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5842" w14:textId="3BD42A16" w:rsidR="00B85B17" w:rsidRPr="009B0B7B" w:rsidRDefault="00B85B17" w:rsidP="00E1664B">
      <w:pPr>
        <w:widowControl w:val="0"/>
        <w:pBdr>
          <w:top w:val="nil"/>
          <w:left w:val="nil"/>
          <w:bottom w:val="nil"/>
          <w:right w:val="nil"/>
          <w:between w:val="nil"/>
        </w:pBdr>
        <w:tabs>
          <w:tab w:val="left" w:pos="567"/>
          <w:tab w:val="left" w:pos="851"/>
        </w:tabs>
        <w:jc w:val="both"/>
        <w:rPr>
          <w:rFonts w:ascii="Times New Roman" w:eastAsia="Times New Roman" w:hAnsi="Times New Roman" w:cs="Times New Roman"/>
          <w:caps/>
          <w:color w:val="auto"/>
          <w:sz w:val="24"/>
          <w:szCs w:val="24"/>
        </w:rPr>
      </w:pPr>
      <w:bookmarkStart w:id="0" w:name="bookmark408"/>
      <w:bookmarkStart w:id="1" w:name="bookmark409"/>
      <w:bookmarkStart w:id="2" w:name="bookmark410"/>
      <w:r w:rsidRPr="009B0B7B">
        <w:rPr>
          <w:rFonts w:ascii="Times New Roman" w:eastAsia="Times New Roman" w:hAnsi="Times New Roman" w:cs="Times New Roman"/>
          <w:b/>
          <w:caps/>
          <w:color w:val="auto"/>
          <w:sz w:val="24"/>
          <w:szCs w:val="24"/>
        </w:rPr>
        <w:t xml:space="preserve">Prekių pirkimo-pardavimo sutarties </w:t>
      </w:r>
      <w:r w:rsidRPr="009B0B7B">
        <w:rPr>
          <w:rFonts w:ascii="Times New Roman" w:eastAsia="Times New Roman" w:hAnsi="Times New Roman" w:cs="Times New Roman"/>
          <w:b/>
          <w:bCs/>
          <w:caps/>
          <w:color w:val="auto"/>
          <w:sz w:val="24"/>
          <w:szCs w:val="24"/>
        </w:rPr>
        <w:t>Specialiosios</w:t>
      </w:r>
      <w:r w:rsidRPr="009B0B7B">
        <w:rPr>
          <w:rFonts w:ascii="Times New Roman" w:eastAsia="Times New Roman" w:hAnsi="Times New Roman" w:cs="Times New Roman"/>
          <w:b/>
          <w:caps/>
          <w:color w:val="auto"/>
          <w:sz w:val="24"/>
          <w:szCs w:val="24"/>
        </w:rPr>
        <w:t xml:space="preserve"> sąlygos</w:t>
      </w:r>
      <w:r w:rsidRPr="009B0B7B">
        <w:rPr>
          <w:rFonts w:ascii="Times New Roman" w:eastAsia="Times New Roman" w:hAnsi="Times New Roman" w:cs="Times New Roman"/>
          <w:caps/>
          <w:color w:val="auto"/>
          <w:sz w:val="24"/>
          <w:szCs w:val="24"/>
        </w:rPr>
        <w:t xml:space="preserve"> </w:t>
      </w:r>
    </w:p>
    <w:p w14:paraId="31DD9B11" w14:textId="77777777" w:rsidR="00B85B17" w:rsidRPr="009B0B7B" w:rsidRDefault="00B85B17" w:rsidP="00B85B17">
      <w:pPr>
        <w:spacing w:after="0" w:line="240" w:lineRule="auto"/>
        <w:jc w:val="center"/>
        <w:rPr>
          <w:rFonts w:ascii="Times New Roman" w:eastAsia="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85B17" w:rsidRPr="009B0B7B" w14:paraId="1364384C" w14:textId="77777777" w:rsidTr="000B14B1">
        <w:tc>
          <w:tcPr>
            <w:tcW w:w="2448" w:type="dxa"/>
          </w:tcPr>
          <w:p w14:paraId="1D92B2C5" w14:textId="77777777" w:rsidR="00B85B17" w:rsidRPr="009B0B7B" w:rsidRDefault="00B85B17" w:rsidP="00B85B17">
            <w:pPr>
              <w:spacing w:after="0" w:line="240" w:lineRule="auto"/>
              <w:jc w:val="both"/>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Sutarties pavadinimas</w:t>
            </w:r>
          </w:p>
        </w:tc>
        <w:tc>
          <w:tcPr>
            <w:tcW w:w="7110" w:type="dxa"/>
            <w:gridSpan w:val="3"/>
          </w:tcPr>
          <w:p w14:paraId="1FE0F002" w14:textId="7B2A6E75" w:rsidR="00DB70FF" w:rsidRPr="009B0B7B" w:rsidRDefault="00A25CC0" w:rsidP="00D30640">
            <w:pPr>
              <w:spacing w:after="0" w:line="240" w:lineRule="auto"/>
              <w:jc w:val="both"/>
              <w:rPr>
                <w:rFonts w:ascii="Times New Roman" w:eastAsia="Times New Roman" w:hAnsi="Times New Roman" w:cs="Times New Roman"/>
                <w:b/>
                <w:bCs/>
                <w:color w:val="auto"/>
                <w:kern w:val="2"/>
                <w:sz w:val="24"/>
                <w:szCs w:val="24"/>
              </w:rPr>
            </w:pPr>
            <w:r>
              <w:rPr>
                <w:rFonts w:ascii="Times New Roman" w:eastAsia="Times New Roman" w:hAnsi="Times New Roman" w:cs="Times New Roman"/>
                <w:b/>
                <w:bCs/>
                <w:color w:val="auto"/>
                <w:kern w:val="2"/>
                <w:sz w:val="24"/>
                <w:szCs w:val="24"/>
              </w:rPr>
              <w:t>Maisto daviniai</w:t>
            </w:r>
          </w:p>
        </w:tc>
      </w:tr>
      <w:tr w:rsidR="00B85B17" w:rsidRPr="009B0B7B" w14:paraId="66FEFF0A" w14:textId="77777777" w:rsidTr="000B14B1">
        <w:tc>
          <w:tcPr>
            <w:tcW w:w="2448" w:type="dxa"/>
          </w:tcPr>
          <w:p w14:paraId="06D07E99" w14:textId="77777777" w:rsidR="00B85B17" w:rsidRPr="009B0B7B" w:rsidRDefault="00B85B17" w:rsidP="00B85B17">
            <w:pPr>
              <w:spacing w:after="0" w:line="240" w:lineRule="auto"/>
              <w:jc w:val="both"/>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Sutarties data</w:t>
            </w:r>
          </w:p>
        </w:tc>
        <w:tc>
          <w:tcPr>
            <w:tcW w:w="2177" w:type="dxa"/>
          </w:tcPr>
          <w:p w14:paraId="079575E6" w14:textId="22436440" w:rsidR="00B85B17" w:rsidRPr="009B0B7B" w:rsidRDefault="0092492D" w:rsidP="00B85B17">
            <w:pPr>
              <w:spacing w:after="0" w:line="240" w:lineRule="auto"/>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2026-02-</w:t>
            </w:r>
          </w:p>
        </w:tc>
        <w:tc>
          <w:tcPr>
            <w:tcW w:w="2362" w:type="dxa"/>
          </w:tcPr>
          <w:p w14:paraId="0BD8A285" w14:textId="77777777" w:rsidR="00B85B17" w:rsidRPr="009B0B7B" w:rsidRDefault="00B85B17" w:rsidP="00B85B17">
            <w:pPr>
              <w:spacing w:after="0" w:line="240" w:lineRule="auto"/>
              <w:jc w:val="both"/>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Sutarties numeris</w:t>
            </w:r>
          </w:p>
        </w:tc>
        <w:tc>
          <w:tcPr>
            <w:tcW w:w="2571" w:type="dxa"/>
          </w:tcPr>
          <w:p w14:paraId="10DF7101" w14:textId="45E94FF8" w:rsidR="00B85B17" w:rsidRPr="009B0B7B" w:rsidRDefault="00B85B17" w:rsidP="00B85B17">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35-.../</w:t>
            </w:r>
            <w:r w:rsidR="004535B1">
              <w:rPr>
                <w:rFonts w:ascii="Times New Roman" w:eastAsia="Times New Roman" w:hAnsi="Times New Roman" w:cs="Times New Roman"/>
                <w:color w:val="auto"/>
                <w:kern w:val="2"/>
                <w:sz w:val="24"/>
                <w:szCs w:val="24"/>
              </w:rPr>
              <w:t>...</w:t>
            </w:r>
            <w:r w:rsidRPr="009B0B7B">
              <w:rPr>
                <w:rFonts w:ascii="Times New Roman" w:eastAsia="Times New Roman" w:hAnsi="Times New Roman" w:cs="Times New Roman"/>
                <w:color w:val="auto"/>
                <w:kern w:val="2"/>
                <w:sz w:val="24"/>
                <w:szCs w:val="24"/>
              </w:rPr>
              <w:t>(5.6E)</w:t>
            </w:r>
          </w:p>
        </w:tc>
      </w:tr>
    </w:tbl>
    <w:p w14:paraId="5F8B0E01" w14:textId="77777777" w:rsidR="00B85B17" w:rsidRPr="009B0B7B" w:rsidRDefault="00B85B17" w:rsidP="00B85B17">
      <w:pPr>
        <w:spacing w:after="0" w:line="240" w:lineRule="auto"/>
        <w:jc w:val="both"/>
        <w:rPr>
          <w:rFonts w:ascii="Times New Roman" w:eastAsia="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85B17" w:rsidRPr="009B0B7B" w14:paraId="7DFDE74A" w14:textId="77777777" w:rsidTr="000B14B1">
        <w:tc>
          <w:tcPr>
            <w:tcW w:w="9558" w:type="dxa"/>
            <w:gridSpan w:val="3"/>
          </w:tcPr>
          <w:p w14:paraId="74A5215D"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 SUTARTIES ŠALYS</w:t>
            </w:r>
          </w:p>
        </w:tc>
      </w:tr>
      <w:tr w:rsidR="00B85B17" w:rsidRPr="009B0B7B" w14:paraId="7C377BFA" w14:textId="77777777" w:rsidTr="000B14B1">
        <w:tc>
          <w:tcPr>
            <w:tcW w:w="2808" w:type="dxa"/>
            <w:vMerge w:val="restart"/>
          </w:tcPr>
          <w:p w14:paraId="109F017D"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p>
          <w:p w14:paraId="3F08D8C6"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p>
          <w:p w14:paraId="5170FEE4"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p>
          <w:p w14:paraId="76EF5E4C"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580171E9"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1.1. Pirkėjas</w:t>
            </w:r>
          </w:p>
        </w:tc>
        <w:tc>
          <w:tcPr>
            <w:tcW w:w="3240" w:type="dxa"/>
          </w:tcPr>
          <w:p w14:paraId="4A7BCB7D"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1.1.1. Pavadinimas</w:t>
            </w:r>
          </w:p>
        </w:tc>
        <w:tc>
          <w:tcPr>
            <w:tcW w:w="3510" w:type="dxa"/>
          </w:tcPr>
          <w:p w14:paraId="0A3A5E12"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Priešgaisrinės apsaugos ir gelbėjimo departamentas prie Vidaus reikalų ministerijos</w:t>
            </w:r>
          </w:p>
        </w:tc>
      </w:tr>
      <w:tr w:rsidR="00B85B17" w:rsidRPr="009B0B7B" w14:paraId="3B1210DF" w14:textId="77777777" w:rsidTr="000B14B1">
        <w:tc>
          <w:tcPr>
            <w:tcW w:w="2808" w:type="dxa"/>
            <w:vMerge/>
          </w:tcPr>
          <w:p w14:paraId="779C22C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3BEFEB6A"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1.1.2. Juridinio asmens kodas</w:t>
            </w:r>
          </w:p>
        </w:tc>
        <w:tc>
          <w:tcPr>
            <w:tcW w:w="3510" w:type="dxa"/>
          </w:tcPr>
          <w:p w14:paraId="7E270C5C" w14:textId="77777777" w:rsidR="00B85B17" w:rsidRPr="009B0B7B" w:rsidRDefault="00B85B17" w:rsidP="00B85B17">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auto"/>
                <w:sz w:val="24"/>
                <w:szCs w:val="24"/>
                <w:bdr w:val="nil"/>
                <w:lang w:eastAsia="lt-LT"/>
              </w:rPr>
            </w:pPr>
            <w:r w:rsidRPr="009B0B7B">
              <w:rPr>
                <w:rFonts w:ascii="Times New Roman" w:eastAsia="Arial Unicode MS" w:hAnsi="Times New Roman" w:cs="Times New Roman"/>
                <w:color w:val="auto"/>
                <w:sz w:val="24"/>
                <w:szCs w:val="24"/>
                <w:bdr w:val="nil"/>
                <w:lang w:eastAsia="lt-LT"/>
              </w:rPr>
              <w:t>188601311</w:t>
            </w:r>
          </w:p>
        </w:tc>
      </w:tr>
      <w:tr w:rsidR="00B85B17" w:rsidRPr="009B0B7B" w14:paraId="05D7FD98" w14:textId="77777777" w:rsidTr="000B14B1">
        <w:tc>
          <w:tcPr>
            <w:tcW w:w="2808" w:type="dxa"/>
            <w:vMerge/>
          </w:tcPr>
          <w:p w14:paraId="3F1E00C5"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7D106386"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1.1.3. Adresas</w:t>
            </w:r>
          </w:p>
        </w:tc>
        <w:tc>
          <w:tcPr>
            <w:tcW w:w="3510" w:type="dxa"/>
          </w:tcPr>
          <w:p w14:paraId="78C70356"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Švitrigailos g. 18, LT-03223 Vilnius</w:t>
            </w:r>
          </w:p>
        </w:tc>
      </w:tr>
      <w:tr w:rsidR="00B85B17" w:rsidRPr="009B0B7B" w14:paraId="1C5B4979" w14:textId="77777777" w:rsidTr="000B14B1">
        <w:tc>
          <w:tcPr>
            <w:tcW w:w="2808" w:type="dxa"/>
            <w:vMerge/>
          </w:tcPr>
          <w:p w14:paraId="4A2873BB"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0CEC99AA"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1.1.4. PVM mokėtojo kodas</w:t>
            </w:r>
          </w:p>
        </w:tc>
        <w:tc>
          <w:tcPr>
            <w:tcW w:w="3510" w:type="dxa"/>
          </w:tcPr>
          <w:p w14:paraId="6BCFC23B"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Arial Unicode MS" w:hAnsi="Times New Roman" w:cs="Times New Roman"/>
                <w:color w:val="auto"/>
                <w:sz w:val="24"/>
                <w:szCs w:val="24"/>
                <w:bdr w:val="nil"/>
                <w:lang w:eastAsia="lt-LT"/>
              </w:rPr>
              <w:t>LT886013113</w:t>
            </w:r>
          </w:p>
        </w:tc>
      </w:tr>
      <w:tr w:rsidR="00B85B17" w:rsidRPr="009B0B7B" w14:paraId="06BD36B4" w14:textId="77777777" w:rsidTr="000B14B1">
        <w:tc>
          <w:tcPr>
            <w:tcW w:w="2808" w:type="dxa"/>
            <w:vMerge/>
          </w:tcPr>
          <w:p w14:paraId="751E5A21"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2874A68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1.1.5. Atsiskaitomoji sąskaita</w:t>
            </w:r>
          </w:p>
        </w:tc>
        <w:tc>
          <w:tcPr>
            <w:tcW w:w="3510" w:type="dxa"/>
          </w:tcPr>
          <w:p w14:paraId="1E24D99E"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sz w:val="24"/>
                <w:szCs w:val="24"/>
              </w:rPr>
              <w:t>LT754040063610000844</w:t>
            </w:r>
          </w:p>
        </w:tc>
      </w:tr>
      <w:tr w:rsidR="00B85B17" w:rsidRPr="009B0B7B" w14:paraId="375C8614" w14:textId="77777777" w:rsidTr="000B14B1">
        <w:tc>
          <w:tcPr>
            <w:tcW w:w="2808" w:type="dxa"/>
            <w:vMerge/>
          </w:tcPr>
          <w:p w14:paraId="23E842A0"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2050C68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1.1.6. Bankas, banko kodas</w:t>
            </w:r>
          </w:p>
        </w:tc>
        <w:tc>
          <w:tcPr>
            <w:tcW w:w="3510" w:type="dxa"/>
          </w:tcPr>
          <w:p w14:paraId="55DDBB34" w14:textId="77777777" w:rsidR="00B85B17" w:rsidRPr="009B0B7B" w:rsidRDefault="00B85B17" w:rsidP="00B85B17">
            <w:pPr>
              <w:widowControl w:val="0"/>
              <w:autoSpaceDE w:val="0"/>
              <w:spacing w:after="0" w:line="240" w:lineRule="auto"/>
              <w:jc w:val="both"/>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Lietuvos Respublikos Finansų ministerija</w:t>
            </w:r>
          </w:p>
          <w:p w14:paraId="3663ABA2"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 xml:space="preserve">Valstybės iždo konsoliduoto </w:t>
            </w:r>
          </w:p>
          <w:p w14:paraId="28BC355A"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sąskaitų valdymo sistema (</w:t>
            </w:r>
            <w:r w:rsidRPr="009B0B7B">
              <w:rPr>
                <w:rFonts w:ascii="Times New Roman" w:hAnsi="Times New Roman" w:cs="Times New Roman"/>
                <w:i/>
                <w:iCs/>
                <w:color w:val="auto"/>
                <w:sz w:val="24"/>
                <w:szCs w:val="24"/>
                <w:lang w:eastAsia="lt-LT"/>
              </w:rPr>
              <w:t xml:space="preserve">VIKSVA </w:t>
            </w:r>
            <w:r w:rsidRPr="009B0B7B">
              <w:rPr>
                <w:rFonts w:ascii="Times New Roman" w:hAnsi="Times New Roman" w:cs="Times New Roman"/>
                <w:color w:val="auto"/>
                <w:sz w:val="24"/>
                <w:szCs w:val="24"/>
                <w:lang w:eastAsia="lt-LT"/>
              </w:rPr>
              <w:t>sistema)</w:t>
            </w:r>
          </w:p>
          <w:p w14:paraId="57578CD2"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 xml:space="preserve">Įstaigos kodas – </w:t>
            </w:r>
            <w:r w:rsidRPr="009B0B7B">
              <w:rPr>
                <w:rFonts w:ascii="Times New Roman" w:hAnsi="Times New Roman" w:cs="Times New Roman"/>
                <w:i/>
                <w:iCs/>
                <w:color w:val="auto"/>
                <w:sz w:val="24"/>
                <w:szCs w:val="24"/>
                <w:lang w:eastAsia="lt-LT"/>
              </w:rPr>
              <w:t>40400</w:t>
            </w:r>
          </w:p>
          <w:p w14:paraId="54C226EF"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 xml:space="preserve">SWIFT (BIC) kodas – </w:t>
            </w:r>
            <w:r w:rsidRPr="009B0B7B">
              <w:rPr>
                <w:rFonts w:ascii="Times New Roman" w:hAnsi="Times New Roman" w:cs="Times New Roman"/>
                <w:i/>
                <w:iCs/>
                <w:color w:val="auto"/>
                <w:sz w:val="24"/>
                <w:szCs w:val="24"/>
                <w:lang w:eastAsia="lt-LT"/>
              </w:rPr>
              <w:t>MFRLLT22</w:t>
            </w:r>
          </w:p>
        </w:tc>
      </w:tr>
      <w:tr w:rsidR="00DE73B2" w:rsidRPr="009B0B7B" w14:paraId="0415CE8B" w14:textId="77777777" w:rsidTr="000B14B1">
        <w:tc>
          <w:tcPr>
            <w:tcW w:w="2808" w:type="dxa"/>
            <w:vMerge/>
          </w:tcPr>
          <w:p w14:paraId="73906C47"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p>
        </w:tc>
        <w:tc>
          <w:tcPr>
            <w:tcW w:w="3240" w:type="dxa"/>
          </w:tcPr>
          <w:p w14:paraId="0696D6C8"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1.1.7. Telefonas</w:t>
            </w:r>
          </w:p>
        </w:tc>
        <w:tc>
          <w:tcPr>
            <w:tcW w:w="3510" w:type="dxa"/>
          </w:tcPr>
          <w:p w14:paraId="63BA7B37" w14:textId="07BD9733" w:rsidR="00DE73B2" w:rsidRPr="009B0B7B" w:rsidRDefault="00DE73B2" w:rsidP="00DE73B2">
            <w:pPr>
              <w:spacing w:after="0" w:line="240" w:lineRule="auto"/>
              <w:rPr>
                <w:rFonts w:ascii="Times New Roman" w:eastAsia="Times New Roman" w:hAnsi="Times New Roman" w:cs="Times New Roman"/>
                <w:color w:val="auto"/>
                <w:kern w:val="2"/>
                <w:sz w:val="24"/>
                <w:szCs w:val="24"/>
              </w:rPr>
            </w:pPr>
          </w:p>
        </w:tc>
      </w:tr>
      <w:tr w:rsidR="00DE73B2" w:rsidRPr="009B0B7B" w14:paraId="5710C539" w14:textId="77777777" w:rsidTr="000B14B1">
        <w:tc>
          <w:tcPr>
            <w:tcW w:w="2808" w:type="dxa"/>
            <w:vMerge/>
          </w:tcPr>
          <w:p w14:paraId="53A14AA4"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p>
        </w:tc>
        <w:tc>
          <w:tcPr>
            <w:tcW w:w="3240" w:type="dxa"/>
          </w:tcPr>
          <w:p w14:paraId="6DB94C7E"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1.1.8. El. paštas</w:t>
            </w:r>
          </w:p>
        </w:tc>
        <w:tc>
          <w:tcPr>
            <w:tcW w:w="3510" w:type="dxa"/>
          </w:tcPr>
          <w:p w14:paraId="78B87295" w14:textId="3C88040B" w:rsidR="00DE73B2" w:rsidRPr="009B0B7B" w:rsidRDefault="00DE73B2" w:rsidP="00DE73B2">
            <w:pPr>
              <w:widowControl w:val="0"/>
              <w:spacing w:after="0" w:line="240" w:lineRule="auto"/>
              <w:rPr>
                <w:rFonts w:ascii="Times New Roman" w:eastAsia="Courier New" w:hAnsi="Times New Roman" w:cs="Times New Roman"/>
                <w:color w:val="auto"/>
                <w:sz w:val="24"/>
                <w:szCs w:val="24"/>
                <w:lang w:eastAsia="lt-LT" w:bidi="lt-LT"/>
              </w:rPr>
            </w:pPr>
            <w:r w:rsidRPr="009B0B7B">
              <w:rPr>
                <w:rFonts w:ascii="Times New Roman" w:hAnsi="Times New Roman" w:cs="Times New Roman"/>
                <w:sz w:val="24"/>
                <w:szCs w:val="24"/>
              </w:rPr>
              <w:t>pagd@vpgt.lt</w:t>
            </w:r>
          </w:p>
        </w:tc>
      </w:tr>
      <w:tr w:rsidR="00B85B17" w:rsidRPr="009B0B7B" w14:paraId="43CD9B3E" w14:textId="77777777" w:rsidTr="000B14B1">
        <w:tc>
          <w:tcPr>
            <w:tcW w:w="2808" w:type="dxa"/>
            <w:vMerge/>
          </w:tcPr>
          <w:p w14:paraId="396B08BA"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5A3AAC6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1.1.9. Šalies atstovas</w:t>
            </w:r>
          </w:p>
        </w:tc>
        <w:tc>
          <w:tcPr>
            <w:tcW w:w="3510" w:type="dxa"/>
          </w:tcPr>
          <w:p w14:paraId="17F597CF" w14:textId="0F5E3148"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53297234" w14:textId="77777777" w:rsidTr="000B14B1">
        <w:tc>
          <w:tcPr>
            <w:tcW w:w="2808" w:type="dxa"/>
            <w:vMerge/>
          </w:tcPr>
          <w:p w14:paraId="41C97875"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691EFFA9"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1.1.10. Atstovavimo pagrindas</w:t>
            </w:r>
          </w:p>
        </w:tc>
        <w:tc>
          <w:tcPr>
            <w:tcW w:w="3510" w:type="dxa"/>
          </w:tcPr>
          <w:p w14:paraId="63E051B4" w14:textId="77777777" w:rsidR="001A3ED9" w:rsidRPr="001A3ED9" w:rsidRDefault="001A3ED9" w:rsidP="001A3ED9">
            <w:pPr>
              <w:spacing w:after="0" w:line="240" w:lineRule="auto"/>
              <w:jc w:val="both"/>
              <w:rPr>
                <w:rFonts w:ascii="Times New Roman" w:eastAsia="Times New Roman" w:hAnsi="Times New Roman" w:cs="Times New Roman"/>
                <w:color w:val="auto"/>
                <w:kern w:val="2"/>
                <w:sz w:val="24"/>
                <w:szCs w:val="24"/>
              </w:rPr>
            </w:pPr>
            <w:r w:rsidRPr="001A3ED9">
              <w:rPr>
                <w:rFonts w:ascii="Times New Roman" w:eastAsia="Times New Roman" w:hAnsi="Times New Roman" w:cs="Times New Roman"/>
                <w:color w:val="auto"/>
                <w:kern w:val="2"/>
                <w:sz w:val="24"/>
                <w:szCs w:val="24"/>
              </w:rPr>
              <w:t xml:space="preserve">Pagal įstaigos nuostatus ar/ir </w:t>
            </w:r>
          </w:p>
          <w:p w14:paraId="2FAB549D" w14:textId="77777777" w:rsidR="001A3ED9" w:rsidRPr="001A3ED9" w:rsidRDefault="001A3ED9" w:rsidP="001A3ED9">
            <w:pPr>
              <w:spacing w:after="0" w:line="240" w:lineRule="auto"/>
              <w:jc w:val="both"/>
              <w:rPr>
                <w:rFonts w:ascii="Times New Roman" w:eastAsia="Times New Roman" w:hAnsi="Times New Roman" w:cs="Times New Roman"/>
                <w:color w:val="auto"/>
                <w:kern w:val="2"/>
                <w:sz w:val="24"/>
                <w:szCs w:val="24"/>
              </w:rPr>
            </w:pPr>
            <w:r w:rsidRPr="001A3ED9">
              <w:rPr>
                <w:rFonts w:ascii="Times New Roman" w:eastAsia="Times New Roman" w:hAnsi="Times New Roman" w:cs="Times New Roman"/>
                <w:color w:val="auto"/>
                <w:kern w:val="2"/>
                <w:sz w:val="24"/>
                <w:szCs w:val="24"/>
              </w:rPr>
              <w:t xml:space="preserve">Departamento 2024 m. gruodžio </w:t>
            </w:r>
          </w:p>
          <w:p w14:paraId="5AD9C5ED" w14:textId="77777777" w:rsidR="001A3ED9" w:rsidRPr="001A3ED9" w:rsidRDefault="001A3ED9" w:rsidP="001A3ED9">
            <w:pPr>
              <w:spacing w:after="0" w:line="240" w:lineRule="auto"/>
              <w:jc w:val="both"/>
              <w:rPr>
                <w:rFonts w:ascii="Times New Roman" w:eastAsia="Times New Roman" w:hAnsi="Times New Roman" w:cs="Times New Roman"/>
                <w:color w:val="auto"/>
                <w:kern w:val="2"/>
                <w:sz w:val="24"/>
                <w:szCs w:val="24"/>
              </w:rPr>
            </w:pPr>
            <w:r w:rsidRPr="001A3ED9">
              <w:rPr>
                <w:rFonts w:ascii="Times New Roman" w:eastAsia="Times New Roman" w:hAnsi="Times New Roman" w:cs="Times New Roman"/>
                <w:color w:val="auto"/>
                <w:kern w:val="2"/>
                <w:sz w:val="24"/>
                <w:szCs w:val="24"/>
              </w:rPr>
              <w:t xml:space="preserve">31 d. direktoriaus įsakymą Nr. 1- </w:t>
            </w:r>
          </w:p>
          <w:p w14:paraId="6F8B0C75" w14:textId="77777777" w:rsidR="001A3ED9" w:rsidRPr="001A3ED9" w:rsidRDefault="001A3ED9" w:rsidP="001A3ED9">
            <w:pPr>
              <w:spacing w:after="0" w:line="240" w:lineRule="auto"/>
              <w:jc w:val="both"/>
              <w:rPr>
                <w:rFonts w:ascii="Times New Roman" w:eastAsia="Times New Roman" w:hAnsi="Times New Roman" w:cs="Times New Roman"/>
                <w:color w:val="auto"/>
                <w:kern w:val="2"/>
                <w:sz w:val="24"/>
                <w:szCs w:val="24"/>
              </w:rPr>
            </w:pPr>
            <w:r w:rsidRPr="001A3ED9">
              <w:rPr>
                <w:rFonts w:ascii="Times New Roman" w:eastAsia="Times New Roman" w:hAnsi="Times New Roman" w:cs="Times New Roman"/>
                <w:color w:val="auto"/>
                <w:kern w:val="2"/>
                <w:sz w:val="24"/>
                <w:szCs w:val="24"/>
              </w:rPr>
              <w:t xml:space="preserve">765/2024 (1.4 E) „Dėl įgaliojimų </w:t>
            </w:r>
          </w:p>
          <w:p w14:paraId="4469CBE8" w14:textId="77777777" w:rsidR="001A3ED9" w:rsidRPr="001A3ED9" w:rsidRDefault="001A3ED9" w:rsidP="001A3ED9">
            <w:pPr>
              <w:spacing w:after="0" w:line="240" w:lineRule="auto"/>
              <w:jc w:val="both"/>
              <w:rPr>
                <w:rFonts w:ascii="Times New Roman" w:eastAsia="Times New Roman" w:hAnsi="Times New Roman" w:cs="Times New Roman"/>
                <w:color w:val="auto"/>
                <w:kern w:val="2"/>
                <w:sz w:val="24"/>
                <w:szCs w:val="24"/>
              </w:rPr>
            </w:pPr>
            <w:r w:rsidRPr="001A3ED9">
              <w:rPr>
                <w:rFonts w:ascii="Times New Roman" w:eastAsia="Times New Roman" w:hAnsi="Times New Roman" w:cs="Times New Roman"/>
                <w:color w:val="auto"/>
                <w:kern w:val="2"/>
                <w:sz w:val="24"/>
                <w:szCs w:val="24"/>
              </w:rPr>
              <w:t xml:space="preserve">pasirašyti (tvirtinti) dokumentus </w:t>
            </w:r>
          </w:p>
          <w:p w14:paraId="6542EA75" w14:textId="29C0503C" w:rsidR="00B85B17" w:rsidRPr="009B0B7B" w:rsidRDefault="001A3ED9" w:rsidP="001A3ED9">
            <w:pPr>
              <w:spacing w:after="0" w:line="240" w:lineRule="auto"/>
              <w:jc w:val="both"/>
              <w:rPr>
                <w:rFonts w:ascii="Times New Roman" w:eastAsia="Times New Roman" w:hAnsi="Times New Roman" w:cs="Times New Roman"/>
                <w:color w:val="auto"/>
                <w:kern w:val="2"/>
                <w:sz w:val="24"/>
                <w:szCs w:val="24"/>
              </w:rPr>
            </w:pPr>
            <w:r w:rsidRPr="001A3ED9">
              <w:rPr>
                <w:rFonts w:ascii="Times New Roman" w:eastAsia="Times New Roman" w:hAnsi="Times New Roman" w:cs="Times New Roman"/>
                <w:color w:val="auto"/>
                <w:kern w:val="2"/>
                <w:sz w:val="24"/>
                <w:szCs w:val="24"/>
              </w:rPr>
              <w:t>suteikimo“</w:t>
            </w:r>
          </w:p>
        </w:tc>
      </w:tr>
      <w:tr w:rsidR="00B85B17" w:rsidRPr="009B0B7B" w14:paraId="152E0328" w14:textId="77777777" w:rsidTr="000B14B1">
        <w:tc>
          <w:tcPr>
            <w:tcW w:w="2808" w:type="dxa"/>
            <w:vMerge w:val="restart"/>
          </w:tcPr>
          <w:p w14:paraId="780F1DB6"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76F3D3BD"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030EE6FC"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25959BAE" w14:textId="77777777" w:rsidR="004535B1" w:rsidRDefault="004535B1" w:rsidP="004535B1">
            <w:pPr>
              <w:rPr>
                <w:b/>
                <w:bCs/>
                <w:kern w:val="2"/>
                <w:szCs w:val="24"/>
              </w:rPr>
            </w:pPr>
            <w:r>
              <w:rPr>
                <w:b/>
                <w:bCs/>
                <w:kern w:val="2"/>
                <w:szCs w:val="24"/>
              </w:rPr>
              <w:t>1.2. Tiekėjas</w:t>
            </w:r>
          </w:p>
          <w:p w14:paraId="14FB52CA" w14:textId="77777777" w:rsidR="00B85B17" w:rsidRPr="009B0B7B" w:rsidRDefault="00B85B17" w:rsidP="0013325E">
            <w:pPr>
              <w:rPr>
                <w:rFonts w:ascii="Times New Roman" w:eastAsia="Times New Roman" w:hAnsi="Times New Roman" w:cs="Times New Roman"/>
                <w:b/>
                <w:bCs/>
                <w:color w:val="auto"/>
                <w:kern w:val="2"/>
                <w:sz w:val="24"/>
                <w:szCs w:val="24"/>
              </w:rPr>
            </w:pPr>
          </w:p>
        </w:tc>
        <w:tc>
          <w:tcPr>
            <w:tcW w:w="3240" w:type="dxa"/>
          </w:tcPr>
          <w:p w14:paraId="08A3DE96"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1.2.1. Pavadinimas</w:t>
            </w:r>
          </w:p>
        </w:tc>
        <w:tc>
          <w:tcPr>
            <w:tcW w:w="3510" w:type="dxa"/>
          </w:tcPr>
          <w:p w14:paraId="119ED3BF" w14:textId="364F3F52" w:rsidR="00B85B17" w:rsidRPr="009B0B7B" w:rsidRDefault="002C4D88" w:rsidP="007E41D5">
            <w:pPr>
              <w:spacing w:after="0" w:line="240" w:lineRule="auto"/>
              <w:rPr>
                <w:rFonts w:ascii="Times New Roman" w:eastAsia="Times New Roman" w:hAnsi="Times New Roman" w:cs="Times New Roman"/>
                <w:color w:val="auto"/>
                <w:kern w:val="2"/>
                <w:sz w:val="24"/>
                <w:szCs w:val="24"/>
              </w:rPr>
            </w:pPr>
            <w:bookmarkStart w:id="3" w:name="_Hlk220940407"/>
            <w:r w:rsidRPr="00724095">
              <w:rPr>
                <w:rFonts w:ascii="Times New Roman" w:hAnsi="Times New Roman" w:cs="Times New Roman"/>
                <w:color w:val="000000" w:themeColor="text1"/>
                <w:sz w:val="24"/>
                <w:szCs w:val="24"/>
              </w:rPr>
              <w:t>365JP OÜ</w:t>
            </w:r>
            <w:bookmarkEnd w:id="3"/>
          </w:p>
        </w:tc>
      </w:tr>
      <w:tr w:rsidR="00B85B17" w:rsidRPr="009B0B7B" w14:paraId="026D88E2" w14:textId="77777777" w:rsidTr="000B14B1">
        <w:tc>
          <w:tcPr>
            <w:tcW w:w="2808" w:type="dxa"/>
            <w:vMerge/>
          </w:tcPr>
          <w:p w14:paraId="213BD4EC"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0F642ED7"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1.2.2. Juridinio asmens kodas</w:t>
            </w:r>
          </w:p>
        </w:tc>
        <w:tc>
          <w:tcPr>
            <w:tcW w:w="3510" w:type="dxa"/>
          </w:tcPr>
          <w:p w14:paraId="11659E10" w14:textId="4CB4DBF3" w:rsidR="00B85B17" w:rsidRPr="009B0B7B" w:rsidRDefault="002C4D88" w:rsidP="007E41D5">
            <w:pPr>
              <w:spacing w:after="0" w:line="240" w:lineRule="auto"/>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14269875</w:t>
            </w:r>
          </w:p>
        </w:tc>
      </w:tr>
      <w:tr w:rsidR="00B85B17" w:rsidRPr="009B0B7B" w14:paraId="7C0E27A3" w14:textId="77777777" w:rsidTr="000B14B1">
        <w:tc>
          <w:tcPr>
            <w:tcW w:w="2808" w:type="dxa"/>
            <w:vMerge/>
          </w:tcPr>
          <w:p w14:paraId="3F28FB00"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223211F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1.2.3. Adresas</w:t>
            </w:r>
          </w:p>
        </w:tc>
        <w:tc>
          <w:tcPr>
            <w:tcW w:w="3510" w:type="dxa"/>
          </w:tcPr>
          <w:p w14:paraId="75E8B900" w14:textId="2138ED37" w:rsidR="00B85B17" w:rsidRPr="00970FC6" w:rsidRDefault="002C4D88" w:rsidP="007E41D5">
            <w:pPr>
              <w:spacing w:after="0" w:line="240" w:lineRule="auto"/>
              <w:rPr>
                <w:rFonts w:ascii="Times New Roman" w:eastAsia="Times New Roman" w:hAnsi="Times New Roman" w:cs="Times New Roman"/>
                <w:color w:val="auto"/>
                <w:kern w:val="2"/>
                <w:sz w:val="24"/>
                <w:szCs w:val="24"/>
              </w:rPr>
            </w:pPr>
            <w:r w:rsidRPr="00970FC6">
              <w:rPr>
                <w:rFonts w:ascii="Times New Roman" w:hAnsi="Times New Roman" w:cs="Times New Roman"/>
                <w:sz w:val="24"/>
                <w:szCs w:val="24"/>
              </w:rPr>
              <w:t>Harju maakond, Saku vald, Saku alevik, Lauliku tn 8-8, 75501</w:t>
            </w:r>
          </w:p>
        </w:tc>
      </w:tr>
      <w:tr w:rsidR="00B85B17" w:rsidRPr="009B0B7B" w14:paraId="04FC6ED0" w14:textId="77777777" w:rsidTr="000B14B1">
        <w:tc>
          <w:tcPr>
            <w:tcW w:w="2808" w:type="dxa"/>
            <w:vMerge/>
          </w:tcPr>
          <w:p w14:paraId="4613951F"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784C984E"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1.2.4. PVM mokėtojo kodas</w:t>
            </w:r>
          </w:p>
        </w:tc>
        <w:tc>
          <w:tcPr>
            <w:tcW w:w="3510" w:type="dxa"/>
          </w:tcPr>
          <w:p w14:paraId="2D7BE492" w14:textId="3A3F2D1B" w:rsidR="00B85B17" w:rsidRPr="002C4D88" w:rsidRDefault="00970FC6" w:rsidP="00EE6A94">
            <w:pPr>
              <w:spacing w:after="0" w:line="240" w:lineRule="auto"/>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EE101989648</w:t>
            </w:r>
          </w:p>
        </w:tc>
      </w:tr>
      <w:tr w:rsidR="00B85B17" w:rsidRPr="009B0B7B" w14:paraId="1FB96976" w14:textId="77777777" w:rsidTr="000B14B1">
        <w:tc>
          <w:tcPr>
            <w:tcW w:w="2808" w:type="dxa"/>
            <w:vMerge/>
          </w:tcPr>
          <w:p w14:paraId="6333D6C3"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56C2CF5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1.2.5. Atsiskaitomoji sąskaita</w:t>
            </w:r>
          </w:p>
        </w:tc>
        <w:tc>
          <w:tcPr>
            <w:tcW w:w="3510" w:type="dxa"/>
          </w:tcPr>
          <w:p w14:paraId="0A98B737" w14:textId="10542716" w:rsidR="00B85B17" w:rsidRPr="0092492D" w:rsidRDefault="00382967" w:rsidP="00382967">
            <w:pPr>
              <w:spacing w:after="0" w:line="240" w:lineRule="auto"/>
              <w:rPr>
                <w:rFonts w:ascii="Times New Roman" w:eastAsia="Times New Roman" w:hAnsi="Times New Roman" w:cs="Times New Roman"/>
                <w:iCs/>
                <w:color w:val="EE0000"/>
                <w:kern w:val="2"/>
                <w:sz w:val="24"/>
                <w:szCs w:val="24"/>
                <w:highlight w:val="yellow"/>
              </w:rPr>
            </w:pPr>
            <w:r w:rsidRPr="0092492D">
              <w:rPr>
                <w:rFonts w:ascii="Times New Roman" w:hAnsi="Times New Roman" w:cs="Times New Roman"/>
                <w:iCs/>
                <w:sz w:val="24"/>
                <w:szCs w:val="24"/>
              </w:rPr>
              <w:t>EE421200001220441066</w:t>
            </w:r>
          </w:p>
        </w:tc>
      </w:tr>
      <w:tr w:rsidR="00B85B17" w:rsidRPr="009B0B7B" w14:paraId="59574675" w14:textId="77777777" w:rsidTr="000B14B1">
        <w:tc>
          <w:tcPr>
            <w:tcW w:w="2808" w:type="dxa"/>
            <w:vMerge/>
          </w:tcPr>
          <w:p w14:paraId="270F9B5A"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1CC78A1D"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1.2.6. Bankas, banko kodas</w:t>
            </w:r>
          </w:p>
        </w:tc>
        <w:tc>
          <w:tcPr>
            <w:tcW w:w="3510" w:type="dxa"/>
          </w:tcPr>
          <w:p w14:paraId="2E0A39C7" w14:textId="64AD08CF" w:rsidR="00B85B17" w:rsidRPr="00382967" w:rsidRDefault="00382967" w:rsidP="00EE6A94">
            <w:pPr>
              <w:spacing w:after="0" w:line="240" w:lineRule="auto"/>
              <w:rPr>
                <w:rFonts w:ascii="Times New Roman" w:eastAsia="Times New Roman" w:hAnsi="Times New Roman" w:cs="Times New Roman"/>
                <w:color w:val="000000" w:themeColor="text1"/>
                <w:kern w:val="2"/>
                <w:sz w:val="24"/>
                <w:szCs w:val="24"/>
              </w:rPr>
            </w:pPr>
            <w:r w:rsidRPr="00382967">
              <w:rPr>
                <w:rFonts w:ascii="Times New Roman" w:eastAsia="Times New Roman" w:hAnsi="Times New Roman" w:cs="Times New Roman"/>
                <w:color w:val="000000" w:themeColor="text1"/>
                <w:kern w:val="2"/>
                <w:sz w:val="24"/>
                <w:szCs w:val="24"/>
              </w:rPr>
              <w:t>AS Citadele banka Eesti filiaal</w:t>
            </w:r>
            <w:r>
              <w:rPr>
                <w:rFonts w:ascii="Times New Roman" w:eastAsia="Times New Roman" w:hAnsi="Times New Roman" w:cs="Times New Roman"/>
                <w:color w:val="000000" w:themeColor="text1"/>
                <w:kern w:val="2"/>
                <w:sz w:val="24"/>
                <w:szCs w:val="24"/>
              </w:rPr>
              <w:t xml:space="preserve">, </w:t>
            </w:r>
            <w:r w:rsidRPr="00382967">
              <w:rPr>
                <w:rFonts w:ascii="Times New Roman" w:eastAsia="Times New Roman" w:hAnsi="Times New Roman" w:cs="Times New Roman"/>
                <w:color w:val="000000" w:themeColor="text1"/>
                <w:kern w:val="2"/>
                <w:sz w:val="24"/>
                <w:szCs w:val="24"/>
              </w:rPr>
              <w:t>SWIFT (BIC): PARXEE22</w:t>
            </w:r>
          </w:p>
        </w:tc>
      </w:tr>
      <w:tr w:rsidR="00B85B17" w:rsidRPr="009B0B7B" w14:paraId="6653CA17" w14:textId="77777777" w:rsidTr="000B14B1">
        <w:tc>
          <w:tcPr>
            <w:tcW w:w="2808" w:type="dxa"/>
            <w:vMerge/>
          </w:tcPr>
          <w:p w14:paraId="0436D511"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4698A97E"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1.2.7. Telefonas</w:t>
            </w:r>
          </w:p>
        </w:tc>
        <w:tc>
          <w:tcPr>
            <w:tcW w:w="3510" w:type="dxa"/>
          </w:tcPr>
          <w:p w14:paraId="69AB2914" w14:textId="4A5269B9" w:rsidR="00B85B17" w:rsidRPr="00382967" w:rsidRDefault="00B85B17" w:rsidP="00EE6A94">
            <w:pPr>
              <w:spacing w:after="0" w:line="240" w:lineRule="auto"/>
              <w:rPr>
                <w:rFonts w:ascii="Times New Roman" w:eastAsia="Times New Roman" w:hAnsi="Times New Roman" w:cs="Times New Roman"/>
                <w:color w:val="000000" w:themeColor="text1"/>
                <w:kern w:val="2"/>
                <w:sz w:val="24"/>
                <w:szCs w:val="24"/>
                <w:highlight w:val="yellow"/>
              </w:rPr>
            </w:pPr>
          </w:p>
        </w:tc>
      </w:tr>
      <w:tr w:rsidR="00B85B17" w:rsidRPr="009B0B7B" w14:paraId="5995FAC7" w14:textId="77777777" w:rsidTr="000B14B1">
        <w:tc>
          <w:tcPr>
            <w:tcW w:w="2808" w:type="dxa"/>
            <w:vMerge/>
          </w:tcPr>
          <w:p w14:paraId="377CCECA"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4A15ED9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1.2.8. El. paštas</w:t>
            </w:r>
          </w:p>
        </w:tc>
        <w:tc>
          <w:tcPr>
            <w:tcW w:w="3510" w:type="dxa"/>
          </w:tcPr>
          <w:p w14:paraId="46482A92" w14:textId="1CE61C00" w:rsidR="00B85B17" w:rsidRPr="00382967" w:rsidRDefault="00B85B17" w:rsidP="00EE6A94">
            <w:pPr>
              <w:spacing w:after="0" w:line="240" w:lineRule="auto"/>
              <w:rPr>
                <w:rFonts w:ascii="Times New Roman" w:eastAsia="Times New Roman" w:hAnsi="Times New Roman" w:cs="Times New Roman"/>
                <w:color w:val="000000" w:themeColor="text1"/>
                <w:kern w:val="2"/>
                <w:sz w:val="24"/>
                <w:szCs w:val="24"/>
              </w:rPr>
            </w:pPr>
          </w:p>
        </w:tc>
      </w:tr>
      <w:tr w:rsidR="00B85B17" w:rsidRPr="009B0B7B" w14:paraId="078EBB10" w14:textId="77777777" w:rsidTr="000B14B1">
        <w:tc>
          <w:tcPr>
            <w:tcW w:w="2808" w:type="dxa"/>
            <w:vMerge/>
          </w:tcPr>
          <w:p w14:paraId="69C29907"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6975A198"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1.2.9. Šalies atstovas</w:t>
            </w:r>
          </w:p>
        </w:tc>
        <w:tc>
          <w:tcPr>
            <w:tcW w:w="3510" w:type="dxa"/>
          </w:tcPr>
          <w:p w14:paraId="60C52E51" w14:textId="42CCEAA4" w:rsidR="00B85B17" w:rsidRPr="00382967" w:rsidRDefault="00B85B17" w:rsidP="00A03218">
            <w:pPr>
              <w:spacing w:after="0" w:line="240" w:lineRule="auto"/>
              <w:rPr>
                <w:rFonts w:ascii="Times New Roman" w:eastAsia="Times New Roman" w:hAnsi="Times New Roman" w:cs="Times New Roman"/>
                <w:color w:val="000000" w:themeColor="text1"/>
                <w:kern w:val="2"/>
                <w:sz w:val="24"/>
                <w:szCs w:val="24"/>
              </w:rPr>
            </w:pPr>
          </w:p>
        </w:tc>
      </w:tr>
      <w:tr w:rsidR="00B85B17" w:rsidRPr="009B0B7B" w14:paraId="51CC8397" w14:textId="77777777" w:rsidTr="000B14B1">
        <w:tc>
          <w:tcPr>
            <w:tcW w:w="2808" w:type="dxa"/>
            <w:vMerge/>
          </w:tcPr>
          <w:p w14:paraId="09AAFBEE"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7F8F85E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1.2.10. Atstovavimo pagrindas</w:t>
            </w:r>
          </w:p>
        </w:tc>
        <w:tc>
          <w:tcPr>
            <w:tcW w:w="3510" w:type="dxa"/>
          </w:tcPr>
          <w:p w14:paraId="40107104" w14:textId="73ADDC69" w:rsidR="00B85B17" w:rsidRPr="00382967" w:rsidRDefault="00382967" w:rsidP="00A03218">
            <w:pPr>
              <w:spacing w:after="0" w:line="240" w:lineRule="auto"/>
              <w:rPr>
                <w:rFonts w:ascii="Times New Roman" w:eastAsia="Times New Roman" w:hAnsi="Times New Roman" w:cs="Times New Roman"/>
                <w:color w:val="000000" w:themeColor="text1"/>
                <w:kern w:val="2"/>
                <w:sz w:val="24"/>
                <w:szCs w:val="24"/>
              </w:rPr>
            </w:pPr>
            <w:r w:rsidRPr="00382967">
              <w:rPr>
                <w:rFonts w:ascii="Times New Roman" w:eastAsia="Times New Roman" w:hAnsi="Times New Roman" w:cs="Times New Roman"/>
                <w:color w:val="000000" w:themeColor="text1"/>
                <w:kern w:val="2"/>
                <w:sz w:val="24"/>
                <w:szCs w:val="24"/>
              </w:rPr>
              <w:t>Valdybos narys</w:t>
            </w:r>
          </w:p>
        </w:tc>
      </w:tr>
    </w:tbl>
    <w:p w14:paraId="2DE1093B" w14:textId="77777777" w:rsidR="00B85B17" w:rsidRPr="009B0B7B" w:rsidRDefault="00B85B17" w:rsidP="00B85B17">
      <w:pPr>
        <w:spacing w:after="0" w:line="240" w:lineRule="auto"/>
        <w:jc w:val="both"/>
        <w:rPr>
          <w:rFonts w:ascii="Times New Roman" w:eastAsia="Times New Roman" w:hAnsi="Times New Roman" w:cs="Times New Roman"/>
          <w:color w:val="auto"/>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2079"/>
        <w:gridCol w:w="4750"/>
      </w:tblGrid>
      <w:tr w:rsidR="00B85B17" w:rsidRPr="009B0B7B" w14:paraId="06551DFE" w14:textId="77777777" w:rsidTr="000B14B1">
        <w:trPr>
          <w:trHeight w:val="300"/>
        </w:trPr>
        <w:tc>
          <w:tcPr>
            <w:tcW w:w="9535" w:type="dxa"/>
            <w:gridSpan w:val="4"/>
          </w:tcPr>
          <w:p w14:paraId="2D2BD9F4"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2. ATSAKINGI ASMENYS</w:t>
            </w:r>
          </w:p>
        </w:tc>
      </w:tr>
      <w:tr w:rsidR="00DE73B2" w:rsidRPr="009B0B7B" w14:paraId="6390865D" w14:textId="77777777" w:rsidTr="00EE20B8">
        <w:trPr>
          <w:trHeight w:val="300"/>
        </w:trPr>
        <w:tc>
          <w:tcPr>
            <w:tcW w:w="2706" w:type="dxa"/>
            <w:gridSpan w:val="2"/>
          </w:tcPr>
          <w:p w14:paraId="0A6C3D2B" w14:textId="767193E3"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2.1. Pirkėjo kontaktiniai asmenys, atsakingi už Sutarties vykdymą, Prekių </w:t>
            </w:r>
            <w:r w:rsidRPr="009B0B7B">
              <w:rPr>
                <w:rFonts w:ascii="Times New Roman" w:eastAsia="Times New Roman" w:hAnsi="Times New Roman" w:cs="Times New Roman"/>
                <w:b/>
                <w:bCs/>
                <w:color w:val="auto"/>
                <w:kern w:val="2"/>
                <w:sz w:val="24"/>
                <w:szCs w:val="24"/>
              </w:rPr>
              <w:lastRenderedPageBreak/>
              <w:t xml:space="preserve">priėmimą, Sąskaitų per informacinę sistemą </w:t>
            </w:r>
            <w:r w:rsidRPr="009B0B7B">
              <w:rPr>
                <w:rFonts w:ascii="Times New Roman" w:hAnsi="Times New Roman" w:cs="Times New Roman"/>
                <w:b/>
                <w:bCs/>
                <w:kern w:val="2"/>
              </w:rPr>
              <w:t xml:space="preserve">„SABIS“ </w:t>
            </w:r>
            <w:r w:rsidRPr="009B0B7B">
              <w:rPr>
                <w:rFonts w:ascii="Times New Roman" w:eastAsia="Times New Roman" w:hAnsi="Times New Roman" w:cs="Times New Roman"/>
                <w:b/>
                <w:bCs/>
                <w:color w:val="auto"/>
                <w:kern w:val="2"/>
                <w:sz w:val="24"/>
                <w:szCs w:val="24"/>
              </w:rPr>
              <w:t>priėmimą</w:t>
            </w:r>
          </w:p>
        </w:tc>
        <w:tc>
          <w:tcPr>
            <w:tcW w:w="6829" w:type="dxa"/>
            <w:gridSpan w:val="2"/>
          </w:tcPr>
          <w:p w14:paraId="75734E52" w14:textId="7840B68B" w:rsidR="00DE73B2" w:rsidRPr="009B0B7B" w:rsidRDefault="00DE73B2" w:rsidP="00DE73B2">
            <w:pPr>
              <w:spacing w:after="0" w:line="240" w:lineRule="auto"/>
              <w:rPr>
                <w:rFonts w:ascii="Times New Roman" w:eastAsia="Times New Roman" w:hAnsi="Times New Roman" w:cs="Times New Roman"/>
                <w:color w:val="4472C4"/>
                <w:kern w:val="2"/>
                <w:sz w:val="24"/>
                <w:szCs w:val="24"/>
              </w:rPr>
            </w:pPr>
          </w:p>
        </w:tc>
      </w:tr>
      <w:tr w:rsidR="00DE73B2" w:rsidRPr="009B0B7B" w14:paraId="11AC101C" w14:textId="77777777" w:rsidTr="00EE20B8">
        <w:trPr>
          <w:trHeight w:val="300"/>
        </w:trPr>
        <w:tc>
          <w:tcPr>
            <w:tcW w:w="2706" w:type="dxa"/>
            <w:gridSpan w:val="2"/>
          </w:tcPr>
          <w:p w14:paraId="3A7F9140" w14:textId="77777777"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2.2. Tiekėjo kontaktiniai asmenys, atsakingi už Sutarties vykdymą</w:t>
            </w:r>
          </w:p>
        </w:tc>
        <w:tc>
          <w:tcPr>
            <w:tcW w:w="6829" w:type="dxa"/>
            <w:gridSpan w:val="2"/>
          </w:tcPr>
          <w:p w14:paraId="4AF41A91" w14:textId="2B956203" w:rsidR="00382967" w:rsidRPr="0092492D" w:rsidRDefault="00382967" w:rsidP="00DE73B2">
            <w:pPr>
              <w:spacing w:after="0" w:line="240" w:lineRule="auto"/>
              <w:rPr>
                <w:rFonts w:ascii="Times New Roman" w:eastAsia="Times New Roman" w:hAnsi="Times New Roman" w:cs="Times New Roman"/>
                <w:iCs/>
                <w:color w:val="4472C4"/>
                <w:kern w:val="2"/>
                <w:sz w:val="24"/>
                <w:szCs w:val="24"/>
              </w:rPr>
            </w:pPr>
          </w:p>
        </w:tc>
      </w:tr>
      <w:tr w:rsidR="00B85B17" w:rsidRPr="009B0B7B" w14:paraId="4A661085" w14:textId="77777777" w:rsidTr="000B14B1">
        <w:trPr>
          <w:trHeight w:val="300"/>
        </w:trPr>
        <w:tc>
          <w:tcPr>
            <w:tcW w:w="9535" w:type="dxa"/>
            <w:gridSpan w:val="4"/>
          </w:tcPr>
          <w:p w14:paraId="10F2B713"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3. SUTARTIES DALYKAS</w:t>
            </w:r>
          </w:p>
        </w:tc>
      </w:tr>
      <w:tr w:rsidR="00DE73B2" w:rsidRPr="009B0B7B" w14:paraId="47DEFEE8" w14:textId="77777777" w:rsidTr="00EE20B8">
        <w:trPr>
          <w:trHeight w:val="300"/>
        </w:trPr>
        <w:tc>
          <w:tcPr>
            <w:tcW w:w="2706" w:type="dxa"/>
            <w:gridSpan w:val="2"/>
          </w:tcPr>
          <w:p w14:paraId="48949622" w14:textId="77777777"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3.1. Sutarties dalykas </w:t>
            </w:r>
          </w:p>
        </w:tc>
        <w:tc>
          <w:tcPr>
            <w:tcW w:w="6829" w:type="dxa"/>
            <w:gridSpan w:val="2"/>
          </w:tcPr>
          <w:p w14:paraId="3340613C" w14:textId="1665EE48" w:rsidR="00DE73B2" w:rsidRPr="00A25CC0" w:rsidRDefault="00A25CC0" w:rsidP="00307BF4">
            <w:pPr>
              <w:spacing w:after="0" w:line="240" w:lineRule="auto"/>
              <w:jc w:val="both"/>
              <w:rPr>
                <w:rFonts w:ascii="Times New Roman" w:eastAsia="Times New Roman" w:hAnsi="Times New Roman" w:cs="Times New Roman"/>
                <w:color w:val="000000"/>
                <w:kern w:val="2"/>
                <w:sz w:val="24"/>
                <w:szCs w:val="24"/>
              </w:rPr>
            </w:pPr>
            <w:bookmarkStart w:id="4" w:name="_Hlk177387132"/>
            <w:r w:rsidRPr="00A25CC0">
              <w:rPr>
                <w:rFonts w:ascii="Times New Roman" w:hAnsi="Times New Roman" w:cs="Times New Roman"/>
                <w:sz w:val="24"/>
                <w:szCs w:val="24"/>
              </w:rPr>
              <w:t>Tiekėjas įsipareigoja Sutartyje numatytomis sąlygomis perduoti Pirkėjui maisto davinius</w:t>
            </w:r>
            <w:r w:rsidRPr="00A25CC0">
              <w:rPr>
                <w:rFonts w:ascii="Times New Roman" w:hAnsi="Times New Roman" w:cs="Times New Roman"/>
                <w:i/>
                <w:iCs/>
                <w:sz w:val="24"/>
                <w:szCs w:val="24"/>
              </w:rPr>
              <w:t xml:space="preserve"> </w:t>
            </w:r>
            <w:r w:rsidRPr="00A25CC0">
              <w:rPr>
                <w:rFonts w:ascii="Times New Roman" w:hAnsi="Times New Roman" w:cs="Times New Roman"/>
                <w:color w:val="000000"/>
                <w:sz w:val="24"/>
                <w:szCs w:val="24"/>
              </w:rPr>
              <w:t xml:space="preserve">(toliau – Prekė). </w:t>
            </w:r>
            <w:r w:rsidR="00556526">
              <w:rPr>
                <w:rFonts w:ascii="Times New Roman" w:hAnsi="Times New Roman" w:cs="Times New Roman"/>
                <w:color w:val="000000"/>
                <w:sz w:val="24"/>
                <w:szCs w:val="24"/>
              </w:rPr>
              <w:t>Į</w:t>
            </w:r>
            <w:r w:rsidRPr="00A25CC0">
              <w:rPr>
                <w:rFonts w:ascii="Times New Roman" w:hAnsi="Times New Roman" w:cs="Times New Roman"/>
                <w:color w:val="000000"/>
                <w:sz w:val="24"/>
                <w:szCs w:val="24"/>
              </w:rPr>
              <w:t xml:space="preserve">sigyjamas </w:t>
            </w:r>
            <w:r w:rsidR="00C811D2">
              <w:rPr>
                <w:rFonts w:ascii="Times New Roman" w:hAnsi="Times New Roman" w:cs="Times New Roman"/>
                <w:color w:val="000000"/>
                <w:sz w:val="24"/>
                <w:szCs w:val="24"/>
              </w:rPr>
              <w:t xml:space="preserve">preliminarus </w:t>
            </w:r>
            <w:r w:rsidRPr="00A25CC0">
              <w:rPr>
                <w:rFonts w:ascii="Times New Roman" w:hAnsi="Times New Roman" w:cs="Times New Roman"/>
                <w:color w:val="000000"/>
                <w:sz w:val="24"/>
                <w:szCs w:val="24"/>
              </w:rPr>
              <w:t>Prekių kiekis – 5000 vnt. Išsamus Prekių aprašymas ir kiti reikalavimai tiekiamoms Prekėms nustatyti Sutarties priede Nr. 1 „Maisto d</w:t>
            </w:r>
            <w:r w:rsidRPr="00A25CC0">
              <w:rPr>
                <w:rFonts w:ascii="Times New Roman" w:hAnsi="Times New Roman" w:cs="Times New Roman"/>
                <w:sz w:val="24"/>
                <w:szCs w:val="24"/>
                <w:lang w:eastAsia="lt-LT"/>
              </w:rPr>
              <w:t>avinių komplektų techninė specifikacija</w:t>
            </w:r>
            <w:r w:rsidRPr="00A25CC0">
              <w:rPr>
                <w:rFonts w:ascii="Times New Roman" w:hAnsi="Times New Roman" w:cs="Times New Roman"/>
                <w:color w:val="000000"/>
                <w:sz w:val="24"/>
                <w:szCs w:val="24"/>
              </w:rPr>
              <w:t>“ (toliau –Specifikacija) ir Sutarties priede Nr. 2 „Pasiūlymas“.</w:t>
            </w:r>
            <w:bookmarkEnd w:id="4"/>
          </w:p>
        </w:tc>
      </w:tr>
      <w:tr w:rsidR="00B85B17" w:rsidRPr="009B0B7B" w14:paraId="6F8E1FFB" w14:textId="77777777" w:rsidTr="00EE20B8">
        <w:trPr>
          <w:trHeight w:val="300"/>
        </w:trPr>
        <w:tc>
          <w:tcPr>
            <w:tcW w:w="2706" w:type="dxa"/>
            <w:gridSpan w:val="2"/>
          </w:tcPr>
          <w:p w14:paraId="50E5E864" w14:textId="53C01769"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3.2. Pirkimo </w:t>
            </w:r>
            <w:r w:rsidR="004535B1">
              <w:rPr>
                <w:rFonts w:ascii="Times New Roman" w:eastAsia="Times New Roman" w:hAnsi="Times New Roman" w:cs="Times New Roman"/>
                <w:b/>
                <w:bCs/>
                <w:color w:val="auto"/>
                <w:kern w:val="2"/>
                <w:sz w:val="24"/>
                <w:szCs w:val="24"/>
              </w:rPr>
              <w:t xml:space="preserve">pavadinimas ir </w:t>
            </w:r>
            <w:r w:rsidRPr="009B0B7B">
              <w:rPr>
                <w:rFonts w:ascii="Times New Roman" w:eastAsia="Times New Roman" w:hAnsi="Times New Roman" w:cs="Times New Roman"/>
                <w:b/>
                <w:bCs/>
                <w:color w:val="auto"/>
                <w:kern w:val="2"/>
                <w:sz w:val="24"/>
                <w:szCs w:val="24"/>
              </w:rPr>
              <w:t>numeris</w:t>
            </w:r>
          </w:p>
        </w:tc>
        <w:tc>
          <w:tcPr>
            <w:tcW w:w="6829" w:type="dxa"/>
            <w:gridSpan w:val="2"/>
          </w:tcPr>
          <w:p w14:paraId="0DF273D8" w14:textId="77777777" w:rsidR="00B85B17" w:rsidRDefault="00BF3FCB" w:rsidP="00B85B17">
            <w:pPr>
              <w:spacing w:after="0" w:line="240" w:lineRule="auto"/>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Maisto daviniai</w:t>
            </w:r>
          </w:p>
          <w:p w14:paraId="1F112390" w14:textId="340C9F51" w:rsidR="00BF3FCB" w:rsidRPr="009B0B7B" w:rsidRDefault="00BF3FCB" w:rsidP="00B85B17">
            <w:pPr>
              <w:spacing w:after="0" w:line="240" w:lineRule="auto"/>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 xml:space="preserve">CVP IS ID </w:t>
            </w:r>
            <w:r w:rsidR="00C5253E">
              <w:rPr>
                <w:rFonts w:ascii="Times New Roman" w:eastAsia="Times New Roman" w:hAnsi="Times New Roman" w:cs="Times New Roman"/>
                <w:color w:val="auto"/>
                <w:kern w:val="2"/>
                <w:sz w:val="24"/>
                <w:szCs w:val="24"/>
              </w:rPr>
              <w:t>5884744</w:t>
            </w:r>
          </w:p>
        </w:tc>
      </w:tr>
      <w:tr w:rsidR="00B85B17" w:rsidRPr="009B0B7B" w14:paraId="2E7B45C5" w14:textId="77777777" w:rsidTr="00EE20B8">
        <w:trPr>
          <w:trHeight w:val="300"/>
        </w:trPr>
        <w:tc>
          <w:tcPr>
            <w:tcW w:w="2706" w:type="dxa"/>
            <w:gridSpan w:val="2"/>
          </w:tcPr>
          <w:p w14:paraId="3A6DC3C4"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3.3. Informacija apie Europos Sąjungos lėšomis finansuojamą projektą arba kitą projektą</w:t>
            </w:r>
          </w:p>
        </w:tc>
        <w:tc>
          <w:tcPr>
            <w:tcW w:w="6829" w:type="dxa"/>
            <w:gridSpan w:val="2"/>
          </w:tcPr>
          <w:p w14:paraId="699FB1F7" w14:textId="7F205E85" w:rsidR="00FD7D81" w:rsidRPr="009B0B7B" w:rsidRDefault="00DE73B2"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hAnsi="Times New Roman" w:cs="Times New Roman"/>
                <w:bCs/>
                <w:sz w:val="24"/>
                <w:szCs w:val="24"/>
              </w:rPr>
              <w:t>Netaikoma</w:t>
            </w:r>
          </w:p>
        </w:tc>
      </w:tr>
      <w:tr w:rsidR="00B85B17" w:rsidRPr="009B0B7B" w14:paraId="3DBCE9D1" w14:textId="77777777" w:rsidTr="000B14B1">
        <w:trPr>
          <w:trHeight w:val="300"/>
        </w:trPr>
        <w:tc>
          <w:tcPr>
            <w:tcW w:w="9535" w:type="dxa"/>
            <w:gridSpan w:val="4"/>
          </w:tcPr>
          <w:p w14:paraId="4A3065C4"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4. PREKIŲ PRISTATYMO TERMINAI IR PREKIŲ PERDAVIMO - PRIĖMIMO TVARKA</w:t>
            </w:r>
          </w:p>
        </w:tc>
      </w:tr>
      <w:tr w:rsidR="00DE73B2" w:rsidRPr="009B0B7B" w14:paraId="44B74892" w14:textId="77777777" w:rsidTr="00EE20B8">
        <w:trPr>
          <w:trHeight w:val="1163"/>
        </w:trPr>
        <w:tc>
          <w:tcPr>
            <w:tcW w:w="2706" w:type="dxa"/>
            <w:gridSpan w:val="2"/>
          </w:tcPr>
          <w:p w14:paraId="1362DA0F" w14:textId="60A2B786" w:rsidR="00DE73B2" w:rsidRPr="00A73A5B" w:rsidRDefault="00A73A5B" w:rsidP="00DE73B2">
            <w:pPr>
              <w:spacing w:after="0" w:line="240" w:lineRule="auto"/>
              <w:rPr>
                <w:rFonts w:ascii="Times New Roman" w:eastAsia="Times New Roman" w:hAnsi="Times New Roman" w:cs="Times New Roman"/>
                <w:b/>
                <w:bCs/>
                <w:color w:val="auto"/>
                <w:kern w:val="2"/>
                <w:sz w:val="24"/>
                <w:szCs w:val="24"/>
              </w:rPr>
            </w:pPr>
            <w:r w:rsidRPr="00A73A5B">
              <w:rPr>
                <w:rFonts w:ascii="Times New Roman" w:hAnsi="Times New Roman" w:cs="Times New Roman"/>
                <w:b/>
                <w:bCs/>
                <w:kern w:val="2"/>
                <w:sz w:val="24"/>
                <w:szCs w:val="24"/>
              </w:rPr>
              <w:t>4.1. Prekių pristatymo terminai, kai Prekės pristatomos dalimis</w:t>
            </w:r>
          </w:p>
        </w:tc>
        <w:tc>
          <w:tcPr>
            <w:tcW w:w="6829" w:type="dxa"/>
            <w:gridSpan w:val="2"/>
          </w:tcPr>
          <w:p w14:paraId="7A050C1D" w14:textId="77777777" w:rsidR="00A73A5B" w:rsidRPr="00A73A5B" w:rsidRDefault="00A73A5B" w:rsidP="00A73A5B">
            <w:pPr>
              <w:spacing w:after="0" w:line="240" w:lineRule="auto"/>
              <w:jc w:val="both"/>
              <w:textAlignment w:val="baseline"/>
              <w:rPr>
                <w:rFonts w:ascii="Times New Roman" w:eastAsia="Times New Roman" w:hAnsi="Times New Roman" w:cs="Times New Roman"/>
                <w:color w:val="auto"/>
                <w:sz w:val="24"/>
                <w:szCs w:val="24"/>
              </w:rPr>
            </w:pPr>
            <w:r w:rsidRPr="00A73A5B">
              <w:rPr>
                <w:rFonts w:ascii="Times New Roman" w:eastAsia="Times New Roman" w:hAnsi="Times New Roman" w:cs="Times New Roman"/>
                <w:color w:val="auto"/>
                <w:sz w:val="24"/>
                <w:szCs w:val="24"/>
              </w:rPr>
              <w:t>4.1.1. Tiekėjas pagal atskirą užsakymą įsipareigoja pristatyti Prekes  ne vėliau kaip per 3 (tris) mėn.  nuo užsakymo (Sutarties priedas Nr. 3) pateikimo dienos šiuo adresu: /Vilnius, Kaunas, Klaipėda, Šiauliai, Panevėžys. Konkretus adresas, išvardintuose miestuose, kuriuo turi būti pristatytos Prekės, nurodomas teikiant užsakymą/</w:t>
            </w:r>
          </w:p>
          <w:p w14:paraId="2EAEB736" w14:textId="77777777" w:rsidR="00A73A5B" w:rsidRPr="00A73A5B" w:rsidRDefault="00A73A5B" w:rsidP="00A73A5B">
            <w:pPr>
              <w:spacing w:after="0" w:line="240" w:lineRule="auto"/>
              <w:jc w:val="both"/>
              <w:textAlignment w:val="baseline"/>
              <w:rPr>
                <w:rFonts w:ascii="Times New Roman" w:eastAsia="Times New Roman" w:hAnsi="Times New Roman" w:cs="Times New Roman"/>
                <w:color w:val="auto"/>
                <w:sz w:val="24"/>
                <w:szCs w:val="24"/>
              </w:rPr>
            </w:pPr>
            <w:r w:rsidRPr="00A73A5B">
              <w:rPr>
                <w:rFonts w:ascii="Times New Roman" w:eastAsia="Times New Roman" w:hAnsi="Times New Roman" w:cs="Times New Roman"/>
                <w:color w:val="auto"/>
                <w:sz w:val="24"/>
                <w:szCs w:val="24"/>
              </w:rPr>
              <w:t>4.1.2. Apie ketinimą pristatyti Prekes Tiekėjas turi informuoti Sutarties Specialiųjų sąlygų 2.1 punkte nurodytą už sutarties vykdymą atsakingą Pirkėjo kontaktinį asmenį, ne vėliau kaip prieš 3 (tris) darbo dienas.</w:t>
            </w:r>
          </w:p>
          <w:p w14:paraId="7FB76410" w14:textId="77777777" w:rsidR="00A73A5B" w:rsidRPr="00A73A5B" w:rsidRDefault="00A73A5B" w:rsidP="00A73A5B">
            <w:pPr>
              <w:spacing w:after="0" w:line="240" w:lineRule="auto"/>
              <w:jc w:val="both"/>
              <w:textAlignment w:val="baseline"/>
              <w:rPr>
                <w:rFonts w:ascii="Times New Roman" w:eastAsia="Times New Roman" w:hAnsi="Times New Roman" w:cs="Times New Roman"/>
                <w:color w:val="auto"/>
                <w:sz w:val="24"/>
                <w:szCs w:val="24"/>
              </w:rPr>
            </w:pPr>
            <w:r w:rsidRPr="00A73A5B">
              <w:rPr>
                <w:rFonts w:ascii="Times New Roman" w:eastAsia="Times New Roman" w:hAnsi="Times New Roman" w:cs="Times New Roman"/>
                <w:color w:val="auto"/>
                <w:sz w:val="24"/>
                <w:szCs w:val="24"/>
              </w:rPr>
              <w:t>4.1.3. Pristatytos Prekės patikrinamos tokia tvarka:</w:t>
            </w:r>
          </w:p>
          <w:p w14:paraId="3986A4A9" w14:textId="1B730BA4" w:rsidR="00A73A5B" w:rsidRPr="00A73A5B" w:rsidRDefault="00A73A5B" w:rsidP="00A73A5B">
            <w:pPr>
              <w:spacing w:after="0" w:line="240" w:lineRule="auto"/>
              <w:jc w:val="both"/>
              <w:textAlignment w:val="baseline"/>
              <w:rPr>
                <w:rFonts w:ascii="Times New Roman" w:eastAsia="Times New Roman" w:hAnsi="Times New Roman" w:cs="Times New Roman"/>
                <w:color w:val="auto"/>
                <w:sz w:val="24"/>
                <w:szCs w:val="24"/>
              </w:rPr>
            </w:pPr>
            <w:r w:rsidRPr="00A73A5B">
              <w:rPr>
                <w:rFonts w:ascii="Times New Roman" w:eastAsia="Times New Roman" w:hAnsi="Times New Roman" w:cs="Times New Roman"/>
                <w:color w:val="auto"/>
                <w:sz w:val="24"/>
                <w:szCs w:val="24"/>
              </w:rPr>
              <w:t>4.1.3.1. pristatytos Prekės patikrinamos per 5 (penkias) darbo dien</w:t>
            </w:r>
            <w:r w:rsidR="002430A3">
              <w:rPr>
                <w:rFonts w:ascii="Times New Roman" w:eastAsia="Times New Roman" w:hAnsi="Times New Roman" w:cs="Times New Roman"/>
                <w:color w:val="auto"/>
                <w:sz w:val="24"/>
                <w:szCs w:val="24"/>
              </w:rPr>
              <w:t>as</w:t>
            </w:r>
            <w:r w:rsidRPr="00A73A5B">
              <w:rPr>
                <w:rFonts w:ascii="Times New Roman" w:eastAsia="Times New Roman" w:hAnsi="Times New Roman" w:cs="Times New Roman"/>
                <w:color w:val="auto"/>
                <w:sz w:val="24"/>
                <w:szCs w:val="24"/>
              </w:rPr>
              <w:t xml:space="preserve"> nuo Prekių pristatymo į Sutarties Specialiųjų sąlygų 4.1.1 papunktyje nurodytą vietą. Prekių perdavimo–priėmimo aktas pasirašomas tik atlikus Prekės patikrinimą (Pirkėjui surašius Prekių, paslaugų, darbų atitikties patikrinimo aktą (toliau – patikrinimo aktas)). Prekės tikrinimo terminas į Prekės pristatymo terminą neįskaičiuotas.</w:t>
            </w:r>
          </w:p>
          <w:p w14:paraId="7D67C221" w14:textId="4A2DF217" w:rsidR="00A73A5B" w:rsidRPr="00A73A5B" w:rsidRDefault="00A73A5B" w:rsidP="00A73A5B">
            <w:pPr>
              <w:spacing w:after="0" w:line="240" w:lineRule="auto"/>
              <w:jc w:val="both"/>
              <w:textAlignment w:val="baseline"/>
              <w:rPr>
                <w:rFonts w:ascii="Times New Roman" w:eastAsia="Times New Roman" w:hAnsi="Times New Roman" w:cs="Times New Roman"/>
                <w:color w:val="auto"/>
                <w:sz w:val="24"/>
                <w:szCs w:val="24"/>
              </w:rPr>
            </w:pPr>
            <w:r w:rsidRPr="00A73A5B">
              <w:rPr>
                <w:rFonts w:ascii="Times New Roman" w:eastAsia="Times New Roman" w:hAnsi="Times New Roman" w:cs="Times New Roman"/>
                <w:color w:val="auto"/>
                <w:sz w:val="24"/>
                <w:szCs w:val="24"/>
              </w:rPr>
              <w:t>4.1.3.2. tikrinama ar pristatytos Sutartyje nurodytos Prekės, tikrinama Prekių atitiktis techniniams reikalavimams;</w:t>
            </w:r>
          </w:p>
          <w:p w14:paraId="108F6AEC" w14:textId="77777777" w:rsidR="00A73A5B" w:rsidRPr="00A73A5B" w:rsidRDefault="00A73A5B" w:rsidP="00A73A5B">
            <w:pPr>
              <w:spacing w:after="0" w:line="240" w:lineRule="auto"/>
              <w:jc w:val="both"/>
              <w:textAlignment w:val="baseline"/>
              <w:rPr>
                <w:rFonts w:ascii="Times New Roman" w:eastAsia="Times New Roman" w:hAnsi="Times New Roman" w:cs="Times New Roman"/>
                <w:color w:val="auto"/>
                <w:sz w:val="24"/>
                <w:szCs w:val="24"/>
              </w:rPr>
            </w:pPr>
            <w:r w:rsidRPr="00A73A5B">
              <w:rPr>
                <w:rFonts w:ascii="Times New Roman" w:eastAsia="Times New Roman" w:hAnsi="Times New Roman" w:cs="Times New Roman"/>
                <w:color w:val="auto"/>
                <w:sz w:val="24"/>
                <w:szCs w:val="24"/>
              </w:rPr>
              <w:t>4.1.3.3. tikrinama ar pateikti visi, su Prekėmis priklausantys pateikti, dokumentai;</w:t>
            </w:r>
          </w:p>
          <w:p w14:paraId="690587D2" w14:textId="77777777" w:rsidR="00A73A5B" w:rsidRPr="00A73A5B" w:rsidRDefault="00A73A5B" w:rsidP="00A73A5B">
            <w:pPr>
              <w:spacing w:after="0" w:line="240" w:lineRule="auto"/>
              <w:jc w:val="both"/>
              <w:textAlignment w:val="baseline"/>
              <w:rPr>
                <w:rFonts w:ascii="Times New Roman" w:eastAsia="Times New Roman" w:hAnsi="Times New Roman" w:cs="Times New Roman"/>
                <w:color w:val="auto"/>
                <w:sz w:val="24"/>
                <w:szCs w:val="24"/>
              </w:rPr>
            </w:pPr>
            <w:r w:rsidRPr="00A73A5B">
              <w:rPr>
                <w:rFonts w:ascii="Times New Roman" w:eastAsia="Times New Roman" w:hAnsi="Times New Roman" w:cs="Times New Roman"/>
                <w:color w:val="auto"/>
                <w:sz w:val="24"/>
                <w:szCs w:val="24"/>
              </w:rPr>
              <w:t>4.1.3.4. jeigu tikrinant Prekes nustatomi Prekių defektai (trūkumai), surašomas patikrinimo aktas, nurodant trūkumus ir Prekės grąžinama defektų (trūkumų) šalinimui;</w:t>
            </w:r>
          </w:p>
          <w:p w14:paraId="143863F3" w14:textId="77777777" w:rsidR="00A73A5B" w:rsidRPr="00A73A5B" w:rsidRDefault="00A73A5B" w:rsidP="00A73A5B">
            <w:pPr>
              <w:spacing w:after="0" w:line="240" w:lineRule="auto"/>
              <w:jc w:val="both"/>
              <w:textAlignment w:val="baseline"/>
              <w:rPr>
                <w:rFonts w:ascii="Times New Roman" w:eastAsia="Times New Roman" w:hAnsi="Times New Roman" w:cs="Times New Roman"/>
                <w:color w:val="auto"/>
                <w:sz w:val="24"/>
                <w:szCs w:val="24"/>
              </w:rPr>
            </w:pPr>
            <w:r w:rsidRPr="00A73A5B">
              <w:rPr>
                <w:rFonts w:ascii="Times New Roman" w:eastAsia="Times New Roman" w:hAnsi="Times New Roman" w:cs="Times New Roman"/>
                <w:color w:val="auto"/>
                <w:sz w:val="24"/>
                <w:szCs w:val="24"/>
              </w:rPr>
              <w:t>4.1.3.5. jeigu tikrinant Prekes nerandama Prekių defektų (trūkumų), Prekės priimamos, surašomas patikrinimo aktas, nurodant, kad Prekės atitinka.</w:t>
            </w:r>
          </w:p>
          <w:p w14:paraId="525F20E4" w14:textId="77777777" w:rsidR="00A73A5B" w:rsidRPr="00A73A5B" w:rsidRDefault="00A73A5B" w:rsidP="00A73A5B">
            <w:pPr>
              <w:spacing w:after="0" w:line="240" w:lineRule="auto"/>
              <w:jc w:val="both"/>
              <w:textAlignment w:val="baseline"/>
              <w:rPr>
                <w:rFonts w:ascii="Times New Roman" w:eastAsia="Times New Roman" w:hAnsi="Times New Roman" w:cs="Times New Roman"/>
                <w:color w:val="auto"/>
                <w:sz w:val="24"/>
                <w:szCs w:val="24"/>
              </w:rPr>
            </w:pPr>
            <w:r w:rsidRPr="00A73A5B">
              <w:rPr>
                <w:rFonts w:ascii="Times New Roman" w:eastAsia="Times New Roman" w:hAnsi="Times New Roman" w:cs="Times New Roman"/>
                <w:color w:val="auto"/>
                <w:sz w:val="24"/>
                <w:szCs w:val="24"/>
              </w:rPr>
              <w:t>4.1.3.6. po defektų (trūkumų) ištaisymo ar Prekių pakeitimo, jų kokybė tikrinama pakartotinai Sutarties Specialiųjų sąlygų 4.1.3.1-4.1.3.5 p. nurodyta tvarka.</w:t>
            </w:r>
          </w:p>
          <w:p w14:paraId="267DACD6" w14:textId="77777777" w:rsidR="00A73A5B" w:rsidRPr="00A73A5B" w:rsidRDefault="00A73A5B" w:rsidP="00A73A5B">
            <w:pPr>
              <w:spacing w:after="0" w:line="240" w:lineRule="auto"/>
              <w:jc w:val="both"/>
              <w:textAlignment w:val="baseline"/>
              <w:rPr>
                <w:rFonts w:ascii="Times New Roman" w:eastAsia="Times New Roman" w:hAnsi="Times New Roman" w:cs="Times New Roman"/>
                <w:color w:val="auto"/>
                <w:sz w:val="24"/>
                <w:szCs w:val="24"/>
              </w:rPr>
            </w:pPr>
            <w:r w:rsidRPr="00A73A5B">
              <w:rPr>
                <w:rFonts w:ascii="Times New Roman" w:eastAsia="Times New Roman" w:hAnsi="Times New Roman" w:cs="Times New Roman"/>
                <w:color w:val="auto"/>
                <w:sz w:val="24"/>
                <w:szCs w:val="24"/>
              </w:rPr>
              <w:lastRenderedPageBreak/>
              <w:t>4.1.4. Nustatytus trūkumus, gedimus (defektus) Tiekėjas privalo pašalinti per 30 (trisdešimt) kalendorinių dienų nuo patikrinimo akto surašymo dienos. Tokių aplinkybių buvimas neatleidžia Teikėjo nuo pareigos savo sutartinius įsipareigojimus įvykdyti Sutartyje nustatytu terminu, o pažeidus terminą, mokėti Sutartyje nustatyto dydžio delspinigius. Tiekėjas įsipareigoja Pirkėjo reikalavimu atlyginti reikalavimų neatitinkančių Prekių saugojimo išlaidas.</w:t>
            </w:r>
          </w:p>
          <w:p w14:paraId="3E5C57B2" w14:textId="77777777" w:rsidR="00A73A5B" w:rsidRPr="00A73A5B" w:rsidRDefault="00A73A5B" w:rsidP="00A73A5B">
            <w:pPr>
              <w:spacing w:after="0" w:line="240" w:lineRule="auto"/>
              <w:jc w:val="both"/>
              <w:textAlignment w:val="baseline"/>
              <w:rPr>
                <w:rFonts w:ascii="Times New Roman" w:eastAsia="Times New Roman" w:hAnsi="Times New Roman" w:cs="Times New Roman"/>
                <w:color w:val="auto"/>
                <w:sz w:val="24"/>
                <w:szCs w:val="24"/>
              </w:rPr>
            </w:pPr>
            <w:r w:rsidRPr="00A73A5B">
              <w:rPr>
                <w:rFonts w:ascii="Times New Roman" w:eastAsia="Times New Roman" w:hAnsi="Times New Roman" w:cs="Times New Roman"/>
                <w:color w:val="auto"/>
                <w:sz w:val="24"/>
                <w:szCs w:val="24"/>
              </w:rPr>
              <w:t>4.1.5. Priėmus Prekes (pasirašius patikrinimo aktą), pasirašomas Prekių perdavimo–priėmimo aktas ir Tiekėjas gali pateikti sąskaitą informacinėje sistemoje „SABIS“.</w:t>
            </w:r>
          </w:p>
          <w:p w14:paraId="02E27536" w14:textId="779D2C37" w:rsidR="00DE73B2" w:rsidRPr="009B0B7B" w:rsidRDefault="00A73A5B" w:rsidP="00A73A5B">
            <w:pPr>
              <w:spacing w:after="0" w:line="240" w:lineRule="auto"/>
              <w:jc w:val="both"/>
              <w:textAlignment w:val="baseline"/>
              <w:rPr>
                <w:rFonts w:ascii="Times New Roman" w:eastAsia="Times New Roman" w:hAnsi="Times New Roman" w:cs="Times New Roman"/>
                <w:color w:val="auto"/>
                <w:sz w:val="24"/>
                <w:szCs w:val="24"/>
              </w:rPr>
            </w:pPr>
            <w:r w:rsidRPr="00A73A5B">
              <w:rPr>
                <w:rFonts w:ascii="Times New Roman" w:eastAsia="Times New Roman" w:hAnsi="Times New Roman" w:cs="Times New Roman"/>
                <w:color w:val="auto"/>
                <w:sz w:val="24"/>
                <w:szCs w:val="24"/>
              </w:rPr>
              <w:t>4.1.8. 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w:t>
            </w:r>
          </w:p>
        </w:tc>
      </w:tr>
      <w:tr w:rsidR="00B85B17" w:rsidRPr="009B0B7B" w14:paraId="216C36D7" w14:textId="77777777" w:rsidTr="00EE20B8">
        <w:trPr>
          <w:trHeight w:val="300"/>
        </w:trPr>
        <w:tc>
          <w:tcPr>
            <w:tcW w:w="2706" w:type="dxa"/>
            <w:gridSpan w:val="2"/>
          </w:tcPr>
          <w:p w14:paraId="4667EC79"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4.2. Prekių (ar jų dalies) pristatymo termino pratęsimas</w:t>
            </w:r>
          </w:p>
        </w:tc>
        <w:tc>
          <w:tcPr>
            <w:tcW w:w="6829" w:type="dxa"/>
            <w:gridSpan w:val="2"/>
          </w:tcPr>
          <w:p w14:paraId="1BE7A9DD" w14:textId="334D6D25" w:rsidR="00B85B17" w:rsidRPr="009B0B7B" w:rsidRDefault="00A73A5B" w:rsidP="00B85B17">
            <w:pPr>
              <w:widowControl w:val="0"/>
              <w:numPr>
                <w:ilvl w:val="2"/>
                <w:numId w:val="0"/>
              </w:numPr>
              <w:spacing w:after="0" w:line="240" w:lineRule="auto"/>
              <w:jc w:val="both"/>
              <w:outlineLvl w:val="2"/>
              <w:rPr>
                <w:rFonts w:ascii="Times New Roman" w:eastAsia="Times New Roman" w:hAnsi="Times New Roman" w:cs="Times New Roman"/>
                <w:color w:val="auto"/>
                <w:sz w:val="24"/>
                <w:szCs w:val="24"/>
                <w:lang w:eastAsia="lt-LT" w:bidi="lt-LT"/>
              </w:rPr>
            </w:pPr>
            <w:r w:rsidRPr="00A73A5B">
              <w:rPr>
                <w:rFonts w:ascii="Times New Roman" w:eastAsia="Times New Roman" w:hAnsi="Times New Roman" w:cs="Times New Roman"/>
                <w:color w:val="auto"/>
                <w:sz w:val="24"/>
                <w:szCs w:val="24"/>
                <w:lang w:eastAsia="lt-LT" w:bidi="lt-LT"/>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10 (dešimt) kalendorinių dienų, apie tai praneša Pirkėjui, pateikdamas minėtų aplinkybių egzistavimo įrodymus. Nurodytas aplinkybes vertina Pirkėjas. Pirkėjui sutikus, Prekių pristatymo terminas gali būti pratęsiamas tik minėtų aplinkybių egzistavimo laikotarpiui, bet ne ilgiau nei 30 (trisdešimt) kalendorinių dienų laikotarpiui.</w:t>
            </w:r>
          </w:p>
        </w:tc>
      </w:tr>
      <w:tr w:rsidR="00B85B17" w:rsidRPr="009B0B7B" w14:paraId="5217F59C" w14:textId="77777777" w:rsidTr="00EE20B8">
        <w:trPr>
          <w:trHeight w:val="300"/>
        </w:trPr>
        <w:tc>
          <w:tcPr>
            <w:tcW w:w="2706" w:type="dxa"/>
            <w:gridSpan w:val="2"/>
          </w:tcPr>
          <w:p w14:paraId="4F808862"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4.3. Užsakymų teikimo tvarka</w:t>
            </w:r>
          </w:p>
        </w:tc>
        <w:tc>
          <w:tcPr>
            <w:tcW w:w="6829" w:type="dxa"/>
            <w:gridSpan w:val="2"/>
          </w:tcPr>
          <w:p w14:paraId="5EEF2B5F" w14:textId="77777777" w:rsidR="00A73A5B" w:rsidRPr="00A73A5B" w:rsidRDefault="00A73A5B" w:rsidP="005756A8">
            <w:pPr>
              <w:spacing w:after="0" w:line="240" w:lineRule="auto"/>
              <w:jc w:val="both"/>
              <w:rPr>
                <w:rFonts w:ascii="Times New Roman" w:eastAsia="Times New Roman" w:hAnsi="Times New Roman" w:cs="Times New Roman"/>
                <w:color w:val="auto"/>
                <w:kern w:val="2"/>
                <w:sz w:val="24"/>
                <w:szCs w:val="24"/>
              </w:rPr>
            </w:pPr>
            <w:r w:rsidRPr="00A73A5B">
              <w:rPr>
                <w:rFonts w:ascii="Times New Roman" w:eastAsia="Times New Roman" w:hAnsi="Times New Roman" w:cs="Times New Roman"/>
                <w:color w:val="auto"/>
                <w:kern w:val="2"/>
                <w:sz w:val="24"/>
                <w:szCs w:val="24"/>
              </w:rPr>
              <w:t>4.3.1. Užsakymai (Sutarties priedas Nr. 3) teikiami Tiekėjo nurodytu elektroniniu paštu  ir laikomi gautais po 24 (dvidešimt keturių valandų) nuo užsakymo pateikimo.</w:t>
            </w:r>
          </w:p>
          <w:p w14:paraId="185FBEB8" w14:textId="77777777" w:rsidR="00A73A5B" w:rsidRPr="00A73A5B" w:rsidRDefault="00A73A5B" w:rsidP="005756A8">
            <w:pPr>
              <w:spacing w:after="0" w:line="240" w:lineRule="auto"/>
              <w:jc w:val="both"/>
              <w:rPr>
                <w:rFonts w:ascii="Times New Roman" w:eastAsia="Times New Roman" w:hAnsi="Times New Roman" w:cs="Times New Roman"/>
                <w:color w:val="auto"/>
                <w:kern w:val="2"/>
                <w:sz w:val="24"/>
                <w:szCs w:val="24"/>
              </w:rPr>
            </w:pPr>
            <w:r w:rsidRPr="00A73A5B">
              <w:rPr>
                <w:rFonts w:ascii="Times New Roman" w:eastAsia="Times New Roman" w:hAnsi="Times New Roman" w:cs="Times New Roman"/>
                <w:color w:val="auto"/>
                <w:kern w:val="2"/>
                <w:sz w:val="24"/>
                <w:szCs w:val="24"/>
              </w:rPr>
              <w:t>4.3.2. Užsakymą (gautą adoc formatu) Pardavėjas turi pasirašyti kvalifikuotu el. parašu ir grąžinti Pirkėjui ne vėliau kaip per 5 (penkias) darbo dienas.  Šio papunkčio nuostatos yra esminė Sutarties sąlyga.</w:t>
            </w:r>
          </w:p>
          <w:p w14:paraId="10FCECE0" w14:textId="71340C04" w:rsidR="00B85B17" w:rsidRPr="009B0B7B" w:rsidRDefault="00A73A5B" w:rsidP="005756A8">
            <w:pPr>
              <w:spacing w:after="0" w:line="240" w:lineRule="auto"/>
              <w:jc w:val="both"/>
              <w:rPr>
                <w:rFonts w:ascii="Times New Roman" w:eastAsia="Times New Roman" w:hAnsi="Times New Roman" w:cs="Times New Roman"/>
                <w:color w:val="auto"/>
                <w:kern w:val="2"/>
                <w:sz w:val="24"/>
                <w:szCs w:val="24"/>
              </w:rPr>
            </w:pPr>
            <w:r w:rsidRPr="00A73A5B">
              <w:rPr>
                <w:rFonts w:ascii="Times New Roman" w:eastAsia="Times New Roman" w:hAnsi="Times New Roman" w:cs="Times New Roman"/>
                <w:color w:val="auto"/>
                <w:kern w:val="2"/>
                <w:sz w:val="24"/>
                <w:szCs w:val="24"/>
              </w:rPr>
              <w:t>4.3.3. Prekių užsakymai Tiekėjui gali būti teikiami ne vėliau kaip 8 (aštuonis) mėnesius nuo Sutarties įsigaliojimo datos. Šis 8 (aštuonių) mėnesių terminas gali būti ilgesnis, jei Pardavėjas įsipareigoja pristatyti Prekes per trumpesnį nei 3 (trijų) mėnesių laikotarpį nuo užsakymo pateikimo dienos ir Sutarties vykdymo trukmė (Prekių pristatymas + Prekių patikrinimas +  apmokėjimas už Prekes) neviršija 12 (dvylikos) mėnesių.</w:t>
            </w:r>
          </w:p>
        </w:tc>
      </w:tr>
      <w:tr w:rsidR="00B85B17" w:rsidRPr="009B0B7B" w14:paraId="6EBC0CBF" w14:textId="77777777" w:rsidTr="00EE20B8">
        <w:trPr>
          <w:trHeight w:val="300"/>
        </w:trPr>
        <w:tc>
          <w:tcPr>
            <w:tcW w:w="2706" w:type="dxa"/>
            <w:gridSpan w:val="2"/>
          </w:tcPr>
          <w:p w14:paraId="7C365043" w14:textId="11FA1CEF"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4.4. Dėl </w:t>
            </w:r>
            <w:r w:rsidR="0039065A" w:rsidRPr="009B0B7B">
              <w:rPr>
                <w:rFonts w:ascii="Times New Roman" w:eastAsia="Times New Roman" w:hAnsi="Times New Roman" w:cs="Times New Roman"/>
                <w:b/>
                <w:bCs/>
                <w:color w:val="auto"/>
                <w:kern w:val="2"/>
                <w:sz w:val="24"/>
                <w:szCs w:val="24"/>
              </w:rPr>
              <w:t>minimalios užsakymo</w:t>
            </w:r>
            <w:r w:rsidRPr="009B0B7B">
              <w:rPr>
                <w:rFonts w:ascii="Times New Roman" w:eastAsia="Times New Roman" w:hAnsi="Times New Roman" w:cs="Times New Roman"/>
                <w:b/>
                <w:bCs/>
                <w:color w:val="auto"/>
                <w:kern w:val="2"/>
                <w:sz w:val="24"/>
                <w:szCs w:val="24"/>
              </w:rPr>
              <w:t xml:space="preserve"> vertės / apimties</w:t>
            </w:r>
          </w:p>
        </w:tc>
        <w:tc>
          <w:tcPr>
            <w:tcW w:w="6829" w:type="dxa"/>
            <w:gridSpan w:val="2"/>
          </w:tcPr>
          <w:p w14:paraId="4AB21E70"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2E469185"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p w14:paraId="64496532"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r>
      <w:tr w:rsidR="00DE73B2" w:rsidRPr="009B0B7B" w14:paraId="7BB41840" w14:textId="77777777" w:rsidTr="00EE20B8">
        <w:trPr>
          <w:trHeight w:val="300"/>
        </w:trPr>
        <w:tc>
          <w:tcPr>
            <w:tcW w:w="2706" w:type="dxa"/>
            <w:gridSpan w:val="2"/>
          </w:tcPr>
          <w:p w14:paraId="3F41F692" w14:textId="77777777"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4.5. Kartu su Prekėmis pateikiami dokumentai </w:t>
            </w:r>
          </w:p>
        </w:tc>
        <w:tc>
          <w:tcPr>
            <w:tcW w:w="6829" w:type="dxa"/>
            <w:gridSpan w:val="2"/>
          </w:tcPr>
          <w:p w14:paraId="5D1EFA8E" w14:textId="77777777" w:rsidR="00B12456" w:rsidRPr="00B12456" w:rsidRDefault="00B12456" w:rsidP="006010B7">
            <w:pPr>
              <w:spacing w:after="0"/>
              <w:jc w:val="both"/>
              <w:rPr>
                <w:rFonts w:ascii="Times New Roman" w:hAnsi="Times New Roman" w:cs="Times New Roman"/>
                <w:color w:val="auto"/>
                <w:kern w:val="2"/>
                <w:sz w:val="24"/>
                <w:szCs w:val="24"/>
              </w:rPr>
            </w:pPr>
            <w:r w:rsidRPr="00B12456">
              <w:rPr>
                <w:rFonts w:ascii="Times New Roman" w:hAnsi="Times New Roman" w:cs="Times New Roman"/>
                <w:color w:val="auto"/>
                <w:kern w:val="2"/>
                <w:sz w:val="24"/>
                <w:szCs w:val="24"/>
              </w:rPr>
              <w:t xml:space="preserve">Kartu su Prekėmis pateikiami šie dokumentai: </w:t>
            </w:r>
          </w:p>
          <w:p w14:paraId="087F0CD5" w14:textId="5D3FDBB7" w:rsidR="00B12456" w:rsidRPr="00B12456" w:rsidRDefault="00B12456" w:rsidP="006010B7">
            <w:pPr>
              <w:spacing w:after="0"/>
              <w:jc w:val="both"/>
              <w:rPr>
                <w:rFonts w:ascii="Times New Roman" w:hAnsi="Times New Roman" w:cs="Times New Roman"/>
                <w:color w:val="auto"/>
                <w:kern w:val="2"/>
                <w:sz w:val="24"/>
                <w:szCs w:val="24"/>
              </w:rPr>
            </w:pPr>
            <w:r w:rsidRPr="00B12456">
              <w:rPr>
                <w:rFonts w:ascii="Times New Roman" w:hAnsi="Times New Roman" w:cs="Times New Roman"/>
                <w:color w:val="auto"/>
                <w:kern w:val="2"/>
                <w:sz w:val="24"/>
                <w:szCs w:val="24"/>
              </w:rPr>
              <w:t xml:space="preserve">1. Minimalus </w:t>
            </w:r>
            <w:r w:rsidR="002115C6">
              <w:rPr>
                <w:rFonts w:ascii="Times New Roman" w:hAnsi="Times New Roman" w:cs="Times New Roman"/>
                <w:color w:val="auto"/>
                <w:kern w:val="2"/>
                <w:sz w:val="24"/>
                <w:szCs w:val="24"/>
              </w:rPr>
              <w:t xml:space="preserve">maisto </w:t>
            </w:r>
            <w:r w:rsidRPr="00B12456">
              <w:rPr>
                <w:rFonts w:ascii="Times New Roman" w:hAnsi="Times New Roman" w:cs="Times New Roman"/>
                <w:color w:val="auto"/>
                <w:kern w:val="2"/>
                <w:sz w:val="24"/>
                <w:szCs w:val="24"/>
              </w:rPr>
              <w:t>davinių galiojimo terminas (tiekėjo dokumentas arba leidžiama tiesiog pažymėti perdavimo-priėmimo akte);</w:t>
            </w:r>
          </w:p>
          <w:p w14:paraId="0D1BEDE5" w14:textId="77777777" w:rsidR="00B12456" w:rsidRPr="00B12456" w:rsidRDefault="00B12456" w:rsidP="006010B7">
            <w:pPr>
              <w:spacing w:after="0"/>
              <w:jc w:val="both"/>
              <w:rPr>
                <w:rFonts w:ascii="Times New Roman" w:hAnsi="Times New Roman" w:cs="Times New Roman"/>
                <w:color w:val="auto"/>
                <w:kern w:val="2"/>
                <w:sz w:val="24"/>
                <w:szCs w:val="24"/>
              </w:rPr>
            </w:pPr>
            <w:r w:rsidRPr="00B12456">
              <w:rPr>
                <w:rFonts w:ascii="Times New Roman" w:hAnsi="Times New Roman" w:cs="Times New Roman"/>
                <w:color w:val="auto"/>
                <w:kern w:val="2"/>
                <w:sz w:val="24"/>
                <w:szCs w:val="24"/>
              </w:rPr>
              <w:t>2. Prekių antrinės pakuotės atitikties įrodymą minimaliems aplinkos apsaugos kriterijams;</w:t>
            </w:r>
          </w:p>
          <w:p w14:paraId="03822B9C" w14:textId="77777777" w:rsidR="00B12456" w:rsidRPr="00B12456" w:rsidRDefault="00B12456" w:rsidP="006010B7">
            <w:pPr>
              <w:spacing w:after="0"/>
              <w:jc w:val="both"/>
              <w:rPr>
                <w:rFonts w:ascii="Times New Roman" w:hAnsi="Times New Roman" w:cs="Times New Roman"/>
                <w:color w:val="auto"/>
                <w:kern w:val="2"/>
                <w:sz w:val="24"/>
                <w:szCs w:val="24"/>
              </w:rPr>
            </w:pPr>
            <w:r w:rsidRPr="00B12456">
              <w:rPr>
                <w:rFonts w:ascii="Times New Roman" w:hAnsi="Times New Roman" w:cs="Times New Roman"/>
                <w:color w:val="auto"/>
                <w:kern w:val="2"/>
                <w:sz w:val="24"/>
                <w:szCs w:val="24"/>
              </w:rPr>
              <w:lastRenderedPageBreak/>
              <w:t xml:space="preserve">3. Perdavimo-priėmimo aktas. </w:t>
            </w:r>
          </w:p>
          <w:p w14:paraId="33811FF7" w14:textId="33CFA2BD" w:rsidR="00DE73B2" w:rsidRPr="002B6B01" w:rsidRDefault="00B12456" w:rsidP="006010B7">
            <w:pPr>
              <w:spacing w:after="0"/>
              <w:jc w:val="both"/>
              <w:rPr>
                <w:rFonts w:ascii="Times New Roman" w:hAnsi="Times New Roman" w:cs="Times New Roman"/>
                <w:color w:val="auto"/>
                <w:kern w:val="2"/>
                <w:szCs w:val="24"/>
                <w:highlight w:val="cyan"/>
              </w:rPr>
            </w:pPr>
            <w:r w:rsidRPr="00B12456">
              <w:rPr>
                <w:rFonts w:ascii="Times New Roman" w:hAnsi="Times New Roman" w:cs="Times New Roman"/>
                <w:color w:val="auto"/>
                <w:kern w:val="2"/>
                <w:sz w:val="24"/>
                <w:szCs w:val="24"/>
              </w:rPr>
              <w:t>Tiekėjui nepateikus nurodytų dokumentų, laikoma, kad Prekės neatitinka Sutartyje nustatytų reikalavimų.</w:t>
            </w:r>
          </w:p>
        </w:tc>
      </w:tr>
      <w:tr w:rsidR="00B85B17" w:rsidRPr="009B0B7B" w14:paraId="48B3FFB8" w14:textId="77777777" w:rsidTr="000B14B1">
        <w:trPr>
          <w:trHeight w:val="300"/>
        </w:trPr>
        <w:tc>
          <w:tcPr>
            <w:tcW w:w="9535" w:type="dxa"/>
            <w:gridSpan w:val="4"/>
          </w:tcPr>
          <w:p w14:paraId="47134111"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5. SUTARTIES KAINA IR ATSISKAITYMO TVARKA</w:t>
            </w:r>
          </w:p>
        </w:tc>
      </w:tr>
      <w:tr w:rsidR="003B155D" w:rsidRPr="009B0B7B" w14:paraId="7D5E2FE5" w14:textId="77777777" w:rsidTr="00EE20B8">
        <w:trPr>
          <w:trHeight w:val="300"/>
        </w:trPr>
        <w:tc>
          <w:tcPr>
            <w:tcW w:w="2706" w:type="dxa"/>
            <w:gridSpan w:val="2"/>
          </w:tcPr>
          <w:p w14:paraId="3C6607D1" w14:textId="77777777"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5.1. Sutarčiai taikomas kainos apskaičiavimo būdas</w:t>
            </w:r>
          </w:p>
        </w:tc>
        <w:tc>
          <w:tcPr>
            <w:tcW w:w="6829" w:type="dxa"/>
            <w:gridSpan w:val="2"/>
          </w:tcPr>
          <w:p w14:paraId="075C5CBB" w14:textId="13D26725" w:rsidR="003B155D" w:rsidRPr="009B0B7B" w:rsidRDefault="003B155D" w:rsidP="003B155D">
            <w:pPr>
              <w:spacing w:after="0" w:line="240" w:lineRule="auto"/>
              <w:rPr>
                <w:rFonts w:ascii="Times New Roman" w:eastAsia="Times New Roman" w:hAnsi="Times New Roman" w:cs="Times New Roman"/>
                <w:color w:val="4472C4"/>
                <w:kern w:val="2"/>
                <w:sz w:val="24"/>
                <w:szCs w:val="20"/>
              </w:rPr>
            </w:pPr>
            <w:r w:rsidRPr="009B0B7B">
              <w:rPr>
                <w:rFonts w:ascii="Times New Roman" w:eastAsia="Times New Roman" w:hAnsi="Times New Roman" w:cs="Times New Roman"/>
                <w:sz w:val="24"/>
                <w:szCs w:val="24"/>
              </w:rPr>
              <w:t xml:space="preserve"> </w:t>
            </w:r>
            <w:r w:rsidR="00B12456" w:rsidRPr="00B12456">
              <w:rPr>
                <w:rFonts w:ascii="Times New Roman" w:eastAsia="Times New Roman" w:hAnsi="Times New Roman" w:cs="Times New Roman"/>
                <w:sz w:val="24"/>
                <w:szCs w:val="24"/>
              </w:rPr>
              <w:t>Fiksuoto įkainio kainodara</w:t>
            </w:r>
            <w:r w:rsidR="00B12456">
              <w:rPr>
                <w:rFonts w:ascii="Times New Roman" w:eastAsia="Times New Roman" w:hAnsi="Times New Roman" w:cs="Times New Roman"/>
                <w:sz w:val="24"/>
                <w:szCs w:val="24"/>
              </w:rPr>
              <w:t>.</w:t>
            </w:r>
          </w:p>
        </w:tc>
      </w:tr>
      <w:tr w:rsidR="003B155D" w:rsidRPr="009B0B7B" w14:paraId="226B87E6" w14:textId="77777777" w:rsidTr="00EE20B8">
        <w:trPr>
          <w:trHeight w:val="300"/>
        </w:trPr>
        <w:tc>
          <w:tcPr>
            <w:tcW w:w="2706" w:type="dxa"/>
            <w:gridSpan w:val="2"/>
          </w:tcPr>
          <w:p w14:paraId="53C95968" w14:textId="77777777" w:rsidR="00B12456" w:rsidRPr="00B12456" w:rsidRDefault="00B12456" w:rsidP="00B12456">
            <w:pPr>
              <w:rPr>
                <w:rFonts w:ascii="Times New Roman" w:eastAsia="Times New Roman" w:hAnsi="Times New Roman" w:cs="Times New Roman"/>
                <w:b/>
                <w:bCs/>
                <w:color w:val="auto"/>
                <w:kern w:val="2"/>
                <w:sz w:val="24"/>
                <w:szCs w:val="24"/>
              </w:rPr>
            </w:pPr>
            <w:r w:rsidRPr="00B12456">
              <w:rPr>
                <w:rFonts w:ascii="Times New Roman" w:eastAsia="Times New Roman" w:hAnsi="Times New Roman" w:cs="Times New Roman"/>
                <w:b/>
                <w:bCs/>
                <w:color w:val="auto"/>
                <w:kern w:val="2"/>
                <w:sz w:val="24"/>
                <w:szCs w:val="24"/>
              </w:rPr>
              <w:t>5.2. Pradinės Sutarties vertė ir Sutarties kaina, kai taikoma fiksuoto įkainio kainodara</w:t>
            </w:r>
          </w:p>
          <w:p w14:paraId="1160B3DD" w14:textId="77777777"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p>
          <w:p w14:paraId="45E0EA85" w14:textId="77777777" w:rsidR="003B155D" w:rsidRPr="009B0B7B" w:rsidRDefault="003B155D" w:rsidP="003B155D">
            <w:pPr>
              <w:spacing w:after="0" w:line="240" w:lineRule="auto"/>
              <w:jc w:val="both"/>
              <w:rPr>
                <w:rFonts w:ascii="Times New Roman" w:eastAsia="Times New Roman" w:hAnsi="Times New Roman" w:cs="Times New Roman"/>
                <w:b/>
                <w:bCs/>
                <w:color w:val="FF0000"/>
                <w:kern w:val="2"/>
                <w:sz w:val="24"/>
                <w:szCs w:val="24"/>
              </w:rPr>
            </w:pPr>
          </w:p>
          <w:p w14:paraId="6091C3DC" w14:textId="77777777"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p>
        </w:tc>
        <w:tc>
          <w:tcPr>
            <w:tcW w:w="6829" w:type="dxa"/>
            <w:gridSpan w:val="2"/>
          </w:tcPr>
          <w:p w14:paraId="02AB4676" w14:textId="3CE6A4E1" w:rsidR="00B96AAF" w:rsidRPr="00B12456" w:rsidRDefault="00B96AAF" w:rsidP="00B96AAF">
            <w:pPr>
              <w:spacing w:after="0" w:line="240" w:lineRule="auto"/>
              <w:rPr>
                <w:rFonts w:ascii="Times New Roman" w:eastAsia="Times New Roman" w:hAnsi="Times New Roman" w:cs="Times New Roman"/>
                <w:color w:val="000000"/>
                <w:kern w:val="2"/>
                <w:sz w:val="24"/>
                <w:szCs w:val="24"/>
              </w:rPr>
            </w:pPr>
            <w:r w:rsidRPr="00B12456">
              <w:rPr>
                <w:rFonts w:ascii="Times New Roman" w:eastAsia="Times New Roman" w:hAnsi="Times New Roman" w:cs="Times New Roman"/>
                <w:color w:val="000000"/>
                <w:kern w:val="2"/>
                <w:sz w:val="24"/>
                <w:szCs w:val="24"/>
              </w:rPr>
              <w:t xml:space="preserve">Sutarties kaina yra </w:t>
            </w:r>
            <w:r w:rsidR="00656567" w:rsidRPr="00B12456">
              <w:rPr>
                <w:rFonts w:ascii="Times New Roman" w:eastAsia="Times New Roman" w:hAnsi="Times New Roman" w:cs="Times New Roman"/>
                <w:color w:val="000000"/>
                <w:kern w:val="2"/>
                <w:sz w:val="24"/>
                <w:szCs w:val="24"/>
              </w:rPr>
              <w:t xml:space="preserve">41322,31 </w:t>
            </w:r>
            <w:r w:rsidR="00846ABF">
              <w:rPr>
                <w:rFonts w:ascii="Times New Roman" w:eastAsia="Times New Roman" w:hAnsi="Times New Roman" w:cs="Times New Roman"/>
                <w:color w:val="000000"/>
                <w:kern w:val="2"/>
                <w:sz w:val="24"/>
                <w:szCs w:val="24"/>
              </w:rPr>
              <w:t xml:space="preserve">Eur, </w:t>
            </w:r>
            <w:r w:rsidRPr="00B12456">
              <w:rPr>
                <w:rFonts w:ascii="Times New Roman" w:eastAsia="Times New Roman" w:hAnsi="Times New Roman" w:cs="Times New Roman"/>
                <w:color w:val="000000"/>
                <w:kern w:val="2"/>
                <w:sz w:val="24"/>
                <w:szCs w:val="24"/>
              </w:rPr>
              <w:t>(</w:t>
            </w:r>
            <w:r w:rsidR="00656567" w:rsidRPr="00B12456">
              <w:rPr>
                <w:rFonts w:ascii="Times New Roman" w:eastAsia="Times New Roman" w:hAnsi="Times New Roman" w:cs="Times New Roman"/>
                <w:color w:val="000000"/>
                <w:kern w:val="2"/>
                <w:sz w:val="24"/>
                <w:szCs w:val="24"/>
              </w:rPr>
              <w:t>keturiasdešimt vienas tūkstantis trys šimtai dvidešimt du eurai, 31 ct.</w:t>
            </w:r>
            <w:r w:rsidRPr="00B12456">
              <w:rPr>
                <w:rFonts w:ascii="Times New Roman" w:eastAsia="Times New Roman" w:hAnsi="Times New Roman" w:cs="Times New Roman"/>
                <w:color w:val="000000"/>
                <w:kern w:val="2"/>
                <w:sz w:val="24"/>
                <w:szCs w:val="24"/>
              </w:rPr>
              <w:t xml:space="preserve">) </w:t>
            </w:r>
            <w:r>
              <w:rPr>
                <w:rFonts w:ascii="Times New Roman" w:eastAsia="Times New Roman" w:hAnsi="Times New Roman" w:cs="Times New Roman"/>
                <w:color w:val="000000"/>
                <w:kern w:val="2"/>
                <w:sz w:val="24"/>
                <w:szCs w:val="24"/>
              </w:rPr>
              <w:t>be</w:t>
            </w:r>
            <w:r w:rsidRPr="00B12456">
              <w:rPr>
                <w:rFonts w:ascii="Times New Roman" w:eastAsia="Times New Roman" w:hAnsi="Times New Roman" w:cs="Times New Roman"/>
                <w:color w:val="000000"/>
                <w:kern w:val="2"/>
                <w:sz w:val="24"/>
                <w:szCs w:val="24"/>
              </w:rPr>
              <w:t xml:space="preserve"> PVM</w:t>
            </w:r>
            <w:r>
              <w:rPr>
                <w:rFonts w:ascii="Times New Roman" w:eastAsia="Times New Roman" w:hAnsi="Times New Roman" w:cs="Times New Roman"/>
                <w:color w:val="000000"/>
                <w:kern w:val="2"/>
                <w:sz w:val="24"/>
                <w:szCs w:val="24"/>
              </w:rPr>
              <w:t>*</w:t>
            </w:r>
            <w:r w:rsidRPr="00B12456">
              <w:rPr>
                <w:rFonts w:ascii="Times New Roman" w:eastAsia="Times New Roman" w:hAnsi="Times New Roman" w:cs="Times New Roman"/>
                <w:color w:val="000000"/>
                <w:kern w:val="2"/>
                <w:sz w:val="24"/>
                <w:szCs w:val="24"/>
              </w:rPr>
              <w:t>.</w:t>
            </w:r>
          </w:p>
          <w:p w14:paraId="5F762A62" w14:textId="0DEE7F67" w:rsidR="00B12456" w:rsidRPr="00B12456" w:rsidRDefault="0098677C" w:rsidP="00B12456">
            <w:pPr>
              <w:spacing w:after="0" w:line="240" w:lineRule="auto"/>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w:t>
            </w:r>
            <w:r w:rsidR="00FC3400">
              <w:rPr>
                <w:rFonts w:ascii="Times New Roman" w:eastAsia="Times New Roman" w:hAnsi="Times New Roman" w:cs="Times New Roman"/>
                <w:color w:val="000000"/>
                <w:kern w:val="2"/>
                <w:sz w:val="24"/>
                <w:szCs w:val="24"/>
              </w:rPr>
              <w:t xml:space="preserve"> </w:t>
            </w:r>
            <w:r w:rsidR="00FC3400" w:rsidRPr="00FC3400">
              <w:rPr>
                <w:rFonts w:ascii="Times New Roman" w:eastAsia="Times New Roman" w:hAnsi="Times New Roman" w:cs="Times New Roman"/>
                <w:color w:val="000000"/>
                <w:kern w:val="2"/>
                <w:sz w:val="24"/>
                <w:szCs w:val="24"/>
              </w:rPr>
              <w:t>PVM už įsigytas Prekes apskaičiuoja ir sumoka Pirkėjas Lietuvos Respublikos pridėtinės vertės mokesčio įstatymo nustatyta tvarka.</w:t>
            </w:r>
          </w:p>
          <w:p w14:paraId="116B7DA8" w14:textId="77777777" w:rsidR="00B12456" w:rsidRPr="00B12456" w:rsidRDefault="00B12456" w:rsidP="00B12456">
            <w:pPr>
              <w:spacing w:after="0" w:line="240" w:lineRule="auto"/>
              <w:rPr>
                <w:rFonts w:ascii="Times New Roman" w:eastAsia="Times New Roman" w:hAnsi="Times New Roman" w:cs="Times New Roman"/>
                <w:color w:val="000000"/>
                <w:kern w:val="2"/>
                <w:sz w:val="24"/>
                <w:szCs w:val="24"/>
              </w:rPr>
            </w:pPr>
          </w:p>
          <w:p w14:paraId="63C053D8" w14:textId="77777777" w:rsidR="00B12456" w:rsidRPr="00B12456" w:rsidRDefault="00B12456" w:rsidP="00B12456">
            <w:pPr>
              <w:spacing w:after="0" w:line="240" w:lineRule="auto"/>
              <w:rPr>
                <w:rFonts w:ascii="Times New Roman" w:eastAsia="Times New Roman" w:hAnsi="Times New Roman" w:cs="Times New Roman"/>
                <w:color w:val="000000"/>
                <w:kern w:val="2"/>
                <w:sz w:val="24"/>
                <w:szCs w:val="24"/>
              </w:rPr>
            </w:pPr>
            <w:r w:rsidRPr="00B12456">
              <w:rPr>
                <w:rFonts w:ascii="Times New Roman" w:eastAsia="Times New Roman" w:hAnsi="Times New Roman" w:cs="Times New Roman"/>
                <w:color w:val="000000"/>
                <w:kern w:val="2"/>
                <w:sz w:val="24"/>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2 nurodytais įkainiais, neviršijant bendros Sutarties kainos. Sutartyje arba jos priede Nr.2 atskirose eilutėse nurodytas Prekių kiekis gali būti keičiamas (didėti ar mažėti).</w:t>
            </w:r>
          </w:p>
          <w:p w14:paraId="0BE9C65D" w14:textId="645D800D" w:rsidR="003B155D" w:rsidRPr="009B0B7B" w:rsidRDefault="00B12456" w:rsidP="00B12456">
            <w:pPr>
              <w:spacing w:after="0" w:line="240" w:lineRule="auto"/>
              <w:rPr>
                <w:rFonts w:ascii="Times New Roman" w:eastAsia="Times New Roman" w:hAnsi="Times New Roman" w:cs="Times New Roman"/>
                <w:color w:val="000000"/>
                <w:kern w:val="2"/>
                <w:sz w:val="24"/>
                <w:szCs w:val="24"/>
              </w:rPr>
            </w:pPr>
            <w:r w:rsidRPr="00B12456">
              <w:rPr>
                <w:rFonts w:ascii="Times New Roman" w:eastAsia="Times New Roman" w:hAnsi="Times New Roman" w:cs="Times New Roman"/>
                <w:color w:val="000000"/>
                <w:kern w:val="2"/>
                <w:sz w:val="24"/>
                <w:szCs w:val="24"/>
              </w:rPr>
              <w:t>Pirkėjas neįsipareigoja išpirkti preliminaraus Prekių kiekio ar bet kokios jo dalies.</w:t>
            </w:r>
          </w:p>
        </w:tc>
      </w:tr>
      <w:tr w:rsidR="003B155D" w:rsidRPr="009B0B7B" w14:paraId="0E3072D6" w14:textId="77777777" w:rsidTr="00EE20B8">
        <w:trPr>
          <w:trHeight w:val="300"/>
        </w:trPr>
        <w:tc>
          <w:tcPr>
            <w:tcW w:w="2706" w:type="dxa"/>
            <w:gridSpan w:val="2"/>
          </w:tcPr>
          <w:p w14:paraId="1249392E" w14:textId="77777777"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5.3. Sutarties kainos / įkainių perskaičiavimas taikant </w:t>
            </w:r>
            <w:r w:rsidRPr="009B0B7B">
              <w:rPr>
                <w:rFonts w:ascii="Times New Roman" w:eastAsia="Times New Roman" w:hAnsi="Times New Roman" w:cs="Times New Roman"/>
                <w:b/>
                <w:bCs/>
                <w:color w:val="auto"/>
                <w:kern w:val="2"/>
                <w:sz w:val="24"/>
                <w:szCs w:val="24"/>
                <w:u w:val="single"/>
              </w:rPr>
              <w:t>peržiūros</w:t>
            </w:r>
            <w:r w:rsidRPr="009B0B7B">
              <w:rPr>
                <w:rFonts w:ascii="Times New Roman" w:eastAsia="Times New Roman" w:hAnsi="Times New Roman" w:cs="Times New Roman"/>
                <w:b/>
                <w:bCs/>
                <w:color w:val="auto"/>
                <w:kern w:val="2"/>
                <w:sz w:val="24"/>
                <w:szCs w:val="24"/>
              </w:rPr>
              <w:t xml:space="preserve"> taisykles</w:t>
            </w:r>
          </w:p>
          <w:p w14:paraId="1E235D26" w14:textId="77777777" w:rsidR="003B155D" w:rsidRPr="009B0B7B" w:rsidRDefault="003B155D" w:rsidP="003B155D">
            <w:pPr>
              <w:spacing w:after="0" w:line="240" w:lineRule="auto"/>
              <w:rPr>
                <w:rFonts w:ascii="Times New Roman" w:eastAsia="Times New Roman" w:hAnsi="Times New Roman" w:cs="Times New Roman"/>
                <w:color w:val="auto"/>
                <w:kern w:val="2"/>
                <w:sz w:val="24"/>
                <w:szCs w:val="24"/>
              </w:rPr>
            </w:pPr>
          </w:p>
        </w:tc>
        <w:tc>
          <w:tcPr>
            <w:tcW w:w="6829" w:type="dxa"/>
            <w:gridSpan w:val="2"/>
          </w:tcPr>
          <w:p w14:paraId="3A7E7920" w14:textId="2127C649" w:rsidR="00D727C6" w:rsidRPr="00D727C6" w:rsidRDefault="003B155D" w:rsidP="00D727C6">
            <w:pPr>
              <w:spacing w:after="0"/>
              <w:rPr>
                <w:rFonts w:ascii="Times New Roman" w:eastAsia="Times New Roman" w:hAnsi="Times New Roman" w:cs="Times New Roman"/>
                <w:color w:val="auto"/>
                <w:sz w:val="24"/>
                <w:szCs w:val="20"/>
              </w:rPr>
            </w:pPr>
            <w:r w:rsidRPr="009B0B7B">
              <w:rPr>
                <w:rFonts w:ascii="Times New Roman" w:eastAsia="Times New Roman" w:hAnsi="Times New Roman" w:cs="Times New Roman"/>
                <w:color w:val="auto"/>
                <w:sz w:val="24"/>
                <w:szCs w:val="20"/>
              </w:rPr>
              <w:t xml:space="preserve"> </w:t>
            </w:r>
            <w:r w:rsidR="00D727C6" w:rsidRPr="00D727C6">
              <w:rPr>
                <w:rFonts w:ascii="Times New Roman" w:eastAsia="Times New Roman" w:hAnsi="Times New Roman" w:cs="Times New Roman"/>
                <w:color w:val="auto"/>
                <w:sz w:val="24"/>
                <w:szCs w:val="20"/>
              </w:rPr>
              <w:t>Sutarties įkainiai bus perskaičiuojami:</w:t>
            </w:r>
          </w:p>
          <w:p w14:paraId="20F994FF" w14:textId="77777777" w:rsidR="00D727C6" w:rsidRPr="00D727C6" w:rsidRDefault="00D727C6" w:rsidP="00D727C6">
            <w:pPr>
              <w:spacing w:after="0"/>
              <w:rPr>
                <w:rFonts w:ascii="Times New Roman" w:eastAsia="Times New Roman" w:hAnsi="Times New Roman" w:cs="Times New Roman"/>
                <w:color w:val="auto"/>
                <w:sz w:val="24"/>
                <w:szCs w:val="20"/>
              </w:rPr>
            </w:pPr>
            <w:r w:rsidRPr="00D727C6">
              <w:rPr>
                <w:rFonts w:ascii="Times New Roman" w:eastAsia="Times New Roman" w:hAnsi="Times New Roman" w:cs="Times New Roman"/>
                <w:color w:val="auto"/>
                <w:sz w:val="24"/>
                <w:szCs w:val="20"/>
              </w:rPr>
              <w:t>5.3.1. dėl PVM tarifo pasikeitimo;</w:t>
            </w:r>
          </w:p>
          <w:p w14:paraId="4C540F65" w14:textId="77777777" w:rsidR="00D727C6" w:rsidRPr="001D74EB" w:rsidRDefault="00D727C6" w:rsidP="00D727C6">
            <w:pPr>
              <w:spacing w:after="0"/>
              <w:rPr>
                <w:rFonts w:ascii="Times New Roman" w:hAnsi="Times New Roman" w:cs="Times New Roman"/>
                <w:color w:val="FF0000"/>
                <w:kern w:val="2"/>
                <w:sz w:val="24"/>
                <w:szCs w:val="24"/>
              </w:rPr>
            </w:pPr>
            <w:r w:rsidRPr="00D727C6">
              <w:rPr>
                <w:rFonts w:ascii="Times New Roman" w:eastAsia="Times New Roman" w:hAnsi="Times New Roman" w:cs="Times New Roman"/>
                <w:color w:val="auto"/>
                <w:sz w:val="24"/>
                <w:szCs w:val="20"/>
              </w:rPr>
              <w:t>5.3.2. dėl kitų mokesčių, lemiančių Prekių kainos pokytį, pasikeitimo (nurodyti mokesčius, dėl kurių bus atliekamas perskaičiavimas)</w:t>
            </w:r>
            <w:r>
              <w:rPr>
                <w:rFonts w:ascii="Times New Roman" w:eastAsia="Times New Roman" w:hAnsi="Times New Roman" w:cs="Times New Roman"/>
                <w:color w:val="auto"/>
                <w:sz w:val="24"/>
                <w:szCs w:val="20"/>
              </w:rPr>
              <w:t xml:space="preserve"> </w:t>
            </w:r>
            <w:r w:rsidRPr="001D74EB">
              <w:rPr>
                <w:rFonts w:ascii="Times New Roman" w:hAnsi="Times New Roman" w:cs="Times New Roman"/>
                <w:kern w:val="2"/>
                <w:sz w:val="24"/>
                <w:szCs w:val="24"/>
              </w:rPr>
              <w:t xml:space="preserve">– </w:t>
            </w:r>
            <w:r w:rsidRPr="00D727C6">
              <w:rPr>
                <w:rFonts w:ascii="Times New Roman" w:hAnsi="Times New Roman" w:cs="Times New Roman"/>
                <w:b/>
                <w:bCs/>
                <w:kern w:val="2"/>
                <w:sz w:val="24"/>
                <w:szCs w:val="24"/>
              </w:rPr>
              <w:t>netaikoma</w:t>
            </w:r>
            <w:r w:rsidRPr="001D74EB">
              <w:rPr>
                <w:rFonts w:ascii="Times New Roman" w:hAnsi="Times New Roman" w:cs="Times New Roman"/>
                <w:kern w:val="2"/>
                <w:sz w:val="24"/>
                <w:szCs w:val="24"/>
              </w:rPr>
              <w:t>;</w:t>
            </w:r>
          </w:p>
          <w:p w14:paraId="208D7D4B" w14:textId="77777777" w:rsidR="00D727C6" w:rsidRPr="00D727C6" w:rsidRDefault="00D727C6" w:rsidP="00D727C6">
            <w:pPr>
              <w:spacing w:after="0"/>
              <w:rPr>
                <w:rFonts w:ascii="Times New Roman" w:eastAsia="Times New Roman" w:hAnsi="Times New Roman" w:cs="Times New Roman"/>
                <w:color w:val="auto"/>
                <w:sz w:val="24"/>
                <w:szCs w:val="20"/>
              </w:rPr>
            </w:pPr>
            <w:r w:rsidRPr="00D727C6">
              <w:rPr>
                <w:rFonts w:ascii="Times New Roman" w:eastAsia="Times New Roman" w:hAnsi="Times New Roman" w:cs="Times New Roman"/>
                <w:color w:val="auto"/>
                <w:sz w:val="24"/>
                <w:szCs w:val="20"/>
              </w:rPr>
              <w:t>5.3.3. dėl kainų lygio pokyčio;</w:t>
            </w:r>
          </w:p>
          <w:p w14:paraId="40984527" w14:textId="179F31C2" w:rsidR="00D727C6" w:rsidRDefault="00D727C6" w:rsidP="00D727C6">
            <w:pPr>
              <w:spacing w:after="0"/>
              <w:rPr>
                <w:rFonts w:ascii="Times New Roman" w:eastAsia="Times New Roman" w:hAnsi="Times New Roman" w:cs="Times New Roman"/>
                <w:color w:val="auto"/>
                <w:sz w:val="24"/>
                <w:szCs w:val="20"/>
              </w:rPr>
            </w:pPr>
            <w:r w:rsidRPr="00D727C6">
              <w:rPr>
                <w:rFonts w:ascii="Times New Roman" w:eastAsia="Times New Roman" w:hAnsi="Times New Roman" w:cs="Times New Roman"/>
                <w:color w:val="auto"/>
                <w:sz w:val="24"/>
                <w:szCs w:val="20"/>
              </w:rPr>
              <w:t>5.3.4. pagal Prekių grupių (įvardinti konkrečią grupę pagal Sutarties dalyką) kainų pokyčiu</w:t>
            </w:r>
            <w:r>
              <w:rPr>
                <w:rFonts w:ascii="Times New Roman" w:eastAsia="Times New Roman" w:hAnsi="Times New Roman" w:cs="Times New Roman"/>
                <w:color w:val="auto"/>
                <w:sz w:val="24"/>
                <w:szCs w:val="20"/>
              </w:rPr>
              <w:t xml:space="preserve"> </w:t>
            </w:r>
            <w:r w:rsidRPr="00D727C6">
              <w:rPr>
                <w:rFonts w:ascii="Times New Roman" w:eastAsia="Times New Roman" w:hAnsi="Times New Roman" w:cs="Times New Roman"/>
                <w:color w:val="auto"/>
                <w:sz w:val="24"/>
                <w:szCs w:val="20"/>
              </w:rPr>
              <w:t>s</w:t>
            </w:r>
            <w:r w:rsidRPr="001D74EB">
              <w:rPr>
                <w:rFonts w:ascii="Times New Roman" w:hAnsi="Times New Roman" w:cs="Times New Roman"/>
                <w:kern w:val="2"/>
                <w:sz w:val="24"/>
                <w:szCs w:val="24"/>
              </w:rPr>
              <w:t xml:space="preserve">– </w:t>
            </w:r>
            <w:r w:rsidRPr="00D727C6">
              <w:rPr>
                <w:rFonts w:ascii="Times New Roman" w:hAnsi="Times New Roman" w:cs="Times New Roman"/>
                <w:b/>
                <w:bCs/>
                <w:kern w:val="2"/>
                <w:sz w:val="24"/>
                <w:szCs w:val="24"/>
              </w:rPr>
              <w:t>netaikoma</w:t>
            </w:r>
            <w:r w:rsidRPr="00D727C6">
              <w:rPr>
                <w:rFonts w:ascii="Times New Roman" w:eastAsia="Times New Roman" w:hAnsi="Times New Roman" w:cs="Times New Roman"/>
                <w:color w:val="auto"/>
                <w:sz w:val="24"/>
                <w:szCs w:val="20"/>
              </w:rPr>
              <w:t>.</w:t>
            </w:r>
          </w:p>
          <w:p w14:paraId="146F5584" w14:textId="54C4A949" w:rsidR="003B155D" w:rsidRPr="009B0B7B" w:rsidRDefault="003B155D" w:rsidP="001D74EB">
            <w:pPr>
              <w:spacing w:after="0" w:line="240" w:lineRule="auto"/>
              <w:rPr>
                <w:rFonts w:ascii="Times New Roman" w:eastAsia="Times New Roman" w:hAnsi="Times New Roman" w:cs="Times New Roman"/>
                <w:color w:val="auto"/>
                <w:sz w:val="24"/>
                <w:szCs w:val="24"/>
                <w:lang w:eastAsia="lt-LT"/>
              </w:rPr>
            </w:pPr>
          </w:p>
        </w:tc>
      </w:tr>
      <w:tr w:rsidR="003B155D" w:rsidRPr="009B0B7B" w14:paraId="4807DD3F" w14:textId="77777777" w:rsidTr="00EE20B8">
        <w:trPr>
          <w:trHeight w:val="300"/>
        </w:trPr>
        <w:tc>
          <w:tcPr>
            <w:tcW w:w="2706" w:type="dxa"/>
            <w:gridSpan w:val="2"/>
          </w:tcPr>
          <w:p w14:paraId="73B232F6" w14:textId="77777777"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5.3.1. Sutarties kainos / įkainių peržiūra dėl PVM tarifo pasikeitimo</w:t>
            </w:r>
          </w:p>
        </w:tc>
        <w:tc>
          <w:tcPr>
            <w:tcW w:w="6829" w:type="dxa"/>
            <w:gridSpan w:val="2"/>
          </w:tcPr>
          <w:p w14:paraId="761D4ABA" w14:textId="77777777" w:rsidR="003B5EF2" w:rsidRPr="003B5EF2" w:rsidRDefault="003B5EF2" w:rsidP="003B5EF2">
            <w:pPr>
              <w:spacing w:after="0" w:line="240" w:lineRule="auto"/>
              <w:jc w:val="both"/>
              <w:rPr>
                <w:rFonts w:ascii="Times New Roman" w:eastAsia="Times New Roman" w:hAnsi="Times New Roman" w:cs="Times New Roman"/>
                <w:color w:val="auto"/>
                <w:kern w:val="2"/>
                <w:sz w:val="24"/>
                <w:szCs w:val="24"/>
              </w:rPr>
            </w:pPr>
            <w:r w:rsidRPr="003B5EF2">
              <w:rPr>
                <w:rFonts w:ascii="Times New Roman" w:eastAsia="Times New Roman" w:hAnsi="Times New Roman" w:cs="Times New Roman"/>
                <w:color w:val="auto"/>
                <w:kern w:val="2"/>
                <w:sz w:val="24"/>
                <w:szCs w:val="24"/>
              </w:rPr>
              <w:t xml:space="preserve">Jeigu Sutarties vykdymo metu pasikeičia PVM mokėjimą reglamentuojantys teisės aktai, darantys tiesioginę įtaką Tiekėjo tiekiamų Prekių Sutartyje nurodytiems įkainiams, Prekės(-ių) įkainiai perskaičiuojami nekeičiant Prekių įkainių be PVM. </w:t>
            </w:r>
          </w:p>
          <w:p w14:paraId="5CC8AA65" w14:textId="77777777" w:rsidR="003B5EF2" w:rsidRPr="003B5EF2" w:rsidRDefault="003B5EF2" w:rsidP="003B5EF2">
            <w:pPr>
              <w:spacing w:after="0" w:line="240" w:lineRule="auto"/>
              <w:jc w:val="both"/>
              <w:rPr>
                <w:rFonts w:ascii="Times New Roman" w:eastAsia="Times New Roman" w:hAnsi="Times New Roman" w:cs="Times New Roman"/>
                <w:color w:val="auto"/>
                <w:kern w:val="2"/>
                <w:sz w:val="24"/>
                <w:szCs w:val="24"/>
              </w:rPr>
            </w:pPr>
          </w:p>
          <w:p w14:paraId="543673DE" w14:textId="193DC307" w:rsidR="003B155D" w:rsidRPr="009B0B7B" w:rsidRDefault="003B5EF2" w:rsidP="003B5EF2">
            <w:pPr>
              <w:spacing w:after="0" w:line="240" w:lineRule="auto"/>
              <w:jc w:val="both"/>
              <w:rPr>
                <w:rFonts w:ascii="Times New Roman" w:eastAsia="Times New Roman" w:hAnsi="Times New Roman" w:cs="Times New Roman"/>
                <w:color w:val="auto"/>
                <w:kern w:val="2"/>
                <w:sz w:val="24"/>
                <w:szCs w:val="24"/>
              </w:rPr>
            </w:pPr>
            <w:r w:rsidRPr="003B5EF2">
              <w:rPr>
                <w:rFonts w:ascii="Times New Roman" w:eastAsia="Times New Roman" w:hAnsi="Times New Roman" w:cs="Times New Roman"/>
                <w:color w:val="auto"/>
                <w:kern w:val="2"/>
                <w:sz w:val="24"/>
                <w:szCs w:val="24"/>
              </w:rPr>
              <w:t>Perskaičiavimas įforminamas Susitarimu ne vėliau kaip per 10 (dešimt) darbo dienų nuo PVM mokėjimą reglamentuojančių teisės aktų pasikeitimo, kuris tampa neatskiriama Sutarties dalimi. Perskaičiuota Prekės(-ių) kaina ar Paslaugų įkainis taikomi už tą Prekių dalį, kurios bus tiekiamos nuo Šalių pasirašyto Susitarimo įsigaliojimo dienos.</w:t>
            </w:r>
          </w:p>
        </w:tc>
      </w:tr>
      <w:tr w:rsidR="00B85B17" w:rsidRPr="009B0B7B" w14:paraId="6381BFC8" w14:textId="77777777" w:rsidTr="00EE20B8">
        <w:trPr>
          <w:trHeight w:val="300"/>
        </w:trPr>
        <w:tc>
          <w:tcPr>
            <w:tcW w:w="2706" w:type="dxa"/>
            <w:gridSpan w:val="2"/>
          </w:tcPr>
          <w:p w14:paraId="70BF8C4E" w14:textId="46183649" w:rsidR="00B85B17" w:rsidRPr="009B0B7B" w:rsidRDefault="0039065A"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hAnsi="Times New Roman" w:cs="Times New Roman"/>
                <w:b/>
                <w:bCs/>
                <w:kern w:val="2"/>
                <w:sz w:val="24"/>
                <w:szCs w:val="24"/>
              </w:rPr>
              <w:t>5.3.2.</w:t>
            </w:r>
            <w:r w:rsidRPr="009B0B7B">
              <w:rPr>
                <w:rFonts w:ascii="Times New Roman" w:hAnsi="Times New Roman" w:cs="Times New Roman"/>
                <w:kern w:val="2"/>
                <w:sz w:val="24"/>
                <w:szCs w:val="24"/>
              </w:rPr>
              <w:t> </w:t>
            </w:r>
            <w:r w:rsidRPr="009B0B7B">
              <w:rPr>
                <w:rFonts w:ascii="Times New Roman" w:hAnsi="Times New Roman" w:cs="Times New Roman"/>
                <w:b/>
                <w:bCs/>
                <w:kern w:val="2"/>
                <w:sz w:val="24"/>
                <w:szCs w:val="24"/>
              </w:rPr>
              <w:t>Sutarties kainos / įkainių peržiūra dėl kitų mokesčių, lemiančių Prekių kainos / įkainių pokytį, pasikeitimo</w:t>
            </w:r>
          </w:p>
        </w:tc>
        <w:tc>
          <w:tcPr>
            <w:tcW w:w="6829" w:type="dxa"/>
            <w:gridSpan w:val="2"/>
          </w:tcPr>
          <w:p w14:paraId="7F76850B"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00DAE8D1"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p w14:paraId="69224A1A"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0"/>
              </w:rPr>
            </w:pPr>
          </w:p>
        </w:tc>
      </w:tr>
      <w:tr w:rsidR="003B5EF2" w:rsidRPr="009B0B7B" w14:paraId="3F2AB2BB" w14:textId="77777777" w:rsidTr="00EE20B8">
        <w:trPr>
          <w:trHeight w:val="300"/>
        </w:trPr>
        <w:tc>
          <w:tcPr>
            <w:tcW w:w="2706" w:type="dxa"/>
            <w:gridSpan w:val="2"/>
          </w:tcPr>
          <w:p w14:paraId="03A73606" w14:textId="77777777"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5.3.3. Sutarties kainos / įkainių peržiūra dėl kainų lygio pokyčio</w:t>
            </w:r>
          </w:p>
          <w:p w14:paraId="40D039E7" w14:textId="77777777" w:rsidR="003B5EF2" w:rsidRPr="009B0B7B" w:rsidRDefault="003B5EF2" w:rsidP="003B5EF2">
            <w:pPr>
              <w:spacing w:after="0" w:line="240" w:lineRule="auto"/>
              <w:rPr>
                <w:rFonts w:ascii="Times New Roman" w:eastAsia="Times New Roman" w:hAnsi="Times New Roman" w:cs="Times New Roman"/>
                <w:color w:val="4472C4"/>
                <w:kern w:val="2"/>
                <w:sz w:val="24"/>
                <w:szCs w:val="24"/>
              </w:rPr>
            </w:pPr>
          </w:p>
          <w:p w14:paraId="0F4A35D4" w14:textId="77777777"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p>
        </w:tc>
        <w:tc>
          <w:tcPr>
            <w:tcW w:w="6829" w:type="dxa"/>
            <w:gridSpan w:val="2"/>
          </w:tcPr>
          <w:p w14:paraId="7BB8E24E" w14:textId="77777777" w:rsidR="003B5EF2" w:rsidRPr="003B5EF2" w:rsidRDefault="003B5EF2" w:rsidP="003B5EF2">
            <w:pPr>
              <w:jc w:val="both"/>
              <w:rPr>
                <w:rFonts w:ascii="Times New Roman" w:hAnsi="Times New Roman" w:cs="Times New Roman"/>
                <w:kern w:val="2"/>
                <w:sz w:val="24"/>
                <w:szCs w:val="24"/>
              </w:rPr>
            </w:pPr>
            <w:r w:rsidRPr="003B5EF2">
              <w:rPr>
                <w:rFonts w:ascii="Times New Roman" w:hAnsi="Times New Roman" w:cs="Times New Roman"/>
                <w:color w:val="000000"/>
                <w:kern w:val="2"/>
                <w:sz w:val="24"/>
                <w:szCs w:val="24"/>
              </w:rPr>
              <w:lastRenderedPageBreak/>
              <w:t>5.3.3.1. Bet</w:t>
            </w:r>
            <w:r w:rsidRPr="003B5EF2">
              <w:rPr>
                <w:rFonts w:ascii="Times New Roman" w:hAnsi="Times New Roman" w:cs="Times New Roman"/>
                <w:kern w:val="2"/>
                <w:sz w:val="24"/>
                <w:szCs w:val="24"/>
              </w:rPr>
              <w:t xml:space="preserve"> kuri Sutarties šalis Sutarties galiojimo metu turi teisę inicijuoti Sutarties įkainių</w:t>
            </w:r>
            <w:r w:rsidRPr="003B5EF2">
              <w:rPr>
                <w:rFonts w:ascii="Times New Roman" w:hAnsi="Times New Roman" w:cs="Times New Roman"/>
                <w:color w:val="FF0000"/>
                <w:kern w:val="2"/>
                <w:sz w:val="24"/>
                <w:szCs w:val="24"/>
              </w:rPr>
              <w:t xml:space="preserve"> </w:t>
            </w:r>
            <w:r w:rsidRPr="003B5EF2">
              <w:rPr>
                <w:rFonts w:ascii="Times New Roman" w:hAnsi="Times New Roman" w:cs="Times New Roman"/>
                <w:kern w:val="2"/>
                <w:sz w:val="24"/>
                <w:szCs w:val="24"/>
              </w:rPr>
              <w:t xml:space="preserve">peržiūrą (keitimą) ne anksčiau kaip po 6 (šešių) mėnesių nuo Sutarties įsigaliojimo dienos (jeigu peržiūra jau buvo atlikta – nuo Susitarimo dėl paskutinio perskaičiavimo pagal šį </w:t>
            </w:r>
            <w:r w:rsidRPr="003B5EF2">
              <w:rPr>
                <w:rFonts w:ascii="Times New Roman" w:hAnsi="Times New Roman" w:cs="Times New Roman"/>
                <w:kern w:val="2"/>
                <w:sz w:val="24"/>
                <w:szCs w:val="24"/>
              </w:rPr>
              <w:lastRenderedPageBreak/>
              <w:t xml:space="preserve">Specialiųjų sąlygų papunktį įsigaliojimo dienos), </w:t>
            </w:r>
            <w:r w:rsidRPr="003B5EF2">
              <w:rPr>
                <w:rFonts w:ascii="Times New Roman" w:hAnsi="Times New Roman" w:cs="Times New Roman"/>
                <w:sz w:val="24"/>
                <w:szCs w:val="24"/>
              </w:rPr>
              <w:t>jeigu Vartojimo prekių ir paslaugų kainų pokytis (k), apskaičiuotas kaip nustatyta 5.3.3.6 papunktyje, viršija 5</w:t>
            </w:r>
            <w:r w:rsidRPr="003B5EF2">
              <w:rPr>
                <w:rFonts w:ascii="Times New Roman" w:hAnsi="Times New Roman" w:cs="Times New Roman"/>
                <w:color w:val="4472C4"/>
                <w:sz w:val="24"/>
                <w:szCs w:val="24"/>
              </w:rPr>
              <w:t xml:space="preserve"> </w:t>
            </w:r>
            <w:r w:rsidRPr="003B5EF2">
              <w:rPr>
                <w:rFonts w:ascii="Times New Roman" w:hAnsi="Times New Roman" w:cs="Times New Roman"/>
                <w:sz w:val="24"/>
                <w:szCs w:val="24"/>
              </w:rPr>
              <w:t>procentus. </w:t>
            </w:r>
            <w:r w:rsidRPr="003B5EF2">
              <w:rPr>
                <w:rFonts w:ascii="Times New Roman" w:hAnsi="Times New Roman" w:cs="Times New Roman"/>
                <w:kern w:val="2"/>
                <w:sz w:val="24"/>
                <w:szCs w:val="24"/>
              </w:rPr>
              <w:t xml:space="preserve">Sutarties įkainių peržiūra atliekama ne dažniau kaip kas </w:t>
            </w:r>
            <w:r w:rsidRPr="003B5EF2">
              <w:rPr>
                <w:rFonts w:ascii="Times New Roman" w:hAnsi="Times New Roman" w:cs="Times New Roman"/>
                <w:color w:val="4472C4"/>
                <w:kern w:val="2"/>
                <w:sz w:val="24"/>
                <w:szCs w:val="24"/>
              </w:rPr>
              <w:t>(</w:t>
            </w:r>
            <w:r w:rsidRPr="003B5EF2">
              <w:rPr>
                <w:rFonts w:ascii="Times New Roman" w:hAnsi="Times New Roman" w:cs="Times New Roman"/>
                <w:kern w:val="2"/>
                <w:sz w:val="24"/>
                <w:szCs w:val="24"/>
              </w:rPr>
              <w:t>6 (šeši) mėnesiai.</w:t>
            </w:r>
          </w:p>
          <w:p w14:paraId="7ECEC092" w14:textId="77777777" w:rsidR="003B5EF2" w:rsidRPr="003B5EF2" w:rsidRDefault="003B5EF2" w:rsidP="003B5EF2">
            <w:pPr>
              <w:jc w:val="both"/>
              <w:rPr>
                <w:rFonts w:ascii="Times New Roman" w:hAnsi="Times New Roman" w:cs="Times New Roman"/>
                <w:color w:val="000000"/>
                <w:kern w:val="2"/>
                <w:sz w:val="24"/>
                <w:szCs w:val="24"/>
                <w:shd w:val="clear" w:color="auto" w:fill="FFFFFF"/>
              </w:rPr>
            </w:pPr>
            <w:r w:rsidRPr="003B5EF2">
              <w:rPr>
                <w:rFonts w:ascii="Times New Roman" w:hAnsi="Times New Roman" w:cs="Times New Roman"/>
                <w:kern w:val="2"/>
                <w:sz w:val="24"/>
                <w:szCs w:val="24"/>
              </w:rPr>
              <w:t xml:space="preserve">5.3.3.2. Sutarties </w:t>
            </w:r>
            <w:r w:rsidRPr="003B5EF2">
              <w:rPr>
                <w:rFonts w:ascii="Times New Roman" w:hAnsi="Times New Roman" w:cs="Times New Roman"/>
                <w:kern w:val="2"/>
                <w:sz w:val="24"/>
                <w:szCs w:val="24"/>
                <w:shd w:val="clear" w:color="auto" w:fill="FFFFFF"/>
              </w:rPr>
              <w:t>įkainiai</w:t>
            </w:r>
            <w:r w:rsidRPr="003B5EF2">
              <w:rPr>
                <w:rFonts w:ascii="Times New Roman" w:hAnsi="Times New Roman" w:cs="Times New Roman"/>
                <w:color w:val="FF0000"/>
                <w:kern w:val="2"/>
                <w:sz w:val="24"/>
                <w:szCs w:val="24"/>
                <w:shd w:val="clear" w:color="auto" w:fill="FFFFFF"/>
              </w:rPr>
              <w:t xml:space="preserve"> </w:t>
            </w:r>
            <w:r w:rsidRPr="003B5EF2">
              <w:rPr>
                <w:rFonts w:ascii="Times New Roman" w:hAnsi="Times New Roman" w:cs="Times New Roman"/>
                <w:color w:val="000000"/>
                <w:kern w:val="2"/>
                <w:sz w:val="24"/>
                <w:szCs w:val="24"/>
                <w:shd w:val="clear" w:color="auto" w:fill="FFFFFF"/>
              </w:rPr>
              <w:t xml:space="preserve">peržiūrimi tik tai Sutarties daliai, kuri nėra išpirkta, t. y., Prekėms, kurios nėra priimtos ir apmokėtos. Vėlesnė Sutarties </w:t>
            </w:r>
            <w:r w:rsidRPr="003B5EF2">
              <w:rPr>
                <w:rFonts w:ascii="Times New Roman" w:hAnsi="Times New Roman" w:cs="Times New Roman"/>
                <w:kern w:val="2"/>
                <w:sz w:val="24"/>
                <w:szCs w:val="24"/>
                <w:shd w:val="clear" w:color="auto" w:fill="FFFFFF"/>
              </w:rPr>
              <w:t>įkainių</w:t>
            </w:r>
            <w:r w:rsidRPr="003B5EF2">
              <w:rPr>
                <w:rFonts w:ascii="Times New Roman" w:hAnsi="Times New Roman" w:cs="Times New Roman"/>
                <w:color w:val="FF0000"/>
                <w:kern w:val="2"/>
                <w:sz w:val="24"/>
                <w:szCs w:val="24"/>
                <w:shd w:val="clear" w:color="auto" w:fill="FFFFFF"/>
              </w:rPr>
              <w:t xml:space="preserve"> </w:t>
            </w:r>
            <w:r w:rsidRPr="003B5EF2">
              <w:rPr>
                <w:rFonts w:ascii="Times New Roman" w:hAnsi="Times New Roman" w:cs="Times New Roman"/>
                <w:color w:val="000000"/>
                <w:kern w:val="2"/>
                <w:sz w:val="24"/>
                <w:szCs w:val="24"/>
                <w:shd w:val="clear" w:color="auto" w:fill="FFFFFF"/>
              </w:rPr>
              <w:t>peržiūra negali apimti laikotarpio, už kurį jau buvo atliktas peržiūra.</w:t>
            </w:r>
          </w:p>
          <w:p w14:paraId="5CBE9327" w14:textId="77777777" w:rsidR="003B5EF2" w:rsidRPr="003B5EF2" w:rsidRDefault="003B5EF2" w:rsidP="003B5EF2">
            <w:pPr>
              <w:jc w:val="both"/>
              <w:rPr>
                <w:rFonts w:ascii="Times New Roman" w:hAnsi="Times New Roman" w:cs="Times New Roman"/>
                <w:color w:val="000000"/>
                <w:kern w:val="2"/>
                <w:sz w:val="24"/>
                <w:szCs w:val="24"/>
                <w:shd w:val="clear" w:color="auto" w:fill="FFFFFF"/>
              </w:rPr>
            </w:pPr>
            <w:r w:rsidRPr="003B5EF2">
              <w:rPr>
                <w:rFonts w:ascii="Times New Roman" w:hAnsi="Times New Roman" w:cs="Times New Roman"/>
                <w:color w:val="000000"/>
                <w:kern w:val="2"/>
                <w:sz w:val="24"/>
                <w:szCs w:val="24"/>
              </w:rPr>
              <w:t>5.3.3.3. </w:t>
            </w:r>
            <w:r w:rsidRPr="003B5EF2">
              <w:rPr>
                <w:rFonts w:ascii="Times New Roman" w:hAnsi="Times New Roman" w:cs="Times New Roman"/>
                <w:color w:val="000000"/>
                <w:kern w:val="2"/>
                <w:sz w:val="24"/>
                <w:szCs w:val="24"/>
                <w:shd w:val="clear" w:color="auto" w:fill="FFFFFF"/>
              </w:rPr>
              <w:t xml:space="preserve">Jeigu Prekių tiekimas vėluoja dėl Tiekėjo kaltės, uždelstų pristatyti Prekių </w:t>
            </w:r>
            <w:r w:rsidRPr="003B5EF2">
              <w:rPr>
                <w:rFonts w:ascii="Times New Roman" w:hAnsi="Times New Roman" w:cs="Times New Roman"/>
                <w:kern w:val="2"/>
                <w:sz w:val="24"/>
                <w:szCs w:val="24"/>
                <w:shd w:val="clear" w:color="auto" w:fill="FFFFFF"/>
              </w:rPr>
              <w:t>įkainiai</w:t>
            </w:r>
            <w:r w:rsidRPr="003B5EF2">
              <w:rPr>
                <w:rFonts w:ascii="Times New Roman" w:hAnsi="Times New Roman" w:cs="Times New Roman"/>
                <w:color w:val="FF0000"/>
                <w:kern w:val="2"/>
                <w:sz w:val="24"/>
                <w:szCs w:val="24"/>
                <w:shd w:val="clear" w:color="auto" w:fill="FFFFFF"/>
              </w:rPr>
              <w:t xml:space="preserve"> </w:t>
            </w:r>
            <w:r w:rsidRPr="003B5EF2">
              <w:rPr>
                <w:rFonts w:ascii="Times New Roman" w:hAnsi="Times New Roman" w:cs="Times New Roman"/>
                <w:color w:val="000000"/>
                <w:kern w:val="2"/>
                <w:sz w:val="24"/>
                <w:szCs w:val="24"/>
                <w:shd w:val="clear" w:color="auto" w:fill="FFFFFF"/>
              </w:rPr>
              <w:t>nėra perskaičiuojami dėl kainų lygio kilimo (gali būti mažinami, tačiau negali būti didinami).</w:t>
            </w:r>
          </w:p>
          <w:p w14:paraId="16203196" w14:textId="77777777" w:rsidR="003B5EF2" w:rsidRPr="003B5EF2" w:rsidRDefault="003B5EF2" w:rsidP="003B5EF2">
            <w:pPr>
              <w:jc w:val="both"/>
              <w:rPr>
                <w:rFonts w:ascii="Times New Roman" w:hAnsi="Times New Roman" w:cs="Times New Roman"/>
                <w:color w:val="000000"/>
                <w:kern w:val="2"/>
                <w:sz w:val="24"/>
                <w:szCs w:val="24"/>
                <w:shd w:val="clear" w:color="auto" w:fill="FFFFFF"/>
              </w:rPr>
            </w:pPr>
            <w:r w:rsidRPr="003B5EF2">
              <w:rPr>
                <w:rFonts w:ascii="Times New Roman" w:hAnsi="Times New Roman" w:cs="Times New Roman"/>
                <w:color w:val="000000"/>
                <w:kern w:val="2"/>
                <w:sz w:val="24"/>
                <w:szCs w:val="24"/>
              </w:rPr>
              <w:t xml:space="preserve">5.3.3.4. Atlikdamos Sutarties </w:t>
            </w:r>
            <w:r w:rsidRPr="003B5EF2">
              <w:rPr>
                <w:rFonts w:ascii="Times New Roman" w:hAnsi="Times New Roman" w:cs="Times New Roman"/>
                <w:kern w:val="2"/>
                <w:sz w:val="24"/>
                <w:szCs w:val="24"/>
              </w:rPr>
              <w:t>įkainių</w:t>
            </w:r>
            <w:r w:rsidRPr="003B5EF2">
              <w:rPr>
                <w:rFonts w:ascii="Times New Roman" w:hAnsi="Times New Roman" w:cs="Times New Roman"/>
                <w:color w:val="FF0000"/>
                <w:kern w:val="2"/>
                <w:sz w:val="24"/>
                <w:szCs w:val="24"/>
              </w:rPr>
              <w:t xml:space="preserve"> </w:t>
            </w:r>
            <w:r w:rsidRPr="003B5EF2">
              <w:rPr>
                <w:rFonts w:ascii="Times New Roman" w:hAnsi="Times New Roman" w:cs="Times New Roman"/>
                <w:color w:val="000000"/>
                <w:kern w:val="2"/>
                <w:sz w:val="24"/>
                <w:szCs w:val="24"/>
              </w:rPr>
              <w:t xml:space="preserve">peržiūrą </w:t>
            </w:r>
            <w:r w:rsidRPr="003B5EF2">
              <w:rPr>
                <w:rFonts w:ascii="Times New Roman" w:hAnsi="Times New Roman" w:cs="Times New Roman"/>
                <w:color w:val="000000"/>
                <w:kern w:val="2"/>
                <w:sz w:val="24"/>
                <w:szCs w:val="24"/>
                <w:shd w:val="clear" w:color="auto" w:fill="FFFFFF"/>
              </w:rPr>
              <w:t xml:space="preserve">Šalys vadovaujasi </w:t>
            </w:r>
            <w:r w:rsidRPr="003B5EF2">
              <w:rPr>
                <w:rFonts w:ascii="Times New Roman" w:hAnsi="Times New Roman" w:cs="Times New Roman"/>
                <w:kern w:val="2"/>
                <w:sz w:val="24"/>
                <w:szCs w:val="24"/>
                <w:shd w:val="clear" w:color="auto" w:fill="FFFFFF"/>
              </w:rPr>
              <w:t xml:space="preserve">Valstybės duomenų agentūros viešai Oficialiosios statistikos portale </w:t>
            </w:r>
            <w:r w:rsidRPr="003B5EF2">
              <w:rPr>
                <w:rFonts w:ascii="Times New Roman" w:hAnsi="Times New Roman" w:cs="Times New Roman"/>
                <w:sz w:val="24"/>
                <w:szCs w:val="24"/>
              </w:rPr>
              <w:t>(</w:t>
            </w:r>
            <w:hyperlink r:id="rId8" w:history="1">
              <w:r w:rsidRPr="003B5EF2">
                <w:rPr>
                  <w:rStyle w:val="Hipersaitas"/>
                  <w:rFonts w:ascii="Times New Roman" w:hAnsi="Times New Roman" w:cs="Times New Roman"/>
                  <w:sz w:val="24"/>
                  <w:szCs w:val="24"/>
                </w:rPr>
                <w:t>https://osp.stat.gov.lt/</w:t>
              </w:r>
            </w:hyperlink>
            <w:r w:rsidRPr="003B5EF2">
              <w:rPr>
                <w:rFonts w:ascii="Times New Roman" w:hAnsi="Times New Roman" w:cs="Times New Roman"/>
                <w:sz w:val="24"/>
                <w:szCs w:val="24"/>
              </w:rPr>
              <w:t>)</w:t>
            </w:r>
            <w:r w:rsidRPr="003B5EF2">
              <w:rPr>
                <w:rFonts w:ascii="Times New Roman" w:hAnsi="Times New Roman" w:cs="Times New Roman"/>
                <w:kern w:val="2"/>
                <w:sz w:val="24"/>
                <w:szCs w:val="24"/>
                <w:shd w:val="clear" w:color="auto" w:fill="FFFFFF"/>
              </w:rPr>
              <w:t xml:space="preserve"> </w:t>
            </w:r>
            <w:r w:rsidRPr="003B5EF2">
              <w:rPr>
                <w:rFonts w:ascii="Times New Roman" w:hAnsi="Times New Roman" w:cs="Times New Roman"/>
                <w:sz w:val="24"/>
                <w:szCs w:val="24"/>
              </w:rPr>
              <w:t xml:space="preserve">kas mėnesį skelbiamo importuotų prekių kainų indekso „10 maisto produktai“ pokyčiu (k), jei šio indekso pokytis pasikeitė </w:t>
            </w:r>
            <w:r w:rsidRPr="003B5EF2">
              <w:rPr>
                <w:rFonts w:ascii="Times New Roman" w:hAnsi="Times New Roman" w:cs="Times New Roman"/>
                <w:b/>
                <w:bCs/>
                <w:sz w:val="24"/>
                <w:szCs w:val="24"/>
              </w:rPr>
              <w:t>(padidėjo/sumažėjo) daugiau nei 5 procentais.</w:t>
            </w:r>
            <w:r w:rsidRPr="003B5EF2">
              <w:rPr>
                <w:rFonts w:ascii="Times New Roman" w:hAnsi="Times New Roman" w:cs="Times New Roman"/>
                <w:color w:val="000000"/>
                <w:kern w:val="2"/>
                <w:sz w:val="24"/>
                <w:szCs w:val="24"/>
                <w:shd w:val="clear" w:color="auto" w:fill="FFFFFF"/>
              </w:rPr>
              <w:t xml:space="preserve">. Iš kitos Šalies </w:t>
            </w:r>
            <w:r w:rsidRPr="003B5EF2">
              <w:rPr>
                <w:rFonts w:ascii="Times New Roman" w:hAnsi="Times New Roman" w:cs="Times New Roman"/>
                <w:kern w:val="2"/>
                <w:sz w:val="24"/>
                <w:szCs w:val="24"/>
                <w:shd w:val="clear" w:color="auto" w:fill="FFFFFF"/>
              </w:rPr>
              <w:t>nereikalaujama</w:t>
            </w:r>
            <w:r w:rsidRPr="003B5EF2">
              <w:rPr>
                <w:rFonts w:ascii="Times New Roman" w:hAnsi="Times New Roman" w:cs="Times New Roman"/>
                <w:color w:val="000000"/>
                <w:kern w:val="2"/>
                <w:sz w:val="24"/>
                <w:szCs w:val="24"/>
                <w:shd w:val="clear" w:color="auto" w:fill="FFFFFF"/>
              </w:rPr>
              <w:t xml:space="preserve"> pateikti oficialaus Valstybės duomenų agentūros ar kitos institucijos išduoto dokumento ar patvirtinimo.</w:t>
            </w:r>
          </w:p>
          <w:p w14:paraId="6C1B08FA" w14:textId="77777777" w:rsidR="003B5EF2" w:rsidRPr="003B5EF2" w:rsidRDefault="003B5EF2" w:rsidP="003B5EF2">
            <w:pPr>
              <w:jc w:val="both"/>
              <w:rPr>
                <w:rFonts w:ascii="Times New Roman" w:hAnsi="Times New Roman" w:cs="Times New Roman"/>
                <w:color w:val="000000"/>
                <w:kern w:val="2"/>
                <w:sz w:val="24"/>
                <w:szCs w:val="24"/>
                <w:shd w:val="clear" w:color="auto" w:fill="FFFFFF"/>
              </w:rPr>
            </w:pPr>
            <w:r w:rsidRPr="003B5EF2">
              <w:rPr>
                <w:rFonts w:ascii="Times New Roman" w:hAnsi="Times New Roman" w:cs="Times New Roman"/>
                <w:color w:val="000000"/>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perskaičiuotus Sutarties </w:t>
            </w:r>
            <w:r w:rsidRPr="003B5EF2">
              <w:rPr>
                <w:rFonts w:ascii="Times New Roman" w:hAnsi="Times New Roman" w:cs="Times New Roman"/>
                <w:kern w:val="2"/>
                <w:sz w:val="24"/>
                <w:szCs w:val="24"/>
                <w:shd w:val="clear" w:color="auto" w:fill="FFFFFF"/>
              </w:rPr>
              <w:t>įkainius</w:t>
            </w:r>
            <w:r w:rsidRPr="003B5EF2">
              <w:rPr>
                <w:rFonts w:ascii="Times New Roman" w:hAnsi="Times New Roman" w:cs="Times New Roman"/>
                <w:color w:val="000000"/>
                <w:kern w:val="2"/>
                <w:sz w:val="24"/>
                <w:szCs w:val="24"/>
                <w:shd w:val="clear" w:color="auto" w:fill="FFFFFF"/>
              </w:rPr>
              <w:t>, perskaičiuotą Pradinės Sutarties vertę.</w:t>
            </w:r>
          </w:p>
          <w:p w14:paraId="64345594" w14:textId="77777777" w:rsidR="003B5EF2" w:rsidRPr="003B5EF2" w:rsidRDefault="003B5EF2" w:rsidP="003B5EF2">
            <w:pPr>
              <w:jc w:val="both"/>
              <w:rPr>
                <w:rFonts w:ascii="Times New Roman" w:hAnsi="Times New Roman" w:cs="Times New Roman"/>
                <w:color w:val="000000"/>
                <w:kern w:val="2"/>
                <w:sz w:val="24"/>
                <w:szCs w:val="24"/>
                <w:shd w:val="clear" w:color="auto" w:fill="FFFFFF"/>
              </w:rPr>
            </w:pPr>
            <w:r w:rsidRPr="003B5EF2">
              <w:rPr>
                <w:rFonts w:ascii="Times New Roman" w:hAnsi="Times New Roman" w:cs="Times New Roman"/>
                <w:color w:val="000000"/>
                <w:kern w:val="2"/>
                <w:sz w:val="24"/>
                <w:szCs w:val="24"/>
                <w:shd w:val="clear" w:color="auto" w:fill="FFFFFF"/>
              </w:rPr>
              <w:t xml:space="preserve">5.3.3.6. Nauji Sutarties </w:t>
            </w:r>
            <w:r w:rsidRPr="003B5EF2">
              <w:rPr>
                <w:rFonts w:ascii="Times New Roman" w:hAnsi="Times New Roman" w:cs="Times New Roman"/>
                <w:kern w:val="2"/>
                <w:sz w:val="24"/>
                <w:szCs w:val="24"/>
                <w:shd w:val="clear" w:color="auto" w:fill="FFFFFF"/>
              </w:rPr>
              <w:t>įkainiai</w:t>
            </w:r>
            <w:r w:rsidRPr="003B5EF2">
              <w:rPr>
                <w:rFonts w:ascii="Times New Roman" w:hAnsi="Times New Roman" w:cs="Times New Roman"/>
                <w:color w:val="FF0000"/>
                <w:kern w:val="2"/>
                <w:sz w:val="24"/>
                <w:szCs w:val="24"/>
                <w:shd w:val="clear" w:color="auto" w:fill="FFFFFF"/>
              </w:rPr>
              <w:t xml:space="preserve"> </w:t>
            </w:r>
            <w:r w:rsidRPr="003B5EF2">
              <w:rPr>
                <w:rFonts w:ascii="Times New Roman" w:hAnsi="Times New Roman" w:cs="Times New Roman"/>
                <w:color w:val="000000"/>
                <w:kern w:val="2"/>
                <w:sz w:val="24"/>
                <w:szCs w:val="24"/>
                <w:shd w:val="clear" w:color="auto" w:fill="FFFFFF"/>
              </w:rPr>
              <w:t xml:space="preserve">apskaičiuojami pagal žemiau pateiktą formulę: </w:t>
            </w:r>
          </w:p>
          <w:p w14:paraId="46C40B39" w14:textId="77777777" w:rsidR="003B5EF2" w:rsidRPr="003B5EF2" w:rsidRDefault="00000000" w:rsidP="003B5EF2">
            <w:pPr>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Yu Mincho" w:hAnsi="Cambria Math" w:cs="Times New Roman"/>
                  <w:sz w:val="24"/>
                  <w:szCs w:val="24"/>
                </w:rPr>
                <m:t>a+</m:t>
              </m:r>
              <m:d>
                <m:dPr>
                  <m:ctrlPr>
                    <w:rPr>
                      <w:rFonts w:ascii="Cambria Math" w:eastAsia="Yu Mincho" w:hAnsi="Cambria Math" w:cs="Times New Roman"/>
                      <w:sz w:val="24"/>
                      <w:szCs w:val="24"/>
                    </w:rPr>
                  </m:ctrlPr>
                </m:dPr>
                <m:e>
                  <m:f>
                    <m:fPr>
                      <m:ctrlPr>
                        <w:rPr>
                          <w:rFonts w:ascii="Cambria Math" w:eastAsia="Yu Mincho" w:hAnsi="Cambria Math" w:cs="Times New Roman"/>
                          <w:sz w:val="24"/>
                          <w:szCs w:val="24"/>
                        </w:rPr>
                      </m:ctrlPr>
                    </m:fPr>
                    <m:num>
                      <m:r>
                        <m:rPr>
                          <m:sty m:val="p"/>
                        </m:rPr>
                        <w:rPr>
                          <w:rFonts w:ascii="Cambria Math" w:eastAsia="Yu Mincho" w:hAnsi="Cambria Math" w:cs="Times New Roman"/>
                          <w:sz w:val="24"/>
                          <w:szCs w:val="24"/>
                        </w:rPr>
                        <m:t>k</m:t>
                      </m:r>
                    </m:num>
                    <m:den>
                      <m:r>
                        <m:rPr>
                          <m:sty m:val="p"/>
                        </m:rPr>
                        <w:rPr>
                          <w:rFonts w:ascii="Cambria Math" w:eastAsia="Yu Mincho" w:hAnsi="Cambria Math" w:cs="Times New Roman"/>
                          <w:sz w:val="24"/>
                          <w:szCs w:val="24"/>
                        </w:rPr>
                        <m:t>100</m:t>
                      </m:r>
                    </m:den>
                  </m:f>
                  <m:r>
                    <m:rPr>
                      <m:sty m:val="p"/>
                    </m:rPr>
                    <w:rPr>
                      <w:rFonts w:ascii="Cambria Math" w:eastAsia="Yu Mincho" w:hAnsi="Cambria Math" w:cs="Times New Roman"/>
                      <w:sz w:val="24"/>
                      <w:szCs w:val="24"/>
                    </w:rPr>
                    <m:t>×a</m:t>
                  </m:r>
                </m:e>
              </m:d>
            </m:oMath>
            <w:r w:rsidR="003B5EF2" w:rsidRPr="003B5EF2">
              <w:rPr>
                <w:rFonts w:ascii="Times New Roman" w:hAnsi="Times New Roman" w:cs="Times New Roman"/>
                <w:kern w:val="2"/>
                <w:sz w:val="24"/>
                <w:szCs w:val="24"/>
              </w:rPr>
              <w:t>, kur a – įkainis</w:t>
            </w:r>
            <w:r w:rsidR="003B5EF2" w:rsidRPr="003B5EF2">
              <w:rPr>
                <w:rFonts w:ascii="Times New Roman" w:hAnsi="Times New Roman" w:cs="Times New Roman"/>
                <w:color w:val="FF0000"/>
                <w:kern w:val="2"/>
                <w:sz w:val="24"/>
                <w:szCs w:val="24"/>
              </w:rPr>
              <w:t xml:space="preserve"> </w:t>
            </w:r>
            <w:r w:rsidR="003B5EF2" w:rsidRPr="003B5EF2">
              <w:rPr>
                <w:rFonts w:ascii="Times New Roman" w:hAnsi="Times New Roman" w:cs="Times New Roman"/>
                <w:kern w:val="2"/>
                <w:sz w:val="24"/>
                <w:szCs w:val="24"/>
              </w:rPr>
              <w:t>(Eur be PVM)) (jei peržiūra jau buvo atlikta, tai po paskutinio perskaičiavimo) </w:t>
            </w:r>
          </w:p>
          <w:p w14:paraId="69EF583B" w14:textId="77777777" w:rsidR="003B5EF2" w:rsidRPr="003B5EF2" w:rsidRDefault="003B5EF2" w:rsidP="003B5EF2">
            <w:pPr>
              <w:jc w:val="both"/>
              <w:textAlignment w:val="baseline"/>
              <w:rPr>
                <w:rFonts w:ascii="Times New Roman" w:hAnsi="Times New Roman" w:cs="Times New Roman"/>
                <w:kern w:val="2"/>
                <w:sz w:val="24"/>
                <w:szCs w:val="24"/>
              </w:rPr>
            </w:pPr>
            <w:r w:rsidRPr="003B5EF2">
              <w:rPr>
                <w:rFonts w:ascii="Times New Roman" w:hAnsi="Times New Roman" w:cs="Times New Roman"/>
                <w:kern w:val="2"/>
                <w:sz w:val="24"/>
                <w:szCs w:val="24"/>
              </w:rPr>
              <w:t>a</w:t>
            </w:r>
            <w:r w:rsidRPr="003B5EF2">
              <w:rPr>
                <w:rFonts w:ascii="Times New Roman" w:hAnsi="Times New Roman" w:cs="Times New Roman"/>
                <w:kern w:val="2"/>
                <w:sz w:val="24"/>
                <w:szCs w:val="24"/>
                <w:vertAlign w:val="subscript"/>
              </w:rPr>
              <w:t>1</w:t>
            </w:r>
            <w:r w:rsidRPr="003B5EF2">
              <w:rPr>
                <w:rFonts w:ascii="Times New Roman" w:hAnsi="Times New Roman" w:cs="Times New Roman"/>
                <w:kern w:val="2"/>
                <w:sz w:val="24"/>
                <w:szCs w:val="24"/>
              </w:rPr>
              <w:t xml:space="preserve"> – perskaičiuota (pakeista) įkainis</w:t>
            </w:r>
            <w:r w:rsidRPr="003B5EF2">
              <w:rPr>
                <w:rFonts w:ascii="Times New Roman" w:hAnsi="Times New Roman" w:cs="Times New Roman"/>
                <w:color w:val="FF0000"/>
                <w:kern w:val="2"/>
                <w:sz w:val="24"/>
                <w:szCs w:val="24"/>
              </w:rPr>
              <w:t xml:space="preserve"> </w:t>
            </w:r>
            <w:r w:rsidRPr="003B5EF2">
              <w:rPr>
                <w:rFonts w:ascii="Times New Roman" w:hAnsi="Times New Roman" w:cs="Times New Roman"/>
                <w:kern w:val="2"/>
                <w:sz w:val="24"/>
                <w:szCs w:val="24"/>
              </w:rPr>
              <w:t>(Eur be PVM) </w:t>
            </w:r>
          </w:p>
          <w:p w14:paraId="1E18B710" w14:textId="77777777" w:rsidR="003B5EF2" w:rsidRPr="003B5EF2" w:rsidRDefault="003B5EF2" w:rsidP="003B5EF2">
            <w:pPr>
              <w:jc w:val="both"/>
              <w:textAlignment w:val="baseline"/>
              <w:rPr>
                <w:rFonts w:ascii="Times New Roman" w:hAnsi="Times New Roman" w:cs="Times New Roman"/>
                <w:kern w:val="2"/>
                <w:sz w:val="24"/>
                <w:szCs w:val="24"/>
              </w:rPr>
            </w:pPr>
            <w:r w:rsidRPr="003B5EF2">
              <w:rPr>
                <w:rFonts w:ascii="Times New Roman" w:hAnsi="Times New Roman" w:cs="Times New Roman"/>
                <w:kern w:val="2"/>
                <w:sz w:val="24"/>
                <w:szCs w:val="24"/>
              </w:rPr>
              <w:t xml:space="preserve">k – pagal vartotojų kainų indeksą </w:t>
            </w:r>
            <w:r w:rsidRPr="003B5EF2">
              <w:rPr>
                <w:rFonts w:ascii="Times New Roman" w:hAnsi="Times New Roman" w:cs="Times New Roman"/>
                <w:sz w:val="24"/>
                <w:szCs w:val="24"/>
              </w:rPr>
              <w:t xml:space="preserve">„10 maisto produktai“ </w:t>
            </w:r>
            <w:r w:rsidRPr="003B5EF2">
              <w:rPr>
                <w:rFonts w:ascii="Times New Roman" w:hAnsi="Times New Roman" w:cs="Times New Roman"/>
                <w:kern w:val="2"/>
                <w:sz w:val="24"/>
                <w:szCs w:val="24"/>
              </w:rPr>
              <w:t>apskaičiuotas Vartojimo prekių ir paslaugų kainų pokytis (padidėjimas arba sumažėjimas) (%). „k“ reikšmė skaičiuojama pagal formulę</w:t>
            </w:r>
            <w:r w:rsidRPr="003B5EF2">
              <w:rPr>
                <w:rFonts w:ascii="Times New Roman" w:hAnsi="Times New Roman" w:cs="Times New Roman"/>
                <w:color w:val="D13438"/>
                <w:kern w:val="2"/>
                <w:sz w:val="24"/>
                <w:szCs w:val="24"/>
              </w:rPr>
              <w:t xml:space="preserve"> </w:t>
            </w:r>
          </w:p>
          <w:p w14:paraId="35339C4E" w14:textId="77777777" w:rsidR="003B5EF2" w:rsidRPr="003B5EF2" w:rsidRDefault="003B5EF2" w:rsidP="003B5EF2">
            <w:pPr>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eastAsia="Yu Mincho" w:hAnsi="Cambria Math" w:cs="Times New Roman"/>
                      <w:sz w:val="24"/>
                      <w:szCs w:val="24"/>
                    </w:rPr>
                  </m:ctrlPr>
                </m:fPr>
                <m:num>
                  <m:sSub>
                    <m:sSubPr>
                      <m:ctrlPr>
                        <w:rPr>
                          <w:rFonts w:ascii="Cambria Math" w:eastAsia="Yu Mincho" w:hAnsi="Cambria Math" w:cs="Times New Roman"/>
                          <w:sz w:val="24"/>
                          <w:szCs w:val="24"/>
                        </w:rPr>
                      </m:ctrlPr>
                    </m:sSubPr>
                    <m:e>
                      <m:r>
                        <m:rPr>
                          <m:sty m:val="p"/>
                        </m:rPr>
                        <w:rPr>
                          <w:rFonts w:ascii="Cambria Math" w:eastAsia="Yu Mincho" w:hAnsi="Cambria Math" w:cs="Times New Roman"/>
                          <w:sz w:val="24"/>
                          <w:szCs w:val="24"/>
                        </w:rPr>
                        <m:t>Ind</m:t>
                      </m:r>
                    </m:e>
                    <m:sub>
                      <m:r>
                        <m:rPr>
                          <m:sty m:val="p"/>
                        </m:rPr>
                        <w:rPr>
                          <w:rFonts w:ascii="Cambria Math" w:eastAsia="Yu Mincho" w:hAnsi="Cambria Math" w:cs="Times New Roman"/>
                          <w:sz w:val="24"/>
                          <w:szCs w:val="24"/>
                        </w:rPr>
                        <m:t>naujausias</m:t>
                      </m:r>
                    </m:sub>
                  </m:sSub>
                </m:num>
                <m:den>
                  <m:sSub>
                    <m:sSubPr>
                      <m:ctrlPr>
                        <w:rPr>
                          <w:rFonts w:ascii="Cambria Math" w:eastAsia="Yu Mincho" w:hAnsi="Cambria Math" w:cs="Times New Roman"/>
                          <w:sz w:val="24"/>
                          <w:szCs w:val="24"/>
                        </w:rPr>
                      </m:ctrlPr>
                    </m:sSubPr>
                    <m:e>
                      <m:r>
                        <m:rPr>
                          <m:sty m:val="p"/>
                        </m:rPr>
                        <w:rPr>
                          <w:rFonts w:ascii="Cambria Math" w:eastAsia="Yu Mincho" w:hAnsi="Cambria Math" w:cs="Times New Roman"/>
                          <w:sz w:val="24"/>
                          <w:szCs w:val="24"/>
                        </w:rPr>
                        <m:t>Ind</m:t>
                      </m:r>
                    </m:e>
                    <m:sub>
                      <m:r>
                        <m:rPr>
                          <m:sty m:val="p"/>
                        </m:rPr>
                        <w:rPr>
                          <w:rFonts w:ascii="Cambria Math" w:eastAsia="Yu Mincho" w:hAnsi="Cambria Math" w:cs="Times New Roman"/>
                          <w:sz w:val="24"/>
                          <w:szCs w:val="24"/>
                        </w:rPr>
                        <m:t>pradžia</m:t>
                      </m:r>
                    </m:sub>
                  </m:sSub>
                </m:den>
              </m:f>
              <m:r>
                <m:rPr>
                  <m:sty m:val="p"/>
                </m:rPr>
                <w:rPr>
                  <w:rFonts w:ascii="Cambria Math" w:eastAsia="Yu Mincho" w:hAnsi="Cambria Math" w:cs="Times New Roman"/>
                  <w:sz w:val="24"/>
                  <w:szCs w:val="24"/>
                </w:rPr>
                <m:t>×100-100</m:t>
              </m:r>
            </m:oMath>
            <w:r w:rsidRPr="003B5EF2">
              <w:rPr>
                <w:rFonts w:ascii="Times New Roman" w:hAnsi="Times New Roman" w:cs="Times New Roman"/>
                <w:kern w:val="2"/>
                <w:sz w:val="24"/>
                <w:szCs w:val="24"/>
              </w:rPr>
              <w:t>, (proc.) kur</w:t>
            </w:r>
          </w:p>
          <w:p w14:paraId="18003EB8" w14:textId="77777777" w:rsidR="003B5EF2" w:rsidRPr="003B5EF2" w:rsidRDefault="003B5EF2" w:rsidP="003B5EF2">
            <w:pPr>
              <w:jc w:val="both"/>
              <w:textAlignment w:val="baseline"/>
              <w:rPr>
                <w:rFonts w:ascii="Times New Roman" w:hAnsi="Times New Roman" w:cs="Times New Roman"/>
                <w:sz w:val="24"/>
                <w:szCs w:val="24"/>
              </w:rPr>
            </w:pPr>
            <w:r w:rsidRPr="003B5EF2">
              <w:rPr>
                <w:rFonts w:ascii="Times New Roman" w:hAnsi="Times New Roman" w:cs="Times New Roman"/>
                <w:kern w:val="2"/>
                <w:sz w:val="24"/>
                <w:szCs w:val="24"/>
              </w:rPr>
              <w:t>Ind</w:t>
            </w:r>
            <w:r w:rsidRPr="003B5EF2">
              <w:rPr>
                <w:rFonts w:ascii="Times New Roman" w:hAnsi="Times New Roman" w:cs="Times New Roman"/>
                <w:kern w:val="2"/>
                <w:sz w:val="24"/>
                <w:szCs w:val="24"/>
                <w:vertAlign w:val="subscript"/>
              </w:rPr>
              <w:t>naujausias</w:t>
            </w:r>
            <w:r w:rsidRPr="003B5EF2">
              <w:rPr>
                <w:rFonts w:ascii="Times New Roman" w:hAnsi="Times New Roman" w:cs="Times New Roman"/>
                <w:kern w:val="2"/>
                <w:sz w:val="24"/>
                <w:szCs w:val="24"/>
              </w:rPr>
              <w:t xml:space="preserve"> – kreipimosi dėl įkainių</w:t>
            </w:r>
            <w:r w:rsidRPr="003B5EF2">
              <w:rPr>
                <w:rFonts w:ascii="Times New Roman" w:hAnsi="Times New Roman" w:cs="Times New Roman"/>
                <w:color w:val="FF0000"/>
                <w:kern w:val="2"/>
                <w:sz w:val="24"/>
                <w:szCs w:val="24"/>
              </w:rPr>
              <w:t xml:space="preserve"> </w:t>
            </w:r>
            <w:r w:rsidRPr="003B5EF2">
              <w:rPr>
                <w:rFonts w:ascii="Times New Roman" w:hAnsi="Times New Roman" w:cs="Times New Roman"/>
                <w:kern w:val="2"/>
                <w:sz w:val="24"/>
                <w:szCs w:val="24"/>
              </w:rPr>
              <w:t xml:space="preserve">peržiūros išsiuntimo kitai šaliai dieną paskelbtas naujausias vartojimo prekių ir paslaugų indeksas </w:t>
            </w:r>
            <w:r w:rsidRPr="003B5EF2">
              <w:rPr>
                <w:rFonts w:ascii="Times New Roman" w:hAnsi="Times New Roman" w:cs="Times New Roman"/>
                <w:sz w:val="24"/>
                <w:szCs w:val="24"/>
              </w:rPr>
              <w:t>„10 maisto produktai“.</w:t>
            </w:r>
          </w:p>
          <w:p w14:paraId="5C72DF46" w14:textId="77777777" w:rsidR="003B5EF2" w:rsidRPr="003B5EF2" w:rsidRDefault="003B5EF2" w:rsidP="003B5EF2">
            <w:pPr>
              <w:jc w:val="both"/>
              <w:rPr>
                <w:rFonts w:ascii="Times New Roman" w:hAnsi="Times New Roman" w:cs="Times New Roman"/>
                <w:sz w:val="24"/>
                <w:szCs w:val="24"/>
              </w:rPr>
            </w:pPr>
            <w:r w:rsidRPr="003B5EF2">
              <w:rPr>
                <w:rFonts w:ascii="Times New Roman" w:hAnsi="Times New Roman" w:cs="Times New Roman"/>
                <w:kern w:val="2"/>
                <w:sz w:val="24"/>
                <w:szCs w:val="24"/>
              </w:rPr>
              <w:t>Ind</w:t>
            </w:r>
            <w:r w:rsidRPr="003B5EF2">
              <w:rPr>
                <w:rFonts w:ascii="Times New Roman" w:hAnsi="Times New Roman" w:cs="Times New Roman"/>
                <w:kern w:val="2"/>
                <w:sz w:val="24"/>
                <w:szCs w:val="24"/>
                <w:vertAlign w:val="subscript"/>
              </w:rPr>
              <w:t>pradžia</w:t>
            </w:r>
            <w:r w:rsidRPr="003B5EF2">
              <w:rPr>
                <w:rFonts w:ascii="Times New Roman" w:hAnsi="Times New Roman" w:cs="Times New Roman"/>
                <w:kern w:val="2"/>
                <w:sz w:val="24"/>
                <w:szCs w:val="24"/>
              </w:rPr>
              <w:t xml:space="preserve"> – laikotarpio pradžios datos (mėnesio) vartojimo prekių ir paslaugų indeksas </w:t>
            </w:r>
            <w:r w:rsidRPr="003B5EF2">
              <w:rPr>
                <w:rFonts w:ascii="Times New Roman" w:hAnsi="Times New Roman" w:cs="Times New Roman"/>
                <w:sz w:val="24"/>
                <w:szCs w:val="24"/>
              </w:rPr>
              <w:t xml:space="preserve">„10 maisto produktai“ </w:t>
            </w:r>
            <w:r w:rsidRPr="003B5EF2">
              <w:rPr>
                <w:rFonts w:ascii="Times New Roman" w:hAnsi="Times New Roman" w:cs="Times New Roman"/>
                <w:kern w:val="2"/>
                <w:sz w:val="24"/>
                <w:szCs w:val="24"/>
              </w:rPr>
              <w:t xml:space="preserve">Pirmojo perskaičiavimo atveju laikotarpio pradžia (mėnuo) yra </w:t>
            </w:r>
            <w:r w:rsidRPr="003B5EF2">
              <w:rPr>
                <w:rFonts w:ascii="Times New Roman" w:hAnsi="Times New Roman" w:cs="Times New Roman"/>
                <w:sz w:val="24"/>
                <w:szCs w:val="24"/>
              </w:rPr>
              <w:t>Sutarties įsigaliojimo dienos mėnuo.</w:t>
            </w:r>
            <w:r w:rsidRPr="003B5EF2">
              <w:rPr>
                <w:rFonts w:ascii="Times New Roman" w:hAnsi="Times New Roman" w:cs="Times New Roman"/>
                <w:kern w:val="2"/>
                <w:sz w:val="24"/>
                <w:szCs w:val="24"/>
              </w:rPr>
              <w:t xml:space="preserve"> Antrojo ir vėlesnių perskaičiavimų atveju laikotarpio pradžia (mėnuo) yra paskutinio perskaičiavimo metu naudotos paskelbto atitinkamo indekso reikšmės mėnuo.</w:t>
            </w:r>
          </w:p>
          <w:p w14:paraId="3DEC76BE" w14:textId="77777777" w:rsidR="003B5EF2" w:rsidRPr="003B5EF2" w:rsidRDefault="003B5EF2" w:rsidP="003B5EF2">
            <w:pPr>
              <w:jc w:val="both"/>
              <w:rPr>
                <w:rFonts w:ascii="Times New Roman" w:hAnsi="Times New Roman" w:cs="Times New Roman"/>
                <w:color w:val="000000"/>
                <w:kern w:val="2"/>
                <w:sz w:val="24"/>
                <w:szCs w:val="24"/>
                <w:shd w:val="clear" w:color="auto" w:fill="FFFFFF"/>
              </w:rPr>
            </w:pPr>
            <w:r w:rsidRPr="003B5EF2">
              <w:rPr>
                <w:rFonts w:ascii="Times New Roman" w:hAnsi="Times New Roman" w:cs="Times New Roman"/>
                <w:color w:val="000000"/>
                <w:kern w:val="2"/>
                <w:sz w:val="24"/>
                <w:szCs w:val="24"/>
              </w:rPr>
              <w:lastRenderedPageBreak/>
              <w:t>5.3.3.7. </w:t>
            </w:r>
            <w:r w:rsidRPr="003B5EF2">
              <w:rPr>
                <w:rFonts w:ascii="Times New Roman" w:hAnsi="Times New Roman" w:cs="Times New Roman"/>
                <w:color w:val="000000"/>
                <w:kern w:val="2"/>
                <w:sz w:val="24"/>
                <w:szCs w:val="24"/>
                <w:shd w:val="clear" w:color="auto" w:fill="FFFFFF"/>
              </w:rPr>
              <w:t xml:space="preserve">Skaičiavimams indeksų reikšmės imamos </w:t>
            </w:r>
            <w:r w:rsidRPr="003B5EF2">
              <w:rPr>
                <w:rFonts w:ascii="Times New Roman" w:hAnsi="Times New Roman" w:cs="Times New Roman"/>
                <w:b/>
                <w:bCs/>
                <w:kern w:val="2"/>
                <w:sz w:val="24"/>
                <w:szCs w:val="24"/>
                <w:shd w:val="clear" w:color="auto" w:fill="FFFFFF"/>
              </w:rPr>
              <w:t>keturių</w:t>
            </w:r>
            <w:r w:rsidRPr="003B5EF2">
              <w:rPr>
                <w:rFonts w:ascii="Times New Roman" w:hAnsi="Times New Roman" w:cs="Times New Roman"/>
                <w:kern w:val="2"/>
                <w:sz w:val="24"/>
                <w:szCs w:val="24"/>
                <w:shd w:val="clear" w:color="auto" w:fill="FFFFFF"/>
              </w:rPr>
              <w:t xml:space="preserve"> </w:t>
            </w:r>
            <w:r w:rsidRPr="003B5EF2">
              <w:rPr>
                <w:rFonts w:ascii="Times New Roman" w:hAnsi="Times New Roman" w:cs="Times New Roman"/>
                <w:color w:val="000000"/>
                <w:kern w:val="2"/>
                <w:sz w:val="24"/>
                <w:szCs w:val="24"/>
                <w:shd w:val="clear" w:color="auto" w:fill="FFFFFF"/>
              </w:rPr>
              <w:t xml:space="preserve">skaitmenų po kablelio tikslumu. Apskaičiuotas pokytis (k) tolimesniems skaičiavimams naudojamas suapvalinus iki </w:t>
            </w:r>
            <w:r w:rsidRPr="003B5EF2">
              <w:rPr>
                <w:rFonts w:ascii="Times New Roman" w:hAnsi="Times New Roman" w:cs="Times New Roman"/>
                <w:b/>
                <w:bCs/>
                <w:kern w:val="2"/>
                <w:sz w:val="24"/>
                <w:szCs w:val="24"/>
                <w:shd w:val="clear" w:color="auto" w:fill="FFFFFF"/>
              </w:rPr>
              <w:t>vieno</w:t>
            </w:r>
            <w:r w:rsidRPr="003B5EF2">
              <w:rPr>
                <w:rFonts w:ascii="Times New Roman" w:hAnsi="Times New Roman" w:cs="Times New Roman"/>
                <w:color w:val="FF0000"/>
                <w:kern w:val="2"/>
                <w:sz w:val="24"/>
                <w:szCs w:val="24"/>
                <w:shd w:val="clear" w:color="auto" w:fill="FFFFFF"/>
              </w:rPr>
              <w:t xml:space="preserve"> </w:t>
            </w:r>
            <w:r w:rsidRPr="003B5EF2">
              <w:rPr>
                <w:rFonts w:ascii="Times New Roman" w:hAnsi="Times New Roman" w:cs="Times New Roman"/>
                <w:color w:val="000000"/>
                <w:kern w:val="2"/>
                <w:sz w:val="24"/>
                <w:szCs w:val="24"/>
                <w:shd w:val="clear" w:color="auto" w:fill="FFFFFF"/>
              </w:rPr>
              <w:t>skaitmens po kablelio, o apskaičiuotas įkainis „a</w:t>
            </w:r>
            <w:r w:rsidRPr="003B5EF2">
              <w:rPr>
                <w:rFonts w:ascii="Times New Roman" w:hAnsi="Times New Roman" w:cs="Times New Roman"/>
                <w:color w:val="000000"/>
                <w:kern w:val="2"/>
                <w:sz w:val="24"/>
                <w:szCs w:val="24"/>
                <w:shd w:val="clear" w:color="auto" w:fill="FFFFFF"/>
                <w:vertAlign w:val="subscript"/>
              </w:rPr>
              <w:t>1</w:t>
            </w:r>
            <w:r w:rsidRPr="003B5EF2">
              <w:rPr>
                <w:rFonts w:ascii="Times New Roman" w:hAnsi="Times New Roman" w:cs="Times New Roman"/>
                <w:color w:val="000000"/>
                <w:kern w:val="2"/>
                <w:sz w:val="24"/>
                <w:szCs w:val="24"/>
                <w:shd w:val="clear" w:color="auto" w:fill="FFFFFF"/>
              </w:rPr>
              <w:t xml:space="preserve">“ suapvalinamas iki </w:t>
            </w:r>
            <w:r w:rsidRPr="003B5EF2">
              <w:rPr>
                <w:rFonts w:ascii="Times New Roman" w:hAnsi="Times New Roman" w:cs="Times New Roman"/>
                <w:b/>
                <w:bCs/>
                <w:kern w:val="2"/>
                <w:sz w:val="24"/>
                <w:szCs w:val="24"/>
                <w:shd w:val="clear" w:color="auto" w:fill="FFFFFF"/>
              </w:rPr>
              <w:t>dviejų</w:t>
            </w:r>
            <w:r w:rsidRPr="003B5EF2">
              <w:rPr>
                <w:rFonts w:ascii="Times New Roman" w:hAnsi="Times New Roman" w:cs="Times New Roman"/>
                <w:b/>
                <w:bCs/>
                <w:color w:val="000000"/>
                <w:kern w:val="2"/>
                <w:sz w:val="24"/>
                <w:szCs w:val="24"/>
                <w:shd w:val="clear" w:color="auto" w:fill="FFFFFF"/>
              </w:rPr>
              <w:t xml:space="preserve"> </w:t>
            </w:r>
            <w:r w:rsidRPr="003B5EF2">
              <w:rPr>
                <w:rFonts w:ascii="Times New Roman" w:hAnsi="Times New Roman" w:cs="Times New Roman"/>
                <w:color w:val="000000"/>
                <w:kern w:val="2"/>
                <w:sz w:val="24"/>
                <w:szCs w:val="24"/>
                <w:shd w:val="clear" w:color="auto" w:fill="FFFFFF"/>
              </w:rPr>
              <w:t>skaitmenų po kablelio.</w:t>
            </w:r>
          </w:p>
          <w:p w14:paraId="33942998" w14:textId="77777777" w:rsidR="003B5EF2" w:rsidRPr="003B5EF2" w:rsidRDefault="003B5EF2" w:rsidP="003B5EF2">
            <w:pPr>
              <w:jc w:val="both"/>
              <w:rPr>
                <w:rFonts w:ascii="Times New Roman" w:hAnsi="Times New Roman" w:cs="Times New Roman"/>
                <w:color w:val="000000"/>
                <w:kern w:val="2"/>
                <w:sz w:val="24"/>
                <w:szCs w:val="24"/>
                <w:shd w:val="clear" w:color="auto" w:fill="FFFFFF"/>
              </w:rPr>
            </w:pPr>
            <w:r w:rsidRPr="003B5EF2">
              <w:rPr>
                <w:rFonts w:ascii="Times New Roman" w:hAnsi="Times New Roman" w:cs="Times New Roman"/>
                <w:color w:val="000000"/>
                <w:kern w:val="2"/>
                <w:sz w:val="24"/>
                <w:szCs w:val="24"/>
                <w:shd w:val="clear" w:color="auto" w:fill="FFFFFF"/>
              </w:rPr>
              <w:t xml:space="preserve">5.3.3.8. Šalis, siekianti Sutarties </w:t>
            </w:r>
            <w:r w:rsidRPr="003B5EF2">
              <w:rPr>
                <w:rFonts w:ascii="Times New Roman" w:hAnsi="Times New Roman" w:cs="Times New Roman"/>
                <w:kern w:val="2"/>
                <w:sz w:val="24"/>
                <w:szCs w:val="24"/>
                <w:shd w:val="clear" w:color="auto" w:fill="FFFFFF"/>
              </w:rPr>
              <w:t>įkainių</w:t>
            </w:r>
            <w:r w:rsidRPr="003B5EF2">
              <w:rPr>
                <w:rFonts w:ascii="Times New Roman" w:hAnsi="Times New Roman" w:cs="Times New Roman"/>
                <w:color w:val="FF0000"/>
                <w:kern w:val="2"/>
                <w:sz w:val="24"/>
                <w:szCs w:val="24"/>
                <w:shd w:val="clear" w:color="auto" w:fill="FFFFFF"/>
              </w:rPr>
              <w:t xml:space="preserve"> </w:t>
            </w:r>
            <w:r w:rsidRPr="003B5EF2">
              <w:rPr>
                <w:rFonts w:ascii="Times New Roman" w:hAnsi="Times New Roman" w:cs="Times New Roman"/>
                <w:color w:val="000000"/>
                <w:kern w:val="2"/>
                <w:sz w:val="24"/>
                <w:szCs w:val="24"/>
                <w:shd w:val="clear" w:color="auto" w:fill="FFFFFF"/>
              </w:rPr>
              <w:t xml:space="preserve">peržiūros, privalo raštu kreiptis į kitą Šalį ir prašyme pateikti visą reikalingą informaciją: Sutarties pavadinimą, numerį, datą, neperduotų ir neapmokėtų </w:t>
            </w:r>
            <w:r w:rsidRPr="003B5EF2">
              <w:rPr>
                <w:rFonts w:ascii="Times New Roman" w:hAnsi="Times New Roman" w:cs="Times New Roman"/>
                <w:kern w:val="2"/>
                <w:sz w:val="24"/>
                <w:szCs w:val="24"/>
                <w:shd w:val="clear" w:color="auto" w:fill="FFFFFF"/>
              </w:rPr>
              <w:t>Pr</w:t>
            </w:r>
            <w:r w:rsidRPr="003B5EF2">
              <w:rPr>
                <w:rFonts w:ascii="Times New Roman" w:hAnsi="Times New Roman" w:cs="Times New Roman"/>
                <w:color w:val="000000"/>
                <w:kern w:val="2"/>
                <w:sz w:val="24"/>
                <w:szCs w:val="24"/>
                <w:shd w:val="clear" w:color="auto" w:fill="FFFFFF"/>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60C8C80" w14:textId="77777777" w:rsidR="003B5EF2" w:rsidRPr="003B5EF2" w:rsidRDefault="003B5EF2" w:rsidP="003B5EF2">
            <w:pPr>
              <w:jc w:val="both"/>
              <w:rPr>
                <w:rFonts w:ascii="Times New Roman" w:hAnsi="Times New Roman" w:cs="Times New Roman"/>
                <w:color w:val="000000"/>
                <w:kern w:val="2"/>
                <w:sz w:val="24"/>
                <w:szCs w:val="24"/>
                <w:shd w:val="clear" w:color="auto" w:fill="FFFFFF"/>
              </w:rPr>
            </w:pPr>
            <w:r w:rsidRPr="003B5EF2">
              <w:rPr>
                <w:rFonts w:ascii="Times New Roman" w:hAnsi="Times New Roman" w:cs="Times New Roman"/>
                <w:color w:val="000000"/>
                <w:kern w:val="2"/>
                <w:sz w:val="24"/>
                <w:szCs w:val="24"/>
                <w:shd w:val="clear" w:color="auto" w:fill="FFFFFF"/>
              </w:rPr>
              <w:t>5</w:t>
            </w:r>
            <w:r w:rsidRPr="003B5EF2">
              <w:rPr>
                <w:rFonts w:ascii="Times New Roman" w:hAnsi="Times New Roman" w:cs="Times New Roman"/>
                <w:kern w:val="2"/>
                <w:sz w:val="24"/>
                <w:szCs w:val="24"/>
              </w:rPr>
              <w:t>.3.3.9. </w:t>
            </w:r>
            <w:r w:rsidRPr="003B5EF2">
              <w:rPr>
                <w:rFonts w:ascii="Times New Roman" w:hAnsi="Times New Roman" w:cs="Times New Roman"/>
                <w:color w:val="000000"/>
                <w:kern w:val="2"/>
                <w:sz w:val="24"/>
                <w:szCs w:val="24"/>
                <w:shd w:val="clear" w:color="auto" w:fill="FFFFFF"/>
              </w:rPr>
              <w:t xml:space="preserve">Susitarimas turi būti sudarytas per </w:t>
            </w:r>
            <w:r w:rsidRPr="003B5EF2">
              <w:rPr>
                <w:rFonts w:ascii="Times New Roman" w:hAnsi="Times New Roman" w:cs="Times New Roman"/>
                <w:b/>
                <w:bCs/>
                <w:color w:val="000000"/>
                <w:kern w:val="2"/>
                <w:sz w:val="24"/>
                <w:szCs w:val="24"/>
                <w:shd w:val="clear" w:color="auto" w:fill="FFFFFF"/>
              </w:rPr>
              <w:t>5 (penkias) darbo diena</w:t>
            </w:r>
            <w:r w:rsidRPr="003B5EF2">
              <w:rPr>
                <w:rFonts w:ascii="Times New Roman" w:hAnsi="Times New Roman" w:cs="Times New Roman"/>
                <w:color w:val="000000"/>
                <w:kern w:val="2"/>
                <w:sz w:val="24"/>
                <w:szCs w:val="24"/>
                <w:shd w:val="clear" w:color="auto" w:fill="FFFFFF"/>
              </w:rPr>
              <w:t>s</w:t>
            </w:r>
            <w:r w:rsidRPr="003B5EF2">
              <w:rPr>
                <w:rFonts w:ascii="Times New Roman" w:hAnsi="Times New Roman" w:cs="Times New Roman"/>
                <w:color w:val="FF0000"/>
                <w:kern w:val="2"/>
                <w:sz w:val="24"/>
                <w:szCs w:val="24"/>
                <w:shd w:val="clear" w:color="auto" w:fill="FFFFFF"/>
              </w:rPr>
              <w:t xml:space="preserve"> </w:t>
            </w:r>
            <w:r w:rsidRPr="003B5EF2">
              <w:rPr>
                <w:rFonts w:ascii="Times New Roman" w:hAnsi="Times New Roman" w:cs="Times New Roman"/>
                <w:color w:val="000000"/>
                <w:kern w:val="2"/>
                <w:sz w:val="24"/>
                <w:szCs w:val="24"/>
                <w:shd w:val="clear" w:color="auto" w:fill="FFFFFF"/>
              </w:rPr>
              <w:t>nuo Šalies pateikto tinkamo prašymo perskaičiuoti S</w:t>
            </w:r>
            <w:r w:rsidRPr="003B5EF2">
              <w:rPr>
                <w:rFonts w:ascii="Times New Roman" w:hAnsi="Times New Roman" w:cs="Times New Roman"/>
                <w:kern w:val="2"/>
                <w:sz w:val="24"/>
                <w:szCs w:val="24"/>
              </w:rPr>
              <w:t xml:space="preserve">utarties </w:t>
            </w:r>
            <w:r w:rsidRPr="003B5EF2">
              <w:rPr>
                <w:rFonts w:ascii="Times New Roman" w:hAnsi="Times New Roman" w:cs="Times New Roman"/>
                <w:kern w:val="2"/>
                <w:sz w:val="24"/>
                <w:szCs w:val="24"/>
                <w:shd w:val="clear" w:color="auto" w:fill="FFFFFF"/>
              </w:rPr>
              <w:t>įkainius</w:t>
            </w:r>
            <w:r w:rsidRPr="003B5EF2">
              <w:rPr>
                <w:rFonts w:ascii="Times New Roman" w:hAnsi="Times New Roman" w:cs="Times New Roman"/>
                <w:color w:val="FF0000"/>
                <w:kern w:val="2"/>
                <w:sz w:val="24"/>
                <w:szCs w:val="24"/>
                <w:shd w:val="clear" w:color="auto" w:fill="FFFFFF"/>
              </w:rPr>
              <w:t xml:space="preserve"> </w:t>
            </w:r>
            <w:r w:rsidRPr="003B5EF2">
              <w:rPr>
                <w:rFonts w:ascii="Times New Roman" w:hAnsi="Times New Roman" w:cs="Times New Roman"/>
                <w:color w:val="000000"/>
                <w:kern w:val="2"/>
                <w:sz w:val="24"/>
                <w:szCs w:val="24"/>
                <w:shd w:val="clear" w:color="auto" w:fill="FFFFFF"/>
              </w:rPr>
              <w:t>gavimo dienos.</w:t>
            </w:r>
          </w:p>
          <w:p w14:paraId="208F93ED" w14:textId="3A76F400" w:rsidR="003B5EF2" w:rsidRPr="003B5EF2" w:rsidRDefault="003B5EF2" w:rsidP="003B5EF2">
            <w:pPr>
              <w:spacing w:after="0" w:line="240" w:lineRule="auto"/>
              <w:rPr>
                <w:rFonts w:ascii="Times New Roman" w:eastAsia="Times New Roman" w:hAnsi="Times New Roman" w:cs="Times New Roman"/>
                <w:color w:val="4472C4"/>
                <w:kern w:val="2"/>
                <w:sz w:val="24"/>
                <w:szCs w:val="24"/>
              </w:rPr>
            </w:pPr>
            <w:r w:rsidRPr="003B5EF2">
              <w:rPr>
                <w:rFonts w:ascii="Times New Roman" w:hAnsi="Times New Roman" w:cs="Times New Roman"/>
                <w:color w:val="000000"/>
                <w:kern w:val="2"/>
                <w:sz w:val="24"/>
                <w:szCs w:val="24"/>
                <w:shd w:val="clear" w:color="auto" w:fill="FFFFFF"/>
              </w:rPr>
              <w:t>5.3.3.10. </w:t>
            </w:r>
            <w:r w:rsidRPr="003B5EF2">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3B5EF2" w:rsidRPr="009B0B7B" w14:paraId="52A5E4DF" w14:textId="77777777" w:rsidTr="00EE20B8">
        <w:trPr>
          <w:trHeight w:val="300"/>
        </w:trPr>
        <w:tc>
          <w:tcPr>
            <w:tcW w:w="2706" w:type="dxa"/>
            <w:gridSpan w:val="2"/>
          </w:tcPr>
          <w:p w14:paraId="64177C49" w14:textId="77777777"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5.3.4. Sutarties kainos / įkainių peržiūra dėl kainų lygio pokyčio pagal Prekių grupių kainų pokyčius</w:t>
            </w:r>
          </w:p>
        </w:tc>
        <w:tc>
          <w:tcPr>
            <w:tcW w:w="6829" w:type="dxa"/>
            <w:gridSpan w:val="2"/>
          </w:tcPr>
          <w:p w14:paraId="7407D9E1" w14:textId="77777777" w:rsidR="003B5EF2" w:rsidRPr="009B0B7B" w:rsidRDefault="003B5EF2" w:rsidP="003B5EF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6C3E7303" w14:textId="77777777" w:rsidR="003B5EF2" w:rsidRPr="009B0B7B" w:rsidRDefault="003B5EF2" w:rsidP="003B5EF2">
            <w:pPr>
              <w:spacing w:after="0" w:line="240" w:lineRule="auto"/>
              <w:rPr>
                <w:rFonts w:ascii="Times New Roman" w:eastAsia="Times New Roman" w:hAnsi="Times New Roman" w:cs="Times New Roman"/>
                <w:color w:val="auto"/>
                <w:kern w:val="2"/>
                <w:sz w:val="24"/>
                <w:szCs w:val="24"/>
              </w:rPr>
            </w:pPr>
          </w:p>
          <w:p w14:paraId="32CF380C" w14:textId="77777777" w:rsidR="003B5EF2" w:rsidRPr="009B0B7B" w:rsidRDefault="003B5EF2" w:rsidP="003B5EF2">
            <w:pPr>
              <w:spacing w:after="0" w:line="240" w:lineRule="auto"/>
              <w:rPr>
                <w:rFonts w:ascii="Times New Roman" w:eastAsia="Times New Roman" w:hAnsi="Times New Roman" w:cs="Times New Roman"/>
                <w:color w:val="auto"/>
                <w:kern w:val="2"/>
                <w:sz w:val="24"/>
                <w:szCs w:val="24"/>
              </w:rPr>
            </w:pPr>
          </w:p>
        </w:tc>
      </w:tr>
      <w:tr w:rsidR="003B5EF2" w:rsidRPr="009B0B7B" w14:paraId="2F4A2610" w14:textId="77777777" w:rsidTr="00EE20B8">
        <w:trPr>
          <w:trHeight w:val="300"/>
        </w:trPr>
        <w:tc>
          <w:tcPr>
            <w:tcW w:w="2706" w:type="dxa"/>
            <w:gridSpan w:val="2"/>
          </w:tcPr>
          <w:p w14:paraId="414A27E9" w14:textId="77777777"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5.4. Sutarties kainos / įkainių apskaičiavimas taikant </w:t>
            </w:r>
            <w:r w:rsidRPr="009B0B7B">
              <w:rPr>
                <w:rFonts w:ascii="Times New Roman" w:eastAsia="Times New Roman" w:hAnsi="Times New Roman" w:cs="Times New Roman"/>
                <w:b/>
                <w:bCs/>
                <w:color w:val="auto"/>
                <w:kern w:val="2"/>
                <w:sz w:val="24"/>
                <w:szCs w:val="24"/>
                <w:u w:val="single"/>
              </w:rPr>
              <w:t>kiekio (apimties)</w:t>
            </w:r>
            <w:r w:rsidRPr="009B0B7B">
              <w:rPr>
                <w:rFonts w:ascii="Times New Roman" w:eastAsia="Times New Roman" w:hAnsi="Times New Roman" w:cs="Times New Roman"/>
                <w:b/>
                <w:bCs/>
                <w:color w:val="auto"/>
                <w:kern w:val="2"/>
                <w:sz w:val="24"/>
                <w:szCs w:val="24"/>
              </w:rPr>
              <w:t xml:space="preserve"> keitimo taisykles</w:t>
            </w:r>
          </w:p>
        </w:tc>
        <w:tc>
          <w:tcPr>
            <w:tcW w:w="6829" w:type="dxa"/>
            <w:gridSpan w:val="2"/>
          </w:tcPr>
          <w:p w14:paraId="54E9FADF" w14:textId="77777777" w:rsidR="003B5EF2" w:rsidRPr="009B0B7B" w:rsidRDefault="003B5EF2" w:rsidP="003B5EF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tc>
      </w:tr>
      <w:tr w:rsidR="003B5EF2" w:rsidRPr="009B0B7B" w14:paraId="58FE42D5" w14:textId="77777777" w:rsidTr="00EE20B8">
        <w:trPr>
          <w:trHeight w:val="300"/>
        </w:trPr>
        <w:tc>
          <w:tcPr>
            <w:tcW w:w="2706" w:type="dxa"/>
            <w:gridSpan w:val="2"/>
          </w:tcPr>
          <w:p w14:paraId="4AA3009D" w14:textId="77777777"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bookmarkStart w:id="5" w:name="_Hlk214880402"/>
            <w:r w:rsidRPr="009B0B7B">
              <w:rPr>
                <w:rFonts w:ascii="Times New Roman" w:eastAsia="Times New Roman" w:hAnsi="Times New Roman" w:cs="Times New Roman"/>
                <w:b/>
                <w:bCs/>
                <w:color w:val="auto"/>
                <w:kern w:val="2"/>
                <w:sz w:val="24"/>
                <w:szCs w:val="24"/>
              </w:rPr>
              <w:t>5.5. Atsiskaitymo su Tiekėju terminas ir tvarka</w:t>
            </w:r>
          </w:p>
        </w:tc>
        <w:tc>
          <w:tcPr>
            <w:tcW w:w="6829" w:type="dxa"/>
            <w:gridSpan w:val="2"/>
          </w:tcPr>
          <w:p w14:paraId="61E84DBC" w14:textId="77777777" w:rsidR="003B5EF2" w:rsidRPr="003B5EF2" w:rsidRDefault="003B5EF2" w:rsidP="003B5EF2">
            <w:pPr>
              <w:spacing w:after="0" w:line="240" w:lineRule="auto"/>
              <w:jc w:val="both"/>
              <w:rPr>
                <w:rFonts w:ascii="Times New Roman" w:eastAsia="Times New Roman" w:hAnsi="Times New Roman" w:cs="Times New Roman"/>
                <w:color w:val="auto"/>
                <w:kern w:val="2"/>
                <w:sz w:val="24"/>
                <w:szCs w:val="24"/>
                <w:shd w:val="clear" w:color="auto" w:fill="FFFFFF"/>
              </w:rPr>
            </w:pPr>
            <w:r w:rsidRPr="003B5EF2">
              <w:rPr>
                <w:rFonts w:ascii="Times New Roman" w:eastAsia="Times New Roman" w:hAnsi="Times New Roman" w:cs="Times New Roman"/>
                <w:color w:val="auto"/>
                <w:kern w:val="2"/>
                <w:sz w:val="24"/>
                <w:szCs w:val="24"/>
                <w:shd w:val="clear" w:color="auto" w:fill="FFFFFF"/>
              </w:rPr>
              <w:t>Pirkėjas atsiskaito su Tiekėju ne vėliau kaip per 30 (trisdešimt) kalendorinių dienų nuo Sąskaitos gavimo dienos.</w:t>
            </w:r>
          </w:p>
          <w:p w14:paraId="27FB0847" w14:textId="77777777" w:rsidR="003B5EF2" w:rsidRPr="003B5EF2" w:rsidRDefault="003B5EF2" w:rsidP="003B5EF2">
            <w:pPr>
              <w:spacing w:after="0" w:line="240" w:lineRule="auto"/>
              <w:jc w:val="both"/>
              <w:rPr>
                <w:rFonts w:ascii="Times New Roman" w:eastAsia="Times New Roman" w:hAnsi="Times New Roman" w:cs="Times New Roman"/>
                <w:color w:val="auto"/>
                <w:kern w:val="2"/>
                <w:sz w:val="24"/>
                <w:szCs w:val="24"/>
                <w:shd w:val="clear" w:color="auto" w:fill="FFFFFF"/>
              </w:rPr>
            </w:pPr>
          </w:p>
          <w:p w14:paraId="6479639B" w14:textId="77777777" w:rsidR="003B5EF2" w:rsidRPr="003B5EF2" w:rsidRDefault="003B5EF2" w:rsidP="003B5EF2">
            <w:pPr>
              <w:spacing w:after="0" w:line="240" w:lineRule="auto"/>
              <w:jc w:val="both"/>
              <w:rPr>
                <w:rFonts w:ascii="Times New Roman" w:eastAsia="Times New Roman" w:hAnsi="Times New Roman" w:cs="Times New Roman"/>
                <w:color w:val="auto"/>
                <w:kern w:val="2"/>
                <w:sz w:val="24"/>
                <w:szCs w:val="24"/>
                <w:shd w:val="clear" w:color="auto" w:fill="FFFFFF"/>
              </w:rPr>
            </w:pPr>
            <w:r w:rsidRPr="003B5EF2">
              <w:rPr>
                <w:rFonts w:ascii="Times New Roman" w:eastAsia="Times New Roman" w:hAnsi="Times New Roman" w:cs="Times New Roman"/>
                <w:color w:val="auto"/>
                <w:kern w:val="2"/>
                <w:sz w:val="24"/>
                <w:szCs w:val="24"/>
                <w:shd w:val="clear" w:color="auto" w:fill="FFFFFF"/>
              </w:rPr>
              <w:t xml:space="preserve">Apmokėjimo sąlygos: </w:t>
            </w:r>
          </w:p>
          <w:p w14:paraId="04CD7496" w14:textId="276C524B" w:rsidR="003B5EF2" w:rsidRPr="009B0B7B" w:rsidRDefault="003B5EF2" w:rsidP="003B5EF2">
            <w:pPr>
              <w:spacing w:after="0" w:line="240" w:lineRule="auto"/>
              <w:jc w:val="both"/>
              <w:rPr>
                <w:rFonts w:ascii="Times New Roman" w:eastAsia="Times New Roman" w:hAnsi="Times New Roman" w:cs="Times New Roman"/>
                <w:color w:val="auto"/>
                <w:kern w:val="2"/>
                <w:sz w:val="24"/>
                <w:szCs w:val="24"/>
                <w:shd w:val="clear" w:color="auto" w:fill="FFFFFF"/>
              </w:rPr>
            </w:pPr>
            <w:r w:rsidRPr="003B5EF2">
              <w:rPr>
                <w:rFonts w:ascii="Times New Roman" w:eastAsia="Times New Roman" w:hAnsi="Times New Roman" w:cs="Times New Roman"/>
                <w:color w:val="auto"/>
                <w:kern w:val="2"/>
                <w:sz w:val="24"/>
                <w:szCs w:val="24"/>
                <w:shd w:val="clear" w:color="auto" w:fill="FFFFFF"/>
              </w:rPr>
              <w:t>įvykdžius užsakymą, mokama už konkretų kiekį / apimtį pagal nustatytus įkainius</w:t>
            </w:r>
            <w:r>
              <w:rPr>
                <w:rFonts w:ascii="Times New Roman" w:eastAsia="Times New Roman" w:hAnsi="Times New Roman" w:cs="Times New Roman"/>
                <w:color w:val="auto"/>
                <w:kern w:val="2"/>
                <w:sz w:val="24"/>
                <w:szCs w:val="24"/>
                <w:shd w:val="clear" w:color="auto" w:fill="FFFFFF"/>
              </w:rPr>
              <w:t>.</w:t>
            </w:r>
          </w:p>
        </w:tc>
      </w:tr>
      <w:tr w:rsidR="003B5EF2" w:rsidRPr="009B0B7B" w14:paraId="585F4C7C" w14:textId="77777777" w:rsidTr="00EE20B8">
        <w:trPr>
          <w:trHeight w:val="300"/>
        </w:trPr>
        <w:tc>
          <w:tcPr>
            <w:tcW w:w="2706" w:type="dxa"/>
            <w:gridSpan w:val="2"/>
          </w:tcPr>
          <w:p w14:paraId="2D56C2E4" w14:textId="77777777"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5.6. Avansas</w:t>
            </w:r>
          </w:p>
        </w:tc>
        <w:tc>
          <w:tcPr>
            <w:tcW w:w="6829" w:type="dxa"/>
            <w:gridSpan w:val="2"/>
          </w:tcPr>
          <w:p w14:paraId="747F72AD" w14:textId="71E3EABC" w:rsidR="003B5EF2" w:rsidRPr="009B0B7B" w:rsidRDefault="003B5EF2" w:rsidP="003B5EF2">
            <w:pPr>
              <w:spacing w:after="0"/>
              <w:jc w:val="both"/>
              <w:rPr>
                <w:rFonts w:ascii="Times New Roman" w:eastAsia="Times New Roman" w:hAnsi="Times New Roman" w:cs="Times New Roman"/>
                <w:color w:val="000000"/>
                <w:kern w:val="2"/>
                <w:sz w:val="24"/>
                <w:szCs w:val="24"/>
                <w:shd w:val="clear" w:color="auto" w:fill="FFFFFF"/>
              </w:rPr>
            </w:pPr>
            <w:r w:rsidRPr="003B5EF2">
              <w:rPr>
                <w:rFonts w:ascii="Times New Roman" w:eastAsia="Times New Roman" w:hAnsi="Times New Roman" w:cs="Times New Roman"/>
                <w:color w:val="000000"/>
                <w:kern w:val="2"/>
                <w:sz w:val="24"/>
                <w:szCs w:val="24"/>
                <w:shd w:val="clear" w:color="auto" w:fill="FFFFFF"/>
              </w:rPr>
              <w:t xml:space="preserve">Tiekėjui išmokėto avanso suma – iki 30 proc. nuo užsakymo vertės be PVM. Pirkėjas sumoka Tiekėjui avansą pagal Tiekėjo pateiktą prašymą ir išankstinio mokėjimo sąskaitą ne vėliau kaip per 30 (trisdešimt) kalendorinių dienų nuo Tiekėjo prašymo ir išankstinio mokėjimo sąskaitos ir, jei taikoma, Avanso užtikrinimo gavimo dienos. Pardavėjui išmokėto avanso suma išskaičiuojama iš pirmiausiai mokėtinų sumų. </w:t>
            </w:r>
          </w:p>
        </w:tc>
      </w:tr>
      <w:tr w:rsidR="003B5EF2" w:rsidRPr="002B6B01" w14:paraId="7347BE0B" w14:textId="77777777" w:rsidTr="00EE20B8">
        <w:trPr>
          <w:trHeight w:val="300"/>
        </w:trPr>
        <w:tc>
          <w:tcPr>
            <w:tcW w:w="2706" w:type="dxa"/>
            <w:gridSpan w:val="2"/>
          </w:tcPr>
          <w:p w14:paraId="5B0611C7" w14:textId="77777777"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5.7. Avanso užtikrinimas</w:t>
            </w:r>
          </w:p>
        </w:tc>
        <w:tc>
          <w:tcPr>
            <w:tcW w:w="6829" w:type="dxa"/>
            <w:gridSpan w:val="2"/>
          </w:tcPr>
          <w:p w14:paraId="356DD80F" w14:textId="77777777" w:rsidR="003B5EF2" w:rsidRPr="003B5EF2" w:rsidRDefault="003B5EF2" w:rsidP="003B5EF2">
            <w:pPr>
              <w:spacing w:after="0" w:line="240" w:lineRule="auto"/>
              <w:jc w:val="both"/>
              <w:rPr>
                <w:rFonts w:ascii="Times New Roman" w:eastAsia="Times New Roman" w:hAnsi="Times New Roman" w:cs="Times New Roman"/>
                <w:color w:val="000000"/>
                <w:sz w:val="24"/>
                <w:szCs w:val="24"/>
                <w:shd w:val="clear" w:color="auto" w:fill="FFFFFF"/>
              </w:rPr>
            </w:pPr>
            <w:r w:rsidRPr="00B554BB">
              <w:rPr>
                <w:rFonts w:ascii="Times New Roman" w:eastAsia="Times New Roman" w:hAnsi="Times New Roman" w:cs="Times New Roman"/>
                <w:color w:val="000000"/>
                <w:sz w:val="24"/>
                <w:szCs w:val="24"/>
                <w:shd w:val="clear" w:color="auto" w:fill="FFFFFF"/>
              </w:rPr>
              <w:t xml:space="preserve"> </w:t>
            </w:r>
            <w:r w:rsidRPr="003B5EF2">
              <w:rPr>
                <w:rFonts w:ascii="Times New Roman" w:eastAsia="Times New Roman" w:hAnsi="Times New Roman" w:cs="Times New Roman"/>
                <w:color w:val="000000"/>
                <w:sz w:val="24"/>
                <w:szCs w:val="24"/>
                <w:shd w:val="clear" w:color="auto" w:fill="FFFFFF"/>
              </w:rPr>
              <w:t>Avanso užtikrinimo dydis – visai avanso sumai, nurodytai išankstinio mokėjimo sąskaitoje.</w:t>
            </w:r>
          </w:p>
          <w:p w14:paraId="12E4EC3E" w14:textId="52067976" w:rsidR="003B5EF2" w:rsidRPr="00B554BB" w:rsidRDefault="003B5EF2" w:rsidP="003B5EF2">
            <w:pPr>
              <w:spacing w:after="0" w:line="240" w:lineRule="auto"/>
              <w:jc w:val="both"/>
              <w:rPr>
                <w:rFonts w:ascii="Times New Roman" w:eastAsia="Times New Roman" w:hAnsi="Times New Roman" w:cs="Times New Roman"/>
                <w:color w:val="auto"/>
                <w:kern w:val="2"/>
                <w:sz w:val="24"/>
                <w:szCs w:val="24"/>
              </w:rPr>
            </w:pPr>
            <w:r w:rsidRPr="003B5EF2">
              <w:rPr>
                <w:rFonts w:ascii="Times New Roman" w:eastAsia="Times New Roman" w:hAnsi="Times New Roman" w:cs="Times New Roman"/>
                <w:color w:val="000000"/>
                <w:sz w:val="24"/>
                <w:szCs w:val="24"/>
                <w:shd w:val="clear" w:color="auto" w:fill="FFFFFF"/>
              </w:rPr>
              <w:t xml:space="preserve">Reikalavimai avanso užtikrinimui nustatyti Bendrųjų sąlygų 12.1 poskyryje.  </w:t>
            </w:r>
          </w:p>
        </w:tc>
      </w:tr>
      <w:bookmarkEnd w:id="5"/>
      <w:tr w:rsidR="003B5EF2" w:rsidRPr="009B0B7B" w14:paraId="5651ECF8" w14:textId="77777777" w:rsidTr="000B14B1">
        <w:trPr>
          <w:trHeight w:val="300"/>
        </w:trPr>
        <w:tc>
          <w:tcPr>
            <w:tcW w:w="9535" w:type="dxa"/>
            <w:gridSpan w:val="4"/>
          </w:tcPr>
          <w:p w14:paraId="22529CB1" w14:textId="77777777" w:rsidR="003B5EF2" w:rsidRPr="00B554BB" w:rsidRDefault="003B5EF2" w:rsidP="003B5EF2">
            <w:pPr>
              <w:spacing w:after="0" w:line="240" w:lineRule="auto"/>
              <w:jc w:val="center"/>
              <w:rPr>
                <w:rFonts w:ascii="Times New Roman" w:eastAsia="Times New Roman" w:hAnsi="Times New Roman" w:cs="Times New Roman"/>
                <w:b/>
                <w:bCs/>
                <w:color w:val="auto"/>
                <w:kern w:val="2"/>
                <w:sz w:val="24"/>
                <w:szCs w:val="24"/>
              </w:rPr>
            </w:pPr>
            <w:r w:rsidRPr="00B554BB">
              <w:rPr>
                <w:rFonts w:ascii="Times New Roman" w:eastAsia="Times New Roman" w:hAnsi="Times New Roman" w:cs="Times New Roman"/>
                <w:b/>
                <w:bCs/>
                <w:color w:val="auto"/>
                <w:kern w:val="2"/>
                <w:sz w:val="24"/>
                <w:szCs w:val="24"/>
              </w:rPr>
              <w:t>6. PREKIŲ KOKYBĖ IR GARANTINIAI ĮSIPAREIGOJIMAI</w:t>
            </w:r>
          </w:p>
        </w:tc>
      </w:tr>
      <w:tr w:rsidR="003B5EF2" w:rsidRPr="009B0B7B" w14:paraId="74ED43F3" w14:textId="77777777" w:rsidTr="00EE20B8">
        <w:trPr>
          <w:trHeight w:val="300"/>
        </w:trPr>
        <w:tc>
          <w:tcPr>
            <w:tcW w:w="2706" w:type="dxa"/>
            <w:gridSpan w:val="2"/>
          </w:tcPr>
          <w:p w14:paraId="1FFCC88D" w14:textId="77777777"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6.1. Garantinis terminas</w:t>
            </w:r>
          </w:p>
        </w:tc>
        <w:tc>
          <w:tcPr>
            <w:tcW w:w="6829" w:type="dxa"/>
            <w:gridSpan w:val="2"/>
          </w:tcPr>
          <w:p w14:paraId="3FA696A0" w14:textId="5E91C97B" w:rsidR="003B5EF2" w:rsidRPr="00DF06BB" w:rsidRDefault="00DF06BB" w:rsidP="003B5EF2">
            <w:pPr>
              <w:spacing w:after="0" w:line="240" w:lineRule="auto"/>
              <w:jc w:val="both"/>
              <w:rPr>
                <w:rFonts w:ascii="Times New Roman" w:eastAsia="Times New Roman" w:hAnsi="Times New Roman" w:cs="Times New Roman"/>
                <w:color w:val="auto"/>
                <w:kern w:val="2"/>
                <w:sz w:val="24"/>
                <w:szCs w:val="24"/>
              </w:rPr>
            </w:pPr>
            <w:r w:rsidRPr="00DF06BB">
              <w:rPr>
                <w:rFonts w:ascii="Times New Roman" w:hAnsi="Times New Roman" w:cs="Times New Roman"/>
                <w:sz w:val="24"/>
                <w:szCs w:val="24"/>
              </w:rPr>
              <w:t xml:space="preserve">Prekėms nustatomas Tiekėjo pasiūlytas arba Prekių gamintojo taikomas Garantinis (tinkamumo vartoti) terminas, tačiau bet kokiu </w:t>
            </w:r>
            <w:r w:rsidRPr="00DF06BB">
              <w:rPr>
                <w:rFonts w:ascii="Times New Roman" w:hAnsi="Times New Roman" w:cs="Times New Roman"/>
                <w:sz w:val="24"/>
                <w:szCs w:val="24"/>
              </w:rPr>
              <w:lastRenderedPageBreak/>
              <w:t xml:space="preserve">atveju </w:t>
            </w:r>
            <w:r w:rsidRPr="00DF06BB">
              <w:rPr>
                <w:rFonts w:ascii="Times New Roman" w:hAnsi="Times New Roman" w:cs="Times New Roman"/>
                <w:b/>
                <w:bCs/>
                <w:sz w:val="24"/>
                <w:szCs w:val="24"/>
              </w:rPr>
              <w:t>ne trumpesnis kaip</w:t>
            </w:r>
            <w:r w:rsidRPr="00DF06BB">
              <w:rPr>
                <w:rFonts w:ascii="Times New Roman" w:hAnsi="Times New Roman" w:cs="Times New Roman"/>
                <w:sz w:val="24"/>
                <w:szCs w:val="24"/>
              </w:rPr>
              <w:t xml:space="preserve"> </w:t>
            </w:r>
            <w:r w:rsidRPr="00DF06BB">
              <w:rPr>
                <w:rFonts w:ascii="Times New Roman" w:hAnsi="Times New Roman" w:cs="Times New Roman"/>
                <w:b/>
                <w:bCs/>
                <w:sz w:val="24"/>
                <w:szCs w:val="24"/>
              </w:rPr>
              <w:t>18</w:t>
            </w:r>
            <w:r w:rsidRPr="00DF06BB">
              <w:rPr>
                <w:rFonts w:ascii="Times New Roman" w:hAnsi="Times New Roman" w:cs="Times New Roman"/>
                <w:b/>
                <w:bCs/>
                <w:color w:val="000000"/>
                <w:sz w:val="24"/>
                <w:szCs w:val="24"/>
              </w:rPr>
              <w:t xml:space="preserve"> (aštuoniolikos) </w:t>
            </w:r>
            <w:r w:rsidRPr="00DF06BB">
              <w:rPr>
                <w:rFonts w:ascii="Times New Roman" w:hAnsi="Times New Roman" w:cs="Times New Roman"/>
                <w:color w:val="000000"/>
                <w:sz w:val="24"/>
                <w:szCs w:val="24"/>
              </w:rPr>
              <w:t>mėnesių</w:t>
            </w:r>
            <w:r w:rsidRPr="00DF06BB">
              <w:rPr>
                <w:rFonts w:ascii="Times New Roman" w:hAnsi="Times New Roman" w:cs="Times New Roman"/>
                <w:sz w:val="24"/>
                <w:szCs w:val="24"/>
              </w:rPr>
              <w:t>. Garantinis terminas, skaičiuojamas nuo Prekių perdavimo–priėmimo akto ar Sąskaitos (kai Prekių perdavimo–priėmimo aktas nėra pasirašomas) pasirašymo dienos.</w:t>
            </w:r>
          </w:p>
        </w:tc>
      </w:tr>
      <w:tr w:rsidR="003B5EF2" w:rsidRPr="009B0B7B" w14:paraId="0B37B23E" w14:textId="77777777" w:rsidTr="00EE20B8">
        <w:trPr>
          <w:trHeight w:val="300"/>
        </w:trPr>
        <w:tc>
          <w:tcPr>
            <w:tcW w:w="2706" w:type="dxa"/>
            <w:gridSpan w:val="2"/>
          </w:tcPr>
          <w:p w14:paraId="4D54BA96" w14:textId="77777777"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6.2. Garantinė priežiūra</w:t>
            </w:r>
          </w:p>
        </w:tc>
        <w:tc>
          <w:tcPr>
            <w:tcW w:w="6829" w:type="dxa"/>
            <w:gridSpan w:val="2"/>
          </w:tcPr>
          <w:p w14:paraId="3808A49C" w14:textId="77777777" w:rsidR="008E2A7A" w:rsidRPr="008E2A7A" w:rsidRDefault="008E2A7A" w:rsidP="008E2A7A">
            <w:pPr>
              <w:spacing w:after="0" w:line="240" w:lineRule="auto"/>
              <w:rPr>
                <w:rFonts w:ascii="Times New Roman" w:eastAsia="Times New Roman" w:hAnsi="Times New Roman" w:cs="Times New Roman"/>
                <w:color w:val="auto"/>
                <w:kern w:val="2"/>
                <w:sz w:val="24"/>
                <w:szCs w:val="24"/>
              </w:rPr>
            </w:pPr>
            <w:r w:rsidRPr="008E2A7A">
              <w:rPr>
                <w:rFonts w:ascii="Times New Roman" w:eastAsia="Times New Roman" w:hAnsi="Times New Roman" w:cs="Times New Roman"/>
                <w:color w:val="auto"/>
                <w:kern w:val="2"/>
                <w:sz w:val="24"/>
                <w:szCs w:val="24"/>
              </w:rPr>
              <w:t xml:space="preserve">Tiekėjas privalo pašalinti trūkumus ne vėliau kaip per 14 (keturiolika) kalendorinių dienų terminą, kuris pradedamas skaičiuoti nuo pranešimo apie trūkumą, gedimą (defektą) gavimo momento. </w:t>
            </w:r>
          </w:p>
          <w:p w14:paraId="3E9FB530" w14:textId="77777777" w:rsidR="008E2A7A" w:rsidRPr="008E2A7A" w:rsidRDefault="008E2A7A" w:rsidP="008E2A7A">
            <w:pPr>
              <w:spacing w:after="0" w:line="240" w:lineRule="auto"/>
              <w:rPr>
                <w:rFonts w:ascii="Times New Roman" w:eastAsia="Times New Roman" w:hAnsi="Times New Roman" w:cs="Times New Roman"/>
                <w:color w:val="auto"/>
                <w:kern w:val="2"/>
                <w:sz w:val="24"/>
                <w:szCs w:val="24"/>
              </w:rPr>
            </w:pPr>
          </w:p>
          <w:p w14:paraId="40B21761" w14:textId="0FF6B4FA" w:rsidR="003B5EF2" w:rsidRPr="009B0B7B" w:rsidRDefault="008E2A7A" w:rsidP="008E2A7A">
            <w:pPr>
              <w:spacing w:after="0" w:line="240" w:lineRule="auto"/>
              <w:rPr>
                <w:rFonts w:ascii="Times New Roman" w:eastAsia="Times New Roman" w:hAnsi="Times New Roman" w:cs="Times New Roman"/>
                <w:color w:val="auto"/>
                <w:kern w:val="2"/>
                <w:sz w:val="24"/>
                <w:szCs w:val="24"/>
              </w:rPr>
            </w:pPr>
            <w:r w:rsidRPr="008E2A7A">
              <w:rPr>
                <w:rFonts w:ascii="Times New Roman" w:eastAsia="Times New Roman" w:hAnsi="Times New Roman" w:cs="Times New Roman"/>
                <w:color w:val="auto"/>
                <w:kern w:val="2"/>
                <w:sz w:val="24"/>
                <w:szCs w:val="24"/>
              </w:rPr>
              <w:t>Prekių trūkumų nustatymo bei šalinimo tvarka nustatyta Bendrųjų sąlygų 7 skyriuje.</w:t>
            </w:r>
          </w:p>
        </w:tc>
      </w:tr>
      <w:tr w:rsidR="003B5EF2" w:rsidRPr="009B0B7B" w14:paraId="5E9E94F5" w14:textId="77777777" w:rsidTr="00EE20B8">
        <w:trPr>
          <w:trHeight w:val="300"/>
        </w:trPr>
        <w:tc>
          <w:tcPr>
            <w:tcW w:w="2706" w:type="dxa"/>
            <w:gridSpan w:val="2"/>
          </w:tcPr>
          <w:p w14:paraId="26CB312D" w14:textId="2EF88BF1"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sz w:val="24"/>
                <w:szCs w:val="24"/>
              </w:rPr>
              <w:t>6.3. Kokybinių kriterijų įgyvendinimo ir tikrinimo tvarka</w:t>
            </w:r>
          </w:p>
        </w:tc>
        <w:tc>
          <w:tcPr>
            <w:tcW w:w="6829" w:type="dxa"/>
            <w:gridSpan w:val="2"/>
          </w:tcPr>
          <w:p w14:paraId="5C2A5227" w14:textId="6B931A46" w:rsidR="003B5EF2" w:rsidRPr="009B0B7B" w:rsidRDefault="008E2A7A" w:rsidP="003B5EF2">
            <w:pPr>
              <w:autoSpaceDE w:val="0"/>
              <w:autoSpaceDN w:val="0"/>
              <w:adjustRightInd w:val="0"/>
              <w:spacing w:after="0" w:line="240" w:lineRule="auto"/>
              <w:ind w:firstLine="17"/>
              <w:jc w:val="both"/>
              <w:rPr>
                <w:rFonts w:ascii="Times New Roman" w:eastAsia="Arial Unicode MS" w:hAnsi="Times New Roman" w:cs="Times New Roman"/>
                <w:color w:val="000000" w:themeColor="text1"/>
                <w:sz w:val="24"/>
                <w:szCs w:val="24"/>
                <w:lang w:eastAsia="lt-LT"/>
              </w:rPr>
            </w:pPr>
            <w:r w:rsidRPr="008E2A7A">
              <w:rPr>
                <w:rFonts w:ascii="Times New Roman" w:eastAsia="Arial Unicode MS" w:hAnsi="Times New Roman" w:cs="Times New Roman"/>
                <w:color w:val="000000" w:themeColor="text1"/>
                <w:sz w:val="24"/>
                <w:szCs w:val="24"/>
                <w:lang w:eastAsia="lt-LT"/>
              </w:rPr>
              <w:t>Netaikoma</w:t>
            </w:r>
          </w:p>
        </w:tc>
      </w:tr>
      <w:tr w:rsidR="003B5EF2" w:rsidRPr="009B0B7B" w14:paraId="716433D9" w14:textId="77777777" w:rsidTr="000B14B1">
        <w:trPr>
          <w:trHeight w:val="300"/>
        </w:trPr>
        <w:tc>
          <w:tcPr>
            <w:tcW w:w="9535" w:type="dxa"/>
            <w:gridSpan w:val="4"/>
          </w:tcPr>
          <w:p w14:paraId="72BDAB5E" w14:textId="77777777" w:rsidR="003B5EF2" w:rsidRPr="009B0B7B" w:rsidRDefault="003B5EF2" w:rsidP="003B5EF2">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7. SUTARTIES VYKDYMUI PASITELKIAMI SUBTIEKĖJAI</w:t>
            </w:r>
          </w:p>
        </w:tc>
      </w:tr>
      <w:tr w:rsidR="003B5EF2" w:rsidRPr="009B0B7B" w14:paraId="10E0D477" w14:textId="77777777" w:rsidTr="00EE20B8">
        <w:trPr>
          <w:trHeight w:val="300"/>
        </w:trPr>
        <w:tc>
          <w:tcPr>
            <w:tcW w:w="2706" w:type="dxa"/>
            <w:gridSpan w:val="2"/>
          </w:tcPr>
          <w:p w14:paraId="2C261208" w14:textId="70227B9F"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 Sutarties vykdymui pasitelkiami subtiekėjai ir (ar) specialistai</w:t>
            </w:r>
          </w:p>
        </w:tc>
        <w:tc>
          <w:tcPr>
            <w:tcW w:w="6829" w:type="dxa"/>
            <w:gridSpan w:val="2"/>
          </w:tcPr>
          <w:p w14:paraId="7C40C846" w14:textId="77777777" w:rsidR="003B5EF2" w:rsidRPr="009B0B7B" w:rsidRDefault="003B5EF2" w:rsidP="003B5EF2">
            <w:pPr>
              <w:spacing w:after="0" w:line="240" w:lineRule="auto"/>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Sutarties vykdymui subtiekėjai ir (ar) specialistai nepasitelkiami.</w:t>
            </w:r>
          </w:p>
          <w:p w14:paraId="5C502C39" w14:textId="77777777" w:rsidR="003B5EF2" w:rsidRPr="009B0B7B" w:rsidRDefault="003B5EF2" w:rsidP="003B5EF2">
            <w:pPr>
              <w:spacing w:after="0" w:line="240" w:lineRule="auto"/>
              <w:rPr>
                <w:rFonts w:ascii="Times New Roman" w:eastAsia="Times New Roman" w:hAnsi="Times New Roman" w:cs="Times New Roman"/>
                <w:sz w:val="24"/>
                <w:szCs w:val="24"/>
              </w:rPr>
            </w:pPr>
          </w:p>
          <w:p w14:paraId="4B1F7538" w14:textId="4C093B00"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p>
        </w:tc>
      </w:tr>
      <w:tr w:rsidR="003B5EF2" w:rsidRPr="009B0B7B" w14:paraId="689ED4B9" w14:textId="77777777" w:rsidTr="000B14B1">
        <w:trPr>
          <w:trHeight w:val="300"/>
        </w:trPr>
        <w:tc>
          <w:tcPr>
            <w:tcW w:w="9535" w:type="dxa"/>
            <w:gridSpan w:val="4"/>
          </w:tcPr>
          <w:p w14:paraId="1C439B05" w14:textId="77777777" w:rsidR="003B5EF2" w:rsidRPr="009B0B7B" w:rsidRDefault="003B5EF2" w:rsidP="003B5EF2">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8. PRIEVOLIŲ PAGAL SUTARTĮ ĮVYKDYMO UŽTIKRINIMAS</w:t>
            </w:r>
          </w:p>
        </w:tc>
      </w:tr>
      <w:tr w:rsidR="003B5EF2" w:rsidRPr="009B0B7B" w14:paraId="7B43336B" w14:textId="77777777" w:rsidTr="00EE20B8">
        <w:trPr>
          <w:trHeight w:val="300"/>
        </w:trPr>
        <w:tc>
          <w:tcPr>
            <w:tcW w:w="2706" w:type="dxa"/>
            <w:gridSpan w:val="2"/>
          </w:tcPr>
          <w:p w14:paraId="3053A91B" w14:textId="77777777"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8.1. Prievolių pagal Sutartį įvykdymo užtikrinimas</w:t>
            </w:r>
          </w:p>
        </w:tc>
        <w:tc>
          <w:tcPr>
            <w:tcW w:w="6829" w:type="dxa"/>
            <w:gridSpan w:val="2"/>
          </w:tcPr>
          <w:p w14:paraId="148B39DE" w14:textId="77777777" w:rsidR="003B5EF2" w:rsidRPr="009B0B7B" w:rsidRDefault="003B5EF2" w:rsidP="003B5EF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Prievolių pagal Sutartį įvykdymas užtikrinamas:</w:t>
            </w:r>
          </w:p>
          <w:p w14:paraId="3C37B0F2" w14:textId="77777777" w:rsidR="003B5EF2" w:rsidRPr="009B0B7B" w:rsidRDefault="003B5EF2" w:rsidP="003B5EF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netesybomis (delspinigiais, bauda).</w:t>
            </w:r>
          </w:p>
          <w:p w14:paraId="3F8C0FB4" w14:textId="77777777" w:rsidR="003B5EF2" w:rsidRPr="009B0B7B" w:rsidRDefault="003B5EF2" w:rsidP="003B5EF2">
            <w:pPr>
              <w:spacing w:after="0" w:line="240" w:lineRule="auto"/>
              <w:rPr>
                <w:rFonts w:ascii="Times New Roman" w:eastAsia="Times New Roman" w:hAnsi="Times New Roman" w:cs="Times New Roman"/>
                <w:color w:val="auto"/>
                <w:kern w:val="2"/>
                <w:sz w:val="24"/>
                <w:szCs w:val="24"/>
              </w:rPr>
            </w:pPr>
          </w:p>
        </w:tc>
      </w:tr>
      <w:tr w:rsidR="003B5EF2" w:rsidRPr="009B0B7B" w14:paraId="205A0450" w14:textId="77777777" w:rsidTr="00EE20B8">
        <w:trPr>
          <w:trHeight w:val="300"/>
        </w:trPr>
        <w:tc>
          <w:tcPr>
            <w:tcW w:w="2706" w:type="dxa"/>
            <w:gridSpan w:val="2"/>
          </w:tcPr>
          <w:p w14:paraId="5C189791" w14:textId="77777777"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8.2. Sutarties įvykdymo užtikrinimo pateikimas </w:t>
            </w:r>
          </w:p>
        </w:tc>
        <w:tc>
          <w:tcPr>
            <w:tcW w:w="6829" w:type="dxa"/>
            <w:gridSpan w:val="2"/>
          </w:tcPr>
          <w:p w14:paraId="367B6DB8" w14:textId="77777777" w:rsidR="003B5EF2" w:rsidRPr="009B0B7B" w:rsidRDefault="003B5EF2" w:rsidP="003B5EF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382CEFBB" w14:textId="77777777" w:rsidR="003B5EF2" w:rsidRPr="009B0B7B" w:rsidRDefault="003B5EF2" w:rsidP="003B5EF2">
            <w:pPr>
              <w:spacing w:after="0" w:line="240" w:lineRule="auto"/>
              <w:rPr>
                <w:rFonts w:ascii="Times New Roman" w:eastAsia="Times New Roman" w:hAnsi="Times New Roman" w:cs="Times New Roman"/>
                <w:color w:val="auto"/>
                <w:kern w:val="2"/>
                <w:sz w:val="24"/>
                <w:szCs w:val="24"/>
              </w:rPr>
            </w:pPr>
          </w:p>
          <w:p w14:paraId="2EF5A224" w14:textId="77777777" w:rsidR="003B5EF2" w:rsidRPr="009B0B7B" w:rsidRDefault="003B5EF2" w:rsidP="003B5EF2">
            <w:pPr>
              <w:spacing w:after="0" w:line="240" w:lineRule="auto"/>
              <w:rPr>
                <w:rFonts w:ascii="Times New Roman" w:eastAsia="Times New Roman" w:hAnsi="Times New Roman" w:cs="Times New Roman"/>
                <w:color w:val="auto"/>
                <w:kern w:val="2"/>
                <w:sz w:val="24"/>
                <w:szCs w:val="24"/>
              </w:rPr>
            </w:pPr>
          </w:p>
        </w:tc>
      </w:tr>
      <w:tr w:rsidR="003B5EF2" w:rsidRPr="009B0B7B" w14:paraId="00BE1EE4" w14:textId="77777777" w:rsidTr="00EE20B8">
        <w:trPr>
          <w:trHeight w:val="300"/>
        </w:trPr>
        <w:tc>
          <w:tcPr>
            <w:tcW w:w="2706" w:type="dxa"/>
            <w:gridSpan w:val="2"/>
          </w:tcPr>
          <w:p w14:paraId="7B7A94BE" w14:textId="0C216445"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sz w:val="24"/>
                <w:szCs w:val="24"/>
              </w:rPr>
              <w:t>8.3. Sutarties įvykdymo užtikrinimo galiojimo terminas</w:t>
            </w:r>
          </w:p>
        </w:tc>
        <w:tc>
          <w:tcPr>
            <w:tcW w:w="6829" w:type="dxa"/>
            <w:gridSpan w:val="2"/>
          </w:tcPr>
          <w:p w14:paraId="244275DA" w14:textId="77777777" w:rsidR="003B5EF2" w:rsidRPr="009B0B7B" w:rsidRDefault="003B5EF2" w:rsidP="003B5EF2">
            <w:pPr>
              <w:rPr>
                <w:rFonts w:ascii="Times New Roman" w:hAnsi="Times New Roman" w:cs="Times New Roman"/>
                <w:sz w:val="24"/>
                <w:szCs w:val="24"/>
              </w:rPr>
            </w:pPr>
            <w:r w:rsidRPr="009B0B7B">
              <w:rPr>
                <w:rFonts w:ascii="Times New Roman" w:hAnsi="Times New Roman" w:cs="Times New Roman"/>
                <w:sz w:val="24"/>
                <w:szCs w:val="24"/>
              </w:rPr>
              <w:t>Netaikoma</w:t>
            </w:r>
          </w:p>
          <w:p w14:paraId="28A944B8" w14:textId="77777777" w:rsidR="003B5EF2" w:rsidRPr="009B0B7B" w:rsidRDefault="003B5EF2" w:rsidP="003B5EF2">
            <w:pPr>
              <w:spacing w:after="0" w:line="240" w:lineRule="auto"/>
              <w:rPr>
                <w:rFonts w:ascii="Times New Roman" w:eastAsia="Times New Roman" w:hAnsi="Times New Roman" w:cs="Times New Roman"/>
                <w:color w:val="auto"/>
                <w:kern w:val="2"/>
                <w:sz w:val="24"/>
                <w:szCs w:val="24"/>
              </w:rPr>
            </w:pPr>
          </w:p>
        </w:tc>
      </w:tr>
      <w:tr w:rsidR="003B5EF2" w:rsidRPr="009B0B7B" w14:paraId="79A8DC73" w14:textId="77777777" w:rsidTr="000B14B1">
        <w:trPr>
          <w:trHeight w:val="300"/>
        </w:trPr>
        <w:tc>
          <w:tcPr>
            <w:tcW w:w="9535" w:type="dxa"/>
            <w:gridSpan w:val="4"/>
          </w:tcPr>
          <w:p w14:paraId="3864449C" w14:textId="77777777" w:rsidR="003B5EF2" w:rsidRPr="009B0B7B" w:rsidRDefault="003B5EF2" w:rsidP="003B5EF2">
            <w:pPr>
              <w:spacing w:after="0" w:line="240" w:lineRule="auto"/>
              <w:ind w:firstLine="720"/>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 ŠALIŲ ATSAKOMYBĖ</w:t>
            </w:r>
            <w:r w:rsidRPr="009B0B7B">
              <w:rPr>
                <w:rFonts w:ascii="Times New Roman" w:eastAsia="Times New Roman" w:hAnsi="Times New Roman" w:cs="Times New Roman"/>
                <w:b/>
                <w:bCs/>
                <w:color w:val="auto"/>
                <w:kern w:val="2"/>
                <w:sz w:val="24"/>
                <w:szCs w:val="24"/>
              </w:rPr>
              <w:tab/>
            </w:r>
          </w:p>
        </w:tc>
      </w:tr>
      <w:tr w:rsidR="003B5EF2" w:rsidRPr="009B0B7B" w14:paraId="75F1669B" w14:textId="77777777" w:rsidTr="00EE20B8">
        <w:trPr>
          <w:trHeight w:val="300"/>
        </w:trPr>
        <w:tc>
          <w:tcPr>
            <w:tcW w:w="2706" w:type="dxa"/>
            <w:gridSpan w:val="2"/>
          </w:tcPr>
          <w:p w14:paraId="5E1E286D" w14:textId="77777777" w:rsidR="003B5EF2" w:rsidRPr="009B0B7B" w:rsidRDefault="003B5EF2" w:rsidP="003B5EF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9.1. Pirkėjui taikomos netesybos už mokėjimų pagal Sutartį vėlavimą</w:t>
            </w:r>
          </w:p>
        </w:tc>
        <w:tc>
          <w:tcPr>
            <w:tcW w:w="6829" w:type="dxa"/>
            <w:gridSpan w:val="2"/>
          </w:tcPr>
          <w:p w14:paraId="4FF49B29" w14:textId="6E4F5A9A" w:rsidR="003B5EF2" w:rsidRPr="009B0B7B" w:rsidRDefault="008E2A7A" w:rsidP="003B5EF2">
            <w:pPr>
              <w:spacing w:after="0" w:line="240" w:lineRule="auto"/>
              <w:jc w:val="both"/>
              <w:rPr>
                <w:rFonts w:ascii="Times New Roman" w:eastAsia="Times New Roman" w:hAnsi="Times New Roman" w:cs="Times New Roman"/>
                <w:color w:val="000000"/>
                <w:kern w:val="2"/>
                <w:sz w:val="24"/>
                <w:szCs w:val="24"/>
              </w:rPr>
            </w:pPr>
            <w:r w:rsidRPr="008E2A7A">
              <w:rPr>
                <w:rFonts w:ascii="Times New Roman" w:eastAsia="Times New Roman" w:hAnsi="Times New Roman" w:cs="Times New Roman"/>
                <w:color w:val="000000"/>
                <w:kern w:val="2"/>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už kiekvieną vėlavimo dieną.</w:t>
            </w:r>
          </w:p>
        </w:tc>
      </w:tr>
      <w:tr w:rsidR="008E2A7A" w:rsidRPr="009B0B7B" w14:paraId="3FD66165" w14:textId="77777777" w:rsidTr="00EE20B8">
        <w:trPr>
          <w:trHeight w:val="300"/>
        </w:trPr>
        <w:tc>
          <w:tcPr>
            <w:tcW w:w="2706" w:type="dxa"/>
            <w:gridSpan w:val="2"/>
          </w:tcPr>
          <w:p w14:paraId="48FA4C08" w14:textId="77777777"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9.2. Tiekėjui taikomos netesybos</w:t>
            </w:r>
          </w:p>
        </w:tc>
        <w:tc>
          <w:tcPr>
            <w:tcW w:w="6829" w:type="dxa"/>
            <w:gridSpan w:val="2"/>
          </w:tcPr>
          <w:p w14:paraId="0CFF6D26" w14:textId="77777777" w:rsidR="008E2A7A" w:rsidRPr="008E2A7A" w:rsidRDefault="008E2A7A" w:rsidP="008E2A7A">
            <w:pPr>
              <w:jc w:val="both"/>
              <w:rPr>
                <w:rFonts w:ascii="Times New Roman" w:hAnsi="Times New Roman" w:cs="Times New Roman"/>
                <w:color w:val="000000"/>
                <w:kern w:val="2"/>
                <w:sz w:val="24"/>
                <w:szCs w:val="24"/>
              </w:rPr>
            </w:pPr>
            <w:r w:rsidRPr="008E2A7A">
              <w:rPr>
                <w:rFonts w:ascii="Times New Roman" w:hAnsi="Times New Roman" w:cs="Times New Roman"/>
                <w:color w:val="000000"/>
                <w:kern w:val="2"/>
                <w:sz w:val="24"/>
                <w:szCs w:val="24"/>
              </w:rPr>
              <w:t>9.2.1. Jeigu Tiekėjas vėluoja vykdyti užsakymą, tiekti Prekes ar ištaisyti jų trūkumus</w:t>
            </w:r>
            <w:r w:rsidRPr="008E2A7A">
              <w:rPr>
                <w:rFonts w:ascii="Times New Roman" w:hAnsi="Times New Roman" w:cs="Times New Roman"/>
                <w:color w:val="000000"/>
                <w:sz w:val="24"/>
                <w:szCs w:val="24"/>
              </w:rPr>
              <w:t xml:space="preserve"> </w:t>
            </w:r>
            <w:r w:rsidRPr="008E2A7A">
              <w:rPr>
                <w:rFonts w:ascii="Times New Roman" w:hAnsi="Times New Roman" w:cs="Times New Roman"/>
                <w:color w:val="000000"/>
                <w:kern w:val="2"/>
                <w:sz w:val="24"/>
                <w:szCs w:val="24"/>
              </w:rPr>
              <w:t xml:space="preserve">arba nevykdo kitų sutartinių įsipareigojimų, Pirkėjas nuo kitos nei nustatytas terminas dienos Tiekėjui skaičiuoja </w:t>
            </w:r>
            <w:r w:rsidRPr="008E2A7A">
              <w:rPr>
                <w:rFonts w:ascii="Times New Roman" w:hAnsi="Times New Roman" w:cs="Times New Roman"/>
                <w:kern w:val="2"/>
                <w:sz w:val="24"/>
                <w:szCs w:val="24"/>
              </w:rPr>
              <w:t>0,02 (dvi šimtosios) procento  </w:t>
            </w:r>
            <w:r w:rsidRPr="008E2A7A">
              <w:rPr>
                <w:rFonts w:ascii="Times New Roman" w:hAnsi="Times New Roman" w:cs="Times New Roman"/>
                <w:color w:val="000000"/>
                <w:kern w:val="2"/>
                <w:sz w:val="24"/>
                <w:szCs w:val="24"/>
              </w:rPr>
              <w:t xml:space="preserve">dydžio delspinigius už kiekvieną uždelstą </w:t>
            </w:r>
            <w:r w:rsidRPr="008E2A7A">
              <w:rPr>
                <w:rFonts w:ascii="Times New Roman" w:hAnsi="Times New Roman" w:cs="Times New Roman"/>
                <w:kern w:val="2"/>
                <w:sz w:val="24"/>
                <w:szCs w:val="24"/>
              </w:rPr>
              <w:t xml:space="preserve">dieną </w:t>
            </w:r>
            <w:r w:rsidRPr="008E2A7A">
              <w:rPr>
                <w:rFonts w:ascii="Times New Roman" w:hAnsi="Times New Roman" w:cs="Times New Roman"/>
                <w:color w:val="000000"/>
                <w:kern w:val="2"/>
                <w:sz w:val="24"/>
                <w:szCs w:val="24"/>
              </w:rPr>
              <w:t>nuo laiku neperduotų Prekių ar Prekių, turinčių trūkumų, kainos be PVM. </w:t>
            </w:r>
          </w:p>
          <w:p w14:paraId="3E0AF657" w14:textId="77777777" w:rsidR="008E2A7A" w:rsidRPr="008E2A7A" w:rsidRDefault="008E2A7A" w:rsidP="008E2A7A">
            <w:pPr>
              <w:jc w:val="both"/>
              <w:rPr>
                <w:rFonts w:ascii="Times New Roman" w:hAnsi="Times New Roman" w:cs="Times New Roman"/>
                <w:color w:val="000000"/>
                <w:kern w:val="2"/>
                <w:sz w:val="24"/>
                <w:szCs w:val="24"/>
              </w:rPr>
            </w:pPr>
            <w:r w:rsidRPr="008E2A7A">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punktą, Pirkėjas nuo kitos nei nustatytas terminas dienos Tiekėjui </w:t>
            </w:r>
            <w:r w:rsidRPr="008E2A7A">
              <w:rPr>
                <w:rFonts w:ascii="Times New Roman" w:hAnsi="Times New Roman" w:cs="Times New Roman"/>
                <w:sz w:val="24"/>
                <w:szCs w:val="24"/>
                <w:lang w:val="lt"/>
              </w:rPr>
              <w:t xml:space="preserve">skaičiuoja 0,02 (dvi šimtosios) procento </w:t>
            </w:r>
            <w:r w:rsidRPr="008E2A7A">
              <w:rPr>
                <w:rFonts w:ascii="Times New Roman" w:hAnsi="Times New Roman" w:cs="Times New Roman"/>
                <w:color w:val="000000"/>
                <w:sz w:val="24"/>
                <w:szCs w:val="24"/>
                <w:lang w:val="lt"/>
              </w:rPr>
              <w:t xml:space="preserve">dydžio delspinigius už kiekvieną uždelstą </w:t>
            </w:r>
            <w:r w:rsidRPr="008E2A7A">
              <w:rPr>
                <w:rFonts w:ascii="Times New Roman" w:hAnsi="Times New Roman" w:cs="Times New Roman"/>
                <w:sz w:val="24"/>
                <w:szCs w:val="24"/>
                <w:lang w:val="lt"/>
              </w:rPr>
              <w:t>dieną</w:t>
            </w:r>
            <w:r w:rsidRPr="008E2A7A">
              <w:rPr>
                <w:rFonts w:ascii="Times New Roman" w:hAnsi="Times New Roman" w:cs="Times New Roman"/>
                <w:color w:val="FF0000"/>
                <w:sz w:val="24"/>
                <w:szCs w:val="24"/>
                <w:lang w:val="lt"/>
              </w:rPr>
              <w:t xml:space="preserve"> </w:t>
            </w:r>
            <w:r w:rsidRPr="008E2A7A">
              <w:rPr>
                <w:rFonts w:ascii="Times New Roman" w:hAnsi="Times New Roman" w:cs="Times New Roman"/>
                <w:color w:val="000000"/>
                <w:sz w:val="24"/>
                <w:szCs w:val="24"/>
                <w:lang w:val="lt"/>
              </w:rPr>
              <w:t>nuo laiku negrąžintos permokos, kainos be PVM.</w:t>
            </w:r>
          </w:p>
          <w:p w14:paraId="2B3F8B79" w14:textId="45992F89" w:rsidR="008E2A7A" w:rsidRPr="008E2A7A" w:rsidRDefault="008E2A7A" w:rsidP="008E2A7A">
            <w:pPr>
              <w:spacing w:after="0" w:line="240" w:lineRule="auto"/>
              <w:jc w:val="both"/>
              <w:rPr>
                <w:rFonts w:ascii="Times New Roman" w:eastAsia="Times New Roman" w:hAnsi="Times New Roman" w:cs="Times New Roman"/>
                <w:b/>
                <w:bCs/>
                <w:color w:val="auto"/>
                <w:kern w:val="2"/>
                <w:sz w:val="24"/>
                <w:szCs w:val="24"/>
              </w:rPr>
            </w:pPr>
            <w:r w:rsidRPr="008E2A7A">
              <w:rPr>
                <w:rFonts w:ascii="Times New Roman" w:hAnsi="Times New Roman" w:cs="Times New Roman"/>
                <w:color w:val="000000"/>
                <w:kern w:val="2"/>
                <w:sz w:val="24"/>
                <w:szCs w:val="24"/>
              </w:rPr>
              <w:t xml:space="preserve">9.2.3. Tiekėjas privalo sumokėti Pirkėjui netesybas per </w:t>
            </w:r>
            <w:r w:rsidRPr="008E2A7A">
              <w:rPr>
                <w:rFonts w:ascii="Times New Roman" w:hAnsi="Times New Roman" w:cs="Times New Roman"/>
                <w:sz w:val="24"/>
                <w:szCs w:val="24"/>
              </w:rPr>
              <w:t xml:space="preserve">30 (trisdešimt) kalendorinių </w:t>
            </w:r>
            <w:r w:rsidRPr="008E2A7A">
              <w:rPr>
                <w:rFonts w:ascii="Times New Roman" w:hAnsi="Times New Roman" w:cs="Times New Roman"/>
                <w:color w:val="000000"/>
                <w:sz w:val="24"/>
                <w:szCs w:val="24"/>
              </w:rPr>
              <w:t xml:space="preserve">dienų </w:t>
            </w:r>
            <w:r w:rsidRPr="008E2A7A">
              <w:rPr>
                <w:rFonts w:ascii="Times New Roman" w:hAnsi="Times New Roman" w:cs="Times New Roman"/>
                <w:color w:val="000000"/>
                <w:kern w:val="2"/>
                <w:sz w:val="24"/>
                <w:szCs w:val="24"/>
              </w:rPr>
              <w:t>nuo Pirkėjo pareikalavimo</w:t>
            </w:r>
            <w:r w:rsidRPr="008E2A7A">
              <w:rPr>
                <w:rFonts w:ascii="Times New Roman" w:hAnsi="Times New Roman" w:cs="Times New Roman"/>
                <w:sz w:val="24"/>
                <w:szCs w:val="24"/>
              </w:rPr>
              <w:t>.</w:t>
            </w:r>
            <w:r w:rsidRPr="008E2A7A">
              <w:rPr>
                <w:rFonts w:ascii="Times New Roman" w:hAnsi="Times New Roman" w:cs="Times New Roman"/>
                <w:color w:val="000000"/>
                <w:kern w:val="2"/>
                <w:sz w:val="24"/>
                <w:szCs w:val="24"/>
              </w:rPr>
              <w:t xml:space="preserve"> </w:t>
            </w:r>
          </w:p>
        </w:tc>
      </w:tr>
      <w:tr w:rsidR="008E2A7A" w:rsidRPr="009B0B7B" w14:paraId="22597128" w14:textId="77777777" w:rsidTr="00EE20B8">
        <w:trPr>
          <w:trHeight w:val="300"/>
        </w:trPr>
        <w:tc>
          <w:tcPr>
            <w:tcW w:w="2706" w:type="dxa"/>
            <w:gridSpan w:val="2"/>
          </w:tcPr>
          <w:p w14:paraId="1E6341A0" w14:textId="6C09B73F"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kern w:val="2"/>
                <w:sz w:val="24"/>
                <w:szCs w:val="24"/>
              </w:rPr>
              <w:lastRenderedPageBreak/>
              <w:t xml:space="preserve">9.3. Tiekėjui / Pirkėjui taikoma bauda nutraukus Sutartį dėl esminio Sutarties pažeidimo </w:t>
            </w:r>
            <w:r w:rsidRPr="009B0B7B">
              <w:rPr>
                <w:rFonts w:ascii="Times New Roman" w:hAnsi="Times New Roman" w:cs="Times New Roman"/>
                <w:b/>
                <w:kern w:val="2"/>
                <w:sz w:val="24"/>
                <w:szCs w:val="24"/>
              </w:rPr>
              <w:t>ar nepagrįstai nutraukus Sutarties vykdymą ne Sutartyje nustatyta tvarka</w:t>
            </w:r>
          </w:p>
        </w:tc>
        <w:tc>
          <w:tcPr>
            <w:tcW w:w="6829" w:type="dxa"/>
            <w:gridSpan w:val="2"/>
          </w:tcPr>
          <w:p w14:paraId="058D6257" w14:textId="77777777" w:rsidR="008E2A7A" w:rsidRPr="008E2A7A" w:rsidRDefault="008E2A7A" w:rsidP="008E2A7A">
            <w:pPr>
              <w:spacing w:after="0" w:line="240" w:lineRule="auto"/>
              <w:jc w:val="both"/>
              <w:rPr>
                <w:rFonts w:ascii="Times New Roman" w:eastAsia="Times New Roman" w:hAnsi="Times New Roman" w:cs="Times New Roman"/>
                <w:color w:val="auto"/>
                <w:kern w:val="2"/>
                <w:sz w:val="24"/>
                <w:szCs w:val="24"/>
              </w:rPr>
            </w:pPr>
            <w:r w:rsidRPr="008E2A7A">
              <w:rPr>
                <w:rFonts w:ascii="Times New Roman" w:eastAsia="Times New Roman" w:hAnsi="Times New Roman" w:cs="Times New Roman"/>
                <w:color w:val="auto"/>
                <w:kern w:val="2"/>
                <w:sz w:val="24"/>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0D62CCDA" w14:textId="1C024A92" w:rsidR="008E2A7A" w:rsidRPr="009B0B7B" w:rsidRDefault="008E2A7A" w:rsidP="008E2A7A">
            <w:pPr>
              <w:spacing w:after="0" w:line="240" w:lineRule="auto"/>
              <w:jc w:val="both"/>
              <w:rPr>
                <w:rFonts w:ascii="Times New Roman" w:eastAsia="Times New Roman" w:hAnsi="Times New Roman" w:cs="Times New Roman"/>
                <w:color w:val="FF0000"/>
                <w:kern w:val="2"/>
                <w:sz w:val="24"/>
                <w:szCs w:val="24"/>
              </w:rPr>
            </w:pPr>
            <w:r w:rsidRPr="008E2A7A">
              <w:rPr>
                <w:rFonts w:ascii="Times New Roman" w:eastAsia="Times New Roman" w:hAnsi="Times New Roman" w:cs="Times New Roman"/>
                <w:color w:val="auto"/>
                <w:kern w:val="2"/>
                <w:sz w:val="24"/>
                <w:szCs w:val="24"/>
              </w:rPr>
              <w:t>9.3.2. Nepagrįstai nutraukus Sutarties vykdymą ne Sutartyje nustatyta tvarka, Tiekėjui skiriama 10 (dešimties) procentų dydžio bauda nuo Pradinės Sutarties vertės be PVM, nurodytos Specialiųjų sąlygų 5.2 punkte.</w:t>
            </w:r>
          </w:p>
        </w:tc>
      </w:tr>
      <w:tr w:rsidR="008E2A7A" w:rsidRPr="009B0B7B" w14:paraId="0275A520" w14:textId="77777777" w:rsidTr="00EE20B8">
        <w:trPr>
          <w:trHeight w:val="300"/>
        </w:trPr>
        <w:tc>
          <w:tcPr>
            <w:tcW w:w="2706" w:type="dxa"/>
            <w:gridSpan w:val="2"/>
          </w:tcPr>
          <w:p w14:paraId="5C56DA94" w14:textId="77777777"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9" w:type="dxa"/>
            <w:gridSpan w:val="2"/>
          </w:tcPr>
          <w:p w14:paraId="6E4B7007" w14:textId="77777777" w:rsidR="008E2A7A" w:rsidRPr="008E2A7A" w:rsidRDefault="008E2A7A" w:rsidP="008E2A7A">
            <w:pPr>
              <w:rPr>
                <w:rFonts w:ascii="Times New Roman" w:hAnsi="Times New Roman" w:cs="Times New Roman"/>
                <w:color w:val="000000"/>
                <w:kern w:val="2"/>
                <w:sz w:val="24"/>
                <w:szCs w:val="24"/>
              </w:rPr>
            </w:pPr>
            <w:r w:rsidRPr="008E2A7A">
              <w:rPr>
                <w:rFonts w:ascii="Times New Roman" w:hAnsi="Times New Roman" w:cs="Times New Roman"/>
                <w:color w:val="000000"/>
                <w:kern w:val="2"/>
                <w:sz w:val="24"/>
                <w:szCs w:val="24"/>
              </w:rPr>
              <w:t>Netaikoma</w:t>
            </w:r>
          </w:p>
          <w:p w14:paraId="72AB3735" w14:textId="77777777" w:rsidR="008E2A7A" w:rsidRPr="009B0B7B" w:rsidRDefault="008E2A7A" w:rsidP="008E2A7A">
            <w:pPr>
              <w:spacing w:after="0" w:line="240" w:lineRule="auto"/>
              <w:rPr>
                <w:rFonts w:ascii="Times New Roman" w:eastAsia="Times New Roman" w:hAnsi="Times New Roman" w:cs="Times New Roman"/>
                <w:color w:val="auto"/>
                <w:kern w:val="2"/>
                <w:sz w:val="24"/>
                <w:szCs w:val="24"/>
              </w:rPr>
            </w:pPr>
          </w:p>
          <w:p w14:paraId="2D71D142" w14:textId="77777777" w:rsidR="008E2A7A" w:rsidRPr="009B0B7B" w:rsidRDefault="008E2A7A" w:rsidP="008E2A7A">
            <w:pPr>
              <w:spacing w:after="0" w:line="240" w:lineRule="auto"/>
              <w:rPr>
                <w:rFonts w:ascii="Times New Roman" w:eastAsia="Times New Roman" w:hAnsi="Times New Roman" w:cs="Times New Roman"/>
                <w:color w:val="auto"/>
                <w:kern w:val="2"/>
                <w:sz w:val="24"/>
                <w:szCs w:val="24"/>
              </w:rPr>
            </w:pPr>
          </w:p>
        </w:tc>
      </w:tr>
      <w:tr w:rsidR="008E2A7A" w:rsidRPr="009B0B7B" w14:paraId="78E293FB" w14:textId="77777777" w:rsidTr="00EE20B8">
        <w:trPr>
          <w:trHeight w:val="300"/>
        </w:trPr>
        <w:tc>
          <w:tcPr>
            <w:tcW w:w="2706" w:type="dxa"/>
            <w:gridSpan w:val="2"/>
          </w:tcPr>
          <w:p w14:paraId="764C6F6C" w14:textId="77777777"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9.5. Tiekėjui taikomos baudos dėl aplinkosauginių ir (arba) socialinių kriterijų nesilaikymo</w:t>
            </w:r>
          </w:p>
        </w:tc>
        <w:tc>
          <w:tcPr>
            <w:tcW w:w="6829" w:type="dxa"/>
            <w:gridSpan w:val="2"/>
          </w:tcPr>
          <w:p w14:paraId="6D5B8848" w14:textId="70AE16FA" w:rsidR="008E2A7A" w:rsidRPr="009B0B7B" w:rsidRDefault="009A1DAB" w:rsidP="008E2A7A">
            <w:pPr>
              <w:spacing w:after="0" w:line="240" w:lineRule="auto"/>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Tiekėjui nesilaikant </w:t>
            </w:r>
            <w:r w:rsidR="00B21F3D" w:rsidRPr="00B21F3D">
              <w:rPr>
                <w:rFonts w:ascii="Times New Roman" w:eastAsia="Times New Roman" w:hAnsi="Times New Roman" w:cs="Times New Roman"/>
                <w:color w:val="000000"/>
                <w:kern w:val="2"/>
                <w:sz w:val="24"/>
                <w:szCs w:val="24"/>
              </w:rPr>
              <w:t>aplinkosauginių</w:t>
            </w:r>
            <w:r>
              <w:rPr>
                <w:rFonts w:ascii="Times New Roman" w:eastAsia="Times New Roman" w:hAnsi="Times New Roman" w:cs="Times New Roman"/>
                <w:color w:val="000000"/>
                <w:kern w:val="2"/>
                <w:sz w:val="24"/>
                <w:szCs w:val="24"/>
              </w:rPr>
              <w:t xml:space="preserve"> kriterijų, nurodytų Specialiųjų sąlygų 13.1 punkte, bus taikoma 100 eurų bauda už kiekvieną pažeidimo atvejį.</w:t>
            </w:r>
          </w:p>
          <w:p w14:paraId="6B882146" w14:textId="77777777" w:rsidR="008E2A7A" w:rsidRPr="009B0B7B" w:rsidRDefault="008E2A7A" w:rsidP="008E2A7A">
            <w:pPr>
              <w:spacing w:after="0" w:line="240" w:lineRule="auto"/>
              <w:rPr>
                <w:rFonts w:ascii="Times New Roman" w:eastAsia="Times New Roman" w:hAnsi="Times New Roman" w:cs="Times New Roman"/>
                <w:color w:val="auto"/>
                <w:kern w:val="2"/>
                <w:sz w:val="24"/>
                <w:szCs w:val="24"/>
              </w:rPr>
            </w:pPr>
          </w:p>
          <w:p w14:paraId="607162A7" w14:textId="77777777" w:rsidR="008E2A7A" w:rsidRPr="009B0B7B" w:rsidRDefault="008E2A7A" w:rsidP="008E2A7A">
            <w:pPr>
              <w:spacing w:after="0" w:line="240" w:lineRule="auto"/>
              <w:rPr>
                <w:rFonts w:ascii="Times New Roman" w:eastAsia="Times New Roman" w:hAnsi="Times New Roman" w:cs="Times New Roman"/>
                <w:color w:val="4472C4"/>
                <w:kern w:val="2"/>
                <w:sz w:val="24"/>
                <w:szCs w:val="24"/>
              </w:rPr>
            </w:pPr>
          </w:p>
        </w:tc>
      </w:tr>
      <w:tr w:rsidR="008E2A7A" w:rsidRPr="009B0B7B" w14:paraId="0DC453F4" w14:textId="77777777" w:rsidTr="00EE20B8">
        <w:trPr>
          <w:trHeight w:val="300"/>
        </w:trPr>
        <w:tc>
          <w:tcPr>
            <w:tcW w:w="2706" w:type="dxa"/>
            <w:gridSpan w:val="2"/>
          </w:tcPr>
          <w:p w14:paraId="2753F2EE" w14:textId="77777777"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9.6. Tiekėjui / Pirkėjui taikoma bauda dėl konfidencialumo reikalavimų nesilaikymo</w:t>
            </w:r>
          </w:p>
        </w:tc>
        <w:tc>
          <w:tcPr>
            <w:tcW w:w="6829" w:type="dxa"/>
            <w:gridSpan w:val="2"/>
          </w:tcPr>
          <w:p w14:paraId="5A9B59EB" w14:textId="77777777" w:rsidR="008E2A7A" w:rsidRPr="009B0B7B" w:rsidRDefault="008E2A7A" w:rsidP="008E2A7A">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14D574D3" w14:textId="77777777" w:rsidR="008E2A7A" w:rsidRPr="009B0B7B" w:rsidRDefault="008E2A7A" w:rsidP="008E2A7A">
            <w:pPr>
              <w:spacing w:after="0" w:line="240" w:lineRule="auto"/>
              <w:rPr>
                <w:rFonts w:ascii="Times New Roman" w:eastAsia="Times New Roman" w:hAnsi="Times New Roman" w:cs="Times New Roman"/>
                <w:color w:val="4472C4"/>
                <w:kern w:val="2"/>
                <w:sz w:val="24"/>
                <w:szCs w:val="24"/>
              </w:rPr>
            </w:pPr>
          </w:p>
          <w:p w14:paraId="5BEF7E12" w14:textId="77777777" w:rsidR="008E2A7A" w:rsidRPr="009B0B7B" w:rsidRDefault="008E2A7A" w:rsidP="008E2A7A">
            <w:pPr>
              <w:spacing w:after="0" w:line="240" w:lineRule="auto"/>
              <w:rPr>
                <w:rFonts w:ascii="Times New Roman" w:eastAsia="Times New Roman" w:hAnsi="Times New Roman" w:cs="Times New Roman"/>
                <w:color w:val="4472C4"/>
                <w:kern w:val="2"/>
                <w:sz w:val="24"/>
                <w:szCs w:val="24"/>
              </w:rPr>
            </w:pPr>
          </w:p>
        </w:tc>
      </w:tr>
      <w:tr w:rsidR="008E2A7A" w:rsidRPr="009B0B7B" w14:paraId="7A9241B6" w14:textId="77777777" w:rsidTr="00EE20B8">
        <w:trPr>
          <w:trHeight w:val="300"/>
        </w:trPr>
        <w:tc>
          <w:tcPr>
            <w:tcW w:w="2706" w:type="dxa"/>
            <w:gridSpan w:val="2"/>
          </w:tcPr>
          <w:p w14:paraId="3FD58232" w14:textId="77777777"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9.7. Tiekėjui taikomos netesybos dėl pirkimo dokumentuose nustatytų kokybinių kriterijų nepasiekimo Sutarties vykdymo metu</w:t>
            </w:r>
          </w:p>
        </w:tc>
        <w:tc>
          <w:tcPr>
            <w:tcW w:w="6829" w:type="dxa"/>
            <w:gridSpan w:val="2"/>
          </w:tcPr>
          <w:p w14:paraId="329433C1" w14:textId="2642F9F4" w:rsidR="008E2A7A" w:rsidRPr="002B6B01" w:rsidRDefault="00B21F3D" w:rsidP="008E2A7A">
            <w:pPr>
              <w:spacing w:after="0" w:line="240" w:lineRule="auto"/>
              <w:rPr>
                <w:rFonts w:ascii="Times New Roman" w:eastAsia="Times New Roman" w:hAnsi="Times New Roman" w:cs="Times New Roman"/>
                <w:color w:val="4472C4"/>
                <w:kern w:val="2"/>
                <w:sz w:val="24"/>
                <w:szCs w:val="24"/>
              </w:rPr>
            </w:pPr>
            <w:r w:rsidRPr="00B21F3D">
              <w:rPr>
                <w:rFonts w:ascii="Times New Roman" w:eastAsia="Times New Roman" w:hAnsi="Times New Roman" w:cs="Times New Roman"/>
                <w:color w:val="auto"/>
                <w:kern w:val="2"/>
                <w:sz w:val="24"/>
                <w:szCs w:val="24"/>
              </w:rPr>
              <w:t>Netaikoma</w:t>
            </w:r>
          </w:p>
        </w:tc>
      </w:tr>
      <w:tr w:rsidR="008E2A7A" w:rsidRPr="009B0B7B" w14:paraId="1D3D2F02" w14:textId="77777777" w:rsidTr="00EE20B8">
        <w:trPr>
          <w:trHeight w:val="300"/>
        </w:trPr>
        <w:tc>
          <w:tcPr>
            <w:tcW w:w="2706" w:type="dxa"/>
            <w:gridSpan w:val="2"/>
          </w:tcPr>
          <w:p w14:paraId="57EFD1B6" w14:textId="77777777"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9.8. Tiekėjui taikomos netesybos dėl Sutarties įvykdymo užtikrinimo nepratęsimo</w:t>
            </w:r>
          </w:p>
        </w:tc>
        <w:tc>
          <w:tcPr>
            <w:tcW w:w="6829" w:type="dxa"/>
            <w:gridSpan w:val="2"/>
          </w:tcPr>
          <w:p w14:paraId="264D10DB" w14:textId="77777777" w:rsidR="008E2A7A" w:rsidRPr="009B0B7B" w:rsidRDefault="008E2A7A" w:rsidP="008E2A7A">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758C5DF3" w14:textId="77777777" w:rsidR="008E2A7A" w:rsidRPr="009B0B7B" w:rsidRDefault="008E2A7A" w:rsidP="008E2A7A">
            <w:pPr>
              <w:spacing w:after="0" w:line="240" w:lineRule="auto"/>
              <w:rPr>
                <w:rFonts w:ascii="Times New Roman" w:eastAsia="Times New Roman" w:hAnsi="Times New Roman" w:cs="Times New Roman"/>
                <w:color w:val="4472C4"/>
                <w:kern w:val="2"/>
                <w:sz w:val="24"/>
                <w:szCs w:val="24"/>
              </w:rPr>
            </w:pPr>
          </w:p>
          <w:p w14:paraId="24FD1C8E" w14:textId="77777777" w:rsidR="008E2A7A" w:rsidRPr="009B0B7B" w:rsidRDefault="008E2A7A" w:rsidP="008E2A7A">
            <w:pPr>
              <w:spacing w:after="0" w:line="240" w:lineRule="auto"/>
              <w:rPr>
                <w:rFonts w:ascii="Times New Roman" w:eastAsia="Times New Roman" w:hAnsi="Times New Roman" w:cs="Times New Roman"/>
                <w:color w:val="4472C4"/>
                <w:kern w:val="2"/>
                <w:sz w:val="24"/>
                <w:szCs w:val="24"/>
              </w:rPr>
            </w:pPr>
          </w:p>
        </w:tc>
      </w:tr>
      <w:tr w:rsidR="008E2A7A" w:rsidRPr="009B0B7B" w14:paraId="205BEA21" w14:textId="77777777" w:rsidTr="00EE20B8">
        <w:trPr>
          <w:trHeight w:val="300"/>
        </w:trPr>
        <w:tc>
          <w:tcPr>
            <w:tcW w:w="2706" w:type="dxa"/>
            <w:gridSpan w:val="2"/>
          </w:tcPr>
          <w:p w14:paraId="5FB763AC" w14:textId="0131C930" w:rsidR="008E2A7A" w:rsidRPr="002B00A3"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Pr>
          <w:p w14:paraId="09FD37AC" w14:textId="77777777" w:rsidR="008E2A7A" w:rsidRPr="009B0B7B" w:rsidRDefault="008E2A7A" w:rsidP="008E2A7A">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1977B4B3" w14:textId="77777777" w:rsidR="008E2A7A" w:rsidRPr="009B0B7B" w:rsidRDefault="008E2A7A" w:rsidP="008E2A7A">
            <w:pPr>
              <w:spacing w:after="0" w:line="240" w:lineRule="auto"/>
              <w:rPr>
                <w:rFonts w:ascii="Times New Roman" w:eastAsia="Times New Roman" w:hAnsi="Times New Roman" w:cs="Times New Roman"/>
                <w:color w:val="auto"/>
                <w:kern w:val="2"/>
                <w:sz w:val="24"/>
                <w:szCs w:val="24"/>
              </w:rPr>
            </w:pPr>
          </w:p>
        </w:tc>
      </w:tr>
      <w:tr w:rsidR="008E2A7A" w:rsidRPr="009B0B7B" w14:paraId="7EACB467" w14:textId="77777777" w:rsidTr="00EE20B8">
        <w:trPr>
          <w:trHeight w:val="300"/>
        </w:trPr>
        <w:tc>
          <w:tcPr>
            <w:tcW w:w="2706" w:type="dxa"/>
            <w:gridSpan w:val="2"/>
          </w:tcPr>
          <w:p w14:paraId="4F4114C6" w14:textId="7078ED78" w:rsidR="008E2A7A" w:rsidRPr="009B0B7B" w:rsidRDefault="008E2A7A" w:rsidP="008E2A7A">
            <w:pPr>
              <w:spacing w:after="0" w:line="240" w:lineRule="auto"/>
              <w:rPr>
                <w:rFonts w:ascii="Times New Roman" w:eastAsia="Times New Roman" w:hAnsi="Times New Roman" w:cs="Times New Roman"/>
                <w:b/>
                <w:bCs/>
                <w:color w:val="auto"/>
                <w:kern w:val="2"/>
                <w:sz w:val="24"/>
                <w:szCs w:val="24"/>
                <w:lang w:val="en-US"/>
              </w:rPr>
            </w:pPr>
            <w:r w:rsidRPr="009B0B7B">
              <w:rPr>
                <w:rFonts w:ascii="Times New Roman" w:eastAsia="Times New Roman" w:hAnsi="Times New Roman" w:cs="Times New Roman"/>
                <w:b/>
                <w:bCs/>
                <w:color w:val="auto"/>
                <w:kern w:val="2"/>
                <w:sz w:val="24"/>
                <w:szCs w:val="24"/>
                <w:lang w:val="en-US"/>
              </w:rPr>
              <w:lastRenderedPageBreak/>
              <w:t xml:space="preserve">9.10. </w:t>
            </w:r>
            <w:r w:rsidRPr="009B0B7B">
              <w:rPr>
                <w:rFonts w:ascii="Times New Roman" w:eastAsia="Times New Roman" w:hAnsi="Times New Roman" w:cs="Times New Roman"/>
                <w:b/>
                <w:bCs/>
                <w:color w:val="auto"/>
                <w:kern w:val="2"/>
                <w:sz w:val="24"/>
                <w:szCs w:val="24"/>
              </w:rPr>
              <w:t>Kitos netesybos</w:t>
            </w:r>
          </w:p>
        </w:tc>
        <w:tc>
          <w:tcPr>
            <w:tcW w:w="6829" w:type="dxa"/>
            <w:gridSpan w:val="2"/>
          </w:tcPr>
          <w:p w14:paraId="775C5CE2" w14:textId="6CEB59B1" w:rsidR="00B21F3D" w:rsidRPr="00B21F3D" w:rsidRDefault="00B21F3D" w:rsidP="00B21F3D">
            <w:pPr>
              <w:jc w:val="both"/>
              <w:rPr>
                <w:rFonts w:ascii="Times New Roman" w:hAnsi="Times New Roman" w:cs="Times New Roman"/>
                <w:kern w:val="2"/>
                <w:sz w:val="24"/>
                <w:szCs w:val="24"/>
              </w:rPr>
            </w:pPr>
            <w:r w:rsidRPr="00B21F3D">
              <w:rPr>
                <w:rFonts w:ascii="Times New Roman" w:hAnsi="Times New Roman" w:cs="Times New Roman"/>
                <w:kern w:val="2"/>
                <w:sz w:val="24"/>
                <w:szCs w:val="24"/>
              </w:rPr>
              <w:t>Nustačius, kad Tiekėjas padaro 10.2 punkte nurodytą esminės Sutarties sąlygos pažeidimą, Tiekėjui taikoma 200 eurų bauda</w:t>
            </w:r>
            <w:r w:rsidR="009A1DAB">
              <w:rPr>
                <w:rFonts w:ascii="Times New Roman" w:hAnsi="Times New Roman" w:cs="Times New Roman"/>
                <w:kern w:val="2"/>
                <w:sz w:val="24"/>
                <w:szCs w:val="24"/>
              </w:rPr>
              <w:t xml:space="preserve"> už kiekvieną pažeidimo atvejį</w:t>
            </w:r>
            <w:r w:rsidRPr="00B21F3D">
              <w:rPr>
                <w:rFonts w:ascii="Times New Roman" w:hAnsi="Times New Roman" w:cs="Times New Roman"/>
                <w:kern w:val="2"/>
                <w:sz w:val="24"/>
                <w:szCs w:val="24"/>
              </w:rPr>
              <w:t>.</w:t>
            </w:r>
          </w:p>
          <w:p w14:paraId="0EC6E0DA" w14:textId="4D887FE6" w:rsidR="008E2A7A" w:rsidRPr="009B0B7B" w:rsidRDefault="008E2A7A" w:rsidP="008E2A7A">
            <w:pPr>
              <w:spacing w:after="0" w:line="240" w:lineRule="auto"/>
              <w:rPr>
                <w:rFonts w:ascii="Times New Roman" w:eastAsia="Times New Roman" w:hAnsi="Times New Roman" w:cs="Times New Roman"/>
                <w:color w:val="4472C4"/>
                <w:kern w:val="2"/>
                <w:sz w:val="24"/>
                <w:szCs w:val="24"/>
              </w:rPr>
            </w:pPr>
          </w:p>
        </w:tc>
      </w:tr>
      <w:tr w:rsidR="008E2A7A" w:rsidRPr="009B0B7B" w14:paraId="7124E90E" w14:textId="77777777" w:rsidTr="000B14B1">
        <w:trPr>
          <w:trHeight w:val="300"/>
        </w:trPr>
        <w:tc>
          <w:tcPr>
            <w:tcW w:w="9535" w:type="dxa"/>
            <w:gridSpan w:val="4"/>
          </w:tcPr>
          <w:p w14:paraId="43320635" w14:textId="2598608E" w:rsidR="008E2A7A" w:rsidRPr="009B0B7B" w:rsidRDefault="008E2A7A" w:rsidP="008E2A7A">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10. ESMINĖS SUTARTIES SĄLYGOS</w:t>
            </w:r>
          </w:p>
        </w:tc>
      </w:tr>
      <w:tr w:rsidR="008E2A7A" w:rsidRPr="009B0B7B" w14:paraId="71E49346" w14:textId="77777777" w:rsidTr="00EE20B8">
        <w:trPr>
          <w:trHeight w:val="300"/>
        </w:trPr>
        <w:tc>
          <w:tcPr>
            <w:tcW w:w="2706" w:type="dxa"/>
            <w:gridSpan w:val="2"/>
          </w:tcPr>
          <w:p w14:paraId="2F9BBE74" w14:textId="77777777" w:rsidR="008E2A7A" w:rsidRPr="009B0B7B" w:rsidRDefault="008E2A7A" w:rsidP="008E2A7A">
            <w:pPr>
              <w:rPr>
                <w:rFonts w:ascii="Times New Roman" w:hAnsi="Times New Roman" w:cs="Times New Roman"/>
                <w:b/>
                <w:bCs/>
                <w:kern w:val="2"/>
                <w:sz w:val="24"/>
                <w:szCs w:val="24"/>
              </w:rPr>
            </w:pPr>
            <w:r w:rsidRPr="009B0B7B">
              <w:rPr>
                <w:rFonts w:ascii="Times New Roman" w:hAnsi="Times New Roman" w:cs="Times New Roman"/>
                <w:b/>
                <w:bCs/>
                <w:sz w:val="24"/>
                <w:szCs w:val="24"/>
              </w:rPr>
              <w:t>10.1. Esminės Sutarties sąlygos</w:t>
            </w:r>
          </w:p>
        </w:tc>
        <w:tc>
          <w:tcPr>
            <w:tcW w:w="6829" w:type="dxa"/>
            <w:gridSpan w:val="2"/>
          </w:tcPr>
          <w:p w14:paraId="04E632D9" w14:textId="0DA29266" w:rsidR="008E2A7A" w:rsidRPr="009B0B7B" w:rsidRDefault="00B21F3D" w:rsidP="008E2A7A">
            <w:pPr>
              <w:rPr>
                <w:rFonts w:ascii="Times New Roman" w:hAnsi="Times New Roman" w:cs="Times New Roman"/>
                <w:kern w:val="2"/>
                <w:sz w:val="24"/>
                <w:szCs w:val="24"/>
              </w:rPr>
            </w:pPr>
            <w:r w:rsidRPr="00B21F3D">
              <w:rPr>
                <w:rFonts w:ascii="Times New Roman" w:hAnsi="Times New Roman" w:cs="Times New Roman"/>
                <w:kern w:val="2"/>
                <w:sz w:val="24"/>
                <w:szCs w:val="24"/>
              </w:rPr>
              <w:t>4.3.2 papunkčio nuostatos yra esminė Sutarties sąlyga.</w:t>
            </w:r>
          </w:p>
          <w:p w14:paraId="4ED23914" w14:textId="7E1C3827" w:rsidR="008E2A7A" w:rsidRPr="009B0B7B" w:rsidRDefault="008E2A7A" w:rsidP="008E2A7A">
            <w:pPr>
              <w:rPr>
                <w:rFonts w:ascii="Times New Roman" w:hAnsi="Times New Roman" w:cs="Times New Roman"/>
                <w:b/>
                <w:bCs/>
                <w:color w:val="4472C4"/>
                <w:kern w:val="2"/>
                <w:sz w:val="24"/>
                <w:szCs w:val="24"/>
              </w:rPr>
            </w:pPr>
          </w:p>
        </w:tc>
      </w:tr>
      <w:tr w:rsidR="008E2A7A" w:rsidRPr="009B0B7B" w14:paraId="26CE8996" w14:textId="77777777" w:rsidTr="00EE20B8">
        <w:trPr>
          <w:trHeight w:val="300"/>
        </w:trPr>
        <w:tc>
          <w:tcPr>
            <w:tcW w:w="2706" w:type="dxa"/>
            <w:gridSpan w:val="2"/>
          </w:tcPr>
          <w:p w14:paraId="68F2CA8E" w14:textId="77777777" w:rsidR="008E2A7A" w:rsidRPr="009B0B7B" w:rsidRDefault="008E2A7A" w:rsidP="008E2A7A">
            <w:pPr>
              <w:rPr>
                <w:rFonts w:ascii="Times New Roman" w:hAnsi="Times New Roman" w:cs="Times New Roman"/>
                <w:b/>
                <w:bCs/>
                <w:kern w:val="2"/>
                <w:sz w:val="24"/>
                <w:szCs w:val="24"/>
              </w:rPr>
            </w:pPr>
            <w:r w:rsidRPr="009B0B7B">
              <w:rPr>
                <w:rFonts w:ascii="Times New Roman" w:hAnsi="Times New Roman" w:cs="Times New Roman"/>
                <w:b/>
                <w:bCs/>
                <w:kern w:val="2"/>
                <w:sz w:val="24"/>
                <w:szCs w:val="24"/>
              </w:rPr>
              <w:t>10.2. Dideli arba nuolatiniai esminės Sutarties sąlygos vykdymo trūkumai</w:t>
            </w:r>
          </w:p>
        </w:tc>
        <w:tc>
          <w:tcPr>
            <w:tcW w:w="6829" w:type="dxa"/>
            <w:gridSpan w:val="2"/>
          </w:tcPr>
          <w:p w14:paraId="4551999B" w14:textId="3CCA2B07" w:rsidR="008E2A7A" w:rsidRPr="009B0B7B" w:rsidRDefault="00B21F3D" w:rsidP="008E2A7A">
            <w:pPr>
              <w:rPr>
                <w:rFonts w:ascii="Times New Roman" w:hAnsi="Times New Roman" w:cs="Times New Roman"/>
                <w:kern w:val="2"/>
                <w:sz w:val="24"/>
                <w:szCs w:val="24"/>
              </w:rPr>
            </w:pPr>
            <w:r w:rsidRPr="00B21F3D">
              <w:rPr>
                <w:rFonts w:ascii="Times New Roman" w:hAnsi="Times New Roman" w:cs="Times New Roman"/>
                <w:kern w:val="2"/>
                <w:sz w:val="24"/>
                <w:szCs w:val="24"/>
              </w:rPr>
              <w:t>Jei Tiekėjas negrąžina Pirkėjui per 5 (penkias) darbo dienas  užsakymo, pasirašyto kvalifikuotu el. parašu ir tas esminės Sutarties sąlygos pažeidimas įvyksta daugiau kaip du kartus.</w:t>
            </w:r>
            <w:r w:rsidR="008E2A7A" w:rsidRPr="009B0B7B">
              <w:rPr>
                <w:rFonts w:ascii="Times New Roman" w:hAnsi="Times New Roman" w:cs="Times New Roman"/>
                <w:kern w:val="2"/>
                <w:sz w:val="24"/>
                <w:szCs w:val="24"/>
              </w:rPr>
              <w:t xml:space="preserve"> </w:t>
            </w:r>
          </w:p>
          <w:p w14:paraId="1F309B9D" w14:textId="1BA32F53" w:rsidR="008E2A7A" w:rsidRPr="009B0B7B" w:rsidRDefault="008E2A7A" w:rsidP="008E2A7A">
            <w:pPr>
              <w:rPr>
                <w:rFonts w:ascii="Times New Roman" w:hAnsi="Times New Roman" w:cs="Times New Roman"/>
                <w:kern w:val="2"/>
                <w:sz w:val="24"/>
                <w:szCs w:val="24"/>
              </w:rPr>
            </w:pPr>
          </w:p>
        </w:tc>
      </w:tr>
      <w:tr w:rsidR="008E2A7A" w:rsidRPr="009B0B7B" w14:paraId="015EDC8D" w14:textId="77777777" w:rsidTr="00DF3558">
        <w:trPr>
          <w:trHeight w:val="300"/>
        </w:trPr>
        <w:tc>
          <w:tcPr>
            <w:tcW w:w="9535" w:type="dxa"/>
            <w:gridSpan w:val="4"/>
          </w:tcPr>
          <w:p w14:paraId="6D26B79C" w14:textId="40548C04" w:rsidR="008E2A7A" w:rsidRPr="009B0B7B" w:rsidRDefault="008E2A7A" w:rsidP="008E2A7A">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b/>
                <w:bCs/>
                <w:color w:val="auto"/>
                <w:kern w:val="2"/>
                <w:sz w:val="24"/>
                <w:szCs w:val="24"/>
              </w:rPr>
              <w:t>11. SUTARTIES GALIOJIMAS IR KEITIMAS</w:t>
            </w:r>
          </w:p>
        </w:tc>
      </w:tr>
      <w:tr w:rsidR="008E2A7A" w:rsidRPr="009B0B7B" w14:paraId="2D7F6941" w14:textId="77777777" w:rsidTr="00EE20B8">
        <w:trPr>
          <w:trHeight w:val="300"/>
        </w:trPr>
        <w:tc>
          <w:tcPr>
            <w:tcW w:w="2706" w:type="dxa"/>
            <w:gridSpan w:val="2"/>
          </w:tcPr>
          <w:p w14:paraId="3873490D" w14:textId="506BBAAD"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11.1. Sutarties sudarymas ir įsigaliojimas</w:t>
            </w:r>
          </w:p>
        </w:tc>
        <w:tc>
          <w:tcPr>
            <w:tcW w:w="6829" w:type="dxa"/>
            <w:gridSpan w:val="2"/>
          </w:tcPr>
          <w:p w14:paraId="62E4BC7A" w14:textId="77777777" w:rsidR="00B21F3D" w:rsidRPr="00B21F3D" w:rsidRDefault="00B21F3D" w:rsidP="00B21F3D">
            <w:pPr>
              <w:spacing w:after="0" w:line="240" w:lineRule="auto"/>
              <w:jc w:val="both"/>
              <w:rPr>
                <w:rFonts w:ascii="Times New Roman" w:eastAsia="Times New Roman" w:hAnsi="Times New Roman" w:cs="Times New Roman"/>
                <w:color w:val="auto"/>
                <w:kern w:val="2"/>
                <w:sz w:val="24"/>
                <w:szCs w:val="24"/>
              </w:rPr>
            </w:pPr>
            <w:r w:rsidRPr="00B21F3D">
              <w:rPr>
                <w:rFonts w:ascii="Times New Roman" w:eastAsia="Times New Roman" w:hAnsi="Times New Roman" w:cs="Times New Roman"/>
                <w:color w:val="auto"/>
                <w:kern w:val="2"/>
                <w:sz w:val="24"/>
                <w:szCs w:val="24"/>
              </w:rPr>
              <w:t xml:space="preserve">Ši Sutartis laikoma sudaryta ir įsigalioja nuo Sutarties pasirašymo dienos (antrosios Šalies pasirašymo dieną). </w:t>
            </w:r>
          </w:p>
          <w:p w14:paraId="08C94C43" w14:textId="7C1F82D6" w:rsidR="008E2A7A" w:rsidRPr="002B6B01" w:rsidRDefault="00B21F3D" w:rsidP="00B21F3D">
            <w:pPr>
              <w:spacing w:after="0" w:line="240" w:lineRule="auto"/>
              <w:jc w:val="both"/>
              <w:rPr>
                <w:rFonts w:ascii="Times New Roman" w:eastAsia="Times New Roman" w:hAnsi="Times New Roman" w:cs="Times New Roman"/>
                <w:color w:val="4472C4"/>
                <w:kern w:val="2"/>
                <w:sz w:val="24"/>
                <w:szCs w:val="24"/>
              </w:rPr>
            </w:pPr>
            <w:r w:rsidRPr="00B21F3D">
              <w:rPr>
                <w:rFonts w:ascii="Times New Roman" w:eastAsia="Times New Roman" w:hAnsi="Times New Roman" w:cs="Times New Roman"/>
                <w:color w:val="auto"/>
                <w:kern w:val="2"/>
                <w:sz w:val="24"/>
                <w:szCs w:val="24"/>
              </w:rPr>
              <w:t>Sutartis galioja iki visiško prievolių įvykdymo (kol bus išnaudota Pradinės Sutarties vertė, bet jos terminas negali būti ilgesnis kaip 12 (dvylika) mėn.</w:t>
            </w:r>
          </w:p>
        </w:tc>
      </w:tr>
      <w:tr w:rsidR="008E2A7A" w:rsidRPr="009B0B7B" w14:paraId="3280CE74" w14:textId="77777777" w:rsidTr="00EE20B8">
        <w:trPr>
          <w:trHeight w:val="300"/>
        </w:trPr>
        <w:tc>
          <w:tcPr>
            <w:tcW w:w="2706" w:type="dxa"/>
            <w:gridSpan w:val="2"/>
          </w:tcPr>
          <w:p w14:paraId="0BF59DF6" w14:textId="2C5FEB6C"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11.2. Sutarties galiojimo termino pratęsimas</w:t>
            </w:r>
          </w:p>
        </w:tc>
        <w:tc>
          <w:tcPr>
            <w:tcW w:w="6829" w:type="dxa"/>
            <w:gridSpan w:val="2"/>
          </w:tcPr>
          <w:p w14:paraId="02AD5F92" w14:textId="77777777" w:rsidR="00B21F3D" w:rsidRPr="00B21F3D" w:rsidRDefault="00B21F3D" w:rsidP="00B21F3D">
            <w:pPr>
              <w:spacing w:after="0" w:line="240" w:lineRule="auto"/>
              <w:rPr>
                <w:rFonts w:ascii="Times New Roman" w:eastAsia="Times New Roman" w:hAnsi="Times New Roman" w:cs="Times New Roman"/>
                <w:color w:val="auto"/>
                <w:kern w:val="2"/>
                <w:sz w:val="24"/>
                <w:szCs w:val="24"/>
              </w:rPr>
            </w:pPr>
            <w:r w:rsidRPr="00B21F3D">
              <w:rPr>
                <w:rFonts w:ascii="Times New Roman" w:eastAsia="Times New Roman" w:hAnsi="Times New Roman" w:cs="Times New Roman"/>
                <w:color w:val="auto"/>
                <w:kern w:val="2"/>
                <w:sz w:val="24"/>
                <w:szCs w:val="24"/>
              </w:rPr>
              <w:t xml:space="preserve">Šalių abipusiu rašytiniu Susitarimu Sutartis tomis pačiomis sąlygomis nedidinant Sutarties kainos gali būti pratęsta 1 (vieną) kartą 12 (dvylikai) mėnesių, jeigu yra išlikęs poreikis ir esant šiai (šioms) aplinkybėms: </w:t>
            </w:r>
          </w:p>
          <w:p w14:paraId="503803BC" w14:textId="77777777" w:rsidR="00B21F3D" w:rsidRPr="00B21F3D" w:rsidRDefault="00B21F3D" w:rsidP="00B21F3D">
            <w:pPr>
              <w:spacing w:after="0" w:line="240" w:lineRule="auto"/>
              <w:rPr>
                <w:rFonts w:ascii="Times New Roman" w:eastAsia="Times New Roman" w:hAnsi="Times New Roman" w:cs="Times New Roman"/>
                <w:color w:val="auto"/>
                <w:kern w:val="2"/>
                <w:sz w:val="24"/>
                <w:szCs w:val="24"/>
              </w:rPr>
            </w:pPr>
            <w:r w:rsidRPr="00B21F3D">
              <w:rPr>
                <w:rFonts w:ascii="Times New Roman" w:eastAsia="Times New Roman" w:hAnsi="Times New Roman" w:cs="Times New Roman"/>
                <w:color w:val="auto"/>
                <w:kern w:val="2"/>
                <w:sz w:val="24"/>
                <w:szCs w:val="24"/>
              </w:rPr>
              <w:t>11.2.1. Pirkėjas neišpirko Prekių pagal Sutartį ir nėra išnaudota Sutarties kaina;</w:t>
            </w:r>
          </w:p>
          <w:p w14:paraId="68B99472" w14:textId="7CD83B65" w:rsidR="008E2A7A" w:rsidRPr="009B0B7B" w:rsidRDefault="00B21F3D" w:rsidP="00B21F3D">
            <w:pPr>
              <w:spacing w:after="0" w:line="240" w:lineRule="auto"/>
              <w:rPr>
                <w:rFonts w:ascii="Times New Roman" w:eastAsia="Times New Roman" w:hAnsi="Times New Roman" w:cs="Times New Roman"/>
                <w:color w:val="auto"/>
                <w:kern w:val="2"/>
                <w:sz w:val="24"/>
                <w:szCs w:val="24"/>
              </w:rPr>
            </w:pPr>
            <w:r w:rsidRPr="00B21F3D">
              <w:rPr>
                <w:rFonts w:ascii="Times New Roman" w:eastAsia="Times New Roman" w:hAnsi="Times New Roman" w:cs="Times New Roman"/>
                <w:color w:val="auto"/>
                <w:kern w:val="2"/>
                <w:sz w:val="24"/>
                <w:szCs w:val="24"/>
              </w:rPr>
              <w:t>11.2.2. Prekėms skiriamas finansavimas einamiesiems kalendoriniams metams</w:t>
            </w:r>
            <w:r>
              <w:rPr>
                <w:rFonts w:ascii="Times New Roman" w:eastAsia="Times New Roman" w:hAnsi="Times New Roman" w:cs="Times New Roman"/>
                <w:color w:val="auto"/>
                <w:kern w:val="2"/>
                <w:sz w:val="24"/>
                <w:szCs w:val="24"/>
              </w:rPr>
              <w:t>.</w:t>
            </w:r>
          </w:p>
        </w:tc>
      </w:tr>
      <w:tr w:rsidR="008E2A7A" w:rsidRPr="009B0B7B" w14:paraId="618F6E38" w14:textId="77777777" w:rsidTr="000B14B1">
        <w:trPr>
          <w:trHeight w:val="300"/>
        </w:trPr>
        <w:tc>
          <w:tcPr>
            <w:tcW w:w="9535" w:type="dxa"/>
            <w:gridSpan w:val="4"/>
          </w:tcPr>
          <w:p w14:paraId="127D0758" w14:textId="3DD51433" w:rsidR="008E2A7A" w:rsidRPr="009B0B7B" w:rsidRDefault="008E2A7A" w:rsidP="008E2A7A">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12. SUTARTIES NUTRAUKIMAS</w:t>
            </w:r>
          </w:p>
        </w:tc>
      </w:tr>
      <w:tr w:rsidR="008E2A7A" w:rsidRPr="009B0B7B" w14:paraId="22548338" w14:textId="77777777" w:rsidTr="00EE20B8">
        <w:trPr>
          <w:trHeight w:val="300"/>
        </w:trPr>
        <w:tc>
          <w:tcPr>
            <w:tcW w:w="2531" w:type="dxa"/>
          </w:tcPr>
          <w:p w14:paraId="56843D79" w14:textId="43DE66FE"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12.1. Sutarties nutraukimo pagrindai</w:t>
            </w:r>
          </w:p>
        </w:tc>
        <w:tc>
          <w:tcPr>
            <w:tcW w:w="7004" w:type="dxa"/>
            <w:gridSpan w:val="3"/>
          </w:tcPr>
          <w:p w14:paraId="2A3730B6" w14:textId="1A407F42" w:rsidR="008E2A7A" w:rsidRPr="009B0B7B" w:rsidRDefault="00B21F3D" w:rsidP="008E2A7A">
            <w:pPr>
              <w:spacing w:after="0" w:line="240" w:lineRule="auto"/>
              <w:jc w:val="both"/>
              <w:rPr>
                <w:rFonts w:ascii="Times New Roman" w:eastAsia="Times New Roman" w:hAnsi="Times New Roman" w:cs="Times New Roman"/>
                <w:color w:val="auto"/>
                <w:kern w:val="2"/>
                <w:sz w:val="24"/>
                <w:szCs w:val="24"/>
              </w:rPr>
            </w:pPr>
            <w:r w:rsidRPr="00B21F3D">
              <w:rPr>
                <w:rFonts w:ascii="Times New Roman" w:eastAsia="Times New Roman" w:hAnsi="Times New Roman" w:cs="Times New Roman"/>
                <w:color w:val="auto"/>
                <w:kern w:val="2"/>
                <w:sz w:val="24"/>
                <w:szCs w:val="24"/>
              </w:rPr>
              <w:t>Sutartis gali būti nutraukiama rašytiniu Šalių susitarimu arba vienašališkai, Bendrosiose sąlygose ir šiais Specialiosiose sąlygose nurodytais atvejais ir nustatyta tvarka.</w:t>
            </w:r>
          </w:p>
        </w:tc>
      </w:tr>
      <w:tr w:rsidR="008E2A7A" w:rsidRPr="009B0B7B" w14:paraId="4A56CA48" w14:textId="77777777" w:rsidTr="00EE20B8">
        <w:trPr>
          <w:trHeight w:val="300"/>
        </w:trPr>
        <w:tc>
          <w:tcPr>
            <w:tcW w:w="2531" w:type="dxa"/>
          </w:tcPr>
          <w:p w14:paraId="1F3AD1AA" w14:textId="21DBEF54"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12.2. Esminiai Sutarties pažeidimai</w:t>
            </w:r>
          </w:p>
          <w:p w14:paraId="2E8A23D3" w14:textId="77777777"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p>
        </w:tc>
        <w:tc>
          <w:tcPr>
            <w:tcW w:w="7004" w:type="dxa"/>
            <w:gridSpan w:val="3"/>
          </w:tcPr>
          <w:p w14:paraId="1175BCA7" w14:textId="77777777" w:rsidR="00B21F3D" w:rsidRPr="00B21F3D" w:rsidRDefault="00B21F3D" w:rsidP="00B21F3D">
            <w:pPr>
              <w:spacing w:after="0" w:line="257" w:lineRule="auto"/>
              <w:jc w:val="both"/>
              <w:rPr>
                <w:rFonts w:ascii="Times New Roman" w:eastAsia="Arial" w:hAnsi="Times New Roman" w:cs="Times New Roman"/>
                <w:color w:val="auto"/>
                <w:kern w:val="2"/>
                <w:sz w:val="24"/>
                <w:szCs w:val="24"/>
              </w:rPr>
            </w:pPr>
            <w:r w:rsidRPr="00B21F3D">
              <w:rPr>
                <w:rFonts w:ascii="Times New Roman" w:eastAsia="Arial" w:hAnsi="Times New Roman" w:cs="Times New Roman"/>
                <w:color w:val="auto"/>
                <w:kern w:val="2"/>
                <w:sz w:val="24"/>
                <w:szCs w:val="24"/>
              </w:rPr>
              <w:t>12.2.1. jeigu Tiekėjas nevykdo prisiimtų įsipareigojimų už Sutartyje nustatytus Sutarties įkainius;</w:t>
            </w:r>
          </w:p>
          <w:p w14:paraId="6CD30D09" w14:textId="77777777" w:rsidR="00B21F3D" w:rsidRPr="00B21F3D" w:rsidRDefault="00B21F3D" w:rsidP="00B21F3D">
            <w:pPr>
              <w:spacing w:after="0" w:line="257" w:lineRule="auto"/>
              <w:jc w:val="both"/>
              <w:rPr>
                <w:rFonts w:ascii="Times New Roman" w:eastAsia="Arial" w:hAnsi="Times New Roman" w:cs="Times New Roman"/>
                <w:color w:val="auto"/>
                <w:kern w:val="2"/>
                <w:sz w:val="24"/>
                <w:szCs w:val="24"/>
              </w:rPr>
            </w:pPr>
            <w:r w:rsidRPr="00B21F3D">
              <w:rPr>
                <w:rFonts w:ascii="Times New Roman" w:eastAsia="Arial" w:hAnsi="Times New Roman" w:cs="Times New Roman"/>
                <w:color w:val="auto"/>
                <w:kern w:val="2"/>
                <w:sz w:val="24"/>
                <w:szCs w:val="24"/>
              </w:rPr>
              <w:t>12.2.2. jeigu Tiekėjas nesilaiko Sutartyje nustatytų Prekių tiekimo terminų 2 (du) kartus iš eilės arba vėluoja pristatyti Prekes daugiau nei 30 (trisdešimt) kalendorinių dienų Sutartyje nustatyto Prekių pristatymo termino;</w:t>
            </w:r>
          </w:p>
          <w:p w14:paraId="77A7FF36" w14:textId="77777777" w:rsidR="00B21F3D" w:rsidRPr="00B21F3D" w:rsidRDefault="00B21F3D" w:rsidP="00B21F3D">
            <w:pPr>
              <w:spacing w:after="0" w:line="257" w:lineRule="auto"/>
              <w:jc w:val="both"/>
              <w:rPr>
                <w:rFonts w:ascii="Times New Roman" w:eastAsia="Arial" w:hAnsi="Times New Roman" w:cs="Times New Roman"/>
                <w:color w:val="auto"/>
                <w:kern w:val="2"/>
                <w:sz w:val="24"/>
                <w:szCs w:val="24"/>
              </w:rPr>
            </w:pPr>
            <w:r w:rsidRPr="00B21F3D">
              <w:rPr>
                <w:rFonts w:ascii="Times New Roman" w:eastAsia="Arial" w:hAnsi="Times New Roman" w:cs="Times New Roman"/>
                <w:color w:val="auto"/>
                <w:kern w:val="2"/>
                <w:sz w:val="24"/>
                <w:szCs w:val="24"/>
              </w:rPr>
              <w:t>12.2.3. jeigu Tiekėjas pažeidžia Prekių pristatymo terminus ir priskaičiuotų netesybų už vėlavimą suma viršija 20 (dvidešimt) proc. Pradinės sutarties vertės;</w:t>
            </w:r>
          </w:p>
          <w:p w14:paraId="02F6BF05" w14:textId="6D924F81" w:rsidR="00B21F3D" w:rsidRPr="00B21F3D" w:rsidRDefault="00B21F3D" w:rsidP="00B21F3D">
            <w:pPr>
              <w:spacing w:after="0" w:line="257" w:lineRule="auto"/>
              <w:jc w:val="both"/>
              <w:rPr>
                <w:rFonts w:ascii="Times New Roman" w:eastAsia="Arial" w:hAnsi="Times New Roman" w:cs="Times New Roman"/>
                <w:color w:val="auto"/>
                <w:kern w:val="2"/>
                <w:sz w:val="24"/>
                <w:szCs w:val="24"/>
              </w:rPr>
            </w:pPr>
            <w:r w:rsidRPr="00B21F3D">
              <w:rPr>
                <w:rFonts w:ascii="Times New Roman" w:eastAsia="Arial" w:hAnsi="Times New Roman" w:cs="Times New Roman"/>
                <w:color w:val="auto"/>
                <w:kern w:val="2"/>
                <w:sz w:val="24"/>
                <w:szCs w:val="24"/>
              </w:rPr>
              <w:t>12.2.4. Tiekėjas daugiau kaip 2 (du) kartus pristato Prekes, kurios neatitinka Sutartyje ir (ar) Įstatymuose nustatytų reikalavimų Prekėms</w:t>
            </w:r>
            <w:r>
              <w:rPr>
                <w:rFonts w:ascii="Times New Roman" w:eastAsia="Arial" w:hAnsi="Times New Roman" w:cs="Times New Roman"/>
                <w:color w:val="auto"/>
                <w:kern w:val="2"/>
                <w:sz w:val="24"/>
                <w:szCs w:val="24"/>
              </w:rPr>
              <w:t>.</w:t>
            </w:r>
          </w:p>
          <w:p w14:paraId="0B334E7D" w14:textId="375EBAD4" w:rsidR="008E2A7A" w:rsidRPr="00B21F3D" w:rsidRDefault="008E2A7A" w:rsidP="008E2A7A">
            <w:pPr>
              <w:spacing w:after="0" w:line="257" w:lineRule="auto"/>
              <w:jc w:val="both"/>
              <w:rPr>
                <w:rFonts w:ascii="Times New Roman" w:eastAsia="Arial" w:hAnsi="Times New Roman" w:cs="Times New Roman"/>
                <w:color w:val="auto"/>
                <w:kern w:val="2"/>
                <w:sz w:val="24"/>
                <w:szCs w:val="24"/>
              </w:rPr>
            </w:pPr>
          </w:p>
        </w:tc>
      </w:tr>
      <w:tr w:rsidR="008E2A7A" w:rsidRPr="009B0B7B" w14:paraId="1B7B823C" w14:textId="77777777" w:rsidTr="000B14B1">
        <w:trPr>
          <w:trHeight w:val="300"/>
        </w:trPr>
        <w:tc>
          <w:tcPr>
            <w:tcW w:w="9535" w:type="dxa"/>
            <w:gridSpan w:val="4"/>
          </w:tcPr>
          <w:p w14:paraId="7E9B00D2" w14:textId="41F913CD" w:rsidR="008E2A7A" w:rsidRPr="009B0B7B" w:rsidRDefault="008E2A7A" w:rsidP="008E2A7A">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b/>
                <w:bCs/>
                <w:color w:val="auto"/>
                <w:kern w:val="2"/>
                <w:sz w:val="24"/>
                <w:szCs w:val="24"/>
              </w:rPr>
              <w:t xml:space="preserve">13. APLINKOSAUGINIAI IR SOCIALINIAI KRITERIJAI </w:t>
            </w:r>
            <w:r w:rsidRPr="000C4BC8">
              <w:rPr>
                <w:rFonts w:ascii="Times New Roman" w:hAnsi="Times New Roman" w:cs="Times New Roman"/>
                <w:kern w:val="2"/>
                <w:sz w:val="24"/>
                <w:szCs w:val="24"/>
              </w:rPr>
              <w:t>(</w:t>
            </w:r>
            <w:r w:rsidRPr="000C4BC8">
              <w:rPr>
                <w:rFonts w:ascii="Times New Roman" w:hAnsi="Times New Roman" w:cs="Times New Roman"/>
                <w:kern w:val="2"/>
                <w:sz w:val="24"/>
                <w:szCs w:val="24"/>
                <w:shd w:val="clear" w:color="auto" w:fill="FFFFFF" w:themeFill="background1"/>
              </w:rPr>
              <w:t>taikoma, jeigu aplinkosauginiai ir (arba) socialiniai kriterijai nustatomi kaip Sutarties vykdymo sąlygos</w:t>
            </w:r>
            <w:r w:rsidRPr="000C4BC8">
              <w:rPr>
                <w:rFonts w:ascii="Times New Roman" w:hAnsi="Times New Roman" w:cs="Times New Roman"/>
                <w:kern w:val="2"/>
                <w:sz w:val="24"/>
                <w:szCs w:val="24"/>
              </w:rPr>
              <w:t>)</w:t>
            </w:r>
          </w:p>
        </w:tc>
      </w:tr>
      <w:tr w:rsidR="008E2A7A" w:rsidRPr="009B0B7B" w14:paraId="366131A1" w14:textId="77777777" w:rsidTr="00EE20B8">
        <w:trPr>
          <w:trHeight w:val="300"/>
        </w:trPr>
        <w:tc>
          <w:tcPr>
            <w:tcW w:w="2531" w:type="dxa"/>
          </w:tcPr>
          <w:p w14:paraId="6C3FFAB5" w14:textId="53A54980"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13.1. Aplinkosauginių kriterijų nustatymo teisinis pagrindas</w:t>
            </w:r>
          </w:p>
        </w:tc>
        <w:tc>
          <w:tcPr>
            <w:tcW w:w="7004" w:type="dxa"/>
            <w:gridSpan w:val="3"/>
          </w:tcPr>
          <w:p w14:paraId="5A563038" w14:textId="78585D3C" w:rsidR="002746BB" w:rsidRDefault="002746BB" w:rsidP="002746BB">
            <w:pPr>
              <w:spacing w:after="0" w:line="240" w:lineRule="auto"/>
              <w:jc w:val="both"/>
              <w:rPr>
                <w:rFonts w:ascii="Times New Roman" w:hAnsi="Times New Roman" w:cs="Times New Roman"/>
                <w:color w:val="000000"/>
                <w:kern w:val="2"/>
                <w:sz w:val="24"/>
                <w:szCs w:val="24"/>
                <w:shd w:val="clear" w:color="auto" w:fill="FFFFFF"/>
              </w:rPr>
            </w:pPr>
            <w:r w:rsidRPr="002746BB">
              <w:rPr>
                <w:rFonts w:ascii="Times New Roman" w:hAnsi="Times New Roman" w:cs="Times New Roman"/>
                <w:color w:val="000000"/>
                <w:kern w:val="2"/>
                <w:sz w:val="24"/>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w:t>
            </w:r>
            <w:r w:rsidRPr="002746BB">
              <w:rPr>
                <w:rFonts w:ascii="Times New Roman" w:hAnsi="Times New Roman" w:cs="Times New Roman"/>
                <w:color w:val="000000"/>
                <w:kern w:val="2"/>
                <w:sz w:val="24"/>
                <w:szCs w:val="24"/>
                <w:shd w:val="clear" w:color="auto" w:fill="FFFFFF"/>
              </w:rPr>
              <w:lastRenderedPageBreak/>
              <w:t>taikymo, vykdant žaliuosius pirkimus, tvarkos aprašo patvirtinimo“ (toliau – Tvarkos aprašas) (</w:t>
            </w:r>
            <w:r w:rsidR="005A315C">
              <w:rPr>
                <w:rFonts w:ascii="Times New Roman" w:hAnsi="Times New Roman" w:cs="Times New Roman"/>
                <w:color w:val="000000"/>
                <w:kern w:val="2"/>
                <w:sz w:val="24"/>
                <w:szCs w:val="24"/>
                <w:shd w:val="clear" w:color="auto" w:fill="FFFFFF"/>
              </w:rPr>
              <w:t>4.4.4.1.</w:t>
            </w:r>
            <w:r w:rsidRPr="002746BB">
              <w:rPr>
                <w:rFonts w:ascii="Times New Roman" w:hAnsi="Times New Roman" w:cs="Times New Roman"/>
                <w:color w:val="000000"/>
                <w:kern w:val="2"/>
                <w:sz w:val="24"/>
                <w:szCs w:val="24"/>
                <w:shd w:val="clear" w:color="auto" w:fill="FFFFFF"/>
              </w:rPr>
              <w:t xml:space="preserve">) papunkčiu. </w:t>
            </w:r>
          </w:p>
          <w:p w14:paraId="1FC32CED" w14:textId="77777777" w:rsidR="005A315C" w:rsidRPr="005A315C" w:rsidRDefault="005A315C" w:rsidP="005A315C">
            <w:pPr>
              <w:spacing w:after="0" w:line="240" w:lineRule="auto"/>
              <w:jc w:val="both"/>
              <w:rPr>
                <w:rFonts w:ascii="Times New Roman" w:hAnsi="Times New Roman" w:cs="Times New Roman"/>
                <w:color w:val="000000"/>
                <w:kern w:val="2"/>
                <w:sz w:val="24"/>
                <w:szCs w:val="24"/>
                <w:shd w:val="clear" w:color="auto" w:fill="FFFFFF"/>
              </w:rPr>
            </w:pPr>
            <w:r w:rsidRPr="005A315C">
              <w:rPr>
                <w:rFonts w:ascii="Times New Roman" w:hAnsi="Times New Roman" w:cs="Times New Roman"/>
                <w:color w:val="000000"/>
                <w:kern w:val="2"/>
                <w:sz w:val="24"/>
                <w:szCs w:val="24"/>
                <w:shd w:val="clear" w:color="auto" w:fill="FFFFFF"/>
              </w:rPr>
              <w:t>Pakuotė turi atitikti Lietuvos Respublikos pakuočių ir pakuočių atliekų</w:t>
            </w:r>
          </w:p>
          <w:p w14:paraId="53AB329B" w14:textId="1D9F34B3" w:rsidR="005A315C" w:rsidRDefault="005A315C" w:rsidP="005A315C">
            <w:pPr>
              <w:spacing w:after="0" w:line="240" w:lineRule="auto"/>
              <w:jc w:val="both"/>
              <w:rPr>
                <w:rFonts w:ascii="Times New Roman" w:hAnsi="Times New Roman" w:cs="Times New Roman"/>
                <w:color w:val="000000"/>
                <w:kern w:val="2"/>
                <w:sz w:val="24"/>
                <w:szCs w:val="24"/>
                <w:shd w:val="clear" w:color="auto" w:fill="FFFFFF"/>
              </w:rPr>
            </w:pPr>
            <w:r w:rsidRPr="005A315C">
              <w:rPr>
                <w:rFonts w:ascii="Times New Roman" w:hAnsi="Times New Roman" w:cs="Times New Roman"/>
                <w:color w:val="000000"/>
                <w:kern w:val="2"/>
                <w:sz w:val="24"/>
                <w:szCs w:val="24"/>
                <w:shd w:val="clear" w:color="auto" w:fill="FFFFFF"/>
              </w:rPr>
              <w:t>tvarkymo įstatymo (2001 m. rugsėjo 25 d. Nr. IX-517 aktuali redakcija)  ir Lietuvos Respublikos aplinkos ministro 2002 m. birželio 27 d. įsakymu Nr. 348 „Dėl pakuočių ir pakuočių atliekų tvarkymo taisyklių patvirtinimo“ patvirtintų Pakuočių ir pakuočių atliekų tvarkymo taisyklių reikalavimus.</w:t>
            </w:r>
          </w:p>
          <w:p w14:paraId="24119864" w14:textId="5820273D" w:rsidR="005A315C" w:rsidRPr="005A315C" w:rsidRDefault="005A315C" w:rsidP="005A315C">
            <w:pPr>
              <w:spacing w:after="0" w:line="240" w:lineRule="auto"/>
              <w:jc w:val="both"/>
              <w:rPr>
                <w:rFonts w:ascii="Times New Roman" w:hAnsi="Times New Roman" w:cs="Times New Roman"/>
                <w:color w:val="000000"/>
                <w:kern w:val="2"/>
                <w:sz w:val="24"/>
                <w:szCs w:val="24"/>
                <w:shd w:val="clear" w:color="auto" w:fill="FFFFFF"/>
              </w:rPr>
            </w:pPr>
            <w:r w:rsidRPr="005A315C">
              <w:rPr>
                <w:rFonts w:ascii="Times New Roman" w:hAnsi="Times New Roman" w:cs="Times New Roman"/>
                <w:color w:val="000000"/>
                <w:kern w:val="2"/>
                <w:sz w:val="24"/>
                <w:szCs w:val="24"/>
                <w:shd w:val="clear" w:color="auto" w:fill="FFFFFF"/>
              </w:rPr>
              <w:t xml:space="preserve">Ekologinis reikalavimas pakuotėms: </w:t>
            </w:r>
          </w:p>
          <w:p w14:paraId="52100447" w14:textId="2B70C85C" w:rsidR="005A315C" w:rsidRPr="005A315C" w:rsidRDefault="005A315C" w:rsidP="005A315C">
            <w:pPr>
              <w:spacing w:after="0" w:line="240" w:lineRule="auto"/>
              <w:jc w:val="both"/>
              <w:rPr>
                <w:rFonts w:ascii="Times New Roman" w:hAnsi="Times New Roman" w:cs="Times New Roman"/>
                <w:color w:val="000000"/>
                <w:kern w:val="2"/>
                <w:sz w:val="24"/>
                <w:szCs w:val="24"/>
                <w:shd w:val="clear" w:color="auto" w:fill="FFFFFF"/>
              </w:rPr>
            </w:pPr>
            <w:r w:rsidRPr="005A315C">
              <w:rPr>
                <w:rFonts w:ascii="Times New Roman" w:hAnsi="Times New Roman" w:cs="Times New Roman"/>
                <w:color w:val="000000"/>
                <w:kern w:val="2"/>
                <w:sz w:val="24"/>
                <w:szCs w:val="24"/>
                <w:shd w:val="clear" w:color="auto" w:fill="FFFFFF"/>
              </w:rPr>
              <w:t>1.Ne mažiau kaip 50% prekių pirminių pakuočių turi būti tinkamos antriniam perdirbimui. Pateikti su pasiūlymu pirkimui deklaraciją apie atitiktį pagal Lietuvos Respublikos pakuočių ir pakuočių atliekų tvarkymo įstatymo (2001 m. rugsėjo 25 d. Nr. IX-517 aktuali redakcija)  Lietuvos Respublikos aplinkos ministro 2011 m. birželio 28 d. įsakymu Nr. D1-508 (Lietuvos Respublikos aplinkos ministro 2022 m. gruodžio 13 d. įsakymo Nr. D1-401 redakcija) Aplinkos apsaugos kriterijų taikymo, vykdant žaliuosius pirkimus, tvarkos aprašo 2 skyrių.</w:t>
            </w:r>
          </w:p>
          <w:p w14:paraId="4B80EA5D" w14:textId="7B204991" w:rsidR="005A315C" w:rsidRPr="005A315C" w:rsidRDefault="005A315C" w:rsidP="005A315C">
            <w:pPr>
              <w:spacing w:after="0" w:line="240" w:lineRule="auto"/>
              <w:jc w:val="both"/>
              <w:rPr>
                <w:rFonts w:ascii="Times New Roman" w:hAnsi="Times New Roman" w:cs="Times New Roman"/>
                <w:color w:val="000000"/>
                <w:kern w:val="2"/>
                <w:sz w:val="24"/>
                <w:szCs w:val="24"/>
                <w:shd w:val="clear" w:color="auto" w:fill="FFFFFF"/>
              </w:rPr>
            </w:pPr>
            <w:r w:rsidRPr="005A315C">
              <w:rPr>
                <w:rFonts w:ascii="Times New Roman" w:hAnsi="Times New Roman" w:cs="Times New Roman"/>
                <w:color w:val="000000"/>
                <w:kern w:val="2"/>
                <w:sz w:val="24"/>
                <w:szCs w:val="24"/>
                <w:shd w:val="clear" w:color="auto" w:fill="FFFFFF"/>
              </w:rPr>
              <w:t>2.</w:t>
            </w:r>
            <w:r w:rsidRPr="005A315C">
              <w:rPr>
                <w:rFonts w:ascii="Times New Roman" w:hAnsi="Times New Roman" w:cs="Times New Roman"/>
                <w:color w:val="000000"/>
                <w:kern w:val="2"/>
                <w:sz w:val="24"/>
                <w:szCs w:val="24"/>
                <w:shd w:val="clear" w:color="auto" w:fill="FFFFFF"/>
              </w:rPr>
              <w:tab/>
              <w:t>Prekių antrinė pakuotė turi atitikti pakuotėms nustatytus minimalius aplinkos apsaugos kriterijus (2 priedo II skyrius „Pakuotės“), pakuotės: turi būti laikytinos perdirbamosiomis pakuotėmis pagal Lietuvos Respublikos mokesčio už aplinkos teršimą įstatymo nuostatas ir (ar) turi būti vienalytės (homogeniškos) pakuotės, pagamintos iš vienos rūšies medžiagos.</w:t>
            </w:r>
          </w:p>
          <w:p w14:paraId="70B4C6A6" w14:textId="2BABD212" w:rsidR="005A315C" w:rsidRPr="002746BB" w:rsidRDefault="005A315C" w:rsidP="005A315C">
            <w:pPr>
              <w:spacing w:after="0" w:line="240" w:lineRule="auto"/>
              <w:jc w:val="both"/>
              <w:rPr>
                <w:rFonts w:ascii="Times New Roman" w:hAnsi="Times New Roman" w:cs="Times New Roman"/>
                <w:color w:val="000000"/>
                <w:kern w:val="2"/>
                <w:sz w:val="24"/>
                <w:szCs w:val="24"/>
                <w:shd w:val="clear" w:color="auto" w:fill="FFFFFF"/>
              </w:rPr>
            </w:pPr>
            <w:r w:rsidRPr="005A315C">
              <w:rPr>
                <w:rFonts w:ascii="Times New Roman" w:hAnsi="Times New Roman" w:cs="Times New Roman"/>
                <w:color w:val="000000"/>
                <w:kern w:val="2"/>
                <w:sz w:val="24"/>
                <w:szCs w:val="24"/>
                <w:shd w:val="clear" w:color="auto" w:fill="FFFFFF"/>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w:t>
            </w:r>
          </w:p>
          <w:p w14:paraId="568B3AF2" w14:textId="1E14702B" w:rsidR="008E2A7A" w:rsidRPr="009B0B7B" w:rsidRDefault="002746BB" w:rsidP="002746BB">
            <w:pPr>
              <w:spacing w:after="0" w:line="240" w:lineRule="auto"/>
              <w:jc w:val="both"/>
              <w:rPr>
                <w:rFonts w:ascii="Times New Roman" w:eastAsia="Times New Roman" w:hAnsi="Times New Roman" w:cs="Times New Roman"/>
                <w:i/>
                <w:iCs/>
                <w:color w:val="000000"/>
                <w:kern w:val="2"/>
                <w:sz w:val="24"/>
                <w:szCs w:val="24"/>
                <w:shd w:val="clear" w:color="auto" w:fill="FFFFFF"/>
              </w:rPr>
            </w:pPr>
            <w:r w:rsidRPr="002746BB">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8E2A7A" w:rsidRPr="009B0B7B" w14:paraId="6EF9DA84" w14:textId="77777777" w:rsidTr="00EE20B8">
        <w:trPr>
          <w:trHeight w:val="300"/>
        </w:trPr>
        <w:tc>
          <w:tcPr>
            <w:tcW w:w="2531" w:type="dxa"/>
          </w:tcPr>
          <w:p w14:paraId="49B9AD8D" w14:textId="50FF32E6"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 xml:space="preserve">13.2. </w:t>
            </w:r>
            <w:r w:rsidRPr="009B0B7B">
              <w:rPr>
                <w:rFonts w:ascii="Times New Roman" w:hAnsi="Times New Roman" w:cs="Times New Roman"/>
                <w:b/>
                <w:bCs/>
                <w:kern w:val="2"/>
                <w:sz w:val="24"/>
                <w:szCs w:val="24"/>
              </w:rPr>
              <w:t>Su perkamomis Prekėmis susiję socialiniai kriterijai</w:t>
            </w:r>
          </w:p>
        </w:tc>
        <w:tc>
          <w:tcPr>
            <w:tcW w:w="7004" w:type="dxa"/>
            <w:gridSpan w:val="3"/>
          </w:tcPr>
          <w:p w14:paraId="00AFAFD9" w14:textId="3123E804" w:rsidR="008E2A7A" w:rsidRPr="009B0B7B" w:rsidRDefault="008E2A7A" w:rsidP="008E2A7A">
            <w:pPr>
              <w:spacing w:after="0" w:line="240" w:lineRule="auto"/>
              <w:rPr>
                <w:rFonts w:ascii="Times New Roman" w:eastAsia="Times New Roman" w:hAnsi="Times New Roman" w:cs="Times New Roman"/>
                <w:color w:val="008080"/>
                <w:sz w:val="24"/>
                <w:szCs w:val="24"/>
              </w:rPr>
            </w:pPr>
            <w:r w:rsidRPr="009B0B7B">
              <w:rPr>
                <w:rFonts w:ascii="Times New Roman" w:hAnsi="Times New Roman" w:cs="Times New Roman"/>
                <w:sz w:val="24"/>
                <w:szCs w:val="24"/>
              </w:rPr>
              <w:t>Netaikoma</w:t>
            </w:r>
          </w:p>
        </w:tc>
      </w:tr>
      <w:tr w:rsidR="008E2A7A" w:rsidRPr="009B0B7B" w14:paraId="0D06C322" w14:textId="77777777" w:rsidTr="000B14B1">
        <w:trPr>
          <w:trHeight w:val="300"/>
        </w:trPr>
        <w:tc>
          <w:tcPr>
            <w:tcW w:w="9535" w:type="dxa"/>
            <w:gridSpan w:val="4"/>
          </w:tcPr>
          <w:p w14:paraId="6AAEC61E" w14:textId="2C3ADDFE" w:rsidR="008E2A7A" w:rsidRPr="009B0B7B" w:rsidRDefault="008E2A7A" w:rsidP="008E2A7A">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14. BENDRŲJŲ SĄLYGŲ PAKEITIMAI IR PAPILDYMAI </w:t>
            </w:r>
          </w:p>
          <w:p w14:paraId="4DF36216" w14:textId="77777777" w:rsidR="008E2A7A" w:rsidRPr="009B0B7B" w:rsidRDefault="008E2A7A" w:rsidP="008E2A7A">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 xml:space="preserve">(jeigu būtina dėl konkretaus Sutarties dalyko specifikos) </w:t>
            </w:r>
          </w:p>
        </w:tc>
      </w:tr>
      <w:tr w:rsidR="008E2A7A" w:rsidRPr="009B0B7B" w14:paraId="7ACAA2D3" w14:textId="77777777" w:rsidTr="00EE20B8">
        <w:trPr>
          <w:trHeight w:val="300"/>
        </w:trPr>
        <w:tc>
          <w:tcPr>
            <w:tcW w:w="2531" w:type="dxa"/>
          </w:tcPr>
          <w:p w14:paraId="57789A5C" w14:textId="197101F7" w:rsidR="008E2A7A" w:rsidRPr="009B0B7B" w:rsidRDefault="008E2A7A" w:rsidP="008E2A7A">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14.1. </w:t>
            </w:r>
          </w:p>
        </w:tc>
        <w:tc>
          <w:tcPr>
            <w:tcW w:w="7004" w:type="dxa"/>
            <w:gridSpan w:val="3"/>
          </w:tcPr>
          <w:p w14:paraId="06DA2BB0" w14:textId="43F5E858" w:rsidR="008E2A7A" w:rsidRPr="009B0B7B" w:rsidRDefault="005A315C" w:rsidP="008E2A7A">
            <w:pPr>
              <w:spacing w:after="0" w:line="240" w:lineRule="auto"/>
              <w:jc w:val="both"/>
              <w:rPr>
                <w:rFonts w:ascii="Times New Roman" w:eastAsia="Times New Roman" w:hAnsi="Times New Roman" w:cs="Times New Roman"/>
                <w:color w:val="auto"/>
                <w:kern w:val="2"/>
                <w:sz w:val="24"/>
                <w:szCs w:val="24"/>
              </w:rPr>
            </w:pPr>
            <w:r w:rsidRPr="009B0B7B">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8E2A7A" w:rsidRPr="009B0B7B" w14:paraId="7A92DAFD" w14:textId="77777777" w:rsidTr="000B14B1">
        <w:trPr>
          <w:trHeight w:val="300"/>
        </w:trPr>
        <w:tc>
          <w:tcPr>
            <w:tcW w:w="9535" w:type="dxa"/>
            <w:gridSpan w:val="4"/>
          </w:tcPr>
          <w:p w14:paraId="4AD57914" w14:textId="43D90B20" w:rsidR="008E2A7A" w:rsidRPr="009B0B7B" w:rsidRDefault="008E2A7A" w:rsidP="008E2A7A">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15. SUTARTIES PRIEDAI</w:t>
            </w:r>
          </w:p>
        </w:tc>
      </w:tr>
      <w:tr w:rsidR="001432AB" w:rsidRPr="009B0B7B" w14:paraId="479CFCD2" w14:textId="77777777" w:rsidTr="00EE20B8">
        <w:trPr>
          <w:trHeight w:val="300"/>
        </w:trPr>
        <w:tc>
          <w:tcPr>
            <w:tcW w:w="2531" w:type="dxa"/>
          </w:tcPr>
          <w:p w14:paraId="6EE81D3C" w14:textId="6AF8D115" w:rsidR="001432AB" w:rsidRPr="001432AB" w:rsidRDefault="001432AB" w:rsidP="001432AB">
            <w:pPr>
              <w:spacing w:after="0" w:line="240" w:lineRule="auto"/>
              <w:jc w:val="center"/>
              <w:rPr>
                <w:rFonts w:ascii="Times New Roman" w:eastAsia="Times New Roman" w:hAnsi="Times New Roman" w:cs="Times New Roman"/>
                <w:b/>
                <w:bCs/>
                <w:color w:val="auto"/>
                <w:kern w:val="2"/>
                <w:sz w:val="24"/>
                <w:szCs w:val="24"/>
              </w:rPr>
            </w:pPr>
            <w:r w:rsidRPr="001432AB">
              <w:rPr>
                <w:rFonts w:ascii="Times New Roman" w:hAnsi="Times New Roman" w:cs="Times New Roman"/>
                <w:b/>
                <w:bCs/>
                <w:kern w:val="2"/>
                <w:sz w:val="24"/>
                <w:szCs w:val="24"/>
              </w:rPr>
              <w:t>15.1. Priedas Nr. 1</w:t>
            </w:r>
          </w:p>
        </w:tc>
        <w:tc>
          <w:tcPr>
            <w:tcW w:w="7004" w:type="dxa"/>
            <w:gridSpan w:val="3"/>
          </w:tcPr>
          <w:p w14:paraId="59B6746A" w14:textId="667A03D8" w:rsidR="001432AB" w:rsidRPr="001432AB" w:rsidRDefault="001432AB" w:rsidP="001432AB">
            <w:pPr>
              <w:spacing w:after="0" w:line="240" w:lineRule="auto"/>
              <w:rPr>
                <w:rFonts w:ascii="Times New Roman" w:eastAsia="Times New Roman" w:hAnsi="Times New Roman" w:cs="Times New Roman"/>
                <w:b/>
                <w:bCs/>
                <w:color w:val="auto"/>
                <w:kern w:val="2"/>
                <w:sz w:val="24"/>
                <w:szCs w:val="24"/>
              </w:rPr>
            </w:pPr>
            <w:r w:rsidRPr="001432AB">
              <w:rPr>
                <w:rFonts w:ascii="Times New Roman" w:hAnsi="Times New Roman" w:cs="Times New Roman"/>
                <w:sz w:val="24"/>
                <w:szCs w:val="24"/>
              </w:rPr>
              <w:t>Specifikacija</w:t>
            </w:r>
          </w:p>
        </w:tc>
      </w:tr>
      <w:tr w:rsidR="001432AB" w:rsidRPr="009B0B7B" w14:paraId="46253277" w14:textId="77777777" w:rsidTr="00EE20B8">
        <w:trPr>
          <w:trHeight w:val="300"/>
        </w:trPr>
        <w:tc>
          <w:tcPr>
            <w:tcW w:w="2531" w:type="dxa"/>
          </w:tcPr>
          <w:p w14:paraId="6C9BD6DC" w14:textId="71F260FD" w:rsidR="001432AB" w:rsidRPr="001432AB" w:rsidRDefault="001432AB" w:rsidP="001432AB">
            <w:pPr>
              <w:spacing w:after="0" w:line="240" w:lineRule="auto"/>
              <w:jc w:val="center"/>
              <w:rPr>
                <w:rFonts w:ascii="Times New Roman" w:eastAsia="Times New Roman" w:hAnsi="Times New Roman" w:cs="Times New Roman"/>
                <w:b/>
                <w:bCs/>
                <w:color w:val="auto"/>
                <w:kern w:val="2"/>
                <w:sz w:val="24"/>
                <w:szCs w:val="24"/>
              </w:rPr>
            </w:pPr>
            <w:r w:rsidRPr="001432AB">
              <w:rPr>
                <w:rFonts w:ascii="Times New Roman" w:hAnsi="Times New Roman" w:cs="Times New Roman"/>
                <w:b/>
                <w:bCs/>
                <w:kern w:val="2"/>
                <w:sz w:val="24"/>
                <w:szCs w:val="24"/>
              </w:rPr>
              <w:t>15.2. Priedas Nr. 2</w:t>
            </w:r>
          </w:p>
        </w:tc>
        <w:tc>
          <w:tcPr>
            <w:tcW w:w="7004" w:type="dxa"/>
            <w:gridSpan w:val="3"/>
          </w:tcPr>
          <w:p w14:paraId="318E9635" w14:textId="7A7FBCD9" w:rsidR="001432AB" w:rsidRPr="001432AB" w:rsidRDefault="001432AB" w:rsidP="001432AB">
            <w:pPr>
              <w:spacing w:after="0" w:line="240" w:lineRule="auto"/>
              <w:rPr>
                <w:rFonts w:ascii="Times New Roman" w:eastAsia="Times New Roman" w:hAnsi="Times New Roman" w:cs="Times New Roman"/>
                <w:b/>
                <w:bCs/>
                <w:color w:val="auto"/>
                <w:kern w:val="2"/>
                <w:sz w:val="24"/>
                <w:szCs w:val="24"/>
              </w:rPr>
            </w:pPr>
            <w:r w:rsidRPr="001432AB">
              <w:rPr>
                <w:rFonts w:ascii="Times New Roman" w:hAnsi="Times New Roman" w:cs="Times New Roman"/>
                <w:sz w:val="24"/>
                <w:szCs w:val="24"/>
              </w:rPr>
              <w:t>Pasiūlymas</w:t>
            </w:r>
          </w:p>
        </w:tc>
      </w:tr>
      <w:tr w:rsidR="001432AB" w:rsidRPr="009B0B7B" w14:paraId="09CEC94C" w14:textId="77777777" w:rsidTr="00EE20B8">
        <w:trPr>
          <w:trHeight w:val="300"/>
        </w:trPr>
        <w:tc>
          <w:tcPr>
            <w:tcW w:w="2531" w:type="dxa"/>
          </w:tcPr>
          <w:p w14:paraId="3E8EF164" w14:textId="117CC340" w:rsidR="001432AB" w:rsidRPr="001432AB" w:rsidRDefault="001432AB" w:rsidP="001432AB">
            <w:pPr>
              <w:spacing w:after="0" w:line="240" w:lineRule="auto"/>
              <w:jc w:val="center"/>
              <w:rPr>
                <w:rFonts w:ascii="Times New Roman" w:eastAsia="Times New Roman" w:hAnsi="Times New Roman" w:cs="Times New Roman"/>
                <w:b/>
                <w:bCs/>
                <w:color w:val="auto"/>
                <w:kern w:val="2"/>
                <w:sz w:val="24"/>
                <w:szCs w:val="24"/>
              </w:rPr>
            </w:pPr>
            <w:r w:rsidRPr="001432AB">
              <w:rPr>
                <w:rFonts w:ascii="Times New Roman" w:hAnsi="Times New Roman" w:cs="Times New Roman"/>
                <w:b/>
                <w:bCs/>
                <w:kern w:val="2"/>
                <w:sz w:val="24"/>
                <w:szCs w:val="24"/>
              </w:rPr>
              <w:t>15.3. Priedas Nr. 3</w:t>
            </w:r>
          </w:p>
        </w:tc>
        <w:tc>
          <w:tcPr>
            <w:tcW w:w="7004" w:type="dxa"/>
            <w:gridSpan w:val="3"/>
          </w:tcPr>
          <w:p w14:paraId="0CCF5A7B" w14:textId="7A5B2FCF" w:rsidR="001432AB" w:rsidRPr="001432AB" w:rsidRDefault="001432AB" w:rsidP="001432AB">
            <w:pPr>
              <w:spacing w:after="0" w:line="240" w:lineRule="auto"/>
              <w:rPr>
                <w:rFonts w:ascii="Times New Roman" w:eastAsia="Times New Roman" w:hAnsi="Times New Roman" w:cs="Times New Roman"/>
                <w:b/>
                <w:bCs/>
                <w:color w:val="FF0000"/>
                <w:kern w:val="2"/>
                <w:sz w:val="24"/>
                <w:szCs w:val="24"/>
              </w:rPr>
            </w:pPr>
            <w:r w:rsidRPr="001432AB">
              <w:rPr>
                <w:rFonts w:ascii="Times New Roman" w:hAnsi="Times New Roman" w:cs="Times New Roman"/>
                <w:sz w:val="24"/>
                <w:szCs w:val="24"/>
              </w:rPr>
              <w:t>Prekių užsakymo forma</w:t>
            </w:r>
          </w:p>
        </w:tc>
      </w:tr>
      <w:tr w:rsidR="001432AB" w:rsidRPr="009B0B7B" w14:paraId="2C7542B8" w14:textId="77777777" w:rsidTr="00EE20B8">
        <w:trPr>
          <w:trHeight w:val="300"/>
        </w:trPr>
        <w:tc>
          <w:tcPr>
            <w:tcW w:w="2531" w:type="dxa"/>
          </w:tcPr>
          <w:p w14:paraId="31B3404D" w14:textId="174615EF" w:rsidR="001432AB" w:rsidRPr="001432AB" w:rsidRDefault="001432AB" w:rsidP="001432AB">
            <w:pPr>
              <w:spacing w:after="0" w:line="240" w:lineRule="auto"/>
              <w:jc w:val="center"/>
              <w:rPr>
                <w:rFonts w:ascii="Times New Roman" w:eastAsia="Times New Roman" w:hAnsi="Times New Roman" w:cs="Times New Roman"/>
                <w:b/>
                <w:bCs/>
                <w:color w:val="auto"/>
                <w:kern w:val="2"/>
                <w:sz w:val="24"/>
                <w:szCs w:val="24"/>
              </w:rPr>
            </w:pPr>
            <w:r w:rsidRPr="001432AB">
              <w:rPr>
                <w:rFonts w:ascii="Times New Roman" w:hAnsi="Times New Roman" w:cs="Times New Roman"/>
                <w:b/>
                <w:bCs/>
                <w:kern w:val="2"/>
                <w:sz w:val="24"/>
                <w:szCs w:val="24"/>
              </w:rPr>
              <w:t>15.4. Priedas Nr. 4</w:t>
            </w:r>
          </w:p>
        </w:tc>
        <w:tc>
          <w:tcPr>
            <w:tcW w:w="7004" w:type="dxa"/>
            <w:gridSpan w:val="3"/>
          </w:tcPr>
          <w:p w14:paraId="44B69B6B" w14:textId="76C41D81" w:rsidR="001432AB" w:rsidRPr="001432AB" w:rsidRDefault="001432AB" w:rsidP="001432AB">
            <w:pPr>
              <w:spacing w:after="0" w:line="240" w:lineRule="auto"/>
              <w:rPr>
                <w:rFonts w:ascii="Times New Roman" w:eastAsia="Times New Roman" w:hAnsi="Times New Roman" w:cs="Times New Roman"/>
                <w:b/>
                <w:bCs/>
                <w:color w:val="auto"/>
                <w:kern w:val="2"/>
                <w:sz w:val="24"/>
                <w:szCs w:val="24"/>
              </w:rPr>
            </w:pPr>
            <w:r w:rsidRPr="001432AB">
              <w:rPr>
                <w:rFonts w:ascii="Times New Roman" w:hAnsi="Times New Roman" w:cs="Times New Roman"/>
                <w:sz w:val="24"/>
                <w:szCs w:val="24"/>
              </w:rPr>
              <w:t>Prekių perdavimo-priėmimo akto forma</w:t>
            </w:r>
          </w:p>
        </w:tc>
      </w:tr>
      <w:tr w:rsidR="001432AB" w:rsidRPr="009B0B7B" w14:paraId="22AE2B99" w14:textId="77777777" w:rsidTr="00EE20B8">
        <w:trPr>
          <w:trHeight w:val="300"/>
        </w:trPr>
        <w:tc>
          <w:tcPr>
            <w:tcW w:w="2531" w:type="dxa"/>
          </w:tcPr>
          <w:p w14:paraId="43EB58CB" w14:textId="52CB0B11" w:rsidR="001432AB" w:rsidRPr="001432AB" w:rsidRDefault="001432AB" w:rsidP="001432AB">
            <w:pPr>
              <w:spacing w:after="0" w:line="240" w:lineRule="auto"/>
              <w:jc w:val="center"/>
              <w:rPr>
                <w:rFonts w:ascii="Times New Roman" w:eastAsia="Times New Roman" w:hAnsi="Times New Roman" w:cs="Times New Roman"/>
                <w:b/>
                <w:bCs/>
                <w:color w:val="auto"/>
                <w:kern w:val="2"/>
                <w:sz w:val="24"/>
                <w:szCs w:val="24"/>
              </w:rPr>
            </w:pPr>
          </w:p>
        </w:tc>
        <w:tc>
          <w:tcPr>
            <w:tcW w:w="7004" w:type="dxa"/>
            <w:gridSpan w:val="3"/>
          </w:tcPr>
          <w:p w14:paraId="36BA4321" w14:textId="78363638" w:rsidR="001432AB" w:rsidRPr="001432AB" w:rsidRDefault="001432AB" w:rsidP="001432AB">
            <w:pPr>
              <w:spacing w:after="0" w:line="240" w:lineRule="auto"/>
              <w:rPr>
                <w:rFonts w:ascii="Times New Roman" w:hAnsi="Times New Roman" w:cs="Times New Roman"/>
                <w:b/>
                <w:bCs/>
                <w:kern w:val="2"/>
                <w:sz w:val="24"/>
                <w:szCs w:val="24"/>
              </w:rPr>
            </w:pPr>
          </w:p>
        </w:tc>
      </w:tr>
      <w:tr w:rsidR="001432AB" w:rsidRPr="009B0B7B" w14:paraId="185D01DD" w14:textId="77777777" w:rsidTr="000B14B1">
        <w:tc>
          <w:tcPr>
            <w:tcW w:w="9535" w:type="dxa"/>
            <w:gridSpan w:val="4"/>
          </w:tcPr>
          <w:p w14:paraId="740FAC97" w14:textId="756BD9E4" w:rsidR="001432AB" w:rsidRPr="009B0B7B" w:rsidRDefault="001432AB" w:rsidP="001432AB">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w:t>
            </w:r>
            <w:r>
              <w:rPr>
                <w:rFonts w:ascii="Times New Roman" w:eastAsia="Times New Roman" w:hAnsi="Times New Roman" w:cs="Times New Roman"/>
                <w:b/>
                <w:bCs/>
                <w:color w:val="auto"/>
                <w:kern w:val="2"/>
                <w:sz w:val="24"/>
                <w:szCs w:val="24"/>
              </w:rPr>
              <w:t>6</w:t>
            </w:r>
            <w:r w:rsidRPr="009B0B7B">
              <w:rPr>
                <w:rFonts w:ascii="Times New Roman" w:eastAsia="Times New Roman" w:hAnsi="Times New Roman" w:cs="Times New Roman"/>
                <w:b/>
                <w:bCs/>
                <w:color w:val="auto"/>
                <w:kern w:val="2"/>
                <w:sz w:val="24"/>
                <w:szCs w:val="24"/>
              </w:rPr>
              <w:t>. ŠALIŲ ATSTOVŲ PARAŠAI</w:t>
            </w:r>
          </w:p>
        </w:tc>
      </w:tr>
      <w:tr w:rsidR="001432AB" w:rsidRPr="009B0B7B" w14:paraId="08D9CB4B" w14:textId="77777777" w:rsidTr="00EE20B8">
        <w:tc>
          <w:tcPr>
            <w:tcW w:w="4785" w:type="dxa"/>
            <w:gridSpan w:val="3"/>
          </w:tcPr>
          <w:p w14:paraId="431D2911" w14:textId="77777777" w:rsidR="001432AB" w:rsidRPr="009B0B7B" w:rsidRDefault="001432AB" w:rsidP="001432AB">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PIRKĖJAS</w:t>
            </w:r>
          </w:p>
        </w:tc>
        <w:tc>
          <w:tcPr>
            <w:tcW w:w="4750" w:type="dxa"/>
          </w:tcPr>
          <w:p w14:paraId="50BD4A57" w14:textId="77777777" w:rsidR="001432AB" w:rsidRPr="009B0B7B" w:rsidRDefault="001432AB" w:rsidP="001432AB">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TIEKĖJAS</w:t>
            </w:r>
          </w:p>
        </w:tc>
      </w:tr>
      <w:tr w:rsidR="001432AB" w:rsidRPr="009B0B7B" w14:paraId="3AE596A5" w14:textId="77777777" w:rsidTr="00EE20B8">
        <w:tc>
          <w:tcPr>
            <w:tcW w:w="4785" w:type="dxa"/>
            <w:gridSpan w:val="3"/>
          </w:tcPr>
          <w:p w14:paraId="2658AE00" w14:textId="09CAEA16" w:rsidR="001432AB" w:rsidRPr="009B0B7B" w:rsidRDefault="00B96AAF" w:rsidP="001432AB">
            <w:pPr>
              <w:spacing w:after="0" w:line="240" w:lineRule="auto"/>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lastRenderedPageBreak/>
              <w:t>Valdas Visockas, Materialinių išteklių valdymo valdybos viršininkas</w:t>
            </w:r>
          </w:p>
        </w:tc>
        <w:tc>
          <w:tcPr>
            <w:tcW w:w="4750" w:type="dxa"/>
          </w:tcPr>
          <w:p w14:paraId="331800DB" w14:textId="4AF97DCE" w:rsidR="001432AB" w:rsidRPr="009B0B7B" w:rsidRDefault="00B96AAF" w:rsidP="001432AB">
            <w:pPr>
              <w:spacing w:after="0" w:line="240" w:lineRule="auto"/>
              <w:rPr>
                <w:rFonts w:ascii="Times New Roman" w:eastAsia="Times New Roman" w:hAnsi="Times New Roman" w:cs="Times New Roman"/>
                <w:color w:val="auto"/>
                <w:kern w:val="2"/>
                <w:sz w:val="24"/>
                <w:szCs w:val="24"/>
              </w:rPr>
            </w:pPr>
            <w:r w:rsidRPr="00382967">
              <w:rPr>
                <w:rFonts w:ascii="Times New Roman" w:eastAsia="Times New Roman" w:hAnsi="Times New Roman" w:cs="Times New Roman"/>
                <w:color w:val="000000" w:themeColor="text1"/>
                <w:kern w:val="2"/>
                <w:sz w:val="24"/>
                <w:szCs w:val="24"/>
              </w:rPr>
              <w:t>Tanel Peeters</w:t>
            </w:r>
            <w:r w:rsidR="00FC5D84">
              <w:rPr>
                <w:rFonts w:ascii="Times New Roman" w:eastAsia="Times New Roman" w:hAnsi="Times New Roman" w:cs="Times New Roman"/>
                <w:color w:val="000000" w:themeColor="text1"/>
                <w:kern w:val="2"/>
                <w:sz w:val="24"/>
                <w:szCs w:val="24"/>
              </w:rPr>
              <w:t>, Valdybos narys</w:t>
            </w:r>
          </w:p>
        </w:tc>
      </w:tr>
      <w:tr w:rsidR="001432AB" w:rsidRPr="009B0B7B" w14:paraId="5FB59B12" w14:textId="77777777" w:rsidTr="00EE20B8">
        <w:tc>
          <w:tcPr>
            <w:tcW w:w="4785" w:type="dxa"/>
            <w:gridSpan w:val="3"/>
          </w:tcPr>
          <w:p w14:paraId="14D0FD8E" w14:textId="77777777" w:rsidR="001432AB" w:rsidRPr="009B0B7B" w:rsidRDefault="001432AB" w:rsidP="001432AB">
            <w:pPr>
              <w:spacing w:after="0" w:line="240" w:lineRule="auto"/>
              <w:jc w:val="center"/>
              <w:rPr>
                <w:rFonts w:ascii="Times New Roman" w:eastAsia="Times New Roman" w:hAnsi="Times New Roman" w:cs="Times New Roman"/>
                <w:color w:val="auto"/>
                <w:kern w:val="2"/>
                <w:sz w:val="24"/>
                <w:szCs w:val="24"/>
              </w:rPr>
            </w:pPr>
          </w:p>
          <w:p w14:paraId="309BDA3F" w14:textId="77777777" w:rsidR="001432AB" w:rsidRPr="009B0B7B" w:rsidRDefault="001432AB" w:rsidP="001432AB">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(parašas)</w:t>
            </w:r>
          </w:p>
          <w:p w14:paraId="66107C6D" w14:textId="77777777" w:rsidR="001432AB" w:rsidRPr="009B0B7B" w:rsidRDefault="001432AB" w:rsidP="001432AB">
            <w:pPr>
              <w:spacing w:after="0" w:line="240" w:lineRule="auto"/>
              <w:jc w:val="center"/>
              <w:rPr>
                <w:rFonts w:ascii="Times New Roman" w:eastAsia="Times New Roman" w:hAnsi="Times New Roman" w:cs="Times New Roman"/>
                <w:color w:val="auto"/>
                <w:kern w:val="2"/>
                <w:sz w:val="24"/>
                <w:szCs w:val="24"/>
              </w:rPr>
            </w:pPr>
          </w:p>
          <w:p w14:paraId="21823DC3" w14:textId="77777777" w:rsidR="001432AB" w:rsidRPr="009B0B7B" w:rsidRDefault="001432AB" w:rsidP="001432AB">
            <w:pPr>
              <w:spacing w:after="0" w:line="240" w:lineRule="auto"/>
              <w:jc w:val="center"/>
              <w:rPr>
                <w:rFonts w:ascii="Times New Roman" w:eastAsia="Times New Roman" w:hAnsi="Times New Roman" w:cs="Times New Roman"/>
                <w:color w:val="auto"/>
                <w:kern w:val="2"/>
                <w:sz w:val="24"/>
                <w:szCs w:val="24"/>
              </w:rPr>
            </w:pPr>
          </w:p>
        </w:tc>
        <w:tc>
          <w:tcPr>
            <w:tcW w:w="4750" w:type="dxa"/>
          </w:tcPr>
          <w:p w14:paraId="1C88255A" w14:textId="77777777" w:rsidR="001432AB" w:rsidRPr="009B0B7B" w:rsidRDefault="001432AB" w:rsidP="001432AB">
            <w:pPr>
              <w:spacing w:after="0" w:line="240" w:lineRule="auto"/>
              <w:jc w:val="center"/>
              <w:rPr>
                <w:rFonts w:ascii="Times New Roman" w:eastAsia="Times New Roman" w:hAnsi="Times New Roman" w:cs="Times New Roman"/>
                <w:color w:val="auto"/>
                <w:kern w:val="2"/>
                <w:sz w:val="24"/>
                <w:szCs w:val="24"/>
              </w:rPr>
            </w:pPr>
          </w:p>
          <w:p w14:paraId="2E0DBA6C" w14:textId="77777777" w:rsidR="001432AB" w:rsidRPr="009B0B7B" w:rsidRDefault="001432AB" w:rsidP="001432AB">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(parašas)</w:t>
            </w:r>
          </w:p>
        </w:tc>
      </w:tr>
    </w:tbl>
    <w:p w14:paraId="550AF993" w14:textId="77777777" w:rsidR="00B85B17" w:rsidRPr="009B0B7B" w:rsidRDefault="00B85B17" w:rsidP="00B85B17">
      <w:pPr>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000000"/>
          <w:sz w:val="24"/>
          <w:szCs w:val="24"/>
        </w:rPr>
        <w:t>_______________</w:t>
      </w:r>
    </w:p>
    <w:p w14:paraId="5659AAB1" w14:textId="77777777" w:rsidR="005B71A8" w:rsidRPr="009B0B7B" w:rsidRDefault="00B85B17" w:rsidP="005B71A8">
      <w:pPr>
        <w:spacing w:after="0" w:line="257" w:lineRule="atLeast"/>
        <w:ind w:left="6237"/>
        <w:textAlignment w:val="center"/>
        <w:rPr>
          <w:rFonts w:ascii="Times New Roman" w:eastAsia="Times New Roman" w:hAnsi="Times New Roman" w:cs="Times New Roman"/>
          <w:color w:val="000000"/>
          <w:sz w:val="24"/>
          <w:szCs w:val="24"/>
        </w:rPr>
      </w:pPr>
      <w:r w:rsidRPr="009B0B7B">
        <w:rPr>
          <w:rFonts w:ascii="Times New Roman" w:eastAsia="Arial Unicode MS" w:hAnsi="Times New Roman" w:cs="Times New Roman"/>
          <w:color w:val="auto"/>
          <w:sz w:val="24"/>
          <w:szCs w:val="24"/>
        </w:rPr>
        <w:t xml:space="preserve">       </w:t>
      </w:r>
      <w:bookmarkEnd w:id="0"/>
      <w:bookmarkEnd w:id="1"/>
      <w:bookmarkEnd w:id="2"/>
      <w:r w:rsidR="005B71A8" w:rsidRPr="009B0B7B">
        <w:rPr>
          <w:rFonts w:ascii="Times New Roman" w:eastAsia="Times New Roman" w:hAnsi="Times New Roman" w:cs="Times New Roman"/>
          <w:color w:val="000000"/>
          <w:sz w:val="24"/>
          <w:szCs w:val="24"/>
        </w:rPr>
        <w:t> </w:t>
      </w:r>
    </w:p>
    <w:p w14:paraId="37046D81" w14:textId="77777777" w:rsidR="00A46120" w:rsidRDefault="00A46120" w:rsidP="00452EBF">
      <w:pPr>
        <w:ind w:left="5670"/>
        <w:jc w:val="right"/>
        <w:rPr>
          <w:rFonts w:ascii="Times New Roman" w:hAnsi="Times New Roman" w:cs="Times New Roman"/>
          <w:color w:val="000000"/>
          <w:sz w:val="24"/>
          <w:szCs w:val="24"/>
        </w:rPr>
      </w:pPr>
    </w:p>
    <w:p w14:paraId="034F1C38" w14:textId="77777777" w:rsidR="00A46120" w:rsidRDefault="00A46120" w:rsidP="00452EBF">
      <w:pPr>
        <w:ind w:left="5670"/>
        <w:jc w:val="right"/>
        <w:rPr>
          <w:rFonts w:ascii="Times New Roman" w:hAnsi="Times New Roman" w:cs="Times New Roman"/>
          <w:color w:val="000000"/>
          <w:sz w:val="24"/>
          <w:szCs w:val="24"/>
        </w:rPr>
      </w:pPr>
    </w:p>
    <w:p w14:paraId="762E564D" w14:textId="77777777" w:rsidR="00A46120" w:rsidRDefault="00A46120" w:rsidP="00452EBF">
      <w:pPr>
        <w:ind w:left="5670"/>
        <w:jc w:val="right"/>
        <w:rPr>
          <w:rFonts w:ascii="Times New Roman" w:hAnsi="Times New Roman" w:cs="Times New Roman"/>
          <w:color w:val="000000"/>
          <w:sz w:val="24"/>
          <w:szCs w:val="24"/>
        </w:rPr>
      </w:pPr>
    </w:p>
    <w:p w14:paraId="3D65099B" w14:textId="77777777" w:rsidR="00A46120" w:rsidRDefault="00A46120" w:rsidP="00452EBF">
      <w:pPr>
        <w:ind w:left="5670"/>
        <w:jc w:val="right"/>
        <w:rPr>
          <w:rFonts w:ascii="Times New Roman" w:hAnsi="Times New Roman" w:cs="Times New Roman"/>
          <w:color w:val="000000"/>
          <w:sz w:val="24"/>
          <w:szCs w:val="24"/>
        </w:rPr>
      </w:pPr>
    </w:p>
    <w:p w14:paraId="54B47D43" w14:textId="77777777" w:rsidR="00A46120" w:rsidRDefault="00A46120" w:rsidP="00452EBF">
      <w:pPr>
        <w:ind w:left="5670"/>
        <w:jc w:val="right"/>
        <w:rPr>
          <w:rFonts w:ascii="Times New Roman" w:hAnsi="Times New Roman" w:cs="Times New Roman"/>
          <w:color w:val="000000"/>
          <w:sz w:val="24"/>
          <w:szCs w:val="24"/>
        </w:rPr>
      </w:pPr>
    </w:p>
    <w:p w14:paraId="5D0511D7" w14:textId="77777777" w:rsidR="00A46120" w:rsidRDefault="00A46120" w:rsidP="00452EBF">
      <w:pPr>
        <w:ind w:left="5670"/>
        <w:jc w:val="right"/>
        <w:rPr>
          <w:rFonts w:ascii="Times New Roman" w:hAnsi="Times New Roman" w:cs="Times New Roman"/>
          <w:color w:val="000000"/>
          <w:sz w:val="24"/>
          <w:szCs w:val="24"/>
        </w:rPr>
      </w:pPr>
    </w:p>
    <w:p w14:paraId="20C8B9A6" w14:textId="77777777" w:rsidR="00A46120" w:rsidRDefault="00A46120" w:rsidP="00452EBF">
      <w:pPr>
        <w:ind w:left="5670"/>
        <w:jc w:val="right"/>
        <w:rPr>
          <w:rFonts w:ascii="Times New Roman" w:hAnsi="Times New Roman" w:cs="Times New Roman"/>
          <w:color w:val="000000"/>
          <w:sz w:val="24"/>
          <w:szCs w:val="24"/>
        </w:rPr>
      </w:pPr>
    </w:p>
    <w:p w14:paraId="02FC395F" w14:textId="77777777" w:rsidR="00A46120" w:rsidRDefault="00A46120" w:rsidP="00452EBF">
      <w:pPr>
        <w:ind w:left="5670"/>
        <w:jc w:val="right"/>
        <w:rPr>
          <w:rFonts w:ascii="Times New Roman" w:hAnsi="Times New Roman" w:cs="Times New Roman"/>
          <w:color w:val="000000"/>
          <w:sz w:val="24"/>
          <w:szCs w:val="24"/>
        </w:rPr>
      </w:pPr>
    </w:p>
    <w:p w14:paraId="0A0BDEA5" w14:textId="77777777" w:rsidR="00A46120" w:rsidRDefault="00A46120" w:rsidP="00452EBF">
      <w:pPr>
        <w:ind w:left="5670"/>
        <w:jc w:val="right"/>
        <w:rPr>
          <w:rFonts w:ascii="Times New Roman" w:hAnsi="Times New Roman" w:cs="Times New Roman"/>
          <w:color w:val="000000"/>
          <w:sz w:val="24"/>
          <w:szCs w:val="24"/>
        </w:rPr>
      </w:pPr>
    </w:p>
    <w:p w14:paraId="51119F66" w14:textId="77777777" w:rsidR="00A46120" w:rsidRDefault="00A46120" w:rsidP="00452EBF">
      <w:pPr>
        <w:ind w:left="5670"/>
        <w:jc w:val="right"/>
        <w:rPr>
          <w:rFonts w:ascii="Times New Roman" w:hAnsi="Times New Roman" w:cs="Times New Roman"/>
          <w:color w:val="000000"/>
          <w:sz w:val="24"/>
          <w:szCs w:val="24"/>
        </w:rPr>
      </w:pPr>
    </w:p>
    <w:p w14:paraId="6F49EA38" w14:textId="77777777" w:rsidR="00A46120" w:rsidRDefault="00A46120" w:rsidP="00452EBF">
      <w:pPr>
        <w:ind w:left="5670"/>
        <w:jc w:val="right"/>
        <w:rPr>
          <w:rFonts w:ascii="Times New Roman" w:hAnsi="Times New Roman" w:cs="Times New Roman"/>
          <w:color w:val="000000"/>
          <w:sz w:val="24"/>
          <w:szCs w:val="24"/>
        </w:rPr>
      </w:pPr>
    </w:p>
    <w:p w14:paraId="24148271" w14:textId="77777777" w:rsidR="00A46120" w:rsidRDefault="00A46120" w:rsidP="00452EBF">
      <w:pPr>
        <w:ind w:left="5670"/>
        <w:jc w:val="right"/>
        <w:rPr>
          <w:rFonts w:ascii="Times New Roman" w:hAnsi="Times New Roman" w:cs="Times New Roman"/>
          <w:color w:val="000000"/>
          <w:sz w:val="24"/>
          <w:szCs w:val="24"/>
        </w:rPr>
      </w:pPr>
    </w:p>
    <w:p w14:paraId="527D9EC6" w14:textId="77777777" w:rsidR="00A46120" w:rsidRDefault="00A46120" w:rsidP="00452EBF">
      <w:pPr>
        <w:ind w:left="5670"/>
        <w:jc w:val="right"/>
        <w:rPr>
          <w:rFonts w:ascii="Times New Roman" w:hAnsi="Times New Roman" w:cs="Times New Roman"/>
          <w:color w:val="000000"/>
          <w:sz w:val="24"/>
          <w:szCs w:val="24"/>
        </w:rPr>
      </w:pPr>
    </w:p>
    <w:p w14:paraId="318A093C" w14:textId="77777777" w:rsidR="00A46120" w:rsidRDefault="00A46120" w:rsidP="00452EBF">
      <w:pPr>
        <w:ind w:left="5670"/>
        <w:jc w:val="right"/>
        <w:rPr>
          <w:rFonts w:ascii="Times New Roman" w:hAnsi="Times New Roman" w:cs="Times New Roman"/>
          <w:color w:val="000000"/>
          <w:sz w:val="24"/>
          <w:szCs w:val="24"/>
        </w:rPr>
      </w:pPr>
    </w:p>
    <w:p w14:paraId="32BFC503" w14:textId="77777777" w:rsidR="00A46120" w:rsidRDefault="00A46120" w:rsidP="00452EBF">
      <w:pPr>
        <w:ind w:left="5670"/>
        <w:jc w:val="right"/>
        <w:rPr>
          <w:rFonts w:ascii="Times New Roman" w:hAnsi="Times New Roman" w:cs="Times New Roman"/>
          <w:color w:val="000000"/>
          <w:sz w:val="24"/>
          <w:szCs w:val="24"/>
        </w:rPr>
      </w:pPr>
    </w:p>
    <w:p w14:paraId="4E83D9D3" w14:textId="77777777" w:rsidR="00A46120" w:rsidRDefault="00A46120" w:rsidP="00452EBF">
      <w:pPr>
        <w:ind w:left="5670"/>
        <w:jc w:val="right"/>
        <w:rPr>
          <w:rFonts w:ascii="Times New Roman" w:hAnsi="Times New Roman" w:cs="Times New Roman"/>
          <w:color w:val="000000"/>
          <w:sz w:val="24"/>
          <w:szCs w:val="24"/>
        </w:rPr>
      </w:pPr>
    </w:p>
    <w:p w14:paraId="78D477CE" w14:textId="77777777" w:rsidR="00A46120" w:rsidRDefault="00A46120" w:rsidP="00452EBF">
      <w:pPr>
        <w:ind w:left="5670"/>
        <w:jc w:val="right"/>
        <w:rPr>
          <w:rFonts w:ascii="Times New Roman" w:hAnsi="Times New Roman" w:cs="Times New Roman"/>
          <w:color w:val="000000"/>
          <w:sz w:val="24"/>
          <w:szCs w:val="24"/>
        </w:rPr>
      </w:pPr>
    </w:p>
    <w:p w14:paraId="01405DE6" w14:textId="77777777" w:rsidR="00A46120" w:rsidRDefault="00A46120" w:rsidP="00452EBF">
      <w:pPr>
        <w:ind w:left="5670"/>
        <w:jc w:val="right"/>
        <w:rPr>
          <w:rFonts w:ascii="Times New Roman" w:hAnsi="Times New Roman" w:cs="Times New Roman"/>
          <w:color w:val="000000"/>
          <w:sz w:val="24"/>
          <w:szCs w:val="24"/>
        </w:rPr>
      </w:pPr>
    </w:p>
    <w:p w14:paraId="5D3ADA4C" w14:textId="77777777" w:rsidR="00A46120" w:rsidRDefault="00A46120" w:rsidP="00452EBF">
      <w:pPr>
        <w:ind w:left="5670"/>
        <w:jc w:val="right"/>
        <w:rPr>
          <w:rFonts w:ascii="Times New Roman" w:hAnsi="Times New Roman" w:cs="Times New Roman"/>
          <w:color w:val="000000"/>
          <w:sz w:val="24"/>
          <w:szCs w:val="24"/>
        </w:rPr>
      </w:pPr>
    </w:p>
    <w:p w14:paraId="58289016" w14:textId="77777777" w:rsidR="00A46120" w:rsidRDefault="00A46120" w:rsidP="00452EBF">
      <w:pPr>
        <w:ind w:left="5670"/>
        <w:jc w:val="right"/>
        <w:rPr>
          <w:rFonts w:ascii="Times New Roman" w:hAnsi="Times New Roman" w:cs="Times New Roman"/>
          <w:color w:val="000000"/>
          <w:sz w:val="24"/>
          <w:szCs w:val="24"/>
        </w:rPr>
      </w:pPr>
    </w:p>
    <w:p w14:paraId="734ED468" w14:textId="77777777" w:rsidR="00A46120" w:rsidRDefault="00A46120" w:rsidP="00452EBF">
      <w:pPr>
        <w:ind w:left="5670"/>
        <w:jc w:val="right"/>
        <w:rPr>
          <w:rFonts w:ascii="Times New Roman" w:hAnsi="Times New Roman" w:cs="Times New Roman"/>
          <w:color w:val="000000"/>
          <w:sz w:val="24"/>
          <w:szCs w:val="24"/>
        </w:rPr>
      </w:pPr>
    </w:p>
    <w:p w14:paraId="16A5D221" w14:textId="77777777" w:rsidR="00A46120" w:rsidRDefault="00A46120" w:rsidP="00452EBF">
      <w:pPr>
        <w:ind w:left="5670"/>
        <w:jc w:val="right"/>
        <w:rPr>
          <w:rFonts w:ascii="Times New Roman" w:hAnsi="Times New Roman" w:cs="Times New Roman"/>
          <w:color w:val="000000"/>
          <w:sz w:val="24"/>
          <w:szCs w:val="24"/>
        </w:rPr>
      </w:pPr>
    </w:p>
    <w:p w14:paraId="72BA08F5" w14:textId="77777777" w:rsidR="00A46120" w:rsidRDefault="00A46120" w:rsidP="00452EBF">
      <w:pPr>
        <w:ind w:left="5670"/>
        <w:jc w:val="right"/>
        <w:rPr>
          <w:rFonts w:ascii="Times New Roman" w:hAnsi="Times New Roman" w:cs="Times New Roman"/>
          <w:color w:val="000000"/>
          <w:sz w:val="24"/>
          <w:szCs w:val="24"/>
        </w:rPr>
      </w:pPr>
    </w:p>
    <w:p w14:paraId="40CDCB6F" w14:textId="77777777" w:rsidR="00A46120" w:rsidRDefault="00A46120" w:rsidP="00452EBF">
      <w:pPr>
        <w:ind w:left="5670"/>
        <w:jc w:val="right"/>
        <w:rPr>
          <w:rFonts w:ascii="Times New Roman" w:hAnsi="Times New Roman" w:cs="Times New Roman"/>
          <w:color w:val="000000"/>
          <w:sz w:val="24"/>
          <w:szCs w:val="24"/>
        </w:rPr>
      </w:pPr>
    </w:p>
    <w:p w14:paraId="60086FEB" w14:textId="65F69C0F" w:rsidR="00452EBF" w:rsidRPr="00452EBF" w:rsidRDefault="00452EBF" w:rsidP="00452EBF">
      <w:pPr>
        <w:ind w:left="5670"/>
        <w:jc w:val="right"/>
        <w:rPr>
          <w:rFonts w:ascii="Times New Roman" w:hAnsi="Times New Roman" w:cs="Times New Roman"/>
          <w:bCs/>
          <w:sz w:val="24"/>
          <w:szCs w:val="24"/>
        </w:rPr>
      </w:pPr>
      <w:r w:rsidRPr="00452EBF">
        <w:rPr>
          <w:rFonts w:ascii="Times New Roman" w:hAnsi="Times New Roman" w:cs="Times New Roman"/>
          <w:color w:val="000000"/>
          <w:sz w:val="24"/>
          <w:szCs w:val="24"/>
        </w:rPr>
        <w:t xml:space="preserve">Prekių </w:t>
      </w:r>
      <w:r w:rsidRPr="00452EBF">
        <w:rPr>
          <w:rFonts w:ascii="Times New Roman" w:hAnsi="Times New Roman" w:cs="Times New Roman"/>
          <w:bCs/>
          <w:sz w:val="24"/>
          <w:szCs w:val="24"/>
        </w:rPr>
        <w:t xml:space="preserve">pirkimo-pardavimo sutarties </w:t>
      </w:r>
    </w:p>
    <w:p w14:paraId="3EBA6317" w14:textId="77777777" w:rsidR="00452EBF" w:rsidRPr="00452EBF" w:rsidRDefault="00452EBF" w:rsidP="00452EBF">
      <w:pPr>
        <w:jc w:val="right"/>
        <w:rPr>
          <w:rFonts w:ascii="Times New Roman" w:hAnsi="Times New Roman" w:cs="Times New Roman"/>
          <w:sz w:val="24"/>
          <w:szCs w:val="24"/>
        </w:rPr>
      </w:pPr>
      <w:r w:rsidRPr="00452EBF">
        <w:rPr>
          <w:rFonts w:ascii="Times New Roman" w:hAnsi="Times New Roman" w:cs="Times New Roman"/>
          <w:iCs/>
          <w:sz w:val="24"/>
          <w:szCs w:val="24"/>
          <w:lang w:eastAsia="ru-RU"/>
        </w:rPr>
        <w:t>1 priedas</w:t>
      </w:r>
    </w:p>
    <w:p w14:paraId="0F78363C" w14:textId="77777777" w:rsidR="00452EBF" w:rsidRDefault="00452EBF" w:rsidP="00452EBF">
      <w:pPr>
        <w:rPr>
          <w:szCs w:val="24"/>
        </w:rPr>
      </w:pPr>
    </w:p>
    <w:p w14:paraId="11C55D36" w14:textId="0D6A97E2" w:rsidR="00452EBF" w:rsidRPr="00D77B77" w:rsidRDefault="00452EBF" w:rsidP="00452EBF">
      <w:pPr>
        <w:pStyle w:val="Betarp"/>
        <w:jc w:val="center"/>
        <w:rPr>
          <w:rFonts w:ascii="Times New Roman" w:hAnsi="Times New Roman" w:cs="Times New Roman"/>
          <w:b/>
          <w:bCs/>
          <w:kern w:val="36"/>
          <w:sz w:val="24"/>
          <w:szCs w:val="24"/>
          <w:u w:val="single"/>
          <w:lang w:eastAsia="lt-LT"/>
        </w:rPr>
      </w:pPr>
      <w:r w:rsidRPr="004D4AF9">
        <w:rPr>
          <w:rFonts w:ascii="Times New Roman" w:hAnsi="Times New Roman" w:cs="Times New Roman"/>
          <w:b/>
          <w:bCs/>
          <w:sz w:val="24"/>
          <w:szCs w:val="24"/>
          <w:lang w:eastAsia="lt-LT"/>
        </w:rPr>
        <w:lastRenderedPageBreak/>
        <w:t xml:space="preserve">Maisto davinių komplektų </w:t>
      </w:r>
      <w:r>
        <w:rPr>
          <w:rFonts w:ascii="Times New Roman" w:hAnsi="Times New Roman" w:cs="Times New Roman"/>
          <w:b/>
          <w:bCs/>
          <w:sz w:val="24"/>
          <w:szCs w:val="24"/>
          <w:lang w:eastAsia="lt-LT"/>
        </w:rPr>
        <w:t>techninė specifikacija</w:t>
      </w:r>
    </w:p>
    <w:p w14:paraId="5B95AA0C" w14:textId="77777777" w:rsidR="00452EBF" w:rsidRPr="002B098E" w:rsidRDefault="00452EBF" w:rsidP="00452EBF">
      <w:pPr>
        <w:outlineLvl w:val="0"/>
        <w:rPr>
          <w:kern w:val="36"/>
          <w:szCs w:val="24"/>
          <w:u w:val="single"/>
          <w:lang w:eastAsia="lt-LT"/>
        </w:rPr>
      </w:pPr>
    </w:p>
    <w:p w14:paraId="17A96880" w14:textId="142969AE" w:rsidR="00452EBF" w:rsidRPr="00A60124" w:rsidRDefault="00452EBF" w:rsidP="00452EBF">
      <w:pPr>
        <w:outlineLvl w:val="0"/>
        <w:rPr>
          <w:kern w:val="36"/>
          <w:szCs w:val="24"/>
          <w:u w:val="single"/>
          <w:lang w:eastAsia="lt-LT"/>
        </w:rPr>
      </w:pPr>
      <w:r w:rsidRPr="00A60124">
        <w:rPr>
          <w:kern w:val="36"/>
          <w:szCs w:val="24"/>
          <w:u w:val="single"/>
          <w:lang w:eastAsia="lt-LT"/>
        </w:rPr>
        <w:t>Vien</w:t>
      </w:r>
      <w:r>
        <w:rPr>
          <w:kern w:val="36"/>
          <w:szCs w:val="24"/>
          <w:u w:val="single"/>
          <w:lang w:eastAsia="lt-LT"/>
        </w:rPr>
        <w:t>o</w:t>
      </w:r>
      <w:r w:rsidRPr="00A60124">
        <w:rPr>
          <w:kern w:val="36"/>
          <w:szCs w:val="24"/>
          <w:u w:val="single"/>
          <w:lang w:eastAsia="lt-LT"/>
        </w:rPr>
        <w:t xml:space="preserve"> maisto </w:t>
      </w:r>
      <w:r>
        <w:rPr>
          <w:kern w:val="36"/>
          <w:szCs w:val="24"/>
          <w:u w:val="single"/>
          <w:lang w:eastAsia="lt-LT"/>
        </w:rPr>
        <w:t xml:space="preserve">davinio </w:t>
      </w:r>
      <w:r w:rsidRPr="00A60124">
        <w:rPr>
          <w:kern w:val="36"/>
          <w:szCs w:val="24"/>
          <w:u w:val="single"/>
          <w:lang w:eastAsia="lt-LT"/>
        </w:rPr>
        <w:t>komplekt</w:t>
      </w:r>
      <w:r>
        <w:rPr>
          <w:kern w:val="36"/>
          <w:szCs w:val="24"/>
          <w:u w:val="single"/>
          <w:lang w:eastAsia="lt-LT"/>
        </w:rPr>
        <w:t>o</w:t>
      </w:r>
      <w:r w:rsidRPr="00A60124">
        <w:rPr>
          <w:kern w:val="36"/>
          <w:szCs w:val="24"/>
          <w:u w:val="single"/>
          <w:lang w:eastAsia="lt-LT"/>
        </w:rPr>
        <w:t xml:space="preserve"> </w:t>
      </w:r>
      <w:r>
        <w:rPr>
          <w:kern w:val="36"/>
          <w:szCs w:val="24"/>
          <w:u w:val="single"/>
          <w:lang w:eastAsia="lt-LT"/>
        </w:rPr>
        <w:t xml:space="preserve">(vienos paros maisto norma) sudėtyje </w:t>
      </w:r>
      <w:r w:rsidR="00BF3FCB">
        <w:rPr>
          <w:kern w:val="36"/>
          <w:szCs w:val="24"/>
          <w:u w:val="single"/>
          <w:lang w:eastAsia="lt-LT"/>
        </w:rPr>
        <w:t>yra</w:t>
      </w:r>
      <w:r w:rsidRPr="00A60124">
        <w:rPr>
          <w:kern w:val="36"/>
          <w:szCs w:val="24"/>
          <w:u w:val="single"/>
          <w:lang w:eastAsia="lt-LT"/>
        </w:rPr>
        <w:t>: </w:t>
      </w:r>
    </w:p>
    <w:p w14:paraId="591ABDAE" w14:textId="77777777" w:rsidR="00452EBF" w:rsidRPr="00CB62D4" w:rsidRDefault="00452EBF" w:rsidP="00452EBF">
      <w:pPr>
        <w:outlineLvl w:val="0"/>
        <w:rPr>
          <w:kern w:val="36"/>
          <w:sz w:val="28"/>
          <w:szCs w:val="28"/>
          <w:u w:val="single"/>
          <w:lang w:eastAsia="lt-LT"/>
        </w:rPr>
      </w:pPr>
    </w:p>
    <w:tbl>
      <w:tblPr>
        <w:tblpPr w:leftFromText="180" w:rightFromText="180" w:vertAnchor="text" w:tblpY="1"/>
        <w:tblOverlap w:val="neve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1"/>
        <w:gridCol w:w="4881"/>
        <w:gridCol w:w="1843"/>
        <w:gridCol w:w="1842"/>
      </w:tblGrid>
      <w:tr w:rsidR="00452EBF" w:rsidRPr="00CB62D4" w14:paraId="178317B0" w14:textId="77777777" w:rsidTr="00152D51">
        <w:trPr>
          <w:trHeight w:val="1054"/>
          <w:tblCellSpacing w:w="15" w:type="dxa"/>
        </w:trPr>
        <w:tc>
          <w:tcPr>
            <w:tcW w:w="0" w:type="auto"/>
            <w:vAlign w:val="center"/>
            <w:hideMark/>
          </w:tcPr>
          <w:p w14:paraId="71EBAB7A" w14:textId="77777777" w:rsidR="00452EBF" w:rsidRPr="00CB62D4" w:rsidRDefault="00452EBF" w:rsidP="00152D51">
            <w:pPr>
              <w:jc w:val="center"/>
              <w:rPr>
                <w:szCs w:val="24"/>
                <w:lang w:eastAsia="lt-LT"/>
              </w:rPr>
            </w:pPr>
            <w:r w:rsidRPr="00CB62D4">
              <w:rPr>
                <w:b/>
                <w:bCs/>
                <w:szCs w:val="24"/>
                <w:lang w:eastAsia="lt-LT"/>
              </w:rPr>
              <w:t>Eil. nr.</w:t>
            </w:r>
          </w:p>
          <w:p w14:paraId="791E5D67" w14:textId="77777777" w:rsidR="00452EBF" w:rsidRPr="00CB62D4" w:rsidRDefault="00452EBF" w:rsidP="00152D51">
            <w:pPr>
              <w:jc w:val="center"/>
              <w:rPr>
                <w:szCs w:val="24"/>
                <w:lang w:eastAsia="lt-LT"/>
              </w:rPr>
            </w:pPr>
            <w:r w:rsidRPr="00CB62D4">
              <w:rPr>
                <w:szCs w:val="24"/>
                <w:lang w:eastAsia="lt-LT"/>
              </w:rPr>
              <w:t> </w:t>
            </w:r>
          </w:p>
        </w:tc>
        <w:tc>
          <w:tcPr>
            <w:tcW w:w="4851" w:type="dxa"/>
            <w:vAlign w:val="center"/>
            <w:hideMark/>
          </w:tcPr>
          <w:p w14:paraId="1CF242D0" w14:textId="77777777" w:rsidR="00452EBF" w:rsidRPr="00CB62D4" w:rsidRDefault="00452EBF" w:rsidP="00152D51">
            <w:pPr>
              <w:jc w:val="center"/>
              <w:rPr>
                <w:szCs w:val="24"/>
                <w:lang w:eastAsia="lt-LT"/>
              </w:rPr>
            </w:pPr>
            <w:r w:rsidRPr="00CB62D4">
              <w:rPr>
                <w:b/>
                <w:bCs/>
                <w:szCs w:val="24"/>
                <w:lang w:eastAsia="lt-LT"/>
              </w:rPr>
              <w:t>Komponento pavadinimas </w:t>
            </w:r>
          </w:p>
          <w:p w14:paraId="14F9EBEC" w14:textId="77777777" w:rsidR="00452EBF" w:rsidRPr="00CB62D4" w:rsidRDefault="00452EBF" w:rsidP="00152D51">
            <w:pPr>
              <w:jc w:val="center"/>
              <w:rPr>
                <w:szCs w:val="24"/>
                <w:lang w:eastAsia="lt-LT"/>
              </w:rPr>
            </w:pPr>
            <w:r w:rsidRPr="00CB62D4">
              <w:rPr>
                <w:szCs w:val="24"/>
                <w:lang w:eastAsia="lt-LT"/>
              </w:rPr>
              <w:t> </w:t>
            </w:r>
          </w:p>
        </w:tc>
        <w:tc>
          <w:tcPr>
            <w:tcW w:w="1813" w:type="dxa"/>
            <w:vAlign w:val="center"/>
            <w:hideMark/>
          </w:tcPr>
          <w:p w14:paraId="52DC85B7" w14:textId="2B8CDD4E" w:rsidR="00452EBF" w:rsidRPr="00CB62D4" w:rsidRDefault="00452EBF" w:rsidP="00152D51">
            <w:pPr>
              <w:jc w:val="center"/>
              <w:rPr>
                <w:szCs w:val="24"/>
                <w:lang w:eastAsia="lt-LT"/>
              </w:rPr>
            </w:pPr>
            <w:r w:rsidRPr="00CB62D4">
              <w:rPr>
                <w:b/>
                <w:bCs/>
                <w:szCs w:val="24"/>
                <w:lang w:eastAsia="lt-LT"/>
              </w:rPr>
              <w:t>Svoris g</w:t>
            </w:r>
            <w:r>
              <w:rPr>
                <w:b/>
                <w:bCs/>
                <w:szCs w:val="24"/>
                <w:lang w:eastAsia="lt-LT"/>
              </w:rPr>
              <w:t xml:space="preserve"> </w:t>
            </w:r>
          </w:p>
          <w:p w14:paraId="7102942B" w14:textId="77777777" w:rsidR="00452EBF" w:rsidRPr="00CB62D4" w:rsidRDefault="00452EBF" w:rsidP="00152D51">
            <w:pPr>
              <w:jc w:val="center"/>
              <w:rPr>
                <w:szCs w:val="24"/>
                <w:lang w:eastAsia="lt-LT"/>
              </w:rPr>
            </w:pPr>
            <w:r w:rsidRPr="00CB62D4">
              <w:rPr>
                <w:szCs w:val="24"/>
                <w:lang w:eastAsia="lt-LT"/>
              </w:rPr>
              <w:t> </w:t>
            </w:r>
          </w:p>
        </w:tc>
        <w:tc>
          <w:tcPr>
            <w:tcW w:w="1797" w:type="dxa"/>
            <w:vAlign w:val="center"/>
            <w:hideMark/>
          </w:tcPr>
          <w:p w14:paraId="0AFB3BE5" w14:textId="77777777" w:rsidR="00452EBF" w:rsidRPr="00CB62D4" w:rsidRDefault="00452EBF" w:rsidP="00152D51">
            <w:pPr>
              <w:jc w:val="center"/>
              <w:rPr>
                <w:szCs w:val="24"/>
                <w:lang w:eastAsia="lt-LT"/>
              </w:rPr>
            </w:pPr>
            <w:r w:rsidRPr="00CB62D4">
              <w:rPr>
                <w:b/>
                <w:bCs/>
                <w:szCs w:val="24"/>
                <w:lang w:eastAsia="lt-LT"/>
              </w:rPr>
              <w:t>Kiekis vnt.</w:t>
            </w:r>
            <w:r w:rsidRPr="00CB62D4">
              <w:rPr>
                <w:szCs w:val="24"/>
                <w:lang w:eastAsia="lt-LT"/>
              </w:rPr>
              <w:t> </w:t>
            </w:r>
          </w:p>
          <w:p w14:paraId="633586D9" w14:textId="233A6E37" w:rsidR="00452EBF" w:rsidRPr="00CB62D4" w:rsidRDefault="00452EBF" w:rsidP="00152D51">
            <w:pPr>
              <w:jc w:val="center"/>
              <w:rPr>
                <w:szCs w:val="24"/>
                <w:lang w:eastAsia="lt-LT"/>
              </w:rPr>
            </w:pPr>
            <w:r w:rsidRPr="00CB62D4">
              <w:rPr>
                <w:szCs w:val="24"/>
                <w:lang w:eastAsia="lt-LT"/>
              </w:rPr>
              <w:t> </w:t>
            </w:r>
          </w:p>
        </w:tc>
      </w:tr>
      <w:tr w:rsidR="00452EBF" w:rsidRPr="00F645D9" w14:paraId="3A9D6B7D" w14:textId="77777777" w:rsidTr="00152D51">
        <w:trPr>
          <w:tblCellSpacing w:w="15" w:type="dxa"/>
        </w:trPr>
        <w:tc>
          <w:tcPr>
            <w:tcW w:w="0" w:type="auto"/>
            <w:vAlign w:val="center"/>
            <w:hideMark/>
          </w:tcPr>
          <w:p w14:paraId="1B308126" w14:textId="77777777" w:rsidR="00452EBF" w:rsidRPr="00F645D9" w:rsidRDefault="00452EBF" w:rsidP="00152D51">
            <w:pPr>
              <w:jc w:val="center"/>
              <w:rPr>
                <w:color w:val="333333"/>
                <w:lang w:eastAsia="lt-LT"/>
              </w:rPr>
            </w:pPr>
            <w:r w:rsidRPr="00F645D9">
              <w:rPr>
                <w:color w:val="333333"/>
                <w:lang w:eastAsia="lt-LT"/>
              </w:rPr>
              <w:t>1.</w:t>
            </w:r>
          </w:p>
        </w:tc>
        <w:tc>
          <w:tcPr>
            <w:tcW w:w="4851" w:type="dxa"/>
            <w:vAlign w:val="center"/>
            <w:hideMark/>
          </w:tcPr>
          <w:p w14:paraId="2ED749D9" w14:textId="77777777" w:rsidR="00452EBF" w:rsidRPr="00F645D9" w:rsidRDefault="00452EBF" w:rsidP="00152D51">
            <w:pPr>
              <w:ind w:left="16"/>
              <w:rPr>
                <w:color w:val="333333"/>
                <w:lang w:eastAsia="lt-LT"/>
              </w:rPr>
            </w:pPr>
            <w:r w:rsidRPr="00F645D9">
              <w:rPr>
                <w:color w:val="333333"/>
                <w:lang w:eastAsia="lt-LT"/>
              </w:rPr>
              <w:t> Mės</w:t>
            </w:r>
            <w:r>
              <w:rPr>
                <w:color w:val="333333"/>
                <w:lang w:eastAsia="lt-LT"/>
              </w:rPr>
              <w:t>a</w:t>
            </w:r>
            <w:r w:rsidRPr="00F645D9">
              <w:rPr>
                <w:color w:val="333333"/>
                <w:lang w:eastAsia="lt-LT"/>
              </w:rPr>
              <w:t xml:space="preserve"> </w:t>
            </w:r>
            <w:r>
              <w:rPr>
                <w:color w:val="333333"/>
                <w:lang w:eastAsia="lt-LT"/>
              </w:rPr>
              <w:t xml:space="preserve">(kiaulienos, jautienos, vištienos) </w:t>
            </w:r>
            <w:r w:rsidRPr="00F645D9">
              <w:rPr>
                <w:color w:val="333333"/>
                <w:lang w:eastAsia="lt-LT"/>
              </w:rPr>
              <w:t>su garnyru</w:t>
            </w:r>
            <w:r>
              <w:rPr>
                <w:color w:val="333333"/>
                <w:lang w:eastAsia="lt-LT"/>
              </w:rPr>
              <w:t xml:space="preserve"> (kruopų, makaronų košės arba troškintos daržovės).</w:t>
            </w:r>
          </w:p>
        </w:tc>
        <w:tc>
          <w:tcPr>
            <w:tcW w:w="1813" w:type="dxa"/>
            <w:vAlign w:val="center"/>
            <w:hideMark/>
          </w:tcPr>
          <w:p w14:paraId="1438E8C5" w14:textId="3423CB44" w:rsidR="00452EBF" w:rsidRPr="00F645D9" w:rsidRDefault="008B4251" w:rsidP="00152D51">
            <w:pPr>
              <w:jc w:val="center"/>
              <w:rPr>
                <w:color w:val="333333"/>
                <w:lang w:eastAsia="lt-LT"/>
              </w:rPr>
            </w:pPr>
            <w:r>
              <w:rPr>
                <w:color w:val="333333"/>
                <w:lang w:eastAsia="lt-LT"/>
              </w:rPr>
              <w:t>350</w:t>
            </w:r>
          </w:p>
        </w:tc>
        <w:tc>
          <w:tcPr>
            <w:tcW w:w="1797" w:type="dxa"/>
            <w:vAlign w:val="center"/>
            <w:hideMark/>
          </w:tcPr>
          <w:p w14:paraId="6646865C" w14:textId="77777777" w:rsidR="00452EBF" w:rsidRPr="00F645D9" w:rsidRDefault="00452EBF" w:rsidP="00152D51">
            <w:pPr>
              <w:jc w:val="center"/>
              <w:rPr>
                <w:color w:val="333333"/>
                <w:lang w:eastAsia="lt-LT"/>
              </w:rPr>
            </w:pPr>
            <w:r w:rsidRPr="00F645D9">
              <w:rPr>
                <w:color w:val="333333"/>
                <w:lang w:eastAsia="lt-LT"/>
              </w:rPr>
              <w:t>1</w:t>
            </w:r>
          </w:p>
        </w:tc>
      </w:tr>
      <w:tr w:rsidR="00452EBF" w:rsidRPr="00F645D9" w14:paraId="6306DD49" w14:textId="77777777" w:rsidTr="00152D51">
        <w:trPr>
          <w:tblCellSpacing w:w="15" w:type="dxa"/>
        </w:trPr>
        <w:tc>
          <w:tcPr>
            <w:tcW w:w="0" w:type="auto"/>
            <w:vAlign w:val="center"/>
            <w:hideMark/>
          </w:tcPr>
          <w:p w14:paraId="44315BBF" w14:textId="77777777" w:rsidR="00452EBF" w:rsidRPr="00F645D9" w:rsidRDefault="00452EBF" w:rsidP="00152D51">
            <w:pPr>
              <w:jc w:val="center"/>
              <w:rPr>
                <w:color w:val="333333"/>
                <w:lang w:eastAsia="lt-LT"/>
              </w:rPr>
            </w:pPr>
            <w:r w:rsidRPr="00F645D9">
              <w:rPr>
                <w:color w:val="333333"/>
                <w:lang w:eastAsia="lt-LT"/>
              </w:rPr>
              <w:t>2.</w:t>
            </w:r>
          </w:p>
        </w:tc>
        <w:tc>
          <w:tcPr>
            <w:tcW w:w="4851" w:type="dxa"/>
            <w:vAlign w:val="center"/>
            <w:hideMark/>
          </w:tcPr>
          <w:p w14:paraId="34999736" w14:textId="77777777" w:rsidR="00452EBF" w:rsidRPr="00F645D9" w:rsidRDefault="00452EBF" w:rsidP="00152D51">
            <w:pPr>
              <w:ind w:left="16"/>
              <w:rPr>
                <w:color w:val="333333"/>
                <w:lang w:eastAsia="lt-LT"/>
              </w:rPr>
            </w:pPr>
            <w:r w:rsidRPr="00F645D9">
              <w:rPr>
                <w:color w:val="333333"/>
                <w:lang w:eastAsia="lt-LT"/>
              </w:rPr>
              <w:t> Duona (traški duonelė</w:t>
            </w:r>
            <w:r>
              <w:rPr>
                <w:color w:val="333333"/>
                <w:lang w:eastAsia="lt-LT"/>
              </w:rPr>
              <w:t>, džiuvėsiai ar sausainiai</w:t>
            </w:r>
            <w:r w:rsidRPr="00F645D9">
              <w:rPr>
                <w:color w:val="333333"/>
                <w:lang w:eastAsia="lt-LT"/>
              </w:rPr>
              <w:t>)</w:t>
            </w:r>
          </w:p>
        </w:tc>
        <w:tc>
          <w:tcPr>
            <w:tcW w:w="1813" w:type="dxa"/>
            <w:vAlign w:val="center"/>
            <w:hideMark/>
          </w:tcPr>
          <w:p w14:paraId="034AD0E2" w14:textId="38661108" w:rsidR="00452EBF" w:rsidRPr="00F645D9" w:rsidRDefault="008B4251" w:rsidP="00152D51">
            <w:pPr>
              <w:jc w:val="center"/>
              <w:rPr>
                <w:color w:val="333333"/>
                <w:lang w:eastAsia="lt-LT"/>
              </w:rPr>
            </w:pPr>
            <w:r>
              <w:rPr>
                <w:color w:val="333333"/>
                <w:lang w:eastAsia="lt-LT"/>
              </w:rPr>
              <w:t>50</w:t>
            </w:r>
          </w:p>
        </w:tc>
        <w:tc>
          <w:tcPr>
            <w:tcW w:w="1797" w:type="dxa"/>
            <w:vAlign w:val="center"/>
            <w:hideMark/>
          </w:tcPr>
          <w:p w14:paraId="683C0E8B" w14:textId="5346CDE4" w:rsidR="00452EBF" w:rsidRPr="00F645D9" w:rsidRDefault="008B4251" w:rsidP="00152D51">
            <w:pPr>
              <w:jc w:val="center"/>
              <w:rPr>
                <w:color w:val="333333"/>
                <w:lang w:eastAsia="lt-LT"/>
              </w:rPr>
            </w:pPr>
            <w:r>
              <w:rPr>
                <w:color w:val="333333"/>
                <w:lang w:eastAsia="lt-LT"/>
              </w:rPr>
              <w:t>1</w:t>
            </w:r>
          </w:p>
        </w:tc>
      </w:tr>
      <w:tr w:rsidR="00452EBF" w:rsidRPr="00F645D9" w14:paraId="6B2A2ED2" w14:textId="77777777" w:rsidTr="00152D51">
        <w:trPr>
          <w:tblCellSpacing w:w="15" w:type="dxa"/>
        </w:trPr>
        <w:tc>
          <w:tcPr>
            <w:tcW w:w="0" w:type="auto"/>
            <w:vAlign w:val="center"/>
            <w:hideMark/>
          </w:tcPr>
          <w:p w14:paraId="196434DB" w14:textId="77777777" w:rsidR="00452EBF" w:rsidRPr="00F645D9" w:rsidRDefault="00452EBF" w:rsidP="00152D51">
            <w:pPr>
              <w:jc w:val="center"/>
              <w:rPr>
                <w:color w:val="333333"/>
                <w:lang w:eastAsia="lt-LT"/>
              </w:rPr>
            </w:pPr>
            <w:r w:rsidRPr="00F645D9">
              <w:rPr>
                <w:color w:val="333333"/>
                <w:lang w:eastAsia="lt-LT"/>
              </w:rPr>
              <w:t>3.</w:t>
            </w:r>
          </w:p>
        </w:tc>
        <w:tc>
          <w:tcPr>
            <w:tcW w:w="4851" w:type="dxa"/>
            <w:vAlign w:val="center"/>
            <w:hideMark/>
          </w:tcPr>
          <w:p w14:paraId="344C6849" w14:textId="77777777" w:rsidR="00452EBF" w:rsidRPr="00F645D9" w:rsidRDefault="00452EBF" w:rsidP="00152D51">
            <w:pPr>
              <w:ind w:left="16"/>
              <w:rPr>
                <w:color w:val="333333"/>
                <w:lang w:eastAsia="lt-LT"/>
              </w:rPr>
            </w:pPr>
            <w:r w:rsidRPr="00F645D9">
              <w:rPr>
                <w:color w:val="333333"/>
                <w:lang w:eastAsia="lt-LT"/>
              </w:rPr>
              <w:t> </w:t>
            </w:r>
            <w:r w:rsidRPr="00AB3514">
              <w:rPr>
                <w:color w:val="333333"/>
                <w:lang w:eastAsia="lt-LT"/>
              </w:rPr>
              <w:t>Riešutai</w:t>
            </w:r>
            <w:r>
              <w:rPr>
                <w:color w:val="333333"/>
                <w:lang w:eastAsia="lt-LT"/>
              </w:rPr>
              <w:t xml:space="preserve"> arba riešutai su medumi ar kitais priedais</w:t>
            </w:r>
          </w:p>
        </w:tc>
        <w:tc>
          <w:tcPr>
            <w:tcW w:w="1813" w:type="dxa"/>
            <w:vAlign w:val="center"/>
            <w:hideMark/>
          </w:tcPr>
          <w:p w14:paraId="7249913B" w14:textId="113015E2" w:rsidR="00452EBF" w:rsidRPr="00F645D9" w:rsidRDefault="008B4251" w:rsidP="00152D51">
            <w:pPr>
              <w:jc w:val="center"/>
              <w:rPr>
                <w:color w:val="333333"/>
                <w:lang w:eastAsia="lt-LT"/>
              </w:rPr>
            </w:pPr>
            <w:r>
              <w:rPr>
                <w:color w:val="333333"/>
                <w:lang w:eastAsia="lt-LT"/>
              </w:rPr>
              <w:t>5</w:t>
            </w:r>
            <w:r w:rsidR="00452EBF">
              <w:rPr>
                <w:color w:val="333333"/>
                <w:lang w:eastAsia="lt-LT"/>
              </w:rPr>
              <w:t>0</w:t>
            </w:r>
          </w:p>
        </w:tc>
        <w:tc>
          <w:tcPr>
            <w:tcW w:w="1797" w:type="dxa"/>
            <w:vAlign w:val="center"/>
            <w:hideMark/>
          </w:tcPr>
          <w:p w14:paraId="0B55870A" w14:textId="77777777" w:rsidR="00452EBF" w:rsidRPr="00F645D9" w:rsidRDefault="00452EBF" w:rsidP="00152D51">
            <w:pPr>
              <w:jc w:val="center"/>
              <w:rPr>
                <w:color w:val="333333"/>
                <w:lang w:eastAsia="lt-LT"/>
              </w:rPr>
            </w:pPr>
            <w:r w:rsidRPr="00F645D9">
              <w:rPr>
                <w:color w:val="333333"/>
                <w:lang w:eastAsia="lt-LT"/>
              </w:rPr>
              <w:t>1</w:t>
            </w:r>
          </w:p>
        </w:tc>
      </w:tr>
      <w:tr w:rsidR="00452EBF" w:rsidRPr="00F645D9" w14:paraId="4137546B" w14:textId="77777777" w:rsidTr="00152D51">
        <w:trPr>
          <w:tblCellSpacing w:w="15" w:type="dxa"/>
        </w:trPr>
        <w:tc>
          <w:tcPr>
            <w:tcW w:w="0" w:type="auto"/>
            <w:vAlign w:val="center"/>
            <w:hideMark/>
          </w:tcPr>
          <w:p w14:paraId="4C53243A" w14:textId="77777777" w:rsidR="00452EBF" w:rsidRPr="00F645D9" w:rsidRDefault="00452EBF" w:rsidP="00152D51">
            <w:pPr>
              <w:jc w:val="center"/>
              <w:rPr>
                <w:color w:val="333333"/>
                <w:lang w:eastAsia="lt-LT"/>
              </w:rPr>
            </w:pPr>
            <w:r w:rsidRPr="00F645D9">
              <w:rPr>
                <w:color w:val="333333"/>
                <w:lang w:eastAsia="lt-LT"/>
              </w:rPr>
              <w:t>4.</w:t>
            </w:r>
          </w:p>
        </w:tc>
        <w:tc>
          <w:tcPr>
            <w:tcW w:w="4851" w:type="dxa"/>
            <w:vAlign w:val="center"/>
            <w:hideMark/>
          </w:tcPr>
          <w:p w14:paraId="2CA19B50" w14:textId="77777777" w:rsidR="00452EBF" w:rsidRPr="00F645D9" w:rsidRDefault="00452EBF" w:rsidP="00152D51">
            <w:pPr>
              <w:ind w:left="16"/>
              <w:rPr>
                <w:color w:val="333333"/>
                <w:lang w:eastAsia="lt-LT"/>
              </w:rPr>
            </w:pPr>
            <w:r w:rsidRPr="00F645D9">
              <w:rPr>
                <w:color w:val="333333"/>
                <w:lang w:eastAsia="lt-LT"/>
              </w:rPr>
              <w:t> </w:t>
            </w:r>
            <w:r>
              <w:rPr>
                <w:color w:val="333333"/>
                <w:lang w:eastAsia="lt-LT"/>
              </w:rPr>
              <w:t>Džemas arba saldūs batonėliai su vaisiais ar uogomis</w:t>
            </w:r>
          </w:p>
        </w:tc>
        <w:tc>
          <w:tcPr>
            <w:tcW w:w="1813" w:type="dxa"/>
            <w:vAlign w:val="center"/>
            <w:hideMark/>
          </w:tcPr>
          <w:p w14:paraId="4ED02886" w14:textId="0F388E81" w:rsidR="00452EBF" w:rsidRPr="00F645D9" w:rsidRDefault="008B4251" w:rsidP="00152D51">
            <w:pPr>
              <w:jc w:val="center"/>
              <w:rPr>
                <w:color w:val="333333"/>
                <w:lang w:eastAsia="lt-LT"/>
              </w:rPr>
            </w:pPr>
            <w:r>
              <w:rPr>
                <w:color w:val="333333"/>
                <w:lang w:eastAsia="lt-LT"/>
              </w:rPr>
              <w:t>40</w:t>
            </w:r>
          </w:p>
        </w:tc>
        <w:tc>
          <w:tcPr>
            <w:tcW w:w="1797" w:type="dxa"/>
            <w:vAlign w:val="center"/>
            <w:hideMark/>
          </w:tcPr>
          <w:p w14:paraId="22AF7C11" w14:textId="77777777" w:rsidR="00452EBF" w:rsidRPr="00F645D9" w:rsidRDefault="00452EBF" w:rsidP="00152D51">
            <w:pPr>
              <w:jc w:val="center"/>
              <w:rPr>
                <w:color w:val="333333"/>
                <w:lang w:eastAsia="lt-LT"/>
              </w:rPr>
            </w:pPr>
            <w:r w:rsidRPr="00F645D9">
              <w:rPr>
                <w:color w:val="333333"/>
                <w:lang w:eastAsia="lt-LT"/>
              </w:rPr>
              <w:t>1</w:t>
            </w:r>
          </w:p>
        </w:tc>
      </w:tr>
      <w:tr w:rsidR="00452EBF" w:rsidRPr="00F645D9" w14:paraId="45CCAF09" w14:textId="77777777" w:rsidTr="00152D51">
        <w:trPr>
          <w:tblCellSpacing w:w="15" w:type="dxa"/>
        </w:trPr>
        <w:tc>
          <w:tcPr>
            <w:tcW w:w="0" w:type="auto"/>
            <w:vAlign w:val="center"/>
            <w:hideMark/>
          </w:tcPr>
          <w:p w14:paraId="02AE6836" w14:textId="77777777" w:rsidR="00452EBF" w:rsidRPr="00F645D9" w:rsidRDefault="00452EBF" w:rsidP="00152D51">
            <w:pPr>
              <w:jc w:val="center"/>
              <w:rPr>
                <w:color w:val="333333"/>
                <w:lang w:eastAsia="lt-LT"/>
              </w:rPr>
            </w:pPr>
            <w:r w:rsidRPr="00F645D9">
              <w:rPr>
                <w:color w:val="333333"/>
                <w:lang w:eastAsia="lt-LT"/>
              </w:rPr>
              <w:t>5.</w:t>
            </w:r>
          </w:p>
        </w:tc>
        <w:tc>
          <w:tcPr>
            <w:tcW w:w="4851" w:type="dxa"/>
            <w:vAlign w:val="center"/>
            <w:hideMark/>
          </w:tcPr>
          <w:p w14:paraId="77E0A333" w14:textId="77777777" w:rsidR="00452EBF" w:rsidRPr="00F645D9" w:rsidRDefault="00452EBF" w:rsidP="00152D51">
            <w:pPr>
              <w:ind w:left="16"/>
              <w:rPr>
                <w:color w:val="333333"/>
                <w:lang w:eastAsia="lt-LT"/>
              </w:rPr>
            </w:pPr>
            <w:r w:rsidRPr="00F645D9">
              <w:rPr>
                <w:color w:val="333333"/>
                <w:lang w:eastAsia="lt-LT"/>
              </w:rPr>
              <w:t xml:space="preserve"> Tirpus gėrimas </w:t>
            </w:r>
            <w:r>
              <w:rPr>
                <w:color w:val="333333"/>
                <w:lang w:eastAsia="lt-LT"/>
              </w:rPr>
              <w:t>arba vaisių/uogų sulčių koncentratas</w:t>
            </w:r>
          </w:p>
        </w:tc>
        <w:tc>
          <w:tcPr>
            <w:tcW w:w="1813" w:type="dxa"/>
            <w:vAlign w:val="center"/>
            <w:hideMark/>
          </w:tcPr>
          <w:p w14:paraId="7FE1D596" w14:textId="5C278CEA" w:rsidR="00452EBF" w:rsidRPr="00F645D9" w:rsidRDefault="008B4251" w:rsidP="00152D51">
            <w:pPr>
              <w:jc w:val="center"/>
              <w:rPr>
                <w:color w:val="333333"/>
                <w:lang w:eastAsia="lt-LT"/>
              </w:rPr>
            </w:pPr>
            <w:r>
              <w:rPr>
                <w:color w:val="333333"/>
                <w:lang w:eastAsia="lt-LT"/>
              </w:rPr>
              <w:t>3</w:t>
            </w:r>
            <w:r w:rsidR="00452EBF">
              <w:rPr>
                <w:color w:val="333333"/>
                <w:lang w:eastAsia="lt-LT"/>
              </w:rPr>
              <w:t>0</w:t>
            </w:r>
          </w:p>
        </w:tc>
        <w:tc>
          <w:tcPr>
            <w:tcW w:w="1797" w:type="dxa"/>
            <w:vAlign w:val="center"/>
            <w:hideMark/>
          </w:tcPr>
          <w:p w14:paraId="15CBC837" w14:textId="77777777" w:rsidR="00452EBF" w:rsidRPr="00F645D9" w:rsidRDefault="00452EBF" w:rsidP="00152D51">
            <w:pPr>
              <w:jc w:val="center"/>
              <w:rPr>
                <w:color w:val="333333"/>
                <w:lang w:eastAsia="lt-LT"/>
              </w:rPr>
            </w:pPr>
            <w:r w:rsidRPr="00F645D9">
              <w:rPr>
                <w:color w:val="333333"/>
                <w:lang w:eastAsia="lt-LT"/>
              </w:rPr>
              <w:t>1</w:t>
            </w:r>
          </w:p>
        </w:tc>
      </w:tr>
      <w:tr w:rsidR="00452EBF" w:rsidRPr="00F645D9" w14:paraId="32093761" w14:textId="77777777" w:rsidTr="00152D51">
        <w:trPr>
          <w:tblCellSpacing w:w="15" w:type="dxa"/>
        </w:trPr>
        <w:tc>
          <w:tcPr>
            <w:tcW w:w="0" w:type="auto"/>
            <w:vAlign w:val="center"/>
            <w:hideMark/>
          </w:tcPr>
          <w:p w14:paraId="5863C9EE" w14:textId="77777777" w:rsidR="00452EBF" w:rsidRPr="00F645D9" w:rsidRDefault="00452EBF" w:rsidP="00152D51">
            <w:pPr>
              <w:jc w:val="center"/>
              <w:rPr>
                <w:color w:val="333333"/>
                <w:lang w:eastAsia="lt-LT"/>
              </w:rPr>
            </w:pPr>
            <w:r w:rsidRPr="00F645D9">
              <w:rPr>
                <w:color w:val="333333"/>
                <w:lang w:eastAsia="lt-LT"/>
              </w:rPr>
              <w:t>6.</w:t>
            </w:r>
          </w:p>
        </w:tc>
        <w:tc>
          <w:tcPr>
            <w:tcW w:w="4851" w:type="dxa"/>
            <w:vAlign w:val="center"/>
            <w:hideMark/>
          </w:tcPr>
          <w:p w14:paraId="07468B40" w14:textId="77777777" w:rsidR="00452EBF" w:rsidRPr="00F645D9" w:rsidRDefault="00452EBF" w:rsidP="00152D51">
            <w:pPr>
              <w:ind w:left="16"/>
              <w:rPr>
                <w:color w:val="333333"/>
                <w:lang w:eastAsia="lt-LT"/>
              </w:rPr>
            </w:pPr>
            <w:r w:rsidRPr="00F645D9">
              <w:rPr>
                <w:color w:val="333333"/>
                <w:lang w:eastAsia="lt-LT"/>
              </w:rPr>
              <w:t> </w:t>
            </w:r>
            <w:r w:rsidRPr="00AB3514">
              <w:rPr>
                <w:color w:val="333333"/>
                <w:lang w:eastAsia="lt-LT"/>
              </w:rPr>
              <w:t>Šokoladas</w:t>
            </w:r>
            <w:r>
              <w:rPr>
                <w:color w:val="333333"/>
                <w:lang w:eastAsia="lt-LT"/>
              </w:rPr>
              <w:t xml:space="preserve"> ar šokoladiniai saldainiai</w:t>
            </w:r>
          </w:p>
        </w:tc>
        <w:tc>
          <w:tcPr>
            <w:tcW w:w="1813" w:type="dxa"/>
            <w:vAlign w:val="center"/>
            <w:hideMark/>
          </w:tcPr>
          <w:p w14:paraId="3858DD48" w14:textId="77777777" w:rsidR="00452EBF" w:rsidRPr="00F645D9" w:rsidRDefault="00452EBF" w:rsidP="00152D51">
            <w:pPr>
              <w:jc w:val="center"/>
              <w:rPr>
                <w:color w:val="333333"/>
                <w:lang w:eastAsia="lt-LT"/>
              </w:rPr>
            </w:pPr>
            <w:r>
              <w:rPr>
                <w:color w:val="333333"/>
                <w:lang w:eastAsia="lt-LT"/>
              </w:rPr>
              <w:t>20</w:t>
            </w:r>
          </w:p>
        </w:tc>
        <w:tc>
          <w:tcPr>
            <w:tcW w:w="1797" w:type="dxa"/>
            <w:vAlign w:val="center"/>
            <w:hideMark/>
          </w:tcPr>
          <w:p w14:paraId="442DF47D" w14:textId="77777777" w:rsidR="00452EBF" w:rsidRPr="00F645D9" w:rsidRDefault="00452EBF" w:rsidP="00152D51">
            <w:pPr>
              <w:jc w:val="center"/>
              <w:rPr>
                <w:color w:val="333333"/>
                <w:lang w:eastAsia="lt-LT"/>
              </w:rPr>
            </w:pPr>
            <w:r w:rsidRPr="00F645D9">
              <w:rPr>
                <w:color w:val="333333"/>
                <w:lang w:eastAsia="lt-LT"/>
              </w:rPr>
              <w:t>1</w:t>
            </w:r>
          </w:p>
        </w:tc>
      </w:tr>
      <w:tr w:rsidR="00452EBF" w:rsidRPr="00F645D9" w14:paraId="58D4BC94" w14:textId="77777777" w:rsidTr="00152D51">
        <w:trPr>
          <w:tblCellSpacing w:w="15" w:type="dxa"/>
        </w:trPr>
        <w:tc>
          <w:tcPr>
            <w:tcW w:w="0" w:type="auto"/>
            <w:vAlign w:val="center"/>
            <w:hideMark/>
          </w:tcPr>
          <w:p w14:paraId="269E4128" w14:textId="77777777" w:rsidR="00452EBF" w:rsidRPr="00F645D9" w:rsidRDefault="00452EBF" w:rsidP="00152D51">
            <w:pPr>
              <w:jc w:val="center"/>
              <w:rPr>
                <w:color w:val="333333"/>
                <w:lang w:eastAsia="lt-LT"/>
              </w:rPr>
            </w:pPr>
            <w:r w:rsidRPr="00F645D9">
              <w:rPr>
                <w:color w:val="333333"/>
                <w:lang w:eastAsia="lt-LT"/>
              </w:rPr>
              <w:t>7.</w:t>
            </w:r>
          </w:p>
        </w:tc>
        <w:tc>
          <w:tcPr>
            <w:tcW w:w="4851" w:type="dxa"/>
            <w:vAlign w:val="center"/>
            <w:hideMark/>
          </w:tcPr>
          <w:p w14:paraId="626184C7" w14:textId="570D6237" w:rsidR="00452EBF" w:rsidRPr="00F645D9" w:rsidRDefault="00452EBF" w:rsidP="008B4251">
            <w:pPr>
              <w:ind w:left="16"/>
              <w:rPr>
                <w:color w:val="333333"/>
                <w:lang w:eastAsia="lt-LT"/>
              </w:rPr>
            </w:pPr>
            <w:r w:rsidRPr="00F645D9">
              <w:rPr>
                <w:color w:val="333333"/>
                <w:lang w:eastAsia="lt-LT"/>
              </w:rPr>
              <w:t xml:space="preserve"> Arbata </w:t>
            </w:r>
            <w:r>
              <w:rPr>
                <w:color w:val="333333"/>
                <w:lang w:eastAsia="lt-LT"/>
              </w:rPr>
              <w:t xml:space="preserve"> </w:t>
            </w:r>
          </w:p>
        </w:tc>
        <w:tc>
          <w:tcPr>
            <w:tcW w:w="1813" w:type="dxa"/>
            <w:vAlign w:val="center"/>
            <w:hideMark/>
          </w:tcPr>
          <w:p w14:paraId="522FC3B9" w14:textId="77777777" w:rsidR="00452EBF" w:rsidRDefault="00452EBF" w:rsidP="00152D51">
            <w:pPr>
              <w:jc w:val="center"/>
              <w:rPr>
                <w:color w:val="333333"/>
                <w:lang w:eastAsia="lt-LT"/>
              </w:rPr>
            </w:pPr>
            <w:r w:rsidRPr="00F645D9">
              <w:rPr>
                <w:color w:val="333333"/>
                <w:lang w:eastAsia="lt-LT"/>
              </w:rPr>
              <w:t>2</w:t>
            </w:r>
          </w:p>
          <w:p w14:paraId="0D746C99" w14:textId="6B4120CA" w:rsidR="00452EBF" w:rsidRPr="00F645D9" w:rsidRDefault="00452EBF" w:rsidP="00152D51">
            <w:pPr>
              <w:jc w:val="center"/>
              <w:rPr>
                <w:color w:val="333333"/>
                <w:lang w:eastAsia="lt-LT"/>
              </w:rPr>
            </w:pPr>
          </w:p>
        </w:tc>
        <w:tc>
          <w:tcPr>
            <w:tcW w:w="1797" w:type="dxa"/>
            <w:vAlign w:val="center"/>
            <w:hideMark/>
          </w:tcPr>
          <w:p w14:paraId="4676DBA2" w14:textId="77777777" w:rsidR="00452EBF" w:rsidRPr="00F645D9" w:rsidRDefault="00452EBF" w:rsidP="00152D51">
            <w:pPr>
              <w:jc w:val="center"/>
              <w:rPr>
                <w:color w:val="333333"/>
                <w:lang w:eastAsia="lt-LT"/>
              </w:rPr>
            </w:pPr>
            <w:r w:rsidRPr="00F645D9">
              <w:rPr>
                <w:color w:val="333333"/>
                <w:lang w:eastAsia="lt-LT"/>
              </w:rPr>
              <w:t>1</w:t>
            </w:r>
          </w:p>
        </w:tc>
      </w:tr>
      <w:tr w:rsidR="00452EBF" w:rsidRPr="00F645D9" w14:paraId="3991F5AB" w14:textId="77777777" w:rsidTr="00152D51">
        <w:trPr>
          <w:tblCellSpacing w:w="15" w:type="dxa"/>
        </w:trPr>
        <w:tc>
          <w:tcPr>
            <w:tcW w:w="0" w:type="auto"/>
            <w:vAlign w:val="center"/>
            <w:hideMark/>
          </w:tcPr>
          <w:p w14:paraId="745354BA" w14:textId="77777777" w:rsidR="00452EBF" w:rsidRPr="00F645D9" w:rsidRDefault="00452EBF" w:rsidP="00152D51">
            <w:pPr>
              <w:jc w:val="center"/>
              <w:rPr>
                <w:color w:val="333333"/>
                <w:lang w:eastAsia="lt-LT"/>
              </w:rPr>
            </w:pPr>
            <w:r w:rsidRPr="00F645D9">
              <w:rPr>
                <w:color w:val="333333"/>
                <w:lang w:eastAsia="lt-LT"/>
              </w:rPr>
              <w:t>8.</w:t>
            </w:r>
          </w:p>
        </w:tc>
        <w:tc>
          <w:tcPr>
            <w:tcW w:w="4851" w:type="dxa"/>
            <w:vAlign w:val="center"/>
            <w:hideMark/>
          </w:tcPr>
          <w:p w14:paraId="3BE6510B" w14:textId="77777777" w:rsidR="00452EBF" w:rsidRPr="00F645D9" w:rsidRDefault="00452EBF" w:rsidP="00152D51">
            <w:pPr>
              <w:ind w:left="16"/>
              <w:rPr>
                <w:color w:val="333333"/>
                <w:lang w:eastAsia="lt-LT"/>
              </w:rPr>
            </w:pPr>
            <w:r w:rsidRPr="00F645D9">
              <w:rPr>
                <w:color w:val="333333"/>
                <w:lang w:eastAsia="lt-LT"/>
              </w:rPr>
              <w:t> Cukrus</w:t>
            </w:r>
          </w:p>
        </w:tc>
        <w:tc>
          <w:tcPr>
            <w:tcW w:w="1813" w:type="dxa"/>
            <w:vAlign w:val="center"/>
            <w:hideMark/>
          </w:tcPr>
          <w:p w14:paraId="0DBFD503" w14:textId="77777777" w:rsidR="00452EBF" w:rsidRPr="00F645D9" w:rsidRDefault="00452EBF" w:rsidP="00152D51">
            <w:pPr>
              <w:jc w:val="center"/>
              <w:rPr>
                <w:color w:val="333333"/>
                <w:lang w:eastAsia="lt-LT"/>
              </w:rPr>
            </w:pPr>
            <w:r>
              <w:rPr>
                <w:color w:val="333333"/>
                <w:lang w:eastAsia="lt-LT"/>
              </w:rPr>
              <w:t>4</w:t>
            </w:r>
          </w:p>
        </w:tc>
        <w:tc>
          <w:tcPr>
            <w:tcW w:w="1797" w:type="dxa"/>
            <w:vAlign w:val="center"/>
            <w:hideMark/>
          </w:tcPr>
          <w:p w14:paraId="135B888B" w14:textId="77777777" w:rsidR="00452EBF" w:rsidRPr="00F645D9" w:rsidRDefault="00452EBF" w:rsidP="00152D51">
            <w:pPr>
              <w:jc w:val="center"/>
              <w:rPr>
                <w:color w:val="333333"/>
                <w:lang w:eastAsia="lt-LT"/>
              </w:rPr>
            </w:pPr>
            <w:r w:rsidRPr="00F645D9">
              <w:rPr>
                <w:color w:val="333333"/>
                <w:lang w:eastAsia="lt-LT"/>
              </w:rPr>
              <w:t>1</w:t>
            </w:r>
          </w:p>
        </w:tc>
      </w:tr>
      <w:tr w:rsidR="00452EBF" w:rsidRPr="00F645D9" w14:paraId="284BD76A" w14:textId="77777777" w:rsidTr="00152D51">
        <w:trPr>
          <w:tblCellSpacing w:w="15" w:type="dxa"/>
        </w:trPr>
        <w:tc>
          <w:tcPr>
            <w:tcW w:w="0" w:type="auto"/>
            <w:vAlign w:val="center"/>
            <w:hideMark/>
          </w:tcPr>
          <w:p w14:paraId="2F8A6B4D" w14:textId="77777777" w:rsidR="00452EBF" w:rsidRPr="00F645D9" w:rsidRDefault="00452EBF" w:rsidP="00152D51">
            <w:pPr>
              <w:jc w:val="center"/>
              <w:rPr>
                <w:color w:val="333333"/>
                <w:lang w:eastAsia="lt-LT"/>
              </w:rPr>
            </w:pPr>
            <w:r w:rsidRPr="00F645D9">
              <w:rPr>
                <w:color w:val="333333"/>
                <w:lang w:eastAsia="lt-LT"/>
              </w:rPr>
              <w:t>9.</w:t>
            </w:r>
          </w:p>
        </w:tc>
        <w:tc>
          <w:tcPr>
            <w:tcW w:w="4851" w:type="dxa"/>
            <w:vAlign w:val="center"/>
            <w:hideMark/>
          </w:tcPr>
          <w:p w14:paraId="6C433C11" w14:textId="77777777" w:rsidR="00452EBF" w:rsidRPr="00F645D9" w:rsidRDefault="00452EBF" w:rsidP="00152D51">
            <w:pPr>
              <w:ind w:left="16"/>
              <w:rPr>
                <w:color w:val="333333"/>
                <w:lang w:eastAsia="lt-LT"/>
              </w:rPr>
            </w:pPr>
            <w:r w:rsidRPr="00F645D9">
              <w:rPr>
                <w:color w:val="333333"/>
                <w:lang w:eastAsia="lt-LT"/>
              </w:rPr>
              <w:t> </w:t>
            </w:r>
            <w:r>
              <w:rPr>
                <w:color w:val="333333"/>
                <w:lang w:eastAsia="lt-LT"/>
              </w:rPr>
              <w:t xml:space="preserve">Druska       </w:t>
            </w:r>
          </w:p>
        </w:tc>
        <w:tc>
          <w:tcPr>
            <w:tcW w:w="1813" w:type="dxa"/>
            <w:vAlign w:val="center"/>
            <w:hideMark/>
          </w:tcPr>
          <w:p w14:paraId="6A6442DF" w14:textId="77777777" w:rsidR="00452EBF" w:rsidRPr="00F645D9" w:rsidRDefault="00452EBF" w:rsidP="00152D51">
            <w:pPr>
              <w:jc w:val="center"/>
              <w:rPr>
                <w:color w:val="333333"/>
                <w:lang w:eastAsia="lt-LT"/>
              </w:rPr>
            </w:pPr>
            <w:r>
              <w:rPr>
                <w:color w:val="333333"/>
                <w:lang w:eastAsia="lt-LT"/>
              </w:rPr>
              <w:t>1</w:t>
            </w:r>
          </w:p>
        </w:tc>
        <w:tc>
          <w:tcPr>
            <w:tcW w:w="1797" w:type="dxa"/>
            <w:vAlign w:val="center"/>
            <w:hideMark/>
          </w:tcPr>
          <w:p w14:paraId="23665807" w14:textId="77777777" w:rsidR="00452EBF" w:rsidRPr="00F645D9" w:rsidRDefault="00452EBF" w:rsidP="00152D51">
            <w:pPr>
              <w:jc w:val="center"/>
              <w:rPr>
                <w:color w:val="333333"/>
                <w:lang w:eastAsia="lt-LT"/>
              </w:rPr>
            </w:pPr>
            <w:r w:rsidRPr="00F645D9">
              <w:rPr>
                <w:color w:val="333333"/>
                <w:lang w:eastAsia="lt-LT"/>
              </w:rPr>
              <w:t>1</w:t>
            </w:r>
          </w:p>
        </w:tc>
      </w:tr>
      <w:tr w:rsidR="00452EBF" w:rsidRPr="00F645D9" w14:paraId="20164BA6" w14:textId="77777777" w:rsidTr="00152D51">
        <w:trPr>
          <w:tblCellSpacing w:w="15" w:type="dxa"/>
        </w:trPr>
        <w:tc>
          <w:tcPr>
            <w:tcW w:w="0" w:type="auto"/>
            <w:vAlign w:val="center"/>
            <w:hideMark/>
          </w:tcPr>
          <w:p w14:paraId="0093D34E" w14:textId="77777777" w:rsidR="00452EBF" w:rsidRPr="00F645D9" w:rsidRDefault="00452EBF" w:rsidP="00152D51">
            <w:pPr>
              <w:jc w:val="center"/>
              <w:rPr>
                <w:color w:val="333333"/>
                <w:lang w:eastAsia="lt-LT"/>
              </w:rPr>
            </w:pPr>
            <w:r w:rsidRPr="00F645D9">
              <w:rPr>
                <w:color w:val="333333"/>
                <w:lang w:eastAsia="lt-LT"/>
              </w:rPr>
              <w:t>10.</w:t>
            </w:r>
          </w:p>
        </w:tc>
        <w:tc>
          <w:tcPr>
            <w:tcW w:w="4851" w:type="dxa"/>
            <w:vAlign w:val="center"/>
          </w:tcPr>
          <w:p w14:paraId="421E09FD" w14:textId="77777777" w:rsidR="00452EBF" w:rsidRPr="00F645D9" w:rsidRDefault="00452EBF" w:rsidP="00152D51">
            <w:pPr>
              <w:ind w:left="16"/>
              <w:rPr>
                <w:color w:val="333333"/>
                <w:lang w:eastAsia="lt-LT"/>
              </w:rPr>
            </w:pPr>
            <w:r>
              <w:rPr>
                <w:color w:val="333333"/>
                <w:lang w:eastAsia="lt-LT"/>
              </w:rPr>
              <w:t xml:space="preserve"> </w:t>
            </w:r>
            <w:r w:rsidRPr="00F645D9">
              <w:rPr>
                <w:color w:val="333333"/>
                <w:lang w:eastAsia="lt-LT"/>
              </w:rPr>
              <w:t xml:space="preserve"> Drėkinamoji servetėlė</w:t>
            </w:r>
            <w:r>
              <w:rPr>
                <w:color w:val="333333"/>
                <w:lang w:eastAsia="lt-LT"/>
              </w:rPr>
              <w:t xml:space="preserve">       </w:t>
            </w:r>
          </w:p>
        </w:tc>
        <w:tc>
          <w:tcPr>
            <w:tcW w:w="1813" w:type="dxa"/>
            <w:vAlign w:val="center"/>
          </w:tcPr>
          <w:p w14:paraId="157200A9" w14:textId="77777777" w:rsidR="00452EBF" w:rsidRPr="00F645D9" w:rsidRDefault="00452EBF" w:rsidP="00152D51">
            <w:pPr>
              <w:jc w:val="center"/>
              <w:rPr>
                <w:color w:val="333333"/>
                <w:lang w:eastAsia="lt-LT"/>
              </w:rPr>
            </w:pPr>
            <w:r>
              <w:rPr>
                <w:color w:val="333333"/>
                <w:lang w:eastAsia="lt-LT"/>
              </w:rPr>
              <w:t>–</w:t>
            </w:r>
          </w:p>
        </w:tc>
        <w:tc>
          <w:tcPr>
            <w:tcW w:w="1797" w:type="dxa"/>
            <w:vAlign w:val="center"/>
          </w:tcPr>
          <w:p w14:paraId="519018DA" w14:textId="77777777" w:rsidR="00452EBF" w:rsidRPr="00F645D9" w:rsidRDefault="00452EBF" w:rsidP="00152D51">
            <w:pPr>
              <w:jc w:val="center"/>
              <w:rPr>
                <w:color w:val="333333"/>
                <w:lang w:eastAsia="lt-LT"/>
              </w:rPr>
            </w:pPr>
            <w:r>
              <w:rPr>
                <w:color w:val="333333"/>
                <w:lang w:eastAsia="lt-LT"/>
              </w:rPr>
              <w:t>1</w:t>
            </w:r>
          </w:p>
        </w:tc>
      </w:tr>
      <w:tr w:rsidR="00452EBF" w:rsidRPr="00F645D9" w14:paraId="51C80918" w14:textId="77777777" w:rsidTr="00152D51">
        <w:trPr>
          <w:tblCellSpacing w:w="15" w:type="dxa"/>
        </w:trPr>
        <w:tc>
          <w:tcPr>
            <w:tcW w:w="0" w:type="auto"/>
            <w:vAlign w:val="center"/>
            <w:hideMark/>
          </w:tcPr>
          <w:p w14:paraId="1260DABA" w14:textId="77777777" w:rsidR="00452EBF" w:rsidRPr="00F645D9" w:rsidRDefault="00452EBF" w:rsidP="00152D51">
            <w:pPr>
              <w:jc w:val="center"/>
              <w:rPr>
                <w:color w:val="333333"/>
                <w:lang w:eastAsia="lt-LT"/>
              </w:rPr>
            </w:pPr>
            <w:r w:rsidRPr="00F645D9">
              <w:rPr>
                <w:color w:val="333333"/>
                <w:lang w:eastAsia="lt-LT"/>
              </w:rPr>
              <w:t>11.</w:t>
            </w:r>
          </w:p>
        </w:tc>
        <w:tc>
          <w:tcPr>
            <w:tcW w:w="4851" w:type="dxa"/>
            <w:vAlign w:val="center"/>
          </w:tcPr>
          <w:p w14:paraId="28B3C69F" w14:textId="77777777" w:rsidR="00452EBF" w:rsidRPr="00F645D9" w:rsidRDefault="00452EBF" w:rsidP="00152D51">
            <w:pPr>
              <w:ind w:left="16"/>
              <w:rPr>
                <w:color w:val="333333"/>
                <w:lang w:eastAsia="lt-LT"/>
              </w:rPr>
            </w:pPr>
            <w:r>
              <w:rPr>
                <w:color w:val="333333"/>
                <w:lang w:eastAsia="lt-LT"/>
              </w:rPr>
              <w:t xml:space="preserve"> Vienkartinis šaukštas</w:t>
            </w:r>
            <w:r w:rsidRPr="00F645D9">
              <w:rPr>
                <w:color w:val="333333"/>
                <w:lang w:eastAsia="lt-LT"/>
              </w:rPr>
              <w:t> </w:t>
            </w:r>
          </w:p>
        </w:tc>
        <w:tc>
          <w:tcPr>
            <w:tcW w:w="1813" w:type="dxa"/>
            <w:vAlign w:val="center"/>
          </w:tcPr>
          <w:p w14:paraId="13D78C52" w14:textId="77777777" w:rsidR="00452EBF" w:rsidRPr="00F645D9" w:rsidRDefault="00452EBF" w:rsidP="00152D51">
            <w:pPr>
              <w:jc w:val="center"/>
              <w:rPr>
                <w:color w:val="333333"/>
                <w:lang w:eastAsia="lt-LT"/>
              </w:rPr>
            </w:pPr>
            <w:r>
              <w:rPr>
                <w:color w:val="333333"/>
                <w:lang w:eastAsia="lt-LT"/>
              </w:rPr>
              <w:t>–</w:t>
            </w:r>
          </w:p>
        </w:tc>
        <w:tc>
          <w:tcPr>
            <w:tcW w:w="1797" w:type="dxa"/>
            <w:vAlign w:val="center"/>
          </w:tcPr>
          <w:p w14:paraId="4F2ECF00" w14:textId="77777777" w:rsidR="00452EBF" w:rsidRPr="00F645D9" w:rsidRDefault="00452EBF" w:rsidP="00152D51">
            <w:pPr>
              <w:jc w:val="center"/>
              <w:rPr>
                <w:color w:val="333333"/>
                <w:lang w:eastAsia="lt-LT"/>
              </w:rPr>
            </w:pPr>
            <w:r>
              <w:rPr>
                <w:color w:val="333333"/>
                <w:lang w:eastAsia="lt-LT"/>
              </w:rPr>
              <w:t>1</w:t>
            </w:r>
          </w:p>
        </w:tc>
      </w:tr>
    </w:tbl>
    <w:p w14:paraId="0211AC3F" w14:textId="77777777" w:rsidR="00452EBF" w:rsidRDefault="00452EBF" w:rsidP="00452EBF"/>
    <w:p w14:paraId="7B09AE25" w14:textId="77777777" w:rsidR="00452EBF" w:rsidRPr="00104399" w:rsidRDefault="00452EBF" w:rsidP="00452EBF"/>
    <w:p w14:paraId="3D6AC9AA" w14:textId="77777777" w:rsidR="00452EBF" w:rsidRPr="00104399" w:rsidRDefault="00452EBF" w:rsidP="00452EBF"/>
    <w:p w14:paraId="34E94EF6" w14:textId="77777777" w:rsidR="00452EBF" w:rsidRDefault="00452EBF" w:rsidP="00452EBF">
      <w:pPr>
        <w:ind w:left="360"/>
        <w:rPr>
          <w:szCs w:val="24"/>
        </w:rPr>
      </w:pPr>
    </w:p>
    <w:p w14:paraId="3631D4BD" w14:textId="77777777" w:rsidR="00B41ED9" w:rsidRDefault="00B41ED9" w:rsidP="00452EBF">
      <w:pPr>
        <w:rPr>
          <w:szCs w:val="24"/>
          <w:u w:val="single"/>
        </w:rPr>
      </w:pPr>
    </w:p>
    <w:p w14:paraId="15944EF4" w14:textId="77777777" w:rsidR="00B41ED9" w:rsidRDefault="00B41ED9" w:rsidP="00452EBF">
      <w:pPr>
        <w:rPr>
          <w:szCs w:val="24"/>
          <w:u w:val="single"/>
        </w:rPr>
      </w:pPr>
    </w:p>
    <w:p w14:paraId="70469DD7" w14:textId="77777777" w:rsidR="00B41ED9" w:rsidRDefault="00B41ED9" w:rsidP="00452EBF">
      <w:pPr>
        <w:rPr>
          <w:szCs w:val="24"/>
          <w:u w:val="single"/>
        </w:rPr>
      </w:pPr>
    </w:p>
    <w:p w14:paraId="1A396797" w14:textId="77777777" w:rsidR="00B41ED9" w:rsidRDefault="00B41ED9" w:rsidP="00452EBF">
      <w:pPr>
        <w:rPr>
          <w:szCs w:val="24"/>
          <w:u w:val="single"/>
        </w:rPr>
      </w:pPr>
    </w:p>
    <w:p w14:paraId="098EEE82" w14:textId="77777777" w:rsidR="00B41ED9" w:rsidRDefault="00B41ED9" w:rsidP="00452EBF">
      <w:pPr>
        <w:rPr>
          <w:szCs w:val="24"/>
          <w:u w:val="single"/>
        </w:rPr>
      </w:pPr>
    </w:p>
    <w:p w14:paraId="54E64736" w14:textId="77777777" w:rsidR="00B41ED9" w:rsidRDefault="00B41ED9" w:rsidP="00452EBF">
      <w:pPr>
        <w:rPr>
          <w:szCs w:val="24"/>
          <w:u w:val="single"/>
        </w:rPr>
      </w:pPr>
    </w:p>
    <w:p w14:paraId="30515658" w14:textId="77777777" w:rsidR="00B41ED9" w:rsidRDefault="00B41ED9" w:rsidP="00452EBF">
      <w:pPr>
        <w:rPr>
          <w:szCs w:val="24"/>
          <w:u w:val="single"/>
        </w:rPr>
      </w:pPr>
    </w:p>
    <w:p w14:paraId="73F62889" w14:textId="77777777" w:rsidR="00B41ED9" w:rsidRDefault="00B41ED9" w:rsidP="00452EBF">
      <w:pPr>
        <w:rPr>
          <w:szCs w:val="24"/>
          <w:u w:val="single"/>
        </w:rPr>
      </w:pPr>
    </w:p>
    <w:p w14:paraId="10D5AE2B" w14:textId="77777777" w:rsidR="00B41ED9" w:rsidRDefault="00B41ED9" w:rsidP="00452EBF">
      <w:pPr>
        <w:rPr>
          <w:szCs w:val="24"/>
          <w:u w:val="single"/>
        </w:rPr>
      </w:pPr>
    </w:p>
    <w:p w14:paraId="164B2266" w14:textId="77777777" w:rsidR="00B41ED9" w:rsidRDefault="00B41ED9" w:rsidP="00452EBF">
      <w:pPr>
        <w:rPr>
          <w:szCs w:val="24"/>
          <w:u w:val="single"/>
        </w:rPr>
      </w:pPr>
    </w:p>
    <w:p w14:paraId="764688FC" w14:textId="77777777" w:rsidR="00B41ED9" w:rsidRDefault="00B41ED9" w:rsidP="00452EBF">
      <w:pPr>
        <w:rPr>
          <w:szCs w:val="24"/>
          <w:u w:val="single"/>
        </w:rPr>
      </w:pPr>
    </w:p>
    <w:p w14:paraId="6B894B30" w14:textId="77777777" w:rsidR="00B41ED9" w:rsidRDefault="00B41ED9" w:rsidP="00452EBF">
      <w:pPr>
        <w:rPr>
          <w:szCs w:val="24"/>
          <w:u w:val="single"/>
        </w:rPr>
      </w:pPr>
    </w:p>
    <w:p w14:paraId="2D3A5FF3" w14:textId="77777777" w:rsidR="00B41ED9" w:rsidRDefault="00B41ED9" w:rsidP="00452EBF">
      <w:pPr>
        <w:rPr>
          <w:szCs w:val="24"/>
          <w:u w:val="single"/>
        </w:rPr>
      </w:pPr>
    </w:p>
    <w:p w14:paraId="3C1BEFEA" w14:textId="0D1657FE" w:rsidR="00452EBF" w:rsidRDefault="00452EBF" w:rsidP="00452EBF">
      <w:pPr>
        <w:rPr>
          <w:szCs w:val="24"/>
          <w:u w:val="single"/>
        </w:rPr>
      </w:pPr>
      <w:r w:rsidRPr="001736ED">
        <w:rPr>
          <w:szCs w:val="24"/>
          <w:u w:val="single"/>
        </w:rPr>
        <w:t>Kiti reikalavimai</w:t>
      </w:r>
      <w:r>
        <w:rPr>
          <w:szCs w:val="24"/>
          <w:u w:val="single"/>
        </w:rPr>
        <w:t>:</w:t>
      </w:r>
    </w:p>
    <w:p w14:paraId="16CFB1DC" w14:textId="019404BE" w:rsidR="00452EBF" w:rsidRDefault="00271725" w:rsidP="00452EBF">
      <w:pPr>
        <w:pStyle w:val="Sraopastraipa"/>
        <w:numPr>
          <w:ilvl w:val="0"/>
          <w:numId w:val="26"/>
        </w:numPr>
        <w:spacing w:after="200" w:line="276" w:lineRule="auto"/>
        <w:jc w:val="both"/>
        <w:rPr>
          <w:rFonts w:ascii="Times New Roman" w:hAnsi="Times New Roman" w:cs="Times New Roman"/>
          <w:sz w:val="24"/>
          <w:szCs w:val="24"/>
        </w:rPr>
      </w:pPr>
      <w:bookmarkStart w:id="6" w:name="_Hlk140148903"/>
      <w:r>
        <w:rPr>
          <w:rFonts w:ascii="Times New Roman" w:hAnsi="Times New Roman" w:cs="Times New Roman"/>
          <w:sz w:val="24"/>
          <w:szCs w:val="24"/>
        </w:rPr>
        <w:t xml:space="preserve">Yra </w:t>
      </w:r>
      <w:r w:rsidR="00452EBF">
        <w:rPr>
          <w:rFonts w:ascii="Times New Roman" w:hAnsi="Times New Roman" w:cs="Times New Roman"/>
          <w:sz w:val="24"/>
          <w:szCs w:val="24"/>
        </w:rPr>
        <w:t xml:space="preserve">7 skirtingų maisto </w:t>
      </w:r>
      <w:r>
        <w:rPr>
          <w:rFonts w:ascii="Times New Roman" w:hAnsi="Times New Roman" w:cs="Times New Roman"/>
          <w:sz w:val="24"/>
          <w:szCs w:val="24"/>
        </w:rPr>
        <w:t xml:space="preserve">davinių </w:t>
      </w:r>
      <w:r w:rsidR="00452EBF">
        <w:rPr>
          <w:rFonts w:ascii="Times New Roman" w:hAnsi="Times New Roman" w:cs="Times New Roman"/>
          <w:sz w:val="24"/>
          <w:szCs w:val="24"/>
        </w:rPr>
        <w:t>komplektų variant</w:t>
      </w:r>
      <w:r>
        <w:rPr>
          <w:rFonts w:ascii="Times New Roman" w:hAnsi="Times New Roman" w:cs="Times New Roman"/>
          <w:sz w:val="24"/>
          <w:szCs w:val="24"/>
        </w:rPr>
        <w:t>ai</w:t>
      </w:r>
      <w:r w:rsidR="00452EBF">
        <w:rPr>
          <w:rFonts w:ascii="Times New Roman" w:hAnsi="Times New Roman" w:cs="Times New Roman"/>
          <w:sz w:val="24"/>
          <w:szCs w:val="24"/>
        </w:rPr>
        <w:t>.</w:t>
      </w:r>
    </w:p>
    <w:p w14:paraId="38E71432" w14:textId="7E4E1A2B" w:rsidR="00452EBF" w:rsidRDefault="00452EBF" w:rsidP="00452EBF">
      <w:pPr>
        <w:pStyle w:val="Sraopastraipa"/>
        <w:numPr>
          <w:ilvl w:val="0"/>
          <w:numId w:val="26"/>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Davinio komplekte </w:t>
      </w:r>
      <w:r w:rsidR="00271725">
        <w:rPr>
          <w:rFonts w:ascii="Times New Roman" w:hAnsi="Times New Roman" w:cs="Times New Roman"/>
          <w:sz w:val="24"/>
          <w:szCs w:val="24"/>
        </w:rPr>
        <w:t>yra</w:t>
      </w:r>
      <w:r>
        <w:rPr>
          <w:rFonts w:ascii="Times New Roman" w:hAnsi="Times New Roman" w:cs="Times New Roman"/>
          <w:sz w:val="24"/>
          <w:szCs w:val="24"/>
        </w:rPr>
        <w:t xml:space="preserve"> įdėtos priemonės greitam (ne ilgiau 15 min.) pagrindinio patiekalo/ vandens pašildymui.</w:t>
      </w:r>
    </w:p>
    <w:bookmarkEnd w:id="6"/>
    <w:p w14:paraId="13FEA2C0" w14:textId="04F96E3D" w:rsidR="00452EBF" w:rsidRDefault="00452EBF" w:rsidP="00452EBF">
      <w:pPr>
        <w:pStyle w:val="Sraopastraipa"/>
        <w:numPr>
          <w:ilvl w:val="0"/>
          <w:numId w:val="26"/>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Kiekviename variante kaloringumas </w:t>
      </w:r>
      <w:r w:rsidR="00271725">
        <w:rPr>
          <w:rFonts w:ascii="Times New Roman" w:hAnsi="Times New Roman" w:cs="Times New Roman"/>
          <w:sz w:val="24"/>
          <w:szCs w:val="24"/>
        </w:rPr>
        <w:t xml:space="preserve">yra: </w:t>
      </w:r>
      <w:bookmarkStart w:id="7" w:name="_Hlk221697694"/>
      <w:bookmarkStart w:id="8" w:name="_Hlk221698435"/>
      <w:r w:rsidR="00271725">
        <w:rPr>
          <w:rFonts w:ascii="Times New Roman" w:hAnsi="Times New Roman" w:cs="Times New Roman"/>
          <w:sz w:val="24"/>
          <w:szCs w:val="24"/>
        </w:rPr>
        <w:t>I variante</w:t>
      </w:r>
      <w:r>
        <w:rPr>
          <w:rFonts w:ascii="Times New Roman" w:hAnsi="Times New Roman" w:cs="Times New Roman"/>
          <w:sz w:val="24"/>
          <w:szCs w:val="24"/>
        </w:rPr>
        <w:t xml:space="preserve"> – </w:t>
      </w:r>
      <w:r w:rsidR="00271725">
        <w:rPr>
          <w:rFonts w:ascii="Times New Roman" w:hAnsi="Times New Roman" w:cs="Times New Roman"/>
          <w:sz w:val="24"/>
          <w:szCs w:val="24"/>
        </w:rPr>
        <w:t>1343,1</w:t>
      </w:r>
      <w:r>
        <w:rPr>
          <w:rFonts w:ascii="Times New Roman" w:hAnsi="Times New Roman" w:cs="Times New Roman"/>
          <w:sz w:val="24"/>
          <w:szCs w:val="24"/>
        </w:rPr>
        <w:t xml:space="preserve"> kcal;</w:t>
      </w:r>
      <w:bookmarkEnd w:id="7"/>
      <w:r w:rsidR="00271725">
        <w:rPr>
          <w:rFonts w:ascii="Times New Roman" w:hAnsi="Times New Roman" w:cs="Times New Roman"/>
          <w:sz w:val="24"/>
          <w:szCs w:val="24"/>
        </w:rPr>
        <w:t xml:space="preserve"> II variante – 1304,6 kcal; III variante – 1245, kcal; IV variante – 1273.1 kcal; V variante – 1269,6 kcal; VI variante – 1231,1 kcal; VII variante – 1294,1 kcal</w:t>
      </w:r>
      <w:r w:rsidR="008B4251">
        <w:rPr>
          <w:rFonts w:ascii="Times New Roman" w:hAnsi="Times New Roman" w:cs="Times New Roman"/>
          <w:sz w:val="24"/>
          <w:szCs w:val="24"/>
        </w:rPr>
        <w:t>.</w:t>
      </w:r>
    </w:p>
    <w:bookmarkEnd w:id="8"/>
    <w:p w14:paraId="6FDE1679" w14:textId="77777777" w:rsidR="00417ED5" w:rsidRDefault="00452EBF" w:rsidP="00A07863">
      <w:pPr>
        <w:pStyle w:val="Sraopastraipa"/>
        <w:numPr>
          <w:ilvl w:val="0"/>
          <w:numId w:val="26"/>
        </w:numPr>
        <w:spacing w:after="200" w:line="276" w:lineRule="auto"/>
        <w:jc w:val="both"/>
        <w:rPr>
          <w:rFonts w:ascii="Times New Roman" w:hAnsi="Times New Roman" w:cs="Times New Roman"/>
          <w:sz w:val="24"/>
          <w:szCs w:val="24"/>
        </w:rPr>
      </w:pPr>
      <w:r w:rsidRPr="000D2608">
        <w:rPr>
          <w:rFonts w:ascii="Times New Roman" w:hAnsi="Times New Roman" w:cs="Times New Roman"/>
          <w:sz w:val="24"/>
          <w:szCs w:val="24"/>
        </w:rPr>
        <w:t xml:space="preserve">Kiekviename variante </w:t>
      </w:r>
      <w:r w:rsidR="000D2608" w:rsidRPr="000D2608">
        <w:rPr>
          <w:rFonts w:ascii="Times New Roman" w:hAnsi="Times New Roman" w:cs="Times New Roman"/>
          <w:sz w:val="24"/>
          <w:szCs w:val="24"/>
        </w:rPr>
        <w:t xml:space="preserve">yra </w:t>
      </w:r>
      <w:r w:rsidRPr="000D2608">
        <w:rPr>
          <w:rFonts w:ascii="Times New Roman" w:hAnsi="Times New Roman" w:cs="Times New Roman"/>
          <w:sz w:val="24"/>
          <w:szCs w:val="24"/>
        </w:rPr>
        <w:t xml:space="preserve"> šie kiekiai: </w:t>
      </w:r>
    </w:p>
    <w:p w14:paraId="541F294B" w14:textId="77777777" w:rsidR="00417ED5" w:rsidRDefault="00417ED5" w:rsidP="00417ED5">
      <w:pPr>
        <w:pStyle w:val="Sraopastraipa"/>
        <w:spacing w:after="200" w:line="276" w:lineRule="auto"/>
        <w:jc w:val="both"/>
        <w:rPr>
          <w:rFonts w:ascii="Times New Roman" w:hAnsi="Times New Roman" w:cs="Times New Roman"/>
          <w:sz w:val="24"/>
          <w:szCs w:val="24"/>
        </w:rPr>
      </w:pPr>
      <w:r w:rsidRPr="000D2608">
        <w:rPr>
          <w:rFonts w:ascii="Times New Roman" w:hAnsi="Times New Roman" w:cs="Times New Roman"/>
          <w:sz w:val="24"/>
          <w:szCs w:val="24"/>
        </w:rPr>
        <w:t>B</w:t>
      </w:r>
      <w:r w:rsidR="00452EBF" w:rsidRPr="000D2608">
        <w:rPr>
          <w:rFonts w:ascii="Times New Roman" w:hAnsi="Times New Roman" w:cs="Times New Roman"/>
          <w:sz w:val="24"/>
          <w:szCs w:val="24"/>
        </w:rPr>
        <w:t>altymų</w:t>
      </w:r>
      <w:r>
        <w:rPr>
          <w:rFonts w:ascii="Times New Roman" w:hAnsi="Times New Roman" w:cs="Times New Roman"/>
          <w:sz w:val="24"/>
          <w:szCs w:val="24"/>
        </w:rPr>
        <w:t>:</w:t>
      </w:r>
      <w:r w:rsidR="00452EBF" w:rsidRPr="000D2608">
        <w:rPr>
          <w:rFonts w:ascii="Times New Roman" w:hAnsi="Times New Roman" w:cs="Times New Roman"/>
          <w:sz w:val="24"/>
          <w:szCs w:val="24"/>
        </w:rPr>
        <w:t xml:space="preserve">  </w:t>
      </w:r>
      <w:bookmarkStart w:id="9" w:name="_Hlk221698800"/>
      <w:r w:rsidR="000D2608" w:rsidRPr="000D2608">
        <w:rPr>
          <w:rFonts w:ascii="Times New Roman" w:hAnsi="Times New Roman" w:cs="Times New Roman"/>
          <w:sz w:val="24"/>
          <w:szCs w:val="24"/>
        </w:rPr>
        <w:t>I variante – 36,49 g, II variante – 35,09 g, III variante – 34,74 g, IV variante – 31,94 g,  V variante – 31,94 g,  VI variante – 30,54 g,  VII variante – 30,54 g</w:t>
      </w:r>
      <w:bookmarkEnd w:id="9"/>
      <w:r w:rsidR="000D2608" w:rsidRPr="000D2608">
        <w:rPr>
          <w:rFonts w:ascii="Times New Roman" w:hAnsi="Times New Roman" w:cs="Times New Roman"/>
          <w:sz w:val="24"/>
          <w:szCs w:val="24"/>
        </w:rPr>
        <w:t xml:space="preserve">; </w:t>
      </w:r>
    </w:p>
    <w:p w14:paraId="601690D5" w14:textId="77777777" w:rsidR="00E70B01" w:rsidRDefault="00417ED5" w:rsidP="00417ED5">
      <w:pPr>
        <w:pStyle w:val="Sraopastraipa"/>
        <w:spacing w:after="200" w:line="276" w:lineRule="auto"/>
        <w:jc w:val="both"/>
        <w:rPr>
          <w:rFonts w:ascii="Times New Roman" w:hAnsi="Times New Roman" w:cs="Times New Roman"/>
          <w:sz w:val="24"/>
          <w:szCs w:val="24"/>
        </w:rPr>
      </w:pPr>
      <w:r>
        <w:rPr>
          <w:rFonts w:ascii="Times New Roman" w:hAnsi="Times New Roman" w:cs="Times New Roman"/>
          <w:sz w:val="24"/>
          <w:szCs w:val="24"/>
        </w:rPr>
        <w:t>R</w:t>
      </w:r>
      <w:r w:rsidR="00452EBF" w:rsidRPr="000D2608">
        <w:rPr>
          <w:rFonts w:ascii="Times New Roman" w:hAnsi="Times New Roman" w:cs="Times New Roman"/>
          <w:sz w:val="24"/>
          <w:szCs w:val="24"/>
        </w:rPr>
        <w:t>iebalų</w:t>
      </w:r>
      <w:r>
        <w:rPr>
          <w:rFonts w:ascii="Times New Roman" w:hAnsi="Times New Roman" w:cs="Times New Roman"/>
          <w:sz w:val="24"/>
          <w:szCs w:val="24"/>
        </w:rPr>
        <w:t>:</w:t>
      </w:r>
      <w:r w:rsidR="00452EBF" w:rsidRPr="000D2608">
        <w:rPr>
          <w:rFonts w:ascii="Times New Roman" w:hAnsi="Times New Roman" w:cs="Times New Roman"/>
          <w:sz w:val="24"/>
          <w:szCs w:val="24"/>
        </w:rPr>
        <w:t xml:space="preserve"> </w:t>
      </w:r>
      <w:r w:rsidR="000D2608" w:rsidRPr="000D2608">
        <w:rPr>
          <w:rFonts w:ascii="Times New Roman" w:hAnsi="Times New Roman" w:cs="Times New Roman"/>
          <w:sz w:val="24"/>
          <w:szCs w:val="24"/>
        </w:rPr>
        <w:t xml:space="preserve">I variante – </w:t>
      </w:r>
      <w:r>
        <w:rPr>
          <w:rFonts w:ascii="Times New Roman" w:hAnsi="Times New Roman" w:cs="Times New Roman"/>
          <w:sz w:val="24"/>
          <w:szCs w:val="24"/>
        </w:rPr>
        <w:t>52,7</w:t>
      </w:r>
      <w:r w:rsidR="000D2608" w:rsidRPr="000D2608">
        <w:rPr>
          <w:rFonts w:ascii="Times New Roman" w:hAnsi="Times New Roman" w:cs="Times New Roman"/>
          <w:sz w:val="24"/>
          <w:szCs w:val="24"/>
        </w:rPr>
        <w:t xml:space="preserve"> g, II variante – </w:t>
      </w:r>
      <w:r>
        <w:rPr>
          <w:rFonts w:ascii="Times New Roman" w:hAnsi="Times New Roman" w:cs="Times New Roman"/>
          <w:sz w:val="24"/>
          <w:szCs w:val="24"/>
        </w:rPr>
        <w:t>50,6</w:t>
      </w:r>
      <w:r w:rsidR="000D2608" w:rsidRPr="000D2608">
        <w:rPr>
          <w:rFonts w:ascii="Times New Roman" w:hAnsi="Times New Roman" w:cs="Times New Roman"/>
          <w:sz w:val="24"/>
          <w:szCs w:val="24"/>
        </w:rPr>
        <w:t xml:space="preserve"> g, III variante – </w:t>
      </w:r>
      <w:r>
        <w:rPr>
          <w:rFonts w:ascii="Times New Roman" w:hAnsi="Times New Roman" w:cs="Times New Roman"/>
          <w:sz w:val="24"/>
          <w:szCs w:val="24"/>
        </w:rPr>
        <w:t>43,95</w:t>
      </w:r>
      <w:r w:rsidR="000D2608" w:rsidRPr="000D2608">
        <w:rPr>
          <w:rFonts w:ascii="Times New Roman" w:hAnsi="Times New Roman" w:cs="Times New Roman"/>
          <w:sz w:val="24"/>
          <w:szCs w:val="24"/>
        </w:rPr>
        <w:t xml:space="preserve"> g, IV variante – </w:t>
      </w:r>
      <w:r>
        <w:rPr>
          <w:rFonts w:ascii="Times New Roman" w:hAnsi="Times New Roman" w:cs="Times New Roman"/>
          <w:sz w:val="24"/>
          <w:szCs w:val="24"/>
        </w:rPr>
        <w:t>45,7</w:t>
      </w:r>
      <w:r w:rsidR="000D2608" w:rsidRPr="000D2608">
        <w:rPr>
          <w:rFonts w:ascii="Times New Roman" w:hAnsi="Times New Roman" w:cs="Times New Roman"/>
          <w:sz w:val="24"/>
          <w:szCs w:val="24"/>
        </w:rPr>
        <w:t xml:space="preserve"> g, V variante – </w:t>
      </w:r>
      <w:r>
        <w:rPr>
          <w:rFonts w:ascii="Times New Roman" w:hAnsi="Times New Roman" w:cs="Times New Roman"/>
          <w:sz w:val="24"/>
          <w:szCs w:val="24"/>
        </w:rPr>
        <w:t>49,2</w:t>
      </w:r>
      <w:r w:rsidR="000D2608" w:rsidRPr="000D2608">
        <w:rPr>
          <w:rFonts w:ascii="Times New Roman" w:hAnsi="Times New Roman" w:cs="Times New Roman"/>
          <w:sz w:val="24"/>
          <w:szCs w:val="24"/>
        </w:rPr>
        <w:t xml:space="preserve"> g,  VI variante – </w:t>
      </w:r>
      <w:r>
        <w:rPr>
          <w:rFonts w:ascii="Times New Roman" w:hAnsi="Times New Roman" w:cs="Times New Roman"/>
          <w:sz w:val="24"/>
          <w:szCs w:val="24"/>
        </w:rPr>
        <w:t>46,75</w:t>
      </w:r>
      <w:r w:rsidR="000D2608" w:rsidRPr="000D2608">
        <w:rPr>
          <w:rFonts w:ascii="Times New Roman" w:hAnsi="Times New Roman" w:cs="Times New Roman"/>
          <w:sz w:val="24"/>
          <w:szCs w:val="24"/>
        </w:rPr>
        <w:t xml:space="preserve"> g,  VII variante – </w:t>
      </w:r>
      <w:r>
        <w:rPr>
          <w:rFonts w:ascii="Times New Roman" w:hAnsi="Times New Roman" w:cs="Times New Roman"/>
          <w:sz w:val="24"/>
          <w:szCs w:val="24"/>
        </w:rPr>
        <w:t>48,85</w:t>
      </w:r>
      <w:r w:rsidR="000D2608" w:rsidRPr="000D2608">
        <w:rPr>
          <w:rFonts w:ascii="Times New Roman" w:hAnsi="Times New Roman" w:cs="Times New Roman"/>
          <w:sz w:val="24"/>
          <w:szCs w:val="24"/>
        </w:rPr>
        <w:t>g</w:t>
      </w:r>
      <w:r>
        <w:rPr>
          <w:rFonts w:ascii="Times New Roman" w:hAnsi="Times New Roman" w:cs="Times New Roman"/>
          <w:sz w:val="24"/>
          <w:szCs w:val="24"/>
        </w:rPr>
        <w:t>;</w:t>
      </w:r>
      <w:r w:rsidR="000D2608" w:rsidRPr="000D2608">
        <w:rPr>
          <w:rFonts w:ascii="Times New Roman" w:hAnsi="Times New Roman" w:cs="Times New Roman"/>
          <w:sz w:val="24"/>
          <w:szCs w:val="24"/>
        </w:rPr>
        <w:t xml:space="preserve"> </w:t>
      </w:r>
      <w:r w:rsidR="00452EBF" w:rsidRPr="000D2608">
        <w:rPr>
          <w:rFonts w:ascii="Times New Roman" w:hAnsi="Times New Roman" w:cs="Times New Roman"/>
          <w:sz w:val="24"/>
          <w:szCs w:val="24"/>
        </w:rPr>
        <w:t xml:space="preserve"> </w:t>
      </w:r>
    </w:p>
    <w:p w14:paraId="2AB65866" w14:textId="2B3BC465" w:rsidR="00452EBF" w:rsidRPr="000D2608" w:rsidRDefault="00E70B01" w:rsidP="00417ED5">
      <w:pPr>
        <w:pStyle w:val="Sraopastraipa"/>
        <w:spacing w:after="200" w:line="276" w:lineRule="auto"/>
        <w:jc w:val="both"/>
        <w:rPr>
          <w:rFonts w:ascii="Times New Roman" w:hAnsi="Times New Roman" w:cs="Times New Roman"/>
          <w:sz w:val="24"/>
          <w:szCs w:val="24"/>
        </w:rPr>
      </w:pPr>
      <w:r>
        <w:rPr>
          <w:rFonts w:ascii="Times New Roman" w:hAnsi="Times New Roman" w:cs="Times New Roman"/>
          <w:sz w:val="24"/>
          <w:szCs w:val="24"/>
        </w:rPr>
        <w:t>A</w:t>
      </w:r>
      <w:r w:rsidR="00452EBF" w:rsidRPr="000D2608">
        <w:rPr>
          <w:rFonts w:ascii="Times New Roman" w:hAnsi="Times New Roman" w:cs="Times New Roman"/>
          <w:sz w:val="24"/>
          <w:szCs w:val="24"/>
        </w:rPr>
        <w:t xml:space="preserve">ngliavandenių – </w:t>
      </w:r>
      <w:r w:rsidR="00417ED5" w:rsidRPr="000D2608">
        <w:rPr>
          <w:rFonts w:ascii="Times New Roman" w:hAnsi="Times New Roman" w:cs="Times New Roman"/>
          <w:sz w:val="24"/>
          <w:szCs w:val="24"/>
        </w:rPr>
        <w:t xml:space="preserve">I variante – </w:t>
      </w:r>
      <w:r w:rsidR="00417ED5">
        <w:rPr>
          <w:rFonts w:ascii="Times New Roman" w:hAnsi="Times New Roman" w:cs="Times New Roman"/>
          <w:sz w:val="24"/>
          <w:szCs w:val="24"/>
        </w:rPr>
        <w:t>173,31</w:t>
      </w:r>
      <w:r w:rsidR="00417ED5" w:rsidRPr="000D2608">
        <w:rPr>
          <w:rFonts w:ascii="Times New Roman" w:hAnsi="Times New Roman" w:cs="Times New Roman"/>
          <w:sz w:val="24"/>
          <w:szCs w:val="24"/>
        </w:rPr>
        <w:t xml:space="preserve"> g, II variante – </w:t>
      </w:r>
      <w:r w:rsidR="00417ED5">
        <w:rPr>
          <w:rFonts w:ascii="Times New Roman" w:hAnsi="Times New Roman" w:cs="Times New Roman"/>
          <w:sz w:val="24"/>
          <w:szCs w:val="24"/>
        </w:rPr>
        <w:t>173,31</w:t>
      </w:r>
      <w:r w:rsidR="00417ED5" w:rsidRPr="000D2608">
        <w:rPr>
          <w:rFonts w:ascii="Times New Roman" w:hAnsi="Times New Roman" w:cs="Times New Roman"/>
          <w:sz w:val="24"/>
          <w:szCs w:val="24"/>
        </w:rPr>
        <w:t xml:space="preserve"> g, III variante – </w:t>
      </w:r>
      <w:r w:rsidR="00417ED5">
        <w:rPr>
          <w:rFonts w:ascii="Times New Roman" w:hAnsi="Times New Roman" w:cs="Times New Roman"/>
          <w:sz w:val="24"/>
          <w:szCs w:val="24"/>
        </w:rPr>
        <w:t>173,31</w:t>
      </w:r>
      <w:r w:rsidR="00417ED5" w:rsidRPr="000D2608">
        <w:rPr>
          <w:rFonts w:ascii="Times New Roman" w:hAnsi="Times New Roman" w:cs="Times New Roman"/>
          <w:sz w:val="24"/>
          <w:szCs w:val="24"/>
        </w:rPr>
        <w:t xml:space="preserve"> g, IV variante – </w:t>
      </w:r>
      <w:r w:rsidR="00417ED5">
        <w:rPr>
          <w:rFonts w:ascii="Times New Roman" w:hAnsi="Times New Roman" w:cs="Times New Roman"/>
          <w:sz w:val="24"/>
          <w:szCs w:val="24"/>
        </w:rPr>
        <w:t>180,31</w:t>
      </w:r>
      <w:r w:rsidR="00417ED5" w:rsidRPr="000D2608">
        <w:rPr>
          <w:rFonts w:ascii="Times New Roman" w:hAnsi="Times New Roman" w:cs="Times New Roman"/>
          <w:sz w:val="24"/>
          <w:szCs w:val="24"/>
        </w:rPr>
        <w:t xml:space="preserve"> g,  V variante – </w:t>
      </w:r>
      <w:r w:rsidR="00417ED5">
        <w:rPr>
          <w:rFonts w:ascii="Times New Roman" w:hAnsi="Times New Roman" w:cs="Times New Roman"/>
          <w:sz w:val="24"/>
          <w:szCs w:val="24"/>
        </w:rPr>
        <w:t>173,31</w:t>
      </w:r>
      <w:r w:rsidR="00417ED5" w:rsidRPr="000D2608">
        <w:rPr>
          <w:rFonts w:ascii="Times New Roman" w:hAnsi="Times New Roman" w:cs="Times New Roman"/>
          <w:sz w:val="24"/>
          <w:szCs w:val="24"/>
        </w:rPr>
        <w:t xml:space="preserve"> g,  VI variante – </w:t>
      </w:r>
      <w:r w:rsidR="00417ED5">
        <w:rPr>
          <w:rFonts w:ascii="Times New Roman" w:hAnsi="Times New Roman" w:cs="Times New Roman"/>
          <w:sz w:val="24"/>
          <w:szCs w:val="24"/>
        </w:rPr>
        <w:t>168,06</w:t>
      </w:r>
      <w:r w:rsidR="00417ED5" w:rsidRPr="000D2608">
        <w:rPr>
          <w:rFonts w:ascii="Times New Roman" w:hAnsi="Times New Roman" w:cs="Times New Roman"/>
          <w:sz w:val="24"/>
          <w:szCs w:val="24"/>
        </w:rPr>
        <w:t xml:space="preserve"> g,  VII variante – </w:t>
      </w:r>
      <w:r w:rsidR="00417ED5">
        <w:rPr>
          <w:rFonts w:ascii="Times New Roman" w:hAnsi="Times New Roman" w:cs="Times New Roman"/>
          <w:sz w:val="24"/>
          <w:szCs w:val="24"/>
        </w:rPr>
        <w:t>180,31</w:t>
      </w:r>
      <w:r w:rsidR="00417ED5" w:rsidRPr="000D2608">
        <w:rPr>
          <w:rFonts w:ascii="Times New Roman" w:hAnsi="Times New Roman" w:cs="Times New Roman"/>
          <w:sz w:val="24"/>
          <w:szCs w:val="24"/>
        </w:rPr>
        <w:t xml:space="preserve"> g </w:t>
      </w:r>
    </w:p>
    <w:p w14:paraId="306A00D2" w14:textId="073C42D3" w:rsidR="00452EBF" w:rsidRPr="00B41ED9" w:rsidRDefault="0066774C" w:rsidP="00DB24B7">
      <w:pPr>
        <w:pStyle w:val="Sraopastraipa"/>
        <w:numPr>
          <w:ilvl w:val="0"/>
          <w:numId w:val="26"/>
        </w:numPr>
        <w:spacing w:after="200" w:line="276" w:lineRule="auto"/>
        <w:jc w:val="both"/>
        <w:rPr>
          <w:rFonts w:ascii="Times New Roman" w:hAnsi="Times New Roman" w:cs="Times New Roman"/>
          <w:sz w:val="24"/>
          <w:szCs w:val="24"/>
        </w:rPr>
      </w:pPr>
      <w:r w:rsidRPr="00B41ED9">
        <w:rPr>
          <w:rFonts w:ascii="Times New Roman" w:hAnsi="Times New Roman" w:cs="Times New Roman"/>
          <w:sz w:val="24"/>
          <w:szCs w:val="24"/>
        </w:rPr>
        <w:t>M</w:t>
      </w:r>
      <w:r w:rsidR="00452EBF" w:rsidRPr="00B41ED9">
        <w:rPr>
          <w:rFonts w:ascii="Times New Roman" w:hAnsi="Times New Roman" w:cs="Times New Roman"/>
          <w:sz w:val="24"/>
          <w:szCs w:val="24"/>
        </w:rPr>
        <w:t>aisto davinių minimalus galiojimo terminas</w:t>
      </w:r>
      <w:r w:rsidRPr="00B41ED9">
        <w:rPr>
          <w:rFonts w:ascii="Times New Roman" w:hAnsi="Times New Roman" w:cs="Times New Roman"/>
          <w:sz w:val="24"/>
          <w:szCs w:val="24"/>
        </w:rPr>
        <w:t xml:space="preserve"> yra</w:t>
      </w:r>
      <w:r w:rsidR="00452EBF" w:rsidRPr="00B41ED9">
        <w:rPr>
          <w:rFonts w:ascii="Times New Roman" w:hAnsi="Times New Roman" w:cs="Times New Roman"/>
          <w:sz w:val="24"/>
          <w:szCs w:val="24"/>
        </w:rPr>
        <w:t xml:space="preserve"> 18 mėnesių</w:t>
      </w:r>
      <w:r w:rsidR="00B41ED9" w:rsidRPr="00B41ED9">
        <w:rPr>
          <w:rFonts w:ascii="Times New Roman" w:hAnsi="Times New Roman" w:cs="Times New Roman"/>
          <w:sz w:val="24"/>
          <w:szCs w:val="24"/>
        </w:rPr>
        <w:t>, skaičiuojant nuo priėmimo-perdavimo akto pasirašymo dienos.</w:t>
      </w:r>
    </w:p>
    <w:p w14:paraId="6DAE41DE" w14:textId="67AEA5E5" w:rsidR="00452EBF" w:rsidRDefault="00452EBF" w:rsidP="00452EBF">
      <w:pPr>
        <w:pStyle w:val="Sraopastraipa"/>
        <w:numPr>
          <w:ilvl w:val="0"/>
          <w:numId w:val="26"/>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Vieno maisto davinio visi komponentai </w:t>
      </w:r>
      <w:r w:rsidR="0066774C">
        <w:rPr>
          <w:rFonts w:ascii="Times New Roman" w:hAnsi="Times New Roman" w:cs="Times New Roman"/>
          <w:sz w:val="24"/>
          <w:szCs w:val="24"/>
        </w:rPr>
        <w:t>yra</w:t>
      </w:r>
      <w:r>
        <w:rPr>
          <w:rFonts w:ascii="Times New Roman" w:hAnsi="Times New Roman" w:cs="Times New Roman"/>
          <w:sz w:val="24"/>
          <w:szCs w:val="24"/>
        </w:rPr>
        <w:t xml:space="preserve"> supakuoti viename pakete. Paketo maišelis (dėžutė) </w:t>
      </w:r>
      <w:r w:rsidR="0066774C">
        <w:rPr>
          <w:rFonts w:ascii="Times New Roman" w:hAnsi="Times New Roman" w:cs="Times New Roman"/>
          <w:sz w:val="24"/>
          <w:szCs w:val="24"/>
        </w:rPr>
        <w:t>yra</w:t>
      </w:r>
      <w:r>
        <w:rPr>
          <w:rFonts w:ascii="Times New Roman" w:hAnsi="Times New Roman" w:cs="Times New Roman"/>
          <w:sz w:val="24"/>
          <w:szCs w:val="24"/>
        </w:rPr>
        <w:t xml:space="preserve"> atspar</w:t>
      </w:r>
      <w:r w:rsidR="0098677C">
        <w:rPr>
          <w:rFonts w:ascii="Times New Roman" w:hAnsi="Times New Roman" w:cs="Times New Roman"/>
          <w:sz w:val="24"/>
          <w:szCs w:val="24"/>
        </w:rPr>
        <w:t>ū</w:t>
      </w:r>
      <w:r>
        <w:rPr>
          <w:rFonts w:ascii="Times New Roman" w:hAnsi="Times New Roman" w:cs="Times New Roman"/>
          <w:sz w:val="24"/>
          <w:szCs w:val="24"/>
        </w:rPr>
        <w:t xml:space="preserve">s mechaniniam poveikiui ir vandens prasiskverbimui, užspaudžiami daugkartinio atidarymo būdais ar užlituoti (užklijuoti). </w:t>
      </w:r>
    </w:p>
    <w:p w14:paraId="4419D310" w14:textId="77777777" w:rsidR="00452EBF" w:rsidRDefault="00452EBF" w:rsidP="00452EBF">
      <w:pPr>
        <w:jc w:val="center"/>
        <w:rPr>
          <w:szCs w:val="24"/>
        </w:rPr>
      </w:pPr>
      <w:r>
        <w:rPr>
          <w:szCs w:val="24"/>
        </w:rPr>
        <w:t>_________________</w:t>
      </w:r>
    </w:p>
    <w:p w14:paraId="18D00103" w14:textId="77777777" w:rsidR="00A46120" w:rsidRDefault="00A46120" w:rsidP="00FF2863">
      <w:pPr>
        <w:ind w:left="5670"/>
        <w:jc w:val="right"/>
        <w:rPr>
          <w:rFonts w:ascii="Times New Roman" w:hAnsi="Times New Roman" w:cs="Times New Roman"/>
          <w:color w:val="000000"/>
        </w:rPr>
      </w:pPr>
    </w:p>
    <w:p w14:paraId="3078225F" w14:textId="77777777" w:rsidR="00A46120" w:rsidRDefault="00A46120" w:rsidP="00FF2863">
      <w:pPr>
        <w:ind w:left="5670"/>
        <w:jc w:val="right"/>
        <w:rPr>
          <w:rFonts w:ascii="Times New Roman" w:hAnsi="Times New Roman" w:cs="Times New Roman"/>
          <w:color w:val="000000"/>
        </w:rPr>
      </w:pPr>
    </w:p>
    <w:p w14:paraId="1451D903" w14:textId="77777777" w:rsidR="00A46120" w:rsidRDefault="00A46120" w:rsidP="00FF2863">
      <w:pPr>
        <w:ind w:left="5670"/>
        <w:jc w:val="right"/>
        <w:rPr>
          <w:rFonts w:ascii="Times New Roman" w:hAnsi="Times New Roman" w:cs="Times New Roman"/>
          <w:color w:val="000000"/>
        </w:rPr>
      </w:pPr>
    </w:p>
    <w:p w14:paraId="2BB23397" w14:textId="77777777" w:rsidR="00A46120" w:rsidRDefault="00A46120" w:rsidP="00FF2863">
      <w:pPr>
        <w:ind w:left="5670"/>
        <w:jc w:val="right"/>
        <w:rPr>
          <w:rFonts w:ascii="Times New Roman" w:hAnsi="Times New Roman" w:cs="Times New Roman"/>
          <w:color w:val="000000"/>
        </w:rPr>
      </w:pPr>
    </w:p>
    <w:p w14:paraId="2417399A" w14:textId="77777777" w:rsidR="00A46120" w:rsidRDefault="00A46120" w:rsidP="00FF2863">
      <w:pPr>
        <w:ind w:left="5670"/>
        <w:jc w:val="right"/>
        <w:rPr>
          <w:rFonts w:ascii="Times New Roman" w:hAnsi="Times New Roman" w:cs="Times New Roman"/>
          <w:color w:val="000000"/>
        </w:rPr>
      </w:pPr>
    </w:p>
    <w:p w14:paraId="49AF04A1" w14:textId="77777777" w:rsidR="00A46120" w:rsidRDefault="00A46120" w:rsidP="00FF2863">
      <w:pPr>
        <w:ind w:left="5670"/>
        <w:jc w:val="right"/>
        <w:rPr>
          <w:rFonts w:ascii="Times New Roman" w:hAnsi="Times New Roman" w:cs="Times New Roman"/>
          <w:color w:val="000000"/>
        </w:rPr>
      </w:pPr>
    </w:p>
    <w:p w14:paraId="01A916B1" w14:textId="77777777" w:rsidR="00A46120" w:rsidRDefault="00A46120" w:rsidP="00FF2863">
      <w:pPr>
        <w:ind w:left="5670"/>
        <w:jc w:val="right"/>
        <w:rPr>
          <w:rFonts w:ascii="Times New Roman" w:hAnsi="Times New Roman" w:cs="Times New Roman"/>
          <w:color w:val="000000"/>
        </w:rPr>
      </w:pPr>
    </w:p>
    <w:p w14:paraId="567C2F00" w14:textId="77777777" w:rsidR="00A46120" w:rsidRDefault="00A46120" w:rsidP="00FF2863">
      <w:pPr>
        <w:ind w:left="5670"/>
        <w:jc w:val="right"/>
        <w:rPr>
          <w:rFonts w:ascii="Times New Roman" w:hAnsi="Times New Roman" w:cs="Times New Roman"/>
          <w:color w:val="000000"/>
        </w:rPr>
      </w:pPr>
    </w:p>
    <w:p w14:paraId="01BFBD90" w14:textId="77777777" w:rsidR="00A46120" w:rsidRDefault="00A46120" w:rsidP="00FF2863">
      <w:pPr>
        <w:ind w:left="5670"/>
        <w:jc w:val="right"/>
        <w:rPr>
          <w:rFonts w:ascii="Times New Roman" w:hAnsi="Times New Roman" w:cs="Times New Roman"/>
          <w:color w:val="000000"/>
        </w:rPr>
      </w:pPr>
    </w:p>
    <w:p w14:paraId="7BD622BB" w14:textId="77777777" w:rsidR="00A46120" w:rsidRDefault="00A46120" w:rsidP="00FF2863">
      <w:pPr>
        <w:ind w:left="5670"/>
        <w:jc w:val="right"/>
        <w:rPr>
          <w:rFonts w:ascii="Times New Roman" w:hAnsi="Times New Roman" w:cs="Times New Roman"/>
          <w:color w:val="000000"/>
        </w:rPr>
      </w:pPr>
    </w:p>
    <w:p w14:paraId="3DA82C9A" w14:textId="77777777" w:rsidR="00A46120" w:rsidRDefault="00A46120" w:rsidP="00FF2863">
      <w:pPr>
        <w:ind w:left="5670"/>
        <w:jc w:val="right"/>
        <w:rPr>
          <w:rFonts w:ascii="Times New Roman" w:hAnsi="Times New Roman" w:cs="Times New Roman"/>
          <w:color w:val="000000"/>
        </w:rPr>
      </w:pPr>
    </w:p>
    <w:p w14:paraId="2FFB4C11" w14:textId="77777777" w:rsidR="00A46120" w:rsidRDefault="00A46120" w:rsidP="00FF2863">
      <w:pPr>
        <w:ind w:left="5670"/>
        <w:jc w:val="right"/>
        <w:rPr>
          <w:rFonts w:ascii="Times New Roman" w:hAnsi="Times New Roman" w:cs="Times New Roman"/>
          <w:color w:val="000000"/>
        </w:rPr>
      </w:pPr>
    </w:p>
    <w:p w14:paraId="1DC18152" w14:textId="77777777" w:rsidR="00A46120" w:rsidRDefault="00A46120" w:rsidP="00FF2863">
      <w:pPr>
        <w:ind w:left="5670"/>
        <w:jc w:val="right"/>
        <w:rPr>
          <w:rFonts w:ascii="Times New Roman" w:hAnsi="Times New Roman" w:cs="Times New Roman"/>
          <w:color w:val="000000"/>
        </w:rPr>
      </w:pPr>
    </w:p>
    <w:p w14:paraId="233A197A" w14:textId="77777777" w:rsidR="00A46120" w:rsidRDefault="00A46120" w:rsidP="00FF2863">
      <w:pPr>
        <w:ind w:left="5670"/>
        <w:jc w:val="right"/>
        <w:rPr>
          <w:rFonts w:ascii="Times New Roman" w:hAnsi="Times New Roman" w:cs="Times New Roman"/>
          <w:color w:val="000000"/>
        </w:rPr>
      </w:pPr>
    </w:p>
    <w:p w14:paraId="4675C91B" w14:textId="77777777" w:rsidR="00A46120" w:rsidRDefault="00A46120" w:rsidP="00FF2863">
      <w:pPr>
        <w:ind w:left="5670"/>
        <w:jc w:val="right"/>
        <w:rPr>
          <w:rFonts w:ascii="Times New Roman" w:hAnsi="Times New Roman" w:cs="Times New Roman"/>
          <w:color w:val="000000"/>
        </w:rPr>
      </w:pPr>
    </w:p>
    <w:p w14:paraId="2E805280" w14:textId="77777777" w:rsidR="00A46120" w:rsidRDefault="00A46120" w:rsidP="00FF2863">
      <w:pPr>
        <w:ind w:left="5670"/>
        <w:jc w:val="right"/>
        <w:rPr>
          <w:rFonts w:ascii="Times New Roman" w:hAnsi="Times New Roman" w:cs="Times New Roman"/>
          <w:color w:val="000000"/>
        </w:rPr>
      </w:pPr>
    </w:p>
    <w:p w14:paraId="206B90FE" w14:textId="77777777" w:rsidR="00A46120" w:rsidRDefault="00A46120" w:rsidP="00FF2863">
      <w:pPr>
        <w:ind w:left="5670"/>
        <w:jc w:val="right"/>
        <w:rPr>
          <w:rFonts w:ascii="Times New Roman" w:hAnsi="Times New Roman" w:cs="Times New Roman"/>
          <w:color w:val="000000"/>
        </w:rPr>
      </w:pPr>
    </w:p>
    <w:p w14:paraId="55056AC3" w14:textId="77777777" w:rsidR="00A46120" w:rsidRDefault="00A46120" w:rsidP="00FF2863">
      <w:pPr>
        <w:ind w:left="5670"/>
        <w:jc w:val="right"/>
        <w:rPr>
          <w:rFonts w:ascii="Times New Roman" w:hAnsi="Times New Roman" w:cs="Times New Roman"/>
          <w:color w:val="000000"/>
        </w:rPr>
      </w:pPr>
    </w:p>
    <w:p w14:paraId="12693D2C" w14:textId="77777777" w:rsidR="00A46120" w:rsidRDefault="00A46120" w:rsidP="00FF2863">
      <w:pPr>
        <w:ind w:left="5670"/>
        <w:jc w:val="right"/>
        <w:rPr>
          <w:rFonts w:ascii="Times New Roman" w:hAnsi="Times New Roman" w:cs="Times New Roman"/>
          <w:color w:val="000000"/>
        </w:rPr>
      </w:pPr>
    </w:p>
    <w:p w14:paraId="7BD4F788" w14:textId="77777777" w:rsidR="00A46120" w:rsidRDefault="00A46120" w:rsidP="00FF2863">
      <w:pPr>
        <w:ind w:left="5670"/>
        <w:jc w:val="right"/>
        <w:rPr>
          <w:rFonts w:ascii="Times New Roman" w:hAnsi="Times New Roman" w:cs="Times New Roman"/>
          <w:color w:val="000000"/>
        </w:rPr>
      </w:pPr>
    </w:p>
    <w:p w14:paraId="25F6B88B" w14:textId="77777777" w:rsidR="00A46120" w:rsidRDefault="00A46120" w:rsidP="00FF2863">
      <w:pPr>
        <w:ind w:left="5670"/>
        <w:jc w:val="right"/>
        <w:rPr>
          <w:rFonts w:ascii="Times New Roman" w:hAnsi="Times New Roman" w:cs="Times New Roman"/>
          <w:color w:val="000000"/>
        </w:rPr>
      </w:pPr>
    </w:p>
    <w:p w14:paraId="31F7CB94" w14:textId="77777777" w:rsidR="00A46120" w:rsidRDefault="00A46120" w:rsidP="00FF2863">
      <w:pPr>
        <w:ind w:left="5670"/>
        <w:jc w:val="right"/>
        <w:rPr>
          <w:rFonts w:ascii="Times New Roman" w:hAnsi="Times New Roman" w:cs="Times New Roman"/>
          <w:color w:val="000000"/>
        </w:rPr>
      </w:pPr>
    </w:p>
    <w:p w14:paraId="4C660DB2" w14:textId="77777777" w:rsidR="00A46120" w:rsidRDefault="00A46120" w:rsidP="00FF2863">
      <w:pPr>
        <w:ind w:left="5670"/>
        <w:jc w:val="right"/>
        <w:rPr>
          <w:rFonts w:ascii="Times New Roman" w:hAnsi="Times New Roman" w:cs="Times New Roman"/>
          <w:color w:val="000000"/>
        </w:rPr>
      </w:pPr>
    </w:p>
    <w:p w14:paraId="5BD9F7E4" w14:textId="77777777" w:rsidR="00A46120" w:rsidRDefault="00A46120" w:rsidP="00FF2863">
      <w:pPr>
        <w:ind w:left="5670"/>
        <w:jc w:val="right"/>
        <w:rPr>
          <w:rFonts w:ascii="Times New Roman" w:hAnsi="Times New Roman" w:cs="Times New Roman"/>
          <w:color w:val="000000"/>
        </w:rPr>
      </w:pPr>
    </w:p>
    <w:p w14:paraId="47CF919E" w14:textId="77777777" w:rsidR="00A46120" w:rsidRDefault="00A46120" w:rsidP="00FF2863">
      <w:pPr>
        <w:ind w:left="5670"/>
        <w:jc w:val="right"/>
        <w:rPr>
          <w:rFonts w:ascii="Times New Roman" w:hAnsi="Times New Roman" w:cs="Times New Roman"/>
          <w:color w:val="000000"/>
        </w:rPr>
      </w:pPr>
    </w:p>
    <w:p w14:paraId="0E2F0ABA" w14:textId="0112245B" w:rsidR="00FF2863" w:rsidRPr="001432AB" w:rsidRDefault="00FF2863" w:rsidP="00FF2863">
      <w:pPr>
        <w:ind w:left="5670"/>
        <w:jc w:val="right"/>
        <w:rPr>
          <w:rFonts w:ascii="Times New Roman" w:hAnsi="Times New Roman" w:cs="Times New Roman"/>
          <w:bCs/>
        </w:rPr>
      </w:pPr>
      <w:r w:rsidRPr="001432AB">
        <w:rPr>
          <w:rFonts w:ascii="Times New Roman" w:hAnsi="Times New Roman" w:cs="Times New Roman"/>
          <w:color w:val="000000"/>
        </w:rPr>
        <w:t xml:space="preserve">Prekių </w:t>
      </w:r>
      <w:r w:rsidRPr="001432AB">
        <w:rPr>
          <w:rFonts w:ascii="Times New Roman" w:hAnsi="Times New Roman" w:cs="Times New Roman"/>
          <w:bCs/>
        </w:rPr>
        <w:t xml:space="preserve">pirkimo-pardavimo sutarties </w:t>
      </w:r>
    </w:p>
    <w:p w14:paraId="3DBB3F3D" w14:textId="6957506C" w:rsidR="00FF2863" w:rsidRPr="001432AB" w:rsidRDefault="00FF2863" w:rsidP="00FF2863">
      <w:pPr>
        <w:jc w:val="right"/>
        <w:rPr>
          <w:rFonts w:ascii="Times New Roman" w:hAnsi="Times New Roman" w:cs="Times New Roman"/>
        </w:rPr>
      </w:pPr>
      <w:r>
        <w:rPr>
          <w:rFonts w:ascii="Times New Roman" w:hAnsi="Times New Roman" w:cs="Times New Roman"/>
          <w:iCs/>
          <w:lang w:eastAsia="ru-RU"/>
        </w:rPr>
        <w:t>2</w:t>
      </w:r>
      <w:r w:rsidRPr="001432AB">
        <w:rPr>
          <w:rFonts w:ascii="Times New Roman" w:hAnsi="Times New Roman" w:cs="Times New Roman"/>
          <w:iCs/>
          <w:lang w:eastAsia="ru-RU"/>
        </w:rPr>
        <w:t xml:space="preserve"> priedas</w:t>
      </w:r>
    </w:p>
    <w:p w14:paraId="5EF0990F" w14:textId="3308FC58" w:rsidR="00FF2863" w:rsidRDefault="00122ADF" w:rsidP="00122ADF">
      <w:pPr>
        <w:spacing w:after="0" w:line="240" w:lineRule="auto"/>
        <w:jc w:val="center"/>
        <w:rPr>
          <w:rFonts w:ascii="Times New Roman" w:eastAsiaTheme="minorHAnsi" w:hAnsi="Times New Roman" w:cs="Times New Roman"/>
          <w:color w:val="000000"/>
          <w:szCs w:val="24"/>
        </w:rPr>
      </w:pPr>
      <w:r>
        <w:rPr>
          <w:rFonts w:ascii="Times New Roman" w:eastAsiaTheme="minorHAnsi" w:hAnsi="Times New Roman" w:cs="Times New Roman"/>
          <w:color w:val="000000"/>
          <w:szCs w:val="24"/>
        </w:rPr>
        <w:t>PASIŪLYMO FORMA</w:t>
      </w:r>
    </w:p>
    <w:p w14:paraId="4F2CCA16" w14:textId="77777777" w:rsidR="00FF2863" w:rsidRDefault="00FF2863" w:rsidP="00FF2863">
      <w:pPr>
        <w:spacing w:after="0" w:line="240" w:lineRule="auto"/>
        <w:ind w:left="5670"/>
        <w:jc w:val="right"/>
        <w:rPr>
          <w:rFonts w:ascii="Times New Roman" w:hAnsi="Times New Roman" w:cs="Times New Roman"/>
          <w:color w:val="000000"/>
          <w:szCs w:val="24"/>
        </w:rPr>
      </w:pPr>
    </w:p>
    <w:p w14:paraId="23BD5F69" w14:textId="77777777" w:rsidR="00122ADF" w:rsidRDefault="00122ADF" w:rsidP="00122ADF">
      <w:pPr>
        <w:pStyle w:val="Heading30"/>
        <w:keepNext/>
        <w:keepLines/>
        <w:spacing w:line="240" w:lineRule="auto"/>
      </w:pPr>
      <w:bookmarkStart w:id="10" w:name="bookmark2"/>
      <w:r>
        <w:rPr>
          <w:rStyle w:val="Heading3"/>
        </w:rPr>
        <w:lastRenderedPageBreak/>
        <w:t>Maisto daviniai</w:t>
      </w:r>
      <w:bookmarkEnd w:id="10"/>
    </w:p>
    <w:p w14:paraId="3301F2C5" w14:textId="77777777" w:rsidR="00122ADF" w:rsidRDefault="00122ADF" w:rsidP="00122ADF">
      <w:pPr>
        <w:pStyle w:val="Heading30"/>
        <w:keepNext/>
        <w:keepLines/>
        <w:spacing w:after="0"/>
        <w:ind w:left="180"/>
        <w:jc w:val="left"/>
      </w:pPr>
      <w:bookmarkStart w:id="11" w:name="bookmark4"/>
      <w:r>
        <w:rPr>
          <w:rStyle w:val="Heading3"/>
        </w:rPr>
        <w:t>Priešgaisrinės apsaugos ir gelbėjimo departamentui prie Vidaus reikalų ministerijos</w:t>
      </w:r>
      <w:bookmarkEnd w:id="11"/>
    </w:p>
    <w:p w14:paraId="6CCB4F2C" w14:textId="77777777" w:rsidR="00122ADF" w:rsidRDefault="00122ADF" w:rsidP="00122ADF">
      <w:pPr>
        <w:pStyle w:val="Pagrindinistekstas"/>
        <w:spacing w:after="380" w:line="240" w:lineRule="auto"/>
      </w:pPr>
      <w:r>
        <w:rPr>
          <w:rStyle w:val="PagrindinistekstasDiagrama"/>
          <w:i/>
          <w:iCs/>
        </w:rPr>
        <w:t xml:space="preserve">Teikiama CVP </w:t>
      </w:r>
      <w:r>
        <w:rPr>
          <w:rStyle w:val="PagrindinistekstasDiagrama"/>
          <w:i/>
          <w:iCs/>
          <w:lang w:val="en-US" w:bidi="en-US"/>
        </w:rPr>
        <w:t xml:space="preserve">IS </w:t>
      </w:r>
      <w:r>
        <w:rPr>
          <w:rStyle w:val="PagrindinistekstasDiagrama"/>
          <w:i/>
          <w:iCs/>
        </w:rPr>
        <w:t>priemonėmis</w:t>
      </w:r>
    </w:p>
    <w:p w14:paraId="4EA9427F" w14:textId="77777777" w:rsidR="00122ADF" w:rsidRDefault="00122ADF" w:rsidP="00122ADF">
      <w:pPr>
        <w:pStyle w:val="Heading30"/>
        <w:keepNext/>
        <w:keepLines/>
        <w:pBdr>
          <w:bottom w:val="single" w:sz="4" w:space="0" w:color="auto"/>
        </w:pBdr>
        <w:spacing w:after="0"/>
      </w:pPr>
      <w:bookmarkStart w:id="12" w:name="bookmark6"/>
      <w:r>
        <w:rPr>
          <w:rStyle w:val="Heading3"/>
        </w:rPr>
        <w:t>05.01.2026</w:t>
      </w:r>
      <w:bookmarkEnd w:id="12"/>
    </w:p>
    <w:p w14:paraId="4E68D12F" w14:textId="77777777" w:rsidR="00122ADF" w:rsidRDefault="00122ADF" w:rsidP="00122ADF">
      <w:pPr>
        <w:pStyle w:val="Heading30"/>
        <w:keepNext/>
        <w:keepLines/>
      </w:pPr>
      <w:r>
        <w:rPr>
          <w:rStyle w:val="Heading3"/>
        </w:rPr>
        <w:t>(Data, Nr.)</w:t>
      </w:r>
    </w:p>
    <w:p w14:paraId="262DEA1E" w14:textId="77777777" w:rsidR="00122ADF" w:rsidRDefault="00122ADF" w:rsidP="00122ADF">
      <w:pPr>
        <w:pStyle w:val="Heading30"/>
        <w:keepNext/>
        <w:keepLines/>
      </w:pPr>
      <w:bookmarkStart w:id="13" w:name="bookmark9"/>
      <w:r w:rsidRPr="004D3566">
        <w:rPr>
          <w:rStyle w:val="Heading3"/>
          <w:u w:val="single"/>
          <w:lang w:val="fi-FI" w:bidi="en-US"/>
        </w:rPr>
        <w:t>Tallinn</w:t>
      </w:r>
      <w:r w:rsidRPr="004D3566">
        <w:rPr>
          <w:rStyle w:val="Heading3"/>
          <w:u w:val="single"/>
          <w:lang w:val="fi-FI" w:bidi="en-US"/>
        </w:rPr>
        <w:br/>
      </w:r>
      <w:r>
        <w:rPr>
          <w:rStyle w:val="Heading3"/>
        </w:rPr>
        <w:t>(Vieta)</w:t>
      </w:r>
      <w:bookmarkEnd w:id="13"/>
    </w:p>
    <w:p w14:paraId="4A7B45E8" w14:textId="77777777" w:rsidR="00122ADF" w:rsidRPr="004F65E6" w:rsidRDefault="00122ADF" w:rsidP="00122ADF">
      <w:pPr>
        <w:pStyle w:val="Tablecaption0"/>
        <w:rPr>
          <w:rFonts w:ascii="Times New Roman" w:hAnsi="Times New Roman" w:cs="Times New Roman"/>
          <w:sz w:val="20"/>
          <w:szCs w:val="20"/>
        </w:rPr>
      </w:pPr>
      <w:r w:rsidRPr="004F65E6">
        <w:rPr>
          <w:rStyle w:val="Tablecaption"/>
          <w:rFonts w:ascii="Times New Roman" w:hAnsi="Times New Roman" w:cs="Times New Roman"/>
          <w:sz w:val="20"/>
          <w:szCs w:val="20"/>
        </w:rPr>
        <w:t>1 lentelė, tiekėjo rekvizitai:</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50"/>
        <w:gridCol w:w="5832"/>
      </w:tblGrid>
      <w:tr w:rsidR="00122ADF" w14:paraId="3A619100" w14:textId="77777777" w:rsidTr="007F4642">
        <w:trPr>
          <w:trHeight w:hRule="exact" w:val="254"/>
          <w:jc w:val="center"/>
        </w:trPr>
        <w:tc>
          <w:tcPr>
            <w:tcW w:w="3250" w:type="dxa"/>
            <w:tcBorders>
              <w:top w:val="single" w:sz="4" w:space="0" w:color="auto"/>
              <w:left w:val="single" w:sz="4" w:space="0" w:color="auto"/>
            </w:tcBorders>
            <w:vAlign w:val="bottom"/>
          </w:tcPr>
          <w:p w14:paraId="7635BA48" w14:textId="77777777" w:rsidR="00122ADF" w:rsidRDefault="00122ADF" w:rsidP="007F4642">
            <w:pPr>
              <w:pStyle w:val="Other0"/>
              <w:jc w:val="both"/>
            </w:pPr>
            <w:r>
              <w:rPr>
                <w:rStyle w:val="Other"/>
              </w:rPr>
              <w:t>Tiekėjo pavadinimas ir kodas</w:t>
            </w:r>
          </w:p>
        </w:tc>
        <w:tc>
          <w:tcPr>
            <w:tcW w:w="5832" w:type="dxa"/>
            <w:tcBorders>
              <w:top w:val="single" w:sz="4" w:space="0" w:color="auto"/>
              <w:left w:val="single" w:sz="4" w:space="0" w:color="auto"/>
              <w:right w:val="single" w:sz="4" w:space="0" w:color="auto"/>
            </w:tcBorders>
            <w:vAlign w:val="bottom"/>
          </w:tcPr>
          <w:p w14:paraId="063856AB" w14:textId="77777777" w:rsidR="00122ADF" w:rsidRDefault="00122ADF" w:rsidP="007F4642">
            <w:pPr>
              <w:pStyle w:val="Other0"/>
            </w:pPr>
            <w:r>
              <w:rPr>
                <w:rStyle w:val="Other"/>
                <w:i/>
                <w:iCs/>
              </w:rPr>
              <w:t>365JP OŪ14269875</w:t>
            </w:r>
          </w:p>
        </w:tc>
      </w:tr>
      <w:tr w:rsidR="00122ADF" w14:paraId="468D19F7" w14:textId="77777777" w:rsidTr="007F4642">
        <w:trPr>
          <w:trHeight w:hRule="exact" w:val="235"/>
          <w:jc w:val="center"/>
        </w:trPr>
        <w:tc>
          <w:tcPr>
            <w:tcW w:w="3250" w:type="dxa"/>
            <w:tcBorders>
              <w:top w:val="single" w:sz="4" w:space="0" w:color="auto"/>
              <w:left w:val="single" w:sz="4" w:space="0" w:color="auto"/>
            </w:tcBorders>
            <w:vAlign w:val="bottom"/>
          </w:tcPr>
          <w:p w14:paraId="4C046D4A" w14:textId="77777777" w:rsidR="00122ADF" w:rsidRDefault="00122ADF" w:rsidP="007F4642">
            <w:pPr>
              <w:pStyle w:val="Other0"/>
              <w:jc w:val="both"/>
            </w:pPr>
            <w:r>
              <w:rPr>
                <w:rStyle w:val="Other"/>
              </w:rPr>
              <w:t>Tiekėjo adresas</w:t>
            </w:r>
          </w:p>
        </w:tc>
        <w:tc>
          <w:tcPr>
            <w:tcW w:w="5832" w:type="dxa"/>
            <w:tcBorders>
              <w:top w:val="single" w:sz="4" w:space="0" w:color="auto"/>
              <w:left w:val="single" w:sz="4" w:space="0" w:color="auto"/>
              <w:right w:val="single" w:sz="4" w:space="0" w:color="auto"/>
            </w:tcBorders>
            <w:vAlign w:val="bottom"/>
          </w:tcPr>
          <w:p w14:paraId="60E183E0" w14:textId="77777777" w:rsidR="00122ADF" w:rsidRDefault="00122ADF" w:rsidP="007F4642">
            <w:pPr>
              <w:pStyle w:val="Other0"/>
            </w:pPr>
            <w:r>
              <w:rPr>
                <w:rStyle w:val="Other"/>
                <w:i/>
                <w:iCs/>
              </w:rPr>
              <w:t>Harju maakond, Saku vald, Saku alevik, Lauliku tn 8-8, 75501</w:t>
            </w:r>
          </w:p>
        </w:tc>
      </w:tr>
      <w:tr w:rsidR="00122ADF" w14:paraId="5D7D8EF3" w14:textId="77777777" w:rsidTr="007F4642">
        <w:trPr>
          <w:trHeight w:hRule="exact" w:val="245"/>
          <w:jc w:val="center"/>
        </w:trPr>
        <w:tc>
          <w:tcPr>
            <w:tcW w:w="3250" w:type="dxa"/>
            <w:tcBorders>
              <w:top w:val="single" w:sz="4" w:space="0" w:color="auto"/>
              <w:left w:val="single" w:sz="4" w:space="0" w:color="auto"/>
            </w:tcBorders>
            <w:vAlign w:val="bottom"/>
          </w:tcPr>
          <w:p w14:paraId="2E2A00A8" w14:textId="77777777" w:rsidR="00122ADF" w:rsidRDefault="00122ADF" w:rsidP="007F4642">
            <w:pPr>
              <w:pStyle w:val="Other0"/>
            </w:pPr>
            <w:r>
              <w:rPr>
                <w:rStyle w:val="Other"/>
              </w:rPr>
              <w:t>PVM mokėtojo kodas</w:t>
            </w:r>
          </w:p>
        </w:tc>
        <w:tc>
          <w:tcPr>
            <w:tcW w:w="5832" w:type="dxa"/>
            <w:tcBorders>
              <w:top w:val="single" w:sz="4" w:space="0" w:color="auto"/>
              <w:left w:val="single" w:sz="4" w:space="0" w:color="auto"/>
              <w:right w:val="single" w:sz="4" w:space="0" w:color="auto"/>
            </w:tcBorders>
            <w:vAlign w:val="bottom"/>
          </w:tcPr>
          <w:p w14:paraId="1C680466" w14:textId="77777777" w:rsidR="00122ADF" w:rsidRDefault="00122ADF" w:rsidP="007F4642">
            <w:pPr>
              <w:pStyle w:val="Other0"/>
            </w:pPr>
            <w:r>
              <w:rPr>
                <w:rStyle w:val="Other"/>
                <w:i/>
                <w:iCs/>
              </w:rPr>
              <w:t>EE101989648</w:t>
            </w:r>
          </w:p>
        </w:tc>
      </w:tr>
      <w:tr w:rsidR="00122ADF" w14:paraId="04A9E095" w14:textId="77777777" w:rsidTr="007F4642">
        <w:trPr>
          <w:trHeight w:hRule="exact" w:val="240"/>
          <w:jc w:val="center"/>
        </w:trPr>
        <w:tc>
          <w:tcPr>
            <w:tcW w:w="3250" w:type="dxa"/>
            <w:tcBorders>
              <w:top w:val="single" w:sz="4" w:space="0" w:color="auto"/>
              <w:left w:val="single" w:sz="4" w:space="0" w:color="auto"/>
            </w:tcBorders>
            <w:vAlign w:val="bottom"/>
          </w:tcPr>
          <w:p w14:paraId="34E1EE93" w14:textId="77777777" w:rsidR="00122ADF" w:rsidRDefault="00122ADF" w:rsidP="007F4642">
            <w:pPr>
              <w:pStyle w:val="Other0"/>
            </w:pPr>
            <w:r>
              <w:rPr>
                <w:rStyle w:val="Other"/>
              </w:rPr>
              <w:t>Bankas ir sąskaitos numeris</w:t>
            </w:r>
          </w:p>
        </w:tc>
        <w:tc>
          <w:tcPr>
            <w:tcW w:w="5832" w:type="dxa"/>
            <w:tcBorders>
              <w:top w:val="single" w:sz="4" w:space="0" w:color="auto"/>
              <w:left w:val="single" w:sz="4" w:space="0" w:color="auto"/>
              <w:right w:val="single" w:sz="4" w:space="0" w:color="auto"/>
            </w:tcBorders>
            <w:vAlign w:val="bottom"/>
          </w:tcPr>
          <w:p w14:paraId="5A8A3F43" w14:textId="77777777" w:rsidR="00122ADF" w:rsidRDefault="00122ADF" w:rsidP="007F4642">
            <w:pPr>
              <w:pStyle w:val="Other0"/>
            </w:pPr>
            <w:r>
              <w:rPr>
                <w:rStyle w:val="Other"/>
                <w:i/>
                <w:iCs/>
              </w:rPr>
              <w:t>EE421200001220441066</w:t>
            </w:r>
          </w:p>
        </w:tc>
      </w:tr>
      <w:tr w:rsidR="00122ADF" w14:paraId="4212443D" w14:textId="77777777" w:rsidTr="007F4642">
        <w:trPr>
          <w:trHeight w:hRule="exact" w:val="470"/>
          <w:jc w:val="center"/>
        </w:trPr>
        <w:tc>
          <w:tcPr>
            <w:tcW w:w="3250" w:type="dxa"/>
            <w:tcBorders>
              <w:top w:val="single" w:sz="4" w:space="0" w:color="auto"/>
              <w:left w:val="single" w:sz="4" w:space="0" w:color="auto"/>
            </w:tcBorders>
            <w:vAlign w:val="bottom"/>
          </w:tcPr>
          <w:p w14:paraId="0419758C" w14:textId="77777777" w:rsidR="00122ADF" w:rsidRDefault="00122ADF" w:rsidP="007F4642">
            <w:pPr>
              <w:pStyle w:val="Other0"/>
              <w:jc w:val="both"/>
            </w:pPr>
            <w:r>
              <w:rPr>
                <w:rStyle w:val="Other"/>
              </w:rPr>
              <w:t>Telefono N r., internetinis puslapis, ei. paštas</w:t>
            </w:r>
          </w:p>
        </w:tc>
        <w:tc>
          <w:tcPr>
            <w:tcW w:w="5832" w:type="dxa"/>
            <w:tcBorders>
              <w:top w:val="single" w:sz="4" w:space="0" w:color="auto"/>
              <w:left w:val="single" w:sz="4" w:space="0" w:color="auto"/>
              <w:right w:val="single" w:sz="4" w:space="0" w:color="auto"/>
            </w:tcBorders>
            <w:vAlign w:val="center"/>
          </w:tcPr>
          <w:p w14:paraId="5FBF1EED" w14:textId="1CDDD22D" w:rsidR="00122ADF" w:rsidRDefault="00122ADF" w:rsidP="007F4642">
            <w:pPr>
              <w:pStyle w:val="Other0"/>
            </w:pPr>
          </w:p>
        </w:tc>
      </w:tr>
      <w:tr w:rsidR="00122ADF" w14:paraId="319D501A" w14:textId="77777777" w:rsidTr="007F4642">
        <w:trPr>
          <w:trHeight w:hRule="exact" w:val="715"/>
          <w:jc w:val="center"/>
        </w:trPr>
        <w:tc>
          <w:tcPr>
            <w:tcW w:w="3250" w:type="dxa"/>
            <w:tcBorders>
              <w:top w:val="single" w:sz="4" w:space="0" w:color="auto"/>
              <w:left w:val="single" w:sz="4" w:space="0" w:color="auto"/>
              <w:bottom w:val="single" w:sz="4" w:space="0" w:color="auto"/>
            </w:tcBorders>
            <w:vAlign w:val="bottom"/>
          </w:tcPr>
          <w:p w14:paraId="51D09F57" w14:textId="77777777" w:rsidR="00122ADF" w:rsidRDefault="00122ADF" w:rsidP="007F4642">
            <w:pPr>
              <w:pStyle w:val="Other0"/>
              <w:jc w:val="both"/>
            </w:pPr>
            <w:r>
              <w:rPr>
                <w:rStyle w:val="Other"/>
              </w:rPr>
              <w:t xml:space="preserve">Asmens, pateikusio pasiūlymą CVP </w:t>
            </w:r>
            <w:r w:rsidRPr="004D3566">
              <w:rPr>
                <w:rStyle w:val="Other"/>
                <w:lang w:bidi="en-US"/>
              </w:rPr>
              <w:t xml:space="preserve">IS </w:t>
            </w:r>
            <w:r>
              <w:rPr>
                <w:rStyle w:val="Other"/>
              </w:rPr>
              <w:t>priemonėmis, vardas, pavardė, pareigos</w:t>
            </w:r>
            <w:r>
              <w:rPr>
                <w:rStyle w:val="Other"/>
                <w:vertAlign w:val="superscript"/>
              </w:rPr>
              <w:t>1</w:t>
            </w:r>
          </w:p>
        </w:tc>
        <w:tc>
          <w:tcPr>
            <w:tcW w:w="5832" w:type="dxa"/>
            <w:tcBorders>
              <w:top w:val="single" w:sz="4" w:space="0" w:color="auto"/>
              <w:left w:val="single" w:sz="4" w:space="0" w:color="auto"/>
              <w:bottom w:val="single" w:sz="4" w:space="0" w:color="auto"/>
              <w:right w:val="single" w:sz="4" w:space="0" w:color="auto"/>
            </w:tcBorders>
            <w:vAlign w:val="center"/>
          </w:tcPr>
          <w:p w14:paraId="4B7DBBE0" w14:textId="04D4CDF6" w:rsidR="00122ADF" w:rsidRDefault="00122ADF" w:rsidP="007F4642">
            <w:pPr>
              <w:pStyle w:val="Other0"/>
            </w:pPr>
          </w:p>
        </w:tc>
      </w:tr>
    </w:tbl>
    <w:p w14:paraId="7B16B31C" w14:textId="77777777" w:rsidR="00122ADF" w:rsidRDefault="00122ADF" w:rsidP="00122ADF">
      <w:pPr>
        <w:spacing w:after="119" w:line="1" w:lineRule="exact"/>
      </w:pPr>
    </w:p>
    <w:p w14:paraId="30E225D2" w14:textId="77777777" w:rsidR="00122ADF" w:rsidRDefault="00122ADF" w:rsidP="00122ADF">
      <w:pPr>
        <w:spacing w:line="1" w:lineRule="exact"/>
      </w:pPr>
    </w:p>
    <w:p w14:paraId="6ED1AB73" w14:textId="77777777" w:rsidR="00122ADF" w:rsidRPr="004F65E6" w:rsidRDefault="00122ADF" w:rsidP="00122ADF">
      <w:pPr>
        <w:pStyle w:val="Tablecaption0"/>
        <w:rPr>
          <w:rFonts w:ascii="Times New Roman" w:hAnsi="Times New Roman" w:cs="Times New Roman"/>
          <w:sz w:val="20"/>
          <w:szCs w:val="20"/>
        </w:rPr>
      </w:pPr>
      <w:r w:rsidRPr="004F65E6">
        <w:rPr>
          <w:rStyle w:val="Tablecaption"/>
          <w:rFonts w:ascii="Times New Roman" w:hAnsi="Times New Roman" w:cs="Times New Roman"/>
          <w:sz w:val="20"/>
          <w:szCs w:val="20"/>
        </w:rPr>
        <w:t>2 lentelė. Su pasiūlymu pateikiami dokumentai:</w:t>
      </w:r>
    </w:p>
    <w:tbl>
      <w:tblPr>
        <w:tblOverlap w:val="never"/>
        <w:tblW w:w="0" w:type="auto"/>
        <w:jc w:val="center"/>
        <w:tblLayout w:type="fixed"/>
        <w:tblCellMar>
          <w:left w:w="10" w:type="dxa"/>
          <w:right w:w="10" w:type="dxa"/>
        </w:tblCellMar>
        <w:tblLook w:val="04A0" w:firstRow="1" w:lastRow="0" w:firstColumn="1" w:lastColumn="0" w:noHBand="0" w:noVBand="1"/>
      </w:tblPr>
      <w:tblGrid>
        <w:gridCol w:w="744"/>
        <w:gridCol w:w="2813"/>
        <w:gridCol w:w="2098"/>
        <w:gridCol w:w="2045"/>
        <w:gridCol w:w="1382"/>
      </w:tblGrid>
      <w:tr w:rsidR="00122ADF" w14:paraId="3BEFB49A" w14:textId="77777777" w:rsidTr="007F4642">
        <w:trPr>
          <w:trHeight w:hRule="exact" w:val="946"/>
          <w:jc w:val="center"/>
        </w:trPr>
        <w:tc>
          <w:tcPr>
            <w:tcW w:w="744" w:type="dxa"/>
            <w:tcBorders>
              <w:top w:val="single" w:sz="4" w:space="0" w:color="auto"/>
              <w:left w:val="single" w:sz="4" w:space="0" w:color="auto"/>
            </w:tcBorders>
            <w:vAlign w:val="center"/>
          </w:tcPr>
          <w:p w14:paraId="7CAB4386" w14:textId="77777777" w:rsidR="00122ADF" w:rsidRDefault="00122ADF" w:rsidP="007F4642">
            <w:pPr>
              <w:pStyle w:val="Other0"/>
            </w:pPr>
            <w:r>
              <w:rPr>
                <w:rStyle w:val="Other"/>
              </w:rPr>
              <w:t>Eil. Nr.</w:t>
            </w:r>
          </w:p>
        </w:tc>
        <w:tc>
          <w:tcPr>
            <w:tcW w:w="2813" w:type="dxa"/>
            <w:tcBorders>
              <w:top w:val="single" w:sz="4" w:space="0" w:color="auto"/>
              <w:left w:val="single" w:sz="4" w:space="0" w:color="auto"/>
            </w:tcBorders>
            <w:vAlign w:val="center"/>
          </w:tcPr>
          <w:p w14:paraId="514A697C" w14:textId="77777777" w:rsidR="00122ADF" w:rsidRDefault="00122ADF" w:rsidP="007F4642">
            <w:pPr>
              <w:pStyle w:val="Other0"/>
            </w:pPr>
            <w:r>
              <w:rPr>
                <w:rStyle w:val="Other"/>
              </w:rPr>
              <w:t>Pateikto dokumento pavadinimas</w:t>
            </w:r>
          </w:p>
        </w:tc>
        <w:tc>
          <w:tcPr>
            <w:tcW w:w="2098" w:type="dxa"/>
            <w:tcBorders>
              <w:top w:val="single" w:sz="4" w:space="0" w:color="auto"/>
              <w:left w:val="single" w:sz="4" w:space="0" w:color="auto"/>
            </w:tcBorders>
            <w:vAlign w:val="bottom"/>
          </w:tcPr>
          <w:p w14:paraId="2EBD92FD" w14:textId="77777777" w:rsidR="00122ADF" w:rsidRDefault="00122ADF" w:rsidP="007F4642">
            <w:pPr>
              <w:pStyle w:val="Other0"/>
              <w:jc w:val="center"/>
            </w:pPr>
            <w:r>
              <w:rPr>
                <w:rStyle w:val="Other"/>
              </w:rPr>
              <w:t>Ar dokumente yra konfidenciali* informacija</w:t>
            </w:r>
          </w:p>
        </w:tc>
        <w:tc>
          <w:tcPr>
            <w:tcW w:w="2045" w:type="dxa"/>
            <w:tcBorders>
              <w:top w:val="single" w:sz="4" w:space="0" w:color="auto"/>
              <w:left w:val="single" w:sz="4" w:space="0" w:color="auto"/>
            </w:tcBorders>
          </w:tcPr>
          <w:p w14:paraId="39BCBEB0" w14:textId="77777777" w:rsidR="00122ADF" w:rsidRDefault="00122ADF" w:rsidP="007F4642">
            <w:pPr>
              <w:pStyle w:val="Other0"/>
              <w:jc w:val="center"/>
            </w:pPr>
            <w:r>
              <w:rPr>
                <w:rStyle w:val="Other"/>
              </w:rPr>
              <w:t>Jeigu taip, kokiu pagrindu atitinkamas dokumentas yra konfidencialus?</w:t>
            </w:r>
          </w:p>
        </w:tc>
        <w:tc>
          <w:tcPr>
            <w:tcW w:w="1382" w:type="dxa"/>
            <w:tcBorders>
              <w:top w:val="single" w:sz="4" w:space="0" w:color="auto"/>
              <w:left w:val="single" w:sz="4" w:space="0" w:color="auto"/>
              <w:right w:val="single" w:sz="4" w:space="0" w:color="auto"/>
            </w:tcBorders>
            <w:vAlign w:val="center"/>
          </w:tcPr>
          <w:p w14:paraId="18EC4A6B" w14:textId="77777777" w:rsidR="00122ADF" w:rsidRDefault="00122ADF" w:rsidP="007F4642">
            <w:pPr>
              <w:pStyle w:val="Other0"/>
              <w:jc w:val="center"/>
            </w:pPr>
            <w:r>
              <w:rPr>
                <w:rStyle w:val="Other"/>
              </w:rPr>
              <w:t>Lapų skaičius</w:t>
            </w:r>
          </w:p>
        </w:tc>
      </w:tr>
      <w:tr w:rsidR="00122ADF" w14:paraId="38CA5D4B" w14:textId="77777777" w:rsidTr="007F4642">
        <w:trPr>
          <w:trHeight w:hRule="exact" w:val="235"/>
          <w:jc w:val="center"/>
        </w:trPr>
        <w:tc>
          <w:tcPr>
            <w:tcW w:w="744" w:type="dxa"/>
            <w:tcBorders>
              <w:top w:val="single" w:sz="4" w:space="0" w:color="auto"/>
              <w:left w:val="single" w:sz="4" w:space="0" w:color="auto"/>
            </w:tcBorders>
            <w:vAlign w:val="bottom"/>
          </w:tcPr>
          <w:p w14:paraId="75F04797" w14:textId="77777777" w:rsidR="00122ADF" w:rsidRDefault="00122ADF" w:rsidP="007F4642">
            <w:pPr>
              <w:pStyle w:val="Other0"/>
              <w:ind w:firstLine="220"/>
            </w:pPr>
            <w:r>
              <w:rPr>
                <w:rStyle w:val="Other"/>
              </w:rPr>
              <w:t>1.</w:t>
            </w:r>
          </w:p>
        </w:tc>
        <w:tc>
          <w:tcPr>
            <w:tcW w:w="2813" w:type="dxa"/>
            <w:tcBorders>
              <w:top w:val="single" w:sz="4" w:space="0" w:color="auto"/>
              <w:left w:val="single" w:sz="4" w:space="0" w:color="auto"/>
            </w:tcBorders>
            <w:vAlign w:val="bottom"/>
          </w:tcPr>
          <w:p w14:paraId="1DF76F48" w14:textId="77777777" w:rsidR="00122ADF" w:rsidRDefault="00122ADF" w:rsidP="007F4642">
            <w:pPr>
              <w:pStyle w:val="Other0"/>
            </w:pPr>
            <w:r>
              <w:rPr>
                <w:rStyle w:val="Other"/>
              </w:rPr>
              <w:t>Ši pasiūlymo forma</w:t>
            </w:r>
          </w:p>
        </w:tc>
        <w:tc>
          <w:tcPr>
            <w:tcW w:w="2098" w:type="dxa"/>
            <w:tcBorders>
              <w:top w:val="single" w:sz="4" w:space="0" w:color="auto"/>
              <w:left w:val="single" w:sz="4" w:space="0" w:color="auto"/>
            </w:tcBorders>
            <w:vAlign w:val="bottom"/>
          </w:tcPr>
          <w:p w14:paraId="3874E7B6" w14:textId="77777777" w:rsidR="00122ADF" w:rsidRDefault="00122ADF" w:rsidP="007F4642">
            <w:pPr>
              <w:pStyle w:val="Other0"/>
              <w:jc w:val="center"/>
            </w:pPr>
            <w:r>
              <w:rPr>
                <w:rStyle w:val="Other"/>
              </w:rPr>
              <w:t>Ne</w:t>
            </w:r>
          </w:p>
        </w:tc>
        <w:tc>
          <w:tcPr>
            <w:tcW w:w="2045" w:type="dxa"/>
            <w:tcBorders>
              <w:top w:val="single" w:sz="4" w:space="0" w:color="auto"/>
              <w:left w:val="single" w:sz="4" w:space="0" w:color="auto"/>
            </w:tcBorders>
          </w:tcPr>
          <w:p w14:paraId="77EA00B0" w14:textId="77777777" w:rsidR="00122ADF" w:rsidRDefault="00122ADF" w:rsidP="007F4642">
            <w:pPr>
              <w:rPr>
                <w:sz w:val="10"/>
                <w:szCs w:val="10"/>
              </w:rPr>
            </w:pPr>
          </w:p>
        </w:tc>
        <w:tc>
          <w:tcPr>
            <w:tcW w:w="1382" w:type="dxa"/>
            <w:tcBorders>
              <w:top w:val="single" w:sz="4" w:space="0" w:color="auto"/>
              <w:left w:val="single" w:sz="4" w:space="0" w:color="auto"/>
              <w:right w:val="single" w:sz="4" w:space="0" w:color="auto"/>
            </w:tcBorders>
            <w:vAlign w:val="bottom"/>
          </w:tcPr>
          <w:p w14:paraId="67295C64" w14:textId="77777777" w:rsidR="00122ADF" w:rsidRDefault="00122ADF" w:rsidP="007F4642">
            <w:pPr>
              <w:pStyle w:val="Other0"/>
              <w:jc w:val="center"/>
            </w:pPr>
            <w:r>
              <w:rPr>
                <w:rStyle w:val="Other"/>
              </w:rPr>
              <w:t>3</w:t>
            </w:r>
          </w:p>
        </w:tc>
      </w:tr>
      <w:tr w:rsidR="00122ADF" w14:paraId="3D05265C" w14:textId="77777777" w:rsidTr="007F4642">
        <w:trPr>
          <w:trHeight w:hRule="exact" w:val="250"/>
          <w:jc w:val="center"/>
        </w:trPr>
        <w:tc>
          <w:tcPr>
            <w:tcW w:w="744" w:type="dxa"/>
            <w:tcBorders>
              <w:top w:val="single" w:sz="4" w:space="0" w:color="auto"/>
              <w:left w:val="single" w:sz="4" w:space="0" w:color="auto"/>
            </w:tcBorders>
            <w:vAlign w:val="bottom"/>
          </w:tcPr>
          <w:p w14:paraId="4669CE7A" w14:textId="77777777" w:rsidR="00122ADF" w:rsidRDefault="00122ADF" w:rsidP="007F4642">
            <w:pPr>
              <w:pStyle w:val="Other0"/>
              <w:ind w:firstLine="220"/>
            </w:pPr>
            <w:r>
              <w:rPr>
                <w:rStyle w:val="Other"/>
              </w:rPr>
              <w:t>2.</w:t>
            </w:r>
          </w:p>
        </w:tc>
        <w:tc>
          <w:tcPr>
            <w:tcW w:w="2813" w:type="dxa"/>
            <w:tcBorders>
              <w:top w:val="single" w:sz="4" w:space="0" w:color="auto"/>
              <w:left w:val="single" w:sz="4" w:space="0" w:color="auto"/>
            </w:tcBorders>
            <w:vAlign w:val="bottom"/>
          </w:tcPr>
          <w:p w14:paraId="6422FC0E" w14:textId="77777777" w:rsidR="00122ADF" w:rsidRDefault="00122ADF" w:rsidP="007F4642">
            <w:pPr>
              <w:pStyle w:val="Other0"/>
            </w:pPr>
            <w:r>
              <w:rPr>
                <w:rStyle w:val="Other"/>
              </w:rPr>
              <w:t>Teistumo registro išrašas</w:t>
            </w:r>
          </w:p>
        </w:tc>
        <w:tc>
          <w:tcPr>
            <w:tcW w:w="2098" w:type="dxa"/>
            <w:tcBorders>
              <w:top w:val="single" w:sz="4" w:space="0" w:color="auto"/>
              <w:left w:val="single" w:sz="4" w:space="0" w:color="auto"/>
            </w:tcBorders>
            <w:vAlign w:val="bottom"/>
          </w:tcPr>
          <w:p w14:paraId="2D2C87D8" w14:textId="77777777" w:rsidR="00122ADF" w:rsidRDefault="00122ADF" w:rsidP="007F4642">
            <w:pPr>
              <w:pStyle w:val="Other0"/>
              <w:jc w:val="center"/>
            </w:pPr>
            <w:r>
              <w:rPr>
                <w:rStyle w:val="Other"/>
              </w:rPr>
              <w:t>Taip</w:t>
            </w:r>
          </w:p>
        </w:tc>
        <w:tc>
          <w:tcPr>
            <w:tcW w:w="2045" w:type="dxa"/>
            <w:tcBorders>
              <w:top w:val="single" w:sz="4" w:space="0" w:color="auto"/>
              <w:left w:val="single" w:sz="4" w:space="0" w:color="auto"/>
            </w:tcBorders>
            <w:vAlign w:val="bottom"/>
          </w:tcPr>
          <w:p w14:paraId="20642C62" w14:textId="77777777" w:rsidR="00122ADF" w:rsidRDefault="00122ADF" w:rsidP="007F4642">
            <w:pPr>
              <w:pStyle w:val="Other0"/>
              <w:jc w:val="center"/>
            </w:pPr>
            <w:r>
              <w:rPr>
                <w:rStyle w:val="Other"/>
              </w:rPr>
              <w:t>asmens duomenys</w:t>
            </w:r>
          </w:p>
        </w:tc>
        <w:tc>
          <w:tcPr>
            <w:tcW w:w="1382" w:type="dxa"/>
            <w:tcBorders>
              <w:top w:val="single" w:sz="4" w:space="0" w:color="auto"/>
              <w:left w:val="single" w:sz="4" w:space="0" w:color="auto"/>
              <w:right w:val="single" w:sz="4" w:space="0" w:color="auto"/>
            </w:tcBorders>
            <w:vAlign w:val="bottom"/>
          </w:tcPr>
          <w:p w14:paraId="3E0766F2" w14:textId="77777777" w:rsidR="00122ADF" w:rsidRDefault="00122ADF" w:rsidP="007F4642">
            <w:pPr>
              <w:pStyle w:val="Other0"/>
              <w:jc w:val="center"/>
            </w:pPr>
            <w:r>
              <w:rPr>
                <w:rStyle w:val="Other"/>
              </w:rPr>
              <w:t>1*4</w:t>
            </w:r>
          </w:p>
        </w:tc>
      </w:tr>
      <w:tr w:rsidR="00122ADF" w14:paraId="3E5012F9" w14:textId="77777777" w:rsidTr="007F4642">
        <w:trPr>
          <w:trHeight w:hRule="exact" w:val="235"/>
          <w:jc w:val="center"/>
        </w:trPr>
        <w:tc>
          <w:tcPr>
            <w:tcW w:w="744" w:type="dxa"/>
            <w:tcBorders>
              <w:top w:val="single" w:sz="4" w:space="0" w:color="auto"/>
              <w:left w:val="single" w:sz="4" w:space="0" w:color="auto"/>
            </w:tcBorders>
            <w:vAlign w:val="bottom"/>
          </w:tcPr>
          <w:p w14:paraId="099D661A" w14:textId="77777777" w:rsidR="00122ADF" w:rsidRDefault="00122ADF" w:rsidP="007F4642">
            <w:pPr>
              <w:pStyle w:val="Other0"/>
              <w:ind w:firstLine="220"/>
            </w:pPr>
            <w:r>
              <w:rPr>
                <w:rStyle w:val="Other"/>
              </w:rPr>
              <w:t>3.</w:t>
            </w:r>
          </w:p>
        </w:tc>
        <w:tc>
          <w:tcPr>
            <w:tcW w:w="2813" w:type="dxa"/>
            <w:tcBorders>
              <w:top w:val="single" w:sz="4" w:space="0" w:color="auto"/>
              <w:left w:val="single" w:sz="4" w:space="0" w:color="auto"/>
            </w:tcBorders>
            <w:vAlign w:val="bottom"/>
          </w:tcPr>
          <w:p w14:paraId="76629C47" w14:textId="77777777" w:rsidR="00122ADF" w:rsidRDefault="00122ADF" w:rsidP="007F4642">
            <w:pPr>
              <w:pStyle w:val="Other0"/>
            </w:pPr>
            <w:r>
              <w:rPr>
                <w:rStyle w:val="Other"/>
              </w:rPr>
              <w:t>Produktų kortelės</w:t>
            </w:r>
          </w:p>
        </w:tc>
        <w:tc>
          <w:tcPr>
            <w:tcW w:w="2098" w:type="dxa"/>
            <w:tcBorders>
              <w:top w:val="single" w:sz="4" w:space="0" w:color="auto"/>
              <w:left w:val="single" w:sz="4" w:space="0" w:color="auto"/>
            </w:tcBorders>
            <w:vAlign w:val="bottom"/>
          </w:tcPr>
          <w:p w14:paraId="40124FC5" w14:textId="77777777" w:rsidR="00122ADF" w:rsidRDefault="00122ADF" w:rsidP="007F4642">
            <w:pPr>
              <w:pStyle w:val="Other0"/>
              <w:jc w:val="center"/>
            </w:pPr>
            <w:r>
              <w:rPr>
                <w:rStyle w:val="Other"/>
              </w:rPr>
              <w:t>Ne</w:t>
            </w:r>
          </w:p>
        </w:tc>
        <w:tc>
          <w:tcPr>
            <w:tcW w:w="2045" w:type="dxa"/>
            <w:tcBorders>
              <w:top w:val="single" w:sz="4" w:space="0" w:color="auto"/>
              <w:left w:val="single" w:sz="4" w:space="0" w:color="auto"/>
            </w:tcBorders>
          </w:tcPr>
          <w:p w14:paraId="198B1BB3" w14:textId="77777777" w:rsidR="00122ADF" w:rsidRDefault="00122ADF" w:rsidP="007F4642">
            <w:pPr>
              <w:rPr>
                <w:sz w:val="10"/>
                <w:szCs w:val="10"/>
              </w:rPr>
            </w:pPr>
          </w:p>
        </w:tc>
        <w:tc>
          <w:tcPr>
            <w:tcW w:w="1382" w:type="dxa"/>
            <w:tcBorders>
              <w:top w:val="single" w:sz="4" w:space="0" w:color="auto"/>
              <w:left w:val="single" w:sz="4" w:space="0" w:color="auto"/>
              <w:right w:val="single" w:sz="4" w:space="0" w:color="auto"/>
            </w:tcBorders>
            <w:vAlign w:val="bottom"/>
          </w:tcPr>
          <w:p w14:paraId="08B2616C" w14:textId="77777777" w:rsidR="00122ADF" w:rsidRDefault="00122ADF" w:rsidP="007F4642">
            <w:pPr>
              <w:pStyle w:val="Other0"/>
              <w:jc w:val="center"/>
            </w:pPr>
            <w:r>
              <w:rPr>
                <w:rStyle w:val="Other"/>
              </w:rPr>
              <w:t>1*26</w:t>
            </w:r>
          </w:p>
        </w:tc>
      </w:tr>
      <w:tr w:rsidR="00122ADF" w14:paraId="213066C3" w14:textId="77777777" w:rsidTr="007F4642">
        <w:trPr>
          <w:trHeight w:hRule="exact" w:val="240"/>
          <w:jc w:val="center"/>
        </w:trPr>
        <w:tc>
          <w:tcPr>
            <w:tcW w:w="744" w:type="dxa"/>
            <w:tcBorders>
              <w:top w:val="single" w:sz="4" w:space="0" w:color="auto"/>
              <w:left w:val="single" w:sz="4" w:space="0" w:color="auto"/>
            </w:tcBorders>
            <w:vAlign w:val="bottom"/>
          </w:tcPr>
          <w:p w14:paraId="20F4B0C7" w14:textId="77777777" w:rsidR="00122ADF" w:rsidRDefault="00122ADF" w:rsidP="007F4642">
            <w:pPr>
              <w:pStyle w:val="Other0"/>
              <w:ind w:firstLine="220"/>
            </w:pPr>
            <w:r>
              <w:rPr>
                <w:rStyle w:val="Other"/>
              </w:rPr>
              <w:t>4.</w:t>
            </w:r>
          </w:p>
        </w:tc>
        <w:tc>
          <w:tcPr>
            <w:tcW w:w="2813" w:type="dxa"/>
            <w:tcBorders>
              <w:top w:val="single" w:sz="4" w:space="0" w:color="auto"/>
              <w:left w:val="single" w:sz="4" w:space="0" w:color="auto"/>
            </w:tcBorders>
            <w:vAlign w:val="bottom"/>
          </w:tcPr>
          <w:p w14:paraId="662E7F5C" w14:textId="77777777" w:rsidR="00122ADF" w:rsidRDefault="00122ADF" w:rsidP="007F4642">
            <w:pPr>
              <w:pStyle w:val="Other0"/>
            </w:pPr>
            <w:r>
              <w:rPr>
                <w:rStyle w:val="Other"/>
              </w:rPr>
              <w:t>Juridinių asmenų registro išrašas</w:t>
            </w:r>
          </w:p>
        </w:tc>
        <w:tc>
          <w:tcPr>
            <w:tcW w:w="2098" w:type="dxa"/>
            <w:tcBorders>
              <w:top w:val="single" w:sz="4" w:space="0" w:color="auto"/>
              <w:left w:val="single" w:sz="4" w:space="0" w:color="auto"/>
            </w:tcBorders>
            <w:vAlign w:val="bottom"/>
          </w:tcPr>
          <w:p w14:paraId="20D8C7B0" w14:textId="77777777" w:rsidR="00122ADF" w:rsidRDefault="00122ADF" w:rsidP="007F4642">
            <w:pPr>
              <w:pStyle w:val="Other0"/>
              <w:jc w:val="center"/>
            </w:pPr>
            <w:r>
              <w:rPr>
                <w:rStyle w:val="Other"/>
              </w:rPr>
              <w:t>Ne</w:t>
            </w:r>
          </w:p>
        </w:tc>
        <w:tc>
          <w:tcPr>
            <w:tcW w:w="2045" w:type="dxa"/>
            <w:tcBorders>
              <w:top w:val="single" w:sz="4" w:space="0" w:color="auto"/>
              <w:left w:val="single" w:sz="4" w:space="0" w:color="auto"/>
            </w:tcBorders>
          </w:tcPr>
          <w:p w14:paraId="3771678E" w14:textId="77777777" w:rsidR="00122ADF" w:rsidRDefault="00122ADF" w:rsidP="007F4642">
            <w:pPr>
              <w:rPr>
                <w:sz w:val="10"/>
                <w:szCs w:val="10"/>
              </w:rPr>
            </w:pPr>
          </w:p>
        </w:tc>
        <w:tc>
          <w:tcPr>
            <w:tcW w:w="1382" w:type="dxa"/>
            <w:tcBorders>
              <w:top w:val="single" w:sz="4" w:space="0" w:color="auto"/>
              <w:left w:val="single" w:sz="4" w:space="0" w:color="auto"/>
              <w:right w:val="single" w:sz="4" w:space="0" w:color="auto"/>
            </w:tcBorders>
            <w:vAlign w:val="bottom"/>
          </w:tcPr>
          <w:p w14:paraId="149E8A68" w14:textId="77777777" w:rsidR="00122ADF" w:rsidRDefault="00122ADF" w:rsidP="007F4642">
            <w:pPr>
              <w:pStyle w:val="Other0"/>
              <w:jc w:val="center"/>
            </w:pPr>
            <w:r>
              <w:rPr>
                <w:rStyle w:val="Other"/>
              </w:rPr>
              <w:t>7*2</w:t>
            </w:r>
          </w:p>
        </w:tc>
      </w:tr>
      <w:tr w:rsidR="00122ADF" w14:paraId="3920186D" w14:textId="77777777" w:rsidTr="007F4642">
        <w:trPr>
          <w:trHeight w:hRule="exact" w:val="245"/>
          <w:jc w:val="center"/>
        </w:trPr>
        <w:tc>
          <w:tcPr>
            <w:tcW w:w="744" w:type="dxa"/>
            <w:tcBorders>
              <w:top w:val="single" w:sz="4" w:space="0" w:color="auto"/>
              <w:left w:val="single" w:sz="4" w:space="0" w:color="auto"/>
            </w:tcBorders>
            <w:vAlign w:val="bottom"/>
          </w:tcPr>
          <w:p w14:paraId="58E31C68" w14:textId="77777777" w:rsidR="00122ADF" w:rsidRDefault="00122ADF" w:rsidP="007F4642">
            <w:pPr>
              <w:pStyle w:val="Other0"/>
              <w:ind w:firstLine="220"/>
            </w:pPr>
            <w:r>
              <w:rPr>
                <w:rStyle w:val="Other"/>
              </w:rPr>
              <w:t>5.</w:t>
            </w:r>
          </w:p>
        </w:tc>
        <w:tc>
          <w:tcPr>
            <w:tcW w:w="2813" w:type="dxa"/>
            <w:tcBorders>
              <w:top w:val="single" w:sz="4" w:space="0" w:color="auto"/>
              <w:left w:val="single" w:sz="4" w:space="0" w:color="auto"/>
            </w:tcBorders>
            <w:vAlign w:val="bottom"/>
          </w:tcPr>
          <w:p w14:paraId="1BC5AC42" w14:textId="77777777" w:rsidR="00122ADF" w:rsidRDefault="00122ADF" w:rsidP="007F4642">
            <w:pPr>
              <w:pStyle w:val="Other0"/>
            </w:pPr>
            <w:r>
              <w:rPr>
                <w:rStyle w:val="Other"/>
              </w:rPr>
              <w:t xml:space="preserve">ĮGALIOJIMAS </w:t>
            </w:r>
            <w:r>
              <w:rPr>
                <w:rStyle w:val="Other"/>
                <w:lang w:val="en-US" w:bidi="en-US"/>
              </w:rPr>
              <w:t xml:space="preserve">Marcus </w:t>
            </w:r>
            <w:r>
              <w:rPr>
                <w:rStyle w:val="Other"/>
              </w:rPr>
              <w:t>Polluvee</w:t>
            </w:r>
          </w:p>
        </w:tc>
        <w:tc>
          <w:tcPr>
            <w:tcW w:w="2098" w:type="dxa"/>
            <w:tcBorders>
              <w:top w:val="single" w:sz="4" w:space="0" w:color="auto"/>
              <w:left w:val="single" w:sz="4" w:space="0" w:color="auto"/>
            </w:tcBorders>
            <w:vAlign w:val="bottom"/>
          </w:tcPr>
          <w:p w14:paraId="096E17BA" w14:textId="77777777" w:rsidR="00122ADF" w:rsidRDefault="00122ADF" w:rsidP="007F4642">
            <w:pPr>
              <w:pStyle w:val="Other0"/>
              <w:jc w:val="center"/>
            </w:pPr>
            <w:r>
              <w:rPr>
                <w:rStyle w:val="Other"/>
              </w:rPr>
              <w:t>Ne</w:t>
            </w:r>
          </w:p>
        </w:tc>
        <w:tc>
          <w:tcPr>
            <w:tcW w:w="2045" w:type="dxa"/>
            <w:tcBorders>
              <w:top w:val="single" w:sz="4" w:space="0" w:color="auto"/>
              <w:left w:val="single" w:sz="4" w:space="0" w:color="auto"/>
            </w:tcBorders>
          </w:tcPr>
          <w:p w14:paraId="5F90F370" w14:textId="77777777" w:rsidR="00122ADF" w:rsidRDefault="00122ADF" w:rsidP="007F4642">
            <w:pPr>
              <w:rPr>
                <w:sz w:val="10"/>
                <w:szCs w:val="10"/>
              </w:rPr>
            </w:pPr>
          </w:p>
        </w:tc>
        <w:tc>
          <w:tcPr>
            <w:tcW w:w="1382" w:type="dxa"/>
            <w:tcBorders>
              <w:top w:val="single" w:sz="4" w:space="0" w:color="auto"/>
              <w:left w:val="single" w:sz="4" w:space="0" w:color="auto"/>
              <w:right w:val="single" w:sz="4" w:space="0" w:color="auto"/>
            </w:tcBorders>
            <w:vAlign w:val="bottom"/>
          </w:tcPr>
          <w:p w14:paraId="56D80AB8" w14:textId="77777777" w:rsidR="00122ADF" w:rsidRDefault="00122ADF" w:rsidP="007F4642">
            <w:pPr>
              <w:pStyle w:val="Other0"/>
              <w:jc w:val="center"/>
            </w:pPr>
            <w:r>
              <w:rPr>
                <w:rStyle w:val="Other"/>
              </w:rPr>
              <w:t>1</w:t>
            </w:r>
          </w:p>
        </w:tc>
      </w:tr>
      <w:tr w:rsidR="00122ADF" w14:paraId="615A1B49" w14:textId="77777777" w:rsidTr="007F4642">
        <w:trPr>
          <w:trHeight w:hRule="exact" w:val="461"/>
          <w:jc w:val="center"/>
        </w:trPr>
        <w:tc>
          <w:tcPr>
            <w:tcW w:w="744" w:type="dxa"/>
            <w:tcBorders>
              <w:top w:val="single" w:sz="4" w:space="0" w:color="auto"/>
              <w:left w:val="single" w:sz="4" w:space="0" w:color="auto"/>
            </w:tcBorders>
            <w:vAlign w:val="center"/>
          </w:tcPr>
          <w:p w14:paraId="1F55D070" w14:textId="77777777" w:rsidR="00122ADF" w:rsidRDefault="00122ADF" w:rsidP="007F4642">
            <w:pPr>
              <w:pStyle w:val="Other0"/>
              <w:ind w:firstLine="220"/>
            </w:pPr>
            <w:r>
              <w:rPr>
                <w:rStyle w:val="Other"/>
              </w:rPr>
              <w:t>6.</w:t>
            </w:r>
          </w:p>
        </w:tc>
        <w:tc>
          <w:tcPr>
            <w:tcW w:w="2813" w:type="dxa"/>
            <w:tcBorders>
              <w:top w:val="single" w:sz="4" w:space="0" w:color="auto"/>
              <w:left w:val="single" w:sz="4" w:space="0" w:color="auto"/>
            </w:tcBorders>
            <w:vAlign w:val="bottom"/>
          </w:tcPr>
          <w:p w14:paraId="3A2A0D10" w14:textId="77777777" w:rsidR="00122ADF" w:rsidRDefault="00122ADF" w:rsidP="007F4642">
            <w:pPr>
              <w:pStyle w:val="Other0"/>
            </w:pPr>
            <w:r>
              <w:rPr>
                <w:rStyle w:val="Other"/>
              </w:rPr>
              <w:t>8_7 PAGD PD Tiekėjo deklaracija_365JP</w:t>
            </w:r>
          </w:p>
        </w:tc>
        <w:tc>
          <w:tcPr>
            <w:tcW w:w="2098" w:type="dxa"/>
            <w:tcBorders>
              <w:top w:val="single" w:sz="4" w:space="0" w:color="auto"/>
              <w:left w:val="single" w:sz="4" w:space="0" w:color="auto"/>
            </w:tcBorders>
          </w:tcPr>
          <w:p w14:paraId="7A43F760" w14:textId="77777777" w:rsidR="00122ADF" w:rsidRDefault="00122ADF" w:rsidP="007F4642">
            <w:pPr>
              <w:pStyle w:val="Other0"/>
              <w:jc w:val="center"/>
            </w:pPr>
            <w:r>
              <w:rPr>
                <w:rStyle w:val="Other"/>
              </w:rPr>
              <w:t>Ne</w:t>
            </w:r>
          </w:p>
        </w:tc>
        <w:tc>
          <w:tcPr>
            <w:tcW w:w="2045" w:type="dxa"/>
            <w:tcBorders>
              <w:top w:val="single" w:sz="4" w:space="0" w:color="auto"/>
              <w:left w:val="single" w:sz="4" w:space="0" w:color="auto"/>
            </w:tcBorders>
          </w:tcPr>
          <w:p w14:paraId="1C76128A" w14:textId="77777777" w:rsidR="00122ADF" w:rsidRDefault="00122ADF" w:rsidP="007F4642">
            <w:pPr>
              <w:rPr>
                <w:sz w:val="10"/>
                <w:szCs w:val="10"/>
              </w:rPr>
            </w:pPr>
          </w:p>
        </w:tc>
        <w:tc>
          <w:tcPr>
            <w:tcW w:w="1382" w:type="dxa"/>
            <w:tcBorders>
              <w:top w:val="single" w:sz="4" w:space="0" w:color="auto"/>
              <w:left w:val="single" w:sz="4" w:space="0" w:color="auto"/>
              <w:right w:val="single" w:sz="4" w:space="0" w:color="auto"/>
            </w:tcBorders>
          </w:tcPr>
          <w:p w14:paraId="78B20AED" w14:textId="77777777" w:rsidR="00122ADF" w:rsidRDefault="00122ADF" w:rsidP="007F4642">
            <w:pPr>
              <w:pStyle w:val="Other0"/>
              <w:jc w:val="center"/>
            </w:pPr>
            <w:r>
              <w:rPr>
                <w:rStyle w:val="Other"/>
              </w:rPr>
              <w:t>1</w:t>
            </w:r>
          </w:p>
        </w:tc>
      </w:tr>
      <w:tr w:rsidR="00122ADF" w14:paraId="01D5FF10" w14:textId="77777777" w:rsidTr="007F4642">
        <w:trPr>
          <w:trHeight w:hRule="exact" w:val="245"/>
          <w:jc w:val="center"/>
        </w:trPr>
        <w:tc>
          <w:tcPr>
            <w:tcW w:w="744" w:type="dxa"/>
            <w:tcBorders>
              <w:top w:val="single" w:sz="4" w:space="0" w:color="auto"/>
              <w:left w:val="single" w:sz="4" w:space="0" w:color="auto"/>
            </w:tcBorders>
            <w:vAlign w:val="bottom"/>
          </w:tcPr>
          <w:p w14:paraId="58D59CA7" w14:textId="77777777" w:rsidR="00122ADF" w:rsidRDefault="00122ADF" w:rsidP="007F4642">
            <w:pPr>
              <w:pStyle w:val="Other0"/>
              <w:ind w:firstLine="220"/>
            </w:pPr>
            <w:r>
              <w:rPr>
                <w:rStyle w:val="Other"/>
              </w:rPr>
              <w:t>7.</w:t>
            </w:r>
          </w:p>
        </w:tc>
        <w:tc>
          <w:tcPr>
            <w:tcW w:w="2813" w:type="dxa"/>
            <w:tcBorders>
              <w:top w:val="single" w:sz="4" w:space="0" w:color="auto"/>
              <w:left w:val="single" w:sz="4" w:space="0" w:color="auto"/>
            </w:tcBorders>
            <w:vAlign w:val="bottom"/>
          </w:tcPr>
          <w:p w14:paraId="15E7AA68" w14:textId="77777777" w:rsidR="00122ADF" w:rsidRDefault="00122ADF" w:rsidP="007F4642">
            <w:pPr>
              <w:pStyle w:val="Other0"/>
            </w:pPr>
            <w:r>
              <w:rPr>
                <w:rStyle w:val="Other"/>
              </w:rPr>
              <w:t>5_4 PAGD PD PF 1 priedas_365JP_</w:t>
            </w:r>
          </w:p>
        </w:tc>
        <w:tc>
          <w:tcPr>
            <w:tcW w:w="2098" w:type="dxa"/>
            <w:tcBorders>
              <w:top w:val="single" w:sz="4" w:space="0" w:color="auto"/>
              <w:left w:val="single" w:sz="4" w:space="0" w:color="auto"/>
            </w:tcBorders>
            <w:vAlign w:val="bottom"/>
          </w:tcPr>
          <w:p w14:paraId="7381154B" w14:textId="77777777" w:rsidR="00122ADF" w:rsidRDefault="00122ADF" w:rsidP="007F4642">
            <w:pPr>
              <w:pStyle w:val="Other0"/>
              <w:jc w:val="center"/>
            </w:pPr>
            <w:r>
              <w:rPr>
                <w:rStyle w:val="Other"/>
              </w:rPr>
              <w:t>Ne</w:t>
            </w:r>
          </w:p>
        </w:tc>
        <w:tc>
          <w:tcPr>
            <w:tcW w:w="2045" w:type="dxa"/>
            <w:tcBorders>
              <w:top w:val="single" w:sz="4" w:space="0" w:color="auto"/>
              <w:left w:val="single" w:sz="4" w:space="0" w:color="auto"/>
            </w:tcBorders>
          </w:tcPr>
          <w:p w14:paraId="3A1AE352" w14:textId="77777777" w:rsidR="00122ADF" w:rsidRDefault="00122ADF" w:rsidP="007F4642">
            <w:pPr>
              <w:rPr>
                <w:sz w:val="10"/>
                <w:szCs w:val="10"/>
              </w:rPr>
            </w:pPr>
          </w:p>
        </w:tc>
        <w:tc>
          <w:tcPr>
            <w:tcW w:w="1382" w:type="dxa"/>
            <w:tcBorders>
              <w:top w:val="single" w:sz="4" w:space="0" w:color="auto"/>
              <w:left w:val="single" w:sz="4" w:space="0" w:color="auto"/>
              <w:right w:val="single" w:sz="4" w:space="0" w:color="auto"/>
            </w:tcBorders>
            <w:vAlign w:val="bottom"/>
          </w:tcPr>
          <w:p w14:paraId="348F8B0B" w14:textId="77777777" w:rsidR="00122ADF" w:rsidRDefault="00122ADF" w:rsidP="007F4642">
            <w:pPr>
              <w:pStyle w:val="Other0"/>
              <w:jc w:val="center"/>
            </w:pPr>
            <w:r>
              <w:rPr>
                <w:rStyle w:val="Other"/>
              </w:rPr>
              <w:t>1</w:t>
            </w:r>
          </w:p>
        </w:tc>
      </w:tr>
      <w:tr w:rsidR="00122ADF" w14:paraId="11F34820" w14:textId="77777777" w:rsidTr="007F4642">
        <w:trPr>
          <w:trHeight w:hRule="exact" w:val="235"/>
          <w:jc w:val="center"/>
        </w:trPr>
        <w:tc>
          <w:tcPr>
            <w:tcW w:w="744" w:type="dxa"/>
            <w:tcBorders>
              <w:top w:val="single" w:sz="4" w:space="0" w:color="auto"/>
              <w:left w:val="single" w:sz="4" w:space="0" w:color="auto"/>
            </w:tcBorders>
            <w:vAlign w:val="bottom"/>
          </w:tcPr>
          <w:p w14:paraId="09A6C908" w14:textId="77777777" w:rsidR="00122ADF" w:rsidRDefault="00122ADF" w:rsidP="007F4642">
            <w:pPr>
              <w:pStyle w:val="Other0"/>
              <w:ind w:firstLine="220"/>
            </w:pPr>
            <w:r>
              <w:rPr>
                <w:rStyle w:val="Other"/>
              </w:rPr>
              <w:t>8.</w:t>
            </w:r>
          </w:p>
        </w:tc>
        <w:tc>
          <w:tcPr>
            <w:tcW w:w="2813" w:type="dxa"/>
            <w:tcBorders>
              <w:top w:val="single" w:sz="4" w:space="0" w:color="auto"/>
              <w:left w:val="single" w:sz="4" w:space="0" w:color="auto"/>
            </w:tcBorders>
            <w:vAlign w:val="bottom"/>
          </w:tcPr>
          <w:p w14:paraId="5E7ADE92" w14:textId="77777777" w:rsidR="00122ADF" w:rsidRDefault="00122ADF" w:rsidP="007F4642">
            <w:pPr>
              <w:pStyle w:val="Other0"/>
            </w:pPr>
            <w:r>
              <w:rPr>
                <w:rStyle w:val="Other"/>
              </w:rPr>
              <w:t>5_4 PAGD PD PF 1 priedas_365JPxl</w:t>
            </w:r>
          </w:p>
        </w:tc>
        <w:tc>
          <w:tcPr>
            <w:tcW w:w="2098" w:type="dxa"/>
            <w:tcBorders>
              <w:top w:val="single" w:sz="4" w:space="0" w:color="auto"/>
              <w:left w:val="single" w:sz="4" w:space="0" w:color="auto"/>
            </w:tcBorders>
            <w:vAlign w:val="bottom"/>
          </w:tcPr>
          <w:p w14:paraId="2AB96D62" w14:textId="77777777" w:rsidR="00122ADF" w:rsidRDefault="00122ADF" w:rsidP="007F4642">
            <w:pPr>
              <w:pStyle w:val="Other0"/>
              <w:jc w:val="center"/>
            </w:pPr>
            <w:r>
              <w:rPr>
                <w:rStyle w:val="Other"/>
              </w:rPr>
              <w:t>Ne</w:t>
            </w:r>
          </w:p>
        </w:tc>
        <w:tc>
          <w:tcPr>
            <w:tcW w:w="2045" w:type="dxa"/>
            <w:tcBorders>
              <w:top w:val="single" w:sz="4" w:space="0" w:color="auto"/>
              <w:left w:val="single" w:sz="4" w:space="0" w:color="auto"/>
            </w:tcBorders>
          </w:tcPr>
          <w:p w14:paraId="26A617CD" w14:textId="77777777" w:rsidR="00122ADF" w:rsidRDefault="00122ADF" w:rsidP="007F4642">
            <w:pPr>
              <w:rPr>
                <w:sz w:val="10"/>
                <w:szCs w:val="10"/>
              </w:rPr>
            </w:pPr>
          </w:p>
        </w:tc>
        <w:tc>
          <w:tcPr>
            <w:tcW w:w="1382" w:type="dxa"/>
            <w:tcBorders>
              <w:top w:val="single" w:sz="4" w:space="0" w:color="auto"/>
              <w:left w:val="single" w:sz="4" w:space="0" w:color="auto"/>
              <w:right w:val="single" w:sz="4" w:space="0" w:color="auto"/>
            </w:tcBorders>
            <w:vAlign w:val="bottom"/>
          </w:tcPr>
          <w:p w14:paraId="4CEBED16" w14:textId="77777777" w:rsidR="00122ADF" w:rsidRDefault="00122ADF" w:rsidP="007F4642">
            <w:pPr>
              <w:pStyle w:val="Other0"/>
              <w:jc w:val="center"/>
            </w:pPr>
            <w:r>
              <w:rPr>
                <w:rStyle w:val="Other"/>
              </w:rPr>
              <w:t>1</w:t>
            </w:r>
          </w:p>
        </w:tc>
      </w:tr>
      <w:tr w:rsidR="00122ADF" w14:paraId="0E574E34" w14:textId="77777777" w:rsidTr="007F4642">
        <w:trPr>
          <w:trHeight w:hRule="exact" w:val="250"/>
          <w:jc w:val="center"/>
        </w:trPr>
        <w:tc>
          <w:tcPr>
            <w:tcW w:w="744" w:type="dxa"/>
            <w:tcBorders>
              <w:top w:val="single" w:sz="4" w:space="0" w:color="auto"/>
              <w:left w:val="single" w:sz="4" w:space="0" w:color="auto"/>
            </w:tcBorders>
            <w:vAlign w:val="bottom"/>
          </w:tcPr>
          <w:p w14:paraId="3D22B304" w14:textId="77777777" w:rsidR="00122ADF" w:rsidRDefault="00122ADF" w:rsidP="007F4642">
            <w:pPr>
              <w:pStyle w:val="Other0"/>
              <w:ind w:firstLine="220"/>
            </w:pPr>
            <w:r>
              <w:rPr>
                <w:rStyle w:val="Other"/>
              </w:rPr>
              <w:t>9.</w:t>
            </w:r>
          </w:p>
        </w:tc>
        <w:tc>
          <w:tcPr>
            <w:tcW w:w="2813" w:type="dxa"/>
            <w:tcBorders>
              <w:top w:val="single" w:sz="4" w:space="0" w:color="auto"/>
              <w:left w:val="single" w:sz="4" w:space="0" w:color="auto"/>
            </w:tcBorders>
            <w:vAlign w:val="bottom"/>
          </w:tcPr>
          <w:p w14:paraId="773A6D8D" w14:textId="77777777" w:rsidR="00122ADF" w:rsidRDefault="00122ADF" w:rsidP="007F4642">
            <w:pPr>
              <w:pStyle w:val="Other0"/>
            </w:pPr>
            <w:r>
              <w:rPr>
                <w:rStyle w:val="Other"/>
              </w:rPr>
              <w:t>4_4 PAGD PD PF 2 priedas_365JP</w:t>
            </w:r>
          </w:p>
        </w:tc>
        <w:tc>
          <w:tcPr>
            <w:tcW w:w="2098" w:type="dxa"/>
            <w:tcBorders>
              <w:top w:val="single" w:sz="4" w:space="0" w:color="auto"/>
              <w:left w:val="single" w:sz="4" w:space="0" w:color="auto"/>
            </w:tcBorders>
            <w:vAlign w:val="bottom"/>
          </w:tcPr>
          <w:p w14:paraId="1789B6E8" w14:textId="77777777" w:rsidR="00122ADF" w:rsidRDefault="00122ADF" w:rsidP="007F4642">
            <w:pPr>
              <w:pStyle w:val="Other0"/>
              <w:jc w:val="center"/>
            </w:pPr>
            <w:r>
              <w:rPr>
                <w:rStyle w:val="Other"/>
              </w:rPr>
              <w:t>Ne</w:t>
            </w:r>
          </w:p>
        </w:tc>
        <w:tc>
          <w:tcPr>
            <w:tcW w:w="2045" w:type="dxa"/>
            <w:tcBorders>
              <w:top w:val="single" w:sz="4" w:space="0" w:color="auto"/>
              <w:left w:val="single" w:sz="4" w:space="0" w:color="auto"/>
            </w:tcBorders>
          </w:tcPr>
          <w:p w14:paraId="193A9F5A" w14:textId="77777777" w:rsidR="00122ADF" w:rsidRDefault="00122ADF" w:rsidP="007F4642">
            <w:pPr>
              <w:rPr>
                <w:sz w:val="10"/>
                <w:szCs w:val="10"/>
              </w:rPr>
            </w:pPr>
          </w:p>
        </w:tc>
        <w:tc>
          <w:tcPr>
            <w:tcW w:w="1382" w:type="dxa"/>
            <w:tcBorders>
              <w:top w:val="single" w:sz="4" w:space="0" w:color="auto"/>
              <w:left w:val="single" w:sz="4" w:space="0" w:color="auto"/>
              <w:right w:val="single" w:sz="4" w:space="0" w:color="auto"/>
            </w:tcBorders>
            <w:vAlign w:val="bottom"/>
          </w:tcPr>
          <w:p w14:paraId="78FFF497" w14:textId="77777777" w:rsidR="00122ADF" w:rsidRDefault="00122ADF" w:rsidP="007F4642">
            <w:pPr>
              <w:pStyle w:val="Other0"/>
              <w:jc w:val="center"/>
            </w:pPr>
            <w:r>
              <w:rPr>
                <w:rStyle w:val="Other"/>
              </w:rPr>
              <w:t>1</w:t>
            </w:r>
          </w:p>
        </w:tc>
      </w:tr>
      <w:tr w:rsidR="00122ADF" w14:paraId="3F8F8C34" w14:textId="77777777" w:rsidTr="007F4642">
        <w:trPr>
          <w:trHeight w:hRule="exact" w:val="254"/>
          <w:jc w:val="center"/>
        </w:trPr>
        <w:tc>
          <w:tcPr>
            <w:tcW w:w="744" w:type="dxa"/>
            <w:tcBorders>
              <w:top w:val="single" w:sz="4" w:space="0" w:color="auto"/>
              <w:left w:val="single" w:sz="4" w:space="0" w:color="auto"/>
              <w:bottom w:val="single" w:sz="4" w:space="0" w:color="auto"/>
            </w:tcBorders>
          </w:tcPr>
          <w:p w14:paraId="465FD26B" w14:textId="77777777" w:rsidR="00122ADF" w:rsidRDefault="00122ADF" w:rsidP="007F4642">
            <w:pPr>
              <w:pStyle w:val="Other0"/>
              <w:ind w:firstLine="220"/>
            </w:pPr>
            <w:r>
              <w:rPr>
                <w:rStyle w:val="Other"/>
              </w:rPr>
              <w:t>10.</w:t>
            </w:r>
          </w:p>
        </w:tc>
        <w:tc>
          <w:tcPr>
            <w:tcW w:w="2813" w:type="dxa"/>
            <w:tcBorders>
              <w:top w:val="single" w:sz="4" w:space="0" w:color="auto"/>
              <w:left w:val="single" w:sz="4" w:space="0" w:color="auto"/>
              <w:bottom w:val="single" w:sz="4" w:space="0" w:color="auto"/>
            </w:tcBorders>
          </w:tcPr>
          <w:p w14:paraId="65182F2E" w14:textId="77777777" w:rsidR="00122ADF" w:rsidRDefault="00122ADF" w:rsidP="007F4642">
            <w:pPr>
              <w:pStyle w:val="Other0"/>
            </w:pPr>
            <w:r>
              <w:rPr>
                <w:rStyle w:val="Other"/>
              </w:rPr>
              <w:t>espd-response 365JP</w:t>
            </w:r>
          </w:p>
        </w:tc>
        <w:tc>
          <w:tcPr>
            <w:tcW w:w="2098" w:type="dxa"/>
            <w:tcBorders>
              <w:top w:val="single" w:sz="4" w:space="0" w:color="auto"/>
              <w:left w:val="single" w:sz="4" w:space="0" w:color="auto"/>
              <w:bottom w:val="single" w:sz="4" w:space="0" w:color="auto"/>
            </w:tcBorders>
          </w:tcPr>
          <w:p w14:paraId="6BD6EF85" w14:textId="77777777" w:rsidR="00122ADF" w:rsidRDefault="00122ADF" w:rsidP="007F4642">
            <w:pPr>
              <w:pStyle w:val="Other0"/>
              <w:jc w:val="center"/>
            </w:pPr>
            <w:r>
              <w:rPr>
                <w:rStyle w:val="Other"/>
              </w:rPr>
              <w:t>Ne</w:t>
            </w:r>
          </w:p>
        </w:tc>
        <w:tc>
          <w:tcPr>
            <w:tcW w:w="2045" w:type="dxa"/>
            <w:tcBorders>
              <w:top w:val="single" w:sz="4" w:space="0" w:color="auto"/>
              <w:left w:val="single" w:sz="4" w:space="0" w:color="auto"/>
              <w:bottom w:val="single" w:sz="4" w:space="0" w:color="auto"/>
            </w:tcBorders>
          </w:tcPr>
          <w:p w14:paraId="2FAFAC2A" w14:textId="77777777" w:rsidR="00122ADF" w:rsidRDefault="00122ADF" w:rsidP="007F4642">
            <w:pPr>
              <w:rPr>
                <w:sz w:val="10"/>
                <w:szCs w:val="10"/>
              </w:rPr>
            </w:pPr>
          </w:p>
        </w:tc>
        <w:tc>
          <w:tcPr>
            <w:tcW w:w="1382" w:type="dxa"/>
            <w:tcBorders>
              <w:top w:val="single" w:sz="4" w:space="0" w:color="auto"/>
              <w:left w:val="single" w:sz="4" w:space="0" w:color="auto"/>
              <w:bottom w:val="single" w:sz="4" w:space="0" w:color="auto"/>
              <w:right w:val="single" w:sz="4" w:space="0" w:color="auto"/>
            </w:tcBorders>
          </w:tcPr>
          <w:p w14:paraId="016CA200" w14:textId="77777777" w:rsidR="00122ADF" w:rsidRDefault="00122ADF" w:rsidP="007F4642">
            <w:pPr>
              <w:pStyle w:val="Other0"/>
              <w:jc w:val="center"/>
            </w:pPr>
            <w:r>
              <w:rPr>
                <w:rStyle w:val="Other"/>
              </w:rPr>
              <w:t>15</w:t>
            </w:r>
          </w:p>
        </w:tc>
      </w:tr>
    </w:tbl>
    <w:p w14:paraId="01027532" w14:textId="77777777" w:rsidR="00122ADF" w:rsidRDefault="00122ADF" w:rsidP="00122ADF">
      <w:pPr>
        <w:pStyle w:val="Pagrindinistekstas"/>
        <w:jc w:val="both"/>
      </w:pPr>
      <w:r>
        <w:rPr>
          <w:rStyle w:val="PagrindinistekstasDiagrama"/>
        </w:rPr>
        <w:t>* Informacija, nurodyta VPJ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5656B6FC" w14:textId="77777777" w:rsidR="00122ADF" w:rsidRPr="004F65E6" w:rsidRDefault="00122ADF" w:rsidP="00122ADF">
      <w:pPr>
        <w:pStyle w:val="Tablecaption0"/>
        <w:spacing w:line="257" w:lineRule="auto"/>
        <w:jc w:val="both"/>
        <w:rPr>
          <w:rFonts w:ascii="Times New Roman" w:hAnsi="Times New Roman" w:cs="Times New Roman"/>
          <w:sz w:val="20"/>
          <w:szCs w:val="20"/>
        </w:rPr>
      </w:pPr>
      <w:r w:rsidRPr="004F65E6">
        <w:rPr>
          <w:rStyle w:val="Tablecaption"/>
          <w:rFonts w:ascii="Times New Roman" w:hAnsi="Times New Roman" w:cs="Times New Roman"/>
          <w:sz w:val="20"/>
          <w:szCs w:val="20"/>
        </w:rPr>
        <w:t xml:space="preserve">3 lentelė. Informacija apie rėmimąsi kitų subjektų pajėgumais. Vykdant pirkimo sutarti bus pasitelkiami šie ūkio subjektai </w:t>
      </w:r>
      <w:r w:rsidRPr="004F65E6">
        <w:rPr>
          <w:rStyle w:val="Tablecaption"/>
          <w:rFonts w:ascii="Times New Roman" w:hAnsi="Times New Roman" w:cs="Times New Roman"/>
          <w:i/>
          <w:iCs/>
          <w:sz w:val="20"/>
          <w:szCs w:val="20"/>
        </w:rPr>
        <w:t>(Dėl kiekvieno iš ūkio subjektų, kurių pajėgumais remiamasi, tiekėjas turi pateikti atskirų, tų ūkio subjektų tinkamai užpildyta ir pasirašytų EBVPD formų su informacija, kurios reikalaujama).</w:t>
      </w:r>
    </w:p>
    <w:tbl>
      <w:tblPr>
        <w:tblOverlap w:val="never"/>
        <w:tblW w:w="0" w:type="auto"/>
        <w:jc w:val="center"/>
        <w:tblLayout w:type="fixed"/>
        <w:tblCellMar>
          <w:left w:w="10" w:type="dxa"/>
          <w:right w:w="10" w:type="dxa"/>
        </w:tblCellMar>
        <w:tblLook w:val="04A0" w:firstRow="1" w:lastRow="0" w:firstColumn="1" w:lastColumn="0" w:noHBand="0" w:noVBand="1"/>
      </w:tblPr>
      <w:tblGrid>
        <w:gridCol w:w="955"/>
        <w:gridCol w:w="2117"/>
        <w:gridCol w:w="2136"/>
        <w:gridCol w:w="2002"/>
        <w:gridCol w:w="1742"/>
      </w:tblGrid>
      <w:tr w:rsidR="00122ADF" w14:paraId="637DBA7E" w14:textId="77777777" w:rsidTr="007F4642">
        <w:trPr>
          <w:trHeight w:hRule="exact" w:val="1666"/>
          <w:jc w:val="center"/>
        </w:trPr>
        <w:tc>
          <w:tcPr>
            <w:tcW w:w="955" w:type="dxa"/>
            <w:tcBorders>
              <w:top w:val="single" w:sz="4" w:space="0" w:color="auto"/>
              <w:left w:val="single" w:sz="4" w:space="0" w:color="auto"/>
              <w:bottom w:val="single" w:sz="4" w:space="0" w:color="auto"/>
            </w:tcBorders>
            <w:vAlign w:val="center"/>
          </w:tcPr>
          <w:p w14:paraId="57B6C7C0" w14:textId="77777777" w:rsidR="00122ADF" w:rsidRDefault="00122ADF" w:rsidP="007F4642">
            <w:pPr>
              <w:pStyle w:val="Other0"/>
              <w:ind w:firstLine="220"/>
            </w:pPr>
            <w:r>
              <w:rPr>
                <w:rStyle w:val="Other"/>
              </w:rPr>
              <w:t>Eil. Nr.</w:t>
            </w:r>
          </w:p>
        </w:tc>
        <w:tc>
          <w:tcPr>
            <w:tcW w:w="2117" w:type="dxa"/>
            <w:tcBorders>
              <w:top w:val="single" w:sz="4" w:space="0" w:color="auto"/>
              <w:left w:val="single" w:sz="4" w:space="0" w:color="auto"/>
              <w:bottom w:val="single" w:sz="4" w:space="0" w:color="auto"/>
            </w:tcBorders>
            <w:vAlign w:val="center"/>
          </w:tcPr>
          <w:p w14:paraId="1A19ECC4" w14:textId="77777777" w:rsidR="00122ADF" w:rsidRDefault="00122ADF" w:rsidP="007F4642">
            <w:pPr>
              <w:pStyle w:val="Other0"/>
              <w:spacing w:line="254" w:lineRule="auto"/>
              <w:jc w:val="center"/>
            </w:pPr>
            <w:r>
              <w:rPr>
                <w:rStyle w:val="Other"/>
              </w:rPr>
              <w:t>Ūkio subjekto (-ų), kvazisubtiekėjo</w:t>
            </w:r>
            <w:r>
              <w:rPr>
                <w:rStyle w:val="Other"/>
                <w:vertAlign w:val="superscript"/>
              </w:rPr>
              <w:t>2</w:t>
            </w:r>
            <w:r>
              <w:rPr>
                <w:rStyle w:val="Other"/>
              </w:rPr>
              <w:t>, trečiojo asmens</w:t>
            </w:r>
            <w:r>
              <w:rPr>
                <w:rStyle w:val="Other"/>
                <w:vertAlign w:val="superscript"/>
              </w:rPr>
              <w:t>3</w:t>
            </w:r>
            <w:r>
              <w:rPr>
                <w:rStyle w:val="Other"/>
              </w:rPr>
              <w:t>, kurių pajėgumais remiamasi, pavadinimas (-ai)</w:t>
            </w:r>
          </w:p>
        </w:tc>
        <w:tc>
          <w:tcPr>
            <w:tcW w:w="2136" w:type="dxa"/>
            <w:tcBorders>
              <w:top w:val="single" w:sz="4" w:space="0" w:color="auto"/>
              <w:left w:val="single" w:sz="4" w:space="0" w:color="auto"/>
              <w:bottom w:val="single" w:sz="4" w:space="0" w:color="auto"/>
            </w:tcBorders>
            <w:vAlign w:val="center"/>
          </w:tcPr>
          <w:p w14:paraId="6F9CD0C6" w14:textId="77777777" w:rsidR="00122ADF" w:rsidRDefault="00122ADF" w:rsidP="007F4642">
            <w:pPr>
              <w:pStyle w:val="Other0"/>
              <w:jc w:val="center"/>
            </w:pPr>
            <w:r>
              <w:rPr>
                <w:rStyle w:val="Other"/>
              </w:rPr>
              <w:t xml:space="preserve">Ūkio subjektas pasitelkiamas, siekiant atitikti kvalifikacijos reikalą vimąfT/ekėjas </w:t>
            </w:r>
            <w:r>
              <w:rPr>
                <w:rStyle w:val="Other"/>
                <w:i/>
                <w:iCs/>
              </w:rPr>
              <w:t>nurodo reikalavimo Nr. pagal SS)</w:t>
            </w:r>
          </w:p>
        </w:tc>
        <w:tc>
          <w:tcPr>
            <w:tcW w:w="2002" w:type="dxa"/>
            <w:tcBorders>
              <w:top w:val="single" w:sz="4" w:space="0" w:color="auto"/>
              <w:left w:val="single" w:sz="4" w:space="0" w:color="auto"/>
              <w:bottom w:val="single" w:sz="4" w:space="0" w:color="auto"/>
            </w:tcBorders>
            <w:vAlign w:val="bottom"/>
          </w:tcPr>
          <w:p w14:paraId="6E023742" w14:textId="77777777" w:rsidR="00122ADF" w:rsidRDefault="00122ADF" w:rsidP="007F4642">
            <w:pPr>
              <w:pStyle w:val="Other0"/>
              <w:jc w:val="center"/>
            </w:pPr>
            <w:r>
              <w:rPr>
                <w:rStyle w:val="Other"/>
              </w:rPr>
              <w:t>Pirkimo sutarties dalis, kuriai vykdyti pasitelkiamas ūkio subjektas, Eur su PVM (jei PVM netaikoma EUR be PVM) arba proc.</w:t>
            </w:r>
          </w:p>
        </w:tc>
        <w:tc>
          <w:tcPr>
            <w:tcW w:w="1742" w:type="dxa"/>
            <w:tcBorders>
              <w:top w:val="single" w:sz="4" w:space="0" w:color="auto"/>
              <w:left w:val="single" w:sz="4" w:space="0" w:color="auto"/>
              <w:bottom w:val="single" w:sz="4" w:space="0" w:color="auto"/>
              <w:right w:val="single" w:sz="4" w:space="0" w:color="auto"/>
            </w:tcBorders>
            <w:vAlign w:val="center"/>
          </w:tcPr>
          <w:p w14:paraId="660EDE94" w14:textId="77777777" w:rsidR="00122ADF" w:rsidRDefault="00122ADF" w:rsidP="007F4642">
            <w:pPr>
              <w:pStyle w:val="Other0"/>
            </w:pPr>
            <w:r>
              <w:rPr>
                <w:rStyle w:val="Other"/>
              </w:rPr>
              <w:t>Koks pateikiamas įrodymas dėl išteklių prieinamumo'</w:t>
            </w:r>
            <w:r>
              <w:rPr>
                <w:rStyle w:val="Other"/>
                <w:vertAlign w:val="superscript"/>
              </w:rPr>
              <w:t>1</w:t>
            </w:r>
          </w:p>
        </w:tc>
      </w:tr>
    </w:tbl>
    <w:p w14:paraId="69684EBC" w14:textId="77777777" w:rsidR="00122ADF" w:rsidRDefault="00122ADF" w:rsidP="00122ADF">
      <w:pPr>
        <w:pStyle w:val="Tablecaption0"/>
        <w:spacing w:line="226" w:lineRule="auto"/>
      </w:pPr>
      <w:r>
        <w:rPr>
          <w:rStyle w:val="Tablecaption"/>
        </w:rPr>
        <w:t>1 Jeigu pasiūlymą pasirašo ne tiekėjo vadovas, pasiūlyme pateikiama įgaliojimo skaitmeninė kopija.</w:t>
      </w:r>
    </w:p>
    <w:p w14:paraId="61A16FC4" w14:textId="77777777" w:rsidR="00122ADF" w:rsidRDefault="00122ADF" w:rsidP="00122ADF">
      <w:pPr>
        <w:pStyle w:val="Tablecaption0"/>
        <w:spacing w:line="221" w:lineRule="auto"/>
      </w:pPr>
      <w:r>
        <w:rPr>
          <w:rStyle w:val="Tablecaption"/>
        </w:rPr>
        <w:t>2 Taikoma, jei kvalifikacijai įrodyti tiekėjas pasitelkia kvazisubtiekėjus, kurie pasiūlymo pateikimo metu nėra tiekėjo darbuotojai, tačiau jie bus įdarbinti laimėjimo ir Sutarties sudarymo atveju.</w:t>
      </w:r>
    </w:p>
    <w:p w14:paraId="09499A82" w14:textId="77777777" w:rsidR="00122ADF" w:rsidRDefault="00122ADF" w:rsidP="00122ADF">
      <w:pPr>
        <w:pStyle w:val="Tablecaption0"/>
        <w:spacing w:line="221" w:lineRule="auto"/>
      </w:pPr>
      <w:r>
        <w:rPr>
          <w:rStyle w:val="Tablecaption"/>
        </w:rPr>
        <w:t xml:space="preserve">3Taikoma, jeigu kvalifikacijai atitikti tiekėjas naudosis Tiekėjo kvalifikacijos reikalavimų nustatymo metodikos 8.3 punkte nurodytų trečiųjų asmenų, kurie tiesiogiai aktyviai, savo veiksmais neprisidės prie pirkimo </w:t>
      </w:r>
      <w:r>
        <w:rPr>
          <w:rStyle w:val="Tablecaption"/>
        </w:rPr>
        <w:lastRenderedPageBreak/>
        <w:t>vykdytojo poreikio įsigyti pirkimo objektą tenkinimo, priemonėmis.</w:t>
      </w:r>
    </w:p>
    <w:p w14:paraId="67B91AB5" w14:textId="77777777" w:rsidR="00122ADF" w:rsidRDefault="00122ADF" w:rsidP="00122ADF">
      <w:pPr>
        <w:pStyle w:val="Tablecaption0"/>
        <w:spacing w:line="228" w:lineRule="auto"/>
      </w:pPr>
      <w:r>
        <w:rPr>
          <w:rStyle w:val="Tablecaption"/>
        </w:rPr>
        <w:t>4Tiekėjas turi pateikti įrodymą (nurodytą BS 7.2 punkte), kuriame nurodoma, kuo ir kokia dalimi bus remiamasi kitų ūkio subjektų pajėgumais Ir patvirtinantį, kad tiekėjas jų pajėgumais, priemonėmis galės naudotis visą sutarties vykdymo laikotarpį.</w:t>
      </w:r>
    </w:p>
    <w:p w14:paraId="43427569" w14:textId="77777777" w:rsidR="00122ADF" w:rsidRDefault="00122ADF" w:rsidP="00122ADF">
      <w:pPr>
        <w:spacing w:after="239" w:line="1" w:lineRule="exact"/>
      </w:pPr>
    </w:p>
    <w:p w14:paraId="2E816D78" w14:textId="77777777" w:rsidR="00122ADF" w:rsidRPr="00A4746C" w:rsidRDefault="00122ADF" w:rsidP="00122ADF">
      <w:pPr>
        <w:pStyle w:val="Bodytext40"/>
        <w:jc w:val="left"/>
        <w:rPr>
          <w:rFonts w:ascii="Times New Roman" w:hAnsi="Times New Roman" w:cs="Times New Roman"/>
          <w:b/>
          <w:bCs/>
          <w:color w:val="auto"/>
          <w:sz w:val="20"/>
          <w:szCs w:val="20"/>
        </w:rPr>
      </w:pPr>
      <w:r w:rsidRPr="00A4746C">
        <w:rPr>
          <w:rStyle w:val="Tablecaption"/>
          <w:rFonts w:ascii="Times New Roman" w:hAnsi="Times New Roman" w:cs="Times New Roman"/>
          <w:b w:val="0"/>
          <w:bCs w:val="0"/>
          <w:color w:val="auto"/>
          <w:sz w:val="20"/>
          <w:szCs w:val="20"/>
        </w:rPr>
        <w:t>4 lentelė. Informacija apie subtiekėjus (jeigu žinoma):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92"/>
        <w:gridCol w:w="3173"/>
        <w:gridCol w:w="2827"/>
        <w:gridCol w:w="1690"/>
      </w:tblGrid>
      <w:tr w:rsidR="00122ADF" w14:paraId="18893FFD" w14:textId="77777777" w:rsidTr="007F4642">
        <w:trPr>
          <w:trHeight w:hRule="exact" w:val="936"/>
          <w:jc w:val="center"/>
        </w:trPr>
        <w:tc>
          <w:tcPr>
            <w:tcW w:w="1392" w:type="dxa"/>
            <w:tcBorders>
              <w:top w:val="single" w:sz="4" w:space="0" w:color="auto"/>
              <w:left w:val="single" w:sz="4" w:space="0" w:color="auto"/>
            </w:tcBorders>
            <w:vAlign w:val="center"/>
          </w:tcPr>
          <w:p w14:paraId="36515E53" w14:textId="77777777" w:rsidR="00122ADF" w:rsidRDefault="00122ADF" w:rsidP="007F4642">
            <w:pPr>
              <w:pStyle w:val="Other0"/>
              <w:jc w:val="center"/>
            </w:pPr>
            <w:r>
              <w:rPr>
                <w:rStyle w:val="Other"/>
              </w:rPr>
              <w:t>Eil. Nr.</w:t>
            </w:r>
          </w:p>
        </w:tc>
        <w:tc>
          <w:tcPr>
            <w:tcW w:w="3173" w:type="dxa"/>
            <w:tcBorders>
              <w:top w:val="single" w:sz="4" w:space="0" w:color="auto"/>
              <w:left w:val="single" w:sz="4" w:space="0" w:color="auto"/>
            </w:tcBorders>
          </w:tcPr>
          <w:p w14:paraId="6A9C65CD" w14:textId="77777777" w:rsidR="00122ADF" w:rsidRDefault="00122ADF" w:rsidP="007F4642">
            <w:pPr>
              <w:pStyle w:val="Other0"/>
              <w:jc w:val="center"/>
            </w:pPr>
            <w:r>
              <w:rPr>
                <w:rStyle w:val="Other"/>
              </w:rPr>
              <w:t>Subtiekėjo (-ų)</w:t>
            </w:r>
            <w:r>
              <w:rPr>
                <w:rStyle w:val="Other"/>
                <w:vertAlign w:val="superscript"/>
              </w:rPr>
              <w:t>5</w:t>
            </w:r>
            <w:r>
              <w:rPr>
                <w:rStyle w:val="Other"/>
              </w:rPr>
              <w:t>, kurio (-ių) pajėgumais tiekėjas nesiremia, pavadinimas (-ai), kontaktiniai duomenys ir jų atstovai</w:t>
            </w:r>
          </w:p>
        </w:tc>
        <w:tc>
          <w:tcPr>
            <w:tcW w:w="2827" w:type="dxa"/>
            <w:tcBorders>
              <w:top w:val="single" w:sz="4" w:space="0" w:color="auto"/>
              <w:left w:val="single" w:sz="4" w:space="0" w:color="auto"/>
            </w:tcBorders>
            <w:vAlign w:val="center"/>
          </w:tcPr>
          <w:p w14:paraId="0CFA4689" w14:textId="77777777" w:rsidR="00122ADF" w:rsidRDefault="00122ADF" w:rsidP="007F4642">
            <w:pPr>
              <w:pStyle w:val="Other0"/>
              <w:jc w:val="center"/>
            </w:pPr>
            <w:r>
              <w:rPr>
                <w:rStyle w:val="Other"/>
              </w:rPr>
              <w:t>Nurodoma, kokius sutartinius įsipareigojimus vykdys</w:t>
            </w:r>
          </w:p>
        </w:tc>
        <w:tc>
          <w:tcPr>
            <w:tcW w:w="1690" w:type="dxa"/>
            <w:tcBorders>
              <w:top w:val="single" w:sz="4" w:space="0" w:color="auto"/>
              <w:left w:val="single" w:sz="4" w:space="0" w:color="auto"/>
              <w:right w:val="single" w:sz="4" w:space="0" w:color="auto"/>
            </w:tcBorders>
            <w:vAlign w:val="center"/>
          </w:tcPr>
          <w:p w14:paraId="7870C02C" w14:textId="77777777" w:rsidR="00122ADF" w:rsidRDefault="00122ADF" w:rsidP="007F4642">
            <w:pPr>
              <w:pStyle w:val="Other0"/>
              <w:spacing w:line="254" w:lineRule="auto"/>
              <w:jc w:val="center"/>
            </w:pPr>
            <w:r>
              <w:rPr>
                <w:rStyle w:val="Other"/>
              </w:rPr>
              <w:t>Apimtis EUR arba proc.</w:t>
            </w:r>
          </w:p>
        </w:tc>
      </w:tr>
      <w:tr w:rsidR="00122ADF" w14:paraId="38DF6EAA" w14:textId="77777777" w:rsidTr="007F4642">
        <w:trPr>
          <w:trHeight w:hRule="exact" w:val="264"/>
          <w:jc w:val="center"/>
        </w:trPr>
        <w:tc>
          <w:tcPr>
            <w:tcW w:w="1392" w:type="dxa"/>
            <w:tcBorders>
              <w:top w:val="single" w:sz="4" w:space="0" w:color="auto"/>
              <w:left w:val="single" w:sz="4" w:space="0" w:color="auto"/>
            </w:tcBorders>
            <w:vAlign w:val="center"/>
          </w:tcPr>
          <w:p w14:paraId="646884E1" w14:textId="77777777" w:rsidR="00122ADF" w:rsidRDefault="00122ADF" w:rsidP="007F4642">
            <w:pPr>
              <w:pStyle w:val="Other0"/>
              <w:ind w:firstLine="560"/>
            </w:pPr>
            <w:r>
              <w:rPr>
                <w:rStyle w:val="Other"/>
              </w:rPr>
              <w:t>1.</w:t>
            </w:r>
          </w:p>
        </w:tc>
        <w:tc>
          <w:tcPr>
            <w:tcW w:w="3173" w:type="dxa"/>
            <w:tcBorders>
              <w:top w:val="single" w:sz="4" w:space="0" w:color="auto"/>
              <w:left w:val="single" w:sz="4" w:space="0" w:color="auto"/>
            </w:tcBorders>
          </w:tcPr>
          <w:p w14:paraId="18BE9FE1" w14:textId="77777777" w:rsidR="00122ADF" w:rsidRDefault="00122ADF" w:rsidP="007F4642">
            <w:pPr>
              <w:rPr>
                <w:sz w:val="10"/>
                <w:szCs w:val="10"/>
              </w:rPr>
            </w:pPr>
          </w:p>
        </w:tc>
        <w:tc>
          <w:tcPr>
            <w:tcW w:w="2827" w:type="dxa"/>
            <w:tcBorders>
              <w:top w:val="single" w:sz="4" w:space="0" w:color="auto"/>
              <w:left w:val="single" w:sz="4" w:space="0" w:color="auto"/>
            </w:tcBorders>
          </w:tcPr>
          <w:p w14:paraId="6408430B" w14:textId="77777777" w:rsidR="00122ADF" w:rsidRDefault="00122ADF" w:rsidP="007F4642">
            <w:pPr>
              <w:rPr>
                <w:sz w:val="10"/>
                <w:szCs w:val="10"/>
              </w:rPr>
            </w:pPr>
          </w:p>
        </w:tc>
        <w:tc>
          <w:tcPr>
            <w:tcW w:w="1690" w:type="dxa"/>
            <w:tcBorders>
              <w:top w:val="single" w:sz="4" w:space="0" w:color="auto"/>
              <w:left w:val="single" w:sz="4" w:space="0" w:color="auto"/>
              <w:right w:val="single" w:sz="4" w:space="0" w:color="auto"/>
            </w:tcBorders>
          </w:tcPr>
          <w:p w14:paraId="2C00E1B4" w14:textId="77777777" w:rsidR="00122ADF" w:rsidRDefault="00122ADF" w:rsidP="007F4642">
            <w:pPr>
              <w:rPr>
                <w:sz w:val="10"/>
                <w:szCs w:val="10"/>
              </w:rPr>
            </w:pPr>
          </w:p>
        </w:tc>
      </w:tr>
      <w:tr w:rsidR="00122ADF" w14:paraId="70AB236E" w14:textId="77777777" w:rsidTr="007F4642">
        <w:trPr>
          <w:trHeight w:hRule="exact" w:val="274"/>
          <w:jc w:val="center"/>
        </w:trPr>
        <w:tc>
          <w:tcPr>
            <w:tcW w:w="1392" w:type="dxa"/>
            <w:tcBorders>
              <w:top w:val="single" w:sz="4" w:space="0" w:color="auto"/>
              <w:left w:val="single" w:sz="4" w:space="0" w:color="auto"/>
              <w:bottom w:val="single" w:sz="4" w:space="0" w:color="auto"/>
            </w:tcBorders>
            <w:vAlign w:val="bottom"/>
          </w:tcPr>
          <w:p w14:paraId="6EA5330A" w14:textId="77777777" w:rsidR="00122ADF" w:rsidRDefault="00122ADF" w:rsidP="007F4642">
            <w:pPr>
              <w:pStyle w:val="Other0"/>
              <w:ind w:firstLine="560"/>
            </w:pPr>
            <w:r>
              <w:rPr>
                <w:rStyle w:val="Other"/>
              </w:rPr>
              <w:t>2.</w:t>
            </w:r>
          </w:p>
        </w:tc>
        <w:tc>
          <w:tcPr>
            <w:tcW w:w="3173" w:type="dxa"/>
            <w:tcBorders>
              <w:top w:val="single" w:sz="4" w:space="0" w:color="auto"/>
              <w:left w:val="single" w:sz="4" w:space="0" w:color="auto"/>
              <w:bottom w:val="single" w:sz="4" w:space="0" w:color="auto"/>
            </w:tcBorders>
          </w:tcPr>
          <w:p w14:paraId="52A40B2E" w14:textId="77777777" w:rsidR="00122ADF" w:rsidRDefault="00122ADF" w:rsidP="007F4642">
            <w:pPr>
              <w:rPr>
                <w:sz w:val="10"/>
                <w:szCs w:val="10"/>
              </w:rPr>
            </w:pPr>
          </w:p>
        </w:tc>
        <w:tc>
          <w:tcPr>
            <w:tcW w:w="2827" w:type="dxa"/>
            <w:tcBorders>
              <w:top w:val="single" w:sz="4" w:space="0" w:color="auto"/>
              <w:left w:val="single" w:sz="4" w:space="0" w:color="auto"/>
              <w:bottom w:val="single" w:sz="4" w:space="0" w:color="auto"/>
            </w:tcBorders>
          </w:tcPr>
          <w:p w14:paraId="7A4DC9FC" w14:textId="77777777" w:rsidR="00122ADF" w:rsidRDefault="00122ADF" w:rsidP="007F4642">
            <w:pPr>
              <w:rPr>
                <w:sz w:val="10"/>
                <w:szCs w:val="10"/>
              </w:rPr>
            </w:pPr>
          </w:p>
        </w:tc>
        <w:tc>
          <w:tcPr>
            <w:tcW w:w="1690" w:type="dxa"/>
            <w:tcBorders>
              <w:top w:val="single" w:sz="4" w:space="0" w:color="auto"/>
              <w:left w:val="single" w:sz="4" w:space="0" w:color="auto"/>
              <w:bottom w:val="single" w:sz="4" w:space="0" w:color="auto"/>
              <w:right w:val="single" w:sz="4" w:space="0" w:color="auto"/>
            </w:tcBorders>
          </w:tcPr>
          <w:p w14:paraId="154AC66E" w14:textId="77777777" w:rsidR="00122ADF" w:rsidRDefault="00122ADF" w:rsidP="007F4642">
            <w:pPr>
              <w:rPr>
                <w:sz w:val="10"/>
                <w:szCs w:val="10"/>
              </w:rPr>
            </w:pPr>
          </w:p>
        </w:tc>
      </w:tr>
    </w:tbl>
    <w:p w14:paraId="3D7B7137" w14:textId="77777777" w:rsidR="00122ADF" w:rsidRDefault="00122ADF" w:rsidP="00122ADF">
      <w:pPr>
        <w:spacing w:line="1" w:lineRule="exact"/>
      </w:pPr>
    </w:p>
    <w:p w14:paraId="43B31ED3" w14:textId="77777777" w:rsidR="00122ADF" w:rsidRPr="00495C16" w:rsidRDefault="00122ADF" w:rsidP="00122ADF">
      <w:pPr>
        <w:pStyle w:val="Tablecaption0"/>
        <w:rPr>
          <w:rFonts w:ascii="Times New Roman" w:hAnsi="Times New Roman" w:cs="Times New Roman"/>
          <w:sz w:val="20"/>
          <w:szCs w:val="20"/>
        </w:rPr>
      </w:pPr>
      <w:r w:rsidRPr="00495C16">
        <w:rPr>
          <w:rStyle w:val="Tablecaption"/>
          <w:rFonts w:ascii="Times New Roman" w:hAnsi="Times New Roman" w:cs="Times New Roman"/>
          <w:sz w:val="20"/>
          <w:szCs w:val="20"/>
        </w:rPr>
        <w:t>5 lentelė. Siūlymas: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3466"/>
        <w:gridCol w:w="1205"/>
        <w:gridCol w:w="1867"/>
        <w:gridCol w:w="2026"/>
      </w:tblGrid>
      <w:tr w:rsidR="00122ADF" w14:paraId="5A4A192E" w14:textId="77777777" w:rsidTr="007F4642">
        <w:trPr>
          <w:trHeight w:hRule="exact" w:val="1656"/>
          <w:jc w:val="center"/>
        </w:trPr>
        <w:tc>
          <w:tcPr>
            <w:tcW w:w="547" w:type="dxa"/>
            <w:tcBorders>
              <w:top w:val="single" w:sz="4" w:space="0" w:color="auto"/>
              <w:left w:val="single" w:sz="4" w:space="0" w:color="auto"/>
            </w:tcBorders>
          </w:tcPr>
          <w:p w14:paraId="49B2684F" w14:textId="77777777" w:rsidR="00122ADF" w:rsidRDefault="00122ADF" w:rsidP="007F4642">
            <w:pPr>
              <w:pStyle w:val="Other0"/>
            </w:pPr>
            <w:r>
              <w:rPr>
                <w:rStyle w:val="Other"/>
              </w:rPr>
              <w:t>Eil.</w:t>
            </w:r>
          </w:p>
          <w:p w14:paraId="5C586881" w14:textId="77777777" w:rsidR="00122ADF" w:rsidRDefault="00122ADF" w:rsidP="007F4642">
            <w:pPr>
              <w:pStyle w:val="Other0"/>
            </w:pPr>
            <w:r>
              <w:rPr>
                <w:rStyle w:val="Other"/>
              </w:rPr>
              <w:t>N r.</w:t>
            </w:r>
          </w:p>
        </w:tc>
        <w:tc>
          <w:tcPr>
            <w:tcW w:w="3466" w:type="dxa"/>
            <w:tcBorders>
              <w:top w:val="single" w:sz="4" w:space="0" w:color="auto"/>
              <w:left w:val="single" w:sz="4" w:space="0" w:color="auto"/>
            </w:tcBorders>
          </w:tcPr>
          <w:p w14:paraId="46ADF37B" w14:textId="77777777" w:rsidR="00122ADF" w:rsidRDefault="00122ADF" w:rsidP="007F4642">
            <w:pPr>
              <w:pStyle w:val="Other0"/>
              <w:jc w:val="center"/>
            </w:pPr>
            <w:r>
              <w:rPr>
                <w:rStyle w:val="Other"/>
              </w:rPr>
              <w:t>Prekės pavadinimas</w:t>
            </w:r>
          </w:p>
        </w:tc>
        <w:tc>
          <w:tcPr>
            <w:tcW w:w="1205" w:type="dxa"/>
            <w:tcBorders>
              <w:top w:val="single" w:sz="4" w:space="0" w:color="auto"/>
              <w:left w:val="single" w:sz="4" w:space="0" w:color="auto"/>
            </w:tcBorders>
          </w:tcPr>
          <w:p w14:paraId="1A628EA0" w14:textId="77777777" w:rsidR="00122ADF" w:rsidRDefault="00122ADF" w:rsidP="007F4642">
            <w:pPr>
              <w:pStyle w:val="Other0"/>
              <w:spacing w:after="140" w:line="262" w:lineRule="auto"/>
              <w:jc w:val="center"/>
            </w:pPr>
            <w:r>
              <w:rPr>
                <w:rStyle w:val="Other"/>
              </w:rPr>
              <w:t>Preliminarus prekių kiekis,</w:t>
            </w:r>
          </w:p>
          <w:p w14:paraId="52065AE7" w14:textId="77777777" w:rsidR="00122ADF" w:rsidRDefault="00122ADF" w:rsidP="007F4642">
            <w:pPr>
              <w:pStyle w:val="Other0"/>
              <w:spacing w:line="262" w:lineRule="auto"/>
              <w:jc w:val="center"/>
            </w:pPr>
            <w:r>
              <w:rPr>
                <w:rStyle w:val="Other"/>
              </w:rPr>
              <w:t>kompl.</w:t>
            </w:r>
          </w:p>
        </w:tc>
        <w:tc>
          <w:tcPr>
            <w:tcW w:w="1867" w:type="dxa"/>
            <w:tcBorders>
              <w:top w:val="single" w:sz="4" w:space="0" w:color="auto"/>
              <w:left w:val="single" w:sz="4" w:space="0" w:color="auto"/>
            </w:tcBorders>
          </w:tcPr>
          <w:p w14:paraId="58DA3465" w14:textId="77777777" w:rsidR="00122ADF" w:rsidRDefault="00122ADF" w:rsidP="007F4642">
            <w:pPr>
              <w:pStyle w:val="Other0"/>
              <w:spacing w:after="140" w:line="259" w:lineRule="auto"/>
              <w:jc w:val="center"/>
            </w:pPr>
            <w:r>
              <w:rPr>
                <w:rStyle w:val="Other"/>
              </w:rPr>
              <w:t>Prekės komplekto kaina, Eur</w:t>
            </w:r>
          </w:p>
          <w:p w14:paraId="4618F6C9" w14:textId="77777777" w:rsidR="00122ADF" w:rsidRDefault="00122ADF" w:rsidP="007F4642">
            <w:pPr>
              <w:pStyle w:val="Other0"/>
              <w:spacing w:line="259" w:lineRule="auto"/>
              <w:jc w:val="center"/>
            </w:pPr>
            <w:r>
              <w:rPr>
                <w:rStyle w:val="Other"/>
              </w:rPr>
              <w:t>(be PVM)</w:t>
            </w:r>
          </w:p>
        </w:tc>
        <w:tc>
          <w:tcPr>
            <w:tcW w:w="2026" w:type="dxa"/>
            <w:tcBorders>
              <w:top w:val="single" w:sz="4" w:space="0" w:color="auto"/>
              <w:left w:val="single" w:sz="4" w:space="0" w:color="auto"/>
              <w:right w:val="single" w:sz="4" w:space="0" w:color="auto"/>
            </w:tcBorders>
          </w:tcPr>
          <w:p w14:paraId="46C04CAB" w14:textId="77777777" w:rsidR="00122ADF" w:rsidRDefault="00122ADF" w:rsidP="007F4642">
            <w:pPr>
              <w:pStyle w:val="Other0"/>
              <w:spacing w:line="420" w:lineRule="auto"/>
              <w:jc w:val="center"/>
            </w:pPr>
            <w:r>
              <w:rPr>
                <w:rStyle w:val="Other"/>
              </w:rPr>
              <w:t>Bendra kaina (be PVM)</w:t>
            </w:r>
          </w:p>
        </w:tc>
      </w:tr>
      <w:tr w:rsidR="00122ADF" w14:paraId="4C3153E9" w14:textId="77777777" w:rsidTr="007F4642">
        <w:trPr>
          <w:trHeight w:hRule="exact" w:val="413"/>
          <w:jc w:val="center"/>
        </w:trPr>
        <w:tc>
          <w:tcPr>
            <w:tcW w:w="547" w:type="dxa"/>
            <w:tcBorders>
              <w:top w:val="single" w:sz="4" w:space="0" w:color="auto"/>
              <w:left w:val="single" w:sz="4" w:space="0" w:color="auto"/>
            </w:tcBorders>
          </w:tcPr>
          <w:p w14:paraId="67B4EA7A" w14:textId="77777777" w:rsidR="00122ADF" w:rsidRDefault="00122ADF" w:rsidP="007F4642">
            <w:pPr>
              <w:pStyle w:val="Other0"/>
              <w:jc w:val="center"/>
            </w:pPr>
            <w:r>
              <w:rPr>
                <w:rStyle w:val="Other"/>
              </w:rPr>
              <w:t>1</w:t>
            </w:r>
          </w:p>
        </w:tc>
        <w:tc>
          <w:tcPr>
            <w:tcW w:w="3466" w:type="dxa"/>
            <w:tcBorders>
              <w:top w:val="single" w:sz="4" w:space="0" w:color="auto"/>
              <w:left w:val="single" w:sz="4" w:space="0" w:color="auto"/>
            </w:tcBorders>
          </w:tcPr>
          <w:p w14:paraId="22943253" w14:textId="77777777" w:rsidR="00122ADF" w:rsidRDefault="00122ADF" w:rsidP="007F4642">
            <w:pPr>
              <w:pStyle w:val="Other0"/>
              <w:jc w:val="center"/>
            </w:pPr>
            <w:r>
              <w:rPr>
                <w:rStyle w:val="Other"/>
              </w:rPr>
              <w:t>2</w:t>
            </w:r>
          </w:p>
        </w:tc>
        <w:tc>
          <w:tcPr>
            <w:tcW w:w="1205" w:type="dxa"/>
            <w:tcBorders>
              <w:top w:val="single" w:sz="4" w:space="0" w:color="auto"/>
              <w:left w:val="single" w:sz="4" w:space="0" w:color="auto"/>
            </w:tcBorders>
          </w:tcPr>
          <w:p w14:paraId="2A5B5220" w14:textId="77777777" w:rsidR="00122ADF" w:rsidRDefault="00122ADF" w:rsidP="007F4642">
            <w:pPr>
              <w:pStyle w:val="Other0"/>
              <w:jc w:val="center"/>
            </w:pPr>
            <w:r>
              <w:rPr>
                <w:rStyle w:val="Other"/>
              </w:rPr>
              <w:t>4</w:t>
            </w:r>
          </w:p>
        </w:tc>
        <w:tc>
          <w:tcPr>
            <w:tcW w:w="1867" w:type="dxa"/>
            <w:tcBorders>
              <w:top w:val="single" w:sz="4" w:space="0" w:color="auto"/>
              <w:left w:val="single" w:sz="4" w:space="0" w:color="auto"/>
            </w:tcBorders>
          </w:tcPr>
          <w:p w14:paraId="0C6A6367" w14:textId="77777777" w:rsidR="00122ADF" w:rsidRDefault="00122ADF" w:rsidP="007F4642">
            <w:pPr>
              <w:pStyle w:val="Other0"/>
              <w:jc w:val="center"/>
            </w:pPr>
            <w:r>
              <w:rPr>
                <w:rStyle w:val="Other"/>
              </w:rPr>
              <w:t>5</w:t>
            </w:r>
          </w:p>
        </w:tc>
        <w:tc>
          <w:tcPr>
            <w:tcW w:w="2026" w:type="dxa"/>
            <w:tcBorders>
              <w:top w:val="single" w:sz="4" w:space="0" w:color="auto"/>
              <w:left w:val="single" w:sz="4" w:space="0" w:color="auto"/>
              <w:right w:val="single" w:sz="4" w:space="0" w:color="auto"/>
            </w:tcBorders>
          </w:tcPr>
          <w:p w14:paraId="68742EB9" w14:textId="77777777" w:rsidR="00122ADF" w:rsidRDefault="00122ADF" w:rsidP="007F4642">
            <w:pPr>
              <w:pStyle w:val="Other0"/>
              <w:jc w:val="center"/>
            </w:pPr>
            <w:r>
              <w:rPr>
                <w:rStyle w:val="Other"/>
              </w:rPr>
              <w:t>6</w:t>
            </w:r>
          </w:p>
        </w:tc>
      </w:tr>
      <w:tr w:rsidR="00122ADF" w14:paraId="61F9C0D0" w14:textId="77777777" w:rsidTr="007F4642">
        <w:trPr>
          <w:trHeight w:hRule="exact" w:val="403"/>
          <w:jc w:val="center"/>
        </w:trPr>
        <w:tc>
          <w:tcPr>
            <w:tcW w:w="547" w:type="dxa"/>
            <w:tcBorders>
              <w:top w:val="single" w:sz="4" w:space="0" w:color="auto"/>
              <w:left w:val="single" w:sz="4" w:space="0" w:color="auto"/>
            </w:tcBorders>
          </w:tcPr>
          <w:p w14:paraId="1B6CF048" w14:textId="77777777" w:rsidR="00122ADF" w:rsidRDefault="00122ADF" w:rsidP="007F4642">
            <w:pPr>
              <w:pStyle w:val="Other0"/>
            </w:pPr>
            <w:r>
              <w:rPr>
                <w:rStyle w:val="Other"/>
              </w:rPr>
              <w:t>1</w:t>
            </w:r>
          </w:p>
        </w:tc>
        <w:tc>
          <w:tcPr>
            <w:tcW w:w="3466" w:type="dxa"/>
            <w:tcBorders>
              <w:top w:val="single" w:sz="4" w:space="0" w:color="auto"/>
              <w:left w:val="single" w:sz="4" w:space="0" w:color="auto"/>
            </w:tcBorders>
          </w:tcPr>
          <w:p w14:paraId="3D4ABD71" w14:textId="77777777" w:rsidR="00122ADF" w:rsidRDefault="00122ADF" w:rsidP="007F4642">
            <w:pPr>
              <w:pStyle w:val="Other0"/>
            </w:pPr>
            <w:r>
              <w:rPr>
                <w:rStyle w:val="Other"/>
              </w:rPr>
              <w:t>Maisto daviniai</w:t>
            </w:r>
          </w:p>
        </w:tc>
        <w:tc>
          <w:tcPr>
            <w:tcW w:w="1205" w:type="dxa"/>
            <w:tcBorders>
              <w:top w:val="single" w:sz="4" w:space="0" w:color="auto"/>
              <w:left w:val="single" w:sz="4" w:space="0" w:color="auto"/>
            </w:tcBorders>
          </w:tcPr>
          <w:p w14:paraId="7752763C" w14:textId="77777777" w:rsidR="00122ADF" w:rsidRDefault="00122ADF" w:rsidP="007F4642">
            <w:pPr>
              <w:pStyle w:val="Other0"/>
              <w:jc w:val="center"/>
            </w:pPr>
            <w:r>
              <w:rPr>
                <w:rStyle w:val="Other"/>
              </w:rPr>
              <w:t>5000</w:t>
            </w:r>
          </w:p>
        </w:tc>
        <w:tc>
          <w:tcPr>
            <w:tcW w:w="1867" w:type="dxa"/>
            <w:tcBorders>
              <w:top w:val="single" w:sz="4" w:space="0" w:color="auto"/>
              <w:left w:val="single" w:sz="4" w:space="0" w:color="auto"/>
            </w:tcBorders>
          </w:tcPr>
          <w:p w14:paraId="318EC200" w14:textId="77777777" w:rsidR="00122ADF" w:rsidRDefault="00122ADF" w:rsidP="007F4642">
            <w:pPr>
              <w:pStyle w:val="Other0"/>
              <w:jc w:val="center"/>
            </w:pPr>
            <w:r>
              <w:rPr>
                <w:rStyle w:val="Other"/>
              </w:rPr>
              <w:t>7,70</w:t>
            </w:r>
          </w:p>
        </w:tc>
        <w:tc>
          <w:tcPr>
            <w:tcW w:w="2026" w:type="dxa"/>
            <w:tcBorders>
              <w:top w:val="single" w:sz="4" w:space="0" w:color="auto"/>
              <w:left w:val="single" w:sz="4" w:space="0" w:color="auto"/>
              <w:right w:val="single" w:sz="4" w:space="0" w:color="auto"/>
            </w:tcBorders>
          </w:tcPr>
          <w:p w14:paraId="4CB54A8C" w14:textId="77777777" w:rsidR="00122ADF" w:rsidRDefault="00122ADF" w:rsidP="007F4642">
            <w:pPr>
              <w:pStyle w:val="Other0"/>
              <w:jc w:val="center"/>
            </w:pPr>
            <w:r>
              <w:rPr>
                <w:rStyle w:val="Other"/>
              </w:rPr>
              <w:t>38 500€</w:t>
            </w:r>
          </w:p>
        </w:tc>
      </w:tr>
      <w:tr w:rsidR="00122ADF" w14:paraId="0D90F079" w14:textId="77777777" w:rsidTr="007F4642">
        <w:trPr>
          <w:trHeight w:hRule="exact" w:val="398"/>
          <w:jc w:val="center"/>
        </w:trPr>
        <w:tc>
          <w:tcPr>
            <w:tcW w:w="7085" w:type="dxa"/>
            <w:gridSpan w:val="4"/>
            <w:tcBorders>
              <w:top w:val="single" w:sz="4" w:space="0" w:color="auto"/>
              <w:left w:val="single" w:sz="4" w:space="0" w:color="auto"/>
            </w:tcBorders>
          </w:tcPr>
          <w:p w14:paraId="4566D13D" w14:textId="77777777" w:rsidR="00122ADF" w:rsidRDefault="00122ADF" w:rsidP="007F4642">
            <w:pPr>
              <w:pStyle w:val="Other0"/>
              <w:ind w:left="3820"/>
            </w:pPr>
            <w:r>
              <w:rPr>
                <w:rStyle w:val="Other"/>
              </w:rPr>
              <w:t>Pasiūlymo kaina, Eur (be PVM):</w:t>
            </w:r>
          </w:p>
        </w:tc>
        <w:tc>
          <w:tcPr>
            <w:tcW w:w="2026" w:type="dxa"/>
            <w:tcBorders>
              <w:top w:val="single" w:sz="4" w:space="0" w:color="auto"/>
              <w:left w:val="single" w:sz="4" w:space="0" w:color="auto"/>
              <w:right w:val="single" w:sz="4" w:space="0" w:color="auto"/>
            </w:tcBorders>
          </w:tcPr>
          <w:p w14:paraId="1475FDA9" w14:textId="77777777" w:rsidR="00122ADF" w:rsidRDefault="00122ADF" w:rsidP="007F4642">
            <w:pPr>
              <w:pStyle w:val="Other0"/>
              <w:jc w:val="center"/>
            </w:pPr>
            <w:r>
              <w:rPr>
                <w:rStyle w:val="Other"/>
              </w:rPr>
              <w:t>38 500€</w:t>
            </w:r>
          </w:p>
        </w:tc>
      </w:tr>
      <w:tr w:rsidR="00122ADF" w14:paraId="1897A495" w14:textId="77777777" w:rsidTr="007F4642">
        <w:trPr>
          <w:trHeight w:hRule="exact" w:val="398"/>
          <w:jc w:val="center"/>
        </w:trPr>
        <w:tc>
          <w:tcPr>
            <w:tcW w:w="7085" w:type="dxa"/>
            <w:gridSpan w:val="4"/>
            <w:tcBorders>
              <w:top w:val="single" w:sz="4" w:space="0" w:color="auto"/>
              <w:left w:val="single" w:sz="4" w:space="0" w:color="auto"/>
            </w:tcBorders>
          </w:tcPr>
          <w:p w14:paraId="0C660EA7" w14:textId="77777777" w:rsidR="00122ADF" w:rsidRDefault="00122ADF" w:rsidP="007F4642">
            <w:pPr>
              <w:pStyle w:val="Other0"/>
              <w:ind w:left="3660"/>
            </w:pPr>
            <w:r>
              <w:rPr>
                <w:rStyle w:val="Other"/>
              </w:rPr>
              <w:t xml:space="preserve">PVM suma </w:t>
            </w:r>
            <w:r>
              <w:rPr>
                <w:rStyle w:val="Other"/>
                <w:i/>
                <w:iCs/>
              </w:rPr>
              <w:t>/pildoma jei taikoma/:</w:t>
            </w:r>
          </w:p>
        </w:tc>
        <w:tc>
          <w:tcPr>
            <w:tcW w:w="2026" w:type="dxa"/>
            <w:tcBorders>
              <w:top w:val="single" w:sz="4" w:space="0" w:color="auto"/>
              <w:left w:val="single" w:sz="4" w:space="0" w:color="auto"/>
              <w:right w:val="single" w:sz="4" w:space="0" w:color="auto"/>
            </w:tcBorders>
          </w:tcPr>
          <w:p w14:paraId="424CD517" w14:textId="77777777" w:rsidR="00122ADF" w:rsidRDefault="00122ADF" w:rsidP="007F4642">
            <w:pPr>
              <w:pStyle w:val="Other0"/>
              <w:spacing w:before="120"/>
              <w:jc w:val="center"/>
            </w:pPr>
            <w:r>
              <w:rPr>
                <w:rStyle w:val="Other"/>
              </w:rPr>
              <w:t>—</w:t>
            </w:r>
          </w:p>
        </w:tc>
      </w:tr>
      <w:tr w:rsidR="00122ADF" w14:paraId="6D60A642" w14:textId="77777777" w:rsidTr="007F4642">
        <w:trPr>
          <w:trHeight w:hRule="exact" w:val="413"/>
          <w:jc w:val="center"/>
        </w:trPr>
        <w:tc>
          <w:tcPr>
            <w:tcW w:w="7085" w:type="dxa"/>
            <w:gridSpan w:val="4"/>
            <w:tcBorders>
              <w:top w:val="single" w:sz="4" w:space="0" w:color="auto"/>
              <w:left w:val="single" w:sz="4" w:space="0" w:color="auto"/>
              <w:bottom w:val="single" w:sz="4" w:space="0" w:color="auto"/>
            </w:tcBorders>
          </w:tcPr>
          <w:p w14:paraId="0C9197B6" w14:textId="77777777" w:rsidR="00122ADF" w:rsidRDefault="00122ADF" w:rsidP="007F4642">
            <w:pPr>
              <w:pStyle w:val="Other0"/>
              <w:ind w:left="1680"/>
            </w:pPr>
            <w:r>
              <w:rPr>
                <w:rStyle w:val="Other"/>
              </w:rPr>
              <w:t xml:space="preserve">Palyginamoji pasiūlymo kaina, Eur (su PVM) </w:t>
            </w:r>
            <w:r>
              <w:rPr>
                <w:rStyle w:val="Other"/>
                <w:i/>
                <w:iCs/>
              </w:rPr>
              <w:t>/pildoma jei taikoma/:</w:t>
            </w:r>
          </w:p>
        </w:tc>
        <w:tc>
          <w:tcPr>
            <w:tcW w:w="2026" w:type="dxa"/>
            <w:tcBorders>
              <w:top w:val="single" w:sz="4" w:space="0" w:color="auto"/>
              <w:left w:val="single" w:sz="4" w:space="0" w:color="auto"/>
              <w:bottom w:val="single" w:sz="4" w:space="0" w:color="auto"/>
              <w:right w:val="single" w:sz="4" w:space="0" w:color="auto"/>
            </w:tcBorders>
          </w:tcPr>
          <w:p w14:paraId="4875E1B5" w14:textId="77777777" w:rsidR="00122ADF" w:rsidRDefault="00122ADF" w:rsidP="007F4642">
            <w:pPr>
              <w:rPr>
                <w:sz w:val="10"/>
                <w:szCs w:val="10"/>
              </w:rPr>
            </w:pPr>
          </w:p>
        </w:tc>
      </w:tr>
    </w:tbl>
    <w:p w14:paraId="2FD71316" w14:textId="77777777" w:rsidR="00122ADF" w:rsidRDefault="00122ADF" w:rsidP="00122ADF">
      <w:pPr>
        <w:pStyle w:val="Tablecaption0"/>
        <w:jc w:val="both"/>
        <w:rPr>
          <w:sz w:val="18"/>
          <w:szCs w:val="18"/>
        </w:rPr>
      </w:pPr>
      <w:r>
        <w:rPr>
          <w:rStyle w:val="Tablecaption"/>
          <w:sz w:val="18"/>
          <w:szCs w:val="18"/>
        </w:rPr>
        <w:t xml:space="preserve">*1 kainą turi būti įskaičiuota PVM, kiti mokesčiai bei visos kitos išlaidos. Tiekėjas turi nurodyti kainą EUR be PVM ir </w:t>
      </w:r>
      <w:r>
        <w:rPr>
          <w:rStyle w:val="Tablecaption"/>
          <w:i/>
          <w:iCs/>
          <w:sz w:val="18"/>
          <w:szCs w:val="18"/>
        </w:rPr>
        <w:t>EUR</w:t>
      </w:r>
      <w:r>
        <w:rPr>
          <w:rStyle w:val="Tablecaption"/>
          <w:sz w:val="18"/>
          <w:szCs w:val="18"/>
        </w:rPr>
        <w:t xml:space="preserve"> su </w:t>
      </w:r>
      <w:r>
        <w:rPr>
          <w:rStyle w:val="Tablecaption"/>
          <w:i/>
          <w:iCs/>
          <w:sz w:val="18"/>
          <w:szCs w:val="18"/>
        </w:rPr>
        <w:t>PVM, jei jis</w:t>
      </w:r>
      <w:r>
        <w:rPr>
          <w:rStyle w:val="Tablecaption"/>
          <w:sz w:val="18"/>
          <w:szCs w:val="18"/>
        </w:rPr>
        <w:t xml:space="preserve"> yra </w:t>
      </w:r>
      <w:r>
        <w:rPr>
          <w:rStyle w:val="Tablecaption"/>
          <w:i/>
          <w:iCs/>
          <w:sz w:val="18"/>
          <w:szCs w:val="18"/>
        </w:rPr>
        <w:t>PVM mokėtojas arba tik EUR be PVM, jei tiekėjas</w:t>
      </w:r>
      <w:r>
        <w:rPr>
          <w:rStyle w:val="Tablecaption"/>
          <w:sz w:val="18"/>
          <w:szCs w:val="18"/>
        </w:rPr>
        <w:t xml:space="preserve"> yra ne </w:t>
      </w:r>
      <w:r>
        <w:rPr>
          <w:rStyle w:val="Tablecaption"/>
          <w:i/>
          <w:iCs/>
          <w:sz w:val="18"/>
          <w:szCs w:val="18"/>
        </w:rPr>
        <w:t xml:space="preserve">PVM mokėtojas. Kaina nurodoma ne </w:t>
      </w:r>
      <w:r>
        <w:rPr>
          <w:rStyle w:val="Tablecaption"/>
          <w:sz w:val="18"/>
          <w:szCs w:val="18"/>
        </w:rPr>
        <w:t>daugiau kaip 2 skaitmenų po kablelio tikslumu.</w:t>
      </w:r>
    </w:p>
    <w:p w14:paraId="6903F60D" w14:textId="77777777" w:rsidR="00122ADF" w:rsidRDefault="00122ADF" w:rsidP="00122ADF">
      <w:pPr>
        <w:spacing w:line="1" w:lineRule="exact"/>
      </w:pPr>
      <w:r>
        <w:rPr>
          <w:noProof/>
        </w:rPr>
        <w:drawing>
          <wp:anchor distT="0" distB="38100" distL="0" distR="0" simplePos="0" relativeHeight="251659264" behindDoc="0" locked="0" layoutInCell="1" allowOverlap="1" wp14:anchorId="2F8D3C38" wp14:editId="584BF1E8">
            <wp:simplePos x="0" y="0"/>
            <wp:positionH relativeFrom="page">
              <wp:posOffset>1043305</wp:posOffset>
            </wp:positionH>
            <wp:positionV relativeFrom="paragraph">
              <wp:posOffset>0</wp:posOffset>
            </wp:positionV>
            <wp:extent cx="5699760" cy="335280"/>
            <wp:effectExtent l="0" t="0" r="0" b="0"/>
            <wp:wrapTopAndBottom/>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5699760" cy="335280"/>
                    </a:xfrm>
                    <a:prstGeom prst="rect">
                      <a:avLst/>
                    </a:prstGeom>
                  </pic:spPr>
                </pic:pic>
              </a:graphicData>
            </a:graphic>
          </wp:anchor>
        </w:drawing>
      </w:r>
    </w:p>
    <w:p w14:paraId="5803405D" w14:textId="77777777" w:rsidR="00122ADF" w:rsidRDefault="00122ADF" w:rsidP="00122ADF">
      <w:pPr>
        <w:pStyle w:val="Bodytext30"/>
        <w:spacing w:after="340"/>
      </w:pPr>
      <w:r>
        <w:rPr>
          <w:rStyle w:val="Bodytext3"/>
        </w:rPr>
        <w:t>Kiekiai yra palyginamieji ir nebus laikomi maksimaliais. Prekės bus perkamos pagal poreikį ir skiriamas lėšas teikiant užsakymus.</w:t>
      </w:r>
    </w:p>
    <w:p w14:paraId="0FC9225B" w14:textId="77777777" w:rsidR="00122ADF" w:rsidRDefault="00122ADF" w:rsidP="00122ADF">
      <w:pPr>
        <w:pStyle w:val="Bodytext30"/>
        <w:pBdr>
          <w:bottom w:val="single" w:sz="4" w:space="0" w:color="auto"/>
        </w:pBdr>
        <w:spacing w:after="120"/>
      </w:pPr>
      <w:r>
        <w:rPr>
          <w:noProof/>
        </w:rPr>
        <mc:AlternateContent>
          <mc:Choice Requires="wps">
            <w:drawing>
              <wp:anchor distT="0" distB="0" distL="76200" distR="76200" simplePos="0" relativeHeight="251660288" behindDoc="0" locked="0" layoutInCell="1" allowOverlap="1" wp14:anchorId="748C28A5" wp14:editId="40003A34">
                <wp:simplePos x="0" y="0"/>
                <wp:positionH relativeFrom="page">
                  <wp:posOffset>1290320</wp:posOffset>
                </wp:positionH>
                <wp:positionV relativeFrom="paragraph">
                  <wp:posOffset>88900</wp:posOffset>
                </wp:positionV>
                <wp:extent cx="1593850" cy="46037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593850" cy="460375"/>
                        </a:xfrm>
                        <a:prstGeom prst="rect">
                          <a:avLst/>
                        </a:prstGeom>
                        <a:noFill/>
                      </wps:spPr>
                      <wps:txbx>
                        <w:txbxContent>
                          <w:p w14:paraId="03AFE7FB" w14:textId="77777777" w:rsidR="00122ADF" w:rsidRDefault="00122ADF" w:rsidP="00122ADF">
                            <w:pPr>
                              <w:pStyle w:val="Bodytext30"/>
                              <w:spacing w:after="0"/>
                              <w:jc w:val="right"/>
                            </w:pPr>
                            <w:r>
                              <w:rPr>
                                <w:rStyle w:val="Bodytext3"/>
                                <w:i/>
                                <w:iCs/>
                              </w:rPr>
                              <w:t>Taikomas PVM dydis (%):</w:t>
                            </w:r>
                          </w:p>
                          <w:p w14:paraId="0E632DCD" w14:textId="77777777" w:rsidR="00122ADF" w:rsidRDefault="00122ADF" w:rsidP="00122ADF">
                            <w:pPr>
                              <w:pStyle w:val="Bodytext30"/>
                              <w:spacing w:after="0"/>
                              <w:jc w:val="right"/>
                            </w:pPr>
                            <w:r>
                              <w:rPr>
                                <w:rStyle w:val="Bodytext3"/>
                                <w:i/>
                                <w:iCs/>
                              </w:rPr>
                              <w:t>PVM lengvatos/nemokėjimo teisinis pagrindas (jei taikoma):</w:t>
                            </w:r>
                          </w:p>
                        </w:txbxContent>
                      </wps:txbx>
                      <wps:bodyPr lIns="0" tIns="0" rIns="0" bIns="0"/>
                    </wps:wsp>
                  </a:graphicData>
                </a:graphic>
              </wp:anchor>
            </w:drawing>
          </mc:Choice>
          <mc:Fallback>
            <w:pict>
              <v:shapetype w14:anchorId="748C28A5" id="_x0000_t202" coordsize="21600,21600" o:spt="202" path="m,l,21600r21600,l21600,xe">
                <v:stroke joinstyle="miter"/>
                <v:path gradientshapeok="t" o:connecttype="rect"/>
              </v:shapetype>
              <v:shape id="Shape 7" o:spid="_x0000_s1026" type="#_x0000_t202" style="position:absolute;margin-left:101.6pt;margin-top:7pt;width:125.5pt;height:36.25pt;z-index:251660288;visibility:visible;mso-wrap-style:square;mso-wrap-distance-left:6pt;mso-wrap-distance-top:0;mso-wrap-distance-right:6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" filled="f" stroked="f">
                <v:textbox inset="0,0,0,0">
                  <w:txbxContent>
                    <w:p w14:paraId="03AFE7FB" w14:textId="77777777" w:rsidR="00122ADF" w:rsidRDefault="00122ADF" w:rsidP="00122ADF">
                      <w:pPr>
                        <w:pStyle w:val="Bodytext30"/>
                        <w:spacing w:after="0"/>
                        <w:jc w:val="right"/>
                      </w:pPr>
                      <w:r>
                        <w:rPr>
                          <w:rStyle w:val="Bodytext3"/>
                          <w:i/>
                          <w:iCs/>
                        </w:rPr>
                        <w:t>Taikomas PVM dydis (%):</w:t>
                      </w:r>
                    </w:p>
                    <w:p w14:paraId="0E632DCD" w14:textId="77777777" w:rsidR="00122ADF" w:rsidRDefault="00122ADF" w:rsidP="00122ADF">
                      <w:pPr>
                        <w:pStyle w:val="Bodytext30"/>
                        <w:spacing w:after="0"/>
                        <w:jc w:val="right"/>
                      </w:pPr>
                      <w:r>
                        <w:rPr>
                          <w:rStyle w:val="Bodytext3"/>
                          <w:i/>
                          <w:iCs/>
                        </w:rPr>
                        <w:t>PVM lengvatos/nemokėjimo teisinis pagrindas (jei taikoma):</w:t>
                      </w:r>
                    </w:p>
                  </w:txbxContent>
                </v:textbox>
                <w10:wrap type="square" side="right" anchorx="page"/>
              </v:shape>
            </w:pict>
          </mc:Fallback>
        </mc:AlternateContent>
      </w:r>
      <w:r>
        <w:rPr>
          <w:rStyle w:val="Bodytext3"/>
          <w:i/>
          <w:iCs/>
        </w:rPr>
        <w:t>0%</w:t>
      </w:r>
    </w:p>
    <w:p w14:paraId="3237A61F" w14:textId="77777777" w:rsidR="00122ADF" w:rsidRDefault="00122ADF" w:rsidP="00A4746C">
      <w:pPr>
        <w:pStyle w:val="Bodytext30"/>
        <w:pBdr>
          <w:bottom w:val="single" w:sz="4" w:space="0" w:color="auto"/>
        </w:pBdr>
        <w:spacing w:after="0"/>
      </w:pPr>
      <w:r>
        <w:rPr>
          <w:rStyle w:val="Bodytext3"/>
          <w:i/>
          <w:iCs/>
        </w:rPr>
        <w:t>ES PVM direktyva 2006/112/EB, 138 straipsnis; Estijos pridėtinės vertės mokesčio Įstatymo 15 straipsnio 3 punktas, 1 dalis</w:t>
      </w:r>
    </w:p>
    <w:p w14:paraId="790BB63B" w14:textId="77777777" w:rsidR="00A4746C" w:rsidRDefault="00A4746C" w:rsidP="00122ADF">
      <w:pPr>
        <w:pStyle w:val="Tablecaption0"/>
        <w:ind w:left="365"/>
        <w:rPr>
          <w:rStyle w:val="Tablecaption"/>
          <w:rFonts w:ascii="Times New Roman" w:hAnsi="Times New Roman" w:cs="Times New Roman"/>
          <w:sz w:val="20"/>
          <w:szCs w:val="20"/>
        </w:rPr>
      </w:pPr>
    </w:p>
    <w:p w14:paraId="63DECEA3" w14:textId="5217E07B" w:rsidR="00122ADF" w:rsidRPr="00495C16" w:rsidRDefault="00122ADF" w:rsidP="00A4746C">
      <w:pPr>
        <w:pStyle w:val="Tablecaption0"/>
        <w:rPr>
          <w:rFonts w:ascii="Times New Roman" w:hAnsi="Times New Roman" w:cs="Times New Roman"/>
          <w:sz w:val="20"/>
          <w:szCs w:val="20"/>
        </w:rPr>
      </w:pPr>
      <w:r w:rsidRPr="00495C16">
        <w:rPr>
          <w:rStyle w:val="Tablecaption"/>
          <w:rFonts w:ascii="Times New Roman" w:hAnsi="Times New Roman" w:cs="Times New Roman"/>
          <w:sz w:val="20"/>
          <w:szCs w:val="20"/>
        </w:rPr>
        <w:t>6 lentelė. Siūlomų maisto davinių duomenys:</w:t>
      </w:r>
    </w:p>
    <w:tbl>
      <w:tblPr>
        <w:tblOverlap w:val="never"/>
        <w:tblW w:w="0" w:type="auto"/>
        <w:jc w:val="center"/>
        <w:tblLayout w:type="fixed"/>
        <w:tblCellMar>
          <w:left w:w="10" w:type="dxa"/>
          <w:right w:w="10" w:type="dxa"/>
        </w:tblCellMar>
        <w:tblLook w:val="04A0" w:firstRow="1" w:lastRow="0" w:firstColumn="1" w:lastColumn="0" w:noHBand="0" w:noVBand="1"/>
      </w:tblPr>
      <w:tblGrid>
        <w:gridCol w:w="941"/>
        <w:gridCol w:w="4541"/>
        <w:gridCol w:w="3744"/>
      </w:tblGrid>
      <w:tr w:rsidR="00122ADF" w14:paraId="49836A2D" w14:textId="77777777" w:rsidTr="007F4642">
        <w:trPr>
          <w:trHeight w:hRule="exact" w:val="1843"/>
          <w:jc w:val="center"/>
        </w:trPr>
        <w:tc>
          <w:tcPr>
            <w:tcW w:w="941" w:type="dxa"/>
            <w:vMerge w:val="restart"/>
            <w:tcBorders>
              <w:top w:val="single" w:sz="4" w:space="0" w:color="auto"/>
              <w:left w:val="single" w:sz="4" w:space="0" w:color="auto"/>
            </w:tcBorders>
          </w:tcPr>
          <w:p w14:paraId="75AA2A17" w14:textId="77777777" w:rsidR="00122ADF" w:rsidRDefault="00122ADF" w:rsidP="007F4642">
            <w:pPr>
              <w:pStyle w:val="Other0"/>
              <w:spacing w:line="254" w:lineRule="auto"/>
              <w:jc w:val="center"/>
            </w:pPr>
            <w:r>
              <w:rPr>
                <w:rStyle w:val="Other"/>
              </w:rPr>
              <w:t>Eil.</w:t>
            </w:r>
          </w:p>
          <w:p w14:paraId="1C1D9D42" w14:textId="77777777" w:rsidR="00122ADF" w:rsidRDefault="00122ADF" w:rsidP="007F4642">
            <w:pPr>
              <w:pStyle w:val="Other0"/>
              <w:spacing w:line="254" w:lineRule="auto"/>
              <w:jc w:val="center"/>
            </w:pPr>
            <w:r>
              <w:rPr>
                <w:rStyle w:val="Other"/>
              </w:rPr>
              <w:t>Nr.</w:t>
            </w:r>
          </w:p>
          <w:p w14:paraId="3726ABD8" w14:textId="77777777" w:rsidR="00122ADF" w:rsidRDefault="00122ADF" w:rsidP="007F4642">
            <w:pPr>
              <w:pStyle w:val="Other0"/>
              <w:spacing w:line="254" w:lineRule="auto"/>
              <w:jc w:val="center"/>
            </w:pPr>
            <w:r>
              <w:rPr>
                <w:rStyle w:val="Other"/>
              </w:rPr>
              <w:t>(Technin ės</w:t>
            </w:r>
          </w:p>
          <w:p w14:paraId="619B4027" w14:textId="77777777" w:rsidR="00122ADF" w:rsidRDefault="00122ADF" w:rsidP="007F4642">
            <w:pPr>
              <w:pStyle w:val="Other0"/>
              <w:spacing w:line="254" w:lineRule="auto"/>
              <w:jc w:val="center"/>
            </w:pPr>
            <w:r>
              <w:rPr>
                <w:rStyle w:val="Other"/>
              </w:rPr>
              <w:t>specifika cijos N r.)</w:t>
            </w:r>
          </w:p>
        </w:tc>
        <w:tc>
          <w:tcPr>
            <w:tcW w:w="4541" w:type="dxa"/>
            <w:vMerge w:val="restart"/>
            <w:tcBorders>
              <w:top w:val="single" w:sz="4" w:space="0" w:color="auto"/>
              <w:left w:val="single" w:sz="4" w:space="0" w:color="auto"/>
            </w:tcBorders>
          </w:tcPr>
          <w:p w14:paraId="1BF90B56" w14:textId="77777777" w:rsidR="00122ADF" w:rsidRDefault="00122ADF" w:rsidP="007F4642">
            <w:pPr>
              <w:pStyle w:val="Other0"/>
              <w:jc w:val="center"/>
            </w:pPr>
            <w:r>
              <w:rPr>
                <w:rStyle w:val="Other"/>
              </w:rPr>
              <w:t>Techniniai ir kiti reikalavimai, kuriuos turi atitikti maisto daviniai</w:t>
            </w:r>
          </w:p>
        </w:tc>
        <w:tc>
          <w:tcPr>
            <w:tcW w:w="3744" w:type="dxa"/>
            <w:tcBorders>
              <w:top w:val="single" w:sz="4" w:space="0" w:color="auto"/>
              <w:left w:val="single" w:sz="4" w:space="0" w:color="auto"/>
              <w:right w:val="single" w:sz="4" w:space="0" w:color="auto"/>
            </w:tcBorders>
            <w:vAlign w:val="bottom"/>
          </w:tcPr>
          <w:p w14:paraId="3C349CB0" w14:textId="77777777" w:rsidR="00122ADF" w:rsidRDefault="00122ADF" w:rsidP="007F4642">
            <w:pPr>
              <w:pStyle w:val="Other0"/>
            </w:pPr>
            <w:r>
              <w:rPr>
                <w:rStyle w:val="Other"/>
              </w:rPr>
              <w:t>Siūlomų maisto davinių charakteristikos/ parametrai</w:t>
            </w:r>
          </w:p>
          <w:p w14:paraId="496BD97D" w14:textId="77777777" w:rsidR="00122ADF" w:rsidRDefault="00122ADF" w:rsidP="007F4642">
            <w:pPr>
              <w:pStyle w:val="Other0"/>
            </w:pPr>
            <w:r>
              <w:rPr>
                <w:rStyle w:val="Other"/>
                <w:color w:val="CB768C"/>
              </w:rPr>
              <w:t>(Prie pasiūlymo turi būti pridėti dokumentai (papildomai gali būti pateikiamos ir viešai prieinamos aktyvios nuorodos), kuriuose (- iose) pateikiama informacija apie atitinkamą reikalavimą. Įrašai „atitinka" ir/arba „taip" „ yra ne mažesnis kaip ". " bus ne didesnis kaip"</w:t>
            </w:r>
          </w:p>
        </w:tc>
      </w:tr>
      <w:tr w:rsidR="00122ADF" w14:paraId="65BCF594" w14:textId="77777777" w:rsidTr="007F4642">
        <w:trPr>
          <w:trHeight w:hRule="exact" w:val="946"/>
          <w:jc w:val="center"/>
        </w:trPr>
        <w:tc>
          <w:tcPr>
            <w:tcW w:w="941" w:type="dxa"/>
            <w:vMerge/>
            <w:tcBorders>
              <w:left w:val="single" w:sz="4" w:space="0" w:color="auto"/>
            </w:tcBorders>
          </w:tcPr>
          <w:p w14:paraId="518D0B0D" w14:textId="77777777" w:rsidR="00122ADF" w:rsidRDefault="00122ADF" w:rsidP="007F4642"/>
        </w:tc>
        <w:tc>
          <w:tcPr>
            <w:tcW w:w="4541" w:type="dxa"/>
            <w:vMerge/>
            <w:tcBorders>
              <w:left w:val="single" w:sz="4" w:space="0" w:color="auto"/>
            </w:tcBorders>
          </w:tcPr>
          <w:p w14:paraId="2AEDCF3C" w14:textId="77777777" w:rsidR="00122ADF" w:rsidRDefault="00122ADF" w:rsidP="007F4642"/>
        </w:tc>
        <w:tc>
          <w:tcPr>
            <w:tcW w:w="3744" w:type="dxa"/>
            <w:tcBorders>
              <w:top w:val="single" w:sz="4" w:space="0" w:color="auto"/>
              <w:left w:val="single" w:sz="4" w:space="0" w:color="auto"/>
              <w:right w:val="single" w:sz="4" w:space="0" w:color="auto"/>
            </w:tcBorders>
            <w:vAlign w:val="bottom"/>
          </w:tcPr>
          <w:p w14:paraId="0033FEA7" w14:textId="77777777" w:rsidR="00122ADF" w:rsidRDefault="00122ADF" w:rsidP="007F4642">
            <w:pPr>
              <w:pStyle w:val="Other0"/>
            </w:pPr>
            <w:r>
              <w:rPr>
                <w:rStyle w:val="Other"/>
                <w:color w:val="CB768C"/>
                <w:u w:val="single"/>
              </w:rPr>
              <w:t xml:space="preserve">ar </w:t>
            </w:r>
            <w:r w:rsidRPr="004D3566">
              <w:rPr>
                <w:rStyle w:val="Other"/>
                <w:color w:val="CB768C"/>
                <w:u w:val="single"/>
                <w:lang w:bidi="en-US"/>
              </w:rPr>
              <w:t>pan.,</w:t>
            </w:r>
            <w:r w:rsidRPr="004D3566">
              <w:rPr>
                <w:rStyle w:val="Other"/>
                <w:color w:val="CB768C"/>
                <w:lang w:bidi="en-US"/>
              </w:rPr>
              <w:t xml:space="preserve"> </w:t>
            </w:r>
            <w:r>
              <w:rPr>
                <w:rStyle w:val="Other"/>
                <w:color w:val="CB768C"/>
              </w:rPr>
              <w:t xml:space="preserve">negalimi) jeigu techniniuose reikalavimuose nurodoma reikšmė yra intervale, tiekėjas turi nurodyti tikslią reikšmę </w:t>
            </w:r>
            <w:r>
              <w:rPr>
                <w:rStyle w:val="Other"/>
                <w:i/>
                <w:iCs/>
                <w:color w:val="CB768C"/>
              </w:rPr>
              <w:t>(Pildo tiekėjas)</w:t>
            </w:r>
          </w:p>
        </w:tc>
      </w:tr>
      <w:tr w:rsidR="00122ADF" w14:paraId="58091BE2" w14:textId="77777777" w:rsidTr="00A4746C">
        <w:trPr>
          <w:trHeight w:hRule="exact" w:val="1192"/>
          <w:jc w:val="center"/>
        </w:trPr>
        <w:tc>
          <w:tcPr>
            <w:tcW w:w="941" w:type="dxa"/>
            <w:tcBorders>
              <w:top w:val="single" w:sz="4" w:space="0" w:color="auto"/>
              <w:left w:val="single" w:sz="4" w:space="0" w:color="auto"/>
              <w:bottom w:val="single" w:sz="4" w:space="0" w:color="auto"/>
            </w:tcBorders>
          </w:tcPr>
          <w:p w14:paraId="1D260F5A" w14:textId="77777777" w:rsidR="00122ADF" w:rsidRDefault="00122ADF" w:rsidP="007F4642">
            <w:pPr>
              <w:pStyle w:val="Other0"/>
              <w:jc w:val="center"/>
            </w:pPr>
            <w:r>
              <w:rPr>
                <w:rStyle w:val="Other"/>
              </w:rPr>
              <w:t>1.(1.)</w:t>
            </w:r>
          </w:p>
        </w:tc>
        <w:tc>
          <w:tcPr>
            <w:tcW w:w="4541" w:type="dxa"/>
            <w:tcBorders>
              <w:top w:val="single" w:sz="4" w:space="0" w:color="auto"/>
              <w:left w:val="single" w:sz="4" w:space="0" w:color="auto"/>
              <w:bottom w:val="single" w:sz="4" w:space="0" w:color="auto"/>
            </w:tcBorders>
          </w:tcPr>
          <w:p w14:paraId="5827B6BA" w14:textId="3D13B767" w:rsidR="00122ADF" w:rsidRDefault="00122ADF" w:rsidP="007F4642">
            <w:pPr>
              <w:pStyle w:val="Other0"/>
              <w:jc w:val="center"/>
            </w:pPr>
            <w:r>
              <w:rPr>
                <w:rStyle w:val="Other"/>
              </w:rPr>
              <w:t xml:space="preserve">Turi būti ne mažiau kaip 7 skirtingų sausojo maisto komplektų variantų. </w:t>
            </w:r>
            <w:r>
              <w:rPr>
                <w:rStyle w:val="Other"/>
                <w:u w:val="single"/>
              </w:rPr>
              <w:t xml:space="preserve">Tiekėjas privalo pateikti su pasiūlymu </w:t>
            </w:r>
            <w:r>
              <w:rPr>
                <w:rStyle w:val="Other"/>
              </w:rPr>
              <w:t>sausoio maisto komplektu saraša (lentele) (4 PAGD PD PF</w:t>
            </w:r>
            <w:r w:rsidR="00A4746C">
              <w:rPr>
                <w:rStyle w:val="Other"/>
                <w:u w:val="single"/>
              </w:rPr>
              <w:t>1 priedas),</w:t>
            </w:r>
            <w:r w:rsidR="00A4746C">
              <w:rPr>
                <w:rStyle w:val="Other"/>
              </w:rPr>
              <w:t xml:space="preserve"> (maisto sąrašas lentelėje minimalus, galimi papildomi maisto produktai ir kitos susijusios pagalbinės priemonės)</w:t>
            </w:r>
          </w:p>
        </w:tc>
        <w:tc>
          <w:tcPr>
            <w:tcW w:w="3744" w:type="dxa"/>
            <w:tcBorders>
              <w:top w:val="single" w:sz="4" w:space="0" w:color="auto"/>
              <w:left w:val="single" w:sz="4" w:space="0" w:color="auto"/>
              <w:bottom w:val="single" w:sz="4" w:space="0" w:color="auto"/>
              <w:right w:val="single" w:sz="4" w:space="0" w:color="auto"/>
            </w:tcBorders>
            <w:vAlign w:val="center"/>
          </w:tcPr>
          <w:p w14:paraId="0699DEE8" w14:textId="77777777" w:rsidR="00122ADF" w:rsidRDefault="00122ADF" w:rsidP="007F4642">
            <w:pPr>
              <w:pStyle w:val="Other0"/>
              <w:jc w:val="center"/>
            </w:pPr>
            <w:r>
              <w:rPr>
                <w:rStyle w:val="Other"/>
              </w:rPr>
              <w:t>7</w:t>
            </w:r>
          </w:p>
        </w:tc>
      </w:tr>
      <w:tr w:rsidR="00A4746C" w14:paraId="09554415" w14:textId="77777777" w:rsidTr="00AC7A41">
        <w:trPr>
          <w:trHeight w:hRule="exact" w:val="725"/>
          <w:jc w:val="center"/>
        </w:trPr>
        <w:tc>
          <w:tcPr>
            <w:tcW w:w="941" w:type="dxa"/>
            <w:tcBorders>
              <w:top w:val="single" w:sz="4" w:space="0" w:color="auto"/>
              <w:left w:val="single" w:sz="4" w:space="0" w:color="auto"/>
            </w:tcBorders>
          </w:tcPr>
          <w:p w14:paraId="67774321" w14:textId="4FF9E3D7" w:rsidR="00A4746C" w:rsidRDefault="00A4746C" w:rsidP="00A4746C">
            <w:pPr>
              <w:pStyle w:val="Other0"/>
              <w:jc w:val="center"/>
              <w:rPr>
                <w:rStyle w:val="Other"/>
              </w:rPr>
            </w:pPr>
            <w:r>
              <w:rPr>
                <w:rStyle w:val="Other"/>
              </w:rPr>
              <w:t>2.(2.)</w:t>
            </w:r>
          </w:p>
        </w:tc>
        <w:tc>
          <w:tcPr>
            <w:tcW w:w="4541" w:type="dxa"/>
            <w:tcBorders>
              <w:top w:val="single" w:sz="4" w:space="0" w:color="auto"/>
              <w:left w:val="single" w:sz="4" w:space="0" w:color="auto"/>
            </w:tcBorders>
          </w:tcPr>
          <w:p w14:paraId="6557266C" w14:textId="40A69888" w:rsidR="00A4746C" w:rsidRDefault="00A4746C" w:rsidP="00A4746C">
            <w:pPr>
              <w:pStyle w:val="Other0"/>
              <w:jc w:val="center"/>
              <w:rPr>
                <w:rStyle w:val="Other"/>
              </w:rPr>
            </w:pPr>
            <w:r>
              <w:rPr>
                <w:rStyle w:val="Other"/>
              </w:rPr>
              <w:t>Davinio komplekte turi būti įdėtos priemonės greitam (ne ilgiau 15 min.) pagrindinio patiekalo/vandens pašildymui.</w:t>
            </w:r>
          </w:p>
        </w:tc>
        <w:tc>
          <w:tcPr>
            <w:tcW w:w="3744" w:type="dxa"/>
            <w:tcBorders>
              <w:top w:val="single" w:sz="4" w:space="0" w:color="auto"/>
              <w:left w:val="single" w:sz="4" w:space="0" w:color="auto"/>
              <w:right w:val="single" w:sz="4" w:space="0" w:color="auto"/>
            </w:tcBorders>
          </w:tcPr>
          <w:p w14:paraId="5B69EA7A" w14:textId="13527706" w:rsidR="00A4746C" w:rsidRDefault="00A4746C" w:rsidP="00A4746C">
            <w:pPr>
              <w:pStyle w:val="Other0"/>
              <w:jc w:val="center"/>
              <w:rPr>
                <w:rStyle w:val="Other"/>
              </w:rPr>
            </w:pPr>
            <w:r>
              <w:rPr>
                <w:rStyle w:val="Other"/>
                <w:i/>
                <w:iCs/>
              </w:rPr>
              <w:t>Tiekėjas patvirtina, kad pakuotėje yra šildymo elementas, skirtas maistui pašildyti.</w:t>
            </w:r>
          </w:p>
        </w:tc>
      </w:tr>
      <w:tr w:rsidR="00A4746C" w14:paraId="71AA8D15" w14:textId="77777777" w:rsidTr="00321EF0">
        <w:trPr>
          <w:trHeight w:hRule="exact" w:val="725"/>
          <w:jc w:val="center"/>
        </w:trPr>
        <w:tc>
          <w:tcPr>
            <w:tcW w:w="941" w:type="dxa"/>
            <w:tcBorders>
              <w:top w:val="single" w:sz="4" w:space="0" w:color="auto"/>
              <w:left w:val="single" w:sz="4" w:space="0" w:color="auto"/>
            </w:tcBorders>
          </w:tcPr>
          <w:p w14:paraId="79A9B65C" w14:textId="1D1771E5" w:rsidR="00A4746C" w:rsidRDefault="00A4746C" w:rsidP="00A4746C">
            <w:pPr>
              <w:pStyle w:val="Other0"/>
              <w:jc w:val="center"/>
              <w:rPr>
                <w:rStyle w:val="Other"/>
              </w:rPr>
            </w:pPr>
            <w:r>
              <w:rPr>
                <w:rStyle w:val="Other"/>
              </w:rPr>
              <w:lastRenderedPageBreak/>
              <w:t>3.(3.)</w:t>
            </w:r>
          </w:p>
        </w:tc>
        <w:tc>
          <w:tcPr>
            <w:tcW w:w="4541" w:type="dxa"/>
            <w:tcBorders>
              <w:top w:val="single" w:sz="4" w:space="0" w:color="auto"/>
              <w:left w:val="single" w:sz="4" w:space="0" w:color="auto"/>
            </w:tcBorders>
            <w:vAlign w:val="bottom"/>
          </w:tcPr>
          <w:p w14:paraId="7EC5E11A" w14:textId="27792E24" w:rsidR="00A4746C" w:rsidRDefault="00A4746C" w:rsidP="00A4746C">
            <w:pPr>
              <w:pStyle w:val="Other0"/>
              <w:jc w:val="center"/>
              <w:rPr>
                <w:rStyle w:val="Other"/>
              </w:rPr>
            </w:pPr>
            <w:r>
              <w:rPr>
                <w:rStyle w:val="Other"/>
              </w:rPr>
              <w:t>Kiekviename variante kaloringumas turi būti- ne mažiau 1200 kcal. Su pasiūlymu tiekėjas privalo pateikti lentelę (4 PAGD PD PF 2 priedas) su kaloringumu kiekviename sausojo maisto davinio variante.</w:t>
            </w:r>
          </w:p>
        </w:tc>
        <w:tc>
          <w:tcPr>
            <w:tcW w:w="3744" w:type="dxa"/>
            <w:tcBorders>
              <w:top w:val="single" w:sz="4" w:space="0" w:color="auto"/>
              <w:left w:val="single" w:sz="4" w:space="0" w:color="auto"/>
              <w:right w:val="single" w:sz="4" w:space="0" w:color="auto"/>
            </w:tcBorders>
          </w:tcPr>
          <w:p w14:paraId="0859A20D" w14:textId="6EEBEDA6" w:rsidR="00A4746C" w:rsidRDefault="00A4746C" w:rsidP="00A4746C">
            <w:pPr>
              <w:pStyle w:val="Other0"/>
              <w:jc w:val="center"/>
              <w:rPr>
                <w:rStyle w:val="Other"/>
              </w:rPr>
            </w:pPr>
            <w:r>
              <w:rPr>
                <w:rStyle w:val="Other"/>
                <w:i/>
                <w:iCs/>
              </w:rPr>
              <w:t>Tiekėjas patvirtina, kad pakuotėje yra ne mažiau kaip 1200 kcal.</w:t>
            </w:r>
          </w:p>
        </w:tc>
      </w:tr>
      <w:tr w:rsidR="00A4746C" w14:paraId="0E51232E" w14:textId="77777777" w:rsidTr="003E3D04">
        <w:trPr>
          <w:trHeight w:hRule="exact" w:val="725"/>
          <w:jc w:val="center"/>
        </w:trPr>
        <w:tc>
          <w:tcPr>
            <w:tcW w:w="941" w:type="dxa"/>
            <w:tcBorders>
              <w:top w:val="single" w:sz="4" w:space="0" w:color="auto"/>
              <w:left w:val="single" w:sz="4" w:space="0" w:color="auto"/>
            </w:tcBorders>
          </w:tcPr>
          <w:p w14:paraId="3E990495" w14:textId="7E1BD3FC" w:rsidR="00A4746C" w:rsidRDefault="00A4746C" w:rsidP="00A4746C">
            <w:pPr>
              <w:pStyle w:val="Other0"/>
              <w:jc w:val="center"/>
              <w:rPr>
                <w:rStyle w:val="Other"/>
              </w:rPr>
            </w:pPr>
            <w:r>
              <w:rPr>
                <w:rStyle w:val="Other"/>
              </w:rPr>
              <w:t>4. (4.)</w:t>
            </w:r>
          </w:p>
        </w:tc>
        <w:tc>
          <w:tcPr>
            <w:tcW w:w="4541" w:type="dxa"/>
            <w:tcBorders>
              <w:top w:val="single" w:sz="4" w:space="0" w:color="auto"/>
              <w:left w:val="single" w:sz="4" w:space="0" w:color="auto"/>
            </w:tcBorders>
          </w:tcPr>
          <w:p w14:paraId="0F51AC89" w14:textId="0CA066DB" w:rsidR="00A4746C" w:rsidRDefault="00A4746C" w:rsidP="00A4746C">
            <w:pPr>
              <w:pStyle w:val="Other0"/>
              <w:jc w:val="center"/>
              <w:rPr>
                <w:rStyle w:val="Other"/>
              </w:rPr>
            </w:pPr>
            <w:r>
              <w:rPr>
                <w:rStyle w:val="Other"/>
              </w:rPr>
              <w:t>Kiekviename variante turi būti šie kiekiai: baltymų-25-50 g, riebalų - 40-60 g, angliavandenių - 160-200 g. Su pasiūlymu tiekėjas privalo pateikti lentelę (4 PAGD PD PF 2 priedas) su kaloringumo, bei baltymų, riebalų ir angliavandenių kiekiu kiekviename sausojo maisto davinio variante.</w:t>
            </w:r>
          </w:p>
        </w:tc>
        <w:tc>
          <w:tcPr>
            <w:tcW w:w="3744" w:type="dxa"/>
            <w:tcBorders>
              <w:top w:val="single" w:sz="4" w:space="0" w:color="auto"/>
              <w:left w:val="single" w:sz="4" w:space="0" w:color="auto"/>
              <w:right w:val="single" w:sz="4" w:space="0" w:color="auto"/>
            </w:tcBorders>
          </w:tcPr>
          <w:p w14:paraId="4B54C688" w14:textId="0096A03A" w:rsidR="00A4746C" w:rsidRDefault="00A4746C" w:rsidP="00A4746C">
            <w:pPr>
              <w:pStyle w:val="Other0"/>
              <w:jc w:val="center"/>
              <w:rPr>
                <w:rStyle w:val="Other"/>
              </w:rPr>
            </w:pPr>
            <w:r>
              <w:rPr>
                <w:rStyle w:val="Other"/>
              </w:rPr>
              <w:t>Tiekėjas patvirtina, kad pakuotėje yra angliavandenių, riebalų ir baltymų kiekiai, atitinkantys pirkėjo nustatytą intervalą.</w:t>
            </w:r>
          </w:p>
        </w:tc>
      </w:tr>
      <w:tr w:rsidR="00A4746C" w14:paraId="4CE7DCAB" w14:textId="77777777" w:rsidTr="00A4746C">
        <w:trPr>
          <w:trHeight w:hRule="exact" w:val="943"/>
          <w:jc w:val="center"/>
        </w:trPr>
        <w:tc>
          <w:tcPr>
            <w:tcW w:w="941" w:type="dxa"/>
            <w:tcBorders>
              <w:top w:val="single" w:sz="4" w:space="0" w:color="auto"/>
              <w:left w:val="single" w:sz="4" w:space="0" w:color="auto"/>
            </w:tcBorders>
          </w:tcPr>
          <w:p w14:paraId="337332A1" w14:textId="4F339127" w:rsidR="00A4746C" w:rsidRDefault="00A4746C" w:rsidP="00A4746C">
            <w:pPr>
              <w:pStyle w:val="Other0"/>
              <w:jc w:val="center"/>
              <w:rPr>
                <w:rStyle w:val="Other"/>
              </w:rPr>
            </w:pPr>
            <w:r>
              <w:rPr>
                <w:rStyle w:val="Other"/>
              </w:rPr>
              <w:t>5.(5.)</w:t>
            </w:r>
          </w:p>
        </w:tc>
        <w:tc>
          <w:tcPr>
            <w:tcW w:w="4541" w:type="dxa"/>
            <w:tcBorders>
              <w:top w:val="single" w:sz="4" w:space="0" w:color="auto"/>
              <w:left w:val="single" w:sz="4" w:space="0" w:color="auto"/>
            </w:tcBorders>
          </w:tcPr>
          <w:p w14:paraId="656A1D95" w14:textId="08545CB0" w:rsidR="00A4746C" w:rsidRDefault="00A4746C" w:rsidP="00A4746C">
            <w:pPr>
              <w:pStyle w:val="Other0"/>
              <w:jc w:val="center"/>
              <w:rPr>
                <w:rStyle w:val="Other"/>
              </w:rPr>
            </w:pPr>
            <w:r>
              <w:rPr>
                <w:rStyle w:val="Other"/>
              </w:rPr>
              <w:t>Tiekėjo pasiūlyme turi būti įrašytas sausojo maisto davinių minimalus galiojimo terminas, jis turi būti ne trumpesnis kaip 18 mėnesių, skaičiuojant nuo priėmimo-perdavimo akto pasirašymo dienos.</w:t>
            </w:r>
          </w:p>
        </w:tc>
        <w:tc>
          <w:tcPr>
            <w:tcW w:w="3744" w:type="dxa"/>
            <w:tcBorders>
              <w:top w:val="single" w:sz="4" w:space="0" w:color="auto"/>
              <w:left w:val="single" w:sz="4" w:space="0" w:color="auto"/>
              <w:right w:val="single" w:sz="4" w:space="0" w:color="auto"/>
            </w:tcBorders>
          </w:tcPr>
          <w:p w14:paraId="32FDC7D4" w14:textId="27748569" w:rsidR="00A4746C" w:rsidRDefault="00A4746C" w:rsidP="00A4746C">
            <w:pPr>
              <w:pStyle w:val="Other0"/>
              <w:jc w:val="center"/>
              <w:rPr>
                <w:rStyle w:val="Other"/>
              </w:rPr>
            </w:pPr>
            <w:r>
              <w:rPr>
                <w:rStyle w:val="Other"/>
                <w:i/>
                <w:iCs/>
              </w:rPr>
              <w:t>Tiekėjas patvirtina, kad tiekia pirkėjui pakuotes, kurių galiojimo laikas yra ne trumpesnis kaip 18 mėnesių.</w:t>
            </w:r>
          </w:p>
        </w:tc>
      </w:tr>
      <w:tr w:rsidR="00A4746C" w14:paraId="267AE646" w14:textId="77777777" w:rsidTr="00A4746C">
        <w:trPr>
          <w:trHeight w:hRule="exact" w:val="1268"/>
          <w:jc w:val="center"/>
        </w:trPr>
        <w:tc>
          <w:tcPr>
            <w:tcW w:w="941" w:type="dxa"/>
            <w:tcBorders>
              <w:top w:val="single" w:sz="4" w:space="0" w:color="auto"/>
              <w:left w:val="single" w:sz="4" w:space="0" w:color="auto"/>
              <w:bottom w:val="single" w:sz="4" w:space="0" w:color="auto"/>
            </w:tcBorders>
          </w:tcPr>
          <w:p w14:paraId="5B10266B" w14:textId="4266D729" w:rsidR="00A4746C" w:rsidRDefault="00A4746C" w:rsidP="00A4746C">
            <w:pPr>
              <w:pStyle w:val="Other0"/>
              <w:jc w:val="center"/>
              <w:rPr>
                <w:rStyle w:val="Other"/>
              </w:rPr>
            </w:pPr>
            <w:r>
              <w:rPr>
                <w:rStyle w:val="Other"/>
              </w:rPr>
              <w:t>6- (6.)</w:t>
            </w:r>
          </w:p>
        </w:tc>
        <w:tc>
          <w:tcPr>
            <w:tcW w:w="4541" w:type="dxa"/>
            <w:tcBorders>
              <w:top w:val="single" w:sz="4" w:space="0" w:color="auto"/>
              <w:left w:val="single" w:sz="4" w:space="0" w:color="auto"/>
              <w:bottom w:val="single" w:sz="4" w:space="0" w:color="auto"/>
            </w:tcBorders>
          </w:tcPr>
          <w:p w14:paraId="159EB31C" w14:textId="7E591862" w:rsidR="00A4746C" w:rsidRDefault="00A4746C" w:rsidP="00A4746C">
            <w:pPr>
              <w:pStyle w:val="Other0"/>
              <w:jc w:val="center"/>
              <w:rPr>
                <w:rStyle w:val="Other"/>
              </w:rPr>
            </w:pPr>
            <w:r>
              <w:rPr>
                <w:rStyle w:val="Other"/>
              </w:rPr>
              <w:t>Vieno maisto davinio visi komponentai turi būti supakuoti viename pakete. Paketo maišelis (dėžutė) turi būti atsparūs mechaniniam poveikiui ir vandens prasiskverbimui, užspaudžiami daugkartinio atidarymo būdais ar užlituoti (užklijuoti).</w:t>
            </w:r>
          </w:p>
        </w:tc>
        <w:tc>
          <w:tcPr>
            <w:tcW w:w="3744" w:type="dxa"/>
            <w:tcBorders>
              <w:top w:val="single" w:sz="4" w:space="0" w:color="auto"/>
              <w:left w:val="single" w:sz="4" w:space="0" w:color="auto"/>
              <w:bottom w:val="single" w:sz="4" w:space="0" w:color="auto"/>
              <w:right w:val="single" w:sz="4" w:space="0" w:color="auto"/>
            </w:tcBorders>
          </w:tcPr>
          <w:p w14:paraId="044A03A8" w14:textId="3B09554C" w:rsidR="00A4746C" w:rsidRDefault="00A4746C" w:rsidP="00A4746C">
            <w:pPr>
              <w:pStyle w:val="Other0"/>
              <w:jc w:val="center"/>
              <w:rPr>
                <w:rStyle w:val="Other"/>
              </w:rPr>
            </w:pPr>
            <w:r>
              <w:rPr>
                <w:rStyle w:val="Other"/>
                <w:i/>
                <w:iCs/>
              </w:rPr>
              <w:t>Tiekėjas patvirtina, kad maisto paketai yra supakuoti pagal pirkėjo pageidavimus.</w:t>
            </w:r>
          </w:p>
        </w:tc>
      </w:tr>
      <w:tr w:rsidR="00A4746C" w14:paraId="1EE01A0A" w14:textId="77777777" w:rsidTr="00A4746C">
        <w:trPr>
          <w:trHeight w:hRule="exact" w:val="725"/>
          <w:jc w:val="center"/>
        </w:trPr>
        <w:tc>
          <w:tcPr>
            <w:tcW w:w="9226" w:type="dxa"/>
            <w:gridSpan w:val="3"/>
            <w:tcBorders>
              <w:top w:val="single" w:sz="4" w:space="0" w:color="auto"/>
              <w:left w:val="single" w:sz="4" w:space="0" w:color="auto"/>
              <w:bottom w:val="single" w:sz="4" w:space="0" w:color="auto"/>
              <w:right w:val="single" w:sz="4" w:space="0" w:color="auto"/>
            </w:tcBorders>
          </w:tcPr>
          <w:p w14:paraId="6FAEC59D" w14:textId="3C9F4181" w:rsidR="00A4746C" w:rsidRPr="00A4746C" w:rsidRDefault="00A4746C" w:rsidP="00A4746C">
            <w:pPr>
              <w:pStyle w:val="Other0"/>
              <w:jc w:val="center"/>
              <w:rPr>
                <w:rStyle w:val="Other"/>
                <w:rFonts w:ascii="Times New Roman" w:hAnsi="Times New Roman" w:cs="Times New Roman"/>
                <w:i/>
                <w:iCs/>
              </w:rPr>
            </w:pPr>
            <w:r w:rsidRPr="00A4746C">
              <w:rPr>
                <w:rStyle w:val="Other"/>
                <w:rFonts w:ascii="Times New Roman" w:hAnsi="Times New Roman" w:cs="Times New Roman"/>
                <w:i/>
                <w:iCs/>
                <w:u w:val="single"/>
              </w:rPr>
              <w:t>Kartu su pasiūlymu turi būti pateikti atitikti nurodytiems reikalavimams /rodantys dokumentai:</w:t>
            </w:r>
            <w:r w:rsidRPr="00A4746C">
              <w:rPr>
                <w:rStyle w:val="Other"/>
                <w:rFonts w:ascii="Times New Roman" w:hAnsi="Times New Roman" w:cs="Times New Roman"/>
                <w:i/>
                <w:iCs/>
              </w:rPr>
              <w:t xml:space="preserve"> techninis aprašymas, specifikacijos ar kitas lygiavertis dokumentas, leidžiančius identifikuoti siūlomą prekę ir jos charakteristikas.</w:t>
            </w:r>
          </w:p>
        </w:tc>
      </w:tr>
    </w:tbl>
    <w:p w14:paraId="50D524EA" w14:textId="53CC17CC" w:rsidR="00122ADF" w:rsidRDefault="00122ADF" w:rsidP="00122ADF">
      <w:pPr>
        <w:pStyle w:val="Bodytext20"/>
        <w:jc w:val="both"/>
      </w:pPr>
      <w:r>
        <w:rPr>
          <w:rStyle w:val="Bodytext2"/>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 patvirtinu, kad dokumentų skaitmeninės kopijos ir elektroninėmis priemonėmis pateikti du</w:t>
      </w:r>
      <w:r w:rsidR="006F1296">
        <w:rPr>
          <w:rStyle w:val="Bodytext2"/>
        </w:rPr>
        <w:t>omenys yra tikri.</w:t>
      </w:r>
    </w:p>
    <w:p w14:paraId="55D38B20" w14:textId="13E5664D" w:rsidR="00122ADF" w:rsidRDefault="00122ADF" w:rsidP="005A09F9">
      <w:pPr>
        <w:pStyle w:val="Pagrindinistekstas"/>
        <w:spacing w:after="0" w:line="233" w:lineRule="auto"/>
        <w:ind w:firstLine="640"/>
      </w:pPr>
      <w:r>
        <w:rPr>
          <w:rStyle w:val="PagrindinistekstasDiagrama"/>
        </w:rPr>
        <w:t xml:space="preserve">(Tiekėjo arba jo įgalioto asmens pareigų pavadinimas) </w:t>
      </w:r>
    </w:p>
    <w:p w14:paraId="0FF26BD6" w14:textId="77777777" w:rsidR="00421007" w:rsidRDefault="00421007" w:rsidP="001432AB">
      <w:pPr>
        <w:rPr>
          <w:rFonts w:ascii="Times New Roman" w:hAnsi="Times New Roman" w:cs="Times New Roman"/>
        </w:rPr>
        <w:sectPr w:rsidR="00421007" w:rsidSect="00861D48">
          <w:headerReference w:type="default" r:id="rId10"/>
          <w:pgSz w:w="11906" w:h="16838" w:code="9"/>
          <w:pgMar w:top="1134" w:right="567" w:bottom="1134" w:left="1701" w:header="567" w:footer="567" w:gutter="0"/>
          <w:cols w:space="1296"/>
          <w:docGrid w:linePitch="360"/>
        </w:sectPr>
      </w:pPr>
    </w:p>
    <w:p w14:paraId="5CBFD8CE" w14:textId="1C578897" w:rsidR="00CE03D3" w:rsidRPr="002A7AA4" w:rsidRDefault="002A7AA4" w:rsidP="002A7AA4">
      <w:pPr>
        <w:pStyle w:val="Bodytext20"/>
        <w:spacing w:after="0"/>
        <w:ind w:left="11907"/>
        <w:rPr>
          <w:rStyle w:val="Bodytext2"/>
          <w:rFonts w:ascii="Times New Roman" w:hAnsi="Times New Roman" w:cs="Times New Roman"/>
        </w:rPr>
      </w:pPr>
      <w:r w:rsidRPr="002A7AA4">
        <w:rPr>
          <w:rStyle w:val="Bodytext2"/>
          <w:rFonts w:ascii="Times New Roman" w:hAnsi="Times New Roman" w:cs="Times New Roman"/>
          <w:lang w:bidi="en-US"/>
        </w:rPr>
        <w:lastRenderedPageBreak/>
        <w:t xml:space="preserve">PAGD PD PF 1 </w:t>
      </w:r>
      <w:r w:rsidRPr="002A7AA4">
        <w:rPr>
          <w:rStyle w:val="Bodytext2"/>
          <w:rFonts w:ascii="Times New Roman" w:hAnsi="Times New Roman" w:cs="Times New Roman"/>
        </w:rPr>
        <w:t>priedas</w:t>
      </w:r>
    </w:p>
    <w:p w14:paraId="505CA891" w14:textId="6247A7E7" w:rsidR="002A7AA4" w:rsidRDefault="002A7AA4" w:rsidP="002A7AA4">
      <w:pPr>
        <w:pStyle w:val="Bodytext20"/>
        <w:spacing w:after="0"/>
        <w:jc w:val="center"/>
        <w:rPr>
          <w:rStyle w:val="Bodytext2"/>
        </w:rPr>
      </w:pPr>
      <w:r w:rsidRPr="00CE03D3">
        <w:rPr>
          <w:rStyle w:val="Bodytext2"/>
          <w:rFonts w:ascii="Times New Roman" w:hAnsi="Times New Roman" w:cs="Times New Roman"/>
          <w:b/>
          <w:bCs/>
          <w:sz w:val="24"/>
          <w:szCs w:val="24"/>
        </w:rPr>
        <w:t>DAVINIŲ VARIANTŲ APRAŠYMAI</w:t>
      </w:r>
    </w:p>
    <w:p w14:paraId="682004CC" w14:textId="60B3FE02" w:rsidR="00E0528D" w:rsidRDefault="00E0528D" w:rsidP="00E0528D">
      <w:pPr>
        <w:pStyle w:val="Bodytext20"/>
        <w:jc w:val="center"/>
        <w:rPr>
          <w:rStyle w:val="Bodytext2"/>
          <w:lang w:bidi="en-US"/>
        </w:rPr>
      </w:pPr>
      <w:r>
        <w:rPr>
          <w:rStyle w:val="Bodytext2"/>
          <w:lang w:bidi="en-US"/>
        </w:rPr>
        <w:t>(pridedamas atskiru failu)</w:t>
      </w:r>
    </w:p>
    <w:p w14:paraId="389E97B9" w14:textId="77777777" w:rsidR="00E0528D" w:rsidRDefault="00E0528D" w:rsidP="00E0528D">
      <w:pPr>
        <w:pStyle w:val="Bodytext20"/>
        <w:jc w:val="center"/>
        <w:rPr>
          <w:rStyle w:val="Bodytext2"/>
          <w:lang w:bidi="en-US"/>
        </w:rPr>
      </w:pPr>
    </w:p>
    <w:p w14:paraId="2F532E6A" w14:textId="77777777" w:rsidR="00E0528D" w:rsidRDefault="00E0528D" w:rsidP="00E0528D">
      <w:pPr>
        <w:pStyle w:val="Bodytext20"/>
        <w:jc w:val="center"/>
        <w:rPr>
          <w:rStyle w:val="Bodytext2"/>
          <w:lang w:bidi="en-US"/>
        </w:rPr>
      </w:pPr>
    </w:p>
    <w:p w14:paraId="1B27D879" w14:textId="77777777" w:rsidR="00E0528D" w:rsidRDefault="00E0528D" w:rsidP="00E0528D">
      <w:pPr>
        <w:pStyle w:val="Bodytext20"/>
        <w:jc w:val="center"/>
        <w:rPr>
          <w:rStyle w:val="Bodytext2"/>
          <w:lang w:bidi="en-US"/>
        </w:rPr>
      </w:pPr>
    </w:p>
    <w:p w14:paraId="6FC05533" w14:textId="77777777" w:rsidR="00E0528D" w:rsidRDefault="00E0528D" w:rsidP="00E0528D">
      <w:pPr>
        <w:pStyle w:val="Bodytext20"/>
        <w:jc w:val="center"/>
        <w:rPr>
          <w:rStyle w:val="Bodytext2"/>
          <w:lang w:bidi="en-US"/>
        </w:rPr>
      </w:pPr>
    </w:p>
    <w:p w14:paraId="254C1C27" w14:textId="77777777" w:rsidR="00E0528D" w:rsidRDefault="00E0528D" w:rsidP="00E0528D">
      <w:pPr>
        <w:pStyle w:val="Bodytext20"/>
        <w:jc w:val="center"/>
        <w:rPr>
          <w:rStyle w:val="Bodytext2"/>
          <w:lang w:bidi="en-US"/>
        </w:rPr>
      </w:pPr>
    </w:p>
    <w:p w14:paraId="1441A972" w14:textId="77777777" w:rsidR="00E0528D" w:rsidRDefault="00E0528D" w:rsidP="00E0528D">
      <w:pPr>
        <w:pStyle w:val="Bodytext20"/>
        <w:jc w:val="center"/>
        <w:rPr>
          <w:rStyle w:val="Bodytext2"/>
          <w:lang w:bidi="en-US"/>
        </w:rPr>
      </w:pPr>
    </w:p>
    <w:p w14:paraId="5A0BC99A" w14:textId="77777777" w:rsidR="00E0528D" w:rsidRDefault="00E0528D" w:rsidP="00E0528D">
      <w:pPr>
        <w:pStyle w:val="Bodytext20"/>
        <w:jc w:val="center"/>
        <w:rPr>
          <w:rStyle w:val="Bodytext2"/>
          <w:lang w:bidi="en-US"/>
        </w:rPr>
      </w:pPr>
    </w:p>
    <w:p w14:paraId="2AA713B6" w14:textId="77777777" w:rsidR="00E0528D" w:rsidRDefault="00E0528D" w:rsidP="00E0528D">
      <w:pPr>
        <w:pStyle w:val="Bodytext20"/>
        <w:jc w:val="center"/>
        <w:rPr>
          <w:rStyle w:val="Bodytext2"/>
          <w:lang w:bidi="en-US"/>
        </w:rPr>
      </w:pPr>
    </w:p>
    <w:p w14:paraId="6BE7EC79" w14:textId="77777777" w:rsidR="00E0528D" w:rsidRDefault="00E0528D" w:rsidP="00E0528D">
      <w:pPr>
        <w:pStyle w:val="Bodytext20"/>
        <w:jc w:val="center"/>
        <w:rPr>
          <w:rStyle w:val="Bodytext2"/>
          <w:lang w:bidi="en-US"/>
        </w:rPr>
      </w:pPr>
    </w:p>
    <w:p w14:paraId="18E5721D" w14:textId="77777777" w:rsidR="00E0528D" w:rsidRDefault="00E0528D" w:rsidP="00E0528D">
      <w:pPr>
        <w:pStyle w:val="Bodytext20"/>
        <w:jc w:val="center"/>
        <w:rPr>
          <w:rStyle w:val="Bodytext2"/>
          <w:lang w:bidi="en-US"/>
        </w:rPr>
      </w:pPr>
    </w:p>
    <w:p w14:paraId="775A02A1" w14:textId="77777777" w:rsidR="00E0528D" w:rsidRDefault="00E0528D" w:rsidP="00E0528D">
      <w:pPr>
        <w:pStyle w:val="Bodytext20"/>
        <w:jc w:val="center"/>
        <w:rPr>
          <w:rStyle w:val="Bodytext2"/>
          <w:lang w:bidi="en-US"/>
        </w:rPr>
      </w:pPr>
    </w:p>
    <w:p w14:paraId="20DA3203" w14:textId="77777777" w:rsidR="00E0528D" w:rsidRDefault="00E0528D" w:rsidP="00E0528D">
      <w:pPr>
        <w:pStyle w:val="Bodytext20"/>
        <w:jc w:val="center"/>
        <w:rPr>
          <w:rStyle w:val="Bodytext2"/>
          <w:lang w:bidi="en-US"/>
        </w:rPr>
      </w:pPr>
    </w:p>
    <w:p w14:paraId="17FB8079" w14:textId="77777777" w:rsidR="00E0528D" w:rsidRDefault="00E0528D" w:rsidP="00E0528D">
      <w:pPr>
        <w:pStyle w:val="Bodytext20"/>
        <w:jc w:val="center"/>
        <w:rPr>
          <w:rStyle w:val="Bodytext2"/>
          <w:lang w:bidi="en-US"/>
        </w:rPr>
      </w:pPr>
    </w:p>
    <w:p w14:paraId="0C5C0430" w14:textId="77777777" w:rsidR="00E0528D" w:rsidRDefault="00E0528D" w:rsidP="00E0528D">
      <w:pPr>
        <w:pStyle w:val="Bodytext20"/>
        <w:jc w:val="center"/>
        <w:rPr>
          <w:rStyle w:val="Bodytext2"/>
          <w:lang w:bidi="en-US"/>
        </w:rPr>
      </w:pPr>
    </w:p>
    <w:p w14:paraId="04975922" w14:textId="77777777" w:rsidR="00E0528D" w:rsidRDefault="00E0528D" w:rsidP="00E0528D">
      <w:pPr>
        <w:pStyle w:val="Bodytext20"/>
        <w:jc w:val="center"/>
        <w:rPr>
          <w:rStyle w:val="Bodytext2"/>
          <w:lang w:bidi="en-US"/>
        </w:rPr>
      </w:pPr>
    </w:p>
    <w:p w14:paraId="51948A9A" w14:textId="77777777" w:rsidR="00E0528D" w:rsidRDefault="00E0528D" w:rsidP="00E0528D">
      <w:pPr>
        <w:pStyle w:val="Bodytext20"/>
        <w:jc w:val="center"/>
        <w:rPr>
          <w:rStyle w:val="Bodytext2"/>
          <w:lang w:bidi="en-US"/>
        </w:rPr>
      </w:pPr>
    </w:p>
    <w:p w14:paraId="7CF64083" w14:textId="77777777" w:rsidR="00E0528D" w:rsidRDefault="00E0528D" w:rsidP="00E0528D">
      <w:pPr>
        <w:pStyle w:val="Bodytext20"/>
        <w:jc w:val="center"/>
        <w:rPr>
          <w:rStyle w:val="Bodytext2"/>
          <w:lang w:bidi="en-US"/>
        </w:rPr>
      </w:pPr>
    </w:p>
    <w:p w14:paraId="50234E95" w14:textId="77777777" w:rsidR="00E0528D" w:rsidRDefault="00E0528D" w:rsidP="002A7AA4">
      <w:pPr>
        <w:pStyle w:val="Bodytext20"/>
        <w:ind w:left="11907"/>
        <w:rPr>
          <w:rStyle w:val="Bodytext2"/>
          <w:lang w:bidi="en-US"/>
        </w:rPr>
      </w:pPr>
    </w:p>
    <w:p w14:paraId="5CE19F2E" w14:textId="77777777" w:rsidR="00E0528D" w:rsidRDefault="00E0528D" w:rsidP="002A7AA4">
      <w:pPr>
        <w:pStyle w:val="Bodytext20"/>
        <w:ind w:left="11907"/>
        <w:rPr>
          <w:rStyle w:val="Bodytext2"/>
          <w:lang w:bidi="en-US"/>
        </w:rPr>
      </w:pPr>
    </w:p>
    <w:p w14:paraId="26BDE3CD" w14:textId="758A7CC6" w:rsidR="00CE03D3" w:rsidRDefault="00CE03D3" w:rsidP="002A7AA4">
      <w:pPr>
        <w:pStyle w:val="Bodytext20"/>
        <w:ind w:left="11907"/>
      </w:pPr>
      <w:r w:rsidRPr="00CE03D3">
        <w:rPr>
          <w:rStyle w:val="Bodytext2"/>
          <w:lang w:bidi="en-US"/>
        </w:rPr>
        <w:lastRenderedPageBreak/>
        <w:t xml:space="preserve">PAGD PD PF 2 </w:t>
      </w:r>
      <w:r>
        <w:rPr>
          <w:rStyle w:val="Bodytext2"/>
        </w:rPr>
        <w:t>priedas</w:t>
      </w:r>
    </w:p>
    <w:p w14:paraId="5DD8FBD3" w14:textId="77777777" w:rsidR="00CE03D3" w:rsidRPr="008346AC" w:rsidRDefault="00CE03D3" w:rsidP="00CE03D3">
      <w:pPr>
        <w:pStyle w:val="Tablecaption0"/>
        <w:ind w:left="4474"/>
        <w:rPr>
          <w:rStyle w:val="Tablecaption"/>
          <w:rFonts w:ascii="Times New Roman" w:eastAsia="Times New Roman" w:hAnsi="Times New Roman" w:cs="Times New Roman"/>
          <w:b/>
          <w:bCs/>
          <w:sz w:val="24"/>
          <w:szCs w:val="24"/>
        </w:rPr>
      </w:pPr>
      <w:r w:rsidRPr="008346AC">
        <w:rPr>
          <w:rStyle w:val="Tablecaption"/>
          <w:rFonts w:ascii="Times New Roman" w:eastAsia="Times New Roman" w:hAnsi="Times New Roman" w:cs="Times New Roman"/>
          <w:b/>
          <w:bCs/>
          <w:sz w:val="24"/>
          <w:szCs w:val="24"/>
        </w:rPr>
        <w:t>MAISTO DAVINIŲ MAISTINĖ IR ENERGINĖ VERTĖ</w:t>
      </w:r>
    </w:p>
    <w:p w14:paraId="779C5D3F" w14:textId="77777777" w:rsidR="008346AC" w:rsidRDefault="008346AC" w:rsidP="00CE03D3">
      <w:pPr>
        <w:pStyle w:val="Tablecaption0"/>
        <w:ind w:left="4474"/>
        <w:rPr>
          <w:sz w:val="22"/>
          <w:szCs w:val="2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42"/>
        <w:gridCol w:w="1205"/>
        <w:gridCol w:w="1200"/>
        <w:gridCol w:w="1214"/>
        <w:gridCol w:w="1200"/>
        <w:gridCol w:w="1109"/>
        <w:gridCol w:w="1195"/>
        <w:gridCol w:w="1214"/>
        <w:gridCol w:w="1205"/>
        <w:gridCol w:w="1205"/>
        <w:gridCol w:w="826"/>
      </w:tblGrid>
      <w:tr w:rsidR="00CE03D3" w14:paraId="55F885AA" w14:textId="77777777" w:rsidTr="007F4642">
        <w:trPr>
          <w:trHeight w:hRule="exact" w:val="408"/>
          <w:jc w:val="center"/>
        </w:trPr>
        <w:tc>
          <w:tcPr>
            <w:tcW w:w="2842" w:type="dxa"/>
            <w:vMerge w:val="restart"/>
            <w:tcBorders>
              <w:top w:val="single" w:sz="4" w:space="0" w:color="auto"/>
              <w:left w:val="single" w:sz="4" w:space="0" w:color="auto"/>
            </w:tcBorders>
            <w:vAlign w:val="center"/>
          </w:tcPr>
          <w:p w14:paraId="6841AB03" w14:textId="77777777" w:rsidR="00CE03D3" w:rsidRPr="008346AC" w:rsidRDefault="00CE03D3" w:rsidP="007F4642">
            <w:pPr>
              <w:pStyle w:val="Other0"/>
              <w:ind w:firstLine="320"/>
              <w:rPr>
                <w:rFonts w:ascii="Times New Roman" w:hAnsi="Times New Roman" w:cs="Times New Roman"/>
                <w:sz w:val="22"/>
                <w:szCs w:val="22"/>
              </w:rPr>
            </w:pPr>
            <w:r w:rsidRPr="008346AC">
              <w:rPr>
                <w:rStyle w:val="Other"/>
                <w:rFonts w:ascii="Times New Roman" w:hAnsi="Times New Roman" w:cs="Times New Roman"/>
                <w:b/>
                <w:bCs/>
                <w:sz w:val="22"/>
                <w:szCs w:val="22"/>
              </w:rPr>
              <w:t>Elementų pavadinimai</w:t>
            </w:r>
          </w:p>
        </w:tc>
        <w:tc>
          <w:tcPr>
            <w:tcW w:w="11573" w:type="dxa"/>
            <w:gridSpan w:val="10"/>
            <w:tcBorders>
              <w:top w:val="single" w:sz="4" w:space="0" w:color="auto"/>
              <w:left w:val="single" w:sz="4" w:space="0" w:color="auto"/>
              <w:right w:val="single" w:sz="4" w:space="0" w:color="auto"/>
            </w:tcBorders>
            <w:vAlign w:val="bottom"/>
          </w:tcPr>
          <w:p w14:paraId="3A4A785E"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b/>
                <w:bCs/>
                <w:sz w:val="22"/>
                <w:szCs w:val="22"/>
              </w:rPr>
              <w:t>Maisto davinių variantai</w:t>
            </w:r>
          </w:p>
        </w:tc>
      </w:tr>
      <w:tr w:rsidR="00CE03D3" w14:paraId="5B7BD1D8" w14:textId="77777777" w:rsidTr="007F4642">
        <w:trPr>
          <w:trHeight w:hRule="exact" w:val="432"/>
          <w:jc w:val="center"/>
        </w:trPr>
        <w:tc>
          <w:tcPr>
            <w:tcW w:w="2842" w:type="dxa"/>
            <w:vMerge/>
            <w:tcBorders>
              <w:left w:val="single" w:sz="4" w:space="0" w:color="auto"/>
            </w:tcBorders>
            <w:vAlign w:val="center"/>
          </w:tcPr>
          <w:p w14:paraId="3A2CAA97" w14:textId="77777777" w:rsidR="00CE03D3" w:rsidRPr="008346AC" w:rsidRDefault="00CE03D3" w:rsidP="007F4642">
            <w:pPr>
              <w:rPr>
                <w:rFonts w:ascii="Times New Roman" w:hAnsi="Times New Roman" w:cs="Times New Roman"/>
              </w:rPr>
            </w:pPr>
          </w:p>
        </w:tc>
        <w:tc>
          <w:tcPr>
            <w:tcW w:w="1205" w:type="dxa"/>
            <w:tcBorders>
              <w:top w:val="single" w:sz="4" w:space="0" w:color="auto"/>
              <w:left w:val="single" w:sz="4" w:space="0" w:color="auto"/>
            </w:tcBorders>
            <w:vAlign w:val="center"/>
          </w:tcPr>
          <w:p w14:paraId="5E9948E8"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b/>
                <w:bCs/>
                <w:sz w:val="22"/>
                <w:szCs w:val="22"/>
              </w:rPr>
              <w:t>I</w:t>
            </w:r>
          </w:p>
        </w:tc>
        <w:tc>
          <w:tcPr>
            <w:tcW w:w="1200" w:type="dxa"/>
            <w:tcBorders>
              <w:top w:val="single" w:sz="4" w:space="0" w:color="auto"/>
              <w:left w:val="single" w:sz="4" w:space="0" w:color="auto"/>
            </w:tcBorders>
            <w:vAlign w:val="center"/>
          </w:tcPr>
          <w:p w14:paraId="398ED542"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b/>
                <w:bCs/>
                <w:sz w:val="22"/>
                <w:szCs w:val="22"/>
              </w:rPr>
              <w:t>II</w:t>
            </w:r>
          </w:p>
        </w:tc>
        <w:tc>
          <w:tcPr>
            <w:tcW w:w="1214" w:type="dxa"/>
            <w:tcBorders>
              <w:top w:val="single" w:sz="4" w:space="0" w:color="auto"/>
              <w:left w:val="single" w:sz="4" w:space="0" w:color="auto"/>
            </w:tcBorders>
            <w:vAlign w:val="center"/>
          </w:tcPr>
          <w:p w14:paraId="37980AD0"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b/>
                <w:bCs/>
                <w:sz w:val="22"/>
                <w:szCs w:val="22"/>
              </w:rPr>
              <w:t>III</w:t>
            </w:r>
          </w:p>
        </w:tc>
        <w:tc>
          <w:tcPr>
            <w:tcW w:w="1200" w:type="dxa"/>
            <w:tcBorders>
              <w:top w:val="single" w:sz="4" w:space="0" w:color="auto"/>
              <w:left w:val="single" w:sz="4" w:space="0" w:color="auto"/>
            </w:tcBorders>
            <w:vAlign w:val="center"/>
          </w:tcPr>
          <w:p w14:paraId="5EE38C20"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b/>
                <w:bCs/>
                <w:sz w:val="22"/>
                <w:szCs w:val="22"/>
              </w:rPr>
              <w:t>IV</w:t>
            </w:r>
          </w:p>
        </w:tc>
        <w:tc>
          <w:tcPr>
            <w:tcW w:w="1109" w:type="dxa"/>
            <w:tcBorders>
              <w:top w:val="single" w:sz="4" w:space="0" w:color="auto"/>
              <w:left w:val="single" w:sz="4" w:space="0" w:color="auto"/>
            </w:tcBorders>
            <w:vAlign w:val="center"/>
          </w:tcPr>
          <w:p w14:paraId="5A839B2A"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b/>
                <w:bCs/>
                <w:sz w:val="22"/>
                <w:szCs w:val="22"/>
              </w:rPr>
              <w:t>V</w:t>
            </w:r>
          </w:p>
        </w:tc>
        <w:tc>
          <w:tcPr>
            <w:tcW w:w="1195" w:type="dxa"/>
            <w:tcBorders>
              <w:top w:val="single" w:sz="4" w:space="0" w:color="auto"/>
              <w:left w:val="single" w:sz="4" w:space="0" w:color="auto"/>
            </w:tcBorders>
            <w:vAlign w:val="center"/>
          </w:tcPr>
          <w:p w14:paraId="05E4778C"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b/>
                <w:bCs/>
                <w:sz w:val="22"/>
                <w:szCs w:val="22"/>
              </w:rPr>
              <w:t>VI</w:t>
            </w:r>
          </w:p>
        </w:tc>
        <w:tc>
          <w:tcPr>
            <w:tcW w:w="1214" w:type="dxa"/>
            <w:tcBorders>
              <w:top w:val="single" w:sz="4" w:space="0" w:color="auto"/>
              <w:left w:val="single" w:sz="4" w:space="0" w:color="auto"/>
            </w:tcBorders>
            <w:vAlign w:val="center"/>
          </w:tcPr>
          <w:p w14:paraId="28CAEECE"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b/>
                <w:bCs/>
                <w:sz w:val="22"/>
                <w:szCs w:val="22"/>
              </w:rPr>
              <w:t>VII</w:t>
            </w:r>
          </w:p>
        </w:tc>
        <w:tc>
          <w:tcPr>
            <w:tcW w:w="1205" w:type="dxa"/>
            <w:tcBorders>
              <w:top w:val="single" w:sz="4" w:space="0" w:color="auto"/>
              <w:left w:val="single" w:sz="4" w:space="0" w:color="auto"/>
            </w:tcBorders>
          </w:tcPr>
          <w:p w14:paraId="0C38307A" w14:textId="77777777" w:rsidR="00CE03D3" w:rsidRPr="008346AC" w:rsidRDefault="00CE03D3" w:rsidP="007F4642">
            <w:pPr>
              <w:rPr>
                <w:rFonts w:ascii="Times New Roman" w:hAnsi="Times New Roman" w:cs="Times New Roman"/>
              </w:rPr>
            </w:pPr>
          </w:p>
        </w:tc>
        <w:tc>
          <w:tcPr>
            <w:tcW w:w="1205" w:type="dxa"/>
            <w:tcBorders>
              <w:top w:val="single" w:sz="4" w:space="0" w:color="auto"/>
              <w:left w:val="single" w:sz="4" w:space="0" w:color="auto"/>
            </w:tcBorders>
          </w:tcPr>
          <w:p w14:paraId="62A8716A" w14:textId="77777777" w:rsidR="00CE03D3" w:rsidRPr="008346AC" w:rsidRDefault="00CE03D3" w:rsidP="007F4642">
            <w:pPr>
              <w:rPr>
                <w:rFonts w:ascii="Times New Roman" w:hAnsi="Times New Roman" w:cs="Times New Roman"/>
              </w:rPr>
            </w:pPr>
          </w:p>
        </w:tc>
        <w:tc>
          <w:tcPr>
            <w:tcW w:w="826" w:type="dxa"/>
            <w:tcBorders>
              <w:top w:val="single" w:sz="4" w:space="0" w:color="auto"/>
              <w:right w:val="single" w:sz="4" w:space="0" w:color="auto"/>
            </w:tcBorders>
          </w:tcPr>
          <w:p w14:paraId="7313D914" w14:textId="77777777" w:rsidR="00CE03D3" w:rsidRDefault="00CE03D3" w:rsidP="007F4642">
            <w:pPr>
              <w:rPr>
                <w:sz w:val="10"/>
                <w:szCs w:val="10"/>
              </w:rPr>
            </w:pPr>
          </w:p>
        </w:tc>
      </w:tr>
      <w:tr w:rsidR="00CE03D3" w14:paraId="762BA8B1" w14:textId="77777777" w:rsidTr="007F4642">
        <w:trPr>
          <w:trHeight w:hRule="exact" w:val="528"/>
          <w:jc w:val="center"/>
        </w:trPr>
        <w:tc>
          <w:tcPr>
            <w:tcW w:w="2842" w:type="dxa"/>
            <w:tcBorders>
              <w:top w:val="single" w:sz="4" w:space="0" w:color="auto"/>
              <w:left w:val="single" w:sz="4" w:space="0" w:color="auto"/>
            </w:tcBorders>
            <w:vAlign w:val="center"/>
          </w:tcPr>
          <w:p w14:paraId="382E35CB" w14:textId="77777777" w:rsidR="00CE03D3" w:rsidRPr="008346AC" w:rsidRDefault="00CE03D3" w:rsidP="007F4642">
            <w:pPr>
              <w:pStyle w:val="Other0"/>
              <w:rPr>
                <w:rFonts w:ascii="Times New Roman" w:hAnsi="Times New Roman" w:cs="Times New Roman"/>
                <w:sz w:val="22"/>
                <w:szCs w:val="22"/>
              </w:rPr>
            </w:pPr>
            <w:r w:rsidRPr="008346AC">
              <w:rPr>
                <w:rStyle w:val="Other"/>
                <w:rFonts w:ascii="Times New Roman" w:hAnsi="Times New Roman" w:cs="Times New Roman"/>
                <w:b/>
                <w:bCs/>
                <w:sz w:val="22"/>
                <w:szCs w:val="22"/>
              </w:rPr>
              <w:t xml:space="preserve">Baltymai, </w:t>
            </w:r>
            <w:r w:rsidRPr="008346AC">
              <w:rPr>
                <w:rStyle w:val="Other"/>
                <w:rFonts w:ascii="Times New Roman" w:hAnsi="Times New Roman" w:cs="Times New Roman"/>
                <w:sz w:val="22"/>
                <w:szCs w:val="22"/>
              </w:rPr>
              <w:t>g</w:t>
            </w:r>
          </w:p>
        </w:tc>
        <w:tc>
          <w:tcPr>
            <w:tcW w:w="1205" w:type="dxa"/>
            <w:tcBorders>
              <w:top w:val="single" w:sz="4" w:space="0" w:color="auto"/>
              <w:left w:val="single" w:sz="4" w:space="0" w:color="auto"/>
            </w:tcBorders>
            <w:vAlign w:val="center"/>
          </w:tcPr>
          <w:p w14:paraId="5FD27CEB"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sz w:val="22"/>
                <w:szCs w:val="22"/>
              </w:rPr>
              <w:t>36,49</w:t>
            </w:r>
          </w:p>
        </w:tc>
        <w:tc>
          <w:tcPr>
            <w:tcW w:w="1200" w:type="dxa"/>
            <w:tcBorders>
              <w:top w:val="single" w:sz="4" w:space="0" w:color="auto"/>
              <w:left w:val="single" w:sz="4" w:space="0" w:color="auto"/>
            </w:tcBorders>
            <w:vAlign w:val="center"/>
          </w:tcPr>
          <w:p w14:paraId="290F2AD9"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sz w:val="22"/>
                <w:szCs w:val="22"/>
              </w:rPr>
              <w:t>35,09</w:t>
            </w:r>
          </w:p>
        </w:tc>
        <w:tc>
          <w:tcPr>
            <w:tcW w:w="1214" w:type="dxa"/>
            <w:tcBorders>
              <w:top w:val="single" w:sz="4" w:space="0" w:color="auto"/>
              <w:left w:val="single" w:sz="4" w:space="0" w:color="auto"/>
            </w:tcBorders>
            <w:vAlign w:val="center"/>
          </w:tcPr>
          <w:p w14:paraId="45EB9AC0"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sz w:val="22"/>
                <w:szCs w:val="22"/>
              </w:rPr>
              <w:t>34,74</w:t>
            </w:r>
          </w:p>
        </w:tc>
        <w:tc>
          <w:tcPr>
            <w:tcW w:w="1200" w:type="dxa"/>
            <w:tcBorders>
              <w:top w:val="single" w:sz="4" w:space="0" w:color="auto"/>
              <w:left w:val="single" w:sz="4" w:space="0" w:color="auto"/>
            </w:tcBorders>
            <w:vAlign w:val="center"/>
          </w:tcPr>
          <w:p w14:paraId="7A9CA25F"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sz w:val="22"/>
                <w:szCs w:val="22"/>
              </w:rPr>
              <w:t>31,94</w:t>
            </w:r>
          </w:p>
        </w:tc>
        <w:tc>
          <w:tcPr>
            <w:tcW w:w="1109" w:type="dxa"/>
            <w:tcBorders>
              <w:top w:val="single" w:sz="4" w:space="0" w:color="auto"/>
              <w:left w:val="single" w:sz="4" w:space="0" w:color="auto"/>
            </w:tcBorders>
            <w:vAlign w:val="center"/>
          </w:tcPr>
          <w:p w14:paraId="660E028E"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sz w:val="22"/>
                <w:szCs w:val="22"/>
              </w:rPr>
              <w:t>31,94</w:t>
            </w:r>
          </w:p>
        </w:tc>
        <w:tc>
          <w:tcPr>
            <w:tcW w:w="1195" w:type="dxa"/>
            <w:tcBorders>
              <w:top w:val="single" w:sz="4" w:space="0" w:color="auto"/>
              <w:left w:val="single" w:sz="4" w:space="0" w:color="auto"/>
            </w:tcBorders>
            <w:vAlign w:val="center"/>
          </w:tcPr>
          <w:p w14:paraId="4284FF17"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sz w:val="22"/>
                <w:szCs w:val="22"/>
              </w:rPr>
              <w:t>30,54</w:t>
            </w:r>
          </w:p>
        </w:tc>
        <w:tc>
          <w:tcPr>
            <w:tcW w:w="1214" w:type="dxa"/>
            <w:tcBorders>
              <w:top w:val="single" w:sz="4" w:space="0" w:color="auto"/>
              <w:left w:val="single" w:sz="4" w:space="0" w:color="auto"/>
            </w:tcBorders>
            <w:vAlign w:val="center"/>
          </w:tcPr>
          <w:p w14:paraId="033AF8B7"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sz w:val="22"/>
                <w:szCs w:val="22"/>
              </w:rPr>
              <w:t>30,54</w:t>
            </w:r>
          </w:p>
        </w:tc>
        <w:tc>
          <w:tcPr>
            <w:tcW w:w="1205" w:type="dxa"/>
            <w:tcBorders>
              <w:top w:val="single" w:sz="4" w:space="0" w:color="auto"/>
              <w:left w:val="single" w:sz="4" w:space="0" w:color="auto"/>
            </w:tcBorders>
          </w:tcPr>
          <w:p w14:paraId="0864326A" w14:textId="77777777" w:rsidR="00CE03D3" w:rsidRPr="008346AC" w:rsidRDefault="00CE03D3" w:rsidP="007F4642">
            <w:pPr>
              <w:rPr>
                <w:rFonts w:ascii="Times New Roman" w:hAnsi="Times New Roman" w:cs="Times New Roman"/>
              </w:rPr>
            </w:pPr>
          </w:p>
        </w:tc>
        <w:tc>
          <w:tcPr>
            <w:tcW w:w="1205" w:type="dxa"/>
            <w:tcBorders>
              <w:top w:val="single" w:sz="4" w:space="0" w:color="auto"/>
              <w:left w:val="single" w:sz="4" w:space="0" w:color="auto"/>
            </w:tcBorders>
          </w:tcPr>
          <w:p w14:paraId="06EECD41" w14:textId="77777777" w:rsidR="00CE03D3" w:rsidRPr="008346AC" w:rsidRDefault="00CE03D3" w:rsidP="007F4642">
            <w:pPr>
              <w:rPr>
                <w:rFonts w:ascii="Times New Roman" w:hAnsi="Times New Roman" w:cs="Times New Roman"/>
              </w:rPr>
            </w:pPr>
          </w:p>
        </w:tc>
        <w:tc>
          <w:tcPr>
            <w:tcW w:w="826" w:type="dxa"/>
            <w:tcBorders>
              <w:top w:val="single" w:sz="4" w:space="0" w:color="auto"/>
              <w:left w:val="single" w:sz="4" w:space="0" w:color="auto"/>
              <w:right w:val="single" w:sz="4" w:space="0" w:color="auto"/>
            </w:tcBorders>
          </w:tcPr>
          <w:p w14:paraId="1244D853" w14:textId="77777777" w:rsidR="00CE03D3" w:rsidRDefault="00CE03D3" w:rsidP="007F4642">
            <w:pPr>
              <w:rPr>
                <w:sz w:val="10"/>
                <w:szCs w:val="10"/>
              </w:rPr>
            </w:pPr>
          </w:p>
        </w:tc>
      </w:tr>
      <w:tr w:rsidR="00CE03D3" w14:paraId="27C2F0BE" w14:textId="77777777" w:rsidTr="007F4642">
        <w:trPr>
          <w:trHeight w:hRule="exact" w:val="528"/>
          <w:jc w:val="center"/>
        </w:trPr>
        <w:tc>
          <w:tcPr>
            <w:tcW w:w="2842" w:type="dxa"/>
            <w:tcBorders>
              <w:top w:val="single" w:sz="4" w:space="0" w:color="auto"/>
              <w:left w:val="single" w:sz="4" w:space="0" w:color="auto"/>
            </w:tcBorders>
            <w:vAlign w:val="center"/>
          </w:tcPr>
          <w:p w14:paraId="03F37E9F" w14:textId="77777777" w:rsidR="00CE03D3" w:rsidRPr="008346AC" w:rsidRDefault="00CE03D3" w:rsidP="007F4642">
            <w:pPr>
              <w:pStyle w:val="Other0"/>
              <w:rPr>
                <w:rFonts w:ascii="Times New Roman" w:hAnsi="Times New Roman" w:cs="Times New Roman"/>
                <w:sz w:val="22"/>
                <w:szCs w:val="22"/>
              </w:rPr>
            </w:pPr>
            <w:r w:rsidRPr="008346AC">
              <w:rPr>
                <w:rStyle w:val="Other"/>
                <w:rFonts w:ascii="Times New Roman" w:hAnsi="Times New Roman" w:cs="Times New Roman"/>
                <w:b/>
                <w:bCs/>
                <w:sz w:val="22"/>
                <w:szCs w:val="22"/>
              </w:rPr>
              <w:t xml:space="preserve">Riebalai, </w:t>
            </w:r>
            <w:r w:rsidRPr="008346AC">
              <w:rPr>
                <w:rStyle w:val="Other"/>
                <w:rFonts w:ascii="Times New Roman" w:hAnsi="Times New Roman" w:cs="Times New Roman"/>
                <w:sz w:val="22"/>
                <w:szCs w:val="22"/>
              </w:rPr>
              <w:t>g</w:t>
            </w:r>
          </w:p>
        </w:tc>
        <w:tc>
          <w:tcPr>
            <w:tcW w:w="1205" w:type="dxa"/>
            <w:tcBorders>
              <w:top w:val="single" w:sz="4" w:space="0" w:color="auto"/>
              <w:left w:val="single" w:sz="4" w:space="0" w:color="auto"/>
            </w:tcBorders>
            <w:vAlign w:val="center"/>
          </w:tcPr>
          <w:p w14:paraId="2F4D5807"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sz w:val="22"/>
                <w:szCs w:val="22"/>
              </w:rPr>
              <w:t>52,7</w:t>
            </w:r>
          </w:p>
        </w:tc>
        <w:tc>
          <w:tcPr>
            <w:tcW w:w="1200" w:type="dxa"/>
            <w:tcBorders>
              <w:top w:val="single" w:sz="4" w:space="0" w:color="auto"/>
              <w:left w:val="single" w:sz="4" w:space="0" w:color="auto"/>
            </w:tcBorders>
            <w:vAlign w:val="center"/>
          </w:tcPr>
          <w:p w14:paraId="4536DC36"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sz w:val="22"/>
                <w:szCs w:val="22"/>
              </w:rPr>
              <w:t>50,6</w:t>
            </w:r>
          </w:p>
        </w:tc>
        <w:tc>
          <w:tcPr>
            <w:tcW w:w="1214" w:type="dxa"/>
            <w:tcBorders>
              <w:top w:val="single" w:sz="4" w:space="0" w:color="auto"/>
              <w:left w:val="single" w:sz="4" w:space="0" w:color="auto"/>
            </w:tcBorders>
            <w:vAlign w:val="center"/>
          </w:tcPr>
          <w:p w14:paraId="64AACB06"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sz w:val="22"/>
                <w:szCs w:val="22"/>
              </w:rPr>
              <w:t>43,95</w:t>
            </w:r>
          </w:p>
        </w:tc>
        <w:tc>
          <w:tcPr>
            <w:tcW w:w="1200" w:type="dxa"/>
            <w:tcBorders>
              <w:top w:val="single" w:sz="4" w:space="0" w:color="auto"/>
              <w:left w:val="single" w:sz="4" w:space="0" w:color="auto"/>
            </w:tcBorders>
            <w:vAlign w:val="center"/>
          </w:tcPr>
          <w:p w14:paraId="073B82FE"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sz w:val="22"/>
                <w:szCs w:val="22"/>
              </w:rPr>
              <w:t>45,7</w:t>
            </w:r>
          </w:p>
        </w:tc>
        <w:tc>
          <w:tcPr>
            <w:tcW w:w="1109" w:type="dxa"/>
            <w:tcBorders>
              <w:top w:val="single" w:sz="4" w:space="0" w:color="auto"/>
              <w:left w:val="single" w:sz="4" w:space="0" w:color="auto"/>
            </w:tcBorders>
            <w:vAlign w:val="center"/>
          </w:tcPr>
          <w:p w14:paraId="111D0DA3"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sz w:val="22"/>
                <w:szCs w:val="22"/>
              </w:rPr>
              <w:t>49,2</w:t>
            </w:r>
          </w:p>
        </w:tc>
        <w:tc>
          <w:tcPr>
            <w:tcW w:w="1195" w:type="dxa"/>
            <w:tcBorders>
              <w:top w:val="single" w:sz="4" w:space="0" w:color="auto"/>
              <w:left w:val="single" w:sz="4" w:space="0" w:color="auto"/>
            </w:tcBorders>
            <w:vAlign w:val="center"/>
          </w:tcPr>
          <w:p w14:paraId="22A0E502"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sz w:val="22"/>
                <w:szCs w:val="22"/>
              </w:rPr>
              <w:t>46,75</w:t>
            </w:r>
          </w:p>
        </w:tc>
        <w:tc>
          <w:tcPr>
            <w:tcW w:w="1214" w:type="dxa"/>
            <w:tcBorders>
              <w:top w:val="single" w:sz="4" w:space="0" w:color="auto"/>
              <w:left w:val="single" w:sz="4" w:space="0" w:color="auto"/>
            </w:tcBorders>
            <w:vAlign w:val="center"/>
          </w:tcPr>
          <w:p w14:paraId="117E3973"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sz w:val="22"/>
                <w:szCs w:val="22"/>
              </w:rPr>
              <w:t>48,85</w:t>
            </w:r>
          </w:p>
        </w:tc>
        <w:tc>
          <w:tcPr>
            <w:tcW w:w="1205" w:type="dxa"/>
            <w:tcBorders>
              <w:top w:val="single" w:sz="4" w:space="0" w:color="auto"/>
              <w:left w:val="single" w:sz="4" w:space="0" w:color="auto"/>
            </w:tcBorders>
          </w:tcPr>
          <w:p w14:paraId="326E9B56" w14:textId="77777777" w:rsidR="00CE03D3" w:rsidRPr="008346AC" w:rsidRDefault="00CE03D3" w:rsidP="007F4642">
            <w:pPr>
              <w:rPr>
                <w:rFonts w:ascii="Times New Roman" w:hAnsi="Times New Roman" w:cs="Times New Roman"/>
              </w:rPr>
            </w:pPr>
          </w:p>
        </w:tc>
        <w:tc>
          <w:tcPr>
            <w:tcW w:w="1205" w:type="dxa"/>
            <w:tcBorders>
              <w:top w:val="single" w:sz="4" w:space="0" w:color="auto"/>
              <w:left w:val="single" w:sz="4" w:space="0" w:color="auto"/>
            </w:tcBorders>
          </w:tcPr>
          <w:p w14:paraId="584A12AC" w14:textId="77777777" w:rsidR="00CE03D3" w:rsidRPr="008346AC" w:rsidRDefault="00CE03D3" w:rsidP="007F4642">
            <w:pPr>
              <w:rPr>
                <w:rFonts w:ascii="Times New Roman" w:hAnsi="Times New Roman" w:cs="Times New Roman"/>
              </w:rPr>
            </w:pPr>
          </w:p>
        </w:tc>
        <w:tc>
          <w:tcPr>
            <w:tcW w:w="826" w:type="dxa"/>
            <w:tcBorders>
              <w:top w:val="single" w:sz="4" w:space="0" w:color="auto"/>
              <w:left w:val="single" w:sz="4" w:space="0" w:color="auto"/>
              <w:right w:val="single" w:sz="4" w:space="0" w:color="auto"/>
            </w:tcBorders>
          </w:tcPr>
          <w:p w14:paraId="2CBB47EC" w14:textId="77777777" w:rsidR="00CE03D3" w:rsidRDefault="00CE03D3" w:rsidP="007F4642">
            <w:pPr>
              <w:rPr>
                <w:sz w:val="10"/>
                <w:szCs w:val="10"/>
              </w:rPr>
            </w:pPr>
          </w:p>
        </w:tc>
      </w:tr>
      <w:tr w:rsidR="00CE03D3" w14:paraId="286645C0" w14:textId="77777777" w:rsidTr="007F4642">
        <w:trPr>
          <w:trHeight w:hRule="exact" w:val="533"/>
          <w:jc w:val="center"/>
        </w:trPr>
        <w:tc>
          <w:tcPr>
            <w:tcW w:w="2842" w:type="dxa"/>
            <w:tcBorders>
              <w:top w:val="single" w:sz="4" w:space="0" w:color="auto"/>
              <w:left w:val="single" w:sz="4" w:space="0" w:color="auto"/>
            </w:tcBorders>
            <w:vAlign w:val="center"/>
          </w:tcPr>
          <w:p w14:paraId="7C9A71DA" w14:textId="77777777" w:rsidR="00CE03D3" w:rsidRPr="008346AC" w:rsidRDefault="00CE03D3" w:rsidP="007F4642">
            <w:pPr>
              <w:pStyle w:val="Other0"/>
              <w:rPr>
                <w:rFonts w:ascii="Times New Roman" w:hAnsi="Times New Roman" w:cs="Times New Roman"/>
                <w:sz w:val="22"/>
                <w:szCs w:val="22"/>
              </w:rPr>
            </w:pPr>
            <w:r w:rsidRPr="008346AC">
              <w:rPr>
                <w:rStyle w:val="Other"/>
                <w:rFonts w:ascii="Times New Roman" w:hAnsi="Times New Roman" w:cs="Times New Roman"/>
                <w:b/>
                <w:bCs/>
                <w:sz w:val="22"/>
                <w:szCs w:val="22"/>
              </w:rPr>
              <w:t xml:space="preserve">Angliavandeniai, </w:t>
            </w:r>
            <w:r w:rsidRPr="008346AC">
              <w:rPr>
                <w:rStyle w:val="Other"/>
                <w:rFonts w:ascii="Times New Roman" w:hAnsi="Times New Roman" w:cs="Times New Roman"/>
                <w:sz w:val="22"/>
                <w:szCs w:val="22"/>
              </w:rPr>
              <w:t>g</w:t>
            </w:r>
          </w:p>
        </w:tc>
        <w:tc>
          <w:tcPr>
            <w:tcW w:w="1205" w:type="dxa"/>
            <w:tcBorders>
              <w:top w:val="single" w:sz="4" w:space="0" w:color="auto"/>
              <w:left w:val="single" w:sz="4" w:space="0" w:color="auto"/>
            </w:tcBorders>
            <w:vAlign w:val="center"/>
          </w:tcPr>
          <w:p w14:paraId="4C0EA750"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sz w:val="22"/>
                <w:szCs w:val="22"/>
              </w:rPr>
              <w:t>173,31</w:t>
            </w:r>
          </w:p>
        </w:tc>
        <w:tc>
          <w:tcPr>
            <w:tcW w:w="1200" w:type="dxa"/>
            <w:tcBorders>
              <w:top w:val="single" w:sz="4" w:space="0" w:color="auto"/>
              <w:left w:val="single" w:sz="4" w:space="0" w:color="auto"/>
            </w:tcBorders>
            <w:vAlign w:val="center"/>
          </w:tcPr>
          <w:p w14:paraId="69359049"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sz w:val="22"/>
                <w:szCs w:val="22"/>
              </w:rPr>
              <w:t>173,31</w:t>
            </w:r>
          </w:p>
        </w:tc>
        <w:tc>
          <w:tcPr>
            <w:tcW w:w="1214" w:type="dxa"/>
            <w:tcBorders>
              <w:top w:val="single" w:sz="4" w:space="0" w:color="auto"/>
              <w:left w:val="single" w:sz="4" w:space="0" w:color="auto"/>
            </w:tcBorders>
            <w:vAlign w:val="center"/>
          </w:tcPr>
          <w:p w14:paraId="46ED33C2"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sz w:val="22"/>
                <w:szCs w:val="22"/>
              </w:rPr>
              <w:t>173,31</w:t>
            </w:r>
          </w:p>
        </w:tc>
        <w:tc>
          <w:tcPr>
            <w:tcW w:w="1200" w:type="dxa"/>
            <w:tcBorders>
              <w:top w:val="single" w:sz="4" w:space="0" w:color="auto"/>
              <w:left w:val="single" w:sz="4" w:space="0" w:color="auto"/>
            </w:tcBorders>
            <w:vAlign w:val="center"/>
          </w:tcPr>
          <w:p w14:paraId="14E78141"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sz w:val="22"/>
                <w:szCs w:val="22"/>
              </w:rPr>
              <w:t>180,31</w:t>
            </w:r>
          </w:p>
        </w:tc>
        <w:tc>
          <w:tcPr>
            <w:tcW w:w="1109" w:type="dxa"/>
            <w:tcBorders>
              <w:top w:val="single" w:sz="4" w:space="0" w:color="auto"/>
              <w:left w:val="single" w:sz="4" w:space="0" w:color="auto"/>
            </w:tcBorders>
            <w:vAlign w:val="center"/>
          </w:tcPr>
          <w:p w14:paraId="1056640C"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sz w:val="22"/>
                <w:szCs w:val="22"/>
              </w:rPr>
              <w:t>173,31</w:t>
            </w:r>
          </w:p>
        </w:tc>
        <w:tc>
          <w:tcPr>
            <w:tcW w:w="1195" w:type="dxa"/>
            <w:tcBorders>
              <w:top w:val="single" w:sz="4" w:space="0" w:color="auto"/>
              <w:left w:val="single" w:sz="4" w:space="0" w:color="auto"/>
            </w:tcBorders>
            <w:vAlign w:val="center"/>
          </w:tcPr>
          <w:p w14:paraId="5D48D422"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sz w:val="22"/>
                <w:szCs w:val="22"/>
              </w:rPr>
              <w:t>168.06</w:t>
            </w:r>
          </w:p>
        </w:tc>
        <w:tc>
          <w:tcPr>
            <w:tcW w:w="1214" w:type="dxa"/>
            <w:tcBorders>
              <w:top w:val="single" w:sz="4" w:space="0" w:color="auto"/>
              <w:left w:val="single" w:sz="4" w:space="0" w:color="auto"/>
            </w:tcBorders>
            <w:vAlign w:val="center"/>
          </w:tcPr>
          <w:p w14:paraId="4DFF09E5" w14:textId="77777777" w:rsidR="00CE03D3" w:rsidRPr="008346AC" w:rsidRDefault="00CE03D3" w:rsidP="007F4642">
            <w:pPr>
              <w:pStyle w:val="Other0"/>
              <w:ind w:firstLine="280"/>
              <w:rPr>
                <w:rFonts w:ascii="Times New Roman" w:hAnsi="Times New Roman" w:cs="Times New Roman"/>
                <w:sz w:val="22"/>
                <w:szCs w:val="22"/>
              </w:rPr>
            </w:pPr>
            <w:r w:rsidRPr="008346AC">
              <w:rPr>
                <w:rStyle w:val="Other"/>
                <w:rFonts w:ascii="Times New Roman" w:hAnsi="Times New Roman" w:cs="Times New Roman"/>
                <w:sz w:val="22"/>
                <w:szCs w:val="22"/>
              </w:rPr>
              <w:t>180,31</w:t>
            </w:r>
          </w:p>
        </w:tc>
        <w:tc>
          <w:tcPr>
            <w:tcW w:w="1205" w:type="dxa"/>
            <w:tcBorders>
              <w:top w:val="single" w:sz="4" w:space="0" w:color="auto"/>
              <w:left w:val="single" w:sz="4" w:space="0" w:color="auto"/>
            </w:tcBorders>
          </w:tcPr>
          <w:p w14:paraId="4C2B8576" w14:textId="77777777" w:rsidR="00CE03D3" w:rsidRPr="008346AC" w:rsidRDefault="00CE03D3" w:rsidP="007F4642">
            <w:pPr>
              <w:rPr>
                <w:rFonts w:ascii="Times New Roman" w:hAnsi="Times New Roman" w:cs="Times New Roman"/>
              </w:rPr>
            </w:pPr>
          </w:p>
        </w:tc>
        <w:tc>
          <w:tcPr>
            <w:tcW w:w="1205" w:type="dxa"/>
            <w:tcBorders>
              <w:top w:val="single" w:sz="4" w:space="0" w:color="auto"/>
              <w:left w:val="single" w:sz="4" w:space="0" w:color="auto"/>
            </w:tcBorders>
          </w:tcPr>
          <w:p w14:paraId="3CABCF97" w14:textId="77777777" w:rsidR="00CE03D3" w:rsidRPr="008346AC" w:rsidRDefault="00CE03D3" w:rsidP="007F4642">
            <w:pPr>
              <w:rPr>
                <w:rFonts w:ascii="Times New Roman" w:hAnsi="Times New Roman" w:cs="Times New Roman"/>
              </w:rPr>
            </w:pPr>
          </w:p>
        </w:tc>
        <w:tc>
          <w:tcPr>
            <w:tcW w:w="826" w:type="dxa"/>
            <w:tcBorders>
              <w:top w:val="single" w:sz="4" w:space="0" w:color="auto"/>
              <w:left w:val="single" w:sz="4" w:space="0" w:color="auto"/>
              <w:right w:val="single" w:sz="4" w:space="0" w:color="auto"/>
            </w:tcBorders>
          </w:tcPr>
          <w:p w14:paraId="2647B7E3" w14:textId="77777777" w:rsidR="00CE03D3" w:rsidRDefault="00CE03D3" w:rsidP="007F4642">
            <w:pPr>
              <w:rPr>
                <w:sz w:val="10"/>
                <w:szCs w:val="10"/>
              </w:rPr>
            </w:pPr>
          </w:p>
        </w:tc>
      </w:tr>
      <w:tr w:rsidR="00CE03D3" w14:paraId="7C0EF534" w14:textId="77777777" w:rsidTr="007F4642">
        <w:trPr>
          <w:trHeight w:hRule="exact" w:val="744"/>
          <w:jc w:val="center"/>
        </w:trPr>
        <w:tc>
          <w:tcPr>
            <w:tcW w:w="2842" w:type="dxa"/>
            <w:tcBorders>
              <w:top w:val="single" w:sz="4" w:space="0" w:color="auto"/>
              <w:left w:val="single" w:sz="4" w:space="0" w:color="auto"/>
              <w:bottom w:val="single" w:sz="4" w:space="0" w:color="auto"/>
            </w:tcBorders>
            <w:vAlign w:val="center"/>
          </w:tcPr>
          <w:p w14:paraId="768E98C2" w14:textId="77777777" w:rsidR="00CE03D3" w:rsidRPr="008346AC" w:rsidRDefault="00CE03D3" w:rsidP="007F4642">
            <w:pPr>
              <w:pStyle w:val="Other0"/>
              <w:rPr>
                <w:rFonts w:ascii="Times New Roman" w:hAnsi="Times New Roman" w:cs="Times New Roman"/>
                <w:sz w:val="22"/>
                <w:szCs w:val="22"/>
              </w:rPr>
            </w:pPr>
            <w:r w:rsidRPr="008346AC">
              <w:rPr>
                <w:rStyle w:val="Other"/>
                <w:rFonts w:ascii="Times New Roman" w:hAnsi="Times New Roman" w:cs="Times New Roman"/>
                <w:b/>
                <w:bCs/>
                <w:sz w:val="22"/>
                <w:szCs w:val="22"/>
              </w:rPr>
              <w:t>Bendras varianto kaloringumas, kcal</w:t>
            </w:r>
          </w:p>
        </w:tc>
        <w:tc>
          <w:tcPr>
            <w:tcW w:w="1205" w:type="dxa"/>
            <w:tcBorders>
              <w:top w:val="single" w:sz="4" w:space="0" w:color="auto"/>
              <w:left w:val="single" w:sz="4" w:space="0" w:color="auto"/>
              <w:bottom w:val="single" w:sz="4" w:space="0" w:color="auto"/>
            </w:tcBorders>
            <w:vAlign w:val="center"/>
          </w:tcPr>
          <w:p w14:paraId="57874BA7"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b/>
                <w:bCs/>
                <w:sz w:val="22"/>
                <w:szCs w:val="22"/>
              </w:rPr>
              <w:t>1343,1</w:t>
            </w:r>
          </w:p>
        </w:tc>
        <w:tc>
          <w:tcPr>
            <w:tcW w:w="1200" w:type="dxa"/>
            <w:tcBorders>
              <w:top w:val="single" w:sz="4" w:space="0" w:color="auto"/>
              <w:left w:val="single" w:sz="4" w:space="0" w:color="auto"/>
              <w:bottom w:val="single" w:sz="4" w:space="0" w:color="auto"/>
            </w:tcBorders>
            <w:vAlign w:val="center"/>
          </w:tcPr>
          <w:p w14:paraId="7C6E2533"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b/>
                <w:bCs/>
                <w:sz w:val="22"/>
                <w:szCs w:val="22"/>
              </w:rPr>
              <w:t>1304,6</w:t>
            </w:r>
          </w:p>
        </w:tc>
        <w:tc>
          <w:tcPr>
            <w:tcW w:w="1214" w:type="dxa"/>
            <w:tcBorders>
              <w:top w:val="single" w:sz="4" w:space="0" w:color="auto"/>
              <w:left w:val="single" w:sz="4" w:space="0" w:color="auto"/>
              <w:bottom w:val="single" w:sz="4" w:space="0" w:color="auto"/>
            </w:tcBorders>
            <w:vAlign w:val="center"/>
          </w:tcPr>
          <w:p w14:paraId="28960612"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b/>
                <w:bCs/>
                <w:sz w:val="22"/>
                <w:szCs w:val="22"/>
              </w:rPr>
              <w:t>1245,1</w:t>
            </w:r>
          </w:p>
        </w:tc>
        <w:tc>
          <w:tcPr>
            <w:tcW w:w="1200" w:type="dxa"/>
            <w:tcBorders>
              <w:top w:val="single" w:sz="4" w:space="0" w:color="auto"/>
              <w:left w:val="single" w:sz="4" w:space="0" w:color="auto"/>
              <w:bottom w:val="single" w:sz="4" w:space="0" w:color="auto"/>
            </w:tcBorders>
            <w:vAlign w:val="center"/>
          </w:tcPr>
          <w:p w14:paraId="1E73B3C9"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b/>
                <w:bCs/>
                <w:sz w:val="22"/>
                <w:szCs w:val="22"/>
              </w:rPr>
              <w:t>1273,1</w:t>
            </w:r>
          </w:p>
        </w:tc>
        <w:tc>
          <w:tcPr>
            <w:tcW w:w="1109" w:type="dxa"/>
            <w:tcBorders>
              <w:top w:val="single" w:sz="4" w:space="0" w:color="auto"/>
              <w:left w:val="single" w:sz="4" w:space="0" w:color="auto"/>
              <w:bottom w:val="single" w:sz="4" w:space="0" w:color="auto"/>
            </w:tcBorders>
            <w:vAlign w:val="center"/>
          </w:tcPr>
          <w:p w14:paraId="57C4F84A"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b/>
                <w:bCs/>
                <w:sz w:val="22"/>
                <w:szCs w:val="22"/>
              </w:rPr>
              <w:t>1269,6</w:t>
            </w:r>
          </w:p>
        </w:tc>
        <w:tc>
          <w:tcPr>
            <w:tcW w:w="1195" w:type="dxa"/>
            <w:tcBorders>
              <w:top w:val="single" w:sz="4" w:space="0" w:color="auto"/>
              <w:left w:val="single" w:sz="4" w:space="0" w:color="auto"/>
              <w:bottom w:val="single" w:sz="4" w:space="0" w:color="auto"/>
            </w:tcBorders>
            <w:vAlign w:val="center"/>
          </w:tcPr>
          <w:p w14:paraId="3A7619A8"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b/>
                <w:bCs/>
                <w:sz w:val="22"/>
                <w:szCs w:val="22"/>
              </w:rPr>
              <w:t>1231,1</w:t>
            </w:r>
          </w:p>
        </w:tc>
        <w:tc>
          <w:tcPr>
            <w:tcW w:w="1214" w:type="dxa"/>
            <w:tcBorders>
              <w:top w:val="single" w:sz="4" w:space="0" w:color="auto"/>
              <w:left w:val="single" w:sz="4" w:space="0" w:color="auto"/>
              <w:bottom w:val="single" w:sz="4" w:space="0" w:color="auto"/>
            </w:tcBorders>
            <w:vAlign w:val="center"/>
          </w:tcPr>
          <w:p w14:paraId="5FC315A6" w14:textId="77777777" w:rsidR="00CE03D3" w:rsidRPr="008346AC" w:rsidRDefault="00CE03D3" w:rsidP="007F4642">
            <w:pPr>
              <w:pStyle w:val="Other0"/>
              <w:jc w:val="center"/>
              <w:rPr>
                <w:rFonts w:ascii="Times New Roman" w:hAnsi="Times New Roman" w:cs="Times New Roman"/>
                <w:sz w:val="22"/>
                <w:szCs w:val="22"/>
              </w:rPr>
            </w:pPr>
            <w:r w:rsidRPr="008346AC">
              <w:rPr>
                <w:rStyle w:val="Other"/>
                <w:rFonts w:ascii="Times New Roman" w:hAnsi="Times New Roman" w:cs="Times New Roman"/>
                <w:b/>
                <w:bCs/>
                <w:sz w:val="22"/>
                <w:szCs w:val="22"/>
              </w:rPr>
              <w:t>1294,1</w:t>
            </w:r>
          </w:p>
        </w:tc>
        <w:tc>
          <w:tcPr>
            <w:tcW w:w="1205" w:type="dxa"/>
            <w:tcBorders>
              <w:top w:val="single" w:sz="4" w:space="0" w:color="auto"/>
              <w:left w:val="single" w:sz="4" w:space="0" w:color="auto"/>
              <w:bottom w:val="single" w:sz="4" w:space="0" w:color="auto"/>
            </w:tcBorders>
          </w:tcPr>
          <w:p w14:paraId="5A22766B" w14:textId="77777777" w:rsidR="00CE03D3" w:rsidRPr="008346AC" w:rsidRDefault="00CE03D3" w:rsidP="007F4642">
            <w:pPr>
              <w:rPr>
                <w:rFonts w:ascii="Times New Roman" w:hAnsi="Times New Roman" w:cs="Times New Roman"/>
              </w:rPr>
            </w:pPr>
          </w:p>
        </w:tc>
        <w:tc>
          <w:tcPr>
            <w:tcW w:w="1205" w:type="dxa"/>
            <w:tcBorders>
              <w:top w:val="single" w:sz="4" w:space="0" w:color="auto"/>
              <w:left w:val="single" w:sz="4" w:space="0" w:color="auto"/>
              <w:bottom w:val="single" w:sz="4" w:space="0" w:color="auto"/>
            </w:tcBorders>
          </w:tcPr>
          <w:p w14:paraId="7725BD09" w14:textId="77777777" w:rsidR="00CE03D3" w:rsidRPr="008346AC" w:rsidRDefault="00CE03D3" w:rsidP="007F4642">
            <w:pPr>
              <w:rPr>
                <w:rFonts w:ascii="Times New Roman" w:hAnsi="Times New Roman" w:cs="Times New Roman"/>
              </w:rPr>
            </w:pPr>
          </w:p>
        </w:tc>
        <w:tc>
          <w:tcPr>
            <w:tcW w:w="826" w:type="dxa"/>
            <w:tcBorders>
              <w:top w:val="single" w:sz="4" w:space="0" w:color="auto"/>
              <w:left w:val="single" w:sz="4" w:space="0" w:color="auto"/>
              <w:bottom w:val="single" w:sz="4" w:space="0" w:color="auto"/>
              <w:right w:val="single" w:sz="4" w:space="0" w:color="auto"/>
            </w:tcBorders>
          </w:tcPr>
          <w:p w14:paraId="7DD1FE1F" w14:textId="77777777" w:rsidR="00CE03D3" w:rsidRDefault="00CE03D3" w:rsidP="007F4642">
            <w:pPr>
              <w:rPr>
                <w:sz w:val="10"/>
                <w:szCs w:val="10"/>
              </w:rPr>
            </w:pPr>
          </w:p>
        </w:tc>
      </w:tr>
    </w:tbl>
    <w:p w14:paraId="64E1B52A" w14:textId="77777777" w:rsidR="00CE03D3" w:rsidRDefault="00CE03D3" w:rsidP="00CE03D3">
      <w:pPr>
        <w:spacing w:after="159" w:line="1" w:lineRule="exact"/>
      </w:pPr>
    </w:p>
    <w:p w14:paraId="2C8BD10C" w14:textId="77777777" w:rsidR="00CE03D3" w:rsidRDefault="00CE03D3" w:rsidP="00CE03D3">
      <w:pPr>
        <w:pStyle w:val="Bodytext20"/>
        <w:jc w:val="center"/>
      </w:pPr>
      <w:r>
        <w:rPr>
          <w:rStyle w:val="Bodytext2"/>
        </w:rPr>
        <w:t>(Suvestinę - lentelę tvirtinančios įmonės pavadinimas, atsakingo asmens pareigos, vąrdas, pavąrdė parašas*)</w:t>
      </w:r>
    </w:p>
    <w:p w14:paraId="0ADF83EB" w14:textId="77777777" w:rsidR="00CE03D3" w:rsidRDefault="00CE03D3" w:rsidP="00CE03D3">
      <w:pPr>
        <w:pStyle w:val="Bodytext20"/>
        <w:ind w:firstLine="460"/>
      </w:pPr>
      <w:r>
        <w:rPr>
          <w:rStyle w:val="Bodytext2"/>
        </w:rPr>
        <w:t>*Suvestinė - lentelė turi būti patvirtinta įmonės arba tarnybos, arba laboratorijos, turinčios teisę nustatyti maisto produktų maistinę ir energetinę vertę, ir patvirtinta tiekėjo vadovo arba jo įgalioto asmens parašu.</w:t>
      </w:r>
    </w:p>
    <w:p w14:paraId="58E15940" w14:textId="77D728A7" w:rsidR="00421007" w:rsidRPr="00CE03D3" w:rsidRDefault="00CE03D3" w:rsidP="00DE3E25">
      <w:pPr>
        <w:pStyle w:val="Bodytext20"/>
        <w:rPr>
          <w:rStyle w:val="Bodytext2"/>
          <w:b/>
          <w:bCs/>
          <w:lang w:bidi="en-US"/>
        </w:rPr>
      </w:pPr>
      <w:r>
        <w:rPr>
          <w:rStyle w:val="Bodytext2"/>
        </w:rPr>
        <w:t>Pastaba: Techninėje specifikacijoje nurodytas minimalus komponentų sąrašas, todėl tiekėjas pagal poreikį gali pridėti papildomus stulpelius.</w:t>
      </w:r>
    </w:p>
    <w:p w14:paraId="54D51B35" w14:textId="77777777" w:rsidR="00421007" w:rsidRPr="00CE03D3" w:rsidRDefault="00421007" w:rsidP="00473F51">
      <w:pPr>
        <w:pStyle w:val="Bodytext20"/>
        <w:jc w:val="center"/>
        <w:rPr>
          <w:rStyle w:val="Bodytext2"/>
          <w:b/>
          <w:bCs/>
          <w:lang w:bidi="en-US"/>
        </w:rPr>
      </w:pPr>
    </w:p>
    <w:p w14:paraId="5DCDB6E2" w14:textId="77777777" w:rsidR="00421007" w:rsidRDefault="00421007" w:rsidP="001432AB">
      <w:pPr>
        <w:rPr>
          <w:rFonts w:ascii="Times New Roman" w:hAnsi="Times New Roman" w:cs="Times New Roman"/>
        </w:rPr>
        <w:sectPr w:rsidR="00421007" w:rsidSect="00102053">
          <w:pgSz w:w="16838" w:h="11906" w:orient="landscape" w:code="9"/>
          <w:pgMar w:top="567" w:right="567" w:bottom="567" w:left="567" w:header="284" w:footer="284" w:gutter="0"/>
          <w:cols w:space="1296"/>
          <w:docGrid w:linePitch="360"/>
        </w:sectPr>
      </w:pPr>
    </w:p>
    <w:p w14:paraId="16D6CF2A" w14:textId="58D940EB" w:rsidR="001432AB" w:rsidRPr="001432AB" w:rsidRDefault="001432AB" w:rsidP="001432AB">
      <w:pPr>
        <w:ind w:left="5670"/>
        <w:jc w:val="right"/>
        <w:rPr>
          <w:rFonts w:ascii="Times New Roman" w:hAnsi="Times New Roman" w:cs="Times New Roman"/>
          <w:bCs/>
        </w:rPr>
      </w:pPr>
      <w:bookmarkStart w:id="14" w:name="_Hlk221612645"/>
      <w:r w:rsidRPr="001432AB">
        <w:rPr>
          <w:rFonts w:ascii="Times New Roman" w:hAnsi="Times New Roman" w:cs="Times New Roman"/>
          <w:color w:val="000000"/>
        </w:rPr>
        <w:lastRenderedPageBreak/>
        <w:t xml:space="preserve">Prekių </w:t>
      </w:r>
      <w:r w:rsidRPr="001432AB">
        <w:rPr>
          <w:rFonts w:ascii="Times New Roman" w:hAnsi="Times New Roman" w:cs="Times New Roman"/>
          <w:bCs/>
        </w:rPr>
        <w:t xml:space="preserve">pirkimo-pardavimo sutarties </w:t>
      </w:r>
    </w:p>
    <w:p w14:paraId="49D63721" w14:textId="77777777" w:rsidR="001432AB" w:rsidRPr="001432AB" w:rsidRDefault="001432AB" w:rsidP="001432AB">
      <w:pPr>
        <w:jc w:val="right"/>
        <w:rPr>
          <w:rFonts w:ascii="Times New Roman" w:hAnsi="Times New Roman" w:cs="Times New Roman"/>
        </w:rPr>
      </w:pPr>
      <w:r w:rsidRPr="001432AB">
        <w:rPr>
          <w:rFonts w:ascii="Times New Roman" w:hAnsi="Times New Roman" w:cs="Times New Roman"/>
          <w:bCs/>
        </w:rPr>
        <w:t>3</w:t>
      </w:r>
      <w:r w:rsidRPr="001432AB">
        <w:rPr>
          <w:rFonts w:ascii="Times New Roman" w:hAnsi="Times New Roman" w:cs="Times New Roman"/>
          <w:iCs/>
          <w:lang w:eastAsia="ru-RU"/>
        </w:rPr>
        <w:t xml:space="preserve"> priedas</w:t>
      </w:r>
    </w:p>
    <w:bookmarkEnd w:id="14"/>
    <w:p w14:paraId="3A0DC1A8" w14:textId="77777777" w:rsidR="001432AB" w:rsidRPr="001432AB" w:rsidRDefault="001432AB" w:rsidP="001432AB">
      <w:pPr>
        <w:widowControl w:val="0"/>
        <w:spacing w:after="180"/>
        <w:jc w:val="center"/>
        <w:rPr>
          <w:rFonts w:ascii="Times New Roman" w:hAnsi="Times New Roman" w:cs="Times New Roman"/>
          <w:b/>
          <w:bCs/>
        </w:rPr>
      </w:pPr>
    </w:p>
    <w:p w14:paraId="3CCB2D9D" w14:textId="77777777" w:rsidR="001432AB" w:rsidRPr="001432AB" w:rsidRDefault="001432AB" w:rsidP="001432AB">
      <w:pPr>
        <w:widowControl w:val="0"/>
        <w:spacing w:after="180"/>
        <w:jc w:val="center"/>
        <w:rPr>
          <w:rFonts w:ascii="Times New Roman" w:hAnsi="Times New Roman" w:cs="Times New Roman"/>
          <w:b/>
          <w:bCs/>
        </w:rPr>
      </w:pPr>
      <w:r w:rsidRPr="001432AB">
        <w:rPr>
          <w:rFonts w:ascii="Times New Roman" w:hAnsi="Times New Roman" w:cs="Times New Roman"/>
          <w:b/>
          <w:bCs/>
        </w:rPr>
        <w:t>Priešgaisrinės apsaugos ir gelbėjimo departamento prie Vidaus reikalų ministerijos</w:t>
      </w:r>
      <w:r w:rsidRPr="001432AB">
        <w:rPr>
          <w:rFonts w:ascii="Times New Roman" w:hAnsi="Times New Roman" w:cs="Times New Roman"/>
          <w:b/>
          <w:bCs/>
        </w:rPr>
        <w:br/>
        <w:t>Materialinių išteklių valdymo valdybos</w:t>
      </w:r>
      <w:r w:rsidRPr="001432AB">
        <w:rPr>
          <w:rFonts w:ascii="Times New Roman" w:hAnsi="Times New Roman" w:cs="Times New Roman"/>
          <w:b/>
          <w:bCs/>
        </w:rPr>
        <w:br/>
        <w:t>Turto valdymo skyrius</w:t>
      </w:r>
    </w:p>
    <w:p w14:paraId="59A1A2DF" w14:textId="77777777" w:rsidR="001432AB" w:rsidRPr="001432AB" w:rsidRDefault="001432AB" w:rsidP="001432AB">
      <w:pPr>
        <w:widowControl w:val="0"/>
        <w:spacing w:after="40"/>
        <w:ind w:left="5280"/>
        <w:rPr>
          <w:rFonts w:ascii="Times New Roman" w:hAnsi="Times New Roman" w:cs="Times New Roman"/>
          <w:b/>
          <w:bCs/>
        </w:rPr>
      </w:pPr>
      <w:r w:rsidRPr="001432AB">
        <w:rPr>
          <w:rFonts w:ascii="Times New Roman" w:hAnsi="Times New Roman" w:cs="Times New Roman"/>
        </w:rPr>
        <w:t>Prie [</w:t>
      </w:r>
      <w:r w:rsidRPr="008D3B93">
        <w:rPr>
          <w:rFonts w:ascii="Times New Roman" w:hAnsi="Times New Roman" w:cs="Times New Roman"/>
          <w:color w:val="auto"/>
        </w:rPr>
        <w:t>sutarties data ir numeris</w:t>
      </w:r>
      <w:r w:rsidRPr="001432AB">
        <w:rPr>
          <w:rFonts w:ascii="Times New Roman" w:hAnsi="Times New Roman" w:cs="Times New Roman"/>
        </w:rPr>
        <w:t>]</w:t>
      </w:r>
    </w:p>
    <w:p w14:paraId="28F21FC0" w14:textId="77777777" w:rsidR="001432AB" w:rsidRPr="001432AB" w:rsidRDefault="001432AB" w:rsidP="001432AB">
      <w:pPr>
        <w:widowControl w:val="0"/>
        <w:spacing w:after="220"/>
        <w:ind w:left="5280"/>
        <w:rPr>
          <w:rFonts w:ascii="Times New Roman" w:hAnsi="Times New Roman" w:cs="Times New Roman"/>
          <w:b/>
          <w:bCs/>
        </w:rPr>
      </w:pPr>
      <w:r w:rsidRPr="001432AB">
        <w:rPr>
          <w:rFonts w:ascii="Times New Roman" w:hAnsi="Times New Roman" w:cs="Times New Roman"/>
          <w:b/>
          <w:bCs/>
        </w:rPr>
        <w:t>Pristatymo terminas iki [</w:t>
      </w:r>
      <w:r w:rsidRPr="008D3B93">
        <w:rPr>
          <w:rFonts w:ascii="Times New Roman" w:hAnsi="Times New Roman" w:cs="Times New Roman"/>
          <w:b/>
          <w:bCs/>
          <w:color w:val="auto"/>
        </w:rPr>
        <w:t>data</w:t>
      </w:r>
      <w:r w:rsidRPr="001432AB">
        <w:rPr>
          <w:rFonts w:ascii="Times New Roman" w:hAnsi="Times New Roman" w:cs="Times New Roman"/>
          <w:b/>
          <w:bCs/>
        </w:rPr>
        <w:t>]</w:t>
      </w:r>
    </w:p>
    <w:p w14:paraId="6BB8E150" w14:textId="77777777" w:rsidR="001432AB" w:rsidRPr="001432AB" w:rsidRDefault="001432AB" w:rsidP="001432AB">
      <w:pPr>
        <w:widowControl w:val="0"/>
        <w:tabs>
          <w:tab w:val="left" w:pos="3451"/>
        </w:tabs>
        <w:spacing w:after="220"/>
        <w:jc w:val="center"/>
        <w:rPr>
          <w:rFonts w:ascii="Times New Roman" w:hAnsi="Times New Roman" w:cs="Times New Roman"/>
        </w:rPr>
      </w:pPr>
      <w:r w:rsidRPr="001432AB">
        <w:rPr>
          <w:rFonts w:ascii="Times New Roman" w:hAnsi="Times New Roman" w:cs="Times New Roman"/>
          <w:b/>
          <w:bCs/>
        </w:rPr>
        <w:t>PREKIŲ UŽSAKYMAS NR.</w:t>
      </w:r>
      <w:r w:rsidRPr="001432AB">
        <w:rPr>
          <w:rFonts w:ascii="Times New Roman" w:hAnsi="Times New Roman" w:cs="Times New Roman"/>
          <w:b/>
          <w:bCs/>
        </w:rPr>
        <w:tab/>
      </w:r>
    </w:p>
    <w:p w14:paraId="2EA8AEBA" w14:textId="77777777" w:rsidR="001432AB" w:rsidRPr="001432AB" w:rsidRDefault="001432AB" w:rsidP="001432AB">
      <w:pPr>
        <w:widowControl w:val="0"/>
        <w:spacing w:after="40"/>
        <w:jc w:val="center"/>
        <w:rPr>
          <w:rFonts w:ascii="Times New Roman" w:hAnsi="Times New Roman" w:cs="Times New Roman"/>
        </w:rPr>
      </w:pPr>
      <w:r w:rsidRPr="001432AB">
        <w:rPr>
          <w:rFonts w:ascii="Times New Roman" w:hAnsi="Times New Roman" w:cs="Times New Roman"/>
        </w:rPr>
        <w:t>(data)</w:t>
      </w:r>
    </w:p>
    <w:p w14:paraId="1843E85E" w14:textId="77777777" w:rsidR="001432AB" w:rsidRPr="001432AB" w:rsidRDefault="001432AB" w:rsidP="001432AB">
      <w:pPr>
        <w:widowControl w:val="0"/>
        <w:spacing w:after="40"/>
        <w:jc w:val="center"/>
        <w:rPr>
          <w:rFonts w:ascii="Times New Roman" w:hAnsi="Times New Roman" w:cs="Times New Roman"/>
        </w:rPr>
      </w:pPr>
      <w:r w:rsidRPr="001432AB">
        <w:rPr>
          <w:rFonts w:ascii="Times New Roman" w:hAnsi="Times New Roman" w:cs="Times New Roman"/>
        </w:rPr>
        <w:t>(sudarymo vieta)</w:t>
      </w:r>
    </w:p>
    <w:tbl>
      <w:tblPr>
        <w:tblpPr w:leftFromText="180" w:rightFromText="180" w:vertAnchor="text" w:horzAnchor="margin" w:tblpY="8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4253"/>
        <w:gridCol w:w="991"/>
        <w:gridCol w:w="1276"/>
        <w:gridCol w:w="1559"/>
        <w:gridCol w:w="1418"/>
      </w:tblGrid>
      <w:tr w:rsidR="001432AB" w:rsidRPr="001432AB" w14:paraId="2BA54A12" w14:textId="77777777" w:rsidTr="00661AA1">
        <w:trPr>
          <w:trHeight w:hRule="exact" w:val="1003"/>
        </w:trPr>
        <w:tc>
          <w:tcPr>
            <w:tcW w:w="421" w:type="dxa"/>
            <w:shd w:val="clear" w:color="auto" w:fill="FFFFFF"/>
            <w:vAlign w:val="center"/>
          </w:tcPr>
          <w:p w14:paraId="00362CFA" w14:textId="77777777" w:rsidR="001432AB" w:rsidRPr="001432AB" w:rsidRDefault="001432AB" w:rsidP="00661AA1">
            <w:pPr>
              <w:widowControl w:val="0"/>
              <w:spacing w:line="216" w:lineRule="auto"/>
              <w:jc w:val="center"/>
              <w:rPr>
                <w:rFonts w:ascii="Times New Roman" w:hAnsi="Times New Roman" w:cs="Times New Roman"/>
              </w:rPr>
            </w:pPr>
            <w:r w:rsidRPr="001432AB">
              <w:rPr>
                <w:rFonts w:ascii="Times New Roman" w:hAnsi="Times New Roman" w:cs="Times New Roman"/>
              </w:rPr>
              <w:t>Eil. Nr.</w:t>
            </w:r>
          </w:p>
        </w:tc>
        <w:tc>
          <w:tcPr>
            <w:tcW w:w="4253" w:type="dxa"/>
            <w:shd w:val="clear" w:color="auto" w:fill="FFFFFF"/>
            <w:vAlign w:val="center"/>
          </w:tcPr>
          <w:p w14:paraId="39682998" w14:textId="77777777" w:rsidR="001432AB" w:rsidRPr="001432AB" w:rsidRDefault="001432AB" w:rsidP="00661AA1">
            <w:pPr>
              <w:widowControl w:val="0"/>
              <w:jc w:val="center"/>
              <w:rPr>
                <w:rFonts w:ascii="Times New Roman" w:hAnsi="Times New Roman" w:cs="Times New Roman"/>
              </w:rPr>
            </w:pPr>
            <w:r w:rsidRPr="001432AB">
              <w:rPr>
                <w:rFonts w:ascii="Times New Roman" w:hAnsi="Times New Roman" w:cs="Times New Roman"/>
              </w:rPr>
              <w:t>Pavadinimas</w:t>
            </w:r>
          </w:p>
        </w:tc>
        <w:tc>
          <w:tcPr>
            <w:tcW w:w="991" w:type="dxa"/>
            <w:shd w:val="clear" w:color="auto" w:fill="FFFFFF"/>
            <w:vAlign w:val="center"/>
          </w:tcPr>
          <w:p w14:paraId="6C107D97" w14:textId="77777777" w:rsidR="001432AB" w:rsidRPr="001432AB" w:rsidRDefault="001432AB" w:rsidP="00661AA1">
            <w:pPr>
              <w:widowControl w:val="0"/>
              <w:spacing w:line="211" w:lineRule="auto"/>
              <w:jc w:val="center"/>
              <w:rPr>
                <w:rFonts w:ascii="Times New Roman" w:hAnsi="Times New Roman" w:cs="Times New Roman"/>
              </w:rPr>
            </w:pPr>
            <w:r w:rsidRPr="001432AB">
              <w:rPr>
                <w:rFonts w:ascii="Times New Roman" w:hAnsi="Times New Roman" w:cs="Times New Roman"/>
              </w:rPr>
              <w:t>Mat. vnt.</w:t>
            </w:r>
          </w:p>
        </w:tc>
        <w:tc>
          <w:tcPr>
            <w:tcW w:w="1276" w:type="dxa"/>
            <w:shd w:val="clear" w:color="auto" w:fill="FFFFFF"/>
            <w:vAlign w:val="center"/>
          </w:tcPr>
          <w:p w14:paraId="4FAEFC1F" w14:textId="77777777" w:rsidR="001432AB" w:rsidRPr="001432AB" w:rsidRDefault="001432AB" w:rsidP="00661AA1">
            <w:pPr>
              <w:widowControl w:val="0"/>
              <w:jc w:val="center"/>
              <w:rPr>
                <w:rFonts w:ascii="Times New Roman" w:hAnsi="Times New Roman" w:cs="Times New Roman"/>
              </w:rPr>
            </w:pPr>
            <w:r w:rsidRPr="001432AB">
              <w:rPr>
                <w:rFonts w:ascii="Times New Roman" w:hAnsi="Times New Roman" w:cs="Times New Roman"/>
              </w:rPr>
              <w:t>Kiekis</w:t>
            </w:r>
          </w:p>
        </w:tc>
        <w:tc>
          <w:tcPr>
            <w:tcW w:w="1559" w:type="dxa"/>
            <w:shd w:val="clear" w:color="auto" w:fill="FFFFFF"/>
            <w:vAlign w:val="center"/>
          </w:tcPr>
          <w:p w14:paraId="070B0B41" w14:textId="77777777" w:rsidR="001432AB" w:rsidRPr="001432AB" w:rsidRDefault="001432AB" w:rsidP="00661AA1">
            <w:pPr>
              <w:widowControl w:val="0"/>
              <w:spacing w:line="211" w:lineRule="auto"/>
              <w:jc w:val="center"/>
              <w:rPr>
                <w:rFonts w:ascii="Times New Roman" w:hAnsi="Times New Roman" w:cs="Times New Roman"/>
              </w:rPr>
            </w:pPr>
            <w:r w:rsidRPr="001432AB">
              <w:rPr>
                <w:rFonts w:ascii="Times New Roman" w:hAnsi="Times New Roman" w:cs="Times New Roman"/>
              </w:rPr>
              <w:t>Vieneto kaina su PVM</w:t>
            </w:r>
          </w:p>
        </w:tc>
        <w:tc>
          <w:tcPr>
            <w:tcW w:w="1418" w:type="dxa"/>
            <w:shd w:val="clear" w:color="auto" w:fill="FFFFFF"/>
            <w:vAlign w:val="center"/>
          </w:tcPr>
          <w:p w14:paraId="4DBB75DC" w14:textId="77777777" w:rsidR="001432AB" w:rsidRPr="001432AB" w:rsidRDefault="001432AB" w:rsidP="00661AA1">
            <w:pPr>
              <w:widowControl w:val="0"/>
              <w:ind w:right="300"/>
              <w:jc w:val="center"/>
              <w:rPr>
                <w:rFonts w:ascii="Times New Roman" w:hAnsi="Times New Roman" w:cs="Times New Roman"/>
              </w:rPr>
            </w:pPr>
            <w:r w:rsidRPr="001432AB">
              <w:rPr>
                <w:rFonts w:ascii="Times New Roman" w:hAnsi="Times New Roman" w:cs="Times New Roman"/>
              </w:rPr>
              <w:t>Suma</w:t>
            </w:r>
          </w:p>
        </w:tc>
      </w:tr>
      <w:tr w:rsidR="001432AB" w:rsidRPr="001432AB" w14:paraId="1310A0B2" w14:textId="77777777" w:rsidTr="00661AA1">
        <w:trPr>
          <w:trHeight w:hRule="exact" w:val="302"/>
        </w:trPr>
        <w:tc>
          <w:tcPr>
            <w:tcW w:w="421" w:type="dxa"/>
            <w:shd w:val="clear" w:color="auto" w:fill="FFFFFF"/>
            <w:vAlign w:val="center"/>
          </w:tcPr>
          <w:p w14:paraId="7F176383" w14:textId="77777777" w:rsidR="001432AB" w:rsidRPr="001432AB" w:rsidRDefault="001432AB" w:rsidP="00661AA1">
            <w:pPr>
              <w:widowControl w:val="0"/>
              <w:ind w:firstLine="260"/>
              <w:jc w:val="center"/>
              <w:rPr>
                <w:rFonts w:ascii="Times New Roman" w:hAnsi="Times New Roman" w:cs="Times New Roman"/>
              </w:rPr>
            </w:pPr>
          </w:p>
        </w:tc>
        <w:tc>
          <w:tcPr>
            <w:tcW w:w="4253" w:type="dxa"/>
            <w:shd w:val="clear" w:color="auto" w:fill="FFFFFF"/>
            <w:vAlign w:val="center"/>
          </w:tcPr>
          <w:p w14:paraId="3F5183AA" w14:textId="77777777" w:rsidR="001432AB" w:rsidRPr="001432AB" w:rsidRDefault="001432AB" w:rsidP="00661AA1">
            <w:pPr>
              <w:widowControl w:val="0"/>
              <w:rPr>
                <w:rFonts w:ascii="Times New Roman" w:hAnsi="Times New Roman" w:cs="Times New Roman"/>
              </w:rPr>
            </w:pPr>
          </w:p>
        </w:tc>
        <w:tc>
          <w:tcPr>
            <w:tcW w:w="991" w:type="dxa"/>
            <w:shd w:val="clear" w:color="auto" w:fill="FFFFFF"/>
            <w:vAlign w:val="center"/>
          </w:tcPr>
          <w:p w14:paraId="3534D9F7" w14:textId="77777777" w:rsidR="001432AB" w:rsidRPr="001432AB" w:rsidRDefault="001432AB" w:rsidP="00661AA1">
            <w:pPr>
              <w:widowControl w:val="0"/>
              <w:jc w:val="center"/>
              <w:rPr>
                <w:rFonts w:ascii="Times New Roman" w:hAnsi="Times New Roman" w:cs="Times New Roman"/>
              </w:rPr>
            </w:pPr>
          </w:p>
        </w:tc>
        <w:tc>
          <w:tcPr>
            <w:tcW w:w="1276" w:type="dxa"/>
            <w:shd w:val="clear" w:color="auto" w:fill="FFFFFF"/>
            <w:vAlign w:val="center"/>
          </w:tcPr>
          <w:p w14:paraId="479A9DF7" w14:textId="77777777" w:rsidR="001432AB" w:rsidRPr="001432AB" w:rsidRDefault="001432AB" w:rsidP="00661AA1">
            <w:pPr>
              <w:widowControl w:val="0"/>
              <w:jc w:val="center"/>
              <w:rPr>
                <w:rFonts w:ascii="Times New Roman" w:hAnsi="Times New Roman" w:cs="Times New Roman"/>
              </w:rPr>
            </w:pPr>
          </w:p>
        </w:tc>
        <w:tc>
          <w:tcPr>
            <w:tcW w:w="1559" w:type="dxa"/>
            <w:shd w:val="clear" w:color="auto" w:fill="FFFFFF"/>
            <w:vAlign w:val="center"/>
          </w:tcPr>
          <w:p w14:paraId="11AAE047" w14:textId="77777777" w:rsidR="001432AB" w:rsidRPr="001432AB" w:rsidRDefault="001432AB" w:rsidP="00661AA1">
            <w:pPr>
              <w:widowControl w:val="0"/>
              <w:ind w:firstLine="440"/>
              <w:jc w:val="center"/>
              <w:rPr>
                <w:rFonts w:ascii="Times New Roman" w:hAnsi="Times New Roman" w:cs="Times New Roman"/>
              </w:rPr>
            </w:pPr>
          </w:p>
        </w:tc>
        <w:tc>
          <w:tcPr>
            <w:tcW w:w="1418" w:type="dxa"/>
            <w:shd w:val="clear" w:color="auto" w:fill="FFFFFF"/>
            <w:vAlign w:val="center"/>
          </w:tcPr>
          <w:p w14:paraId="636ACB93" w14:textId="77777777" w:rsidR="001432AB" w:rsidRPr="001432AB" w:rsidRDefault="001432AB" w:rsidP="00661AA1">
            <w:pPr>
              <w:widowControl w:val="0"/>
              <w:jc w:val="center"/>
              <w:rPr>
                <w:rFonts w:ascii="Times New Roman" w:hAnsi="Times New Roman" w:cs="Times New Roman"/>
              </w:rPr>
            </w:pPr>
          </w:p>
        </w:tc>
      </w:tr>
      <w:tr w:rsidR="001432AB" w:rsidRPr="001432AB" w14:paraId="7FE7FF79" w14:textId="77777777" w:rsidTr="00661AA1">
        <w:trPr>
          <w:trHeight w:hRule="exact" w:val="406"/>
        </w:trPr>
        <w:tc>
          <w:tcPr>
            <w:tcW w:w="6941" w:type="dxa"/>
            <w:gridSpan w:val="4"/>
            <w:shd w:val="clear" w:color="auto" w:fill="FFFFFF"/>
            <w:vAlign w:val="center"/>
          </w:tcPr>
          <w:p w14:paraId="7FF17B6A" w14:textId="77777777" w:rsidR="001432AB" w:rsidRPr="001432AB" w:rsidRDefault="001432AB" w:rsidP="00661AA1">
            <w:pPr>
              <w:widowControl w:val="0"/>
              <w:rPr>
                <w:rFonts w:ascii="Times New Roman" w:hAnsi="Times New Roman" w:cs="Times New Roman"/>
                <w:b/>
                <w:bCs/>
              </w:rPr>
            </w:pPr>
            <w:r w:rsidRPr="001432AB">
              <w:rPr>
                <w:rFonts w:ascii="Times New Roman" w:hAnsi="Times New Roman" w:cs="Times New Roman"/>
                <w:b/>
                <w:bCs/>
              </w:rPr>
              <w:t>Iš viso</w:t>
            </w:r>
          </w:p>
        </w:tc>
        <w:tc>
          <w:tcPr>
            <w:tcW w:w="1559" w:type="dxa"/>
            <w:shd w:val="clear" w:color="auto" w:fill="FFFFFF"/>
            <w:vAlign w:val="center"/>
          </w:tcPr>
          <w:p w14:paraId="6E189EE5" w14:textId="77777777" w:rsidR="001432AB" w:rsidRPr="001432AB" w:rsidRDefault="001432AB" w:rsidP="00661AA1">
            <w:pPr>
              <w:widowControl w:val="0"/>
              <w:ind w:firstLine="440"/>
              <w:jc w:val="center"/>
              <w:rPr>
                <w:rFonts w:ascii="Times New Roman" w:hAnsi="Times New Roman" w:cs="Times New Roman"/>
                <w:b/>
                <w:bCs/>
              </w:rPr>
            </w:pPr>
          </w:p>
        </w:tc>
        <w:tc>
          <w:tcPr>
            <w:tcW w:w="1418" w:type="dxa"/>
            <w:shd w:val="clear" w:color="auto" w:fill="FFFFFF"/>
            <w:vAlign w:val="center"/>
          </w:tcPr>
          <w:p w14:paraId="4194AE1A" w14:textId="77777777" w:rsidR="001432AB" w:rsidRPr="001432AB" w:rsidRDefault="001432AB" w:rsidP="00661AA1">
            <w:pPr>
              <w:widowControl w:val="0"/>
              <w:jc w:val="center"/>
              <w:rPr>
                <w:rFonts w:ascii="Times New Roman" w:hAnsi="Times New Roman" w:cs="Times New Roman"/>
                <w:b/>
                <w:bCs/>
              </w:rPr>
            </w:pPr>
          </w:p>
        </w:tc>
      </w:tr>
    </w:tbl>
    <w:p w14:paraId="0240B19B" w14:textId="77777777" w:rsidR="001432AB" w:rsidRPr="001432AB" w:rsidRDefault="001432AB" w:rsidP="001432AB">
      <w:pPr>
        <w:framePr w:w="3322" w:h="178" w:hSpace="6547" w:wrap="notBeside" w:vAnchor="text" w:hAnchor="text" w:x="5262" w:y="1321"/>
        <w:widowControl w:val="0"/>
        <w:ind w:firstLine="440"/>
        <w:rPr>
          <w:rFonts w:ascii="Times New Roman" w:hAnsi="Times New Roman" w:cs="Times New Roman"/>
        </w:rPr>
      </w:pPr>
    </w:p>
    <w:tbl>
      <w:tblPr>
        <w:tblpPr w:leftFromText="180" w:rightFromText="180" w:vertAnchor="text" w:horzAnchor="margin" w:tblpY="23"/>
        <w:tblOverlap w:val="never"/>
        <w:tblW w:w="0" w:type="auto"/>
        <w:tblLayout w:type="fixed"/>
        <w:tblCellMar>
          <w:left w:w="10" w:type="dxa"/>
          <w:right w:w="10" w:type="dxa"/>
        </w:tblCellMar>
        <w:tblLook w:val="04A0" w:firstRow="1" w:lastRow="0" w:firstColumn="1" w:lastColumn="0" w:noHBand="0" w:noVBand="1"/>
      </w:tblPr>
      <w:tblGrid>
        <w:gridCol w:w="5098"/>
        <w:gridCol w:w="4737"/>
      </w:tblGrid>
      <w:tr w:rsidR="001432AB" w:rsidRPr="001432AB" w14:paraId="68034340" w14:textId="77777777" w:rsidTr="00661AA1">
        <w:trPr>
          <w:trHeight w:hRule="exact" w:val="293"/>
        </w:trPr>
        <w:tc>
          <w:tcPr>
            <w:tcW w:w="5098" w:type="dxa"/>
            <w:shd w:val="clear" w:color="auto" w:fill="FFFFFF"/>
            <w:vAlign w:val="center"/>
          </w:tcPr>
          <w:p w14:paraId="06EA4979" w14:textId="77777777" w:rsidR="001432AB" w:rsidRPr="001432AB" w:rsidRDefault="001432AB" w:rsidP="00661AA1">
            <w:pPr>
              <w:widowControl w:val="0"/>
              <w:rPr>
                <w:rFonts w:ascii="Times New Roman" w:hAnsi="Times New Roman" w:cs="Times New Roman"/>
              </w:rPr>
            </w:pPr>
            <w:r w:rsidRPr="001432AB">
              <w:rPr>
                <w:rFonts w:ascii="Times New Roman" w:hAnsi="Times New Roman" w:cs="Times New Roman"/>
                <w:b/>
                <w:bCs/>
              </w:rPr>
              <w:t>Pirkėjo vardu:</w:t>
            </w:r>
          </w:p>
        </w:tc>
        <w:tc>
          <w:tcPr>
            <w:tcW w:w="4737" w:type="dxa"/>
            <w:shd w:val="clear" w:color="auto" w:fill="FFFFFF"/>
            <w:vAlign w:val="center"/>
          </w:tcPr>
          <w:p w14:paraId="65116958" w14:textId="77777777" w:rsidR="001432AB" w:rsidRPr="001432AB" w:rsidRDefault="001432AB" w:rsidP="00661AA1">
            <w:pPr>
              <w:widowControl w:val="0"/>
              <w:rPr>
                <w:rFonts w:ascii="Times New Roman" w:hAnsi="Times New Roman" w:cs="Times New Roman"/>
              </w:rPr>
            </w:pPr>
            <w:r w:rsidRPr="001432AB">
              <w:rPr>
                <w:rFonts w:ascii="Times New Roman" w:hAnsi="Times New Roman" w:cs="Times New Roman"/>
                <w:b/>
                <w:bCs/>
              </w:rPr>
              <w:t>Pardavėjo vardu:</w:t>
            </w:r>
          </w:p>
        </w:tc>
      </w:tr>
      <w:tr w:rsidR="001432AB" w:rsidRPr="001432AB" w14:paraId="2E097344" w14:textId="77777777" w:rsidTr="00661AA1">
        <w:trPr>
          <w:trHeight w:hRule="exact" w:val="293"/>
        </w:trPr>
        <w:tc>
          <w:tcPr>
            <w:tcW w:w="5098" w:type="dxa"/>
            <w:shd w:val="clear" w:color="auto" w:fill="FFFFFF"/>
            <w:vAlign w:val="center"/>
          </w:tcPr>
          <w:p w14:paraId="6037ED8D" w14:textId="77777777" w:rsidR="001432AB" w:rsidRPr="001432AB" w:rsidRDefault="001432AB" w:rsidP="00661AA1">
            <w:pPr>
              <w:widowControl w:val="0"/>
              <w:rPr>
                <w:rFonts w:ascii="Times New Roman" w:hAnsi="Times New Roman" w:cs="Times New Roman"/>
              </w:rPr>
            </w:pPr>
            <w:r w:rsidRPr="001432AB">
              <w:rPr>
                <w:rFonts w:ascii="Times New Roman" w:hAnsi="Times New Roman" w:cs="Times New Roman"/>
              </w:rPr>
              <w:t>(pareigos)</w:t>
            </w:r>
          </w:p>
        </w:tc>
        <w:tc>
          <w:tcPr>
            <w:tcW w:w="4737" w:type="dxa"/>
            <w:shd w:val="clear" w:color="auto" w:fill="FFFFFF"/>
          </w:tcPr>
          <w:p w14:paraId="5CA12B5D" w14:textId="77777777" w:rsidR="001432AB" w:rsidRPr="001432AB" w:rsidRDefault="001432AB" w:rsidP="00661AA1">
            <w:pPr>
              <w:widowControl w:val="0"/>
              <w:rPr>
                <w:rFonts w:ascii="Times New Roman" w:hAnsi="Times New Roman" w:cs="Times New Roman"/>
              </w:rPr>
            </w:pPr>
            <w:r w:rsidRPr="001432AB">
              <w:rPr>
                <w:rFonts w:ascii="Times New Roman" w:hAnsi="Times New Roman" w:cs="Times New Roman"/>
              </w:rPr>
              <w:t>(pareigos)</w:t>
            </w:r>
          </w:p>
        </w:tc>
      </w:tr>
      <w:tr w:rsidR="001432AB" w:rsidRPr="001432AB" w14:paraId="4A606DD8" w14:textId="77777777" w:rsidTr="00661AA1">
        <w:trPr>
          <w:trHeight w:hRule="exact" w:val="293"/>
        </w:trPr>
        <w:tc>
          <w:tcPr>
            <w:tcW w:w="5098" w:type="dxa"/>
            <w:shd w:val="clear" w:color="auto" w:fill="FFFFFF"/>
            <w:vAlign w:val="center"/>
          </w:tcPr>
          <w:p w14:paraId="3B97C16F" w14:textId="77777777" w:rsidR="001432AB" w:rsidRPr="001432AB" w:rsidRDefault="001432AB" w:rsidP="00661AA1">
            <w:pPr>
              <w:widowControl w:val="0"/>
              <w:rPr>
                <w:rFonts w:ascii="Times New Roman" w:hAnsi="Times New Roman" w:cs="Times New Roman"/>
              </w:rPr>
            </w:pPr>
          </w:p>
          <w:p w14:paraId="47E48EF9" w14:textId="77777777" w:rsidR="001432AB" w:rsidRPr="001432AB" w:rsidRDefault="001432AB" w:rsidP="00661AA1">
            <w:pPr>
              <w:widowControl w:val="0"/>
              <w:rPr>
                <w:rFonts w:ascii="Times New Roman" w:hAnsi="Times New Roman" w:cs="Times New Roman"/>
              </w:rPr>
            </w:pPr>
          </w:p>
          <w:p w14:paraId="264DC385" w14:textId="77777777" w:rsidR="001432AB" w:rsidRPr="001432AB" w:rsidRDefault="001432AB" w:rsidP="00661AA1">
            <w:pPr>
              <w:widowControl w:val="0"/>
              <w:rPr>
                <w:rFonts w:ascii="Times New Roman" w:hAnsi="Times New Roman" w:cs="Times New Roman"/>
              </w:rPr>
            </w:pPr>
          </w:p>
        </w:tc>
        <w:tc>
          <w:tcPr>
            <w:tcW w:w="4737" w:type="dxa"/>
            <w:shd w:val="clear" w:color="auto" w:fill="FFFFFF"/>
            <w:vAlign w:val="center"/>
          </w:tcPr>
          <w:p w14:paraId="10528FB9" w14:textId="77777777" w:rsidR="001432AB" w:rsidRPr="001432AB" w:rsidRDefault="001432AB" w:rsidP="00661AA1">
            <w:pPr>
              <w:widowControl w:val="0"/>
              <w:rPr>
                <w:rFonts w:ascii="Times New Roman" w:hAnsi="Times New Roman" w:cs="Times New Roman"/>
              </w:rPr>
            </w:pPr>
          </w:p>
        </w:tc>
      </w:tr>
      <w:tr w:rsidR="001432AB" w:rsidRPr="001432AB" w14:paraId="39A6960D" w14:textId="77777777" w:rsidTr="00661AA1">
        <w:trPr>
          <w:trHeight w:hRule="exact" w:val="293"/>
        </w:trPr>
        <w:tc>
          <w:tcPr>
            <w:tcW w:w="5098" w:type="dxa"/>
            <w:shd w:val="clear" w:color="auto" w:fill="FFFFFF"/>
            <w:vAlign w:val="center"/>
          </w:tcPr>
          <w:p w14:paraId="7062D5CD" w14:textId="77777777" w:rsidR="001432AB" w:rsidRPr="001432AB" w:rsidRDefault="001432AB" w:rsidP="00661AA1">
            <w:pPr>
              <w:widowControl w:val="0"/>
              <w:rPr>
                <w:rFonts w:ascii="Times New Roman" w:hAnsi="Times New Roman" w:cs="Times New Roman"/>
              </w:rPr>
            </w:pPr>
            <w:r w:rsidRPr="001432AB">
              <w:rPr>
                <w:rFonts w:ascii="Times New Roman" w:hAnsi="Times New Roman" w:cs="Times New Roman"/>
              </w:rPr>
              <w:softHyphen/>
            </w:r>
            <w:r w:rsidRPr="001432AB">
              <w:rPr>
                <w:rFonts w:ascii="Times New Roman" w:hAnsi="Times New Roman" w:cs="Times New Roman"/>
              </w:rPr>
              <w:softHyphen/>
            </w:r>
            <w:r w:rsidRPr="001432AB">
              <w:rPr>
                <w:rFonts w:ascii="Times New Roman" w:hAnsi="Times New Roman" w:cs="Times New Roman"/>
              </w:rPr>
              <w:softHyphen/>
            </w:r>
            <w:r w:rsidRPr="001432AB">
              <w:rPr>
                <w:rFonts w:ascii="Times New Roman" w:hAnsi="Times New Roman" w:cs="Times New Roman"/>
              </w:rPr>
              <w:softHyphen/>
            </w:r>
            <w:r w:rsidRPr="001432AB">
              <w:rPr>
                <w:rFonts w:ascii="Times New Roman" w:hAnsi="Times New Roman" w:cs="Times New Roman"/>
              </w:rPr>
              <w:softHyphen/>
            </w:r>
            <w:r w:rsidRPr="001432AB">
              <w:rPr>
                <w:rFonts w:ascii="Times New Roman" w:hAnsi="Times New Roman" w:cs="Times New Roman"/>
              </w:rPr>
              <w:softHyphen/>
            </w:r>
            <w:r w:rsidRPr="001432AB">
              <w:rPr>
                <w:rFonts w:ascii="Times New Roman" w:hAnsi="Times New Roman" w:cs="Times New Roman"/>
              </w:rPr>
              <w:softHyphen/>
            </w:r>
            <w:r w:rsidRPr="001432AB">
              <w:rPr>
                <w:rFonts w:ascii="Times New Roman" w:hAnsi="Times New Roman" w:cs="Times New Roman"/>
              </w:rPr>
              <w:softHyphen/>
            </w:r>
            <w:r w:rsidRPr="001432AB">
              <w:rPr>
                <w:rFonts w:ascii="Times New Roman" w:hAnsi="Times New Roman" w:cs="Times New Roman"/>
              </w:rPr>
              <w:softHyphen/>
            </w:r>
            <w:r w:rsidRPr="001432AB">
              <w:rPr>
                <w:rFonts w:ascii="Times New Roman" w:hAnsi="Times New Roman" w:cs="Times New Roman"/>
              </w:rPr>
              <w:softHyphen/>
            </w:r>
            <w:r w:rsidRPr="001432AB">
              <w:rPr>
                <w:rFonts w:ascii="Times New Roman" w:hAnsi="Times New Roman" w:cs="Times New Roman"/>
              </w:rPr>
              <w:softHyphen/>
            </w:r>
            <w:r w:rsidRPr="001432AB">
              <w:rPr>
                <w:rFonts w:ascii="Times New Roman" w:hAnsi="Times New Roman" w:cs="Times New Roman"/>
              </w:rPr>
              <w:softHyphen/>
            </w:r>
            <w:r w:rsidRPr="001432AB">
              <w:rPr>
                <w:rFonts w:ascii="Times New Roman" w:hAnsi="Times New Roman" w:cs="Times New Roman"/>
              </w:rPr>
              <w:softHyphen/>
            </w:r>
            <w:r w:rsidRPr="001432AB">
              <w:rPr>
                <w:rFonts w:ascii="Times New Roman" w:hAnsi="Times New Roman" w:cs="Times New Roman"/>
              </w:rPr>
              <w:softHyphen/>
              <w:t>____________________ (vardas, pavardė)</w:t>
            </w:r>
          </w:p>
        </w:tc>
        <w:tc>
          <w:tcPr>
            <w:tcW w:w="4737" w:type="dxa"/>
            <w:shd w:val="clear" w:color="auto" w:fill="FFFFFF"/>
            <w:vAlign w:val="center"/>
          </w:tcPr>
          <w:p w14:paraId="1AB10D9D" w14:textId="77777777" w:rsidR="001432AB" w:rsidRPr="001432AB" w:rsidRDefault="001432AB" w:rsidP="00661AA1">
            <w:pPr>
              <w:widowControl w:val="0"/>
              <w:rPr>
                <w:rFonts w:ascii="Times New Roman" w:hAnsi="Times New Roman" w:cs="Times New Roman"/>
              </w:rPr>
            </w:pPr>
            <w:r w:rsidRPr="001432AB">
              <w:rPr>
                <w:rFonts w:ascii="Times New Roman" w:hAnsi="Times New Roman" w:cs="Times New Roman"/>
              </w:rPr>
              <w:t>____________________ (vardas, pavardė)</w:t>
            </w:r>
          </w:p>
          <w:p w14:paraId="1564087E" w14:textId="77777777" w:rsidR="001432AB" w:rsidRPr="001432AB" w:rsidRDefault="001432AB" w:rsidP="00661AA1">
            <w:pPr>
              <w:widowControl w:val="0"/>
              <w:rPr>
                <w:rFonts w:ascii="Times New Roman" w:hAnsi="Times New Roman" w:cs="Times New Roman"/>
              </w:rPr>
            </w:pPr>
          </w:p>
        </w:tc>
      </w:tr>
      <w:tr w:rsidR="001432AB" w:rsidRPr="001432AB" w14:paraId="07B360F8" w14:textId="77777777" w:rsidTr="00661AA1">
        <w:trPr>
          <w:trHeight w:hRule="exact" w:val="293"/>
        </w:trPr>
        <w:tc>
          <w:tcPr>
            <w:tcW w:w="5098" w:type="dxa"/>
            <w:shd w:val="clear" w:color="auto" w:fill="FFFFFF"/>
            <w:vAlign w:val="center"/>
          </w:tcPr>
          <w:p w14:paraId="46D7471D" w14:textId="77777777" w:rsidR="001432AB" w:rsidRPr="001432AB" w:rsidRDefault="001432AB" w:rsidP="00661AA1">
            <w:pPr>
              <w:widowControl w:val="0"/>
              <w:rPr>
                <w:rFonts w:ascii="Times New Roman" w:hAnsi="Times New Roman" w:cs="Times New Roman"/>
              </w:rPr>
            </w:pPr>
            <w:r w:rsidRPr="001432AB">
              <w:rPr>
                <w:rFonts w:ascii="Times New Roman" w:hAnsi="Times New Roman" w:cs="Times New Roman"/>
              </w:rPr>
              <w:t xml:space="preserve">       (parašas)</w:t>
            </w:r>
          </w:p>
        </w:tc>
        <w:tc>
          <w:tcPr>
            <w:tcW w:w="4737" w:type="dxa"/>
            <w:shd w:val="clear" w:color="auto" w:fill="FFFFFF"/>
            <w:vAlign w:val="center"/>
          </w:tcPr>
          <w:p w14:paraId="4BD00DEF" w14:textId="77777777" w:rsidR="001432AB" w:rsidRPr="001432AB" w:rsidRDefault="001432AB" w:rsidP="00661AA1">
            <w:pPr>
              <w:widowControl w:val="0"/>
              <w:rPr>
                <w:rFonts w:ascii="Times New Roman" w:hAnsi="Times New Roman" w:cs="Times New Roman"/>
              </w:rPr>
            </w:pPr>
            <w:r w:rsidRPr="001432AB">
              <w:rPr>
                <w:rFonts w:ascii="Times New Roman" w:hAnsi="Times New Roman" w:cs="Times New Roman"/>
              </w:rPr>
              <w:t xml:space="preserve">                  (parašas)</w:t>
            </w:r>
          </w:p>
        </w:tc>
      </w:tr>
    </w:tbl>
    <w:p w14:paraId="079BC717" w14:textId="77777777" w:rsidR="001432AB" w:rsidRPr="001432AB" w:rsidRDefault="001432AB" w:rsidP="001432AB">
      <w:pPr>
        <w:widowControl w:val="0"/>
        <w:rPr>
          <w:rFonts w:ascii="Times New Roman" w:hAnsi="Times New Roman" w:cs="Times New Roman"/>
        </w:rPr>
      </w:pPr>
    </w:p>
    <w:p w14:paraId="7E316B48" w14:textId="77777777" w:rsidR="001432AB" w:rsidRPr="001432AB" w:rsidRDefault="001432AB" w:rsidP="001432AB">
      <w:pPr>
        <w:rPr>
          <w:rFonts w:ascii="Times New Roman" w:hAnsi="Times New Roman" w:cs="Times New Roman"/>
        </w:rPr>
      </w:pPr>
    </w:p>
    <w:p w14:paraId="48EDB69F" w14:textId="77777777" w:rsidR="001432AB" w:rsidRPr="001432AB" w:rsidRDefault="001432AB" w:rsidP="001432AB">
      <w:pPr>
        <w:rPr>
          <w:rFonts w:ascii="Times New Roman" w:hAnsi="Times New Roman" w:cs="Times New Roman"/>
        </w:rPr>
      </w:pPr>
    </w:p>
    <w:p w14:paraId="6283C934" w14:textId="77777777" w:rsidR="001432AB" w:rsidRPr="001432AB" w:rsidRDefault="001432AB" w:rsidP="001432AB">
      <w:pPr>
        <w:rPr>
          <w:rFonts w:ascii="Times New Roman" w:hAnsi="Times New Roman" w:cs="Times New Roman"/>
        </w:rPr>
      </w:pPr>
    </w:p>
    <w:p w14:paraId="74CAA8C1" w14:textId="77777777" w:rsidR="001432AB" w:rsidRPr="001432AB" w:rsidRDefault="001432AB" w:rsidP="001432AB">
      <w:pPr>
        <w:jc w:val="center"/>
        <w:rPr>
          <w:rFonts w:ascii="Times New Roman" w:hAnsi="Times New Roman" w:cs="Times New Roman"/>
        </w:rPr>
      </w:pPr>
      <w:r w:rsidRPr="001432AB">
        <w:rPr>
          <w:rFonts w:ascii="Times New Roman" w:hAnsi="Times New Roman" w:cs="Times New Roman"/>
        </w:rPr>
        <w:t>___________</w:t>
      </w:r>
    </w:p>
    <w:p w14:paraId="1DB8DE4A" w14:textId="77777777" w:rsidR="001432AB" w:rsidRPr="001432AB" w:rsidRDefault="001432AB" w:rsidP="001432AB">
      <w:pPr>
        <w:ind w:left="5670"/>
        <w:jc w:val="right"/>
        <w:rPr>
          <w:rFonts w:ascii="Times New Roman" w:hAnsi="Times New Roman" w:cs="Times New Roman"/>
          <w:color w:val="000000"/>
        </w:rPr>
      </w:pPr>
    </w:p>
    <w:p w14:paraId="58347F31" w14:textId="77777777" w:rsidR="001432AB" w:rsidRPr="001432AB" w:rsidRDefault="001432AB" w:rsidP="001432AB">
      <w:pPr>
        <w:ind w:left="5670"/>
        <w:jc w:val="right"/>
        <w:rPr>
          <w:rFonts w:ascii="Times New Roman" w:hAnsi="Times New Roman" w:cs="Times New Roman"/>
          <w:color w:val="000000"/>
        </w:rPr>
      </w:pPr>
    </w:p>
    <w:p w14:paraId="78FFBE85" w14:textId="77777777" w:rsidR="001432AB" w:rsidRPr="001432AB" w:rsidRDefault="001432AB" w:rsidP="001432AB">
      <w:pPr>
        <w:ind w:left="5670"/>
        <w:jc w:val="right"/>
        <w:rPr>
          <w:rFonts w:ascii="Times New Roman" w:hAnsi="Times New Roman" w:cs="Times New Roman"/>
          <w:color w:val="000000"/>
        </w:rPr>
      </w:pPr>
    </w:p>
    <w:p w14:paraId="063CFB0B" w14:textId="77777777" w:rsidR="001432AB" w:rsidRPr="001432AB" w:rsidRDefault="001432AB" w:rsidP="001432AB">
      <w:pPr>
        <w:ind w:left="5670"/>
        <w:jc w:val="right"/>
        <w:rPr>
          <w:rFonts w:ascii="Times New Roman" w:hAnsi="Times New Roman" w:cs="Times New Roman"/>
          <w:color w:val="000000"/>
        </w:rPr>
      </w:pPr>
    </w:p>
    <w:p w14:paraId="31E6B211" w14:textId="77777777" w:rsidR="00A46120" w:rsidRDefault="00A46120" w:rsidP="001432AB">
      <w:pPr>
        <w:ind w:left="5670"/>
        <w:jc w:val="right"/>
        <w:rPr>
          <w:rFonts w:ascii="Times New Roman" w:hAnsi="Times New Roman" w:cs="Times New Roman"/>
          <w:color w:val="000000"/>
        </w:rPr>
      </w:pPr>
    </w:p>
    <w:p w14:paraId="05E2404D" w14:textId="77777777" w:rsidR="00A46120" w:rsidRDefault="00A46120" w:rsidP="001432AB">
      <w:pPr>
        <w:ind w:left="5670"/>
        <w:jc w:val="right"/>
        <w:rPr>
          <w:rFonts w:ascii="Times New Roman" w:hAnsi="Times New Roman" w:cs="Times New Roman"/>
          <w:color w:val="000000"/>
        </w:rPr>
      </w:pPr>
    </w:p>
    <w:p w14:paraId="7587E34E" w14:textId="77777777" w:rsidR="00A46120" w:rsidRDefault="00A46120" w:rsidP="001432AB">
      <w:pPr>
        <w:ind w:left="5670"/>
        <w:jc w:val="right"/>
        <w:rPr>
          <w:rFonts w:ascii="Times New Roman" w:hAnsi="Times New Roman" w:cs="Times New Roman"/>
          <w:color w:val="000000"/>
        </w:rPr>
      </w:pPr>
    </w:p>
    <w:p w14:paraId="1505E4EF" w14:textId="77777777" w:rsidR="00A46120" w:rsidRDefault="00A46120" w:rsidP="001432AB">
      <w:pPr>
        <w:ind w:left="5670"/>
        <w:jc w:val="right"/>
        <w:rPr>
          <w:rFonts w:ascii="Times New Roman" w:hAnsi="Times New Roman" w:cs="Times New Roman"/>
          <w:color w:val="000000"/>
        </w:rPr>
      </w:pPr>
    </w:p>
    <w:p w14:paraId="27978463" w14:textId="77777777" w:rsidR="00A46120" w:rsidRDefault="00A46120" w:rsidP="001432AB">
      <w:pPr>
        <w:ind w:left="5670"/>
        <w:jc w:val="right"/>
        <w:rPr>
          <w:rFonts w:ascii="Times New Roman" w:hAnsi="Times New Roman" w:cs="Times New Roman"/>
          <w:color w:val="000000"/>
        </w:rPr>
      </w:pPr>
    </w:p>
    <w:p w14:paraId="7AAB1507" w14:textId="77777777" w:rsidR="00A46120" w:rsidRDefault="00A46120" w:rsidP="001432AB">
      <w:pPr>
        <w:ind w:left="5670"/>
        <w:jc w:val="right"/>
        <w:rPr>
          <w:rFonts w:ascii="Times New Roman" w:hAnsi="Times New Roman" w:cs="Times New Roman"/>
          <w:color w:val="000000"/>
        </w:rPr>
      </w:pPr>
    </w:p>
    <w:p w14:paraId="6C7778E2" w14:textId="7ABE896D" w:rsidR="001432AB" w:rsidRPr="001432AB" w:rsidRDefault="001432AB" w:rsidP="001432AB">
      <w:pPr>
        <w:ind w:left="5670"/>
        <w:jc w:val="right"/>
        <w:rPr>
          <w:rFonts w:ascii="Times New Roman" w:hAnsi="Times New Roman" w:cs="Times New Roman"/>
          <w:bCs/>
        </w:rPr>
      </w:pPr>
      <w:r w:rsidRPr="001432AB">
        <w:rPr>
          <w:rFonts w:ascii="Times New Roman" w:hAnsi="Times New Roman" w:cs="Times New Roman"/>
          <w:color w:val="000000"/>
        </w:rPr>
        <w:lastRenderedPageBreak/>
        <w:t xml:space="preserve">Prekių </w:t>
      </w:r>
      <w:r w:rsidRPr="001432AB">
        <w:rPr>
          <w:rFonts w:ascii="Times New Roman" w:hAnsi="Times New Roman" w:cs="Times New Roman"/>
          <w:bCs/>
        </w:rPr>
        <w:t xml:space="preserve">pirkimo-pardavimo sutarties </w:t>
      </w:r>
    </w:p>
    <w:p w14:paraId="3E657687" w14:textId="77777777" w:rsidR="001432AB" w:rsidRPr="001432AB" w:rsidRDefault="001432AB" w:rsidP="001432AB">
      <w:pPr>
        <w:jc w:val="right"/>
        <w:rPr>
          <w:rFonts w:ascii="Times New Roman" w:hAnsi="Times New Roman" w:cs="Times New Roman"/>
        </w:rPr>
      </w:pPr>
      <w:r w:rsidRPr="001432AB">
        <w:rPr>
          <w:rFonts w:ascii="Times New Roman" w:hAnsi="Times New Roman" w:cs="Times New Roman"/>
          <w:iCs/>
          <w:lang w:eastAsia="ru-RU"/>
        </w:rPr>
        <w:t>4 priedas</w:t>
      </w:r>
    </w:p>
    <w:p w14:paraId="5580FFC5" w14:textId="77777777" w:rsidR="001432AB" w:rsidRPr="001432AB" w:rsidRDefault="001432AB" w:rsidP="001432AB">
      <w:pPr>
        <w:jc w:val="center"/>
        <w:outlineLvl w:val="0"/>
        <w:rPr>
          <w:rFonts w:ascii="Times New Roman" w:hAnsi="Times New Roman" w:cs="Times New Roman"/>
          <w:b/>
          <w:lang w:eastAsia="zh-CN"/>
        </w:rPr>
      </w:pPr>
    </w:p>
    <w:p w14:paraId="50E10387" w14:textId="77777777" w:rsidR="001432AB" w:rsidRPr="001432AB" w:rsidRDefault="001432AB" w:rsidP="001432AB">
      <w:pPr>
        <w:jc w:val="center"/>
        <w:outlineLvl w:val="0"/>
        <w:rPr>
          <w:rFonts w:ascii="Times New Roman" w:hAnsi="Times New Roman" w:cs="Times New Roman"/>
          <w:b/>
          <w:lang w:eastAsia="zh-CN"/>
        </w:rPr>
      </w:pPr>
      <w:r w:rsidRPr="001432AB">
        <w:rPr>
          <w:rFonts w:ascii="Times New Roman" w:hAnsi="Times New Roman" w:cs="Times New Roman"/>
          <w:b/>
          <w:lang w:eastAsia="zh-CN"/>
        </w:rPr>
        <w:t>PREKIŲ PERDAVIMO-PRIĖMIMO AKTAS</w:t>
      </w:r>
    </w:p>
    <w:p w14:paraId="63513F83" w14:textId="77777777" w:rsidR="001432AB" w:rsidRPr="001432AB" w:rsidRDefault="001432AB" w:rsidP="001432AB">
      <w:pPr>
        <w:jc w:val="right"/>
        <w:rPr>
          <w:rFonts w:ascii="Times New Roman" w:hAnsi="Times New Roman" w:cs="Times New Roman"/>
          <w:lang w:eastAsia="zh-CN"/>
        </w:rPr>
      </w:pPr>
    </w:p>
    <w:p w14:paraId="3EFE6CE4" w14:textId="77777777" w:rsidR="001432AB" w:rsidRPr="008D3B93" w:rsidRDefault="001432AB" w:rsidP="001432AB">
      <w:pPr>
        <w:jc w:val="center"/>
        <w:rPr>
          <w:rFonts w:ascii="Times New Roman" w:hAnsi="Times New Roman" w:cs="Times New Roman"/>
          <w:b/>
          <w:color w:val="auto"/>
          <w:lang w:eastAsia="zh-CN"/>
        </w:rPr>
      </w:pPr>
      <w:r w:rsidRPr="008D3B93">
        <w:rPr>
          <w:rFonts w:ascii="Times New Roman" w:hAnsi="Times New Roman" w:cs="Times New Roman"/>
          <w:b/>
          <w:color w:val="auto"/>
          <w:lang w:eastAsia="zh-CN"/>
        </w:rPr>
        <w:t>[data]</w:t>
      </w:r>
    </w:p>
    <w:p w14:paraId="41A43AAC" w14:textId="77777777" w:rsidR="001432AB" w:rsidRPr="001432AB" w:rsidRDefault="001432AB" w:rsidP="001432AB">
      <w:pPr>
        <w:jc w:val="right"/>
        <w:rPr>
          <w:rFonts w:ascii="Times New Roman" w:hAnsi="Times New Roman" w:cs="Times New Roman"/>
          <w:b/>
          <w:color w:val="FF0000"/>
          <w:lang w:eastAsia="zh-CN"/>
        </w:rPr>
      </w:pPr>
      <w:r w:rsidRPr="001432AB">
        <w:rPr>
          <w:rFonts w:ascii="Times New Roman" w:hAnsi="Times New Roman" w:cs="Times New Roman"/>
          <w:lang w:eastAsia="zh-CN"/>
        </w:rPr>
        <w:t xml:space="preserve">PAGAL SUTARTĮ Nr. </w:t>
      </w:r>
      <w:r w:rsidRPr="008D3B93">
        <w:rPr>
          <w:rFonts w:ascii="Times New Roman" w:hAnsi="Times New Roman" w:cs="Times New Roman"/>
          <w:b/>
          <w:color w:val="auto"/>
          <w:lang w:eastAsia="zh-CN"/>
        </w:rPr>
        <w:t>[data ir numeris]</w:t>
      </w:r>
    </w:p>
    <w:p w14:paraId="546BBC23" w14:textId="77777777" w:rsidR="001432AB" w:rsidRPr="001432AB" w:rsidRDefault="001432AB" w:rsidP="001432AB">
      <w:pPr>
        <w:jc w:val="right"/>
        <w:rPr>
          <w:rFonts w:ascii="Times New Roman" w:hAnsi="Times New Roman" w:cs="Times New Roman"/>
          <w:b/>
          <w:lang w:eastAsia="zh-CN"/>
        </w:rPr>
      </w:pPr>
    </w:p>
    <w:p w14:paraId="441D7AE2" w14:textId="77777777" w:rsidR="001432AB" w:rsidRPr="001432AB" w:rsidRDefault="001432AB" w:rsidP="001432AB">
      <w:pPr>
        <w:jc w:val="right"/>
        <w:rPr>
          <w:rFonts w:ascii="Times New Roman" w:hAnsi="Times New Roman" w:cs="Times New Roman"/>
          <w:b/>
          <w:lang w:eastAsia="zh-CN"/>
        </w:rPr>
      </w:pPr>
    </w:p>
    <w:p w14:paraId="3A0006B8" w14:textId="77777777" w:rsidR="001432AB" w:rsidRPr="001432AB" w:rsidRDefault="001432AB" w:rsidP="001432AB">
      <w:pPr>
        <w:jc w:val="right"/>
        <w:rPr>
          <w:rFonts w:ascii="Times New Roman" w:hAnsi="Times New Roman" w:cs="Times New Roman"/>
          <w:b/>
          <w:lang w:eastAsia="zh-CN"/>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1432AB" w:rsidRPr="001432AB" w14:paraId="50500B2F" w14:textId="77777777" w:rsidTr="00661AA1">
        <w:tc>
          <w:tcPr>
            <w:tcW w:w="5103" w:type="dxa"/>
          </w:tcPr>
          <w:p w14:paraId="2E0E99C9" w14:textId="77777777" w:rsidR="001432AB" w:rsidRPr="001432AB" w:rsidRDefault="001432AB" w:rsidP="00661AA1">
            <w:pPr>
              <w:tabs>
                <w:tab w:val="left" w:pos="9498"/>
              </w:tabs>
              <w:adjustRightInd w:val="0"/>
              <w:jc w:val="both"/>
              <w:rPr>
                <w:rFonts w:ascii="Times New Roman" w:eastAsia="Cambria" w:hAnsi="Times New Roman"/>
                <w:b/>
                <w:bCs/>
                <w:color w:val="000000"/>
                <w:szCs w:val="22"/>
                <w:lang w:eastAsia="zh-CN"/>
              </w:rPr>
            </w:pPr>
            <w:bookmarkStart w:id="15" w:name="_Hlk126742771"/>
            <w:r w:rsidRPr="001432AB">
              <w:rPr>
                <w:rFonts w:ascii="Times New Roman" w:eastAsia="Cambria" w:hAnsi="Times New Roman"/>
                <w:b/>
                <w:bCs/>
                <w:color w:val="000000"/>
                <w:szCs w:val="22"/>
                <w:lang w:eastAsia="zh-CN"/>
              </w:rPr>
              <w:t>PARDAVĖJAS</w:t>
            </w:r>
          </w:p>
          <w:p w14:paraId="012E7ECD" w14:textId="77777777" w:rsidR="001432AB" w:rsidRPr="001432AB" w:rsidRDefault="001432AB" w:rsidP="00661AA1">
            <w:pPr>
              <w:tabs>
                <w:tab w:val="left" w:pos="9498"/>
              </w:tabs>
              <w:adjustRightInd w:val="0"/>
              <w:jc w:val="both"/>
              <w:rPr>
                <w:rFonts w:ascii="Times New Roman" w:eastAsia="Cambria" w:hAnsi="Times New Roman"/>
                <w:color w:val="000000"/>
                <w:szCs w:val="22"/>
                <w:lang w:eastAsia="zh-CN"/>
              </w:rPr>
            </w:pPr>
          </w:p>
        </w:tc>
        <w:tc>
          <w:tcPr>
            <w:tcW w:w="4820" w:type="dxa"/>
            <w:hideMark/>
          </w:tcPr>
          <w:p w14:paraId="6FC33C96" w14:textId="77777777" w:rsidR="001432AB" w:rsidRPr="001432AB" w:rsidRDefault="001432AB" w:rsidP="00661AA1">
            <w:pPr>
              <w:tabs>
                <w:tab w:val="left" w:pos="9498"/>
              </w:tabs>
              <w:adjustRightInd w:val="0"/>
              <w:jc w:val="both"/>
              <w:rPr>
                <w:rFonts w:ascii="Times New Roman" w:eastAsia="Cambria" w:hAnsi="Times New Roman"/>
                <w:b/>
                <w:bCs/>
                <w:color w:val="000000"/>
                <w:szCs w:val="22"/>
                <w:lang w:eastAsia="zh-CN"/>
              </w:rPr>
            </w:pPr>
            <w:r w:rsidRPr="001432AB">
              <w:rPr>
                <w:rFonts w:ascii="Times New Roman" w:eastAsia="Cambria" w:hAnsi="Times New Roman"/>
                <w:b/>
                <w:bCs/>
                <w:color w:val="000000"/>
                <w:szCs w:val="22"/>
                <w:lang w:eastAsia="zh-CN"/>
              </w:rPr>
              <w:t>PIRKĖJAS</w:t>
            </w:r>
          </w:p>
          <w:p w14:paraId="2FF83696" w14:textId="77777777" w:rsidR="001432AB" w:rsidRPr="002115C6" w:rsidRDefault="001432AB" w:rsidP="00661AA1">
            <w:pPr>
              <w:tabs>
                <w:tab w:val="left" w:pos="9498"/>
              </w:tabs>
              <w:adjustRightInd w:val="0"/>
              <w:ind w:right="146"/>
              <w:jc w:val="both"/>
              <w:rPr>
                <w:rFonts w:ascii="Times New Roman" w:eastAsia="Cambria" w:hAnsi="Times New Roman"/>
                <w:color w:val="000000"/>
                <w:szCs w:val="22"/>
                <w:lang w:val="lt-LT" w:eastAsia="zh-CN"/>
              </w:rPr>
            </w:pPr>
            <w:r w:rsidRPr="002115C6">
              <w:rPr>
                <w:rFonts w:ascii="Times New Roman" w:eastAsia="Arial Unicode MS" w:hAnsi="Times New Roman"/>
                <w:color w:val="000000"/>
                <w:szCs w:val="22"/>
                <w:lang w:val="lt-LT" w:eastAsia="zh-CN"/>
              </w:rPr>
              <w:t>Priešgaisrinės apsaugos ir gelbėjimo departamentas prie Vidaus reikalų ministerijos</w:t>
            </w:r>
          </w:p>
          <w:p w14:paraId="5CFF7C4A" w14:textId="21203802" w:rsidR="001432AB" w:rsidRPr="001432AB" w:rsidRDefault="001432AB" w:rsidP="00661AA1">
            <w:pPr>
              <w:tabs>
                <w:tab w:val="left" w:pos="9498"/>
              </w:tabs>
              <w:adjustRightInd w:val="0"/>
              <w:jc w:val="both"/>
              <w:rPr>
                <w:rFonts w:ascii="Times New Roman" w:eastAsia="Cambria" w:hAnsi="Times New Roman"/>
                <w:color w:val="000000"/>
                <w:szCs w:val="22"/>
                <w:lang w:eastAsia="zh-CN"/>
              </w:rPr>
            </w:pPr>
          </w:p>
        </w:tc>
      </w:tr>
    </w:tbl>
    <w:bookmarkEnd w:id="15"/>
    <w:p w14:paraId="29C9DDEC" w14:textId="77777777" w:rsidR="001432AB" w:rsidRPr="001432AB" w:rsidRDefault="001432AB" w:rsidP="001432AB">
      <w:pPr>
        <w:rPr>
          <w:rFonts w:ascii="Times New Roman" w:hAnsi="Times New Roman" w:cs="Times New Roman"/>
          <w:lang w:eastAsia="zh-CN"/>
        </w:rPr>
      </w:pPr>
      <w:r w:rsidRPr="001432AB">
        <w:rPr>
          <w:rFonts w:ascii="Times New Roman" w:hAnsi="Times New Roman" w:cs="Times New Roman"/>
          <w:lang w:eastAsia="zh-CN"/>
        </w:rPr>
        <w:t xml:space="preserve">                                                                                                              </w:t>
      </w:r>
    </w:p>
    <w:p w14:paraId="40536407" w14:textId="77777777" w:rsidR="001432AB" w:rsidRPr="001432AB" w:rsidRDefault="001432AB" w:rsidP="001432AB">
      <w:pPr>
        <w:ind w:firstLine="851"/>
        <w:rPr>
          <w:rFonts w:ascii="Times New Roman" w:hAnsi="Times New Roman" w:cs="Times New Roman"/>
          <w:lang w:eastAsia="zh-CN"/>
        </w:rPr>
      </w:pPr>
      <w:r w:rsidRPr="001432AB">
        <w:rPr>
          <w:rFonts w:ascii="Times New Roman" w:hAnsi="Times New Roman" w:cs="Times New Roman"/>
          <w:lang w:eastAsia="zh-CN"/>
        </w:rPr>
        <w:t xml:space="preserve">Pagal 20xx__________ pirkimo pardavimo sutarties Nr. </w:t>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r>
      <w:r w:rsidRPr="001432AB">
        <w:rPr>
          <w:rFonts w:ascii="Times New Roman" w:hAnsi="Times New Roman" w:cs="Times New Roman"/>
          <w:lang w:eastAsia="zh-CN"/>
        </w:rPr>
        <w:softHyphen/>
        <w:t>__________ prekių užsakymą 20xx__________ Nr. __________ Pardavėjas perduoda, o Pirkėjas priima šias Prekes:</w:t>
      </w:r>
    </w:p>
    <w:p w14:paraId="5A312A59" w14:textId="77777777" w:rsidR="001432AB" w:rsidRPr="001432AB" w:rsidRDefault="001432AB" w:rsidP="001432AB">
      <w:pPr>
        <w:rPr>
          <w:rFonts w:ascii="Times New Roman" w:hAnsi="Times New Roman" w:cs="Times New Roman"/>
          <w:lang w:eastAsia="zh-CN"/>
        </w:rPr>
      </w:pP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0"/>
        <w:gridCol w:w="4415"/>
        <w:gridCol w:w="1119"/>
        <w:gridCol w:w="1593"/>
        <w:gridCol w:w="1782"/>
      </w:tblGrid>
      <w:tr w:rsidR="001432AB" w:rsidRPr="001432AB" w14:paraId="03A2BAC4" w14:textId="77777777" w:rsidTr="00661AA1">
        <w:trPr>
          <w:trHeight w:val="305"/>
        </w:trPr>
        <w:tc>
          <w:tcPr>
            <w:tcW w:w="285" w:type="pct"/>
            <w:tcBorders>
              <w:top w:val="single" w:sz="4" w:space="0" w:color="auto"/>
              <w:left w:val="single" w:sz="4" w:space="0" w:color="auto"/>
              <w:bottom w:val="single" w:sz="4" w:space="0" w:color="auto"/>
              <w:right w:val="single" w:sz="4" w:space="0" w:color="auto"/>
            </w:tcBorders>
            <w:vAlign w:val="center"/>
            <w:hideMark/>
          </w:tcPr>
          <w:p w14:paraId="2B326EF3" w14:textId="77777777" w:rsidR="001432AB" w:rsidRPr="001432AB" w:rsidRDefault="001432AB" w:rsidP="00661AA1">
            <w:pPr>
              <w:jc w:val="center"/>
              <w:rPr>
                <w:rFonts w:ascii="Times New Roman" w:hAnsi="Times New Roman" w:cs="Times New Roman"/>
                <w:b/>
                <w:bCs/>
                <w:lang w:eastAsia="lt-LT"/>
              </w:rPr>
            </w:pPr>
            <w:r w:rsidRPr="001432AB">
              <w:rPr>
                <w:rFonts w:ascii="Times New Roman" w:hAnsi="Times New Roman" w:cs="Times New Roman"/>
                <w:b/>
                <w:bCs/>
                <w:lang w:eastAsia="lt-LT"/>
              </w:rPr>
              <w:t>Eil. Nr.</w:t>
            </w:r>
          </w:p>
        </w:tc>
        <w:tc>
          <w:tcPr>
            <w:tcW w:w="2336" w:type="pct"/>
            <w:tcBorders>
              <w:top w:val="single" w:sz="4" w:space="0" w:color="auto"/>
              <w:left w:val="single" w:sz="4" w:space="0" w:color="auto"/>
              <w:bottom w:val="single" w:sz="4" w:space="0" w:color="auto"/>
              <w:right w:val="single" w:sz="4" w:space="0" w:color="auto"/>
            </w:tcBorders>
            <w:vAlign w:val="center"/>
            <w:hideMark/>
          </w:tcPr>
          <w:p w14:paraId="48D73938" w14:textId="77777777" w:rsidR="001432AB" w:rsidRPr="001432AB" w:rsidRDefault="001432AB" w:rsidP="00661AA1">
            <w:pPr>
              <w:jc w:val="center"/>
              <w:rPr>
                <w:rFonts w:ascii="Times New Roman" w:hAnsi="Times New Roman" w:cs="Times New Roman"/>
                <w:b/>
                <w:bCs/>
                <w:lang w:eastAsia="zh-CN"/>
              </w:rPr>
            </w:pPr>
            <w:r w:rsidRPr="001432AB">
              <w:rPr>
                <w:rFonts w:ascii="Times New Roman" w:hAnsi="Times New Roman" w:cs="Times New Roman"/>
                <w:b/>
                <w:bCs/>
                <w:lang w:eastAsia="lt-LT"/>
              </w:rPr>
              <w:t>Tikslus gaminio pavadinimas (kaip nurodyta sutartyje)</w:t>
            </w:r>
          </w:p>
        </w:tc>
        <w:tc>
          <w:tcPr>
            <w:tcW w:w="592" w:type="pct"/>
            <w:tcBorders>
              <w:top w:val="single" w:sz="4" w:space="0" w:color="auto"/>
              <w:left w:val="single" w:sz="4" w:space="0" w:color="auto"/>
              <w:bottom w:val="single" w:sz="4" w:space="0" w:color="auto"/>
              <w:right w:val="single" w:sz="4" w:space="0" w:color="auto"/>
            </w:tcBorders>
            <w:vAlign w:val="center"/>
            <w:hideMark/>
          </w:tcPr>
          <w:p w14:paraId="03BAE420" w14:textId="77777777" w:rsidR="001432AB" w:rsidRPr="001432AB" w:rsidRDefault="001432AB" w:rsidP="00661AA1">
            <w:pPr>
              <w:jc w:val="center"/>
              <w:rPr>
                <w:rFonts w:ascii="Times New Roman" w:hAnsi="Times New Roman" w:cs="Times New Roman"/>
                <w:b/>
                <w:bCs/>
                <w:lang w:eastAsia="zh-CN"/>
              </w:rPr>
            </w:pPr>
            <w:r w:rsidRPr="001432AB">
              <w:rPr>
                <w:rFonts w:ascii="Times New Roman" w:hAnsi="Times New Roman" w:cs="Times New Roman"/>
                <w:b/>
                <w:bCs/>
                <w:lang w:eastAsia="zh-CN"/>
              </w:rPr>
              <w:t>Kiekis vnt.</w:t>
            </w:r>
          </w:p>
        </w:tc>
        <w:tc>
          <w:tcPr>
            <w:tcW w:w="843" w:type="pct"/>
            <w:tcBorders>
              <w:top w:val="single" w:sz="4" w:space="0" w:color="auto"/>
              <w:left w:val="single" w:sz="4" w:space="0" w:color="auto"/>
              <w:bottom w:val="single" w:sz="4" w:space="0" w:color="auto"/>
              <w:right w:val="single" w:sz="4" w:space="0" w:color="auto"/>
            </w:tcBorders>
            <w:vAlign w:val="center"/>
            <w:hideMark/>
          </w:tcPr>
          <w:p w14:paraId="33CE5DBE" w14:textId="77777777" w:rsidR="001432AB" w:rsidRPr="001432AB" w:rsidRDefault="001432AB" w:rsidP="00661AA1">
            <w:pPr>
              <w:jc w:val="center"/>
              <w:rPr>
                <w:rFonts w:ascii="Times New Roman" w:hAnsi="Times New Roman" w:cs="Times New Roman"/>
                <w:b/>
                <w:bCs/>
                <w:lang w:eastAsia="zh-CN"/>
              </w:rPr>
            </w:pPr>
            <w:r w:rsidRPr="001432AB">
              <w:rPr>
                <w:rFonts w:ascii="Times New Roman" w:hAnsi="Times New Roman" w:cs="Times New Roman"/>
                <w:b/>
                <w:bCs/>
                <w:lang w:eastAsia="zh-CN"/>
              </w:rPr>
              <w:t>Vnt. kaina, Eur su PVM</w:t>
            </w:r>
          </w:p>
        </w:tc>
        <w:tc>
          <w:tcPr>
            <w:tcW w:w="943" w:type="pct"/>
            <w:tcBorders>
              <w:top w:val="single" w:sz="4" w:space="0" w:color="auto"/>
              <w:left w:val="single" w:sz="4" w:space="0" w:color="auto"/>
              <w:bottom w:val="single" w:sz="4" w:space="0" w:color="auto"/>
              <w:right w:val="single" w:sz="4" w:space="0" w:color="auto"/>
            </w:tcBorders>
            <w:vAlign w:val="center"/>
            <w:hideMark/>
          </w:tcPr>
          <w:p w14:paraId="0EEF0BC2" w14:textId="77777777" w:rsidR="001432AB" w:rsidRPr="001432AB" w:rsidRDefault="001432AB" w:rsidP="00661AA1">
            <w:pPr>
              <w:jc w:val="center"/>
              <w:rPr>
                <w:rFonts w:ascii="Times New Roman" w:hAnsi="Times New Roman" w:cs="Times New Roman"/>
                <w:b/>
                <w:bCs/>
                <w:lang w:eastAsia="zh-CN"/>
              </w:rPr>
            </w:pPr>
            <w:r w:rsidRPr="001432AB">
              <w:rPr>
                <w:rFonts w:ascii="Times New Roman" w:hAnsi="Times New Roman" w:cs="Times New Roman"/>
                <w:b/>
                <w:bCs/>
                <w:lang w:eastAsia="zh-CN"/>
              </w:rPr>
              <w:t>Suma, Eur su PVM</w:t>
            </w:r>
          </w:p>
        </w:tc>
      </w:tr>
      <w:tr w:rsidR="001432AB" w:rsidRPr="001432AB" w14:paraId="267C6F12" w14:textId="77777777" w:rsidTr="00661AA1">
        <w:trPr>
          <w:trHeight w:val="283"/>
        </w:trPr>
        <w:tc>
          <w:tcPr>
            <w:tcW w:w="285" w:type="pct"/>
            <w:tcBorders>
              <w:top w:val="single" w:sz="4" w:space="0" w:color="auto"/>
              <w:left w:val="single" w:sz="4" w:space="0" w:color="auto"/>
              <w:bottom w:val="single" w:sz="4" w:space="0" w:color="auto"/>
              <w:right w:val="single" w:sz="4" w:space="0" w:color="auto"/>
            </w:tcBorders>
          </w:tcPr>
          <w:p w14:paraId="14E3A7E7" w14:textId="77777777" w:rsidR="001432AB" w:rsidRPr="001432AB" w:rsidRDefault="001432AB" w:rsidP="00661AA1">
            <w:pPr>
              <w:rPr>
                <w:rFonts w:ascii="Times New Roman" w:hAnsi="Times New Roman" w:cs="Times New Roman"/>
                <w:lang w:eastAsia="zh-CN"/>
              </w:rPr>
            </w:pPr>
          </w:p>
        </w:tc>
        <w:tc>
          <w:tcPr>
            <w:tcW w:w="2336" w:type="pct"/>
            <w:tcBorders>
              <w:top w:val="single" w:sz="4" w:space="0" w:color="auto"/>
              <w:left w:val="single" w:sz="4" w:space="0" w:color="auto"/>
              <w:bottom w:val="single" w:sz="4" w:space="0" w:color="auto"/>
              <w:right w:val="single" w:sz="4" w:space="0" w:color="auto"/>
            </w:tcBorders>
          </w:tcPr>
          <w:p w14:paraId="7CAD1352" w14:textId="77777777" w:rsidR="001432AB" w:rsidRPr="001432AB" w:rsidRDefault="001432AB" w:rsidP="00661AA1">
            <w:pPr>
              <w:rPr>
                <w:rFonts w:ascii="Times New Roman" w:hAnsi="Times New Roman" w:cs="Times New Roman"/>
                <w:lang w:eastAsia="zh-CN"/>
              </w:rPr>
            </w:pPr>
          </w:p>
        </w:tc>
        <w:tc>
          <w:tcPr>
            <w:tcW w:w="592" w:type="pct"/>
            <w:tcBorders>
              <w:top w:val="single" w:sz="4" w:space="0" w:color="auto"/>
              <w:left w:val="single" w:sz="4" w:space="0" w:color="auto"/>
              <w:bottom w:val="single" w:sz="4" w:space="0" w:color="auto"/>
              <w:right w:val="single" w:sz="4" w:space="0" w:color="auto"/>
            </w:tcBorders>
            <w:vAlign w:val="center"/>
          </w:tcPr>
          <w:p w14:paraId="16CB18CB" w14:textId="77777777" w:rsidR="001432AB" w:rsidRPr="001432AB" w:rsidRDefault="001432AB" w:rsidP="00661AA1">
            <w:pPr>
              <w:rPr>
                <w:rFonts w:ascii="Times New Roman" w:hAnsi="Times New Roman" w:cs="Times New Roman"/>
                <w:lang w:eastAsia="zh-CN"/>
              </w:rPr>
            </w:pPr>
          </w:p>
        </w:tc>
        <w:tc>
          <w:tcPr>
            <w:tcW w:w="843" w:type="pct"/>
            <w:tcBorders>
              <w:top w:val="single" w:sz="4" w:space="0" w:color="auto"/>
              <w:left w:val="single" w:sz="4" w:space="0" w:color="auto"/>
              <w:bottom w:val="single" w:sz="4" w:space="0" w:color="auto"/>
              <w:right w:val="single" w:sz="4" w:space="0" w:color="auto"/>
            </w:tcBorders>
            <w:vAlign w:val="center"/>
          </w:tcPr>
          <w:p w14:paraId="0882DBB9" w14:textId="77777777" w:rsidR="001432AB" w:rsidRPr="001432AB" w:rsidRDefault="001432AB" w:rsidP="00661AA1">
            <w:pPr>
              <w:rPr>
                <w:rFonts w:ascii="Times New Roman" w:hAnsi="Times New Roman" w:cs="Times New Roman"/>
                <w:lang w:eastAsia="zh-CN"/>
              </w:rPr>
            </w:pPr>
          </w:p>
        </w:tc>
        <w:tc>
          <w:tcPr>
            <w:tcW w:w="943" w:type="pct"/>
            <w:tcBorders>
              <w:top w:val="single" w:sz="4" w:space="0" w:color="auto"/>
              <w:left w:val="single" w:sz="4" w:space="0" w:color="auto"/>
              <w:bottom w:val="single" w:sz="4" w:space="0" w:color="auto"/>
              <w:right w:val="single" w:sz="4" w:space="0" w:color="auto"/>
            </w:tcBorders>
            <w:vAlign w:val="center"/>
          </w:tcPr>
          <w:p w14:paraId="1F33EF9F" w14:textId="77777777" w:rsidR="001432AB" w:rsidRPr="001432AB" w:rsidRDefault="001432AB" w:rsidP="00661AA1">
            <w:pPr>
              <w:rPr>
                <w:rFonts w:ascii="Times New Roman" w:hAnsi="Times New Roman" w:cs="Times New Roman"/>
                <w:lang w:eastAsia="zh-CN"/>
              </w:rPr>
            </w:pPr>
          </w:p>
        </w:tc>
      </w:tr>
      <w:tr w:rsidR="001432AB" w:rsidRPr="001432AB" w14:paraId="1D831325" w14:textId="77777777" w:rsidTr="00661AA1">
        <w:trPr>
          <w:trHeight w:val="283"/>
        </w:trPr>
        <w:tc>
          <w:tcPr>
            <w:tcW w:w="285" w:type="pct"/>
            <w:tcBorders>
              <w:top w:val="single" w:sz="4" w:space="0" w:color="auto"/>
              <w:left w:val="single" w:sz="4" w:space="0" w:color="auto"/>
              <w:bottom w:val="single" w:sz="4" w:space="0" w:color="auto"/>
              <w:right w:val="single" w:sz="4" w:space="0" w:color="auto"/>
            </w:tcBorders>
          </w:tcPr>
          <w:p w14:paraId="0EBDC3E2" w14:textId="77777777" w:rsidR="001432AB" w:rsidRPr="001432AB" w:rsidRDefault="001432AB" w:rsidP="00661AA1">
            <w:pPr>
              <w:rPr>
                <w:rFonts w:ascii="Times New Roman" w:hAnsi="Times New Roman" w:cs="Times New Roman"/>
                <w:lang w:eastAsia="zh-CN"/>
              </w:rPr>
            </w:pPr>
          </w:p>
        </w:tc>
        <w:tc>
          <w:tcPr>
            <w:tcW w:w="2336" w:type="pct"/>
            <w:tcBorders>
              <w:top w:val="single" w:sz="4" w:space="0" w:color="auto"/>
              <w:left w:val="single" w:sz="4" w:space="0" w:color="auto"/>
              <w:bottom w:val="single" w:sz="4" w:space="0" w:color="auto"/>
              <w:right w:val="single" w:sz="4" w:space="0" w:color="auto"/>
            </w:tcBorders>
          </w:tcPr>
          <w:p w14:paraId="21106D60" w14:textId="77777777" w:rsidR="001432AB" w:rsidRPr="001432AB" w:rsidRDefault="001432AB" w:rsidP="00661AA1">
            <w:pPr>
              <w:rPr>
                <w:rFonts w:ascii="Times New Roman" w:hAnsi="Times New Roman" w:cs="Times New Roman"/>
                <w:lang w:eastAsia="zh-CN"/>
              </w:rPr>
            </w:pPr>
          </w:p>
        </w:tc>
        <w:tc>
          <w:tcPr>
            <w:tcW w:w="592" w:type="pct"/>
            <w:tcBorders>
              <w:top w:val="single" w:sz="4" w:space="0" w:color="auto"/>
              <w:left w:val="single" w:sz="4" w:space="0" w:color="auto"/>
              <w:bottom w:val="single" w:sz="4" w:space="0" w:color="auto"/>
              <w:right w:val="single" w:sz="4" w:space="0" w:color="auto"/>
            </w:tcBorders>
            <w:vAlign w:val="center"/>
          </w:tcPr>
          <w:p w14:paraId="0E40BF2A" w14:textId="77777777" w:rsidR="001432AB" w:rsidRPr="001432AB" w:rsidRDefault="001432AB" w:rsidP="00661AA1">
            <w:pPr>
              <w:rPr>
                <w:rFonts w:ascii="Times New Roman" w:hAnsi="Times New Roman" w:cs="Times New Roman"/>
                <w:lang w:eastAsia="zh-CN"/>
              </w:rPr>
            </w:pPr>
          </w:p>
        </w:tc>
        <w:tc>
          <w:tcPr>
            <w:tcW w:w="843" w:type="pct"/>
            <w:tcBorders>
              <w:top w:val="single" w:sz="4" w:space="0" w:color="auto"/>
              <w:left w:val="single" w:sz="4" w:space="0" w:color="auto"/>
              <w:bottom w:val="single" w:sz="4" w:space="0" w:color="auto"/>
              <w:right w:val="single" w:sz="4" w:space="0" w:color="auto"/>
            </w:tcBorders>
            <w:vAlign w:val="center"/>
          </w:tcPr>
          <w:p w14:paraId="64F26614" w14:textId="77777777" w:rsidR="001432AB" w:rsidRPr="001432AB" w:rsidRDefault="001432AB" w:rsidP="00661AA1">
            <w:pPr>
              <w:rPr>
                <w:rFonts w:ascii="Times New Roman" w:hAnsi="Times New Roman" w:cs="Times New Roman"/>
                <w:lang w:eastAsia="zh-CN"/>
              </w:rPr>
            </w:pPr>
          </w:p>
        </w:tc>
        <w:tc>
          <w:tcPr>
            <w:tcW w:w="943" w:type="pct"/>
            <w:tcBorders>
              <w:top w:val="single" w:sz="4" w:space="0" w:color="auto"/>
              <w:left w:val="single" w:sz="4" w:space="0" w:color="auto"/>
              <w:bottom w:val="single" w:sz="4" w:space="0" w:color="auto"/>
              <w:right w:val="single" w:sz="4" w:space="0" w:color="auto"/>
            </w:tcBorders>
            <w:vAlign w:val="center"/>
          </w:tcPr>
          <w:p w14:paraId="4242F378" w14:textId="77777777" w:rsidR="001432AB" w:rsidRPr="001432AB" w:rsidRDefault="001432AB" w:rsidP="00661AA1">
            <w:pPr>
              <w:rPr>
                <w:rFonts w:ascii="Times New Roman" w:hAnsi="Times New Roman" w:cs="Times New Roman"/>
                <w:lang w:eastAsia="zh-CN"/>
              </w:rPr>
            </w:pPr>
          </w:p>
        </w:tc>
      </w:tr>
      <w:tr w:rsidR="001432AB" w:rsidRPr="001432AB" w14:paraId="3058EC15" w14:textId="77777777" w:rsidTr="00661AA1">
        <w:trPr>
          <w:trHeight w:val="283"/>
        </w:trPr>
        <w:tc>
          <w:tcPr>
            <w:tcW w:w="285" w:type="pct"/>
            <w:tcBorders>
              <w:top w:val="single" w:sz="4" w:space="0" w:color="auto"/>
              <w:left w:val="single" w:sz="4" w:space="0" w:color="auto"/>
              <w:bottom w:val="single" w:sz="4" w:space="0" w:color="auto"/>
              <w:right w:val="single" w:sz="4" w:space="0" w:color="auto"/>
            </w:tcBorders>
          </w:tcPr>
          <w:p w14:paraId="48823008" w14:textId="77777777" w:rsidR="001432AB" w:rsidRPr="001432AB" w:rsidRDefault="001432AB" w:rsidP="00661AA1">
            <w:pPr>
              <w:rPr>
                <w:rFonts w:ascii="Times New Roman" w:hAnsi="Times New Roman" w:cs="Times New Roman"/>
                <w:lang w:eastAsia="zh-CN"/>
              </w:rPr>
            </w:pPr>
          </w:p>
        </w:tc>
        <w:tc>
          <w:tcPr>
            <w:tcW w:w="2336" w:type="pct"/>
            <w:tcBorders>
              <w:top w:val="single" w:sz="4" w:space="0" w:color="auto"/>
              <w:left w:val="single" w:sz="4" w:space="0" w:color="auto"/>
              <w:bottom w:val="single" w:sz="4" w:space="0" w:color="auto"/>
              <w:right w:val="single" w:sz="4" w:space="0" w:color="auto"/>
            </w:tcBorders>
          </w:tcPr>
          <w:p w14:paraId="45798895" w14:textId="77777777" w:rsidR="001432AB" w:rsidRPr="001432AB" w:rsidRDefault="001432AB" w:rsidP="00661AA1">
            <w:pPr>
              <w:rPr>
                <w:rFonts w:ascii="Times New Roman" w:hAnsi="Times New Roman" w:cs="Times New Roman"/>
                <w:lang w:eastAsia="zh-CN"/>
              </w:rPr>
            </w:pPr>
          </w:p>
        </w:tc>
        <w:tc>
          <w:tcPr>
            <w:tcW w:w="592" w:type="pct"/>
            <w:tcBorders>
              <w:top w:val="single" w:sz="4" w:space="0" w:color="auto"/>
              <w:left w:val="single" w:sz="4" w:space="0" w:color="auto"/>
              <w:bottom w:val="single" w:sz="4" w:space="0" w:color="auto"/>
              <w:right w:val="single" w:sz="4" w:space="0" w:color="auto"/>
            </w:tcBorders>
            <w:vAlign w:val="center"/>
          </w:tcPr>
          <w:p w14:paraId="6279A8A0" w14:textId="77777777" w:rsidR="001432AB" w:rsidRPr="001432AB" w:rsidRDefault="001432AB" w:rsidP="00661AA1">
            <w:pPr>
              <w:rPr>
                <w:rFonts w:ascii="Times New Roman" w:hAnsi="Times New Roman" w:cs="Times New Roman"/>
                <w:lang w:eastAsia="zh-CN"/>
              </w:rPr>
            </w:pPr>
          </w:p>
        </w:tc>
        <w:tc>
          <w:tcPr>
            <w:tcW w:w="843" w:type="pct"/>
            <w:tcBorders>
              <w:top w:val="single" w:sz="4" w:space="0" w:color="auto"/>
              <w:left w:val="single" w:sz="4" w:space="0" w:color="auto"/>
              <w:bottom w:val="single" w:sz="4" w:space="0" w:color="auto"/>
              <w:right w:val="single" w:sz="4" w:space="0" w:color="auto"/>
            </w:tcBorders>
            <w:vAlign w:val="center"/>
          </w:tcPr>
          <w:p w14:paraId="7046DC90" w14:textId="77777777" w:rsidR="001432AB" w:rsidRPr="001432AB" w:rsidRDefault="001432AB" w:rsidP="00661AA1">
            <w:pPr>
              <w:rPr>
                <w:rFonts w:ascii="Times New Roman" w:hAnsi="Times New Roman" w:cs="Times New Roman"/>
                <w:lang w:eastAsia="zh-CN"/>
              </w:rPr>
            </w:pPr>
          </w:p>
        </w:tc>
        <w:tc>
          <w:tcPr>
            <w:tcW w:w="943" w:type="pct"/>
            <w:tcBorders>
              <w:top w:val="single" w:sz="4" w:space="0" w:color="auto"/>
              <w:left w:val="single" w:sz="4" w:space="0" w:color="auto"/>
              <w:bottom w:val="single" w:sz="4" w:space="0" w:color="auto"/>
              <w:right w:val="single" w:sz="4" w:space="0" w:color="auto"/>
            </w:tcBorders>
            <w:vAlign w:val="center"/>
          </w:tcPr>
          <w:p w14:paraId="6988635E" w14:textId="77777777" w:rsidR="001432AB" w:rsidRPr="001432AB" w:rsidRDefault="001432AB" w:rsidP="00661AA1">
            <w:pPr>
              <w:rPr>
                <w:rFonts w:ascii="Times New Roman" w:hAnsi="Times New Roman" w:cs="Times New Roman"/>
                <w:lang w:eastAsia="zh-CN"/>
              </w:rPr>
            </w:pPr>
          </w:p>
        </w:tc>
      </w:tr>
      <w:tr w:rsidR="001432AB" w:rsidRPr="001432AB" w14:paraId="70DAFDAB" w14:textId="77777777" w:rsidTr="00661AA1">
        <w:trPr>
          <w:trHeight w:val="283"/>
        </w:trPr>
        <w:tc>
          <w:tcPr>
            <w:tcW w:w="285" w:type="pct"/>
            <w:tcBorders>
              <w:top w:val="single" w:sz="4" w:space="0" w:color="auto"/>
              <w:left w:val="single" w:sz="4" w:space="0" w:color="auto"/>
              <w:bottom w:val="single" w:sz="4" w:space="0" w:color="auto"/>
              <w:right w:val="single" w:sz="4" w:space="0" w:color="auto"/>
            </w:tcBorders>
          </w:tcPr>
          <w:p w14:paraId="5E65C0C9" w14:textId="77777777" w:rsidR="001432AB" w:rsidRPr="001432AB" w:rsidRDefault="001432AB" w:rsidP="00661AA1">
            <w:pPr>
              <w:rPr>
                <w:rFonts w:ascii="Times New Roman" w:hAnsi="Times New Roman" w:cs="Times New Roman"/>
                <w:lang w:eastAsia="zh-CN"/>
              </w:rPr>
            </w:pPr>
          </w:p>
        </w:tc>
        <w:tc>
          <w:tcPr>
            <w:tcW w:w="2336" w:type="pct"/>
            <w:tcBorders>
              <w:top w:val="single" w:sz="4" w:space="0" w:color="auto"/>
              <w:left w:val="single" w:sz="4" w:space="0" w:color="auto"/>
              <w:bottom w:val="single" w:sz="4" w:space="0" w:color="auto"/>
              <w:right w:val="single" w:sz="4" w:space="0" w:color="auto"/>
            </w:tcBorders>
          </w:tcPr>
          <w:p w14:paraId="00A1D316" w14:textId="77777777" w:rsidR="001432AB" w:rsidRPr="001432AB" w:rsidRDefault="001432AB" w:rsidP="00661AA1">
            <w:pPr>
              <w:rPr>
                <w:rFonts w:ascii="Times New Roman" w:hAnsi="Times New Roman" w:cs="Times New Roman"/>
                <w:lang w:eastAsia="zh-CN"/>
              </w:rPr>
            </w:pPr>
          </w:p>
        </w:tc>
        <w:tc>
          <w:tcPr>
            <w:tcW w:w="592" w:type="pct"/>
            <w:tcBorders>
              <w:top w:val="single" w:sz="4" w:space="0" w:color="auto"/>
              <w:left w:val="single" w:sz="4" w:space="0" w:color="auto"/>
              <w:bottom w:val="single" w:sz="4" w:space="0" w:color="auto"/>
              <w:right w:val="single" w:sz="4" w:space="0" w:color="auto"/>
            </w:tcBorders>
            <w:vAlign w:val="center"/>
          </w:tcPr>
          <w:p w14:paraId="5B2BB454" w14:textId="77777777" w:rsidR="001432AB" w:rsidRPr="001432AB" w:rsidRDefault="001432AB" w:rsidP="00661AA1">
            <w:pPr>
              <w:rPr>
                <w:rFonts w:ascii="Times New Roman" w:hAnsi="Times New Roman" w:cs="Times New Roman"/>
                <w:lang w:eastAsia="zh-CN"/>
              </w:rPr>
            </w:pPr>
          </w:p>
        </w:tc>
        <w:tc>
          <w:tcPr>
            <w:tcW w:w="843" w:type="pct"/>
            <w:tcBorders>
              <w:top w:val="single" w:sz="4" w:space="0" w:color="auto"/>
              <w:left w:val="single" w:sz="4" w:space="0" w:color="auto"/>
              <w:bottom w:val="single" w:sz="4" w:space="0" w:color="auto"/>
              <w:right w:val="single" w:sz="4" w:space="0" w:color="auto"/>
            </w:tcBorders>
            <w:vAlign w:val="center"/>
          </w:tcPr>
          <w:p w14:paraId="36B1E358" w14:textId="77777777" w:rsidR="001432AB" w:rsidRPr="001432AB" w:rsidRDefault="001432AB" w:rsidP="00661AA1">
            <w:pPr>
              <w:rPr>
                <w:rFonts w:ascii="Times New Roman" w:hAnsi="Times New Roman" w:cs="Times New Roman"/>
                <w:lang w:eastAsia="zh-CN"/>
              </w:rPr>
            </w:pPr>
          </w:p>
        </w:tc>
        <w:tc>
          <w:tcPr>
            <w:tcW w:w="943" w:type="pct"/>
            <w:tcBorders>
              <w:top w:val="single" w:sz="4" w:space="0" w:color="auto"/>
              <w:left w:val="single" w:sz="4" w:space="0" w:color="auto"/>
              <w:bottom w:val="single" w:sz="4" w:space="0" w:color="auto"/>
              <w:right w:val="single" w:sz="4" w:space="0" w:color="auto"/>
            </w:tcBorders>
            <w:vAlign w:val="center"/>
          </w:tcPr>
          <w:p w14:paraId="616B6A54" w14:textId="77777777" w:rsidR="001432AB" w:rsidRPr="001432AB" w:rsidRDefault="001432AB" w:rsidP="00661AA1">
            <w:pPr>
              <w:rPr>
                <w:rFonts w:ascii="Times New Roman" w:hAnsi="Times New Roman" w:cs="Times New Roman"/>
                <w:lang w:eastAsia="zh-CN"/>
              </w:rPr>
            </w:pPr>
          </w:p>
        </w:tc>
      </w:tr>
      <w:tr w:rsidR="001432AB" w:rsidRPr="001432AB" w14:paraId="2343D1D4" w14:textId="77777777" w:rsidTr="00661AA1">
        <w:trPr>
          <w:trHeight w:val="283"/>
        </w:trPr>
        <w:tc>
          <w:tcPr>
            <w:tcW w:w="285" w:type="pct"/>
            <w:tcBorders>
              <w:top w:val="single" w:sz="4" w:space="0" w:color="auto"/>
              <w:left w:val="single" w:sz="4" w:space="0" w:color="auto"/>
              <w:bottom w:val="single" w:sz="4" w:space="0" w:color="auto"/>
              <w:right w:val="single" w:sz="4" w:space="0" w:color="auto"/>
            </w:tcBorders>
          </w:tcPr>
          <w:p w14:paraId="1C426B34" w14:textId="77777777" w:rsidR="001432AB" w:rsidRPr="001432AB" w:rsidRDefault="001432AB" w:rsidP="00661AA1">
            <w:pPr>
              <w:rPr>
                <w:rFonts w:ascii="Times New Roman" w:hAnsi="Times New Roman" w:cs="Times New Roman"/>
                <w:lang w:eastAsia="zh-CN"/>
              </w:rPr>
            </w:pPr>
          </w:p>
        </w:tc>
        <w:tc>
          <w:tcPr>
            <w:tcW w:w="2336" w:type="pct"/>
            <w:tcBorders>
              <w:top w:val="single" w:sz="4" w:space="0" w:color="auto"/>
              <w:left w:val="single" w:sz="4" w:space="0" w:color="auto"/>
              <w:bottom w:val="single" w:sz="4" w:space="0" w:color="auto"/>
              <w:right w:val="single" w:sz="4" w:space="0" w:color="auto"/>
            </w:tcBorders>
          </w:tcPr>
          <w:p w14:paraId="3B177AE4" w14:textId="77777777" w:rsidR="001432AB" w:rsidRPr="001432AB" w:rsidRDefault="001432AB" w:rsidP="00661AA1">
            <w:pPr>
              <w:rPr>
                <w:rFonts w:ascii="Times New Roman" w:hAnsi="Times New Roman" w:cs="Times New Roman"/>
                <w:lang w:eastAsia="zh-CN"/>
              </w:rPr>
            </w:pPr>
          </w:p>
        </w:tc>
        <w:tc>
          <w:tcPr>
            <w:tcW w:w="592" w:type="pct"/>
            <w:tcBorders>
              <w:top w:val="single" w:sz="4" w:space="0" w:color="auto"/>
              <w:left w:val="single" w:sz="4" w:space="0" w:color="auto"/>
              <w:bottom w:val="single" w:sz="4" w:space="0" w:color="auto"/>
              <w:right w:val="single" w:sz="4" w:space="0" w:color="auto"/>
            </w:tcBorders>
            <w:vAlign w:val="center"/>
          </w:tcPr>
          <w:p w14:paraId="0ED23DDF" w14:textId="77777777" w:rsidR="001432AB" w:rsidRPr="001432AB" w:rsidRDefault="001432AB" w:rsidP="00661AA1">
            <w:pPr>
              <w:rPr>
                <w:rFonts w:ascii="Times New Roman" w:hAnsi="Times New Roman" w:cs="Times New Roman"/>
                <w:lang w:eastAsia="zh-CN"/>
              </w:rPr>
            </w:pPr>
          </w:p>
        </w:tc>
        <w:tc>
          <w:tcPr>
            <w:tcW w:w="843" w:type="pct"/>
            <w:tcBorders>
              <w:top w:val="single" w:sz="4" w:space="0" w:color="auto"/>
              <w:left w:val="single" w:sz="4" w:space="0" w:color="auto"/>
              <w:bottom w:val="single" w:sz="4" w:space="0" w:color="auto"/>
              <w:right w:val="single" w:sz="4" w:space="0" w:color="auto"/>
            </w:tcBorders>
            <w:vAlign w:val="center"/>
          </w:tcPr>
          <w:p w14:paraId="329C3A9A" w14:textId="77777777" w:rsidR="001432AB" w:rsidRPr="001432AB" w:rsidRDefault="001432AB" w:rsidP="00661AA1">
            <w:pPr>
              <w:rPr>
                <w:rFonts w:ascii="Times New Roman" w:hAnsi="Times New Roman" w:cs="Times New Roman"/>
                <w:lang w:eastAsia="zh-CN"/>
              </w:rPr>
            </w:pPr>
          </w:p>
        </w:tc>
        <w:tc>
          <w:tcPr>
            <w:tcW w:w="943" w:type="pct"/>
            <w:tcBorders>
              <w:top w:val="single" w:sz="4" w:space="0" w:color="auto"/>
              <w:left w:val="single" w:sz="4" w:space="0" w:color="auto"/>
              <w:bottom w:val="single" w:sz="4" w:space="0" w:color="auto"/>
              <w:right w:val="single" w:sz="4" w:space="0" w:color="auto"/>
            </w:tcBorders>
            <w:vAlign w:val="center"/>
          </w:tcPr>
          <w:p w14:paraId="2E80EE54" w14:textId="77777777" w:rsidR="001432AB" w:rsidRPr="001432AB" w:rsidRDefault="001432AB" w:rsidP="00661AA1">
            <w:pPr>
              <w:rPr>
                <w:rFonts w:ascii="Times New Roman" w:hAnsi="Times New Roman" w:cs="Times New Roman"/>
                <w:lang w:eastAsia="zh-CN"/>
              </w:rPr>
            </w:pPr>
          </w:p>
        </w:tc>
      </w:tr>
    </w:tbl>
    <w:p w14:paraId="7BD5662A" w14:textId="77777777" w:rsidR="001432AB" w:rsidRPr="001432AB" w:rsidRDefault="001432AB" w:rsidP="001432AB">
      <w:pPr>
        <w:rPr>
          <w:rFonts w:ascii="Times New Roman" w:hAnsi="Times New Roman" w:cs="Times New Roman"/>
          <w:lang w:eastAsia="zh-CN"/>
        </w:rPr>
      </w:pPr>
    </w:p>
    <w:p w14:paraId="44BD4348" w14:textId="77777777" w:rsidR="001432AB" w:rsidRPr="001432AB" w:rsidRDefault="001432AB" w:rsidP="001432AB">
      <w:pPr>
        <w:rPr>
          <w:rFonts w:ascii="Times New Roman" w:hAnsi="Times New Roman" w:cs="Times New Roman"/>
          <w:lang w:eastAsia="zh-CN"/>
        </w:rPr>
      </w:pPr>
    </w:p>
    <w:p w14:paraId="2BCAFBE5" w14:textId="77777777" w:rsidR="001432AB" w:rsidRPr="001432AB" w:rsidRDefault="001432AB" w:rsidP="001432AB">
      <w:pPr>
        <w:rPr>
          <w:rFonts w:ascii="Times New Roman" w:hAnsi="Times New Roman" w:cs="Times New Roman"/>
          <w:lang w:eastAsia="zh-CN"/>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1432AB" w:rsidRPr="001432AB" w14:paraId="35B6B9F5" w14:textId="77777777" w:rsidTr="00661AA1">
        <w:tc>
          <w:tcPr>
            <w:tcW w:w="5103" w:type="dxa"/>
            <w:hideMark/>
          </w:tcPr>
          <w:p w14:paraId="252E58C2" w14:textId="77777777" w:rsidR="001432AB" w:rsidRPr="001432AB" w:rsidRDefault="001432AB" w:rsidP="00661AA1">
            <w:pPr>
              <w:tabs>
                <w:tab w:val="left" w:pos="9498"/>
              </w:tabs>
              <w:adjustRightInd w:val="0"/>
              <w:jc w:val="both"/>
              <w:rPr>
                <w:rFonts w:ascii="Times New Roman" w:eastAsia="Cambria" w:hAnsi="Times New Roman"/>
                <w:b/>
                <w:bCs/>
                <w:color w:val="000000"/>
                <w:szCs w:val="22"/>
                <w:lang w:eastAsia="zh-CN"/>
              </w:rPr>
            </w:pPr>
            <w:r w:rsidRPr="001432AB">
              <w:rPr>
                <w:rFonts w:ascii="Times New Roman" w:hAnsi="Times New Roman"/>
                <w:b/>
                <w:bCs/>
                <w:szCs w:val="22"/>
                <w:lang w:eastAsia="zh-CN"/>
              </w:rPr>
              <w:t xml:space="preserve">Prekes perdavė:                     </w:t>
            </w:r>
          </w:p>
        </w:tc>
        <w:tc>
          <w:tcPr>
            <w:tcW w:w="4820" w:type="dxa"/>
          </w:tcPr>
          <w:p w14:paraId="7E0FD8C6" w14:textId="77777777" w:rsidR="001432AB" w:rsidRPr="001432AB" w:rsidRDefault="001432AB" w:rsidP="00661AA1">
            <w:pPr>
              <w:rPr>
                <w:rFonts w:ascii="Times New Roman" w:hAnsi="Times New Roman"/>
                <w:b/>
                <w:bCs/>
                <w:szCs w:val="22"/>
                <w:lang w:eastAsia="zh-CN"/>
              </w:rPr>
            </w:pPr>
            <w:r w:rsidRPr="001432AB">
              <w:rPr>
                <w:rFonts w:ascii="Times New Roman" w:hAnsi="Times New Roman"/>
                <w:b/>
                <w:bCs/>
                <w:szCs w:val="22"/>
                <w:lang w:eastAsia="zh-CN"/>
              </w:rPr>
              <w:t>Prekes priėmė:</w:t>
            </w:r>
          </w:p>
          <w:p w14:paraId="40FC1D04" w14:textId="77777777" w:rsidR="001432AB" w:rsidRPr="001432AB" w:rsidRDefault="001432AB" w:rsidP="00661AA1">
            <w:pPr>
              <w:rPr>
                <w:rFonts w:ascii="Times New Roman" w:hAnsi="Times New Roman"/>
                <w:b/>
                <w:bCs/>
                <w:szCs w:val="22"/>
                <w:lang w:eastAsia="zh-CN"/>
              </w:rPr>
            </w:pPr>
          </w:p>
          <w:p w14:paraId="22F1EA50" w14:textId="77777777" w:rsidR="001432AB" w:rsidRPr="001432AB" w:rsidRDefault="001432AB" w:rsidP="00661AA1">
            <w:pPr>
              <w:tabs>
                <w:tab w:val="left" w:pos="9498"/>
              </w:tabs>
              <w:adjustRightInd w:val="0"/>
              <w:jc w:val="both"/>
              <w:rPr>
                <w:rFonts w:ascii="Times New Roman" w:eastAsia="Cambria" w:hAnsi="Times New Roman"/>
                <w:color w:val="000000"/>
                <w:szCs w:val="22"/>
                <w:lang w:eastAsia="zh-CN"/>
              </w:rPr>
            </w:pPr>
          </w:p>
        </w:tc>
      </w:tr>
    </w:tbl>
    <w:p w14:paraId="3E08BD00" w14:textId="77777777" w:rsidR="001432AB" w:rsidRPr="001432AB" w:rsidRDefault="001432AB" w:rsidP="001432AB">
      <w:pPr>
        <w:jc w:val="center"/>
        <w:rPr>
          <w:rFonts w:ascii="Times New Roman" w:hAnsi="Times New Roman" w:cs="Times New Roman"/>
        </w:rPr>
      </w:pPr>
      <w:r w:rsidRPr="001432AB">
        <w:rPr>
          <w:rFonts w:ascii="Times New Roman" w:hAnsi="Times New Roman" w:cs="Times New Roman"/>
        </w:rPr>
        <w:t>_____________</w:t>
      </w:r>
    </w:p>
    <w:p w14:paraId="70479066" w14:textId="77777777" w:rsidR="001432AB" w:rsidRPr="001432AB" w:rsidRDefault="001432AB" w:rsidP="001432AB">
      <w:pPr>
        <w:rPr>
          <w:rFonts w:ascii="Times New Roman" w:hAnsi="Times New Roman" w:cs="Times New Roman"/>
        </w:rPr>
      </w:pPr>
    </w:p>
    <w:p w14:paraId="183D5AB3" w14:textId="77777777" w:rsidR="000C4BC8" w:rsidRDefault="000C4BC8" w:rsidP="009B0B7B">
      <w:pPr>
        <w:spacing w:after="0"/>
        <w:ind w:firstLine="4820"/>
        <w:textAlignment w:val="center"/>
        <w:rPr>
          <w:rFonts w:ascii="Times New Roman" w:hAnsi="Times New Roman" w:cs="Times New Roman"/>
          <w:color w:val="000000"/>
          <w:szCs w:val="24"/>
        </w:rPr>
      </w:pPr>
    </w:p>
    <w:p w14:paraId="538F9569" w14:textId="77777777" w:rsidR="000C4BC8" w:rsidRDefault="000C4BC8" w:rsidP="009B0B7B">
      <w:pPr>
        <w:spacing w:after="0"/>
        <w:ind w:firstLine="4820"/>
        <w:textAlignment w:val="center"/>
        <w:rPr>
          <w:rFonts w:ascii="Times New Roman" w:hAnsi="Times New Roman" w:cs="Times New Roman"/>
          <w:color w:val="000000"/>
          <w:szCs w:val="24"/>
        </w:rPr>
      </w:pPr>
    </w:p>
    <w:p w14:paraId="7972BE99" w14:textId="77777777" w:rsidR="000C4BC8" w:rsidRDefault="000C4BC8" w:rsidP="009B0B7B">
      <w:pPr>
        <w:spacing w:after="0"/>
        <w:ind w:firstLine="4820"/>
        <w:textAlignment w:val="center"/>
        <w:rPr>
          <w:rFonts w:ascii="Times New Roman" w:hAnsi="Times New Roman" w:cs="Times New Roman"/>
          <w:color w:val="000000"/>
          <w:szCs w:val="24"/>
        </w:rPr>
      </w:pPr>
    </w:p>
    <w:p w14:paraId="1C8D1CC2" w14:textId="77777777" w:rsidR="000C4BC8" w:rsidRDefault="000C4BC8" w:rsidP="009B0B7B">
      <w:pPr>
        <w:spacing w:after="0"/>
        <w:ind w:firstLine="4820"/>
        <w:textAlignment w:val="center"/>
        <w:rPr>
          <w:rFonts w:ascii="Times New Roman" w:hAnsi="Times New Roman" w:cs="Times New Roman"/>
          <w:color w:val="000000"/>
          <w:szCs w:val="24"/>
        </w:rPr>
      </w:pPr>
    </w:p>
    <w:p w14:paraId="2874D66D" w14:textId="77777777" w:rsidR="000C4BC8" w:rsidRDefault="000C4BC8" w:rsidP="009B0B7B">
      <w:pPr>
        <w:spacing w:after="0"/>
        <w:ind w:firstLine="4820"/>
        <w:textAlignment w:val="center"/>
        <w:rPr>
          <w:rFonts w:ascii="Times New Roman" w:hAnsi="Times New Roman" w:cs="Times New Roman"/>
          <w:color w:val="000000"/>
          <w:szCs w:val="24"/>
        </w:rPr>
      </w:pPr>
    </w:p>
    <w:p w14:paraId="78D63A15" w14:textId="77777777" w:rsidR="000C4BC8" w:rsidRDefault="000C4BC8" w:rsidP="009B0B7B">
      <w:pPr>
        <w:spacing w:after="0"/>
        <w:ind w:firstLine="4820"/>
        <w:textAlignment w:val="center"/>
        <w:rPr>
          <w:rFonts w:ascii="Times New Roman" w:hAnsi="Times New Roman" w:cs="Times New Roman"/>
          <w:color w:val="000000"/>
          <w:szCs w:val="24"/>
        </w:rPr>
      </w:pPr>
    </w:p>
    <w:p w14:paraId="5870CBBD" w14:textId="42299661"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PATVIRTINTA</w:t>
      </w:r>
    </w:p>
    <w:p w14:paraId="7A44F756"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Viešųjų pirkimų tarnybos direktoriaus</w:t>
      </w:r>
    </w:p>
    <w:p w14:paraId="42D18ABD"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2024 m. vasario 8 d. įsakymu Nr. 1S-19</w:t>
      </w:r>
    </w:p>
    <w:p w14:paraId="7BC44F18"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(Viešųjų pirkimų tarnybos direktoriaus</w:t>
      </w:r>
    </w:p>
    <w:p w14:paraId="351B5523"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2025 m. balandžio 17 d. įsakymo Nr. 1S-51</w:t>
      </w:r>
    </w:p>
    <w:p w14:paraId="749DFEA5"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redakcija)</w:t>
      </w:r>
    </w:p>
    <w:p w14:paraId="6C3F0576" w14:textId="77777777" w:rsidR="009B0B7B" w:rsidRPr="009B0B7B" w:rsidRDefault="009B0B7B" w:rsidP="009B0B7B">
      <w:pPr>
        <w:ind w:firstLine="4820"/>
        <w:textAlignment w:val="center"/>
        <w:rPr>
          <w:rFonts w:ascii="Times New Roman" w:hAnsi="Times New Roman" w:cs="Times New Roman"/>
          <w:color w:val="000000"/>
          <w:szCs w:val="24"/>
        </w:rPr>
      </w:pPr>
    </w:p>
    <w:p w14:paraId="408F18F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PREKIŲ PIRKIMO</w:t>
      </w:r>
      <w:r w:rsidRPr="009B0B7B">
        <w:rPr>
          <w:rFonts w:ascii="Times New Roman" w:hAnsi="Times New Roman" w:cs="Times New Roman"/>
          <w:color w:val="000000"/>
          <w:szCs w:val="24"/>
        </w:rPr>
        <w:t>–</w:t>
      </w:r>
      <w:r w:rsidRPr="009B0B7B">
        <w:rPr>
          <w:rFonts w:ascii="Times New Roman" w:hAnsi="Times New Roman" w:cs="Times New Roman"/>
          <w:b/>
          <w:bCs/>
          <w:caps/>
          <w:color w:val="000000"/>
          <w:szCs w:val="24"/>
        </w:rPr>
        <w:t>PARDAVIMO SUTARTIES BENDROSIOS SĄLYGOS</w:t>
      </w:r>
    </w:p>
    <w:p w14:paraId="4CBE165F" w14:textId="77777777" w:rsidR="009B0B7B" w:rsidRPr="009B0B7B" w:rsidRDefault="009B0B7B" w:rsidP="009B0B7B">
      <w:pPr>
        <w:spacing w:line="257" w:lineRule="atLeast"/>
        <w:ind w:firstLine="62"/>
        <w:jc w:val="center"/>
        <w:rPr>
          <w:rFonts w:ascii="Times New Roman" w:hAnsi="Times New Roman" w:cs="Times New Roman"/>
          <w:color w:val="000000"/>
          <w:szCs w:val="24"/>
        </w:rPr>
      </w:pPr>
    </w:p>
    <w:p w14:paraId="336D1567"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  PAGRINDINĖS SĄVOKOS IR SUTARTIES AIŠKINIMAS</w:t>
      </w:r>
    </w:p>
    <w:p w14:paraId="7ADAD08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77FC402"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1.1. Sąvokos</w:t>
      </w:r>
    </w:p>
    <w:p w14:paraId="3B8F544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4A0C93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 Šioje Sutartyje didžiąja raide rašomos sąvokos turi paskiau nurodytas reikšmes:</w:t>
      </w:r>
    </w:p>
    <w:p w14:paraId="2753F6E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1.1.1.1. </w:t>
      </w:r>
      <w:r w:rsidRPr="009B0B7B">
        <w:rPr>
          <w:rFonts w:ascii="Times New Roman" w:hAnsi="Times New Roman" w:cs="Times New Roman"/>
          <w:b/>
          <w:bCs/>
          <w:color w:val="000000"/>
          <w:szCs w:val="24"/>
        </w:rPr>
        <w:t>Bendrosios sąlygos</w:t>
      </w:r>
      <w:r w:rsidRPr="009B0B7B">
        <w:rPr>
          <w:rFonts w:ascii="Times New Roman" w:hAnsi="Times New Roman" w:cs="Times New Roman"/>
          <w:color w:val="000000"/>
          <w:szCs w:val="24"/>
        </w:rPr>
        <w:t> –  Sutarties dalis, kuri vadinasi „Prekių pirkimo–pardavimo sutarties Bendrosios sąlygos“;</w:t>
      </w:r>
    </w:p>
    <w:p w14:paraId="5B33F76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1.1.1.2. </w:t>
      </w:r>
      <w:r w:rsidRPr="009B0B7B">
        <w:rPr>
          <w:rFonts w:ascii="Times New Roman" w:hAnsi="Times New Roman" w:cs="Times New Roman"/>
          <w:b/>
          <w:bCs/>
          <w:color w:val="000000"/>
          <w:szCs w:val="24"/>
        </w:rPr>
        <w:t>Pirkėjas</w:t>
      </w:r>
      <w:r w:rsidRPr="009B0B7B">
        <w:rPr>
          <w:rFonts w:ascii="Times New Roman" w:hAnsi="Times New Roman" w:cs="Times New Roman"/>
          <w:color w:val="000000"/>
          <w:szCs w:val="24"/>
        </w:rPr>
        <w:t> – asmuo, kuris Specialiosiose sąlygose yra įvardytas kaip Pirkėjas, įsigyjantis Specialiosiose sąlygose ir Sutarties prieduose nurodytas Prekes;</w:t>
      </w:r>
    </w:p>
    <w:p w14:paraId="73A6EB1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1.1.1.3. </w:t>
      </w:r>
      <w:r w:rsidRPr="009B0B7B">
        <w:rPr>
          <w:rFonts w:ascii="Times New Roman" w:hAnsi="Times New Roman" w:cs="Times New Roman"/>
          <w:b/>
          <w:bCs/>
          <w:color w:val="000000"/>
          <w:szCs w:val="24"/>
        </w:rPr>
        <w:t>Pradinės sutarties vertė </w:t>
      </w:r>
      <w:r w:rsidRPr="009B0B7B">
        <w:rPr>
          <w:rFonts w:ascii="Times New Roman" w:hAnsi="Times New Roman" w:cs="Times New Roman"/>
          <w:color w:val="000000"/>
          <w:szCs w:val="24"/>
        </w:rPr>
        <w:t>– Specialiosiose sąlygose nurodyta</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vertė be pridėtinės vertės mokesčio (toliau – PVM);</w:t>
      </w:r>
    </w:p>
    <w:p w14:paraId="6595551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1.1.1.4. </w:t>
      </w:r>
      <w:r w:rsidRPr="009B0B7B">
        <w:rPr>
          <w:rFonts w:ascii="Times New Roman" w:hAnsi="Times New Roman" w:cs="Times New Roman"/>
          <w:b/>
          <w:bCs/>
          <w:color w:val="000000"/>
          <w:szCs w:val="24"/>
        </w:rPr>
        <w:t>Prekės</w:t>
      </w:r>
      <w:r w:rsidRPr="009B0B7B">
        <w:rPr>
          <w:rFonts w:ascii="Times New Roman" w:hAnsi="Times New Roman" w:cs="Times New Roman"/>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CEEA39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1.1.1.5. </w:t>
      </w:r>
      <w:r w:rsidRPr="009B0B7B">
        <w:rPr>
          <w:rFonts w:ascii="Times New Roman" w:hAnsi="Times New Roman" w:cs="Times New Roman"/>
          <w:b/>
          <w:bCs/>
          <w:color w:val="000000"/>
          <w:szCs w:val="24"/>
        </w:rPr>
        <w:t>Prekių perdavimo–priėmimo aktas </w:t>
      </w:r>
      <w:r w:rsidRPr="009B0B7B">
        <w:rPr>
          <w:rFonts w:ascii="Times New Roman" w:hAnsi="Times New Roman" w:cs="Times New Roman"/>
          <w:color w:val="000000"/>
          <w:szCs w:val="24"/>
        </w:rPr>
        <w:t>– dokumentas,</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A065C8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1.1.1.6. </w:t>
      </w:r>
      <w:r w:rsidRPr="009B0B7B">
        <w:rPr>
          <w:rFonts w:ascii="Times New Roman" w:hAnsi="Times New Roman" w:cs="Times New Roman"/>
          <w:b/>
          <w:bCs/>
          <w:color w:val="000000"/>
          <w:szCs w:val="24"/>
        </w:rPr>
        <w:t>Prekių trūkumai</w:t>
      </w:r>
      <w:r w:rsidRPr="009B0B7B">
        <w:rPr>
          <w:rFonts w:ascii="Times New Roman" w:hAnsi="Times New Roman" w:cs="Times New Roman"/>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177E6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1.1.1.7. </w:t>
      </w:r>
      <w:r w:rsidRPr="009B0B7B">
        <w:rPr>
          <w:rFonts w:ascii="Times New Roman" w:hAnsi="Times New Roman" w:cs="Times New Roman"/>
          <w:b/>
          <w:bCs/>
          <w:color w:val="000000"/>
          <w:szCs w:val="24"/>
        </w:rPr>
        <w:t>Sąskaita </w:t>
      </w:r>
      <w:r w:rsidRPr="009B0B7B">
        <w:rPr>
          <w:rFonts w:ascii="Times New Roman" w:hAnsi="Times New Roman" w:cs="Times New Roman"/>
          <w:color w:val="000000"/>
          <w:szCs w:val="24"/>
        </w:rPr>
        <w:t>–</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D582DF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1.1.1.8. </w:t>
      </w:r>
      <w:r w:rsidRPr="009B0B7B">
        <w:rPr>
          <w:rFonts w:ascii="Times New Roman" w:hAnsi="Times New Roman" w:cs="Times New Roman"/>
          <w:b/>
          <w:bCs/>
          <w:color w:val="000000"/>
          <w:szCs w:val="24"/>
        </w:rPr>
        <w:t>Specialiosios sąlygos</w:t>
      </w:r>
      <w:r w:rsidRPr="009B0B7B">
        <w:rPr>
          <w:rFonts w:ascii="Times New Roman" w:hAnsi="Times New Roman" w:cs="Times New Roman"/>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E78D8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1.1.1.9. </w:t>
      </w:r>
      <w:r w:rsidRPr="009B0B7B">
        <w:rPr>
          <w:rFonts w:ascii="Times New Roman" w:hAnsi="Times New Roman" w:cs="Times New Roman"/>
          <w:b/>
          <w:bCs/>
          <w:color w:val="000000"/>
          <w:szCs w:val="24"/>
        </w:rPr>
        <w:t>Susitarimas </w:t>
      </w:r>
      <w:r w:rsidRPr="009B0B7B">
        <w:rPr>
          <w:rFonts w:ascii="Times New Roman" w:hAnsi="Times New Roman" w:cs="Times New Roman"/>
          <w:color w:val="000000"/>
          <w:szCs w:val="24"/>
        </w:rPr>
        <w:t>– tai dokumentas, kurį Šalys sudaro keisdamos Sutarties sąlygas VPĮ leidžiama apimtimi;</w:t>
      </w:r>
    </w:p>
    <w:p w14:paraId="202D7479"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1.1.1.10. </w:t>
      </w:r>
      <w:r w:rsidRPr="009B0B7B">
        <w:rPr>
          <w:rFonts w:ascii="Times New Roman" w:hAnsi="Times New Roman" w:cs="Times New Roman"/>
          <w:b/>
          <w:bCs/>
          <w:szCs w:val="24"/>
        </w:rPr>
        <w:t>Sutarties kaina</w:t>
      </w:r>
      <w:r w:rsidRPr="009B0B7B">
        <w:rPr>
          <w:rFonts w:ascii="Times New Roman" w:hAnsi="Times New Roman" w:cs="Times New Roman"/>
          <w:szCs w:val="24"/>
        </w:rPr>
        <w:t> – pagal Sutartį Tiekėjui mokėtina suma, įskaitant visus privalomus mokesčius ir išlaidas;</w:t>
      </w:r>
    </w:p>
    <w:p w14:paraId="0ADA065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1.1.1.11. </w:t>
      </w:r>
      <w:r w:rsidRPr="009B0B7B">
        <w:rPr>
          <w:rFonts w:ascii="Times New Roman" w:hAnsi="Times New Roman" w:cs="Times New Roman"/>
          <w:b/>
          <w:bCs/>
          <w:color w:val="000000"/>
          <w:szCs w:val="24"/>
        </w:rPr>
        <w:t>Sutarties sąlygos </w:t>
      </w:r>
      <w:r w:rsidRPr="009B0B7B">
        <w:rPr>
          <w:rFonts w:ascii="Times New Roman" w:hAnsi="Times New Roman" w:cs="Times New Roman"/>
          <w:color w:val="000000"/>
          <w:szCs w:val="24"/>
        </w:rPr>
        <w:t>– Bendrosios sąlygos ir Specialiosios sąlygos kartu;</w:t>
      </w:r>
    </w:p>
    <w:p w14:paraId="693152C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1.1.1.12. </w:t>
      </w:r>
      <w:r w:rsidRPr="009B0B7B">
        <w:rPr>
          <w:rFonts w:ascii="Times New Roman" w:hAnsi="Times New Roman" w:cs="Times New Roman"/>
          <w:b/>
          <w:bCs/>
          <w:color w:val="000000"/>
          <w:szCs w:val="24"/>
        </w:rPr>
        <w:t>Sutartis </w:t>
      </w:r>
      <w:r w:rsidRPr="009B0B7B">
        <w:rPr>
          <w:rFonts w:ascii="Times New Roman" w:hAnsi="Times New Roman" w:cs="Times New Roman"/>
          <w:color w:val="000000"/>
          <w:szCs w:val="24"/>
        </w:rPr>
        <w:t>– Prekių pirkimo–pardavimo sutartis, kurią sudaro Sutarties sąlygos, Specialiosiose sąlygose išvardyti priedai ir Susitarimai;</w:t>
      </w:r>
    </w:p>
    <w:p w14:paraId="24407D3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1.1.1.13. </w:t>
      </w:r>
      <w:r w:rsidRPr="009B0B7B">
        <w:rPr>
          <w:rFonts w:ascii="Times New Roman" w:hAnsi="Times New Roman" w:cs="Times New Roman"/>
          <w:b/>
          <w:bCs/>
          <w:color w:val="000000"/>
          <w:szCs w:val="24"/>
        </w:rPr>
        <w:t>Šalis</w:t>
      </w:r>
      <w:r w:rsidRPr="009B0B7B">
        <w:rPr>
          <w:rFonts w:ascii="Times New Roman" w:hAnsi="Times New Roman" w:cs="Times New Roman"/>
          <w:color w:val="000000"/>
          <w:szCs w:val="24"/>
        </w:rPr>
        <w:t> – Pirkėjas arba Tiekėjas, kiekvienas atskirai, priklausomai nuo konteksto;</w:t>
      </w:r>
    </w:p>
    <w:p w14:paraId="5910B5A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1.1.1.14. </w:t>
      </w:r>
      <w:r w:rsidRPr="009B0B7B">
        <w:rPr>
          <w:rFonts w:ascii="Times New Roman" w:hAnsi="Times New Roman" w:cs="Times New Roman"/>
          <w:b/>
          <w:bCs/>
          <w:color w:val="000000"/>
          <w:szCs w:val="24"/>
        </w:rPr>
        <w:t>Šalys</w:t>
      </w:r>
      <w:r w:rsidRPr="009B0B7B">
        <w:rPr>
          <w:rFonts w:ascii="Times New Roman" w:hAnsi="Times New Roman" w:cs="Times New Roman"/>
          <w:color w:val="000000"/>
          <w:szCs w:val="24"/>
        </w:rPr>
        <w:t> – Pirkėjas ir Tiekėjas kartu;</w:t>
      </w:r>
    </w:p>
    <w:p w14:paraId="71154EC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1.1.1.15. </w:t>
      </w:r>
      <w:r w:rsidRPr="009B0B7B">
        <w:rPr>
          <w:rFonts w:ascii="Times New Roman" w:hAnsi="Times New Roman" w:cs="Times New Roman"/>
          <w:b/>
          <w:bCs/>
          <w:color w:val="000000"/>
          <w:szCs w:val="24"/>
        </w:rPr>
        <w:t>Tiekėjas</w:t>
      </w:r>
      <w:r w:rsidRPr="009B0B7B">
        <w:rPr>
          <w:rFonts w:ascii="Times New Roman" w:hAnsi="Times New Roman" w:cs="Times New Roman"/>
          <w:color w:val="000000"/>
          <w:szCs w:val="24"/>
        </w:rPr>
        <w:t> – asmuo, kuris Specialiosiose sąlygose yra įvardytas kaip Tiekėjas, tiekiantis Specialiosiose sąlygose nurodytas Prekes;</w:t>
      </w:r>
    </w:p>
    <w:p w14:paraId="597C58A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1.1.1.16. </w:t>
      </w:r>
      <w:r w:rsidRPr="009B0B7B">
        <w:rPr>
          <w:rFonts w:ascii="Times New Roman" w:hAnsi="Times New Roman" w:cs="Times New Roman"/>
          <w:b/>
          <w:bCs/>
          <w:color w:val="000000"/>
          <w:szCs w:val="24"/>
        </w:rPr>
        <w:t>VPĮ </w:t>
      </w:r>
      <w:r w:rsidRPr="009B0B7B">
        <w:rPr>
          <w:rFonts w:ascii="Times New Roman" w:hAnsi="Times New Roman" w:cs="Times New Roman"/>
          <w:color w:val="000000"/>
          <w:szCs w:val="24"/>
        </w:rPr>
        <w:t>– Lietuvos Respublikos viešųjų pirkimų įstatymas.</w:t>
      </w:r>
    </w:p>
    <w:p w14:paraId="1262AEC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1.1.1.17. Kitų Sutartyje didžiąja raide rašomų sąvokų reikšmės yra nurodytos Sutarties tekste.</w:t>
      </w:r>
    </w:p>
    <w:p w14:paraId="6ED8D30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1.1.1.18. Sutartyje neapibrėžtos sąvokos suprantamos ir aiškinamos taip, kaip jas apibrėžia VPĮ ir kiti įstatymai bei teisės aktai, galiojantys Sutarties sudarymo ir vykdymo metu.</w:t>
      </w:r>
    </w:p>
    <w:p w14:paraId="0F24843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1.1.1.19. Kitos Sutartyje vartojamos sąvokos ir terminai turi bendrinę reikšmę arba artimiausią Sutarties pobūdžiui specialiąją reikšmę, jei Sutartyje nėra nustatyta ir paaiškinta kitokia jų reikšmė.</w:t>
      </w:r>
    </w:p>
    <w:p w14:paraId="06F20A2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E7B5208"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  Sutarties aiškinimas</w:t>
      </w:r>
    </w:p>
    <w:p w14:paraId="2C06BFAB" w14:textId="77777777" w:rsidR="009B0B7B" w:rsidRPr="009B0B7B" w:rsidRDefault="009B0B7B" w:rsidP="009B0B7B">
      <w:pPr>
        <w:spacing w:line="257" w:lineRule="atLeast"/>
        <w:ind w:left="792" w:firstLine="62"/>
        <w:jc w:val="both"/>
        <w:rPr>
          <w:rFonts w:ascii="Times New Roman" w:hAnsi="Times New Roman" w:cs="Times New Roman"/>
          <w:color w:val="000000"/>
          <w:szCs w:val="24"/>
        </w:rPr>
      </w:pPr>
    </w:p>
    <w:p w14:paraId="19F3D6E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 Sutartis yra sudaryta ir turi būti aiškinama pagal Lietuvos Respublikos teisės aktus.</w:t>
      </w:r>
    </w:p>
    <w:p w14:paraId="3A87C58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 Jei Bendrosios sąlygos ir (ar) Specialiosios sąlygos prieštarauja VPĮ ir kitų teisės aktų reikalavimams, taikomos VPĮ ir kitų teisės aktų nuostatos.</w:t>
      </w:r>
    </w:p>
    <w:p w14:paraId="05B126E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 Diena Sutartyje reiškia kalendorinę dieną.</w:t>
      </w:r>
    </w:p>
    <w:p w14:paraId="782D5BF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1.2.4. Darbo diena Sutartyje reiškia bet kurią dieną, išskyrus šeštadienį, sekmadienį ir švenčių dienas Lietuvoje, nurodytas Lietuvos Respublikos darbo kodekse.</w:t>
      </w:r>
    </w:p>
    <w:p w14:paraId="7F2E88A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1.2.5. Terminai pagal Sutartį yra skaičiuojami metais, mėnesiais, savaitėmis, darbo dienomis, kalendorinėmis dienomis ir valandomis ir minutėmis.</w:t>
      </w:r>
    </w:p>
    <w:p w14:paraId="373D017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1.2.6. Kvalifikacija, rėmimasis kitų ūkio subjektų pajėgumais, Prekių apimtis, peržiūra suprantami taip, kaip nustatyta VPĮ bei jį įgyvendinančiuose teisės aktuose.</w:t>
      </w:r>
    </w:p>
    <w:p w14:paraId="3A6E6F9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9BB347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1.2.8. Informuoti, pranešti, įspėti arba atsakyti reiškia pateikti informaciją, pranešimą, įspėjimą arba atsakymą Bendrosiose ir (ar) Specialiosiose sąlygose nustatyta tvarka.</w:t>
      </w:r>
    </w:p>
    <w:p w14:paraId="5DD89FC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1.2.9. Patvirtinti reiškia pateikti patvirtinimą raštu arba pasirašyti dokumentą be išlygų ar su išlygomis, išskyrus atvejus, kai asmuo, pasirašydamas dokumentą, nurodo, jog atsisako jį patvirtinti.</w:t>
      </w:r>
    </w:p>
    <w:p w14:paraId="5A77953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1.2.10. </w:t>
      </w:r>
      <w:r w:rsidRPr="009B0B7B">
        <w:rPr>
          <w:rFonts w:ascii="Times New Roman" w:hAnsi="Times New Roman" w:cs="Times New Roman"/>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A4A16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1.2.11. </w:t>
      </w:r>
      <w:r w:rsidRPr="009B0B7B">
        <w:rPr>
          <w:rFonts w:ascii="Times New Roman" w:hAnsi="Times New Roman" w:cs="Times New Roman"/>
          <w:color w:val="000000"/>
          <w:szCs w:val="24"/>
          <w:shd w:val="clear" w:color="auto" w:fill="FFFFFF"/>
        </w:rPr>
        <w:t>Jeigu Sutartyje nurodyta reikšmė skaičiais ir žodžiais skiriasi, vadovaujamasi žodžiais nurodyta reikšme.</w:t>
      </w:r>
    </w:p>
    <w:p w14:paraId="1ED16D6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1.2.12. </w:t>
      </w:r>
      <w:r w:rsidRPr="009B0B7B">
        <w:rPr>
          <w:rFonts w:ascii="Times New Roman" w:hAnsi="Times New Roman" w:cs="Times New Roman"/>
          <w:color w:val="000000"/>
          <w:szCs w:val="24"/>
          <w:shd w:val="clear" w:color="auto" w:fill="FFFFFF"/>
        </w:rPr>
        <w:t>Jei pateikiamos nuorodos į teisės aktus, turi būti taikomos aktualios teisės aktų redakcijos, jeigu nenurodyta kitaip.</w:t>
      </w:r>
    </w:p>
    <w:p w14:paraId="635FA31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701C2C3"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1.3. Dokumentų viršenybė</w:t>
      </w:r>
    </w:p>
    <w:p w14:paraId="49999F43"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57FA0D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C490C61"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1.3.1.1. Techninė specifikacija;</w:t>
      </w:r>
    </w:p>
    <w:p w14:paraId="096C9D4A"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1.3.1.2. Specialiosios sąlygos;</w:t>
      </w:r>
    </w:p>
    <w:p w14:paraId="26DACE44"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1.3.1.3. Bendrosios sąlygos;</w:t>
      </w:r>
    </w:p>
    <w:p w14:paraId="3327CAE4"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1.3.1.4. Pirkimo dokumentai (išskyrus techninę specifikaciją);</w:t>
      </w:r>
    </w:p>
    <w:p w14:paraId="189F4B8C"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1.3.1.5. Pasiūlymas;</w:t>
      </w:r>
    </w:p>
    <w:p w14:paraId="3221EE9C"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1.3.1.6. Kiti Specialiosiose sąlygose išvardinti priedai.</w:t>
      </w:r>
    </w:p>
    <w:p w14:paraId="5ACBABB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 Tuo atveju, kai Šalių Susitarimu yra keičiamos Sutarties sąlygos, naujai sutartos Sutarties sąlygos turi viršenybę prieš pakeistąsias.</w:t>
      </w:r>
    </w:p>
    <w:p w14:paraId="52876B8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303561B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B0B7B">
        <w:rPr>
          <w:rFonts w:ascii="Times New Roman" w:hAnsi="Times New Roman" w:cs="Times New Roman"/>
          <w:color w:val="000000"/>
          <w:szCs w:val="24"/>
          <w:vertAlign w:val="superscript"/>
        </w:rPr>
        <w:t>1</w:t>
      </w:r>
      <w:r w:rsidRPr="009B0B7B">
        <w:rPr>
          <w:rFonts w:ascii="Times New Roman" w:hAnsi="Times New Roman" w:cs="Times New Roman"/>
          <w:color w:val="000000"/>
          <w:szCs w:val="24"/>
        </w:rPr>
        <w:t>).</w:t>
      </w:r>
    </w:p>
    <w:p w14:paraId="0AF2F92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64E4709"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  SUTARTIES DALYKAS</w:t>
      </w:r>
    </w:p>
    <w:p w14:paraId="2407D84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C00AB2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0B2DA1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864DBC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4F2E37"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8ACC92D"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3.  TIEKĖJAS IR KITI SUTARTIES VYKDYMUI PASITELKIAMI ASMENYS</w:t>
      </w:r>
    </w:p>
    <w:p w14:paraId="37AE8AFB" w14:textId="77777777" w:rsidR="009B0B7B" w:rsidRPr="009B0B7B" w:rsidRDefault="009B0B7B" w:rsidP="009B0B7B">
      <w:pPr>
        <w:spacing w:line="257" w:lineRule="atLeast"/>
        <w:ind w:firstLine="62"/>
        <w:rPr>
          <w:rFonts w:ascii="Times New Roman" w:hAnsi="Times New Roman" w:cs="Times New Roman"/>
          <w:color w:val="000000"/>
          <w:szCs w:val="24"/>
        </w:rPr>
      </w:pPr>
    </w:p>
    <w:p w14:paraId="3E168B89"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3.1.  Kvalifikacija ir kiti Tiekėjo pasiūlymu prisiimti įsipareigojimai</w:t>
      </w:r>
    </w:p>
    <w:p w14:paraId="01F3E42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483AC4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A74843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3.1.1.1. turėtų teisę verstis ta veikla, kuri yra reikalinga Sutarčiai įvykdyti. </w:t>
      </w:r>
      <w:r w:rsidRPr="009B0B7B">
        <w:rPr>
          <w:rFonts w:ascii="Times New Roman" w:eastAsia="Arial" w:hAnsi="Times New Roman" w:cs="Times New Roman"/>
          <w:kern w:val="2"/>
          <w:szCs w:val="24"/>
        </w:rPr>
        <w:t>Pirkėjui pareikalavus, Tiekėjas turi pateikti dokumentus, įrodančius, kad Sutartį vykdo tik tokią teisę turintys asmenys</w:t>
      </w:r>
      <w:r w:rsidRPr="009B0B7B">
        <w:rPr>
          <w:rFonts w:ascii="Times New Roman" w:hAnsi="Times New Roman" w:cs="Times New Roman"/>
          <w:color w:val="000000"/>
          <w:szCs w:val="24"/>
        </w:rPr>
        <w:t>;</w:t>
      </w:r>
    </w:p>
    <w:p w14:paraId="73014F2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3.1.1.2. atitiktų tiekėjų kvalifikacijai pirkimo dokumentuose nustatytus reikalavimus bei neturėtų pirkimo dokumentuose nustatytų pašalinimo pagrindų;</w:t>
      </w:r>
    </w:p>
    <w:p w14:paraId="144718B0" w14:textId="77777777" w:rsidR="009B0B7B" w:rsidRPr="009B0B7B" w:rsidRDefault="009B0B7B" w:rsidP="009B0B7B">
      <w:pPr>
        <w:spacing w:after="0" w:line="257" w:lineRule="atLeast"/>
        <w:jc w:val="both"/>
        <w:rPr>
          <w:rFonts w:ascii="Times New Roman" w:hAnsi="Times New Roman" w:cs="Times New Roman"/>
          <w:color w:val="000000"/>
        </w:rPr>
      </w:pPr>
      <w:r w:rsidRPr="009B0B7B">
        <w:rPr>
          <w:rFonts w:ascii="Times New Roman" w:hAnsi="Times New Roman" w:cs="Times New Roman"/>
          <w:color w:val="000000"/>
        </w:rPr>
        <w:t xml:space="preserve">3.1.1.3. laikytųsi Tiekėjo pasiūlyme nurodytų įsipareigojimų, įskaitant, bet neapsiribojant – atitiktų pasiūlyme nurodytų kriterijų, dėl kurių jo pasiūlymas buvo išrinktas ekonomiškai naudingiausiu </w:t>
      </w:r>
      <w:r w:rsidRPr="009B0B7B">
        <w:rPr>
          <w:rFonts w:ascii="Times New Roman" w:eastAsia="Arial" w:hAnsi="Times New Roman" w:cs="Times New Roman"/>
          <w:kern w:val="2"/>
        </w:rPr>
        <w:t xml:space="preserve">(toliau – </w:t>
      </w:r>
      <w:r w:rsidRPr="009B0B7B">
        <w:rPr>
          <w:rFonts w:ascii="Times New Roman" w:eastAsia="Arial" w:hAnsi="Times New Roman" w:cs="Times New Roman"/>
          <w:b/>
          <w:bCs/>
          <w:kern w:val="2"/>
        </w:rPr>
        <w:t>Kokybiniai kriterijai</w:t>
      </w:r>
      <w:r w:rsidRPr="009B0B7B">
        <w:rPr>
          <w:rFonts w:ascii="Times New Roman" w:eastAsia="Arial" w:hAnsi="Times New Roman" w:cs="Times New Roman"/>
          <w:kern w:val="2"/>
        </w:rPr>
        <w:t>),</w:t>
      </w:r>
      <w:r w:rsidRPr="009B0B7B">
        <w:rPr>
          <w:rFonts w:ascii="Times New Roman" w:hAnsi="Times New Roman" w:cs="Times New Roman"/>
          <w:color w:val="000000"/>
        </w:rPr>
        <w:t xml:space="preserve"> reikšmes ir parametrus</w:t>
      </w:r>
      <w:r w:rsidRPr="009B0B7B">
        <w:rPr>
          <w:rFonts w:ascii="Times New Roman" w:hAnsi="Times New Roman" w:cs="Times New Roman"/>
          <w:color w:val="000000"/>
          <w:kern w:val="2"/>
        </w:rPr>
        <w:t xml:space="preserve">. </w:t>
      </w:r>
      <w:r w:rsidRPr="009B0B7B">
        <w:rPr>
          <w:rFonts w:ascii="Times New Roman" w:eastAsia="Arial" w:hAnsi="Times New Roman" w:cs="Times New Roman"/>
          <w:kern w:val="2"/>
        </w:rPr>
        <w:t>Šiame papunktyje nurodytų įsipareigojimų laikymosi tikrinimo tvarka nustatoma Specialiosiose sąlygose;</w:t>
      </w:r>
    </w:p>
    <w:p w14:paraId="068AD95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3.1.1.4. užtikrintų nustatytų kokybės vadybos sistemos ir (arba) aplinkos apsaugos vadybos sistemos standartų taikymą, jeigu to reikalaujama pirkimo dokumentuose, ir turėtų tą patvirtinančius dokumentus;</w:t>
      </w:r>
    </w:p>
    <w:p w14:paraId="17C11B2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3.1.1.5. </w:t>
      </w:r>
      <w:r w:rsidRPr="009B0B7B">
        <w:rPr>
          <w:rFonts w:ascii="Times New Roman" w:hAnsi="Times New Roman" w:cs="Times New Roman"/>
          <w:color w:val="000000"/>
          <w:szCs w:val="24"/>
          <w:shd w:val="clear" w:color="auto" w:fill="FFFFFF"/>
        </w:rPr>
        <w:t xml:space="preserve">atitiktų nacionalinio saugumo interesus </w:t>
      </w:r>
      <w:r w:rsidRPr="009B0B7B">
        <w:rPr>
          <w:rFonts w:ascii="Times New Roman" w:eastAsia="Arial" w:hAnsi="Times New Roman" w:cs="Times New Roman"/>
          <w:kern w:val="2"/>
          <w:szCs w:val="24"/>
        </w:rPr>
        <w:t>bei nebūtų registruotas (nuolat gyvenantis ar turintis pilietybę) nepatikimomis laikomose valstybėse ar teritorijose</w:t>
      </w:r>
      <w:r w:rsidRPr="009B0B7B">
        <w:rPr>
          <w:rFonts w:ascii="Times New Roman" w:hAnsi="Times New Roman" w:cs="Times New Roman"/>
          <w:color w:val="000000"/>
          <w:szCs w:val="24"/>
          <w:shd w:val="clear" w:color="auto" w:fill="FFFFFF"/>
        </w:rPr>
        <w:t>, jei tokie reikalavimai buvo numatyti pirkimo dokumentuose</w:t>
      </w:r>
      <w:r w:rsidRPr="009B0B7B">
        <w:rPr>
          <w:rFonts w:ascii="Times New Roman" w:hAnsi="Times New Roman" w:cs="Times New Roman"/>
          <w:color w:val="000000"/>
          <w:szCs w:val="24"/>
        </w:rPr>
        <w:t>.</w:t>
      </w:r>
    </w:p>
    <w:p w14:paraId="663A74C3"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3.1.2. Tuo atveju, kai Tiekėjas yra jungtinės veiklos </w:t>
      </w:r>
      <w:r w:rsidRPr="009B0B7B">
        <w:rPr>
          <w:rFonts w:ascii="Times New Roman" w:eastAsia="Arial" w:hAnsi="Times New Roman" w:cs="Times New Roman"/>
          <w:kern w:val="2"/>
          <w:szCs w:val="24"/>
        </w:rPr>
        <w:t>sutarties pagrindu veikianti tiekėjų grupė</w:t>
      </w:r>
      <w:r w:rsidRPr="009B0B7B">
        <w:rPr>
          <w:rFonts w:ascii="Times New Roman" w:hAnsi="Times New Roman" w:cs="Times New Roman"/>
          <w:color w:val="000000"/>
          <w:szCs w:val="24"/>
        </w:rPr>
        <w:t>, jos nariai Pirkėjui už Sutarties vykdymą atsako solidariai. </w:t>
      </w:r>
      <w:r w:rsidRPr="009B0B7B">
        <w:rPr>
          <w:rFonts w:ascii="Times New Roman" w:hAnsi="Times New Roman" w:cs="Times New Roman"/>
          <w:color w:val="000000"/>
          <w:szCs w:val="24"/>
          <w:shd w:val="clear" w:color="auto" w:fill="FFFFFF"/>
        </w:rPr>
        <w:t>Jeigu Tiekėjas remiasi </w:t>
      </w:r>
      <w:r w:rsidRPr="009B0B7B">
        <w:rPr>
          <w:rFonts w:ascii="Times New Roman" w:hAnsi="Times New Roman" w:cs="Times New Roman"/>
          <w:color w:val="000000"/>
          <w:szCs w:val="24"/>
        </w:rPr>
        <w:t>ūkio </w:t>
      </w:r>
      <w:r w:rsidRPr="009B0B7B">
        <w:rPr>
          <w:rFonts w:ascii="Times New Roman" w:hAnsi="Times New Roman" w:cs="Times New Roman"/>
          <w:color w:val="000000"/>
          <w:szCs w:val="24"/>
          <w:shd w:val="clear" w:color="auto" w:fill="FFFFFF"/>
        </w:rPr>
        <w:t>subjektų pajėgumais, siekdamas atitikti finansinio ir ekonominio pajėgumo reikalavimus, Tiekėjas su tokiais </w:t>
      </w:r>
      <w:r w:rsidRPr="009B0B7B">
        <w:rPr>
          <w:rFonts w:ascii="Times New Roman" w:hAnsi="Times New Roman" w:cs="Times New Roman"/>
          <w:color w:val="000000"/>
          <w:szCs w:val="24"/>
        </w:rPr>
        <w:t>ūkio </w:t>
      </w:r>
      <w:r w:rsidRPr="009B0B7B">
        <w:rPr>
          <w:rFonts w:ascii="Times New Roman" w:hAnsi="Times New Roman" w:cs="Times New Roman"/>
          <w:color w:val="000000"/>
          <w:szCs w:val="24"/>
          <w:shd w:val="clear" w:color="auto" w:fill="FFFFFF"/>
        </w:rPr>
        <w:t>subjektais už Sutarties vykdymą atsako solidariai (jeigu to buvo reikalaujama pirkimo dokumentuose).</w:t>
      </w:r>
    </w:p>
    <w:p w14:paraId="6B9E4A62"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29880D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F94BAD0"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3.2.</w:t>
      </w:r>
      <w:r w:rsidRPr="009B0B7B">
        <w:rPr>
          <w:rFonts w:ascii="Times New Roman" w:hAnsi="Times New Roman" w:cs="Times New Roman"/>
          <w:color w:val="000000"/>
          <w:szCs w:val="24"/>
        </w:rPr>
        <w:t xml:space="preserve">  </w:t>
      </w:r>
      <w:r w:rsidRPr="009B0B7B">
        <w:rPr>
          <w:rFonts w:ascii="Times New Roman" w:hAnsi="Times New Roman" w:cs="Times New Roman"/>
          <w:b/>
          <w:bCs/>
          <w:color w:val="000000"/>
          <w:szCs w:val="24"/>
        </w:rPr>
        <w:t>Subtiekėjų bei specialistų pasitelkimas ir keitimas</w:t>
      </w:r>
    </w:p>
    <w:p w14:paraId="27CF8233"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EC2A0B0"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B9B68AF"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3.2.2. Sutarties vykdymui pasitelkiami subtiekėjai ir (ar) specialistai (jeigu tokie pasitelkiami) nurodomi Specialiosiose sąlygose.</w:t>
      </w:r>
    </w:p>
    <w:p w14:paraId="440BFF3B"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rPr>
      </w:pPr>
      <w:r w:rsidRPr="009B0B7B">
        <w:rPr>
          <w:rFonts w:ascii="Times New Roman" w:eastAsia="Arial" w:hAnsi="Times New Roman" w:cs="Times New Roman"/>
          <w:kern w:val="2"/>
          <w:szCs w:val="24"/>
        </w:rPr>
        <w:t>3.2.3. Tiekėjas gali keisti ir (ar) pasitelkti subtiekėjus ir (ar) specialistus šiame Sutarties poskyryje nustatytais atvejais ir tvarka.</w:t>
      </w:r>
    </w:p>
    <w:p w14:paraId="1B4B4570" w14:textId="77777777" w:rsidR="009B0B7B" w:rsidRPr="009B0B7B" w:rsidRDefault="009B0B7B" w:rsidP="009B0B7B">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Cs w:val="24"/>
          <w:shd w:val="clear" w:color="auto" w:fill="FFFFFF"/>
        </w:rPr>
      </w:pPr>
      <w:r w:rsidRPr="009B0B7B">
        <w:rPr>
          <w:rFonts w:ascii="Times New Roman" w:eastAsia="Cambria" w:hAnsi="Times New Roman" w:cs="Times New Roman"/>
          <w:kern w:val="2"/>
          <w:szCs w:val="24"/>
        </w:rPr>
        <w:t>3.2.4. Naujas subtiekėjas ar specialistas gali pradėti vykdyti jiems Tiekėjo pavestus įsipareigojimus pagal Sutartį ne anksčiau, nei bus pasirašytas Susitarimas.</w:t>
      </w:r>
    </w:p>
    <w:p w14:paraId="31B3ACB6" w14:textId="77777777" w:rsidR="009B0B7B" w:rsidRPr="009B0B7B" w:rsidRDefault="009B0B7B" w:rsidP="009B0B7B">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B0B7B">
        <w:rPr>
          <w:rFonts w:ascii="Times New Roman" w:eastAsia="Arial" w:hAnsi="Times New Roman" w:cs="Times New Roman"/>
          <w:kern w:val="2"/>
          <w:szCs w:val="24"/>
        </w:rPr>
        <w:t xml:space="preserve">nebūti registruotu (nuolat gyvenančiu ar turinčiu pilietybę) nepatikimomis laikomose valstybėse ar teritorijose </w:t>
      </w:r>
      <w:r w:rsidRPr="009B0B7B">
        <w:rPr>
          <w:rFonts w:ascii="Times New Roman" w:eastAsia="Cambria" w:hAnsi="Times New Roman" w:cs="Times New Roman"/>
          <w:kern w:val="2"/>
          <w:szCs w:val="24"/>
        </w:rPr>
        <w:t>(jei taikoma) ir Tiekėjo pasiūlyme nurodytų sąlygų pirkimo dokumentuose nustatytiems Kokybiniams kriterijams pagrįsti (jei taikoma), Tiekėjui taikoma Specialiosiose sąlygose nustatyto dydžio bauda.</w:t>
      </w:r>
    </w:p>
    <w:p w14:paraId="54F57F7C" w14:textId="77777777" w:rsidR="009B0B7B" w:rsidRPr="009B0B7B" w:rsidRDefault="009B0B7B" w:rsidP="009B0B7B">
      <w:pPr>
        <w:widowControl w:val="0"/>
        <w:tabs>
          <w:tab w:val="left" w:pos="993"/>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 xml:space="preserve">3.2.6. Tiekėjas turi teisę Sutarties vykdymui pasitelkti naujus, Specialiosiose sąlygose nenurodytus subtiekėjus, kurių pajėgumais Tiekėjas </w:t>
      </w:r>
      <w:r w:rsidRPr="009B0B7B">
        <w:rPr>
          <w:rFonts w:ascii="Times New Roman" w:eastAsia="Cambria" w:hAnsi="Times New Roman" w:cs="Times New Roman"/>
          <w:kern w:val="2"/>
          <w:szCs w:val="24"/>
        </w:rPr>
        <w:t>nesirėmė pirkimo dokumentuose numatytiems kvalifikacijos reikalavimams pagrįsti.</w:t>
      </w:r>
    </w:p>
    <w:p w14:paraId="692888D1" w14:textId="77777777" w:rsidR="009B0B7B" w:rsidRPr="009B0B7B" w:rsidRDefault="009B0B7B" w:rsidP="009B0B7B">
      <w:pPr>
        <w:widowControl w:val="0"/>
        <w:tabs>
          <w:tab w:val="left" w:pos="993"/>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 xml:space="preserve">3.2.7. Sudarius Sutartį, tačiau ne vėliau negu Sutartis pradedama vykdyti, Tiekėjas įsipareigoja Pirkėjui pranešti tuo metu žinomų subtiekėjų, kurių pajėgumais Tiekėjas </w:t>
      </w:r>
      <w:r w:rsidRPr="009B0B7B">
        <w:rPr>
          <w:rFonts w:ascii="Times New Roman" w:eastAsia="Cambria" w:hAnsi="Times New Roman" w:cs="Times New Roman"/>
          <w:kern w:val="2"/>
          <w:szCs w:val="24"/>
        </w:rPr>
        <w:t>nesirėmė pirkimo dokumentuose numatytiems kvalifikacijos reikalavimams pagrįsti,</w:t>
      </w:r>
      <w:r w:rsidRPr="009B0B7B">
        <w:rPr>
          <w:rFonts w:ascii="Times New Roman" w:eastAsia="Arial" w:hAnsi="Times New Roman" w:cs="Times New Roman"/>
          <w:kern w:val="2"/>
          <w:szCs w:val="24"/>
        </w:rPr>
        <w:t xml:space="preserve"> pavadinimus, juridinio asmens kodą, kontaktinius duomenis, jų atstovus.</w:t>
      </w:r>
    </w:p>
    <w:p w14:paraId="5315B2C9" w14:textId="77777777" w:rsidR="009B0B7B" w:rsidRPr="009B0B7B" w:rsidRDefault="009B0B7B" w:rsidP="009B0B7B">
      <w:pPr>
        <w:widowControl w:val="0"/>
        <w:tabs>
          <w:tab w:val="left" w:pos="993"/>
        </w:tabs>
        <w:spacing w:after="0"/>
        <w:jc w:val="both"/>
        <w:rPr>
          <w:rFonts w:ascii="Times New Roman" w:eastAsia="Cambria" w:hAnsi="Times New Roman" w:cs="Times New Roman"/>
          <w:kern w:val="2"/>
          <w:szCs w:val="24"/>
          <w:shd w:val="clear" w:color="auto" w:fill="FFFFFF"/>
        </w:rPr>
      </w:pPr>
      <w:r w:rsidRPr="009B0B7B">
        <w:rPr>
          <w:rFonts w:ascii="Times New Roman" w:eastAsia="Arial" w:hAnsi="Times New Roman" w:cs="Times New Roman"/>
          <w:kern w:val="2"/>
          <w:szCs w:val="24"/>
        </w:rPr>
        <w:t>3.2.8. Tiekėjas, bet kuriuo Sutarties vykdymo metu,</w:t>
      </w:r>
      <w:r w:rsidRPr="009B0B7B">
        <w:rPr>
          <w:rFonts w:ascii="Times New Roman" w:eastAsia="Cambria" w:hAnsi="Times New Roman" w:cs="Times New Roman"/>
          <w:kern w:val="2"/>
          <w:szCs w:val="24"/>
        </w:rPr>
        <w:t xml:space="preserve"> subtiekėjus, kurių pajėgumais Tiekėjas nesirėmė pirkimo dokumentuose numatytiems kvalifikacijos reikalavimams pagrįsti, gali keisti savo nuožiūra.</w:t>
      </w:r>
    </w:p>
    <w:p w14:paraId="0278A257" w14:textId="77777777" w:rsidR="009B0B7B" w:rsidRPr="009B0B7B" w:rsidRDefault="009B0B7B" w:rsidP="009B0B7B">
      <w:pPr>
        <w:widowControl w:val="0"/>
        <w:pBdr>
          <w:top w:val="nil"/>
          <w:left w:val="nil"/>
          <w:bottom w:val="nil"/>
          <w:right w:val="nil"/>
          <w:between w:val="nil"/>
        </w:pBdr>
        <w:tabs>
          <w:tab w:val="left" w:pos="993"/>
        </w:tabs>
        <w:spacing w:after="0"/>
        <w:jc w:val="both"/>
        <w:rPr>
          <w:rFonts w:ascii="Times New Roman" w:eastAsia="Cambria" w:hAnsi="Times New Roman" w:cs="Times New Roman"/>
          <w:kern w:val="2"/>
          <w:szCs w:val="24"/>
        </w:rPr>
      </w:pPr>
      <w:r w:rsidRPr="009B0B7B">
        <w:rPr>
          <w:rFonts w:ascii="Times New Roman" w:eastAsia="Arial" w:hAnsi="Times New Roman" w:cs="Times New Roman"/>
          <w:kern w:val="2"/>
          <w:szCs w:val="24"/>
        </w:rPr>
        <w:t>3.2.9. Tiekėjas, bet kuriuo Sutarties vykdymo metu,</w:t>
      </w:r>
      <w:r w:rsidRPr="009B0B7B">
        <w:rPr>
          <w:rFonts w:ascii="Times New Roman" w:eastAsia="Cambria" w:hAnsi="Times New Roman" w:cs="Times New Roman"/>
          <w:kern w:val="2"/>
          <w:szCs w:val="24"/>
        </w:rPr>
        <w:t xml:space="preserve"> ne vėliau nei prieš 5 (penkias) darbo dienas</w:t>
      </w:r>
      <w:r w:rsidRPr="009B0B7B">
        <w:rPr>
          <w:rFonts w:ascii="Times New Roman" w:eastAsia="Arial" w:hAnsi="Times New Roman" w:cs="Times New Roman"/>
          <w:kern w:val="2"/>
          <w:szCs w:val="24"/>
        </w:rPr>
        <w:t xml:space="preserve"> iki numatomo naujo subtiekėjo, kurio pajėgumais Tiekėjas </w:t>
      </w:r>
      <w:r w:rsidRPr="009B0B7B">
        <w:rPr>
          <w:rFonts w:ascii="Times New Roman" w:eastAsia="Cambria" w:hAnsi="Times New Roman" w:cs="Times New Roman"/>
          <w:kern w:val="2"/>
          <w:szCs w:val="24"/>
        </w:rPr>
        <w:t>nesirėmė pirkimo dokumentuose numatytiems kvalifikacijos reikalavimams pagrįsti,</w:t>
      </w:r>
      <w:r w:rsidRPr="009B0B7B">
        <w:rPr>
          <w:rFonts w:ascii="Times New Roman" w:eastAsia="Arial" w:hAnsi="Times New Roman" w:cs="Times New Roman"/>
          <w:kern w:val="2"/>
          <w:szCs w:val="24"/>
        </w:rPr>
        <w:t xml:space="preserve"> pasitelkimo ir (arba) keitimo apie tai privalo informuoti </w:t>
      </w:r>
      <w:r w:rsidRPr="009B0B7B">
        <w:rPr>
          <w:rFonts w:ascii="Times New Roman" w:hAnsi="Times New Roman" w:cs="Times New Roman"/>
          <w:kern w:val="2"/>
          <w:szCs w:val="24"/>
        </w:rPr>
        <w:t>Pirkėją</w:t>
      </w:r>
      <w:r w:rsidRPr="009B0B7B">
        <w:rPr>
          <w:rFonts w:ascii="Times New Roman" w:eastAsia="Arial" w:hAnsi="Times New Roman" w:cs="Times New Roman"/>
          <w:kern w:val="2"/>
          <w:szCs w:val="24"/>
        </w:rPr>
        <w:t xml:space="preserve">. </w:t>
      </w:r>
      <w:r w:rsidRPr="009B0B7B">
        <w:rPr>
          <w:rFonts w:ascii="Times New Roman" w:hAnsi="Times New Roman" w:cs="Times New Roman"/>
          <w:kern w:val="2"/>
          <w:szCs w:val="24"/>
        </w:rPr>
        <w:t xml:space="preserve">Pirkėjas (jeigu buvo taikoma pirkimo dokumentuose) turi patikrinti, ar nėra </w:t>
      </w:r>
      <w:r w:rsidRPr="009B0B7B">
        <w:rPr>
          <w:rFonts w:ascii="Times New Roman" w:eastAsia="Cambria" w:hAnsi="Times New Roman" w:cs="Times New Roman"/>
          <w:kern w:val="2"/>
          <w:szCs w:val="24"/>
        </w:rPr>
        <w:t xml:space="preserve">subtiekėjo pašalinimo pagrindų ir subtiekėjo atitiktį nacionalinio saugumo interesams ir reikalavimams </w:t>
      </w:r>
      <w:r w:rsidRPr="009B0B7B">
        <w:rPr>
          <w:rFonts w:ascii="Times New Roman" w:eastAsia="Arial" w:hAnsi="Times New Roman" w:cs="Times New Roman"/>
          <w:kern w:val="2"/>
          <w:szCs w:val="24"/>
        </w:rPr>
        <w:t>nebūti registruotu (nuolat gyvenančiu ar turinčiu pilietybę) nepatikimomis laikomose valstybėse ar teritorijose</w:t>
      </w:r>
      <w:r w:rsidRPr="009B0B7B">
        <w:rPr>
          <w:rFonts w:ascii="Times New Roman" w:eastAsia="Cambria" w:hAnsi="Times New Roman" w:cs="Times New Roman"/>
          <w:kern w:val="2"/>
          <w:szCs w:val="24"/>
        </w:rPr>
        <w:t>. Jeigu subtiekėjo padėtis neatitinka bent vieno iš nurodytų reikalavimų, Pirkėjas reikalauja pakeisti šį subtiekėją reikalavimus atitinkančiu subtiekėju.</w:t>
      </w:r>
      <w:r w:rsidRPr="009B0B7B">
        <w:rPr>
          <w:rFonts w:ascii="Times New Roman" w:hAnsi="Times New Roman" w:cs="Times New Roman"/>
          <w:kern w:val="2"/>
          <w:szCs w:val="24"/>
        </w:rPr>
        <w:t xml:space="preserve"> </w:t>
      </w:r>
      <w:r w:rsidRPr="009B0B7B">
        <w:rPr>
          <w:rFonts w:ascii="Times New Roman" w:eastAsia="Cambria" w:hAnsi="Times New Roman" w:cs="Times New Roman"/>
          <w:kern w:val="2"/>
          <w:szCs w:val="24"/>
        </w:rPr>
        <w:t>Pirkėjas</w:t>
      </w:r>
      <w:r w:rsidRPr="009B0B7B">
        <w:rPr>
          <w:rFonts w:ascii="Times New Roman" w:hAnsi="Times New Roman" w:cs="Times New Roman"/>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B0B7B">
        <w:rPr>
          <w:rFonts w:ascii="Times New Roman" w:eastAsia="Cambria" w:hAnsi="Times New Roman" w:cs="Times New Roman"/>
          <w:kern w:val="2"/>
          <w:szCs w:val="24"/>
        </w:rPr>
        <w:t>Pirkėjui sutikus, Šalys pasirašo Susitarimą, kuris laikomas neatsiejama Sutarties dalimi.</w:t>
      </w:r>
    </w:p>
    <w:p w14:paraId="68F8847F" w14:textId="77777777" w:rsidR="009B0B7B" w:rsidRPr="009B0B7B" w:rsidRDefault="009B0B7B" w:rsidP="009B0B7B">
      <w:pPr>
        <w:widowControl w:val="0"/>
        <w:pBdr>
          <w:top w:val="nil"/>
          <w:left w:val="nil"/>
          <w:bottom w:val="nil"/>
          <w:right w:val="nil"/>
          <w:between w:val="nil"/>
        </w:pBdr>
        <w:tabs>
          <w:tab w:val="left" w:pos="993"/>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3.2.10. Subtiekėjai, kurių pajėgumais Tiekėjas rėmėsi, kad atitiktų pirkimo dokumentuose nustatytus kvalifikacijos reikalavimus, gali būti keičiami tik šiais atvejais:</w:t>
      </w:r>
    </w:p>
    <w:p w14:paraId="20FFF261"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9B0B7B">
        <w:rPr>
          <w:rFonts w:ascii="Times New Roman" w:eastAsia="Cambria" w:hAnsi="Times New Roman" w:cs="Times New Roman"/>
          <w:kern w:val="2"/>
          <w:szCs w:val="24"/>
        </w:rPr>
        <w:t xml:space="preserve">3.2.10.1. kai subtiekėjui </w:t>
      </w:r>
      <w:r w:rsidRPr="009B0B7B">
        <w:rPr>
          <w:rFonts w:ascii="Times New Roman" w:hAnsi="Times New Roman" w:cs="Times New Roman"/>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9B0B7B">
        <w:rPr>
          <w:rFonts w:ascii="Times New Roman" w:eastAsia="Cambria" w:hAnsi="Times New Roman" w:cs="Times New Roman"/>
          <w:kern w:val="2"/>
          <w:szCs w:val="24"/>
        </w:rPr>
        <w:t>;</w:t>
      </w:r>
    </w:p>
    <w:p w14:paraId="16022F7C"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9B0B7B">
        <w:rPr>
          <w:rFonts w:ascii="Times New Roman" w:eastAsia="Cambria" w:hAnsi="Times New Roman" w:cs="Times New Roman"/>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CE45D05"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9B0B7B">
        <w:rPr>
          <w:rFonts w:ascii="Times New Roman" w:eastAsia="Cambria" w:hAnsi="Times New Roman" w:cs="Times New Roman"/>
          <w:kern w:val="2"/>
          <w:szCs w:val="24"/>
        </w:rPr>
        <w:t>3.2.10.3. Tiekėjas ar subtiekėjas privalo pakeisti subtiekėją, jei paaiškėja, kad jis neatitinka jam pirkimo dokumentuose keliamų reikalavimų.</w:t>
      </w:r>
    </w:p>
    <w:p w14:paraId="0FD172C5" w14:textId="77777777" w:rsidR="009B0B7B" w:rsidRPr="009B0B7B" w:rsidRDefault="009B0B7B" w:rsidP="009B0B7B">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3.2.11. </w:t>
      </w:r>
      <w:r w:rsidRPr="009B0B7B">
        <w:rPr>
          <w:rFonts w:ascii="Times New Roman" w:hAnsi="Times New Roman" w:cs="Times New Roman"/>
          <w:kern w:val="2"/>
        </w:rPr>
        <w:tab/>
      </w:r>
      <w:r w:rsidRPr="009B0B7B">
        <w:rPr>
          <w:rFonts w:ascii="Times New Roman" w:eastAsia="Cambria" w:hAnsi="Times New Roman" w:cs="Times New Roman"/>
          <w:kern w:val="2"/>
          <w:szCs w:val="24"/>
        </w:rPr>
        <w:t>Tiekėjo (ar subtiekėjų) specialistai, vykdantys Sutartį, gali būti keičiami šiais atvejais:</w:t>
      </w:r>
    </w:p>
    <w:p w14:paraId="712C9D0C"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3.2.11.1. Tiekėjo iniciatyva dėl objektyvių priežasčių (pavyzdžiui, atostogų, ligos, nutrūkus darbo santykiams </w:t>
      </w:r>
      <w:r w:rsidRPr="009B0B7B">
        <w:rPr>
          <w:rFonts w:ascii="Times New Roman" w:eastAsia="Cambria" w:hAnsi="Times New Roman" w:cs="Times New Roman"/>
          <w:kern w:val="2"/>
          <w:szCs w:val="24"/>
        </w:rPr>
        <w:lastRenderedPageBreak/>
        <w:t>ir pan.), pateikus duomenis apie numatomą naujai skirti specialistą bei jo kvalifikaciją ir atitiktį kitiems pirkimo dokumentuose keliamiems reikalavimams patvirtinančius dokumentus;</w:t>
      </w:r>
    </w:p>
    <w:p w14:paraId="5791B903" w14:textId="77777777" w:rsidR="009B0B7B" w:rsidRPr="009B0B7B" w:rsidRDefault="009B0B7B" w:rsidP="009B0B7B">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3.2.11.2. Pirkėjo iniciatyva, jei Pirkėjas turi pagrįstų įtarimų, kad Tiekėjo Sutarties vykdymui paskirtas specialistas nekompetentingas vykdyti nustatytas pareigas;</w:t>
      </w:r>
    </w:p>
    <w:p w14:paraId="0C739869" w14:textId="77777777" w:rsidR="009B0B7B" w:rsidRPr="009B0B7B" w:rsidRDefault="009B0B7B" w:rsidP="009B0B7B">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3.2.11.3. Tiekėjas ar subtiekėjas privalo pakeisti specialistą, jei paaiškėja, kad jis neatitinka jam pirkimo dokumentuose keliamų reikalavimų.</w:t>
      </w:r>
    </w:p>
    <w:p w14:paraId="49AAB256" w14:textId="77777777" w:rsidR="009B0B7B" w:rsidRPr="009B0B7B" w:rsidRDefault="009B0B7B" w:rsidP="009B0B7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9B0B7B">
        <w:rPr>
          <w:rFonts w:ascii="Times New Roman" w:eastAsia="Cambria" w:hAnsi="Times New Roman" w:cs="Times New Roman"/>
          <w:color w:val="000000"/>
          <w:kern w:val="2"/>
        </w:rPr>
        <w:t>3.2.12. Naujas specialistas ir (ar) subtiekėjas Tiekėjo prašymo pakeisti specialistą ir (ar) subtiekėją pateikimo metu turi atitikti pirkimo dokumentuose specialistui ir (ar) subtiekėjui keliamus reikalavimus</w:t>
      </w:r>
      <w:r w:rsidRPr="009B0B7B">
        <w:rPr>
          <w:rFonts w:ascii="Times New Roman" w:eastAsia="Cambria" w:hAnsi="Times New Roman" w:cs="Times New Roman"/>
          <w:color w:val="000000"/>
          <w:kern w:val="2"/>
          <w:szCs w:val="24"/>
        </w:rPr>
        <w:t>ir Tiekėjo pasiūlyme nurodytas Kokybinių kriterijų reikšmes.</w:t>
      </w:r>
    </w:p>
    <w:p w14:paraId="34885DF1" w14:textId="77777777" w:rsidR="009B0B7B" w:rsidRPr="009B0B7B" w:rsidRDefault="009B0B7B" w:rsidP="009B0B7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3.2.13. Tiekėjas privalo ne vėliau nei prieš 5 (penkias) darbo dienas iki numatomo subtiekėjo, </w:t>
      </w:r>
      <w:r w:rsidRPr="009B0B7B">
        <w:rPr>
          <w:rFonts w:ascii="Times New Roman" w:eastAsia="Arial" w:hAnsi="Times New Roman" w:cs="Times New Roman"/>
          <w:kern w:val="2"/>
          <w:szCs w:val="24"/>
        </w:rPr>
        <w:t>kurio pajėgumais Tiekėjas rėmėsi, kad atitiktų pirkimo dokumentuose nustatytus kvalifikacijos reikalavimus,</w:t>
      </w:r>
      <w:r w:rsidRPr="009B0B7B">
        <w:rPr>
          <w:rFonts w:ascii="Times New Roman" w:eastAsia="Cambria" w:hAnsi="Times New Roman" w:cs="Times New Roman"/>
          <w:kern w:val="2"/>
          <w:szCs w:val="24"/>
        </w:rPr>
        <w:t xml:space="preserve"> </w:t>
      </w:r>
      <w:r w:rsidRPr="009B0B7B">
        <w:rPr>
          <w:rFonts w:ascii="Times New Roman" w:eastAsia="Arial" w:hAnsi="Times New Roman" w:cs="Times New Roman"/>
          <w:kern w:val="2"/>
          <w:szCs w:val="24"/>
        </w:rPr>
        <w:t xml:space="preserve">ir (ar) specialisto </w:t>
      </w:r>
      <w:r w:rsidRPr="009B0B7B">
        <w:rPr>
          <w:rFonts w:ascii="Times New Roman" w:eastAsia="Cambria" w:hAnsi="Times New Roman" w:cs="Times New Roman"/>
          <w:kern w:val="2"/>
          <w:szCs w:val="24"/>
        </w:rPr>
        <w:t>keitimo pateikti Pirkėjui šiuos dokumentus:</w:t>
      </w:r>
    </w:p>
    <w:p w14:paraId="6E88B213"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3.2.13.1. argumentuotą rašytinį prašymą pakeisti subtiekėją ir (ar) specialistą, paaiškinant keitimo aplinkybę. Pirkėjas pasilieka teisę paprašyti įrodymų, pagrindžiančių keitimo aplinkybę;</w:t>
      </w:r>
    </w:p>
    <w:p w14:paraId="0D2486B4"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B0B7B">
        <w:rPr>
          <w:rFonts w:ascii="Times New Roman" w:eastAsia="Arial" w:hAnsi="Times New Roman" w:cs="Times New Roman"/>
          <w:kern w:val="2"/>
          <w:szCs w:val="24"/>
        </w:rPr>
        <w:t>nacionalinio saugumo interesams bei reikalavimams</w:t>
      </w:r>
      <w:r w:rsidRPr="009B0B7B">
        <w:rPr>
          <w:rFonts w:ascii="Times New Roman" w:eastAsia="Cambria" w:hAnsi="Times New Roman" w:cs="Times New Roman"/>
          <w:kern w:val="2"/>
          <w:szCs w:val="24"/>
        </w:rPr>
        <w:t xml:space="preserve"> </w:t>
      </w:r>
      <w:r w:rsidRPr="009B0B7B">
        <w:rPr>
          <w:rFonts w:ascii="Times New Roman" w:eastAsia="Arial" w:hAnsi="Times New Roman" w:cs="Times New Roman"/>
          <w:kern w:val="2"/>
          <w:szCs w:val="24"/>
        </w:rPr>
        <w:t>nebūti registruotu (nuolat gyvenančiu ar turinčiu pilietybę) nepatikimomis laikomose valstybėse ar teritorijose</w:t>
      </w:r>
      <w:r w:rsidRPr="009B0B7B">
        <w:rPr>
          <w:rFonts w:ascii="Times New Roman" w:eastAsia="Cambria" w:hAnsi="Times New Roman" w:cs="Times New Roman"/>
          <w:kern w:val="2"/>
          <w:szCs w:val="24"/>
        </w:rPr>
        <w:t xml:space="preserve"> (jei taikoma) įrodančius dokumentus pagal Sutarties reikalavimus.</w:t>
      </w:r>
    </w:p>
    <w:p w14:paraId="4D506E59" w14:textId="77777777" w:rsidR="009B0B7B" w:rsidRPr="009B0B7B" w:rsidRDefault="009B0B7B" w:rsidP="009B0B7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3.2.14. Pirkėjas, gavęs Tiekėjo prašymą su kitais Sutartyje nurodytais dokumentais, per 5 (penkias) darbo dienas įvertina keitimo galimybę ir raštu informuoja Tiekėją apie sutikimą pakeisti subtiekėją, </w:t>
      </w:r>
      <w:r w:rsidRPr="009B0B7B">
        <w:rPr>
          <w:rFonts w:ascii="Times New Roman" w:eastAsia="Arial" w:hAnsi="Times New Roman" w:cs="Times New Roman"/>
          <w:kern w:val="2"/>
          <w:szCs w:val="24"/>
        </w:rPr>
        <w:t>kurio pajėgumais Tiekėjas rėmėsi, kad atitiktų pirkimo dokumentuose nustatytus kvalifikacijos reikalavimus,</w:t>
      </w:r>
      <w:r w:rsidRPr="009B0B7B">
        <w:rPr>
          <w:rFonts w:ascii="Times New Roman" w:eastAsia="Cambria" w:hAnsi="Times New Roman" w:cs="Times New Roman"/>
          <w:kern w:val="2"/>
          <w:szCs w:val="24"/>
        </w:rPr>
        <w:t xml:space="preserve"> ir (ar) specialistą. Pirkėjui sutikus, Šalys pasirašo Susitarimą, kuris laikomas neatsiejama Sutarties dalimi.</w:t>
      </w:r>
    </w:p>
    <w:p w14:paraId="21A626B3" w14:textId="77777777" w:rsidR="009B0B7B" w:rsidRPr="009B0B7B" w:rsidRDefault="009B0B7B" w:rsidP="009B0B7B">
      <w:pPr>
        <w:spacing w:line="257" w:lineRule="atLeast"/>
        <w:jc w:val="both"/>
        <w:rPr>
          <w:rFonts w:ascii="Times New Roman" w:hAnsi="Times New Roman" w:cs="Times New Roman"/>
          <w:color w:val="000000"/>
          <w:szCs w:val="24"/>
        </w:rPr>
      </w:pPr>
    </w:p>
    <w:p w14:paraId="7E2756BF"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3.3. Jungtinės veiklos partnerių keitimas</w:t>
      </w:r>
    </w:p>
    <w:p w14:paraId="4637E6A8"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9988BE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 xml:space="preserve">3.3.1. Tiekėjas, vykdantis Sutartį </w:t>
      </w:r>
      <w:r w:rsidRPr="009B0B7B">
        <w:rPr>
          <w:rFonts w:ascii="Times New Roman" w:eastAsia="Cambria" w:hAnsi="Times New Roman" w:cs="Times New Roman"/>
          <w:kern w:val="2"/>
          <w:szCs w:val="24"/>
        </w:rPr>
        <w:t xml:space="preserve">kaip tiekėjų grupė, veikianti </w:t>
      </w:r>
      <w:r w:rsidRPr="009B0B7B">
        <w:rPr>
          <w:rFonts w:ascii="Times New Roman" w:eastAsia="Cambria" w:hAnsi="Times New Roman" w:cs="Times New Roman"/>
          <w:kern w:val="2"/>
          <w:szCs w:val="24"/>
          <w:shd w:val="clear" w:color="auto" w:fill="FFFFFF"/>
        </w:rPr>
        <w:t>jungtinės veiklos</w:t>
      </w:r>
      <w:r w:rsidRPr="009B0B7B">
        <w:rPr>
          <w:rFonts w:ascii="Times New Roman" w:eastAsia="Cambria" w:hAnsi="Times New Roman" w:cs="Times New Roman"/>
          <w:kern w:val="2"/>
          <w:szCs w:val="24"/>
        </w:rPr>
        <w:t xml:space="preserve"> sutarties</w:t>
      </w:r>
      <w:r w:rsidRPr="009B0B7B">
        <w:rPr>
          <w:rFonts w:ascii="Times New Roman" w:eastAsia="Cambria" w:hAnsi="Times New Roman" w:cs="Times New Roman"/>
          <w:kern w:val="2"/>
          <w:szCs w:val="24"/>
          <w:shd w:val="clear" w:color="auto" w:fill="FFFFFF"/>
        </w:rPr>
        <w:t xml:space="preserve"> pagrindu</w:t>
      </w:r>
      <w:r w:rsidRPr="009B0B7B">
        <w:rPr>
          <w:rFonts w:ascii="Times New Roman" w:hAnsi="Times New Roman" w:cs="Times New Roman"/>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3B103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 xml:space="preserve">3.3.2. Tiekėjas, vykdantis Sutartį </w:t>
      </w:r>
      <w:r w:rsidRPr="009B0B7B">
        <w:rPr>
          <w:rFonts w:ascii="Times New Roman" w:eastAsia="Cambria" w:hAnsi="Times New Roman" w:cs="Times New Roman"/>
          <w:kern w:val="2"/>
          <w:szCs w:val="24"/>
          <w:shd w:val="clear" w:color="auto" w:fill="FFFFFF"/>
        </w:rPr>
        <w:t>kaip tiekėjų grupė</w:t>
      </w:r>
      <w:r w:rsidRPr="009B0B7B">
        <w:rPr>
          <w:rFonts w:ascii="Times New Roman" w:hAnsi="Times New Roman" w:cs="Times New Roman"/>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E9701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3.3.3. Tiekėjas privalo ne vėliau nei prieš 10 (dešimt) darbo dienų iki numatomo Partnerio keitimo arba atsisakymo pateikti Pirkėjui šiuos dokumentus:</w:t>
      </w:r>
    </w:p>
    <w:p w14:paraId="367DC3A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3.3.3.1. </w:t>
      </w:r>
      <w:r w:rsidRPr="009B0B7B">
        <w:rPr>
          <w:rFonts w:ascii="Times New Roman" w:eastAsia="Cambria" w:hAnsi="Times New Roman" w:cs="Times New Roman"/>
          <w:kern w:val="2"/>
          <w:szCs w:val="24"/>
          <w:shd w:val="clear" w:color="auto" w:fill="FFFFFF"/>
        </w:rPr>
        <w:t>argumentuotą</w:t>
      </w:r>
      <w:r w:rsidRPr="009B0B7B">
        <w:rPr>
          <w:rFonts w:ascii="Times New Roman" w:hAnsi="Times New Roman" w:cs="Times New Roman"/>
          <w:color w:val="000000"/>
          <w:szCs w:val="24"/>
          <w:shd w:val="clear" w:color="auto" w:fill="FFFFFF"/>
        </w:rPr>
        <w:t xml:space="preserve"> prašymą pakeisti Tiekėjo sudėtį ir įrodymus, pagrindžiančius bent vieną Partnerio atsisakymo ar keitimo aplinkybę, nurodytą Sutartyje;</w:t>
      </w:r>
    </w:p>
    <w:p w14:paraId="11C69D7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B0B7B">
        <w:rPr>
          <w:rFonts w:ascii="Times New Roman" w:eastAsia="Cambria" w:hAnsi="Times New Roman" w:cs="Times New Roman"/>
          <w:kern w:val="2"/>
          <w:szCs w:val="24"/>
          <w:shd w:val="clear" w:color="auto" w:fill="FFFFFF"/>
        </w:rPr>
        <w:t>pasiliekantysis Partneris ir (ar) naujai pasitelktas Partneris</w:t>
      </w:r>
      <w:r w:rsidRPr="009B0B7B">
        <w:rPr>
          <w:rFonts w:ascii="Times New Roman" w:hAnsi="Times New Roman" w:cs="Times New Roman"/>
          <w:color w:val="000000"/>
          <w:szCs w:val="24"/>
          <w:shd w:val="clear" w:color="auto" w:fill="FFFFFF"/>
        </w:rPr>
        <w:t>;</w:t>
      </w:r>
    </w:p>
    <w:p w14:paraId="0B942EAF"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9B0B7B">
        <w:rPr>
          <w:rFonts w:ascii="Times New Roman" w:hAnsi="Times New Roman" w:cs="Times New Roman"/>
          <w:color w:val="000000"/>
          <w:szCs w:val="24"/>
          <w:shd w:val="clear" w:color="auto" w:fill="FFFFFF"/>
        </w:rPr>
        <w:lastRenderedPageBreak/>
        <w:t>ir atitiktį </w:t>
      </w:r>
      <w:r w:rsidRPr="009B0B7B">
        <w:rPr>
          <w:rFonts w:ascii="Times New Roman" w:hAnsi="Times New Roman" w:cs="Times New Roman"/>
          <w:color w:val="000000"/>
          <w:szCs w:val="24"/>
        </w:rPr>
        <w:t xml:space="preserve">nacionalinio saugumo interesams </w:t>
      </w:r>
      <w:r w:rsidRPr="009B0B7B">
        <w:rPr>
          <w:rFonts w:ascii="Times New Roman" w:eastAsia="Cambria" w:hAnsi="Times New Roman" w:cs="Times New Roman"/>
          <w:kern w:val="2"/>
          <w:szCs w:val="24"/>
        </w:rPr>
        <w:t xml:space="preserve">bei reikalavimams </w:t>
      </w:r>
      <w:r w:rsidRPr="009B0B7B">
        <w:rPr>
          <w:rFonts w:ascii="Times New Roman" w:eastAsia="Arial" w:hAnsi="Times New Roman" w:cs="Times New Roman"/>
          <w:kern w:val="2"/>
          <w:szCs w:val="24"/>
          <w:shd w:val="clear" w:color="auto" w:fill="FFFFFF"/>
        </w:rPr>
        <w:t>nebūti registruotu (nuolat gyvenančiu ar turinčiu pilietybę) nepatikimomis laikomose valstybėse ar teritorijose</w:t>
      </w:r>
      <w:r w:rsidRPr="009B0B7B">
        <w:rPr>
          <w:rFonts w:ascii="Times New Roman" w:eastAsia="Cambria" w:hAnsi="Times New Roman" w:cs="Times New Roman"/>
          <w:kern w:val="2"/>
          <w:szCs w:val="24"/>
          <w:shd w:val="clear" w:color="auto" w:fill="FFFFFF"/>
        </w:rPr>
        <w:t xml:space="preserve"> (jei taikoma)</w:t>
      </w:r>
      <w:r w:rsidRPr="009B0B7B">
        <w:rPr>
          <w:rFonts w:ascii="Times New Roman" w:hAnsi="Times New Roman" w:cs="Times New Roman"/>
          <w:color w:val="000000"/>
          <w:szCs w:val="24"/>
          <w:shd w:val="clear" w:color="auto" w:fill="FFFFFF"/>
        </w:rPr>
        <w:t>.</w:t>
      </w:r>
    </w:p>
    <w:p w14:paraId="4ECFAF7D"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2"/>
          <w:szCs w:val="24"/>
          <w:shd w:val="clear" w:color="auto" w:fill="FFFFFF"/>
        </w:rPr>
      </w:pPr>
      <w:r w:rsidRPr="009B0B7B">
        <w:rPr>
          <w:rFonts w:ascii="Times New Roman" w:hAnsi="Times New Roman" w:cs="Times New Roman"/>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9B0B7B">
        <w:rPr>
          <w:rFonts w:ascii="Times New Roman" w:eastAsia="Cambria" w:hAnsi="Times New Roman" w:cs="Times New Roman"/>
          <w:kern w:val="2"/>
          <w:szCs w:val="24"/>
          <w:shd w:val="clear" w:color="auto" w:fill="FFFFFF"/>
        </w:rPr>
        <w:t>apie sutikimą arba apie ne</w:t>
      </w:r>
      <w:r w:rsidRPr="009B0B7B">
        <w:rPr>
          <w:rFonts w:ascii="Times New Roman" w:eastAsia="Cambria" w:hAnsi="Times New Roman" w:cs="Times New Roman"/>
          <w:kern w:val="2"/>
          <w:szCs w:val="24"/>
        </w:rPr>
        <w:t xml:space="preserve">sutikimą </w:t>
      </w:r>
      <w:r w:rsidRPr="009B0B7B">
        <w:rPr>
          <w:rFonts w:ascii="Times New Roman" w:eastAsia="Cambria" w:hAnsi="Times New Roman" w:cs="Times New Roman"/>
          <w:kern w:val="2"/>
          <w:szCs w:val="24"/>
          <w:shd w:val="clear" w:color="auto" w:fill="FFFFFF"/>
        </w:rPr>
        <w:t>atsisakyti ar pakeisti Partnerį</w:t>
      </w:r>
      <w:r w:rsidRPr="009B0B7B">
        <w:rPr>
          <w:rFonts w:ascii="Times New Roman" w:hAnsi="Times New Roman" w:cs="Times New Roman"/>
          <w:color w:val="000000"/>
          <w:szCs w:val="24"/>
          <w:shd w:val="clear" w:color="auto" w:fill="FFFFFF"/>
        </w:rPr>
        <w:t xml:space="preserve">. Pirkėjui sutikus, Šalys pasirašo Susitarimą, kuris laikomas neatsiejama Sutarties dalimi. </w:t>
      </w:r>
      <w:r w:rsidRPr="009B0B7B">
        <w:rPr>
          <w:rFonts w:ascii="Times New Roman" w:eastAsia="Cambria" w:hAnsi="Times New Roman" w:cs="Times New Roman"/>
          <w:kern w:val="2"/>
          <w:szCs w:val="24"/>
          <w:shd w:val="clear" w:color="auto" w:fill="FFFFFF"/>
        </w:rPr>
        <w:t>Prieš Susitarimo pasirašymą, Pirkėjui pateikiama naujos jungtinės veiklos sutarties ar esamos jungtinės veiklos sutarties pakeitimo kopija arba nuorašas.</w:t>
      </w:r>
    </w:p>
    <w:p w14:paraId="108C25EE" w14:textId="77777777" w:rsidR="009B0B7B" w:rsidRPr="009B0B7B" w:rsidRDefault="009B0B7B" w:rsidP="009B0B7B">
      <w:pPr>
        <w:rPr>
          <w:rFonts w:ascii="Times New Roman" w:hAnsi="Times New Roman" w:cs="Times New Roman"/>
          <w:sz w:val="14"/>
          <w:szCs w:val="14"/>
        </w:rPr>
      </w:pPr>
    </w:p>
    <w:p w14:paraId="6B97D4E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AD0948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3.4.  Susitarimai dėl tiesioginio atsiskaitymo su subtiekėjais</w:t>
      </w:r>
    </w:p>
    <w:p w14:paraId="6EDE4EB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17E964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3.4.1. </w:t>
      </w:r>
      <w:r w:rsidRPr="009B0B7B">
        <w:rPr>
          <w:rFonts w:ascii="Times New Roman" w:hAnsi="Times New Roman" w:cs="Times New Roman"/>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56F21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3.4.1.1. </w:t>
      </w:r>
      <w:r w:rsidRPr="009B0B7B">
        <w:rPr>
          <w:rFonts w:ascii="Times New Roman" w:hAnsi="Times New Roman" w:cs="Times New Roman"/>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9B0B7B">
        <w:rPr>
          <w:rFonts w:ascii="Times New Roman" w:eastAsia="Cambria" w:hAnsi="Times New Roman" w:cs="Times New Roman"/>
          <w:kern w:val="2"/>
          <w:szCs w:val="24"/>
          <w:shd w:val="clear" w:color="auto" w:fill="FFFFFF"/>
        </w:rPr>
        <w:t>kontaktinius duomenis</w:t>
      </w:r>
      <w:r w:rsidRPr="009B0B7B">
        <w:rPr>
          <w:rFonts w:ascii="Times New Roman" w:hAnsi="Times New Roman" w:cs="Times New Roman"/>
          <w:color w:val="000000"/>
          <w:szCs w:val="24"/>
          <w:shd w:val="clear" w:color="auto" w:fill="FFFFFF"/>
        </w:rPr>
        <w:t>. Pirkėjas taip pat reikalauja, kad Tiekėjas informuotų apie minėtos informacijos pasikeitimus bei</w:t>
      </w:r>
      <w:r w:rsidRPr="009B0B7B">
        <w:rPr>
          <w:rFonts w:ascii="Times New Roman" w:hAnsi="Times New Roman" w:cs="Times New Roman"/>
          <w:b/>
          <w:bCs/>
          <w:color w:val="5C5D5D"/>
          <w:szCs w:val="24"/>
        </w:rPr>
        <w:t> </w:t>
      </w:r>
      <w:r w:rsidRPr="009B0B7B">
        <w:rPr>
          <w:rFonts w:ascii="Times New Roman" w:hAnsi="Times New Roman" w:cs="Times New Roman"/>
          <w:color w:val="000000"/>
          <w:szCs w:val="24"/>
          <w:shd w:val="clear" w:color="auto" w:fill="FFFFFF"/>
        </w:rPr>
        <w:t>naujų subtiekėjų pasitelkimą visu Sutarties vykdymo metu;</w:t>
      </w:r>
    </w:p>
    <w:p w14:paraId="329211D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3.4.1.2. </w:t>
      </w:r>
      <w:r w:rsidRPr="009B0B7B">
        <w:rPr>
          <w:rFonts w:ascii="Times New Roman" w:hAnsi="Times New Roman" w:cs="Times New Roman"/>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8C3CC9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3.4.1.3. </w:t>
      </w:r>
      <w:r w:rsidRPr="009B0B7B">
        <w:rPr>
          <w:rFonts w:ascii="Times New Roman" w:hAnsi="Times New Roman" w:cs="Times New Roman"/>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A8B672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3.4.1.4. </w:t>
      </w:r>
      <w:r w:rsidRPr="009B0B7B">
        <w:rPr>
          <w:rFonts w:ascii="Times New Roman" w:hAnsi="Times New Roman" w:cs="Times New Roman"/>
          <w:color w:val="000000"/>
          <w:szCs w:val="24"/>
          <w:shd w:val="clear" w:color="auto" w:fill="FFFFFF"/>
        </w:rPr>
        <w:t>tiesioginio atsiskaitymo su subtiekėjais galimybė nekeičia Tiekėjo atsakomybės dėl Sutarties įvykdymo.</w:t>
      </w:r>
    </w:p>
    <w:p w14:paraId="5101683C"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E08A5A1" w14:textId="77777777" w:rsidR="009B0B7B" w:rsidRPr="009B0B7B" w:rsidRDefault="009B0B7B" w:rsidP="009B0B7B">
      <w:pPr>
        <w:spacing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4.  ŠALIŲ BENDRADARBIAVIMAS</w:t>
      </w:r>
    </w:p>
    <w:p w14:paraId="6CC6F78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813521C"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4.1.  Šalių bendradarbiavimo pareiga</w:t>
      </w:r>
    </w:p>
    <w:p w14:paraId="0841C215" w14:textId="77777777" w:rsidR="009B0B7B" w:rsidRPr="009B0B7B" w:rsidRDefault="009B0B7B" w:rsidP="009B0B7B">
      <w:pPr>
        <w:spacing w:line="257" w:lineRule="atLeast"/>
        <w:ind w:firstLine="62"/>
        <w:rPr>
          <w:rFonts w:ascii="Times New Roman" w:hAnsi="Times New Roman" w:cs="Times New Roman"/>
          <w:color w:val="000000"/>
          <w:szCs w:val="24"/>
        </w:rPr>
      </w:pPr>
    </w:p>
    <w:p w14:paraId="5DBF652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98C55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4.1.2. Šalys įsipareigoja užtikrinti, kad viena kitai teiks dokumentus ir (ar) kitą informaciją, kurie yra būtini Šalių tinkamam įsipareigojimų įvykdymui pagal Sutartį.</w:t>
      </w:r>
    </w:p>
    <w:p w14:paraId="09D66BB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4.1.3. </w:t>
      </w:r>
      <w:r w:rsidRPr="009B0B7B">
        <w:rPr>
          <w:rFonts w:ascii="Times New Roman" w:hAnsi="Times New Roman" w:cs="Times New Roman"/>
          <w:color w:val="000000"/>
          <w:szCs w:val="24"/>
          <w:shd w:val="clear" w:color="auto" w:fill="FFFFFF"/>
        </w:rPr>
        <w:t>Jeigu Šalis susiduria su </w:t>
      </w:r>
      <w:r w:rsidRPr="009B0B7B">
        <w:rPr>
          <w:rFonts w:ascii="Times New Roman" w:hAnsi="Times New Roman" w:cs="Times New Roman"/>
          <w:color w:val="000000"/>
          <w:szCs w:val="24"/>
        </w:rPr>
        <w:t>S</w:t>
      </w:r>
      <w:r w:rsidRPr="009B0B7B">
        <w:rPr>
          <w:rFonts w:ascii="Times New Roman" w:hAnsi="Times New Roman" w:cs="Times New Roman"/>
          <w:color w:val="000000"/>
          <w:szCs w:val="24"/>
          <w:shd w:val="clear" w:color="auto" w:fill="FFFFFF"/>
        </w:rPr>
        <w:t>utarties vykdymo kliūtimi, ji turi nedelsdama, bet ne vėliau kaip per 5 (penkias) darbo dienas, įspėti kitą Šalį apie tokia</w:t>
      </w:r>
      <w:r w:rsidRPr="009B0B7B">
        <w:rPr>
          <w:rFonts w:ascii="Times New Roman" w:hAnsi="Times New Roman" w:cs="Times New Roman"/>
          <w:color w:val="000000"/>
          <w:szCs w:val="24"/>
        </w:rPr>
        <w:t>s</w:t>
      </w:r>
      <w:r w:rsidRPr="009B0B7B">
        <w:rPr>
          <w:rFonts w:ascii="Times New Roman" w:hAnsi="Times New Roman" w:cs="Times New Roman"/>
          <w:color w:val="000000"/>
          <w:szCs w:val="24"/>
          <w:shd w:val="clear" w:color="auto" w:fill="FFFFFF"/>
        </w:rPr>
        <w:t> kliūtis</w:t>
      </w:r>
      <w:r w:rsidRPr="009B0B7B">
        <w:rPr>
          <w:rFonts w:ascii="Times New Roman" w:hAnsi="Times New Roman" w:cs="Times New Roman"/>
          <w:color w:val="000000"/>
          <w:szCs w:val="24"/>
        </w:rPr>
        <w:t> ir imtis visų nuo jos priklausančių protingų priemonių toms kliūtims pašalinti.</w:t>
      </w:r>
    </w:p>
    <w:p w14:paraId="01EF7400" w14:textId="77777777" w:rsidR="009B0B7B" w:rsidRPr="009B0B7B" w:rsidRDefault="009B0B7B" w:rsidP="009B0B7B">
      <w:pPr>
        <w:spacing w:line="257" w:lineRule="atLeast"/>
        <w:ind w:firstLine="115"/>
        <w:jc w:val="both"/>
        <w:rPr>
          <w:rFonts w:ascii="Times New Roman" w:hAnsi="Times New Roman" w:cs="Times New Roman"/>
          <w:color w:val="000000"/>
          <w:szCs w:val="24"/>
        </w:rPr>
      </w:pPr>
    </w:p>
    <w:p w14:paraId="5A41C4A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4.2.  Kontaktiniai asmenys</w:t>
      </w:r>
    </w:p>
    <w:p w14:paraId="2822B575"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698121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2FB966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8C5221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BA9DA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B4012AC"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5.  SUTARTIES VYKDYMO METU PATEIKIAMI DOKUMENTAI</w:t>
      </w:r>
    </w:p>
    <w:p w14:paraId="141930F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579585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5.1. Jeigu Tiekėjas turi parengti ir (ar) pateikti Pirkėjui Prekių naudojimo instrukcijas, jos turi būti aiškios ir detalios, kad Pirkėjas, vadovaudamasis jomis, galėtų tinkamai naudoti patiektas Prekes.</w:t>
      </w:r>
    </w:p>
    <w:p w14:paraId="3B3DDF5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FACC94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2B2214D"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6B45A8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6.  PREKIŲ TIEKIMO PABAIGA IR PREKIŲ PRIĖMIMAS</w:t>
      </w:r>
    </w:p>
    <w:p w14:paraId="0001681A" w14:textId="77777777" w:rsidR="009B0B7B" w:rsidRPr="009B0B7B" w:rsidRDefault="009B0B7B" w:rsidP="009B0B7B">
      <w:pPr>
        <w:spacing w:line="257" w:lineRule="atLeast"/>
        <w:ind w:firstLine="62"/>
        <w:rPr>
          <w:rFonts w:ascii="Times New Roman" w:hAnsi="Times New Roman" w:cs="Times New Roman"/>
          <w:color w:val="000000"/>
          <w:szCs w:val="24"/>
        </w:rPr>
      </w:pPr>
    </w:p>
    <w:p w14:paraId="51036185"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6.1.  Prekių tiekimo pabaiga</w:t>
      </w:r>
    </w:p>
    <w:p w14:paraId="09C10E60" w14:textId="77777777" w:rsidR="009B0B7B" w:rsidRPr="009B0B7B" w:rsidRDefault="009B0B7B" w:rsidP="009B0B7B">
      <w:pPr>
        <w:spacing w:line="257" w:lineRule="atLeast"/>
        <w:ind w:firstLine="62"/>
        <w:rPr>
          <w:rFonts w:ascii="Times New Roman" w:hAnsi="Times New Roman" w:cs="Times New Roman"/>
          <w:color w:val="000000"/>
          <w:szCs w:val="24"/>
        </w:rPr>
      </w:pPr>
    </w:p>
    <w:p w14:paraId="4E513F2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 Prekių tiekimas laikomas užbaigtu, kai yra įvykdytos visos šios sąlygos:</w:t>
      </w:r>
    </w:p>
    <w:p w14:paraId="1DF0C9E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6.1.1.1. Tiekėjas pristatė visas Prekes pagal Sutarties ir įstatymų bei kitų teisės aktų reikalavimus (ir kai suteiktos visos su Prekėmis susijusios paslaugos, jei to reikalaujama);</w:t>
      </w:r>
    </w:p>
    <w:p w14:paraId="397EA41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6.1.1.2. Tiekėjas perdavė Pirkėjui visą reikalingą dokumentaciją, įskaitant naudojimo instrukcijas, sertifikatus ir garantijas (jei to reikalaujama);</w:t>
      </w:r>
    </w:p>
    <w:p w14:paraId="4A6A0C4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6.1.1.3. Tiekėjas apmokė Pirkėjo personalą, kaip naudoti Prekes (jeigu to reikalaujama);</w:t>
      </w:r>
    </w:p>
    <w:p w14:paraId="6164E3C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683B5D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5E3E3C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2A7227E"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6.2.  Prekių perdavimas–priėmimas</w:t>
      </w:r>
    </w:p>
    <w:p w14:paraId="60E2E847"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BF5E7F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D0454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7FF3D5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 Tiekėjui pristačius Prekes, Pirkėjas atlieka jų patikrinimą ir privalo:</w:t>
      </w:r>
    </w:p>
    <w:p w14:paraId="65E200E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6.2.3.1. ne vėliau kaip per 5 (penkias) darbo dienas nuo faktinio Prekių perdavimo priimti Prekes, pasirašydamas Prekių perdavimo–priėmimo aktą; arba</w:t>
      </w:r>
    </w:p>
    <w:p w14:paraId="2A4ABD1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B0B7B">
        <w:rPr>
          <w:rFonts w:ascii="Times New Roman" w:hAnsi="Times New Roman" w:cs="Times New Roman"/>
          <w:b/>
          <w:bCs/>
          <w:color w:val="000000"/>
          <w:szCs w:val="24"/>
        </w:rPr>
        <w:t>Defektų aktas</w:t>
      </w:r>
      <w:r w:rsidRPr="009B0B7B">
        <w:rPr>
          <w:rFonts w:ascii="Times New Roman" w:hAnsi="Times New Roman" w:cs="Times New Roman"/>
          <w:color w:val="000000"/>
          <w:szCs w:val="24"/>
        </w:rPr>
        <w:t>); arba</w:t>
      </w:r>
    </w:p>
    <w:p w14:paraId="10452D9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6.2.3.3. atsisakyti priimti Prekes ar jų dalį ir įteikti (arba išsiųsti) Defektų aktą Tiekėjui dėl netinkamų Prekių ar jų dalies. </w:t>
      </w:r>
    </w:p>
    <w:p w14:paraId="48F3CF7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6.2.4. Prekių perdavimo–priėmimo akte turi būti nurodoma data, kada Tiekėjas pristatė visas Prekes (ar atitinkamą jų dalį, kai Sutartyje numatytas pristatymas dalimis) ir pateikė visus reikiamus dokumentus.</w:t>
      </w:r>
    </w:p>
    <w:p w14:paraId="4C6A72C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AC2FE4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5A1176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6.2.7. Jeigu Pirkėjas per 5 (penkias) darbo dienas </w:t>
      </w:r>
      <w:r w:rsidRPr="009B0B7B">
        <w:rPr>
          <w:rFonts w:ascii="Times New Roman" w:eastAsia="Arial" w:hAnsi="Times New Roman" w:cs="Times New Roman"/>
          <w:kern w:val="2"/>
          <w:szCs w:val="24"/>
        </w:rPr>
        <w:t xml:space="preserve">nuo Prekių perdavimo–priėmimo akto gavimo </w:t>
      </w:r>
      <w:r w:rsidRPr="009B0B7B">
        <w:rPr>
          <w:rFonts w:ascii="Times New Roman" w:hAnsi="Times New Roman" w:cs="Times New Roman"/>
          <w:color w:val="000000"/>
          <w:szCs w:val="24"/>
        </w:rPr>
        <w:t>nepateikia (neišsiunčia) Tiekėjui Defektų akto, laikoma, kad Pirkėjas Prekes priėmė ir joms pretenzijų neturi.</w:t>
      </w:r>
    </w:p>
    <w:p w14:paraId="600A78D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6.2.8. Prekių praradimo ar sugadinimo ar atsitiktinio žuvimo rizika Pirkėjui iš Tiekėjo pereina nuo faktinio tokių Prekių priėmimo momento.</w:t>
      </w:r>
    </w:p>
    <w:p w14:paraId="0CCACE7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6.2.9. Pirkėjas turi teisę naudotis Prekėmis tik po Prekių perdavimo-priėmimo akto pasirašymo.</w:t>
      </w:r>
    </w:p>
    <w:p w14:paraId="5B5E5B9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DED16A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B8A301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7.  TIEKĖJO GARANTINIAI ĮSIPAREIGOJIMAI</w:t>
      </w:r>
    </w:p>
    <w:p w14:paraId="1F631FF9" w14:textId="77777777" w:rsidR="009B0B7B" w:rsidRPr="009B0B7B" w:rsidRDefault="009B0B7B" w:rsidP="009B0B7B">
      <w:pPr>
        <w:spacing w:line="257" w:lineRule="atLeast"/>
        <w:ind w:firstLine="62"/>
        <w:rPr>
          <w:rFonts w:ascii="Times New Roman" w:hAnsi="Times New Roman" w:cs="Times New Roman"/>
          <w:color w:val="000000"/>
          <w:szCs w:val="24"/>
        </w:rPr>
      </w:pPr>
    </w:p>
    <w:p w14:paraId="38CE497B" w14:textId="77777777" w:rsidR="009B0B7B" w:rsidRPr="009B0B7B" w:rsidRDefault="009B0B7B" w:rsidP="009B0B7B">
      <w:pPr>
        <w:spacing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olor w:val="000000"/>
          <w:szCs w:val="24"/>
        </w:rPr>
        <w:t>7.1.  Garantiniai terminai (jei taikoma)</w:t>
      </w:r>
    </w:p>
    <w:p w14:paraId="5CE5CC19" w14:textId="77777777" w:rsidR="009B0B7B" w:rsidRPr="009B0B7B" w:rsidRDefault="009B0B7B" w:rsidP="009B0B7B">
      <w:pPr>
        <w:spacing w:line="257" w:lineRule="atLeast"/>
        <w:ind w:left="360" w:firstLine="62"/>
        <w:rPr>
          <w:rFonts w:ascii="Times New Roman" w:hAnsi="Times New Roman" w:cs="Times New Roman"/>
          <w:color w:val="000000"/>
          <w:szCs w:val="24"/>
        </w:rPr>
      </w:pPr>
    </w:p>
    <w:p w14:paraId="76D3C1C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7.1.1. Prekėms taikomas teisės aktuose nustatytas ir (ar) gamintojo taikomas garantinis terminas, jeigu </w:t>
      </w:r>
      <w:r w:rsidRPr="009B0B7B">
        <w:rPr>
          <w:rFonts w:ascii="Times New Roman" w:hAnsi="Times New Roman" w:cs="Times New Roman"/>
          <w:color w:val="000000"/>
          <w:kern w:val="2"/>
          <w:szCs w:val="24"/>
        </w:rPr>
        <w:t>Tiekėjo pasiūlyme, t</w:t>
      </w:r>
      <w:r w:rsidRPr="009B0B7B">
        <w:rPr>
          <w:rFonts w:ascii="Times New Roman" w:hAnsi="Times New Roman" w:cs="Times New Roman"/>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4BEFD2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02FB8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77C6D3"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5137E9E"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7.2.  Pretenzijos dėl Prekių trūkumų</w:t>
      </w:r>
    </w:p>
    <w:p w14:paraId="67ED57E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7511C78" w14:textId="77777777" w:rsidR="009B0B7B" w:rsidRPr="009B0B7B" w:rsidRDefault="009B0B7B" w:rsidP="009B0B7B">
      <w:pPr>
        <w:spacing w:after="0" w:line="257" w:lineRule="atLeast"/>
        <w:jc w:val="both"/>
        <w:rPr>
          <w:rFonts w:ascii="Times New Roman" w:hAnsi="Times New Roman" w:cs="Times New Roman"/>
          <w:color w:val="000000"/>
        </w:rPr>
      </w:pPr>
      <w:r w:rsidRPr="009B0B7B">
        <w:rPr>
          <w:rFonts w:ascii="Times New Roman" w:hAnsi="Times New Roman" w:cs="Times New Roman"/>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BDF73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C2E296" w14:textId="77777777" w:rsidR="009B0B7B" w:rsidRPr="009B0B7B" w:rsidRDefault="009B0B7B" w:rsidP="009B0B7B">
      <w:pPr>
        <w:spacing w:after="0"/>
        <w:jc w:val="both"/>
        <w:rPr>
          <w:rFonts w:ascii="Times New Roman" w:hAnsi="Times New Roman" w:cs="Times New Roman"/>
          <w:szCs w:val="24"/>
        </w:rPr>
      </w:pPr>
      <w:r w:rsidRPr="009B0B7B">
        <w:rPr>
          <w:rFonts w:ascii="Times New Roman" w:hAnsi="Times New Roman" w:cs="Times New Roman"/>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7B5EE6"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7.2.3.1. jei Prekės atitinka Sutartyje </w:t>
      </w:r>
      <w:r w:rsidRPr="009B0B7B">
        <w:rPr>
          <w:rFonts w:ascii="Times New Roman" w:hAnsi="Times New Roman" w:cs="Times New Roman"/>
          <w:kern w:val="2"/>
          <w:szCs w:val="24"/>
        </w:rPr>
        <w:t>ir įstatymuose bei kituose teisės aktuose nurodytus reikalavimus</w:t>
      </w:r>
      <w:r w:rsidRPr="009B0B7B">
        <w:rPr>
          <w:rFonts w:ascii="Times New Roman" w:hAnsi="Times New Roman" w:cs="Times New Roman"/>
          <w:color w:val="000000"/>
          <w:szCs w:val="24"/>
        </w:rPr>
        <w:t xml:space="preserve"> – Pirkėjas;</w:t>
      </w:r>
    </w:p>
    <w:p w14:paraId="7DF45F30"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7.2.3.2. jei Prekės neatitinka Sutartyje </w:t>
      </w:r>
      <w:r w:rsidRPr="009B0B7B">
        <w:rPr>
          <w:rFonts w:ascii="Times New Roman" w:hAnsi="Times New Roman" w:cs="Times New Roman"/>
          <w:kern w:val="2"/>
          <w:szCs w:val="24"/>
        </w:rPr>
        <w:t>ir įstatymuose bei kituose teisės aktuose nurodytų reikalavimų</w:t>
      </w:r>
      <w:r w:rsidRPr="009B0B7B">
        <w:rPr>
          <w:rFonts w:ascii="Times New Roman" w:hAnsi="Times New Roman" w:cs="Times New Roman"/>
          <w:color w:val="000000"/>
          <w:szCs w:val="24"/>
        </w:rPr>
        <w:t xml:space="preserve"> – Tiekėjas.</w:t>
      </w:r>
    </w:p>
    <w:p w14:paraId="22F4B923" w14:textId="77777777" w:rsidR="009B0B7B" w:rsidRPr="009B0B7B" w:rsidRDefault="009B0B7B" w:rsidP="009B0B7B">
      <w:pPr>
        <w:tabs>
          <w:tab w:val="left" w:pos="567"/>
          <w:tab w:val="left" w:pos="851"/>
          <w:tab w:val="left" w:pos="992"/>
          <w:tab w:val="left" w:pos="1134"/>
        </w:tabs>
        <w:spacing w:after="0"/>
        <w:jc w:val="both"/>
        <w:rPr>
          <w:rFonts w:ascii="Times New Roman" w:hAnsi="Times New Roman" w:cs="Times New Roman"/>
          <w:kern w:val="2"/>
          <w:szCs w:val="24"/>
        </w:rPr>
      </w:pPr>
      <w:r w:rsidRPr="009B0B7B">
        <w:rPr>
          <w:rFonts w:ascii="Times New Roman" w:hAnsi="Times New Roman" w:cs="Times New Roman"/>
          <w:kern w:val="2"/>
          <w:szCs w:val="24"/>
        </w:rPr>
        <w:t>7.2.4. Ekspertizės išvados Šalims yra privalomos.</w:t>
      </w:r>
    </w:p>
    <w:p w14:paraId="216F4191" w14:textId="77777777" w:rsidR="009B0B7B" w:rsidRPr="009B0B7B" w:rsidRDefault="009B0B7B" w:rsidP="009B0B7B">
      <w:pPr>
        <w:tabs>
          <w:tab w:val="left" w:pos="567"/>
          <w:tab w:val="left" w:pos="851"/>
          <w:tab w:val="left" w:pos="992"/>
          <w:tab w:val="left" w:pos="1134"/>
        </w:tabs>
        <w:spacing w:after="0"/>
        <w:jc w:val="both"/>
        <w:rPr>
          <w:rFonts w:ascii="Times New Roman" w:hAnsi="Times New Roman" w:cs="Times New Roman"/>
          <w:color w:val="000000"/>
          <w:szCs w:val="24"/>
        </w:rPr>
      </w:pPr>
      <w:r w:rsidRPr="009B0B7B">
        <w:rPr>
          <w:rFonts w:ascii="Times New Roman" w:hAnsi="Times New Roman" w:cs="Times New Roman"/>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43326F3" w14:textId="77777777" w:rsidR="009B0B7B" w:rsidRPr="009B0B7B" w:rsidRDefault="009B0B7B" w:rsidP="009B0B7B">
      <w:pPr>
        <w:rPr>
          <w:rFonts w:ascii="Times New Roman" w:hAnsi="Times New Roman" w:cs="Times New Roman"/>
          <w:sz w:val="14"/>
          <w:szCs w:val="14"/>
        </w:rPr>
      </w:pPr>
    </w:p>
    <w:p w14:paraId="796A18DB"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6488EEE"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7.3.  Prekių trūkumų šalinimas</w:t>
      </w:r>
    </w:p>
    <w:p w14:paraId="58A0269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2F5388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7.3.1. Tiekėjas privalo nemokamai pašalinti Prekių trūkumus, sutaisydamas Prekes ar jų dalį arba pakeisdamas Prekę nauja Preke ar jos dalimi.</w:t>
      </w:r>
    </w:p>
    <w:p w14:paraId="6485C24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A7AB23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7.3.3. Sutaisytoje Prekių dalyje pakartotinai nustačius Prekių trūkumų, Tiekėjas privalo pakeisti Prekes naujomis kokybiškomis Prekėmis, nebent Pirkėjas raštu sutiktų Prekes dar kartą taisyti.</w:t>
      </w:r>
    </w:p>
    <w:p w14:paraId="50150B4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7.3.4. Pašalinus Prekių trūkumus, garantinis terminas sutaisytajai Prekių daliai ar naujoms Prekėms vėl pradedamas skaičiuoti nuo tinkamai sutaisytų ar pakeistų Prekių (ar jų dalių) perdavimo Pirkėjui dienos.</w:t>
      </w:r>
    </w:p>
    <w:p w14:paraId="525E8E5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086860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7.3.6. Tiekėjas, pašalinęs visus Prekių trūkumus, privalo apie tai informuoti Pirkėją.</w:t>
      </w:r>
    </w:p>
    <w:p w14:paraId="13CFA04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F442A9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523C80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7.4.  Pirkėjo teisės, Tiekėjui nepašalinus Prekių trūkumų</w:t>
      </w:r>
    </w:p>
    <w:p w14:paraId="18BDFCE7"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4B9BF88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7.4.1. Jeigu Tiekėjas atsisako pašalinti arba nepašalina Prekių trūkumų per Pirkėjo nustatytus protingus terminus, Pirkėjas turi teisę:</w:t>
      </w:r>
    </w:p>
    <w:p w14:paraId="3999CE8C"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color w:val="000000"/>
          <w:szCs w:val="24"/>
        </w:rPr>
        <w:t xml:space="preserve">7.4.1.1. pašalinti Prekių trūkumus pats arba pasamdydamas trečiuosius asmenis, iš anksto apie tai informuodamas Tiekėją, ir pareikalauti Tiekėjo atlyginti Prekių ekspertizės bei Prekių trūkumų </w:t>
      </w:r>
      <w:r w:rsidRPr="009B0B7B">
        <w:rPr>
          <w:rFonts w:ascii="Times New Roman" w:hAnsi="Times New Roman" w:cs="Times New Roman"/>
          <w:szCs w:val="24"/>
        </w:rPr>
        <w:t>šalinimo išlaidas ir padengti patirtus nuostolius; arba</w:t>
      </w:r>
    </w:p>
    <w:p w14:paraId="5C95AE98"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7.4.1.2. reikalauti sumažinti Tiekėjui mokėtiną sumą ir grąžinti dėl šios sumos sumažinimo susidariusią permoką per 30 (trisdešimt) dienų nuo Tiekėjui nustatyto termino pašalinti Prekių trūkumus pabaigos</w:t>
      </w:r>
      <w:r w:rsidRPr="009B0B7B">
        <w:rPr>
          <w:rFonts w:ascii="Times New Roman" w:hAnsi="Times New Roman" w:cs="Times New Roman"/>
          <w:kern w:val="2"/>
          <w:szCs w:val="24"/>
        </w:rPr>
        <w:t>, jeigu tai neprieštarauja VPĮ įtvirtintiems principams</w:t>
      </w:r>
      <w:r w:rsidRPr="009B0B7B">
        <w:rPr>
          <w:rFonts w:ascii="Times New Roman" w:hAnsi="Times New Roman" w:cs="Times New Roman"/>
          <w:szCs w:val="24"/>
        </w:rPr>
        <w:t>; arba</w:t>
      </w:r>
      <w:r w:rsidRPr="009B0B7B">
        <w:rPr>
          <w:rFonts w:ascii="Times New Roman" w:hAnsi="Times New Roman" w:cs="Times New Roman"/>
          <w:kern w:val="2"/>
          <w:szCs w:val="24"/>
        </w:rPr>
        <w:t xml:space="preserve"> </w:t>
      </w:r>
    </w:p>
    <w:p w14:paraId="7557DFF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szCs w:val="24"/>
        </w:rPr>
        <w:t xml:space="preserve">7.4.1.3. grąžinti Prekes Tiekėjui ir nemokėti už tokias Prekes ar reikalauti grąžinti </w:t>
      </w:r>
      <w:r w:rsidRPr="009B0B7B">
        <w:rPr>
          <w:rFonts w:ascii="Times New Roman" w:hAnsi="Times New Roman" w:cs="Times New Roman"/>
          <w:color w:val="000000"/>
          <w:szCs w:val="24"/>
        </w:rPr>
        <w:t>už Prekes sumokėtą sumą bei nutraukti Sutartį.</w:t>
      </w:r>
    </w:p>
    <w:p w14:paraId="47383CB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7.4.2. Tiekėjui pagal Sutartį mokėtina suma sumažinama tiek, kiek sumažėja Prekių vertė Pirkėjui dėl Prekių trūkumų, </w:t>
      </w:r>
      <w:r w:rsidRPr="009B0B7B">
        <w:rPr>
          <w:rFonts w:ascii="Times New Roman" w:eastAsia="Arial" w:hAnsi="Times New Roman" w:cs="Times New Roman"/>
          <w:kern w:val="2"/>
          <w:szCs w:val="24"/>
        </w:rPr>
        <w:t>jeigu tokia Prekių vertė gali būti išskaitoma iš bendros Prekių vertės</w:t>
      </w:r>
      <w:r w:rsidRPr="009B0B7B">
        <w:rPr>
          <w:rFonts w:ascii="Times New Roman" w:hAnsi="Times New Roman" w:cs="Times New Roman"/>
          <w:color w:val="000000"/>
          <w:szCs w:val="24"/>
        </w:rPr>
        <w:t xml:space="preserve"> Į Prekių vertės sumažėjimą, be kita ko, įskaičiuojamos Pirkėjo išlaidos Prekių trūkumų įvertinimui ir šalinimui </w:t>
      </w:r>
      <w:r w:rsidRPr="009B0B7B">
        <w:rPr>
          <w:rFonts w:ascii="Times New Roman" w:eastAsia="Arial" w:hAnsi="Times New Roman" w:cs="Times New Roman"/>
          <w:kern w:val="2"/>
          <w:szCs w:val="24"/>
        </w:rPr>
        <w:t xml:space="preserve">(jeigu tokių Prekių kaina buvo </w:t>
      </w:r>
      <w:r w:rsidRPr="009B0B7B">
        <w:rPr>
          <w:rFonts w:ascii="Times New Roman" w:eastAsia="Arial" w:hAnsi="Times New Roman" w:cs="Times New Roman"/>
          <w:kern w:val="2"/>
          <w:szCs w:val="24"/>
        </w:rPr>
        <w:lastRenderedPageBreak/>
        <w:t>nurodyta pirkimo metu)</w:t>
      </w:r>
      <w:r w:rsidRPr="009B0B7B">
        <w:rPr>
          <w:rFonts w:ascii="Times New Roman" w:hAnsi="Times New Roman" w:cs="Times New Roman"/>
          <w:color w:val="000000"/>
          <w:szCs w:val="24"/>
        </w:rPr>
        <w:t>, Pirkėjo esamų ar būsimų išlaidų Prekių eksploatavimui padidėjimas (jeigu tokios išlaidos buvo vertinamos pirkimo metu).</w:t>
      </w:r>
    </w:p>
    <w:p w14:paraId="537EB3B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7.4.3. Tiekėjas privalo patenkinti Pirkėjo pagal Bendrųjų sąlygų 7.4.4 punktą pareikštą piniginį reikalavimą per 30 (trisdešimt) dienų arba per ilgesnį Pirkėjo reikalavime nurodytą protingą terminą.</w:t>
      </w:r>
    </w:p>
    <w:p w14:paraId="3EC14EE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7.4.4. Už vėlavimą pašalinti Prekių trūkumus Pirkėjas privalo reikalauti Tiekėjo sumokėti Specialiosiose sąlygose nustatyto dydžio netesybas.</w:t>
      </w:r>
    </w:p>
    <w:p w14:paraId="18FC71B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7A47BF6"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8.  PRISTATYMO TERMINAI</w:t>
      </w:r>
    </w:p>
    <w:p w14:paraId="6C346275" w14:textId="77777777" w:rsidR="009B0B7B" w:rsidRPr="009B0B7B" w:rsidRDefault="009B0B7B" w:rsidP="009B0B7B">
      <w:pPr>
        <w:spacing w:line="257" w:lineRule="atLeast"/>
        <w:ind w:firstLine="62"/>
        <w:rPr>
          <w:rFonts w:ascii="Times New Roman" w:hAnsi="Times New Roman" w:cs="Times New Roman"/>
          <w:color w:val="000000"/>
          <w:szCs w:val="24"/>
        </w:rPr>
      </w:pPr>
    </w:p>
    <w:p w14:paraId="30B21765"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8.1.  Pristatymo terminai ir Prekių tiekimo grafikas</w:t>
      </w:r>
    </w:p>
    <w:p w14:paraId="3B383EF4"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7D3F87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8.1.1. Tiekėjas privalo pristatyti Prekes laikydamasis terminų, nurodytų Specialiosiose sąlygose.</w:t>
      </w:r>
    </w:p>
    <w:p w14:paraId="19F1028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B0B7B">
        <w:rPr>
          <w:rFonts w:ascii="Times New Roman" w:hAnsi="Times New Roman" w:cs="Times New Roman"/>
          <w:b/>
          <w:bCs/>
          <w:color w:val="000000"/>
          <w:szCs w:val="24"/>
        </w:rPr>
        <w:t>Grafikas</w:t>
      </w:r>
      <w:r w:rsidRPr="009B0B7B">
        <w:rPr>
          <w:rFonts w:ascii="Times New Roman" w:hAnsi="Times New Roman" w:cs="Times New Roman"/>
          <w:color w:val="000000"/>
          <w:szCs w:val="24"/>
        </w:rPr>
        <w:t>).</w:t>
      </w:r>
    </w:p>
    <w:p w14:paraId="4DFA6ED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8.1.3. Jei aktualu, Grafike turi būti pažymėta, kurios Prekės gali būti pristatomos lygiagrečiai, o kurios gali būti pristatomos tik numatytu eiliškumu.</w:t>
      </w:r>
    </w:p>
    <w:p w14:paraId="1B7A6B9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27D8E7D"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8.2.  Netesybos už Prekių pristatymo vėlavimą</w:t>
      </w:r>
    </w:p>
    <w:p w14:paraId="65D0321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F1D9C2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8.2.1. Jeigu Tiekėjas praleidžia Prekių pristatymo terminus, nustatytus Specialiosiose sąlygose, Tiekėjui iki Prekių pristatymo datos taikomos Specialiosiose sąlygose nurodyto dydžio netesybos.</w:t>
      </w:r>
    </w:p>
    <w:p w14:paraId="2DFC662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6E8964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DAEC8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0B0C7BD"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9.  PRIEVOLIŲ PAGAL SUTARTĮ ĮVYKDYMO UŽTIKRINIMO BŪDAI</w:t>
      </w:r>
    </w:p>
    <w:p w14:paraId="78EB8F8C" w14:textId="77777777" w:rsidR="009B0B7B" w:rsidRPr="009B0B7B" w:rsidRDefault="009B0B7B" w:rsidP="009B0B7B">
      <w:pPr>
        <w:spacing w:line="257" w:lineRule="atLeast"/>
        <w:ind w:firstLine="62"/>
        <w:rPr>
          <w:rFonts w:ascii="Times New Roman" w:hAnsi="Times New Roman" w:cs="Times New Roman"/>
          <w:color w:val="000000"/>
          <w:szCs w:val="24"/>
        </w:rPr>
      </w:pPr>
    </w:p>
    <w:p w14:paraId="7FEEF1A8" w14:textId="77777777" w:rsidR="009B0B7B" w:rsidRPr="009B0B7B" w:rsidRDefault="009B0B7B" w:rsidP="009B0B7B">
      <w:pPr>
        <w:spacing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B9A75B"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9560222"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10.  SUTARTIES ĮVYKDYMO UŽTIKRINIMAS (JEI TAIKOMA)</w:t>
      </w:r>
    </w:p>
    <w:p w14:paraId="039CB569"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DE8359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05BCCE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b/>
          <w:bCs/>
          <w:color w:val="000000"/>
          <w:szCs w:val="24"/>
        </w:rPr>
        <w:t>Pastaba.</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D0698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9B0B7B">
        <w:rPr>
          <w:rFonts w:ascii="Times New Roman" w:hAnsi="Times New Roman" w:cs="Times New Roman"/>
          <w:color w:val="000000"/>
          <w:szCs w:val="24"/>
        </w:rPr>
        <w:t>kartu su draudimo bendrovės laidavimo draudimo raštu turi būti pateiktas ir pasirašytas draudimo liudijimas (polisas) bei dokumentas, įrodantis, kad draudimo įmoka už išduotą laidavimo draudimo raštą yra sumokėta</w:t>
      </w:r>
      <w:r w:rsidRPr="009B0B7B">
        <w:rPr>
          <w:rFonts w:ascii="Times New Roman" w:hAnsi="Times New Roman" w:cs="Times New Roman"/>
          <w:color w:val="000000"/>
          <w:szCs w:val="24"/>
          <w:shd w:val="clear" w:color="auto" w:fill="FFFFFF"/>
        </w:rPr>
        <w:t xml:space="preserve">), atitinkantį Bendrųjų sąlygų 10 skyriuje nurodytas sąlygas, per Specialiosiose sąlygose nustatytą terminą (toliau – </w:t>
      </w:r>
      <w:r w:rsidRPr="009B0B7B">
        <w:rPr>
          <w:rFonts w:ascii="Times New Roman" w:hAnsi="Times New Roman" w:cs="Times New Roman"/>
          <w:b/>
          <w:bCs/>
          <w:color w:val="000000"/>
          <w:szCs w:val="24"/>
          <w:shd w:val="clear" w:color="auto" w:fill="FFFFFF"/>
        </w:rPr>
        <w:t>Sutarties įvykdymo užtikrinimas</w:t>
      </w:r>
      <w:r w:rsidRPr="009B0B7B">
        <w:rPr>
          <w:rFonts w:ascii="Times New Roman" w:hAnsi="Times New Roman" w:cs="Times New Roman"/>
          <w:color w:val="000000"/>
          <w:szCs w:val="24"/>
          <w:shd w:val="clear" w:color="auto" w:fill="FFFFFF"/>
        </w:rPr>
        <w:t>).</w:t>
      </w:r>
    </w:p>
    <w:p w14:paraId="026C141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4B7FDD"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74FC0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F598F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8F9ECC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10.7. Sutarties įvykdymo užtikrinimas turi įsigalioti ne vėliau negu jo pateikimo Pirkėjui dieną. </w:t>
      </w:r>
    </w:p>
    <w:p w14:paraId="56FE9A1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10.8. Sutarties įvykdymo užtikrinimo suma turi būti nurodoma ir išmokama eurais. </w:t>
      </w:r>
    </w:p>
    <w:p w14:paraId="00694D74"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color w:val="000000"/>
          <w:szCs w:val="24"/>
        </w:rPr>
        <w:t xml:space="preserve">10.9. Sutarties įvykdymo užtikrinimas turi būti surašytas lietuvių arba kita kalba (esant Pirkėjo </w:t>
      </w:r>
      <w:r w:rsidRPr="009B0B7B">
        <w:rPr>
          <w:rFonts w:ascii="Times New Roman" w:hAnsi="Times New Roman" w:cs="Times New Roman"/>
          <w:szCs w:val="24"/>
        </w:rPr>
        <w:t>prašymui, turi būti pateiktas vertimas į lietuvių kalbą). </w:t>
      </w:r>
    </w:p>
    <w:p w14:paraId="62CD155C"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 xml:space="preserve">10.10. Sutarties įvykdymo užtikrinime nurodytas jo galiojimo terminas turi būti ne trumpesnis nei nurodytas </w:t>
      </w:r>
      <w:r w:rsidRPr="009B0B7B">
        <w:rPr>
          <w:rFonts w:ascii="Times New Roman" w:hAnsi="Times New Roman" w:cs="Times New Roman"/>
          <w:kern w:val="2"/>
          <w:szCs w:val="24"/>
        </w:rPr>
        <w:t>Specialiosiose sąlygose</w:t>
      </w:r>
      <w:r w:rsidRPr="009B0B7B">
        <w:rPr>
          <w:rFonts w:ascii="Times New Roman" w:hAnsi="Times New Roman" w:cs="Times New Roman"/>
          <w:szCs w:val="24"/>
        </w:rPr>
        <w:t>. </w:t>
      </w:r>
    </w:p>
    <w:p w14:paraId="70B9496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F42F57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D00E2F"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6BCD1C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4C89BA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F093AA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 Pirkėjas gali pasinaudoti Sutarties įvykdymo užtikrinimu, esant bet kuriai iš žemiau nurodytų aplinkybių:  </w:t>
      </w:r>
    </w:p>
    <w:p w14:paraId="101AF2D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10.16.1. Tiekėjas neįvykdė, nevykdo arba netinkamai vykdo savo įsipareigojimus pagal Sutartį;  </w:t>
      </w:r>
    </w:p>
    <w:p w14:paraId="74E3702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10.16.2. Tiekėjas per protingai nustatytą laikotarpį neįvykdo Pirkėjo nurodymo ištaisyti Prekių trūkumus;  </w:t>
      </w:r>
    </w:p>
    <w:p w14:paraId="54529C0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37946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10.16.4. Tiekėjas be pateisinamos priežasties (ne Sutartyje nustatytais atvejais) vienašališkai nutraukia Sutartį. </w:t>
      </w:r>
    </w:p>
    <w:p w14:paraId="6F4401AF" w14:textId="77777777" w:rsidR="009B0B7B" w:rsidRPr="009B0B7B" w:rsidRDefault="009B0B7B" w:rsidP="009B0B7B">
      <w:pPr>
        <w:spacing w:line="257" w:lineRule="atLeast"/>
        <w:ind w:firstLine="62"/>
        <w:jc w:val="both"/>
        <w:textAlignment w:val="baseline"/>
        <w:rPr>
          <w:rFonts w:ascii="Times New Roman" w:hAnsi="Times New Roman" w:cs="Times New Roman"/>
          <w:color w:val="000000"/>
          <w:szCs w:val="24"/>
        </w:rPr>
      </w:pPr>
    </w:p>
    <w:p w14:paraId="1F019C7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11.  SUTARTIES KAINA IR JOS PERSKAIČIAVIMAS</w:t>
      </w:r>
    </w:p>
    <w:p w14:paraId="1BDCA69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AF010D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6C349C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11.2. Pradinės sutarties vertė yra nurodyta Specialiosiose sąlygose.</w:t>
      </w:r>
    </w:p>
    <w:p w14:paraId="6CF2DF6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71CA3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11.4. Sutarties kainos peržiūra atliekama Specialiosiose sąlygose nustatyta tvarka.</w:t>
      </w:r>
    </w:p>
    <w:p w14:paraId="7467584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BB178E6"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12.  ATSISKAITYMO TVARKA</w:t>
      </w:r>
    </w:p>
    <w:p w14:paraId="2277EDE4" w14:textId="77777777" w:rsidR="009B0B7B" w:rsidRPr="009B0B7B" w:rsidRDefault="009B0B7B" w:rsidP="009B0B7B">
      <w:pPr>
        <w:spacing w:line="257" w:lineRule="atLeast"/>
        <w:ind w:firstLine="62"/>
        <w:jc w:val="center"/>
        <w:rPr>
          <w:rFonts w:ascii="Times New Roman" w:hAnsi="Times New Roman" w:cs="Times New Roman"/>
          <w:color w:val="000000"/>
          <w:szCs w:val="24"/>
        </w:rPr>
      </w:pPr>
    </w:p>
    <w:p w14:paraId="6DEE119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12.1.  Išankstinis mokėjimas (avansas) (jei taikoma)</w:t>
      </w:r>
    </w:p>
    <w:p w14:paraId="61262F9D"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0FD7ED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12.1.1. Bendrųjų sąlygų 12.1 poskyrio sąlygos taikomos tuo atveju, jei Specialiosiose sąlygose yra nurodyta, kad Tiekėjui mokamas išankstinis mokėjimas (avansas) (toliau – </w:t>
      </w:r>
      <w:r w:rsidRPr="009B0B7B">
        <w:rPr>
          <w:rFonts w:ascii="Times New Roman" w:hAnsi="Times New Roman" w:cs="Times New Roman"/>
          <w:b/>
          <w:bCs/>
          <w:color w:val="000000"/>
          <w:szCs w:val="24"/>
        </w:rPr>
        <w:t>Avansas</w:t>
      </w:r>
      <w:r w:rsidRPr="009B0B7B">
        <w:rPr>
          <w:rFonts w:ascii="Times New Roman" w:hAnsi="Times New Roman" w:cs="Times New Roman"/>
          <w:color w:val="000000"/>
          <w:szCs w:val="24"/>
        </w:rPr>
        <w:t>). </w:t>
      </w:r>
    </w:p>
    <w:p w14:paraId="67F6D72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12.1.2. Pirkėjas sumoka Tiekėjui </w:t>
      </w:r>
      <w:r w:rsidRPr="009B0B7B">
        <w:rPr>
          <w:rFonts w:ascii="Times New Roman" w:hAnsi="Times New Roman" w:cs="Times New Roman"/>
          <w:kern w:val="2"/>
          <w:szCs w:val="24"/>
        </w:rPr>
        <w:t>ne didesnį kaip Specialiosiose sąlygose nurodyto dydžio Avansą</w:t>
      </w:r>
      <w:r w:rsidRPr="009B0B7B">
        <w:rPr>
          <w:rFonts w:ascii="Times New Roman" w:hAnsi="Times New Roman" w:cs="Times New Roman"/>
          <w:color w:val="000000"/>
          <w:szCs w:val="24"/>
        </w:rPr>
        <w:t>.</w:t>
      </w:r>
    </w:p>
    <w:p w14:paraId="03A94BC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B0B7B">
        <w:rPr>
          <w:rFonts w:ascii="Times New Roman" w:hAnsi="Times New Roman" w:cs="Times New Roman"/>
          <w:b/>
          <w:bCs/>
          <w:color w:val="000000"/>
          <w:szCs w:val="24"/>
        </w:rPr>
        <w:t>Avanso užtikrinimas</w:t>
      </w:r>
      <w:r w:rsidRPr="009B0B7B">
        <w:rPr>
          <w:rFonts w:ascii="Times New Roman" w:hAnsi="Times New Roman" w:cs="Times New Roman"/>
          <w:color w:val="000000"/>
          <w:szCs w:val="24"/>
        </w:rPr>
        <w:t>). </w:t>
      </w:r>
    </w:p>
    <w:p w14:paraId="10CD3C9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b/>
          <w:bCs/>
          <w:color w:val="000000"/>
          <w:szCs w:val="24"/>
        </w:rPr>
        <w:t>Pastaba.</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įstatymų bei kitų teisės aktų</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nuostatas.</w:t>
      </w:r>
    </w:p>
    <w:p w14:paraId="2C99DC73"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5AAE3B9"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7EEEFA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6D6D8F"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12.1.7. Avanso užtikrinimo suma turi būti nurodoma ir išmokama eurais. </w:t>
      </w:r>
    </w:p>
    <w:p w14:paraId="4510B2C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12.1.8. Avanso užtikrinimas turi būti surašytas lietuvių arba kita kalba (esant Pirkėjo prašymui, turi būti pateiktas vertimas į lietuvių kalbą). </w:t>
      </w:r>
    </w:p>
    <w:p w14:paraId="2CA78676"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12.1.9. Avanso užtikrinimas, neatitinkantis šiame Sutarties poskyryje nustatytų reikalavimų, nebus priimamas. </w:t>
      </w:r>
    </w:p>
    <w:p w14:paraId="31DE349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95130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56088D0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17EF76" w14:textId="77777777" w:rsidR="009B0B7B" w:rsidRPr="009B0B7B" w:rsidRDefault="009B0B7B" w:rsidP="009B0B7B">
      <w:pPr>
        <w:spacing w:line="257" w:lineRule="atLeast"/>
        <w:ind w:firstLine="62"/>
        <w:jc w:val="both"/>
        <w:textAlignment w:val="baseline"/>
        <w:rPr>
          <w:rFonts w:ascii="Times New Roman" w:hAnsi="Times New Roman" w:cs="Times New Roman"/>
          <w:color w:val="000000"/>
          <w:szCs w:val="24"/>
        </w:rPr>
      </w:pPr>
    </w:p>
    <w:p w14:paraId="2E4A3D23"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12.2.  Mokėjimų tvarka</w:t>
      </w:r>
    </w:p>
    <w:p w14:paraId="7118353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8BD6B9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12.2.1. Tiekėjas išrašo Sąskaitą tik Šalims pasirašius Prekių perdavimo–priėmimo aktą, jeigu kitaip nenumatyta Specialiosiose sąlygose:</w:t>
      </w:r>
    </w:p>
    <w:p w14:paraId="25D59B7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12.2.1.1. elektroninę sąskaitą faktūrą, atitinkančią Europos elektroninių sąskaitų faktūrų standartą, kurio nuoroda paskelbta 2017 m. spalio 16 d. Komisijos įgyvendinimo sprendime </w:t>
      </w:r>
      <w:r w:rsidRPr="009B0B7B">
        <w:rPr>
          <w:rFonts w:ascii="Times New Roman" w:hAnsi="Times New Roman" w:cs="Times New Roman"/>
          <w:color w:val="467886"/>
          <w:szCs w:val="24"/>
          <w:u w:val="single"/>
        </w:rPr>
        <w:t>(ES) 2017/1870</w:t>
      </w:r>
      <w:r w:rsidRPr="009B0B7B">
        <w:rPr>
          <w:rFonts w:ascii="Times New Roman" w:hAnsi="Times New Roman" w:cs="Times New Roman"/>
          <w:color w:val="000000"/>
          <w:szCs w:val="24"/>
        </w:rPr>
        <w:t xml:space="preserve"> dėl nuorodos į Europos elektroninių sąskaitų faktūrų standartą ir sintaksių sąrašo paskelbimo pagal Europos Parlamento ir Tarybos direktyvą </w:t>
      </w:r>
      <w:r w:rsidRPr="009B0B7B">
        <w:rPr>
          <w:rFonts w:ascii="Times New Roman" w:hAnsi="Times New Roman" w:cs="Times New Roman"/>
          <w:color w:val="467886"/>
          <w:szCs w:val="24"/>
          <w:u w:val="single"/>
        </w:rPr>
        <w:t>2014/55/ES</w:t>
      </w:r>
      <w:r w:rsidRPr="009B0B7B">
        <w:rPr>
          <w:rFonts w:ascii="Times New Roman" w:hAnsi="Times New Roman" w:cs="Times New Roman"/>
          <w:color w:val="000000"/>
          <w:szCs w:val="24"/>
        </w:rPr>
        <w:t> (toliau – </w:t>
      </w:r>
      <w:r w:rsidRPr="009B0B7B">
        <w:rPr>
          <w:rFonts w:ascii="Times New Roman" w:hAnsi="Times New Roman" w:cs="Times New Roman"/>
          <w:b/>
          <w:bCs/>
          <w:color w:val="000000"/>
          <w:szCs w:val="24"/>
        </w:rPr>
        <w:t>Europos elektroninių sąskaitų faktūrų</w:t>
      </w:r>
      <w:r w:rsidRPr="009B0B7B">
        <w:rPr>
          <w:rFonts w:ascii="Times New Roman" w:hAnsi="Times New Roman" w:cs="Times New Roman"/>
          <w:color w:val="000000"/>
          <w:szCs w:val="24"/>
        </w:rPr>
        <w:t> </w:t>
      </w:r>
      <w:r w:rsidRPr="009B0B7B">
        <w:rPr>
          <w:rFonts w:ascii="Times New Roman" w:hAnsi="Times New Roman" w:cs="Times New Roman"/>
          <w:b/>
          <w:bCs/>
          <w:color w:val="000000"/>
          <w:szCs w:val="24"/>
        </w:rPr>
        <w:t>standartas</w:t>
      </w:r>
      <w:r w:rsidRPr="009B0B7B">
        <w:rPr>
          <w:rFonts w:ascii="Times New Roman" w:hAnsi="Times New Roman" w:cs="Times New Roman"/>
          <w:color w:val="000000"/>
          <w:szCs w:val="24"/>
        </w:rPr>
        <w:t xml:space="preserve">), Tiekėjas gali pateikti </w:t>
      </w:r>
      <w:r w:rsidRPr="009B0B7B">
        <w:rPr>
          <w:rFonts w:ascii="Times New Roman" w:eastAsia="Arial" w:hAnsi="Times New Roman" w:cs="Times New Roman"/>
          <w:kern w:val="2"/>
          <w:szCs w:val="24"/>
        </w:rPr>
        <w:t>pasirinktomis priemonėmis</w:t>
      </w:r>
      <w:r w:rsidRPr="009B0B7B">
        <w:rPr>
          <w:rFonts w:ascii="Times New Roman" w:hAnsi="Times New Roman" w:cs="Times New Roman"/>
          <w:color w:val="000000"/>
          <w:szCs w:val="24"/>
        </w:rPr>
        <w:t>;</w:t>
      </w:r>
    </w:p>
    <w:p w14:paraId="0EBAA1C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12.2.1.2. Europos elektroninių sąskaitų faktūrų standarto neatitinkančią elektroninę sąskaitą faktūrą Tiekėjas </w:t>
      </w:r>
      <w:r w:rsidRPr="009B0B7B">
        <w:rPr>
          <w:rFonts w:ascii="Times New Roman" w:eastAsia="Arial" w:hAnsi="Times New Roman" w:cs="Times New Roman"/>
          <w:kern w:val="2"/>
          <w:szCs w:val="24"/>
        </w:rPr>
        <w:t xml:space="preserve">gali teikti tik naudodamasis Sąskaitų administravimo bendrosios informacinės sistemos (toliau – </w:t>
      </w:r>
      <w:r w:rsidRPr="009B0B7B">
        <w:rPr>
          <w:rFonts w:ascii="Times New Roman" w:eastAsia="Arial" w:hAnsi="Times New Roman" w:cs="Times New Roman"/>
          <w:b/>
          <w:bCs/>
          <w:kern w:val="2"/>
          <w:szCs w:val="24"/>
        </w:rPr>
        <w:t>SABIS</w:t>
      </w:r>
      <w:r w:rsidRPr="009B0B7B">
        <w:rPr>
          <w:rFonts w:ascii="Times New Roman" w:eastAsia="Arial" w:hAnsi="Times New Roman" w:cs="Times New Roman"/>
          <w:kern w:val="2"/>
          <w:szCs w:val="24"/>
        </w:rPr>
        <w:t>) priemonėmis</w:t>
      </w:r>
      <w:r w:rsidRPr="009B0B7B">
        <w:rPr>
          <w:rFonts w:ascii="Times New Roman" w:hAnsi="Times New Roman" w:cs="Times New Roman"/>
          <w:color w:val="000000"/>
          <w:szCs w:val="24"/>
        </w:rPr>
        <w:t>.</w:t>
      </w:r>
    </w:p>
    <w:p w14:paraId="28DD8FA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12.2.2. Pirkėjas elektronines sąskaitas faktūras priima ir apdoroja naudodamasis informacinės sistemos SABIS priemonėmis, </w:t>
      </w:r>
      <w:r w:rsidRPr="009B0B7B">
        <w:rPr>
          <w:rFonts w:ascii="Times New Roman" w:eastAsia="Arial" w:hAnsi="Times New Roman" w:cs="Times New Roman"/>
          <w:kern w:val="2"/>
          <w:szCs w:val="24"/>
        </w:rPr>
        <w:t>išskyrus jeigu mobilizacijos, karo ar nepaprastosios padėties atveju yra informacinės sistemos SABIS pažeidimų, dėl kurių negalimas Pirkėjo ir Tiekėjo bendravimas ir keitimasis informacija naudojantis SABIS</w:t>
      </w:r>
      <w:r w:rsidRPr="009B0B7B">
        <w:rPr>
          <w:rFonts w:ascii="Times New Roman" w:hAnsi="Times New Roman" w:cs="Times New Roman"/>
          <w:color w:val="000000"/>
          <w:szCs w:val="24"/>
        </w:rPr>
        <w:t>.</w:t>
      </w:r>
    </w:p>
    <w:p w14:paraId="56DC1E1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12.2.3. Išankstinio mokėjimo sąskaitas (jeigu Specialiosiose sąlygose yra numatytas Avanso mokėjimas) Tiekėjas privalo pateikti šiame Sutarties poskyryje nustatyta tvarka.</w:t>
      </w:r>
    </w:p>
    <w:p w14:paraId="557BCCF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12.2.4. Pirkėjas atlieka mokėjimus už Prekes Specialiosiose sąlygose nustatytais terminais.</w:t>
      </w:r>
    </w:p>
    <w:p w14:paraId="09742EA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12.2.5. Už mokėjimų pagal Sutartį vėlavimus, Pirkėjui taikomos netesybos Specialiosiose sąlygose nustatyta tvarka.</w:t>
      </w:r>
    </w:p>
    <w:p w14:paraId="492E723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12.2.6. Jei Prekės pristatomos dalimis, aukščiau nurodyta atsiskaitymo tvarka galioja kiekvienai tokiai daliai, jei Specialiosiose sąlygose nenustatyta kitaip.</w:t>
      </w:r>
    </w:p>
    <w:p w14:paraId="15E1897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647FD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28A1A01"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12.3.  Kiti atsiskaitymo klausimai</w:t>
      </w:r>
    </w:p>
    <w:p w14:paraId="57144E3C"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10A44A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12.3.1. Pirkėjas privalo pervesti mokėjimus Tiekėjui į Tiekėjo banko sąskaitą, nurodytą Specialiosiose sąlygose.</w:t>
      </w:r>
    </w:p>
    <w:p w14:paraId="41F8102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91B54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12.3.3. Visi mokėjimai pagal Sutartį atliekami eurais.</w:t>
      </w:r>
    </w:p>
    <w:p w14:paraId="44E4A60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12.3.4. Už pavėluotus mokėjimus pagal Sutartį mokančioji Šalis privalo sumokėti kitai Šaliai Specialiosiose sąlygose nurodyto dydžio netesybas.</w:t>
      </w:r>
    </w:p>
    <w:p w14:paraId="12C26C0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7B8252F"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13.  KONFIDENCIALI INFORMACIJA</w:t>
      </w:r>
    </w:p>
    <w:p w14:paraId="7E775C94"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427982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0593F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  Šalis turi teisę atskleisti kitos Šalies konfidencialią informaciją šiais atvejais:</w:t>
      </w:r>
    </w:p>
    <w:p w14:paraId="77097B1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C3E27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2D3E99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6B5111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 Šalis atsako:</w:t>
      </w:r>
    </w:p>
    <w:p w14:paraId="4B5D3A8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13.4.1. už bet kokį neteisėtą, įskaitant atsitiktinį, kitos Šalies konfidencialios informacijos ar bet kurios jos dalies atskleidimą ar perdavimą arba konfidencialios informacijos neteisėtą naudojimą;</w:t>
      </w:r>
    </w:p>
    <w:p w14:paraId="529C30F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D0ED28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13.5. Šalis nepagrįstai atskleidusi kitos Šalies konfidencialią informaciją privalo sumokėti kitai Šaliai Specialiosiose sąlygose nurodyto dydžio baudą.</w:t>
      </w:r>
    </w:p>
    <w:p w14:paraId="4CAFC01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D680E0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14.  ASMENS DUOMENŲ APSAUGA</w:t>
      </w:r>
    </w:p>
    <w:p w14:paraId="6BEF628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9A2FD0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14.1. Šalys įsipareigoja užtikrinti asmens duomenų saugumą bei asmens duomenų tvarkymą vykdyti teisėtai, vadovaujantis 2016 m. balandžio 27 d. priimto Europos Parlamento ir Tarybos reglamento </w:t>
      </w:r>
      <w:r w:rsidRPr="009B0B7B">
        <w:rPr>
          <w:rFonts w:ascii="Times New Roman" w:hAnsi="Times New Roman" w:cs="Times New Roman"/>
          <w:color w:val="467886"/>
          <w:szCs w:val="24"/>
          <w:u w:val="single"/>
        </w:rPr>
        <w:t>(ES) 2016/679</w:t>
      </w:r>
      <w:r w:rsidRPr="009B0B7B">
        <w:rPr>
          <w:rFonts w:ascii="Times New Roman" w:hAnsi="Times New Roman" w:cs="Times New Roman"/>
          <w:color w:val="000000"/>
          <w:szCs w:val="24"/>
        </w:rPr>
        <w:t> dėl fizinių asmenų apsaugos tvarkant asmens duomenis ir dėl laisvo tokių duomenų judėjimo ir kuriuo panaikinama Direktyva </w:t>
      </w:r>
      <w:r w:rsidRPr="009B0B7B">
        <w:rPr>
          <w:rFonts w:ascii="Times New Roman" w:hAnsi="Times New Roman" w:cs="Times New Roman"/>
          <w:color w:val="467886"/>
          <w:szCs w:val="24"/>
          <w:u w:val="single"/>
        </w:rPr>
        <w:t>95/46/EB</w:t>
      </w:r>
      <w:r w:rsidRPr="009B0B7B">
        <w:rPr>
          <w:rFonts w:ascii="Times New Roman" w:hAnsi="Times New Roman" w:cs="Times New Roman"/>
          <w:color w:val="000000"/>
          <w:szCs w:val="24"/>
        </w:rPr>
        <w:t> (Bendrasis duomenų apsaugos reglamentas) ir kitų teisės aktų, reglamentuojančių asmens duomenų tvarkymą, nuostatomis.</w:t>
      </w:r>
    </w:p>
    <w:p w14:paraId="5CD0D8D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31C9DC1" w14:textId="77777777" w:rsidR="009B0B7B" w:rsidRPr="009B0B7B" w:rsidRDefault="009B0B7B" w:rsidP="009B0B7B">
      <w:pPr>
        <w:spacing w:line="257" w:lineRule="atLeast"/>
        <w:ind w:left="360" w:firstLine="115"/>
        <w:jc w:val="both"/>
        <w:rPr>
          <w:rFonts w:ascii="Times New Roman" w:hAnsi="Times New Roman" w:cs="Times New Roman"/>
          <w:color w:val="000000"/>
          <w:szCs w:val="24"/>
        </w:rPr>
      </w:pPr>
    </w:p>
    <w:p w14:paraId="0BDCDE8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15.  INTELEKTINĖ NUOSAVYBĖ</w:t>
      </w:r>
    </w:p>
    <w:p w14:paraId="33521D6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03F37B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49108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B0B7B">
        <w:rPr>
          <w:rFonts w:ascii="Times New Roman" w:hAnsi="Times New Roman" w:cs="Times New Roman"/>
          <w:i/>
          <w:iCs/>
          <w:color w:val="000000"/>
          <w:szCs w:val="24"/>
        </w:rPr>
        <w:t>sui generis</w:t>
      </w:r>
      <w:r w:rsidRPr="009B0B7B">
        <w:rPr>
          <w:rFonts w:ascii="Times New Roman" w:hAnsi="Times New Roman" w:cs="Times New Roman"/>
          <w:color w:val="000000"/>
          <w:szCs w:val="24"/>
        </w:rPr>
        <w:t xml:space="preserve">) teisės, firmų, įmonių, organizacijų, verslo pavadinimų ar vardų savininkų ir kitos panašios teisės ar įsipareigojimai, nepriklausomai nuo to, ar jie </w:t>
      </w:r>
      <w:r w:rsidRPr="009B0B7B">
        <w:rPr>
          <w:rFonts w:ascii="Times New Roman" w:hAnsi="Times New Roman" w:cs="Times New Roman"/>
          <w:color w:val="000000"/>
          <w:szCs w:val="24"/>
        </w:rPr>
        <w:lastRenderedPageBreak/>
        <w:t>registruoti Lietuvos Respublikoje, ar kitose šalyse, ar neregistruotini, kaip numatyta Sutartyje, išskyrus atvejus, kai toks pažeidimas atsiranda dėl Pirkėjo kaltės. </w:t>
      </w:r>
    </w:p>
    <w:p w14:paraId="420C6CA7"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B0B7B">
        <w:rPr>
          <w:rFonts w:ascii="Times New Roman" w:hAnsi="Times New Roman" w:cs="Times New Roman"/>
          <w:kern w:val="2"/>
          <w:szCs w:val="24"/>
        </w:rPr>
        <w:t>Specialiosiose sąlygose nurodyta bauda</w:t>
      </w:r>
      <w:r w:rsidRPr="009B0B7B">
        <w:rPr>
          <w:rFonts w:ascii="Times New Roman" w:hAnsi="Times New Roman" w:cs="Times New Roman"/>
          <w:szCs w:val="24"/>
        </w:rPr>
        <w:t>.</w:t>
      </w:r>
    </w:p>
    <w:p w14:paraId="71B1196F" w14:textId="77777777" w:rsidR="009B0B7B" w:rsidRPr="009B0B7B" w:rsidRDefault="009B0B7B" w:rsidP="009B0B7B">
      <w:pPr>
        <w:spacing w:line="257" w:lineRule="atLeast"/>
        <w:ind w:firstLine="62"/>
        <w:jc w:val="both"/>
        <w:textAlignment w:val="baseline"/>
        <w:rPr>
          <w:rFonts w:ascii="Times New Roman" w:hAnsi="Times New Roman" w:cs="Times New Roman"/>
          <w:color w:val="000000"/>
          <w:szCs w:val="24"/>
        </w:rPr>
      </w:pPr>
    </w:p>
    <w:p w14:paraId="32299E3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16.  PAREIŠKIMAI IR GARANTIJOS</w:t>
      </w:r>
    </w:p>
    <w:p w14:paraId="01A6F38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CD861B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 Kiekviena iš Šalių pareiškia ir garantuoja kitai Šaliai, kad:</w:t>
      </w:r>
    </w:p>
    <w:p w14:paraId="1428CE9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16.1.1. yra teisėtai priimti ir galioja visi būtini sprendimai, gauti leidimai bei sutikimai, taip pat teisėtai atlikti ir galioja kiti teisiniai veiksmai, reikalingi Sutarties sudarymui, galiojimui ir vykdymui;</w:t>
      </w:r>
    </w:p>
    <w:p w14:paraId="7C8A760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DE0DE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C9502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15E40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DAC3E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16.1.6. visi Šalies pareiškimai ir garantijos yra išsamūs ir nepalieka nutylėtų jokių aplinkybių, kurios darytų šiuos pareiškimus ar garantijas neteisingais.</w:t>
      </w:r>
    </w:p>
    <w:p w14:paraId="1E9B48F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64A2A7B" w14:textId="77777777" w:rsidR="009B0B7B" w:rsidRPr="009B0B7B" w:rsidRDefault="009B0B7B" w:rsidP="009B0B7B">
      <w:pPr>
        <w:spacing w:after="0"/>
        <w:jc w:val="both"/>
        <w:rPr>
          <w:rFonts w:ascii="Times New Roman" w:hAnsi="Times New Roman" w:cs="Times New Roman"/>
          <w:color w:val="000000"/>
          <w:szCs w:val="24"/>
          <w:shd w:val="clear" w:color="auto" w:fill="FFFFFF"/>
        </w:rPr>
      </w:pPr>
      <w:r w:rsidRPr="009B0B7B">
        <w:rPr>
          <w:rFonts w:ascii="Times New Roman" w:hAnsi="Times New Roman" w:cs="Times New Roman"/>
          <w:color w:val="000000"/>
          <w:szCs w:val="24"/>
          <w:shd w:val="clear" w:color="auto" w:fill="FFFFFF"/>
        </w:rPr>
        <w:t>16.3. </w:t>
      </w:r>
      <w:r w:rsidRPr="009B0B7B">
        <w:rPr>
          <w:rFonts w:ascii="Times New Roman" w:hAnsi="Times New Roman" w:cs="Times New Roman"/>
          <w:color w:val="000000"/>
          <w:szCs w:val="24"/>
        </w:rPr>
        <w:t>Tiekėjas pareiškia, kad parduodamų Prekių disponavimo, valdymo ir naudojimosi teisės nėra apribotos </w:t>
      </w:r>
      <w:r w:rsidRPr="009B0B7B">
        <w:rPr>
          <w:rFonts w:ascii="Times New Roman" w:hAnsi="Times New Roman" w:cs="Times New Roman"/>
          <w:color w:val="000000"/>
          <w:szCs w:val="24"/>
          <w:shd w:val="clear" w:color="auto" w:fill="FFFFFF"/>
        </w:rPr>
        <w:t>ir jokie tretieji asmenys neturi pretenzijų į Sutartimi perduodamas Prekes (įkeitimai, areštai ar pan.).</w:t>
      </w:r>
    </w:p>
    <w:p w14:paraId="264C7DDD" w14:textId="77777777" w:rsidR="009B0B7B" w:rsidRPr="009B0B7B" w:rsidRDefault="009B0B7B" w:rsidP="009B0B7B">
      <w:pPr>
        <w:widowControl w:val="0"/>
        <w:tabs>
          <w:tab w:val="left" w:pos="567"/>
          <w:tab w:val="left" w:pos="851"/>
          <w:tab w:val="left" w:pos="992"/>
          <w:tab w:val="left" w:pos="1134"/>
        </w:tabs>
        <w:spacing w:after="0"/>
        <w:jc w:val="both"/>
        <w:rPr>
          <w:rFonts w:ascii="Times New Roman" w:hAnsi="Times New Roman" w:cs="Times New Roman"/>
          <w:kern w:val="2"/>
          <w:szCs w:val="24"/>
        </w:rPr>
      </w:pPr>
      <w:r w:rsidRPr="009B0B7B">
        <w:rPr>
          <w:rFonts w:ascii="Times New Roman" w:eastAsia="Arial" w:hAnsi="Times New Roman" w:cs="Times New Roman"/>
          <w:kern w:val="2"/>
          <w:szCs w:val="24"/>
        </w:rPr>
        <w:t>16.4. T</w:t>
      </w:r>
      <w:r w:rsidRPr="009B0B7B">
        <w:rPr>
          <w:rFonts w:ascii="Times New Roman" w:hAnsi="Times New Roman" w:cs="Times New Roman"/>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853E35" w14:textId="77777777" w:rsidR="009B0B7B" w:rsidRPr="009B0B7B" w:rsidRDefault="009B0B7B" w:rsidP="009B0B7B">
      <w:pPr>
        <w:spacing w:after="0"/>
        <w:rPr>
          <w:rFonts w:ascii="Times New Roman" w:hAnsi="Times New Roman" w:cs="Times New Roman"/>
          <w:sz w:val="14"/>
          <w:szCs w:val="14"/>
        </w:rPr>
      </w:pPr>
    </w:p>
    <w:p w14:paraId="15B0569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8F5ADF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17.  BENDRIEJI ATSAKOMYBĖS KLAUSIMAI</w:t>
      </w:r>
    </w:p>
    <w:p w14:paraId="741F22BC"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9846FD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17.1. Netesybų sumokėjimas už vėlavimą ar pareigų pagal Sutartį pažeidimą neatleidžia Šalies nuo Sutartyje numatytų jos pareigų vykdymo.</w:t>
      </w:r>
    </w:p>
    <w:p w14:paraId="18C4954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B0B7B">
        <w:rPr>
          <w:rFonts w:ascii="Times New Roman" w:hAnsi="Times New Roman" w:cs="Times New Roman"/>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A09C4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97A8C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17.4. Šioje Sutartyje numatytos teisių gynybos priemonės neapriboja Šalių teisės pasinaudoti kitomis teisėtomis teisių gynybos priemonėmis.</w:t>
      </w:r>
    </w:p>
    <w:p w14:paraId="5931DBF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D0632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77BF0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5E77749" w14:textId="77777777" w:rsidR="009B0B7B" w:rsidRPr="009B0B7B" w:rsidRDefault="009B0B7B" w:rsidP="009B0B7B">
      <w:pPr>
        <w:spacing w:line="257" w:lineRule="atLeast"/>
        <w:ind w:firstLine="115"/>
        <w:jc w:val="both"/>
        <w:rPr>
          <w:rFonts w:ascii="Times New Roman" w:hAnsi="Times New Roman" w:cs="Times New Roman"/>
          <w:color w:val="000000"/>
          <w:szCs w:val="24"/>
        </w:rPr>
      </w:pPr>
    </w:p>
    <w:p w14:paraId="6BD7F0E7"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18.  NENUGALIMA JĖGA (FORCE MAJEURE)</w:t>
      </w:r>
    </w:p>
    <w:p w14:paraId="5641AF6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0F2C20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18.1.</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Atsakomybė pagal Sutartį netaikoma, taip pat Šalys gali būti visiškai ar iš dalies atleistos nuo civilinės atsakomybės šiais pagrindais:</w:t>
      </w:r>
    </w:p>
    <w:p w14:paraId="6C0A8EE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18.1.1. dėl nenugalimos jėgos (</w:t>
      </w:r>
      <w:r w:rsidRPr="009B0B7B">
        <w:rPr>
          <w:rFonts w:ascii="Times New Roman" w:hAnsi="Times New Roman" w:cs="Times New Roman"/>
          <w:i/>
          <w:iCs/>
          <w:color w:val="000000"/>
          <w:szCs w:val="24"/>
        </w:rPr>
        <w:t>force majeure</w:t>
      </w:r>
      <w:r w:rsidRPr="009B0B7B">
        <w:rPr>
          <w:rFonts w:ascii="Times New Roman" w:hAnsi="Times New Roman" w:cs="Times New Roman"/>
          <w:color w:val="000000"/>
          <w:szCs w:val="24"/>
        </w:rPr>
        <w:t>) – taikomos Lietuvos Respublikos civilinio kodekso 6.212 straipsnio ir Lietuvos Respublikos Vyriausybės 1996 m. liepos 15 d. nutarimu Nr. 840 „Dėl Atleidimo nuo atsakomybės esant nenugalimos jėgos (</w:t>
      </w:r>
      <w:r w:rsidRPr="009B0B7B">
        <w:rPr>
          <w:rFonts w:ascii="Times New Roman" w:hAnsi="Times New Roman" w:cs="Times New Roman"/>
          <w:i/>
          <w:iCs/>
          <w:color w:val="000000"/>
          <w:szCs w:val="24"/>
        </w:rPr>
        <w:t>force majeure</w:t>
      </w:r>
      <w:r w:rsidRPr="009B0B7B">
        <w:rPr>
          <w:rFonts w:ascii="Times New Roman" w:hAnsi="Times New Roman" w:cs="Times New Roman"/>
          <w:color w:val="000000"/>
          <w:szCs w:val="24"/>
        </w:rPr>
        <w:t>) aplinkybėms taisyklių patvirtinimo” patvirtintų taisyklių nuostatos;</w:t>
      </w:r>
    </w:p>
    <w:p w14:paraId="6C1970F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0F71F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18.2.</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951B6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18.3.</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48269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18.4. Jeigu nenugalimos jėgos (</w:t>
      </w:r>
      <w:r w:rsidRPr="009B0B7B">
        <w:rPr>
          <w:rFonts w:ascii="Times New Roman" w:hAnsi="Times New Roman" w:cs="Times New Roman"/>
          <w:i/>
          <w:iCs/>
          <w:color w:val="000000"/>
          <w:szCs w:val="24"/>
        </w:rPr>
        <w:t>force majeure</w:t>
      </w:r>
      <w:r w:rsidRPr="009B0B7B">
        <w:rPr>
          <w:rFonts w:ascii="Times New Roman" w:hAnsi="Times New Roman" w:cs="Times New Roman"/>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FE2EB9"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D535961"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19.  SUTARTIES NUOSTATŲ NEGALIOJIMAS</w:t>
      </w:r>
    </w:p>
    <w:p w14:paraId="3198C6E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D13CF6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C089EC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C0E608"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045864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20.  SUTARTIES PAKEITIMAI</w:t>
      </w:r>
    </w:p>
    <w:p w14:paraId="263DA65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62423B1"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20.1. Sutarties sąlygos Sutarties galiojimo laikotarpiu negali būti keičiamos, išskyrus tokias Sutarties sąlygas, kurių keitimas numatytas Sutartyje ir (ar) galimas vadovaujantis VPĮ nuostatomis.</w:t>
      </w:r>
    </w:p>
    <w:p w14:paraId="5379F1F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20.2. Sutarties pakeitimai įforminami Šalims sudarant Susitarimą.</w:t>
      </w:r>
    </w:p>
    <w:p w14:paraId="0844D1E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35225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20.4. Susitarimai įsigalioja nuo jų sudarymo, jei Susitarime nenurodyta kitaip. Susitarimą Pirkėjas privalo paviešinti VPĮ 33 ir 86 straipsniuose nustatyta tvarka.</w:t>
      </w:r>
    </w:p>
    <w:p w14:paraId="38746AB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2F681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6B82FBC"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21.  SUTARTIES SUSTABDYMAS</w:t>
      </w:r>
    </w:p>
    <w:p w14:paraId="430C3E27"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7B92580"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4E0765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 Prekių (jų dalies) tiekimas gali būti stabdomas esant bent vienai iš šių aplinkybių: </w:t>
      </w:r>
    </w:p>
    <w:p w14:paraId="5228D57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91818F"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21.2.2. Pirkėjas Sutartyje nurodyta tvarka negali priimti Prekių (pavyzdžiui, nebaigta įrengti patalpa, kurioje turi būti įmontuojamos Prekės), o Tiekėjas dėl to negali vykdyti Sutarties; </w:t>
      </w:r>
    </w:p>
    <w:p w14:paraId="00240A3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21.2.3. dėl nenumatytų prekių, paslaugų ir (ar) darbų, susijusių su perkamu objektu, kurių poreikis paaiškėjo tik vykdant Sutartį; </w:t>
      </w:r>
    </w:p>
    <w:p w14:paraId="01A7B8F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21.2.4. ne dėl Pirkėjo kaltės vėluoja kitos Pirkėjo pirkimo sutarties, turinčios tiesioginės įtakos šiai Sutarčiai, vykdymas;  </w:t>
      </w:r>
    </w:p>
    <w:p w14:paraId="1A6FBA4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B4A99F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21.2.6. pasikeitus galiojančiam teisės aktui ar įsigaliojus naujam teisės aktui, kuris turi įtakos šios Sutarties vykdymui; </w:t>
      </w:r>
    </w:p>
    <w:p w14:paraId="08005E5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21.2.7. sutartinių įsipareigojimų stabdymo būtinybė atsirado dėl sustabdyto / perskirstyto / negauto ir panašiai Pirkėjo Prekių pirkimui skirto finansavimo arba finansavimo trūkumo; </w:t>
      </w:r>
    </w:p>
    <w:p w14:paraId="112ED98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21.2.8. dėl teisminių (arbitražinių) ginčų su Pirkėju ar trečiaisiais asmenimis, kurių dalykas yra tiesiogiai susijęs su Sutarties vykdymu. </w:t>
      </w:r>
    </w:p>
    <w:p w14:paraId="4D5C38A2"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9B0B7B">
        <w:rPr>
          <w:rFonts w:ascii="Times New Roman" w:hAnsi="Times New Roman" w:cs="Times New Roman"/>
          <w:kern w:val="2"/>
          <w:szCs w:val="24"/>
        </w:rPr>
        <w:t>ir įforminamas Sutarties 21.6 punkte nustatyta tvarka</w:t>
      </w:r>
      <w:r w:rsidRPr="009B0B7B">
        <w:rPr>
          <w:rFonts w:ascii="Times New Roman" w:hAnsi="Times New Roman" w:cs="Times New Roman"/>
          <w:color w:val="000000"/>
          <w:szCs w:val="24"/>
        </w:rPr>
        <w:t>.</w:t>
      </w:r>
    </w:p>
    <w:p w14:paraId="65F56CDA"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B0B7B">
        <w:rPr>
          <w:rFonts w:ascii="Times New Roman" w:hAnsi="Times New Roman" w:cs="Times New Roman"/>
          <w:kern w:val="2"/>
          <w:szCs w:val="24"/>
        </w:rPr>
        <w:t>ir įforminamas Sutarties 21.6 punkte nustatyta tvarka.</w:t>
      </w:r>
    </w:p>
    <w:p w14:paraId="135DC469"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21.5. Sutartinių įsipareigojimų vykdymas gali būti stabdomas tik Sutarties galiojimo laikotarpiu tokia tvarka:</w:t>
      </w:r>
    </w:p>
    <w:p w14:paraId="0F44A220"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70C5F05" w14:textId="77777777" w:rsidR="009B0B7B" w:rsidRPr="009B0B7B" w:rsidRDefault="009B0B7B" w:rsidP="009B0B7B">
      <w:pPr>
        <w:spacing w:after="0" w:line="264"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0A621E7" w14:textId="77777777" w:rsidR="009B0B7B" w:rsidRPr="009B0B7B" w:rsidRDefault="009B0B7B" w:rsidP="009B0B7B">
      <w:pPr>
        <w:spacing w:after="0" w:line="264" w:lineRule="atLeast"/>
        <w:jc w:val="both"/>
        <w:rPr>
          <w:rFonts w:ascii="Times New Roman" w:hAnsi="Times New Roman" w:cs="Times New Roman"/>
          <w:szCs w:val="24"/>
        </w:rPr>
      </w:pPr>
      <w:r w:rsidRPr="009B0B7B">
        <w:rPr>
          <w:rFonts w:ascii="Times New Roman" w:hAnsi="Times New Roman" w:cs="Times New Roman"/>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B0B7B">
        <w:rPr>
          <w:rFonts w:ascii="Times New Roman" w:hAnsi="Times New Roman" w:cs="Times New Roman"/>
          <w:kern w:val="2"/>
          <w:szCs w:val="24"/>
        </w:rPr>
        <w:t>Jei sutartinių įsipareigojimų ar jų dalies vykdymas sustabdytas</w:t>
      </w:r>
      <w:r w:rsidRPr="009B0B7B">
        <w:rPr>
          <w:rFonts w:ascii="Times New Roman" w:hAnsi="Times New Roman" w:cs="Times New Roman"/>
          <w:szCs w:val="24"/>
        </w:rPr>
        <w:t>, Šalys negali vykdyti jokių jiems pagal Sutartį ar Sutarties dalį priskirtų įsipareigojimų.</w:t>
      </w:r>
    </w:p>
    <w:p w14:paraId="506F61A6" w14:textId="77777777" w:rsidR="009B0B7B" w:rsidRPr="009B0B7B" w:rsidRDefault="009B0B7B" w:rsidP="009B0B7B">
      <w:pPr>
        <w:spacing w:after="0" w:line="264"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020920" w14:textId="77777777" w:rsidR="009B0B7B" w:rsidRPr="009B0B7B" w:rsidRDefault="009B0B7B" w:rsidP="009B0B7B">
      <w:pPr>
        <w:spacing w:after="0" w:line="264"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21.7. Sutartinių įsipareigojimų vykdymas stabdomas ne ilgesniam kaip konkrečios, pagrįstos aplinkybės egzistavimo laikotarpiui.</w:t>
      </w:r>
    </w:p>
    <w:p w14:paraId="5524F913"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6742FB0"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B0B7B">
        <w:rPr>
          <w:rFonts w:ascii="Times New Roman" w:hAnsi="Times New Roman" w:cs="Times New Roman"/>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25627FD"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21.10. Atnaujinus Sutarties vykdymą, neįvykdytų prievolių (jų dalies) įvykdymo terminai ir Sutarties galiojimas nukeliami tokiam terminui, kiek buvo likę laiko jų įvykdymui (Sutarties galiojimui) jų sustabdymo metu. </w:t>
      </w:r>
    </w:p>
    <w:p w14:paraId="2E48DF77"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B1A7CE"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067F5FEF"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22.  SUTARTIES NUTRAUKIMAS</w:t>
      </w:r>
    </w:p>
    <w:p w14:paraId="5F8FFBFC"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31C2DA2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Sutartis gali būti nutraukiama VPĮ 90 straipsnyje ir Sutartyje numatytais atvejais, įskaitant galimybę nutraukti Sutartį Šalių susitarimu.</w:t>
      </w:r>
    </w:p>
    <w:p w14:paraId="1B38ABD8"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6825397C"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22.1.  Pretenzijos dėl Sutarties pažeidimų</w:t>
      </w:r>
    </w:p>
    <w:p w14:paraId="771B36D7"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6A13CC6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95F78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8456A34"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7A083244"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22.2.  Sutarties nutraukimas Pirkėjo iniciatyva</w:t>
      </w:r>
    </w:p>
    <w:p w14:paraId="277D51B1"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0DB3B7DD"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2A1547B"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22.2.2. Pirkėjas turi teisę vienašališkai nutraukti Sutartį ar jos dalį raštu įspėjęs Tiekėją prieš ne trumpesnį nei 10 (dešimties) dienų terminą, jeigu: </w:t>
      </w:r>
    </w:p>
    <w:p w14:paraId="4232B93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 Tiekėjui yra iškelta bankroto byla, pradėtas bankroto procesas ne teismo tvarka, jis tampa nemokus arba yra nemokumo tikimybė, sustabdo ūkinę veiklą ar susidaro</w:t>
      </w:r>
      <w:r w:rsidRPr="009B0B7B">
        <w:rPr>
          <w:rFonts w:ascii="Times New Roman" w:hAnsi="Times New Roman" w:cs="Times New Roman"/>
          <w:b/>
          <w:bCs/>
          <w:color w:val="5C5D5D"/>
          <w:szCs w:val="24"/>
        </w:rPr>
        <w:t> </w:t>
      </w:r>
      <w:r w:rsidRPr="009B0B7B">
        <w:rPr>
          <w:rFonts w:ascii="Times New Roman" w:hAnsi="Times New Roman" w:cs="Times New Roman"/>
          <w:color w:val="000000"/>
          <w:szCs w:val="24"/>
        </w:rPr>
        <w:t>įstatymuose ir kituose teisės aktuose nustatyta tvarka analogiška situacija</w:t>
      </w:r>
      <w:r w:rsidRPr="009B0B7B">
        <w:rPr>
          <w:rFonts w:ascii="Times New Roman" w:hAnsi="Times New Roman" w:cs="Times New Roman"/>
          <w:color w:val="000000"/>
          <w:szCs w:val="24"/>
          <w:shd w:val="clear" w:color="auto" w:fill="FFFFFF"/>
        </w:rPr>
        <w:t>;</w:t>
      </w:r>
      <w:r w:rsidRPr="009B0B7B">
        <w:rPr>
          <w:rFonts w:ascii="Times New Roman" w:hAnsi="Times New Roman" w:cs="Times New Roman"/>
          <w:color w:val="000000"/>
          <w:szCs w:val="24"/>
        </w:rPr>
        <w:t> </w:t>
      </w:r>
    </w:p>
    <w:p w14:paraId="2EF763B8"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22.2.2.2. Tiekėjo padėtis pasikeičia ir jis atitinka pirkimo dokumentuose nustatytą pašalinimo pagrindą;</w:t>
      </w:r>
    </w:p>
    <w:p w14:paraId="63B9584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szCs w:val="24"/>
        </w:rPr>
        <w:t xml:space="preserve">22.2.2.3. pasikeičia </w:t>
      </w:r>
      <w:r w:rsidRPr="009B0B7B">
        <w:rPr>
          <w:rFonts w:ascii="Times New Roman" w:hAnsi="Times New Roman" w:cs="Times New Roman"/>
          <w:color w:val="000000"/>
          <w:szCs w:val="24"/>
        </w:rPr>
        <w:t>teisės aktai, susiję su Sutarties objektu, Sutarties vykdymu, ar su Pirkėjo vykdoma veikla, kuriai buvo sudaryta Sutartis, ir dėl tokių pakeitimų Pirkėjas nusprendžia nutraukti Sutartį;  </w:t>
      </w:r>
    </w:p>
    <w:p w14:paraId="587D15E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22.2.2.4. Pirkėjas nusprendžia nebevykdyti veiklos, kurios vykdymui Sutartimi įsigyjamos Prekės ir Sutarties poreikis išnyksta; </w:t>
      </w:r>
    </w:p>
    <w:p w14:paraId="51BE24E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22.2.2.5. Pirkėjo valdymo organas priima sprendimą, dėl kurio Sutarties poreikis išnyksta; </w:t>
      </w:r>
    </w:p>
    <w:p w14:paraId="069A473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22.2.2.6. pasikeičia (pablogėja) Pirkėjo finansinė padėtis ar Pirkėjas negauna arba netenka finansavimo ir dėl šios priežasties nusprendžia nutraukti Sutartį; </w:t>
      </w:r>
    </w:p>
    <w:p w14:paraId="67AA397B"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22.2.2.7. keičiasi Pirkėjo organizacinė struktūra – juridinis statusas, pobūdis ar valdymo struktūra ir tai gali turėti įtakos tinkamam Sutarties įvykdymui arba Sutarties poreikiui; </w:t>
      </w:r>
    </w:p>
    <w:p w14:paraId="086C083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22.2.2.8. nebelieka perkamų Prekių poreikio; </w:t>
      </w:r>
    </w:p>
    <w:p w14:paraId="3384DCD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22.2.2.9. Pirkėjas iš pirkimų priežiūrą atliekančių institucijų gauna nurodymą ar rekomendaciją nutraukti Sutartį;</w:t>
      </w:r>
    </w:p>
    <w:p w14:paraId="0B19AF7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22.2.2.10. Tiekėjas vėluoja pateikti Sutarties įvykdymo užtikrinimo pratęsimą ilgiau kaip 10 (dešimt) darbo dienų nuo paskutinio Sutarties įvykdymo užtikrinimo galiojimo termino pabaigos arba atsisako jį pateikti;</w:t>
      </w:r>
    </w:p>
    <w:p w14:paraId="736CAC36"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22.2.2.11. Tiekėjas atsisako pašalinti arba nepašalina Prekių trūkumų per Pirkėjo nustatytus protingus terminus;</w:t>
      </w:r>
    </w:p>
    <w:p w14:paraId="2B1780DD"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22.2.2.12. Tiekėjas pažeidžia Sutartį arba įstatymus bei kitus teisės aktus ir per Pirkėjo rašytinėje pretenzijoje nurodytą terminą neištaiso pažeidimo;</w:t>
      </w:r>
    </w:p>
    <w:p w14:paraId="3FB771D5"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96C028"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kern w:val="2"/>
          <w:szCs w:val="24"/>
        </w:rPr>
        <w:t>22.2.2.14. paaiškėja VPĮ 37 straipsnio 8 dalyje ir (ar) 47 straipsnio 8 dalyje nurodytos aplinkybės.</w:t>
      </w:r>
    </w:p>
    <w:p w14:paraId="6156BF2E"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F1434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DAE75B2"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8E62062"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22.2.6. Pirkėjas turi teisę vienašališkai nutraukti Sutartį ir kitais Specialiosiose sąlygose (jei taikoma) ir įstatymuose bei kituose teisės aktuose įtvirtintais atvejais. </w:t>
      </w:r>
    </w:p>
    <w:p w14:paraId="7F75069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lastRenderedPageBreak/>
        <w:t>22.2.7. Sutartis laikoma nutraukta kitą dieną po to, kai pasibaigia įspėjimo apie Sutarties nutraukimą terminas.  </w:t>
      </w:r>
    </w:p>
    <w:p w14:paraId="478B01DC"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B0B7B">
        <w:rPr>
          <w:rFonts w:ascii="Times New Roman" w:hAnsi="Times New Roman" w:cs="Times New Roman"/>
          <w:kern w:val="2"/>
          <w:szCs w:val="24"/>
        </w:rPr>
        <w:t>pateikia informaciją apie pažeidimo pašalinimą ar išnykusias aplinkybes, dėl kurių buvo inicijuota Sutarties nutraukimo procedūra</w:t>
      </w:r>
      <w:r w:rsidRPr="009B0B7B">
        <w:rPr>
          <w:rFonts w:ascii="Times New Roman" w:hAnsi="Times New Roman" w:cs="Times New Roman"/>
          <w:szCs w:val="24"/>
        </w:rPr>
        <w:t>. </w:t>
      </w:r>
    </w:p>
    <w:p w14:paraId="3AD32C84"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525F8464"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22.3.  Sutarties nutraukimas Tiekėjo iniciatyva</w:t>
      </w:r>
    </w:p>
    <w:p w14:paraId="3566D243"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449D175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94B3D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22.3.2. Tiekėjas turi teisę vienašališkai nutraukti Sutartį, įspėjęs Pirkėją raštu prieš ne trumpesnį nei 10 (dešimties) dienų terminą, jeigu:</w:t>
      </w:r>
    </w:p>
    <w:p w14:paraId="38C39C5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35184A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95AECB6"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037C72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22.3.4. Tiekėjas turi teisę vienašališkai nutraukti Sutartį ir kitais įstatymuose bei kituose teisės aktuose įtvirtintais atvejais. </w:t>
      </w:r>
    </w:p>
    <w:p w14:paraId="16DEFBA2"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6823A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22.3.6. Sutartis laikoma nutraukta kitą dieną po to, kai pasibaigia įspėjimo apie Sutarties nutraukimą terminas. </w:t>
      </w:r>
    </w:p>
    <w:p w14:paraId="4D2BD70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5E49423"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4D13DAD4"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22.4.  Šalių teisės ir pareigos Sutarties nutraukimo atveju</w:t>
      </w:r>
    </w:p>
    <w:p w14:paraId="0DBEE83C"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6FE00AE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22.4.1. Sutarties nutraukimas neturi įtakos ginčų nagrinėjimo tvarką nustatančių Sutarties sąlygų ir kitų Sutarties sąlygų, kurios pagal savo esmę lieka galioti ir po Sutarties nutraukimo, galiojimui. </w:t>
      </w:r>
    </w:p>
    <w:p w14:paraId="010E45B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 Nutraukus Sutartį, Šalys privalo: </w:t>
      </w:r>
    </w:p>
    <w:p w14:paraId="1B95273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22.4.2.1. įsitikinti, jog iki Sutarties nutraukimo dienos pristatytos Prekės ir kiti atlikti veiksmai atitinka Sutarties reikalavimus ir Šalys dėl to viena kitai nebereikš pretenzijų; </w:t>
      </w:r>
    </w:p>
    <w:p w14:paraId="440E497D"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22.4.2.2. atsiskaityti už iki Sutarties nutraukimo pristatytas Prekes, atitinkančias Sutarties reikalavimus; </w:t>
      </w:r>
    </w:p>
    <w:p w14:paraId="732623F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22.4.2.3. per 10 (dešimt) dienų nuo pranešimo apie Sutarties nutraukimą gavimo dienos ar Susitarimo dėl Sutarties nutraukimo sudarymo dienos</w:t>
      </w:r>
      <w:r w:rsidRPr="009B0B7B">
        <w:rPr>
          <w:rFonts w:ascii="Times New Roman" w:hAnsi="Times New Roman" w:cs="Times New Roman"/>
          <w:b/>
          <w:bCs/>
          <w:color w:val="5C5D5D"/>
          <w:szCs w:val="24"/>
        </w:rPr>
        <w:t> </w:t>
      </w:r>
      <w:r w:rsidRPr="009B0B7B">
        <w:rPr>
          <w:rFonts w:ascii="Times New Roman" w:hAnsi="Times New Roman" w:cs="Times New Roman"/>
          <w:color w:val="000000"/>
          <w:szCs w:val="24"/>
        </w:rPr>
        <w:t>perduoti viena kitai visus dokumentus, kuriuos buvo būtina perduoti pagal Sutarties nuostatas. </w:t>
      </w:r>
    </w:p>
    <w:p w14:paraId="193E1A37"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7E806A0C"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23.  PREKIŲ MODELIO AR GAMINTOJO KEITIMAS</w:t>
      </w:r>
    </w:p>
    <w:p w14:paraId="1F7145CC"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578F6B4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aps/>
          <w:color w:val="000000"/>
          <w:szCs w:val="24"/>
        </w:rPr>
        <w:t>23.1. </w:t>
      </w:r>
      <w:r w:rsidRPr="009B0B7B">
        <w:rPr>
          <w:rFonts w:ascii="Times New Roman" w:hAnsi="Times New Roman" w:cs="Times New Roman"/>
          <w:color w:val="000000"/>
          <w:szCs w:val="24"/>
        </w:rPr>
        <w:t>Tiekėjas turi teisę keisti Prekių modelį ir (ar) gamintoją, jei yra visos toliau nurodytos sąlygos:</w:t>
      </w:r>
    </w:p>
    <w:p w14:paraId="3412E679"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B0B7B">
        <w:rPr>
          <w:rFonts w:ascii="Times New Roman" w:hAnsi="Times New Roman" w:cs="Times New Roman"/>
          <w:szCs w:val="24"/>
          <w:vertAlign w:val="superscript"/>
        </w:rPr>
        <w:t>1 </w:t>
      </w:r>
      <w:r w:rsidRPr="009B0B7B">
        <w:rPr>
          <w:rFonts w:ascii="Times New Roman" w:hAnsi="Times New Roman" w:cs="Times New Roman"/>
          <w:szCs w:val="24"/>
        </w:rPr>
        <w:t>dalies nuostatų;</w:t>
      </w:r>
    </w:p>
    <w:p w14:paraId="5420707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23.1.2. jei keičiamos Prekės visiškai atitinka visus pirkimo dokumentų reikalavimus, yra ne prastesnės, o lygiavertės ar geresnės kokybės nei Tiekėjo pasiūlyme nurodytos Prekės ir Tiekėjas pateikia tai patvirtinančius </w:t>
      </w:r>
      <w:r w:rsidRPr="009B0B7B">
        <w:rPr>
          <w:rFonts w:ascii="Times New Roman" w:hAnsi="Times New Roman" w:cs="Times New Roman"/>
          <w:color w:val="000000"/>
          <w:szCs w:val="24"/>
        </w:rPr>
        <w:lastRenderedPageBreak/>
        <w:t>dokumentus. Jeigu pirkimo procedūrų metu Tiekėjas buvo pateikęs Prekių pavyzdžius, pristatomos Prekės turi būti ne prastesnės kokybės nei pateikti pavyzdžiai;</w:t>
      </w:r>
    </w:p>
    <w:p w14:paraId="7B87947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B0B7B">
        <w:rPr>
          <w:rFonts w:ascii="Times New Roman" w:hAnsi="Times New Roman" w:cs="Times New Roman"/>
          <w:color w:val="000000"/>
          <w:szCs w:val="24"/>
          <w:shd w:val="clear" w:color="auto" w:fill="FFFFFF"/>
        </w:rPr>
        <w:t>ir lygiavertiškumo ar geresnės kokybės nei Sutartyje nurodytos Prekės</w:t>
      </w:r>
      <w:r w:rsidRPr="009B0B7B">
        <w:rPr>
          <w:rFonts w:ascii="Times New Roman" w:hAnsi="Times New Roman" w:cs="Times New Roman"/>
          <w:color w:val="000000"/>
          <w:szCs w:val="24"/>
        </w:rPr>
        <w:t>;</w:t>
      </w:r>
    </w:p>
    <w:p w14:paraId="1B588B0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23.1.4. Šalys sudarė rašytinį Susitarimą prie Sutarties dėl Prekių keitimo.</w:t>
      </w:r>
    </w:p>
    <w:p w14:paraId="2ED9682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23.2. Šiame Bendrųjų sąlygų skyriuje nurodytu atveju Prekės turi būti pristatytos už ne didesnę nei pasiūlyme nurodytą kainą.</w:t>
      </w:r>
    </w:p>
    <w:p w14:paraId="657C6765"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70976A60" w14:textId="77777777" w:rsidR="009B0B7B" w:rsidRPr="009B0B7B" w:rsidRDefault="009B0B7B" w:rsidP="009B0B7B">
      <w:pPr>
        <w:spacing w:after="0"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24.  BENDRAVIMO TVARKA IR KALBA</w:t>
      </w:r>
    </w:p>
    <w:p w14:paraId="7BD8D929" w14:textId="77777777" w:rsidR="009B0B7B" w:rsidRPr="009B0B7B" w:rsidRDefault="009B0B7B" w:rsidP="009B0B7B">
      <w:pPr>
        <w:spacing w:after="0" w:line="257" w:lineRule="atLeast"/>
        <w:ind w:left="360" w:firstLine="62"/>
        <w:jc w:val="both"/>
        <w:rPr>
          <w:rFonts w:ascii="Times New Roman" w:hAnsi="Times New Roman" w:cs="Times New Roman"/>
          <w:color w:val="000000"/>
          <w:szCs w:val="24"/>
        </w:rPr>
      </w:pPr>
    </w:p>
    <w:p w14:paraId="490FF68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24.1. Sutartis sudaroma lietuvių kalba. Jeigu Sutartis ar kuris nors ją sudarantis dokumentas sudaromas kita kalba arba išverčiamas į kitą kalbą, visais atvejais </w:t>
      </w:r>
      <w:r w:rsidRPr="009B0B7B">
        <w:rPr>
          <w:rFonts w:ascii="Times New Roman" w:hAnsi="Times New Roman" w:cs="Times New Roman"/>
          <w:color w:val="000000"/>
          <w:szCs w:val="24"/>
          <w:shd w:val="clear" w:color="auto" w:fill="FFFFFF"/>
        </w:rPr>
        <w:t>autentišku laikomas tik lietuvių kalba parengtas Sutarties tekstas (jei yra neatitikimų, pirmenybė teikiama lietuvių kalba parengtam tekstui).</w:t>
      </w:r>
    </w:p>
    <w:p w14:paraId="0470690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7A649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24.3. Jeigu pranešimas yra įteikiamas asmeniškai arba siunčiamas paštu ar per kurjerį, jis turi būti įteikiamas pasirašytinai ir laikomas gautu gavimo patvirtinime nurodytą dieną.</w:t>
      </w:r>
    </w:p>
    <w:p w14:paraId="5D73063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24.4. Jeigu pranešimas siunčiamas el. paštu, laikoma, kad Šalis jį gavo kitą darbo dieną.</w:t>
      </w:r>
    </w:p>
    <w:p w14:paraId="20C37A9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24.5. Jeigu pranešimas siunčiamas keliais skirtingais būdais, laikoma, kad gavėjas jį gavo tada, kai jis gavo pirmesnįjį pranešimą.</w:t>
      </w:r>
    </w:p>
    <w:p w14:paraId="06432603"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5916002E" w14:textId="77777777" w:rsidR="009B0B7B" w:rsidRPr="009B0B7B" w:rsidRDefault="009B0B7B" w:rsidP="009B0B7B">
      <w:pPr>
        <w:spacing w:after="0"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25.  PRETENZIJOS IR GINČŲ SPRENDIMAS</w:t>
      </w:r>
    </w:p>
    <w:p w14:paraId="3C11BC4D" w14:textId="77777777" w:rsidR="009B0B7B" w:rsidRPr="009B0B7B" w:rsidRDefault="009B0B7B" w:rsidP="009B0B7B">
      <w:pPr>
        <w:spacing w:after="0" w:line="257" w:lineRule="atLeast"/>
        <w:ind w:left="360" w:firstLine="62"/>
        <w:jc w:val="both"/>
        <w:rPr>
          <w:rFonts w:ascii="Times New Roman" w:hAnsi="Times New Roman" w:cs="Times New Roman"/>
          <w:color w:val="000000"/>
          <w:szCs w:val="24"/>
        </w:rPr>
      </w:pPr>
    </w:p>
    <w:p w14:paraId="0F71BCC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963D9D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6A9B64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25.3. Kilę ginčai nesudaro pagrindo Šalims atsisakyti vykdyti savo prievoles pagal Sutartį.</w:t>
      </w:r>
    </w:p>
    <w:p w14:paraId="57C25DBD" w14:textId="77777777" w:rsidR="009B0B7B" w:rsidRPr="009B0B7B" w:rsidRDefault="009B0B7B" w:rsidP="009B0B7B">
      <w:pPr>
        <w:spacing w:after="0" w:line="257" w:lineRule="atLeast"/>
        <w:textAlignment w:val="center"/>
        <w:rPr>
          <w:rFonts w:ascii="Times New Roman" w:hAnsi="Times New Roman" w:cs="Times New Roman"/>
          <w:color w:val="000000"/>
          <w:szCs w:val="24"/>
        </w:rPr>
      </w:pPr>
    </w:p>
    <w:p w14:paraId="56931258" w14:textId="77777777" w:rsidR="009B0B7B" w:rsidRPr="009B0B7B" w:rsidRDefault="009B0B7B" w:rsidP="009B0B7B">
      <w:pPr>
        <w:spacing w:after="0"/>
        <w:jc w:val="center"/>
        <w:rPr>
          <w:rFonts w:ascii="Times New Roman" w:hAnsi="Times New Roman" w:cs="Times New Roman"/>
          <w:kern w:val="2"/>
          <w:szCs w:val="24"/>
        </w:rPr>
      </w:pPr>
      <w:r w:rsidRPr="009B0B7B">
        <w:rPr>
          <w:rFonts w:ascii="Times New Roman" w:hAnsi="Times New Roman" w:cs="Times New Roman"/>
          <w:kern w:val="2"/>
          <w:szCs w:val="24"/>
        </w:rPr>
        <w:t>________________</w:t>
      </w:r>
    </w:p>
    <w:p w14:paraId="6333AF61" w14:textId="77777777" w:rsidR="009B0B7B" w:rsidRPr="009B0B7B" w:rsidRDefault="009B0B7B" w:rsidP="009B0B7B">
      <w:pPr>
        <w:rPr>
          <w:rFonts w:ascii="Times New Roman" w:hAnsi="Times New Roman" w:cs="Times New Roman"/>
        </w:rPr>
      </w:pPr>
    </w:p>
    <w:p w14:paraId="784CF194" w14:textId="77777777" w:rsidR="005B71A8" w:rsidRPr="009B0B7B" w:rsidRDefault="005B71A8" w:rsidP="005B71A8">
      <w:pPr>
        <w:jc w:val="center"/>
        <w:rPr>
          <w:rFonts w:ascii="Times New Roman" w:hAnsi="Times New Roman" w:cs="Times New Roman"/>
          <w:sz w:val="24"/>
          <w:szCs w:val="24"/>
        </w:rPr>
      </w:pPr>
    </w:p>
    <w:p w14:paraId="4D9DE677"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2235BEDC"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6FA4E86D" w14:textId="28FD754B" w:rsidR="0056376E" w:rsidRPr="009B0B7B" w:rsidRDefault="0056376E" w:rsidP="005B71A8">
      <w:pPr>
        <w:autoSpaceDE w:val="0"/>
        <w:autoSpaceDN w:val="0"/>
        <w:adjustRightInd w:val="0"/>
        <w:spacing w:after="0" w:line="240" w:lineRule="auto"/>
        <w:rPr>
          <w:rFonts w:ascii="Times New Roman" w:hAnsi="Times New Roman" w:cs="Times New Roman"/>
          <w:b/>
          <w:bCs/>
          <w:color w:val="000000"/>
          <w:sz w:val="24"/>
          <w:szCs w:val="24"/>
        </w:rPr>
      </w:pPr>
      <w:r w:rsidRPr="009B0B7B">
        <w:rPr>
          <w:rFonts w:ascii="Times New Roman" w:hAnsi="Times New Roman" w:cs="Times New Roman"/>
          <w:b/>
          <w:bCs/>
          <w:color w:val="000000"/>
          <w:sz w:val="24"/>
          <w:szCs w:val="24"/>
        </w:rPr>
        <w:t xml:space="preserve">      </w:t>
      </w:r>
    </w:p>
    <w:p w14:paraId="1321A7E0" w14:textId="77777777" w:rsidR="00861D48" w:rsidRPr="009B0B7B" w:rsidRDefault="00861D48" w:rsidP="00861D48">
      <w:pPr>
        <w:rPr>
          <w:rFonts w:ascii="Times New Roman" w:eastAsia="Times New Roman" w:hAnsi="Times New Roman" w:cs="Times New Roman"/>
          <w:color w:val="000000"/>
          <w:sz w:val="24"/>
          <w:szCs w:val="24"/>
          <w:lang w:eastAsia="lt-LT"/>
        </w:rPr>
      </w:pPr>
    </w:p>
    <w:p w14:paraId="4AC63B31" w14:textId="77777777" w:rsidR="00D9252F" w:rsidRPr="009B0B7B" w:rsidRDefault="00D9252F"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r w:rsidRPr="009B0B7B">
        <w:rPr>
          <w:rFonts w:ascii="Times New Roman" w:eastAsia="Times New Roman" w:hAnsi="Times New Roman" w:cs="Times New Roman"/>
          <w:color w:val="000000"/>
          <w:sz w:val="24"/>
          <w:szCs w:val="24"/>
          <w:lang w:eastAsia="lt-LT"/>
        </w:rPr>
        <w:tab/>
      </w:r>
    </w:p>
    <w:p w14:paraId="50F950F9" w14:textId="77777777" w:rsidR="00B554BB" w:rsidRDefault="00D9252F"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r w:rsidRPr="009B0B7B">
        <w:rPr>
          <w:rFonts w:ascii="Times New Roman" w:hAnsi="Times New Roman" w:cs="Times New Roman"/>
          <w:b/>
          <w:bCs/>
          <w:color w:val="000000"/>
          <w:sz w:val="24"/>
          <w:szCs w:val="24"/>
        </w:rPr>
        <w:t xml:space="preserve">   </w:t>
      </w:r>
    </w:p>
    <w:sectPr w:rsidR="00B554BB" w:rsidSect="0042100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FE27C" w14:textId="77777777" w:rsidR="00615A33" w:rsidRDefault="00615A33">
      <w:pPr>
        <w:spacing w:after="0" w:line="240" w:lineRule="auto"/>
      </w:pPr>
      <w:r>
        <w:separator/>
      </w:r>
    </w:p>
  </w:endnote>
  <w:endnote w:type="continuationSeparator" w:id="0">
    <w:p w14:paraId="2906C2A0" w14:textId="77777777" w:rsidR="00615A33" w:rsidRDefault="00615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90C99" w14:textId="77777777" w:rsidR="00615A33" w:rsidRDefault="00615A33">
      <w:pPr>
        <w:spacing w:after="0" w:line="240" w:lineRule="auto"/>
      </w:pPr>
      <w:r>
        <w:separator/>
      </w:r>
    </w:p>
  </w:footnote>
  <w:footnote w:type="continuationSeparator" w:id="0">
    <w:p w14:paraId="126D9176" w14:textId="77777777" w:rsidR="00615A33" w:rsidRDefault="00615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A16B" w14:textId="77777777" w:rsidR="00B554BB" w:rsidRDefault="00B554BB" w:rsidP="00B554BB">
    <w:pPr>
      <w:pStyle w:val="Antrats"/>
    </w:pPr>
  </w:p>
  <w:p w14:paraId="467ABF0F" w14:textId="77777777" w:rsidR="00B554BB" w:rsidRDefault="00B554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6943946"/>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2."/>
      <w:lvlJc w:val="left"/>
      <w:pPr>
        <w:ind w:left="180" w:firstLine="720"/>
      </w:pPr>
      <w:rPr>
        <w:rFonts w:ascii="Times New Roman" w:eastAsia="Times New Roman" w:hAnsi="Times New Roman" w:cs="Times New Roman" w:hint="default"/>
        <w:b w:val="0"/>
        <w:i w:val="0"/>
        <w:strike w:val="0"/>
        <w:dstrike w:val="0"/>
      </w:rPr>
    </w:lvl>
    <w:lvl w:ilvl="2">
      <w:start w:val="1"/>
      <w:numFmt w:val="decimal"/>
      <w:pStyle w:val="Antrat3"/>
      <w:lvlText w:val="%3.1."/>
      <w:lvlJc w:val="left"/>
      <w:pPr>
        <w:tabs>
          <w:tab w:val="num" w:pos="-730"/>
        </w:tabs>
        <w:ind w:left="-436"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00DE7637"/>
    <w:multiLevelType w:val="hybridMultilevel"/>
    <w:tmpl w:val="165E6F4E"/>
    <w:lvl w:ilvl="0" w:tplc="D11A92C6">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8F38D5"/>
    <w:multiLevelType w:val="multilevel"/>
    <w:tmpl w:val="596619DE"/>
    <w:lvl w:ilvl="0">
      <w:start w:val="1"/>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4" w15:restartNumberingAfterBreak="0">
    <w:nsid w:val="172E034C"/>
    <w:multiLevelType w:val="multilevel"/>
    <w:tmpl w:val="2946A5F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730800"/>
    <w:multiLevelType w:val="hybridMultilevel"/>
    <w:tmpl w:val="F54895A6"/>
    <w:lvl w:ilvl="0" w:tplc="63B6C6F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210617B4"/>
    <w:multiLevelType w:val="multilevel"/>
    <w:tmpl w:val="EE1E857E"/>
    <w:lvl w:ilvl="0">
      <w:start w:val="7"/>
      <w:numFmt w:val="decimal"/>
      <w:lvlText w:val="%1."/>
      <w:lvlJc w:val="left"/>
      <w:pPr>
        <w:ind w:left="360" w:hanging="360"/>
      </w:pPr>
      <w:rPr>
        <w:rFonts w:hint="default"/>
        <w:sz w:val="24"/>
      </w:rPr>
    </w:lvl>
    <w:lvl w:ilvl="1">
      <w:start w:val="2"/>
      <w:numFmt w:val="decimal"/>
      <w:lvlText w:val="%1.%2."/>
      <w:lvlJc w:val="left"/>
      <w:pPr>
        <w:ind w:left="1069" w:hanging="36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694" w:hanging="144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472" w:hanging="1800"/>
      </w:pPr>
      <w:rPr>
        <w:rFonts w:hint="default"/>
        <w:sz w:val="24"/>
      </w:rPr>
    </w:lvl>
  </w:abstractNum>
  <w:abstractNum w:abstractNumId="7"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57F298A"/>
    <w:multiLevelType w:val="hybridMultilevel"/>
    <w:tmpl w:val="73D41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1" w15:restartNumberingAfterBreak="0">
    <w:nsid w:val="317E6D24"/>
    <w:multiLevelType w:val="multilevel"/>
    <w:tmpl w:val="FB08121C"/>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142"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835563"/>
    <w:multiLevelType w:val="hybridMultilevel"/>
    <w:tmpl w:val="F3861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3F0E0F"/>
    <w:multiLevelType w:val="multilevel"/>
    <w:tmpl w:val="B89A9A1A"/>
    <w:lvl w:ilvl="0">
      <w:start w:val="1"/>
      <w:numFmt w:val="decimal"/>
      <w:lvlText w:val="%1."/>
      <w:lvlJc w:val="left"/>
      <w:pPr>
        <w:ind w:left="360" w:hanging="360"/>
      </w:pPr>
      <w:rPr>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14" w15:restartNumberingAfterBreak="0">
    <w:nsid w:val="4420366B"/>
    <w:multiLevelType w:val="multilevel"/>
    <w:tmpl w:val="49E44116"/>
    <w:lvl w:ilvl="0">
      <w:start w:val="5"/>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CD00EEA"/>
    <w:multiLevelType w:val="hybridMultilevel"/>
    <w:tmpl w:val="A5A07628"/>
    <w:lvl w:ilvl="0" w:tplc="7568B50A">
      <w:start w:val="1"/>
      <w:numFmt w:val="decimal"/>
      <w:lvlText w:val="4.%1."/>
      <w:lvlJc w:val="left"/>
      <w:pPr>
        <w:ind w:left="360" w:hanging="360"/>
      </w:pPr>
      <w:rPr>
        <w:rFonts w:hint="default"/>
        <w:caps w:val="0"/>
        <w:strike w:val="0"/>
        <w:dstrike w:val="0"/>
        <w:vanish w:val="0"/>
        <w:color w:val="auto"/>
        <w:vertAlign w:val="baseli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CF06622"/>
    <w:multiLevelType w:val="hybridMultilevel"/>
    <w:tmpl w:val="A36E1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7D4E01"/>
    <w:multiLevelType w:val="hybridMultilevel"/>
    <w:tmpl w:val="CDC8F1B8"/>
    <w:lvl w:ilvl="0" w:tplc="C81A46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7A17C1F"/>
    <w:multiLevelType w:val="hybridMultilevel"/>
    <w:tmpl w:val="5484A434"/>
    <w:lvl w:ilvl="0" w:tplc="C68ED37C">
      <w:start w:val="1"/>
      <w:numFmt w:val="decimal"/>
      <w:lvlText w:val="5.%1."/>
      <w:lvlJc w:val="left"/>
      <w:pPr>
        <w:ind w:left="720" w:hanging="360"/>
      </w:pPr>
      <w:rPr>
        <w:rFonts w:hint="default"/>
        <w:caps w:val="0"/>
        <w:strike w:val="0"/>
        <w:dstrike w:val="0"/>
        <w:vanish w:val="0"/>
        <w:color w:val="auto"/>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2A802DB"/>
    <w:multiLevelType w:val="multilevel"/>
    <w:tmpl w:val="68086402"/>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caps w:val="0"/>
        <w:strike w:val="0"/>
        <w:dstrike w:val="0"/>
        <w:vanish w:val="0"/>
        <w:color w:val="auto"/>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24" w15:restartNumberingAfterBreak="0">
    <w:nsid w:val="6ABC0599"/>
    <w:multiLevelType w:val="hybridMultilevel"/>
    <w:tmpl w:val="C1101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874043"/>
    <w:multiLevelType w:val="hybridMultilevel"/>
    <w:tmpl w:val="D73CC4F4"/>
    <w:lvl w:ilvl="0" w:tplc="542CB61A">
      <w:start w:val="1"/>
      <w:numFmt w:val="decimal"/>
      <w:lvlText w:val="3.%1."/>
      <w:lvlJc w:val="left"/>
      <w:pPr>
        <w:ind w:left="502" w:hanging="360"/>
      </w:pPr>
      <w:rPr>
        <w:rFonts w:hint="default"/>
        <w:caps w:val="0"/>
        <w:strike w:val="0"/>
        <w:dstrike w:val="0"/>
        <w:vanish w:val="0"/>
        <w:color w:val="auto"/>
        <w:vertAlign w:val="baseline"/>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6" w15:restartNumberingAfterBreak="0">
    <w:nsid w:val="79F91DD7"/>
    <w:multiLevelType w:val="hybridMultilevel"/>
    <w:tmpl w:val="5E7669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9792617">
    <w:abstractNumId w:val="12"/>
  </w:num>
  <w:num w:numId="2" w16cid:durableId="1661427889">
    <w:abstractNumId w:val="9"/>
  </w:num>
  <w:num w:numId="3" w16cid:durableId="542257875">
    <w:abstractNumId w:val="26"/>
  </w:num>
  <w:num w:numId="4" w16cid:durableId="16123141">
    <w:abstractNumId w:val="24"/>
  </w:num>
  <w:num w:numId="5" w16cid:durableId="1578631852">
    <w:abstractNumId w:val="16"/>
  </w:num>
  <w:num w:numId="6" w16cid:durableId="1356660860">
    <w:abstractNumId w:val="23"/>
  </w:num>
  <w:num w:numId="7" w16cid:durableId="1372993099">
    <w:abstractNumId w:val="21"/>
  </w:num>
  <w:num w:numId="8" w16cid:durableId="341781643">
    <w:abstractNumId w:val="20"/>
  </w:num>
  <w:num w:numId="9" w16cid:durableId="1177304541">
    <w:abstractNumId w:val="0"/>
  </w:num>
  <w:num w:numId="10" w16cid:durableId="632254581">
    <w:abstractNumId w:val="11"/>
  </w:num>
  <w:num w:numId="11" w16cid:durableId="1265458841">
    <w:abstractNumId w:val="19"/>
  </w:num>
  <w:num w:numId="12" w16cid:durableId="1175726679">
    <w:abstractNumId w:val="10"/>
  </w:num>
  <w:num w:numId="13" w16cid:durableId="732503679">
    <w:abstractNumId w:val="8"/>
  </w:num>
  <w:num w:numId="14" w16cid:durableId="2004897437">
    <w:abstractNumId w:val="13"/>
  </w:num>
  <w:num w:numId="15" w16cid:durableId="1950427155">
    <w:abstractNumId w:val="2"/>
  </w:num>
  <w:num w:numId="16" w16cid:durableId="1867980125">
    <w:abstractNumId w:val="4"/>
  </w:num>
  <w:num w:numId="17" w16cid:durableId="1382947298">
    <w:abstractNumId w:val="22"/>
  </w:num>
  <w:num w:numId="18" w16cid:durableId="387073863">
    <w:abstractNumId w:val="25"/>
  </w:num>
  <w:num w:numId="19" w16cid:durableId="162552927">
    <w:abstractNumId w:val="15"/>
  </w:num>
  <w:num w:numId="20" w16cid:durableId="523909668">
    <w:abstractNumId w:val="18"/>
  </w:num>
  <w:num w:numId="21" w16cid:durableId="572546305">
    <w:abstractNumId w:val="14"/>
  </w:num>
  <w:num w:numId="22" w16cid:durableId="1656109327">
    <w:abstractNumId w:val="7"/>
  </w:num>
  <w:num w:numId="23" w16cid:durableId="1510439548">
    <w:abstractNumId w:val="17"/>
  </w:num>
  <w:num w:numId="24" w16cid:durableId="9072278">
    <w:abstractNumId w:val="5"/>
  </w:num>
  <w:num w:numId="25" w16cid:durableId="445346714">
    <w:abstractNumId w:val="3"/>
  </w:num>
  <w:num w:numId="26" w16cid:durableId="552039109">
    <w:abstractNumId w:val="1"/>
  </w:num>
  <w:num w:numId="27" w16cid:durableId="1610968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2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4B"/>
    <w:rsid w:val="000029DE"/>
    <w:rsid w:val="00006356"/>
    <w:rsid w:val="00013C2F"/>
    <w:rsid w:val="000148B6"/>
    <w:rsid w:val="00021132"/>
    <w:rsid w:val="00023C60"/>
    <w:rsid w:val="00041373"/>
    <w:rsid w:val="00043FF2"/>
    <w:rsid w:val="00045028"/>
    <w:rsid w:val="000667C3"/>
    <w:rsid w:val="00066F23"/>
    <w:rsid w:val="00075808"/>
    <w:rsid w:val="0007759F"/>
    <w:rsid w:val="00083B31"/>
    <w:rsid w:val="00086625"/>
    <w:rsid w:val="000A6A1C"/>
    <w:rsid w:val="000B776F"/>
    <w:rsid w:val="000B7EB0"/>
    <w:rsid w:val="000C2579"/>
    <w:rsid w:val="000C4BC8"/>
    <w:rsid w:val="000D2608"/>
    <w:rsid w:val="000D5AA9"/>
    <w:rsid w:val="000E0495"/>
    <w:rsid w:val="000E0BC7"/>
    <w:rsid w:val="000E2693"/>
    <w:rsid w:val="000F0CFE"/>
    <w:rsid w:val="000F4782"/>
    <w:rsid w:val="000F4F89"/>
    <w:rsid w:val="00102053"/>
    <w:rsid w:val="00102CD7"/>
    <w:rsid w:val="001109A0"/>
    <w:rsid w:val="0011556E"/>
    <w:rsid w:val="00122ADF"/>
    <w:rsid w:val="00123287"/>
    <w:rsid w:val="001304A2"/>
    <w:rsid w:val="0013231F"/>
    <w:rsid w:val="00132985"/>
    <w:rsid w:val="0013325E"/>
    <w:rsid w:val="0014059B"/>
    <w:rsid w:val="001432AB"/>
    <w:rsid w:val="00161E51"/>
    <w:rsid w:val="00170CA4"/>
    <w:rsid w:val="00181E64"/>
    <w:rsid w:val="001831E5"/>
    <w:rsid w:val="00196E97"/>
    <w:rsid w:val="001A3ED9"/>
    <w:rsid w:val="001A453A"/>
    <w:rsid w:val="001A5252"/>
    <w:rsid w:val="001B1449"/>
    <w:rsid w:val="001B231C"/>
    <w:rsid w:val="001C4DDC"/>
    <w:rsid w:val="001C5742"/>
    <w:rsid w:val="001D0B6E"/>
    <w:rsid w:val="001D74EB"/>
    <w:rsid w:val="001E0554"/>
    <w:rsid w:val="001E47F5"/>
    <w:rsid w:val="001F0BB4"/>
    <w:rsid w:val="001F61A5"/>
    <w:rsid w:val="001F656E"/>
    <w:rsid w:val="00200F84"/>
    <w:rsid w:val="002020E0"/>
    <w:rsid w:val="00205F54"/>
    <w:rsid w:val="002115C6"/>
    <w:rsid w:val="00212703"/>
    <w:rsid w:val="00226748"/>
    <w:rsid w:val="00233C4B"/>
    <w:rsid w:val="00237254"/>
    <w:rsid w:val="00237650"/>
    <w:rsid w:val="002407AF"/>
    <w:rsid w:val="002430A3"/>
    <w:rsid w:val="002438E0"/>
    <w:rsid w:val="00260DE6"/>
    <w:rsid w:val="00271725"/>
    <w:rsid w:val="002746BB"/>
    <w:rsid w:val="00275743"/>
    <w:rsid w:val="002767D4"/>
    <w:rsid w:val="002801B2"/>
    <w:rsid w:val="00280238"/>
    <w:rsid w:val="00283878"/>
    <w:rsid w:val="002866A6"/>
    <w:rsid w:val="0029049B"/>
    <w:rsid w:val="00293ACB"/>
    <w:rsid w:val="00297A5B"/>
    <w:rsid w:val="002A3AED"/>
    <w:rsid w:val="002A7AA4"/>
    <w:rsid w:val="002A7E55"/>
    <w:rsid w:val="002B008D"/>
    <w:rsid w:val="002B00A3"/>
    <w:rsid w:val="002B2C25"/>
    <w:rsid w:val="002B46B1"/>
    <w:rsid w:val="002B6B01"/>
    <w:rsid w:val="002C108F"/>
    <w:rsid w:val="002C1E89"/>
    <w:rsid w:val="002C4D88"/>
    <w:rsid w:val="002C64B0"/>
    <w:rsid w:val="002D6999"/>
    <w:rsid w:val="002F0424"/>
    <w:rsid w:val="002F21C9"/>
    <w:rsid w:val="0030119E"/>
    <w:rsid w:val="003015B1"/>
    <w:rsid w:val="00307BF4"/>
    <w:rsid w:val="00327128"/>
    <w:rsid w:val="003310B0"/>
    <w:rsid w:val="00331AF2"/>
    <w:rsid w:val="0034023C"/>
    <w:rsid w:val="003418C4"/>
    <w:rsid w:val="003420A7"/>
    <w:rsid w:val="00346EE4"/>
    <w:rsid w:val="0034714D"/>
    <w:rsid w:val="0034776D"/>
    <w:rsid w:val="003565C1"/>
    <w:rsid w:val="00357E43"/>
    <w:rsid w:val="00382967"/>
    <w:rsid w:val="003850EA"/>
    <w:rsid w:val="00385775"/>
    <w:rsid w:val="0039065A"/>
    <w:rsid w:val="003916CB"/>
    <w:rsid w:val="003A03F9"/>
    <w:rsid w:val="003A20EE"/>
    <w:rsid w:val="003B155D"/>
    <w:rsid w:val="003B577A"/>
    <w:rsid w:val="003B5EF2"/>
    <w:rsid w:val="003B67E1"/>
    <w:rsid w:val="003C51A2"/>
    <w:rsid w:val="003D0C0B"/>
    <w:rsid w:val="003D1D28"/>
    <w:rsid w:val="003D42C8"/>
    <w:rsid w:val="003D7443"/>
    <w:rsid w:val="003D7ADF"/>
    <w:rsid w:val="003E0409"/>
    <w:rsid w:val="003E18D9"/>
    <w:rsid w:val="003E27CF"/>
    <w:rsid w:val="003E2C09"/>
    <w:rsid w:val="003E2E64"/>
    <w:rsid w:val="003E49B1"/>
    <w:rsid w:val="003E7B43"/>
    <w:rsid w:val="003F49E3"/>
    <w:rsid w:val="00403798"/>
    <w:rsid w:val="00405377"/>
    <w:rsid w:val="00407C5C"/>
    <w:rsid w:val="0041322E"/>
    <w:rsid w:val="0041385B"/>
    <w:rsid w:val="00417ED5"/>
    <w:rsid w:val="00421007"/>
    <w:rsid w:val="00421913"/>
    <w:rsid w:val="0043022C"/>
    <w:rsid w:val="0043549E"/>
    <w:rsid w:val="00436974"/>
    <w:rsid w:val="00442447"/>
    <w:rsid w:val="00452EBF"/>
    <w:rsid w:val="004535B1"/>
    <w:rsid w:val="00464298"/>
    <w:rsid w:val="00473F51"/>
    <w:rsid w:val="00480BB5"/>
    <w:rsid w:val="004908E9"/>
    <w:rsid w:val="00497F74"/>
    <w:rsid w:val="004B4C66"/>
    <w:rsid w:val="004C2168"/>
    <w:rsid w:val="004C4400"/>
    <w:rsid w:val="004C4FDC"/>
    <w:rsid w:val="004C5BA8"/>
    <w:rsid w:val="004D147D"/>
    <w:rsid w:val="004E10BE"/>
    <w:rsid w:val="004E57B8"/>
    <w:rsid w:val="004F06FB"/>
    <w:rsid w:val="004F2EA8"/>
    <w:rsid w:val="004F594C"/>
    <w:rsid w:val="004F6F6A"/>
    <w:rsid w:val="005139EE"/>
    <w:rsid w:val="00523A43"/>
    <w:rsid w:val="00537E58"/>
    <w:rsid w:val="005442B2"/>
    <w:rsid w:val="00547EE0"/>
    <w:rsid w:val="00552EA2"/>
    <w:rsid w:val="005542F4"/>
    <w:rsid w:val="00556526"/>
    <w:rsid w:val="0056376E"/>
    <w:rsid w:val="00563C21"/>
    <w:rsid w:val="00572DE5"/>
    <w:rsid w:val="005756A8"/>
    <w:rsid w:val="00582267"/>
    <w:rsid w:val="005A09F9"/>
    <w:rsid w:val="005A315C"/>
    <w:rsid w:val="005B1575"/>
    <w:rsid w:val="005B1AD8"/>
    <w:rsid w:val="005B25DF"/>
    <w:rsid w:val="005B71A8"/>
    <w:rsid w:val="005C20B5"/>
    <w:rsid w:val="005C7EFA"/>
    <w:rsid w:val="005E203E"/>
    <w:rsid w:val="005E7006"/>
    <w:rsid w:val="005F265A"/>
    <w:rsid w:val="005F3C6C"/>
    <w:rsid w:val="006010B7"/>
    <w:rsid w:val="00604393"/>
    <w:rsid w:val="00605AB1"/>
    <w:rsid w:val="006104E4"/>
    <w:rsid w:val="00615A33"/>
    <w:rsid w:val="00634A4C"/>
    <w:rsid w:val="00643DB1"/>
    <w:rsid w:val="00646DAC"/>
    <w:rsid w:val="00656567"/>
    <w:rsid w:val="00660E8D"/>
    <w:rsid w:val="0066182C"/>
    <w:rsid w:val="00664FCA"/>
    <w:rsid w:val="00666073"/>
    <w:rsid w:val="0066774C"/>
    <w:rsid w:val="006714D4"/>
    <w:rsid w:val="00676FA4"/>
    <w:rsid w:val="00683ECD"/>
    <w:rsid w:val="0068467F"/>
    <w:rsid w:val="006A2DFB"/>
    <w:rsid w:val="006A449A"/>
    <w:rsid w:val="006A614A"/>
    <w:rsid w:val="006B229A"/>
    <w:rsid w:val="006B40BD"/>
    <w:rsid w:val="006C1EDB"/>
    <w:rsid w:val="006C27AB"/>
    <w:rsid w:val="006D3511"/>
    <w:rsid w:val="006D513E"/>
    <w:rsid w:val="006E17F7"/>
    <w:rsid w:val="006E1B97"/>
    <w:rsid w:val="006E4E3E"/>
    <w:rsid w:val="006F087E"/>
    <w:rsid w:val="006F1296"/>
    <w:rsid w:val="006F1A99"/>
    <w:rsid w:val="006F581D"/>
    <w:rsid w:val="00702989"/>
    <w:rsid w:val="0070302A"/>
    <w:rsid w:val="0071283D"/>
    <w:rsid w:val="00723A7A"/>
    <w:rsid w:val="00724BFD"/>
    <w:rsid w:val="00727730"/>
    <w:rsid w:val="007359A0"/>
    <w:rsid w:val="00736CA6"/>
    <w:rsid w:val="007409E7"/>
    <w:rsid w:val="0074221A"/>
    <w:rsid w:val="00744387"/>
    <w:rsid w:val="00745226"/>
    <w:rsid w:val="00747224"/>
    <w:rsid w:val="00750437"/>
    <w:rsid w:val="00750C11"/>
    <w:rsid w:val="00753274"/>
    <w:rsid w:val="00754444"/>
    <w:rsid w:val="007627C5"/>
    <w:rsid w:val="0077314D"/>
    <w:rsid w:val="00775612"/>
    <w:rsid w:val="007820A5"/>
    <w:rsid w:val="00783BC4"/>
    <w:rsid w:val="00785B0F"/>
    <w:rsid w:val="007961F8"/>
    <w:rsid w:val="007A0CB8"/>
    <w:rsid w:val="007B7E4B"/>
    <w:rsid w:val="007C0114"/>
    <w:rsid w:val="007C1595"/>
    <w:rsid w:val="007D0DDC"/>
    <w:rsid w:val="007D4140"/>
    <w:rsid w:val="007D4261"/>
    <w:rsid w:val="007E41D5"/>
    <w:rsid w:val="007F133D"/>
    <w:rsid w:val="00804BB0"/>
    <w:rsid w:val="00807F20"/>
    <w:rsid w:val="008214F1"/>
    <w:rsid w:val="00822827"/>
    <w:rsid w:val="00830E88"/>
    <w:rsid w:val="008328AA"/>
    <w:rsid w:val="008346AC"/>
    <w:rsid w:val="00846ABF"/>
    <w:rsid w:val="00855B06"/>
    <w:rsid w:val="00861D48"/>
    <w:rsid w:val="00862598"/>
    <w:rsid w:val="00875B9D"/>
    <w:rsid w:val="00881817"/>
    <w:rsid w:val="0089154C"/>
    <w:rsid w:val="008916CE"/>
    <w:rsid w:val="00892ABD"/>
    <w:rsid w:val="00894552"/>
    <w:rsid w:val="008B4251"/>
    <w:rsid w:val="008B4682"/>
    <w:rsid w:val="008D3B93"/>
    <w:rsid w:val="008D6209"/>
    <w:rsid w:val="008E2A7A"/>
    <w:rsid w:val="008E5A60"/>
    <w:rsid w:val="008F5C71"/>
    <w:rsid w:val="00900FD0"/>
    <w:rsid w:val="00904F62"/>
    <w:rsid w:val="009102E6"/>
    <w:rsid w:val="00910818"/>
    <w:rsid w:val="009125D3"/>
    <w:rsid w:val="009231E2"/>
    <w:rsid w:val="0092492D"/>
    <w:rsid w:val="00926216"/>
    <w:rsid w:val="0094323B"/>
    <w:rsid w:val="00954E48"/>
    <w:rsid w:val="00961FAD"/>
    <w:rsid w:val="00970FC6"/>
    <w:rsid w:val="00976885"/>
    <w:rsid w:val="009850D3"/>
    <w:rsid w:val="0098677C"/>
    <w:rsid w:val="0099161A"/>
    <w:rsid w:val="009A1C52"/>
    <w:rsid w:val="009A1DAB"/>
    <w:rsid w:val="009B040D"/>
    <w:rsid w:val="009B0B7B"/>
    <w:rsid w:val="009B7F3A"/>
    <w:rsid w:val="009D7027"/>
    <w:rsid w:val="009E6EB4"/>
    <w:rsid w:val="00A03218"/>
    <w:rsid w:val="00A03D50"/>
    <w:rsid w:val="00A159F3"/>
    <w:rsid w:val="00A25CC0"/>
    <w:rsid w:val="00A269F1"/>
    <w:rsid w:val="00A272F7"/>
    <w:rsid w:val="00A36BD8"/>
    <w:rsid w:val="00A37B39"/>
    <w:rsid w:val="00A43279"/>
    <w:rsid w:val="00A4549A"/>
    <w:rsid w:val="00A46120"/>
    <w:rsid w:val="00A4746C"/>
    <w:rsid w:val="00A54192"/>
    <w:rsid w:val="00A54D8A"/>
    <w:rsid w:val="00A7360E"/>
    <w:rsid w:val="00A73A5B"/>
    <w:rsid w:val="00A8391E"/>
    <w:rsid w:val="00A85181"/>
    <w:rsid w:val="00A86A71"/>
    <w:rsid w:val="00AC5789"/>
    <w:rsid w:val="00AD60A4"/>
    <w:rsid w:val="00AD66B5"/>
    <w:rsid w:val="00AE1982"/>
    <w:rsid w:val="00AE250F"/>
    <w:rsid w:val="00AE6B22"/>
    <w:rsid w:val="00AF187D"/>
    <w:rsid w:val="00AF1F9C"/>
    <w:rsid w:val="00AF4D4E"/>
    <w:rsid w:val="00B03F4D"/>
    <w:rsid w:val="00B12456"/>
    <w:rsid w:val="00B21F3D"/>
    <w:rsid w:val="00B23682"/>
    <w:rsid w:val="00B41535"/>
    <w:rsid w:val="00B41ED9"/>
    <w:rsid w:val="00B44B33"/>
    <w:rsid w:val="00B46802"/>
    <w:rsid w:val="00B54DF2"/>
    <w:rsid w:val="00B554BB"/>
    <w:rsid w:val="00B56387"/>
    <w:rsid w:val="00B6316A"/>
    <w:rsid w:val="00B6718D"/>
    <w:rsid w:val="00B674B3"/>
    <w:rsid w:val="00B727FE"/>
    <w:rsid w:val="00B736E8"/>
    <w:rsid w:val="00B803DB"/>
    <w:rsid w:val="00B80407"/>
    <w:rsid w:val="00B83B20"/>
    <w:rsid w:val="00B83F08"/>
    <w:rsid w:val="00B85B17"/>
    <w:rsid w:val="00B86C7D"/>
    <w:rsid w:val="00B934F9"/>
    <w:rsid w:val="00B9394B"/>
    <w:rsid w:val="00B9486F"/>
    <w:rsid w:val="00B96AAF"/>
    <w:rsid w:val="00BA58D8"/>
    <w:rsid w:val="00BB21A9"/>
    <w:rsid w:val="00BB2CA7"/>
    <w:rsid w:val="00BB4C0C"/>
    <w:rsid w:val="00BD0F82"/>
    <w:rsid w:val="00BD3B9C"/>
    <w:rsid w:val="00BD54DF"/>
    <w:rsid w:val="00BD5C8E"/>
    <w:rsid w:val="00BF3FCB"/>
    <w:rsid w:val="00C03B9B"/>
    <w:rsid w:val="00C0726A"/>
    <w:rsid w:val="00C14314"/>
    <w:rsid w:val="00C24D95"/>
    <w:rsid w:val="00C2609C"/>
    <w:rsid w:val="00C4218B"/>
    <w:rsid w:val="00C5253E"/>
    <w:rsid w:val="00C60026"/>
    <w:rsid w:val="00C64DAA"/>
    <w:rsid w:val="00C74E5A"/>
    <w:rsid w:val="00C74F22"/>
    <w:rsid w:val="00C76603"/>
    <w:rsid w:val="00C811D2"/>
    <w:rsid w:val="00C85849"/>
    <w:rsid w:val="00C9542B"/>
    <w:rsid w:val="00CA45D3"/>
    <w:rsid w:val="00CB1EC1"/>
    <w:rsid w:val="00CC6347"/>
    <w:rsid w:val="00CE03D3"/>
    <w:rsid w:val="00CE5DEE"/>
    <w:rsid w:val="00D16B13"/>
    <w:rsid w:val="00D24400"/>
    <w:rsid w:val="00D248EE"/>
    <w:rsid w:val="00D30640"/>
    <w:rsid w:val="00D33377"/>
    <w:rsid w:val="00D33E0F"/>
    <w:rsid w:val="00D33F9B"/>
    <w:rsid w:val="00D342EF"/>
    <w:rsid w:val="00D40142"/>
    <w:rsid w:val="00D43E60"/>
    <w:rsid w:val="00D67253"/>
    <w:rsid w:val="00D727C6"/>
    <w:rsid w:val="00D8319E"/>
    <w:rsid w:val="00D9212D"/>
    <w:rsid w:val="00D9252F"/>
    <w:rsid w:val="00D97447"/>
    <w:rsid w:val="00D97937"/>
    <w:rsid w:val="00DB582A"/>
    <w:rsid w:val="00DB70FF"/>
    <w:rsid w:val="00DB74F8"/>
    <w:rsid w:val="00DC326C"/>
    <w:rsid w:val="00DC3B0C"/>
    <w:rsid w:val="00DC59AF"/>
    <w:rsid w:val="00DE1DD3"/>
    <w:rsid w:val="00DE3E25"/>
    <w:rsid w:val="00DE4A53"/>
    <w:rsid w:val="00DE73B2"/>
    <w:rsid w:val="00DE7956"/>
    <w:rsid w:val="00DF06BB"/>
    <w:rsid w:val="00DF3BD7"/>
    <w:rsid w:val="00E0528D"/>
    <w:rsid w:val="00E10CC0"/>
    <w:rsid w:val="00E162A7"/>
    <w:rsid w:val="00E1664B"/>
    <w:rsid w:val="00E24E45"/>
    <w:rsid w:val="00E359E9"/>
    <w:rsid w:val="00E46A88"/>
    <w:rsid w:val="00E6420E"/>
    <w:rsid w:val="00E70B01"/>
    <w:rsid w:val="00E803A8"/>
    <w:rsid w:val="00E823DB"/>
    <w:rsid w:val="00E903DD"/>
    <w:rsid w:val="00E96679"/>
    <w:rsid w:val="00EA1BAD"/>
    <w:rsid w:val="00EA3E4A"/>
    <w:rsid w:val="00EB59DD"/>
    <w:rsid w:val="00ED3E95"/>
    <w:rsid w:val="00ED78EF"/>
    <w:rsid w:val="00EE20B8"/>
    <w:rsid w:val="00EE6A94"/>
    <w:rsid w:val="00EE6CDA"/>
    <w:rsid w:val="00EE72C9"/>
    <w:rsid w:val="00EF3952"/>
    <w:rsid w:val="00F00CB9"/>
    <w:rsid w:val="00F1409B"/>
    <w:rsid w:val="00F203B6"/>
    <w:rsid w:val="00F22051"/>
    <w:rsid w:val="00F26D08"/>
    <w:rsid w:val="00F31E4A"/>
    <w:rsid w:val="00F33859"/>
    <w:rsid w:val="00F418F2"/>
    <w:rsid w:val="00F53EAF"/>
    <w:rsid w:val="00F54850"/>
    <w:rsid w:val="00F66256"/>
    <w:rsid w:val="00F67373"/>
    <w:rsid w:val="00F72CDD"/>
    <w:rsid w:val="00F75FB3"/>
    <w:rsid w:val="00F76CCF"/>
    <w:rsid w:val="00F817AE"/>
    <w:rsid w:val="00F81E2B"/>
    <w:rsid w:val="00F9188C"/>
    <w:rsid w:val="00F92687"/>
    <w:rsid w:val="00F957B2"/>
    <w:rsid w:val="00FA1E7A"/>
    <w:rsid w:val="00FA68EA"/>
    <w:rsid w:val="00FA7C35"/>
    <w:rsid w:val="00FB5C36"/>
    <w:rsid w:val="00FC0513"/>
    <w:rsid w:val="00FC063B"/>
    <w:rsid w:val="00FC0AEA"/>
    <w:rsid w:val="00FC17E0"/>
    <w:rsid w:val="00FC3400"/>
    <w:rsid w:val="00FC5D84"/>
    <w:rsid w:val="00FC6C5C"/>
    <w:rsid w:val="00FC713A"/>
    <w:rsid w:val="00FD3248"/>
    <w:rsid w:val="00FD3E0A"/>
    <w:rsid w:val="00FD7C9D"/>
    <w:rsid w:val="00FD7D81"/>
    <w:rsid w:val="00FE5C0C"/>
    <w:rsid w:val="00FF02EB"/>
    <w:rsid w:val="00FF1A98"/>
    <w:rsid w:val="00FF2863"/>
    <w:rsid w:val="00FF294B"/>
    <w:rsid w:val="00FF488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62D0"/>
  <w15:docId w15:val="{EF842852-370F-44E9-8BC1-8BFB23C9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6164"/>
    <w:pPr>
      <w:spacing w:after="160" w:line="259" w:lineRule="auto"/>
    </w:pPr>
    <w:rPr>
      <w:rFonts w:ascii="Calibri" w:eastAsia="Calibri" w:hAnsi="Calibri"/>
      <w:color w:val="00000A"/>
      <w:sz w:val="22"/>
    </w:rPr>
  </w:style>
  <w:style w:type="paragraph" w:styleId="Antrat1">
    <w:name w:val="heading 1"/>
    <w:aliases w:val="dokumentas"/>
    <w:basedOn w:val="prastasis"/>
    <w:next w:val="prastasis"/>
    <w:link w:val="Antrat1Diagrama"/>
    <w:qFormat/>
    <w:rsid w:val="00B85B17"/>
    <w:pPr>
      <w:keepNext/>
      <w:numPr>
        <w:numId w:val="9"/>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Times New Roman" w:hAnsi="Times New Roman" w:cs="Times New Roman"/>
      <w:color w:val="auto"/>
      <w:sz w:val="28"/>
      <w:lang w:val="x-none" w:eastAsia="zh-CN"/>
    </w:rPr>
  </w:style>
  <w:style w:type="paragraph" w:styleId="Antrat2">
    <w:name w:val="heading 2"/>
    <w:aliases w:val="skyrius"/>
    <w:basedOn w:val="prastasis"/>
    <w:next w:val="prastasis"/>
    <w:link w:val="Antrat2Diagrama"/>
    <w:qFormat/>
    <w:rsid w:val="00B85B17"/>
    <w:pPr>
      <w:numPr>
        <w:ilvl w:val="1"/>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Times New Roman" w:eastAsia="Times New Roman" w:hAnsi="Times New Roman" w:cs="Times New Roman"/>
      <w:color w:val="auto"/>
      <w:sz w:val="24"/>
      <w:szCs w:val="20"/>
      <w:lang w:val="x-none" w:eastAsia="zh-CN"/>
    </w:rPr>
  </w:style>
  <w:style w:type="paragraph" w:styleId="Antrat3">
    <w:name w:val="heading 3"/>
    <w:aliases w:val="punktas"/>
    <w:basedOn w:val="prastasis"/>
    <w:next w:val="prastasis"/>
    <w:link w:val="Antrat3Diagrama"/>
    <w:qFormat/>
    <w:rsid w:val="00B85B17"/>
    <w:pPr>
      <w:keepNext/>
      <w:numPr>
        <w:ilvl w:val="2"/>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2"/>
    </w:pPr>
    <w:rPr>
      <w:rFonts w:ascii="Times New Roman" w:eastAsia="Times New Roman" w:hAnsi="Times New Roman" w:cs="Times New Roman"/>
      <w:color w:val="auto"/>
      <w:sz w:val="24"/>
      <w:szCs w:val="20"/>
      <w:lang w:val="x-none" w:eastAsia="zh-CN"/>
    </w:rPr>
  </w:style>
  <w:style w:type="paragraph" w:styleId="Antrat4">
    <w:name w:val="heading 4"/>
    <w:aliases w:val="papunktis"/>
    <w:basedOn w:val="prastasis"/>
    <w:next w:val="prastasis"/>
    <w:link w:val="Antrat4Diagrama"/>
    <w:qFormat/>
    <w:rsid w:val="00B85B17"/>
    <w:pPr>
      <w:keepNext/>
      <w:numPr>
        <w:ilvl w:val="3"/>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3"/>
    </w:pPr>
    <w:rPr>
      <w:rFonts w:ascii="Times New Roman" w:eastAsia="Times New Roman" w:hAnsi="Times New Roman" w:cs="Times New Roman"/>
      <w:b/>
      <w:color w:val="auto"/>
      <w:sz w:val="44"/>
      <w:szCs w:val="20"/>
      <w:lang w:val="x-none" w:eastAsia="zh-CN"/>
    </w:rPr>
  </w:style>
  <w:style w:type="paragraph" w:styleId="Antrat5">
    <w:name w:val="heading 5"/>
    <w:aliases w:val="punktelis"/>
    <w:basedOn w:val="prastasis"/>
    <w:next w:val="prastasis"/>
    <w:link w:val="Antrat5Diagrama"/>
    <w:qFormat/>
    <w:rsid w:val="00B85B17"/>
    <w:pPr>
      <w:keepNext/>
      <w:numPr>
        <w:ilvl w:val="4"/>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4"/>
    </w:pPr>
    <w:rPr>
      <w:rFonts w:ascii="Times New Roman" w:eastAsia="Times New Roman" w:hAnsi="Times New Roman" w:cs="Times New Roman"/>
      <w:b/>
      <w:color w:val="auto"/>
      <w:sz w:val="40"/>
      <w:szCs w:val="20"/>
      <w:lang w:val="x-none" w:eastAsia="zh-CN"/>
    </w:rPr>
  </w:style>
  <w:style w:type="paragraph" w:styleId="Antrat6">
    <w:name w:val="heading 6"/>
    <w:basedOn w:val="prastasis"/>
    <w:next w:val="prastasis"/>
    <w:link w:val="Antrat6Diagrama"/>
    <w:qFormat/>
    <w:rsid w:val="00B85B17"/>
    <w:pPr>
      <w:keepNext/>
      <w:numPr>
        <w:ilvl w:val="5"/>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5"/>
    </w:pPr>
    <w:rPr>
      <w:rFonts w:ascii="Times New Roman" w:eastAsia="Times New Roman" w:hAnsi="Times New Roman" w:cs="Times New Roman"/>
      <w:b/>
      <w:color w:val="auto"/>
      <w:sz w:val="36"/>
      <w:szCs w:val="20"/>
      <w:lang w:val="x-none" w:eastAsia="zh-CN"/>
    </w:rPr>
  </w:style>
  <w:style w:type="paragraph" w:styleId="Antrat7">
    <w:name w:val="heading 7"/>
    <w:basedOn w:val="prastasis"/>
    <w:next w:val="prastasis"/>
    <w:link w:val="Antrat7Diagrama"/>
    <w:qFormat/>
    <w:rsid w:val="00B85B17"/>
    <w:pPr>
      <w:keepNext/>
      <w:numPr>
        <w:ilvl w:val="6"/>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6"/>
    </w:pPr>
    <w:rPr>
      <w:rFonts w:ascii="Times New Roman" w:eastAsia="Times New Roman" w:hAnsi="Times New Roman" w:cs="Times New Roman"/>
      <w:color w:val="auto"/>
      <w:sz w:val="48"/>
      <w:szCs w:val="20"/>
      <w:lang w:val="x-none" w:eastAsia="zh-CN"/>
    </w:rPr>
  </w:style>
  <w:style w:type="paragraph" w:styleId="Antrat8">
    <w:name w:val="heading 8"/>
    <w:basedOn w:val="prastasis"/>
    <w:next w:val="prastasis"/>
    <w:link w:val="Antrat8Diagrama"/>
    <w:qFormat/>
    <w:rsid w:val="00B85B17"/>
    <w:pPr>
      <w:keepNext/>
      <w:numPr>
        <w:ilvl w:val="7"/>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7"/>
    </w:pPr>
    <w:rPr>
      <w:rFonts w:ascii="Times New Roman" w:eastAsia="Times New Roman" w:hAnsi="Times New Roman" w:cs="Times New Roman"/>
      <w:b/>
      <w:color w:val="auto"/>
      <w:sz w:val="18"/>
      <w:szCs w:val="20"/>
      <w:lang w:val="x-none" w:eastAsia="zh-CN"/>
    </w:rPr>
  </w:style>
  <w:style w:type="paragraph" w:styleId="Antrat9">
    <w:name w:val="heading 9"/>
    <w:basedOn w:val="prastasis"/>
    <w:next w:val="prastasis"/>
    <w:link w:val="Antrat9Diagrama"/>
    <w:qFormat/>
    <w:rsid w:val="00B85B17"/>
    <w:pPr>
      <w:keepNext/>
      <w:numPr>
        <w:ilvl w:val="8"/>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8"/>
    </w:pPr>
    <w:rPr>
      <w:rFonts w:ascii="Times New Roman" w:eastAsia="Times New Roman" w:hAnsi="Times New Roman" w:cs="Times New Roman"/>
      <w:color w:val="auto"/>
      <w:sz w:val="40"/>
      <w:szCs w:val="20"/>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lxnowrap">
    <w:name w:val="dlxnowrap"/>
    <w:basedOn w:val="Numatytasispastraiposriftas"/>
    <w:qFormat/>
    <w:rsid w:val="00593A9F"/>
  </w:style>
  <w:style w:type="character" w:customStyle="1" w:styleId="DebesliotekstasDiagrama">
    <w:name w:val="Debesėlio tekstas Diagrama"/>
    <w:basedOn w:val="Numatytasispastraiposriftas"/>
    <w:link w:val="Debesliotekstas"/>
    <w:uiPriority w:val="99"/>
    <w:semiHidden/>
    <w:qFormat/>
    <w:rsid w:val="00593A9F"/>
    <w:rPr>
      <w:rFonts w:ascii="Tahoma" w:hAnsi="Tahoma" w:cs="Tahoma"/>
      <w:color w:val="00000A"/>
      <w:sz w:val="16"/>
      <w:szCs w:val="16"/>
    </w:rPr>
  </w:style>
  <w:style w:type="character" w:customStyle="1" w:styleId="ListLabel1">
    <w:name w:val="ListLabel 1"/>
    <w:qFormat/>
    <w:rPr>
      <w:rFonts w:eastAsia="Times New Roman"/>
      <w:sz w:val="24"/>
    </w:rPr>
  </w:style>
  <w:style w:type="paragraph" w:customStyle="1" w:styleId="Heading">
    <w:name w:val="Heading"/>
    <w:basedOn w:val="prastasis"/>
    <w:next w:val="Pagrindinistekstas"/>
    <w:qFormat/>
    <w:rsid w:val="00DF5903"/>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DF5903"/>
    <w:pPr>
      <w:spacing w:after="140" w:line="276" w:lineRule="auto"/>
    </w:pPr>
  </w:style>
  <w:style w:type="paragraph" w:styleId="Sraas">
    <w:name w:val="List"/>
    <w:basedOn w:val="Pagrindinistekstas"/>
    <w:rsid w:val="00DF5903"/>
    <w:rPr>
      <w:rFonts w:cs="Arial"/>
    </w:rPr>
  </w:style>
  <w:style w:type="paragraph" w:styleId="Antrat">
    <w:name w:val="caption"/>
    <w:basedOn w:val="prastasis"/>
    <w:qFormat/>
    <w:rsid w:val="00DF5903"/>
    <w:pPr>
      <w:suppressLineNumbers/>
      <w:spacing w:before="120" w:after="120"/>
    </w:pPr>
    <w:rPr>
      <w:rFonts w:cs="Arial"/>
      <w:i/>
      <w:iCs/>
      <w:sz w:val="24"/>
      <w:szCs w:val="24"/>
    </w:rPr>
  </w:style>
  <w:style w:type="paragraph" w:customStyle="1" w:styleId="Index">
    <w:name w:val="Index"/>
    <w:basedOn w:val="prastasis"/>
    <w:qFormat/>
    <w:rsid w:val="00DF5903"/>
    <w:pPr>
      <w:suppressLineNumbers/>
    </w:pPr>
    <w:rPr>
      <w:rFonts w:cs="Arial"/>
    </w:rPr>
  </w:style>
  <w:style w:type="paragraph" w:customStyle="1" w:styleId="Standard">
    <w:name w:val="Standard"/>
    <w:qFormat/>
    <w:rsid w:val="002677F2"/>
    <w:pPr>
      <w:suppressAutoHyphens/>
      <w:spacing w:after="200" w:line="276" w:lineRule="auto"/>
      <w:textAlignment w:val="baseline"/>
    </w:pPr>
    <w:rPr>
      <w:rFonts w:ascii="Calibri" w:eastAsia="Calibri" w:hAnsi="Calibri" w:cs="Times New Roman"/>
      <w:color w:val="00000A"/>
      <w:kern w:val="2"/>
      <w:sz w:val="22"/>
      <w:lang w:val="ru-RU" w:eastAsia="ru-RU"/>
    </w:rPr>
  </w:style>
  <w:style w:type="paragraph" w:styleId="Sraopastraipa">
    <w:name w:val="List Paragraph"/>
    <w:aliases w:val="2,Strip,Virsraksti,Numbered Para 1,Dot pt,List Paragraph Char Char Char,Indicator Text,Bullet Points,MAIN CONTENT,IFCL - List Paragraph,List Paragraph12,OBC Bullet,F5 List Paragraph,Colorful List - Accent 11,Bullet Styl,Normal bullet 2"/>
    <w:basedOn w:val="prastasis"/>
    <w:link w:val="SraopastraipaDiagrama"/>
    <w:uiPriority w:val="34"/>
    <w:qFormat/>
    <w:rsid w:val="00FA2B17"/>
    <w:pPr>
      <w:ind w:left="720"/>
      <w:contextualSpacing/>
    </w:pPr>
  </w:style>
  <w:style w:type="paragraph" w:styleId="Debesliotekstas">
    <w:name w:val="Balloon Text"/>
    <w:basedOn w:val="prastasis"/>
    <w:link w:val="DebesliotekstasDiagrama"/>
    <w:uiPriority w:val="99"/>
    <w:semiHidden/>
    <w:unhideWhenUsed/>
    <w:qFormat/>
    <w:rsid w:val="00593A9F"/>
    <w:pPr>
      <w:spacing w:after="0" w:line="240" w:lineRule="auto"/>
    </w:pPr>
    <w:rPr>
      <w:rFonts w:ascii="Tahoma" w:hAnsi="Tahoma" w:cs="Tahoma"/>
      <w:sz w:val="16"/>
      <w:szCs w:val="16"/>
    </w:rPr>
  </w:style>
  <w:style w:type="numbering" w:customStyle="1" w:styleId="WW8Num24">
    <w:name w:val="WW8Num24"/>
    <w:qFormat/>
    <w:rsid w:val="005218AF"/>
  </w:style>
  <w:style w:type="table" w:styleId="Lentelstinklelis">
    <w:name w:val="Table Grid"/>
    <w:basedOn w:val="prastojilentel"/>
    <w:uiPriority w:val="39"/>
    <w:rsid w:val="005218AF"/>
    <w:rPr>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dokumentas Diagrama"/>
    <w:basedOn w:val="Numatytasispastraiposriftas"/>
    <w:link w:val="Antrat1"/>
    <w:rsid w:val="00B85B17"/>
    <w:rPr>
      <w:rFonts w:ascii="Times New Roman" w:eastAsia="Calibri" w:hAnsi="Times New Roman" w:cs="Times New Roman"/>
      <w:sz w:val="28"/>
      <w:lang w:val="x-none" w:eastAsia="zh-CN"/>
    </w:rPr>
  </w:style>
  <w:style w:type="character" w:customStyle="1" w:styleId="Antrat2Diagrama">
    <w:name w:val="Antraštė 2 Diagrama"/>
    <w:aliases w:val="skyrius Diagrama"/>
    <w:basedOn w:val="Numatytasispastraiposriftas"/>
    <w:link w:val="Antrat2"/>
    <w:rsid w:val="00B85B17"/>
    <w:rPr>
      <w:rFonts w:ascii="Times New Roman" w:eastAsia="Times New Roman" w:hAnsi="Times New Roman" w:cs="Times New Roman"/>
      <w:sz w:val="24"/>
      <w:szCs w:val="20"/>
      <w:lang w:val="x-none" w:eastAsia="zh-CN"/>
    </w:rPr>
  </w:style>
  <w:style w:type="character" w:customStyle="1" w:styleId="Antrat3Diagrama">
    <w:name w:val="Antraštė 3 Diagrama"/>
    <w:aliases w:val="punktas Diagrama"/>
    <w:basedOn w:val="Numatytasispastraiposriftas"/>
    <w:link w:val="Antrat3"/>
    <w:rsid w:val="00B85B17"/>
    <w:rPr>
      <w:rFonts w:ascii="Times New Roman" w:eastAsia="Times New Roman" w:hAnsi="Times New Roman" w:cs="Times New Roman"/>
      <w:sz w:val="24"/>
      <w:szCs w:val="20"/>
      <w:lang w:val="x-none" w:eastAsia="zh-CN"/>
    </w:rPr>
  </w:style>
  <w:style w:type="character" w:customStyle="1" w:styleId="Antrat4Diagrama">
    <w:name w:val="Antraštė 4 Diagrama"/>
    <w:aliases w:val="papunktis Diagrama"/>
    <w:basedOn w:val="Numatytasispastraiposriftas"/>
    <w:link w:val="Antrat4"/>
    <w:rsid w:val="00B85B17"/>
    <w:rPr>
      <w:rFonts w:ascii="Times New Roman" w:eastAsia="Times New Roman" w:hAnsi="Times New Roman" w:cs="Times New Roman"/>
      <w:b/>
      <w:sz w:val="44"/>
      <w:szCs w:val="20"/>
      <w:lang w:val="x-none" w:eastAsia="zh-CN"/>
    </w:rPr>
  </w:style>
  <w:style w:type="character" w:customStyle="1" w:styleId="Antrat5Diagrama">
    <w:name w:val="Antraštė 5 Diagrama"/>
    <w:aliases w:val="punktelis Diagrama"/>
    <w:basedOn w:val="Numatytasispastraiposriftas"/>
    <w:link w:val="Antrat5"/>
    <w:rsid w:val="00B85B17"/>
    <w:rPr>
      <w:rFonts w:ascii="Times New Roman" w:eastAsia="Times New Roman" w:hAnsi="Times New Roman" w:cs="Times New Roman"/>
      <w:b/>
      <w:sz w:val="40"/>
      <w:szCs w:val="20"/>
      <w:lang w:val="x-none" w:eastAsia="zh-CN"/>
    </w:rPr>
  </w:style>
  <w:style w:type="character" w:customStyle="1" w:styleId="Antrat6Diagrama">
    <w:name w:val="Antraštė 6 Diagrama"/>
    <w:basedOn w:val="Numatytasispastraiposriftas"/>
    <w:link w:val="Antrat6"/>
    <w:rsid w:val="00B85B17"/>
    <w:rPr>
      <w:rFonts w:ascii="Times New Roman" w:eastAsia="Times New Roman" w:hAnsi="Times New Roman" w:cs="Times New Roman"/>
      <w:b/>
      <w:sz w:val="36"/>
      <w:szCs w:val="20"/>
      <w:lang w:val="x-none" w:eastAsia="zh-CN"/>
    </w:rPr>
  </w:style>
  <w:style w:type="character" w:customStyle="1" w:styleId="Antrat7Diagrama">
    <w:name w:val="Antraštė 7 Diagrama"/>
    <w:basedOn w:val="Numatytasispastraiposriftas"/>
    <w:link w:val="Antrat7"/>
    <w:rsid w:val="00B85B17"/>
    <w:rPr>
      <w:rFonts w:ascii="Times New Roman" w:eastAsia="Times New Roman" w:hAnsi="Times New Roman" w:cs="Times New Roman"/>
      <w:sz w:val="48"/>
      <w:szCs w:val="20"/>
      <w:lang w:val="x-none" w:eastAsia="zh-CN"/>
    </w:rPr>
  </w:style>
  <w:style w:type="character" w:customStyle="1" w:styleId="Antrat8Diagrama">
    <w:name w:val="Antraštė 8 Diagrama"/>
    <w:basedOn w:val="Numatytasispastraiposriftas"/>
    <w:link w:val="Antrat8"/>
    <w:rsid w:val="00B85B17"/>
    <w:rPr>
      <w:rFonts w:ascii="Times New Roman" w:eastAsia="Times New Roman" w:hAnsi="Times New Roman" w:cs="Times New Roman"/>
      <w:b/>
      <w:sz w:val="18"/>
      <w:szCs w:val="20"/>
      <w:lang w:val="x-none" w:eastAsia="zh-CN"/>
    </w:rPr>
  </w:style>
  <w:style w:type="character" w:customStyle="1" w:styleId="Antrat9Diagrama">
    <w:name w:val="Antraštė 9 Diagrama"/>
    <w:basedOn w:val="Numatytasispastraiposriftas"/>
    <w:link w:val="Antrat9"/>
    <w:rsid w:val="00B85B17"/>
    <w:rPr>
      <w:rFonts w:ascii="Times New Roman" w:eastAsia="Times New Roman" w:hAnsi="Times New Roman" w:cs="Times New Roman"/>
      <w:sz w:val="40"/>
      <w:szCs w:val="20"/>
      <w:lang w:val="x-none" w:eastAsia="zh-CN"/>
    </w:rPr>
  </w:style>
  <w:style w:type="numbering" w:customStyle="1" w:styleId="Sraonra1">
    <w:name w:val="Sąrašo nėra1"/>
    <w:next w:val="Sraonra"/>
    <w:uiPriority w:val="99"/>
    <w:semiHidden/>
    <w:unhideWhenUsed/>
    <w:rsid w:val="00B85B17"/>
  </w:style>
  <w:style w:type="table" w:customStyle="1" w:styleId="Lentelstinklelis1">
    <w:name w:val="Lentelės tinklelis1"/>
    <w:basedOn w:val="prastojilentel"/>
    <w:next w:val="Lentelstinklelis"/>
    <w:uiPriority w:val="39"/>
    <w:rsid w:val="00B85B1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B85B17"/>
    <w:rPr>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85B17"/>
    <w:rPr>
      <w:sz w:val="22"/>
    </w:rPr>
  </w:style>
  <w:style w:type="paragraph" w:styleId="Antrats">
    <w:name w:val="header"/>
    <w:aliases w:val="En-tête-1,En-tête-2,hd,Header 2,Char,Char2,Char3"/>
    <w:basedOn w:val="prastasis"/>
    <w:link w:val="AntratsDiagrama"/>
    <w:uiPriority w:val="99"/>
    <w:unhideWhenUsed/>
    <w:rsid w:val="00B85B17"/>
    <w:pPr>
      <w:tabs>
        <w:tab w:val="center" w:pos="4513"/>
        <w:tab w:val="right" w:pos="9026"/>
      </w:tabs>
      <w:spacing w:after="0" w:line="240" w:lineRule="auto"/>
    </w:pPr>
    <w:rPr>
      <w:color w:val="auto"/>
    </w:r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B85B17"/>
    <w:rPr>
      <w:rFonts w:ascii="Calibri" w:eastAsia="Calibri" w:hAnsi="Calibri"/>
      <w:sz w:val="22"/>
    </w:rPr>
  </w:style>
  <w:style w:type="paragraph" w:styleId="Porat">
    <w:name w:val="footer"/>
    <w:basedOn w:val="prastasis"/>
    <w:link w:val="PoratDiagrama"/>
    <w:uiPriority w:val="99"/>
    <w:unhideWhenUsed/>
    <w:rsid w:val="00B85B17"/>
    <w:pPr>
      <w:tabs>
        <w:tab w:val="center" w:pos="4513"/>
        <w:tab w:val="right" w:pos="9026"/>
      </w:tabs>
      <w:spacing w:after="0" w:line="240" w:lineRule="auto"/>
    </w:pPr>
    <w:rPr>
      <w:color w:val="auto"/>
    </w:rPr>
  </w:style>
  <w:style w:type="character" w:customStyle="1" w:styleId="PoratDiagrama">
    <w:name w:val="Poraštė Diagrama"/>
    <w:basedOn w:val="Numatytasispastraiposriftas"/>
    <w:link w:val="Porat"/>
    <w:uiPriority w:val="99"/>
    <w:rsid w:val="00B85B17"/>
    <w:rPr>
      <w:rFonts w:ascii="Calibri" w:eastAsia="Calibri" w:hAnsi="Calibri"/>
      <w:sz w:val="22"/>
    </w:rPr>
  </w:style>
  <w:style w:type="paragraph" w:styleId="Betarp">
    <w:name w:val="No Spacing"/>
    <w:uiPriority w:val="1"/>
    <w:qFormat/>
    <w:rsid w:val="00B85B17"/>
    <w:rPr>
      <w:kern w:val="2"/>
      <w:sz w:val="22"/>
      <w14:ligatures w14:val="standardContextual"/>
    </w:rPr>
  </w:style>
  <w:style w:type="table" w:customStyle="1" w:styleId="Lentelstinklelis12">
    <w:name w:val="Lentelės tinklelis12"/>
    <w:basedOn w:val="prastojilentel"/>
    <w:next w:val="Lentelstinklelis"/>
    <w:uiPriority w:val="39"/>
    <w:rsid w:val="00B85B1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B85B17"/>
    <w:pPr>
      <w:widowControl w:val="0"/>
      <w:autoSpaceDN w:val="0"/>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6A94"/>
    <w:pPr>
      <w:autoSpaceDE w:val="0"/>
      <w:autoSpaceDN w:val="0"/>
      <w:adjustRightInd w:val="0"/>
    </w:pPr>
    <w:rPr>
      <w:rFonts w:ascii="Cambria" w:hAnsi="Cambria" w:cs="Cambria"/>
      <w:color w:val="000000"/>
      <w:sz w:val="24"/>
      <w:szCs w:val="24"/>
    </w:rPr>
  </w:style>
  <w:style w:type="character" w:customStyle="1" w:styleId="SraopastraipaDiagrama">
    <w:name w:val="Sąrašo pastraipa Diagrama"/>
    <w:aliases w:val="2 Diagrama,Strip Diagrama,Virsraksti Diagrama,Numbered Para 1 Diagrama,Dot pt Diagrama,List Paragraph Char Char Char Diagrama,Indicator Text Diagrama,Bullet Points Diagrama,MAIN CONTENT Diagrama,IFCL - List Paragraph Diagrama"/>
    <w:link w:val="Sraopastraipa"/>
    <w:uiPriority w:val="34"/>
    <w:qFormat/>
    <w:locked/>
    <w:rsid w:val="006C27AB"/>
    <w:rPr>
      <w:rFonts w:ascii="Calibri" w:eastAsia="Calibri" w:hAnsi="Calibri"/>
      <w:color w:val="00000A"/>
      <w:sz w:val="22"/>
    </w:rPr>
  </w:style>
  <w:style w:type="table" w:customStyle="1" w:styleId="TableGrid2">
    <w:name w:val="Table Grid2"/>
    <w:basedOn w:val="prastojilentel"/>
    <w:next w:val="Lentelstinklelis"/>
    <w:uiPriority w:val="39"/>
    <w:rsid w:val="00E803A8"/>
    <w:rPr>
      <w:rFonts w:ascii="Calibri" w:eastAsia="Calibri"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E803A8"/>
    <w:pPr>
      <w:widowControl w:val="0"/>
      <w:autoSpaceDE w:val="0"/>
      <w:autoSpaceDN w:val="0"/>
      <w:adjustRightInd w:val="0"/>
      <w:spacing w:after="0" w:line="240" w:lineRule="auto"/>
      <w:ind w:firstLine="720"/>
    </w:pPr>
    <w:rPr>
      <w:rFonts w:ascii="Arial" w:eastAsia="Times New Roman" w:hAnsi="Arial" w:cs="Arial"/>
      <w:color w:val="auto"/>
      <w:sz w:val="20"/>
      <w:szCs w:val="20"/>
      <w:lang w:eastAsia="lt-LT"/>
    </w:rPr>
  </w:style>
  <w:style w:type="character" w:customStyle="1" w:styleId="KomentarotekstasDiagrama">
    <w:name w:val="Komentaro tekstas Diagrama"/>
    <w:basedOn w:val="Numatytasispastraiposriftas"/>
    <w:link w:val="Komentarotekstas"/>
    <w:uiPriority w:val="99"/>
    <w:semiHidden/>
    <w:rsid w:val="00E803A8"/>
    <w:rPr>
      <w:rFonts w:ascii="Arial" w:eastAsia="Times New Roman" w:hAnsi="Arial" w:cs="Arial"/>
      <w:szCs w:val="20"/>
      <w:lang w:eastAsia="lt-LT"/>
    </w:rPr>
  </w:style>
  <w:style w:type="character" w:styleId="Komentaronuoroda">
    <w:name w:val="annotation reference"/>
    <w:basedOn w:val="Numatytasispastraiposriftas"/>
    <w:uiPriority w:val="99"/>
    <w:semiHidden/>
    <w:unhideWhenUsed/>
    <w:rsid w:val="005B71A8"/>
    <w:rPr>
      <w:sz w:val="16"/>
      <w:szCs w:val="16"/>
    </w:rPr>
  </w:style>
  <w:style w:type="paragraph" w:styleId="Komentarotema">
    <w:name w:val="annotation subject"/>
    <w:basedOn w:val="Komentarotekstas"/>
    <w:next w:val="Komentarotekstas"/>
    <w:link w:val="KomentarotemaDiagrama"/>
    <w:uiPriority w:val="99"/>
    <w:semiHidden/>
    <w:unhideWhenUsed/>
    <w:rsid w:val="005B71A8"/>
    <w:pPr>
      <w:widowControl/>
      <w:autoSpaceDE/>
      <w:autoSpaceDN/>
      <w:adjustRightInd/>
      <w:spacing w:after="160"/>
      <w:ind w:firstLine="0"/>
    </w:pPr>
    <w:rPr>
      <w:rFonts w:ascii="Calibri" w:eastAsia="Calibri" w:hAnsi="Calibri" w:cstheme="minorBidi"/>
      <w:b/>
      <w:bCs/>
      <w:color w:val="00000A"/>
      <w:lang w:eastAsia="en-US"/>
    </w:rPr>
  </w:style>
  <w:style w:type="character" w:customStyle="1" w:styleId="KomentarotemaDiagrama">
    <w:name w:val="Komentaro tema Diagrama"/>
    <w:basedOn w:val="KomentarotekstasDiagrama"/>
    <w:link w:val="Komentarotema"/>
    <w:uiPriority w:val="99"/>
    <w:semiHidden/>
    <w:rsid w:val="005B71A8"/>
    <w:rPr>
      <w:rFonts w:ascii="Calibri" w:eastAsia="Calibri" w:hAnsi="Calibri" w:cs="Arial"/>
      <w:b/>
      <w:bCs/>
      <w:color w:val="00000A"/>
      <w:szCs w:val="20"/>
      <w:lang w:eastAsia="lt-LT"/>
    </w:rPr>
  </w:style>
  <w:style w:type="paragraph" w:customStyle="1" w:styleId="tin">
    <w:name w:val="tin"/>
    <w:basedOn w:val="prastasis"/>
    <w:rsid w:val="007C0114"/>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styleId="Hipersaitas">
    <w:name w:val="Hyperlink"/>
    <w:basedOn w:val="Numatytasispastraiposriftas"/>
    <w:uiPriority w:val="99"/>
    <w:semiHidden/>
    <w:unhideWhenUsed/>
    <w:rsid w:val="003B5EF2"/>
    <w:rPr>
      <w:color w:val="0563C1" w:themeColor="hyperlink"/>
      <w:u w:val="single"/>
    </w:rPr>
  </w:style>
  <w:style w:type="table" w:customStyle="1" w:styleId="Lentelstinklelis3">
    <w:name w:val="Lentelės tinklelis3"/>
    <w:basedOn w:val="prastojilentel"/>
    <w:uiPriority w:val="59"/>
    <w:rsid w:val="001432AB"/>
    <w:rPr>
      <w:rFonts w:ascii="Times New Roman" w:eastAsia="Times New Roman" w:hAnsi="Times New Roman" w:cs="Times New Roman"/>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1432AB"/>
    <w:rPr>
      <w:rFonts w:ascii="Segoe UI" w:hAnsi="Segoe UI" w:cs="Segoe UI" w:hint="default"/>
      <w:sz w:val="18"/>
      <w:szCs w:val="18"/>
    </w:rPr>
  </w:style>
  <w:style w:type="character" w:customStyle="1" w:styleId="PagrindinistekstasDiagrama">
    <w:name w:val="Pagrindinis tekstas Diagrama"/>
    <w:basedOn w:val="Numatytasispastraiposriftas"/>
    <w:link w:val="Pagrindinistekstas"/>
    <w:rsid w:val="00970FC6"/>
    <w:rPr>
      <w:rFonts w:ascii="Calibri" w:eastAsia="Calibri" w:hAnsi="Calibri"/>
      <w:color w:val="00000A"/>
      <w:sz w:val="22"/>
    </w:rPr>
  </w:style>
  <w:style w:type="character" w:customStyle="1" w:styleId="Picturecaption">
    <w:name w:val="Picture caption_"/>
    <w:basedOn w:val="Numatytasispastraiposriftas"/>
    <w:link w:val="Picturecaption0"/>
    <w:rsid w:val="00122ADF"/>
    <w:rPr>
      <w:rFonts w:ascii="Arial" w:eastAsia="Arial" w:hAnsi="Arial" w:cs="Arial"/>
      <w:color w:val="5864B7"/>
      <w:sz w:val="16"/>
      <w:szCs w:val="16"/>
    </w:rPr>
  </w:style>
  <w:style w:type="character" w:customStyle="1" w:styleId="Bodytext3">
    <w:name w:val="Body text (3)_"/>
    <w:basedOn w:val="Numatytasispastraiposriftas"/>
    <w:link w:val="Bodytext30"/>
    <w:rsid w:val="00122ADF"/>
    <w:rPr>
      <w:rFonts w:ascii="Calibri" w:eastAsia="Calibri" w:hAnsi="Calibri" w:cs="Calibri"/>
      <w:b/>
      <w:bCs/>
      <w:sz w:val="18"/>
      <w:szCs w:val="18"/>
    </w:rPr>
  </w:style>
  <w:style w:type="character" w:customStyle="1" w:styleId="Heading3">
    <w:name w:val="Heading #3_"/>
    <w:basedOn w:val="Numatytasispastraiposriftas"/>
    <w:link w:val="Heading30"/>
    <w:rsid w:val="00122ADF"/>
    <w:rPr>
      <w:rFonts w:ascii="Calibri" w:eastAsia="Calibri" w:hAnsi="Calibri" w:cs="Calibri"/>
      <w:szCs w:val="20"/>
    </w:rPr>
  </w:style>
  <w:style w:type="character" w:customStyle="1" w:styleId="Tablecaption">
    <w:name w:val="Table caption_"/>
    <w:basedOn w:val="Numatytasispastraiposriftas"/>
    <w:link w:val="Tablecaption0"/>
    <w:rsid w:val="00122ADF"/>
    <w:rPr>
      <w:rFonts w:ascii="Calibri" w:eastAsia="Calibri" w:hAnsi="Calibri" w:cs="Calibri"/>
      <w:b/>
      <w:bCs/>
      <w:sz w:val="11"/>
      <w:szCs w:val="11"/>
    </w:rPr>
  </w:style>
  <w:style w:type="character" w:customStyle="1" w:styleId="Other">
    <w:name w:val="Other_"/>
    <w:basedOn w:val="Numatytasispastraiposriftas"/>
    <w:link w:val="Other0"/>
    <w:rsid w:val="00122ADF"/>
    <w:rPr>
      <w:rFonts w:ascii="Calibri" w:eastAsia="Calibri" w:hAnsi="Calibri" w:cs="Calibri"/>
      <w:sz w:val="18"/>
      <w:szCs w:val="18"/>
    </w:rPr>
  </w:style>
  <w:style w:type="character" w:customStyle="1" w:styleId="Bodytext4">
    <w:name w:val="Body text (4)_"/>
    <w:basedOn w:val="Numatytasispastraiposriftas"/>
    <w:link w:val="Bodytext40"/>
    <w:rsid w:val="00122ADF"/>
    <w:rPr>
      <w:rFonts w:ascii="Arial" w:eastAsia="Arial" w:hAnsi="Arial" w:cs="Arial"/>
      <w:color w:val="5864B7"/>
      <w:sz w:val="16"/>
      <w:szCs w:val="16"/>
    </w:rPr>
  </w:style>
  <w:style w:type="character" w:customStyle="1" w:styleId="Bodytext2">
    <w:name w:val="Body text (2)_"/>
    <w:basedOn w:val="Numatytasispastraiposriftas"/>
    <w:link w:val="Bodytext20"/>
    <w:rsid w:val="00122ADF"/>
    <w:rPr>
      <w:rFonts w:ascii="Calibri" w:eastAsia="Calibri" w:hAnsi="Calibri" w:cs="Calibri"/>
      <w:szCs w:val="20"/>
    </w:rPr>
  </w:style>
  <w:style w:type="character" w:customStyle="1" w:styleId="Heading2">
    <w:name w:val="Heading #2_"/>
    <w:basedOn w:val="Numatytasispastraiposriftas"/>
    <w:link w:val="Heading20"/>
    <w:rsid w:val="00122ADF"/>
    <w:rPr>
      <w:rFonts w:ascii="Calibri" w:eastAsia="Calibri" w:hAnsi="Calibri" w:cs="Calibri"/>
      <w:sz w:val="22"/>
      <w:u w:val="single"/>
    </w:rPr>
  </w:style>
  <w:style w:type="paragraph" w:customStyle="1" w:styleId="Picturecaption0">
    <w:name w:val="Picture caption"/>
    <w:basedOn w:val="prastasis"/>
    <w:link w:val="Picturecaption"/>
    <w:rsid w:val="00122ADF"/>
    <w:pPr>
      <w:widowControl w:val="0"/>
      <w:spacing w:after="0" w:line="228" w:lineRule="auto"/>
      <w:jc w:val="center"/>
    </w:pPr>
    <w:rPr>
      <w:rFonts w:ascii="Arial" w:eastAsia="Arial" w:hAnsi="Arial" w:cs="Arial"/>
      <w:color w:val="5864B7"/>
      <w:sz w:val="16"/>
      <w:szCs w:val="16"/>
    </w:rPr>
  </w:style>
  <w:style w:type="paragraph" w:customStyle="1" w:styleId="Bodytext30">
    <w:name w:val="Body text (3)"/>
    <w:basedOn w:val="prastasis"/>
    <w:link w:val="Bodytext3"/>
    <w:rsid w:val="00122ADF"/>
    <w:pPr>
      <w:widowControl w:val="0"/>
      <w:spacing w:after="230" w:line="254" w:lineRule="auto"/>
    </w:pPr>
    <w:rPr>
      <w:rFonts w:cs="Calibri"/>
      <w:b/>
      <w:bCs/>
      <w:color w:val="auto"/>
      <w:sz w:val="18"/>
      <w:szCs w:val="18"/>
    </w:rPr>
  </w:style>
  <w:style w:type="paragraph" w:customStyle="1" w:styleId="Heading30">
    <w:name w:val="Heading #3"/>
    <w:basedOn w:val="prastasis"/>
    <w:link w:val="Heading3"/>
    <w:rsid w:val="00122ADF"/>
    <w:pPr>
      <w:widowControl w:val="0"/>
      <w:spacing w:after="120" w:line="252" w:lineRule="auto"/>
      <w:jc w:val="center"/>
      <w:outlineLvl w:val="2"/>
    </w:pPr>
    <w:rPr>
      <w:rFonts w:cs="Calibri"/>
      <w:color w:val="auto"/>
      <w:sz w:val="20"/>
      <w:szCs w:val="20"/>
    </w:rPr>
  </w:style>
  <w:style w:type="paragraph" w:customStyle="1" w:styleId="Tablecaption0">
    <w:name w:val="Table caption"/>
    <w:basedOn w:val="prastasis"/>
    <w:link w:val="Tablecaption"/>
    <w:rsid w:val="00122ADF"/>
    <w:pPr>
      <w:widowControl w:val="0"/>
      <w:spacing w:after="0" w:line="240" w:lineRule="auto"/>
    </w:pPr>
    <w:rPr>
      <w:rFonts w:cs="Calibri"/>
      <w:b/>
      <w:bCs/>
      <w:color w:val="auto"/>
      <w:sz w:val="11"/>
      <w:szCs w:val="11"/>
    </w:rPr>
  </w:style>
  <w:style w:type="paragraph" w:customStyle="1" w:styleId="Other0">
    <w:name w:val="Other"/>
    <w:basedOn w:val="prastasis"/>
    <w:link w:val="Other"/>
    <w:rsid w:val="00122ADF"/>
    <w:pPr>
      <w:widowControl w:val="0"/>
      <w:spacing w:after="0" w:line="240" w:lineRule="auto"/>
    </w:pPr>
    <w:rPr>
      <w:rFonts w:cs="Calibri"/>
      <w:color w:val="auto"/>
      <w:sz w:val="18"/>
      <w:szCs w:val="18"/>
    </w:rPr>
  </w:style>
  <w:style w:type="paragraph" w:customStyle="1" w:styleId="Bodytext40">
    <w:name w:val="Body text (4)"/>
    <w:basedOn w:val="prastasis"/>
    <w:link w:val="Bodytext4"/>
    <w:rsid w:val="00122ADF"/>
    <w:pPr>
      <w:widowControl w:val="0"/>
      <w:spacing w:after="140" w:line="228" w:lineRule="auto"/>
      <w:jc w:val="center"/>
    </w:pPr>
    <w:rPr>
      <w:rFonts w:ascii="Arial" w:eastAsia="Arial" w:hAnsi="Arial" w:cs="Arial"/>
      <w:color w:val="5864B7"/>
      <w:sz w:val="16"/>
      <w:szCs w:val="16"/>
    </w:rPr>
  </w:style>
  <w:style w:type="paragraph" w:customStyle="1" w:styleId="Bodytext20">
    <w:name w:val="Body text (2)"/>
    <w:basedOn w:val="prastasis"/>
    <w:link w:val="Bodytext2"/>
    <w:rsid w:val="00122ADF"/>
    <w:pPr>
      <w:widowControl w:val="0"/>
      <w:spacing w:after="260" w:line="240" w:lineRule="auto"/>
    </w:pPr>
    <w:rPr>
      <w:rFonts w:cs="Calibri"/>
      <w:color w:val="auto"/>
      <w:sz w:val="20"/>
      <w:szCs w:val="20"/>
    </w:rPr>
  </w:style>
  <w:style w:type="paragraph" w:customStyle="1" w:styleId="Heading20">
    <w:name w:val="Heading #2"/>
    <w:basedOn w:val="prastasis"/>
    <w:link w:val="Heading2"/>
    <w:rsid w:val="00122ADF"/>
    <w:pPr>
      <w:widowControl w:val="0"/>
      <w:spacing w:after="0" w:line="233" w:lineRule="auto"/>
      <w:ind w:firstLine="820"/>
      <w:outlineLvl w:val="1"/>
    </w:pPr>
    <w:rPr>
      <w:rFonts w:cs="Calibri"/>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9481">
      <w:bodyDiv w:val="1"/>
      <w:marLeft w:val="0"/>
      <w:marRight w:val="0"/>
      <w:marTop w:val="0"/>
      <w:marBottom w:val="0"/>
      <w:divBdr>
        <w:top w:val="none" w:sz="0" w:space="0" w:color="auto"/>
        <w:left w:val="none" w:sz="0" w:space="0" w:color="auto"/>
        <w:bottom w:val="none" w:sz="0" w:space="0" w:color="auto"/>
        <w:right w:val="none" w:sz="0" w:space="0" w:color="auto"/>
      </w:divBdr>
    </w:div>
    <w:div w:id="595476870">
      <w:bodyDiv w:val="1"/>
      <w:marLeft w:val="0"/>
      <w:marRight w:val="0"/>
      <w:marTop w:val="0"/>
      <w:marBottom w:val="0"/>
      <w:divBdr>
        <w:top w:val="none" w:sz="0" w:space="0" w:color="auto"/>
        <w:left w:val="none" w:sz="0" w:space="0" w:color="auto"/>
        <w:bottom w:val="none" w:sz="0" w:space="0" w:color="auto"/>
        <w:right w:val="none" w:sz="0" w:space="0" w:color="auto"/>
      </w:divBdr>
    </w:div>
    <w:div w:id="1005325690">
      <w:bodyDiv w:val="1"/>
      <w:marLeft w:val="0"/>
      <w:marRight w:val="0"/>
      <w:marTop w:val="0"/>
      <w:marBottom w:val="0"/>
      <w:divBdr>
        <w:top w:val="none" w:sz="0" w:space="0" w:color="auto"/>
        <w:left w:val="none" w:sz="0" w:space="0" w:color="auto"/>
        <w:bottom w:val="none" w:sz="0" w:space="0" w:color="auto"/>
        <w:right w:val="none" w:sz="0" w:space="0" w:color="auto"/>
      </w:divBdr>
    </w:div>
    <w:div w:id="1015304062">
      <w:bodyDiv w:val="1"/>
      <w:marLeft w:val="0"/>
      <w:marRight w:val="0"/>
      <w:marTop w:val="0"/>
      <w:marBottom w:val="0"/>
      <w:divBdr>
        <w:top w:val="none" w:sz="0" w:space="0" w:color="auto"/>
        <w:left w:val="none" w:sz="0" w:space="0" w:color="auto"/>
        <w:bottom w:val="none" w:sz="0" w:space="0" w:color="auto"/>
        <w:right w:val="none" w:sz="0" w:space="0" w:color="auto"/>
      </w:divBdr>
    </w:div>
    <w:div w:id="1485778341">
      <w:bodyDiv w:val="1"/>
      <w:marLeft w:val="0"/>
      <w:marRight w:val="0"/>
      <w:marTop w:val="0"/>
      <w:marBottom w:val="0"/>
      <w:divBdr>
        <w:top w:val="none" w:sz="0" w:space="0" w:color="auto"/>
        <w:left w:val="none" w:sz="0" w:space="0" w:color="auto"/>
        <w:bottom w:val="none" w:sz="0" w:space="0" w:color="auto"/>
        <w:right w:val="none" w:sz="0" w:space="0" w:color="auto"/>
      </w:divBdr>
    </w:div>
    <w:div w:id="1956323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B0CF-A2EA-42A4-954B-D02CFE77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77188</Words>
  <Characters>43998</Characters>
  <Application>Microsoft Office Word</Application>
  <DocSecurity>0</DocSecurity>
  <Lines>366</Lines>
  <Paragraphs>241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Aretas Ežerskis</dc:creator>
  <cp:lastModifiedBy>Gitas Radionovas</cp:lastModifiedBy>
  <cp:revision>6</cp:revision>
  <cp:lastPrinted>2020-06-19T05:40:00Z</cp:lastPrinted>
  <dcterms:created xsi:type="dcterms:W3CDTF">2026-02-24T07:46:00Z</dcterms:created>
  <dcterms:modified xsi:type="dcterms:W3CDTF">2026-02-27T11:09:00Z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