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ADE6" w14:textId="77777777" w:rsidR="00480D8F" w:rsidRDefault="00480D8F" w:rsidP="7AAAE727">
      <w:pPr>
        <w:spacing w:line="240" w:lineRule="auto"/>
        <w:jc w:val="center"/>
      </w:pPr>
    </w:p>
    <w:p w14:paraId="572E1FE7" w14:textId="2BE97B1C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date w:fullDate="2025-12-08T00:00:00Z"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7001" w:type="dxa"/>
              </w:tcPr>
              <w:p w14:paraId="2A0E606C" w14:textId="25AB4AB8" w:rsidR="00081065" w:rsidRPr="0097590B" w:rsidRDefault="006D6875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2025-12-08</w:t>
                </w:r>
              </w:p>
            </w:tc>
          </w:sdtContent>
        </w:sdt>
      </w:tr>
    </w:tbl>
    <w:p w14:paraId="0153EF01" w14:textId="445A2746" w:rsidR="00070532" w:rsidRDefault="00081065" w:rsidP="00744AE8">
      <w:pPr>
        <w:ind w:left="851" w:right="281"/>
        <w:jc w:val="both"/>
        <w:rPr>
          <w:rFonts w:ascii="Arial" w:hAnsi="Arial" w:cs="Arial"/>
          <w:b/>
          <w:bCs/>
        </w:rPr>
      </w:pPr>
      <w:r w:rsidRPr="004D3251">
        <w:rPr>
          <w:rFonts w:ascii="Arial" w:hAnsi="Arial" w:cs="Arial"/>
          <w:b/>
          <w:bCs/>
        </w:rPr>
        <w:t>DĖL</w:t>
      </w:r>
      <w:r w:rsidR="00095D12" w:rsidRPr="004D3251">
        <w:rPr>
          <w:rFonts w:ascii="Arial" w:hAnsi="Arial" w:cs="Arial"/>
          <w:b/>
          <w:bCs/>
        </w:rPr>
        <w:t xml:space="preserve"> </w:t>
      </w:r>
      <w:r w:rsidR="00744AE8">
        <w:rPr>
          <w:rFonts w:ascii="Arial" w:hAnsi="Arial" w:cs="Arial"/>
          <w:b/>
          <w:bCs/>
        </w:rPr>
        <w:t xml:space="preserve">VIEŠOJO PIRKIMO </w:t>
      </w:r>
    </w:p>
    <w:p w14:paraId="3E54089D" w14:textId="77777777" w:rsidR="00744AE8" w:rsidRPr="00744AE8" w:rsidRDefault="00744AE8" w:rsidP="00744AE8">
      <w:pPr>
        <w:ind w:left="851" w:right="281"/>
        <w:jc w:val="both"/>
        <w:rPr>
          <w:rFonts w:ascii="Arial" w:eastAsia="Times New Roman" w:hAnsi="Arial" w:cs="Arial"/>
          <w:b/>
          <w:bCs/>
        </w:rPr>
      </w:pPr>
    </w:p>
    <w:p w14:paraId="5F15EC72" w14:textId="73CCD372" w:rsidR="00E85288" w:rsidRPr="00744AE8" w:rsidRDefault="00847602" w:rsidP="00744AE8">
      <w:pPr>
        <w:ind w:left="851" w:right="281" w:firstLine="567"/>
        <w:jc w:val="both"/>
        <w:rPr>
          <w:rFonts w:ascii="Arial" w:hAnsi="Arial" w:cs="Arial"/>
          <w:i/>
          <w:color w:val="FF0000"/>
        </w:rPr>
      </w:pPr>
      <w:r w:rsidRPr="00744AE8">
        <w:rPr>
          <w:rFonts w:ascii="Arial" w:hAnsi="Arial" w:cs="Arial"/>
        </w:rPr>
        <w:t xml:space="preserve">Uždaroji akcinė bendrovė „Vilniaus vystymo kompanija“, vykdydama </w:t>
      </w:r>
      <w:sdt>
        <w:sdtPr>
          <w:rPr>
            <w:rFonts w:ascii="Arial" w:hAnsi="Arial" w:cs="Arial"/>
            <w:b/>
            <w:bCs/>
            <w:shd w:val="clear" w:color="auto" w:fill="FFFFFF"/>
          </w:rPr>
          <w:alias w:val="Subject"/>
          <w:tag w:val=""/>
          <w:id w:val="-1494174350"/>
          <w:placeholder>
            <w:docPart w:val="B9970FA80E224EC0B0FADE84C84A1C6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44AE8" w:rsidRPr="00744AE8">
            <w:rPr>
              <w:rFonts w:ascii="Arial" w:hAnsi="Arial" w:cs="Arial"/>
              <w:b/>
              <w:bCs/>
              <w:shd w:val="clear" w:color="auto" w:fill="FFFFFF"/>
            </w:rPr>
            <w:t>„Skvero ties S. Žukausko g. 21, 22, 23 namais įrengimo rangos darbų su darbo projekto parengimu​“</w:t>
          </w:r>
        </w:sdtContent>
      </w:sdt>
      <w:r w:rsidRPr="00744AE8">
        <w:rPr>
          <w:rFonts w:ascii="Arial" w:hAnsi="Arial" w:cs="Arial"/>
        </w:rPr>
        <w:t xml:space="preserve"> pirkimą</w:t>
      </w:r>
      <w:r w:rsidR="00744AE8">
        <w:rPr>
          <w:rFonts w:ascii="Arial" w:hAnsi="Arial" w:cs="Arial"/>
        </w:rPr>
        <w:t>, v</w:t>
      </w:r>
      <w:r w:rsidR="00AF0AAD">
        <w:rPr>
          <w:rFonts w:ascii="Arial" w:hAnsi="Arial" w:cs="Arial"/>
        </w:rPr>
        <w:t>adovaujantis Bendrųjų pirkimo sąlygų</w:t>
      </w:r>
      <w:r w:rsidR="00E85288">
        <w:rPr>
          <w:rFonts w:ascii="Arial" w:hAnsi="Arial" w:cs="Arial"/>
        </w:rPr>
        <w:t xml:space="preserve"> 13.2.1 </w:t>
      </w:r>
      <w:r w:rsidR="00744AE8">
        <w:rPr>
          <w:rFonts w:ascii="Arial" w:hAnsi="Arial" w:cs="Arial"/>
        </w:rPr>
        <w:t xml:space="preserve">c) </w:t>
      </w:r>
      <w:r w:rsidR="00E85288">
        <w:rPr>
          <w:rFonts w:ascii="Arial" w:hAnsi="Arial" w:cs="Arial"/>
        </w:rPr>
        <w:t>p.</w:t>
      </w:r>
      <w:r w:rsidR="00302421">
        <w:rPr>
          <w:rFonts w:ascii="Arial" w:hAnsi="Arial" w:cs="Arial"/>
        </w:rPr>
        <w:t>,</w:t>
      </w:r>
      <w:r w:rsidR="00E85288">
        <w:rPr>
          <w:rFonts w:ascii="Arial" w:hAnsi="Arial" w:cs="Arial"/>
        </w:rPr>
        <w:t xml:space="preserve"> savo iniciatyva tikslina</w:t>
      </w:r>
      <w:r w:rsidR="00C14BE8">
        <w:rPr>
          <w:rFonts w:ascii="Arial" w:hAnsi="Arial" w:cs="Arial"/>
        </w:rPr>
        <w:t xml:space="preserve"> </w:t>
      </w:r>
      <w:r w:rsidR="00E85288">
        <w:rPr>
          <w:rFonts w:ascii="Arial" w:hAnsi="Arial" w:cs="Arial"/>
        </w:rPr>
        <w:t>pirkimo sąlygas:</w:t>
      </w:r>
    </w:p>
    <w:p w14:paraId="72C5B021" w14:textId="56B2067A" w:rsidR="00A8753C" w:rsidRPr="00E85288" w:rsidRDefault="00AB28A2" w:rsidP="00744AE8">
      <w:pPr>
        <w:pStyle w:val="ListParagraph"/>
        <w:numPr>
          <w:ilvl w:val="0"/>
          <w:numId w:val="7"/>
        </w:numPr>
        <w:shd w:val="clear" w:color="auto" w:fill="FFFFFF"/>
        <w:tabs>
          <w:tab w:val="left" w:pos="1985"/>
        </w:tabs>
        <w:spacing w:after="0"/>
        <w:ind w:left="851" w:right="281" w:firstLine="567"/>
        <w:jc w:val="both"/>
        <w:rPr>
          <w:rFonts w:ascii="Arial" w:hAnsi="Arial" w:cs="Arial"/>
        </w:rPr>
      </w:pPr>
      <w:r w:rsidRPr="00E85288">
        <w:rPr>
          <w:rFonts w:ascii="Arial" w:hAnsi="Arial" w:cs="Arial"/>
        </w:rPr>
        <w:t>Pakeičiame Specialiųjų pirkimo sąlygų</w:t>
      </w:r>
      <w:r w:rsidR="007B31F0">
        <w:rPr>
          <w:rFonts w:ascii="Arial" w:hAnsi="Arial" w:cs="Arial"/>
        </w:rPr>
        <w:t xml:space="preserve"> (toliau – SPS)</w:t>
      </w:r>
      <w:r w:rsidRPr="00E85288">
        <w:rPr>
          <w:rFonts w:ascii="Arial" w:hAnsi="Arial" w:cs="Arial"/>
        </w:rPr>
        <w:t xml:space="preserve"> </w:t>
      </w:r>
      <w:r w:rsidR="00744AE8">
        <w:rPr>
          <w:rFonts w:ascii="Arial" w:hAnsi="Arial" w:cs="Arial"/>
        </w:rPr>
        <w:t>5.2</w:t>
      </w:r>
      <w:r w:rsidR="00BC06FE" w:rsidRPr="00E85288">
        <w:rPr>
          <w:rFonts w:ascii="Arial" w:hAnsi="Arial" w:cs="Arial"/>
        </w:rPr>
        <w:t xml:space="preserve"> punktą</w:t>
      </w:r>
      <w:r w:rsidRPr="00E85288">
        <w:rPr>
          <w:rFonts w:ascii="Arial" w:hAnsi="Arial" w:cs="Arial"/>
        </w:rPr>
        <w:t> ir išdėstome jį taip: </w:t>
      </w:r>
    </w:p>
    <w:p w14:paraId="36D157F1" w14:textId="77777777" w:rsidR="00B868ED" w:rsidRDefault="00A8753C" w:rsidP="00B868ED">
      <w:pPr>
        <w:tabs>
          <w:tab w:val="left" w:pos="1985"/>
        </w:tabs>
        <w:ind w:left="851" w:right="281" w:firstLine="567"/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„</w:t>
      </w:r>
      <w:r w:rsidR="00B868ED" w:rsidRPr="00B868ED">
        <w:rPr>
          <w:rFonts w:ascii="Arial" w:eastAsia="Arial" w:hAnsi="Arial" w:cs="Arial"/>
          <w:i/>
          <w:iCs/>
        </w:rPr>
        <w:t>Per didele ir nepriimtina Pasiūlymo kaina bus laikoma tokia kaina, kuri viršys  2 415 000,00 (du milijonus keturis šimtus penkiolika tūkstančių eurų ir 00 ct) EUR be PVM.</w:t>
      </w:r>
      <w:r w:rsidR="00B868ED">
        <w:rPr>
          <w:rFonts w:ascii="Arial" w:eastAsia="Arial" w:hAnsi="Arial" w:cs="Arial"/>
          <w:i/>
          <w:iCs/>
        </w:rPr>
        <w:t>“</w:t>
      </w:r>
    </w:p>
    <w:p w14:paraId="5D4B4431" w14:textId="47E785E7" w:rsidR="00302421" w:rsidRPr="00302421" w:rsidRDefault="00302421" w:rsidP="00B868ED">
      <w:pPr>
        <w:tabs>
          <w:tab w:val="left" w:pos="1985"/>
        </w:tabs>
        <w:ind w:left="851" w:right="281"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Prašome vadovautis. Kiti pirkimo dokumentai lieka galioti.</w:t>
      </w:r>
    </w:p>
    <w:p w14:paraId="1B493705" w14:textId="12B677A0" w:rsidR="00C37814" w:rsidRPr="00C37814" w:rsidRDefault="005C7BAF" w:rsidP="00B868ED">
      <w:pPr>
        <w:tabs>
          <w:tab w:val="left" w:pos="1985"/>
        </w:tabs>
        <w:ind w:left="851" w:right="281" w:firstLine="567"/>
        <w:jc w:val="both"/>
        <w:rPr>
          <w:rFonts w:ascii="Arial" w:hAnsi="Arial" w:cs="Arial"/>
        </w:rPr>
      </w:pPr>
      <w:r w:rsidRPr="00AB6DEA">
        <w:rPr>
          <w:rFonts w:ascii="Arial" w:hAnsi="Arial" w:cs="Arial"/>
        </w:rPr>
        <w:t xml:space="preserve">PRIDEDAMA: </w:t>
      </w:r>
      <w:r w:rsidR="00302421">
        <w:rPr>
          <w:rFonts w:ascii="Arial" w:hAnsi="Arial" w:cs="Arial"/>
        </w:rPr>
        <w:t>SPS_AKTUALI REDAKCIJA</w:t>
      </w:r>
      <w:r w:rsidR="00183EA3">
        <w:rPr>
          <w:rFonts w:ascii="Arial" w:hAnsi="Arial" w:cs="Arial"/>
        </w:rPr>
        <w:t>_2026-03-02.</w:t>
      </w:r>
      <w:r w:rsidR="00B868ED">
        <w:rPr>
          <w:rFonts w:ascii="Arial" w:hAnsi="Arial" w:cs="Arial"/>
        </w:rPr>
        <w:t xml:space="preserve"> </w:t>
      </w:r>
    </w:p>
    <w:p w14:paraId="10AB82E7" w14:textId="261DC5B0" w:rsidR="005C7BAF" w:rsidRDefault="005C7BAF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AB6DEA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</w:p>
    <w:p w14:paraId="1B368D1E" w14:textId="77777777" w:rsidR="00C14BE8" w:rsidRDefault="00C14BE8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5893C6EE" w14:textId="77777777" w:rsidR="00C14BE8" w:rsidRDefault="00C14BE8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0E1A6A6F" w14:textId="77777777" w:rsidR="00C14BE8" w:rsidRDefault="00C14BE8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783A0799" w14:textId="77777777" w:rsidR="00C14BE8" w:rsidRDefault="00C14BE8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424BA6E7" w14:textId="77777777" w:rsidR="00C14BE8" w:rsidRDefault="00C14BE8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46872659" w14:textId="77777777" w:rsidR="00C14BE8" w:rsidRDefault="00C14BE8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5979DD4A" w14:textId="77777777" w:rsidR="00C14BE8" w:rsidRDefault="00C14BE8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208B0F41" w14:textId="77777777" w:rsidR="00C14BE8" w:rsidRDefault="00C14BE8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32AEB074" w14:textId="77777777" w:rsidR="00C14BE8" w:rsidRDefault="00C14BE8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05B4861A" w14:textId="77777777" w:rsidR="00C14BE8" w:rsidRDefault="00C14BE8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1FD7BB6A" w14:textId="77777777" w:rsidR="00C14BE8" w:rsidRDefault="00C14BE8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7CA50EE8" w14:textId="77777777" w:rsidR="00C14BE8" w:rsidRDefault="00C14BE8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3BDBEBAD" w14:textId="77777777" w:rsidR="00C14BE8" w:rsidRPr="00480D8F" w:rsidRDefault="00C14BE8" w:rsidP="00744AE8">
      <w:pPr>
        <w:pStyle w:val="Tekstas"/>
        <w:tabs>
          <w:tab w:val="clear" w:pos="6804"/>
          <w:tab w:val="left" w:pos="1985"/>
        </w:tabs>
        <w:spacing w:before="200"/>
        <w:ind w:left="851" w:right="281" w:firstLine="567"/>
        <w:jc w:val="both"/>
        <w:rPr>
          <w:rFonts w:ascii="Arial" w:hAnsi="Arial" w:cs="Arial"/>
          <w:color w:val="000000" w:themeColor="text1"/>
          <w:lang w:val="lt-LT"/>
        </w:rPr>
      </w:pPr>
    </w:p>
    <w:p w14:paraId="090AFD72" w14:textId="372CA3C3" w:rsidR="00170BC4" w:rsidRPr="00BA520C" w:rsidRDefault="00517045" w:rsidP="00744AE8">
      <w:pPr>
        <w:tabs>
          <w:tab w:val="left" w:pos="1985"/>
        </w:tabs>
        <w:ind w:left="851" w:right="281" w:firstLine="567"/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</w:rPr>
          <w:id w:val="521750686"/>
          <w:placeholder>
            <w:docPart w:val="195F6131857B42DD985810B5C6F3039D"/>
          </w:placeholder>
          <w:comboBox>
            <w:listItem w:value="Pasirinkite elementą."/>
            <w:listItem w:displayText="Viešųjų pirkimų specialistė" w:value="Viešųjų pirkimų specialistė"/>
            <w:listItem w:displayText="Vyresnioji viešųjų pirkimų specialistė" w:value="Vyresnioji viešųjų pirkimų specialistė"/>
          </w:comboBox>
        </w:sdtPr>
        <w:sdtContent>
          <w:r w:rsidR="004D3251">
            <w:rPr>
              <w:rFonts w:ascii="Arial" w:hAnsi="Arial" w:cs="Arial"/>
            </w:rPr>
            <w:t>Viešųjų pirkimų specialistė</w:t>
          </w:r>
        </w:sdtContent>
      </w:sdt>
      <w:r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729353010"/>
          <w:placeholder>
            <w:docPart w:val="621C93F5EE0540D5961C2A7F9ABB7677"/>
          </w:placeholder>
          <w:comboBox>
            <w:listItem w:value="Pasirinkite elementą."/>
            <w:listItem w:displayText="Asta Misiukienė, Tel. Nr. 0 699 08 826" w:value="Asta Misiukienė, Tel. Nr. 0 699 08 826"/>
            <w:listItem w:displayText="Inga Latvėnė, Tel. Nr. 0 628 74 210" w:value="Inga Latvėnė, Tel. Nr. 0 628 74 210"/>
            <w:listItem w:displayText="Vitalija Jevaišaitė, Tel. Nr. 0 609 01 216" w:value="Vitalija Jevaišaitė, Tel. Nr. 0 609 01 216"/>
            <w:listItem w:displayText="Marina Urbietė, Tel. Nr. 0 629 23 690" w:value="Marina Urbietė, Tel. Nr. 0 629 23 690"/>
            <w:listItem w:displayText="Eglė Alijeva, Tel. Nr. 0 620 76 448" w:value="Eglė Alijeva, Tel. Nr. 0 620 76 448"/>
            <w:listItem w:displayText="Gina Daujotaitė-Pumputienė, Tel. Nr. 0 620 82 985" w:value="Gina Daujotaitė-Pumputienė, Tel. Nr. 0 620 82 985"/>
          </w:comboBox>
        </w:sdtPr>
        <w:sdtContent>
          <w:r w:rsidR="00B868ED">
            <w:rPr>
              <w:rFonts w:ascii="Arial" w:hAnsi="Arial" w:cs="Arial"/>
            </w:rPr>
            <w:t xml:space="preserve">Alina Grybauskienė,  </w:t>
          </w:r>
        </w:sdtContent>
      </w:sdt>
      <w:r w:rsidR="00C14BE8">
        <w:rPr>
          <w:rFonts w:ascii="Arial" w:hAnsi="Arial" w:cs="Arial"/>
        </w:rPr>
        <w:t xml:space="preserve">tel. Nr. +370 692 89680. </w:t>
      </w:r>
    </w:p>
    <w:sectPr w:rsidR="00170BC4" w:rsidRPr="00BA520C" w:rsidSect="00744AE8">
      <w:headerReference w:type="default" r:id="rId11"/>
      <w:type w:val="continuous"/>
      <w:pgSz w:w="11906" w:h="16838"/>
      <w:pgMar w:top="1701" w:right="567" w:bottom="1134" w:left="56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79295" w14:textId="77777777" w:rsidR="001922FF" w:rsidRDefault="001922FF" w:rsidP="002175A9">
      <w:pPr>
        <w:spacing w:after="0" w:line="240" w:lineRule="auto"/>
      </w:pPr>
      <w:r>
        <w:separator/>
      </w:r>
    </w:p>
  </w:endnote>
  <w:endnote w:type="continuationSeparator" w:id="0">
    <w:p w14:paraId="1E9C5313" w14:textId="77777777" w:rsidR="001922FF" w:rsidRDefault="001922FF" w:rsidP="002175A9">
      <w:pPr>
        <w:spacing w:after="0" w:line="240" w:lineRule="auto"/>
      </w:pPr>
      <w:r>
        <w:continuationSeparator/>
      </w:r>
    </w:p>
  </w:endnote>
  <w:endnote w:type="continuationNotice" w:id="1">
    <w:p w14:paraId="1F818B69" w14:textId="77777777" w:rsidR="001922FF" w:rsidRDefault="00192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3239" w14:textId="77777777" w:rsidR="001922FF" w:rsidRDefault="001922FF" w:rsidP="002175A9">
      <w:pPr>
        <w:spacing w:after="0" w:line="240" w:lineRule="auto"/>
      </w:pPr>
      <w:r>
        <w:separator/>
      </w:r>
    </w:p>
  </w:footnote>
  <w:footnote w:type="continuationSeparator" w:id="0">
    <w:p w14:paraId="6D6C7E77" w14:textId="77777777" w:rsidR="001922FF" w:rsidRDefault="001922FF" w:rsidP="002175A9">
      <w:pPr>
        <w:spacing w:after="0" w:line="240" w:lineRule="auto"/>
      </w:pPr>
      <w:r>
        <w:continuationSeparator/>
      </w:r>
    </w:p>
  </w:footnote>
  <w:footnote w:type="continuationNotice" w:id="1">
    <w:p w14:paraId="097DB89E" w14:textId="77777777" w:rsidR="001922FF" w:rsidRDefault="001922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1BFF"/>
    <w:multiLevelType w:val="hybridMultilevel"/>
    <w:tmpl w:val="654EE2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591557"/>
    <w:multiLevelType w:val="hybridMultilevel"/>
    <w:tmpl w:val="8CF2A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1"/>
  </w:num>
  <w:num w:numId="2" w16cid:durableId="213933280">
    <w:abstractNumId w:val="3"/>
  </w:num>
  <w:num w:numId="3" w16cid:durableId="1681423171">
    <w:abstractNumId w:val="2"/>
  </w:num>
  <w:num w:numId="4" w16cid:durableId="481697278">
    <w:abstractNumId w:val="6"/>
  </w:num>
  <w:num w:numId="5" w16cid:durableId="2031101498">
    <w:abstractNumId w:val="5"/>
  </w:num>
  <w:num w:numId="6" w16cid:durableId="1387876365">
    <w:abstractNumId w:val="4"/>
  </w:num>
  <w:num w:numId="7" w16cid:durableId="156251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13E63"/>
    <w:rsid w:val="00031562"/>
    <w:rsid w:val="00034701"/>
    <w:rsid w:val="00034ACB"/>
    <w:rsid w:val="00043B70"/>
    <w:rsid w:val="00043FAD"/>
    <w:rsid w:val="0005570A"/>
    <w:rsid w:val="00070532"/>
    <w:rsid w:val="00077FF6"/>
    <w:rsid w:val="00081065"/>
    <w:rsid w:val="00095D12"/>
    <w:rsid w:val="00121E8D"/>
    <w:rsid w:val="00123F93"/>
    <w:rsid w:val="00170BC4"/>
    <w:rsid w:val="0018355A"/>
    <w:rsid w:val="00183EA3"/>
    <w:rsid w:val="001922FF"/>
    <w:rsid w:val="001A7F81"/>
    <w:rsid w:val="001F6E94"/>
    <w:rsid w:val="002175A9"/>
    <w:rsid w:val="00235711"/>
    <w:rsid w:val="00235E10"/>
    <w:rsid w:val="00244A8D"/>
    <w:rsid w:val="0024621F"/>
    <w:rsid w:val="0025431D"/>
    <w:rsid w:val="00271A6D"/>
    <w:rsid w:val="00275EA6"/>
    <w:rsid w:val="00297579"/>
    <w:rsid w:val="002A1D62"/>
    <w:rsid w:val="002B5DD8"/>
    <w:rsid w:val="002C6EC9"/>
    <w:rsid w:val="002E3A03"/>
    <w:rsid w:val="002E7E77"/>
    <w:rsid w:val="00302421"/>
    <w:rsid w:val="00330D8E"/>
    <w:rsid w:val="003640B1"/>
    <w:rsid w:val="003810E8"/>
    <w:rsid w:val="003F3458"/>
    <w:rsid w:val="004027C7"/>
    <w:rsid w:val="0040788A"/>
    <w:rsid w:val="00407924"/>
    <w:rsid w:val="00425FAB"/>
    <w:rsid w:val="004348AA"/>
    <w:rsid w:val="0044152E"/>
    <w:rsid w:val="00445089"/>
    <w:rsid w:val="0045537E"/>
    <w:rsid w:val="00471C3B"/>
    <w:rsid w:val="00476D83"/>
    <w:rsid w:val="00480D8F"/>
    <w:rsid w:val="00484617"/>
    <w:rsid w:val="00493696"/>
    <w:rsid w:val="004B2F3A"/>
    <w:rsid w:val="004C0187"/>
    <w:rsid w:val="004C1577"/>
    <w:rsid w:val="004C56E9"/>
    <w:rsid w:val="004D3251"/>
    <w:rsid w:val="004D6D59"/>
    <w:rsid w:val="004F0CD2"/>
    <w:rsid w:val="004F7489"/>
    <w:rsid w:val="005012CE"/>
    <w:rsid w:val="00503C2D"/>
    <w:rsid w:val="00517045"/>
    <w:rsid w:val="00525EDA"/>
    <w:rsid w:val="00526B55"/>
    <w:rsid w:val="00550823"/>
    <w:rsid w:val="00556112"/>
    <w:rsid w:val="00570D9D"/>
    <w:rsid w:val="00577330"/>
    <w:rsid w:val="00597ACE"/>
    <w:rsid w:val="005A4A52"/>
    <w:rsid w:val="005A651B"/>
    <w:rsid w:val="005C077D"/>
    <w:rsid w:val="005C7BAF"/>
    <w:rsid w:val="005E2497"/>
    <w:rsid w:val="00600EEB"/>
    <w:rsid w:val="006037EA"/>
    <w:rsid w:val="006261BF"/>
    <w:rsid w:val="0063153D"/>
    <w:rsid w:val="00634283"/>
    <w:rsid w:val="00662745"/>
    <w:rsid w:val="00663CCB"/>
    <w:rsid w:val="00682BC5"/>
    <w:rsid w:val="00692691"/>
    <w:rsid w:val="006A369D"/>
    <w:rsid w:val="006A7193"/>
    <w:rsid w:val="006B4FE9"/>
    <w:rsid w:val="006D6875"/>
    <w:rsid w:val="006D6CD0"/>
    <w:rsid w:val="00701E71"/>
    <w:rsid w:val="00707CAF"/>
    <w:rsid w:val="00716345"/>
    <w:rsid w:val="007353B7"/>
    <w:rsid w:val="00744AE8"/>
    <w:rsid w:val="00752693"/>
    <w:rsid w:val="00770B1D"/>
    <w:rsid w:val="00784ECE"/>
    <w:rsid w:val="00794DA8"/>
    <w:rsid w:val="00797222"/>
    <w:rsid w:val="00797F66"/>
    <w:rsid w:val="007B0D46"/>
    <w:rsid w:val="007B1E8E"/>
    <w:rsid w:val="007B31F0"/>
    <w:rsid w:val="007D6654"/>
    <w:rsid w:val="007E2015"/>
    <w:rsid w:val="007E402E"/>
    <w:rsid w:val="007E6403"/>
    <w:rsid w:val="007F03B3"/>
    <w:rsid w:val="007F7A2F"/>
    <w:rsid w:val="00813EAF"/>
    <w:rsid w:val="008145E1"/>
    <w:rsid w:val="00821C5E"/>
    <w:rsid w:val="00822B27"/>
    <w:rsid w:val="00831110"/>
    <w:rsid w:val="00834D6D"/>
    <w:rsid w:val="00836DFE"/>
    <w:rsid w:val="008407B9"/>
    <w:rsid w:val="00840A0D"/>
    <w:rsid w:val="00847602"/>
    <w:rsid w:val="00851FC2"/>
    <w:rsid w:val="00854F38"/>
    <w:rsid w:val="00867C60"/>
    <w:rsid w:val="008A4EA2"/>
    <w:rsid w:val="008C33E3"/>
    <w:rsid w:val="008C6DFF"/>
    <w:rsid w:val="008F6CCB"/>
    <w:rsid w:val="00922B01"/>
    <w:rsid w:val="00927D56"/>
    <w:rsid w:val="0094331A"/>
    <w:rsid w:val="00953D86"/>
    <w:rsid w:val="00961DFB"/>
    <w:rsid w:val="00973A23"/>
    <w:rsid w:val="0099258E"/>
    <w:rsid w:val="009A3B45"/>
    <w:rsid w:val="009B43C8"/>
    <w:rsid w:val="009C62B2"/>
    <w:rsid w:val="009D2D0C"/>
    <w:rsid w:val="009E4594"/>
    <w:rsid w:val="009F6C42"/>
    <w:rsid w:val="009F7A8F"/>
    <w:rsid w:val="00A06141"/>
    <w:rsid w:val="00A107C4"/>
    <w:rsid w:val="00A23109"/>
    <w:rsid w:val="00A40594"/>
    <w:rsid w:val="00A66D4A"/>
    <w:rsid w:val="00A670D7"/>
    <w:rsid w:val="00A8753C"/>
    <w:rsid w:val="00A92C19"/>
    <w:rsid w:val="00AB28A2"/>
    <w:rsid w:val="00AB3E8A"/>
    <w:rsid w:val="00AC69DD"/>
    <w:rsid w:val="00AD1D16"/>
    <w:rsid w:val="00AD4CFD"/>
    <w:rsid w:val="00AE0C65"/>
    <w:rsid w:val="00AE1962"/>
    <w:rsid w:val="00AE3F17"/>
    <w:rsid w:val="00AF0AAD"/>
    <w:rsid w:val="00AF3223"/>
    <w:rsid w:val="00AF46EB"/>
    <w:rsid w:val="00AF5489"/>
    <w:rsid w:val="00B02AE5"/>
    <w:rsid w:val="00B03D81"/>
    <w:rsid w:val="00B0504B"/>
    <w:rsid w:val="00B243F8"/>
    <w:rsid w:val="00B361CC"/>
    <w:rsid w:val="00B75E14"/>
    <w:rsid w:val="00B8034E"/>
    <w:rsid w:val="00B81C4B"/>
    <w:rsid w:val="00B85232"/>
    <w:rsid w:val="00B868ED"/>
    <w:rsid w:val="00B9125C"/>
    <w:rsid w:val="00B916A8"/>
    <w:rsid w:val="00BA520C"/>
    <w:rsid w:val="00BB58E7"/>
    <w:rsid w:val="00BC06FE"/>
    <w:rsid w:val="00BE7DEB"/>
    <w:rsid w:val="00C04DB8"/>
    <w:rsid w:val="00C14179"/>
    <w:rsid w:val="00C14BE8"/>
    <w:rsid w:val="00C304B0"/>
    <w:rsid w:val="00C33987"/>
    <w:rsid w:val="00C37814"/>
    <w:rsid w:val="00C528AA"/>
    <w:rsid w:val="00C55636"/>
    <w:rsid w:val="00C61581"/>
    <w:rsid w:val="00C664F8"/>
    <w:rsid w:val="00C71D25"/>
    <w:rsid w:val="00C74A95"/>
    <w:rsid w:val="00C84B8E"/>
    <w:rsid w:val="00C90312"/>
    <w:rsid w:val="00CC5487"/>
    <w:rsid w:val="00CD5916"/>
    <w:rsid w:val="00CF68E1"/>
    <w:rsid w:val="00D0577A"/>
    <w:rsid w:val="00D10DA9"/>
    <w:rsid w:val="00D16252"/>
    <w:rsid w:val="00D16701"/>
    <w:rsid w:val="00D21F57"/>
    <w:rsid w:val="00D23BCC"/>
    <w:rsid w:val="00D26642"/>
    <w:rsid w:val="00D32EA5"/>
    <w:rsid w:val="00D35E17"/>
    <w:rsid w:val="00D60FF4"/>
    <w:rsid w:val="00D6527D"/>
    <w:rsid w:val="00D92ED6"/>
    <w:rsid w:val="00D93865"/>
    <w:rsid w:val="00DB3BDC"/>
    <w:rsid w:val="00DB7C2F"/>
    <w:rsid w:val="00DC5631"/>
    <w:rsid w:val="00DE23EE"/>
    <w:rsid w:val="00DE7389"/>
    <w:rsid w:val="00E0181E"/>
    <w:rsid w:val="00E07A9F"/>
    <w:rsid w:val="00E11C29"/>
    <w:rsid w:val="00E43D93"/>
    <w:rsid w:val="00E535D9"/>
    <w:rsid w:val="00E61484"/>
    <w:rsid w:val="00E76549"/>
    <w:rsid w:val="00E770C5"/>
    <w:rsid w:val="00E85288"/>
    <w:rsid w:val="00EA5CCF"/>
    <w:rsid w:val="00EB5037"/>
    <w:rsid w:val="00EB7515"/>
    <w:rsid w:val="00EC7EEC"/>
    <w:rsid w:val="00EF2018"/>
    <w:rsid w:val="00F012E0"/>
    <w:rsid w:val="00F16862"/>
    <w:rsid w:val="00F4382C"/>
    <w:rsid w:val="00F56795"/>
    <w:rsid w:val="00F62B4E"/>
    <w:rsid w:val="00F74540"/>
    <w:rsid w:val="00F82297"/>
    <w:rsid w:val="00F95365"/>
    <w:rsid w:val="00FB2D8A"/>
    <w:rsid w:val="00FC7807"/>
    <w:rsid w:val="00FE7EBD"/>
    <w:rsid w:val="00FF1C52"/>
    <w:rsid w:val="17994A91"/>
    <w:rsid w:val="19FC3217"/>
    <w:rsid w:val="2A9A1C7C"/>
    <w:rsid w:val="3C227642"/>
    <w:rsid w:val="47C5FBA1"/>
    <w:rsid w:val="4AEB7E90"/>
    <w:rsid w:val="4CEBCB4B"/>
    <w:rsid w:val="4D86C4C9"/>
    <w:rsid w:val="4FB410F0"/>
    <w:rsid w:val="50483A6F"/>
    <w:rsid w:val="511EE1BC"/>
    <w:rsid w:val="51B5CFEA"/>
    <w:rsid w:val="52C9F4B6"/>
    <w:rsid w:val="5AD5069B"/>
    <w:rsid w:val="5E2D8D67"/>
    <w:rsid w:val="64D89641"/>
    <w:rsid w:val="661D41FA"/>
    <w:rsid w:val="6AF1AF3C"/>
    <w:rsid w:val="6BA7DF3A"/>
    <w:rsid w:val="6F4EF2A2"/>
    <w:rsid w:val="71C1808F"/>
    <w:rsid w:val="79196B9B"/>
    <w:rsid w:val="7AAAE727"/>
    <w:rsid w:val="7C8BE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426E4F21-68AE-44B4-A5FD-10E3E90C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065"/>
    <w:rPr>
      <w:color w:val="0563C1" w:themeColor="hyperlink"/>
      <w:u w:val="single"/>
    </w:rPr>
  </w:style>
  <w:style w:type="paragraph" w:styleId="ListParagraph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Normal"/>
    <w:link w:val="ListParagraphChar"/>
    <w:uiPriority w:val="34"/>
    <w:qFormat/>
    <w:rsid w:val="00081065"/>
    <w:pPr>
      <w:ind w:left="720"/>
      <w:contextualSpacing/>
    </w:pPr>
  </w:style>
  <w:style w:type="character" w:customStyle="1" w:styleId="ListParagraphChar">
    <w:name w:val="List Paragraph Char"/>
    <w:aliases w:val="Buletai Char,Bullet 1 Char,ERP-List Paragraph Char,List Paragraph1 Char,List Paragraph11 Char,List Paragraph111 Char,List Paragraph2 Char,List Paragraph21 Char,Medium Grid 1 - Accent 21 Char,Numbering Char,Sąrašo pastraipa1 Char"/>
    <w:link w:val="ListParagraph"/>
    <w:uiPriority w:val="34"/>
    <w:qFormat/>
    <w:locked/>
    <w:rsid w:val="00081065"/>
  </w:style>
  <w:style w:type="paragraph" w:styleId="NormalWeb">
    <w:name w:val="Normal (Web)"/>
    <w:basedOn w:val="Normal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0810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5A9"/>
  </w:style>
  <w:style w:type="paragraph" w:styleId="Footer">
    <w:name w:val="footer"/>
    <w:basedOn w:val="Normal"/>
    <w:link w:val="FooterChar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5A9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F6CC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customStyle="1" w:styleId="normaltextrun">
    <w:name w:val="normaltextrun"/>
    <w:basedOn w:val="DefaultParagraphFont"/>
    <w:rsid w:val="00AC69DD"/>
  </w:style>
  <w:style w:type="paragraph" w:customStyle="1" w:styleId="paragraph">
    <w:name w:val="paragraph"/>
    <w:basedOn w:val="Normal"/>
    <w:rsid w:val="00AC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C84B8E" w:rsidP="00C84B8E">
          <w:pPr>
            <w:pStyle w:val="D5AAD63DDE0F453C8E7C6EBDADC74E4F1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B9970FA80E224EC0B0FADE84C84A1C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B5E49C-3798-408C-BEE9-25B11608E815}"/>
      </w:docPartPr>
      <w:docPartBody>
        <w:p w:rsidR="00E64AA9" w:rsidRDefault="00C84B8E" w:rsidP="00C84B8E">
          <w:pPr>
            <w:pStyle w:val="B9970FA80E224EC0B0FADE84C84A1C62"/>
          </w:pPr>
          <w:r w:rsidRPr="00D16252"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  <w:docPart>
      <w:docPartPr>
        <w:name w:val="195F6131857B42DD985810B5C6F303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7DDB90-8629-4080-8602-F1585C393E55}"/>
      </w:docPartPr>
      <w:docPartBody>
        <w:p w:rsidR="00C84B8E" w:rsidRDefault="00C84B8E" w:rsidP="00C84B8E">
          <w:pPr>
            <w:pStyle w:val="195F6131857B42DD985810B5C6F3039D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621C93F5EE0540D5961C2A7F9ABB76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D8820D-9898-448B-8850-968E84E4F3F8}"/>
      </w:docPartPr>
      <w:docPartBody>
        <w:p w:rsidR="00C84B8E" w:rsidRDefault="00C84B8E" w:rsidP="00C84B8E">
          <w:pPr>
            <w:pStyle w:val="621C93F5EE0540D5961C2A7F9ABB7677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C4EF8"/>
    <w:rsid w:val="001067EB"/>
    <w:rsid w:val="00495DC5"/>
    <w:rsid w:val="004C56E9"/>
    <w:rsid w:val="006037EA"/>
    <w:rsid w:val="0066665E"/>
    <w:rsid w:val="00797222"/>
    <w:rsid w:val="00797F66"/>
    <w:rsid w:val="007B1E8E"/>
    <w:rsid w:val="008F1B24"/>
    <w:rsid w:val="00973A23"/>
    <w:rsid w:val="00AE3F17"/>
    <w:rsid w:val="00B6777B"/>
    <w:rsid w:val="00B85232"/>
    <w:rsid w:val="00C101A7"/>
    <w:rsid w:val="00C6563C"/>
    <w:rsid w:val="00C84B8E"/>
    <w:rsid w:val="00CF61E8"/>
    <w:rsid w:val="00D16701"/>
    <w:rsid w:val="00D81493"/>
    <w:rsid w:val="00D93865"/>
    <w:rsid w:val="00DA048C"/>
    <w:rsid w:val="00DF4BD8"/>
    <w:rsid w:val="00E047AC"/>
    <w:rsid w:val="00E11C29"/>
    <w:rsid w:val="00E43D93"/>
    <w:rsid w:val="00E64AA9"/>
    <w:rsid w:val="00E65F07"/>
    <w:rsid w:val="00F9522E"/>
    <w:rsid w:val="00FB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B8E"/>
    <w:rPr>
      <w:color w:val="808080"/>
    </w:rPr>
  </w:style>
  <w:style w:type="paragraph" w:customStyle="1" w:styleId="D5AAD63DDE0F453C8E7C6EBDADC74E4F1">
    <w:name w:val="D5AAD63DDE0F453C8E7C6EBDADC74E4F1"/>
    <w:rsid w:val="00C84B8E"/>
    <w:rPr>
      <w:rFonts w:eastAsiaTheme="minorHAnsi"/>
      <w:lang w:eastAsia="en-US"/>
    </w:rPr>
  </w:style>
  <w:style w:type="paragraph" w:customStyle="1" w:styleId="B9970FA80E224EC0B0FADE84C84A1C62">
    <w:name w:val="B9970FA80E224EC0B0FADE84C84A1C62"/>
    <w:rsid w:val="00C84B8E"/>
    <w:rPr>
      <w:rFonts w:eastAsiaTheme="minorHAnsi"/>
      <w:lang w:eastAsia="en-US"/>
    </w:rPr>
  </w:style>
  <w:style w:type="paragraph" w:customStyle="1" w:styleId="195F6131857B42DD985810B5C6F3039D">
    <w:name w:val="195F6131857B42DD985810B5C6F3039D"/>
    <w:rsid w:val="00C84B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C93F5EE0540D5961C2A7F9ABB7677">
    <w:name w:val="621C93F5EE0540D5961C2A7F9ABB7677"/>
    <w:rsid w:val="00C84B8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d7f050632ae12dc2c8881f82b1db4156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faa49be869c2ebb58f31f02a723ec9d1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7C8F9303-B184-4CB1-B272-33F64626B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„Skvero ties S. Žukausko g. 21, 22, 23 namais įrengimo rangos darbų su darbo projekto parengimu​“</dc:subject>
  <dc:creator>Aistė Kielaitė</dc:creator>
  <cp:keywords/>
  <dc:description/>
  <cp:lastModifiedBy>Alina Grybauskienė</cp:lastModifiedBy>
  <cp:revision>4</cp:revision>
  <dcterms:created xsi:type="dcterms:W3CDTF">2026-03-02T14:58:00Z</dcterms:created>
  <dcterms:modified xsi:type="dcterms:W3CDTF">2026-03-02T15:03:00Z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