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59F0D75" w:rsidR="00B767F3" w:rsidRDefault="00BE1BFE">
            <w:pPr>
              <w:jc w:val="both"/>
              <w:rPr>
                <w:kern w:val="2"/>
                <w:szCs w:val="24"/>
              </w:rPr>
            </w:pPr>
            <w:r>
              <w:rPr>
                <w:kern w:val="2"/>
                <w:szCs w:val="24"/>
              </w:rPr>
              <w:t>Kraujo ir skysčių šildymo įrenginių</w:t>
            </w:r>
            <w:r w:rsidR="00C650AA">
              <w:rPr>
                <w:kern w:val="2"/>
                <w:szCs w:val="24"/>
              </w:rPr>
              <w:t xml:space="preserve"> </w:t>
            </w:r>
            <w:r w:rsidR="00C650AA"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r>
              <w:rPr>
                <w:kern w:val="2"/>
                <w:szCs w:val="24"/>
              </w:rPr>
              <w:t>Luminor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E61957" w14:paraId="75BE758F" w14:textId="77777777">
        <w:tc>
          <w:tcPr>
            <w:tcW w:w="2808" w:type="dxa"/>
            <w:vMerge/>
          </w:tcPr>
          <w:p w14:paraId="40F4E194" w14:textId="77777777" w:rsidR="00E61957" w:rsidRDefault="00E61957" w:rsidP="00E61957">
            <w:pPr>
              <w:rPr>
                <w:kern w:val="2"/>
                <w:szCs w:val="24"/>
              </w:rPr>
            </w:pPr>
          </w:p>
        </w:tc>
        <w:tc>
          <w:tcPr>
            <w:tcW w:w="3240" w:type="dxa"/>
          </w:tcPr>
          <w:p w14:paraId="0D7EB16D" w14:textId="77777777" w:rsidR="00E61957" w:rsidRDefault="00E61957" w:rsidP="00E61957">
            <w:pPr>
              <w:rPr>
                <w:kern w:val="2"/>
                <w:szCs w:val="24"/>
              </w:rPr>
            </w:pPr>
            <w:r>
              <w:rPr>
                <w:kern w:val="2"/>
                <w:szCs w:val="24"/>
              </w:rPr>
              <w:t>1.1.9. Šalies atstovas</w:t>
            </w:r>
          </w:p>
        </w:tc>
        <w:tc>
          <w:tcPr>
            <w:tcW w:w="3510" w:type="dxa"/>
          </w:tcPr>
          <w:p w14:paraId="2663FD0F" w14:textId="77777777" w:rsidR="00E61957" w:rsidRDefault="00E61957" w:rsidP="00E61957">
            <w:pPr>
              <w:rPr>
                <w:kern w:val="2"/>
                <w:szCs w:val="24"/>
              </w:rPr>
            </w:pPr>
            <w:r>
              <w:rPr>
                <w:kern w:val="2"/>
                <w:szCs w:val="24"/>
              </w:rPr>
              <w:t xml:space="preserve">Generalinė direktorė </w:t>
            </w:r>
          </w:p>
          <w:p w14:paraId="50696116" w14:textId="64EFF94B" w:rsidR="00E61957" w:rsidRDefault="00E61957" w:rsidP="00E61957">
            <w:pPr>
              <w:rPr>
                <w:kern w:val="2"/>
                <w:szCs w:val="24"/>
              </w:rPr>
            </w:pPr>
            <w:r>
              <w:rPr>
                <w:kern w:val="2"/>
                <w:szCs w:val="24"/>
              </w:rPr>
              <w:t>prof. dr. Diana Žaliaduonytė</w:t>
            </w:r>
          </w:p>
        </w:tc>
      </w:tr>
      <w:tr w:rsidR="00E61957" w14:paraId="10B903FF" w14:textId="77777777">
        <w:tc>
          <w:tcPr>
            <w:tcW w:w="2808" w:type="dxa"/>
            <w:vMerge/>
          </w:tcPr>
          <w:p w14:paraId="26B0F6B9" w14:textId="77777777" w:rsidR="00E61957" w:rsidRDefault="00E61957" w:rsidP="00E61957">
            <w:pPr>
              <w:rPr>
                <w:kern w:val="2"/>
                <w:szCs w:val="24"/>
              </w:rPr>
            </w:pPr>
          </w:p>
        </w:tc>
        <w:tc>
          <w:tcPr>
            <w:tcW w:w="3240" w:type="dxa"/>
          </w:tcPr>
          <w:p w14:paraId="6DF5CFC7" w14:textId="77777777" w:rsidR="00E61957" w:rsidRDefault="00E61957" w:rsidP="00E61957">
            <w:pPr>
              <w:rPr>
                <w:kern w:val="2"/>
                <w:szCs w:val="24"/>
              </w:rPr>
            </w:pPr>
            <w:r>
              <w:rPr>
                <w:kern w:val="2"/>
                <w:szCs w:val="24"/>
              </w:rPr>
              <w:t>1.1.10. Atstovavimo pagrindas</w:t>
            </w:r>
          </w:p>
        </w:tc>
        <w:tc>
          <w:tcPr>
            <w:tcW w:w="3510" w:type="dxa"/>
          </w:tcPr>
          <w:p w14:paraId="0A30E475" w14:textId="653BB212" w:rsidR="00E61957" w:rsidRDefault="00E61957" w:rsidP="00E61957">
            <w:pPr>
              <w:rPr>
                <w:kern w:val="2"/>
                <w:szCs w:val="24"/>
              </w:rPr>
            </w:pPr>
            <w:r>
              <w:rPr>
                <w:kern w:val="2"/>
                <w:szCs w:val="24"/>
              </w:rPr>
              <w:t>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15CA5B96" w:rsidR="00B767F3" w:rsidRDefault="002D48CD" w:rsidP="002D48CD">
            <w:pPr>
              <w:rPr>
                <w:kern w:val="2"/>
                <w:szCs w:val="24"/>
              </w:rPr>
            </w:pPr>
            <w:r>
              <w:rPr>
                <w:kern w:val="2"/>
                <w:szCs w:val="24"/>
              </w:rPr>
              <w:t>UAB „Labostera“</w:t>
            </w: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16E109E2" w:rsidR="00B767F3" w:rsidRDefault="002D48CD" w:rsidP="002D48CD">
            <w:pPr>
              <w:rPr>
                <w:kern w:val="2"/>
                <w:szCs w:val="24"/>
              </w:rPr>
            </w:pPr>
            <w:r>
              <w:rPr>
                <w:kern w:val="2"/>
                <w:szCs w:val="24"/>
              </w:rPr>
              <w:t>300084574</w:t>
            </w: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453FF191" w:rsidR="00B767F3" w:rsidRDefault="002D48CD" w:rsidP="002D48CD">
            <w:pPr>
              <w:rPr>
                <w:kern w:val="2"/>
                <w:szCs w:val="24"/>
              </w:rPr>
            </w:pPr>
            <w:r>
              <w:rPr>
                <w:kern w:val="2"/>
                <w:szCs w:val="24"/>
              </w:rPr>
              <w:t>Chemijos g. 13, Kaunas, LT-51327</w:t>
            </w: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65784CDA" w:rsidR="00B767F3" w:rsidRDefault="002D48CD" w:rsidP="002D48CD">
            <w:pPr>
              <w:rPr>
                <w:kern w:val="2"/>
                <w:szCs w:val="24"/>
              </w:rPr>
            </w:pPr>
            <w:r>
              <w:rPr>
                <w:kern w:val="2"/>
                <w:szCs w:val="24"/>
              </w:rPr>
              <w:t>LT100001804416</w:t>
            </w: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1FDA8ADA" w:rsidR="00B767F3" w:rsidRDefault="002D48CD" w:rsidP="002D48CD">
            <w:pPr>
              <w:rPr>
                <w:kern w:val="2"/>
                <w:szCs w:val="24"/>
              </w:rPr>
            </w:pPr>
            <w:r>
              <w:rPr>
                <w:kern w:val="2"/>
                <w:szCs w:val="24"/>
              </w:rPr>
              <w:t>LT577044060007891962</w:t>
            </w: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4FDBCAF6" w:rsidR="00B767F3" w:rsidRDefault="002D48CD" w:rsidP="002D48CD">
            <w:pPr>
              <w:rPr>
                <w:kern w:val="2"/>
                <w:szCs w:val="24"/>
              </w:rPr>
            </w:pPr>
            <w:r>
              <w:rPr>
                <w:kern w:val="2"/>
                <w:szCs w:val="24"/>
              </w:rPr>
              <w:t>SEB bankas, kodas 70440</w:t>
            </w: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9739709" w:rsidR="00B767F3" w:rsidRDefault="002D48CD" w:rsidP="002D48CD">
            <w:pPr>
              <w:rPr>
                <w:kern w:val="2"/>
                <w:szCs w:val="24"/>
              </w:rPr>
            </w:pPr>
            <w:r>
              <w:rPr>
                <w:kern w:val="2"/>
                <w:szCs w:val="24"/>
              </w:rPr>
              <w:t>+370 37 732 042</w:t>
            </w: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14185991" w:rsidR="00B767F3" w:rsidRPr="002D48CD" w:rsidRDefault="002D48CD" w:rsidP="002D48CD">
            <w:pPr>
              <w:rPr>
                <w:kern w:val="2"/>
                <w:szCs w:val="24"/>
              </w:rPr>
            </w:pPr>
            <w:r>
              <w:rPr>
                <w:kern w:val="2"/>
                <w:szCs w:val="24"/>
              </w:rPr>
              <w:t>info</w:t>
            </w:r>
            <w:r>
              <w:rPr>
                <w:kern w:val="2"/>
                <w:szCs w:val="24"/>
                <w:lang w:val="en-US"/>
              </w:rPr>
              <w:t>@</w:t>
            </w:r>
            <w:r>
              <w:rPr>
                <w:kern w:val="2"/>
                <w:szCs w:val="24"/>
              </w:rPr>
              <w:t>labostera.lt</w:t>
            </w: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4DAE0EB5" w:rsidR="00B767F3" w:rsidRDefault="002D48CD" w:rsidP="002D48CD">
            <w:pPr>
              <w:rPr>
                <w:kern w:val="2"/>
                <w:szCs w:val="24"/>
              </w:rPr>
            </w:pPr>
            <w:r>
              <w:rPr>
                <w:kern w:val="2"/>
                <w:szCs w:val="24"/>
              </w:rPr>
              <w:t>Vytautas Aikevičius</w:t>
            </w: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5567B673" w:rsidR="00B767F3" w:rsidRDefault="002D48CD" w:rsidP="002D48CD">
            <w:pPr>
              <w:rPr>
                <w:kern w:val="2"/>
                <w:szCs w:val="24"/>
              </w:rPr>
            </w:pPr>
            <w:r>
              <w:rPr>
                <w:kern w:val="2"/>
                <w:szCs w:val="24"/>
              </w:rPr>
              <w:t>Bendrovės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8732314" w14:textId="77777777" w:rsidR="00E61957" w:rsidRPr="00E61957" w:rsidRDefault="00E61957" w:rsidP="00E61957">
            <w:pPr>
              <w:rPr>
                <w:kern w:val="2"/>
                <w:szCs w:val="24"/>
              </w:rPr>
            </w:pPr>
            <w:r w:rsidRPr="00E61957">
              <w:rPr>
                <w:kern w:val="2"/>
                <w:szCs w:val="24"/>
              </w:rPr>
              <w:lastRenderedPageBreak/>
              <w:t>Deimantė Linkevičienė</w:t>
            </w:r>
          </w:p>
          <w:p w14:paraId="61F9B250" w14:textId="1D7F2840" w:rsidR="00B767F3" w:rsidRDefault="00B767F3" w:rsidP="00E61957">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3AE36F6" w:rsidR="00B767F3" w:rsidRPr="002D48CD" w:rsidRDefault="002D48CD">
            <w:pPr>
              <w:rPr>
                <w:color w:val="4472C4"/>
                <w:kern w:val="2"/>
                <w:szCs w:val="24"/>
              </w:rPr>
            </w:pPr>
            <w:r w:rsidRPr="002D48CD">
              <w:rPr>
                <w:kern w:val="2"/>
                <w:szCs w:val="24"/>
              </w:rPr>
              <w:t>Aušra Gutauskaitė</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C229D23"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BE1BFE">
              <w:rPr>
                <w:kern w:val="2"/>
                <w:szCs w:val="24"/>
              </w:rPr>
              <w:t xml:space="preserve">kraujo ir skysčių šildymo įrenginius </w:t>
            </w:r>
            <w:r w:rsidRPr="00AE3BAC">
              <w:rPr>
                <w:kern w:val="2"/>
                <w:szCs w:val="24"/>
              </w:rPr>
              <w:t xml:space="preserve">(toliau </w:t>
            </w:r>
            <w:r>
              <w:rPr>
                <w:color w:val="000000"/>
                <w:kern w:val="2"/>
                <w:szCs w:val="24"/>
              </w:rPr>
              <w:t>– Prekės).</w:t>
            </w:r>
          </w:p>
          <w:p w14:paraId="74009C55" w14:textId="271C6C6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E3BAC">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EE3583" w:rsidR="00B767F3" w:rsidRPr="004111F3" w:rsidRDefault="004111F3">
            <w:pPr>
              <w:rPr>
                <w:color w:val="2E74B5" w:themeColor="accent1" w:themeShade="BF"/>
                <w:kern w:val="2"/>
                <w:szCs w:val="24"/>
              </w:rPr>
            </w:pPr>
            <w:r w:rsidRPr="00E61957">
              <w:rPr>
                <w:kern w:val="2"/>
                <w:szCs w:val="24"/>
              </w:rPr>
              <w:t>Kraujo ir skysčių šildymo įrenginiai</w:t>
            </w:r>
            <w:r w:rsidR="00E61957" w:rsidRPr="00E61957">
              <w:rPr>
                <w:kern w:val="2"/>
                <w:szCs w:val="24"/>
              </w:rPr>
              <w:t xml:space="preserve"> ID. 6505403</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F945B3D"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00BE1BFE">
              <w:rPr>
                <w:b/>
                <w:bCs/>
                <w:kern w:val="2"/>
                <w:szCs w:val="24"/>
              </w:rPr>
              <w:t>2</w:t>
            </w:r>
            <w:r w:rsidRPr="00AE3BAC">
              <w:rPr>
                <w:b/>
                <w:bCs/>
                <w:kern w:val="2"/>
                <w:szCs w:val="24"/>
              </w:rPr>
              <w:t xml:space="preserve"> (</w:t>
            </w:r>
            <w:r w:rsidR="00BE1BFE">
              <w:rPr>
                <w:b/>
                <w:bCs/>
                <w:kern w:val="2"/>
                <w:szCs w:val="24"/>
              </w:rPr>
              <w:t>du</w:t>
            </w:r>
            <w:r w:rsidRPr="00AE3BAC">
              <w:rPr>
                <w:b/>
                <w:bCs/>
                <w:kern w:val="2"/>
                <w:szCs w:val="24"/>
              </w:rPr>
              <w:t>) mėnesius</w:t>
            </w:r>
            <w:r w:rsidRPr="00AE3BAC">
              <w:rPr>
                <w:kern w:val="2"/>
                <w:szCs w:val="24"/>
              </w:rPr>
              <w:t xml:space="preserve"> nuo Sutarties įsigaliojimo dienos šiuo adresu: 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BE1BFE">
            <w:pPr>
              <w:pStyle w:val="Betarp"/>
              <w:jc w:val="both"/>
            </w:pPr>
            <w:r w:rsidRPr="0035617E">
              <w:t>Kartu su Prekėmis pateikiami šie dokumentai:</w:t>
            </w:r>
          </w:p>
          <w:p w14:paraId="54C8A36C" w14:textId="77777777" w:rsidR="0035617E" w:rsidRPr="0035617E" w:rsidRDefault="0035617E" w:rsidP="00BE1BFE">
            <w:pPr>
              <w:pStyle w:val="Betarp"/>
              <w:jc w:val="both"/>
            </w:pPr>
            <w:r w:rsidRPr="0035617E">
              <w:t xml:space="preserve">Prekių perdavimo-priėmimo aktas; </w:t>
            </w:r>
          </w:p>
          <w:p w14:paraId="303251E9" w14:textId="77777777" w:rsidR="0035617E" w:rsidRPr="0035617E" w:rsidRDefault="0035617E" w:rsidP="00BE1BFE">
            <w:pPr>
              <w:pStyle w:val="Betarp"/>
              <w:jc w:val="both"/>
            </w:pPr>
            <w:r w:rsidRPr="0035617E">
              <w:t>CE sertifikatai (arba lygiaverčiai dokumentai);</w:t>
            </w:r>
          </w:p>
          <w:p w14:paraId="157D22CD" w14:textId="77777777" w:rsidR="0035617E" w:rsidRPr="0035617E" w:rsidRDefault="0035617E" w:rsidP="00BE1BFE">
            <w:pPr>
              <w:pStyle w:val="Betarp"/>
              <w:jc w:val="both"/>
            </w:pPr>
            <w:r w:rsidRPr="0035617E">
              <w:t xml:space="preserve">Vartotojo instrukcija lietuvių kalba (tikslus originalios vartotojo instrukcijos vertimas); </w:t>
            </w:r>
          </w:p>
          <w:p w14:paraId="71913806" w14:textId="77777777" w:rsidR="00BE1BFE" w:rsidRDefault="0035617E" w:rsidP="00BE1BFE">
            <w:pPr>
              <w:pStyle w:val="Betarp"/>
              <w:jc w:val="both"/>
            </w:pPr>
            <w:r w:rsidRPr="0035617E">
              <w:t>Vartotojo instrukcija anglų kalba (gamintojo išleistas originalas su pažymėtu CE ženklu, kuris pateikiamas su prekėmis (ang. User manual). Prekėms, pagamintoms Lietuvoje – neprivaloma</w:t>
            </w:r>
            <w:r w:rsidR="00BE1BFE">
              <w:t>;</w:t>
            </w:r>
          </w:p>
          <w:p w14:paraId="5B3BD0C6" w14:textId="1760A471" w:rsidR="00BE1BFE" w:rsidRPr="00313AB1" w:rsidRDefault="00BE1BFE" w:rsidP="00BE1BFE">
            <w:pPr>
              <w:pStyle w:val="Betarp"/>
              <w:jc w:val="both"/>
            </w:pPr>
            <w:r w:rsidRPr="00313AB1">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20C51B04" w14:textId="77777777" w:rsidR="00BE1BFE" w:rsidRPr="00313AB1" w:rsidRDefault="00BE1BFE" w:rsidP="00BE1BFE">
            <w:pPr>
              <w:pStyle w:val="Betarp"/>
              <w:jc w:val="both"/>
            </w:pPr>
            <w:r w:rsidRPr="00313AB1">
              <w:lastRenderedPageBreak/>
              <w:t xml:space="preserve">Valymo – dezinfekavimo instrukcija, įskaitant periodiškumą, naudojamų medžiagų ir priemonių sąrašą. Visos nurodomos priemonės ir medžiagos privalo būti registruotos Lietuvoje; </w:t>
            </w:r>
          </w:p>
          <w:p w14:paraId="7CACCD10" w14:textId="07DDC81D" w:rsidR="0035617E" w:rsidRPr="00BE1BFE" w:rsidRDefault="00BE1BFE" w:rsidP="00BE1BFE">
            <w:pPr>
              <w:pStyle w:val="Betarp"/>
              <w:jc w:val="both"/>
            </w:pPr>
            <w:r w:rsidRPr="00313AB1">
              <w:t>Užpildytas medicinos priemonės (prietaiso) pasas, kuriame nurodyta visa informacija apie prekę ir personalo mokymus</w:t>
            </w:r>
            <w:r>
              <w:t>.</w:t>
            </w:r>
          </w:p>
          <w:p w14:paraId="73FFA04B" w14:textId="1533E2AF" w:rsidR="00B767F3" w:rsidRDefault="00DD7479" w:rsidP="00BE1BFE">
            <w:pPr>
              <w:pStyle w:val="Betarp"/>
              <w:jc w:val="both"/>
            </w:pPr>
            <w: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47BB0E14" w:rsidR="00B767F3" w:rsidRPr="00E61957" w:rsidRDefault="00DD7479">
            <w:pPr>
              <w:rPr>
                <w:kern w:val="2"/>
                <w:szCs w:val="24"/>
              </w:rPr>
            </w:pPr>
            <w:r w:rsidRPr="00E61957">
              <w:rPr>
                <w:kern w:val="2"/>
                <w:szCs w:val="24"/>
              </w:rPr>
              <w:t xml:space="preserve">Pradinės Sutarties vertė yra </w:t>
            </w:r>
            <w:r w:rsidR="00E61957" w:rsidRPr="00E61957">
              <w:rPr>
                <w:kern w:val="2"/>
                <w:szCs w:val="24"/>
              </w:rPr>
              <w:t>8040,00</w:t>
            </w:r>
            <w:r w:rsidRPr="00E61957">
              <w:rPr>
                <w:kern w:val="2"/>
                <w:szCs w:val="24"/>
              </w:rPr>
              <w:t xml:space="preserve"> Eur, (</w:t>
            </w:r>
            <w:r w:rsidR="00E61957" w:rsidRPr="00E61957">
              <w:rPr>
                <w:kern w:val="2"/>
                <w:szCs w:val="24"/>
              </w:rPr>
              <w:t>aštuoni tūkstančiai keturiasdešimt eurų, 00 centų</w:t>
            </w:r>
            <w:r w:rsidRPr="00E61957">
              <w:rPr>
                <w:kern w:val="2"/>
                <w:szCs w:val="24"/>
              </w:rPr>
              <w:t xml:space="preserve">) be pridėtinės vertės mokesčio (toliau – PVM). </w:t>
            </w:r>
          </w:p>
          <w:p w14:paraId="1D335FE5" w14:textId="6214A5D5" w:rsidR="00B767F3" w:rsidRPr="00E61957" w:rsidRDefault="00DD7479">
            <w:pPr>
              <w:rPr>
                <w:kern w:val="2"/>
                <w:szCs w:val="24"/>
              </w:rPr>
            </w:pPr>
            <w:r w:rsidRPr="00E61957">
              <w:rPr>
                <w:kern w:val="2"/>
                <w:szCs w:val="24"/>
              </w:rPr>
              <w:t xml:space="preserve">PVM sudaro </w:t>
            </w:r>
            <w:r w:rsidR="00E61957" w:rsidRPr="00E61957">
              <w:rPr>
                <w:kern w:val="2"/>
                <w:szCs w:val="24"/>
              </w:rPr>
              <w:t>1688,40</w:t>
            </w:r>
            <w:r w:rsidRPr="00E61957">
              <w:rPr>
                <w:kern w:val="2"/>
                <w:szCs w:val="24"/>
              </w:rPr>
              <w:t xml:space="preserve"> Eur, (</w:t>
            </w:r>
            <w:r w:rsidR="00E61957" w:rsidRPr="00E61957">
              <w:rPr>
                <w:kern w:val="2"/>
                <w:szCs w:val="24"/>
              </w:rPr>
              <w:t>vienas tūkstantis šeši šimtai aštuoniasdešimt aštuoni eurai, 40 centų</w:t>
            </w:r>
            <w:r w:rsidRPr="00E61957">
              <w:rPr>
                <w:kern w:val="2"/>
                <w:szCs w:val="24"/>
              </w:rPr>
              <w:t>).</w:t>
            </w:r>
          </w:p>
          <w:p w14:paraId="56F2874B" w14:textId="42DB2DCE" w:rsidR="00B767F3" w:rsidRDefault="00DD7479">
            <w:pPr>
              <w:rPr>
                <w:kern w:val="2"/>
                <w:szCs w:val="24"/>
              </w:rPr>
            </w:pPr>
            <w:r w:rsidRPr="00E61957">
              <w:rPr>
                <w:kern w:val="2"/>
                <w:szCs w:val="24"/>
              </w:rPr>
              <w:t xml:space="preserve">Sutarties kaina yra </w:t>
            </w:r>
            <w:r w:rsidR="00E61957" w:rsidRPr="00E61957">
              <w:rPr>
                <w:kern w:val="2"/>
                <w:szCs w:val="24"/>
              </w:rPr>
              <w:t>9728,40</w:t>
            </w:r>
            <w:r w:rsidRPr="00E61957">
              <w:rPr>
                <w:kern w:val="2"/>
                <w:szCs w:val="24"/>
              </w:rPr>
              <w:t xml:space="preserve"> Eur, (</w:t>
            </w:r>
            <w:r w:rsidR="00E61957" w:rsidRPr="00E61957">
              <w:rPr>
                <w:kern w:val="2"/>
                <w:szCs w:val="24"/>
              </w:rPr>
              <w:t>devyni tūkstančiai septyni šimtai dvidešimt aštuoni eurai, 40 centų</w:t>
            </w:r>
            <w:r w:rsidRPr="00E61957">
              <w:rPr>
                <w:kern w:val="2"/>
                <w:szCs w:val="24"/>
              </w:rPr>
              <w:t xml:space="preserve">) </w:t>
            </w:r>
            <w:r>
              <w:rPr>
                <w:kern w:val="2"/>
                <w:szCs w:val="24"/>
              </w:rPr>
              <w:t>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639CC" w:rsidR="00B767F3" w:rsidRDefault="005E0759">
            <w:pPr>
              <w:rPr>
                <w:kern w:val="2"/>
                <w:szCs w:val="24"/>
              </w:rPr>
            </w:pPr>
            <w:r w:rsidRPr="005E0759">
              <w:rPr>
                <w:kern w:val="2"/>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6D790635"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0,05 (penkios šimtosios) </w:t>
            </w:r>
            <w:r w:rsidRPr="005E0759">
              <w:rPr>
                <w:color w:val="000000"/>
                <w:kern w:val="2"/>
                <w:szCs w:val="24"/>
              </w:rPr>
              <w:lastRenderedPageBreak/>
              <w:t>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B9454E" w:rsidRDefault="00DD7479">
            <w:pPr>
              <w:rPr>
                <w:color w:val="000000"/>
                <w:kern w:val="2"/>
                <w:szCs w:val="24"/>
              </w:rPr>
            </w:pPr>
            <w:r w:rsidRPr="00B9454E">
              <w:rPr>
                <w:color w:val="000000"/>
                <w:kern w:val="2"/>
                <w:szCs w:val="24"/>
              </w:rPr>
              <w:t>Netaikoma</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85D65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5E0759" w:rsidRDefault="00DD7479" w:rsidP="005E0759">
            <w:pPr>
              <w:rPr>
                <w:color w:val="4472C4"/>
                <w:kern w:val="2"/>
                <w:szCs w:val="24"/>
              </w:rPr>
            </w:pPr>
            <w:r>
              <w:rPr>
                <w:kern w:val="2"/>
                <w:szCs w:val="24"/>
              </w:rPr>
              <w:lastRenderedPageBreak/>
              <w:t xml:space="preserve">Netaikoma </w:t>
            </w:r>
          </w:p>
          <w:p w14:paraId="5C591A2E" w14:textId="0206F19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5C39B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B767F3" w:rsidRPr="005E0759" w:rsidRDefault="005E0759">
            <w:pPr>
              <w:rPr>
                <w:color w:val="4472C4"/>
                <w:kern w:val="2"/>
                <w:szCs w:val="24"/>
              </w:rPr>
            </w:pPr>
            <w:r w:rsidRPr="005E075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955A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5E0759" w:rsidRDefault="00DD7479" w:rsidP="005E0759">
            <w:pPr>
              <w:rPr>
                <w:kern w:val="2"/>
                <w:szCs w:val="24"/>
              </w:rPr>
            </w:pPr>
            <w:r>
              <w:rPr>
                <w:kern w:val="2"/>
                <w:szCs w:val="24"/>
              </w:rPr>
              <w:t xml:space="preserve">Netaikoma </w:t>
            </w:r>
          </w:p>
          <w:p w14:paraId="27FF7C68" w14:textId="62CE33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5E0759" w:rsidRPr="005E0759" w:rsidRDefault="005E0759" w:rsidP="005E0759">
            <w:pPr>
              <w:rPr>
                <w:kern w:val="2"/>
                <w:szCs w:val="24"/>
              </w:rPr>
            </w:pPr>
            <w:r w:rsidRPr="005E0759">
              <w:rPr>
                <w:kern w:val="2"/>
                <w:szCs w:val="24"/>
              </w:rPr>
              <w:t>Ši Sutartis laikoma sudaryta ir įsigalioja nuo Sutarties pasirašymo dienos (antrosios Šalies pasirašymo dieną).</w:t>
            </w:r>
          </w:p>
          <w:p w14:paraId="0DC01EF2" w14:textId="5FF77484" w:rsidR="00B767F3" w:rsidRPr="005E0759" w:rsidRDefault="005E0759">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568525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475076F" w:rsidR="00B767F3" w:rsidRPr="005E075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8AB0E5A" w:rsidR="00B767F3" w:rsidRPr="00B03670" w:rsidRDefault="00DD7479">
            <w:pPr>
              <w:rPr>
                <w:kern w:val="2"/>
                <w:szCs w:val="24"/>
              </w:rPr>
            </w:pPr>
            <w:r w:rsidRPr="00B03670">
              <w:rPr>
                <w:kern w:val="2"/>
                <w:szCs w:val="24"/>
              </w:rPr>
              <w:t>12.2.1. jeigu Tiekėjas nevykdo prisiimtų įsipareigojimų už Sutartyje nustatytą Sutarties kainą;</w:t>
            </w:r>
          </w:p>
          <w:p w14:paraId="7092C4D1" w14:textId="505FA90C" w:rsidR="00B767F3" w:rsidRPr="00B03670" w:rsidRDefault="00DD7479">
            <w:pPr>
              <w:spacing w:line="257" w:lineRule="auto"/>
              <w:jc w:val="both"/>
              <w:rPr>
                <w:rFonts w:eastAsia="Arial"/>
                <w:kern w:val="2"/>
                <w:szCs w:val="24"/>
              </w:rPr>
            </w:pPr>
            <w:r w:rsidRPr="00B03670">
              <w:rPr>
                <w:rFonts w:eastAsia="Arial"/>
                <w:kern w:val="2"/>
                <w:szCs w:val="24"/>
              </w:rPr>
              <w:t>12.2.</w:t>
            </w:r>
            <w:r w:rsidR="005E0759" w:rsidRPr="00B03670">
              <w:rPr>
                <w:rFonts w:eastAsia="Arial"/>
                <w:kern w:val="2"/>
                <w:szCs w:val="24"/>
              </w:rPr>
              <w:t>2</w:t>
            </w:r>
            <w:r w:rsidRPr="00B03670">
              <w:rPr>
                <w:rFonts w:eastAsia="Arial"/>
                <w:kern w:val="2"/>
                <w:szCs w:val="24"/>
              </w:rPr>
              <w:t xml:space="preserve">. jeigu Tiekėjas nesilaiko Sutartyje nustatytų Prekių tiekimo terminų 2 (du) kartus iš eilės arba vėluoja pristatyti Prekes daugiau nei </w:t>
            </w:r>
            <w:r w:rsidR="00B03670" w:rsidRPr="00B03670">
              <w:rPr>
                <w:rFonts w:eastAsia="Arial"/>
                <w:kern w:val="2"/>
                <w:szCs w:val="24"/>
              </w:rPr>
              <w:t>10 kalendorinių dienų</w:t>
            </w:r>
            <w:r w:rsidRPr="00B03670">
              <w:rPr>
                <w:rFonts w:eastAsia="Arial"/>
                <w:kern w:val="2"/>
                <w:szCs w:val="24"/>
              </w:rPr>
              <w:t xml:space="preserve"> Sutartyje nustatytas Prekių pristatymo terminas;</w:t>
            </w:r>
          </w:p>
          <w:p w14:paraId="49957558" w14:textId="20E9C971"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3</w:t>
            </w:r>
            <w:r w:rsidRPr="00B03670">
              <w:rPr>
                <w:rFonts w:eastAsia="Arial"/>
                <w:kern w:val="2"/>
                <w:szCs w:val="24"/>
              </w:rPr>
              <w:t>. jeigu Tiekėjas pažeidžia Prekių pristatymo terminus ir priskaičiuotų netesybų už vėlavimą suma viršija 20 (dvidešimt) proc. Pradinės sutarties vertės;</w:t>
            </w:r>
          </w:p>
          <w:p w14:paraId="05C38EB5" w14:textId="4645F0CA"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lastRenderedPageBreak/>
              <w:t>12.2.</w:t>
            </w:r>
            <w:r w:rsidR="00B03670" w:rsidRPr="00B03670">
              <w:rPr>
                <w:rFonts w:eastAsia="Arial"/>
                <w:kern w:val="2"/>
                <w:szCs w:val="24"/>
              </w:rPr>
              <w:t>4</w:t>
            </w:r>
            <w:r w:rsidRPr="00B03670">
              <w:rPr>
                <w:rFonts w:eastAsia="Arial"/>
                <w:kern w:val="2"/>
                <w:szCs w:val="24"/>
              </w:rPr>
              <w:t>. Tiekėjas pažeidžia Prekių pristatymo terminus ir dėl Prekių pristatymo vėlavimo Prekės tampa nebereikalingos;</w:t>
            </w:r>
          </w:p>
          <w:p w14:paraId="3A467226" w14:textId="3D764645"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5</w:t>
            </w:r>
            <w:r w:rsidRPr="00B03670">
              <w:rPr>
                <w:rFonts w:eastAsia="Arial"/>
                <w:kern w:val="2"/>
                <w:szCs w:val="24"/>
              </w:rPr>
              <w:t>. Tiekėjas daugiau kaip 2 (du) kartus pristato Prekes, kurios neatitinka Sutartyje ir (ar) Įstatymuose nustatytų reikalavimų Prekėms;</w:t>
            </w:r>
          </w:p>
          <w:p w14:paraId="3B95DEB7" w14:textId="3149DBD3"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6</w:t>
            </w:r>
            <w:r w:rsidRPr="00B0367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216C635"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w:t>
            </w:r>
            <w:r w:rsidR="00B03670" w:rsidRPr="00B03670">
              <w:rPr>
                <w:rFonts w:eastAsia="Arial"/>
                <w:kern w:val="2"/>
                <w:szCs w:val="24"/>
              </w:rPr>
              <w:t>7</w:t>
            </w:r>
            <w:r w:rsidRPr="00B03670">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58DC842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39529CE" w14:textId="77777777" w:rsidR="00B03670" w:rsidRDefault="00B03670" w:rsidP="00B03670">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2D48CD">
              <w:rPr>
                <w:color w:val="000000"/>
                <w:kern w:val="2"/>
                <w:szCs w:val="24"/>
                <w:shd w:val="clear" w:color="auto" w:fill="FFFFFF"/>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5EA7AAD8" w14:textId="34F0C3D2" w:rsidR="00B03670" w:rsidRPr="00B03670" w:rsidRDefault="00B03670" w:rsidP="00B03670">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B6631DF" w14:textId="6152198D" w:rsidR="00B767F3" w:rsidRDefault="00B03670" w:rsidP="00B03670">
            <w:pPr>
              <w:rPr>
                <w:b/>
                <w:bCs/>
                <w:kern w:val="2"/>
                <w:szCs w:val="24"/>
              </w:rPr>
            </w:pPr>
            <w:r w:rsidRPr="00B03670">
              <w:rPr>
                <w:color w:val="000000"/>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C71877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1F8A25" w:rsidR="00B767F3" w:rsidRDefault="00DD7479">
            <w:pPr>
              <w:rPr>
                <w:kern w:val="2"/>
                <w:szCs w:val="24"/>
              </w:rPr>
            </w:pPr>
            <w:r>
              <w:rPr>
                <w:kern w:val="2"/>
                <w:szCs w:val="24"/>
              </w:rPr>
              <w:t>Šalys susitaria pakeisti nurodytą Sutarties Bendrųjų sąlygų punktą ir išdėstyti jį nauja redakcija:</w:t>
            </w:r>
            <w:r w:rsidR="00B03670">
              <w:rPr>
                <w:kern w:val="2"/>
                <w:szCs w:val="24"/>
              </w:rPr>
              <w:t xml:space="preserve"> Netaikoma</w:t>
            </w:r>
            <w:r>
              <w:rPr>
                <w:kern w:val="2"/>
                <w:szCs w:val="24"/>
              </w:rPr>
              <w:t>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D071AAA" w:rsidR="00B767F3" w:rsidRPr="00B03670" w:rsidRDefault="00B03670" w:rsidP="00B03670">
            <w:pPr>
              <w:rPr>
                <w:kern w:val="2"/>
                <w:szCs w:val="24"/>
              </w:rPr>
            </w:pPr>
            <w:r w:rsidRPr="00B03670">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04E398E7" w14:textId="77777777" w:rsidR="001F25C4" w:rsidRDefault="001F25C4" w:rsidP="001F25C4">
            <w:pPr>
              <w:jc w:val="center"/>
              <w:rPr>
                <w:kern w:val="2"/>
                <w:szCs w:val="24"/>
              </w:rPr>
            </w:pPr>
            <w:r w:rsidRPr="00F47587">
              <w:rPr>
                <w:kern w:val="2"/>
                <w:szCs w:val="24"/>
              </w:rPr>
              <w:t xml:space="preserve">Generalinė direktorė </w:t>
            </w:r>
          </w:p>
          <w:p w14:paraId="79278680" w14:textId="2A6D7D68" w:rsidR="00B767F3" w:rsidRDefault="001F25C4" w:rsidP="001F25C4">
            <w:pPr>
              <w:jc w:val="center"/>
              <w:rPr>
                <w:color w:val="4472C4"/>
                <w:kern w:val="2"/>
                <w:szCs w:val="24"/>
              </w:rPr>
            </w:pPr>
            <w:r w:rsidRPr="00F47587">
              <w:rPr>
                <w:kern w:val="2"/>
                <w:szCs w:val="24"/>
              </w:rPr>
              <w:t>prof. dr. Diana</w:t>
            </w:r>
            <w:r>
              <w:rPr>
                <w:kern w:val="2"/>
                <w:szCs w:val="24"/>
              </w:rPr>
              <w:t xml:space="preserve"> </w:t>
            </w:r>
            <w:r w:rsidRPr="00F47587">
              <w:rPr>
                <w:kern w:val="2"/>
                <w:szCs w:val="24"/>
              </w:rPr>
              <w:t>Žaliaduonytė</w:t>
            </w:r>
          </w:p>
        </w:tc>
        <w:tc>
          <w:tcPr>
            <w:tcW w:w="4748" w:type="dxa"/>
            <w:tcBorders>
              <w:top w:val="single" w:sz="4" w:space="0" w:color="auto"/>
              <w:left w:val="single" w:sz="4" w:space="0" w:color="auto"/>
              <w:bottom w:val="single" w:sz="4" w:space="0" w:color="auto"/>
              <w:right w:val="single" w:sz="4" w:space="0" w:color="auto"/>
            </w:tcBorders>
          </w:tcPr>
          <w:p w14:paraId="13DB93FC" w14:textId="77777777" w:rsidR="00B767F3" w:rsidRPr="002D48CD" w:rsidRDefault="002D48CD">
            <w:pPr>
              <w:jc w:val="center"/>
              <w:rPr>
                <w:kern w:val="2"/>
                <w:szCs w:val="24"/>
              </w:rPr>
            </w:pPr>
            <w:r w:rsidRPr="002D48CD">
              <w:rPr>
                <w:kern w:val="2"/>
                <w:szCs w:val="24"/>
              </w:rPr>
              <w:t>Direktorius</w:t>
            </w:r>
          </w:p>
          <w:p w14:paraId="7C5FC22D" w14:textId="31215A13" w:rsidR="002D48CD" w:rsidRPr="002D48CD" w:rsidRDefault="002D48CD">
            <w:pPr>
              <w:jc w:val="center"/>
              <w:rPr>
                <w:kern w:val="2"/>
                <w:szCs w:val="24"/>
              </w:rPr>
            </w:pPr>
            <w:r w:rsidRPr="002D48CD">
              <w:rPr>
                <w:kern w:val="2"/>
                <w:szCs w:val="24"/>
              </w:rPr>
              <w:t>Vytautas Aikevičius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3C13" w14:textId="77777777" w:rsidR="006F5BB5" w:rsidRDefault="006F5BB5">
      <w:r>
        <w:separator/>
      </w:r>
    </w:p>
  </w:endnote>
  <w:endnote w:type="continuationSeparator" w:id="0">
    <w:p w14:paraId="230BFF51" w14:textId="77777777" w:rsidR="006F5BB5" w:rsidRDefault="006F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2A50" w14:textId="77777777" w:rsidR="006F5BB5" w:rsidRDefault="006F5BB5">
      <w:r>
        <w:separator/>
      </w:r>
    </w:p>
  </w:footnote>
  <w:footnote w:type="continuationSeparator" w:id="0">
    <w:p w14:paraId="766F2CA6" w14:textId="77777777" w:rsidR="006F5BB5" w:rsidRDefault="006F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0865"/>
    <w:rsid w:val="000F741F"/>
    <w:rsid w:val="001B2EB7"/>
    <w:rsid w:val="001F25C4"/>
    <w:rsid w:val="00201517"/>
    <w:rsid w:val="00202E5E"/>
    <w:rsid w:val="002734C0"/>
    <w:rsid w:val="002D48CD"/>
    <w:rsid w:val="002F0B5F"/>
    <w:rsid w:val="0035617E"/>
    <w:rsid w:val="003B2818"/>
    <w:rsid w:val="003E5D1D"/>
    <w:rsid w:val="004111F3"/>
    <w:rsid w:val="004209EC"/>
    <w:rsid w:val="00450ECD"/>
    <w:rsid w:val="00455417"/>
    <w:rsid w:val="005828DD"/>
    <w:rsid w:val="00587E3C"/>
    <w:rsid w:val="005E0759"/>
    <w:rsid w:val="006F5BB5"/>
    <w:rsid w:val="007919E1"/>
    <w:rsid w:val="007E1EA0"/>
    <w:rsid w:val="00856EBC"/>
    <w:rsid w:val="009D4A3B"/>
    <w:rsid w:val="00AA2DDB"/>
    <w:rsid w:val="00AE3BAC"/>
    <w:rsid w:val="00B03670"/>
    <w:rsid w:val="00B767F3"/>
    <w:rsid w:val="00B9454E"/>
    <w:rsid w:val="00BA4974"/>
    <w:rsid w:val="00BE1BFE"/>
    <w:rsid w:val="00C124C8"/>
    <w:rsid w:val="00C650AA"/>
    <w:rsid w:val="00CC1934"/>
    <w:rsid w:val="00DD7479"/>
    <w:rsid w:val="00E61957"/>
    <w:rsid w:val="00E93041"/>
    <w:rsid w:val="00F67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 w:type="paragraph" w:styleId="Betarp">
    <w:name w:val="No Spacing"/>
    <w:uiPriority w:val="1"/>
    <w:qFormat/>
    <w:rsid w:val="00BE1BFE"/>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8890</Words>
  <Characters>5068</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Gutauskaitė</dc:creator>
  <cp:lastModifiedBy>Aušra Baltrušaitė</cp:lastModifiedBy>
  <cp:revision>4</cp:revision>
  <dcterms:created xsi:type="dcterms:W3CDTF">2026-02-24T09:32:00Z</dcterms:created>
  <dcterms:modified xsi:type="dcterms:W3CDTF">2026-03-03T05:51:00Z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