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DE57E2" w14:textId="77777777" w:rsidR="00C55D9C" w:rsidRPr="00526BC7" w:rsidRDefault="00C55D9C" w:rsidP="00C55D9C">
      <w:pPr>
        <w:widowControl w:val="0"/>
        <w:pBdr>
          <w:top w:val="nil"/>
          <w:left w:val="nil"/>
          <w:bottom w:val="nil"/>
          <w:right w:val="nil"/>
          <w:between w:val="nil"/>
        </w:pBdr>
        <w:tabs>
          <w:tab w:val="left" w:pos="567"/>
          <w:tab w:val="left" w:pos="851"/>
        </w:tabs>
        <w:jc w:val="center"/>
        <w:rPr>
          <w:rFonts w:ascii="Verdana" w:hAnsi="Verdana"/>
          <w:b/>
          <w:bCs/>
          <w:caps/>
          <w:szCs w:val="24"/>
        </w:rPr>
      </w:pPr>
      <w:r w:rsidRPr="00526BC7">
        <w:rPr>
          <w:rFonts w:ascii="Verdana" w:hAnsi="Verdana"/>
          <w:b/>
          <w:bCs/>
          <w:caps/>
          <w:szCs w:val="24"/>
        </w:rPr>
        <w:t>paslaugų pirkimo-pardavimo sutarties Specialiosios sąlygos</w:t>
      </w:r>
    </w:p>
    <w:p w14:paraId="5ADE6393" w14:textId="77777777" w:rsidR="00C55D9C" w:rsidRPr="00526BC7" w:rsidRDefault="00C55D9C" w:rsidP="00C55D9C">
      <w:pPr>
        <w:rPr>
          <w:rFonts w:ascii="Verdana" w:hAnsi="Verdana"/>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C55D9C" w:rsidRPr="00526BC7" w14:paraId="5221AF52" w14:textId="77777777" w:rsidTr="00187D5E">
        <w:tc>
          <w:tcPr>
            <w:tcW w:w="2448" w:type="dxa"/>
          </w:tcPr>
          <w:p w14:paraId="209EDC84" w14:textId="77777777" w:rsidR="00C55D9C" w:rsidRPr="00526BC7" w:rsidRDefault="00C55D9C" w:rsidP="00187D5E">
            <w:pPr>
              <w:jc w:val="both"/>
              <w:rPr>
                <w:rFonts w:ascii="Verdana" w:hAnsi="Verdana"/>
                <w:b/>
                <w:kern w:val="2"/>
                <w:szCs w:val="24"/>
              </w:rPr>
            </w:pPr>
            <w:r w:rsidRPr="00526BC7">
              <w:rPr>
                <w:rFonts w:ascii="Verdana" w:hAnsi="Verdana"/>
                <w:b/>
                <w:kern w:val="2"/>
                <w:szCs w:val="24"/>
              </w:rPr>
              <w:t>Sutarties pavadinimas</w:t>
            </w:r>
          </w:p>
        </w:tc>
        <w:tc>
          <w:tcPr>
            <w:tcW w:w="7110" w:type="dxa"/>
            <w:gridSpan w:val="3"/>
          </w:tcPr>
          <w:p w14:paraId="097E6CD4" w14:textId="5BDB5E0B" w:rsidR="00C55D9C" w:rsidRPr="007D326D" w:rsidRDefault="00C4131B" w:rsidP="007D326D">
            <w:pPr>
              <w:tabs>
                <w:tab w:val="left" w:pos="7513"/>
              </w:tabs>
              <w:rPr>
                <w:rFonts w:ascii="Verdana" w:hAnsi="Verdana"/>
              </w:rPr>
            </w:pPr>
            <w:r w:rsidRPr="00C4131B">
              <w:rPr>
                <w:rFonts w:ascii="Verdana" w:hAnsi="Verdana"/>
                <w:color w:val="000000"/>
              </w:rPr>
              <w:t>Marijampolės „Žiburėlio“ mokyklos-daugiafunkcio centro vaikų žaidimų aikštelių paprastojo remonto ir naujos statybos</w:t>
            </w:r>
            <w:r w:rsidR="00E21119" w:rsidRPr="00E21119">
              <w:rPr>
                <w:rFonts w:ascii="Verdana" w:hAnsi="Verdana"/>
                <w:color w:val="000000"/>
              </w:rPr>
              <w:t xml:space="preserve"> darbų</w:t>
            </w:r>
            <w:r w:rsidR="00E21119" w:rsidRPr="00F07982">
              <w:rPr>
                <w:rFonts w:ascii="Verdana" w:hAnsi="Verdana"/>
              </w:rPr>
              <w:t xml:space="preserve"> </w:t>
            </w:r>
            <w:r w:rsidR="007D326D" w:rsidRPr="00F07982">
              <w:rPr>
                <w:rFonts w:ascii="Verdana" w:hAnsi="Verdana"/>
              </w:rPr>
              <w:t>techninės</w:t>
            </w:r>
            <w:r w:rsidR="007D326D">
              <w:rPr>
                <w:rFonts w:ascii="Verdana" w:hAnsi="Verdana"/>
              </w:rPr>
              <w:t xml:space="preserve"> </w:t>
            </w:r>
            <w:r w:rsidR="007D326D" w:rsidRPr="00F07982">
              <w:rPr>
                <w:rFonts w:ascii="Verdana" w:hAnsi="Verdana"/>
              </w:rPr>
              <w:t>priežiūros paslaug</w:t>
            </w:r>
            <w:r w:rsidR="007D326D">
              <w:rPr>
                <w:rFonts w:ascii="Verdana" w:hAnsi="Verdana"/>
              </w:rPr>
              <w:t>a</w:t>
            </w:r>
          </w:p>
        </w:tc>
      </w:tr>
      <w:tr w:rsidR="00C55D9C" w:rsidRPr="00526BC7" w14:paraId="4F308D1C" w14:textId="77777777" w:rsidTr="00187D5E">
        <w:tc>
          <w:tcPr>
            <w:tcW w:w="2448" w:type="dxa"/>
          </w:tcPr>
          <w:p w14:paraId="714FC05E" w14:textId="77777777" w:rsidR="00C55D9C" w:rsidRPr="00526BC7" w:rsidRDefault="00C55D9C" w:rsidP="00187D5E">
            <w:pPr>
              <w:jc w:val="both"/>
              <w:rPr>
                <w:rFonts w:ascii="Verdana" w:hAnsi="Verdana"/>
                <w:b/>
                <w:kern w:val="2"/>
                <w:szCs w:val="24"/>
              </w:rPr>
            </w:pPr>
            <w:r w:rsidRPr="00526BC7">
              <w:rPr>
                <w:rFonts w:ascii="Verdana" w:hAnsi="Verdana"/>
                <w:b/>
                <w:kern w:val="2"/>
                <w:szCs w:val="24"/>
              </w:rPr>
              <w:t>Sutarties data</w:t>
            </w:r>
          </w:p>
        </w:tc>
        <w:tc>
          <w:tcPr>
            <w:tcW w:w="2177" w:type="dxa"/>
          </w:tcPr>
          <w:p w14:paraId="1B93BF5A" w14:textId="3D0DA309" w:rsidR="00C55D9C" w:rsidRPr="00526BC7" w:rsidRDefault="00C208FF" w:rsidP="00187D5E">
            <w:pPr>
              <w:jc w:val="both"/>
              <w:rPr>
                <w:rFonts w:ascii="Verdana" w:hAnsi="Verdana"/>
                <w:kern w:val="2"/>
                <w:szCs w:val="24"/>
              </w:rPr>
            </w:pPr>
            <w:r w:rsidRPr="00C208FF">
              <w:rPr>
                <w:rFonts w:ascii="Verdana" w:hAnsi="Verdana"/>
                <w:kern w:val="2"/>
                <w:szCs w:val="24"/>
              </w:rPr>
              <w:t>2026-03-02</w:t>
            </w:r>
          </w:p>
        </w:tc>
        <w:tc>
          <w:tcPr>
            <w:tcW w:w="2362" w:type="dxa"/>
          </w:tcPr>
          <w:p w14:paraId="0E209413" w14:textId="77777777" w:rsidR="00C55D9C" w:rsidRPr="00526BC7" w:rsidRDefault="00C55D9C" w:rsidP="00187D5E">
            <w:pPr>
              <w:jc w:val="both"/>
              <w:rPr>
                <w:rFonts w:ascii="Verdana" w:hAnsi="Verdana"/>
                <w:b/>
                <w:kern w:val="2"/>
                <w:szCs w:val="24"/>
              </w:rPr>
            </w:pPr>
            <w:r w:rsidRPr="00526BC7">
              <w:rPr>
                <w:rFonts w:ascii="Verdana" w:hAnsi="Verdana"/>
                <w:b/>
                <w:kern w:val="2"/>
                <w:szCs w:val="24"/>
              </w:rPr>
              <w:t>Sutarties numeris</w:t>
            </w:r>
          </w:p>
        </w:tc>
        <w:tc>
          <w:tcPr>
            <w:tcW w:w="2571" w:type="dxa"/>
          </w:tcPr>
          <w:p w14:paraId="12DD4F1B" w14:textId="0E02F993" w:rsidR="00C55D9C" w:rsidRPr="00814303" w:rsidRDefault="00814303" w:rsidP="00187D5E">
            <w:pPr>
              <w:jc w:val="both"/>
              <w:rPr>
                <w:rFonts w:ascii="Verdana" w:hAnsi="Verdana"/>
                <w:kern w:val="2"/>
                <w:szCs w:val="24"/>
              </w:rPr>
            </w:pPr>
            <w:r>
              <w:rPr>
                <w:rFonts w:ascii="Verdana" w:hAnsi="Verdana"/>
                <w:kern w:val="2"/>
                <w:szCs w:val="24"/>
              </w:rPr>
              <w:t>SP-5 (4.19.E)</w:t>
            </w:r>
          </w:p>
        </w:tc>
      </w:tr>
    </w:tbl>
    <w:p w14:paraId="14A23DE5" w14:textId="77777777" w:rsidR="00C55D9C" w:rsidRPr="00526BC7" w:rsidRDefault="00C55D9C" w:rsidP="00C55D9C">
      <w:pPr>
        <w:jc w:val="both"/>
        <w:rPr>
          <w:rFonts w:ascii="Verdana" w:hAnsi="Verdana"/>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C55D9C" w:rsidRPr="00526BC7" w14:paraId="764BA79D" w14:textId="77777777" w:rsidTr="00187D5E">
        <w:tc>
          <w:tcPr>
            <w:tcW w:w="9558" w:type="dxa"/>
            <w:gridSpan w:val="3"/>
          </w:tcPr>
          <w:p w14:paraId="2F2D420D" w14:textId="77777777" w:rsidR="00C55D9C" w:rsidRPr="00526BC7" w:rsidRDefault="00C55D9C" w:rsidP="00187D5E">
            <w:pPr>
              <w:jc w:val="center"/>
              <w:rPr>
                <w:rFonts w:ascii="Verdana" w:hAnsi="Verdana"/>
                <w:b/>
                <w:kern w:val="2"/>
                <w:szCs w:val="24"/>
              </w:rPr>
            </w:pPr>
            <w:r w:rsidRPr="00526BC7">
              <w:rPr>
                <w:rFonts w:ascii="Verdana" w:hAnsi="Verdana"/>
                <w:b/>
                <w:kern w:val="2"/>
                <w:szCs w:val="24"/>
              </w:rPr>
              <w:t>1. SUTARTIES ŠALYS</w:t>
            </w:r>
          </w:p>
        </w:tc>
      </w:tr>
      <w:tr w:rsidR="00C55D9C" w:rsidRPr="00526BC7" w14:paraId="07E050C2" w14:textId="77777777" w:rsidTr="00187D5E">
        <w:tc>
          <w:tcPr>
            <w:tcW w:w="2808" w:type="dxa"/>
            <w:vMerge w:val="restart"/>
          </w:tcPr>
          <w:p w14:paraId="4F6A2965" w14:textId="77777777" w:rsidR="00C55D9C" w:rsidRPr="00526BC7" w:rsidRDefault="00C55D9C" w:rsidP="00187D5E">
            <w:pPr>
              <w:rPr>
                <w:rFonts w:ascii="Verdana" w:hAnsi="Verdana"/>
                <w:b/>
                <w:kern w:val="2"/>
                <w:szCs w:val="24"/>
              </w:rPr>
            </w:pPr>
            <w:r w:rsidRPr="00526BC7">
              <w:rPr>
                <w:rFonts w:ascii="Verdana" w:hAnsi="Verdana"/>
                <w:b/>
                <w:kern w:val="2"/>
                <w:szCs w:val="24"/>
              </w:rPr>
              <w:t>1.1. Pirkėjas</w:t>
            </w:r>
            <w:bookmarkStart w:id="0" w:name="_GoBack"/>
            <w:bookmarkEnd w:id="0"/>
          </w:p>
        </w:tc>
        <w:tc>
          <w:tcPr>
            <w:tcW w:w="3240" w:type="dxa"/>
          </w:tcPr>
          <w:p w14:paraId="36C2EF2B" w14:textId="77777777" w:rsidR="00C55D9C" w:rsidRPr="00526BC7" w:rsidRDefault="00C55D9C" w:rsidP="00187D5E">
            <w:pPr>
              <w:rPr>
                <w:rFonts w:ascii="Verdana" w:hAnsi="Verdana"/>
                <w:kern w:val="2"/>
                <w:szCs w:val="24"/>
              </w:rPr>
            </w:pPr>
            <w:r w:rsidRPr="00526BC7">
              <w:rPr>
                <w:rFonts w:ascii="Verdana" w:hAnsi="Verdana"/>
                <w:kern w:val="2"/>
                <w:szCs w:val="24"/>
              </w:rPr>
              <w:t>1.1.1. Pavadinimas</w:t>
            </w:r>
          </w:p>
        </w:tc>
        <w:tc>
          <w:tcPr>
            <w:tcW w:w="3510" w:type="dxa"/>
          </w:tcPr>
          <w:p w14:paraId="6F5E188A" w14:textId="730ADFBF" w:rsidR="00C55D9C" w:rsidRPr="00526BC7" w:rsidRDefault="00C4131B" w:rsidP="00187D5E">
            <w:pPr>
              <w:jc w:val="center"/>
              <w:rPr>
                <w:rFonts w:ascii="Verdana" w:hAnsi="Verdana"/>
                <w:kern w:val="2"/>
                <w:szCs w:val="24"/>
              </w:rPr>
            </w:pPr>
            <w:r w:rsidRPr="00534D57">
              <w:rPr>
                <w:rFonts w:ascii="Verdana" w:hAnsi="Verdana"/>
                <w:szCs w:val="24"/>
              </w:rPr>
              <w:t>Marijampolės „Žiburėlio“ mokykla-daugiafunkcis centras</w:t>
            </w:r>
          </w:p>
        </w:tc>
      </w:tr>
      <w:tr w:rsidR="00C55D9C" w:rsidRPr="00526BC7" w14:paraId="6BCE7AD7" w14:textId="77777777" w:rsidTr="00187D5E">
        <w:tc>
          <w:tcPr>
            <w:tcW w:w="2808" w:type="dxa"/>
            <w:vMerge/>
          </w:tcPr>
          <w:p w14:paraId="4386E83C" w14:textId="77777777" w:rsidR="00C55D9C" w:rsidRPr="00526BC7" w:rsidRDefault="00C55D9C" w:rsidP="00187D5E">
            <w:pPr>
              <w:rPr>
                <w:rFonts w:ascii="Verdana" w:hAnsi="Verdana"/>
                <w:kern w:val="2"/>
                <w:szCs w:val="24"/>
              </w:rPr>
            </w:pPr>
          </w:p>
        </w:tc>
        <w:tc>
          <w:tcPr>
            <w:tcW w:w="3240" w:type="dxa"/>
          </w:tcPr>
          <w:p w14:paraId="298823C2" w14:textId="77777777" w:rsidR="00C55D9C" w:rsidRPr="00526BC7" w:rsidRDefault="00C55D9C" w:rsidP="00187D5E">
            <w:pPr>
              <w:rPr>
                <w:rFonts w:ascii="Verdana" w:hAnsi="Verdana"/>
                <w:kern w:val="2"/>
                <w:szCs w:val="24"/>
              </w:rPr>
            </w:pPr>
            <w:r w:rsidRPr="00526BC7">
              <w:rPr>
                <w:rFonts w:ascii="Verdana" w:hAnsi="Verdana"/>
                <w:kern w:val="2"/>
                <w:szCs w:val="24"/>
              </w:rPr>
              <w:t>1.1.2. Juridinio asmens kodas</w:t>
            </w:r>
          </w:p>
        </w:tc>
        <w:tc>
          <w:tcPr>
            <w:tcW w:w="3510" w:type="dxa"/>
          </w:tcPr>
          <w:p w14:paraId="66D09AC6" w14:textId="2A3399D7" w:rsidR="00C55D9C" w:rsidRPr="00526BC7" w:rsidRDefault="00C4131B" w:rsidP="00187D5E">
            <w:pPr>
              <w:jc w:val="center"/>
              <w:rPr>
                <w:rFonts w:ascii="Verdana" w:hAnsi="Verdana"/>
                <w:kern w:val="2"/>
                <w:szCs w:val="24"/>
              </w:rPr>
            </w:pPr>
            <w:r w:rsidRPr="00534D57">
              <w:rPr>
                <w:rFonts w:ascii="Verdana" w:hAnsi="Verdana"/>
                <w:szCs w:val="24"/>
              </w:rPr>
              <w:t>190450418</w:t>
            </w:r>
          </w:p>
        </w:tc>
      </w:tr>
      <w:tr w:rsidR="00C4131B" w:rsidRPr="00526BC7" w14:paraId="0740216C" w14:textId="77777777" w:rsidTr="00187D5E">
        <w:tc>
          <w:tcPr>
            <w:tcW w:w="2808" w:type="dxa"/>
            <w:vMerge/>
          </w:tcPr>
          <w:p w14:paraId="6B4B6CEF" w14:textId="77777777" w:rsidR="00C4131B" w:rsidRPr="00526BC7" w:rsidRDefault="00C4131B" w:rsidP="00C4131B">
            <w:pPr>
              <w:rPr>
                <w:rFonts w:ascii="Verdana" w:hAnsi="Verdana"/>
                <w:kern w:val="2"/>
                <w:szCs w:val="24"/>
              </w:rPr>
            </w:pPr>
          </w:p>
        </w:tc>
        <w:tc>
          <w:tcPr>
            <w:tcW w:w="3240" w:type="dxa"/>
          </w:tcPr>
          <w:p w14:paraId="479EFD24" w14:textId="77777777" w:rsidR="00C4131B" w:rsidRPr="00526BC7" w:rsidRDefault="00C4131B" w:rsidP="00C4131B">
            <w:pPr>
              <w:rPr>
                <w:rFonts w:ascii="Verdana" w:hAnsi="Verdana"/>
                <w:kern w:val="2"/>
                <w:szCs w:val="24"/>
              </w:rPr>
            </w:pPr>
            <w:r w:rsidRPr="00526BC7">
              <w:rPr>
                <w:rFonts w:ascii="Verdana" w:hAnsi="Verdana"/>
                <w:kern w:val="2"/>
                <w:szCs w:val="24"/>
              </w:rPr>
              <w:t>1.1.3. Adresas</w:t>
            </w:r>
          </w:p>
        </w:tc>
        <w:tc>
          <w:tcPr>
            <w:tcW w:w="3510" w:type="dxa"/>
          </w:tcPr>
          <w:p w14:paraId="396232B5" w14:textId="3F3708E7" w:rsidR="00C4131B" w:rsidRPr="00F8242F" w:rsidRDefault="00C4131B" w:rsidP="008D6B5A">
            <w:pPr>
              <w:tabs>
                <w:tab w:val="left" w:pos="7513"/>
              </w:tabs>
              <w:jc w:val="center"/>
              <w:rPr>
                <w:rFonts w:ascii="Verdana" w:hAnsi="Verdana"/>
              </w:rPr>
            </w:pPr>
            <w:r w:rsidRPr="00534D57">
              <w:rPr>
                <w:rFonts w:ascii="Verdana" w:hAnsi="Verdana"/>
                <w:bCs/>
                <w:szCs w:val="24"/>
              </w:rPr>
              <w:t>R. Juknevičiaus g. 82, Marijampolė</w:t>
            </w:r>
          </w:p>
        </w:tc>
      </w:tr>
      <w:tr w:rsidR="00C4131B" w:rsidRPr="00526BC7" w14:paraId="18CB2018" w14:textId="77777777" w:rsidTr="00187D5E">
        <w:tc>
          <w:tcPr>
            <w:tcW w:w="2808" w:type="dxa"/>
            <w:vMerge/>
          </w:tcPr>
          <w:p w14:paraId="424EF3A4" w14:textId="77777777" w:rsidR="00C4131B" w:rsidRPr="00526BC7" w:rsidRDefault="00C4131B" w:rsidP="00C4131B">
            <w:pPr>
              <w:rPr>
                <w:rFonts w:ascii="Verdana" w:hAnsi="Verdana"/>
                <w:kern w:val="2"/>
                <w:szCs w:val="24"/>
              </w:rPr>
            </w:pPr>
          </w:p>
        </w:tc>
        <w:tc>
          <w:tcPr>
            <w:tcW w:w="3240" w:type="dxa"/>
          </w:tcPr>
          <w:p w14:paraId="69E5B863" w14:textId="77777777" w:rsidR="00C4131B" w:rsidRPr="00526BC7" w:rsidRDefault="00C4131B" w:rsidP="00C4131B">
            <w:pPr>
              <w:rPr>
                <w:rFonts w:ascii="Verdana" w:hAnsi="Verdana"/>
                <w:kern w:val="2"/>
                <w:szCs w:val="24"/>
              </w:rPr>
            </w:pPr>
            <w:r w:rsidRPr="00526BC7">
              <w:rPr>
                <w:rFonts w:ascii="Verdana" w:hAnsi="Verdana"/>
                <w:kern w:val="2"/>
                <w:szCs w:val="24"/>
              </w:rPr>
              <w:t>1.1.4. PVM mokėtojo kodas</w:t>
            </w:r>
          </w:p>
        </w:tc>
        <w:tc>
          <w:tcPr>
            <w:tcW w:w="3510" w:type="dxa"/>
          </w:tcPr>
          <w:p w14:paraId="2CDF97B1" w14:textId="77777777" w:rsidR="00C4131B" w:rsidRPr="00526BC7" w:rsidRDefault="00C4131B" w:rsidP="00C4131B">
            <w:pPr>
              <w:jc w:val="center"/>
              <w:rPr>
                <w:rFonts w:ascii="Verdana" w:hAnsi="Verdana"/>
                <w:kern w:val="2"/>
                <w:szCs w:val="24"/>
              </w:rPr>
            </w:pPr>
          </w:p>
        </w:tc>
      </w:tr>
      <w:tr w:rsidR="00C4131B" w:rsidRPr="00526BC7" w14:paraId="20BB5EE2" w14:textId="77777777" w:rsidTr="00187D5E">
        <w:tc>
          <w:tcPr>
            <w:tcW w:w="2808" w:type="dxa"/>
            <w:vMerge/>
          </w:tcPr>
          <w:p w14:paraId="439AF470" w14:textId="77777777" w:rsidR="00C4131B" w:rsidRPr="00526BC7" w:rsidRDefault="00C4131B" w:rsidP="00C4131B">
            <w:pPr>
              <w:rPr>
                <w:rFonts w:ascii="Verdana" w:hAnsi="Verdana"/>
                <w:kern w:val="2"/>
                <w:szCs w:val="24"/>
              </w:rPr>
            </w:pPr>
          </w:p>
        </w:tc>
        <w:tc>
          <w:tcPr>
            <w:tcW w:w="3240" w:type="dxa"/>
          </w:tcPr>
          <w:p w14:paraId="2AA03D9D" w14:textId="77777777" w:rsidR="00C4131B" w:rsidRPr="00526BC7" w:rsidRDefault="00C4131B" w:rsidP="00C4131B">
            <w:pPr>
              <w:rPr>
                <w:rFonts w:ascii="Verdana" w:hAnsi="Verdana"/>
                <w:kern w:val="2"/>
                <w:szCs w:val="24"/>
              </w:rPr>
            </w:pPr>
            <w:r w:rsidRPr="00526BC7">
              <w:rPr>
                <w:rFonts w:ascii="Verdana" w:hAnsi="Verdana"/>
                <w:kern w:val="2"/>
                <w:szCs w:val="24"/>
              </w:rPr>
              <w:t>1.1.5. Atsiskaitomoji sąskaita</w:t>
            </w:r>
          </w:p>
        </w:tc>
        <w:tc>
          <w:tcPr>
            <w:tcW w:w="3510" w:type="dxa"/>
          </w:tcPr>
          <w:p w14:paraId="60686A1A" w14:textId="2D4A4D33" w:rsidR="00C4131B" w:rsidRPr="00526BC7" w:rsidRDefault="00C4131B" w:rsidP="00C4131B">
            <w:pPr>
              <w:jc w:val="center"/>
              <w:rPr>
                <w:rFonts w:ascii="Verdana" w:hAnsi="Verdana"/>
                <w:kern w:val="2"/>
                <w:szCs w:val="24"/>
              </w:rPr>
            </w:pPr>
            <w:r w:rsidRPr="00534D57">
              <w:rPr>
                <w:rFonts w:ascii="Verdana" w:hAnsi="Verdana"/>
                <w:szCs w:val="24"/>
              </w:rPr>
              <w:t>LT56 7044 0600 0207 5472</w:t>
            </w:r>
          </w:p>
        </w:tc>
      </w:tr>
      <w:tr w:rsidR="00C4131B" w:rsidRPr="00526BC7" w14:paraId="1045490D" w14:textId="77777777" w:rsidTr="00187D5E">
        <w:tc>
          <w:tcPr>
            <w:tcW w:w="2808" w:type="dxa"/>
            <w:vMerge/>
          </w:tcPr>
          <w:p w14:paraId="4F33CC1B" w14:textId="77777777" w:rsidR="00C4131B" w:rsidRPr="00526BC7" w:rsidRDefault="00C4131B" w:rsidP="00C4131B">
            <w:pPr>
              <w:rPr>
                <w:rFonts w:ascii="Verdana" w:hAnsi="Verdana"/>
                <w:kern w:val="2"/>
                <w:szCs w:val="24"/>
              </w:rPr>
            </w:pPr>
          </w:p>
        </w:tc>
        <w:tc>
          <w:tcPr>
            <w:tcW w:w="3240" w:type="dxa"/>
          </w:tcPr>
          <w:p w14:paraId="112A1701" w14:textId="77777777" w:rsidR="00C4131B" w:rsidRPr="00526BC7" w:rsidRDefault="00C4131B" w:rsidP="00C4131B">
            <w:pPr>
              <w:rPr>
                <w:rFonts w:ascii="Verdana" w:hAnsi="Verdana"/>
                <w:kern w:val="2"/>
                <w:szCs w:val="24"/>
              </w:rPr>
            </w:pPr>
            <w:r w:rsidRPr="00526BC7">
              <w:rPr>
                <w:rFonts w:ascii="Verdana" w:hAnsi="Verdana"/>
                <w:kern w:val="2"/>
                <w:szCs w:val="24"/>
              </w:rPr>
              <w:t>1.1.6. Bankas, banko kodas</w:t>
            </w:r>
          </w:p>
        </w:tc>
        <w:tc>
          <w:tcPr>
            <w:tcW w:w="3510" w:type="dxa"/>
          </w:tcPr>
          <w:p w14:paraId="16C14A1F" w14:textId="36480B1D" w:rsidR="00C4131B" w:rsidRPr="00526BC7" w:rsidRDefault="00C4131B" w:rsidP="00C4131B">
            <w:pPr>
              <w:jc w:val="center"/>
              <w:rPr>
                <w:rFonts w:ascii="Verdana" w:hAnsi="Verdana"/>
                <w:kern w:val="2"/>
                <w:szCs w:val="24"/>
              </w:rPr>
            </w:pPr>
            <w:r w:rsidRPr="00534D57">
              <w:rPr>
                <w:rFonts w:ascii="Verdana" w:hAnsi="Verdana"/>
                <w:szCs w:val="24"/>
              </w:rPr>
              <w:t>AB SEB bankas, banko kodas 70440</w:t>
            </w:r>
          </w:p>
        </w:tc>
      </w:tr>
      <w:tr w:rsidR="00C4131B" w:rsidRPr="00526BC7" w14:paraId="239BFD7B" w14:textId="77777777" w:rsidTr="00187D5E">
        <w:tc>
          <w:tcPr>
            <w:tcW w:w="2808" w:type="dxa"/>
            <w:vMerge/>
          </w:tcPr>
          <w:p w14:paraId="4D103DA1" w14:textId="77777777" w:rsidR="00C4131B" w:rsidRPr="00526BC7" w:rsidRDefault="00C4131B" w:rsidP="00C4131B">
            <w:pPr>
              <w:rPr>
                <w:rFonts w:ascii="Verdana" w:hAnsi="Verdana"/>
                <w:kern w:val="2"/>
                <w:szCs w:val="24"/>
              </w:rPr>
            </w:pPr>
          </w:p>
        </w:tc>
        <w:tc>
          <w:tcPr>
            <w:tcW w:w="3240" w:type="dxa"/>
          </w:tcPr>
          <w:p w14:paraId="03193564" w14:textId="77777777" w:rsidR="00C4131B" w:rsidRPr="00526BC7" w:rsidRDefault="00C4131B" w:rsidP="00C4131B">
            <w:pPr>
              <w:rPr>
                <w:rFonts w:ascii="Verdana" w:hAnsi="Verdana"/>
                <w:kern w:val="2"/>
                <w:szCs w:val="24"/>
              </w:rPr>
            </w:pPr>
            <w:r w:rsidRPr="00526BC7">
              <w:rPr>
                <w:rFonts w:ascii="Verdana" w:hAnsi="Verdana"/>
                <w:kern w:val="2"/>
                <w:szCs w:val="24"/>
              </w:rPr>
              <w:t>1.1.7. Telefonas</w:t>
            </w:r>
          </w:p>
        </w:tc>
        <w:tc>
          <w:tcPr>
            <w:tcW w:w="3510" w:type="dxa"/>
          </w:tcPr>
          <w:p w14:paraId="7921E004" w14:textId="55B98F3A" w:rsidR="00C4131B" w:rsidRPr="00526BC7" w:rsidRDefault="00C4131B" w:rsidP="00C4131B">
            <w:pPr>
              <w:jc w:val="center"/>
              <w:rPr>
                <w:rFonts w:ascii="Verdana" w:hAnsi="Verdana"/>
                <w:kern w:val="2"/>
                <w:szCs w:val="24"/>
              </w:rPr>
            </w:pPr>
            <w:r w:rsidRPr="00C4131B">
              <w:rPr>
                <w:rFonts w:ascii="Verdana" w:hAnsi="Verdana"/>
                <w:kern w:val="2"/>
                <w:szCs w:val="24"/>
              </w:rPr>
              <w:t>+370 636 08 020</w:t>
            </w:r>
          </w:p>
        </w:tc>
      </w:tr>
      <w:tr w:rsidR="00C4131B" w:rsidRPr="00526BC7" w14:paraId="06F91F34" w14:textId="77777777" w:rsidTr="00187D5E">
        <w:tc>
          <w:tcPr>
            <w:tcW w:w="2808" w:type="dxa"/>
            <w:vMerge/>
          </w:tcPr>
          <w:p w14:paraId="32582430" w14:textId="77777777" w:rsidR="00C4131B" w:rsidRPr="00526BC7" w:rsidRDefault="00C4131B" w:rsidP="00C4131B">
            <w:pPr>
              <w:rPr>
                <w:rFonts w:ascii="Verdana" w:hAnsi="Verdana"/>
                <w:kern w:val="2"/>
                <w:szCs w:val="24"/>
              </w:rPr>
            </w:pPr>
          </w:p>
        </w:tc>
        <w:tc>
          <w:tcPr>
            <w:tcW w:w="3240" w:type="dxa"/>
          </w:tcPr>
          <w:p w14:paraId="7A710A5E" w14:textId="77777777" w:rsidR="00C4131B" w:rsidRPr="00526BC7" w:rsidRDefault="00C4131B" w:rsidP="00C4131B">
            <w:pPr>
              <w:rPr>
                <w:rFonts w:ascii="Verdana" w:hAnsi="Verdana"/>
                <w:kern w:val="2"/>
                <w:szCs w:val="24"/>
              </w:rPr>
            </w:pPr>
            <w:r w:rsidRPr="00526BC7">
              <w:rPr>
                <w:rFonts w:ascii="Verdana" w:hAnsi="Verdana"/>
                <w:kern w:val="2"/>
                <w:szCs w:val="24"/>
              </w:rPr>
              <w:t>1.1.8. El. paštas</w:t>
            </w:r>
          </w:p>
        </w:tc>
        <w:tc>
          <w:tcPr>
            <w:tcW w:w="3510" w:type="dxa"/>
          </w:tcPr>
          <w:p w14:paraId="5DA7BC8C" w14:textId="3D31D62C" w:rsidR="00C4131B" w:rsidRPr="00526BC7" w:rsidRDefault="00C4131B" w:rsidP="00C4131B">
            <w:pPr>
              <w:jc w:val="center"/>
              <w:rPr>
                <w:rFonts w:ascii="Verdana" w:hAnsi="Verdana"/>
                <w:kern w:val="2"/>
                <w:szCs w:val="24"/>
              </w:rPr>
            </w:pPr>
            <w:r w:rsidRPr="00C4131B">
              <w:rPr>
                <w:rFonts w:ascii="Verdana" w:hAnsi="Verdana"/>
                <w:kern w:val="2"/>
                <w:szCs w:val="24"/>
              </w:rPr>
              <w:t>ziburelismdc@gmail.com</w:t>
            </w:r>
          </w:p>
        </w:tc>
      </w:tr>
      <w:tr w:rsidR="00C4131B" w:rsidRPr="00526BC7" w14:paraId="412F3274" w14:textId="77777777" w:rsidTr="001C6A33">
        <w:trPr>
          <w:trHeight w:val="373"/>
        </w:trPr>
        <w:tc>
          <w:tcPr>
            <w:tcW w:w="2808" w:type="dxa"/>
            <w:vMerge/>
          </w:tcPr>
          <w:p w14:paraId="1E2EC74A" w14:textId="77777777" w:rsidR="00C4131B" w:rsidRPr="00526BC7" w:rsidRDefault="00C4131B" w:rsidP="00C4131B">
            <w:pPr>
              <w:rPr>
                <w:rFonts w:ascii="Verdana" w:hAnsi="Verdana"/>
                <w:kern w:val="2"/>
                <w:szCs w:val="24"/>
              </w:rPr>
            </w:pPr>
          </w:p>
        </w:tc>
        <w:tc>
          <w:tcPr>
            <w:tcW w:w="3240" w:type="dxa"/>
          </w:tcPr>
          <w:p w14:paraId="03A01A9C" w14:textId="77777777" w:rsidR="00C4131B" w:rsidRPr="00526BC7" w:rsidRDefault="00C4131B" w:rsidP="00C4131B">
            <w:pPr>
              <w:rPr>
                <w:rFonts w:ascii="Verdana" w:hAnsi="Verdana"/>
                <w:kern w:val="2"/>
                <w:szCs w:val="24"/>
              </w:rPr>
            </w:pPr>
            <w:r w:rsidRPr="00526BC7">
              <w:rPr>
                <w:rFonts w:ascii="Verdana" w:hAnsi="Verdana"/>
                <w:kern w:val="2"/>
                <w:szCs w:val="24"/>
              </w:rPr>
              <w:t>1.1.9. Šalies atstovas</w:t>
            </w:r>
          </w:p>
        </w:tc>
        <w:tc>
          <w:tcPr>
            <w:tcW w:w="3510" w:type="dxa"/>
          </w:tcPr>
          <w:p w14:paraId="3029730B" w14:textId="5C708BF1" w:rsidR="00C4131B" w:rsidRPr="001C6A33" w:rsidRDefault="001C6A33" w:rsidP="001C6A33">
            <w:pPr>
              <w:jc w:val="center"/>
              <w:rPr>
                <w:rFonts w:ascii="Verdana" w:hAnsi="Verdana"/>
                <w:bCs/>
                <w:szCs w:val="24"/>
              </w:rPr>
            </w:pPr>
            <w:r>
              <w:rPr>
                <w:rFonts w:ascii="Verdana" w:hAnsi="Verdana"/>
                <w:bCs/>
                <w:szCs w:val="24"/>
              </w:rPr>
              <w:t>Rima Kukalienė</w:t>
            </w:r>
          </w:p>
        </w:tc>
      </w:tr>
      <w:tr w:rsidR="00C4131B" w:rsidRPr="00526BC7" w14:paraId="2848690B" w14:textId="77777777" w:rsidTr="00187D5E">
        <w:tc>
          <w:tcPr>
            <w:tcW w:w="2808" w:type="dxa"/>
            <w:vMerge/>
          </w:tcPr>
          <w:p w14:paraId="4AAF7497" w14:textId="77777777" w:rsidR="00C4131B" w:rsidRPr="00526BC7" w:rsidRDefault="00C4131B" w:rsidP="00C4131B">
            <w:pPr>
              <w:rPr>
                <w:rFonts w:ascii="Verdana" w:hAnsi="Verdana"/>
                <w:kern w:val="2"/>
                <w:szCs w:val="24"/>
              </w:rPr>
            </w:pPr>
          </w:p>
        </w:tc>
        <w:tc>
          <w:tcPr>
            <w:tcW w:w="3240" w:type="dxa"/>
          </w:tcPr>
          <w:p w14:paraId="4818A6A3" w14:textId="77777777" w:rsidR="00C4131B" w:rsidRPr="00526BC7" w:rsidRDefault="00C4131B" w:rsidP="00C4131B">
            <w:pPr>
              <w:rPr>
                <w:rFonts w:ascii="Verdana" w:hAnsi="Verdana"/>
                <w:kern w:val="2"/>
                <w:szCs w:val="24"/>
              </w:rPr>
            </w:pPr>
            <w:r w:rsidRPr="00526BC7">
              <w:rPr>
                <w:rFonts w:ascii="Verdana" w:hAnsi="Verdana"/>
                <w:kern w:val="2"/>
                <w:szCs w:val="24"/>
              </w:rPr>
              <w:t>1.1.10. Atstovavimo pagrindas</w:t>
            </w:r>
          </w:p>
        </w:tc>
        <w:tc>
          <w:tcPr>
            <w:tcW w:w="3510" w:type="dxa"/>
          </w:tcPr>
          <w:p w14:paraId="74BD96A0" w14:textId="440B95DF" w:rsidR="00C4131B" w:rsidRPr="00526BC7" w:rsidRDefault="00C4131B" w:rsidP="00C4131B">
            <w:pPr>
              <w:jc w:val="center"/>
              <w:rPr>
                <w:rFonts w:ascii="Verdana" w:hAnsi="Verdana"/>
                <w:kern w:val="2"/>
                <w:szCs w:val="24"/>
              </w:rPr>
            </w:pPr>
            <w:r w:rsidRPr="00473C09">
              <w:rPr>
                <w:rFonts w:ascii="Verdana" w:hAnsi="Verdana"/>
                <w:kern w:val="2"/>
                <w:szCs w:val="24"/>
              </w:rPr>
              <w:t>Direktor</w:t>
            </w:r>
            <w:r w:rsidR="001C6A33">
              <w:rPr>
                <w:rFonts w:ascii="Verdana" w:hAnsi="Verdana"/>
                <w:kern w:val="2"/>
                <w:szCs w:val="24"/>
              </w:rPr>
              <w:t>ius</w:t>
            </w:r>
          </w:p>
        </w:tc>
      </w:tr>
      <w:tr w:rsidR="00C4131B" w:rsidRPr="00526BC7" w14:paraId="2E37448D" w14:textId="77777777" w:rsidTr="00187D5E">
        <w:tc>
          <w:tcPr>
            <w:tcW w:w="2808" w:type="dxa"/>
            <w:vMerge w:val="restart"/>
          </w:tcPr>
          <w:p w14:paraId="7CF29AA4" w14:textId="77777777" w:rsidR="00C4131B" w:rsidRPr="00526BC7" w:rsidRDefault="00C4131B" w:rsidP="00C4131B">
            <w:pPr>
              <w:rPr>
                <w:rFonts w:ascii="Verdana" w:hAnsi="Verdana"/>
                <w:b/>
                <w:kern w:val="2"/>
                <w:szCs w:val="24"/>
              </w:rPr>
            </w:pPr>
            <w:r w:rsidRPr="00526BC7">
              <w:rPr>
                <w:rFonts w:ascii="Verdana" w:hAnsi="Verdana"/>
                <w:b/>
                <w:kern w:val="2"/>
                <w:szCs w:val="24"/>
              </w:rPr>
              <w:t>1.2. Tiekėjas</w:t>
            </w:r>
          </w:p>
          <w:p w14:paraId="284BB5EB" w14:textId="5BE39EAE" w:rsidR="00C4131B" w:rsidRPr="00526BC7" w:rsidRDefault="00C4131B" w:rsidP="00C4131B">
            <w:pPr>
              <w:rPr>
                <w:rFonts w:ascii="Verdana" w:hAnsi="Verdana"/>
                <w:color w:val="4472C4"/>
                <w:kern w:val="2"/>
                <w:szCs w:val="24"/>
              </w:rPr>
            </w:pPr>
          </w:p>
        </w:tc>
        <w:tc>
          <w:tcPr>
            <w:tcW w:w="3240" w:type="dxa"/>
          </w:tcPr>
          <w:p w14:paraId="7B8EC7F2" w14:textId="77777777" w:rsidR="00C4131B" w:rsidRPr="00526BC7" w:rsidRDefault="00C4131B" w:rsidP="00C4131B">
            <w:pPr>
              <w:rPr>
                <w:rFonts w:ascii="Verdana" w:hAnsi="Verdana"/>
                <w:kern w:val="2"/>
                <w:szCs w:val="24"/>
              </w:rPr>
            </w:pPr>
            <w:r w:rsidRPr="00526BC7">
              <w:rPr>
                <w:rFonts w:ascii="Verdana" w:hAnsi="Verdana"/>
                <w:kern w:val="2"/>
                <w:szCs w:val="24"/>
              </w:rPr>
              <w:t>1.2.1. Pavadinimas</w:t>
            </w:r>
          </w:p>
        </w:tc>
        <w:tc>
          <w:tcPr>
            <w:tcW w:w="3510" w:type="dxa"/>
          </w:tcPr>
          <w:p w14:paraId="2F997C03" w14:textId="23EAC4C0" w:rsidR="00C4131B" w:rsidRPr="00526BC7" w:rsidRDefault="00C4131B" w:rsidP="00C4131B">
            <w:pPr>
              <w:jc w:val="center"/>
              <w:rPr>
                <w:rFonts w:ascii="Verdana" w:hAnsi="Verdana"/>
                <w:kern w:val="2"/>
                <w:szCs w:val="24"/>
              </w:rPr>
            </w:pPr>
            <w:r>
              <w:rPr>
                <w:rFonts w:ascii="Verdana" w:hAnsi="Verdana"/>
                <w:kern w:val="2"/>
                <w:szCs w:val="24"/>
              </w:rPr>
              <w:t>MB Rimtai</w:t>
            </w:r>
          </w:p>
        </w:tc>
      </w:tr>
      <w:tr w:rsidR="00C4131B" w:rsidRPr="00526BC7" w14:paraId="7A26D6A2" w14:textId="77777777" w:rsidTr="00187D5E">
        <w:tc>
          <w:tcPr>
            <w:tcW w:w="2808" w:type="dxa"/>
            <w:vMerge/>
          </w:tcPr>
          <w:p w14:paraId="194D9750" w14:textId="77777777" w:rsidR="00C4131B" w:rsidRPr="00526BC7" w:rsidRDefault="00C4131B" w:rsidP="00C4131B">
            <w:pPr>
              <w:rPr>
                <w:rFonts w:ascii="Verdana" w:hAnsi="Verdana"/>
                <w:b/>
                <w:kern w:val="2"/>
                <w:szCs w:val="24"/>
              </w:rPr>
            </w:pPr>
          </w:p>
        </w:tc>
        <w:tc>
          <w:tcPr>
            <w:tcW w:w="3240" w:type="dxa"/>
          </w:tcPr>
          <w:p w14:paraId="50B2937B" w14:textId="77777777" w:rsidR="00C4131B" w:rsidRPr="00526BC7" w:rsidRDefault="00C4131B" w:rsidP="00C4131B">
            <w:pPr>
              <w:rPr>
                <w:rFonts w:ascii="Verdana" w:hAnsi="Verdana"/>
                <w:kern w:val="2"/>
                <w:szCs w:val="24"/>
              </w:rPr>
            </w:pPr>
            <w:r w:rsidRPr="00526BC7">
              <w:rPr>
                <w:rFonts w:ascii="Verdana" w:hAnsi="Verdana"/>
                <w:kern w:val="2"/>
                <w:szCs w:val="24"/>
              </w:rPr>
              <w:t>1.2.2. Juridinio asmens kodas</w:t>
            </w:r>
          </w:p>
        </w:tc>
        <w:tc>
          <w:tcPr>
            <w:tcW w:w="3510" w:type="dxa"/>
          </w:tcPr>
          <w:p w14:paraId="6DD0B118" w14:textId="63833779" w:rsidR="00C4131B" w:rsidRPr="00526BC7" w:rsidRDefault="00C4131B" w:rsidP="00C4131B">
            <w:pPr>
              <w:jc w:val="center"/>
              <w:rPr>
                <w:rFonts w:ascii="Verdana" w:hAnsi="Verdana"/>
                <w:kern w:val="2"/>
                <w:szCs w:val="24"/>
              </w:rPr>
            </w:pPr>
            <w:r w:rsidRPr="00F8242F">
              <w:rPr>
                <w:rFonts w:ascii="Verdana" w:hAnsi="Verdana"/>
                <w:kern w:val="2"/>
                <w:szCs w:val="24"/>
              </w:rPr>
              <w:t>305528741</w:t>
            </w:r>
          </w:p>
        </w:tc>
      </w:tr>
      <w:tr w:rsidR="00C4131B" w:rsidRPr="00526BC7" w14:paraId="7D7F132F" w14:textId="77777777" w:rsidTr="00187D5E">
        <w:tc>
          <w:tcPr>
            <w:tcW w:w="2808" w:type="dxa"/>
            <w:vMerge/>
          </w:tcPr>
          <w:p w14:paraId="3F04FADD" w14:textId="77777777" w:rsidR="00C4131B" w:rsidRPr="00526BC7" w:rsidRDefault="00C4131B" w:rsidP="00C4131B">
            <w:pPr>
              <w:rPr>
                <w:rFonts w:ascii="Verdana" w:hAnsi="Verdana"/>
                <w:b/>
                <w:kern w:val="2"/>
                <w:szCs w:val="24"/>
              </w:rPr>
            </w:pPr>
          </w:p>
        </w:tc>
        <w:tc>
          <w:tcPr>
            <w:tcW w:w="3240" w:type="dxa"/>
          </w:tcPr>
          <w:p w14:paraId="3D18CD6C" w14:textId="77777777" w:rsidR="00C4131B" w:rsidRPr="00526BC7" w:rsidRDefault="00C4131B" w:rsidP="00C4131B">
            <w:pPr>
              <w:rPr>
                <w:rFonts w:ascii="Verdana" w:hAnsi="Verdana"/>
                <w:kern w:val="2"/>
                <w:szCs w:val="24"/>
              </w:rPr>
            </w:pPr>
            <w:r w:rsidRPr="00526BC7">
              <w:rPr>
                <w:rFonts w:ascii="Verdana" w:hAnsi="Verdana"/>
                <w:kern w:val="2"/>
                <w:szCs w:val="24"/>
              </w:rPr>
              <w:t>1.2.3. Adresas</w:t>
            </w:r>
          </w:p>
        </w:tc>
        <w:tc>
          <w:tcPr>
            <w:tcW w:w="3510" w:type="dxa"/>
          </w:tcPr>
          <w:p w14:paraId="7B8D799A" w14:textId="1BDC4FE4" w:rsidR="00C4131B" w:rsidRPr="00526BC7" w:rsidRDefault="00C4131B" w:rsidP="00C4131B">
            <w:pPr>
              <w:tabs>
                <w:tab w:val="left" w:pos="360"/>
              </w:tabs>
              <w:rPr>
                <w:rFonts w:ascii="Verdana" w:hAnsi="Verdana"/>
                <w:kern w:val="2"/>
                <w:szCs w:val="24"/>
              </w:rPr>
            </w:pPr>
            <w:r>
              <w:rPr>
                <w:rFonts w:ascii="Verdana" w:hAnsi="Verdana"/>
                <w:kern w:val="2"/>
                <w:szCs w:val="24"/>
              </w:rPr>
              <w:tab/>
            </w:r>
            <w:r w:rsidRPr="00F8242F">
              <w:rPr>
                <w:rFonts w:ascii="Verdana" w:hAnsi="Verdana"/>
                <w:kern w:val="2"/>
                <w:szCs w:val="24"/>
              </w:rPr>
              <w:t>Skapiškio g. 23, LT-02301 Vilnius</w:t>
            </w:r>
          </w:p>
        </w:tc>
      </w:tr>
      <w:tr w:rsidR="00C4131B" w:rsidRPr="00526BC7" w14:paraId="633C8642" w14:textId="77777777" w:rsidTr="00187D5E">
        <w:tc>
          <w:tcPr>
            <w:tcW w:w="2808" w:type="dxa"/>
            <w:vMerge/>
          </w:tcPr>
          <w:p w14:paraId="0F0FF73A" w14:textId="77777777" w:rsidR="00C4131B" w:rsidRPr="00526BC7" w:rsidRDefault="00C4131B" w:rsidP="00C4131B">
            <w:pPr>
              <w:rPr>
                <w:rFonts w:ascii="Verdana" w:hAnsi="Verdana"/>
                <w:b/>
                <w:kern w:val="2"/>
                <w:szCs w:val="24"/>
              </w:rPr>
            </w:pPr>
          </w:p>
        </w:tc>
        <w:tc>
          <w:tcPr>
            <w:tcW w:w="3240" w:type="dxa"/>
          </w:tcPr>
          <w:p w14:paraId="728C1700" w14:textId="77777777" w:rsidR="00C4131B" w:rsidRPr="00526BC7" w:rsidRDefault="00C4131B" w:rsidP="00C4131B">
            <w:pPr>
              <w:rPr>
                <w:rFonts w:ascii="Verdana" w:hAnsi="Verdana"/>
                <w:kern w:val="2"/>
                <w:szCs w:val="24"/>
              </w:rPr>
            </w:pPr>
            <w:r w:rsidRPr="00526BC7">
              <w:rPr>
                <w:rFonts w:ascii="Verdana" w:hAnsi="Verdana"/>
                <w:kern w:val="2"/>
                <w:szCs w:val="24"/>
              </w:rPr>
              <w:t>1.2.4. PVM mokėtojo kodas</w:t>
            </w:r>
          </w:p>
        </w:tc>
        <w:tc>
          <w:tcPr>
            <w:tcW w:w="3510" w:type="dxa"/>
          </w:tcPr>
          <w:p w14:paraId="035B5E47" w14:textId="69A4D4E2" w:rsidR="00C4131B" w:rsidRPr="00526BC7" w:rsidRDefault="00C4131B" w:rsidP="00C4131B">
            <w:pPr>
              <w:jc w:val="center"/>
              <w:rPr>
                <w:rFonts w:ascii="Verdana" w:hAnsi="Verdana"/>
                <w:kern w:val="2"/>
                <w:szCs w:val="24"/>
              </w:rPr>
            </w:pPr>
            <w:r w:rsidRPr="00F8242F">
              <w:rPr>
                <w:rFonts w:ascii="Verdana" w:hAnsi="Verdana"/>
                <w:kern w:val="2"/>
                <w:szCs w:val="24"/>
              </w:rPr>
              <w:t>LT100013835815</w:t>
            </w:r>
          </w:p>
        </w:tc>
      </w:tr>
      <w:tr w:rsidR="00CA4B49" w:rsidRPr="00526BC7" w14:paraId="59A24B4F" w14:textId="77777777" w:rsidTr="00187D5E">
        <w:tc>
          <w:tcPr>
            <w:tcW w:w="2808" w:type="dxa"/>
            <w:vMerge/>
          </w:tcPr>
          <w:p w14:paraId="23F78239" w14:textId="77777777" w:rsidR="00CA4B49" w:rsidRPr="00526BC7" w:rsidRDefault="00CA4B49" w:rsidP="00CA4B49">
            <w:pPr>
              <w:rPr>
                <w:rFonts w:ascii="Verdana" w:hAnsi="Verdana"/>
                <w:b/>
                <w:kern w:val="2"/>
                <w:szCs w:val="24"/>
              </w:rPr>
            </w:pPr>
          </w:p>
        </w:tc>
        <w:tc>
          <w:tcPr>
            <w:tcW w:w="3240" w:type="dxa"/>
          </w:tcPr>
          <w:p w14:paraId="694B7BED" w14:textId="77777777" w:rsidR="00CA4B49" w:rsidRPr="00526BC7" w:rsidRDefault="00CA4B49" w:rsidP="00CA4B49">
            <w:pPr>
              <w:rPr>
                <w:rFonts w:ascii="Verdana" w:hAnsi="Verdana"/>
                <w:kern w:val="2"/>
                <w:szCs w:val="24"/>
              </w:rPr>
            </w:pPr>
            <w:r w:rsidRPr="00526BC7">
              <w:rPr>
                <w:rFonts w:ascii="Verdana" w:hAnsi="Verdana"/>
                <w:kern w:val="2"/>
                <w:szCs w:val="24"/>
              </w:rPr>
              <w:t>1.2.5. Atsiskaitomoji sąskaita</w:t>
            </w:r>
          </w:p>
        </w:tc>
        <w:tc>
          <w:tcPr>
            <w:tcW w:w="3510" w:type="dxa"/>
          </w:tcPr>
          <w:p w14:paraId="0FDE2E48" w14:textId="4CCF990A" w:rsidR="00CA4B49" w:rsidRPr="00526BC7" w:rsidRDefault="00CA4B49" w:rsidP="00CA4B49">
            <w:pPr>
              <w:ind w:hanging="64"/>
              <w:jc w:val="center"/>
              <w:rPr>
                <w:rFonts w:ascii="Verdana" w:hAnsi="Verdana"/>
                <w:kern w:val="2"/>
                <w:szCs w:val="24"/>
              </w:rPr>
            </w:pPr>
            <w:r>
              <w:rPr>
                <w:rFonts w:ascii="Verdana" w:hAnsi="Verdana"/>
                <w:kern w:val="2"/>
                <w:szCs w:val="24"/>
              </w:rPr>
              <w:t>LT78 4010 0510 0533 4574</w:t>
            </w:r>
          </w:p>
        </w:tc>
      </w:tr>
      <w:tr w:rsidR="00CA4B49" w:rsidRPr="00526BC7" w14:paraId="34507C8F" w14:textId="77777777" w:rsidTr="00187D5E">
        <w:tc>
          <w:tcPr>
            <w:tcW w:w="2808" w:type="dxa"/>
            <w:vMerge/>
          </w:tcPr>
          <w:p w14:paraId="422FF6A8" w14:textId="77777777" w:rsidR="00CA4B49" w:rsidRPr="00526BC7" w:rsidRDefault="00CA4B49" w:rsidP="00CA4B49">
            <w:pPr>
              <w:rPr>
                <w:rFonts w:ascii="Verdana" w:hAnsi="Verdana"/>
                <w:b/>
                <w:kern w:val="2"/>
                <w:szCs w:val="24"/>
              </w:rPr>
            </w:pPr>
          </w:p>
        </w:tc>
        <w:tc>
          <w:tcPr>
            <w:tcW w:w="3240" w:type="dxa"/>
          </w:tcPr>
          <w:p w14:paraId="45166685" w14:textId="77777777" w:rsidR="00CA4B49" w:rsidRPr="00526BC7" w:rsidRDefault="00CA4B49" w:rsidP="00CA4B49">
            <w:pPr>
              <w:rPr>
                <w:rFonts w:ascii="Verdana" w:hAnsi="Verdana"/>
                <w:kern w:val="2"/>
                <w:szCs w:val="24"/>
              </w:rPr>
            </w:pPr>
            <w:r w:rsidRPr="00526BC7">
              <w:rPr>
                <w:rFonts w:ascii="Verdana" w:hAnsi="Verdana"/>
                <w:kern w:val="2"/>
                <w:szCs w:val="24"/>
              </w:rPr>
              <w:t>1.2.6. Bankas, banko kodas</w:t>
            </w:r>
          </w:p>
        </w:tc>
        <w:tc>
          <w:tcPr>
            <w:tcW w:w="3510" w:type="dxa"/>
          </w:tcPr>
          <w:p w14:paraId="0767CDD8" w14:textId="157DC370" w:rsidR="00CA4B49" w:rsidRPr="00526BC7" w:rsidRDefault="00CA4B49" w:rsidP="00CA4B49">
            <w:pPr>
              <w:jc w:val="center"/>
              <w:rPr>
                <w:rFonts w:ascii="Verdana" w:hAnsi="Verdana"/>
                <w:kern w:val="2"/>
                <w:szCs w:val="24"/>
              </w:rPr>
            </w:pPr>
            <w:r>
              <w:rPr>
                <w:rFonts w:ascii="Verdana" w:hAnsi="Verdana"/>
                <w:kern w:val="2"/>
                <w:szCs w:val="24"/>
              </w:rPr>
              <w:t>AB Luminor Bank</w:t>
            </w:r>
          </w:p>
        </w:tc>
      </w:tr>
      <w:tr w:rsidR="00C4131B" w:rsidRPr="00526BC7" w14:paraId="4C9B956C" w14:textId="77777777" w:rsidTr="00187D5E">
        <w:tc>
          <w:tcPr>
            <w:tcW w:w="2808" w:type="dxa"/>
            <w:vMerge/>
          </w:tcPr>
          <w:p w14:paraId="0EC7506B" w14:textId="77777777" w:rsidR="00C4131B" w:rsidRPr="00526BC7" w:rsidRDefault="00C4131B" w:rsidP="00C4131B">
            <w:pPr>
              <w:rPr>
                <w:rFonts w:ascii="Verdana" w:hAnsi="Verdana"/>
                <w:b/>
                <w:kern w:val="2"/>
                <w:szCs w:val="24"/>
              </w:rPr>
            </w:pPr>
          </w:p>
        </w:tc>
        <w:tc>
          <w:tcPr>
            <w:tcW w:w="3240" w:type="dxa"/>
          </w:tcPr>
          <w:p w14:paraId="0F64E3E1" w14:textId="77777777" w:rsidR="00C4131B" w:rsidRPr="00526BC7" w:rsidRDefault="00C4131B" w:rsidP="00C4131B">
            <w:pPr>
              <w:rPr>
                <w:rFonts w:ascii="Verdana" w:hAnsi="Verdana"/>
                <w:kern w:val="2"/>
                <w:szCs w:val="24"/>
              </w:rPr>
            </w:pPr>
            <w:r w:rsidRPr="00526BC7">
              <w:rPr>
                <w:rFonts w:ascii="Verdana" w:hAnsi="Verdana"/>
                <w:kern w:val="2"/>
                <w:szCs w:val="24"/>
              </w:rPr>
              <w:t>1.2.7. Telefonas</w:t>
            </w:r>
          </w:p>
        </w:tc>
        <w:tc>
          <w:tcPr>
            <w:tcW w:w="3510" w:type="dxa"/>
          </w:tcPr>
          <w:p w14:paraId="2C86DB66" w14:textId="3E6F4D0F" w:rsidR="00C4131B" w:rsidRPr="00526BC7" w:rsidRDefault="00C4131B" w:rsidP="00C4131B">
            <w:pPr>
              <w:jc w:val="center"/>
              <w:rPr>
                <w:rFonts w:ascii="Verdana" w:hAnsi="Verdana"/>
                <w:kern w:val="2"/>
                <w:szCs w:val="24"/>
              </w:rPr>
            </w:pPr>
            <w:r w:rsidRPr="00F8242F">
              <w:rPr>
                <w:rFonts w:ascii="Verdana" w:hAnsi="Verdana"/>
                <w:kern w:val="2"/>
                <w:szCs w:val="24"/>
              </w:rPr>
              <w:t>0 656 43649</w:t>
            </w:r>
          </w:p>
        </w:tc>
      </w:tr>
      <w:tr w:rsidR="00C4131B" w:rsidRPr="00526BC7" w14:paraId="2063FD70" w14:textId="77777777" w:rsidTr="00187D5E">
        <w:tc>
          <w:tcPr>
            <w:tcW w:w="2808" w:type="dxa"/>
            <w:vMerge/>
          </w:tcPr>
          <w:p w14:paraId="07C02103" w14:textId="77777777" w:rsidR="00C4131B" w:rsidRPr="00526BC7" w:rsidRDefault="00C4131B" w:rsidP="00C4131B">
            <w:pPr>
              <w:rPr>
                <w:rFonts w:ascii="Verdana" w:hAnsi="Verdana"/>
                <w:b/>
                <w:kern w:val="2"/>
                <w:szCs w:val="24"/>
              </w:rPr>
            </w:pPr>
          </w:p>
        </w:tc>
        <w:tc>
          <w:tcPr>
            <w:tcW w:w="3240" w:type="dxa"/>
          </w:tcPr>
          <w:p w14:paraId="70BF1C38" w14:textId="77777777" w:rsidR="00C4131B" w:rsidRPr="00526BC7" w:rsidRDefault="00C4131B" w:rsidP="00C4131B">
            <w:pPr>
              <w:rPr>
                <w:rFonts w:ascii="Verdana" w:hAnsi="Verdana"/>
                <w:kern w:val="2"/>
                <w:szCs w:val="24"/>
              </w:rPr>
            </w:pPr>
            <w:r w:rsidRPr="00526BC7">
              <w:rPr>
                <w:rFonts w:ascii="Verdana" w:hAnsi="Verdana"/>
                <w:kern w:val="2"/>
                <w:szCs w:val="24"/>
              </w:rPr>
              <w:t>1.2.8. El. paštas</w:t>
            </w:r>
          </w:p>
        </w:tc>
        <w:tc>
          <w:tcPr>
            <w:tcW w:w="3510" w:type="dxa"/>
          </w:tcPr>
          <w:p w14:paraId="6EAA9005" w14:textId="5094FD6B" w:rsidR="00C4131B" w:rsidRPr="00526BC7" w:rsidRDefault="00C4131B" w:rsidP="00C4131B">
            <w:pPr>
              <w:tabs>
                <w:tab w:val="left" w:pos="180"/>
              </w:tabs>
              <w:jc w:val="center"/>
              <w:rPr>
                <w:rFonts w:ascii="Verdana" w:hAnsi="Verdana"/>
                <w:kern w:val="2"/>
                <w:szCs w:val="24"/>
              </w:rPr>
            </w:pPr>
            <w:r>
              <w:rPr>
                <w:rFonts w:ascii="Verdana" w:hAnsi="Verdana"/>
                <w:kern w:val="2"/>
                <w:szCs w:val="24"/>
              </w:rPr>
              <w:tab/>
              <w:t>i</w:t>
            </w:r>
            <w:r w:rsidRPr="00F8242F">
              <w:rPr>
                <w:rFonts w:ascii="Verdana" w:hAnsi="Verdana"/>
                <w:kern w:val="2"/>
                <w:szCs w:val="24"/>
              </w:rPr>
              <w:t>nfo@mbrimtai.lt</w:t>
            </w:r>
          </w:p>
        </w:tc>
      </w:tr>
      <w:tr w:rsidR="00C4131B" w:rsidRPr="00526BC7" w14:paraId="67131278" w14:textId="77777777" w:rsidTr="00187D5E">
        <w:tc>
          <w:tcPr>
            <w:tcW w:w="2808" w:type="dxa"/>
            <w:vMerge/>
          </w:tcPr>
          <w:p w14:paraId="36FE81A3" w14:textId="77777777" w:rsidR="00C4131B" w:rsidRPr="00526BC7" w:rsidRDefault="00C4131B" w:rsidP="00C4131B">
            <w:pPr>
              <w:rPr>
                <w:rFonts w:ascii="Verdana" w:hAnsi="Verdana"/>
                <w:b/>
                <w:kern w:val="2"/>
                <w:szCs w:val="24"/>
              </w:rPr>
            </w:pPr>
          </w:p>
        </w:tc>
        <w:tc>
          <w:tcPr>
            <w:tcW w:w="3240" w:type="dxa"/>
          </w:tcPr>
          <w:p w14:paraId="5CC01CC9" w14:textId="77777777" w:rsidR="00C4131B" w:rsidRPr="00526BC7" w:rsidRDefault="00C4131B" w:rsidP="00C4131B">
            <w:pPr>
              <w:rPr>
                <w:rFonts w:ascii="Verdana" w:hAnsi="Verdana"/>
                <w:kern w:val="2"/>
                <w:szCs w:val="24"/>
              </w:rPr>
            </w:pPr>
            <w:r w:rsidRPr="00526BC7">
              <w:rPr>
                <w:rFonts w:ascii="Verdana" w:hAnsi="Verdana"/>
                <w:kern w:val="2"/>
                <w:szCs w:val="24"/>
              </w:rPr>
              <w:t>1.2.9. Šalies atstovas</w:t>
            </w:r>
          </w:p>
        </w:tc>
        <w:tc>
          <w:tcPr>
            <w:tcW w:w="3510" w:type="dxa"/>
          </w:tcPr>
          <w:p w14:paraId="511D2B4D" w14:textId="45071603" w:rsidR="00C4131B" w:rsidRPr="00526BC7" w:rsidRDefault="00C4131B" w:rsidP="00C4131B">
            <w:pPr>
              <w:jc w:val="center"/>
              <w:rPr>
                <w:rFonts w:ascii="Verdana" w:hAnsi="Verdana"/>
                <w:kern w:val="2"/>
                <w:szCs w:val="24"/>
              </w:rPr>
            </w:pPr>
            <w:r>
              <w:rPr>
                <w:rFonts w:ascii="Verdana" w:hAnsi="Verdana"/>
                <w:kern w:val="2"/>
                <w:szCs w:val="24"/>
              </w:rPr>
              <w:t>Saulius Vitkūnas</w:t>
            </w:r>
          </w:p>
        </w:tc>
      </w:tr>
      <w:tr w:rsidR="00C4131B" w:rsidRPr="00526BC7" w14:paraId="184B1EB5" w14:textId="77777777" w:rsidTr="00187D5E">
        <w:tc>
          <w:tcPr>
            <w:tcW w:w="2808" w:type="dxa"/>
            <w:vMerge/>
          </w:tcPr>
          <w:p w14:paraId="61B87C34" w14:textId="77777777" w:rsidR="00C4131B" w:rsidRPr="00526BC7" w:rsidRDefault="00C4131B" w:rsidP="00C4131B">
            <w:pPr>
              <w:rPr>
                <w:rFonts w:ascii="Verdana" w:hAnsi="Verdana"/>
                <w:b/>
                <w:kern w:val="2"/>
                <w:szCs w:val="24"/>
              </w:rPr>
            </w:pPr>
          </w:p>
        </w:tc>
        <w:tc>
          <w:tcPr>
            <w:tcW w:w="3240" w:type="dxa"/>
          </w:tcPr>
          <w:p w14:paraId="7D81C555" w14:textId="77777777" w:rsidR="00C4131B" w:rsidRPr="00526BC7" w:rsidRDefault="00C4131B" w:rsidP="00C4131B">
            <w:pPr>
              <w:rPr>
                <w:rFonts w:ascii="Verdana" w:hAnsi="Verdana"/>
                <w:kern w:val="2"/>
                <w:szCs w:val="24"/>
              </w:rPr>
            </w:pPr>
            <w:r w:rsidRPr="00526BC7">
              <w:rPr>
                <w:rFonts w:ascii="Verdana" w:hAnsi="Verdana"/>
                <w:kern w:val="2"/>
                <w:szCs w:val="24"/>
              </w:rPr>
              <w:t>1.2.10. Atstovavimo pagrindas</w:t>
            </w:r>
          </w:p>
        </w:tc>
        <w:tc>
          <w:tcPr>
            <w:tcW w:w="3510" w:type="dxa"/>
          </w:tcPr>
          <w:p w14:paraId="767C440A" w14:textId="4215475F" w:rsidR="00C4131B" w:rsidRPr="00526BC7" w:rsidRDefault="00C4131B" w:rsidP="00C4131B">
            <w:pPr>
              <w:jc w:val="center"/>
              <w:rPr>
                <w:rFonts w:ascii="Verdana" w:hAnsi="Verdana"/>
                <w:kern w:val="2"/>
                <w:szCs w:val="24"/>
              </w:rPr>
            </w:pPr>
            <w:r>
              <w:rPr>
                <w:rFonts w:ascii="Verdana" w:hAnsi="Verdana"/>
                <w:kern w:val="2"/>
                <w:szCs w:val="24"/>
              </w:rPr>
              <w:t>Direktorius</w:t>
            </w:r>
          </w:p>
        </w:tc>
      </w:tr>
    </w:tbl>
    <w:p w14:paraId="14E5CEF6" w14:textId="77777777" w:rsidR="00C55D9C" w:rsidRPr="00526BC7" w:rsidRDefault="00C55D9C" w:rsidP="00C55D9C">
      <w:pPr>
        <w:jc w:val="both"/>
        <w:rPr>
          <w:rFonts w:ascii="Verdana" w:hAnsi="Verdana"/>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C55D9C" w:rsidRPr="00526BC7" w14:paraId="1DBC7F7E" w14:textId="77777777" w:rsidTr="00187D5E">
        <w:trPr>
          <w:trHeight w:val="300"/>
        </w:trPr>
        <w:tc>
          <w:tcPr>
            <w:tcW w:w="9535" w:type="dxa"/>
            <w:gridSpan w:val="4"/>
          </w:tcPr>
          <w:p w14:paraId="4F41789A" w14:textId="77777777" w:rsidR="00C55D9C" w:rsidRPr="00526BC7" w:rsidRDefault="00C55D9C" w:rsidP="00187D5E">
            <w:pPr>
              <w:jc w:val="center"/>
              <w:rPr>
                <w:rFonts w:ascii="Verdana" w:hAnsi="Verdana"/>
                <w:b/>
                <w:kern w:val="2"/>
                <w:szCs w:val="24"/>
              </w:rPr>
            </w:pPr>
            <w:r w:rsidRPr="00526BC7">
              <w:rPr>
                <w:rFonts w:ascii="Verdana" w:hAnsi="Verdana"/>
                <w:b/>
                <w:kern w:val="2"/>
                <w:szCs w:val="24"/>
              </w:rPr>
              <w:t>2. ATSAKINGI ASMENYS</w:t>
            </w:r>
          </w:p>
        </w:tc>
      </w:tr>
      <w:tr w:rsidR="00C55D9C" w:rsidRPr="00526BC7" w14:paraId="4F018F7E" w14:textId="77777777" w:rsidTr="00187D5E">
        <w:trPr>
          <w:trHeight w:val="300"/>
        </w:trPr>
        <w:tc>
          <w:tcPr>
            <w:tcW w:w="3094" w:type="dxa"/>
            <w:gridSpan w:val="2"/>
          </w:tcPr>
          <w:p w14:paraId="6373CC8E" w14:textId="77777777" w:rsidR="00C55D9C" w:rsidRPr="00526BC7" w:rsidRDefault="00C55D9C" w:rsidP="00187D5E">
            <w:pPr>
              <w:rPr>
                <w:rFonts w:ascii="Verdana" w:hAnsi="Verdana"/>
                <w:b/>
                <w:kern w:val="2"/>
                <w:szCs w:val="24"/>
              </w:rPr>
            </w:pPr>
            <w:r w:rsidRPr="00526BC7">
              <w:rPr>
                <w:rFonts w:ascii="Verdana" w:hAnsi="Verdana"/>
                <w:b/>
                <w:kern w:val="2"/>
                <w:szCs w:val="24"/>
              </w:rPr>
              <w:lastRenderedPageBreak/>
              <w:t xml:space="preserve">2.1. Pirkėjo kontaktiniai asmenys, atsakingi už Sutarties vykdymą, </w:t>
            </w:r>
            <w:r w:rsidRPr="00526BC7">
              <w:rPr>
                <w:rFonts w:ascii="Verdana" w:hAnsi="Verdana"/>
                <w:b/>
                <w:szCs w:val="24"/>
              </w:rPr>
              <w:t>Paslaugų</w:t>
            </w:r>
            <w:r w:rsidRPr="00526BC7">
              <w:rPr>
                <w:rFonts w:ascii="Verdana" w:hAnsi="Verdana"/>
                <w:b/>
                <w:kern w:val="2"/>
                <w:szCs w:val="24"/>
              </w:rPr>
              <w:t xml:space="preserve"> priėmimą, Sąskaitų per informacinę sistemą SABIS priėmimą</w:t>
            </w:r>
          </w:p>
        </w:tc>
        <w:tc>
          <w:tcPr>
            <w:tcW w:w="6441" w:type="dxa"/>
            <w:gridSpan w:val="2"/>
          </w:tcPr>
          <w:p w14:paraId="56F514A8" w14:textId="455FE47F" w:rsidR="00F8242F" w:rsidRPr="00317F21" w:rsidRDefault="00F8242F" w:rsidP="00F8242F">
            <w:pPr>
              <w:tabs>
                <w:tab w:val="left" w:pos="7513"/>
              </w:tabs>
              <w:rPr>
                <w:rFonts w:ascii="Verdana" w:hAnsi="Verdana"/>
              </w:rPr>
            </w:pPr>
            <w:r w:rsidRPr="00317F21">
              <w:rPr>
                <w:rFonts w:ascii="Verdana" w:hAnsi="Verdana"/>
              </w:rPr>
              <w:t>Direktoriaus pavaduotoja</w:t>
            </w:r>
            <w:r w:rsidR="00C4131B">
              <w:rPr>
                <w:rFonts w:ascii="Verdana" w:hAnsi="Verdana"/>
              </w:rPr>
              <w:t>s</w:t>
            </w:r>
            <w:r w:rsidRPr="00317F21">
              <w:rPr>
                <w:rFonts w:ascii="Verdana" w:hAnsi="Verdana"/>
              </w:rPr>
              <w:t xml:space="preserve"> ūki</w:t>
            </w:r>
            <w:r w:rsidR="00473C09">
              <w:rPr>
                <w:rFonts w:ascii="Verdana" w:hAnsi="Verdana"/>
              </w:rPr>
              <w:t>ui</w:t>
            </w:r>
          </w:p>
          <w:p w14:paraId="05A32FF1" w14:textId="6FEACEF6" w:rsidR="00C4131B" w:rsidRPr="00C4131B" w:rsidRDefault="00C4131B" w:rsidP="00C4131B">
            <w:pPr>
              <w:rPr>
                <w:rFonts w:ascii="Verdana" w:hAnsi="Verdana"/>
              </w:rPr>
            </w:pPr>
            <w:r>
              <w:rPr>
                <w:rFonts w:ascii="Verdana" w:hAnsi="Verdana"/>
              </w:rPr>
              <w:t>Jonas Povilaitis</w:t>
            </w:r>
            <w:r w:rsidR="00F8242F">
              <w:rPr>
                <w:rFonts w:ascii="Verdana" w:hAnsi="Verdana"/>
              </w:rPr>
              <w:t xml:space="preserve"> </w:t>
            </w:r>
            <w:r w:rsidR="00F8242F" w:rsidRPr="00317F21">
              <w:rPr>
                <w:rFonts w:ascii="Verdana" w:hAnsi="Verdana"/>
              </w:rPr>
              <w:t xml:space="preserve">Tel: </w:t>
            </w:r>
            <w:r w:rsidR="00473C09" w:rsidRPr="00473C09">
              <w:rPr>
                <w:rFonts w:ascii="Verdana" w:hAnsi="Verdana"/>
              </w:rPr>
              <w:t>+370</w:t>
            </w:r>
            <w:r w:rsidR="008D6B5A">
              <w:rPr>
                <w:rFonts w:ascii="Verdana" w:hAnsi="Verdana"/>
              </w:rPr>
              <w:t> </w:t>
            </w:r>
            <w:r w:rsidR="00473C09" w:rsidRPr="00473C09">
              <w:rPr>
                <w:rFonts w:ascii="Verdana" w:hAnsi="Verdana"/>
              </w:rPr>
              <w:t>6</w:t>
            </w:r>
            <w:r w:rsidR="008D6B5A">
              <w:rPr>
                <w:rFonts w:ascii="Verdana" w:hAnsi="Verdana"/>
              </w:rPr>
              <w:t>36 08484</w:t>
            </w:r>
            <w:r w:rsidR="00F8242F" w:rsidRPr="00317F21">
              <w:rPr>
                <w:rFonts w:ascii="Verdana" w:hAnsi="Verdana"/>
              </w:rPr>
              <w:t xml:space="preserve"> </w:t>
            </w:r>
            <w:r w:rsidRPr="00C4131B">
              <w:rPr>
                <w:rFonts w:ascii="Verdana" w:hAnsi="Verdana"/>
              </w:rPr>
              <w:t>jonas.povilaitis@zibureliomdc.lt</w:t>
            </w:r>
          </w:p>
          <w:p w14:paraId="13265942" w14:textId="6072F136" w:rsidR="00F8242F" w:rsidRPr="00317F21" w:rsidRDefault="00F8242F" w:rsidP="00F8242F">
            <w:pPr>
              <w:tabs>
                <w:tab w:val="left" w:pos="7513"/>
              </w:tabs>
              <w:rPr>
                <w:rFonts w:ascii="Verdana" w:hAnsi="Verdana"/>
              </w:rPr>
            </w:pPr>
          </w:p>
          <w:p w14:paraId="6C7B3DDF" w14:textId="1D080002" w:rsidR="00C55D9C" w:rsidRPr="00526BC7" w:rsidRDefault="00C55D9C" w:rsidP="00187D5E">
            <w:pPr>
              <w:jc w:val="both"/>
              <w:rPr>
                <w:rFonts w:ascii="Verdana" w:hAnsi="Verdana"/>
                <w:color w:val="4472C4"/>
                <w:kern w:val="2"/>
                <w:szCs w:val="24"/>
              </w:rPr>
            </w:pPr>
          </w:p>
        </w:tc>
      </w:tr>
      <w:tr w:rsidR="00C55D9C" w:rsidRPr="00526BC7" w14:paraId="0A8D5BE7" w14:textId="77777777" w:rsidTr="00187D5E">
        <w:trPr>
          <w:trHeight w:val="300"/>
        </w:trPr>
        <w:tc>
          <w:tcPr>
            <w:tcW w:w="3094" w:type="dxa"/>
            <w:gridSpan w:val="2"/>
          </w:tcPr>
          <w:p w14:paraId="09EABBCE" w14:textId="77777777" w:rsidR="00C55D9C" w:rsidRPr="00526BC7" w:rsidRDefault="00C55D9C" w:rsidP="00187D5E">
            <w:pPr>
              <w:rPr>
                <w:rFonts w:ascii="Verdana" w:hAnsi="Verdana"/>
                <w:b/>
                <w:kern w:val="2"/>
                <w:szCs w:val="24"/>
              </w:rPr>
            </w:pPr>
            <w:r w:rsidRPr="00526BC7">
              <w:rPr>
                <w:rFonts w:ascii="Verdana" w:hAnsi="Verdana"/>
                <w:b/>
                <w:kern w:val="2"/>
                <w:szCs w:val="24"/>
              </w:rPr>
              <w:t>2.2. Tiekėjo kontaktiniai asmenys, atsakingi už Sutarties vykdymą</w:t>
            </w:r>
          </w:p>
        </w:tc>
        <w:tc>
          <w:tcPr>
            <w:tcW w:w="6441" w:type="dxa"/>
            <w:gridSpan w:val="2"/>
          </w:tcPr>
          <w:p w14:paraId="0D3377F3" w14:textId="5C9F153A" w:rsidR="00C55D9C" w:rsidRPr="00526BC7" w:rsidRDefault="007D326D" w:rsidP="007D326D">
            <w:pPr>
              <w:rPr>
                <w:rFonts w:ascii="Verdana" w:hAnsi="Verdana"/>
                <w:color w:val="4472C4"/>
                <w:kern w:val="2"/>
                <w:szCs w:val="24"/>
              </w:rPr>
            </w:pPr>
            <w:r w:rsidRPr="007D326D">
              <w:rPr>
                <w:rFonts w:ascii="Verdana" w:hAnsi="Verdana"/>
                <w:kern w:val="2"/>
                <w:szCs w:val="24"/>
              </w:rPr>
              <w:t>Direktorius Saulius Vitkūnas</w:t>
            </w:r>
            <w:r>
              <w:rPr>
                <w:rFonts w:ascii="Verdana" w:hAnsi="Verdana"/>
                <w:kern w:val="2"/>
                <w:szCs w:val="24"/>
              </w:rPr>
              <w:t xml:space="preserve">,                                       tel. 0 </w:t>
            </w:r>
            <w:r w:rsidRPr="007D326D">
              <w:rPr>
                <w:rFonts w:ascii="Verdana" w:hAnsi="Verdana"/>
                <w:kern w:val="2"/>
                <w:szCs w:val="24"/>
              </w:rPr>
              <w:t>656 43649</w:t>
            </w:r>
            <w:r>
              <w:rPr>
                <w:rFonts w:ascii="Verdana" w:hAnsi="Verdana"/>
                <w:kern w:val="2"/>
                <w:szCs w:val="24"/>
              </w:rPr>
              <w:t>,</w:t>
            </w:r>
            <w:r w:rsidRPr="007D326D">
              <w:rPr>
                <w:rFonts w:ascii="Verdana" w:hAnsi="Verdana"/>
                <w:kern w:val="2"/>
                <w:szCs w:val="24"/>
              </w:rPr>
              <w:t xml:space="preserve"> info@mbrimtai.lt </w:t>
            </w:r>
          </w:p>
        </w:tc>
      </w:tr>
      <w:tr w:rsidR="00C55D9C" w:rsidRPr="00526BC7" w14:paraId="0DE218D2" w14:textId="77777777" w:rsidTr="00187D5E">
        <w:trPr>
          <w:trHeight w:val="300"/>
        </w:trPr>
        <w:tc>
          <w:tcPr>
            <w:tcW w:w="9535" w:type="dxa"/>
            <w:gridSpan w:val="4"/>
          </w:tcPr>
          <w:p w14:paraId="6C0B705A" w14:textId="77777777" w:rsidR="00C55D9C" w:rsidRPr="00526BC7" w:rsidRDefault="00C55D9C" w:rsidP="00187D5E">
            <w:pPr>
              <w:jc w:val="center"/>
              <w:rPr>
                <w:rFonts w:ascii="Verdana" w:hAnsi="Verdana"/>
                <w:b/>
                <w:kern w:val="2"/>
                <w:szCs w:val="24"/>
              </w:rPr>
            </w:pPr>
            <w:r w:rsidRPr="00526BC7">
              <w:rPr>
                <w:rFonts w:ascii="Verdana" w:hAnsi="Verdana"/>
                <w:b/>
                <w:kern w:val="2"/>
                <w:szCs w:val="24"/>
              </w:rPr>
              <w:t>3. SUTARTIES DALYKAS</w:t>
            </w:r>
          </w:p>
        </w:tc>
      </w:tr>
      <w:tr w:rsidR="00C55D9C" w:rsidRPr="00526BC7" w14:paraId="28B659C9" w14:textId="77777777" w:rsidTr="00187D5E">
        <w:trPr>
          <w:trHeight w:val="300"/>
        </w:trPr>
        <w:tc>
          <w:tcPr>
            <w:tcW w:w="3094" w:type="dxa"/>
            <w:gridSpan w:val="2"/>
          </w:tcPr>
          <w:p w14:paraId="35DEE7F6" w14:textId="77777777" w:rsidR="00C55D9C" w:rsidRPr="00526BC7" w:rsidRDefault="00C55D9C" w:rsidP="00187D5E">
            <w:pPr>
              <w:rPr>
                <w:rFonts w:ascii="Verdana" w:hAnsi="Verdana"/>
                <w:b/>
                <w:kern w:val="2"/>
                <w:szCs w:val="24"/>
              </w:rPr>
            </w:pPr>
            <w:r w:rsidRPr="00526BC7">
              <w:rPr>
                <w:rFonts w:ascii="Verdana" w:hAnsi="Verdana"/>
                <w:b/>
                <w:kern w:val="2"/>
                <w:szCs w:val="24"/>
              </w:rPr>
              <w:t>3.1. Sutarties dalykas</w:t>
            </w:r>
          </w:p>
        </w:tc>
        <w:tc>
          <w:tcPr>
            <w:tcW w:w="6441" w:type="dxa"/>
            <w:gridSpan w:val="2"/>
          </w:tcPr>
          <w:p w14:paraId="4375A0A2" w14:textId="647E9EAD" w:rsidR="00C55D9C" w:rsidRPr="003F6771" w:rsidRDefault="00C55D9C" w:rsidP="003F6771">
            <w:pPr>
              <w:tabs>
                <w:tab w:val="left" w:pos="7513"/>
              </w:tabs>
              <w:jc w:val="both"/>
              <w:rPr>
                <w:rFonts w:ascii="Verdana" w:hAnsi="Verdana"/>
              </w:rPr>
            </w:pPr>
            <w:r w:rsidRPr="00E739A1">
              <w:rPr>
                <w:rFonts w:ascii="Verdana" w:hAnsi="Verdana"/>
                <w:kern w:val="2"/>
                <w:szCs w:val="24"/>
              </w:rPr>
              <w:t xml:space="preserve">Tiekėjas įsipareigoja Sutartyje numatytomis sąlygomis suteikti Pirkėjui Paslaugas </w:t>
            </w:r>
            <w:r w:rsidR="008D6B5A" w:rsidRPr="00534D57">
              <w:rPr>
                <w:rFonts w:ascii="Verdana" w:hAnsi="Verdana"/>
                <w:szCs w:val="24"/>
              </w:rPr>
              <w:t>Marijampolės „Žiburėlio“ mokykla-daugiafunkcis centras</w:t>
            </w:r>
            <w:r w:rsidR="00572E8A" w:rsidRPr="00E739A1">
              <w:rPr>
                <w:rFonts w:ascii="Verdana" w:hAnsi="Verdana"/>
              </w:rPr>
              <w:t xml:space="preserve">, </w:t>
            </w:r>
            <w:r w:rsidR="008D6B5A" w:rsidRPr="00534D57">
              <w:rPr>
                <w:rFonts w:ascii="Verdana" w:hAnsi="Verdana"/>
                <w:bCs/>
                <w:szCs w:val="24"/>
              </w:rPr>
              <w:t xml:space="preserve">R. Juknevičiaus g. 82, </w:t>
            </w:r>
            <w:r w:rsidR="008D6B5A" w:rsidRPr="00C4131B">
              <w:rPr>
                <w:rFonts w:ascii="Verdana" w:hAnsi="Verdana"/>
                <w:color w:val="000000"/>
              </w:rPr>
              <w:t>vaikų žaidimų aikštelių paprastojo remonto ir naujos statybos</w:t>
            </w:r>
            <w:r w:rsidR="008D6B5A">
              <w:rPr>
                <w:rFonts w:ascii="Verdana" w:hAnsi="Verdana"/>
                <w:color w:val="000000"/>
              </w:rPr>
              <w:t xml:space="preserve"> </w:t>
            </w:r>
            <w:r w:rsidR="003F6771" w:rsidRPr="003F6771">
              <w:rPr>
                <w:rFonts w:ascii="Verdana" w:hAnsi="Verdana"/>
              </w:rPr>
              <w:t>darbų</w:t>
            </w:r>
            <w:r w:rsidR="003F6771" w:rsidRPr="00E739A1">
              <w:rPr>
                <w:rFonts w:ascii="Verdana" w:hAnsi="Verdana"/>
              </w:rPr>
              <w:t xml:space="preserve"> </w:t>
            </w:r>
            <w:r w:rsidR="00572E8A" w:rsidRPr="00E739A1">
              <w:rPr>
                <w:rFonts w:ascii="Verdana" w:hAnsi="Verdana"/>
              </w:rPr>
              <w:t>techninės priežiūros paslaugą</w:t>
            </w:r>
            <w:r w:rsidR="00572E8A" w:rsidRPr="00E739A1">
              <w:rPr>
                <w:rFonts w:ascii="Verdana" w:hAnsi="Verdana"/>
                <w:color w:val="000000"/>
                <w:kern w:val="2"/>
                <w:szCs w:val="24"/>
              </w:rPr>
              <w:t xml:space="preserve"> </w:t>
            </w:r>
            <w:r w:rsidRPr="00E739A1">
              <w:rPr>
                <w:rFonts w:ascii="Verdana" w:hAnsi="Verdana"/>
                <w:color w:val="000000"/>
                <w:kern w:val="2"/>
                <w:szCs w:val="24"/>
              </w:rPr>
              <w:t>(toliau – Paslaugos).</w:t>
            </w:r>
          </w:p>
          <w:p w14:paraId="12A03FA5" w14:textId="26AE6961" w:rsidR="00C55D9C" w:rsidRPr="00E739A1" w:rsidRDefault="00C55D9C" w:rsidP="00572E8A">
            <w:pPr>
              <w:jc w:val="both"/>
              <w:rPr>
                <w:rFonts w:ascii="Verdana" w:hAnsi="Verdana"/>
                <w:color w:val="000000"/>
                <w:kern w:val="2"/>
                <w:szCs w:val="24"/>
              </w:rPr>
            </w:pPr>
            <w:r w:rsidRPr="00E739A1">
              <w:rPr>
                <w:rFonts w:ascii="Verdana" w:hAnsi="Verdana"/>
                <w:color w:val="000000"/>
                <w:kern w:val="2"/>
                <w:szCs w:val="24"/>
              </w:rPr>
              <w:t xml:space="preserve">Išsamus </w:t>
            </w:r>
            <w:r w:rsidRPr="00E739A1">
              <w:rPr>
                <w:rFonts w:ascii="Verdana" w:hAnsi="Verdana"/>
                <w:color w:val="000000"/>
                <w:szCs w:val="24"/>
              </w:rPr>
              <w:t>Paslaugų</w:t>
            </w:r>
            <w:r w:rsidRPr="00E739A1">
              <w:rPr>
                <w:rFonts w:ascii="Verdana" w:hAnsi="Verdana"/>
                <w:color w:val="000000"/>
                <w:kern w:val="2"/>
                <w:szCs w:val="24"/>
              </w:rPr>
              <w:t xml:space="preserve"> aprašymas ir kiti reikalavimai teikiamoms </w:t>
            </w:r>
            <w:r w:rsidRPr="00E739A1">
              <w:rPr>
                <w:rFonts w:ascii="Verdana" w:hAnsi="Verdana"/>
                <w:color w:val="000000"/>
                <w:szCs w:val="24"/>
              </w:rPr>
              <w:t>Paslaugoms</w:t>
            </w:r>
            <w:r w:rsidRPr="00E739A1">
              <w:rPr>
                <w:rFonts w:ascii="Verdana" w:hAnsi="Verdana"/>
                <w:color w:val="000000"/>
                <w:kern w:val="2"/>
                <w:szCs w:val="24"/>
              </w:rPr>
              <w:t xml:space="preserve"> nustatyti Sutarties priede Nr. </w:t>
            </w:r>
            <w:r w:rsidR="001F103B" w:rsidRPr="00E739A1">
              <w:rPr>
                <w:rFonts w:ascii="Verdana" w:hAnsi="Verdana"/>
                <w:color w:val="000000"/>
                <w:kern w:val="2"/>
                <w:szCs w:val="24"/>
              </w:rPr>
              <w:t>1</w:t>
            </w:r>
            <w:r w:rsidRPr="00E739A1">
              <w:rPr>
                <w:rFonts w:ascii="Verdana" w:hAnsi="Verdana"/>
                <w:color w:val="000000"/>
                <w:kern w:val="2"/>
                <w:szCs w:val="24"/>
              </w:rPr>
              <w:t xml:space="preserve"> „Techninė specifikacija“ (toliau – Techninė specifikacija) ir Sutarties priede Nr. </w:t>
            </w:r>
            <w:r w:rsidR="001F103B" w:rsidRPr="00E739A1">
              <w:rPr>
                <w:rFonts w:ascii="Verdana" w:hAnsi="Verdana"/>
                <w:color w:val="000000"/>
                <w:kern w:val="2"/>
                <w:szCs w:val="24"/>
              </w:rPr>
              <w:t>2</w:t>
            </w:r>
            <w:r w:rsidRPr="00E739A1">
              <w:rPr>
                <w:rFonts w:ascii="Verdana" w:hAnsi="Verdana"/>
                <w:color w:val="000000"/>
                <w:kern w:val="2"/>
                <w:szCs w:val="24"/>
              </w:rPr>
              <w:t xml:space="preserve"> „Pasiūlymas“.</w:t>
            </w:r>
          </w:p>
        </w:tc>
      </w:tr>
      <w:tr w:rsidR="00C55D9C" w:rsidRPr="00526BC7" w14:paraId="79048F2F" w14:textId="77777777" w:rsidTr="00187D5E">
        <w:trPr>
          <w:trHeight w:val="300"/>
        </w:trPr>
        <w:tc>
          <w:tcPr>
            <w:tcW w:w="3094" w:type="dxa"/>
            <w:gridSpan w:val="2"/>
          </w:tcPr>
          <w:p w14:paraId="769F3A60" w14:textId="77777777" w:rsidR="00C55D9C" w:rsidRPr="00526BC7" w:rsidRDefault="00C55D9C" w:rsidP="00187D5E">
            <w:pPr>
              <w:rPr>
                <w:rFonts w:ascii="Verdana" w:hAnsi="Verdana"/>
                <w:b/>
                <w:kern w:val="2"/>
                <w:szCs w:val="24"/>
              </w:rPr>
            </w:pPr>
            <w:r w:rsidRPr="00526BC7">
              <w:rPr>
                <w:rFonts w:ascii="Verdana" w:hAnsi="Verdana"/>
                <w:b/>
                <w:kern w:val="2"/>
                <w:szCs w:val="24"/>
              </w:rPr>
              <w:t>3.2. Pirkimo pavadinimas ir numeris</w:t>
            </w:r>
          </w:p>
        </w:tc>
        <w:tc>
          <w:tcPr>
            <w:tcW w:w="6441" w:type="dxa"/>
            <w:gridSpan w:val="2"/>
          </w:tcPr>
          <w:p w14:paraId="558F6438" w14:textId="77777777" w:rsidR="00C55D9C" w:rsidRPr="00526BC7" w:rsidRDefault="00C55D9C" w:rsidP="00187D5E">
            <w:pPr>
              <w:jc w:val="both"/>
              <w:rPr>
                <w:rFonts w:ascii="Verdana" w:hAnsi="Verdana"/>
                <w:kern w:val="2"/>
                <w:szCs w:val="24"/>
              </w:rPr>
            </w:pPr>
          </w:p>
        </w:tc>
      </w:tr>
      <w:tr w:rsidR="00C55D9C" w:rsidRPr="00526BC7" w14:paraId="3FD57F8E" w14:textId="77777777" w:rsidTr="00187D5E">
        <w:trPr>
          <w:trHeight w:val="300"/>
        </w:trPr>
        <w:tc>
          <w:tcPr>
            <w:tcW w:w="3094" w:type="dxa"/>
            <w:gridSpan w:val="2"/>
          </w:tcPr>
          <w:p w14:paraId="3EF5EBEB" w14:textId="77777777" w:rsidR="00C55D9C" w:rsidRPr="00526BC7" w:rsidRDefault="00C55D9C" w:rsidP="00187D5E">
            <w:pPr>
              <w:rPr>
                <w:rFonts w:ascii="Verdana" w:hAnsi="Verdana"/>
                <w:b/>
                <w:kern w:val="2"/>
                <w:szCs w:val="24"/>
              </w:rPr>
            </w:pPr>
            <w:r w:rsidRPr="00526BC7">
              <w:rPr>
                <w:rFonts w:ascii="Verdana" w:hAnsi="Verdana"/>
                <w:b/>
                <w:kern w:val="2"/>
                <w:szCs w:val="24"/>
              </w:rPr>
              <w:t>3.3. Informacija apie Europos Sąjungos lėšomis finansuojamą projektą arba kitą projektą</w:t>
            </w:r>
          </w:p>
        </w:tc>
        <w:tc>
          <w:tcPr>
            <w:tcW w:w="6441" w:type="dxa"/>
            <w:gridSpan w:val="2"/>
          </w:tcPr>
          <w:p w14:paraId="00C316EF" w14:textId="2CFE11B6" w:rsidR="004140D5" w:rsidRPr="003A4F34" w:rsidRDefault="00C55D9C" w:rsidP="004140D5">
            <w:pPr>
              <w:tabs>
                <w:tab w:val="left" w:pos="7513"/>
              </w:tabs>
              <w:rPr>
                <w:rFonts w:ascii="Verdana" w:hAnsi="Verdana"/>
              </w:rPr>
            </w:pPr>
            <w:r w:rsidRPr="00526BC7">
              <w:rPr>
                <w:rFonts w:ascii="Verdana" w:hAnsi="Verdana"/>
                <w:kern w:val="2"/>
                <w:szCs w:val="24"/>
              </w:rPr>
              <w:t xml:space="preserve">Europos Sąjungos lėšomis bendrai finansuojamo projekto Nr. </w:t>
            </w:r>
            <w:r w:rsidR="004140D5" w:rsidRPr="004140D5">
              <w:rPr>
                <w:rFonts w:ascii="Verdana" w:hAnsi="Verdana"/>
              </w:rPr>
              <w:t>4-312-P-0001</w:t>
            </w:r>
            <w:r w:rsidR="004140D5">
              <w:rPr>
                <w:rFonts w:ascii="Verdana" w:hAnsi="Verdana"/>
              </w:rPr>
              <w:t xml:space="preserve">, pavadinimas - </w:t>
            </w:r>
            <w:r w:rsidRPr="004140D5">
              <w:rPr>
                <w:rFonts w:ascii="Verdana" w:hAnsi="Verdana"/>
                <w:color w:val="4472C4"/>
                <w:kern w:val="2"/>
                <w:szCs w:val="24"/>
              </w:rPr>
              <w:t xml:space="preserve"> </w:t>
            </w:r>
            <w:r w:rsidR="004140D5" w:rsidRPr="004140D5">
              <w:rPr>
                <w:rFonts w:ascii="Verdana" w:hAnsi="Verdana"/>
              </w:rPr>
              <w:t>„Bendrojo ugdymo įstaigų paslaugų plėtra ir prieinamumo</w:t>
            </w:r>
          </w:p>
          <w:p w14:paraId="0A7183AF" w14:textId="2984C35C" w:rsidR="00C55D9C" w:rsidRPr="00526BC7" w:rsidRDefault="004140D5" w:rsidP="004140D5">
            <w:pPr>
              <w:jc w:val="both"/>
              <w:rPr>
                <w:rFonts w:ascii="Verdana" w:hAnsi="Verdana"/>
                <w:kern w:val="2"/>
                <w:szCs w:val="24"/>
              </w:rPr>
            </w:pPr>
            <w:r w:rsidRPr="004140D5">
              <w:rPr>
                <w:rFonts w:ascii="Verdana" w:hAnsi="Verdana"/>
              </w:rPr>
              <w:t>didinimas“</w:t>
            </w:r>
            <w:r>
              <w:rPr>
                <w:rFonts w:ascii="Verdana" w:hAnsi="Verdana"/>
              </w:rPr>
              <w:t>.</w:t>
            </w:r>
          </w:p>
        </w:tc>
      </w:tr>
      <w:tr w:rsidR="00C55D9C" w:rsidRPr="00526BC7" w14:paraId="052902A5" w14:textId="77777777" w:rsidTr="00187D5E">
        <w:trPr>
          <w:trHeight w:val="300"/>
        </w:trPr>
        <w:tc>
          <w:tcPr>
            <w:tcW w:w="9535" w:type="dxa"/>
            <w:gridSpan w:val="4"/>
          </w:tcPr>
          <w:p w14:paraId="7C8B4027" w14:textId="77777777" w:rsidR="00C55D9C" w:rsidRPr="00526BC7" w:rsidRDefault="00C55D9C" w:rsidP="00187D5E">
            <w:pPr>
              <w:jc w:val="center"/>
              <w:rPr>
                <w:rFonts w:ascii="Verdana" w:hAnsi="Verdana"/>
                <w:b/>
                <w:kern w:val="2"/>
                <w:szCs w:val="24"/>
              </w:rPr>
            </w:pPr>
            <w:r w:rsidRPr="00526BC7">
              <w:rPr>
                <w:rFonts w:ascii="Verdana" w:hAnsi="Verdana"/>
                <w:b/>
                <w:kern w:val="2"/>
                <w:szCs w:val="24"/>
              </w:rPr>
              <w:t xml:space="preserve">4. PASLAUGŲ SUTEIKIMO TERMINAI IR PASLAUGŲ PERDAVIMO </w:t>
            </w:r>
            <w:r w:rsidRPr="00526BC7">
              <w:rPr>
                <w:rFonts w:ascii="Verdana" w:hAnsi="Verdana"/>
                <w:color w:val="000000"/>
                <w:kern w:val="2"/>
                <w:szCs w:val="24"/>
              </w:rPr>
              <w:t>–</w:t>
            </w:r>
            <w:r w:rsidRPr="00526BC7">
              <w:rPr>
                <w:rFonts w:ascii="Verdana" w:hAnsi="Verdana"/>
                <w:b/>
                <w:kern w:val="2"/>
                <w:szCs w:val="24"/>
              </w:rPr>
              <w:t xml:space="preserve"> PRIĖMIMO TVARKA</w:t>
            </w:r>
          </w:p>
        </w:tc>
      </w:tr>
      <w:tr w:rsidR="00C55D9C" w:rsidRPr="00526BC7" w14:paraId="3AEEFB5E" w14:textId="77777777" w:rsidTr="00187D5E">
        <w:trPr>
          <w:trHeight w:val="300"/>
        </w:trPr>
        <w:tc>
          <w:tcPr>
            <w:tcW w:w="3094" w:type="dxa"/>
            <w:gridSpan w:val="2"/>
          </w:tcPr>
          <w:p w14:paraId="5836BE0A" w14:textId="3F7BA6E7" w:rsidR="00C55D9C" w:rsidRPr="008D6B5A" w:rsidRDefault="00C55D9C" w:rsidP="00187D5E">
            <w:pPr>
              <w:rPr>
                <w:rFonts w:ascii="Verdana" w:hAnsi="Verdana"/>
                <w:b/>
                <w:kern w:val="2"/>
                <w:szCs w:val="24"/>
              </w:rPr>
            </w:pPr>
            <w:r w:rsidRPr="00526BC7">
              <w:rPr>
                <w:rFonts w:ascii="Verdana" w:hAnsi="Verdana"/>
                <w:b/>
                <w:kern w:val="2"/>
                <w:szCs w:val="24"/>
              </w:rPr>
              <w:t xml:space="preserve">4.1. </w:t>
            </w:r>
            <w:r w:rsidRPr="00526BC7">
              <w:rPr>
                <w:rFonts w:ascii="Verdana" w:hAnsi="Verdana"/>
                <w:b/>
                <w:szCs w:val="24"/>
              </w:rPr>
              <w:t>Paslaugų</w:t>
            </w:r>
            <w:r w:rsidRPr="00526BC7">
              <w:rPr>
                <w:rFonts w:ascii="Verdana" w:hAnsi="Verdana"/>
                <w:b/>
                <w:kern w:val="2"/>
                <w:szCs w:val="24"/>
              </w:rPr>
              <w:t xml:space="preserve"> </w:t>
            </w:r>
            <w:r w:rsidRPr="00526BC7">
              <w:rPr>
                <w:rFonts w:ascii="Verdana" w:hAnsi="Verdana"/>
                <w:b/>
                <w:szCs w:val="24"/>
              </w:rPr>
              <w:t>suteikimo</w:t>
            </w:r>
            <w:r w:rsidRPr="00526BC7">
              <w:rPr>
                <w:rFonts w:ascii="Verdana" w:hAnsi="Verdana"/>
                <w:b/>
                <w:kern w:val="2"/>
                <w:szCs w:val="24"/>
              </w:rPr>
              <w:t xml:space="preserve"> terminas, kai </w:t>
            </w:r>
            <w:r w:rsidRPr="00526BC7">
              <w:rPr>
                <w:rFonts w:ascii="Verdana" w:hAnsi="Verdana"/>
                <w:b/>
                <w:szCs w:val="24"/>
              </w:rPr>
              <w:t>Paslaugos yra vienkartinio pobūdžio, teikiamos periodiškai arba pagal Pirkėjo Užsakymą</w:t>
            </w:r>
          </w:p>
        </w:tc>
        <w:tc>
          <w:tcPr>
            <w:tcW w:w="6441" w:type="dxa"/>
            <w:gridSpan w:val="2"/>
          </w:tcPr>
          <w:p w14:paraId="0FF809AF" w14:textId="78891425" w:rsidR="00FD54A4" w:rsidRPr="00FD54A4" w:rsidRDefault="00C55D9C" w:rsidP="00FD54A4">
            <w:pPr>
              <w:jc w:val="both"/>
              <w:rPr>
                <w:rFonts w:ascii="Verdana" w:hAnsi="Verdana"/>
                <w:szCs w:val="24"/>
              </w:rPr>
            </w:pPr>
            <w:r w:rsidRPr="00526BC7">
              <w:rPr>
                <w:rFonts w:ascii="Verdana" w:hAnsi="Verdana"/>
                <w:szCs w:val="24"/>
              </w:rPr>
              <w:t xml:space="preserve">Tiekėjas Paslaugas įsipareigoja teikti </w:t>
            </w:r>
            <w:r w:rsidRPr="00526BC7">
              <w:rPr>
                <w:rFonts w:ascii="Verdana" w:hAnsi="Verdana"/>
                <w:b/>
                <w:bCs/>
                <w:szCs w:val="24"/>
              </w:rPr>
              <w:t>nuo</w:t>
            </w:r>
            <w:r w:rsidRPr="00526BC7">
              <w:rPr>
                <w:rFonts w:ascii="Verdana" w:hAnsi="Verdana"/>
                <w:szCs w:val="24"/>
              </w:rPr>
              <w:t xml:space="preserve"> </w:t>
            </w:r>
            <w:r w:rsidRPr="00FD54A4">
              <w:rPr>
                <w:rFonts w:ascii="Verdana" w:hAnsi="Verdana"/>
                <w:szCs w:val="24"/>
              </w:rPr>
              <w:t xml:space="preserve">Sutarties įsigaliojimo dienos </w:t>
            </w:r>
            <w:r w:rsidRPr="00FD54A4">
              <w:rPr>
                <w:rFonts w:ascii="Verdana" w:hAnsi="Verdana"/>
                <w:b/>
                <w:szCs w:val="24"/>
              </w:rPr>
              <w:t xml:space="preserve">iki </w:t>
            </w:r>
            <w:r w:rsidR="00970022" w:rsidRPr="00FD54A4">
              <w:rPr>
                <w:rFonts w:ascii="Verdana" w:hAnsi="Verdana"/>
                <w:szCs w:val="24"/>
              </w:rPr>
              <w:t>visiško sutartinių įsipareigojimų įvykdymo</w:t>
            </w:r>
            <w:r w:rsidRPr="00FD54A4">
              <w:rPr>
                <w:rFonts w:ascii="Verdana" w:hAnsi="Verdana"/>
                <w:szCs w:val="24"/>
              </w:rPr>
              <w:t>.</w:t>
            </w:r>
            <w:r w:rsidR="00970022" w:rsidRPr="00FD54A4">
              <w:rPr>
                <w:rFonts w:ascii="Verdana" w:hAnsi="Verdana"/>
                <w:szCs w:val="24"/>
              </w:rPr>
              <w:t xml:space="preserve"> Planuojamas statybos darbų terminas 1</w:t>
            </w:r>
            <w:r w:rsidR="0071294E">
              <w:rPr>
                <w:rFonts w:ascii="Verdana" w:hAnsi="Verdana"/>
                <w:szCs w:val="24"/>
              </w:rPr>
              <w:t>8</w:t>
            </w:r>
            <w:r w:rsidR="00970022" w:rsidRPr="00FD54A4">
              <w:rPr>
                <w:rFonts w:ascii="Verdana" w:hAnsi="Verdana"/>
                <w:szCs w:val="24"/>
              </w:rPr>
              <w:t xml:space="preserve"> mėn.</w:t>
            </w:r>
          </w:p>
          <w:p w14:paraId="1FDEA1B9" w14:textId="5E91CC8E" w:rsidR="00C55D9C" w:rsidRPr="00526BC7" w:rsidRDefault="00C55D9C" w:rsidP="00187D5E">
            <w:pPr>
              <w:jc w:val="both"/>
              <w:rPr>
                <w:rFonts w:ascii="Verdana" w:hAnsi="Verdana"/>
                <w:color w:val="4472C4"/>
                <w:szCs w:val="24"/>
              </w:rPr>
            </w:pPr>
          </w:p>
        </w:tc>
      </w:tr>
      <w:tr w:rsidR="00C55D9C" w:rsidRPr="00526BC7" w14:paraId="6C0878C3" w14:textId="77777777" w:rsidTr="00187D5E">
        <w:trPr>
          <w:trHeight w:val="300"/>
        </w:trPr>
        <w:tc>
          <w:tcPr>
            <w:tcW w:w="3094" w:type="dxa"/>
            <w:gridSpan w:val="2"/>
          </w:tcPr>
          <w:p w14:paraId="388C1024" w14:textId="77777777" w:rsidR="00C55D9C" w:rsidRPr="00526BC7" w:rsidRDefault="00C55D9C" w:rsidP="00187D5E">
            <w:pPr>
              <w:rPr>
                <w:rFonts w:ascii="Verdana" w:hAnsi="Verdana"/>
                <w:b/>
                <w:kern w:val="2"/>
                <w:szCs w:val="24"/>
              </w:rPr>
            </w:pPr>
            <w:r w:rsidRPr="00526BC7">
              <w:rPr>
                <w:rFonts w:ascii="Verdana" w:hAnsi="Verdana"/>
                <w:b/>
                <w:kern w:val="2"/>
                <w:szCs w:val="24"/>
              </w:rPr>
              <w:t xml:space="preserve">4.2. Paslaugų / jų dalies / etapo / </w:t>
            </w:r>
            <w:r w:rsidRPr="00526BC7">
              <w:rPr>
                <w:rFonts w:ascii="Verdana" w:hAnsi="Verdana"/>
                <w:b/>
                <w:kern w:val="2"/>
                <w:szCs w:val="24"/>
              </w:rPr>
              <w:lastRenderedPageBreak/>
              <w:t>periodo suteikimo termino pratęsimas</w:t>
            </w:r>
          </w:p>
        </w:tc>
        <w:tc>
          <w:tcPr>
            <w:tcW w:w="6441" w:type="dxa"/>
            <w:gridSpan w:val="2"/>
          </w:tcPr>
          <w:p w14:paraId="70540207" w14:textId="77777777" w:rsidR="00C55D9C" w:rsidRPr="00526BC7" w:rsidRDefault="00C55D9C" w:rsidP="00187D5E">
            <w:pPr>
              <w:jc w:val="both"/>
              <w:rPr>
                <w:rFonts w:ascii="Verdana" w:hAnsi="Verdana"/>
                <w:kern w:val="2"/>
                <w:szCs w:val="24"/>
              </w:rPr>
            </w:pPr>
            <w:r w:rsidRPr="00526BC7">
              <w:rPr>
                <w:rFonts w:ascii="Verdana" w:hAnsi="Verdana"/>
                <w:kern w:val="2"/>
                <w:szCs w:val="24"/>
              </w:rPr>
              <w:lastRenderedPageBreak/>
              <w:t>Netaikoma</w:t>
            </w:r>
          </w:p>
          <w:p w14:paraId="4F8F015E" w14:textId="77777777" w:rsidR="00C55D9C" w:rsidRPr="00526BC7" w:rsidRDefault="00C55D9C" w:rsidP="00187D5E">
            <w:pPr>
              <w:jc w:val="both"/>
              <w:rPr>
                <w:rFonts w:ascii="Verdana" w:hAnsi="Verdana"/>
                <w:kern w:val="2"/>
                <w:szCs w:val="24"/>
              </w:rPr>
            </w:pPr>
          </w:p>
          <w:p w14:paraId="15D01D80" w14:textId="17F0CFCC" w:rsidR="00C55D9C" w:rsidRPr="00526BC7" w:rsidRDefault="00C55D9C" w:rsidP="00187D5E">
            <w:pPr>
              <w:jc w:val="both"/>
              <w:rPr>
                <w:rFonts w:ascii="Verdana" w:hAnsi="Verdana"/>
                <w:szCs w:val="24"/>
              </w:rPr>
            </w:pPr>
          </w:p>
        </w:tc>
      </w:tr>
      <w:tr w:rsidR="00C55D9C" w:rsidRPr="00526BC7" w14:paraId="5AB4E994" w14:textId="77777777" w:rsidTr="00187D5E">
        <w:trPr>
          <w:trHeight w:val="300"/>
        </w:trPr>
        <w:tc>
          <w:tcPr>
            <w:tcW w:w="3094" w:type="dxa"/>
            <w:gridSpan w:val="2"/>
          </w:tcPr>
          <w:p w14:paraId="1C0DB2B3" w14:textId="77777777" w:rsidR="00C55D9C" w:rsidRPr="00526BC7" w:rsidRDefault="00C55D9C" w:rsidP="00187D5E">
            <w:pPr>
              <w:rPr>
                <w:rFonts w:ascii="Verdana" w:hAnsi="Verdana"/>
                <w:b/>
                <w:kern w:val="2"/>
                <w:szCs w:val="24"/>
              </w:rPr>
            </w:pPr>
            <w:r w:rsidRPr="00526BC7">
              <w:rPr>
                <w:rFonts w:ascii="Verdana" w:hAnsi="Verdana"/>
                <w:b/>
                <w:kern w:val="2"/>
                <w:szCs w:val="24"/>
              </w:rPr>
              <w:lastRenderedPageBreak/>
              <w:t>4.3. Užsakymų teikimo tvarka</w:t>
            </w:r>
          </w:p>
        </w:tc>
        <w:tc>
          <w:tcPr>
            <w:tcW w:w="6441" w:type="dxa"/>
            <w:gridSpan w:val="2"/>
          </w:tcPr>
          <w:p w14:paraId="548D3932" w14:textId="77777777" w:rsidR="00C55D9C" w:rsidRPr="00526BC7" w:rsidRDefault="00C55D9C" w:rsidP="00187D5E">
            <w:pPr>
              <w:jc w:val="both"/>
              <w:rPr>
                <w:rFonts w:ascii="Verdana" w:hAnsi="Verdana"/>
                <w:szCs w:val="24"/>
              </w:rPr>
            </w:pPr>
            <w:r w:rsidRPr="00526BC7">
              <w:rPr>
                <w:rFonts w:ascii="Verdana" w:hAnsi="Verdana"/>
                <w:szCs w:val="24"/>
              </w:rPr>
              <w:t>Netaikoma</w:t>
            </w:r>
          </w:p>
          <w:p w14:paraId="48D80788" w14:textId="77777777" w:rsidR="00C55D9C" w:rsidRPr="00526BC7" w:rsidRDefault="00C55D9C" w:rsidP="00187D5E">
            <w:pPr>
              <w:jc w:val="both"/>
              <w:rPr>
                <w:rFonts w:ascii="Verdana" w:hAnsi="Verdana"/>
                <w:szCs w:val="24"/>
              </w:rPr>
            </w:pPr>
          </w:p>
          <w:p w14:paraId="5F9E65D1" w14:textId="0C607E22" w:rsidR="00C55D9C" w:rsidRPr="00526BC7" w:rsidRDefault="00C55D9C" w:rsidP="00187D5E">
            <w:pPr>
              <w:jc w:val="both"/>
              <w:rPr>
                <w:rFonts w:ascii="Verdana" w:hAnsi="Verdana"/>
                <w:szCs w:val="24"/>
              </w:rPr>
            </w:pPr>
          </w:p>
        </w:tc>
      </w:tr>
      <w:tr w:rsidR="00C55D9C" w:rsidRPr="00526BC7" w14:paraId="5A7D18EF" w14:textId="77777777" w:rsidTr="00F25A05">
        <w:trPr>
          <w:trHeight w:val="1085"/>
        </w:trPr>
        <w:tc>
          <w:tcPr>
            <w:tcW w:w="3094" w:type="dxa"/>
            <w:gridSpan w:val="2"/>
            <w:tcBorders>
              <w:top w:val="single" w:sz="4" w:space="0" w:color="auto"/>
              <w:left w:val="single" w:sz="4" w:space="0" w:color="auto"/>
              <w:bottom w:val="single" w:sz="4" w:space="0" w:color="auto"/>
              <w:right w:val="single" w:sz="4" w:space="0" w:color="auto"/>
            </w:tcBorders>
          </w:tcPr>
          <w:p w14:paraId="6971A6C2" w14:textId="77777777" w:rsidR="00C55D9C" w:rsidRPr="00526BC7" w:rsidRDefault="00C55D9C" w:rsidP="00187D5E">
            <w:pPr>
              <w:rPr>
                <w:rFonts w:ascii="Verdana" w:hAnsi="Verdana"/>
                <w:b/>
                <w:kern w:val="2"/>
                <w:szCs w:val="24"/>
              </w:rPr>
            </w:pPr>
            <w:r w:rsidRPr="00526BC7">
              <w:rPr>
                <w:rFonts w:ascii="Verdana" w:hAnsi="Verdana"/>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1E0C5748" w14:textId="51F5F59C" w:rsidR="00C55D9C" w:rsidRPr="00F25A05" w:rsidRDefault="00C55D9C" w:rsidP="00187D5E">
            <w:pPr>
              <w:jc w:val="both"/>
              <w:rPr>
                <w:rFonts w:ascii="Verdana" w:hAnsi="Verdana"/>
                <w:kern w:val="2"/>
                <w:szCs w:val="24"/>
              </w:rPr>
            </w:pPr>
            <w:r w:rsidRPr="00526BC7">
              <w:rPr>
                <w:rFonts w:ascii="Verdana" w:hAnsi="Verdana"/>
                <w:kern w:val="2"/>
                <w:szCs w:val="24"/>
              </w:rPr>
              <w:t>Netaikoma</w:t>
            </w:r>
          </w:p>
        </w:tc>
      </w:tr>
      <w:tr w:rsidR="00C55D9C" w:rsidRPr="00526BC7" w14:paraId="07058403" w14:textId="77777777" w:rsidTr="00187D5E">
        <w:trPr>
          <w:trHeight w:val="300"/>
        </w:trPr>
        <w:tc>
          <w:tcPr>
            <w:tcW w:w="3094" w:type="dxa"/>
            <w:gridSpan w:val="2"/>
          </w:tcPr>
          <w:p w14:paraId="0C326703" w14:textId="77777777" w:rsidR="00C55D9C" w:rsidRPr="00526BC7" w:rsidRDefault="00C55D9C" w:rsidP="00187D5E">
            <w:pPr>
              <w:rPr>
                <w:rFonts w:ascii="Verdana" w:hAnsi="Verdana"/>
                <w:b/>
                <w:kern w:val="2"/>
                <w:szCs w:val="24"/>
              </w:rPr>
            </w:pPr>
            <w:r w:rsidRPr="00526BC7">
              <w:rPr>
                <w:rFonts w:ascii="Verdana" w:hAnsi="Verdana"/>
                <w:b/>
                <w:kern w:val="2"/>
                <w:szCs w:val="24"/>
              </w:rPr>
              <w:t>4.5. Pateikiami dokumentai</w:t>
            </w:r>
          </w:p>
        </w:tc>
        <w:tc>
          <w:tcPr>
            <w:tcW w:w="6441" w:type="dxa"/>
            <w:gridSpan w:val="2"/>
          </w:tcPr>
          <w:p w14:paraId="04A69DEF" w14:textId="5A7526DE" w:rsidR="00C55D9C" w:rsidRPr="00346CB8" w:rsidRDefault="00C55D9C" w:rsidP="00187D5E">
            <w:pPr>
              <w:jc w:val="both"/>
              <w:rPr>
                <w:rFonts w:ascii="Verdana" w:hAnsi="Verdana"/>
                <w:szCs w:val="24"/>
              </w:rPr>
            </w:pPr>
            <w:r w:rsidRPr="00346CB8">
              <w:rPr>
                <w:rFonts w:ascii="Verdana" w:hAnsi="Verdana"/>
                <w:kern w:val="2"/>
                <w:szCs w:val="24"/>
              </w:rPr>
              <w:t xml:space="preserve">Turi būti pateikiami šie dokumentai: Paslaugų perdavimo-priėmimo aktas ir Sąskaita </w:t>
            </w:r>
            <w:r w:rsidRPr="00346CB8">
              <w:rPr>
                <w:rFonts w:ascii="Verdana" w:hAnsi="Verdana"/>
                <w:szCs w:val="24"/>
              </w:rPr>
              <w:t xml:space="preserve"> ir </w:t>
            </w:r>
            <w:r w:rsidR="00F25A05" w:rsidRPr="00346CB8">
              <w:rPr>
                <w:rFonts w:ascii="Verdana" w:hAnsi="Verdana"/>
                <w:kern w:val="2"/>
                <w:szCs w:val="24"/>
              </w:rPr>
              <w:t xml:space="preserve">techninės priežiūros vadovo paskyrimo įsakymas, civilinės atsakomybės draudimas. </w:t>
            </w:r>
            <w:r w:rsidRPr="00346CB8">
              <w:rPr>
                <w:rFonts w:ascii="Verdana" w:hAnsi="Verdana"/>
                <w:kern w:val="2"/>
                <w:szCs w:val="24"/>
              </w:rPr>
              <w:t>Tiekėjui nepateikus nurodytų dokumentų, laikoma, kad Paslaugos neatitinka Sutartyje nustatytų reikalavimų.</w:t>
            </w:r>
          </w:p>
        </w:tc>
      </w:tr>
      <w:tr w:rsidR="00C55D9C" w:rsidRPr="00526BC7" w14:paraId="75DA0CE3" w14:textId="77777777" w:rsidTr="00187D5E">
        <w:trPr>
          <w:trHeight w:val="300"/>
        </w:trPr>
        <w:tc>
          <w:tcPr>
            <w:tcW w:w="9535" w:type="dxa"/>
            <w:gridSpan w:val="4"/>
          </w:tcPr>
          <w:p w14:paraId="79A624AD" w14:textId="77777777" w:rsidR="00C55D9C" w:rsidRPr="00526BC7" w:rsidRDefault="00C55D9C" w:rsidP="00187D5E">
            <w:pPr>
              <w:jc w:val="center"/>
              <w:rPr>
                <w:rFonts w:ascii="Verdana" w:hAnsi="Verdana"/>
                <w:b/>
                <w:kern w:val="2"/>
                <w:szCs w:val="24"/>
              </w:rPr>
            </w:pPr>
            <w:r w:rsidRPr="00526BC7">
              <w:rPr>
                <w:rFonts w:ascii="Verdana" w:hAnsi="Verdana"/>
                <w:b/>
                <w:kern w:val="2"/>
                <w:szCs w:val="24"/>
              </w:rPr>
              <w:t>5. SUTARTIES KAINA IR ATSISKAITYMO TVARKA</w:t>
            </w:r>
          </w:p>
        </w:tc>
      </w:tr>
      <w:tr w:rsidR="00C55D9C" w:rsidRPr="00526BC7" w14:paraId="327ECCD1" w14:textId="77777777" w:rsidTr="00187D5E">
        <w:trPr>
          <w:trHeight w:val="300"/>
        </w:trPr>
        <w:tc>
          <w:tcPr>
            <w:tcW w:w="3094" w:type="dxa"/>
            <w:gridSpan w:val="2"/>
          </w:tcPr>
          <w:p w14:paraId="492D4D09" w14:textId="77777777" w:rsidR="00C55D9C" w:rsidRPr="00526BC7" w:rsidRDefault="00C55D9C" w:rsidP="00187D5E">
            <w:pPr>
              <w:rPr>
                <w:rFonts w:ascii="Verdana" w:hAnsi="Verdana"/>
                <w:b/>
                <w:kern w:val="2"/>
                <w:szCs w:val="24"/>
              </w:rPr>
            </w:pPr>
            <w:r w:rsidRPr="00526BC7">
              <w:rPr>
                <w:rFonts w:ascii="Verdana" w:hAnsi="Verdana"/>
                <w:b/>
                <w:kern w:val="2"/>
                <w:szCs w:val="24"/>
              </w:rPr>
              <w:t>5.1. Sutarčiai taikomas kainos apskaičiavimo būdas</w:t>
            </w:r>
          </w:p>
        </w:tc>
        <w:tc>
          <w:tcPr>
            <w:tcW w:w="6441" w:type="dxa"/>
            <w:gridSpan w:val="2"/>
          </w:tcPr>
          <w:p w14:paraId="76B30BB4" w14:textId="77777777" w:rsidR="00C55D9C" w:rsidRPr="00526BC7" w:rsidRDefault="00C55D9C" w:rsidP="00187D5E">
            <w:pPr>
              <w:jc w:val="both"/>
              <w:rPr>
                <w:rFonts w:ascii="Verdana" w:hAnsi="Verdana"/>
                <w:kern w:val="2"/>
                <w:szCs w:val="24"/>
              </w:rPr>
            </w:pPr>
            <w:r w:rsidRPr="00526BC7">
              <w:rPr>
                <w:rFonts w:ascii="Verdana" w:hAnsi="Verdana"/>
                <w:kern w:val="2"/>
                <w:szCs w:val="24"/>
              </w:rPr>
              <w:t>Fiksuotos kainos kainodara</w:t>
            </w:r>
          </w:p>
          <w:p w14:paraId="4DD4ECD4" w14:textId="77777777" w:rsidR="00C55D9C" w:rsidRPr="00526BC7" w:rsidRDefault="00C55D9C" w:rsidP="00187D5E">
            <w:pPr>
              <w:jc w:val="both"/>
              <w:rPr>
                <w:rFonts w:ascii="Verdana" w:hAnsi="Verdana"/>
                <w:kern w:val="2"/>
                <w:szCs w:val="24"/>
              </w:rPr>
            </w:pPr>
          </w:p>
          <w:p w14:paraId="20247A91" w14:textId="61F9007A" w:rsidR="00C55D9C" w:rsidRPr="00526BC7" w:rsidRDefault="00C55D9C" w:rsidP="00187D5E">
            <w:pPr>
              <w:jc w:val="both"/>
              <w:rPr>
                <w:rFonts w:ascii="Verdana" w:hAnsi="Verdana"/>
                <w:color w:val="4472C4"/>
                <w:kern w:val="2"/>
                <w:szCs w:val="24"/>
              </w:rPr>
            </w:pPr>
          </w:p>
        </w:tc>
      </w:tr>
      <w:tr w:rsidR="00C55D9C" w:rsidRPr="00526BC7" w14:paraId="7EC771E2" w14:textId="77777777" w:rsidTr="00187D5E">
        <w:trPr>
          <w:trHeight w:val="300"/>
        </w:trPr>
        <w:tc>
          <w:tcPr>
            <w:tcW w:w="3094" w:type="dxa"/>
            <w:gridSpan w:val="2"/>
          </w:tcPr>
          <w:p w14:paraId="7BCB1E03" w14:textId="2C9D6132" w:rsidR="00C55D9C" w:rsidRPr="008D6B5A" w:rsidRDefault="00C55D9C" w:rsidP="008D6B5A">
            <w:pPr>
              <w:rPr>
                <w:rFonts w:ascii="Verdana" w:hAnsi="Verdana"/>
                <w:b/>
                <w:kern w:val="2"/>
                <w:szCs w:val="24"/>
              </w:rPr>
            </w:pPr>
            <w:r w:rsidRPr="00526BC7">
              <w:rPr>
                <w:rFonts w:ascii="Verdana" w:hAnsi="Verdana"/>
                <w:b/>
                <w:kern w:val="2"/>
                <w:szCs w:val="24"/>
              </w:rPr>
              <w:t xml:space="preserve">5.2. Pradinės Sutarties vertė ir Sutarties kaina, kai taikoma </w:t>
            </w:r>
            <w:r w:rsidRPr="00526BC7">
              <w:rPr>
                <w:rFonts w:ascii="Verdana" w:hAnsi="Verdana"/>
                <w:b/>
                <w:kern w:val="2"/>
                <w:szCs w:val="24"/>
                <w:u w:val="single"/>
              </w:rPr>
              <w:t>fiksuotos kainos</w:t>
            </w:r>
            <w:r w:rsidRPr="00526BC7">
              <w:rPr>
                <w:rFonts w:ascii="Verdana" w:hAnsi="Verdana"/>
                <w:b/>
                <w:kern w:val="2"/>
                <w:szCs w:val="24"/>
              </w:rPr>
              <w:t xml:space="preserve"> kainodara</w:t>
            </w:r>
          </w:p>
        </w:tc>
        <w:tc>
          <w:tcPr>
            <w:tcW w:w="6441" w:type="dxa"/>
            <w:gridSpan w:val="2"/>
          </w:tcPr>
          <w:p w14:paraId="3A4B66A1" w14:textId="5D77ADD5" w:rsidR="00C55D9C" w:rsidRPr="00C10507" w:rsidRDefault="00C55D9C" w:rsidP="00187D5E">
            <w:pPr>
              <w:jc w:val="both"/>
              <w:rPr>
                <w:rFonts w:ascii="Verdana" w:hAnsi="Verdana"/>
                <w:szCs w:val="24"/>
              </w:rPr>
            </w:pPr>
            <w:r w:rsidRPr="00C10507">
              <w:rPr>
                <w:rFonts w:ascii="Verdana" w:hAnsi="Verdana"/>
                <w:kern w:val="2"/>
                <w:szCs w:val="24"/>
              </w:rPr>
              <w:t xml:space="preserve">Pradinės Sutarties vertė yra </w:t>
            </w:r>
            <w:r w:rsidR="008D6B5A" w:rsidRPr="008D6B5A">
              <w:rPr>
                <w:rFonts w:ascii="Verdana" w:hAnsi="Verdana"/>
                <w:kern w:val="2"/>
                <w:szCs w:val="24"/>
              </w:rPr>
              <w:t>5</w:t>
            </w:r>
            <w:r w:rsidR="008D6B5A">
              <w:rPr>
                <w:rFonts w:ascii="Verdana" w:hAnsi="Verdana"/>
                <w:kern w:val="2"/>
                <w:szCs w:val="24"/>
              </w:rPr>
              <w:t> </w:t>
            </w:r>
            <w:r w:rsidR="008D6B5A" w:rsidRPr="008D6B5A">
              <w:rPr>
                <w:rFonts w:ascii="Verdana" w:hAnsi="Verdana"/>
                <w:kern w:val="2"/>
                <w:szCs w:val="24"/>
              </w:rPr>
              <w:t>785</w:t>
            </w:r>
            <w:r w:rsidR="008D6B5A">
              <w:rPr>
                <w:rFonts w:ascii="Verdana" w:hAnsi="Verdana"/>
                <w:kern w:val="2"/>
                <w:szCs w:val="24"/>
              </w:rPr>
              <w:t>,</w:t>
            </w:r>
            <w:r w:rsidR="008D6B5A" w:rsidRPr="008D6B5A">
              <w:rPr>
                <w:rFonts w:ascii="Verdana" w:hAnsi="Verdana"/>
                <w:kern w:val="2"/>
                <w:szCs w:val="24"/>
              </w:rPr>
              <w:t>12</w:t>
            </w:r>
            <w:r w:rsidRPr="00C10507">
              <w:rPr>
                <w:rFonts w:ascii="Verdana" w:hAnsi="Verdana"/>
                <w:kern w:val="2"/>
                <w:szCs w:val="24"/>
              </w:rPr>
              <w:t xml:space="preserve"> Eur (</w:t>
            </w:r>
            <w:r w:rsidR="008D6B5A" w:rsidRPr="008D6B5A">
              <w:rPr>
                <w:rFonts w:ascii="Verdana" w:hAnsi="Verdana"/>
                <w:kern w:val="2"/>
                <w:szCs w:val="24"/>
              </w:rPr>
              <w:t>penki tūkstančiai septyni šimtai aštuoniasdešimt penki eurai, 12 ct</w:t>
            </w:r>
            <w:r w:rsidR="00C10507" w:rsidRPr="00C10507">
              <w:rPr>
                <w:rFonts w:ascii="Verdana" w:hAnsi="Verdana"/>
                <w:kern w:val="2"/>
                <w:szCs w:val="24"/>
              </w:rPr>
              <w:t>.)</w:t>
            </w:r>
            <w:r w:rsidRPr="00C10507">
              <w:rPr>
                <w:rFonts w:ascii="Verdana" w:hAnsi="Verdana"/>
                <w:kern w:val="2"/>
                <w:szCs w:val="24"/>
              </w:rPr>
              <w:t xml:space="preserve"> be PVM.</w:t>
            </w:r>
          </w:p>
          <w:p w14:paraId="79AD0CF8" w14:textId="7F20FB4E" w:rsidR="00C55D9C" w:rsidRPr="008D6B5A" w:rsidRDefault="00C55D9C" w:rsidP="00187D5E">
            <w:pPr>
              <w:jc w:val="both"/>
              <w:rPr>
                <w:rFonts w:ascii="Verdana" w:hAnsi="Verdana"/>
                <w:kern w:val="2"/>
                <w:szCs w:val="24"/>
              </w:rPr>
            </w:pPr>
            <w:r w:rsidRPr="00C10507">
              <w:rPr>
                <w:rFonts w:ascii="Verdana" w:hAnsi="Verdana"/>
                <w:kern w:val="2"/>
                <w:szCs w:val="24"/>
              </w:rPr>
              <w:t xml:space="preserve">PVM sudaro </w:t>
            </w:r>
            <w:r w:rsidR="008D6B5A" w:rsidRPr="008D6B5A">
              <w:rPr>
                <w:rFonts w:ascii="Verdana" w:hAnsi="Verdana"/>
                <w:kern w:val="2"/>
                <w:szCs w:val="24"/>
              </w:rPr>
              <w:t>1</w:t>
            </w:r>
            <w:r w:rsidR="008D6B5A">
              <w:rPr>
                <w:rFonts w:ascii="Verdana" w:hAnsi="Verdana"/>
                <w:kern w:val="2"/>
                <w:szCs w:val="24"/>
              </w:rPr>
              <w:t> </w:t>
            </w:r>
            <w:r w:rsidR="008D6B5A" w:rsidRPr="008D6B5A">
              <w:rPr>
                <w:rFonts w:ascii="Verdana" w:hAnsi="Verdana"/>
                <w:kern w:val="2"/>
                <w:szCs w:val="24"/>
              </w:rPr>
              <w:t>214</w:t>
            </w:r>
            <w:r w:rsidR="008D6B5A">
              <w:rPr>
                <w:rFonts w:ascii="Verdana" w:hAnsi="Verdana"/>
                <w:kern w:val="2"/>
                <w:szCs w:val="24"/>
              </w:rPr>
              <w:t>,</w:t>
            </w:r>
            <w:r w:rsidR="008D6B5A" w:rsidRPr="008D6B5A">
              <w:rPr>
                <w:rFonts w:ascii="Verdana" w:hAnsi="Verdana"/>
                <w:kern w:val="2"/>
                <w:szCs w:val="24"/>
              </w:rPr>
              <w:t>88</w:t>
            </w:r>
            <w:r w:rsidRPr="00C10507">
              <w:rPr>
                <w:rFonts w:ascii="Verdana" w:hAnsi="Verdana"/>
                <w:kern w:val="2"/>
                <w:szCs w:val="24"/>
              </w:rPr>
              <w:t xml:space="preserve"> Eur </w:t>
            </w:r>
            <w:r w:rsidR="00C10507" w:rsidRPr="00C10507">
              <w:rPr>
                <w:rFonts w:ascii="Verdana" w:hAnsi="Verdana"/>
                <w:kern w:val="2"/>
                <w:szCs w:val="24"/>
              </w:rPr>
              <w:t>(</w:t>
            </w:r>
            <w:r w:rsidR="008D6B5A" w:rsidRPr="008D6B5A">
              <w:rPr>
                <w:rFonts w:ascii="Verdana" w:hAnsi="Verdana"/>
                <w:kern w:val="2"/>
                <w:szCs w:val="24"/>
              </w:rPr>
              <w:t>tūkstantis du šimtai keturiolika eurų, 88 ct</w:t>
            </w:r>
            <w:r w:rsidR="00C10507" w:rsidRPr="00C10507">
              <w:rPr>
                <w:rFonts w:ascii="Verdana" w:hAnsi="Verdana"/>
                <w:kern w:val="2"/>
                <w:szCs w:val="24"/>
              </w:rPr>
              <w:t>.)</w:t>
            </w:r>
            <w:r w:rsidRPr="00C10507">
              <w:rPr>
                <w:rFonts w:ascii="Verdana" w:hAnsi="Verdana"/>
                <w:kern w:val="2"/>
                <w:szCs w:val="24"/>
              </w:rPr>
              <w:t>.</w:t>
            </w:r>
          </w:p>
          <w:p w14:paraId="7ED7882A" w14:textId="0387F0D0" w:rsidR="00C55D9C" w:rsidRPr="00C10507" w:rsidRDefault="00C55D9C" w:rsidP="00187D5E">
            <w:pPr>
              <w:jc w:val="both"/>
              <w:rPr>
                <w:rFonts w:ascii="Verdana" w:hAnsi="Verdana"/>
                <w:szCs w:val="24"/>
              </w:rPr>
            </w:pPr>
            <w:r w:rsidRPr="00C10507">
              <w:rPr>
                <w:rFonts w:ascii="Verdana" w:hAnsi="Verdana"/>
                <w:kern w:val="2"/>
                <w:szCs w:val="24"/>
              </w:rPr>
              <w:t xml:space="preserve">Sutarties kaina yra </w:t>
            </w:r>
            <w:r w:rsidR="008D6B5A">
              <w:rPr>
                <w:rFonts w:ascii="Verdana" w:hAnsi="Verdana"/>
                <w:kern w:val="2"/>
                <w:szCs w:val="24"/>
              </w:rPr>
              <w:t>7</w:t>
            </w:r>
            <w:r w:rsidR="003F6771">
              <w:rPr>
                <w:rFonts w:ascii="Verdana" w:hAnsi="Verdana"/>
                <w:kern w:val="2"/>
                <w:szCs w:val="24"/>
              </w:rPr>
              <w:t> </w:t>
            </w:r>
            <w:r w:rsidR="003F6771" w:rsidRPr="00C10507">
              <w:rPr>
                <w:rFonts w:ascii="Verdana" w:hAnsi="Verdana"/>
                <w:kern w:val="2"/>
                <w:szCs w:val="24"/>
              </w:rPr>
              <w:t>000</w:t>
            </w:r>
            <w:r w:rsidR="003F6771">
              <w:rPr>
                <w:rFonts w:ascii="Verdana" w:hAnsi="Verdana"/>
                <w:kern w:val="2"/>
                <w:szCs w:val="24"/>
              </w:rPr>
              <w:t>,00</w:t>
            </w:r>
            <w:r w:rsidRPr="00C10507">
              <w:rPr>
                <w:rFonts w:ascii="Verdana" w:hAnsi="Verdana"/>
                <w:kern w:val="2"/>
                <w:szCs w:val="24"/>
              </w:rPr>
              <w:t xml:space="preserve"> Eur </w:t>
            </w:r>
            <w:r w:rsidR="00C10507" w:rsidRPr="00C10507">
              <w:rPr>
                <w:rFonts w:ascii="Verdana" w:hAnsi="Verdana"/>
                <w:kern w:val="2"/>
                <w:szCs w:val="24"/>
              </w:rPr>
              <w:t>(</w:t>
            </w:r>
            <w:r w:rsidR="008D6B5A" w:rsidRPr="008D6B5A">
              <w:rPr>
                <w:rFonts w:ascii="Verdana" w:hAnsi="Verdana"/>
                <w:kern w:val="2"/>
                <w:szCs w:val="24"/>
              </w:rPr>
              <w:t>septyni tūkstančiai</w:t>
            </w:r>
            <w:r w:rsidR="003F6771" w:rsidRPr="003F6771">
              <w:rPr>
                <w:rFonts w:ascii="Verdana" w:hAnsi="Verdana"/>
                <w:kern w:val="2"/>
                <w:szCs w:val="24"/>
              </w:rPr>
              <w:t xml:space="preserve"> eurų</w:t>
            </w:r>
            <w:r w:rsidR="00C10507" w:rsidRPr="00C10507">
              <w:rPr>
                <w:rFonts w:ascii="Verdana" w:hAnsi="Verdana"/>
                <w:kern w:val="2"/>
                <w:szCs w:val="24"/>
              </w:rPr>
              <w:t>, 0 ct.)</w:t>
            </w:r>
            <w:r w:rsidRPr="00C10507">
              <w:rPr>
                <w:rFonts w:ascii="Verdana" w:hAnsi="Verdana"/>
                <w:kern w:val="2"/>
                <w:szCs w:val="24"/>
              </w:rPr>
              <w:t xml:space="preserve"> su PVM.</w:t>
            </w:r>
          </w:p>
          <w:p w14:paraId="2D8FC00D" w14:textId="77777777" w:rsidR="00C55D9C" w:rsidRPr="00526BC7" w:rsidRDefault="00C55D9C" w:rsidP="00187D5E">
            <w:pPr>
              <w:jc w:val="both"/>
              <w:rPr>
                <w:rFonts w:ascii="Verdana" w:hAnsi="Verdana"/>
                <w:color w:val="FF0000"/>
                <w:kern w:val="2"/>
                <w:szCs w:val="24"/>
              </w:rPr>
            </w:pPr>
            <w:r w:rsidRPr="00C10507">
              <w:rPr>
                <w:rFonts w:ascii="Verdana" w:hAnsi="Verdana"/>
                <w:kern w:val="2"/>
                <w:szCs w:val="24"/>
              </w:rPr>
              <w:t xml:space="preserve">Šioje Sutartyje Pradinės Sutarties vertė </w:t>
            </w:r>
            <w:r w:rsidRPr="00526BC7">
              <w:rPr>
                <w:rFonts w:ascii="Verdana" w:hAnsi="Verdana"/>
                <w:color w:val="000000"/>
                <w:kern w:val="2"/>
                <w:szCs w:val="24"/>
              </w:rPr>
              <w:t>yra lygi Tiekėjo pasiūlymo kainai be PVM, nurodytai už visą pirkimo dokumentuose ir Sutartyje nurodytą Paslaugų kiekį ir (ar) apimtį</w:t>
            </w:r>
            <w:r w:rsidRPr="00526BC7">
              <w:rPr>
                <w:rFonts w:ascii="Verdana" w:hAnsi="Verdana"/>
                <w:kern w:val="2"/>
                <w:szCs w:val="24"/>
              </w:rPr>
              <w:t>.</w:t>
            </w:r>
          </w:p>
        </w:tc>
      </w:tr>
      <w:tr w:rsidR="00C55D9C" w:rsidRPr="00526BC7" w14:paraId="6A3E37C8" w14:textId="77777777" w:rsidTr="00187D5E">
        <w:trPr>
          <w:trHeight w:val="300"/>
        </w:trPr>
        <w:tc>
          <w:tcPr>
            <w:tcW w:w="3094" w:type="dxa"/>
            <w:gridSpan w:val="2"/>
          </w:tcPr>
          <w:p w14:paraId="1BF8A64E" w14:textId="77777777" w:rsidR="00C55D9C" w:rsidRPr="00526BC7" w:rsidRDefault="00C55D9C" w:rsidP="00187D5E">
            <w:pPr>
              <w:rPr>
                <w:rFonts w:ascii="Verdana" w:hAnsi="Verdana"/>
                <w:b/>
                <w:kern w:val="2"/>
                <w:szCs w:val="24"/>
              </w:rPr>
            </w:pPr>
            <w:r w:rsidRPr="00526BC7">
              <w:rPr>
                <w:rFonts w:ascii="Verdana" w:hAnsi="Verdana"/>
                <w:b/>
                <w:kern w:val="2"/>
                <w:szCs w:val="24"/>
              </w:rPr>
              <w:t xml:space="preserve">5.3. Sutarties kainos / įkainių perskaičiavimas taikant </w:t>
            </w:r>
            <w:r w:rsidRPr="00526BC7">
              <w:rPr>
                <w:rFonts w:ascii="Verdana" w:hAnsi="Verdana"/>
                <w:b/>
                <w:kern w:val="2"/>
                <w:szCs w:val="24"/>
                <w:u w:val="single"/>
              </w:rPr>
              <w:t>peržiūros</w:t>
            </w:r>
            <w:r w:rsidRPr="00526BC7">
              <w:rPr>
                <w:rFonts w:ascii="Verdana" w:hAnsi="Verdana"/>
                <w:b/>
                <w:kern w:val="2"/>
                <w:szCs w:val="24"/>
              </w:rPr>
              <w:t xml:space="preserve"> taisykles</w:t>
            </w:r>
          </w:p>
        </w:tc>
        <w:tc>
          <w:tcPr>
            <w:tcW w:w="6441" w:type="dxa"/>
            <w:gridSpan w:val="2"/>
          </w:tcPr>
          <w:p w14:paraId="588ABEEE" w14:textId="6F87573E" w:rsidR="00C55D9C" w:rsidRPr="00526BC7" w:rsidRDefault="00C55D9C" w:rsidP="00187D5E">
            <w:pPr>
              <w:jc w:val="both"/>
              <w:rPr>
                <w:rFonts w:ascii="Verdana" w:hAnsi="Verdana"/>
                <w:szCs w:val="24"/>
              </w:rPr>
            </w:pPr>
            <w:r w:rsidRPr="006A2ACD">
              <w:rPr>
                <w:rFonts w:ascii="Verdana" w:hAnsi="Verdana"/>
                <w:kern w:val="2"/>
                <w:szCs w:val="24"/>
              </w:rPr>
              <w:t xml:space="preserve">Sutarties kaina bus </w:t>
            </w:r>
            <w:r w:rsidRPr="00526BC7">
              <w:rPr>
                <w:rFonts w:ascii="Verdana" w:hAnsi="Verdana"/>
                <w:kern w:val="2"/>
                <w:szCs w:val="24"/>
              </w:rPr>
              <w:t>perskaičiuojami:</w:t>
            </w:r>
          </w:p>
          <w:p w14:paraId="5DCBA07A" w14:textId="77777777" w:rsidR="00C55D9C" w:rsidRPr="00526BC7" w:rsidRDefault="00C55D9C" w:rsidP="00187D5E">
            <w:pPr>
              <w:jc w:val="both"/>
              <w:rPr>
                <w:rFonts w:ascii="Verdana" w:hAnsi="Verdana"/>
                <w:color w:val="FF0000"/>
                <w:kern w:val="2"/>
                <w:szCs w:val="24"/>
              </w:rPr>
            </w:pPr>
            <w:r w:rsidRPr="00526BC7">
              <w:rPr>
                <w:rFonts w:ascii="Verdana" w:hAnsi="Verdana"/>
                <w:kern w:val="2"/>
                <w:szCs w:val="24"/>
              </w:rPr>
              <w:t>5.3.1. dėl PVM tarifo pasikeitimo;</w:t>
            </w:r>
          </w:p>
          <w:p w14:paraId="18E6D320" w14:textId="362AE86D" w:rsidR="00C55D9C" w:rsidRPr="00526BC7" w:rsidRDefault="00C55D9C" w:rsidP="00187D5E">
            <w:pPr>
              <w:jc w:val="both"/>
              <w:rPr>
                <w:rFonts w:ascii="Verdana" w:hAnsi="Verdana"/>
                <w:color w:val="FF0000"/>
                <w:kern w:val="2"/>
                <w:szCs w:val="24"/>
              </w:rPr>
            </w:pPr>
          </w:p>
        </w:tc>
      </w:tr>
      <w:tr w:rsidR="00C55D9C" w:rsidRPr="00526BC7" w14:paraId="7F699FB8" w14:textId="77777777" w:rsidTr="00187D5E">
        <w:trPr>
          <w:trHeight w:val="300"/>
        </w:trPr>
        <w:tc>
          <w:tcPr>
            <w:tcW w:w="3094" w:type="dxa"/>
            <w:gridSpan w:val="2"/>
          </w:tcPr>
          <w:p w14:paraId="6FEEE698" w14:textId="77777777" w:rsidR="00C55D9C" w:rsidRPr="00526BC7" w:rsidRDefault="00C55D9C" w:rsidP="00187D5E">
            <w:pPr>
              <w:rPr>
                <w:rFonts w:ascii="Verdana" w:hAnsi="Verdana"/>
                <w:b/>
                <w:kern w:val="2"/>
                <w:szCs w:val="24"/>
              </w:rPr>
            </w:pPr>
            <w:r w:rsidRPr="00526BC7">
              <w:rPr>
                <w:rFonts w:ascii="Verdana" w:hAnsi="Verdana"/>
                <w:b/>
                <w:kern w:val="2"/>
                <w:szCs w:val="24"/>
              </w:rPr>
              <w:t>5.3.1. Sutarties kainos / įkainių peržiūra dėl PVM tarifo pasikeitimo</w:t>
            </w:r>
          </w:p>
        </w:tc>
        <w:tc>
          <w:tcPr>
            <w:tcW w:w="6441" w:type="dxa"/>
            <w:gridSpan w:val="2"/>
          </w:tcPr>
          <w:p w14:paraId="2EDF94C3" w14:textId="11F24B0A" w:rsidR="00C55D9C" w:rsidRPr="006A2ACD" w:rsidRDefault="00C55D9C" w:rsidP="00187D5E">
            <w:pPr>
              <w:jc w:val="both"/>
              <w:rPr>
                <w:rFonts w:ascii="Verdana" w:hAnsi="Verdana"/>
                <w:szCs w:val="24"/>
              </w:rPr>
            </w:pPr>
            <w:r w:rsidRPr="00526BC7">
              <w:rPr>
                <w:rFonts w:ascii="Verdana" w:hAnsi="Verdana"/>
                <w:kern w:val="2"/>
                <w:szCs w:val="24"/>
              </w:rPr>
              <w:t>Jeigu Sutarties vykdymo metu pasikeičia PVM mokėjimą reglamentuojantys teisės aktai, darantys tiesioginę įtaką Tiekėjo t</w:t>
            </w:r>
            <w:r w:rsidRPr="00526BC7">
              <w:rPr>
                <w:rFonts w:ascii="Verdana" w:hAnsi="Verdana"/>
                <w:szCs w:val="24"/>
              </w:rPr>
              <w:t>ei</w:t>
            </w:r>
            <w:r w:rsidRPr="00526BC7">
              <w:rPr>
                <w:rFonts w:ascii="Verdana" w:hAnsi="Verdana"/>
                <w:kern w:val="2"/>
                <w:szCs w:val="24"/>
              </w:rPr>
              <w:t>kiamų P</w:t>
            </w:r>
            <w:r w:rsidRPr="00526BC7">
              <w:rPr>
                <w:rFonts w:ascii="Verdana" w:hAnsi="Verdana"/>
                <w:szCs w:val="24"/>
              </w:rPr>
              <w:t>aslaugų</w:t>
            </w:r>
            <w:r w:rsidRPr="00526BC7">
              <w:rPr>
                <w:rFonts w:ascii="Verdana" w:hAnsi="Verdana"/>
                <w:kern w:val="2"/>
                <w:szCs w:val="24"/>
              </w:rPr>
              <w:t xml:space="preserve"> Sutartyje nurodytai kainai, Sutarties kaina perskaičiuojami nekeičiant P</w:t>
            </w:r>
            <w:r w:rsidRPr="00526BC7">
              <w:rPr>
                <w:rFonts w:ascii="Verdana" w:hAnsi="Verdana"/>
                <w:szCs w:val="24"/>
              </w:rPr>
              <w:t>aslaugų</w:t>
            </w:r>
            <w:r w:rsidRPr="00526BC7">
              <w:rPr>
                <w:rFonts w:ascii="Verdana" w:hAnsi="Verdana"/>
                <w:kern w:val="2"/>
                <w:szCs w:val="24"/>
              </w:rPr>
              <w:t xml:space="preserve"> kainos be PVM.</w:t>
            </w:r>
          </w:p>
          <w:p w14:paraId="525AC5F8" w14:textId="77777777" w:rsidR="00C55D9C" w:rsidRPr="00526BC7" w:rsidRDefault="00C55D9C" w:rsidP="00187D5E">
            <w:pPr>
              <w:jc w:val="both"/>
              <w:rPr>
                <w:rFonts w:ascii="Verdana" w:hAnsi="Verdana"/>
                <w:szCs w:val="24"/>
              </w:rPr>
            </w:pPr>
            <w:r w:rsidRPr="00526BC7">
              <w:rPr>
                <w:rFonts w:ascii="Verdana" w:hAnsi="Verdana"/>
                <w:kern w:val="2"/>
                <w:szCs w:val="24"/>
              </w:rPr>
              <w:t>Perskaičiuota (-i) Sutarties kaina / įkainiai įforminama (-i) Susitarimu ir turi būti taikoma (-i) nuo naujo PVM įvedimo datos (nepriklausomai nuo to, kada pasirašytas Susitarimas).</w:t>
            </w:r>
          </w:p>
        </w:tc>
      </w:tr>
      <w:tr w:rsidR="00C55D9C" w:rsidRPr="00526BC7" w14:paraId="27616AAF" w14:textId="77777777" w:rsidTr="00187D5E">
        <w:trPr>
          <w:trHeight w:val="300"/>
        </w:trPr>
        <w:tc>
          <w:tcPr>
            <w:tcW w:w="3094" w:type="dxa"/>
            <w:gridSpan w:val="2"/>
          </w:tcPr>
          <w:p w14:paraId="122153E0" w14:textId="77777777" w:rsidR="00C55D9C" w:rsidRPr="00526BC7" w:rsidRDefault="00C55D9C" w:rsidP="00187D5E">
            <w:pPr>
              <w:rPr>
                <w:rFonts w:ascii="Verdana" w:hAnsi="Verdana"/>
                <w:szCs w:val="24"/>
              </w:rPr>
            </w:pPr>
            <w:r w:rsidRPr="00526BC7">
              <w:rPr>
                <w:rFonts w:ascii="Verdana" w:hAnsi="Verdana"/>
                <w:b/>
                <w:bCs/>
                <w:kern w:val="2"/>
                <w:szCs w:val="24"/>
              </w:rPr>
              <w:t>5.3.2.</w:t>
            </w:r>
            <w:r w:rsidRPr="00526BC7">
              <w:rPr>
                <w:rFonts w:ascii="Verdana" w:hAnsi="Verdana"/>
                <w:kern w:val="2"/>
                <w:szCs w:val="24"/>
              </w:rPr>
              <w:t xml:space="preserve"> </w:t>
            </w:r>
            <w:r w:rsidRPr="00526BC7">
              <w:rPr>
                <w:rFonts w:ascii="Verdana" w:hAnsi="Verdana"/>
                <w:b/>
                <w:bCs/>
                <w:kern w:val="2"/>
                <w:szCs w:val="24"/>
              </w:rPr>
              <w:t xml:space="preserve">Sutarties kainos / įkainių </w:t>
            </w:r>
            <w:r w:rsidRPr="00526BC7">
              <w:rPr>
                <w:rFonts w:ascii="Verdana" w:hAnsi="Verdana"/>
                <w:b/>
                <w:bCs/>
                <w:kern w:val="2"/>
                <w:szCs w:val="24"/>
              </w:rPr>
              <w:lastRenderedPageBreak/>
              <w:t>peržiūra dėl kitų mokesčių, lemiančių Paslaugų kainos / įkainių pokytį, pasikeitimo</w:t>
            </w:r>
          </w:p>
        </w:tc>
        <w:tc>
          <w:tcPr>
            <w:tcW w:w="6441" w:type="dxa"/>
            <w:gridSpan w:val="2"/>
          </w:tcPr>
          <w:p w14:paraId="239B7FEF" w14:textId="77777777" w:rsidR="00C55D9C" w:rsidRPr="00526BC7" w:rsidRDefault="00C55D9C" w:rsidP="00187D5E">
            <w:pPr>
              <w:jc w:val="both"/>
              <w:rPr>
                <w:rFonts w:ascii="Verdana" w:hAnsi="Verdana"/>
                <w:kern w:val="2"/>
                <w:szCs w:val="24"/>
              </w:rPr>
            </w:pPr>
            <w:r w:rsidRPr="00526BC7">
              <w:rPr>
                <w:rFonts w:ascii="Verdana" w:hAnsi="Verdana"/>
                <w:kern w:val="2"/>
                <w:szCs w:val="24"/>
              </w:rPr>
              <w:lastRenderedPageBreak/>
              <w:t>Netaikoma</w:t>
            </w:r>
          </w:p>
          <w:p w14:paraId="1F87B936" w14:textId="77777777" w:rsidR="00C55D9C" w:rsidRPr="00526BC7" w:rsidRDefault="00C55D9C" w:rsidP="00187D5E">
            <w:pPr>
              <w:jc w:val="both"/>
              <w:rPr>
                <w:rFonts w:ascii="Verdana" w:hAnsi="Verdana"/>
                <w:kern w:val="2"/>
                <w:szCs w:val="24"/>
              </w:rPr>
            </w:pPr>
          </w:p>
          <w:p w14:paraId="079CD9EF" w14:textId="513D7747" w:rsidR="00C55D9C" w:rsidRPr="00526BC7" w:rsidRDefault="00C55D9C" w:rsidP="00187D5E">
            <w:pPr>
              <w:jc w:val="both"/>
              <w:rPr>
                <w:rFonts w:ascii="Verdana" w:hAnsi="Verdana"/>
                <w:szCs w:val="24"/>
              </w:rPr>
            </w:pPr>
          </w:p>
        </w:tc>
      </w:tr>
      <w:tr w:rsidR="00C55D9C" w:rsidRPr="00526BC7" w14:paraId="1EF69242" w14:textId="77777777" w:rsidTr="00187D5E">
        <w:trPr>
          <w:trHeight w:val="300"/>
        </w:trPr>
        <w:tc>
          <w:tcPr>
            <w:tcW w:w="3094" w:type="dxa"/>
            <w:gridSpan w:val="2"/>
          </w:tcPr>
          <w:p w14:paraId="5C77D125" w14:textId="237E410D" w:rsidR="00C55D9C" w:rsidRPr="006A2ACD" w:rsidRDefault="00C55D9C" w:rsidP="00187D5E">
            <w:pPr>
              <w:rPr>
                <w:rFonts w:ascii="Verdana" w:hAnsi="Verdana"/>
                <w:bCs/>
                <w:kern w:val="2"/>
                <w:szCs w:val="24"/>
              </w:rPr>
            </w:pPr>
            <w:r w:rsidRPr="00526BC7">
              <w:rPr>
                <w:rFonts w:ascii="Verdana" w:hAnsi="Verdana"/>
                <w:b/>
                <w:kern w:val="2"/>
                <w:szCs w:val="24"/>
              </w:rPr>
              <w:lastRenderedPageBreak/>
              <w:t>5.3.3. Sutarties kainos / įkainių peržiūra dėl kainų lygio pokyčio</w:t>
            </w:r>
          </w:p>
        </w:tc>
        <w:tc>
          <w:tcPr>
            <w:tcW w:w="6441" w:type="dxa"/>
            <w:gridSpan w:val="2"/>
          </w:tcPr>
          <w:p w14:paraId="0F1475C4" w14:textId="30616577" w:rsidR="00C55D9C" w:rsidRPr="006A2ACD" w:rsidRDefault="00C55D9C" w:rsidP="00187D5E">
            <w:pPr>
              <w:jc w:val="both"/>
              <w:rPr>
                <w:rFonts w:ascii="Verdana" w:hAnsi="Verdana"/>
                <w:szCs w:val="24"/>
              </w:rPr>
            </w:pPr>
            <w:r w:rsidRPr="00526BC7">
              <w:rPr>
                <w:rFonts w:ascii="Verdana" w:hAnsi="Verdana"/>
                <w:kern w:val="2"/>
                <w:szCs w:val="24"/>
              </w:rPr>
              <w:t>Netaikoma</w:t>
            </w:r>
          </w:p>
        </w:tc>
      </w:tr>
      <w:tr w:rsidR="00C55D9C" w:rsidRPr="00526BC7" w14:paraId="2BD4D5E1" w14:textId="77777777" w:rsidTr="00187D5E">
        <w:trPr>
          <w:trHeight w:val="300"/>
        </w:trPr>
        <w:tc>
          <w:tcPr>
            <w:tcW w:w="3094" w:type="dxa"/>
            <w:gridSpan w:val="2"/>
          </w:tcPr>
          <w:p w14:paraId="7455AE56" w14:textId="77777777" w:rsidR="00C55D9C" w:rsidRPr="00526BC7" w:rsidRDefault="00C55D9C" w:rsidP="00187D5E">
            <w:pPr>
              <w:rPr>
                <w:rFonts w:ascii="Verdana" w:hAnsi="Verdana"/>
                <w:b/>
                <w:kern w:val="2"/>
                <w:szCs w:val="24"/>
              </w:rPr>
            </w:pPr>
            <w:r w:rsidRPr="00526BC7">
              <w:rPr>
                <w:rFonts w:ascii="Verdana" w:hAnsi="Verdana"/>
                <w:b/>
                <w:kern w:val="2"/>
                <w:szCs w:val="24"/>
              </w:rPr>
              <w:t xml:space="preserve">5.3.4. Sutarties kainos / įkainių peržiūra dėl kainų lygio pokyčio pagal </w:t>
            </w:r>
            <w:r w:rsidRPr="00526BC7">
              <w:rPr>
                <w:rFonts w:ascii="Verdana" w:hAnsi="Verdana"/>
                <w:b/>
                <w:bCs/>
                <w:kern w:val="2"/>
                <w:szCs w:val="24"/>
              </w:rPr>
              <w:t>Paslaugų</w:t>
            </w:r>
            <w:r w:rsidRPr="00526BC7">
              <w:rPr>
                <w:rFonts w:ascii="Verdana" w:hAnsi="Verdana"/>
                <w:b/>
                <w:kern w:val="2"/>
                <w:szCs w:val="24"/>
              </w:rPr>
              <w:t xml:space="preserve"> grupių kainų pokyčius</w:t>
            </w:r>
          </w:p>
        </w:tc>
        <w:tc>
          <w:tcPr>
            <w:tcW w:w="6441" w:type="dxa"/>
            <w:gridSpan w:val="2"/>
          </w:tcPr>
          <w:p w14:paraId="160E1A92" w14:textId="77777777" w:rsidR="00C55D9C" w:rsidRPr="00526BC7" w:rsidRDefault="00C55D9C" w:rsidP="00187D5E">
            <w:pPr>
              <w:jc w:val="both"/>
              <w:rPr>
                <w:rFonts w:ascii="Verdana" w:hAnsi="Verdana"/>
                <w:kern w:val="2"/>
                <w:szCs w:val="24"/>
              </w:rPr>
            </w:pPr>
            <w:r w:rsidRPr="00526BC7">
              <w:rPr>
                <w:rFonts w:ascii="Verdana" w:hAnsi="Verdana"/>
                <w:kern w:val="2"/>
                <w:szCs w:val="24"/>
              </w:rPr>
              <w:t>Netaikoma</w:t>
            </w:r>
          </w:p>
          <w:p w14:paraId="361E1A4C" w14:textId="77777777" w:rsidR="00C55D9C" w:rsidRPr="00526BC7" w:rsidRDefault="00C55D9C" w:rsidP="00187D5E">
            <w:pPr>
              <w:jc w:val="both"/>
              <w:rPr>
                <w:rFonts w:ascii="Verdana" w:hAnsi="Verdana"/>
                <w:kern w:val="2"/>
                <w:szCs w:val="24"/>
              </w:rPr>
            </w:pPr>
          </w:p>
          <w:p w14:paraId="4F5931B5" w14:textId="3D9259C1" w:rsidR="00C55D9C" w:rsidRPr="00526BC7" w:rsidRDefault="00C55D9C" w:rsidP="00187D5E">
            <w:pPr>
              <w:jc w:val="both"/>
              <w:rPr>
                <w:rFonts w:ascii="Verdana" w:hAnsi="Verdana"/>
                <w:szCs w:val="24"/>
              </w:rPr>
            </w:pPr>
          </w:p>
        </w:tc>
      </w:tr>
      <w:tr w:rsidR="00C55D9C" w:rsidRPr="00526BC7" w14:paraId="3EE2E7C5" w14:textId="77777777" w:rsidTr="00187D5E">
        <w:trPr>
          <w:trHeight w:val="300"/>
        </w:trPr>
        <w:tc>
          <w:tcPr>
            <w:tcW w:w="3094" w:type="dxa"/>
            <w:gridSpan w:val="2"/>
          </w:tcPr>
          <w:p w14:paraId="1F1DEC83" w14:textId="77777777" w:rsidR="00C55D9C" w:rsidRPr="00526BC7" w:rsidRDefault="00C55D9C" w:rsidP="00187D5E">
            <w:pPr>
              <w:rPr>
                <w:rFonts w:ascii="Verdana" w:hAnsi="Verdana"/>
                <w:b/>
                <w:bCs/>
                <w:kern w:val="2"/>
                <w:szCs w:val="24"/>
              </w:rPr>
            </w:pPr>
            <w:r w:rsidRPr="00526BC7">
              <w:rPr>
                <w:rFonts w:ascii="Verdana" w:hAnsi="Verdana"/>
                <w:b/>
                <w:bCs/>
                <w:kern w:val="2"/>
                <w:szCs w:val="24"/>
              </w:rPr>
              <w:t xml:space="preserve">5.4. Sutarties kainos / įkainių apskaičiavimas taikant </w:t>
            </w:r>
            <w:r w:rsidRPr="00526BC7">
              <w:rPr>
                <w:rFonts w:ascii="Verdana" w:hAnsi="Verdana"/>
                <w:b/>
                <w:bCs/>
                <w:kern w:val="2"/>
                <w:szCs w:val="24"/>
                <w:u w:val="single"/>
              </w:rPr>
              <w:t>kiekio (apimties)</w:t>
            </w:r>
            <w:r w:rsidRPr="00526BC7">
              <w:rPr>
                <w:rFonts w:ascii="Verdana" w:hAnsi="Verdana"/>
                <w:b/>
                <w:bCs/>
                <w:kern w:val="2"/>
                <w:szCs w:val="24"/>
              </w:rPr>
              <w:t xml:space="preserve"> keitimo taisykles</w:t>
            </w:r>
          </w:p>
        </w:tc>
        <w:tc>
          <w:tcPr>
            <w:tcW w:w="6441" w:type="dxa"/>
            <w:gridSpan w:val="2"/>
          </w:tcPr>
          <w:p w14:paraId="5A0713E9" w14:textId="77777777" w:rsidR="00C55D9C" w:rsidRPr="00526BC7" w:rsidRDefault="00C55D9C" w:rsidP="00187D5E">
            <w:pPr>
              <w:jc w:val="both"/>
              <w:rPr>
                <w:rFonts w:ascii="Verdana" w:hAnsi="Verdana"/>
                <w:kern w:val="2"/>
                <w:szCs w:val="24"/>
              </w:rPr>
            </w:pPr>
            <w:r w:rsidRPr="00526BC7">
              <w:rPr>
                <w:rFonts w:ascii="Verdana" w:hAnsi="Verdana"/>
                <w:kern w:val="2"/>
                <w:szCs w:val="24"/>
              </w:rPr>
              <w:t>Netaikoma</w:t>
            </w:r>
          </w:p>
          <w:p w14:paraId="5C93C5EF" w14:textId="77777777" w:rsidR="00C55D9C" w:rsidRPr="00526BC7" w:rsidRDefault="00C55D9C" w:rsidP="00187D5E">
            <w:pPr>
              <w:jc w:val="both"/>
              <w:rPr>
                <w:rFonts w:ascii="Verdana" w:hAnsi="Verdana"/>
                <w:kern w:val="2"/>
                <w:szCs w:val="24"/>
              </w:rPr>
            </w:pPr>
          </w:p>
          <w:p w14:paraId="634DE8A5" w14:textId="764BB0A0" w:rsidR="00C55D9C" w:rsidRPr="00526BC7" w:rsidRDefault="00C55D9C" w:rsidP="00187D5E">
            <w:pPr>
              <w:jc w:val="both"/>
              <w:rPr>
                <w:rFonts w:ascii="Verdana" w:hAnsi="Verdana"/>
                <w:szCs w:val="24"/>
              </w:rPr>
            </w:pPr>
          </w:p>
        </w:tc>
      </w:tr>
      <w:tr w:rsidR="00C55D9C" w:rsidRPr="00526BC7" w14:paraId="212D3058" w14:textId="77777777" w:rsidTr="00187D5E">
        <w:trPr>
          <w:trHeight w:val="300"/>
        </w:trPr>
        <w:tc>
          <w:tcPr>
            <w:tcW w:w="3094" w:type="dxa"/>
            <w:gridSpan w:val="2"/>
          </w:tcPr>
          <w:p w14:paraId="21E244A3" w14:textId="77777777" w:rsidR="00C55D9C" w:rsidRPr="00526BC7" w:rsidRDefault="00C55D9C" w:rsidP="00187D5E">
            <w:pPr>
              <w:rPr>
                <w:rFonts w:ascii="Verdana" w:hAnsi="Verdana"/>
                <w:b/>
                <w:kern w:val="2"/>
                <w:szCs w:val="24"/>
              </w:rPr>
            </w:pPr>
            <w:r w:rsidRPr="00526BC7">
              <w:rPr>
                <w:rFonts w:ascii="Verdana" w:hAnsi="Verdana"/>
                <w:b/>
                <w:kern w:val="2"/>
                <w:szCs w:val="24"/>
              </w:rPr>
              <w:t>5.5. Atsiskaitymo su Tiekėju terminas ir tvarka</w:t>
            </w:r>
          </w:p>
        </w:tc>
        <w:tc>
          <w:tcPr>
            <w:tcW w:w="6441" w:type="dxa"/>
            <w:gridSpan w:val="2"/>
          </w:tcPr>
          <w:p w14:paraId="1FD0BEFF" w14:textId="2F932A36" w:rsidR="00554F5C" w:rsidRPr="00526BC7" w:rsidRDefault="00C55D9C" w:rsidP="00187D5E">
            <w:pPr>
              <w:jc w:val="both"/>
              <w:rPr>
                <w:rFonts w:ascii="Verdana" w:hAnsi="Verdana"/>
                <w:kern w:val="2"/>
                <w:szCs w:val="24"/>
              </w:rPr>
            </w:pPr>
            <w:r w:rsidRPr="00526BC7">
              <w:rPr>
                <w:rFonts w:ascii="Verdana" w:hAnsi="Verdana"/>
                <w:kern w:val="2"/>
                <w:szCs w:val="24"/>
              </w:rPr>
              <w:t xml:space="preserve">Pirkėjas atsiskaito su Tiekėju ne vėliau kaip </w:t>
            </w:r>
            <w:r w:rsidRPr="00554F5C">
              <w:rPr>
                <w:rFonts w:ascii="Verdana" w:hAnsi="Verdana"/>
                <w:kern w:val="2"/>
                <w:szCs w:val="24"/>
              </w:rPr>
              <w:t xml:space="preserve">per </w:t>
            </w:r>
            <w:r w:rsidR="006A2ACD" w:rsidRPr="00554F5C">
              <w:rPr>
                <w:rFonts w:ascii="Verdana" w:hAnsi="Verdana"/>
                <w:kern w:val="2"/>
                <w:szCs w:val="24"/>
                <w:shd w:val="clear" w:color="auto" w:fill="FFFFFF"/>
              </w:rPr>
              <w:t>30 kalendorinių dienų</w:t>
            </w:r>
            <w:r w:rsidRPr="00554F5C">
              <w:rPr>
                <w:rFonts w:ascii="Verdana" w:hAnsi="Verdana"/>
                <w:kern w:val="2"/>
                <w:szCs w:val="24"/>
              </w:rPr>
              <w:t xml:space="preserve"> nuo Sąskaitos gavimo dieno</w:t>
            </w:r>
            <w:r w:rsidRPr="00526BC7">
              <w:rPr>
                <w:rFonts w:ascii="Verdana" w:hAnsi="Verdana"/>
                <w:kern w:val="2"/>
                <w:szCs w:val="24"/>
              </w:rPr>
              <w:t>s</w:t>
            </w:r>
            <w:r w:rsidR="00554F5C">
              <w:rPr>
                <w:rFonts w:ascii="Verdana" w:hAnsi="Verdana"/>
                <w:kern w:val="2"/>
                <w:szCs w:val="24"/>
              </w:rPr>
              <w:t xml:space="preserve"> pagal šią tvarką:</w:t>
            </w:r>
          </w:p>
          <w:p w14:paraId="7960B60F" w14:textId="21742632" w:rsidR="00554F5C" w:rsidRPr="00554F5C" w:rsidRDefault="00554F5C" w:rsidP="00554F5C">
            <w:pPr>
              <w:jc w:val="both"/>
              <w:rPr>
                <w:rFonts w:ascii="Verdana" w:hAnsi="Verdana"/>
                <w:color w:val="000000"/>
                <w:kern w:val="2"/>
                <w:szCs w:val="24"/>
                <w:shd w:val="clear" w:color="auto" w:fill="FFFFFF"/>
              </w:rPr>
            </w:pPr>
            <w:r w:rsidRPr="00554F5C">
              <w:rPr>
                <w:rFonts w:ascii="Verdana" w:hAnsi="Verdana"/>
                <w:color w:val="000000"/>
                <w:kern w:val="2"/>
                <w:szCs w:val="24"/>
                <w:shd w:val="clear" w:color="auto" w:fill="FFFFFF"/>
              </w:rPr>
              <w:t>a)</w:t>
            </w:r>
            <w:r>
              <w:rPr>
                <w:rFonts w:ascii="Verdana" w:hAnsi="Verdana"/>
                <w:color w:val="000000"/>
                <w:kern w:val="2"/>
                <w:szCs w:val="24"/>
                <w:shd w:val="clear" w:color="auto" w:fill="FFFFFF"/>
              </w:rPr>
              <w:t xml:space="preserve"> 40</w:t>
            </w:r>
            <w:r w:rsidRPr="00554F5C">
              <w:rPr>
                <w:rFonts w:ascii="Verdana" w:hAnsi="Verdana"/>
                <w:color w:val="000000"/>
                <w:kern w:val="2"/>
                <w:szCs w:val="24"/>
                <w:shd w:val="clear" w:color="auto" w:fill="FFFFFF"/>
              </w:rPr>
              <w:t xml:space="preserve"> % – </w:t>
            </w:r>
            <w:r>
              <w:rPr>
                <w:rFonts w:ascii="Verdana" w:hAnsi="Verdana"/>
                <w:color w:val="000000"/>
                <w:kern w:val="2"/>
                <w:szCs w:val="24"/>
                <w:shd w:val="clear" w:color="auto" w:fill="FFFFFF"/>
              </w:rPr>
              <w:t>praėjus pusei statybos rangos darbų terminui</w:t>
            </w:r>
            <w:r w:rsidRPr="00554F5C">
              <w:rPr>
                <w:rFonts w:ascii="Verdana" w:hAnsi="Verdana"/>
                <w:color w:val="000000"/>
                <w:kern w:val="2"/>
                <w:szCs w:val="24"/>
                <w:shd w:val="clear" w:color="auto" w:fill="FFFFFF"/>
              </w:rPr>
              <w:t>;</w:t>
            </w:r>
          </w:p>
          <w:p w14:paraId="222FDC8F" w14:textId="4C00A73D" w:rsidR="00C55D9C" w:rsidRPr="00526BC7" w:rsidRDefault="00554F5C" w:rsidP="00187D5E">
            <w:pPr>
              <w:jc w:val="both"/>
              <w:rPr>
                <w:rFonts w:ascii="Verdana" w:hAnsi="Verdana"/>
                <w:color w:val="4472C4"/>
                <w:kern w:val="2"/>
                <w:szCs w:val="24"/>
                <w:shd w:val="clear" w:color="auto" w:fill="FFFFFF"/>
              </w:rPr>
            </w:pPr>
            <w:r w:rsidRPr="00554F5C">
              <w:rPr>
                <w:rFonts w:ascii="Verdana" w:hAnsi="Verdana"/>
                <w:color w:val="000000"/>
                <w:kern w:val="2"/>
                <w:szCs w:val="24"/>
                <w:shd w:val="clear" w:color="auto" w:fill="FFFFFF"/>
              </w:rPr>
              <w:t xml:space="preserve">b) </w:t>
            </w:r>
            <w:r>
              <w:rPr>
                <w:rFonts w:ascii="Verdana" w:hAnsi="Verdana"/>
                <w:color w:val="000000"/>
                <w:kern w:val="2"/>
                <w:szCs w:val="24"/>
                <w:shd w:val="clear" w:color="auto" w:fill="FFFFFF"/>
              </w:rPr>
              <w:t>6</w:t>
            </w:r>
            <w:r w:rsidRPr="00554F5C">
              <w:rPr>
                <w:rFonts w:ascii="Verdana" w:hAnsi="Verdana"/>
                <w:color w:val="000000"/>
                <w:kern w:val="2"/>
                <w:szCs w:val="24"/>
                <w:shd w:val="clear" w:color="auto" w:fill="FFFFFF"/>
              </w:rPr>
              <w:t xml:space="preserve">0 % – </w:t>
            </w:r>
            <w:r>
              <w:rPr>
                <w:rFonts w:ascii="Verdana" w:hAnsi="Verdana"/>
                <w:color w:val="000000"/>
                <w:kern w:val="2"/>
                <w:szCs w:val="24"/>
                <w:shd w:val="clear" w:color="auto" w:fill="FFFFFF"/>
              </w:rPr>
              <w:t xml:space="preserve">po </w:t>
            </w:r>
            <w:r w:rsidRPr="00FD54A4">
              <w:rPr>
                <w:rFonts w:ascii="Verdana" w:hAnsi="Verdana"/>
                <w:szCs w:val="24"/>
              </w:rPr>
              <w:t>visiško sutartinių įsipareigojimų įvykdymo</w:t>
            </w:r>
            <w:r>
              <w:rPr>
                <w:rFonts w:ascii="Verdana" w:hAnsi="Verdana"/>
                <w:szCs w:val="24"/>
              </w:rPr>
              <w:t>.</w:t>
            </w:r>
            <w:r w:rsidRPr="00554F5C">
              <w:rPr>
                <w:rFonts w:ascii="Verdana" w:hAnsi="Verdana"/>
                <w:color w:val="000000"/>
                <w:kern w:val="2"/>
                <w:szCs w:val="24"/>
                <w:shd w:val="clear" w:color="auto" w:fill="FFFFFF"/>
              </w:rPr>
              <w:t xml:space="preserve"> </w:t>
            </w:r>
          </w:p>
        </w:tc>
      </w:tr>
      <w:tr w:rsidR="00C55D9C" w:rsidRPr="00526BC7" w14:paraId="47CFB083" w14:textId="77777777" w:rsidTr="00187D5E">
        <w:trPr>
          <w:trHeight w:val="300"/>
        </w:trPr>
        <w:tc>
          <w:tcPr>
            <w:tcW w:w="3094" w:type="dxa"/>
            <w:gridSpan w:val="2"/>
          </w:tcPr>
          <w:p w14:paraId="5DA46401" w14:textId="77777777" w:rsidR="00C55D9C" w:rsidRPr="00526BC7" w:rsidRDefault="00C55D9C" w:rsidP="00187D5E">
            <w:pPr>
              <w:rPr>
                <w:rFonts w:ascii="Verdana" w:hAnsi="Verdana"/>
                <w:b/>
                <w:kern w:val="2"/>
                <w:szCs w:val="24"/>
              </w:rPr>
            </w:pPr>
            <w:r w:rsidRPr="00526BC7">
              <w:rPr>
                <w:rFonts w:ascii="Verdana" w:hAnsi="Verdana"/>
                <w:b/>
                <w:kern w:val="2"/>
                <w:szCs w:val="24"/>
              </w:rPr>
              <w:t>5.6. Avansas</w:t>
            </w:r>
          </w:p>
        </w:tc>
        <w:tc>
          <w:tcPr>
            <w:tcW w:w="6441" w:type="dxa"/>
            <w:gridSpan w:val="2"/>
          </w:tcPr>
          <w:p w14:paraId="069D5182" w14:textId="77777777" w:rsidR="00C55D9C" w:rsidRPr="00526BC7" w:rsidRDefault="00C55D9C" w:rsidP="00187D5E">
            <w:pPr>
              <w:jc w:val="both"/>
              <w:rPr>
                <w:rFonts w:ascii="Verdana" w:hAnsi="Verdana"/>
                <w:kern w:val="2"/>
                <w:szCs w:val="24"/>
              </w:rPr>
            </w:pPr>
            <w:r w:rsidRPr="00526BC7">
              <w:rPr>
                <w:rFonts w:ascii="Verdana" w:hAnsi="Verdana"/>
                <w:kern w:val="2"/>
                <w:szCs w:val="24"/>
              </w:rPr>
              <w:t>Netaikoma</w:t>
            </w:r>
          </w:p>
          <w:p w14:paraId="6588AFDD" w14:textId="2E1A2262" w:rsidR="00C55D9C" w:rsidRPr="00526BC7" w:rsidRDefault="00C55D9C" w:rsidP="00187D5E">
            <w:pPr>
              <w:jc w:val="both"/>
              <w:rPr>
                <w:rFonts w:ascii="Verdana" w:hAnsi="Verdana"/>
                <w:color w:val="000000"/>
                <w:kern w:val="2"/>
                <w:szCs w:val="24"/>
                <w:shd w:val="clear" w:color="auto" w:fill="FFFFFF"/>
              </w:rPr>
            </w:pPr>
          </w:p>
        </w:tc>
      </w:tr>
      <w:tr w:rsidR="00C55D9C" w:rsidRPr="00526BC7" w14:paraId="76C0D112" w14:textId="77777777" w:rsidTr="00187D5E">
        <w:trPr>
          <w:trHeight w:val="300"/>
        </w:trPr>
        <w:tc>
          <w:tcPr>
            <w:tcW w:w="3094" w:type="dxa"/>
            <w:gridSpan w:val="2"/>
          </w:tcPr>
          <w:p w14:paraId="05B37BC4" w14:textId="77777777" w:rsidR="00C55D9C" w:rsidRPr="00526BC7" w:rsidRDefault="00C55D9C" w:rsidP="00187D5E">
            <w:pPr>
              <w:rPr>
                <w:rFonts w:ascii="Verdana" w:hAnsi="Verdana"/>
                <w:b/>
                <w:kern w:val="2"/>
                <w:szCs w:val="24"/>
              </w:rPr>
            </w:pPr>
            <w:r w:rsidRPr="00526BC7">
              <w:rPr>
                <w:rFonts w:ascii="Verdana" w:hAnsi="Verdana"/>
                <w:b/>
                <w:kern w:val="2"/>
                <w:szCs w:val="24"/>
              </w:rPr>
              <w:t>5.7. Avanso užtikrinimas</w:t>
            </w:r>
          </w:p>
        </w:tc>
        <w:tc>
          <w:tcPr>
            <w:tcW w:w="6441" w:type="dxa"/>
            <w:gridSpan w:val="2"/>
          </w:tcPr>
          <w:p w14:paraId="519FD070" w14:textId="77777777" w:rsidR="00C55D9C" w:rsidRPr="00526BC7" w:rsidRDefault="00C55D9C" w:rsidP="00187D5E">
            <w:pPr>
              <w:jc w:val="both"/>
              <w:rPr>
                <w:rFonts w:ascii="Verdana" w:hAnsi="Verdana"/>
                <w:kern w:val="2"/>
                <w:szCs w:val="24"/>
              </w:rPr>
            </w:pPr>
            <w:r w:rsidRPr="00526BC7">
              <w:rPr>
                <w:rFonts w:ascii="Verdana" w:hAnsi="Verdana"/>
                <w:kern w:val="2"/>
                <w:szCs w:val="24"/>
              </w:rPr>
              <w:t>Netaikoma</w:t>
            </w:r>
          </w:p>
          <w:p w14:paraId="0C538EC5" w14:textId="77777777" w:rsidR="00C55D9C" w:rsidRDefault="00C55D9C" w:rsidP="00187D5E">
            <w:pPr>
              <w:jc w:val="both"/>
              <w:rPr>
                <w:rFonts w:ascii="Verdana" w:hAnsi="Verdana"/>
                <w:kern w:val="2"/>
                <w:szCs w:val="24"/>
              </w:rPr>
            </w:pPr>
          </w:p>
          <w:p w14:paraId="26005B71" w14:textId="3BA5E145" w:rsidR="00C0039C" w:rsidRPr="00526BC7" w:rsidRDefault="00C0039C" w:rsidP="00187D5E">
            <w:pPr>
              <w:jc w:val="both"/>
              <w:rPr>
                <w:rFonts w:ascii="Verdana" w:hAnsi="Verdana"/>
                <w:kern w:val="2"/>
                <w:szCs w:val="24"/>
              </w:rPr>
            </w:pPr>
          </w:p>
        </w:tc>
      </w:tr>
      <w:tr w:rsidR="00C55D9C" w:rsidRPr="00526BC7" w14:paraId="486EFB1A" w14:textId="77777777" w:rsidTr="00187D5E">
        <w:trPr>
          <w:trHeight w:val="300"/>
        </w:trPr>
        <w:tc>
          <w:tcPr>
            <w:tcW w:w="9535" w:type="dxa"/>
            <w:gridSpan w:val="4"/>
          </w:tcPr>
          <w:p w14:paraId="5E218EC5" w14:textId="77777777" w:rsidR="00C55D9C" w:rsidRPr="00526BC7" w:rsidRDefault="00C55D9C" w:rsidP="00187D5E">
            <w:pPr>
              <w:jc w:val="center"/>
              <w:rPr>
                <w:rFonts w:ascii="Verdana" w:hAnsi="Verdana"/>
                <w:bCs/>
                <w:kern w:val="2"/>
                <w:szCs w:val="24"/>
              </w:rPr>
            </w:pPr>
            <w:r w:rsidRPr="00526BC7">
              <w:rPr>
                <w:rFonts w:ascii="Verdana" w:hAnsi="Verdana"/>
                <w:b/>
                <w:kern w:val="2"/>
                <w:szCs w:val="24"/>
              </w:rPr>
              <w:t>6. PASLAUGŲ KOKYBĖ IR GARANTINIAI ĮSIPAREIGOJIMAI</w:t>
            </w:r>
          </w:p>
        </w:tc>
      </w:tr>
      <w:tr w:rsidR="00C55D9C" w:rsidRPr="00526BC7" w14:paraId="611D2E57" w14:textId="77777777" w:rsidTr="00187D5E">
        <w:trPr>
          <w:trHeight w:val="300"/>
        </w:trPr>
        <w:tc>
          <w:tcPr>
            <w:tcW w:w="3094" w:type="dxa"/>
            <w:gridSpan w:val="2"/>
          </w:tcPr>
          <w:p w14:paraId="64A3DE9F" w14:textId="77777777" w:rsidR="00C55D9C" w:rsidRPr="00526BC7" w:rsidRDefault="00C55D9C" w:rsidP="00187D5E">
            <w:pPr>
              <w:rPr>
                <w:rFonts w:ascii="Verdana" w:hAnsi="Verdana"/>
                <w:b/>
                <w:kern w:val="2"/>
                <w:szCs w:val="24"/>
              </w:rPr>
            </w:pPr>
            <w:r w:rsidRPr="00526BC7">
              <w:rPr>
                <w:rFonts w:ascii="Verdana" w:hAnsi="Verdana"/>
                <w:b/>
                <w:kern w:val="2"/>
                <w:szCs w:val="24"/>
              </w:rPr>
              <w:t>6.1. Garantinis terminas</w:t>
            </w:r>
          </w:p>
        </w:tc>
        <w:tc>
          <w:tcPr>
            <w:tcW w:w="6441" w:type="dxa"/>
            <w:gridSpan w:val="2"/>
          </w:tcPr>
          <w:p w14:paraId="7DA07338" w14:textId="77777777" w:rsidR="00C55D9C" w:rsidRPr="00526BC7" w:rsidRDefault="00C55D9C" w:rsidP="00187D5E">
            <w:pPr>
              <w:jc w:val="both"/>
              <w:rPr>
                <w:rFonts w:ascii="Verdana" w:hAnsi="Verdana"/>
                <w:kern w:val="2"/>
                <w:szCs w:val="24"/>
              </w:rPr>
            </w:pPr>
            <w:r w:rsidRPr="00526BC7">
              <w:rPr>
                <w:rFonts w:ascii="Verdana" w:hAnsi="Verdana"/>
                <w:kern w:val="2"/>
                <w:szCs w:val="24"/>
              </w:rPr>
              <w:t>Netaikoma</w:t>
            </w:r>
          </w:p>
          <w:p w14:paraId="0F71160C" w14:textId="77777777" w:rsidR="00C55D9C" w:rsidRPr="00526BC7" w:rsidRDefault="00C55D9C" w:rsidP="00187D5E">
            <w:pPr>
              <w:jc w:val="both"/>
              <w:rPr>
                <w:rFonts w:ascii="Verdana" w:hAnsi="Verdana"/>
                <w:kern w:val="2"/>
                <w:szCs w:val="24"/>
              </w:rPr>
            </w:pPr>
          </w:p>
          <w:p w14:paraId="0F523DE5" w14:textId="0FAD0F41" w:rsidR="00C55D9C" w:rsidRPr="00526BC7" w:rsidRDefault="00C55D9C" w:rsidP="00187D5E">
            <w:pPr>
              <w:jc w:val="both"/>
              <w:rPr>
                <w:rFonts w:ascii="Verdana" w:hAnsi="Verdana"/>
                <w:szCs w:val="24"/>
              </w:rPr>
            </w:pPr>
          </w:p>
        </w:tc>
      </w:tr>
      <w:tr w:rsidR="00C55D9C" w:rsidRPr="00526BC7" w14:paraId="4F51CCE7" w14:textId="77777777" w:rsidTr="00187D5E">
        <w:trPr>
          <w:trHeight w:val="300"/>
        </w:trPr>
        <w:tc>
          <w:tcPr>
            <w:tcW w:w="3094" w:type="dxa"/>
            <w:gridSpan w:val="2"/>
          </w:tcPr>
          <w:p w14:paraId="3787A9A1" w14:textId="77777777" w:rsidR="00C55D9C" w:rsidRPr="00526BC7" w:rsidRDefault="00C55D9C" w:rsidP="00187D5E">
            <w:pPr>
              <w:rPr>
                <w:rFonts w:ascii="Verdana" w:hAnsi="Verdana"/>
                <w:b/>
                <w:kern w:val="2"/>
                <w:szCs w:val="24"/>
              </w:rPr>
            </w:pPr>
            <w:r w:rsidRPr="00526BC7">
              <w:rPr>
                <w:rFonts w:ascii="Verdana" w:hAnsi="Verdana"/>
                <w:b/>
                <w:szCs w:val="24"/>
              </w:rPr>
              <w:t>6.2. Terminas Paslaugų trūkumams pašalinti</w:t>
            </w:r>
          </w:p>
        </w:tc>
        <w:tc>
          <w:tcPr>
            <w:tcW w:w="6441" w:type="dxa"/>
            <w:gridSpan w:val="2"/>
          </w:tcPr>
          <w:p w14:paraId="6A836026" w14:textId="77777777" w:rsidR="00C55D9C" w:rsidRPr="00526BC7" w:rsidRDefault="00C55D9C" w:rsidP="00187D5E">
            <w:pPr>
              <w:jc w:val="both"/>
              <w:rPr>
                <w:rFonts w:ascii="Verdana" w:hAnsi="Verdana"/>
                <w:kern w:val="2"/>
                <w:szCs w:val="24"/>
              </w:rPr>
            </w:pPr>
            <w:r w:rsidRPr="00526BC7">
              <w:rPr>
                <w:rFonts w:ascii="Verdana" w:hAnsi="Verdana"/>
                <w:kern w:val="2"/>
                <w:szCs w:val="24"/>
              </w:rPr>
              <w:t>Netaikoma</w:t>
            </w:r>
          </w:p>
          <w:p w14:paraId="4D0C89C4" w14:textId="77777777" w:rsidR="00C55D9C" w:rsidRPr="00526BC7" w:rsidRDefault="00C55D9C" w:rsidP="00187D5E">
            <w:pPr>
              <w:jc w:val="both"/>
              <w:rPr>
                <w:rFonts w:ascii="Verdana" w:hAnsi="Verdana"/>
                <w:kern w:val="2"/>
                <w:szCs w:val="24"/>
              </w:rPr>
            </w:pPr>
          </w:p>
          <w:p w14:paraId="25EB4F66" w14:textId="7D2EEC7A" w:rsidR="00C55D9C" w:rsidRPr="00526BC7" w:rsidRDefault="00C55D9C" w:rsidP="00187D5E">
            <w:pPr>
              <w:jc w:val="both"/>
              <w:rPr>
                <w:rFonts w:ascii="Verdana" w:hAnsi="Verdana"/>
                <w:bCs/>
                <w:kern w:val="2"/>
                <w:szCs w:val="24"/>
              </w:rPr>
            </w:pPr>
          </w:p>
        </w:tc>
      </w:tr>
      <w:tr w:rsidR="00C55D9C" w:rsidRPr="00526BC7" w14:paraId="0CCF557F" w14:textId="77777777" w:rsidTr="00187D5E">
        <w:trPr>
          <w:trHeight w:val="300"/>
        </w:trPr>
        <w:tc>
          <w:tcPr>
            <w:tcW w:w="3094" w:type="dxa"/>
            <w:gridSpan w:val="2"/>
          </w:tcPr>
          <w:p w14:paraId="102E9363" w14:textId="77777777" w:rsidR="00C55D9C" w:rsidRPr="00526BC7" w:rsidRDefault="00C55D9C" w:rsidP="00187D5E">
            <w:pPr>
              <w:rPr>
                <w:rFonts w:ascii="Verdana" w:hAnsi="Verdana"/>
                <w:b/>
                <w:kern w:val="2"/>
                <w:szCs w:val="24"/>
              </w:rPr>
            </w:pPr>
            <w:r w:rsidRPr="00526BC7">
              <w:rPr>
                <w:rFonts w:ascii="Verdana" w:hAnsi="Verdana"/>
                <w:b/>
                <w:szCs w:val="24"/>
              </w:rPr>
              <w:t>6.3. Kokybinių kriterijų įgyvendinimo ir tikrinimo tvarka</w:t>
            </w:r>
          </w:p>
        </w:tc>
        <w:tc>
          <w:tcPr>
            <w:tcW w:w="6441" w:type="dxa"/>
            <w:gridSpan w:val="2"/>
          </w:tcPr>
          <w:p w14:paraId="65D8EBCB" w14:textId="0C33098C" w:rsidR="00C55D9C" w:rsidRPr="00526BC7" w:rsidRDefault="00C55D9C" w:rsidP="00187D5E">
            <w:pPr>
              <w:jc w:val="both"/>
              <w:rPr>
                <w:rFonts w:ascii="Verdana" w:hAnsi="Verdana"/>
                <w:color w:val="4472C4"/>
                <w:kern w:val="2"/>
                <w:szCs w:val="24"/>
              </w:rPr>
            </w:pPr>
            <w:r w:rsidRPr="00526BC7">
              <w:rPr>
                <w:rFonts w:ascii="Verdana" w:hAnsi="Verdana"/>
                <w:kern w:val="2"/>
                <w:szCs w:val="24"/>
              </w:rPr>
              <w:t xml:space="preserve">Netaikoma </w:t>
            </w:r>
          </w:p>
          <w:p w14:paraId="4DDAB8BE" w14:textId="77777777" w:rsidR="00C55D9C" w:rsidRPr="00526BC7" w:rsidRDefault="00C55D9C" w:rsidP="00187D5E">
            <w:pPr>
              <w:jc w:val="both"/>
              <w:rPr>
                <w:rFonts w:ascii="Verdana" w:hAnsi="Verdana"/>
                <w:kern w:val="2"/>
                <w:szCs w:val="24"/>
              </w:rPr>
            </w:pPr>
          </w:p>
          <w:p w14:paraId="52D9E913" w14:textId="1D01F1D7" w:rsidR="00C55D9C" w:rsidRPr="00526BC7" w:rsidRDefault="00C55D9C" w:rsidP="00187D5E">
            <w:pPr>
              <w:jc w:val="both"/>
              <w:rPr>
                <w:rFonts w:ascii="Verdana" w:hAnsi="Verdana"/>
                <w:bCs/>
                <w:kern w:val="2"/>
                <w:szCs w:val="24"/>
              </w:rPr>
            </w:pPr>
          </w:p>
        </w:tc>
      </w:tr>
      <w:tr w:rsidR="00C55D9C" w:rsidRPr="00526BC7" w14:paraId="38E94E56" w14:textId="77777777" w:rsidTr="00187D5E">
        <w:trPr>
          <w:trHeight w:val="300"/>
        </w:trPr>
        <w:tc>
          <w:tcPr>
            <w:tcW w:w="9535" w:type="dxa"/>
            <w:gridSpan w:val="4"/>
          </w:tcPr>
          <w:p w14:paraId="090FA994" w14:textId="77777777" w:rsidR="00C55D9C" w:rsidRPr="00526BC7" w:rsidRDefault="00C55D9C" w:rsidP="00187D5E">
            <w:pPr>
              <w:jc w:val="center"/>
              <w:rPr>
                <w:rFonts w:ascii="Verdana" w:hAnsi="Verdana"/>
                <w:b/>
                <w:kern w:val="2"/>
                <w:szCs w:val="24"/>
              </w:rPr>
            </w:pPr>
            <w:r w:rsidRPr="00526BC7">
              <w:rPr>
                <w:rFonts w:ascii="Verdana" w:hAnsi="Verdana"/>
                <w:b/>
                <w:kern w:val="2"/>
                <w:szCs w:val="24"/>
              </w:rPr>
              <w:t>7. SUTARTIES VYKDYMUI PASITELKIAMI SUBTIEKĖJAI IR (AR) SPECIALISTAI</w:t>
            </w:r>
          </w:p>
        </w:tc>
      </w:tr>
      <w:tr w:rsidR="00C55D9C" w:rsidRPr="00526BC7" w14:paraId="3962C5EE" w14:textId="77777777" w:rsidTr="00187D5E">
        <w:trPr>
          <w:trHeight w:val="300"/>
        </w:trPr>
        <w:tc>
          <w:tcPr>
            <w:tcW w:w="3094" w:type="dxa"/>
            <w:gridSpan w:val="2"/>
          </w:tcPr>
          <w:p w14:paraId="696EFC3A" w14:textId="77777777" w:rsidR="00C55D9C" w:rsidRPr="00526BC7" w:rsidRDefault="00C55D9C" w:rsidP="00187D5E">
            <w:pPr>
              <w:rPr>
                <w:rFonts w:ascii="Verdana" w:hAnsi="Verdana"/>
                <w:b/>
                <w:bCs/>
                <w:kern w:val="2"/>
                <w:szCs w:val="24"/>
              </w:rPr>
            </w:pPr>
            <w:r w:rsidRPr="00526BC7">
              <w:rPr>
                <w:rFonts w:ascii="Verdana" w:hAnsi="Verdana"/>
                <w:b/>
                <w:bCs/>
                <w:kern w:val="2"/>
                <w:szCs w:val="24"/>
              </w:rPr>
              <w:lastRenderedPageBreak/>
              <w:t>7.1. Sutarties vykdymui pasitelkiami subtiekėjai ir (ar) specialistai</w:t>
            </w:r>
          </w:p>
        </w:tc>
        <w:tc>
          <w:tcPr>
            <w:tcW w:w="6441" w:type="dxa"/>
            <w:gridSpan w:val="2"/>
          </w:tcPr>
          <w:p w14:paraId="61CF25BE" w14:textId="77777777" w:rsidR="00C55D9C" w:rsidRPr="00526BC7" w:rsidRDefault="00C55D9C" w:rsidP="00187D5E">
            <w:pPr>
              <w:jc w:val="both"/>
              <w:rPr>
                <w:rFonts w:ascii="Verdana" w:hAnsi="Verdana"/>
                <w:kern w:val="2"/>
                <w:szCs w:val="24"/>
              </w:rPr>
            </w:pPr>
            <w:r w:rsidRPr="00526BC7">
              <w:rPr>
                <w:rFonts w:ascii="Verdana" w:hAnsi="Verdana"/>
                <w:kern w:val="2"/>
                <w:szCs w:val="24"/>
              </w:rPr>
              <w:t>Sutarties vykdymui subtiekėjai ir (ar) specialistai nepasitelkiami.</w:t>
            </w:r>
          </w:p>
          <w:p w14:paraId="16A45522" w14:textId="6EA77E7F" w:rsidR="00C55D9C" w:rsidRPr="00526BC7" w:rsidRDefault="00C55D9C" w:rsidP="00187D5E">
            <w:pPr>
              <w:jc w:val="both"/>
              <w:rPr>
                <w:rFonts w:ascii="Verdana" w:hAnsi="Verdana"/>
                <w:b/>
                <w:kern w:val="2"/>
                <w:szCs w:val="24"/>
              </w:rPr>
            </w:pPr>
          </w:p>
        </w:tc>
      </w:tr>
      <w:tr w:rsidR="00C55D9C" w:rsidRPr="00526BC7" w14:paraId="223754B4" w14:textId="77777777" w:rsidTr="00187D5E">
        <w:trPr>
          <w:trHeight w:val="300"/>
        </w:trPr>
        <w:tc>
          <w:tcPr>
            <w:tcW w:w="9535" w:type="dxa"/>
            <w:gridSpan w:val="4"/>
          </w:tcPr>
          <w:p w14:paraId="1D50075E" w14:textId="77777777" w:rsidR="00C55D9C" w:rsidRPr="00526BC7" w:rsidRDefault="00C55D9C" w:rsidP="00187D5E">
            <w:pPr>
              <w:jc w:val="center"/>
              <w:rPr>
                <w:rFonts w:ascii="Verdana" w:hAnsi="Verdana"/>
                <w:b/>
                <w:kern w:val="2"/>
                <w:szCs w:val="24"/>
              </w:rPr>
            </w:pPr>
            <w:r w:rsidRPr="00526BC7">
              <w:rPr>
                <w:rFonts w:ascii="Verdana" w:hAnsi="Verdana"/>
                <w:b/>
                <w:kern w:val="2"/>
                <w:szCs w:val="24"/>
              </w:rPr>
              <w:t>8. PRIEVOLIŲ PAGAL SUTARTĮ ĮVYKDYMO UŽTIKRINIMAS</w:t>
            </w:r>
          </w:p>
        </w:tc>
      </w:tr>
      <w:tr w:rsidR="00C55D9C" w:rsidRPr="00526BC7" w14:paraId="76A72B73" w14:textId="77777777" w:rsidTr="00187D5E">
        <w:trPr>
          <w:trHeight w:val="300"/>
        </w:trPr>
        <w:tc>
          <w:tcPr>
            <w:tcW w:w="3094" w:type="dxa"/>
            <w:gridSpan w:val="2"/>
          </w:tcPr>
          <w:p w14:paraId="3FB92FAB" w14:textId="77777777" w:rsidR="00C55D9C" w:rsidRPr="00526BC7" w:rsidRDefault="00C55D9C" w:rsidP="00187D5E">
            <w:pPr>
              <w:rPr>
                <w:rFonts w:ascii="Verdana" w:hAnsi="Verdana"/>
                <w:b/>
                <w:kern w:val="2"/>
                <w:szCs w:val="24"/>
              </w:rPr>
            </w:pPr>
            <w:r w:rsidRPr="00526BC7">
              <w:rPr>
                <w:rFonts w:ascii="Verdana" w:hAnsi="Verdana"/>
                <w:b/>
                <w:kern w:val="2"/>
                <w:szCs w:val="24"/>
              </w:rPr>
              <w:t>8.1. Prievolių pagal Sutartį įvykdymo užtikrinimas</w:t>
            </w:r>
          </w:p>
        </w:tc>
        <w:tc>
          <w:tcPr>
            <w:tcW w:w="6441" w:type="dxa"/>
            <w:gridSpan w:val="2"/>
          </w:tcPr>
          <w:p w14:paraId="3E668864" w14:textId="433DE84D" w:rsidR="00C55D9C" w:rsidRPr="00526BC7" w:rsidRDefault="00C55D9C" w:rsidP="00187D5E">
            <w:pPr>
              <w:jc w:val="both"/>
              <w:rPr>
                <w:rFonts w:ascii="Verdana" w:hAnsi="Verdana"/>
                <w:kern w:val="2"/>
                <w:szCs w:val="24"/>
              </w:rPr>
            </w:pPr>
            <w:r w:rsidRPr="00526BC7">
              <w:rPr>
                <w:rFonts w:ascii="Verdana" w:hAnsi="Verdana"/>
                <w:kern w:val="2"/>
                <w:szCs w:val="24"/>
              </w:rPr>
              <w:t>Prievolių pagal Sutartį įvykdymas užtikrinamas:</w:t>
            </w:r>
          </w:p>
          <w:p w14:paraId="7E8B32ED" w14:textId="7014F8C1" w:rsidR="00C55D9C" w:rsidRPr="00526BC7" w:rsidRDefault="00C55D9C" w:rsidP="00187D5E">
            <w:pPr>
              <w:jc w:val="both"/>
              <w:rPr>
                <w:rFonts w:ascii="Verdana" w:hAnsi="Verdana"/>
                <w:kern w:val="2"/>
                <w:szCs w:val="24"/>
              </w:rPr>
            </w:pPr>
            <w:r w:rsidRPr="00526BC7">
              <w:rPr>
                <w:rFonts w:ascii="Verdana" w:hAnsi="Verdana"/>
                <w:kern w:val="2"/>
                <w:szCs w:val="24"/>
              </w:rPr>
              <w:t>Netesybomis (delspinigiais, bauda)</w:t>
            </w:r>
            <w:r w:rsidR="00C0039C">
              <w:rPr>
                <w:rFonts w:ascii="Verdana" w:hAnsi="Verdana"/>
                <w:kern w:val="2"/>
                <w:szCs w:val="24"/>
              </w:rPr>
              <w:t>.</w:t>
            </w:r>
          </w:p>
          <w:p w14:paraId="6A310C06" w14:textId="39059E66" w:rsidR="00C55D9C" w:rsidRPr="00526BC7" w:rsidRDefault="00C55D9C" w:rsidP="00187D5E">
            <w:pPr>
              <w:jc w:val="both"/>
              <w:rPr>
                <w:rFonts w:ascii="Verdana" w:hAnsi="Verdana"/>
                <w:kern w:val="2"/>
                <w:szCs w:val="24"/>
              </w:rPr>
            </w:pPr>
          </w:p>
        </w:tc>
      </w:tr>
      <w:tr w:rsidR="00C55D9C" w:rsidRPr="00526BC7" w14:paraId="402038E1" w14:textId="77777777" w:rsidTr="00187D5E">
        <w:trPr>
          <w:trHeight w:val="300"/>
        </w:trPr>
        <w:tc>
          <w:tcPr>
            <w:tcW w:w="3094" w:type="dxa"/>
            <w:gridSpan w:val="2"/>
          </w:tcPr>
          <w:p w14:paraId="063AE2DA" w14:textId="77777777" w:rsidR="00C55D9C" w:rsidRPr="00526BC7" w:rsidRDefault="00C55D9C" w:rsidP="00187D5E">
            <w:pPr>
              <w:rPr>
                <w:rFonts w:ascii="Verdana" w:hAnsi="Verdana"/>
                <w:b/>
                <w:kern w:val="2"/>
                <w:szCs w:val="24"/>
              </w:rPr>
            </w:pPr>
            <w:r w:rsidRPr="00526BC7">
              <w:rPr>
                <w:rFonts w:ascii="Verdana" w:hAnsi="Verdana"/>
                <w:b/>
                <w:kern w:val="2"/>
                <w:szCs w:val="24"/>
              </w:rPr>
              <w:t>8.2 Sutarties įvykdymo užtikrinimo galiojimo terminas</w:t>
            </w:r>
          </w:p>
        </w:tc>
        <w:tc>
          <w:tcPr>
            <w:tcW w:w="6441" w:type="dxa"/>
            <w:gridSpan w:val="2"/>
          </w:tcPr>
          <w:p w14:paraId="1C1D7347" w14:textId="77777777" w:rsidR="00C55D9C" w:rsidRPr="00526BC7" w:rsidRDefault="00C55D9C" w:rsidP="00187D5E">
            <w:pPr>
              <w:jc w:val="both"/>
              <w:rPr>
                <w:rFonts w:ascii="Verdana" w:hAnsi="Verdana"/>
                <w:kern w:val="2"/>
                <w:szCs w:val="24"/>
              </w:rPr>
            </w:pPr>
            <w:r w:rsidRPr="00526BC7">
              <w:rPr>
                <w:rFonts w:ascii="Verdana" w:hAnsi="Verdana"/>
                <w:kern w:val="2"/>
                <w:szCs w:val="24"/>
              </w:rPr>
              <w:t>Netaikoma</w:t>
            </w:r>
          </w:p>
          <w:p w14:paraId="30DC3978" w14:textId="77777777" w:rsidR="00C55D9C" w:rsidRPr="00526BC7" w:rsidRDefault="00C55D9C" w:rsidP="00187D5E">
            <w:pPr>
              <w:jc w:val="both"/>
              <w:rPr>
                <w:rFonts w:ascii="Verdana" w:hAnsi="Verdana"/>
                <w:kern w:val="2"/>
                <w:szCs w:val="24"/>
              </w:rPr>
            </w:pPr>
          </w:p>
          <w:p w14:paraId="074A154F" w14:textId="349BA2FF" w:rsidR="00C55D9C" w:rsidRPr="00526BC7" w:rsidRDefault="00C55D9C" w:rsidP="00187D5E">
            <w:pPr>
              <w:jc w:val="both"/>
              <w:rPr>
                <w:rFonts w:ascii="Verdana" w:hAnsi="Verdana"/>
                <w:kern w:val="2"/>
                <w:szCs w:val="24"/>
              </w:rPr>
            </w:pPr>
          </w:p>
        </w:tc>
      </w:tr>
      <w:tr w:rsidR="00C55D9C" w:rsidRPr="00526BC7" w14:paraId="1B8C74AB" w14:textId="77777777" w:rsidTr="00187D5E">
        <w:trPr>
          <w:trHeight w:val="300"/>
        </w:trPr>
        <w:tc>
          <w:tcPr>
            <w:tcW w:w="3094" w:type="dxa"/>
            <w:gridSpan w:val="2"/>
          </w:tcPr>
          <w:p w14:paraId="2F32DB5F" w14:textId="77777777" w:rsidR="00C55D9C" w:rsidRPr="00526BC7" w:rsidRDefault="00C55D9C" w:rsidP="00187D5E">
            <w:pPr>
              <w:rPr>
                <w:rFonts w:ascii="Verdana" w:hAnsi="Verdana"/>
                <w:b/>
                <w:kern w:val="2"/>
                <w:szCs w:val="24"/>
              </w:rPr>
            </w:pPr>
            <w:r w:rsidRPr="00526BC7">
              <w:rPr>
                <w:rFonts w:ascii="Verdana" w:hAnsi="Verdana"/>
                <w:b/>
                <w:kern w:val="2"/>
                <w:szCs w:val="24"/>
              </w:rPr>
              <w:t>8.3. Sutarties įvykdymo užtikrinimo pateikimas</w:t>
            </w:r>
          </w:p>
        </w:tc>
        <w:tc>
          <w:tcPr>
            <w:tcW w:w="6441" w:type="dxa"/>
            <w:gridSpan w:val="2"/>
          </w:tcPr>
          <w:p w14:paraId="4D1690F8" w14:textId="77777777" w:rsidR="00C55D9C" w:rsidRPr="00526BC7" w:rsidRDefault="00C55D9C" w:rsidP="00187D5E">
            <w:pPr>
              <w:jc w:val="both"/>
              <w:rPr>
                <w:rFonts w:ascii="Verdana" w:hAnsi="Verdana"/>
                <w:kern w:val="2"/>
                <w:szCs w:val="24"/>
              </w:rPr>
            </w:pPr>
            <w:r w:rsidRPr="00526BC7">
              <w:rPr>
                <w:rFonts w:ascii="Verdana" w:hAnsi="Verdana"/>
                <w:kern w:val="2"/>
                <w:szCs w:val="24"/>
              </w:rPr>
              <w:t>Netaikoma</w:t>
            </w:r>
          </w:p>
          <w:p w14:paraId="75C4628A" w14:textId="77777777" w:rsidR="00C55D9C" w:rsidRPr="00526BC7" w:rsidRDefault="00C55D9C" w:rsidP="00187D5E">
            <w:pPr>
              <w:jc w:val="both"/>
              <w:rPr>
                <w:rFonts w:ascii="Verdana" w:hAnsi="Verdana"/>
                <w:kern w:val="2"/>
                <w:szCs w:val="24"/>
              </w:rPr>
            </w:pPr>
          </w:p>
          <w:p w14:paraId="69B68EAD" w14:textId="3A3CF24F" w:rsidR="00C55D9C" w:rsidRPr="00526BC7" w:rsidRDefault="00C55D9C" w:rsidP="00187D5E">
            <w:pPr>
              <w:jc w:val="both"/>
              <w:rPr>
                <w:rFonts w:ascii="Verdana" w:hAnsi="Verdana"/>
                <w:szCs w:val="24"/>
              </w:rPr>
            </w:pPr>
          </w:p>
        </w:tc>
      </w:tr>
      <w:tr w:rsidR="00C55D9C" w:rsidRPr="00526BC7" w14:paraId="06CBA014" w14:textId="77777777" w:rsidTr="00187D5E">
        <w:trPr>
          <w:trHeight w:val="300"/>
        </w:trPr>
        <w:tc>
          <w:tcPr>
            <w:tcW w:w="9535" w:type="dxa"/>
            <w:gridSpan w:val="4"/>
          </w:tcPr>
          <w:p w14:paraId="76647439" w14:textId="77777777" w:rsidR="00C55D9C" w:rsidRPr="00526BC7" w:rsidRDefault="00C55D9C" w:rsidP="00187D5E">
            <w:pPr>
              <w:jc w:val="center"/>
              <w:rPr>
                <w:rFonts w:ascii="Verdana" w:hAnsi="Verdana"/>
                <w:bCs/>
                <w:kern w:val="2"/>
                <w:szCs w:val="24"/>
              </w:rPr>
            </w:pPr>
            <w:r w:rsidRPr="00526BC7">
              <w:rPr>
                <w:rFonts w:ascii="Verdana" w:hAnsi="Verdana"/>
                <w:b/>
                <w:kern w:val="2"/>
                <w:szCs w:val="24"/>
              </w:rPr>
              <w:t>9. ŠALIŲ ATSAKOMYBĖ</w:t>
            </w:r>
          </w:p>
        </w:tc>
      </w:tr>
      <w:tr w:rsidR="00C55D9C" w:rsidRPr="00526BC7" w14:paraId="76146EE5" w14:textId="77777777" w:rsidTr="00187D5E">
        <w:trPr>
          <w:trHeight w:val="300"/>
        </w:trPr>
        <w:tc>
          <w:tcPr>
            <w:tcW w:w="3094" w:type="dxa"/>
            <w:gridSpan w:val="2"/>
          </w:tcPr>
          <w:p w14:paraId="4CC8CBFF" w14:textId="77777777" w:rsidR="00C55D9C" w:rsidRPr="00526BC7" w:rsidRDefault="00C55D9C" w:rsidP="00187D5E">
            <w:pPr>
              <w:rPr>
                <w:rFonts w:ascii="Verdana" w:hAnsi="Verdana"/>
                <w:b/>
                <w:kern w:val="2"/>
                <w:szCs w:val="24"/>
              </w:rPr>
            </w:pPr>
            <w:r w:rsidRPr="00526BC7">
              <w:rPr>
                <w:rFonts w:ascii="Verdana" w:hAnsi="Verdana"/>
                <w:b/>
                <w:kern w:val="2"/>
                <w:szCs w:val="24"/>
              </w:rPr>
              <w:t>9.1. Pirkėjui taikomos netesybos už mokėjimų pagal Sutartį vėlavimą</w:t>
            </w:r>
          </w:p>
        </w:tc>
        <w:tc>
          <w:tcPr>
            <w:tcW w:w="6441" w:type="dxa"/>
            <w:gridSpan w:val="2"/>
          </w:tcPr>
          <w:p w14:paraId="753B1152" w14:textId="400876E3" w:rsidR="00C55D9C" w:rsidRPr="00E01B64" w:rsidRDefault="00C55D9C" w:rsidP="00187D5E">
            <w:pPr>
              <w:jc w:val="both"/>
              <w:rPr>
                <w:rFonts w:ascii="Verdana" w:hAnsi="Verdana"/>
                <w:bCs/>
                <w:color w:val="FF0000"/>
                <w:kern w:val="2"/>
                <w:szCs w:val="24"/>
              </w:rPr>
            </w:pPr>
            <w:r w:rsidRPr="00526BC7">
              <w:rPr>
                <w:rFonts w:ascii="Verdana" w:hAnsi="Verdana"/>
                <w:bCs/>
                <w:color w:val="000000"/>
                <w:kern w:val="2"/>
                <w:szCs w:val="24"/>
              </w:rPr>
              <w:t xml:space="preserve">Jei Pirkėjas, gavęs tinkamai pateiktą ir užpildytą Sąskaitą, uždelsia atsiskaityti už tinkamai Tiekėjo suteiktas kokybiškas Paslaugas per Sutartyje nurodytą terminą, Tiekėjas nuo kitos nei nustatytas terminas dienos skaičiuoja Pirkėjui </w:t>
            </w:r>
            <w:r w:rsidRPr="00E01B64">
              <w:rPr>
                <w:rFonts w:ascii="Verdana" w:hAnsi="Verdana"/>
                <w:bCs/>
                <w:kern w:val="2"/>
                <w:szCs w:val="24"/>
              </w:rPr>
              <w:t xml:space="preserve">0,02 (dvi šimtosios) procento dydžio delspinigius </w:t>
            </w:r>
            <w:r w:rsidRPr="00526BC7">
              <w:rPr>
                <w:rFonts w:ascii="Verdana" w:hAnsi="Verdana"/>
                <w:bCs/>
                <w:color w:val="000000"/>
                <w:kern w:val="2"/>
                <w:szCs w:val="24"/>
              </w:rPr>
              <w:t xml:space="preserve">nuo neapmokėtos sumos be PVM už kiekvieną vėlavimo </w:t>
            </w:r>
            <w:r w:rsidRPr="00E01B64">
              <w:rPr>
                <w:rFonts w:ascii="Verdana" w:hAnsi="Verdana"/>
                <w:bCs/>
                <w:kern w:val="2"/>
                <w:szCs w:val="24"/>
              </w:rPr>
              <w:t>dieną. </w:t>
            </w:r>
          </w:p>
        </w:tc>
      </w:tr>
      <w:tr w:rsidR="00C55D9C" w:rsidRPr="00526BC7" w14:paraId="131D93D5" w14:textId="77777777" w:rsidTr="00187D5E">
        <w:trPr>
          <w:trHeight w:val="300"/>
        </w:trPr>
        <w:tc>
          <w:tcPr>
            <w:tcW w:w="3094" w:type="dxa"/>
            <w:gridSpan w:val="2"/>
          </w:tcPr>
          <w:p w14:paraId="08EF4DFE" w14:textId="77777777" w:rsidR="00C55D9C" w:rsidRPr="00526BC7" w:rsidRDefault="00C55D9C" w:rsidP="00187D5E">
            <w:pPr>
              <w:rPr>
                <w:rFonts w:ascii="Verdana" w:hAnsi="Verdana"/>
                <w:b/>
                <w:kern w:val="2"/>
                <w:szCs w:val="24"/>
              </w:rPr>
            </w:pPr>
            <w:r w:rsidRPr="00526BC7">
              <w:rPr>
                <w:rFonts w:ascii="Verdana" w:hAnsi="Verdana"/>
                <w:b/>
                <w:szCs w:val="24"/>
              </w:rPr>
              <w:t>9.2. Tiekėjui taikomos netesybos</w:t>
            </w:r>
          </w:p>
        </w:tc>
        <w:tc>
          <w:tcPr>
            <w:tcW w:w="6441" w:type="dxa"/>
            <w:gridSpan w:val="2"/>
          </w:tcPr>
          <w:p w14:paraId="5F8FB40E" w14:textId="4413325F" w:rsidR="00C55D9C" w:rsidRPr="00E01B64" w:rsidRDefault="00C55D9C" w:rsidP="00187D5E">
            <w:pPr>
              <w:jc w:val="both"/>
              <w:rPr>
                <w:rFonts w:ascii="Verdana" w:hAnsi="Verdana"/>
                <w:szCs w:val="24"/>
              </w:rPr>
            </w:pPr>
            <w:r w:rsidRPr="00526BC7">
              <w:rPr>
                <w:rFonts w:ascii="Verdana" w:hAnsi="Verdana"/>
                <w:color w:val="000000"/>
                <w:szCs w:val="24"/>
                <w:lang w:val="lt"/>
              </w:rPr>
              <w:t xml:space="preserve">9.2.1. Jeigu Tiekėjas vėluoja suteikti Paslaugas arba nevykdo kitų sutartinių įsipareigojimų, Pirkėjas nuo kitos nei nustatytas terminas dienos Tiekėjui skaičiuoja </w:t>
            </w:r>
            <w:r w:rsidRPr="00E01B64">
              <w:rPr>
                <w:rFonts w:ascii="Verdana" w:hAnsi="Verdana"/>
                <w:szCs w:val="24"/>
                <w:lang w:val="lt"/>
              </w:rPr>
              <w:t>0,02 (dvi šimtosios) procento dydžio delspinigius už kiekvieną uždelstą dieną</w:t>
            </w:r>
            <w:r w:rsidR="00E01B64" w:rsidRPr="00E01B64">
              <w:rPr>
                <w:rFonts w:ascii="Verdana" w:hAnsi="Verdana"/>
                <w:szCs w:val="24"/>
                <w:lang w:val="lt"/>
              </w:rPr>
              <w:t xml:space="preserve"> </w:t>
            </w:r>
            <w:r w:rsidRPr="00E01B64">
              <w:rPr>
                <w:rFonts w:ascii="Verdana" w:hAnsi="Verdana"/>
                <w:szCs w:val="24"/>
                <w:lang w:val="lt"/>
              </w:rPr>
              <w:t>nuo laiku nesuteiktų Paslaugų ar kitų sutartinių įsipareigojimų nevykdymo kainos be PVM.</w:t>
            </w:r>
          </w:p>
          <w:p w14:paraId="26FB726D" w14:textId="33527408" w:rsidR="00C55D9C" w:rsidRPr="00E01B64" w:rsidRDefault="00C55D9C" w:rsidP="00187D5E">
            <w:pPr>
              <w:jc w:val="both"/>
              <w:rPr>
                <w:rFonts w:ascii="Verdana" w:hAnsi="Verdana"/>
                <w:szCs w:val="24"/>
              </w:rPr>
            </w:pPr>
            <w:r w:rsidRPr="00E01B64">
              <w:rPr>
                <w:rFonts w:ascii="Verdana" w:hAnsi="Verdana"/>
                <w:szCs w:val="24"/>
                <w:lang w:val="lt"/>
              </w:rPr>
              <w:t>9.2.2. Jeigu Tiekėjas vėluoja grąžinti dėl Tiekėjui mokėtinos sumos sumažinimo susidariusią permoką pagal Bendrųjų sąlygų 7.4.1.2 papunktį, Pirkėjas nuo kitos nei nustatytas terminas dienos Tiekėjui skaičiuoja 0,02 (dvi šimtosios) procento dydžio delspinigius už kiekvieną uždelstą dieną nuo laiku negrąžintos permokos kainos be PVM.</w:t>
            </w:r>
          </w:p>
          <w:p w14:paraId="1761844F" w14:textId="6B67D15B" w:rsidR="00C55D9C" w:rsidRPr="00526BC7" w:rsidRDefault="00C55D9C" w:rsidP="00187D5E">
            <w:pPr>
              <w:jc w:val="both"/>
              <w:rPr>
                <w:rFonts w:ascii="Verdana" w:hAnsi="Verdana"/>
                <w:szCs w:val="24"/>
              </w:rPr>
            </w:pPr>
            <w:r w:rsidRPr="00E01B64">
              <w:rPr>
                <w:rFonts w:ascii="Verdana" w:hAnsi="Verdana"/>
                <w:kern w:val="2"/>
                <w:szCs w:val="24"/>
              </w:rPr>
              <w:t xml:space="preserve">9.2.3. Tiekėjas privalo sumokėti Pirkėjui netesybas per </w:t>
            </w:r>
            <w:r w:rsidR="00E01B64" w:rsidRPr="00E01B64">
              <w:rPr>
                <w:rFonts w:ascii="Verdana" w:hAnsi="Verdana"/>
                <w:kern w:val="2"/>
                <w:szCs w:val="24"/>
              </w:rPr>
              <w:t>30</w:t>
            </w:r>
            <w:r w:rsidRPr="00E01B64">
              <w:rPr>
                <w:rFonts w:ascii="Verdana" w:hAnsi="Verdana"/>
                <w:bCs/>
                <w:kern w:val="2"/>
                <w:szCs w:val="24"/>
              </w:rPr>
              <w:t xml:space="preserve"> </w:t>
            </w:r>
            <w:r w:rsidRPr="00E01B64">
              <w:rPr>
                <w:rFonts w:ascii="Verdana" w:hAnsi="Verdana"/>
                <w:kern w:val="2"/>
                <w:szCs w:val="24"/>
              </w:rPr>
              <w:t>dienų nuo Pirkėjo pareikalavimo</w:t>
            </w:r>
            <w:r w:rsidRPr="00526BC7">
              <w:rPr>
                <w:rFonts w:ascii="Verdana" w:hAnsi="Verdana"/>
                <w:color w:val="000000"/>
                <w:kern w:val="2"/>
                <w:szCs w:val="24"/>
              </w:rPr>
              <w:t xml:space="preserve">, jeigu netesybų suma nėra </w:t>
            </w:r>
            <w:r w:rsidRPr="00526BC7">
              <w:rPr>
                <w:rFonts w:ascii="Verdana" w:hAnsi="Verdana"/>
                <w:szCs w:val="24"/>
              </w:rPr>
              <w:t>išskaitoma iš Tiekėjui mokėtinos sumos.</w:t>
            </w:r>
          </w:p>
        </w:tc>
      </w:tr>
      <w:tr w:rsidR="00C55D9C" w:rsidRPr="00526BC7" w14:paraId="492CE1DA" w14:textId="77777777" w:rsidTr="00187D5E">
        <w:trPr>
          <w:trHeight w:val="300"/>
        </w:trPr>
        <w:tc>
          <w:tcPr>
            <w:tcW w:w="3094" w:type="dxa"/>
            <w:gridSpan w:val="2"/>
          </w:tcPr>
          <w:p w14:paraId="70BD10A4" w14:textId="77777777" w:rsidR="00C55D9C" w:rsidRPr="00526BC7" w:rsidRDefault="00C55D9C" w:rsidP="00187D5E">
            <w:pPr>
              <w:rPr>
                <w:rFonts w:ascii="Verdana" w:hAnsi="Verdana"/>
                <w:b/>
                <w:kern w:val="2"/>
                <w:szCs w:val="24"/>
              </w:rPr>
            </w:pPr>
            <w:r w:rsidRPr="00526BC7">
              <w:rPr>
                <w:rFonts w:ascii="Verdana" w:hAnsi="Verdana"/>
                <w:b/>
                <w:kern w:val="2"/>
                <w:szCs w:val="24"/>
              </w:rPr>
              <w:t xml:space="preserve">9.3. Tiekėjui / Pirkėjui taikoma </w:t>
            </w:r>
            <w:r w:rsidRPr="00526BC7">
              <w:rPr>
                <w:rFonts w:ascii="Verdana" w:hAnsi="Verdana"/>
                <w:b/>
                <w:kern w:val="2"/>
                <w:szCs w:val="24"/>
              </w:rPr>
              <w:lastRenderedPageBreak/>
              <w:t>bauda nutraukus Sutartį dėl esminio Sutarties pažeidimo ar nepagrįstai nutraukus Sutarties vykdymą ne Sutartyje nustatyta tvarka</w:t>
            </w:r>
          </w:p>
        </w:tc>
        <w:tc>
          <w:tcPr>
            <w:tcW w:w="6441" w:type="dxa"/>
            <w:gridSpan w:val="2"/>
          </w:tcPr>
          <w:p w14:paraId="2034619C" w14:textId="45EC8BB5" w:rsidR="00C55D9C" w:rsidRPr="00E01B64" w:rsidRDefault="00C55D9C" w:rsidP="00187D5E">
            <w:pPr>
              <w:jc w:val="both"/>
              <w:rPr>
                <w:rFonts w:ascii="Verdana" w:hAnsi="Verdana"/>
                <w:bCs/>
                <w:szCs w:val="24"/>
              </w:rPr>
            </w:pPr>
            <w:r w:rsidRPr="00526BC7">
              <w:rPr>
                <w:rFonts w:ascii="Verdana" w:hAnsi="Verdana"/>
                <w:bCs/>
                <w:kern w:val="2"/>
                <w:szCs w:val="24"/>
              </w:rPr>
              <w:lastRenderedPageBreak/>
              <w:t xml:space="preserve">9.3.1. Nutraukus Sutartį dėl esminio Sutarties pažeidimo, nustatyto Sutarties Specialiosiose </w:t>
            </w:r>
            <w:r w:rsidRPr="00526BC7">
              <w:rPr>
                <w:rFonts w:ascii="Verdana" w:hAnsi="Verdana"/>
                <w:bCs/>
                <w:kern w:val="2"/>
                <w:szCs w:val="24"/>
              </w:rPr>
              <w:lastRenderedPageBreak/>
              <w:t xml:space="preserve">sąlygose, mokama </w:t>
            </w:r>
            <w:r w:rsidR="00E01B64" w:rsidRPr="00E01B64">
              <w:rPr>
                <w:rFonts w:ascii="Verdana" w:hAnsi="Verdana"/>
                <w:bCs/>
                <w:kern w:val="2"/>
                <w:szCs w:val="24"/>
              </w:rPr>
              <w:t>10</w:t>
            </w:r>
            <w:r w:rsidRPr="00E01B64">
              <w:rPr>
                <w:rFonts w:ascii="Verdana" w:hAnsi="Verdana"/>
                <w:bCs/>
                <w:kern w:val="2"/>
                <w:szCs w:val="24"/>
              </w:rPr>
              <w:t xml:space="preserve"> procentų dydžio bauda nuo Pradinės Sutarties vertės, nurodytos Specialiųjų sąlygų 5.2 punkte.</w:t>
            </w:r>
          </w:p>
          <w:p w14:paraId="1491653B" w14:textId="77777777" w:rsidR="00C55D9C" w:rsidRPr="00E01B64" w:rsidRDefault="00C55D9C" w:rsidP="00187D5E">
            <w:pPr>
              <w:jc w:val="both"/>
              <w:rPr>
                <w:rFonts w:ascii="Verdana" w:hAnsi="Verdana"/>
                <w:bCs/>
                <w:kern w:val="2"/>
                <w:szCs w:val="24"/>
              </w:rPr>
            </w:pPr>
          </w:p>
          <w:p w14:paraId="385E081C" w14:textId="77777777" w:rsidR="00C55D9C" w:rsidRPr="00E01B64" w:rsidRDefault="00C55D9C" w:rsidP="00187D5E">
            <w:pPr>
              <w:jc w:val="both"/>
              <w:rPr>
                <w:rFonts w:ascii="Verdana" w:hAnsi="Verdana"/>
                <w:bCs/>
                <w:szCs w:val="24"/>
              </w:rPr>
            </w:pPr>
          </w:p>
          <w:p w14:paraId="74CF20DE" w14:textId="2A35B998" w:rsidR="00C55D9C" w:rsidRPr="00E01B64" w:rsidRDefault="00C55D9C" w:rsidP="00187D5E">
            <w:pPr>
              <w:jc w:val="both"/>
              <w:rPr>
                <w:rFonts w:ascii="Verdana" w:hAnsi="Verdana"/>
                <w:bCs/>
                <w:szCs w:val="24"/>
              </w:rPr>
            </w:pPr>
            <w:r w:rsidRPr="00E01B64">
              <w:rPr>
                <w:rFonts w:ascii="Verdana" w:hAnsi="Verdana"/>
                <w:bCs/>
                <w:szCs w:val="24"/>
              </w:rPr>
              <w:t xml:space="preserve">9.3.2. Nepagrįstai nutraukus Sutarties vykdymą ne Sutartyje nustatyta tvarka, mokama </w:t>
            </w:r>
            <w:r w:rsidRPr="00E01B64">
              <w:rPr>
                <w:rFonts w:ascii="Verdana" w:hAnsi="Verdana"/>
                <w:bCs/>
                <w:kern w:val="2"/>
                <w:szCs w:val="24"/>
              </w:rPr>
              <w:t>(</w:t>
            </w:r>
            <w:r w:rsidR="00E01B64" w:rsidRPr="00E01B64">
              <w:rPr>
                <w:rFonts w:ascii="Verdana" w:hAnsi="Verdana"/>
                <w:bCs/>
                <w:kern w:val="2"/>
                <w:szCs w:val="24"/>
              </w:rPr>
              <w:t>10</w:t>
            </w:r>
            <w:r w:rsidRPr="00E01B64">
              <w:rPr>
                <w:rFonts w:ascii="Verdana" w:hAnsi="Verdana"/>
                <w:bCs/>
                <w:kern w:val="2"/>
                <w:szCs w:val="24"/>
              </w:rPr>
              <w:t xml:space="preserve"> procentų dydžio bauda nuo Pradinės Sutarties </w:t>
            </w:r>
            <w:r w:rsidRPr="00526BC7">
              <w:rPr>
                <w:rFonts w:ascii="Verdana" w:hAnsi="Verdana"/>
                <w:bCs/>
                <w:kern w:val="2"/>
                <w:szCs w:val="24"/>
              </w:rPr>
              <w:t>vertės, nurodytos Specialiųjų sąlygų 5.2 punkte.</w:t>
            </w:r>
          </w:p>
        </w:tc>
      </w:tr>
      <w:tr w:rsidR="00C55D9C" w:rsidRPr="00526BC7" w14:paraId="4CDFF485" w14:textId="77777777" w:rsidTr="00187D5E">
        <w:trPr>
          <w:trHeight w:val="300"/>
        </w:trPr>
        <w:tc>
          <w:tcPr>
            <w:tcW w:w="3094" w:type="dxa"/>
            <w:gridSpan w:val="2"/>
          </w:tcPr>
          <w:p w14:paraId="59E1561D" w14:textId="77777777" w:rsidR="00C55D9C" w:rsidRPr="00526BC7" w:rsidRDefault="00C55D9C" w:rsidP="00187D5E">
            <w:pPr>
              <w:rPr>
                <w:rFonts w:ascii="Verdana" w:hAnsi="Verdana"/>
                <w:b/>
                <w:kern w:val="2"/>
                <w:szCs w:val="24"/>
              </w:rPr>
            </w:pPr>
            <w:r w:rsidRPr="00526BC7">
              <w:rPr>
                <w:rFonts w:ascii="Verdana" w:hAnsi="Verdana"/>
                <w:b/>
                <w:kern w:val="2"/>
                <w:szCs w:val="24"/>
              </w:rPr>
              <w:lastRenderedPageBreak/>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34B18248" w14:textId="77777777" w:rsidR="00C55D9C" w:rsidRPr="00526BC7" w:rsidRDefault="00C55D9C" w:rsidP="00187D5E">
            <w:pPr>
              <w:jc w:val="both"/>
              <w:rPr>
                <w:rFonts w:ascii="Verdana" w:hAnsi="Verdana"/>
                <w:bCs/>
                <w:color w:val="000000"/>
                <w:kern w:val="2"/>
                <w:szCs w:val="24"/>
              </w:rPr>
            </w:pPr>
            <w:r w:rsidRPr="00526BC7">
              <w:rPr>
                <w:rFonts w:ascii="Verdana" w:hAnsi="Verdana"/>
                <w:bCs/>
                <w:color w:val="000000"/>
                <w:kern w:val="2"/>
                <w:szCs w:val="24"/>
              </w:rPr>
              <w:t>Netaikoma</w:t>
            </w:r>
          </w:p>
          <w:p w14:paraId="18DFE5A4" w14:textId="77777777" w:rsidR="00C55D9C" w:rsidRPr="00526BC7" w:rsidRDefault="00C55D9C" w:rsidP="00187D5E">
            <w:pPr>
              <w:jc w:val="both"/>
              <w:rPr>
                <w:rFonts w:ascii="Verdana" w:hAnsi="Verdana"/>
                <w:bCs/>
                <w:kern w:val="2"/>
                <w:szCs w:val="24"/>
              </w:rPr>
            </w:pPr>
          </w:p>
          <w:p w14:paraId="7590BE43" w14:textId="6A1DC57F" w:rsidR="00C55D9C" w:rsidRPr="00526BC7" w:rsidRDefault="00C55D9C" w:rsidP="00187D5E">
            <w:pPr>
              <w:jc w:val="both"/>
              <w:rPr>
                <w:rFonts w:ascii="Verdana" w:hAnsi="Verdana"/>
                <w:bCs/>
                <w:kern w:val="2"/>
                <w:szCs w:val="24"/>
              </w:rPr>
            </w:pPr>
          </w:p>
        </w:tc>
      </w:tr>
      <w:tr w:rsidR="00E01B64" w:rsidRPr="00526BC7" w14:paraId="3E03DF3C" w14:textId="77777777" w:rsidTr="00187D5E">
        <w:trPr>
          <w:trHeight w:val="300"/>
        </w:trPr>
        <w:tc>
          <w:tcPr>
            <w:tcW w:w="3094" w:type="dxa"/>
            <w:gridSpan w:val="2"/>
          </w:tcPr>
          <w:p w14:paraId="46B4669C" w14:textId="77777777" w:rsidR="00E01B64" w:rsidRPr="00526BC7" w:rsidRDefault="00E01B64" w:rsidP="00E01B64">
            <w:pPr>
              <w:rPr>
                <w:rFonts w:ascii="Verdana" w:hAnsi="Verdana"/>
                <w:b/>
                <w:kern w:val="2"/>
                <w:szCs w:val="24"/>
              </w:rPr>
            </w:pPr>
            <w:r w:rsidRPr="00526BC7">
              <w:rPr>
                <w:rFonts w:ascii="Verdana" w:hAnsi="Verdana"/>
                <w:b/>
                <w:kern w:val="2"/>
                <w:szCs w:val="24"/>
              </w:rPr>
              <w:t>9.5. Tiekėjui taikomos baudos dėl aplinkosauginių ir (arba) socialinių kriterijų nesilaikymo</w:t>
            </w:r>
          </w:p>
        </w:tc>
        <w:tc>
          <w:tcPr>
            <w:tcW w:w="6441" w:type="dxa"/>
            <w:gridSpan w:val="2"/>
          </w:tcPr>
          <w:p w14:paraId="22332E78" w14:textId="72A643E3" w:rsidR="00E01B64" w:rsidRPr="00526BC7" w:rsidRDefault="006A2ACD" w:rsidP="00E01B64">
            <w:pPr>
              <w:jc w:val="both"/>
              <w:rPr>
                <w:rFonts w:ascii="Verdana" w:hAnsi="Verdana"/>
                <w:bCs/>
                <w:kern w:val="2"/>
                <w:szCs w:val="24"/>
              </w:rPr>
            </w:pPr>
            <w:r w:rsidRPr="006A2ACD">
              <w:rPr>
                <w:rFonts w:ascii="Verdana" w:hAnsi="Verdana"/>
                <w:bCs/>
                <w:color w:val="000000"/>
                <w:kern w:val="2"/>
                <w:szCs w:val="24"/>
              </w:rPr>
              <w:t xml:space="preserve">Dėl aplinkosauginių kriterijų, nurodytų Specialiųjų sąlygų 13.1 punkte bus taikoma </w:t>
            </w:r>
            <w:r>
              <w:rPr>
                <w:rFonts w:ascii="Verdana" w:hAnsi="Verdana"/>
                <w:bCs/>
                <w:color w:val="000000"/>
                <w:kern w:val="2"/>
                <w:szCs w:val="24"/>
              </w:rPr>
              <w:t>5</w:t>
            </w:r>
            <w:r w:rsidRPr="006A2ACD">
              <w:rPr>
                <w:rFonts w:ascii="Verdana" w:hAnsi="Verdana"/>
                <w:bCs/>
                <w:color w:val="000000"/>
                <w:kern w:val="2"/>
                <w:szCs w:val="24"/>
              </w:rPr>
              <w:t>00 Eur (</w:t>
            </w:r>
            <w:r>
              <w:rPr>
                <w:rFonts w:ascii="Verdana" w:hAnsi="Verdana"/>
                <w:bCs/>
                <w:color w:val="000000"/>
                <w:kern w:val="2"/>
                <w:szCs w:val="24"/>
              </w:rPr>
              <w:t>penkių šimtų</w:t>
            </w:r>
            <w:r w:rsidRPr="006A2ACD">
              <w:rPr>
                <w:rFonts w:ascii="Verdana" w:hAnsi="Verdana"/>
                <w:bCs/>
                <w:color w:val="000000"/>
                <w:kern w:val="2"/>
                <w:szCs w:val="24"/>
              </w:rPr>
              <w:t xml:space="preserve"> eurų) bauda.</w:t>
            </w:r>
          </w:p>
          <w:p w14:paraId="70A9D2AB" w14:textId="132E8BB5" w:rsidR="00E01B64" w:rsidRPr="00526BC7" w:rsidRDefault="00E01B64" w:rsidP="00E01B64">
            <w:pPr>
              <w:jc w:val="both"/>
              <w:rPr>
                <w:rFonts w:ascii="Verdana" w:hAnsi="Verdana"/>
                <w:bCs/>
                <w:color w:val="4472C4"/>
                <w:kern w:val="2"/>
                <w:szCs w:val="24"/>
              </w:rPr>
            </w:pPr>
          </w:p>
        </w:tc>
      </w:tr>
      <w:tr w:rsidR="00E01B64" w:rsidRPr="00526BC7" w14:paraId="756CFD77" w14:textId="77777777" w:rsidTr="00187D5E">
        <w:trPr>
          <w:trHeight w:val="300"/>
        </w:trPr>
        <w:tc>
          <w:tcPr>
            <w:tcW w:w="3094" w:type="dxa"/>
            <w:gridSpan w:val="2"/>
          </w:tcPr>
          <w:p w14:paraId="3597D70A" w14:textId="77777777" w:rsidR="00E01B64" w:rsidRPr="00526BC7" w:rsidRDefault="00E01B64" w:rsidP="00E01B64">
            <w:pPr>
              <w:rPr>
                <w:rFonts w:ascii="Verdana" w:hAnsi="Verdana"/>
                <w:b/>
                <w:kern w:val="2"/>
                <w:szCs w:val="24"/>
              </w:rPr>
            </w:pPr>
            <w:r w:rsidRPr="00526BC7">
              <w:rPr>
                <w:rFonts w:ascii="Verdana" w:hAnsi="Verdana"/>
                <w:b/>
                <w:kern w:val="2"/>
                <w:szCs w:val="24"/>
              </w:rPr>
              <w:t>9.6. Tiekėjui / Pirkėjui taikoma bauda dėl konfidencialumo reikalavimų nesilaikymo</w:t>
            </w:r>
          </w:p>
        </w:tc>
        <w:tc>
          <w:tcPr>
            <w:tcW w:w="6441" w:type="dxa"/>
            <w:gridSpan w:val="2"/>
          </w:tcPr>
          <w:p w14:paraId="1D217719" w14:textId="77777777" w:rsidR="00E01B64" w:rsidRPr="00526BC7" w:rsidRDefault="00E01B64" w:rsidP="00E01B64">
            <w:pPr>
              <w:jc w:val="both"/>
              <w:rPr>
                <w:rFonts w:ascii="Verdana" w:hAnsi="Verdana"/>
                <w:bCs/>
                <w:kern w:val="2"/>
                <w:szCs w:val="24"/>
              </w:rPr>
            </w:pPr>
            <w:r w:rsidRPr="00526BC7">
              <w:rPr>
                <w:rFonts w:ascii="Verdana" w:hAnsi="Verdana"/>
                <w:bCs/>
                <w:kern w:val="2"/>
                <w:szCs w:val="24"/>
              </w:rPr>
              <w:t>Netaikoma</w:t>
            </w:r>
          </w:p>
          <w:p w14:paraId="27E2B31B" w14:textId="77777777" w:rsidR="00E01B64" w:rsidRPr="00526BC7" w:rsidRDefault="00E01B64" w:rsidP="00E01B64">
            <w:pPr>
              <w:jc w:val="both"/>
              <w:rPr>
                <w:rFonts w:ascii="Verdana" w:hAnsi="Verdana"/>
                <w:bCs/>
                <w:kern w:val="2"/>
                <w:szCs w:val="24"/>
              </w:rPr>
            </w:pPr>
          </w:p>
          <w:p w14:paraId="3016CAC0" w14:textId="208A66CC" w:rsidR="00E01B64" w:rsidRPr="00526BC7" w:rsidRDefault="00E01B64" w:rsidP="00E01B64">
            <w:pPr>
              <w:jc w:val="both"/>
              <w:rPr>
                <w:rFonts w:ascii="Verdana" w:hAnsi="Verdana"/>
                <w:bCs/>
                <w:color w:val="4472C4"/>
                <w:kern w:val="2"/>
                <w:szCs w:val="24"/>
              </w:rPr>
            </w:pPr>
          </w:p>
        </w:tc>
      </w:tr>
      <w:tr w:rsidR="00E01B64" w:rsidRPr="00526BC7" w14:paraId="2C57504F" w14:textId="77777777" w:rsidTr="00187D5E">
        <w:trPr>
          <w:trHeight w:val="300"/>
        </w:trPr>
        <w:tc>
          <w:tcPr>
            <w:tcW w:w="3094" w:type="dxa"/>
            <w:gridSpan w:val="2"/>
          </w:tcPr>
          <w:p w14:paraId="7144B6A3" w14:textId="77777777" w:rsidR="00E01B64" w:rsidRPr="00526BC7" w:rsidRDefault="00E01B64" w:rsidP="00E01B64">
            <w:pPr>
              <w:rPr>
                <w:rFonts w:ascii="Verdana" w:hAnsi="Verdana"/>
                <w:b/>
                <w:kern w:val="2"/>
                <w:szCs w:val="24"/>
              </w:rPr>
            </w:pPr>
            <w:r w:rsidRPr="00526BC7">
              <w:rPr>
                <w:rFonts w:ascii="Verdana" w:hAnsi="Verdana"/>
                <w:b/>
                <w:szCs w:val="24"/>
              </w:rPr>
              <w:t>9.7. Tiekėjui taikomos netesybos dėl pirkimo dokumentuose nustatytų Kokybinių kriterijų nepasiekimo Sutarties vykdymo metu</w:t>
            </w:r>
          </w:p>
        </w:tc>
        <w:tc>
          <w:tcPr>
            <w:tcW w:w="6441" w:type="dxa"/>
            <w:gridSpan w:val="2"/>
          </w:tcPr>
          <w:p w14:paraId="3A1AAC78" w14:textId="6520C184" w:rsidR="00E01B64" w:rsidRPr="00526BC7" w:rsidRDefault="00E01B64" w:rsidP="00E01B64">
            <w:pPr>
              <w:jc w:val="both"/>
              <w:rPr>
                <w:rFonts w:ascii="Verdana" w:hAnsi="Verdana"/>
                <w:bCs/>
                <w:color w:val="4472C4"/>
                <w:kern w:val="2"/>
                <w:szCs w:val="24"/>
              </w:rPr>
            </w:pPr>
            <w:r w:rsidRPr="00526BC7">
              <w:rPr>
                <w:rFonts w:ascii="Verdana" w:hAnsi="Verdana"/>
                <w:bCs/>
                <w:szCs w:val="24"/>
              </w:rPr>
              <w:t>Netaikoma</w:t>
            </w:r>
          </w:p>
        </w:tc>
      </w:tr>
      <w:tr w:rsidR="00E01B64" w:rsidRPr="00526BC7" w14:paraId="07CFFAAB" w14:textId="77777777" w:rsidTr="00187D5E">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2CB0C2F0" w14:textId="77777777" w:rsidR="00E01B64" w:rsidRPr="00526BC7" w:rsidRDefault="00E01B64" w:rsidP="00E01B64">
            <w:pPr>
              <w:rPr>
                <w:rFonts w:ascii="Verdana" w:hAnsi="Verdana"/>
                <w:b/>
                <w:kern w:val="2"/>
                <w:szCs w:val="24"/>
              </w:rPr>
            </w:pPr>
            <w:r w:rsidRPr="00526BC7">
              <w:rPr>
                <w:rFonts w:ascii="Verdana" w:hAnsi="Verdana"/>
                <w:b/>
                <w:kern w:val="2"/>
                <w:szCs w:val="24"/>
              </w:rPr>
              <w:lastRenderedPageBreak/>
              <w:t xml:space="preserve">9.8. Tiekėjui taikomos netesybos dėl Sutarties įvykdymo užtikrinimo </w:t>
            </w:r>
            <w:r w:rsidRPr="00526BC7">
              <w:rPr>
                <w:rFonts w:ascii="Verdana" w:hAnsi="Verdana"/>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14333BAB" w14:textId="77777777" w:rsidR="00E01B64" w:rsidRPr="00526BC7" w:rsidRDefault="00E01B64" w:rsidP="00E01B64">
            <w:pPr>
              <w:jc w:val="both"/>
              <w:rPr>
                <w:rFonts w:ascii="Verdana" w:hAnsi="Verdana"/>
                <w:bCs/>
                <w:kern w:val="2"/>
                <w:szCs w:val="24"/>
              </w:rPr>
            </w:pPr>
            <w:r w:rsidRPr="00526BC7">
              <w:rPr>
                <w:rFonts w:ascii="Verdana" w:hAnsi="Verdana"/>
                <w:bCs/>
                <w:kern w:val="2"/>
                <w:szCs w:val="24"/>
              </w:rPr>
              <w:t>Netaikoma</w:t>
            </w:r>
          </w:p>
          <w:p w14:paraId="0C84D7BB" w14:textId="77777777" w:rsidR="00E01B64" w:rsidRPr="00526BC7" w:rsidRDefault="00E01B64" w:rsidP="00E01B64">
            <w:pPr>
              <w:jc w:val="both"/>
              <w:rPr>
                <w:rFonts w:ascii="Verdana" w:hAnsi="Verdana"/>
                <w:bCs/>
                <w:kern w:val="2"/>
                <w:szCs w:val="24"/>
              </w:rPr>
            </w:pPr>
          </w:p>
          <w:p w14:paraId="7EF7E9C4" w14:textId="34ACCA8F" w:rsidR="00E01B64" w:rsidRPr="00526BC7" w:rsidRDefault="00E01B64" w:rsidP="00E01B64">
            <w:pPr>
              <w:jc w:val="both"/>
              <w:rPr>
                <w:rFonts w:ascii="Verdana" w:hAnsi="Verdana"/>
                <w:bCs/>
                <w:color w:val="4472C4"/>
                <w:kern w:val="2"/>
                <w:szCs w:val="24"/>
              </w:rPr>
            </w:pPr>
          </w:p>
        </w:tc>
      </w:tr>
      <w:tr w:rsidR="00E01B64" w:rsidRPr="00526BC7" w14:paraId="687B9216" w14:textId="77777777" w:rsidTr="00187D5E">
        <w:trPr>
          <w:trHeight w:val="300"/>
        </w:trPr>
        <w:tc>
          <w:tcPr>
            <w:tcW w:w="3094" w:type="dxa"/>
            <w:gridSpan w:val="2"/>
          </w:tcPr>
          <w:p w14:paraId="50D02C57" w14:textId="77777777" w:rsidR="00E01B64" w:rsidRPr="00526BC7" w:rsidRDefault="00E01B64" w:rsidP="00E01B64">
            <w:pPr>
              <w:rPr>
                <w:rFonts w:ascii="Verdana" w:hAnsi="Verdana"/>
                <w:bCs/>
                <w:kern w:val="2"/>
                <w:szCs w:val="24"/>
              </w:rPr>
            </w:pPr>
            <w:r w:rsidRPr="00526BC7">
              <w:rPr>
                <w:rFonts w:ascii="Verdana" w:hAnsi="Verdana"/>
                <w:b/>
                <w:szCs w:val="24"/>
              </w:rPr>
              <w:t>9.9. Tiekėjui taikoma bauda dėl Pirkėjo simbolių, pavadinimo ir ženklo reklamoje ar rinkodaroje naudojimo reikalavimų nesilaikymo bei draudimo naudotis Pirkėjo sukurtais</w:t>
            </w:r>
            <w:r w:rsidRPr="00526BC7">
              <w:rPr>
                <w:rFonts w:ascii="Verdana" w:hAnsi="Verdana"/>
                <w:bCs/>
                <w:szCs w:val="24"/>
              </w:rPr>
              <w:t xml:space="preserve"> </w:t>
            </w:r>
            <w:r w:rsidRPr="00526BC7">
              <w:rPr>
                <w:rFonts w:ascii="Verdana" w:hAnsi="Verdana"/>
                <w:b/>
                <w:szCs w:val="24"/>
              </w:rPr>
              <w:t>intelektiniais veiklos rezultatais nesilaikymo</w:t>
            </w:r>
          </w:p>
        </w:tc>
        <w:tc>
          <w:tcPr>
            <w:tcW w:w="6441" w:type="dxa"/>
            <w:gridSpan w:val="2"/>
          </w:tcPr>
          <w:p w14:paraId="5D41E49D" w14:textId="77777777" w:rsidR="00E01B64" w:rsidRPr="00526BC7" w:rsidRDefault="00E01B64" w:rsidP="00E01B64">
            <w:pPr>
              <w:jc w:val="both"/>
              <w:rPr>
                <w:rFonts w:ascii="Verdana" w:hAnsi="Verdana"/>
                <w:bCs/>
                <w:kern w:val="2"/>
                <w:szCs w:val="24"/>
              </w:rPr>
            </w:pPr>
            <w:r w:rsidRPr="00526BC7">
              <w:rPr>
                <w:rFonts w:ascii="Verdana" w:hAnsi="Verdana"/>
                <w:bCs/>
                <w:kern w:val="2"/>
                <w:szCs w:val="24"/>
              </w:rPr>
              <w:t>Netaikoma</w:t>
            </w:r>
          </w:p>
          <w:p w14:paraId="43EC412A" w14:textId="77777777" w:rsidR="00E01B64" w:rsidRPr="00526BC7" w:rsidRDefault="00E01B64" w:rsidP="00E01B64">
            <w:pPr>
              <w:jc w:val="both"/>
              <w:rPr>
                <w:rFonts w:ascii="Verdana" w:hAnsi="Verdana"/>
                <w:bCs/>
                <w:kern w:val="2"/>
                <w:szCs w:val="24"/>
              </w:rPr>
            </w:pPr>
          </w:p>
          <w:p w14:paraId="649CA53A" w14:textId="2BF62A19" w:rsidR="00E01B64" w:rsidRPr="00526BC7" w:rsidRDefault="00E01B64" w:rsidP="00E01B64">
            <w:pPr>
              <w:jc w:val="both"/>
              <w:rPr>
                <w:rFonts w:ascii="Verdana" w:hAnsi="Verdana"/>
                <w:bCs/>
                <w:color w:val="4472C4"/>
                <w:kern w:val="2"/>
                <w:szCs w:val="24"/>
              </w:rPr>
            </w:pPr>
          </w:p>
        </w:tc>
      </w:tr>
      <w:tr w:rsidR="00E01B64" w:rsidRPr="00526BC7" w14:paraId="5E482404" w14:textId="77777777" w:rsidTr="00187D5E">
        <w:trPr>
          <w:trHeight w:val="300"/>
        </w:trPr>
        <w:tc>
          <w:tcPr>
            <w:tcW w:w="9535" w:type="dxa"/>
            <w:gridSpan w:val="4"/>
          </w:tcPr>
          <w:p w14:paraId="0F983C25" w14:textId="77777777" w:rsidR="00E01B64" w:rsidRPr="00526BC7" w:rsidRDefault="00E01B64" w:rsidP="00E01B64">
            <w:pPr>
              <w:jc w:val="center"/>
              <w:rPr>
                <w:rFonts w:ascii="Verdana" w:hAnsi="Verdana"/>
                <w:color w:val="4472C4"/>
                <w:kern w:val="2"/>
                <w:szCs w:val="24"/>
              </w:rPr>
            </w:pPr>
            <w:r w:rsidRPr="00526BC7">
              <w:rPr>
                <w:rFonts w:ascii="Verdana" w:hAnsi="Verdana"/>
                <w:b/>
                <w:kern w:val="2"/>
                <w:szCs w:val="24"/>
              </w:rPr>
              <w:t>10. ESMINĖS SUTARTIES SĄLYGOS</w:t>
            </w:r>
          </w:p>
        </w:tc>
      </w:tr>
      <w:tr w:rsidR="00E01B64" w:rsidRPr="00526BC7" w14:paraId="233AE0ED" w14:textId="77777777" w:rsidTr="00187D5E">
        <w:trPr>
          <w:trHeight w:val="300"/>
        </w:trPr>
        <w:tc>
          <w:tcPr>
            <w:tcW w:w="3094" w:type="dxa"/>
            <w:gridSpan w:val="2"/>
          </w:tcPr>
          <w:p w14:paraId="109A9FB9" w14:textId="77777777" w:rsidR="00E01B64" w:rsidRPr="00526BC7" w:rsidRDefault="00E01B64" w:rsidP="00E01B64">
            <w:pPr>
              <w:rPr>
                <w:rFonts w:ascii="Verdana" w:hAnsi="Verdana"/>
                <w:b/>
                <w:kern w:val="2"/>
                <w:szCs w:val="24"/>
                <w:lang w:val="en-US"/>
              </w:rPr>
            </w:pPr>
            <w:r w:rsidRPr="00526BC7">
              <w:rPr>
                <w:rFonts w:ascii="Verdana" w:hAnsi="Verdana"/>
                <w:b/>
                <w:kern w:val="2"/>
                <w:szCs w:val="24"/>
                <w:lang w:val="en-US"/>
              </w:rPr>
              <w:t>10.1</w:t>
            </w:r>
            <w:r w:rsidRPr="00526BC7">
              <w:rPr>
                <w:rFonts w:ascii="Verdana" w:hAnsi="Verdana"/>
                <w:b/>
                <w:kern w:val="2"/>
                <w:szCs w:val="24"/>
              </w:rPr>
              <w:t xml:space="preserve"> Esminės Sutarties sąlygos</w:t>
            </w:r>
          </w:p>
        </w:tc>
        <w:tc>
          <w:tcPr>
            <w:tcW w:w="6441" w:type="dxa"/>
            <w:gridSpan w:val="2"/>
          </w:tcPr>
          <w:p w14:paraId="16EE2FC3" w14:textId="77777777" w:rsidR="00E01B64" w:rsidRPr="00526BC7" w:rsidRDefault="00E01B64" w:rsidP="00E01B64">
            <w:pPr>
              <w:jc w:val="both"/>
              <w:rPr>
                <w:rFonts w:ascii="Verdana" w:hAnsi="Verdana"/>
                <w:kern w:val="2"/>
                <w:szCs w:val="24"/>
              </w:rPr>
            </w:pPr>
            <w:r w:rsidRPr="00526BC7">
              <w:rPr>
                <w:rFonts w:ascii="Verdana" w:hAnsi="Verdana"/>
                <w:kern w:val="2"/>
                <w:szCs w:val="24"/>
              </w:rPr>
              <w:t>Netaikoma</w:t>
            </w:r>
          </w:p>
          <w:p w14:paraId="69F97CF0" w14:textId="1814918B" w:rsidR="00E74A43" w:rsidRPr="00526BC7" w:rsidRDefault="00E74A43" w:rsidP="00E01B64">
            <w:pPr>
              <w:jc w:val="both"/>
              <w:rPr>
                <w:rFonts w:ascii="Verdana" w:hAnsi="Verdana"/>
                <w:color w:val="4472C4"/>
                <w:kern w:val="2"/>
                <w:szCs w:val="24"/>
              </w:rPr>
            </w:pPr>
          </w:p>
        </w:tc>
      </w:tr>
      <w:tr w:rsidR="00E01B64" w:rsidRPr="00526BC7" w14:paraId="49A8980E" w14:textId="77777777" w:rsidTr="00187D5E">
        <w:trPr>
          <w:trHeight w:val="300"/>
        </w:trPr>
        <w:tc>
          <w:tcPr>
            <w:tcW w:w="3094" w:type="dxa"/>
            <w:gridSpan w:val="2"/>
          </w:tcPr>
          <w:p w14:paraId="24D3A07E" w14:textId="77777777" w:rsidR="00E01B64" w:rsidRPr="00526BC7" w:rsidRDefault="00E01B64" w:rsidP="00E01B64">
            <w:pPr>
              <w:rPr>
                <w:rFonts w:ascii="Verdana" w:hAnsi="Verdana"/>
                <w:b/>
                <w:kern w:val="2"/>
                <w:szCs w:val="24"/>
                <w:lang w:val="en-US"/>
              </w:rPr>
            </w:pPr>
            <w:r w:rsidRPr="00526BC7">
              <w:rPr>
                <w:rFonts w:ascii="Verdana" w:hAnsi="Verdana"/>
                <w:b/>
                <w:bCs/>
                <w:kern w:val="2"/>
                <w:szCs w:val="24"/>
              </w:rPr>
              <w:t>10.2. Dideli arba nuolatiniai esminės Sutarties sąlygos vykdymo trūkumai</w:t>
            </w:r>
          </w:p>
        </w:tc>
        <w:tc>
          <w:tcPr>
            <w:tcW w:w="6441" w:type="dxa"/>
            <w:gridSpan w:val="2"/>
          </w:tcPr>
          <w:p w14:paraId="65C0C4AF" w14:textId="682033D9" w:rsidR="00E01B64" w:rsidRPr="00526BC7" w:rsidRDefault="00E01B64" w:rsidP="00E01B64">
            <w:pPr>
              <w:jc w:val="both"/>
              <w:textAlignment w:val="baseline"/>
              <w:rPr>
                <w:rFonts w:ascii="Verdana" w:hAnsi="Verdana"/>
                <w:color w:val="4471C4"/>
                <w:szCs w:val="24"/>
                <w:lang w:val="lt"/>
              </w:rPr>
            </w:pPr>
            <w:r w:rsidRPr="00526BC7">
              <w:rPr>
                <w:rFonts w:ascii="Verdana" w:eastAsia="Arial" w:hAnsi="Verdana"/>
                <w:szCs w:val="24"/>
              </w:rPr>
              <w:t xml:space="preserve">Netaikoma </w:t>
            </w:r>
          </w:p>
          <w:p w14:paraId="2F464F48" w14:textId="77777777" w:rsidR="00E01B64" w:rsidRPr="00526BC7" w:rsidRDefault="00E01B64" w:rsidP="00E01B64">
            <w:pPr>
              <w:tabs>
                <w:tab w:val="left" w:pos="567"/>
              </w:tabs>
              <w:jc w:val="both"/>
              <w:textAlignment w:val="baseline"/>
              <w:rPr>
                <w:rFonts w:ascii="Verdana" w:eastAsia="Arial" w:hAnsi="Verdana"/>
                <w:szCs w:val="24"/>
              </w:rPr>
            </w:pPr>
          </w:p>
          <w:p w14:paraId="590255F6" w14:textId="4C823AFC" w:rsidR="00E01B64" w:rsidRPr="00526BC7" w:rsidRDefault="00E74A43" w:rsidP="00E01B64">
            <w:pPr>
              <w:jc w:val="both"/>
              <w:rPr>
                <w:rFonts w:ascii="Verdana" w:hAnsi="Verdana"/>
                <w:kern w:val="2"/>
                <w:szCs w:val="24"/>
              </w:rPr>
            </w:pPr>
            <w:r w:rsidRPr="00526BC7">
              <w:rPr>
                <w:rFonts w:ascii="Verdana" w:hAnsi="Verdana"/>
                <w:color w:val="4471C4"/>
                <w:szCs w:val="24"/>
                <w:lang w:val="lt"/>
              </w:rPr>
              <w:t xml:space="preserve"> </w:t>
            </w:r>
          </w:p>
        </w:tc>
      </w:tr>
      <w:tr w:rsidR="00E01B64" w:rsidRPr="00526BC7" w14:paraId="5F915BB4" w14:textId="77777777" w:rsidTr="00187D5E">
        <w:trPr>
          <w:trHeight w:val="300"/>
        </w:trPr>
        <w:tc>
          <w:tcPr>
            <w:tcW w:w="9535" w:type="dxa"/>
            <w:gridSpan w:val="4"/>
          </w:tcPr>
          <w:p w14:paraId="63DE3B2F" w14:textId="77777777" w:rsidR="00E01B64" w:rsidRPr="00526BC7" w:rsidRDefault="00E01B64" w:rsidP="00E01B64">
            <w:pPr>
              <w:jc w:val="center"/>
              <w:rPr>
                <w:rFonts w:ascii="Verdana" w:hAnsi="Verdana"/>
                <w:b/>
                <w:kern w:val="2"/>
                <w:szCs w:val="24"/>
              </w:rPr>
            </w:pPr>
            <w:r w:rsidRPr="00526BC7">
              <w:rPr>
                <w:rFonts w:ascii="Verdana" w:hAnsi="Verdana"/>
                <w:b/>
                <w:kern w:val="2"/>
                <w:szCs w:val="24"/>
              </w:rPr>
              <w:t>11. SUTARTIES GALIOJIMAS IR KEITIMAS</w:t>
            </w:r>
          </w:p>
        </w:tc>
      </w:tr>
      <w:tr w:rsidR="00E01B64" w:rsidRPr="00526BC7" w14:paraId="0E9E7E5B" w14:textId="77777777" w:rsidTr="00187D5E">
        <w:trPr>
          <w:trHeight w:val="300"/>
        </w:trPr>
        <w:tc>
          <w:tcPr>
            <w:tcW w:w="3094" w:type="dxa"/>
            <w:gridSpan w:val="2"/>
          </w:tcPr>
          <w:p w14:paraId="6677FC3A" w14:textId="77777777" w:rsidR="00E01B64" w:rsidRPr="00526BC7" w:rsidRDefault="00E01B64" w:rsidP="00E01B64">
            <w:pPr>
              <w:rPr>
                <w:rFonts w:ascii="Verdana" w:hAnsi="Verdana"/>
                <w:b/>
                <w:kern w:val="2"/>
                <w:szCs w:val="24"/>
              </w:rPr>
            </w:pPr>
            <w:r w:rsidRPr="00526BC7">
              <w:rPr>
                <w:rFonts w:ascii="Verdana" w:hAnsi="Verdana"/>
                <w:b/>
                <w:szCs w:val="24"/>
              </w:rPr>
              <w:t>11.1. Sutarties sudarymas ir įsigaliojimas</w:t>
            </w:r>
          </w:p>
        </w:tc>
        <w:tc>
          <w:tcPr>
            <w:tcW w:w="6441" w:type="dxa"/>
            <w:gridSpan w:val="2"/>
          </w:tcPr>
          <w:p w14:paraId="36714442" w14:textId="77777777" w:rsidR="00E01B64" w:rsidRPr="00526BC7" w:rsidRDefault="00E01B64" w:rsidP="00E01B64">
            <w:pPr>
              <w:jc w:val="both"/>
              <w:rPr>
                <w:rFonts w:ascii="Verdana" w:hAnsi="Verdana"/>
                <w:kern w:val="2"/>
                <w:szCs w:val="24"/>
              </w:rPr>
            </w:pPr>
            <w:r w:rsidRPr="00526BC7">
              <w:rPr>
                <w:rFonts w:ascii="Verdana" w:hAnsi="Verdana"/>
                <w:kern w:val="2"/>
                <w:szCs w:val="24"/>
              </w:rPr>
              <w:t>Ši Sutartis laikoma sudaryta ir įsigalioja nuo Sutarties pasirašymo dienos (antrosios Šalies pasirašymo dieną).</w:t>
            </w:r>
          </w:p>
          <w:p w14:paraId="3CAE87DA" w14:textId="672AC40B" w:rsidR="00E01B64" w:rsidRPr="00526BC7" w:rsidRDefault="00E01B64" w:rsidP="00E01B64">
            <w:pPr>
              <w:jc w:val="both"/>
              <w:rPr>
                <w:rFonts w:ascii="Verdana" w:hAnsi="Verdana"/>
                <w:color w:val="4472C4"/>
                <w:kern w:val="2"/>
                <w:szCs w:val="24"/>
              </w:rPr>
            </w:pPr>
            <w:r w:rsidRPr="00526BC7">
              <w:rPr>
                <w:rFonts w:ascii="Verdana" w:hAnsi="Verdana"/>
                <w:color w:val="000000"/>
                <w:kern w:val="2"/>
                <w:szCs w:val="24"/>
              </w:rPr>
              <w:t xml:space="preserve">Sutartis galioja iki visiško prievolių įvykdymo (kol bus išnaudota Pradinės Sutarties vertė, bet jos terminas negali būti ilgesnis </w:t>
            </w:r>
            <w:r w:rsidRPr="00E74A43">
              <w:rPr>
                <w:rFonts w:ascii="Verdana" w:hAnsi="Verdana"/>
                <w:kern w:val="2"/>
                <w:szCs w:val="24"/>
              </w:rPr>
              <w:t xml:space="preserve">kaip </w:t>
            </w:r>
            <w:r w:rsidR="00E74A43" w:rsidRPr="00E74A43">
              <w:rPr>
                <w:rFonts w:ascii="Verdana" w:hAnsi="Verdana"/>
                <w:kern w:val="2"/>
                <w:szCs w:val="24"/>
              </w:rPr>
              <w:t>36</w:t>
            </w:r>
            <w:r w:rsidRPr="00E74A43">
              <w:rPr>
                <w:rFonts w:ascii="Verdana" w:hAnsi="Verdana"/>
                <w:kern w:val="2"/>
                <w:szCs w:val="24"/>
              </w:rPr>
              <w:t xml:space="preserve"> mėnesiai.</w:t>
            </w:r>
          </w:p>
        </w:tc>
      </w:tr>
      <w:tr w:rsidR="00E01B64" w:rsidRPr="00526BC7" w14:paraId="72AA1EA0" w14:textId="77777777" w:rsidTr="00187D5E">
        <w:trPr>
          <w:trHeight w:val="300"/>
        </w:trPr>
        <w:tc>
          <w:tcPr>
            <w:tcW w:w="3094" w:type="dxa"/>
            <w:gridSpan w:val="2"/>
          </w:tcPr>
          <w:p w14:paraId="71621976" w14:textId="77777777" w:rsidR="00E01B64" w:rsidRPr="00526BC7" w:rsidRDefault="00E01B64" w:rsidP="00E01B64">
            <w:pPr>
              <w:rPr>
                <w:rFonts w:ascii="Verdana" w:hAnsi="Verdana"/>
                <w:b/>
                <w:kern w:val="2"/>
                <w:szCs w:val="24"/>
              </w:rPr>
            </w:pPr>
            <w:r w:rsidRPr="00526BC7">
              <w:rPr>
                <w:rFonts w:ascii="Verdana" w:hAnsi="Verdana"/>
                <w:b/>
                <w:kern w:val="2"/>
                <w:szCs w:val="24"/>
              </w:rPr>
              <w:t>11.2. Sutarties galiojimo termino pratęsimas</w:t>
            </w:r>
          </w:p>
        </w:tc>
        <w:tc>
          <w:tcPr>
            <w:tcW w:w="6441" w:type="dxa"/>
            <w:gridSpan w:val="2"/>
          </w:tcPr>
          <w:p w14:paraId="5B77AABE" w14:textId="77777777" w:rsidR="00E01B64" w:rsidRPr="00526BC7" w:rsidRDefault="00E01B64" w:rsidP="00E01B64">
            <w:pPr>
              <w:jc w:val="both"/>
              <w:rPr>
                <w:rFonts w:ascii="Verdana" w:hAnsi="Verdana"/>
                <w:kern w:val="2"/>
                <w:szCs w:val="24"/>
              </w:rPr>
            </w:pPr>
            <w:r w:rsidRPr="00526BC7">
              <w:rPr>
                <w:rFonts w:ascii="Verdana" w:hAnsi="Verdana"/>
                <w:kern w:val="2"/>
                <w:szCs w:val="24"/>
              </w:rPr>
              <w:t>Netaikoma</w:t>
            </w:r>
          </w:p>
          <w:p w14:paraId="18DE2400" w14:textId="77777777" w:rsidR="00E01B64" w:rsidRPr="00526BC7" w:rsidRDefault="00E01B64" w:rsidP="00E01B64">
            <w:pPr>
              <w:jc w:val="both"/>
              <w:rPr>
                <w:rFonts w:ascii="Verdana" w:hAnsi="Verdana"/>
                <w:kern w:val="2"/>
                <w:szCs w:val="24"/>
              </w:rPr>
            </w:pPr>
          </w:p>
          <w:p w14:paraId="4140EBFD" w14:textId="6705B9BB" w:rsidR="00E01B64" w:rsidRPr="00526BC7" w:rsidRDefault="00E01B64" w:rsidP="00E01B64">
            <w:pPr>
              <w:jc w:val="both"/>
              <w:rPr>
                <w:rFonts w:ascii="Verdana" w:hAnsi="Verdana"/>
                <w:kern w:val="2"/>
                <w:szCs w:val="24"/>
              </w:rPr>
            </w:pPr>
          </w:p>
        </w:tc>
      </w:tr>
      <w:tr w:rsidR="00E01B64" w:rsidRPr="00526BC7" w14:paraId="7530D5B6" w14:textId="77777777" w:rsidTr="00187D5E">
        <w:trPr>
          <w:trHeight w:val="300"/>
        </w:trPr>
        <w:tc>
          <w:tcPr>
            <w:tcW w:w="9535" w:type="dxa"/>
            <w:gridSpan w:val="4"/>
          </w:tcPr>
          <w:p w14:paraId="0365D88A" w14:textId="77777777" w:rsidR="00E01B64" w:rsidRPr="00526BC7" w:rsidRDefault="00E01B64" w:rsidP="00E01B64">
            <w:pPr>
              <w:jc w:val="center"/>
              <w:rPr>
                <w:rFonts w:ascii="Verdana" w:hAnsi="Verdana"/>
                <w:b/>
                <w:kern w:val="2"/>
                <w:szCs w:val="24"/>
              </w:rPr>
            </w:pPr>
            <w:r w:rsidRPr="00526BC7">
              <w:rPr>
                <w:rFonts w:ascii="Verdana" w:hAnsi="Verdana"/>
                <w:b/>
                <w:kern w:val="2"/>
                <w:szCs w:val="24"/>
              </w:rPr>
              <w:t>12. SUTARTIES NUTRAUKIMAS</w:t>
            </w:r>
          </w:p>
        </w:tc>
      </w:tr>
      <w:tr w:rsidR="00E01B64" w:rsidRPr="00526BC7" w14:paraId="321C73ED" w14:textId="77777777" w:rsidTr="00187D5E">
        <w:trPr>
          <w:trHeight w:val="300"/>
        </w:trPr>
        <w:tc>
          <w:tcPr>
            <w:tcW w:w="3058" w:type="dxa"/>
            <w:tcBorders>
              <w:top w:val="single" w:sz="4" w:space="0" w:color="auto"/>
              <w:left w:val="single" w:sz="4" w:space="0" w:color="auto"/>
              <w:bottom w:val="single" w:sz="4" w:space="0" w:color="auto"/>
              <w:right w:val="single" w:sz="4" w:space="0" w:color="auto"/>
            </w:tcBorders>
          </w:tcPr>
          <w:p w14:paraId="6D838E11" w14:textId="77777777" w:rsidR="00E01B64" w:rsidRPr="00526BC7" w:rsidRDefault="00E01B64" w:rsidP="00E01B64">
            <w:pPr>
              <w:rPr>
                <w:rFonts w:ascii="Verdana" w:hAnsi="Verdana"/>
                <w:b/>
                <w:kern w:val="2"/>
                <w:szCs w:val="24"/>
              </w:rPr>
            </w:pPr>
            <w:r w:rsidRPr="00526BC7">
              <w:rPr>
                <w:rFonts w:ascii="Verdana" w:hAnsi="Verdana"/>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36F00C81" w14:textId="2EF438CF" w:rsidR="00E01B64" w:rsidRPr="00E74A43" w:rsidRDefault="00E01B64" w:rsidP="00E01B64">
            <w:pPr>
              <w:jc w:val="both"/>
              <w:rPr>
                <w:rFonts w:ascii="Verdana" w:hAnsi="Verdana"/>
                <w:kern w:val="2"/>
                <w:szCs w:val="24"/>
              </w:rPr>
            </w:pPr>
            <w:r w:rsidRPr="00526BC7">
              <w:rPr>
                <w:rFonts w:ascii="Verdana" w:hAnsi="Verdana"/>
                <w:kern w:val="2"/>
                <w:szCs w:val="24"/>
              </w:rPr>
              <w:t>Sutartis gali būti nutraukiama rašytiniu Šalių susitarimu arba vienašališkai, Bendrosiose sąlygose nustatyta tvarka.</w:t>
            </w:r>
          </w:p>
        </w:tc>
      </w:tr>
      <w:tr w:rsidR="00E01B64" w:rsidRPr="00526BC7" w14:paraId="3A80F6C1" w14:textId="77777777" w:rsidTr="00187D5E">
        <w:trPr>
          <w:trHeight w:val="300"/>
        </w:trPr>
        <w:tc>
          <w:tcPr>
            <w:tcW w:w="3058" w:type="dxa"/>
            <w:tcBorders>
              <w:top w:val="single" w:sz="4" w:space="0" w:color="auto"/>
              <w:left w:val="single" w:sz="4" w:space="0" w:color="auto"/>
              <w:bottom w:val="single" w:sz="4" w:space="0" w:color="auto"/>
              <w:right w:val="single" w:sz="4" w:space="0" w:color="auto"/>
            </w:tcBorders>
          </w:tcPr>
          <w:p w14:paraId="08981462" w14:textId="77777777" w:rsidR="00E01B64" w:rsidRPr="00526BC7" w:rsidRDefault="00E01B64" w:rsidP="00E01B64">
            <w:pPr>
              <w:rPr>
                <w:rFonts w:ascii="Verdana" w:hAnsi="Verdana"/>
                <w:b/>
                <w:kern w:val="2"/>
                <w:szCs w:val="24"/>
              </w:rPr>
            </w:pPr>
            <w:r w:rsidRPr="00526BC7">
              <w:rPr>
                <w:rFonts w:ascii="Verdana" w:hAnsi="Verdana"/>
                <w:b/>
                <w:kern w:val="2"/>
                <w:szCs w:val="24"/>
              </w:rPr>
              <w:t>12.2. Esminiai Sutarties pažeidimai</w:t>
            </w:r>
          </w:p>
        </w:tc>
        <w:tc>
          <w:tcPr>
            <w:tcW w:w="6477" w:type="dxa"/>
            <w:gridSpan w:val="3"/>
            <w:tcBorders>
              <w:top w:val="single" w:sz="4" w:space="0" w:color="auto"/>
              <w:left w:val="single" w:sz="4" w:space="0" w:color="auto"/>
              <w:bottom w:val="single" w:sz="4" w:space="0" w:color="auto"/>
              <w:right w:val="single" w:sz="4" w:space="0" w:color="auto"/>
            </w:tcBorders>
          </w:tcPr>
          <w:p w14:paraId="74D55379" w14:textId="6A342AE6" w:rsidR="00E01B64" w:rsidRPr="00760112" w:rsidRDefault="00E01B64" w:rsidP="00E01B64">
            <w:pPr>
              <w:jc w:val="both"/>
              <w:rPr>
                <w:rFonts w:ascii="Verdana" w:hAnsi="Verdana"/>
                <w:kern w:val="2"/>
                <w:szCs w:val="24"/>
              </w:rPr>
            </w:pPr>
            <w:r w:rsidRPr="00760112">
              <w:rPr>
                <w:rFonts w:ascii="Verdana" w:hAnsi="Verdana"/>
                <w:kern w:val="2"/>
                <w:szCs w:val="24"/>
              </w:rPr>
              <w:t>12.2.1. jeigu Tiekėjas nevykdo prisiimtų įsipareigojimų už Sutartyje nustatytą Sutarties kainą;</w:t>
            </w:r>
          </w:p>
          <w:p w14:paraId="20954D4B" w14:textId="1F6B83C7" w:rsidR="00E01B64" w:rsidRPr="00760112" w:rsidRDefault="00E01B64" w:rsidP="00E01B64">
            <w:pPr>
              <w:tabs>
                <w:tab w:val="left" w:pos="567"/>
                <w:tab w:val="left" w:pos="851"/>
                <w:tab w:val="left" w:pos="992"/>
                <w:tab w:val="left" w:pos="1134"/>
              </w:tabs>
              <w:jc w:val="both"/>
              <w:rPr>
                <w:rFonts w:ascii="Verdana" w:eastAsia="Arial" w:hAnsi="Verdana"/>
                <w:kern w:val="2"/>
                <w:szCs w:val="24"/>
                <w:lang w:val="lt"/>
              </w:rPr>
            </w:pPr>
            <w:r w:rsidRPr="00760112">
              <w:rPr>
                <w:rFonts w:ascii="Verdana" w:eastAsia="Arial" w:hAnsi="Verdana"/>
                <w:kern w:val="2"/>
                <w:szCs w:val="24"/>
                <w:lang w:val="lt"/>
              </w:rPr>
              <w:lastRenderedPageBreak/>
              <w:t>12.2.</w:t>
            </w:r>
            <w:r w:rsidR="00760112" w:rsidRPr="00760112">
              <w:rPr>
                <w:rFonts w:ascii="Verdana" w:eastAsia="Arial" w:hAnsi="Verdana"/>
                <w:kern w:val="2"/>
                <w:szCs w:val="24"/>
                <w:lang w:val="lt"/>
              </w:rPr>
              <w:t>2</w:t>
            </w:r>
            <w:r w:rsidRPr="00760112">
              <w:rPr>
                <w:rFonts w:ascii="Verdana" w:eastAsia="Arial" w:hAnsi="Verdana"/>
                <w:kern w:val="2"/>
                <w:szCs w:val="24"/>
                <w:lang w:val="lt"/>
              </w:rPr>
              <w:t>. Tiekėjas pažeidžia Paslaugų suteikimo terminus ir dėl Paslaugų suteikimo vėlavimo Paslaugos tampa nebereikalingos;</w:t>
            </w:r>
          </w:p>
          <w:p w14:paraId="5B21CB4C" w14:textId="14BA3DDE" w:rsidR="00E01B64" w:rsidRPr="00760112" w:rsidRDefault="00E01B64" w:rsidP="00760112">
            <w:pPr>
              <w:tabs>
                <w:tab w:val="left" w:pos="567"/>
                <w:tab w:val="left" w:pos="851"/>
                <w:tab w:val="left" w:pos="992"/>
                <w:tab w:val="left" w:pos="1134"/>
              </w:tabs>
              <w:jc w:val="both"/>
              <w:rPr>
                <w:rFonts w:ascii="Verdana" w:eastAsia="Arial" w:hAnsi="Verdana"/>
                <w:color w:val="FF0000"/>
                <w:kern w:val="2"/>
                <w:szCs w:val="24"/>
                <w:lang w:val="lt"/>
              </w:rPr>
            </w:pPr>
            <w:r w:rsidRPr="00760112">
              <w:rPr>
                <w:rFonts w:ascii="Verdana" w:eastAsia="Arial" w:hAnsi="Verdana"/>
                <w:kern w:val="2"/>
                <w:szCs w:val="24"/>
                <w:lang w:val="lt"/>
              </w:rPr>
              <w:t>12.2.</w:t>
            </w:r>
            <w:r w:rsidR="00760112" w:rsidRPr="00760112">
              <w:rPr>
                <w:rFonts w:ascii="Verdana" w:eastAsia="Arial" w:hAnsi="Verdana"/>
                <w:kern w:val="2"/>
                <w:szCs w:val="24"/>
                <w:lang w:val="lt"/>
              </w:rPr>
              <w:t>3</w:t>
            </w:r>
            <w:r w:rsidRPr="00760112">
              <w:rPr>
                <w:rFonts w:ascii="Verdana" w:eastAsia="Arial" w:hAnsi="Verdana"/>
                <w:kern w:val="2"/>
                <w:szCs w:val="24"/>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tc>
      </w:tr>
      <w:tr w:rsidR="00E01B64" w:rsidRPr="00526BC7" w14:paraId="5B613A7A" w14:textId="77777777" w:rsidTr="00187D5E">
        <w:trPr>
          <w:trHeight w:val="300"/>
        </w:trPr>
        <w:tc>
          <w:tcPr>
            <w:tcW w:w="9535" w:type="dxa"/>
            <w:gridSpan w:val="4"/>
          </w:tcPr>
          <w:p w14:paraId="00872348" w14:textId="77777777" w:rsidR="00E01B64" w:rsidRPr="00526BC7" w:rsidRDefault="00E01B64" w:rsidP="00E01B64">
            <w:pPr>
              <w:jc w:val="center"/>
              <w:rPr>
                <w:rFonts w:ascii="Verdana" w:hAnsi="Verdana"/>
                <w:kern w:val="2"/>
                <w:szCs w:val="24"/>
              </w:rPr>
            </w:pPr>
            <w:r w:rsidRPr="00526BC7">
              <w:rPr>
                <w:rFonts w:ascii="Verdana" w:hAnsi="Verdana"/>
                <w:b/>
                <w:kern w:val="2"/>
                <w:szCs w:val="24"/>
              </w:rPr>
              <w:lastRenderedPageBreak/>
              <w:t>13. APLINKOS APSAUGOS IR SOCIALINIAI KRITERIJAI</w:t>
            </w:r>
          </w:p>
        </w:tc>
      </w:tr>
      <w:tr w:rsidR="00E01B64" w:rsidRPr="00526BC7" w14:paraId="1BA4BDF8" w14:textId="77777777" w:rsidTr="00187D5E">
        <w:trPr>
          <w:trHeight w:val="300"/>
        </w:trPr>
        <w:tc>
          <w:tcPr>
            <w:tcW w:w="3058" w:type="dxa"/>
          </w:tcPr>
          <w:p w14:paraId="3C0D3270" w14:textId="77777777" w:rsidR="00E01B64" w:rsidRPr="00526BC7" w:rsidRDefault="00E01B64" w:rsidP="00E01B64">
            <w:pPr>
              <w:rPr>
                <w:rFonts w:ascii="Verdana" w:hAnsi="Verdana"/>
                <w:b/>
                <w:kern w:val="2"/>
                <w:szCs w:val="24"/>
              </w:rPr>
            </w:pPr>
            <w:r w:rsidRPr="00526BC7">
              <w:rPr>
                <w:rFonts w:ascii="Verdana" w:hAnsi="Verdana"/>
                <w:b/>
                <w:kern w:val="2"/>
                <w:szCs w:val="24"/>
              </w:rPr>
              <w:t xml:space="preserve">13.1. Su perkamomis paslaugomis susiję aplinkos apsaugos kriterijai </w:t>
            </w:r>
          </w:p>
        </w:tc>
        <w:tc>
          <w:tcPr>
            <w:tcW w:w="6477" w:type="dxa"/>
            <w:gridSpan w:val="3"/>
          </w:tcPr>
          <w:p w14:paraId="3F0C2962" w14:textId="278CF865" w:rsidR="00E01B64" w:rsidRPr="006A2ACD" w:rsidRDefault="00E01B64" w:rsidP="00E01B64">
            <w:pPr>
              <w:jc w:val="both"/>
              <w:rPr>
                <w:rFonts w:ascii="Verdana" w:hAnsi="Verdana"/>
                <w:kern w:val="2"/>
                <w:szCs w:val="24"/>
                <w:shd w:val="clear" w:color="auto" w:fill="FFFFFF"/>
              </w:rPr>
            </w:pPr>
            <w:r w:rsidRPr="006A2ACD">
              <w:rPr>
                <w:rFonts w:ascii="Verdana" w:hAnsi="Verdana"/>
                <w:kern w:val="2"/>
                <w:szCs w:val="24"/>
                <w:shd w:val="clear" w:color="auto" w:fill="FFFFFF"/>
              </w:rPr>
              <w:t>Aplinkos apsaugos kriterijai Paslaugoms nustatomi vadovaujantis aplinkos apsaugos kriterijų taikymo, vykdant žaliuosius pirkimus, tvarkos aprašu, patvirtintu 2011 m. birželio 28 d. Lietuvos Respublikos aplinkos ministro įsakymu Nr. D1-508 „Dėl Aplinkos apsaugos kriterijų taikymo, vykdant žaliuosius pirkimus, tvarkos aprašo patvirtinimo“</w:t>
            </w:r>
            <w:r w:rsidR="006A2ACD" w:rsidRPr="006A2ACD">
              <w:rPr>
                <w:rFonts w:ascii="Verdana" w:hAnsi="Verdana"/>
                <w:kern w:val="2"/>
                <w:szCs w:val="24"/>
                <w:shd w:val="clear" w:color="auto" w:fill="FFFFFF"/>
              </w:rPr>
              <w:t>.</w:t>
            </w:r>
          </w:p>
          <w:p w14:paraId="509C6A3E" w14:textId="77777777" w:rsidR="00E01B64" w:rsidRPr="00391B10" w:rsidRDefault="00E01B64" w:rsidP="00E01B64">
            <w:pPr>
              <w:jc w:val="both"/>
              <w:rPr>
                <w:rFonts w:ascii="Verdana" w:hAnsi="Verdana"/>
                <w:color w:val="000000"/>
                <w:kern w:val="2"/>
                <w:szCs w:val="24"/>
                <w:shd w:val="clear" w:color="auto" w:fill="FFFFFF"/>
              </w:rPr>
            </w:pPr>
            <w:r w:rsidRPr="006A2ACD">
              <w:rPr>
                <w:rFonts w:ascii="Verdana" w:hAnsi="Verdana"/>
                <w:kern w:val="2"/>
                <w:szCs w:val="24"/>
                <w:shd w:val="clear" w:color="auto" w:fill="FFFFFF"/>
              </w:rPr>
              <w:t xml:space="preserve">Nustačius, kad Tiekėjas šiame papunktyje nustatyto </w:t>
            </w:r>
            <w:r w:rsidRPr="00526BC7">
              <w:rPr>
                <w:rFonts w:ascii="Verdana" w:hAnsi="Verdana"/>
                <w:color w:val="000000"/>
                <w:kern w:val="2"/>
                <w:szCs w:val="24"/>
                <w:shd w:val="clear" w:color="auto" w:fill="FFFFFF"/>
              </w:rPr>
              <w:t>kriterijaus (-jų) nesilaiko, Tiekėjui taikoma Specialiųjų sąlygų 9.5 punkte nurodyto dydžio bauda.</w:t>
            </w:r>
          </w:p>
        </w:tc>
      </w:tr>
      <w:tr w:rsidR="00E01B64" w:rsidRPr="00526BC7" w14:paraId="50999F3A" w14:textId="77777777" w:rsidTr="00187D5E">
        <w:trPr>
          <w:trHeight w:val="300"/>
        </w:trPr>
        <w:tc>
          <w:tcPr>
            <w:tcW w:w="3058" w:type="dxa"/>
          </w:tcPr>
          <w:p w14:paraId="1A1886B9" w14:textId="77777777" w:rsidR="00E01B64" w:rsidRPr="00526BC7" w:rsidRDefault="00E01B64" w:rsidP="00E01B64">
            <w:pPr>
              <w:rPr>
                <w:rFonts w:ascii="Verdana" w:hAnsi="Verdana"/>
                <w:b/>
                <w:kern w:val="2"/>
                <w:szCs w:val="24"/>
              </w:rPr>
            </w:pPr>
            <w:r w:rsidRPr="00526BC7">
              <w:rPr>
                <w:rFonts w:ascii="Verdana" w:hAnsi="Verdana"/>
                <w:b/>
                <w:kern w:val="2"/>
                <w:szCs w:val="24"/>
              </w:rPr>
              <w:t>13.2. Su perkamomis Paslaugomis susiję socialiniai kriterijai</w:t>
            </w:r>
          </w:p>
        </w:tc>
        <w:tc>
          <w:tcPr>
            <w:tcW w:w="6477" w:type="dxa"/>
            <w:gridSpan w:val="3"/>
          </w:tcPr>
          <w:p w14:paraId="39F52074" w14:textId="77777777" w:rsidR="00E01B64" w:rsidRPr="00526BC7" w:rsidRDefault="00E01B64" w:rsidP="00E01B64">
            <w:pPr>
              <w:jc w:val="both"/>
              <w:rPr>
                <w:rFonts w:ascii="Verdana" w:hAnsi="Verdana"/>
                <w:color w:val="000000"/>
                <w:kern w:val="2"/>
                <w:szCs w:val="24"/>
                <w:shd w:val="clear" w:color="auto" w:fill="FFFFFF"/>
              </w:rPr>
            </w:pPr>
            <w:r w:rsidRPr="00526BC7">
              <w:rPr>
                <w:rFonts w:ascii="Verdana" w:hAnsi="Verdana"/>
                <w:color w:val="000000"/>
                <w:kern w:val="2"/>
                <w:szCs w:val="24"/>
                <w:shd w:val="clear" w:color="auto" w:fill="FFFFFF"/>
              </w:rPr>
              <w:t>Netaikoma</w:t>
            </w:r>
          </w:p>
          <w:p w14:paraId="0BEAD34B" w14:textId="77777777" w:rsidR="00E01B64" w:rsidRPr="00526BC7" w:rsidRDefault="00E01B64" w:rsidP="00E01B64">
            <w:pPr>
              <w:jc w:val="both"/>
              <w:rPr>
                <w:rFonts w:ascii="Verdana" w:hAnsi="Verdana"/>
                <w:color w:val="000000"/>
                <w:kern w:val="2"/>
                <w:szCs w:val="24"/>
                <w:shd w:val="clear" w:color="auto" w:fill="FFFFFF"/>
              </w:rPr>
            </w:pPr>
          </w:p>
          <w:p w14:paraId="5D924CD0" w14:textId="2DAF61F9" w:rsidR="00E01B64" w:rsidRPr="00526BC7" w:rsidRDefault="00E01B64" w:rsidP="00E01B64">
            <w:pPr>
              <w:jc w:val="both"/>
              <w:rPr>
                <w:rFonts w:ascii="Verdana" w:hAnsi="Verdana"/>
                <w:color w:val="0070C0"/>
                <w:kern w:val="2"/>
                <w:szCs w:val="24"/>
              </w:rPr>
            </w:pPr>
          </w:p>
        </w:tc>
      </w:tr>
      <w:tr w:rsidR="00E01B64" w:rsidRPr="00526BC7" w14:paraId="7B7C52EA" w14:textId="77777777" w:rsidTr="00187D5E">
        <w:trPr>
          <w:trHeight w:val="300"/>
        </w:trPr>
        <w:tc>
          <w:tcPr>
            <w:tcW w:w="9535" w:type="dxa"/>
            <w:gridSpan w:val="4"/>
          </w:tcPr>
          <w:p w14:paraId="307E61D7" w14:textId="77777777" w:rsidR="00E01B64" w:rsidRPr="00526BC7" w:rsidRDefault="00E01B64" w:rsidP="00E01B64">
            <w:pPr>
              <w:jc w:val="center"/>
              <w:rPr>
                <w:rFonts w:ascii="Verdana" w:hAnsi="Verdana"/>
                <w:b/>
                <w:kern w:val="2"/>
                <w:szCs w:val="24"/>
              </w:rPr>
            </w:pPr>
            <w:r w:rsidRPr="00526BC7">
              <w:rPr>
                <w:rFonts w:ascii="Verdana" w:hAnsi="Verdana"/>
                <w:b/>
                <w:kern w:val="2"/>
                <w:szCs w:val="24"/>
              </w:rPr>
              <w:t>14. BENDRŲJŲ SĄLYGŲ PAKEITIMAI IR PAPILDYMAI</w:t>
            </w:r>
          </w:p>
        </w:tc>
      </w:tr>
      <w:tr w:rsidR="00E01B64" w:rsidRPr="00526BC7" w14:paraId="61CF6DE7" w14:textId="77777777" w:rsidTr="00187D5E">
        <w:trPr>
          <w:trHeight w:val="300"/>
        </w:trPr>
        <w:tc>
          <w:tcPr>
            <w:tcW w:w="3058" w:type="dxa"/>
          </w:tcPr>
          <w:p w14:paraId="0FC99B77" w14:textId="77777777" w:rsidR="00E01B64" w:rsidRPr="00526BC7" w:rsidRDefault="00E01B64" w:rsidP="00E01B64">
            <w:pPr>
              <w:rPr>
                <w:rFonts w:ascii="Verdana" w:hAnsi="Verdana"/>
                <w:b/>
                <w:kern w:val="2"/>
                <w:szCs w:val="24"/>
              </w:rPr>
            </w:pPr>
            <w:r w:rsidRPr="00526BC7">
              <w:rPr>
                <w:rFonts w:ascii="Verdana" w:hAnsi="Verdana"/>
                <w:b/>
                <w:kern w:val="2"/>
                <w:szCs w:val="24"/>
              </w:rPr>
              <w:t>14.5.</w:t>
            </w:r>
          </w:p>
        </w:tc>
        <w:tc>
          <w:tcPr>
            <w:tcW w:w="6477" w:type="dxa"/>
            <w:gridSpan w:val="3"/>
          </w:tcPr>
          <w:p w14:paraId="445DE964" w14:textId="77777777" w:rsidR="00E01B64" w:rsidRPr="00526BC7" w:rsidRDefault="00E01B64" w:rsidP="00E01B64">
            <w:pPr>
              <w:jc w:val="both"/>
              <w:rPr>
                <w:rFonts w:ascii="Verdana" w:hAnsi="Verdana"/>
                <w:kern w:val="2"/>
                <w:szCs w:val="24"/>
              </w:rPr>
            </w:pPr>
            <w:r w:rsidRPr="00526BC7">
              <w:rPr>
                <w:rFonts w:ascii="Verdana" w:hAnsi="Verdana"/>
                <w:kern w:val="2"/>
                <w:szCs w:val="24"/>
              </w:rPr>
              <w:t>Sutarties Bendrosiose sąlygose nurodytos alternatyvios nuostatos (su prierašu „jei taikoma“ ir pan.) taikomos tik tokiu atveju, jeigu jos konkrečiai aprašomos Sutarties Specialiosiose sąlygose arba prieduose.</w:t>
            </w:r>
          </w:p>
        </w:tc>
      </w:tr>
      <w:tr w:rsidR="00E01B64" w:rsidRPr="00526BC7" w14:paraId="4D10C9FD" w14:textId="77777777" w:rsidTr="00187D5E">
        <w:trPr>
          <w:trHeight w:val="300"/>
        </w:trPr>
        <w:tc>
          <w:tcPr>
            <w:tcW w:w="9535" w:type="dxa"/>
            <w:gridSpan w:val="4"/>
          </w:tcPr>
          <w:p w14:paraId="6DB8292E" w14:textId="77777777" w:rsidR="00E01B64" w:rsidRPr="00526BC7" w:rsidRDefault="00E01B64" w:rsidP="00E01B64">
            <w:pPr>
              <w:jc w:val="center"/>
              <w:rPr>
                <w:rFonts w:ascii="Verdana" w:hAnsi="Verdana"/>
                <w:b/>
                <w:kern w:val="2"/>
                <w:szCs w:val="24"/>
              </w:rPr>
            </w:pPr>
            <w:r w:rsidRPr="00526BC7">
              <w:rPr>
                <w:rFonts w:ascii="Verdana" w:hAnsi="Verdana"/>
                <w:b/>
                <w:kern w:val="2"/>
                <w:szCs w:val="24"/>
              </w:rPr>
              <w:t>15. SUTARTIES PRIEDAI</w:t>
            </w:r>
          </w:p>
        </w:tc>
      </w:tr>
      <w:tr w:rsidR="00E01B64" w:rsidRPr="00526BC7" w14:paraId="5C6A4D5F" w14:textId="77777777" w:rsidTr="00187D5E">
        <w:trPr>
          <w:trHeight w:val="300"/>
        </w:trPr>
        <w:tc>
          <w:tcPr>
            <w:tcW w:w="3058" w:type="dxa"/>
          </w:tcPr>
          <w:p w14:paraId="1821C78E" w14:textId="77777777" w:rsidR="00E01B64" w:rsidRPr="00526BC7" w:rsidRDefault="00E01B64" w:rsidP="00E01B64">
            <w:pPr>
              <w:jc w:val="center"/>
              <w:rPr>
                <w:rFonts w:ascii="Verdana" w:hAnsi="Verdana"/>
                <w:b/>
                <w:kern w:val="2"/>
                <w:szCs w:val="24"/>
              </w:rPr>
            </w:pPr>
            <w:r w:rsidRPr="00526BC7">
              <w:rPr>
                <w:rFonts w:ascii="Verdana" w:hAnsi="Verdana"/>
                <w:b/>
                <w:kern w:val="2"/>
                <w:szCs w:val="24"/>
              </w:rPr>
              <w:t>15.1. Priedas Nr. 1</w:t>
            </w:r>
          </w:p>
        </w:tc>
        <w:tc>
          <w:tcPr>
            <w:tcW w:w="6477" w:type="dxa"/>
            <w:gridSpan w:val="3"/>
          </w:tcPr>
          <w:p w14:paraId="62F1417D" w14:textId="0C69BA10" w:rsidR="00E01B64" w:rsidRPr="00526BC7" w:rsidRDefault="006A2ACD" w:rsidP="00E01B64">
            <w:pPr>
              <w:jc w:val="center"/>
              <w:rPr>
                <w:rFonts w:ascii="Verdana" w:hAnsi="Verdana"/>
                <w:b/>
                <w:kern w:val="2"/>
                <w:szCs w:val="24"/>
              </w:rPr>
            </w:pPr>
            <w:r>
              <w:rPr>
                <w:rFonts w:ascii="Verdana" w:hAnsi="Verdana"/>
                <w:b/>
                <w:kern w:val="2"/>
                <w:szCs w:val="24"/>
              </w:rPr>
              <w:t>Techninė specifikacija</w:t>
            </w:r>
          </w:p>
        </w:tc>
      </w:tr>
      <w:tr w:rsidR="00E01B64" w:rsidRPr="00526BC7" w14:paraId="302BA054" w14:textId="77777777" w:rsidTr="00187D5E">
        <w:trPr>
          <w:trHeight w:val="300"/>
        </w:trPr>
        <w:tc>
          <w:tcPr>
            <w:tcW w:w="3058" w:type="dxa"/>
          </w:tcPr>
          <w:p w14:paraId="7527241A" w14:textId="77777777" w:rsidR="00E01B64" w:rsidRPr="00526BC7" w:rsidRDefault="00E01B64" w:rsidP="00E01B64">
            <w:pPr>
              <w:jc w:val="center"/>
              <w:rPr>
                <w:rFonts w:ascii="Verdana" w:hAnsi="Verdana"/>
                <w:b/>
                <w:kern w:val="2"/>
                <w:szCs w:val="24"/>
              </w:rPr>
            </w:pPr>
            <w:r w:rsidRPr="00526BC7">
              <w:rPr>
                <w:rFonts w:ascii="Verdana" w:hAnsi="Verdana"/>
                <w:b/>
                <w:kern w:val="2"/>
                <w:szCs w:val="24"/>
              </w:rPr>
              <w:t>15.2. Priedas Nr. 2</w:t>
            </w:r>
          </w:p>
        </w:tc>
        <w:tc>
          <w:tcPr>
            <w:tcW w:w="6477" w:type="dxa"/>
            <w:gridSpan w:val="3"/>
          </w:tcPr>
          <w:p w14:paraId="79A0FD8A" w14:textId="24202657" w:rsidR="00E01B64" w:rsidRPr="00526BC7" w:rsidRDefault="000D10DC" w:rsidP="00E01B64">
            <w:pPr>
              <w:jc w:val="center"/>
              <w:rPr>
                <w:rFonts w:ascii="Verdana" w:hAnsi="Verdana"/>
                <w:b/>
                <w:kern w:val="2"/>
                <w:szCs w:val="24"/>
              </w:rPr>
            </w:pPr>
            <w:r>
              <w:rPr>
                <w:rFonts w:ascii="Verdana" w:hAnsi="Verdana"/>
                <w:b/>
                <w:kern w:val="2"/>
                <w:szCs w:val="24"/>
              </w:rPr>
              <w:t>MB Rimtai Pasiūlymas</w:t>
            </w:r>
          </w:p>
        </w:tc>
      </w:tr>
      <w:tr w:rsidR="00E01B64" w:rsidRPr="00526BC7" w14:paraId="13306281" w14:textId="77777777" w:rsidTr="00187D5E">
        <w:trPr>
          <w:trHeight w:val="300"/>
        </w:trPr>
        <w:tc>
          <w:tcPr>
            <w:tcW w:w="3058" w:type="dxa"/>
          </w:tcPr>
          <w:p w14:paraId="14B28079" w14:textId="77777777" w:rsidR="00E01B64" w:rsidRPr="00526BC7" w:rsidRDefault="00E01B64" w:rsidP="00E01B64">
            <w:pPr>
              <w:jc w:val="center"/>
              <w:rPr>
                <w:rFonts w:ascii="Verdana" w:hAnsi="Verdana"/>
                <w:b/>
                <w:kern w:val="2"/>
                <w:szCs w:val="24"/>
              </w:rPr>
            </w:pPr>
            <w:r w:rsidRPr="00526BC7">
              <w:rPr>
                <w:rFonts w:ascii="Verdana" w:hAnsi="Verdana"/>
                <w:b/>
                <w:kern w:val="2"/>
                <w:szCs w:val="24"/>
              </w:rPr>
              <w:t>15.3. Priedas Nr. 3</w:t>
            </w:r>
          </w:p>
        </w:tc>
        <w:tc>
          <w:tcPr>
            <w:tcW w:w="6477" w:type="dxa"/>
            <w:gridSpan w:val="3"/>
          </w:tcPr>
          <w:p w14:paraId="1EF76026" w14:textId="77777777" w:rsidR="00E01B64" w:rsidRPr="00526BC7" w:rsidRDefault="00E01B64" w:rsidP="00E01B64">
            <w:pPr>
              <w:jc w:val="center"/>
              <w:rPr>
                <w:rFonts w:ascii="Verdana" w:hAnsi="Verdana"/>
                <w:b/>
                <w:kern w:val="2"/>
                <w:szCs w:val="24"/>
              </w:rPr>
            </w:pPr>
          </w:p>
        </w:tc>
      </w:tr>
      <w:tr w:rsidR="00E01B64" w:rsidRPr="00526BC7" w14:paraId="6CD90515" w14:textId="77777777" w:rsidTr="00187D5E">
        <w:trPr>
          <w:trHeight w:val="300"/>
        </w:trPr>
        <w:tc>
          <w:tcPr>
            <w:tcW w:w="3058" w:type="dxa"/>
          </w:tcPr>
          <w:p w14:paraId="423FBA64" w14:textId="77777777" w:rsidR="00E01B64" w:rsidRPr="00526BC7" w:rsidRDefault="00E01B64" w:rsidP="00E01B64">
            <w:pPr>
              <w:jc w:val="center"/>
              <w:rPr>
                <w:rFonts w:ascii="Verdana" w:hAnsi="Verdana"/>
                <w:b/>
                <w:kern w:val="2"/>
                <w:szCs w:val="24"/>
              </w:rPr>
            </w:pPr>
            <w:r w:rsidRPr="00526BC7">
              <w:rPr>
                <w:rFonts w:ascii="Verdana" w:hAnsi="Verdana"/>
                <w:b/>
                <w:kern w:val="2"/>
                <w:szCs w:val="24"/>
              </w:rPr>
              <w:t>15.4. Priedas Nr. 4</w:t>
            </w:r>
          </w:p>
        </w:tc>
        <w:tc>
          <w:tcPr>
            <w:tcW w:w="6477" w:type="dxa"/>
            <w:gridSpan w:val="3"/>
          </w:tcPr>
          <w:p w14:paraId="21DE6BC4" w14:textId="77777777" w:rsidR="00E01B64" w:rsidRPr="00526BC7" w:rsidRDefault="00E01B64" w:rsidP="00E01B64">
            <w:pPr>
              <w:jc w:val="center"/>
              <w:rPr>
                <w:rFonts w:ascii="Verdana" w:hAnsi="Verdana"/>
                <w:b/>
                <w:kern w:val="2"/>
                <w:szCs w:val="24"/>
              </w:rPr>
            </w:pPr>
          </w:p>
        </w:tc>
      </w:tr>
      <w:tr w:rsidR="00E01B64" w:rsidRPr="00526BC7" w14:paraId="23DBE863" w14:textId="77777777" w:rsidTr="00187D5E">
        <w:trPr>
          <w:trHeight w:val="300"/>
        </w:trPr>
        <w:tc>
          <w:tcPr>
            <w:tcW w:w="3058" w:type="dxa"/>
          </w:tcPr>
          <w:p w14:paraId="5CA4F063" w14:textId="77777777" w:rsidR="00E01B64" w:rsidRPr="00526BC7" w:rsidRDefault="00E01B64" w:rsidP="00E01B64">
            <w:pPr>
              <w:jc w:val="center"/>
              <w:rPr>
                <w:rFonts w:ascii="Verdana" w:hAnsi="Verdana"/>
                <w:b/>
                <w:kern w:val="2"/>
                <w:szCs w:val="24"/>
              </w:rPr>
            </w:pPr>
            <w:r w:rsidRPr="00526BC7">
              <w:rPr>
                <w:rFonts w:ascii="Verdana" w:hAnsi="Verdana"/>
                <w:b/>
                <w:kern w:val="2"/>
                <w:szCs w:val="24"/>
              </w:rPr>
              <w:t>15.5. Priedas Nr. 5</w:t>
            </w:r>
          </w:p>
        </w:tc>
        <w:tc>
          <w:tcPr>
            <w:tcW w:w="6477" w:type="dxa"/>
            <w:gridSpan w:val="3"/>
          </w:tcPr>
          <w:p w14:paraId="3EA6E640" w14:textId="77777777" w:rsidR="00E01B64" w:rsidRPr="00526BC7" w:rsidRDefault="00E01B64" w:rsidP="00E01B64">
            <w:pPr>
              <w:jc w:val="center"/>
              <w:rPr>
                <w:rFonts w:ascii="Verdana" w:hAnsi="Verdana"/>
                <w:b/>
                <w:kern w:val="2"/>
                <w:szCs w:val="24"/>
              </w:rPr>
            </w:pPr>
          </w:p>
        </w:tc>
      </w:tr>
      <w:tr w:rsidR="00E01B64" w:rsidRPr="00526BC7" w14:paraId="28B57C10" w14:textId="77777777" w:rsidTr="00187D5E">
        <w:tc>
          <w:tcPr>
            <w:tcW w:w="9535" w:type="dxa"/>
            <w:gridSpan w:val="4"/>
          </w:tcPr>
          <w:p w14:paraId="466EEE37" w14:textId="77777777" w:rsidR="00E01B64" w:rsidRPr="00526BC7" w:rsidRDefault="00E01B64" w:rsidP="00E01B64">
            <w:pPr>
              <w:jc w:val="center"/>
              <w:rPr>
                <w:rFonts w:ascii="Verdana" w:hAnsi="Verdana"/>
                <w:b/>
                <w:kern w:val="2"/>
                <w:szCs w:val="24"/>
              </w:rPr>
            </w:pPr>
            <w:r w:rsidRPr="00526BC7">
              <w:rPr>
                <w:rFonts w:ascii="Verdana" w:hAnsi="Verdana"/>
                <w:b/>
                <w:kern w:val="2"/>
                <w:szCs w:val="24"/>
              </w:rPr>
              <w:t>16. ŠALIŲ ATSTOVŲ PARAŠAI</w:t>
            </w:r>
          </w:p>
        </w:tc>
      </w:tr>
      <w:tr w:rsidR="00E01B64" w:rsidRPr="00526BC7" w14:paraId="26F4D0A6" w14:textId="77777777" w:rsidTr="00187D5E">
        <w:tc>
          <w:tcPr>
            <w:tcW w:w="5224" w:type="dxa"/>
            <w:gridSpan w:val="3"/>
          </w:tcPr>
          <w:p w14:paraId="5565419C" w14:textId="77777777" w:rsidR="00E01B64" w:rsidRPr="00526BC7" w:rsidRDefault="00E01B64" w:rsidP="00E01B64">
            <w:pPr>
              <w:jc w:val="center"/>
              <w:rPr>
                <w:rFonts w:ascii="Verdana" w:hAnsi="Verdana"/>
                <w:b/>
                <w:kern w:val="2"/>
                <w:szCs w:val="24"/>
              </w:rPr>
            </w:pPr>
            <w:r w:rsidRPr="00526BC7">
              <w:rPr>
                <w:rFonts w:ascii="Verdana" w:hAnsi="Verdana"/>
                <w:b/>
                <w:kern w:val="2"/>
                <w:szCs w:val="24"/>
              </w:rPr>
              <w:t>PIRKĖJAS</w:t>
            </w:r>
          </w:p>
        </w:tc>
        <w:tc>
          <w:tcPr>
            <w:tcW w:w="4311" w:type="dxa"/>
          </w:tcPr>
          <w:p w14:paraId="2892E8AC" w14:textId="77777777" w:rsidR="00E01B64" w:rsidRPr="00526BC7" w:rsidRDefault="00E01B64" w:rsidP="00E01B64">
            <w:pPr>
              <w:jc w:val="center"/>
              <w:rPr>
                <w:rFonts w:ascii="Verdana" w:hAnsi="Verdana"/>
                <w:b/>
                <w:kern w:val="2"/>
                <w:szCs w:val="24"/>
              </w:rPr>
            </w:pPr>
            <w:r w:rsidRPr="00526BC7">
              <w:rPr>
                <w:rFonts w:ascii="Verdana" w:hAnsi="Verdana"/>
                <w:b/>
                <w:kern w:val="2"/>
                <w:szCs w:val="24"/>
              </w:rPr>
              <w:t>TIEKĖJAS</w:t>
            </w:r>
          </w:p>
        </w:tc>
      </w:tr>
      <w:tr w:rsidR="00E01B64" w:rsidRPr="00526BC7" w14:paraId="3CAC9D26" w14:textId="77777777" w:rsidTr="00187D5E">
        <w:tc>
          <w:tcPr>
            <w:tcW w:w="5224" w:type="dxa"/>
            <w:gridSpan w:val="3"/>
          </w:tcPr>
          <w:p w14:paraId="18F532B2" w14:textId="6B7B1A9C" w:rsidR="00E01B64" w:rsidRPr="003F6771" w:rsidRDefault="003F6771" w:rsidP="001C6A33">
            <w:pPr>
              <w:jc w:val="center"/>
              <w:rPr>
                <w:rFonts w:ascii="Verdana" w:hAnsi="Verdana"/>
                <w:color w:val="000000" w:themeColor="text1"/>
                <w:kern w:val="2"/>
                <w:szCs w:val="24"/>
              </w:rPr>
            </w:pPr>
            <w:r w:rsidRPr="003F6771">
              <w:rPr>
                <w:rFonts w:ascii="Verdana" w:hAnsi="Verdana"/>
                <w:color w:val="000000" w:themeColor="text1"/>
                <w:kern w:val="2"/>
                <w:szCs w:val="24"/>
              </w:rPr>
              <w:t xml:space="preserve">Direktorius, </w:t>
            </w:r>
            <w:r w:rsidR="001C6A33">
              <w:rPr>
                <w:rFonts w:ascii="Verdana" w:hAnsi="Verdana"/>
                <w:color w:val="000000" w:themeColor="text1"/>
                <w:kern w:val="2"/>
                <w:szCs w:val="24"/>
              </w:rPr>
              <w:t>Rima Kukalienė</w:t>
            </w:r>
          </w:p>
        </w:tc>
        <w:tc>
          <w:tcPr>
            <w:tcW w:w="4311" w:type="dxa"/>
          </w:tcPr>
          <w:p w14:paraId="11A68798" w14:textId="4A3D16E2" w:rsidR="00E01B64" w:rsidRPr="003F6771" w:rsidRDefault="003F6771" w:rsidP="00E01B64">
            <w:pPr>
              <w:jc w:val="center"/>
              <w:rPr>
                <w:rFonts w:ascii="Verdana" w:hAnsi="Verdana"/>
                <w:b/>
                <w:color w:val="000000" w:themeColor="text1"/>
                <w:kern w:val="2"/>
                <w:szCs w:val="24"/>
              </w:rPr>
            </w:pPr>
            <w:r w:rsidRPr="003F6771">
              <w:rPr>
                <w:rFonts w:ascii="Verdana" w:hAnsi="Verdana"/>
                <w:color w:val="000000" w:themeColor="text1"/>
                <w:kern w:val="2"/>
                <w:szCs w:val="24"/>
              </w:rPr>
              <w:t>Direktorius, Saulius Vitkūnas</w:t>
            </w:r>
          </w:p>
        </w:tc>
      </w:tr>
    </w:tbl>
    <w:p w14:paraId="451586DB" w14:textId="77777777" w:rsidR="00C55D9C" w:rsidRDefault="00C55D9C" w:rsidP="00C55D9C">
      <w:pPr>
        <w:widowControl w:val="0"/>
        <w:rPr>
          <w:rFonts w:ascii="Verdana" w:hAnsi="Verdana"/>
          <w:snapToGrid w:val="0"/>
          <w:szCs w:val="24"/>
        </w:rPr>
      </w:pPr>
    </w:p>
    <w:p w14:paraId="3E1B7BC1" w14:textId="77777777" w:rsidR="003F6771" w:rsidRDefault="003F6771" w:rsidP="00C55D9C">
      <w:pPr>
        <w:widowControl w:val="0"/>
        <w:rPr>
          <w:rFonts w:ascii="Verdana" w:hAnsi="Verdana"/>
          <w:snapToGrid w:val="0"/>
          <w:szCs w:val="24"/>
        </w:rPr>
      </w:pPr>
    </w:p>
    <w:p w14:paraId="7D6658AC" w14:textId="77777777" w:rsidR="003F6771" w:rsidRDefault="003F6771" w:rsidP="00C55D9C">
      <w:pPr>
        <w:widowControl w:val="0"/>
        <w:rPr>
          <w:rFonts w:ascii="Verdana" w:hAnsi="Verdana"/>
          <w:snapToGrid w:val="0"/>
          <w:szCs w:val="24"/>
        </w:rPr>
      </w:pPr>
    </w:p>
    <w:p w14:paraId="6758A7A5" w14:textId="77777777" w:rsidR="003F6771" w:rsidRDefault="003F6771" w:rsidP="00C55D9C">
      <w:pPr>
        <w:widowControl w:val="0"/>
        <w:rPr>
          <w:rFonts w:ascii="Verdana" w:hAnsi="Verdana"/>
          <w:snapToGrid w:val="0"/>
          <w:szCs w:val="24"/>
        </w:rPr>
      </w:pPr>
    </w:p>
    <w:p w14:paraId="1932A486" w14:textId="4BE4E882" w:rsidR="00C55D9C" w:rsidRDefault="00C55D9C" w:rsidP="001C6A33">
      <w:pPr>
        <w:rPr>
          <w:rFonts w:ascii="Verdana" w:hAnsi="Verdana"/>
          <w:bCs/>
          <w:caps/>
          <w:szCs w:val="24"/>
        </w:rPr>
      </w:pPr>
    </w:p>
    <w:p w14:paraId="38B26867" w14:textId="0B961F12" w:rsidR="00784CCB" w:rsidRPr="00526BC7" w:rsidRDefault="00187D5E" w:rsidP="001C6A33">
      <w:pPr>
        <w:ind w:firstLine="5670"/>
        <w:jc w:val="right"/>
        <w:rPr>
          <w:rFonts w:ascii="Verdana" w:hAnsi="Verdana"/>
          <w:bCs/>
          <w:caps/>
          <w:szCs w:val="24"/>
        </w:rPr>
      </w:pPr>
      <w:r w:rsidRPr="00526BC7">
        <w:rPr>
          <w:rFonts w:ascii="Verdana" w:hAnsi="Verdana"/>
          <w:bCs/>
          <w:caps/>
          <w:szCs w:val="24"/>
        </w:rPr>
        <w:lastRenderedPageBreak/>
        <w:t>PATVIRTINTA</w:t>
      </w:r>
    </w:p>
    <w:p w14:paraId="2F5C0498" w14:textId="77777777" w:rsidR="00784CCB" w:rsidRPr="00526BC7" w:rsidRDefault="00187D5E" w:rsidP="001C6A33">
      <w:pPr>
        <w:ind w:left="5387" w:hanging="284"/>
        <w:jc w:val="right"/>
        <w:rPr>
          <w:rFonts w:ascii="Verdana" w:hAnsi="Verdana"/>
          <w:bCs/>
          <w:caps/>
          <w:szCs w:val="24"/>
        </w:rPr>
      </w:pPr>
      <w:r w:rsidRPr="00526BC7">
        <w:rPr>
          <w:rFonts w:ascii="Verdana" w:hAnsi="Verdana"/>
          <w:bCs/>
          <w:szCs w:val="24"/>
        </w:rPr>
        <w:t xml:space="preserve">Viešųjų pirkimų tarnybos direktoriaus </w:t>
      </w:r>
    </w:p>
    <w:p w14:paraId="78291880" w14:textId="10B4478F" w:rsidR="00784CCB" w:rsidRPr="00526BC7" w:rsidRDefault="00187D5E" w:rsidP="001C6A33">
      <w:pPr>
        <w:ind w:left="5387" w:firstLine="283"/>
        <w:jc w:val="right"/>
        <w:rPr>
          <w:rFonts w:ascii="Verdana" w:hAnsi="Verdana"/>
          <w:bCs/>
          <w:caps/>
          <w:szCs w:val="24"/>
        </w:rPr>
      </w:pPr>
      <w:r w:rsidRPr="00526BC7">
        <w:rPr>
          <w:rFonts w:ascii="Verdana" w:hAnsi="Verdana"/>
          <w:bCs/>
          <w:szCs w:val="24"/>
        </w:rPr>
        <w:t>2024 m. gruodžio 30 d. įsakymu Nr. 1S-209</w:t>
      </w:r>
    </w:p>
    <w:p w14:paraId="5B9DEC2C" w14:textId="77777777" w:rsidR="00784CCB" w:rsidRPr="00526BC7" w:rsidRDefault="00784CCB" w:rsidP="00526BC7">
      <w:pPr>
        <w:rPr>
          <w:rFonts w:ascii="Verdana" w:hAnsi="Verdana"/>
          <w:b/>
          <w:caps/>
          <w:szCs w:val="24"/>
        </w:rPr>
      </w:pPr>
    </w:p>
    <w:p w14:paraId="547A2F9F" w14:textId="77777777" w:rsidR="00784CCB" w:rsidRPr="00526BC7" w:rsidRDefault="00784CCB" w:rsidP="00526BC7">
      <w:pPr>
        <w:jc w:val="center"/>
        <w:rPr>
          <w:rFonts w:ascii="Verdana" w:hAnsi="Verdana"/>
          <w:b/>
          <w:caps/>
          <w:szCs w:val="24"/>
        </w:rPr>
      </w:pPr>
    </w:p>
    <w:p w14:paraId="6E81C638" w14:textId="77777777" w:rsidR="00784CCB" w:rsidRPr="00526BC7" w:rsidRDefault="00187D5E" w:rsidP="00526BC7">
      <w:pPr>
        <w:jc w:val="center"/>
        <w:rPr>
          <w:rFonts w:ascii="Verdana" w:hAnsi="Verdana"/>
          <w:b/>
          <w:caps/>
          <w:szCs w:val="24"/>
        </w:rPr>
      </w:pPr>
      <w:r w:rsidRPr="00526BC7">
        <w:rPr>
          <w:rFonts w:ascii="Verdana" w:hAnsi="Verdana"/>
          <w:b/>
          <w:caps/>
          <w:szCs w:val="24"/>
        </w:rPr>
        <w:t>PASLAUGŲ pirkimo</w:t>
      </w:r>
      <w:r w:rsidRPr="00526BC7">
        <w:rPr>
          <w:rFonts w:ascii="Verdana" w:eastAsia="Arial" w:hAnsi="Verdana"/>
          <w:szCs w:val="24"/>
        </w:rPr>
        <w:t>–</w:t>
      </w:r>
      <w:r w:rsidRPr="00526BC7">
        <w:rPr>
          <w:rFonts w:ascii="Verdana" w:hAnsi="Verdana"/>
          <w:b/>
          <w:caps/>
          <w:szCs w:val="24"/>
        </w:rPr>
        <w:t>pardavimo sutarties Bendrosios sąlygos</w:t>
      </w:r>
    </w:p>
    <w:p w14:paraId="039E3BEC" w14:textId="77777777" w:rsidR="00784CCB" w:rsidRPr="00526BC7" w:rsidRDefault="00784CCB" w:rsidP="00526BC7">
      <w:pPr>
        <w:jc w:val="center"/>
        <w:rPr>
          <w:rFonts w:ascii="Verdana" w:hAnsi="Verdana"/>
          <w:szCs w:val="24"/>
        </w:rPr>
      </w:pPr>
    </w:p>
    <w:p w14:paraId="686D7DA9" w14:textId="77777777" w:rsidR="00784CCB" w:rsidRPr="00526BC7" w:rsidRDefault="00187D5E" w:rsidP="00526BC7">
      <w:pPr>
        <w:keepNext/>
        <w:keepLines/>
        <w:tabs>
          <w:tab w:val="left" w:pos="426"/>
        </w:tabs>
        <w:jc w:val="center"/>
        <w:rPr>
          <w:rFonts w:ascii="Verdana" w:eastAsia="Cambria" w:hAnsi="Verdana"/>
          <w:b/>
          <w:bCs/>
          <w:caps/>
          <w:szCs w:val="24"/>
          <w14:numSpacing w14:val="tabular"/>
        </w:rPr>
      </w:pPr>
      <w:r w:rsidRPr="00526BC7">
        <w:rPr>
          <w:rFonts w:ascii="Verdana" w:eastAsia="Cambria" w:hAnsi="Verdana"/>
          <w:b/>
          <w:bCs/>
          <w:caps/>
          <w:szCs w:val="24"/>
          <w14:numSpacing w14:val="tabular"/>
        </w:rPr>
        <w:t>1.</w:t>
      </w:r>
      <w:r w:rsidRPr="00526BC7">
        <w:rPr>
          <w:rFonts w:ascii="Verdana" w:eastAsia="Cambria" w:hAnsi="Verdana"/>
          <w:b/>
          <w:bCs/>
          <w:caps/>
          <w:szCs w:val="24"/>
          <w14:numSpacing w14:val="tabular"/>
        </w:rPr>
        <w:tab/>
        <w:t>Pagrindinės sąvokos ir Sutarties aiškinimas</w:t>
      </w:r>
    </w:p>
    <w:p w14:paraId="4B7AADB0" w14:textId="77777777" w:rsidR="00784CCB" w:rsidRPr="00526BC7" w:rsidRDefault="00784CCB" w:rsidP="00526BC7">
      <w:pPr>
        <w:keepNext/>
        <w:keepLines/>
        <w:tabs>
          <w:tab w:val="left" w:pos="426"/>
        </w:tabs>
        <w:jc w:val="both"/>
        <w:rPr>
          <w:rFonts w:ascii="Verdana" w:eastAsia="Cambria" w:hAnsi="Verdana"/>
          <w:b/>
          <w:bCs/>
          <w:caps/>
          <w:szCs w:val="24"/>
          <w14:numSpacing w14:val="tabular"/>
        </w:rPr>
      </w:pPr>
    </w:p>
    <w:p w14:paraId="3C6604FE" w14:textId="77777777" w:rsidR="00784CCB" w:rsidRPr="00526BC7" w:rsidRDefault="00187D5E" w:rsidP="00526BC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jc w:val="center"/>
        <w:outlineLvl w:val="1"/>
        <w:rPr>
          <w:rFonts w:ascii="Verdana" w:eastAsia="Arial" w:hAnsi="Verdana"/>
          <w:b/>
          <w:szCs w:val="24"/>
        </w:rPr>
      </w:pPr>
      <w:r w:rsidRPr="00526BC7">
        <w:rPr>
          <w:rFonts w:ascii="Verdana" w:eastAsia="Arial" w:hAnsi="Verdana"/>
          <w:b/>
          <w:bCs/>
          <w:szCs w:val="24"/>
        </w:rPr>
        <w:t>1.1.</w:t>
      </w:r>
      <w:r w:rsidRPr="00526BC7">
        <w:rPr>
          <w:rFonts w:ascii="Verdana" w:eastAsia="Arial" w:hAnsi="Verdana"/>
          <w:b/>
          <w:bCs/>
          <w:szCs w:val="24"/>
        </w:rPr>
        <w:tab/>
      </w:r>
      <w:r w:rsidRPr="00526BC7">
        <w:rPr>
          <w:rFonts w:ascii="Verdana" w:eastAsia="Arial" w:hAnsi="Verdana"/>
          <w:b/>
          <w:szCs w:val="24"/>
        </w:rPr>
        <w:t>Sąvokos</w:t>
      </w:r>
    </w:p>
    <w:p w14:paraId="30DA45C3" w14:textId="77777777" w:rsidR="00784CCB" w:rsidRPr="00526BC7" w:rsidRDefault="00784CCB" w:rsidP="00526BC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jc w:val="both"/>
        <w:outlineLvl w:val="1"/>
        <w:rPr>
          <w:rFonts w:ascii="Verdana" w:eastAsia="Arial" w:hAnsi="Verdana"/>
          <w:b/>
          <w:szCs w:val="24"/>
        </w:rPr>
      </w:pPr>
    </w:p>
    <w:p w14:paraId="40B31A3D" w14:textId="77777777" w:rsidR="00784CCB" w:rsidRPr="00526BC7" w:rsidRDefault="00187D5E" w:rsidP="00526BC7">
      <w:pPr>
        <w:widowControl w:val="0"/>
        <w:tabs>
          <w:tab w:val="left" w:pos="567"/>
        </w:tabs>
        <w:jc w:val="both"/>
        <w:rPr>
          <w:rFonts w:ascii="Verdana" w:eastAsia="Cambria" w:hAnsi="Verdana"/>
          <w:b/>
          <w:bCs/>
          <w:szCs w:val="24"/>
        </w:rPr>
      </w:pPr>
      <w:r w:rsidRPr="00526BC7">
        <w:rPr>
          <w:rFonts w:ascii="Verdana" w:eastAsia="Cambria" w:hAnsi="Verdana"/>
          <w:szCs w:val="24"/>
        </w:rPr>
        <w:t>1.1.1. Šioje Sutartyje didžiąja raide rašomos sąvokos turi šias nurodytas reikšmes:</w:t>
      </w:r>
    </w:p>
    <w:p w14:paraId="32026C2E" w14:textId="77777777" w:rsidR="00784CCB" w:rsidRPr="00526BC7" w:rsidRDefault="00187D5E" w:rsidP="00526BC7">
      <w:pPr>
        <w:widowControl w:val="0"/>
        <w:tabs>
          <w:tab w:val="left" w:pos="567"/>
          <w:tab w:val="left" w:pos="851"/>
          <w:tab w:val="left" w:pos="992"/>
          <w:tab w:val="left" w:pos="1134"/>
        </w:tabs>
        <w:jc w:val="both"/>
        <w:rPr>
          <w:rFonts w:ascii="Verdana" w:eastAsia="Arial" w:hAnsi="Verdana"/>
          <w:szCs w:val="24"/>
        </w:rPr>
      </w:pPr>
      <w:r w:rsidRPr="00526BC7">
        <w:rPr>
          <w:rFonts w:ascii="Verdana" w:eastAsia="Arial" w:hAnsi="Verdana"/>
          <w:szCs w:val="24"/>
        </w:rPr>
        <w:t>1.1.1.1.</w:t>
      </w:r>
      <w:r w:rsidRPr="00526BC7">
        <w:rPr>
          <w:rFonts w:ascii="Verdana" w:hAnsi="Verdana"/>
          <w:szCs w:val="24"/>
        </w:rPr>
        <w:tab/>
      </w:r>
      <w:r w:rsidRPr="00526BC7">
        <w:rPr>
          <w:rFonts w:ascii="Verdana" w:eastAsia="Arial" w:hAnsi="Verdana"/>
          <w:b/>
          <w:bCs/>
          <w:szCs w:val="24"/>
        </w:rPr>
        <w:t>Bendrosios sąlygos</w:t>
      </w:r>
      <w:r w:rsidRPr="00526BC7">
        <w:rPr>
          <w:rFonts w:ascii="Verdana" w:eastAsia="Arial" w:hAnsi="Verdana"/>
          <w:szCs w:val="24"/>
        </w:rPr>
        <w:t xml:space="preserve"> – Sutarties dalis, kuri vadinasi „Paslaugų pirkimo–pardavimo sutarties Bendrosios sąlygos“;</w:t>
      </w:r>
    </w:p>
    <w:p w14:paraId="21FCE845" w14:textId="77777777" w:rsidR="00784CCB" w:rsidRPr="00526BC7" w:rsidRDefault="00187D5E" w:rsidP="00526BC7">
      <w:pPr>
        <w:widowControl w:val="0"/>
        <w:tabs>
          <w:tab w:val="left" w:pos="567"/>
          <w:tab w:val="left" w:pos="851"/>
          <w:tab w:val="left" w:pos="992"/>
          <w:tab w:val="left" w:pos="1134"/>
        </w:tabs>
        <w:jc w:val="both"/>
        <w:rPr>
          <w:rFonts w:ascii="Verdana" w:eastAsia="Arial" w:hAnsi="Verdana"/>
          <w:szCs w:val="24"/>
        </w:rPr>
      </w:pPr>
      <w:r w:rsidRPr="00526BC7">
        <w:rPr>
          <w:rFonts w:ascii="Verdana" w:eastAsia="Arial" w:hAnsi="Verdana"/>
          <w:szCs w:val="24"/>
        </w:rPr>
        <w:t>1.1.1.2.</w:t>
      </w:r>
      <w:r w:rsidRPr="00526BC7">
        <w:rPr>
          <w:rFonts w:ascii="Verdana" w:eastAsia="Arial" w:hAnsi="Verdana"/>
          <w:szCs w:val="24"/>
        </w:rPr>
        <w:tab/>
      </w:r>
      <w:r w:rsidRPr="00526BC7">
        <w:rPr>
          <w:rFonts w:ascii="Verdana" w:eastAsia="Arial" w:hAnsi="Verdana"/>
          <w:b/>
          <w:bCs/>
          <w:szCs w:val="24"/>
        </w:rPr>
        <w:t>Pirkėjas</w:t>
      </w:r>
      <w:r w:rsidRPr="00526BC7">
        <w:rPr>
          <w:rFonts w:ascii="Verdana" w:eastAsia="Arial" w:hAnsi="Verdana"/>
          <w:szCs w:val="24"/>
        </w:rPr>
        <w:t xml:space="preserve"> – asmuo, kuris Specialiosiose sąlygose yra įvardytas kaip Pirkėjas, </w:t>
      </w:r>
      <w:r w:rsidRPr="00526BC7">
        <w:rPr>
          <w:rFonts w:ascii="Verdana" w:hAnsi="Verdana"/>
          <w:szCs w:val="24"/>
        </w:rPr>
        <w:t>įsigyjantis Specialiosiose sąlygose ir Sutarties prieduose nurodytas Paslaugas</w:t>
      </w:r>
      <w:r w:rsidRPr="00526BC7">
        <w:rPr>
          <w:rFonts w:ascii="Verdana" w:eastAsia="Arial" w:hAnsi="Verdana"/>
          <w:szCs w:val="24"/>
        </w:rPr>
        <w:t>;</w:t>
      </w:r>
    </w:p>
    <w:p w14:paraId="7E676472" w14:textId="77777777" w:rsidR="00784CCB" w:rsidRPr="00526BC7" w:rsidRDefault="00187D5E" w:rsidP="00526BC7">
      <w:pPr>
        <w:widowControl w:val="0"/>
        <w:tabs>
          <w:tab w:val="left" w:pos="567"/>
          <w:tab w:val="left" w:pos="851"/>
          <w:tab w:val="left" w:pos="992"/>
          <w:tab w:val="left" w:pos="1134"/>
        </w:tabs>
        <w:jc w:val="both"/>
        <w:rPr>
          <w:rFonts w:ascii="Verdana" w:eastAsia="Arial" w:hAnsi="Verdana"/>
          <w:b/>
          <w:bCs/>
          <w:szCs w:val="24"/>
        </w:rPr>
      </w:pPr>
      <w:r w:rsidRPr="00526BC7">
        <w:rPr>
          <w:rFonts w:ascii="Verdana" w:eastAsia="Arial" w:hAnsi="Verdana"/>
          <w:szCs w:val="24"/>
        </w:rPr>
        <w:t>1.1.1.3.</w:t>
      </w:r>
      <w:r w:rsidRPr="00526BC7">
        <w:rPr>
          <w:rFonts w:ascii="Verdana" w:eastAsia="Arial" w:hAnsi="Verdana"/>
          <w:szCs w:val="24"/>
        </w:rPr>
        <w:tab/>
      </w:r>
      <w:r w:rsidRPr="00526BC7">
        <w:rPr>
          <w:rFonts w:ascii="Verdana" w:eastAsia="Arial" w:hAnsi="Verdana"/>
          <w:b/>
          <w:bCs/>
          <w:szCs w:val="24"/>
        </w:rPr>
        <w:t xml:space="preserve">Pradinės sutarties vertė </w:t>
      </w:r>
      <w:r w:rsidRPr="00526BC7">
        <w:rPr>
          <w:rFonts w:ascii="Verdana" w:eastAsia="Arial" w:hAnsi="Verdana"/>
          <w:szCs w:val="24"/>
        </w:rPr>
        <w:t>– Specialiosiose sąlygose nurodyta</w:t>
      </w:r>
      <w:r w:rsidRPr="00526BC7">
        <w:rPr>
          <w:rFonts w:ascii="Verdana" w:eastAsia="Arial" w:hAnsi="Verdana"/>
          <w:b/>
          <w:bCs/>
          <w:szCs w:val="24"/>
        </w:rPr>
        <w:t xml:space="preserve"> </w:t>
      </w:r>
      <w:r w:rsidRPr="00526BC7">
        <w:rPr>
          <w:rFonts w:ascii="Verdana" w:eastAsia="Arial" w:hAnsi="Verdana"/>
          <w:szCs w:val="24"/>
        </w:rPr>
        <w:t>vertė be pridėtinės vertės mokesčio (toliau – PVM);</w:t>
      </w:r>
    </w:p>
    <w:p w14:paraId="5F857142" w14:textId="77777777" w:rsidR="00784CCB" w:rsidRPr="00526BC7" w:rsidRDefault="00187D5E" w:rsidP="00526BC7">
      <w:pPr>
        <w:jc w:val="both"/>
        <w:rPr>
          <w:rFonts w:ascii="Verdana" w:hAnsi="Verdana"/>
          <w:szCs w:val="24"/>
        </w:rPr>
      </w:pPr>
      <w:r w:rsidRPr="00526BC7">
        <w:rPr>
          <w:rFonts w:ascii="Verdana" w:hAnsi="Verdana"/>
          <w:szCs w:val="24"/>
        </w:rPr>
        <w:t xml:space="preserve">1.1.1.4. </w:t>
      </w:r>
      <w:r w:rsidRPr="00526BC7">
        <w:rPr>
          <w:rFonts w:ascii="Verdana" w:eastAsia="Arial" w:hAnsi="Verdana"/>
          <w:b/>
          <w:bCs/>
          <w:szCs w:val="24"/>
        </w:rPr>
        <w:t>Paslaugos</w:t>
      </w:r>
      <w:r w:rsidRPr="00526BC7">
        <w:rPr>
          <w:rFonts w:ascii="Verdana" w:eastAsia="Arial" w:hAnsi="Verdana"/>
          <w:szCs w:val="24"/>
        </w:rPr>
        <w:t xml:space="preserve"> – </w:t>
      </w:r>
      <w:r w:rsidRPr="00526BC7">
        <w:rPr>
          <w:rFonts w:ascii="Verdana" w:hAnsi="Verdana"/>
          <w:szCs w:val="24"/>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1D56D6F5" w14:textId="77777777" w:rsidR="00784CCB" w:rsidRPr="00526BC7" w:rsidRDefault="00187D5E" w:rsidP="00526BC7">
      <w:pPr>
        <w:widowControl w:val="0"/>
        <w:tabs>
          <w:tab w:val="left" w:pos="567"/>
          <w:tab w:val="left" w:pos="851"/>
          <w:tab w:val="left" w:pos="992"/>
          <w:tab w:val="left" w:pos="1134"/>
        </w:tabs>
        <w:jc w:val="both"/>
        <w:rPr>
          <w:rFonts w:ascii="Verdana" w:eastAsia="Arial" w:hAnsi="Verdana"/>
          <w:szCs w:val="24"/>
        </w:rPr>
      </w:pPr>
      <w:r w:rsidRPr="00526BC7">
        <w:rPr>
          <w:rFonts w:ascii="Verdana" w:hAnsi="Verdana"/>
          <w:szCs w:val="24"/>
        </w:rPr>
        <w:t>1.1.1.5.</w:t>
      </w:r>
      <w:r w:rsidRPr="00526BC7">
        <w:rPr>
          <w:rFonts w:ascii="Verdana" w:hAnsi="Verdana"/>
          <w:szCs w:val="24"/>
        </w:rPr>
        <w:tab/>
      </w:r>
      <w:r w:rsidRPr="00526BC7">
        <w:rPr>
          <w:rFonts w:ascii="Verdana" w:eastAsia="Arial" w:hAnsi="Verdana"/>
          <w:b/>
          <w:bCs/>
          <w:szCs w:val="24"/>
        </w:rPr>
        <w:t xml:space="preserve">Paslaugų perdavimo–priėmimo aktas </w:t>
      </w:r>
      <w:r w:rsidRPr="00526BC7">
        <w:rPr>
          <w:rFonts w:ascii="Verdana" w:eastAsia="Arial" w:hAnsi="Verdana"/>
          <w:szCs w:val="24"/>
        </w:rPr>
        <w:t>– dokumentas,</w:t>
      </w:r>
      <w:r w:rsidRPr="00526BC7">
        <w:rPr>
          <w:rFonts w:ascii="Verdana" w:eastAsia="Arial" w:hAnsi="Verdana"/>
          <w:b/>
          <w:bCs/>
          <w:szCs w:val="24"/>
        </w:rPr>
        <w:t xml:space="preserve"> </w:t>
      </w:r>
      <w:r w:rsidRPr="00526BC7">
        <w:rPr>
          <w:rFonts w:ascii="Verdana" w:eastAsia="Arial" w:hAnsi="Verdana"/>
          <w:szCs w:val="24"/>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278130A6" w14:textId="77777777" w:rsidR="00784CCB" w:rsidRPr="00526BC7" w:rsidRDefault="00187D5E" w:rsidP="00526BC7">
      <w:pPr>
        <w:tabs>
          <w:tab w:val="left" w:pos="284"/>
          <w:tab w:val="left" w:pos="567"/>
          <w:tab w:val="left" w:pos="851"/>
          <w:tab w:val="left" w:pos="992"/>
          <w:tab w:val="left" w:pos="1134"/>
        </w:tabs>
        <w:jc w:val="both"/>
        <w:rPr>
          <w:rFonts w:ascii="Verdana" w:eastAsia="Arial" w:hAnsi="Verdana"/>
          <w:szCs w:val="24"/>
        </w:rPr>
      </w:pPr>
      <w:r w:rsidRPr="00526BC7">
        <w:rPr>
          <w:rFonts w:ascii="Verdana" w:eastAsia="Arial" w:hAnsi="Verdana"/>
          <w:szCs w:val="24"/>
        </w:rPr>
        <w:t xml:space="preserve">1.1.1.6. </w:t>
      </w:r>
      <w:r w:rsidRPr="00526BC7">
        <w:rPr>
          <w:rFonts w:ascii="Verdana" w:eastAsia="Arial" w:hAnsi="Verdana"/>
          <w:b/>
          <w:bCs/>
          <w:szCs w:val="24"/>
        </w:rPr>
        <w:t>Paslaugų trūkumai</w:t>
      </w:r>
      <w:r w:rsidRPr="00526BC7">
        <w:rPr>
          <w:rFonts w:ascii="Verdana" w:eastAsia="Arial" w:hAnsi="Verdana"/>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sidRPr="00526BC7">
        <w:rPr>
          <w:rFonts w:ascii="Verdana" w:hAnsi="Verdana"/>
          <w:szCs w:val="24"/>
        </w:rPr>
        <w:t xml:space="preserve"> </w:t>
      </w:r>
    </w:p>
    <w:p w14:paraId="22341A43" w14:textId="77777777" w:rsidR="00784CCB" w:rsidRPr="00526BC7" w:rsidRDefault="00187D5E" w:rsidP="00526BC7">
      <w:pPr>
        <w:rPr>
          <w:rFonts w:ascii="Verdana" w:eastAsia="MS Mincho" w:hAnsi="Verdana"/>
          <w:i/>
          <w:iCs/>
          <w:szCs w:val="24"/>
        </w:rPr>
      </w:pPr>
      <w:r w:rsidRPr="00526BC7">
        <w:rPr>
          <w:rFonts w:ascii="Verdana" w:eastAsia="MS Mincho" w:hAnsi="Verdana"/>
          <w:i/>
          <w:iCs/>
          <w:szCs w:val="24"/>
        </w:rPr>
        <w:t>Papunkčio pakeitimai:</w:t>
      </w:r>
    </w:p>
    <w:p w14:paraId="43E03A88" w14:textId="77777777" w:rsidR="00784CCB" w:rsidRPr="00526BC7" w:rsidRDefault="00187D5E" w:rsidP="00526BC7">
      <w:pPr>
        <w:jc w:val="both"/>
        <w:rPr>
          <w:rFonts w:ascii="Verdana" w:eastAsia="MS Mincho" w:hAnsi="Verdana"/>
          <w:i/>
          <w:iCs/>
          <w:szCs w:val="24"/>
        </w:rPr>
      </w:pPr>
      <w:r w:rsidRPr="00526BC7">
        <w:rPr>
          <w:rFonts w:ascii="Verdana" w:eastAsia="MS Mincho" w:hAnsi="Verdana"/>
          <w:i/>
          <w:iCs/>
          <w:szCs w:val="24"/>
        </w:rPr>
        <w:t xml:space="preserve">Nr. </w:t>
      </w:r>
      <w:hyperlink r:id="rId11" w:history="1">
        <w:r w:rsidR="00784CCB" w:rsidRPr="00526BC7">
          <w:rPr>
            <w:rFonts w:ascii="Verdana" w:eastAsia="MS Mincho" w:hAnsi="Verdana"/>
            <w:i/>
            <w:iCs/>
            <w:color w:val="0563C1" w:themeColor="hyperlink"/>
            <w:szCs w:val="24"/>
            <w:u w:val="single"/>
          </w:rPr>
          <w:t>1S-52</w:t>
        </w:r>
      </w:hyperlink>
      <w:r w:rsidRPr="00526BC7">
        <w:rPr>
          <w:rFonts w:ascii="Verdana" w:eastAsia="MS Mincho" w:hAnsi="Verdana"/>
          <w:i/>
          <w:iCs/>
          <w:szCs w:val="24"/>
        </w:rPr>
        <w:t>, 2025-04-17, paskelbta TAR 2025-04-18, i. k. 2025-06847</w:t>
      </w:r>
    </w:p>
    <w:p w14:paraId="0C32441C" w14:textId="77777777" w:rsidR="00784CCB" w:rsidRPr="00526BC7" w:rsidRDefault="00784CCB" w:rsidP="00526BC7">
      <w:pPr>
        <w:rPr>
          <w:rFonts w:ascii="Verdana" w:hAnsi="Verdana"/>
          <w:szCs w:val="24"/>
        </w:rPr>
      </w:pPr>
    </w:p>
    <w:p w14:paraId="7F6B8B55" w14:textId="77777777" w:rsidR="00784CCB" w:rsidRPr="00526BC7" w:rsidRDefault="00187D5E" w:rsidP="00526BC7">
      <w:pPr>
        <w:widowControl w:val="0"/>
        <w:tabs>
          <w:tab w:val="left" w:pos="567"/>
          <w:tab w:val="left" w:pos="851"/>
          <w:tab w:val="left" w:pos="992"/>
          <w:tab w:val="left" w:pos="1134"/>
        </w:tabs>
        <w:jc w:val="both"/>
        <w:rPr>
          <w:rFonts w:ascii="Verdana" w:eastAsia="Arial" w:hAnsi="Verdana"/>
          <w:b/>
          <w:szCs w:val="24"/>
        </w:rPr>
      </w:pPr>
      <w:r w:rsidRPr="00526BC7">
        <w:rPr>
          <w:rFonts w:ascii="Verdana" w:eastAsia="Arial" w:hAnsi="Verdana"/>
          <w:szCs w:val="24"/>
        </w:rPr>
        <w:t>1.1.1.7.</w:t>
      </w:r>
      <w:r w:rsidRPr="00526BC7">
        <w:rPr>
          <w:rFonts w:ascii="Verdana" w:eastAsia="Arial" w:hAnsi="Verdana"/>
          <w:szCs w:val="24"/>
        </w:rPr>
        <w:tab/>
      </w:r>
      <w:r w:rsidRPr="00526BC7">
        <w:rPr>
          <w:rFonts w:ascii="Verdana" w:eastAsia="Arial" w:hAnsi="Verdana"/>
          <w:b/>
          <w:szCs w:val="24"/>
        </w:rPr>
        <w:t xml:space="preserve">Sąskaita </w:t>
      </w:r>
      <w:r w:rsidRPr="00526BC7">
        <w:rPr>
          <w:rFonts w:ascii="Verdana" w:eastAsia="Arial" w:hAnsi="Verdana"/>
          <w:szCs w:val="24"/>
        </w:rPr>
        <w:t>–</w:t>
      </w:r>
      <w:r w:rsidRPr="00526BC7">
        <w:rPr>
          <w:rFonts w:ascii="Verdana" w:eastAsia="Arial" w:hAnsi="Verdana"/>
          <w:b/>
          <w:szCs w:val="24"/>
        </w:rPr>
        <w:t xml:space="preserve"> </w:t>
      </w:r>
      <w:r w:rsidRPr="00526BC7">
        <w:rPr>
          <w:rFonts w:ascii="Verdana" w:hAnsi="Verdana"/>
          <w:szCs w:val="24"/>
        </w:rPr>
        <w:t xml:space="preserve">Tiekėjo išrašoma ir Pirkėjui apmokėjimui pateikiama sąskaita faktūra, PVM sąskaita faktūra ar kitas mokėjimo dokumentas už Tiekėjo tinkamai suteiktas bei Pirkėjo priimtas </w:t>
      </w:r>
      <w:r w:rsidRPr="00526BC7">
        <w:rPr>
          <w:rFonts w:ascii="Verdana" w:eastAsia="Arial" w:hAnsi="Verdana"/>
          <w:szCs w:val="24"/>
        </w:rPr>
        <w:t>Paslaugas</w:t>
      </w:r>
      <w:r w:rsidRPr="00526BC7">
        <w:rPr>
          <w:rFonts w:ascii="Verdana" w:hAnsi="Verdana"/>
          <w:szCs w:val="24"/>
        </w:rPr>
        <w:t xml:space="preserve">. </w:t>
      </w:r>
      <w:r w:rsidRPr="00526BC7">
        <w:rPr>
          <w:rFonts w:ascii="Verdana" w:eastAsia="Arial" w:hAnsi="Verdana"/>
          <w:szCs w:val="24"/>
        </w:rPr>
        <w:t xml:space="preserve">Jeigu Sutartyje yra numatytas Paslaugų </w:t>
      </w:r>
      <w:r w:rsidRPr="00526BC7">
        <w:rPr>
          <w:rFonts w:ascii="Verdana" w:eastAsia="Arial" w:hAnsi="Verdana"/>
          <w:szCs w:val="24"/>
        </w:rPr>
        <w:lastRenderedPageBreak/>
        <w:t>teikimas etapais ar periodais, Sąskaita gali būti pateikiama dėl kiekvieno etapo ar periodo atskirai;</w:t>
      </w:r>
    </w:p>
    <w:p w14:paraId="5BCD3FAD" w14:textId="77777777" w:rsidR="00784CCB" w:rsidRPr="00526BC7" w:rsidRDefault="00187D5E" w:rsidP="00526BC7">
      <w:pPr>
        <w:widowControl w:val="0"/>
        <w:tabs>
          <w:tab w:val="left" w:pos="567"/>
          <w:tab w:val="left" w:pos="851"/>
          <w:tab w:val="left" w:pos="992"/>
          <w:tab w:val="left" w:pos="1134"/>
        </w:tabs>
        <w:jc w:val="both"/>
        <w:rPr>
          <w:rFonts w:ascii="Verdana" w:eastAsia="Arial" w:hAnsi="Verdana"/>
          <w:szCs w:val="24"/>
        </w:rPr>
      </w:pPr>
      <w:r w:rsidRPr="00526BC7">
        <w:rPr>
          <w:rFonts w:ascii="Verdana" w:eastAsia="Arial" w:hAnsi="Verdana"/>
          <w:szCs w:val="24"/>
        </w:rPr>
        <w:t>1.1.1.8.</w:t>
      </w:r>
      <w:r w:rsidRPr="00526BC7">
        <w:rPr>
          <w:rFonts w:ascii="Verdana" w:eastAsia="Arial" w:hAnsi="Verdana"/>
          <w:szCs w:val="24"/>
        </w:rPr>
        <w:tab/>
      </w:r>
      <w:r w:rsidRPr="00526BC7">
        <w:rPr>
          <w:rFonts w:ascii="Verdana" w:eastAsia="Arial" w:hAnsi="Verdana"/>
          <w:b/>
          <w:bCs/>
          <w:szCs w:val="24"/>
        </w:rPr>
        <w:t>Specialiosios sąlygos</w:t>
      </w:r>
      <w:r w:rsidRPr="00526BC7">
        <w:rPr>
          <w:rFonts w:ascii="Verdana" w:eastAsia="Arial" w:hAnsi="Verdana"/>
          <w:szCs w:val="24"/>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6C10BD2A" w14:textId="77777777" w:rsidR="00784CCB" w:rsidRPr="00526BC7" w:rsidRDefault="00187D5E" w:rsidP="00526BC7">
      <w:pPr>
        <w:widowControl w:val="0"/>
        <w:tabs>
          <w:tab w:val="left" w:pos="567"/>
          <w:tab w:val="left" w:pos="851"/>
          <w:tab w:val="left" w:pos="992"/>
          <w:tab w:val="left" w:pos="1134"/>
        </w:tabs>
        <w:jc w:val="both"/>
        <w:rPr>
          <w:rFonts w:ascii="Verdana" w:eastAsia="Arial" w:hAnsi="Verdana"/>
          <w:b/>
          <w:bCs/>
          <w:szCs w:val="24"/>
        </w:rPr>
      </w:pPr>
      <w:r w:rsidRPr="00526BC7">
        <w:rPr>
          <w:rFonts w:ascii="Verdana" w:eastAsia="Arial" w:hAnsi="Verdana"/>
          <w:szCs w:val="24"/>
        </w:rPr>
        <w:t>1.1.1.9.</w:t>
      </w:r>
      <w:r w:rsidRPr="00526BC7">
        <w:rPr>
          <w:rFonts w:ascii="Verdana" w:eastAsia="Arial" w:hAnsi="Verdana"/>
          <w:szCs w:val="24"/>
        </w:rPr>
        <w:tab/>
      </w:r>
      <w:r w:rsidRPr="00526BC7">
        <w:rPr>
          <w:rFonts w:ascii="Verdana" w:eastAsia="Arial" w:hAnsi="Verdana"/>
          <w:b/>
          <w:bCs/>
          <w:szCs w:val="24"/>
        </w:rPr>
        <w:t xml:space="preserve">Susitarimas </w:t>
      </w:r>
      <w:r w:rsidRPr="00526BC7">
        <w:rPr>
          <w:rFonts w:ascii="Verdana" w:eastAsia="Arial" w:hAnsi="Verdana"/>
          <w:szCs w:val="24"/>
        </w:rPr>
        <w:t>– tai dokumentas, kurį Šalys sudaro keisdamos Sutarties sąlygas VPĮ leidžiama apimtimi;</w:t>
      </w:r>
    </w:p>
    <w:p w14:paraId="5935F4FC" w14:textId="77777777" w:rsidR="00784CCB" w:rsidRPr="00526BC7" w:rsidRDefault="00187D5E" w:rsidP="00526BC7">
      <w:pPr>
        <w:widowControl w:val="0"/>
        <w:tabs>
          <w:tab w:val="left" w:pos="567"/>
          <w:tab w:val="left" w:pos="851"/>
          <w:tab w:val="left" w:pos="992"/>
          <w:tab w:val="left" w:pos="1134"/>
        </w:tabs>
        <w:jc w:val="both"/>
        <w:rPr>
          <w:rFonts w:ascii="Verdana" w:eastAsia="Arial" w:hAnsi="Verdana"/>
          <w:b/>
          <w:bCs/>
          <w:szCs w:val="24"/>
        </w:rPr>
      </w:pPr>
      <w:r w:rsidRPr="00526BC7">
        <w:rPr>
          <w:rFonts w:ascii="Verdana" w:eastAsia="Arial" w:hAnsi="Verdana"/>
          <w:szCs w:val="24"/>
        </w:rPr>
        <w:t>1.1.1.10.</w:t>
      </w:r>
      <w:r w:rsidRPr="00526BC7">
        <w:rPr>
          <w:rFonts w:ascii="Verdana" w:eastAsia="Arial" w:hAnsi="Verdana"/>
          <w:szCs w:val="24"/>
        </w:rPr>
        <w:tab/>
        <w:t xml:space="preserve"> </w:t>
      </w:r>
      <w:r w:rsidRPr="00526BC7">
        <w:rPr>
          <w:rFonts w:ascii="Verdana" w:eastAsia="Arial" w:hAnsi="Verdana"/>
          <w:b/>
          <w:bCs/>
          <w:szCs w:val="24"/>
        </w:rPr>
        <w:t>Sutarties kaina</w:t>
      </w:r>
      <w:r w:rsidRPr="00526BC7">
        <w:rPr>
          <w:rFonts w:ascii="Verdana" w:eastAsia="Arial" w:hAnsi="Verdana"/>
          <w:szCs w:val="24"/>
        </w:rPr>
        <w:t xml:space="preserve"> – pagal Sutartį Tiekėjui mokėtina suma, įskaitant visus privalomus mokesčius ir išlaidas;</w:t>
      </w:r>
    </w:p>
    <w:p w14:paraId="060443CA" w14:textId="77777777" w:rsidR="00784CCB" w:rsidRPr="00526BC7" w:rsidRDefault="00187D5E" w:rsidP="00526BC7">
      <w:pPr>
        <w:widowControl w:val="0"/>
        <w:tabs>
          <w:tab w:val="left" w:pos="567"/>
          <w:tab w:val="left" w:pos="851"/>
          <w:tab w:val="left" w:pos="992"/>
          <w:tab w:val="left" w:pos="1134"/>
        </w:tabs>
        <w:jc w:val="both"/>
        <w:rPr>
          <w:rFonts w:ascii="Verdana" w:eastAsia="Arial" w:hAnsi="Verdana"/>
          <w:szCs w:val="24"/>
        </w:rPr>
      </w:pPr>
      <w:r w:rsidRPr="00526BC7">
        <w:rPr>
          <w:rFonts w:ascii="Verdana" w:eastAsia="Arial" w:hAnsi="Verdana"/>
          <w:szCs w:val="24"/>
        </w:rPr>
        <w:t>1.1.1.11.</w:t>
      </w:r>
      <w:r w:rsidRPr="00526BC7">
        <w:rPr>
          <w:rFonts w:ascii="Verdana" w:eastAsia="Arial" w:hAnsi="Verdana"/>
          <w:szCs w:val="24"/>
        </w:rPr>
        <w:tab/>
        <w:t xml:space="preserve"> </w:t>
      </w:r>
      <w:r w:rsidRPr="00526BC7">
        <w:rPr>
          <w:rFonts w:ascii="Verdana" w:eastAsia="Arial" w:hAnsi="Verdana"/>
          <w:b/>
          <w:bCs/>
          <w:szCs w:val="24"/>
        </w:rPr>
        <w:t xml:space="preserve">Sutarties sąlygos </w:t>
      </w:r>
      <w:r w:rsidRPr="00526BC7">
        <w:rPr>
          <w:rFonts w:ascii="Verdana" w:eastAsia="Arial" w:hAnsi="Verdana"/>
          <w:szCs w:val="24"/>
        </w:rPr>
        <w:t>– Bendrosios sąlygos ir Specialiosios sąlygos kartu;</w:t>
      </w:r>
    </w:p>
    <w:p w14:paraId="6CA9407F" w14:textId="77777777" w:rsidR="00784CCB" w:rsidRPr="00526BC7" w:rsidRDefault="00187D5E" w:rsidP="00526BC7">
      <w:pPr>
        <w:widowControl w:val="0"/>
        <w:tabs>
          <w:tab w:val="left" w:pos="567"/>
          <w:tab w:val="left" w:pos="851"/>
          <w:tab w:val="left" w:pos="992"/>
          <w:tab w:val="left" w:pos="1134"/>
        </w:tabs>
        <w:jc w:val="both"/>
        <w:rPr>
          <w:rFonts w:ascii="Verdana" w:eastAsia="Arial" w:hAnsi="Verdana"/>
          <w:szCs w:val="24"/>
        </w:rPr>
      </w:pPr>
      <w:r w:rsidRPr="00526BC7">
        <w:rPr>
          <w:rFonts w:ascii="Verdana" w:eastAsia="Arial" w:hAnsi="Verdana"/>
          <w:szCs w:val="24"/>
        </w:rPr>
        <w:t>1.1.1.12.</w:t>
      </w:r>
      <w:r w:rsidRPr="00526BC7">
        <w:rPr>
          <w:rFonts w:ascii="Verdana" w:hAnsi="Verdana"/>
          <w:szCs w:val="24"/>
        </w:rPr>
        <w:tab/>
      </w:r>
      <w:r w:rsidRPr="00526BC7">
        <w:rPr>
          <w:rFonts w:ascii="Verdana" w:eastAsia="Arial" w:hAnsi="Verdana"/>
          <w:szCs w:val="24"/>
        </w:rPr>
        <w:t xml:space="preserve"> </w:t>
      </w:r>
      <w:r w:rsidRPr="00526BC7">
        <w:rPr>
          <w:rFonts w:ascii="Verdana" w:eastAsia="Arial" w:hAnsi="Verdana"/>
          <w:b/>
          <w:bCs/>
          <w:szCs w:val="24"/>
        </w:rPr>
        <w:t xml:space="preserve">Sutartis </w:t>
      </w:r>
      <w:r w:rsidRPr="00526BC7">
        <w:rPr>
          <w:rFonts w:ascii="Verdana" w:eastAsia="Arial" w:hAnsi="Verdana"/>
          <w:szCs w:val="24"/>
        </w:rPr>
        <w:t>– Paslaugų pirkimo–pardavimo sutartis, kurią sudaro Sutarties sąlygos, Specialiosiose sąlygose išvardyti priedai ir Susitarimai;</w:t>
      </w:r>
    </w:p>
    <w:p w14:paraId="341C371B" w14:textId="77777777" w:rsidR="00784CCB" w:rsidRPr="00526BC7" w:rsidRDefault="00187D5E" w:rsidP="00526BC7">
      <w:pPr>
        <w:widowControl w:val="0"/>
        <w:tabs>
          <w:tab w:val="left" w:pos="567"/>
          <w:tab w:val="left" w:pos="851"/>
          <w:tab w:val="left" w:pos="992"/>
          <w:tab w:val="left" w:pos="1134"/>
        </w:tabs>
        <w:jc w:val="both"/>
        <w:rPr>
          <w:rFonts w:ascii="Verdana" w:eastAsia="Arial" w:hAnsi="Verdana"/>
          <w:szCs w:val="24"/>
        </w:rPr>
      </w:pPr>
      <w:r w:rsidRPr="00526BC7">
        <w:rPr>
          <w:rFonts w:ascii="Verdana" w:eastAsia="Arial" w:hAnsi="Verdana"/>
          <w:szCs w:val="24"/>
        </w:rPr>
        <w:t xml:space="preserve">1.1.1.13. </w:t>
      </w:r>
      <w:r w:rsidRPr="00526BC7">
        <w:rPr>
          <w:rFonts w:ascii="Verdana" w:eastAsia="Arial" w:hAnsi="Verdana"/>
          <w:szCs w:val="24"/>
        </w:rPr>
        <w:tab/>
      </w:r>
      <w:r w:rsidRPr="00526BC7">
        <w:rPr>
          <w:rFonts w:ascii="Verdana" w:eastAsia="Arial" w:hAnsi="Verdana"/>
          <w:b/>
          <w:bCs/>
          <w:szCs w:val="24"/>
        </w:rPr>
        <w:t>Šalis</w:t>
      </w:r>
      <w:r w:rsidRPr="00526BC7">
        <w:rPr>
          <w:rFonts w:ascii="Verdana" w:eastAsia="Arial" w:hAnsi="Verdana"/>
          <w:szCs w:val="24"/>
        </w:rPr>
        <w:t xml:space="preserve"> – Pirkėjas arba Tiekėjas, kiekvienas atskirai, priklausomai nuo konteksto;</w:t>
      </w:r>
    </w:p>
    <w:p w14:paraId="397AE119" w14:textId="77777777" w:rsidR="00784CCB" w:rsidRPr="00526BC7" w:rsidRDefault="00187D5E" w:rsidP="00526BC7">
      <w:pPr>
        <w:widowControl w:val="0"/>
        <w:tabs>
          <w:tab w:val="left" w:pos="567"/>
          <w:tab w:val="left" w:pos="851"/>
          <w:tab w:val="left" w:pos="992"/>
          <w:tab w:val="left" w:pos="1134"/>
        </w:tabs>
        <w:jc w:val="both"/>
        <w:rPr>
          <w:rFonts w:ascii="Verdana" w:eastAsia="Arial" w:hAnsi="Verdana"/>
          <w:szCs w:val="24"/>
        </w:rPr>
      </w:pPr>
      <w:r w:rsidRPr="00526BC7">
        <w:rPr>
          <w:rFonts w:ascii="Verdana" w:eastAsia="Arial" w:hAnsi="Verdana"/>
          <w:szCs w:val="24"/>
        </w:rPr>
        <w:t xml:space="preserve">1.1.1.14. </w:t>
      </w:r>
      <w:r w:rsidRPr="00526BC7">
        <w:rPr>
          <w:rFonts w:ascii="Verdana" w:eastAsia="Arial" w:hAnsi="Verdana"/>
          <w:szCs w:val="24"/>
        </w:rPr>
        <w:tab/>
      </w:r>
      <w:r w:rsidRPr="00526BC7">
        <w:rPr>
          <w:rFonts w:ascii="Verdana" w:eastAsia="Arial" w:hAnsi="Verdana"/>
          <w:b/>
          <w:bCs/>
          <w:szCs w:val="24"/>
        </w:rPr>
        <w:t>Šalys</w:t>
      </w:r>
      <w:r w:rsidRPr="00526BC7">
        <w:rPr>
          <w:rFonts w:ascii="Verdana" w:eastAsia="Arial" w:hAnsi="Verdana"/>
          <w:szCs w:val="24"/>
        </w:rPr>
        <w:t xml:space="preserve"> – Pirkėjas ir Tiekėjas kartu;</w:t>
      </w:r>
    </w:p>
    <w:p w14:paraId="3A1A5134" w14:textId="77777777" w:rsidR="00784CCB" w:rsidRPr="00526BC7" w:rsidRDefault="00187D5E" w:rsidP="00526BC7">
      <w:pPr>
        <w:widowControl w:val="0"/>
        <w:tabs>
          <w:tab w:val="left" w:pos="567"/>
          <w:tab w:val="left" w:pos="851"/>
          <w:tab w:val="left" w:pos="992"/>
          <w:tab w:val="left" w:pos="1134"/>
        </w:tabs>
        <w:jc w:val="both"/>
        <w:rPr>
          <w:rFonts w:ascii="Verdana" w:hAnsi="Verdana"/>
          <w:szCs w:val="24"/>
        </w:rPr>
      </w:pPr>
      <w:r w:rsidRPr="00526BC7">
        <w:rPr>
          <w:rFonts w:ascii="Verdana" w:hAnsi="Verdana"/>
          <w:szCs w:val="24"/>
        </w:rPr>
        <w:t>1.1.1.15.</w:t>
      </w:r>
      <w:r w:rsidRPr="00526BC7">
        <w:rPr>
          <w:rFonts w:ascii="Verdana" w:hAnsi="Verdana"/>
          <w:szCs w:val="24"/>
        </w:rPr>
        <w:tab/>
        <w:t xml:space="preserve"> </w:t>
      </w:r>
      <w:r w:rsidRPr="00526BC7">
        <w:rPr>
          <w:rFonts w:ascii="Verdana" w:eastAsia="Arial" w:hAnsi="Verdana"/>
          <w:b/>
          <w:szCs w:val="24"/>
        </w:rPr>
        <w:t>Tiekėjas</w:t>
      </w:r>
      <w:r w:rsidRPr="00526BC7">
        <w:rPr>
          <w:rFonts w:ascii="Verdana" w:eastAsia="Arial" w:hAnsi="Verdana"/>
          <w:szCs w:val="24"/>
        </w:rPr>
        <w:t xml:space="preserve"> – asmuo, kuris Specialiosiose sąlygose yra įvardytas kaip Tiekėjas, </w:t>
      </w:r>
      <w:r w:rsidRPr="00526BC7">
        <w:rPr>
          <w:rFonts w:ascii="Verdana" w:hAnsi="Verdana"/>
          <w:szCs w:val="24"/>
        </w:rPr>
        <w:t xml:space="preserve">teikiantis Specialiosiose sąlygose nurodytas </w:t>
      </w:r>
      <w:r w:rsidRPr="00526BC7">
        <w:rPr>
          <w:rFonts w:ascii="Verdana" w:eastAsia="Arial" w:hAnsi="Verdana"/>
          <w:szCs w:val="24"/>
        </w:rPr>
        <w:t>Paslaugas</w:t>
      </w:r>
      <w:r w:rsidRPr="00526BC7">
        <w:rPr>
          <w:rFonts w:ascii="Verdana" w:hAnsi="Verdana"/>
          <w:szCs w:val="24"/>
        </w:rPr>
        <w:t>;</w:t>
      </w:r>
    </w:p>
    <w:p w14:paraId="1EA9F88E" w14:textId="77777777" w:rsidR="00784CCB" w:rsidRPr="00526BC7" w:rsidRDefault="00187D5E" w:rsidP="00526BC7">
      <w:pPr>
        <w:widowControl w:val="0"/>
        <w:tabs>
          <w:tab w:val="left" w:pos="567"/>
          <w:tab w:val="left" w:pos="851"/>
          <w:tab w:val="left" w:pos="992"/>
          <w:tab w:val="left" w:pos="1134"/>
        </w:tabs>
        <w:jc w:val="both"/>
        <w:rPr>
          <w:rFonts w:ascii="Verdana" w:hAnsi="Verdana"/>
          <w:szCs w:val="24"/>
        </w:rPr>
      </w:pPr>
      <w:r w:rsidRPr="00526BC7">
        <w:rPr>
          <w:rFonts w:ascii="Verdana" w:hAnsi="Verdana"/>
          <w:szCs w:val="24"/>
        </w:rPr>
        <w:t xml:space="preserve">1.1.1.16. </w:t>
      </w:r>
      <w:r w:rsidRPr="00526BC7">
        <w:rPr>
          <w:rFonts w:ascii="Verdana" w:hAnsi="Verdana"/>
          <w:b/>
          <w:bCs/>
          <w:szCs w:val="24"/>
        </w:rPr>
        <w:t xml:space="preserve">Užsakymas </w:t>
      </w:r>
      <w:r w:rsidRPr="00526BC7">
        <w:rPr>
          <w:rFonts w:ascii="Verdana" w:hAnsi="Verdana"/>
          <w:szCs w:val="24"/>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79B1300E" w14:textId="77777777" w:rsidR="00784CCB" w:rsidRPr="00526BC7" w:rsidRDefault="00187D5E" w:rsidP="00526BC7">
      <w:pPr>
        <w:widowControl w:val="0"/>
        <w:tabs>
          <w:tab w:val="left" w:pos="567"/>
          <w:tab w:val="left" w:pos="851"/>
          <w:tab w:val="left" w:pos="992"/>
          <w:tab w:val="left" w:pos="1134"/>
        </w:tabs>
        <w:jc w:val="both"/>
        <w:rPr>
          <w:rFonts w:ascii="Verdana" w:eastAsia="Arial" w:hAnsi="Verdana"/>
          <w:b/>
          <w:bCs/>
          <w:szCs w:val="24"/>
        </w:rPr>
      </w:pPr>
      <w:r w:rsidRPr="00526BC7">
        <w:rPr>
          <w:rFonts w:ascii="Verdana" w:eastAsia="Arial" w:hAnsi="Verdana"/>
          <w:szCs w:val="24"/>
        </w:rPr>
        <w:t>1.1.1.17.</w:t>
      </w:r>
      <w:r w:rsidRPr="00526BC7">
        <w:rPr>
          <w:rFonts w:ascii="Verdana" w:hAnsi="Verdana"/>
          <w:szCs w:val="24"/>
        </w:rPr>
        <w:tab/>
      </w:r>
      <w:r w:rsidRPr="00526BC7">
        <w:rPr>
          <w:rFonts w:ascii="Verdana" w:eastAsia="Arial" w:hAnsi="Verdana"/>
          <w:szCs w:val="24"/>
        </w:rPr>
        <w:t xml:space="preserve"> </w:t>
      </w:r>
      <w:r w:rsidRPr="00526BC7">
        <w:rPr>
          <w:rFonts w:ascii="Verdana" w:eastAsia="Arial" w:hAnsi="Verdana"/>
          <w:b/>
          <w:bCs/>
          <w:szCs w:val="24"/>
        </w:rPr>
        <w:t xml:space="preserve">VPĮ </w:t>
      </w:r>
      <w:r w:rsidRPr="00526BC7">
        <w:rPr>
          <w:rFonts w:ascii="Verdana" w:eastAsia="Arial" w:hAnsi="Verdana"/>
          <w:szCs w:val="24"/>
        </w:rPr>
        <w:t>– Lietuvos Respublikos viešųjų pirkimų įstatymas.</w:t>
      </w:r>
    </w:p>
    <w:p w14:paraId="1D8D8C70" w14:textId="77777777" w:rsidR="00784CCB" w:rsidRPr="00526BC7" w:rsidRDefault="00187D5E" w:rsidP="00526BC7">
      <w:pPr>
        <w:widowControl w:val="0"/>
        <w:tabs>
          <w:tab w:val="left" w:pos="567"/>
          <w:tab w:val="left" w:pos="851"/>
          <w:tab w:val="left" w:pos="992"/>
          <w:tab w:val="left" w:pos="1134"/>
        </w:tabs>
        <w:jc w:val="both"/>
        <w:rPr>
          <w:rFonts w:ascii="Verdana" w:eastAsia="Arial" w:hAnsi="Verdana"/>
          <w:szCs w:val="24"/>
        </w:rPr>
      </w:pPr>
      <w:r w:rsidRPr="00526BC7">
        <w:rPr>
          <w:rFonts w:ascii="Verdana" w:eastAsia="Arial" w:hAnsi="Verdana"/>
          <w:szCs w:val="24"/>
        </w:rPr>
        <w:t>1.1.1.18.</w:t>
      </w:r>
      <w:r w:rsidRPr="00526BC7">
        <w:rPr>
          <w:rFonts w:ascii="Verdana" w:eastAsia="Arial" w:hAnsi="Verdana"/>
          <w:szCs w:val="24"/>
        </w:rPr>
        <w:tab/>
        <w:t xml:space="preserve"> Kitų Sutartyje didžiąja raide rašomų sąvokų reikšmės yra nurodytos Sutarties tekste.</w:t>
      </w:r>
    </w:p>
    <w:p w14:paraId="5A516832" w14:textId="77777777" w:rsidR="00784CCB" w:rsidRPr="00526BC7" w:rsidRDefault="00187D5E" w:rsidP="00526BC7">
      <w:pPr>
        <w:widowControl w:val="0"/>
        <w:tabs>
          <w:tab w:val="left" w:pos="709"/>
          <w:tab w:val="left" w:pos="851"/>
          <w:tab w:val="left" w:pos="992"/>
          <w:tab w:val="left" w:pos="1134"/>
        </w:tabs>
        <w:jc w:val="both"/>
        <w:rPr>
          <w:rFonts w:ascii="Verdana" w:eastAsia="Arial" w:hAnsi="Verdana"/>
          <w:szCs w:val="24"/>
        </w:rPr>
      </w:pPr>
      <w:r w:rsidRPr="00526BC7">
        <w:rPr>
          <w:rFonts w:ascii="Verdana" w:eastAsia="Arial" w:hAnsi="Verdana"/>
          <w:szCs w:val="24"/>
        </w:rPr>
        <w:t>1.1.2.</w:t>
      </w:r>
      <w:r w:rsidRPr="00526BC7">
        <w:rPr>
          <w:rFonts w:ascii="Verdana" w:hAnsi="Verdana"/>
          <w:szCs w:val="24"/>
        </w:rPr>
        <w:tab/>
      </w:r>
      <w:r w:rsidRPr="00526BC7">
        <w:rPr>
          <w:rFonts w:ascii="Verdana" w:eastAsia="Arial" w:hAnsi="Verdana"/>
          <w:szCs w:val="24"/>
        </w:rPr>
        <w:t xml:space="preserve">Sutartyje neapibrėžtos sąvokos suprantamos ir aiškinamos taip, kaip jas apibrėžia VPĮ ir kiti </w:t>
      </w:r>
      <w:r w:rsidRPr="00526BC7">
        <w:rPr>
          <w:rFonts w:ascii="Verdana" w:hAnsi="Verdana"/>
          <w:szCs w:val="24"/>
        </w:rPr>
        <w:t>įstatymai bei teisės aktai</w:t>
      </w:r>
      <w:r w:rsidRPr="00526BC7">
        <w:rPr>
          <w:rFonts w:ascii="Verdana" w:eastAsia="Arial" w:hAnsi="Verdana"/>
          <w:szCs w:val="24"/>
        </w:rPr>
        <w:t>, galiojantys Sutarties sudarymo ir vykdymo metu.</w:t>
      </w:r>
    </w:p>
    <w:p w14:paraId="00173942" w14:textId="77777777" w:rsidR="00784CCB" w:rsidRPr="00526BC7" w:rsidRDefault="00187D5E" w:rsidP="00526BC7">
      <w:pPr>
        <w:widowControl w:val="0"/>
        <w:tabs>
          <w:tab w:val="left" w:pos="709"/>
          <w:tab w:val="left" w:pos="851"/>
          <w:tab w:val="left" w:pos="992"/>
          <w:tab w:val="left" w:pos="1134"/>
        </w:tabs>
        <w:jc w:val="both"/>
        <w:rPr>
          <w:rFonts w:ascii="Verdana" w:eastAsia="Arial" w:hAnsi="Verdana"/>
          <w:szCs w:val="24"/>
        </w:rPr>
      </w:pPr>
      <w:r w:rsidRPr="00526BC7">
        <w:rPr>
          <w:rFonts w:ascii="Verdana" w:eastAsia="Arial" w:hAnsi="Verdana"/>
          <w:szCs w:val="24"/>
        </w:rPr>
        <w:t>1.1.3.</w:t>
      </w:r>
      <w:r w:rsidRPr="00526BC7">
        <w:rPr>
          <w:rFonts w:ascii="Verdana" w:eastAsia="Arial" w:hAnsi="Verdana"/>
          <w:szCs w:val="24"/>
        </w:rPr>
        <w:tab/>
        <w:t>Kitos Sutartyje vartojamos sąvokos ir terminai turi bendrinę reikšmę arba artimiausią Sutarties pobūdžiui specialiąją reikšmę, jei Sutartyje nėra nustatyta ir paaiškinta kitokia jų reikšmė.</w:t>
      </w:r>
    </w:p>
    <w:p w14:paraId="15FC4C75" w14:textId="77777777" w:rsidR="00784CCB" w:rsidRPr="00526BC7" w:rsidRDefault="00784CCB" w:rsidP="00526BC7">
      <w:pPr>
        <w:widowControl w:val="0"/>
        <w:tabs>
          <w:tab w:val="left" w:pos="567"/>
          <w:tab w:val="left" w:pos="851"/>
          <w:tab w:val="left" w:pos="992"/>
          <w:tab w:val="left" w:pos="1134"/>
        </w:tabs>
        <w:jc w:val="both"/>
        <w:rPr>
          <w:rFonts w:ascii="Verdana" w:eastAsia="Arial" w:hAnsi="Verdana"/>
          <w:b/>
          <w:bCs/>
          <w:szCs w:val="24"/>
        </w:rPr>
      </w:pPr>
    </w:p>
    <w:p w14:paraId="0B0DCFD1" w14:textId="77777777" w:rsidR="00784CCB" w:rsidRPr="00526BC7" w:rsidRDefault="00187D5E" w:rsidP="00526BC7">
      <w:pPr>
        <w:keepNext/>
        <w:keepLines/>
        <w:tabs>
          <w:tab w:val="left" w:pos="567"/>
        </w:tabs>
        <w:jc w:val="center"/>
        <w:rPr>
          <w:rFonts w:ascii="Verdana" w:eastAsia="Cambria" w:hAnsi="Verdana"/>
          <w:b/>
          <w:bCs/>
          <w:szCs w:val="24"/>
          <w14:numSpacing w14:val="tabular"/>
        </w:rPr>
      </w:pPr>
      <w:r w:rsidRPr="00526BC7">
        <w:rPr>
          <w:rFonts w:ascii="Verdana" w:eastAsia="Cambria" w:hAnsi="Verdana"/>
          <w:b/>
          <w:bCs/>
          <w:szCs w:val="24"/>
          <w14:numSpacing w14:val="tabular"/>
        </w:rPr>
        <w:t>1.2.</w:t>
      </w:r>
      <w:r w:rsidRPr="00526BC7">
        <w:rPr>
          <w:rFonts w:ascii="Verdana" w:eastAsia="Cambria" w:hAnsi="Verdana"/>
          <w:b/>
          <w:bCs/>
          <w:szCs w:val="24"/>
          <w14:numSpacing w14:val="tabular"/>
        </w:rPr>
        <w:tab/>
        <w:t>Sutarties aiškinimas</w:t>
      </w:r>
    </w:p>
    <w:p w14:paraId="2BEA459C" w14:textId="77777777" w:rsidR="00784CCB" w:rsidRPr="00526BC7" w:rsidRDefault="00784CCB" w:rsidP="00526BC7">
      <w:pPr>
        <w:keepNext/>
        <w:keepLines/>
        <w:tabs>
          <w:tab w:val="left" w:pos="567"/>
        </w:tabs>
        <w:ind w:left="792"/>
        <w:jc w:val="both"/>
        <w:rPr>
          <w:rFonts w:ascii="Verdana" w:eastAsia="Cambria" w:hAnsi="Verdana"/>
          <w:b/>
          <w:bCs/>
          <w:szCs w:val="24"/>
          <w14:numSpacing w14:val="tabular"/>
        </w:rPr>
      </w:pPr>
    </w:p>
    <w:p w14:paraId="557D3A4C" w14:textId="77777777" w:rsidR="00784CCB" w:rsidRPr="00526BC7" w:rsidRDefault="00187D5E" w:rsidP="00526BC7">
      <w:pPr>
        <w:widowControl w:val="0"/>
        <w:tabs>
          <w:tab w:val="left" w:pos="567"/>
          <w:tab w:val="left" w:pos="851"/>
          <w:tab w:val="left" w:pos="992"/>
          <w:tab w:val="left" w:pos="1134"/>
        </w:tabs>
        <w:jc w:val="both"/>
        <w:rPr>
          <w:rFonts w:ascii="Verdana" w:eastAsia="Arial" w:hAnsi="Verdana"/>
          <w:szCs w:val="24"/>
        </w:rPr>
      </w:pPr>
      <w:r w:rsidRPr="00526BC7">
        <w:rPr>
          <w:rFonts w:ascii="Verdana" w:eastAsia="Arial" w:hAnsi="Verdana"/>
          <w:szCs w:val="24"/>
        </w:rPr>
        <w:t>1.2.1.</w:t>
      </w:r>
      <w:r w:rsidRPr="00526BC7">
        <w:rPr>
          <w:rFonts w:ascii="Verdana" w:eastAsia="Arial" w:hAnsi="Verdana"/>
          <w:szCs w:val="24"/>
        </w:rPr>
        <w:tab/>
        <w:t>Sutartis yra sudaryta ir turi būti aiškinama pagal Lietuvos Respublikos teisės aktus.</w:t>
      </w:r>
    </w:p>
    <w:p w14:paraId="403247F5" w14:textId="77777777" w:rsidR="00784CCB" w:rsidRPr="00526BC7" w:rsidRDefault="00187D5E" w:rsidP="00526BC7">
      <w:pPr>
        <w:widowControl w:val="0"/>
        <w:tabs>
          <w:tab w:val="left" w:pos="567"/>
          <w:tab w:val="left" w:pos="851"/>
          <w:tab w:val="left" w:pos="992"/>
          <w:tab w:val="left" w:pos="1134"/>
        </w:tabs>
        <w:jc w:val="both"/>
        <w:rPr>
          <w:rFonts w:ascii="Verdana" w:eastAsia="Arial" w:hAnsi="Verdana"/>
          <w:szCs w:val="24"/>
        </w:rPr>
      </w:pPr>
      <w:r w:rsidRPr="00526BC7">
        <w:rPr>
          <w:rFonts w:ascii="Verdana" w:eastAsia="Arial" w:hAnsi="Verdana"/>
          <w:szCs w:val="24"/>
        </w:rPr>
        <w:t>1.2.2.</w:t>
      </w:r>
      <w:r w:rsidRPr="00526BC7">
        <w:rPr>
          <w:rFonts w:ascii="Verdana" w:eastAsia="Arial" w:hAnsi="Verdana"/>
          <w:szCs w:val="24"/>
        </w:rPr>
        <w:tab/>
        <w:t>Jei Bendrosios sąlygos ir (ar) Specialiosios sąlygos prieštarauja VPĮ ir kitų teisės aktų reikalavimams, taikomos VPĮ ir kitų teisės aktų nuostatos.</w:t>
      </w:r>
    </w:p>
    <w:p w14:paraId="63FF4D61" w14:textId="77777777" w:rsidR="00784CCB" w:rsidRPr="00526BC7" w:rsidRDefault="00187D5E" w:rsidP="00526BC7">
      <w:pPr>
        <w:widowControl w:val="0"/>
        <w:tabs>
          <w:tab w:val="left" w:pos="567"/>
          <w:tab w:val="left" w:pos="851"/>
          <w:tab w:val="left" w:pos="992"/>
          <w:tab w:val="left" w:pos="1134"/>
        </w:tabs>
        <w:jc w:val="both"/>
        <w:rPr>
          <w:rFonts w:ascii="Verdana" w:eastAsia="Arial" w:hAnsi="Verdana"/>
          <w:szCs w:val="24"/>
        </w:rPr>
      </w:pPr>
      <w:r w:rsidRPr="00526BC7">
        <w:rPr>
          <w:rFonts w:ascii="Verdana" w:eastAsia="Arial" w:hAnsi="Verdana"/>
          <w:szCs w:val="24"/>
        </w:rPr>
        <w:t>1.2.3.</w:t>
      </w:r>
      <w:r w:rsidRPr="00526BC7">
        <w:rPr>
          <w:rFonts w:ascii="Verdana" w:eastAsia="Arial" w:hAnsi="Verdana"/>
          <w:szCs w:val="24"/>
        </w:rPr>
        <w:tab/>
        <w:t>Diena Sutartyje reiškia kalendorinę dieną.</w:t>
      </w:r>
    </w:p>
    <w:p w14:paraId="54487819" w14:textId="77777777" w:rsidR="00784CCB" w:rsidRPr="00526BC7" w:rsidRDefault="00187D5E" w:rsidP="00526BC7">
      <w:pPr>
        <w:widowControl w:val="0"/>
        <w:tabs>
          <w:tab w:val="left" w:pos="567"/>
          <w:tab w:val="left" w:pos="851"/>
          <w:tab w:val="left" w:pos="992"/>
          <w:tab w:val="left" w:pos="1134"/>
        </w:tabs>
        <w:jc w:val="both"/>
        <w:rPr>
          <w:rFonts w:ascii="Verdana" w:eastAsia="Arial" w:hAnsi="Verdana"/>
          <w:szCs w:val="24"/>
        </w:rPr>
      </w:pPr>
      <w:r w:rsidRPr="00526BC7">
        <w:rPr>
          <w:rFonts w:ascii="Verdana" w:eastAsia="Arial" w:hAnsi="Verdana"/>
          <w:szCs w:val="24"/>
        </w:rPr>
        <w:t>1.2.4.</w:t>
      </w:r>
      <w:r w:rsidRPr="00526BC7">
        <w:rPr>
          <w:rFonts w:ascii="Verdana" w:eastAsia="Arial" w:hAnsi="Verdana"/>
          <w:szCs w:val="24"/>
        </w:rPr>
        <w:tab/>
        <w:t>Darbo diena Sutartyje reiškia bet kurią dieną, išskyrus šeštadienį, sekmadienį ir švenčių dienas Lietuvoje, nurodytas Lietuvos Respublikos darbo kodekse.</w:t>
      </w:r>
    </w:p>
    <w:p w14:paraId="7B344C91" w14:textId="77777777" w:rsidR="00784CCB" w:rsidRPr="00526BC7" w:rsidRDefault="00187D5E" w:rsidP="00526BC7">
      <w:pPr>
        <w:widowControl w:val="0"/>
        <w:tabs>
          <w:tab w:val="left" w:pos="567"/>
          <w:tab w:val="left" w:pos="851"/>
          <w:tab w:val="left" w:pos="992"/>
          <w:tab w:val="left" w:pos="1134"/>
        </w:tabs>
        <w:jc w:val="both"/>
        <w:rPr>
          <w:rFonts w:ascii="Verdana" w:eastAsia="Arial" w:hAnsi="Verdana"/>
          <w:szCs w:val="24"/>
        </w:rPr>
      </w:pPr>
      <w:r w:rsidRPr="00526BC7">
        <w:rPr>
          <w:rFonts w:ascii="Verdana" w:eastAsia="Arial" w:hAnsi="Verdana"/>
          <w:szCs w:val="24"/>
        </w:rPr>
        <w:t>1.2.5.</w:t>
      </w:r>
      <w:r w:rsidRPr="00526BC7">
        <w:rPr>
          <w:rFonts w:ascii="Verdana" w:eastAsia="Arial" w:hAnsi="Verdana"/>
          <w:szCs w:val="24"/>
        </w:rPr>
        <w:tab/>
        <w:t xml:space="preserve">Terminai pagal Sutartį yra skaičiuojami metais, mėnesiais, savaitėmis, </w:t>
      </w:r>
      <w:r w:rsidRPr="00526BC7">
        <w:rPr>
          <w:rFonts w:ascii="Verdana" w:eastAsia="Arial" w:hAnsi="Verdana"/>
          <w:szCs w:val="24"/>
        </w:rPr>
        <w:lastRenderedPageBreak/>
        <w:t>darbo dienomis, kalendorinėmis dienomis, valandomis ir minutėmis.</w:t>
      </w:r>
    </w:p>
    <w:p w14:paraId="206A4FB0" w14:textId="77777777" w:rsidR="00784CCB" w:rsidRPr="00526BC7" w:rsidRDefault="00187D5E" w:rsidP="00526BC7">
      <w:pPr>
        <w:widowControl w:val="0"/>
        <w:tabs>
          <w:tab w:val="left" w:pos="567"/>
          <w:tab w:val="left" w:pos="851"/>
          <w:tab w:val="left" w:pos="992"/>
          <w:tab w:val="left" w:pos="1134"/>
        </w:tabs>
        <w:jc w:val="both"/>
        <w:rPr>
          <w:rFonts w:ascii="Verdana" w:eastAsia="Arial" w:hAnsi="Verdana"/>
          <w:szCs w:val="24"/>
        </w:rPr>
      </w:pPr>
      <w:r w:rsidRPr="00526BC7">
        <w:rPr>
          <w:rFonts w:ascii="Verdana" w:eastAsia="Arial" w:hAnsi="Verdana"/>
          <w:szCs w:val="24"/>
        </w:rPr>
        <w:t>1.2.6.</w:t>
      </w:r>
      <w:r w:rsidRPr="00526BC7">
        <w:rPr>
          <w:rFonts w:ascii="Verdana" w:eastAsia="Arial" w:hAnsi="Verdana"/>
          <w:szCs w:val="24"/>
        </w:rPr>
        <w:tab/>
        <w:t>Kvalifikacija, rėmimasis kitų ūkio subjektų pajėgumais, Paslaugų apimtis, peržiūra suprantami taip, kaip nustatyta VPĮ bei jį įgyvendinančiuose teisės aktuose.</w:t>
      </w:r>
    </w:p>
    <w:p w14:paraId="297FD3E7" w14:textId="77777777" w:rsidR="00784CCB" w:rsidRPr="00526BC7" w:rsidRDefault="00187D5E" w:rsidP="00526BC7">
      <w:pPr>
        <w:widowControl w:val="0"/>
        <w:tabs>
          <w:tab w:val="left" w:pos="567"/>
          <w:tab w:val="left" w:pos="851"/>
          <w:tab w:val="left" w:pos="992"/>
          <w:tab w:val="left" w:pos="1134"/>
        </w:tabs>
        <w:jc w:val="both"/>
        <w:rPr>
          <w:rFonts w:ascii="Verdana" w:eastAsia="Arial" w:hAnsi="Verdana"/>
          <w:szCs w:val="24"/>
        </w:rPr>
      </w:pPr>
      <w:r w:rsidRPr="00526BC7">
        <w:rPr>
          <w:rFonts w:ascii="Verdana" w:eastAsia="Arial" w:hAnsi="Verdana"/>
          <w:szCs w:val="24"/>
        </w:rPr>
        <w:t>1.2.7.</w:t>
      </w:r>
      <w:r w:rsidRPr="00526BC7">
        <w:rPr>
          <w:rFonts w:ascii="Verdana" w:eastAsia="Arial" w:hAnsi="Verdana"/>
          <w:szCs w:val="24"/>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7F10AE7" w14:textId="77777777" w:rsidR="00784CCB" w:rsidRPr="00526BC7" w:rsidRDefault="00187D5E" w:rsidP="00526BC7">
      <w:pPr>
        <w:widowControl w:val="0"/>
        <w:tabs>
          <w:tab w:val="left" w:pos="567"/>
          <w:tab w:val="left" w:pos="851"/>
          <w:tab w:val="left" w:pos="992"/>
          <w:tab w:val="left" w:pos="1134"/>
        </w:tabs>
        <w:jc w:val="both"/>
        <w:rPr>
          <w:rFonts w:ascii="Verdana" w:eastAsia="Arial" w:hAnsi="Verdana"/>
          <w:szCs w:val="24"/>
        </w:rPr>
      </w:pPr>
      <w:r w:rsidRPr="00526BC7">
        <w:rPr>
          <w:rFonts w:ascii="Verdana" w:eastAsia="Arial" w:hAnsi="Verdana"/>
          <w:szCs w:val="24"/>
        </w:rPr>
        <w:t>1.2.8.</w:t>
      </w:r>
      <w:r w:rsidRPr="00526BC7">
        <w:rPr>
          <w:rFonts w:ascii="Verdana" w:eastAsia="Arial" w:hAnsi="Verdana"/>
          <w:szCs w:val="24"/>
        </w:rPr>
        <w:tab/>
        <w:t>Informuoti, pranešti, įspėti arba atsakyti reiškia pateikti informaciją, pranešimą, įspėjimą arba atsakymą Bendrosiose ir (ar) Specialiosiose sąlygose nustatyta tvarka.</w:t>
      </w:r>
    </w:p>
    <w:p w14:paraId="653C0C6B" w14:textId="77777777" w:rsidR="00784CCB" w:rsidRPr="00526BC7" w:rsidRDefault="00187D5E" w:rsidP="00526BC7">
      <w:pPr>
        <w:widowControl w:val="0"/>
        <w:tabs>
          <w:tab w:val="left" w:pos="567"/>
          <w:tab w:val="left" w:pos="851"/>
          <w:tab w:val="left" w:pos="992"/>
          <w:tab w:val="left" w:pos="1134"/>
        </w:tabs>
        <w:jc w:val="both"/>
        <w:rPr>
          <w:rFonts w:ascii="Verdana" w:eastAsia="Arial" w:hAnsi="Verdana"/>
          <w:szCs w:val="24"/>
        </w:rPr>
      </w:pPr>
      <w:r w:rsidRPr="00526BC7">
        <w:rPr>
          <w:rFonts w:ascii="Verdana" w:eastAsia="Arial" w:hAnsi="Verdana"/>
          <w:szCs w:val="24"/>
        </w:rPr>
        <w:t>1.2.9.</w:t>
      </w:r>
      <w:r w:rsidRPr="00526BC7">
        <w:rPr>
          <w:rFonts w:ascii="Verdana" w:eastAsia="Arial" w:hAnsi="Verdana"/>
          <w:szCs w:val="24"/>
        </w:rPr>
        <w:tab/>
        <w:t>Patvirtinti reiškia pateikti patvirtinimą raštu arba pasirašyti dokumentą be išlygų ar su išlygomis, išskyrus atvejus, kai asmuo, pasirašydamas dokumentą, nurodo, jog atsisako jį patvirtinti.</w:t>
      </w:r>
    </w:p>
    <w:p w14:paraId="4BB5502B" w14:textId="77777777" w:rsidR="00784CCB" w:rsidRPr="00526BC7" w:rsidRDefault="00187D5E" w:rsidP="00526BC7">
      <w:pPr>
        <w:widowControl w:val="0"/>
        <w:tabs>
          <w:tab w:val="left" w:pos="567"/>
          <w:tab w:val="left" w:pos="851"/>
          <w:tab w:val="left" w:pos="992"/>
          <w:tab w:val="left" w:pos="1134"/>
        </w:tabs>
        <w:jc w:val="both"/>
        <w:rPr>
          <w:rFonts w:ascii="Verdana" w:eastAsia="Arial" w:hAnsi="Verdana"/>
          <w:szCs w:val="24"/>
        </w:rPr>
      </w:pPr>
      <w:r w:rsidRPr="00526BC7">
        <w:rPr>
          <w:rFonts w:ascii="Verdana" w:eastAsia="Arial" w:hAnsi="Verdana"/>
          <w:szCs w:val="24"/>
        </w:rPr>
        <w:t>1.2.10.</w:t>
      </w:r>
      <w:r w:rsidRPr="00526BC7">
        <w:rPr>
          <w:rFonts w:ascii="Verdana" w:eastAsia="Arial" w:hAnsi="Verdana"/>
          <w:szCs w:val="24"/>
        </w:rPr>
        <w:tab/>
      </w:r>
      <w:r w:rsidRPr="00526BC7">
        <w:rPr>
          <w:rFonts w:ascii="Verdana" w:eastAsia="Arial" w:hAnsi="Verdana"/>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5D15FA9" w14:textId="77777777" w:rsidR="00784CCB" w:rsidRPr="00526BC7" w:rsidRDefault="00187D5E" w:rsidP="00526BC7">
      <w:pPr>
        <w:widowControl w:val="0"/>
        <w:tabs>
          <w:tab w:val="left" w:pos="567"/>
          <w:tab w:val="left" w:pos="851"/>
          <w:tab w:val="left" w:pos="992"/>
          <w:tab w:val="left" w:pos="1134"/>
        </w:tabs>
        <w:jc w:val="both"/>
        <w:rPr>
          <w:rFonts w:ascii="Verdana" w:eastAsia="Arial" w:hAnsi="Verdana"/>
          <w:szCs w:val="24"/>
        </w:rPr>
      </w:pPr>
      <w:r w:rsidRPr="00526BC7">
        <w:rPr>
          <w:rFonts w:ascii="Verdana" w:eastAsia="Arial" w:hAnsi="Verdana"/>
          <w:szCs w:val="24"/>
        </w:rPr>
        <w:t>1.2.11.</w:t>
      </w:r>
      <w:r w:rsidRPr="00526BC7">
        <w:rPr>
          <w:rFonts w:ascii="Verdana" w:eastAsia="Arial" w:hAnsi="Verdana"/>
          <w:szCs w:val="24"/>
        </w:rPr>
        <w:tab/>
      </w:r>
      <w:r w:rsidRPr="00526BC7">
        <w:rPr>
          <w:rFonts w:ascii="Verdana" w:eastAsia="Arial" w:hAnsi="Verdana"/>
          <w:szCs w:val="24"/>
          <w:shd w:val="clear" w:color="auto" w:fill="FFFFFF"/>
        </w:rPr>
        <w:t>Jeigu Sutartyje nurodyta reikšmė skaičiais ir žodžiais skiriasi, vadovaujamasi žodžiais nurodyta reikšme.</w:t>
      </w:r>
    </w:p>
    <w:p w14:paraId="4C4F884C" w14:textId="77777777" w:rsidR="00784CCB" w:rsidRPr="00526BC7" w:rsidRDefault="00187D5E" w:rsidP="00526BC7">
      <w:pPr>
        <w:widowControl w:val="0"/>
        <w:tabs>
          <w:tab w:val="left" w:pos="567"/>
          <w:tab w:val="left" w:pos="851"/>
          <w:tab w:val="left" w:pos="992"/>
          <w:tab w:val="left" w:pos="1134"/>
        </w:tabs>
        <w:jc w:val="both"/>
        <w:rPr>
          <w:rFonts w:ascii="Verdana" w:eastAsia="Arial" w:hAnsi="Verdana"/>
          <w:szCs w:val="24"/>
        </w:rPr>
      </w:pPr>
      <w:r w:rsidRPr="00526BC7">
        <w:rPr>
          <w:rFonts w:ascii="Verdana" w:eastAsia="Arial" w:hAnsi="Verdana"/>
          <w:szCs w:val="24"/>
        </w:rPr>
        <w:t>1.2.12.</w:t>
      </w:r>
      <w:r w:rsidRPr="00526BC7">
        <w:rPr>
          <w:rFonts w:ascii="Verdana" w:eastAsia="Arial" w:hAnsi="Verdana"/>
          <w:szCs w:val="24"/>
        </w:rPr>
        <w:tab/>
      </w:r>
      <w:r w:rsidRPr="00526BC7">
        <w:rPr>
          <w:rFonts w:ascii="Verdana" w:eastAsia="Arial" w:hAnsi="Verdana"/>
          <w:szCs w:val="24"/>
          <w:shd w:val="clear" w:color="auto" w:fill="FFFFFF"/>
        </w:rPr>
        <w:t>Jei pateikiamos nuorodos į teisės aktus, turi būti taikomos aktualios teisės aktų redakcijos, jeigu nenurodyta kitaip.</w:t>
      </w:r>
    </w:p>
    <w:p w14:paraId="222CA467" w14:textId="77777777" w:rsidR="00784CCB" w:rsidRPr="00526BC7" w:rsidRDefault="00784CCB" w:rsidP="00526BC7">
      <w:pPr>
        <w:widowControl w:val="0"/>
        <w:tabs>
          <w:tab w:val="left" w:pos="567"/>
          <w:tab w:val="left" w:pos="851"/>
          <w:tab w:val="left" w:pos="992"/>
          <w:tab w:val="left" w:pos="1134"/>
        </w:tabs>
        <w:jc w:val="both"/>
        <w:rPr>
          <w:rFonts w:ascii="Verdana" w:eastAsia="Arial" w:hAnsi="Verdana"/>
          <w:b/>
          <w:bCs/>
          <w:szCs w:val="24"/>
        </w:rPr>
      </w:pPr>
    </w:p>
    <w:p w14:paraId="25ABC043" w14:textId="77777777" w:rsidR="00784CCB" w:rsidRPr="00526BC7" w:rsidRDefault="00187D5E" w:rsidP="00526BC7">
      <w:pPr>
        <w:keepNext/>
        <w:keepLines/>
        <w:widowControl w:val="0"/>
        <w:pBdr>
          <w:top w:val="nil"/>
          <w:left w:val="nil"/>
          <w:bottom w:val="nil"/>
          <w:right w:val="nil"/>
          <w:between w:val="nil"/>
        </w:pBdr>
        <w:tabs>
          <w:tab w:val="left" w:pos="426"/>
          <w:tab w:val="left" w:pos="567"/>
          <w:tab w:val="left" w:pos="851"/>
          <w:tab w:val="left" w:pos="992"/>
          <w:tab w:val="left" w:pos="1134"/>
        </w:tabs>
        <w:jc w:val="center"/>
        <w:outlineLvl w:val="1"/>
        <w:rPr>
          <w:rFonts w:ascii="Verdana" w:eastAsia="Arial" w:hAnsi="Verdana"/>
          <w:b/>
          <w:szCs w:val="24"/>
        </w:rPr>
      </w:pPr>
      <w:r w:rsidRPr="00526BC7">
        <w:rPr>
          <w:rFonts w:ascii="Verdana" w:eastAsia="Arial" w:hAnsi="Verdana"/>
          <w:b/>
          <w:szCs w:val="24"/>
        </w:rPr>
        <w:t>1.3.</w:t>
      </w:r>
      <w:r w:rsidRPr="00526BC7">
        <w:rPr>
          <w:rFonts w:ascii="Verdana" w:eastAsia="Arial" w:hAnsi="Verdana"/>
          <w:b/>
          <w:szCs w:val="24"/>
        </w:rPr>
        <w:tab/>
        <w:t>Dokumentų viršenybė</w:t>
      </w:r>
    </w:p>
    <w:p w14:paraId="48FB90B3" w14:textId="77777777" w:rsidR="00784CCB" w:rsidRPr="00526BC7" w:rsidRDefault="00784CCB" w:rsidP="00526BC7">
      <w:pPr>
        <w:keepNext/>
        <w:keepLines/>
        <w:widowControl w:val="0"/>
        <w:pBdr>
          <w:top w:val="nil"/>
          <w:left w:val="nil"/>
          <w:bottom w:val="nil"/>
          <w:right w:val="nil"/>
          <w:between w:val="nil"/>
        </w:pBdr>
        <w:tabs>
          <w:tab w:val="left" w:pos="426"/>
          <w:tab w:val="left" w:pos="567"/>
          <w:tab w:val="left" w:pos="851"/>
          <w:tab w:val="left" w:pos="992"/>
          <w:tab w:val="left" w:pos="1134"/>
        </w:tabs>
        <w:jc w:val="both"/>
        <w:outlineLvl w:val="1"/>
        <w:rPr>
          <w:rFonts w:ascii="Verdana" w:eastAsia="Arial" w:hAnsi="Verdana"/>
          <w:b/>
          <w:szCs w:val="24"/>
        </w:rPr>
      </w:pPr>
    </w:p>
    <w:p w14:paraId="75EAEC01" w14:textId="77777777" w:rsidR="00784CCB" w:rsidRPr="00526BC7" w:rsidRDefault="00187D5E" w:rsidP="00526BC7">
      <w:pPr>
        <w:widowControl w:val="0"/>
        <w:tabs>
          <w:tab w:val="left" w:pos="567"/>
          <w:tab w:val="left" w:pos="851"/>
          <w:tab w:val="left" w:pos="992"/>
          <w:tab w:val="left" w:pos="1134"/>
        </w:tabs>
        <w:jc w:val="both"/>
        <w:rPr>
          <w:rFonts w:ascii="Verdana" w:eastAsia="Cambria" w:hAnsi="Verdana"/>
          <w:szCs w:val="24"/>
        </w:rPr>
      </w:pPr>
      <w:r w:rsidRPr="00526BC7">
        <w:rPr>
          <w:rFonts w:ascii="Verdana" w:eastAsia="Cambria" w:hAnsi="Verdana"/>
          <w:szCs w:val="24"/>
        </w:rPr>
        <w:t>1.3.1.</w:t>
      </w:r>
      <w:r w:rsidRPr="00526BC7">
        <w:rPr>
          <w:rFonts w:ascii="Verdana" w:eastAsia="Cambria" w:hAnsi="Verdan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506CDF6B" w14:textId="77777777" w:rsidR="00784CCB" w:rsidRPr="00526BC7" w:rsidRDefault="00187D5E" w:rsidP="00526BC7">
      <w:pPr>
        <w:tabs>
          <w:tab w:val="left" w:pos="709"/>
        </w:tabs>
        <w:jc w:val="both"/>
        <w:outlineLvl w:val="2"/>
        <w:rPr>
          <w:rFonts w:ascii="Verdana" w:eastAsia="Trebuchet MS" w:hAnsi="Verdana"/>
          <w:bCs/>
          <w:szCs w:val="24"/>
        </w:rPr>
      </w:pPr>
      <w:r w:rsidRPr="00526BC7">
        <w:rPr>
          <w:rFonts w:ascii="Verdana" w:eastAsia="Trebuchet MS" w:hAnsi="Verdana"/>
          <w:szCs w:val="24"/>
        </w:rPr>
        <w:t xml:space="preserve">1.3.1.1. </w:t>
      </w:r>
      <w:r w:rsidRPr="00526BC7">
        <w:rPr>
          <w:rFonts w:ascii="Verdana" w:eastAsia="Trebuchet MS" w:hAnsi="Verdana"/>
          <w:bCs/>
          <w:szCs w:val="24"/>
        </w:rPr>
        <w:t>Techninė specifikacija;</w:t>
      </w:r>
    </w:p>
    <w:p w14:paraId="7BC3EBDA" w14:textId="77777777" w:rsidR="00784CCB" w:rsidRPr="00526BC7" w:rsidRDefault="00187D5E" w:rsidP="00526BC7">
      <w:pPr>
        <w:tabs>
          <w:tab w:val="left" w:pos="709"/>
        </w:tabs>
        <w:jc w:val="both"/>
        <w:outlineLvl w:val="2"/>
        <w:rPr>
          <w:rFonts w:ascii="Verdana" w:eastAsia="Trebuchet MS" w:hAnsi="Verdana"/>
          <w:bCs/>
          <w:szCs w:val="24"/>
        </w:rPr>
      </w:pPr>
      <w:r w:rsidRPr="00526BC7">
        <w:rPr>
          <w:rFonts w:ascii="Verdana" w:eastAsia="Trebuchet MS" w:hAnsi="Verdana"/>
          <w:bCs/>
          <w:szCs w:val="24"/>
        </w:rPr>
        <w:t>1.3.1.2. Specialiosios sąlygos;</w:t>
      </w:r>
    </w:p>
    <w:p w14:paraId="263BFE30" w14:textId="77777777" w:rsidR="00784CCB" w:rsidRPr="00526BC7" w:rsidRDefault="00187D5E" w:rsidP="00526BC7">
      <w:pPr>
        <w:tabs>
          <w:tab w:val="left" w:pos="709"/>
        </w:tabs>
        <w:jc w:val="both"/>
        <w:outlineLvl w:val="2"/>
        <w:rPr>
          <w:rFonts w:ascii="Verdana" w:eastAsia="Trebuchet MS" w:hAnsi="Verdana"/>
          <w:bCs/>
          <w:szCs w:val="24"/>
        </w:rPr>
      </w:pPr>
      <w:r w:rsidRPr="00526BC7">
        <w:rPr>
          <w:rFonts w:ascii="Verdana" w:eastAsia="Trebuchet MS" w:hAnsi="Verdana"/>
          <w:bCs/>
          <w:szCs w:val="24"/>
        </w:rPr>
        <w:t>1.3.1.3. Bendrosios sąlygos;</w:t>
      </w:r>
    </w:p>
    <w:p w14:paraId="669331CE" w14:textId="77777777" w:rsidR="00784CCB" w:rsidRPr="00526BC7" w:rsidRDefault="00187D5E" w:rsidP="00526BC7">
      <w:pPr>
        <w:tabs>
          <w:tab w:val="left" w:pos="709"/>
        </w:tabs>
        <w:jc w:val="both"/>
        <w:outlineLvl w:val="2"/>
        <w:rPr>
          <w:rFonts w:ascii="Verdana" w:eastAsia="Trebuchet MS" w:hAnsi="Verdana"/>
          <w:bCs/>
          <w:szCs w:val="24"/>
        </w:rPr>
      </w:pPr>
      <w:r w:rsidRPr="00526BC7">
        <w:rPr>
          <w:rFonts w:ascii="Verdana" w:eastAsia="Trebuchet MS" w:hAnsi="Verdana"/>
          <w:bCs/>
          <w:szCs w:val="24"/>
        </w:rPr>
        <w:t>1.3.1.4. Pirkimo dokumentai (išskyrus techninę specifikaciją);</w:t>
      </w:r>
    </w:p>
    <w:p w14:paraId="37EA98C8" w14:textId="77777777" w:rsidR="00784CCB" w:rsidRPr="00526BC7" w:rsidRDefault="00187D5E" w:rsidP="00526BC7">
      <w:pPr>
        <w:tabs>
          <w:tab w:val="left" w:pos="709"/>
        </w:tabs>
        <w:jc w:val="both"/>
        <w:outlineLvl w:val="2"/>
        <w:rPr>
          <w:rFonts w:ascii="Verdana" w:eastAsia="Trebuchet MS" w:hAnsi="Verdana"/>
          <w:bCs/>
          <w:szCs w:val="24"/>
        </w:rPr>
      </w:pPr>
      <w:r w:rsidRPr="00526BC7">
        <w:rPr>
          <w:rFonts w:ascii="Verdana" w:eastAsia="Trebuchet MS" w:hAnsi="Verdana"/>
          <w:bCs/>
          <w:szCs w:val="24"/>
        </w:rPr>
        <w:t>1.3.1.5. Pasiūlymas;</w:t>
      </w:r>
    </w:p>
    <w:p w14:paraId="3DF40E8B" w14:textId="77777777" w:rsidR="00784CCB" w:rsidRPr="00526BC7" w:rsidRDefault="00187D5E" w:rsidP="00526BC7">
      <w:pPr>
        <w:tabs>
          <w:tab w:val="left" w:pos="709"/>
        </w:tabs>
        <w:jc w:val="both"/>
        <w:outlineLvl w:val="2"/>
        <w:rPr>
          <w:rFonts w:ascii="Verdana" w:eastAsia="Trebuchet MS" w:hAnsi="Verdana"/>
          <w:bCs/>
          <w:szCs w:val="24"/>
        </w:rPr>
      </w:pPr>
      <w:r w:rsidRPr="00526BC7">
        <w:rPr>
          <w:rFonts w:ascii="Verdana" w:eastAsia="Trebuchet MS" w:hAnsi="Verdana"/>
          <w:bCs/>
          <w:szCs w:val="24"/>
        </w:rPr>
        <w:t>1.3.1.6. Kiti Specialiosiose sąlygose išvardinti priedai.</w:t>
      </w:r>
    </w:p>
    <w:p w14:paraId="56DEB4D3" w14:textId="77777777" w:rsidR="00784CCB" w:rsidRPr="00526BC7" w:rsidRDefault="00187D5E" w:rsidP="00526BC7">
      <w:pPr>
        <w:widowControl w:val="0"/>
        <w:tabs>
          <w:tab w:val="left" w:pos="567"/>
          <w:tab w:val="left" w:pos="851"/>
          <w:tab w:val="left" w:pos="992"/>
          <w:tab w:val="left" w:pos="1134"/>
        </w:tabs>
        <w:jc w:val="both"/>
        <w:rPr>
          <w:rFonts w:ascii="Verdana" w:eastAsia="Cambria" w:hAnsi="Verdana"/>
          <w:szCs w:val="24"/>
        </w:rPr>
      </w:pPr>
      <w:r w:rsidRPr="00526BC7">
        <w:rPr>
          <w:rFonts w:ascii="Verdana" w:eastAsia="Cambria" w:hAnsi="Verdana"/>
          <w:szCs w:val="24"/>
        </w:rPr>
        <w:t>1.3.2.</w:t>
      </w:r>
      <w:r w:rsidRPr="00526BC7">
        <w:rPr>
          <w:rFonts w:ascii="Verdana" w:eastAsia="Cambria" w:hAnsi="Verdana"/>
          <w:szCs w:val="24"/>
        </w:rPr>
        <w:tab/>
        <w:t xml:space="preserve"> Tuo atveju, kai Šalių Susitarimu yra keičiamos Sutarties sąlygos, naujai sutartos Sutarties sąlygos turi viršenybę prieš pakeistąsias.</w:t>
      </w:r>
    </w:p>
    <w:p w14:paraId="38CBE3AF" w14:textId="77777777" w:rsidR="00784CCB" w:rsidRPr="00526BC7" w:rsidRDefault="00187D5E" w:rsidP="00526BC7">
      <w:pPr>
        <w:widowControl w:val="0"/>
        <w:tabs>
          <w:tab w:val="left" w:pos="567"/>
          <w:tab w:val="left" w:pos="851"/>
          <w:tab w:val="left" w:pos="992"/>
          <w:tab w:val="left" w:pos="1134"/>
        </w:tabs>
        <w:jc w:val="both"/>
        <w:rPr>
          <w:rFonts w:ascii="Verdana" w:eastAsia="Cambria" w:hAnsi="Verdana"/>
          <w:szCs w:val="24"/>
        </w:rPr>
      </w:pPr>
      <w:r w:rsidRPr="00526BC7">
        <w:rPr>
          <w:rFonts w:ascii="Verdana" w:eastAsia="Cambria" w:hAnsi="Verdana"/>
          <w:szCs w:val="24"/>
        </w:rPr>
        <w:t>1.3.3.</w:t>
      </w:r>
      <w:r w:rsidRPr="00526BC7">
        <w:rPr>
          <w:rFonts w:ascii="Verdana" w:hAnsi="Verdana"/>
          <w:szCs w:val="24"/>
        </w:rPr>
        <w:tab/>
      </w:r>
      <w:r w:rsidRPr="00526BC7">
        <w:rPr>
          <w:rFonts w:ascii="Verdana" w:eastAsia="Cambria" w:hAnsi="Verdana"/>
          <w:szCs w:val="24"/>
        </w:rPr>
        <w:t>Jeigu Šalys sudaro Susitarimą dėl Sutarties sąlygų arba priedo papildymo nauja sąlyga, neatitikimo ar neaiškumo atveju tokia sąlyga turi viršenybę atitinkamai kitų Sutarties sąlygų arba kitų to priedo sąlygų atžvilgiu.</w:t>
      </w:r>
    </w:p>
    <w:p w14:paraId="00EA9309" w14:textId="77777777" w:rsidR="00784CCB" w:rsidRPr="00526BC7" w:rsidRDefault="00187D5E" w:rsidP="00526BC7">
      <w:pPr>
        <w:widowControl w:val="0"/>
        <w:tabs>
          <w:tab w:val="left" w:pos="567"/>
          <w:tab w:val="left" w:pos="851"/>
          <w:tab w:val="left" w:pos="992"/>
          <w:tab w:val="left" w:pos="1134"/>
        </w:tabs>
        <w:jc w:val="both"/>
        <w:rPr>
          <w:rFonts w:ascii="Verdana" w:eastAsia="Arial" w:hAnsi="Verdana"/>
          <w:szCs w:val="24"/>
        </w:rPr>
      </w:pPr>
      <w:r w:rsidRPr="00526BC7">
        <w:rPr>
          <w:rFonts w:ascii="Verdana" w:eastAsia="Arial" w:hAnsi="Verdana"/>
          <w:szCs w:val="24"/>
        </w:rPr>
        <w:t>1.3.4.</w:t>
      </w:r>
      <w:r w:rsidRPr="00526BC7">
        <w:rPr>
          <w:rFonts w:ascii="Verdana" w:eastAsia="Arial" w:hAnsi="Verdana"/>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526BC7">
        <w:rPr>
          <w:rFonts w:ascii="Verdana" w:eastAsia="Arial" w:hAnsi="Verdana"/>
          <w:szCs w:val="24"/>
          <w:vertAlign w:val="superscript"/>
        </w:rPr>
        <w:t>1</w:t>
      </w:r>
      <w:r w:rsidRPr="00526BC7">
        <w:rPr>
          <w:rFonts w:ascii="Verdana" w:eastAsia="Arial" w:hAnsi="Verdana"/>
          <w:szCs w:val="24"/>
        </w:rPr>
        <w:t>).</w:t>
      </w:r>
    </w:p>
    <w:p w14:paraId="4217674F" w14:textId="77777777" w:rsidR="00784CCB" w:rsidRPr="00526BC7" w:rsidRDefault="00784CCB" w:rsidP="00526BC7">
      <w:pPr>
        <w:widowControl w:val="0"/>
        <w:tabs>
          <w:tab w:val="left" w:pos="567"/>
          <w:tab w:val="left" w:pos="851"/>
          <w:tab w:val="left" w:pos="992"/>
          <w:tab w:val="left" w:pos="1134"/>
        </w:tabs>
        <w:jc w:val="both"/>
        <w:rPr>
          <w:rFonts w:ascii="Verdana" w:eastAsia="Arial" w:hAnsi="Verdana"/>
          <w:b/>
          <w:bCs/>
          <w:szCs w:val="24"/>
        </w:rPr>
      </w:pPr>
    </w:p>
    <w:p w14:paraId="16E30D88" w14:textId="77777777" w:rsidR="00784CCB" w:rsidRPr="00526BC7" w:rsidRDefault="00187D5E" w:rsidP="00526BC7">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ascii="Verdana" w:eastAsia="Arial" w:hAnsi="Verdana"/>
          <w:b/>
          <w:caps/>
          <w:szCs w:val="24"/>
        </w:rPr>
      </w:pPr>
      <w:r w:rsidRPr="00526BC7">
        <w:rPr>
          <w:rFonts w:ascii="Verdana" w:eastAsia="Arial" w:hAnsi="Verdana"/>
          <w:b/>
          <w:caps/>
          <w:szCs w:val="24"/>
        </w:rPr>
        <w:t>2.</w:t>
      </w:r>
      <w:r w:rsidRPr="00526BC7">
        <w:rPr>
          <w:rFonts w:ascii="Verdana" w:eastAsia="Arial" w:hAnsi="Verdana"/>
          <w:b/>
          <w:caps/>
          <w:szCs w:val="24"/>
        </w:rPr>
        <w:tab/>
        <w:t>Sutarties dalykas</w:t>
      </w:r>
    </w:p>
    <w:p w14:paraId="1F8AD274" w14:textId="77777777" w:rsidR="00784CCB" w:rsidRPr="00526BC7" w:rsidRDefault="00784CCB" w:rsidP="00526BC7">
      <w:pPr>
        <w:keepNext/>
        <w:keepLines/>
        <w:widowControl w:val="0"/>
        <w:pBdr>
          <w:top w:val="nil"/>
          <w:left w:val="nil"/>
          <w:bottom w:val="nil"/>
          <w:right w:val="nil"/>
          <w:between w:val="nil"/>
        </w:pBdr>
        <w:tabs>
          <w:tab w:val="left" w:pos="284"/>
          <w:tab w:val="left" w:pos="567"/>
          <w:tab w:val="left" w:pos="851"/>
          <w:tab w:val="left" w:pos="992"/>
          <w:tab w:val="left" w:pos="1134"/>
        </w:tabs>
        <w:jc w:val="both"/>
        <w:rPr>
          <w:rFonts w:ascii="Verdana" w:eastAsia="Arial" w:hAnsi="Verdana"/>
          <w:b/>
          <w:caps/>
          <w:szCs w:val="24"/>
        </w:rPr>
      </w:pPr>
    </w:p>
    <w:p w14:paraId="2BB880E3" w14:textId="77777777" w:rsidR="00784CCB" w:rsidRPr="00526BC7" w:rsidRDefault="00187D5E" w:rsidP="00526BC7">
      <w:pPr>
        <w:widowControl w:val="0"/>
        <w:tabs>
          <w:tab w:val="left" w:pos="426"/>
          <w:tab w:val="left" w:pos="567"/>
          <w:tab w:val="left" w:pos="851"/>
          <w:tab w:val="left" w:pos="992"/>
          <w:tab w:val="left" w:pos="1134"/>
        </w:tabs>
        <w:jc w:val="both"/>
        <w:rPr>
          <w:rFonts w:ascii="Verdana" w:eastAsia="Cambria" w:hAnsi="Verdana"/>
          <w:szCs w:val="24"/>
        </w:rPr>
      </w:pPr>
      <w:r w:rsidRPr="00526BC7">
        <w:rPr>
          <w:rFonts w:ascii="Verdana" w:eastAsia="Cambria" w:hAnsi="Verdana"/>
          <w:szCs w:val="24"/>
        </w:rPr>
        <w:t>2.1.</w:t>
      </w:r>
      <w:r w:rsidRPr="00526BC7">
        <w:rPr>
          <w:rFonts w:ascii="Verdana" w:eastAsia="Cambria" w:hAnsi="Verdana"/>
          <w:szCs w:val="24"/>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526BC7">
        <w:rPr>
          <w:rFonts w:ascii="Verdana" w:eastAsia="Arial" w:hAnsi="Verdana"/>
          <w:szCs w:val="24"/>
        </w:rPr>
        <w:t>Paslaugas</w:t>
      </w:r>
      <w:r w:rsidRPr="00526BC7">
        <w:rPr>
          <w:rFonts w:ascii="Verdana" w:eastAsia="Cambria" w:hAnsi="Verdana"/>
          <w:szCs w:val="24"/>
        </w:rPr>
        <w:t xml:space="preserve"> bei sumokėti Tiekėjui Sutartyje nurodytą kainą Sutartyje nustatytomis sąlygomis ir tvarka.</w:t>
      </w:r>
    </w:p>
    <w:p w14:paraId="603548A6" w14:textId="77777777" w:rsidR="00784CCB" w:rsidRPr="00526BC7" w:rsidRDefault="00187D5E" w:rsidP="00526BC7">
      <w:pPr>
        <w:widowControl w:val="0"/>
        <w:tabs>
          <w:tab w:val="left" w:pos="426"/>
          <w:tab w:val="left" w:pos="567"/>
          <w:tab w:val="left" w:pos="851"/>
          <w:tab w:val="left" w:pos="992"/>
          <w:tab w:val="left" w:pos="1134"/>
        </w:tabs>
        <w:jc w:val="both"/>
        <w:rPr>
          <w:rFonts w:ascii="Verdana" w:eastAsia="Arial" w:hAnsi="Verdana"/>
          <w:szCs w:val="24"/>
        </w:rPr>
      </w:pPr>
      <w:r w:rsidRPr="00526BC7">
        <w:rPr>
          <w:rFonts w:ascii="Verdana" w:eastAsia="Arial" w:hAnsi="Verdana"/>
          <w:szCs w:val="24"/>
        </w:rPr>
        <w:t>2.2.</w:t>
      </w:r>
      <w:r w:rsidRPr="00526BC7">
        <w:rPr>
          <w:rFonts w:ascii="Verdana" w:eastAsia="Arial" w:hAnsi="Verdana"/>
          <w:szCs w:val="24"/>
        </w:rPr>
        <w:tab/>
        <w:t xml:space="preserve">Šalys, vykdydamos Sutartį, įsipareigoja laikytis visų Sutarties vykdymui taikytinų </w:t>
      </w:r>
      <w:r w:rsidRPr="00526BC7">
        <w:rPr>
          <w:rFonts w:ascii="Verdana" w:hAnsi="Verdana"/>
          <w:szCs w:val="24"/>
        </w:rPr>
        <w:t>įstatymų bei kitų teisės aktų</w:t>
      </w:r>
      <w:r w:rsidRPr="00526BC7">
        <w:rPr>
          <w:rFonts w:ascii="Verdana" w:eastAsia="Arial" w:hAnsi="Verdana"/>
          <w:szCs w:val="24"/>
        </w:rPr>
        <w:t xml:space="preserve"> reikalavimų. Šalis turi teisę reikalauti, kad kita Šalis įvykdytų visus</w:t>
      </w:r>
      <w:r w:rsidRPr="00526BC7">
        <w:rPr>
          <w:rFonts w:ascii="Verdana" w:hAnsi="Verdana"/>
          <w:szCs w:val="24"/>
        </w:rPr>
        <w:t xml:space="preserve"> įstatymų bei kitų teisės aktų</w:t>
      </w:r>
      <w:r w:rsidRPr="00526BC7">
        <w:rPr>
          <w:rFonts w:ascii="Verdana" w:eastAsia="Arial" w:hAnsi="Verdana"/>
          <w:szCs w:val="24"/>
        </w:rPr>
        <w:t xml:space="preserve"> reikalavimus, taikomus Sutarties vykdymui. Nė viena iš Sutarties sąlygų nereiškia ir negali būti aiškinama kaip Pirkėjo atsisakymas </w:t>
      </w:r>
      <w:r w:rsidRPr="00526BC7">
        <w:rPr>
          <w:rFonts w:ascii="Verdana" w:hAnsi="Verdana"/>
          <w:szCs w:val="24"/>
        </w:rPr>
        <w:t>įstatymuose bei kituose teisės aktuose</w:t>
      </w:r>
      <w:r w:rsidRPr="00526BC7">
        <w:rPr>
          <w:rFonts w:ascii="Verdana" w:eastAsia="Arial" w:hAnsi="Verdana"/>
          <w:szCs w:val="24"/>
        </w:rPr>
        <w:t xml:space="preserve"> numatytų ir Sutartimi neaptartų Pirkėjo kitų teisių ir garantijų, susijusių su netinkamu Paslaugų teikimu ar jų kokybe, arba kaip Tiekėjo atsisakymas </w:t>
      </w:r>
      <w:r w:rsidRPr="00526BC7">
        <w:rPr>
          <w:rFonts w:ascii="Verdana" w:hAnsi="Verdana"/>
          <w:szCs w:val="24"/>
        </w:rPr>
        <w:t>įstatymuose bei kituose teisės aktuose</w:t>
      </w:r>
      <w:r w:rsidRPr="00526BC7">
        <w:rPr>
          <w:rFonts w:ascii="Verdana" w:eastAsia="Arial" w:hAnsi="Verdana"/>
          <w:szCs w:val="24"/>
        </w:rPr>
        <w:t xml:space="preserve"> numatytų ir Sutartimi neaptartų Tiekėjo kitų teisių ir garantijų dėl atlyginimo už suteiktas Paslaugas gavimo.</w:t>
      </w:r>
    </w:p>
    <w:p w14:paraId="7730ED61" w14:textId="77777777" w:rsidR="00784CCB" w:rsidRPr="00526BC7" w:rsidRDefault="00187D5E" w:rsidP="00526BC7">
      <w:pPr>
        <w:widowControl w:val="0"/>
        <w:tabs>
          <w:tab w:val="left" w:pos="426"/>
          <w:tab w:val="left" w:pos="567"/>
          <w:tab w:val="left" w:pos="851"/>
          <w:tab w:val="left" w:pos="992"/>
          <w:tab w:val="left" w:pos="1134"/>
        </w:tabs>
        <w:jc w:val="both"/>
        <w:rPr>
          <w:rFonts w:ascii="Verdana" w:eastAsia="Arial" w:hAnsi="Verdana"/>
          <w:szCs w:val="24"/>
        </w:rPr>
      </w:pPr>
      <w:r w:rsidRPr="00526BC7">
        <w:rPr>
          <w:rFonts w:ascii="Verdana" w:eastAsia="Arial" w:hAnsi="Verdana"/>
          <w:szCs w:val="24"/>
        </w:rPr>
        <w:t>2.3.</w:t>
      </w:r>
      <w:r w:rsidRPr="00526BC7">
        <w:rPr>
          <w:rFonts w:ascii="Verdana" w:eastAsia="Arial" w:hAnsi="Verdana"/>
          <w:szCs w:val="24"/>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2B0FA3B7" w14:textId="77777777" w:rsidR="00784CCB" w:rsidRPr="00526BC7" w:rsidRDefault="00784CCB" w:rsidP="00526BC7">
      <w:pPr>
        <w:widowControl w:val="0"/>
        <w:tabs>
          <w:tab w:val="left" w:pos="426"/>
          <w:tab w:val="left" w:pos="567"/>
          <w:tab w:val="left" w:pos="851"/>
          <w:tab w:val="left" w:pos="992"/>
          <w:tab w:val="left" w:pos="1134"/>
        </w:tabs>
        <w:jc w:val="both"/>
        <w:rPr>
          <w:rFonts w:ascii="Verdana" w:eastAsia="Arial" w:hAnsi="Verdana"/>
          <w:szCs w:val="24"/>
        </w:rPr>
      </w:pPr>
    </w:p>
    <w:p w14:paraId="12087887" w14:textId="77777777" w:rsidR="00784CCB" w:rsidRPr="00526BC7" w:rsidRDefault="00187D5E" w:rsidP="00526BC7">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ascii="Verdana" w:eastAsia="Arial" w:hAnsi="Verdana"/>
          <w:b/>
          <w:caps/>
          <w:szCs w:val="24"/>
        </w:rPr>
      </w:pPr>
      <w:r w:rsidRPr="00526BC7">
        <w:rPr>
          <w:rFonts w:ascii="Verdana" w:eastAsia="Arial" w:hAnsi="Verdana"/>
          <w:b/>
          <w:caps/>
          <w:szCs w:val="24"/>
        </w:rPr>
        <w:t>3.</w:t>
      </w:r>
      <w:r w:rsidRPr="00526BC7">
        <w:rPr>
          <w:rFonts w:ascii="Verdana" w:eastAsia="Arial" w:hAnsi="Verdana"/>
          <w:b/>
          <w:caps/>
          <w:szCs w:val="24"/>
        </w:rPr>
        <w:tab/>
        <w:t>TIEKĖJAS ir kiti Sutarties vykdymui pasitelkiami asmenys</w:t>
      </w:r>
    </w:p>
    <w:p w14:paraId="6A048CBC" w14:textId="77777777" w:rsidR="00784CCB" w:rsidRPr="00526BC7" w:rsidRDefault="00784CCB" w:rsidP="00526BC7">
      <w:pPr>
        <w:keepNext/>
        <w:keepLines/>
        <w:widowControl w:val="0"/>
        <w:pBdr>
          <w:top w:val="nil"/>
          <w:left w:val="nil"/>
          <w:bottom w:val="nil"/>
          <w:right w:val="nil"/>
          <w:between w:val="nil"/>
        </w:pBdr>
        <w:tabs>
          <w:tab w:val="left" w:pos="284"/>
          <w:tab w:val="left" w:pos="567"/>
          <w:tab w:val="left" w:pos="851"/>
          <w:tab w:val="left" w:pos="992"/>
          <w:tab w:val="left" w:pos="1134"/>
        </w:tabs>
        <w:rPr>
          <w:rFonts w:ascii="Verdana" w:eastAsia="Arial" w:hAnsi="Verdana"/>
          <w:b/>
          <w:caps/>
          <w:szCs w:val="24"/>
        </w:rPr>
      </w:pPr>
    </w:p>
    <w:p w14:paraId="4B980341" w14:textId="77777777" w:rsidR="00784CCB" w:rsidRPr="00526BC7" w:rsidRDefault="00187D5E" w:rsidP="00526BC7">
      <w:pPr>
        <w:keepNext/>
        <w:keepLines/>
        <w:widowControl w:val="0"/>
        <w:pBdr>
          <w:top w:val="nil"/>
          <w:left w:val="nil"/>
          <w:bottom w:val="nil"/>
          <w:right w:val="nil"/>
          <w:between w:val="nil"/>
        </w:pBdr>
        <w:tabs>
          <w:tab w:val="left" w:pos="0"/>
          <w:tab w:val="left" w:pos="426"/>
          <w:tab w:val="left" w:pos="567"/>
          <w:tab w:val="left" w:pos="851"/>
          <w:tab w:val="left" w:pos="992"/>
          <w:tab w:val="left" w:pos="1134"/>
        </w:tabs>
        <w:jc w:val="center"/>
        <w:outlineLvl w:val="1"/>
        <w:rPr>
          <w:rFonts w:ascii="Verdana" w:eastAsia="Arial" w:hAnsi="Verdana"/>
          <w:b/>
          <w:szCs w:val="24"/>
        </w:rPr>
      </w:pPr>
      <w:r w:rsidRPr="00526BC7">
        <w:rPr>
          <w:rFonts w:ascii="Verdana" w:eastAsia="Arial" w:hAnsi="Verdana"/>
          <w:b/>
          <w:szCs w:val="24"/>
        </w:rPr>
        <w:t>3.1.</w:t>
      </w:r>
      <w:r w:rsidRPr="00526BC7">
        <w:rPr>
          <w:rFonts w:ascii="Verdana" w:eastAsia="Arial" w:hAnsi="Verdana"/>
          <w:b/>
          <w:szCs w:val="24"/>
        </w:rPr>
        <w:tab/>
        <w:t>Kvalifikacija ir kiti Tiekėjo pasiūlymu prisiimti įsipareigojimai</w:t>
      </w:r>
    </w:p>
    <w:p w14:paraId="21C1B13A" w14:textId="77777777" w:rsidR="00784CCB" w:rsidRPr="00526BC7" w:rsidRDefault="00784CCB" w:rsidP="00526BC7">
      <w:pPr>
        <w:keepNext/>
        <w:keepLines/>
        <w:widowControl w:val="0"/>
        <w:pBdr>
          <w:top w:val="nil"/>
          <w:left w:val="nil"/>
          <w:bottom w:val="nil"/>
          <w:right w:val="nil"/>
          <w:between w:val="nil"/>
        </w:pBdr>
        <w:tabs>
          <w:tab w:val="left" w:pos="0"/>
          <w:tab w:val="left" w:pos="426"/>
          <w:tab w:val="left" w:pos="567"/>
          <w:tab w:val="left" w:pos="851"/>
          <w:tab w:val="left" w:pos="992"/>
          <w:tab w:val="left" w:pos="1134"/>
        </w:tabs>
        <w:jc w:val="both"/>
        <w:outlineLvl w:val="1"/>
        <w:rPr>
          <w:rFonts w:ascii="Verdana" w:eastAsia="Arial" w:hAnsi="Verdana"/>
          <w:b/>
          <w:szCs w:val="24"/>
        </w:rPr>
      </w:pPr>
    </w:p>
    <w:p w14:paraId="1EB8C508" w14:textId="77777777" w:rsidR="00784CCB" w:rsidRPr="00526BC7" w:rsidRDefault="00187D5E" w:rsidP="00526BC7">
      <w:pPr>
        <w:widowControl w:val="0"/>
        <w:pBdr>
          <w:top w:val="nil"/>
          <w:left w:val="nil"/>
          <w:bottom w:val="nil"/>
          <w:right w:val="nil"/>
          <w:between w:val="nil"/>
        </w:pBdr>
        <w:tabs>
          <w:tab w:val="left" w:pos="567"/>
          <w:tab w:val="left" w:pos="851"/>
          <w:tab w:val="left" w:pos="992"/>
          <w:tab w:val="left" w:pos="1134"/>
        </w:tabs>
        <w:jc w:val="both"/>
        <w:rPr>
          <w:rFonts w:ascii="Verdana" w:eastAsia="Cambria" w:hAnsi="Verdana"/>
          <w:szCs w:val="24"/>
        </w:rPr>
      </w:pPr>
      <w:r w:rsidRPr="00526BC7">
        <w:rPr>
          <w:rFonts w:ascii="Verdana" w:eastAsia="Cambria" w:hAnsi="Verdana"/>
          <w:szCs w:val="24"/>
        </w:rPr>
        <w:t>3.1.1.</w:t>
      </w:r>
      <w:r w:rsidRPr="00526BC7">
        <w:rPr>
          <w:rFonts w:ascii="Verdana" w:eastAsia="Cambria" w:hAnsi="Verdana"/>
          <w:szCs w:val="24"/>
        </w:rPr>
        <w:tab/>
        <w:t>Tiekėjas atsako už tai, kad visą Sutarties vykdymo laikotarpį Tiekėjas būtų kompetentingas, patikimas ir pajėgus (įskaitant ūkio subjektų, kurių pajėgumais remiasi Tiekėjas, pajėgumus) įvykdyti Sutarties reikalavimus:</w:t>
      </w:r>
    </w:p>
    <w:p w14:paraId="316B77E8" w14:textId="77777777" w:rsidR="00784CCB" w:rsidRPr="00526BC7" w:rsidRDefault="00187D5E" w:rsidP="00526BC7">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szCs w:val="24"/>
        </w:rPr>
      </w:pPr>
      <w:r w:rsidRPr="00526BC7">
        <w:rPr>
          <w:rFonts w:ascii="Verdana" w:eastAsia="Arial" w:hAnsi="Verdana"/>
          <w:szCs w:val="24"/>
        </w:rPr>
        <w:t>3.1.1.1.</w:t>
      </w:r>
      <w:r w:rsidRPr="00526BC7">
        <w:rPr>
          <w:rFonts w:ascii="Verdana" w:eastAsia="Arial" w:hAnsi="Verdana"/>
          <w:szCs w:val="24"/>
        </w:rPr>
        <w:tab/>
        <w:t>turėtų teisę verstis ta veikla, kuri yra reikalinga Sutarčiai įvykdyti.</w:t>
      </w:r>
      <w:r w:rsidRPr="00526BC7">
        <w:rPr>
          <w:rFonts w:ascii="Verdana" w:hAnsi="Verdana"/>
          <w:szCs w:val="24"/>
        </w:rPr>
        <w:t xml:space="preserve"> </w:t>
      </w:r>
      <w:r w:rsidRPr="00526BC7">
        <w:rPr>
          <w:rFonts w:ascii="Verdana" w:eastAsia="Arial" w:hAnsi="Verdana"/>
          <w:szCs w:val="24"/>
        </w:rPr>
        <w:t>Pirkėjui pareikalavus, Tiekėjas turi pateikti dokumentus, įrodančius, kad Sutartį vykdo tik tokią teisę turintys asmenys;</w:t>
      </w:r>
    </w:p>
    <w:p w14:paraId="02E3DB5F" w14:textId="77777777" w:rsidR="00784CCB" w:rsidRPr="00526BC7" w:rsidRDefault="00187D5E" w:rsidP="00526BC7">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szCs w:val="24"/>
        </w:rPr>
      </w:pPr>
      <w:r w:rsidRPr="00526BC7">
        <w:rPr>
          <w:rFonts w:ascii="Verdana" w:eastAsia="Arial" w:hAnsi="Verdana"/>
          <w:szCs w:val="24"/>
        </w:rPr>
        <w:t>3.1.1.2.</w:t>
      </w:r>
      <w:r w:rsidRPr="00526BC7">
        <w:rPr>
          <w:rFonts w:ascii="Verdana" w:hAnsi="Verdana"/>
          <w:szCs w:val="24"/>
        </w:rPr>
        <w:tab/>
      </w:r>
      <w:r w:rsidRPr="00526BC7">
        <w:rPr>
          <w:rFonts w:ascii="Verdana" w:eastAsia="Arial" w:hAnsi="Verdana"/>
          <w:szCs w:val="24"/>
        </w:rPr>
        <w:t>atitiktų tiekėjų kvalifikacijai pirkimo dokumentuose nustatytus reikalavimus bei neturėtų pirkimo dokumentuose nustatytų pašalinimo pagrindų;</w:t>
      </w:r>
    </w:p>
    <w:p w14:paraId="7A63880D" w14:textId="6F29EDEC" w:rsidR="00784CCB" w:rsidRPr="00526BC7" w:rsidRDefault="00187D5E" w:rsidP="00526BC7">
      <w:pPr>
        <w:widowControl w:val="0"/>
        <w:tabs>
          <w:tab w:val="right" w:pos="9808"/>
        </w:tabs>
        <w:suppressAutoHyphens/>
        <w:jc w:val="both"/>
        <w:textAlignment w:val="center"/>
        <w:rPr>
          <w:rFonts w:ascii="Verdana" w:eastAsia="Arial" w:hAnsi="Verdana"/>
          <w:szCs w:val="24"/>
        </w:rPr>
      </w:pPr>
      <w:r w:rsidRPr="00526BC7">
        <w:rPr>
          <w:rFonts w:ascii="Verdana" w:hAnsi="Verdana"/>
          <w:szCs w:val="24"/>
          <w:lang w:eastAsia="lt-LT"/>
        </w:rPr>
        <w:t xml:space="preserve">3.1.1.3. laikytųsi Tiekėjo pasiūlyme nurodytų įsipareigojimų, įskaitant, bet neapsiribojant – atitiktų Tiekėjo </w:t>
      </w:r>
      <w:r w:rsidRPr="00526BC7">
        <w:rPr>
          <w:rFonts w:ascii="Verdana" w:hAnsi="Verdana"/>
          <w:szCs w:val="24"/>
        </w:rPr>
        <w:t xml:space="preserve">pasiūlyme nurodytų kriterijų, dėl kurių jo pasiūlymas buvo išrinktas ekonomiškai naudingiausiu </w:t>
      </w:r>
      <w:r w:rsidRPr="00526BC7">
        <w:rPr>
          <w:rFonts w:ascii="Verdana" w:hAnsi="Verdana"/>
          <w:szCs w:val="24"/>
          <w:lang w:eastAsia="lt-LT"/>
        </w:rPr>
        <w:t>(toliau – </w:t>
      </w:r>
      <w:r w:rsidRPr="00526BC7">
        <w:rPr>
          <w:rFonts w:ascii="Verdana" w:hAnsi="Verdana"/>
          <w:b/>
          <w:bCs/>
          <w:szCs w:val="24"/>
          <w:lang w:eastAsia="lt-LT"/>
        </w:rPr>
        <w:t>Kokybiniai kriterijai</w:t>
      </w:r>
      <w:r w:rsidRPr="00526BC7">
        <w:rPr>
          <w:rFonts w:ascii="Verdana" w:hAnsi="Verdana"/>
          <w:szCs w:val="24"/>
          <w:lang w:eastAsia="lt-LT"/>
        </w:rPr>
        <w:t>), reikšmes ir parametrus. Šiame papunktyje nurodytų įsipareigojimų laikymosi tikrinimo tvarka nustatoma Specialiosiose sąlygose;</w:t>
      </w:r>
      <w:r w:rsidRPr="00526BC7">
        <w:rPr>
          <w:rFonts w:ascii="Verdana" w:hAnsi="Verdana"/>
          <w:szCs w:val="24"/>
        </w:rPr>
        <w:t xml:space="preserve"> </w:t>
      </w:r>
    </w:p>
    <w:p w14:paraId="576751EF" w14:textId="77777777" w:rsidR="00784CCB" w:rsidRPr="00526BC7" w:rsidRDefault="00187D5E" w:rsidP="00526BC7">
      <w:pPr>
        <w:rPr>
          <w:rFonts w:ascii="Verdana" w:eastAsia="MS Mincho" w:hAnsi="Verdana"/>
          <w:i/>
          <w:iCs/>
          <w:szCs w:val="24"/>
        </w:rPr>
      </w:pPr>
      <w:r w:rsidRPr="00526BC7">
        <w:rPr>
          <w:rFonts w:ascii="Verdana" w:eastAsia="MS Mincho" w:hAnsi="Verdana"/>
          <w:i/>
          <w:iCs/>
          <w:szCs w:val="24"/>
        </w:rPr>
        <w:t>Papunkčio pakeitimai:</w:t>
      </w:r>
    </w:p>
    <w:p w14:paraId="31BF2E4B" w14:textId="77777777" w:rsidR="00784CCB" w:rsidRPr="00526BC7" w:rsidRDefault="00187D5E" w:rsidP="00526BC7">
      <w:pPr>
        <w:jc w:val="both"/>
        <w:rPr>
          <w:rFonts w:ascii="Verdana" w:eastAsia="MS Mincho" w:hAnsi="Verdana"/>
          <w:i/>
          <w:iCs/>
          <w:szCs w:val="24"/>
        </w:rPr>
      </w:pPr>
      <w:r w:rsidRPr="00526BC7">
        <w:rPr>
          <w:rFonts w:ascii="Verdana" w:eastAsia="MS Mincho" w:hAnsi="Verdana"/>
          <w:i/>
          <w:iCs/>
          <w:szCs w:val="24"/>
        </w:rPr>
        <w:t xml:space="preserve">Nr. </w:t>
      </w:r>
      <w:hyperlink r:id="rId12" w:history="1">
        <w:r w:rsidR="00784CCB" w:rsidRPr="00526BC7">
          <w:rPr>
            <w:rFonts w:ascii="Verdana" w:eastAsia="MS Mincho" w:hAnsi="Verdana"/>
            <w:i/>
            <w:iCs/>
            <w:color w:val="0563C1" w:themeColor="hyperlink"/>
            <w:szCs w:val="24"/>
            <w:u w:val="single"/>
          </w:rPr>
          <w:t>1S-52</w:t>
        </w:r>
      </w:hyperlink>
      <w:r w:rsidRPr="00526BC7">
        <w:rPr>
          <w:rFonts w:ascii="Verdana" w:eastAsia="MS Mincho" w:hAnsi="Verdana"/>
          <w:i/>
          <w:iCs/>
          <w:szCs w:val="24"/>
        </w:rPr>
        <w:t>, 2025-04-17, paskelbta TAR 2025-04-18, i. k. 2025-06847</w:t>
      </w:r>
    </w:p>
    <w:p w14:paraId="0E5FBF60" w14:textId="77777777" w:rsidR="00784CCB" w:rsidRPr="00526BC7" w:rsidRDefault="00784CCB" w:rsidP="00526BC7">
      <w:pPr>
        <w:rPr>
          <w:rFonts w:ascii="Verdana" w:hAnsi="Verdana"/>
          <w:szCs w:val="24"/>
        </w:rPr>
      </w:pPr>
    </w:p>
    <w:p w14:paraId="0A3D8E56" w14:textId="77777777" w:rsidR="00784CCB" w:rsidRPr="00526BC7" w:rsidRDefault="00187D5E" w:rsidP="00526BC7">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szCs w:val="24"/>
        </w:rPr>
      </w:pPr>
      <w:r w:rsidRPr="00526BC7">
        <w:rPr>
          <w:rFonts w:ascii="Verdana" w:eastAsia="Arial" w:hAnsi="Verdana"/>
          <w:szCs w:val="24"/>
        </w:rPr>
        <w:t>3.1.1.4.</w:t>
      </w:r>
      <w:r w:rsidRPr="00526BC7">
        <w:rPr>
          <w:rFonts w:ascii="Verdana" w:eastAsia="Arial" w:hAnsi="Verdana"/>
          <w:szCs w:val="24"/>
        </w:rPr>
        <w:tab/>
        <w:t>užtikrintų nustatytų kokybės vadybos sistemos ir (arba) aplinkos apsaugos vadybos sistemos standartų taikymą, jeigu to reikalaujama pirkimo dokumentuose, ir turėtų tą patvirtinančius dokumentus;</w:t>
      </w:r>
    </w:p>
    <w:p w14:paraId="768A1F27" w14:textId="77777777" w:rsidR="00784CCB" w:rsidRPr="00526BC7" w:rsidRDefault="00187D5E" w:rsidP="00526BC7">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szCs w:val="24"/>
        </w:rPr>
      </w:pPr>
      <w:r w:rsidRPr="00526BC7">
        <w:rPr>
          <w:rFonts w:ascii="Verdana" w:eastAsia="Arial" w:hAnsi="Verdana"/>
          <w:szCs w:val="24"/>
        </w:rPr>
        <w:lastRenderedPageBreak/>
        <w:t xml:space="preserve">3.1.1.5. </w:t>
      </w:r>
      <w:r w:rsidRPr="00526BC7">
        <w:rPr>
          <w:rFonts w:ascii="Verdana" w:eastAsia="Arial" w:hAnsi="Verdana"/>
          <w:szCs w:val="24"/>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526BC7">
        <w:rPr>
          <w:rFonts w:ascii="Verdana" w:hAnsi="Verdana"/>
          <w:szCs w:val="24"/>
        </w:rPr>
        <w:t>.</w:t>
      </w:r>
    </w:p>
    <w:p w14:paraId="2BDA17ED" w14:textId="77777777" w:rsidR="00784CCB" w:rsidRPr="00526BC7" w:rsidRDefault="00187D5E" w:rsidP="00526BC7">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szCs w:val="24"/>
        </w:rPr>
      </w:pPr>
      <w:r w:rsidRPr="00526BC7">
        <w:rPr>
          <w:rFonts w:ascii="Verdana" w:eastAsia="Arial" w:hAnsi="Verdana"/>
          <w:szCs w:val="24"/>
        </w:rPr>
        <w:t>3.1.2.</w:t>
      </w:r>
      <w:r w:rsidRPr="00526BC7">
        <w:rPr>
          <w:rFonts w:ascii="Verdana" w:eastAsia="Arial" w:hAnsi="Verdana"/>
          <w:szCs w:val="24"/>
        </w:rPr>
        <w:tab/>
        <w:t xml:space="preserve">Tuo atveju, kai Tiekėjas yra jungtinės veiklos sutarties pagrindu veikianti tiekėjų grupė, jos nariai Pirkėjui už Sutarties vykdymą atsako solidariai. </w:t>
      </w:r>
      <w:r w:rsidRPr="00526BC7">
        <w:rPr>
          <w:rFonts w:ascii="Verdana" w:eastAsia="Arial" w:hAnsi="Verdana"/>
          <w:szCs w:val="24"/>
          <w:shd w:val="clear" w:color="auto" w:fill="FFFFFF"/>
        </w:rPr>
        <w:t xml:space="preserve">Jeigu Tiekėjas remiasi </w:t>
      </w:r>
      <w:r w:rsidRPr="00526BC7">
        <w:rPr>
          <w:rFonts w:ascii="Verdana" w:eastAsia="Arial" w:hAnsi="Verdana"/>
          <w:szCs w:val="24"/>
        </w:rPr>
        <w:t xml:space="preserve">ūkio </w:t>
      </w:r>
      <w:r w:rsidRPr="00526BC7">
        <w:rPr>
          <w:rFonts w:ascii="Verdana" w:eastAsia="Arial" w:hAnsi="Verdana"/>
          <w:szCs w:val="24"/>
          <w:shd w:val="clear" w:color="auto" w:fill="FFFFFF"/>
        </w:rPr>
        <w:t xml:space="preserve">subjektų pajėgumais, siekdamas atitikti finansinio ir ekonominio pajėgumo reikalavimus, Tiekėjas su tokiais </w:t>
      </w:r>
      <w:r w:rsidRPr="00526BC7">
        <w:rPr>
          <w:rFonts w:ascii="Verdana" w:eastAsia="Arial" w:hAnsi="Verdana"/>
          <w:szCs w:val="24"/>
        </w:rPr>
        <w:t xml:space="preserve">ūkio </w:t>
      </w:r>
      <w:r w:rsidRPr="00526BC7">
        <w:rPr>
          <w:rFonts w:ascii="Verdana" w:eastAsia="Arial" w:hAnsi="Verdana"/>
          <w:szCs w:val="24"/>
          <w:shd w:val="clear" w:color="auto" w:fill="FFFFFF"/>
        </w:rPr>
        <w:t>subjektais už Sutarties vykdymą atsako solidariai (jeigu to buvo reikalaujama pirkimo dokumentuose).</w:t>
      </w:r>
    </w:p>
    <w:p w14:paraId="68D4A335" w14:textId="77777777" w:rsidR="00784CCB" w:rsidRPr="00526BC7" w:rsidRDefault="00187D5E" w:rsidP="00526BC7">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szCs w:val="24"/>
        </w:rPr>
      </w:pPr>
      <w:r w:rsidRPr="00526BC7">
        <w:rPr>
          <w:rFonts w:ascii="Verdana" w:eastAsia="Arial" w:hAnsi="Verdana"/>
          <w:szCs w:val="24"/>
        </w:rPr>
        <w:t>3.1.3.</w:t>
      </w:r>
      <w:r w:rsidRPr="00526BC7">
        <w:rPr>
          <w:rFonts w:ascii="Verdana" w:eastAsia="Arial" w:hAnsi="Verdana"/>
          <w:szCs w:val="24"/>
        </w:rPr>
        <w:tab/>
        <w:t xml:space="preserve">Tiekėjas taip pat atsako už tai, kad Tiekėjas, Sutartį tiesiogiai vykdantys subtiekėjai ir specialistai atitiktų jiems </w:t>
      </w:r>
      <w:r w:rsidRPr="00526BC7">
        <w:rPr>
          <w:rFonts w:ascii="Verdana" w:hAnsi="Verdana"/>
          <w:szCs w:val="24"/>
        </w:rPr>
        <w:t>įstatymų bei kitų teisės aktų</w:t>
      </w:r>
      <w:r w:rsidRPr="00526BC7">
        <w:rPr>
          <w:rFonts w:ascii="Verdana" w:eastAsia="Arial" w:hAnsi="Verdana"/>
          <w:szCs w:val="24"/>
        </w:rPr>
        <w:t xml:space="preserve"> ir (arba) pirkimo dokumentuose nustatytus profesinės kvalifikacijos ir kitus reikalavimus bei turėtų teisę verstis ta veikla, kuriai jie pasitelkiami.</w:t>
      </w:r>
    </w:p>
    <w:p w14:paraId="4086065D" w14:textId="77777777" w:rsidR="00784CCB" w:rsidRPr="00526BC7" w:rsidRDefault="00784CCB" w:rsidP="00526BC7">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Verdana" w:eastAsia="Arial" w:hAnsi="Verdana"/>
          <w:b/>
          <w:bCs/>
          <w:szCs w:val="24"/>
        </w:rPr>
      </w:pPr>
    </w:p>
    <w:p w14:paraId="70AEFD04" w14:textId="77777777" w:rsidR="00784CCB" w:rsidRPr="00526BC7" w:rsidRDefault="00187D5E" w:rsidP="00526BC7">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Verdana" w:eastAsia="Arial" w:hAnsi="Verdana"/>
          <w:b/>
          <w:bCs/>
          <w:szCs w:val="24"/>
        </w:rPr>
      </w:pPr>
      <w:r w:rsidRPr="00526BC7">
        <w:rPr>
          <w:rFonts w:ascii="Verdana" w:eastAsia="Arial" w:hAnsi="Verdana"/>
          <w:b/>
          <w:bCs/>
          <w:szCs w:val="24"/>
        </w:rPr>
        <w:t>3.2.</w:t>
      </w:r>
      <w:r w:rsidRPr="00526BC7">
        <w:rPr>
          <w:rFonts w:ascii="Verdana" w:hAnsi="Verdana"/>
          <w:szCs w:val="24"/>
        </w:rPr>
        <w:tab/>
      </w:r>
      <w:r w:rsidRPr="00526BC7">
        <w:rPr>
          <w:rFonts w:ascii="Verdana" w:eastAsia="Arial" w:hAnsi="Verdana"/>
          <w:b/>
          <w:bCs/>
          <w:szCs w:val="24"/>
        </w:rPr>
        <w:t>Subtiekėjų bei specialistų pasitelkimas ir keitimas</w:t>
      </w:r>
    </w:p>
    <w:p w14:paraId="042D7D7D" w14:textId="77777777" w:rsidR="00784CCB" w:rsidRPr="00526BC7" w:rsidRDefault="00784CCB" w:rsidP="00526BC7">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Verdana" w:eastAsia="Arial" w:hAnsi="Verdana"/>
          <w:b/>
          <w:bCs/>
          <w:szCs w:val="24"/>
        </w:rPr>
      </w:pPr>
    </w:p>
    <w:p w14:paraId="6033E1C6" w14:textId="77777777" w:rsidR="00784CCB" w:rsidRPr="00526BC7" w:rsidRDefault="00187D5E" w:rsidP="00526BC7">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szCs w:val="24"/>
          <w:shd w:val="clear" w:color="auto" w:fill="FFFFFF"/>
        </w:rPr>
      </w:pPr>
      <w:r w:rsidRPr="00526BC7">
        <w:rPr>
          <w:rFonts w:ascii="Verdana" w:eastAsia="Arial" w:hAnsi="Verdana"/>
          <w:szCs w:val="24"/>
        </w:rPr>
        <w:t>3.2.1.</w:t>
      </w:r>
      <w:r w:rsidRPr="00526BC7">
        <w:rPr>
          <w:rFonts w:ascii="Verdana" w:eastAsia="Arial" w:hAnsi="Verdana"/>
          <w:szCs w:val="24"/>
        </w:rPr>
        <w:tab/>
      </w:r>
      <w:r w:rsidRPr="00526BC7">
        <w:rPr>
          <w:rFonts w:ascii="Verdana" w:eastAsia="Arial" w:hAnsi="Verdana"/>
          <w:szCs w:val="24"/>
          <w:shd w:val="clear" w:color="auto" w:fill="FFFFFF"/>
        </w:rPr>
        <w:t>Tiekėjas įsipareigoja užtikrinti, kad Sutartį vykdys pirkime pasiūlyti ir kvalifikaci</w:t>
      </w:r>
      <w:r w:rsidRPr="00526BC7">
        <w:rPr>
          <w:rFonts w:ascii="Verdana" w:eastAsia="Arial" w:hAnsi="Verdana"/>
          <w:szCs w:val="24"/>
        </w:rPr>
        <w:t>jos</w:t>
      </w:r>
      <w:r w:rsidRPr="00526BC7">
        <w:rPr>
          <w:rFonts w:ascii="Verdana" w:eastAsia="Arial" w:hAnsi="Verdana"/>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526BC7">
        <w:rPr>
          <w:rFonts w:ascii="Verdana" w:eastAsia="Arial" w:hAnsi="Verdana"/>
          <w:szCs w:val="24"/>
        </w:rPr>
        <w:t xml:space="preserve">ir specialistų </w:t>
      </w:r>
      <w:r w:rsidRPr="00526BC7">
        <w:rPr>
          <w:rFonts w:ascii="Verdana" w:eastAsia="Arial" w:hAnsi="Verdana"/>
          <w:szCs w:val="24"/>
          <w:shd w:val="clear" w:color="auto" w:fill="FFFFFF"/>
        </w:rPr>
        <w:t>veiksmus ar neveikimą.</w:t>
      </w:r>
    </w:p>
    <w:p w14:paraId="41696011" w14:textId="77777777" w:rsidR="00784CCB" w:rsidRPr="00526BC7" w:rsidRDefault="00187D5E" w:rsidP="00526BC7">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szCs w:val="24"/>
          <w:shd w:val="clear" w:color="auto" w:fill="FFFFFF"/>
        </w:rPr>
      </w:pPr>
      <w:r w:rsidRPr="00526BC7">
        <w:rPr>
          <w:rFonts w:ascii="Verdana" w:eastAsia="Arial" w:hAnsi="Verdana"/>
          <w:szCs w:val="24"/>
        </w:rPr>
        <w:t>3.2.2.</w:t>
      </w:r>
      <w:r w:rsidRPr="00526BC7">
        <w:rPr>
          <w:rFonts w:ascii="Verdana" w:eastAsia="Arial" w:hAnsi="Verdana"/>
          <w:szCs w:val="24"/>
        </w:rPr>
        <w:tab/>
      </w:r>
      <w:r w:rsidRPr="00526BC7">
        <w:rPr>
          <w:rFonts w:ascii="Verdana" w:eastAsia="Arial" w:hAnsi="Verdana"/>
          <w:szCs w:val="24"/>
          <w:shd w:val="clear" w:color="auto" w:fill="FFFFFF"/>
        </w:rPr>
        <w:t>Sutarties vykdymui pasitelkiami subtiekėjai ir (ar) specialistai (jeigu tokie pasitelkiami) nurodomi Specialiosiose sąlygose.</w:t>
      </w:r>
    </w:p>
    <w:p w14:paraId="02973EAD" w14:textId="77777777" w:rsidR="00784CCB" w:rsidRPr="00526BC7" w:rsidRDefault="00187D5E" w:rsidP="00526BC7">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szCs w:val="24"/>
        </w:rPr>
      </w:pPr>
      <w:r w:rsidRPr="00526BC7">
        <w:rPr>
          <w:rFonts w:ascii="Verdana" w:eastAsia="Arial" w:hAnsi="Verdana"/>
          <w:kern w:val="2"/>
          <w:szCs w:val="24"/>
        </w:rPr>
        <w:t>3.2.3. Tiekėjas gali keisti ir (ar) pasitelkti subtiekėjus ir (ar) specialistus šiame Sutarties poskyryje nustatytais atvejais ir tvarka.</w:t>
      </w:r>
      <w:r w:rsidRPr="00526BC7">
        <w:rPr>
          <w:rFonts w:ascii="Verdana" w:hAnsi="Verdana"/>
          <w:szCs w:val="24"/>
        </w:rPr>
        <w:t xml:space="preserve"> </w:t>
      </w:r>
    </w:p>
    <w:p w14:paraId="7F4C25CC" w14:textId="77777777" w:rsidR="00784CCB" w:rsidRPr="00526BC7" w:rsidRDefault="00187D5E" w:rsidP="00526BC7">
      <w:pPr>
        <w:rPr>
          <w:rFonts w:ascii="Verdana" w:eastAsia="MS Mincho" w:hAnsi="Verdana"/>
          <w:i/>
          <w:iCs/>
          <w:szCs w:val="24"/>
        </w:rPr>
      </w:pPr>
      <w:r w:rsidRPr="00526BC7">
        <w:rPr>
          <w:rFonts w:ascii="Verdana" w:eastAsia="MS Mincho" w:hAnsi="Verdana"/>
          <w:i/>
          <w:iCs/>
          <w:szCs w:val="24"/>
        </w:rPr>
        <w:t>Papunkčio pakeitimai:</w:t>
      </w:r>
    </w:p>
    <w:p w14:paraId="2752F0BC" w14:textId="77777777" w:rsidR="00784CCB" w:rsidRPr="00526BC7" w:rsidRDefault="00187D5E" w:rsidP="00526BC7">
      <w:pPr>
        <w:jc w:val="both"/>
        <w:rPr>
          <w:rFonts w:ascii="Verdana" w:eastAsia="MS Mincho" w:hAnsi="Verdana"/>
          <w:i/>
          <w:iCs/>
          <w:szCs w:val="24"/>
        </w:rPr>
      </w:pPr>
      <w:r w:rsidRPr="00526BC7">
        <w:rPr>
          <w:rFonts w:ascii="Verdana" w:eastAsia="MS Mincho" w:hAnsi="Verdana"/>
          <w:i/>
          <w:iCs/>
          <w:szCs w:val="24"/>
        </w:rPr>
        <w:t xml:space="preserve">Nr. </w:t>
      </w:r>
      <w:hyperlink r:id="rId13" w:history="1">
        <w:r w:rsidR="00784CCB" w:rsidRPr="00526BC7">
          <w:rPr>
            <w:rFonts w:ascii="Verdana" w:eastAsia="MS Mincho" w:hAnsi="Verdana"/>
            <w:i/>
            <w:iCs/>
            <w:color w:val="0563C1" w:themeColor="hyperlink"/>
            <w:szCs w:val="24"/>
            <w:u w:val="single"/>
          </w:rPr>
          <w:t>1S-52</w:t>
        </w:r>
      </w:hyperlink>
      <w:r w:rsidRPr="00526BC7">
        <w:rPr>
          <w:rFonts w:ascii="Verdana" w:eastAsia="MS Mincho" w:hAnsi="Verdana"/>
          <w:i/>
          <w:iCs/>
          <w:szCs w:val="24"/>
        </w:rPr>
        <w:t>, 2025-04-17, paskelbta TAR 2025-04-18, i. k. 2025-06847</w:t>
      </w:r>
    </w:p>
    <w:p w14:paraId="33EA1CD0" w14:textId="77777777" w:rsidR="00784CCB" w:rsidRPr="00526BC7" w:rsidRDefault="00784CCB" w:rsidP="00526BC7">
      <w:pPr>
        <w:rPr>
          <w:rFonts w:ascii="Verdana" w:hAnsi="Verdana"/>
          <w:szCs w:val="24"/>
        </w:rPr>
      </w:pPr>
    </w:p>
    <w:p w14:paraId="37601A1A" w14:textId="77777777" w:rsidR="00784CCB" w:rsidRPr="00526BC7" w:rsidRDefault="00187D5E" w:rsidP="00526BC7">
      <w:pPr>
        <w:widowControl w:val="0"/>
        <w:pBdr>
          <w:top w:val="nil"/>
          <w:left w:val="nil"/>
          <w:bottom w:val="nil"/>
          <w:right w:val="nil"/>
          <w:between w:val="nil"/>
        </w:pBdr>
        <w:tabs>
          <w:tab w:val="left" w:pos="709"/>
          <w:tab w:val="left" w:pos="851"/>
          <w:tab w:val="left" w:pos="1134"/>
        </w:tabs>
        <w:jc w:val="both"/>
        <w:rPr>
          <w:rFonts w:ascii="Verdana" w:eastAsia="Cambria" w:hAnsi="Verdana"/>
          <w:szCs w:val="24"/>
          <w:shd w:val="clear" w:color="auto" w:fill="FFFFFF"/>
        </w:rPr>
      </w:pPr>
      <w:r w:rsidRPr="00526BC7">
        <w:rPr>
          <w:rFonts w:ascii="Verdana" w:eastAsia="Cambria" w:hAnsi="Verdana"/>
          <w:szCs w:val="24"/>
          <w:shd w:val="clear" w:color="auto" w:fill="FFFFFF"/>
        </w:rPr>
        <w:t>3.2.4. Naujas subtiekėjas ar specialistas gali pradėti vykdyti jiems Tiekėjo pavestus įsipareigojimus pagal Sutartį ne anksčiau, nei bus pasirašytas Susitarimas.</w:t>
      </w:r>
    </w:p>
    <w:p w14:paraId="7CD6164F" w14:textId="77777777" w:rsidR="00784CCB" w:rsidRPr="00526BC7" w:rsidRDefault="00187D5E" w:rsidP="00526BC7">
      <w:pPr>
        <w:widowControl w:val="0"/>
        <w:pBdr>
          <w:top w:val="nil"/>
          <w:left w:val="nil"/>
          <w:bottom w:val="nil"/>
          <w:right w:val="nil"/>
          <w:between w:val="nil"/>
        </w:pBdr>
        <w:tabs>
          <w:tab w:val="left" w:pos="709"/>
          <w:tab w:val="left" w:pos="851"/>
          <w:tab w:val="left" w:pos="1134"/>
        </w:tabs>
        <w:jc w:val="both"/>
        <w:rPr>
          <w:rFonts w:ascii="Verdana" w:eastAsia="Cambria" w:hAnsi="Verdana"/>
          <w:szCs w:val="24"/>
        </w:rPr>
      </w:pPr>
      <w:r w:rsidRPr="00526BC7">
        <w:rPr>
          <w:rFonts w:ascii="Verdana" w:eastAsia="Cambria" w:hAnsi="Verdana"/>
          <w:szCs w:val="24"/>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526BC7">
        <w:rPr>
          <w:rFonts w:ascii="Verdana" w:eastAsia="Cambria" w:hAnsi="Verdana"/>
          <w:szCs w:val="24"/>
        </w:rPr>
        <w:t>,</w:t>
      </w:r>
      <w:r w:rsidRPr="00526BC7">
        <w:rPr>
          <w:rFonts w:ascii="Verdana" w:eastAsia="Cambria" w:hAnsi="Verdana"/>
          <w:szCs w:val="24"/>
          <w:shd w:val="clear" w:color="auto" w:fill="FFFFFF"/>
        </w:rPr>
        <w:t xml:space="preserve"> kokybės vadybos sistemos ir (arba) aplinkos apsaugos vadybos sistemos standartų </w:t>
      </w:r>
      <w:r w:rsidRPr="00526BC7">
        <w:rPr>
          <w:rFonts w:ascii="Verdana" w:eastAsia="Cambria" w:hAnsi="Verdana"/>
          <w:szCs w:val="24"/>
        </w:rPr>
        <w:t xml:space="preserve">reikalavimų, reikalavimų dėl pašalinimo pagrindų nebuvimo, atitikties nacionalinio saugumo interesams bei reikalavimams </w:t>
      </w:r>
      <w:r w:rsidRPr="00526BC7">
        <w:rPr>
          <w:rFonts w:ascii="Verdana" w:eastAsia="Arial" w:hAnsi="Verdana"/>
          <w:szCs w:val="24"/>
          <w:shd w:val="clear" w:color="auto" w:fill="FFFFFF"/>
        </w:rPr>
        <w:t xml:space="preserve">nebūti registruotu (nuolat gyvenančiu ar turinčiu pilietybę) nepatikimomis laikomose valstybėse ar teritorijose </w:t>
      </w:r>
      <w:r w:rsidRPr="00526BC7">
        <w:rPr>
          <w:rFonts w:ascii="Verdana" w:eastAsia="Cambria" w:hAnsi="Verdana"/>
          <w:szCs w:val="24"/>
        </w:rPr>
        <w:t>(jei taikoma) ir Tiekėjo pasiūlyme nurodytų sąlygų pirkimo dokumentuose nustatytiems Kokybiniams</w:t>
      </w:r>
      <w:r w:rsidRPr="00526BC7">
        <w:rPr>
          <w:rFonts w:ascii="Verdana" w:eastAsia="Cambria" w:hAnsi="Verdana"/>
          <w:b/>
          <w:bCs/>
          <w:szCs w:val="24"/>
        </w:rPr>
        <w:t xml:space="preserve"> </w:t>
      </w:r>
      <w:r w:rsidRPr="00526BC7">
        <w:rPr>
          <w:rFonts w:ascii="Verdana" w:eastAsia="Cambria" w:hAnsi="Verdana"/>
          <w:szCs w:val="24"/>
        </w:rPr>
        <w:t>kriterijams pagrįsti (jei taikoma)</w:t>
      </w:r>
      <w:r w:rsidRPr="00526BC7">
        <w:rPr>
          <w:rFonts w:ascii="Verdana" w:eastAsia="Cambria" w:hAnsi="Verdana"/>
          <w:szCs w:val="24"/>
          <w:shd w:val="clear" w:color="auto" w:fill="FFFFFF"/>
        </w:rPr>
        <w:t>, Tiekėjui taikoma Specialiosiose sąlygose nustatyto dydžio bauda.</w:t>
      </w:r>
    </w:p>
    <w:p w14:paraId="3C22BDC0" w14:textId="77777777" w:rsidR="00784CCB" w:rsidRPr="00526BC7" w:rsidRDefault="00187D5E" w:rsidP="00526BC7">
      <w:pPr>
        <w:rPr>
          <w:rFonts w:ascii="Verdana" w:eastAsia="MS Mincho" w:hAnsi="Verdana"/>
          <w:i/>
          <w:iCs/>
          <w:szCs w:val="24"/>
        </w:rPr>
      </w:pPr>
      <w:r w:rsidRPr="00526BC7">
        <w:rPr>
          <w:rFonts w:ascii="Verdana" w:eastAsia="MS Mincho" w:hAnsi="Verdana"/>
          <w:i/>
          <w:iCs/>
          <w:szCs w:val="24"/>
        </w:rPr>
        <w:t>Papunkčio pakeitimai:</w:t>
      </w:r>
    </w:p>
    <w:p w14:paraId="1BD63BB4" w14:textId="77777777" w:rsidR="00784CCB" w:rsidRPr="00526BC7" w:rsidRDefault="00187D5E" w:rsidP="00526BC7">
      <w:pPr>
        <w:jc w:val="both"/>
        <w:rPr>
          <w:rFonts w:ascii="Verdana" w:eastAsia="MS Mincho" w:hAnsi="Verdana"/>
          <w:i/>
          <w:iCs/>
          <w:szCs w:val="24"/>
        </w:rPr>
      </w:pPr>
      <w:r w:rsidRPr="00526BC7">
        <w:rPr>
          <w:rFonts w:ascii="Verdana" w:eastAsia="MS Mincho" w:hAnsi="Verdana"/>
          <w:i/>
          <w:iCs/>
          <w:szCs w:val="24"/>
        </w:rPr>
        <w:t xml:space="preserve">Nr. </w:t>
      </w:r>
      <w:hyperlink r:id="rId14" w:history="1">
        <w:r w:rsidR="00784CCB" w:rsidRPr="00526BC7">
          <w:rPr>
            <w:rFonts w:ascii="Verdana" w:eastAsia="MS Mincho" w:hAnsi="Verdana"/>
            <w:i/>
            <w:iCs/>
            <w:color w:val="0563C1" w:themeColor="hyperlink"/>
            <w:szCs w:val="24"/>
            <w:u w:val="single"/>
          </w:rPr>
          <w:t>1S-52</w:t>
        </w:r>
      </w:hyperlink>
      <w:r w:rsidRPr="00526BC7">
        <w:rPr>
          <w:rFonts w:ascii="Verdana" w:eastAsia="MS Mincho" w:hAnsi="Verdana"/>
          <w:i/>
          <w:iCs/>
          <w:szCs w:val="24"/>
        </w:rPr>
        <w:t>, 2025-04-17, paskelbta TAR 2025-04-18, i. k. 2025-06847</w:t>
      </w:r>
    </w:p>
    <w:p w14:paraId="04BD30C6" w14:textId="77777777" w:rsidR="00784CCB" w:rsidRPr="00526BC7" w:rsidRDefault="00784CCB" w:rsidP="00526BC7">
      <w:pPr>
        <w:rPr>
          <w:rFonts w:ascii="Verdana" w:hAnsi="Verdana"/>
          <w:szCs w:val="24"/>
        </w:rPr>
      </w:pPr>
    </w:p>
    <w:p w14:paraId="6904E13C" w14:textId="77777777" w:rsidR="00784CCB" w:rsidRPr="00526BC7" w:rsidRDefault="00187D5E" w:rsidP="00526BC7">
      <w:pPr>
        <w:widowControl w:val="0"/>
        <w:tabs>
          <w:tab w:val="left" w:pos="993"/>
        </w:tabs>
        <w:jc w:val="both"/>
        <w:rPr>
          <w:rFonts w:ascii="Verdana" w:eastAsia="Arial" w:hAnsi="Verdana"/>
          <w:szCs w:val="24"/>
          <w:shd w:val="clear" w:color="auto" w:fill="FFFFFF"/>
        </w:rPr>
      </w:pPr>
      <w:r w:rsidRPr="00526BC7">
        <w:rPr>
          <w:rFonts w:ascii="Verdana" w:eastAsia="Arial" w:hAnsi="Verdana"/>
          <w:szCs w:val="24"/>
          <w:shd w:val="clear" w:color="auto" w:fill="FFFFFF"/>
        </w:rPr>
        <w:t xml:space="preserve">3.2.6. Tiekėjas turi teisę Sutarties vykdymui pasitelkti naujus, Specialiosiose sąlygose nenurodytus subtiekėjus, kurių pajėgumais Tiekėjas </w:t>
      </w:r>
      <w:r w:rsidRPr="00526BC7">
        <w:rPr>
          <w:rFonts w:ascii="Verdana" w:eastAsia="Cambria" w:hAnsi="Verdana"/>
          <w:szCs w:val="24"/>
          <w:shd w:val="clear" w:color="auto" w:fill="FFFFFF"/>
        </w:rPr>
        <w:t>nesirėmė pirkimo dokumentuose numatytiems kvalifikacijos reikalavimams pagrįsti.</w:t>
      </w:r>
    </w:p>
    <w:p w14:paraId="7B41BBAC" w14:textId="77777777" w:rsidR="00784CCB" w:rsidRPr="00526BC7" w:rsidRDefault="00187D5E" w:rsidP="00526BC7">
      <w:pPr>
        <w:widowControl w:val="0"/>
        <w:tabs>
          <w:tab w:val="left" w:pos="993"/>
        </w:tabs>
        <w:jc w:val="both"/>
        <w:rPr>
          <w:rFonts w:ascii="Verdana" w:eastAsia="Arial" w:hAnsi="Verdana"/>
          <w:szCs w:val="24"/>
          <w:shd w:val="clear" w:color="auto" w:fill="FFFFFF"/>
        </w:rPr>
      </w:pPr>
      <w:r w:rsidRPr="00526BC7">
        <w:rPr>
          <w:rFonts w:ascii="Verdana" w:eastAsia="Arial" w:hAnsi="Verdana"/>
          <w:szCs w:val="24"/>
          <w:shd w:val="clear" w:color="auto" w:fill="FFFFFF"/>
        </w:rPr>
        <w:lastRenderedPageBreak/>
        <w:t xml:space="preserve">3.2.7. Sudarius Sutartį, tačiau ne vėliau negu Sutartis pradedama vykdyti, Tiekėjas įsipareigoja Pirkėjui pranešti tuo metu žinomų subtiekėjų, kurių pajėgumais Tiekėjas </w:t>
      </w:r>
      <w:r w:rsidRPr="00526BC7">
        <w:rPr>
          <w:rFonts w:ascii="Verdana" w:eastAsia="Cambria" w:hAnsi="Verdana"/>
          <w:szCs w:val="24"/>
          <w:shd w:val="clear" w:color="auto" w:fill="FFFFFF"/>
        </w:rPr>
        <w:t>nesirėmė pirkimo dokumentuose numatytiems kvalifikacijos reikalavimams pagrįsti,</w:t>
      </w:r>
      <w:r w:rsidRPr="00526BC7">
        <w:rPr>
          <w:rFonts w:ascii="Verdana" w:eastAsia="Arial" w:hAnsi="Verdana"/>
          <w:szCs w:val="24"/>
          <w:shd w:val="clear" w:color="auto" w:fill="FFFFFF"/>
        </w:rPr>
        <w:t xml:space="preserve"> pavadinimus, </w:t>
      </w:r>
      <w:r w:rsidRPr="00526BC7">
        <w:rPr>
          <w:rFonts w:ascii="Verdana" w:eastAsia="Arial" w:hAnsi="Verdana"/>
          <w:szCs w:val="24"/>
        </w:rPr>
        <w:t xml:space="preserve">juridinio asmens kodą, </w:t>
      </w:r>
      <w:r w:rsidRPr="00526BC7">
        <w:rPr>
          <w:rFonts w:ascii="Verdana" w:eastAsia="Arial" w:hAnsi="Verdana"/>
          <w:szCs w:val="24"/>
          <w:shd w:val="clear" w:color="auto" w:fill="FFFFFF"/>
        </w:rPr>
        <w:t>kontaktinius duomenis</w:t>
      </w:r>
      <w:r w:rsidRPr="00526BC7">
        <w:rPr>
          <w:rFonts w:ascii="Verdana" w:eastAsia="Arial" w:hAnsi="Verdana"/>
          <w:szCs w:val="24"/>
        </w:rPr>
        <w:t>,</w:t>
      </w:r>
      <w:r w:rsidRPr="00526BC7">
        <w:rPr>
          <w:rFonts w:ascii="Verdana" w:eastAsia="Arial" w:hAnsi="Verdana"/>
          <w:szCs w:val="24"/>
          <w:shd w:val="clear" w:color="auto" w:fill="FFFFFF"/>
        </w:rPr>
        <w:t xml:space="preserve"> jų atstovus.</w:t>
      </w:r>
    </w:p>
    <w:p w14:paraId="23C99F83" w14:textId="77777777" w:rsidR="00784CCB" w:rsidRPr="00526BC7" w:rsidRDefault="00187D5E" w:rsidP="00526BC7">
      <w:pPr>
        <w:widowControl w:val="0"/>
        <w:tabs>
          <w:tab w:val="left" w:pos="993"/>
        </w:tabs>
        <w:jc w:val="both"/>
        <w:rPr>
          <w:rFonts w:ascii="Verdana" w:eastAsia="Cambria" w:hAnsi="Verdana"/>
          <w:szCs w:val="24"/>
          <w:shd w:val="clear" w:color="auto" w:fill="FFFFFF"/>
        </w:rPr>
      </w:pPr>
      <w:r w:rsidRPr="00526BC7">
        <w:rPr>
          <w:rFonts w:ascii="Verdana" w:eastAsia="Arial" w:hAnsi="Verdana"/>
          <w:szCs w:val="24"/>
          <w:shd w:val="clear" w:color="auto" w:fill="FFFFFF"/>
        </w:rPr>
        <w:t>3.2.8. Tiekėjas, bet kuriuo Sutarties vykdymo metu,</w:t>
      </w:r>
      <w:r w:rsidRPr="00526BC7">
        <w:rPr>
          <w:rFonts w:ascii="Verdana" w:eastAsia="Cambria" w:hAnsi="Verdana"/>
          <w:szCs w:val="24"/>
        </w:rPr>
        <w:t xml:space="preserve"> subtiekėjus, kurių pajėgumais Tiekėjas nesirėmė pirkimo dokumentuose numatytiems kvalifikacijos reikalavimams pagrįsti, gali keisti savo nuožiūra.</w:t>
      </w:r>
    </w:p>
    <w:p w14:paraId="08F918F8" w14:textId="77777777" w:rsidR="00784CCB" w:rsidRPr="00526BC7" w:rsidRDefault="00187D5E" w:rsidP="00526BC7">
      <w:pPr>
        <w:widowControl w:val="0"/>
        <w:pBdr>
          <w:top w:val="nil"/>
          <w:left w:val="nil"/>
          <w:bottom w:val="nil"/>
          <w:right w:val="nil"/>
          <w:between w:val="nil"/>
        </w:pBdr>
        <w:tabs>
          <w:tab w:val="left" w:pos="993"/>
        </w:tabs>
        <w:jc w:val="both"/>
        <w:rPr>
          <w:rFonts w:ascii="Verdana" w:eastAsia="Cambria" w:hAnsi="Verdana"/>
          <w:szCs w:val="24"/>
        </w:rPr>
      </w:pPr>
      <w:r w:rsidRPr="00526BC7">
        <w:rPr>
          <w:rFonts w:ascii="Verdana" w:eastAsia="Arial" w:hAnsi="Verdana"/>
          <w:szCs w:val="24"/>
          <w:shd w:val="clear" w:color="auto" w:fill="FFFFFF"/>
        </w:rPr>
        <w:t>3.2.9. Tiekėjas</w:t>
      </w:r>
      <w:r w:rsidRPr="00526BC7">
        <w:rPr>
          <w:rFonts w:ascii="Verdana" w:eastAsia="Arial" w:hAnsi="Verdana"/>
          <w:szCs w:val="24"/>
        </w:rPr>
        <w:t>,</w:t>
      </w:r>
      <w:r w:rsidRPr="00526BC7">
        <w:rPr>
          <w:rFonts w:ascii="Verdana" w:eastAsia="Arial" w:hAnsi="Verdana"/>
          <w:szCs w:val="24"/>
          <w:shd w:val="clear" w:color="auto" w:fill="FFFFFF"/>
        </w:rPr>
        <w:t xml:space="preserve"> </w:t>
      </w:r>
      <w:r w:rsidRPr="00526BC7">
        <w:rPr>
          <w:rFonts w:ascii="Verdana" w:eastAsia="Arial" w:hAnsi="Verdana"/>
          <w:szCs w:val="24"/>
        </w:rPr>
        <w:t>bet kuriuo Sutarties vykdymo metu,</w:t>
      </w:r>
      <w:r w:rsidRPr="00526BC7">
        <w:rPr>
          <w:rFonts w:ascii="Verdana" w:eastAsia="Cambria" w:hAnsi="Verdana"/>
          <w:szCs w:val="24"/>
        </w:rPr>
        <w:t xml:space="preserve"> </w:t>
      </w:r>
      <w:r w:rsidRPr="00526BC7">
        <w:rPr>
          <w:rFonts w:ascii="Verdana" w:eastAsia="Cambria" w:hAnsi="Verdana"/>
          <w:szCs w:val="24"/>
          <w:shd w:val="clear" w:color="auto" w:fill="FFFFFF"/>
        </w:rPr>
        <w:t>ne vėliau nei prieš 5 (penkias) darbo dienas</w:t>
      </w:r>
      <w:r w:rsidRPr="00526BC7">
        <w:rPr>
          <w:rFonts w:ascii="Verdana" w:eastAsia="Arial" w:hAnsi="Verdana"/>
          <w:szCs w:val="24"/>
          <w:shd w:val="clear" w:color="auto" w:fill="FFFFFF"/>
        </w:rPr>
        <w:t xml:space="preserve"> iki numatomo naujo subtiekėjo, kurio pajėgumais Tiekėjas </w:t>
      </w:r>
      <w:r w:rsidRPr="00526BC7">
        <w:rPr>
          <w:rFonts w:ascii="Verdana" w:eastAsia="Cambria" w:hAnsi="Verdana"/>
          <w:szCs w:val="24"/>
          <w:shd w:val="clear" w:color="auto" w:fill="FFFFFF"/>
        </w:rPr>
        <w:t>nesirėmė pirkimo dokumentuose numatytiems kvalifikacijos reikalavimams pagrįsti,</w:t>
      </w:r>
      <w:r w:rsidRPr="00526BC7">
        <w:rPr>
          <w:rFonts w:ascii="Verdana" w:eastAsia="Arial" w:hAnsi="Verdana"/>
          <w:szCs w:val="24"/>
          <w:shd w:val="clear" w:color="auto" w:fill="FFFFFF"/>
        </w:rPr>
        <w:t xml:space="preserve"> pasitelkimo</w:t>
      </w:r>
      <w:r w:rsidRPr="00526BC7">
        <w:rPr>
          <w:rFonts w:ascii="Verdana" w:eastAsia="Arial" w:hAnsi="Verdana"/>
          <w:szCs w:val="24"/>
        </w:rPr>
        <w:t xml:space="preserve"> ir (arba) keitimo</w:t>
      </w:r>
      <w:r w:rsidRPr="00526BC7">
        <w:rPr>
          <w:rFonts w:ascii="Verdana" w:eastAsia="Arial" w:hAnsi="Verdana"/>
          <w:szCs w:val="24"/>
          <w:shd w:val="clear" w:color="auto" w:fill="FFFFFF"/>
        </w:rPr>
        <w:t xml:space="preserve"> apie tai privalo informuoti </w:t>
      </w:r>
      <w:r w:rsidRPr="00526BC7">
        <w:rPr>
          <w:rFonts w:ascii="Verdana" w:hAnsi="Verdana"/>
          <w:szCs w:val="24"/>
        </w:rPr>
        <w:t>Pirkėją</w:t>
      </w:r>
      <w:r w:rsidRPr="00526BC7">
        <w:rPr>
          <w:rFonts w:ascii="Verdana" w:eastAsia="Arial" w:hAnsi="Verdana"/>
          <w:szCs w:val="24"/>
          <w:shd w:val="clear" w:color="auto" w:fill="FFFFFF"/>
        </w:rPr>
        <w:t xml:space="preserve">. </w:t>
      </w:r>
      <w:r w:rsidRPr="00526BC7">
        <w:rPr>
          <w:rFonts w:ascii="Verdana" w:hAnsi="Verdana"/>
          <w:szCs w:val="24"/>
        </w:rPr>
        <w:t xml:space="preserve">Pirkėjas (jeigu buvo taikoma pirkimo dokumentuose) turi patikrinti, ar nėra </w:t>
      </w:r>
      <w:r w:rsidRPr="00526BC7">
        <w:rPr>
          <w:rFonts w:ascii="Verdana" w:eastAsia="Cambria" w:hAnsi="Verdana"/>
          <w:szCs w:val="24"/>
        </w:rPr>
        <w:t xml:space="preserve">subtiekėjo pašalinimo pagrindų ir subtiekėjo atitiktį nacionalinio saugumo interesams ir reikalavimams </w:t>
      </w:r>
      <w:r w:rsidRPr="00526BC7">
        <w:rPr>
          <w:rFonts w:ascii="Verdana" w:eastAsia="Arial" w:hAnsi="Verdana"/>
          <w:szCs w:val="24"/>
          <w:shd w:val="clear" w:color="auto" w:fill="FFFFFF"/>
        </w:rPr>
        <w:t>nebūti registruotu (nuolat gyvenančiu ar turinčiu pilietybę) nepatikimomis laikomose valstybėse ar teritorijose</w:t>
      </w:r>
      <w:r w:rsidRPr="00526BC7">
        <w:rPr>
          <w:rFonts w:ascii="Verdana" w:eastAsia="Cambria" w:hAnsi="Verdana"/>
          <w:szCs w:val="24"/>
        </w:rPr>
        <w:t>. Jeigu subtiekėjo padėtis neatitinka bent vieno iš nurodytų reikalavimų, Pirkėjas reikalauja pakeisti šį subtiekėją reikalavimus atitinkančiu subtiekėju.</w:t>
      </w:r>
      <w:r w:rsidRPr="00526BC7">
        <w:rPr>
          <w:rFonts w:ascii="Verdana" w:hAnsi="Verdana"/>
          <w:szCs w:val="24"/>
        </w:rPr>
        <w:t xml:space="preserve"> </w:t>
      </w:r>
      <w:r w:rsidRPr="00526BC7">
        <w:rPr>
          <w:rFonts w:ascii="Verdana" w:eastAsia="Cambria" w:hAnsi="Verdana"/>
          <w:szCs w:val="24"/>
        </w:rPr>
        <w:t>Pirkėjas</w:t>
      </w:r>
      <w:r w:rsidRPr="00526BC7">
        <w:rPr>
          <w:rFonts w:ascii="Verdana" w:hAnsi="Verdana"/>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526BC7">
        <w:rPr>
          <w:rFonts w:ascii="Verdana" w:eastAsia="Cambria" w:hAnsi="Verdana"/>
          <w:szCs w:val="24"/>
        </w:rPr>
        <w:t>Pirkėjui sutikus, Šalys pasirašo Susitarimą, kuris laikomas neatsiejama Sutarties dalimi.</w:t>
      </w:r>
    </w:p>
    <w:p w14:paraId="573F944B" w14:textId="77777777" w:rsidR="00784CCB" w:rsidRPr="00526BC7" w:rsidRDefault="00187D5E" w:rsidP="00526BC7">
      <w:pPr>
        <w:widowControl w:val="0"/>
        <w:pBdr>
          <w:top w:val="nil"/>
          <w:left w:val="nil"/>
          <w:bottom w:val="nil"/>
          <w:right w:val="nil"/>
          <w:between w:val="nil"/>
        </w:pBdr>
        <w:tabs>
          <w:tab w:val="left" w:pos="0"/>
          <w:tab w:val="left" w:pos="993"/>
        </w:tabs>
        <w:jc w:val="both"/>
        <w:rPr>
          <w:rFonts w:ascii="Verdana" w:eastAsia="Arial" w:hAnsi="Verdana"/>
          <w:szCs w:val="24"/>
          <w:shd w:val="clear" w:color="auto" w:fill="FFFFFF"/>
        </w:rPr>
      </w:pPr>
      <w:r w:rsidRPr="00526BC7">
        <w:rPr>
          <w:rFonts w:ascii="Verdana" w:eastAsia="Arial" w:hAnsi="Verdana"/>
          <w:szCs w:val="24"/>
        </w:rPr>
        <w:t>3.2.10. Subtiekėjai</w:t>
      </w:r>
      <w:r w:rsidRPr="00526BC7">
        <w:rPr>
          <w:rFonts w:ascii="Verdana" w:eastAsia="Arial" w:hAnsi="Verdana"/>
          <w:szCs w:val="24"/>
          <w:shd w:val="clear" w:color="auto" w:fill="FFFFFF"/>
        </w:rPr>
        <w:t xml:space="preserve">, kurių pajėgumais Tiekėjas rėmėsi, kad atitiktų pirkimo dokumentuose nustatytus kvalifikacijos reikalavimus, gali būti </w:t>
      </w:r>
      <w:r w:rsidRPr="00526BC7">
        <w:rPr>
          <w:rFonts w:ascii="Verdana" w:eastAsia="Arial" w:hAnsi="Verdana"/>
          <w:szCs w:val="24"/>
        </w:rPr>
        <w:t xml:space="preserve">keičiami </w:t>
      </w:r>
      <w:r w:rsidRPr="00526BC7">
        <w:rPr>
          <w:rFonts w:ascii="Verdana" w:eastAsia="Arial" w:hAnsi="Verdana"/>
          <w:szCs w:val="24"/>
          <w:shd w:val="clear" w:color="auto" w:fill="FFFFFF"/>
        </w:rPr>
        <w:t>tik šiais atvejais:</w:t>
      </w:r>
    </w:p>
    <w:p w14:paraId="3D28F5E9" w14:textId="77777777" w:rsidR="00784CCB" w:rsidRPr="00526BC7" w:rsidRDefault="00187D5E" w:rsidP="00526BC7">
      <w:pPr>
        <w:widowControl w:val="0"/>
        <w:pBdr>
          <w:top w:val="nil"/>
          <w:left w:val="nil"/>
          <w:bottom w:val="nil"/>
          <w:right w:val="nil"/>
          <w:between w:val="nil"/>
        </w:pBdr>
        <w:tabs>
          <w:tab w:val="left" w:pos="0"/>
          <w:tab w:val="left" w:pos="1134"/>
        </w:tabs>
        <w:jc w:val="both"/>
        <w:rPr>
          <w:rFonts w:ascii="Verdana" w:eastAsia="Arial" w:hAnsi="Verdana"/>
          <w:szCs w:val="24"/>
        </w:rPr>
      </w:pPr>
      <w:r w:rsidRPr="00526BC7">
        <w:rPr>
          <w:rFonts w:ascii="Verdana" w:eastAsia="Cambria" w:hAnsi="Verdana"/>
          <w:szCs w:val="24"/>
          <w:shd w:val="clear" w:color="auto" w:fill="FFFFFF"/>
        </w:rPr>
        <w:t xml:space="preserve">3.2.10.1. kai subtiekėjui </w:t>
      </w:r>
      <w:r w:rsidRPr="00526BC7">
        <w:rPr>
          <w:rFonts w:ascii="Verdana" w:hAnsi="Verdana"/>
          <w:szCs w:val="24"/>
        </w:rPr>
        <w:t>iškelta bankroto byla, pradėtas bankroto procesas ne teismo tvarka, jis tampa nemokus arba yra nemokumo tikimybė, sustabdo ūkinę veiklą ar kai įstatymuose ir kituose teisės aktuose nustatyta tvarka susidaro analogiška situacija</w:t>
      </w:r>
      <w:r w:rsidRPr="00526BC7">
        <w:rPr>
          <w:rFonts w:ascii="Verdana" w:eastAsia="Cambria" w:hAnsi="Verdana"/>
          <w:szCs w:val="24"/>
          <w:shd w:val="clear" w:color="auto" w:fill="FFFFFF"/>
        </w:rPr>
        <w:t>;</w:t>
      </w:r>
    </w:p>
    <w:p w14:paraId="676EBE5D" w14:textId="77777777" w:rsidR="00784CCB" w:rsidRPr="00526BC7" w:rsidRDefault="00187D5E" w:rsidP="00526BC7">
      <w:pPr>
        <w:widowControl w:val="0"/>
        <w:pBdr>
          <w:top w:val="nil"/>
          <w:left w:val="nil"/>
          <w:bottom w:val="nil"/>
          <w:right w:val="nil"/>
          <w:between w:val="nil"/>
        </w:pBdr>
        <w:tabs>
          <w:tab w:val="left" w:pos="0"/>
          <w:tab w:val="left" w:pos="1134"/>
        </w:tabs>
        <w:jc w:val="both"/>
        <w:rPr>
          <w:rFonts w:ascii="Verdana" w:eastAsia="Arial" w:hAnsi="Verdana"/>
          <w:szCs w:val="24"/>
        </w:rPr>
      </w:pPr>
      <w:r w:rsidRPr="00526BC7">
        <w:rPr>
          <w:rFonts w:ascii="Verdana" w:eastAsia="Cambria" w:hAnsi="Verdana"/>
          <w:szCs w:val="24"/>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1E89E402" w14:textId="77777777" w:rsidR="00784CCB" w:rsidRPr="00526BC7" w:rsidRDefault="00187D5E" w:rsidP="00526BC7">
      <w:pPr>
        <w:widowControl w:val="0"/>
        <w:pBdr>
          <w:top w:val="nil"/>
          <w:left w:val="nil"/>
          <w:bottom w:val="nil"/>
          <w:right w:val="nil"/>
          <w:between w:val="nil"/>
        </w:pBdr>
        <w:tabs>
          <w:tab w:val="left" w:pos="0"/>
          <w:tab w:val="left" w:pos="1134"/>
        </w:tabs>
        <w:jc w:val="both"/>
        <w:rPr>
          <w:rFonts w:ascii="Verdana" w:eastAsia="Arial" w:hAnsi="Verdana"/>
          <w:szCs w:val="24"/>
        </w:rPr>
      </w:pPr>
      <w:r w:rsidRPr="00526BC7">
        <w:rPr>
          <w:rFonts w:ascii="Verdana" w:eastAsia="Cambria" w:hAnsi="Verdana"/>
          <w:szCs w:val="24"/>
          <w:shd w:val="clear" w:color="auto" w:fill="FFFFFF"/>
        </w:rPr>
        <w:t xml:space="preserve">3.2.10.3. </w:t>
      </w:r>
      <w:r w:rsidRPr="00526BC7">
        <w:rPr>
          <w:rFonts w:ascii="Verdana" w:eastAsia="Cambria" w:hAnsi="Verdana"/>
          <w:szCs w:val="24"/>
        </w:rPr>
        <w:t>Tiekėjas ar subtiekėjas privalo pakeisti subtiekėją, jei paaiškėja, kad jis neatitinka jam pirkimo dokumentuose keliamų reikalavimų.</w:t>
      </w:r>
    </w:p>
    <w:p w14:paraId="2AFCDB9F" w14:textId="77777777" w:rsidR="00784CCB" w:rsidRPr="00526BC7" w:rsidRDefault="00187D5E" w:rsidP="00526BC7">
      <w:pPr>
        <w:widowControl w:val="0"/>
        <w:pBdr>
          <w:top w:val="nil"/>
          <w:left w:val="nil"/>
          <w:bottom w:val="nil"/>
          <w:right w:val="nil"/>
          <w:between w:val="nil"/>
        </w:pBdr>
        <w:tabs>
          <w:tab w:val="left" w:pos="993"/>
        </w:tabs>
        <w:ind w:left="720" w:hanging="720"/>
        <w:jc w:val="both"/>
        <w:rPr>
          <w:rFonts w:ascii="Verdana" w:eastAsia="Cambria" w:hAnsi="Verdana"/>
          <w:szCs w:val="24"/>
        </w:rPr>
      </w:pPr>
      <w:r w:rsidRPr="00526BC7">
        <w:rPr>
          <w:rFonts w:ascii="Verdana" w:eastAsia="Cambria" w:hAnsi="Verdana"/>
          <w:szCs w:val="24"/>
        </w:rPr>
        <w:t>3.2.11.</w:t>
      </w:r>
      <w:r w:rsidRPr="00526BC7">
        <w:rPr>
          <w:rFonts w:ascii="Verdana" w:eastAsia="Cambria" w:hAnsi="Verdana"/>
          <w:szCs w:val="24"/>
        </w:rPr>
        <w:tab/>
      </w:r>
      <w:r w:rsidRPr="00526BC7">
        <w:rPr>
          <w:rFonts w:ascii="Verdana" w:eastAsia="Cambria" w:hAnsi="Verdana"/>
          <w:szCs w:val="24"/>
          <w:shd w:val="clear" w:color="auto" w:fill="FFFFFF"/>
        </w:rPr>
        <w:t>Tiekėjo (ar subtiekėjų) specialista</w:t>
      </w:r>
      <w:r w:rsidRPr="00526BC7">
        <w:rPr>
          <w:rFonts w:ascii="Verdana" w:eastAsia="Cambria" w:hAnsi="Verdana"/>
          <w:szCs w:val="24"/>
        </w:rPr>
        <w:t>i,</w:t>
      </w:r>
      <w:r w:rsidRPr="00526BC7">
        <w:rPr>
          <w:rFonts w:ascii="Verdana" w:eastAsia="Cambria" w:hAnsi="Verdana"/>
          <w:szCs w:val="24"/>
          <w:shd w:val="clear" w:color="auto" w:fill="FFFFFF"/>
        </w:rPr>
        <w:t xml:space="preserve"> vykd</w:t>
      </w:r>
      <w:r w:rsidRPr="00526BC7">
        <w:rPr>
          <w:rFonts w:ascii="Verdana" w:eastAsia="Cambria" w:hAnsi="Verdana"/>
          <w:szCs w:val="24"/>
        </w:rPr>
        <w:t>antys</w:t>
      </w:r>
      <w:r w:rsidRPr="00526BC7">
        <w:rPr>
          <w:rFonts w:ascii="Verdana" w:eastAsia="Cambria" w:hAnsi="Verdana"/>
          <w:szCs w:val="24"/>
          <w:shd w:val="clear" w:color="auto" w:fill="FFFFFF"/>
        </w:rPr>
        <w:t xml:space="preserve"> Sutartį, gali būti keičiami šiais atvejais:</w:t>
      </w:r>
    </w:p>
    <w:p w14:paraId="418233C2" w14:textId="77777777" w:rsidR="00784CCB" w:rsidRPr="00526BC7" w:rsidRDefault="00187D5E" w:rsidP="00526BC7">
      <w:pPr>
        <w:widowControl w:val="0"/>
        <w:pBdr>
          <w:top w:val="nil"/>
          <w:left w:val="nil"/>
          <w:bottom w:val="nil"/>
          <w:right w:val="nil"/>
          <w:between w:val="nil"/>
        </w:pBdr>
        <w:tabs>
          <w:tab w:val="left" w:pos="1134"/>
        </w:tabs>
        <w:jc w:val="both"/>
        <w:rPr>
          <w:rFonts w:ascii="Verdana" w:eastAsia="Cambria" w:hAnsi="Verdana"/>
          <w:szCs w:val="24"/>
        </w:rPr>
      </w:pPr>
      <w:r w:rsidRPr="00526BC7">
        <w:rPr>
          <w:rFonts w:ascii="Verdana" w:eastAsia="Cambria" w:hAnsi="Verdana"/>
          <w:szCs w:val="24"/>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3B0880E1" w14:textId="77777777" w:rsidR="00784CCB" w:rsidRPr="00526BC7" w:rsidRDefault="00187D5E" w:rsidP="00526BC7">
      <w:pPr>
        <w:widowControl w:val="0"/>
        <w:pBdr>
          <w:top w:val="nil"/>
          <w:left w:val="nil"/>
          <w:bottom w:val="nil"/>
          <w:right w:val="nil"/>
          <w:between w:val="nil"/>
        </w:pBdr>
        <w:tabs>
          <w:tab w:val="left" w:pos="1134"/>
          <w:tab w:val="left" w:pos="1418"/>
        </w:tabs>
        <w:jc w:val="both"/>
        <w:rPr>
          <w:rFonts w:ascii="Verdana" w:eastAsia="Cambria" w:hAnsi="Verdana"/>
          <w:szCs w:val="24"/>
        </w:rPr>
      </w:pPr>
      <w:r w:rsidRPr="00526BC7">
        <w:rPr>
          <w:rFonts w:ascii="Verdana" w:eastAsia="Cambria" w:hAnsi="Verdana"/>
          <w:szCs w:val="24"/>
          <w:shd w:val="clear" w:color="auto" w:fill="FFFFFF"/>
        </w:rPr>
        <w:t>3.2.11.2. Pirkėjo iniciatyva, jei Pirkėjas turi pagrįstų įtarimų, kad Tiekėjo Sutarties vykdymui paskirtas specialistas nekompetentingas vykdyti nustatytas pareigas;</w:t>
      </w:r>
    </w:p>
    <w:p w14:paraId="504504B0" w14:textId="77777777" w:rsidR="00784CCB" w:rsidRPr="00526BC7" w:rsidRDefault="00187D5E" w:rsidP="00526BC7">
      <w:pPr>
        <w:widowControl w:val="0"/>
        <w:pBdr>
          <w:top w:val="nil"/>
          <w:left w:val="nil"/>
          <w:bottom w:val="nil"/>
          <w:right w:val="nil"/>
          <w:between w:val="nil"/>
        </w:pBdr>
        <w:tabs>
          <w:tab w:val="left" w:pos="1134"/>
          <w:tab w:val="left" w:pos="1276"/>
        </w:tabs>
        <w:jc w:val="both"/>
        <w:rPr>
          <w:rFonts w:ascii="Verdana" w:eastAsia="Cambria" w:hAnsi="Verdana"/>
          <w:szCs w:val="24"/>
        </w:rPr>
      </w:pPr>
      <w:r w:rsidRPr="00526BC7">
        <w:rPr>
          <w:rFonts w:ascii="Verdana" w:eastAsia="Cambria" w:hAnsi="Verdana"/>
          <w:szCs w:val="24"/>
          <w:shd w:val="clear" w:color="auto" w:fill="FFFFFF"/>
        </w:rPr>
        <w:t xml:space="preserve">3.2.11.3. </w:t>
      </w:r>
      <w:r w:rsidRPr="00526BC7">
        <w:rPr>
          <w:rFonts w:ascii="Verdana" w:eastAsia="Cambria" w:hAnsi="Verdana"/>
          <w:szCs w:val="24"/>
        </w:rPr>
        <w:t>Tiekėjas ar subtiekėjas privalo pakeisti specialistą, jei paaiškėja, kad jis neatitinka jam pirkimo dokumentuose keliamų reikalavimų.</w:t>
      </w:r>
    </w:p>
    <w:p w14:paraId="02D1C2B0" w14:textId="77777777" w:rsidR="00784CCB" w:rsidRPr="00526BC7" w:rsidRDefault="00187D5E" w:rsidP="00526BC7">
      <w:pPr>
        <w:widowControl w:val="0"/>
        <w:tabs>
          <w:tab w:val="right" w:pos="9808"/>
        </w:tabs>
        <w:suppressAutoHyphens/>
        <w:jc w:val="both"/>
        <w:textAlignment w:val="center"/>
        <w:rPr>
          <w:rFonts w:ascii="Verdana" w:eastAsia="Cambria" w:hAnsi="Verdana"/>
          <w:szCs w:val="24"/>
        </w:rPr>
      </w:pPr>
      <w:r w:rsidRPr="00526BC7">
        <w:rPr>
          <w:rFonts w:ascii="Verdana" w:eastAsia="Cambria" w:hAnsi="Verdana"/>
          <w:kern w:val="2"/>
          <w:szCs w:val="24"/>
        </w:rPr>
        <w:t xml:space="preserve">3.2.12. Naujas specialistas ir (ar) subtiekėjas Tiekėjo prašymo pakeisti specialistą ir (ar) subtiekėją pateikimo metu turi atitikti pirkimo dokumentuose specialistui ir </w:t>
      </w:r>
      <w:r w:rsidRPr="00526BC7">
        <w:rPr>
          <w:rFonts w:ascii="Verdana" w:eastAsia="Cambria" w:hAnsi="Verdana"/>
          <w:kern w:val="2"/>
          <w:szCs w:val="24"/>
        </w:rPr>
        <w:lastRenderedPageBreak/>
        <w:t>(ar) subtiekėjui keliamus reikalavimus ir Tiekėjo pasiūlyme nurodytas Kokybinių kriterijų reikšmes.</w:t>
      </w:r>
      <w:r w:rsidRPr="00526BC7">
        <w:rPr>
          <w:rFonts w:ascii="Verdana" w:hAnsi="Verdana"/>
          <w:szCs w:val="24"/>
        </w:rPr>
        <w:t xml:space="preserve"> </w:t>
      </w:r>
    </w:p>
    <w:p w14:paraId="442678E2" w14:textId="77777777" w:rsidR="00784CCB" w:rsidRPr="00526BC7" w:rsidRDefault="00187D5E" w:rsidP="00526BC7">
      <w:pPr>
        <w:rPr>
          <w:rFonts w:ascii="Verdana" w:eastAsia="MS Mincho" w:hAnsi="Verdana"/>
          <w:i/>
          <w:iCs/>
          <w:szCs w:val="24"/>
        </w:rPr>
      </w:pPr>
      <w:r w:rsidRPr="00526BC7">
        <w:rPr>
          <w:rFonts w:ascii="Verdana" w:eastAsia="MS Mincho" w:hAnsi="Verdana"/>
          <w:i/>
          <w:iCs/>
          <w:szCs w:val="24"/>
        </w:rPr>
        <w:t>Papunkčio pakeitimai:</w:t>
      </w:r>
    </w:p>
    <w:p w14:paraId="12F8509F" w14:textId="77777777" w:rsidR="00784CCB" w:rsidRPr="00526BC7" w:rsidRDefault="00187D5E" w:rsidP="00526BC7">
      <w:pPr>
        <w:jc w:val="both"/>
        <w:rPr>
          <w:rFonts w:ascii="Verdana" w:eastAsia="MS Mincho" w:hAnsi="Verdana"/>
          <w:i/>
          <w:iCs/>
          <w:szCs w:val="24"/>
        </w:rPr>
      </w:pPr>
      <w:r w:rsidRPr="00526BC7">
        <w:rPr>
          <w:rFonts w:ascii="Verdana" w:eastAsia="MS Mincho" w:hAnsi="Verdana"/>
          <w:i/>
          <w:iCs/>
          <w:szCs w:val="24"/>
        </w:rPr>
        <w:t xml:space="preserve">Nr. </w:t>
      </w:r>
      <w:hyperlink r:id="rId15" w:history="1">
        <w:r w:rsidR="00784CCB" w:rsidRPr="00526BC7">
          <w:rPr>
            <w:rFonts w:ascii="Verdana" w:eastAsia="MS Mincho" w:hAnsi="Verdana"/>
            <w:i/>
            <w:iCs/>
            <w:color w:val="0563C1" w:themeColor="hyperlink"/>
            <w:szCs w:val="24"/>
            <w:u w:val="single"/>
          </w:rPr>
          <w:t>1S-52</w:t>
        </w:r>
      </w:hyperlink>
      <w:r w:rsidRPr="00526BC7">
        <w:rPr>
          <w:rFonts w:ascii="Verdana" w:eastAsia="MS Mincho" w:hAnsi="Verdana"/>
          <w:i/>
          <w:iCs/>
          <w:szCs w:val="24"/>
        </w:rPr>
        <w:t>, 2025-04-17, paskelbta TAR 2025-04-18, i. k. 2025-06847</w:t>
      </w:r>
    </w:p>
    <w:p w14:paraId="5B39980F" w14:textId="77777777" w:rsidR="00784CCB" w:rsidRPr="00526BC7" w:rsidRDefault="00784CCB" w:rsidP="00526BC7">
      <w:pPr>
        <w:rPr>
          <w:rFonts w:ascii="Verdana" w:hAnsi="Verdana"/>
          <w:szCs w:val="24"/>
        </w:rPr>
      </w:pPr>
    </w:p>
    <w:p w14:paraId="4B8B6F69" w14:textId="77777777" w:rsidR="00784CCB" w:rsidRPr="00526BC7" w:rsidRDefault="00187D5E" w:rsidP="00526BC7">
      <w:pPr>
        <w:widowControl w:val="0"/>
        <w:pBdr>
          <w:top w:val="nil"/>
          <w:left w:val="nil"/>
          <w:bottom w:val="nil"/>
          <w:right w:val="nil"/>
          <w:between w:val="nil"/>
        </w:pBdr>
        <w:tabs>
          <w:tab w:val="left" w:pos="0"/>
          <w:tab w:val="left" w:pos="567"/>
          <w:tab w:val="left" w:pos="851"/>
          <w:tab w:val="left" w:pos="992"/>
        </w:tabs>
        <w:jc w:val="both"/>
        <w:rPr>
          <w:rFonts w:ascii="Verdana" w:eastAsia="Cambria" w:hAnsi="Verdana"/>
          <w:szCs w:val="24"/>
        </w:rPr>
      </w:pPr>
      <w:r w:rsidRPr="00526BC7">
        <w:rPr>
          <w:rFonts w:ascii="Verdana" w:eastAsia="Cambria" w:hAnsi="Verdana"/>
          <w:szCs w:val="24"/>
          <w:shd w:val="clear" w:color="auto" w:fill="FFFFFF"/>
        </w:rPr>
        <w:t xml:space="preserve">3.2.13. Tiekėjas privalo ne vėliau nei prieš 5 (penkias) darbo dienas iki numatomo subtiekėjo, </w:t>
      </w:r>
      <w:r w:rsidRPr="00526BC7">
        <w:rPr>
          <w:rFonts w:ascii="Verdana" w:eastAsia="Arial" w:hAnsi="Verdana"/>
          <w:szCs w:val="24"/>
          <w:shd w:val="clear" w:color="auto" w:fill="FFFFFF"/>
        </w:rPr>
        <w:t>kurio pajėgumais Tiekėjas rėmėsi, kad atitiktų pirkimo dokumentuose nustatytus kvalifikacijos reikalavimus,</w:t>
      </w:r>
      <w:r w:rsidRPr="00526BC7">
        <w:rPr>
          <w:rFonts w:ascii="Verdana" w:eastAsia="Cambria" w:hAnsi="Verdana"/>
          <w:szCs w:val="24"/>
          <w:shd w:val="clear" w:color="auto" w:fill="FFFFFF"/>
        </w:rPr>
        <w:t xml:space="preserve"> </w:t>
      </w:r>
      <w:r w:rsidRPr="00526BC7">
        <w:rPr>
          <w:rFonts w:ascii="Verdana" w:eastAsia="Arial" w:hAnsi="Verdana"/>
          <w:szCs w:val="24"/>
          <w:shd w:val="clear" w:color="auto" w:fill="FFFFFF"/>
        </w:rPr>
        <w:t xml:space="preserve">ir (ar) specialisto </w:t>
      </w:r>
      <w:r w:rsidRPr="00526BC7">
        <w:rPr>
          <w:rFonts w:ascii="Verdana" w:eastAsia="Cambria" w:hAnsi="Verdana"/>
          <w:szCs w:val="24"/>
          <w:shd w:val="clear" w:color="auto" w:fill="FFFFFF"/>
        </w:rPr>
        <w:t>keitimo pateikti Pirkėjui šiuos dokumentus:</w:t>
      </w:r>
    </w:p>
    <w:p w14:paraId="3F3DE191" w14:textId="77777777" w:rsidR="00784CCB" w:rsidRPr="00526BC7" w:rsidRDefault="00187D5E" w:rsidP="00526BC7">
      <w:pPr>
        <w:widowControl w:val="0"/>
        <w:pBdr>
          <w:top w:val="nil"/>
          <w:left w:val="nil"/>
          <w:bottom w:val="nil"/>
          <w:right w:val="nil"/>
          <w:between w:val="nil"/>
        </w:pBdr>
        <w:tabs>
          <w:tab w:val="left" w:pos="1134"/>
        </w:tabs>
        <w:jc w:val="both"/>
        <w:rPr>
          <w:rFonts w:ascii="Verdana" w:eastAsia="Cambria" w:hAnsi="Verdana"/>
          <w:szCs w:val="24"/>
        </w:rPr>
      </w:pPr>
      <w:r w:rsidRPr="00526BC7">
        <w:rPr>
          <w:rFonts w:ascii="Verdana" w:eastAsia="Cambria" w:hAnsi="Verdana"/>
          <w:szCs w:val="24"/>
          <w:shd w:val="clear" w:color="auto" w:fill="FFFFFF"/>
        </w:rPr>
        <w:t>3.2.13.1. argumentuotą rašytinį prašymą pakeisti subtiekėją ir (ar) specialistą, paaiškinant keitimo aplinkybę. Pirkėjas pasilieka teisę paprašyti įrodymų, pagrindžiančių keitimo aplinkybę;</w:t>
      </w:r>
    </w:p>
    <w:p w14:paraId="44034A06" w14:textId="77777777" w:rsidR="00784CCB" w:rsidRPr="00526BC7" w:rsidRDefault="00187D5E" w:rsidP="00526BC7">
      <w:pPr>
        <w:widowControl w:val="0"/>
        <w:pBdr>
          <w:top w:val="nil"/>
          <w:left w:val="nil"/>
          <w:bottom w:val="nil"/>
          <w:right w:val="nil"/>
          <w:between w:val="nil"/>
        </w:pBdr>
        <w:tabs>
          <w:tab w:val="left" w:pos="1134"/>
        </w:tabs>
        <w:jc w:val="both"/>
        <w:rPr>
          <w:rFonts w:ascii="Verdana" w:eastAsia="Cambria" w:hAnsi="Verdana"/>
          <w:szCs w:val="24"/>
        </w:rPr>
      </w:pPr>
      <w:r w:rsidRPr="00526BC7">
        <w:rPr>
          <w:rFonts w:ascii="Verdana" w:eastAsia="Cambria" w:hAnsi="Verdana"/>
          <w:szCs w:val="24"/>
          <w:shd w:val="clear" w:color="auto" w:fill="FFFFFF"/>
        </w:rPr>
        <w:t xml:space="preserve">3.2.13.2. </w:t>
      </w:r>
      <w:r w:rsidRPr="00526BC7">
        <w:rPr>
          <w:rFonts w:ascii="Verdana" w:eastAsia="Cambria" w:hAnsi="Verdana"/>
          <w:szCs w:val="24"/>
        </w:rPr>
        <w:t xml:space="preserve">naujo subtiekėjo ir (ar) specialisto kvalifikaciją, atitiktį </w:t>
      </w:r>
      <w:r w:rsidRPr="00526BC7">
        <w:rPr>
          <w:rFonts w:ascii="Verdana" w:eastAsia="Cambria" w:hAnsi="Verdana"/>
          <w:kern w:val="2"/>
          <w:szCs w:val="24"/>
        </w:rPr>
        <w:t xml:space="preserve">Kokybiniams kriterijams (jei taikoma), </w:t>
      </w:r>
      <w:r w:rsidRPr="00526BC7">
        <w:rPr>
          <w:rFonts w:ascii="Verdana" w:eastAsia="Cambria" w:hAnsi="Verdana"/>
          <w:szCs w:val="24"/>
          <w:shd w:val="clear" w:color="auto" w:fill="FFFFFF"/>
        </w:rPr>
        <w:t xml:space="preserve">reikalaujamiems kokybės vadybos sistemos ir (arba) aplinkos apsaugos vadybos sistemos standartams (jei taikoma), </w:t>
      </w:r>
      <w:r w:rsidRPr="00526BC7">
        <w:rPr>
          <w:rFonts w:ascii="Verdana" w:eastAsia="Cambria" w:hAnsi="Verdana"/>
          <w:szCs w:val="24"/>
        </w:rPr>
        <w:t xml:space="preserve">pašalinimo pagrindų nebuvimą ir atitiktį </w:t>
      </w:r>
      <w:r w:rsidRPr="00526BC7">
        <w:rPr>
          <w:rFonts w:ascii="Verdana" w:eastAsia="Arial" w:hAnsi="Verdana"/>
          <w:szCs w:val="24"/>
          <w:shd w:val="clear" w:color="auto" w:fill="FFFFFF"/>
        </w:rPr>
        <w:t>nacionalinio saugumo interesams bei reikalavimams</w:t>
      </w:r>
      <w:r w:rsidRPr="00526BC7">
        <w:rPr>
          <w:rFonts w:ascii="Verdana" w:eastAsia="Cambria" w:hAnsi="Verdana"/>
          <w:szCs w:val="24"/>
        </w:rPr>
        <w:t xml:space="preserve"> </w:t>
      </w:r>
      <w:r w:rsidRPr="00526BC7">
        <w:rPr>
          <w:rFonts w:ascii="Verdana" w:eastAsia="Arial" w:hAnsi="Verdana"/>
          <w:szCs w:val="24"/>
          <w:shd w:val="clear" w:color="auto" w:fill="FFFFFF"/>
        </w:rPr>
        <w:t>nebūti registruotu (nuolat gyvenančiu ar turinčiu pilietybę) nepatikimomis laikomose valstybėse ar teritorijose</w:t>
      </w:r>
      <w:r w:rsidRPr="00526BC7">
        <w:rPr>
          <w:rFonts w:ascii="Verdana" w:eastAsia="Cambria" w:hAnsi="Verdana"/>
          <w:szCs w:val="24"/>
        </w:rPr>
        <w:t xml:space="preserve"> (jei taikoma) įrodančius dokumentus pagal Sutarties reikalavimus.</w:t>
      </w:r>
      <w:r w:rsidRPr="00526BC7">
        <w:rPr>
          <w:rFonts w:ascii="Verdana" w:hAnsi="Verdana"/>
          <w:szCs w:val="24"/>
        </w:rPr>
        <w:t xml:space="preserve"> </w:t>
      </w:r>
    </w:p>
    <w:p w14:paraId="4D3B938F" w14:textId="77777777" w:rsidR="00784CCB" w:rsidRPr="00526BC7" w:rsidRDefault="00187D5E" w:rsidP="00526BC7">
      <w:pPr>
        <w:rPr>
          <w:rFonts w:ascii="Verdana" w:eastAsia="MS Mincho" w:hAnsi="Verdana"/>
          <w:i/>
          <w:iCs/>
          <w:szCs w:val="24"/>
        </w:rPr>
      </w:pPr>
      <w:r w:rsidRPr="00526BC7">
        <w:rPr>
          <w:rFonts w:ascii="Verdana" w:eastAsia="MS Mincho" w:hAnsi="Verdana"/>
          <w:i/>
          <w:iCs/>
          <w:szCs w:val="24"/>
        </w:rPr>
        <w:t>Papunkčio pakeitimai:</w:t>
      </w:r>
    </w:p>
    <w:p w14:paraId="0198A474" w14:textId="77777777" w:rsidR="00784CCB" w:rsidRPr="00526BC7" w:rsidRDefault="00187D5E" w:rsidP="00526BC7">
      <w:pPr>
        <w:jc w:val="both"/>
        <w:rPr>
          <w:rFonts w:ascii="Verdana" w:eastAsia="MS Mincho" w:hAnsi="Verdana"/>
          <w:i/>
          <w:iCs/>
          <w:szCs w:val="24"/>
        </w:rPr>
      </w:pPr>
      <w:r w:rsidRPr="00526BC7">
        <w:rPr>
          <w:rFonts w:ascii="Verdana" w:eastAsia="MS Mincho" w:hAnsi="Verdana"/>
          <w:i/>
          <w:iCs/>
          <w:szCs w:val="24"/>
        </w:rPr>
        <w:t xml:space="preserve">Nr. </w:t>
      </w:r>
      <w:hyperlink r:id="rId16" w:history="1">
        <w:r w:rsidR="00784CCB" w:rsidRPr="00526BC7">
          <w:rPr>
            <w:rFonts w:ascii="Verdana" w:eastAsia="MS Mincho" w:hAnsi="Verdana"/>
            <w:i/>
            <w:iCs/>
            <w:color w:val="0563C1" w:themeColor="hyperlink"/>
            <w:szCs w:val="24"/>
            <w:u w:val="single"/>
          </w:rPr>
          <w:t>1S-52</w:t>
        </w:r>
      </w:hyperlink>
      <w:r w:rsidRPr="00526BC7">
        <w:rPr>
          <w:rFonts w:ascii="Verdana" w:eastAsia="MS Mincho" w:hAnsi="Verdana"/>
          <w:i/>
          <w:iCs/>
          <w:szCs w:val="24"/>
        </w:rPr>
        <w:t>, 2025-04-17, paskelbta TAR 2025-04-18, i. k. 2025-06847</w:t>
      </w:r>
    </w:p>
    <w:p w14:paraId="57E99EE7" w14:textId="77777777" w:rsidR="00784CCB" w:rsidRPr="00526BC7" w:rsidRDefault="00784CCB" w:rsidP="00526BC7">
      <w:pPr>
        <w:rPr>
          <w:rFonts w:ascii="Verdana" w:hAnsi="Verdana"/>
          <w:szCs w:val="24"/>
        </w:rPr>
      </w:pPr>
    </w:p>
    <w:p w14:paraId="3881D691" w14:textId="77777777" w:rsidR="00784CCB" w:rsidRPr="00526BC7" w:rsidRDefault="00187D5E" w:rsidP="00526BC7">
      <w:pPr>
        <w:widowControl w:val="0"/>
        <w:pBdr>
          <w:top w:val="nil"/>
          <w:left w:val="nil"/>
          <w:bottom w:val="nil"/>
          <w:right w:val="nil"/>
          <w:between w:val="nil"/>
        </w:pBdr>
        <w:tabs>
          <w:tab w:val="left" w:pos="567"/>
          <w:tab w:val="left" w:pos="851"/>
          <w:tab w:val="left" w:pos="992"/>
        </w:tabs>
        <w:jc w:val="both"/>
        <w:rPr>
          <w:rFonts w:ascii="Verdana" w:eastAsia="Cambria" w:hAnsi="Verdana"/>
          <w:szCs w:val="24"/>
        </w:rPr>
      </w:pPr>
      <w:r w:rsidRPr="00526BC7">
        <w:rPr>
          <w:rFonts w:ascii="Verdana" w:eastAsia="Cambria" w:hAnsi="Verdana"/>
          <w:szCs w:val="24"/>
        </w:rPr>
        <w:t xml:space="preserve">3.2.14. Pirkėjas, gavęs Tiekėjo prašymą su kitais Sutartyje nurodytais dokumentais, per 5 (penkias) darbo dienas įvertina keitimo galimybę ir raštu informuoja Tiekėją apie sutikimą pakeisti subtiekėją, </w:t>
      </w:r>
      <w:r w:rsidRPr="00526BC7">
        <w:rPr>
          <w:rFonts w:ascii="Verdana" w:eastAsia="Arial" w:hAnsi="Verdana"/>
          <w:szCs w:val="24"/>
          <w:shd w:val="clear" w:color="auto" w:fill="FFFFFF"/>
        </w:rPr>
        <w:t>kurio pajėgumais Tiekėjas rėmėsi, kad atitiktų pirkimo dokumentuose nustatytus kvalifikacijos reikalavimus,</w:t>
      </w:r>
      <w:r w:rsidRPr="00526BC7">
        <w:rPr>
          <w:rFonts w:ascii="Verdana" w:eastAsia="Cambria" w:hAnsi="Verdana"/>
          <w:szCs w:val="24"/>
        </w:rPr>
        <w:t xml:space="preserve"> ir (ar) specialistą. Pirkėjui sutikus, Šalys pasirašo Susitarimą, kuris laikomas neatsiejama Sutarties dalimi.</w:t>
      </w:r>
    </w:p>
    <w:p w14:paraId="68114507" w14:textId="77777777" w:rsidR="00784CCB" w:rsidRPr="00526BC7" w:rsidRDefault="00784CCB" w:rsidP="00526BC7">
      <w:pPr>
        <w:widowControl w:val="0"/>
        <w:pBdr>
          <w:top w:val="nil"/>
          <w:left w:val="nil"/>
          <w:bottom w:val="nil"/>
          <w:right w:val="nil"/>
          <w:between w:val="nil"/>
        </w:pBdr>
        <w:tabs>
          <w:tab w:val="left" w:pos="567"/>
          <w:tab w:val="left" w:pos="851"/>
          <w:tab w:val="left" w:pos="992"/>
          <w:tab w:val="left" w:pos="1134"/>
        </w:tabs>
        <w:jc w:val="both"/>
        <w:rPr>
          <w:rFonts w:ascii="Verdana" w:eastAsia="Cambria" w:hAnsi="Verdana"/>
          <w:b/>
          <w:bCs/>
          <w:szCs w:val="24"/>
          <w:shd w:val="clear" w:color="auto" w:fill="FFFFFF"/>
        </w:rPr>
      </w:pPr>
    </w:p>
    <w:p w14:paraId="7991FAE7" w14:textId="77777777" w:rsidR="00784CCB" w:rsidRPr="00526BC7" w:rsidRDefault="00187D5E" w:rsidP="00526BC7">
      <w:pPr>
        <w:widowControl w:val="0"/>
        <w:pBdr>
          <w:top w:val="nil"/>
          <w:left w:val="nil"/>
          <w:bottom w:val="nil"/>
          <w:right w:val="nil"/>
          <w:between w:val="nil"/>
        </w:pBdr>
        <w:tabs>
          <w:tab w:val="left" w:pos="567"/>
          <w:tab w:val="left" w:pos="851"/>
          <w:tab w:val="left" w:pos="992"/>
          <w:tab w:val="left" w:pos="1134"/>
        </w:tabs>
        <w:jc w:val="center"/>
        <w:rPr>
          <w:rFonts w:ascii="Verdana" w:eastAsia="Cambria" w:hAnsi="Verdana"/>
          <w:b/>
          <w:bCs/>
          <w:szCs w:val="24"/>
        </w:rPr>
      </w:pPr>
      <w:r w:rsidRPr="00526BC7">
        <w:rPr>
          <w:rFonts w:ascii="Verdana" w:eastAsia="Cambria" w:hAnsi="Verdana"/>
          <w:b/>
          <w:bCs/>
          <w:szCs w:val="24"/>
        </w:rPr>
        <w:t>3.3. Jungtinės veiklos partnerių keitimas</w:t>
      </w:r>
    </w:p>
    <w:p w14:paraId="70535631" w14:textId="77777777" w:rsidR="00784CCB" w:rsidRPr="00526BC7" w:rsidRDefault="00784CCB" w:rsidP="00526BC7">
      <w:pPr>
        <w:widowControl w:val="0"/>
        <w:pBdr>
          <w:top w:val="nil"/>
          <w:left w:val="nil"/>
          <w:bottom w:val="nil"/>
          <w:right w:val="nil"/>
          <w:between w:val="nil"/>
        </w:pBdr>
        <w:tabs>
          <w:tab w:val="left" w:pos="567"/>
        </w:tabs>
        <w:jc w:val="both"/>
        <w:rPr>
          <w:rFonts w:ascii="Verdana" w:eastAsia="Cambria" w:hAnsi="Verdana"/>
          <w:b/>
          <w:bCs/>
          <w:szCs w:val="24"/>
        </w:rPr>
      </w:pPr>
    </w:p>
    <w:p w14:paraId="481E93C1" w14:textId="77777777" w:rsidR="00784CCB" w:rsidRPr="00526BC7" w:rsidRDefault="00187D5E" w:rsidP="00526BC7">
      <w:pPr>
        <w:widowControl w:val="0"/>
        <w:pBdr>
          <w:top w:val="nil"/>
          <w:left w:val="nil"/>
          <w:bottom w:val="nil"/>
          <w:right w:val="nil"/>
          <w:between w:val="nil"/>
        </w:pBdr>
        <w:jc w:val="both"/>
        <w:rPr>
          <w:rFonts w:ascii="Verdana" w:eastAsia="Cambria" w:hAnsi="Verdana"/>
          <w:szCs w:val="24"/>
        </w:rPr>
      </w:pPr>
      <w:r w:rsidRPr="00526BC7">
        <w:rPr>
          <w:rFonts w:ascii="Verdana" w:eastAsia="Cambria" w:hAnsi="Verdana"/>
          <w:szCs w:val="24"/>
          <w:shd w:val="clear" w:color="auto" w:fill="FFFFFF"/>
        </w:rPr>
        <w:t xml:space="preserve">3.3.1. Tiekėjas, vykdantis Sutartį </w:t>
      </w:r>
      <w:r w:rsidRPr="00526BC7">
        <w:rPr>
          <w:rFonts w:ascii="Verdana" w:eastAsia="Cambria" w:hAnsi="Verdana"/>
          <w:szCs w:val="24"/>
        </w:rPr>
        <w:t xml:space="preserve">kaip tiekėjų grupė, veikianti </w:t>
      </w:r>
      <w:r w:rsidRPr="00526BC7">
        <w:rPr>
          <w:rFonts w:ascii="Verdana" w:eastAsia="Cambria" w:hAnsi="Verdana"/>
          <w:szCs w:val="24"/>
          <w:shd w:val="clear" w:color="auto" w:fill="FFFFFF"/>
        </w:rPr>
        <w:t>jungtinės veiklos</w:t>
      </w:r>
      <w:r w:rsidRPr="00526BC7">
        <w:rPr>
          <w:rFonts w:ascii="Verdana" w:eastAsia="Cambria" w:hAnsi="Verdana"/>
          <w:szCs w:val="24"/>
        </w:rPr>
        <w:t xml:space="preserve"> sutarties</w:t>
      </w:r>
      <w:r w:rsidRPr="00526BC7">
        <w:rPr>
          <w:rFonts w:ascii="Verdana" w:eastAsia="Cambria" w:hAnsi="Verdana"/>
          <w:szCs w:val="24"/>
          <w:shd w:val="clear" w:color="auto" w:fill="FFFFFF"/>
        </w:rPr>
        <w:t xml:space="preserve"> pagrindu, turi teisę atsisakyti jungtinės veiklos partnerio (toliau – Partneris), jei dėl objektyvių ir pagrįstų aplinkybių </w:t>
      </w:r>
      <w:r w:rsidRPr="00526BC7">
        <w:rPr>
          <w:rFonts w:ascii="Verdana" w:eastAsia="Cambria" w:hAnsi="Verdana"/>
          <w:szCs w:val="24"/>
        </w:rPr>
        <w:t>P</w:t>
      </w:r>
      <w:r w:rsidRPr="00526BC7">
        <w:rPr>
          <w:rFonts w:ascii="Verdana" w:eastAsia="Cambria" w:hAnsi="Verdana"/>
          <w:szCs w:val="24"/>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581739FD" w14:textId="77777777" w:rsidR="00784CCB" w:rsidRPr="00526BC7" w:rsidRDefault="00187D5E" w:rsidP="00526BC7">
      <w:pPr>
        <w:widowControl w:val="0"/>
        <w:pBdr>
          <w:top w:val="nil"/>
          <w:left w:val="nil"/>
          <w:bottom w:val="nil"/>
          <w:right w:val="nil"/>
          <w:between w:val="nil"/>
        </w:pBdr>
        <w:tabs>
          <w:tab w:val="left" w:pos="567"/>
          <w:tab w:val="left" w:pos="851"/>
          <w:tab w:val="left" w:pos="992"/>
          <w:tab w:val="left" w:pos="1134"/>
        </w:tabs>
        <w:jc w:val="both"/>
        <w:rPr>
          <w:rFonts w:ascii="Verdana" w:eastAsia="Cambria" w:hAnsi="Verdana"/>
          <w:szCs w:val="24"/>
        </w:rPr>
      </w:pPr>
      <w:r w:rsidRPr="00526BC7">
        <w:rPr>
          <w:rFonts w:ascii="Verdana" w:eastAsia="Cambria" w:hAnsi="Verdana"/>
          <w:szCs w:val="24"/>
          <w:shd w:val="clear" w:color="auto" w:fill="FFFFFF"/>
        </w:rPr>
        <w:t xml:space="preserve">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w:t>
      </w:r>
      <w:r w:rsidRPr="00526BC7">
        <w:rPr>
          <w:rFonts w:ascii="Verdana" w:eastAsia="Cambria" w:hAnsi="Verdana"/>
          <w:szCs w:val="24"/>
          <w:shd w:val="clear" w:color="auto" w:fill="FFFFFF"/>
        </w:rPr>
        <w:lastRenderedPageBreak/>
        <w:t>teisės aktų taikymo.</w:t>
      </w:r>
    </w:p>
    <w:p w14:paraId="0E1887D0" w14:textId="77777777" w:rsidR="00784CCB" w:rsidRPr="00526BC7" w:rsidRDefault="00187D5E" w:rsidP="00526BC7">
      <w:pPr>
        <w:widowControl w:val="0"/>
        <w:pBdr>
          <w:top w:val="nil"/>
          <w:left w:val="nil"/>
          <w:bottom w:val="nil"/>
          <w:right w:val="nil"/>
          <w:between w:val="nil"/>
        </w:pBdr>
        <w:tabs>
          <w:tab w:val="left" w:pos="567"/>
          <w:tab w:val="left" w:pos="851"/>
          <w:tab w:val="left" w:pos="992"/>
          <w:tab w:val="left" w:pos="1134"/>
        </w:tabs>
        <w:jc w:val="both"/>
        <w:rPr>
          <w:rFonts w:ascii="Verdana" w:eastAsia="Cambria" w:hAnsi="Verdana"/>
          <w:szCs w:val="24"/>
        </w:rPr>
      </w:pPr>
      <w:r w:rsidRPr="00526BC7">
        <w:rPr>
          <w:rFonts w:ascii="Verdana" w:eastAsia="Cambria" w:hAnsi="Verdana"/>
          <w:szCs w:val="24"/>
          <w:shd w:val="clear" w:color="auto" w:fill="FFFFFF"/>
        </w:rPr>
        <w:t>3.3.3. Tiekėjas privalo ne vėliau nei prieš 10 (dešimt) darbo dienų iki numatomo Partnerio keitimo arba atsisakymo pateikti Pirkėjui šiuos dokumentus:</w:t>
      </w:r>
    </w:p>
    <w:p w14:paraId="5E1EF56D" w14:textId="77777777" w:rsidR="00784CCB" w:rsidRPr="00526BC7" w:rsidRDefault="00187D5E" w:rsidP="00526BC7">
      <w:pPr>
        <w:widowControl w:val="0"/>
        <w:pBdr>
          <w:top w:val="nil"/>
          <w:left w:val="nil"/>
          <w:bottom w:val="nil"/>
          <w:right w:val="nil"/>
          <w:between w:val="nil"/>
        </w:pBdr>
        <w:tabs>
          <w:tab w:val="left" w:pos="567"/>
          <w:tab w:val="left" w:pos="851"/>
          <w:tab w:val="left" w:pos="992"/>
          <w:tab w:val="left" w:pos="1134"/>
        </w:tabs>
        <w:jc w:val="both"/>
        <w:rPr>
          <w:rFonts w:ascii="Verdana" w:eastAsia="Cambria" w:hAnsi="Verdana"/>
          <w:szCs w:val="24"/>
        </w:rPr>
      </w:pPr>
      <w:r w:rsidRPr="00526BC7">
        <w:rPr>
          <w:rFonts w:ascii="Verdana" w:eastAsia="Cambria" w:hAnsi="Verdana"/>
          <w:szCs w:val="24"/>
          <w:shd w:val="clear" w:color="auto" w:fill="FFFFFF"/>
        </w:rPr>
        <w:t>3.3.3.1. argumentuotą rašytinį prašymą pakeisti Tiekėjo sudėtį ir įrodymus, pagrindžiančius bent vieną Partnerio atsisakymo ar keitimo aplinkybę, nurodytą Sutartyje;</w:t>
      </w:r>
    </w:p>
    <w:p w14:paraId="64BA3FA5" w14:textId="77777777" w:rsidR="00784CCB" w:rsidRPr="00526BC7" w:rsidRDefault="00187D5E" w:rsidP="00526BC7">
      <w:pPr>
        <w:widowControl w:val="0"/>
        <w:pBdr>
          <w:top w:val="nil"/>
          <w:left w:val="nil"/>
          <w:bottom w:val="nil"/>
          <w:right w:val="nil"/>
          <w:between w:val="nil"/>
        </w:pBdr>
        <w:tabs>
          <w:tab w:val="left" w:pos="567"/>
          <w:tab w:val="left" w:pos="851"/>
          <w:tab w:val="left" w:pos="992"/>
          <w:tab w:val="left" w:pos="1134"/>
        </w:tabs>
        <w:jc w:val="both"/>
        <w:rPr>
          <w:rFonts w:ascii="Verdana" w:eastAsia="Cambria" w:hAnsi="Verdana"/>
          <w:szCs w:val="24"/>
        </w:rPr>
      </w:pPr>
      <w:r w:rsidRPr="00526BC7">
        <w:rPr>
          <w:rFonts w:ascii="Verdana" w:eastAsia="Cambria" w:hAnsi="Verdana"/>
          <w:szCs w:val="24"/>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5828901B" w14:textId="77777777" w:rsidR="00784CCB" w:rsidRPr="00526BC7" w:rsidRDefault="00187D5E" w:rsidP="00526BC7">
      <w:pPr>
        <w:widowControl w:val="0"/>
        <w:pBdr>
          <w:top w:val="nil"/>
          <w:left w:val="nil"/>
          <w:bottom w:val="nil"/>
          <w:right w:val="nil"/>
          <w:between w:val="nil"/>
        </w:pBdr>
        <w:tabs>
          <w:tab w:val="left" w:pos="567"/>
          <w:tab w:val="left" w:pos="851"/>
          <w:tab w:val="left" w:pos="992"/>
          <w:tab w:val="left" w:pos="1134"/>
        </w:tabs>
        <w:jc w:val="both"/>
        <w:rPr>
          <w:rFonts w:ascii="Verdana" w:eastAsia="Cambria" w:hAnsi="Verdana"/>
          <w:szCs w:val="24"/>
        </w:rPr>
      </w:pPr>
      <w:r w:rsidRPr="00526BC7">
        <w:rPr>
          <w:rFonts w:ascii="Verdana" w:eastAsia="Cambria" w:hAnsi="Verdana"/>
          <w:szCs w:val="24"/>
          <w:shd w:val="clear" w:color="auto" w:fill="FFFFFF"/>
        </w:rPr>
        <w:t>3.3.3.3. pasiliekančiojo Partnerio ar naujai pasitelkiamo Partnerio kvalifikaciją patvirtinančius dokumentus ir, jei</w:t>
      </w:r>
      <w:r w:rsidRPr="00526BC7">
        <w:rPr>
          <w:rFonts w:ascii="Verdana" w:hAnsi="Verdana"/>
          <w:szCs w:val="24"/>
          <w:lang w:eastAsia="lt-LT"/>
        </w:rPr>
        <w:t xml:space="preserve">gu taikytina, kokybės vadybos ir (arba) aplinkos apsaugos vadybos sistemos standartų reikalavimus įrodančius dokumentus. Visais atvejais </w:t>
      </w:r>
      <w:r w:rsidRPr="00526BC7">
        <w:rPr>
          <w:rFonts w:ascii="Verdana" w:eastAsia="Cambria" w:hAnsi="Verdana"/>
          <w:szCs w:val="24"/>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526BC7">
        <w:rPr>
          <w:rFonts w:ascii="Verdana" w:eastAsia="Cambria" w:hAnsi="Verdana"/>
          <w:szCs w:val="24"/>
        </w:rPr>
        <w:t xml:space="preserve">nacionalinio saugumo interesams bei reikalavimams </w:t>
      </w:r>
      <w:r w:rsidRPr="00526BC7">
        <w:rPr>
          <w:rFonts w:ascii="Verdana" w:eastAsia="Arial" w:hAnsi="Verdana"/>
          <w:szCs w:val="24"/>
          <w:shd w:val="clear" w:color="auto" w:fill="FFFFFF"/>
        </w:rPr>
        <w:t>nebūti registruotu (nuolat gyvenančiu ar turinčiu pilietybę) nepatikimomis laikomose valstybėse ar teritorijose</w:t>
      </w:r>
      <w:r w:rsidRPr="00526BC7">
        <w:rPr>
          <w:rFonts w:ascii="Verdana" w:eastAsia="Cambria" w:hAnsi="Verdana"/>
          <w:szCs w:val="24"/>
          <w:shd w:val="clear" w:color="auto" w:fill="FFFFFF"/>
        </w:rPr>
        <w:t xml:space="preserve"> (jei taikoma).</w:t>
      </w:r>
      <w:r w:rsidRPr="00526BC7">
        <w:rPr>
          <w:rFonts w:ascii="Verdana" w:hAnsi="Verdana"/>
          <w:szCs w:val="24"/>
        </w:rPr>
        <w:t xml:space="preserve"> </w:t>
      </w:r>
    </w:p>
    <w:p w14:paraId="272D3C9E" w14:textId="77777777" w:rsidR="00784CCB" w:rsidRPr="00526BC7" w:rsidRDefault="00187D5E" w:rsidP="00526BC7">
      <w:pPr>
        <w:rPr>
          <w:rFonts w:ascii="Verdana" w:eastAsia="MS Mincho" w:hAnsi="Verdana"/>
          <w:i/>
          <w:iCs/>
          <w:szCs w:val="24"/>
        </w:rPr>
      </w:pPr>
      <w:r w:rsidRPr="00526BC7">
        <w:rPr>
          <w:rFonts w:ascii="Verdana" w:eastAsia="MS Mincho" w:hAnsi="Verdana"/>
          <w:i/>
          <w:iCs/>
          <w:szCs w:val="24"/>
        </w:rPr>
        <w:t>Papunkčio pakeitimai:</w:t>
      </w:r>
    </w:p>
    <w:p w14:paraId="0D7B46F4" w14:textId="77777777" w:rsidR="00784CCB" w:rsidRPr="00526BC7" w:rsidRDefault="00187D5E" w:rsidP="00526BC7">
      <w:pPr>
        <w:jc w:val="both"/>
        <w:rPr>
          <w:rFonts w:ascii="Verdana" w:eastAsia="MS Mincho" w:hAnsi="Verdana"/>
          <w:i/>
          <w:iCs/>
          <w:szCs w:val="24"/>
        </w:rPr>
      </w:pPr>
      <w:r w:rsidRPr="00526BC7">
        <w:rPr>
          <w:rFonts w:ascii="Verdana" w:eastAsia="MS Mincho" w:hAnsi="Verdana"/>
          <w:i/>
          <w:iCs/>
          <w:szCs w:val="24"/>
        </w:rPr>
        <w:t xml:space="preserve">Nr. </w:t>
      </w:r>
      <w:hyperlink r:id="rId17" w:history="1">
        <w:r w:rsidR="00784CCB" w:rsidRPr="00526BC7">
          <w:rPr>
            <w:rFonts w:ascii="Verdana" w:eastAsia="MS Mincho" w:hAnsi="Verdana"/>
            <w:i/>
            <w:iCs/>
            <w:color w:val="0563C1" w:themeColor="hyperlink"/>
            <w:szCs w:val="24"/>
            <w:u w:val="single"/>
          </w:rPr>
          <w:t>1S-52</w:t>
        </w:r>
      </w:hyperlink>
      <w:r w:rsidRPr="00526BC7">
        <w:rPr>
          <w:rFonts w:ascii="Verdana" w:eastAsia="MS Mincho" w:hAnsi="Verdana"/>
          <w:i/>
          <w:iCs/>
          <w:szCs w:val="24"/>
        </w:rPr>
        <w:t>, 2025-04-17, paskelbta TAR 2025-04-18, i. k. 2025-06847</w:t>
      </w:r>
    </w:p>
    <w:p w14:paraId="4D5DB20A" w14:textId="77777777" w:rsidR="00784CCB" w:rsidRPr="00526BC7" w:rsidRDefault="00784CCB" w:rsidP="00526BC7">
      <w:pPr>
        <w:rPr>
          <w:rFonts w:ascii="Verdana" w:hAnsi="Verdana"/>
          <w:szCs w:val="24"/>
        </w:rPr>
      </w:pPr>
    </w:p>
    <w:p w14:paraId="1E841AB4" w14:textId="77777777" w:rsidR="00784CCB" w:rsidRPr="00526BC7" w:rsidRDefault="00187D5E" w:rsidP="00526BC7">
      <w:pPr>
        <w:widowControl w:val="0"/>
        <w:pBdr>
          <w:top w:val="nil"/>
          <w:left w:val="nil"/>
          <w:bottom w:val="nil"/>
          <w:right w:val="nil"/>
          <w:between w:val="nil"/>
        </w:pBdr>
        <w:tabs>
          <w:tab w:val="left" w:pos="567"/>
          <w:tab w:val="left" w:pos="851"/>
          <w:tab w:val="left" w:pos="992"/>
          <w:tab w:val="left" w:pos="1134"/>
        </w:tabs>
        <w:jc w:val="both"/>
        <w:rPr>
          <w:rFonts w:ascii="Verdana" w:eastAsia="Cambria" w:hAnsi="Verdana"/>
          <w:szCs w:val="24"/>
          <w:shd w:val="clear" w:color="auto" w:fill="FFFFFF"/>
        </w:rPr>
      </w:pPr>
      <w:r w:rsidRPr="00526BC7">
        <w:rPr>
          <w:rFonts w:ascii="Verdana" w:eastAsia="Cambria" w:hAnsi="Verdana"/>
          <w:szCs w:val="24"/>
          <w:shd w:val="clear" w:color="auto" w:fill="FFFFFF"/>
        </w:rPr>
        <w:t>3.3.4. Pirkėjas, gavęs Tiekėjo prašymą su kitais Sutartyje nurodytais dokumentais, per 10 (dešimt) darbo dienų įvertina keitimo galimybes ir raštu informuoja Tiekėją apie sutikimą arba apie ne</w:t>
      </w:r>
      <w:r w:rsidRPr="00526BC7">
        <w:rPr>
          <w:rFonts w:ascii="Verdana" w:eastAsia="Cambria" w:hAnsi="Verdana"/>
          <w:szCs w:val="24"/>
        </w:rPr>
        <w:t xml:space="preserve">sutikimą </w:t>
      </w:r>
      <w:r w:rsidRPr="00526BC7">
        <w:rPr>
          <w:rFonts w:ascii="Verdana" w:eastAsia="Cambria" w:hAnsi="Verdana"/>
          <w:szCs w:val="24"/>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4D01228A" w14:textId="77777777" w:rsidR="00784CCB" w:rsidRPr="00526BC7" w:rsidRDefault="00784CCB" w:rsidP="00526BC7">
      <w:pPr>
        <w:widowControl w:val="0"/>
        <w:pBdr>
          <w:top w:val="nil"/>
          <w:left w:val="nil"/>
          <w:bottom w:val="nil"/>
          <w:right w:val="nil"/>
          <w:between w:val="nil"/>
        </w:pBdr>
        <w:tabs>
          <w:tab w:val="left" w:pos="567"/>
          <w:tab w:val="left" w:pos="851"/>
          <w:tab w:val="left" w:pos="992"/>
          <w:tab w:val="left" w:pos="1134"/>
        </w:tabs>
        <w:jc w:val="both"/>
        <w:rPr>
          <w:rFonts w:ascii="Verdana" w:eastAsia="Cambria" w:hAnsi="Verdana"/>
          <w:b/>
          <w:bCs/>
          <w:szCs w:val="24"/>
        </w:rPr>
      </w:pPr>
    </w:p>
    <w:p w14:paraId="3F96D5FC" w14:textId="77777777" w:rsidR="00784CCB" w:rsidRPr="00526BC7" w:rsidRDefault="00187D5E" w:rsidP="00526BC7">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Verdana" w:eastAsia="Arial" w:hAnsi="Verdana"/>
          <w:b/>
          <w:szCs w:val="24"/>
        </w:rPr>
      </w:pPr>
      <w:r w:rsidRPr="00526BC7">
        <w:rPr>
          <w:rFonts w:ascii="Verdana" w:eastAsia="Arial" w:hAnsi="Verdana"/>
          <w:b/>
          <w:szCs w:val="24"/>
        </w:rPr>
        <w:t>3.4.</w:t>
      </w:r>
      <w:r w:rsidRPr="00526BC7">
        <w:rPr>
          <w:rFonts w:ascii="Verdana" w:eastAsia="Arial" w:hAnsi="Verdana"/>
          <w:b/>
          <w:szCs w:val="24"/>
        </w:rPr>
        <w:tab/>
        <w:t>Susitarimai dėl tiesioginio atsiskaitymo su subtiekėjais</w:t>
      </w:r>
    </w:p>
    <w:p w14:paraId="189BF3D3" w14:textId="77777777" w:rsidR="00784CCB" w:rsidRPr="00526BC7" w:rsidRDefault="00784CCB" w:rsidP="00526BC7">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Verdana" w:eastAsia="Arial" w:hAnsi="Verdana"/>
          <w:b/>
          <w:szCs w:val="24"/>
        </w:rPr>
      </w:pPr>
    </w:p>
    <w:p w14:paraId="31E59FDF" w14:textId="77777777" w:rsidR="00784CCB" w:rsidRPr="00526BC7" w:rsidRDefault="00187D5E" w:rsidP="00526BC7">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szCs w:val="24"/>
        </w:rPr>
      </w:pPr>
      <w:r w:rsidRPr="00526BC7">
        <w:rPr>
          <w:rFonts w:ascii="Verdana" w:eastAsia="Arial" w:hAnsi="Verdana"/>
          <w:szCs w:val="24"/>
        </w:rPr>
        <w:t>3.4.1.</w:t>
      </w:r>
      <w:r w:rsidRPr="00526BC7">
        <w:rPr>
          <w:rFonts w:ascii="Verdana" w:eastAsia="Arial" w:hAnsi="Verdana"/>
          <w:szCs w:val="24"/>
        </w:rPr>
        <w:tab/>
      </w:r>
      <w:r w:rsidRPr="00526BC7">
        <w:rPr>
          <w:rFonts w:ascii="Verdana" w:eastAsia="Arial" w:hAnsi="Verdana"/>
          <w:szCs w:val="24"/>
          <w:shd w:val="clear" w:color="auto" w:fill="FFFFFF"/>
        </w:rPr>
        <w:t>Subtiekėjams pageidaujant, Pirkėjas su jais atsiskaitys tiesiogiai. Pirkėjas numato tiesioginio atsiskaitymo galimybę su Sutartyje nurodytais subtiekėjais tokiomis sąlygomis ir tvarka:</w:t>
      </w:r>
    </w:p>
    <w:p w14:paraId="51330D05" w14:textId="77777777" w:rsidR="00784CCB" w:rsidRPr="00526BC7" w:rsidRDefault="00187D5E" w:rsidP="00526BC7">
      <w:pPr>
        <w:widowControl w:val="0"/>
        <w:tabs>
          <w:tab w:val="left" w:pos="567"/>
          <w:tab w:val="left" w:pos="851"/>
          <w:tab w:val="left" w:pos="992"/>
          <w:tab w:val="left" w:pos="1134"/>
        </w:tabs>
        <w:jc w:val="both"/>
        <w:rPr>
          <w:rFonts w:ascii="Verdana" w:eastAsia="Cambria" w:hAnsi="Verdana"/>
          <w:szCs w:val="24"/>
        </w:rPr>
      </w:pPr>
      <w:r w:rsidRPr="00526BC7">
        <w:rPr>
          <w:rFonts w:ascii="Verdana" w:eastAsia="Cambria" w:hAnsi="Verdana"/>
          <w:szCs w:val="24"/>
        </w:rPr>
        <w:t>3.4.1.1.</w:t>
      </w:r>
      <w:r w:rsidRPr="00526BC7">
        <w:rPr>
          <w:rFonts w:ascii="Verdana" w:eastAsia="Cambria" w:hAnsi="Verdana"/>
          <w:szCs w:val="24"/>
        </w:rPr>
        <w:tab/>
      </w:r>
      <w:r w:rsidRPr="00526BC7">
        <w:rPr>
          <w:rFonts w:ascii="Verdana" w:eastAsia="Cambria" w:hAnsi="Verdana"/>
          <w:szCs w:val="24"/>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E875EF2" w14:textId="77777777" w:rsidR="00784CCB" w:rsidRPr="00526BC7" w:rsidRDefault="00187D5E" w:rsidP="00526BC7">
      <w:pPr>
        <w:widowControl w:val="0"/>
        <w:pBdr>
          <w:top w:val="nil"/>
          <w:left w:val="nil"/>
          <w:bottom w:val="nil"/>
          <w:right w:val="nil"/>
          <w:between w:val="nil"/>
        </w:pBdr>
        <w:tabs>
          <w:tab w:val="left" w:pos="567"/>
          <w:tab w:val="left" w:pos="851"/>
          <w:tab w:val="left" w:pos="992"/>
          <w:tab w:val="left" w:pos="1134"/>
        </w:tabs>
        <w:jc w:val="both"/>
        <w:rPr>
          <w:rFonts w:ascii="Verdana" w:eastAsia="Cambria" w:hAnsi="Verdana"/>
          <w:szCs w:val="24"/>
        </w:rPr>
      </w:pPr>
      <w:r w:rsidRPr="00526BC7">
        <w:rPr>
          <w:rFonts w:ascii="Verdana" w:eastAsia="Cambria" w:hAnsi="Verdana"/>
          <w:szCs w:val="24"/>
        </w:rPr>
        <w:t>3.4.1.2.</w:t>
      </w:r>
      <w:r w:rsidRPr="00526BC7">
        <w:rPr>
          <w:rFonts w:ascii="Verdana" w:eastAsia="Cambria" w:hAnsi="Verdana"/>
          <w:szCs w:val="24"/>
        </w:rPr>
        <w:tab/>
      </w:r>
      <w:r w:rsidRPr="00526BC7">
        <w:rPr>
          <w:rFonts w:ascii="Verdana" w:eastAsia="Cambria" w:hAnsi="Verdana"/>
          <w:szCs w:val="24"/>
          <w:shd w:val="clear" w:color="auto" w:fill="FFFFFF"/>
        </w:rPr>
        <w:t>Pirkėjas ne vėliau kaip per 3 (tris) darbo dienas nuo Bendrųjų sąlygų 3.4.1.1 punkte nurodytos informacijos gavimo dienos raštu informuoja subtiekėjus apie tiesioginio atsiskaitymo galimybę;</w:t>
      </w:r>
    </w:p>
    <w:p w14:paraId="1A52337F" w14:textId="77777777" w:rsidR="00784CCB" w:rsidRPr="00526BC7" w:rsidRDefault="00187D5E" w:rsidP="00526BC7">
      <w:pPr>
        <w:widowControl w:val="0"/>
        <w:pBdr>
          <w:top w:val="nil"/>
          <w:left w:val="nil"/>
          <w:bottom w:val="nil"/>
          <w:right w:val="nil"/>
          <w:between w:val="nil"/>
        </w:pBdr>
        <w:tabs>
          <w:tab w:val="left" w:pos="567"/>
          <w:tab w:val="left" w:pos="851"/>
          <w:tab w:val="left" w:pos="992"/>
          <w:tab w:val="left" w:pos="1134"/>
        </w:tabs>
        <w:jc w:val="both"/>
        <w:rPr>
          <w:rFonts w:ascii="Verdana" w:eastAsia="Cambria" w:hAnsi="Verdana"/>
          <w:szCs w:val="24"/>
        </w:rPr>
      </w:pPr>
      <w:r w:rsidRPr="00526BC7">
        <w:rPr>
          <w:rFonts w:ascii="Verdana" w:eastAsia="Cambria" w:hAnsi="Verdana"/>
          <w:szCs w:val="24"/>
        </w:rPr>
        <w:lastRenderedPageBreak/>
        <w:t>3.4.1.3.</w:t>
      </w:r>
      <w:r w:rsidRPr="00526BC7">
        <w:rPr>
          <w:rFonts w:ascii="Verdana" w:eastAsia="Cambria" w:hAnsi="Verdana"/>
          <w:szCs w:val="24"/>
        </w:rPr>
        <w:tab/>
      </w:r>
      <w:r w:rsidRPr="00526BC7">
        <w:rPr>
          <w:rFonts w:ascii="Verdana" w:eastAsia="Cambria" w:hAnsi="Verdana"/>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5E8E50D9" w14:textId="77777777" w:rsidR="00784CCB" w:rsidRPr="00526BC7" w:rsidRDefault="00187D5E" w:rsidP="00526BC7">
      <w:pPr>
        <w:widowControl w:val="0"/>
        <w:pBdr>
          <w:top w:val="nil"/>
          <w:left w:val="nil"/>
          <w:bottom w:val="nil"/>
          <w:right w:val="nil"/>
          <w:between w:val="nil"/>
        </w:pBdr>
        <w:tabs>
          <w:tab w:val="left" w:pos="567"/>
          <w:tab w:val="left" w:pos="851"/>
          <w:tab w:val="left" w:pos="992"/>
          <w:tab w:val="left" w:pos="1134"/>
        </w:tabs>
        <w:jc w:val="both"/>
        <w:rPr>
          <w:rFonts w:ascii="Verdana" w:eastAsia="Cambria" w:hAnsi="Verdana"/>
          <w:szCs w:val="24"/>
        </w:rPr>
      </w:pPr>
      <w:r w:rsidRPr="00526BC7">
        <w:rPr>
          <w:rFonts w:ascii="Verdana" w:eastAsia="Cambria" w:hAnsi="Verdana"/>
          <w:szCs w:val="24"/>
        </w:rPr>
        <w:t>3.4.1.4.</w:t>
      </w:r>
      <w:r w:rsidRPr="00526BC7">
        <w:rPr>
          <w:rFonts w:ascii="Verdana" w:eastAsia="Cambria" w:hAnsi="Verdana"/>
          <w:szCs w:val="24"/>
        </w:rPr>
        <w:tab/>
      </w:r>
      <w:r w:rsidRPr="00526BC7">
        <w:rPr>
          <w:rFonts w:ascii="Verdana" w:eastAsia="Cambria" w:hAnsi="Verdana"/>
          <w:szCs w:val="24"/>
          <w:shd w:val="clear" w:color="auto" w:fill="FFFFFF"/>
        </w:rPr>
        <w:t>tiesioginio atsiskaitymo su subtiekėjais galimybė nekeičia Tiekėjo atsakomybės dėl Sutarties įvykdymo.</w:t>
      </w:r>
    </w:p>
    <w:p w14:paraId="14C07A23" w14:textId="77777777" w:rsidR="00784CCB" w:rsidRPr="00526BC7" w:rsidRDefault="00784CCB" w:rsidP="00526BC7">
      <w:pPr>
        <w:widowControl w:val="0"/>
        <w:pBdr>
          <w:top w:val="nil"/>
          <w:left w:val="nil"/>
          <w:bottom w:val="nil"/>
          <w:right w:val="nil"/>
          <w:between w:val="nil"/>
        </w:pBdr>
        <w:tabs>
          <w:tab w:val="left" w:pos="567"/>
          <w:tab w:val="left" w:pos="851"/>
          <w:tab w:val="left" w:pos="992"/>
          <w:tab w:val="left" w:pos="1134"/>
        </w:tabs>
        <w:jc w:val="both"/>
        <w:rPr>
          <w:rFonts w:ascii="Verdana" w:eastAsia="Cambria" w:hAnsi="Verdana"/>
          <w:b/>
          <w:bCs/>
          <w:szCs w:val="24"/>
        </w:rPr>
      </w:pPr>
    </w:p>
    <w:p w14:paraId="371A5A5F" w14:textId="77777777" w:rsidR="00784CCB" w:rsidRPr="00526BC7" w:rsidRDefault="00187D5E" w:rsidP="00526BC7">
      <w:pPr>
        <w:widowControl w:val="0"/>
        <w:pBdr>
          <w:top w:val="nil"/>
          <w:left w:val="nil"/>
          <w:bottom w:val="nil"/>
          <w:right w:val="nil"/>
          <w:between w:val="nil"/>
        </w:pBdr>
        <w:tabs>
          <w:tab w:val="left" w:pos="567"/>
          <w:tab w:val="left" w:pos="851"/>
          <w:tab w:val="left" w:pos="992"/>
          <w:tab w:val="left" w:pos="1134"/>
        </w:tabs>
        <w:ind w:left="360" w:hanging="360"/>
        <w:jc w:val="center"/>
        <w:rPr>
          <w:rFonts w:ascii="Verdana" w:eastAsia="Arial" w:hAnsi="Verdana"/>
          <w:b/>
          <w:caps/>
          <w:szCs w:val="24"/>
        </w:rPr>
      </w:pPr>
      <w:r w:rsidRPr="00526BC7">
        <w:rPr>
          <w:rFonts w:ascii="Verdana" w:eastAsia="Arial" w:hAnsi="Verdana"/>
          <w:b/>
          <w:caps/>
          <w:szCs w:val="24"/>
        </w:rPr>
        <w:t>4.</w:t>
      </w:r>
      <w:r w:rsidRPr="00526BC7">
        <w:rPr>
          <w:rFonts w:ascii="Verdana" w:eastAsia="Arial" w:hAnsi="Verdana"/>
          <w:b/>
          <w:caps/>
          <w:szCs w:val="24"/>
        </w:rPr>
        <w:tab/>
        <w:t>Šalių bendradarbiavimas</w:t>
      </w:r>
    </w:p>
    <w:p w14:paraId="0909B732" w14:textId="77777777" w:rsidR="00784CCB" w:rsidRPr="00526BC7" w:rsidRDefault="00784CCB" w:rsidP="00526BC7">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b/>
          <w:caps/>
          <w:smallCaps/>
          <w:szCs w:val="24"/>
        </w:rPr>
      </w:pPr>
    </w:p>
    <w:p w14:paraId="54C5B3FB" w14:textId="77777777" w:rsidR="00784CCB" w:rsidRPr="00526BC7" w:rsidRDefault="00187D5E" w:rsidP="00526BC7">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Verdana" w:eastAsia="Arial" w:hAnsi="Verdana"/>
          <w:b/>
          <w:szCs w:val="24"/>
        </w:rPr>
      </w:pPr>
      <w:r w:rsidRPr="00526BC7">
        <w:rPr>
          <w:rFonts w:ascii="Verdana" w:eastAsia="Arial" w:hAnsi="Verdana"/>
          <w:b/>
          <w:szCs w:val="24"/>
        </w:rPr>
        <w:t>4.1.</w:t>
      </w:r>
      <w:r w:rsidRPr="00526BC7">
        <w:rPr>
          <w:rFonts w:ascii="Verdana" w:eastAsia="Arial" w:hAnsi="Verdana"/>
          <w:b/>
          <w:szCs w:val="24"/>
        </w:rPr>
        <w:tab/>
        <w:t>Šalių bendradarbiavimo pareiga</w:t>
      </w:r>
    </w:p>
    <w:p w14:paraId="3F969494" w14:textId="77777777" w:rsidR="00784CCB" w:rsidRPr="00526BC7" w:rsidRDefault="00784CCB" w:rsidP="00526BC7">
      <w:pPr>
        <w:keepNext/>
        <w:keepLines/>
        <w:widowControl w:val="0"/>
        <w:pBdr>
          <w:top w:val="nil"/>
          <w:left w:val="nil"/>
          <w:bottom w:val="nil"/>
          <w:right w:val="nil"/>
          <w:between w:val="nil"/>
        </w:pBdr>
        <w:tabs>
          <w:tab w:val="left" w:pos="567"/>
          <w:tab w:val="left" w:pos="851"/>
          <w:tab w:val="left" w:pos="992"/>
          <w:tab w:val="left" w:pos="1134"/>
        </w:tabs>
        <w:outlineLvl w:val="1"/>
        <w:rPr>
          <w:rFonts w:ascii="Verdana" w:eastAsia="Arial" w:hAnsi="Verdana"/>
          <w:b/>
          <w:szCs w:val="24"/>
        </w:rPr>
      </w:pPr>
    </w:p>
    <w:p w14:paraId="0ECEB6EE" w14:textId="77777777" w:rsidR="00784CCB" w:rsidRPr="00526BC7" w:rsidRDefault="00187D5E" w:rsidP="00526BC7">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szCs w:val="24"/>
        </w:rPr>
      </w:pPr>
      <w:r w:rsidRPr="00526BC7">
        <w:rPr>
          <w:rFonts w:ascii="Verdana" w:eastAsia="Arial" w:hAnsi="Verdana"/>
          <w:szCs w:val="24"/>
        </w:rPr>
        <w:t>4.1.1.</w:t>
      </w:r>
      <w:r w:rsidRPr="00526BC7">
        <w:rPr>
          <w:rFonts w:ascii="Verdana" w:eastAsia="Arial" w:hAnsi="Verdana"/>
          <w:szCs w:val="24"/>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B4C6EAD" w14:textId="77777777" w:rsidR="00784CCB" w:rsidRPr="00526BC7" w:rsidRDefault="00187D5E" w:rsidP="00526BC7">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szCs w:val="24"/>
        </w:rPr>
      </w:pPr>
      <w:r w:rsidRPr="00526BC7">
        <w:rPr>
          <w:rFonts w:ascii="Verdana" w:eastAsia="Arial" w:hAnsi="Verdana"/>
          <w:szCs w:val="24"/>
        </w:rPr>
        <w:t>4.1.2.</w:t>
      </w:r>
      <w:r w:rsidRPr="00526BC7">
        <w:rPr>
          <w:rFonts w:ascii="Verdana" w:eastAsia="Arial" w:hAnsi="Verdana"/>
          <w:szCs w:val="24"/>
        </w:rPr>
        <w:tab/>
        <w:t>Šalys įsipareigoja užtikrinti, kad viena kitai teiks dokumentus ir (ar) kitą informaciją, kurie yra būtini Šalių tinkamam įsipareigojimų įvykdymui pagal Sutartį.</w:t>
      </w:r>
    </w:p>
    <w:p w14:paraId="2E3EAEC0" w14:textId="77777777" w:rsidR="00784CCB" w:rsidRPr="00526BC7" w:rsidRDefault="00187D5E" w:rsidP="00526BC7">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szCs w:val="24"/>
        </w:rPr>
      </w:pPr>
      <w:r w:rsidRPr="00526BC7">
        <w:rPr>
          <w:rFonts w:ascii="Verdana" w:eastAsia="Arial" w:hAnsi="Verdana"/>
          <w:szCs w:val="24"/>
        </w:rPr>
        <w:t>4.1.3.</w:t>
      </w:r>
      <w:r w:rsidRPr="00526BC7">
        <w:rPr>
          <w:rFonts w:ascii="Verdana" w:eastAsia="Arial" w:hAnsi="Verdana"/>
          <w:szCs w:val="24"/>
        </w:rPr>
        <w:tab/>
      </w:r>
      <w:r w:rsidRPr="00526BC7">
        <w:rPr>
          <w:rFonts w:ascii="Verdana" w:eastAsia="Arial" w:hAnsi="Verdana"/>
          <w:szCs w:val="24"/>
          <w:shd w:val="clear" w:color="auto" w:fill="FFFFFF"/>
        </w:rPr>
        <w:t xml:space="preserve">Jeigu Šalis susiduria su </w:t>
      </w:r>
      <w:r w:rsidRPr="00526BC7">
        <w:rPr>
          <w:rFonts w:ascii="Verdana" w:eastAsia="Arial" w:hAnsi="Verdana"/>
          <w:szCs w:val="24"/>
        </w:rPr>
        <w:t>S</w:t>
      </w:r>
      <w:r w:rsidRPr="00526BC7">
        <w:rPr>
          <w:rFonts w:ascii="Verdana" w:eastAsia="Arial" w:hAnsi="Verdana"/>
          <w:szCs w:val="24"/>
          <w:shd w:val="clear" w:color="auto" w:fill="FFFFFF"/>
        </w:rPr>
        <w:t>utarties vykdymo kliūtimi, ji turi nedelsdama, bet ne vėliau kaip per 5 (penkias) darbo dienas, įspėti kitą Šalį apie tokia</w:t>
      </w:r>
      <w:r w:rsidRPr="00526BC7">
        <w:rPr>
          <w:rFonts w:ascii="Verdana" w:eastAsia="Arial" w:hAnsi="Verdana"/>
          <w:szCs w:val="24"/>
        </w:rPr>
        <w:t>s</w:t>
      </w:r>
      <w:r w:rsidRPr="00526BC7">
        <w:rPr>
          <w:rFonts w:ascii="Verdana" w:eastAsia="Arial" w:hAnsi="Verdana"/>
          <w:szCs w:val="24"/>
          <w:shd w:val="clear" w:color="auto" w:fill="FFFFFF"/>
        </w:rPr>
        <w:t xml:space="preserve"> kliūtis</w:t>
      </w:r>
      <w:r w:rsidRPr="00526BC7">
        <w:rPr>
          <w:rFonts w:ascii="Verdana" w:eastAsia="Arial" w:hAnsi="Verdana"/>
          <w:szCs w:val="24"/>
        </w:rPr>
        <w:t xml:space="preserve"> ir imtis visų nuo jos priklausančių protingų priemonių toms kliūtims pašalinti.</w:t>
      </w:r>
    </w:p>
    <w:p w14:paraId="35C2D5AA" w14:textId="77777777" w:rsidR="00784CCB" w:rsidRPr="00526BC7" w:rsidRDefault="00784CCB" w:rsidP="00526BC7">
      <w:pPr>
        <w:widowControl w:val="0"/>
        <w:pBdr>
          <w:top w:val="nil"/>
          <w:left w:val="nil"/>
          <w:bottom w:val="nil"/>
          <w:right w:val="nil"/>
          <w:between w:val="nil"/>
        </w:pBdr>
        <w:tabs>
          <w:tab w:val="left" w:pos="567"/>
          <w:tab w:val="left" w:pos="851"/>
          <w:tab w:val="left" w:pos="992"/>
          <w:tab w:val="left" w:pos="1134"/>
        </w:tabs>
        <w:ind w:firstLine="53"/>
        <w:jc w:val="both"/>
        <w:rPr>
          <w:rFonts w:ascii="Verdana" w:eastAsia="Arial" w:hAnsi="Verdana"/>
          <w:b/>
          <w:bCs/>
          <w:szCs w:val="24"/>
        </w:rPr>
      </w:pPr>
    </w:p>
    <w:p w14:paraId="0E8BB367" w14:textId="77777777" w:rsidR="00784CCB" w:rsidRPr="00526BC7" w:rsidRDefault="00187D5E" w:rsidP="00526BC7">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Verdana" w:eastAsia="Arial" w:hAnsi="Verdana"/>
          <w:b/>
          <w:bCs/>
          <w:szCs w:val="24"/>
        </w:rPr>
      </w:pPr>
      <w:r w:rsidRPr="00526BC7">
        <w:rPr>
          <w:rFonts w:ascii="Verdana" w:eastAsia="Arial" w:hAnsi="Verdana"/>
          <w:b/>
          <w:bCs/>
          <w:szCs w:val="24"/>
        </w:rPr>
        <w:t>4.2.</w:t>
      </w:r>
      <w:r w:rsidRPr="00526BC7">
        <w:rPr>
          <w:rFonts w:ascii="Verdana" w:hAnsi="Verdana"/>
          <w:szCs w:val="24"/>
        </w:rPr>
        <w:tab/>
      </w:r>
      <w:r w:rsidRPr="00526BC7">
        <w:rPr>
          <w:rFonts w:ascii="Verdana" w:eastAsia="Arial" w:hAnsi="Verdana"/>
          <w:b/>
          <w:bCs/>
          <w:szCs w:val="24"/>
        </w:rPr>
        <w:t>Kontaktiniai asmenys</w:t>
      </w:r>
    </w:p>
    <w:p w14:paraId="206E2553" w14:textId="77777777" w:rsidR="00784CCB" w:rsidRPr="00526BC7" w:rsidRDefault="00784CCB" w:rsidP="00526BC7">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Verdana" w:eastAsia="Arial" w:hAnsi="Verdana"/>
          <w:b/>
          <w:szCs w:val="24"/>
        </w:rPr>
      </w:pPr>
    </w:p>
    <w:p w14:paraId="3C9AAFC1" w14:textId="77777777" w:rsidR="00784CCB" w:rsidRPr="00526BC7" w:rsidRDefault="00187D5E" w:rsidP="00526BC7">
      <w:pPr>
        <w:widowControl w:val="0"/>
        <w:tabs>
          <w:tab w:val="left" w:pos="567"/>
          <w:tab w:val="left" w:pos="709"/>
          <w:tab w:val="left" w:pos="851"/>
          <w:tab w:val="left" w:pos="992"/>
          <w:tab w:val="left" w:pos="1134"/>
        </w:tabs>
        <w:jc w:val="both"/>
        <w:rPr>
          <w:rFonts w:ascii="Verdana" w:eastAsia="Arial" w:hAnsi="Verdana"/>
          <w:szCs w:val="24"/>
        </w:rPr>
      </w:pPr>
      <w:r w:rsidRPr="00526BC7">
        <w:rPr>
          <w:rFonts w:ascii="Verdana" w:eastAsia="Arial" w:hAnsi="Verdana"/>
          <w:szCs w:val="24"/>
        </w:rPr>
        <w:t>4.2.1.</w:t>
      </w:r>
      <w:r w:rsidRPr="00526BC7">
        <w:rPr>
          <w:rFonts w:ascii="Verdana" w:hAnsi="Verdana"/>
          <w:szCs w:val="24"/>
        </w:rPr>
        <w:tab/>
      </w:r>
      <w:r w:rsidRPr="00526BC7">
        <w:rPr>
          <w:rFonts w:ascii="Verdana" w:eastAsia="Arial" w:hAnsi="Verdana"/>
          <w:szCs w:val="24"/>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15554759" w14:textId="77777777" w:rsidR="00784CCB" w:rsidRPr="00526BC7" w:rsidRDefault="00187D5E" w:rsidP="00526BC7">
      <w:pPr>
        <w:widowControl w:val="0"/>
        <w:tabs>
          <w:tab w:val="left" w:pos="567"/>
          <w:tab w:val="left" w:pos="709"/>
          <w:tab w:val="left" w:pos="851"/>
          <w:tab w:val="left" w:pos="992"/>
          <w:tab w:val="left" w:pos="1134"/>
        </w:tabs>
        <w:jc w:val="both"/>
        <w:rPr>
          <w:rFonts w:ascii="Verdana" w:eastAsia="Arial" w:hAnsi="Verdana"/>
          <w:szCs w:val="24"/>
        </w:rPr>
      </w:pPr>
      <w:r w:rsidRPr="00526BC7">
        <w:rPr>
          <w:rFonts w:ascii="Verdana" w:eastAsia="Arial" w:hAnsi="Verdana"/>
          <w:szCs w:val="24"/>
        </w:rPr>
        <w:t>4.2.2.</w:t>
      </w:r>
      <w:r w:rsidRPr="00526BC7">
        <w:rPr>
          <w:rFonts w:ascii="Verdana" w:eastAsia="Arial" w:hAnsi="Verdana"/>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526BC7">
        <w:rPr>
          <w:rFonts w:ascii="Verdana" w:hAnsi="Verdana"/>
          <w:szCs w:val="24"/>
        </w:rPr>
        <w:t xml:space="preserve"> </w:t>
      </w:r>
      <w:r w:rsidRPr="00526BC7">
        <w:rPr>
          <w:rFonts w:ascii="Verdana" w:eastAsia="Arial" w:hAnsi="Verdana"/>
          <w:szCs w:val="24"/>
        </w:rPr>
        <w:t>vardą, pavardę, el. paštą ir telefono numerį.</w:t>
      </w:r>
    </w:p>
    <w:p w14:paraId="039ED8B5" w14:textId="77777777" w:rsidR="00784CCB" w:rsidRPr="00526BC7" w:rsidRDefault="00187D5E" w:rsidP="00526BC7">
      <w:pPr>
        <w:widowControl w:val="0"/>
        <w:tabs>
          <w:tab w:val="left" w:pos="567"/>
          <w:tab w:val="left" w:pos="709"/>
          <w:tab w:val="left" w:pos="851"/>
          <w:tab w:val="left" w:pos="992"/>
          <w:tab w:val="left" w:pos="1134"/>
        </w:tabs>
        <w:jc w:val="both"/>
        <w:rPr>
          <w:rFonts w:ascii="Verdana" w:eastAsia="Arial" w:hAnsi="Verdana"/>
          <w:szCs w:val="24"/>
        </w:rPr>
      </w:pPr>
      <w:r w:rsidRPr="00526BC7">
        <w:rPr>
          <w:rFonts w:ascii="Verdana" w:eastAsia="Arial" w:hAnsi="Verdana"/>
          <w:szCs w:val="24"/>
        </w:rPr>
        <w:t>4.2.3.</w:t>
      </w:r>
      <w:r w:rsidRPr="00526BC7">
        <w:rPr>
          <w:rFonts w:ascii="Verdana" w:hAnsi="Verdana"/>
          <w:szCs w:val="24"/>
        </w:rPr>
        <w:tab/>
      </w:r>
      <w:r w:rsidRPr="00526BC7">
        <w:rPr>
          <w:rFonts w:ascii="Verdana" w:eastAsia="Arial" w:hAnsi="Verdana"/>
          <w:szCs w:val="24"/>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7FEC5424" w14:textId="77777777" w:rsidR="00784CCB" w:rsidRPr="00526BC7" w:rsidRDefault="00784CCB" w:rsidP="00526BC7">
      <w:pPr>
        <w:widowControl w:val="0"/>
        <w:tabs>
          <w:tab w:val="left" w:pos="567"/>
          <w:tab w:val="left" w:pos="709"/>
          <w:tab w:val="left" w:pos="851"/>
          <w:tab w:val="left" w:pos="992"/>
          <w:tab w:val="left" w:pos="1134"/>
        </w:tabs>
        <w:jc w:val="both"/>
        <w:rPr>
          <w:rFonts w:ascii="Verdana" w:eastAsia="Arial" w:hAnsi="Verdana"/>
          <w:b/>
          <w:bCs/>
          <w:szCs w:val="24"/>
        </w:rPr>
      </w:pPr>
    </w:p>
    <w:p w14:paraId="2864F8B8" w14:textId="77777777" w:rsidR="00784CCB" w:rsidRPr="00526BC7" w:rsidRDefault="00187D5E" w:rsidP="00526BC7">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ascii="Verdana" w:eastAsia="Arial" w:hAnsi="Verdana"/>
          <w:b/>
          <w:bCs/>
          <w:caps/>
          <w:szCs w:val="24"/>
        </w:rPr>
      </w:pPr>
      <w:r w:rsidRPr="00526BC7">
        <w:rPr>
          <w:rFonts w:ascii="Verdana" w:eastAsia="Arial" w:hAnsi="Verdana"/>
          <w:b/>
          <w:bCs/>
          <w:caps/>
          <w:szCs w:val="24"/>
        </w:rPr>
        <w:t>5.</w:t>
      </w:r>
      <w:r w:rsidRPr="00526BC7">
        <w:rPr>
          <w:rFonts w:ascii="Verdana" w:hAnsi="Verdana"/>
          <w:szCs w:val="24"/>
        </w:rPr>
        <w:tab/>
      </w:r>
      <w:r w:rsidRPr="00526BC7">
        <w:rPr>
          <w:rFonts w:ascii="Verdana" w:eastAsia="Arial" w:hAnsi="Verdana"/>
          <w:b/>
          <w:bCs/>
          <w:caps/>
          <w:szCs w:val="24"/>
        </w:rPr>
        <w:t>SUTARTIES VYKDYMO METU PATEIKIAMI dokumentai</w:t>
      </w:r>
    </w:p>
    <w:p w14:paraId="44A66643" w14:textId="77777777" w:rsidR="00784CCB" w:rsidRPr="00526BC7" w:rsidRDefault="00784CCB" w:rsidP="00526BC7">
      <w:pPr>
        <w:keepNext/>
        <w:keepLines/>
        <w:pBdr>
          <w:top w:val="nil"/>
          <w:left w:val="nil"/>
          <w:bottom w:val="nil"/>
          <w:right w:val="nil"/>
          <w:between w:val="nil"/>
        </w:pBdr>
        <w:tabs>
          <w:tab w:val="left" w:pos="0"/>
          <w:tab w:val="left" w:pos="426"/>
          <w:tab w:val="left" w:pos="567"/>
          <w:tab w:val="left" w:pos="851"/>
          <w:tab w:val="left" w:pos="992"/>
          <w:tab w:val="left" w:pos="1134"/>
        </w:tabs>
        <w:jc w:val="both"/>
        <w:outlineLvl w:val="1"/>
        <w:rPr>
          <w:rFonts w:ascii="Verdana" w:eastAsia="Arial" w:hAnsi="Verdana"/>
          <w:b/>
          <w:szCs w:val="24"/>
        </w:rPr>
      </w:pPr>
    </w:p>
    <w:p w14:paraId="3EADF3C1" w14:textId="77777777" w:rsidR="00784CCB" w:rsidRPr="00526BC7" w:rsidRDefault="00187D5E" w:rsidP="00526BC7">
      <w:pPr>
        <w:widowControl w:val="0"/>
        <w:tabs>
          <w:tab w:val="left" w:pos="567"/>
          <w:tab w:val="left" w:pos="709"/>
          <w:tab w:val="left" w:pos="851"/>
          <w:tab w:val="left" w:pos="992"/>
          <w:tab w:val="left" w:pos="1134"/>
        </w:tabs>
        <w:jc w:val="both"/>
        <w:rPr>
          <w:rFonts w:ascii="Verdana" w:eastAsia="Arial" w:hAnsi="Verdana"/>
          <w:szCs w:val="24"/>
        </w:rPr>
      </w:pPr>
      <w:r w:rsidRPr="00526BC7">
        <w:rPr>
          <w:rFonts w:ascii="Verdana" w:eastAsia="Arial" w:hAnsi="Verdana"/>
          <w:szCs w:val="24"/>
        </w:rPr>
        <w:t>5.1.</w:t>
      </w:r>
      <w:r w:rsidRPr="00526BC7">
        <w:rPr>
          <w:rFonts w:ascii="Verdana" w:hAnsi="Verdana"/>
          <w:szCs w:val="24"/>
        </w:rPr>
        <w:tab/>
      </w:r>
      <w:r w:rsidRPr="00526BC7">
        <w:rPr>
          <w:rFonts w:ascii="Verdana" w:eastAsia="Arial" w:hAnsi="Verdana"/>
          <w:szCs w:val="24"/>
        </w:rPr>
        <w:t>Jeigu Tiekėjas turi parengti ir (ar) pateikti Pirkėjui Paslaugų rezultato naudojimo instrukcijas, jos turi būti aiškios ir detalios, kad Pirkėjas, vadovaudamasis jomis, galėtų tinkamai naudotis Paslaugų rezultatu.</w:t>
      </w:r>
    </w:p>
    <w:p w14:paraId="326CFDAB" w14:textId="77777777" w:rsidR="00784CCB" w:rsidRPr="00526BC7" w:rsidRDefault="00187D5E" w:rsidP="00526BC7">
      <w:pPr>
        <w:widowControl w:val="0"/>
        <w:tabs>
          <w:tab w:val="left" w:pos="567"/>
          <w:tab w:val="left" w:pos="709"/>
          <w:tab w:val="left" w:pos="851"/>
          <w:tab w:val="left" w:pos="992"/>
          <w:tab w:val="left" w:pos="1134"/>
        </w:tabs>
        <w:jc w:val="both"/>
        <w:rPr>
          <w:rFonts w:ascii="Verdana" w:eastAsia="Arial" w:hAnsi="Verdana"/>
          <w:szCs w:val="24"/>
        </w:rPr>
      </w:pPr>
      <w:r w:rsidRPr="00526BC7">
        <w:rPr>
          <w:rFonts w:ascii="Verdana" w:eastAsia="Arial" w:hAnsi="Verdana"/>
          <w:szCs w:val="24"/>
        </w:rPr>
        <w:t>5.2.</w:t>
      </w:r>
      <w:r w:rsidRPr="00526BC7">
        <w:rPr>
          <w:rFonts w:ascii="Verdana" w:eastAsia="Arial" w:hAnsi="Verdana"/>
          <w:szCs w:val="24"/>
        </w:rPr>
        <w:tab/>
        <w:t xml:space="preserve">Tuo atveju, kai pagal Sutartį turi būti vykdomi mokymai ir (arba) atliekami </w:t>
      </w:r>
      <w:r w:rsidRPr="00526BC7">
        <w:rPr>
          <w:rFonts w:ascii="Verdana" w:eastAsia="Arial" w:hAnsi="Verdana"/>
          <w:szCs w:val="24"/>
        </w:rPr>
        <w:lastRenderedPageBreak/>
        <w:t>bandymai, Tiekėjas privalo perduoti Pirkėjui naudojimo instrukcijas prieš tokius mokymus ir (arba) bandymus, o po mokymų ir (arba) bandymų patikslinti ir papildyti naudojimo instrukcijas, atsižvelgdamas į mokymų ir (arba) bandymų eigą ir rezultatus.</w:t>
      </w:r>
    </w:p>
    <w:p w14:paraId="1A4C58B3" w14:textId="77777777" w:rsidR="00784CCB" w:rsidRPr="00526BC7" w:rsidRDefault="00187D5E" w:rsidP="00526BC7">
      <w:pPr>
        <w:widowControl w:val="0"/>
        <w:tabs>
          <w:tab w:val="left" w:pos="567"/>
          <w:tab w:val="left" w:pos="709"/>
          <w:tab w:val="left" w:pos="851"/>
          <w:tab w:val="left" w:pos="992"/>
          <w:tab w:val="left" w:pos="1134"/>
        </w:tabs>
        <w:jc w:val="both"/>
        <w:rPr>
          <w:rFonts w:ascii="Verdana" w:eastAsia="Arial" w:hAnsi="Verdana"/>
          <w:szCs w:val="24"/>
        </w:rPr>
      </w:pPr>
      <w:r w:rsidRPr="00526BC7">
        <w:rPr>
          <w:rFonts w:ascii="Verdana" w:eastAsia="Arial" w:hAnsi="Verdana"/>
          <w:szCs w:val="24"/>
        </w:rPr>
        <w:t>5.3.</w:t>
      </w:r>
      <w:r w:rsidRPr="00526BC7">
        <w:rPr>
          <w:rFonts w:ascii="Verdana" w:eastAsia="Arial" w:hAnsi="Verdana"/>
          <w:szCs w:val="24"/>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7DF37AC1" w14:textId="77777777" w:rsidR="00784CCB" w:rsidRPr="00526BC7" w:rsidRDefault="00784CCB" w:rsidP="00526BC7">
      <w:pPr>
        <w:widowControl w:val="0"/>
        <w:tabs>
          <w:tab w:val="left" w:pos="567"/>
          <w:tab w:val="left" w:pos="709"/>
          <w:tab w:val="left" w:pos="851"/>
          <w:tab w:val="left" w:pos="992"/>
          <w:tab w:val="left" w:pos="1134"/>
        </w:tabs>
        <w:jc w:val="both"/>
        <w:rPr>
          <w:rFonts w:ascii="Verdana" w:eastAsia="Arial" w:hAnsi="Verdana"/>
          <w:b/>
          <w:bCs/>
          <w:szCs w:val="24"/>
        </w:rPr>
      </w:pPr>
    </w:p>
    <w:p w14:paraId="00B93301" w14:textId="77777777" w:rsidR="00784CCB" w:rsidRPr="00526BC7" w:rsidRDefault="00187D5E" w:rsidP="00526BC7">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Verdana" w:eastAsia="Arial" w:hAnsi="Verdana"/>
          <w:b/>
          <w:caps/>
          <w:szCs w:val="24"/>
        </w:rPr>
      </w:pPr>
      <w:r w:rsidRPr="00526BC7">
        <w:rPr>
          <w:rFonts w:ascii="Verdana" w:eastAsia="Arial" w:hAnsi="Verdana"/>
          <w:b/>
          <w:caps/>
          <w:szCs w:val="24"/>
        </w:rPr>
        <w:t>6.</w:t>
      </w:r>
      <w:r w:rsidRPr="00526BC7">
        <w:rPr>
          <w:rFonts w:ascii="Verdana" w:eastAsia="Arial" w:hAnsi="Verdana"/>
          <w:b/>
          <w:caps/>
          <w:szCs w:val="24"/>
        </w:rPr>
        <w:tab/>
      </w:r>
      <w:r w:rsidRPr="00526BC7">
        <w:rPr>
          <w:rFonts w:ascii="Verdana" w:eastAsia="Arial" w:hAnsi="Verdana"/>
          <w:b/>
          <w:bCs/>
          <w:szCs w:val="24"/>
        </w:rPr>
        <w:t>PASLAUGŲ</w:t>
      </w:r>
      <w:r w:rsidRPr="00526BC7">
        <w:rPr>
          <w:rFonts w:ascii="Verdana" w:eastAsia="Arial" w:hAnsi="Verdana"/>
          <w:b/>
          <w:caps/>
          <w:szCs w:val="24"/>
        </w:rPr>
        <w:t xml:space="preserve"> </w:t>
      </w:r>
      <w:r w:rsidRPr="00526BC7">
        <w:rPr>
          <w:rFonts w:ascii="Verdana" w:eastAsia="Arial" w:hAnsi="Verdana"/>
          <w:b/>
          <w:bCs/>
          <w:szCs w:val="24"/>
        </w:rPr>
        <w:t>TEIKIMO</w:t>
      </w:r>
      <w:r w:rsidRPr="00526BC7">
        <w:rPr>
          <w:rFonts w:ascii="Verdana" w:eastAsia="Arial" w:hAnsi="Verdana"/>
          <w:b/>
          <w:caps/>
          <w:szCs w:val="24"/>
        </w:rPr>
        <w:t xml:space="preserve"> PABAIGA IR </w:t>
      </w:r>
      <w:r w:rsidRPr="00526BC7">
        <w:rPr>
          <w:rFonts w:ascii="Verdana" w:eastAsia="Arial" w:hAnsi="Verdana"/>
          <w:b/>
          <w:bCs/>
          <w:szCs w:val="24"/>
        </w:rPr>
        <w:t>PASLAUGŲ REZULTATO</w:t>
      </w:r>
      <w:r w:rsidRPr="00526BC7">
        <w:rPr>
          <w:rFonts w:ascii="Verdana" w:eastAsia="Arial" w:hAnsi="Verdana"/>
          <w:b/>
          <w:szCs w:val="24"/>
        </w:rPr>
        <w:t xml:space="preserve"> </w:t>
      </w:r>
      <w:r w:rsidRPr="00526BC7">
        <w:rPr>
          <w:rFonts w:ascii="Verdana" w:eastAsia="Arial" w:hAnsi="Verdana"/>
          <w:b/>
          <w:caps/>
          <w:szCs w:val="24"/>
        </w:rPr>
        <w:t>priėmimas</w:t>
      </w:r>
    </w:p>
    <w:p w14:paraId="5BE66EA0" w14:textId="77777777" w:rsidR="00784CCB" w:rsidRPr="00526BC7" w:rsidRDefault="00784CCB" w:rsidP="00526BC7">
      <w:pPr>
        <w:keepNext/>
        <w:keepLines/>
        <w:widowControl w:val="0"/>
        <w:pBdr>
          <w:top w:val="nil"/>
          <w:left w:val="nil"/>
          <w:bottom w:val="nil"/>
          <w:right w:val="nil"/>
          <w:between w:val="nil"/>
        </w:pBdr>
        <w:tabs>
          <w:tab w:val="left" w:pos="426"/>
          <w:tab w:val="left" w:pos="567"/>
          <w:tab w:val="left" w:pos="851"/>
          <w:tab w:val="left" w:pos="992"/>
          <w:tab w:val="left" w:pos="1134"/>
        </w:tabs>
        <w:rPr>
          <w:rFonts w:ascii="Verdana" w:eastAsia="Arial" w:hAnsi="Verdana"/>
          <w:b/>
          <w:caps/>
          <w:szCs w:val="24"/>
        </w:rPr>
      </w:pPr>
    </w:p>
    <w:p w14:paraId="322ED1FC" w14:textId="77777777" w:rsidR="00784CCB" w:rsidRPr="00526BC7" w:rsidRDefault="00187D5E" w:rsidP="00526BC7">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Verdana" w:eastAsia="Arial" w:hAnsi="Verdana"/>
          <w:b/>
          <w:szCs w:val="24"/>
        </w:rPr>
      </w:pPr>
      <w:r w:rsidRPr="00526BC7">
        <w:rPr>
          <w:rFonts w:ascii="Verdana" w:eastAsia="Arial" w:hAnsi="Verdana"/>
          <w:b/>
          <w:szCs w:val="24"/>
        </w:rPr>
        <w:t>6.1.</w:t>
      </w:r>
      <w:r w:rsidRPr="00526BC7">
        <w:rPr>
          <w:rFonts w:ascii="Verdana" w:eastAsia="Arial" w:hAnsi="Verdana"/>
          <w:b/>
          <w:szCs w:val="24"/>
        </w:rPr>
        <w:tab/>
      </w:r>
      <w:r w:rsidRPr="00526BC7">
        <w:rPr>
          <w:rFonts w:ascii="Verdana" w:eastAsia="Arial" w:hAnsi="Verdana"/>
          <w:b/>
          <w:bCs/>
          <w:szCs w:val="24"/>
        </w:rPr>
        <w:t>Paslaugų</w:t>
      </w:r>
      <w:r w:rsidRPr="00526BC7">
        <w:rPr>
          <w:rFonts w:ascii="Verdana" w:eastAsia="Arial" w:hAnsi="Verdana"/>
          <w:b/>
          <w:szCs w:val="24"/>
        </w:rPr>
        <w:t xml:space="preserve"> teikimo pabaiga</w:t>
      </w:r>
    </w:p>
    <w:p w14:paraId="493A7807" w14:textId="77777777" w:rsidR="00784CCB" w:rsidRPr="00526BC7" w:rsidRDefault="00784CCB" w:rsidP="00526BC7">
      <w:pPr>
        <w:keepNext/>
        <w:keepLines/>
        <w:widowControl w:val="0"/>
        <w:pBdr>
          <w:top w:val="nil"/>
          <w:left w:val="nil"/>
          <w:bottom w:val="nil"/>
          <w:right w:val="nil"/>
          <w:between w:val="nil"/>
        </w:pBdr>
        <w:tabs>
          <w:tab w:val="left" w:pos="567"/>
          <w:tab w:val="left" w:pos="851"/>
          <w:tab w:val="left" w:pos="992"/>
          <w:tab w:val="left" w:pos="1134"/>
        </w:tabs>
        <w:outlineLvl w:val="1"/>
        <w:rPr>
          <w:rFonts w:ascii="Verdana" w:eastAsia="Arial" w:hAnsi="Verdana"/>
          <w:b/>
          <w:szCs w:val="24"/>
        </w:rPr>
      </w:pPr>
    </w:p>
    <w:p w14:paraId="631B8952" w14:textId="77777777" w:rsidR="00784CCB" w:rsidRPr="00526BC7" w:rsidRDefault="00187D5E" w:rsidP="00526BC7">
      <w:pPr>
        <w:widowControl w:val="0"/>
        <w:tabs>
          <w:tab w:val="left" w:pos="567"/>
          <w:tab w:val="left" w:pos="851"/>
          <w:tab w:val="left" w:pos="992"/>
          <w:tab w:val="left" w:pos="1134"/>
        </w:tabs>
        <w:jc w:val="both"/>
        <w:rPr>
          <w:rFonts w:ascii="Verdana" w:eastAsia="Arial" w:hAnsi="Verdana"/>
          <w:szCs w:val="24"/>
        </w:rPr>
      </w:pPr>
      <w:r w:rsidRPr="00526BC7">
        <w:rPr>
          <w:rFonts w:ascii="Verdana" w:eastAsia="Arial" w:hAnsi="Verdana"/>
          <w:szCs w:val="24"/>
        </w:rPr>
        <w:t>6.1.1.</w:t>
      </w:r>
      <w:r w:rsidRPr="00526BC7">
        <w:rPr>
          <w:rFonts w:ascii="Verdana" w:eastAsia="Arial" w:hAnsi="Verdana"/>
          <w:szCs w:val="24"/>
        </w:rPr>
        <w:tab/>
        <w:t>Paslaugų teikimas laikomas užbaigtu, kai yra įvykdytos visos šios sąlygos:</w:t>
      </w:r>
    </w:p>
    <w:p w14:paraId="326FF465" w14:textId="77777777" w:rsidR="00784CCB" w:rsidRPr="00526BC7" w:rsidRDefault="00187D5E" w:rsidP="00526BC7">
      <w:pPr>
        <w:widowControl w:val="0"/>
        <w:tabs>
          <w:tab w:val="left" w:pos="567"/>
          <w:tab w:val="left" w:pos="851"/>
          <w:tab w:val="left" w:pos="992"/>
          <w:tab w:val="left" w:pos="1134"/>
        </w:tabs>
        <w:jc w:val="both"/>
        <w:rPr>
          <w:rFonts w:ascii="Verdana" w:eastAsia="Arial" w:hAnsi="Verdana"/>
          <w:szCs w:val="24"/>
        </w:rPr>
      </w:pPr>
      <w:r w:rsidRPr="00526BC7">
        <w:rPr>
          <w:rFonts w:ascii="Verdana" w:eastAsia="Arial" w:hAnsi="Verdana"/>
          <w:szCs w:val="24"/>
        </w:rPr>
        <w:t>6.1.1.1.</w:t>
      </w:r>
      <w:r w:rsidRPr="00526BC7">
        <w:rPr>
          <w:rFonts w:ascii="Verdana" w:eastAsia="Arial" w:hAnsi="Verdana"/>
          <w:szCs w:val="24"/>
        </w:rPr>
        <w:tab/>
        <w:t xml:space="preserve">Tiekėjas suteikė visas Paslaugas pagal Sutarties ir </w:t>
      </w:r>
      <w:r w:rsidRPr="00526BC7">
        <w:rPr>
          <w:rFonts w:ascii="Verdana" w:hAnsi="Verdana"/>
          <w:szCs w:val="24"/>
        </w:rPr>
        <w:t>įstatymų bei kitų teisės aktų</w:t>
      </w:r>
      <w:r w:rsidRPr="00526BC7">
        <w:rPr>
          <w:rFonts w:ascii="Verdana" w:eastAsia="Arial" w:hAnsi="Verdana"/>
          <w:szCs w:val="24"/>
        </w:rPr>
        <w:t xml:space="preserve"> reikalavimus;</w:t>
      </w:r>
    </w:p>
    <w:p w14:paraId="0BFF85DC" w14:textId="77777777" w:rsidR="00784CCB" w:rsidRPr="00526BC7" w:rsidRDefault="00187D5E" w:rsidP="00526BC7">
      <w:pPr>
        <w:widowControl w:val="0"/>
        <w:tabs>
          <w:tab w:val="left" w:pos="567"/>
          <w:tab w:val="left" w:pos="851"/>
          <w:tab w:val="left" w:pos="992"/>
          <w:tab w:val="left" w:pos="1134"/>
        </w:tabs>
        <w:jc w:val="both"/>
        <w:rPr>
          <w:rFonts w:ascii="Verdana" w:eastAsia="Arial" w:hAnsi="Verdana"/>
          <w:szCs w:val="24"/>
        </w:rPr>
      </w:pPr>
      <w:r w:rsidRPr="00526BC7">
        <w:rPr>
          <w:rFonts w:ascii="Verdana" w:eastAsia="Arial" w:hAnsi="Verdana"/>
          <w:szCs w:val="24"/>
        </w:rPr>
        <w:t>6.1.1.2.</w:t>
      </w:r>
      <w:r w:rsidRPr="00526BC7">
        <w:rPr>
          <w:rFonts w:ascii="Verdana" w:eastAsia="Arial" w:hAnsi="Verdana"/>
          <w:szCs w:val="24"/>
        </w:rPr>
        <w:tab/>
        <w:t>Tiekėjas perdavė Pirkėjui visą reikalingą dokumentaciją, įskaitant naudojimo instrukcijas, sertifikatus ir garantijas (jei to reikalaujama);</w:t>
      </w:r>
    </w:p>
    <w:p w14:paraId="64BF011E" w14:textId="77777777" w:rsidR="00784CCB" w:rsidRPr="00526BC7" w:rsidRDefault="00187D5E" w:rsidP="00526BC7">
      <w:pPr>
        <w:widowControl w:val="0"/>
        <w:tabs>
          <w:tab w:val="left" w:pos="567"/>
          <w:tab w:val="left" w:pos="851"/>
          <w:tab w:val="left" w:pos="992"/>
          <w:tab w:val="left" w:pos="1134"/>
        </w:tabs>
        <w:jc w:val="both"/>
        <w:rPr>
          <w:rFonts w:ascii="Verdana" w:eastAsia="Arial" w:hAnsi="Verdana"/>
          <w:szCs w:val="24"/>
        </w:rPr>
      </w:pPr>
      <w:r w:rsidRPr="00526BC7">
        <w:rPr>
          <w:rFonts w:ascii="Verdana" w:eastAsia="Arial" w:hAnsi="Verdana"/>
          <w:szCs w:val="24"/>
        </w:rPr>
        <w:t>6.1.1.3.</w:t>
      </w:r>
      <w:r w:rsidRPr="00526BC7">
        <w:rPr>
          <w:rFonts w:ascii="Verdana" w:hAnsi="Verdana"/>
          <w:szCs w:val="24"/>
        </w:rPr>
        <w:tab/>
      </w:r>
      <w:r w:rsidRPr="00526BC7">
        <w:rPr>
          <w:rFonts w:ascii="Verdana" w:eastAsia="Arial" w:hAnsi="Verdana"/>
          <w:szCs w:val="24"/>
        </w:rPr>
        <w:t>Tiekėjas apmokė Pirkėjo personalą, kaip naudotis Paslaugų rezultatu (jeigu to reikalaujama);</w:t>
      </w:r>
    </w:p>
    <w:p w14:paraId="0E9ABE95" w14:textId="77777777" w:rsidR="00784CCB" w:rsidRPr="00526BC7" w:rsidRDefault="00187D5E" w:rsidP="00526BC7">
      <w:pPr>
        <w:widowControl w:val="0"/>
        <w:tabs>
          <w:tab w:val="left" w:pos="567"/>
          <w:tab w:val="left" w:pos="851"/>
          <w:tab w:val="left" w:pos="992"/>
          <w:tab w:val="left" w:pos="1134"/>
        </w:tabs>
        <w:jc w:val="both"/>
        <w:rPr>
          <w:rFonts w:ascii="Verdana" w:eastAsia="Arial" w:hAnsi="Verdana"/>
          <w:szCs w:val="24"/>
        </w:rPr>
      </w:pPr>
      <w:r w:rsidRPr="00526BC7">
        <w:rPr>
          <w:rFonts w:ascii="Verdana" w:eastAsia="Arial" w:hAnsi="Verdana"/>
          <w:szCs w:val="24"/>
        </w:rPr>
        <w:t>6.1.1.4.</w:t>
      </w:r>
      <w:r w:rsidRPr="00526BC7">
        <w:rPr>
          <w:rFonts w:ascii="Verdana" w:hAnsi="Verdana"/>
          <w:szCs w:val="24"/>
        </w:rPr>
        <w:tab/>
      </w:r>
      <w:r w:rsidRPr="00526BC7">
        <w:rPr>
          <w:rFonts w:ascii="Verdana" w:eastAsia="Arial" w:hAnsi="Verdana"/>
          <w:szCs w:val="24"/>
        </w:rPr>
        <w:t>buvo pasirašytas Paslaugų perdavimo–priėmimo aktas ar Paslaugų perdavimo–priėmimo aktai, jei numatytas Paslaugų teikimas etapais ar periodais, ar kitas Sutartyje numatytas dokumentas, nuo kurio pasirašymo laikoma, kad Paslaugos buvo priimtos;</w:t>
      </w:r>
    </w:p>
    <w:p w14:paraId="618E1612" w14:textId="77777777" w:rsidR="00784CCB" w:rsidRPr="00526BC7" w:rsidRDefault="00187D5E" w:rsidP="00526BC7">
      <w:pPr>
        <w:widowControl w:val="0"/>
        <w:tabs>
          <w:tab w:val="left" w:pos="567"/>
          <w:tab w:val="left" w:pos="851"/>
          <w:tab w:val="left" w:pos="992"/>
          <w:tab w:val="left" w:pos="1134"/>
        </w:tabs>
        <w:jc w:val="both"/>
        <w:rPr>
          <w:rFonts w:ascii="Verdana" w:eastAsia="Arial" w:hAnsi="Verdana"/>
          <w:szCs w:val="24"/>
        </w:rPr>
      </w:pPr>
      <w:r w:rsidRPr="00526BC7">
        <w:rPr>
          <w:rFonts w:ascii="Verdana" w:eastAsia="Arial" w:hAnsi="Verdana"/>
          <w:szCs w:val="24"/>
        </w:rPr>
        <w:t>6.1.1.5.</w:t>
      </w:r>
      <w:r w:rsidRPr="00526BC7">
        <w:rPr>
          <w:rFonts w:ascii="Verdana" w:hAnsi="Verdana"/>
          <w:szCs w:val="24"/>
        </w:rPr>
        <w:tab/>
      </w:r>
      <w:r w:rsidRPr="00526BC7">
        <w:rPr>
          <w:rFonts w:ascii="Verdana" w:eastAsia="Arial" w:hAnsi="Verdana"/>
          <w:szCs w:val="24"/>
        </w:rPr>
        <w:t xml:space="preserve">Tiekėjas įvykdė kitas sąlygas, numatytas </w:t>
      </w:r>
      <w:r w:rsidRPr="00526BC7">
        <w:rPr>
          <w:rFonts w:ascii="Verdana" w:hAnsi="Verdana"/>
          <w:szCs w:val="24"/>
        </w:rPr>
        <w:t>įstatymuose bei kituose teisės aktuose</w:t>
      </w:r>
      <w:r w:rsidRPr="00526BC7">
        <w:rPr>
          <w:rFonts w:ascii="Verdana" w:eastAsia="Arial" w:hAnsi="Verdana"/>
          <w:szCs w:val="24"/>
        </w:rPr>
        <w:t>, Sutartyje ir pasiūlyme, kurios turi būti įvykdytos tam, kad būtų laikoma, jog Paslaugų teikimas yra užbaigtas, ir pateikė Pirkėjui tai įrodančius dokumentus.</w:t>
      </w:r>
    </w:p>
    <w:p w14:paraId="22F1965E" w14:textId="77777777" w:rsidR="00784CCB" w:rsidRPr="00526BC7" w:rsidRDefault="00784CCB" w:rsidP="00526BC7">
      <w:pPr>
        <w:widowControl w:val="0"/>
        <w:tabs>
          <w:tab w:val="left" w:pos="567"/>
          <w:tab w:val="left" w:pos="851"/>
          <w:tab w:val="left" w:pos="992"/>
          <w:tab w:val="left" w:pos="1134"/>
        </w:tabs>
        <w:jc w:val="both"/>
        <w:rPr>
          <w:rFonts w:ascii="Verdana" w:eastAsia="Arial" w:hAnsi="Verdana"/>
          <w:b/>
          <w:bCs/>
          <w:szCs w:val="24"/>
        </w:rPr>
      </w:pPr>
    </w:p>
    <w:p w14:paraId="29226838" w14:textId="77777777" w:rsidR="00784CCB" w:rsidRPr="00526BC7" w:rsidRDefault="00187D5E" w:rsidP="00526BC7">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Verdana" w:eastAsia="Arial" w:hAnsi="Verdana"/>
          <w:b/>
          <w:bCs/>
          <w:szCs w:val="24"/>
        </w:rPr>
      </w:pPr>
      <w:r w:rsidRPr="00526BC7">
        <w:rPr>
          <w:rFonts w:ascii="Verdana" w:eastAsia="Arial" w:hAnsi="Verdana"/>
          <w:b/>
          <w:bCs/>
          <w:szCs w:val="24"/>
        </w:rPr>
        <w:t>6.2.</w:t>
      </w:r>
      <w:r w:rsidRPr="00526BC7">
        <w:rPr>
          <w:rFonts w:ascii="Verdana" w:hAnsi="Verdana"/>
          <w:szCs w:val="24"/>
        </w:rPr>
        <w:tab/>
      </w:r>
      <w:r w:rsidRPr="00526BC7">
        <w:rPr>
          <w:rFonts w:ascii="Verdana" w:eastAsia="Arial" w:hAnsi="Verdana"/>
          <w:b/>
          <w:bCs/>
          <w:szCs w:val="24"/>
        </w:rPr>
        <w:t>Paslaugų, kurios yra vienkartinio pobūdžio, teikiamos periodiškai arba pagal Pirkėjo Užsakymą perdavimas–priėmimas</w:t>
      </w:r>
    </w:p>
    <w:p w14:paraId="2804FE8B" w14:textId="77777777" w:rsidR="00784CCB" w:rsidRPr="00526BC7" w:rsidRDefault="00784CCB" w:rsidP="00526BC7">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Verdana" w:eastAsia="Arial" w:hAnsi="Verdana"/>
          <w:b/>
          <w:szCs w:val="24"/>
        </w:rPr>
      </w:pPr>
    </w:p>
    <w:p w14:paraId="62A5D7EF" w14:textId="77777777" w:rsidR="00784CCB" w:rsidRPr="00526BC7" w:rsidRDefault="00187D5E" w:rsidP="00526BC7">
      <w:pPr>
        <w:widowControl w:val="0"/>
        <w:tabs>
          <w:tab w:val="left" w:pos="567"/>
          <w:tab w:val="left" w:pos="709"/>
          <w:tab w:val="left" w:pos="851"/>
          <w:tab w:val="left" w:pos="992"/>
          <w:tab w:val="left" w:pos="1134"/>
        </w:tabs>
        <w:jc w:val="both"/>
        <w:rPr>
          <w:rFonts w:ascii="Verdana" w:eastAsia="Arial" w:hAnsi="Verdana"/>
          <w:szCs w:val="24"/>
        </w:rPr>
      </w:pPr>
      <w:r w:rsidRPr="00526BC7">
        <w:rPr>
          <w:rFonts w:ascii="Verdana" w:eastAsia="Arial" w:hAnsi="Verdana"/>
          <w:szCs w:val="24"/>
        </w:rPr>
        <w:t>6.2.1.</w:t>
      </w:r>
      <w:r w:rsidRPr="00526BC7">
        <w:rPr>
          <w:rFonts w:ascii="Verdana" w:hAnsi="Verdana"/>
          <w:szCs w:val="24"/>
        </w:rPr>
        <w:tab/>
      </w:r>
      <w:r w:rsidRPr="00526BC7">
        <w:rPr>
          <w:rFonts w:ascii="Verdana" w:eastAsia="Arial" w:hAnsi="Verdana"/>
          <w:szCs w:val="24"/>
        </w:rPr>
        <w:t xml:space="preserve">Tiekėjas privalo </w:t>
      </w:r>
      <w:r w:rsidRPr="00526BC7">
        <w:rPr>
          <w:rFonts w:ascii="Verdana" w:hAnsi="Verdana"/>
          <w:szCs w:val="24"/>
        </w:rPr>
        <w:t>suteikti Paslaugas ir perduoti Paslaugų rezultatą (jei taikoma) Pirkėjui</w:t>
      </w:r>
      <w:r w:rsidRPr="00526BC7">
        <w:rPr>
          <w:rFonts w:ascii="Verdana" w:eastAsia="Arial" w:hAnsi="Verdana"/>
          <w:szCs w:val="24"/>
        </w:rPr>
        <w:t>, o Pirkėjas privalo kokybiškai suteiktas ir Sutarties bei įstatymų ir kitų teisės aktų reikalavimus atitinkančias Paslaugas priimti. Paslaugos turi būti suteiktos Specialiosiose sąlygose nurodytu būdu ir terminais.</w:t>
      </w:r>
    </w:p>
    <w:p w14:paraId="0F59E9EF" w14:textId="77777777" w:rsidR="00784CCB" w:rsidRPr="00526BC7" w:rsidRDefault="00187D5E" w:rsidP="00526BC7">
      <w:pPr>
        <w:widowControl w:val="0"/>
        <w:tabs>
          <w:tab w:val="left" w:pos="567"/>
          <w:tab w:val="left" w:pos="709"/>
          <w:tab w:val="left" w:pos="851"/>
          <w:tab w:val="left" w:pos="992"/>
          <w:tab w:val="left" w:pos="1134"/>
        </w:tabs>
        <w:jc w:val="both"/>
        <w:rPr>
          <w:rFonts w:ascii="Verdana" w:eastAsia="Arial" w:hAnsi="Verdana"/>
          <w:szCs w:val="24"/>
        </w:rPr>
      </w:pPr>
      <w:r w:rsidRPr="00526BC7">
        <w:rPr>
          <w:rFonts w:ascii="Verdana" w:eastAsia="Arial" w:hAnsi="Verdana"/>
          <w:szCs w:val="24"/>
        </w:rPr>
        <w:t>6.2.2.</w:t>
      </w:r>
      <w:r w:rsidRPr="00526BC7">
        <w:rPr>
          <w:rFonts w:ascii="Verdana" w:hAnsi="Verdana"/>
          <w:szCs w:val="24"/>
        </w:rPr>
        <w:tab/>
      </w:r>
      <w:r w:rsidRPr="00526BC7">
        <w:rPr>
          <w:rFonts w:ascii="Verdana" w:eastAsia="Arial" w:hAnsi="Verdana"/>
          <w:szCs w:val="24"/>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07701DD7" w14:textId="77777777" w:rsidR="00784CCB" w:rsidRPr="00526BC7" w:rsidRDefault="00187D5E" w:rsidP="00526BC7">
      <w:pPr>
        <w:widowControl w:val="0"/>
        <w:tabs>
          <w:tab w:val="left" w:pos="567"/>
          <w:tab w:val="left" w:pos="709"/>
          <w:tab w:val="left" w:pos="851"/>
          <w:tab w:val="left" w:pos="992"/>
          <w:tab w:val="left" w:pos="1134"/>
        </w:tabs>
        <w:jc w:val="both"/>
        <w:rPr>
          <w:rFonts w:ascii="Verdana" w:eastAsia="Arial" w:hAnsi="Verdana"/>
          <w:szCs w:val="24"/>
        </w:rPr>
      </w:pPr>
      <w:r w:rsidRPr="00526BC7">
        <w:rPr>
          <w:rFonts w:ascii="Verdana" w:eastAsia="Arial" w:hAnsi="Verdana"/>
          <w:szCs w:val="24"/>
        </w:rPr>
        <w:t>6.2.3.</w:t>
      </w:r>
      <w:r w:rsidRPr="00526BC7">
        <w:rPr>
          <w:rFonts w:ascii="Verdana" w:eastAsia="Arial" w:hAnsi="Verdana"/>
          <w:szCs w:val="24"/>
        </w:rPr>
        <w:tab/>
        <w:t>Tiekėjui suteikus Paslaugas, Pirkėjas atlieka jų patikrinimą ir privalo:</w:t>
      </w:r>
    </w:p>
    <w:p w14:paraId="7335746E" w14:textId="77777777" w:rsidR="00784CCB" w:rsidRPr="00526BC7" w:rsidRDefault="00187D5E" w:rsidP="00526BC7">
      <w:pPr>
        <w:widowControl w:val="0"/>
        <w:tabs>
          <w:tab w:val="left" w:pos="567"/>
          <w:tab w:val="left" w:pos="851"/>
          <w:tab w:val="left" w:pos="992"/>
          <w:tab w:val="left" w:pos="1134"/>
        </w:tabs>
        <w:jc w:val="both"/>
        <w:rPr>
          <w:rFonts w:ascii="Verdana" w:eastAsia="Arial" w:hAnsi="Verdana"/>
          <w:szCs w:val="24"/>
        </w:rPr>
      </w:pPr>
      <w:r w:rsidRPr="00526BC7">
        <w:rPr>
          <w:rFonts w:ascii="Verdana" w:eastAsia="Arial" w:hAnsi="Verdana"/>
          <w:szCs w:val="24"/>
        </w:rPr>
        <w:t>6.2.3.1.</w:t>
      </w:r>
      <w:r w:rsidRPr="00526BC7">
        <w:rPr>
          <w:rFonts w:ascii="Verdana" w:hAnsi="Verdana"/>
          <w:szCs w:val="24"/>
        </w:rPr>
        <w:tab/>
      </w:r>
      <w:r w:rsidRPr="00526BC7">
        <w:rPr>
          <w:rFonts w:ascii="Verdana" w:eastAsia="Arial" w:hAnsi="Verdana"/>
          <w:szCs w:val="24"/>
        </w:rPr>
        <w:t>ne vėliau kaip per 5 (penkias) darbo dienas nuo faktinio Paslaugų suteikimo ir Paslaugų perdavimo–priėmimo akto pateikimo priimti Paslaugų rezultatą, pasirašydamas Paslaugų perdavimo–priėmimo aktą; arba</w:t>
      </w:r>
    </w:p>
    <w:p w14:paraId="64C08A0F" w14:textId="77777777" w:rsidR="00784CCB" w:rsidRPr="00526BC7" w:rsidRDefault="00187D5E" w:rsidP="00526BC7">
      <w:pPr>
        <w:widowControl w:val="0"/>
        <w:tabs>
          <w:tab w:val="left" w:pos="567"/>
          <w:tab w:val="left" w:pos="851"/>
          <w:tab w:val="left" w:pos="992"/>
          <w:tab w:val="left" w:pos="1134"/>
        </w:tabs>
        <w:jc w:val="both"/>
        <w:rPr>
          <w:rFonts w:ascii="Verdana" w:eastAsia="Arial" w:hAnsi="Verdana"/>
          <w:szCs w:val="24"/>
        </w:rPr>
      </w:pPr>
      <w:r w:rsidRPr="00526BC7">
        <w:rPr>
          <w:rFonts w:ascii="Verdana" w:eastAsia="Arial" w:hAnsi="Verdana"/>
          <w:szCs w:val="24"/>
        </w:rPr>
        <w:lastRenderedPageBreak/>
        <w:t>6.2.3.2.</w:t>
      </w:r>
      <w:r w:rsidRPr="00526BC7">
        <w:rPr>
          <w:rFonts w:ascii="Verdana" w:hAnsi="Verdana"/>
          <w:szCs w:val="24"/>
        </w:rPr>
        <w:tab/>
      </w:r>
      <w:r w:rsidRPr="00526BC7">
        <w:rPr>
          <w:rFonts w:ascii="Verdana" w:eastAsia="Arial" w:hAnsi="Verdana"/>
          <w:szCs w:val="24"/>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526BC7">
        <w:rPr>
          <w:rFonts w:ascii="Verdana" w:eastAsia="Arial" w:hAnsi="Verdana"/>
          <w:b/>
          <w:bCs/>
          <w:szCs w:val="24"/>
        </w:rPr>
        <w:t>toliau – Defektų aktas</w:t>
      </w:r>
      <w:r w:rsidRPr="00526BC7">
        <w:rPr>
          <w:rFonts w:ascii="Verdana" w:eastAsia="Arial" w:hAnsi="Verdana"/>
          <w:szCs w:val="24"/>
        </w:rPr>
        <w:t>); arba</w:t>
      </w:r>
    </w:p>
    <w:p w14:paraId="497D4315" w14:textId="77777777" w:rsidR="00784CCB" w:rsidRPr="00526BC7" w:rsidRDefault="00187D5E" w:rsidP="00526BC7">
      <w:pPr>
        <w:widowControl w:val="0"/>
        <w:tabs>
          <w:tab w:val="left" w:pos="567"/>
          <w:tab w:val="left" w:pos="851"/>
          <w:tab w:val="left" w:pos="992"/>
          <w:tab w:val="left" w:pos="1134"/>
        </w:tabs>
        <w:jc w:val="both"/>
        <w:rPr>
          <w:rFonts w:ascii="Verdana" w:eastAsia="Arial" w:hAnsi="Verdana"/>
          <w:szCs w:val="24"/>
        </w:rPr>
      </w:pPr>
      <w:r w:rsidRPr="00526BC7">
        <w:rPr>
          <w:rFonts w:ascii="Verdana" w:eastAsia="Arial" w:hAnsi="Verdana"/>
          <w:szCs w:val="24"/>
        </w:rPr>
        <w:t>6.2.3.3.</w:t>
      </w:r>
      <w:r w:rsidRPr="00526BC7">
        <w:rPr>
          <w:rFonts w:ascii="Verdana" w:hAnsi="Verdana"/>
          <w:szCs w:val="24"/>
        </w:rPr>
        <w:tab/>
      </w:r>
      <w:r w:rsidRPr="00526BC7">
        <w:rPr>
          <w:rFonts w:ascii="Verdana" w:eastAsia="Arial" w:hAnsi="Verdana"/>
          <w:szCs w:val="24"/>
        </w:rPr>
        <w:t>atsisakyti priimti Paslaugų rezultatą ir įteikti (arba išsiųsti) Defektų aktą Tiekėjui dėl netinkamų Paslaugų ar jų dalies.</w:t>
      </w:r>
    </w:p>
    <w:p w14:paraId="65834A1A" w14:textId="77777777" w:rsidR="00784CCB" w:rsidRPr="00526BC7" w:rsidRDefault="00187D5E" w:rsidP="00526BC7">
      <w:pPr>
        <w:widowControl w:val="0"/>
        <w:tabs>
          <w:tab w:val="left" w:pos="567"/>
          <w:tab w:val="left" w:pos="851"/>
          <w:tab w:val="left" w:pos="992"/>
          <w:tab w:val="left" w:pos="1134"/>
        </w:tabs>
        <w:jc w:val="both"/>
        <w:rPr>
          <w:rFonts w:ascii="Verdana" w:eastAsia="Arial" w:hAnsi="Verdana"/>
          <w:szCs w:val="24"/>
        </w:rPr>
      </w:pPr>
      <w:r w:rsidRPr="00526BC7">
        <w:rPr>
          <w:rFonts w:ascii="Verdana" w:eastAsia="Arial" w:hAnsi="Verdana"/>
          <w:szCs w:val="24"/>
        </w:rPr>
        <w:t>6.2.4.</w:t>
      </w:r>
      <w:r w:rsidRPr="00526BC7">
        <w:rPr>
          <w:rFonts w:ascii="Verdana" w:hAnsi="Verdana"/>
          <w:szCs w:val="24"/>
        </w:rPr>
        <w:tab/>
      </w:r>
      <w:r w:rsidRPr="00526BC7">
        <w:rPr>
          <w:rFonts w:ascii="Verdana" w:eastAsia="Arial" w:hAnsi="Verdana"/>
          <w:szCs w:val="24"/>
        </w:rPr>
        <w:t>Paslaugų perdavimo–priėmimo akte turi būti nurodoma data, kada Tiekėjas suteikė Paslaugas ir pateikė visus reikiamus dokumentus.</w:t>
      </w:r>
    </w:p>
    <w:p w14:paraId="78BEC09A" w14:textId="77777777" w:rsidR="00784CCB" w:rsidRPr="00526BC7" w:rsidRDefault="00187D5E" w:rsidP="00526BC7">
      <w:pPr>
        <w:widowControl w:val="0"/>
        <w:tabs>
          <w:tab w:val="left" w:pos="567"/>
          <w:tab w:val="left" w:pos="851"/>
          <w:tab w:val="left" w:pos="992"/>
          <w:tab w:val="left" w:pos="1134"/>
        </w:tabs>
        <w:jc w:val="both"/>
        <w:rPr>
          <w:rFonts w:ascii="Verdana" w:eastAsia="Arial" w:hAnsi="Verdana"/>
          <w:szCs w:val="24"/>
        </w:rPr>
      </w:pPr>
      <w:r w:rsidRPr="00526BC7">
        <w:rPr>
          <w:rFonts w:ascii="Verdana" w:eastAsia="Arial" w:hAnsi="Verdana"/>
          <w:szCs w:val="24"/>
        </w:rPr>
        <w:t>6.2.5.</w:t>
      </w:r>
      <w:r w:rsidRPr="00526BC7">
        <w:rPr>
          <w:rFonts w:ascii="Verdana" w:hAnsi="Verdana"/>
          <w:szCs w:val="24"/>
        </w:rPr>
        <w:tab/>
      </w:r>
      <w:r w:rsidRPr="00526BC7">
        <w:rPr>
          <w:rFonts w:ascii="Verdana" w:eastAsia="Arial" w:hAnsi="Verdana"/>
          <w:szCs w:val="24"/>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48EFC922" w14:textId="77777777" w:rsidR="00784CCB" w:rsidRPr="00526BC7" w:rsidRDefault="00187D5E" w:rsidP="00526BC7">
      <w:pPr>
        <w:widowControl w:val="0"/>
        <w:tabs>
          <w:tab w:val="left" w:pos="567"/>
          <w:tab w:val="left" w:pos="851"/>
          <w:tab w:val="left" w:pos="992"/>
          <w:tab w:val="left" w:pos="1134"/>
        </w:tabs>
        <w:jc w:val="both"/>
        <w:rPr>
          <w:rFonts w:ascii="Verdana" w:eastAsia="Arial" w:hAnsi="Verdana"/>
          <w:szCs w:val="24"/>
        </w:rPr>
      </w:pPr>
      <w:r w:rsidRPr="00526BC7">
        <w:rPr>
          <w:rFonts w:ascii="Verdana" w:eastAsia="Arial" w:hAnsi="Verdana"/>
          <w:szCs w:val="24"/>
        </w:rPr>
        <w:t>6.2.6.</w:t>
      </w:r>
      <w:r w:rsidRPr="00526BC7">
        <w:rPr>
          <w:rFonts w:ascii="Verdana" w:hAnsi="Verdana"/>
          <w:szCs w:val="24"/>
        </w:rPr>
        <w:tab/>
      </w:r>
      <w:r w:rsidRPr="00526BC7">
        <w:rPr>
          <w:rFonts w:ascii="Verdana" w:eastAsia="Arial" w:hAnsi="Verdana"/>
          <w:szCs w:val="24"/>
        </w:rPr>
        <w:t>Jeigu Pirkėjas per 5 (penkias) darbo dienas nuo Paslaugų perdavimo–priėmimo akto gavimo nepateikia (neišsiunčia) Tiekėjui Defektų akto, laikoma, kad Pirkėjas Paslaugas priėmė ir joms pretenzijų neturi.</w:t>
      </w:r>
    </w:p>
    <w:p w14:paraId="3203FA7D" w14:textId="77777777" w:rsidR="00784CCB" w:rsidRPr="00526BC7" w:rsidRDefault="00187D5E" w:rsidP="00526BC7">
      <w:pPr>
        <w:widowControl w:val="0"/>
        <w:tabs>
          <w:tab w:val="left" w:pos="567"/>
          <w:tab w:val="left" w:pos="709"/>
          <w:tab w:val="left" w:pos="851"/>
          <w:tab w:val="left" w:pos="992"/>
          <w:tab w:val="left" w:pos="1134"/>
        </w:tabs>
        <w:jc w:val="both"/>
        <w:rPr>
          <w:rFonts w:ascii="Verdana" w:eastAsia="Arial" w:hAnsi="Verdana"/>
          <w:szCs w:val="24"/>
        </w:rPr>
      </w:pPr>
      <w:r w:rsidRPr="00526BC7">
        <w:rPr>
          <w:rFonts w:ascii="Verdana" w:eastAsia="Arial" w:hAnsi="Verdana"/>
          <w:szCs w:val="24"/>
        </w:rPr>
        <w:t>6.2.7.</w:t>
      </w:r>
      <w:r w:rsidRPr="00526BC7">
        <w:rPr>
          <w:rFonts w:ascii="Verdana" w:hAnsi="Verdana"/>
          <w:szCs w:val="24"/>
        </w:rPr>
        <w:tab/>
        <w:t xml:space="preserve">Su Paslaugomis susijusių prekių </w:t>
      </w:r>
      <w:r w:rsidRPr="00526BC7">
        <w:rPr>
          <w:rFonts w:ascii="Verdana" w:eastAsia="Arial" w:hAnsi="Verdana"/>
          <w:szCs w:val="24"/>
        </w:rPr>
        <w:t>praradimo ar sugadinimo ar atsitiktinio žuvimo rizika Pirkėjui iš Tiekėjo pereina nuo faktinio tokių Paslaugų priėmimo momento.</w:t>
      </w:r>
    </w:p>
    <w:p w14:paraId="5DAD5EC8" w14:textId="77777777" w:rsidR="00784CCB" w:rsidRPr="00526BC7" w:rsidRDefault="00187D5E" w:rsidP="00526BC7">
      <w:pPr>
        <w:widowControl w:val="0"/>
        <w:tabs>
          <w:tab w:val="left" w:pos="567"/>
          <w:tab w:val="left" w:pos="709"/>
          <w:tab w:val="left" w:pos="851"/>
          <w:tab w:val="left" w:pos="992"/>
          <w:tab w:val="left" w:pos="1134"/>
        </w:tabs>
        <w:jc w:val="both"/>
        <w:rPr>
          <w:rFonts w:ascii="Verdana" w:eastAsia="Arial" w:hAnsi="Verdana"/>
          <w:szCs w:val="24"/>
        </w:rPr>
      </w:pPr>
      <w:r w:rsidRPr="00526BC7">
        <w:rPr>
          <w:rFonts w:ascii="Verdana" w:eastAsia="Arial" w:hAnsi="Verdana"/>
          <w:szCs w:val="24"/>
        </w:rPr>
        <w:t>6.2.8.</w:t>
      </w:r>
      <w:r w:rsidRPr="00526BC7">
        <w:rPr>
          <w:rFonts w:ascii="Verdana" w:hAnsi="Verdana"/>
          <w:szCs w:val="24"/>
        </w:rPr>
        <w:tab/>
      </w:r>
      <w:r w:rsidRPr="00526BC7">
        <w:rPr>
          <w:rFonts w:ascii="Verdana" w:eastAsia="Arial" w:hAnsi="Verdana"/>
          <w:szCs w:val="24"/>
        </w:rPr>
        <w:t>Pirkėjas turi teisę naudotis Paslaugų rezultatu (jei taikoma) tik po Paslaugų perdavimo–priėmimo akto pasirašymo.</w:t>
      </w:r>
    </w:p>
    <w:p w14:paraId="5F1A0289" w14:textId="77777777" w:rsidR="00784CCB" w:rsidRPr="00526BC7" w:rsidRDefault="00187D5E" w:rsidP="00526BC7">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szCs w:val="24"/>
        </w:rPr>
      </w:pPr>
      <w:r w:rsidRPr="00526BC7">
        <w:rPr>
          <w:rFonts w:ascii="Verdana" w:eastAsia="Arial" w:hAnsi="Verdana"/>
          <w:szCs w:val="24"/>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03E0207C" w14:textId="77777777" w:rsidR="00784CCB" w:rsidRPr="00526BC7" w:rsidRDefault="00784CCB" w:rsidP="00526BC7">
      <w:pPr>
        <w:widowControl w:val="0"/>
        <w:tabs>
          <w:tab w:val="left" w:pos="567"/>
          <w:tab w:val="left" w:pos="709"/>
          <w:tab w:val="left" w:pos="851"/>
          <w:tab w:val="left" w:pos="992"/>
          <w:tab w:val="left" w:pos="1134"/>
        </w:tabs>
        <w:jc w:val="both"/>
        <w:rPr>
          <w:rFonts w:ascii="Verdana" w:eastAsia="Arial" w:hAnsi="Verdana"/>
          <w:b/>
          <w:bCs/>
          <w:szCs w:val="24"/>
        </w:rPr>
      </w:pPr>
    </w:p>
    <w:p w14:paraId="484AD8F0" w14:textId="77777777" w:rsidR="00784CCB" w:rsidRPr="00526BC7" w:rsidRDefault="00187D5E" w:rsidP="00526BC7">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Verdana" w:eastAsia="Arial" w:hAnsi="Verdana"/>
          <w:b/>
          <w:szCs w:val="24"/>
        </w:rPr>
      </w:pPr>
      <w:r w:rsidRPr="00526BC7">
        <w:rPr>
          <w:rFonts w:ascii="Verdana" w:eastAsia="Arial" w:hAnsi="Verdana"/>
          <w:b/>
          <w:szCs w:val="24"/>
        </w:rPr>
        <w:t>6.3.</w:t>
      </w:r>
      <w:r w:rsidRPr="00526BC7">
        <w:rPr>
          <w:rFonts w:ascii="Verdana" w:eastAsia="Arial" w:hAnsi="Verdana"/>
          <w:b/>
          <w:szCs w:val="24"/>
        </w:rPr>
        <w:tab/>
      </w:r>
      <w:r w:rsidRPr="00526BC7">
        <w:rPr>
          <w:rFonts w:ascii="Verdana" w:eastAsia="Arial" w:hAnsi="Verdana"/>
          <w:b/>
          <w:bCs/>
          <w:szCs w:val="24"/>
        </w:rPr>
        <w:t>Paslaugų</w:t>
      </w:r>
      <w:r w:rsidRPr="00526BC7">
        <w:rPr>
          <w:rFonts w:ascii="Verdana" w:eastAsia="Arial" w:hAnsi="Verdana"/>
          <w:b/>
          <w:szCs w:val="24"/>
        </w:rPr>
        <w:t>, kurios teikiamos etapais, perdavimas–priėmimas</w:t>
      </w:r>
    </w:p>
    <w:p w14:paraId="7A714940" w14:textId="77777777" w:rsidR="00784CCB" w:rsidRPr="00526BC7" w:rsidRDefault="00784CCB" w:rsidP="00526BC7">
      <w:pPr>
        <w:keepNext/>
        <w:keepLines/>
        <w:widowControl w:val="0"/>
        <w:pBdr>
          <w:top w:val="nil"/>
          <w:left w:val="nil"/>
          <w:bottom w:val="nil"/>
          <w:right w:val="nil"/>
          <w:between w:val="nil"/>
        </w:pBdr>
        <w:tabs>
          <w:tab w:val="left" w:pos="567"/>
          <w:tab w:val="left" w:pos="851"/>
          <w:tab w:val="left" w:pos="992"/>
          <w:tab w:val="left" w:pos="1134"/>
        </w:tabs>
        <w:outlineLvl w:val="1"/>
        <w:rPr>
          <w:rFonts w:ascii="Verdana" w:eastAsia="Arial" w:hAnsi="Verdana"/>
          <w:b/>
          <w:bCs/>
          <w:szCs w:val="24"/>
        </w:rPr>
      </w:pPr>
    </w:p>
    <w:p w14:paraId="671402D3" w14:textId="77777777" w:rsidR="00784CCB" w:rsidRPr="00526BC7" w:rsidRDefault="00187D5E" w:rsidP="00526BC7">
      <w:pPr>
        <w:rPr>
          <w:rFonts w:ascii="Verdana" w:eastAsia="Arial" w:hAnsi="Verdana"/>
          <w:szCs w:val="24"/>
        </w:rPr>
      </w:pPr>
      <w:r w:rsidRPr="00526BC7">
        <w:rPr>
          <w:rFonts w:ascii="Verdana" w:eastAsia="Arial" w:hAnsi="Verdana"/>
          <w:szCs w:val="24"/>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05BD4C1F" w14:textId="77777777" w:rsidR="00784CCB" w:rsidRPr="00526BC7" w:rsidRDefault="00187D5E" w:rsidP="00526BC7">
      <w:pPr>
        <w:widowControl w:val="0"/>
        <w:tabs>
          <w:tab w:val="left" w:pos="567"/>
          <w:tab w:val="left" w:pos="709"/>
          <w:tab w:val="left" w:pos="851"/>
          <w:tab w:val="left" w:pos="992"/>
          <w:tab w:val="left" w:pos="1134"/>
        </w:tabs>
        <w:jc w:val="both"/>
        <w:rPr>
          <w:rFonts w:ascii="Verdana" w:eastAsia="Arial" w:hAnsi="Verdana"/>
          <w:szCs w:val="24"/>
        </w:rPr>
      </w:pPr>
      <w:r w:rsidRPr="00526BC7">
        <w:rPr>
          <w:rFonts w:ascii="Verdana" w:eastAsia="Arial" w:hAnsi="Verdana"/>
          <w:szCs w:val="24"/>
        </w:rPr>
        <w:t>6.3.2.</w:t>
      </w:r>
      <w:r w:rsidRPr="00526BC7">
        <w:rPr>
          <w:rFonts w:ascii="Verdana" w:hAnsi="Verdana"/>
          <w:szCs w:val="24"/>
        </w:rPr>
        <w:tab/>
      </w:r>
      <w:r w:rsidRPr="00526BC7">
        <w:rPr>
          <w:rFonts w:ascii="Verdana" w:eastAsia="Arial" w:hAnsi="Verdana"/>
          <w:szCs w:val="24"/>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A1DF137" w14:textId="77777777" w:rsidR="00784CCB" w:rsidRPr="00526BC7" w:rsidRDefault="00187D5E" w:rsidP="00526BC7">
      <w:pPr>
        <w:jc w:val="both"/>
        <w:rPr>
          <w:rFonts w:ascii="Verdana" w:eastAsia="Arial" w:hAnsi="Verdana"/>
          <w:szCs w:val="24"/>
        </w:rPr>
      </w:pPr>
      <w:r w:rsidRPr="00526BC7">
        <w:rPr>
          <w:rFonts w:ascii="Verdana" w:eastAsia="Arial" w:hAnsi="Verdana"/>
          <w:szCs w:val="24"/>
        </w:rPr>
        <w:lastRenderedPageBreak/>
        <w:t>6.3.3. Pirkėjas pasirašo kiekvieną Paslaugų perdavimo–priėmimo aktą su sąlyga, kad buvo priimti visi ankstesni etapai, jeigu Specialiosiose sąlygose nėra nurodyta kitaip.</w:t>
      </w:r>
    </w:p>
    <w:p w14:paraId="79BBAE68" w14:textId="77777777" w:rsidR="00784CCB" w:rsidRPr="00526BC7" w:rsidRDefault="00187D5E" w:rsidP="00526BC7">
      <w:pPr>
        <w:jc w:val="both"/>
        <w:rPr>
          <w:rFonts w:ascii="Verdana" w:eastAsia="Arial" w:hAnsi="Verdana"/>
          <w:szCs w:val="24"/>
        </w:rPr>
      </w:pPr>
      <w:r w:rsidRPr="00526BC7">
        <w:rPr>
          <w:rFonts w:ascii="Verdana" w:eastAsia="Arial" w:hAnsi="Verdana"/>
          <w:szCs w:val="24"/>
        </w:rPr>
        <w:t>6.3.4. Suteikus visuose etapuose numatytas Paslaugas, t. y. baigus teikti Paslaugas, pasirašomas galutinis suteiktų Paslaugų perdavimo–priėmimo aktas.</w:t>
      </w:r>
    </w:p>
    <w:p w14:paraId="301ECD69" w14:textId="77777777" w:rsidR="00784CCB" w:rsidRPr="00526BC7" w:rsidRDefault="00187D5E" w:rsidP="00526BC7">
      <w:pPr>
        <w:widowControl w:val="0"/>
        <w:tabs>
          <w:tab w:val="left" w:pos="567"/>
          <w:tab w:val="left" w:pos="709"/>
          <w:tab w:val="left" w:pos="851"/>
          <w:tab w:val="left" w:pos="992"/>
          <w:tab w:val="left" w:pos="1134"/>
        </w:tabs>
        <w:jc w:val="both"/>
        <w:rPr>
          <w:rFonts w:ascii="Verdana" w:eastAsia="Arial" w:hAnsi="Verdana"/>
          <w:szCs w:val="24"/>
        </w:rPr>
      </w:pPr>
      <w:r w:rsidRPr="00526BC7">
        <w:rPr>
          <w:rFonts w:ascii="Verdana" w:eastAsia="Arial" w:hAnsi="Verdana"/>
          <w:szCs w:val="24"/>
        </w:rPr>
        <w:t>6.3.5.</w:t>
      </w:r>
      <w:r w:rsidRPr="00526BC7">
        <w:rPr>
          <w:rFonts w:ascii="Verdana" w:hAnsi="Verdana"/>
          <w:szCs w:val="24"/>
        </w:rPr>
        <w:tab/>
      </w:r>
      <w:r w:rsidRPr="00526BC7">
        <w:rPr>
          <w:rFonts w:ascii="Verdana" w:eastAsia="Arial" w:hAnsi="Verdana"/>
          <w:szCs w:val="24"/>
        </w:rPr>
        <w:t>Tiekėjui suteikus Paslaugas konkrečiame etape, Pirkėjas atlieka Paslaugų rezultato patikrinimą ir privalo:</w:t>
      </w:r>
    </w:p>
    <w:p w14:paraId="28BAF1EA" w14:textId="77777777" w:rsidR="00784CCB" w:rsidRPr="00526BC7" w:rsidRDefault="00187D5E" w:rsidP="00526BC7">
      <w:pPr>
        <w:widowControl w:val="0"/>
        <w:tabs>
          <w:tab w:val="left" w:pos="567"/>
          <w:tab w:val="left" w:pos="851"/>
          <w:tab w:val="left" w:pos="992"/>
          <w:tab w:val="left" w:pos="1134"/>
        </w:tabs>
        <w:jc w:val="both"/>
        <w:rPr>
          <w:rFonts w:ascii="Verdana" w:eastAsia="Arial" w:hAnsi="Verdana"/>
          <w:szCs w:val="24"/>
        </w:rPr>
      </w:pPr>
      <w:r w:rsidRPr="00526BC7">
        <w:rPr>
          <w:rFonts w:ascii="Verdana" w:eastAsia="Arial" w:hAnsi="Verdana"/>
          <w:szCs w:val="24"/>
        </w:rPr>
        <w:t>6.3.5.1. ne vėliau kaip per 5 (penkias) darbo dienas nuo faktinio Paslaugų etapo suteikimo ir Paslaugų perdavimo–priėmimo akto pateikimo priimti Paslaugų etapo rezultatą, pasirašydamas Paslaugų perdavimo–priėmimo aktą; arba</w:t>
      </w:r>
    </w:p>
    <w:p w14:paraId="26DF5D66" w14:textId="77777777" w:rsidR="00784CCB" w:rsidRPr="00526BC7" w:rsidRDefault="00187D5E" w:rsidP="00526BC7">
      <w:pPr>
        <w:widowControl w:val="0"/>
        <w:tabs>
          <w:tab w:val="left" w:pos="567"/>
          <w:tab w:val="left" w:pos="851"/>
          <w:tab w:val="left" w:pos="992"/>
          <w:tab w:val="left" w:pos="1134"/>
        </w:tabs>
        <w:jc w:val="both"/>
        <w:rPr>
          <w:rFonts w:ascii="Verdana" w:eastAsia="Arial" w:hAnsi="Verdana"/>
          <w:szCs w:val="24"/>
        </w:rPr>
      </w:pPr>
      <w:r w:rsidRPr="00526BC7">
        <w:rPr>
          <w:rFonts w:ascii="Verdana" w:eastAsia="Arial" w:hAnsi="Verdana"/>
          <w:szCs w:val="24"/>
        </w:rPr>
        <w:t>6.3.5.2.</w:t>
      </w:r>
      <w:r w:rsidRPr="00526BC7">
        <w:rPr>
          <w:rFonts w:ascii="Verdana" w:hAnsi="Verdana"/>
          <w:szCs w:val="24"/>
        </w:rPr>
        <w:tab/>
      </w:r>
      <w:r w:rsidRPr="00526BC7">
        <w:rPr>
          <w:rFonts w:ascii="Verdana" w:eastAsia="Arial" w:hAnsi="Verdana"/>
          <w:szCs w:val="24"/>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526BC7">
        <w:rPr>
          <w:rFonts w:ascii="Verdana" w:eastAsia="Arial" w:hAnsi="Verdana"/>
          <w:b/>
          <w:bCs/>
          <w:szCs w:val="24"/>
        </w:rPr>
        <w:t>Defektų aktas</w:t>
      </w:r>
      <w:r w:rsidRPr="00526BC7">
        <w:rPr>
          <w:rFonts w:ascii="Verdana" w:eastAsia="Arial" w:hAnsi="Verdana"/>
          <w:szCs w:val="24"/>
        </w:rPr>
        <w:t>); arba</w:t>
      </w:r>
    </w:p>
    <w:p w14:paraId="620EDF27" w14:textId="77777777" w:rsidR="00784CCB" w:rsidRPr="00526BC7" w:rsidRDefault="00187D5E" w:rsidP="00526BC7">
      <w:pPr>
        <w:widowControl w:val="0"/>
        <w:tabs>
          <w:tab w:val="left" w:pos="567"/>
          <w:tab w:val="left" w:pos="851"/>
          <w:tab w:val="left" w:pos="992"/>
          <w:tab w:val="left" w:pos="1134"/>
        </w:tabs>
        <w:jc w:val="both"/>
        <w:rPr>
          <w:rFonts w:ascii="Verdana" w:eastAsia="Arial" w:hAnsi="Verdana"/>
          <w:szCs w:val="24"/>
        </w:rPr>
      </w:pPr>
      <w:r w:rsidRPr="00526BC7">
        <w:rPr>
          <w:rFonts w:ascii="Verdana" w:eastAsia="Arial" w:hAnsi="Verdana"/>
          <w:szCs w:val="24"/>
        </w:rPr>
        <w:t>6.3.5.3. atsisakyti priimti Paslaugų etapo rezultatą ir įteikti (arba išsiųsti) Defektų aktą Tiekėjui dėl netinkamai suteiktų šio etapo Paslaugų.</w:t>
      </w:r>
    </w:p>
    <w:p w14:paraId="6F93D7D9" w14:textId="77777777" w:rsidR="00784CCB" w:rsidRPr="00526BC7" w:rsidRDefault="00187D5E" w:rsidP="00526BC7">
      <w:pPr>
        <w:widowControl w:val="0"/>
        <w:tabs>
          <w:tab w:val="left" w:pos="567"/>
          <w:tab w:val="left" w:pos="851"/>
          <w:tab w:val="left" w:pos="992"/>
          <w:tab w:val="left" w:pos="1134"/>
        </w:tabs>
        <w:jc w:val="both"/>
        <w:rPr>
          <w:rFonts w:ascii="Verdana" w:eastAsia="Arial" w:hAnsi="Verdana"/>
          <w:szCs w:val="24"/>
        </w:rPr>
      </w:pPr>
      <w:r w:rsidRPr="00526BC7">
        <w:rPr>
          <w:rFonts w:ascii="Verdana" w:eastAsia="Arial" w:hAnsi="Verdana"/>
          <w:szCs w:val="24"/>
        </w:rPr>
        <w:t>6.3.6.</w:t>
      </w:r>
      <w:r w:rsidRPr="00526BC7">
        <w:rPr>
          <w:rFonts w:ascii="Verdana" w:hAnsi="Verdana"/>
          <w:szCs w:val="24"/>
        </w:rPr>
        <w:tab/>
      </w:r>
      <w:r w:rsidRPr="00526BC7">
        <w:rPr>
          <w:rFonts w:ascii="Verdana" w:eastAsia="Arial" w:hAnsi="Verdana"/>
          <w:szCs w:val="24"/>
        </w:rPr>
        <w:t>Paslaugų perdavimo–priėmimo akte turi būti nurodoma data, kada Tiekėjas suteikė Paslaugas konkrečiame etape ir pateikė visus reikiamus dokumentus (jei taikoma).</w:t>
      </w:r>
    </w:p>
    <w:p w14:paraId="15CC8344" w14:textId="77777777" w:rsidR="00784CCB" w:rsidRPr="00526BC7" w:rsidRDefault="00187D5E" w:rsidP="00526BC7">
      <w:pPr>
        <w:widowControl w:val="0"/>
        <w:tabs>
          <w:tab w:val="left" w:pos="567"/>
          <w:tab w:val="left" w:pos="851"/>
          <w:tab w:val="left" w:pos="992"/>
          <w:tab w:val="left" w:pos="1134"/>
        </w:tabs>
        <w:jc w:val="both"/>
        <w:rPr>
          <w:rFonts w:ascii="Verdana" w:eastAsia="Arial" w:hAnsi="Verdana"/>
          <w:szCs w:val="24"/>
        </w:rPr>
      </w:pPr>
      <w:r w:rsidRPr="00526BC7">
        <w:rPr>
          <w:rFonts w:ascii="Verdana" w:eastAsia="Arial" w:hAnsi="Verdana"/>
          <w:szCs w:val="24"/>
        </w:rPr>
        <w:t>6.3.7.</w:t>
      </w:r>
      <w:r w:rsidRPr="00526BC7">
        <w:rPr>
          <w:rFonts w:ascii="Verdana" w:eastAsia="Arial" w:hAnsi="Verdana"/>
          <w:szCs w:val="24"/>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61D47CAD" w14:textId="77777777" w:rsidR="00784CCB" w:rsidRPr="00526BC7" w:rsidRDefault="00187D5E" w:rsidP="00526BC7">
      <w:pPr>
        <w:widowControl w:val="0"/>
        <w:tabs>
          <w:tab w:val="left" w:pos="567"/>
          <w:tab w:val="left" w:pos="851"/>
          <w:tab w:val="left" w:pos="992"/>
          <w:tab w:val="left" w:pos="1134"/>
        </w:tabs>
        <w:jc w:val="both"/>
        <w:rPr>
          <w:rFonts w:ascii="Verdana" w:eastAsia="Arial" w:hAnsi="Verdana"/>
          <w:szCs w:val="24"/>
        </w:rPr>
      </w:pPr>
      <w:r w:rsidRPr="00526BC7">
        <w:rPr>
          <w:rFonts w:ascii="Verdana" w:eastAsia="Arial" w:hAnsi="Verdana"/>
          <w:szCs w:val="24"/>
        </w:rPr>
        <w:t>6.3.8.</w:t>
      </w:r>
      <w:r w:rsidRPr="00526BC7">
        <w:rPr>
          <w:rFonts w:ascii="Verdana" w:hAnsi="Verdana"/>
          <w:szCs w:val="24"/>
        </w:rPr>
        <w:tab/>
      </w:r>
      <w:r w:rsidRPr="00526BC7">
        <w:rPr>
          <w:rFonts w:ascii="Verdana" w:eastAsia="Arial" w:hAnsi="Verdana"/>
          <w:szCs w:val="24"/>
        </w:rPr>
        <w:t>Jeigu Pirkėjas per 5 (penkias) darbo dienas nuo Paslaugų perdavimo–priėmimo akto gavimo nepateikia (neišsiunčia) Tiekėjui Defektų akto, laikoma, kad Pirkėjas Paslaugas konkrečiame etape priėmė ir joms pretenzijų neturi.</w:t>
      </w:r>
    </w:p>
    <w:p w14:paraId="2FBFE2CC" w14:textId="77777777" w:rsidR="00784CCB" w:rsidRPr="00526BC7" w:rsidRDefault="00187D5E" w:rsidP="00526BC7">
      <w:pPr>
        <w:widowControl w:val="0"/>
        <w:tabs>
          <w:tab w:val="left" w:pos="567"/>
          <w:tab w:val="left" w:pos="709"/>
          <w:tab w:val="left" w:pos="851"/>
          <w:tab w:val="left" w:pos="992"/>
          <w:tab w:val="left" w:pos="1134"/>
        </w:tabs>
        <w:jc w:val="both"/>
        <w:rPr>
          <w:rFonts w:ascii="Verdana" w:eastAsia="Arial" w:hAnsi="Verdana"/>
          <w:szCs w:val="24"/>
        </w:rPr>
      </w:pPr>
      <w:r w:rsidRPr="00526BC7">
        <w:rPr>
          <w:rFonts w:ascii="Verdana" w:eastAsia="Arial" w:hAnsi="Verdana"/>
          <w:szCs w:val="24"/>
        </w:rPr>
        <w:t>6.3.9.</w:t>
      </w:r>
      <w:r w:rsidRPr="00526BC7">
        <w:rPr>
          <w:rFonts w:ascii="Verdana" w:hAnsi="Verdana"/>
          <w:szCs w:val="24"/>
        </w:rPr>
        <w:tab/>
      </w:r>
      <w:r w:rsidRPr="00526BC7">
        <w:rPr>
          <w:rFonts w:ascii="Verdana" w:eastAsia="Arial" w:hAnsi="Verdana"/>
          <w:szCs w:val="24"/>
        </w:rPr>
        <w:t xml:space="preserve">Pirkėjas turi teisę naudotis Paslaugų, teikiamų etapais, rezultatu tik po galutinio Paslaugų perdavimo–priėmimo akto pasirašymo, </w:t>
      </w:r>
      <w:r w:rsidRPr="00526BC7">
        <w:rPr>
          <w:rFonts w:ascii="Verdana" w:hAnsi="Verdana"/>
          <w:szCs w:val="24"/>
        </w:rPr>
        <w:t>jeigu kitaip nenumatyta Specialiosiose sąlygose.</w:t>
      </w:r>
    </w:p>
    <w:p w14:paraId="6F6C7FCD" w14:textId="77777777" w:rsidR="00784CCB" w:rsidRPr="00526BC7" w:rsidRDefault="00187D5E" w:rsidP="00526BC7">
      <w:pPr>
        <w:keepNext/>
        <w:keepLines/>
        <w:tabs>
          <w:tab w:val="left" w:pos="567"/>
          <w:tab w:val="left" w:pos="851"/>
          <w:tab w:val="left" w:pos="992"/>
          <w:tab w:val="left" w:pos="1134"/>
        </w:tabs>
        <w:jc w:val="both"/>
        <w:rPr>
          <w:rFonts w:ascii="Verdana" w:eastAsia="Arial" w:hAnsi="Verdana"/>
          <w:bCs/>
          <w:szCs w:val="24"/>
        </w:rPr>
      </w:pPr>
      <w:r w:rsidRPr="00526BC7">
        <w:rPr>
          <w:rFonts w:ascii="Verdana" w:eastAsia="Arial" w:hAnsi="Verdana"/>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306FD78E" w14:textId="77777777" w:rsidR="00784CCB" w:rsidRPr="00526BC7" w:rsidRDefault="00187D5E" w:rsidP="00526BC7">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szCs w:val="24"/>
        </w:rPr>
      </w:pPr>
      <w:r w:rsidRPr="00526BC7">
        <w:rPr>
          <w:rFonts w:ascii="Verdana" w:eastAsia="Arial" w:hAnsi="Verdana"/>
          <w:szCs w:val="24"/>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4DAD34A2" w14:textId="77777777" w:rsidR="00784CCB" w:rsidRPr="00526BC7" w:rsidRDefault="00784CCB" w:rsidP="00526BC7">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b/>
          <w:bCs/>
          <w:szCs w:val="24"/>
        </w:rPr>
      </w:pPr>
    </w:p>
    <w:p w14:paraId="08C900B9" w14:textId="77777777" w:rsidR="00784CCB" w:rsidRPr="00526BC7" w:rsidRDefault="00187D5E" w:rsidP="00526BC7">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ascii="Verdana" w:eastAsia="Arial" w:hAnsi="Verdana"/>
          <w:b/>
          <w:bCs/>
          <w:caps/>
          <w:szCs w:val="24"/>
        </w:rPr>
      </w:pPr>
      <w:r w:rsidRPr="00526BC7">
        <w:rPr>
          <w:rFonts w:ascii="Verdana" w:eastAsia="Arial" w:hAnsi="Verdana"/>
          <w:b/>
          <w:bCs/>
          <w:caps/>
          <w:szCs w:val="24"/>
        </w:rPr>
        <w:lastRenderedPageBreak/>
        <w:t>7.</w:t>
      </w:r>
      <w:r w:rsidRPr="00526BC7">
        <w:rPr>
          <w:rFonts w:ascii="Verdana" w:hAnsi="Verdana"/>
          <w:szCs w:val="24"/>
        </w:rPr>
        <w:tab/>
      </w:r>
      <w:r w:rsidRPr="00526BC7">
        <w:rPr>
          <w:rFonts w:ascii="Verdana" w:eastAsia="Arial" w:hAnsi="Verdana"/>
          <w:b/>
          <w:bCs/>
          <w:caps/>
          <w:szCs w:val="24"/>
        </w:rPr>
        <w:t>Tiekėjo garantiniai įsipareigojimai</w:t>
      </w:r>
    </w:p>
    <w:p w14:paraId="222D72D4" w14:textId="77777777" w:rsidR="00784CCB" w:rsidRPr="00526BC7" w:rsidRDefault="00784CCB" w:rsidP="00526BC7">
      <w:pPr>
        <w:keepNext/>
        <w:keepLines/>
        <w:widowControl w:val="0"/>
        <w:pBdr>
          <w:top w:val="nil"/>
          <w:left w:val="nil"/>
          <w:bottom w:val="nil"/>
          <w:right w:val="nil"/>
          <w:between w:val="nil"/>
        </w:pBdr>
        <w:tabs>
          <w:tab w:val="left" w:pos="284"/>
          <w:tab w:val="left" w:pos="567"/>
          <w:tab w:val="left" w:pos="851"/>
          <w:tab w:val="left" w:pos="992"/>
          <w:tab w:val="left" w:pos="1134"/>
        </w:tabs>
        <w:rPr>
          <w:rFonts w:ascii="Verdana" w:eastAsia="Arial" w:hAnsi="Verdana"/>
          <w:b/>
          <w:caps/>
          <w:szCs w:val="24"/>
        </w:rPr>
      </w:pPr>
    </w:p>
    <w:p w14:paraId="449AFCA4" w14:textId="77777777" w:rsidR="00784CCB" w:rsidRPr="00526BC7" w:rsidRDefault="00187D5E" w:rsidP="00526BC7">
      <w:pPr>
        <w:keepNext/>
        <w:keepLines/>
        <w:widowControl w:val="0"/>
        <w:pBdr>
          <w:top w:val="nil"/>
          <w:left w:val="nil"/>
          <w:bottom w:val="nil"/>
          <w:right w:val="nil"/>
          <w:between w:val="nil"/>
        </w:pBdr>
        <w:tabs>
          <w:tab w:val="left" w:pos="567"/>
          <w:tab w:val="left" w:pos="851"/>
          <w:tab w:val="left" w:pos="992"/>
          <w:tab w:val="left" w:pos="1134"/>
        </w:tabs>
        <w:ind w:left="360" w:hanging="360"/>
        <w:jc w:val="center"/>
        <w:outlineLvl w:val="1"/>
        <w:rPr>
          <w:rFonts w:ascii="Verdana" w:eastAsia="Arial" w:hAnsi="Verdana"/>
          <w:b/>
          <w:szCs w:val="24"/>
        </w:rPr>
      </w:pPr>
      <w:r w:rsidRPr="00526BC7">
        <w:rPr>
          <w:rFonts w:ascii="Verdana" w:eastAsia="Arial" w:hAnsi="Verdana"/>
          <w:b/>
          <w:bCs/>
          <w:szCs w:val="24"/>
        </w:rPr>
        <w:t>7.1.</w:t>
      </w:r>
      <w:r w:rsidRPr="00526BC7">
        <w:rPr>
          <w:rFonts w:ascii="Verdana" w:eastAsia="Arial" w:hAnsi="Verdana"/>
          <w:b/>
          <w:bCs/>
          <w:szCs w:val="24"/>
        </w:rPr>
        <w:tab/>
      </w:r>
      <w:r w:rsidRPr="00526BC7">
        <w:rPr>
          <w:rFonts w:ascii="Verdana" w:eastAsia="Arial" w:hAnsi="Verdana"/>
          <w:b/>
          <w:szCs w:val="24"/>
        </w:rPr>
        <w:t>Garantiniai terminai (jei taikoma)</w:t>
      </w:r>
    </w:p>
    <w:p w14:paraId="08DB0050" w14:textId="77777777" w:rsidR="00784CCB" w:rsidRPr="00526BC7" w:rsidRDefault="00784CCB" w:rsidP="00526BC7">
      <w:pPr>
        <w:keepNext/>
        <w:keepLines/>
        <w:widowControl w:val="0"/>
        <w:pBdr>
          <w:top w:val="nil"/>
          <w:left w:val="nil"/>
          <w:bottom w:val="nil"/>
          <w:right w:val="nil"/>
          <w:between w:val="nil"/>
        </w:pBdr>
        <w:tabs>
          <w:tab w:val="left" w:pos="567"/>
          <w:tab w:val="left" w:pos="851"/>
          <w:tab w:val="left" w:pos="992"/>
          <w:tab w:val="left" w:pos="1134"/>
        </w:tabs>
        <w:ind w:left="360"/>
        <w:outlineLvl w:val="1"/>
        <w:rPr>
          <w:rFonts w:ascii="Verdana" w:eastAsia="Arial" w:hAnsi="Verdana"/>
          <w:b/>
          <w:szCs w:val="24"/>
        </w:rPr>
      </w:pPr>
    </w:p>
    <w:p w14:paraId="54A7C3A5" w14:textId="77777777" w:rsidR="00784CCB" w:rsidRPr="00526BC7" w:rsidRDefault="00187D5E" w:rsidP="00526BC7">
      <w:pPr>
        <w:widowControl w:val="0"/>
        <w:pBdr>
          <w:top w:val="nil"/>
          <w:left w:val="nil"/>
          <w:bottom w:val="nil"/>
          <w:right w:val="nil"/>
          <w:between w:val="nil"/>
        </w:pBdr>
        <w:tabs>
          <w:tab w:val="left" w:pos="567"/>
          <w:tab w:val="left" w:pos="709"/>
          <w:tab w:val="left" w:pos="851"/>
          <w:tab w:val="left" w:pos="992"/>
          <w:tab w:val="left" w:pos="1134"/>
        </w:tabs>
        <w:jc w:val="both"/>
        <w:rPr>
          <w:rFonts w:ascii="Verdana" w:eastAsia="Arial" w:hAnsi="Verdana"/>
          <w:szCs w:val="24"/>
        </w:rPr>
      </w:pPr>
      <w:r w:rsidRPr="00526BC7">
        <w:rPr>
          <w:rFonts w:ascii="Verdana" w:eastAsia="Arial" w:hAnsi="Verdana"/>
          <w:szCs w:val="24"/>
        </w:rPr>
        <w:t>7.1.1.</w:t>
      </w:r>
      <w:r w:rsidRPr="00526BC7">
        <w:rPr>
          <w:rFonts w:ascii="Verdana" w:hAnsi="Verdana"/>
          <w:szCs w:val="24"/>
        </w:rPr>
        <w:tab/>
      </w:r>
      <w:r w:rsidRPr="00526BC7">
        <w:rPr>
          <w:rFonts w:ascii="Verdana" w:eastAsia="Arial" w:hAnsi="Verdana"/>
          <w:szCs w:val="24"/>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43096ED4" w14:textId="77777777" w:rsidR="00784CCB" w:rsidRPr="00526BC7" w:rsidRDefault="00187D5E" w:rsidP="00526BC7">
      <w:pPr>
        <w:widowControl w:val="0"/>
        <w:pBdr>
          <w:top w:val="nil"/>
          <w:left w:val="nil"/>
          <w:bottom w:val="nil"/>
          <w:right w:val="nil"/>
          <w:between w:val="nil"/>
        </w:pBdr>
        <w:tabs>
          <w:tab w:val="left" w:pos="567"/>
          <w:tab w:val="left" w:pos="709"/>
          <w:tab w:val="left" w:pos="851"/>
          <w:tab w:val="left" w:pos="992"/>
          <w:tab w:val="left" w:pos="1134"/>
        </w:tabs>
        <w:jc w:val="both"/>
        <w:rPr>
          <w:rFonts w:ascii="Verdana" w:eastAsia="Arial" w:hAnsi="Verdana"/>
          <w:szCs w:val="24"/>
        </w:rPr>
      </w:pPr>
      <w:r w:rsidRPr="00526BC7">
        <w:rPr>
          <w:rFonts w:ascii="Verdana" w:eastAsia="Arial" w:hAnsi="Verdana"/>
          <w:szCs w:val="24"/>
        </w:rPr>
        <w:t>7.1.2.</w:t>
      </w:r>
      <w:r w:rsidRPr="00526BC7">
        <w:rPr>
          <w:rFonts w:ascii="Verdana" w:eastAsia="Arial" w:hAnsi="Verdana"/>
          <w:szCs w:val="24"/>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5BED8558" w14:textId="77777777" w:rsidR="00784CCB" w:rsidRPr="00526BC7" w:rsidRDefault="00187D5E" w:rsidP="00526BC7">
      <w:pPr>
        <w:widowControl w:val="0"/>
        <w:pBdr>
          <w:top w:val="nil"/>
          <w:left w:val="nil"/>
          <w:bottom w:val="nil"/>
          <w:right w:val="nil"/>
          <w:between w:val="nil"/>
        </w:pBdr>
        <w:tabs>
          <w:tab w:val="left" w:pos="567"/>
          <w:tab w:val="left" w:pos="709"/>
          <w:tab w:val="left" w:pos="851"/>
          <w:tab w:val="left" w:pos="992"/>
          <w:tab w:val="left" w:pos="1134"/>
        </w:tabs>
        <w:jc w:val="both"/>
        <w:rPr>
          <w:rFonts w:ascii="Verdana" w:eastAsia="Arial" w:hAnsi="Verdana"/>
          <w:szCs w:val="24"/>
        </w:rPr>
      </w:pPr>
      <w:r w:rsidRPr="00526BC7">
        <w:rPr>
          <w:rFonts w:ascii="Verdana" w:eastAsia="Arial" w:hAnsi="Verdana"/>
          <w:szCs w:val="24"/>
        </w:rPr>
        <w:t>7.1.3.</w:t>
      </w:r>
      <w:r w:rsidRPr="00526BC7">
        <w:rPr>
          <w:rFonts w:ascii="Verdana" w:hAnsi="Verdana"/>
          <w:szCs w:val="24"/>
        </w:rPr>
        <w:tab/>
      </w:r>
      <w:r w:rsidRPr="00526BC7">
        <w:rPr>
          <w:rFonts w:ascii="Verdana" w:eastAsia="Arial" w:hAnsi="Verdana"/>
          <w:szCs w:val="24"/>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42216200" w14:textId="77777777" w:rsidR="00784CCB" w:rsidRPr="00526BC7" w:rsidRDefault="00784CCB" w:rsidP="00526BC7">
      <w:pPr>
        <w:widowControl w:val="0"/>
        <w:pBdr>
          <w:top w:val="nil"/>
          <w:left w:val="nil"/>
          <w:bottom w:val="nil"/>
          <w:right w:val="nil"/>
          <w:between w:val="nil"/>
        </w:pBdr>
        <w:tabs>
          <w:tab w:val="left" w:pos="567"/>
          <w:tab w:val="left" w:pos="709"/>
          <w:tab w:val="left" w:pos="851"/>
          <w:tab w:val="left" w:pos="992"/>
          <w:tab w:val="left" w:pos="1134"/>
        </w:tabs>
        <w:jc w:val="both"/>
        <w:rPr>
          <w:rFonts w:ascii="Verdana" w:eastAsia="Arial" w:hAnsi="Verdana"/>
          <w:b/>
          <w:bCs/>
          <w:szCs w:val="24"/>
        </w:rPr>
      </w:pPr>
    </w:p>
    <w:p w14:paraId="15B97C75" w14:textId="77777777" w:rsidR="00784CCB" w:rsidRPr="00526BC7" w:rsidRDefault="00187D5E" w:rsidP="00526BC7">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Verdana" w:eastAsia="Arial" w:hAnsi="Verdana"/>
          <w:b/>
          <w:bCs/>
          <w:szCs w:val="24"/>
        </w:rPr>
      </w:pPr>
      <w:r w:rsidRPr="00526BC7">
        <w:rPr>
          <w:rFonts w:ascii="Verdana" w:eastAsia="Arial" w:hAnsi="Verdana"/>
          <w:b/>
          <w:bCs/>
          <w:szCs w:val="24"/>
        </w:rPr>
        <w:t>7.2.</w:t>
      </w:r>
      <w:r w:rsidRPr="00526BC7">
        <w:rPr>
          <w:rFonts w:ascii="Verdana" w:hAnsi="Verdana"/>
          <w:szCs w:val="24"/>
        </w:rPr>
        <w:tab/>
      </w:r>
      <w:r w:rsidRPr="00526BC7">
        <w:rPr>
          <w:rFonts w:ascii="Verdana" w:eastAsia="Arial" w:hAnsi="Verdana"/>
          <w:b/>
          <w:bCs/>
          <w:szCs w:val="24"/>
        </w:rPr>
        <w:t>Pretenzijos dėl Paslaugų trūkumų</w:t>
      </w:r>
    </w:p>
    <w:p w14:paraId="07E861E9" w14:textId="77777777" w:rsidR="00784CCB" w:rsidRPr="00526BC7" w:rsidRDefault="00784CCB" w:rsidP="00526BC7">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Verdana" w:eastAsia="Arial" w:hAnsi="Verdana"/>
          <w:b/>
          <w:szCs w:val="24"/>
        </w:rPr>
      </w:pPr>
    </w:p>
    <w:p w14:paraId="7900CD1B" w14:textId="77777777" w:rsidR="00784CCB" w:rsidRPr="00526BC7" w:rsidRDefault="00187D5E" w:rsidP="00526BC7">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szCs w:val="24"/>
        </w:rPr>
      </w:pPr>
      <w:r w:rsidRPr="00526BC7">
        <w:rPr>
          <w:rFonts w:ascii="Verdana" w:eastAsia="Arial" w:hAnsi="Verdana"/>
          <w:szCs w:val="24"/>
        </w:rPr>
        <w:t>7.2.1.</w:t>
      </w:r>
      <w:r w:rsidRPr="00526BC7">
        <w:rPr>
          <w:rFonts w:ascii="Verdana" w:hAnsi="Verdana"/>
          <w:szCs w:val="24"/>
        </w:rPr>
        <w:t xml:space="preserve"> </w:t>
      </w:r>
      <w:r w:rsidRPr="00526BC7">
        <w:rPr>
          <w:rFonts w:ascii="Verdana" w:eastAsia="Arial" w:hAnsi="Verdana"/>
          <w:szCs w:val="24"/>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sidRPr="00526BC7">
        <w:rPr>
          <w:rFonts w:ascii="Verdana" w:hAnsi="Verdana"/>
          <w:szCs w:val="24"/>
        </w:rPr>
        <w:t xml:space="preserve"> </w:t>
      </w:r>
    </w:p>
    <w:p w14:paraId="2EC97E1E" w14:textId="77777777" w:rsidR="00784CCB" w:rsidRPr="00526BC7" w:rsidRDefault="00187D5E" w:rsidP="00526BC7">
      <w:pPr>
        <w:rPr>
          <w:rFonts w:ascii="Verdana" w:eastAsia="MS Mincho" w:hAnsi="Verdana"/>
          <w:i/>
          <w:iCs/>
          <w:szCs w:val="24"/>
        </w:rPr>
      </w:pPr>
      <w:r w:rsidRPr="00526BC7">
        <w:rPr>
          <w:rFonts w:ascii="Verdana" w:eastAsia="MS Mincho" w:hAnsi="Verdana"/>
          <w:i/>
          <w:iCs/>
          <w:szCs w:val="24"/>
        </w:rPr>
        <w:t>Papunkčio pakeitimai:</w:t>
      </w:r>
    </w:p>
    <w:p w14:paraId="02F821BD" w14:textId="77777777" w:rsidR="00784CCB" w:rsidRPr="00526BC7" w:rsidRDefault="00187D5E" w:rsidP="00526BC7">
      <w:pPr>
        <w:jc w:val="both"/>
        <w:rPr>
          <w:rFonts w:ascii="Verdana" w:eastAsia="MS Mincho" w:hAnsi="Verdana"/>
          <w:i/>
          <w:iCs/>
          <w:szCs w:val="24"/>
        </w:rPr>
      </w:pPr>
      <w:r w:rsidRPr="00526BC7">
        <w:rPr>
          <w:rFonts w:ascii="Verdana" w:eastAsia="MS Mincho" w:hAnsi="Verdana"/>
          <w:i/>
          <w:iCs/>
          <w:szCs w:val="24"/>
        </w:rPr>
        <w:t xml:space="preserve">Nr. </w:t>
      </w:r>
      <w:hyperlink r:id="rId18" w:history="1">
        <w:r w:rsidR="00784CCB" w:rsidRPr="00526BC7">
          <w:rPr>
            <w:rFonts w:ascii="Verdana" w:eastAsia="MS Mincho" w:hAnsi="Verdana"/>
            <w:i/>
            <w:iCs/>
            <w:color w:val="0563C1" w:themeColor="hyperlink"/>
            <w:szCs w:val="24"/>
            <w:u w:val="single"/>
          </w:rPr>
          <w:t>1S-52</w:t>
        </w:r>
      </w:hyperlink>
      <w:r w:rsidRPr="00526BC7">
        <w:rPr>
          <w:rFonts w:ascii="Verdana" w:eastAsia="MS Mincho" w:hAnsi="Verdana"/>
          <w:i/>
          <w:iCs/>
          <w:szCs w:val="24"/>
        </w:rPr>
        <w:t>, 2025-04-17, paskelbta TAR 2025-04-18, i. k. 2025-06847</w:t>
      </w:r>
    </w:p>
    <w:p w14:paraId="0433052A" w14:textId="77777777" w:rsidR="00784CCB" w:rsidRPr="00526BC7" w:rsidRDefault="00784CCB" w:rsidP="00526BC7">
      <w:pPr>
        <w:rPr>
          <w:rFonts w:ascii="Verdana" w:hAnsi="Verdana"/>
          <w:szCs w:val="24"/>
        </w:rPr>
      </w:pPr>
    </w:p>
    <w:p w14:paraId="3459C3E6" w14:textId="77777777" w:rsidR="00784CCB" w:rsidRPr="00526BC7" w:rsidRDefault="00187D5E" w:rsidP="00526BC7">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szCs w:val="24"/>
        </w:rPr>
      </w:pPr>
      <w:r w:rsidRPr="00526BC7">
        <w:rPr>
          <w:rFonts w:ascii="Verdana" w:eastAsia="Arial" w:hAnsi="Verdana"/>
          <w:szCs w:val="24"/>
        </w:rPr>
        <w:t>7.2.2.</w:t>
      </w:r>
      <w:r w:rsidRPr="00526BC7">
        <w:rPr>
          <w:rFonts w:ascii="Verdana" w:eastAsia="Arial" w:hAnsi="Verdana"/>
          <w:szCs w:val="24"/>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72BD1C65" w14:textId="77777777" w:rsidR="00784CCB" w:rsidRPr="00526BC7" w:rsidRDefault="00187D5E" w:rsidP="00526BC7">
      <w:pPr>
        <w:tabs>
          <w:tab w:val="left" w:pos="567"/>
          <w:tab w:val="left" w:pos="851"/>
          <w:tab w:val="left" w:pos="992"/>
          <w:tab w:val="left" w:pos="1134"/>
        </w:tabs>
        <w:jc w:val="both"/>
        <w:rPr>
          <w:rFonts w:ascii="Verdana" w:hAnsi="Verdana"/>
          <w:szCs w:val="24"/>
        </w:rPr>
      </w:pPr>
      <w:r w:rsidRPr="00526BC7">
        <w:rPr>
          <w:rFonts w:ascii="Verdana" w:hAnsi="Verdana"/>
          <w:szCs w:val="24"/>
        </w:rPr>
        <w:t xml:space="preserve">7.2.3. Jei Tiekėjas nepripažįsta </w:t>
      </w:r>
      <w:r w:rsidRPr="00526BC7">
        <w:rPr>
          <w:rFonts w:ascii="Verdana" w:eastAsia="Arial" w:hAnsi="Verdana"/>
          <w:szCs w:val="24"/>
        </w:rPr>
        <w:t>Paslaugų</w:t>
      </w:r>
      <w:r w:rsidRPr="00526BC7">
        <w:rPr>
          <w:rFonts w:ascii="Verdana" w:hAnsi="Verdana"/>
          <w:szCs w:val="24"/>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5BF73514" w14:textId="77777777" w:rsidR="00784CCB" w:rsidRPr="00526BC7" w:rsidRDefault="00187D5E" w:rsidP="00526BC7">
      <w:pPr>
        <w:tabs>
          <w:tab w:val="left" w:pos="567"/>
          <w:tab w:val="left" w:pos="851"/>
          <w:tab w:val="left" w:pos="992"/>
          <w:tab w:val="left" w:pos="1134"/>
        </w:tabs>
        <w:jc w:val="both"/>
        <w:rPr>
          <w:rFonts w:ascii="Verdana" w:hAnsi="Verdana"/>
          <w:szCs w:val="24"/>
        </w:rPr>
      </w:pPr>
      <w:r w:rsidRPr="00526BC7">
        <w:rPr>
          <w:rFonts w:ascii="Verdana" w:hAnsi="Verdana"/>
          <w:szCs w:val="24"/>
        </w:rPr>
        <w:t xml:space="preserve">7.2.3.1. jei </w:t>
      </w:r>
      <w:r w:rsidRPr="00526BC7">
        <w:rPr>
          <w:rFonts w:ascii="Verdana" w:eastAsia="Arial" w:hAnsi="Verdana"/>
          <w:szCs w:val="24"/>
        </w:rPr>
        <w:t>Paslaugų rezultatas</w:t>
      </w:r>
      <w:r w:rsidRPr="00526BC7">
        <w:rPr>
          <w:rFonts w:ascii="Verdana" w:hAnsi="Verdana"/>
          <w:szCs w:val="24"/>
        </w:rPr>
        <w:t xml:space="preserve"> atitinka Sutartyje ir įstatymuose bei kituose teisės aktuose nurodytus reikalavimus – Pirkėjas;</w:t>
      </w:r>
    </w:p>
    <w:p w14:paraId="35BC3588" w14:textId="77777777" w:rsidR="00784CCB" w:rsidRPr="00526BC7" w:rsidRDefault="00187D5E" w:rsidP="00526BC7">
      <w:pPr>
        <w:tabs>
          <w:tab w:val="left" w:pos="567"/>
          <w:tab w:val="left" w:pos="851"/>
          <w:tab w:val="left" w:pos="992"/>
          <w:tab w:val="left" w:pos="1134"/>
        </w:tabs>
        <w:jc w:val="both"/>
        <w:rPr>
          <w:rFonts w:ascii="Verdana" w:hAnsi="Verdana"/>
          <w:szCs w:val="24"/>
        </w:rPr>
      </w:pPr>
      <w:r w:rsidRPr="00526BC7">
        <w:rPr>
          <w:rFonts w:ascii="Verdana" w:hAnsi="Verdana"/>
          <w:szCs w:val="24"/>
        </w:rPr>
        <w:t xml:space="preserve">7.2.3.2. jei </w:t>
      </w:r>
      <w:r w:rsidRPr="00526BC7">
        <w:rPr>
          <w:rFonts w:ascii="Verdana" w:eastAsia="Arial" w:hAnsi="Verdana"/>
          <w:szCs w:val="24"/>
        </w:rPr>
        <w:t>Paslaugų rezultatas</w:t>
      </w:r>
      <w:r w:rsidRPr="00526BC7">
        <w:rPr>
          <w:rFonts w:ascii="Verdana" w:hAnsi="Verdana"/>
          <w:szCs w:val="24"/>
        </w:rPr>
        <w:t xml:space="preserve"> neatitinka Sutartyje ir įstatymuose bei kituose teisės aktuose nurodytų reikalavimų – Tiekėjas.</w:t>
      </w:r>
    </w:p>
    <w:p w14:paraId="105E6027" w14:textId="77777777" w:rsidR="00784CCB" w:rsidRPr="00526BC7" w:rsidRDefault="00187D5E" w:rsidP="00526BC7">
      <w:pPr>
        <w:tabs>
          <w:tab w:val="left" w:pos="567"/>
          <w:tab w:val="left" w:pos="851"/>
          <w:tab w:val="left" w:pos="992"/>
          <w:tab w:val="left" w:pos="1134"/>
        </w:tabs>
        <w:jc w:val="both"/>
        <w:rPr>
          <w:rFonts w:ascii="Verdana" w:hAnsi="Verdana"/>
          <w:szCs w:val="24"/>
        </w:rPr>
      </w:pPr>
      <w:r w:rsidRPr="00526BC7">
        <w:rPr>
          <w:rFonts w:ascii="Verdana" w:hAnsi="Verdana"/>
          <w:szCs w:val="24"/>
        </w:rPr>
        <w:t>7.2.4. Ekspertizės išvados Šalims yra privalomos.</w:t>
      </w:r>
    </w:p>
    <w:p w14:paraId="0F9B5F0F" w14:textId="77777777" w:rsidR="00784CCB" w:rsidRPr="00526BC7" w:rsidRDefault="00187D5E" w:rsidP="00526BC7">
      <w:pPr>
        <w:tabs>
          <w:tab w:val="left" w:pos="567"/>
          <w:tab w:val="left" w:pos="851"/>
          <w:tab w:val="left" w:pos="992"/>
          <w:tab w:val="left" w:pos="1134"/>
        </w:tabs>
        <w:jc w:val="both"/>
        <w:rPr>
          <w:rFonts w:ascii="Verdana" w:hAnsi="Verdana"/>
          <w:szCs w:val="24"/>
        </w:rPr>
      </w:pPr>
      <w:r w:rsidRPr="00526BC7">
        <w:rPr>
          <w:rFonts w:ascii="Verdana" w:hAnsi="Verdana"/>
          <w:szCs w:val="24"/>
        </w:rPr>
        <w:t xml:space="preserve">7.2.5. Pirkėjas nepraranda teisės pareikšti pretenziją dėl Paslaugų trūkumų, o Tiekėjas turi pareigą neatlygintinai pašalinti visus Paslaugų trūkumus, </w:t>
      </w:r>
      <w:r w:rsidRPr="00526BC7">
        <w:rPr>
          <w:rFonts w:ascii="Verdana" w:hAnsi="Verdana"/>
          <w:szCs w:val="24"/>
        </w:rPr>
        <w:lastRenderedPageBreak/>
        <w:t>nepriklausomai nuo to, ar tie trūkumai galėjo būti nustatyti Paslaugų perdavimo–priėmimo akto pasirašymo metu.</w:t>
      </w:r>
    </w:p>
    <w:p w14:paraId="569A8057" w14:textId="77777777" w:rsidR="00784CCB" w:rsidRPr="00526BC7" w:rsidRDefault="00784CCB" w:rsidP="00526BC7">
      <w:pPr>
        <w:tabs>
          <w:tab w:val="left" w:pos="567"/>
          <w:tab w:val="left" w:pos="851"/>
          <w:tab w:val="left" w:pos="992"/>
          <w:tab w:val="left" w:pos="1134"/>
        </w:tabs>
        <w:jc w:val="both"/>
        <w:rPr>
          <w:rFonts w:ascii="Verdana" w:eastAsia="Arial" w:hAnsi="Verdana"/>
          <w:b/>
          <w:bCs/>
          <w:szCs w:val="24"/>
        </w:rPr>
      </w:pPr>
    </w:p>
    <w:p w14:paraId="003A64CC" w14:textId="77777777" w:rsidR="00784CCB" w:rsidRPr="00526BC7" w:rsidRDefault="00187D5E" w:rsidP="00526BC7">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Verdana" w:eastAsia="Arial" w:hAnsi="Verdana"/>
          <w:b/>
          <w:szCs w:val="24"/>
        </w:rPr>
      </w:pPr>
      <w:r w:rsidRPr="00526BC7">
        <w:rPr>
          <w:rFonts w:ascii="Verdana" w:eastAsia="Arial" w:hAnsi="Verdana"/>
          <w:b/>
          <w:bCs/>
          <w:szCs w:val="24"/>
        </w:rPr>
        <w:t>7.3.</w:t>
      </w:r>
      <w:r w:rsidRPr="00526BC7">
        <w:rPr>
          <w:rFonts w:ascii="Verdana" w:eastAsia="Arial" w:hAnsi="Verdana"/>
          <w:b/>
          <w:bCs/>
          <w:szCs w:val="24"/>
        </w:rPr>
        <w:tab/>
        <w:t xml:space="preserve">Paslaugų </w:t>
      </w:r>
      <w:r w:rsidRPr="00526BC7">
        <w:rPr>
          <w:rFonts w:ascii="Verdana" w:eastAsia="Arial" w:hAnsi="Verdana"/>
          <w:b/>
          <w:szCs w:val="24"/>
        </w:rPr>
        <w:t>trūkumų šalinimas</w:t>
      </w:r>
    </w:p>
    <w:p w14:paraId="5B399BC2" w14:textId="77777777" w:rsidR="00784CCB" w:rsidRPr="00526BC7" w:rsidRDefault="00784CCB" w:rsidP="00526BC7">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Verdana" w:eastAsia="Arial" w:hAnsi="Verdana"/>
          <w:b/>
          <w:szCs w:val="24"/>
        </w:rPr>
      </w:pPr>
    </w:p>
    <w:p w14:paraId="4C193D6A" w14:textId="77777777" w:rsidR="00784CCB" w:rsidRPr="00526BC7" w:rsidRDefault="00187D5E" w:rsidP="00526BC7">
      <w:pPr>
        <w:widowControl w:val="0"/>
        <w:tabs>
          <w:tab w:val="left" w:pos="567"/>
          <w:tab w:val="left" w:pos="851"/>
          <w:tab w:val="left" w:pos="992"/>
          <w:tab w:val="left" w:pos="1134"/>
        </w:tabs>
        <w:jc w:val="both"/>
        <w:rPr>
          <w:rFonts w:ascii="Verdana" w:eastAsia="Arial" w:hAnsi="Verdana"/>
          <w:szCs w:val="24"/>
        </w:rPr>
      </w:pPr>
      <w:r w:rsidRPr="00526BC7">
        <w:rPr>
          <w:rFonts w:ascii="Verdana" w:eastAsia="Arial" w:hAnsi="Verdana"/>
          <w:szCs w:val="24"/>
        </w:rPr>
        <w:t>7.3.1.</w:t>
      </w:r>
      <w:r w:rsidRPr="00526BC7">
        <w:rPr>
          <w:rFonts w:ascii="Verdana" w:hAnsi="Verdana"/>
          <w:szCs w:val="24"/>
        </w:rPr>
        <w:tab/>
      </w:r>
      <w:r w:rsidRPr="00526BC7">
        <w:rPr>
          <w:rFonts w:ascii="Verdana" w:eastAsia="Arial" w:hAnsi="Verdana"/>
          <w:szCs w:val="24"/>
        </w:rPr>
        <w:t>Tiekėjas privalo nemokamai pašalinti Paslaugų rezultato trūkumus. Jeigu nustatomi s</w:t>
      </w:r>
      <w:r w:rsidRPr="00526BC7">
        <w:rPr>
          <w:rFonts w:ascii="Verdana" w:hAnsi="Verdana"/>
          <w:szCs w:val="24"/>
        </w:rPr>
        <w:t xml:space="preserve">u Paslaugomis susijusių prekių trūkumai, Tiekėjas privalo </w:t>
      </w:r>
      <w:r w:rsidRPr="00526BC7">
        <w:rPr>
          <w:rFonts w:ascii="Verdana" w:eastAsia="Arial" w:hAnsi="Verdana"/>
          <w:szCs w:val="24"/>
        </w:rPr>
        <w:t xml:space="preserve">pašalinti </w:t>
      </w:r>
      <w:r w:rsidRPr="00526BC7">
        <w:rPr>
          <w:rFonts w:ascii="Verdana" w:hAnsi="Verdana"/>
          <w:szCs w:val="24"/>
        </w:rPr>
        <w:t>jų</w:t>
      </w:r>
      <w:r w:rsidRPr="00526BC7">
        <w:rPr>
          <w:rFonts w:ascii="Verdana" w:eastAsia="Arial" w:hAnsi="Verdana"/>
          <w:szCs w:val="24"/>
        </w:rPr>
        <w:t xml:space="preserve"> trūkumus, sutaisydamas prekes ar jų dalį arba pakeisdamas prekę nauja preke ar jos dalimi.</w:t>
      </w:r>
    </w:p>
    <w:p w14:paraId="7F55EEDC" w14:textId="77777777" w:rsidR="00784CCB" w:rsidRPr="00526BC7" w:rsidRDefault="00187D5E" w:rsidP="00526BC7">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szCs w:val="24"/>
        </w:rPr>
      </w:pPr>
      <w:r w:rsidRPr="00526BC7">
        <w:rPr>
          <w:rFonts w:ascii="Verdana" w:eastAsia="Arial" w:hAnsi="Verdana"/>
          <w:szCs w:val="24"/>
        </w:rPr>
        <w:t>7.3.2.</w:t>
      </w:r>
      <w:r w:rsidRPr="00526BC7">
        <w:rPr>
          <w:rFonts w:ascii="Verdana" w:eastAsia="Arial" w:hAnsi="Verdana"/>
          <w:szCs w:val="24"/>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1EB96895" w14:textId="77777777" w:rsidR="00784CCB" w:rsidRPr="00526BC7" w:rsidRDefault="00187D5E" w:rsidP="00526BC7">
      <w:pPr>
        <w:widowControl w:val="0"/>
        <w:tabs>
          <w:tab w:val="left" w:pos="567"/>
          <w:tab w:val="left" w:pos="851"/>
          <w:tab w:val="left" w:pos="992"/>
          <w:tab w:val="left" w:pos="1134"/>
        </w:tabs>
        <w:jc w:val="both"/>
        <w:rPr>
          <w:rFonts w:ascii="Verdana" w:eastAsia="Arial" w:hAnsi="Verdana"/>
          <w:szCs w:val="24"/>
        </w:rPr>
      </w:pPr>
      <w:r w:rsidRPr="00526BC7">
        <w:rPr>
          <w:rFonts w:ascii="Verdana" w:eastAsia="Arial" w:hAnsi="Verdana"/>
          <w:szCs w:val="24"/>
        </w:rPr>
        <w:t>7.3.3.</w:t>
      </w:r>
      <w:r w:rsidRPr="00526BC7">
        <w:rPr>
          <w:rFonts w:ascii="Verdana" w:hAnsi="Verdana"/>
          <w:szCs w:val="24"/>
        </w:rPr>
        <w:tab/>
      </w:r>
      <w:r w:rsidRPr="00526BC7">
        <w:rPr>
          <w:rFonts w:ascii="Verdana" w:eastAsia="Arial" w:hAnsi="Verdana"/>
          <w:szCs w:val="24"/>
        </w:rPr>
        <w:t>Sutaisytoje su Paslaugų teikimu susijusių prekių dalyje pakartotinai nustačius prekių trūkumų, Tiekėjas privalo pakeisti prekes naujomis kokybiškomis prekėmis, nebent Pirkėjas raštu sutiktų prekes dar kartą taisyti.</w:t>
      </w:r>
    </w:p>
    <w:p w14:paraId="49EDDCF1" w14:textId="77777777" w:rsidR="00784CCB" w:rsidRPr="00526BC7" w:rsidRDefault="00187D5E" w:rsidP="00526BC7">
      <w:pPr>
        <w:widowControl w:val="0"/>
        <w:tabs>
          <w:tab w:val="left" w:pos="567"/>
          <w:tab w:val="left" w:pos="851"/>
          <w:tab w:val="left" w:pos="992"/>
          <w:tab w:val="left" w:pos="1134"/>
        </w:tabs>
        <w:jc w:val="both"/>
        <w:rPr>
          <w:rFonts w:ascii="Verdana" w:eastAsia="Arial" w:hAnsi="Verdana"/>
          <w:szCs w:val="24"/>
        </w:rPr>
      </w:pPr>
      <w:r w:rsidRPr="00526BC7">
        <w:rPr>
          <w:rFonts w:ascii="Verdana" w:eastAsia="Arial" w:hAnsi="Verdana"/>
          <w:szCs w:val="24"/>
        </w:rPr>
        <w:t>7.3.4.</w:t>
      </w:r>
      <w:r w:rsidRPr="00526BC7">
        <w:rPr>
          <w:rFonts w:ascii="Verdana" w:hAnsi="Verdana"/>
          <w:szCs w:val="24"/>
        </w:rPr>
        <w:tab/>
      </w:r>
      <w:r w:rsidRPr="00526BC7">
        <w:rPr>
          <w:rFonts w:ascii="Verdana" w:eastAsia="Arial" w:hAnsi="Verdana"/>
          <w:szCs w:val="24"/>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541E7F6" w14:textId="77777777" w:rsidR="00784CCB" w:rsidRPr="00526BC7" w:rsidRDefault="00187D5E" w:rsidP="00526BC7">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szCs w:val="24"/>
        </w:rPr>
      </w:pPr>
      <w:r w:rsidRPr="00526BC7">
        <w:rPr>
          <w:rFonts w:ascii="Verdana" w:eastAsia="Arial" w:hAnsi="Verdana"/>
          <w:szCs w:val="24"/>
        </w:rPr>
        <w:t>7.3.5.</w:t>
      </w:r>
      <w:r w:rsidRPr="00526BC7">
        <w:rPr>
          <w:rFonts w:ascii="Verdana" w:eastAsia="Arial" w:hAnsi="Verdana"/>
          <w:szCs w:val="24"/>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0C6C9D1D" w14:textId="77777777" w:rsidR="00784CCB" w:rsidRPr="00526BC7" w:rsidRDefault="00187D5E" w:rsidP="00526BC7">
      <w:pPr>
        <w:widowControl w:val="0"/>
        <w:tabs>
          <w:tab w:val="left" w:pos="567"/>
          <w:tab w:val="left" w:pos="851"/>
          <w:tab w:val="left" w:pos="992"/>
          <w:tab w:val="left" w:pos="1134"/>
        </w:tabs>
        <w:jc w:val="both"/>
        <w:rPr>
          <w:rFonts w:ascii="Verdana" w:eastAsia="Arial" w:hAnsi="Verdana"/>
          <w:szCs w:val="24"/>
        </w:rPr>
      </w:pPr>
      <w:r w:rsidRPr="00526BC7">
        <w:rPr>
          <w:rFonts w:ascii="Verdana" w:eastAsia="Arial" w:hAnsi="Verdana"/>
          <w:szCs w:val="24"/>
        </w:rPr>
        <w:t>7.3.6.</w:t>
      </w:r>
      <w:r w:rsidRPr="00526BC7">
        <w:rPr>
          <w:rFonts w:ascii="Verdana" w:eastAsia="Arial" w:hAnsi="Verdana"/>
          <w:szCs w:val="24"/>
        </w:rPr>
        <w:tab/>
        <w:t>Tiekėjas, pašalinęs visus Paslaugų trūkumus, privalo apie tai informuoti Pirkėją.</w:t>
      </w:r>
    </w:p>
    <w:p w14:paraId="3DD425B8" w14:textId="77777777" w:rsidR="00784CCB" w:rsidRPr="00526BC7" w:rsidRDefault="00187D5E" w:rsidP="00526BC7">
      <w:pPr>
        <w:widowControl w:val="0"/>
        <w:tabs>
          <w:tab w:val="left" w:pos="567"/>
          <w:tab w:val="left" w:pos="851"/>
          <w:tab w:val="left" w:pos="992"/>
          <w:tab w:val="left" w:pos="1134"/>
        </w:tabs>
        <w:jc w:val="both"/>
        <w:rPr>
          <w:rFonts w:ascii="Verdana" w:eastAsia="Arial" w:hAnsi="Verdana"/>
          <w:szCs w:val="24"/>
        </w:rPr>
      </w:pPr>
      <w:r w:rsidRPr="00526BC7">
        <w:rPr>
          <w:rFonts w:ascii="Verdana" w:eastAsia="Arial" w:hAnsi="Verdana"/>
          <w:szCs w:val="24"/>
        </w:rPr>
        <w:t>7.3.7.</w:t>
      </w:r>
      <w:r w:rsidRPr="00526BC7">
        <w:rPr>
          <w:rFonts w:ascii="Verdana" w:hAnsi="Verdana"/>
          <w:szCs w:val="24"/>
        </w:rPr>
        <w:tab/>
      </w:r>
      <w:r w:rsidRPr="00526BC7">
        <w:rPr>
          <w:rFonts w:ascii="Verdana" w:eastAsia="Arial" w:hAnsi="Verdana"/>
          <w:szCs w:val="24"/>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0EB7E8ED" w14:textId="77777777" w:rsidR="00784CCB" w:rsidRPr="00526BC7" w:rsidRDefault="00784CCB" w:rsidP="00526BC7">
      <w:pPr>
        <w:widowControl w:val="0"/>
        <w:tabs>
          <w:tab w:val="left" w:pos="567"/>
          <w:tab w:val="left" w:pos="851"/>
          <w:tab w:val="left" w:pos="992"/>
          <w:tab w:val="left" w:pos="1134"/>
        </w:tabs>
        <w:jc w:val="both"/>
        <w:rPr>
          <w:rFonts w:ascii="Verdana" w:eastAsia="Arial" w:hAnsi="Verdana"/>
          <w:b/>
          <w:bCs/>
          <w:szCs w:val="24"/>
        </w:rPr>
      </w:pPr>
    </w:p>
    <w:p w14:paraId="406F80D9" w14:textId="77777777" w:rsidR="00784CCB" w:rsidRPr="00526BC7" w:rsidRDefault="00187D5E" w:rsidP="00526BC7">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Verdana" w:eastAsia="Arial" w:hAnsi="Verdana"/>
          <w:b/>
          <w:bCs/>
          <w:szCs w:val="24"/>
        </w:rPr>
      </w:pPr>
      <w:r w:rsidRPr="00526BC7">
        <w:rPr>
          <w:rFonts w:ascii="Verdana" w:eastAsia="Arial" w:hAnsi="Verdana"/>
          <w:b/>
          <w:bCs/>
          <w:szCs w:val="24"/>
        </w:rPr>
        <w:t>7.4.</w:t>
      </w:r>
      <w:r w:rsidRPr="00526BC7">
        <w:rPr>
          <w:rFonts w:ascii="Verdana" w:hAnsi="Verdana"/>
          <w:szCs w:val="24"/>
        </w:rPr>
        <w:tab/>
      </w:r>
      <w:r w:rsidRPr="00526BC7">
        <w:rPr>
          <w:rFonts w:ascii="Verdana" w:eastAsia="Arial" w:hAnsi="Verdana"/>
          <w:b/>
          <w:bCs/>
          <w:szCs w:val="24"/>
        </w:rPr>
        <w:t>Pirkėjo teisės, Tiekėjui nepašalinus Paslaugų trūkumų</w:t>
      </w:r>
    </w:p>
    <w:p w14:paraId="10AED9E1" w14:textId="77777777" w:rsidR="00784CCB" w:rsidRPr="00526BC7" w:rsidRDefault="00784CCB" w:rsidP="00526BC7">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Verdana" w:eastAsia="Arial" w:hAnsi="Verdana"/>
          <w:b/>
          <w:szCs w:val="24"/>
        </w:rPr>
      </w:pPr>
    </w:p>
    <w:p w14:paraId="1EE9466F" w14:textId="77777777" w:rsidR="00784CCB" w:rsidRPr="00526BC7" w:rsidRDefault="00187D5E" w:rsidP="00526BC7">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szCs w:val="24"/>
        </w:rPr>
      </w:pPr>
      <w:r w:rsidRPr="00526BC7">
        <w:rPr>
          <w:rFonts w:ascii="Verdana" w:eastAsia="Arial" w:hAnsi="Verdana"/>
          <w:szCs w:val="24"/>
        </w:rPr>
        <w:t>7.4.1.</w:t>
      </w:r>
      <w:r w:rsidRPr="00526BC7">
        <w:rPr>
          <w:rFonts w:ascii="Verdana" w:eastAsia="Arial" w:hAnsi="Verdana"/>
          <w:szCs w:val="24"/>
        </w:rPr>
        <w:tab/>
        <w:t>Jeigu Tiekėjas atsisako pašalinti arba nepašalina Paslaugų trūkumų per Pirkėjo nustatytus protingus terminus, Pirkėjas turi teisę:</w:t>
      </w:r>
    </w:p>
    <w:p w14:paraId="763FE4EA" w14:textId="77777777" w:rsidR="00784CCB" w:rsidRPr="00526BC7" w:rsidRDefault="00187D5E" w:rsidP="00526BC7">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szCs w:val="24"/>
        </w:rPr>
      </w:pPr>
      <w:r w:rsidRPr="00526BC7">
        <w:rPr>
          <w:rFonts w:ascii="Verdana" w:eastAsia="Arial" w:hAnsi="Verdana"/>
          <w:szCs w:val="24"/>
        </w:rPr>
        <w:t>7.4.1.1.</w:t>
      </w:r>
      <w:r w:rsidRPr="00526BC7">
        <w:rPr>
          <w:rFonts w:ascii="Verdana" w:eastAsia="Arial" w:hAnsi="Verdana"/>
          <w:szCs w:val="24"/>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C3DE7FC" w14:textId="77777777" w:rsidR="00784CCB" w:rsidRPr="00526BC7" w:rsidRDefault="00187D5E" w:rsidP="00526BC7">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strike/>
          <w:szCs w:val="24"/>
        </w:rPr>
      </w:pPr>
      <w:r w:rsidRPr="00526BC7">
        <w:rPr>
          <w:rFonts w:ascii="Verdana" w:eastAsia="Arial" w:hAnsi="Verdana"/>
          <w:szCs w:val="24"/>
        </w:rPr>
        <w:t>7.4.1.2.</w:t>
      </w:r>
      <w:r w:rsidRPr="00526BC7">
        <w:rPr>
          <w:rFonts w:ascii="Verdana" w:hAnsi="Verdana"/>
          <w:szCs w:val="24"/>
        </w:rPr>
        <w:tab/>
      </w:r>
      <w:r w:rsidRPr="00526BC7">
        <w:rPr>
          <w:rFonts w:ascii="Verdana" w:eastAsia="Arial" w:hAnsi="Verdana"/>
          <w:szCs w:val="24"/>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3DF97581" w14:textId="77777777" w:rsidR="00784CCB" w:rsidRPr="00526BC7" w:rsidRDefault="00187D5E" w:rsidP="00526BC7">
      <w:pPr>
        <w:widowControl w:val="0"/>
        <w:tabs>
          <w:tab w:val="left" w:pos="567"/>
          <w:tab w:val="left" w:pos="851"/>
          <w:tab w:val="left" w:pos="992"/>
          <w:tab w:val="left" w:pos="1134"/>
        </w:tabs>
        <w:jc w:val="both"/>
        <w:rPr>
          <w:rFonts w:ascii="Verdana" w:eastAsia="Arial" w:hAnsi="Verdana"/>
          <w:szCs w:val="24"/>
        </w:rPr>
      </w:pPr>
      <w:r w:rsidRPr="00526BC7">
        <w:rPr>
          <w:rFonts w:ascii="Verdana" w:eastAsia="Arial" w:hAnsi="Verdana"/>
          <w:szCs w:val="24"/>
        </w:rPr>
        <w:t xml:space="preserve">7.4.1.3.atsisakyti Paslaugų ir nemokėti už tokias Paslaugas ar reikalauti grąžinti už </w:t>
      </w:r>
      <w:r w:rsidRPr="00526BC7">
        <w:rPr>
          <w:rFonts w:ascii="Verdana" w:eastAsia="Arial" w:hAnsi="Verdana"/>
          <w:szCs w:val="24"/>
        </w:rPr>
        <w:lastRenderedPageBreak/>
        <w:t>Paslaugas sumokėtą sumą bei nutraukti Sutartį.</w:t>
      </w:r>
    </w:p>
    <w:p w14:paraId="261DB03B" w14:textId="77777777" w:rsidR="00784CCB" w:rsidRPr="00526BC7" w:rsidRDefault="00187D5E" w:rsidP="00526BC7">
      <w:pPr>
        <w:widowControl w:val="0"/>
        <w:tabs>
          <w:tab w:val="left" w:pos="567"/>
          <w:tab w:val="left" w:pos="851"/>
          <w:tab w:val="left" w:pos="992"/>
          <w:tab w:val="left" w:pos="1134"/>
        </w:tabs>
        <w:jc w:val="both"/>
        <w:rPr>
          <w:rFonts w:ascii="Verdana" w:eastAsia="Arial" w:hAnsi="Verdana"/>
          <w:szCs w:val="24"/>
        </w:rPr>
      </w:pPr>
      <w:r w:rsidRPr="00526BC7">
        <w:rPr>
          <w:rFonts w:ascii="Verdana" w:eastAsia="Arial" w:hAnsi="Verdana"/>
          <w:szCs w:val="24"/>
        </w:rPr>
        <w:t>7.4.2.</w:t>
      </w:r>
      <w:r w:rsidRPr="00526BC7">
        <w:rPr>
          <w:rFonts w:ascii="Verdana" w:hAnsi="Verdana"/>
          <w:szCs w:val="24"/>
        </w:rPr>
        <w:tab/>
      </w:r>
      <w:r w:rsidRPr="00526BC7">
        <w:rPr>
          <w:rFonts w:ascii="Verdana" w:eastAsia="Arial" w:hAnsi="Verdana"/>
          <w:szCs w:val="24"/>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5BFE7D28" w14:textId="77777777" w:rsidR="00784CCB" w:rsidRPr="00526BC7" w:rsidRDefault="00187D5E" w:rsidP="00526BC7">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szCs w:val="24"/>
        </w:rPr>
      </w:pPr>
      <w:r w:rsidRPr="00526BC7">
        <w:rPr>
          <w:rFonts w:ascii="Verdana" w:eastAsia="Arial" w:hAnsi="Verdana"/>
          <w:szCs w:val="24"/>
        </w:rPr>
        <w:t>7.4.3.</w:t>
      </w:r>
      <w:r w:rsidRPr="00526BC7">
        <w:rPr>
          <w:rFonts w:ascii="Verdana" w:eastAsia="Arial" w:hAnsi="Verdana"/>
          <w:szCs w:val="24"/>
        </w:rPr>
        <w:tab/>
        <w:t>Tiekėjas privalo patenkinti Pirkėjo pagal Bendrųjų sąlygų 7.4.4 papunktį pareikštą piniginį reikalavimą per 30 (trisdešimt) dienų arba per ilgesnį Pirkėjo reikalavime nurodytą protingą terminą.</w:t>
      </w:r>
    </w:p>
    <w:p w14:paraId="4D144A70" w14:textId="77777777" w:rsidR="00784CCB" w:rsidRPr="00526BC7" w:rsidRDefault="00187D5E" w:rsidP="00526BC7">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szCs w:val="24"/>
        </w:rPr>
      </w:pPr>
      <w:r w:rsidRPr="00526BC7">
        <w:rPr>
          <w:rFonts w:ascii="Verdana" w:eastAsia="Arial" w:hAnsi="Verdana"/>
          <w:szCs w:val="24"/>
        </w:rPr>
        <w:t>7.4.4.</w:t>
      </w:r>
      <w:r w:rsidRPr="00526BC7">
        <w:rPr>
          <w:rFonts w:ascii="Verdana" w:hAnsi="Verdana"/>
          <w:szCs w:val="24"/>
        </w:rPr>
        <w:tab/>
      </w:r>
      <w:r w:rsidRPr="00526BC7">
        <w:rPr>
          <w:rFonts w:ascii="Verdana" w:eastAsia="Arial" w:hAnsi="Verdana"/>
          <w:szCs w:val="24"/>
        </w:rPr>
        <w:t>Už vėlavimą pašalinti Paslaugų trūkumus Pirkėjas privalo reikalauti Tiekėjo sumokėti Specialiosiose sąlygose nustatyto dydžio netesybas.</w:t>
      </w:r>
    </w:p>
    <w:p w14:paraId="1E787B8A" w14:textId="77777777" w:rsidR="00784CCB" w:rsidRPr="00526BC7" w:rsidRDefault="00784CCB" w:rsidP="00526BC7">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b/>
          <w:bCs/>
          <w:szCs w:val="24"/>
        </w:rPr>
      </w:pPr>
    </w:p>
    <w:p w14:paraId="0F28103D" w14:textId="77777777" w:rsidR="00784CCB" w:rsidRPr="00526BC7" w:rsidRDefault="00187D5E" w:rsidP="00526BC7">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ascii="Verdana" w:eastAsia="Arial" w:hAnsi="Verdana"/>
          <w:b/>
          <w:bCs/>
          <w:caps/>
          <w:szCs w:val="24"/>
        </w:rPr>
      </w:pPr>
      <w:r w:rsidRPr="00526BC7">
        <w:rPr>
          <w:rFonts w:ascii="Verdana" w:eastAsia="Arial" w:hAnsi="Verdana"/>
          <w:b/>
          <w:bCs/>
          <w:caps/>
          <w:szCs w:val="24"/>
        </w:rPr>
        <w:t>8.</w:t>
      </w:r>
      <w:r w:rsidRPr="00526BC7">
        <w:rPr>
          <w:rFonts w:ascii="Verdana" w:hAnsi="Verdana"/>
          <w:szCs w:val="24"/>
        </w:rPr>
        <w:tab/>
      </w:r>
      <w:r w:rsidRPr="00526BC7">
        <w:rPr>
          <w:rFonts w:ascii="Verdana" w:eastAsia="Arial" w:hAnsi="Verdana"/>
          <w:b/>
          <w:bCs/>
          <w:caps/>
          <w:szCs w:val="24"/>
        </w:rPr>
        <w:t>PASLAUGŲ SUTEIKIMO TERMINAI</w:t>
      </w:r>
    </w:p>
    <w:p w14:paraId="0F03A2FE" w14:textId="77777777" w:rsidR="00784CCB" w:rsidRPr="00526BC7" w:rsidRDefault="00784CCB" w:rsidP="00526BC7">
      <w:pPr>
        <w:keepNext/>
        <w:keepLines/>
        <w:widowControl w:val="0"/>
        <w:pBdr>
          <w:top w:val="nil"/>
          <w:left w:val="nil"/>
          <w:bottom w:val="nil"/>
          <w:right w:val="nil"/>
          <w:between w:val="nil"/>
        </w:pBdr>
        <w:tabs>
          <w:tab w:val="left" w:pos="284"/>
          <w:tab w:val="left" w:pos="567"/>
          <w:tab w:val="left" w:pos="851"/>
          <w:tab w:val="left" w:pos="992"/>
          <w:tab w:val="left" w:pos="1134"/>
        </w:tabs>
        <w:rPr>
          <w:rFonts w:ascii="Verdana" w:eastAsia="Arial" w:hAnsi="Verdana"/>
          <w:b/>
          <w:caps/>
          <w:szCs w:val="24"/>
        </w:rPr>
      </w:pPr>
    </w:p>
    <w:p w14:paraId="1990B1E8" w14:textId="77777777" w:rsidR="00784CCB" w:rsidRPr="00526BC7" w:rsidRDefault="00187D5E" w:rsidP="00526BC7">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Verdana" w:eastAsia="Arial" w:hAnsi="Verdana"/>
          <w:b/>
          <w:bCs/>
          <w:szCs w:val="24"/>
        </w:rPr>
      </w:pPr>
      <w:r w:rsidRPr="00526BC7">
        <w:rPr>
          <w:rFonts w:ascii="Verdana" w:eastAsia="Arial" w:hAnsi="Verdana"/>
          <w:b/>
          <w:bCs/>
          <w:szCs w:val="24"/>
        </w:rPr>
        <w:t>8.1.</w:t>
      </w:r>
      <w:r w:rsidRPr="00526BC7">
        <w:rPr>
          <w:rFonts w:ascii="Verdana" w:hAnsi="Verdana"/>
          <w:szCs w:val="24"/>
        </w:rPr>
        <w:tab/>
      </w:r>
      <w:r w:rsidRPr="00526BC7">
        <w:rPr>
          <w:rFonts w:ascii="Verdana" w:eastAsia="Arial" w:hAnsi="Verdana"/>
          <w:b/>
          <w:bCs/>
          <w:szCs w:val="24"/>
        </w:rPr>
        <w:t>Paslaugų terminai ir teikimo grafikas</w:t>
      </w:r>
    </w:p>
    <w:p w14:paraId="5F05DDA2" w14:textId="77777777" w:rsidR="00784CCB" w:rsidRPr="00526BC7" w:rsidRDefault="00784CCB" w:rsidP="00526BC7">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Verdana" w:eastAsia="Arial" w:hAnsi="Verdana"/>
          <w:b/>
          <w:szCs w:val="24"/>
        </w:rPr>
      </w:pPr>
    </w:p>
    <w:p w14:paraId="7F146D35" w14:textId="77777777" w:rsidR="00784CCB" w:rsidRPr="00526BC7" w:rsidRDefault="00187D5E" w:rsidP="00526BC7">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szCs w:val="24"/>
        </w:rPr>
      </w:pPr>
      <w:r w:rsidRPr="00526BC7">
        <w:rPr>
          <w:rFonts w:ascii="Verdana" w:eastAsia="Arial" w:hAnsi="Verdana"/>
          <w:szCs w:val="24"/>
        </w:rPr>
        <w:t>8.1.1.</w:t>
      </w:r>
      <w:r w:rsidRPr="00526BC7">
        <w:rPr>
          <w:rFonts w:ascii="Verdana" w:eastAsia="Arial" w:hAnsi="Verdana"/>
          <w:szCs w:val="24"/>
        </w:rPr>
        <w:tab/>
        <w:t>Tiekėjas privalo suteikti Paslaugas laikydamasis terminų, nurodytų Specialiosiose sąlygose.</w:t>
      </w:r>
    </w:p>
    <w:p w14:paraId="4DAE96E5" w14:textId="77777777" w:rsidR="00784CCB" w:rsidRPr="00526BC7" w:rsidRDefault="00187D5E" w:rsidP="00526BC7">
      <w:pPr>
        <w:widowControl w:val="0"/>
        <w:tabs>
          <w:tab w:val="left" w:pos="567"/>
          <w:tab w:val="left" w:pos="851"/>
          <w:tab w:val="left" w:pos="992"/>
          <w:tab w:val="left" w:pos="1134"/>
        </w:tabs>
        <w:jc w:val="both"/>
        <w:rPr>
          <w:rFonts w:ascii="Verdana" w:eastAsia="Arial" w:hAnsi="Verdana"/>
          <w:szCs w:val="24"/>
        </w:rPr>
      </w:pPr>
      <w:r w:rsidRPr="00526BC7">
        <w:rPr>
          <w:rFonts w:ascii="Verdana" w:eastAsia="Arial" w:hAnsi="Verdana"/>
          <w:szCs w:val="24"/>
        </w:rPr>
        <w:t>8.1.2.</w:t>
      </w:r>
      <w:r w:rsidRPr="00526BC7">
        <w:rPr>
          <w:rFonts w:ascii="Verdana" w:eastAsia="Arial" w:hAnsi="Verdana"/>
          <w:szCs w:val="24"/>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526BC7">
        <w:rPr>
          <w:rFonts w:ascii="Verdana" w:eastAsia="Arial" w:hAnsi="Verdana"/>
          <w:b/>
          <w:bCs/>
          <w:szCs w:val="24"/>
        </w:rPr>
        <w:t>Grafikas</w:t>
      </w:r>
      <w:r w:rsidRPr="00526BC7">
        <w:rPr>
          <w:rFonts w:ascii="Verdana" w:eastAsia="Arial" w:hAnsi="Verdana"/>
          <w:szCs w:val="24"/>
        </w:rPr>
        <w:t>).</w:t>
      </w:r>
    </w:p>
    <w:p w14:paraId="3DDFA6C8" w14:textId="77777777" w:rsidR="00784CCB" w:rsidRPr="00526BC7" w:rsidRDefault="00187D5E" w:rsidP="00526BC7">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szCs w:val="24"/>
        </w:rPr>
      </w:pPr>
      <w:r w:rsidRPr="00526BC7">
        <w:rPr>
          <w:rFonts w:ascii="Verdana" w:eastAsia="Arial" w:hAnsi="Verdana"/>
          <w:szCs w:val="24"/>
        </w:rPr>
        <w:t>8.1.3.</w:t>
      </w:r>
      <w:r w:rsidRPr="00526BC7">
        <w:rPr>
          <w:rFonts w:ascii="Verdana" w:hAnsi="Verdana"/>
          <w:szCs w:val="24"/>
        </w:rPr>
        <w:tab/>
      </w:r>
      <w:r w:rsidRPr="00526BC7">
        <w:rPr>
          <w:rFonts w:ascii="Verdana" w:eastAsia="Arial" w:hAnsi="Verdana"/>
          <w:szCs w:val="24"/>
        </w:rPr>
        <w:t>Jei aktualu, Grafike turi būti pažymėta, kurios Paslaugos gali būti teikiamos lygiagrečiai, o kurios gali būti teikiamos tik numatytu eiliškumu.</w:t>
      </w:r>
    </w:p>
    <w:p w14:paraId="480E2D75" w14:textId="77777777" w:rsidR="00784CCB" w:rsidRPr="00526BC7" w:rsidRDefault="00784CCB" w:rsidP="00526BC7">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b/>
          <w:bCs/>
          <w:szCs w:val="24"/>
        </w:rPr>
      </w:pPr>
    </w:p>
    <w:p w14:paraId="62F2C36F" w14:textId="77777777" w:rsidR="00784CCB" w:rsidRPr="00526BC7" w:rsidRDefault="00187D5E" w:rsidP="00526BC7">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Verdana" w:eastAsia="Arial" w:hAnsi="Verdana"/>
          <w:b/>
          <w:szCs w:val="24"/>
        </w:rPr>
      </w:pPr>
      <w:r w:rsidRPr="00526BC7">
        <w:rPr>
          <w:rFonts w:ascii="Verdana" w:eastAsia="Arial" w:hAnsi="Verdana"/>
          <w:b/>
          <w:bCs/>
          <w:szCs w:val="24"/>
        </w:rPr>
        <w:t>8.2.</w:t>
      </w:r>
      <w:r w:rsidRPr="00526BC7">
        <w:rPr>
          <w:rFonts w:ascii="Verdana" w:eastAsia="Arial" w:hAnsi="Verdana"/>
          <w:b/>
          <w:bCs/>
          <w:szCs w:val="24"/>
        </w:rPr>
        <w:tab/>
      </w:r>
      <w:r w:rsidRPr="00526BC7">
        <w:rPr>
          <w:rFonts w:ascii="Verdana" w:eastAsia="Arial" w:hAnsi="Verdana"/>
          <w:b/>
          <w:szCs w:val="24"/>
        </w:rPr>
        <w:t xml:space="preserve">Netesybos už </w:t>
      </w:r>
      <w:r w:rsidRPr="00526BC7">
        <w:rPr>
          <w:rFonts w:ascii="Verdana" w:eastAsia="Arial" w:hAnsi="Verdana"/>
          <w:b/>
          <w:bCs/>
          <w:szCs w:val="24"/>
        </w:rPr>
        <w:t>Paslaugų teikimo</w:t>
      </w:r>
      <w:r w:rsidRPr="00526BC7">
        <w:rPr>
          <w:rFonts w:ascii="Verdana" w:eastAsia="Arial" w:hAnsi="Verdana"/>
          <w:b/>
          <w:szCs w:val="24"/>
        </w:rPr>
        <w:t xml:space="preserve"> vėlavimą</w:t>
      </w:r>
    </w:p>
    <w:p w14:paraId="164062AD" w14:textId="77777777" w:rsidR="00784CCB" w:rsidRPr="00526BC7" w:rsidRDefault="00784CCB" w:rsidP="00526BC7">
      <w:pPr>
        <w:keepNext/>
        <w:keepLines/>
        <w:widowControl w:val="0"/>
        <w:pBdr>
          <w:top w:val="nil"/>
          <w:left w:val="nil"/>
          <w:bottom w:val="nil"/>
          <w:right w:val="nil"/>
          <w:between w:val="nil"/>
        </w:pBdr>
        <w:tabs>
          <w:tab w:val="left" w:pos="709"/>
          <w:tab w:val="left" w:pos="851"/>
          <w:tab w:val="left" w:pos="992"/>
          <w:tab w:val="left" w:pos="1134"/>
        </w:tabs>
        <w:jc w:val="both"/>
        <w:outlineLvl w:val="1"/>
        <w:rPr>
          <w:rFonts w:ascii="Verdana" w:eastAsia="Arial" w:hAnsi="Verdana"/>
          <w:b/>
          <w:szCs w:val="24"/>
        </w:rPr>
      </w:pPr>
    </w:p>
    <w:p w14:paraId="3F164929" w14:textId="77777777" w:rsidR="00784CCB" w:rsidRPr="00526BC7" w:rsidRDefault="00187D5E" w:rsidP="00526BC7">
      <w:pPr>
        <w:widowControl w:val="0"/>
        <w:pBdr>
          <w:top w:val="nil"/>
          <w:left w:val="nil"/>
          <w:bottom w:val="nil"/>
          <w:right w:val="nil"/>
          <w:between w:val="nil"/>
        </w:pBdr>
        <w:tabs>
          <w:tab w:val="left" w:pos="709"/>
          <w:tab w:val="left" w:pos="851"/>
          <w:tab w:val="left" w:pos="992"/>
          <w:tab w:val="left" w:pos="1134"/>
        </w:tabs>
        <w:jc w:val="both"/>
        <w:rPr>
          <w:rFonts w:ascii="Verdana" w:eastAsia="Arial" w:hAnsi="Verdana"/>
          <w:szCs w:val="24"/>
        </w:rPr>
      </w:pPr>
      <w:r w:rsidRPr="00526BC7">
        <w:rPr>
          <w:rFonts w:ascii="Verdana" w:eastAsia="Arial" w:hAnsi="Verdana"/>
          <w:szCs w:val="24"/>
        </w:rPr>
        <w:t>8.2.1.</w:t>
      </w:r>
      <w:r w:rsidRPr="00526BC7">
        <w:rPr>
          <w:rFonts w:ascii="Verdana" w:eastAsia="Arial" w:hAnsi="Verdana"/>
          <w:szCs w:val="24"/>
        </w:rPr>
        <w:tab/>
        <w:t>Jeigu Tiekėjas praleidžia Paslaugų teikimo terminus, nustatytus Specialiosiose sąlygose, Tiekėjui iki Paslaugų suteikimo dienos taikomos Specialiosiose sąlygose nurodyto dydžio netesybos.</w:t>
      </w:r>
    </w:p>
    <w:p w14:paraId="55017A37" w14:textId="77777777" w:rsidR="00784CCB" w:rsidRPr="00526BC7" w:rsidRDefault="00187D5E" w:rsidP="00526BC7">
      <w:pPr>
        <w:widowControl w:val="0"/>
        <w:pBdr>
          <w:top w:val="nil"/>
          <w:left w:val="nil"/>
          <w:bottom w:val="nil"/>
          <w:right w:val="nil"/>
          <w:between w:val="nil"/>
        </w:pBdr>
        <w:tabs>
          <w:tab w:val="left" w:pos="709"/>
          <w:tab w:val="left" w:pos="851"/>
          <w:tab w:val="left" w:pos="992"/>
          <w:tab w:val="left" w:pos="1134"/>
        </w:tabs>
        <w:jc w:val="both"/>
        <w:rPr>
          <w:rFonts w:ascii="Verdana" w:eastAsia="Arial" w:hAnsi="Verdana"/>
          <w:szCs w:val="24"/>
        </w:rPr>
      </w:pPr>
      <w:r w:rsidRPr="00526BC7">
        <w:rPr>
          <w:rFonts w:ascii="Verdana" w:eastAsia="Arial" w:hAnsi="Verdana"/>
          <w:szCs w:val="24"/>
        </w:rPr>
        <w:t>8.2.2.</w:t>
      </w:r>
      <w:r w:rsidRPr="00526BC7">
        <w:rPr>
          <w:rFonts w:ascii="Verdana" w:eastAsia="Arial" w:hAnsi="Verdana"/>
          <w:szCs w:val="24"/>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34BA8565" w14:textId="77777777" w:rsidR="00784CCB" w:rsidRPr="00526BC7" w:rsidRDefault="00187D5E" w:rsidP="00526BC7">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szCs w:val="24"/>
        </w:rPr>
      </w:pPr>
      <w:r w:rsidRPr="00526BC7">
        <w:rPr>
          <w:rFonts w:ascii="Verdana" w:hAnsi="Verdana"/>
          <w:szCs w:val="24"/>
        </w:rPr>
        <w:t xml:space="preserve">8.2.3. Jei Tiekėjui pagal šią Sutartį yra priskaičiuotos netesybos, Pirkėjo už </w:t>
      </w:r>
      <w:r w:rsidRPr="00526BC7">
        <w:rPr>
          <w:rFonts w:ascii="Verdana" w:eastAsia="Arial" w:hAnsi="Verdana"/>
          <w:szCs w:val="24"/>
        </w:rPr>
        <w:t>Paslaugas</w:t>
      </w:r>
      <w:r w:rsidRPr="00526BC7">
        <w:rPr>
          <w:rFonts w:ascii="Verdana" w:hAnsi="Verdana"/>
          <w:szCs w:val="24"/>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29C3F5E" w14:textId="77777777" w:rsidR="00784CCB" w:rsidRPr="00526BC7" w:rsidRDefault="00784CCB" w:rsidP="00526BC7">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b/>
          <w:bCs/>
          <w:szCs w:val="24"/>
        </w:rPr>
      </w:pPr>
    </w:p>
    <w:p w14:paraId="6F37E485" w14:textId="77777777" w:rsidR="00784CCB" w:rsidRPr="00526BC7" w:rsidRDefault="00187D5E" w:rsidP="00526BC7">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ascii="Verdana" w:eastAsia="Arial" w:hAnsi="Verdana"/>
          <w:b/>
          <w:caps/>
          <w:szCs w:val="24"/>
        </w:rPr>
      </w:pPr>
      <w:r w:rsidRPr="00526BC7">
        <w:rPr>
          <w:rFonts w:ascii="Verdana" w:eastAsia="Arial" w:hAnsi="Verdana"/>
          <w:b/>
          <w:bCs/>
          <w:caps/>
          <w:szCs w:val="24"/>
        </w:rPr>
        <w:t>9.</w:t>
      </w:r>
      <w:r w:rsidRPr="00526BC7">
        <w:rPr>
          <w:rFonts w:ascii="Verdana" w:eastAsia="Arial" w:hAnsi="Verdana"/>
          <w:b/>
          <w:bCs/>
          <w:caps/>
          <w:szCs w:val="24"/>
        </w:rPr>
        <w:tab/>
      </w:r>
      <w:r w:rsidRPr="00526BC7">
        <w:rPr>
          <w:rFonts w:ascii="Verdana" w:eastAsia="Arial" w:hAnsi="Verdana"/>
          <w:b/>
          <w:caps/>
          <w:szCs w:val="24"/>
        </w:rPr>
        <w:t>Prievolių pagal Sutartį įvykdymo užtikrinimo būdai</w:t>
      </w:r>
    </w:p>
    <w:p w14:paraId="4E46A765" w14:textId="77777777" w:rsidR="00784CCB" w:rsidRPr="00526BC7" w:rsidRDefault="00784CCB" w:rsidP="00526BC7">
      <w:pPr>
        <w:keepNext/>
        <w:keepLines/>
        <w:widowControl w:val="0"/>
        <w:pBdr>
          <w:top w:val="nil"/>
          <w:left w:val="nil"/>
          <w:bottom w:val="nil"/>
          <w:right w:val="nil"/>
          <w:between w:val="nil"/>
        </w:pBdr>
        <w:tabs>
          <w:tab w:val="left" w:pos="284"/>
          <w:tab w:val="left" w:pos="567"/>
          <w:tab w:val="left" w:pos="851"/>
          <w:tab w:val="left" w:pos="992"/>
          <w:tab w:val="left" w:pos="1134"/>
        </w:tabs>
        <w:rPr>
          <w:rFonts w:ascii="Verdana" w:eastAsia="Arial" w:hAnsi="Verdana"/>
          <w:b/>
          <w:caps/>
          <w:szCs w:val="24"/>
        </w:rPr>
      </w:pPr>
    </w:p>
    <w:p w14:paraId="0790A8E2" w14:textId="77777777" w:rsidR="00784CCB" w:rsidRPr="00526BC7" w:rsidRDefault="00187D5E" w:rsidP="00526BC7">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szCs w:val="24"/>
        </w:rPr>
      </w:pPr>
      <w:r w:rsidRPr="00526BC7">
        <w:rPr>
          <w:rFonts w:ascii="Verdana" w:eastAsia="Arial" w:hAnsi="Verdana"/>
          <w:szCs w:val="24"/>
        </w:rPr>
        <w:t xml:space="preserve">Šalių prievolių pagal Sutartį įvykdymas yra užtikrinamas Specialiųjų sąlygų 8 skyriuje nurodytais prievolių pagal Sutartį įvykdymo užtikrinimo būdais, Bendrųjų </w:t>
      </w:r>
      <w:r w:rsidRPr="00526BC7">
        <w:rPr>
          <w:rFonts w:ascii="Verdana" w:eastAsia="Arial" w:hAnsi="Verdana"/>
          <w:szCs w:val="24"/>
        </w:rPr>
        <w:lastRenderedPageBreak/>
        <w:t>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53AB9BC0" w14:textId="77777777" w:rsidR="00784CCB" w:rsidRPr="00526BC7" w:rsidRDefault="00784CCB" w:rsidP="00526BC7">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b/>
          <w:bCs/>
          <w:szCs w:val="24"/>
        </w:rPr>
      </w:pPr>
    </w:p>
    <w:p w14:paraId="7982F0AF" w14:textId="77777777" w:rsidR="00784CCB" w:rsidRPr="00526BC7" w:rsidRDefault="00187D5E" w:rsidP="00526BC7">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Verdana" w:eastAsia="Arial" w:hAnsi="Verdana"/>
          <w:b/>
          <w:caps/>
          <w:szCs w:val="24"/>
        </w:rPr>
      </w:pPr>
      <w:r w:rsidRPr="00526BC7">
        <w:rPr>
          <w:rFonts w:ascii="Verdana" w:eastAsia="Arial" w:hAnsi="Verdana"/>
          <w:b/>
          <w:bCs/>
          <w:caps/>
          <w:szCs w:val="24"/>
        </w:rPr>
        <w:t>10.</w:t>
      </w:r>
      <w:r w:rsidRPr="00526BC7">
        <w:rPr>
          <w:rFonts w:ascii="Verdana" w:eastAsia="Arial" w:hAnsi="Verdana"/>
          <w:b/>
          <w:bCs/>
          <w:caps/>
          <w:szCs w:val="24"/>
        </w:rPr>
        <w:tab/>
      </w:r>
      <w:r w:rsidRPr="00526BC7">
        <w:rPr>
          <w:rFonts w:ascii="Verdana" w:eastAsia="Arial" w:hAnsi="Verdana"/>
          <w:b/>
          <w:caps/>
          <w:szCs w:val="24"/>
        </w:rPr>
        <w:t>Sutarties įvykdymo užtikrinimas (JEI TAIKOMA)</w:t>
      </w:r>
    </w:p>
    <w:p w14:paraId="2F5864E8" w14:textId="77777777" w:rsidR="00784CCB" w:rsidRPr="00526BC7" w:rsidRDefault="00784CCB" w:rsidP="00526BC7">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Verdana" w:eastAsia="Arial" w:hAnsi="Verdana"/>
          <w:b/>
          <w:caps/>
          <w:szCs w:val="24"/>
        </w:rPr>
      </w:pPr>
    </w:p>
    <w:p w14:paraId="6D23F185" w14:textId="77777777" w:rsidR="00784CCB" w:rsidRPr="00526BC7" w:rsidRDefault="00187D5E" w:rsidP="00526BC7">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szCs w:val="24"/>
          <w:shd w:val="clear" w:color="auto" w:fill="FFFFFF"/>
        </w:rPr>
      </w:pPr>
      <w:r w:rsidRPr="00526BC7">
        <w:rPr>
          <w:rFonts w:ascii="Verdana" w:eastAsia="Arial" w:hAnsi="Verdana"/>
          <w:szCs w:val="24"/>
          <w:shd w:val="clear" w:color="auto" w:fill="FFFFFF"/>
        </w:rPr>
        <w:t xml:space="preserve">10.1. Šio skyriaus nuostatos taikomos tuomet, jei Specialiosiose sąlygose numatyta, kad tinkamam Sutarties įvykdymui užtikrinti Tiekėjas turi pateikti </w:t>
      </w:r>
      <w:r w:rsidRPr="00526BC7">
        <w:rPr>
          <w:rFonts w:ascii="Verdana" w:eastAsia="Cambria" w:hAnsi="Verdana"/>
          <w:szCs w:val="24"/>
          <w:shd w:val="clear" w:color="auto" w:fill="FFFFFF"/>
        </w:rPr>
        <w:t xml:space="preserve">pirmo pareikalavimo </w:t>
      </w:r>
      <w:r w:rsidRPr="00526BC7">
        <w:rPr>
          <w:rFonts w:ascii="Verdana" w:eastAsia="Arial" w:hAnsi="Verdana"/>
          <w:szCs w:val="24"/>
          <w:shd w:val="clear" w:color="auto" w:fill="FFFFFF"/>
        </w:rPr>
        <w:t>banko garantiją arba draudimo bendrovės laidavimo draudimo raštą arba kitą Specialiosiose sąlygose nurodytą sutartinių įsipareigojimų įvykdymo užtikrinimą.</w:t>
      </w:r>
    </w:p>
    <w:p w14:paraId="16F561F9" w14:textId="77777777" w:rsidR="00784CCB" w:rsidRPr="00526BC7" w:rsidRDefault="00187D5E" w:rsidP="00526BC7">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b/>
          <w:bCs/>
          <w:szCs w:val="24"/>
        </w:rPr>
      </w:pPr>
      <w:r w:rsidRPr="00526BC7">
        <w:rPr>
          <w:rFonts w:ascii="Verdana" w:hAnsi="Verdana"/>
          <w:b/>
          <w:bCs/>
          <w:szCs w:val="24"/>
        </w:rPr>
        <w:t>Pastaba.</w:t>
      </w:r>
      <w:r w:rsidRPr="00526BC7">
        <w:rPr>
          <w:rFonts w:ascii="Verdana" w:hAnsi="Verdana"/>
          <w:szCs w:val="24"/>
        </w:rPr>
        <w:t xml:space="preserve"> </w:t>
      </w:r>
      <w:r w:rsidRPr="00526BC7">
        <w:rPr>
          <w:rFonts w:ascii="Verdana" w:eastAsia="Arial" w:hAnsi="Verdana"/>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EBC3B3D" w14:textId="77777777" w:rsidR="00784CCB" w:rsidRPr="00526BC7" w:rsidRDefault="00187D5E" w:rsidP="00526BC7">
      <w:pPr>
        <w:tabs>
          <w:tab w:val="left" w:pos="567"/>
        </w:tabs>
        <w:jc w:val="both"/>
        <w:rPr>
          <w:rFonts w:ascii="Verdana" w:eastAsia="Cambria" w:hAnsi="Verdana"/>
          <w:szCs w:val="24"/>
        </w:rPr>
      </w:pPr>
      <w:r w:rsidRPr="00526BC7">
        <w:rPr>
          <w:rFonts w:ascii="Verdana" w:eastAsia="Cambria" w:hAnsi="Verdana"/>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526BC7">
        <w:rPr>
          <w:rFonts w:ascii="Verdana" w:eastAsia="Cambria" w:hAnsi="Verdana"/>
          <w:szCs w:val="24"/>
        </w:rPr>
        <w:t>kartu su draudimo bendrovės laidavimo draudimo raštu turi būti pateiktas ir pasirašytas draudimo liudijimas (polisas) bei dokumentas, įrodantis, kad draudimo įmoka už išduotą laidavimo draudimo raštą yra sumokėta</w:t>
      </w:r>
      <w:r w:rsidRPr="00526BC7">
        <w:rPr>
          <w:rFonts w:ascii="Verdana" w:eastAsia="Cambria" w:hAnsi="Verdana"/>
          <w:szCs w:val="24"/>
          <w:shd w:val="clear" w:color="auto" w:fill="FFFFFF"/>
        </w:rPr>
        <w:t xml:space="preserve">), atitinkantį Bendrųjų sąlygų 10 skyriuje nurodytas sąlygas, per Specialiosiose sąlygose nustatytą terminą (toliau – </w:t>
      </w:r>
      <w:r w:rsidRPr="00526BC7">
        <w:rPr>
          <w:rFonts w:ascii="Verdana" w:eastAsia="Cambria" w:hAnsi="Verdana"/>
          <w:b/>
          <w:bCs/>
          <w:szCs w:val="24"/>
          <w:shd w:val="clear" w:color="auto" w:fill="FFFFFF"/>
        </w:rPr>
        <w:t>Sutarties įvykdymo užtikrinimas</w:t>
      </w:r>
      <w:r w:rsidRPr="00526BC7">
        <w:rPr>
          <w:rFonts w:ascii="Verdana" w:eastAsia="Cambria" w:hAnsi="Verdana"/>
          <w:szCs w:val="24"/>
          <w:shd w:val="clear" w:color="auto" w:fill="FFFFFF"/>
        </w:rPr>
        <w:t>).</w:t>
      </w:r>
    </w:p>
    <w:p w14:paraId="76396C52" w14:textId="77777777" w:rsidR="00784CCB" w:rsidRPr="00526BC7" w:rsidRDefault="00187D5E" w:rsidP="00526BC7">
      <w:pPr>
        <w:tabs>
          <w:tab w:val="left" w:pos="567"/>
        </w:tabs>
        <w:jc w:val="both"/>
        <w:textAlignment w:val="baseline"/>
        <w:rPr>
          <w:rFonts w:ascii="Verdana" w:hAnsi="Verdana"/>
          <w:szCs w:val="24"/>
        </w:rPr>
      </w:pPr>
      <w:r w:rsidRPr="00526BC7">
        <w:rPr>
          <w:rFonts w:ascii="Verdana" w:hAnsi="Verdana"/>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3FD8BD7" w14:textId="77777777" w:rsidR="00784CCB" w:rsidRPr="00526BC7" w:rsidRDefault="00187D5E" w:rsidP="00526BC7">
      <w:pPr>
        <w:tabs>
          <w:tab w:val="left" w:pos="567"/>
        </w:tabs>
        <w:jc w:val="both"/>
        <w:textAlignment w:val="baseline"/>
        <w:rPr>
          <w:rFonts w:ascii="Verdana" w:hAnsi="Verdana"/>
          <w:szCs w:val="24"/>
        </w:rPr>
      </w:pPr>
      <w:r w:rsidRPr="00526BC7">
        <w:rPr>
          <w:rFonts w:ascii="Verdana" w:hAnsi="Verdana"/>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0EA68F0" w14:textId="77777777" w:rsidR="00784CCB" w:rsidRPr="00526BC7" w:rsidRDefault="00187D5E" w:rsidP="00526BC7">
      <w:pPr>
        <w:tabs>
          <w:tab w:val="left" w:pos="567"/>
        </w:tabs>
        <w:jc w:val="both"/>
        <w:textAlignment w:val="baseline"/>
        <w:rPr>
          <w:rFonts w:ascii="Verdana" w:hAnsi="Verdana"/>
          <w:szCs w:val="24"/>
        </w:rPr>
      </w:pPr>
      <w:r w:rsidRPr="00526BC7">
        <w:rPr>
          <w:rFonts w:ascii="Verdana" w:hAnsi="Verdana"/>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BC86AA6" w14:textId="77777777" w:rsidR="00784CCB" w:rsidRPr="00526BC7" w:rsidRDefault="00187D5E" w:rsidP="00526BC7">
      <w:pPr>
        <w:tabs>
          <w:tab w:val="left" w:pos="567"/>
        </w:tabs>
        <w:jc w:val="both"/>
        <w:textAlignment w:val="baseline"/>
        <w:rPr>
          <w:rFonts w:ascii="Verdana" w:hAnsi="Verdana"/>
          <w:szCs w:val="24"/>
        </w:rPr>
      </w:pPr>
      <w:r w:rsidRPr="00526BC7">
        <w:rPr>
          <w:rFonts w:ascii="Verdana" w:hAnsi="Verdana"/>
          <w:szCs w:val="24"/>
        </w:rPr>
        <w:t xml:space="preserve">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w:t>
      </w:r>
      <w:r w:rsidRPr="00526BC7">
        <w:rPr>
          <w:rFonts w:ascii="Verdana" w:hAnsi="Verdana"/>
          <w:szCs w:val="24"/>
        </w:rPr>
        <w:lastRenderedPageBreak/>
        <w:t>Sutarties įvykdymo užtikrinimą, patvirtina, kad Sutarties įvykdymo užtikrinimo suma laikytina minimaliais neįrodinėjamais Pirkėjo nuostoliais.</w:t>
      </w:r>
    </w:p>
    <w:p w14:paraId="12B02346" w14:textId="77777777" w:rsidR="00784CCB" w:rsidRPr="00526BC7" w:rsidRDefault="00187D5E" w:rsidP="00526BC7">
      <w:pPr>
        <w:tabs>
          <w:tab w:val="left" w:pos="567"/>
        </w:tabs>
        <w:jc w:val="both"/>
        <w:textAlignment w:val="baseline"/>
        <w:rPr>
          <w:rFonts w:ascii="Verdana" w:hAnsi="Verdana"/>
          <w:szCs w:val="24"/>
        </w:rPr>
      </w:pPr>
      <w:r w:rsidRPr="00526BC7">
        <w:rPr>
          <w:rFonts w:ascii="Verdana" w:hAnsi="Verdana"/>
          <w:szCs w:val="24"/>
        </w:rPr>
        <w:t>10.7. Sutarties įvykdymo užtikrinimas turi įsigalioti ne vėliau negu jo pateikimo Pirkėjui dieną.</w:t>
      </w:r>
    </w:p>
    <w:p w14:paraId="0A45DF84" w14:textId="77777777" w:rsidR="00784CCB" w:rsidRPr="00526BC7" w:rsidRDefault="00187D5E" w:rsidP="00526BC7">
      <w:pPr>
        <w:tabs>
          <w:tab w:val="left" w:pos="567"/>
        </w:tabs>
        <w:jc w:val="both"/>
        <w:textAlignment w:val="baseline"/>
        <w:rPr>
          <w:rFonts w:ascii="Verdana" w:hAnsi="Verdana"/>
          <w:szCs w:val="24"/>
        </w:rPr>
      </w:pPr>
      <w:r w:rsidRPr="00526BC7">
        <w:rPr>
          <w:rFonts w:ascii="Verdana" w:hAnsi="Verdana"/>
          <w:szCs w:val="24"/>
        </w:rPr>
        <w:t>10.8. Sutarties įvykdymo užtikrinimo suma turi būti nurodoma ir išmokama eurais.</w:t>
      </w:r>
    </w:p>
    <w:p w14:paraId="359C8F70" w14:textId="77777777" w:rsidR="00784CCB" w:rsidRPr="00526BC7" w:rsidRDefault="00187D5E" w:rsidP="00526BC7">
      <w:pPr>
        <w:tabs>
          <w:tab w:val="left" w:pos="567"/>
        </w:tabs>
        <w:jc w:val="both"/>
        <w:textAlignment w:val="baseline"/>
        <w:rPr>
          <w:rFonts w:ascii="Verdana" w:hAnsi="Verdana"/>
          <w:szCs w:val="24"/>
        </w:rPr>
      </w:pPr>
      <w:r w:rsidRPr="00526BC7">
        <w:rPr>
          <w:rFonts w:ascii="Verdana" w:hAnsi="Verdana"/>
          <w:szCs w:val="24"/>
        </w:rPr>
        <w:t>10.9. Sutarties įvykdymo užtikrinimas turi būti surašytas lietuvių arba kita kalba (esant Pirkėjo prašymui, turi būti pateiktas vertimas į lietuvių kalbą).</w:t>
      </w:r>
    </w:p>
    <w:p w14:paraId="52379646" w14:textId="77777777" w:rsidR="00784CCB" w:rsidRPr="00526BC7" w:rsidRDefault="00187D5E" w:rsidP="00526BC7">
      <w:pPr>
        <w:tabs>
          <w:tab w:val="left" w:pos="567"/>
        </w:tabs>
        <w:jc w:val="both"/>
        <w:textAlignment w:val="baseline"/>
        <w:rPr>
          <w:rFonts w:ascii="Verdana" w:hAnsi="Verdana"/>
          <w:szCs w:val="24"/>
        </w:rPr>
      </w:pPr>
      <w:r w:rsidRPr="00526BC7">
        <w:rPr>
          <w:rFonts w:ascii="Verdana" w:hAnsi="Verdana"/>
          <w:szCs w:val="24"/>
        </w:rPr>
        <w:t>10.10. Sutarties įvykdymo užtikrinime nurodytas jo galiojimo terminas turi būti ne trumpesnis nei nurodytas Specialiosiose sąlygose.</w:t>
      </w:r>
    </w:p>
    <w:p w14:paraId="398CEC6C" w14:textId="77777777" w:rsidR="00784CCB" w:rsidRPr="00526BC7" w:rsidRDefault="00187D5E" w:rsidP="00526BC7">
      <w:pPr>
        <w:tabs>
          <w:tab w:val="left" w:pos="567"/>
        </w:tabs>
        <w:jc w:val="both"/>
        <w:textAlignment w:val="baseline"/>
        <w:rPr>
          <w:rFonts w:ascii="Verdana" w:hAnsi="Verdana"/>
          <w:szCs w:val="24"/>
        </w:rPr>
      </w:pPr>
      <w:r w:rsidRPr="00526BC7">
        <w:rPr>
          <w:rFonts w:ascii="Verdana" w:hAnsi="Verdana"/>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E56C1C6" w14:textId="77777777" w:rsidR="00784CCB" w:rsidRPr="00526BC7" w:rsidRDefault="00187D5E" w:rsidP="00526BC7">
      <w:pPr>
        <w:tabs>
          <w:tab w:val="left" w:pos="567"/>
        </w:tabs>
        <w:jc w:val="both"/>
        <w:textAlignment w:val="baseline"/>
        <w:rPr>
          <w:rFonts w:ascii="Verdana" w:hAnsi="Verdana"/>
          <w:szCs w:val="24"/>
        </w:rPr>
      </w:pPr>
      <w:r w:rsidRPr="00526BC7">
        <w:rPr>
          <w:rFonts w:ascii="Verdana" w:hAnsi="Verdana"/>
          <w:szCs w:val="24"/>
        </w:rPr>
        <w:t xml:space="preserve">10.12. Jeigu Sutartyje nustatytomis sąlygomis </w:t>
      </w:r>
      <w:r w:rsidRPr="00526BC7">
        <w:rPr>
          <w:rFonts w:ascii="Verdana" w:eastAsia="Arial" w:hAnsi="Verdana"/>
          <w:szCs w:val="24"/>
        </w:rPr>
        <w:t>Paslaugų</w:t>
      </w:r>
      <w:r w:rsidRPr="00526BC7">
        <w:rPr>
          <w:rFonts w:ascii="Verdana" w:hAnsi="Verdana"/>
          <w:szCs w:val="24"/>
        </w:rPr>
        <w:t xml:space="preserve"> suteikimo terminas yra pratęsiamas arba nukeliamas dėl Sutarties sustabdymo, arba suteikti </w:t>
      </w:r>
      <w:r w:rsidRPr="00526BC7">
        <w:rPr>
          <w:rFonts w:ascii="Verdana" w:eastAsia="Arial" w:hAnsi="Verdana"/>
          <w:szCs w:val="24"/>
        </w:rPr>
        <w:t>Paslaugas</w:t>
      </w:r>
      <w:r w:rsidRPr="00526BC7">
        <w:rPr>
          <w:rFonts w:ascii="Verdana" w:hAnsi="Verdana"/>
          <w:szCs w:val="24"/>
        </w:rPr>
        <w:t xml:space="preserve"> arba taisyti </w:t>
      </w:r>
      <w:r w:rsidRPr="00526BC7">
        <w:rPr>
          <w:rFonts w:ascii="Verdana" w:eastAsia="Arial" w:hAnsi="Verdana"/>
          <w:szCs w:val="24"/>
        </w:rPr>
        <w:t>Paslaugų</w:t>
      </w:r>
      <w:r w:rsidRPr="00526BC7">
        <w:rPr>
          <w:rFonts w:ascii="Verdana" w:hAnsi="Verdana"/>
          <w:szCs w:val="24"/>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154C145" w14:textId="77777777" w:rsidR="00784CCB" w:rsidRPr="00526BC7" w:rsidRDefault="00187D5E" w:rsidP="00526BC7">
      <w:pPr>
        <w:tabs>
          <w:tab w:val="left" w:pos="567"/>
        </w:tabs>
        <w:jc w:val="both"/>
        <w:textAlignment w:val="baseline"/>
        <w:rPr>
          <w:rFonts w:ascii="Verdana" w:hAnsi="Verdana"/>
          <w:szCs w:val="24"/>
        </w:rPr>
      </w:pPr>
      <w:r w:rsidRPr="00526BC7">
        <w:rPr>
          <w:rFonts w:ascii="Verdana" w:hAnsi="Verdana"/>
          <w:szCs w:val="24"/>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7B871CC0" w14:textId="77777777" w:rsidR="00784CCB" w:rsidRPr="00526BC7" w:rsidRDefault="00187D5E" w:rsidP="00526BC7">
      <w:pPr>
        <w:tabs>
          <w:tab w:val="left" w:pos="567"/>
        </w:tabs>
        <w:jc w:val="both"/>
        <w:rPr>
          <w:rFonts w:ascii="Verdana" w:hAnsi="Verdana"/>
          <w:szCs w:val="24"/>
        </w:rPr>
      </w:pPr>
      <w:r w:rsidRPr="00526BC7">
        <w:rPr>
          <w:rFonts w:ascii="Verdana" w:hAnsi="Verdana"/>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0966E3CB" w14:textId="77777777" w:rsidR="00784CCB" w:rsidRPr="00526BC7" w:rsidRDefault="00187D5E" w:rsidP="00526BC7">
      <w:pPr>
        <w:tabs>
          <w:tab w:val="left" w:pos="567"/>
        </w:tabs>
        <w:jc w:val="both"/>
        <w:textAlignment w:val="baseline"/>
        <w:rPr>
          <w:rFonts w:ascii="Verdana" w:hAnsi="Verdana"/>
          <w:szCs w:val="24"/>
        </w:rPr>
      </w:pPr>
      <w:r w:rsidRPr="00526BC7">
        <w:rPr>
          <w:rFonts w:ascii="Verdana" w:hAnsi="Verdana"/>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4B3DA7E8" w14:textId="77777777" w:rsidR="00784CCB" w:rsidRPr="00526BC7" w:rsidRDefault="00187D5E" w:rsidP="00526BC7">
      <w:pPr>
        <w:tabs>
          <w:tab w:val="left" w:pos="567"/>
        </w:tabs>
        <w:jc w:val="both"/>
        <w:textAlignment w:val="baseline"/>
        <w:rPr>
          <w:rFonts w:ascii="Verdana" w:hAnsi="Verdana"/>
          <w:szCs w:val="24"/>
        </w:rPr>
      </w:pPr>
      <w:r w:rsidRPr="00526BC7">
        <w:rPr>
          <w:rFonts w:ascii="Verdana" w:hAnsi="Verdana"/>
          <w:szCs w:val="24"/>
        </w:rPr>
        <w:t>10.16. Pirkėjas gali pasinaudoti Sutarties įvykdymo užtikrinimu, esant bet kuriai iš žemiau nurodytų aplinkybių:</w:t>
      </w:r>
    </w:p>
    <w:p w14:paraId="175F3BDC" w14:textId="77777777" w:rsidR="00784CCB" w:rsidRPr="00526BC7" w:rsidRDefault="00187D5E" w:rsidP="00526BC7">
      <w:pPr>
        <w:tabs>
          <w:tab w:val="left" w:pos="567"/>
        </w:tabs>
        <w:jc w:val="both"/>
        <w:textAlignment w:val="baseline"/>
        <w:rPr>
          <w:rFonts w:ascii="Verdana" w:hAnsi="Verdana"/>
          <w:szCs w:val="24"/>
        </w:rPr>
      </w:pPr>
      <w:r w:rsidRPr="00526BC7">
        <w:rPr>
          <w:rFonts w:ascii="Verdana" w:hAnsi="Verdana"/>
          <w:szCs w:val="24"/>
        </w:rPr>
        <w:t>10.16.1. Tiekėjas neįvykdė, nevykdo arba netinkamai vykdo savo įsipareigojimus pagal Sutartį;</w:t>
      </w:r>
    </w:p>
    <w:p w14:paraId="3B8832D3" w14:textId="77777777" w:rsidR="00784CCB" w:rsidRPr="00526BC7" w:rsidRDefault="00187D5E" w:rsidP="00526BC7">
      <w:pPr>
        <w:tabs>
          <w:tab w:val="left" w:pos="567"/>
        </w:tabs>
        <w:jc w:val="both"/>
        <w:textAlignment w:val="baseline"/>
        <w:rPr>
          <w:rFonts w:ascii="Verdana" w:hAnsi="Verdana"/>
          <w:szCs w:val="24"/>
        </w:rPr>
      </w:pPr>
      <w:r w:rsidRPr="00526BC7">
        <w:rPr>
          <w:rFonts w:ascii="Verdana" w:hAnsi="Verdana"/>
          <w:szCs w:val="24"/>
        </w:rPr>
        <w:t xml:space="preserve">10.16.2. Tiekėjas per protingai nustatytą laikotarpį neįvykdo Pirkėjo nurodymo ištaisyti </w:t>
      </w:r>
      <w:r w:rsidRPr="00526BC7">
        <w:rPr>
          <w:rFonts w:ascii="Verdana" w:eastAsia="Arial" w:hAnsi="Verdana"/>
          <w:szCs w:val="24"/>
        </w:rPr>
        <w:t>Paslaugų</w:t>
      </w:r>
      <w:r w:rsidRPr="00526BC7">
        <w:rPr>
          <w:rFonts w:ascii="Verdana" w:hAnsi="Verdana"/>
          <w:szCs w:val="24"/>
        </w:rPr>
        <w:t xml:space="preserve"> trūkumus;</w:t>
      </w:r>
    </w:p>
    <w:p w14:paraId="7312A290" w14:textId="77777777" w:rsidR="00784CCB" w:rsidRPr="00526BC7" w:rsidRDefault="00187D5E" w:rsidP="00526BC7">
      <w:pPr>
        <w:tabs>
          <w:tab w:val="left" w:pos="567"/>
        </w:tabs>
        <w:jc w:val="both"/>
        <w:textAlignment w:val="baseline"/>
        <w:rPr>
          <w:rFonts w:ascii="Verdana" w:hAnsi="Verdana"/>
          <w:szCs w:val="24"/>
        </w:rPr>
      </w:pPr>
      <w:r w:rsidRPr="00526BC7">
        <w:rPr>
          <w:rFonts w:ascii="Verdana" w:hAnsi="Verdana"/>
          <w:szCs w:val="24"/>
        </w:rPr>
        <w:t xml:space="preserve">10.16.3. jei dėl bet kokių Tiekėjo veiksmų (veikimo ar neveikimo) Pirkėjas patyrė nuostolius (įskaitant, bet neapribojant, papildomas išlaidas, negautas pajamas ar </w:t>
      </w:r>
      <w:r w:rsidRPr="00526BC7">
        <w:rPr>
          <w:rFonts w:ascii="Verdana" w:hAnsi="Verdana"/>
          <w:szCs w:val="24"/>
        </w:rPr>
        <w:lastRenderedPageBreak/>
        <w:t>kitus tiesioginius ir netiesioginius nuostolius, delspinigius ir (arba) baudas (jei delspinigiai ir (arba) baudos yra numatyti Specialiosiose sutarties sąlygose);</w:t>
      </w:r>
    </w:p>
    <w:p w14:paraId="2CF36D51" w14:textId="77777777" w:rsidR="00784CCB" w:rsidRPr="00526BC7" w:rsidRDefault="00187D5E" w:rsidP="00526BC7">
      <w:pPr>
        <w:tabs>
          <w:tab w:val="left" w:pos="567"/>
        </w:tabs>
        <w:jc w:val="both"/>
        <w:textAlignment w:val="baseline"/>
        <w:rPr>
          <w:rFonts w:ascii="Verdana" w:hAnsi="Verdana"/>
          <w:szCs w:val="24"/>
        </w:rPr>
      </w:pPr>
      <w:r w:rsidRPr="00526BC7">
        <w:rPr>
          <w:rFonts w:ascii="Verdana" w:hAnsi="Verdana"/>
          <w:szCs w:val="24"/>
        </w:rPr>
        <w:t>10.16.4. Tiekėjas be pateisinamos priežasties (ne Sutartyje nustatytais atvejais) vienašališkai nutraukia Sutartį.</w:t>
      </w:r>
    </w:p>
    <w:p w14:paraId="11B591C6" w14:textId="77777777" w:rsidR="00784CCB" w:rsidRPr="00526BC7" w:rsidRDefault="00784CCB" w:rsidP="00526BC7">
      <w:pPr>
        <w:tabs>
          <w:tab w:val="left" w:pos="567"/>
        </w:tabs>
        <w:jc w:val="both"/>
        <w:textAlignment w:val="baseline"/>
        <w:rPr>
          <w:rFonts w:ascii="Verdana" w:hAnsi="Verdana"/>
          <w:b/>
          <w:bCs/>
          <w:szCs w:val="24"/>
        </w:rPr>
      </w:pPr>
    </w:p>
    <w:p w14:paraId="7DA60822" w14:textId="77777777" w:rsidR="00784CCB" w:rsidRPr="00526BC7" w:rsidRDefault="00187D5E" w:rsidP="00526BC7">
      <w:pPr>
        <w:keepNext/>
        <w:keepLines/>
        <w:tabs>
          <w:tab w:val="left" w:pos="567"/>
          <w:tab w:val="left" w:pos="851"/>
          <w:tab w:val="left" w:pos="992"/>
          <w:tab w:val="left" w:pos="1134"/>
        </w:tabs>
        <w:jc w:val="center"/>
        <w:rPr>
          <w:rFonts w:ascii="Verdana" w:eastAsia="Cambria" w:hAnsi="Verdana"/>
          <w:caps/>
          <w:szCs w:val="24"/>
          <w14:numSpacing w14:val="tabular"/>
        </w:rPr>
      </w:pPr>
      <w:r w:rsidRPr="00526BC7">
        <w:rPr>
          <w:rFonts w:ascii="Verdana" w:eastAsia="Cambria" w:hAnsi="Verdana"/>
          <w:b/>
          <w:bCs/>
          <w:caps/>
          <w:szCs w:val="24"/>
          <w14:numSpacing w14:val="tabular"/>
        </w:rPr>
        <w:t>11.</w:t>
      </w:r>
      <w:r w:rsidRPr="00526BC7">
        <w:rPr>
          <w:rFonts w:ascii="Verdana" w:eastAsia="Cambria" w:hAnsi="Verdana"/>
          <w:b/>
          <w:bCs/>
          <w:caps/>
          <w:szCs w:val="24"/>
          <w14:numSpacing w14:val="tabular"/>
        </w:rPr>
        <w:tab/>
        <w:t>SUTARTIES KAINA IR JOS PERSKAIČIAVIMAS</w:t>
      </w:r>
    </w:p>
    <w:p w14:paraId="6592EAD3" w14:textId="77777777" w:rsidR="00784CCB" w:rsidRPr="00526BC7" w:rsidRDefault="00784CCB" w:rsidP="00526BC7">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Verdana" w:eastAsia="Arial" w:hAnsi="Verdana"/>
          <w:b/>
          <w:szCs w:val="24"/>
        </w:rPr>
      </w:pPr>
    </w:p>
    <w:p w14:paraId="50477ED6" w14:textId="77777777" w:rsidR="00784CCB" w:rsidRPr="00526BC7" w:rsidRDefault="00187D5E" w:rsidP="00526BC7">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szCs w:val="24"/>
        </w:rPr>
      </w:pPr>
      <w:r w:rsidRPr="00526BC7">
        <w:rPr>
          <w:rFonts w:ascii="Verdana" w:eastAsia="Arial" w:hAnsi="Verdana"/>
          <w:szCs w:val="24"/>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1D9BDF1" w14:textId="77777777" w:rsidR="00784CCB" w:rsidRPr="00526BC7" w:rsidRDefault="00187D5E" w:rsidP="00526BC7">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szCs w:val="24"/>
        </w:rPr>
      </w:pPr>
      <w:r w:rsidRPr="00526BC7">
        <w:rPr>
          <w:rFonts w:ascii="Verdana" w:eastAsia="Arial" w:hAnsi="Verdana"/>
          <w:szCs w:val="24"/>
        </w:rPr>
        <w:t>11.2. Pradinės sutarties vertė yra nurodyta Specialiosiose sąlygose.</w:t>
      </w:r>
    </w:p>
    <w:p w14:paraId="7958BD75" w14:textId="77777777" w:rsidR="00784CCB" w:rsidRPr="00526BC7" w:rsidRDefault="00187D5E" w:rsidP="00526BC7">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szCs w:val="24"/>
        </w:rPr>
      </w:pPr>
      <w:r w:rsidRPr="00526BC7">
        <w:rPr>
          <w:rFonts w:ascii="Verdana" w:eastAsia="Arial" w:hAnsi="Verdana"/>
          <w:szCs w:val="24"/>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5C693BD2" w14:textId="77777777" w:rsidR="00784CCB" w:rsidRPr="00526BC7" w:rsidRDefault="00187D5E" w:rsidP="00526BC7">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szCs w:val="24"/>
        </w:rPr>
      </w:pPr>
      <w:r w:rsidRPr="00526BC7">
        <w:rPr>
          <w:rFonts w:ascii="Verdana" w:eastAsia="Arial" w:hAnsi="Verdana"/>
          <w:szCs w:val="24"/>
        </w:rPr>
        <w:t>11.4. Sutarties kainos peržiūra atliekama Specialiosiose sąlygose nustatyta tvarka.</w:t>
      </w:r>
    </w:p>
    <w:p w14:paraId="4C28CD1E" w14:textId="77777777" w:rsidR="00784CCB" w:rsidRPr="00526BC7" w:rsidRDefault="00784CCB" w:rsidP="00526BC7">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b/>
          <w:bCs/>
          <w:szCs w:val="24"/>
        </w:rPr>
      </w:pPr>
    </w:p>
    <w:p w14:paraId="5451CBF8" w14:textId="77777777" w:rsidR="00784CCB" w:rsidRPr="00526BC7" w:rsidRDefault="00187D5E" w:rsidP="00526BC7">
      <w:pPr>
        <w:keepNext/>
        <w:keepLines/>
        <w:tabs>
          <w:tab w:val="left" w:pos="567"/>
          <w:tab w:val="left" w:pos="851"/>
          <w:tab w:val="left" w:pos="992"/>
          <w:tab w:val="left" w:pos="1134"/>
        </w:tabs>
        <w:jc w:val="center"/>
        <w:rPr>
          <w:rFonts w:ascii="Verdana" w:eastAsia="Cambria" w:hAnsi="Verdana"/>
          <w:b/>
          <w:bCs/>
          <w:caps/>
          <w:szCs w:val="24"/>
          <w14:numSpacing w14:val="tabular"/>
        </w:rPr>
      </w:pPr>
      <w:r w:rsidRPr="00526BC7">
        <w:rPr>
          <w:rFonts w:ascii="Verdana" w:eastAsia="Cambria" w:hAnsi="Verdana"/>
          <w:b/>
          <w:bCs/>
          <w:caps/>
          <w:szCs w:val="24"/>
          <w14:numSpacing w14:val="tabular"/>
        </w:rPr>
        <w:t>12.</w:t>
      </w:r>
      <w:r w:rsidRPr="00526BC7">
        <w:rPr>
          <w:rFonts w:ascii="Verdana" w:eastAsia="Cambria" w:hAnsi="Verdana"/>
          <w:b/>
          <w:bCs/>
          <w:caps/>
          <w:szCs w:val="24"/>
          <w14:numSpacing w14:val="tabular"/>
        </w:rPr>
        <w:tab/>
        <w:t>ATSISKAITYMO TVARKA</w:t>
      </w:r>
    </w:p>
    <w:p w14:paraId="610ABB4A" w14:textId="77777777" w:rsidR="00784CCB" w:rsidRPr="00526BC7" w:rsidRDefault="00784CCB" w:rsidP="00526BC7">
      <w:pPr>
        <w:keepNext/>
        <w:keepLines/>
        <w:tabs>
          <w:tab w:val="left" w:pos="567"/>
          <w:tab w:val="left" w:pos="851"/>
          <w:tab w:val="left" w:pos="992"/>
          <w:tab w:val="left" w:pos="1134"/>
        </w:tabs>
        <w:jc w:val="center"/>
        <w:rPr>
          <w:rFonts w:ascii="Verdana" w:eastAsia="Cambria" w:hAnsi="Verdana"/>
          <w:b/>
          <w:bCs/>
          <w:caps/>
          <w:szCs w:val="24"/>
          <w14:numSpacing w14:val="tabular"/>
        </w:rPr>
      </w:pPr>
    </w:p>
    <w:p w14:paraId="73BFE9AF" w14:textId="77777777" w:rsidR="00784CCB" w:rsidRPr="00526BC7" w:rsidRDefault="00187D5E" w:rsidP="00526BC7">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Verdana" w:eastAsia="Arial" w:hAnsi="Verdana"/>
          <w:b/>
          <w:bCs/>
          <w:szCs w:val="24"/>
        </w:rPr>
      </w:pPr>
      <w:r w:rsidRPr="00526BC7">
        <w:rPr>
          <w:rFonts w:ascii="Verdana" w:eastAsia="Arial" w:hAnsi="Verdana"/>
          <w:b/>
          <w:bCs/>
          <w:szCs w:val="24"/>
        </w:rPr>
        <w:t>12.1.</w:t>
      </w:r>
      <w:r w:rsidRPr="00526BC7">
        <w:rPr>
          <w:rFonts w:ascii="Verdana" w:hAnsi="Verdana"/>
          <w:szCs w:val="24"/>
        </w:rPr>
        <w:tab/>
      </w:r>
      <w:r w:rsidRPr="00526BC7">
        <w:rPr>
          <w:rFonts w:ascii="Verdana" w:eastAsia="Arial" w:hAnsi="Verdana"/>
          <w:b/>
          <w:bCs/>
          <w:szCs w:val="24"/>
        </w:rPr>
        <w:t>Išankstinis mokėjimas (avansas) (jei taikoma)</w:t>
      </w:r>
    </w:p>
    <w:p w14:paraId="2474DCAE" w14:textId="77777777" w:rsidR="00784CCB" w:rsidRPr="00526BC7" w:rsidRDefault="00784CCB" w:rsidP="00526BC7">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Verdana" w:eastAsia="Arial" w:hAnsi="Verdana"/>
          <w:b/>
          <w:szCs w:val="24"/>
        </w:rPr>
      </w:pPr>
    </w:p>
    <w:p w14:paraId="3242CDA9" w14:textId="77777777" w:rsidR="00784CCB" w:rsidRPr="00526BC7" w:rsidRDefault="00187D5E" w:rsidP="00526BC7">
      <w:pPr>
        <w:tabs>
          <w:tab w:val="left" w:pos="567"/>
        </w:tabs>
        <w:jc w:val="both"/>
        <w:textAlignment w:val="baseline"/>
        <w:rPr>
          <w:rFonts w:ascii="Verdana" w:hAnsi="Verdana"/>
          <w:szCs w:val="24"/>
        </w:rPr>
      </w:pPr>
      <w:r w:rsidRPr="00526BC7">
        <w:rPr>
          <w:rFonts w:ascii="Verdana" w:hAnsi="Verdana"/>
          <w:szCs w:val="24"/>
        </w:rPr>
        <w:t>12.1.1. Bendrųjų sąlygų 12.1 poskyrio sąlygos taikomos tuo atveju, jei Specialiosiose sąlygose yra nurodyta, kad Tiekėjui mokamas išankstinis mokėjimas (avansas) (toliau –</w:t>
      </w:r>
      <w:r w:rsidRPr="00526BC7">
        <w:rPr>
          <w:rFonts w:ascii="Verdana" w:hAnsi="Verdana"/>
          <w:b/>
          <w:bCs/>
          <w:szCs w:val="24"/>
        </w:rPr>
        <w:t xml:space="preserve"> Avansas</w:t>
      </w:r>
      <w:r w:rsidRPr="00526BC7">
        <w:rPr>
          <w:rFonts w:ascii="Verdana" w:hAnsi="Verdana"/>
          <w:szCs w:val="24"/>
        </w:rPr>
        <w:t>).</w:t>
      </w:r>
    </w:p>
    <w:p w14:paraId="47D8AD0D" w14:textId="77777777" w:rsidR="00784CCB" w:rsidRPr="00526BC7" w:rsidRDefault="00187D5E" w:rsidP="00526BC7">
      <w:pPr>
        <w:tabs>
          <w:tab w:val="left" w:pos="567"/>
        </w:tabs>
        <w:jc w:val="both"/>
        <w:textAlignment w:val="baseline"/>
        <w:rPr>
          <w:rFonts w:ascii="Verdana" w:hAnsi="Verdana"/>
          <w:szCs w:val="24"/>
        </w:rPr>
      </w:pPr>
      <w:r w:rsidRPr="00526BC7">
        <w:rPr>
          <w:rFonts w:ascii="Verdana" w:hAnsi="Verdana"/>
          <w:szCs w:val="24"/>
        </w:rPr>
        <w:t>12.1.2. Pirkėjas sumoka Tiekėjui ne didesnį kaip Specialiosiose sąlygose nurodyto dydžio Avansą.</w:t>
      </w:r>
    </w:p>
    <w:p w14:paraId="5E73B1B3" w14:textId="77777777" w:rsidR="00784CCB" w:rsidRPr="00526BC7" w:rsidRDefault="00187D5E" w:rsidP="00526BC7">
      <w:pPr>
        <w:tabs>
          <w:tab w:val="left" w:pos="567"/>
        </w:tabs>
        <w:jc w:val="both"/>
        <w:textAlignment w:val="baseline"/>
        <w:rPr>
          <w:rFonts w:ascii="Verdana" w:hAnsi="Verdana"/>
          <w:szCs w:val="24"/>
        </w:rPr>
      </w:pPr>
      <w:r w:rsidRPr="00526BC7">
        <w:rPr>
          <w:rFonts w:ascii="Verdana" w:hAnsi="Verdana"/>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526BC7">
        <w:rPr>
          <w:rFonts w:ascii="Verdana" w:hAnsi="Verdana"/>
          <w:b/>
          <w:szCs w:val="24"/>
        </w:rPr>
        <w:t>Avanso užtikrinimas</w:t>
      </w:r>
      <w:r w:rsidRPr="00526BC7">
        <w:rPr>
          <w:rFonts w:ascii="Verdana" w:hAnsi="Verdana"/>
          <w:szCs w:val="24"/>
        </w:rPr>
        <w:t>).</w:t>
      </w:r>
    </w:p>
    <w:p w14:paraId="17750209" w14:textId="77777777" w:rsidR="00784CCB" w:rsidRPr="00526BC7" w:rsidRDefault="00187D5E" w:rsidP="00526BC7">
      <w:pPr>
        <w:tabs>
          <w:tab w:val="left" w:pos="567"/>
        </w:tabs>
        <w:jc w:val="both"/>
        <w:textAlignment w:val="baseline"/>
        <w:rPr>
          <w:rFonts w:ascii="Verdana" w:hAnsi="Verdana"/>
          <w:szCs w:val="24"/>
        </w:rPr>
      </w:pPr>
      <w:r w:rsidRPr="00526BC7">
        <w:rPr>
          <w:rFonts w:ascii="Verdana" w:hAnsi="Verdana"/>
          <w:b/>
          <w:bCs/>
          <w:szCs w:val="24"/>
        </w:rPr>
        <w:t>Pastaba.</w:t>
      </w:r>
      <w:r w:rsidRPr="00526BC7">
        <w:rPr>
          <w:rFonts w:ascii="Verdana" w:hAnsi="Verdana"/>
          <w:szCs w:val="24"/>
        </w:rPr>
        <w:t xml:space="preserve"> </w:t>
      </w:r>
      <w:r w:rsidRPr="00526BC7">
        <w:rPr>
          <w:rFonts w:ascii="Verdana" w:eastAsia="Arial" w:hAnsi="Verdana"/>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526BC7">
        <w:rPr>
          <w:rFonts w:ascii="Verdana" w:hAnsi="Verdana"/>
          <w:szCs w:val="24"/>
        </w:rPr>
        <w:t xml:space="preserve"> </w:t>
      </w:r>
      <w:r w:rsidRPr="00526BC7">
        <w:rPr>
          <w:rFonts w:ascii="Verdana" w:eastAsia="Arial" w:hAnsi="Verdana"/>
          <w:szCs w:val="24"/>
          <w:shd w:val="clear" w:color="auto" w:fill="FFFFFF"/>
        </w:rPr>
        <w:t>įstatymų bei kitų teisės aktų</w:t>
      </w:r>
      <w:r w:rsidRPr="00526BC7">
        <w:rPr>
          <w:rFonts w:ascii="Verdana" w:eastAsia="Arial" w:hAnsi="Verdana"/>
          <w:szCs w:val="24"/>
        </w:rPr>
        <w:t xml:space="preserve"> </w:t>
      </w:r>
      <w:r w:rsidRPr="00526BC7">
        <w:rPr>
          <w:rFonts w:ascii="Verdana" w:eastAsia="Arial" w:hAnsi="Verdana"/>
          <w:szCs w:val="24"/>
          <w:shd w:val="clear" w:color="auto" w:fill="FFFFFF"/>
        </w:rPr>
        <w:t>nuostatas.</w:t>
      </w:r>
    </w:p>
    <w:p w14:paraId="7EDBDD38" w14:textId="77777777" w:rsidR="00784CCB" w:rsidRPr="00526BC7" w:rsidRDefault="00187D5E" w:rsidP="00526BC7">
      <w:pPr>
        <w:tabs>
          <w:tab w:val="left" w:pos="567"/>
        </w:tabs>
        <w:jc w:val="both"/>
        <w:textAlignment w:val="baseline"/>
        <w:rPr>
          <w:rFonts w:ascii="Verdana" w:hAnsi="Verdana"/>
          <w:szCs w:val="24"/>
        </w:rPr>
      </w:pPr>
      <w:r w:rsidRPr="00526BC7">
        <w:rPr>
          <w:rFonts w:ascii="Verdana" w:hAnsi="Verdana"/>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3C2B843" w14:textId="77777777" w:rsidR="00784CCB" w:rsidRPr="00526BC7" w:rsidRDefault="00187D5E" w:rsidP="00526BC7">
      <w:pPr>
        <w:tabs>
          <w:tab w:val="left" w:pos="567"/>
        </w:tabs>
        <w:jc w:val="both"/>
        <w:textAlignment w:val="baseline"/>
        <w:rPr>
          <w:rFonts w:ascii="Verdana" w:hAnsi="Verdana"/>
          <w:szCs w:val="24"/>
        </w:rPr>
      </w:pPr>
      <w:r w:rsidRPr="00526BC7">
        <w:rPr>
          <w:rFonts w:ascii="Verdana" w:hAnsi="Verdana"/>
          <w:szCs w:val="24"/>
        </w:rPr>
        <w:t xml:space="preserve">12.1.5. Avanso užtikrinimu bankas (draudimo bendrovė) privalo neatšaukiamai ir besąlygiškai įsipareigoti ne vėliau kaip per 15 (penkiolika) dienų nuo Pirkėjo raštiško pranešimo apie Sutarties neįvykdymą ar Sutarties nutraukimą dėl Tiekėjo </w:t>
      </w:r>
      <w:r w:rsidRPr="00526BC7">
        <w:rPr>
          <w:rFonts w:ascii="Verdana" w:hAnsi="Verdana"/>
          <w:szCs w:val="24"/>
        </w:rPr>
        <w:lastRenderedPageBreak/>
        <w:t>kaltės, sumokėti Pirkėjui sumą, neviršijančią išmokėto Avanso sumos ir užtikrinimo sumos, pinigus pervedant į Pirkėjo sąskaitą.</w:t>
      </w:r>
    </w:p>
    <w:p w14:paraId="7023B32F" w14:textId="77777777" w:rsidR="00784CCB" w:rsidRPr="00526BC7" w:rsidRDefault="00187D5E" w:rsidP="00526BC7">
      <w:pPr>
        <w:tabs>
          <w:tab w:val="left" w:pos="567"/>
        </w:tabs>
        <w:jc w:val="both"/>
        <w:textAlignment w:val="baseline"/>
        <w:rPr>
          <w:rFonts w:ascii="Verdana" w:hAnsi="Verdana"/>
          <w:szCs w:val="24"/>
        </w:rPr>
      </w:pPr>
      <w:r w:rsidRPr="00526BC7">
        <w:rPr>
          <w:rFonts w:ascii="Verdana" w:hAnsi="Verdana"/>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249E11E7" w14:textId="77777777" w:rsidR="00784CCB" w:rsidRPr="00526BC7" w:rsidRDefault="00187D5E" w:rsidP="00526BC7">
      <w:pPr>
        <w:tabs>
          <w:tab w:val="left" w:pos="567"/>
        </w:tabs>
        <w:jc w:val="both"/>
        <w:textAlignment w:val="baseline"/>
        <w:rPr>
          <w:rFonts w:ascii="Verdana" w:hAnsi="Verdana"/>
          <w:szCs w:val="24"/>
        </w:rPr>
      </w:pPr>
      <w:r w:rsidRPr="00526BC7">
        <w:rPr>
          <w:rFonts w:ascii="Verdana" w:hAnsi="Verdana"/>
          <w:szCs w:val="24"/>
        </w:rPr>
        <w:t>12.1.7. Avanso užtikrinimo suma turi būti nurodoma ir išmokama eurais.</w:t>
      </w:r>
    </w:p>
    <w:p w14:paraId="5F21A042" w14:textId="77777777" w:rsidR="00784CCB" w:rsidRPr="00526BC7" w:rsidRDefault="00187D5E" w:rsidP="00526BC7">
      <w:pPr>
        <w:tabs>
          <w:tab w:val="left" w:pos="567"/>
        </w:tabs>
        <w:jc w:val="both"/>
        <w:textAlignment w:val="baseline"/>
        <w:rPr>
          <w:rFonts w:ascii="Verdana" w:hAnsi="Verdana"/>
          <w:szCs w:val="24"/>
        </w:rPr>
      </w:pPr>
      <w:r w:rsidRPr="00526BC7">
        <w:rPr>
          <w:rFonts w:ascii="Verdana" w:hAnsi="Verdana"/>
          <w:szCs w:val="24"/>
        </w:rPr>
        <w:t>12.1.8. Avanso užtikrinimas turi būti surašytas lietuvių arba kita kalba (esant Pirkėjo prašymui, turi būti pateiktas vertimas į lietuvių kalbą).</w:t>
      </w:r>
    </w:p>
    <w:p w14:paraId="280DFFE9" w14:textId="77777777" w:rsidR="00784CCB" w:rsidRPr="00526BC7" w:rsidRDefault="00187D5E" w:rsidP="00526BC7">
      <w:pPr>
        <w:tabs>
          <w:tab w:val="left" w:pos="567"/>
        </w:tabs>
        <w:jc w:val="both"/>
        <w:textAlignment w:val="baseline"/>
        <w:rPr>
          <w:rFonts w:ascii="Verdana" w:hAnsi="Verdana"/>
          <w:szCs w:val="24"/>
        </w:rPr>
      </w:pPr>
      <w:r w:rsidRPr="00526BC7">
        <w:rPr>
          <w:rFonts w:ascii="Verdana" w:hAnsi="Verdana"/>
          <w:szCs w:val="24"/>
        </w:rPr>
        <w:t>12.1.9. Avanso užtikrinimas, neatitinkantis šiame Sutarties poskyryje nustatytų reikalavimų, nebus priimamas.</w:t>
      </w:r>
    </w:p>
    <w:p w14:paraId="3C1F51C1" w14:textId="77777777" w:rsidR="00784CCB" w:rsidRPr="00526BC7" w:rsidRDefault="00187D5E" w:rsidP="00526BC7">
      <w:pPr>
        <w:tabs>
          <w:tab w:val="left" w:pos="567"/>
        </w:tabs>
        <w:jc w:val="both"/>
        <w:textAlignment w:val="baseline"/>
        <w:rPr>
          <w:rFonts w:ascii="Verdana" w:hAnsi="Verdana"/>
          <w:szCs w:val="24"/>
        </w:rPr>
      </w:pPr>
      <w:r w:rsidRPr="00526BC7">
        <w:rPr>
          <w:rFonts w:ascii="Verdana" w:hAnsi="Verdana"/>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1890373A" w14:textId="77777777" w:rsidR="00784CCB" w:rsidRPr="00526BC7" w:rsidRDefault="00187D5E" w:rsidP="00526BC7">
      <w:pPr>
        <w:tabs>
          <w:tab w:val="left" w:pos="567"/>
        </w:tabs>
        <w:jc w:val="both"/>
        <w:textAlignment w:val="baseline"/>
        <w:rPr>
          <w:rFonts w:ascii="Verdana" w:hAnsi="Verdana"/>
          <w:szCs w:val="24"/>
        </w:rPr>
      </w:pPr>
      <w:r w:rsidRPr="00526BC7">
        <w:rPr>
          <w:rFonts w:ascii="Verdana" w:hAnsi="Verdana"/>
          <w:szCs w:val="24"/>
        </w:rPr>
        <w:t>12.1.11. Pirkėjas sumoka Tiekėjui Avansą per Specialiosiose sąlygose numatytą terminą nuo išankstinio mokėjimo sąskaitos ir Avanso užtikrinimo (jei taikoma) gavimo dienos. Sumokėto Avanso suma išskaitoma iš mokėtinos sumos.</w:t>
      </w:r>
    </w:p>
    <w:p w14:paraId="6FA364F0" w14:textId="77777777" w:rsidR="00784CCB" w:rsidRPr="00526BC7" w:rsidRDefault="00187D5E" w:rsidP="00526BC7">
      <w:pPr>
        <w:tabs>
          <w:tab w:val="left" w:pos="567"/>
        </w:tabs>
        <w:jc w:val="both"/>
        <w:textAlignment w:val="baseline"/>
        <w:rPr>
          <w:rFonts w:ascii="Verdana" w:hAnsi="Verdana"/>
          <w:szCs w:val="24"/>
        </w:rPr>
      </w:pPr>
      <w:r w:rsidRPr="00526BC7">
        <w:rPr>
          <w:rFonts w:ascii="Verdana" w:hAnsi="Verdana"/>
          <w:szCs w:val="24"/>
        </w:rPr>
        <w:t xml:space="preserve">12.1.12. Nutraukus Sutartį, Tiekėjas privalo grąžinti Pirkėjui gautą Avansą per 5 (penkias) darbo dienas (jeigu dalis </w:t>
      </w:r>
      <w:r w:rsidRPr="00526BC7">
        <w:rPr>
          <w:rFonts w:ascii="Verdana" w:eastAsia="Arial" w:hAnsi="Verdana"/>
          <w:szCs w:val="24"/>
        </w:rPr>
        <w:t>Paslaugų yra suteikta</w:t>
      </w:r>
      <w:r w:rsidRPr="00526BC7">
        <w:rPr>
          <w:rFonts w:ascii="Verdana" w:hAnsi="Verdana"/>
          <w:szCs w:val="24"/>
        </w:rPr>
        <w:t xml:space="preserve">, Pirkėjas jas yra priėmęs ir </w:t>
      </w:r>
      <w:r w:rsidRPr="00526BC7">
        <w:rPr>
          <w:rFonts w:ascii="Verdana" w:eastAsia="Arial" w:hAnsi="Verdana"/>
          <w:szCs w:val="24"/>
        </w:rPr>
        <w:t>Paslaugų rezultatu</w:t>
      </w:r>
      <w:r w:rsidRPr="00526BC7">
        <w:rPr>
          <w:rFonts w:ascii="Verdana" w:hAnsi="Verdana"/>
          <w:szCs w:val="24"/>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6A644638" w14:textId="77777777" w:rsidR="00784CCB" w:rsidRPr="00526BC7" w:rsidRDefault="00784CCB" w:rsidP="00526BC7">
      <w:pPr>
        <w:tabs>
          <w:tab w:val="left" w:pos="567"/>
        </w:tabs>
        <w:jc w:val="both"/>
        <w:textAlignment w:val="baseline"/>
        <w:rPr>
          <w:rFonts w:ascii="Verdana" w:hAnsi="Verdana"/>
          <w:szCs w:val="24"/>
        </w:rPr>
      </w:pPr>
    </w:p>
    <w:p w14:paraId="23E6B613" w14:textId="77777777" w:rsidR="00784CCB" w:rsidRPr="00526BC7" w:rsidRDefault="00187D5E" w:rsidP="00526BC7">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Verdana" w:eastAsia="Arial" w:hAnsi="Verdana"/>
          <w:b/>
          <w:szCs w:val="24"/>
        </w:rPr>
      </w:pPr>
      <w:r w:rsidRPr="00526BC7">
        <w:rPr>
          <w:rFonts w:ascii="Verdana" w:eastAsia="Arial" w:hAnsi="Verdana"/>
          <w:b/>
          <w:bCs/>
          <w:szCs w:val="24"/>
        </w:rPr>
        <w:t>12.2.</w:t>
      </w:r>
      <w:r w:rsidRPr="00526BC7">
        <w:rPr>
          <w:rFonts w:ascii="Verdana" w:eastAsia="Arial" w:hAnsi="Verdana"/>
          <w:b/>
          <w:bCs/>
          <w:szCs w:val="24"/>
        </w:rPr>
        <w:tab/>
      </w:r>
      <w:r w:rsidRPr="00526BC7">
        <w:rPr>
          <w:rFonts w:ascii="Verdana" w:eastAsia="Arial" w:hAnsi="Verdana"/>
          <w:b/>
          <w:szCs w:val="24"/>
        </w:rPr>
        <w:t>Mokėjimų tvarka</w:t>
      </w:r>
    </w:p>
    <w:p w14:paraId="64E3C7AC" w14:textId="77777777" w:rsidR="00784CCB" w:rsidRPr="00526BC7" w:rsidRDefault="00784CCB" w:rsidP="00526BC7">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Verdana" w:eastAsia="Arial" w:hAnsi="Verdana"/>
          <w:b/>
          <w:szCs w:val="24"/>
        </w:rPr>
      </w:pPr>
    </w:p>
    <w:p w14:paraId="11700A59" w14:textId="77777777" w:rsidR="00784CCB" w:rsidRPr="00526BC7" w:rsidRDefault="00187D5E" w:rsidP="00526BC7">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szCs w:val="24"/>
        </w:rPr>
      </w:pPr>
      <w:r w:rsidRPr="00526BC7">
        <w:rPr>
          <w:rFonts w:ascii="Verdana" w:eastAsia="Arial" w:hAnsi="Verdana"/>
          <w:szCs w:val="24"/>
        </w:rPr>
        <w:t>12.2.1.</w:t>
      </w:r>
      <w:r w:rsidRPr="00526BC7">
        <w:rPr>
          <w:rFonts w:ascii="Verdana" w:eastAsia="Arial" w:hAnsi="Verdana"/>
          <w:szCs w:val="24"/>
        </w:rPr>
        <w:tab/>
      </w:r>
      <w:r w:rsidRPr="00526BC7">
        <w:rPr>
          <w:rFonts w:ascii="Verdana" w:hAnsi="Verdana"/>
          <w:szCs w:val="24"/>
        </w:rPr>
        <w:t xml:space="preserve">Tiekėjas išrašo Sąskaitą tik Šalims pasirašius </w:t>
      </w:r>
      <w:r w:rsidRPr="00526BC7">
        <w:rPr>
          <w:rFonts w:ascii="Verdana" w:eastAsia="Arial" w:hAnsi="Verdana"/>
          <w:szCs w:val="24"/>
        </w:rPr>
        <w:t>Paslaugų</w:t>
      </w:r>
      <w:r w:rsidRPr="00526BC7">
        <w:rPr>
          <w:rFonts w:ascii="Verdana" w:hAnsi="Verdana"/>
          <w:szCs w:val="24"/>
        </w:rPr>
        <w:t xml:space="preserve"> perdavimo–priėmimo aktą, jeigu kitaip nenumatyta Specialiosiose sąlygose</w:t>
      </w:r>
      <w:r w:rsidRPr="00526BC7">
        <w:rPr>
          <w:rFonts w:ascii="Verdana" w:eastAsia="Arial" w:hAnsi="Verdana"/>
          <w:szCs w:val="24"/>
        </w:rPr>
        <w:t>:</w:t>
      </w:r>
    </w:p>
    <w:p w14:paraId="1249AB49" w14:textId="77777777" w:rsidR="00784CCB" w:rsidRPr="00526BC7" w:rsidRDefault="00187D5E" w:rsidP="00526BC7">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szCs w:val="24"/>
        </w:rPr>
      </w:pPr>
      <w:r w:rsidRPr="00526BC7">
        <w:rPr>
          <w:rFonts w:ascii="Verdana" w:eastAsia="Arial" w:hAnsi="Verdana"/>
          <w:szCs w:val="24"/>
        </w:rPr>
        <w:t>12.2.1.1.</w:t>
      </w:r>
      <w:r w:rsidRPr="00526BC7">
        <w:rPr>
          <w:rFonts w:ascii="Verdana" w:eastAsia="Arial" w:hAnsi="Verdana"/>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F3CD6C7" w14:textId="77777777" w:rsidR="00784CCB" w:rsidRPr="00526BC7" w:rsidRDefault="00187D5E" w:rsidP="00526BC7">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szCs w:val="24"/>
        </w:rPr>
      </w:pPr>
      <w:r w:rsidRPr="00526BC7">
        <w:rPr>
          <w:rFonts w:ascii="Verdana" w:eastAsia="Arial" w:hAnsi="Verdana"/>
          <w:szCs w:val="24"/>
        </w:rPr>
        <w:t xml:space="preserve">12.2.1.2. </w:t>
      </w:r>
      <w:r w:rsidRPr="00526BC7">
        <w:rPr>
          <w:rFonts w:ascii="Verdana" w:eastAsia="Arial" w:hAnsi="Verdana"/>
          <w:szCs w:val="24"/>
        </w:rPr>
        <w:tab/>
        <w:t>Europos elektroninių sąskaitų faktūrų standarto neatitinkančią elektroninę sąskaitą faktūrą Tiekėjas gali teikti tik naudodamasis Sąskaitų administravimo bendrosios informacinės sistemos(toliau – SABIS priemonėmis.</w:t>
      </w:r>
    </w:p>
    <w:p w14:paraId="4C08602B" w14:textId="77777777" w:rsidR="00784CCB" w:rsidRPr="00526BC7" w:rsidRDefault="00187D5E" w:rsidP="00526BC7">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szCs w:val="24"/>
        </w:rPr>
      </w:pPr>
      <w:r w:rsidRPr="00526BC7">
        <w:rPr>
          <w:rFonts w:ascii="Verdana" w:eastAsia="Arial" w:hAnsi="Verdana"/>
          <w:szCs w:val="24"/>
        </w:rPr>
        <w:t>12.2.2.</w:t>
      </w:r>
      <w:r w:rsidRPr="00526BC7">
        <w:rPr>
          <w:rFonts w:ascii="Verdana" w:eastAsia="Arial" w:hAnsi="Verdana"/>
          <w:szCs w:val="24"/>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785E1D38" w14:textId="77777777" w:rsidR="00784CCB" w:rsidRPr="00526BC7" w:rsidRDefault="00187D5E" w:rsidP="00526BC7">
      <w:pPr>
        <w:widowControl w:val="0"/>
        <w:pBdr>
          <w:top w:val="nil"/>
          <w:left w:val="nil"/>
          <w:bottom w:val="nil"/>
          <w:right w:val="nil"/>
          <w:between w:val="nil"/>
        </w:pBdr>
        <w:tabs>
          <w:tab w:val="left" w:pos="567"/>
          <w:tab w:val="left" w:pos="851"/>
          <w:tab w:val="left" w:pos="992"/>
          <w:tab w:val="left" w:pos="1134"/>
        </w:tabs>
        <w:jc w:val="both"/>
        <w:rPr>
          <w:rFonts w:ascii="Verdana" w:hAnsi="Verdana"/>
          <w:szCs w:val="24"/>
        </w:rPr>
      </w:pPr>
      <w:r w:rsidRPr="00526BC7">
        <w:rPr>
          <w:rFonts w:ascii="Verdana" w:hAnsi="Verdana"/>
          <w:szCs w:val="24"/>
        </w:rPr>
        <w:lastRenderedPageBreak/>
        <w:t>12.2.3.</w:t>
      </w:r>
      <w:r w:rsidRPr="00526BC7">
        <w:rPr>
          <w:rFonts w:ascii="Verdana" w:hAnsi="Verdana"/>
          <w:szCs w:val="24"/>
        </w:rPr>
        <w:tab/>
        <w:t>Išankstinio mokėjimo sąskaitas (jeigu Specialiosiose sąlygose yra numatytas Avanso mokėjimas) Tiekėjas privalo pateikti šiame Sutarties poskyryje nustatyta tvarka.</w:t>
      </w:r>
    </w:p>
    <w:p w14:paraId="4D93F81C" w14:textId="77777777" w:rsidR="00784CCB" w:rsidRPr="00526BC7" w:rsidRDefault="00187D5E" w:rsidP="00526BC7">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szCs w:val="24"/>
        </w:rPr>
      </w:pPr>
      <w:r w:rsidRPr="00526BC7">
        <w:rPr>
          <w:rFonts w:ascii="Verdana" w:eastAsia="Arial" w:hAnsi="Verdana"/>
          <w:szCs w:val="24"/>
        </w:rPr>
        <w:t>12.2.4.</w:t>
      </w:r>
      <w:r w:rsidRPr="00526BC7">
        <w:rPr>
          <w:rFonts w:ascii="Verdana" w:hAnsi="Verdana"/>
          <w:szCs w:val="24"/>
        </w:rPr>
        <w:tab/>
      </w:r>
      <w:r w:rsidRPr="00526BC7">
        <w:rPr>
          <w:rFonts w:ascii="Verdana" w:eastAsia="Arial" w:hAnsi="Verdana"/>
          <w:szCs w:val="24"/>
        </w:rPr>
        <w:t>Pirkėjas atlieka mokėjimus už Paslaugas Specialiosiose sąlygose nustatytais terminais.</w:t>
      </w:r>
    </w:p>
    <w:p w14:paraId="40A2334C" w14:textId="77777777" w:rsidR="00784CCB" w:rsidRPr="00526BC7" w:rsidRDefault="00187D5E" w:rsidP="00526BC7">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szCs w:val="24"/>
        </w:rPr>
      </w:pPr>
      <w:r w:rsidRPr="00526BC7">
        <w:rPr>
          <w:rFonts w:ascii="Verdana" w:eastAsia="Arial" w:hAnsi="Verdana"/>
          <w:szCs w:val="24"/>
        </w:rPr>
        <w:t>12.2.5.</w:t>
      </w:r>
      <w:r w:rsidRPr="00526BC7">
        <w:rPr>
          <w:rFonts w:ascii="Verdana" w:eastAsia="Arial" w:hAnsi="Verdana"/>
          <w:szCs w:val="24"/>
        </w:rPr>
        <w:tab/>
        <w:t>Už mokėjimų pagal Sutartį vėlavimus Pirkėjui taikomos netesybos Specialiosiose sąlygose nustatyta tvarka.</w:t>
      </w:r>
    </w:p>
    <w:p w14:paraId="2996BE62" w14:textId="77777777" w:rsidR="00784CCB" w:rsidRPr="00526BC7" w:rsidRDefault="00187D5E" w:rsidP="00526BC7">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szCs w:val="24"/>
        </w:rPr>
      </w:pPr>
      <w:r w:rsidRPr="00526BC7">
        <w:rPr>
          <w:rFonts w:ascii="Verdana" w:eastAsia="Arial" w:hAnsi="Verdana"/>
          <w:szCs w:val="24"/>
        </w:rPr>
        <w:t>12.2.6.</w:t>
      </w:r>
      <w:r w:rsidRPr="00526BC7">
        <w:rPr>
          <w:rFonts w:ascii="Verdana" w:hAnsi="Verdana"/>
          <w:szCs w:val="24"/>
        </w:rPr>
        <w:tab/>
      </w:r>
      <w:r w:rsidRPr="00526BC7">
        <w:rPr>
          <w:rFonts w:ascii="Verdana" w:eastAsia="Arial" w:hAnsi="Verdana"/>
          <w:szCs w:val="24"/>
        </w:rPr>
        <w:t>Jei Paslaugos teikiamos etapais ar periodais aukščiau nurodyta atsiskaitymo tvarka galioja kiekvienam Paslaugų teikimo etapui ar periodui, jei Specialiosiose sąlygose nenustatyta kitaip.</w:t>
      </w:r>
    </w:p>
    <w:p w14:paraId="17126BED" w14:textId="77777777" w:rsidR="00784CCB" w:rsidRPr="00526BC7" w:rsidRDefault="00187D5E" w:rsidP="00526BC7">
      <w:pPr>
        <w:widowControl w:val="0"/>
        <w:pBdr>
          <w:top w:val="nil"/>
          <w:left w:val="nil"/>
          <w:bottom w:val="nil"/>
          <w:right w:val="nil"/>
          <w:between w:val="nil"/>
        </w:pBdr>
        <w:tabs>
          <w:tab w:val="left" w:pos="567"/>
          <w:tab w:val="left" w:pos="709"/>
          <w:tab w:val="left" w:pos="851"/>
          <w:tab w:val="left" w:pos="992"/>
          <w:tab w:val="left" w:pos="1134"/>
        </w:tabs>
        <w:jc w:val="both"/>
        <w:rPr>
          <w:rFonts w:ascii="Verdana" w:eastAsia="Arial" w:hAnsi="Verdana"/>
          <w:szCs w:val="24"/>
        </w:rPr>
      </w:pPr>
      <w:r w:rsidRPr="00526BC7">
        <w:rPr>
          <w:rFonts w:ascii="Verdana" w:eastAsia="Arial" w:hAnsi="Verdana"/>
          <w:szCs w:val="24"/>
        </w:rPr>
        <w:t>12.2.7.</w:t>
      </w:r>
      <w:r w:rsidRPr="00526BC7">
        <w:rPr>
          <w:rFonts w:ascii="Verdana" w:eastAsia="Arial" w:hAnsi="Verdana"/>
          <w:szCs w:val="24"/>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38C33106" w14:textId="77777777" w:rsidR="00784CCB" w:rsidRPr="00526BC7" w:rsidRDefault="00784CCB" w:rsidP="00526BC7">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b/>
          <w:bCs/>
          <w:szCs w:val="24"/>
        </w:rPr>
      </w:pPr>
    </w:p>
    <w:p w14:paraId="333C896C" w14:textId="77777777" w:rsidR="00784CCB" w:rsidRPr="00526BC7" w:rsidRDefault="00187D5E" w:rsidP="00526BC7">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Verdana" w:eastAsia="Arial" w:hAnsi="Verdana"/>
          <w:b/>
          <w:szCs w:val="24"/>
        </w:rPr>
      </w:pPr>
      <w:r w:rsidRPr="00526BC7">
        <w:rPr>
          <w:rFonts w:ascii="Verdana" w:eastAsia="Arial" w:hAnsi="Verdana"/>
          <w:b/>
          <w:bCs/>
          <w:szCs w:val="24"/>
        </w:rPr>
        <w:t>12.3.</w:t>
      </w:r>
      <w:r w:rsidRPr="00526BC7">
        <w:rPr>
          <w:rFonts w:ascii="Verdana" w:eastAsia="Arial" w:hAnsi="Verdana"/>
          <w:b/>
          <w:bCs/>
          <w:szCs w:val="24"/>
        </w:rPr>
        <w:tab/>
      </w:r>
      <w:r w:rsidRPr="00526BC7">
        <w:rPr>
          <w:rFonts w:ascii="Verdana" w:eastAsia="Arial" w:hAnsi="Verdana"/>
          <w:b/>
          <w:szCs w:val="24"/>
        </w:rPr>
        <w:t>Kiti atsiskaitymo klausimai</w:t>
      </w:r>
    </w:p>
    <w:p w14:paraId="3470D0B2" w14:textId="77777777" w:rsidR="00784CCB" w:rsidRPr="00526BC7" w:rsidRDefault="00784CCB" w:rsidP="00526BC7">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Verdana" w:eastAsia="Arial" w:hAnsi="Verdana"/>
          <w:b/>
          <w:szCs w:val="24"/>
        </w:rPr>
      </w:pPr>
    </w:p>
    <w:p w14:paraId="67031C0C" w14:textId="77777777" w:rsidR="00784CCB" w:rsidRPr="00526BC7" w:rsidRDefault="00187D5E" w:rsidP="00526BC7">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szCs w:val="24"/>
        </w:rPr>
      </w:pPr>
      <w:r w:rsidRPr="00526BC7">
        <w:rPr>
          <w:rFonts w:ascii="Verdana" w:eastAsia="Arial" w:hAnsi="Verdana"/>
          <w:szCs w:val="24"/>
        </w:rPr>
        <w:t>12.3.1.</w:t>
      </w:r>
      <w:r w:rsidRPr="00526BC7">
        <w:rPr>
          <w:rFonts w:ascii="Verdana" w:eastAsia="Arial" w:hAnsi="Verdana"/>
          <w:szCs w:val="24"/>
        </w:rPr>
        <w:tab/>
        <w:t>Pirkėjas privalo pervesti mokėjimus Tiekėjui į Tiekėjo banko sąskaitą, nurodytą Specialiosiose sąlygose.</w:t>
      </w:r>
    </w:p>
    <w:p w14:paraId="7D57DAF6" w14:textId="77777777" w:rsidR="00784CCB" w:rsidRPr="00526BC7" w:rsidRDefault="00187D5E" w:rsidP="00526BC7">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szCs w:val="24"/>
        </w:rPr>
      </w:pPr>
      <w:r w:rsidRPr="00526BC7">
        <w:rPr>
          <w:rFonts w:ascii="Verdana" w:eastAsia="Arial" w:hAnsi="Verdana"/>
          <w:szCs w:val="24"/>
        </w:rPr>
        <w:t>12.3.2.</w:t>
      </w:r>
      <w:r w:rsidRPr="00526BC7">
        <w:rPr>
          <w:rFonts w:ascii="Verdana" w:eastAsia="Arial" w:hAnsi="Verdana"/>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E781112" w14:textId="77777777" w:rsidR="00784CCB" w:rsidRPr="00526BC7" w:rsidRDefault="00187D5E" w:rsidP="00526BC7">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szCs w:val="24"/>
        </w:rPr>
      </w:pPr>
      <w:r w:rsidRPr="00526BC7">
        <w:rPr>
          <w:rFonts w:ascii="Verdana" w:eastAsia="Arial" w:hAnsi="Verdana"/>
          <w:szCs w:val="24"/>
        </w:rPr>
        <w:t>12.3.3.</w:t>
      </w:r>
      <w:r w:rsidRPr="00526BC7">
        <w:rPr>
          <w:rFonts w:ascii="Verdana" w:eastAsia="Arial" w:hAnsi="Verdana"/>
          <w:szCs w:val="24"/>
        </w:rPr>
        <w:tab/>
        <w:t>Visi mokėjimai pagal Sutartį atliekami eurais.</w:t>
      </w:r>
    </w:p>
    <w:p w14:paraId="4F33A333" w14:textId="77777777" w:rsidR="00784CCB" w:rsidRPr="00526BC7" w:rsidRDefault="00187D5E" w:rsidP="00526BC7">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szCs w:val="24"/>
        </w:rPr>
      </w:pPr>
      <w:r w:rsidRPr="00526BC7">
        <w:rPr>
          <w:rFonts w:ascii="Verdana" w:eastAsia="Arial" w:hAnsi="Verdana"/>
          <w:szCs w:val="24"/>
        </w:rPr>
        <w:t>12.3.4.</w:t>
      </w:r>
      <w:r w:rsidRPr="00526BC7">
        <w:rPr>
          <w:rFonts w:ascii="Verdana" w:eastAsia="Arial" w:hAnsi="Verdana"/>
          <w:szCs w:val="24"/>
        </w:rPr>
        <w:tab/>
        <w:t>Už pavėluotus mokėjimus pagal Sutartį mokančioji Šalis privalo sumokėti kitai Šaliai Specialiosiose sąlygose nurodyto dydžio netesybas.</w:t>
      </w:r>
    </w:p>
    <w:p w14:paraId="0B08B632" w14:textId="77777777" w:rsidR="00784CCB" w:rsidRPr="00526BC7" w:rsidRDefault="00784CCB" w:rsidP="00526BC7">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b/>
          <w:bCs/>
          <w:szCs w:val="24"/>
        </w:rPr>
      </w:pPr>
    </w:p>
    <w:p w14:paraId="68424765" w14:textId="77777777" w:rsidR="00784CCB" w:rsidRPr="00526BC7" w:rsidRDefault="00187D5E" w:rsidP="00526BC7">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Verdana" w:eastAsia="Arial" w:hAnsi="Verdana"/>
          <w:b/>
          <w:caps/>
          <w:szCs w:val="24"/>
        </w:rPr>
      </w:pPr>
      <w:r w:rsidRPr="00526BC7">
        <w:rPr>
          <w:rFonts w:ascii="Verdana" w:eastAsia="Arial" w:hAnsi="Verdana"/>
          <w:b/>
          <w:bCs/>
          <w:caps/>
          <w:szCs w:val="24"/>
        </w:rPr>
        <w:t>13.</w:t>
      </w:r>
      <w:r w:rsidRPr="00526BC7">
        <w:rPr>
          <w:rFonts w:ascii="Verdana" w:eastAsia="Arial" w:hAnsi="Verdana"/>
          <w:b/>
          <w:bCs/>
          <w:caps/>
          <w:szCs w:val="24"/>
        </w:rPr>
        <w:tab/>
      </w:r>
      <w:r w:rsidRPr="00526BC7">
        <w:rPr>
          <w:rFonts w:ascii="Verdana" w:eastAsia="Arial" w:hAnsi="Verdana"/>
          <w:b/>
          <w:caps/>
          <w:szCs w:val="24"/>
        </w:rPr>
        <w:t>Konfidenciali informacija</w:t>
      </w:r>
    </w:p>
    <w:p w14:paraId="51B9E67A" w14:textId="77777777" w:rsidR="00784CCB" w:rsidRPr="00526BC7" w:rsidRDefault="00784CCB" w:rsidP="00526BC7">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Verdana" w:eastAsia="Arial" w:hAnsi="Verdana"/>
          <w:b/>
          <w:caps/>
          <w:szCs w:val="24"/>
        </w:rPr>
      </w:pPr>
    </w:p>
    <w:p w14:paraId="63CBA8AA" w14:textId="77777777" w:rsidR="00784CCB" w:rsidRPr="00526BC7" w:rsidRDefault="00187D5E" w:rsidP="00526BC7">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szCs w:val="24"/>
        </w:rPr>
      </w:pPr>
      <w:r w:rsidRPr="00526BC7">
        <w:rPr>
          <w:rFonts w:ascii="Verdana" w:eastAsia="Arial" w:hAnsi="Verdana"/>
          <w:szCs w:val="24"/>
        </w:rPr>
        <w:t>13.1.</w:t>
      </w:r>
      <w:r w:rsidRPr="00526BC7">
        <w:rPr>
          <w:rFonts w:ascii="Verdana" w:eastAsia="Arial" w:hAnsi="Verdana"/>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7127380" w14:textId="77777777" w:rsidR="00784CCB" w:rsidRPr="00526BC7" w:rsidRDefault="00187D5E" w:rsidP="00526BC7">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szCs w:val="24"/>
        </w:rPr>
      </w:pPr>
      <w:r w:rsidRPr="00526BC7">
        <w:rPr>
          <w:rFonts w:ascii="Verdana" w:eastAsia="Arial" w:hAnsi="Verdana"/>
          <w:szCs w:val="24"/>
        </w:rPr>
        <w:t>13.2.</w:t>
      </w:r>
      <w:r w:rsidRPr="00526BC7">
        <w:rPr>
          <w:rFonts w:ascii="Verdana" w:eastAsia="Arial" w:hAnsi="Verdana"/>
          <w:szCs w:val="24"/>
        </w:rPr>
        <w:tab/>
        <w:t>Šalis turi teisę atskleisti kitos Šalies konfidencialią informaciją šiais atvejais:</w:t>
      </w:r>
    </w:p>
    <w:p w14:paraId="39E5C500" w14:textId="77777777" w:rsidR="00784CCB" w:rsidRPr="00526BC7" w:rsidRDefault="00187D5E" w:rsidP="00526BC7">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szCs w:val="24"/>
        </w:rPr>
      </w:pPr>
      <w:r w:rsidRPr="00526BC7">
        <w:rPr>
          <w:rFonts w:ascii="Verdana" w:eastAsia="Arial" w:hAnsi="Verdana"/>
          <w:szCs w:val="24"/>
        </w:rPr>
        <w:t>13.2.1.</w:t>
      </w:r>
      <w:r w:rsidRPr="00526BC7">
        <w:rPr>
          <w:rFonts w:ascii="Verdana" w:eastAsia="Arial" w:hAnsi="Verdana"/>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EC36020" w14:textId="77777777" w:rsidR="00784CCB" w:rsidRPr="00526BC7" w:rsidRDefault="00187D5E" w:rsidP="00526BC7">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szCs w:val="24"/>
        </w:rPr>
      </w:pPr>
      <w:r w:rsidRPr="00526BC7">
        <w:rPr>
          <w:rFonts w:ascii="Verdana" w:eastAsia="Arial" w:hAnsi="Verdana"/>
          <w:szCs w:val="24"/>
        </w:rPr>
        <w:t>13.2.2.</w:t>
      </w:r>
      <w:r w:rsidRPr="00526BC7">
        <w:rPr>
          <w:rFonts w:ascii="Verdana" w:eastAsia="Arial" w:hAnsi="Verdana"/>
          <w:szCs w:val="24"/>
        </w:rPr>
        <w:tab/>
        <w:t xml:space="preserve">konfidencialią informaciją yra būtina atskleisti pagal </w:t>
      </w:r>
      <w:r w:rsidRPr="00526BC7">
        <w:rPr>
          <w:rFonts w:ascii="Verdana" w:hAnsi="Verdana"/>
          <w:szCs w:val="24"/>
        </w:rPr>
        <w:t xml:space="preserve">įstatymų bei kitų </w:t>
      </w:r>
      <w:r w:rsidRPr="00526BC7">
        <w:rPr>
          <w:rFonts w:ascii="Verdana" w:hAnsi="Verdana"/>
          <w:szCs w:val="24"/>
        </w:rPr>
        <w:lastRenderedPageBreak/>
        <w:t>teisės aktų</w:t>
      </w:r>
      <w:r w:rsidRPr="00526BC7">
        <w:rPr>
          <w:rFonts w:ascii="Verdana" w:eastAsia="Arial" w:hAnsi="Verdana"/>
          <w:szCs w:val="24"/>
        </w:rPr>
        <w:t xml:space="preserve"> reikalavimus, įskaitant atvejus, kai to reikalauja viešojo administravimo subjektai, taip, kaip jie apibrėžti Lietuvos Respublikos viešojo administravimo įstatyme.</w:t>
      </w:r>
    </w:p>
    <w:p w14:paraId="684B7E45" w14:textId="77777777" w:rsidR="00784CCB" w:rsidRPr="00526BC7" w:rsidRDefault="00187D5E" w:rsidP="00526BC7">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szCs w:val="24"/>
        </w:rPr>
      </w:pPr>
      <w:r w:rsidRPr="00526BC7">
        <w:rPr>
          <w:rFonts w:ascii="Verdana" w:eastAsia="Arial" w:hAnsi="Verdana"/>
          <w:szCs w:val="24"/>
        </w:rPr>
        <w:t>13.3.</w:t>
      </w:r>
      <w:r w:rsidRPr="00526BC7">
        <w:rPr>
          <w:rFonts w:ascii="Verdana" w:eastAsia="Arial" w:hAnsi="Verdana"/>
          <w:szCs w:val="24"/>
        </w:rPr>
        <w:tab/>
        <w:t xml:space="preserve">Prieš atskleisdama konfidencialią informaciją, Šalis privalo informuoti kitą Šalį (tiek, kiek tai nedraudžiama pagal </w:t>
      </w:r>
      <w:r w:rsidRPr="00526BC7">
        <w:rPr>
          <w:rFonts w:ascii="Verdana" w:hAnsi="Verdana"/>
          <w:szCs w:val="24"/>
        </w:rPr>
        <w:t>įstatymus bei kitus teisės aktus</w:t>
      </w:r>
      <w:r w:rsidRPr="00526BC7">
        <w:rPr>
          <w:rFonts w:ascii="Verdana" w:eastAsia="Arial" w:hAnsi="Verdana"/>
          <w:szCs w:val="24"/>
        </w:rPr>
        <w:t>) apie būtinybę arba gautą viešojo administravimo subjekto reikalavimą atskleisti konfidencialią informaciją ir imtis protingų priemonių, siekdama užtikrinti atskleistos informacijos konfidencialumą.</w:t>
      </w:r>
    </w:p>
    <w:p w14:paraId="33380452" w14:textId="77777777" w:rsidR="00784CCB" w:rsidRPr="00526BC7" w:rsidRDefault="00187D5E" w:rsidP="00526BC7">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szCs w:val="24"/>
        </w:rPr>
      </w:pPr>
      <w:r w:rsidRPr="00526BC7">
        <w:rPr>
          <w:rFonts w:ascii="Verdana" w:eastAsia="Arial" w:hAnsi="Verdana"/>
          <w:szCs w:val="24"/>
        </w:rPr>
        <w:t>13.4.</w:t>
      </w:r>
      <w:r w:rsidRPr="00526BC7">
        <w:rPr>
          <w:rFonts w:ascii="Verdana" w:eastAsia="Arial" w:hAnsi="Verdana"/>
          <w:szCs w:val="24"/>
        </w:rPr>
        <w:tab/>
        <w:t>Šalis atsako:</w:t>
      </w:r>
    </w:p>
    <w:p w14:paraId="070A7CCF" w14:textId="77777777" w:rsidR="00784CCB" w:rsidRPr="00526BC7" w:rsidRDefault="00187D5E" w:rsidP="00526BC7">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szCs w:val="24"/>
        </w:rPr>
      </w:pPr>
      <w:r w:rsidRPr="00526BC7">
        <w:rPr>
          <w:rFonts w:ascii="Verdana" w:eastAsia="Arial" w:hAnsi="Verdana"/>
          <w:szCs w:val="24"/>
        </w:rPr>
        <w:t>13.4.1.</w:t>
      </w:r>
      <w:r w:rsidRPr="00526BC7">
        <w:rPr>
          <w:rFonts w:ascii="Verdana" w:eastAsia="Arial" w:hAnsi="Verdana"/>
          <w:szCs w:val="24"/>
        </w:rPr>
        <w:tab/>
        <w:t>už bet kokį neteisėtą, įskaitant atsitiktinį, kitos Šalies konfidencialios informacijos ar bet kurios jos dalies atskleidimą ar perdavimą arba konfidencialios informacijos neteisėtą naudojimą;</w:t>
      </w:r>
    </w:p>
    <w:p w14:paraId="3862BB76" w14:textId="77777777" w:rsidR="00784CCB" w:rsidRPr="00526BC7" w:rsidRDefault="00187D5E" w:rsidP="00526BC7">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szCs w:val="24"/>
        </w:rPr>
      </w:pPr>
      <w:r w:rsidRPr="00526BC7">
        <w:rPr>
          <w:rFonts w:ascii="Verdana" w:eastAsia="Arial" w:hAnsi="Verdana"/>
          <w:szCs w:val="24"/>
        </w:rPr>
        <w:t>13.4.2.</w:t>
      </w:r>
      <w:r w:rsidRPr="00526BC7">
        <w:rPr>
          <w:rFonts w:ascii="Verdana" w:eastAsia="Arial" w:hAnsi="Verdana"/>
          <w:szCs w:val="24"/>
        </w:rPr>
        <w:tab/>
        <w:t>už tai, kad nesiėmė visų protingų veiksmų, kad išsaugotų ir apsaugotų kitos Šalies konfidencialią informaciją ar bet kurią jos dalį, užkirstų kelią tolesniam jos neteisėtam atskleidimui, perdavimui ar naudojimui.</w:t>
      </w:r>
    </w:p>
    <w:p w14:paraId="3EBE626D" w14:textId="77777777" w:rsidR="00784CCB" w:rsidRPr="00526BC7" w:rsidRDefault="00187D5E" w:rsidP="00526BC7">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szCs w:val="24"/>
        </w:rPr>
      </w:pPr>
      <w:r w:rsidRPr="00526BC7">
        <w:rPr>
          <w:rFonts w:ascii="Verdana" w:eastAsia="Arial" w:hAnsi="Verdana"/>
          <w:szCs w:val="24"/>
        </w:rPr>
        <w:t>13.5.</w:t>
      </w:r>
      <w:r w:rsidRPr="00526BC7">
        <w:rPr>
          <w:rFonts w:ascii="Verdana" w:eastAsia="Arial" w:hAnsi="Verdana"/>
          <w:szCs w:val="24"/>
        </w:rPr>
        <w:tab/>
        <w:t>Šalis, nepagrįstai atskleidusi kitos Šalies konfidencialią informaciją, privalo sumokėti kitai Šaliai Specialiosiose sąlygose nurodyto dydžio baudą.</w:t>
      </w:r>
    </w:p>
    <w:p w14:paraId="28D2D128" w14:textId="77777777" w:rsidR="00784CCB" w:rsidRPr="00526BC7" w:rsidRDefault="00784CCB" w:rsidP="00526BC7">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b/>
          <w:bCs/>
          <w:szCs w:val="24"/>
        </w:rPr>
      </w:pPr>
    </w:p>
    <w:p w14:paraId="3AAEB20A" w14:textId="77777777" w:rsidR="00784CCB" w:rsidRPr="00526BC7" w:rsidRDefault="00187D5E" w:rsidP="00526BC7">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Verdana" w:eastAsia="Arial" w:hAnsi="Verdana"/>
          <w:b/>
          <w:caps/>
          <w:szCs w:val="24"/>
        </w:rPr>
      </w:pPr>
      <w:r w:rsidRPr="00526BC7">
        <w:rPr>
          <w:rFonts w:ascii="Verdana" w:eastAsia="Arial" w:hAnsi="Verdana"/>
          <w:b/>
          <w:bCs/>
          <w:caps/>
          <w:szCs w:val="24"/>
        </w:rPr>
        <w:t>14.</w:t>
      </w:r>
      <w:r w:rsidRPr="00526BC7">
        <w:rPr>
          <w:rFonts w:ascii="Verdana" w:eastAsia="Arial" w:hAnsi="Verdana"/>
          <w:b/>
          <w:bCs/>
          <w:caps/>
          <w:szCs w:val="24"/>
        </w:rPr>
        <w:tab/>
      </w:r>
      <w:r w:rsidRPr="00526BC7">
        <w:rPr>
          <w:rFonts w:ascii="Verdana" w:eastAsia="Arial" w:hAnsi="Verdana"/>
          <w:b/>
          <w:caps/>
          <w:szCs w:val="24"/>
        </w:rPr>
        <w:t>Asmens duomenų apsauga</w:t>
      </w:r>
    </w:p>
    <w:p w14:paraId="5AF1008C" w14:textId="77777777" w:rsidR="00784CCB" w:rsidRPr="00526BC7" w:rsidRDefault="00784CCB" w:rsidP="00526BC7">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Verdana" w:eastAsia="Arial" w:hAnsi="Verdana"/>
          <w:b/>
          <w:caps/>
          <w:szCs w:val="24"/>
        </w:rPr>
      </w:pPr>
    </w:p>
    <w:p w14:paraId="6AAEEFAC" w14:textId="77777777" w:rsidR="00784CCB" w:rsidRPr="00526BC7" w:rsidRDefault="00187D5E" w:rsidP="00526BC7">
      <w:pPr>
        <w:widowControl w:val="0"/>
        <w:tabs>
          <w:tab w:val="left" w:pos="567"/>
          <w:tab w:val="left" w:pos="851"/>
          <w:tab w:val="left" w:pos="992"/>
          <w:tab w:val="left" w:pos="1134"/>
        </w:tabs>
        <w:jc w:val="both"/>
        <w:rPr>
          <w:rFonts w:ascii="Verdana" w:eastAsia="Arial" w:hAnsi="Verdana"/>
          <w:szCs w:val="24"/>
        </w:rPr>
      </w:pPr>
      <w:r w:rsidRPr="00526BC7">
        <w:rPr>
          <w:rFonts w:ascii="Verdana" w:eastAsia="Arial" w:hAnsi="Verdana"/>
          <w:szCs w:val="24"/>
        </w:rPr>
        <w:t>14.1.</w:t>
      </w:r>
      <w:r w:rsidRPr="00526BC7">
        <w:rPr>
          <w:rFonts w:ascii="Verdana" w:eastAsia="Arial" w:hAnsi="Verdana"/>
          <w:szCs w:val="24"/>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542D7A24" w14:textId="77777777" w:rsidR="00784CCB" w:rsidRPr="00526BC7" w:rsidRDefault="00187D5E" w:rsidP="00526BC7">
      <w:pPr>
        <w:tabs>
          <w:tab w:val="left" w:pos="567"/>
          <w:tab w:val="left" w:pos="851"/>
          <w:tab w:val="left" w:pos="992"/>
          <w:tab w:val="left" w:pos="1134"/>
        </w:tabs>
        <w:jc w:val="both"/>
        <w:rPr>
          <w:rFonts w:ascii="Verdana" w:hAnsi="Verdana"/>
          <w:szCs w:val="24"/>
        </w:rPr>
      </w:pPr>
      <w:r w:rsidRPr="00526BC7">
        <w:rPr>
          <w:rFonts w:ascii="Verdana" w:hAnsi="Verdana"/>
          <w:szCs w:val="24"/>
        </w:rPr>
        <w:t>14.2.</w:t>
      </w:r>
      <w:r w:rsidRPr="00526BC7">
        <w:rPr>
          <w:rFonts w:ascii="Verdana" w:hAnsi="Verdana"/>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FB39D0E" w14:textId="77777777" w:rsidR="00784CCB" w:rsidRPr="00526BC7" w:rsidRDefault="00784CCB" w:rsidP="00526BC7">
      <w:pPr>
        <w:tabs>
          <w:tab w:val="left" w:pos="0"/>
          <w:tab w:val="left" w:pos="851"/>
          <w:tab w:val="left" w:pos="992"/>
          <w:tab w:val="left" w:pos="1134"/>
        </w:tabs>
        <w:jc w:val="both"/>
        <w:rPr>
          <w:rFonts w:ascii="Verdana" w:eastAsia="Arial" w:hAnsi="Verdana"/>
          <w:b/>
          <w:bCs/>
          <w:szCs w:val="24"/>
        </w:rPr>
      </w:pPr>
    </w:p>
    <w:p w14:paraId="589D0417" w14:textId="77777777" w:rsidR="00784CCB" w:rsidRPr="00526BC7" w:rsidRDefault="00187D5E" w:rsidP="00526BC7">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Verdana" w:eastAsia="Arial" w:hAnsi="Verdana"/>
          <w:caps/>
          <w:szCs w:val="24"/>
        </w:rPr>
      </w:pPr>
      <w:r w:rsidRPr="00526BC7">
        <w:rPr>
          <w:rFonts w:ascii="Verdana" w:eastAsia="Arial" w:hAnsi="Verdana"/>
          <w:b/>
          <w:bCs/>
          <w:caps/>
          <w:szCs w:val="24"/>
        </w:rPr>
        <w:t>15.</w:t>
      </w:r>
      <w:r w:rsidRPr="00526BC7">
        <w:rPr>
          <w:rFonts w:ascii="Verdana" w:eastAsia="Arial" w:hAnsi="Verdana"/>
          <w:b/>
          <w:bCs/>
          <w:caps/>
          <w:szCs w:val="24"/>
        </w:rPr>
        <w:tab/>
      </w:r>
      <w:r w:rsidRPr="00526BC7">
        <w:rPr>
          <w:rFonts w:ascii="Verdana" w:eastAsia="Arial" w:hAnsi="Verdana"/>
          <w:b/>
          <w:caps/>
          <w:szCs w:val="24"/>
        </w:rPr>
        <w:t>INTELEKTINĖ NUOSAVYBĖ</w:t>
      </w:r>
    </w:p>
    <w:p w14:paraId="1AB2D6AD" w14:textId="77777777" w:rsidR="00784CCB" w:rsidRPr="00526BC7" w:rsidRDefault="00784CCB" w:rsidP="00526BC7">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Verdana" w:eastAsia="Arial" w:hAnsi="Verdana"/>
          <w:caps/>
          <w:szCs w:val="24"/>
        </w:rPr>
      </w:pPr>
    </w:p>
    <w:p w14:paraId="59E26909" w14:textId="77777777" w:rsidR="00784CCB" w:rsidRPr="00526BC7" w:rsidRDefault="00187D5E" w:rsidP="00526BC7">
      <w:pPr>
        <w:tabs>
          <w:tab w:val="left" w:pos="567"/>
        </w:tabs>
        <w:jc w:val="both"/>
        <w:textAlignment w:val="baseline"/>
        <w:rPr>
          <w:rFonts w:ascii="Verdana" w:hAnsi="Verdana"/>
          <w:szCs w:val="24"/>
        </w:rPr>
      </w:pPr>
      <w:r w:rsidRPr="00526BC7">
        <w:rPr>
          <w:rFonts w:ascii="Verdana" w:hAnsi="Verdana"/>
          <w:szCs w:val="24"/>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526BC7">
        <w:rPr>
          <w:rFonts w:ascii="Verdana" w:eastAsia="Arial" w:hAnsi="Verdana"/>
          <w:szCs w:val="24"/>
        </w:rPr>
        <w:t>Paslaugų</w:t>
      </w:r>
      <w:r w:rsidRPr="00526BC7">
        <w:rPr>
          <w:rFonts w:ascii="Verdana" w:hAnsi="Verdana"/>
          <w:szCs w:val="24"/>
        </w:rPr>
        <w:t xml:space="preserve"> pobūdžio ar (ir) išimtinių teisių, patentų ir kt.</w:t>
      </w:r>
    </w:p>
    <w:p w14:paraId="5DE47554" w14:textId="77777777" w:rsidR="00784CCB" w:rsidRPr="00526BC7" w:rsidRDefault="00187D5E" w:rsidP="00526BC7">
      <w:pPr>
        <w:tabs>
          <w:tab w:val="left" w:pos="567"/>
        </w:tabs>
        <w:jc w:val="both"/>
        <w:textAlignment w:val="baseline"/>
        <w:rPr>
          <w:rFonts w:ascii="Verdana" w:hAnsi="Verdana"/>
          <w:szCs w:val="24"/>
        </w:rPr>
      </w:pPr>
      <w:r w:rsidRPr="00526BC7">
        <w:rPr>
          <w:rFonts w:ascii="Verdana" w:hAnsi="Verdana"/>
          <w:szCs w:val="24"/>
        </w:rPr>
        <w:t xml:space="preserve">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w:t>
      </w:r>
      <w:r w:rsidRPr="00526BC7">
        <w:rPr>
          <w:rFonts w:ascii="Verdana" w:hAnsi="Verdana"/>
          <w:szCs w:val="24"/>
        </w:rPr>
        <w:lastRenderedPageBreak/>
        <w:t>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20760969" w14:textId="77777777" w:rsidR="00784CCB" w:rsidRPr="00526BC7" w:rsidRDefault="00187D5E" w:rsidP="00526BC7">
      <w:pPr>
        <w:tabs>
          <w:tab w:val="left" w:pos="567"/>
        </w:tabs>
        <w:jc w:val="both"/>
        <w:textAlignment w:val="baseline"/>
        <w:rPr>
          <w:rFonts w:ascii="Verdana" w:hAnsi="Verdana"/>
          <w:szCs w:val="24"/>
        </w:rPr>
      </w:pPr>
      <w:r w:rsidRPr="00526BC7">
        <w:rPr>
          <w:rFonts w:ascii="Verdana" w:hAnsi="Verdana"/>
          <w:szCs w:val="24"/>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6B53B837" w14:textId="77777777" w:rsidR="00784CCB" w:rsidRPr="00526BC7" w:rsidRDefault="00784CCB" w:rsidP="00526BC7">
      <w:pPr>
        <w:tabs>
          <w:tab w:val="left" w:pos="567"/>
        </w:tabs>
        <w:jc w:val="both"/>
        <w:textAlignment w:val="baseline"/>
        <w:rPr>
          <w:rFonts w:ascii="Verdana" w:hAnsi="Verdana"/>
          <w:b/>
          <w:bCs/>
          <w:szCs w:val="24"/>
        </w:rPr>
      </w:pPr>
    </w:p>
    <w:p w14:paraId="05CF033B" w14:textId="77777777" w:rsidR="00784CCB" w:rsidRPr="00526BC7" w:rsidRDefault="00187D5E" w:rsidP="00526BC7">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Verdana" w:eastAsia="Arial" w:hAnsi="Verdana"/>
          <w:b/>
          <w:caps/>
          <w:szCs w:val="24"/>
        </w:rPr>
      </w:pPr>
      <w:r w:rsidRPr="00526BC7">
        <w:rPr>
          <w:rFonts w:ascii="Verdana" w:eastAsia="Arial" w:hAnsi="Verdana"/>
          <w:b/>
          <w:bCs/>
          <w:caps/>
          <w:szCs w:val="24"/>
        </w:rPr>
        <w:t>16.</w:t>
      </w:r>
      <w:r w:rsidRPr="00526BC7">
        <w:rPr>
          <w:rFonts w:ascii="Verdana" w:eastAsia="Arial" w:hAnsi="Verdana"/>
          <w:b/>
          <w:bCs/>
          <w:caps/>
          <w:szCs w:val="24"/>
        </w:rPr>
        <w:tab/>
      </w:r>
      <w:r w:rsidRPr="00526BC7">
        <w:rPr>
          <w:rFonts w:ascii="Verdana" w:eastAsia="Arial" w:hAnsi="Verdana"/>
          <w:b/>
          <w:caps/>
          <w:szCs w:val="24"/>
        </w:rPr>
        <w:t>Pareiškimai ir garantijos</w:t>
      </w:r>
    </w:p>
    <w:p w14:paraId="71BB9B9D" w14:textId="77777777" w:rsidR="00784CCB" w:rsidRPr="00526BC7" w:rsidRDefault="00784CCB" w:rsidP="00526BC7">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Verdana" w:eastAsia="Arial" w:hAnsi="Verdana"/>
          <w:b/>
          <w:caps/>
          <w:szCs w:val="24"/>
        </w:rPr>
      </w:pPr>
    </w:p>
    <w:p w14:paraId="454DC42E" w14:textId="77777777" w:rsidR="00784CCB" w:rsidRPr="00526BC7" w:rsidRDefault="00187D5E" w:rsidP="00526BC7">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szCs w:val="24"/>
        </w:rPr>
      </w:pPr>
      <w:r w:rsidRPr="00526BC7">
        <w:rPr>
          <w:rFonts w:ascii="Verdana" w:eastAsia="Arial" w:hAnsi="Verdana"/>
          <w:szCs w:val="24"/>
        </w:rPr>
        <w:t>16.1. Kiekviena iš Šalių pareiškia ir garantuoja kitai Šaliai, kad:</w:t>
      </w:r>
    </w:p>
    <w:p w14:paraId="536BF326" w14:textId="77777777" w:rsidR="00784CCB" w:rsidRPr="00526BC7" w:rsidRDefault="00187D5E" w:rsidP="00526BC7">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szCs w:val="24"/>
        </w:rPr>
      </w:pPr>
      <w:r w:rsidRPr="00526BC7">
        <w:rPr>
          <w:rFonts w:ascii="Verdana" w:eastAsia="Arial" w:hAnsi="Verdana"/>
          <w:szCs w:val="24"/>
        </w:rPr>
        <w:t>16.1.1. yra teisėtai priimti ir galioja visi būtini sprendimai, gauti leidimai bei sutikimai, taip pat teisėtai atlikti ir galioja kiti teisiniai veiksmai, reikalingi Sutarties sudarymui, galiojimui ir vykdymui;</w:t>
      </w:r>
    </w:p>
    <w:p w14:paraId="6F5BDBDB" w14:textId="77777777" w:rsidR="00784CCB" w:rsidRPr="00526BC7" w:rsidRDefault="00187D5E" w:rsidP="00526BC7">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szCs w:val="24"/>
        </w:rPr>
      </w:pPr>
      <w:r w:rsidRPr="00526BC7">
        <w:rPr>
          <w:rFonts w:ascii="Verdana" w:eastAsia="Arial" w:hAnsi="Verdana"/>
          <w:szCs w:val="24"/>
        </w:rPr>
        <w:t xml:space="preserve">16.1.2. sudarydama Sutartį, Šalis neviršija savo kompetencijos ir nepažeidžia jai taikomų </w:t>
      </w:r>
      <w:r w:rsidRPr="00526BC7">
        <w:rPr>
          <w:rFonts w:ascii="Verdana" w:hAnsi="Verdana"/>
          <w:szCs w:val="24"/>
        </w:rPr>
        <w:t>įstatymų bei kitų teisės aktų</w:t>
      </w:r>
      <w:r w:rsidRPr="00526BC7">
        <w:rPr>
          <w:rFonts w:ascii="Verdana" w:eastAsia="Arial" w:hAnsi="Verdana"/>
          <w:szCs w:val="24"/>
        </w:rPr>
        <w:t>, teismo ar arbitražo teismo sprendimų, administracinių aktų, sutarčių ar kitų prievolių pagal taikomą privatinę teisę, viešąją teisę, Europos Sąjungos teisę arba tarptautinę teisę;</w:t>
      </w:r>
    </w:p>
    <w:p w14:paraId="320E65B5" w14:textId="77777777" w:rsidR="00784CCB" w:rsidRPr="00526BC7" w:rsidRDefault="00187D5E" w:rsidP="00526BC7">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szCs w:val="24"/>
        </w:rPr>
      </w:pPr>
      <w:r w:rsidRPr="00526BC7">
        <w:rPr>
          <w:rFonts w:ascii="Verdana" w:eastAsia="Arial" w:hAnsi="Verdana"/>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D60A20C" w14:textId="77777777" w:rsidR="00784CCB" w:rsidRPr="00526BC7" w:rsidRDefault="00187D5E" w:rsidP="00526BC7">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szCs w:val="24"/>
        </w:rPr>
      </w:pPr>
      <w:r w:rsidRPr="00526BC7">
        <w:rPr>
          <w:rFonts w:ascii="Verdana" w:eastAsia="Arial" w:hAnsi="Verdana"/>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F35A9A3" w14:textId="77777777" w:rsidR="00784CCB" w:rsidRPr="00526BC7" w:rsidRDefault="00187D5E" w:rsidP="00526BC7">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szCs w:val="24"/>
        </w:rPr>
      </w:pPr>
      <w:r w:rsidRPr="00526BC7">
        <w:rPr>
          <w:rFonts w:ascii="Verdana" w:eastAsia="Arial" w:hAnsi="Verdana"/>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38B98EAF" w14:textId="77777777" w:rsidR="00784CCB" w:rsidRPr="00526BC7" w:rsidRDefault="00187D5E" w:rsidP="00526BC7">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szCs w:val="24"/>
        </w:rPr>
      </w:pPr>
      <w:r w:rsidRPr="00526BC7">
        <w:rPr>
          <w:rFonts w:ascii="Verdana" w:eastAsia="Arial" w:hAnsi="Verdana"/>
          <w:szCs w:val="24"/>
        </w:rPr>
        <w:t>16.1.6. visi Šalies pareiškimai ir garantijos yra išsamūs ir nepalieka nutylėtų jokių aplinkybių, kurios darytų šiuos pareiškimus ar garantijas neteisingais.</w:t>
      </w:r>
    </w:p>
    <w:p w14:paraId="41A39974" w14:textId="77777777" w:rsidR="00784CCB" w:rsidRPr="00526BC7" w:rsidRDefault="00187D5E" w:rsidP="00526BC7">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szCs w:val="24"/>
        </w:rPr>
      </w:pPr>
      <w:r w:rsidRPr="00526BC7">
        <w:rPr>
          <w:rFonts w:ascii="Verdana" w:eastAsia="Arial" w:hAnsi="Verdana"/>
          <w:szCs w:val="24"/>
        </w:rPr>
        <w:t xml:space="preserve">16.2. Tiekėjas papildomai pareiškia ir garantuoja Pirkėjui, kad Tiekėjas, subtiekėjai, jungtinės veiklos partneriai ir specialistai turi galiojančius ir teisėtus visus </w:t>
      </w:r>
      <w:r w:rsidRPr="00526BC7">
        <w:rPr>
          <w:rFonts w:ascii="Verdana" w:hAnsi="Verdana"/>
          <w:szCs w:val="24"/>
        </w:rPr>
        <w:t>įstatymuose bei kituose teisės aktuose</w:t>
      </w:r>
      <w:r w:rsidRPr="00526BC7">
        <w:rPr>
          <w:rFonts w:ascii="Verdana" w:eastAsia="Arial" w:hAnsi="Verdana"/>
          <w:szCs w:val="24"/>
        </w:rPr>
        <w:t xml:space="preserve"> numatytus leidimus, licencijas, atestatus, teisės pripažinimo dokumentus, reikalingus vykdant Sutartį.</w:t>
      </w:r>
    </w:p>
    <w:p w14:paraId="3C42D4BA" w14:textId="77777777" w:rsidR="00784CCB" w:rsidRPr="00526BC7" w:rsidRDefault="00187D5E" w:rsidP="00526BC7">
      <w:pPr>
        <w:widowControl w:val="0"/>
        <w:tabs>
          <w:tab w:val="left" w:pos="567"/>
          <w:tab w:val="left" w:pos="851"/>
          <w:tab w:val="left" w:pos="992"/>
          <w:tab w:val="left" w:pos="1134"/>
        </w:tabs>
        <w:jc w:val="both"/>
        <w:rPr>
          <w:rFonts w:ascii="Verdana" w:eastAsia="Arial" w:hAnsi="Verdana"/>
          <w:szCs w:val="24"/>
          <w:shd w:val="clear" w:color="auto" w:fill="FFFFFF"/>
        </w:rPr>
      </w:pPr>
      <w:r w:rsidRPr="00526BC7">
        <w:rPr>
          <w:rFonts w:ascii="Verdana" w:eastAsia="Arial" w:hAnsi="Verdana"/>
          <w:szCs w:val="24"/>
          <w:shd w:val="clear" w:color="auto" w:fill="FFFFFF"/>
        </w:rPr>
        <w:t xml:space="preserve">16.3. </w:t>
      </w:r>
      <w:r w:rsidRPr="00526BC7">
        <w:rPr>
          <w:rFonts w:ascii="Verdana" w:hAnsi="Verdana"/>
          <w:szCs w:val="24"/>
        </w:rPr>
        <w:t>Tiekėjas pareiškia, kad suteiktų Paslaugų rezultato disponavimo, valdymo ir naudojimosi teisės nėra apribotos</w:t>
      </w:r>
      <w:r w:rsidRPr="00526BC7">
        <w:rPr>
          <w:rFonts w:ascii="Verdana" w:eastAsia="Arial" w:hAnsi="Verdana"/>
          <w:szCs w:val="24"/>
        </w:rPr>
        <w:t xml:space="preserve"> </w:t>
      </w:r>
      <w:r w:rsidRPr="00526BC7">
        <w:rPr>
          <w:rFonts w:ascii="Verdana" w:eastAsia="Arial" w:hAnsi="Verdana"/>
          <w:szCs w:val="24"/>
          <w:shd w:val="clear" w:color="auto" w:fill="FFFFFF"/>
        </w:rPr>
        <w:t xml:space="preserve">ir jokie tretieji asmenys neturi pretenzijų į Sutartimi perduodamą </w:t>
      </w:r>
      <w:r w:rsidRPr="00526BC7">
        <w:rPr>
          <w:rFonts w:ascii="Verdana" w:eastAsia="Arial" w:hAnsi="Verdana"/>
          <w:szCs w:val="24"/>
        </w:rPr>
        <w:t>Paslaugų rezultatą</w:t>
      </w:r>
      <w:r w:rsidRPr="00526BC7">
        <w:rPr>
          <w:rFonts w:ascii="Verdana" w:eastAsia="Arial" w:hAnsi="Verdana"/>
          <w:szCs w:val="24"/>
          <w:shd w:val="clear" w:color="auto" w:fill="FFFFFF"/>
        </w:rPr>
        <w:t>.</w:t>
      </w:r>
    </w:p>
    <w:p w14:paraId="6AE7B863" w14:textId="77777777" w:rsidR="00784CCB" w:rsidRPr="00526BC7" w:rsidRDefault="00187D5E" w:rsidP="00526BC7">
      <w:pPr>
        <w:widowControl w:val="0"/>
        <w:tabs>
          <w:tab w:val="left" w:pos="567"/>
          <w:tab w:val="left" w:pos="851"/>
          <w:tab w:val="left" w:pos="992"/>
          <w:tab w:val="left" w:pos="1134"/>
        </w:tabs>
        <w:jc w:val="both"/>
        <w:rPr>
          <w:rFonts w:ascii="Verdana" w:hAnsi="Verdana"/>
          <w:szCs w:val="24"/>
        </w:rPr>
      </w:pPr>
      <w:r w:rsidRPr="00526BC7">
        <w:rPr>
          <w:rFonts w:ascii="Verdana" w:eastAsia="Arial" w:hAnsi="Verdana"/>
          <w:szCs w:val="24"/>
        </w:rPr>
        <w:t>16.4. T</w:t>
      </w:r>
      <w:r w:rsidRPr="00526BC7">
        <w:rPr>
          <w:rFonts w:ascii="Verdana" w:hAnsi="Verdana"/>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56999F7B" w14:textId="77777777" w:rsidR="00784CCB" w:rsidRPr="00526BC7" w:rsidRDefault="00784CCB" w:rsidP="00526BC7">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szCs w:val="24"/>
        </w:rPr>
      </w:pPr>
    </w:p>
    <w:p w14:paraId="5E8812B7" w14:textId="77777777" w:rsidR="00784CCB" w:rsidRPr="00526BC7" w:rsidRDefault="00187D5E" w:rsidP="00526BC7">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Verdana" w:eastAsia="Arial" w:hAnsi="Verdana"/>
          <w:b/>
          <w:caps/>
          <w:szCs w:val="24"/>
        </w:rPr>
      </w:pPr>
      <w:r w:rsidRPr="00526BC7">
        <w:rPr>
          <w:rFonts w:ascii="Verdana" w:eastAsia="Arial" w:hAnsi="Verdana"/>
          <w:b/>
          <w:bCs/>
          <w:caps/>
          <w:szCs w:val="24"/>
        </w:rPr>
        <w:lastRenderedPageBreak/>
        <w:t>17.</w:t>
      </w:r>
      <w:r w:rsidRPr="00526BC7">
        <w:rPr>
          <w:rFonts w:ascii="Verdana" w:eastAsia="Arial" w:hAnsi="Verdana"/>
          <w:b/>
          <w:bCs/>
          <w:caps/>
          <w:szCs w:val="24"/>
        </w:rPr>
        <w:tab/>
      </w:r>
      <w:r w:rsidRPr="00526BC7">
        <w:rPr>
          <w:rFonts w:ascii="Verdana" w:eastAsia="Arial" w:hAnsi="Verdana"/>
          <w:b/>
          <w:caps/>
          <w:szCs w:val="24"/>
        </w:rPr>
        <w:t>Bendrieji atsakomybės klausimai</w:t>
      </w:r>
    </w:p>
    <w:p w14:paraId="2542D8F0" w14:textId="77777777" w:rsidR="00784CCB" w:rsidRPr="00526BC7" w:rsidRDefault="00784CCB" w:rsidP="00526BC7">
      <w:pPr>
        <w:widowControl w:val="0"/>
        <w:tabs>
          <w:tab w:val="left" w:pos="567"/>
          <w:tab w:val="left" w:pos="851"/>
          <w:tab w:val="left" w:pos="992"/>
          <w:tab w:val="left" w:pos="1134"/>
        </w:tabs>
        <w:jc w:val="both"/>
        <w:rPr>
          <w:rFonts w:ascii="Verdana" w:eastAsia="Arial" w:hAnsi="Verdana"/>
          <w:szCs w:val="24"/>
        </w:rPr>
      </w:pPr>
    </w:p>
    <w:p w14:paraId="10893C97" w14:textId="77777777" w:rsidR="00784CCB" w:rsidRPr="00526BC7" w:rsidRDefault="00187D5E" w:rsidP="00526BC7">
      <w:pPr>
        <w:widowControl w:val="0"/>
        <w:tabs>
          <w:tab w:val="left" w:pos="567"/>
          <w:tab w:val="left" w:pos="851"/>
          <w:tab w:val="left" w:pos="992"/>
          <w:tab w:val="left" w:pos="1134"/>
        </w:tabs>
        <w:jc w:val="both"/>
        <w:rPr>
          <w:rFonts w:ascii="Verdana" w:eastAsia="Arial" w:hAnsi="Verdana"/>
          <w:szCs w:val="24"/>
        </w:rPr>
      </w:pPr>
      <w:r w:rsidRPr="00526BC7">
        <w:rPr>
          <w:rFonts w:ascii="Verdana" w:eastAsia="Arial" w:hAnsi="Verdana"/>
          <w:szCs w:val="24"/>
        </w:rPr>
        <w:t>17.1. Netesybų sumokėjimas už vėlavimą ar pareigų pagal Sutartį pažeidimą neatleidžia Šalies nuo Sutartyje numatytų jos pareigų vykdymo.</w:t>
      </w:r>
    </w:p>
    <w:p w14:paraId="7BE638AE" w14:textId="77777777" w:rsidR="00784CCB" w:rsidRPr="00526BC7" w:rsidRDefault="00187D5E" w:rsidP="00526BC7">
      <w:pPr>
        <w:widowControl w:val="0"/>
        <w:tabs>
          <w:tab w:val="left" w:pos="567"/>
          <w:tab w:val="left" w:pos="851"/>
          <w:tab w:val="left" w:pos="992"/>
          <w:tab w:val="left" w:pos="1134"/>
        </w:tabs>
        <w:jc w:val="both"/>
        <w:rPr>
          <w:rFonts w:ascii="Verdana" w:hAnsi="Verdana"/>
          <w:szCs w:val="24"/>
        </w:rPr>
      </w:pPr>
      <w:r w:rsidRPr="00526BC7">
        <w:rPr>
          <w:rFonts w:ascii="Verdana" w:hAnsi="Verdana"/>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526BC7">
        <w:rPr>
          <w:rFonts w:ascii="Verdana" w:hAnsi="Verdana"/>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196485" w14:textId="77777777" w:rsidR="00784CCB" w:rsidRPr="00526BC7" w:rsidRDefault="00187D5E" w:rsidP="00526BC7">
      <w:pPr>
        <w:widowControl w:val="0"/>
        <w:tabs>
          <w:tab w:val="left" w:pos="567"/>
          <w:tab w:val="left" w:pos="851"/>
          <w:tab w:val="left" w:pos="992"/>
          <w:tab w:val="left" w:pos="1134"/>
        </w:tabs>
        <w:jc w:val="both"/>
        <w:rPr>
          <w:rFonts w:ascii="Verdana" w:eastAsia="Arial" w:hAnsi="Verdana"/>
          <w:szCs w:val="24"/>
        </w:rPr>
      </w:pPr>
      <w:r w:rsidRPr="00526BC7">
        <w:rPr>
          <w:rFonts w:ascii="Verdana" w:eastAsia="Arial" w:hAnsi="Verdana"/>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4B321F27" w14:textId="77777777" w:rsidR="00784CCB" w:rsidRPr="00526BC7" w:rsidRDefault="00187D5E" w:rsidP="00526BC7">
      <w:pPr>
        <w:widowControl w:val="0"/>
        <w:tabs>
          <w:tab w:val="left" w:pos="567"/>
          <w:tab w:val="left" w:pos="851"/>
          <w:tab w:val="left" w:pos="992"/>
          <w:tab w:val="left" w:pos="1134"/>
        </w:tabs>
        <w:jc w:val="both"/>
        <w:rPr>
          <w:rFonts w:ascii="Verdana" w:eastAsia="Arial" w:hAnsi="Verdana"/>
          <w:szCs w:val="24"/>
        </w:rPr>
      </w:pPr>
      <w:r w:rsidRPr="00526BC7">
        <w:rPr>
          <w:rFonts w:ascii="Verdana" w:eastAsia="Arial" w:hAnsi="Verdana"/>
          <w:szCs w:val="24"/>
        </w:rPr>
        <w:t>17.4. Šioje Sutartyje numatytos teisių gynybos priemonės neapriboja Šalių teisės pasinaudoti kitomis teisėtomis teisių gynybos priemonėmis.</w:t>
      </w:r>
    </w:p>
    <w:p w14:paraId="5CE1F707" w14:textId="77777777" w:rsidR="00784CCB" w:rsidRPr="00526BC7" w:rsidRDefault="00187D5E" w:rsidP="00526BC7">
      <w:pPr>
        <w:widowControl w:val="0"/>
        <w:tabs>
          <w:tab w:val="left" w:pos="567"/>
          <w:tab w:val="left" w:pos="851"/>
          <w:tab w:val="left" w:pos="992"/>
          <w:tab w:val="left" w:pos="1134"/>
        </w:tabs>
        <w:jc w:val="both"/>
        <w:rPr>
          <w:rFonts w:ascii="Verdana" w:eastAsia="Arial" w:hAnsi="Verdana"/>
          <w:szCs w:val="24"/>
        </w:rPr>
      </w:pPr>
      <w:r w:rsidRPr="00526BC7">
        <w:rPr>
          <w:rFonts w:ascii="Verdana" w:eastAsia="Arial" w:hAnsi="Verdana"/>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3CEBBE8" w14:textId="77777777" w:rsidR="00784CCB" w:rsidRPr="00526BC7" w:rsidRDefault="00187D5E" w:rsidP="00526BC7">
      <w:pPr>
        <w:widowControl w:val="0"/>
        <w:tabs>
          <w:tab w:val="left" w:pos="567"/>
          <w:tab w:val="left" w:pos="851"/>
          <w:tab w:val="left" w:pos="992"/>
          <w:tab w:val="left" w:pos="1134"/>
        </w:tabs>
        <w:jc w:val="both"/>
        <w:rPr>
          <w:rFonts w:ascii="Verdana" w:eastAsia="Arial" w:hAnsi="Verdana"/>
          <w:szCs w:val="24"/>
        </w:rPr>
      </w:pPr>
      <w:r w:rsidRPr="00526BC7">
        <w:rPr>
          <w:rFonts w:ascii="Verdana" w:eastAsia="Arial" w:hAnsi="Verdana"/>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0D0B907F" w14:textId="77777777" w:rsidR="00784CCB" w:rsidRPr="00526BC7" w:rsidRDefault="00187D5E" w:rsidP="00526BC7">
      <w:pPr>
        <w:tabs>
          <w:tab w:val="left" w:pos="567"/>
        </w:tabs>
        <w:jc w:val="both"/>
        <w:textAlignment w:val="baseline"/>
        <w:rPr>
          <w:rFonts w:ascii="Verdana" w:eastAsia="Arial" w:hAnsi="Verdana"/>
          <w:szCs w:val="24"/>
        </w:rPr>
      </w:pPr>
      <w:r w:rsidRPr="00526BC7">
        <w:rPr>
          <w:rFonts w:ascii="Verdana" w:eastAsia="Arial" w:hAnsi="Verdana"/>
          <w:szCs w:val="24"/>
        </w:rPr>
        <w:t xml:space="preserve">17.7. </w:t>
      </w:r>
      <w:r w:rsidRPr="00526BC7">
        <w:rPr>
          <w:rFonts w:ascii="Verdana" w:hAnsi="Verdana"/>
          <w:szCs w:val="24"/>
        </w:rPr>
        <w:t xml:space="preserve">Jeigu Sutartis nutraukiama dėl esminio sutarties pažeidimo pagal Bendrųjų sąlygų 22.2.1 papunktį ir (ar) Tiekėjas esminę Sutarties sąlygą, nurodytą </w:t>
      </w:r>
      <w:r w:rsidRPr="00526BC7">
        <w:rPr>
          <w:rFonts w:ascii="Verdana" w:eastAsia="Arial" w:hAnsi="Verdana"/>
          <w:szCs w:val="24"/>
        </w:rPr>
        <w:t>Specialiųjų sąlygų 10 skyriuje</w:t>
      </w:r>
      <w:r w:rsidRPr="00526BC7">
        <w:rPr>
          <w:rFonts w:ascii="Verdana" w:hAnsi="Verdana"/>
          <w:szCs w:val="24"/>
        </w:rPr>
        <w:t xml:space="preserv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0FB30A1E" w14:textId="77777777" w:rsidR="00784CCB" w:rsidRPr="00526BC7" w:rsidRDefault="00187D5E" w:rsidP="00526BC7">
      <w:pPr>
        <w:rPr>
          <w:rFonts w:ascii="Verdana" w:eastAsia="MS Mincho" w:hAnsi="Verdana"/>
          <w:i/>
          <w:iCs/>
          <w:szCs w:val="24"/>
        </w:rPr>
      </w:pPr>
      <w:r w:rsidRPr="00526BC7">
        <w:rPr>
          <w:rFonts w:ascii="Verdana" w:eastAsia="MS Mincho" w:hAnsi="Verdana"/>
          <w:i/>
          <w:iCs/>
          <w:szCs w:val="24"/>
        </w:rPr>
        <w:t>Papildyta papunkčiu:</w:t>
      </w:r>
    </w:p>
    <w:p w14:paraId="6297DA4B" w14:textId="77777777" w:rsidR="00784CCB" w:rsidRPr="00526BC7" w:rsidRDefault="00187D5E" w:rsidP="00526BC7">
      <w:pPr>
        <w:jc w:val="both"/>
        <w:rPr>
          <w:rFonts w:ascii="Verdana" w:eastAsia="MS Mincho" w:hAnsi="Verdana"/>
          <w:i/>
          <w:iCs/>
          <w:szCs w:val="24"/>
        </w:rPr>
      </w:pPr>
      <w:r w:rsidRPr="00526BC7">
        <w:rPr>
          <w:rFonts w:ascii="Verdana" w:eastAsia="MS Mincho" w:hAnsi="Verdana"/>
          <w:i/>
          <w:iCs/>
          <w:szCs w:val="24"/>
        </w:rPr>
        <w:t xml:space="preserve">Nr. </w:t>
      </w:r>
      <w:hyperlink r:id="rId19" w:history="1">
        <w:r w:rsidR="00784CCB" w:rsidRPr="00526BC7">
          <w:rPr>
            <w:rFonts w:ascii="Verdana" w:eastAsia="MS Mincho" w:hAnsi="Verdana"/>
            <w:i/>
            <w:iCs/>
            <w:color w:val="0563C1" w:themeColor="hyperlink"/>
            <w:szCs w:val="24"/>
            <w:u w:val="single"/>
          </w:rPr>
          <w:t>1S-52</w:t>
        </w:r>
      </w:hyperlink>
      <w:r w:rsidRPr="00526BC7">
        <w:rPr>
          <w:rFonts w:ascii="Verdana" w:eastAsia="MS Mincho" w:hAnsi="Verdana"/>
          <w:i/>
          <w:iCs/>
          <w:szCs w:val="24"/>
        </w:rPr>
        <w:t>, 2025-04-17, paskelbta TAR 2025-04-18, i. k. 2025-06847</w:t>
      </w:r>
    </w:p>
    <w:p w14:paraId="769E4E54" w14:textId="77777777" w:rsidR="00784CCB" w:rsidRPr="00526BC7" w:rsidRDefault="00784CCB" w:rsidP="00526BC7">
      <w:pPr>
        <w:rPr>
          <w:rFonts w:ascii="Verdana" w:hAnsi="Verdana"/>
          <w:szCs w:val="24"/>
        </w:rPr>
      </w:pPr>
    </w:p>
    <w:p w14:paraId="322FD99D" w14:textId="77777777" w:rsidR="00784CCB" w:rsidRPr="00526BC7" w:rsidRDefault="00187D5E" w:rsidP="00526BC7">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Verdana" w:eastAsia="Arial" w:hAnsi="Verdana"/>
          <w:b/>
          <w:caps/>
          <w:szCs w:val="24"/>
        </w:rPr>
      </w:pPr>
      <w:r w:rsidRPr="00526BC7">
        <w:rPr>
          <w:rFonts w:ascii="Verdana" w:eastAsia="Arial" w:hAnsi="Verdana"/>
          <w:b/>
          <w:bCs/>
          <w:caps/>
          <w:szCs w:val="24"/>
        </w:rPr>
        <w:t>18.</w:t>
      </w:r>
      <w:r w:rsidRPr="00526BC7">
        <w:rPr>
          <w:rFonts w:ascii="Verdana" w:eastAsia="Arial" w:hAnsi="Verdana"/>
          <w:b/>
          <w:bCs/>
          <w:caps/>
          <w:szCs w:val="24"/>
        </w:rPr>
        <w:tab/>
      </w:r>
      <w:r w:rsidRPr="00526BC7">
        <w:rPr>
          <w:rFonts w:ascii="Verdana" w:eastAsia="Arial" w:hAnsi="Verdana"/>
          <w:b/>
          <w:caps/>
          <w:szCs w:val="24"/>
        </w:rPr>
        <w:t>Nenugalima jėga (FORCE MAJEURE)</w:t>
      </w:r>
    </w:p>
    <w:p w14:paraId="70BC217E" w14:textId="77777777" w:rsidR="00784CCB" w:rsidRPr="00526BC7" w:rsidRDefault="00784CCB" w:rsidP="00526BC7">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Verdana" w:eastAsia="Arial" w:hAnsi="Verdana"/>
          <w:b/>
          <w:caps/>
          <w:szCs w:val="24"/>
        </w:rPr>
      </w:pPr>
    </w:p>
    <w:p w14:paraId="7C5DC738" w14:textId="77777777" w:rsidR="00784CCB" w:rsidRPr="00526BC7" w:rsidRDefault="00187D5E" w:rsidP="00526BC7">
      <w:pPr>
        <w:widowControl w:val="0"/>
        <w:tabs>
          <w:tab w:val="left" w:pos="567"/>
          <w:tab w:val="left" w:pos="851"/>
          <w:tab w:val="left" w:pos="992"/>
          <w:tab w:val="left" w:pos="1134"/>
        </w:tabs>
        <w:jc w:val="both"/>
        <w:rPr>
          <w:rFonts w:ascii="Verdana" w:eastAsia="Arial" w:hAnsi="Verdana"/>
          <w:szCs w:val="24"/>
        </w:rPr>
      </w:pPr>
      <w:r w:rsidRPr="00526BC7">
        <w:rPr>
          <w:rFonts w:ascii="Verdana" w:eastAsia="Arial" w:hAnsi="Verdana"/>
          <w:szCs w:val="24"/>
        </w:rPr>
        <w:t>18.1.</w:t>
      </w:r>
      <w:r w:rsidRPr="00526BC7">
        <w:rPr>
          <w:rFonts w:ascii="Verdana" w:eastAsia="Arial" w:hAnsi="Verdana"/>
          <w:b/>
          <w:bCs/>
          <w:szCs w:val="24"/>
        </w:rPr>
        <w:tab/>
      </w:r>
      <w:r w:rsidRPr="00526BC7">
        <w:rPr>
          <w:rFonts w:ascii="Verdana" w:eastAsia="Arial" w:hAnsi="Verdana"/>
          <w:szCs w:val="24"/>
        </w:rPr>
        <w:t>Atsakomybė pagal Sutartį netaikoma, taip pat Šalys gali būti visiškai ar iš dalies atleistos nuo civilinės atsakomybės šiais pagrindais:</w:t>
      </w:r>
    </w:p>
    <w:p w14:paraId="34B0B7A4" w14:textId="77777777" w:rsidR="00784CCB" w:rsidRPr="00526BC7" w:rsidRDefault="00187D5E" w:rsidP="00526BC7">
      <w:pPr>
        <w:widowControl w:val="0"/>
        <w:tabs>
          <w:tab w:val="left" w:pos="567"/>
          <w:tab w:val="left" w:pos="851"/>
          <w:tab w:val="left" w:pos="992"/>
          <w:tab w:val="left" w:pos="1134"/>
        </w:tabs>
        <w:jc w:val="both"/>
        <w:rPr>
          <w:rFonts w:ascii="Verdana" w:eastAsia="Cambria" w:hAnsi="Verdana"/>
          <w:szCs w:val="24"/>
        </w:rPr>
      </w:pPr>
      <w:r w:rsidRPr="00526BC7">
        <w:rPr>
          <w:rFonts w:ascii="Verdana" w:eastAsia="Cambria" w:hAnsi="Verdana"/>
          <w:szCs w:val="24"/>
        </w:rPr>
        <w:t>18.1.1.</w:t>
      </w:r>
      <w:r w:rsidRPr="00526BC7">
        <w:rPr>
          <w:rFonts w:ascii="Verdana" w:eastAsia="Cambria" w:hAnsi="Verdana"/>
          <w:szCs w:val="24"/>
        </w:rPr>
        <w:tab/>
        <w:t xml:space="preserve">dėl nenugalimos jėgos (force majeure) – taikomos Lietuvos Respublikos </w:t>
      </w:r>
      <w:r w:rsidRPr="00526BC7">
        <w:rPr>
          <w:rFonts w:ascii="Verdana" w:eastAsia="Cambria" w:hAnsi="Verdana"/>
          <w:szCs w:val="24"/>
        </w:rPr>
        <w:lastRenderedPageBreak/>
        <w:t>civilinio kodekso 6.212 straipsnio ir Lietuvos Respublikos Vyriausybės 1996 m. liepos 15 d. nutarimu Nr. 840 „Dėl Atleidimo nuo atsakomybės esant nenugalimos jėgos (force majeure) aplinkybėms taisyklių patvirtinimo” patvirtintų taisyklių nuostatos;</w:t>
      </w:r>
    </w:p>
    <w:p w14:paraId="7A81D1A3" w14:textId="77777777" w:rsidR="00784CCB" w:rsidRPr="00526BC7" w:rsidRDefault="00187D5E" w:rsidP="00526BC7">
      <w:pPr>
        <w:widowControl w:val="0"/>
        <w:tabs>
          <w:tab w:val="left" w:pos="567"/>
          <w:tab w:val="left" w:pos="851"/>
          <w:tab w:val="left" w:pos="992"/>
          <w:tab w:val="left" w:pos="1134"/>
        </w:tabs>
        <w:jc w:val="both"/>
        <w:rPr>
          <w:rFonts w:ascii="Verdana" w:eastAsia="Cambria" w:hAnsi="Verdana"/>
          <w:szCs w:val="24"/>
        </w:rPr>
      </w:pPr>
      <w:r w:rsidRPr="00526BC7">
        <w:rPr>
          <w:rFonts w:ascii="Verdana" w:hAnsi="Verdana"/>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15449DB" w14:textId="77777777" w:rsidR="00784CCB" w:rsidRPr="00526BC7" w:rsidRDefault="00187D5E" w:rsidP="00526BC7">
      <w:pPr>
        <w:widowControl w:val="0"/>
        <w:tabs>
          <w:tab w:val="left" w:pos="567"/>
          <w:tab w:val="left" w:pos="851"/>
          <w:tab w:val="left" w:pos="992"/>
          <w:tab w:val="left" w:pos="1134"/>
        </w:tabs>
        <w:jc w:val="both"/>
        <w:rPr>
          <w:rFonts w:ascii="Verdana" w:eastAsia="Arial" w:hAnsi="Verdana"/>
          <w:szCs w:val="24"/>
        </w:rPr>
      </w:pPr>
      <w:r w:rsidRPr="00526BC7">
        <w:rPr>
          <w:rFonts w:ascii="Verdana" w:eastAsia="Arial" w:hAnsi="Verdana"/>
          <w:szCs w:val="24"/>
        </w:rPr>
        <w:t>18.2.</w:t>
      </w:r>
      <w:r w:rsidRPr="00526BC7">
        <w:rPr>
          <w:rFonts w:ascii="Verdana" w:eastAsia="Arial" w:hAnsi="Verdana"/>
          <w:b/>
          <w:bCs/>
          <w:szCs w:val="24"/>
        </w:rPr>
        <w:tab/>
      </w:r>
      <w:r w:rsidRPr="00526BC7">
        <w:rPr>
          <w:rFonts w:ascii="Verdana" w:eastAsia="Arial" w:hAnsi="Verdana"/>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9A24945" w14:textId="77777777" w:rsidR="00784CCB" w:rsidRPr="00526BC7" w:rsidRDefault="00187D5E" w:rsidP="00526BC7">
      <w:pPr>
        <w:widowControl w:val="0"/>
        <w:tabs>
          <w:tab w:val="left" w:pos="567"/>
          <w:tab w:val="left" w:pos="709"/>
          <w:tab w:val="left" w:pos="851"/>
          <w:tab w:val="left" w:pos="992"/>
          <w:tab w:val="left" w:pos="1134"/>
        </w:tabs>
        <w:jc w:val="both"/>
        <w:rPr>
          <w:rFonts w:ascii="Verdana" w:eastAsia="Arial" w:hAnsi="Verdana"/>
          <w:szCs w:val="24"/>
        </w:rPr>
      </w:pPr>
      <w:r w:rsidRPr="00526BC7">
        <w:rPr>
          <w:rFonts w:ascii="Verdana" w:eastAsia="Arial" w:hAnsi="Verdana"/>
          <w:szCs w:val="24"/>
        </w:rPr>
        <w:t>18.3.</w:t>
      </w:r>
      <w:r w:rsidRPr="00526BC7">
        <w:rPr>
          <w:rFonts w:ascii="Verdana" w:eastAsia="Arial" w:hAnsi="Verdana"/>
          <w:b/>
          <w:bCs/>
          <w:szCs w:val="24"/>
        </w:rPr>
        <w:tab/>
      </w:r>
      <w:r w:rsidRPr="00526BC7">
        <w:rPr>
          <w:rFonts w:ascii="Verdana" w:eastAsia="Arial" w:hAnsi="Verdana"/>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1E1DFCA" w14:textId="77777777" w:rsidR="00784CCB" w:rsidRPr="00526BC7" w:rsidRDefault="00187D5E" w:rsidP="00526BC7">
      <w:pPr>
        <w:widowControl w:val="0"/>
        <w:tabs>
          <w:tab w:val="left" w:pos="567"/>
          <w:tab w:val="left" w:pos="851"/>
          <w:tab w:val="left" w:pos="992"/>
          <w:tab w:val="left" w:pos="1134"/>
        </w:tabs>
        <w:jc w:val="both"/>
        <w:rPr>
          <w:rFonts w:ascii="Verdana" w:eastAsia="Arial" w:hAnsi="Verdana"/>
          <w:szCs w:val="24"/>
        </w:rPr>
      </w:pPr>
      <w:r w:rsidRPr="00526BC7">
        <w:rPr>
          <w:rFonts w:ascii="Verdana" w:eastAsia="Arial" w:hAnsi="Verdana"/>
          <w:szCs w:val="24"/>
        </w:rPr>
        <w:t>18.4.</w:t>
      </w:r>
      <w:r w:rsidRPr="00526BC7">
        <w:rPr>
          <w:rFonts w:ascii="Verdana" w:eastAsia="Arial" w:hAnsi="Verdana"/>
          <w:szCs w:val="24"/>
        </w:rPr>
        <w:tab/>
        <w:t>Jeigu nenugalimos jėgos (</w:t>
      </w:r>
      <w:r w:rsidRPr="00526BC7">
        <w:rPr>
          <w:rFonts w:ascii="Verdana" w:eastAsia="Arial" w:hAnsi="Verdana"/>
          <w:iCs/>
          <w:szCs w:val="24"/>
        </w:rPr>
        <w:t>force majeure</w:t>
      </w:r>
      <w:r w:rsidRPr="00526BC7">
        <w:rPr>
          <w:rFonts w:ascii="Verdana" w:eastAsia="Arial" w:hAnsi="Verdana"/>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31532ED0" w14:textId="77777777" w:rsidR="00784CCB" w:rsidRPr="00526BC7" w:rsidRDefault="00784CCB" w:rsidP="00526BC7">
      <w:pPr>
        <w:widowControl w:val="0"/>
        <w:tabs>
          <w:tab w:val="left" w:pos="567"/>
          <w:tab w:val="left" w:pos="851"/>
          <w:tab w:val="left" w:pos="992"/>
          <w:tab w:val="left" w:pos="1134"/>
        </w:tabs>
        <w:jc w:val="both"/>
        <w:rPr>
          <w:rFonts w:ascii="Verdana" w:eastAsia="Arial" w:hAnsi="Verdana"/>
          <w:b/>
          <w:bCs/>
          <w:szCs w:val="24"/>
        </w:rPr>
      </w:pPr>
    </w:p>
    <w:p w14:paraId="5F37A0A7" w14:textId="77777777" w:rsidR="00784CCB" w:rsidRPr="00526BC7" w:rsidRDefault="00187D5E" w:rsidP="00526BC7">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Verdana" w:eastAsia="Arial" w:hAnsi="Verdana"/>
          <w:b/>
          <w:caps/>
          <w:szCs w:val="24"/>
        </w:rPr>
      </w:pPr>
      <w:r w:rsidRPr="00526BC7">
        <w:rPr>
          <w:rFonts w:ascii="Verdana" w:eastAsia="Arial" w:hAnsi="Verdana"/>
          <w:b/>
          <w:bCs/>
          <w:caps/>
          <w:szCs w:val="24"/>
        </w:rPr>
        <w:t>19.</w:t>
      </w:r>
      <w:r w:rsidRPr="00526BC7">
        <w:rPr>
          <w:rFonts w:ascii="Verdana" w:eastAsia="Arial" w:hAnsi="Verdana"/>
          <w:b/>
          <w:bCs/>
          <w:caps/>
          <w:szCs w:val="24"/>
        </w:rPr>
        <w:tab/>
      </w:r>
      <w:r w:rsidRPr="00526BC7">
        <w:rPr>
          <w:rFonts w:ascii="Verdana" w:eastAsia="Arial" w:hAnsi="Verdana"/>
          <w:b/>
          <w:caps/>
          <w:szCs w:val="24"/>
        </w:rPr>
        <w:t>Sutarties nuostatų negaliojimas</w:t>
      </w:r>
    </w:p>
    <w:p w14:paraId="741AFE42" w14:textId="77777777" w:rsidR="00784CCB" w:rsidRPr="00526BC7" w:rsidRDefault="00784CCB" w:rsidP="00526BC7">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Verdana" w:eastAsia="Arial" w:hAnsi="Verdana"/>
          <w:b/>
          <w:caps/>
          <w:szCs w:val="24"/>
        </w:rPr>
      </w:pPr>
    </w:p>
    <w:p w14:paraId="4A9910C7" w14:textId="77777777" w:rsidR="00784CCB" w:rsidRPr="00526BC7" w:rsidRDefault="00187D5E" w:rsidP="00526BC7">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szCs w:val="24"/>
        </w:rPr>
      </w:pPr>
      <w:r w:rsidRPr="00526BC7">
        <w:rPr>
          <w:rFonts w:ascii="Verdana" w:eastAsia="Arial" w:hAnsi="Verdana"/>
          <w:szCs w:val="24"/>
        </w:rPr>
        <w:t>19.1.</w:t>
      </w:r>
      <w:r w:rsidRPr="00526BC7">
        <w:rPr>
          <w:rFonts w:ascii="Verdana" w:eastAsia="Arial" w:hAnsi="Verdana"/>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526BC7">
        <w:rPr>
          <w:rFonts w:ascii="Verdana" w:hAnsi="Verdana"/>
          <w:szCs w:val="24"/>
        </w:rPr>
        <w:t>įstatymų bei kitų teisės aktų</w:t>
      </w:r>
      <w:r w:rsidRPr="00526BC7">
        <w:rPr>
          <w:rFonts w:ascii="Verdana" w:eastAsia="Arial" w:hAnsi="Verdana"/>
          <w:szCs w:val="24"/>
        </w:rPr>
        <w:t xml:space="preserve"> ir galima daryti prielaidą, kad Sutartis būtų buvusi teisėtai sudaryta ir neįtraukus nuostatos, kuri yra negaliojanti.</w:t>
      </w:r>
    </w:p>
    <w:p w14:paraId="6D258439" w14:textId="77777777" w:rsidR="00784CCB" w:rsidRPr="00526BC7" w:rsidRDefault="00187D5E" w:rsidP="00526BC7">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szCs w:val="24"/>
        </w:rPr>
      </w:pPr>
      <w:r w:rsidRPr="00526BC7">
        <w:rPr>
          <w:rFonts w:ascii="Verdana" w:eastAsia="Arial" w:hAnsi="Verdana"/>
          <w:szCs w:val="24"/>
        </w:rPr>
        <w:t>19.2.</w:t>
      </w:r>
      <w:r w:rsidRPr="00526BC7">
        <w:rPr>
          <w:rFonts w:ascii="Verdana" w:eastAsia="Arial" w:hAnsi="Verdana"/>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34E680E" w14:textId="77777777" w:rsidR="00784CCB" w:rsidRPr="00526BC7" w:rsidRDefault="00784CCB" w:rsidP="00526BC7">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b/>
          <w:bCs/>
          <w:szCs w:val="24"/>
        </w:rPr>
      </w:pPr>
    </w:p>
    <w:p w14:paraId="01FAC9EA" w14:textId="77777777" w:rsidR="00784CCB" w:rsidRPr="00526BC7" w:rsidRDefault="00187D5E" w:rsidP="00526BC7">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Verdana" w:eastAsia="Arial" w:hAnsi="Verdana"/>
          <w:b/>
          <w:caps/>
          <w:szCs w:val="24"/>
        </w:rPr>
      </w:pPr>
      <w:r w:rsidRPr="00526BC7">
        <w:rPr>
          <w:rFonts w:ascii="Verdana" w:eastAsia="Arial" w:hAnsi="Verdana"/>
          <w:b/>
          <w:bCs/>
          <w:caps/>
          <w:szCs w:val="24"/>
        </w:rPr>
        <w:lastRenderedPageBreak/>
        <w:t>20.</w:t>
      </w:r>
      <w:r w:rsidRPr="00526BC7">
        <w:rPr>
          <w:rFonts w:ascii="Verdana" w:eastAsia="Arial" w:hAnsi="Verdana"/>
          <w:b/>
          <w:bCs/>
          <w:caps/>
          <w:szCs w:val="24"/>
        </w:rPr>
        <w:tab/>
      </w:r>
      <w:r w:rsidRPr="00526BC7">
        <w:rPr>
          <w:rFonts w:ascii="Verdana" w:eastAsia="Arial" w:hAnsi="Verdana"/>
          <w:b/>
          <w:caps/>
          <w:szCs w:val="24"/>
        </w:rPr>
        <w:t>Sutarties pakeitimai</w:t>
      </w:r>
    </w:p>
    <w:p w14:paraId="0D20CDE8" w14:textId="77777777" w:rsidR="00784CCB" w:rsidRPr="00526BC7" w:rsidRDefault="00784CCB" w:rsidP="00526BC7">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Verdana" w:eastAsia="Arial" w:hAnsi="Verdana"/>
          <w:b/>
          <w:caps/>
          <w:szCs w:val="24"/>
        </w:rPr>
      </w:pPr>
    </w:p>
    <w:p w14:paraId="3E880417" w14:textId="77777777" w:rsidR="00784CCB" w:rsidRPr="00526BC7" w:rsidRDefault="00187D5E" w:rsidP="00526BC7">
      <w:pPr>
        <w:tabs>
          <w:tab w:val="left" w:pos="284"/>
          <w:tab w:val="left" w:pos="567"/>
        </w:tabs>
        <w:jc w:val="both"/>
        <w:rPr>
          <w:rFonts w:ascii="Verdana" w:hAnsi="Verdana"/>
          <w:szCs w:val="24"/>
        </w:rPr>
      </w:pPr>
      <w:r w:rsidRPr="00526BC7">
        <w:rPr>
          <w:rFonts w:ascii="Verdana" w:hAnsi="Verdana"/>
          <w:szCs w:val="24"/>
        </w:rPr>
        <w:t>20.1. Sutarties sąlygos Sutarties galiojimo laikotarpiu negali būti keičiamos, išskyrus tokias Sutarties sąlygas, kurių keitimas numatytas Sutartyje ir (ar) galimas vadovaujantis VPĮ nuostatomis.</w:t>
      </w:r>
    </w:p>
    <w:p w14:paraId="0311C9C8" w14:textId="77777777" w:rsidR="00784CCB" w:rsidRPr="00526BC7" w:rsidRDefault="00187D5E" w:rsidP="00526BC7">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szCs w:val="24"/>
        </w:rPr>
      </w:pPr>
      <w:r w:rsidRPr="00526BC7">
        <w:rPr>
          <w:rFonts w:ascii="Verdana" w:eastAsia="Arial" w:hAnsi="Verdana"/>
          <w:szCs w:val="24"/>
        </w:rPr>
        <w:t>20.2. Sutarties pakeitimai įforminami Šalims sudarant Susitarimą.</w:t>
      </w:r>
    </w:p>
    <w:p w14:paraId="5C76A345" w14:textId="77777777" w:rsidR="00784CCB" w:rsidRPr="00526BC7" w:rsidRDefault="00187D5E" w:rsidP="00526BC7">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szCs w:val="24"/>
        </w:rPr>
      </w:pPr>
      <w:r w:rsidRPr="00526BC7">
        <w:rPr>
          <w:rFonts w:ascii="Verdana" w:eastAsia="Arial" w:hAnsi="Verdana"/>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526BC7">
        <w:rPr>
          <w:rFonts w:ascii="Verdana" w:hAnsi="Verdana"/>
          <w:szCs w:val="24"/>
        </w:rPr>
        <w:t>įstatymų bei kitų teisės aktų</w:t>
      </w:r>
      <w:r w:rsidRPr="00526BC7">
        <w:rPr>
          <w:rFonts w:ascii="Verdana" w:eastAsia="Arial" w:hAnsi="Verdana"/>
          <w:szCs w:val="24"/>
        </w:rPr>
        <w:t xml:space="preserve"> nuostatomis.</w:t>
      </w:r>
    </w:p>
    <w:p w14:paraId="4E626EF3" w14:textId="77777777" w:rsidR="00784CCB" w:rsidRPr="00526BC7" w:rsidRDefault="00187D5E" w:rsidP="00526BC7">
      <w:pPr>
        <w:widowControl w:val="0"/>
        <w:tabs>
          <w:tab w:val="left" w:pos="567"/>
          <w:tab w:val="left" w:pos="851"/>
          <w:tab w:val="left" w:pos="992"/>
          <w:tab w:val="left" w:pos="1134"/>
        </w:tabs>
        <w:jc w:val="both"/>
        <w:rPr>
          <w:rFonts w:ascii="Verdana" w:eastAsia="Arial" w:hAnsi="Verdana"/>
          <w:szCs w:val="24"/>
        </w:rPr>
      </w:pPr>
      <w:r w:rsidRPr="00526BC7">
        <w:rPr>
          <w:rFonts w:ascii="Verdana" w:eastAsia="Arial" w:hAnsi="Verdana"/>
          <w:szCs w:val="24"/>
        </w:rPr>
        <w:t>20.4. Susitarimas įsigalioja nuo jo sudarymo, jei Susitarime nenurodyta kitaip. Susitarimą Pirkėjas privalo paviešinti VPĮ 33 ir 86 straipsniuose nustatyta tvarka.</w:t>
      </w:r>
    </w:p>
    <w:p w14:paraId="31474BCD" w14:textId="77777777" w:rsidR="00784CCB" w:rsidRPr="00526BC7" w:rsidRDefault="00187D5E" w:rsidP="00526BC7">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szCs w:val="24"/>
        </w:rPr>
      </w:pPr>
      <w:r w:rsidRPr="00526BC7">
        <w:rPr>
          <w:rFonts w:ascii="Verdana" w:eastAsia="Arial" w:hAnsi="Verdana"/>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733C40D" w14:textId="77777777" w:rsidR="00784CCB" w:rsidRPr="00526BC7" w:rsidRDefault="00784CCB" w:rsidP="00526BC7">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b/>
          <w:bCs/>
          <w:szCs w:val="24"/>
        </w:rPr>
      </w:pPr>
    </w:p>
    <w:p w14:paraId="37F4F2A0" w14:textId="77777777" w:rsidR="00784CCB" w:rsidRPr="00526BC7" w:rsidRDefault="00187D5E" w:rsidP="00526BC7">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Verdana" w:eastAsia="Arial" w:hAnsi="Verdana"/>
          <w:b/>
          <w:caps/>
          <w:szCs w:val="24"/>
        </w:rPr>
      </w:pPr>
      <w:r w:rsidRPr="00526BC7">
        <w:rPr>
          <w:rFonts w:ascii="Verdana" w:eastAsia="Arial" w:hAnsi="Verdana"/>
          <w:b/>
          <w:bCs/>
          <w:caps/>
          <w:szCs w:val="24"/>
        </w:rPr>
        <w:t>21.</w:t>
      </w:r>
      <w:r w:rsidRPr="00526BC7">
        <w:rPr>
          <w:rFonts w:ascii="Verdana" w:eastAsia="Arial" w:hAnsi="Verdana"/>
          <w:b/>
          <w:bCs/>
          <w:caps/>
          <w:szCs w:val="24"/>
        </w:rPr>
        <w:tab/>
      </w:r>
      <w:r w:rsidRPr="00526BC7">
        <w:rPr>
          <w:rFonts w:ascii="Verdana" w:eastAsia="Arial" w:hAnsi="Verdana"/>
          <w:b/>
          <w:caps/>
          <w:szCs w:val="24"/>
        </w:rPr>
        <w:t>Sutarties sUSTABDYMAS</w:t>
      </w:r>
    </w:p>
    <w:p w14:paraId="4B0CBE0A" w14:textId="77777777" w:rsidR="00784CCB" w:rsidRPr="00526BC7" w:rsidRDefault="00784CCB" w:rsidP="00526BC7">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Verdana" w:eastAsia="Arial" w:hAnsi="Verdana"/>
          <w:b/>
          <w:caps/>
          <w:szCs w:val="24"/>
        </w:rPr>
      </w:pPr>
    </w:p>
    <w:p w14:paraId="42E35E46" w14:textId="77777777" w:rsidR="00784CCB" w:rsidRPr="00526BC7" w:rsidRDefault="00187D5E" w:rsidP="00526BC7">
      <w:pPr>
        <w:tabs>
          <w:tab w:val="left" w:pos="567"/>
        </w:tabs>
        <w:jc w:val="both"/>
        <w:textAlignment w:val="baseline"/>
        <w:rPr>
          <w:rFonts w:ascii="Verdana" w:hAnsi="Verdana"/>
          <w:szCs w:val="24"/>
        </w:rPr>
      </w:pPr>
      <w:r w:rsidRPr="00526BC7">
        <w:rPr>
          <w:rFonts w:ascii="Verdana" w:hAnsi="Verdana"/>
          <w:szCs w:val="24"/>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526BC7">
        <w:rPr>
          <w:rFonts w:ascii="Verdana" w:eastAsia="Arial" w:hAnsi="Verdana"/>
          <w:szCs w:val="24"/>
        </w:rPr>
        <w:t>Paslaugų</w:t>
      </w:r>
      <w:r w:rsidRPr="00526BC7">
        <w:rPr>
          <w:rFonts w:ascii="Verdana" w:hAnsi="Verdana"/>
          <w:szCs w:val="24"/>
        </w:rPr>
        <w:t xml:space="preserve"> (jų dalies) teikimo sustabdymą iki atitinkamų aplinkybių pasibaigimo.</w:t>
      </w:r>
    </w:p>
    <w:p w14:paraId="27A478B3" w14:textId="77777777" w:rsidR="00784CCB" w:rsidRPr="00526BC7" w:rsidRDefault="00187D5E" w:rsidP="00526BC7">
      <w:pPr>
        <w:tabs>
          <w:tab w:val="left" w:pos="567"/>
        </w:tabs>
        <w:jc w:val="both"/>
        <w:textAlignment w:val="baseline"/>
        <w:rPr>
          <w:rFonts w:ascii="Verdana" w:hAnsi="Verdana"/>
          <w:szCs w:val="24"/>
        </w:rPr>
      </w:pPr>
      <w:r w:rsidRPr="00526BC7">
        <w:rPr>
          <w:rFonts w:ascii="Verdana" w:hAnsi="Verdana"/>
          <w:szCs w:val="24"/>
        </w:rPr>
        <w:t xml:space="preserve">21.2. </w:t>
      </w:r>
      <w:r w:rsidRPr="00526BC7">
        <w:rPr>
          <w:rFonts w:ascii="Verdana" w:eastAsia="Arial" w:hAnsi="Verdana"/>
          <w:szCs w:val="24"/>
        </w:rPr>
        <w:t>Paslaugų</w:t>
      </w:r>
      <w:r w:rsidRPr="00526BC7">
        <w:rPr>
          <w:rFonts w:ascii="Verdana" w:hAnsi="Verdana"/>
          <w:szCs w:val="24"/>
        </w:rPr>
        <w:t xml:space="preserve"> (jų dalies) teikimas gali būti stabdomas esant bent vienai iš šių aplinkybių:</w:t>
      </w:r>
    </w:p>
    <w:p w14:paraId="6BB739A0" w14:textId="77777777" w:rsidR="00784CCB" w:rsidRPr="00526BC7" w:rsidRDefault="00187D5E" w:rsidP="00526BC7">
      <w:pPr>
        <w:tabs>
          <w:tab w:val="left" w:pos="567"/>
        </w:tabs>
        <w:jc w:val="both"/>
        <w:textAlignment w:val="baseline"/>
        <w:rPr>
          <w:rFonts w:ascii="Verdana" w:hAnsi="Verdana"/>
          <w:szCs w:val="24"/>
        </w:rPr>
      </w:pPr>
      <w:r w:rsidRPr="00526BC7">
        <w:rPr>
          <w:rFonts w:ascii="Verdana" w:hAnsi="Verdana"/>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6F2A9DB7" w14:textId="77777777" w:rsidR="00784CCB" w:rsidRPr="00526BC7" w:rsidRDefault="00187D5E" w:rsidP="00526BC7">
      <w:pPr>
        <w:tabs>
          <w:tab w:val="left" w:pos="567"/>
        </w:tabs>
        <w:jc w:val="both"/>
        <w:textAlignment w:val="baseline"/>
        <w:rPr>
          <w:rFonts w:ascii="Verdana" w:hAnsi="Verdana"/>
          <w:szCs w:val="24"/>
        </w:rPr>
      </w:pPr>
      <w:r w:rsidRPr="00526BC7">
        <w:rPr>
          <w:rFonts w:ascii="Verdana" w:hAnsi="Verdana"/>
          <w:szCs w:val="24"/>
        </w:rPr>
        <w:t>21.2.2. Tiekėjas Sutartyje nurodyta tvarka negali teikti Paslaugų (pavyzdžiui, Pirkėjas dėl objektyvių priežasčių negali sudaryti techninių galimybių Paslaugų teikimui), o Tiekėjas dėl to negali vykdyti Sutarties;</w:t>
      </w:r>
    </w:p>
    <w:p w14:paraId="50F17994" w14:textId="77777777" w:rsidR="00784CCB" w:rsidRPr="00526BC7" w:rsidRDefault="00187D5E" w:rsidP="00526BC7">
      <w:pPr>
        <w:tabs>
          <w:tab w:val="left" w:pos="567"/>
        </w:tabs>
        <w:jc w:val="both"/>
        <w:textAlignment w:val="baseline"/>
        <w:rPr>
          <w:rFonts w:ascii="Verdana" w:hAnsi="Verdana"/>
          <w:szCs w:val="24"/>
        </w:rPr>
      </w:pPr>
      <w:r w:rsidRPr="00526BC7">
        <w:rPr>
          <w:rFonts w:ascii="Verdana" w:hAnsi="Verdana"/>
          <w:szCs w:val="24"/>
        </w:rPr>
        <w:t>21.2.3. dėl nenumatytų prekių, paslaugų ir (ar) darbų, susijusių su perkamu objektu, kurių poreikis paaiškėjo tik vykdant Sutartį, įsigijimo;</w:t>
      </w:r>
    </w:p>
    <w:p w14:paraId="5AD20598" w14:textId="77777777" w:rsidR="00784CCB" w:rsidRPr="00526BC7" w:rsidRDefault="00187D5E" w:rsidP="00526BC7">
      <w:pPr>
        <w:tabs>
          <w:tab w:val="left" w:pos="567"/>
        </w:tabs>
        <w:jc w:val="both"/>
        <w:textAlignment w:val="baseline"/>
        <w:rPr>
          <w:rFonts w:ascii="Verdana" w:hAnsi="Verdana"/>
          <w:szCs w:val="24"/>
        </w:rPr>
      </w:pPr>
      <w:r w:rsidRPr="00526BC7">
        <w:rPr>
          <w:rFonts w:ascii="Verdana" w:hAnsi="Verdana"/>
          <w:szCs w:val="24"/>
        </w:rPr>
        <w:t>21.2.4. ne dėl Pirkėjo kaltės vėluoja kitos Pirkėjo pirkimo sutarties, turinčios tiesioginės įtakos šiai Sutarčiai, vykdymas;</w:t>
      </w:r>
    </w:p>
    <w:p w14:paraId="462D8876" w14:textId="77777777" w:rsidR="00784CCB" w:rsidRPr="00526BC7" w:rsidRDefault="00187D5E" w:rsidP="00526BC7">
      <w:pPr>
        <w:tabs>
          <w:tab w:val="left" w:pos="567"/>
        </w:tabs>
        <w:jc w:val="both"/>
        <w:textAlignment w:val="baseline"/>
        <w:rPr>
          <w:rFonts w:ascii="Verdana" w:hAnsi="Verdana"/>
          <w:szCs w:val="24"/>
        </w:rPr>
      </w:pPr>
      <w:r w:rsidRPr="00526BC7">
        <w:rPr>
          <w:rFonts w:ascii="Verdana" w:hAnsi="Verdana"/>
          <w:szCs w:val="24"/>
        </w:rPr>
        <w:t>21.2.5. esant įrodymais pagrįstoms kliūtims ar trukdymams, sukeltiems Tiekėjui kitų trečiųjų asmenų ne dėl Tiekėjo ne laiku ar netinkamai pagal Sutarties sąlygas ir tvarką įvykdytų sutartinių įsipareigojimų;</w:t>
      </w:r>
    </w:p>
    <w:p w14:paraId="5BD8F474" w14:textId="77777777" w:rsidR="00784CCB" w:rsidRPr="00526BC7" w:rsidRDefault="00187D5E" w:rsidP="00526BC7">
      <w:pPr>
        <w:tabs>
          <w:tab w:val="left" w:pos="567"/>
        </w:tabs>
        <w:jc w:val="both"/>
        <w:textAlignment w:val="baseline"/>
        <w:rPr>
          <w:rFonts w:ascii="Verdana" w:hAnsi="Verdana"/>
          <w:szCs w:val="24"/>
        </w:rPr>
      </w:pPr>
      <w:r w:rsidRPr="00526BC7">
        <w:rPr>
          <w:rFonts w:ascii="Verdana" w:hAnsi="Verdana"/>
          <w:szCs w:val="24"/>
        </w:rPr>
        <w:t>21.2.6. pasikeitus galiojančiam teisės aktui ar įsigaliojus naujam teisės aktui, kuris turi įtakos šios Sutarties vykdymui;</w:t>
      </w:r>
    </w:p>
    <w:p w14:paraId="2D26DAF6" w14:textId="77777777" w:rsidR="00784CCB" w:rsidRPr="00526BC7" w:rsidRDefault="00187D5E" w:rsidP="00526BC7">
      <w:pPr>
        <w:tabs>
          <w:tab w:val="left" w:pos="567"/>
        </w:tabs>
        <w:jc w:val="both"/>
        <w:textAlignment w:val="baseline"/>
        <w:rPr>
          <w:rFonts w:ascii="Verdana" w:hAnsi="Verdana"/>
          <w:szCs w:val="24"/>
        </w:rPr>
      </w:pPr>
      <w:r w:rsidRPr="00526BC7">
        <w:rPr>
          <w:rFonts w:ascii="Verdana" w:hAnsi="Verdana"/>
          <w:szCs w:val="24"/>
        </w:rPr>
        <w:lastRenderedPageBreak/>
        <w:t>21.2.7. sutartinių įsipareigojimų stabdymo būtinybė atsirado dėl sustabdyto, perskirstyto, negauto ir panašiai Pirkėjo Paslaugų pirkimui skirto finansavimo arba finansavimo trūkumo;</w:t>
      </w:r>
    </w:p>
    <w:p w14:paraId="46AADA85" w14:textId="77777777" w:rsidR="00784CCB" w:rsidRPr="00526BC7" w:rsidRDefault="00187D5E" w:rsidP="00526BC7">
      <w:pPr>
        <w:tabs>
          <w:tab w:val="left" w:pos="567"/>
        </w:tabs>
        <w:jc w:val="both"/>
        <w:textAlignment w:val="baseline"/>
        <w:rPr>
          <w:rFonts w:ascii="Verdana" w:hAnsi="Verdana"/>
          <w:szCs w:val="24"/>
        </w:rPr>
      </w:pPr>
      <w:r w:rsidRPr="00526BC7">
        <w:rPr>
          <w:rFonts w:ascii="Verdana" w:hAnsi="Verdana"/>
          <w:szCs w:val="24"/>
        </w:rPr>
        <w:t>21.2.8. dėl teisminių (arbitražinių) ginčų su Pirkėju ar trečiaisiais asmenimis, kurių dalykas yra tiesiogiai susijęs su Sutarties vykdymu.</w:t>
      </w:r>
    </w:p>
    <w:p w14:paraId="238E0147" w14:textId="77777777" w:rsidR="00784CCB" w:rsidRPr="00526BC7" w:rsidRDefault="00187D5E" w:rsidP="00526BC7">
      <w:pPr>
        <w:tabs>
          <w:tab w:val="left" w:pos="567"/>
        </w:tabs>
        <w:jc w:val="both"/>
        <w:textAlignment w:val="baseline"/>
        <w:rPr>
          <w:rFonts w:ascii="Verdana" w:hAnsi="Verdana"/>
          <w:szCs w:val="24"/>
        </w:rPr>
      </w:pPr>
      <w:r w:rsidRPr="00526BC7">
        <w:rPr>
          <w:rFonts w:ascii="Verdana" w:hAnsi="Verdana"/>
          <w:szCs w:val="24"/>
        </w:rPr>
        <w:t xml:space="preserve">21.3. Jei </w:t>
      </w:r>
      <w:r w:rsidRPr="00526BC7">
        <w:rPr>
          <w:rFonts w:ascii="Verdana" w:eastAsia="Arial" w:hAnsi="Verdana"/>
          <w:szCs w:val="24"/>
        </w:rPr>
        <w:t>Paslaugų</w:t>
      </w:r>
      <w:r w:rsidRPr="00526BC7">
        <w:rPr>
          <w:rFonts w:ascii="Verdana" w:hAnsi="Verdana"/>
          <w:szCs w:val="24"/>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19D3B5EB" w14:textId="77777777" w:rsidR="00784CCB" w:rsidRPr="00526BC7" w:rsidRDefault="00187D5E" w:rsidP="00526BC7">
      <w:pPr>
        <w:tabs>
          <w:tab w:val="left" w:pos="567"/>
        </w:tabs>
        <w:jc w:val="both"/>
        <w:textAlignment w:val="baseline"/>
        <w:rPr>
          <w:rFonts w:ascii="Verdana" w:hAnsi="Verdana"/>
          <w:szCs w:val="24"/>
        </w:rPr>
      </w:pPr>
      <w:r w:rsidRPr="00526BC7">
        <w:rPr>
          <w:rFonts w:ascii="Verdana" w:hAnsi="Verdana"/>
          <w:szCs w:val="24"/>
        </w:rPr>
        <w:t xml:space="preserve">21.4. Jei </w:t>
      </w:r>
      <w:r w:rsidRPr="00526BC7">
        <w:rPr>
          <w:rFonts w:ascii="Verdana" w:eastAsia="Arial" w:hAnsi="Verdana"/>
          <w:szCs w:val="24"/>
        </w:rPr>
        <w:t>Paslaugų</w:t>
      </w:r>
      <w:r w:rsidRPr="00526BC7">
        <w:rPr>
          <w:rFonts w:ascii="Verdana" w:hAnsi="Verdana"/>
          <w:szCs w:val="24"/>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69F6C9E4" w14:textId="77777777" w:rsidR="00784CCB" w:rsidRPr="00526BC7" w:rsidRDefault="00187D5E" w:rsidP="00526BC7">
      <w:pPr>
        <w:tabs>
          <w:tab w:val="left" w:pos="567"/>
        </w:tabs>
        <w:jc w:val="both"/>
        <w:textAlignment w:val="baseline"/>
        <w:rPr>
          <w:rFonts w:ascii="Verdana" w:hAnsi="Verdana"/>
          <w:szCs w:val="24"/>
        </w:rPr>
      </w:pPr>
      <w:r w:rsidRPr="00526BC7">
        <w:rPr>
          <w:rFonts w:ascii="Verdana" w:hAnsi="Verdana"/>
          <w:szCs w:val="24"/>
        </w:rPr>
        <w:t>21.5. Sutartinių įsipareigojimų vykdymas gali būti stabdomas tik Sutarties galiojimo laikotarpiu tokia tvarka:</w:t>
      </w:r>
    </w:p>
    <w:p w14:paraId="3BAC21A5" w14:textId="77777777" w:rsidR="00784CCB" w:rsidRPr="00526BC7" w:rsidRDefault="00187D5E" w:rsidP="00526BC7">
      <w:pPr>
        <w:tabs>
          <w:tab w:val="left" w:pos="567"/>
        </w:tabs>
        <w:jc w:val="both"/>
        <w:textAlignment w:val="baseline"/>
        <w:rPr>
          <w:rFonts w:ascii="Verdana" w:hAnsi="Verdana"/>
          <w:szCs w:val="24"/>
        </w:rPr>
      </w:pPr>
      <w:r w:rsidRPr="00526BC7">
        <w:rPr>
          <w:rFonts w:ascii="Verdana" w:hAnsi="Verdana"/>
          <w:szCs w:val="24"/>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55938D68" w14:textId="77777777" w:rsidR="00784CCB" w:rsidRPr="00526BC7" w:rsidRDefault="00187D5E" w:rsidP="00526BC7">
      <w:pPr>
        <w:jc w:val="both"/>
        <w:rPr>
          <w:rFonts w:ascii="Verdana" w:hAnsi="Verdana"/>
          <w:szCs w:val="24"/>
        </w:rPr>
      </w:pPr>
      <w:r w:rsidRPr="00526BC7">
        <w:rPr>
          <w:rFonts w:ascii="Verdana" w:hAnsi="Verdana"/>
          <w:szCs w:val="24"/>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18A4C027" w14:textId="77777777" w:rsidR="00784CCB" w:rsidRPr="00526BC7" w:rsidRDefault="00187D5E" w:rsidP="00526BC7">
      <w:pPr>
        <w:jc w:val="both"/>
        <w:rPr>
          <w:rFonts w:ascii="Verdana" w:hAnsi="Verdana"/>
          <w:szCs w:val="24"/>
        </w:rPr>
      </w:pPr>
      <w:r w:rsidRPr="00526BC7">
        <w:rPr>
          <w:rFonts w:ascii="Verdana" w:hAnsi="Verdana"/>
          <w:szCs w:val="24"/>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036C44D4" w14:textId="77777777" w:rsidR="00784CCB" w:rsidRPr="00526BC7" w:rsidRDefault="00187D5E" w:rsidP="00526BC7">
      <w:pPr>
        <w:jc w:val="both"/>
        <w:rPr>
          <w:rFonts w:ascii="Verdana" w:hAnsi="Verdana"/>
          <w:szCs w:val="24"/>
        </w:rPr>
      </w:pPr>
      <w:r w:rsidRPr="00526BC7">
        <w:rPr>
          <w:rFonts w:ascii="Verdana" w:hAnsi="Verdana"/>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6B993661" w14:textId="77777777" w:rsidR="00784CCB" w:rsidRPr="00526BC7" w:rsidRDefault="00187D5E" w:rsidP="00526BC7">
      <w:pPr>
        <w:jc w:val="both"/>
        <w:rPr>
          <w:rFonts w:ascii="Verdana" w:hAnsi="Verdana"/>
          <w:szCs w:val="24"/>
        </w:rPr>
      </w:pPr>
      <w:r w:rsidRPr="00526BC7">
        <w:rPr>
          <w:rFonts w:ascii="Verdana" w:hAnsi="Verdana"/>
          <w:szCs w:val="24"/>
        </w:rPr>
        <w:t>21.7. Sutartinių įsipareigojimų vykdymas sustabdomas ne ilgesniam kaip konkrečios, pagrįstos aplinkybės egzistavimo laikotarpiui.</w:t>
      </w:r>
    </w:p>
    <w:p w14:paraId="6FC81E5F" w14:textId="77777777" w:rsidR="00784CCB" w:rsidRPr="00526BC7" w:rsidRDefault="00187D5E" w:rsidP="00526BC7">
      <w:pPr>
        <w:tabs>
          <w:tab w:val="left" w:pos="567"/>
        </w:tabs>
        <w:jc w:val="both"/>
        <w:textAlignment w:val="baseline"/>
        <w:rPr>
          <w:rFonts w:ascii="Verdana" w:hAnsi="Verdana"/>
          <w:szCs w:val="24"/>
        </w:rPr>
      </w:pPr>
      <w:r w:rsidRPr="00526BC7">
        <w:rPr>
          <w:rFonts w:ascii="Verdana" w:hAnsi="Verdana"/>
          <w:szCs w:val="24"/>
        </w:rPr>
        <w:t xml:space="preserve">21.8. Šalys susitaria, kad sutartinių įsipareigojimų vykdymo sustabdymo terminas į Sutarties vykdymo terminą nėra įskaičiuojamas, jo metu sutartiniai įsipareigojimai </w:t>
      </w:r>
      <w:r w:rsidRPr="00526BC7">
        <w:rPr>
          <w:rFonts w:ascii="Verdana" w:hAnsi="Verdana"/>
          <w:szCs w:val="24"/>
        </w:rPr>
        <w:lastRenderedPageBreak/>
        <w:t>nevykdomi ir už šį periodą Pirkėjas Tiekėjui nemoka jokių mokėjimų, baudų ar prastovų.</w:t>
      </w:r>
    </w:p>
    <w:p w14:paraId="6B421B85" w14:textId="77777777" w:rsidR="00784CCB" w:rsidRPr="00526BC7" w:rsidRDefault="00187D5E" w:rsidP="00526BC7">
      <w:pPr>
        <w:tabs>
          <w:tab w:val="left" w:pos="567"/>
        </w:tabs>
        <w:jc w:val="both"/>
        <w:textAlignment w:val="baseline"/>
        <w:rPr>
          <w:rFonts w:ascii="Verdana" w:hAnsi="Verdana"/>
          <w:szCs w:val="24"/>
        </w:rPr>
      </w:pPr>
      <w:r w:rsidRPr="00526BC7">
        <w:rPr>
          <w:rFonts w:ascii="Verdana" w:hAnsi="Verdana"/>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226A4A4" w14:textId="77777777" w:rsidR="00784CCB" w:rsidRPr="00526BC7" w:rsidRDefault="00187D5E" w:rsidP="00526BC7">
      <w:pPr>
        <w:tabs>
          <w:tab w:val="left" w:pos="567"/>
        </w:tabs>
        <w:jc w:val="both"/>
        <w:textAlignment w:val="baseline"/>
        <w:rPr>
          <w:rFonts w:ascii="Verdana" w:hAnsi="Verdana"/>
          <w:szCs w:val="24"/>
        </w:rPr>
      </w:pPr>
      <w:r w:rsidRPr="00526BC7">
        <w:rPr>
          <w:rFonts w:ascii="Verdana" w:hAnsi="Verdana"/>
          <w:szCs w:val="24"/>
        </w:rPr>
        <w:t>21.10. Atnaujinus Sutarties vykdymą, neįvykdytų prievolių (jų dalies) įvykdymo terminai ir Sutarties galiojimas nukeliami tokiam terminui, kiek buvo likę laiko jų įvykdymui (Sutarties galiojimui) jų sustabdymo metu.</w:t>
      </w:r>
    </w:p>
    <w:p w14:paraId="7F8713FF" w14:textId="77777777" w:rsidR="00784CCB" w:rsidRPr="00526BC7" w:rsidRDefault="00187D5E" w:rsidP="00526BC7">
      <w:pPr>
        <w:tabs>
          <w:tab w:val="left" w:pos="567"/>
        </w:tabs>
        <w:jc w:val="both"/>
        <w:textAlignment w:val="baseline"/>
        <w:rPr>
          <w:rFonts w:ascii="Verdana" w:hAnsi="Verdana"/>
          <w:szCs w:val="24"/>
        </w:rPr>
      </w:pPr>
      <w:r w:rsidRPr="00526BC7">
        <w:rPr>
          <w:rFonts w:ascii="Verdana" w:hAnsi="Verdana"/>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7C171777" w14:textId="77777777" w:rsidR="00784CCB" w:rsidRPr="00526BC7" w:rsidRDefault="00784CCB" w:rsidP="00526BC7">
      <w:pPr>
        <w:tabs>
          <w:tab w:val="left" w:pos="567"/>
        </w:tabs>
        <w:jc w:val="both"/>
        <w:textAlignment w:val="baseline"/>
        <w:rPr>
          <w:rFonts w:ascii="Verdana" w:hAnsi="Verdana"/>
          <w:b/>
          <w:bCs/>
          <w:szCs w:val="24"/>
        </w:rPr>
      </w:pPr>
    </w:p>
    <w:p w14:paraId="1CEC3DEC" w14:textId="77777777" w:rsidR="00784CCB" w:rsidRPr="00526BC7" w:rsidRDefault="00187D5E" w:rsidP="00526BC7">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Verdana" w:eastAsia="Arial" w:hAnsi="Verdana"/>
          <w:b/>
          <w:caps/>
          <w:szCs w:val="24"/>
        </w:rPr>
      </w:pPr>
      <w:r w:rsidRPr="00526BC7">
        <w:rPr>
          <w:rFonts w:ascii="Verdana" w:eastAsia="Arial" w:hAnsi="Verdana"/>
          <w:b/>
          <w:bCs/>
          <w:caps/>
          <w:szCs w:val="24"/>
        </w:rPr>
        <w:t>22.</w:t>
      </w:r>
      <w:r w:rsidRPr="00526BC7">
        <w:rPr>
          <w:rFonts w:ascii="Verdana" w:eastAsia="Arial" w:hAnsi="Verdana"/>
          <w:b/>
          <w:bCs/>
          <w:caps/>
          <w:szCs w:val="24"/>
        </w:rPr>
        <w:tab/>
      </w:r>
      <w:r w:rsidRPr="00526BC7">
        <w:rPr>
          <w:rFonts w:ascii="Verdana" w:eastAsia="Arial" w:hAnsi="Verdana"/>
          <w:b/>
          <w:caps/>
          <w:szCs w:val="24"/>
        </w:rPr>
        <w:t>Sutarties nutraukimas</w:t>
      </w:r>
    </w:p>
    <w:p w14:paraId="2E104CCB" w14:textId="77777777" w:rsidR="00784CCB" w:rsidRPr="00526BC7" w:rsidRDefault="00784CCB" w:rsidP="00526BC7">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Verdana" w:eastAsia="Arial" w:hAnsi="Verdana"/>
          <w:b/>
          <w:caps/>
          <w:szCs w:val="24"/>
        </w:rPr>
      </w:pPr>
    </w:p>
    <w:p w14:paraId="425EDB37" w14:textId="77777777" w:rsidR="00784CCB" w:rsidRPr="00526BC7" w:rsidRDefault="00187D5E" w:rsidP="00526BC7">
      <w:pPr>
        <w:tabs>
          <w:tab w:val="left" w:pos="567"/>
          <w:tab w:val="left" w:pos="851"/>
          <w:tab w:val="left" w:pos="992"/>
          <w:tab w:val="left" w:pos="1134"/>
        </w:tabs>
        <w:jc w:val="both"/>
        <w:rPr>
          <w:rFonts w:ascii="Verdana" w:eastAsia="Cambria" w:hAnsi="Verdana"/>
          <w:b/>
          <w:bCs/>
          <w:szCs w:val="24"/>
        </w:rPr>
      </w:pPr>
      <w:r w:rsidRPr="00526BC7">
        <w:rPr>
          <w:rFonts w:ascii="Verdana" w:eastAsia="Cambria" w:hAnsi="Verdana"/>
          <w:szCs w:val="24"/>
        </w:rPr>
        <w:t>Sutartis gali būti nutraukiama VPĮ 90 straipsnyje ir Sutartyje numatytais atvejais, įskaitant galimybę nutraukti Sutartį Šalių susitarimu.</w:t>
      </w:r>
    </w:p>
    <w:p w14:paraId="4C0CB428" w14:textId="77777777" w:rsidR="00784CCB" w:rsidRPr="00526BC7" w:rsidRDefault="00784CCB" w:rsidP="00526BC7">
      <w:pPr>
        <w:tabs>
          <w:tab w:val="left" w:pos="567"/>
          <w:tab w:val="left" w:pos="851"/>
          <w:tab w:val="left" w:pos="992"/>
          <w:tab w:val="left" w:pos="1134"/>
        </w:tabs>
        <w:jc w:val="both"/>
        <w:rPr>
          <w:rFonts w:ascii="Verdana" w:eastAsia="Cambria" w:hAnsi="Verdana"/>
          <w:b/>
          <w:bCs/>
          <w:szCs w:val="24"/>
        </w:rPr>
      </w:pPr>
    </w:p>
    <w:p w14:paraId="1E6840F1" w14:textId="77777777" w:rsidR="00784CCB" w:rsidRPr="00526BC7" w:rsidRDefault="00187D5E" w:rsidP="00526BC7">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Verdana" w:eastAsia="Arial" w:hAnsi="Verdana"/>
          <w:b/>
          <w:szCs w:val="24"/>
        </w:rPr>
      </w:pPr>
      <w:r w:rsidRPr="00526BC7">
        <w:rPr>
          <w:rFonts w:ascii="Verdana" w:eastAsia="Arial" w:hAnsi="Verdana"/>
          <w:b/>
          <w:bCs/>
          <w:szCs w:val="24"/>
        </w:rPr>
        <w:t>22.1.</w:t>
      </w:r>
      <w:r w:rsidRPr="00526BC7">
        <w:rPr>
          <w:rFonts w:ascii="Verdana" w:eastAsia="Arial" w:hAnsi="Verdana"/>
          <w:b/>
          <w:bCs/>
          <w:szCs w:val="24"/>
        </w:rPr>
        <w:tab/>
      </w:r>
      <w:r w:rsidRPr="00526BC7">
        <w:rPr>
          <w:rFonts w:ascii="Verdana" w:eastAsia="Arial" w:hAnsi="Verdana"/>
          <w:b/>
          <w:szCs w:val="24"/>
        </w:rPr>
        <w:t>Pretenzijos dėl Sutarties pažeidimų</w:t>
      </w:r>
    </w:p>
    <w:p w14:paraId="2090324C" w14:textId="77777777" w:rsidR="00784CCB" w:rsidRPr="00526BC7" w:rsidRDefault="00784CCB" w:rsidP="00526BC7">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Verdana" w:eastAsia="Arial" w:hAnsi="Verdana"/>
          <w:b/>
          <w:szCs w:val="24"/>
        </w:rPr>
      </w:pPr>
    </w:p>
    <w:p w14:paraId="56E651CB" w14:textId="77777777" w:rsidR="00784CCB" w:rsidRPr="00526BC7" w:rsidRDefault="00187D5E" w:rsidP="00526BC7">
      <w:pPr>
        <w:tabs>
          <w:tab w:val="left" w:pos="567"/>
        </w:tabs>
        <w:jc w:val="both"/>
        <w:textAlignment w:val="baseline"/>
        <w:rPr>
          <w:rFonts w:ascii="Verdana" w:hAnsi="Verdana"/>
          <w:szCs w:val="24"/>
        </w:rPr>
      </w:pPr>
      <w:r w:rsidRPr="00526BC7">
        <w:rPr>
          <w:rFonts w:ascii="Verdana" w:hAnsi="Verdana"/>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5CDCBDD3" w14:textId="77777777" w:rsidR="00784CCB" w:rsidRPr="00526BC7" w:rsidRDefault="00187D5E" w:rsidP="00526BC7">
      <w:pPr>
        <w:tabs>
          <w:tab w:val="left" w:pos="567"/>
        </w:tabs>
        <w:jc w:val="both"/>
        <w:textAlignment w:val="baseline"/>
        <w:rPr>
          <w:rFonts w:ascii="Verdana" w:hAnsi="Verdana"/>
          <w:szCs w:val="24"/>
        </w:rPr>
      </w:pPr>
      <w:r w:rsidRPr="00526BC7">
        <w:rPr>
          <w:rFonts w:ascii="Verdana" w:hAnsi="Verdana"/>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526BC7">
        <w:rPr>
          <w:rFonts w:ascii="Verdana" w:hAnsi="Verdana"/>
          <w:bCs/>
          <w:szCs w:val="24"/>
        </w:rPr>
        <w:t xml:space="preserve"> </w:t>
      </w:r>
      <w:r w:rsidRPr="00526BC7">
        <w:rPr>
          <w:rFonts w:ascii="Verdana" w:hAnsi="Verdana"/>
          <w:szCs w:val="24"/>
        </w:rPr>
        <w:t>Tiekėjo teisė siūlyti kitą terminą nelaikoma Pirkėjo pareiga tą terminą priimti. Pretenziją gavusios Šalies pasiūlytasis terminas pakeičia terminą, nurodytą pretenzijoje, tik jeigu kita Šalis jį patvirtina.</w:t>
      </w:r>
    </w:p>
    <w:p w14:paraId="1B6B22C5" w14:textId="77777777" w:rsidR="00784CCB" w:rsidRPr="00526BC7" w:rsidRDefault="00784CCB" w:rsidP="00526BC7">
      <w:pPr>
        <w:tabs>
          <w:tab w:val="left" w:pos="567"/>
        </w:tabs>
        <w:jc w:val="both"/>
        <w:textAlignment w:val="baseline"/>
        <w:rPr>
          <w:rFonts w:ascii="Verdana" w:hAnsi="Verdana"/>
          <w:b/>
          <w:bCs/>
          <w:szCs w:val="24"/>
        </w:rPr>
      </w:pPr>
    </w:p>
    <w:p w14:paraId="78218E3E" w14:textId="77777777" w:rsidR="00784CCB" w:rsidRPr="00526BC7" w:rsidRDefault="00187D5E" w:rsidP="00526BC7">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Verdana" w:eastAsia="Arial" w:hAnsi="Verdana"/>
          <w:b/>
          <w:szCs w:val="24"/>
        </w:rPr>
      </w:pPr>
      <w:r w:rsidRPr="00526BC7">
        <w:rPr>
          <w:rFonts w:ascii="Verdana" w:eastAsia="Arial" w:hAnsi="Verdana"/>
          <w:b/>
          <w:bCs/>
          <w:szCs w:val="24"/>
        </w:rPr>
        <w:t>22.2.</w:t>
      </w:r>
      <w:r w:rsidRPr="00526BC7">
        <w:rPr>
          <w:rFonts w:ascii="Verdana" w:eastAsia="Arial" w:hAnsi="Verdana"/>
          <w:b/>
          <w:bCs/>
          <w:szCs w:val="24"/>
        </w:rPr>
        <w:tab/>
      </w:r>
      <w:r w:rsidRPr="00526BC7">
        <w:rPr>
          <w:rFonts w:ascii="Verdana" w:eastAsia="Arial" w:hAnsi="Verdana"/>
          <w:b/>
          <w:szCs w:val="24"/>
        </w:rPr>
        <w:t>Sutarties nutraukimas Pirkėjo iniciatyva</w:t>
      </w:r>
    </w:p>
    <w:p w14:paraId="3A5AE6F2" w14:textId="77777777" w:rsidR="00784CCB" w:rsidRPr="00526BC7" w:rsidRDefault="00784CCB" w:rsidP="00526BC7">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Verdana" w:eastAsia="Arial" w:hAnsi="Verdana"/>
          <w:b/>
          <w:szCs w:val="24"/>
        </w:rPr>
      </w:pPr>
    </w:p>
    <w:p w14:paraId="4C5AA6A8" w14:textId="77777777" w:rsidR="00784CCB" w:rsidRPr="00526BC7" w:rsidRDefault="00187D5E" w:rsidP="00526BC7">
      <w:pPr>
        <w:tabs>
          <w:tab w:val="left" w:pos="567"/>
        </w:tabs>
        <w:jc w:val="both"/>
        <w:textAlignment w:val="baseline"/>
        <w:rPr>
          <w:rFonts w:ascii="Verdana" w:hAnsi="Verdana"/>
          <w:szCs w:val="24"/>
        </w:rPr>
      </w:pPr>
      <w:r w:rsidRPr="00526BC7">
        <w:rPr>
          <w:rFonts w:ascii="Verdana" w:hAnsi="Verdana"/>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4CB86594" w14:textId="77777777" w:rsidR="00784CCB" w:rsidRPr="00526BC7" w:rsidRDefault="00187D5E" w:rsidP="00526BC7">
      <w:pPr>
        <w:tabs>
          <w:tab w:val="left" w:pos="567"/>
        </w:tabs>
        <w:jc w:val="both"/>
        <w:textAlignment w:val="baseline"/>
        <w:rPr>
          <w:rFonts w:ascii="Verdana" w:hAnsi="Verdana"/>
          <w:szCs w:val="24"/>
        </w:rPr>
      </w:pPr>
      <w:r w:rsidRPr="00526BC7">
        <w:rPr>
          <w:rFonts w:ascii="Verdana" w:hAnsi="Verdana"/>
          <w:szCs w:val="24"/>
        </w:rPr>
        <w:lastRenderedPageBreak/>
        <w:t>22.2.2. Pirkėjas turi teisę vienašališkai nutraukti Sutartį ar jos dalį raštu įspėjęs Tiekėją prieš ne trumpesnį nei 10 (dešimties) dienų terminą, jeigu:</w:t>
      </w:r>
    </w:p>
    <w:p w14:paraId="591DC3D8" w14:textId="77777777" w:rsidR="00784CCB" w:rsidRPr="00526BC7" w:rsidRDefault="00187D5E" w:rsidP="00526BC7">
      <w:pPr>
        <w:tabs>
          <w:tab w:val="left" w:pos="567"/>
        </w:tabs>
        <w:jc w:val="both"/>
        <w:textAlignment w:val="baseline"/>
        <w:rPr>
          <w:rFonts w:ascii="Verdana" w:hAnsi="Verdana"/>
          <w:szCs w:val="24"/>
        </w:rPr>
      </w:pPr>
      <w:r w:rsidRPr="00526BC7">
        <w:rPr>
          <w:rFonts w:ascii="Verdana" w:hAnsi="Verdana"/>
          <w:szCs w:val="24"/>
        </w:rPr>
        <w:t>22.2.2.1. Tiekėjui yra iškelta bankroto byla, pradėtas bankroto procesas ne teismo tvarka, jis tampa nemokus arba yra nemokumo tikimybė, sustabdo ūkinę veiklą ar susidaro</w:t>
      </w:r>
      <w:r w:rsidRPr="00526BC7">
        <w:rPr>
          <w:rFonts w:ascii="Verdana" w:hAnsi="Verdana"/>
          <w:bCs/>
          <w:szCs w:val="24"/>
        </w:rPr>
        <w:t xml:space="preserve"> </w:t>
      </w:r>
      <w:r w:rsidRPr="00526BC7">
        <w:rPr>
          <w:rFonts w:ascii="Verdana" w:hAnsi="Verdana"/>
          <w:szCs w:val="24"/>
        </w:rPr>
        <w:t>įstatymuose ir kituose teisės aktuose nustatyta tvarka analogiška situacija</w:t>
      </w:r>
      <w:r w:rsidRPr="00526BC7">
        <w:rPr>
          <w:rFonts w:ascii="Verdana" w:hAnsi="Verdana"/>
          <w:szCs w:val="24"/>
          <w:shd w:val="clear" w:color="auto" w:fill="FFFFFF"/>
        </w:rPr>
        <w:t>;</w:t>
      </w:r>
    </w:p>
    <w:p w14:paraId="65EF1094" w14:textId="77777777" w:rsidR="00784CCB" w:rsidRPr="00526BC7" w:rsidRDefault="00187D5E" w:rsidP="00526BC7">
      <w:pPr>
        <w:tabs>
          <w:tab w:val="left" w:pos="567"/>
        </w:tabs>
        <w:jc w:val="both"/>
        <w:rPr>
          <w:rFonts w:ascii="Verdana" w:hAnsi="Verdana"/>
          <w:szCs w:val="24"/>
        </w:rPr>
      </w:pPr>
      <w:r w:rsidRPr="00526BC7">
        <w:rPr>
          <w:rFonts w:ascii="Verdana" w:hAnsi="Verdana"/>
          <w:szCs w:val="24"/>
        </w:rPr>
        <w:t>22.2.2.2. Tiekėjo padėtis pasikeičia ir jis atitinka pirkimo dokumentuose nustatytą pašalinimo pagrindą;</w:t>
      </w:r>
    </w:p>
    <w:p w14:paraId="1F5BF92D" w14:textId="77777777" w:rsidR="00784CCB" w:rsidRPr="00526BC7" w:rsidRDefault="00187D5E" w:rsidP="00526BC7">
      <w:pPr>
        <w:tabs>
          <w:tab w:val="left" w:pos="567"/>
        </w:tabs>
        <w:jc w:val="both"/>
        <w:textAlignment w:val="baseline"/>
        <w:rPr>
          <w:rFonts w:ascii="Verdana" w:hAnsi="Verdana"/>
          <w:szCs w:val="24"/>
        </w:rPr>
      </w:pPr>
      <w:r w:rsidRPr="00526BC7">
        <w:rPr>
          <w:rFonts w:ascii="Verdana" w:hAnsi="Verdana"/>
          <w:szCs w:val="24"/>
        </w:rPr>
        <w:t>22.2.2.3. pasikeičia teisės aktai, susiję su Sutarties objektu, Sutarties vykdymu, ar su Pirkėjo vykdoma veikla, kuriai buvo sudaryta Sutartis, ir dėl tokių pakeitimų Pirkėjas nusprendžia nutraukti Sutartį;</w:t>
      </w:r>
    </w:p>
    <w:p w14:paraId="2672ED0B" w14:textId="77777777" w:rsidR="00784CCB" w:rsidRPr="00526BC7" w:rsidRDefault="00187D5E" w:rsidP="00526BC7">
      <w:pPr>
        <w:tabs>
          <w:tab w:val="left" w:pos="567"/>
        </w:tabs>
        <w:jc w:val="both"/>
        <w:textAlignment w:val="baseline"/>
        <w:rPr>
          <w:rFonts w:ascii="Verdana" w:hAnsi="Verdana"/>
          <w:szCs w:val="24"/>
        </w:rPr>
      </w:pPr>
      <w:r w:rsidRPr="00526BC7">
        <w:rPr>
          <w:rFonts w:ascii="Verdana" w:hAnsi="Verdana"/>
          <w:szCs w:val="24"/>
        </w:rPr>
        <w:t>22.2.2.4. Pirkėjas nusprendžia nebevykdyti veiklos, kurios vykdymui Sutartimi įsigyjamos Paslaugos ir Sutarties poreikis išnyksta;</w:t>
      </w:r>
    </w:p>
    <w:p w14:paraId="21FC9398" w14:textId="77777777" w:rsidR="00784CCB" w:rsidRPr="00526BC7" w:rsidRDefault="00187D5E" w:rsidP="00526BC7">
      <w:pPr>
        <w:tabs>
          <w:tab w:val="left" w:pos="567"/>
        </w:tabs>
        <w:jc w:val="both"/>
        <w:textAlignment w:val="baseline"/>
        <w:rPr>
          <w:rFonts w:ascii="Verdana" w:hAnsi="Verdana"/>
          <w:szCs w:val="24"/>
        </w:rPr>
      </w:pPr>
      <w:r w:rsidRPr="00526BC7">
        <w:rPr>
          <w:rFonts w:ascii="Verdana" w:hAnsi="Verdana"/>
          <w:szCs w:val="24"/>
        </w:rPr>
        <w:t>22.2.2.5. Pirkėjo valdymo organas priima sprendimą, dėl kurio Sutarties poreikis išnyksta;</w:t>
      </w:r>
    </w:p>
    <w:p w14:paraId="71B6E477" w14:textId="77777777" w:rsidR="00784CCB" w:rsidRPr="00526BC7" w:rsidRDefault="00187D5E" w:rsidP="00526BC7">
      <w:pPr>
        <w:tabs>
          <w:tab w:val="left" w:pos="567"/>
        </w:tabs>
        <w:jc w:val="both"/>
        <w:textAlignment w:val="baseline"/>
        <w:rPr>
          <w:rFonts w:ascii="Verdana" w:hAnsi="Verdana"/>
          <w:szCs w:val="24"/>
        </w:rPr>
      </w:pPr>
      <w:r w:rsidRPr="00526BC7">
        <w:rPr>
          <w:rFonts w:ascii="Verdana" w:hAnsi="Verdana"/>
          <w:szCs w:val="24"/>
        </w:rPr>
        <w:t>22.2.2.6. pasikeičia (pablogėja) Pirkėjo finansinė padėtis ar Pirkėjas negauna arba netenka finansavimo ir dėl šios priežasties nusprendžia nutraukti Sutartį;</w:t>
      </w:r>
    </w:p>
    <w:p w14:paraId="1067968E" w14:textId="77777777" w:rsidR="00784CCB" w:rsidRPr="00526BC7" w:rsidRDefault="00187D5E" w:rsidP="00526BC7">
      <w:pPr>
        <w:tabs>
          <w:tab w:val="left" w:pos="567"/>
        </w:tabs>
        <w:jc w:val="both"/>
        <w:textAlignment w:val="baseline"/>
        <w:rPr>
          <w:rFonts w:ascii="Verdana" w:hAnsi="Verdana"/>
          <w:szCs w:val="24"/>
        </w:rPr>
      </w:pPr>
      <w:r w:rsidRPr="00526BC7">
        <w:rPr>
          <w:rFonts w:ascii="Verdana" w:hAnsi="Verdana"/>
          <w:szCs w:val="24"/>
        </w:rPr>
        <w:t>22.2.2.7. keičiasi Pirkėjo organizacinė struktūra – juridinis statusas, pobūdis ar valdymo struktūra ir tai gali turėti įtakos tinkamam Sutarties įvykdymui arba Sutarties poreikiui;</w:t>
      </w:r>
    </w:p>
    <w:p w14:paraId="710779A9" w14:textId="77777777" w:rsidR="00784CCB" w:rsidRPr="00526BC7" w:rsidRDefault="00187D5E" w:rsidP="00526BC7">
      <w:pPr>
        <w:tabs>
          <w:tab w:val="left" w:pos="567"/>
        </w:tabs>
        <w:jc w:val="both"/>
        <w:textAlignment w:val="baseline"/>
        <w:rPr>
          <w:rFonts w:ascii="Verdana" w:hAnsi="Verdana"/>
          <w:szCs w:val="24"/>
        </w:rPr>
      </w:pPr>
      <w:r w:rsidRPr="00526BC7">
        <w:rPr>
          <w:rFonts w:ascii="Verdana" w:hAnsi="Verdana"/>
          <w:szCs w:val="24"/>
        </w:rPr>
        <w:t xml:space="preserve">22.2.2.8. nebelieka perkamų </w:t>
      </w:r>
      <w:r w:rsidRPr="00526BC7">
        <w:rPr>
          <w:rFonts w:ascii="Verdana" w:eastAsia="Arial" w:hAnsi="Verdana"/>
          <w:szCs w:val="24"/>
        </w:rPr>
        <w:t>Paslaugų</w:t>
      </w:r>
      <w:r w:rsidRPr="00526BC7">
        <w:rPr>
          <w:rFonts w:ascii="Verdana" w:hAnsi="Verdana"/>
          <w:szCs w:val="24"/>
        </w:rPr>
        <w:t xml:space="preserve"> poreikio;</w:t>
      </w:r>
    </w:p>
    <w:p w14:paraId="46D32B73" w14:textId="77777777" w:rsidR="00784CCB" w:rsidRPr="00526BC7" w:rsidRDefault="00187D5E" w:rsidP="00526BC7">
      <w:pPr>
        <w:tabs>
          <w:tab w:val="left" w:pos="567"/>
        </w:tabs>
        <w:jc w:val="both"/>
        <w:textAlignment w:val="baseline"/>
        <w:rPr>
          <w:rFonts w:ascii="Verdana" w:hAnsi="Verdana"/>
          <w:szCs w:val="24"/>
        </w:rPr>
      </w:pPr>
      <w:r w:rsidRPr="00526BC7">
        <w:rPr>
          <w:rFonts w:ascii="Verdana" w:hAnsi="Verdana"/>
          <w:szCs w:val="24"/>
        </w:rPr>
        <w:t>22.2.2.9. Pirkėjas iš pirkimų priežiūrą atliekančių institucijų gauna nurodymą ar rekomendaciją nutraukti Sutartį;</w:t>
      </w:r>
    </w:p>
    <w:p w14:paraId="2E36B9B7" w14:textId="77777777" w:rsidR="00784CCB" w:rsidRPr="00526BC7" w:rsidRDefault="00187D5E" w:rsidP="00526BC7">
      <w:pPr>
        <w:tabs>
          <w:tab w:val="left" w:pos="567"/>
        </w:tabs>
        <w:jc w:val="both"/>
        <w:textAlignment w:val="baseline"/>
        <w:rPr>
          <w:rFonts w:ascii="Verdana" w:hAnsi="Verdana"/>
          <w:szCs w:val="24"/>
        </w:rPr>
      </w:pPr>
      <w:r w:rsidRPr="00526BC7">
        <w:rPr>
          <w:rFonts w:ascii="Verdana" w:hAnsi="Verdana"/>
          <w:szCs w:val="24"/>
        </w:rPr>
        <w:t>22.2.2.10. Tiekėjas vėluoja pateikti Sutarties įvykdymo užtikrinimo pratęsimą ilgiau kaip 10 (dešimt) darbo dienų nuo paskutinio Sutarties įvykdymo užtikrinimo galiojimo termino pabaigos arba atsisako jį pateikti;</w:t>
      </w:r>
    </w:p>
    <w:p w14:paraId="047F5A48" w14:textId="77777777" w:rsidR="00784CCB" w:rsidRPr="00526BC7" w:rsidRDefault="00187D5E" w:rsidP="00526BC7">
      <w:pPr>
        <w:tabs>
          <w:tab w:val="left" w:pos="567"/>
        </w:tabs>
        <w:jc w:val="both"/>
        <w:textAlignment w:val="baseline"/>
        <w:rPr>
          <w:rFonts w:ascii="Verdana" w:eastAsia="Arial" w:hAnsi="Verdana"/>
          <w:szCs w:val="24"/>
        </w:rPr>
      </w:pPr>
      <w:r w:rsidRPr="00526BC7">
        <w:rPr>
          <w:rFonts w:ascii="Verdana" w:hAnsi="Verdana"/>
          <w:szCs w:val="24"/>
        </w:rPr>
        <w:t>22.2.2.11.</w:t>
      </w:r>
      <w:r w:rsidRPr="00526BC7">
        <w:rPr>
          <w:rFonts w:ascii="Verdana" w:eastAsia="Arial" w:hAnsi="Verdana"/>
          <w:szCs w:val="24"/>
        </w:rPr>
        <w:t xml:space="preserve"> Tiekėjas atsisako pašalinti arba nepašalina Paslaugų trūkumų per Pirkėjo nustatytus protingus terminus;</w:t>
      </w:r>
    </w:p>
    <w:p w14:paraId="24B7237F" w14:textId="77777777" w:rsidR="00784CCB" w:rsidRPr="00526BC7" w:rsidRDefault="00187D5E" w:rsidP="00526BC7">
      <w:pPr>
        <w:tabs>
          <w:tab w:val="left" w:pos="567"/>
        </w:tabs>
        <w:jc w:val="both"/>
        <w:textAlignment w:val="baseline"/>
        <w:rPr>
          <w:rFonts w:ascii="Verdana" w:hAnsi="Verdana"/>
          <w:szCs w:val="24"/>
        </w:rPr>
      </w:pPr>
      <w:r w:rsidRPr="00526BC7">
        <w:rPr>
          <w:rFonts w:ascii="Verdana" w:hAnsi="Verdana"/>
          <w:szCs w:val="24"/>
        </w:rPr>
        <w:t>22.2.2.12. Tiekėjas pažeidžia Sutartį arba įstatymus bei kitus teisės aktus ir per Pirkėjo rašytinėje pretenzijoje nurodytą terminą neištaiso pažeidimo;</w:t>
      </w:r>
    </w:p>
    <w:p w14:paraId="20D9807A" w14:textId="77777777" w:rsidR="00784CCB" w:rsidRPr="00526BC7" w:rsidRDefault="00187D5E" w:rsidP="00526BC7">
      <w:pPr>
        <w:tabs>
          <w:tab w:val="left" w:pos="567"/>
        </w:tabs>
        <w:jc w:val="both"/>
        <w:textAlignment w:val="baseline"/>
        <w:rPr>
          <w:rFonts w:ascii="Verdana" w:hAnsi="Verdana"/>
          <w:iCs/>
          <w:szCs w:val="24"/>
        </w:rPr>
      </w:pPr>
      <w:r w:rsidRPr="00526BC7">
        <w:rPr>
          <w:rFonts w:ascii="Verdana" w:hAnsi="Verdana"/>
          <w:szCs w:val="24"/>
        </w:rPr>
        <w:t xml:space="preserve">22.2.2.13. </w:t>
      </w:r>
      <w:r w:rsidRPr="00526BC7">
        <w:rPr>
          <w:rFonts w:ascii="Verdana" w:hAnsi="Verdana"/>
          <w:iCs/>
          <w:szCs w:val="24"/>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53228AC8" w14:textId="77777777" w:rsidR="00784CCB" w:rsidRPr="00526BC7" w:rsidRDefault="00187D5E" w:rsidP="00526BC7">
      <w:pPr>
        <w:tabs>
          <w:tab w:val="left" w:pos="567"/>
        </w:tabs>
        <w:jc w:val="both"/>
        <w:textAlignment w:val="baseline"/>
        <w:rPr>
          <w:rFonts w:ascii="Verdana" w:hAnsi="Verdana"/>
          <w:iCs/>
          <w:szCs w:val="24"/>
        </w:rPr>
      </w:pPr>
      <w:r w:rsidRPr="00526BC7">
        <w:rPr>
          <w:rFonts w:ascii="Verdana" w:hAnsi="Verdana"/>
          <w:iCs/>
          <w:szCs w:val="24"/>
        </w:rPr>
        <w:t>22.2.2.14. paaiškėja VPĮ 37 straipsnio 8 dalyje ir (ar) 47 straipsnio 8 dalyje nurodytos aplinkybės.</w:t>
      </w:r>
    </w:p>
    <w:p w14:paraId="6F32F8EA" w14:textId="77777777" w:rsidR="00784CCB" w:rsidRPr="00526BC7" w:rsidRDefault="00187D5E" w:rsidP="00526BC7">
      <w:pPr>
        <w:tabs>
          <w:tab w:val="left" w:pos="567"/>
        </w:tabs>
        <w:jc w:val="both"/>
        <w:textAlignment w:val="baseline"/>
        <w:rPr>
          <w:rFonts w:ascii="Verdana" w:hAnsi="Verdana"/>
          <w:szCs w:val="24"/>
        </w:rPr>
      </w:pPr>
      <w:r w:rsidRPr="00526BC7">
        <w:rPr>
          <w:rFonts w:ascii="Verdana" w:hAnsi="Verdana"/>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1184162E" w14:textId="77777777" w:rsidR="00784CCB" w:rsidRPr="00526BC7" w:rsidRDefault="00187D5E" w:rsidP="00526BC7">
      <w:pPr>
        <w:tabs>
          <w:tab w:val="left" w:pos="567"/>
        </w:tabs>
        <w:jc w:val="both"/>
        <w:textAlignment w:val="baseline"/>
        <w:rPr>
          <w:rFonts w:ascii="Verdana" w:hAnsi="Verdana"/>
          <w:szCs w:val="24"/>
        </w:rPr>
      </w:pPr>
      <w:r w:rsidRPr="00526BC7">
        <w:rPr>
          <w:rFonts w:ascii="Verdana" w:hAnsi="Verdana"/>
          <w:szCs w:val="24"/>
        </w:rPr>
        <w:t xml:space="preserve">22.2.4. Pirkėjas nedelsiant, bet ne vėliau kaip per 5 (penkias) dienas, vienašališkai nutraukia Sutartį arba sustabdo jos vykdymą privalomų tarptautinių sankcijų, kaip tai apibrėžta Sankcijų įstatyme ir kituose tarptautiniuose, Europos Sąjungos ir </w:t>
      </w:r>
      <w:r w:rsidRPr="00526BC7">
        <w:rPr>
          <w:rFonts w:ascii="Verdana" w:hAnsi="Verdana"/>
          <w:szCs w:val="24"/>
        </w:rPr>
        <w:lastRenderedPageBreak/>
        <w:t>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1353AF37" w14:textId="77777777" w:rsidR="00784CCB" w:rsidRPr="00526BC7" w:rsidRDefault="00187D5E" w:rsidP="00526BC7">
      <w:pPr>
        <w:tabs>
          <w:tab w:val="left" w:pos="567"/>
        </w:tabs>
        <w:jc w:val="both"/>
        <w:textAlignment w:val="baseline"/>
        <w:rPr>
          <w:rFonts w:ascii="Verdana" w:hAnsi="Verdana"/>
          <w:szCs w:val="24"/>
        </w:rPr>
      </w:pPr>
      <w:r w:rsidRPr="00526BC7">
        <w:rPr>
          <w:rFonts w:ascii="Verdana" w:hAnsi="Verdana"/>
          <w:szCs w:val="24"/>
        </w:rP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0C7595EB" w14:textId="77777777" w:rsidR="00784CCB" w:rsidRPr="00526BC7" w:rsidRDefault="00187D5E" w:rsidP="00526BC7">
      <w:pPr>
        <w:rPr>
          <w:rFonts w:ascii="Verdana" w:eastAsia="MS Mincho" w:hAnsi="Verdana"/>
          <w:i/>
          <w:iCs/>
          <w:szCs w:val="24"/>
        </w:rPr>
      </w:pPr>
      <w:r w:rsidRPr="00526BC7">
        <w:rPr>
          <w:rFonts w:ascii="Verdana" w:eastAsia="MS Mincho" w:hAnsi="Verdana"/>
          <w:i/>
          <w:iCs/>
          <w:szCs w:val="24"/>
        </w:rPr>
        <w:t>Papunkčio pakeitimai:</w:t>
      </w:r>
    </w:p>
    <w:p w14:paraId="1605100C" w14:textId="77777777" w:rsidR="00784CCB" w:rsidRPr="00526BC7" w:rsidRDefault="00187D5E" w:rsidP="00526BC7">
      <w:pPr>
        <w:jc w:val="both"/>
        <w:rPr>
          <w:rFonts w:ascii="Verdana" w:eastAsia="MS Mincho" w:hAnsi="Verdana"/>
          <w:i/>
          <w:iCs/>
          <w:szCs w:val="24"/>
        </w:rPr>
      </w:pPr>
      <w:r w:rsidRPr="00526BC7">
        <w:rPr>
          <w:rFonts w:ascii="Verdana" w:eastAsia="MS Mincho" w:hAnsi="Verdana"/>
          <w:i/>
          <w:iCs/>
          <w:szCs w:val="24"/>
        </w:rPr>
        <w:t xml:space="preserve">Nr. </w:t>
      </w:r>
      <w:hyperlink r:id="rId20" w:history="1">
        <w:r w:rsidR="00784CCB" w:rsidRPr="00526BC7">
          <w:rPr>
            <w:rFonts w:ascii="Verdana" w:eastAsia="MS Mincho" w:hAnsi="Verdana"/>
            <w:i/>
            <w:iCs/>
            <w:color w:val="0563C1" w:themeColor="hyperlink"/>
            <w:szCs w:val="24"/>
            <w:u w:val="single"/>
          </w:rPr>
          <w:t>1S-52</w:t>
        </w:r>
      </w:hyperlink>
      <w:r w:rsidRPr="00526BC7">
        <w:rPr>
          <w:rFonts w:ascii="Verdana" w:eastAsia="MS Mincho" w:hAnsi="Verdana"/>
          <w:i/>
          <w:iCs/>
          <w:szCs w:val="24"/>
        </w:rPr>
        <w:t>, 2025-04-17, paskelbta TAR 2025-04-18, i. k. 2025-06847</w:t>
      </w:r>
    </w:p>
    <w:p w14:paraId="5B454E43" w14:textId="77777777" w:rsidR="00784CCB" w:rsidRPr="00526BC7" w:rsidRDefault="00784CCB" w:rsidP="00526BC7">
      <w:pPr>
        <w:rPr>
          <w:rFonts w:ascii="Verdana" w:hAnsi="Verdana"/>
          <w:szCs w:val="24"/>
        </w:rPr>
      </w:pPr>
    </w:p>
    <w:p w14:paraId="0CD83922" w14:textId="77777777" w:rsidR="00784CCB" w:rsidRPr="00526BC7" w:rsidRDefault="00187D5E" w:rsidP="00526BC7">
      <w:pPr>
        <w:tabs>
          <w:tab w:val="left" w:pos="567"/>
        </w:tabs>
        <w:jc w:val="both"/>
        <w:textAlignment w:val="baseline"/>
        <w:rPr>
          <w:rFonts w:ascii="Verdana" w:hAnsi="Verdana"/>
          <w:szCs w:val="24"/>
        </w:rPr>
      </w:pPr>
      <w:r w:rsidRPr="00526BC7">
        <w:rPr>
          <w:rFonts w:ascii="Verdana" w:hAnsi="Verdana"/>
          <w:szCs w:val="24"/>
        </w:rPr>
        <w:t>22.2.6. Pirkėjas turi teisę vienašališkai nutraukti Sutartį ir kitais Specialiosiose sąlygose (jei taikoma) ir įstatymuose bei kituose teisės aktuose įtvirtintais atvejais.</w:t>
      </w:r>
    </w:p>
    <w:p w14:paraId="5E148A31" w14:textId="77777777" w:rsidR="00784CCB" w:rsidRPr="00526BC7" w:rsidRDefault="00187D5E" w:rsidP="00526BC7">
      <w:pPr>
        <w:tabs>
          <w:tab w:val="left" w:pos="567"/>
        </w:tabs>
        <w:jc w:val="both"/>
        <w:textAlignment w:val="baseline"/>
        <w:rPr>
          <w:rFonts w:ascii="Verdana" w:hAnsi="Verdana"/>
          <w:szCs w:val="24"/>
        </w:rPr>
      </w:pPr>
      <w:r w:rsidRPr="00526BC7">
        <w:rPr>
          <w:rFonts w:ascii="Verdana" w:hAnsi="Verdana"/>
          <w:szCs w:val="24"/>
        </w:rPr>
        <w:t>22.2.7. Sutartis laikoma nutraukta kitą dieną po to, kai pasibaigia įspėjimo apie Sutarties nutraukimą terminas.</w:t>
      </w:r>
    </w:p>
    <w:p w14:paraId="55066685" w14:textId="77777777" w:rsidR="00784CCB" w:rsidRPr="00526BC7" w:rsidRDefault="00187D5E" w:rsidP="00526BC7">
      <w:pPr>
        <w:tabs>
          <w:tab w:val="left" w:pos="567"/>
        </w:tabs>
        <w:jc w:val="both"/>
        <w:textAlignment w:val="baseline"/>
        <w:rPr>
          <w:rFonts w:ascii="Verdana" w:hAnsi="Verdana"/>
          <w:szCs w:val="24"/>
        </w:rPr>
      </w:pPr>
      <w:r w:rsidRPr="00526BC7">
        <w:rPr>
          <w:rFonts w:ascii="Verdana" w:hAnsi="Verdana"/>
          <w:szCs w:val="24"/>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7197EBA8" w14:textId="77777777" w:rsidR="00784CCB" w:rsidRPr="00526BC7" w:rsidRDefault="00784CCB" w:rsidP="00526BC7">
      <w:pPr>
        <w:tabs>
          <w:tab w:val="left" w:pos="567"/>
        </w:tabs>
        <w:jc w:val="both"/>
        <w:textAlignment w:val="baseline"/>
        <w:rPr>
          <w:rFonts w:ascii="Verdana" w:hAnsi="Verdana"/>
          <w:b/>
          <w:bCs/>
          <w:szCs w:val="24"/>
        </w:rPr>
      </w:pPr>
    </w:p>
    <w:p w14:paraId="6C388916" w14:textId="77777777" w:rsidR="00784CCB" w:rsidRPr="00526BC7" w:rsidRDefault="00187D5E" w:rsidP="00526BC7">
      <w:pPr>
        <w:widowControl w:val="0"/>
        <w:pBdr>
          <w:top w:val="nil"/>
          <w:left w:val="nil"/>
          <w:bottom w:val="nil"/>
          <w:right w:val="nil"/>
          <w:between w:val="nil"/>
        </w:pBdr>
        <w:tabs>
          <w:tab w:val="left" w:pos="567"/>
          <w:tab w:val="left" w:pos="851"/>
          <w:tab w:val="left" w:pos="992"/>
          <w:tab w:val="left" w:pos="1134"/>
        </w:tabs>
        <w:jc w:val="center"/>
        <w:rPr>
          <w:rFonts w:ascii="Verdana" w:eastAsia="Arial" w:hAnsi="Verdana"/>
          <w:b/>
          <w:bCs/>
          <w:szCs w:val="24"/>
        </w:rPr>
      </w:pPr>
      <w:r w:rsidRPr="00526BC7">
        <w:rPr>
          <w:rFonts w:ascii="Verdana" w:eastAsia="Arial" w:hAnsi="Verdana"/>
          <w:b/>
          <w:bCs/>
          <w:szCs w:val="24"/>
        </w:rPr>
        <w:t>22.3.</w:t>
      </w:r>
      <w:r w:rsidRPr="00526BC7">
        <w:rPr>
          <w:rFonts w:ascii="Verdana" w:eastAsia="Arial" w:hAnsi="Verdana"/>
          <w:b/>
          <w:bCs/>
          <w:szCs w:val="24"/>
        </w:rPr>
        <w:tab/>
        <w:t>Sutarties nutraukimas Tiekėjo iniciatyva</w:t>
      </w:r>
    </w:p>
    <w:p w14:paraId="4FEFF0FA" w14:textId="77777777" w:rsidR="00784CCB" w:rsidRPr="00526BC7" w:rsidRDefault="00784CCB" w:rsidP="00526BC7">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b/>
          <w:bCs/>
          <w:szCs w:val="24"/>
        </w:rPr>
      </w:pPr>
    </w:p>
    <w:p w14:paraId="42FC7485" w14:textId="77777777" w:rsidR="00784CCB" w:rsidRPr="00526BC7" w:rsidRDefault="00187D5E" w:rsidP="00526BC7">
      <w:pPr>
        <w:tabs>
          <w:tab w:val="left" w:pos="567"/>
        </w:tabs>
        <w:jc w:val="both"/>
        <w:textAlignment w:val="baseline"/>
        <w:rPr>
          <w:rFonts w:ascii="Verdana" w:hAnsi="Verdana"/>
          <w:szCs w:val="24"/>
        </w:rPr>
      </w:pPr>
      <w:r w:rsidRPr="00526BC7">
        <w:rPr>
          <w:rFonts w:ascii="Verdana" w:hAnsi="Verdana"/>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6A0EFA04" w14:textId="77777777" w:rsidR="00784CCB" w:rsidRPr="00526BC7" w:rsidRDefault="00187D5E" w:rsidP="00526BC7">
      <w:pPr>
        <w:tabs>
          <w:tab w:val="left" w:pos="567"/>
        </w:tabs>
        <w:jc w:val="both"/>
        <w:textAlignment w:val="baseline"/>
        <w:rPr>
          <w:rFonts w:ascii="Verdana" w:hAnsi="Verdana"/>
          <w:szCs w:val="24"/>
        </w:rPr>
      </w:pPr>
      <w:r w:rsidRPr="00526BC7">
        <w:rPr>
          <w:rFonts w:ascii="Verdana" w:hAnsi="Verdana"/>
          <w:szCs w:val="24"/>
        </w:rPr>
        <w:t>22.3.2. Tiekėjas turi teisę vienašališkai nutraukti Sutartį, įspėjęs Pirkėją raštu prieš ne trumpesnį nei 10 (dešimties) dienų terminą, jeigu:</w:t>
      </w:r>
    </w:p>
    <w:p w14:paraId="5B9A5447" w14:textId="77777777" w:rsidR="00784CCB" w:rsidRPr="00526BC7" w:rsidRDefault="00187D5E" w:rsidP="00526BC7">
      <w:pPr>
        <w:tabs>
          <w:tab w:val="left" w:pos="567"/>
        </w:tabs>
        <w:jc w:val="both"/>
        <w:textAlignment w:val="baseline"/>
        <w:rPr>
          <w:rFonts w:ascii="Verdana" w:hAnsi="Verdana"/>
          <w:szCs w:val="24"/>
        </w:rPr>
      </w:pPr>
      <w:r w:rsidRPr="00526BC7">
        <w:rPr>
          <w:rFonts w:ascii="Verdana" w:hAnsi="Verdana"/>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AA0060D" w14:textId="77777777" w:rsidR="00784CCB" w:rsidRPr="00526BC7" w:rsidRDefault="00187D5E" w:rsidP="00526BC7">
      <w:pPr>
        <w:tabs>
          <w:tab w:val="left" w:pos="567"/>
        </w:tabs>
        <w:jc w:val="both"/>
        <w:textAlignment w:val="baseline"/>
        <w:rPr>
          <w:rFonts w:ascii="Verdana" w:hAnsi="Verdana"/>
          <w:szCs w:val="24"/>
        </w:rPr>
      </w:pPr>
      <w:r w:rsidRPr="00526BC7">
        <w:rPr>
          <w:rFonts w:ascii="Verdana" w:hAnsi="Verdana"/>
          <w:szCs w:val="24"/>
        </w:rPr>
        <w:lastRenderedPageBreak/>
        <w:t>22.3.2.2. Pirkėjas pažeidžia Sutartį arba įstatymus bei kitus teisės aktus ir per Tiekėjo rašytinėje pretenzijoje nurodytą terminą neištaiso pažeidimo, išskyrus Bendrųjų sąlygų 22.3.1 punkte nustatytą atvejį.</w:t>
      </w:r>
    </w:p>
    <w:p w14:paraId="78150DE4" w14:textId="77777777" w:rsidR="00784CCB" w:rsidRPr="00526BC7" w:rsidRDefault="00187D5E" w:rsidP="00526BC7">
      <w:pPr>
        <w:tabs>
          <w:tab w:val="left" w:pos="567"/>
        </w:tabs>
        <w:jc w:val="both"/>
        <w:textAlignment w:val="baseline"/>
        <w:rPr>
          <w:rFonts w:ascii="Verdana" w:hAnsi="Verdana"/>
          <w:szCs w:val="24"/>
        </w:rPr>
      </w:pPr>
      <w:r w:rsidRPr="00526BC7">
        <w:rPr>
          <w:rFonts w:ascii="Verdana" w:hAnsi="Verdana"/>
          <w:szCs w:val="24"/>
        </w:rPr>
        <w:t>22.3.3. Jeigu Bendrųjų sąlygų 22.3.1 punkte nurodytos aplinkybės yra susijusios tik su atskira dalimi arba atskiru Susitarimu, Tiekėjas turi teisę nutraukti Sutartį tik tos dalies atžvilgiu arba nutraukti tik tokį Susitarimą.</w:t>
      </w:r>
    </w:p>
    <w:p w14:paraId="5AC2D69E" w14:textId="77777777" w:rsidR="00784CCB" w:rsidRPr="00526BC7" w:rsidRDefault="00187D5E" w:rsidP="00526BC7">
      <w:pPr>
        <w:tabs>
          <w:tab w:val="left" w:pos="567"/>
        </w:tabs>
        <w:jc w:val="both"/>
        <w:textAlignment w:val="baseline"/>
        <w:rPr>
          <w:rFonts w:ascii="Verdana" w:hAnsi="Verdana"/>
          <w:szCs w:val="24"/>
        </w:rPr>
      </w:pPr>
      <w:r w:rsidRPr="00526BC7">
        <w:rPr>
          <w:rFonts w:ascii="Verdana" w:hAnsi="Verdana"/>
          <w:szCs w:val="24"/>
        </w:rPr>
        <w:t>22.3.4. Tiekėjas turi teisę vienašališkai nutraukti Sutartį ir kitais įstatymuose bei kituose teisės aktuose įtvirtintais atvejais.</w:t>
      </w:r>
    </w:p>
    <w:p w14:paraId="7FB04FB9" w14:textId="77777777" w:rsidR="00784CCB" w:rsidRPr="00526BC7" w:rsidRDefault="00187D5E" w:rsidP="00526BC7">
      <w:pPr>
        <w:tabs>
          <w:tab w:val="left" w:pos="567"/>
        </w:tabs>
        <w:jc w:val="both"/>
        <w:textAlignment w:val="baseline"/>
        <w:rPr>
          <w:rFonts w:ascii="Verdana" w:hAnsi="Verdana"/>
          <w:szCs w:val="24"/>
        </w:rPr>
      </w:pPr>
      <w:r w:rsidRPr="00526BC7">
        <w:rPr>
          <w:rFonts w:ascii="Verdana" w:hAnsi="Verdana"/>
          <w:szCs w:val="24"/>
          <w:lang w:eastAsia="lt-LT"/>
        </w:rPr>
        <w:t xml:space="preserve">22.3.5. Jei Sutartis nutraukiama </w:t>
      </w:r>
      <w:r w:rsidRPr="00526BC7">
        <w:rPr>
          <w:rFonts w:ascii="Verdana" w:hAnsi="Verdana"/>
          <w:szCs w:val="24"/>
        </w:rPr>
        <w:t xml:space="preserve">dėl Pirkėjo esminio Sutarties pažeidimo </w:t>
      </w:r>
      <w:r w:rsidRPr="00526BC7">
        <w:rPr>
          <w:rFonts w:ascii="Verdana" w:hAnsi="Verdana"/>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rsidRPr="00526BC7">
        <w:rPr>
          <w:rFonts w:ascii="Verdana" w:hAnsi="Verdana"/>
          <w:szCs w:val="24"/>
        </w:rPr>
        <w:t xml:space="preserve"> </w:t>
      </w:r>
    </w:p>
    <w:p w14:paraId="29EF74BA" w14:textId="77777777" w:rsidR="00784CCB" w:rsidRPr="00526BC7" w:rsidRDefault="00187D5E" w:rsidP="00526BC7">
      <w:pPr>
        <w:rPr>
          <w:rFonts w:ascii="Verdana" w:eastAsia="MS Mincho" w:hAnsi="Verdana"/>
          <w:i/>
          <w:iCs/>
          <w:szCs w:val="24"/>
        </w:rPr>
      </w:pPr>
      <w:r w:rsidRPr="00526BC7">
        <w:rPr>
          <w:rFonts w:ascii="Verdana" w:eastAsia="MS Mincho" w:hAnsi="Verdana"/>
          <w:i/>
          <w:iCs/>
          <w:szCs w:val="24"/>
        </w:rPr>
        <w:t>Papunkčio pakeitimai:</w:t>
      </w:r>
    </w:p>
    <w:p w14:paraId="625DDB9C" w14:textId="77777777" w:rsidR="00784CCB" w:rsidRPr="00526BC7" w:rsidRDefault="00187D5E" w:rsidP="00526BC7">
      <w:pPr>
        <w:jc w:val="both"/>
        <w:rPr>
          <w:rFonts w:ascii="Verdana" w:eastAsia="MS Mincho" w:hAnsi="Verdana"/>
          <w:i/>
          <w:iCs/>
          <w:szCs w:val="24"/>
        </w:rPr>
      </w:pPr>
      <w:r w:rsidRPr="00526BC7">
        <w:rPr>
          <w:rFonts w:ascii="Verdana" w:eastAsia="MS Mincho" w:hAnsi="Verdana"/>
          <w:i/>
          <w:iCs/>
          <w:szCs w:val="24"/>
        </w:rPr>
        <w:t xml:space="preserve">Nr. </w:t>
      </w:r>
      <w:hyperlink r:id="rId21" w:history="1">
        <w:r w:rsidR="00784CCB" w:rsidRPr="00526BC7">
          <w:rPr>
            <w:rFonts w:ascii="Verdana" w:eastAsia="MS Mincho" w:hAnsi="Verdana"/>
            <w:i/>
            <w:iCs/>
            <w:color w:val="0563C1" w:themeColor="hyperlink"/>
            <w:szCs w:val="24"/>
            <w:u w:val="single"/>
          </w:rPr>
          <w:t>1S-52</w:t>
        </w:r>
      </w:hyperlink>
      <w:r w:rsidRPr="00526BC7">
        <w:rPr>
          <w:rFonts w:ascii="Verdana" w:eastAsia="MS Mincho" w:hAnsi="Verdana"/>
          <w:i/>
          <w:iCs/>
          <w:szCs w:val="24"/>
        </w:rPr>
        <w:t>, 2025-04-17, paskelbta TAR 2025-04-18, i. k. 2025-06847</w:t>
      </w:r>
    </w:p>
    <w:p w14:paraId="45BED9EC" w14:textId="77777777" w:rsidR="00784CCB" w:rsidRPr="00526BC7" w:rsidRDefault="00784CCB" w:rsidP="00526BC7">
      <w:pPr>
        <w:rPr>
          <w:rFonts w:ascii="Verdana" w:hAnsi="Verdana"/>
          <w:szCs w:val="24"/>
        </w:rPr>
      </w:pPr>
    </w:p>
    <w:p w14:paraId="45BAFBF0" w14:textId="77777777" w:rsidR="00784CCB" w:rsidRPr="00526BC7" w:rsidRDefault="00187D5E" w:rsidP="00526BC7">
      <w:pPr>
        <w:tabs>
          <w:tab w:val="left" w:pos="567"/>
        </w:tabs>
        <w:jc w:val="both"/>
        <w:textAlignment w:val="baseline"/>
        <w:rPr>
          <w:rFonts w:ascii="Verdana" w:hAnsi="Verdana"/>
          <w:szCs w:val="24"/>
        </w:rPr>
      </w:pPr>
      <w:r w:rsidRPr="00526BC7">
        <w:rPr>
          <w:rFonts w:ascii="Verdana" w:hAnsi="Verdana"/>
          <w:szCs w:val="24"/>
        </w:rPr>
        <w:t>22.3.6. Sutartis laikoma nutraukta kitą dieną po to, kai pasibaigia įspėjimo apie Sutarties nutraukimą terminas.</w:t>
      </w:r>
    </w:p>
    <w:p w14:paraId="316011C9" w14:textId="77777777" w:rsidR="00784CCB" w:rsidRPr="00526BC7" w:rsidRDefault="00187D5E" w:rsidP="00526BC7">
      <w:pPr>
        <w:tabs>
          <w:tab w:val="left" w:pos="567"/>
        </w:tabs>
        <w:jc w:val="both"/>
        <w:textAlignment w:val="baseline"/>
        <w:rPr>
          <w:rFonts w:ascii="Verdana" w:hAnsi="Verdana"/>
          <w:szCs w:val="24"/>
        </w:rPr>
      </w:pPr>
      <w:r w:rsidRPr="00526BC7">
        <w:rPr>
          <w:rFonts w:ascii="Verdana" w:hAnsi="Verdana"/>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4D971F90" w14:textId="77777777" w:rsidR="00784CCB" w:rsidRPr="00526BC7" w:rsidRDefault="00784CCB" w:rsidP="00526BC7">
      <w:pPr>
        <w:tabs>
          <w:tab w:val="left" w:pos="567"/>
        </w:tabs>
        <w:jc w:val="both"/>
        <w:textAlignment w:val="baseline"/>
        <w:rPr>
          <w:rFonts w:ascii="Verdana" w:hAnsi="Verdana"/>
          <w:b/>
          <w:bCs/>
          <w:szCs w:val="24"/>
        </w:rPr>
      </w:pPr>
    </w:p>
    <w:p w14:paraId="39A2C575" w14:textId="77777777" w:rsidR="00784CCB" w:rsidRPr="00526BC7" w:rsidRDefault="00187D5E" w:rsidP="00526BC7">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Verdana" w:eastAsia="Arial" w:hAnsi="Verdana"/>
          <w:b/>
          <w:szCs w:val="24"/>
        </w:rPr>
      </w:pPr>
      <w:r w:rsidRPr="00526BC7">
        <w:rPr>
          <w:rFonts w:ascii="Verdana" w:eastAsia="Arial" w:hAnsi="Verdana"/>
          <w:b/>
          <w:bCs/>
          <w:szCs w:val="24"/>
        </w:rPr>
        <w:t>22.4.</w:t>
      </w:r>
      <w:r w:rsidRPr="00526BC7">
        <w:rPr>
          <w:rFonts w:ascii="Verdana" w:eastAsia="Arial" w:hAnsi="Verdana"/>
          <w:b/>
          <w:bCs/>
          <w:szCs w:val="24"/>
        </w:rPr>
        <w:tab/>
      </w:r>
      <w:r w:rsidRPr="00526BC7">
        <w:rPr>
          <w:rFonts w:ascii="Verdana" w:eastAsia="Arial" w:hAnsi="Verdana"/>
          <w:b/>
          <w:szCs w:val="24"/>
        </w:rPr>
        <w:t>Šalių teisės ir pareigos Sutarties nutraukimo atveju</w:t>
      </w:r>
    </w:p>
    <w:p w14:paraId="347DF3CB" w14:textId="77777777" w:rsidR="00784CCB" w:rsidRPr="00526BC7" w:rsidRDefault="00784CCB" w:rsidP="00526BC7">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Verdana" w:eastAsia="Arial" w:hAnsi="Verdana"/>
          <w:b/>
          <w:szCs w:val="24"/>
        </w:rPr>
      </w:pPr>
    </w:p>
    <w:p w14:paraId="5EFE87DD" w14:textId="77777777" w:rsidR="00784CCB" w:rsidRPr="00526BC7" w:rsidRDefault="00187D5E" w:rsidP="00526BC7">
      <w:pPr>
        <w:tabs>
          <w:tab w:val="left" w:pos="567"/>
        </w:tabs>
        <w:jc w:val="both"/>
        <w:textAlignment w:val="baseline"/>
        <w:rPr>
          <w:rFonts w:ascii="Verdana" w:hAnsi="Verdana"/>
          <w:szCs w:val="24"/>
        </w:rPr>
      </w:pPr>
      <w:r w:rsidRPr="00526BC7">
        <w:rPr>
          <w:rFonts w:ascii="Verdana" w:hAnsi="Verdana"/>
          <w:szCs w:val="24"/>
        </w:rPr>
        <w:t>22.4.1. Sutarties nutraukimas neturi įtakos ginčų nagrinėjimo tvarką nustatančių Sutarties sąlygų ir kitų Sutarties sąlygų, kurios pagal savo esmę lieka galioti ir po Sutarties nutraukimo, galiojimui.</w:t>
      </w:r>
    </w:p>
    <w:p w14:paraId="65AF104F" w14:textId="77777777" w:rsidR="00784CCB" w:rsidRPr="00526BC7" w:rsidRDefault="00187D5E" w:rsidP="00526BC7">
      <w:pPr>
        <w:tabs>
          <w:tab w:val="left" w:pos="567"/>
        </w:tabs>
        <w:jc w:val="both"/>
        <w:textAlignment w:val="baseline"/>
        <w:rPr>
          <w:rFonts w:ascii="Verdana" w:hAnsi="Verdana"/>
          <w:szCs w:val="24"/>
        </w:rPr>
      </w:pPr>
      <w:r w:rsidRPr="00526BC7">
        <w:rPr>
          <w:rFonts w:ascii="Verdana" w:hAnsi="Verdana"/>
          <w:szCs w:val="24"/>
        </w:rPr>
        <w:t>22.4.2. Nutraukus Sutartį, Šalys privalo:</w:t>
      </w:r>
    </w:p>
    <w:p w14:paraId="08119D8A" w14:textId="77777777" w:rsidR="00784CCB" w:rsidRPr="00526BC7" w:rsidRDefault="00187D5E" w:rsidP="00526BC7">
      <w:pPr>
        <w:tabs>
          <w:tab w:val="left" w:pos="567"/>
        </w:tabs>
        <w:jc w:val="both"/>
        <w:textAlignment w:val="baseline"/>
        <w:rPr>
          <w:rFonts w:ascii="Verdana" w:hAnsi="Verdana"/>
          <w:szCs w:val="24"/>
        </w:rPr>
      </w:pPr>
      <w:r w:rsidRPr="00526BC7">
        <w:rPr>
          <w:rFonts w:ascii="Verdana" w:hAnsi="Verdana"/>
          <w:szCs w:val="24"/>
        </w:rPr>
        <w:t xml:space="preserve">22.4.2.1. įsitikinti, jog iki Sutarties nutraukimo dienos suteiktos </w:t>
      </w:r>
      <w:r w:rsidRPr="00526BC7">
        <w:rPr>
          <w:rFonts w:ascii="Verdana" w:eastAsia="Arial" w:hAnsi="Verdana"/>
          <w:szCs w:val="24"/>
        </w:rPr>
        <w:t>Paslaugos</w:t>
      </w:r>
      <w:r w:rsidRPr="00526BC7">
        <w:rPr>
          <w:rFonts w:ascii="Verdana" w:hAnsi="Verdana"/>
          <w:szCs w:val="24"/>
        </w:rPr>
        <w:t xml:space="preserve"> ir kiti atlikti veiksmai atitinka Sutarties reikalavimus ir Šalys dėl to viena kitai nebereikš pretenzijų;</w:t>
      </w:r>
    </w:p>
    <w:p w14:paraId="26D56DC2" w14:textId="77777777" w:rsidR="00784CCB" w:rsidRPr="00526BC7" w:rsidRDefault="00187D5E" w:rsidP="00526BC7">
      <w:pPr>
        <w:tabs>
          <w:tab w:val="left" w:pos="567"/>
        </w:tabs>
        <w:jc w:val="both"/>
        <w:textAlignment w:val="baseline"/>
        <w:rPr>
          <w:rFonts w:ascii="Verdana" w:hAnsi="Verdana"/>
          <w:szCs w:val="24"/>
        </w:rPr>
      </w:pPr>
      <w:r w:rsidRPr="00526BC7">
        <w:rPr>
          <w:rFonts w:ascii="Verdana" w:hAnsi="Verdana"/>
          <w:szCs w:val="24"/>
        </w:rPr>
        <w:t xml:space="preserve">22.4.2.2. atsiskaityti už iki Sutarties nutraukimo suteiktas </w:t>
      </w:r>
      <w:r w:rsidRPr="00526BC7">
        <w:rPr>
          <w:rFonts w:ascii="Verdana" w:eastAsia="Arial" w:hAnsi="Verdana"/>
          <w:szCs w:val="24"/>
        </w:rPr>
        <w:t>Paslaugas</w:t>
      </w:r>
      <w:r w:rsidRPr="00526BC7">
        <w:rPr>
          <w:rFonts w:ascii="Verdana" w:hAnsi="Verdana"/>
          <w:szCs w:val="24"/>
        </w:rPr>
        <w:t>, atitinkančias Sutarties reikalavimus;</w:t>
      </w:r>
    </w:p>
    <w:p w14:paraId="64E06EE9" w14:textId="77777777" w:rsidR="00784CCB" w:rsidRPr="00526BC7" w:rsidRDefault="00187D5E" w:rsidP="00526BC7">
      <w:pPr>
        <w:tabs>
          <w:tab w:val="left" w:pos="567"/>
        </w:tabs>
        <w:jc w:val="both"/>
        <w:textAlignment w:val="baseline"/>
        <w:rPr>
          <w:rFonts w:ascii="Verdana" w:hAnsi="Verdana"/>
          <w:szCs w:val="24"/>
        </w:rPr>
      </w:pPr>
      <w:r w:rsidRPr="00526BC7">
        <w:rPr>
          <w:rFonts w:ascii="Verdana" w:hAnsi="Verdana"/>
          <w:szCs w:val="24"/>
        </w:rPr>
        <w:t>22.4.2.3. per 10 (dešimt) dienų nuo pranešimo apie Sutarties nutraukimą gavimo dienos ar Susitarimo dėl Sutarties nutraukimo sudarymo dienos perduoti viena kitai visus dokumentus, kuriuos buvo būtina perduoti pagal Sutarties nuostatas.</w:t>
      </w:r>
    </w:p>
    <w:p w14:paraId="110BCCC5" w14:textId="77777777" w:rsidR="00784CCB" w:rsidRPr="00526BC7" w:rsidRDefault="00784CCB" w:rsidP="00526BC7">
      <w:pPr>
        <w:tabs>
          <w:tab w:val="left" w:pos="567"/>
        </w:tabs>
        <w:jc w:val="both"/>
        <w:textAlignment w:val="baseline"/>
        <w:rPr>
          <w:rFonts w:ascii="Verdana" w:hAnsi="Verdana"/>
          <w:b/>
          <w:bCs/>
          <w:szCs w:val="24"/>
        </w:rPr>
      </w:pPr>
    </w:p>
    <w:p w14:paraId="0CBB592B" w14:textId="77777777" w:rsidR="00784CCB" w:rsidRPr="00526BC7" w:rsidRDefault="00187D5E" w:rsidP="00526BC7">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Verdana" w:eastAsia="Arial" w:hAnsi="Verdana"/>
          <w:b/>
          <w:bCs/>
          <w:caps/>
          <w:szCs w:val="24"/>
        </w:rPr>
      </w:pPr>
      <w:r w:rsidRPr="00526BC7">
        <w:rPr>
          <w:rFonts w:ascii="Verdana" w:eastAsia="Arial" w:hAnsi="Verdana"/>
          <w:b/>
          <w:bCs/>
          <w:caps/>
          <w:szCs w:val="24"/>
        </w:rPr>
        <w:t>23.</w:t>
      </w:r>
      <w:r w:rsidRPr="00526BC7">
        <w:rPr>
          <w:rFonts w:ascii="Verdana" w:hAnsi="Verdana"/>
          <w:szCs w:val="24"/>
        </w:rPr>
        <w:tab/>
      </w:r>
      <w:r w:rsidRPr="00526BC7">
        <w:rPr>
          <w:rFonts w:ascii="Verdana" w:eastAsia="Arial" w:hAnsi="Verdana"/>
          <w:b/>
          <w:bCs/>
          <w:caps/>
          <w:szCs w:val="24"/>
        </w:rPr>
        <w:t>PREKIŲ MODELIO AR GAMINTOJO KEITIMAS</w:t>
      </w:r>
    </w:p>
    <w:p w14:paraId="0A58718F" w14:textId="77777777" w:rsidR="00784CCB" w:rsidRPr="00526BC7" w:rsidRDefault="00784CCB" w:rsidP="00526BC7">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Verdana" w:eastAsia="Arial" w:hAnsi="Verdana"/>
          <w:b/>
          <w:caps/>
          <w:szCs w:val="24"/>
        </w:rPr>
      </w:pPr>
    </w:p>
    <w:p w14:paraId="7E09317E" w14:textId="77777777" w:rsidR="00784CCB" w:rsidRPr="00526BC7" w:rsidRDefault="00187D5E" w:rsidP="00526BC7">
      <w:pPr>
        <w:jc w:val="both"/>
        <w:rPr>
          <w:rFonts w:ascii="Verdana" w:hAnsi="Verdana"/>
          <w:szCs w:val="24"/>
        </w:rPr>
      </w:pPr>
      <w:r w:rsidRPr="00526BC7">
        <w:rPr>
          <w:rFonts w:ascii="Verdana" w:eastAsia="Arial" w:hAnsi="Verdana"/>
          <w:caps/>
          <w:szCs w:val="24"/>
        </w:rPr>
        <w:t xml:space="preserve">23.1. </w:t>
      </w:r>
      <w:r w:rsidRPr="00526BC7">
        <w:rPr>
          <w:rFonts w:ascii="Verdana" w:hAnsi="Verdana"/>
          <w:szCs w:val="24"/>
        </w:rPr>
        <w:t>Tais atvejais, kai kartu su Paslaugomis yra perkamos prekės, Tiekėjas turi teisę keisti prekių modelį ir (ar) gamintoją, jei yra visos toliau nurodytos sąlygos:</w:t>
      </w:r>
    </w:p>
    <w:p w14:paraId="41BCB7F8" w14:textId="77777777" w:rsidR="00784CCB" w:rsidRPr="00526BC7" w:rsidRDefault="00187D5E" w:rsidP="00526BC7">
      <w:pPr>
        <w:jc w:val="both"/>
        <w:rPr>
          <w:rFonts w:ascii="Verdana" w:hAnsi="Verdana"/>
          <w:szCs w:val="24"/>
        </w:rPr>
      </w:pPr>
      <w:r w:rsidRPr="00526BC7">
        <w:rPr>
          <w:rFonts w:ascii="Verdana" w:hAnsi="Verdana"/>
          <w:szCs w:val="24"/>
        </w:rPr>
        <w:t xml:space="preserve">23.1.1. jei Tiekėjo pasiūlyme nurodytos prekės nebegaminamos ar iš esmės sutriko jų tiekimas ir gautas gamintojo patvirtinimas ir (ar) prekės, jų gamintojas kelia grėsmę nacionaliniam saugumui ir (ar) prekių tiekimas prieštarauja Lietuvos </w:t>
      </w:r>
      <w:r w:rsidRPr="00526BC7">
        <w:rPr>
          <w:rFonts w:ascii="Verdana" w:hAnsi="Verdana"/>
          <w:szCs w:val="24"/>
        </w:rPr>
        <w:lastRenderedPageBreak/>
        <w:t>Respublikoje įgyvendinamoms privalomoms tarptautinėms sankcijoms, kaip tai apibrėžta Sankcijų įstatyme ir (ar) prekės, jų sudedamosios dalys ar (ir) gamintojas neatitinka VPĮ 45 straipsnio 2</w:t>
      </w:r>
      <w:r w:rsidRPr="00526BC7">
        <w:rPr>
          <w:rFonts w:ascii="Verdana" w:hAnsi="Verdana"/>
          <w:szCs w:val="24"/>
          <w:vertAlign w:val="superscript"/>
        </w:rPr>
        <w:t xml:space="preserve">1 </w:t>
      </w:r>
      <w:r w:rsidRPr="00526BC7">
        <w:rPr>
          <w:rFonts w:ascii="Verdana" w:hAnsi="Verdana"/>
          <w:szCs w:val="24"/>
        </w:rPr>
        <w:t>dalies nuostatų;</w:t>
      </w:r>
    </w:p>
    <w:p w14:paraId="7FEA6F0B" w14:textId="77777777" w:rsidR="00784CCB" w:rsidRPr="00526BC7" w:rsidRDefault="00187D5E" w:rsidP="00526BC7">
      <w:pPr>
        <w:jc w:val="both"/>
        <w:rPr>
          <w:rFonts w:ascii="Verdana" w:hAnsi="Verdana"/>
          <w:szCs w:val="24"/>
        </w:rPr>
      </w:pPr>
      <w:r w:rsidRPr="00526BC7">
        <w:rPr>
          <w:rFonts w:ascii="Verdana" w:hAnsi="Verdana"/>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5FB303E9" w14:textId="77777777" w:rsidR="00784CCB" w:rsidRPr="00526BC7" w:rsidRDefault="00187D5E" w:rsidP="00526BC7">
      <w:pPr>
        <w:jc w:val="both"/>
        <w:rPr>
          <w:rFonts w:ascii="Verdana" w:hAnsi="Verdana"/>
          <w:szCs w:val="24"/>
        </w:rPr>
      </w:pPr>
      <w:r w:rsidRPr="00526BC7">
        <w:rPr>
          <w:rFonts w:ascii="Verdana" w:hAnsi="Verdana"/>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526BC7">
        <w:rPr>
          <w:rFonts w:ascii="Verdana" w:hAnsi="Verdana"/>
          <w:szCs w:val="24"/>
          <w:shd w:val="clear" w:color="auto" w:fill="FFFFFF"/>
        </w:rPr>
        <w:t>ir lygiavertiškumo ar geresnės kokybės nei Sutartyje nurodytos prekės</w:t>
      </w:r>
      <w:r w:rsidRPr="00526BC7">
        <w:rPr>
          <w:rFonts w:ascii="Verdana" w:hAnsi="Verdana"/>
          <w:szCs w:val="24"/>
        </w:rPr>
        <w:t>;</w:t>
      </w:r>
    </w:p>
    <w:p w14:paraId="71A9F8DA" w14:textId="77777777" w:rsidR="00784CCB" w:rsidRPr="00526BC7" w:rsidRDefault="00187D5E" w:rsidP="00526BC7">
      <w:pPr>
        <w:jc w:val="both"/>
        <w:rPr>
          <w:rFonts w:ascii="Verdana" w:hAnsi="Verdana"/>
          <w:szCs w:val="24"/>
        </w:rPr>
      </w:pPr>
      <w:r w:rsidRPr="00526BC7">
        <w:rPr>
          <w:rFonts w:ascii="Verdana" w:hAnsi="Verdana"/>
          <w:szCs w:val="24"/>
        </w:rPr>
        <w:t>23.1.4. Šalys sudarė rašytinį Susitarimą prie Sutarties dėl prekių keitimo.</w:t>
      </w:r>
    </w:p>
    <w:p w14:paraId="20BCC306" w14:textId="77777777" w:rsidR="00784CCB" w:rsidRPr="00526BC7" w:rsidRDefault="00187D5E" w:rsidP="00526BC7">
      <w:pPr>
        <w:jc w:val="both"/>
        <w:rPr>
          <w:rFonts w:ascii="Verdana" w:hAnsi="Verdana"/>
          <w:szCs w:val="24"/>
        </w:rPr>
      </w:pPr>
      <w:r w:rsidRPr="00526BC7">
        <w:rPr>
          <w:rFonts w:ascii="Verdana" w:hAnsi="Verdana"/>
          <w:szCs w:val="24"/>
        </w:rPr>
        <w:t>23.2. Šiame Bendrųjų sąlygų skyriuje nurodytu atveju prekės turi būti pristatytos už ne didesnę nei pasiūlyme nurodytą kainą.</w:t>
      </w:r>
    </w:p>
    <w:p w14:paraId="04929287" w14:textId="77777777" w:rsidR="00784CCB" w:rsidRPr="00526BC7" w:rsidRDefault="00784CCB" w:rsidP="00526BC7">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Verdana" w:hAnsi="Verdana"/>
          <w:szCs w:val="24"/>
        </w:rPr>
      </w:pPr>
    </w:p>
    <w:p w14:paraId="060BF440" w14:textId="77777777" w:rsidR="00784CCB" w:rsidRPr="00526BC7" w:rsidRDefault="00187D5E" w:rsidP="00526BC7">
      <w:pPr>
        <w:keepNext/>
        <w:keepLines/>
        <w:widowControl w:val="0"/>
        <w:pBdr>
          <w:top w:val="nil"/>
          <w:left w:val="nil"/>
          <w:bottom w:val="nil"/>
          <w:right w:val="nil"/>
          <w:between w:val="nil"/>
        </w:pBdr>
        <w:tabs>
          <w:tab w:val="left" w:pos="426"/>
          <w:tab w:val="left" w:pos="567"/>
          <w:tab w:val="left" w:pos="851"/>
          <w:tab w:val="left" w:pos="992"/>
          <w:tab w:val="left" w:pos="1134"/>
        </w:tabs>
        <w:ind w:left="360" w:hanging="360"/>
        <w:jc w:val="center"/>
        <w:rPr>
          <w:rFonts w:ascii="Verdana" w:eastAsia="Arial" w:hAnsi="Verdana"/>
          <w:b/>
          <w:caps/>
          <w:szCs w:val="24"/>
        </w:rPr>
      </w:pPr>
      <w:r w:rsidRPr="00526BC7">
        <w:rPr>
          <w:rFonts w:ascii="Verdana" w:eastAsia="Arial" w:hAnsi="Verdana"/>
          <w:b/>
          <w:bCs/>
          <w:caps/>
          <w:szCs w:val="24"/>
        </w:rPr>
        <w:t>24.</w:t>
      </w:r>
      <w:r w:rsidRPr="00526BC7">
        <w:rPr>
          <w:rFonts w:ascii="Verdana" w:eastAsia="Arial" w:hAnsi="Verdana"/>
          <w:b/>
          <w:bCs/>
          <w:caps/>
          <w:szCs w:val="24"/>
        </w:rPr>
        <w:tab/>
      </w:r>
      <w:r w:rsidRPr="00526BC7">
        <w:rPr>
          <w:rFonts w:ascii="Verdana" w:eastAsia="Arial" w:hAnsi="Verdana"/>
          <w:b/>
          <w:caps/>
          <w:szCs w:val="24"/>
        </w:rPr>
        <w:t>Bendravimo tvarka ir kalba</w:t>
      </w:r>
    </w:p>
    <w:p w14:paraId="13A5FF5D" w14:textId="77777777" w:rsidR="00784CCB" w:rsidRPr="00526BC7" w:rsidRDefault="00784CCB" w:rsidP="00526BC7">
      <w:pPr>
        <w:keepNext/>
        <w:keepLines/>
        <w:widowControl w:val="0"/>
        <w:pBdr>
          <w:top w:val="nil"/>
          <w:left w:val="nil"/>
          <w:bottom w:val="nil"/>
          <w:right w:val="nil"/>
          <w:between w:val="nil"/>
        </w:pBdr>
        <w:tabs>
          <w:tab w:val="left" w:pos="426"/>
          <w:tab w:val="left" w:pos="567"/>
          <w:tab w:val="left" w:pos="851"/>
          <w:tab w:val="left" w:pos="992"/>
          <w:tab w:val="left" w:pos="1134"/>
        </w:tabs>
        <w:ind w:left="360"/>
        <w:jc w:val="both"/>
        <w:rPr>
          <w:rFonts w:ascii="Verdana" w:eastAsia="Arial" w:hAnsi="Verdana"/>
          <w:b/>
          <w:caps/>
          <w:szCs w:val="24"/>
        </w:rPr>
      </w:pPr>
    </w:p>
    <w:p w14:paraId="62424A88" w14:textId="77777777" w:rsidR="00784CCB" w:rsidRPr="00526BC7" w:rsidRDefault="00187D5E" w:rsidP="00526BC7">
      <w:pPr>
        <w:tabs>
          <w:tab w:val="left" w:pos="567"/>
          <w:tab w:val="left" w:pos="851"/>
          <w:tab w:val="left" w:pos="992"/>
          <w:tab w:val="left" w:pos="1134"/>
        </w:tabs>
        <w:jc w:val="both"/>
        <w:rPr>
          <w:rFonts w:ascii="Verdana" w:eastAsia="Arial" w:hAnsi="Verdana"/>
          <w:szCs w:val="24"/>
          <w:shd w:val="clear" w:color="auto" w:fill="FFFFFF"/>
        </w:rPr>
      </w:pPr>
      <w:r w:rsidRPr="00526BC7">
        <w:rPr>
          <w:rFonts w:ascii="Verdana" w:eastAsia="Arial" w:hAnsi="Verdana"/>
          <w:szCs w:val="24"/>
        </w:rPr>
        <w:t>24.1.</w:t>
      </w:r>
      <w:r w:rsidRPr="00526BC7">
        <w:rPr>
          <w:rFonts w:ascii="Verdana" w:eastAsia="Arial" w:hAnsi="Verdana"/>
          <w:szCs w:val="24"/>
        </w:rPr>
        <w:tab/>
      </w:r>
      <w:r w:rsidRPr="00526BC7">
        <w:rPr>
          <w:rFonts w:ascii="Verdana" w:eastAsia="Arial" w:hAnsi="Verdana"/>
          <w:bCs/>
          <w:szCs w:val="24"/>
        </w:rPr>
        <w:t xml:space="preserve">Sutartis sudaroma lietuvių kalba. Jeigu Sutartis ar kuris nors ją sudarantis dokumentas sudaromas kita kalba arba išverčiamas į kitą kalbą, visais atvejais </w:t>
      </w:r>
      <w:r w:rsidRPr="00526BC7">
        <w:rPr>
          <w:rFonts w:ascii="Verdana" w:eastAsia="Arial" w:hAnsi="Verdana"/>
          <w:szCs w:val="24"/>
          <w:shd w:val="clear" w:color="auto" w:fill="FFFFFF"/>
        </w:rPr>
        <w:t>autentišku laikomas tik lietuvių kalba parengtas Sutarties tekstas (jei yra neatitikimų, pirmenybė teikiama lietuvių kalba parengtam tekstui).</w:t>
      </w:r>
    </w:p>
    <w:p w14:paraId="243222A4" w14:textId="77777777" w:rsidR="00784CCB" w:rsidRPr="00526BC7" w:rsidRDefault="00187D5E" w:rsidP="00526BC7">
      <w:pPr>
        <w:widowControl w:val="0"/>
        <w:tabs>
          <w:tab w:val="left" w:pos="567"/>
          <w:tab w:val="left" w:pos="851"/>
          <w:tab w:val="left" w:pos="992"/>
          <w:tab w:val="left" w:pos="1134"/>
        </w:tabs>
        <w:jc w:val="both"/>
        <w:rPr>
          <w:rFonts w:ascii="Verdana" w:eastAsia="Arial" w:hAnsi="Verdana"/>
          <w:szCs w:val="24"/>
        </w:rPr>
      </w:pPr>
      <w:r w:rsidRPr="00526BC7">
        <w:rPr>
          <w:rFonts w:ascii="Verdana" w:eastAsia="Arial" w:hAnsi="Verdana"/>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267C240" w14:textId="77777777" w:rsidR="00784CCB" w:rsidRPr="00526BC7" w:rsidRDefault="00187D5E" w:rsidP="00526BC7">
      <w:pPr>
        <w:widowControl w:val="0"/>
        <w:tabs>
          <w:tab w:val="left" w:pos="0"/>
          <w:tab w:val="left" w:pos="851"/>
          <w:tab w:val="left" w:pos="992"/>
          <w:tab w:val="left" w:pos="1134"/>
        </w:tabs>
        <w:jc w:val="both"/>
        <w:rPr>
          <w:rFonts w:ascii="Verdana" w:eastAsia="Arial" w:hAnsi="Verdana"/>
          <w:szCs w:val="24"/>
        </w:rPr>
      </w:pPr>
      <w:r w:rsidRPr="00526BC7">
        <w:rPr>
          <w:rFonts w:ascii="Verdana" w:eastAsia="Arial" w:hAnsi="Verdana"/>
          <w:szCs w:val="24"/>
        </w:rPr>
        <w:t>24.3. Jeigu pranešimas yra įteikiamas asmeniškai arba siunčiamas paštu ar per kurjerį, jis turi būti įteikiamas pasirašytinai ir laikomas gautu gavimo patvirtinime nurodytą dieną.</w:t>
      </w:r>
    </w:p>
    <w:p w14:paraId="5193CE77" w14:textId="77777777" w:rsidR="00784CCB" w:rsidRPr="00526BC7" w:rsidRDefault="00187D5E" w:rsidP="00526BC7">
      <w:pPr>
        <w:widowControl w:val="0"/>
        <w:tabs>
          <w:tab w:val="left" w:pos="0"/>
          <w:tab w:val="left" w:pos="851"/>
          <w:tab w:val="left" w:pos="992"/>
          <w:tab w:val="left" w:pos="1134"/>
        </w:tabs>
        <w:jc w:val="both"/>
        <w:rPr>
          <w:rFonts w:ascii="Verdana" w:eastAsia="Arial" w:hAnsi="Verdana"/>
          <w:szCs w:val="24"/>
        </w:rPr>
      </w:pPr>
      <w:r w:rsidRPr="00526BC7">
        <w:rPr>
          <w:rFonts w:ascii="Verdana" w:eastAsia="Arial" w:hAnsi="Verdana"/>
          <w:szCs w:val="24"/>
        </w:rPr>
        <w:t>24.4. Jeigu pranešimas siunčiamas el. paštu, laikoma, kad Šalis jį gavo kitą darbo dieną.</w:t>
      </w:r>
    </w:p>
    <w:p w14:paraId="2E64946E" w14:textId="77777777" w:rsidR="00784CCB" w:rsidRPr="00526BC7" w:rsidRDefault="00187D5E" w:rsidP="00526BC7">
      <w:pPr>
        <w:widowControl w:val="0"/>
        <w:tabs>
          <w:tab w:val="left" w:pos="0"/>
          <w:tab w:val="left" w:pos="851"/>
          <w:tab w:val="left" w:pos="992"/>
          <w:tab w:val="left" w:pos="1134"/>
        </w:tabs>
        <w:jc w:val="both"/>
        <w:rPr>
          <w:rFonts w:ascii="Verdana" w:eastAsia="Arial" w:hAnsi="Verdana"/>
          <w:szCs w:val="24"/>
        </w:rPr>
      </w:pPr>
      <w:r w:rsidRPr="00526BC7">
        <w:rPr>
          <w:rFonts w:ascii="Verdana" w:eastAsia="Arial" w:hAnsi="Verdana"/>
          <w:szCs w:val="24"/>
        </w:rPr>
        <w:t>24.5. Jeigu pranešimas siunčiamas keliais skirtingais būdais, laikoma, kad gavėjas jį gavo tada, kai jis gavo pirmesnįjį pranešimą.</w:t>
      </w:r>
    </w:p>
    <w:p w14:paraId="639F1AB2" w14:textId="77777777" w:rsidR="00784CCB" w:rsidRPr="00526BC7" w:rsidRDefault="00784CCB" w:rsidP="00526BC7">
      <w:pPr>
        <w:widowControl w:val="0"/>
        <w:tabs>
          <w:tab w:val="left" w:pos="0"/>
          <w:tab w:val="left" w:pos="851"/>
          <w:tab w:val="left" w:pos="992"/>
          <w:tab w:val="left" w:pos="1134"/>
        </w:tabs>
        <w:jc w:val="both"/>
        <w:rPr>
          <w:rFonts w:ascii="Verdana" w:eastAsia="Arial" w:hAnsi="Verdana"/>
          <w:b/>
          <w:bCs/>
          <w:szCs w:val="24"/>
        </w:rPr>
      </w:pPr>
    </w:p>
    <w:p w14:paraId="69D01D97" w14:textId="77777777" w:rsidR="00784CCB" w:rsidRPr="00526BC7" w:rsidRDefault="00187D5E" w:rsidP="00526BC7">
      <w:pPr>
        <w:keepNext/>
        <w:keepLines/>
        <w:widowControl w:val="0"/>
        <w:pBdr>
          <w:top w:val="nil"/>
          <w:left w:val="nil"/>
          <w:bottom w:val="nil"/>
          <w:right w:val="nil"/>
          <w:between w:val="nil"/>
        </w:pBdr>
        <w:tabs>
          <w:tab w:val="left" w:pos="426"/>
          <w:tab w:val="left" w:pos="567"/>
          <w:tab w:val="left" w:pos="851"/>
          <w:tab w:val="left" w:pos="992"/>
          <w:tab w:val="left" w:pos="1134"/>
        </w:tabs>
        <w:ind w:left="360" w:hanging="360"/>
        <w:jc w:val="center"/>
        <w:rPr>
          <w:rFonts w:ascii="Verdana" w:eastAsia="Arial" w:hAnsi="Verdana"/>
          <w:b/>
          <w:caps/>
          <w:szCs w:val="24"/>
        </w:rPr>
      </w:pPr>
      <w:r w:rsidRPr="00526BC7">
        <w:rPr>
          <w:rFonts w:ascii="Verdana" w:eastAsia="Arial" w:hAnsi="Verdana"/>
          <w:b/>
          <w:bCs/>
          <w:caps/>
          <w:szCs w:val="24"/>
        </w:rPr>
        <w:t>25.</w:t>
      </w:r>
      <w:r w:rsidRPr="00526BC7">
        <w:rPr>
          <w:rFonts w:ascii="Verdana" w:eastAsia="Arial" w:hAnsi="Verdana"/>
          <w:b/>
          <w:bCs/>
          <w:caps/>
          <w:szCs w:val="24"/>
        </w:rPr>
        <w:tab/>
      </w:r>
      <w:r w:rsidRPr="00526BC7">
        <w:rPr>
          <w:rFonts w:ascii="Verdana" w:eastAsia="Arial" w:hAnsi="Verdana"/>
          <w:b/>
          <w:caps/>
          <w:szCs w:val="24"/>
        </w:rPr>
        <w:t>Pretenzijos ir ginčų sprendimas</w:t>
      </w:r>
    </w:p>
    <w:p w14:paraId="700C1E84" w14:textId="77777777" w:rsidR="00784CCB" w:rsidRPr="00526BC7" w:rsidRDefault="00784CCB" w:rsidP="00526BC7">
      <w:pPr>
        <w:keepNext/>
        <w:keepLines/>
        <w:widowControl w:val="0"/>
        <w:pBdr>
          <w:top w:val="nil"/>
          <w:left w:val="nil"/>
          <w:bottom w:val="nil"/>
          <w:right w:val="nil"/>
          <w:between w:val="nil"/>
        </w:pBdr>
        <w:tabs>
          <w:tab w:val="left" w:pos="426"/>
          <w:tab w:val="left" w:pos="567"/>
          <w:tab w:val="left" w:pos="851"/>
          <w:tab w:val="left" w:pos="992"/>
          <w:tab w:val="left" w:pos="1134"/>
        </w:tabs>
        <w:ind w:left="360"/>
        <w:jc w:val="both"/>
        <w:rPr>
          <w:rFonts w:ascii="Verdana" w:eastAsia="Arial" w:hAnsi="Verdana"/>
          <w:b/>
          <w:caps/>
          <w:szCs w:val="24"/>
        </w:rPr>
      </w:pPr>
    </w:p>
    <w:p w14:paraId="1BFBA70A" w14:textId="77777777" w:rsidR="00784CCB" w:rsidRPr="00526BC7" w:rsidRDefault="00187D5E" w:rsidP="00526BC7">
      <w:pPr>
        <w:widowControl w:val="0"/>
        <w:tabs>
          <w:tab w:val="left" w:pos="0"/>
          <w:tab w:val="left" w:pos="851"/>
          <w:tab w:val="left" w:pos="992"/>
          <w:tab w:val="left" w:pos="1134"/>
        </w:tabs>
        <w:jc w:val="both"/>
        <w:rPr>
          <w:rFonts w:ascii="Verdana" w:eastAsia="Cambria" w:hAnsi="Verdana"/>
          <w:szCs w:val="24"/>
        </w:rPr>
      </w:pPr>
      <w:r w:rsidRPr="00526BC7">
        <w:rPr>
          <w:rFonts w:ascii="Verdana" w:eastAsia="Cambria" w:hAnsi="Verdana"/>
          <w:szCs w:val="24"/>
        </w:rPr>
        <w:t>25.1. Bet kokie ginčai, nesutarimai ar reikalavimai, kylantys iš Sutarties arba susiję su Sutartimi, jos pažeidimu, nutraukimu ar galiojimu, visų pirma privalo būti sprendžiami derybomis tarp Šalių vadovų arba jų įgaliotų asmenų.</w:t>
      </w:r>
    </w:p>
    <w:p w14:paraId="2043F27E" w14:textId="77777777" w:rsidR="00784CCB" w:rsidRPr="00526BC7" w:rsidRDefault="00187D5E" w:rsidP="00526BC7">
      <w:pPr>
        <w:widowControl w:val="0"/>
        <w:tabs>
          <w:tab w:val="left" w:pos="142"/>
          <w:tab w:val="left" w:pos="851"/>
          <w:tab w:val="left" w:pos="992"/>
          <w:tab w:val="left" w:pos="1134"/>
        </w:tabs>
        <w:jc w:val="both"/>
        <w:rPr>
          <w:rFonts w:ascii="Verdana" w:eastAsia="Cambria" w:hAnsi="Verdana"/>
          <w:szCs w:val="24"/>
        </w:rPr>
      </w:pPr>
      <w:r w:rsidRPr="00526BC7">
        <w:rPr>
          <w:rFonts w:ascii="Verdana" w:eastAsia="Cambria" w:hAnsi="Verdana"/>
          <w:szCs w:val="24"/>
        </w:rPr>
        <w:t xml:space="preserve">25.2. Jeigu Šalys neišsprendžia ginčo derybų būdu, tuomet toks ginčas, nesutarimas ar reikalavimas, kylantis iš šios Sutarties arba susijęs su ja ar jos pažeidimu, nutraukimu arba negaliojimu, yra galutinai sprendžiamas Lietuvos </w:t>
      </w:r>
      <w:r w:rsidRPr="00526BC7">
        <w:rPr>
          <w:rFonts w:ascii="Verdana" w:eastAsia="Cambria" w:hAnsi="Verdana"/>
          <w:szCs w:val="24"/>
        </w:rPr>
        <w:lastRenderedPageBreak/>
        <w:t>Respublikos teismuose</w:t>
      </w:r>
      <w:r w:rsidRPr="00526BC7">
        <w:rPr>
          <w:rFonts w:ascii="Verdana" w:hAnsi="Verdana"/>
          <w:szCs w:val="24"/>
        </w:rPr>
        <w:t xml:space="preserve"> </w:t>
      </w:r>
      <w:r w:rsidRPr="00526BC7">
        <w:rPr>
          <w:rFonts w:ascii="Verdana" w:eastAsia="Cambria" w:hAnsi="Verdana"/>
          <w:szCs w:val="24"/>
        </w:rPr>
        <w:t>Lietuvos Respublikos įstatymuose nustatyta tvarka.</w:t>
      </w:r>
    </w:p>
    <w:p w14:paraId="69BA86AA" w14:textId="77777777" w:rsidR="00784CCB" w:rsidRPr="00526BC7" w:rsidRDefault="00187D5E" w:rsidP="00526BC7">
      <w:pPr>
        <w:widowControl w:val="0"/>
        <w:tabs>
          <w:tab w:val="left" w:pos="426"/>
          <w:tab w:val="left" w:pos="567"/>
          <w:tab w:val="left" w:pos="709"/>
          <w:tab w:val="left" w:pos="851"/>
          <w:tab w:val="left" w:pos="992"/>
          <w:tab w:val="left" w:pos="1134"/>
        </w:tabs>
        <w:jc w:val="both"/>
        <w:rPr>
          <w:rFonts w:ascii="Verdana" w:eastAsia="Arial" w:hAnsi="Verdana"/>
          <w:szCs w:val="24"/>
        </w:rPr>
      </w:pPr>
      <w:r w:rsidRPr="00526BC7">
        <w:rPr>
          <w:rFonts w:ascii="Verdana" w:eastAsia="Arial" w:hAnsi="Verdana"/>
          <w:szCs w:val="24"/>
        </w:rPr>
        <w:t>25.3. Kilę ginčai nesudaro pagrindo Šalims atsisakyti vykdyti savo prievoles pagal Sutartį.</w:t>
      </w:r>
    </w:p>
    <w:p w14:paraId="427EBBED" w14:textId="6456A7E7" w:rsidR="00784CCB" w:rsidRDefault="003C35D9" w:rsidP="003C35D9">
      <w:pPr>
        <w:widowControl w:val="0"/>
        <w:tabs>
          <w:tab w:val="left" w:pos="426"/>
          <w:tab w:val="left" w:pos="567"/>
          <w:tab w:val="left" w:pos="709"/>
          <w:tab w:val="left" w:pos="851"/>
          <w:tab w:val="left" w:pos="992"/>
          <w:tab w:val="left" w:pos="1134"/>
        </w:tabs>
        <w:jc w:val="center"/>
        <w:rPr>
          <w:rFonts w:ascii="Verdana" w:hAnsi="Verdana"/>
          <w:b/>
          <w:bCs/>
          <w:szCs w:val="24"/>
        </w:rPr>
      </w:pPr>
      <w:r>
        <w:rPr>
          <w:rFonts w:ascii="Verdana" w:hAnsi="Verdana"/>
          <w:b/>
          <w:bCs/>
          <w:szCs w:val="24"/>
        </w:rPr>
        <w:t>__________</w:t>
      </w:r>
    </w:p>
    <w:p w14:paraId="6B742693" w14:textId="3DB20ECA" w:rsidR="003C35D9" w:rsidRDefault="003C35D9" w:rsidP="003C35D9">
      <w:pPr>
        <w:widowControl w:val="0"/>
        <w:tabs>
          <w:tab w:val="left" w:pos="426"/>
          <w:tab w:val="left" w:pos="567"/>
          <w:tab w:val="left" w:pos="709"/>
          <w:tab w:val="left" w:pos="851"/>
          <w:tab w:val="left" w:pos="992"/>
          <w:tab w:val="left" w:pos="1134"/>
        </w:tabs>
        <w:jc w:val="center"/>
        <w:rPr>
          <w:rFonts w:ascii="Verdana" w:hAnsi="Verdana"/>
          <w:b/>
          <w:bCs/>
          <w:szCs w:val="24"/>
        </w:rPr>
      </w:pPr>
    </w:p>
    <w:p w14:paraId="174C7B06" w14:textId="77777777" w:rsidR="00814303" w:rsidRPr="00534D57" w:rsidRDefault="00814303" w:rsidP="00814303">
      <w:pPr>
        <w:tabs>
          <w:tab w:val="left" w:pos="900"/>
          <w:tab w:val="left" w:pos="1080"/>
        </w:tabs>
        <w:autoSpaceDN w:val="0"/>
        <w:ind w:firstLine="720"/>
        <w:jc w:val="both"/>
        <w:rPr>
          <w:rFonts w:ascii="Verdana" w:hAnsi="Verdana"/>
          <w:szCs w:val="24"/>
        </w:rPr>
      </w:pPr>
    </w:p>
    <w:p w14:paraId="6C185085" w14:textId="0ABBB6D7" w:rsidR="00814303" w:rsidRPr="00BE7D05" w:rsidRDefault="00814303" w:rsidP="00BE7D05">
      <w:pPr>
        <w:pStyle w:val="ListParagraph"/>
        <w:numPr>
          <w:ilvl w:val="0"/>
          <w:numId w:val="3"/>
        </w:numPr>
        <w:autoSpaceDN w:val="0"/>
        <w:jc w:val="center"/>
        <w:rPr>
          <w:rFonts w:ascii="Verdana" w:hAnsi="Verdana"/>
          <w:b/>
          <w:szCs w:val="24"/>
        </w:rPr>
      </w:pPr>
      <w:r w:rsidRPr="00BE7D05">
        <w:rPr>
          <w:rFonts w:ascii="Verdana" w:hAnsi="Verdana"/>
          <w:b/>
          <w:szCs w:val="24"/>
        </w:rPr>
        <w:t>ŠALIŲ REKVIZITAI</w:t>
      </w:r>
    </w:p>
    <w:p w14:paraId="7BD5F91F" w14:textId="77777777" w:rsidR="00814303" w:rsidRPr="00534D57" w:rsidRDefault="00814303" w:rsidP="00814303">
      <w:pPr>
        <w:autoSpaceDN w:val="0"/>
        <w:ind w:firstLine="720"/>
        <w:jc w:val="center"/>
        <w:rPr>
          <w:rFonts w:ascii="Verdana" w:hAnsi="Verdana"/>
          <w:b/>
          <w:szCs w:val="24"/>
        </w:rPr>
      </w:pPr>
    </w:p>
    <w:tbl>
      <w:tblPr>
        <w:tblStyle w:val="TableGrid"/>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5251"/>
      </w:tblGrid>
      <w:tr w:rsidR="00814303" w:rsidRPr="00534D57" w14:paraId="74A4D75B" w14:textId="77777777" w:rsidTr="00BE7D05">
        <w:tc>
          <w:tcPr>
            <w:tcW w:w="4814" w:type="dxa"/>
          </w:tcPr>
          <w:p w14:paraId="5AC30F60" w14:textId="77777777" w:rsidR="00814303" w:rsidRPr="00534D57" w:rsidRDefault="00814303" w:rsidP="00814303">
            <w:pPr>
              <w:autoSpaceDN w:val="0"/>
              <w:rPr>
                <w:rFonts w:ascii="Verdana" w:eastAsia="Times New Roman" w:hAnsi="Verdana" w:cs="Times New Roman"/>
                <w:b/>
                <w:sz w:val="24"/>
                <w:szCs w:val="24"/>
              </w:rPr>
            </w:pPr>
            <w:r w:rsidRPr="00534D57">
              <w:rPr>
                <w:rFonts w:ascii="Verdana" w:eastAsia="Times New Roman" w:hAnsi="Verdana" w:cs="Times New Roman"/>
                <w:b/>
                <w:bCs/>
                <w:sz w:val="24"/>
                <w:szCs w:val="24"/>
              </w:rPr>
              <w:t>Užsakovas</w:t>
            </w:r>
          </w:p>
        </w:tc>
        <w:tc>
          <w:tcPr>
            <w:tcW w:w="5251" w:type="dxa"/>
          </w:tcPr>
          <w:p w14:paraId="0831AC1F" w14:textId="7609EE75" w:rsidR="00814303" w:rsidRPr="00534D57" w:rsidRDefault="00814303" w:rsidP="00814303">
            <w:pPr>
              <w:autoSpaceDN w:val="0"/>
              <w:rPr>
                <w:rFonts w:ascii="Verdana" w:eastAsia="Times New Roman" w:hAnsi="Verdana" w:cs="Times New Roman"/>
                <w:b/>
                <w:sz w:val="24"/>
                <w:szCs w:val="24"/>
              </w:rPr>
            </w:pPr>
            <w:r>
              <w:rPr>
                <w:rFonts w:ascii="Verdana" w:eastAsia="Times New Roman" w:hAnsi="Verdana" w:cs="Times New Roman"/>
                <w:b/>
                <w:bCs/>
                <w:sz w:val="24"/>
                <w:szCs w:val="24"/>
              </w:rPr>
              <w:t>Tiekėjas</w:t>
            </w:r>
          </w:p>
        </w:tc>
      </w:tr>
      <w:tr w:rsidR="00814303" w:rsidRPr="00534D57" w14:paraId="30E4C3AD" w14:textId="77777777" w:rsidTr="00BE7D05">
        <w:tc>
          <w:tcPr>
            <w:tcW w:w="4814" w:type="dxa"/>
          </w:tcPr>
          <w:p w14:paraId="72E6C3CE" w14:textId="77777777" w:rsidR="00814303" w:rsidRPr="00534D57" w:rsidRDefault="00814303" w:rsidP="00814303">
            <w:pPr>
              <w:autoSpaceDN w:val="0"/>
              <w:rPr>
                <w:rFonts w:ascii="Verdana" w:eastAsia="Times New Roman" w:hAnsi="Verdana" w:cs="Times New Roman"/>
                <w:bCs/>
                <w:sz w:val="24"/>
                <w:szCs w:val="24"/>
              </w:rPr>
            </w:pPr>
            <w:r w:rsidRPr="00534D57">
              <w:rPr>
                <w:rFonts w:ascii="Verdana" w:eastAsia="Times New Roman" w:hAnsi="Verdana" w:cs="Times New Roman"/>
                <w:bCs/>
                <w:sz w:val="24"/>
                <w:szCs w:val="24"/>
              </w:rPr>
              <w:t>Marijampolės „Žiburėlio“ mokykla-daugiafunkcis centras</w:t>
            </w:r>
          </w:p>
        </w:tc>
        <w:tc>
          <w:tcPr>
            <w:tcW w:w="5251" w:type="dxa"/>
          </w:tcPr>
          <w:p w14:paraId="19F29885" w14:textId="4210298F" w:rsidR="00814303" w:rsidRDefault="00814303" w:rsidP="00814303">
            <w:pPr>
              <w:autoSpaceDN w:val="0"/>
              <w:rPr>
                <w:rFonts w:ascii="Verdana" w:eastAsia="Times New Roman" w:hAnsi="Verdana" w:cs="Times New Roman"/>
                <w:bCs/>
                <w:sz w:val="24"/>
                <w:szCs w:val="24"/>
              </w:rPr>
            </w:pPr>
            <w:r>
              <w:rPr>
                <w:rFonts w:ascii="Verdana" w:eastAsia="Times New Roman" w:hAnsi="Verdana" w:cs="Times New Roman"/>
                <w:bCs/>
                <w:sz w:val="24"/>
                <w:szCs w:val="24"/>
              </w:rPr>
              <w:t>Mažoji bendrija „Rimtai“</w:t>
            </w:r>
          </w:p>
          <w:p w14:paraId="0AD1E256" w14:textId="77777777" w:rsidR="00814303" w:rsidRPr="00534D57" w:rsidRDefault="00814303" w:rsidP="00814303">
            <w:pPr>
              <w:autoSpaceDN w:val="0"/>
              <w:rPr>
                <w:rFonts w:ascii="Verdana" w:eastAsia="Times New Roman" w:hAnsi="Verdana" w:cs="Times New Roman"/>
                <w:bCs/>
                <w:sz w:val="24"/>
                <w:szCs w:val="24"/>
              </w:rPr>
            </w:pPr>
            <w:r>
              <w:rPr>
                <w:rFonts w:ascii="Verdana" w:eastAsia="Times New Roman" w:hAnsi="Verdana" w:cs="Times New Roman"/>
                <w:bCs/>
                <w:sz w:val="24"/>
                <w:szCs w:val="24"/>
              </w:rPr>
              <w:t>Kauno g. 135, Marijampolė</w:t>
            </w:r>
          </w:p>
        </w:tc>
      </w:tr>
      <w:tr w:rsidR="00814303" w:rsidRPr="00534D57" w14:paraId="7EC7B27E" w14:textId="77777777" w:rsidTr="00BE7D05">
        <w:tc>
          <w:tcPr>
            <w:tcW w:w="4814" w:type="dxa"/>
          </w:tcPr>
          <w:p w14:paraId="533393CC" w14:textId="77777777" w:rsidR="00814303" w:rsidRPr="00534D57" w:rsidRDefault="00814303" w:rsidP="00814303">
            <w:pPr>
              <w:autoSpaceDN w:val="0"/>
              <w:rPr>
                <w:rFonts w:ascii="Verdana" w:eastAsia="Times New Roman" w:hAnsi="Verdana" w:cs="Times New Roman"/>
                <w:bCs/>
                <w:sz w:val="24"/>
                <w:szCs w:val="24"/>
              </w:rPr>
            </w:pPr>
            <w:r w:rsidRPr="00534D57">
              <w:rPr>
                <w:rFonts w:ascii="Verdana" w:eastAsia="Times New Roman" w:hAnsi="Verdana" w:cs="Times New Roman"/>
                <w:bCs/>
                <w:sz w:val="24"/>
                <w:szCs w:val="24"/>
              </w:rPr>
              <w:t>R. Juknevičiaus g. 82, Marijampolė</w:t>
            </w:r>
          </w:p>
        </w:tc>
        <w:tc>
          <w:tcPr>
            <w:tcW w:w="5251" w:type="dxa"/>
          </w:tcPr>
          <w:p w14:paraId="7CB9CBAD" w14:textId="0E452BFB" w:rsidR="00814303" w:rsidRPr="00534D57" w:rsidRDefault="00814303" w:rsidP="00814303">
            <w:pPr>
              <w:tabs>
                <w:tab w:val="left" w:pos="1404"/>
              </w:tabs>
              <w:autoSpaceDN w:val="0"/>
              <w:rPr>
                <w:rFonts w:ascii="Verdana" w:eastAsia="Times New Roman" w:hAnsi="Verdana" w:cs="Times New Roman"/>
                <w:bCs/>
                <w:sz w:val="24"/>
                <w:szCs w:val="24"/>
              </w:rPr>
            </w:pPr>
            <w:r>
              <w:rPr>
                <w:rFonts w:ascii="Verdana" w:eastAsia="Times New Roman" w:hAnsi="Verdana" w:cs="Times New Roman"/>
                <w:bCs/>
                <w:sz w:val="24"/>
                <w:szCs w:val="24"/>
              </w:rPr>
              <w:t xml:space="preserve">Juridinio asmens kodas </w:t>
            </w:r>
            <w:r w:rsidRPr="00814303">
              <w:rPr>
                <w:rFonts w:ascii="Verdana" w:eastAsia="Times New Roman" w:hAnsi="Verdana" w:cs="Times New Roman"/>
                <w:bCs/>
                <w:sz w:val="24"/>
                <w:szCs w:val="24"/>
              </w:rPr>
              <w:t>305528741</w:t>
            </w:r>
          </w:p>
        </w:tc>
      </w:tr>
      <w:tr w:rsidR="00814303" w:rsidRPr="00534D57" w14:paraId="4320FB0E" w14:textId="77777777" w:rsidTr="00BE7D05">
        <w:tc>
          <w:tcPr>
            <w:tcW w:w="4814" w:type="dxa"/>
          </w:tcPr>
          <w:p w14:paraId="4E177559" w14:textId="77777777" w:rsidR="00814303" w:rsidRPr="00534D57" w:rsidRDefault="00814303" w:rsidP="00814303">
            <w:pPr>
              <w:autoSpaceDN w:val="0"/>
              <w:rPr>
                <w:rFonts w:ascii="Verdana" w:eastAsia="Times New Roman" w:hAnsi="Verdana" w:cs="Times New Roman"/>
                <w:b/>
                <w:sz w:val="24"/>
                <w:szCs w:val="24"/>
              </w:rPr>
            </w:pPr>
            <w:r w:rsidRPr="00534D57">
              <w:rPr>
                <w:rFonts w:ascii="Verdana" w:eastAsia="Times New Roman" w:hAnsi="Verdana" w:cs="Times New Roman"/>
                <w:sz w:val="24"/>
                <w:szCs w:val="24"/>
              </w:rPr>
              <w:t>Įstaigos kodas 190450418</w:t>
            </w:r>
          </w:p>
        </w:tc>
        <w:tc>
          <w:tcPr>
            <w:tcW w:w="5251" w:type="dxa"/>
          </w:tcPr>
          <w:p w14:paraId="74FDAE9F" w14:textId="54849251" w:rsidR="00814303" w:rsidRPr="00534D57" w:rsidRDefault="00BE7D05" w:rsidP="00814303">
            <w:pPr>
              <w:autoSpaceDN w:val="0"/>
              <w:rPr>
                <w:rFonts w:ascii="Verdana" w:eastAsia="Times New Roman" w:hAnsi="Verdana" w:cs="Times New Roman"/>
                <w:bCs/>
                <w:sz w:val="24"/>
                <w:szCs w:val="24"/>
              </w:rPr>
            </w:pPr>
            <w:r w:rsidRPr="00BE7D05">
              <w:rPr>
                <w:rFonts w:ascii="Verdana" w:eastAsia="Times New Roman" w:hAnsi="Verdana" w:cs="Times New Roman"/>
                <w:bCs/>
                <w:sz w:val="24"/>
                <w:szCs w:val="24"/>
              </w:rPr>
              <w:t>LT78 4010 0510 0533 4574</w:t>
            </w:r>
          </w:p>
        </w:tc>
      </w:tr>
      <w:tr w:rsidR="00814303" w:rsidRPr="00534D57" w14:paraId="2FDE0D13" w14:textId="77777777" w:rsidTr="00BE7D05">
        <w:tc>
          <w:tcPr>
            <w:tcW w:w="4814" w:type="dxa"/>
          </w:tcPr>
          <w:p w14:paraId="634C1423" w14:textId="77777777" w:rsidR="00814303" w:rsidRPr="00534D57" w:rsidRDefault="00814303" w:rsidP="00814303">
            <w:pPr>
              <w:autoSpaceDN w:val="0"/>
              <w:rPr>
                <w:rFonts w:ascii="Verdana" w:eastAsia="Times New Roman" w:hAnsi="Verdana" w:cs="Times New Roman"/>
                <w:b/>
                <w:sz w:val="24"/>
                <w:szCs w:val="24"/>
              </w:rPr>
            </w:pPr>
            <w:r w:rsidRPr="00534D57">
              <w:rPr>
                <w:rFonts w:ascii="Verdana" w:eastAsia="Times New Roman" w:hAnsi="Verdana" w:cs="Times New Roman"/>
                <w:sz w:val="24"/>
                <w:szCs w:val="24"/>
              </w:rPr>
              <w:t>A.S. LT56 7044 0600 0207 5472</w:t>
            </w:r>
          </w:p>
        </w:tc>
        <w:tc>
          <w:tcPr>
            <w:tcW w:w="5251" w:type="dxa"/>
          </w:tcPr>
          <w:p w14:paraId="78AD6A90" w14:textId="3B4E9447" w:rsidR="00814303" w:rsidRPr="00534D57" w:rsidRDefault="00BE7D05" w:rsidP="00814303">
            <w:pPr>
              <w:autoSpaceDN w:val="0"/>
              <w:rPr>
                <w:rFonts w:ascii="Verdana" w:eastAsia="Times New Roman" w:hAnsi="Verdana" w:cs="Times New Roman"/>
                <w:bCs/>
                <w:sz w:val="24"/>
                <w:szCs w:val="24"/>
              </w:rPr>
            </w:pPr>
            <w:r>
              <w:rPr>
                <w:rFonts w:ascii="Verdana" w:eastAsia="Times New Roman" w:hAnsi="Verdana" w:cs="Times New Roman"/>
                <w:bCs/>
                <w:sz w:val="24"/>
                <w:szCs w:val="24"/>
              </w:rPr>
              <w:t>PVM mokėtojo</w:t>
            </w:r>
            <w:r w:rsidR="00814303">
              <w:rPr>
                <w:rFonts w:ascii="Verdana" w:eastAsia="Times New Roman" w:hAnsi="Verdana" w:cs="Times New Roman"/>
                <w:bCs/>
                <w:sz w:val="24"/>
                <w:szCs w:val="24"/>
              </w:rPr>
              <w:t xml:space="preserve"> kodas </w:t>
            </w:r>
            <w:r w:rsidRPr="00BE7D05">
              <w:rPr>
                <w:rFonts w:ascii="Verdana" w:eastAsia="Times New Roman" w:hAnsi="Verdana" w:cs="Times New Roman"/>
                <w:bCs/>
                <w:sz w:val="24"/>
                <w:szCs w:val="24"/>
              </w:rPr>
              <w:t>LT100013835815</w:t>
            </w:r>
          </w:p>
        </w:tc>
      </w:tr>
      <w:tr w:rsidR="00814303" w:rsidRPr="00534D57" w14:paraId="549DBC85" w14:textId="77777777" w:rsidTr="00BE7D05">
        <w:tc>
          <w:tcPr>
            <w:tcW w:w="4814" w:type="dxa"/>
          </w:tcPr>
          <w:p w14:paraId="74A867FE" w14:textId="152C7BBD" w:rsidR="00814303" w:rsidRPr="00534D57" w:rsidRDefault="00814303" w:rsidP="00814303">
            <w:pPr>
              <w:autoSpaceDN w:val="0"/>
              <w:rPr>
                <w:rFonts w:ascii="Verdana" w:eastAsia="Times New Roman" w:hAnsi="Verdana" w:cs="Times New Roman"/>
                <w:bCs/>
                <w:sz w:val="24"/>
                <w:szCs w:val="24"/>
              </w:rPr>
            </w:pPr>
            <w:r>
              <w:rPr>
                <w:rFonts w:ascii="Verdana" w:eastAsia="Times New Roman" w:hAnsi="Verdana" w:cs="Times New Roman"/>
                <w:bCs/>
                <w:sz w:val="24"/>
                <w:szCs w:val="24"/>
              </w:rPr>
              <w:t>Ne</w:t>
            </w:r>
            <w:r w:rsidRPr="00534D57">
              <w:rPr>
                <w:rFonts w:ascii="Verdana" w:eastAsia="Times New Roman" w:hAnsi="Verdana" w:cs="Times New Roman"/>
                <w:bCs/>
                <w:sz w:val="24"/>
                <w:szCs w:val="24"/>
              </w:rPr>
              <w:t xml:space="preserve"> PVM mokėtoja</w:t>
            </w:r>
          </w:p>
        </w:tc>
        <w:tc>
          <w:tcPr>
            <w:tcW w:w="5251" w:type="dxa"/>
          </w:tcPr>
          <w:p w14:paraId="7BAA7029" w14:textId="77777777" w:rsidR="00814303" w:rsidRPr="00534D57" w:rsidRDefault="00814303" w:rsidP="00814303">
            <w:pPr>
              <w:autoSpaceDN w:val="0"/>
              <w:rPr>
                <w:rFonts w:ascii="Verdana" w:eastAsia="Times New Roman" w:hAnsi="Verdana" w:cs="Times New Roman"/>
                <w:bCs/>
                <w:sz w:val="24"/>
                <w:szCs w:val="24"/>
              </w:rPr>
            </w:pPr>
            <w:r>
              <w:rPr>
                <w:rFonts w:ascii="Verdana" w:eastAsia="Times New Roman" w:hAnsi="Verdana" w:cs="Times New Roman"/>
                <w:bCs/>
                <w:sz w:val="24"/>
                <w:szCs w:val="24"/>
              </w:rPr>
              <w:t>Luminor Bank AS Lietuvos skyrius</w:t>
            </w:r>
          </w:p>
        </w:tc>
      </w:tr>
      <w:tr w:rsidR="00814303" w:rsidRPr="00534D57" w14:paraId="4FD89479" w14:textId="77777777" w:rsidTr="00BE7D05">
        <w:tc>
          <w:tcPr>
            <w:tcW w:w="4814" w:type="dxa"/>
          </w:tcPr>
          <w:p w14:paraId="42561C3F" w14:textId="77777777" w:rsidR="00814303" w:rsidRPr="00534D57" w:rsidRDefault="00814303" w:rsidP="00814303">
            <w:pPr>
              <w:autoSpaceDN w:val="0"/>
              <w:rPr>
                <w:rFonts w:ascii="Verdana" w:eastAsia="Times New Roman" w:hAnsi="Verdana" w:cs="Times New Roman"/>
                <w:b/>
                <w:sz w:val="24"/>
                <w:szCs w:val="24"/>
              </w:rPr>
            </w:pPr>
            <w:r w:rsidRPr="00534D57">
              <w:rPr>
                <w:rFonts w:ascii="Verdana" w:eastAsia="Times New Roman" w:hAnsi="Verdana" w:cs="Times New Roman"/>
                <w:sz w:val="24"/>
                <w:szCs w:val="24"/>
              </w:rPr>
              <w:t>AB SEB bankas, banko kodas: 70440</w:t>
            </w:r>
          </w:p>
        </w:tc>
        <w:tc>
          <w:tcPr>
            <w:tcW w:w="5251" w:type="dxa"/>
          </w:tcPr>
          <w:p w14:paraId="7C86863C" w14:textId="77777777" w:rsidR="00814303" w:rsidRPr="00534D57" w:rsidRDefault="00814303" w:rsidP="00814303">
            <w:pPr>
              <w:autoSpaceDN w:val="0"/>
              <w:rPr>
                <w:rFonts w:ascii="Verdana" w:eastAsia="Times New Roman" w:hAnsi="Verdana" w:cs="Times New Roman"/>
                <w:bCs/>
                <w:sz w:val="24"/>
                <w:szCs w:val="24"/>
              </w:rPr>
            </w:pPr>
            <w:r>
              <w:rPr>
                <w:rFonts w:ascii="Verdana" w:eastAsia="Times New Roman" w:hAnsi="Verdana" w:cs="Times New Roman"/>
                <w:bCs/>
                <w:sz w:val="24"/>
                <w:szCs w:val="24"/>
              </w:rPr>
              <w:t>B</w:t>
            </w:r>
            <w:r w:rsidRPr="00534D57">
              <w:rPr>
                <w:rFonts w:ascii="Verdana" w:eastAsia="Times New Roman" w:hAnsi="Verdana" w:cs="Times New Roman"/>
                <w:bCs/>
                <w:sz w:val="24"/>
                <w:szCs w:val="24"/>
              </w:rPr>
              <w:t>anko kodas</w:t>
            </w:r>
            <w:r>
              <w:rPr>
                <w:rFonts w:ascii="Verdana" w:eastAsia="Times New Roman" w:hAnsi="Verdana" w:cs="Times New Roman"/>
                <w:bCs/>
                <w:sz w:val="24"/>
                <w:szCs w:val="24"/>
              </w:rPr>
              <w:t xml:space="preserve"> 40100</w:t>
            </w:r>
          </w:p>
        </w:tc>
      </w:tr>
      <w:tr w:rsidR="00814303" w:rsidRPr="00534D57" w14:paraId="5274A1D2" w14:textId="77777777" w:rsidTr="00BE7D05">
        <w:tc>
          <w:tcPr>
            <w:tcW w:w="4814" w:type="dxa"/>
          </w:tcPr>
          <w:p w14:paraId="42C4B65B" w14:textId="77777777" w:rsidR="00814303" w:rsidRPr="00534D57" w:rsidRDefault="00814303" w:rsidP="00814303">
            <w:pPr>
              <w:autoSpaceDN w:val="0"/>
              <w:rPr>
                <w:rFonts w:ascii="Verdana" w:eastAsia="Times New Roman" w:hAnsi="Verdana" w:cs="Times New Roman"/>
                <w:b/>
                <w:sz w:val="24"/>
                <w:szCs w:val="24"/>
              </w:rPr>
            </w:pPr>
            <w:r w:rsidRPr="00534D57">
              <w:rPr>
                <w:rFonts w:ascii="Verdana" w:eastAsia="Times New Roman" w:hAnsi="Verdana" w:cs="Times New Roman"/>
                <w:sz w:val="24"/>
                <w:szCs w:val="24"/>
              </w:rPr>
              <w:t>Tel. +370 636 08 020</w:t>
            </w:r>
          </w:p>
        </w:tc>
        <w:tc>
          <w:tcPr>
            <w:tcW w:w="5251" w:type="dxa"/>
          </w:tcPr>
          <w:p w14:paraId="0F949714" w14:textId="7AEE2CC8" w:rsidR="00814303" w:rsidRPr="00534D57" w:rsidRDefault="00814303" w:rsidP="00814303">
            <w:pPr>
              <w:autoSpaceDN w:val="0"/>
              <w:rPr>
                <w:rFonts w:ascii="Verdana" w:eastAsia="Times New Roman" w:hAnsi="Verdana" w:cs="Times New Roman"/>
                <w:bCs/>
                <w:sz w:val="24"/>
                <w:szCs w:val="24"/>
              </w:rPr>
            </w:pPr>
            <w:r w:rsidRPr="00534D57">
              <w:rPr>
                <w:rFonts w:ascii="Verdana" w:eastAsia="Times New Roman" w:hAnsi="Verdana" w:cs="Times New Roman"/>
                <w:bCs/>
                <w:sz w:val="24"/>
                <w:szCs w:val="24"/>
              </w:rPr>
              <w:t>Tel.</w:t>
            </w:r>
            <w:r>
              <w:rPr>
                <w:rFonts w:ascii="Verdana" w:eastAsia="Times New Roman" w:hAnsi="Verdana" w:cs="Times New Roman"/>
                <w:bCs/>
                <w:sz w:val="24"/>
                <w:szCs w:val="24"/>
              </w:rPr>
              <w:t xml:space="preserve"> +370 </w:t>
            </w:r>
            <w:r w:rsidR="00BE7D05" w:rsidRPr="00BE7D05">
              <w:rPr>
                <w:rFonts w:ascii="Verdana" w:eastAsia="Times New Roman" w:hAnsi="Verdana" w:cs="Times New Roman"/>
                <w:bCs/>
                <w:sz w:val="24"/>
                <w:szCs w:val="24"/>
              </w:rPr>
              <w:t>656 43649</w:t>
            </w:r>
          </w:p>
        </w:tc>
      </w:tr>
      <w:tr w:rsidR="00814303" w:rsidRPr="00534D57" w14:paraId="30AE66A7" w14:textId="77777777" w:rsidTr="00BE7D05">
        <w:tc>
          <w:tcPr>
            <w:tcW w:w="4814" w:type="dxa"/>
          </w:tcPr>
          <w:p w14:paraId="5F70E109" w14:textId="77777777" w:rsidR="00814303" w:rsidRPr="00534D57" w:rsidRDefault="00814303" w:rsidP="00814303">
            <w:pPr>
              <w:autoSpaceDN w:val="0"/>
              <w:rPr>
                <w:rFonts w:ascii="Verdana" w:eastAsia="Times New Roman" w:hAnsi="Verdana" w:cs="Times New Roman"/>
                <w:b/>
                <w:sz w:val="24"/>
                <w:szCs w:val="24"/>
              </w:rPr>
            </w:pPr>
            <w:r>
              <w:rPr>
                <w:rFonts w:ascii="Verdana" w:eastAsia="Times New Roman" w:hAnsi="Verdana" w:cs="Times New Roman"/>
                <w:sz w:val="24"/>
                <w:szCs w:val="24"/>
              </w:rPr>
              <w:t>E</w:t>
            </w:r>
            <w:r w:rsidRPr="00534D57">
              <w:rPr>
                <w:rFonts w:ascii="Verdana" w:eastAsia="Times New Roman" w:hAnsi="Verdana" w:cs="Times New Roman"/>
                <w:sz w:val="24"/>
                <w:szCs w:val="24"/>
              </w:rPr>
              <w:t xml:space="preserve">l. p. </w:t>
            </w:r>
            <w:hyperlink r:id="rId22" w:history="1">
              <w:r w:rsidRPr="00534D57">
                <w:rPr>
                  <w:rStyle w:val="Hyperlink"/>
                  <w:rFonts w:ascii="Verdana" w:eastAsia="Times New Roman" w:hAnsi="Verdana"/>
                  <w:sz w:val="24"/>
                  <w:szCs w:val="24"/>
                </w:rPr>
                <w:t>ziburelismdc@gmail.com</w:t>
              </w:r>
            </w:hyperlink>
            <w:r w:rsidRPr="00534D57">
              <w:rPr>
                <w:rFonts w:ascii="Verdana" w:eastAsia="Times New Roman" w:hAnsi="Verdana" w:cs="Times New Roman"/>
                <w:sz w:val="24"/>
                <w:szCs w:val="24"/>
              </w:rPr>
              <w:t xml:space="preserve"> </w:t>
            </w:r>
          </w:p>
        </w:tc>
        <w:tc>
          <w:tcPr>
            <w:tcW w:w="5251" w:type="dxa"/>
          </w:tcPr>
          <w:p w14:paraId="0875F7C1" w14:textId="764C6589" w:rsidR="00814303" w:rsidRPr="00BE7D05" w:rsidRDefault="00814303" w:rsidP="00814303">
            <w:pPr>
              <w:autoSpaceDN w:val="0"/>
              <w:rPr>
                <w:rFonts w:ascii="Verdana" w:eastAsia="Times New Roman" w:hAnsi="Verdana" w:cs="Times New Roman"/>
                <w:bCs/>
                <w:sz w:val="24"/>
                <w:szCs w:val="24"/>
              </w:rPr>
            </w:pPr>
            <w:r w:rsidRPr="00BE7D05">
              <w:rPr>
                <w:rFonts w:ascii="Verdana" w:eastAsia="Times New Roman" w:hAnsi="Verdana" w:cs="Times New Roman"/>
                <w:bCs/>
                <w:sz w:val="24"/>
                <w:szCs w:val="24"/>
              </w:rPr>
              <w:t xml:space="preserve">El. p. </w:t>
            </w:r>
            <w:hyperlink r:id="rId23" w:history="1">
              <w:r w:rsidR="00BE7D05" w:rsidRPr="004B69E4">
                <w:rPr>
                  <w:rStyle w:val="Hyperlink"/>
                  <w:rFonts w:ascii="Verdana" w:hAnsi="Verdana"/>
                  <w:szCs w:val="24"/>
                </w:rPr>
                <w:t>info@mbrimtai.lt</w:t>
              </w:r>
            </w:hyperlink>
            <w:r w:rsidR="00BE7D05">
              <w:rPr>
                <w:rFonts w:ascii="Verdana" w:hAnsi="Verdana"/>
                <w:sz w:val="24"/>
                <w:szCs w:val="24"/>
              </w:rPr>
              <w:t xml:space="preserve"> </w:t>
            </w:r>
          </w:p>
        </w:tc>
      </w:tr>
    </w:tbl>
    <w:p w14:paraId="2DA4EFB5" w14:textId="77777777" w:rsidR="00814303" w:rsidRPr="00534D57" w:rsidRDefault="00814303" w:rsidP="00BC68B3">
      <w:pPr>
        <w:autoSpaceDN w:val="0"/>
        <w:rPr>
          <w:rFonts w:ascii="Verdana" w:hAnsi="Verdana"/>
          <w:b/>
          <w:szCs w:val="24"/>
        </w:rPr>
      </w:pPr>
    </w:p>
    <w:tbl>
      <w:tblPr>
        <w:tblStyle w:val="TableGrid"/>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5251"/>
      </w:tblGrid>
      <w:tr w:rsidR="00814303" w:rsidRPr="00534D57" w14:paraId="76A67761" w14:textId="77777777" w:rsidTr="00814303">
        <w:tc>
          <w:tcPr>
            <w:tcW w:w="4814" w:type="dxa"/>
          </w:tcPr>
          <w:p w14:paraId="2B8CC0D5" w14:textId="77777777" w:rsidR="00814303" w:rsidRPr="00534D57" w:rsidRDefault="00814303" w:rsidP="00814303">
            <w:pPr>
              <w:autoSpaceDN w:val="0"/>
              <w:rPr>
                <w:rFonts w:ascii="Verdana" w:eastAsia="Times New Roman" w:hAnsi="Verdana" w:cs="Times New Roman"/>
                <w:b/>
                <w:sz w:val="24"/>
                <w:szCs w:val="24"/>
              </w:rPr>
            </w:pPr>
            <w:r w:rsidRPr="00534D57">
              <w:rPr>
                <w:rFonts w:ascii="Verdana" w:eastAsia="Times New Roman" w:hAnsi="Verdana" w:cs="Times New Roman"/>
                <w:sz w:val="24"/>
                <w:szCs w:val="24"/>
              </w:rPr>
              <w:t>Marijampolės „Žiburėlio“ mokyklos-daugiafunkcio centro direktorė</w:t>
            </w:r>
          </w:p>
        </w:tc>
        <w:tc>
          <w:tcPr>
            <w:tcW w:w="5251" w:type="dxa"/>
          </w:tcPr>
          <w:p w14:paraId="51CE6932" w14:textId="0150C10A" w:rsidR="00814303" w:rsidRPr="00534D57" w:rsidRDefault="00BE7D05" w:rsidP="00814303">
            <w:pPr>
              <w:autoSpaceDN w:val="0"/>
              <w:rPr>
                <w:rFonts w:ascii="Verdana" w:eastAsia="Times New Roman" w:hAnsi="Verdana" w:cs="Times New Roman"/>
                <w:bCs/>
                <w:sz w:val="24"/>
                <w:szCs w:val="24"/>
              </w:rPr>
            </w:pPr>
            <w:r>
              <w:rPr>
                <w:rFonts w:ascii="Verdana" w:eastAsia="Times New Roman" w:hAnsi="Verdana" w:cs="Times New Roman"/>
                <w:bCs/>
                <w:sz w:val="24"/>
                <w:szCs w:val="24"/>
              </w:rPr>
              <w:t>Mažosios bendrijos „Rimtai</w:t>
            </w:r>
            <w:r w:rsidR="00814303">
              <w:rPr>
                <w:rFonts w:ascii="Verdana" w:eastAsia="Times New Roman" w:hAnsi="Verdana" w:cs="Times New Roman"/>
                <w:bCs/>
                <w:sz w:val="24"/>
                <w:szCs w:val="24"/>
              </w:rPr>
              <w:t xml:space="preserve">“ </w:t>
            </w:r>
            <w:r>
              <w:rPr>
                <w:rFonts w:ascii="Verdana" w:eastAsia="Times New Roman" w:hAnsi="Verdana" w:cs="Times New Roman"/>
                <w:bCs/>
                <w:sz w:val="24"/>
                <w:szCs w:val="24"/>
              </w:rPr>
              <w:t xml:space="preserve">     D</w:t>
            </w:r>
            <w:r w:rsidR="00814303">
              <w:rPr>
                <w:rFonts w:ascii="Verdana" w:eastAsia="Times New Roman" w:hAnsi="Verdana" w:cs="Times New Roman"/>
                <w:bCs/>
                <w:sz w:val="24"/>
                <w:szCs w:val="24"/>
              </w:rPr>
              <w:t>irektorius</w:t>
            </w:r>
          </w:p>
        </w:tc>
      </w:tr>
      <w:tr w:rsidR="00814303" w:rsidRPr="00534D57" w14:paraId="3055F49A" w14:textId="77777777" w:rsidTr="00814303">
        <w:tc>
          <w:tcPr>
            <w:tcW w:w="4814" w:type="dxa"/>
          </w:tcPr>
          <w:p w14:paraId="6B3ECABB" w14:textId="4BAA85B0" w:rsidR="00814303" w:rsidRDefault="00814303" w:rsidP="00814303">
            <w:pPr>
              <w:rPr>
                <w:rFonts w:ascii="Verdana" w:eastAsia="Times New Roman" w:hAnsi="Verdana" w:cs="Times New Roman"/>
                <w:bCs/>
                <w:sz w:val="24"/>
                <w:szCs w:val="24"/>
              </w:rPr>
            </w:pPr>
            <w:r w:rsidRPr="00534D57">
              <w:rPr>
                <w:rFonts w:ascii="Verdana" w:eastAsia="Times New Roman" w:hAnsi="Verdana" w:cs="Times New Roman"/>
                <w:bCs/>
                <w:sz w:val="24"/>
                <w:szCs w:val="24"/>
              </w:rPr>
              <w:t>Rima Kukalienė</w:t>
            </w:r>
          </w:p>
          <w:p w14:paraId="67D78BC0" w14:textId="53192448" w:rsidR="00BA571A" w:rsidRDefault="00BA571A" w:rsidP="00814303">
            <w:pPr>
              <w:rPr>
                <w:rFonts w:ascii="Verdana" w:eastAsia="Times New Roman" w:hAnsi="Verdana" w:cs="Times New Roman"/>
                <w:bCs/>
                <w:sz w:val="24"/>
                <w:szCs w:val="24"/>
              </w:rPr>
            </w:pPr>
          </w:p>
          <w:p w14:paraId="0691CEB4" w14:textId="22B37C20" w:rsidR="00BA571A" w:rsidRDefault="00BA571A" w:rsidP="00814303">
            <w:pPr>
              <w:rPr>
                <w:rFonts w:ascii="Verdana" w:eastAsia="Times New Roman" w:hAnsi="Verdana" w:cs="Times New Roman"/>
                <w:bCs/>
                <w:sz w:val="24"/>
                <w:szCs w:val="24"/>
              </w:rPr>
            </w:pPr>
          </w:p>
          <w:p w14:paraId="5AAD9BF5" w14:textId="5144F905" w:rsidR="00BA571A" w:rsidRDefault="00BA571A" w:rsidP="00814303">
            <w:pPr>
              <w:rPr>
                <w:rFonts w:ascii="Verdana" w:eastAsia="Times New Roman" w:hAnsi="Verdana" w:cs="Times New Roman"/>
                <w:bCs/>
                <w:sz w:val="24"/>
                <w:szCs w:val="24"/>
              </w:rPr>
            </w:pPr>
          </w:p>
          <w:p w14:paraId="5E1207B0" w14:textId="3189A08A" w:rsidR="00BA571A" w:rsidRPr="00534D57" w:rsidRDefault="00BA571A" w:rsidP="00814303">
            <w:pPr>
              <w:rPr>
                <w:rFonts w:ascii="Verdana" w:eastAsia="Times New Roman" w:hAnsi="Verdana" w:cs="Times New Roman"/>
                <w:bCs/>
                <w:sz w:val="24"/>
                <w:szCs w:val="24"/>
              </w:rPr>
            </w:pPr>
            <w:r>
              <w:rPr>
                <w:rFonts w:ascii="Verdana" w:eastAsia="Times New Roman" w:hAnsi="Verdana" w:cs="Times New Roman"/>
                <w:bCs/>
                <w:sz w:val="24"/>
                <w:szCs w:val="24"/>
              </w:rPr>
              <w:t>A.V.</w:t>
            </w:r>
          </w:p>
          <w:p w14:paraId="62F469EF" w14:textId="77777777" w:rsidR="00814303" w:rsidRPr="00534D57" w:rsidRDefault="00814303" w:rsidP="00814303">
            <w:pPr>
              <w:autoSpaceDN w:val="0"/>
              <w:rPr>
                <w:rFonts w:ascii="Verdana" w:eastAsia="Times New Roman" w:hAnsi="Verdana" w:cs="Times New Roman"/>
                <w:b/>
                <w:sz w:val="24"/>
                <w:szCs w:val="24"/>
              </w:rPr>
            </w:pPr>
          </w:p>
        </w:tc>
        <w:tc>
          <w:tcPr>
            <w:tcW w:w="5251" w:type="dxa"/>
          </w:tcPr>
          <w:p w14:paraId="4337DD1F" w14:textId="77777777" w:rsidR="00814303" w:rsidRDefault="00BE7D05" w:rsidP="00BE7D05">
            <w:pPr>
              <w:autoSpaceDN w:val="0"/>
              <w:rPr>
                <w:rFonts w:ascii="Verdana" w:eastAsia="Times New Roman" w:hAnsi="Verdana" w:cs="Times New Roman"/>
                <w:bCs/>
                <w:sz w:val="24"/>
                <w:szCs w:val="24"/>
              </w:rPr>
            </w:pPr>
            <w:r>
              <w:rPr>
                <w:rFonts w:ascii="Verdana" w:eastAsia="Times New Roman" w:hAnsi="Verdana" w:cs="Times New Roman"/>
                <w:bCs/>
                <w:sz w:val="24"/>
                <w:szCs w:val="24"/>
              </w:rPr>
              <w:t>Saulius Vitkūnas</w:t>
            </w:r>
          </w:p>
          <w:p w14:paraId="6E576121" w14:textId="77777777" w:rsidR="00BA571A" w:rsidRDefault="00BA571A" w:rsidP="00BE7D05">
            <w:pPr>
              <w:autoSpaceDN w:val="0"/>
              <w:rPr>
                <w:rFonts w:ascii="Verdana" w:eastAsia="Times New Roman" w:hAnsi="Verdana" w:cs="Times New Roman"/>
                <w:bCs/>
                <w:sz w:val="24"/>
                <w:szCs w:val="24"/>
              </w:rPr>
            </w:pPr>
          </w:p>
          <w:p w14:paraId="1A5F0EEF" w14:textId="77777777" w:rsidR="00BA571A" w:rsidRDefault="00BA571A" w:rsidP="00BE7D05">
            <w:pPr>
              <w:autoSpaceDN w:val="0"/>
              <w:rPr>
                <w:rFonts w:ascii="Verdana" w:eastAsia="Times New Roman" w:hAnsi="Verdana" w:cs="Times New Roman"/>
                <w:bCs/>
                <w:sz w:val="24"/>
                <w:szCs w:val="24"/>
              </w:rPr>
            </w:pPr>
          </w:p>
          <w:p w14:paraId="04146477" w14:textId="77777777" w:rsidR="00BA571A" w:rsidRDefault="00BA571A" w:rsidP="00BE7D05">
            <w:pPr>
              <w:autoSpaceDN w:val="0"/>
              <w:rPr>
                <w:rFonts w:ascii="Verdana" w:eastAsia="Times New Roman" w:hAnsi="Verdana" w:cs="Times New Roman"/>
                <w:bCs/>
                <w:sz w:val="24"/>
                <w:szCs w:val="24"/>
              </w:rPr>
            </w:pPr>
          </w:p>
          <w:p w14:paraId="5590D55B" w14:textId="022F8E44" w:rsidR="00BA571A" w:rsidRPr="00534D57" w:rsidRDefault="00BA571A" w:rsidP="00BE7D05">
            <w:pPr>
              <w:autoSpaceDN w:val="0"/>
              <w:rPr>
                <w:rFonts w:ascii="Verdana" w:eastAsia="Times New Roman" w:hAnsi="Verdana" w:cs="Times New Roman"/>
                <w:bCs/>
                <w:sz w:val="24"/>
                <w:szCs w:val="24"/>
              </w:rPr>
            </w:pPr>
            <w:r>
              <w:rPr>
                <w:rFonts w:ascii="Verdana" w:eastAsia="Times New Roman" w:hAnsi="Verdana" w:cs="Times New Roman"/>
                <w:bCs/>
                <w:sz w:val="24"/>
                <w:szCs w:val="24"/>
              </w:rPr>
              <w:t>A.V.</w:t>
            </w:r>
          </w:p>
        </w:tc>
      </w:tr>
    </w:tbl>
    <w:p w14:paraId="4EE23FB0" w14:textId="4AF59D90" w:rsidR="00BA571A" w:rsidRPr="00BA571A" w:rsidRDefault="00BA571A" w:rsidP="003C35D9">
      <w:pPr>
        <w:widowControl w:val="0"/>
        <w:tabs>
          <w:tab w:val="left" w:pos="426"/>
          <w:tab w:val="left" w:pos="567"/>
          <w:tab w:val="left" w:pos="709"/>
          <w:tab w:val="left" w:pos="851"/>
          <w:tab w:val="left" w:pos="992"/>
          <w:tab w:val="left" w:pos="1134"/>
        </w:tabs>
        <w:jc w:val="both"/>
        <w:rPr>
          <w:rFonts w:ascii="Verdana" w:hAnsi="Verdana"/>
          <w:bCs/>
          <w:szCs w:val="24"/>
        </w:rPr>
      </w:pPr>
    </w:p>
    <w:p w14:paraId="0E8A9249" w14:textId="77777777" w:rsidR="00BA571A" w:rsidRPr="00BA571A" w:rsidRDefault="00BA571A">
      <w:pPr>
        <w:widowControl w:val="0"/>
        <w:tabs>
          <w:tab w:val="left" w:pos="426"/>
          <w:tab w:val="left" w:pos="567"/>
          <w:tab w:val="left" w:pos="709"/>
          <w:tab w:val="left" w:pos="851"/>
          <w:tab w:val="left" w:pos="992"/>
          <w:tab w:val="left" w:pos="1134"/>
        </w:tabs>
        <w:jc w:val="both"/>
        <w:rPr>
          <w:rFonts w:ascii="Verdana" w:hAnsi="Verdana"/>
          <w:bCs/>
          <w:szCs w:val="24"/>
        </w:rPr>
      </w:pPr>
    </w:p>
    <w:sectPr w:rsidR="00BA571A" w:rsidRPr="00BA571A">
      <w:endnotePr>
        <w:numFmt w:val="decimal"/>
      </w:endnotePr>
      <w:pgSz w:w="12240" w:h="15840" w:code="1"/>
      <w:pgMar w:top="1134" w:right="567" w:bottom="1134" w:left="1701" w:header="720" w:footer="720" w:gutter="0"/>
      <w:pgNumType w:start="1"/>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BD0A693" w16cex:dateUtc="2026-02-24T23: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F0E7608" w16cid:durableId="0BD0A693"/>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D3E1EF" w14:textId="77777777" w:rsidR="00D104D4" w:rsidRDefault="00D104D4">
      <w:pPr>
        <w:rPr>
          <w:sz w:val="20"/>
        </w:rPr>
      </w:pPr>
      <w:r>
        <w:rPr>
          <w:sz w:val="20"/>
        </w:rPr>
        <w:separator/>
      </w:r>
    </w:p>
  </w:endnote>
  <w:endnote w:type="continuationSeparator" w:id="0">
    <w:p w14:paraId="428FD240" w14:textId="77777777" w:rsidR="00D104D4" w:rsidRDefault="00D104D4">
      <w:pPr>
        <w:rPr>
          <w:sz w:val="20"/>
        </w:rPr>
      </w:pPr>
      <w:r>
        <w:rPr>
          <w:sz w:val="20"/>
        </w:rPr>
        <w:continuationSeparator/>
      </w:r>
    </w:p>
  </w:endnote>
  <w:endnote w:type="continuationNotice" w:id="1">
    <w:p w14:paraId="676EA1F4" w14:textId="77777777" w:rsidR="00D104D4" w:rsidRDefault="00D104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B16DFC" w14:textId="77777777" w:rsidR="00D104D4" w:rsidRDefault="00D104D4">
      <w:pPr>
        <w:rPr>
          <w:sz w:val="20"/>
        </w:rPr>
      </w:pPr>
      <w:r>
        <w:rPr>
          <w:sz w:val="20"/>
        </w:rPr>
        <w:separator/>
      </w:r>
    </w:p>
  </w:footnote>
  <w:footnote w:type="continuationSeparator" w:id="0">
    <w:p w14:paraId="76AAC212" w14:textId="77777777" w:rsidR="00D104D4" w:rsidRDefault="00D104D4">
      <w:pPr>
        <w:rPr>
          <w:sz w:val="20"/>
        </w:rPr>
      </w:pPr>
      <w:r>
        <w:rPr>
          <w:sz w:val="20"/>
        </w:rPr>
        <w:continuationSeparator/>
      </w:r>
    </w:p>
  </w:footnote>
  <w:footnote w:type="continuationNotice" w:id="1">
    <w:p w14:paraId="3C67CB4C" w14:textId="77777777" w:rsidR="00D104D4" w:rsidRDefault="00D104D4"/>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5D1877"/>
    <w:multiLevelType w:val="multilevel"/>
    <w:tmpl w:val="9356B46C"/>
    <w:lvl w:ilvl="0">
      <w:start w:val="16"/>
      <w:numFmt w:val="decimal"/>
      <w:lvlText w:val="%1."/>
      <w:lvlJc w:val="left"/>
      <w:pPr>
        <w:ind w:left="480" w:hanging="480"/>
      </w:pPr>
    </w:lvl>
    <w:lvl w:ilvl="1">
      <w:start w:val="1"/>
      <w:numFmt w:val="decimal"/>
      <w:lvlText w:val="%1.%2."/>
      <w:lvlJc w:val="left"/>
      <w:pPr>
        <w:ind w:left="1200" w:hanging="48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 w15:restartNumberingAfterBreak="0">
    <w:nsid w:val="5E61713B"/>
    <w:multiLevelType w:val="hybridMultilevel"/>
    <w:tmpl w:val="75747CD0"/>
    <w:lvl w:ilvl="0" w:tplc="3B360AB0">
      <w:start w:val="26"/>
      <w:numFmt w:val="decimal"/>
      <w:lvlText w:val="%1."/>
      <w:lvlJc w:val="left"/>
      <w:pPr>
        <w:ind w:left="1200" w:hanging="42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2" w15:restartNumberingAfterBreak="0">
    <w:nsid w:val="65FC46FF"/>
    <w:multiLevelType w:val="hybridMultilevel"/>
    <w:tmpl w:val="E826A3D8"/>
    <w:lvl w:ilvl="0" w:tplc="526A37D8">
      <w:start w:val="26"/>
      <w:numFmt w:val="decimal"/>
      <w:lvlText w:val="%1."/>
      <w:lvlJc w:val="left"/>
      <w:pPr>
        <w:ind w:left="780" w:hanging="4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4E0C"/>
    <w:rsid w:val="000A6CC9"/>
    <w:rsid w:val="000D10DC"/>
    <w:rsid w:val="000E0C90"/>
    <w:rsid w:val="00111AE1"/>
    <w:rsid w:val="00187D5E"/>
    <w:rsid w:val="001C6A33"/>
    <w:rsid w:val="001F103B"/>
    <w:rsid w:val="00264DFA"/>
    <w:rsid w:val="00346CB8"/>
    <w:rsid w:val="00381718"/>
    <w:rsid w:val="00391341"/>
    <w:rsid w:val="00391B10"/>
    <w:rsid w:val="003C35D9"/>
    <w:rsid w:val="003C5EAE"/>
    <w:rsid w:val="003F6771"/>
    <w:rsid w:val="004140D5"/>
    <w:rsid w:val="00430E6A"/>
    <w:rsid w:val="00473C09"/>
    <w:rsid w:val="004A5485"/>
    <w:rsid w:val="00501F77"/>
    <w:rsid w:val="00506EBC"/>
    <w:rsid w:val="005078C2"/>
    <w:rsid w:val="00526BC7"/>
    <w:rsid w:val="00554F5C"/>
    <w:rsid w:val="00572E8A"/>
    <w:rsid w:val="0069111A"/>
    <w:rsid w:val="006A2ACD"/>
    <w:rsid w:val="0071294E"/>
    <w:rsid w:val="00744887"/>
    <w:rsid w:val="00760112"/>
    <w:rsid w:val="00771EDD"/>
    <w:rsid w:val="00784CCB"/>
    <w:rsid w:val="007D326D"/>
    <w:rsid w:val="0081263F"/>
    <w:rsid w:val="00814303"/>
    <w:rsid w:val="008D6B5A"/>
    <w:rsid w:val="00951BF3"/>
    <w:rsid w:val="00970022"/>
    <w:rsid w:val="009A311C"/>
    <w:rsid w:val="009F7ED7"/>
    <w:rsid w:val="00A66E69"/>
    <w:rsid w:val="00AB39A4"/>
    <w:rsid w:val="00BA571A"/>
    <w:rsid w:val="00BC68B3"/>
    <w:rsid w:val="00BE7D05"/>
    <w:rsid w:val="00C0039C"/>
    <w:rsid w:val="00C10507"/>
    <w:rsid w:val="00C208FF"/>
    <w:rsid w:val="00C4131B"/>
    <w:rsid w:val="00C47832"/>
    <w:rsid w:val="00C53871"/>
    <w:rsid w:val="00C55D9C"/>
    <w:rsid w:val="00CA4B49"/>
    <w:rsid w:val="00D104D4"/>
    <w:rsid w:val="00D750EC"/>
    <w:rsid w:val="00DA4E0C"/>
    <w:rsid w:val="00E01B64"/>
    <w:rsid w:val="00E21119"/>
    <w:rsid w:val="00E61AC7"/>
    <w:rsid w:val="00E739A1"/>
    <w:rsid w:val="00E74A43"/>
    <w:rsid w:val="00EA6A5E"/>
    <w:rsid w:val="00EF2145"/>
    <w:rsid w:val="00F25A05"/>
    <w:rsid w:val="00F8242F"/>
    <w:rsid w:val="00FD54A4"/>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F04BC8"/>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Pr>
      <w:color w:val="808080"/>
    </w:rPr>
  </w:style>
  <w:style w:type="character" w:styleId="CommentReference">
    <w:name w:val="annotation reference"/>
    <w:basedOn w:val="DefaultParagraphFont"/>
    <w:semiHidden/>
    <w:unhideWhenUsed/>
    <w:rsid w:val="00506EBC"/>
    <w:rPr>
      <w:sz w:val="16"/>
      <w:szCs w:val="16"/>
    </w:rPr>
  </w:style>
  <w:style w:type="paragraph" w:styleId="CommentText">
    <w:name w:val="annotation text"/>
    <w:basedOn w:val="Normal"/>
    <w:link w:val="CommentTextChar"/>
    <w:semiHidden/>
    <w:unhideWhenUsed/>
    <w:rsid w:val="00506EBC"/>
    <w:rPr>
      <w:sz w:val="20"/>
    </w:rPr>
  </w:style>
  <w:style w:type="character" w:customStyle="1" w:styleId="CommentTextChar">
    <w:name w:val="Comment Text Char"/>
    <w:basedOn w:val="DefaultParagraphFont"/>
    <w:link w:val="CommentText"/>
    <w:semiHidden/>
    <w:rsid w:val="00506EBC"/>
    <w:rPr>
      <w:sz w:val="20"/>
    </w:rPr>
  </w:style>
  <w:style w:type="paragraph" w:styleId="CommentSubject">
    <w:name w:val="annotation subject"/>
    <w:basedOn w:val="CommentText"/>
    <w:next w:val="CommentText"/>
    <w:link w:val="CommentSubjectChar"/>
    <w:semiHidden/>
    <w:unhideWhenUsed/>
    <w:rsid w:val="00506EBC"/>
    <w:rPr>
      <w:b/>
      <w:bCs/>
    </w:rPr>
  </w:style>
  <w:style w:type="character" w:customStyle="1" w:styleId="CommentSubjectChar">
    <w:name w:val="Comment Subject Char"/>
    <w:basedOn w:val="CommentTextChar"/>
    <w:link w:val="CommentSubject"/>
    <w:semiHidden/>
    <w:rsid w:val="00506EBC"/>
    <w:rPr>
      <w:b/>
      <w:bCs/>
      <w:sz w:val="20"/>
    </w:rPr>
  </w:style>
  <w:style w:type="paragraph" w:styleId="BalloonText">
    <w:name w:val="Balloon Text"/>
    <w:basedOn w:val="Normal"/>
    <w:link w:val="BalloonTextChar"/>
    <w:semiHidden/>
    <w:unhideWhenUsed/>
    <w:rsid w:val="00346CB8"/>
    <w:rPr>
      <w:rFonts w:ascii="Segoe UI" w:hAnsi="Segoe UI" w:cs="Segoe UI"/>
      <w:sz w:val="18"/>
      <w:szCs w:val="18"/>
    </w:rPr>
  </w:style>
  <w:style w:type="character" w:customStyle="1" w:styleId="BalloonTextChar">
    <w:name w:val="Balloon Text Char"/>
    <w:basedOn w:val="DefaultParagraphFont"/>
    <w:link w:val="BalloonText"/>
    <w:semiHidden/>
    <w:rsid w:val="00346CB8"/>
    <w:rPr>
      <w:rFonts w:ascii="Segoe UI" w:hAnsi="Segoe UI" w:cs="Segoe UI"/>
      <w:sz w:val="18"/>
      <w:szCs w:val="18"/>
    </w:rPr>
  </w:style>
  <w:style w:type="character" w:styleId="Hyperlink">
    <w:name w:val="Hyperlink"/>
    <w:aliases w:val="Alna"/>
    <w:basedOn w:val="DefaultParagraphFont"/>
    <w:uiPriority w:val="99"/>
    <w:qFormat/>
    <w:rsid w:val="00814303"/>
    <w:rPr>
      <w:rFonts w:cs="Times New Roman"/>
      <w:color w:val="0000FF"/>
      <w:u w:val="single"/>
    </w:rPr>
  </w:style>
  <w:style w:type="paragraph" w:styleId="ListParagraph">
    <w:name w:val="List Paragraph"/>
    <w:aliases w:val="List Paragraph4,punktai,List Paragraph12,List Paragr1,Table of contents numbered,Medium Grid 1 - Accent 21,Sąrašo pastraipa.Bullet,Bullet,Lente,List Paragrap,Sąrašo pastraipa;Bullet,List Paragraph22,Table of contents number,lp"/>
    <w:basedOn w:val="Normal"/>
    <w:link w:val="ListParagraphChar"/>
    <w:uiPriority w:val="34"/>
    <w:qFormat/>
    <w:rsid w:val="00814303"/>
    <w:pPr>
      <w:spacing w:after="200" w:line="276" w:lineRule="auto"/>
      <w:ind w:left="720"/>
      <w:contextualSpacing/>
    </w:pPr>
    <w:rPr>
      <w:rFonts w:eastAsia="Calibri"/>
      <w:szCs w:val="22"/>
    </w:rPr>
  </w:style>
  <w:style w:type="character" w:customStyle="1" w:styleId="ListParagraphChar">
    <w:name w:val="List Paragraph Char"/>
    <w:aliases w:val="List Paragraph4 Char,punktai Char,List Paragraph12 Char,List Paragr1 Char,Table of contents numbered Char,Medium Grid 1 - Accent 21 Char,Sąrašo pastraipa.Bullet Char,Bullet Char,Lente Char,List Paragrap Char,List Paragraph22 Char"/>
    <w:link w:val="ListParagraph"/>
    <w:uiPriority w:val="34"/>
    <w:qFormat/>
    <w:locked/>
    <w:rsid w:val="00814303"/>
    <w:rPr>
      <w:rFonts w:eastAsia="Calibri"/>
      <w:szCs w:val="22"/>
    </w:rPr>
  </w:style>
  <w:style w:type="table" w:styleId="TableGrid">
    <w:name w:val="Table Grid"/>
    <w:basedOn w:val="TableNormal"/>
    <w:uiPriority w:val="59"/>
    <w:rsid w:val="00814303"/>
    <w:rPr>
      <w:rFonts w:asciiTheme="minorHAnsi" w:eastAsiaTheme="minorEastAsia" w:hAnsiTheme="minorHAnsi" w:cstheme="minorBidi"/>
      <w:sz w:val="22"/>
      <w:szCs w:val="22"/>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egalAct.html?documentId=5dc3e8a01c1011f08fdabd4950271e2c" TargetMode="External"/><Relationship Id="rId18" Type="http://schemas.openxmlformats.org/officeDocument/2006/relationships/hyperlink" Target="https://www.e-tar.lt/portal/legalAct.html?documentId=5dc3e8a01c1011f08fdabd4950271e2c" TargetMode="External"/><Relationship Id="rId26"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hyperlink" Target="https://www.e-tar.lt/portal/legalAct.html?documentId=5dc3e8a01c1011f08fdabd4950271e2c" TargetMode="External"/><Relationship Id="rId7" Type="http://schemas.openxmlformats.org/officeDocument/2006/relationships/settings" Target="settings.xml"/><Relationship Id="rId12" Type="http://schemas.openxmlformats.org/officeDocument/2006/relationships/hyperlink" Target="https://www.e-tar.lt/portal/legalAct.html?documentId=5dc3e8a01c1011f08fdabd4950271e2c" TargetMode="External"/><Relationship Id="rId17" Type="http://schemas.openxmlformats.org/officeDocument/2006/relationships/hyperlink" Target="https://www.e-tar.lt/portal/legalAct.html?documentId=5dc3e8a01c1011f08fdabd4950271e2c"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e-tar.lt/portal/legalAct.html?documentId=5dc3e8a01c1011f08fdabd4950271e2c" TargetMode="External"/><Relationship Id="rId20" Type="http://schemas.openxmlformats.org/officeDocument/2006/relationships/hyperlink" Target="https://www.e-tar.lt/portal/legalAct.html?documentId=5dc3e8a01c1011f08fdabd4950271e2c"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egalAct.html?documentId=5dc3e8a01c1011f08fdabd4950271e2c"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e-tar.lt/portal/legalAct.html?documentId=5dc3e8a01c1011f08fdabd4950271e2c" TargetMode="External"/><Relationship Id="rId23" Type="http://schemas.openxmlformats.org/officeDocument/2006/relationships/hyperlink" Target="mailto:info@mbrimtai.lt" TargetMode="External"/><Relationship Id="rId10" Type="http://schemas.openxmlformats.org/officeDocument/2006/relationships/endnotes" Target="endnotes.xml"/><Relationship Id="rId19" Type="http://schemas.openxmlformats.org/officeDocument/2006/relationships/hyperlink" Target="https://www.e-tar.lt/portal/legalAct.html?documentId=5dc3e8a01c1011f08fdabd4950271e2c"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egalAct.html?documentId=5dc3e8a01c1011f08fdabd4950271e2c" TargetMode="External"/><Relationship Id="rId22" Type="http://schemas.openxmlformats.org/officeDocument/2006/relationships/hyperlink" Target="mailto:ziburelismdc@gmail.com" TargetMode="External"/><Relationship Id="rId27"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documentManagement/>
</p:properti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62e90ab1-78a9-4a21-a9db-ceec2cdde783"/>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551CDDFB-0458-4C4C-9705-BCA6EE9303E0}">
  <ds:schemaRefs>
    <ds:schemaRef ds:uri="http://schemas.microsoft.com/office/2006/metadata/properties"/>
  </ds:schemaRefs>
</ds:datastoreItem>
</file>

<file path=customXml/itemProps4.xml><?xml version="1.0" encoding="utf-8"?>
<ds:datastoreItem xmlns:ds="http://schemas.openxmlformats.org/officeDocument/2006/customXml" ds:itemID="{78329A0A-19AB-49CE-BFA0-561FBB599B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1667</TotalTime>
  <Pages>40</Pages>
  <Words>65940</Words>
  <Characters>37587</Characters>
  <Application>Microsoft Office Word</Application>
  <DocSecurity>0</DocSecurity>
  <Lines>313</Lines>
  <Paragraphs>206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103321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User</cp:lastModifiedBy>
  <cp:revision>27</cp:revision>
  <cp:lastPrinted>2026-03-02T11:31:00Z</cp:lastPrinted>
  <dcterms:created xsi:type="dcterms:W3CDTF">2025-10-21T07:32:00Z</dcterms:created>
  <dcterms:modified xsi:type="dcterms:W3CDTF">2026-03-02T11:39:00Z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