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D2008" w14:textId="77777777" w:rsidR="008E3A82" w:rsidRPr="00BE06FC" w:rsidRDefault="008E3A82" w:rsidP="00AF3FBC">
      <w:pPr>
        <w:pStyle w:val="Antrat1"/>
        <w:numPr>
          <w:ilvl w:val="0"/>
          <w:numId w:val="0"/>
        </w:numPr>
        <w:spacing w:before="0" w:after="0"/>
        <w:ind w:left="720" w:hanging="436"/>
        <w:rPr>
          <w:b/>
          <w:sz w:val="24"/>
          <w:szCs w:val="24"/>
        </w:rPr>
      </w:pPr>
      <w:bookmarkStart w:id="0" w:name="_GoBack"/>
      <w:bookmarkEnd w:id="0"/>
      <w:r w:rsidRPr="00BE06FC">
        <w:rPr>
          <w:b/>
          <w:sz w:val="24"/>
          <w:szCs w:val="24"/>
        </w:rPr>
        <w:t>PASLAUGŲ SUTARTI</w:t>
      </w:r>
      <w:r w:rsidR="00757780" w:rsidRPr="00BE06FC">
        <w:rPr>
          <w:b/>
          <w:sz w:val="24"/>
          <w:szCs w:val="24"/>
        </w:rPr>
        <w:t xml:space="preserve">S </w:t>
      </w:r>
    </w:p>
    <w:p w14:paraId="511BE030" w14:textId="77777777" w:rsidR="00AF3FBC" w:rsidRDefault="00AF3FBC" w:rsidP="008E3A82">
      <w:pPr>
        <w:spacing w:after="0" w:line="240" w:lineRule="auto"/>
        <w:jc w:val="center"/>
        <w:rPr>
          <w:szCs w:val="24"/>
        </w:rPr>
      </w:pPr>
    </w:p>
    <w:p w14:paraId="28A2B61D" w14:textId="6B99DB63" w:rsidR="008E3A82" w:rsidRPr="00AF3FBC" w:rsidRDefault="008E3A82" w:rsidP="00AF3FBC">
      <w:pPr>
        <w:spacing w:after="60" w:line="240" w:lineRule="auto"/>
        <w:jc w:val="center"/>
        <w:rPr>
          <w:szCs w:val="24"/>
        </w:rPr>
      </w:pPr>
      <w:r w:rsidRPr="00AF3FBC">
        <w:rPr>
          <w:szCs w:val="24"/>
        </w:rPr>
        <w:t>20</w:t>
      </w:r>
      <w:r w:rsidR="00E400A3" w:rsidRPr="00AF3FBC">
        <w:rPr>
          <w:szCs w:val="24"/>
        </w:rPr>
        <w:t xml:space="preserve">18 </w:t>
      </w:r>
      <w:r w:rsidR="00C81A0F" w:rsidRPr="00AF3FBC">
        <w:rPr>
          <w:szCs w:val="24"/>
        </w:rPr>
        <w:t>m. rugsėjo</w:t>
      </w:r>
      <w:r w:rsidR="00E400A3" w:rsidRPr="00AF3FBC">
        <w:rPr>
          <w:szCs w:val="24"/>
        </w:rPr>
        <w:t xml:space="preserve">  </w:t>
      </w:r>
      <w:r w:rsidR="00C869EA">
        <w:rPr>
          <w:szCs w:val="24"/>
        </w:rPr>
        <w:t>13</w:t>
      </w:r>
      <w:r w:rsidRPr="00AF3FBC">
        <w:rPr>
          <w:szCs w:val="24"/>
        </w:rPr>
        <w:t xml:space="preserve">  d. Nr. </w:t>
      </w:r>
      <w:r w:rsidR="00C869EA">
        <w:rPr>
          <w:szCs w:val="24"/>
        </w:rPr>
        <w:t>S-379</w:t>
      </w:r>
    </w:p>
    <w:p w14:paraId="05313CE6" w14:textId="77777777" w:rsidR="008E3A82" w:rsidRPr="00AF3FBC" w:rsidRDefault="008E3A82" w:rsidP="008E3A82">
      <w:pPr>
        <w:spacing w:after="0" w:line="240" w:lineRule="auto"/>
        <w:jc w:val="center"/>
        <w:rPr>
          <w:szCs w:val="24"/>
        </w:rPr>
      </w:pPr>
      <w:r w:rsidRPr="00AF3FBC">
        <w:rPr>
          <w:szCs w:val="24"/>
        </w:rPr>
        <w:t>Vilnius</w:t>
      </w:r>
    </w:p>
    <w:p w14:paraId="4CF9E62C" w14:textId="77777777" w:rsidR="00C93841" w:rsidRPr="00AF3FBC" w:rsidRDefault="00C93841" w:rsidP="003E5A3B">
      <w:pPr>
        <w:pStyle w:val="Pagrindinistekstas"/>
        <w:spacing w:after="0" w:line="240" w:lineRule="auto"/>
        <w:ind w:firstLine="840"/>
        <w:rPr>
          <w:szCs w:val="24"/>
        </w:rPr>
      </w:pPr>
    </w:p>
    <w:p w14:paraId="29FFFCAE" w14:textId="55FDA8F1" w:rsidR="00C93841" w:rsidRPr="00AF3FBC" w:rsidRDefault="00C93841" w:rsidP="00C93841">
      <w:pPr>
        <w:pStyle w:val="Pagrindinistekstas"/>
        <w:spacing w:after="0"/>
        <w:ind w:firstLine="839"/>
        <w:jc w:val="both"/>
        <w:rPr>
          <w:szCs w:val="24"/>
        </w:rPr>
      </w:pPr>
      <w:r w:rsidRPr="00AF3FBC">
        <w:rPr>
          <w:szCs w:val="24"/>
        </w:rPr>
        <w:t>Lietuvos Respublikos švietimo ir mokslo ministerija (toliau – Klientas), atstovaujama ministerijos kanclerio Tomo Daukanto, veikiančio pagal Lietuvos Respublikos švietimo ir mokslo ministro 2016 m. gruodžio 14 d. įsakymu Nr. 24.1-09-P1-439 „Dėl įgaliojimų suteikimo ministerijos kancleriui Tomui Daukantui“ suteiktus įgaliojimus, viena šalis, ir UAB „Delta“ turizmo centras (toliau – Paslaugų teikėjas), atstovaujama direktorės Daivos Vedrickienės, veikiančio</w:t>
      </w:r>
      <w:r w:rsidR="007B484E" w:rsidRPr="00AF3FBC">
        <w:rPr>
          <w:szCs w:val="24"/>
        </w:rPr>
        <w:t>s</w:t>
      </w:r>
      <w:r w:rsidRPr="00AF3FBC">
        <w:rPr>
          <w:szCs w:val="24"/>
        </w:rPr>
        <w:t xml:space="preserve"> pagal bendrovės įstatus, kita šalis, (toliau kartu – šalys), sudarė šią sutartį (toliau – Sutartis).</w:t>
      </w:r>
    </w:p>
    <w:p w14:paraId="5C8D58C1" w14:textId="77777777" w:rsidR="00767826" w:rsidRPr="00AF3FBC" w:rsidRDefault="00767826" w:rsidP="00767826">
      <w:pPr>
        <w:spacing w:after="0" w:line="240" w:lineRule="auto"/>
        <w:ind w:firstLine="840"/>
        <w:jc w:val="both"/>
        <w:rPr>
          <w:szCs w:val="24"/>
          <w:lang w:eastAsia="en-US" w:bidi="lo-LA"/>
        </w:rPr>
      </w:pPr>
      <w:r w:rsidRPr="00AF3FBC">
        <w:rPr>
          <w:szCs w:val="24"/>
          <w:lang w:eastAsia="en-US" w:bidi="lo-LA"/>
        </w:rPr>
        <w:t>Sutartis sudaryta vadovaujantis Lietuvos Respublikos viešųjų pirkimų įstatyme nustatytomis procedūromis. Sutarties sudarymo pagrindas – 2018 m. rugsėjo </w:t>
      </w:r>
      <w:r w:rsidR="00C93841" w:rsidRPr="00AF3FBC">
        <w:rPr>
          <w:szCs w:val="24"/>
          <w:lang w:eastAsia="en-US" w:bidi="lo-LA"/>
        </w:rPr>
        <w:t>7</w:t>
      </w:r>
      <w:r w:rsidRPr="00AF3FBC">
        <w:rPr>
          <w:szCs w:val="24"/>
          <w:lang w:eastAsia="en-US" w:bidi="lo-LA"/>
        </w:rPr>
        <w:t xml:space="preserve">  d. mažos vertės viešojo pirkimo pažyma Nr. </w:t>
      </w:r>
      <w:r w:rsidR="00C93841" w:rsidRPr="00AF3FBC">
        <w:rPr>
          <w:szCs w:val="24"/>
          <w:lang w:eastAsia="en-US" w:bidi="lo-LA"/>
        </w:rPr>
        <w:t>2</w:t>
      </w:r>
    </w:p>
    <w:p w14:paraId="3592D123" w14:textId="77777777" w:rsidR="00E03C0A" w:rsidRPr="00AF3FBC" w:rsidRDefault="00E74440" w:rsidP="00F70A47">
      <w:pPr>
        <w:numPr>
          <w:ilvl w:val="0"/>
          <w:numId w:val="3"/>
        </w:numPr>
        <w:tabs>
          <w:tab w:val="left" w:pos="993"/>
        </w:tabs>
        <w:suppressAutoHyphens w:val="0"/>
        <w:spacing w:after="100" w:afterAutospacing="1" w:line="240" w:lineRule="auto"/>
        <w:ind w:left="0" w:firstLine="851"/>
        <w:jc w:val="center"/>
        <w:rPr>
          <w:rFonts w:eastAsia="Calibri"/>
          <w:szCs w:val="24"/>
          <w:lang w:eastAsia="en-US"/>
        </w:rPr>
      </w:pPr>
      <w:r w:rsidRPr="00AF3FBC">
        <w:rPr>
          <w:rFonts w:eastAsia="Calibri"/>
          <w:b/>
          <w:bCs/>
          <w:caps/>
          <w:szCs w:val="24"/>
          <w:lang w:eastAsia="en-US"/>
        </w:rPr>
        <w:t>Sutarties OBJEKTAS</w:t>
      </w:r>
    </w:p>
    <w:p w14:paraId="5C6DEA34" w14:textId="51E006EA" w:rsidR="003E5A3B" w:rsidRPr="00AF3FBC" w:rsidRDefault="003E5A3B" w:rsidP="00B80A23">
      <w:pPr>
        <w:pStyle w:val="Style2"/>
        <w:widowControl/>
        <w:tabs>
          <w:tab w:val="left" w:pos="1390"/>
        </w:tabs>
        <w:spacing w:before="26" w:line="274" w:lineRule="exact"/>
        <w:ind w:left="7" w:right="137" w:firstLine="720"/>
        <w:jc w:val="both"/>
        <w:rPr>
          <w:rStyle w:val="FontStyle12"/>
        </w:rPr>
      </w:pPr>
      <w:r w:rsidRPr="00AF3FBC">
        <w:rPr>
          <w:rStyle w:val="FontStyle12"/>
        </w:rPr>
        <w:t xml:space="preserve">1. </w:t>
      </w:r>
      <w:r w:rsidRPr="00AF3FBC">
        <w:rPr>
          <w:lang w:eastAsia="en-US" w:bidi="lo-LA"/>
        </w:rPr>
        <w:t>Paslaugų teikėjas įsipareigoja teikti tarnybinių kelionių organizavimo paslaugas</w:t>
      </w:r>
      <w:r w:rsidR="00F114E5" w:rsidRPr="00AF3FBC">
        <w:rPr>
          <w:lang w:eastAsia="en-US" w:bidi="lo-LA"/>
        </w:rPr>
        <w:t xml:space="preserve"> (toliau – </w:t>
      </w:r>
      <w:r w:rsidR="0088697E">
        <w:rPr>
          <w:lang w:eastAsia="en-US" w:bidi="lo-LA"/>
        </w:rPr>
        <w:t>P</w:t>
      </w:r>
      <w:r w:rsidR="00F114E5" w:rsidRPr="00AF3FBC">
        <w:rPr>
          <w:lang w:eastAsia="en-US" w:bidi="lo-LA"/>
        </w:rPr>
        <w:t>aslaugos):</w:t>
      </w:r>
    </w:p>
    <w:p w14:paraId="7FBEB975" w14:textId="325B7063" w:rsidR="003E5A3B" w:rsidRPr="00AF3FBC" w:rsidRDefault="003E5A3B" w:rsidP="00B80A23">
      <w:pPr>
        <w:pStyle w:val="Style5"/>
        <w:widowControl/>
        <w:tabs>
          <w:tab w:val="left" w:pos="1382"/>
        </w:tabs>
        <w:spacing w:line="274" w:lineRule="exact"/>
        <w:ind w:firstLine="720"/>
        <w:rPr>
          <w:rStyle w:val="FontStyle12"/>
        </w:rPr>
      </w:pPr>
      <w:r w:rsidRPr="00AF3FBC">
        <w:rPr>
          <w:rStyle w:val="FontStyle12"/>
        </w:rPr>
        <w:t>1.</w:t>
      </w:r>
      <w:r w:rsidR="00F114E5" w:rsidRPr="00AF3FBC">
        <w:rPr>
          <w:rStyle w:val="FontStyle12"/>
        </w:rPr>
        <w:t>1</w:t>
      </w:r>
      <w:r w:rsidRPr="00AF3FBC">
        <w:rPr>
          <w:rStyle w:val="FontStyle12"/>
        </w:rPr>
        <w:t xml:space="preserve">. kelionių oro transportu </w:t>
      </w:r>
      <w:r w:rsidR="00767826" w:rsidRPr="00AF3FBC">
        <w:rPr>
          <w:rStyle w:val="FontStyle12"/>
        </w:rPr>
        <w:t xml:space="preserve">Kliento </w:t>
      </w:r>
      <w:r w:rsidRPr="00AF3FBC">
        <w:rPr>
          <w:rStyle w:val="FontStyle12"/>
        </w:rPr>
        <w:t>nurodytais maršrutais organizavimo paslaugos</w:t>
      </w:r>
      <w:r w:rsidR="0061062B" w:rsidRPr="00AF3FBC">
        <w:rPr>
          <w:rStyle w:val="FontStyle12"/>
        </w:rPr>
        <w:t xml:space="preserve"> įskaitant </w:t>
      </w:r>
      <w:r w:rsidR="0061062B" w:rsidRPr="00AF3FBC">
        <w:t>tarpininkavimą tarp K</w:t>
      </w:r>
      <w:r w:rsidR="00C93841" w:rsidRPr="00AF3FBC">
        <w:t>liento ir galutinio P</w:t>
      </w:r>
      <w:r w:rsidR="0061062B" w:rsidRPr="00AF3FBC">
        <w:t>aslaugų teikėjo sprendžiant dingusio ar sugadinto bagažo problemas kartu su aviakompanija ir tarpininkavimą tarp Kliento ir galutinio paslaugų teikėjo užtikrinant apgyvendinimą ir pagalbą atsisakymo vežti ir skrydžių atšaukimo arba atidėjimo ilgam laikui atvejais</w:t>
      </w:r>
      <w:r w:rsidRPr="00AF3FBC">
        <w:rPr>
          <w:rStyle w:val="FontStyle12"/>
        </w:rPr>
        <w:t>;</w:t>
      </w:r>
    </w:p>
    <w:p w14:paraId="52DDC546" w14:textId="77777777" w:rsidR="003E5A3B" w:rsidRPr="00AF3FBC" w:rsidRDefault="003E5A3B" w:rsidP="00B80A23">
      <w:pPr>
        <w:pStyle w:val="Style5"/>
        <w:widowControl/>
        <w:spacing w:line="274" w:lineRule="exact"/>
        <w:ind w:firstLine="720"/>
        <w:rPr>
          <w:rStyle w:val="FontStyle12"/>
        </w:rPr>
      </w:pPr>
      <w:r w:rsidRPr="00AF3FBC">
        <w:rPr>
          <w:rStyle w:val="FontStyle12"/>
        </w:rPr>
        <w:t>1.</w:t>
      </w:r>
      <w:r w:rsidR="00F114E5" w:rsidRPr="00AF3FBC">
        <w:rPr>
          <w:rStyle w:val="FontStyle12"/>
        </w:rPr>
        <w:t>2</w:t>
      </w:r>
      <w:r w:rsidRPr="00AF3FBC">
        <w:rPr>
          <w:rStyle w:val="FontStyle12"/>
        </w:rPr>
        <w:t>. kelionės finansinių nuostolių draudimo paslaugos</w:t>
      </w:r>
      <w:r w:rsidR="0061062B" w:rsidRPr="00AF3FBC">
        <w:rPr>
          <w:rStyle w:val="FontStyle12"/>
        </w:rPr>
        <w:t xml:space="preserve"> </w:t>
      </w:r>
      <w:r w:rsidR="0061062B" w:rsidRPr="00AF3FBC">
        <w:t>(draudžiamos šios rizikos: medicininės išlaidos, nelaimingi atsitikimai, bagažo vėlavimas arba praradimas, neįvykusi kelionė, kelionės jungties praradimas ir kt. rizikos)</w:t>
      </w:r>
      <w:r w:rsidRPr="00AF3FBC">
        <w:rPr>
          <w:rStyle w:val="FontStyle12"/>
        </w:rPr>
        <w:t>;</w:t>
      </w:r>
    </w:p>
    <w:p w14:paraId="20E5ED5E" w14:textId="77777777" w:rsidR="003E5A3B" w:rsidRPr="00AF3FBC" w:rsidRDefault="003E5A3B" w:rsidP="00B80A23">
      <w:pPr>
        <w:pStyle w:val="Style5"/>
        <w:widowControl/>
        <w:spacing w:line="274" w:lineRule="exact"/>
        <w:ind w:firstLine="720"/>
        <w:rPr>
          <w:rStyle w:val="FontStyle12"/>
        </w:rPr>
      </w:pPr>
      <w:r w:rsidRPr="00AF3FBC">
        <w:rPr>
          <w:rStyle w:val="FontStyle12"/>
        </w:rPr>
        <w:t>1.</w:t>
      </w:r>
      <w:r w:rsidR="00F114E5" w:rsidRPr="00AF3FBC">
        <w:rPr>
          <w:rStyle w:val="FontStyle12"/>
        </w:rPr>
        <w:t>3</w:t>
      </w:r>
      <w:r w:rsidRPr="00AF3FBC">
        <w:rPr>
          <w:rStyle w:val="FontStyle12"/>
        </w:rPr>
        <w:t>. viešbučių kambarių rezervavimo ir esant poreikiui pirkimo paslaugos;</w:t>
      </w:r>
    </w:p>
    <w:p w14:paraId="2FCFE7F2" w14:textId="77777777" w:rsidR="003E5A3B" w:rsidRPr="00AF3FBC" w:rsidRDefault="003E5A3B" w:rsidP="00B80A23">
      <w:pPr>
        <w:pStyle w:val="Style2"/>
        <w:widowControl/>
        <w:tabs>
          <w:tab w:val="left" w:pos="1382"/>
        </w:tabs>
        <w:spacing w:line="295" w:lineRule="exact"/>
        <w:ind w:right="144" w:firstLine="720"/>
        <w:jc w:val="both"/>
        <w:rPr>
          <w:rStyle w:val="FontStyle12"/>
        </w:rPr>
      </w:pPr>
      <w:r w:rsidRPr="00AF3FBC">
        <w:rPr>
          <w:rStyle w:val="FontStyle12"/>
        </w:rPr>
        <w:t>1.</w:t>
      </w:r>
      <w:r w:rsidR="00F114E5" w:rsidRPr="00AF3FBC">
        <w:rPr>
          <w:rStyle w:val="FontStyle12"/>
        </w:rPr>
        <w:t>4</w:t>
      </w:r>
      <w:r w:rsidRPr="00AF3FBC">
        <w:rPr>
          <w:rStyle w:val="FontStyle12"/>
        </w:rPr>
        <w:t>. tarpininkavimo užsakant vizą ir dokumentų reikalingų vizai gauti paruošimo paslaugos;</w:t>
      </w:r>
    </w:p>
    <w:p w14:paraId="5601FC9D" w14:textId="77777777" w:rsidR="003E5A3B" w:rsidRPr="00AF3FBC" w:rsidRDefault="003E5A3B" w:rsidP="00B80A23">
      <w:pPr>
        <w:pStyle w:val="Style5"/>
        <w:widowControl/>
        <w:spacing w:line="274" w:lineRule="exact"/>
        <w:ind w:firstLine="720"/>
        <w:rPr>
          <w:rStyle w:val="FontStyle12"/>
        </w:rPr>
      </w:pPr>
      <w:r w:rsidRPr="00AF3FBC">
        <w:rPr>
          <w:rStyle w:val="FontStyle12"/>
        </w:rPr>
        <w:t>1.</w:t>
      </w:r>
      <w:r w:rsidR="00F114E5" w:rsidRPr="00AF3FBC">
        <w:rPr>
          <w:rStyle w:val="FontStyle12"/>
        </w:rPr>
        <w:t>5</w:t>
      </w:r>
      <w:r w:rsidRPr="00AF3FBC">
        <w:rPr>
          <w:rStyle w:val="FontStyle12"/>
        </w:rPr>
        <w:t>. transporto iš/į oro uostą, viešbutį organizavimo paslaugos;</w:t>
      </w:r>
    </w:p>
    <w:p w14:paraId="2544FABD" w14:textId="77777777" w:rsidR="0061062B" w:rsidRPr="00AF3FBC" w:rsidRDefault="0061062B" w:rsidP="00B80A23">
      <w:pPr>
        <w:pStyle w:val="Style5"/>
        <w:widowControl/>
        <w:spacing w:line="274" w:lineRule="exact"/>
        <w:ind w:firstLine="720"/>
        <w:rPr>
          <w:rStyle w:val="FontStyle12"/>
        </w:rPr>
      </w:pPr>
      <w:r w:rsidRPr="00AF3FBC">
        <w:rPr>
          <w:rStyle w:val="FontStyle12"/>
        </w:rPr>
        <w:t xml:space="preserve">1.6. </w:t>
      </w:r>
      <w:r w:rsidRPr="00AF3FBC">
        <w:t>nemokamai konsultuoti Klientą kelionių organizavimo klausimais;</w:t>
      </w:r>
    </w:p>
    <w:p w14:paraId="6253E71F" w14:textId="77777777" w:rsidR="003E5A3B" w:rsidRPr="00AF3FBC" w:rsidRDefault="003E5A3B" w:rsidP="00B80A23">
      <w:pPr>
        <w:pStyle w:val="Style2"/>
        <w:widowControl/>
        <w:tabs>
          <w:tab w:val="left" w:pos="1390"/>
        </w:tabs>
        <w:spacing w:line="274" w:lineRule="exact"/>
        <w:ind w:left="7" w:right="137" w:firstLine="720"/>
        <w:jc w:val="both"/>
      </w:pPr>
      <w:r w:rsidRPr="00AF3FBC">
        <w:rPr>
          <w:rStyle w:val="FontStyle12"/>
        </w:rPr>
        <w:t>1.</w:t>
      </w:r>
      <w:r w:rsidR="0061062B" w:rsidRPr="00AF3FBC">
        <w:rPr>
          <w:rStyle w:val="FontStyle12"/>
        </w:rPr>
        <w:t>7</w:t>
      </w:r>
      <w:r w:rsidRPr="00AF3FBC">
        <w:rPr>
          <w:rStyle w:val="FontStyle12"/>
        </w:rPr>
        <w:t xml:space="preserve">. Paslaugos </w:t>
      </w:r>
      <w:r w:rsidR="00472B0A" w:rsidRPr="00AF3FBC">
        <w:rPr>
          <w:rStyle w:val="FontStyle12"/>
        </w:rPr>
        <w:t>turi būti teikiamos</w:t>
      </w:r>
      <w:r w:rsidRPr="00AF3FBC">
        <w:rPr>
          <w:rStyle w:val="FontStyle12"/>
        </w:rPr>
        <w:t xml:space="preserve"> pagal realų Kliento poreikį</w:t>
      </w:r>
      <w:r w:rsidR="00767826" w:rsidRPr="00AF3FBC">
        <w:rPr>
          <w:rStyle w:val="FontStyle12"/>
        </w:rPr>
        <w:t>, kol bendra paslaugų kaina pasieks 10 000 eurų (dešimt tūkstančių eurų be PVM) sumą.</w:t>
      </w:r>
    </w:p>
    <w:p w14:paraId="47D66E85" w14:textId="77777777" w:rsidR="008E3A82" w:rsidRPr="00AF3FBC" w:rsidRDefault="00F114E5" w:rsidP="00B80A23">
      <w:pPr>
        <w:pStyle w:val="Style2"/>
        <w:widowControl/>
        <w:tabs>
          <w:tab w:val="left" w:pos="1390"/>
        </w:tabs>
        <w:spacing w:line="274" w:lineRule="exact"/>
        <w:ind w:left="7" w:right="137" w:firstLine="720"/>
        <w:jc w:val="both"/>
      </w:pPr>
      <w:r w:rsidRPr="00AF3FBC">
        <w:t xml:space="preserve">2. </w:t>
      </w:r>
      <w:r w:rsidR="008E3A82" w:rsidRPr="00AF3FBC">
        <w:t xml:space="preserve">Detalią </w:t>
      </w:r>
      <w:r w:rsidR="001E6179" w:rsidRPr="00AF3FBC">
        <w:t xml:space="preserve">Paslaugų teikimo </w:t>
      </w:r>
      <w:r w:rsidR="008E3A82" w:rsidRPr="00AF3FBC">
        <w:t xml:space="preserve">informaciją </w:t>
      </w:r>
      <w:r w:rsidR="001E6179" w:rsidRPr="00AF3FBC">
        <w:t>Klientas</w:t>
      </w:r>
      <w:r w:rsidR="008E3A82" w:rsidRPr="00AF3FBC">
        <w:t xml:space="preserve"> pateiks kiekvieno konkretaus užsakymo metu, šios Sutarties </w:t>
      </w:r>
      <w:r w:rsidR="00613CA0" w:rsidRPr="00AF3FBC">
        <w:t>10-13</w:t>
      </w:r>
      <w:r w:rsidR="008E3A82" w:rsidRPr="00AF3FBC">
        <w:t xml:space="preserve"> punktuose nustatyta tvarka.</w:t>
      </w:r>
    </w:p>
    <w:p w14:paraId="085AD17E" w14:textId="4AB148E2" w:rsidR="00F114E5" w:rsidRPr="00AF3FBC" w:rsidRDefault="00F114E5" w:rsidP="00B80A23">
      <w:pPr>
        <w:pStyle w:val="Style2"/>
        <w:widowControl/>
        <w:tabs>
          <w:tab w:val="left" w:pos="1390"/>
        </w:tabs>
        <w:spacing w:line="274" w:lineRule="exact"/>
        <w:ind w:left="7" w:right="137" w:firstLine="720"/>
        <w:jc w:val="both"/>
        <w:rPr>
          <w:color w:val="FF0000"/>
        </w:rPr>
      </w:pPr>
      <w:r w:rsidRPr="00AF3FBC">
        <w:rPr>
          <w:rStyle w:val="FontStyle12"/>
        </w:rPr>
        <w:t xml:space="preserve">3. Klientas turi teisę įsigyti ir kitas su paslaugos atlikimu susijusias paslaugas, kurių </w:t>
      </w:r>
      <w:r w:rsidR="00F544F3">
        <w:rPr>
          <w:rStyle w:val="FontStyle12"/>
        </w:rPr>
        <w:t>S</w:t>
      </w:r>
      <w:r w:rsidRPr="00AF3FBC">
        <w:rPr>
          <w:rStyle w:val="FontStyle12"/>
        </w:rPr>
        <w:t>utarties sudarymo momentui neįmanoma numatyti</w:t>
      </w:r>
      <w:r w:rsidR="000D37F5" w:rsidRPr="00AF3FBC">
        <w:rPr>
          <w:rStyle w:val="FontStyle12"/>
        </w:rPr>
        <w:t xml:space="preserve"> kiek tai neprieštaraus viešuosius pirkimus reglamentuojantiems teisės aktams.</w:t>
      </w:r>
    </w:p>
    <w:p w14:paraId="1F2374D7" w14:textId="77777777" w:rsidR="00E03C0A" w:rsidRPr="00AF3FBC" w:rsidRDefault="00E03C0A" w:rsidP="00060F64">
      <w:pPr>
        <w:tabs>
          <w:tab w:val="left" w:pos="1200"/>
        </w:tabs>
        <w:suppressAutoHyphens w:val="0"/>
        <w:spacing w:after="0" w:line="240" w:lineRule="auto"/>
        <w:jc w:val="both"/>
        <w:rPr>
          <w:rFonts w:eastAsia="Calibri"/>
          <w:b/>
          <w:bCs/>
          <w:caps/>
          <w:szCs w:val="24"/>
          <w:lang w:eastAsia="en-US"/>
        </w:rPr>
      </w:pPr>
    </w:p>
    <w:p w14:paraId="2E461A13"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szCs w:val="24"/>
          <w:lang w:eastAsia="en-US"/>
        </w:rPr>
      </w:pPr>
      <w:r w:rsidRPr="00AF3FBC">
        <w:rPr>
          <w:rFonts w:eastAsia="Calibri"/>
          <w:b/>
          <w:bCs/>
          <w:caps/>
          <w:szCs w:val="24"/>
          <w:lang w:eastAsia="en-US"/>
        </w:rPr>
        <w:t>SUTArties šalių įsipareigojimai</w:t>
      </w:r>
    </w:p>
    <w:p w14:paraId="526306B2" w14:textId="77777777" w:rsidR="00E74440" w:rsidRPr="00AF3FBC" w:rsidRDefault="00E74440" w:rsidP="00A64CCB">
      <w:pPr>
        <w:tabs>
          <w:tab w:val="left" w:pos="993"/>
        </w:tabs>
        <w:suppressAutoHyphens w:val="0"/>
        <w:spacing w:after="0" w:line="240" w:lineRule="auto"/>
        <w:ind w:left="-284"/>
        <w:jc w:val="center"/>
        <w:outlineLvl w:val="0"/>
        <w:rPr>
          <w:rFonts w:eastAsia="Calibri"/>
          <w:bCs/>
          <w:caps/>
          <w:szCs w:val="24"/>
          <w:lang w:eastAsia="en-US"/>
        </w:rPr>
      </w:pPr>
    </w:p>
    <w:p w14:paraId="3C04B28E" w14:textId="77777777" w:rsidR="00E74440" w:rsidRPr="00AF3FBC" w:rsidRDefault="00E56BD4" w:rsidP="00E56BD4">
      <w:pPr>
        <w:tabs>
          <w:tab w:val="num" w:pos="627"/>
        </w:tabs>
        <w:suppressAutoHyphens w:val="0"/>
        <w:spacing w:after="0" w:line="240" w:lineRule="auto"/>
        <w:ind w:firstLine="720"/>
        <w:jc w:val="both"/>
        <w:rPr>
          <w:rFonts w:eastAsia="Calibri"/>
          <w:i/>
          <w:szCs w:val="24"/>
          <w:lang w:eastAsia="en-US"/>
        </w:rPr>
      </w:pPr>
      <w:r w:rsidRPr="00AF3FBC">
        <w:rPr>
          <w:rFonts w:eastAsia="Calibri"/>
          <w:i/>
          <w:szCs w:val="24"/>
          <w:lang w:eastAsia="en-US"/>
        </w:rPr>
        <w:t xml:space="preserve">4. </w:t>
      </w:r>
      <w:r w:rsidR="00E74440" w:rsidRPr="00AF3FBC">
        <w:rPr>
          <w:rFonts w:eastAsia="Calibri"/>
          <w:i/>
          <w:szCs w:val="24"/>
          <w:lang w:eastAsia="en-US"/>
        </w:rPr>
        <w:t>Paslaugų teikėjas įsipareigoja:</w:t>
      </w:r>
    </w:p>
    <w:p w14:paraId="1B42CDE6" w14:textId="53A9AF87" w:rsidR="00DF3ADD" w:rsidRPr="00AF3FBC" w:rsidRDefault="00E56BD4" w:rsidP="00E56BD4">
      <w:pPr>
        <w:tabs>
          <w:tab w:val="num" w:pos="720"/>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4.1. </w:t>
      </w:r>
      <w:r w:rsidR="00E74440" w:rsidRPr="00AF3FBC">
        <w:rPr>
          <w:rFonts w:eastAsia="Calibri"/>
          <w:szCs w:val="24"/>
          <w:lang w:eastAsia="en-US"/>
        </w:rPr>
        <w:t>tinkamai ir laiku suteikti Sutarties 1 punkte nurodytas Paslaugas pagal reikalavimus, nurodytus šioje Sutartyje</w:t>
      </w:r>
      <w:r w:rsidR="00F544F3">
        <w:rPr>
          <w:rFonts w:eastAsia="Calibri"/>
          <w:szCs w:val="24"/>
          <w:lang w:eastAsia="en-US"/>
        </w:rPr>
        <w:t>;</w:t>
      </w:r>
      <w:r w:rsidR="00DF3ADD" w:rsidRPr="00AF3FBC">
        <w:rPr>
          <w:rFonts w:eastAsia="Calibri"/>
          <w:szCs w:val="24"/>
          <w:lang w:eastAsia="en-US"/>
        </w:rPr>
        <w:t xml:space="preserve"> </w:t>
      </w:r>
    </w:p>
    <w:p w14:paraId="6CE1C200" w14:textId="2FBFA616" w:rsidR="00DF3ADD" w:rsidRPr="00AF3FBC" w:rsidRDefault="001B56E4" w:rsidP="00E56BD4">
      <w:pPr>
        <w:tabs>
          <w:tab w:val="num" w:pos="720"/>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4.2. </w:t>
      </w:r>
      <w:r w:rsidR="005A3E52" w:rsidRPr="00AF3FBC">
        <w:rPr>
          <w:rFonts w:eastAsia="Calibri"/>
          <w:szCs w:val="24"/>
          <w:lang w:eastAsia="en-US"/>
        </w:rPr>
        <w:t>U</w:t>
      </w:r>
      <w:r w:rsidR="00DF3ADD" w:rsidRPr="00AF3FBC">
        <w:rPr>
          <w:szCs w:val="24"/>
        </w:rPr>
        <w:t>žtikrinti 7 dienas per savaitę ir 24 valandas per parą ne automatinio atsakovo principu veikiančią keliautojo kreipimąsi pagalbos liniją</w:t>
      </w:r>
      <w:r w:rsidR="00F544F3">
        <w:rPr>
          <w:szCs w:val="24"/>
        </w:rPr>
        <w:t>;</w:t>
      </w:r>
    </w:p>
    <w:p w14:paraId="2BDC64D9" w14:textId="77777777" w:rsidR="00E74440" w:rsidRPr="00AF3FBC" w:rsidRDefault="00E56BD4" w:rsidP="00E56BD4">
      <w:pPr>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4.</w:t>
      </w:r>
      <w:r w:rsidR="001B56E4" w:rsidRPr="00AF3FBC">
        <w:rPr>
          <w:rFonts w:eastAsia="Calibri"/>
          <w:szCs w:val="24"/>
          <w:lang w:eastAsia="en-US"/>
        </w:rPr>
        <w:t>3</w:t>
      </w:r>
      <w:r w:rsidRPr="00AF3FBC">
        <w:rPr>
          <w:rFonts w:eastAsia="Calibri"/>
          <w:szCs w:val="24"/>
          <w:lang w:eastAsia="en-US"/>
        </w:rPr>
        <w:t xml:space="preserve">. </w:t>
      </w:r>
      <w:r w:rsidR="00E74440" w:rsidRPr="00AF3FBC">
        <w:rPr>
          <w:rFonts w:eastAsia="Calibri"/>
          <w:szCs w:val="24"/>
          <w:lang w:eastAsia="en-US"/>
        </w:rPr>
        <w:t xml:space="preserve">vykdyti teisėtus </w:t>
      </w:r>
      <w:r w:rsidRPr="00AF3FBC">
        <w:rPr>
          <w:rFonts w:eastAsia="Calibri"/>
          <w:szCs w:val="24"/>
          <w:lang w:eastAsia="en-US"/>
        </w:rPr>
        <w:t>Kliento</w:t>
      </w:r>
      <w:r w:rsidR="00E74440" w:rsidRPr="00AF3FBC">
        <w:rPr>
          <w:rFonts w:eastAsia="Calibri"/>
          <w:szCs w:val="24"/>
          <w:lang w:eastAsia="en-US"/>
        </w:rPr>
        <w:t xml:space="preserve"> nurodymus, jei Paslaugų teikėjas mano, kad </w:t>
      </w:r>
      <w:r w:rsidRPr="00AF3FBC">
        <w:rPr>
          <w:rFonts w:eastAsia="Calibri"/>
          <w:szCs w:val="24"/>
          <w:lang w:eastAsia="en-US"/>
        </w:rPr>
        <w:t>Kliento</w:t>
      </w:r>
      <w:r w:rsidR="00E74440" w:rsidRPr="00AF3FBC">
        <w:rPr>
          <w:rFonts w:eastAsia="Calibri"/>
          <w:szCs w:val="24"/>
          <w:lang w:eastAsia="en-US"/>
        </w:rPr>
        <w:t xml:space="preserve"> nurodymai viršija Sutarties reikalavimus, apie tai nedelsdamas raštu informuoti </w:t>
      </w:r>
      <w:r w:rsidRPr="00AF3FBC">
        <w:rPr>
          <w:rFonts w:eastAsia="Calibri"/>
          <w:szCs w:val="24"/>
          <w:lang w:eastAsia="en-US"/>
        </w:rPr>
        <w:t>Klientą</w:t>
      </w:r>
      <w:r w:rsidR="00E74440" w:rsidRPr="00AF3FBC">
        <w:rPr>
          <w:rFonts w:eastAsia="Calibri"/>
          <w:szCs w:val="24"/>
          <w:lang w:eastAsia="en-US"/>
        </w:rPr>
        <w:t>, nurodydamas teisinį pagrindą ir motyvus;</w:t>
      </w:r>
    </w:p>
    <w:p w14:paraId="4115B392" w14:textId="77777777" w:rsidR="00E74440" w:rsidRPr="00AF3FBC" w:rsidRDefault="00E56BD4" w:rsidP="00AF3FBC">
      <w:pPr>
        <w:widowControl w:val="0"/>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4.</w:t>
      </w:r>
      <w:r w:rsidR="001B56E4" w:rsidRPr="00AF3FBC">
        <w:rPr>
          <w:rFonts w:eastAsia="Calibri"/>
          <w:szCs w:val="24"/>
          <w:lang w:eastAsia="en-US"/>
        </w:rPr>
        <w:t>4</w:t>
      </w:r>
      <w:r w:rsidRPr="00AF3FBC">
        <w:rPr>
          <w:rFonts w:eastAsia="Calibri"/>
          <w:szCs w:val="24"/>
          <w:lang w:eastAsia="en-US"/>
        </w:rPr>
        <w:t xml:space="preserve">. </w:t>
      </w:r>
      <w:r w:rsidR="00E74440" w:rsidRPr="00AF3FBC">
        <w:rPr>
          <w:rFonts w:eastAsia="Calibri"/>
          <w:szCs w:val="24"/>
          <w:lang w:eastAsia="en-US"/>
        </w:rPr>
        <w:t xml:space="preserve">užtikrinti iš </w:t>
      </w:r>
      <w:r w:rsidRPr="00AF3FBC">
        <w:rPr>
          <w:rFonts w:eastAsia="Calibri"/>
          <w:szCs w:val="24"/>
          <w:lang w:eastAsia="en-US"/>
        </w:rPr>
        <w:t xml:space="preserve">Kliento </w:t>
      </w:r>
      <w:r w:rsidR="00E74440" w:rsidRPr="00AF3FBC">
        <w:rPr>
          <w:rFonts w:eastAsia="Calibri"/>
          <w:szCs w:val="24"/>
          <w:lang w:eastAsia="en-US"/>
        </w:rPr>
        <w:t>gaut</w:t>
      </w:r>
      <w:r w:rsidR="00060F64" w:rsidRPr="00AF3FBC">
        <w:rPr>
          <w:rFonts w:eastAsia="Calibri"/>
          <w:szCs w:val="24"/>
          <w:lang w:eastAsia="en-US"/>
        </w:rPr>
        <w:t>os informacijos konfidencialumą. B</w:t>
      </w:r>
      <w:r w:rsidR="00E74440" w:rsidRPr="00AF3FBC">
        <w:rPr>
          <w:rFonts w:eastAsia="Calibri"/>
          <w:szCs w:val="24"/>
          <w:lang w:eastAsia="en-US"/>
        </w:rPr>
        <w:t xml:space="preserve">e </w:t>
      </w:r>
      <w:r w:rsidRPr="00AF3FBC">
        <w:rPr>
          <w:rFonts w:eastAsia="Calibri"/>
          <w:szCs w:val="24"/>
          <w:lang w:eastAsia="en-US"/>
        </w:rPr>
        <w:t xml:space="preserve">Kliento </w:t>
      </w:r>
      <w:r w:rsidR="00E74440" w:rsidRPr="00AF3FBC">
        <w:rPr>
          <w:rFonts w:eastAsia="Calibri"/>
          <w:szCs w:val="24"/>
          <w:lang w:eastAsia="en-US"/>
        </w:rPr>
        <w:t>sutikimo neatskleisti jokios konfidencialios informacijos, kurią jis gali sužinoti vykdydamas šioje Sutartyje numatytas užduotis, išskyrus atvejus, kai ši informacija yra vieša arba atskleista įstatymų numatytais atvejais;</w:t>
      </w:r>
    </w:p>
    <w:p w14:paraId="7896C09A" w14:textId="0FA4400F" w:rsidR="00E74440" w:rsidRPr="00AF3FBC" w:rsidRDefault="00E56BD4" w:rsidP="00E56BD4">
      <w:pPr>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lastRenderedPageBreak/>
        <w:t>4.</w:t>
      </w:r>
      <w:r w:rsidR="001B56E4" w:rsidRPr="00AF3FBC">
        <w:rPr>
          <w:rFonts w:eastAsia="Calibri"/>
          <w:szCs w:val="24"/>
          <w:lang w:eastAsia="en-US"/>
        </w:rPr>
        <w:t>5</w:t>
      </w:r>
      <w:r w:rsidRPr="00AF3FBC">
        <w:rPr>
          <w:rFonts w:eastAsia="Calibri"/>
          <w:szCs w:val="24"/>
          <w:lang w:eastAsia="en-US"/>
        </w:rPr>
        <w:t xml:space="preserve">. </w:t>
      </w:r>
      <w:r w:rsidR="00D52EF8" w:rsidRPr="00AF3FBC">
        <w:rPr>
          <w:rFonts w:eastAsia="Calibri"/>
          <w:szCs w:val="24"/>
          <w:lang w:eastAsia="en-US"/>
        </w:rPr>
        <w:t>Klientui</w:t>
      </w:r>
      <w:r w:rsidR="00E74440" w:rsidRPr="00AF3FBC">
        <w:rPr>
          <w:rFonts w:eastAsia="Calibri"/>
          <w:szCs w:val="24"/>
          <w:lang w:eastAsia="en-US"/>
        </w:rPr>
        <w:t xml:space="preserve"> pareikalavus, savo sąskaita ir per Sutartyje ir (ar) </w:t>
      </w:r>
      <w:r w:rsidRPr="00AF3FBC">
        <w:rPr>
          <w:rFonts w:eastAsia="Calibri"/>
          <w:szCs w:val="24"/>
          <w:lang w:eastAsia="en-US"/>
        </w:rPr>
        <w:t xml:space="preserve">Kliento </w:t>
      </w:r>
      <w:r w:rsidR="00E74440" w:rsidRPr="00AF3FBC">
        <w:rPr>
          <w:rFonts w:eastAsia="Calibri"/>
          <w:szCs w:val="24"/>
          <w:lang w:eastAsia="en-US"/>
        </w:rPr>
        <w:t xml:space="preserve">nurodytą terminą ištaisyti visus nurodytus trūkumus, susijusius su </w:t>
      </w:r>
      <w:r w:rsidR="007B484E" w:rsidRPr="00AF3FBC">
        <w:rPr>
          <w:rFonts w:eastAsia="Calibri"/>
          <w:szCs w:val="24"/>
          <w:lang w:eastAsia="en-US"/>
        </w:rPr>
        <w:t>Paslaugų teikėjo teikiamomis Paslaugomis</w:t>
      </w:r>
      <w:r w:rsidR="00E74440" w:rsidRPr="00AF3FBC">
        <w:rPr>
          <w:rFonts w:eastAsia="Calibri"/>
          <w:szCs w:val="24"/>
          <w:lang w:eastAsia="en-US"/>
        </w:rPr>
        <w:t xml:space="preserve">; </w:t>
      </w:r>
    </w:p>
    <w:p w14:paraId="4A67C89C" w14:textId="77777777" w:rsidR="00E74440" w:rsidRPr="00AF3FBC" w:rsidRDefault="00E56BD4" w:rsidP="00E56BD4">
      <w:pPr>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4.</w:t>
      </w:r>
      <w:r w:rsidR="001B56E4" w:rsidRPr="00AF3FBC">
        <w:rPr>
          <w:rFonts w:eastAsia="Calibri"/>
          <w:szCs w:val="24"/>
          <w:lang w:eastAsia="en-US"/>
        </w:rPr>
        <w:t>6</w:t>
      </w:r>
      <w:r w:rsidRPr="00AF3FBC">
        <w:rPr>
          <w:rFonts w:eastAsia="Calibri"/>
          <w:szCs w:val="24"/>
          <w:lang w:eastAsia="en-US"/>
        </w:rPr>
        <w:t xml:space="preserve">. </w:t>
      </w:r>
      <w:r w:rsidR="00E74440" w:rsidRPr="00AF3FBC">
        <w:rPr>
          <w:rFonts w:eastAsia="Calibri"/>
          <w:szCs w:val="24"/>
          <w:lang w:eastAsia="en-US"/>
        </w:rPr>
        <w:t xml:space="preserve">nedelsdamas raštu informuoti </w:t>
      </w:r>
      <w:r w:rsidRPr="00AF3FBC">
        <w:rPr>
          <w:rFonts w:eastAsia="Calibri"/>
          <w:szCs w:val="24"/>
          <w:lang w:eastAsia="en-US"/>
        </w:rPr>
        <w:t xml:space="preserve">Klientą </w:t>
      </w:r>
      <w:r w:rsidR="00E74440" w:rsidRPr="00AF3FBC">
        <w:rPr>
          <w:rFonts w:eastAsia="Calibri"/>
          <w:szCs w:val="24"/>
          <w:lang w:eastAsia="en-US"/>
        </w:rPr>
        <w:t xml:space="preserve">apie bet kurias aplinkybes, kurios trukdo ar gali sutrukdyti </w:t>
      </w:r>
      <w:r w:rsidR="00E74440" w:rsidRPr="00AF3FBC">
        <w:rPr>
          <w:rFonts w:eastAsia="Calibri"/>
          <w:iCs/>
          <w:szCs w:val="24"/>
          <w:lang w:eastAsia="en-US"/>
        </w:rPr>
        <w:t>Paslaugų teikėju</w:t>
      </w:r>
      <w:r w:rsidR="00E74440" w:rsidRPr="00AF3FBC">
        <w:rPr>
          <w:rFonts w:eastAsia="Calibri"/>
          <w:szCs w:val="24"/>
          <w:lang w:eastAsia="en-US"/>
        </w:rPr>
        <w:t>i užbaigti Paslaugų teikimą nustatytais terminais;</w:t>
      </w:r>
    </w:p>
    <w:p w14:paraId="0A87DB79" w14:textId="77777777" w:rsidR="00E74440" w:rsidRPr="00AF3FBC" w:rsidRDefault="00E56BD4" w:rsidP="00E56BD4">
      <w:pPr>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4.</w:t>
      </w:r>
      <w:r w:rsidR="001B56E4" w:rsidRPr="00AF3FBC">
        <w:rPr>
          <w:rFonts w:eastAsia="Calibri"/>
          <w:szCs w:val="24"/>
          <w:lang w:eastAsia="en-US"/>
        </w:rPr>
        <w:t>7</w:t>
      </w:r>
      <w:r w:rsidRPr="00AF3FBC">
        <w:rPr>
          <w:rFonts w:eastAsia="Calibri"/>
          <w:szCs w:val="24"/>
          <w:lang w:eastAsia="en-US"/>
        </w:rPr>
        <w:t xml:space="preserve">. </w:t>
      </w:r>
      <w:r w:rsidR="00E74440" w:rsidRPr="00AF3FBC">
        <w:rPr>
          <w:rFonts w:eastAsia="Calibri"/>
          <w:szCs w:val="24"/>
          <w:lang w:eastAsia="en-US"/>
        </w:rPr>
        <w:t xml:space="preserve">nenaudoti </w:t>
      </w:r>
      <w:r w:rsidRPr="00AF3FBC">
        <w:rPr>
          <w:rFonts w:eastAsia="Calibri"/>
          <w:szCs w:val="24"/>
          <w:lang w:eastAsia="en-US"/>
        </w:rPr>
        <w:t xml:space="preserve">Kliento </w:t>
      </w:r>
      <w:r w:rsidR="00E74440" w:rsidRPr="00AF3FBC">
        <w:rPr>
          <w:rFonts w:eastAsia="Calibri"/>
          <w:szCs w:val="24"/>
          <w:lang w:eastAsia="en-US"/>
        </w:rPr>
        <w:t xml:space="preserve">prekių ženklų ar pavadinimo jokioje reklamoje, leidiniuose ar kitur be išankstinio raštiško </w:t>
      </w:r>
      <w:r w:rsidRPr="00AF3FBC">
        <w:rPr>
          <w:rFonts w:eastAsia="Calibri"/>
          <w:szCs w:val="24"/>
          <w:lang w:eastAsia="en-US"/>
        </w:rPr>
        <w:t xml:space="preserve">Kliento </w:t>
      </w:r>
      <w:r w:rsidR="00E74440" w:rsidRPr="00AF3FBC">
        <w:rPr>
          <w:rFonts w:eastAsia="Calibri"/>
          <w:szCs w:val="24"/>
          <w:lang w:eastAsia="en-US"/>
        </w:rPr>
        <w:t>sutikimo;</w:t>
      </w:r>
    </w:p>
    <w:p w14:paraId="18FB596C" w14:textId="77777777" w:rsidR="00E74440" w:rsidRPr="00AF3FBC" w:rsidRDefault="00E56BD4" w:rsidP="00E56BD4">
      <w:pPr>
        <w:tabs>
          <w:tab w:val="num" w:pos="720"/>
          <w:tab w:val="num" w:pos="1131"/>
          <w:tab w:val="num" w:pos="1440"/>
        </w:tabs>
        <w:suppressAutoHyphens w:val="0"/>
        <w:spacing w:after="0" w:line="240" w:lineRule="auto"/>
        <w:ind w:firstLine="720"/>
        <w:jc w:val="both"/>
        <w:rPr>
          <w:rFonts w:eastAsia="Calibri"/>
          <w:szCs w:val="24"/>
          <w:lang w:eastAsia="en-US"/>
        </w:rPr>
      </w:pPr>
      <w:r w:rsidRPr="00AF3FBC">
        <w:rPr>
          <w:rFonts w:eastAsia="Calibri"/>
          <w:szCs w:val="24"/>
          <w:lang w:eastAsia="en-US"/>
        </w:rPr>
        <w:t>4.</w:t>
      </w:r>
      <w:r w:rsidR="001B56E4" w:rsidRPr="00AF3FBC">
        <w:rPr>
          <w:rFonts w:eastAsia="Calibri"/>
          <w:szCs w:val="24"/>
          <w:lang w:eastAsia="en-US"/>
        </w:rPr>
        <w:t>8</w:t>
      </w:r>
      <w:r w:rsidRPr="00AF3FBC">
        <w:rPr>
          <w:rFonts w:eastAsia="Calibri"/>
          <w:szCs w:val="24"/>
          <w:lang w:eastAsia="en-US"/>
        </w:rPr>
        <w:t xml:space="preserve">. </w:t>
      </w:r>
      <w:r w:rsidR="00E74440" w:rsidRPr="00AF3FBC">
        <w:rPr>
          <w:rFonts w:eastAsia="Calibri"/>
          <w:szCs w:val="24"/>
          <w:lang w:eastAsia="en-US"/>
        </w:rPr>
        <w:t>tinkamai vykdyti visus kitus įsipareigojimus, numatytus Sutartyje ir galiojančiuose Lietuvos Respublikos teisės aktuose.</w:t>
      </w:r>
    </w:p>
    <w:p w14:paraId="7DA23B01" w14:textId="77777777" w:rsidR="00E74440" w:rsidRPr="00AF3FBC" w:rsidRDefault="00E56BD4" w:rsidP="00E56BD4">
      <w:pPr>
        <w:suppressAutoHyphens w:val="0"/>
        <w:spacing w:after="0" w:line="240" w:lineRule="auto"/>
        <w:ind w:firstLine="720"/>
        <w:jc w:val="both"/>
        <w:rPr>
          <w:rFonts w:eastAsia="Calibri"/>
          <w:szCs w:val="24"/>
          <w:lang w:eastAsia="en-US"/>
        </w:rPr>
      </w:pPr>
      <w:r w:rsidRPr="00AF3FBC">
        <w:rPr>
          <w:rFonts w:eastAsia="Calibri"/>
          <w:iCs/>
          <w:szCs w:val="24"/>
          <w:lang w:eastAsia="en-US"/>
        </w:rPr>
        <w:t xml:space="preserve">5. </w:t>
      </w:r>
      <w:r w:rsidR="00E74440" w:rsidRPr="00AF3FBC">
        <w:rPr>
          <w:rFonts w:eastAsia="Calibri"/>
          <w:iCs/>
          <w:szCs w:val="24"/>
          <w:lang w:eastAsia="en-US"/>
        </w:rPr>
        <w:t xml:space="preserve">Paslaugų teikėjas turi teisę už suteiktas Paslaugas gauti Sutartyje nustatytą Paslaugų kainą, su sąlyga, kad jis tinkamai įvykdė Sutartį, bei kitas </w:t>
      </w:r>
      <w:r w:rsidR="00E74440" w:rsidRPr="00AF3FBC">
        <w:rPr>
          <w:rFonts w:eastAsia="Calibri"/>
          <w:szCs w:val="24"/>
          <w:lang w:eastAsia="en-US"/>
        </w:rPr>
        <w:t>Sutarties ir Lietuvos Respublikoje galiojančių teisės aktų numatytas teises ir pareigas</w:t>
      </w:r>
      <w:r w:rsidR="00E74440" w:rsidRPr="00AF3FBC">
        <w:rPr>
          <w:rFonts w:eastAsia="Calibri"/>
          <w:iCs/>
          <w:szCs w:val="24"/>
          <w:lang w:eastAsia="en-US"/>
        </w:rPr>
        <w:t xml:space="preserve">. </w:t>
      </w:r>
      <w:r w:rsidR="00E74440" w:rsidRPr="00AF3FBC">
        <w:rPr>
          <w:rFonts w:eastAsia="Calibri"/>
          <w:szCs w:val="24"/>
          <w:lang w:eastAsia="en-US"/>
        </w:rPr>
        <w:t xml:space="preserve">Laikoma, kad Sutartis vykdoma netinkamai, kai Paslaugų teikėjas Sutarties ar </w:t>
      </w:r>
      <w:r w:rsidRPr="00AF3FBC">
        <w:rPr>
          <w:rFonts w:eastAsia="Calibri"/>
          <w:szCs w:val="24"/>
          <w:lang w:eastAsia="en-US"/>
        </w:rPr>
        <w:t xml:space="preserve">Kliento </w:t>
      </w:r>
      <w:r w:rsidR="00E74440" w:rsidRPr="00AF3FBC">
        <w:rPr>
          <w:rFonts w:eastAsia="Calibri"/>
          <w:szCs w:val="24"/>
          <w:lang w:eastAsia="en-US"/>
        </w:rPr>
        <w:t xml:space="preserve">nustatytu laiku nesuteikia (neteikia) Paslaugų ar suteikia tik iš dalies, arba jeigu ir nustatytu laiku pateikia atliktos Paslaugos rezultatus, tačiau jų turinys neatitinka reikalavimų, keliamų Paslaugai ir (ar) Paslaugų teikėjas per </w:t>
      </w:r>
      <w:r w:rsidRPr="00AF3FBC">
        <w:rPr>
          <w:rFonts w:eastAsia="Calibri"/>
          <w:szCs w:val="24"/>
          <w:lang w:eastAsia="en-US"/>
        </w:rPr>
        <w:t xml:space="preserve">Kliento </w:t>
      </w:r>
      <w:r w:rsidR="00E74440" w:rsidRPr="00AF3FBC">
        <w:rPr>
          <w:rFonts w:eastAsia="Calibri"/>
          <w:szCs w:val="24"/>
          <w:lang w:eastAsia="en-US"/>
        </w:rPr>
        <w:t xml:space="preserve">nustatyta terminą nepašalina nurodytų visų trūkumų arba juos pašalina, tačiau ne pilna apimtimi ir (ar) ne pagal </w:t>
      </w:r>
      <w:r w:rsidRPr="00AF3FBC">
        <w:rPr>
          <w:rFonts w:eastAsia="Calibri"/>
          <w:szCs w:val="24"/>
          <w:lang w:eastAsia="en-US"/>
        </w:rPr>
        <w:t xml:space="preserve">Kliento </w:t>
      </w:r>
      <w:r w:rsidR="00E74440" w:rsidRPr="00AF3FBC">
        <w:rPr>
          <w:rFonts w:eastAsia="Calibri"/>
          <w:szCs w:val="24"/>
          <w:lang w:eastAsia="en-US"/>
        </w:rPr>
        <w:t>nurodytus reikalavimus, taip pat bet koks kitas Sutarties punkto pažeidimas.</w:t>
      </w:r>
    </w:p>
    <w:p w14:paraId="53BE8D19" w14:textId="77777777" w:rsidR="00E74440" w:rsidRPr="00AF3FBC" w:rsidRDefault="00E56BD4" w:rsidP="00E56BD4">
      <w:pPr>
        <w:tabs>
          <w:tab w:val="num" w:pos="720"/>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6. </w:t>
      </w:r>
      <w:r w:rsidR="00E74440" w:rsidRPr="00AF3FBC">
        <w:rPr>
          <w:rFonts w:eastAsia="Calibri"/>
          <w:szCs w:val="24"/>
          <w:lang w:eastAsia="en-US"/>
        </w:rPr>
        <w:t>Paslaugų teikėjas turi šios Sutarties ir Lietuvos Respublikoje galiojančių teisės aktų numatytas teises.</w:t>
      </w:r>
    </w:p>
    <w:p w14:paraId="5037DC1C" w14:textId="77777777" w:rsidR="00E74440" w:rsidRPr="00AF3FBC" w:rsidRDefault="00E56BD4" w:rsidP="00E56BD4">
      <w:pPr>
        <w:tabs>
          <w:tab w:val="num" w:pos="720"/>
        </w:tabs>
        <w:suppressAutoHyphens w:val="0"/>
        <w:spacing w:after="0" w:line="240" w:lineRule="auto"/>
        <w:ind w:left="360" w:firstLine="360"/>
        <w:jc w:val="both"/>
        <w:rPr>
          <w:rFonts w:eastAsia="Calibri"/>
          <w:i/>
          <w:szCs w:val="24"/>
          <w:lang w:eastAsia="en-US"/>
        </w:rPr>
      </w:pPr>
      <w:r w:rsidRPr="00AF3FBC">
        <w:rPr>
          <w:rFonts w:eastAsia="Calibri"/>
          <w:i/>
          <w:szCs w:val="24"/>
          <w:lang w:eastAsia="en-US"/>
        </w:rPr>
        <w:t xml:space="preserve">7. Klientas </w:t>
      </w:r>
      <w:r w:rsidR="00E74440" w:rsidRPr="00AF3FBC">
        <w:rPr>
          <w:rFonts w:eastAsia="Calibri"/>
          <w:i/>
          <w:szCs w:val="24"/>
          <w:lang w:eastAsia="en-US"/>
        </w:rPr>
        <w:t>įsipareigoja:</w:t>
      </w:r>
    </w:p>
    <w:p w14:paraId="0A040AD2" w14:textId="77777777" w:rsidR="00E74440" w:rsidRPr="00AF3FBC" w:rsidRDefault="00E56BD4" w:rsidP="00E56BD4">
      <w:pPr>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7.1. </w:t>
      </w:r>
      <w:r w:rsidR="00E74440" w:rsidRPr="00AF3FBC">
        <w:rPr>
          <w:rFonts w:eastAsia="Calibri"/>
          <w:szCs w:val="24"/>
          <w:lang w:eastAsia="en-US"/>
        </w:rPr>
        <w:t>sudaryti visas sąlygas, suteikti informaciją ar dokumentus, būtinus Paslaugoms teikti;</w:t>
      </w:r>
    </w:p>
    <w:p w14:paraId="581FDC4D" w14:textId="77777777" w:rsidR="00E74440" w:rsidRPr="00AF3FBC" w:rsidRDefault="00E56BD4" w:rsidP="00E56BD4">
      <w:pPr>
        <w:tabs>
          <w:tab w:val="num" w:pos="1131"/>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7.2. </w:t>
      </w:r>
      <w:r w:rsidR="00E74440" w:rsidRPr="00AF3FBC">
        <w:rPr>
          <w:rFonts w:eastAsia="Calibri"/>
          <w:szCs w:val="24"/>
          <w:lang w:eastAsia="en-US"/>
        </w:rPr>
        <w:t>apmokėti už tinkamai ir laiku Paslaugų teikėjo suteikt</w:t>
      </w:r>
      <w:r w:rsidR="001F727C" w:rsidRPr="00AF3FBC">
        <w:rPr>
          <w:rFonts w:eastAsia="Calibri"/>
          <w:szCs w:val="24"/>
          <w:lang w:eastAsia="en-US"/>
        </w:rPr>
        <w:t xml:space="preserve">as Paslaugas šios Sutarties </w:t>
      </w:r>
      <w:r w:rsidR="00AD6A1E" w:rsidRPr="00AF3FBC">
        <w:rPr>
          <w:rFonts w:eastAsia="Calibri"/>
          <w:szCs w:val="24"/>
          <w:lang w:eastAsia="en-US"/>
        </w:rPr>
        <w:t>22</w:t>
      </w:r>
      <w:r w:rsidR="00E74440" w:rsidRPr="00AF3FBC">
        <w:rPr>
          <w:rFonts w:eastAsia="Calibri"/>
          <w:szCs w:val="24"/>
          <w:lang w:eastAsia="en-US"/>
        </w:rPr>
        <w:t xml:space="preserve"> punkte nustatyta tvarka.</w:t>
      </w:r>
    </w:p>
    <w:p w14:paraId="595350C9" w14:textId="77777777" w:rsidR="00E74440" w:rsidRPr="00AF3FBC" w:rsidRDefault="00E56BD4" w:rsidP="00E56BD4">
      <w:pPr>
        <w:tabs>
          <w:tab w:val="num" w:pos="720"/>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8. </w:t>
      </w:r>
      <w:r w:rsidR="00E74440" w:rsidRPr="00AF3FBC">
        <w:rPr>
          <w:rFonts w:eastAsia="Calibri"/>
          <w:szCs w:val="24"/>
          <w:lang w:eastAsia="en-US"/>
        </w:rPr>
        <w:t xml:space="preserve">Siekdama užtikrinti greitą ir efektyvų Paslaugų teikimą, </w:t>
      </w:r>
      <w:r w:rsidRPr="00AF3FBC">
        <w:rPr>
          <w:rFonts w:eastAsia="Calibri"/>
          <w:szCs w:val="24"/>
          <w:lang w:eastAsia="en-US"/>
        </w:rPr>
        <w:t xml:space="preserve">Klientas </w:t>
      </w:r>
      <w:r w:rsidR="00E74440" w:rsidRPr="00AF3FBC">
        <w:rPr>
          <w:rFonts w:eastAsia="Calibri"/>
          <w:szCs w:val="24"/>
          <w:lang w:eastAsia="en-US"/>
        </w:rPr>
        <w:t>turi teisę duoti nurodymus ir pateikti papildomus dokumentus ar instrukcijas.</w:t>
      </w:r>
    </w:p>
    <w:p w14:paraId="6C4F0E8D" w14:textId="77777777" w:rsidR="00E74440" w:rsidRPr="00AF3FBC" w:rsidRDefault="00E56BD4" w:rsidP="00E56BD4">
      <w:pPr>
        <w:tabs>
          <w:tab w:val="num" w:pos="720"/>
        </w:tabs>
        <w:suppressAutoHyphens w:val="0"/>
        <w:spacing w:after="0" w:line="240" w:lineRule="auto"/>
        <w:ind w:firstLine="720"/>
        <w:jc w:val="both"/>
        <w:rPr>
          <w:rFonts w:eastAsia="Calibri"/>
          <w:szCs w:val="24"/>
          <w:lang w:eastAsia="en-US"/>
        </w:rPr>
      </w:pPr>
      <w:r w:rsidRPr="00AF3FBC">
        <w:rPr>
          <w:rFonts w:eastAsia="Calibri"/>
          <w:szCs w:val="24"/>
          <w:lang w:eastAsia="en-US"/>
        </w:rPr>
        <w:t xml:space="preserve">9. Klientas </w:t>
      </w:r>
      <w:r w:rsidR="00E74440" w:rsidRPr="00AF3FBC">
        <w:rPr>
          <w:rFonts w:eastAsia="Calibri"/>
          <w:szCs w:val="24"/>
          <w:lang w:eastAsia="en-US"/>
        </w:rPr>
        <w:t>turi šios Sutarties ir Lietuvos Respublikoje galiojančių teisės aktų numatytas teises.</w:t>
      </w:r>
    </w:p>
    <w:p w14:paraId="2FEE27C4"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5E785D72"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Užsakymų pateikimo tvarka</w:t>
      </w:r>
    </w:p>
    <w:p w14:paraId="4AA5D70C" w14:textId="30C623BE" w:rsidR="00E74440"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5737D222" w14:textId="77777777" w:rsidR="00E74440" w:rsidRPr="00AF3FBC" w:rsidRDefault="00E56BD4" w:rsidP="00E74440">
      <w:pPr>
        <w:tabs>
          <w:tab w:val="left" w:pos="0"/>
          <w:tab w:val="left" w:pos="1200"/>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10</w:t>
      </w:r>
      <w:r w:rsidR="00E74440" w:rsidRPr="00AF3FBC">
        <w:rPr>
          <w:rFonts w:eastAsia="Calibri"/>
          <w:szCs w:val="24"/>
          <w:lang w:eastAsia="lt-LT"/>
        </w:rPr>
        <w:t xml:space="preserve">. Paslaugų užsakymą sudaro du etapai: pirmame etape </w:t>
      </w:r>
      <w:r w:rsidRPr="00AF3FBC">
        <w:rPr>
          <w:rFonts w:eastAsia="Calibri"/>
          <w:szCs w:val="24"/>
          <w:lang w:eastAsia="en-US"/>
        </w:rPr>
        <w:t xml:space="preserve">Klientas </w:t>
      </w:r>
      <w:r w:rsidR="00E74440" w:rsidRPr="00AF3FBC">
        <w:rPr>
          <w:rFonts w:eastAsia="Calibri"/>
          <w:szCs w:val="24"/>
          <w:lang w:eastAsia="lt-LT"/>
        </w:rPr>
        <w:t xml:space="preserve">pateikia Paslaugų teikėjui pirminį užsakymą, antrame etape – galutinį užsakymą. </w:t>
      </w:r>
    </w:p>
    <w:p w14:paraId="138535F9" w14:textId="77777777" w:rsidR="00E74440" w:rsidRPr="00AF3FBC" w:rsidRDefault="00E56BD4"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11</w:t>
      </w:r>
      <w:r w:rsidR="00E74440" w:rsidRPr="00AF3FBC">
        <w:rPr>
          <w:rFonts w:eastAsia="Calibri"/>
          <w:szCs w:val="24"/>
          <w:lang w:eastAsia="lt-LT"/>
        </w:rPr>
        <w:t>. Pirminis užsakymas Paslaugų teikėjui pateikiamas telefonu</w:t>
      </w:r>
      <w:r w:rsidR="000F3612" w:rsidRPr="00AF3FBC">
        <w:rPr>
          <w:rFonts w:eastAsia="Calibri"/>
          <w:szCs w:val="24"/>
          <w:lang w:eastAsia="lt-LT"/>
        </w:rPr>
        <w:t xml:space="preserve"> arba </w:t>
      </w:r>
      <w:r w:rsidR="00E74440" w:rsidRPr="00AF3FBC">
        <w:rPr>
          <w:rFonts w:eastAsia="Calibri"/>
          <w:szCs w:val="24"/>
          <w:lang w:eastAsia="lt-LT"/>
        </w:rPr>
        <w:t>elektroniniu paštu. Pirminiame užsakyme nurodomas galutinis kelionės punktas, pageidaujamos išvykimo ir/ar grįžimo datos, keliaujančių asmenų skaičius, kiti būtini duomenys.</w:t>
      </w:r>
    </w:p>
    <w:p w14:paraId="78746034" w14:textId="1AE5DE42" w:rsidR="00E74440" w:rsidRPr="00AF3FBC" w:rsidRDefault="00E56BD4"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12</w:t>
      </w:r>
      <w:r w:rsidR="00E74440" w:rsidRPr="00AF3FBC">
        <w:rPr>
          <w:rFonts w:eastAsia="Calibri"/>
          <w:szCs w:val="24"/>
          <w:lang w:eastAsia="lt-LT"/>
        </w:rPr>
        <w:t xml:space="preserve">. Paslaugų teikėjas pagal pirminiame užsakyme, perduotame </w:t>
      </w:r>
      <w:r w:rsidR="00613CA0" w:rsidRPr="00AF3FBC">
        <w:rPr>
          <w:rFonts w:eastAsia="Calibri"/>
          <w:szCs w:val="24"/>
          <w:lang w:eastAsia="en-US"/>
        </w:rPr>
        <w:t xml:space="preserve">Kliento </w:t>
      </w:r>
      <w:r w:rsidR="00E74440" w:rsidRPr="00AF3FBC">
        <w:rPr>
          <w:rFonts w:eastAsia="Calibri"/>
          <w:szCs w:val="24"/>
          <w:lang w:eastAsia="lt-LT"/>
        </w:rPr>
        <w:t>atstovo telefonu</w:t>
      </w:r>
      <w:r w:rsidR="00B726E6" w:rsidRPr="00AF3FBC">
        <w:rPr>
          <w:rFonts w:eastAsia="Calibri"/>
          <w:szCs w:val="24"/>
          <w:lang w:eastAsia="lt-LT"/>
        </w:rPr>
        <w:t xml:space="preserve"> </w:t>
      </w:r>
      <w:r w:rsidR="00E74440" w:rsidRPr="00AF3FBC">
        <w:rPr>
          <w:rFonts w:eastAsia="Calibri"/>
          <w:szCs w:val="24"/>
          <w:lang w:eastAsia="lt-LT"/>
        </w:rPr>
        <w:t>ar elektroniniu paštu, nurodytą galutinį kelionės tikslą</w:t>
      </w:r>
      <w:r w:rsidR="00BC30DC" w:rsidRPr="00AF3FBC">
        <w:rPr>
          <w:rFonts w:eastAsia="Calibri"/>
          <w:szCs w:val="24"/>
          <w:lang w:eastAsia="lt-LT"/>
        </w:rPr>
        <w:t xml:space="preserve"> per 3 darbo valandas</w:t>
      </w:r>
      <w:r w:rsidR="00E93A3A" w:rsidRPr="00AF3FBC">
        <w:rPr>
          <w:szCs w:val="24"/>
        </w:rPr>
        <w:t xml:space="preserve"> </w:t>
      </w:r>
      <w:r w:rsidR="00E74440" w:rsidRPr="00AF3FBC">
        <w:rPr>
          <w:rFonts w:eastAsia="Calibri"/>
          <w:szCs w:val="24"/>
          <w:lang w:eastAsia="lt-LT"/>
        </w:rPr>
        <w:t>turi pateikti raštu elektroniniu paštu ne mažiau kaip 3 ekonomiškiausius ir patogiausius maršrutų variantus (</w:t>
      </w:r>
      <w:r w:rsidR="003238F9" w:rsidRPr="00AF3FBC">
        <w:rPr>
          <w:rFonts w:eastAsia="Calibri"/>
          <w:szCs w:val="24"/>
          <w:lang w:eastAsia="lt-LT"/>
        </w:rPr>
        <w:t xml:space="preserve">nebent </w:t>
      </w:r>
      <w:r w:rsidR="00E74440" w:rsidRPr="00AF3FBC">
        <w:rPr>
          <w:rFonts w:eastAsia="Calibri"/>
          <w:szCs w:val="24"/>
          <w:lang w:eastAsia="lt-LT"/>
        </w:rPr>
        <w:t>Paslaugų teikėjas pagrindžia tokio įsipareigojimo įvykdymo negalimumą dėl objektyvių priežasčių</w:t>
      </w:r>
      <w:r w:rsidR="003238F9" w:rsidRPr="00AF3FBC">
        <w:rPr>
          <w:rFonts w:eastAsia="Calibri"/>
          <w:szCs w:val="24"/>
          <w:lang w:eastAsia="lt-LT"/>
        </w:rPr>
        <w:t>)</w:t>
      </w:r>
      <w:r w:rsidR="00E74440" w:rsidRPr="00AF3FBC">
        <w:rPr>
          <w:rFonts w:eastAsia="Calibri"/>
          <w:szCs w:val="24"/>
          <w:lang w:eastAsia="lt-LT"/>
        </w:rPr>
        <w:t xml:space="preserve"> bei bilietų kainas, ne mažiau kaip 3 ekonomiškiausius bei patogiausius viešbučių variantus bei jų kainas (</w:t>
      </w:r>
      <w:r w:rsidR="003238F9" w:rsidRPr="00AF3FBC">
        <w:rPr>
          <w:rFonts w:eastAsia="Calibri"/>
          <w:szCs w:val="24"/>
          <w:lang w:eastAsia="lt-LT"/>
        </w:rPr>
        <w:t>nebent Paslaugų teikėjas pagrindžia tokio įsipareigojimo įvykdymo negalimumą dėl objektyvių priežasčių arba Klientas pats nurodo pageidaujamus viešbučius)</w:t>
      </w:r>
      <w:r w:rsidR="006C3BAB" w:rsidRPr="00AF3FBC">
        <w:rPr>
          <w:rFonts w:eastAsia="Calibri"/>
          <w:szCs w:val="24"/>
          <w:lang w:eastAsia="lt-LT"/>
        </w:rPr>
        <w:t>.</w:t>
      </w:r>
      <w:r w:rsidR="00E74440" w:rsidRPr="00AF3FBC">
        <w:rPr>
          <w:rFonts w:eastAsia="Calibri"/>
          <w:szCs w:val="24"/>
          <w:lang w:eastAsia="lt-LT"/>
        </w:rPr>
        <w:t xml:space="preserve"> </w:t>
      </w:r>
      <w:r w:rsidR="00613CA0" w:rsidRPr="00AF3FBC">
        <w:rPr>
          <w:rFonts w:eastAsia="Calibri"/>
          <w:szCs w:val="24"/>
          <w:lang w:eastAsia="lt-LT"/>
        </w:rPr>
        <w:t>Kliento</w:t>
      </w:r>
      <w:r w:rsidR="00E74440" w:rsidRPr="00AF3FBC">
        <w:rPr>
          <w:rFonts w:eastAsia="Calibri"/>
          <w:szCs w:val="24"/>
          <w:lang w:eastAsia="lt-LT"/>
        </w:rPr>
        <w:t xml:space="preserve"> prašymu turi pateikti kitus rezervacinės (-ių) sistemos (-ų) siūlomų maršrutų variantus ir kainas.</w:t>
      </w:r>
    </w:p>
    <w:p w14:paraId="239BA76C" w14:textId="136314C4" w:rsidR="00E74440" w:rsidRDefault="00E56BD4"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w:t>
      </w:r>
      <w:r w:rsidR="00E74440" w:rsidRPr="00AF3FBC">
        <w:rPr>
          <w:rFonts w:eastAsia="Calibri"/>
          <w:szCs w:val="24"/>
          <w:lang w:eastAsia="lt-LT"/>
        </w:rPr>
        <w:t xml:space="preserve">3. </w:t>
      </w:r>
      <w:r w:rsidR="001C2464" w:rsidRPr="00AF3FBC">
        <w:rPr>
          <w:rFonts w:eastAsia="Calibri"/>
          <w:szCs w:val="24"/>
          <w:lang w:eastAsia="lt-LT"/>
        </w:rPr>
        <w:t xml:space="preserve">Klientas su </w:t>
      </w:r>
      <w:r w:rsidR="00E74440" w:rsidRPr="00AF3FBC">
        <w:rPr>
          <w:rFonts w:eastAsia="Calibri"/>
          <w:szCs w:val="24"/>
          <w:lang w:eastAsia="lt-LT"/>
        </w:rPr>
        <w:t>Paslaugų teikėju suderin</w:t>
      </w:r>
      <w:r w:rsidR="001C2464" w:rsidRPr="00AF3FBC">
        <w:rPr>
          <w:rFonts w:eastAsia="Calibri"/>
          <w:szCs w:val="24"/>
          <w:lang w:eastAsia="lt-LT"/>
        </w:rPr>
        <w:t>ęs</w:t>
      </w:r>
      <w:r w:rsidR="00E74440" w:rsidRPr="00AF3FBC">
        <w:rPr>
          <w:rFonts w:eastAsia="Calibri"/>
          <w:szCs w:val="24"/>
          <w:lang w:eastAsia="lt-LT"/>
        </w:rPr>
        <w:t xml:space="preserve"> kelionės maršrutą, viešbučių rezervaciją pateikia Paslaugų teikėjui galutinį užsakymą elektroniniu paštu, nurodydama išvykimo ir/ar grįžimo datas, laiką, būtinus keliaujančių asmenų duomenis, </w:t>
      </w:r>
      <w:r w:rsidR="00434613" w:rsidRPr="00AF3FBC">
        <w:rPr>
          <w:rFonts w:eastAsia="Calibri"/>
          <w:szCs w:val="24"/>
          <w:lang w:eastAsia="lt-LT"/>
        </w:rPr>
        <w:t xml:space="preserve">informaciją apie </w:t>
      </w:r>
      <w:r w:rsidR="00E74440" w:rsidRPr="00AF3FBC">
        <w:rPr>
          <w:rFonts w:eastAsia="Calibri"/>
          <w:szCs w:val="24"/>
          <w:lang w:eastAsia="lt-LT"/>
        </w:rPr>
        <w:t>asmen</w:t>
      </w:r>
      <w:r w:rsidR="00434613" w:rsidRPr="00AF3FBC">
        <w:rPr>
          <w:rFonts w:eastAsia="Calibri"/>
          <w:szCs w:val="24"/>
          <w:lang w:eastAsia="lt-LT"/>
        </w:rPr>
        <w:t>į</w:t>
      </w:r>
      <w:r w:rsidR="00E74440" w:rsidRPr="00AF3FBC">
        <w:rPr>
          <w:rFonts w:eastAsia="Calibri"/>
          <w:szCs w:val="24"/>
          <w:lang w:eastAsia="lt-LT"/>
        </w:rPr>
        <w:t>, įgaliot</w:t>
      </w:r>
      <w:r w:rsidR="00434613" w:rsidRPr="00AF3FBC">
        <w:rPr>
          <w:rFonts w:eastAsia="Calibri"/>
          <w:szCs w:val="24"/>
          <w:lang w:eastAsia="lt-LT"/>
        </w:rPr>
        <w:t>ą</w:t>
      </w:r>
      <w:r w:rsidR="00E74440" w:rsidRPr="00AF3FBC">
        <w:rPr>
          <w:rFonts w:eastAsia="Calibri"/>
          <w:szCs w:val="24"/>
          <w:lang w:eastAsia="lt-LT"/>
        </w:rPr>
        <w:t xml:space="preserve"> iš Paslaugų teikėjo priimti kelionės dokumentus, kitus reikalingus duomenis. Vežėjui patvirtinus pasirinktą </w:t>
      </w:r>
      <w:r w:rsidR="00613CA0" w:rsidRPr="00AF3FBC">
        <w:rPr>
          <w:rFonts w:eastAsia="Calibri"/>
          <w:szCs w:val="24"/>
          <w:lang w:eastAsia="lt-LT"/>
        </w:rPr>
        <w:t>Kliento</w:t>
      </w:r>
      <w:r w:rsidR="00E74440" w:rsidRPr="00AF3FBC">
        <w:rPr>
          <w:rFonts w:eastAsia="Calibri"/>
          <w:szCs w:val="24"/>
          <w:lang w:eastAsia="lt-LT"/>
        </w:rPr>
        <w:t xml:space="preserve"> kelionės maršrutą, Paslaugų teikėjas nedelsdamas apie tai informuoja </w:t>
      </w:r>
      <w:r w:rsidR="00434613" w:rsidRPr="00AF3FBC">
        <w:rPr>
          <w:rFonts w:eastAsia="Calibri"/>
          <w:szCs w:val="24"/>
          <w:lang w:eastAsia="lt-LT"/>
        </w:rPr>
        <w:t>Klientą</w:t>
      </w:r>
      <w:r w:rsidR="00E74440" w:rsidRPr="00AF3FBC">
        <w:rPr>
          <w:rFonts w:eastAsia="Calibri"/>
          <w:szCs w:val="24"/>
          <w:lang w:eastAsia="lt-LT"/>
        </w:rPr>
        <w:t xml:space="preserve"> elektroniniu paštu, nurodydamas išvykimo ir grįži</w:t>
      </w:r>
      <w:r w:rsidR="001F727C" w:rsidRPr="00AF3FBC">
        <w:rPr>
          <w:rFonts w:eastAsia="Calibri"/>
          <w:szCs w:val="24"/>
          <w:lang w:eastAsia="lt-LT"/>
        </w:rPr>
        <w:t>mo datas, laiką, aviabilietų ir/</w:t>
      </w:r>
      <w:r w:rsidR="00E74440" w:rsidRPr="00AF3FBC">
        <w:rPr>
          <w:rFonts w:eastAsia="Calibri"/>
          <w:szCs w:val="24"/>
          <w:lang w:eastAsia="lt-LT"/>
        </w:rPr>
        <w:t xml:space="preserve">ar </w:t>
      </w:r>
      <w:r w:rsidR="00613CA0" w:rsidRPr="00AF3FBC">
        <w:rPr>
          <w:rFonts w:eastAsia="Calibri"/>
          <w:szCs w:val="24"/>
          <w:lang w:eastAsia="lt-LT"/>
        </w:rPr>
        <w:t>kito transporto</w:t>
      </w:r>
      <w:r w:rsidR="00E74440" w:rsidRPr="00AF3FBC">
        <w:rPr>
          <w:rFonts w:eastAsia="Calibri"/>
          <w:szCs w:val="24"/>
          <w:lang w:eastAsia="lt-LT"/>
        </w:rPr>
        <w:t xml:space="preserve"> bilietų kainas, viešbučio išdėstymo mieste vietą, kitus būtinus ir </w:t>
      </w:r>
      <w:r w:rsidR="00613CA0" w:rsidRPr="00AF3FBC">
        <w:rPr>
          <w:rFonts w:eastAsia="Calibri"/>
          <w:szCs w:val="24"/>
          <w:lang w:eastAsia="lt-LT"/>
        </w:rPr>
        <w:t xml:space="preserve">Kliento </w:t>
      </w:r>
      <w:r w:rsidR="00E74440" w:rsidRPr="00AF3FBC">
        <w:rPr>
          <w:rFonts w:eastAsia="Calibri"/>
          <w:szCs w:val="24"/>
          <w:lang w:eastAsia="lt-LT"/>
        </w:rPr>
        <w:t>prašomus duomenis.</w:t>
      </w:r>
    </w:p>
    <w:p w14:paraId="5B204D16" w14:textId="4EDE037E" w:rsidR="00AF3FBC" w:rsidRDefault="00AF3FBC"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p>
    <w:p w14:paraId="3BD215D1"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už Sutarties vykdymą Atsakingi asmenys ir pranešimai</w:t>
      </w:r>
    </w:p>
    <w:p w14:paraId="059BCCEB"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45110C9E" w14:textId="77777777" w:rsidR="00E74440" w:rsidRPr="00AF3FBC" w:rsidRDefault="00E74440" w:rsidP="00F70A47">
      <w:pPr>
        <w:widowControl w:val="0"/>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w:t>
      </w:r>
      <w:r w:rsidR="00613CA0" w:rsidRPr="00AF3FBC">
        <w:rPr>
          <w:rFonts w:eastAsia="Calibri"/>
          <w:szCs w:val="24"/>
          <w:lang w:eastAsia="lt-LT"/>
        </w:rPr>
        <w:t>4</w:t>
      </w:r>
      <w:r w:rsidRPr="00AF3FBC">
        <w:rPr>
          <w:rFonts w:eastAsia="Calibri"/>
          <w:szCs w:val="24"/>
          <w:lang w:eastAsia="lt-LT"/>
        </w:rPr>
        <w:t xml:space="preserve">. Paslaugų teikėjas paskiria šiuos kelionių konsultantus, atsakingais už Sutarties vykdymą, susijusius su </w:t>
      </w:r>
      <w:r w:rsidR="00613CA0" w:rsidRPr="00AF3FBC">
        <w:rPr>
          <w:rFonts w:eastAsia="Calibri"/>
          <w:szCs w:val="24"/>
          <w:lang w:eastAsia="lt-LT"/>
        </w:rPr>
        <w:t>Kliento</w:t>
      </w:r>
      <w:r w:rsidRPr="00AF3FBC">
        <w:rPr>
          <w:rFonts w:eastAsia="Calibri"/>
          <w:szCs w:val="24"/>
          <w:lang w:eastAsia="lt-LT"/>
        </w:rPr>
        <w:t xml:space="preserve"> užsakymų priėmimu, pasiūlymų pateikimu ir tinkamu kelionės dokumentų </w:t>
      </w:r>
      <w:r w:rsidRPr="00AF3FBC">
        <w:rPr>
          <w:rFonts w:eastAsia="Calibri"/>
          <w:szCs w:val="24"/>
          <w:lang w:eastAsia="lt-LT"/>
        </w:rPr>
        <w:lastRenderedPageBreak/>
        <w:t>įforminimu:</w:t>
      </w:r>
    </w:p>
    <w:p w14:paraId="3A1DDA8C" w14:textId="2E067BBB" w:rsidR="000F63AF" w:rsidRPr="00AF3FBC" w:rsidRDefault="000F63AF" w:rsidP="000F63AF">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14.1.</w:t>
      </w:r>
      <w:r w:rsidR="00F90911" w:rsidRPr="00AF3FBC">
        <w:rPr>
          <w:rFonts w:eastAsia="Calibri"/>
          <w:szCs w:val="24"/>
          <w:lang w:eastAsia="lt-LT"/>
        </w:rPr>
        <w:t xml:space="preserve"> Egidijus Kaušas, tel. (8 5) </w:t>
      </w:r>
      <w:r w:rsidR="00F90911" w:rsidRPr="00AF3FBC">
        <w:rPr>
          <w:szCs w:val="24"/>
        </w:rPr>
        <w:t xml:space="preserve">255 3204, el. p. </w:t>
      </w:r>
      <w:hyperlink r:id="rId7" w:history="1">
        <w:r w:rsidR="00F90911" w:rsidRPr="00AF3FBC">
          <w:rPr>
            <w:rStyle w:val="Hipersaitas"/>
            <w:szCs w:val="24"/>
          </w:rPr>
          <w:t>egidijus@delta-interservis.lt</w:t>
        </w:r>
      </w:hyperlink>
      <w:r w:rsidR="008E1144">
        <w:rPr>
          <w:rStyle w:val="Hipersaitas"/>
          <w:szCs w:val="24"/>
        </w:rPr>
        <w:t>.</w:t>
      </w:r>
    </w:p>
    <w:p w14:paraId="4BAB0573" w14:textId="77777777" w:rsidR="00E74440" w:rsidRPr="00AF3FBC" w:rsidRDefault="00613CA0" w:rsidP="00E74440">
      <w:pPr>
        <w:tabs>
          <w:tab w:val="left" w:pos="0"/>
          <w:tab w:val="left" w:pos="108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15</w:t>
      </w:r>
      <w:r w:rsidR="00E74440" w:rsidRPr="00AF3FBC">
        <w:rPr>
          <w:rFonts w:eastAsia="Calibri"/>
          <w:szCs w:val="24"/>
          <w:lang w:eastAsia="lt-LT"/>
        </w:rPr>
        <w:t xml:space="preserve">. </w:t>
      </w:r>
      <w:r w:rsidRPr="00AF3FBC">
        <w:rPr>
          <w:rFonts w:eastAsia="Calibri"/>
          <w:szCs w:val="24"/>
          <w:lang w:eastAsia="lt-LT"/>
        </w:rPr>
        <w:t>Klientas</w:t>
      </w:r>
      <w:r w:rsidR="00E74440" w:rsidRPr="00AF3FBC">
        <w:rPr>
          <w:rFonts w:eastAsia="Calibri"/>
          <w:szCs w:val="24"/>
          <w:lang w:eastAsia="lt-LT"/>
        </w:rPr>
        <w:t xml:space="preserve"> paskiria šiuos kontaktinius asmenis, atsakingus už sutartinių įsipareigojimų vykdymo kontrolę, užsakymų pateikimą Paslaugų teikėjo kontaktiniams asmenims, nurodytiems Sutarties </w:t>
      </w:r>
      <w:r w:rsidRPr="00AF3FBC">
        <w:rPr>
          <w:rFonts w:eastAsia="Calibri"/>
          <w:szCs w:val="24"/>
          <w:lang w:eastAsia="lt-LT"/>
        </w:rPr>
        <w:t>1</w:t>
      </w:r>
      <w:r w:rsidR="00E74440" w:rsidRPr="00AF3FBC">
        <w:rPr>
          <w:rFonts w:eastAsia="Calibri"/>
          <w:szCs w:val="24"/>
          <w:lang w:eastAsia="lt-LT"/>
        </w:rPr>
        <w:t>4 punkte,</w:t>
      </w:r>
      <w:r w:rsidR="00E74440" w:rsidRPr="00AF3FBC" w:rsidDel="00952261">
        <w:rPr>
          <w:rFonts w:eastAsia="Calibri"/>
          <w:szCs w:val="24"/>
          <w:lang w:eastAsia="lt-LT"/>
        </w:rPr>
        <w:t xml:space="preserve"> </w:t>
      </w:r>
      <w:r w:rsidR="00E74440" w:rsidRPr="00AF3FBC">
        <w:rPr>
          <w:rFonts w:eastAsia="Calibri"/>
          <w:szCs w:val="24"/>
          <w:lang w:eastAsia="lt-LT"/>
        </w:rPr>
        <w:t>ir tinkamai parengtų kelionės dokumentų priėmimą:</w:t>
      </w:r>
    </w:p>
    <w:p w14:paraId="7AFCFC44" w14:textId="2B7D7B55" w:rsidR="00E74440" w:rsidRPr="00AF3FBC" w:rsidRDefault="00613CA0"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15</w:t>
      </w:r>
      <w:r w:rsidR="00E74440" w:rsidRPr="00AF3FBC">
        <w:rPr>
          <w:rFonts w:eastAsia="Calibri"/>
          <w:szCs w:val="24"/>
          <w:lang w:eastAsia="lt-LT"/>
        </w:rPr>
        <w:t xml:space="preserve">.1. </w:t>
      </w:r>
      <w:r w:rsidR="008E1144" w:rsidRPr="008E1144">
        <w:rPr>
          <w:rFonts w:eastAsia="Calibri"/>
          <w:szCs w:val="24"/>
          <w:lang w:eastAsia="lt-LT"/>
        </w:rPr>
        <w:t xml:space="preserve">Jurgita Strumskienė, </w:t>
      </w:r>
      <w:r w:rsidR="008E1144">
        <w:rPr>
          <w:rFonts w:eastAsia="Calibri"/>
          <w:szCs w:val="24"/>
          <w:lang w:eastAsia="lt-LT"/>
        </w:rPr>
        <w:t xml:space="preserve">tel. (8 </w:t>
      </w:r>
      <w:r w:rsidR="008E1144">
        <w:t xml:space="preserve">5) 2191232. el. paštas </w:t>
      </w:r>
      <w:hyperlink r:id="rId8" w:history="1">
        <w:r w:rsidR="008E1144" w:rsidRPr="00381E43">
          <w:rPr>
            <w:rStyle w:val="Hipersaitas"/>
          </w:rPr>
          <w:t>jurga.strumskiene@smm.lt</w:t>
        </w:r>
      </w:hyperlink>
      <w:r w:rsidR="008E1144">
        <w:t>;</w:t>
      </w:r>
    </w:p>
    <w:p w14:paraId="5666C7B2" w14:textId="1ED5310B" w:rsidR="00E74440" w:rsidRPr="00AF3FBC" w:rsidRDefault="00613CA0" w:rsidP="00E74440">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15</w:t>
      </w:r>
      <w:r w:rsidR="00E74440" w:rsidRPr="00AF3FBC">
        <w:rPr>
          <w:rFonts w:eastAsia="Calibri"/>
          <w:szCs w:val="24"/>
          <w:lang w:eastAsia="lt-LT"/>
        </w:rPr>
        <w:t>.2.</w:t>
      </w:r>
      <w:r w:rsidR="009D78DB" w:rsidRPr="00AF3FBC">
        <w:rPr>
          <w:rFonts w:eastAsia="Calibri"/>
          <w:szCs w:val="24"/>
          <w:lang w:eastAsia="lt-LT"/>
        </w:rPr>
        <w:t xml:space="preserve"> </w:t>
      </w:r>
      <w:r w:rsidR="00672F07" w:rsidRPr="00AF3FBC">
        <w:rPr>
          <w:rFonts w:eastAsia="Calibri"/>
          <w:szCs w:val="24"/>
          <w:lang w:eastAsia="lt-LT"/>
        </w:rPr>
        <w:t xml:space="preserve">Vigilija Gudauskytė, tel. </w:t>
      </w:r>
      <w:r w:rsidR="008E1144">
        <w:rPr>
          <w:rFonts w:eastAsia="Calibri"/>
          <w:szCs w:val="24"/>
          <w:lang w:eastAsia="lt-LT"/>
        </w:rPr>
        <w:t xml:space="preserve">(8 5) </w:t>
      </w:r>
      <w:r w:rsidR="00672F07" w:rsidRPr="00AF3FBC">
        <w:rPr>
          <w:rFonts w:eastAsia="Calibri"/>
          <w:szCs w:val="24"/>
          <w:lang w:eastAsia="lt-LT"/>
        </w:rPr>
        <w:t xml:space="preserve">2193579, el. paštas </w:t>
      </w:r>
      <w:hyperlink r:id="rId9" w:history="1">
        <w:r w:rsidR="00FD748A" w:rsidRPr="00AF3FBC">
          <w:rPr>
            <w:rStyle w:val="Hipersaitas"/>
            <w:rFonts w:eastAsia="Calibri"/>
            <w:szCs w:val="24"/>
            <w:lang w:eastAsia="lt-LT"/>
          </w:rPr>
          <w:t>vigilija.gudauskyte@smm.lt</w:t>
        </w:r>
      </w:hyperlink>
      <w:r w:rsidR="00672F07" w:rsidRPr="00AF3FBC">
        <w:rPr>
          <w:rFonts w:eastAsia="Calibri"/>
          <w:szCs w:val="24"/>
          <w:lang w:eastAsia="lt-LT"/>
        </w:rPr>
        <w:t>.</w:t>
      </w:r>
    </w:p>
    <w:p w14:paraId="4007CF68" w14:textId="2EEA0EA9" w:rsidR="00AB6D66" w:rsidRPr="00AF3FBC" w:rsidRDefault="00613CA0" w:rsidP="00E74440">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color w:val="000000" w:themeColor="text1"/>
          <w:szCs w:val="24"/>
          <w:lang w:eastAsia="lt-LT"/>
        </w:rPr>
      </w:pPr>
      <w:r w:rsidRPr="00AF3FBC">
        <w:rPr>
          <w:rFonts w:eastAsia="Calibri"/>
          <w:color w:val="000000" w:themeColor="text1"/>
          <w:szCs w:val="24"/>
          <w:lang w:eastAsia="lt-LT"/>
        </w:rPr>
        <w:t>16</w:t>
      </w:r>
      <w:r w:rsidR="00E74440" w:rsidRPr="00AF3FBC">
        <w:rPr>
          <w:rFonts w:eastAsia="Calibri"/>
          <w:color w:val="000000" w:themeColor="text1"/>
          <w:szCs w:val="24"/>
          <w:lang w:eastAsia="lt-LT"/>
        </w:rPr>
        <w:t>. Paslaugų teikėjas</w:t>
      </w:r>
      <w:r w:rsidR="003238F9" w:rsidRPr="00AF3FBC">
        <w:rPr>
          <w:rFonts w:eastAsia="Calibri"/>
          <w:color w:val="000000" w:themeColor="text1"/>
          <w:szCs w:val="24"/>
          <w:lang w:eastAsia="lt-LT"/>
        </w:rPr>
        <w:t xml:space="preserve"> ir Klientas turi teisę </w:t>
      </w:r>
      <w:r w:rsidR="00E74440" w:rsidRPr="00AF3FBC">
        <w:rPr>
          <w:rFonts w:eastAsia="Calibri"/>
          <w:color w:val="000000" w:themeColor="text1"/>
          <w:szCs w:val="24"/>
          <w:lang w:eastAsia="lt-LT"/>
        </w:rPr>
        <w:t xml:space="preserve">pakeisti kontaktinius asmenis, nurodytus šios Sutarties </w:t>
      </w:r>
      <w:r w:rsidRPr="00AF3FBC">
        <w:rPr>
          <w:rFonts w:eastAsia="Calibri"/>
          <w:color w:val="000000" w:themeColor="text1"/>
          <w:szCs w:val="24"/>
          <w:lang w:eastAsia="lt-LT"/>
        </w:rPr>
        <w:t>1</w:t>
      </w:r>
      <w:r w:rsidR="00E74440" w:rsidRPr="00AF3FBC">
        <w:rPr>
          <w:rFonts w:eastAsia="Calibri"/>
          <w:color w:val="000000" w:themeColor="text1"/>
          <w:szCs w:val="24"/>
          <w:lang w:eastAsia="lt-LT"/>
        </w:rPr>
        <w:t xml:space="preserve">4 punkte, </w:t>
      </w:r>
      <w:r w:rsidR="003238F9" w:rsidRPr="00AF3FBC">
        <w:rPr>
          <w:rFonts w:eastAsia="Calibri"/>
          <w:color w:val="000000" w:themeColor="text1"/>
          <w:szCs w:val="24"/>
          <w:lang w:eastAsia="lt-LT"/>
        </w:rPr>
        <w:t>apie tai nedelsiant</w:t>
      </w:r>
      <w:r w:rsidR="00BE06FC">
        <w:rPr>
          <w:rFonts w:eastAsia="Calibri"/>
          <w:color w:val="000000" w:themeColor="text1"/>
          <w:szCs w:val="24"/>
          <w:lang w:eastAsia="lt-LT"/>
        </w:rPr>
        <w:t xml:space="preserve">, bet </w:t>
      </w:r>
      <w:r w:rsidR="00E74440" w:rsidRPr="00AF3FBC">
        <w:rPr>
          <w:rFonts w:eastAsia="Calibri"/>
          <w:color w:val="000000" w:themeColor="text1"/>
          <w:szCs w:val="24"/>
          <w:lang w:eastAsia="lt-LT"/>
        </w:rPr>
        <w:t xml:space="preserve">ne vėliau kaip prieš </w:t>
      </w:r>
      <w:r w:rsidR="003238F9" w:rsidRPr="00AF3FBC">
        <w:rPr>
          <w:rFonts w:eastAsia="Calibri"/>
          <w:color w:val="000000" w:themeColor="text1"/>
          <w:szCs w:val="24"/>
          <w:lang w:eastAsia="lt-LT"/>
        </w:rPr>
        <w:t>2</w:t>
      </w:r>
      <w:r w:rsidR="00E74440" w:rsidRPr="00AF3FBC">
        <w:rPr>
          <w:rFonts w:eastAsia="Calibri"/>
          <w:color w:val="000000" w:themeColor="text1"/>
          <w:szCs w:val="24"/>
          <w:lang w:eastAsia="lt-LT"/>
        </w:rPr>
        <w:t xml:space="preserve"> (</w:t>
      </w:r>
      <w:r w:rsidR="003238F9" w:rsidRPr="00AF3FBC">
        <w:rPr>
          <w:rFonts w:eastAsia="Calibri"/>
          <w:color w:val="000000" w:themeColor="text1"/>
          <w:szCs w:val="24"/>
          <w:lang w:eastAsia="lt-LT"/>
        </w:rPr>
        <w:t>dvi</w:t>
      </w:r>
      <w:r w:rsidR="00E74440" w:rsidRPr="00AF3FBC">
        <w:rPr>
          <w:rFonts w:eastAsia="Calibri"/>
          <w:color w:val="000000" w:themeColor="text1"/>
          <w:szCs w:val="24"/>
          <w:lang w:eastAsia="lt-LT"/>
        </w:rPr>
        <w:t xml:space="preserve">) darbo dienas iki šių asmenų pakeitimo </w:t>
      </w:r>
      <w:r w:rsidR="003238F9" w:rsidRPr="00AF3FBC">
        <w:rPr>
          <w:rFonts w:eastAsia="Calibri"/>
          <w:color w:val="000000" w:themeColor="text1"/>
          <w:szCs w:val="24"/>
          <w:lang w:eastAsia="lt-LT"/>
        </w:rPr>
        <w:t xml:space="preserve">el. paštu informuoja keičiamų </w:t>
      </w:r>
      <w:r w:rsidR="00E74440" w:rsidRPr="00AF3FBC">
        <w:rPr>
          <w:rFonts w:eastAsia="Calibri"/>
          <w:color w:val="000000" w:themeColor="text1"/>
          <w:szCs w:val="24"/>
          <w:lang w:eastAsia="lt-LT"/>
        </w:rPr>
        <w:t>naujų kontaktinių asmenų sąrašą</w:t>
      </w:r>
      <w:r w:rsidR="00AB6D66" w:rsidRPr="00AF3FBC">
        <w:rPr>
          <w:rFonts w:eastAsia="Calibri"/>
          <w:color w:val="000000" w:themeColor="text1"/>
          <w:szCs w:val="24"/>
          <w:lang w:eastAsia="lt-LT"/>
        </w:rPr>
        <w:t xml:space="preserve">, </w:t>
      </w:r>
      <w:r w:rsidR="00AB6D66" w:rsidRPr="00AF3FBC">
        <w:rPr>
          <w:color w:val="000000" w:themeColor="text1"/>
          <w:szCs w:val="24"/>
        </w:rPr>
        <w:t>nurodydam</w:t>
      </w:r>
      <w:r w:rsidR="003238F9" w:rsidRPr="00AF3FBC">
        <w:rPr>
          <w:color w:val="000000" w:themeColor="text1"/>
          <w:szCs w:val="24"/>
        </w:rPr>
        <w:t>i</w:t>
      </w:r>
      <w:r w:rsidR="00AB6D66" w:rsidRPr="00AF3FBC">
        <w:rPr>
          <w:color w:val="000000" w:themeColor="text1"/>
          <w:szCs w:val="24"/>
        </w:rPr>
        <w:t xml:space="preserve"> pagrįstas keitimo priežastis</w:t>
      </w:r>
      <w:r w:rsidR="003238F9" w:rsidRPr="00AF3FBC">
        <w:rPr>
          <w:color w:val="000000" w:themeColor="text1"/>
          <w:szCs w:val="24"/>
        </w:rPr>
        <w:t>.</w:t>
      </w:r>
    </w:p>
    <w:p w14:paraId="06AC9729" w14:textId="77777777" w:rsidR="00E74440" w:rsidRPr="00AF3FBC" w:rsidRDefault="00613CA0" w:rsidP="00E74440">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color w:val="000000" w:themeColor="text1"/>
          <w:szCs w:val="24"/>
          <w:lang w:eastAsia="lt-LT"/>
        </w:rPr>
        <w:t>17</w:t>
      </w:r>
      <w:r w:rsidR="00E74440" w:rsidRPr="00AF3FBC">
        <w:rPr>
          <w:rFonts w:eastAsia="Calibri"/>
          <w:color w:val="000000" w:themeColor="text1"/>
          <w:szCs w:val="24"/>
          <w:lang w:eastAsia="lt-LT"/>
        </w:rPr>
        <w:t>. Visi pranešimai ir kita informacija, kuria keičiasi šalys pagal šią Sutartį</w:t>
      </w:r>
      <w:r w:rsidR="003238F9" w:rsidRPr="00AF3FBC">
        <w:rPr>
          <w:rFonts w:eastAsia="Calibri"/>
          <w:color w:val="000000" w:themeColor="text1"/>
          <w:szCs w:val="24"/>
          <w:lang w:eastAsia="lt-LT"/>
        </w:rPr>
        <w:t xml:space="preserve"> </w:t>
      </w:r>
      <w:r w:rsidR="00E74440" w:rsidRPr="00AF3FBC">
        <w:rPr>
          <w:rFonts w:eastAsia="Calibri"/>
          <w:szCs w:val="24"/>
          <w:lang w:eastAsia="lt-LT"/>
        </w:rPr>
        <w:t>laikomi tinkamai pateiktais, jei įteikiami asmeniškai, atsiunčiami naudojantis kurjerių paslaugomis, registruotu paštu</w:t>
      </w:r>
      <w:r w:rsidR="003238F9" w:rsidRPr="00AF3FBC">
        <w:rPr>
          <w:rFonts w:eastAsia="Calibri"/>
          <w:szCs w:val="24"/>
          <w:lang w:eastAsia="lt-LT"/>
        </w:rPr>
        <w:t xml:space="preserve"> </w:t>
      </w:r>
      <w:r w:rsidR="00E74440" w:rsidRPr="00AF3FBC">
        <w:rPr>
          <w:rFonts w:eastAsia="Calibri"/>
          <w:szCs w:val="24"/>
          <w:lang w:eastAsia="lt-LT"/>
        </w:rPr>
        <w:t>arba elektroniniu paštu. Jei siuntėjui reikia gavimo patvirtinimo, jis nurodo tokį reikalavimą pranešime. Jei yra nustatytas atsakymo į raštišką pranešimą gavimo terminas, siuntėjas pranešime turėtų nurodyti reikalavimą patvirtinti raštiško pranešimo gavimą.</w:t>
      </w:r>
    </w:p>
    <w:p w14:paraId="262FB339" w14:textId="4D7A0527" w:rsidR="00E74440" w:rsidRPr="00AF3FBC" w:rsidRDefault="00E74440" w:rsidP="00E74440">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p>
    <w:p w14:paraId="0EFB5572"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Atsiskaitymų sąlygos ir tvarka, KAINODAROS TAISYKLĖS</w:t>
      </w:r>
    </w:p>
    <w:p w14:paraId="5B09B1AE" w14:textId="00078D75" w:rsidR="00E74440"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1DF2540D" w14:textId="525872D8" w:rsidR="00E74440" w:rsidRPr="00AF3FBC" w:rsidRDefault="00613CA0" w:rsidP="00F914CE">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18</w:t>
      </w:r>
      <w:r w:rsidR="00E74440" w:rsidRPr="00AF3FBC">
        <w:rPr>
          <w:rFonts w:eastAsia="Calibri"/>
          <w:szCs w:val="24"/>
          <w:lang w:eastAsia="en-US"/>
        </w:rPr>
        <w:t xml:space="preserve">. Už suteiktas Paslaugas atsiskaitoma </w:t>
      </w:r>
      <w:r w:rsidR="003238F9" w:rsidRPr="00AF3FBC">
        <w:rPr>
          <w:rFonts w:eastAsia="Calibri"/>
          <w:szCs w:val="24"/>
          <w:lang w:eastAsia="en-US"/>
        </w:rPr>
        <w:t xml:space="preserve">pagal faktiškai </w:t>
      </w:r>
      <w:r w:rsidR="00F914CE" w:rsidRPr="00AF3FBC">
        <w:rPr>
          <w:rFonts w:eastAsia="Calibri"/>
          <w:szCs w:val="24"/>
          <w:lang w:eastAsia="en-US"/>
        </w:rPr>
        <w:t xml:space="preserve">Paslaugų tiekėjo </w:t>
      </w:r>
      <w:r w:rsidR="00E74440" w:rsidRPr="00AF3FBC">
        <w:rPr>
          <w:rFonts w:eastAsia="Calibri"/>
          <w:szCs w:val="24"/>
          <w:lang w:eastAsia="en-US"/>
        </w:rPr>
        <w:t xml:space="preserve">Sutarties vykdymo </w:t>
      </w:r>
      <w:r w:rsidR="00F914CE" w:rsidRPr="00AF3FBC">
        <w:rPr>
          <w:rFonts w:eastAsia="Calibri"/>
          <w:szCs w:val="24"/>
          <w:lang w:eastAsia="en-US"/>
        </w:rPr>
        <w:t xml:space="preserve">metu </w:t>
      </w:r>
      <w:r w:rsidR="003238F9" w:rsidRPr="00AF3FBC">
        <w:rPr>
          <w:rFonts w:eastAsia="Calibri"/>
          <w:szCs w:val="24"/>
          <w:lang w:eastAsia="en-US"/>
        </w:rPr>
        <w:t xml:space="preserve">patirtų </w:t>
      </w:r>
      <w:r w:rsidR="00E74440" w:rsidRPr="00AF3FBC">
        <w:rPr>
          <w:rFonts w:eastAsia="Calibri"/>
          <w:szCs w:val="24"/>
          <w:lang w:eastAsia="en-US"/>
        </w:rPr>
        <w:t xml:space="preserve">išlaidų padengimą, </w:t>
      </w:r>
      <w:r w:rsidR="003238F9" w:rsidRPr="00AF3FBC">
        <w:rPr>
          <w:rFonts w:eastAsia="Calibri"/>
          <w:szCs w:val="24"/>
          <w:lang w:eastAsia="en-US"/>
        </w:rPr>
        <w:t xml:space="preserve">nekeičiant </w:t>
      </w:r>
      <w:r w:rsidR="00E74440" w:rsidRPr="00AF3FBC">
        <w:rPr>
          <w:rFonts w:eastAsia="Calibri"/>
          <w:szCs w:val="24"/>
          <w:lang w:eastAsia="en-US"/>
        </w:rPr>
        <w:t xml:space="preserve">Paslaugų </w:t>
      </w:r>
      <w:r w:rsidR="00FD748A" w:rsidRPr="00AF3FBC">
        <w:rPr>
          <w:rFonts w:eastAsia="Calibri"/>
          <w:szCs w:val="24"/>
          <w:lang w:eastAsia="en-US"/>
        </w:rPr>
        <w:t>į</w:t>
      </w:r>
      <w:r w:rsidR="00E74440" w:rsidRPr="00AF3FBC">
        <w:rPr>
          <w:rFonts w:eastAsia="Calibri"/>
          <w:szCs w:val="24"/>
          <w:lang w:eastAsia="en-US"/>
        </w:rPr>
        <w:t>kain</w:t>
      </w:r>
      <w:r w:rsidR="00FD748A" w:rsidRPr="00AF3FBC">
        <w:rPr>
          <w:rFonts w:eastAsia="Calibri"/>
          <w:szCs w:val="24"/>
          <w:lang w:eastAsia="en-US"/>
        </w:rPr>
        <w:t>i</w:t>
      </w:r>
      <w:r w:rsidR="003238F9" w:rsidRPr="00AF3FBC">
        <w:rPr>
          <w:rFonts w:eastAsia="Calibri"/>
          <w:szCs w:val="24"/>
          <w:lang w:eastAsia="en-US"/>
        </w:rPr>
        <w:t>ų</w:t>
      </w:r>
      <w:r w:rsidR="00F914CE" w:rsidRPr="00AF3FBC">
        <w:rPr>
          <w:rFonts w:eastAsia="Calibri"/>
          <w:szCs w:val="24"/>
          <w:lang w:eastAsia="en-US"/>
        </w:rPr>
        <w:t xml:space="preserve"> </w:t>
      </w:r>
      <w:r w:rsidR="00E74440" w:rsidRPr="00AF3FBC">
        <w:rPr>
          <w:rFonts w:eastAsia="Calibri"/>
          <w:szCs w:val="24"/>
          <w:lang w:eastAsia="en-US"/>
        </w:rPr>
        <w:t>nurodyt</w:t>
      </w:r>
      <w:r w:rsidR="00F914CE" w:rsidRPr="00AF3FBC">
        <w:rPr>
          <w:rFonts w:eastAsia="Calibri"/>
          <w:szCs w:val="24"/>
          <w:lang w:eastAsia="en-US"/>
        </w:rPr>
        <w:t>ų</w:t>
      </w:r>
      <w:r w:rsidR="00E74440" w:rsidRPr="00AF3FBC">
        <w:rPr>
          <w:rFonts w:eastAsia="Calibri"/>
          <w:szCs w:val="24"/>
          <w:lang w:eastAsia="en-US"/>
        </w:rPr>
        <w:t xml:space="preserve"> Sutarties </w:t>
      </w:r>
      <w:r w:rsidR="00F914CE" w:rsidRPr="00AF3FBC">
        <w:rPr>
          <w:rFonts w:eastAsia="Calibri"/>
          <w:szCs w:val="24"/>
          <w:lang w:eastAsia="en-US"/>
        </w:rPr>
        <w:t xml:space="preserve">priede. </w:t>
      </w:r>
      <w:r w:rsidR="00B27C28" w:rsidRPr="00AF3FBC">
        <w:rPr>
          <w:rFonts w:eastAsia="Calibri"/>
          <w:szCs w:val="24"/>
          <w:lang w:eastAsia="en-US"/>
        </w:rPr>
        <w:t xml:space="preserve">Klientui kilus abejonei dėl </w:t>
      </w:r>
      <w:r w:rsidR="00E74440" w:rsidRPr="00AF3FBC">
        <w:rPr>
          <w:rFonts w:eastAsia="Calibri"/>
          <w:szCs w:val="24"/>
          <w:lang w:eastAsia="en-US"/>
        </w:rPr>
        <w:t xml:space="preserve">Paslaugų teikėjo </w:t>
      </w:r>
      <w:r w:rsidR="005D5433" w:rsidRPr="00AF3FBC">
        <w:rPr>
          <w:rFonts w:eastAsia="Calibri"/>
          <w:szCs w:val="24"/>
          <w:lang w:eastAsia="en-US"/>
        </w:rPr>
        <w:t xml:space="preserve">pateiktų kainų pagrįstumo Klientas gali pareikalauti Paslaugų teikėjo pagrįsti </w:t>
      </w:r>
      <w:r w:rsidR="00E74440" w:rsidRPr="00AF3FBC">
        <w:rPr>
          <w:rFonts w:eastAsia="Calibri"/>
          <w:szCs w:val="24"/>
          <w:lang w:eastAsia="en-US"/>
        </w:rPr>
        <w:t>faktiškai patiriamų išlaidų</w:t>
      </w:r>
      <w:r w:rsidR="005D5433" w:rsidRPr="00AF3FBC">
        <w:rPr>
          <w:rFonts w:eastAsia="Calibri"/>
          <w:szCs w:val="24"/>
          <w:lang w:eastAsia="en-US"/>
        </w:rPr>
        <w:t xml:space="preserve"> tiesiogiai susijusių su Sutarties vykdymu dokumentų kopijų</w:t>
      </w:r>
      <w:r w:rsidR="00E74440" w:rsidRPr="00AF3FBC">
        <w:rPr>
          <w:rFonts w:eastAsia="Calibri"/>
          <w:szCs w:val="24"/>
          <w:lang w:eastAsia="en-US"/>
        </w:rPr>
        <w:t xml:space="preserve">. </w:t>
      </w:r>
      <w:r w:rsidR="005D5433" w:rsidRPr="00AF3FBC">
        <w:rPr>
          <w:rFonts w:eastAsia="Calibri"/>
          <w:szCs w:val="24"/>
          <w:lang w:eastAsia="en-US"/>
        </w:rPr>
        <w:t xml:space="preserve">Įvertinęs pateiktus dokumentus </w:t>
      </w:r>
      <w:r w:rsidR="00AD6A1E" w:rsidRPr="00AF3FBC">
        <w:rPr>
          <w:rFonts w:eastAsia="Calibri"/>
          <w:szCs w:val="24"/>
          <w:lang w:eastAsia="en-US"/>
        </w:rPr>
        <w:t>Klientas</w:t>
      </w:r>
      <w:r w:rsidR="00E74440" w:rsidRPr="00AF3FBC">
        <w:rPr>
          <w:rFonts w:eastAsia="Calibri"/>
          <w:szCs w:val="24"/>
          <w:lang w:eastAsia="en-US"/>
        </w:rPr>
        <w:t xml:space="preserve"> </w:t>
      </w:r>
      <w:r w:rsidR="005D5433" w:rsidRPr="00AF3FBC">
        <w:rPr>
          <w:rFonts w:eastAsia="Calibri"/>
          <w:szCs w:val="24"/>
          <w:lang w:eastAsia="en-US"/>
        </w:rPr>
        <w:t xml:space="preserve">turi teisę </w:t>
      </w:r>
      <w:r w:rsidR="00E74440" w:rsidRPr="00AF3FBC">
        <w:rPr>
          <w:rFonts w:eastAsia="Calibri"/>
          <w:szCs w:val="24"/>
          <w:lang w:eastAsia="en-US"/>
        </w:rPr>
        <w:t>padengti tik tas išlaidas, kurios neabejotinai patiriamos vykdant Sutartį.</w:t>
      </w:r>
    </w:p>
    <w:p w14:paraId="748F4984" w14:textId="77777777" w:rsidR="00E74440" w:rsidRPr="00AF3FBC" w:rsidRDefault="00AD6A1E" w:rsidP="00E74440">
      <w:pPr>
        <w:tabs>
          <w:tab w:val="left" w:pos="-142"/>
          <w:tab w:val="left" w:pos="1134"/>
        </w:tabs>
        <w:suppressAutoHyphens w:val="0"/>
        <w:spacing w:after="0" w:line="240" w:lineRule="auto"/>
        <w:ind w:firstLine="720"/>
        <w:jc w:val="both"/>
        <w:rPr>
          <w:rFonts w:eastAsia="Calibri"/>
          <w:szCs w:val="24"/>
          <w:lang w:eastAsia="en-US"/>
        </w:rPr>
      </w:pPr>
      <w:r w:rsidRPr="00AF3FBC">
        <w:rPr>
          <w:rFonts w:eastAsia="Calibri"/>
          <w:szCs w:val="24"/>
          <w:lang w:eastAsia="en-US"/>
        </w:rPr>
        <w:t>19</w:t>
      </w:r>
      <w:r w:rsidR="00E74440" w:rsidRPr="00AF3FBC">
        <w:rPr>
          <w:rFonts w:eastAsia="Calibri"/>
          <w:szCs w:val="24"/>
          <w:lang w:eastAsia="en-US"/>
        </w:rPr>
        <w:t>. Paslaugų teikėj</w:t>
      </w:r>
      <w:r w:rsidR="00F914CE" w:rsidRPr="00AF3FBC">
        <w:rPr>
          <w:rFonts w:eastAsia="Calibri"/>
          <w:szCs w:val="24"/>
          <w:lang w:eastAsia="en-US"/>
        </w:rPr>
        <w:t xml:space="preserve">as užtikrina, kad paslaugos bus teikiamos </w:t>
      </w:r>
      <w:r w:rsidR="00E74440" w:rsidRPr="00AF3FBC">
        <w:rPr>
          <w:rFonts w:eastAsia="Calibri"/>
          <w:szCs w:val="24"/>
          <w:lang w:eastAsia="en-US"/>
        </w:rPr>
        <w:t>mažiausiomis tuo metu rinkoje esančiomis kainomis.</w:t>
      </w:r>
    </w:p>
    <w:p w14:paraId="38044224" w14:textId="77777777" w:rsidR="00E74440" w:rsidRPr="00AF3FBC" w:rsidRDefault="00AD6A1E" w:rsidP="00E74440">
      <w:pPr>
        <w:tabs>
          <w:tab w:val="left" w:pos="-142"/>
          <w:tab w:val="left" w:pos="1134"/>
        </w:tabs>
        <w:suppressAutoHyphens w:val="0"/>
        <w:spacing w:after="0" w:line="240" w:lineRule="auto"/>
        <w:ind w:firstLine="720"/>
        <w:jc w:val="both"/>
        <w:rPr>
          <w:rFonts w:eastAsia="Calibri"/>
          <w:szCs w:val="24"/>
          <w:lang w:eastAsia="en-US"/>
        </w:rPr>
      </w:pPr>
      <w:r w:rsidRPr="00AF3FBC">
        <w:rPr>
          <w:rFonts w:eastAsia="Calibri"/>
          <w:szCs w:val="24"/>
          <w:lang w:eastAsia="en-US"/>
        </w:rPr>
        <w:t>20</w:t>
      </w:r>
      <w:r w:rsidR="00E74440" w:rsidRPr="00AF3FBC">
        <w:rPr>
          <w:rFonts w:eastAsia="Calibri"/>
          <w:szCs w:val="24"/>
          <w:lang w:eastAsia="en-US"/>
        </w:rPr>
        <w:t>. Jeigu trumpalaikės akcijos metu kuri nors aviakompanija taiko kainą, žemesnę už rinkos tam tikram maršrutui, Paslaugų teikėjas taip pat taiko atitinkamai sumažintą aviabilietų kainą analogiškam maršrutui</w:t>
      </w:r>
    </w:p>
    <w:p w14:paraId="166A3C38" w14:textId="77777777" w:rsidR="00E74440" w:rsidRPr="00AF3FBC" w:rsidRDefault="00AD6A1E"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21</w:t>
      </w:r>
      <w:r w:rsidR="00E74440" w:rsidRPr="00AF3FBC">
        <w:rPr>
          <w:rFonts w:eastAsia="Calibri"/>
          <w:szCs w:val="24"/>
          <w:lang w:eastAsia="en-US"/>
        </w:rPr>
        <w:t xml:space="preserve">. Priėmęs galutinį užsakymą ir suderinęs su </w:t>
      </w:r>
      <w:r w:rsidRPr="00AF3FBC">
        <w:rPr>
          <w:rFonts w:eastAsia="Calibri"/>
          <w:szCs w:val="24"/>
          <w:lang w:eastAsia="en-US"/>
        </w:rPr>
        <w:t>Klientu</w:t>
      </w:r>
      <w:r w:rsidR="00E74440" w:rsidRPr="00AF3FBC">
        <w:rPr>
          <w:rFonts w:eastAsia="Calibri"/>
          <w:szCs w:val="24"/>
          <w:lang w:eastAsia="en-US"/>
        </w:rPr>
        <w:t xml:space="preserve"> Paslaugų kainą, Paslaugų teikėjas turi išrašyti </w:t>
      </w:r>
      <w:r w:rsidR="00E07334" w:rsidRPr="00AF3FBC">
        <w:rPr>
          <w:rFonts w:eastAsia="Calibri"/>
          <w:szCs w:val="24"/>
          <w:lang w:eastAsia="en-US"/>
        </w:rPr>
        <w:t>Klientui</w:t>
      </w:r>
      <w:r w:rsidR="00E74440" w:rsidRPr="00AF3FBC">
        <w:rPr>
          <w:rFonts w:eastAsia="Calibri"/>
          <w:szCs w:val="24"/>
          <w:lang w:eastAsia="en-US"/>
        </w:rPr>
        <w:t xml:space="preserve"> sąskaitą faktūrą, kurioje turi būti nurodyta suteiktų kelionių organizavimo paslaugų kaina ir jos sudedamosios dalys (lėktuvų bilietų su bagažo vežimu ir apgyvendinimo kainos, Paslaugų teikėjo aptarnavimo mokestis, suteiktų nuolaidų (jei tokias taikė Paslaugų teikėjas) dydis bei kitos faktiškai patirtos Sutarties vykdymo išlaidos). </w:t>
      </w:r>
      <w:r w:rsidRPr="00AF3FBC">
        <w:rPr>
          <w:rFonts w:eastAsia="Calibri"/>
          <w:szCs w:val="24"/>
          <w:lang w:eastAsia="en-US"/>
        </w:rPr>
        <w:t>Kliento</w:t>
      </w:r>
      <w:r w:rsidR="00E74440" w:rsidRPr="00AF3FBC">
        <w:rPr>
          <w:rFonts w:eastAsia="Calibri"/>
          <w:szCs w:val="24"/>
          <w:lang w:eastAsia="en-US"/>
        </w:rPr>
        <w:t xml:space="preserve"> reikalavimu, Paslaugų teikėjas turi pateikti Paslaugų kainą pagrindžiančių paslaugų įsigijimą ir įkainius patvirtinančių dokumentų kopijas.</w:t>
      </w:r>
    </w:p>
    <w:p w14:paraId="0494DB5B" w14:textId="77777777" w:rsidR="00E74440" w:rsidRPr="00AF3FBC" w:rsidRDefault="00AD6A1E"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22</w:t>
      </w:r>
      <w:r w:rsidR="00E74440" w:rsidRPr="00AF3FBC">
        <w:rPr>
          <w:rFonts w:eastAsia="Calibri"/>
          <w:szCs w:val="24"/>
          <w:lang w:eastAsia="en-US"/>
        </w:rPr>
        <w:t xml:space="preserve">. Už faktiškai tinkamai ir laiku suteiktas Paslaugas </w:t>
      </w:r>
      <w:r w:rsidRPr="00AF3FBC">
        <w:rPr>
          <w:rFonts w:eastAsia="Calibri"/>
          <w:szCs w:val="24"/>
          <w:lang w:eastAsia="en-US"/>
        </w:rPr>
        <w:t>Klientas</w:t>
      </w:r>
      <w:r w:rsidR="00E74440" w:rsidRPr="00AF3FBC">
        <w:rPr>
          <w:rFonts w:eastAsia="Calibri"/>
          <w:szCs w:val="24"/>
          <w:lang w:eastAsia="en-US"/>
        </w:rPr>
        <w:t xml:space="preserve"> sumoka </w:t>
      </w:r>
      <w:r w:rsidR="009D78DB" w:rsidRPr="00AF3FBC">
        <w:rPr>
          <w:rFonts w:eastAsia="Calibri"/>
          <w:szCs w:val="24"/>
          <w:lang w:eastAsia="en-US"/>
        </w:rPr>
        <w:t xml:space="preserve">nedelsiant, bet ne vėliau kaip </w:t>
      </w:r>
      <w:r w:rsidR="00E74440" w:rsidRPr="00AF3FBC">
        <w:rPr>
          <w:rFonts w:eastAsia="Calibri"/>
          <w:szCs w:val="24"/>
          <w:lang w:eastAsia="en-US"/>
        </w:rPr>
        <w:t xml:space="preserve">per </w:t>
      </w:r>
      <w:r w:rsidR="00E56BD4" w:rsidRPr="00AF3FBC">
        <w:rPr>
          <w:rFonts w:eastAsia="Calibri"/>
          <w:szCs w:val="24"/>
          <w:lang w:eastAsia="en-US"/>
        </w:rPr>
        <w:t>3</w:t>
      </w:r>
      <w:r w:rsidR="00E74440" w:rsidRPr="00AF3FBC">
        <w:rPr>
          <w:rFonts w:eastAsia="Calibri"/>
          <w:szCs w:val="24"/>
          <w:lang w:eastAsia="en-US"/>
        </w:rPr>
        <w:t>0 (</w:t>
      </w:r>
      <w:r w:rsidR="00E56BD4" w:rsidRPr="00AF3FBC">
        <w:rPr>
          <w:rFonts w:eastAsia="Calibri"/>
          <w:szCs w:val="24"/>
          <w:lang w:eastAsia="en-US"/>
        </w:rPr>
        <w:t>trisdešimt</w:t>
      </w:r>
      <w:r w:rsidR="00E74440" w:rsidRPr="00AF3FBC">
        <w:rPr>
          <w:rFonts w:eastAsia="Calibri"/>
          <w:szCs w:val="24"/>
          <w:lang w:eastAsia="en-US"/>
        </w:rPr>
        <w:t xml:space="preserve">) kalendorinių dienų nuo kelionės dokumentų (aviabilietai ir kiti su kelione susiję dokumentai) ir sąskaitos faktūros gavimo dienos. </w:t>
      </w:r>
    </w:p>
    <w:p w14:paraId="5DAFEF93" w14:textId="50CEF1D0" w:rsidR="00E74440" w:rsidRPr="00AF3FBC" w:rsidRDefault="00AD6A1E"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23</w:t>
      </w:r>
      <w:r w:rsidR="00E74440" w:rsidRPr="00AF3FBC">
        <w:rPr>
          <w:rFonts w:eastAsia="Calibri"/>
          <w:szCs w:val="24"/>
          <w:lang w:eastAsia="en-US"/>
        </w:rPr>
        <w:t xml:space="preserve">. Mokėjimas už Paslaugas atliekamas pavedimu pervedant pinigus į Sutarties X skyriuje „Šalių rekvizitai ir parašai“ nurodytą Paslaugų teikėjo sąskaitą banke. </w:t>
      </w:r>
    </w:p>
    <w:p w14:paraId="4186B91D" w14:textId="77777777" w:rsidR="00E74440" w:rsidRPr="00AF3FBC" w:rsidRDefault="00AD6A1E"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24</w:t>
      </w:r>
      <w:r w:rsidR="00E74440" w:rsidRPr="00AF3FBC">
        <w:rPr>
          <w:rFonts w:eastAsia="Calibri"/>
          <w:szCs w:val="24"/>
          <w:lang w:eastAsia="en-US"/>
        </w:rPr>
        <w:t xml:space="preserve">. Jei Paslaugos suteiktos netinkamai, </w:t>
      </w:r>
      <w:r w:rsidRPr="00AF3FBC">
        <w:rPr>
          <w:rFonts w:eastAsia="Calibri"/>
          <w:szCs w:val="24"/>
          <w:lang w:eastAsia="en-US"/>
        </w:rPr>
        <w:t>Klientas</w:t>
      </w:r>
      <w:r w:rsidR="00E74440" w:rsidRPr="00AF3FBC">
        <w:rPr>
          <w:rFonts w:eastAsia="Calibri"/>
          <w:szCs w:val="24"/>
          <w:lang w:eastAsia="en-US"/>
        </w:rPr>
        <w:t xml:space="preserve"> turi teisę atsisakyti vykdyti mokėjimą, raštu informuojant Paslaugų teikėją apie nustatytus trūkumus, o Paslaugų teikėjas įsipareigoja ištaisyti visus </w:t>
      </w:r>
      <w:r w:rsidRPr="00AF3FBC">
        <w:rPr>
          <w:rFonts w:eastAsia="Calibri"/>
          <w:szCs w:val="24"/>
          <w:lang w:eastAsia="en-US"/>
        </w:rPr>
        <w:t>Kliento</w:t>
      </w:r>
      <w:r w:rsidR="00E74440" w:rsidRPr="00AF3FBC">
        <w:rPr>
          <w:rFonts w:eastAsia="Calibri"/>
          <w:szCs w:val="24"/>
          <w:lang w:eastAsia="en-US"/>
        </w:rPr>
        <w:t xml:space="preserve"> nurodytus trūkumus ne vėliau kaip per 3 darbo dienas, nebent </w:t>
      </w:r>
      <w:r w:rsidRPr="00AF3FBC">
        <w:rPr>
          <w:rFonts w:eastAsia="Calibri"/>
          <w:szCs w:val="24"/>
          <w:lang w:eastAsia="en-US"/>
        </w:rPr>
        <w:t>Klientas</w:t>
      </w:r>
      <w:r w:rsidR="00E74440" w:rsidRPr="00AF3FBC">
        <w:rPr>
          <w:rFonts w:eastAsia="Calibri"/>
          <w:szCs w:val="24"/>
          <w:lang w:eastAsia="en-US"/>
        </w:rPr>
        <w:t xml:space="preserve"> nustatytų kitą terminą.</w:t>
      </w:r>
    </w:p>
    <w:p w14:paraId="687857C9" w14:textId="5B79ED75" w:rsidR="00E74440" w:rsidRPr="00AF3FBC" w:rsidRDefault="00901946" w:rsidP="00E74440">
      <w:pPr>
        <w:tabs>
          <w:tab w:val="left" w:pos="0"/>
          <w:tab w:val="left" w:pos="709"/>
        </w:tabs>
        <w:suppressAutoHyphens w:val="0"/>
        <w:spacing w:after="0" w:line="240" w:lineRule="auto"/>
        <w:ind w:firstLine="720"/>
        <w:jc w:val="both"/>
        <w:rPr>
          <w:rFonts w:eastAsia="Calibri"/>
          <w:szCs w:val="24"/>
          <w:lang w:eastAsia="en-US"/>
        </w:rPr>
      </w:pPr>
      <w:r w:rsidRPr="00AF3FBC">
        <w:rPr>
          <w:rFonts w:eastAsia="Calibri"/>
          <w:szCs w:val="24"/>
          <w:lang w:eastAsia="en-US"/>
        </w:rPr>
        <w:t>25</w:t>
      </w:r>
      <w:r w:rsidR="00E74440" w:rsidRPr="00AF3FBC">
        <w:rPr>
          <w:rFonts w:eastAsia="Calibri"/>
          <w:szCs w:val="24"/>
          <w:lang w:eastAsia="en-US"/>
        </w:rPr>
        <w:t xml:space="preserve">. Sutarties priede nurodytų paslaugų </w:t>
      </w:r>
      <w:r w:rsidR="00FD748A" w:rsidRPr="00AF3FBC">
        <w:rPr>
          <w:rFonts w:eastAsia="Calibri"/>
          <w:szCs w:val="24"/>
          <w:lang w:eastAsia="en-US"/>
        </w:rPr>
        <w:t>į</w:t>
      </w:r>
      <w:r w:rsidR="00E74440" w:rsidRPr="00AF3FBC">
        <w:rPr>
          <w:rFonts w:eastAsia="Calibri"/>
          <w:szCs w:val="24"/>
          <w:lang w:eastAsia="en-US"/>
        </w:rPr>
        <w:t>kain</w:t>
      </w:r>
      <w:r w:rsidR="00FD748A" w:rsidRPr="00AF3FBC">
        <w:rPr>
          <w:rFonts w:eastAsia="Calibri"/>
          <w:szCs w:val="24"/>
          <w:lang w:eastAsia="en-US"/>
        </w:rPr>
        <w:t>iai</w:t>
      </w:r>
      <w:r w:rsidR="00E74440" w:rsidRPr="00AF3FBC">
        <w:rPr>
          <w:rFonts w:eastAsia="Calibri"/>
          <w:szCs w:val="24"/>
          <w:lang w:eastAsia="en-US"/>
        </w:rPr>
        <w:t xml:space="preserve"> Sutarties galiojimo laikotarpiu </w:t>
      </w:r>
      <w:r w:rsidR="00FD748A" w:rsidRPr="00AF3FBC">
        <w:rPr>
          <w:rFonts w:eastAsia="Calibri"/>
          <w:szCs w:val="24"/>
          <w:lang w:eastAsia="en-US"/>
        </w:rPr>
        <w:t>nekeičiami</w:t>
      </w:r>
      <w:r w:rsidR="00E74440" w:rsidRPr="00AF3FBC">
        <w:rPr>
          <w:rFonts w:eastAsia="Calibri"/>
          <w:szCs w:val="24"/>
          <w:lang w:eastAsia="en-US"/>
        </w:rPr>
        <w:t>.</w:t>
      </w:r>
    </w:p>
    <w:p w14:paraId="6BCCBA72" w14:textId="5F95DDD4" w:rsidR="00E74440" w:rsidRDefault="00E74440" w:rsidP="00E74440">
      <w:pPr>
        <w:tabs>
          <w:tab w:val="left" w:pos="0"/>
          <w:tab w:val="left" w:pos="709"/>
        </w:tabs>
        <w:suppressAutoHyphens w:val="0"/>
        <w:spacing w:after="0" w:line="240" w:lineRule="auto"/>
        <w:ind w:firstLine="720"/>
        <w:jc w:val="both"/>
        <w:rPr>
          <w:rFonts w:eastAsia="Calibri"/>
          <w:szCs w:val="24"/>
          <w:lang w:eastAsia="en-US"/>
        </w:rPr>
      </w:pPr>
    </w:p>
    <w:p w14:paraId="28198DFE"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Šalių atsakomybė</w:t>
      </w:r>
    </w:p>
    <w:p w14:paraId="7769165F"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158C3732" w14:textId="2842B110" w:rsidR="00E74440" w:rsidRPr="00AF3FBC" w:rsidRDefault="00901946"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26</w:t>
      </w:r>
      <w:r w:rsidR="00E74440" w:rsidRPr="00AF3FBC">
        <w:rPr>
          <w:rFonts w:eastAsia="Calibri"/>
          <w:szCs w:val="24"/>
          <w:lang w:eastAsia="en-US"/>
        </w:rPr>
        <w:t xml:space="preserve">. Paslaugų teikėjas, nepateikęs bilietų ar pavėlavęs juos pateikti, netinkamai ar ne laiku suteikęs ar nesuteikęs kitų Sutartyje nurodytų Paslaugų, sumoka Perkančiajai organizacijai </w:t>
      </w:r>
      <w:r w:rsidR="00B27C28" w:rsidRPr="00AF3FBC">
        <w:rPr>
          <w:rFonts w:eastAsia="Calibri"/>
          <w:szCs w:val="24"/>
          <w:lang w:eastAsia="en-US"/>
        </w:rPr>
        <w:t>2</w:t>
      </w:r>
      <w:r w:rsidR="00E74440" w:rsidRPr="00AF3FBC">
        <w:rPr>
          <w:rFonts w:eastAsia="Calibri"/>
          <w:szCs w:val="24"/>
          <w:lang w:eastAsia="en-US"/>
        </w:rPr>
        <w:t xml:space="preserve">00 </w:t>
      </w:r>
      <w:r w:rsidR="00BE06FC">
        <w:rPr>
          <w:rFonts w:eastAsia="Calibri"/>
          <w:szCs w:val="24"/>
          <w:lang w:eastAsia="en-US"/>
        </w:rPr>
        <w:t xml:space="preserve">Eur (du šimtas </w:t>
      </w:r>
      <w:r w:rsidR="00B27C28" w:rsidRPr="00AF3FBC">
        <w:rPr>
          <w:rFonts w:eastAsia="Calibri"/>
          <w:szCs w:val="24"/>
          <w:lang w:eastAsia="en-US"/>
        </w:rPr>
        <w:t>eurų</w:t>
      </w:r>
      <w:r w:rsidR="00BE06FC">
        <w:rPr>
          <w:rFonts w:eastAsia="Calibri"/>
          <w:szCs w:val="24"/>
          <w:lang w:eastAsia="en-US"/>
        </w:rPr>
        <w:t>)</w:t>
      </w:r>
      <w:r w:rsidR="00E74440" w:rsidRPr="00AF3FBC">
        <w:rPr>
          <w:rFonts w:eastAsia="Calibri"/>
          <w:szCs w:val="24"/>
          <w:lang w:eastAsia="en-US"/>
        </w:rPr>
        <w:t xml:space="preserve"> dydžio baudą už kiekvieną tokį atvejį ne vėliau kaip per 7 darbo dienas nuo </w:t>
      </w:r>
      <w:r w:rsidR="00AD6A1E" w:rsidRPr="00AF3FBC">
        <w:rPr>
          <w:rFonts w:eastAsia="Calibri"/>
          <w:szCs w:val="24"/>
          <w:lang w:eastAsia="en-US"/>
        </w:rPr>
        <w:t>Kliento</w:t>
      </w:r>
      <w:r w:rsidR="00E74440" w:rsidRPr="00AF3FBC">
        <w:rPr>
          <w:rFonts w:eastAsia="Calibri"/>
          <w:szCs w:val="24"/>
          <w:lang w:eastAsia="en-US"/>
        </w:rPr>
        <w:t xml:space="preserve"> pareikalavimo dienos. </w:t>
      </w:r>
      <w:r w:rsidR="00AD6A1E" w:rsidRPr="00AF3FBC">
        <w:rPr>
          <w:rFonts w:eastAsia="Calibri"/>
          <w:szCs w:val="24"/>
          <w:lang w:eastAsia="en-US"/>
        </w:rPr>
        <w:t>Klientas</w:t>
      </w:r>
      <w:r w:rsidR="00E74440" w:rsidRPr="00AF3FBC">
        <w:rPr>
          <w:rFonts w:eastAsia="Calibri"/>
          <w:szCs w:val="24"/>
          <w:lang w:eastAsia="en-US"/>
        </w:rPr>
        <w:t xml:space="preserve"> turi teisę išskaičiuoti baudą iš Paslaugų teikėjui mokėtinų sumų. Baudos sumokėjimas neturi būti siejamas su visišku </w:t>
      </w:r>
      <w:r w:rsidR="00AD6A1E" w:rsidRPr="00AF3FBC">
        <w:rPr>
          <w:rFonts w:eastAsia="Calibri"/>
          <w:szCs w:val="24"/>
          <w:lang w:eastAsia="en-US"/>
        </w:rPr>
        <w:t>Kliento</w:t>
      </w:r>
      <w:r w:rsidR="00E74440" w:rsidRPr="00AF3FBC">
        <w:rPr>
          <w:rFonts w:eastAsia="Calibri"/>
          <w:szCs w:val="24"/>
          <w:lang w:eastAsia="en-US"/>
        </w:rPr>
        <w:t xml:space="preserve"> patirtų nuostolių atlyginimu ir neatleidžia Paslaugų </w:t>
      </w:r>
      <w:r w:rsidR="00E74440" w:rsidRPr="00AF3FBC">
        <w:rPr>
          <w:rFonts w:eastAsia="Calibri"/>
          <w:szCs w:val="24"/>
          <w:lang w:eastAsia="en-US"/>
        </w:rPr>
        <w:lastRenderedPageBreak/>
        <w:t>teikėjo nuo pareigos juos visiškai atlyginti.</w:t>
      </w:r>
      <w:r w:rsidR="00583AF7" w:rsidRPr="00AF3FBC">
        <w:rPr>
          <w:rFonts w:eastAsia="Calibri"/>
          <w:szCs w:val="24"/>
          <w:lang w:eastAsia="en-US"/>
        </w:rPr>
        <w:t xml:space="preserve"> B</w:t>
      </w:r>
      <w:r w:rsidR="00583AF7" w:rsidRPr="00AF3FBC">
        <w:rPr>
          <w:iCs/>
          <w:szCs w:val="24"/>
        </w:rPr>
        <w:t>audos bus taikomas tik dėl tyčinių tiekėjo prievolių nevykdymo arba netinkamo vykdymo, kurie nepriklauso nuo trečiųjų asmenų, t. y. dėl tiekėjo kaltės.</w:t>
      </w:r>
    </w:p>
    <w:p w14:paraId="3F2E363B" w14:textId="29AE4457" w:rsidR="00E74440" w:rsidRPr="00AF3FBC" w:rsidRDefault="00E74440"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w:t>
      </w:r>
      <w:r w:rsidR="00901946" w:rsidRPr="00AF3FBC">
        <w:rPr>
          <w:rFonts w:eastAsia="Calibri"/>
          <w:szCs w:val="24"/>
          <w:lang w:eastAsia="en-US"/>
        </w:rPr>
        <w:t>7</w:t>
      </w:r>
      <w:r w:rsidRPr="00AF3FBC">
        <w:rPr>
          <w:rFonts w:eastAsia="Calibri"/>
          <w:szCs w:val="24"/>
          <w:lang w:eastAsia="en-US"/>
        </w:rPr>
        <w:t xml:space="preserve">. Paaiškėjus, kad Paslaugų teikėjas dėl savo kaltės pasiūlė ne optimaliausią maršrutą ar kainas, nesilaikė </w:t>
      </w:r>
      <w:r w:rsidRPr="00AF3FBC">
        <w:rPr>
          <w:rFonts w:eastAsia="Calibri"/>
          <w:color w:val="000000" w:themeColor="text1"/>
          <w:szCs w:val="24"/>
          <w:lang w:eastAsia="en-US"/>
        </w:rPr>
        <w:t>Sutart</w:t>
      </w:r>
      <w:r w:rsidR="000B3A95" w:rsidRPr="00AF3FBC">
        <w:rPr>
          <w:rFonts w:eastAsia="Calibri"/>
          <w:color w:val="000000" w:themeColor="text1"/>
          <w:szCs w:val="24"/>
          <w:lang w:eastAsia="en-US"/>
        </w:rPr>
        <w:t>yje numatytų r</w:t>
      </w:r>
      <w:r w:rsidRPr="00AF3FBC">
        <w:rPr>
          <w:rFonts w:eastAsia="Calibri"/>
          <w:szCs w:val="24"/>
          <w:lang w:eastAsia="en-US"/>
        </w:rPr>
        <w:t xml:space="preserve">eikalavimų (netinkamo Sutarties vykdymo atvejis) ir dėl to </w:t>
      </w:r>
      <w:r w:rsidR="006A0C0B" w:rsidRPr="00AF3FBC">
        <w:rPr>
          <w:rFonts w:eastAsia="Calibri"/>
          <w:szCs w:val="24"/>
          <w:lang w:eastAsia="en-US"/>
        </w:rPr>
        <w:t>Klientas</w:t>
      </w:r>
      <w:r w:rsidRPr="00AF3FBC">
        <w:rPr>
          <w:rFonts w:eastAsia="Calibri"/>
          <w:szCs w:val="24"/>
          <w:lang w:eastAsia="en-US"/>
        </w:rPr>
        <w:t xml:space="preserve"> nepagrįstai permokėjo už Paslaugas, Paslaugų teikėjas </w:t>
      </w:r>
      <w:r w:rsidR="006A0C0B" w:rsidRPr="00AF3FBC">
        <w:rPr>
          <w:rFonts w:eastAsia="Calibri"/>
          <w:szCs w:val="24"/>
          <w:lang w:eastAsia="en-US"/>
        </w:rPr>
        <w:t>K</w:t>
      </w:r>
      <w:r w:rsidR="00AD6A1E" w:rsidRPr="00AF3FBC">
        <w:rPr>
          <w:rFonts w:eastAsia="Calibri"/>
          <w:szCs w:val="24"/>
          <w:lang w:eastAsia="en-US"/>
        </w:rPr>
        <w:t>liento</w:t>
      </w:r>
      <w:r w:rsidRPr="00AF3FBC">
        <w:rPr>
          <w:rFonts w:eastAsia="Calibri"/>
          <w:szCs w:val="24"/>
          <w:lang w:eastAsia="en-US"/>
        </w:rPr>
        <w:t xml:space="preserve"> reikalavimu privalo grąžinti </w:t>
      </w:r>
      <w:r w:rsidR="00AD6A1E" w:rsidRPr="00AF3FBC">
        <w:rPr>
          <w:rFonts w:eastAsia="Calibri"/>
          <w:szCs w:val="24"/>
          <w:lang w:eastAsia="en-US"/>
        </w:rPr>
        <w:t>Klientui</w:t>
      </w:r>
      <w:r w:rsidRPr="00AF3FBC">
        <w:rPr>
          <w:rFonts w:eastAsia="Calibri"/>
          <w:szCs w:val="24"/>
          <w:lang w:eastAsia="en-US"/>
        </w:rPr>
        <w:t xml:space="preserve"> šią permokėtą sumą bei sumokėti </w:t>
      </w:r>
      <w:r w:rsidR="00B27C28" w:rsidRPr="00AF3FBC">
        <w:rPr>
          <w:rFonts w:eastAsia="Calibri"/>
          <w:szCs w:val="24"/>
          <w:lang w:eastAsia="en-US"/>
        </w:rPr>
        <w:t>2</w:t>
      </w:r>
      <w:r w:rsidRPr="00AF3FBC">
        <w:rPr>
          <w:rFonts w:eastAsia="Calibri"/>
          <w:szCs w:val="24"/>
          <w:lang w:eastAsia="en-US"/>
        </w:rPr>
        <w:t xml:space="preserve">00 </w:t>
      </w:r>
      <w:r w:rsidR="00BE06FC">
        <w:rPr>
          <w:rFonts w:eastAsia="Calibri"/>
          <w:szCs w:val="24"/>
          <w:lang w:eastAsia="en-US"/>
        </w:rPr>
        <w:t xml:space="preserve">Eur (du šimtai </w:t>
      </w:r>
      <w:r w:rsidR="00B27C28" w:rsidRPr="00AF3FBC">
        <w:rPr>
          <w:rFonts w:eastAsia="Calibri"/>
          <w:szCs w:val="24"/>
          <w:lang w:eastAsia="en-US"/>
        </w:rPr>
        <w:t>eurų</w:t>
      </w:r>
      <w:r w:rsidR="00BE06FC">
        <w:rPr>
          <w:rFonts w:eastAsia="Calibri"/>
          <w:szCs w:val="24"/>
          <w:lang w:eastAsia="en-US"/>
        </w:rPr>
        <w:t>)</w:t>
      </w:r>
      <w:r w:rsidRPr="00AF3FBC">
        <w:rPr>
          <w:rFonts w:eastAsia="Calibri"/>
          <w:szCs w:val="24"/>
          <w:lang w:eastAsia="en-US"/>
        </w:rPr>
        <w:t xml:space="preserve"> dydžio baudą už kiekvieną tokį atvejį, ne vėliau kaip per 7 darbo dienas nuo </w:t>
      </w:r>
      <w:r w:rsidR="00AD6A1E" w:rsidRPr="00AF3FBC">
        <w:rPr>
          <w:rFonts w:eastAsia="Calibri"/>
          <w:szCs w:val="24"/>
          <w:lang w:eastAsia="en-US"/>
        </w:rPr>
        <w:t>Kliento</w:t>
      </w:r>
      <w:r w:rsidRPr="00AF3FBC">
        <w:rPr>
          <w:rFonts w:eastAsia="Calibri"/>
          <w:szCs w:val="24"/>
          <w:lang w:eastAsia="en-US"/>
        </w:rPr>
        <w:t xml:space="preserve"> pareikalavimo dienos. </w:t>
      </w:r>
      <w:r w:rsidR="006A0C0B" w:rsidRPr="00AF3FBC">
        <w:rPr>
          <w:rFonts w:eastAsia="Calibri"/>
          <w:szCs w:val="24"/>
          <w:lang w:eastAsia="en-US"/>
        </w:rPr>
        <w:t>Klientas</w:t>
      </w:r>
      <w:r w:rsidRPr="00AF3FBC">
        <w:rPr>
          <w:rFonts w:eastAsia="Calibri"/>
          <w:szCs w:val="24"/>
          <w:lang w:eastAsia="en-US"/>
        </w:rPr>
        <w:t xml:space="preserve"> turi teisę išskaičiuoti baudą iš Paslaugų teikėjui mokėtinų sumų. Baudos sumokėjimas neturi būti siejamas su visišku </w:t>
      </w:r>
      <w:r w:rsidR="00AD6A1E" w:rsidRPr="00AF3FBC">
        <w:rPr>
          <w:rFonts w:eastAsia="Calibri"/>
          <w:szCs w:val="24"/>
          <w:lang w:eastAsia="en-US"/>
        </w:rPr>
        <w:t>Kliento</w:t>
      </w:r>
      <w:r w:rsidRPr="00AF3FBC">
        <w:rPr>
          <w:rFonts w:eastAsia="Calibri"/>
          <w:szCs w:val="24"/>
          <w:lang w:eastAsia="en-US"/>
        </w:rPr>
        <w:t xml:space="preserve"> patirtų nuostolių atlyginimu ir neatleidžia Paslaugų teikėjo nuo pareigos juos visiškai atlyginti.</w:t>
      </w:r>
    </w:p>
    <w:p w14:paraId="6AE350B2" w14:textId="77777777" w:rsidR="00E74440" w:rsidRPr="00AF3FBC" w:rsidRDefault="00901946" w:rsidP="00E74440">
      <w:pPr>
        <w:tabs>
          <w:tab w:val="num" w:pos="1320"/>
          <w:tab w:val="left" w:pos="1440"/>
        </w:tabs>
        <w:suppressAutoHyphens w:val="0"/>
        <w:spacing w:after="0" w:line="240" w:lineRule="auto"/>
        <w:ind w:firstLine="720"/>
        <w:jc w:val="both"/>
        <w:rPr>
          <w:rFonts w:eastAsia="Calibri"/>
          <w:szCs w:val="24"/>
          <w:lang w:eastAsia="en-US"/>
        </w:rPr>
      </w:pPr>
      <w:r w:rsidRPr="00AF3FBC">
        <w:rPr>
          <w:rFonts w:eastAsia="Calibri"/>
          <w:szCs w:val="24"/>
          <w:lang w:eastAsia="en-US"/>
        </w:rPr>
        <w:t>28</w:t>
      </w:r>
      <w:r w:rsidR="00E74440" w:rsidRPr="00AF3FBC">
        <w:rPr>
          <w:rFonts w:eastAsia="Calibri"/>
          <w:szCs w:val="24"/>
          <w:lang w:eastAsia="en-US"/>
        </w:rPr>
        <w:t>. Nutraukus Sutartį dėl Paslaugų teikėjo kaltės</w:t>
      </w:r>
      <w:r w:rsidR="00F914CE" w:rsidRPr="00AF3FBC">
        <w:rPr>
          <w:rFonts w:eastAsia="Calibri"/>
          <w:szCs w:val="24"/>
          <w:lang w:eastAsia="en-US"/>
        </w:rPr>
        <w:t xml:space="preserve"> </w:t>
      </w:r>
      <w:r w:rsidR="00AD6A1E" w:rsidRPr="00AF3FBC">
        <w:rPr>
          <w:rFonts w:eastAsia="Calibri"/>
          <w:szCs w:val="24"/>
          <w:lang w:eastAsia="en-US"/>
        </w:rPr>
        <w:t>Klientas</w:t>
      </w:r>
      <w:r w:rsidR="00E74440" w:rsidRPr="00AF3FBC">
        <w:rPr>
          <w:rFonts w:eastAsia="Calibri"/>
          <w:szCs w:val="24"/>
          <w:lang w:eastAsia="en-US"/>
        </w:rPr>
        <w:t xml:space="preserve"> turi teisę išskaičiuoti baudą iš Paslaugų teikėjui mokėtinų sumų. Baudos sumokėjimas neturi būti siejamas su visišku </w:t>
      </w:r>
      <w:r w:rsidR="00AD6A1E" w:rsidRPr="00AF3FBC">
        <w:rPr>
          <w:rFonts w:eastAsia="Calibri"/>
          <w:szCs w:val="24"/>
          <w:lang w:eastAsia="en-US"/>
        </w:rPr>
        <w:t>Kliento</w:t>
      </w:r>
      <w:r w:rsidR="00E74440" w:rsidRPr="00AF3FBC">
        <w:rPr>
          <w:rFonts w:eastAsia="Calibri"/>
          <w:szCs w:val="24"/>
          <w:lang w:eastAsia="en-US"/>
        </w:rPr>
        <w:t xml:space="preserve"> patirtų nuostolių atlyginimu ir neatleidžia Paslaugų teikėjo nuo pareigos juos visiškai atlyginti. </w:t>
      </w:r>
    </w:p>
    <w:p w14:paraId="2D9B9FA5" w14:textId="77777777" w:rsidR="00E74440" w:rsidRPr="00AF3FBC" w:rsidRDefault="00901946" w:rsidP="00E74440">
      <w:pPr>
        <w:tabs>
          <w:tab w:val="left" w:pos="1320"/>
        </w:tabs>
        <w:suppressAutoHyphens w:val="0"/>
        <w:spacing w:after="0" w:line="240" w:lineRule="auto"/>
        <w:ind w:firstLine="720"/>
        <w:jc w:val="both"/>
        <w:rPr>
          <w:rFonts w:eastAsia="Calibri"/>
          <w:szCs w:val="24"/>
          <w:lang w:eastAsia="en-US"/>
        </w:rPr>
      </w:pPr>
      <w:r w:rsidRPr="00AF3FBC">
        <w:rPr>
          <w:rFonts w:eastAsia="Calibri"/>
          <w:szCs w:val="24"/>
          <w:lang w:eastAsia="en-US"/>
        </w:rPr>
        <w:t>29</w:t>
      </w:r>
      <w:r w:rsidR="00E74440" w:rsidRPr="00AF3FBC">
        <w:rPr>
          <w:rFonts w:eastAsia="Calibri"/>
          <w:szCs w:val="24"/>
          <w:lang w:eastAsia="en-US"/>
        </w:rPr>
        <w:t xml:space="preserve">. </w:t>
      </w:r>
      <w:r w:rsidR="00AD6A1E" w:rsidRPr="00AF3FBC">
        <w:rPr>
          <w:rFonts w:eastAsia="Calibri"/>
          <w:szCs w:val="24"/>
          <w:lang w:eastAsia="en-US"/>
        </w:rPr>
        <w:t xml:space="preserve">Klientui </w:t>
      </w:r>
      <w:r w:rsidR="00E74440" w:rsidRPr="00AF3FBC">
        <w:rPr>
          <w:rFonts w:eastAsia="Calibri"/>
          <w:szCs w:val="24"/>
          <w:lang w:eastAsia="en-US"/>
        </w:rPr>
        <w:t>laiku nesumokėjus už tinkamai ir laiku suteiktas Paslaugas, Paslaugų teikėjas turi teisę reikalauti mokėti 0,0</w:t>
      </w:r>
      <w:r w:rsidR="009A64F4" w:rsidRPr="00AF3FBC">
        <w:rPr>
          <w:rFonts w:eastAsia="Calibri"/>
          <w:szCs w:val="24"/>
          <w:lang w:eastAsia="en-US"/>
        </w:rPr>
        <w:t>2</w:t>
      </w:r>
      <w:r w:rsidR="00E74440" w:rsidRPr="00AF3FBC">
        <w:rPr>
          <w:rFonts w:eastAsia="Calibri"/>
          <w:szCs w:val="24"/>
          <w:lang w:eastAsia="en-US"/>
        </w:rPr>
        <w:t xml:space="preserve"> % dydžio delspinigius</w:t>
      </w:r>
      <w:r w:rsidR="00E74440" w:rsidRPr="00AF3FBC" w:rsidDel="0021617E">
        <w:rPr>
          <w:rFonts w:eastAsia="Calibri"/>
          <w:szCs w:val="24"/>
          <w:lang w:eastAsia="en-US"/>
        </w:rPr>
        <w:t xml:space="preserve"> </w:t>
      </w:r>
      <w:r w:rsidR="00E74440" w:rsidRPr="00AF3FBC">
        <w:rPr>
          <w:rFonts w:eastAsia="Calibri"/>
          <w:szCs w:val="24"/>
          <w:lang w:eastAsia="en-US"/>
        </w:rPr>
        <w:t xml:space="preserve">už kiekvieną uždelstą kalendorinę dieną nuo vėluojamos sumokėti sumos. Delspinigiai skaičiuojami nuo mokėjimo termino pasibaigimo dienos (ši diena neįskaitoma) iki dienos, kurią lėšos nurašomos nuo </w:t>
      </w:r>
      <w:r w:rsidR="009A64F4" w:rsidRPr="00AF3FBC">
        <w:rPr>
          <w:rFonts w:eastAsia="Calibri"/>
          <w:szCs w:val="24"/>
          <w:lang w:eastAsia="en-US"/>
        </w:rPr>
        <w:t>Kliento</w:t>
      </w:r>
      <w:r w:rsidR="00E74440" w:rsidRPr="00AF3FBC">
        <w:rPr>
          <w:rFonts w:eastAsia="Calibri"/>
          <w:szCs w:val="24"/>
          <w:lang w:eastAsia="en-US"/>
        </w:rPr>
        <w:t xml:space="preserve"> sąskaitos. </w:t>
      </w:r>
    </w:p>
    <w:p w14:paraId="464854D5" w14:textId="77777777" w:rsidR="00E74440" w:rsidRPr="00AF3FBC" w:rsidRDefault="00E74440" w:rsidP="00E74440">
      <w:pPr>
        <w:tabs>
          <w:tab w:val="left" w:pos="1320"/>
        </w:tabs>
        <w:suppressAutoHyphens w:val="0"/>
        <w:spacing w:after="0" w:line="240" w:lineRule="auto"/>
        <w:ind w:firstLine="720"/>
        <w:jc w:val="both"/>
        <w:rPr>
          <w:rFonts w:eastAsia="Calibri"/>
          <w:szCs w:val="24"/>
          <w:lang w:eastAsia="en-US"/>
        </w:rPr>
      </w:pPr>
    </w:p>
    <w:p w14:paraId="60C396BF"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NENUGALIMA JĖGA</w:t>
      </w:r>
    </w:p>
    <w:p w14:paraId="4A7B083C"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6CF7C062" w14:textId="77777777" w:rsidR="00E74440" w:rsidRPr="00AF3FBC" w:rsidRDefault="00901946" w:rsidP="00E74440">
      <w:pPr>
        <w:tabs>
          <w:tab w:val="num" w:pos="1320"/>
        </w:tabs>
        <w:suppressAutoHyphens w:val="0"/>
        <w:spacing w:after="0" w:line="240" w:lineRule="auto"/>
        <w:ind w:firstLine="720"/>
        <w:jc w:val="both"/>
        <w:rPr>
          <w:szCs w:val="24"/>
          <w:lang w:eastAsia="en-US"/>
        </w:rPr>
      </w:pPr>
      <w:r w:rsidRPr="00AF3FBC">
        <w:rPr>
          <w:szCs w:val="24"/>
          <w:lang w:eastAsia="en-US"/>
        </w:rPr>
        <w:t>3</w:t>
      </w:r>
      <w:r w:rsidR="00757780" w:rsidRPr="00AF3FBC">
        <w:rPr>
          <w:szCs w:val="24"/>
          <w:lang w:eastAsia="en-US"/>
        </w:rPr>
        <w:t>0</w:t>
      </w:r>
      <w:r w:rsidR="00E74440" w:rsidRPr="00AF3FBC">
        <w:rPr>
          <w:szCs w:val="24"/>
          <w:lang w:eastAsia="en-US"/>
        </w:rPr>
        <w:t>. Šalys atleidžiamos nuo atsakomybės už Sutarties nevykdymą ar netinkamą vykdymą, jeigu įrodo, kad tai įvyko dėl atsiradusių nenugalimos jėgos (</w:t>
      </w:r>
      <w:r w:rsidR="00E74440" w:rsidRPr="00AF3FBC">
        <w:rPr>
          <w:i/>
          <w:iCs/>
          <w:szCs w:val="24"/>
          <w:lang w:eastAsia="en-US"/>
        </w:rPr>
        <w:t>force majeure</w:t>
      </w:r>
      <w:r w:rsidR="00E74440" w:rsidRPr="00AF3FBC">
        <w:rPr>
          <w:szCs w:val="24"/>
          <w:lang w:eastAsia="en-US"/>
        </w:rPr>
        <w:t xml:space="preserve">) aplinkybių. </w:t>
      </w:r>
      <w:r w:rsidR="004303B1" w:rsidRPr="00AF3FBC">
        <w:rPr>
          <w:szCs w:val="24"/>
        </w:rPr>
        <w:t>Nenugalimos jėgos (</w:t>
      </w:r>
      <w:r w:rsidR="004303B1" w:rsidRPr="00AF3FBC">
        <w:rPr>
          <w:i/>
          <w:szCs w:val="24"/>
        </w:rPr>
        <w:t>force majeure</w:t>
      </w:r>
      <w:r w:rsidR="004303B1" w:rsidRPr="00AF3FBC">
        <w:rPr>
          <w:szCs w:val="24"/>
        </w:rPr>
        <w:t>) aplinkybės nustatomos vadovaujantis Atleidimo nuo atsakomybės esant nenugalimos jėgos (Force majeure) aplinkybėms taisyklėmis, pavirtintomis Lietuvos Respublikos Vyriausybės 1996 m. liepos 15 d. nutarimu Nr. 840 „Dėl Atleidimo nuo atsakomybės esant nenugalimos jėgos (</w:t>
      </w:r>
      <w:r w:rsidR="004303B1" w:rsidRPr="00AF3FBC">
        <w:rPr>
          <w:i/>
          <w:szCs w:val="24"/>
        </w:rPr>
        <w:t>force majeure</w:t>
      </w:r>
      <w:r w:rsidR="004303B1" w:rsidRPr="00AF3FBC">
        <w:rPr>
          <w:szCs w:val="24"/>
        </w:rPr>
        <w:t>) aplinkybėms taisyklių patvirtinimo“.</w:t>
      </w:r>
    </w:p>
    <w:p w14:paraId="779C6097" w14:textId="77777777" w:rsidR="00E74440" w:rsidRPr="00AF3FBC" w:rsidRDefault="00901946" w:rsidP="00E74440">
      <w:pPr>
        <w:tabs>
          <w:tab w:val="num" w:pos="1320"/>
        </w:tabs>
        <w:suppressAutoHyphens w:val="0"/>
        <w:spacing w:after="0" w:line="240" w:lineRule="auto"/>
        <w:ind w:firstLine="720"/>
        <w:jc w:val="both"/>
        <w:rPr>
          <w:szCs w:val="24"/>
          <w:lang w:eastAsia="en-US"/>
        </w:rPr>
      </w:pPr>
      <w:r w:rsidRPr="00AF3FBC">
        <w:rPr>
          <w:szCs w:val="24"/>
          <w:lang w:eastAsia="en-US"/>
        </w:rPr>
        <w:t>3</w:t>
      </w:r>
      <w:r w:rsidR="00757780" w:rsidRPr="00AF3FBC">
        <w:rPr>
          <w:szCs w:val="24"/>
          <w:lang w:eastAsia="en-US"/>
        </w:rPr>
        <w:t>1</w:t>
      </w:r>
      <w:r w:rsidR="00E74440" w:rsidRPr="00AF3FBC">
        <w:rPr>
          <w:szCs w:val="24"/>
          <w:lang w:eastAsia="en-US"/>
        </w:rPr>
        <w:t>. Šalis, negalinti vykdyti savo įsipareigojimų dėl nenugalimos jėgos (</w:t>
      </w:r>
      <w:r w:rsidR="00E74440" w:rsidRPr="00AF3FBC">
        <w:rPr>
          <w:i/>
          <w:iCs/>
          <w:szCs w:val="24"/>
          <w:lang w:eastAsia="en-US"/>
        </w:rPr>
        <w:t>force majeure</w:t>
      </w:r>
      <w:r w:rsidR="00E74440" w:rsidRPr="00AF3FBC">
        <w:rPr>
          <w:szCs w:val="24"/>
          <w:lang w:eastAsia="en-US"/>
        </w:rPr>
        <w:t>) aplinkybių, privalo kaip galima greičiau, bet ne vėliau kaip per 3 (tris) kalendorines dienas, pranešti apie tai kitai šaliai. Šios pareigos neįvykdžiusi šalis privalo atlyginti dėl to atsiradusius kitos šalies nuostolius.</w:t>
      </w:r>
    </w:p>
    <w:p w14:paraId="45327DC3" w14:textId="77777777" w:rsidR="00E74440" w:rsidRPr="00AF3FBC" w:rsidRDefault="00901946" w:rsidP="00E74440">
      <w:pPr>
        <w:tabs>
          <w:tab w:val="num" w:pos="1320"/>
        </w:tabs>
        <w:suppressAutoHyphens w:val="0"/>
        <w:spacing w:after="0" w:line="240" w:lineRule="auto"/>
        <w:ind w:firstLine="720"/>
        <w:jc w:val="both"/>
        <w:rPr>
          <w:szCs w:val="24"/>
          <w:lang w:eastAsia="en-US"/>
        </w:rPr>
      </w:pPr>
      <w:r w:rsidRPr="00AF3FBC">
        <w:rPr>
          <w:szCs w:val="24"/>
          <w:lang w:eastAsia="en-US"/>
        </w:rPr>
        <w:t>3</w:t>
      </w:r>
      <w:r w:rsidR="00757780" w:rsidRPr="00AF3FBC">
        <w:rPr>
          <w:szCs w:val="24"/>
          <w:lang w:eastAsia="en-US"/>
        </w:rPr>
        <w:t>2</w:t>
      </w:r>
      <w:r w:rsidR="00E74440" w:rsidRPr="00AF3FBC">
        <w:rPr>
          <w:szCs w:val="24"/>
          <w:lang w:eastAsia="en-US"/>
        </w:rPr>
        <w:t xml:space="preserve">. </w:t>
      </w:r>
      <w:r w:rsidR="004303B1" w:rsidRPr="00AF3FBC">
        <w:rPr>
          <w:szCs w:val="24"/>
        </w:rPr>
        <w:t>Nenugalimos jėgos (</w:t>
      </w:r>
      <w:r w:rsidR="004303B1" w:rsidRPr="00AF3FBC">
        <w:rPr>
          <w:i/>
          <w:szCs w:val="24"/>
        </w:rPr>
        <w:t>force majeure</w:t>
      </w:r>
      <w:r w:rsidR="004303B1" w:rsidRPr="00AF3FBC">
        <w:rPr>
          <w:szCs w:val="24"/>
        </w:rPr>
        <w:t>) aplinkybėms pasibaigus toliau vykdomi Sutartyje numatyti šalių įsipareigojimai, jei nesusitariama kitaip</w:t>
      </w:r>
      <w:r w:rsidR="004303B1" w:rsidRPr="00AF3FBC">
        <w:rPr>
          <w:szCs w:val="24"/>
          <w:lang w:eastAsia="en-US"/>
        </w:rPr>
        <w:t xml:space="preserve">. </w:t>
      </w:r>
      <w:r w:rsidR="00E74440" w:rsidRPr="00AF3FBC">
        <w:rPr>
          <w:szCs w:val="24"/>
          <w:lang w:eastAsia="en-US"/>
        </w:rPr>
        <w:t>Jei Sutartis dėl nenugalimos jėgos (</w:t>
      </w:r>
      <w:r w:rsidR="00E74440" w:rsidRPr="00AF3FBC">
        <w:rPr>
          <w:i/>
          <w:iCs/>
          <w:szCs w:val="24"/>
          <w:lang w:eastAsia="en-US"/>
        </w:rPr>
        <w:t>force majeure</w:t>
      </w:r>
      <w:r w:rsidR="00E74440" w:rsidRPr="00AF3FBC">
        <w:rPr>
          <w:szCs w:val="24"/>
          <w:lang w:eastAsia="en-US"/>
        </w:rPr>
        <w:t xml:space="preserve">) aplinkybių negali būti vykdoma </w:t>
      </w:r>
      <w:r w:rsidR="005F3FD4" w:rsidRPr="00AF3FBC">
        <w:rPr>
          <w:szCs w:val="24"/>
          <w:lang w:eastAsia="en-US"/>
        </w:rPr>
        <w:t xml:space="preserve">ilgiau </w:t>
      </w:r>
      <w:r w:rsidR="00E74440" w:rsidRPr="00AF3FBC">
        <w:rPr>
          <w:szCs w:val="24"/>
          <w:lang w:eastAsia="en-US"/>
        </w:rPr>
        <w:t xml:space="preserve">kaip </w:t>
      </w:r>
      <w:r w:rsidR="009D78DB" w:rsidRPr="00AF3FBC">
        <w:rPr>
          <w:szCs w:val="24"/>
          <w:lang w:eastAsia="en-US"/>
        </w:rPr>
        <w:t>1</w:t>
      </w:r>
      <w:r w:rsidR="00E74440" w:rsidRPr="00AF3FBC">
        <w:rPr>
          <w:szCs w:val="24"/>
          <w:lang w:eastAsia="en-US"/>
        </w:rPr>
        <w:t xml:space="preserve"> (</w:t>
      </w:r>
      <w:r w:rsidR="009D78DB" w:rsidRPr="00AF3FBC">
        <w:rPr>
          <w:szCs w:val="24"/>
          <w:lang w:eastAsia="en-US"/>
        </w:rPr>
        <w:t>vieną</w:t>
      </w:r>
      <w:r w:rsidR="00E74440" w:rsidRPr="00AF3FBC">
        <w:rPr>
          <w:szCs w:val="24"/>
          <w:lang w:eastAsia="en-US"/>
        </w:rPr>
        <w:t xml:space="preserve">) </w:t>
      </w:r>
      <w:r w:rsidR="005F3FD4" w:rsidRPr="00AF3FBC">
        <w:rPr>
          <w:szCs w:val="24"/>
          <w:lang w:eastAsia="en-US"/>
        </w:rPr>
        <w:t>savaitę</w:t>
      </w:r>
      <w:r w:rsidR="00E74440" w:rsidRPr="00AF3FBC">
        <w:rPr>
          <w:szCs w:val="24"/>
          <w:lang w:eastAsia="en-US"/>
        </w:rPr>
        <w:t>, bet kuri iš šalių gali nutraukti Sutartį.</w:t>
      </w:r>
    </w:p>
    <w:p w14:paraId="3D0F73E3" w14:textId="77777777" w:rsidR="00E74440" w:rsidRPr="00AF3FBC" w:rsidRDefault="00E74440" w:rsidP="00060F64">
      <w:pPr>
        <w:widowControl w:val="0"/>
        <w:tabs>
          <w:tab w:val="num" w:pos="1320"/>
        </w:tabs>
        <w:suppressAutoHyphens w:val="0"/>
        <w:spacing w:after="0" w:line="240" w:lineRule="auto"/>
        <w:jc w:val="both"/>
        <w:outlineLvl w:val="1"/>
        <w:rPr>
          <w:bCs/>
          <w:iCs/>
          <w:szCs w:val="24"/>
          <w:lang w:eastAsia="en-US"/>
        </w:rPr>
      </w:pPr>
    </w:p>
    <w:p w14:paraId="14DDA156"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Sutarties galiojimas ir nutraukimas</w:t>
      </w:r>
    </w:p>
    <w:p w14:paraId="158319DD"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618400E9" w14:textId="77777777" w:rsidR="00E74440" w:rsidRPr="00AF3FBC" w:rsidRDefault="00901946" w:rsidP="00E74440">
      <w:pPr>
        <w:widowControl w:val="0"/>
        <w:tabs>
          <w:tab w:val="num" w:pos="1320"/>
        </w:tabs>
        <w:suppressAutoHyphens w:val="0"/>
        <w:spacing w:after="0" w:line="240" w:lineRule="auto"/>
        <w:ind w:firstLine="720"/>
        <w:jc w:val="both"/>
        <w:outlineLvl w:val="1"/>
        <w:rPr>
          <w:bCs/>
          <w:iCs/>
          <w:szCs w:val="24"/>
          <w:lang w:eastAsia="en-US"/>
        </w:rPr>
      </w:pPr>
      <w:r w:rsidRPr="00AF3FBC">
        <w:rPr>
          <w:bCs/>
          <w:iCs/>
          <w:szCs w:val="24"/>
          <w:lang w:eastAsia="en-US"/>
        </w:rPr>
        <w:t>3</w:t>
      </w:r>
      <w:r w:rsidR="00757780" w:rsidRPr="00AF3FBC">
        <w:rPr>
          <w:bCs/>
          <w:iCs/>
          <w:szCs w:val="24"/>
          <w:lang w:eastAsia="en-US"/>
        </w:rPr>
        <w:t>3</w:t>
      </w:r>
      <w:r w:rsidR="00E74440" w:rsidRPr="00AF3FBC">
        <w:rPr>
          <w:bCs/>
          <w:iCs/>
          <w:szCs w:val="24"/>
          <w:lang w:eastAsia="en-US"/>
        </w:rPr>
        <w:t xml:space="preserve">. </w:t>
      </w:r>
      <w:r w:rsidR="00672F07" w:rsidRPr="00AF3FBC">
        <w:rPr>
          <w:bCs/>
          <w:iCs/>
          <w:szCs w:val="24"/>
          <w:lang w:eastAsia="en-US"/>
        </w:rPr>
        <w:t>Sutartis įsigalioja nuo jos pasirašymo ir įregistravimo pas Klientą dienos ir galioja iki visiško Sutartimi apibrėžtų abiejų šalių įsipareigojimų įvykdymo</w:t>
      </w:r>
      <w:r w:rsidR="009A64F4" w:rsidRPr="00AF3FBC">
        <w:rPr>
          <w:szCs w:val="24"/>
        </w:rPr>
        <w:t>.</w:t>
      </w:r>
    </w:p>
    <w:p w14:paraId="2023CB61" w14:textId="77777777" w:rsidR="00E74440" w:rsidRPr="00AF3FBC" w:rsidRDefault="00901946" w:rsidP="00E74440">
      <w:pPr>
        <w:widowControl w:val="0"/>
        <w:tabs>
          <w:tab w:val="num" w:pos="1320"/>
        </w:tabs>
        <w:suppressAutoHyphens w:val="0"/>
        <w:spacing w:after="0" w:line="240" w:lineRule="auto"/>
        <w:ind w:firstLine="720"/>
        <w:jc w:val="both"/>
        <w:outlineLvl w:val="1"/>
        <w:rPr>
          <w:bCs/>
          <w:iCs/>
          <w:szCs w:val="24"/>
          <w:lang w:eastAsia="en-US"/>
        </w:rPr>
      </w:pPr>
      <w:r w:rsidRPr="00AF3FBC">
        <w:rPr>
          <w:bCs/>
          <w:iCs/>
          <w:szCs w:val="24"/>
          <w:lang w:eastAsia="en-US"/>
        </w:rPr>
        <w:t>3</w:t>
      </w:r>
      <w:r w:rsidR="00757780" w:rsidRPr="00AF3FBC">
        <w:rPr>
          <w:bCs/>
          <w:iCs/>
          <w:szCs w:val="24"/>
          <w:lang w:eastAsia="en-US"/>
        </w:rPr>
        <w:t>4</w:t>
      </w:r>
      <w:r w:rsidR="00E74440" w:rsidRPr="00AF3FBC">
        <w:rPr>
          <w:bCs/>
          <w:iCs/>
          <w:szCs w:val="24"/>
          <w:lang w:eastAsia="en-US"/>
        </w:rPr>
        <w:t>. Sutartis gali būti nutraukta abipusiu rašytiniu šalių susitarimu.</w:t>
      </w:r>
    </w:p>
    <w:p w14:paraId="183E0ED3" w14:textId="77777777" w:rsidR="00E74440" w:rsidRPr="00AF3FBC" w:rsidRDefault="00901946" w:rsidP="00E74440">
      <w:pPr>
        <w:widowControl w:val="0"/>
        <w:tabs>
          <w:tab w:val="num" w:pos="1320"/>
        </w:tabs>
        <w:suppressAutoHyphens w:val="0"/>
        <w:spacing w:after="0" w:line="240" w:lineRule="auto"/>
        <w:ind w:firstLine="720"/>
        <w:jc w:val="both"/>
        <w:outlineLvl w:val="1"/>
        <w:rPr>
          <w:bCs/>
          <w:iCs/>
          <w:szCs w:val="24"/>
          <w:lang w:eastAsia="en-US"/>
        </w:rPr>
      </w:pPr>
      <w:r w:rsidRPr="00AF3FBC">
        <w:rPr>
          <w:bCs/>
          <w:iCs/>
          <w:szCs w:val="24"/>
          <w:lang w:eastAsia="en-US"/>
        </w:rPr>
        <w:t>3</w:t>
      </w:r>
      <w:r w:rsidR="00757780" w:rsidRPr="00AF3FBC">
        <w:rPr>
          <w:bCs/>
          <w:iCs/>
          <w:szCs w:val="24"/>
          <w:lang w:eastAsia="en-US"/>
        </w:rPr>
        <w:t>5</w:t>
      </w:r>
      <w:r w:rsidR="00E74440" w:rsidRPr="00AF3FBC">
        <w:rPr>
          <w:bCs/>
          <w:iCs/>
          <w:szCs w:val="24"/>
          <w:lang w:eastAsia="en-US"/>
        </w:rPr>
        <w:t xml:space="preserve">. </w:t>
      </w:r>
      <w:r w:rsidRPr="00AF3FBC">
        <w:rPr>
          <w:bCs/>
          <w:iCs/>
          <w:szCs w:val="24"/>
          <w:lang w:eastAsia="en-US"/>
        </w:rPr>
        <w:t>Klientas</w:t>
      </w:r>
      <w:r w:rsidR="00E74440" w:rsidRPr="00AF3FBC">
        <w:rPr>
          <w:bCs/>
          <w:iCs/>
          <w:szCs w:val="24"/>
          <w:lang w:eastAsia="en-US"/>
        </w:rPr>
        <w:t>, nesikreipdama</w:t>
      </w:r>
      <w:r w:rsidR="00EA4E97" w:rsidRPr="00AF3FBC">
        <w:rPr>
          <w:bCs/>
          <w:iCs/>
          <w:szCs w:val="24"/>
          <w:lang w:eastAsia="en-US"/>
        </w:rPr>
        <w:t>s</w:t>
      </w:r>
      <w:r w:rsidR="00E74440" w:rsidRPr="00AF3FBC">
        <w:rPr>
          <w:bCs/>
          <w:iCs/>
          <w:szCs w:val="24"/>
          <w:lang w:eastAsia="en-US"/>
        </w:rPr>
        <w:t xml:space="preserve"> į teismą, gali vienašališkai nutraukti Sutartį, raštu įspė</w:t>
      </w:r>
      <w:r w:rsidR="00F914CE" w:rsidRPr="00AF3FBC">
        <w:rPr>
          <w:bCs/>
          <w:iCs/>
          <w:szCs w:val="24"/>
          <w:lang w:eastAsia="en-US"/>
        </w:rPr>
        <w:t>dama</w:t>
      </w:r>
      <w:r w:rsidR="00EA4E97" w:rsidRPr="00AF3FBC">
        <w:rPr>
          <w:bCs/>
          <w:iCs/>
          <w:szCs w:val="24"/>
          <w:lang w:eastAsia="en-US"/>
        </w:rPr>
        <w:t>s</w:t>
      </w:r>
      <w:r w:rsidR="00E74440" w:rsidRPr="00AF3FBC">
        <w:rPr>
          <w:bCs/>
          <w:iCs/>
          <w:szCs w:val="24"/>
          <w:lang w:eastAsia="en-US"/>
        </w:rPr>
        <w:t xml:space="preserve"> Paslaugų teikėją prieš </w:t>
      </w:r>
      <w:r w:rsidR="00F914CE" w:rsidRPr="00AF3FBC">
        <w:rPr>
          <w:bCs/>
          <w:iCs/>
          <w:szCs w:val="24"/>
          <w:lang w:eastAsia="en-US"/>
        </w:rPr>
        <w:t>5</w:t>
      </w:r>
      <w:r w:rsidR="00E74440" w:rsidRPr="00AF3FBC">
        <w:rPr>
          <w:bCs/>
          <w:iCs/>
          <w:szCs w:val="24"/>
          <w:lang w:eastAsia="en-US"/>
        </w:rPr>
        <w:t xml:space="preserve"> kalendorini</w:t>
      </w:r>
      <w:r w:rsidR="00F914CE" w:rsidRPr="00AF3FBC">
        <w:rPr>
          <w:bCs/>
          <w:iCs/>
          <w:szCs w:val="24"/>
          <w:lang w:eastAsia="en-US"/>
        </w:rPr>
        <w:t>s</w:t>
      </w:r>
      <w:r w:rsidR="00E74440" w:rsidRPr="00AF3FBC">
        <w:rPr>
          <w:bCs/>
          <w:iCs/>
          <w:szCs w:val="24"/>
          <w:lang w:eastAsia="en-US"/>
        </w:rPr>
        <w:t xml:space="preserve"> dien</w:t>
      </w:r>
      <w:r w:rsidR="00F914CE" w:rsidRPr="00AF3FBC">
        <w:rPr>
          <w:bCs/>
          <w:iCs/>
          <w:szCs w:val="24"/>
          <w:lang w:eastAsia="en-US"/>
        </w:rPr>
        <w:t>as</w:t>
      </w:r>
      <w:r w:rsidR="00E74440" w:rsidRPr="00AF3FBC">
        <w:rPr>
          <w:bCs/>
          <w:iCs/>
          <w:szCs w:val="24"/>
          <w:lang w:eastAsia="en-US"/>
        </w:rPr>
        <w:t>, jeigu:</w:t>
      </w:r>
    </w:p>
    <w:p w14:paraId="1FCB6C2D" w14:textId="77777777" w:rsidR="00E74440" w:rsidRPr="00AF3FBC" w:rsidRDefault="00901946" w:rsidP="00E74440">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3</w:t>
      </w:r>
      <w:r w:rsidR="00757780" w:rsidRPr="00AF3FBC">
        <w:rPr>
          <w:rFonts w:eastAsia="Calibri"/>
          <w:szCs w:val="24"/>
          <w:lang w:eastAsia="lt-LT"/>
        </w:rPr>
        <w:t>5</w:t>
      </w:r>
      <w:r w:rsidRPr="00AF3FBC">
        <w:rPr>
          <w:rFonts w:eastAsia="Calibri"/>
          <w:szCs w:val="24"/>
          <w:lang w:eastAsia="lt-LT"/>
        </w:rPr>
        <w:t>.1</w:t>
      </w:r>
      <w:r w:rsidR="00E74440" w:rsidRPr="00AF3FBC">
        <w:rPr>
          <w:rFonts w:eastAsia="Calibri"/>
          <w:szCs w:val="24"/>
          <w:lang w:eastAsia="lt-LT"/>
        </w:rPr>
        <w:t xml:space="preserve">. Paslaugų teikėjas perleidžia Sutarties vykdymą tretiesiems asmenims be raštiško </w:t>
      </w:r>
      <w:r w:rsidRPr="00AF3FBC">
        <w:rPr>
          <w:rFonts w:eastAsia="Calibri"/>
          <w:szCs w:val="24"/>
          <w:lang w:eastAsia="lt-LT"/>
        </w:rPr>
        <w:t>Kliento</w:t>
      </w:r>
      <w:r w:rsidR="00E74440" w:rsidRPr="00AF3FBC">
        <w:rPr>
          <w:rFonts w:eastAsia="Calibri"/>
          <w:szCs w:val="24"/>
          <w:lang w:eastAsia="lt-LT"/>
        </w:rPr>
        <w:t xml:space="preserve"> sutikimo;</w:t>
      </w:r>
    </w:p>
    <w:p w14:paraId="5A01C4AD" w14:textId="77777777" w:rsidR="00E74440" w:rsidRPr="00AF3FBC" w:rsidRDefault="00901946" w:rsidP="00E74440">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3</w:t>
      </w:r>
      <w:r w:rsidR="00757780" w:rsidRPr="00AF3FBC">
        <w:rPr>
          <w:rFonts w:eastAsia="Calibri"/>
          <w:szCs w:val="24"/>
          <w:lang w:eastAsia="lt-LT"/>
        </w:rPr>
        <w:t>5</w:t>
      </w:r>
      <w:r w:rsidRPr="00AF3FBC">
        <w:rPr>
          <w:rFonts w:eastAsia="Calibri"/>
          <w:szCs w:val="24"/>
          <w:lang w:eastAsia="lt-LT"/>
        </w:rPr>
        <w:t>.</w:t>
      </w:r>
      <w:r w:rsidR="00F914CE" w:rsidRPr="00AF3FBC">
        <w:rPr>
          <w:rFonts w:eastAsia="Calibri"/>
          <w:szCs w:val="24"/>
          <w:lang w:eastAsia="lt-LT"/>
        </w:rPr>
        <w:t>2</w:t>
      </w:r>
      <w:r w:rsidR="00E74440" w:rsidRPr="00AF3FBC">
        <w:rPr>
          <w:rFonts w:eastAsia="Calibri"/>
          <w:szCs w:val="24"/>
          <w:lang w:eastAsia="lt-LT"/>
        </w:rPr>
        <w:t xml:space="preserve">. Paslaugų teikėjas nevykdo arba netinkamai vykdo sutartinius įsipareigojimus ir/ar nepašalina arba netinkamai pašalina </w:t>
      </w:r>
      <w:r w:rsidRPr="00AF3FBC">
        <w:rPr>
          <w:rFonts w:eastAsia="Calibri"/>
          <w:szCs w:val="24"/>
          <w:lang w:eastAsia="lt-LT"/>
        </w:rPr>
        <w:t>Kliento</w:t>
      </w:r>
      <w:r w:rsidR="00E74440" w:rsidRPr="00AF3FBC">
        <w:rPr>
          <w:rFonts w:eastAsia="Calibri"/>
          <w:szCs w:val="24"/>
          <w:lang w:eastAsia="lt-LT"/>
        </w:rPr>
        <w:t xml:space="preserve"> nurodytus trūkumus; </w:t>
      </w:r>
    </w:p>
    <w:p w14:paraId="10E301E2" w14:textId="77777777" w:rsidR="00E74440" w:rsidRPr="00AF3FBC" w:rsidRDefault="00901946" w:rsidP="00AF3FBC">
      <w:pPr>
        <w:widowControl w:val="0"/>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3</w:t>
      </w:r>
      <w:r w:rsidR="00757780" w:rsidRPr="00AF3FBC">
        <w:rPr>
          <w:rFonts w:eastAsia="Calibri"/>
          <w:szCs w:val="24"/>
          <w:lang w:eastAsia="lt-LT"/>
        </w:rPr>
        <w:t>5</w:t>
      </w:r>
      <w:r w:rsidR="00E74440" w:rsidRPr="00AF3FBC">
        <w:rPr>
          <w:rFonts w:eastAsia="Calibri"/>
          <w:szCs w:val="24"/>
          <w:lang w:eastAsia="lt-LT"/>
        </w:rPr>
        <w:t>.</w:t>
      </w:r>
      <w:r w:rsidR="00F914CE" w:rsidRPr="00AF3FBC">
        <w:rPr>
          <w:rFonts w:eastAsia="Calibri"/>
          <w:szCs w:val="24"/>
          <w:lang w:eastAsia="lt-LT"/>
        </w:rPr>
        <w:t>3</w:t>
      </w:r>
      <w:r w:rsidR="00E74440" w:rsidRPr="00AF3FBC">
        <w:rPr>
          <w:rFonts w:eastAsia="Calibri"/>
          <w:szCs w:val="24"/>
          <w:lang w:eastAsia="lt-LT"/>
        </w:rPr>
        <w:t xml:space="preserve">. </w:t>
      </w:r>
      <w:r w:rsidRPr="00AF3FBC">
        <w:rPr>
          <w:rFonts w:eastAsia="Calibri"/>
          <w:szCs w:val="24"/>
          <w:lang w:eastAsia="lt-LT"/>
        </w:rPr>
        <w:t>Klientas</w:t>
      </w:r>
      <w:r w:rsidR="00E74440" w:rsidRPr="00AF3FBC">
        <w:rPr>
          <w:rFonts w:eastAsia="Calibri"/>
          <w:szCs w:val="24"/>
          <w:lang w:eastAsia="lt-LT"/>
        </w:rPr>
        <w:t xml:space="preserve"> pagrįstai gali manyti, kad Sutartis iš esmės nebus tinkamai įvykdyta</w:t>
      </w:r>
      <w:r w:rsidR="008A0227" w:rsidRPr="00AF3FBC">
        <w:rPr>
          <w:rFonts w:eastAsia="Calibri"/>
          <w:szCs w:val="24"/>
          <w:lang w:eastAsia="lt-LT"/>
        </w:rPr>
        <w:t>;</w:t>
      </w:r>
    </w:p>
    <w:p w14:paraId="6FCBF731" w14:textId="77777777" w:rsidR="00F914CE" w:rsidRPr="00AF3FBC" w:rsidRDefault="00F914CE" w:rsidP="00E74440">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3</w:t>
      </w:r>
      <w:r w:rsidR="00757780" w:rsidRPr="00AF3FBC">
        <w:rPr>
          <w:rFonts w:eastAsia="Calibri"/>
          <w:szCs w:val="24"/>
          <w:lang w:eastAsia="lt-LT"/>
        </w:rPr>
        <w:t>5</w:t>
      </w:r>
      <w:r w:rsidRPr="00AF3FBC">
        <w:rPr>
          <w:rFonts w:eastAsia="Calibri"/>
          <w:szCs w:val="24"/>
          <w:lang w:eastAsia="lt-LT"/>
        </w:rPr>
        <w:t>.4. Klientui nelieka Sutartyje numatytų paslaugų poreikio;</w:t>
      </w:r>
    </w:p>
    <w:p w14:paraId="7ED70690" w14:textId="77777777" w:rsidR="00E74440" w:rsidRPr="00AF3FBC" w:rsidRDefault="00901946" w:rsidP="00E74440">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Cs w:val="24"/>
          <w:lang w:eastAsia="lt-LT"/>
        </w:rPr>
      </w:pPr>
      <w:r w:rsidRPr="00AF3FBC">
        <w:rPr>
          <w:rFonts w:eastAsia="Calibri"/>
          <w:szCs w:val="24"/>
          <w:lang w:eastAsia="lt-LT"/>
        </w:rPr>
        <w:t>3</w:t>
      </w:r>
      <w:r w:rsidR="00757780" w:rsidRPr="00AF3FBC">
        <w:rPr>
          <w:rFonts w:eastAsia="Calibri"/>
          <w:szCs w:val="24"/>
          <w:lang w:eastAsia="lt-LT"/>
        </w:rPr>
        <w:t>5</w:t>
      </w:r>
      <w:r w:rsidRPr="00AF3FBC">
        <w:rPr>
          <w:rFonts w:eastAsia="Calibri"/>
          <w:szCs w:val="24"/>
          <w:lang w:eastAsia="lt-LT"/>
        </w:rPr>
        <w:t>.</w:t>
      </w:r>
      <w:r w:rsidR="00757780" w:rsidRPr="00AF3FBC">
        <w:rPr>
          <w:rFonts w:eastAsia="Calibri"/>
          <w:szCs w:val="24"/>
          <w:lang w:eastAsia="lt-LT"/>
        </w:rPr>
        <w:t>5</w:t>
      </w:r>
      <w:r w:rsidR="00E74440" w:rsidRPr="00AF3FBC">
        <w:rPr>
          <w:rFonts w:eastAsia="Calibri"/>
          <w:szCs w:val="24"/>
          <w:lang w:eastAsia="lt-LT"/>
        </w:rPr>
        <w:t>. kitais Lietuvos Respublikos civilinio kodekso numatytais pagrindais ir sąlygomis.</w:t>
      </w:r>
    </w:p>
    <w:p w14:paraId="1A23B495" w14:textId="60AA802A" w:rsidR="00E74440" w:rsidRPr="00AF3FBC" w:rsidRDefault="00757780" w:rsidP="00E74440">
      <w:pPr>
        <w:tabs>
          <w:tab w:val="num" w:pos="1320"/>
          <w:tab w:val="left" w:pos="1440"/>
        </w:tabs>
        <w:suppressAutoHyphens w:val="0"/>
        <w:spacing w:after="0" w:line="240" w:lineRule="auto"/>
        <w:ind w:firstLine="720"/>
        <w:jc w:val="both"/>
        <w:rPr>
          <w:rFonts w:eastAsia="Calibri"/>
          <w:szCs w:val="24"/>
          <w:lang w:eastAsia="en-US"/>
        </w:rPr>
      </w:pPr>
      <w:r w:rsidRPr="00AF3FBC">
        <w:rPr>
          <w:rFonts w:eastAsia="Calibri"/>
          <w:szCs w:val="24"/>
          <w:lang w:eastAsia="en-US"/>
        </w:rPr>
        <w:t>36</w:t>
      </w:r>
      <w:r w:rsidR="00E74440" w:rsidRPr="00AF3FBC">
        <w:rPr>
          <w:rFonts w:eastAsia="Calibri"/>
          <w:szCs w:val="24"/>
          <w:lang w:eastAsia="en-US"/>
        </w:rPr>
        <w:t xml:space="preserve">. Paslaugų teikėjas nesikreipdamas į teismą, gali vienašališkai nutraukti Sutartį, raštu įspėjęs </w:t>
      </w:r>
      <w:r w:rsidR="008A0227" w:rsidRPr="00AF3FBC">
        <w:rPr>
          <w:rFonts w:eastAsia="Calibri"/>
          <w:szCs w:val="24"/>
          <w:lang w:eastAsia="en-US"/>
        </w:rPr>
        <w:t>Klientą</w:t>
      </w:r>
      <w:r w:rsidR="00E74440" w:rsidRPr="00AF3FBC">
        <w:rPr>
          <w:rFonts w:eastAsia="Calibri"/>
          <w:szCs w:val="24"/>
          <w:lang w:eastAsia="en-US"/>
        </w:rPr>
        <w:t xml:space="preserve"> ne vėliau kaip prieš </w:t>
      </w:r>
      <w:r w:rsidR="00F914CE" w:rsidRPr="00AF3FBC">
        <w:rPr>
          <w:rFonts w:eastAsia="Calibri"/>
          <w:szCs w:val="24"/>
          <w:lang w:eastAsia="en-US"/>
        </w:rPr>
        <w:t>5</w:t>
      </w:r>
      <w:r w:rsidR="00E74440" w:rsidRPr="00AF3FBC">
        <w:rPr>
          <w:rFonts w:eastAsia="Calibri"/>
          <w:szCs w:val="24"/>
          <w:lang w:eastAsia="en-US"/>
        </w:rPr>
        <w:t xml:space="preserve"> </w:t>
      </w:r>
      <w:r w:rsidR="00C50157" w:rsidRPr="00AF3FBC">
        <w:rPr>
          <w:rFonts w:eastAsia="Calibri"/>
          <w:szCs w:val="24"/>
          <w:lang w:eastAsia="en-US"/>
        </w:rPr>
        <w:t>kalendorines</w:t>
      </w:r>
      <w:r w:rsidR="00E74440" w:rsidRPr="00AF3FBC">
        <w:rPr>
          <w:rFonts w:eastAsia="Calibri"/>
          <w:szCs w:val="24"/>
          <w:lang w:eastAsia="en-US"/>
        </w:rPr>
        <w:t xml:space="preserve"> dien</w:t>
      </w:r>
      <w:r w:rsidR="00F914CE" w:rsidRPr="00AF3FBC">
        <w:rPr>
          <w:rFonts w:eastAsia="Calibri"/>
          <w:szCs w:val="24"/>
          <w:lang w:eastAsia="en-US"/>
        </w:rPr>
        <w:t>as</w:t>
      </w:r>
      <w:r w:rsidR="00E74440" w:rsidRPr="00AF3FBC">
        <w:rPr>
          <w:rFonts w:eastAsia="Calibri"/>
          <w:szCs w:val="24"/>
          <w:lang w:eastAsia="en-US"/>
        </w:rPr>
        <w:t xml:space="preserve">, jei Perkančioji organizacija nevykdo pagal Sutartį prisiimtų esminių įsipareigojimų; kitais Lietuvos Respublikos civilinio kodekso numatytais pagrindais </w:t>
      </w:r>
      <w:r w:rsidR="00E74440" w:rsidRPr="00AF3FBC">
        <w:rPr>
          <w:rFonts w:eastAsia="Calibri"/>
          <w:szCs w:val="24"/>
          <w:lang w:eastAsia="en-US"/>
        </w:rPr>
        <w:lastRenderedPageBreak/>
        <w:t xml:space="preserve">ir sąlygomis. Tokio nutraukimo atveju </w:t>
      </w:r>
      <w:r w:rsidR="00901946" w:rsidRPr="00AF3FBC">
        <w:rPr>
          <w:rFonts w:eastAsia="Calibri"/>
          <w:szCs w:val="24"/>
          <w:lang w:eastAsia="en-US"/>
        </w:rPr>
        <w:t>Klientas</w:t>
      </w:r>
      <w:r w:rsidR="00E74440" w:rsidRPr="00AF3FBC">
        <w:rPr>
          <w:rFonts w:eastAsia="Calibri"/>
          <w:szCs w:val="24"/>
          <w:lang w:eastAsia="en-US"/>
        </w:rPr>
        <w:t xml:space="preserve"> turi atlyginti Paslaugų teikėjui jo patirtus tiesioginius nuostolius. </w:t>
      </w:r>
    </w:p>
    <w:p w14:paraId="66D36BC1" w14:textId="77777777" w:rsidR="00E74440" w:rsidRPr="00AF3FBC" w:rsidRDefault="00757780" w:rsidP="00E74440">
      <w:pPr>
        <w:tabs>
          <w:tab w:val="num" w:pos="1320"/>
          <w:tab w:val="left" w:pos="1440"/>
        </w:tabs>
        <w:suppressAutoHyphens w:val="0"/>
        <w:spacing w:after="0" w:line="240" w:lineRule="auto"/>
        <w:ind w:firstLine="720"/>
        <w:jc w:val="both"/>
        <w:rPr>
          <w:rFonts w:eastAsia="Calibri"/>
          <w:szCs w:val="24"/>
          <w:lang w:eastAsia="en-US"/>
        </w:rPr>
      </w:pPr>
      <w:r w:rsidRPr="00AF3FBC">
        <w:rPr>
          <w:rFonts w:eastAsia="Calibri"/>
          <w:szCs w:val="24"/>
          <w:lang w:eastAsia="en-US"/>
        </w:rPr>
        <w:t>37</w:t>
      </w:r>
      <w:r w:rsidR="00E74440" w:rsidRPr="00AF3FBC">
        <w:rPr>
          <w:rFonts w:eastAsia="Calibri"/>
          <w:szCs w:val="24"/>
          <w:lang w:eastAsia="en-US"/>
        </w:rPr>
        <w:t>. Sutartį nutraukus dėl Paslaugų teikėjo kaltės, be jam priklausančio atlyginimo už atliktas Paslaugas, Paslaugų teikėjas neturi teisės į kokių nors patirtų nuostolių ar žalos kompensaciją.</w:t>
      </w:r>
    </w:p>
    <w:p w14:paraId="57D9AAB8" w14:textId="77777777" w:rsidR="00E74440" w:rsidRPr="00AF3FBC" w:rsidRDefault="00E74440" w:rsidP="00E74440">
      <w:pPr>
        <w:tabs>
          <w:tab w:val="num" w:pos="1320"/>
          <w:tab w:val="left" w:pos="1440"/>
        </w:tabs>
        <w:suppressAutoHyphens w:val="0"/>
        <w:spacing w:after="0" w:line="240" w:lineRule="auto"/>
        <w:ind w:firstLine="720"/>
        <w:jc w:val="both"/>
        <w:rPr>
          <w:rFonts w:eastAsia="Calibri"/>
          <w:szCs w:val="24"/>
          <w:lang w:eastAsia="en-US"/>
        </w:rPr>
      </w:pPr>
    </w:p>
    <w:p w14:paraId="54774C5A" w14:textId="77777777" w:rsidR="00E74440" w:rsidRPr="00AF3FBC" w:rsidRDefault="00E74440" w:rsidP="008143D6">
      <w:pPr>
        <w:numPr>
          <w:ilvl w:val="0"/>
          <w:numId w:val="3"/>
        </w:numPr>
        <w:tabs>
          <w:tab w:val="left" w:pos="993"/>
        </w:tabs>
        <w:suppressAutoHyphens w:val="0"/>
        <w:spacing w:after="0" w:line="240" w:lineRule="auto"/>
        <w:ind w:left="0" w:firstLine="720"/>
        <w:jc w:val="center"/>
        <w:outlineLvl w:val="0"/>
        <w:rPr>
          <w:rFonts w:eastAsia="Calibri"/>
          <w:b/>
          <w:bCs/>
          <w:caps/>
          <w:color w:val="000000"/>
          <w:szCs w:val="24"/>
          <w:lang w:eastAsia="en-US"/>
        </w:rPr>
      </w:pPr>
      <w:r w:rsidRPr="00AF3FBC">
        <w:rPr>
          <w:rFonts w:eastAsia="Calibri"/>
          <w:b/>
          <w:bCs/>
          <w:caps/>
          <w:color w:val="000000"/>
          <w:szCs w:val="24"/>
          <w:lang w:eastAsia="en-US"/>
        </w:rPr>
        <w:t>KITOS SĄLYGOS</w:t>
      </w:r>
    </w:p>
    <w:p w14:paraId="7FB90E08" w14:textId="77777777" w:rsidR="00E74440" w:rsidRPr="00AF3FBC" w:rsidRDefault="00E74440" w:rsidP="00E74440">
      <w:pPr>
        <w:tabs>
          <w:tab w:val="left" w:pos="993"/>
        </w:tabs>
        <w:suppressAutoHyphens w:val="0"/>
        <w:spacing w:after="0" w:line="240" w:lineRule="auto"/>
        <w:jc w:val="center"/>
        <w:outlineLvl w:val="0"/>
        <w:rPr>
          <w:rFonts w:eastAsia="Calibri"/>
          <w:b/>
          <w:bCs/>
          <w:caps/>
          <w:color w:val="000000"/>
          <w:szCs w:val="24"/>
          <w:lang w:eastAsia="en-US"/>
        </w:rPr>
      </w:pPr>
    </w:p>
    <w:p w14:paraId="795C33FA" w14:textId="77777777" w:rsidR="00E74440" w:rsidRPr="00AF3FBC" w:rsidRDefault="00757780" w:rsidP="00F2006A">
      <w:pPr>
        <w:tabs>
          <w:tab w:val="left" w:pos="567"/>
        </w:tabs>
        <w:suppressAutoHyphens w:val="0"/>
        <w:spacing w:after="0" w:line="240" w:lineRule="auto"/>
        <w:ind w:firstLine="709"/>
        <w:jc w:val="both"/>
        <w:rPr>
          <w:szCs w:val="24"/>
          <w:lang w:eastAsia="en-US"/>
        </w:rPr>
      </w:pPr>
      <w:r w:rsidRPr="00AF3FBC">
        <w:rPr>
          <w:szCs w:val="24"/>
          <w:lang w:eastAsia="en-US"/>
        </w:rPr>
        <w:t>38</w:t>
      </w:r>
      <w:r w:rsidR="00E74440" w:rsidRPr="00AF3FBC">
        <w:rPr>
          <w:szCs w:val="24"/>
          <w:lang w:eastAsia="en-US"/>
        </w:rPr>
        <w:t xml:space="preserve">. </w:t>
      </w:r>
      <w:r w:rsidR="00F2006A" w:rsidRPr="00AF3FBC">
        <w:rPr>
          <w:szCs w:val="24"/>
          <w:lang w:eastAsia="en-US"/>
        </w:rPr>
        <w:t xml:space="preserve">Sutartis sutarties galiojimo laikotarpiu gali būti keičiama tik </w:t>
      </w:r>
      <w:r w:rsidR="00F2006A" w:rsidRPr="00AF3FBC">
        <w:rPr>
          <w:szCs w:val="24"/>
          <w:lang w:eastAsia="en-US" w:bidi="lo-LA"/>
        </w:rPr>
        <w:t xml:space="preserve">Lietuvos Respublikos viešųjų pirkimų įstatymo </w:t>
      </w:r>
      <w:r w:rsidR="00F2006A" w:rsidRPr="00AF3FBC">
        <w:rPr>
          <w:szCs w:val="24"/>
          <w:lang w:eastAsia="en-US"/>
        </w:rPr>
        <w:t xml:space="preserve">89 straipsnyje nurodytais atvejais ir apimtimi. </w:t>
      </w:r>
      <w:r w:rsidR="00901946" w:rsidRPr="00AF3FBC">
        <w:rPr>
          <w:szCs w:val="24"/>
        </w:rPr>
        <w:t>Sutarties patikslinimai bei papildymai įforminami raštišku šalių susitarimu</w:t>
      </w:r>
      <w:r w:rsidR="00F75904" w:rsidRPr="00AF3FBC">
        <w:rPr>
          <w:szCs w:val="24"/>
        </w:rPr>
        <w:t>.</w:t>
      </w:r>
      <w:r w:rsidR="00E74440" w:rsidRPr="00AF3FBC">
        <w:rPr>
          <w:szCs w:val="24"/>
          <w:lang w:eastAsia="en-US"/>
        </w:rPr>
        <w:t xml:space="preserve"> Visi Sutarties pakeitimai ar papildymai yra neatsiejami nuo šios Sutarties ir galioja, jeigu jie pasirašyti </w:t>
      </w:r>
      <w:r w:rsidR="00F75904" w:rsidRPr="00AF3FBC">
        <w:rPr>
          <w:szCs w:val="24"/>
          <w:lang w:eastAsia="en-US"/>
        </w:rPr>
        <w:t>Kliento</w:t>
      </w:r>
      <w:r w:rsidR="00E74440" w:rsidRPr="00AF3FBC">
        <w:rPr>
          <w:szCs w:val="24"/>
          <w:lang w:eastAsia="en-US"/>
        </w:rPr>
        <w:t xml:space="preserve"> ir Paslaugų teikėjo.</w:t>
      </w:r>
    </w:p>
    <w:p w14:paraId="6142ED63" w14:textId="77777777" w:rsidR="00E74440" w:rsidRPr="00AF3FBC" w:rsidRDefault="00F75904" w:rsidP="00E74440">
      <w:pPr>
        <w:tabs>
          <w:tab w:val="num" w:pos="1320"/>
        </w:tabs>
        <w:suppressAutoHyphens w:val="0"/>
        <w:spacing w:after="0" w:line="240" w:lineRule="auto"/>
        <w:ind w:firstLine="720"/>
        <w:jc w:val="both"/>
        <w:rPr>
          <w:szCs w:val="24"/>
          <w:lang w:eastAsia="en-US"/>
        </w:rPr>
      </w:pPr>
      <w:r w:rsidRPr="00AF3FBC">
        <w:rPr>
          <w:szCs w:val="24"/>
          <w:lang w:eastAsia="en-US"/>
        </w:rPr>
        <w:t>3</w:t>
      </w:r>
      <w:r w:rsidR="00757780" w:rsidRPr="00AF3FBC">
        <w:rPr>
          <w:szCs w:val="24"/>
          <w:lang w:eastAsia="en-US"/>
        </w:rPr>
        <w:t>9</w:t>
      </w:r>
      <w:r w:rsidR="00E74440" w:rsidRPr="00AF3FBC">
        <w:rPr>
          <w:szCs w:val="24"/>
          <w:lang w:eastAsia="en-US"/>
        </w:rPr>
        <w:t xml:space="preserve">. </w:t>
      </w:r>
      <w:r w:rsidR="004303B1" w:rsidRPr="00AF3FBC">
        <w:rPr>
          <w:szCs w:val="24"/>
        </w:rPr>
        <w:t>Sutarčiai ir visoms iš šios Sutarties atsirandančioms teisėms ir pareigoms taikomi Lietuvos Respublikos teisės aktų reikalavimai. Sutartis sudaryta ir visi Sutartyje nereglamentuoti klausimai turi būti aiškinami vadovaujantis Lietuvos Respublikos teisės aktais.</w:t>
      </w:r>
    </w:p>
    <w:p w14:paraId="5F99DAA3" w14:textId="77777777" w:rsidR="00E74440" w:rsidRPr="00AF3FBC" w:rsidRDefault="00F75904" w:rsidP="00E74440">
      <w:pPr>
        <w:tabs>
          <w:tab w:val="num" w:pos="1320"/>
        </w:tabs>
        <w:suppressAutoHyphens w:val="0"/>
        <w:spacing w:after="0" w:line="240" w:lineRule="auto"/>
        <w:ind w:firstLine="720"/>
        <w:jc w:val="both"/>
        <w:rPr>
          <w:szCs w:val="24"/>
          <w:lang w:eastAsia="en-US"/>
        </w:rPr>
      </w:pPr>
      <w:r w:rsidRPr="00AF3FBC">
        <w:rPr>
          <w:szCs w:val="24"/>
          <w:lang w:eastAsia="en-US"/>
        </w:rPr>
        <w:t>4</w:t>
      </w:r>
      <w:r w:rsidR="00757780" w:rsidRPr="00AF3FBC">
        <w:rPr>
          <w:szCs w:val="24"/>
          <w:lang w:eastAsia="en-US"/>
        </w:rPr>
        <w:t>0</w:t>
      </w:r>
      <w:r w:rsidR="00E74440" w:rsidRPr="00AF3FBC">
        <w:rPr>
          <w:szCs w:val="24"/>
          <w:lang w:eastAsia="en-US"/>
        </w:rPr>
        <w:t>. Bet kokie nesutarimai ar ginčai, kylantys tarp šalių dėl Sutarties, sprendžiami abipusiu susitarimu. Šalims nepavykus susitarti, bet kokie ginčai, nesutarimai ar reikalavimai, kylantys iš šios Sutarties ar susiję su ja, jos pažeidimu, nutraukimu ar galiojimu, neišspręsti šalių susitarimu, sprendžiami Lietuvos Respublikos įstatymų nustatyta tvarka.</w:t>
      </w:r>
    </w:p>
    <w:p w14:paraId="2C6579BB" w14:textId="3798FB7A" w:rsidR="00E74440" w:rsidRPr="00AF3FBC" w:rsidRDefault="00E74440" w:rsidP="00E74440">
      <w:pPr>
        <w:tabs>
          <w:tab w:val="num" w:pos="1320"/>
        </w:tabs>
        <w:suppressAutoHyphens w:val="0"/>
        <w:spacing w:after="0" w:line="240" w:lineRule="auto"/>
        <w:ind w:firstLine="720"/>
        <w:jc w:val="both"/>
        <w:rPr>
          <w:szCs w:val="24"/>
          <w:lang w:eastAsia="en-US"/>
        </w:rPr>
      </w:pPr>
      <w:r w:rsidRPr="00AF3FBC">
        <w:rPr>
          <w:szCs w:val="24"/>
          <w:lang w:eastAsia="en-US"/>
        </w:rPr>
        <w:t>4</w:t>
      </w:r>
      <w:r w:rsidR="00757780" w:rsidRPr="00AF3FBC">
        <w:rPr>
          <w:szCs w:val="24"/>
          <w:lang w:eastAsia="en-US"/>
        </w:rPr>
        <w:t>1</w:t>
      </w:r>
      <w:r w:rsidRPr="00AF3FBC">
        <w:rPr>
          <w:szCs w:val="24"/>
          <w:lang w:eastAsia="en-US"/>
        </w:rPr>
        <w:t xml:space="preserve">. Šalys įsipareigoja ne vėliau kaip per 3 </w:t>
      </w:r>
      <w:r w:rsidR="00EA4E97" w:rsidRPr="00AF3FBC">
        <w:rPr>
          <w:szCs w:val="24"/>
          <w:lang w:eastAsia="en-US"/>
        </w:rPr>
        <w:t xml:space="preserve">darbo </w:t>
      </w:r>
      <w:r w:rsidRPr="00AF3FBC">
        <w:rPr>
          <w:szCs w:val="24"/>
          <w:lang w:eastAsia="en-US"/>
        </w:rPr>
        <w:t>dienas viena kitai pranešti apie jų rekvizitų, nurodytų X Sutarties skyriuje „Šalių rekvizitai ir parašai“, pasikeitimą. Šalis, neįvykdžiusi šio reikalavimo, negali reikšti pretenzijų, jog kita šalis netinkamai įvykdė savo įsipareigojimus, jei išsiuntė pranešimus arba atsiskaitė pagal paskutinius jai žinomus kitos šalies rekvizitus.</w:t>
      </w:r>
    </w:p>
    <w:p w14:paraId="4BFBBE98" w14:textId="77777777" w:rsidR="00E74440" w:rsidRPr="00AF3FBC" w:rsidRDefault="00F75904" w:rsidP="00E74440">
      <w:pPr>
        <w:tabs>
          <w:tab w:val="num" w:pos="1320"/>
        </w:tabs>
        <w:suppressAutoHyphens w:val="0"/>
        <w:spacing w:after="0" w:line="240" w:lineRule="auto"/>
        <w:ind w:firstLine="720"/>
        <w:jc w:val="both"/>
        <w:rPr>
          <w:szCs w:val="24"/>
          <w:lang w:eastAsia="en-US"/>
        </w:rPr>
      </w:pPr>
      <w:r w:rsidRPr="00AF3FBC">
        <w:rPr>
          <w:szCs w:val="24"/>
          <w:lang w:eastAsia="en-US"/>
        </w:rPr>
        <w:t>4</w:t>
      </w:r>
      <w:r w:rsidR="00757780" w:rsidRPr="00AF3FBC">
        <w:rPr>
          <w:szCs w:val="24"/>
          <w:lang w:eastAsia="en-US"/>
        </w:rPr>
        <w:t>2</w:t>
      </w:r>
      <w:r w:rsidR="00E74440" w:rsidRPr="00AF3FBC">
        <w:rPr>
          <w:szCs w:val="24"/>
          <w:lang w:eastAsia="en-US"/>
        </w:rPr>
        <w:t xml:space="preserve">. Sutartis sudaryta 2 (dviem) vienodą teisinę galią turinčiais egzemplioriais – po vieną kiekvienai šaliai. </w:t>
      </w:r>
    </w:p>
    <w:p w14:paraId="13CBA7E3" w14:textId="696B3BD2" w:rsidR="00E74440" w:rsidRPr="00AF3FBC" w:rsidRDefault="00F75904" w:rsidP="00E74440">
      <w:pPr>
        <w:tabs>
          <w:tab w:val="num" w:pos="1320"/>
        </w:tabs>
        <w:suppressAutoHyphens w:val="0"/>
        <w:spacing w:after="0" w:line="240" w:lineRule="auto"/>
        <w:ind w:firstLine="720"/>
        <w:jc w:val="both"/>
        <w:rPr>
          <w:szCs w:val="24"/>
          <w:lang w:eastAsia="en-US"/>
        </w:rPr>
      </w:pPr>
      <w:r w:rsidRPr="00AF3FBC">
        <w:rPr>
          <w:szCs w:val="24"/>
          <w:lang w:eastAsia="en-US"/>
        </w:rPr>
        <w:t>4</w:t>
      </w:r>
      <w:r w:rsidR="00757780" w:rsidRPr="00AF3FBC">
        <w:rPr>
          <w:szCs w:val="24"/>
          <w:lang w:eastAsia="en-US"/>
        </w:rPr>
        <w:t>3</w:t>
      </w:r>
      <w:r w:rsidR="00E74440" w:rsidRPr="00AF3FBC">
        <w:rPr>
          <w:szCs w:val="24"/>
          <w:lang w:eastAsia="en-US"/>
        </w:rPr>
        <w:t xml:space="preserve">. </w:t>
      </w:r>
      <w:r w:rsidR="00D2704D" w:rsidRPr="00AF3FBC">
        <w:rPr>
          <w:szCs w:val="24"/>
          <w:lang w:eastAsia="en-US"/>
        </w:rPr>
        <w:t>Sutarties priedas „</w:t>
      </w:r>
      <w:r w:rsidR="00AF3FBC">
        <w:rPr>
          <w:szCs w:val="24"/>
          <w:lang w:eastAsia="en-US"/>
        </w:rPr>
        <w:t>P</w:t>
      </w:r>
      <w:r w:rsidR="00D2704D" w:rsidRPr="00AF3FBC">
        <w:rPr>
          <w:szCs w:val="24"/>
          <w:lang w:eastAsia="en-US"/>
        </w:rPr>
        <w:t xml:space="preserve">aslaugų </w:t>
      </w:r>
      <w:r w:rsidR="00BC30DC" w:rsidRPr="00AF3FBC">
        <w:rPr>
          <w:szCs w:val="24"/>
          <w:lang w:eastAsia="en-US"/>
        </w:rPr>
        <w:t>įkainiai</w:t>
      </w:r>
      <w:r w:rsidR="00D2704D" w:rsidRPr="00AF3FBC">
        <w:rPr>
          <w:szCs w:val="24"/>
          <w:lang w:eastAsia="en-US"/>
        </w:rPr>
        <w:t xml:space="preserve">“ </w:t>
      </w:r>
      <w:r w:rsidR="00E74440" w:rsidRPr="00AF3FBC">
        <w:rPr>
          <w:szCs w:val="24"/>
          <w:lang w:eastAsia="en-US"/>
        </w:rPr>
        <w:t>yra neatskiriama Sutarties dalis ir sudaro vieną visumą</w:t>
      </w:r>
      <w:r w:rsidR="00672F07" w:rsidRPr="00AF3FBC">
        <w:rPr>
          <w:szCs w:val="24"/>
          <w:lang w:eastAsia="en-US"/>
        </w:rPr>
        <w:t>.</w:t>
      </w:r>
    </w:p>
    <w:p w14:paraId="67485772" w14:textId="77777777" w:rsidR="00E74440" w:rsidRPr="00AF3FBC" w:rsidRDefault="00E74440" w:rsidP="008143D6">
      <w:pPr>
        <w:numPr>
          <w:ilvl w:val="0"/>
          <w:numId w:val="3"/>
        </w:numPr>
        <w:tabs>
          <w:tab w:val="left" w:pos="993"/>
        </w:tabs>
        <w:suppressAutoHyphens w:val="0"/>
        <w:spacing w:before="100" w:beforeAutospacing="1" w:after="100" w:afterAutospacing="1" w:line="240" w:lineRule="auto"/>
        <w:ind w:left="0" w:firstLine="851"/>
        <w:jc w:val="center"/>
        <w:outlineLvl w:val="0"/>
        <w:rPr>
          <w:rFonts w:eastAsia="Calibri"/>
          <w:b/>
          <w:bCs/>
          <w:caps/>
          <w:color w:val="000000"/>
          <w:szCs w:val="24"/>
          <w:lang w:eastAsia="en-US"/>
        </w:rPr>
      </w:pPr>
      <w:r w:rsidRPr="00AF3FBC">
        <w:rPr>
          <w:rFonts w:eastAsia="Calibri"/>
          <w:b/>
          <w:bCs/>
          <w:caps/>
          <w:color w:val="000000"/>
          <w:szCs w:val="24"/>
          <w:lang w:eastAsia="en-US"/>
        </w:rPr>
        <w:t>ŠALIŲ rekvizitai IR PARAŠAI</w:t>
      </w:r>
    </w:p>
    <w:tbl>
      <w:tblPr>
        <w:tblW w:w="10080" w:type="dxa"/>
        <w:tblInd w:w="108" w:type="dxa"/>
        <w:tblLayout w:type="fixed"/>
        <w:tblLook w:val="0000" w:firstRow="0" w:lastRow="0" w:firstColumn="0" w:lastColumn="0" w:noHBand="0" w:noVBand="0"/>
      </w:tblPr>
      <w:tblGrid>
        <w:gridCol w:w="4920"/>
        <w:gridCol w:w="5160"/>
      </w:tblGrid>
      <w:tr w:rsidR="00672F07" w:rsidRPr="00AF3FBC" w14:paraId="1B21CA69" w14:textId="77777777" w:rsidTr="00B1700A">
        <w:trPr>
          <w:trHeight w:val="360"/>
        </w:trPr>
        <w:tc>
          <w:tcPr>
            <w:tcW w:w="4920" w:type="dxa"/>
          </w:tcPr>
          <w:p w14:paraId="5417FC01" w14:textId="6968209D" w:rsidR="00672F07" w:rsidRPr="00AF3FBC" w:rsidRDefault="00672F07" w:rsidP="00AF3FBC">
            <w:pPr>
              <w:spacing w:after="0" w:line="240" w:lineRule="auto"/>
              <w:rPr>
                <w:b/>
                <w:bCs/>
                <w:szCs w:val="24"/>
              </w:rPr>
            </w:pPr>
            <w:r w:rsidRPr="00AF3FBC">
              <w:rPr>
                <w:b/>
                <w:bCs/>
                <w:szCs w:val="24"/>
              </w:rPr>
              <w:t>KLIENTAS:</w:t>
            </w:r>
          </w:p>
        </w:tc>
        <w:tc>
          <w:tcPr>
            <w:tcW w:w="5160" w:type="dxa"/>
          </w:tcPr>
          <w:p w14:paraId="372B81DD" w14:textId="77777777" w:rsidR="00672F07" w:rsidRPr="00AF3FBC" w:rsidRDefault="00672F07" w:rsidP="00AF3FBC">
            <w:pPr>
              <w:spacing w:after="0"/>
              <w:rPr>
                <w:b/>
                <w:bCs/>
                <w:szCs w:val="24"/>
              </w:rPr>
            </w:pPr>
            <w:r w:rsidRPr="00AF3FBC">
              <w:rPr>
                <w:b/>
                <w:szCs w:val="24"/>
              </w:rPr>
              <w:t>PASLAUGŲ TEIKĖJAS</w:t>
            </w:r>
            <w:r w:rsidRPr="00AF3FBC">
              <w:rPr>
                <w:b/>
                <w:bCs/>
                <w:szCs w:val="24"/>
              </w:rPr>
              <w:t>:</w:t>
            </w:r>
          </w:p>
        </w:tc>
      </w:tr>
      <w:tr w:rsidR="00672F07" w:rsidRPr="00AF3FBC" w14:paraId="259D3DC4" w14:textId="77777777" w:rsidTr="00B1700A">
        <w:trPr>
          <w:trHeight w:val="849"/>
        </w:trPr>
        <w:tc>
          <w:tcPr>
            <w:tcW w:w="4920" w:type="dxa"/>
          </w:tcPr>
          <w:p w14:paraId="3095D80C" w14:textId="1F3BD951" w:rsidR="00C601B3" w:rsidRPr="00C601B3" w:rsidRDefault="00672F07" w:rsidP="00C601B3">
            <w:pPr>
              <w:pStyle w:val="Antrat7"/>
              <w:numPr>
                <w:ilvl w:val="0"/>
                <w:numId w:val="0"/>
              </w:numPr>
              <w:ind w:left="-108"/>
              <w:rPr>
                <w:bCs/>
                <w:sz w:val="24"/>
                <w:szCs w:val="24"/>
              </w:rPr>
            </w:pPr>
            <w:r w:rsidRPr="00AF3FBC">
              <w:rPr>
                <w:bCs/>
                <w:sz w:val="24"/>
                <w:szCs w:val="24"/>
              </w:rPr>
              <w:t xml:space="preserve"> Biudžetinė įstaiga Lietuvos Respublikos </w:t>
            </w:r>
            <w:r w:rsidR="00A163D0">
              <w:rPr>
                <w:bCs/>
                <w:sz w:val="24"/>
                <w:szCs w:val="24"/>
              </w:rPr>
              <w:t xml:space="preserve">     </w:t>
            </w:r>
            <w:r w:rsidRPr="00AF3FBC">
              <w:rPr>
                <w:bCs/>
                <w:sz w:val="24"/>
                <w:szCs w:val="24"/>
              </w:rPr>
              <w:t>švietimo</w:t>
            </w:r>
            <w:r w:rsidR="00C601B3" w:rsidRPr="00C601B3">
              <w:rPr>
                <w:bCs/>
                <w:sz w:val="24"/>
                <w:szCs w:val="24"/>
              </w:rPr>
              <w:t xml:space="preserve"> ir mokslo ministerija</w:t>
            </w:r>
          </w:p>
          <w:p w14:paraId="5A1F57BA" w14:textId="77777777" w:rsidR="00C601B3" w:rsidRPr="00C601B3" w:rsidRDefault="00C601B3" w:rsidP="00C601B3">
            <w:pPr>
              <w:pStyle w:val="Antrat7"/>
              <w:ind w:left="-108"/>
              <w:rPr>
                <w:bCs/>
                <w:sz w:val="24"/>
                <w:szCs w:val="24"/>
              </w:rPr>
            </w:pPr>
            <w:r w:rsidRPr="00C601B3">
              <w:rPr>
                <w:bCs/>
                <w:sz w:val="24"/>
                <w:szCs w:val="24"/>
              </w:rPr>
              <w:t>A. Volano g. 2/7, 01516 Vilnius, Lietuva</w:t>
            </w:r>
          </w:p>
          <w:p w14:paraId="7F755561" w14:textId="77777777" w:rsidR="00C601B3" w:rsidRPr="00C601B3" w:rsidRDefault="00C601B3" w:rsidP="00C601B3">
            <w:pPr>
              <w:pStyle w:val="Antrat7"/>
              <w:ind w:left="-108"/>
              <w:rPr>
                <w:bCs/>
                <w:sz w:val="24"/>
                <w:szCs w:val="24"/>
              </w:rPr>
            </w:pPr>
            <w:r w:rsidRPr="00C601B3">
              <w:rPr>
                <w:bCs/>
                <w:sz w:val="24"/>
                <w:szCs w:val="24"/>
              </w:rPr>
              <w:t xml:space="preserve"> Tel.: 2743 125, faksas 261 2077</w:t>
            </w:r>
          </w:p>
          <w:p w14:paraId="53597022" w14:textId="77777777" w:rsidR="00C601B3" w:rsidRPr="00C601B3" w:rsidRDefault="00C601B3" w:rsidP="00C601B3">
            <w:pPr>
              <w:pStyle w:val="Antrat7"/>
              <w:ind w:left="-108"/>
              <w:rPr>
                <w:bCs/>
                <w:sz w:val="24"/>
                <w:szCs w:val="24"/>
              </w:rPr>
            </w:pPr>
            <w:r w:rsidRPr="00C601B3">
              <w:rPr>
                <w:bCs/>
                <w:sz w:val="24"/>
                <w:szCs w:val="24"/>
              </w:rPr>
              <w:t xml:space="preserve"> Įstaigos kodas 18 860 3091</w:t>
            </w:r>
          </w:p>
          <w:p w14:paraId="7A5EF0CA" w14:textId="292FB8F8" w:rsidR="00672F07" w:rsidRPr="00AF3FBC" w:rsidRDefault="00C601B3" w:rsidP="00C601B3">
            <w:pPr>
              <w:pStyle w:val="Antrat7"/>
              <w:numPr>
                <w:ilvl w:val="0"/>
                <w:numId w:val="0"/>
              </w:numPr>
              <w:ind w:left="-108"/>
              <w:rPr>
                <w:bCs/>
                <w:sz w:val="24"/>
                <w:szCs w:val="24"/>
              </w:rPr>
            </w:pPr>
            <w:r w:rsidRPr="00C601B3">
              <w:rPr>
                <w:bCs/>
                <w:sz w:val="24"/>
                <w:szCs w:val="24"/>
              </w:rPr>
              <w:t xml:space="preserve"> Atsiskaitomoji sąskaita:</w:t>
            </w:r>
          </w:p>
          <w:p w14:paraId="4EEC22B0" w14:textId="646D6E2E" w:rsidR="00672F07" w:rsidRPr="00AF3FBC" w:rsidRDefault="00672F07" w:rsidP="00B1700A">
            <w:pPr>
              <w:pStyle w:val="Antrat7"/>
              <w:numPr>
                <w:ilvl w:val="0"/>
                <w:numId w:val="0"/>
              </w:numPr>
              <w:ind w:left="-108"/>
              <w:rPr>
                <w:sz w:val="24"/>
                <w:szCs w:val="24"/>
              </w:rPr>
            </w:pPr>
            <w:r w:rsidRPr="00AF3FBC">
              <w:rPr>
                <w:sz w:val="24"/>
                <w:szCs w:val="24"/>
              </w:rPr>
              <w:t>Nr. LT30 7300 0100 0245 7205</w:t>
            </w:r>
          </w:p>
          <w:p w14:paraId="53FB9FC4" w14:textId="77777777" w:rsidR="00672F07" w:rsidRPr="00AF3FBC" w:rsidRDefault="00672F07" w:rsidP="00B1700A">
            <w:pPr>
              <w:pStyle w:val="Antrat7"/>
              <w:numPr>
                <w:ilvl w:val="0"/>
                <w:numId w:val="0"/>
              </w:numPr>
              <w:ind w:left="-108"/>
              <w:rPr>
                <w:sz w:val="24"/>
                <w:szCs w:val="24"/>
              </w:rPr>
            </w:pPr>
            <w:r w:rsidRPr="00AF3FBC">
              <w:rPr>
                <w:sz w:val="24"/>
                <w:szCs w:val="24"/>
              </w:rPr>
              <w:t xml:space="preserve"> AB bankas „Swedbank“, Banko kodas 73000</w:t>
            </w:r>
          </w:p>
          <w:p w14:paraId="772CF645" w14:textId="77777777" w:rsidR="00672F07" w:rsidRPr="00AF3FBC" w:rsidRDefault="00672F07" w:rsidP="00B1700A">
            <w:pPr>
              <w:pStyle w:val="Antrat7"/>
              <w:numPr>
                <w:ilvl w:val="0"/>
                <w:numId w:val="0"/>
              </w:numPr>
              <w:ind w:left="-108"/>
              <w:rPr>
                <w:sz w:val="24"/>
                <w:szCs w:val="24"/>
              </w:rPr>
            </w:pPr>
            <w:r w:rsidRPr="00AF3FBC">
              <w:rPr>
                <w:sz w:val="24"/>
                <w:szCs w:val="24"/>
              </w:rPr>
              <w:t xml:space="preserve"> Įregistruota Juridinių asmenų registre</w:t>
            </w:r>
          </w:p>
          <w:p w14:paraId="12F0ADA1" w14:textId="77777777" w:rsidR="00672F07" w:rsidRPr="00AF3FBC" w:rsidRDefault="00672F07" w:rsidP="00B1700A">
            <w:pPr>
              <w:spacing w:after="0"/>
              <w:rPr>
                <w:szCs w:val="24"/>
              </w:rPr>
            </w:pPr>
          </w:p>
          <w:p w14:paraId="3641B701" w14:textId="77777777" w:rsidR="00672F07" w:rsidRPr="00AF3FBC" w:rsidRDefault="00672F07" w:rsidP="00B1700A">
            <w:pPr>
              <w:spacing w:after="0"/>
              <w:rPr>
                <w:szCs w:val="24"/>
              </w:rPr>
            </w:pPr>
          </w:p>
        </w:tc>
        <w:tc>
          <w:tcPr>
            <w:tcW w:w="5160" w:type="dxa"/>
          </w:tcPr>
          <w:p w14:paraId="12168013" w14:textId="77777777" w:rsidR="00672F07" w:rsidRPr="00AF3FBC" w:rsidRDefault="00672F07" w:rsidP="00B1700A">
            <w:pPr>
              <w:spacing w:after="0"/>
              <w:rPr>
                <w:szCs w:val="24"/>
              </w:rPr>
            </w:pPr>
            <w:r w:rsidRPr="00AF3FBC">
              <w:rPr>
                <w:szCs w:val="24"/>
              </w:rPr>
              <w:t>UAB „Delta“ turizmo centras</w:t>
            </w:r>
          </w:p>
          <w:p w14:paraId="043C2329" w14:textId="77777777" w:rsidR="00672F07" w:rsidRPr="00AF3FBC" w:rsidRDefault="00672F07" w:rsidP="00B1700A">
            <w:pPr>
              <w:spacing w:after="0" w:line="240" w:lineRule="auto"/>
              <w:rPr>
                <w:szCs w:val="24"/>
              </w:rPr>
            </w:pPr>
            <w:r w:rsidRPr="00AF3FBC">
              <w:rPr>
                <w:szCs w:val="24"/>
              </w:rPr>
              <w:t>A. Stulginskio g. 5-60, Vilnius, Lietuva</w:t>
            </w:r>
          </w:p>
          <w:p w14:paraId="121D8F99" w14:textId="77777777" w:rsidR="00672F07" w:rsidRPr="00AF3FBC" w:rsidRDefault="00672F07" w:rsidP="00B1700A">
            <w:pPr>
              <w:tabs>
                <w:tab w:val="left" w:pos="6060"/>
                <w:tab w:val="left" w:pos="6090"/>
              </w:tabs>
              <w:spacing w:after="0" w:line="240" w:lineRule="auto"/>
              <w:rPr>
                <w:szCs w:val="24"/>
              </w:rPr>
            </w:pPr>
            <w:r w:rsidRPr="00AF3FBC">
              <w:rPr>
                <w:szCs w:val="24"/>
              </w:rPr>
              <w:t>Adresas korespondencijai: Perkūnkiemio g. 6, Vilnius, Lietuva</w:t>
            </w:r>
          </w:p>
          <w:p w14:paraId="131AA0CC" w14:textId="77777777" w:rsidR="00672F07" w:rsidRPr="00AF3FBC" w:rsidRDefault="00672F07" w:rsidP="00B1700A">
            <w:pPr>
              <w:tabs>
                <w:tab w:val="left" w:pos="6060"/>
                <w:tab w:val="left" w:pos="6090"/>
              </w:tabs>
              <w:spacing w:after="0" w:line="240" w:lineRule="auto"/>
              <w:rPr>
                <w:rFonts w:eastAsia="Calibri"/>
                <w:szCs w:val="24"/>
                <w:lang w:eastAsia="en-US"/>
              </w:rPr>
            </w:pPr>
            <w:r w:rsidRPr="00AF3FBC">
              <w:rPr>
                <w:szCs w:val="24"/>
              </w:rPr>
              <w:t xml:space="preserve">El. paštas: </w:t>
            </w:r>
            <w:hyperlink r:id="rId10" w:history="1">
              <w:r w:rsidRPr="00AF3FBC">
                <w:rPr>
                  <w:rStyle w:val="Hipersaitas"/>
                  <w:szCs w:val="24"/>
                </w:rPr>
                <w:t>konkursai@delta-interservis.lt</w:t>
              </w:r>
            </w:hyperlink>
          </w:p>
          <w:p w14:paraId="7F977F22" w14:textId="7B448BD7" w:rsidR="00672F07" w:rsidRPr="00AF3FBC" w:rsidRDefault="00672F07" w:rsidP="00B1700A">
            <w:pPr>
              <w:spacing w:after="0" w:line="240" w:lineRule="auto"/>
              <w:rPr>
                <w:szCs w:val="24"/>
              </w:rPr>
            </w:pPr>
            <w:r w:rsidRPr="00AF3FBC">
              <w:rPr>
                <w:szCs w:val="24"/>
              </w:rPr>
              <w:t>Tel.: (85) 255 3 2</w:t>
            </w:r>
            <w:r w:rsidR="00B35258" w:rsidRPr="00AF3FBC">
              <w:rPr>
                <w:szCs w:val="24"/>
              </w:rPr>
              <w:t>2</w:t>
            </w:r>
            <w:r w:rsidRPr="00AF3FBC">
              <w:rPr>
                <w:szCs w:val="24"/>
              </w:rPr>
              <w:t>7</w:t>
            </w:r>
          </w:p>
          <w:p w14:paraId="75A52A65" w14:textId="77777777" w:rsidR="00AF3FBC" w:rsidRDefault="00672F07" w:rsidP="00B1700A">
            <w:pPr>
              <w:spacing w:after="0" w:line="240" w:lineRule="auto"/>
              <w:rPr>
                <w:szCs w:val="24"/>
              </w:rPr>
            </w:pPr>
            <w:r w:rsidRPr="00AF3FBC">
              <w:rPr>
                <w:szCs w:val="24"/>
              </w:rPr>
              <w:t>Įmonės kodas: 125318887</w:t>
            </w:r>
          </w:p>
          <w:p w14:paraId="66681A70" w14:textId="643B31DC" w:rsidR="00672F07" w:rsidRPr="00AF3FBC" w:rsidRDefault="00672F07" w:rsidP="00B1700A">
            <w:pPr>
              <w:spacing w:after="0" w:line="240" w:lineRule="auto"/>
              <w:rPr>
                <w:szCs w:val="24"/>
              </w:rPr>
            </w:pPr>
            <w:r w:rsidRPr="00AF3FBC">
              <w:rPr>
                <w:szCs w:val="24"/>
              </w:rPr>
              <w:t>PVM kodas: LT253188811</w:t>
            </w:r>
          </w:p>
          <w:p w14:paraId="42CB1C9E" w14:textId="77777777" w:rsidR="00672F07" w:rsidRPr="00AF3FBC" w:rsidRDefault="00672F07" w:rsidP="00B1700A">
            <w:pPr>
              <w:spacing w:after="0" w:line="240" w:lineRule="auto"/>
              <w:rPr>
                <w:szCs w:val="24"/>
              </w:rPr>
            </w:pPr>
            <w:r w:rsidRPr="00AF3FBC">
              <w:rPr>
                <w:szCs w:val="24"/>
              </w:rPr>
              <w:t xml:space="preserve">Atsiskaitomoji sąskaita: </w:t>
            </w:r>
          </w:p>
          <w:p w14:paraId="0515C2C0" w14:textId="0FB5C0AD" w:rsidR="00672F07" w:rsidRPr="00AF3FBC" w:rsidRDefault="00672F07" w:rsidP="00B1700A">
            <w:pPr>
              <w:spacing w:after="0" w:line="240" w:lineRule="auto"/>
              <w:rPr>
                <w:szCs w:val="24"/>
              </w:rPr>
            </w:pPr>
            <w:r w:rsidRPr="00AF3FBC">
              <w:rPr>
                <w:szCs w:val="24"/>
              </w:rPr>
              <w:t xml:space="preserve">Nr. </w:t>
            </w:r>
            <w:r w:rsidR="00B35258" w:rsidRPr="00AF3FBC">
              <w:rPr>
                <w:szCs w:val="24"/>
              </w:rPr>
              <w:t>LT957044060007885361</w:t>
            </w:r>
          </w:p>
          <w:p w14:paraId="2EDD0210" w14:textId="7B29813B" w:rsidR="00672F07" w:rsidRPr="00AF3FBC" w:rsidRDefault="00B35258" w:rsidP="00B1700A">
            <w:pPr>
              <w:spacing w:after="0" w:line="240" w:lineRule="auto"/>
              <w:rPr>
                <w:szCs w:val="24"/>
              </w:rPr>
            </w:pPr>
            <w:r w:rsidRPr="00AF3FBC">
              <w:rPr>
                <w:szCs w:val="24"/>
              </w:rPr>
              <w:t>AB SEB bankas</w:t>
            </w:r>
            <w:r w:rsidR="00672F07" w:rsidRPr="00AF3FBC">
              <w:rPr>
                <w:szCs w:val="24"/>
              </w:rPr>
              <w:t>, Banko kodas 7</w:t>
            </w:r>
            <w:r w:rsidRPr="00AF3FBC">
              <w:rPr>
                <w:szCs w:val="24"/>
              </w:rPr>
              <w:t>0</w:t>
            </w:r>
            <w:r w:rsidR="00672F07" w:rsidRPr="00AF3FBC">
              <w:rPr>
                <w:szCs w:val="24"/>
              </w:rPr>
              <w:t>4</w:t>
            </w:r>
            <w:r w:rsidRPr="00AF3FBC">
              <w:rPr>
                <w:szCs w:val="24"/>
              </w:rPr>
              <w:t>4</w:t>
            </w:r>
            <w:r w:rsidR="00672F07" w:rsidRPr="00AF3FBC">
              <w:rPr>
                <w:szCs w:val="24"/>
              </w:rPr>
              <w:t>0</w:t>
            </w:r>
          </w:p>
          <w:p w14:paraId="6FA4F022" w14:textId="77777777" w:rsidR="00672F07" w:rsidRPr="00AF3FBC" w:rsidRDefault="00672F07" w:rsidP="00B1700A">
            <w:pPr>
              <w:spacing w:after="0" w:line="240" w:lineRule="auto"/>
              <w:rPr>
                <w:szCs w:val="24"/>
              </w:rPr>
            </w:pPr>
            <w:r w:rsidRPr="00AF3FBC">
              <w:rPr>
                <w:szCs w:val="24"/>
              </w:rPr>
              <w:t>Įregistruota Juridinių asmenų registre</w:t>
            </w:r>
          </w:p>
        </w:tc>
      </w:tr>
      <w:tr w:rsidR="00672F07" w:rsidRPr="00AF3FBC" w14:paraId="385D9532" w14:textId="77777777" w:rsidTr="00B1700A">
        <w:trPr>
          <w:trHeight w:val="355"/>
        </w:trPr>
        <w:tc>
          <w:tcPr>
            <w:tcW w:w="4920" w:type="dxa"/>
          </w:tcPr>
          <w:p w14:paraId="1C5753F5" w14:textId="675F7EF3" w:rsidR="00672F07" w:rsidRDefault="00672F07" w:rsidP="00B1700A">
            <w:pPr>
              <w:spacing w:after="0"/>
              <w:rPr>
                <w:szCs w:val="24"/>
              </w:rPr>
            </w:pPr>
          </w:p>
          <w:p w14:paraId="5D3CA9FB" w14:textId="77777777" w:rsidR="00672F07" w:rsidRPr="00AF3FBC" w:rsidRDefault="00672F07" w:rsidP="00B1700A">
            <w:pPr>
              <w:spacing w:after="0"/>
              <w:rPr>
                <w:szCs w:val="24"/>
              </w:rPr>
            </w:pPr>
            <w:r w:rsidRPr="00AF3FBC">
              <w:rPr>
                <w:szCs w:val="24"/>
              </w:rPr>
              <w:t>Ministerijos kancleris</w:t>
            </w:r>
          </w:p>
          <w:p w14:paraId="7B51E310" w14:textId="77777777" w:rsidR="00672F07" w:rsidRPr="00AF3FBC" w:rsidRDefault="00672F07" w:rsidP="00B1700A">
            <w:pPr>
              <w:spacing w:after="0"/>
              <w:jc w:val="both"/>
              <w:rPr>
                <w:szCs w:val="24"/>
              </w:rPr>
            </w:pPr>
            <w:r w:rsidRPr="00AF3FBC">
              <w:rPr>
                <w:szCs w:val="24"/>
              </w:rPr>
              <w:t>Tomas Daukantas</w:t>
            </w:r>
          </w:p>
          <w:p w14:paraId="5CDF9D4E" w14:textId="77777777" w:rsidR="00672F07" w:rsidRPr="00AF3FBC" w:rsidRDefault="00672F07" w:rsidP="00B1700A">
            <w:pPr>
              <w:spacing w:after="0"/>
              <w:rPr>
                <w:sz w:val="22"/>
              </w:rPr>
            </w:pPr>
            <w:r w:rsidRPr="00AF3FBC">
              <w:rPr>
                <w:sz w:val="22"/>
              </w:rPr>
              <w:t>A.V.</w:t>
            </w:r>
          </w:p>
        </w:tc>
        <w:tc>
          <w:tcPr>
            <w:tcW w:w="5160" w:type="dxa"/>
          </w:tcPr>
          <w:p w14:paraId="09A2AAC8" w14:textId="5A90EA4F" w:rsidR="00672F07" w:rsidRDefault="00672F07" w:rsidP="00B1700A">
            <w:pPr>
              <w:spacing w:after="0"/>
              <w:rPr>
                <w:szCs w:val="24"/>
              </w:rPr>
            </w:pPr>
          </w:p>
          <w:p w14:paraId="407E6E48" w14:textId="77777777" w:rsidR="00672F07" w:rsidRPr="00AF3FBC" w:rsidRDefault="00672F07" w:rsidP="00B1700A">
            <w:pPr>
              <w:spacing w:after="0"/>
              <w:rPr>
                <w:szCs w:val="24"/>
              </w:rPr>
            </w:pPr>
            <w:r w:rsidRPr="00AF3FBC">
              <w:rPr>
                <w:szCs w:val="24"/>
              </w:rPr>
              <w:t>Direktorė</w:t>
            </w:r>
          </w:p>
          <w:p w14:paraId="4D599FC4" w14:textId="17274E24" w:rsidR="00672F07" w:rsidRPr="00AF3FBC" w:rsidRDefault="00672F07" w:rsidP="00B1700A">
            <w:pPr>
              <w:spacing w:after="0"/>
              <w:rPr>
                <w:szCs w:val="24"/>
              </w:rPr>
            </w:pPr>
            <w:r w:rsidRPr="00AF3FBC">
              <w:rPr>
                <w:bCs/>
                <w:iCs/>
                <w:szCs w:val="24"/>
              </w:rPr>
              <w:t xml:space="preserve">Daiva </w:t>
            </w:r>
            <w:r w:rsidR="00B35258" w:rsidRPr="00AF3FBC">
              <w:rPr>
                <w:bCs/>
                <w:iCs/>
                <w:szCs w:val="24"/>
              </w:rPr>
              <w:t>Vedrickienė</w:t>
            </w:r>
          </w:p>
          <w:p w14:paraId="434E92AB" w14:textId="77777777" w:rsidR="00672F07" w:rsidRPr="00AF3FBC" w:rsidRDefault="00672F07" w:rsidP="00B1700A">
            <w:pPr>
              <w:spacing w:after="0"/>
              <w:rPr>
                <w:sz w:val="22"/>
              </w:rPr>
            </w:pPr>
            <w:r w:rsidRPr="00AF3FBC">
              <w:rPr>
                <w:sz w:val="22"/>
              </w:rPr>
              <w:t>A.V.</w:t>
            </w:r>
          </w:p>
        </w:tc>
      </w:tr>
    </w:tbl>
    <w:p w14:paraId="79317F4B" w14:textId="77777777" w:rsidR="002E672E" w:rsidRPr="00AF3FBC" w:rsidRDefault="002E672E" w:rsidP="00AF3FBC">
      <w:pPr>
        <w:tabs>
          <w:tab w:val="left" w:pos="993"/>
        </w:tabs>
        <w:suppressAutoHyphens w:val="0"/>
        <w:spacing w:after="0" w:line="240" w:lineRule="auto"/>
        <w:outlineLvl w:val="0"/>
        <w:rPr>
          <w:rFonts w:eastAsia="Calibri"/>
          <w:b/>
          <w:bCs/>
          <w:caps/>
          <w:color w:val="000000"/>
          <w:szCs w:val="24"/>
          <w:lang w:eastAsia="en-US"/>
        </w:rPr>
      </w:pPr>
    </w:p>
    <w:p w14:paraId="62406C73" w14:textId="77777777" w:rsidR="00F70A47" w:rsidRDefault="00F70A47">
      <w:pPr>
        <w:suppressAutoHyphens w:val="0"/>
        <w:spacing w:after="0" w:line="240" w:lineRule="auto"/>
        <w:rPr>
          <w:szCs w:val="24"/>
          <w:lang w:eastAsia="en-US"/>
        </w:rPr>
      </w:pPr>
      <w:r>
        <w:rPr>
          <w:szCs w:val="24"/>
          <w:lang w:eastAsia="en-US"/>
        </w:rPr>
        <w:br w:type="page"/>
      </w:r>
    </w:p>
    <w:p w14:paraId="29133331" w14:textId="2809915D" w:rsidR="00AF3FBC" w:rsidRDefault="002E672E" w:rsidP="002E672E">
      <w:pPr>
        <w:tabs>
          <w:tab w:val="num" w:pos="1320"/>
        </w:tabs>
        <w:suppressAutoHyphens w:val="0"/>
        <w:spacing w:after="0" w:line="240" w:lineRule="auto"/>
        <w:ind w:firstLine="720"/>
        <w:jc w:val="right"/>
        <w:rPr>
          <w:szCs w:val="24"/>
          <w:lang w:eastAsia="en-US"/>
        </w:rPr>
      </w:pPr>
      <w:r w:rsidRPr="00AF3FBC">
        <w:rPr>
          <w:szCs w:val="24"/>
          <w:lang w:eastAsia="en-US"/>
        </w:rPr>
        <w:lastRenderedPageBreak/>
        <w:t xml:space="preserve">2018 m. rugsėjo </w:t>
      </w:r>
      <w:r w:rsidR="00C869EA">
        <w:rPr>
          <w:szCs w:val="24"/>
          <w:lang w:eastAsia="en-US"/>
        </w:rPr>
        <w:t>13</w:t>
      </w:r>
      <w:r w:rsidRPr="00AF3FBC">
        <w:rPr>
          <w:szCs w:val="24"/>
          <w:lang w:eastAsia="en-US"/>
        </w:rPr>
        <w:t xml:space="preserve"> d. </w:t>
      </w:r>
      <w:r w:rsidR="00AF3FBC">
        <w:rPr>
          <w:szCs w:val="24"/>
          <w:lang w:eastAsia="en-US"/>
        </w:rPr>
        <w:t>               </w:t>
      </w:r>
    </w:p>
    <w:p w14:paraId="37907178" w14:textId="0B0C4DFB" w:rsidR="002E672E" w:rsidRPr="00AF3FBC" w:rsidRDefault="002E672E" w:rsidP="002E672E">
      <w:pPr>
        <w:tabs>
          <w:tab w:val="num" w:pos="1320"/>
        </w:tabs>
        <w:suppressAutoHyphens w:val="0"/>
        <w:spacing w:after="0" w:line="240" w:lineRule="auto"/>
        <w:ind w:firstLine="720"/>
        <w:jc w:val="right"/>
        <w:rPr>
          <w:szCs w:val="24"/>
          <w:lang w:eastAsia="en-US"/>
        </w:rPr>
      </w:pPr>
      <w:r w:rsidRPr="00AF3FBC">
        <w:rPr>
          <w:szCs w:val="24"/>
          <w:lang w:eastAsia="en-US"/>
        </w:rPr>
        <w:t>paslaugų sutarties Nr. S-</w:t>
      </w:r>
      <w:r w:rsidR="00C869EA">
        <w:rPr>
          <w:szCs w:val="24"/>
          <w:lang w:eastAsia="en-US"/>
        </w:rPr>
        <w:t>379</w:t>
      </w:r>
      <w:r w:rsidRPr="00AF3FBC">
        <w:rPr>
          <w:szCs w:val="24"/>
          <w:lang w:eastAsia="en-US"/>
        </w:rPr>
        <w:t xml:space="preserve"> </w:t>
      </w:r>
    </w:p>
    <w:p w14:paraId="3B5DDE3D" w14:textId="4C62C23D" w:rsidR="002E672E" w:rsidRPr="00AF3FBC" w:rsidRDefault="002E672E" w:rsidP="002E672E">
      <w:pPr>
        <w:tabs>
          <w:tab w:val="num" w:pos="1320"/>
        </w:tabs>
        <w:suppressAutoHyphens w:val="0"/>
        <w:spacing w:after="0" w:line="240" w:lineRule="auto"/>
        <w:ind w:firstLine="720"/>
        <w:jc w:val="right"/>
        <w:rPr>
          <w:szCs w:val="24"/>
          <w:lang w:eastAsia="en-US"/>
        </w:rPr>
      </w:pPr>
      <w:r w:rsidRPr="00AF3FBC">
        <w:rPr>
          <w:szCs w:val="24"/>
          <w:lang w:eastAsia="en-US"/>
        </w:rPr>
        <w:t>priedas       </w:t>
      </w:r>
      <w:r w:rsidR="00AF3FBC">
        <w:rPr>
          <w:szCs w:val="24"/>
          <w:lang w:eastAsia="en-US"/>
        </w:rPr>
        <w:t>                              </w:t>
      </w:r>
      <w:r w:rsidRPr="00AF3FBC">
        <w:rPr>
          <w:szCs w:val="24"/>
          <w:lang w:eastAsia="en-US"/>
        </w:rPr>
        <w:t>  </w:t>
      </w:r>
    </w:p>
    <w:p w14:paraId="1B23953E" w14:textId="77777777" w:rsidR="002E672E" w:rsidRPr="00AF3FBC" w:rsidRDefault="002E672E" w:rsidP="002E672E">
      <w:pPr>
        <w:tabs>
          <w:tab w:val="num" w:pos="1320"/>
        </w:tabs>
        <w:suppressAutoHyphens w:val="0"/>
        <w:spacing w:after="0" w:line="240" w:lineRule="auto"/>
        <w:ind w:firstLine="720"/>
        <w:jc w:val="center"/>
        <w:rPr>
          <w:b/>
          <w:szCs w:val="24"/>
          <w:lang w:eastAsia="en-US"/>
        </w:rPr>
      </w:pPr>
    </w:p>
    <w:p w14:paraId="3F211F26" w14:textId="77777777" w:rsidR="002E672E" w:rsidRPr="00AF3FBC" w:rsidRDefault="002E672E" w:rsidP="002E672E">
      <w:pPr>
        <w:tabs>
          <w:tab w:val="num" w:pos="1320"/>
        </w:tabs>
        <w:suppressAutoHyphens w:val="0"/>
        <w:spacing w:after="0" w:line="240" w:lineRule="auto"/>
        <w:ind w:firstLine="720"/>
        <w:jc w:val="center"/>
        <w:rPr>
          <w:b/>
          <w:szCs w:val="24"/>
          <w:lang w:eastAsia="en-US"/>
        </w:rPr>
      </w:pPr>
    </w:p>
    <w:p w14:paraId="74B4D469" w14:textId="1D0CB186" w:rsidR="002E672E" w:rsidRPr="00AF3FBC" w:rsidRDefault="002E672E" w:rsidP="00AF3FBC">
      <w:pPr>
        <w:tabs>
          <w:tab w:val="num" w:pos="1320"/>
        </w:tabs>
        <w:suppressAutoHyphens w:val="0"/>
        <w:spacing w:after="0" w:line="240" w:lineRule="auto"/>
        <w:jc w:val="center"/>
        <w:rPr>
          <w:b/>
          <w:szCs w:val="24"/>
          <w:lang w:eastAsia="en-US"/>
        </w:rPr>
      </w:pPr>
      <w:r w:rsidRPr="00AF3FBC">
        <w:rPr>
          <w:b/>
          <w:szCs w:val="24"/>
          <w:lang w:eastAsia="en-US"/>
        </w:rPr>
        <w:t xml:space="preserve">PASLAUGŲ </w:t>
      </w:r>
      <w:r w:rsidR="00BC30DC" w:rsidRPr="00AF3FBC">
        <w:rPr>
          <w:b/>
          <w:szCs w:val="24"/>
          <w:lang w:eastAsia="en-US"/>
        </w:rPr>
        <w:t>Į</w:t>
      </w:r>
      <w:r w:rsidRPr="00AF3FBC">
        <w:rPr>
          <w:b/>
          <w:szCs w:val="24"/>
          <w:lang w:eastAsia="en-US"/>
        </w:rPr>
        <w:t>KAIN</w:t>
      </w:r>
      <w:r w:rsidR="00BC30DC" w:rsidRPr="00AF3FBC">
        <w:rPr>
          <w:b/>
          <w:szCs w:val="24"/>
          <w:lang w:eastAsia="en-US"/>
        </w:rPr>
        <w:t>IAI</w:t>
      </w:r>
    </w:p>
    <w:p w14:paraId="5845B7A7" w14:textId="77777777" w:rsidR="002E672E" w:rsidRPr="00AF3FBC" w:rsidRDefault="002E672E" w:rsidP="002E672E">
      <w:pPr>
        <w:tabs>
          <w:tab w:val="num" w:pos="1320"/>
        </w:tabs>
        <w:suppressAutoHyphens w:val="0"/>
        <w:spacing w:after="0" w:line="240" w:lineRule="auto"/>
        <w:ind w:firstLine="720"/>
        <w:jc w:val="right"/>
        <w:rPr>
          <w:szCs w:val="24"/>
          <w:lang w:eastAsia="en-US"/>
        </w:rPr>
      </w:pPr>
      <w:r w:rsidRPr="00AF3FBC">
        <w:rPr>
          <w:szCs w:val="24"/>
          <w:lang w:eastAsia="en-US"/>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126"/>
      </w:tblGrid>
      <w:tr w:rsidR="00AF6B30" w:rsidRPr="00AF3FBC" w14:paraId="32DC97B6" w14:textId="77777777" w:rsidTr="00AF6B30">
        <w:trPr>
          <w:trHeight w:val="280"/>
        </w:trPr>
        <w:tc>
          <w:tcPr>
            <w:tcW w:w="6658" w:type="dxa"/>
            <w:vAlign w:val="center"/>
          </w:tcPr>
          <w:p w14:paraId="05A37716" w14:textId="77777777" w:rsidR="00AF6B30" w:rsidRPr="00AF3FBC" w:rsidRDefault="00AF6B30" w:rsidP="00AF6B30">
            <w:pPr>
              <w:tabs>
                <w:tab w:val="num" w:pos="1320"/>
              </w:tabs>
              <w:suppressAutoHyphens w:val="0"/>
              <w:spacing w:after="0" w:line="240" w:lineRule="auto"/>
              <w:ind w:firstLine="720"/>
              <w:jc w:val="center"/>
              <w:rPr>
                <w:b/>
                <w:bCs/>
                <w:szCs w:val="24"/>
                <w:lang w:eastAsia="en-US"/>
              </w:rPr>
            </w:pPr>
            <w:r w:rsidRPr="00AF3FBC">
              <w:rPr>
                <w:b/>
                <w:bCs/>
                <w:szCs w:val="24"/>
                <w:lang w:eastAsia="en-US"/>
              </w:rPr>
              <w:t>Paslaugos pavadinimas</w:t>
            </w:r>
          </w:p>
        </w:tc>
        <w:tc>
          <w:tcPr>
            <w:tcW w:w="2126" w:type="dxa"/>
          </w:tcPr>
          <w:p w14:paraId="6B1C2C4E" w14:textId="77777777" w:rsidR="00AF6B30" w:rsidRPr="00AF3FBC" w:rsidRDefault="00AF6B30" w:rsidP="00AF6B30">
            <w:pPr>
              <w:tabs>
                <w:tab w:val="num" w:pos="1320"/>
              </w:tabs>
              <w:suppressAutoHyphens w:val="0"/>
              <w:spacing w:after="0" w:line="240" w:lineRule="auto"/>
              <w:ind w:hanging="111"/>
              <w:jc w:val="right"/>
              <w:rPr>
                <w:b/>
                <w:bCs/>
                <w:szCs w:val="24"/>
                <w:lang w:eastAsia="en-US"/>
              </w:rPr>
            </w:pPr>
            <w:r w:rsidRPr="00AF3FBC">
              <w:rPr>
                <w:b/>
                <w:bCs/>
                <w:szCs w:val="24"/>
                <w:lang w:eastAsia="en-US"/>
              </w:rPr>
              <w:t>Įkainis Eur su PVM</w:t>
            </w:r>
          </w:p>
        </w:tc>
      </w:tr>
      <w:tr w:rsidR="00AF6B30" w:rsidRPr="00AF3FBC" w14:paraId="426DBBD1" w14:textId="77777777" w:rsidTr="00AF6B30">
        <w:trPr>
          <w:trHeight w:val="411"/>
        </w:trPr>
        <w:tc>
          <w:tcPr>
            <w:tcW w:w="6658" w:type="dxa"/>
            <w:vAlign w:val="center"/>
          </w:tcPr>
          <w:p w14:paraId="53B4DFD5" w14:textId="77777777" w:rsidR="00AF6B30" w:rsidRPr="00AF3FBC" w:rsidRDefault="00AF6B30" w:rsidP="00AF6B30">
            <w:pPr>
              <w:tabs>
                <w:tab w:val="num" w:pos="1320"/>
              </w:tabs>
              <w:suppressAutoHyphens w:val="0"/>
              <w:spacing w:after="0" w:line="240" w:lineRule="auto"/>
              <w:rPr>
                <w:bCs/>
                <w:szCs w:val="24"/>
                <w:lang w:eastAsia="en-US"/>
              </w:rPr>
            </w:pPr>
            <w:r w:rsidRPr="00AF3FBC">
              <w:rPr>
                <w:bCs/>
                <w:szCs w:val="24"/>
                <w:lang w:eastAsia="en-US"/>
              </w:rPr>
              <w:t>Aptarnavimo mokestis už kelionės oro transportu organizavimą</w:t>
            </w:r>
          </w:p>
        </w:tc>
        <w:tc>
          <w:tcPr>
            <w:tcW w:w="2126" w:type="dxa"/>
          </w:tcPr>
          <w:p w14:paraId="5CFBC97E" w14:textId="77777777" w:rsidR="00AF6B30" w:rsidRPr="00AF3FBC" w:rsidRDefault="00AF6B30" w:rsidP="00AF6B30">
            <w:pPr>
              <w:tabs>
                <w:tab w:val="num" w:pos="1320"/>
              </w:tabs>
              <w:suppressAutoHyphens w:val="0"/>
              <w:spacing w:after="0" w:line="240" w:lineRule="auto"/>
              <w:ind w:firstLine="720"/>
              <w:jc w:val="center"/>
              <w:rPr>
                <w:bCs/>
                <w:szCs w:val="24"/>
                <w:lang w:eastAsia="en-US"/>
              </w:rPr>
            </w:pPr>
            <w:r w:rsidRPr="00AF3FBC">
              <w:rPr>
                <w:szCs w:val="24"/>
                <w:lang w:eastAsia="en-US"/>
              </w:rPr>
              <w:t>0</w:t>
            </w:r>
            <w:r w:rsidR="00EA4E97" w:rsidRPr="00AF3FBC">
              <w:rPr>
                <w:szCs w:val="24"/>
                <w:lang w:eastAsia="en-US"/>
              </w:rPr>
              <w:t>,00</w:t>
            </w:r>
          </w:p>
        </w:tc>
      </w:tr>
      <w:tr w:rsidR="00AF6B30" w:rsidRPr="00AF3FBC" w14:paraId="2B1F99B1" w14:textId="77777777" w:rsidTr="00AF6B30">
        <w:trPr>
          <w:trHeight w:val="417"/>
        </w:trPr>
        <w:tc>
          <w:tcPr>
            <w:tcW w:w="6658" w:type="dxa"/>
            <w:vAlign w:val="center"/>
          </w:tcPr>
          <w:p w14:paraId="06CB20FD" w14:textId="77777777" w:rsidR="00AF6B30" w:rsidRPr="00AF3FBC" w:rsidRDefault="00AF6B30" w:rsidP="00AF6B30">
            <w:pPr>
              <w:tabs>
                <w:tab w:val="num" w:pos="1320"/>
              </w:tabs>
              <w:suppressAutoHyphens w:val="0"/>
              <w:spacing w:after="0" w:line="240" w:lineRule="auto"/>
              <w:rPr>
                <w:bCs/>
                <w:szCs w:val="24"/>
                <w:lang w:eastAsia="en-US"/>
              </w:rPr>
            </w:pPr>
            <w:r w:rsidRPr="00AF3FBC">
              <w:rPr>
                <w:bCs/>
                <w:szCs w:val="24"/>
                <w:lang w:eastAsia="en-US"/>
              </w:rPr>
              <w:t>Aptarnavimo mokestis už apgyvendinimo viešbutyje organizavimą</w:t>
            </w:r>
          </w:p>
        </w:tc>
        <w:tc>
          <w:tcPr>
            <w:tcW w:w="2126" w:type="dxa"/>
          </w:tcPr>
          <w:p w14:paraId="39BD3824" w14:textId="77777777" w:rsidR="00AF6B30" w:rsidRPr="00AF3FBC" w:rsidRDefault="00AF6B30" w:rsidP="00AF6B30">
            <w:pPr>
              <w:tabs>
                <w:tab w:val="num" w:pos="1320"/>
              </w:tabs>
              <w:suppressAutoHyphens w:val="0"/>
              <w:spacing w:after="0" w:line="240" w:lineRule="auto"/>
              <w:ind w:firstLine="720"/>
              <w:jc w:val="center"/>
              <w:rPr>
                <w:bCs/>
                <w:szCs w:val="24"/>
                <w:lang w:eastAsia="en-US"/>
              </w:rPr>
            </w:pPr>
            <w:r w:rsidRPr="00AF3FBC">
              <w:rPr>
                <w:bCs/>
                <w:szCs w:val="24"/>
                <w:lang w:eastAsia="en-US"/>
              </w:rPr>
              <w:t>0</w:t>
            </w:r>
            <w:r w:rsidR="00EA4E97" w:rsidRPr="00AF3FBC">
              <w:rPr>
                <w:bCs/>
                <w:szCs w:val="24"/>
                <w:lang w:eastAsia="en-US"/>
              </w:rPr>
              <w:t>,00</w:t>
            </w:r>
          </w:p>
        </w:tc>
      </w:tr>
      <w:tr w:rsidR="00AF6B30" w:rsidRPr="00AF3FBC" w14:paraId="3D6B5DD8" w14:textId="77777777" w:rsidTr="00AF6B30">
        <w:trPr>
          <w:trHeight w:val="683"/>
        </w:trPr>
        <w:tc>
          <w:tcPr>
            <w:tcW w:w="6658" w:type="dxa"/>
            <w:vAlign w:val="center"/>
          </w:tcPr>
          <w:p w14:paraId="7657E241" w14:textId="77777777" w:rsidR="00AF6B30" w:rsidRPr="00AF3FBC" w:rsidRDefault="00AF6B30" w:rsidP="00AF6B30">
            <w:pPr>
              <w:tabs>
                <w:tab w:val="num" w:pos="1320"/>
              </w:tabs>
              <w:suppressAutoHyphens w:val="0"/>
              <w:spacing w:after="0" w:line="240" w:lineRule="auto"/>
              <w:rPr>
                <w:bCs/>
                <w:szCs w:val="24"/>
                <w:lang w:eastAsia="en-US"/>
              </w:rPr>
            </w:pPr>
            <w:r w:rsidRPr="00AF3FBC">
              <w:rPr>
                <w:bCs/>
                <w:szCs w:val="24"/>
                <w:lang w:eastAsia="en-US"/>
              </w:rPr>
              <w:t>Aptarnavimo mokestis už kelionės žemės ar vandens transportu organizavimą</w:t>
            </w:r>
          </w:p>
        </w:tc>
        <w:tc>
          <w:tcPr>
            <w:tcW w:w="2126" w:type="dxa"/>
          </w:tcPr>
          <w:p w14:paraId="248FD858" w14:textId="77777777" w:rsidR="00AF6B30" w:rsidRPr="00AF3FBC" w:rsidRDefault="00AF6B30" w:rsidP="00AF6B30">
            <w:pPr>
              <w:tabs>
                <w:tab w:val="num" w:pos="1320"/>
              </w:tabs>
              <w:suppressAutoHyphens w:val="0"/>
              <w:spacing w:after="0" w:line="240" w:lineRule="auto"/>
              <w:ind w:firstLine="720"/>
              <w:jc w:val="center"/>
              <w:rPr>
                <w:bCs/>
                <w:szCs w:val="24"/>
                <w:lang w:eastAsia="en-US"/>
              </w:rPr>
            </w:pPr>
            <w:r w:rsidRPr="00AF3FBC">
              <w:rPr>
                <w:bCs/>
                <w:szCs w:val="24"/>
                <w:lang w:eastAsia="en-US"/>
              </w:rPr>
              <w:t>0</w:t>
            </w:r>
            <w:r w:rsidR="00EA4E97" w:rsidRPr="00AF3FBC">
              <w:rPr>
                <w:bCs/>
                <w:szCs w:val="24"/>
                <w:lang w:eastAsia="en-US"/>
              </w:rPr>
              <w:t>,00</w:t>
            </w:r>
          </w:p>
        </w:tc>
      </w:tr>
      <w:tr w:rsidR="00AF6B30" w:rsidRPr="00AF3FBC" w14:paraId="09371B52" w14:textId="77777777" w:rsidTr="00AF6B30">
        <w:trPr>
          <w:trHeight w:val="523"/>
        </w:trPr>
        <w:tc>
          <w:tcPr>
            <w:tcW w:w="6658" w:type="dxa"/>
            <w:vAlign w:val="center"/>
          </w:tcPr>
          <w:p w14:paraId="5AFBF1F2" w14:textId="77777777" w:rsidR="00AF6B30" w:rsidRPr="00AF3FBC" w:rsidRDefault="00AF6B30" w:rsidP="00AF6B30">
            <w:pPr>
              <w:tabs>
                <w:tab w:val="num" w:pos="1320"/>
              </w:tabs>
              <w:suppressAutoHyphens w:val="0"/>
              <w:spacing w:after="0" w:line="240" w:lineRule="auto"/>
              <w:rPr>
                <w:bCs/>
                <w:szCs w:val="24"/>
                <w:lang w:eastAsia="en-US"/>
              </w:rPr>
            </w:pPr>
            <w:r w:rsidRPr="00AF3FBC">
              <w:rPr>
                <w:bCs/>
                <w:szCs w:val="24"/>
                <w:lang w:eastAsia="en-US"/>
              </w:rPr>
              <w:t xml:space="preserve">Aptarnavimo mokestis už į tarnybines keliones vykstančių asmenų draudimo (nelaimingų atsitikimų ir medicininių išlaidų) organizavimas </w:t>
            </w:r>
          </w:p>
        </w:tc>
        <w:tc>
          <w:tcPr>
            <w:tcW w:w="2126" w:type="dxa"/>
          </w:tcPr>
          <w:p w14:paraId="0E7DBFE3" w14:textId="77777777" w:rsidR="00AF6B30" w:rsidRPr="00AF3FBC" w:rsidRDefault="00AF6B30" w:rsidP="00AF6B30">
            <w:pPr>
              <w:tabs>
                <w:tab w:val="num" w:pos="1320"/>
              </w:tabs>
              <w:suppressAutoHyphens w:val="0"/>
              <w:spacing w:after="0" w:line="240" w:lineRule="auto"/>
              <w:ind w:firstLine="720"/>
              <w:jc w:val="center"/>
              <w:rPr>
                <w:bCs/>
                <w:szCs w:val="24"/>
                <w:lang w:eastAsia="en-US"/>
              </w:rPr>
            </w:pPr>
            <w:r w:rsidRPr="00AF3FBC">
              <w:rPr>
                <w:bCs/>
                <w:szCs w:val="24"/>
                <w:lang w:eastAsia="en-US"/>
              </w:rPr>
              <w:t>0</w:t>
            </w:r>
            <w:r w:rsidR="00EA4E97" w:rsidRPr="00AF3FBC">
              <w:rPr>
                <w:bCs/>
                <w:szCs w:val="24"/>
                <w:lang w:eastAsia="en-US"/>
              </w:rPr>
              <w:t>,00</w:t>
            </w:r>
          </w:p>
        </w:tc>
      </w:tr>
      <w:tr w:rsidR="00AF6B30" w:rsidRPr="00AF3FBC" w14:paraId="226D9B53" w14:textId="77777777" w:rsidTr="00AF6B30">
        <w:trPr>
          <w:trHeight w:val="523"/>
        </w:trPr>
        <w:tc>
          <w:tcPr>
            <w:tcW w:w="6658" w:type="dxa"/>
            <w:vAlign w:val="center"/>
          </w:tcPr>
          <w:p w14:paraId="221FC094" w14:textId="77777777" w:rsidR="00AF6B30" w:rsidRPr="00AF3FBC" w:rsidRDefault="00AF6B30" w:rsidP="00AF6B30">
            <w:pPr>
              <w:tabs>
                <w:tab w:val="num" w:pos="1320"/>
              </w:tabs>
              <w:suppressAutoHyphens w:val="0"/>
              <w:spacing w:after="0" w:line="240" w:lineRule="auto"/>
              <w:rPr>
                <w:bCs/>
                <w:szCs w:val="24"/>
                <w:lang w:eastAsia="en-US"/>
              </w:rPr>
            </w:pPr>
            <w:r w:rsidRPr="00AF3FBC">
              <w:rPr>
                <w:bCs/>
                <w:szCs w:val="24"/>
                <w:lang w:eastAsia="en-US"/>
              </w:rPr>
              <w:t>Kelionės organizavimo paslaugos mokestis už dokumentų tvarkymą vizai gauti</w:t>
            </w:r>
          </w:p>
        </w:tc>
        <w:tc>
          <w:tcPr>
            <w:tcW w:w="2126" w:type="dxa"/>
          </w:tcPr>
          <w:p w14:paraId="372BB28D" w14:textId="77777777" w:rsidR="00AF6B30" w:rsidRPr="00AF3FBC" w:rsidRDefault="00AF6B30" w:rsidP="00AF6B30">
            <w:pPr>
              <w:tabs>
                <w:tab w:val="num" w:pos="1320"/>
              </w:tabs>
              <w:suppressAutoHyphens w:val="0"/>
              <w:spacing w:after="0" w:line="240" w:lineRule="auto"/>
              <w:ind w:firstLine="720"/>
              <w:jc w:val="center"/>
              <w:rPr>
                <w:bCs/>
                <w:szCs w:val="24"/>
                <w:lang w:eastAsia="en-US"/>
              </w:rPr>
            </w:pPr>
            <w:r w:rsidRPr="00AF3FBC">
              <w:rPr>
                <w:bCs/>
                <w:szCs w:val="24"/>
                <w:lang w:eastAsia="en-US"/>
              </w:rPr>
              <w:t>0</w:t>
            </w:r>
            <w:r w:rsidR="00EA4E97" w:rsidRPr="00AF3FBC">
              <w:rPr>
                <w:bCs/>
                <w:szCs w:val="24"/>
                <w:lang w:eastAsia="en-US"/>
              </w:rPr>
              <w:t>,00</w:t>
            </w:r>
          </w:p>
        </w:tc>
      </w:tr>
    </w:tbl>
    <w:p w14:paraId="61EC794C" w14:textId="77777777" w:rsidR="002E672E" w:rsidRPr="00AF3FBC" w:rsidRDefault="002E672E" w:rsidP="002E672E">
      <w:pPr>
        <w:tabs>
          <w:tab w:val="num" w:pos="1320"/>
        </w:tabs>
        <w:suppressAutoHyphens w:val="0"/>
        <w:spacing w:after="0" w:line="240" w:lineRule="auto"/>
        <w:ind w:firstLine="720"/>
        <w:jc w:val="right"/>
        <w:rPr>
          <w:szCs w:val="24"/>
          <w:lang w:eastAsia="en-US"/>
        </w:rPr>
      </w:pPr>
    </w:p>
    <w:p w14:paraId="47F630A6" w14:textId="77777777" w:rsidR="00AF6B30" w:rsidRPr="00AF3FBC" w:rsidRDefault="00AF6B30" w:rsidP="00AF6B30">
      <w:pPr>
        <w:tabs>
          <w:tab w:val="num" w:pos="1320"/>
        </w:tabs>
        <w:suppressAutoHyphens w:val="0"/>
        <w:spacing w:after="0" w:line="240" w:lineRule="auto"/>
        <w:ind w:firstLine="720"/>
        <w:jc w:val="center"/>
        <w:rPr>
          <w:szCs w:val="24"/>
          <w:lang w:eastAsia="en-US"/>
        </w:rPr>
      </w:pPr>
      <w:r w:rsidRPr="00AF3FBC">
        <w:rPr>
          <w:szCs w:val="24"/>
          <w:lang w:eastAsia="en-US"/>
        </w:rPr>
        <w:t>______________________________________</w:t>
      </w:r>
    </w:p>
    <w:p w14:paraId="4AB53A8D" w14:textId="77777777" w:rsidR="002E672E" w:rsidRPr="00AF3FBC" w:rsidRDefault="002E672E" w:rsidP="002E672E">
      <w:pPr>
        <w:tabs>
          <w:tab w:val="num" w:pos="1320"/>
        </w:tabs>
        <w:suppressAutoHyphens w:val="0"/>
        <w:spacing w:after="0" w:line="240" w:lineRule="auto"/>
        <w:ind w:firstLine="720"/>
        <w:jc w:val="right"/>
        <w:rPr>
          <w:szCs w:val="24"/>
          <w:lang w:eastAsia="en-US"/>
        </w:rPr>
      </w:pPr>
    </w:p>
    <w:sectPr w:rsidR="002E672E" w:rsidRPr="00AF3FBC" w:rsidSect="00AF3FBC">
      <w:headerReference w:type="even" r:id="rId11"/>
      <w:headerReference w:type="default" r:id="rId12"/>
      <w:pgSz w:w="11906" w:h="16838" w:code="9"/>
      <w:pgMar w:top="1134" w:right="680" w:bottom="1077" w:left="1418"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2AB41" w14:textId="77777777" w:rsidR="00EB6F74" w:rsidRDefault="00EB6F74">
      <w:r>
        <w:separator/>
      </w:r>
    </w:p>
  </w:endnote>
  <w:endnote w:type="continuationSeparator" w:id="0">
    <w:p w14:paraId="602D4871" w14:textId="77777777" w:rsidR="00EB6F74" w:rsidRDefault="00E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Optima">
    <w:altName w:val="Times New Roman"/>
    <w:charset w:val="00"/>
    <w:family w:val="auto"/>
    <w:pitch w:val="variable"/>
    <w:sig w:usb0="03000000"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C4D4" w14:textId="77777777" w:rsidR="00EB6F74" w:rsidRDefault="00EB6F74">
      <w:r>
        <w:separator/>
      </w:r>
    </w:p>
  </w:footnote>
  <w:footnote w:type="continuationSeparator" w:id="0">
    <w:p w14:paraId="41F0BA9C" w14:textId="77777777" w:rsidR="00EB6F74" w:rsidRDefault="00EB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6FC1" w14:textId="77777777" w:rsidR="00D91312" w:rsidRDefault="00D91312" w:rsidP="008143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CEF9DC" w14:textId="77777777" w:rsidR="00D91312" w:rsidRDefault="00D913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AB54" w14:textId="48970AAD" w:rsidR="00D91312" w:rsidRDefault="00D91312" w:rsidP="008143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4970">
      <w:rPr>
        <w:rStyle w:val="Puslapionumeris"/>
        <w:noProof/>
      </w:rPr>
      <w:t>6</w:t>
    </w:r>
    <w:r>
      <w:rPr>
        <w:rStyle w:val="Puslapionumeris"/>
      </w:rPr>
      <w:fldChar w:fldCharType="end"/>
    </w:r>
  </w:p>
  <w:p w14:paraId="3DD6905E" w14:textId="77777777" w:rsidR="00D91312" w:rsidRPr="007760F9" w:rsidRDefault="00D91312" w:rsidP="002921D4">
    <w:pPr>
      <w:pStyle w:val="Antrats"/>
      <w:tabs>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00000004"/>
    <w:name w:val="WW8Num5"/>
    <w:lvl w:ilvl="0">
      <w:start w:val="1"/>
      <w:numFmt w:val="decimal"/>
      <w:lvlText w:val="%1)"/>
      <w:lvlJc w:val="left"/>
      <w:pPr>
        <w:tabs>
          <w:tab w:val="num" w:pos="1077"/>
        </w:tabs>
        <w:ind w:firstLine="720"/>
      </w:pPr>
      <w:rPr>
        <w:rFonts w:cs="Times New Roman"/>
      </w:rPr>
    </w:lvl>
  </w:abstractNum>
  <w:abstractNum w:abstractNumId="4" w15:restartNumberingAfterBreak="0">
    <w:nsid w:val="124A4BFC"/>
    <w:multiLevelType w:val="multilevel"/>
    <w:tmpl w:val="275E956C"/>
    <w:lvl w:ilvl="0">
      <w:start w:val="1"/>
      <w:numFmt w:val="decimal"/>
      <w:lvlText w:val="16.%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5A67A4"/>
    <w:multiLevelType w:val="multilevel"/>
    <w:tmpl w:val="BDCCEC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7" w15:restartNumberingAfterBreak="0">
    <w:nsid w:val="7BB81D2B"/>
    <w:multiLevelType w:val="multilevel"/>
    <w:tmpl w:val="393619D6"/>
    <w:lvl w:ilvl="0">
      <w:start w:val="1"/>
      <w:numFmt w:val="upperRoman"/>
      <w:lvlText w:val="%1."/>
      <w:lvlJc w:val="right"/>
      <w:pPr>
        <w:tabs>
          <w:tab w:val="num" w:pos="2874"/>
        </w:tabs>
        <w:ind w:left="2874" w:hanging="18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7"/>
  </w:num>
  <w:num w:numId="4">
    <w:abstractNumId w:val="5"/>
  </w:num>
  <w:num w:numId="5">
    <w:abstractNumId w:val="6"/>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70"/>
    <w:rsid w:val="00000E1D"/>
    <w:rsid w:val="000011F5"/>
    <w:rsid w:val="000013F5"/>
    <w:rsid w:val="00001960"/>
    <w:rsid w:val="00002EC0"/>
    <w:rsid w:val="00003C80"/>
    <w:rsid w:val="00004FFB"/>
    <w:rsid w:val="000056E8"/>
    <w:rsid w:val="00007505"/>
    <w:rsid w:val="000146AD"/>
    <w:rsid w:val="00020EF5"/>
    <w:rsid w:val="00021E05"/>
    <w:rsid w:val="000222DE"/>
    <w:rsid w:val="00023123"/>
    <w:rsid w:val="00025FC8"/>
    <w:rsid w:val="00034A54"/>
    <w:rsid w:val="000368E9"/>
    <w:rsid w:val="00036BAE"/>
    <w:rsid w:val="000379CD"/>
    <w:rsid w:val="00045614"/>
    <w:rsid w:val="00046E56"/>
    <w:rsid w:val="00047841"/>
    <w:rsid w:val="00050DF8"/>
    <w:rsid w:val="0005205A"/>
    <w:rsid w:val="00052444"/>
    <w:rsid w:val="00054183"/>
    <w:rsid w:val="00054651"/>
    <w:rsid w:val="000569F7"/>
    <w:rsid w:val="0005781D"/>
    <w:rsid w:val="00057DCC"/>
    <w:rsid w:val="00060F64"/>
    <w:rsid w:val="00061D9D"/>
    <w:rsid w:val="0006292C"/>
    <w:rsid w:val="000643E9"/>
    <w:rsid w:val="0006544C"/>
    <w:rsid w:val="00065DEC"/>
    <w:rsid w:val="000749D8"/>
    <w:rsid w:val="00080B65"/>
    <w:rsid w:val="00080D57"/>
    <w:rsid w:val="00080F6B"/>
    <w:rsid w:val="000848D6"/>
    <w:rsid w:val="00084F66"/>
    <w:rsid w:val="00085BA5"/>
    <w:rsid w:val="00086286"/>
    <w:rsid w:val="00090BC9"/>
    <w:rsid w:val="00091909"/>
    <w:rsid w:val="00091EB4"/>
    <w:rsid w:val="0009455B"/>
    <w:rsid w:val="000949D2"/>
    <w:rsid w:val="0009509A"/>
    <w:rsid w:val="0009607E"/>
    <w:rsid w:val="000961DB"/>
    <w:rsid w:val="00097ED8"/>
    <w:rsid w:val="000A0627"/>
    <w:rsid w:val="000A5D54"/>
    <w:rsid w:val="000A5D79"/>
    <w:rsid w:val="000A7BF0"/>
    <w:rsid w:val="000B08E2"/>
    <w:rsid w:val="000B3838"/>
    <w:rsid w:val="000B3868"/>
    <w:rsid w:val="000B3A95"/>
    <w:rsid w:val="000C0951"/>
    <w:rsid w:val="000C3F22"/>
    <w:rsid w:val="000C5BE2"/>
    <w:rsid w:val="000D1FB2"/>
    <w:rsid w:val="000D37F5"/>
    <w:rsid w:val="000D7E4C"/>
    <w:rsid w:val="000E171C"/>
    <w:rsid w:val="000E220C"/>
    <w:rsid w:val="000E2D4A"/>
    <w:rsid w:val="000E42A3"/>
    <w:rsid w:val="000E4AFC"/>
    <w:rsid w:val="000E58FB"/>
    <w:rsid w:val="000E5A74"/>
    <w:rsid w:val="000E7C76"/>
    <w:rsid w:val="000F0E21"/>
    <w:rsid w:val="000F323E"/>
    <w:rsid w:val="000F3612"/>
    <w:rsid w:val="000F41B2"/>
    <w:rsid w:val="000F4E04"/>
    <w:rsid w:val="000F63AF"/>
    <w:rsid w:val="000F687B"/>
    <w:rsid w:val="001044C5"/>
    <w:rsid w:val="001044EF"/>
    <w:rsid w:val="00104C99"/>
    <w:rsid w:val="00105D07"/>
    <w:rsid w:val="001113A4"/>
    <w:rsid w:val="0011295C"/>
    <w:rsid w:val="00113324"/>
    <w:rsid w:val="001135E9"/>
    <w:rsid w:val="00114BCB"/>
    <w:rsid w:val="00116BBE"/>
    <w:rsid w:val="001213C2"/>
    <w:rsid w:val="001265E7"/>
    <w:rsid w:val="00127A16"/>
    <w:rsid w:val="00130DAF"/>
    <w:rsid w:val="001311C2"/>
    <w:rsid w:val="00137609"/>
    <w:rsid w:val="00137A9E"/>
    <w:rsid w:val="00145CBF"/>
    <w:rsid w:val="001467A7"/>
    <w:rsid w:val="00150540"/>
    <w:rsid w:val="001528FD"/>
    <w:rsid w:val="001529DD"/>
    <w:rsid w:val="00152DEA"/>
    <w:rsid w:val="00155665"/>
    <w:rsid w:val="0015716C"/>
    <w:rsid w:val="00157E27"/>
    <w:rsid w:val="0016165A"/>
    <w:rsid w:val="00161A3D"/>
    <w:rsid w:val="00162FA6"/>
    <w:rsid w:val="001646A1"/>
    <w:rsid w:val="00166CE8"/>
    <w:rsid w:val="001704FD"/>
    <w:rsid w:val="00172B13"/>
    <w:rsid w:val="00173737"/>
    <w:rsid w:val="00173BF7"/>
    <w:rsid w:val="00174D50"/>
    <w:rsid w:val="00175547"/>
    <w:rsid w:val="001769F7"/>
    <w:rsid w:val="0017765A"/>
    <w:rsid w:val="001856C3"/>
    <w:rsid w:val="00186B67"/>
    <w:rsid w:val="001913AC"/>
    <w:rsid w:val="00192801"/>
    <w:rsid w:val="00197286"/>
    <w:rsid w:val="001A1FF5"/>
    <w:rsid w:val="001A2037"/>
    <w:rsid w:val="001A2767"/>
    <w:rsid w:val="001A302B"/>
    <w:rsid w:val="001A3984"/>
    <w:rsid w:val="001A4181"/>
    <w:rsid w:val="001A609C"/>
    <w:rsid w:val="001A6961"/>
    <w:rsid w:val="001B2F4B"/>
    <w:rsid w:val="001B3279"/>
    <w:rsid w:val="001B4DC1"/>
    <w:rsid w:val="001B550F"/>
    <w:rsid w:val="001B56E4"/>
    <w:rsid w:val="001B6791"/>
    <w:rsid w:val="001B68EF"/>
    <w:rsid w:val="001B72F4"/>
    <w:rsid w:val="001C114D"/>
    <w:rsid w:val="001C2464"/>
    <w:rsid w:val="001C30B0"/>
    <w:rsid w:val="001C4E2E"/>
    <w:rsid w:val="001C52EC"/>
    <w:rsid w:val="001C67E2"/>
    <w:rsid w:val="001C7885"/>
    <w:rsid w:val="001C790A"/>
    <w:rsid w:val="001D04A7"/>
    <w:rsid w:val="001D4CEC"/>
    <w:rsid w:val="001D4F5A"/>
    <w:rsid w:val="001D50EB"/>
    <w:rsid w:val="001D58E2"/>
    <w:rsid w:val="001D7C1D"/>
    <w:rsid w:val="001D7C9D"/>
    <w:rsid w:val="001E5368"/>
    <w:rsid w:val="001E6179"/>
    <w:rsid w:val="001E745E"/>
    <w:rsid w:val="001F11F8"/>
    <w:rsid w:val="001F2DE1"/>
    <w:rsid w:val="001F4E9E"/>
    <w:rsid w:val="001F55D6"/>
    <w:rsid w:val="001F6D17"/>
    <w:rsid w:val="001F727C"/>
    <w:rsid w:val="001F786C"/>
    <w:rsid w:val="00200880"/>
    <w:rsid w:val="00204581"/>
    <w:rsid w:val="00206444"/>
    <w:rsid w:val="0021021F"/>
    <w:rsid w:val="0021166E"/>
    <w:rsid w:val="002142D4"/>
    <w:rsid w:val="00215738"/>
    <w:rsid w:val="0021610C"/>
    <w:rsid w:val="002170D7"/>
    <w:rsid w:val="00220BD2"/>
    <w:rsid w:val="00223CC7"/>
    <w:rsid w:val="0023199F"/>
    <w:rsid w:val="0023220E"/>
    <w:rsid w:val="002336A4"/>
    <w:rsid w:val="00237A2A"/>
    <w:rsid w:val="002408DF"/>
    <w:rsid w:val="00240D6E"/>
    <w:rsid w:val="00247043"/>
    <w:rsid w:val="002511D1"/>
    <w:rsid w:val="002519F9"/>
    <w:rsid w:val="00255BC7"/>
    <w:rsid w:val="00256642"/>
    <w:rsid w:val="00256BFB"/>
    <w:rsid w:val="00256DB1"/>
    <w:rsid w:val="00256DBD"/>
    <w:rsid w:val="00260012"/>
    <w:rsid w:val="00260264"/>
    <w:rsid w:val="00265DF0"/>
    <w:rsid w:val="002676C6"/>
    <w:rsid w:val="0027058A"/>
    <w:rsid w:val="002712C2"/>
    <w:rsid w:val="002720B8"/>
    <w:rsid w:val="0027308C"/>
    <w:rsid w:val="0027534D"/>
    <w:rsid w:val="00275488"/>
    <w:rsid w:val="002804DB"/>
    <w:rsid w:val="0028090F"/>
    <w:rsid w:val="00281920"/>
    <w:rsid w:val="00281CA3"/>
    <w:rsid w:val="00282242"/>
    <w:rsid w:val="002836BB"/>
    <w:rsid w:val="00286D32"/>
    <w:rsid w:val="002921D4"/>
    <w:rsid w:val="002941AB"/>
    <w:rsid w:val="00294A9D"/>
    <w:rsid w:val="00295753"/>
    <w:rsid w:val="002962FA"/>
    <w:rsid w:val="00297D1B"/>
    <w:rsid w:val="002A2BB4"/>
    <w:rsid w:val="002B0EA5"/>
    <w:rsid w:val="002B39A0"/>
    <w:rsid w:val="002B4333"/>
    <w:rsid w:val="002B4366"/>
    <w:rsid w:val="002B65FA"/>
    <w:rsid w:val="002C0329"/>
    <w:rsid w:val="002C089B"/>
    <w:rsid w:val="002C2E90"/>
    <w:rsid w:val="002C428A"/>
    <w:rsid w:val="002D017D"/>
    <w:rsid w:val="002D01B9"/>
    <w:rsid w:val="002D198E"/>
    <w:rsid w:val="002D2074"/>
    <w:rsid w:val="002D282C"/>
    <w:rsid w:val="002D2C2B"/>
    <w:rsid w:val="002D3B4F"/>
    <w:rsid w:val="002D797B"/>
    <w:rsid w:val="002E12F5"/>
    <w:rsid w:val="002E1CAE"/>
    <w:rsid w:val="002E2A4C"/>
    <w:rsid w:val="002E2C2D"/>
    <w:rsid w:val="002E3357"/>
    <w:rsid w:val="002E3DD4"/>
    <w:rsid w:val="002E672E"/>
    <w:rsid w:val="002F07F4"/>
    <w:rsid w:val="002F1613"/>
    <w:rsid w:val="002F1F1F"/>
    <w:rsid w:val="002F20B5"/>
    <w:rsid w:val="002F37CC"/>
    <w:rsid w:val="002F3D8F"/>
    <w:rsid w:val="002F7796"/>
    <w:rsid w:val="002F7BC2"/>
    <w:rsid w:val="00300961"/>
    <w:rsid w:val="00303365"/>
    <w:rsid w:val="00307140"/>
    <w:rsid w:val="0031084A"/>
    <w:rsid w:val="00313D3F"/>
    <w:rsid w:val="003149AB"/>
    <w:rsid w:val="003168FF"/>
    <w:rsid w:val="00316EE3"/>
    <w:rsid w:val="003213C5"/>
    <w:rsid w:val="00323748"/>
    <w:rsid w:val="003238F9"/>
    <w:rsid w:val="00323BE8"/>
    <w:rsid w:val="003252BF"/>
    <w:rsid w:val="00327A08"/>
    <w:rsid w:val="00332978"/>
    <w:rsid w:val="00334974"/>
    <w:rsid w:val="00337252"/>
    <w:rsid w:val="003377C8"/>
    <w:rsid w:val="003424A3"/>
    <w:rsid w:val="00342522"/>
    <w:rsid w:val="003468DC"/>
    <w:rsid w:val="00346F43"/>
    <w:rsid w:val="00346F65"/>
    <w:rsid w:val="003565E5"/>
    <w:rsid w:val="003577B7"/>
    <w:rsid w:val="003641BC"/>
    <w:rsid w:val="00370E4A"/>
    <w:rsid w:val="0037185C"/>
    <w:rsid w:val="00372BAD"/>
    <w:rsid w:val="0037308B"/>
    <w:rsid w:val="00375FC5"/>
    <w:rsid w:val="0037716E"/>
    <w:rsid w:val="00377680"/>
    <w:rsid w:val="00377B41"/>
    <w:rsid w:val="003802BA"/>
    <w:rsid w:val="00380D8A"/>
    <w:rsid w:val="00384FA8"/>
    <w:rsid w:val="00385BBE"/>
    <w:rsid w:val="0038709A"/>
    <w:rsid w:val="00387265"/>
    <w:rsid w:val="00387BF1"/>
    <w:rsid w:val="003914F8"/>
    <w:rsid w:val="0039183D"/>
    <w:rsid w:val="003944F7"/>
    <w:rsid w:val="003952DD"/>
    <w:rsid w:val="00395BE6"/>
    <w:rsid w:val="00395C04"/>
    <w:rsid w:val="0039698D"/>
    <w:rsid w:val="0039766E"/>
    <w:rsid w:val="003A1586"/>
    <w:rsid w:val="003A16CD"/>
    <w:rsid w:val="003A318D"/>
    <w:rsid w:val="003A32B0"/>
    <w:rsid w:val="003A4D72"/>
    <w:rsid w:val="003A5C68"/>
    <w:rsid w:val="003A7E8D"/>
    <w:rsid w:val="003B0C3C"/>
    <w:rsid w:val="003B2968"/>
    <w:rsid w:val="003B2D81"/>
    <w:rsid w:val="003B3285"/>
    <w:rsid w:val="003B3C87"/>
    <w:rsid w:val="003B3DAE"/>
    <w:rsid w:val="003C12BE"/>
    <w:rsid w:val="003C23E2"/>
    <w:rsid w:val="003C5619"/>
    <w:rsid w:val="003D06F2"/>
    <w:rsid w:val="003D5EEE"/>
    <w:rsid w:val="003D71A5"/>
    <w:rsid w:val="003E179F"/>
    <w:rsid w:val="003E1A5C"/>
    <w:rsid w:val="003E332F"/>
    <w:rsid w:val="003E5A3B"/>
    <w:rsid w:val="003E5F17"/>
    <w:rsid w:val="003E78E6"/>
    <w:rsid w:val="003F13AE"/>
    <w:rsid w:val="003F1DA3"/>
    <w:rsid w:val="003F1FDC"/>
    <w:rsid w:val="003F3579"/>
    <w:rsid w:val="003F3838"/>
    <w:rsid w:val="003F393B"/>
    <w:rsid w:val="003F6D86"/>
    <w:rsid w:val="00400695"/>
    <w:rsid w:val="00405271"/>
    <w:rsid w:val="00406115"/>
    <w:rsid w:val="00406963"/>
    <w:rsid w:val="00410982"/>
    <w:rsid w:val="00410B56"/>
    <w:rsid w:val="00411AC3"/>
    <w:rsid w:val="0041344B"/>
    <w:rsid w:val="00422022"/>
    <w:rsid w:val="0042376C"/>
    <w:rsid w:val="00426081"/>
    <w:rsid w:val="00427B48"/>
    <w:rsid w:val="004303B1"/>
    <w:rsid w:val="00431163"/>
    <w:rsid w:val="00431D18"/>
    <w:rsid w:val="00433E6C"/>
    <w:rsid w:val="00434613"/>
    <w:rsid w:val="00434B75"/>
    <w:rsid w:val="00435BC3"/>
    <w:rsid w:val="00436B29"/>
    <w:rsid w:val="00441842"/>
    <w:rsid w:val="00441FD5"/>
    <w:rsid w:val="004426F5"/>
    <w:rsid w:val="0044296D"/>
    <w:rsid w:val="0044492C"/>
    <w:rsid w:val="00445277"/>
    <w:rsid w:val="00445B4F"/>
    <w:rsid w:val="00446040"/>
    <w:rsid w:val="004462B3"/>
    <w:rsid w:val="00450DD6"/>
    <w:rsid w:val="00452CBB"/>
    <w:rsid w:val="00453234"/>
    <w:rsid w:val="00454E97"/>
    <w:rsid w:val="004576BB"/>
    <w:rsid w:val="00457A0A"/>
    <w:rsid w:val="00460F2A"/>
    <w:rsid w:val="004629B4"/>
    <w:rsid w:val="004634DE"/>
    <w:rsid w:val="00464430"/>
    <w:rsid w:val="00467E45"/>
    <w:rsid w:val="00472B0A"/>
    <w:rsid w:val="004740A0"/>
    <w:rsid w:val="00476C62"/>
    <w:rsid w:val="00477167"/>
    <w:rsid w:val="004776E8"/>
    <w:rsid w:val="00477818"/>
    <w:rsid w:val="00485728"/>
    <w:rsid w:val="004860E4"/>
    <w:rsid w:val="00487094"/>
    <w:rsid w:val="00487B11"/>
    <w:rsid w:val="00490C42"/>
    <w:rsid w:val="00493141"/>
    <w:rsid w:val="0049315E"/>
    <w:rsid w:val="004A07C3"/>
    <w:rsid w:val="004A18CA"/>
    <w:rsid w:val="004A28EE"/>
    <w:rsid w:val="004A301D"/>
    <w:rsid w:val="004A3125"/>
    <w:rsid w:val="004A3464"/>
    <w:rsid w:val="004A451E"/>
    <w:rsid w:val="004A6352"/>
    <w:rsid w:val="004B0751"/>
    <w:rsid w:val="004B2918"/>
    <w:rsid w:val="004B2CF0"/>
    <w:rsid w:val="004B5D20"/>
    <w:rsid w:val="004B7F92"/>
    <w:rsid w:val="004C12E8"/>
    <w:rsid w:val="004C156F"/>
    <w:rsid w:val="004C4909"/>
    <w:rsid w:val="004C5286"/>
    <w:rsid w:val="004C6B83"/>
    <w:rsid w:val="004C71F1"/>
    <w:rsid w:val="004D0E6F"/>
    <w:rsid w:val="004D17D2"/>
    <w:rsid w:val="004D2675"/>
    <w:rsid w:val="004D51FD"/>
    <w:rsid w:val="004D74C1"/>
    <w:rsid w:val="004D7961"/>
    <w:rsid w:val="004E2E10"/>
    <w:rsid w:val="004F0238"/>
    <w:rsid w:val="004F069A"/>
    <w:rsid w:val="004F2E02"/>
    <w:rsid w:val="004F30B0"/>
    <w:rsid w:val="004F3FF8"/>
    <w:rsid w:val="004F5179"/>
    <w:rsid w:val="004F5C88"/>
    <w:rsid w:val="004F6004"/>
    <w:rsid w:val="004F6C01"/>
    <w:rsid w:val="004F7488"/>
    <w:rsid w:val="00500B21"/>
    <w:rsid w:val="00502C21"/>
    <w:rsid w:val="005117CA"/>
    <w:rsid w:val="00516E62"/>
    <w:rsid w:val="00517D83"/>
    <w:rsid w:val="00517F34"/>
    <w:rsid w:val="00520A6F"/>
    <w:rsid w:val="005215BF"/>
    <w:rsid w:val="00523FE1"/>
    <w:rsid w:val="00525A38"/>
    <w:rsid w:val="00526585"/>
    <w:rsid w:val="005270E9"/>
    <w:rsid w:val="00530C63"/>
    <w:rsid w:val="0053103F"/>
    <w:rsid w:val="0053328B"/>
    <w:rsid w:val="00534248"/>
    <w:rsid w:val="00534403"/>
    <w:rsid w:val="00534759"/>
    <w:rsid w:val="00535697"/>
    <w:rsid w:val="00535E23"/>
    <w:rsid w:val="005362AB"/>
    <w:rsid w:val="00540A5D"/>
    <w:rsid w:val="00541270"/>
    <w:rsid w:val="00544ACB"/>
    <w:rsid w:val="00544E07"/>
    <w:rsid w:val="00546125"/>
    <w:rsid w:val="0055000B"/>
    <w:rsid w:val="005500F0"/>
    <w:rsid w:val="00554A33"/>
    <w:rsid w:val="005612C0"/>
    <w:rsid w:val="00563962"/>
    <w:rsid w:val="005646A8"/>
    <w:rsid w:val="005671AC"/>
    <w:rsid w:val="00573C0C"/>
    <w:rsid w:val="00574B7C"/>
    <w:rsid w:val="00580F24"/>
    <w:rsid w:val="00580F32"/>
    <w:rsid w:val="00581860"/>
    <w:rsid w:val="00581BAC"/>
    <w:rsid w:val="005830DE"/>
    <w:rsid w:val="00583AF7"/>
    <w:rsid w:val="00584543"/>
    <w:rsid w:val="00585B6B"/>
    <w:rsid w:val="00585DB7"/>
    <w:rsid w:val="0058739C"/>
    <w:rsid w:val="005947BF"/>
    <w:rsid w:val="005A08E0"/>
    <w:rsid w:val="005A1066"/>
    <w:rsid w:val="005A3185"/>
    <w:rsid w:val="005A3E52"/>
    <w:rsid w:val="005A7A22"/>
    <w:rsid w:val="005B0347"/>
    <w:rsid w:val="005B0601"/>
    <w:rsid w:val="005B0AEF"/>
    <w:rsid w:val="005B18CC"/>
    <w:rsid w:val="005B3016"/>
    <w:rsid w:val="005B3EAC"/>
    <w:rsid w:val="005B5E1E"/>
    <w:rsid w:val="005B5E2C"/>
    <w:rsid w:val="005C05F8"/>
    <w:rsid w:val="005C4481"/>
    <w:rsid w:val="005C44F9"/>
    <w:rsid w:val="005C4FB9"/>
    <w:rsid w:val="005D1AF2"/>
    <w:rsid w:val="005D3A7D"/>
    <w:rsid w:val="005D3C64"/>
    <w:rsid w:val="005D5058"/>
    <w:rsid w:val="005D5433"/>
    <w:rsid w:val="005E03B1"/>
    <w:rsid w:val="005E06A5"/>
    <w:rsid w:val="005E2972"/>
    <w:rsid w:val="005E2E89"/>
    <w:rsid w:val="005E37CB"/>
    <w:rsid w:val="005E4043"/>
    <w:rsid w:val="005E6608"/>
    <w:rsid w:val="005F082B"/>
    <w:rsid w:val="005F1D08"/>
    <w:rsid w:val="005F2983"/>
    <w:rsid w:val="005F3FD4"/>
    <w:rsid w:val="005F4F78"/>
    <w:rsid w:val="005F5DC1"/>
    <w:rsid w:val="005F680B"/>
    <w:rsid w:val="00601ACA"/>
    <w:rsid w:val="00602B5E"/>
    <w:rsid w:val="00603963"/>
    <w:rsid w:val="006039BC"/>
    <w:rsid w:val="00604152"/>
    <w:rsid w:val="006048B8"/>
    <w:rsid w:val="00605063"/>
    <w:rsid w:val="00606997"/>
    <w:rsid w:val="006070C4"/>
    <w:rsid w:val="006070DF"/>
    <w:rsid w:val="0061062B"/>
    <w:rsid w:val="0061095A"/>
    <w:rsid w:val="00613C99"/>
    <w:rsid w:val="00613CA0"/>
    <w:rsid w:val="00614962"/>
    <w:rsid w:val="00617194"/>
    <w:rsid w:val="00620D75"/>
    <w:rsid w:val="006234C5"/>
    <w:rsid w:val="0062460F"/>
    <w:rsid w:val="006255D4"/>
    <w:rsid w:val="0063084A"/>
    <w:rsid w:val="006312DD"/>
    <w:rsid w:val="006361EC"/>
    <w:rsid w:val="00642F8A"/>
    <w:rsid w:val="00642FD2"/>
    <w:rsid w:val="006437A0"/>
    <w:rsid w:val="006444D1"/>
    <w:rsid w:val="00645543"/>
    <w:rsid w:val="00645D7A"/>
    <w:rsid w:val="00646BD6"/>
    <w:rsid w:val="0064757D"/>
    <w:rsid w:val="0065067A"/>
    <w:rsid w:val="00650B35"/>
    <w:rsid w:val="00653F59"/>
    <w:rsid w:val="006554B9"/>
    <w:rsid w:val="006555D3"/>
    <w:rsid w:val="006603B2"/>
    <w:rsid w:val="00661285"/>
    <w:rsid w:val="0066164F"/>
    <w:rsid w:val="006619E7"/>
    <w:rsid w:val="006637F4"/>
    <w:rsid w:val="0066448F"/>
    <w:rsid w:val="0066658B"/>
    <w:rsid w:val="00667E58"/>
    <w:rsid w:val="006707F4"/>
    <w:rsid w:val="006712EC"/>
    <w:rsid w:val="006725CA"/>
    <w:rsid w:val="00672F07"/>
    <w:rsid w:val="006747DC"/>
    <w:rsid w:val="006761AE"/>
    <w:rsid w:val="00676B57"/>
    <w:rsid w:val="00677F2D"/>
    <w:rsid w:val="006804D5"/>
    <w:rsid w:val="00680AA1"/>
    <w:rsid w:val="006840DD"/>
    <w:rsid w:val="0068417A"/>
    <w:rsid w:val="006843AA"/>
    <w:rsid w:val="006844EA"/>
    <w:rsid w:val="006876F1"/>
    <w:rsid w:val="00692AC3"/>
    <w:rsid w:val="00693D7C"/>
    <w:rsid w:val="00694B8B"/>
    <w:rsid w:val="00696386"/>
    <w:rsid w:val="00696F3B"/>
    <w:rsid w:val="006A0C0B"/>
    <w:rsid w:val="006A2EED"/>
    <w:rsid w:val="006A6AB8"/>
    <w:rsid w:val="006B0610"/>
    <w:rsid w:val="006B09BE"/>
    <w:rsid w:val="006B1565"/>
    <w:rsid w:val="006B1A44"/>
    <w:rsid w:val="006B2E86"/>
    <w:rsid w:val="006B31D7"/>
    <w:rsid w:val="006B42C7"/>
    <w:rsid w:val="006B5530"/>
    <w:rsid w:val="006B567D"/>
    <w:rsid w:val="006B6AA7"/>
    <w:rsid w:val="006C3BAB"/>
    <w:rsid w:val="006C43A6"/>
    <w:rsid w:val="006C4537"/>
    <w:rsid w:val="006C46C1"/>
    <w:rsid w:val="006C58C4"/>
    <w:rsid w:val="006C6F2D"/>
    <w:rsid w:val="006D019E"/>
    <w:rsid w:val="006D221A"/>
    <w:rsid w:val="006D24B3"/>
    <w:rsid w:val="006D2C5C"/>
    <w:rsid w:val="006D52A9"/>
    <w:rsid w:val="006D6984"/>
    <w:rsid w:val="006E2414"/>
    <w:rsid w:val="006E2A32"/>
    <w:rsid w:val="006E724F"/>
    <w:rsid w:val="006F74E9"/>
    <w:rsid w:val="006F7515"/>
    <w:rsid w:val="007001B6"/>
    <w:rsid w:val="0070390F"/>
    <w:rsid w:val="007042FB"/>
    <w:rsid w:val="00704C23"/>
    <w:rsid w:val="00705371"/>
    <w:rsid w:val="00706D6A"/>
    <w:rsid w:val="0071098B"/>
    <w:rsid w:val="00714970"/>
    <w:rsid w:val="00716771"/>
    <w:rsid w:val="0071747C"/>
    <w:rsid w:val="00717683"/>
    <w:rsid w:val="007247EC"/>
    <w:rsid w:val="00724ECB"/>
    <w:rsid w:val="0072631D"/>
    <w:rsid w:val="00727B23"/>
    <w:rsid w:val="007302A5"/>
    <w:rsid w:val="00732951"/>
    <w:rsid w:val="00735210"/>
    <w:rsid w:val="00736415"/>
    <w:rsid w:val="007366B8"/>
    <w:rsid w:val="00736CE2"/>
    <w:rsid w:val="007379A1"/>
    <w:rsid w:val="00740F04"/>
    <w:rsid w:val="00741145"/>
    <w:rsid w:val="0074160F"/>
    <w:rsid w:val="007450B3"/>
    <w:rsid w:val="007453F2"/>
    <w:rsid w:val="0074630C"/>
    <w:rsid w:val="00750700"/>
    <w:rsid w:val="00750996"/>
    <w:rsid w:val="00751498"/>
    <w:rsid w:val="00752CCB"/>
    <w:rsid w:val="0075373D"/>
    <w:rsid w:val="00753FB6"/>
    <w:rsid w:val="00757780"/>
    <w:rsid w:val="00757A85"/>
    <w:rsid w:val="007606A4"/>
    <w:rsid w:val="0076333D"/>
    <w:rsid w:val="00767826"/>
    <w:rsid w:val="007678C7"/>
    <w:rsid w:val="00772D0C"/>
    <w:rsid w:val="0077321A"/>
    <w:rsid w:val="00773B37"/>
    <w:rsid w:val="00773D14"/>
    <w:rsid w:val="00774221"/>
    <w:rsid w:val="00776055"/>
    <w:rsid w:val="00780824"/>
    <w:rsid w:val="00781591"/>
    <w:rsid w:val="007825BF"/>
    <w:rsid w:val="00784650"/>
    <w:rsid w:val="00785908"/>
    <w:rsid w:val="007926F5"/>
    <w:rsid w:val="00797CA5"/>
    <w:rsid w:val="007A0D72"/>
    <w:rsid w:val="007A0FFD"/>
    <w:rsid w:val="007A12A0"/>
    <w:rsid w:val="007A1341"/>
    <w:rsid w:val="007A1A7D"/>
    <w:rsid w:val="007A34F1"/>
    <w:rsid w:val="007A39A2"/>
    <w:rsid w:val="007A4B79"/>
    <w:rsid w:val="007A521C"/>
    <w:rsid w:val="007A530C"/>
    <w:rsid w:val="007A5952"/>
    <w:rsid w:val="007A65D2"/>
    <w:rsid w:val="007A7079"/>
    <w:rsid w:val="007B0F76"/>
    <w:rsid w:val="007B1EC3"/>
    <w:rsid w:val="007B28D9"/>
    <w:rsid w:val="007B2B60"/>
    <w:rsid w:val="007B3876"/>
    <w:rsid w:val="007B3ABB"/>
    <w:rsid w:val="007B484E"/>
    <w:rsid w:val="007B4BDF"/>
    <w:rsid w:val="007B4C24"/>
    <w:rsid w:val="007B4C8D"/>
    <w:rsid w:val="007B71EC"/>
    <w:rsid w:val="007B794E"/>
    <w:rsid w:val="007C1323"/>
    <w:rsid w:val="007C19D7"/>
    <w:rsid w:val="007C20E5"/>
    <w:rsid w:val="007C2B98"/>
    <w:rsid w:val="007C2E9F"/>
    <w:rsid w:val="007C30D6"/>
    <w:rsid w:val="007C4F94"/>
    <w:rsid w:val="007D0ACA"/>
    <w:rsid w:val="007D2C60"/>
    <w:rsid w:val="007D2EEE"/>
    <w:rsid w:val="007D4466"/>
    <w:rsid w:val="007D4E92"/>
    <w:rsid w:val="007E1A03"/>
    <w:rsid w:val="007E2532"/>
    <w:rsid w:val="007E3B84"/>
    <w:rsid w:val="007E53BD"/>
    <w:rsid w:val="007E5AE5"/>
    <w:rsid w:val="007E5B69"/>
    <w:rsid w:val="007E5D71"/>
    <w:rsid w:val="007E5DBD"/>
    <w:rsid w:val="007F0C2F"/>
    <w:rsid w:val="007F0D8E"/>
    <w:rsid w:val="007F1496"/>
    <w:rsid w:val="007F18FE"/>
    <w:rsid w:val="007F25BE"/>
    <w:rsid w:val="007F268C"/>
    <w:rsid w:val="007F4BAC"/>
    <w:rsid w:val="007F4DF4"/>
    <w:rsid w:val="007F553C"/>
    <w:rsid w:val="007F55E1"/>
    <w:rsid w:val="007F61C4"/>
    <w:rsid w:val="007F7742"/>
    <w:rsid w:val="00801F88"/>
    <w:rsid w:val="008029E1"/>
    <w:rsid w:val="008031D9"/>
    <w:rsid w:val="00803602"/>
    <w:rsid w:val="008104E5"/>
    <w:rsid w:val="00811254"/>
    <w:rsid w:val="00813713"/>
    <w:rsid w:val="008143D6"/>
    <w:rsid w:val="008156DA"/>
    <w:rsid w:val="00815E96"/>
    <w:rsid w:val="00816073"/>
    <w:rsid w:val="008176F6"/>
    <w:rsid w:val="00820B2F"/>
    <w:rsid w:val="0082142A"/>
    <w:rsid w:val="008217E6"/>
    <w:rsid w:val="008226DA"/>
    <w:rsid w:val="00824773"/>
    <w:rsid w:val="008263D2"/>
    <w:rsid w:val="008275C2"/>
    <w:rsid w:val="00830657"/>
    <w:rsid w:val="008330A7"/>
    <w:rsid w:val="00833F44"/>
    <w:rsid w:val="0083408C"/>
    <w:rsid w:val="0083570E"/>
    <w:rsid w:val="008377B8"/>
    <w:rsid w:val="008455D6"/>
    <w:rsid w:val="00847400"/>
    <w:rsid w:val="00851521"/>
    <w:rsid w:val="0085253D"/>
    <w:rsid w:val="00855115"/>
    <w:rsid w:val="008557C7"/>
    <w:rsid w:val="00857B3D"/>
    <w:rsid w:val="00860FAC"/>
    <w:rsid w:val="0086270D"/>
    <w:rsid w:val="0086308A"/>
    <w:rsid w:val="0086316E"/>
    <w:rsid w:val="00871529"/>
    <w:rsid w:val="00874222"/>
    <w:rsid w:val="00876AC4"/>
    <w:rsid w:val="00877E9F"/>
    <w:rsid w:val="00880354"/>
    <w:rsid w:val="00880B5D"/>
    <w:rsid w:val="008815CE"/>
    <w:rsid w:val="00886145"/>
    <w:rsid w:val="0088697E"/>
    <w:rsid w:val="008905D0"/>
    <w:rsid w:val="008906C7"/>
    <w:rsid w:val="00890F42"/>
    <w:rsid w:val="008934D1"/>
    <w:rsid w:val="008940DC"/>
    <w:rsid w:val="00894659"/>
    <w:rsid w:val="00894CE1"/>
    <w:rsid w:val="008A004A"/>
    <w:rsid w:val="008A0227"/>
    <w:rsid w:val="008A28D3"/>
    <w:rsid w:val="008A31B0"/>
    <w:rsid w:val="008A3404"/>
    <w:rsid w:val="008A7FFB"/>
    <w:rsid w:val="008B0694"/>
    <w:rsid w:val="008B0F82"/>
    <w:rsid w:val="008B1083"/>
    <w:rsid w:val="008B1978"/>
    <w:rsid w:val="008B1E49"/>
    <w:rsid w:val="008B2168"/>
    <w:rsid w:val="008B2FCE"/>
    <w:rsid w:val="008B35EF"/>
    <w:rsid w:val="008B5EE6"/>
    <w:rsid w:val="008B7CEA"/>
    <w:rsid w:val="008C2890"/>
    <w:rsid w:val="008C2A06"/>
    <w:rsid w:val="008C2C8E"/>
    <w:rsid w:val="008C5D0F"/>
    <w:rsid w:val="008C60A9"/>
    <w:rsid w:val="008D0A65"/>
    <w:rsid w:val="008D0CA7"/>
    <w:rsid w:val="008D2BE2"/>
    <w:rsid w:val="008D2D61"/>
    <w:rsid w:val="008D55F3"/>
    <w:rsid w:val="008E1144"/>
    <w:rsid w:val="008E23D2"/>
    <w:rsid w:val="008E3A82"/>
    <w:rsid w:val="008E4CBC"/>
    <w:rsid w:val="008F00C5"/>
    <w:rsid w:val="008F21A2"/>
    <w:rsid w:val="008F2F83"/>
    <w:rsid w:val="008F3843"/>
    <w:rsid w:val="008F6DFA"/>
    <w:rsid w:val="008F71B1"/>
    <w:rsid w:val="00901946"/>
    <w:rsid w:val="00903B51"/>
    <w:rsid w:val="00910459"/>
    <w:rsid w:val="00910AB1"/>
    <w:rsid w:val="00913C6E"/>
    <w:rsid w:val="009267D0"/>
    <w:rsid w:val="00931332"/>
    <w:rsid w:val="0093286D"/>
    <w:rsid w:val="00933493"/>
    <w:rsid w:val="0093458E"/>
    <w:rsid w:val="00935150"/>
    <w:rsid w:val="009369BE"/>
    <w:rsid w:val="00936A58"/>
    <w:rsid w:val="00937015"/>
    <w:rsid w:val="00940CD4"/>
    <w:rsid w:val="00941EF7"/>
    <w:rsid w:val="00941FEB"/>
    <w:rsid w:val="00946ACF"/>
    <w:rsid w:val="00946F60"/>
    <w:rsid w:val="00950CB3"/>
    <w:rsid w:val="00951D29"/>
    <w:rsid w:val="00953A82"/>
    <w:rsid w:val="009563ED"/>
    <w:rsid w:val="00961BBA"/>
    <w:rsid w:val="00961DF8"/>
    <w:rsid w:val="009708BC"/>
    <w:rsid w:val="00970CF6"/>
    <w:rsid w:val="00973DFB"/>
    <w:rsid w:val="009742CC"/>
    <w:rsid w:val="00974E5A"/>
    <w:rsid w:val="00975310"/>
    <w:rsid w:val="009777A2"/>
    <w:rsid w:val="009778AA"/>
    <w:rsid w:val="00980931"/>
    <w:rsid w:val="00982226"/>
    <w:rsid w:val="00982672"/>
    <w:rsid w:val="00984581"/>
    <w:rsid w:val="0098493C"/>
    <w:rsid w:val="00993104"/>
    <w:rsid w:val="00994606"/>
    <w:rsid w:val="00996135"/>
    <w:rsid w:val="0099703D"/>
    <w:rsid w:val="009970B1"/>
    <w:rsid w:val="009A1DA2"/>
    <w:rsid w:val="009A4E29"/>
    <w:rsid w:val="009A51B1"/>
    <w:rsid w:val="009A64F4"/>
    <w:rsid w:val="009A7290"/>
    <w:rsid w:val="009B29B5"/>
    <w:rsid w:val="009B2B47"/>
    <w:rsid w:val="009B66FC"/>
    <w:rsid w:val="009B71D8"/>
    <w:rsid w:val="009B7E0C"/>
    <w:rsid w:val="009C00D9"/>
    <w:rsid w:val="009C1AD3"/>
    <w:rsid w:val="009C1FE2"/>
    <w:rsid w:val="009C23DF"/>
    <w:rsid w:val="009C6D2C"/>
    <w:rsid w:val="009C6EF9"/>
    <w:rsid w:val="009C753A"/>
    <w:rsid w:val="009C7715"/>
    <w:rsid w:val="009C780F"/>
    <w:rsid w:val="009C7850"/>
    <w:rsid w:val="009C7E97"/>
    <w:rsid w:val="009D0794"/>
    <w:rsid w:val="009D3305"/>
    <w:rsid w:val="009D45B7"/>
    <w:rsid w:val="009D5066"/>
    <w:rsid w:val="009D78DB"/>
    <w:rsid w:val="009E2AB3"/>
    <w:rsid w:val="009E30B9"/>
    <w:rsid w:val="009E5C56"/>
    <w:rsid w:val="009E7CCD"/>
    <w:rsid w:val="009E7F27"/>
    <w:rsid w:val="009F279D"/>
    <w:rsid w:val="009F43F5"/>
    <w:rsid w:val="009F7919"/>
    <w:rsid w:val="00A07DEB"/>
    <w:rsid w:val="00A10605"/>
    <w:rsid w:val="00A1154F"/>
    <w:rsid w:val="00A123EC"/>
    <w:rsid w:val="00A14C01"/>
    <w:rsid w:val="00A162D1"/>
    <w:rsid w:val="00A163D0"/>
    <w:rsid w:val="00A21F71"/>
    <w:rsid w:val="00A2621E"/>
    <w:rsid w:val="00A26774"/>
    <w:rsid w:val="00A273FA"/>
    <w:rsid w:val="00A3329F"/>
    <w:rsid w:val="00A34909"/>
    <w:rsid w:val="00A34F71"/>
    <w:rsid w:val="00A3657A"/>
    <w:rsid w:val="00A37E10"/>
    <w:rsid w:val="00A4049C"/>
    <w:rsid w:val="00A41148"/>
    <w:rsid w:val="00A44F44"/>
    <w:rsid w:val="00A45C0D"/>
    <w:rsid w:val="00A6069E"/>
    <w:rsid w:val="00A6104F"/>
    <w:rsid w:val="00A618C1"/>
    <w:rsid w:val="00A61D4F"/>
    <w:rsid w:val="00A63358"/>
    <w:rsid w:val="00A6351F"/>
    <w:rsid w:val="00A63963"/>
    <w:rsid w:val="00A63C85"/>
    <w:rsid w:val="00A64255"/>
    <w:rsid w:val="00A64CCB"/>
    <w:rsid w:val="00A653CD"/>
    <w:rsid w:val="00A65845"/>
    <w:rsid w:val="00A660B2"/>
    <w:rsid w:val="00A66565"/>
    <w:rsid w:val="00A678A3"/>
    <w:rsid w:val="00A71376"/>
    <w:rsid w:val="00A72BAB"/>
    <w:rsid w:val="00A73E1C"/>
    <w:rsid w:val="00A748DD"/>
    <w:rsid w:val="00A808B1"/>
    <w:rsid w:val="00A8100E"/>
    <w:rsid w:val="00A81E4E"/>
    <w:rsid w:val="00A830A5"/>
    <w:rsid w:val="00A8397A"/>
    <w:rsid w:val="00A86932"/>
    <w:rsid w:val="00A86AD3"/>
    <w:rsid w:val="00A912DC"/>
    <w:rsid w:val="00A92B56"/>
    <w:rsid w:val="00A939A9"/>
    <w:rsid w:val="00A94885"/>
    <w:rsid w:val="00A95F12"/>
    <w:rsid w:val="00A96F3B"/>
    <w:rsid w:val="00AA1E91"/>
    <w:rsid w:val="00AA3069"/>
    <w:rsid w:val="00AA34F6"/>
    <w:rsid w:val="00AA4543"/>
    <w:rsid w:val="00AA47B4"/>
    <w:rsid w:val="00AB0132"/>
    <w:rsid w:val="00AB025E"/>
    <w:rsid w:val="00AB1FAD"/>
    <w:rsid w:val="00AB20CB"/>
    <w:rsid w:val="00AB5E40"/>
    <w:rsid w:val="00AB6D66"/>
    <w:rsid w:val="00AC0AE5"/>
    <w:rsid w:val="00AC6189"/>
    <w:rsid w:val="00AC78E8"/>
    <w:rsid w:val="00AC79D6"/>
    <w:rsid w:val="00AD4425"/>
    <w:rsid w:val="00AD5DC7"/>
    <w:rsid w:val="00AD6A1E"/>
    <w:rsid w:val="00AD6E64"/>
    <w:rsid w:val="00AD7551"/>
    <w:rsid w:val="00AE29BC"/>
    <w:rsid w:val="00AE2B26"/>
    <w:rsid w:val="00AE3333"/>
    <w:rsid w:val="00AE4A82"/>
    <w:rsid w:val="00AE57BF"/>
    <w:rsid w:val="00AE7649"/>
    <w:rsid w:val="00AF15C7"/>
    <w:rsid w:val="00AF1A46"/>
    <w:rsid w:val="00AF2ECB"/>
    <w:rsid w:val="00AF3914"/>
    <w:rsid w:val="00AF3FBC"/>
    <w:rsid w:val="00AF3FF4"/>
    <w:rsid w:val="00AF6B30"/>
    <w:rsid w:val="00B0673B"/>
    <w:rsid w:val="00B11478"/>
    <w:rsid w:val="00B115B6"/>
    <w:rsid w:val="00B13709"/>
    <w:rsid w:val="00B16840"/>
    <w:rsid w:val="00B2158A"/>
    <w:rsid w:val="00B215CE"/>
    <w:rsid w:val="00B23C4F"/>
    <w:rsid w:val="00B24DF5"/>
    <w:rsid w:val="00B25F74"/>
    <w:rsid w:val="00B2704A"/>
    <w:rsid w:val="00B27538"/>
    <w:rsid w:val="00B27C28"/>
    <w:rsid w:val="00B30D62"/>
    <w:rsid w:val="00B33A82"/>
    <w:rsid w:val="00B33AF6"/>
    <w:rsid w:val="00B33F3D"/>
    <w:rsid w:val="00B34D28"/>
    <w:rsid w:val="00B35258"/>
    <w:rsid w:val="00B36F2D"/>
    <w:rsid w:val="00B41190"/>
    <w:rsid w:val="00B41773"/>
    <w:rsid w:val="00B428EA"/>
    <w:rsid w:val="00B42E0E"/>
    <w:rsid w:val="00B42FFC"/>
    <w:rsid w:val="00B432AE"/>
    <w:rsid w:val="00B432D7"/>
    <w:rsid w:val="00B43DDA"/>
    <w:rsid w:val="00B44A4B"/>
    <w:rsid w:val="00B46A96"/>
    <w:rsid w:val="00B50120"/>
    <w:rsid w:val="00B50C8D"/>
    <w:rsid w:val="00B51BF2"/>
    <w:rsid w:val="00B52A77"/>
    <w:rsid w:val="00B5350C"/>
    <w:rsid w:val="00B56B67"/>
    <w:rsid w:val="00B60638"/>
    <w:rsid w:val="00B606FD"/>
    <w:rsid w:val="00B650ED"/>
    <w:rsid w:val="00B664B1"/>
    <w:rsid w:val="00B67FC7"/>
    <w:rsid w:val="00B70E58"/>
    <w:rsid w:val="00B70F1A"/>
    <w:rsid w:val="00B726E6"/>
    <w:rsid w:val="00B7280A"/>
    <w:rsid w:val="00B73458"/>
    <w:rsid w:val="00B77160"/>
    <w:rsid w:val="00B7751C"/>
    <w:rsid w:val="00B77C71"/>
    <w:rsid w:val="00B80A23"/>
    <w:rsid w:val="00B81C14"/>
    <w:rsid w:val="00B84DA7"/>
    <w:rsid w:val="00B85081"/>
    <w:rsid w:val="00B90741"/>
    <w:rsid w:val="00B90912"/>
    <w:rsid w:val="00B91E66"/>
    <w:rsid w:val="00B95399"/>
    <w:rsid w:val="00B96640"/>
    <w:rsid w:val="00B9724E"/>
    <w:rsid w:val="00BA2496"/>
    <w:rsid w:val="00BA5AB6"/>
    <w:rsid w:val="00BA6F82"/>
    <w:rsid w:val="00BA782F"/>
    <w:rsid w:val="00BA7869"/>
    <w:rsid w:val="00BB1A5F"/>
    <w:rsid w:val="00BB74FE"/>
    <w:rsid w:val="00BC1577"/>
    <w:rsid w:val="00BC2CA7"/>
    <w:rsid w:val="00BC30DC"/>
    <w:rsid w:val="00BC58E4"/>
    <w:rsid w:val="00BD02C8"/>
    <w:rsid w:val="00BD0DDC"/>
    <w:rsid w:val="00BD112C"/>
    <w:rsid w:val="00BD5F88"/>
    <w:rsid w:val="00BD621D"/>
    <w:rsid w:val="00BD7FFE"/>
    <w:rsid w:val="00BE06FC"/>
    <w:rsid w:val="00BE07B3"/>
    <w:rsid w:val="00BE2886"/>
    <w:rsid w:val="00BE2E84"/>
    <w:rsid w:val="00BE4E8F"/>
    <w:rsid w:val="00BE7C12"/>
    <w:rsid w:val="00BF07E2"/>
    <w:rsid w:val="00BF0D17"/>
    <w:rsid w:val="00BF0F3E"/>
    <w:rsid w:val="00BF311D"/>
    <w:rsid w:val="00BF59A0"/>
    <w:rsid w:val="00BF63A0"/>
    <w:rsid w:val="00BF792E"/>
    <w:rsid w:val="00C062E5"/>
    <w:rsid w:val="00C11F39"/>
    <w:rsid w:val="00C134E4"/>
    <w:rsid w:val="00C13E2B"/>
    <w:rsid w:val="00C1455E"/>
    <w:rsid w:val="00C15E38"/>
    <w:rsid w:val="00C16D5D"/>
    <w:rsid w:val="00C2529E"/>
    <w:rsid w:val="00C2574B"/>
    <w:rsid w:val="00C26688"/>
    <w:rsid w:val="00C273B4"/>
    <w:rsid w:val="00C331A0"/>
    <w:rsid w:val="00C3408B"/>
    <w:rsid w:val="00C346DF"/>
    <w:rsid w:val="00C34F35"/>
    <w:rsid w:val="00C3525C"/>
    <w:rsid w:val="00C35BB5"/>
    <w:rsid w:val="00C37A44"/>
    <w:rsid w:val="00C402B1"/>
    <w:rsid w:val="00C40595"/>
    <w:rsid w:val="00C40A35"/>
    <w:rsid w:val="00C41ACC"/>
    <w:rsid w:val="00C42346"/>
    <w:rsid w:val="00C44D44"/>
    <w:rsid w:val="00C44FCC"/>
    <w:rsid w:val="00C4523F"/>
    <w:rsid w:val="00C4566D"/>
    <w:rsid w:val="00C469B5"/>
    <w:rsid w:val="00C47DC2"/>
    <w:rsid w:val="00C50157"/>
    <w:rsid w:val="00C50A6F"/>
    <w:rsid w:val="00C514A8"/>
    <w:rsid w:val="00C51A84"/>
    <w:rsid w:val="00C52041"/>
    <w:rsid w:val="00C5274A"/>
    <w:rsid w:val="00C52D6C"/>
    <w:rsid w:val="00C5461F"/>
    <w:rsid w:val="00C601B3"/>
    <w:rsid w:val="00C601C9"/>
    <w:rsid w:val="00C6037F"/>
    <w:rsid w:val="00C6268D"/>
    <w:rsid w:val="00C627AD"/>
    <w:rsid w:val="00C62B8E"/>
    <w:rsid w:val="00C62BF3"/>
    <w:rsid w:val="00C66198"/>
    <w:rsid w:val="00C72D30"/>
    <w:rsid w:val="00C738A4"/>
    <w:rsid w:val="00C739E5"/>
    <w:rsid w:val="00C73FB7"/>
    <w:rsid w:val="00C744B1"/>
    <w:rsid w:val="00C755EB"/>
    <w:rsid w:val="00C76CC3"/>
    <w:rsid w:val="00C81009"/>
    <w:rsid w:val="00C81289"/>
    <w:rsid w:val="00C81A0F"/>
    <w:rsid w:val="00C84D2D"/>
    <w:rsid w:val="00C857D7"/>
    <w:rsid w:val="00C869EA"/>
    <w:rsid w:val="00C9208F"/>
    <w:rsid w:val="00C93841"/>
    <w:rsid w:val="00CA04CD"/>
    <w:rsid w:val="00CA2301"/>
    <w:rsid w:val="00CA44C8"/>
    <w:rsid w:val="00CA5646"/>
    <w:rsid w:val="00CA5EFB"/>
    <w:rsid w:val="00CA62F9"/>
    <w:rsid w:val="00CA631A"/>
    <w:rsid w:val="00CB0101"/>
    <w:rsid w:val="00CB1379"/>
    <w:rsid w:val="00CB20DC"/>
    <w:rsid w:val="00CB3362"/>
    <w:rsid w:val="00CB51C4"/>
    <w:rsid w:val="00CB635F"/>
    <w:rsid w:val="00CB7058"/>
    <w:rsid w:val="00CC2588"/>
    <w:rsid w:val="00CC4201"/>
    <w:rsid w:val="00CC4AD9"/>
    <w:rsid w:val="00CC57A3"/>
    <w:rsid w:val="00CD0E28"/>
    <w:rsid w:val="00CD4D2F"/>
    <w:rsid w:val="00CD523B"/>
    <w:rsid w:val="00CD740E"/>
    <w:rsid w:val="00CD7C0E"/>
    <w:rsid w:val="00CE475B"/>
    <w:rsid w:val="00CE5C68"/>
    <w:rsid w:val="00CE61B7"/>
    <w:rsid w:val="00CE7D6D"/>
    <w:rsid w:val="00CF211C"/>
    <w:rsid w:val="00CF52E5"/>
    <w:rsid w:val="00CF53BE"/>
    <w:rsid w:val="00D009DB"/>
    <w:rsid w:val="00D00E85"/>
    <w:rsid w:val="00D03FB3"/>
    <w:rsid w:val="00D06C2E"/>
    <w:rsid w:val="00D074E9"/>
    <w:rsid w:val="00D079EC"/>
    <w:rsid w:val="00D12FEF"/>
    <w:rsid w:val="00D13E81"/>
    <w:rsid w:val="00D20AF7"/>
    <w:rsid w:val="00D20EE9"/>
    <w:rsid w:val="00D251E2"/>
    <w:rsid w:val="00D25551"/>
    <w:rsid w:val="00D25F62"/>
    <w:rsid w:val="00D2704D"/>
    <w:rsid w:val="00D27715"/>
    <w:rsid w:val="00D31B1C"/>
    <w:rsid w:val="00D330DA"/>
    <w:rsid w:val="00D332FA"/>
    <w:rsid w:val="00D33A92"/>
    <w:rsid w:val="00D37215"/>
    <w:rsid w:val="00D40E0C"/>
    <w:rsid w:val="00D43E79"/>
    <w:rsid w:val="00D47024"/>
    <w:rsid w:val="00D4731C"/>
    <w:rsid w:val="00D5144D"/>
    <w:rsid w:val="00D5295D"/>
    <w:rsid w:val="00D52EF8"/>
    <w:rsid w:val="00D55F4B"/>
    <w:rsid w:val="00D60584"/>
    <w:rsid w:val="00D60A82"/>
    <w:rsid w:val="00D60C7E"/>
    <w:rsid w:val="00D62DFD"/>
    <w:rsid w:val="00D65B04"/>
    <w:rsid w:val="00D65B73"/>
    <w:rsid w:val="00D66751"/>
    <w:rsid w:val="00D67933"/>
    <w:rsid w:val="00D7006E"/>
    <w:rsid w:val="00D72172"/>
    <w:rsid w:val="00D72DE5"/>
    <w:rsid w:val="00D7453D"/>
    <w:rsid w:val="00D75BB3"/>
    <w:rsid w:val="00D77214"/>
    <w:rsid w:val="00D80802"/>
    <w:rsid w:val="00D85126"/>
    <w:rsid w:val="00D853BA"/>
    <w:rsid w:val="00D8594A"/>
    <w:rsid w:val="00D860FB"/>
    <w:rsid w:val="00D87728"/>
    <w:rsid w:val="00D8788A"/>
    <w:rsid w:val="00D9086D"/>
    <w:rsid w:val="00D90D59"/>
    <w:rsid w:val="00D91312"/>
    <w:rsid w:val="00D92607"/>
    <w:rsid w:val="00D93CAE"/>
    <w:rsid w:val="00D93E31"/>
    <w:rsid w:val="00D945AB"/>
    <w:rsid w:val="00D9779C"/>
    <w:rsid w:val="00DA0386"/>
    <w:rsid w:val="00DA0CBA"/>
    <w:rsid w:val="00DA2A67"/>
    <w:rsid w:val="00DA347E"/>
    <w:rsid w:val="00DA3C61"/>
    <w:rsid w:val="00DA6255"/>
    <w:rsid w:val="00DB0CF8"/>
    <w:rsid w:val="00DB2752"/>
    <w:rsid w:val="00DB2B56"/>
    <w:rsid w:val="00DB3A17"/>
    <w:rsid w:val="00DB5E26"/>
    <w:rsid w:val="00DB62CD"/>
    <w:rsid w:val="00DC1894"/>
    <w:rsid w:val="00DC27AB"/>
    <w:rsid w:val="00DC2A1A"/>
    <w:rsid w:val="00DC3249"/>
    <w:rsid w:val="00DC56B2"/>
    <w:rsid w:val="00DC7539"/>
    <w:rsid w:val="00DC7634"/>
    <w:rsid w:val="00DD0183"/>
    <w:rsid w:val="00DD080F"/>
    <w:rsid w:val="00DD2E8C"/>
    <w:rsid w:val="00DD4A8A"/>
    <w:rsid w:val="00DD5A51"/>
    <w:rsid w:val="00DD5C73"/>
    <w:rsid w:val="00DD67A7"/>
    <w:rsid w:val="00DD6D4F"/>
    <w:rsid w:val="00DD7224"/>
    <w:rsid w:val="00DE13C6"/>
    <w:rsid w:val="00DE165D"/>
    <w:rsid w:val="00DE2B69"/>
    <w:rsid w:val="00DE3507"/>
    <w:rsid w:val="00DE48FD"/>
    <w:rsid w:val="00DE5A04"/>
    <w:rsid w:val="00DE6AD3"/>
    <w:rsid w:val="00DE6F0B"/>
    <w:rsid w:val="00DF12E3"/>
    <w:rsid w:val="00DF1B78"/>
    <w:rsid w:val="00DF1F4F"/>
    <w:rsid w:val="00DF26B3"/>
    <w:rsid w:val="00DF3ADD"/>
    <w:rsid w:val="00DF4CD1"/>
    <w:rsid w:val="00DF515D"/>
    <w:rsid w:val="00DF6D71"/>
    <w:rsid w:val="00DF7757"/>
    <w:rsid w:val="00E018C4"/>
    <w:rsid w:val="00E0284F"/>
    <w:rsid w:val="00E0359E"/>
    <w:rsid w:val="00E03AE0"/>
    <w:rsid w:val="00E03C0A"/>
    <w:rsid w:val="00E04656"/>
    <w:rsid w:val="00E05298"/>
    <w:rsid w:val="00E063AA"/>
    <w:rsid w:val="00E06ECC"/>
    <w:rsid w:val="00E07334"/>
    <w:rsid w:val="00E123DF"/>
    <w:rsid w:val="00E150E4"/>
    <w:rsid w:val="00E169AD"/>
    <w:rsid w:val="00E16E8D"/>
    <w:rsid w:val="00E21C0A"/>
    <w:rsid w:val="00E21F18"/>
    <w:rsid w:val="00E22421"/>
    <w:rsid w:val="00E242FE"/>
    <w:rsid w:val="00E254C4"/>
    <w:rsid w:val="00E25F18"/>
    <w:rsid w:val="00E270E5"/>
    <w:rsid w:val="00E277AA"/>
    <w:rsid w:val="00E34A68"/>
    <w:rsid w:val="00E36439"/>
    <w:rsid w:val="00E400A3"/>
    <w:rsid w:val="00E413C8"/>
    <w:rsid w:val="00E42AFE"/>
    <w:rsid w:val="00E44850"/>
    <w:rsid w:val="00E46C1D"/>
    <w:rsid w:val="00E478FC"/>
    <w:rsid w:val="00E53ACC"/>
    <w:rsid w:val="00E54924"/>
    <w:rsid w:val="00E56680"/>
    <w:rsid w:val="00E5678C"/>
    <w:rsid w:val="00E56BD4"/>
    <w:rsid w:val="00E6059D"/>
    <w:rsid w:val="00E614C5"/>
    <w:rsid w:val="00E74440"/>
    <w:rsid w:val="00E74969"/>
    <w:rsid w:val="00E7607B"/>
    <w:rsid w:val="00E7740C"/>
    <w:rsid w:val="00E81639"/>
    <w:rsid w:val="00E81DD3"/>
    <w:rsid w:val="00E825C2"/>
    <w:rsid w:val="00E8478B"/>
    <w:rsid w:val="00E87D9C"/>
    <w:rsid w:val="00E91655"/>
    <w:rsid w:val="00E91A8B"/>
    <w:rsid w:val="00E91FAC"/>
    <w:rsid w:val="00E920CD"/>
    <w:rsid w:val="00E93A3A"/>
    <w:rsid w:val="00E96D23"/>
    <w:rsid w:val="00E97910"/>
    <w:rsid w:val="00EA0472"/>
    <w:rsid w:val="00EA1CB2"/>
    <w:rsid w:val="00EA2200"/>
    <w:rsid w:val="00EA229B"/>
    <w:rsid w:val="00EA3B9D"/>
    <w:rsid w:val="00EA4E97"/>
    <w:rsid w:val="00EA5EC6"/>
    <w:rsid w:val="00EA6458"/>
    <w:rsid w:val="00EA7710"/>
    <w:rsid w:val="00EB09E7"/>
    <w:rsid w:val="00EB0AAE"/>
    <w:rsid w:val="00EB2580"/>
    <w:rsid w:val="00EB5796"/>
    <w:rsid w:val="00EB6F74"/>
    <w:rsid w:val="00EC0291"/>
    <w:rsid w:val="00EC3031"/>
    <w:rsid w:val="00EC30C7"/>
    <w:rsid w:val="00EC3C4C"/>
    <w:rsid w:val="00EC48AA"/>
    <w:rsid w:val="00ED0060"/>
    <w:rsid w:val="00ED224C"/>
    <w:rsid w:val="00ED3E87"/>
    <w:rsid w:val="00ED4272"/>
    <w:rsid w:val="00ED51E2"/>
    <w:rsid w:val="00ED5627"/>
    <w:rsid w:val="00ED60EE"/>
    <w:rsid w:val="00EE1A76"/>
    <w:rsid w:val="00EE1E31"/>
    <w:rsid w:val="00EE24B5"/>
    <w:rsid w:val="00EF4883"/>
    <w:rsid w:val="00EF4E48"/>
    <w:rsid w:val="00EF545A"/>
    <w:rsid w:val="00EF6437"/>
    <w:rsid w:val="00EF7DAA"/>
    <w:rsid w:val="00F00175"/>
    <w:rsid w:val="00F02328"/>
    <w:rsid w:val="00F02783"/>
    <w:rsid w:val="00F02FE4"/>
    <w:rsid w:val="00F04D7A"/>
    <w:rsid w:val="00F04EEC"/>
    <w:rsid w:val="00F0509D"/>
    <w:rsid w:val="00F050E2"/>
    <w:rsid w:val="00F053F3"/>
    <w:rsid w:val="00F05B4E"/>
    <w:rsid w:val="00F05ED4"/>
    <w:rsid w:val="00F105B0"/>
    <w:rsid w:val="00F114E5"/>
    <w:rsid w:val="00F12CEB"/>
    <w:rsid w:val="00F16EB8"/>
    <w:rsid w:val="00F17C60"/>
    <w:rsid w:val="00F2006A"/>
    <w:rsid w:val="00F214C9"/>
    <w:rsid w:val="00F22BE2"/>
    <w:rsid w:val="00F22F08"/>
    <w:rsid w:val="00F233A0"/>
    <w:rsid w:val="00F25207"/>
    <w:rsid w:val="00F27242"/>
    <w:rsid w:val="00F30C12"/>
    <w:rsid w:val="00F31FFF"/>
    <w:rsid w:val="00F33601"/>
    <w:rsid w:val="00F41EC4"/>
    <w:rsid w:val="00F42017"/>
    <w:rsid w:val="00F437DE"/>
    <w:rsid w:val="00F45D7E"/>
    <w:rsid w:val="00F4740F"/>
    <w:rsid w:val="00F544F3"/>
    <w:rsid w:val="00F56CEA"/>
    <w:rsid w:val="00F57B1B"/>
    <w:rsid w:val="00F60307"/>
    <w:rsid w:val="00F615BB"/>
    <w:rsid w:val="00F62B87"/>
    <w:rsid w:val="00F672A7"/>
    <w:rsid w:val="00F70A47"/>
    <w:rsid w:val="00F74E66"/>
    <w:rsid w:val="00F751FA"/>
    <w:rsid w:val="00F75904"/>
    <w:rsid w:val="00F75D72"/>
    <w:rsid w:val="00F76687"/>
    <w:rsid w:val="00F85D85"/>
    <w:rsid w:val="00F86E01"/>
    <w:rsid w:val="00F90911"/>
    <w:rsid w:val="00F914CE"/>
    <w:rsid w:val="00F929AC"/>
    <w:rsid w:val="00FA0AEE"/>
    <w:rsid w:val="00FA2751"/>
    <w:rsid w:val="00FA27B6"/>
    <w:rsid w:val="00FA42E5"/>
    <w:rsid w:val="00FA4A6E"/>
    <w:rsid w:val="00FA4ACC"/>
    <w:rsid w:val="00FA4D88"/>
    <w:rsid w:val="00FA5232"/>
    <w:rsid w:val="00FA5DEC"/>
    <w:rsid w:val="00FA5E14"/>
    <w:rsid w:val="00FA6A2F"/>
    <w:rsid w:val="00FB18DE"/>
    <w:rsid w:val="00FB21EE"/>
    <w:rsid w:val="00FB484E"/>
    <w:rsid w:val="00FB7290"/>
    <w:rsid w:val="00FB7470"/>
    <w:rsid w:val="00FC17F8"/>
    <w:rsid w:val="00FC206E"/>
    <w:rsid w:val="00FC2C15"/>
    <w:rsid w:val="00FD3057"/>
    <w:rsid w:val="00FD5B29"/>
    <w:rsid w:val="00FD66BE"/>
    <w:rsid w:val="00FD69E1"/>
    <w:rsid w:val="00FD748A"/>
    <w:rsid w:val="00FD778A"/>
    <w:rsid w:val="00FF158E"/>
    <w:rsid w:val="00FF16FD"/>
    <w:rsid w:val="00FF313E"/>
    <w:rsid w:val="00FF3448"/>
    <w:rsid w:val="00FF462D"/>
    <w:rsid w:val="00FF5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315872"/>
  <w15:chartTrackingRefBased/>
  <w15:docId w15:val="{F1A88C10-236D-4E34-9D51-014052AE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4440"/>
    <w:pPr>
      <w:suppressAutoHyphens/>
      <w:spacing w:after="200" w:line="276" w:lineRule="auto"/>
    </w:pPr>
    <w:rPr>
      <w:sz w:val="24"/>
      <w:szCs w:val="22"/>
      <w:lang w:eastAsia="ar-SA"/>
    </w:rPr>
  </w:style>
  <w:style w:type="paragraph" w:styleId="Antrat1">
    <w:name w:val="heading 1"/>
    <w:basedOn w:val="prastasis"/>
    <w:next w:val="prastasis"/>
    <w:qFormat/>
    <w:rsid w:val="00FB7470"/>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qFormat/>
    <w:rsid w:val="00FB74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qFormat/>
    <w:rsid w:val="00FB74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qFormat/>
    <w:rsid w:val="00FB7470"/>
    <w:pPr>
      <w:keepNext/>
      <w:numPr>
        <w:ilvl w:val="3"/>
        <w:numId w:val="1"/>
      </w:numPr>
      <w:spacing w:after="0" w:line="240" w:lineRule="auto"/>
      <w:outlineLvl w:val="3"/>
    </w:pPr>
    <w:rPr>
      <w:b/>
      <w:sz w:val="44"/>
      <w:szCs w:val="20"/>
    </w:rPr>
  </w:style>
  <w:style w:type="paragraph" w:styleId="Antrat5">
    <w:name w:val="heading 5"/>
    <w:basedOn w:val="prastasis"/>
    <w:next w:val="prastasis"/>
    <w:qFormat/>
    <w:rsid w:val="00FB7470"/>
    <w:pPr>
      <w:keepNext/>
      <w:numPr>
        <w:ilvl w:val="4"/>
        <w:numId w:val="1"/>
      </w:numPr>
      <w:spacing w:after="0" w:line="240" w:lineRule="auto"/>
      <w:outlineLvl w:val="4"/>
    </w:pPr>
    <w:rPr>
      <w:b/>
      <w:sz w:val="40"/>
      <w:szCs w:val="20"/>
    </w:rPr>
  </w:style>
  <w:style w:type="paragraph" w:styleId="Antrat6">
    <w:name w:val="heading 6"/>
    <w:basedOn w:val="prastasis"/>
    <w:next w:val="prastasis"/>
    <w:qFormat/>
    <w:rsid w:val="00FB74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FB7470"/>
    <w:pPr>
      <w:keepNext/>
      <w:numPr>
        <w:ilvl w:val="6"/>
        <w:numId w:val="1"/>
      </w:numPr>
      <w:spacing w:after="0" w:line="240" w:lineRule="auto"/>
      <w:outlineLvl w:val="6"/>
    </w:pPr>
    <w:rPr>
      <w:sz w:val="48"/>
      <w:szCs w:val="20"/>
    </w:rPr>
  </w:style>
  <w:style w:type="paragraph" w:styleId="Antrat8">
    <w:name w:val="heading 8"/>
    <w:basedOn w:val="prastasis"/>
    <w:next w:val="prastasis"/>
    <w:qFormat/>
    <w:rsid w:val="00FB7470"/>
    <w:pPr>
      <w:keepNext/>
      <w:numPr>
        <w:ilvl w:val="7"/>
        <w:numId w:val="1"/>
      </w:numPr>
      <w:spacing w:after="0" w:line="240" w:lineRule="auto"/>
      <w:outlineLvl w:val="7"/>
    </w:pPr>
    <w:rPr>
      <w:b/>
      <w:sz w:val="18"/>
      <w:szCs w:val="20"/>
    </w:rPr>
  </w:style>
  <w:style w:type="paragraph" w:styleId="Antrat9">
    <w:name w:val="heading 9"/>
    <w:basedOn w:val="prastasis"/>
    <w:next w:val="prastasis"/>
    <w:qFormat/>
    <w:rsid w:val="00FB74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FB7470"/>
    <w:rPr>
      <w:strike/>
    </w:rPr>
  </w:style>
  <w:style w:type="character" w:customStyle="1" w:styleId="WW8Num2z1">
    <w:name w:val="WW8Num2z1"/>
    <w:rsid w:val="00FB7470"/>
    <w:rPr>
      <w:strike/>
    </w:rPr>
  </w:style>
  <w:style w:type="character" w:customStyle="1" w:styleId="WW8Num3z0">
    <w:name w:val="WW8Num3z0"/>
    <w:rsid w:val="00FB7470"/>
    <w:rPr>
      <w:rFonts w:ascii="Wingdings" w:hAnsi="Wingdings"/>
    </w:rPr>
  </w:style>
  <w:style w:type="character" w:customStyle="1" w:styleId="WW8Num3z1">
    <w:name w:val="WW8Num3z1"/>
    <w:rsid w:val="00FB7470"/>
    <w:rPr>
      <w:rFonts w:ascii="Courier New" w:hAnsi="Courier New"/>
    </w:rPr>
  </w:style>
  <w:style w:type="character" w:customStyle="1" w:styleId="Absatz-Standardschriftart">
    <w:name w:val="Absatz-Standardschriftart"/>
    <w:rsid w:val="00FB7470"/>
  </w:style>
  <w:style w:type="character" w:customStyle="1" w:styleId="WW-DefaultParagraphFont">
    <w:name w:val="WW-Default Paragraph Font"/>
    <w:rsid w:val="00FB7470"/>
  </w:style>
  <w:style w:type="character" w:customStyle="1" w:styleId="DefaultParagraphFont1">
    <w:name w:val="Default Paragraph Font1"/>
    <w:rsid w:val="00FB7470"/>
  </w:style>
  <w:style w:type="character" w:customStyle="1" w:styleId="WW-Absatz-Standardschriftart">
    <w:name w:val="WW-Absatz-Standardschriftart"/>
    <w:rsid w:val="00FB7470"/>
  </w:style>
  <w:style w:type="character" w:customStyle="1" w:styleId="WW8Num5z0">
    <w:name w:val="WW8Num5z0"/>
    <w:rsid w:val="00FB7470"/>
  </w:style>
  <w:style w:type="character" w:customStyle="1" w:styleId="WW8Num5z2">
    <w:name w:val="WW8Num5z2"/>
    <w:rsid w:val="00FB7470"/>
    <w:rPr>
      <w:sz w:val="24"/>
    </w:rPr>
  </w:style>
  <w:style w:type="character" w:customStyle="1" w:styleId="WW-DefaultParagraphFont1">
    <w:name w:val="WW-Default Paragraph Font1"/>
    <w:rsid w:val="00FB7470"/>
  </w:style>
  <w:style w:type="character" w:customStyle="1" w:styleId="WW-Absatz-Standardschriftart1">
    <w:name w:val="WW-Absatz-Standardschriftart1"/>
    <w:rsid w:val="00FB7470"/>
  </w:style>
  <w:style w:type="character" w:customStyle="1" w:styleId="WW-Absatz-Standardschriftart11">
    <w:name w:val="WW-Absatz-Standardschriftart11"/>
    <w:rsid w:val="00FB7470"/>
  </w:style>
  <w:style w:type="character" w:customStyle="1" w:styleId="WW-Absatz-Standardschriftart111">
    <w:name w:val="WW-Absatz-Standardschriftart111"/>
    <w:rsid w:val="00FB7470"/>
  </w:style>
  <w:style w:type="character" w:customStyle="1" w:styleId="WW-Absatz-Standardschriftart1111">
    <w:name w:val="WW-Absatz-Standardschriftart1111"/>
    <w:rsid w:val="00FB7470"/>
  </w:style>
  <w:style w:type="character" w:customStyle="1" w:styleId="WW-Absatz-Standardschriftart11111">
    <w:name w:val="WW-Absatz-Standardschriftart11111"/>
    <w:rsid w:val="00FB7470"/>
  </w:style>
  <w:style w:type="character" w:customStyle="1" w:styleId="WW-Absatz-Standardschriftart111111">
    <w:name w:val="WW-Absatz-Standardschriftart111111"/>
    <w:rsid w:val="00FB7470"/>
  </w:style>
  <w:style w:type="character" w:customStyle="1" w:styleId="WW-Absatz-Standardschriftart1111111">
    <w:name w:val="WW-Absatz-Standardschriftart1111111"/>
    <w:rsid w:val="00FB7470"/>
  </w:style>
  <w:style w:type="character" w:customStyle="1" w:styleId="WW-Absatz-Standardschriftart11111111">
    <w:name w:val="WW-Absatz-Standardschriftart11111111"/>
    <w:rsid w:val="00FB7470"/>
  </w:style>
  <w:style w:type="character" w:customStyle="1" w:styleId="WW8Num2z0">
    <w:name w:val="WW8Num2z0"/>
    <w:rsid w:val="00FB7470"/>
    <w:rPr>
      <w:u w:val="none"/>
    </w:rPr>
  </w:style>
  <w:style w:type="character" w:customStyle="1" w:styleId="WW8Num3z3">
    <w:name w:val="WW8Num3z3"/>
    <w:rsid w:val="00FB7470"/>
    <w:rPr>
      <w:rFonts w:ascii="Symbol" w:hAnsi="Symbol"/>
    </w:rPr>
  </w:style>
  <w:style w:type="character" w:customStyle="1" w:styleId="WW8Num4z0">
    <w:name w:val="WW8Num4z0"/>
    <w:rsid w:val="00FB7470"/>
    <w:rPr>
      <w:rFonts w:ascii="Symbol" w:hAnsi="Symbol"/>
    </w:rPr>
  </w:style>
  <w:style w:type="character" w:customStyle="1" w:styleId="WW8Num4z1">
    <w:name w:val="WW8Num4z1"/>
    <w:rsid w:val="00FB7470"/>
    <w:rPr>
      <w:rFonts w:ascii="Courier New" w:hAnsi="Courier New"/>
    </w:rPr>
  </w:style>
  <w:style w:type="character" w:customStyle="1" w:styleId="WW8Num4z2">
    <w:name w:val="WW8Num4z2"/>
    <w:rsid w:val="00FB7470"/>
    <w:rPr>
      <w:rFonts w:ascii="Wingdings" w:hAnsi="Wingdings"/>
    </w:rPr>
  </w:style>
  <w:style w:type="character" w:customStyle="1" w:styleId="WW8Num6z0">
    <w:name w:val="WW8Num6z0"/>
    <w:rsid w:val="00FB7470"/>
    <w:rPr>
      <w:rFonts w:ascii="Symbol" w:hAnsi="Symbol"/>
    </w:rPr>
  </w:style>
  <w:style w:type="character" w:customStyle="1" w:styleId="WW8Num6z1">
    <w:name w:val="WW8Num6z1"/>
    <w:rsid w:val="00FB7470"/>
    <w:rPr>
      <w:rFonts w:ascii="Times New Roman" w:hAnsi="Times New Roman"/>
    </w:rPr>
  </w:style>
  <w:style w:type="character" w:customStyle="1" w:styleId="WW8Num6z2">
    <w:name w:val="WW8Num6z2"/>
    <w:rsid w:val="00FB7470"/>
    <w:rPr>
      <w:rFonts w:ascii="Wingdings" w:hAnsi="Wingdings"/>
    </w:rPr>
  </w:style>
  <w:style w:type="character" w:customStyle="1" w:styleId="WW8Num6z4">
    <w:name w:val="WW8Num6z4"/>
    <w:rsid w:val="00FB7470"/>
    <w:rPr>
      <w:rFonts w:ascii="Courier New" w:hAnsi="Courier New"/>
    </w:rPr>
  </w:style>
  <w:style w:type="character" w:customStyle="1" w:styleId="WW8Num9z0">
    <w:name w:val="WW8Num9z0"/>
    <w:rsid w:val="00FB7470"/>
    <w:rPr>
      <w:u w:val="none"/>
    </w:rPr>
  </w:style>
  <w:style w:type="character" w:customStyle="1" w:styleId="WW8Num10z0">
    <w:name w:val="WW8Num10z0"/>
    <w:rsid w:val="00FB7470"/>
    <w:rPr>
      <w:rFonts w:ascii="Symbol" w:hAnsi="Symbol"/>
    </w:rPr>
  </w:style>
  <w:style w:type="character" w:customStyle="1" w:styleId="WW8Num10z1">
    <w:name w:val="WW8Num10z1"/>
    <w:rsid w:val="00FB7470"/>
    <w:rPr>
      <w:rFonts w:ascii="Courier New" w:hAnsi="Courier New"/>
    </w:rPr>
  </w:style>
  <w:style w:type="character" w:customStyle="1" w:styleId="WW8Num10z2">
    <w:name w:val="WW8Num10z2"/>
    <w:rsid w:val="00FB7470"/>
    <w:rPr>
      <w:rFonts w:ascii="Wingdings" w:hAnsi="Wingdings"/>
    </w:rPr>
  </w:style>
  <w:style w:type="character" w:customStyle="1" w:styleId="WW8Num16z1">
    <w:name w:val="WW8Num16z1"/>
    <w:rsid w:val="00FB7470"/>
    <w:rPr>
      <w:strike/>
    </w:rPr>
  </w:style>
  <w:style w:type="character" w:customStyle="1" w:styleId="WW-DefaultParagraphFont11">
    <w:name w:val="WW-Default Paragraph Font11"/>
    <w:rsid w:val="00FB7470"/>
  </w:style>
  <w:style w:type="character" w:customStyle="1" w:styleId="CharChar22">
    <w:name w:val="Char Char22"/>
    <w:rsid w:val="00FB7470"/>
    <w:rPr>
      <w:rFonts w:eastAsia="Times New Roman" w:cs="Times New Roman"/>
      <w:sz w:val="28"/>
    </w:rPr>
  </w:style>
  <w:style w:type="character" w:customStyle="1" w:styleId="CharChar21">
    <w:name w:val="Char Char21"/>
    <w:rsid w:val="00FB7470"/>
    <w:rPr>
      <w:rFonts w:eastAsia="Times New Roman" w:cs="Times New Roman"/>
      <w:sz w:val="20"/>
      <w:szCs w:val="20"/>
    </w:rPr>
  </w:style>
  <w:style w:type="character" w:customStyle="1" w:styleId="CharChar20">
    <w:name w:val="Char Char20"/>
    <w:rsid w:val="00FB7470"/>
    <w:rPr>
      <w:rFonts w:eastAsia="Times New Roman" w:cs="Times New Roman"/>
      <w:sz w:val="20"/>
      <w:szCs w:val="20"/>
    </w:rPr>
  </w:style>
  <w:style w:type="character" w:customStyle="1" w:styleId="Heading4CharCharCharCharChar1">
    <w:name w:val="Heading 4 Char Char Char Char Char1"/>
    <w:aliases w:val="Heading 4 Char Char Char Char Char Char Char"/>
    <w:rsid w:val="00FB7470"/>
    <w:rPr>
      <w:rFonts w:eastAsia="Times New Roman" w:cs="Times New Roman"/>
      <w:b/>
      <w:sz w:val="20"/>
      <w:szCs w:val="20"/>
    </w:rPr>
  </w:style>
  <w:style w:type="character" w:customStyle="1" w:styleId="CharChar19">
    <w:name w:val="Char Char19"/>
    <w:rsid w:val="00FB7470"/>
    <w:rPr>
      <w:rFonts w:eastAsia="Times New Roman" w:cs="Times New Roman"/>
      <w:b/>
      <w:sz w:val="20"/>
      <w:szCs w:val="20"/>
    </w:rPr>
  </w:style>
  <w:style w:type="character" w:customStyle="1" w:styleId="CharChar18">
    <w:name w:val="Char Char18"/>
    <w:rsid w:val="00FB7470"/>
    <w:rPr>
      <w:rFonts w:eastAsia="Times New Roman" w:cs="Times New Roman"/>
      <w:b/>
      <w:sz w:val="20"/>
      <w:szCs w:val="20"/>
    </w:rPr>
  </w:style>
  <w:style w:type="character" w:customStyle="1" w:styleId="CharChar17">
    <w:name w:val="Char Char17"/>
    <w:rsid w:val="00FB7470"/>
    <w:rPr>
      <w:rFonts w:eastAsia="Times New Roman" w:cs="Times New Roman"/>
      <w:sz w:val="20"/>
      <w:szCs w:val="20"/>
    </w:rPr>
  </w:style>
  <w:style w:type="character" w:customStyle="1" w:styleId="CharChar16">
    <w:name w:val="Char Char16"/>
    <w:rsid w:val="00FB7470"/>
    <w:rPr>
      <w:rFonts w:eastAsia="Times New Roman" w:cs="Times New Roman"/>
      <w:b/>
      <w:sz w:val="20"/>
      <w:szCs w:val="20"/>
    </w:rPr>
  </w:style>
  <w:style w:type="character" w:customStyle="1" w:styleId="CharChar15">
    <w:name w:val="Char Char15"/>
    <w:rsid w:val="00FB7470"/>
    <w:rPr>
      <w:rFonts w:eastAsia="Times New Roman" w:cs="Times New Roman"/>
      <w:sz w:val="20"/>
      <w:szCs w:val="20"/>
    </w:rPr>
  </w:style>
  <w:style w:type="character" w:styleId="Hipersaitas">
    <w:name w:val="Hyperlink"/>
    <w:uiPriority w:val="99"/>
    <w:rsid w:val="00FB7470"/>
    <w:rPr>
      <w:rFonts w:cs="Times New Roman"/>
      <w:color w:val="0000FF"/>
      <w:u w:val="single"/>
    </w:rPr>
  </w:style>
  <w:style w:type="character" w:customStyle="1" w:styleId="CharChar14">
    <w:name w:val="Char Char14"/>
    <w:rsid w:val="00FB7470"/>
    <w:rPr>
      <w:rFonts w:eastAsia="Times New Roman" w:cs="Times New Roman"/>
      <w:sz w:val="20"/>
      <w:szCs w:val="20"/>
    </w:rPr>
  </w:style>
  <w:style w:type="character" w:customStyle="1" w:styleId="CharChar13">
    <w:name w:val="Char Char13"/>
    <w:rsid w:val="00FB7470"/>
    <w:rPr>
      <w:rFonts w:eastAsia="Times New Roman" w:cs="Times New Roman"/>
      <w:sz w:val="20"/>
      <w:szCs w:val="20"/>
    </w:rPr>
  </w:style>
  <w:style w:type="character" w:customStyle="1" w:styleId="CharChar12">
    <w:name w:val="Char Char12"/>
    <w:rsid w:val="00FB7470"/>
    <w:rPr>
      <w:rFonts w:eastAsia="Times New Roman" w:cs="Times New Roman"/>
      <w:sz w:val="20"/>
      <w:szCs w:val="20"/>
    </w:rPr>
  </w:style>
  <w:style w:type="character" w:customStyle="1" w:styleId="Pagrindiniotekstotrauka3Diagrama">
    <w:name w:val="Pagrindinio teksto įtrauka 3 Diagrama"/>
    <w:link w:val="Pagrindiniotekstotrauka3"/>
    <w:locked/>
    <w:rsid w:val="00FB7470"/>
    <w:rPr>
      <w:rFonts w:eastAsia="Times New Roman" w:cs="Times New Roman"/>
      <w:lang w:bidi="ar-SA"/>
    </w:rPr>
  </w:style>
  <w:style w:type="paragraph" w:styleId="Pagrindiniotekstotrauka3">
    <w:name w:val="Body Text Indent 3"/>
    <w:basedOn w:val="prastasis"/>
    <w:link w:val="Pagrindiniotekstotrauka3Diagrama"/>
    <w:rsid w:val="00FB7470"/>
    <w:pPr>
      <w:tabs>
        <w:tab w:val="left" w:pos="4536"/>
      </w:tabs>
      <w:suppressAutoHyphens w:val="0"/>
      <w:spacing w:after="0" w:line="240" w:lineRule="auto"/>
      <w:ind w:firstLine="2268"/>
      <w:jc w:val="both"/>
    </w:pPr>
    <w:rPr>
      <w:sz w:val="20"/>
      <w:szCs w:val="20"/>
      <w:lang w:val="x-none" w:eastAsia="x-none"/>
    </w:rPr>
  </w:style>
  <w:style w:type="character" w:customStyle="1" w:styleId="BodyTextIndent3Char1">
    <w:name w:val="Body Text Indent 3 Char1"/>
    <w:rsid w:val="00FB7470"/>
    <w:rPr>
      <w:rFonts w:eastAsia="Times New Roman" w:cs="Times New Roman"/>
      <w:sz w:val="16"/>
      <w:szCs w:val="16"/>
    </w:rPr>
  </w:style>
  <w:style w:type="character" w:customStyle="1" w:styleId="PaprastasistekstasDiagrama">
    <w:name w:val="Paprastasis tekstas Diagrama"/>
    <w:link w:val="Paprastasistekstas"/>
    <w:locked/>
    <w:rsid w:val="00FB7470"/>
    <w:rPr>
      <w:rFonts w:ascii="Courier New" w:eastAsia="Times New Roman" w:hAnsi="Courier New" w:cs="Times New Roman"/>
      <w:lang w:bidi="ar-SA"/>
    </w:rPr>
  </w:style>
  <w:style w:type="paragraph" w:styleId="Paprastasistekstas">
    <w:name w:val="Plain Text"/>
    <w:basedOn w:val="prastasis"/>
    <w:link w:val="PaprastasistekstasDiagrama"/>
    <w:semiHidden/>
    <w:rsid w:val="00FB7470"/>
    <w:pPr>
      <w:suppressAutoHyphens w:val="0"/>
      <w:spacing w:after="0" w:line="240" w:lineRule="auto"/>
    </w:pPr>
    <w:rPr>
      <w:rFonts w:ascii="Courier New" w:hAnsi="Courier New"/>
      <w:sz w:val="20"/>
      <w:szCs w:val="20"/>
      <w:lang w:val="x-none" w:eastAsia="x-none"/>
    </w:rPr>
  </w:style>
  <w:style w:type="character" w:customStyle="1" w:styleId="PlainTextChar1">
    <w:name w:val="Plain Text Char1"/>
    <w:rsid w:val="00FB7470"/>
    <w:rPr>
      <w:rFonts w:ascii="Consolas" w:eastAsia="Times New Roman" w:hAnsi="Consolas" w:cs="Times New Roman"/>
      <w:sz w:val="21"/>
      <w:szCs w:val="21"/>
    </w:rPr>
  </w:style>
  <w:style w:type="character" w:customStyle="1" w:styleId="CharChar9">
    <w:name w:val="Char Char9"/>
    <w:basedOn w:val="CharChar22"/>
    <w:rsid w:val="00FB7470"/>
    <w:rPr>
      <w:rFonts w:eastAsia="Times New Roman" w:cs="Times New Roman"/>
      <w:sz w:val="28"/>
    </w:rPr>
  </w:style>
  <w:style w:type="character" w:customStyle="1" w:styleId="CommentSubjectChar1">
    <w:name w:val="Comment Subject Char1"/>
    <w:rsid w:val="00FB7470"/>
    <w:rPr>
      <w:rFonts w:eastAsia="Times New Roman" w:cs="Times New Roman"/>
      <w:b/>
      <w:bCs/>
      <w:sz w:val="20"/>
      <w:szCs w:val="20"/>
    </w:rPr>
  </w:style>
  <w:style w:type="character" w:customStyle="1" w:styleId="CharChar8">
    <w:name w:val="Char Char8"/>
    <w:rsid w:val="00FB7470"/>
    <w:rPr>
      <w:rFonts w:ascii="Tahoma" w:eastAsia="Times New Roman" w:hAnsi="Tahoma" w:cs="Tahoma"/>
      <w:sz w:val="16"/>
      <w:szCs w:val="16"/>
    </w:rPr>
  </w:style>
  <w:style w:type="character" w:customStyle="1" w:styleId="BalloonTextChar1">
    <w:name w:val="Balloon Text Char1"/>
    <w:rsid w:val="00FB7470"/>
    <w:rPr>
      <w:rFonts w:ascii="Tahoma" w:eastAsia="Times New Roman" w:hAnsi="Tahoma" w:cs="Tahoma"/>
      <w:sz w:val="16"/>
      <w:szCs w:val="16"/>
    </w:rPr>
  </w:style>
  <w:style w:type="character" w:customStyle="1" w:styleId="CharChar7">
    <w:name w:val="Char Char7"/>
    <w:rsid w:val="00FB7470"/>
    <w:rPr>
      <w:rFonts w:eastAsia="Times New Roman" w:cs="Times New Roman"/>
    </w:rPr>
  </w:style>
  <w:style w:type="character" w:customStyle="1" w:styleId="CommentReference1">
    <w:name w:val="Comment Reference1"/>
    <w:rsid w:val="00FB7470"/>
    <w:rPr>
      <w:rFonts w:cs="Times New Roman"/>
      <w:sz w:val="16"/>
      <w:szCs w:val="16"/>
    </w:rPr>
  </w:style>
  <w:style w:type="character" w:customStyle="1" w:styleId="CharChar6">
    <w:name w:val="Char Char6"/>
    <w:rsid w:val="00FB7470"/>
    <w:rPr>
      <w:rFonts w:eastAsia="Times New Roman" w:cs="Times New Roman"/>
      <w:b/>
      <w:sz w:val="24"/>
    </w:rPr>
  </w:style>
  <w:style w:type="character" w:customStyle="1" w:styleId="HTMLiankstoformatuotasDiagrama">
    <w:name w:val="HTML iš anksto formatuotas Diagrama"/>
    <w:link w:val="HTMLiankstoformatuotas"/>
    <w:locked/>
    <w:rsid w:val="00FB7470"/>
    <w:rPr>
      <w:rFonts w:ascii="Courier New" w:hAnsi="Courier New" w:cs="Times New Roman"/>
      <w:lang w:bidi="ar-SA"/>
    </w:rPr>
  </w:style>
  <w:style w:type="paragraph" w:styleId="HTMLiankstoformatuotas">
    <w:name w:val="HTML Preformatted"/>
    <w:basedOn w:val="prastasis"/>
    <w:link w:val="HTMLiankstoformatuotasDiagrama"/>
    <w:rsid w:val="00FB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lang w:val="x-none" w:eastAsia="x-none"/>
    </w:rPr>
  </w:style>
  <w:style w:type="character" w:customStyle="1" w:styleId="Pagrindinistekstas3Diagrama">
    <w:name w:val="Pagrindinis tekstas 3 Diagrama"/>
    <w:link w:val="Pagrindinistekstas3"/>
    <w:locked/>
    <w:rsid w:val="00FB7470"/>
    <w:rPr>
      <w:rFonts w:cs="Times New Roman"/>
      <w:sz w:val="16"/>
      <w:szCs w:val="16"/>
      <w:lang w:bidi="ar-SA"/>
    </w:rPr>
  </w:style>
  <w:style w:type="paragraph" w:styleId="Pagrindinistekstas3">
    <w:name w:val="Body Text 3"/>
    <w:basedOn w:val="prastasis"/>
    <w:link w:val="Pagrindinistekstas3Diagrama"/>
    <w:rsid w:val="00FB7470"/>
    <w:pPr>
      <w:suppressAutoHyphens w:val="0"/>
      <w:spacing w:after="120"/>
    </w:pPr>
    <w:rPr>
      <w:sz w:val="16"/>
      <w:szCs w:val="16"/>
      <w:lang w:val="x-none" w:eastAsia="x-none"/>
    </w:rPr>
  </w:style>
  <w:style w:type="character" w:styleId="Grietas">
    <w:name w:val="Strong"/>
    <w:qFormat/>
    <w:rsid w:val="00FB7470"/>
    <w:rPr>
      <w:rFonts w:cs="Times New Roman"/>
      <w:b/>
      <w:bCs/>
    </w:rPr>
  </w:style>
  <w:style w:type="character" w:customStyle="1" w:styleId="Pagrindiniotekstotrauka2Diagrama">
    <w:name w:val="Pagrindinio teksto įtrauka 2 Diagrama"/>
    <w:link w:val="Pagrindiniotekstotrauka2"/>
    <w:locked/>
    <w:rsid w:val="00FB7470"/>
    <w:rPr>
      <w:rFonts w:cs="Times New Roman"/>
      <w:i/>
      <w:sz w:val="24"/>
      <w:lang w:bidi="ar-SA"/>
    </w:rPr>
  </w:style>
  <w:style w:type="paragraph" w:styleId="Pagrindiniotekstotrauka2">
    <w:name w:val="Body Text Indent 2"/>
    <w:basedOn w:val="prastasis"/>
    <w:link w:val="Pagrindiniotekstotrauka2Diagrama"/>
    <w:rsid w:val="00FB7470"/>
    <w:pPr>
      <w:suppressAutoHyphens w:val="0"/>
      <w:spacing w:after="0" w:line="240" w:lineRule="auto"/>
      <w:ind w:left="720"/>
    </w:pPr>
    <w:rPr>
      <w:i/>
      <w:szCs w:val="20"/>
      <w:lang w:val="x-none" w:eastAsia="x-none"/>
    </w:rPr>
  </w:style>
  <w:style w:type="character" w:customStyle="1" w:styleId="CharChar2">
    <w:name w:val="Char Char2"/>
    <w:rsid w:val="00FB7470"/>
    <w:rPr>
      <w:rFonts w:eastAsia="Times New Roman" w:cs="Times New Roman"/>
      <w:i/>
      <w:sz w:val="24"/>
    </w:rPr>
  </w:style>
  <w:style w:type="character" w:styleId="Puslapionumeris">
    <w:name w:val="page number"/>
    <w:rsid w:val="00FB7470"/>
    <w:rPr>
      <w:rFonts w:cs="Times New Roman"/>
    </w:rPr>
  </w:style>
  <w:style w:type="character" w:customStyle="1" w:styleId="CharChar1">
    <w:name w:val="Char Char1"/>
    <w:rsid w:val="00FB7470"/>
    <w:rPr>
      <w:rFonts w:eastAsia="Times New Roman" w:cs="Times New Roman"/>
      <w:lang w:val="en-GB" w:eastAsia="x-none"/>
    </w:rPr>
  </w:style>
  <w:style w:type="character" w:customStyle="1" w:styleId="small1">
    <w:name w:val="small1"/>
    <w:rsid w:val="00FB7470"/>
    <w:rPr>
      <w:rFonts w:ascii="Verdana" w:hAnsi="Verdana" w:cs="Times New Roman"/>
      <w:sz w:val="14"/>
      <w:szCs w:val="14"/>
    </w:rPr>
  </w:style>
  <w:style w:type="character" w:customStyle="1" w:styleId="textDiagrama">
    <w:name w:val="text Diagrama"/>
    <w:rsid w:val="00FB7470"/>
    <w:rPr>
      <w:rFonts w:ascii="Arial" w:hAnsi="Arial" w:cs="Arial"/>
      <w:sz w:val="24"/>
      <w:szCs w:val="24"/>
      <w:lang w:val="cs-CZ" w:eastAsia="ar-SA" w:bidi="ar-SA"/>
    </w:rPr>
  </w:style>
  <w:style w:type="character" w:customStyle="1" w:styleId="Pagrindinistekstas2Diagrama">
    <w:name w:val="Pagrindinis tekstas 2 Diagrama"/>
    <w:link w:val="Pagrindinistekstas2"/>
    <w:locked/>
    <w:rsid w:val="00FB7470"/>
    <w:rPr>
      <w:rFonts w:cs="Times New Roman"/>
      <w:sz w:val="24"/>
      <w:lang w:bidi="ar-SA"/>
    </w:rPr>
  </w:style>
  <w:style w:type="paragraph" w:styleId="Pagrindinistekstas2">
    <w:name w:val="Body Text 2"/>
    <w:basedOn w:val="prastasis"/>
    <w:link w:val="Pagrindinistekstas2Diagrama"/>
    <w:rsid w:val="00FB7470"/>
    <w:pPr>
      <w:suppressAutoHyphens w:val="0"/>
      <w:spacing w:after="120" w:line="480" w:lineRule="auto"/>
    </w:pPr>
    <w:rPr>
      <w:szCs w:val="20"/>
      <w:lang w:val="x-none" w:eastAsia="x-none"/>
    </w:rPr>
  </w:style>
  <w:style w:type="character" w:customStyle="1" w:styleId="Bullets">
    <w:name w:val="Bullets"/>
    <w:rsid w:val="00FB7470"/>
    <w:rPr>
      <w:rFonts w:ascii="OpenSymbol" w:eastAsia="Times New Roman" w:hAnsi="OpenSymbol"/>
    </w:rPr>
  </w:style>
  <w:style w:type="character" w:customStyle="1" w:styleId="NumberingSymbols">
    <w:name w:val="Numbering Symbols"/>
    <w:rsid w:val="00FB7470"/>
  </w:style>
  <w:style w:type="character" w:styleId="Komentaronuoroda">
    <w:name w:val="annotation reference"/>
    <w:semiHidden/>
    <w:rsid w:val="00FB7470"/>
    <w:rPr>
      <w:rFonts w:cs="Times New Roman"/>
      <w:sz w:val="16"/>
      <w:szCs w:val="16"/>
    </w:rPr>
  </w:style>
  <w:style w:type="character" w:customStyle="1" w:styleId="Char1">
    <w:name w:val="Char1"/>
    <w:rsid w:val="00FB7470"/>
    <w:rPr>
      <w:rFonts w:cs="Times New Roman"/>
      <w:sz w:val="24"/>
    </w:rPr>
  </w:style>
  <w:style w:type="paragraph" w:customStyle="1" w:styleId="Heading">
    <w:name w:val="Heading"/>
    <w:basedOn w:val="prastasis"/>
    <w:next w:val="Pagrindinistekstas"/>
    <w:rsid w:val="00FB7470"/>
    <w:pPr>
      <w:keepNext/>
      <w:spacing w:before="240" w:after="120"/>
    </w:pPr>
    <w:rPr>
      <w:rFonts w:ascii="Arial" w:eastAsia="Arial Unicode MS" w:hAnsi="Arial" w:cs="Tahoma"/>
      <w:sz w:val="28"/>
      <w:szCs w:val="28"/>
    </w:rPr>
  </w:style>
  <w:style w:type="paragraph" w:styleId="Pagrindinistekstas">
    <w:name w:val="Body Text"/>
    <w:basedOn w:val="prastasis"/>
    <w:rsid w:val="00FB7470"/>
    <w:pPr>
      <w:spacing w:after="120"/>
    </w:pPr>
  </w:style>
  <w:style w:type="paragraph" w:styleId="Sraas">
    <w:name w:val="List"/>
    <w:basedOn w:val="Pagrindinistekstas"/>
    <w:rsid w:val="00FB7470"/>
    <w:rPr>
      <w:rFonts w:cs="Tahoma"/>
    </w:rPr>
  </w:style>
  <w:style w:type="paragraph" w:styleId="Antrat">
    <w:name w:val="caption"/>
    <w:basedOn w:val="prastasis"/>
    <w:qFormat/>
    <w:rsid w:val="00FB7470"/>
    <w:pPr>
      <w:suppressLineNumbers/>
      <w:spacing w:before="120" w:after="120"/>
    </w:pPr>
    <w:rPr>
      <w:rFonts w:cs="Tahoma"/>
      <w:i/>
      <w:iCs/>
      <w:szCs w:val="24"/>
    </w:rPr>
  </w:style>
  <w:style w:type="paragraph" w:customStyle="1" w:styleId="Index">
    <w:name w:val="Index"/>
    <w:basedOn w:val="prastasis"/>
    <w:rsid w:val="00FB7470"/>
    <w:pPr>
      <w:suppressLineNumbers/>
    </w:pPr>
    <w:rPr>
      <w:rFonts w:cs="Tahoma"/>
    </w:rPr>
  </w:style>
  <w:style w:type="paragraph" w:customStyle="1" w:styleId="Caption1">
    <w:name w:val="Caption1"/>
    <w:basedOn w:val="prastasis"/>
    <w:rsid w:val="00FB7470"/>
    <w:pPr>
      <w:suppressLineNumbers/>
      <w:spacing w:before="120" w:after="120"/>
    </w:pPr>
    <w:rPr>
      <w:rFonts w:cs="Tahoma"/>
      <w:i/>
      <w:iCs/>
      <w:szCs w:val="24"/>
    </w:rPr>
  </w:style>
  <w:style w:type="paragraph" w:customStyle="1" w:styleId="CommentText1">
    <w:name w:val="Comment Text1"/>
    <w:basedOn w:val="prastasis"/>
    <w:rsid w:val="00FB7470"/>
    <w:rPr>
      <w:sz w:val="20"/>
      <w:szCs w:val="20"/>
    </w:rPr>
  </w:style>
  <w:style w:type="paragraph" w:styleId="Antrats">
    <w:name w:val="header"/>
    <w:basedOn w:val="prastasis"/>
    <w:rsid w:val="00FB7470"/>
    <w:pPr>
      <w:widowControl w:val="0"/>
      <w:tabs>
        <w:tab w:val="center" w:pos="4153"/>
        <w:tab w:val="right" w:pos="8306"/>
      </w:tabs>
      <w:spacing w:after="20" w:line="240" w:lineRule="auto"/>
      <w:jc w:val="both"/>
    </w:pPr>
    <w:rPr>
      <w:szCs w:val="20"/>
    </w:rPr>
  </w:style>
  <w:style w:type="paragraph" w:styleId="Porat">
    <w:name w:val="footer"/>
    <w:basedOn w:val="prastasis"/>
    <w:link w:val="PoratDiagrama"/>
    <w:rsid w:val="00FB7470"/>
    <w:pPr>
      <w:tabs>
        <w:tab w:val="center" w:pos="4320"/>
        <w:tab w:val="right" w:pos="8640"/>
      </w:tabs>
      <w:spacing w:after="0" w:line="240" w:lineRule="auto"/>
    </w:pPr>
    <w:rPr>
      <w:szCs w:val="20"/>
    </w:rPr>
  </w:style>
  <w:style w:type="character" w:customStyle="1" w:styleId="PoratDiagrama">
    <w:name w:val="Poraštė Diagrama"/>
    <w:link w:val="Porat"/>
    <w:locked/>
    <w:rsid w:val="00FB7470"/>
    <w:rPr>
      <w:rFonts w:cs="Times New Roman"/>
      <w:sz w:val="24"/>
      <w:lang w:val="lt-LT" w:eastAsia="ar-SA" w:bidi="ar-SA"/>
    </w:rPr>
  </w:style>
  <w:style w:type="paragraph" w:customStyle="1" w:styleId="BodyTextIndent31">
    <w:name w:val="Body Text Indent 31"/>
    <w:basedOn w:val="prastasis"/>
    <w:rsid w:val="00FB7470"/>
    <w:pPr>
      <w:tabs>
        <w:tab w:val="left" w:pos="4536"/>
      </w:tabs>
      <w:spacing w:after="0" w:line="240" w:lineRule="auto"/>
      <w:ind w:firstLine="2268"/>
      <w:jc w:val="both"/>
    </w:pPr>
  </w:style>
  <w:style w:type="paragraph" w:customStyle="1" w:styleId="PlainText1">
    <w:name w:val="Plain Text1"/>
    <w:basedOn w:val="prastasis"/>
    <w:rsid w:val="00FB7470"/>
    <w:pPr>
      <w:spacing w:after="0" w:line="240" w:lineRule="auto"/>
    </w:pPr>
    <w:rPr>
      <w:rFonts w:ascii="Courier New" w:hAnsi="Courier New" w:cs="Courier New"/>
    </w:rPr>
  </w:style>
  <w:style w:type="paragraph" w:customStyle="1" w:styleId="CommentSubject1">
    <w:name w:val="Comment Subject1"/>
    <w:basedOn w:val="CommentText1"/>
    <w:next w:val="CommentText1"/>
    <w:rsid w:val="00FB7470"/>
    <w:rPr>
      <w:sz w:val="24"/>
      <w:szCs w:val="22"/>
    </w:rPr>
  </w:style>
  <w:style w:type="paragraph" w:customStyle="1" w:styleId="Patvirtinta">
    <w:name w:val="Patvirtinta"/>
    <w:rsid w:val="00FB7470"/>
    <w:pPr>
      <w:tabs>
        <w:tab w:val="left" w:pos="-16608"/>
        <w:tab w:val="left" w:pos="-16455"/>
        <w:tab w:val="left" w:pos="-16308"/>
        <w:tab w:val="left" w:pos="-16155"/>
      </w:tabs>
      <w:suppressAutoHyphens/>
      <w:autoSpaceDE w:val="0"/>
      <w:ind w:left="5953"/>
    </w:pPr>
    <w:rPr>
      <w:rFonts w:ascii="TimesLT" w:hAnsi="TimesLT"/>
      <w:lang w:val="en-US" w:eastAsia="ar-SA"/>
    </w:rPr>
  </w:style>
  <w:style w:type="paragraph" w:customStyle="1" w:styleId="BodyText1">
    <w:name w:val="Body Text1"/>
    <w:rsid w:val="00FB7470"/>
    <w:pPr>
      <w:suppressAutoHyphens/>
      <w:snapToGrid w:val="0"/>
      <w:ind w:firstLine="312"/>
      <w:jc w:val="both"/>
    </w:pPr>
    <w:rPr>
      <w:rFonts w:ascii="TimesLT" w:hAnsi="TimesLT"/>
      <w:lang w:val="en-US" w:eastAsia="ar-SA"/>
    </w:rPr>
  </w:style>
  <w:style w:type="paragraph" w:customStyle="1" w:styleId="CentrBoldm">
    <w:name w:val="CentrBoldm"/>
    <w:basedOn w:val="prastasis"/>
    <w:rsid w:val="00FB7470"/>
    <w:pPr>
      <w:autoSpaceDE w:val="0"/>
      <w:spacing w:after="0" w:line="240" w:lineRule="auto"/>
      <w:jc w:val="center"/>
    </w:pPr>
    <w:rPr>
      <w:rFonts w:ascii="TimesLT" w:hAnsi="TimesLT"/>
      <w:b/>
      <w:bCs/>
      <w:sz w:val="20"/>
      <w:szCs w:val="24"/>
      <w:lang w:val="en-US"/>
    </w:rPr>
  </w:style>
  <w:style w:type="paragraph" w:customStyle="1" w:styleId="MAZAS">
    <w:name w:val="MAZAS"/>
    <w:rsid w:val="00FB7470"/>
    <w:pPr>
      <w:suppressAutoHyphens/>
      <w:autoSpaceDE w:val="0"/>
      <w:ind w:firstLine="312"/>
      <w:jc w:val="both"/>
    </w:pPr>
    <w:rPr>
      <w:rFonts w:ascii="TimesLT" w:hAnsi="TimesLT"/>
      <w:color w:val="000000"/>
      <w:sz w:val="8"/>
      <w:szCs w:val="8"/>
      <w:lang w:val="en-US" w:eastAsia="ar-SA"/>
    </w:rPr>
  </w:style>
  <w:style w:type="paragraph" w:customStyle="1" w:styleId="BalloonText1">
    <w:name w:val="Balloon Text1"/>
    <w:basedOn w:val="prastasis"/>
    <w:rsid w:val="00FB7470"/>
    <w:rPr>
      <w:rFonts w:ascii="Tahoma" w:hAnsi="Tahoma" w:cs="Tahoma"/>
      <w:sz w:val="16"/>
      <w:szCs w:val="16"/>
    </w:rPr>
  </w:style>
  <w:style w:type="paragraph" w:customStyle="1" w:styleId="linija">
    <w:name w:val="linija"/>
    <w:basedOn w:val="prastasis"/>
    <w:rsid w:val="00FB7470"/>
    <w:pPr>
      <w:spacing w:before="280" w:after="280" w:line="240" w:lineRule="auto"/>
    </w:pPr>
    <w:rPr>
      <w:szCs w:val="24"/>
    </w:rPr>
  </w:style>
  <w:style w:type="paragraph" w:customStyle="1" w:styleId="TableContents">
    <w:name w:val="Table Contents"/>
    <w:basedOn w:val="prastasis"/>
    <w:rsid w:val="00FB7470"/>
    <w:pPr>
      <w:widowControl w:val="0"/>
      <w:suppressLineNumbers/>
      <w:spacing w:after="0" w:line="240" w:lineRule="auto"/>
    </w:pPr>
    <w:rPr>
      <w:rFonts w:cs="Tahoma"/>
      <w:szCs w:val="24"/>
      <w:lang w:eastAsia="en-US"/>
    </w:rPr>
  </w:style>
  <w:style w:type="paragraph" w:customStyle="1" w:styleId="Point1">
    <w:name w:val="Point 1"/>
    <w:basedOn w:val="prastasis"/>
    <w:rsid w:val="00FB7470"/>
    <w:pPr>
      <w:spacing w:before="120" w:after="120" w:line="240" w:lineRule="auto"/>
      <w:ind w:left="1418" w:hanging="567"/>
      <w:jc w:val="both"/>
    </w:pPr>
    <w:rPr>
      <w:szCs w:val="20"/>
      <w:lang w:val="en-GB"/>
    </w:rPr>
  </w:style>
  <w:style w:type="paragraph" w:customStyle="1" w:styleId="tabulka">
    <w:name w:val="tabulka"/>
    <w:basedOn w:val="prastasis"/>
    <w:rsid w:val="00FB7470"/>
    <w:pPr>
      <w:widowControl w:val="0"/>
      <w:spacing w:before="120" w:after="0" w:line="240" w:lineRule="exact"/>
      <w:jc w:val="center"/>
    </w:pPr>
    <w:rPr>
      <w:rFonts w:ascii="Arial" w:hAnsi="Arial"/>
      <w:sz w:val="20"/>
      <w:szCs w:val="20"/>
      <w:lang w:val="cs-CZ"/>
    </w:rPr>
  </w:style>
  <w:style w:type="paragraph" w:customStyle="1" w:styleId="text">
    <w:name w:val="text"/>
    <w:rsid w:val="00FB7470"/>
    <w:pPr>
      <w:widowControl w:val="0"/>
      <w:suppressAutoHyphens/>
      <w:spacing w:before="240" w:line="240" w:lineRule="exact"/>
      <w:jc w:val="both"/>
    </w:pPr>
    <w:rPr>
      <w:rFonts w:ascii="Arial" w:hAnsi="Arial" w:cs="Arial"/>
      <w:sz w:val="24"/>
      <w:szCs w:val="24"/>
      <w:lang w:val="cs-CZ" w:eastAsia="ar-SA"/>
    </w:rPr>
  </w:style>
  <w:style w:type="paragraph" w:customStyle="1" w:styleId="Section">
    <w:name w:val="Section"/>
    <w:basedOn w:val="prastasis"/>
    <w:rsid w:val="00FB7470"/>
    <w:pPr>
      <w:widowControl w:val="0"/>
      <w:spacing w:after="0" w:line="360" w:lineRule="exact"/>
      <w:jc w:val="center"/>
    </w:pPr>
    <w:rPr>
      <w:rFonts w:ascii="Arial" w:hAnsi="Arial"/>
      <w:b/>
      <w:sz w:val="32"/>
      <w:szCs w:val="20"/>
      <w:lang w:val="cs-CZ"/>
    </w:rPr>
  </w:style>
  <w:style w:type="paragraph" w:styleId="Pavadinimas">
    <w:name w:val="Title"/>
    <w:basedOn w:val="prastasis"/>
    <w:next w:val="Paantrat"/>
    <w:qFormat/>
    <w:rsid w:val="00FB7470"/>
    <w:pPr>
      <w:spacing w:after="0" w:line="240" w:lineRule="auto"/>
      <w:jc w:val="center"/>
    </w:pPr>
    <w:rPr>
      <w:b/>
      <w:szCs w:val="20"/>
    </w:rPr>
  </w:style>
  <w:style w:type="paragraph" w:styleId="Paantrat">
    <w:name w:val="Subtitle"/>
    <w:basedOn w:val="Heading"/>
    <w:next w:val="Pagrindinistekstas"/>
    <w:qFormat/>
    <w:rsid w:val="00FB7470"/>
    <w:pPr>
      <w:jc w:val="center"/>
    </w:pPr>
    <w:rPr>
      <w:i/>
      <w:iCs/>
    </w:rPr>
  </w:style>
  <w:style w:type="paragraph" w:customStyle="1" w:styleId="normaltableau">
    <w:name w:val="normal_tableau"/>
    <w:basedOn w:val="prastasis"/>
    <w:rsid w:val="00FB7470"/>
    <w:pPr>
      <w:spacing w:before="120" w:after="120" w:line="240" w:lineRule="auto"/>
      <w:jc w:val="both"/>
    </w:pPr>
    <w:rPr>
      <w:rFonts w:ascii="Optima" w:hAnsi="Optima"/>
      <w:sz w:val="22"/>
      <w:szCs w:val="20"/>
      <w:lang w:val="en-GB"/>
    </w:rPr>
  </w:style>
  <w:style w:type="paragraph" w:customStyle="1" w:styleId="HTMLPreformatted1">
    <w:name w:val="HTML Preformatted1"/>
    <w:basedOn w:val="prastasis"/>
    <w:rsid w:val="00FB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BodyText31">
    <w:name w:val="Body Text 31"/>
    <w:basedOn w:val="prastasis"/>
    <w:rsid w:val="00FB7470"/>
    <w:pPr>
      <w:spacing w:after="120"/>
    </w:pPr>
    <w:rPr>
      <w:sz w:val="16"/>
      <w:szCs w:val="16"/>
    </w:rPr>
  </w:style>
  <w:style w:type="paragraph" w:customStyle="1" w:styleId="NormalWeb1">
    <w:name w:val="Normal (Web)1"/>
    <w:basedOn w:val="prastasis"/>
    <w:rsid w:val="00FB7470"/>
    <w:pPr>
      <w:spacing w:before="280" w:after="280" w:line="240" w:lineRule="auto"/>
    </w:pPr>
    <w:rPr>
      <w:szCs w:val="24"/>
    </w:rPr>
  </w:style>
  <w:style w:type="paragraph" w:customStyle="1" w:styleId="Char">
    <w:name w:val="Char"/>
    <w:basedOn w:val="prastasis"/>
    <w:rsid w:val="00FB7470"/>
    <w:pPr>
      <w:spacing w:after="160" w:line="240" w:lineRule="exact"/>
    </w:pPr>
    <w:rPr>
      <w:rFonts w:ascii="Tahoma" w:hAnsi="Tahoma"/>
      <w:sz w:val="20"/>
      <w:szCs w:val="20"/>
      <w:lang w:val="en-US"/>
    </w:rPr>
  </w:style>
  <w:style w:type="paragraph" w:customStyle="1" w:styleId="BodyTextIndent21">
    <w:name w:val="Body Text Indent 21"/>
    <w:basedOn w:val="prastasis"/>
    <w:rsid w:val="00FB7470"/>
    <w:pPr>
      <w:spacing w:after="0" w:line="240" w:lineRule="auto"/>
      <w:ind w:left="720"/>
    </w:pPr>
    <w:rPr>
      <w:i/>
      <w:szCs w:val="20"/>
    </w:rPr>
  </w:style>
  <w:style w:type="paragraph" w:styleId="Pagrindiniotekstotrauka">
    <w:name w:val="Body Text Indent"/>
    <w:basedOn w:val="prastasis"/>
    <w:link w:val="PagrindiniotekstotraukaDiagrama"/>
    <w:rsid w:val="00FB7470"/>
    <w:pPr>
      <w:spacing w:after="0" w:line="240" w:lineRule="auto"/>
      <w:ind w:firstLine="720"/>
    </w:pPr>
    <w:rPr>
      <w:i/>
      <w:szCs w:val="20"/>
      <w:lang w:val="x-none"/>
    </w:rPr>
  </w:style>
  <w:style w:type="paragraph" w:styleId="Puslapioinaostekstas">
    <w:name w:val="footnote text"/>
    <w:basedOn w:val="prastasis"/>
    <w:semiHidden/>
    <w:rsid w:val="00FB7470"/>
    <w:pPr>
      <w:spacing w:after="0" w:line="240" w:lineRule="auto"/>
    </w:pPr>
    <w:rPr>
      <w:sz w:val="20"/>
      <w:szCs w:val="20"/>
      <w:lang w:val="en-GB"/>
    </w:rPr>
  </w:style>
  <w:style w:type="paragraph" w:customStyle="1" w:styleId="text-3mezera">
    <w:name w:val="text - 3 mezera"/>
    <w:basedOn w:val="prastasis"/>
    <w:rsid w:val="00FB7470"/>
    <w:pPr>
      <w:widowControl w:val="0"/>
      <w:spacing w:before="60" w:after="0" w:line="240" w:lineRule="exact"/>
      <w:jc w:val="both"/>
    </w:pPr>
    <w:rPr>
      <w:rFonts w:ascii="Arial" w:hAnsi="Arial"/>
      <w:szCs w:val="20"/>
      <w:lang w:val="cs-CZ"/>
    </w:rPr>
  </w:style>
  <w:style w:type="paragraph" w:customStyle="1" w:styleId="Annexetitle">
    <w:name w:val="Annexe_title"/>
    <w:basedOn w:val="Antrat1"/>
    <w:next w:val="prastasis"/>
    <w:rsid w:val="00FB7470"/>
    <w:pPr>
      <w:keepNext w:val="0"/>
      <w:pageBreakBefore/>
      <w:numPr>
        <w:numId w:val="0"/>
      </w:numPr>
      <w:tabs>
        <w:tab w:val="left" w:pos="1701"/>
        <w:tab w:val="left" w:pos="2552"/>
      </w:tabs>
      <w:spacing w:before="240" w:after="240"/>
    </w:pPr>
    <w:rPr>
      <w:b/>
      <w:caps/>
      <w:szCs w:val="28"/>
    </w:rPr>
  </w:style>
  <w:style w:type="paragraph" w:customStyle="1" w:styleId="CLIENT">
    <w:name w:val="CLIENT"/>
    <w:basedOn w:val="prastasis"/>
    <w:rsid w:val="00FB7470"/>
    <w:pPr>
      <w:keepNext/>
      <w:spacing w:before="60" w:after="60" w:line="240" w:lineRule="auto"/>
      <w:jc w:val="both"/>
    </w:pPr>
    <w:rPr>
      <w:b/>
      <w:bCs/>
      <w:caps/>
      <w:szCs w:val="24"/>
      <w:lang w:val="en-GB"/>
    </w:rPr>
  </w:style>
  <w:style w:type="paragraph" w:customStyle="1" w:styleId="BodyText21">
    <w:name w:val="Body Text 21"/>
    <w:basedOn w:val="prastasis"/>
    <w:rsid w:val="00FB7470"/>
    <w:pPr>
      <w:spacing w:after="120" w:line="480" w:lineRule="auto"/>
    </w:pPr>
    <w:rPr>
      <w:szCs w:val="20"/>
    </w:rPr>
  </w:style>
  <w:style w:type="paragraph" w:customStyle="1" w:styleId="prastasistinklapis2">
    <w:name w:val="Įprastasis (tinklapis)2"/>
    <w:basedOn w:val="prastasis"/>
    <w:rsid w:val="00FB7470"/>
    <w:pPr>
      <w:spacing w:before="280" w:after="280" w:line="240" w:lineRule="auto"/>
    </w:pPr>
    <w:rPr>
      <w:color w:val="000000"/>
      <w:szCs w:val="24"/>
    </w:rPr>
  </w:style>
  <w:style w:type="paragraph" w:customStyle="1" w:styleId="Linija0">
    <w:name w:val="Linija"/>
    <w:basedOn w:val="MAZAS"/>
    <w:rsid w:val="00FB7470"/>
    <w:pPr>
      <w:ind w:firstLine="0"/>
      <w:jc w:val="center"/>
    </w:pPr>
    <w:rPr>
      <w:color w:val="auto"/>
      <w:sz w:val="12"/>
      <w:szCs w:val="12"/>
    </w:rPr>
  </w:style>
  <w:style w:type="paragraph" w:customStyle="1" w:styleId="TableHeading">
    <w:name w:val="Table Heading"/>
    <w:basedOn w:val="TableContents"/>
    <w:rsid w:val="00FB7470"/>
    <w:pPr>
      <w:jc w:val="center"/>
    </w:pPr>
    <w:rPr>
      <w:b/>
      <w:bCs/>
    </w:rPr>
  </w:style>
  <w:style w:type="paragraph" w:customStyle="1" w:styleId="Framecontents">
    <w:name w:val="Frame contents"/>
    <w:basedOn w:val="Pagrindinistekstas"/>
    <w:rsid w:val="00FB7470"/>
  </w:style>
  <w:style w:type="paragraph" w:customStyle="1" w:styleId="Heading10">
    <w:name w:val="Heading 10"/>
    <w:basedOn w:val="Heading"/>
    <w:next w:val="Pagrindinistekstas"/>
    <w:rsid w:val="00FB7470"/>
    <w:pPr>
      <w:numPr>
        <w:numId w:val="2"/>
      </w:numPr>
    </w:pPr>
    <w:rPr>
      <w:b/>
      <w:bCs/>
      <w:sz w:val="21"/>
      <w:szCs w:val="21"/>
    </w:rPr>
  </w:style>
  <w:style w:type="paragraph" w:customStyle="1" w:styleId="centrboldm0">
    <w:name w:val="centrboldm"/>
    <w:basedOn w:val="prastasis"/>
    <w:rsid w:val="00FB7470"/>
    <w:pPr>
      <w:autoSpaceDE w:val="0"/>
      <w:spacing w:after="0" w:line="240" w:lineRule="auto"/>
      <w:jc w:val="center"/>
    </w:pPr>
    <w:rPr>
      <w:rFonts w:ascii="TimesLT" w:hAnsi="TimesLT"/>
      <w:b/>
      <w:bCs/>
      <w:sz w:val="20"/>
      <w:szCs w:val="20"/>
    </w:rPr>
  </w:style>
  <w:style w:type="paragraph" w:styleId="Debesliotekstas">
    <w:name w:val="Balloon Text"/>
    <w:basedOn w:val="prastasis"/>
    <w:semiHidden/>
    <w:rsid w:val="00FB7470"/>
    <w:rPr>
      <w:rFonts w:ascii="Tahoma" w:hAnsi="Tahoma" w:cs="Tahoma"/>
      <w:sz w:val="16"/>
      <w:szCs w:val="16"/>
    </w:rPr>
  </w:style>
  <w:style w:type="paragraph" w:styleId="Komentarotekstas">
    <w:name w:val="annotation text"/>
    <w:basedOn w:val="prastasis"/>
    <w:semiHidden/>
    <w:rsid w:val="00FB7470"/>
    <w:rPr>
      <w:sz w:val="20"/>
      <w:szCs w:val="20"/>
    </w:rPr>
  </w:style>
  <w:style w:type="paragraph" w:styleId="Komentarotema">
    <w:name w:val="annotation subject"/>
    <w:basedOn w:val="Komentarotekstas"/>
    <w:next w:val="Komentarotekstas"/>
    <w:semiHidden/>
    <w:rsid w:val="00FB7470"/>
    <w:rPr>
      <w:b/>
      <w:bCs/>
    </w:rPr>
  </w:style>
  <w:style w:type="paragraph" w:customStyle="1" w:styleId="bodytext">
    <w:name w:val="bodytext"/>
    <w:basedOn w:val="prastasis"/>
    <w:rsid w:val="00FB7470"/>
    <w:pPr>
      <w:spacing w:before="280" w:after="280" w:line="240" w:lineRule="auto"/>
    </w:pPr>
    <w:rPr>
      <w:szCs w:val="24"/>
    </w:rPr>
  </w:style>
  <w:style w:type="character" w:customStyle="1" w:styleId="tblrowlbl1">
    <w:name w:val="tblrowlbl1"/>
    <w:rsid w:val="00FB7470"/>
    <w:rPr>
      <w:rFonts w:ascii="Arial" w:hAnsi="Arial" w:cs="Arial"/>
      <w:b/>
      <w:bCs/>
      <w:color w:val="000000"/>
      <w:sz w:val="18"/>
      <w:szCs w:val="18"/>
      <w:shd w:val="clear" w:color="auto" w:fill="FFFFFF"/>
    </w:rPr>
  </w:style>
  <w:style w:type="character" w:customStyle="1" w:styleId="parahead1">
    <w:name w:val="parahead1"/>
    <w:rsid w:val="00FB7470"/>
    <w:rPr>
      <w:rFonts w:ascii="Verdana" w:hAnsi="Verdana" w:cs="Times New Roman"/>
      <w:b/>
      <w:bCs/>
      <w:color w:val="000000"/>
      <w:sz w:val="17"/>
      <w:szCs w:val="17"/>
    </w:rPr>
  </w:style>
  <w:style w:type="table" w:styleId="Lentelstinklelis">
    <w:name w:val="Table Grid"/>
    <w:basedOn w:val="prastojilentel"/>
    <w:rsid w:val="00FB7470"/>
    <w:pPr>
      <w:ind w:firstLine="720"/>
      <w:jc w:val="both"/>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rsid w:val="00FB7470"/>
    <w:pPr>
      <w:suppressAutoHyphens w:val="0"/>
      <w:spacing w:after="160" w:line="240" w:lineRule="exact"/>
    </w:pPr>
    <w:rPr>
      <w:rFonts w:ascii="Tahoma" w:hAnsi="Tahoma"/>
      <w:sz w:val="20"/>
      <w:szCs w:val="20"/>
      <w:lang w:eastAsia="en-US"/>
    </w:rPr>
  </w:style>
  <w:style w:type="paragraph" w:styleId="prastasiniatinklio">
    <w:name w:val="Normal (Web)"/>
    <w:basedOn w:val="prastasis"/>
    <w:rsid w:val="00FB7470"/>
    <w:pPr>
      <w:suppressAutoHyphens w:val="0"/>
      <w:spacing w:before="100" w:beforeAutospacing="1" w:after="100" w:afterAutospacing="1" w:line="240" w:lineRule="auto"/>
    </w:pPr>
    <w:rPr>
      <w:szCs w:val="24"/>
      <w:lang w:eastAsia="lt-LT"/>
    </w:rPr>
  </w:style>
  <w:style w:type="paragraph" w:customStyle="1" w:styleId="CentrBold">
    <w:name w:val="CentrBold"/>
    <w:rsid w:val="00FB7470"/>
    <w:pPr>
      <w:jc w:val="center"/>
    </w:pPr>
    <w:rPr>
      <w:rFonts w:ascii="TimesLT" w:hAnsi="TimesLT"/>
      <w:b/>
      <w:caps/>
      <w:lang w:val="en-US" w:eastAsia="en-US"/>
    </w:rPr>
  </w:style>
  <w:style w:type="paragraph" w:customStyle="1" w:styleId="DiagramaDiagrama16">
    <w:name w:val="Diagrama Diagrama16"/>
    <w:basedOn w:val="prastasis"/>
    <w:rsid w:val="00FB7470"/>
    <w:pPr>
      <w:suppressAutoHyphens w:val="0"/>
      <w:spacing w:after="160" w:line="240" w:lineRule="exact"/>
    </w:pPr>
    <w:rPr>
      <w:rFonts w:ascii="Tahoma" w:hAnsi="Tahoma"/>
      <w:sz w:val="20"/>
      <w:szCs w:val="20"/>
      <w:lang w:val="en-US" w:eastAsia="en-US"/>
    </w:rPr>
  </w:style>
  <w:style w:type="paragraph" w:customStyle="1" w:styleId="DiagramaDiagrama8CharCharDiagrama">
    <w:name w:val="Diagrama Diagrama8 Char Char Diagrama"/>
    <w:basedOn w:val="prastasis"/>
    <w:rsid w:val="00FB7470"/>
    <w:pPr>
      <w:suppressAutoHyphens w:val="0"/>
      <w:spacing w:after="160" w:line="240" w:lineRule="exact"/>
    </w:pPr>
    <w:rPr>
      <w:rFonts w:ascii="Tahoma" w:hAnsi="Tahoma"/>
      <w:sz w:val="20"/>
      <w:szCs w:val="20"/>
      <w:lang w:val="en-US" w:eastAsia="en-US"/>
    </w:rPr>
  </w:style>
  <w:style w:type="paragraph" w:customStyle="1" w:styleId="msolistparagraph0">
    <w:name w:val="msolistparagraph"/>
    <w:basedOn w:val="prastasis"/>
    <w:rsid w:val="00FB7470"/>
    <w:pPr>
      <w:suppressAutoHyphens w:val="0"/>
      <w:spacing w:after="0" w:line="240" w:lineRule="auto"/>
      <w:ind w:left="720"/>
    </w:pPr>
    <w:rPr>
      <w:rFonts w:ascii="TimesLT" w:hAnsi="TimesLT"/>
      <w:szCs w:val="24"/>
      <w:lang w:eastAsia="lt-LT"/>
    </w:rPr>
  </w:style>
  <w:style w:type="paragraph" w:styleId="Tekstoblokas">
    <w:name w:val="Block Text"/>
    <w:basedOn w:val="prastasis"/>
    <w:rsid w:val="001044C5"/>
    <w:pPr>
      <w:suppressAutoHyphens w:val="0"/>
      <w:spacing w:after="0" w:line="240" w:lineRule="auto"/>
      <w:ind w:left="1440" w:right="142"/>
    </w:pPr>
    <w:rPr>
      <w:szCs w:val="20"/>
      <w:lang w:eastAsia="en-US"/>
    </w:rPr>
  </w:style>
  <w:style w:type="paragraph" w:customStyle="1" w:styleId="Sraopastraipa1">
    <w:name w:val="Sąrašo pastraipa1"/>
    <w:basedOn w:val="prastasis"/>
    <w:link w:val="ListParagraphChar"/>
    <w:qFormat/>
    <w:rsid w:val="001044C5"/>
    <w:pPr>
      <w:suppressAutoHyphens w:val="0"/>
      <w:spacing w:after="0" w:line="240" w:lineRule="auto"/>
      <w:ind w:left="720"/>
    </w:pPr>
    <w:rPr>
      <w:szCs w:val="20"/>
      <w:lang w:eastAsia="lt-LT"/>
    </w:rPr>
  </w:style>
  <w:style w:type="paragraph" w:customStyle="1" w:styleId="ISTATYMAS">
    <w:name w:val="ISTATYMAS"/>
    <w:rsid w:val="00994606"/>
    <w:pPr>
      <w:autoSpaceDE w:val="0"/>
      <w:autoSpaceDN w:val="0"/>
      <w:adjustRightInd w:val="0"/>
      <w:jc w:val="center"/>
    </w:pPr>
    <w:rPr>
      <w:rFonts w:ascii="TimesLT" w:hAnsi="TimesLT"/>
      <w:color w:val="000000"/>
      <w:lang w:val="en-US" w:eastAsia="en-US"/>
    </w:rPr>
  </w:style>
  <w:style w:type="paragraph" w:customStyle="1" w:styleId="afoutputdocumentparagraph">
    <w:name w:val="af_outputdocument_paragraph"/>
    <w:basedOn w:val="prastasis"/>
    <w:rsid w:val="00B650ED"/>
    <w:pPr>
      <w:suppressAutoHyphens w:val="0"/>
      <w:spacing w:after="0" w:line="240" w:lineRule="auto"/>
      <w:jc w:val="both"/>
    </w:pPr>
    <w:rPr>
      <w:szCs w:val="24"/>
      <w:lang w:val="en-US" w:eastAsia="en-US"/>
    </w:rPr>
  </w:style>
  <w:style w:type="character" w:styleId="Puslapioinaosnuoroda">
    <w:name w:val="footnote reference"/>
    <w:semiHidden/>
    <w:rsid w:val="004F30B0"/>
    <w:rPr>
      <w:rFonts w:cs="Times New Roman"/>
      <w:vertAlign w:val="superscript"/>
    </w:rPr>
  </w:style>
  <w:style w:type="paragraph" w:styleId="Dokumentostruktra">
    <w:name w:val="Document Map"/>
    <w:basedOn w:val="prastasis"/>
    <w:semiHidden/>
    <w:rsid w:val="00CA62F9"/>
    <w:pPr>
      <w:shd w:val="clear" w:color="auto" w:fill="000080"/>
    </w:pPr>
    <w:rPr>
      <w:rFonts w:ascii="Tahoma" w:hAnsi="Tahoma" w:cs="Tahoma"/>
      <w:sz w:val="20"/>
      <w:szCs w:val="20"/>
    </w:rPr>
  </w:style>
  <w:style w:type="paragraph" w:customStyle="1" w:styleId="DiagramaDiagrama1">
    <w:name w:val="Diagrama Diagrama1"/>
    <w:basedOn w:val="prastasis"/>
    <w:rsid w:val="002D2074"/>
    <w:pPr>
      <w:suppressAutoHyphens w:val="0"/>
      <w:spacing w:after="160" w:line="240" w:lineRule="exact"/>
    </w:pPr>
    <w:rPr>
      <w:rFonts w:ascii="Tahoma" w:hAnsi="Tahoma"/>
      <w:sz w:val="20"/>
      <w:szCs w:val="20"/>
      <w:lang w:eastAsia="en-US"/>
    </w:rPr>
  </w:style>
  <w:style w:type="paragraph" w:customStyle="1" w:styleId="Sraopastraipa">
    <w:name w:val="Sąrao pastraipa"/>
    <w:basedOn w:val="prastasis"/>
    <w:rsid w:val="003468DC"/>
    <w:pPr>
      <w:suppressAutoHyphens w:val="0"/>
      <w:spacing w:after="0" w:line="240" w:lineRule="auto"/>
      <w:ind w:left="720"/>
    </w:pPr>
    <w:rPr>
      <w:szCs w:val="20"/>
      <w:lang w:eastAsia="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D87728"/>
    <w:pPr>
      <w:suppressAutoHyphens w:val="0"/>
      <w:spacing w:after="160" w:line="240" w:lineRule="exact"/>
    </w:pPr>
    <w:rPr>
      <w:rFonts w:ascii="Tahoma" w:hAnsi="Tahoma" w:cs="Tahoma"/>
      <w:sz w:val="20"/>
      <w:szCs w:val="20"/>
      <w:lang w:val="en-US" w:eastAsia="en-US"/>
    </w:rPr>
  </w:style>
  <w:style w:type="paragraph" w:customStyle="1" w:styleId="DiagramaCharCharDiagrama">
    <w:name w:val="Diagrama Char Char Diagrama"/>
    <w:basedOn w:val="prastasis"/>
    <w:rsid w:val="004B7F92"/>
    <w:pPr>
      <w:suppressAutoHyphens w:val="0"/>
      <w:spacing w:after="160" w:line="240" w:lineRule="exact"/>
    </w:pPr>
    <w:rPr>
      <w:rFonts w:ascii="Tahoma" w:hAnsi="Tahoma"/>
      <w:sz w:val="20"/>
      <w:szCs w:val="20"/>
      <w:lang w:val="en-US" w:eastAsia="en-US"/>
    </w:rPr>
  </w:style>
  <w:style w:type="paragraph" w:customStyle="1" w:styleId="Default">
    <w:name w:val="Default"/>
    <w:rsid w:val="00487094"/>
    <w:pPr>
      <w:autoSpaceDE w:val="0"/>
      <w:autoSpaceDN w:val="0"/>
      <w:adjustRightInd w:val="0"/>
    </w:pPr>
    <w:rPr>
      <w:rFonts w:ascii="Calibri" w:hAnsi="Calibri" w:cs="Calibri"/>
      <w:color w:val="000000"/>
      <w:sz w:val="24"/>
      <w:szCs w:val="24"/>
    </w:rPr>
  </w:style>
  <w:style w:type="character" w:customStyle="1" w:styleId="ListParagraphChar">
    <w:name w:val="List Paragraph Char"/>
    <w:link w:val="Sraopastraipa1"/>
    <w:locked/>
    <w:rsid w:val="00CA2301"/>
    <w:rPr>
      <w:rFonts w:cs="Times New Roman"/>
      <w:sz w:val="24"/>
      <w:lang w:val="lt-LT" w:eastAsia="lt-LT" w:bidi="ar-SA"/>
    </w:rPr>
  </w:style>
  <w:style w:type="paragraph" w:customStyle="1" w:styleId="DiagramaDiagramaDiagramaDiagramaDiagramaDiagramaCharChar">
    <w:name w:val="Diagrama Diagrama Diagrama Diagrama Diagrama Diagrama Char Char"/>
    <w:basedOn w:val="prastasis"/>
    <w:rsid w:val="008A28D3"/>
    <w:pPr>
      <w:suppressAutoHyphens w:val="0"/>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locked/>
    <w:rsid w:val="005A1066"/>
    <w:rPr>
      <w:i/>
      <w:sz w:val="24"/>
      <w:lang w:val="x-none" w:eastAsia="ar-SA" w:bidi="ar-SA"/>
    </w:rPr>
  </w:style>
  <w:style w:type="paragraph" w:styleId="Dokumentoinaostekstas">
    <w:name w:val="endnote text"/>
    <w:basedOn w:val="prastasis"/>
    <w:link w:val="DokumentoinaostekstasDiagrama"/>
    <w:semiHidden/>
    <w:rsid w:val="0066448F"/>
    <w:pPr>
      <w:spacing w:after="0" w:line="240" w:lineRule="auto"/>
    </w:pPr>
    <w:rPr>
      <w:sz w:val="20"/>
      <w:szCs w:val="20"/>
      <w:lang w:val="x-none"/>
    </w:rPr>
  </w:style>
  <w:style w:type="character" w:customStyle="1" w:styleId="DokumentoinaostekstasDiagrama">
    <w:name w:val="Dokumento išnašos tekstas Diagrama"/>
    <w:link w:val="Dokumentoinaostekstas"/>
    <w:locked/>
    <w:rsid w:val="0066448F"/>
    <w:rPr>
      <w:rFonts w:eastAsia="Times New Roman" w:cs="Times New Roman"/>
      <w:lang w:val="x-none" w:eastAsia="ar-SA" w:bidi="ar-SA"/>
    </w:rPr>
  </w:style>
  <w:style w:type="character" w:styleId="Dokumentoinaosnumeris">
    <w:name w:val="endnote reference"/>
    <w:semiHidden/>
    <w:rsid w:val="0066448F"/>
    <w:rPr>
      <w:rFonts w:cs="Times New Roman"/>
      <w:vertAlign w:val="superscript"/>
    </w:rPr>
  </w:style>
  <w:style w:type="paragraph" w:customStyle="1" w:styleId="Pagrindinistekstas1">
    <w:name w:val="Pagrindinis tekstas1"/>
    <w:rsid w:val="007A7079"/>
    <w:pPr>
      <w:snapToGrid w:val="0"/>
      <w:ind w:firstLine="312"/>
      <w:jc w:val="both"/>
    </w:pPr>
    <w:rPr>
      <w:rFonts w:ascii="TimesLT" w:hAnsi="TimesLT"/>
      <w:lang w:val="en-US" w:eastAsia="en-US"/>
    </w:rPr>
  </w:style>
  <w:style w:type="paragraph" w:customStyle="1" w:styleId="CharChar1CharChar">
    <w:name w:val="Char Char1 Char Char"/>
    <w:basedOn w:val="prastasis"/>
    <w:rsid w:val="003B2D81"/>
    <w:pPr>
      <w:suppressAutoHyphens w:val="0"/>
      <w:spacing w:after="160" w:line="240" w:lineRule="exact"/>
    </w:pPr>
    <w:rPr>
      <w:rFonts w:ascii="Tahoma" w:hAnsi="Tahoma" w:cs="Tahoma"/>
      <w:sz w:val="20"/>
      <w:szCs w:val="20"/>
      <w:lang w:val="en-US" w:eastAsia="en-US"/>
    </w:rPr>
  </w:style>
  <w:style w:type="character" w:customStyle="1" w:styleId="VytautasJuodka">
    <w:name w:val="Vytautas Juodka"/>
    <w:semiHidden/>
    <w:rsid w:val="001135E9"/>
    <w:rPr>
      <w:rFonts w:ascii="Arial" w:hAnsi="Arial" w:cs="Arial"/>
      <w:color w:val="auto"/>
      <w:sz w:val="20"/>
      <w:szCs w:val="20"/>
    </w:rPr>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E06ECC"/>
    <w:pPr>
      <w:suppressAutoHyphens w:val="0"/>
      <w:spacing w:after="160" w:line="240" w:lineRule="exact"/>
    </w:pPr>
    <w:rPr>
      <w:rFonts w:ascii="Tahoma" w:hAnsi="Tahoma"/>
      <w:sz w:val="20"/>
      <w:szCs w:val="20"/>
      <w:lang w:eastAsia="en-US"/>
    </w:rPr>
  </w:style>
  <w:style w:type="paragraph" w:styleId="Sraopastraipa0">
    <w:name w:val="List Paragraph"/>
    <w:basedOn w:val="prastasis"/>
    <w:uiPriority w:val="34"/>
    <w:qFormat/>
    <w:rsid w:val="00D60A82"/>
    <w:pPr>
      <w:suppressAutoHyphens w:val="0"/>
      <w:spacing w:after="0" w:line="240" w:lineRule="auto"/>
      <w:ind w:left="720"/>
      <w:contextualSpacing/>
    </w:pPr>
    <w:rPr>
      <w:szCs w:val="20"/>
      <w:lang w:eastAsia="lt-LT"/>
    </w:rPr>
  </w:style>
  <w:style w:type="character" w:customStyle="1" w:styleId="Elpatostilius172">
    <w:name w:val="El. pašto stilius172"/>
    <w:semiHidden/>
    <w:rsid w:val="00E74440"/>
    <w:rPr>
      <w:rFonts w:ascii="Arial" w:hAnsi="Arial" w:cs="Arial"/>
      <w:color w:val="auto"/>
      <w:sz w:val="20"/>
      <w:szCs w:val="20"/>
    </w:rPr>
  </w:style>
  <w:style w:type="paragraph" w:customStyle="1" w:styleId="Style2">
    <w:name w:val="Style2"/>
    <w:basedOn w:val="prastasis"/>
    <w:rsid w:val="008E3A82"/>
    <w:pPr>
      <w:widowControl w:val="0"/>
      <w:suppressAutoHyphens w:val="0"/>
      <w:autoSpaceDE w:val="0"/>
      <w:autoSpaceDN w:val="0"/>
      <w:adjustRightInd w:val="0"/>
      <w:spacing w:after="0" w:line="277" w:lineRule="exact"/>
      <w:ind w:firstLine="965"/>
    </w:pPr>
    <w:rPr>
      <w:szCs w:val="24"/>
      <w:lang w:eastAsia="lt-LT"/>
    </w:rPr>
  </w:style>
  <w:style w:type="paragraph" w:customStyle="1" w:styleId="Style5">
    <w:name w:val="Style5"/>
    <w:basedOn w:val="prastasis"/>
    <w:rsid w:val="008E3A82"/>
    <w:pPr>
      <w:widowControl w:val="0"/>
      <w:suppressAutoHyphens w:val="0"/>
      <w:autoSpaceDE w:val="0"/>
      <w:autoSpaceDN w:val="0"/>
      <w:adjustRightInd w:val="0"/>
      <w:spacing w:after="0" w:line="281" w:lineRule="exact"/>
      <w:ind w:firstLine="842"/>
      <w:jc w:val="both"/>
    </w:pPr>
    <w:rPr>
      <w:szCs w:val="24"/>
      <w:lang w:eastAsia="lt-LT"/>
    </w:rPr>
  </w:style>
  <w:style w:type="character" w:customStyle="1" w:styleId="FontStyle12">
    <w:name w:val="Font Style12"/>
    <w:rsid w:val="008E3A82"/>
    <w:rPr>
      <w:rFonts w:ascii="Times New Roman" w:hAnsi="Times New Roman" w:cs="Times New Roman"/>
      <w:sz w:val="24"/>
      <w:szCs w:val="24"/>
    </w:rPr>
  </w:style>
  <w:style w:type="character" w:customStyle="1" w:styleId="Antrat7Diagrama">
    <w:name w:val="Antraštė 7 Diagrama"/>
    <w:basedOn w:val="Numatytasispastraiposriftas"/>
    <w:link w:val="Antrat7"/>
    <w:rsid w:val="00672F07"/>
    <w:rPr>
      <w:sz w:val="4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5" w:color="B2D0E7"/>
                            <w:left w:val="single" w:sz="4" w:space="3" w:color="B2D0E7"/>
                            <w:bottom w:val="single" w:sz="4" w:space="3" w:color="B2D0E7"/>
                            <w:right w:val="single" w:sz="4" w:space="3" w:color="B2D0E7"/>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61747416">
      <w:bodyDiv w:val="1"/>
      <w:marLeft w:val="0"/>
      <w:marRight w:val="0"/>
      <w:marTop w:val="0"/>
      <w:marBottom w:val="0"/>
      <w:divBdr>
        <w:top w:val="none" w:sz="0" w:space="0" w:color="auto"/>
        <w:left w:val="none" w:sz="0" w:space="0" w:color="auto"/>
        <w:bottom w:val="none" w:sz="0" w:space="0" w:color="auto"/>
        <w:right w:val="none" w:sz="0" w:space="0" w:color="auto"/>
      </w:divBdr>
    </w:div>
    <w:div w:id="573315008">
      <w:bodyDiv w:val="1"/>
      <w:marLeft w:val="0"/>
      <w:marRight w:val="0"/>
      <w:marTop w:val="0"/>
      <w:marBottom w:val="0"/>
      <w:divBdr>
        <w:top w:val="none" w:sz="0" w:space="0" w:color="auto"/>
        <w:left w:val="none" w:sz="0" w:space="0" w:color="auto"/>
        <w:bottom w:val="none" w:sz="0" w:space="0" w:color="auto"/>
        <w:right w:val="none" w:sz="0" w:space="0" w:color="auto"/>
      </w:divBdr>
    </w:div>
    <w:div w:id="730082977">
      <w:bodyDiv w:val="1"/>
      <w:marLeft w:val="0"/>
      <w:marRight w:val="0"/>
      <w:marTop w:val="0"/>
      <w:marBottom w:val="0"/>
      <w:divBdr>
        <w:top w:val="none" w:sz="0" w:space="0" w:color="auto"/>
        <w:left w:val="none" w:sz="0" w:space="0" w:color="auto"/>
        <w:bottom w:val="none" w:sz="0" w:space="0" w:color="auto"/>
        <w:right w:val="none" w:sz="0" w:space="0" w:color="auto"/>
      </w:divBdr>
    </w:div>
    <w:div w:id="15624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a.strumskiene@sm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gidijus@delta-interservi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onkursai@delta-interservis.lt" TargetMode="External"/><Relationship Id="rId4" Type="http://schemas.openxmlformats.org/officeDocument/2006/relationships/webSettings" Target="webSettings.xml"/><Relationship Id="rId9" Type="http://schemas.openxmlformats.org/officeDocument/2006/relationships/hyperlink" Target="mailto:vigilija.gudauskyte@sm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12002</Words>
  <Characters>6842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bbb</Company>
  <LinksUpToDate>false</LinksUpToDate>
  <CharactersWithSpaces>18807</CharactersWithSpaces>
  <SharedDoc>false</SharedDoc>
  <HLinks>
    <vt:vector size="12" baseType="variant">
      <vt:variant>
        <vt:i4>1179717</vt:i4>
      </vt:variant>
      <vt:variant>
        <vt:i4>6</vt:i4>
      </vt:variant>
      <vt:variant>
        <vt:i4>0</vt:i4>
      </vt:variant>
      <vt:variant>
        <vt:i4>5</vt:i4>
      </vt:variant>
      <vt:variant>
        <vt:lpwstr>http://www3.lrs.lt/pls/inter/dokpaieska.showdoc_l?p_id=317524</vt:lpwstr>
      </vt:variant>
      <vt:variant>
        <vt:lpwstr/>
      </vt:variant>
      <vt:variant>
        <vt:i4>1179714</vt:i4>
      </vt:variant>
      <vt:variant>
        <vt:i4>3</vt:i4>
      </vt:variant>
      <vt:variant>
        <vt:i4>0</vt:i4>
      </vt:variant>
      <vt:variant>
        <vt:i4>5</vt:i4>
      </vt:variant>
      <vt:variant>
        <vt:lpwstr>http://www3.lrs.lt/pls/inter/dokpaieska.showdoc_l?p_id=34570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10-02-23</dc:creator>
  <cp:keywords/>
  <cp:lastModifiedBy>Jablonskienė Rūta</cp:lastModifiedBy>
  <cp:revision>2</cp:revision>
  <cp:lastPrinted>2012-04-12T06:34:00Z</cp:lastPrinted>
  <dcterms:created xsi:type="dcterms:W3CDTF">2018-09-19T11:59:00Z</dcterms:created>
  <dcterms:modified xsi:type="dcterms:W3CDTF">2018-09-19T11:59:00Z</dcterms:modified>
</cp:coreProperties>
</file>