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8"/>
        <w:gridCol w:w="3308"/>
      </w:tblGrid>
      <w:tr w:rsidR="001F03DF" w:rsidRPr="008169B0" w14:paraId="6A7423E7" w14:textId="77777777" w:rsidTr="00713473">
        <w:tc>
          <w:tcPr>
            <w:tcW w:w="3307" w:type="dxa"/>
          </w:tcPr>
          <w:p w14:paraId="5E525EB1" w14:textId="77777777" w:rsidR="001F03DF" w:rsidRPr="008169B0" w:rsidRDefault="001F03DF" w:rsidP="00780E1A">
            <w:pPr>
              <w:spacing w:after="0" w:line="240" w:lineRule="auto"/>
              <w:jc w:val="both"/>
              <w:rPr>
                <w:rFonts w:ascii="Cambria" w:hAnsi="Cambria"/>
                <w:szCs w:val="24"/>
              </w:rPr>
            </w:pPr>
          </w:p>
        </w:tc>
        <w:tc>
          <w:tcPr>
            <w:tcW w:w="3308" w:type="dxa"/>
          </w:tcPr>
          <w:p w14:paraId="1907A683" w14:textId="77777777" w:rsidR="001F03DF" w:rsidRPr="008169B0" w:rsidRDefault="001F03DF" w:rsidP="001F03DF">
            <w:pPr>
              <w:spacing w:after="0" w:line="240" w:lineRule="auto"/>
              <w:rPr>
                <w:rFonts w:ascii="Cambria" w:hAnsi="Cambria"/>
                <w:szCs w:val="24"/>
              </w:rPr>
            </w:pPr>
          </w:p>
        </w:tc>
        <w:tc>
          <w:tcPr>
            <w:tcW w:w="3308" w:type="dxa"/>
          </w:tcPr>
          <w:p w14:paraId="558BACE1" w14:textId="53BC00B9" w:rsidR="001F03DF" w:rsidRPr="008169B0" w:rsidRDefault="00AF76E1" w:rsidP="001F03DF">
            <w:pPr>
              <w:spacing w:after="0" w:line="240" w:lineRule="auto"/>
              <w:jc w:val="right"/>
              <w:rPr>
                <w:rFonts w:ascii="Cambria" w:hAnsi="Cambria"/>
                <w:szCs w:val="24"/>
              </w:rPr>
            </w:pPr>
            <w:r w:rsidRPr="004A0EA6">
              <w:rPr>
                <w:szCs w:val="24"/>
              </w:rPr>
              <w:t>Pirkimo sąlygų 4 priedas</w:t>
            </w:r>
          </w:p>
        </w:tc>
      </w:tr>
    </w:tbl>
    <w:p w14:paraId="7D3CB9F5" w14:textId="22C04A22" w:rsidR="001620BD" w:rsidRPr="008169B0" w:rsidRDefault="00262DFD" w:rsidP="00780E1A">
      <w:pPr>
        <w:shd w:val="clear" w:color="auto" w:fill="4E74A2" w:themeFill="accent6" w:themeFillShade="BF"/>
        <w:spacing w:before="240" w:after="360" w:line="240" w:lineRule="auto"/>
        <w:jc w:val="center"/>
        <w:rPr>
          <w:rFonts w:ascii="Cambria" w:hAnsi="Cambria"/>
          <w:b/>
          <w:bCs/>
          <w:color w:val="FFFFFF" w:themeColor="background1"/>
          <w:szCs w:val="24"/>
        </w:rPr>
      </w:pPr>
      <w:r w:rsidRPr="008169B0">
        <w:rPr>
          <w:rFonts w:ascii="Cambria" w:hAnsi="Cambria"/>
          <w:b/>
          <w:bCs/>
          <w:color w:val="FFFFFF" w:themeColor="background1"/>
          <w:szCs w:val="24"/>
        </w:rPr>
        <w:t>TIEKĖJO KVALIFIKACIJOS REIKALAVIMAI</w:t>
      </w:r>
    </w:p>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709"/>
        <w:gridCol w:w="4626"/>
        <w:gridCol w:w="4627"/>
      </w:tblGrid>
      <w:tr w:rsidR="00891D72" w:rsidRPr="008169B0" w14:paraId="0C302E72" w14:textId="77777777" w:rsidTr="7EDB24DB">
        <w:tc>
          <w:tcPr>
            <w:tcW w:w="709" w:type="dxa"/>
            <w:tcBorders>
              <w:bottom w:val="single" w:sz="8" w:space="0" w:color="FFFFFF" w:themeColor="background1"/>
            </w:tcBorders>
            <w:shd w:val="clear" w:color="auto" w:fill="4E74A2" w:themeFill="accent6" w:themeFillShade="BF"/>
            <w:vAlign w:val="center"/>
          </w:tcPr>
          <w:p w14:paraId="75348E45" w14:textId="313802DA" w:rsidR="00891D72" w:rsidRPr="008169B0" w:rsidRDefault="00891D72" w:rsidP="00891D72">
            <w:pPr>
              <w:spacing w:after="60" w:line="240" w:lineRule="auto"/>
              <w:ind w:left="-113" w:right="-113"/>
              <w:jc w:val="center"/>
              <w:rPr>
                <w:rFonts w:ascii="Cambria" w:hAnsi="Cambria"/>
                <w:color w:val="FFFFFF" w:themeColor="background1"/>
                <w:szCs w:val="24"/>
              </w:rPr>
            </w:pPr>
            <w:r w:rsidRPr="008169B0">
              <w:rPr>
                <w:rFonts w:ascii="Cambria" w:hAnsi="Cambria"/>
                <w:color w:val="FFFFFF" w:themeColor="background1"/>
              </w:rPr>
              <w:t>Eil. Nr.</w:t>
            </w:r>
          </w:p>
        </w:tc>
        <w:tc>
          <w:tcPr>
            <w:tcW w:w="4626" w:type="dxa"/>
            <w:tcBorders>
              <w:bottom w:val="single" w:sz="8" w:space="0" w:color="FFFFFF" w:themeColor="background1"/>
            </w:tcBorders>
            <w:shd w:val="clear" w:color="auto" w:fill="4E74A2" w:themeFill="accent6" w:themeFillShade="BF"/>
            <w:vAlign w:val="center"/>
          </w:tcPr>
          <w:p w14:paraId="7C42D510" w14:textId="4CD2282E" w:rsidR="00891D72" w:rsidRPr="008169B0" w:rsidRDefault="00891D72" w:rsidP="00891D72">
            <w:pPr>
              <w:spacing w:after="60" w:line="240" w:lineRule="auto"/>
              <w:ind w:left="-113" w:right="-113"/>
              <w:jc w:val="center"/>
              <w:rPr>
                <w:rFonts w:ascii="Cambria" w:hAnsi="Cambria"/>
                <w:color w:val="FFFFFF" w:themeColor="background1"/>
                <w:szCs w:val="24"/>
              </w:rPr>
            </w:pPr>
            <w:r w:rsidRPr="008169B0">
              <w:rPr>
                <w:rFonts w:ascii="Cambria" w:hAnsi="Cambria"/>
                <w:color w:val="FFFFFF" w:themeColor="background1"/>
              </w:rPr>
              <w:t>Kvalifikacijos reikalavimas</w:t>
            </w:r>
          </w:p>
        </w:tc>
        <w:tc>
          <w:tcPr>
            <w:tcW w:w="4627" w:type="dxa"/>
            <w:tcBorders>
              <w:bottom w:val="single" w:sz="8" w:space="0" w:color="FFFFFF" w:themeColor="background1"/>
            </w:tcBorders>
            <w:shd w:val="clear" w:color="auto" w:fill="4E74A2" w:themeFill="accent6" w:themeFillShade="BF"/>
            <w:vAlign w:val="center"/>
          </w:tcPr>
          <w:p w14:paraId="2AF4CB83" w14:textId="355C5563" w:rsidR="00891D72" w:rsidRPr="008169B0" w:rsidRDefault="00891D72" w:rsidP="00891D72">
            <w:pPr>
              <w:spacing w:after="60" w:line="240" w:lineRule="auto"/>
              <w:ind w:left="-113" w:right="-113"/>
              <w:jc w:val="center"/>
              <w:rPr>
                <w:rFonts w:ascii="Cambria" w:hAnsi="Cambria"/>
                <w:color w:val="FFFFFF" w:themeColor="background1"/>
                <w:szCs w:val="24"/>
              </w:rPr>
            </w:pPr>
            <w:r w:rsidRPr="008169B0">
              <w:rPr>
                <w:rFonts w:ascii="Cambria" w:hAnsi="Cambria"/>
                <w:color w:val="FFFFFF" w:themeColor="background1"/>
              </w:rPr>
              <w:t>Atitiktį kvalifikacijos reikalavimui patvirtinantys dokumentai,</w:t>
            </w:r>
          </w:p>
        </w:tc>
      </w:tr>
      <w:tr w:rsidR="005551FC" w:rsidRPr="008169B0" w14:paraId="7BC33D35" w14:textId="77777777" w:rsidTr="7EDB24DB">
        <w:tc>
          <w:tcPr>
            <w:tcW w:w="709" w:type="dxa"/>
            <w:tcBorders>
              <w:top w:val="single" w:sz="8" w:space="0" w:color="FFFFFF" w:themeColor="background1"/>
              <w:bottom w:val="single" w:sz="8" w:space="0" w:color="FFFFFF" w:themeColor="background1"/>
              <w:right w:val="single" w:sz="8" w:space="0" w:color="A6A6A6" w:themeColor="background1" w:themeShade="A6"/>
            </w:tcBorders>
            <w:shd w:val="clear" w:color="auto" w:fill="F2F2F2" w:themeFill="background1" w:themeFillShade="F2"/>
          </w:tcPr>
          <w:p w14:paraId="5C2596F1" w14:textId="152C5790" w:rsidR="005551FC" w:rsidRPr="008169B0" w:rsidRDefault="00AF76E1" w:rsidP="00CD2BA5">
            <w:pPr>
              <w:spacing w:after="60" w:line="240" w:lineRule="auto"/>
              <w:jc w:val="center"/>
              <w:rPr>
                <w:rFonts w:ascii="Cambria" w:hAnsi="Cambria"/>
                <w:szCs w:val="24"/>
              </w:rPr>
            </w:pPr>
            <w:r>
              <w:rPr>
                <w:rFonts w:ascii="Cambria" w:hAnsi="Cambria"/>
                <w:szCs w:val="24"/>
              </w:rPr>
              <w:t>1.</w:t>
            </w:r>
          </w:p>
        </w:tc>
        <w:tc>
          <w:tcPr>
            <w:tcW w:w="4626" w:type="dxa"/>
            <w:tcBorders>
              <w:top w:val="single" w:sz="8" w:space="0" w:color="FFFFFF" w:themeColor="background1"/>
              <w:left w:val="single" w:sz="8" w:space="0" w:color="A6A6A6" w:themeColor="background1" w:themeShade="A6"/>
              <w:bottom w:val="single" w:sz="8" w:space="0" w:color="FFFFFF" w:themeColor="background1"/>
              <w:right w:val="single" w:sz="8" w:space="0" w:color="A6A6A6" w:themeColor="background1" w:themeShade="A6"/>
            </w:tcBorders>
            <w:shd w:val="clear" w:color="auto" w:fill="F2F2F2" w:themeFill="background1" w:themeFillShade="F2"/>
          </w:tcPr>
          <w:p w14:paraId="291C8547" w14:textId="355ED738" w:rsidR="003D665E" w:rsidRPr="008169B0" w:rsidRDefault="5FF7FEFC" w:rsidP="7EDB24DB">
            <w:pPr>
              <w:spacing w:after="60" w:line="252" w:lineRule="auto"/>
              <w:ind w:left="57" w:right="57"/>
              <w:jc w:val="both"/>
              <w:rPr>
                <w:rFonts w:ascii="Cambria" w:eastAsia="Cambria" w:hAnsi="Cambria" w:cs="Cambria"/>
                <w:szCs w:val="24"/>
              </w:rPr>
            </w:pPr>
            <w:r w:rsidRPr="7EDB24DB">
              <w:rPr>
                <w:rFonts w:eastAsia="Times New Roman"/>
                <w:szCs w:val="24"/>
              </w:rPr>
              <w:t>Tiekėjas,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ir neturi interesų, galinčių kelti grėsmę nacionaliniam saugumui.</w:t>
            </w:r>
          </w:p>
        </w:tc>
        <w:tc>
          <w:tcPr>
            <w:tcW w:w="4627" w:type="dxa"/>
            <w:tcBorders>
              <w:top w:val="single" w:sz="8" w:space="0" w:color="FFFFFF" w:themeColor="background1"/>
              <w:left w:val="single" w:sz="8" w:space="0" w:color="A6A6A6" w:themeColor="background1" w:themeShade="A6"/>
              <w:bottom w:val="single" w:sz="8" w:space="0" w:color="FFFFFF" w:themeColor="background1"/>
            </w:tcBorders>
            <w:shd w:val="clear" w:color="auto" w:fill="F2F2F2" w:themeFill="background1" w:themeFillShade="F2"/>
          </w:tcPr>
          <w:p w14:paraId="0DE01C37" w14:textId="4FF27BC7" w:rsidR="004C0E64" w:rsidRDefault="004C0E64" w:rsidP="7EDB24DB">
            <w:pPr>
              <w:pStyle w:val="ListParagraph"/>
              <w:spacing w:after="60" w:line="252" w:lineRule="auto"/>
              <w:ind w:left="417" w:right="57"/>
              <w:jc w:val="both"/>
              <w:rPr>
                <w:rFonts w:ascii="Cambria" w:hAnsi="Cambria"/>
              </w:rPr>
            </w:pPr>
            <w:r w:rsidRPr="004C0E64">
              <w:rPr>
                <w:rFonts w:ascii="Cambria" w:hAnsi="Cambria"/>
              </w:rPr>
              <w:t xml:space="preserve">Tiekėjai </w:t>
            </w:r>
            <w:r w:rsidRPr="004C0E64">
              <w:rPr>
                <w:rFonts w:ascii="Cambria" w:hAnsi="Cambria"/>
                <w:b/>
                <w:bCs/>
                <w:i/>
                <w:iCs/>
              </w:rPr>
              <w:t>kartu su pasiūlymu</w:t>
            </w:r>
            <w:r w:rsidRPr="004C0E64">
              <w:rPr>
                <w:rFonts w:ascii="Cambria" w:hAnsi="Cambria"/>
              </w:rPr>
              <w:t xml:space="preserve"> turi pateikti Viešųjų pirkimų tarnybos nustatytos formos nacionalinio saugumo reikalavimų atitikties deklaraciją (toliau – Atitikties deklaracija) (Pirkimo sąlygų 11 priedas)</w:t>
            </w:r>
          </w:p>
          <w:p w14:paraId="2DD15848" w14:textId="2F536FE7" w:rsidR="00EB0840" w:rsidRPr="002F0DED" w:rsidRDefault="5FF7FEFC" w:rsidP="002F0DED">
            <w:pPr>
              <w:pStyle w:val="pf0"/>
              <w:jc w:val="both"/>
              <w:rPr>
                <w:sz w:val="20"/>
                <w:szCs w:val="20"/>
              </w:rPr>
            </w:pPr>
            <w:r w:rsidRPr="7EDB24DB">
              <w:rPr>
                <w:rFonts w:ascii="Cambria" w:hAnsi="Cambria"/>
              </w:rPr>
              <w:t>Tiekėjo pateikiami dokumentai, išduoti ne anksčiau kaip prieš 60 d. iki perkančiosios organizacijos nustatyto termino juos pateikti</w:t>
            </w:r>
            <w:r w:rsidR="002F0DED">
              <w:rPr>
                <w:rFonts w:ascii="Cambria" w:hAnsi="Cambria"/>
              </w:rPr>
              <w:t xml:space="preserve"> </w:t>
            </w:r>
            <w:r w:rsidR="000A47BF" w:rsidRPr="002F0DED">
              <w:rPr>
                <w:sz w:val="20"/>
                <w:szCs w:val="20"/>
              </w:rPr>
              <w:t>(</w:t>
            </w:r>
            <w:r w:rsidR="000A47BF" w:rsidRPr="002F0DED">
              <w:rPr>
                <w:rStyle w:val="cf01"/>
                <w:rFonts w:ascii="Times New Roman" w:hAnsi="Times New Roman" w:cs="Times New Roman"/>
                <w:sz w:val="20"/>
                <w:szCs w:val="20"/>
              </w:rPr>
              <w:t xml:space="preserve">Dokumentai, kuriuose nenurodytas jų galiojimo terminas, turi būti išduoti ar atspausdinti iš informacinės sistemos </w:t>
            </w:r>
            <w:r w:rsidR="000A47BF" w:rsidRPr="002F0DED">
              <w:rPr>
                <w:rStyle w:val="cf11"/>
                <w:rFonts w:ascii="Times New Roman" w:eastAsia="Calibri" w:hAnsi="Times New Roman" w:cs="Times New Roman"/>
                <w:sz w:val="20"/>
                <w:szCs w:val="20"/>
              </w:rPr>
              <w:t>ne anksčiau kaip likus 3 mėnesiams</w:t>
            </w:r>
            <w:r w:rsidR="000A47BF" w:rsidRPr="002F0DED">
              <w:rPr>
                <w:rStyle w:val="cf01"/>
                <w:rFonts w:ascii="Times New Roman" w:hAnsi="Times New Roman" w:cs="Times New Roman"/>
                <w:sz w:val="20"/>
                <w:szCs w:val="20"/>
              </w:rPr>
              <w:t xml:space="preserve"> iki tos dienos, kurią perkančiosios organizacijos prašymu tiekėjas turi pateikti dokumentus</w:t>
            </w:r>
            <w:r w:rsidR="000A47BF" w:rsidRPr="002F0DED">
              <w:rPr>
                <w:rStyle w:val="cf01"/>
                <w:rFonts w:ascii="Times New Roman" w:hAnsi="Times New Roman" w:cs="Times New Roman"/>
                <w:sz w:val="20"/>
                <w:szCs w:val="20"/>
              </w:rPr>
              <w:t xml:space="preserve">) </w:t>
            </w:r>
            <w:r w:rsidRPr="002F0DED">
              <w:rPr>
                <w:sz w:val="20"/>
                <w:szCs w:val="20"/>
              </w:rPr>
              <w:t>:</w:t>
            </w:r>
            <w:r w:rsidR="00EB0840" w:rsidRPr="002F0DED">
              <w:rPr>
                <w:sz w:val="20"/>
                <w:szCs w:val="20"/>
              </w:rPr>
              <w:t xml:space="preserve"> </w:t>
            </w:r>
          </w:p>
          <w:p w14:paraId="202F86E7" w14:textId="77777777" w:rsidR="00EB0840" w:rsidRDefault="5FF7FEFC" w:rsidP="7EDB24DB">
            <w:pPr>
              <w:pStyle w:val="ListParagraph"/>
              <w:spacing w:after="60" w:line="252" w:lineRule="auto"/>
              <w:ind w:left="417" w:right="57"/>
              <w:jc w:val="both"/>
              <w:rPr>
                <w:rFonts w:ascii="Cambria" w:hAnsi="Cambria"/>
              </w:rPr>
            </w:pPr>
            <w:r w:rsidRPr="7EDB24DB">
              <w:rPr>
                <w:rFonts w:ascii="Cambria" w:hAnsi="Cambria"/>
              </w:rPr>
              <w:t xml:space="preserve">1) pateikiama tiekėjo, jo subtiekėjo ar ūkio subjekto,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2A2C53FD" w14:textId="5334806C" w:rsidR="00543C54" w:rsidRPr="008169B0" w:rsidRDefault="5FF7FEFC" w:rsidP="7EDB24DB">
            <w:pPr>
              <w:pStyle w:val="ListParagraph"/>
              <w:spacing w:after="60" w:line="252" w:lineRule="auto"/>
              <w:ind w:left="417" w:right="57"/>
              <w:jc w:val="both"/>
              <w:rPr>
                <w:rFonts w:ascii="Cambria" w:hAnsi="Cambria"/>
              </w:rPr>
            </w:pPr>
            <w:r w:rsidRPr="7EDB24DB">
              <w:rPr>
                <w:rFonts w:ascii="Cambria" w:hAnsi="Cambria"/>
              </w:rPr>
              <w:t xml:space="preserve">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w:t>
            </w:r>
            <w:r w:rsidRPr="7EDB24DB">
              <w:rPr>
                <w:rFonts w:ascii="Cambria" w:hAnsi="Cambria"/>
              </w:rPr>
              <w:lastRenderedPageBreak/>
              <w:t>dokumento (pavyzdžiui, verslo liudijimo, individualios veiklos pažymėjimo ir pan.) kopija ir pažyma apie deklaruotą gyvenamąją vietą arba atitinkami valstybės narės ar trečiosios šalies dokumentai.</w:t>
            </w:r>
          </w:p>
          <w:p w14:paraId="4631B395" w14:textId="77F770A4" w:rsidR="00543C54" w:rsidRPr="008169B0" w:rsidRDefault="00543C54" w:rsidP="00BE0383">
            <w:pPr>
              <w:pStyle w:val="ListParagraph"/>
              <w:spacing w:after="60" w:line="252" w:lineRule="auto"/>
              <w:ind w:left="417" w:right="57"/>
              <w:jc w:val="both"/>
              <w:rPr>
                <w:rFonts w:ascii="Cambria" w:hAnsi="Cambria"/>
              </w:rPr>
            </w:pPr>
          </w:p>
        </w:tc>
      </w:tr>
    </w:tbl>
    <w:p w14:paraId="5E70F81D" w14:textId="38A42A64" w:rsidR="00B86590" w:rsidRPr="008169B0" w:rsidRDefault="0055776A" w:rsidP="0055776A">
      <w:pPr>
        <w:spacing w:after="0" w:line="252" w:lineRule="auto"/>
        <w:jc w:val="center"/>
        <w:rPr>
          <w:rFonts w:ascii="Cambria" w:hAnsi="Cambria"/>
          <w:color w:val="A6A6A6" w:themeColor="background1" w:themeShade="A6"/>
          <w:szCs w:val="24"/>
        </w:rPr>
      </w:pPr>
      <w:r w:rsidRPr="008169B0">
        <w:rPr>
          <w:rFonts w:ascii="Cambria" w:hAnsi="Cambria"/>
          <w:color w:val="A6A6A6" w:themeColor="background1" w:themeShade="A6"/>
          <w:szCs w:val="24"/>
        </w:rPr>
        <w:lastRenderedPageBreak/>
        <w:t>______________</w:t>
      </w:r>
      <w:r w:rsidR="00891D72" w:rsidRPr="008169B0">
        <w:rPr>
          <w:rFonts w:ascii="Cambria" w:hAnsi="Cambria"/>
          <w:color w:val="A6A6A6" w:themeColor="background1" w:themeShade="A6"/>
          <w:szCs w:val="24"/>
        </w:rPr>
        <w:t>_____</w:t>
      </w:r>
    </w:p>
    <w:sectPr w:rsidR="00B86590" w:rsidRPr="008169B0" w:rsidSect="00EC68C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1DD4" w14:textId="77777777" w:rsidR="00D07F12" w:rsidRDefault="00D07F12" w:rsidP="000E451E">
      <w:pPr>
        <w:spacing w:after="0" w:line="240" w:lineRule="auto"/>
      </w:pPr>
      <w:r>
        <w:separator/>
      </w:r>
    </w:p>
  </w:endnote>
  <w:endnote w:type="continuationSeparator" w:id="0">
    <w:p w14:paraId="01CC7E58" w14:textId="77777777" w:rsidR="00D07F12" w:rsidRDefault="00D07F12" w:rsidP="000E451E">
      <w:pPr>
        <w:spacing w:after="0" w:line="240" w:lineRule="auto"/>
      </w:pPr>
      <w:r>
        <w:continuationSeparator/>
      </w:r>
    </w:p>
  </w:endnote>
  <w:endnote w:type="continuationNotice" w:id="1">
    <w:p w14:paraId="2F818F74" w14:textId="77777777" w:rsidR="00D07F12" w:rsidRDefault="00D07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398B" w14:textId="77777777" w:rsidR="00D07F12" w:rsidRDefault="00D07F12" w:rsidP="000E451E">
      <w:pPr>
        <w:spacing w:after="0" w:line="240" w:lineRule="auto"/>
      </w:pPr>
      <w:r>
        <w:separator/>
      </w:r>
    </w:p>
  </w:footnote>
  <w:footnote w:type="continuationSeparator" w:id="0">
    <w:p w14:paraId="620B6029" w14:textId="77777777" w:rsidR="00D07F12" w:rsidRDefault="00D07F12" w:rsidP="000E451E">
      <w:pPr>
        <w:spacing w:after="0" w:line="240" w:lineRule="auto"/>
      </w:pPr>
      <w:r>
        <w:continuationSeparator/>
      </w:r>
    </w:p>
  </w:footnote>
  <w:footnote w:type="continuationNotice" w:id="1">
    <w:p w14:paraId="45D08A1A" w14:textId="77777777" w:rsidR="00D07F12" w:rsidRDefault="00D07F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A56"/>
    <w:multiLevelType w:val="hybridMultilevel"/>
    <w:tmpl w:val="7388A604"/>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8FE5F05"/>
    <w:multiLevelType w:val="hybridMultilevel"/>
    <w:tmpl w:val="948C2AF2"/>
    <w:lvl w:ilvl="0" w:tplc="12AA55B0">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24770D"/>
    <w:multiLevelType w:val="hybridMultilevel"/>
    <w:tmpl w:val="B1EAE92C"/>
    <w:lvl w:ilvl="0" w:tplc="54AEECB0">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 w15:restartNumberingAfterBreak="0">
    <w:nsid w:val="61F13415"/>
    <w:multiLevelType w:val="hybridMultilevel"/>
    <w:tmpl w:val="97288566"/>
    <w:lvl w:ilvl="0" w:tplc="FF8A05CA">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9DC3898"/>
    <w:multiLevelType w:val="hybridMultilevel"/>
    <w:tmpl w:val="10DADFC4"/>
    <w:lvl w:ilvl="0" w:tplc="3FDE92B0">
      <w:start w:val="1"/>
      <w:numFmt w:val="bullet"/>
      <w:lvlText w:val="–"/>
      <w:lvlJc w:val="left"/>
      <w:pPr>
        <w:ind w:left="417" w:hanging="360"/>
      </w:pPr>
      <w:rPr>
        <w:rFonts w:ascii="Cambria" w:eastAsia="Calibri" w:hAnsi="Cambria"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num w:numId="1" w16cid:durableId="1473057409">
    <w:abstractNumId w:val="1"/>
  </w:num>
  <w:num w:numId="2" w16cid:durableId="1594825186">
    <w:abstractNumId w:val="2"/>
  </w:num>
  <w:num w:numId="3" w16cid:durableId="2140801114">
    <w:abstractNumId w:val="4"/>
  </w:num>
  <w:num w:numId="4" w16cid:durableId="52123363">
    <w:abstractNumId w:val="0"/>
  </w:num>
  <w:num w:numId="5" w16cid:durableId="675184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81"/>
    <w:rsid w:val="00012E60"/>
    <w:rsid w:val="000131B7"/>
    <w:rsid w:val="00016179"/>
    <w:rsid w:val="00016706"/>
    <w:rsid w:val="00022FD1"/>
    <w:rsid w:val="00034624"/>
    <w:rsid w:val="00045C66"/>
    <w:rsid w:val="000517FD"/>
    <w:rsid w:val="00054631"/>
    <w:rsid w:val="00062D38"/>
    <w:rsid w:val="00063E36"/>
    <w:rsid w:val="00065613"/>
    <w:rsid w:val="0007266E"/>
    <w:rsid w:val="00083F15"/>
    <w:rsid w:val="000929CB"/>
    <w:rsid w:val="00094538"/>
    <w:rsid w:val="0009497F"/>
    <w:rsid w:val="000A1967"/>
    <w:rsid w:val="000A47BF"/>
    <w:rsid w:val="000A5316"/>
    <w:rsid w:val="000C0CCD"/>
    <w:rsid w:val="000D3DE2"/>
    <w:rsid w:val="000E451E"/>
    <w:rsid w:val="000E554A"/>
    <w:rsid w:val="000F71A7"/>
    <w:rsid w:val="00107314"/>
    <w:rsid w:val="00111C81"/>
    <w:rsid w:val="00112F84"/>
    <w:rsid w:val="001145AF"/>
    <w:rsid w:val="00117226"/>
    <w:rsid w:val="001620BD"/>
    <w:rsid w:val="00182E56"/>
    <w:rsid w:val="00184F15"/>
    <w:rsid w:val="00187E53"/>
    <w:rsid w:val="001A1939"/>
    <w:rsid w:val="001A64D9"/>
    <w:rsid w:val="001C15C5"/>
    <w:rsid w:val="001D6700"/>
    <w:rsid w:val="001F03DF"/>
    <w:rsid w:val="001F500C"/>
    <w:rsid w:val="002137DC"/>
    <w:rsid w:val="002153DD"/>
    <w:rsid w:val="00236CC6"/>
    <w:rsid w:val="00242972"/>
    <w:rsid w:val="0024465F"/>
    <w:rsid w:val="00246C1A"/>
    <w:rsid w:val="00256C95"/>
    <w:rsid w:val="00262DFD"/>
    <w:rsid w:val="002A39D1"/>
    <w:rsid w:val="002B3E19"/>
    <w:rsid w:val="002F0DED"/>
    <w:rsid w:val="00302837"/>
    <w:rsid w:val="00314D76"/>
    <w:rsid w:val="00371389"/>
    <w:rsid w:val="003764DD"/>
    <w:rsid w:val="0038704F"/>
    <w:rsid w:val="003A053D"/>
    <w:rsid w:val="003C4076"/>
    <w:rsid w:val="003D1C27"/>
    <w:rsid w:val="003D3271"/>
    <w:rsid w:val="003D4084"/>
    <w:rsid w:val="003D665E"/>
    <w:rsid w:val="003E2CE4"/>
    <w:rsid w:val="003F2A19"/>
    <w:rsid w:val="00401055"/>
    <w:rsid w:val="0041183A"/>
    <w:rsid w:val="00421651"/>
    <w:rsid w:val="00431FB9"/>
    <w:rsid w:val="00435E0C"/>
    <w:rsid w:val="00437D08"/>
    <w:rsid w:val="00466922"/>
    <w:rsid w:val="0047634C"/>
    <w:rsid w:val="00485899"/>
    <w:rsid w:val="004B02B5"/>
    <w:rsid w:val="004B50F0"/>
    <w:rsid w:val="004B5300"/>
    <w:rsid w:val="004C0E64"/>
    <w:rsid w:val="004D1524"/>
    <w:rsid w:val="004D7269"/>
    <w:rsid w:val="00543541"/>
    <w:rsid w:val="00543C54"/>
    <w:rsid w:val="00551051"/>
    <w:rsid w:val="005550B2"/>
    <w:rsid w:val="005551FC"/>
    <w:rsid w:val="0055776A"/>
    <w:rsid w:val="00563116"/>
    <w:rsid w:val="00570110"/>
    <w:rsid w:val="00574C44"/>
    <w:rsid w:val="005878FA"/>
    <w:rsid w:val="005A77C9"/>
    <w:rsid w:val="005E2B5C"/>
    <w:rsid w:val="005F62BE"/>
    <w:rsid w:val="006046B2"/>
    <w:rsid w:val="006047B6"/>
    <w:rsid w:val="00645AAF"/>
    <w:rsid w:val="0064684A"/>
    <w:rsid w:val="006518F1"/>
    <w:rsid w:val="00660844"/>
    <w:rsid w:val="006B5D71"/>
    <w:rsid w:val="006C5351"/>
    <w:rsid w:val="006F45F5"/>
    <w:rsid w:val="00706FF2"/>
    <w:rsid w:val="0071271D"/>
    <w:rsid w:val="00713473"/>
    <w:rsid w:val="00732A19"/>
    <w:rsid w:val="007417AA"/>
    <w:rsid w:val="00745E8B"/>
    <w:rsid w:val="00750CFF"/>
    <w:rsid w:val="007637E9"/>
    <w:rsid w:val="00772688"/>
    <w:rsid w:val="00780E1A"/>
    <w:rsid w:val="00784C89"/>
    <w:rsid w:val="00792835"/>
    <w:rsid w:val="00795B75"/>
    <w:rsid w:val="00796B4D"/>
    <w:rsid w:val="007A0F66"/>
    <w:rsid w:val="007A2293"/>
    <w:rsid w:val="007A6C07"/>
    <w:rsid w:val="007D3011"/>
    <w:rsid w:val="007E0271"/>
    <w:rsid w:val="00804BB5"/>
    <w:rsid w:val="008169B0"/>
    <w:rsid w:val="00817A41"/>
    <w:rsid w:val="0082560C"/>
    <w:rsid w:val="008653E8"/>
    <w:rsid w:val="008748D4"/>
    <w:rsid w:val="00882EF3"/>
    <w:rsid w:val="00890AB6"/>
    <w:rsid w:val="00891D72"/>
    <w:rsid w:val="008A0608"/>
    <w:rsid w:val="008A0C4A"/>
    <w:rsid w:val="008B44B3"/>
    <w:rsid w:val="008B48A8"/>
    <w:rsid w:val="008D6525"/>
    <w:rsid w:val="00916367"/>
    <w:rsid w:val="00926DCB"/>
    <w:rsid w:val="00933442"/>
    <w:rsid w:val="0093491B"/>
    <w:rsid w:val="0098129C"/>
    <w:rsid w:val="00984B3E"/>
    <w:rsid w:val="009851EA"/>
    <w:rsid w:val="00991AB8"/>
    <w:rsid w:val="009920A8"/>
    <w:rsid w:val="009A6367"/>
    <w:rsid w:val="009B0881"/>
    <w:rsid w:val="009B7D8A"/>
    <w:rsid w:val="009C7A1D"/>
    <w:rsid w:val="009D6036"/>
    <w:rsid w:val="009E18EA"/>
    <w:rsid w:val="009E2AFF"/>
    <w:rsid w:val="009F77DA"/>
    <w:rsid w:val="00A227F1"/>
    <w:rsid w:val="00A23754"/>
    <w:rsid w:val="00A24597"/>
    <w:rsid w:val="00A4232E"/>
    <w:rsid w:val="00A648CC"/>
    <w:rsid w:val="00A673F3"/>
    <w:rsid w:val="00A72289"/>
    <w:rsid w:val="00A7605B"/>
    <w:rsid w:val="00A914B0"/>
    <w:rsid w:val="00A93723"/>
    <w:rsid w:val="00A97DFB"/>
    <w:rsid w:val="00AB5708"/>
    <w:rsid w:val="00AC6443"/>
    <w:rsid w:val="00AD2423"/>
    <w:rsid w:val="00AD4491"/>
    <w:rsid w:val="00AE31BC"/>
    <w:rsid w:val="00AF42BA"/>
    <w:rsid w:val="00AF66FF"/>
    <w:rsid w:val="00AF76E1"/>
    <w:rsid w:val="00B030B6"/>
    <w:rsid w:val="00B24300"/>
    <w:rsid w:val="00B260BF"/>
    <w:rsid w:val="00B3063B"/>
    <w:rsid w:val="00B31C44"/>
    <w:rsid w:val="00B33FE9"/>
    <w:rsid w:val="00B562C3"/>
    <w:rsid w:val="00B578AE"/>
    <w:rsid w:val="00B844A4"/>
    <w:rsid w:val="00B86590"/>
    <w:rsid w:val="00BA48E3"/>
    <w:rsid w:val="00BA5186"/>
    <w:rsid w:val="00BB0223"/>
    <w:rsid w:val="00BB23BB"/>
    <w:rsid w:val="00BB6091"/>
    <w:rsid w:val="00BC4F2C"/>
    <w:rsid w:val="00BD414A"/>
    <w:rsid w:val="00BE0383"/>
    <w:rsid w:val="00BE26BB"/>
    <w:rsid w:val="00BF220F"/>
    <w:rsid w:val="00C07008"/>
    <w:rsid w:val="00C430B0"/>
    <w:rsid w:val="00C50776"/>
    <w:rsid w:val="00C55184"/>
    <w:rsid w:val="00C56FAB"/>
    <w:rsid w:val="00C60483"/>
    <w:rsid w:val="00C7310E"/>
    <w:rsid w:val="00C7513A"/>
    <w:rsid w:val="00C754E8"/>
    <w:rsid w:val="00C8367A"/>
    <w:rsid w:val="00C84549"/>
    <w:rsid w:val="00C84885"/>
    <w:rsid w:val="00C919C8"/>
    <w:rsid w:val="00CB3E37"/>
    <w:rsid w:val="00CD2BA5"/>
    <w:rsid w:val="00CE0CB9"/>
    <w:rsid w:val="00CE5DDD"/>
    <w:rsid w:val="00CF221A"/>
    <w:rsid w:val="00CF2F0A"/>
    <w:rsid w:val="00D00B8C"/>
    <w:rsid w:val="00D06E2D"/>
    <w:rsid w:val="00D07F12"/>
    <w:rsid w:val="00D11245"/>
    <w:rsid w:val="00D16551"/>
    <w:rsid w:val="00D3178A"/>
    <w:rsid w:val="00D31AC7"/>
    <w:rsid w:val="00D44FC0"/>
    <w:rsid w:val="00D5119C"/>
    <w:rsid w:val="00D512BA"/>
    <w:rsid w:val="00D72E0A"/>
    <w:rsid w:val="00D73213"/>
    <w:rsid w:val="00D7389D"/>
    <w:rsid w:val="00D73AED"/>
    <w:rsid w:val="00D9661C"/>
    <w:rsid w:val="00DB0564"/>
    <w:rsid w:val="00DC0C19"/>
    <w:rsid w:val="00DD6329"/>
    <w:rsid w:val="00DE1CCD"/>
    <w:rsid w:val="00DF7341"/>
    <w:rsid w:val="00E01A2D"/>
    <w:rsid w:val="00E045AD"/>
    <w:rsid w:val="00E0730A"/>
    <w:rsid w:val="00E21287"/>
    <w:rsid w:val="00E273A7"/>
    <w:rsid w:val="00E35E92"/>
    <w:rsid w:val="00E6403D"/>
    <w:rsid w:val="00E64CDC"/>
    <w:rsid w:val="00E751AD"/>
    <w:rsid w:val="00E86EAA"/>
    <w:rsid w:val="00EB0840"/>
    <w:rsid w:val="00EB329E"/>
    <w:rsid w:val="00EB6A6B"/>
    <w:rsid w:val="00EC68C1"/>
    <w:rsid w:val="00ED2032"/>
    <w:rsid w:val="00ED2176"/>
    <w:rsid w:val="00EF2DF7"/>
    <w:rsid w:val="00EF48CB"/>
    <w:rsid w:val="00EF491A"/>
    <w:rsid w:val="00EF6682"/>
    <w:rsid w:val="00F024D0"/>
    <w:rsid w:val="00F11EB7"/>
    <w:rsid w:val="00F27154"/>
    <w:rsid w:val="00F4430D"/>
    <w:rsid w:val="00F52D54"/>
    <w:rsid w:val="00F52E2B"/>
    <w:rsid w:val="00F65CC6"/>
    <w:rsid w:val="00F71725"/>
    <w:rsid w:val="00F71BC0"/>
    <w:rsid w:val="00F90C9C"/>
    <w:rsid w:val="00F9507A"/>
    <w:rsid w:val="00FB2C87"/>
    <w:rsid w:val="00FB5D1A"/>
    <w:rsid w:val="00FB5F21"/>
    <w:rsid w:val="00FF48CB"/>
    <w:rsid w:val="00FF7F41"/>
    <w:rsid w:val="5FF7FEFC"/>
    <w:rsid w:val="7EDB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3625"/>
  <w15:chartTrackingRefBased/>
  <w15:docId w15:val="{5039899B-C16D-48C9-8C1F-030C1D8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1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2DF7"/>
    <w:rPr>
      <w:sz w:val="16"/>
      <w:szCs w:val="16"/>
    </w:rPr>
  </w:style>
  <w:style w:type="paragraph" w:styleId="CommentText">
    <w:name w:val="annotation text"/>
    <w:basedOn w:val="Normal"/>
    <w:link w:val="CommentTextChar"/>
    <w:uiPriority w:val="99"/>
    <w:unhideWhenUsed/>
    <w:rsid w:val="00EF2DF7"/>
    <w:pPr>
      <w:spacing w:line="240" w:lineRule="auto"/>
    </w:pPr>
    <w:rPr>
      <w:sz w:val="20"/>
      <w:szCs w:val="20"/>
    </w:rPr>
  </w:style>
  <w:style w:type="character" w:customStyle="1" w:styleId="CommentTextChar">
    <w:name w:val="Comment Text Char"/>
    <w:basedOn w:val="DefaultParagraphFont"/>
    <w:link w:val="CommentText"/>
    <w:uiPriority w:val="99"/>
    <w:rsid w:val="00EF2DF7"/>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F2DF7"/>
    <w:rPr>
      <w:b/>
      <w:bCs/>
    </w:rPr>
  </w:style>
  <w:style w:type="character" w:customStyle="1" w:styleId="CommentSubjectChar">
    <w:name w:val="Comment Subject Char"/>
    <w:basedOn w:val="CommentTextChar"/>
    <w:link w:val="CommentSubject"/>
    <w:uiPriority w:val="99"/>
    <w:semiHidden/>
    <w:rsid w:val="00EF2DF7"/>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EF2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F7"/>
    <w:rPr>
      <w:rFonts w:ascii="Segoe UI" w:eastAsia="Calibri" w:hAnsi="Segoe UI" w:cs="Segoe UI"/>
      <w:sz w:val="18"/>
      <w:szCs w:val="18"/>
      <w:lang w:val="lt-LT"/>
    </w:rPr>
  </w:style>
  <w:style w:type="paragraph" w:styleId="FootnoteText">
    <w:name w:val="footnote text"/>
    <w:basedOn w:val="Normal"/>
    <w:link w:val="FootnoteTextChar"/>
    <w:unhideWhenUsed/>
    <w:rsid w:val="000E451E"/>
    <w:pPr>
      <w:spacing w:after="0" w:line="240" w:lineRule="auto"/>
    </w:pPr>
    <w:rPr>
      <w:sz w:val="20"/>
      <w:szCs w:val="20"/>
    </w:rPr>
  </w:style>
  <w:style w:type="character" w:customStyle="1" w:styleId="FootnoteTextChar">
    <w:name w:val="Footnote Text Char"/>
    <w:basedOn w:val="DefaultParagraphFont"/>
    <w:link w:val="FootnoteText"/>
    <w:rsid w:val="000E451E"/>
    <w:rPr>
      <w:rFonts w:ascii="Times New Roman" w:eastAsia="Calibri" w:hAnsi="Times New Roman"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rsid w:val="000E451E"/>
    <w:rPr>
      <w:position w:val="0"/>
      <w:vertAlign w:val="superscript"/>
    </w:rPr>
  </w:style>
  <w:style w:type="paragraph" w:styleId="Revision">
    <w:name w:val="Revision"/>
    <w:hidden/>
    <w:uiPriority w:val="99"/>
    <w:semiHidden/>
    <w:rsid w:val="007D3011"/>
    <w:pPr>
      <w:spacing w:after="0" w:line="240" w:lineRule="auto"/>
    </w:pPr>
    <w:rPr>
      <w:rFonts w:ascii="Times New Roman" w:eastAsia="Calibri" w:hAnsi="Times New Roman" w:cs="Times New Roman"/>
      <w:sz w:val="24"/>
      <w:lang w:val="lt-LT"/>
    </w:rPr>
  </w:style>
  <w:style w:type="paragraph" w:styleId="Header">
    <w:name w:val="header"/>
    <w:basedOn w:val="Normal"/>
    <w:link w:val="HeaderChar"/>
    <w:uiPriority w:val="99"/>
    <w:unhideWhenUsed/>
    <w:rsid w:val="006C53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5351"/>
    <w:rPr>
      <w:rFonts w:ascii="Times New Roman" w:eastAsia="Calibri" w:hAnsi="Times New Roman" w:cs="Times New Roman"/>
      <w:sz w:val="24"/>
      <w:lang w:val="lt-LT"/>
    </w:rPr>
  </w:style>
  <w:style w:type="paragraph" w:styleId="Footer">
    <w:name w:val="footer"/>
    <w:basedOn w:val="Normal"/>
    <w:link w:val="FooterChar"/>
    <w:uiPriority w:val="99"/>
    <w:unhideWhenUsed/>
    <w:rsid w:val="006C53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5351"/>
    <w:rPr>
      <w:rFonts w:ascii="Times New Roman" w:eastAsia="Calibri" w:hAnsi="Times New Roman" w:cs="Times New Roman"/>
      <w:sz w:val="24"/>
      <w:lang w:val="lt-LT"/>
    </w:rPr>
  </w:style>
  <w:style w:type="paragraph" w:styleId="ListParagraph">
    <w:name w:val="List Paragraph"/>
    <w:basedOn w:val="Normal"/>
    <w:uiPriority w:val="34"/>
    <w:qFormat/>
    <w:rsid w:val="006C5351"/>
    <w:pPr>
      <w:ind w:left="720"/>
      <w:contextualSpacing/>
    </w:pPr>
  </w:style>
  <w:style w:type="character" w:styleId="PlaceholderText">
    <w:name w:val="Placeholder Text"/>
    <w:basedOn w:val="DefaultParagraphFont"/>
    <w:uiPriority w:val="99"/>
    <w:semiHidden/>
    <w:rsid w:val="001620BD"/>
    <w:rPr>
      <w:color w:val="808080"/>
    </w:rPr>
  </w:style>
  <w:style w:type="character" w:customStyle="1" w:styleId="Style1">
    <w:name w:val="Style1"/>
    <w:basedOn w:val="DefaultParagraphFont"/>
    <w:uiPriority w:val="1"/>
    <w:rsid w:val="001620BD"/>
    <w:rPr>
      <w:rFonts w:ascii="Times New Roman Bold" w:hAnsi="Times New Roman Bold"/>
      <w:b/>
      <w:sz w:val="24"/>
    </w:rPr>
  </w:style>
  <w:style w:type="table" w:styleId="TableGrid">
    <w:name w:val="Table Grid"/>
    <w:basedOn w:val="TableNormal"/>
    <w:rsid w:val="001A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24465F"/>
    <w:rPr>
      <w:rFonts w:ascii="Cambria" w:hAnsi="Cambria"/>
      <w:i/>
      <w:color w:val="auto"/>
      <w:sz w:val="16"/>
    </w:rPr>
  </w:style>
  <w:style w:type="paragraph" w:customStyle="1" w:styleId="pf0">
    <w:name w:val="pf0"/>
    <w:basedOn w:val="Normal"/>
    <w:rsid w:val="000A47BF"/>
    <w:pPr>
      <w:spacing w:before="100" w:beforeAutospacing="1" w:after="100" w:afterAutospacing="1" w:line="240" w:lineRule="auto"/>
    </w:pPr>
    <w:rPr>
      <w:rFonts w:eastAsia="Times New Roman"/>
      <w:szCs w:val="24"/>
      <w:lang w:eastAsia="lt-LT"/>
    </w:rPr>
  </w:style>
  <w:style w:type="character" w:customStyle="1" w:styleId="cf01">
    <w:name w:val="cf01"/>
    <w:basedOn w:val="DefaultParagraphFont"/>
    <w:rsid w:val="000A47BF"/>
    <w:rPr>
      <w:rFonts w:ascii="Segoe UI" w:hAnsi="Segoe UI" w:cs="Segoe UI" w:hint="default"/>
      <w:sz w:val="18"/>
      <w:szCs w:val="18"/>
    </w:rPr>
  </w:style>
  <w:style w:type="character" w:customStyle="1" w:styleId="cf11">
    <w:name w:val="cf11"/>
    <w:basedOn w:val="DefaultParagraphFont"/>
    <w:rsid w:val="000A47B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5436">
      <w:bodyDiv w:val="1"/>
      <w:marLeft w:val="0"/>
      <w:marRight w:val="0"/>
      <w:marTop w:val="0"/>
      <w:marBottom w:val="0"/>
      <w:divBdr>
        <w:top w:val="none" w:sz="0" w:space="0" w:color="auto"/>
        <w:left w:val="none" w:sz="0" w:space="0" w:color="auto"/>
        <w:bottom w:val="none" w:sz="0" w:space="0" w:color="auto"/>
        <w:right w:val="none" w:sz="0" w:space="0" w:color="auto"/>
      </w:divBdr>
    </w:div>
    <w:div w:id="899366838">
      <w:bodyDiv w:val="1"/>
      <w:marLeft w:val="0"/>
      <w:marRight w:val="0"/>
      <w:marTop w:val="0"/>
      <w:marBottom w:val="0"/>
      <w:divBdr>
        <w:top w:val="none" w:sz="0" w:space="0" w:color="auto"/>
        <w:left w:val="none" w:sz="0" w:space="0" w:color="auto"/>
        <w:bottom w:val="none" w:sz="0" w:space="0" w:color="auto"/>
        <w:right w:val="none" w:sz="0" w:space="0" w:color="auto"/>
      </w:divBdr>
    </w:div>
    <w:div w:id="1961570271">
      <w:bodyDiv w:val="1"/>
      <w:marLeft w:val="0"/>
      <w:marRight w:val="0"/>
      <w:marTop w:val="0"/>
      <w:marBottom w:val="0"/>
      <w:divBdr>
        <w:top w:val="none" w:sz="0" w:space="0" w:color="auto"/>
        <w:left w:val="none" w:sz="0" w:space="0" w:color="auto"/>
        <w:bottom w:val="none" w:sz="0" w:space="0" w:color="auto"/>
        <w:right w:val="none" w:sz="0" w:space="0" w:color="auto"/>
      </w:divBdr>
    </w:div>
    <w:div w:id="20551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968E-2A44-472A-A20E-9EE90FB6EF5D}">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2.xml><?xml version="1.0" encoding="utf-8"?>
<ds:datastoreItem xmlns:ds="http://schemas.openxmlformats.org/officeDocument/2006/customXml" ds:itemID="{A63DC0EB-0410-4A5B-8627-8BE6DE682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2D76C-CA8F-4D4F-9FDB-0244ECF9D0E7}">
  <ds:schemaRefs>
    <ds:schemaRef ds:uri="http://schemas.microsoft.com/sharepoint/v3/contenttype/forms"/>
  </ds:schemaRefs>
</ds:datastoreItem>
</file>

<file path=customXml/itemProps4.xml><?xml version="1.0" encoding="utf-8"?>
<ds:datastoreItem xmlns:ds="http://schemas.openxmlformats.org/officeDocument/2006/customXml" ds:itemID="{E5D03F9B-5E98-48A0-A637-8E963AA8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1423</Words>
  <Characters>812</Characters>
  <Application>Microsoft Office Word</Application>
  <DocSecurity>0</DocSecurity>
  <Lines>6</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Matačiūnienė</dc:creator>
  <cp:lastModifiedBy>Živilė Matačiūnienė</cp:lastModifiedBy>
  <cp:revision>6</cp:revision>
  <dcterms:created xsi:type="dcterms:W3CDTF">2026-03-02T09:20:00Z</dcterms:created>
  <dcterms:modified xsi:type="dcterms:W3CDTF">2026-03-04T08:29:00Z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0x01010044428FD99B49DA498FCFA6C38E993D48</vt:lpwstr>
  </property>
  <property fmtid="{D5CDD505-2E9C-101B-9397-08002B2CF9AE}" pid="4" name="Order">
    <vt:r8>324300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lt</vt:lpwstr>
  </property>
</Properties>
</file>