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7C717BAB"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w:t>
      </w:r>
      <w:r w:rsidR="00666C79">
        <w:rPr>
          <w:b/>
        </w:rPr>
        <w:t>S</w:t>
      </w:r>
    </w:p>
    <w:p w14:paraId="72BAE492" w14:textId="77777777" w:rsidR="00E520D1" w:rsidRPr="005D4C29" w:rsidRDefault="00E520D1" w:rsidP="00E520D1">
      <w:pPr>
        <w:rPr>
          <w:sz w:val="22"/>
          <w:szCs w:val="22"/>
        </w:rPr>
      </w:pPr>
    </w:p>
    <w:p w14:paraId="06DFBCBD" w14:textId="3412040D" w:rsidR="0046345B" w:rsidRPr="005D4C29" w:rsidRDefault="0046345B" w:rsidP="00703462">
      <w:pPr>
        <w:ind w:left="2880" w:firstLine="720"/>
      </w:pPr>
      <w:r w:rsidRPr="005D4C29">
        <w:t>20</w:t>
      </w:r>
      <w:r w:rsidR="00B1216C" w:rsidRPr="005D4C29">
        <w:t>2</w:t>
      </w:r>
      <w:r w:rsidR="00AB15CF">
        <w:t>6</w:t>
      </w:r>
      <w:r w:rsidR="00703462" w:rsidRPr="005D4C29">
        <w:t xml:space="preserve"> m. </w:t>
      </w:r>
      <w:r w:rsidR="00F36617">
        <w:t>vasario 24</w:t>
      </w:r>
      <w:r w:rsidR="00703462" w:rsidRPr="005D4C29">
        <w:t xml:space="preserve"> d. Nr.</w:t>
      </w:r>
      <w:r w:rsidR="00F36617">
        <w:t xml:space="preserve"> DPS-44</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55505728" w:rsidR="007461E3" w:rsidRPr="005D4C29" w:rsidRDefault="00703462" w:rsidP="00485ADF">
      <w:pPr>
        <w:spacing w:line="267" w:lineRule="auto"/>
        <w:ind w:left="10" w:right="8" w:firstLine="710"/>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00193077" w:rsidRPr="00193077">
        <w:t>atstovaujama GRA Atsargų valdymo departamento direktoriaus plk. ltn. Audriaus Buivydo, veikiančio pagal Lietuvos Respublikos krašto apsaugos ministro 2025 m. rugsėjo 15 d. įsakymu Nr. P-2043 „Dėl pavedimo plk. ltn. Audriui Buivydui vykdyti Gynybos resursų agentūros prie Krašto apsaugos ministerijos direktoriaus fun</w:t>
      </w:r>
      <w:r w:rsidR="00193077">
        <w:t>kcijas“ suteiktus įgaliojimus,</w:t>
      </w:r>
      <w:r w:rsidR="00C660F9" w:rsidRPr="00C660F9">
        <w:rPr>
          <w:szCs w:val="22"/>
        </w:rPr>
        <w:t xml:space="preserve"> </w:t>
      </w:r>
      <w:r w:rsidRPr="005D4C29">
        <w:rPr>
          <w:szCs w:val="22"/>
        </w:rPr>
        <w:t xml:space="preserve">(toliau – </w:t>
      </w:r>
      <w:r w:rsidRPr="005D4C29">
        <w:rPr>
          <w:b/>
          <w:szCs w:val="22"/>
        </w:rPr>
        <w:t>Pirkėjas</w:t>
      </w:r>
      <w:r w:rsidRPr="005D4C29">
        <w:rPr>
          <w:szCs w:val="22"/>
        </w:rPr>
        <w:t xml:space="preserve">), ir </w:t>
      </w:r>
      <w:r w:rsidR="00363290" w:rsidRPr="00363290">
        <w:rPr>
          <w:b/>
          <w:szCs w:val="22"/>
        </w:rPr>
        <w:t>UAB „</w:t>
      </w:r>
      <w:r w:rsidR="002D3844">
        <w:rPr>
          <w:b/>
          <w:szCs w:val="22"/>
        </w:rPr>
        <w:t>Medita</w:t>
      </w:r>
      <w:r w:rsidR="00363290" w:rsidRPr="00363290">
        <w:rPr>
          <w:b/>
          <w:szCs w:val="22"/>
        </w:rPr>
        <w:t>“</w:t>
      </w:r>
      <w:r w:rsidRPr="00363290">
        <w:rPr>
          <w:b/>
          <w:szCs w:val="22"/>
        </w:rPr>
        <w:t>,</w:t>
      </w:r>
      <w:r w:rsidRPr="005D4C29">
        <w:rPr>
          <w:szCs w:val="22"/>
        </w:rPr>
        <w:t xml:space="preserve"> atstovaujamas </w:t>
      </w:r>
      <w:r w:rsidR="00363290">
        <w:rPr>
          <w:szCs w:val="22"/>
        </w:rPr>
        <w:t xml:space="preserve">direktoriaus </w:t>
      </w:r>
      <w:r w:rsidR="002D3844">
        <w:rPr>
          <w:szCs w:val="22"/>
        </w:rPr>
        <w:t xml:space="preserve">Aivaro </w:t>
      </w:r>
      <w:proofErr w:type="spellStart"/>
      <w:r w:rsidR="002D3844">
        <w:rPr>
          <w:szCs w:val="22"/>
        </w:rPr>
        <w:t>Pliauckio</w:t>
      </w:r>
      <w:proofErr w:type="spellEnd"/>
      <w:r w:rsidRPr="005D4C29">
        <w:rPr>
          <w:szCs w:val="22"/>
        </w:rPr>
        <w:t xml:space="preserve">, veikiančio pagal </w:t>
      </w:r>
      <w:r w:rsidR="00363290">
        <w:rPr>
          <w:szCs w:val="22"/>
        </w:rPr>
        <w:t>įmonės įstatus</w:t>
      </w:r>
      <w:r w:rsidRPr="005D4C29">
        <w:rPr>
          <w:szCs w:val="22"/>
        </w:rPr>
        <w:t xml:space="preserve"> (toliau – </w:t>
      </w:r>
      <w:r w:rsidRPr="005D4C29">
        <w:rPr>
          <w:b/>
          <w:szCs w:val="22"/>
        </w:rPr>
        <w:t>Pardavėjas</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A858E7">
        <w:rPr>
          <w:color w:val="000000"/>
        </w:rPr>
        <w:t>5</w:t>
      </w:r>
      <w:r w:rsidR="002971C1" w:rsidRPr="00E417D4">
        <w:rPr>
          <w:color w:val="000000"/>
        </w:rPr>
        <w:t xml:space="preserve"> m. </w:t>
      </w:r>
      <w:r w:rsidR="001E60B5">
        <w:rPr>
          <w:color w:val="000000"/>
        </w:rPr>
        <w:t>rugsėjo 16</w:t>
      </w:r>
      <w:r w:rsidR="002971C1" w:rsidRPr="00E417D4">
        <w:rPr>
          <w:color w:val="000000"/>
        </w:rPr>
        <w:t xml:space="preserve"> d. Centrinėje viešųjų pirkimų informacinėje sistemoje (toliau – CVP IS) paskelbtomis viešojo pirkimo „</w:t>
      </w:r>
      <w:r w:rsidR="00D9649A">
        <w:rPr>
          <w:color w:val="000000"/>
        </w:rPr>
        <w:t>Medicinos reikmenų</w:t>
      </w:r>
      <w:r w:rsidR="002971C1">
        <w:rPr>
          <w:color w:val="000000"/>
        </w:rPr>
        <w:t xml:space="preserve"> pirkimas“ (pirkimo Nr. </w:t>
      </w:r>
      <w:r w:rsidR="001E60B5">
        <w:rPr>
          <w:color w:val="000000"/>
        </w:rPr>
        <w:t>4502635</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 xml:space="preserve">Lietuvos Respublikos krašto apsaugos sistemos organizavimo ir karo tarnybos įstatymo 3 straipsnio 3 dalies 2 punktu ir </w:t>
      </w:r>
      <w:r w:rsidR="00C660F9">
        <w:t xml:space="preserve">GRA </w:t>
      </w:r>
      <w:r w:rsidR="007461E3" w:rsidRPr="005D4C29">
        <w:t>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23"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3288"/>
        <w:gridCol w:w="3252"/>
        <w:gridCol w:w="3093"/>
      </w:tblGrid>
      <w:tr w:rsidR="00755B3F" w:rsidRPr="005D4C29" w14:paraId="79DA477C" w14:textId="77777777" w:rsidTr="001E6CD4">
        <w:trPr>
          <w:gridBefore w:val="1"/>
          <w:wBefore w:w="20" w:type="pct"/>
          <w:trHeight w:val="702"/>
        </w:trPr>
        <w:tc>
          <w:tcPr>
            <w:tcW w:w="4980" w:type="pct"/>
            <w:gridSpan w:val="3"/>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07690DE6"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2D3844" w:rsidRPr="002D3844">
              <w:rPr>
                <w:b/>
                <w:i/>
              </w:rPr>
              <w:t>žirkles tvarsliavai</w:t>
            </w:r>
            <w:r w:rsidR="0068642D">
              <w:rPr>
                <w:b/>
              </w:rPr>
              <w:t xml:space="preserve"> </w:t>
            </w:r>
            <w:r w:rsidR="002D3844">
              <w:rPr>
                <w:rFonts w:eastAsia="Arial Unicode MS" w:cs="Arial Unicode MS"/>
                <w:i/>
                <w:bdr w:val="nil"/>
              </w:rPr>
              <w:t>(toliau – 26</w:t>
            </w:r>
            <w:r w:rsidR="0068642D" w:rsidRPr="00EE35A6">
              <w:rPr>
                <w:rFonts w:eastAsia="Arial Unicode MS" w:cs="Arial Unicode MS"/>
                <w:i/>
                <w:bdr w:val="nil"/>
              </w:rPr>
              <w:t xml:space="preserve"> pirkimo dalis)</w:t>
            </w:r>
            <w:r w:rsidR="004F2B89">
              <w:rPr>
                <w:b/>
              </w:rPr>
              <w:t xml:space="preserve"> </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A858E7">
              <w:t>5</w:t>
            </w:r>
            <w:r w:rsidR="00852994" w:rsidRPr="00E417D4">
              <w:t xml:space="preserve"> m. </w:t>
            </w:r>
            <w:r w:rsidR="001E60B5">
              <w:t xml:space="preserve">spalio </w:t>
            </w:r>
            <w:r w:rsidR="002D3844">
              <w:t>21</w:t>
            </w:r>
            <w:r w:rsidR="00852994" w:rsidRPr="00E417D4">
              <w:t xml:space="preserve"> d. CVP IS pri</w:t>
            </w:r>
            <w:r w:rsidR="001E60B5">
              <w:t xml:space="preserve">emonėmis pateiktą pasiūlymą Nr. </w:t>
            </w:r>
            <w:r w:rsidR="002D3844">
              <w:t>1</w:t>
            </w:r>
            <w:r w:rsidR="00852994" w:rsidRPr="00E417D4">
              <w:t xml:space="preserve">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1268960A" w14:textId="51637A43" w:rsidR="00841ECE" w:rsidRPr="0052570C" w:rsidRDefault="004F2B89" w:rsidP="00841ECE">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tvarka, o Lietuvos kariuomenės Dr. Jono Basanavičiaus karo medicinos tarnyba</w:t>
            </w:r>
            <w:r w:rsidR="00841ECE">
              <w:t xml:space="preserve"> </w:t>
            </w:r>
            <w:r w:rsidR="00841ECE" w:rsidRPr="0052570C">
              <w:t>(1</w:t>
            </w:r>
            <w:r w:rsidR="00336A66">
              <w:t xml:space="preserve"> – 31, 26 (4 000 vnt.) pirkimo dalims)</w:t>
            </w:r>
            <w:r w:rsidR="00841ECE" w:rsidRPr="0052570C">
              <w:t xml:space="preserve"> ir Lietuvos kariuomenės Depų tarnyba (2</w:t>
            </w:r>
            <w:r w:rsidR="00336A66">
              <w:t>6</w:t>
            </w:r>
            <w:r w:rsidR="00841ECE" w:rsidRPr="0052570C">
              <w:t xml:space="preserve"> pirkimo daliai</w:t>
            </w:r>
            <w:r w:rsidR="00336A66">
              <w:t xml:space="preserve"> – 18 400 vnt.</w:t>
            </w:r>
            <w:r w:rsidR="00841ECE" w:rsidRPr="0052570C">
              <w:t xml:space="preserve">) (toliau – </w:t>
            </w:r>
            <w:r w:rsidR="00841ECE" w:rsidRPr="0052570C">
              <w:rPr>
                <w:b/>
                <w:bCs/>
              </w:rPr>
              <w:t>Gavėjas</w:t>
            </w:r>
            <w:r w:rsidR="00841ECE" w:rsidRPr="0052570C">
              <w:t xml:space="preserve">), kuri yra </w:t>
            </w:r>
            <w:r w:rsidR="00841ECE" w:rsidRPr="0052570C">
              <w:rPr>
                <w:b/>
              </w:rPr>
              <w:t>Mokėtojo</w:t>
            </w:r>
            <w:r w:rsidR="00841ECE" w:rsidRPr="0052570C">
              <w:t xml:space="preserve"> padalinys, Sutartyje nustatyta tvarka Prekes priimti.</w:t>
            </w:r>
          </w:p>
          <w:p w14:paraId="0C321EF5" w14:textId="7B461C85" w:rsidR="003E03B4" w:rsidRPr="005D4C29" w:rsidRDefault="004F2B89" w:rsidP="00816E67">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C35318">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1E6CD4">
        <w:trPr>
          <w:gridBefore w:val="1"/>
          <w:wBefore w:w="20" w:type="pct"/>
          <w:trHeight w:val="702"/>
        </w:trPr>
        <w:tc>
          <w:tcPr>
            <w:tcW w:w="4980" w:type="pct"/>
            <w:gridSpan w:val="3"/>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3F06A183"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xml:space="preserve">– </w:t>
            </w:r>
            <w:r w:rsidR="003F6615">
              <w:rPr>
                <w:b/>
              </w:rPr>
              <w:t>36 960,00</w:t>
            </w:r>
            <w:r w:rsidRPr="00F96787">
              <w:rPr>
                <w:b/>
              </w:rPr>
              <w:t xml:space="preserve"> </w:t>
            </w:r>
            <w:proofErr w:type="spellStart"/>
            <w:r w:rsidRPr="00F96787">
              <w:rPr>
                <w:b/>
              </w:rPr>
              <w:t>Eur</w:t>
            </w:r>
            <w:proofErr w:type="spellEnd"/>
            <w:r w:rsidRPr="00F96787">
              <w:t xml:space="preserve"> (</w:t>
            </w:r>
            <w:r w:rsidR="003F6615">
              <w:t>trisdešimt šeši tūkstančiai devyni šimtai šešiasdešimt eurų 00 centų</w:t>
            </w:r>
            <w:r w:rsidRPr="00F96787">
              <w:t xml:space="preserve">) be pridėtinės vertės mokesčio (toliau – PVM) ir </w:t>
            </w:r>
            <w:r w:rsidR="003F6615" w:rsidRPr="003F6615">
              <w:rPr>
                <w:b/>
              </w:rPr>
              <w:t>44 721,60</w:t>
            </w:r>
            <w:r w:rsidRPr="00F96787">
              <w:rPr>
                <w:b/>
              </w:rPr>
              <w:t xml:space="preserve"> </w:t>
            </w:r>
            <w:proofErr w:type="spellStart"/>
            <w:r w:rsidRPr="00F96787">
              <w:rPr>
                <w:b/>
              </w:rPr>
              <w:t>Eur</w:t>
            </w:r>
            <w:proofErr w:type="spellEnd"/>
            <w:r w:rsidRPr="00F96787">
              <w:t xml:space="preserve"> (</w:t>
            </w:r>
            <w:r w:rsidR="003F6615">
              <w:t>keturiasdešimt keturi tūkstančiai septyni šimtai dvidešimt vienas euras 60 centų</w:t>
            </w:r>
            <w:r w:rsidRPr="00F96787">
              <w:t>) su PVM.</w:t>
            </w:r>
            <w:r w:rsidR="00C660F9">
              <w:t xml:space="preserve"> PVM sudaro </w:t>
            </w:r>
            <w:r w:rsidR="003F6615" w:rsidRPr="003F6615">
              <w:rPr>
                <w:b/>
              </w:rPr>
              <w:t>7 761,60</w:t>
            </w:r>
            <w:r w:rsidR="003F6615" w:rsidRPr="00F96787">
              <w:rPr>
                <w:b/>
              </w:rPr>
              <w:t xml:space="preserve"> </w:t>
            </w:r>
            <w:proofErr w:type="spellStart"/>
            <w:r w:rsidR="003F6615" w:rsidRPr="00F96787">
              <w:rPr>
                <w:b/>
              </w:rPr>
              <w:t>Eur</w:t>
            </w:r>
            <w:proofErr w:type="spellEnd"/>
            <w:r w:rsidR="003F6615" w:rsidRPr="00F96787">
              <w:t xml:space="preserve"> (</w:t>
            </w:r>
            <w:r w:rsidR="003F6615">
              <w:t>septyni tūkstančiai septyni šimtai šešiasdešimt vienas euras 60 centų</w:t>
            </w:r>
            <w:r w:rsidR="003F6615" w:rsidRPr="00F96787">
              <w:t>)</w:t>
            </w:r>
            <w:r w:rsidR="00C660F9">
              <w:t>.</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48D1E3EE" w14:textId="77777777" w:rsidR="00BA4D7E" w:rsidRPr="00BA4D7E" w:rsidRDefault="00BA4D7E" w:rsidP="00BA4D7E">
            <w:pPr>
              <w:jc w:val="both"/>
            </w:pPr>
            <w:r w:rsidRPr="00BA4D7E">
              <w:t xml:space="preserve">2.5.1. Sutarties kaina/įkainiai yra pastovūs ir nekeičiami visą Sutarties galiojimo laikotarpį, išskyrus atvejus, kai po Sutarties pasirašymo keičiasi prekėms taikomo PVM/akcizų tarifas  arba </w:t>
            </w:r>
            <w:r w:rsidRPr="00BA4D7E">
              <w:lastRenderedPageBreak/>
              <w:t>yra taikomas sutarties įkainio indeksavimas. Prekių įkainio indeksavimas atliekamas tokiomis sąlygomis ir tvarka:</w:t>
            </w:r>
          </w:p>
          <w:p w14:paraId="3721EC51" w14:textId="66C50E3A" w:rsidR="00BA4D7E" w:rsidRPr="00BA4D7E" w:rsidRDefault="00BA4D7E" w:rsidP="00BA4D7E">
            <w:pPr>
              <w:jc w:val="both"/>
            </w:pPr>
            <w:r w:rsidRPr="00BA4D7E">
              <w:t xml:space="preserve">2.5.2. Bet kuri Šalis turi teisę inicijuoti Susitarimu nustatytų įkainių perskaičiavimą (keitimą), tačiau ne anksčiau kaip po 12 (dvylikos) mėnesių nuo </w:t>
            </w:r>
            <w:r w:rsidR="000C4104">
              <w:t>S</w:t>
            </w:r>
            <w:r w:rsidRPr="00BA4D7E">
              <w:t>utarties įsigaliojimo dienos jeigu kainų pokytis (k) apskaičiuotas Sutartyje nustatyta tvarka padidėja arba sumažėja bent 10 %</w:t>
            </w:r>
          </w:p>
          <w:p w14:paraId="2B73A483" w14:textId="77777777" w:rsidR="00BA4D7E" w:rsidRPr="00BA4D7E" w:rsidRDefault="00BA4D7E" w:rsidP="00BA4D7E">
            <w:pPr>
              <w:jc w:val="both"/>
            </w:pPr>
            <w:r w:rsidRPr="00BA4D7E">
              <w:t>2.5.3. Nauji įkainiai apskaičiuojami pagal šią formulę:</w:t>
            </w:r>
          </w:p>
          <w:p w14:paraId="0E7AFB34" w14:textId="4D40E214" w:rsidR="00BA4D7E" w:rsidRPr="00BA4D7E" w:rsidRDefault="00553F84" w:rsidP="00BA4D7E">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BA4D7E" w:rsidRPr="00BA4D7E">
              <w:rPr>
                <w:i/>
                <w:iCs/>
              </w:rPr>
              <w:t>, kur</w:t>
            </w:r>
          </w:p>
          <w:p w14:paraId="1F03A38E" w14:textId="77777777" w:rsidR="00BA4D7E" w:rsidRPr="00BA4D7E" w:rsidRDefault="00BA4D7E" w:rsidP="00BA4D7E">
            <w:pPr>
              <w:jc w:val="both"/>
            </w:pPr>
          </w:p>
          <w:p w14:paraId="69A631C2" w14:textId="77777777" w:rsidR="00BA4D7E" w:rsidRPr="00BA4D7E" w:rsidRDefault="00BA4D7E" w:rsidP="00BA4D7E">
            <w:pPr>
              <w:jc w:val="both"/>
            </w:pPr>
            <w:r w:rsidRPr="00BA4D7E">
              <w:t>a – sutarties prekės įkainis (</w:t>
            </w:r>
            <w:proofErr w:type="spellStart"/>
            <w:r w:rsidRPr="00BA4D7E">
              <w:t>Eur</w:t>
            </w:r>
            <w:proofErr w:type="spellEnd"/>
            <w:r w:rsidRPr="00BA4D7E">
              <w:t xml:space="preserve"> be PVM)) (jei įkainis buvo perskaičiuotas, tai po paskutinio perskaičiavimo).</w:t>
            </w:r>
          </w:p>
          <w:p w14:paraId="3547A391" w14:textId="77777777" w:rsidR="00BA4D7E" w:rsidRDefault="00BA4D7E" w:rsidP="00971D8A">
            <w:pPr>
              <w:jc w:val="both"/>
            </w:pPr>
          </w:p>
          <w:p w14:paraId="66292C56" w14:textId="77777777" w:rsidR="00BA4D7E" w:rsidRPr="00971D8A" w:rsidRDefault="00BA4D7E" w:rsidP="00BA4D7E">
            <w:pPr>
              <w:jc w:val="both"/>
            </w:pPr>
            <w:r w:rsidRPr="00971D8A">
              <w:t>a1 – perskaičiuotas (pakeistas) įkainis (</w:t>
            </w:r>
            <w:proofErr w:type="spellStart"/>
            <w:r w:rsidRPr="00971D8A">
              <w:t>Eur</w:t>
            </w:r>
            <w:proofErr w:type="spellEnd"/>
            <w:r w:rsidRPr="00971D8A">
              <w:t xml:space="preserve"> be PVM)</w:t>
            </w:r>
          </w:p>
          <w:p w14:paraId="5496B9AE" w14:textId="77777777" w:rsidR="00BA4D7E" w:rsidRPr="00971D8A" w:rsidRDefault="00BA4D7E" w:rsidP="00BA4D7E">
            <w:pPr>
              <w:jc w:val="both"/>
            </w:pPr>
          </w:p>
          <w:p w14:paraId="355E2B44" w14:textId="77777777" w:rsidR="00BA4D7E" w:rsidRPr="00971D8A" w:rsidRDefault="00BA4D7E" w:rsidP="00BA4D7E">
            <w:pPr>
              <w:jc w:val="both"/>
            </w:pPr>
            <w:r w:rsidRPr="00971D8A">
              <w:t>k – pagal Vartotojų kainų indeksą (pasirenkamas „Sveikata“ →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 kainų pokytis (padidėjimas arba sumažėjimas) (%) „k“ reikšmė skaičiuojama pagal formulę:</w:t>
            </w:r>
          </w:p>
          <w:p w14:paraId="78AEAE7C" w14:textId="77777777" w:rsidR="00BA4D7E" w:rsidRPr="00971D8A" w:rsidRDefault="00BA4D7E" w:rsidP="00BA4D7E">
            <w:pPr>
              <w:jc w:val="both"/>
            </w:pPr>
          </w:p>
          <w:p w14:paraId="6068C2A1" w14:textId="77777777" w:rsidR="00BA4D7E" w:rsidRPr="00971D8A" w:rsidRDefault="00BA4D7E" w:rsidP="00BA4D7E">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w:t>
            </w:r>
            <w:r w:rsidRPr="00971D8A">
              <w:t>%</w:t>
            </w:r>
            <w:r w:rsidRPr="00971D8A">
              <w:rPr>
                <w:i/>
                <w:iCs/>
              </w:rPr>
              <w:t>), kur</w:t>
            </w:r>
          </w:p>
          <w:p w14:paraId="2DFF96CC" w14:textId="77777777" w:rsidR="00BA4D7E" w:rsidRPr="00971D8A" w:rsidRDefault="00BA4D7E" w:rsidP="00BA4D7E">
            <w:pPr>
              <w:jc w:val="both"/>
            </w:pPr>
          </w:p>
          <w:p w14:paraId="4148D0B3" w14:textId="77777777" w:rsidR="00BA4D7E" w:rsidRPr="00971D8A" w:rsidRDefault="00BA4D7E" w:rsidP="00BA4D7E">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217B2C89" w14:textId="77777777" w:rsidR="00BA4D7E" w:rsidRPr="00971D8A" w:rsidRDefault="00BA4D7E" w:rsidP="00BA4D7E">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0D683E84" w14:textId="77777777" w:rsidR="00BA4D7E" w:rsidRPr="00971D8A" w:rsidRDefault="00BA4D7E" w:rsidP="00BA4D7E">
            <w:pPr>
              <w:jc w:val="both"/>
            </w:pPr>
            <w:r>
              <w:t>2.5.</w:t>
            </w:r>
            <w:r w:rsidRPr="00971D8A">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3331103" w14:textId="77777777" w:rsidR="00BA4D7E" w:rsidRPr="00971D8A" w:rsidRDefault="00BA4D7E" w:rsidP="00BA4D7E">
            <w:pPr>
              <w:jc w:val="both"/>
            </w:pPr>
            <w:r>
              <w:t>2.5.</w:t>
            </w:r>
            <w:r w:rsidRPr="00971D8A">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w:t>
            </w:r>
            <w:r>
              <w:t xml:space="preserve">Prekių </w:t>
            </w:r>
            <w:r w:rsidRPr="00971D8A">
              <w:t xml:space="preserve">įkainis „a“ suapvalinamas iki dviejų skaitmenų po kablelio. Vėlesnis kainų arba </w:t>
            </w:r>
            <w:r>
              <w:t xml:space="preserve">Prekių </w:t>
            </w:r>
            <w:r w:rsidRPr="00971D8A">
              <w:t>įkainių perskaičiavimas negali apimti laikotarpio, už kurį jau buvo atliktas perskaičiavimas.</w:t>
            </w:r>
          </w:p>
          <w:p w14:paraId="09208FBD" w14:textId="77777777" w:rsidR="00BA4D7E" w:rsidRPr="00EB224B" w:rsidRDefault="00BA4D7E" w:rsidP="00BA4D7E">
            <w:pPr>
              <w:jc w:val="both"/>
              <w:rPr>
                <w:bCs/>
                <w:iCs/>
              </w:rPr>
            </w:pPr>
            <w:r>
              <w:t>2.</w:t>
            </w:r>
            <w:r>
              <w:rPr>
                <w:bCs/>
                <w:iCs/>
              </w:rPr>
              <w:t>5</w:t>
            </w:r>
            <w:r w:rsidRPr="00EB224B">
              <w:rPr>
                <w:bCs/>
                <w:iCs/>
              </w:rPr>
              <w:t xml:space="preserve">.6. Perskaičiuoti </w:t>
            </w:r>
            <w:r>
              <w:rPr>
                <w:bCs/>
                <w:iCs/>
              </w:rPr>
              <w:t xml:space="preserve">Prekių </w:t>
            </w:r>
            <w:r w:rsidRPr="00EB224B">
              <w:rPr>
                <w:bCs/>
                <w:iCs/>
              </w:rPr>
              <w:t xml:space="preserve">įkainiai negali būti didesni nei 50 </w:t>
            </w:r>
            <w:r>
              <w:rPr>
                <w:bCs/>
                <w:iCs/>
              </w:rPr>
              <w:t xml:space="preserve">(penkiasdešimt) </w:t>
            </w:r>
            <w:r w:rsidRPr="00971D8A">
              <w:t>%</w:t>
            </w:r>
            <w:r w:rsidRPr="00EB224B">
              <w:rPr>
                <w:bCs/>
                <w:iCs/>
              </w:rPr>
              <w:t xml:space="preserve">. skaičiuojant nuo pradinio </w:t>
            </w:r>
            <w:r>
              <w:rPr>
                <w:bCs/>
                <w:iCs/>
              </w:rPr>
              <w:t xml:space="preserve">Prekių </w:t>
            </w:r>
            <w:r w:rsidRPr="00EB224B">
              <w:rPr>
                <w:bCs/>
                <w:iCs/>
              </w:rPr>
              <w:t xml:space="preserve">įkainio nustatyto Sutarties sudarymo metu. Jei perskaičiuotas </w:t>
            </w:r>
            <w:r>
              <w:rPr>
                <w:bCs/>
                <w:iCs/>
              </w:rPr>
              <w:t xml:space="preserve">Prekių </w:t>
            </w:r>
            <w:r w:rsidRPr="00EB224B">
              <w:rPr>
                <w:bCs/>
                <w:iCs/>
              </w:rPr>
              <w:t>įkainis yra daugiau nei 50</w:t>
            </w:r>
            <w:r>
              <w:rPr>
                <w:bCs/>
                <w:iCs/>
              </w:rPr>
              <w:t xml:space="preserve"> (penkiasdešimt) </w:t>
            </w:r>
            <w:r w:rsidRPr="00971D8A">
              <w:t>%</w:t>
            </w:r>
            <w:r w:rsidRPr="00EB224B">
              <w:rPr>
                <w:bCs/>
                <w:iCs/>
              </w:rPr>
              <w:t xml:space="preserve"> didesnis skaičiuojant nuo pradinio </w:t>
            </w:r>
            <w:r>
              <w:rPr>
                <w:bCs/>
                <w:iCs/>
              </w:rPr>
              <w:t xml:space="preserve">Prekių </w:t>
            </w:r>
            <w:r w:rsidRPr="00EB224B">
              <w:rPr>
                <w:bCs/>
                <w:iCs/>
              </w:rPr>
              <w:t>įkainio, nustatomas perskaičiuoto</w:t>
            </w:r>
            <w:r>
              <w:rPr>
                <w:bCs/>
                <w:iCs/>
              </w:rPr>
              <w:t xml:space="preserve"> Prekių</w:t>
            </w:r>
            <w:r w:rsidRPr="00EB224B">
              <w:rPr>
                <w:bCs/>
                <w:iCs/>
              </w:rPr>
              <w:t xml:space="preserve"> įkainio dydis yra 50</w:t>
            </w:r>
            <w:r>
              <w:rPr>
                <w:bCs/>
                <w:iCs/>
              </w:rPr>
              <w:t xml:space="preserve"> (penkiasdešimt) </w:t>
            </w:r>
            <w:r w:rsidRPr="00971D8A">
              <w:t xml:space="preserve"> %</w:t>
            </w:r>
            <w:r w:rsidRPr="00EB224B">
              <w:rPr>
                <w:bCs/>
                <w:iCs/>
              </w:rPr>
              <w:t xml:space="preserve"> didesnis nei pradinis Sutartyje nustatytas </w:t>
            </w:r>
            <w:r>
              <w:rPr>
                <w:bCs/>
                <w:iCs/>
              </w:rPr>
              <w:t xml:space="preserve">Prekių </w:t>
            </w:r>
            <w:r w:rsidRPr="00EB224B">
              <w:rPr>
                <w:bCs/>
                <w:iCs/>
              </w:rPr>
              <w:t xml:space="preserve">įkainis. </w:t>
            </w:r>
          </w:p>
          <w:p w14:paraId="65163C69" w14:textId="77777777" w:rsidR="00BA4D7E" w:rsidRDefault="00BA4D7E" w:rsidP="00BA4D7E">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7FFBFEDE" w14:textId="211883A1" w:rsidR="00971D8A" w:rsidRDefault="00BA4D7E" w:rsidP="00BA4D7E">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p w14:paraId="2D1378D8" w14:textId="7F3BDE3E" w:rsidR="00BA4D7E" w:rsidRPr="00FC01CC" w:rsidRDefault="00BA4D7E" w:rsidP="00C660F9">
            <w:pPr>
              <w:jc w:val="both"/>
              <w:rPr>
                <w:bCs/>
                <w:iCs/>
              </w:rPr>
            </w:pPr>
          </w:p>
        </w:tc>
      </w:tr>
      <w:tr w:rsidR="00755B3F" w:rsidRPr="005D4C29" w14:paraId="60D29CD5" w14:textId="77777777" w:rsidTr="001E6CD4">
        <w:trPr>
          <w:gridBefore w:val="1"/>
          <w:wBefore w:w="20" w:type="pct"/>
          <w:trHeight w:val="274"/>
        </w:trPr>
        <w:tc>
          <w:tcPr>
            <w:tcW w:w="4980" w:type="pct"/>
            <w:gridSpan w:val="3"/>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39577494"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D556DA">
              <w:t xml:space="preserve"> </w:t>
            </w:r>
            <w:r w:rsidR="00D556DA" w:rsidRPr="00D556DA">
              <w:t>pirkimai@medita.lt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D702BA3" w14:textId="5F47722A" w:rsidR="003A6FDA" w:rsidRPr="005D4C29" w:rsidRDefault="00270A59" w:rsidP="003A6FDA">
            <w:pPr>
              <w:jc w:val="both"/>
            </w:pPr>
            <w:r>
              <w:lastRenderedPageBreak/>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DA7763">
              <w:rPr>
                <w:b/>
              </w:rPr>
              <w:t>2</w:t>
            </w:r>
            <w:r w:rsidR="00ED549E" w:rsidRPr="00C15D1F">
              <w:rPr>
                <w:b/>
              </w:rPr>
              <w:t>0 (</w:t>
            </w:r>
            <w:r w:rsidR="00DA7763">
              <w:rPr>
                <w:b/>
              </w:rPr>
              <w:t>dvi</w:t>
            </w:r>
            <w:r w:rsidR="00ED549E" w:rsidRPr="00C15D1F">
              <w:rPr>
                <w:b/>
              </w:rPr>
              <w:t xml:space="preserve">dešimt) </w:t>
            </w:r>
            <w:r w:rsidR="00DA7763">
              <w:rPr>
                <w:b/>
              </w:rPr>
              <w:t>kalendorinių</w:t>
            </w:r>
            <w:r w:rsidRPr="00937B7F">
              <w:rPr>
                <w:b/>
              </w:rPr>
              <w:t xml:space="preserve"> dienų</w:t>
            </w:r>
            <w:r w:rsidR="00350801">
              <w:t xml:space="preserve"> </w:t>
            </w:r>
            <w:r>
              <w:t xml:space="preserve">nuo Prekių užsakymo </w:t>
            </w:r>
            <w:r w:rsidR="003720DE">
              <w:t>pateikimo</w:t>
            </w:r>
            <w:r>
              <w:t xml:space="preserve"> el</w:t>
            </w:r>
            <w:r w:rsidR="000229F2">
              <w:t>ektroniniu</w:t>
            </w:r>
            <w:r>
              <w:t xml:space="preserve"> paštu dienos</w:t>
            </w:r>
            <w:r w:rsidR="007A59F3" w:rsidRPr="007A59F3">
              <w:t>.</w:t>
            </w:r>
            <w:r w:rsidR="003A6FDA">
              <w:t xml:space="preserve"> </w:t>
            </w:r>
            <w:r w:rsidR="003A6FDA" w:rsidRPr="005D4C29">
              <w:rPr>
                <w:lang w:eastAsia="en-US"/>
              </w:rPr>
              <w:t xml:space="preserve">Prekių pristatymo sąlygos – </w:t>
            </w:r>
            <w:r w:rsidR="003A6FDA" w:rsidRPr="005D4C29">
              <w:t>INCOTERMS 2020 DDP.</w:t>
            </w:r>
          </w:p>
          <w:p w14:paraId="5F8D13DD" w14:textId="05EE4D3A" w:rsidR="001C47EE" w:rsidRDefault="0091569E" w:rsidP="0091569E">
            <w:pPr>
              <w:autoSpaceDE w:val="0"/>
              <w:autoSpaceDN w:val="0"/>
              <w:adjustRightInd w:val="0"/>
              <w:jc w:val="both"/>
            </w:pPr>
            <w:r w:rsidRPr="00CB2B0F">
              <w:t xml:space="preserve">3.5. Prekės pristatomos </w:t>
            </w:r>
            <w:r w:rsidRPr="00CB2B0F">
              <w:rPr>
                <w:b/>
              </w:rPr>
              <w:t>Gavėjui</w:t>
            </w:r>
            <w:r w:rsidRPr="00CB2B0F">
              <w:t xml:space="preserve"> adres</w:t>
            </w:r>
            <w:r w:rsidR="00266566">
              <w:t>ais</w:t>
            </w:r>
            <w:r w:rsidRPr="00CB2B0F">
              <w:t xml:space="preserve">: </w:t>
            </w:r>
          </w:p>
          <w:p w14:paraId="2AE944C1" w14:textId="422BB0E2" w:rsidR="001C47EE" w:rsidRPr="00672A82" w:rsidRDefault="001C47EE" w:rsidP="001C47EE">
            <w:pPr>
              <w:autoSpaceDE w:val="0"/>
              <w:autoSpaceDN w:val="0"/>
              <w:adjustRightInd w:val="0"/>
              <w:jc w:val="both"/>
            </w:pPr>
            <w:r w:rsidRPr="00672A82">
              <w:t xml:space="preserve">3.5.1. </w:t>
            </w:r>
            <w:r w:rsidR="00D556DA">
              <w:t xml:space="preserve">4000 vnt. - </w:t>
            </w:r>
            <w:r w:rsidRPr="00672A82">
              <w:t xml:space="preserve">Lietuvos kariuomenės Dr. Jono Basanavičiaus Karo medicinos tarnyba, Ašmenos 2-oji g. 25A, Kaunas, atsakingas asmuo: specialistas </w:t>
            </w:r>
            <w:proofErr w:type="spellStart"/>
            <w:r>
              <w:t>št</w:t>
            </w:r>
            <w:proofErr w:type="spellEnd"/>
            <w:r>
              <w:t xml:space="preserve">. </w:t>
            </w:r>
            <w:proofErr w:type="spellStart"/>
            <w:r w:rsidRPr="00672A82">
              <w:t>srž</w:t>
            </w:r>
            <w:proofErr w:type="spellEnd"/>
            <w:r w:rsidRPr="00672A82">
              <w:t xml:space="preserve">. </w:t>
            </w:r>
          </w:p>
          <w:p w14:paraId="51FF59BB" w14:textId="6AB3AC36" w:rsidR="001C47EE" w:rsidRDefault="001C47EE" w:rsidP="001C47EE">
            <w:pPr>
              <w:autoSpaceDE w:val="0"/>
              <w:autoSpaceDN w:val="0"/>
              <w:adjustRightInd w:val="0"/>
              <w:jc w:val="both"/>
            </w:pPr>
            <w:r w:rsidRPr="00672A82">
              <w:t xml:space="preserve">3.5.2. </w:t>
            </w:r>
            <w:r w:rsidR="00D556DA">
              <w:t xml:space="preserve">18 400 vnt. - </w:t>
            </w:r>
            <w:r w:rsidRPr="00672A82">
              <w:t xml:space="preserve">Lietuvos kariuomenės Depų tarnyba, A. Juozapavičiaus pr. 11, LT-45252, Kaunas, atsakingas asmuo </w:t>
            </w:r>
          </w:p>
          <w:p w14:paraId="21389F9E" w14:textId="77777777" w:rsidR="00266566" w:rsidRPr="00266566" w:rsidRDefault="00266566" w:rsidP="00266566">
            <w:pPr>
              <w:autoSpaceDE w:val="0"/>
              <w:autoSpaceDN w:val="0"/>
              <w:adjustRightInd w:val="0"/>
              <w:jc w:val="both"/>
            </w:pPr>
            <w:r w:rsidRPr="00266566">
              <w:t>3.6.</w:t>
            </w:r>
            <w:r w:rsidRPr="00266566">
              <w:rPr>
                <w:b/>
              </w:rPr>
              <w:t xml:space="preserve"> </w:t>
            </w:r>
            <w:r w:rsidRPr="00266566">
              <w:t>Prekių pristatymo sąlygos – INCOTERMS 2020 DDP.</w:t>
            </w:r>
          </w:p>
          <w:p w14:paraId="47D4C790" w14:textId="77777777" w:rsidR="00DB3EFF" w:rsidRDefault="006142B1" w:rsidP="00DB3EFF">
            <w:pPr>
              <w:suppressAutoHyphens/>
              <w:jc w:val="both"/>
              <w:rPr>
                <w:lang w:eastAsia="en-US"/>
              </w:rPr>
            </w:pPr>
            <w:r>
              <w:t xml:space="preserve">3.7.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513383F7" w:rsidR="00EA3704" w:rsidRDefault="00EA3704" w:rsidP="00EA3704">
            <w:pPr>
              <w:jc w:val="both"/>
              <w:rPr>
                <w:lang w:eastAsia="en-US"/>
              </w:rPr>
            </w:pPr>
            <w:r>
              <w:t>3.</w:t>
            </w:r>
            <w:r w:rsidR="007C52F0">
              <w:t>1</w:t>
            </w:r>
            <w:r w:rsidR="0087154F">
              <w:t>0</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1DFDB9EA" w:rsidR="000F7C80" w:rsidRPr="005D4C29" w:rsidRDefault="000C4104" w:rsidP="0087154F">
            <w:pPr>
              <w:jc w:val="both"/>
            </w:pPr>
            <w:r w:rsidRPr="005D4C29">
              <w:t>3.</w:t>
            </w:r>
            <w:r>
              <w:t>11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(dešimt) darbo dienų nuo prašymo </w:t>
            </w:r>
            <w:r>
              <w:t>pateikimo</w:t>
            </w:r>
            <w:r w:rsidRPr="005D4C29">
              <w:t xml:space="preserve"> </w:t>
            </w:r>
            <w:r>
              <w:t xml:space="preserve">Sutarties specialiosios dalies 9.9 punkte nurodytu elektroninio pašto adresu </w:t>
            </w:r>
            <w:r w:rsidRPr="005D4C29">
              <w:t>dienos.</w:t>
            </w:r>
            <w:r>
              <w:t xml:space="preserve"> Pardavėjas</w:t>
            </w:r>
            <w:r w:rsidRPr="003A13FE">
              <w:t xml:space="preserve"> taip pat privalo užtikrinti, kad </w:t>
            </w:r>
            <w:r>
              <w:t>Pardavėjas</w:t>
            </w:r>
            <w:r w:rsidRPr="003A13FE">
              <w:t xml:space="preserve">, jo subtiekėjai, kiti ūkio subjektai, kurių </w:t>
            </w:r>
            <w:proofErr w:type="spellStart"/>
            <w:r w:rsidRPr="003A13FE">
              <w:t>pajėgumais</w:t>
            </w:r>
            <w:proofErr w:type="spellEnd"/>
            <w:r w:rsidRPr="003A13FE">
              <w:t xml:space="preserve"> yra remiamasi, gamintojai ar juos kontroliuojantys asmenys viso Sutarties vykdymo metu neatitinka Viešųjų pirkimų įstatymo 37 straipsnio 8 dalyje ir (ar) 47 straipsnio 8 dalyje išvardintų sąlygų.</w:t>
            </w:r>
          </w:p>
        </w:tc>
      </w:tr>
      <w:tr w:rsidR="00755B3F" w:rsidRPr="005D4C29" w14:paraId="3E795E57" w14:textId="77777777" w:rsidTr="001E6CD4">
        <w:trPr>
          <w:gridBefore w:val="1"/>
          <w:wBefore w:w="20" w:type="pct"/>
          <w:trHeight w:val="272"/>
        </w:trPr>
        <w:tc>
          <w:tcPr>
            <w:tcW w:w="4980" w:type="pct"/>
            <w:gridSpan w:val="3"/>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lastRenderedPageBreak/>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1E6CD4">
        <w:trPr>
          <w:gridBefore w:val="1"/>
          <w:wBefore w:w="20" w:type="pct"/>
          <w:trHeight w:val="274"/>
        </w:trPr>
        <w:tc>
          <w:tcPr>
            <w:tcW w:w="4980" w:type="pct"/>
            <w:gridSpan w:val="3"/>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lastRenderedPageBreak/>
              <w:t>5. Pirkėjo teisė vienašališkai nutraukti Sutartį</w:t>
            </w:r>
            <w:r w:rsidRPr="005D4C29">
              <w:t xml:space="preserve"> </w:t>
            </w:r>
          </w:p>
          <w:p w14:paraId="12222C08" w14:textId="1D6DB591"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w:t>
            </w:r>
            <w:r w:rsidR="000C4104">
              <w:rPr>
                <w:szCs w:val="22"/>
              </w:rPr>
              <w:t xml:space="preserve">vienašališkai </w:t>
            </w:r>
            <w:r w:rsidRPr="005D4C29">
              <w:rPr>
                <w:szCs w:val="22"/>
              </w:rPr>
              <w:t>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56A89540"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87154F">
              <w:rPr>
                <w:color w:val="000000"/>
              </w:rPr>
              <w:t>1</w:t>
            </w:r>
            <w:r w:rsidR="003A6FDA">
              <w:rPr>
                <w:color w:val="000000"/>
              </w:rPr>
              <w:t xml:space="preserve"> </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693F3099" w14:textId="77777777" w:rsidR="000C4104" w:rsidRPr="003A13FE" w:rsidRDefault="000C4104" w:rsidP="000C4104">
            <w:pPr>
              <w:jc w:val="both"/>
            </w:pPr>
            <w:r w:rsidRPr="005D4C29">
              <w:rPr>
                <w:color w:val="000000"/>
              </w:rPr>
              <w:t>5.1.</w:t>
            </w:r>
            <w:r>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r>
              <w:t xml:space="preserve"> T</w:t>
            </w:r>
            <w:r w:rsidRPr="003A13FE">
              <w:rPr>
                <w:color w:val="000000"/>
              </w:rPr>
              <w:t xml:space="preserve">aip pat paaiškėjus, kad </w:t>
            </w:r>
            <w:r>
              <w:rPr>
                <w:color w:val="000000"/>
              </w:rPr>
              <w:t>Pardavėjas</w:t>
            </w:r>
            <w:r w:rsidRPr="003A13FE">
              <w:rPr>
                <w:color w:val="000000"/>
              </w:rPr>
              <w:t xml:space="preserve">, jo subtiekėjai, kiti ūkio subjektai, kurių </w:t>
            </w:r>
            <w:proofErr w:type="spellStart"/>
            <w:r w:rsidRPr="003A13FE">
              <w:rPr>
                <w:color w:val="000000"/>
              </w:rPr>
              <w:t>pajėgumais</w:t>
            </w:r>
            <w:proofErr w:type="spellEnd"/>
            <w:r w:rsidRPr="003A13FE">
              <w:rPr>
                <w:color w:val="000000"/>
              </w:rPr>
              <w:t xml:space="preserve"> yra remiamasi, gamintojai ar juos kontroliuojantys asmenys Sutarties vykdymo metu atitinka Viešųjų pirkimų įstatymo 37 straipsnio 8 dalyje ir (ar) 47 straipsnio 8 dalyje išvardintas sąlygas.</w:t>
            </w:r>
          </w:p>
          <w:p w14:paraId="770C8704" w14:textId="66450D05"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rsidR="00C660F9">
              <w:t xml:space="preserve">veiklą </w:t>
            </w:r>
            <w:r w:rsidRPr="00DF20F5">
              <w:t xml:space="preserve">karinę agresiją prieš Ukrainą vykdančiose šalyse ar/ir yra įmonių grupės, kurios bet kuris narys, vykdo veiklą karinę agresiją prieš Ukrainą vykdančiose šalyse, </w:t>
            </w:r>
            <w:r w:rsidR="00C660F9">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rsidR="00C660F9">
              <w:t>P</w:t>
            </w:r>
            <w:r w:rsidRPr="00DF20F5">
              <w:t>ardavėjo finansinės apskaitos dokumentus ir patenka į karo rėmėjų sąrašą https://sanctions.nazk.gov.ua/en/boycott/, nebent Pardavėjas nedelsiant pateiktų dokumentus, įrodančius minėtos veiklos nevykdymą.</w:t>
            </w:r>
          </w:p>
          <w:p w14:paraId="3266DDA7" w14:textId="74466D32" w:rsidR="001A7C08" w:rsidRPr="005D4C29" w:rsidRDefault="00DF20F5" w:rsidP="001122DF">
            <w:pPr>
              <w:jc w:val="both"/>
            </w:pPr>
            <w:r w:rsidRPr="00DF20F5">
              <w:t>5.1.6.</w:t>
            </w:r>
            <w:r w:rsidRPr="00C660F9">
              <w:rPr>
                <w:rFonts w:asciiTheme="minorHAnsi" w:eastAsiaTheme="minorHAnsi" w:hAnsiTheme="minorHAnsi" w:cstheme="minorBidi"/>
                <w:sz w:val="22"/>
                <w:szCs w:val="22"/>
                <w:lang w:val="fr-FR" w:eastAsia="en-US"/>
              </w:rPr>
              <w:t xml:space="preserve"> </w:t>
            </w:r>
            <w:r w:rsidR="00C10019" w:rsidRPr="005D4C29">
              <w:rPr>
                <w:szCs w:val="22"/>
              </w:rPr>
              <w:t xml:space="preserve">kitais vienašalio Sutarties nutraukimo atvejais numatytais Sutarties </w:t>
            </w:r>
            <w:r w:rsidR="000C4104">
              <w:rPr>
                <w:szCs w:val="22"/>
              </w:rPr>
              <w:t xml:space="preserve">specialiosios dalies 9.7, </w:t>
            </w:r>
            <w:r w:rsidR="005D4C29">
              <w:rPr>
                <w:szCs w:val="22"/>
              </w:rPr>
              <w:t>b</w:t>
            </w:r>
            <w:r w:rsidR="00C10019" w:rsidRPr="005D4C29">
              <w:rPr>
                <w:szCs w:val="22"/>
              </w:rPr>
              <w:t>endrosios dalies 9.2 punkte.</w:t>
            </w:r>
          </w:p>
        </w:tc>
      </w:tr>
      <w:tr w:rsidR="007576CD" w:rsidRPr="005D4C29" w14:paraId="431AFE42" w14:textId="77777777" w:rsidTr="001E6CD4">
        <w:trPr>
          <w:gridBefore w:val="1"/>
          <w:wBefore w:w="20" w:type="pct"/>
          <w:trHeight w:val="1095"/>
        </w:trPr>
        <w:tc>
          <w:tcPr>
            <w:tcW w:w="4980" w:type="pct"/>
            <w:gridSpan w:val="3"/>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1E6CD4">
        <w:trPr>
          <w:gridBefore w:val="1"/>
          <w:wBefore w:w="20" w:type="pct"/>
          <w:trHeight w:val="1125"/>
        </w:trPr>
        <w:tc>
          <w:tcPr>
            <w:tcW w:w="4980" w:type="pct"/>
            <w:gridSpan w:val="3"/>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0A1D6CA"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D9649A">
              <w:t xml:space="preserve">– </w:t>
            </w:r>
            <w:r w:rsidR="003E5D82" w:rsidRPr="00D9649A">
              <w:t>5</w:t>
            </w:r>
            <w:r w:rsidR="00AE3047" w:rsidRPr="00D9649A">
              <w:t xml:space="preserve"> (</w:t>
            </w:r>
            <w:r w:rsidR="003E5D82" w:rsidRPr="00D9649A">
              <w:t>penki</w:t>
            </w:r>
            <w:r w:rsidR="00C660F9" w:rsidRPr="00D9649A">
              <w:t>o</w:t>
            </w:r>
            <w:r w:rsidR="0092292D">
              <w:t>s</w:t>
            </w:r>
            <w:r w:rsidR="007461E3" w:rsidRPr="00D9649A">
              <w:t>) darbo dien</w:t>
            </w:r>
            <w:r w:rsidR="0092292D">
              <w:t>os</w:t>
            </w:r>
            <w:r w:rsidR="007461E3" w:rsidRPr="00D9649A">
              <w:t>.</w:t>
            </w:r>
          </w:p>
          <w:p w14:paraId="600287AD" w14:textId="70ECC28D" w:rsidR="001A7C08" w:rsidRPr="005D4C29" w:rsidRDefault="001A7C08" w:rsidP="00C660F9">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C660F9">
              <w:t>1</w:t>
            </w:r>
            <w:r w:rsidRPr="005D4C29">
              <w:t xml:space="preserve"> punkte nustatyta atsakomybė.</w:t>
            </w:r>
          </w:p>
        </w:tc>
      </w:tr>
      <w:tr w:rsidR="007576CD" w:rsidRPr="005D4C29" w14:paraId="6FC8D6F8" w14:textId="77777777" w:rsidTr="00B93243">
        <w:trPr>
          <w:gridBefore w:val="1"/>
          <w:wBefore w:w="20" w:type="pct"/>
          <w:trHeight w:val="398"/>
        </w:trPr>
        <w:tc>
          <w:tcPr>
            <w:tcW w:w="4980" w:type="pct"/>
            <w:gridSpan w:val="3"/>
            <w:tcBorders>
              <w:top w:val="single" w:sz="4" w:space="0" w:color="auto"/>
              <w:left w:val="single" w:sz="4" w:space="0" w:color="auto"/>
              <w:bottom w:val="single" w:sz="4" w:space="0" w:color="auto"/>
              <w:right w:val="single" w:sz="4" w:space="0" w:color="auto"/>
            </w:tcBorders>
            <w:hideMark/>
          </w:tcPr>
          <w:p w14:paraId="5B2D314A" w14:textId="19DC93F3" w:rsidR="000C4104" w:rsidRPr="005D4C29" w:rsidRDefault="001A7C08" w:rsidP="00B93243">
            <w:pPr>
              <w:pStyle w:val="ListParagraph"/>
              <w:spacing w:after="0"/>
              <w:ind w:left="0"/>
              <w:jc w:val="both"/>
            </w:pPr>
            <w:r w:rsidRPr="005D4C29">
              <w:rPr>
                <w:b/>
              </w:rPr>
              <w:t>8. Papildomas prievolių įvykdymo užtikrinimas</w:t>
            </w:r>
            <w:r w:rsidR="007A036E" w:rsidRPr="005D4C29">
              <w:rPr>
                <w:b/>
              </w:rPr>
              <w:t>.</w:t>
            </w:r>
            <w:r w:rsidR="007E5CED">
              <w:rPr>
                <w:b/>
              </w:rPr>
              <w:t xml:space="preserve"> </w:t>
            </w:r>
            <w:r w:rsidR="007E5CED" w:rsidRPr="007E5CED">
              <w:t>Nereikalaujama.</w:t>
            </w:r>
          </w:p>
        </w:tc>
      </w:tr>
      <w:tr w:rsidR="007576CD" w:rsidRPr="005D4C29" w14:paraId="5A8A6AFB" w14:textId="77777777" w:rsidTr="001E6CD4">
        <w:trPr>
          <w:gridBefore w:val="1"/>
          <w:wBefore w:w="20" w:type="pct"/>
          <w:trHeight w:val="699"/>
        </w:trPr>
        <w:tc>
          <w:tcPr>
            <w:tcW w:w="4980" w:type="pct"/>
            <w:gridSpan w:val="3"/>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2AB52C3E" w:rsidR="001823F0" w:rsidRPr="005D4C29" w:rsidRDefault="001823F0" w:rsidP="001823F0">
            <w:pPr>
              <w:jc w:val="both"/>
              <w:rPr>
                <w:bCs/>
                <w:i/>
              </w:rPr>
            </w:pPr>
            <w:r w:rsidRPr="005D4C29">
              <w:t xml:space="preserve">9.2. Sutarties bendrosios dalies 11.4 punkte nurodytų Šalių iš anksto sutartų minimalių nuostolių dydis yra – </w:t>
            </w:r>
            <w:r w:rsidR="00CF30E4">
              <w:t>2587,20</w:t>
            </w:r>
            <w:r w:rsidRPr="005D4C29">
              <w:t xml:space="preserve"> </w:t>
            </w:r>
            <w:proofErr w:type="spellStart"/>
            <w:r w:rsidRPr="005D4C29">
              <w:t>Eur</w:t>
            </w:r>
            <w:proofErr w:type="spellEnd"/>
            <w:r w:rsidRPr="005D4C29">
              <w:t xml:space="preserve"> (</w:t>
            </w:r>
            <w:r w:rsidR="00CF30E4">
              <w:t>du tūkstančiai penki šimtai aštuoniasdešimt septyni eurai 20 centų</w:t>
            </w:r>
            <w:r w:rsidRPr="005D4C29">
              <w:t xml:space="preserve">)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C660F9" w:rsidRPr="00C660F9">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13EEA8D5"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w:t>
            </w:r>
            <w:r w:rsidR="00CF30E4">
              <w:t>5544,00</w:t>
            </w:r>
            <w:r w:rsidR="00A04B14">
              <w:t xml:space="preserve"> </w:t>
            </w:r>
            <w:r w:rsidRPr="005D4C29">
              <w:t>(</w:t>
            </w:r>
            <w:r w:rsidR="00CF30E4">
              <w:t>penki tūkstančiai penki šimtai keturiasdešimt keturi eurai 00 centų</w:t>
            </w:r>
            <w:r w:rsidRPr="005D4C29">
              <w:t xml:space="preserve">)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lastRenderedPageBreak/>
              <w:t>9.</w:t>
            </w:r>
            <w:r w:rsidR="00A056C7" w:rsidRPr="005D4C29">
              <w:t>4</w:t>
            </w:r>
            <w:r w:rsidRPr="005D4C29">
              <w:t>. Nenugalimos jėgos aplinkybių trukmė – 30 dienų, taikant Sutarties bendrosios dalies 9.1.2 punkto sąlygas.</w:t>
            </w:r>
          </w:p>
          <w:p w14:paraId="3AA2AABC" w14:textId="7A7A2CAF"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A04B14">
              <w:t>.</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8"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6610F28F" w14:textId="77777777" w:rsidR="009659D3" w:rsidRDefault="00892968" w:rsidP="009659D3">
            <w:pPr>
              <w:jc w:val="both"/>
            </w:pPr>
            <w:r>
              <w:t xml:space="preserve">9.8. </w:t>
            </w:r>
            <w:r w:rsidR="009659D3" w:rsidRPr="00A04B14">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punktą 4.4.4.1. papunktį (</w:t>
            </w:r>
            <w:r w:rsidR="009659D3" w:rsidRPr="00A04B14">
              <w:rPr>
                <w:i/>
                <w:color w:val="000000"/>
              </w:rPr>
              <w:t>prekei pagaminti ir (ar) tiekti, pasla</w:t>
            </w:r>
            <w:r w:rsidR="009659D3" w:rsidRPr="00720D67">
              <w:rPr>
                <w:i/>
                <w:color w:val="000000"/>
              </w:rPr>
              <w:t>ugai teikti ar darbams atlikti sunaudojama mažiau gamtos išteklių ir (ar) sudėtyje yra pakartotinai panaudotų ir (ar) perdirbtų medžiagų</w:t>
            </w:r>
            <w:r w:rsidR="009659D3" w:rsidRPr="009659D3">
              <w:rPr>
                <w:lang w:val="en-US"/>
              </w:rPr>
              <w:t>). </w:t>
            </w:r>
            <w:r w:rsidR="009659D3">
              <w:rPr>
                <w:lang w:val="en-US"/>
              </w:rPr>
              <w:t xml:space="preserve"> </w:t>
            </w:r>
            <w:r w:rsidRPr="005D4C29">
              <w:rPr>
                <w:b/>
              </w:rPr>
              <w:t>Pardavėjas</w:t>
            </w:r>
            <w:r w:rsidRPr="005D4C29">
              <w:t xml:space="preserve"> </w:t>
            </w:r>
            <w:r w:rsidR="009659D3" w:rsidRPr="009659D3">
              <w:t xml:space="preserve">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w:t>
            </w:r>
            <w:r w:rsidR="009659D3">
              <w:t>Tvarkos apraše</w:t>
            </w:r>
            <w:r w:rsidR="009659D3" w:rsidRPr="009659D3">
              <w:t xml:space="preserve">. Jeigu prekės supakuojamos į antrinę pakuotę, prekių antrinės pakuotės turi būti laikytinos perdirbamosiomis pakuotėmis pagal Lietuvos Respublikos mokesčio už aplinkos teršimą įstatymo nuostatas. Popierinė pakuotė turi būti pagaminta iš 100 proc. perdirbto popieriaus (naudoto popieriaus ir (ar) gamybos atliekų) plaušų arba ne mažiau kaip 30 proc. pirminės medienos plaušų, gautų iš miškų, sertifikuotų naudojant </w:t>
            </w:r>
            <w:proofErr w:type="spellStart"/>
            <w:r w:rsidR="009659D3" w:rsidRPr="009659D3">
              <w:t>Forest</w:t>
            </w:r>
            <w:proofErr w:type="spellEnd"/>
            <w:r w:rsidR="009659D3" w:rsidRPr="009659D3">
              <w:t xml:space="preserve"> </w:t>
            </w:r>
            <w:proofErr w:type="spellStart"/>
            <w:r w:rsidR="009659D3" w:rsidRPr="009659D3">
              <w:t>Stewardship</w:t>
            </w:r>
            <w:proofErr w:type="spellEnd"/>
            <w:r w:rsidR="009659D3" w:rsidRPr="009659D3">
              <w:t xml:space="preserve"> </w:t>
            </w:r>
            <w:proofErr w:type="spellStart"/>
            <w:r w:rsidR="009659D3" w:rsidRPr="009659D3">
              <w:t>Council</w:t>
            </w:r>
            <w:proofErr w:type="spellEnd"/>
            <w:r w:rsidR="009659D3" w:rsidRPr="009659D3">
              <w:t xml:space="preserve"> (toliau – FSC) ar Miškų sertifikavimo sistemų pripažinimo programą (angl. </w:t>
            </w:r>
            <w:proofErr w:type="spellStart"/>
            <w:r w:rsidR="009659D3" w:rsidRPr="009659D3">
              <w:t>Programme</w:t>
            </w:r>
            <w:proofErr w:type="spellEnd"/>
            <w:r w:rsidR="009659D3" w:rsidRPr="009659D3">
              <w:t xml:space="preserve"> </w:t>
            </w:r>
            <w:proofErr w:type="spellStart"/>
            <w:r w:rsidR="009659D3" w:rsidRPr="009659D3">
              <w:t>for</w:t>
            </w:r>
            <w:proofErr w:type="spellEnd"/>
            <w:r w:rsidR="009659D3" w:rsidRPr="009659D3">
              <w:t xml:space="preserve"> </w:t>
            </w:r>
            <w:proofErr w:type="spellStart"/>
            <w:r w:rsidR="009659D3" w:rsidRPr="009659D3">
              <w:t>the</w:t>
            </w:r>
            <w:proofErr w:type="spellEnd"/>
            <w:r w:rsidR="009659D3" w:rsidRPr="009659D3">
              <w:t xml:space="preserve"> </w:t>
            </w:r>
            <w:proofErr w:type="spellStart"/>
            <w:r w:rsidR="009659D3" w:rsidRPr="009659D3">
              <w:t>Endorsement</w:t>
            </w:r>
            <w:proofErr w:type="spellEnd"/>
            <w:r w:rsidR="009659D3" w:rsidRPr="009659D3">
              <w:t xml:space="preserve"> </w:t>
            </w:r>
            <w:proofErr w:type="spellStart"/>
            <w:r w:rsidR="009659D3" w:rsidRPr="009659D3">
              <w:t>of</w:t>
            </w:r>
            <w:proofErr w:type="spellEnd"/>
            <w:r w:rsidR="009659D3" w:rsidRPr="009659D3">
              <w:t xml:space="preserve"> </w:t>
            </w:r>
            <w:proofErr w:type="spellStart"/>
            <w:r w:rsidR="009659D3" w:rsidRPr="009659D3">
              <w:t>Forest</w:t>
            </w:r>
            <w:proofErr w:type="spellEnd"/>
            <w:r w:rsidR="009659D3" w:rsidRPr="009659D3">
              <w:t xml:space="preserve"> </w:t>
            </w:r>
            <w:proofErr w:type="spellStart"/>
            <w:r w:rsidR="009659D3" w:rsidRPr="009659D3">
              <w:t>Certification</w:t>
            </w:r>
            <w:proofErr w:type="spellEnd"/>
            <w:r w:rsidR="009659D3" w:rsidRPr="009659D3">
              <w:t xml:space="preserve"> </w:t>
            </w:r>
            <w:proofErr w:type="spellStart"/>
            <w:r w:rsidR="009659D3" w:rsidRPr="009659D3">
              <w:t>schemes</w:t>
            </w:r>
            <w:proofErr w:type="spellEnd"/>
            <w:r w:rsidR="009659D3" w:rsidRPr="009659D3">
              <w:t xml:space="preserve"> (toliau – PEFC) arba lygiavertes miškų sertifikavimo sistemas, kita dalis – iš perdirbto popieriaus plaušų. </w:t>
            </w:r>
          </w:p>
          <w:p w14:paraId="7651E49C" w14:textId="33364B1D" w:rsidR="009659D3" w:rsidRPr="009659D3" w:rsidRDefault="009659D3" w:rsidP="009659D3">
            <w:pPr>
              <w:jc w:val="both"/>
            </w:pPr>
            <w:r>
              <w:t>Pardavėjas</w:t>
            </w:r>
            <w:r w:rsidRPr="009659D3">
              <w:t xml:space="preserve"> iš Pirk</w:t>
            </w:r>
            <w:r>
              <w:t>ėjo</w:t>
            </w:r>
            <w:r w:rsidRPr="009659D3">
              <w:t xml:space="preserve">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76D07523" w14:textId="5B1C8E9B" w:rsidR="00CF30E4" w:rsidRPr="00CF30E4" w:rsidRDefault="007461E3" w:rsidP="00CF30E4">
            <w:pPr>
              <w:jc w:val="both"/>
            </w:pPr>
            <w:r w:rsidRPr="005D4C29">
              <w:t>9.</w:t>
            </w:r>
            <w:r w:rsidR="000F74B6">
              <w:t>9</w:t>
            </w:r>
            <w:r w:rsidRPr="005D4C29">
              <w:t xml:space="preserve">. </w:t>
            </w:r>
            <w:r w:rsidRPr="005D4C29">
              <w:rPr>
                <w:b/>
              </w:rPr>
              <w:t>Pardavėjo</w:t>
            </w:r>
            <w:r w:rsidRPr="005D4C29">
              <w:t xml:space="preserve"> atstovas – </w:t>
            </w:r>
            <w:r w:rsidR="00CF30E4">
              <w:t xml:space="preserve">direktorius Aivaras </w:t>
            </w:r>
            <w:proofErr w:type="spellStart"/>
            <w:r w:rsidR="00CF30E4">
              <w:t>Pliauckys</w:t>
            </w:r>
            <w:proofErr w:type="spellEnd"/>
            <w:r w:rsidR="00CF30E4">
              <w:t xml:space="preserve">, </w:t>
            </w:r>
            <w:r w:rsidR="00CF30E4" w:rsidRPr="00CF30E4">
              <w:t>tel</w:t>
            </w:r>
            <w:r w:rsidR="00CF30E4">
              <w:t>. +370</w:t>
            </w:r>
            <w:r w:rsidR="00CF30E4" w:rsidRPr="00CF30E4">
              <w:t xml:space="preserve"> 5272 03 72, </w:t>
            </w:r>
            <w:r w:rsidR="00CF30E4" w:rsidRPr="00A04B14">
              <w:t xml:space="preserve">elektroninio pašto adresas </w:t>
            </w:r>
            <w:r w:rsidR="00CF30E4" w:rsidRPr="00CF30E4">
              <w:t>medita@medita.lt</w:t>
            </w:r>
          </w:p>
          <w:p w14:paraId="52300136" w14:textId="59EB160D" w:rsidR="00A04B14" w:rsidRPr="00A04B14" w:rsidRDefault="007461E3" w:rsidP="00A04B14">
            <w:pPr>
              <w:jc w:val="both"/>
            </w:pPr>
            <w:r w:rsidRPr="005D4C29">
              <w:t>9.</w:t>
            </w:r>
            <w:r w:rsidR="000F74B6">
              <w:t>10</w:t>
            </w:r>
            <w:r w:rsidRPr="005D4C29">
              <w:t xml:space="preserve">. </w:t>
            </w:r>
            <w:r w:rsidRPr="005D4C29">
              <w:rPr>
                <w:b/>
              </w:rPr>
              <w:t>Pirkėjo</w:t>
            </w:r>
            <w:r w:rsidRPr="005D4C29">
              <w:t xml:space="preserve"> atstovas</w:t>
            </w:r>
            <w:r w:rsidR="0068642D" w:rsidRPr="0019202D">
              <w:t>, atsakingas už sutarties vykdymą</w:t>
            </w:r>
            <w:r w:rsidRPr="005D4C29">
              <w:t xml:space="preserve"> –</w:t>
            </w:r>
            <w:r w:rsidR="00A04B14">
              <w:t xml:space="preserve"> </w:t>
            </w:r>
            <w:r w:rsidR="00A04B14" w:rsidRPr="00A04B14">
              <w:t xml:space="preserve">GRA Atsargų valdymo departamento Medicinos priemonių, įrangos ir vaistų skyriaus </w:t>
            </w:r>
            <w:r w:rsidR="00DD5C83">
              <w:t xml:space="preserve">Sveikatos priežiūros vadybininkė </w:t>
            </w:r>
          </w:p>
          <w:p w14:paraId="386378E2" w14:textId="59623642" w:rsidR="00A04B14" w:rsidRPr="00BB1C65" w:rsidRDefault="007461E3" w:rsidP="00A04B14">
            <w:pPr>
              <w:jc w:val="both"/>
            </w:pPr>
            <w:r w:rsidRPr="005D4C29">
              <w:t>9.</w:t>
            </w:r>
            <w:r w:rsidR="00CD5BB5">
              <w:t>1</w:t>
            </w:r>
            <w:r w:rsidR="000F74B6">
              <w:t>1</w:t>
            </w:r>
            <w:r w:rsidRPr="005D4C29">
              <w:t xml:space="preserve">. </w:t>
            </w:r>
            <w:r w:rsidR="006B0C5D" w:rsidRPr="005D4C29">
              <w:rPr>
                <w:b/>
              </w:rPr>
              <w:t>Gavėjo</w:t>
            </w:r>
            <w:r w:rsidRPr="005D4C29">
              <w:t xml:space="preserve"> atstovas</w:t>
            </w:r>
            <w:r w:rsidR="0019202D">
              <w:t>, atsakingas už prekių priėmimą</w:t>
            </w:r>
            <w:r w:rsidRPr="005D4C29">
              <w:t xml:space="preserve"> –</w:t>
            </w:r>
            <w:r w:rsidR="00A04B14">
              <w:t xml:space="preserve"> </w:t>
            </w:r>
            <w:r w:rsidR="00A04B14" w:rsidRPr="00A04B14">
              <w:t xml:space="preserve">KMT Medicinos priemonių planavimo ir valdymo sektoriaus Medicininio aprūpinimo skyriaus aprūpinimo vyresn. specialistas vyr. </w:t>
            </w:r>
            <w:proofErr w:type="spellStart"/>
            <w:r w:rsidR="00A04B14" w:rsidRPr="00A04B14">
              <w:t>srž</w:t>
            </w:r>
            <w:proofErr w:type="spellEnd"/>
            <w:r w:rsidR="00A04B14" w:rsidRPr="00A04B14">
              <w:t xml:space="preserve">. </w:t>
            </w:r>
          </w:p>
          <w:p w14:paraId="796D4099" w14:textId="74B8C1F4" w:rsidR="00A04B14" w:rsidRPr="00A04B14" w:rsidRDefault="003720DE" w:rsidP="00A04B14">
            <w:pPr>
              <w:jc w:val="both"/>
              <w:rPr>
                <w:color w:val="000000"/>
              </w:rPr>
            </w:pPr>
            <w:r w:rsidRPr="005D4C29">
              <w:lastRenderedPageBreak/>
              <w:t>9.1</w:t>
            </w:r>
            <w:r>
              <w:t>2</w:t>
            </w:r>
            <w:r w:rsidRPr="005D4C29">
              <w:t>. A</w:t>
            </w:r>
            <w:r w:rsidRPr="005D4C29">
              <w:rPr>
                <w:color w:val="000000"/>
              </w:rPr>
              <w:t>smuo, atsakingas už Sutarties paskelbimą –</w:t>
            </w:r>
            <w:r w:rsidR="00A04B14">
              <w:rPr>
                <w:color w:val="000000"/>
              </w:rPr>
              <w:t xml:space="preserve"> </w:t>
            </w:r>
            <w:r w:rsidR="00A04B14" w:rsidRPr="00A04B14">
              <w:rPr>
                <w:color w:val="000000"/>
              </w:rPr>
              <w:t xml:space="preserve">GRA Perkančiųjų organizacijų įsigijimų koordinavimo skyriaus patarėja </w:t>
            </w:r>
          </w:p>
          <w:p w14:paraId="41B1AC71" w14:textId="2BF025D3" w:rsidR="003720DE" w:rsidRDefault="003720DE" w:rsidP="003720DE">
            <w:pPr>
              <w:tabs>
                <w:tab w:val="left" w:pos="360"/>
                <w:tab w:val="left" w:pos="540"/>
              </w:tabs>
              <w:jc w:val="both"/>
              <w:rPr>
                <w:color w:val="000000"/>
              </w:rPr>
            </w:pPr>
            <w:r w:rsidRPr="005D4C29">
              <w:rPr>
                <w:color w:val="000000"/>
              </w:rPr>
              <w:t>9.1</w:t>
            </w:r>
            <w:r>
              <w:rPr>
                <w:color w:val="000000"/>
              </w:rPr>
              <w:t>3</w:t>
            </w:r>
            <w:r w:rsidRPr="005D4C29">
              <w:rPr>
                <w:color w:val="000000"/>
              </w:rPr>
              <w:t>. Asmuo, atsakingas už Sutarties pakeitimų paskelbimą –</w:t>
            </w:r>
            <w:r w:rsidR="00A04B14">
              <w:rPr>
                <w:color w:val="000000"/>
              </w:rPr>
              <w:t xml:space="preserve"> </w:t>
            </w:r>
            <w:r w:rsidR="00A04B14" w:rsidRPr="00A04B14">
              <w:rPr>
                <w:color w:val="000000"/>
              </w:rPr>
              <w:t xml:space="preserve">GRA Atsargų valdymo departamento Medicinos priemonių, įrangos ir vaistų skyriaus vyr. vaistininkė kpt. </w:t>
            </w:r>
            <w:bookmarkStart w:id="0" w:name="_GoBack"/>
            <w:bookmarkEnd w:id="0"/>
          </w:p>
          <w:p w14:paraId="05E1827D" w14:textId="54D9FC9A" w:rsidR="007461E3" w:rsidRPr="005D4C29" w:rsidRDefault="007461E3" w:rsidP="003720DE">
            <w:pPr>
              <w:tabs>
                <w:tab w:val="left" w:pos="360"/>
                <w:tab w:val="left" w:pos="540"/>
              </w:tabs>
              <w:jc w:val="both"/>
            </w:pPr>
            <w:r w:rsidRPr="005D4C29">
              <w:t>9.</w:t>
            </w:r>
            <w:r w:rsidR="00CD5BB5">
              <w:t>1</w:t>
            </w:r>
            <w:r w:rsidR="003720DE">
              <w:t>4</w:t>
            </w:r>
            <w:r w:rsidRPr="005D4C29">
              <w:t xml:space="preserve">. Sutarties priedai: </w:t>
            </w:r>
          </w:p>
          <w:p w14:paraId="3757A358" w14:textId="3981BE47" w:rsidR="007461E3" w:rsidRPr="005D4C29" w:rsidRDefault="003C6E5B" w:rsidP="007461E3">
            <w:pPr>
              <w:tabs>
                <w:tab w:val="left" w:pos="360"/>
                <w:tab w:val="left" w:pos="540"/>
              </w:tabs>
              <w:jc w:val="both"/>
            </w:pPr>
            <w:r w:rsidRPr="005D4C29">
              <w:t>9.</w:t>
            </w:r>
            <w:r w:rsidR="001E7DD9">
              <w:t>1</w:t>
            </w:r>
            <w:r w:rsidR="003720DE">
              <w:t>4</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B1C65">
              <w:t>1</w:t>
            </w:r>
            <w:r w:rsidR="00B85C2F" w:rsidRPr="005D4C29">
              <w:t xml:space="preserve"> </w:t>
            </w:r>
            <w:r w:rsidR="007461E3" w:rsidRPr="005D4C29">
              <w:t>lap</w:t>
            </w:r>
            <w:r w:rsidR="00E84710" w:rsidRPr="005D4C29">
              <w:t>a</w:t>
            </w:r>
            <w:r w:rsidR="00BB1C65">
              <w:t>s</w:t>
            </w:r>
            <w:r w:rsidR="007461E3" w:rsidRPr="005D4C29">
              <w:t>;</w:t>
            </w:r>
          </w:p>
          <w:p w14:paraId="382227B5" w14:textId="5716105E" w:rsidR="007461E3" w:rsidRPr="005D4C29" w:rsidRDefault="003C6E5B" w:rsidP="007461E3">
            <w:pPr>
              <w:jc w:val="both"/>
            </w:pPr>
            <w:r w:rsidRPr="005D4C29">
              <w:t>9.</w:t>
            </w:r>
            <w:r w:rsidR="001E7DD9">
              <w:t>1</w:t>
            </w:r>
            <w:r w:rsidR="003720DE">
              <w:t>4</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CC6774">
              <w:t>1</w:t>
            </w:r>
            <w:r w:rsidR="007461E3" w:rsidRPr="005D4C29">
              <w:t xml:space="preserve"> lapa</w:t>
            </w:r>
            <w:r w:rsidR="00C035A1">
              <w:t>s</w:t>
            </w:r>
            <w:r w:rsidR="007E3154" w:rsidRPr="005D4C29">
              <w:t>;</w:t>
            </w:r>
          </w:p>
          <w:p w14:paraId="115A2233" w14:textId="4FC45EF8" w:rsidR="007E3154" w:rsidRPr="005D4C29" w:rsidRDefault="00A056C7" w:rsidP="007E3154">
            <w:pPr>
              <w:jc w:val="both"/>
            </w:pPr>
            <w:r w:rsidRPr="005D4C29">
              <w:t>9.</w:t>
            </w:r>
            <w:r w:rsidR="001E7DD9">
              <w:t>1</w:t>
            </w:r>
            <w:r w:rsidR="003720DE">
              <w:t>4</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7944AC14" w14:textId="5344C0A1" w:rsidR="00B01BDD" w:rsidRPr="005D4C29" w:rsidRDefault="00EB0044" w:rsidP="00820923">
            <w:pPr>
              <w:jc w:val="both"/>
              <w:rPr>
                <w:color w:val="000000"/>
              </w:rPr>
            </w:pPr>
            <w:r w:rsidRPr="005D4C29">
              <w:t>9.</w:t>
            </w:r>
            <w:r w:rsidR="001E7DD9">
              <w:t>1</w:t>
            </w:r>
            <w:r w:rsidR="003720DE">
              <w:t>4</w:t>
            </w:r>
            <w:r w:rsidRPr="005D4C29">
              <w:t xml:space="preserve">.4. 4 priedas „Tiekėjo pasiūlymas“, </w:t>
            </w:r>
            <w:r w:rsidR="00820923">
              <w:t>3</w:t>
            </w:r>
            <w:r w:rsidRPr="005D4C29">
              <w:t xml:space="preserve"> lapai.</w:t>
            </w:r>
          </w:p>
        </w:tc>
      </w:tr>
      <w:tr w:rsidR="007576CD" w:rsidRPr="005D4C29" w14:paraId="148BBB0E" w14:textId="77777777" w:rsidTr="001E6CD4">
        <w:trPr>
          <w:gridBefore w:val="1"/>
          <w:wBefore w:w="20" w:type="pct"/>
          <w:trHeight w:val="794"/>
        </w:trPr>
        <w:tc>
          <w:tcPr>
            <w:tcW w:w="4980" w:type="pct"/>
            <w:gridSpan w:val="3"/>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49A5652" w:rsidR="00B01BDD" w:rsidRPr="005D4C29" w:rsidRDefault="009D3494" w:rsidP="00527E91">
            <w:pPr>
              <w:jc w:val="both"/>
              <w:rPr>
                <w:bCs/>
              </w:rPr>
            </w:pPr>
            <w:r w:rsidRPr="005D4C29">
              <w:rPr>
                <w:bCs/>
              </w:rPr>
              <w:t xml:space="preserve">10.1. </w:t>
            </w:r>
            <w:r w:rsidR="00B01BDD" w:rsidRPr="005D4C29">
              <w:rPr>
                <w:bCs/>
              </w:rPr>
              <w:t xml:space="preserve">Sutartis galioja </w:t>
            </w:r>
            <w:r w:rsidR="0040787C">
              <w:rPr>
                <w:bCs/>
              </w:rPr>
              <w:t>36</w:t>
            </w:r>
            <w:r w:rsidR="00B01BDD" w:rsidRPr="005D4C29">
              <w:rPr>
                <w:bCs/>
              </w:rPr>
              <w:t xml:space="preserve"> (</w:t>
            </w:r>
            <w:r w:rsidR="0040787C">
              <w:rPr>
                <w:bCs/>
              </w:rPr>
              <w:t>tris</w:t>
            </w:r>
            <w:r w:rsidR="00E15600">
              <w:rPr>
                <w:bCs/>
              </w:rPr>
              <w:t xml:space="preserve">dešimt </w:t>
            </w:r>
            <w:r w:rsidR="0040787C">
              <w:rPr>
                <w:bCs/>
              </w:rPr>
              <w:t>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1E6CD4">
        <w:trPr>
          <w:gridBefore w:val="1"/>
          <w:wBefore w:w="20" w:type="pct"/>
          <w:trHeight w:val="447"/>
        </w:trPr>
        <w:tc>
          <w:tcPr>
            <w:tcW w:w="4980" w:type="pct"/>
            <w:gridSpan w:val="3"/>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1E6CD4">
        <w:trPr>
          <w:gridBefore w:val="1"/>
          <w:wBefore w:w="20" w:type="pct"/>
          <w:trHeight w:val="447"/>
        </w:trPr>
        <w:tc>
          <w:tcPr>
            <w:tcW w:w="4980" w:type="pct"/>
            <w:gridSpan w:val="3"/>
            <w:tcBorders>
              <w:top w:val="single" w:sz="4" w:space="0" w:color="auto"/>
              <w:left w:val="single" w:sz="4" w:space="0" w:color="auto"/>
              <w:bottom w:val="single" w:sz="4" w:space="0" w:color="auto"/>
              <w:right w:val="single" w:sz="4" w:space="0" w:color="auto"/>
            </w:tcBorders>
          </w:tcPr>
          <w:p w14:paraId="430506FE" w14:textId="77777777" w:rsidR="00527E91" w:rsidRDefault="00527E91" w:rsidP="00527E91">
            <w:pPr>
              <w:rPr>
                <w:b/>
              </w:rPr>
            </w:pPr>
            <w:r w:rsidRPr="005D4C29">
              <w:rPr>
                <w:b/>
              </w:rPr>
              <w:t>1</w:t>
            </w:r>
            <w:r w:rsidR="009D3494" w:rsidRPr="005D4C29">
              <w:rPr>
                <w:b/>
              </w:rPr>
              <w:t>2</w:t>
            </w:r>
            <w:r w:rsidRPr="005D4C29">
              <w:rPr>
                <w:b/>
              </w:rPr>
              <w:t>. Pardavėjo rekvizitai</w:t>
            </w:r>
          </w:p>
          <w:p w14:paraId="6EC34370" w14:textId="77777777" w:rsidR="00B93243" w:rsidRDefault="00B93243" w:rsidP="00B93243">
            <w:pPr>
              <w:rPr>
                <w:b/>
              </w:rPr>
            </w:pPr>
            <w:r>
              <w:rPr>
                <w:b/>
              </w:rPr>
              <w:t>UAB „Medita“</w:t>
            </w:r>
          </w:p>
          <w:p w14:paraId="53FF0F68" w14:textId="77777777" w:rsidR="00B93243" w:rsidRDefault="00B93243" w:rsidP="00B93243">
            <w:r w:rsidRPr="00EE32E5">
              <w:t>Kodas –</w:t>
            </w:r>
            <w:r>
              <w:t xml:space="preserve"> </w:t>
            </w:r>
            <w:r w:rsidRPr="001B2140">
              <w:t>110323729</w:t>
            </w:r>
          </w:p>
          <w:p w14:paraId="7AFEDC06" w14:textId="77777777" w:rsidR="00B93243" w:rsidRDefault="00B93243" w:rsidP="00B93243">
            <w:r>
              <w:t xml:space="preserve">PVM mokėtojo kodas – </w:t>
            </w:r>
            <w:r w:rsidRPr="001B2140">
              <w:t>LT103237219</w:t>
            </w:r>
          </w:p>
          <w:p w14:paraId="1E4BCAD1" w14:textId="77777777" w:rsidR="00B93243" w:rsidRDefault="00B93243" w:rsidP="00B93243">
            <w:r w:rsidRPr="001B2140">
              <w:t>P. Baublio g. 2A LT-08406 Vilnius,</w:t>
            </w:r>
            <w:r>
              <w:t xml:space="preserve"> Lietuva</w:t>
            </w:r>
          </w:p>
          <w:p w14:paraId="5CB0787C" w14:textId="77777777" w:rsidR="00B93243" w:rsidRDefault="00B93243" w:rsidP="00B93243">
            <w:r w:rsidRPr="001B2140">
              <w:t>A/s LT06 704</w:t>
            </w:r>
            <w:r>
              <w:t>4 0600 0091 4603</w:t>
            </w:r>
          </w:p>
          <w:p w14:paraId="02E41DD7" w14:textId="6B6C2E99" w:rsidR="00B93243" w:rsidRPr="005D4C29" w:rsidRDefault="00B93243" w:rsidP="00527E91">
            <w:pPr>
              <w:rPr>
                <w:b/>
              </w:rPr>
            </w:pPr>
            <w:r>
              <w:t>AB SEB bankas</w:t>
            </w:r>
            <w:r>
              <w:rPr>
                <w:b/>
              </w:rPr>
              <w:t xml:space="preserve"> </w:t>
            </w:r>
          </w:p>
        </w:tc>
      </w:tr>
      <w:tr w:rsidR="007576CD" w:rsidRPr="005D4C29" w14:paraId="3F800F1F" w14:textId="77777777" w:rsidTr="001E6CD4">
        <w:trPr>
          <w:gridBefore w:val="1"/>
          <w:wBefore w:w="20" w:type="pct"/>
          <w:trHeight w:val="441"/>
        </w:trPr>
        <w:tc>
          <w:tcPr>
            <w:tcW w:w="4980" w:type="pct"/>
            <w:gridSpan w:val="3"/>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r w:rsidR="007576CD" w:rsidRPr="005D4C29" w14:paraId="42E1D064" w14:textId="77777777" w:rsidTr="0072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720" w:type="pct"/>
            <w:gridSpan w:val="2"/>
            <w:shd w:val="clear" w:color="auto" w:fill="auto"/>
          </w:tcPr>
          <w:p w14:paraId="5696A846" w14:textId="77777777" w:rsidR="003D3BB4"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p w14:paraId="5E51629D" w14:textId="77777777" w:rsidR="00B93243" w:rsidRDefault="00B93243" w:rsidP="00B93243">
            <w:pPr>
              <w:spacing w:line="252" w:lineRule="auto"/>
              <w:ind w:right="-923"/>
            </w:pPr>
            <w:r w:rsidRPr="00C914A5">
              <w:t>Gynybos resursų ag</w:t>
            </w:r>
            <w:r>
              <w:t xml:space="preserve">entūros prie </w:t>
            </w:r>
          </w:p>
          <w:p w14:paraId="2DC58655" w14:textId="7340F6AD" w:rsidR="00B93243" w:rsidRDefault="00B93243" w:rsidP="00B93243">
            <w:pPr>
              <w:spacing w:line="252" w:lineRule="auto"/>
              <w:ind w:right="-923"/>
            </w:pPr>
            <w:r>
              <w:t>Krašto apsaugos ministerijos</w:t>
            </w:r>
          </w:p>
          <w:p w14:paraId="18585A4C" w14:textId="77777777" w:rsidR="00B93243" w:rsidRDefault="00B93243" w:rsidP="00B93243">
            <w:pPr>
              <w:spacing w:line="252" w:lineRule="auto"/>
              <w:ind w:right="-923"/>
              <w:rPr>
                <w:rFonts w:eastAsia="Calibri"/>
                <w:lang w:eastAsia="en-US"/>
              </w:rPr>
            </w:pPr>
          </w:p>
          <w:p w14:paraId="4FE91DA6" w14:textId="77777777" w:rsidR="00A6716F" w:rsidRPr="00A6716F" w:rsidRDefault="00A6716F" w:rsidP="00A6716F">
            <w:pPr>
              <w:spacing w:line="252" w:lineRule="auto"/>
              <w:rPr>
                <w:rFonts w:eastAsia="Calibri"/>
                <w:lang w:eastAsia="en-US"/>
              </w:rPr>
            </w:pPr>
            <w:r w:rsidRPr="00A6716F">
              <w:rPr>
                <w:rFonts w:eastAsia="Calibri"/>
                <w:lang w:eastAsia="en-US"/>
              </w:rPr>
              <w:t>Atsargų valdymo departamento direktorius,</w:t>
            </w:r>
          </w:p>
          <w:p w14:paraId="28C29BC1" w14:textId="77777777" w:rsidR="00A6716F" w:rsidRDefault="00A6716F" w:rsidP="00A6716F">
            <w:pPr>
              <w:rPr>
                <w:rFonts w:eastAsia="Calibri"/>
                <w:lang w:eastAsia="en-US"/>
              </w:rPr>
            </w:pPr>
            <w:r w:rsidRPr="00A6716F">
              <w:rPr>
                <w:rFonts w:eastAsia="Calibri"/>
                <w:lang w:eastAsia="en-US"/>
              </w:rPr>
              <w:t>v</w:t>
            </w:r>
            <w:r>
              <w:rPr>
                <w:rFonts w:eastAsia="Calibri"/>
                <w:lang w:eastAsia="en-US"/>
              </w:rPr>
              <w:t>ykdantis direktoriaus funkcijas</w:t>
            </w:r>
          </w:p>
          <w:p w14:paraId="1DAE861B" w14:textId="22F6ED65" w:rsidR="00A6716F" w:rsidRPr="005D4C29" w:rsidRDefault="00A6716F" w:rsidP="00B93243">
            <w:pPr>
              <w:rPr>
                <w:b/>
                <w:lang w:eastAsia="en-US"/>
              </w:rPr>
            </w:pPr>
            <w:r w:rsidRPr="00A6716F">
              <w:rPr>
                <w:rFonts w:eastAsia="Calibri"/>
                <w:lang w:eastAsia="en-US"/>
              </w:rPr>
              <w:t>plk. ltn. Audrius Buivydas</w:t>
            </w:r>
          </w:p>
        </w:tc>
        <w:tc>
          <w:tcPr>
            <w:tcW w:w="1681" w:type="pct"/>
            <w:shd w:val="clear" w:color="auto" w:fill="auto"/>
          </w:tcPr>
          <w:p w14:paraId="4B5B888F" w14:textId="77777777" w:rsidR="003D3BB4" w:rsidRPr="005D4C29" w:rsidRDefault="003D3BB4" w:rsidP="00B93243">
            <w:pPr>
              <w:pStyle w:val="BodyText1"/>
              <w:ind w:left="1417" w:hanging="142"/>
              <w:rPr>
                <w:rFonts w:ascii="Times New Roman" w:eastAsia="Times New Roman" w:hAnsi="Times New Roman"/>
                <w:b/>
                <w:sz w:val="24"/>
                <w:szCs w:val="24"/>
                <w:lang w:val="lt-LT" w:eastAsia="en-US"/>
              </w:rPr>
            </w:pPr>
          </w:p>
        </w:tc>
        <w:tc>
          <w:tcPr>
            <w:tcW w:w="1599" w:type="pct"/>
            <w:shd w:val="clear" w:color="auto" w:fill="auto"/>
          </w:tcPr>
          <w:p w14:paraId="6BABAE0E" w14:textId="77777777" w:rsidR="003D3BB4"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p w14:paraId="7C7A7D6A" w14:textId="58D99EA6" w:rsidR="00A6716F" w:rsidRDefault="00A6716F" w:rsidP="00264C29">
            <w:pPr>
              <w:pStyle w:val="BodyText1"/>
              <w:ind w:firstLine="0"/>
              <w:rPr>
                <w:rFonts w:ascii="Times New Roman" w:eastAsia="Times New Roman" w:hAnsi="Times New Roman"/>
                <w:sz w:val="24"/>
                <w:szCs w:val="24"/>
                <w:lang w:val="lt-LT" w:eastAsia="en-US"/>
              </w:rPr>
            </w:pPr>
            <w:r w:rsidRPr="00A6716F">
              <w:rPr>
                <w:rFonts w:ascii="Times New Roman" w:eastAsia="Times New Roman" w:hAnsi="Times New Roman"/>
                <w:sz w:val="24"/>
                <w:szCs w:val="24"/>
                <w:lang w:val="lt-LT" w:eastAsia="en-US"/>
              </w:rPr>
              <w:t>UAB „</w:t>
            </w:r>
            <w:r w:rsidR="00B93243">
              <w:rPr>
                <w:rFonts w:ascii="Times New Roman" w:eastAsia="Times New Roman" w:hAnsi="Times New Roman"/>
                <w:sz w:val="24"/>
                <w:szCs w:val="24"/>
                <w:lang w:val="lt-LT" w:eastAsia="en-US"/>
              </w:rPr>
              <w:t>Medita</w:t>
            </w:r>
            <w:r w:rsidRPr="00A6716F">
              <w:rPr>
                <w:rFonts w:ascii="Times New Roman" w:eastAsia="Times New Roman" w:hAnsi="Times New Roman"/>
                <w:sz w:val="24"/>
                <w:szCs w:val="24"/>
                <w:lang w:val="lt-LT" w:eastAsia="en-US"/>
              </w:rPr>
              <w:t>“</w:t>
            </w:r>
          </w:p>
          <w:p w14:paraId="180DD08A" w14:textId="77777777" w:rsidR="00B93243" w:rsidRDefault="00B93243" w:rsidP="00264C29">
            <w:pPr>
              <w:pStyle w:val="BodyText1"/>
              <w:ind w:firstLine="0"/>
              <w:rPr>
                <w:rFonts w:ascii="Times New Roman" w:eastAsia="Times New Roman" w:hAnsi="Times New Roman"/>
                <w:sz w:val="24"/>
                <w:szCs w:val="24"/>
                <w:lang w:val="lt-LT" w:eastAsia="en-US"/>
              </w:rPr>
            </w:pPr>
          </w:p>
          <w:p w14:paraId="6C7FE207" w14:textId="77777777" w:rsidR="00B93243" w:rsidRPr="00A6716F" w:rsidRDefault="00B93243" w:rsidP="00264C29">
            <w:pPr>
              <w:pStyle w:val="BodyText1"/>
              <w:ind w:firstLine="0"/>
              <w:rPr>
                <w:rFonts w:ascii="Times New Roman" w:eastAsia="Times New Roman" w:hAnsi="Times New Roman"/>
                <w:sz w:val="24"/>
                <w:szCs w:val="24"/>
                <w:lang w:val="lt-LT" w:eastAsia="en-US"/>
              </w:rPr>
            </w:pPr>
          </w:p>
          <w:p w14:paraId="040CB5A4" w14:textId="1A4292FB" w:rsidR="00A6716F" w:rsidRDefault="00A6716F" w:rsidP="00264C29">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d</w:t>
            </w:r>
            <w:r w:rsidRPr="00A6716F">
              <w:rPr>
                <w:rFonts w:ascii="Times New Roman" w:eastAsia="Times New Roman" w:hAnsi="Times New Roman"/>
                <w:sz w:val="24"/>
                <w:szCs w:val="24"/>
                <w:lang w:val="lt-LT" w:eastAsia="en-US"/>
              </w:rPr>
              <w:t>irektorius</w:t>
            </w:r>
          </w:p>
          <w:p w14:paraId="1192AC1F" w14:textId="1EE5B0C0" w:rsidR="00A6716F" w:rsidRPr="00A6716F" w:rsidRDefault="00B93243" w:rsidP="00264C29">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 xml:space="preserve">Aivaras </w:t>
            </w:r>
            <w:proofErr w:type="spellStart"/>
            <w:r>
              <w:rPr>
                <w:rFonts w:ascii="Times New Roman" w:eastAsia="Times New Roman" w:hAnsi="Times New Roman"/>
                <w:sz w:val="24"/>
                <w:szCs w:val="24"/>
                <w:lang w:val="lt-LT" w:eastAsia="en-US"/>
              </w:rPr>
              <w:t>Pliauckys</w:t>
            </w:r>
            <w:proofErr w:type="spellEnd"/>
          </w:p>
        </w:tc>
      </w:tr>
    </w:tbl>
    <w:p w14:paraId="014E5987" w14:textId="77777777" w:rsidR="001E6CD4" w:rsidRDefault="001E6CD4">
      <w:pPr>
        <w:rPr>
          <w:b/>
        </w:rPr>
      </w:pPr>
      <w:r>
        <w:rPr>
          <w:b/>
        </w:rPr>
        <w:br w:type="page"/>
      </w:r>
    </w:p>
    <w:p w14:paraId="44FD1C78" w14:textId="1BA4188B"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C35318">
        <w:rPr>
          <w:lang w:eastAsia="en-US"/>
        </w:rPr>
        <w:t>Avansinio apmokėjimo</w:t>
      </w:r>
      <w:r w:rsidRPr="00C35318">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default"/>
    <w:sig w:usb0="00000000" w:usb1="00000000" w:usb2="00000000" w:usb3="00000000" w:csb0="0004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5997470E" w:rsidR="003822DC" w:rsidRDefault="003822DC">
        <w:pPr>
          <w:pStyle w:val="Footer"/>
          <w:jc w:val="center"/>
        </w:pPr>
        <w:r>
          <w:fldChar w:fldCharType="begin"/>
        </w:r>
        <w:r>
          <w:instrText xml:space="preserve"> PAGE   \* MERGEFORMAT </w:instrText>
        </w:r>
        <w:r>
          <w:fldChar w:fldCharType="separate"/>
        </w:r>
        <w:r w:rsidR="00553F84">
          <w:rPr>
            <w:noProof/>
          </w:rPr>
          <w:t>7</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104"/>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50A"/>
    <w:rsid w:val="0018213B"/>
    <w:rsid w:val="001823F0"/>
    <w:rsid w:val="00183A84"/>
    <w:rsid w:val="00190248"/>
    <w:rsid w:val="00191DEC"/>
    <w:rsid w:val="0019202D"/>
    <w:rsid w:val="00193077"/>
    <w:rsid w:val="00194EFE"/>
    <w:rsid w:val="0019595F"/>
    <w:rsid w:val="00196368"/>
    <w:rsid w:val="00196FEF"/>
    <w:rsid w:val="001A014E"/>
    <w:rsid w:val="001A0D32"/>
    <w:rsid w:val="001A1A98"/>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47EE"/>
    <w:rsid w:val="001C61FF"/>
    <w:rsid w:val="001C7E66"/>
    <w:rsid w:val="001D005E"/>
    <w:rsid w:val="001D14CB"/>
    <w:rsid w:val="001D1EBE"/>
    <w:rsid w:val="001D1EEA"/>
    <w:rsid w:val="001D222D"/>
    <w:rsid w:val="001D3321"/>
    <w:rsid w:val="001D3B3A"/>
    <w:rsid w:val="001D4DC9"/>
    <w:rsid w:val="001D4DE5"/>
    <w:rsid w:val="001D7E6A"/>
    <w:rsid w:val="001E17A9"/>
    <w:rsid w:val="001E561B"/>
    <w:rsid w:val="001E60B5"/>
    <w:rsid w:val="001E6CD4"/>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6566"/>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3844"/>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36A66"/>
    <w:rsid w:val="0034127A"/>
    <w:rsid w:val="00341EA0"/>
    <w:rsid w:val="0034204C"/>
    <w:rsid w:val="0034299B"/>
    <w:rsid w:val="00344637"/>
    <w:rsid w:val="003450E8"/>
    <w:rsid w:val="00346079"/>
    <w:rsid w:val="003466A9"/>
    <w:rsid w:val="003502BA"/>
    <w:rsid w:val="00350801"/>
    <w:rsid w:val="00352F7B"/>
    <w:rsid w:val="00355E47"/>
    <w:rsid w:val="0036276B"/>
    <w:rsid w:val="00363290"/>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528D"/>
    <w:rsid w:val="003A6FDA"/>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6615"/>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85ADF"/>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3F84"/>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41BA"/>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66C79"/>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8642D"/>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0D67"/>
    <w:rsid w:val="0072326D"/>
    <w:rsid w:val="00724FB4"/>
    <w:rsid w:val="00725E19"/>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11A2"/>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5CED"/>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0923"/>
    <w:rsid w:val="008211BD"/>
    <w:rsid w:val="008214F8"/>
    <w:rsid w:val="0082340A"/>
    <w:rsid w:val="00823A1F"/>
    <w:rsid w:val="00823C89"/>
    <w:rsid w:val="008274E5"/>
    <w:rsid w:val="0083014F"/>
    <w:rsid w:val="00830423"/>
    <w:rsid w:val="00832E91"/>
    <w:rsid w:val="0083398E"/>
    <w:rsid w:val="008370AC"/>
    <w:rsid w:val="008379D7"/>
    <w:rsid w:val="008411E3"/>
    <w:rsid w:val="00841805"/>
    <w:rsid w:val="00841ECE"/>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154F"/>
    <w:rsid w:val="00872545"/>
    <w:rsid w:val="0087413A"/>
    <w:rsid w:val="0087531D"/>
    <w:rsid w:val="00884BFF"/>
    <w:rsid w:val="0088508E"/>
    <w:rsid w:val="00890D6C"/>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1569E"/>
    <w:rsid w:val="0092292D"/>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096"/>
    <w:rsid w:val="00960E11"/>
    <w:rsid w:val="00962B8E"/>
    <w:rsid w:val="00963B1D"/>
    <w:rsid w:val="00964060"/>
    <w:rsid w:val="009647EF"/>
    <w:rsid w:val="00964AE3"/>
    <w:rsid w:val="0096502F"/>
    <w:rsid w:val="009659D3"/>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4B14"/>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6716F"/>
    <w:rsid w:val="00A710F2"/>
    <w:rsid w:val="00A7198A"/>
    <w:rsid w:val="00A73687"/>
    <w:rsid w:val="00A73B3F"/>
    <w:rsid w:val="00A73BAC"/>
    <w:rsid w:val="00A759CC"/>
    <w:rsid w:val="00A770E9"/>
    <w:rsid w:val="00A777FF"/>
    <w:rsid w:val="00A82B7E"/>
    <w:rsid w:val="00A83637"/>
    <w:rsid w:val="00A836A3"/>
    <w:rsid w:val="00A858E7"/>
    <w:rsid w:val="00A914DE"/>
    <w:rsid w:val="00A92261"/>
    <w:rsid w:val="00A92379"/>
    <w:rsid w:val="00A926FA"/>
    <w:rsid w:val="00A9352E"/>
    <w:rsid w:val="00A95FA8"/>
    <w:rsid w:val="00AA0D56"/>
    <w:rsid w:val="00AA2BD4"/>
    <w:rsid w:val="00AA6A6D"/>
    <w:rsid w:val="00AA6F6E"/>
    <w:rsid w:val="00AB15CF"/>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5DE2"/>
    <w:rsid w:val="00B077F9"/>
    <w:rsid w:val="00B07BC5"/>
    <w:rsid w:val="00B108A5"/>
    <w:rsid w:val="00B10DB9"/>
    <w:rsid w:val="00B1216C"/>
    <w:rsid w:val="00B131B8"/>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3243"/>
    <w:rsid w:val="00B945ED"/>
    <w:rsid w:val="00B95FA3"/>
    <w:rsid w:val="00BA14EB"/>
    <w:rsid w:val="00BA43C8"/>
    <w:rsid w:val="00BA49C1"/>
    <w:rsid w:val="00BA4D7E"/>
    <w:rsid w:val="00BA530F"/>
    <w:rsid w:val="00BB13B6"/>
    <w:rsid w:val="00BB1420"/>
    <w:rsid w:val="00BB1C65"/>
    <w:rsid w:val="00BB53D3"/>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6557"/>
    <w:rsid w:val="00C26DF7"/>
    <w:rsid w:val="00C3027E"/>
    <w:rsid w:val="00C332AB"/>
    <w:rsid w:val="00C33813"/>
    <w:rsid w:val="00C33CC2"/>
    <w:rsid w:val="00C33D3A"/>
    <w:rsid w:val="00C34947"/>
    <w:rsid w:val="00C35318"/>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60F9"/>
    <w:rsid w:val="00C67603"/>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C6774"/>
    <w:rsid w:val="00CD09AA"/>
    <w:rsid w:val="00CD0FF2"/>
    <w:rsid w:val="00CD2301"/>
    <w:rsid w:val="00CD315E"/>
    <w:rsid w:val="00CD3D84"/>
    <w:rsid w:val="00CD5BB5"/>
    <w:rsid w:val="00CD69CE"/>
    <w:rsid w:val="00CD7EFB"/>
    <w:rsid w:val="00CE0252"/>
    <w:rsid w:val="00CE2399"/>
    <w:rsid w:val="00CE345A"/>
    <w:rsid w:val="00CE5F56"/>
    <w:rsid w:val="00CE76DB"/>
    <w:rsid w:val="00CF30E4"/>
    <w:rsid w:val="00CF390E"/>
    <w:rsid w:val="00CF4B50"/>
    <w:rsid w:val="00CF52FE"/>
    <w:rsid w:val="00CF5485"/>
    <w:rsid w:val="00CF63E7"/>
    <w:rsid w:val="00CF7232"/>
    <w:rsid w:val="00CF7CD9"/>
    <w:rsid w:val="00D0053B"/>
    <w:rsid w:val="00D01BEC"/>
    <w:rsid w:val="00D02AD3"/>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41020"/>
    <w:rsid w:val="00D426A3"/>
    <w:rsid w:val="00D4555C"/>
    <w:rsid w:val="00D478FC"/>
    <w:rsid w:val="00D47C5F"/>
    <w:rsid w:val="00D47DFC"/>
    <w:rsid w:val="00D52E57"/>
    <w:rsid w:val="00D54076"/>
    <w:rsid w:val="00D556DA"/>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9649A"/>
    <w:rsid w:val="00DA0090"/>
    <w:rsid w:val="00DA00ED"/>
    <w:rsid w:val="00DA133F"/>
    <w:rsid w:val="00DA2742"/>
    <w:rsid w:val="00DA282E"/>
    <w:rsid w:val="00DA7763"/>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5C83"/>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3BEF"/>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36617"/>
    <w:rsid w:val="00F404EB"/>
    <w:rsid w:val="00F4159A"/>
    <w:rsid w:val="00F41AD4"/>
    <w:rsid w:val="00F41CAE"/>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C01CC"/>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6017"/>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styleId="HTMLPreformatted">
    <w:name w:val="HTML Preformatted"/>
    <w:basedOn w:val="Normal"/>
    <w:link w:val="HTMLPreformattedChar"/>
    <w:rsid w:val="009659D3"/>
    <w:rPr>
      <w:rFonts w:ascii="Consolas" w:hAnsi="Consolas"/>
      <w:sz w:val="20"/>
      <w:szCs w:val="20"/>
    </w:rPr>
  </w:style>
  <w:style w:type="character" w:customStyle="1" w:styleId="HTMLPreformattedChar">
    <w:name w:val="HTML Preformatted Char"/>
    <w:basedOn w:val="DefaultParagraphFont"/>
    <w:link w:val="HTMLPreformatted"/>
    <w:rsid w:val="009659D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4064194">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2979">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381368193">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79D77-9FC4-4971-BAC3-786AE628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18</Pages>
  <Words>8373</Words>
  <Characters>59922</Characters>
  <Application>Microsoft Office Word</Application>
  <DocSecurity>0</DocSecurity>
  <Lines>499</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44</cp:revision>
  <cp:lastPrinted>2025-09-15T06:58:00Z</cp:lastPrinted>
  <dcterms:created xsi:type="dcterms:W3CDTF">2025-05-13T07:28:00Z</dcterms:created>
  <dcterms:modified xsi:type="dcterms:W3CDTF">2026-03-05T07:05:00Z</dcterms:modified>
</cp:coreProperties>
</file>