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1602" w14:textId="64F19141" w:rsidR="005F4E78" w:rsidRPr="003A7C8D" w:rsidRDefault="005F4E78" w:rsidP="005F4E78">
      <w:pPr>
        <w:keepNext/>
        <w:keepLines/>
        <w:pBdr>
          <w:bottom w:val="single" w:sz="4" w:space="2" w:color="ED7D31"/>
        </w:pBdr>
        <w:spacing w:before="360" w:after="120" w:line="240" w:lineRule="auto"/>
        <w:jc w:val="right"/>
        <w:outlineLvl w:val="0"/>
        <w:rPr>
          <w:rFonts w:asciiTheme="majorBidi" w:eastAsia="Calibri" w:hAnsiTheme="majorBidi" w:cstheme="majorBidi"/>
          <w:bCs/>
          <w:iCs/>
          <w:color w:val="215E99" w:themeColor="text2" w:themeTint="BF"/>
          <w:kern w:val="0"/>
          <w:lang w:eastAsia="lt-LT"/>
          <w14:ligatures w14:val="none"/>
        </w:rPr>
      </w:pPr>
      <w:r w:rsidRPr="003A7C8D">
        <w:rPr>
          <w:rFonts w:asciiTheme="majorBidi" w:eastAsia="Calibri Light" w:hAnsiTheme="majorBidi" w:cstheme="majorBidi"/>
          <w:color w:val="215E99" w:themeColor="text2" w:themeTint="BF"/>
          <w:kern w:val="0"/>
          <w:lang w:eastAsia="lt-LT"/>
          <w14:ligatures w14:val="none"/>
        </w:rPr>
        <w:t>Pirkimo sąlygų 1</w:t>
      </w:r>
      <w:r w:rsidR="00C031F6">
        <w:rPr>
          <w:rFonts w:asciiTheme="majorBidi" w:eastAsia="Calibri Light" w:hAnsiTheme="majorBidi" w:cstheme="majorBidi"/>
          <w:color w:val="215E99" w:themeColor="text2" w:themeTint="BF"/>
          <w:kern w:val="0"/>
          <w:lang w:eastAsia="lt-LT"/>
          <w14:ligatures w14:val="none"/>
        </w:rPr>
        <w:t>4</w:t>
      </w:r>
      <w:r w:rsidRPr="003A7C8D">
        <w:rPr>
          <w:rFonts w:asciiTheme="majorBidi" w:eastAsia="Calibri Light" w:hAnsiTheme="majorBidi" w:cstheme="majorBidi"/>
          <w:color w:val="215E99" w:themeColor="text2" w:themeTint="BF"/>
          <w:kern w:val="0"/>
          <w:lang w:eastAsia="lt-LT"/>
          <w14:ligatures w14:val="none"/>
        </w:rPr>
        <w:t xml:space="preserve"> priedas „</w:t>
      </w:r>
      <w:r w:rsidRPr="003A7C8D">
        <w:rPr>
          <w:rFonts w:asciiTheme="majorBidi" w:eastAsia="Calibri Light" w:hAnsiTheme="majorBidi" w:cstheme="majorBidi"/>
          <w:bCs/>
          <w:color w:val="215E99" w:themeColor="text2" w:themeTint="BF"/>
          <w:kern w:val="0"/>
          <w:lang w:eastAsia="lt-LT"/>
          <w14:ligatures w14:val="none"/>
        </w:rPr>
        <w:t>Specialistų patirties lentelė</w:t>
      </w:r>
      <w:r w:rsidRPr="003A7C8D">
        <w:rPr>
          <w:rFonts w:asciiTheme="majorBidi" w:eastAsia="Calibri Light" w:hAnsiTheme="majorBidi" w:cstheme="majorBidi"/>
          <w:b/>
          <w:bCs/>
          <w:i/>
          <w:iCs/>
          <w:color w:val="215E99" w:themeColor="text2" w:themeTint="BF"/>
          <w:lang w:eastAsia="lt-LT"/>
          <w14:ligatures w14:val="none"/>
        </w:rPr>
        <w:t xml:space="preserve"> </w:t>
      </w:r>
      <w:r w:rsidRPr="003A7C8D">
        <w:rPr>
          <w:rFonts w:asciiTheme="majorBidi" w:eastAsia="Calibri Light" w:hAnsiTheme="majorBidi" w:cstheme="majorBidi"/>
          <w:color w:val="215E99" w:themeColor="text2" w:themeTint="BF"/>
          <w:lang w:eastAsia="lt-LT"/>
          <w14:ligatures w14:val="none"/>
        </w:rPr>
        <w:t>ekonominio naudingumo balams nustatyti</w:t>
      </w:r>
      <w:r w:rsidRPr="003A7C8D">
        <w:rPr>
          <w:rFonts w:asciiTheme="majorBidi" w:eastAsia="Calibri Light" w:hAnsiTheme="majorBidi" w:cstheme="majorBidi"/>
          <w:color w:val="215E99" w:themeColor="text2" w:themeTint="BF"/>
          <w:kern w:val="0"/>
          <w:lang w:eastAsia="lt-LT"/>
          <w14:ligatures w14:val="none"/>
        </w:rPr>
        <w:t>“</w:t>
      </w:r>
    </w:p>
    <w:p w14:paraId="383F4E8F" w14:textId="77777777" w:rsidR="005F4E78" w:rsidRPr="004634E5" w:rsidRDefault="005F4E78" w:rsidP="005F4E78">
      <w:pPr>
        <w:spacing w:after="0" w:line="300" w:lineRule="auto"/>
        <w:jc w:val="both"/>
        <w:rPr>
          <w:rFonts w:asciiTheme="majorBidi" w:eastAsia="Calibri" w:hAnsiTheme="majorBidi" w:cstheme="majorBidi"/>
          <w:kern w:val="0"/>
          <w:sz w:val="22"/>
          <w:szCs w:val="22"/>
          <w:lang w:eastAsia="lt-LT"/>
          <w14:ligatures w14:val="none"/>
        </w:rPr>
      </w:pPr>
    </w:p>
    <w:p w14:paraId="6FB58FA0" w14:textId="6A26E04A" w:rsidR="005F4E78" w:rsidRPr="003A7C8D" w:rsidRDefault="005F4E78" w:rsidP="005F4E78">
      <w:pPr>
        <w:spacing w:after="0" w:line="240" w:lineRule="auto"/>
        <w:ind w:firstLine="697"/>
        <w:jc w:val="both"/>
        <w:rPr>
          <w:rFonts w:asciiTheme="majorBidi" w:eastAsia="Calibri" w:hAnsiTheme="majorBidi" w:cstheme="majorBidi"/>
          <w:b/>
          <w:color w:val="C00000"/>
          <w:kern w:val="0"/>
          <w:lang w:eastAsia="lt-LT"/>
          <w14:ligatures w14:val="none"/>
        </w:rPr>
      </w:pPr>
      <w:r w:rsidRPr="003A7C8D">
        <w:rPr>
          <w:rFonts w:asciiTheme="majorBidi" w:eastAsia="Calibri" w:hAnsiTheme="majorBidi" w:cstheme="majorBidi"/>
          <w:b/>
          <w:color w:val="C00000"/>
          <w:kern w:val="0"/>
          <w:lang w:eastAsia="lt-LT"/>
          <w14:ligatures w14:val="none"/>
        </w:rPr>
        <w:t xml:space="preserve">Kiekvienas </w:t>
      </w:r>
      <w:r w:rsidR="00A76D40" w:rsidRPr="003A7C8D">
        <w:rPr>
          <w:rFonts w:asciiTheme="majorBidi" w:eastAsia="Calibri" w:hAnsiTheme="majorBidi" w:cstheme="majorBidi"/>
          <w:b/>
          <w:color w:val="C00000"/>
          <w:kern w:val="0"/>
          <w:lang w:eastAsia="lt-LT"/>
          <w14:ligatures w14:val="none"/>
        </w:rPr>
        <w:t xml:space="preserve">tiekėjo siūlomas </w:t>
      </w:r>
      <w:r w:rsidRPr="003A7C8D">
        <w:rPr>
          <w:rFonts w:asciiTheme="majorBidi" w:eastAsia="Calibri" w:hAnsiTheme="majorBidi" w:cstheme="majorBidi"/>
          <w:b/>
          <w:color w:val="C00000"/>
          <w:kern w:val="0"/>
          <w:lang w:eastAsia="lt-LT"/>
          <w14:ligatures w14:val="none"/>
        </w:rPr>
        <w:t>specialistas turi užpildyti, pasirašyti ir pateikti atskirą konkretaus specialisto patirties atitikties reikalavimams lentelę.</w:t>
      </w:r>
    </w:p>
    <w:p w14:paraId="2353D880" w14:textId="77777777" w:rsidR="005F4E78" w:rsidRPr="003A7C8D" w:rsidRDefault="005F4E78" w:rsidP="005F4E78">
      <w:pPr>
        <w:spacing w:after="0" w:line="240" w:lineRule="auto"/>
        <w:ind w:firstLine="697"/>
        <w:jc w:val="center"/>
        <w:rPr>
          <w:rFonts w:asciiTheme="majorBidi" w:eastAsia="Calibri" w:hAnsiTheme="majorBidi" w:cstheme="majorBidi"/>
          <w:b/>
          <w:bCs/>
          <w:color w:val="C00000"/>
          <w:kern w:val="0"/>
          <w:lang w:eastAsia="lt-LT"/>
          <w14:ligatures w14:val="none"/>
        </w:rPr>
      </w:pPr>
    </w:p>
    <w:p w14:paraId="62A56537" w14:textId="77777777" w:rsidR="005F4E78" w:rsidRPr="004634E5" w:rsidRDefault="005F4E78" w:rsidP="005F4E78">
      <w:pPr>
        <w:spacing w:after="0" w:line="240" w:lineRule="auto"/>
        <w:ind w:firstLine="697"/>
        <w:jc w:val="right"/>
        <w:rPr>
          <w:rFonts w:asciiTheme="majorBidi" w:eastAsia="Calibri" w:hAnsiTheme="majorBidi" w:cstheme="majorBidi"/>
          <w:kern w:val="0"/>
          <w:sz w:val="22"/>
          <w:szCs w:val="22"/>
          <w:lang w:eastAsia="lt-LT"/>
          <w14:ligatures w14:val="none"/>
        </w:rPr>
      </w:pPr>
    </w:p>
    <w:p w14:paraId="7E28CA17" w14:textId="231BE91B" w:rsidR="005F4E78" w:rsidRPr="003A7C8D" w:rsidRDefault="005F4E78" w:rsidP="005F4E78">
      <w:pPr>
        <w:spacing w:after="0" w:line="240" w:lineRule="auto"/>
        <w:ind w:right="38" w:firstLine="697"/>
        <w:jc w:val="center"/>
        <w:rPr>
          <w:rFonts w:asciiTheme="majorBidi" w:eastAsia="Calibri" w:hAnsiTheme="majorBidi" w:cstheme="majorBidi"/>
          <w:b/>
          <w:kern w:val="0"/>
          <w:lang w:eastAsia="lt-LT"/>
          <w14:ligatures w14:val="none"/>
        </w:rPr>
      </w:pPr>
      <w:r w:rsidRPr="003A7C8D">
        <w:rPr>
          <w:rFonts w:asciiTheme="majorBidi" w:eastAsia="Calibri" w:hAnsiTheme="majorBidi" w:cstheme="majorBidi"/>
          <w:b/>
          <w:caps/>
          <w:kern w:val="0"/>
          <w:lang w:eastAsia="lt-LT"/>
          <w14:ligatures w14:val="none"/>
        </w:rPr>
        <w:t xml:space="preserve">SPS </w:t>
      </w:r>
      <w:r w:rsidR="00246E8F" w:rsidRPr="003A7C8D">
        <w:rPr>
          <w:rFonts w:asciiTheme="majorBidi" w:eastAsia="Calibri" w:hAnsiTheme="majorBidi" w:cstheme="majorBidi"/>
          <w:b/>
          <w:caps/>
          <w:kern w:val="0"/>
          <w:lang w:eastAsia="lt-LT"/>
          <w14:ligatures w14:val="none"/>
        </w:rPr>
        <w:t>7</w:t>
      </w:r>
      <w:r w:rsidRPr="003A7C8D">
        <w:rPr>
          <w:rFonts w:asciiTheme="majorBidi" w:eastAsia="Calibri" w:hAnsiTheme="majorBidi" w:cstheme="majorBidi"/>
          <w:b/>
          <w:caps/>
          <w:kern w:val="0"/>
          <w:lang w:eastAsia="lt-LT"/>
          <w14:ligatures w14:val="none"/>
        </w:rPr>
        <w:t xml:space="preserve"> priedo </w:t>
      </w:r>
      <w:r w:rsidR="000B5EC0" w:rsidRPr="003A7C8D">
        <w:rPr>
          <w:rFonts w:asciiTheme="majorBidi" w:eastAsia="Calibri" w:hAnsiTheme="majorBidi" w:cstheme="majorBidi"/>
          <w:b/>
          <w:kern w:val="0"/>
          <w:lang w:eastAsia="lt-LT"/>
          <w14:ligatures w14:val="none"/>
        </w:rPr>
        <w:t xml:space="preserve">SPECIALISTO </w:t>
      </w:r>
      <w:r w:rsidR="003513FA" w:rsidRPr="003A7C8D">
        <w:rPr>
          <w:rFonts w:asciiTheme="majorBidi" w:eastAsia="Calibri" w:hAnsiTheme="majorBidi" w:cstheme="majorBidi"/>
          <w:b/>
          <w:kern w:val="0"/>
          <w:lang w:eastAsia="lt-LT"/>
          <w14:ligatures w14:val="none"/>
        </w:rPr>
        <w:t xml:space="preserve">PATIRTIES </w:t>
      </w:r>
      <w:r w:rsidRPr="003A7C8D">
        <w:rPr>
          <w:rFonts w:asciiTheme="majorBidi" w:eastAsia="Calibri" w:hAnsiTheme="majorBidi" w:cstheme="majorBidi"/>
          <w:b/>
          <w:caps/>
          <w:kern w:val="0"/>
          <w:lang w:eastAsia="lt-LT"/>
          <w14:ligatures w14:val="none"/>
        </w:rPr>
        <w:t xml:space="preserve">lentelės </w:t>
      </w:r>
      <w:r w:rsidR="00FD0C1C" w:rsidRPr="003A7C8D">
        <w:rPr>
          <w:rFonts w:asciiTheme="majorBidi" w:eastAsia="Calibri" w:hAnsiTheme="majorBidi" w:cstheme="majorBidi"/>
          <w:b/>
          <w:caps/>
          <w:kern w:val="0"/>
          <w:lang w:eastAsia="lt-LT"/>
          <w14:ligatures w14:val="none"/>
        </w:rPr>
        <w:t>2</w:t>
      </w:r>
      <w:r w:rsidRPr="003A7C8D">
        <w:rPr>
          <w:rFonts w:asciiTheme="majorBidi" w:eastAsia="Calibri" w:hAnsiTheme="majorBidi" w:cstheme="majorBidi"/>
          <w:b/>
          <w:caps/>
          <w:kern w:val="0"/>
          <w:lang w:eastAsia="lt-LT"/>
          <w14:ligatures w14:val="none"/>
        </w:rPr>
        <w:t>.</w:t>
      </w:r>
      <w:r w:rsidR="00246E8F" w:rsidRPr="003A7C8D">
        <w:rPr>
          <w:rFonts w:asciiTheme="majorBidi" w:eastAsia="Calibri" w:hAnsiTheme="majorBidi" w:cstheme="majorBidi"/>
          <w:b/>
          <w:caps/>
          <w:kern w:val="0"/>
          <w:lang w:eastAsia="lt-LT"/>
          <w14:ligatures w14:val="none"/>
        </w:rPr>
        <w:t>2</w:t>
      </w:r>
      <w:r w:rsidRPr="003A7C8D">
        <w:rPr>
          <w:rFonts w:asciiTheme="majorBidi" w:eastAsia="Calibri" w:hAnsiTheme="majorBidi" w:cstheme="majorBidi"/>
          <w:b/>
          <w:caps/>
          <w:kern w:val="0"/>
          <w:lang w:eastAsia="lt-LT"/>
          <w14:ligatures w14:val="none"/>
        </w:rPr>
        <w:t>.1 papunkčio</w:t>
      </w:r>
      <w:r w:rsidRPr="003A7C8D">
        <w:rPr>
          <w:rFonts w:asciiTheme="majorBidi" w:eastAsia="Calibri" w:hAnsiTheme="majorBidi" w:cstheme="majorBidi"/>
          <w:b/>
          <w:kern w:val="0"/>
          <w:lang w:eastAsia="lt-LT"/>
          <w14:ligatures w14:val="none"/>
        </w:rPr>
        <w:t xml:space="preserve"> PATIRTIES LENTELĖ </w:t>
      </w:r>
    </w:p>
    <w:p w14:paraId="57A7D9C7" w14:textId="77777777" w:rsidR="00103E94" w:rsidRDefault="00103E94" w:rsidP="005F4E78">
      <w:pPr>
        <w:spacing w:after="0" w:line="240" w:lineRule="auto"/>
        <w:ind w:firstLine="697"/>
        <w:jc w:val="center"/>
        <w:rPr>
          <w:rFonts w:asciiTheme="majorBidi" w:eastAsia="Calibri" w:hAnsiTheme="majorBidi" w:cstheme="majorBidi"/>
          <w:b/>
          <w:kern w:val="0"/>
          <w:sz w:val="22"/>
          <w:szCs w:val="22"/>
          <w:lang w:eastAsia="lt-LT"/>
          <w14:ligatures w14:val="none"/>
        </w:rPr>
      </w:pPr>
    </w:p>
    <w:p w14:paraId="73D989DE" w14:textId="77777777" w:rsidR="00103E94" w:rsidRPr="004634E5" w:rsidRDefault="00103E94" w:rsidP="005F4E78">
      <w:pPr>
        <w:spacing w:after="0" w:line="240" w:lineRule="auto"/>
        <w:ind w:firstLine="697"/>
        <w:jc w:val="center"/>
        <w:rPr>
          <w:rFonts w:asciiTheme="majorBidi" w:eastAsia="Calibri" w:hAnsiTheme="majorBidi" w:cstheme="majorBidi"/>
          <w:b/>
          <w:kern w:val="0"/>
          <w:sz w:val="22"/>
          <w:szCs w:val="22"/>
          <w:lang w:eastAsia="lt-LT"/>
          <w14:ligatures w14:val="none"/>
        </w:rPr>
      </w:pPr>
    </w:p>
    <w:p w14:paraId="41784BF9" w14:textId="77777777" w:rsidR="005F4E78" w:rsidRPr="004634E5" w:rsidRDefault="005F4E78" w:rsidP="005F4E78">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1 lentelė.</w:t>
      </w:r>
      <w:r w:rsidRPr="004634E5">
        <w:rPr>
          <w:rFonts w:asciiTheme="majorBidi" w:eastAsia="Calibri" w:hAnsiTheme="majorBidi" w:cstheme="majorBidi"/>
          <w:bCs/>
          <w:kern w:val="0"/>
          <w:sz w:val="22"/>
          <w:szCs w:val="22"/>
          <w:lang w:eastAsia="lt-LT"/>
          <w14:ligatures w14:val="none"/>
        </w:rPr>
        <w:t xml:space="preserve"> </w:t>
      </w:r>
      <w:r w:rsidRPr="004634E5">
        <w:rPr>
          <w:rFonts w:asciiTheme="majorBidi" w:eastAsia="Calibri" w:hAnsiTheme="majorBidi" w:cstheme="majorBidi"/>
          <w:bCs/>
          <w:i/>
          <w:iCs/>
          <w:kern w:val="0"/>
          <w:sz w:val="22"/>
          <w:szCs w:val="22"/>
          <w:lang w:eastAsia="lt-LT"/>
          <w14:ligatures w14:val="none"/>
        </w:rPr>
        <w:t>Informacija apie specialistą.</w:t>
      </w:r>
    </w:p>
    <w:p w14:paraId="3F076B18" w14:textId="77777777" w:rsidR="005F4E78" w:rsidRPr="004634E5" w:rsidRDefault="005F4E78" w:rsidP="005F4E78">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45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676"/>
      </w:tblGrid>
      <w:tr w:rsidR="0008758A" w:rsidRPr="003A7C8D" w14:paraId="1F530A9A" w14:textId="77777777" w:rsidTr="003A7C8D">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1AA4572E" w14:textId="77777777" w:rsidR="005F4E78" w:rsidRPr="003A7C8D" w:rsidRDefault="005F4E78" w:rsidP="00103E94">
            <w:pPr>
              <w:spacing w:after="0" w:line="240" w:lineRule="auto"/>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DB142EC" w14:textId="2AF30E5A" w:rsidR="003A7C8D" w:rsidRPr="003A7C8D" w:rsidRDefault="005F4E78" w:rsidP="003A7C8D">
            <w:pPr>
              <w:spacing w:after="0" w:line="240" w:lineRule="auto"/>
              <w:ind w:firstLine="697"/>
              <w:jc w:val="both"/>
              <w:rPr>
                <w:rFonts w:asciiTheme="majorBidi" w:eastAsia="Calibri" w:hAnsiTheme="majorBidi" w:cstheme="majorBidi"/>
                <w:b/>
                <w:kern w:val="0"/>
                <w:lang w:eastAsia="lt-LT"/>
                <w14:ligatures w14:val="none"/>
              </w:rPr>
            </w:pPr>
            <w:r w:rsidRPr="003A7C8D">
              <w:rPr>
                <w:rFonts w:asciiTheme="majorBidi" w:eastAsia="Calibri" w:hAnsiTheme="majorBidi" w:cstheme="majorBidi"/>
                <w:b/>
                <w:kern w:val="0"/>
                <w:lang w:eastAsia="lt-LT"/>
                <w14:ligatures w14:val="none"/>
              </w:rPr>
              <w:t>Siūlomo specialisto vardas, pavardė</w:t>
            </w:r>
          </w:p>
        </w:tc>
        <w:tc>
          <w:tcPr>
            <w:tcW w:w="8676" w:type="dxa"/>
            <w:tcBorders>
              <w:top w:val="single" w:sz="4" w:space="0" w:color="auto"/>
              <w:left w:val="single" w:sz="4" w:space="0" w:color="auto"/>
              <w:bottom w:val="single" w:sz="4" w:space="0" w:color="auto"/>
              <w:right w:val="single" w:sz="4" w:space="0" w:color="auto"/>
            </w:tcBorders>
            <w:noWrap/>
            <w:vAlign w:val="center"/>
          </w:tcPr>
          <w:p w14:paraId="04612EF4" w14:textId="77777777" w:rsidR="005F4E78" w:rsidRPr="003A7C8D" w:rsidRDefault="005F4E78" w:rsidP="005F4E78">
            <w:pPr>
              <w:spacing w:after="0" w:line="240" w:lineRule="auto"/>
              <w:ind w:firstLine="697"/>
              <w:jc w:val="both"/>
              <w:rPr>
                <w:rFonts w:asciiTheme="majorBidi" w:eastAsia="Calibri" w:hAnsiTheme="majorBidi" w:cstheme="majorBidi"/>
                <w:kern w:val="0"/>
                <w:lang w:eastAsia="lt-LT"/>
                <w14:ligatures w14:val="none"/>
              </w:rPr>
            </w:pPr>
          </w:p>
        </w:tc>
      </w:tr>
      <w:tr w:rsidR="005F4E78" w:rsidRPr="003A7C8D" w14:paraId="6AADA85E" w14:textId="77777777" w:rsidTr="003A7C8D">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4FCA861E" w14:textId="77777777" w:rsidR="005F4E78" w:rsidRPr="003A7C8D" w:rsidRDefault="005F4E78" w:rsidP="00103E94">
            <w:pPr>
              <w:spacing w:after="0" w:line="240" w:lineRule="auto"/>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7881460" w14:textId="1A06B600" w:rsidR="003A7C8D" w:rsidRPr="003A7C8D" w:rsidRDefault="005F4E78" w:rsidP="003A7C8D">
            <w:pPr>
              <w:spacing w:after="0" w:line="240" w:lineRule="auto"/>
              <w:ind w:firstLine="697"/>
              <w:jc w:val="both"/>
              <w:rPr>
                <w:rFonts w:asciiTheme="majorBidi" w:eastAsia="Calibri" w:hAnsiTheme="majorBidi" w:cstheme="majorBidi"/>
                <w:b/>
                <w:kern w:val="0"/>
                <w:lang w:eastAsia="lt-LT"/>
                <w14:ligatures w14:val="none"/>
              </w:rPr>
            </w:pPr>
            <w:r w:rsidRPr="003A7C8D">
              <w:rPr>
                <w:rFonts w:asciiTheme="majorBidi" w:eastAsia="Calibri" w:hAnsiTheme="majorBidi" w:cstheme="majorBidi"/>
                <w:b/>
                <w:kern w:val="0"/>
                <w:lang w:eastAsia="lt-LT"/>
                <w14:ligatures w14:val="none"/>
              </w:rPr>
              <w:t>Specialisto kontaktinė informacija</w:t>
            </w:r>
          </w:p>
        </w:tc>
        <w:tc>
          <w:tcPr>
            <w:tcW w:w="8676" w:type="dxa"/>
            <w:tcBorders>
              <w:top w:val="single" w:sz="4" w:space="0" w:color="auto"/>
              <w:left w:val="single" w:sz="4" w:space="0" w:color="auto"/>
              <w:bottom w:val="single" w:sz="4" w:space="0" w:color="auto"/>
              <w:right w:val="single" w:sz="4" w:space="0" w:color="auto"/>
            </w:tcBorders>
            <w:noWrap/>
            <w:vAlign w:val="center"/>
          </w:tcPr>
          <w:p w14:paraId="2A827ACC" w14:textId="77777777" w:rsidR="005F4E78" w:rsidRPr="003A7C8D" w:rsidRDefault="005F4E78" w:rsidP="005F4E78">
            <w:pPr>
              <w:spacing w:after="0" w:line="240" w:lineRule="auto"/>
              <w:ind w:firstLine="697"/>
              <w:jc w:val="both"/>
              <w:rPr>
                <w:rFonts w:asciiTheme="majorBidi" w:eastAsia="Calibri" w:hAnsiTheme="majorBidi" w:cstheme="majorBidi"/>
                <w:kern w:val="0"/>
                <w:lang w:eastAsia="lt-LT"/>
                <w14:ligatures w14:val="none"/>
              </w:rPr>
            </w:pPr>
          </w:p>
        </w:tc>
      </w:tr>
    </w:tbl>
    <w:p w14:paraId="23210A32" w14:textId="77777777" w:rsidR="005F4E78" w:rsidRDefault="005F4E78" w:rsidP="005F4E78">
      <w:pPr>
        <w:spacing w:after="0" w:line="240" w:lineRule="auto"/>
        <w:ind w:firstLine="697"/>
        <w:jc w:val="both"/>
        <w:rPr>
          <w:rFonts w:asciiTheme="majorBidi" w:eastAsia="Calibri" w:hAnsiTheme="majorBidi" w:cstheme="majorBidi"/>
          <w:kern w:val="0"/>
          <w:lang w:eastAsia="ar-SA"/>
          <w14:ligatures w14:val="none"/>
        </w:rPr>
      </w:pPr>
    </w:p>
    <w:p w14:paraId="4590F728" w14:textId="72AC3134" w:rsidR="005F4E78" w:rsidRPr="003A7C8D" w:rsidRDefault="005F4E78" w:rsidP="005F4E78">
      <w:pPr>
        <w:spacing w:after="0" w:line="240" w:lineRule="auto"/>
        <w:ind w:right="616" w:firstLine="697"/>
        <w:jc w:val="both"/>
        <w:rPr>
          <w:rFonts w:asciiTheme="majorBidi" w:eastAsia="Calibri" w:hAnsiTheme="majorBidi" w:cstheme="majorBidi"/>
          <w:i/>
          <w:iCs/>
          <w:kern w:val="0"/>
          <w:lang w:eastAsia="lt-LT"/>
          <w14:ligatures w14:val="none"/>
        </w:rPr>
      </w:pPr>
      <w:r w:rsidRPr="003A7C8D">
        <w:rPr>
          <w:rFonts w:asciiTheme="majorBidi" w:eastAsia="Calibri" w:hAnsiTheme="majorBidi" w:cstheme="majorBidi"/>
          <w:kern w:val="0"/>
          <w:lang w:eastAsia="ar-SA"/>
          <w14:ligatures w14:val="none"/>
        </w:rPr>
        <w:t>2</w:t>
      </w:r>
      <w:r w:rsidR="00F04B23" w:rsidRPr="003A7C8D">
        <w:rPr>
          <w:rFonts w:asciiTheme="majorBidi" w:eastAsia="Calibri" w:hAnsiTheme="majorBidi" w:cstheme="majorBidi"/>
          <w:kern w:val="0"/>
          <w:lang w:eastAsia="ar-SA"/>
          <w14:ligatures w14:val="none"/>
        </w:rPr>
        <w:t xml:space="preserve">, 3 ir 4 </w:t>
      </w:r>
      <w:r w:rsidRPr="003A7C8D">
        <w:rPr>
          <w:rFonts w:asciiTheme="majorBidi" w:eastAsia="Calibri" w:hAnsiTheme="majorBidi" w:cstheme="majorBidi"/>
          <w:kern w:val="0"/>
          <w:lang w:eastAsia="ar-SA"/>
          <w14:ligatures w14:val="none"/>
        </w:rPr>
        <w:t>lentelė</w:t>
      </w:r>
      <w:r w:rsidR="00B07522" w:rsidRPr="003A7C8D">
        <w:rPr>
          <w:rFonts w:asciiTheme="majorBidi" w:eastAsia="Calibri" w:hAnsiTheme="majorBidi" w:cstheme="majorBidi"/>
          <w:kern w:val="0"/>
          <w:lang w:eastAsia="ar-SA"/>
          <w14:ligatures w14:val="none"/>
        </w:rPr>
        <w:t>s</w:t>
      </w:r>
      <w:r w:rsidRPr="003A7C8D">
        <w:rPr>
          <w:rFonts w:asciiTheme="majorBidi" w:eastAsia="Calibri" w:hAnsiTheme="majorBidi" w:cstheme="majorBidi"/>
          <w:kern w:val="0"/>
          <w:lang w:eastAsia="ar-SA"/>
          <w14:ligatures w14:val="none"/>
        </w:rPr>
        <w:t xml:space="preserve">. </w:t>
      </w:r>
      <w:r w:rsidRPr="003A7C8D">
        <w:rPr>
          <w:rFonts w:asciiTheme="majorBidi" w:eastAsia="Calibri" w:hAnsiTheme="majorBidi" w:cstheme="majorBidi"/>
          <w:kern w:val="0"/>
          <w:lang w:eastAsia="lt-LT"/>
          <w14:ligatures w14:val="none"/>
        </w:rPr>
        <w:t xml:space="preserve">Informacija apie specialisto </w:t>
      </w:r>
      <w:r w:rsidRPr="003A7C8D">
        <w:rPr>
          <w:rFonts w:asciiTheme="majorBidi" w:eastAsia="Calibri" w:hAnsiTheme="majorBidi" w:cstheme="majorBidi"/>
          <w:b/>
          <w:bCs/>
          <w:kern w:val="0"/>
          <w:lang w:eastAsia="lt-LT"/>
          <w14:ligatures w14:val="none"/>
        </w:rPr>
        <w:t>patirtį, kuri bus naudojama suteikiant ekonominio naudingumo balus</w:t>
      </w:r>
      <w:r w:rsidRPr="003A7C8D">
        <w:rPr>
          <w:rFonts w:asciiTheme="majorBidi" w:eastAsia="Calibri" w:hAnsiTheme="majorBidi" w:cstheme="majorBidi"/>
          <w:kern w:val="0"/>
          <w:lang w:eastAsia="lt-LT"/>
          <w14:ligatures w14:val="none"/>
        </w:rPr>
        <w:t xml:space="preserve"> </w:t>
      </w:r>
      <w:r w:rsidRPr="003A7C8D">
        <w:rPr>
          <w:rFonts w:asciiTheme="majorBidi" w:eastAsia="Calibri" w:hAnsiTheme="majorBidi" w:cstheme="majorBidi"/>
          <w:i/>
          <w:iCs/>
          <w:kern w:val="0"/>
          <w:lang w:eastAsia="lt-LT"/>
          <w14:ligatures w14:val="none"/>
        </w:rPr>
        <w:t>(pildo pats specialistas, kuris siūlomas</w:t>
      </w:r>
      <w:r w:rsidRPr="003A7C8D">
        <w:rPr>
          <w:rFonts w:asciiTheme="majorBidi" w:eastAsia="Calibri" w:hAnsiTheme="majorBidi" w:cstheme="majorBidi"/>
          <w:kern w:val="0"/>
          <w:lang w:eastAsia="lt-LT"/>
          <w14:ligatures w14:val="none"/>
        </w:rPr>
        <w:t xml:space="preserve"> pagal SPS </w:t>
      </w:r>
      <w:r w:rsidR="00FD6C60" w:rsidRPr="003A7C8D">
        <w:rPr>
          <w:rFonts w:asciiTheme="majorBidi" w:eastAsia="Calibri" w:hAnsiTheme="majorBidi" w:cstheme="majorBidi"/>
          <w:kern w:val="0"/>
          <w:lang w:eastAsia="lt-LT"/>
          <w14:ligatures w14:val="none"/>
        </w:rPr>
        <w:t>7</w:t>
      </w:r>
      <w:r w:rsidRPr="003A7C8D">
        <w:rPr>
          <w:rFonts w:asciiTheme="majorBidi" w:eastAsia="Calibri" w:hAnsiTheme="majorBidi" w:cstheme="majorBidi"/>
          <w:kern w:val="0"/>
          <w:lang w:eastAsia="lt-LT"/>
          <w14:ligatures w14:val="none"/>
        </w:rPr>
        <w:t xml:space="preserve"> priedo lentelės </w:t>
      </w:r>
      <w:r w:rsidR="00FD0C1C" w:rsidRPr="003A7C8D">
        <w:rPr>
          <w:rFonts w:asciiTheme="majorBidi" w:eastAsia="Calibri" w:hAnsiTheme="majorBidi" w:cstheme="majorBidi"/>
          <w:kern w:val="0"/>
          <w:lang w:eastAsia="lt-LT"/>
          <w14:ligatures w14:val="none"/>
        </w:rPr>
        <w:t>2</w:t>
      </w:r>
      <w:r w:rsidRPr="003A7C8D">
        <w:rPr>
          <w:rFonts w:asciiTheme="majorBidi" w:eastAsia="Calibri" w:hAnsiTheme="majorBidi" w:cstheme="majorBidi"/>
          <w:kern w:val="0"/>
          <w:lang w:eastAsia="lt-LT"/>
          <w14:ligatures w14:val="none"/>
        </w:rPr>
        <w:t>.</w:t>
      </w:r>
      <w:r w:rsidR="00FD6C60" w:rsidRPr="003A7C8D">
        <w:rPr>
          <w:rFonts w:asciiTheme="majorBidi" w:eastAsia="Calibri" w:hAnsiTheme="majorBidi" w:cstheme="majorBidi"/>
          <w:kern w:val="0"/>
          <w:lang w:eastAsia="lt-LT"/>
          <w14:ligatures w14:val="none"/>
        </w:rPr>
        <w:t>2</w:t>
      </w:r>
      <w:r w:rsidRPr="003A7C8D">
        <w:rPr>
          <w:rFonts w:asciiTheme="majorBidi" w:eastAsia="Calibri" w:hAnsiTheme="majorBidi" w:cstheme="majorBidi"/>
          <w:kern w:val="0"/>
          <w:lang w:eastAsia="lt-LT"/>
          <w14:ligatures w14:val="none"/>
        </w:rPr>
        <w:t>.1 papunktį):</w:t>
      </w:r>
    </w:p>
    <w:p w14:paraId="6BBA6143" w14:textId="77777777" w:rsidR="00103E94" w:rsidRPr="003A7C8D" w:rsidRDefault="00103E94" w:rsidP="26F242D3">
      <w:pPr>
        <w:spacing w:after="0" w:line="240" w:lineRule="auto"/>
        <w:ind w:right="616" w:firstLine="697"/>
        <w:jc w:val="both"/>
        <w:rPr>
          <w:rFonts w:asciiTheme="majorBidi" w:eastAsia="Calibri" w:hAnsiTheme="majorBidi" w:cstheme="majorBidi"/>
          <w:b/>
          <w:bCs/>
          <w:i/>
          <w:iCs/>
          <w:kern w:val="0"/>
          <w:lang w:eastAsia="lt-LT"/>
          <w14:ligatures w14:val="none"/>
        </w:rPr>
      </w:pPr>
    </w:p>
    <w:p w14:paraId="65668EF3" w14:textId="56934B3E" w:rsidR="005F4E78" w:rsidRPr="003A7C8D" w:rsidRDefault="23566734" w:rsidP="26F242D3">
      <w:pPr>
        <w:spacing w:after="0" w:line="240" w:lineRule="auto"/>
        <w:ind w:right="616" w:firstLine="697"/>
        <w:jc w:val="both"/>
        <w:rPr>
          <w:rFonts w:asciiTheme="majorBidi" w:eastAsia="Calibri" w:hAnsiTheme="majorBidi" w:cstheme="majorBidi"/>
          <w:b/>
          <w:bCs/>
          <w:i/>
          <w:iCs/>
          <w:kern w:val="0"/>
          <w:lang w:eastAsia="lt-LT"/>
          <w14:ligatures w14:val="none"/>
        </w:rPr>
      </w:pPr>
      <w:r w:rsidRPr="003A7C8D">
        <w:rPr>
          <w:rFonts w:asciiTheme="majorBidi" w:eastAsia="Calibri" w:hAnsiTheme="majorBidi" w:cstheme="majorBidi"/>
          <w:b/>
          <w:bCs/>
          <w:i/>
          <w:iCs/>
          <w:kern w:val="0"/>
          <w:lang w:eastAsia="lt-LT"/>
          <w14:ligatures w14:val="none"/>
        </w:rPr>
        <w:t xml:space="preserve">Pagal turimą patirtį pildyti </w:t>
      </w:r>
      <w:r w:rsidR="256BAF27" w:rsidRPr="003A7C8D">
        <w:rPr>
          <w:rFonts w:asciiTheme="majorBidi" w:eastAsia="Calibri" w:hAnsiTheme="majorBidi" w:cstheme="majorBidi"/>
          <w:b/>
          <w:bCs/>
          <w:i/>
          <w:iCs/>
          <w:kern w:val="0"/>
          <w:lang w:eastAsia="lt-LT"/>
          <w14:ligatures w14:val="none"/>
        </w:rPr>
        <w:t>2 i</w:t>
      </w:r>
      <w:r w:rsidRPr="003A7C8D">
        <w:rPr>
          <w:rFonts w:asciiTheme="majorBidi" w:eastAsia="Calibri" w:hAnsiTheme="majorBidi" w:cstheme="majorBidi"/>
          <w:b/>
          <w:bCs/>
          <w:i/>
          <w:iCs/>
          <w:kern w:val="0"/>
          <w:lang w:eastAsia="lt-LT"/>
          <w14:ligatures w14:val="none"/>
        </w:rPr>
        <w:t xml:space="preserve">r (ar) </w:t>
      </w:r>
      <w:r w:rsidR="647AD665" w:rsidRPr="003A7C8D">
        <w:rPr>
          <w:rFonts w:asciiTheme="majorBidi" w:eastAsia="Calibri" w:hAnsiTheme="majorBidi" w:cstheme="majorBidi"/>
          <w:b/>
          <w:bCs/>
          <w:i/>
          <w:iCs/>
          <w:kern w:val="0"/>
          <w:lang w:eastAsia="lt-LT"/>
          <w14:ligatures w14:val="none"/>
        </w:rPr>
        <w:t>3</w:t>
      </w:r>
      <w:r w:rsidRPr="003A7C8D">
        <w:rPr>
          <w:rFonts w:asciiTheme="majorBidi" w:eastAsia="Calibri" w:hAnsiTheme="majorBidi" w:cstheme="majorBidi"/>
          <w:b/>
          <w:bCs/>
          <w:i/>
          <w:iCs/>
          <w:kern w:val="0"/>
          <w:lang w:eastAsia="lt-LT"/>
          <w14:ligatures w14:val="none"/>
        </w:rPr>
        <w:t xml:space="preserve"> ir (ar) </w:t>
      </w:r>
      <w:r w:rsidR="79C9FFC4" w:rsidRPr="003A7C8D">
        <w:rPr>
          <w:rFonts w:asciiTheme="majorBidi" w:eastAsia="Calibri" w:hAnsiTheme="majorBidi" w:cstheme="majorBidi"/>
          <w:b/>
          <w:bCs/>
          <w:i/>
          <w:iCs/>
          <w:kern w:val="0"/>
          <w:lang w:eastAsia="lt-LT"/>
          <w14:ligatures w14:val="none"/>
        </w:rPr>
        <w:t>4</w:t>
      </w:r>
      <w:r w:rsidRPr="003A7C8D">
        <w:rPr>
          <w:rFonts w:asciiTheme="majorBidi" w:eastAsia="Calibri" w:hAnsiTheme="majorBidi" w:cstheme="majorBidi"/>
          <w:b/>
          <w:bCs/>
          <w:i/>
          <w:iCs/>
          <w:kern w:val="0"/>
          <w:lang w:eastAsia="lt-LT"/>
          <w14:ligatures w14:val="none"/>
        </w:rPr>
        <w:t xml:space="preserve"> lentelę</w:t>
      </w:r>
    </w:p>
    <w:p w14:paraId="03119DDA" w14:textId="77777777" w:rsidR="00BD4684" w:rsidRPr="003A7C8D" w:rsidRDefault="00BD4684" w:rsidP="005F4E78">
      <w:pPr>
        <w:spacing w:after="0" w:line="240" w:lineRule="auto"/>
        <w:ind w:left="360"/>
        <w:jc w:val="both"/>
        <w:rPr>
          <w:rFonts w:asciiTheme="majorBidi" w:eastAsia="Calibri" w:hAnsiTheme="majorBidi" w:cstheme="majorBidi"/>
          <w:kern w:val="0"/>
          <w:lang w:eastAsia="lt-LT"/>
          <w14:ligatures w14:val="none"/>
        </w:rPr>
      </w:pPr>
    </w:p>
    <w:p w14:paraId="688894D5" w14:textId="2EA64EF8" w:rsidR="00FE4DAC" w:rsidRPr="003A7C8D" w:rsidRDefault="005F4E78" w:rsidP="008B22B9">
      <w:pPr>
        <w:spacing w:after="0" w:line="240" w:lineRule="auto"/>
        <w:ind w:left="360"/>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 xml:space="preserve">Teikiu informaciją, įrodančią, kad turiu </w:t>
      </w:r>
      <w:r w:rsidR="00F22A67" w:rsidRPr="003A7C8D">
        <w:rPr>
          <w:rFonts w:asciiTheme="majorBidi" w:eastAsia="Times New Roman" w:hAnsiTheme="majorBidi" w:cstheme="majorBidi"/>
          <w:b/>
          <w:bCs/>
          <w:i/>
          <w:iCs/>
        </w:rPr>
        <w:t xml:space="preserve">patirtį atliekant </w:t>
      </w:r>
      <w:r w:rsidR="00E05C9C" w:rsidRPr="003A7C8D">
        <w:rPr>
          <w:rFonts w:asciiTheme="majorBidi" w:eastAsia="Times New Roman" w:hAnsiTheme="majorBidi" w:cstheme="majorBidi"/>
          <w:b/>
          <w:bCs/>
          <w:i/>
          <w:iCs/>
        </w:rPr>
        <w:t xml:space="preserve">vertinimą </w:t>
      </w:r>
      <w:r w:rsidR="00F22A67" w:rsidRPr="003A7C8D">
        <w:rPr>
          <w:rFonts w:asciiTheme="majorBidi" w:eastAsia="Times New Roman" w:hAnsiTheme="majorBidi" w:cstheme="majorBidi"/>
          <w:b/>
          <w:bCs/>
          <w:i/>
          <w:iCs/>
        </w:rPr>
        <w:t>žemės ūkio</w:t>
      </w:r>
      <w:r w:rsidR="00A04819" w:rsidRPr="003A7C8D">
        <w:rPr>
          <w:rFonts w:asciiTheme="majorBidi" w:eastAsia="Times New Roman" w:hAnsiTheme="majorBidi" w:cstheme="majorBidi"/>
          <w:b/>
          <w:bCs/>
          <w:i/>
          <w:iCs/>
        </w:rPr>
        <w:t xml:space="preserve"> </w:t>
      </w:r>
      <w:r w:rsidR="00E30052" w:rsidRPr="003A7C8D">
        <w:rPr>
          <w:rFonts w:asciiTheme="majorBidi" w:eastAsia="Times New Roman" w:hAnsiTheme="majorBidi" w:cstheme="majorBidi"/>
          <w:b/>
          <w:bCs/>
          <w:i/>
          <w:iCs/>
        </w:rPr>
        <w:t>srit</w:t>
      </w:r>
      <w:r w:rsidR="00E05C9C" w:rsidRPr="003A7C8D">
        <w:rPr>
          <w:rFonts w:asciiTheme="majorBidi" w:eastAsia="Times New Roman" w:hAnsiTheme="majorBidi" w:cstheme="majorBidi"/>
          <w:b/>
          <w:bCs/>
          <w:i/>
          <w:iCs/>
        </w:rPr>
        <w:t>yje</w:t>
      </w:r>
      <w:r w:rsidR="009201CA" w:rsidRPr="003A7C8D">
        <w:rPr>
          <w:rFonts w:asciiTheme="majorBidi" w:eastAsia="Times New Roman" w:hAnsiTheme="majorBidi" w:cstheme="majorBidi"/>
          <w:b/>
          <w:bCs/>
          <w:i/>
          <w:iCs/>
        </w:rPr>
        <w:t xml:space="preserve"> </w:t>
      </w:r>
      <w:r w:rsidR="006942D6" w:rsidRPr="003A7C8D">
        <w:rPr>
          <w:rFonts w:asciiTheme="majorBidi" w:eastAsia="Times New Roman" w:hAnsiTheme="majorBidi" w:cstheme="majorBidi"/>
          <w:b/>
          <w:bCs/>
          <w:i/>
          <w:iCs/>
        </w:rPr>
        <w:t>pagal šiuos specialiuosius požymius</w:t>
      </w:r>
      <w:r w:rsidR="008B22B9" w:rsidRPr="003A7C8D">
        <w:rPr>
          <w:rFonts w:asciiTheme="majorBidi" w:eastAsia="Calibri" w:hAnsiTheme="majorBidi" w:cstheme="majorBidi"/>
          <w:kern w:val="0"/>
          <w:lang w:eastAsia="lt-LT"/>
          <w14:ligatures w14:val="none"/>
        </w:rPr>
        <w:t xml:space="preserve"> </w:t>
      </w:r>
      <w:r w:rsidR="006C62DC" w:rsidRPr="003A7C8D">
        <w:rPr>
          <w:rFonts w:asciiTheme="majorBidi" w:eastAsia="Calibri" w:hAnsiTheme="majorBidi" w:cstheme="majorBidi"/>
          <w:kern w:val="0"/>
          <w:lang w:eastAsia="lt-LT"/>
          <w14:ligatures w14:val="none"/>
        </w:rPr>
        <w:t>(</w:t>
      </w:r>
      <w:r w:rsidR="006C62DC" w:rsidRPr="003A7C8D">
        <w:rPr>
          <w:rFonts w:asciiTheme="majorBidi" w:eastAsia="Calibri" w:hAnsiTheme="majorBidi" w:cstheme="majorBidi"/>
          <w:b/>
          <w:bCs/>
          <w:kern w:val="0"/>
          <w:lang w:eastAsia="lt-LT"/>
          <w14:ligatures w14:val="none"/>
        </w:rPr>
        <w:t>vertinimu</w:t>
      </w:r>
      <w:r w:rsidR="006C62DC" w:rsidRPr="003A7C8D">
        <w:rPr>
          <w:rFonts w:asciiTheme="majorBidi" w:eastAsia="Calibri" w:hAnsiTheme="majorBidi" w:cstheme="majorBidi"/>
          <w:kern w:val="0"/>
          <w:lang w:eastAsia="lt-LT"/>
          <w14:ligatures w14:val="none"/>
        </w:rPr>
        <w:t xml:space="preserve"> </w:t>
      </w:r>
      <w:r w:rsidR="005E698C" w:rsidRPr="003A7C8D">
        <w:rPr>
          <w:rFonts w:asciiTheme="majorBidi" w:eastAsia="Calibri" w:hAnsiTheme="majorBidi" w:cstheme="majorBidi"/>
          <w:kern w:val="0"/>
          <w:lang w:eastAsia="lt-LT"/>
          <w14:ligatures w14:val="none"/>
        </w:rPr>
        <w:t>laikomas nustatytus reikalavimus atitinkantis tyrimas, studija ar vertinimas</w:t>
      </w:r>
      <w:r w:rsidR="006C62DC" w:rsidRPr="003A7C8D">
        <w:rPr>
          <w:rFonts w:asciiTheme="majorBidi" w:eastAsia="Calibri" w:hAnsiTheme="majorBidi" w:cstheme="majorBidi"/>
          <w:kern w:val="0"/>
          <w:lang w:eastAsia="lt-LT"/>
          <w14:ligatures w14:val="none"/>
        </w:rPr>
        <w:t>):</w:t>
      </w:r>
    </w:p>
    <w:p w14:paraId="43AEFF05" w14:textId="24B96710" w:rsidR="00BD4684" w:rsidRPr="003A7C8D" w:rsidRDefault="00406179" w:rsidP="005E698C">
      <w:pPr>
        <w:spacing w:after="0" w:line="240" w:lineRule="auto"/>
        <w:ind w:left="360"/>
        <w:jc w:val="both"/>
        <w:rPr>
          <w:rFonts w:asciiTheme="majorBidi" w:eastAsia="Calibri" w:hAnsiTheme="majorBidi" w:cstheme="majorBidi"/>
          <w:kern w:val="0"/>
          <w:lang w:val="pt-BR" w:eastAsia="lt-LT"/>
          <w14:ligatures w14:val="none"/>
        </w:rPr>
      </w:pPr>
      <w:r>
        <w:rPr>
          <w:rFonts w:asciiTheme="majorBidi" w:eastAsia="Times New Roman" w:hAnsiTheme="majorBidi" w:cstheme="majorBidi"/>
          <w:i/>
          <w:iCs/>
          <w:sz w:val="22"/>
          <w:szCs w:val="22"/>
        </w:rPr>
        <w:t>(</w:t>
      </w:r>
      <w:r w:rsidR="00782CDE" w:rsidRPr="00782CDE">
        <w:rPr>
          <w:rFonts w:asciiTheme="majorBidi" w:eastAsia="Times New Roman" w:hAnsiTheme="majorBidi" w:cstheme="majorBidi"/>
          <w:i/>
          <w:iCs/>
          <w:sz w:val="22"/>
          <w:szCs w:val="22"/>
        </w:rPr>
        <w:t xml:space="preserve">Balai skiriami tik už </w:t>
      </w:r>
      <w:r w:rsidR="00782CDE" w:rsidRPr="00782CDE">
        <w:rPr>
          <w:rFonts w:asciiTheme="majorBidi" w:eastAsia="Times New Roman" w:hAnsiTheme="majorBidi" w:cstheme="majorBidi"/>
          <w:b/>
          <w:bCs/>
          <w:i/>
          <w:iCs/>
          <w:sz w:val="22"/>
          <w:szCs w:val="22"/>
        </w:rPr>
        <w:t>skirtingus vertinimus</w:t>
      </w:r>
      <w:r w:rsidR="00782CDE" w:rsidRPr="00782CDE">
        <w:rPr>
          <w:rFonts w:asciiTheme="majorBidi" w:eastAsia="Times New Roman" w:hAnsiTheme="majorBidi" w:cstheme="majorBidi"/>
          <w:i/>
          <w:iCs/>
          <w:sz w:val="22"/>
          <w:szCs w:val="22"/>
        </w:rPr>
        <w:t>, atitinkančius šio kriterijaus bendruosius ir specialiuosius požymius. Tas pats vertinimas gali būti nurodytas ir vertinamas tik pagal vieną specialųjį požymį. Jeigu tiekėjas tą patį vertinimą nurodo pagal kelis specialiuosius požymius, toks vertinimas bus įskaitytas ir vertinamas tik pagal pirmąjį iš eilės specialųjį požymį, o pagal kitus specialiuosius požymius balai už tą patį vertinimą nebus skiriami</w:t>
      </w:r>
      <w:r w:rsidR="005A45C4">
        <w:rPr>
          <w:rFonts w:asciiTheme="majorBidi" w:eastAsia="Times New Roman" w:hAnsiTheme="majorBidi" w:cstheme="majorBidi"/>
          <w:i/>
          <w:iCs/>
          <w:sz w:val="22"/>
          <w:szCs w:val="22"/>
        </w:rPr>
        <w:t>.</w:t>
      </w:r>
      <w:r>
        <w:rPr>
          <w:rFonts w:asciiTheme="majorBidi" w:eastAsia="Times New Roman" w:hAnsiTheme="majorBidi" w:cstheme="majorBidi"/>
          <w:i/>
          <w:iCs/>
          <w:sz w:val="22"/>
          <w:szCs w:val="22"/>
        </w:rPr>
        <w:t>)</w:t>
      </w:r>
    </w:p>
    <w:p w14:paraId="6A141DE5" w14:textId="08B0CB21" w:rsidR="00FE4DAC" w:rsidRPr="003A7C8D" w:rsidRDefault="004F4E8E" w:rsidP="0090576F">
      <w:pPr>
        <w:spacing w:after="0" w:line="240" w:lineRule="auto"/>
        <w:ind w:firstLine="709"/>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Turiu atitinkamą patirtį:</w:t>
      </w:r>
    </w:p>
    <w:p w14:paraId="78FC68E6" w14:textId="77777777" w:rsidR="00103E94" w:rsidRPr="003A7C8D" w:rsidRDefault="00103E94" w:rsidP="0090576F">
      <w:pPr>
        <w:spacing w:after="0" w:line="240" w:lineRule="auto"/>
        <w:ind w:firstLine="709"/>
        <w:jc w:val="both"/>
        <w:rPr>
          <w:rFonts w:asciiTheme="majorBidi" w:eastAsia="Calibri" w:hAnsiTheme="majorBidi" w:cstheme="majorBidi"/>
          <w:kern w:val="0"/>
          <w:lang w:eastAsia="lt-LT"/>
          <w14:ligatures w14:val="none"/>
        </w:rPr>
      </w:pPr>
    </w:p>
    <w:p w14:paraId="20CBD740" w14:textId="33748519" w:rsidR="00FE4DAC" w:rsidRPr="00507F10" w:rsidRDefault="00FE4DAC" w:rsidP="77EE6C7F">
      <w:pPr>
        <w:spacing w:after="0" w:line="240" w:lineRule="auto"/>
        <w:ind w:left="35" w:firstLine="697"/>
        <w:contextualSpacing/>
        <w:jc w:val="both"/>
        <w:rPr>
          <w:rFonts w:asciiTheme="majorBidi" w:eastAsia="Times New Roman" w:hAnsiTheme="majorBidi" w:cstheme="majorBidi"/>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w:t>
      </w:r>
      <w:r w:rsidRPr="003A7C8D">
        <w:rPr>
          <w:rFonts w:asciiTheme="majorBidi" w:eastAsia="Calibri" w:hAnsiTheme="majorBidi" w:cstheme="majorBidi"/>
          <w:b/>
          <w:bCs/>
          <w:kern w:val="0"/>
          <w:lang w:eastAsia="lt-LT"/>
          <w14:ligatures w14:val="none"/>
        </w:rPr>
        <w:t>7 (septynerius)</w:t>
      </w:r>
      <w:r w:rsidRPr="003A7C8D">
        <w:rPr>
          <w:rFonts w:asciiTheme="majorBidi" w:eastAsia="Calibri" w:hAnsiTheme="majorBidi" w:cstheme="majorBidi"/>
          <w:kern w:val="0"/>
          <w:lang w:eastAsia="lt-LT"/>
          <w14:ligatures w14:val="none"/>
        </w:rPr>
        <w:t xml:space="preserve">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Pr="003A7C8D">
        <w:rPr>
          <w:rFonts w:asciiTheme="majorBidi" w:eastAsia="Times New Roman" w:hAnsiTheme="majorBidi" w:cstheme="majorBidi"/>
          <w:b/>
          <w:bCs/>
        </w:rPr>
        <w:t>nacionalinės</w:t>
      </w:r>
      <w:r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paramos</w:t>
      </w:r>
      <w:r w:rsidRPr="003A7C8D">
        <w:rPr>
          <w:rFonts w:asciiTheme="majorBidi" w:hAnsiTheme="majorBidi" w:cstheme="majorBidi"/>
        </w:rPr>
        <w:t xml:space="preserve"> </w:t>
      </w:r>
      <w:r w:rsidR="00BB67AA">
        <w:rPr>
          <w:rFonts w:asciiTheme="majorBidi" w:hAnsiTheme="majorBidi" w:cstheme="majorBidi"/>
        </w:rPr>
        <w:t>priemon</w:t>
      </w:r>
      <w:r w:rsidR="004D6FA6">
        <w:rPr>
          <w:rFonts w:asciiTheme="majorBidi" w:hAnsiTheme="majorBidi" w:cstheme="majorBidi"/>
        </w:rPr>
        <w:t xml:space="preserve">ės </w:t>
      </w:r>
      <w:r w:rsidR="007F65CD" w:rsidRPr="003A7C8D">
        <w:rPr>
          <w:rFonts w:asciiTheme="majorBidi" w:eastAsia="Times New Roman" w:hAnsiTheme="majorBidi" w:cstheme="majorBidi"/>
        </w:rPr>
        <w:t>(išskyrus</w:t>
      </w:r>
      <w:r w:rsidR="007F65CD" w:rsidRPr="003A7C8D">
        <w:rPr>
          <w:rFonts w:asciiTheme="majorBidi" w:eastAsia="Times New Roman" w:hAnsiTheme="majorBidi" w:cstheme="majorBidi"/>
          <w:b/>
          <w:bCs/>
        </w:rPr>
        <w:t xml:space="preserve"> </w:t>
      </w:r>
      <w:r w:rsidR="007F65CD" w:rsidRPr="003A7C8D">
        <w:rPr>
          <w:rFonts w:asciiTheme="majorBidi" w:eastAsia="Times New Roman" w:hAnsiTheme="majorBidi" w:cstheme="majorBidi"/>
        </w:rPr>
        <w:t>ES BŽŪP paramą) įtakos ekonominei žemės ūkio subjektų veiklai</w:t>
      </w:r>
      <w:r w:rsidR="007F65CD" w:rsidRPr="003A7C8D">
        <w:rPr>
          <w:rFonts w:asciiTheme="majorBidi" w:eastAsia="Times New Roman" w:hAnsiTheme="majorBidi" w:cstheme="majorBidi"/>
          <w:b/>
          <w:bCs/>
        </w:rPr>
        <w:t xml:space="preserve"> </w:t>
      </w:r>
      <w:r w:rsidR="00D061DA" w:rsidRPr="003A7C8D">
        <w:rPr>
          <w:rFonts w:asciiTheme="majorBidi" w:eastAsia="Times New Roman" w:hAnsiTheme="majorBidi" w:cstheme="majorBidi"/>
          <w:b/>
          <w:bCs/>
        </w:rPr>
        <w:t>VIENĄ</w:t>
      </w:r>
      <w:r w:rsidR="00D061DA"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vertinimą</w:t>
      </w:r>
      <w:r w:rsidR="001A6524">
        <w:rPr>
          <w:rFonts w:asciiTheme="majorBidi" w:eastAsia="Times New Roman" w:hAnsiTheme="majorBidi" w:cstheme="majorBidi"/>
        </w:rPr>
        <w:t xml:space="preserve">, </w:t>
      </w:r>
      <w:r w:rsidR="00E815DB" w:rsidRPr="00E815DB">
        <w:rPr>
          <w:rFonts w:asciiTheme="majorBidi" w:eastAsia="Times New Roman" w:hAnsiTheme="majorBidi" w:cstheme="majorBidi"/>
        </w:rPr>
        <w:t>kuris apėmė ne mažiau kaip dviejų pagrindinių žemės ūkio sektorių (t. y. augalininkystės, gyvulininkystės, sodininkystės arba daržininkystės) analizę</w:t>
      </w:r>
    </w:p>
    <w:p w14:paraId="12B94CF2" w14:textId="77777777" w:rsidR="00103E94" w:rsidRPr="003A7C8D" w:rsidRDefault="00103E94" w:rsidP="77EE6C7F">
      <w:pPr>
        <w:spacing w:after="0" w:line="240" w:lineRule="auto"/>
        <w:ind w:left="35" w:firstLine="697"/>
        <w:contextualSpacing/>
        <w:jc w:val="both"/>
        <w:rPr>
          <w:rFonts w:asciiTheme="majorBidi" w:eastAsia="Times New Roman" w:hAnsiTheme="majorBidi" w:cstheme="majorBidi"/>
          <w:b/>
          <w:bCs/>
        </w:rPr>
      </w:pPr>
    </w:p>
    <w:p w14:paraId="69394608" w14:textId="1FD439D3" w:rsidR="00D061DA" w:rsidRPr="00507F10" w:rsidRDefault="00D061DA" w:rsidP="00D061DA">
      <w:pPr>
        <w:spacing w:after="0" w:line="240" w:lineRule="auto"/>
        <w:ind w:left="35" w:firstLine="697"/>
        <w:contextualSpacing/>
        <w:jc w:val="both"/>
        <w:rPr>
          <w:rFonts w:asciiTheme="majorBidi" w:eastAsia="Times New Roman" w:hAnsiTheme="majorBidi" w:cstheme="majorBidi"/>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w:t>
      </w:r>
      <w:r w:rsidRPr="003A7C8D">
        <w:rPr>
          <w:rFonts w:asciiTheme="majorBidi" w:eastAsia="Calibri" w:hAnsiTheme="majorBidi" w:cstheme="majorBidi"/>
          <w:b/>
          <w:bCs/>
          <w:kern w:val="0"/>
          <w:lang w:eastAsia="lt-LT"/>
          <w14:ligatures w14:val="none"/>
        </w:rPr>
        <w:t>7 (septynerius)</w:t>
      </w:r>
      <w:r w:rsidRPr="003A7C8D">
        <w:rPr>
          <w:rFonts w:asciiTheme="majorBidi" w:eastAsia="Calibri" w:hAnsiTheme="majorBidi" w:cstheme="majorBidi"/>
          <w:kern w:val="0"/>
          <w:lang w:eastAsia="lt-LT"/>
          <w14:ligatures w14:val="none"/>
        </w:rPr>
        <w:t xml:space="preserve">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007F65CD" w:rsidRPr="003A7C8D">
        <w:rPr>
          <w:rFonts w:asciiTheme="majorBidi" w:eastAsia="Times New Roman" w:hAnsiTheme="majorBidi" w:cstheme="majorBidi"/>
          <w:b/>
          <w:bCs/>
        </w:rPr>
        <w:t>nacionalinės</w:t>
      </w:r>
      <w:r w:rsidR="007F65CD" w:rsidRPr="003A7C8D">
        <w:rPr>
          <w:rFonts w:asciiTheme="majorBidi" w:eastAsia="Times New Roman" w:hAnsiTheme="majorBidi" w:cstheme="majorBidi"/>
        </w:rPr>
        <w:t xml:space="preserve"> </w:t>
      </w:r>
      <w:r w:rsidR="007F65CD" w:rsidRPr="003A7C8D">
        <w:rPr>
          <w:rFonts w:asciiTheme="majorBidi" w:eastAsia="Times New Roman" w:hAnsiTheme="majorBidi" w:cstheme="majorBidi"/>
          <w:b/>
          <w:bCs/>
        </w:rPr>
        <w:t>paramos</w:t>
      </w:r>
      <w:r w:rsidR="007F65CD" w:rsidRPr="003A7C8D">
        <w:rPr>
          <w:rFonts w:asciiTheme="majorBidi" w:hAnsiTheme="majorBidi" w:cstheme="majorBidi"/>
        </w:rPr>
        <w:t xml:space="preserve"> </w:t>
      </w:r>
      <w:r w:rsidR="004D6FA6">
        <w:rPr>
          <w:rFonts w:asciiTheme="majorBidi" w:hAnsiTheme="majorBidi" w:cstheme="majorBidi"/>
        </w:rPr>
        <w:t xml:space="preserve">priemonės </w:t>
      </w:r>
      <w:r w:rsidR="007F65CD" w:rsidRPr="003A7C8D">
        <w:rPr>
          <w:rFonts w:asciiTheme="majorBidi" w:eastAsia="Times New Roman" w:hAnsiTheme="majorBidi" w:cstheme="majorBidi"/>
        </w:rPr>
        <w:t>(išskyrus</w:t>
      </w:r>
      <w:r w:rsidR="007F65CD" w:rsidRPr="003A7C8D">
        <w:rPr>
          <w:rFonts w:asciiTheme="majorBidi" w:eastAsia="Times New Roman" w:hAnsiTheme="majorBidi" w:cstheme="majorBidi"/>
          <w:b/>
          <w:bCs/>
        </w:rPr>
        <w:t xml:space="preserve"> </w:t>
      </w:r>
      <w:r w:rsidR="007F65CD" w:rsidRPr="003A7C8D">
        <w:rPr>
          <w:rFonts w:asciiTheme="majorBidi" w:eastAsia="Times New Roman" w:hAnsiTheme="majorBidi" w:cstheme="majorBidi"/>
        </w:rPr>
        <w:t>ES BŽŪP paramą) įtakos ekonominei žemės ūkio subjektų veiklai</w:t>
      </w:r>
      <w:r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 xml:space="preserve">DU IR DAUGIAU </w:t>
      </w:r>
      <w:r w:rsidR="00EA4989" w:rsidRPr="003A7C8D">
        <w:rPr>
          <w:rFonts w:asciiTheme="majorBidi" w:eastAsia="Times New Roman" w:hAnsiTheme="majorBidi" w:cstheme="majorBidi"/>
          <w:b/>
          <w:bCs/>
        </w:rPr>
        <w:t>vertinimų</w:t>
      </w:r>
      <w:r w:rsidR="00E815DB">
        <w:rPr>
          <w:rFonts w:asciiTheme="majorBidi" w:eastAsia="Times New Roman" w:hAnsiTheme="majorBidi" w:cstheme="majorBidi"/>
        </w:rPr>
        <w:t xml:space="preserve">, </w:t>
      </w:r>
      <w:r w:rsidR="00E815DB" w:rsidRPr="00E815DB">
        <w:rPr>
          <w:rFonts w:asciiTheme="majorBidi" w:eastAsia="Times New Roman" w:hAnsiTheme="majorBidi" w:cstheme="majorBidi"/>
        </w:rPr>
        <w:t>kuri</w:t>
      </w:r>
      <w:r w:rsidR="00507F10">
        <w:rPr>
          <w:rFonts w:asciiTheme="majorBidi" w:eastAsia="Times New Roman" w:hAnsiTheme="majorBidi" w:cstheme="majorBidi"/>
        </w:rPr>
        <w:t>e</w:t>
      </w:r>
      <w:r w:rsidR="00E815DB" w:rsidRPr="00E815DB">
        <w:rPr>
          <w:rFonts w:asciiTheme="majorBidi" w:eastAsia="Times New Roman" w:hAnsiTheme="majorBidi" w:cstheme="majorBidi"/>
        </w:rPr>
        <w:t xml:space="preserve"> apėmė ne mažiau kaip dviejų pagrindinių žemės ūkio sektorių (t. y. augalininkystės, gyvulininkystės, sodininkystės arba daržininkystės) analizę</w:t>
      </w:r>
    </w:p>
    <w:p w14:paraId="61C0C986" w14:textId="06E93DFA" w:rsidR="00BB7A4D" w:rsidRPr="003A7C8D" w:rsidRDefault="00BB7A4D" w:rsidP="00437AFD">
      <w:pPr>
        <w:spacing w:after="0" w:line="240" w:lineRule="auto"/>
        <w:ind w:firstLine="709"/>
        <w:jc w:val="both"/>
        <w:rPr>
          <w:rFonts w:asciiTheme="majorBidi" w:eastAsia="Calibri" w:hAnsiTheme="majorBidi" w:cstheme="majorBidi"/>
          <w:i/>
          <w:kern w:val="0"/>
          <w:lang w:eastAsia="lt-LT"/>
          <w14:ligatures w14:val="none"/>
        </w:rPr>
      </w:pPr>
      <w:r w:rsidRPr="003A7C8D">
        <w:rPr>
          <w:rFonts w:asciiTheme="majorBidi" w:eastAsia="Calibri" w:hAnsiTheme="majorBidi" w:cstheme="majorBidi"/>
          <w:i/>
          <w:kern w:val="0"/>
          <w:lang w:eastAsia="lt-LT"/>
          <w14:ligatures w14:val="none"/>
        </w:rPr>
        <w:t>[pažymėkite vieną, neaktualias eilutes galima ištrinti]</w:t>
      </w:r>
    </w:p>
    <w:p w14:paraId="322B6671" w14:textId="0441E353" w:rsidR="005F4E78" w:rsidRPr="007C0A8B" w:rsidRDefault="00CE067F" w:rsidP="00502916">
      <w:pPr>
        <w:spacing w:after="0" w:line="240" w:lineRule="auto"/>
        <w:ind w:firstLine="697"/>
        <w:jc w:val="both"/>
        <w:rPr>
          <w:rFonts w:asciiTheme="majorBidi" w:eastAsia="Calibri" w:hAnsiTheme="majorBidi" w:cstheme="majorBidi"/>
          <w:bCs/>
          <w:i/>
          <w:iCs/>
          <w:kern w:val="0"/>
          <w:sz w:val="22"/>
          <w:szCs w:val="22"/>
          <w:lang w:eastAsia="lt-LT"/>
          <w14:ligatures w14:val="none"/>
        </w:rPr>
      </w:pPr>
      <w:r w:rsidRPr="007C0A8B">
        <w:rPr>
          <w:rFonts w:asciiTheme="majorBidi" w:eastAsia="Calibri" w:hAnsiTheme="majorBidi" w:cstheme="majorBidi"/>
          <w:bCs/>
          <w:i/>
          <w:iCs/>
          <w:kern w:val="0"/>
          <w:sz w:val="22"/>
          <w:szCs w:val="22"/>
          <w:lang w:eastAsia="lt-LT"/>
          <w14:ligatures w14:val="none"/>
        </w:rPr>
        <w:lastRenderedPageBreak/>
        <w:t xml:space="preserve">2 </w:t>
      </w:r>
      <w:bookmarkStart w:id="0" w:name="_Hlk212721085"/>
      <w:r w:rsidRPr="007C0A8B">
        <w:rPr>
          <w:rFonts w:asciiTheme="majorBidi" w:eastAsia="Calibri" w:hAnsiTheme="majorBidi" w:cstheme="majorBidi"/>
          <w:bCs/>
          <w:i/>
          <w:iCs/>
          <w:kern w:val="0"/>
          <w:sz w:val="22"/>
          <w:szCs w:val="22"/>
          <w:lang w:eastAsia="lt-LT"/>
          <w14:ligatures w14:val="none"/>
        </w:rPr>
        <w:t>lentelė.</w:t>
      </w:r>
      <w:r w:rsidR="00B13139" w:rsidRPr="007C0A8B">
        <w:rPr>
          <w:rFonts w:asciiTheme="majorBidi" w:eastAsia="Calibri" w:hAnsiTheme="majorBidi" w:cstheme="majorBidi"/>
          <w:bCs/>
          <w:i/>
          <w:iCs/>
          <w:kern w:val="0"/>
          <w:sz w:val="22"/>
          <w:szCs w:val="22"/>
          <w:lang w:eastAsia="lt-LT"/>
          <w14:ligatures w14:val="none"/>
        </w:rPr>
        <w:t xml:space="preserve"> Informacija apie atliktą vertinimą</w:t>
      </w:r>
      <w:bookmarkEnd w:id="0"/>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08758A" w:rsidRPr="004634E5" w14:paraId="31C650FA" w14:textId="33F17132" w:rsidTr="00590337">
        <w:trPr>
          <w:trHeight w:val="274"/>
        </w:trPr>
        <w:tc>
          <w:tcPr>
            <w:tcW w:w="15026" w:type="dxa"/>
            <w:gridSpan w:val="6"/>
            <w:tcBorders>
              <w:top w:val="single" w:sz="4" w:space="0" w:color="auto"/>
              <w:left w:val="single" w:sz="4" w:space="0" w:color="auto"/>
              <w:right w:val="single" w:sz="4" w:space="0" w:color="auto"/>
            </w:tcBorders>
            <w:shd w:val="clear" w:color="auto" w:fill="DEEAF6"/>
          </w:tcPr>
          <w:p w14:paraId="50906693" w14:textId="41951523" w:rsidR="006942D6" w:rsidRPr="00590337" w:rsidRDefault="006942D6" w:rsidP="00CB141D">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w:t>
            </w:r>
            <w:r w:rsidRPr="004634E5">
              <w:rPr>
                <w:rFonts w:asciiTheme="majorBidi" w:eastAsia="Times New Roman" w:hAnsiTheme="majorBidi" w:cstheme="majorBidi"/>
                <w:b/>
                <w:bCs/>
                <w:sz w:val="22"/>
                <w:szCs w:val="22"/>
              </w:rPr>
              <w:t xml:space="preserve">yra atlikęs </w:t>
            </w:r>
            <w:r w:rsidR="00590337" w:rsidRPr="00D26D06">
              <w:rPr>
                <w:rFonts w:asciiTheme="majorBidi" w:eastAsia="Times New Roman" w:hAnsiTheme="majorBidi" w:cstheme="majorBidi"/>
                <w:b/>
                <w:bCs/>
                <w:sz w:val="22"/>
                <w:szCs w:val="22"/>
              </w:rPr>
              <w:t xml:space="preserve">paramos įtakos </w:t>
            </w:r>
            <w:r w:rsidR="00590337" w:rsidRPr="00844889">
              <w:rPr>
                <w:rFonts w:asciiTheme="majorBidi" w:eastAsia="Times New Roman" w:hAnsiTheme="majorBidi" w:cstheme="majorBidi"/>
                <w:b/>
                <w:bCs/>
                <w:sz w:val="22"/>
                <w:szCs w:val="22"/>
              </w:rPr>
              <w:t>žemės ūk</w:t>
            </w:r>
            <w:r w:rsidR="00590337">
              <w:rPr>
                <w:rFonts w:asciiTheme="majorBidi" w:eastAsia="Times New Roman" w:hAnsiTheme="majorBidi" w:cstheme="majorBidi"/>
                <w:b/>
                <w:bCs/>
                <w:sz w:val="22"/>
                <w:szCs w:val="22"/>
              </w:rPr>
              <w:t>io</w:t>
            </w:r>
            <w:r w:rsidR="00590337" w:rsidRPr="00844889">
              <w:rPr>
                <w:rFonts w:asciiTheme="majorBidi" w:eastAsia="Times New Roman" w:hAnsiTheme="majorBidi" w:cstheme="majorBidi"/>
                <w:sz w:val="22"/>
                <w:szCs w:val="22"/>
              </w:rPr>
              <w:t xml:space="preserve"> (</w:t>
            </w:r>
            <w:r w:rsidR="00590337" w:rsidRPr="00D26D06">
              <w:rPr>
                <w:rFonts w:asciiTheme="majorBidi" w:eastAsia="Times New Roman" w:hAnsiTheme="majorBidi" w:cstheme="majorBidi"/>
                <w:sz w:val="22"/>
                <w:szCs w:val="22"/>
              </w:rPr>
              <w:t>išskyrus žuvininkystės sektoriuje)</w:t>
            </w:r>
            <w:r w:rsidR="00590337">
              <w:rPr>
                <w:rFonts w:asciiTheme="majorBidi" w:eastAsia="Times New Roman" w:hAnsiTheme="majorBidi" w:cstheme="majorBidi"/>
                <w:sz w:val="22"/>
                <w:szCs w:val="22"/>
              </w:rPr>
              <w:t xml:space="preserve"> </w:t>
            </w:r>
            <w:r w:rsidR="00590337" w:rsidRPr="0015557C">
              <w:rPr>
                <w:rFonts w:asciiTheme="majorBidi" w:eastAsia="Times New Roman" w:hAnsiTheme="majorBidi" w:cstheme="majorBidi"/>
                <w:b/>
                <w:bCs/>
                <w:sz w:val="22"/>
                <w:szCs w:val="22"/>
              </w:rPr>
              <w:t>subjektų e</w:t>
            </w:r>
            <w:r w:rsidR="00590337" w:rsidRPr="00D26D06">
              <w:rPr>
                <w:rFonts w:asciiTheme="majorBidi" w:eastAsia="Times New Roman" w:hAnsiTheme="majorBidi" w:cstheme="majorBidi"/>
                <w:b/>
                <w:bCs/>
                <w:sz w:val="22"/>
                <w:szCs w:val="22"/>
              </w:rPr>
              <w:t>konominei</w:t>
            </w:r>
            <w:r w:rsidR="00590337" w:rsidRPr="00D26D06">
              <w:rPr>
                <w:rFonts w:asciiTheme="majorBidi" w:eastAsia="Times New Roman" w:hAnsiTheme="majorBidi" w:cstheme="majorBidi"/>
                <w:sz w:val="22"/>
                <w:szCs w:val="22"/>
              </w:rPr>
              <w:t xml:space="preserve"> </w:t>
            </w:r>
            <w:r w:rsidR="00590337" w:rsidRPr="00D26D06">
              <w:rPr>
                <w:rFonts w:asciiTheme="majorBidi" w:eastAsia="Times New Roman" w:hAnsiTheme="majorBidi" w:cstheme="majorBidi"/>
                <w:b/>
                <w:bCs/>
                <w:sz w:val="22"/>
                <w:szCs w:val="22"/>
              </w:rPr>
              <w:t>veiklai vertinimą</w:t>
            </w:r>
            <w:r w:rsidR="00590337" w:rsidRPr="00D26D06">
              <w:rPr>
                <w:rFonts w:asciiTheme="majorBidi" w:eastAsia="Times New Roman" w:hAnsiTheme="majorBidi" w:cstheme="majorBidi"/>
                <w:sz w:val="22"/>
                <w:szCs w:val="22"/>
              </w:rPr>
              <w:t>, kuris apėmė bet kurios ES valstybės narės teritoriją</w:t>
            </w:r>
            <w:r w:rsidR="00CB053A">
              <w:rPr>
                <w:rFonts w:asciiTheme="majorBidi" w:eastAsia="Times New Roman" w:hAnsiTheme="majorBidi" w:cstheme="majorBidi"/>
                <w:sz w:val="22"/>
                <w:szCs w:val="22"/>
              </w:rPr>
              <w:t xml:space="preserve"> </w:t>
            </w:r>
            <w:r w:rsidR="00371AA0" w:rsidRPr="00371AA0">
              <w:rPr>
                <w:rFonts w:asciiTheme="majorBidi" w:eastAsia="Times New Roman" w:hAnsiTheme="majorBidi" w:cstheme="majorBidi"/>
                <w:sz w:val="22"/>
                <w:szCs w:val="22"/>
              </w:rPr>
              <w:t>(vertinimas atliktas nacionaliniu mastu</w:t>
            </w:r>
            <w:r w:rsidR="00E14573">
              <w:rPr>
                <w:rFonts w:asciiTheme="majorBidi" w:eastAsia="Times New Roman" w:hAnsiTheme="majorBidi" w:cstheme="majorBidi"/>
                <w:sz w:val="22"/>
                <w:szCs w:val="22"/>
              </w:rPr>
              <w:t xml:space="preserve">; vertinimas </w:t>
            </w:r>
            <w:r w:rsidR="000A3B0F" w:rsidRPr="000A3B0F">
              <w:rPr>
                <w:rFonts w:asciiTheme="majorBidi" w:eastAsia="Times New Roman" w:hAnsiTheme="majorBidi" w:cstheme="majorBidi"/>
                <w:sz w:val="22"/>
                <w:szCs w:val="22"/>
              </w:rPr>
              <w:t>apėmė ne mažiau kaip dviejų pagrindinių žemės ūkio sektorių (t. y. augalininkystės, gyvulininkystės, sodininkystės arba daržininkystės) analizę</w:t>
            </w:r>
            <w:r w:rsidR="00371AA0">
              <w:rPr>
                <w:rFonts w:asciiTheme="majorBidi" w:eastAsia="Times New Roman" w:hAnsiTheme="majorBidi" w:cstheme="majorBidi"/>
                <w:sz w:val="22"/>
                <w:szCs w:val="22"/>
              </w:rPr>
              <w:t>)</w:t>
            </w:r>
            <w:r w:rsidRPr="004634E5">
              <w:rPr>
                <w:rFonts w:asciiTheme="majorBidi" w:eastAsia="Times New Roman" w:hAnsiTheme="majorBidi" w:cstheme="majorBidi"/>
                <w:sz w:val="22"/>
                <w:szCs w:val="22"/>
              </w:rPr>
              <w:t>.</w:t>
            </w:r>
          </w:p>
        </w:tc>
      </w:tr>
      <w:tr w:rsidR="00502B1E" w:rsidRPr="004634E5" w14:paraId="06B30874" w14:textId="77777777" w:rsidTr="00AF6F5D">
        <w:trPr>
          <w:trHeight w:val="4675"/>
        </w:trPr>
        <w:tc>
          <w:tcPr>
            <w:tcW w:w="2504" w:type="dxa"/>
            <w:tcBorders>
              <w:left w:val="single" w:sz="4" w:space="0" w:color="auto"/>
              <w:right w:val="single" w:sz="4" w:space="0" w:color="auto"/>
            </w:tcBorders>
            <w:shd w:val="clear" w:color="auto" w:fill="DEEAF6"/>
          </w:tcPr>
          <w:p w14:paraId="654BBC07" w14:textId="77777777" w:rsidR="00502B1E" w:rsidRPr="004634E5" w:rsidRDefault="00502B1E"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6257C45D" w14:textId="77777777" w:rsidR="003042D3" w:rsidRDefault="003042D3" w:rsidP="00075005">
            <w:pPr>
              <w:spacing w:after="0" w:line="240" w:lineRule="auto"/>
              <w:rPr>
                <w:rFonts w:asciiTheme="majorBidi" w:eastAsia="Times New Roman" w:hAnsiTheme="majorBidi" w:cstheme="majorBidi"/>
                <w:bCs/>
                <w:sz w:val="22"/>
                <w:szCs w:val="22"/>
              </w:rPr>
            </w:pPr>
          </w:p>
          <w:p w14:paraId="2579353B" w14:textId="7890B409" w:rsidR="00502B1E" w:rsidRPr="004634E5" w:rsidRDefault="00502B1E"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35FBE65C" w14:textId="77777777" w:rsidR="00502B1E" w:rsidRPr="004634E5" w:rsidRDefault="00502B1E"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1BC12DAB" w14:textId="77777777" w:rsidR="00502B1E" w:rsidRPr="004634E5" w:rsidRDefault="00502B1E"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D01AF38" w14:textId="77777777" w:rsidR="00502B1E" w:rsidRPr="004634E5" w:rsidRDefault="00502B1E"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01D4576" w14:textId="08370D0D" w:rsidR="00502B1E" w:rsidRPr="004634E5" w:rsidRDefault="00502B1E" w:rsidP="0007500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4506FE1E" w14:textId="1D1D5D19" w:rsidR="00502B1E" w:rsidRDefault="00502B1E"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4A811041" w14:textId="47D17A99" w:rsidR="00502B1E" w:rsidRPr="00CB3111" w:rsidRDefault="00CB3111" w:rsidP="00075005">
            <w:pPr>
              <w:spacing w:after="0" w:line="240" w:lineRule="auto"/>
              <w:rPr>
                <w:rFonts w:ascii="Times New Roman" w:eastAsia="Times New Roman" w:hAnsi="Times New Roman" w:cs="Times New Roman"/>
                <w:sz w:val="22"/>
                <w:szCs w:val="22"/>
              </w:rPr>
            </w:pPr>
            <w:r w:rsidRPr="00CB3111">
              <w:rPr>
                <w:rFonts w:ascii="Times New Roman" w:hAnsi="Times New Roman" w:cs="Times New Roman"/>
                <w:iCs/>
                <w:sz w:val="22"/>
                <w:szCs w:val="22"/>
              </w:rPr>
              <w:t>I</w:t>
            </w:r>
            <w:r w:rsidR="00037978" w:rsidRPr="00CB3111">
              <w:rPr>
                <w:rFonts w:ascii="Times New Roman" w:hAnsi="Times New Roman" w:cs="Times New Roman"/>
                <w:iCs/>
                <w:sz w:val="22"/>
                <w:szCs w:val="22"/>
              </w:rPr>
              <w:t xml:space="preserve">nformacija, įrodanti </w:t>
            </w:r>
            <w:r w:rsidR="00037978" w:rsidRPr="00CB3111">
              <w:rPr>
                <w:rFonts w:ascii="Times New Roman" w:hAnsi="Times New Roman" w:cs="Times New Roman"/>
                <w:sz w:val="22"/>
                <w:szCs w:val="22"/>
              </w:rPr>
              <w:t xml:space="preserve">specialisto dalyvavimą ir jo vaidmenį (veiklas) atliekant Vertinimą. </w:t>
            </w:r>
            <w:r w:rsidR="00037978"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34459632" w14:textId="324CEAD8" w:rsidR="00A50838" w:rsidRPr="00A50838" w:rsidRDefault="00A50838" w:rsidP="00075005">
            <w:pPr>
              <w:spacing w:after="0" w:line="240" w:lineRule="auto"/>
              <w:rPr>
                <w:rFonts w:asciiTheme="majorBidi" w:eastAsia="Times New Roman" w:hAnsiTheme="majorBidi" w:cstheme="majorBidi"/>
                <w:sz w:val="22"/>
                <w:szCs w:val="22"/>
              </w:rPr>
            </w:pPr>
            <w:r w:rsidRPr="00A50838">
              <w:rPr>
                <w:rFonts w:asciiTheme="majorBidi" w:eastAsia="Times New Roman" w:hAnsiTheme="majorBidi" w:cstheme="majorBidi"/>
                <w:sz w:val="22"/>
                <w:szCs w:val="22"/>
              </w:rPr>
              <w:t>Vertinimo tikslas.</w:t>
            </w:r>
          </w:p>
          <w:p w14:paraId="08F92601" w14:textId="03A96A56" w:rsidR="00502B1E" w:rsidRPr="00952F64" w:rsidRDefault="00A50838" w:rsidP="00075005">
            <w:pPr>
              <w:spacing w:after="0" w:line="240" w:lineRule="auto"/>
              <w:rPr>
                <w:rFonts w:asciiTheme="majorBidi" w:eastAsia="Times New Roman" w:hAnsiTheme="majorBidi" w:cstheme="majorBidi"/>
                <w:sz w:val="22"/>
                <w:szCs w:val="22"/>
              </w:rPr>
            </w:pPr>
            <w:r w:rsidRPr="00A50838">
              <w:rPr>
                <w:rFonts w:asciiTheme="majorBidi" w:eastAsia="Times New Roman" w:hAnsiTheme="majorBidi" w:cstheme="majorBidi"/>
                <w:sz w:val="22"/>
                <w:szCs w:val="22"/>
              </w:rPr>
              <w:t>Vertinimo objektas</w:t>
            </w:r>
            <w:r w:rsidR="004F70E8">
              <w:rPr>
                <w:rFonts w:asciiTheme="majorBidi" w:eastAsia="Times New Roman" w:hAnsiTheme="majorBidi" w:cstheme="majorBidi"/>
                <w:sz w:val="22"/>
                <w:szCs w:val="22"/>
              </w:rPr>
              <w:t>.</w:t>
            </w:r>
          </w:p>
        </w:tc>
        <w:tc>
          <w:tcPr>
            <w:tcW w:w="2504" w:type="dxa"/>
            <w:tcBorders>
              <w:top w:val="single" w:sz="4" w:space="0" w:color="auto"/>
              <w:left w:val="single" w:sz="4" w:space="0" w:color="auto"/>
              <w:right w:val="single" w:sz="4" w:space="0" w:color="auto"/>
            </w:tcBorders>
            <w:shd w:val="clear" w:color="auto" w:fill="DEEAF6"/>
          </w:tcPr>
          <w:p w14:paraId="2D8A7BA6" w14:textId="77777777" w:rsidR="005863A1" w:rsidRPr="004634E5" w:rsidRDefault="005863A1"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4B652F7" w14:textId="77777777" w:rsidR="005863A1" w:rsidRPr="004634E5" w:rsidRDefault="005863A1"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98D6442" w14:textId="77777777" w:rsidR="00502B1E" w:rsidRDefault="005863A1" w:rsidP="00075005">
            <w:pPr>
              <w:spacing w:after="0" w:line="240" w:lineRule="auto"/>
              <w:rPr>
                <w:rFonts w:ascii="Times New Roman" w:eastAsia="Times New Roman" w:hAnsi="Times New Roman" w:cs="Times New Roman"/>
                <w:sz w:val="22"/>
                <w:szCs w:val="22"/>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p w14:paraId="7079DA6C" w14:textId="77777777" w:rsidR="00F70D98" w:rsidRDefault="00F70D98" w:rsidP="00075005">
            <w:pPr>
              <w:spacing w:after="0" w:line="240" w:lineRule="auto"/>
              <w:rPr>
                <w:rFonts w:ascii="Times New Roman" w:eastAsia="Times New Roman" w:hAnsi="Times New Roman" w:cs="Times New Roman"/>
                <w:sz w:val="22"/>
                <w:szCs w:val="22"/>
              </w:rPr>
            </w:pPr>
          </w:p>
          <w:p w14:paraId="51523CA7" w14:textId="5199A865" w:rsidR="00F70D98" w:rsidRPr="00B064B1" w:rsidRDefault="00F70D98" w:rsidP="00075005">
            <w:pPr>
              <w:spacing w:after="0" w:line="240" w:lineRule="auto"/>
              <w:rPr>
                <w:rFonts w:asciiTheme="majorBidi" w:eastAsia="Times New Roman" w:hAnsiTheme="majorBidi" w:cstheme="majorBidi"/>
                <w:bCs/>
                <w:kern w:val="0"/>
                <w:sz w:val="22"/>
                <w:szCs w:val="22"/>
                <w:lang w:eastAsia="lt-LT"/>
                <w14:ligatures w14:val="none"/>
              </w:rPr>
            </w:pPr>
          </w:p>
        </w:tc>
        <w:tc>
          <w:tcPr>
            <w:tcW w:w="2504" w:type="dxa"/>
            <w:tcBorders>
              <w:top w:val="single" w:sz="4" w:space="0" w:color="auto"/>
              <w:left w:val="single" w:sz="4" w:space="0" w:color="auto"/>
              <w:right w:val="single" w:sz="4" w:space="0" w:color="auto"/>
            </w:tcBorders>
            <w:shd w:val="clear" w:color="auto" w:fill="DEEAF6"/>
          </w:tcPr>
          <w:p w14:paraId="1A0459D8" w14:textId="1EAA113B" w:rsidR="00502B1E" w:rsidRPr="004634E5" w:rsidRDefault="00502B1E"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sidR="005827A2">
              <w:rPr>
                <w:rFonts w:asciiTheme="majorBidi" w:eastAsia="Times New Roman" w:hAnsiTheme="majorBidi" w:cstheme="majorBidi"/>
                <w:sz w:val="22"/>
                <w:szCs w:val="22"/>
              </w:rPr>
              <w:t>.</w:t>
            </w:r>
          </w:p>
          <w:p w14:paraId="384B5EE5" w14:textId="77777777" w:rsidR="00502B1E" w:rsidRPr="004634E5" w:rsidRDefault="00502B1E"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3F2ABC0" w14:textId="1AF8E72C" w:rsidR="00502B1E" w:rsidRPr="004634E5" w:rsidRDefault="00502B1E"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sidR="00B3270F">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7BC4D792" w14:textId="59B990F6" w:rsidR="00502B1E" w:rsidRPr="003656AD" w:rsidRDefault="00502B1E" w:rsidP="00075005">
            <w:pPr>
              <w:spacing w:after="0" w:line="240" w:lineRule="auto"/>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003656AD" w:rsidRPr="000F2A44">
              <w:rPr>
                <w:rFonts w:asciiTheme="majorBidi" w:eastAsia="Times New Roman" w:hAnsiTheme="majorBidi" w:cstheme="majorBidi"/>
                <w:b/>
                <w:bCs/>
                <w:kern w:val="0"/>
                <w:sz w:val="22"/>
                <w:szCs w:val="22"/>
                <w:lang w:eastAsia="lt-LT"/>
                <w14:ligatures w14:val="none"/>
              </w:rPr>
              <w:t xml:space="preserve">nacionalinės </w:t>
            </w:r>
            <w:r w:rsidRPr="000F2A44">
              <w:rPr>
                <w:rFonts w:asciiTheme="majorBidi" w:eastAsia="Times New Roman" w:hAnsiTheme="majorBidi" w:cstheme="majorBidi"/>
                <w:b/>
                <w:bCs/>
                <w:sz w:val="22"/>
                <w:szCs w:val="22"/>
              </w:rPr>
              <w:t>paramos</w:t>
            </w:r>
            <w:r w:rsidRPr="000F2A44">
              <w:rPr>
                <w:rFonts w:asciiTheme="majorBidi" w:eastAsia="Times New Roman" w:hAnsiTheme="majorBidi" w:cstheme="majorBidi"/>
                <w:sz w:val="22"/>
                <w:szCs w:val="22"/>
              </w:rPr>
              <w:t xml:space="preserve"> </w:t>
            </w:r>
            <w:r w:rsidR="004D6FA6">
              <w:rPr>
                <w:rFonts w:asciiTheme="majorBidi" w:eastAsia="Times New Roman" w:hAnsiTheme="majorBidi" w:cstheme="majorBidi"/>
                <w:sz w:val="22"/>
                <w:szCs w:val="22"/>
              </w:rPr>
              <w:t xml:space="preserve">priemonės </w:t>
            </w:r>
            <w:r w:rsidRPr="000F2A44">
              <w:rPr>
                <w:rFonts w:asciiTheme="majorBidi" w:eastAsia="Times New Roman" w:hAnsiTheme="majorBidi" w:cstheme="majorBidi"/>
                <w:sz w:val="22"/>
                <w:szCs w:val="22"/>
              </w:rPr>
              <w:t xml:space="preserve">įtakos </w:t>
            </w:r>
            <w:r w:rsidRPr="000F2A44">
              <w:rPr>
                <w:rFonts w:asciiTheme="majorBidi" w:eastAsia="Times New Roman" w:hAnsiTheme="majorBidi" w:cstheme="majorBidi"/>
                <w:sz w:val="22"/>
                <w:szCs w:val="22"/>
                <w:u w:val="single"/>
              </w:rPr>
              <w:t>žemės ūkio subjektų ekonominei veiklai</w:t>
            </w:r>
            <w:r w:rsidRPr="000F2A44">
              <w:rPr>
                <w:rFonts w:asciiTheme="majorBidi" w:eastAsia="Times New Roman" w:hAnsiTheme="majorBidi" w:cstheme="majorBidi"/>
                <w:sz w:val="22"/>
                <w:szCs w:val="22"/>
              </w:rPr>
              <w:t xml:space="preserve"> vertinimas apėmė:</w:t>
            </w:r>
          </w:p>
          <w:p w14:paraId="76968C49" w14:textId="77777777" w:rsidR="00502B1E" w:rsidRDefault="00502B1E" w:rsidP="00075005">
            <w:pPr>
              <w:spacing w:after="0" w:line="240" w:lineRule="auto"/>
              <w:rPr>
                <w:rFonts w:ascii="Times New Roman" w:eastAsia="Times New Roman" w:hAnsi="Times New Roman" w:cs="Times New Roman"/>
                <w:iCs/>
                <w:sz w:val="22"/>
                <w:szCs w:val="22"/>
              </w:rPr>
            </w:pPr>
          </w:p>
          <w:p w14:paraId="5FB39048" w14:textId="7AF82A76" w:rsidR="00FF305A" w:rsidRPr="00DA77BB" w:rsidRDefault="005162CB" w:rsidP="00075005">
            <w:pPr>
              <w:spacing w:after="0" w:line="240" w:lineRule="auto"/>
              <w:rPr>
                <w:rFonts w:asciiTheme="majorBidi" w:eastAsia="Times New Roman" w:hAnsiTheme="majorBidi" w:cstheme="majorBidi"/>
                <w:sz w:val="22"/>
                <w:szCs w:val="22"/>
              </w:rPr>
            </w:pPr>
            <w:r w:rsidRPr="00DA77BB">
              <w:rPr>
                <w:rFonts w:ascii="Times New Roman" w:eastAsia="Times New Roman" w:hAnsi="Times New Roman" w:cs="Times New Roman"/>
                <w:iCs/>
                <w:sz w:val="22"/>
                <w:szCs w:val="22"/>
              </w:rPr>
              <w:t>Vertinimo ataskaitos (ar jo</w:t>
            </w:r>
            <w:r w:rsidR="00812E21">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08758A" w:rsidRPr="004634E5" w14:paraId="33FBCDD9" w14:textId="77777777" w:rsidTr="005D6D40">
        <w:trPr>
          <w:trHeight w:val="280"/>
        </w:trPr>
        <w:tc>
          <w:tcPr>
            <w:tcW w:w="2504" w:type="dxa"/>
            <w:tcBorders>
              <w:left w:val="single" w:sz="4" w:space="0" w:color="auto"/>
              <w:right w:val="single" w:sz="4" w:space="0" w:color="auto"/>
            </w:tcBorders>
          </w:tcPr>
          <w:p w14:paraId="55D14F3D" w14:textId="589A807B" w:rsidR="006942D6" w:rsidRPr="004634E5" w:rsidRDefault="006942D6" w:rsidP="00103E9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117EC69F" w14:textId="3292F956" w:rsidR="006942D6" w:rsidRPr="004634E5" w:rsidRDefault="006942D6" w:rsidP="00CB141D">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47967589" w14:textId="4429B28A" w:rsidR="006942D6" w:rsidRPr="004634E5" w:rsidRDefault="006942D6" w:rsidP="00CB141D">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7227F650" w14:textId="0D45DB7A" w:rsidR="006942D6" w:rsidRPr="004634E5" w:rsidRDefault="006942D6" w:rsidP="00CB141D">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02214A56" w14:textId="3EE9CE61" w:rsidR="006942D6" w:rsidRPr="004634E5" w:rsidRDefault="006942D6" w:rsidP="00CB141D">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522D6EAD" w14:textId="38243409" w:rsidR="006942D6" w:rsidRPr="004634E5" w:rsidRDefault="006942D6" w:rsidP="00CB141D">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CBAC316" w14:textId="77777777" w:rsidTr="005D6D40">
        <w:trPr>
          <w:trHeight w:val="541"/>
        </w:trPr>
        <w:tc>
          <w:tcPr>
            <w:tcW w:w="2504" w:type="dxa"/>
            <w:tcBorders>
              <w:left w:val="single" w:sz="4" w:space="0" w:color="auto"/>
              <w:right w:val="single" w:sz="4" w:space="0" w:color="auto"/>
            </w:tcBorders>
          </w:tcPr>
          <w:p w14:paraId="6088D452" w14:textId="51D3D658" w:rsidR="006942D6" w:rsidRPr="004634E5" w:rsidRDefault="006942D6" w:rsidP="00CB141D">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2A290023"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1F703E1"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7C5C74F3"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1FF808D"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41F3456A"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B9722A3" w14:textId="77777777" w:rsidTr="005D6D40">
        <w:trPr>
          <w:trHeight w:val="541"/>
        </w:trPr>
        <w:tc>
          <w:tcPr>
            <w:tcW w:w="2504" w:type="dxa"/>
            <w:tcBorders>
              <w:left w:val="single" w:sz="4" w:space="0" w:color="auto"/>
              <w:right w:val="single" w:sz="4" w:space="0" w:color="auto"/>
            </w:tcBorders>
          </w:tcPr>
          <w:p w14:paraId="4E660D88" w14:textId="2F8B223C" w:rsidR="006942D6" w:rsidRPr="004634E5" w:rsidRDefault="006942D6" w:rsidP="00CB141D">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7C7BD3E0"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357C3A9A"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79E0F418"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460127DE"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35633FE6"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3017272" w14:textId="77777777" w:rsidTr="005D6D40">
        <w:trPr>
          <w:trHeight w:val="541"/>
        </w:trPr>
        <w:tc>
          <w:tcPr>
            <w:tcW w:w="2504" w:type="dxa"/>
            <w:tcBorders>
              <w:left w:val="single" w:sz="4" w:space="0" w:color="auto"/>
              <w:right w:val="single" w:sz="4" w:space="0" w:color="auto"/>
            </w:tcBorders>
          </w:tcPr>
          <w:p w14:paraId="17773ABF" w14:textId="0F2D5D3A" w:rsidR="006942D6" w:rsidRPr="004634E5" w:rsidRDefault="006942D6" w:rsidP="00CB141D">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53D6C370"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71148EF4"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3CBD1CBA"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3E03EF9A"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380BAD3B" w14:textId="77777777" w:rsidR="006942D6" w:rsidRPr="004634E5" w:rsidRDefault="006942D6" w:rsidP="00CB141D">
            <w:pPr>
              <w:spacing w:after="0" w:line="240" w:lineRule="auto"/>
              <w:rPr>
                <w:rFonts w:asciiTheme="majorBidi" w:eastAsia="Times New Roman" w:hAnsiTheme="majorBidi" w:cstheme="majorBidi"/>
                <w:i/>
                <w:iCs/>
                <w:kern w:val="0"/>
                <w:sz w:val="22"/>
                <w:szCs w:val="22"/>
                <w:lang w:eastAsia="lt-LT"/>
                <w14:ligatures w14:val="none"/>
              </w:rPr>
            </w:pPr>
          </w:p>
        </w:tc>
      </w:tr>
    </w:tbl>
    <w:p w14:paraId="13DAE9BA" w14:textId="77777777" w:rsidR="005F4E78" w:rsidRDefault="005F4E78" w:rsidP="005F4E78">
      <w:pPr>
        <w:spacing w:after="0" w:line="240" w:lineRule="auto"/>
        <w:ind w:firstLine="697"/>
        <w:jc w:val="both"/>
        <w:rPr>
          <w:rFonts w:asciiTheme="majorBidi" w:eastAsia="Calibri" w:hAnsiTheme="majorBidi" w:cstheme="majorBidi"/>
          <w:kern w:val="0"/>
          <w:sz w:val="22"/>
          <w:szCs w:val="22"/>
          <w:lang w:eastAsia="ar-SA"/>
          <w14:ligatures w14:val="none"/>
        </w:rPr>
      </w:pPr>
    </w:p>
    <w:p w14:paraId="05C539C1" w14:textId="1529561C" w:rsidR="004F4E8E" w:rsidRDefault="004F4E8E" w:rsidP="0090576F">
      <w:pPr>
        <w:spacing w:after="0" w:line="240" w:lineRule="auto"/>
        <w:ind w:firstLine="709"/>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Turiu atitinkamą patirtį:</w:t>
      </w:r>
    </w:p>
    <w:p w14:paraId="6E31BB3D" w14:textId="77777777" w:rsidR="003A7C8D" w:rsidRPr="003A7C8D" w:rsidRDefault="003A7C8D" w:rsidP="0090576F">
      <w:pPr>
        <w:spacing w:after="0" w:line="240" w:lineRule="auto"/>
        <w:ind w:firstLine="709"/>
        <w:jc w:val="both"/>
        <w:rPr>
          <w:rFonts w:asciiTheme="majorBidi" w:eastAsia="Calibri" w:hAnsiTheme="majorBidi" w:cstheme="majorBidi"/>
          <w:kern w:val="0"/>
          <w:lang w:eastAsia="lt-LT"/>
          <w14:ligatures w14:val="none"/>
        </w:rPr>
      </w:pPr>
    </w:p>
    <w:p w14:paraId="7A4541EE" w14:textId="412B5B4B" w:rsidR="004F4E8E" w:rsidRDefault="004F4E8E" w:rsidP="2D4E37B6">
      <w:pPr>
        <w:spacing w:after="0" w:line="240" w:lineRule="auto"/>
        <w:ind w:left="35" w:firstLine="697"/>
        <w:contextualSpacing/>
        <w:jc w:val="both"/>
        <w:rPr>
          <w:rFonts w:asciiTheme="majorBidi" w:eastAsia="Times New Roman" w:hAnsiTheme="majorBidi" w:cstheme="majorBidi"/>
          <w:b/>
          <w:bCs/>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w:t>
      </w:r>
      <w:r w:rsidRPr="003A7C8D">
        <w:rPr>
          <w:rFonts w:asciiTheme="majorBidi" w:eastAsia="Calibri" w:hAnsiTheme="majorBidi" w:cstheme="majorBidi"/>
          <w:b/>
          <w:bCs/>
          <w:kern w:val="0"/>
          <w:lang w:eastAsia="lt-LT"/>
          <w14:ligatures w14:val="none"/>
        </w:rPr>
        <w:t>7 (septynerius)</w:t>
      </w:r>
      <w:r w:rsidRPr="003A7C8D">
        <w:rPr>
          <w:rFonts w:asciiTheme="majorBidi" w:eastAsia="Calibri" w:hAnsiTheme="majorBidi" w:cstheme="majorBidi"/>
          <w:kern w:val="0"/>
          <w:lang w:eastAsia="lt-LT"/>
          <w14:ligatures w14:val="none"/>
        </w:rPr>
        <w:t xml:space="preserve">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00923FFB" w:rsidRPr="003A7C8D">
        <w:rPr>
          <w:rFonts w:asciiTheme="majorBidi" w:hAnsiTheme="majorBidi" w:cstheme="majorBidi"/>
          <w:b/>
          <w:bCs/>
        </w:rPr>
        <w:t>ES BŽŪP I</w:t>
      </w:r>
      <w:r w:rsidR="00923FFB" w:rsidRPr="003A7C8D">
        <w:rPr>
          <w:rFonts w:asciiTheme="majorBidi" w:hAnsiTheme="majorBidi" w:cstheme="majorBidi"/>
        </w:rPr>
        <w:t xml:space="preserve">-o ramsčio (t. y. pajamų rėmimo ir rinkos priemonių) </w:t>
      </w:r>
      <w:r w:rsidR="00923FFB" w:rsidRPr="003A7C8D">
        <w:rPr>
          <w:rFonts w:asciiTheme="majorBidi" w:hAnsiTheme="majorBidi" w:cstheme="majorBidi"/>
          <w:b/>
          <w:bCs/>
        </w:rPr>
        <w:t>paramos</w:t>
      </w:r>
      <w:r w:rsidR="00923FFB" w:rsidRPr="003A7C8D">
        <w:rPr>
          <w:rFonts w:asciiTheme="majorBidi" w:hAnsiTheme="majorBidi" w:cstheme="majorBidi"/>
        </w:rPr>
        <w:t xml:space="preserve"> įtakos ekonominei žemės ūkio subjektų veiklai</w:t>
      </w:r>
      <w:r w:rsidR="00923FFB" w:rsidRPr="003A7C8D">
        <w:rPr>
          <w:rFonts w:asciiTheme="majorBidi" w:eastAsia="Times New Roman" w:hAnsiTheme="majorBidi" w:cstheme="majorBidi"/>
          <w:b/>
          <w:bCs/>
        </w:rPr>
        <w:t xml:space="preserve"> </w:t>
      </w:r>
      <w:r w:rsidRPr="003A7C8D">
        <w:rPr>
          <w:rFonts w:asciiTheme="majorBidi" w:eastAsia="Times New Roman" w:hAnsiTheme="majorBidi" w:cstheme="majorBidi"/>
          <w:b/>
          <w:bCs/>
        </w:rPr>
        <w:t>VIENĄ</w:t>
      </w:r>
      <w:r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vertinimą</w:t>
      </w:r>
    </w:p>
    <w:p w14:paraId="4DB63CFD" w14:textId="77777777" w:rsidR="003A7C8D" w:rsidRPr="003A7C8D" w:rsidRDefault="003A7C8D" w:rsidP="2D4E37B6">
      <w:pPr>
        <w:spacing w:after="0" w:line="240" w:lineRule="auto"/>
        <w:ind w:left="35" w:firstLine="697"/>
        <w:contextualSpacing/>
        <w:jc w:val="both"/>
        <w:rPr>
          <w:rFonts w:asciiTheme="majorBidi" w:eastAsia="Times New Roman" w:hAnsiTheme="majorBidi" w:cstheme="majorBidi"/>
          <w:b/>
          <w:bCs/>
        </w:rPr>
      </w:pPr>
    </w:p>
    <w:p w14:paraId="4DFF36BB" w14:textId="7F56ABE3" w:rsidR="004F4E8E" w:rsidRPr="003A7C8D" w:rsidRDefault="004F4E8E" w:rsidP="004F4E8E">
      <w:pPr>
        <w:spacing w:after="0" w:line="240" w:lineRule="auto"/>
        <w:ind w:left="35" w:firstLine="697"/>
        <w:contextualSpacing/>
        <w:jc w:val="both"/>
        <w:rPr>
          <w:rFonts w:asciiTheme="majorBidi" w:eastAsia="Times New Roman" w:hAnsiTheme="majorBidi" w:cstheme="majorBidi"/>
          <w:b/>
          <w:bCs/>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w:t>
      </w:r>
      <w:r w:rsidRPr="003A7C8D">
        <w:rPr>
          <w:rFonts w:asciiTheme="majorBidi" w:eastAsia="Calibri" w:hAnsiTheme="majorBidi" w:cstheme="majorBidi"/>
          <w:b/>
          <w:bCs/>
          <w:kern w:val="0"/>
          <w:lang w:eastAsia="lt-LT"/>
          <w14:ligatures w14:val="none"/>
        </w:rPr>
        <w:t>7 (septynerius)</w:t>
      </w:r>
      <w:r w:rsidRPr="003A7C8D">
        <w:rPr>
          <w:rFonts w:asciiTheme="majorBidi" w:eastAsia="Calibri" w:hAnsiTheme="majorBidi" w:cstheme="majorBidi"/>
          <w:kern w:val="0"/>
          <w:lang w:eastAsia="lt-LT"/>
          <w14:ligatures w14:val="none"/>
        </w:rPr>
        <w:t xml:space="preserve">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00923FFB" w:rsidRPr="003A7C8D">
        <w:rPr>
          <w:rFonts w:asciiTheme="majorBidi" w:hAnsiTheme="majorBidi" w:cstheme="majorBidi"/>
          <w:b/>
          <w:bCs/>
        </w:rPr>
        <w:t>ES BŽŪP I</w:t>
      </w:r>
      <w:r w:rsidR="00923FFB" w:rsidRPr="003A7C8D">
        <w:rPr>
          <w:rFonts w:asciiTheme="majorBidi" w:hAnsiTheme="majorBidi" w:cstheme="majorBidi"/>
        </w:rPr>
        <w:t xml:space="preserve">-o ramsčio (t. y. pajamų rėmimo ir rinkos priemonių) </w:t>
      </w:r>
      <w:r w:rsidR="00923FFB" w:rsidRPr="003A7C8D">
        <w:rPr>
          <w:rFonts w:asciiTheme="majorBidi" w:hAnsiTheme="majorBidi" w:cstheme="majorBidi"/>
          <w:b/>
          <w:bCs/>
        </w:rPr>
        <w:t>paramos</w:t>
      </w:r>
      <w:r w:rsidR="00923FFB" w:rsidRPr="003A7C8D">
        <w:rPr>
          <w:rFonts w:asciiTheme="majorBidi" w:hAnsiTheme="majorBidi" w:cstheme="majorBidi"/>
        </w:rPr>
        <w:t xml:space="preserve"> įtakos ekonominei žemės ūkio subjektų veiklai</w:t>
      </w:r>
      <w:r w:rsidR="00923FFB" w:rsidRPr="003A7C8D">
        <w:rPr>
          <w:rFonts w:asciiTheme="majorBidi" w:eastAsia="Times New Roman" w:hAnsiTheme="majorBidi" w:cstheme="majorBidi"/>
          <w:b/>
          <w:bCs/>
        </w:rPr>
        <w:t xml:space="preserve"> </w:t>
      </w:r>
      <w:r w:rsidRPr="003A7C8D">
        <w:rPr>
          <w:rFonts w:asciiTheme="majorBidi" w:eastAsia="Times New Roman" w:hAnsiTheme="majorBidi" w:cstheme="majorBidi"/>
          <w:b/>
          <w:bCs/>
        </w:rPr>
        <w:t>DU IR DAUGIAU vertinimų</w:t>
      </w:r>
    </w:p>
    <w:p w14:paraId="7ADBB7EE" w14:textId="77777777" w:rsidR="004F4E8E" w:rsidRPr="003A7C8D" w:rsidRDefault="004F4E8E" w:rsidP="00437AFD">
      <w:pPr>
        <w:spacing w:after="0" w:line="240" w:lineRule="auto"/>
        <w:ind w:firstLine="709"/>
        <w:jc w:val="both"/>
        <w:rPr>
          <w:rFonts w:asciiTheme="majorBidi" w:eastAsia="Calibri" w:hAnsiTheme="majorBidi" w:cstheme="majorBidi"/>
          <w:i/>
          <w:kern w:val="0"/>
          <w:lang w:eastAsia="lt-LT"/>
          <w14:ligatures w14:val="none"/>
        </w:rPr>
      </w:pPr>
      <w:r w:rsidRPr="003A7C8D">
        <w:rPr>
          <w:rFonts w:asciiTheme="majorBidi" w:eastAsia="Calibri" w:hAnsiTheme="majorBidi" w:cstheme="majorBidi"/>
          <w:i/>
          <w:kern w:val="0"/>
          <w:lang w:eastAsia="lt-LT"/>
          <w14:ligatures w14:val="none"/>
        </w:rPr>
        <w:t>[pažymėkite vieną, neaktualias eilutes galima ištrinti]</w:t>
      </w:r>
    </w:p>
    <w:p w14:paraId="6721655F" w14:textId="3410183B" w:rsidR="004F4E8E" w:rsidRPr="004634E5" w:rsidRDefault="00CE067F" w:rsidP="00502916">
      <w:pPr>
        <w:spacing w:after="0" w:line="240" w:lineRule="auto"/>
        <w:ind w:firstLine="697"/>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lastRenderedPageBreak/>
        <w:t>3</w:t>
      </w:r>
      <w:r w:rsidRPr="004634E5">
        <w:rPr>
          <w:rFonts w:asciiTheme="majorBidi" w:eastAsia="Calibri" w:hAnsiTheme="majorBidi" w:cstheme="majorBidi"/>
          <w:bCs/>
          <w:kern w:val="0"/>
          <w:sz w:val="22"/>
          <w:szCs w:val="22"/>
          <w:lang w:eastAsia="lt-LT"/>
          <w14:ligatures w14:val="none"/>
        </w:rPr>
        <w:t xml:space="preserve"> </w:t>
      </w:r>
      <w:r w:rsidR="00B13139" w:rsidRPr="004634E5">
        <w:rPr>
          <w:rFonts w:asciiTheme="majorBidi" w:eastAsia="Calibri" w:hAnsiTheme="majorBidi" w:cstheme="majorBidi"/>
          <w:bCs/>
          <w:i/>
          <w:iCs/>
          <w:kern w:val="0"/>
          <w:sz w:val="22"/>
          <w:szCs w:val="22"/>
          <w:lang w:eastAsia="lt-LT"/>
          <w14:ligatures w14:val="none"/>
        </w:rPr>
        <w:t>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08758A" w:rsidRPr="004634E5" w14:paraId="4A13E926" w14:textId="77777777" w:rsidTr="005762A3">
        <w:trPr>
          <w:trHeight w:val="739"/>
        </w:trPr>
        <w:tc>
          <w:tcPr>
            <w:tcW w:w="15026" w:type="dxa"/>
            <w:gridSpan w:val="6"/>
            <w:tcBorders>
              <w:top w:val="single" w:sz="4" w:space="0" w:color="auto"/>
              <w:left w:val="single" w:sz="4" w:space="0" w:color="auto"/>
              <w:right w:val="single" w:sz="4" w:space="0" w:color="auto"/>
            </w:tcBorders>
            <w:shd w:val="clear" w:color="auto" w:fill="DEEAF6"/>
          </w:tcPr>
          <w:p w14:paraId="41EA06CE" w14:textId="2CE45FA3" w:rsidR="004F4E8E" w:rsidRPr="00D96CBB" w:rsidRDefault="004F4E8E" w:rsidP="005762A3">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w:t>
            </w:r>
            <w:r w:rsidRPr="004634E5">
              <w:rPr>
                <w:rFonts w:asciiTheme="majorBidi" w:eastAsia="Times New Roman" w:hAnsiTheme="majorBidi" w:cstheme="majorBidi"/>
                <w:b/>
                <w:bCs/>
                <w:sz w:val="22"/>
                <w:szCs w:val="22"/>
              </w:rPr>
              <w:t xml:space="preserve">yra atlikęs </w:t>
            </w:r>
            <w:r w:rsidR="00D96CBB" w:rsidRPr="00D26D06">
              <w:rPr>
                <w:rFonts w:asciiTheme="majorBidi" w:eastAsia="Times New Roman" w:hAnsiTheme="majorBidi" w:cstheme="majorBidi"/>
                <w:b/>
                <w:bCs/>
                <w:sz w:val="22"/>
                <w:szCs w:val="22"/>
              </w:rPr>
              <w:t xml:space="preserve">paramos įtakos </w:t>
            </w:r>
            <w:r w:rsidR="00D96CBB" w:rsidRPr="00844889">
              <w:rPr>
                <w:rFonts w:asciiTheme="majorBidi" w:eastAsia="Times New Roman" w:hAnsiTheme="majorBidi" w:cstheme="majorBidi"/>
                <w:b/>
                <w:bCs/>
                <w:sz w:val="22"/>
                <w:szCs w:val="22"/>
              </w:rPr>
              <w:t>žemės ūk</w:t>
            </w:r>
            <w:r w:rsidR="00D96CBB">
              <w:rPr>
                <w:rFonts w:asciiTheme="majorBidi" w:eastAsia="Times New Roman" w:hAnsiTheme="majorBidi" w:cstheme="majorBidi"/>
                <w:b/>
                <w:bCs/>
                <w:sz w:val="22"/>
                <w:szCs w:val="22"/>
              </w:rPr>
              <w:t>io</w:t>
            </w:r>
            <w:r w:rsidR="00D96CBB" w:rsidRPr="00844889">
              <w:rPr>
                <w:rFonts w:asciiTheme="majorBidi" w:eastAsia="Times New Roman" w:hAnsiTheme="majorBidi" w:cstheme="majorBidi"/>
                <w:sz w:val="22"/>
                <w:szCs w:val="22"/>
              </w:rPr>
              <w:t xml:space="preserve"> (</w:t>
            </w:r>
            <w:r w:rsidR="00D96CBB" w:rsidRPr="00D26D06">
              <w:rPr>
                <w:rFonts w:asciiTheme="majorBidi" w:eastAsia="Times New Roman" w:hAnsiTheme="majorBidi" w:cstheme="majorBidi"/>
                <w:sz w:val="22"/>
                <w:szCs w:val="22"/>
              </w:rPr>
              <w:t>išskyrus žuvininkystės sektoriuje)</w:t>
            </w:r>
            <w:r w:rsidR="00D96CBB">
              <w:rPr>
                <w:rFonts w:asciiTheme="majorBidi" w:eastAsia="Times New Roman" w:hAnsiTheme="majorBidi" w:cstheme="majorBidi"/>
                <w:sz w:val="22"/>
                <w:szCs w:val="22"/>
              </w:rPr>
              <w:t xml:space="preserve"> </w:t>
            </w:r>
            <w:r w:rsidR="00D96CBB" w:rsidRPr="0015557C">
              <w:rPr>
                <w:rFonts w:asciiTheme="majorBidi" w:eastAsia="Times New Roman" w:hAnsiTheme="majorBidi" w:cstheme="majorBidi"/>
                <w:b/>
                <w:bCs/>
                <w:sz w:val="22"/>
                <w:szCs w:val="22"/>
              </w:rPr>
              <w:t>subjektų e</w:t>
            </w:r>
            <w:r w:rsidR="00D96CBB" w:rsidRPr="00D26D06">
              <w:rPr>
                <w:rFonts w:asciiTheme="majorBidi" w:eastAsia="Times New Roman" w:hAnsiTheme="majorBidi" w:cstheme="majorBidi"/>
                <w:b/>
                <w:bCs/>
                <w:sz w:val="22"/>
                <w:szCs w:val="22"/>
              </w:rPr>
              <w:t>konominei</w:t>
            </w:r>
            <w:r w:rsidR="00D96CBB" w:rsidRPr="00D26D06">
              <w:rPr>
                <w:rFonts w:asciiTheme="majorBidi" w:eastAsia="Times New Roman" w:hAnsiTheme="majorBidi" w:cstheme="majorBidi"/>
                <w:sz w:val="22"/>
                <w:szCs w:val="22"/>
              </w:rPr>
              <w:t xml:space="preserve"> </w:t>
            </w:r>
            <w:r w:rsidR="00D96CBB" w:rsidRPr="00D26D06">
              <w:rPr>
                <w:rFonts w:asciiTheme="majorBidi" w:eastAsia="Times New Roman" w:hAnsiTheme="majorBidi" w:cstheme="majorBidi"/>
                <w:b/>
                <w:bCs/>
                <w:sz w:val="22"/>
                <w:szCs w:val="22"/>
              </w:rPr>
              <w:t>veiklai vertinimą</w:t>
            </w:r>
            <w:r w:rsidR="00D96CBB" w:rsidRPr="00D26D06">
              <w:rPr>
                <w:rFonts w:asciiTheme="majorBidi" w:eastAsia="Times New Roman" w:hAnsiTheme="majorBidi" w:cstheme="majorBidi"/>
                <w:sz w:val="22"/>
                <w:szCs w:val="22"/>
              </w:rPr>
              <w:t>, kuris apėmė bet kurios ES valstybės narės teritoriją</w:t>
            </w:r>
            <w:r w:rsidRPr="004634E5">
              <w:rPr>
                <w:rFonts w:asciiTheme="majorBidi" w:eastAsia="Times New Roman" w:hAnsiTheme="majorBidi" w:cstheme="majorBidi"/>
                <w:sz w:val="22"/>
                <w:szCs w:val="22"/>
              </w:rPr>
              <w:t>.</w:t>
            </w:r>
          </w:p>
        </w:tc>
      </w:tr>
      <w:tr w:rsidR="00CD1BEF" w:rsidRPr="004634E5" w14:paraId="339CB16E" w14:textId="77777777" w:rsidTr="00AF6F5D">
        <w:trPr>
          <w:trHeight w:val="4675"/>
        </w:trPr>
        <w:tc>
          <w:tcPr>
            <w:tcW w:w="2504" w:type="dxa"/>
            <w:tcBorders>
              <w:left w:val="single" w:sz="4" w:space="0" w:color="auto"/>
              <w:right w:val="single" w:sz="4" w:space="0" w:color="auto"/>
            </w:tcBorders>
            <w:shd w:val="clear" w:color="auto" w:fill="DEEAF6"/>
          </w:tcPr>
          <w:p w14:paraId="53E6F244" w14:textId="77777777" w:rsidR="00CD1BEF" w:rsidRPr="004634E5" w:rsidRDefault="00CD1BEF"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5FEB63A2" w14:textId="77777777" w:rsidR="003042D3" w:rsidRDefault="003042D3" w:rsidP="00075005">
            <w:pPr>
              <w:spacing w:after="0" w:line="240" w:lineRule="auto"/>
              <w:rPr>
                <w:rFonts w:asciiTheme="majorBidi" w:eastAsia="Times New Roman" w:hAnsiTheme="majorBidi" w:cstheme="majorBidi"/>
                <w:bCs/>
                <w:sz w:val="22"/>
                <w:szCs w:val="22"/>
              </w:rPr>
            </w:pPr>
          </w:p>
          <w:p w14:paraId="5DE8F12B" w14:textId="4258B382" w:rsidR="00CD1BEF" w:rsidRPr="004634E5" w:rsidRDefault="00CD1BEF"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4C78EFFD" w14:textId="77777777" w:rsidR="00CD1BEF" w:rsidRPr="004634E5" w:rsidRDefault="00CD1BEF"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569B8FEE" w14:textId="77777777" w:rsidR="00CD1BEF" w:rsidRPr="004634E5" w:rsidRDefault="00CD1BEF"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28ED8131" w14:textId="77777777" w:rsidR="00CD1BEF" w:rsidRPr="004634E5" w:rsidRDefault="00CD1BEF"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78E42840" w14:textId="77777777" w:rsidR="00CD1BEF" w:rsidRPr="004634E5" w:rsidRDefault="00CD1BEF" w:rsidP="0007500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22E80F66" w14:textId="77777777" w:rsidR="003042D3" w:rsidRDefault="003042D3"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63E90A19" w14:textId="0AF163F1" w:rsidR="00CD1BEF" w:rsidRPr="004634E5" w:rsidRDefault="003042D3" w:rsidP="00075005">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19E4561A" w14:textId="77777777" w:rsidR="00242205" w:rsidRPr="00A50838" w:rsidRDefault="00CD1BEF" w:rsidP="00075005">
            <w:pPr>
              <w:spacing w:after="0" w:line="240" w:lineRule="auto"/>
              <w:rPr>
                <w:rFonts w:asciiTheme="majorBidi" w:eastAsia="Times New Roman" w:hAnsiTheme="majorBidi" w:cstheme="majorBidi"/>
                <w:sz w:val="22"/>
                <w:szCs w:val="22"/>
              </w:rPr>
            </w:pPr>
            <w:r w:rsidRPr="00A50838">
              <w:rPr>
                <w:rFonts w:asciiTheme="majorBidi" w:eastAsia="Times New Roman" w:hAnsiTheme="majorBidi" w:cstheme="majorBidi"/>
                <w:sz w:val="22"/>
                <w:szCs w:val="22"/>
              </w:rPr>
              <w:t>Vertinimo</w:t>
            </w:r>
            <w:r w:rsidR="00CE6609" w:rsidRPr="00A50838">
              <w:rPr>
                <w:rFonts w:asciiTheme="majorBidi" w:eastAsia="Times New Roman" w:hAnsiTheme="majorBidi" w:cstheme="majorBidi"/>
                <w:sz w:val="22"/>
                <w:szCs w:val="22"/>
              </w:rPr>
              <w:t xml:space="preserve"> tikslas</w:t>
            </w:r>
            <w:r w:rsidR="00242205" w:rsidRPr="00A50838">
              <w:rPr>
                <w:rFonts w:asciiTheme="majorBidi" w:eastAsia="Times New Roman" w:hAnsiTheme="majorBidi" w:cstheme="majorBidi"/>
                <w:sz w:val="22"/>
                <w:szCs w:val="22"/>
              </w:rPr>
              <w:t>.</w:t>
            </w:r>
          </w:p>
          <w:p w14:paraId="7E353BD1" w14:textId="67C7EC0C" w:rsidR="00CD1BEF" w:rsidRPr="004634E5" w:rsidRDefault="00242205" w:rsidP="00075005">
            <w:pPr>
              <w:spacing w:after="0" w:line="240" w:lineRule="auto"/>
              <w:rPr>
                <w:rFonts w:asciiTheme="majorBidi" w:eastAsia="Times New Roman" w:hAnsiTheme="majorBidi" w:cstheme="majorBidi"/>
                <w:kern w:val="0"/>
                <w:sz w:val="22"/>
                <w:szCs w:val="22"/>
                <w:lang w:eastAsia="lt-LT"/>
                <w14:ligatures w14:val="none"/>
              </w:rPr>
            </w:pPr>
            <w:r w:rsidRPr="00A50838">
              <w:rPr>
                <w:rFonts w:asciiTheme="majorBidi" w:eastAsia="Times New Roman" w:hAnsiTheme="majorBidi" w:cstheme="majorBidi"/>
                <w:sz w:val="22"/>
                <w:szCs w:val="22"/>
              </w:rPr>
              <w:t>V</w:t>
            </w:r>
            <w:r w:rsidR="00CE6609" w:rsidRPr="00A50838">
              <w:rPr>
                <w:rFonts w:asciiTheme="majorBidi" w:eastAsia="Times New Roman" w:hAnsiTheme="majorBidi" w:cstheme="majorBidi"/>
                <w:sz w:val="22"/>
                <w:szCs w:val="22"/>
              </w:rPr>
              <w:t xml:space="preserve">ertinimo </w:t>
            </w:r>
            <w:r w:rsidR="00CD1BEF" w:rsidRPr="00A50838">
              <w:rPr>
                <w:rFonts w:asciiTheme="majorBidi" w:eastAsia="Times New Roman" w:hAnsiTheme="majorBidi" w:cstheme="majorBidi"/>
                <w:sz w:val="22"/>
                <w:szCs w:val="22"/>
              </w:rPr>
              <w:t>objektas</w:t>
            </w:r>
            <w:r w:rsidR="00CE6609">
              <w:rPr>
                <w:rFonts w:asciiTheme="majorBidi" w:eastAsia="Times New Roman" w:hAnsiTheme="majorBidi" w:cstheme="majorBidi"/>
                <w:sz w:val="22"/>
                <w:szCs w:val="22"/>
              </w:rPr>
              <w:t>.</w:t>
            </w:r>
          </w:p>
        </w:tc>
        <w:tc>
          <w:tcPr>
            <w:tcW w:w="2504" w:type="dxa"/>
            <w:tcBorders>
              <w:top w:val="single" w:sz="4" w:space="0" w:color="auto"/>
              <w:left w:val="single" w:sz="4" w:space="0" w:color="auto"/>
              <w:right w:val="single" w:sz="4" w:space="0" w:color="auto"/>
            </w:tcBorders>
            <w:shd w:val="clear" w:color="auto" w:fill="DEEAF6"/>
          </w:tcPr>
          <w:p w14:paraId="22677D01" w14:textId="77777777" w:rsidR="005863A1" w:rsidRPr="004634E5" w:rsidRDefault="005863A1"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7733495B" w14:textId="77777777" w:rsidR="005863A1" w:rsidRPr="004634E5" w:rsidRDefault="005863A1"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B5D4463" w14:textId="05921888" w:rsidR="00CD1BEF" w:rsidRPr="004634E5" w:rsidRDefault="005863A1" w:rsidP="00075005">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2504" w:type="dxa"/>
            <w:tcBorders>
              <w:top w:val="single" w:sz="4" w:space="0" w:color="auto"/>
              <w:left w:val="single" w:sz="4" w:space="0" w:color="auto"/>
              <w:right w:val="single" w:sz="4" w:space="0" w:color="auto"/>
            </w:tcBorders>
            <w:shd w:val="clear" w:color="auto" w:fill="DEEAF6"/>
          </w:tcPr>
          <w:p w14:paraId="2CF34B00" w14:textId="77777777" w:rsidR="00B3270F"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0C9104B0" w14:textId="77777777" w:rsidR="00B3270F" w:rsidRPr="004634E5" w:rsidRDefault="00B3270F"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A490DAB" w14:textId="326D8491" w:rsidR="00CD1BEF"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5C678D3F" w14:textId="6BE6A463" w:rsidR="00132FF1" w:rsidRDefault="00CD1BEF" w:rsidP="00075005">
            <w:pPr>
              <w:spacing w:after="0" w:line="240" w:lineRule="auto"/>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D26D06">
              <w:rPr>
                <w:rFonts w:asciiTheme="majorBidi" w:hAnsiTheme="majorBidi" w:cstheme="majorBidi"/>
                <w:b/>
                <w:bCs/>
                <w:sz w:val="22"/>
                <w:szCs w:val="22"/>
              </w:rPr>
              <w:t>ES BŽŪP I</w:t>
            </w:r>
            <w:r w:rsidRPr="00D26D06">
              <w:rPr>
                <w:rFonts w:asciiTheme="majorBidi" w:hAnsiTheme="majorBidi" w:cstheme="majorBidi"/>
                <w:sz w:val="22"/>
                <w:szCs w:val="22"/>
              </w:rPr>
              <w:t xml:space="preserve">-o ramsčio </w:t>
            </w:r>
            <w:r w:rsidRPr="00D26D06">
              <w:rPr>
                <w:rFonts w:asciiTheme="majorBidi" w:hAnsiTheme="majorBidi" w:cstheme="majorBidi"/>
                <w:b/>
                <w:bCs/>
                <w:sz w:val="22"/>
                <w:szCs w:val="22"/>
              </w:rPr>
              <w:t>paramos</w:t>
            </w:r>
            <w:r w:rsidRPr="00D26D06">
              <w:rPr>
                <w:rFonts w:asciiTheme="majorBidi" w:hAnsiTheme="majorBidi" w:cstheme="majorBidi"/>
                <w:sz w:val="22"/>
                <w:szCs w:val="22"/>
              </w:rPr>
              <w:t xml:space="preserve"> įtakos </w:t>
            </w:r>
            <w:r w:rsidR="00783720" w:rsidRPr="000F2A44">
              <w:rPr>
                <w:rFonts w:asciiTheme="majorBidi" w:eastAsia="Times New Roman" w:hAnsiTheme="majorBidi" w:cstheme="majorBidi"/>
                <w:sz w:val="22"/>
                <w:szCs w:val="22"/>
                <w:u w:val="single"/>
              </w:rPr>
              <w:t>žemės ūkio subjektų ekonominei veiklai</w:t>
            </w:r>
            <w:r w:rsidR="00783720" w:rsidRPr="000F2A44">
              <w:rPr>
                <w:rFonts w:asciiTheme="majorBidi" w:eastAsia="Times New Roman" w:hAnsiTheme="majorBidi" w:cstheme="majorBidi"/>
                <w:sz w:val="22"/>
                <w:szCs w:val="22"/>
              </w:rPr>
              <w:t xml:space="preserve"> </w:t>
            </w:r>
            <w:r w:rsidRPr="004634E5">
              <w:rPr>
                <w:rFonts w:asciiTheme="majorBidi" w:eastAsia="Times New Roman" w:hAnsiTheme="majorBidi" w:cstheme="majorBidi"/>
                <w:sz w:val="22"/>
                <w:szCs w:val="22"/>
              </w:rPr>
              <w:t>vertinimas apėmė:</w:t>
            </w:r>
          </w:p>
          <w:p w14:paraId="12157084" w14:textId="77777777" w:rsidR="00FF305A" w:rsidRDefault="00FF305A" w:rsidP="00075005">
            <w:pPr>
              <w:spacing w:after="0" w:line="240" w:lineRule="auto"/>
              <w:rPr>
                <w:rFonts w:ascii="Times New Roman" w:eastAsia="Times New Roman" w:hAnsi="Times New Roman" w:cs="Times New Roman"/>
                <w:iCs/>
                <w:sz w:val="22"/>
                <w:szCs w:val="22"/>
              </w:rPr>
            </w:pPr>
          </w:p>
          <w:p w14:paraId="037827D4" w14:textId="55A440A8" w:rsidR="00CD1BEF" w:rsidRPr="004634E5" w:rsidRDefault="00502916" w:rsidP="00075005">
            <w:pPr>
              <w:spacing w:after="0" w:line="240" w:lineRule="auto"/>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08758A" w:rsidRPr="004634E5" w14:paraId="2FD9D2A3" w14:textId="77777777" w:rsidTr="005D6D40">
        <w:trPr>
          <w:trHeight w:val="280"/>
        </w:trPr>
        <w:tc>
          <w:tcPr>
            <w:tcW w:w="2504" w:type="dxa"/>
            <w:tcBorders>
              <w:left w:val="single" w:sz="4" w:space="0" w:color="auto"/>
              <w:right w:val="single" w:sz="4" w:space="0" w:color="auto"/>
            </w:tcBorders>
          </w:tcPr>
          <w:p w14:paraId="234989A1" w14:textId="582DF726" w:rsidR="004F4E8E" w:rsidRPr="004634E5" w:rsidRDefault="004F4E8E"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57319EA8" w14:textId="60794AF8" w:rsidR="004F4E8E" w:rsidRPr="004634E5" w:rsidRDefault="004F4E8E" w:rsidP="005762A3">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25A08393" w14:textId="77777777" w:rsidR="004F4E8E" w:rsidRPr="004634E5" w:rsidRDefault="004F4E8E" w:rsidP="005762A3">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19E47180" w14:textId="77777777" w:rsidR="004F4E8E" w:rsidRPr="004634E5" w:rsidRDefault="004F4E8E" w:rsidP="005762A3">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6BE2FFD5" w14:textId="77777777" w:rsidR="004F4E8E" w:rsidRPr="004634E5" w:rsidRDefault="004F4E8E" w:rsidP="005762A3">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7E7D8164" w14:textId="77777777" w:rsidR="004F4E8E" w:rsidRPr="004634E5" w:rsidRDefault="004F4E8E" w:rsidP="005762A3">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0E6298CB" w14:textId="77777777" w:rsidTr="005D6D40">
        <w:trPr>
          <w:trHeight w:val="612"/>
        </w:trPr>
        <w:tc>
          <w:tcPr>
            <w:tcW w:w="2504" w:type="dxa"/>
            <w:tcBorders>
              <w:left w:val="single" w:sz="4" w:space="0" w:color="auto"/>
              <w:right w:val="single" w:sz="4" w:space="0" w:color="auto"/>
            </w:tcBorders>
          </w:tcPr>
          <w:p w14:paraId="5272940D" w14:textId="77777777" w:rsidR="004F4E8E" w:rsidRPr="004634E5" w:rsidRDefault="004F4E8E" w:rsidP="005762A3">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10A69297"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6152527E"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2E3388FC"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A1B03E4"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4970FB39"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2789BE1" w14:textId="77777777" w:rsidTr="005D6D40">
        <w:trPr>
          <w:trHeight w:val="612"/>
        </w:trPr>
        <w:tc>
          <w:tcPr>
            <w:tcW w:w="2504" w:type="dxa"/>
            <w:tcBorders>
              <w:left w:val="single" w:sz="4" w:space="0" w:color="auto"/>
              <w:right w:val="single" w:sz="4" w:space="0" w:color="auto"/>
            </w:tcBorders>
          </w:tcPr>
          <w:p w14:paraId="778C6A7A" w14:textId="77777777" w:rsidR="004F4E8E" w:rsidRPr="004634E5" w:rsidRDefault="004F4E8E" w:rsidP="005762A3">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60DDB624"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34A16B9B"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2FA9DBB2"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225E12F5"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0E0A0BF0"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55ED4480" w14:textId="77777777" w:rsidTr="005D6D40">
        <w:trPr>
          <w:trHeight w:val="612"/>
        </w:trPr>
        <w:tc>
          <w:tcPr>
            <w:tcW w:w="2504" w:type="dxa"/>
            <w:tcBorders>
              <w:left w:val="single" w:sz="4" w:space="0" w:color="auto"/>
              <w:right w:val="single" w:sz="4" w:space="0" w:color="auto"/>
            </w:tcBorders>
          </w:tcPr>
          <w:p w14:paraId="5800C839" w14:textId="77777777" w:rsidR="004F4E8E" w:rsidRPr="004634E5" w:rsidRDefault="004F4E8E" w:rsidP="005762A3">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310E2978"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759B69D"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7BF6C98"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25B5C89B"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49DD9D6D" w14:textId="77777777" w:rsidR="004F4E8E" w:rsidRPr="004634E5" w:rsidRDefault="004F4E8E" w:rsidP="005762A3">
            <w:pPr>
              <w:spacing w:after="0" w:line="240" w:lineRule="auto"/>
              <w:rPr>
                <w:rFonts w:asciiTheme="majorBidi" w:eastAsia="Times New Roman" w:hAnsiTheme="majorBidi" w:cstheme="majorBidi"/>
                <w:i/>
                <w:iCs/>
                <w:kern w:val="0"/>
                <w:sz w:val="22"/>
                <w:szCs w:val="22"/>
                <w:lang w:eastAsia="lt-LT"/>
                <w14:ligatures w14:val="none"/>
              </w:rPr>
            </w:pPr>
          </w:p>
        </w:tc>
      </w:tr>
    </w:tbl>
    <w:p w14:paraId="15992536" w14:textId="77777777" w:rsidR="004F4E8E"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3A2D2654" w14:textId="77777777" w:rsidR="00BE52D6" w:rsidRDefault="00BE52D6"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55621650" w14:textId="77777777" w:rsidR="004F4E8E" w:rsidRPr="003A7C8D" w:rsidRDefault="004F4E8E" w:rsidP="0090576F">
      <w:pPr>
        <w:spacing w:after="0" w:line="240" w:lineRule="auto"/>
        <w:ind w:firstLine="709"/>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Turiu atitinkamą patirtį:</w:t>
      </w:r>
    </w:p>
    <w:p w14:paraId="2EFEE2D7" w14:textId="6F44A1DE" w:rsidR="004F4E8E" w:rsidRDefault="004F4E8E" w:rsidP="6BC8BF0B">
      <w:pPr>
        <w:spacing w:after="0" w:line="240" w:lineRule="auto"/>
        <w:ind w:left="35" w:firstLine="697"/>
        <w:contextualSpacing/>
        <w:jc w:val="both"/>
        <w:rPr>
          <w:rFonts w:asciiTheme="majorBidi" w:eastAsia="Times New Roman" w:hAnsiTheme="majorBidi" w:cstheme="majorBidi"/>
          <w:b/>
          <w:bCs/>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00746E46" w:rsidRPr="003A7C8D">
        <w:rPr>
          <w:rFonts w:asciiTheme="majorBidi" w:hAnsiTheme="majorBidi" w:cstheme="majorBidi"/>
          <w:b/>
          <w:bCs/>
        </w:rPr>
        <w:t>ES BŽŪP II</w:t>
      </w:r>
      <w:r w:rsidR="00746E46" w:rsidRPr="003A7C8D">
        <w:rPr>
          <w:rFonts w:asciiTheme="majorBidi" w:hAnsiTheme="majorBidi" w:cstheme="majorBidi"/>
        </w:rPr>
        <w:t xml:space="preserve">-o ramsčio (t. y. kaimo plėtros) </w:t>
      </w:r>
      <w:r w:rsidR="00746E46" w:rsidRPr="003A7C8D">
        <w:rPr>
          <w:rFonts w:asciiTheme="majorBidi" w:hAnsiTheme="majorBidi" w:cstheme="majorBidi"/>
          <w:b/>
          <w:bCs/>
        </w:rPr>
        <w:t>paramos</w:t>
      </w:r>
      <w:r w:rsidR="00746E46" w:rsidRPr="003A7C8D">
        <w:rPr>
          <w:rFonts w:asciiTheme="majorBidi" w:hAnsiTheme="majorBidi" w:cstheme="majorBidi"/>
        </w:rPr>
        <w:t xml:space="preserve"> įtakos ekonominei žemės ūkio subjektų veiklai</w:t>
      </w:r>
      <w:r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VIENĄ</w:t>
      </w:r>
      <w:r w:rsidRPr="003A7C8D">
        <w:rPr>
          <w:rFonts w:asciiTheme="majorBidi" w:eastAsia="Times New Roman" w:hAnsiTheme="majorBidi" w:cstheme="majorBidi"/>
        </w:rPr>
        <w:t xml:space="preserve"> </w:t>
      </w:r>
      <w:r w:rsidRPr="003A7C8D">
        <w:rPr>
          <w:rFonts w:asciiTheme="majorBidi" w:eastAsia="Times New Roman" w:hAnsiTheme="majorBidi" w:cstheme="majorBidi"/>
          <w:b/>
          <w:bCs/>
        </w:rPr>
        <w:t>vertinimą</w:t>
      </w:r>
    </w:p>
    <w:p w14:paraId="1A46B1C9" w14:textId="77777777" w:rsidR="003A7C8D" w:rsidRPr="003A7C8D" w:rsidRDefault="003A7C8D" w:rsidP="6BC8BF0B">
      <w:pPr>
        <w:spacing w:after="0" w:line="240" w:lineRule="auto"/>
        <w:ind w:left="35" w:firstLine="697"/>
        <w:contextualSpacing/>
        <w:jc w:val="both"/>
        <w:rPr>
          <w:rFonts w:asciiTheme="majorBidi" w:eastAsia="Times New Roman" w:hAnsiTheme="majorBidi" w:cstheme="majorBidi"/>
          <w:b/>
          <w:bCs/>
        </w:rPr>
      </w:pPr>
    </w:p>
    <w:p w14:paraId="03511B8A" w14:textId="7441C6E0" w:rsidR="004F4E8E" w:rsidRPr="003A7C8D" w:rsidRDefault="004F4E8E" w:rsidP="004F4E8E">
      <w:pPr>
        <w:spacing w:after="0" w:line="240" w:lineRule="auto"/>
        <w:ind w:left="35" w:firstLine="697"/>
        <w:contextualSpacing/>
        <w:jc w:val="both"/>
        <w:rPr>
          <w:rFonts w:asciiTheme="majorBidi" w:eastAsia="Times New Roman" w:hAnsiTheme="majorBidi" w:cstheme="majorBidi"/>
          <w:b/>
          <w:bCs/>
        </w:rPr>
      </w:pPr>
      <w:r w:rsidRPr="003A7C8D">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A7C8D">
        <w:rPr>
          <w:rFonts w:asciiTheme="majorBidi" w:eastAsia="Calibri" w:hAnsiTheme="majorBidi" w:cstheme="majorBidi"/>
          <w:kern w:val="0"/>
          <w:lang w:eastAsia="lt-LT"/>
          <w14:ligatures w14:val="none"/>
        </w:rPr>
        <w:instrText xml:space="preserve"> FORMCHECKBOX </w:instrText>
      </w:r>
      <w:r w:rsidRPr="003A7C8D">
        <w:rPr>
          <w:rFonts w:asciiTheme="majorBidi" w:eastAsia="Calibri" w:hAnsiTheme="majorBidi" w:cstheme="majorBidi"/>
          <w:kern w:val="0"/>
          <w:lang w:eastAsia="lt-LT"/>
          <w14:ligatures w14:val="none"/>
        </w:rPr>
      </w:r>
      <w:r w:rsidRPr="003A7C8D">
        <w:rPr>
          <w:rFonts w:asciiTheme="majorBidi" w:eastAsia="Calibri" w:hAnsiTheme="majorBidi" w:cstheme="majorBidi"/>
          <w:kern w:val="0"/>
          <w:lang w:eastAsia="lt-LT"/>
          <w14:ligatures w14:val="none"/>
        </w:rPr>
        <w:fldChar w:fldCharType="separate"/>
      </w:r>
      <w:r w:rsidRPr="003A7C8D">
        <w:rPr>
          <w:rFonts w:asciiTheme="majorBidi" w:eastAsia="Calibri" w:hAnsiTheme="majorBidi" w:cstheme="majorBidi"/>
          <w:kern w:val="0"/>
          <w:lang w:eastAsia="lt-LT"/>
          <w14:ligatures w14:val="none"/>
        </w:rPr>
        <w:fldChar w:fldCharType="end"/>
      </w:r>
      <w:r w:rsidRPr="003A7C8D">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Pr="003A7C8D">
        <w:rPr>
          <w:rFonts w:asciiTheme="majorBidi" w:eastAsia="Calibri" w:hAnsiTheme="majorBidi" w:cstheme="majorBidi"/>
          <w:lang w:eastAsia="lt-LT"/>
          <w14:ligatures w14:val="none"/>
        </w:rPr>
        <w:t xml:space="preserve"> </w:t>
      </w:r>
      <w:r w:rsidR="00746E46" w:rsidRPr="003A7C8D">
        <w:rPr>
          <w:rFonts w:asciiTheme="majorBidi" w:hAnsiTheme="majorBidi" w:cstheme="majorBidi"/>
          <w:b/>
          <w:bCs/>
        </w:rPr>
        <w:t>ES BŽŪP II</w:t>
      </w:r>
      <w:r w:rsidR="00746E46" w:rsidRPr="003A7C8D">
        <w:rPr>
          <w:rFonts w:asciiTheme="majorBidi" w:hAnsiTheme="majorBidi" w:cstheme="majorBidi"/>
        </w:rPr>
        <w:t xml:space="preserve">-o ramsčio (t. y. kaimo plėtros) </w:t>
      </w:r>
      <w:r w:rsidR="00746E46" w:rsidRPr="003A7C8D">
        <w:rPr>
          <w:rFonts w:asciiTheme="majorBidi" w:hAnsiTheme="majorBidi" w:cstheme="majorBidi"/>
          <w:b/>
          <w:bCs/>
        </w:rPr>
        <w:t>paramos</w:t>
      </w:r>
      <w:r w:rsidR="00746E46" w:rsidRPr="003A7C8D">
        <w:rPr>
          <w:rFonts w:asciiTheme="majorBidi" w:hAnsiTheme="majorBidi" w:cstheme="majorBidi"/>
        </w:rPr>
        <w:t xml:space="preserve"> įtakos ekonominei žemės ūkio subjektų veiklai</w:t>
      </w:r>
      <w:r w:rsidR="00DF678A" w:rsidRPr="003A7C8D">
        <w:rPr>
          <w:rFonts w:asciiTheme="majorBidi" w:hAnsiTheme="majorBidi" w:cstheme="majorBidi"/>
        </w:rPr>
        <w:t xml:space="preserve"> </w:t>
      </w:r>
      <w:r w:rsidRPr="003A7C8D">
        <w:rPr>
          <w:rFonts w:asciiTheme="majorBidi" w:eastAsia="Times New Roman" w:hAnsiTheme="majorBidi" w:cstheme="majorBidi"/>
          <w:b/>
          <w:bCs/>
        </w:rPr>
        <w:t>DU IR DAUGIAU vertinimų</w:t>
      </w:r>
    </w:p>
    <w:p w14:paraId="0B5321D5" w14:textId="77777777" w:rsidR="004F4E8E" w:rsidRPr="004634E5" w:rsidRDefault="004F4E8E" w:rsidP="00437AFD">
      <w:pPr>
        <w:spacing w:after="0" w:line="240" w:lineRule="auto"/>
        <w:ind w:firstLine="709"/>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0F45A1ED" w14:textId="77777777" w:rsidR="004F4E8E" w:rsidRPr="004634E5" w:rsidRDefault="004F4E8E" w:rsidP="004F4E8E">
      <w:pPr>
        <w:spacing w:after="0" w:line="240" w:lineRule="auto"/>
        <w:rPr>
          <w:rFonts w:asciiTheme="majorBidi" w:eastAsia="Times New Roman" w:hAnsiTheme="majorBidi" w:cstheme="majorBidi"/>
          <w:sz w:val="22"/>
          <w:szCs w:val="22"/>
        </w:rPr>
      </w:pPr>
    </w:p>
    <w:p w14:paraId="7D61C7C0" w14:textId="55994897" w:rsidR="004F4E8E" w:rsidRPr="004634E5" w:rsidRDefault="00B13139" w:rsidP="004F4E8E">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i/>
          <w:iCs/>
          <w:kern w:val="0"/>
          <w:sz w:val="22"/>
          <w:szCs w:val="22"/>
          <w:lang w:eastAsia="lt-LT"/>
          <w14:ligatures w14:val="none"/>
        </w:rPr>
        <w:lastRenderedPageBreak/>
        <w:t>4</w:t>
      </w:r>
      <w:r w:rsidRPr="004634E5">
        <w:rPr>
          <w:rFonts w:asciiTheme="majorBidi" w:eastAsia="Calibri" w:hAnsiTheme="majorBidi" w:cstheme="majorBidi"/>
          <w:bCs/>
          <w:kern w:val="0"/>
          <w:sz w:val="22"/>
          <w:szCs w:val="22"/>
          <w:lang w:eastAsia="lt-LT"/>
          <w14:ligatures w14:val="none"/>
        </w:rPr>
        <w:t xml:space="preserve"> </w:t>
      </w:r>
      <w:r w:rsidRPr="004634E5">
        <w:rPr>
          <w:rFonts w:asciiTheme="majorBidi" w:eastAsia="Calibri" w:hAnsiTheme="majorBidi" w:cstheme="majorBidi"/>
          <w:bCs/>
          <w:i/>
          <w:iCs/>
          <w:kern w:val="0"/>
          <w:sz w:val="22"/>
          <w:szCs w:val="22"/>
          <w:lang w:eastAsia="lt-LT"/>
          <w14:ligatures w14:val="none"/>
        </w:rPr>
        <w:t>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08758A" w:rsidRPr="004634E5" w14:paraId="3EA6CC98" w14:textId="77777777" w:rsidTr="00755440">
        <w:trPr>
          <w:trHeight w:val="881"/>
        </w:trPr>
        <w:tc>
          <w:tcPr>
            <w:tcW w:w="15026" w:type="dxa"/>
            <w:gridSpan w:val="6"/>
            <w:tcBorders>
              <w:top w:val="single" w:sz="4" w:space="0" w:color="auto"/>
              <w:left w:val="single" w:sz="4" w:space="0" w:color="auto"/>
              <w:right w:val="single" w:sz="4" w:space="0" w:color="auto"/>
            </w:tcBorders>
            <w:shd w:val="clear" w:color="auto" w:fill="DEEAF6"/>
          </w:tcPr>
          <w:p w14:paraId="6375F0E1" w14:textId="4A9B24F4" w:rsidR="00755440" w:rsidRPr="00755440" w:rsidRDefault="004F4E8E" w:rsidP="00A834D4">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00755440" w:rsidRPr="004634E5">
              <w:rPr>
                <w:rFonts w:asciiTheme="majorBidi" w:eastAsia="Times New Roman" w:hAnsiTheme="majorBidi" w:cstheme="majorBidi"/>
                <w:sz w:val="22"/>
                <w:szCs w:val="22"/>
              </w:rPr>
              <w:t xml:space="preserve">Specialistas per pastaruosius 7 (septynerius) metus iki pasiūlymų pateikimo termino pabaigos </w:t>
            </w:r>
            <w:r w:rsidR="00755440" w:rsidRPr="004634E5">
              <w:rPr>
                <w:rFonts w:asciiTheme="majorBidi" w:eastAsia="Times New Roman" w:hAnsiTheme="majorBidi" w:cstheme="majorBidi"/>
                <w:b/>
                <w:bCs/>
                <w:sz w:val="22"/>
                <w:szCs w:val="22"/>
              </w:rPr>
              <w:t xml:space="preserve">yra atlikęs </w:t>
            </w:r>
            <w:r w:rsidR="00755440" w:rsidRPr="00D26D06">
              <w:rPr>
                <w:rFonts w:asciiTheme="majorBidi" w:eastAsia="Times New Roman" w:hAnsiTheme="majorBidi" w:cstheme="majorBidi"/>
                <w:b/>
                <w:bCs/>
                <w:sz w:val="22"/>
                <w:szCs w:val="22"/>
              </w:rPr>
              <w:t xml:space="preserve">paramos įtakos </w:t>
            </w:r>
            <w:r w:rsidR="00755440" w:rsidRPr="00844889">
              <w:rPr>
                <w:rFonts w:asciiTheme="majorBidi" w:eastAsia="Times New Roman" w:hAnsiTheme="majorBidi" w:cstheme="majorBidi"/>
                <w:b/>
                <w:bCs/>
                <w:sz w:val="22"/>
                <w:szCs w:val="22"/>
              </w:rPr>
              <w:t>žemės ūk</w:t>
            </w:r>
            <w:r w:rsidR="00755440">
              <w:rPr>
                <w:rFonts w:asciiTheme="majorBidi" w:eastAsia="Times New Roman" w:hAnsiTheme="majorBidi" w:cstheme="majorBidi"/>
                <w:b/>
                <w:bCs/>
                <w:sz w:val="22"/>
                <w:szCs w:val="22"/>
              </w:rPr>
              <w:t>io</w:t>
            </w:r>
            <w:r w:rsidR="00755440" w:rsidRPr="00844889">
              <w:rPr>
                <w:rFonts w:asciiTheme="majorBidi" w:eastAsia="Times New Roman" w:hAnsiTheme="majorBidi" w:cstheme="majorBidi"/>
                <w:sz w:val="22"/>
                <w:szCs w:val="22"/>
              </w:rPr>
              <w:t xml:space="preserve"> (</w:t>
            </w:r>
            <w:r w:rsidR="00755440" w:rsidRPr="00D26D06">
              <w:rPr>
                <w:rFonts w:asciiTheme="majorBidi" w:eastAsia="Times New Roman" w:hAnsiTheme="majorBidi" w:cstheme="majorBidi"/>
                <w:sz w:val="22"/>
                <w:szCs w:val="22"/>
              </w:rPr>
              <w:t>išskyrus žuvininkystės sektoriuje)</w:t>
            </w:r>
            <w:r w:rsidR="00755440">
              <w:rPr>
                <w:rFonts w:asciiTheme="majorBidi" w:eastAsia="Times New Roman" w:hAnsiTheme="majorBidi" w:cstheme="majorBidi"/>
                <w:sz w:val="22"/>
                <w:szCs w:val="22"/>
              </w:rPr>
              <w:t xml:space="preserve"> </w:t>
            </w:r>
            <w:r w:rsidR="00755440" w:rsidRPr="0015557C">
              <w:rPr>
                <w:rFonts w:asciiTheme="majorBidi" w:eastAsia="Times New Roman" w:hAnsiTheme="majorBidi" w:cstheme="majorBidi"/>
                <w:b/>
                <w:bCs/>
                <w:sz w:val="22"/>
                <w:szCs w:val="22"/>
              </w:rPr>
              <w:t>subjektų e</w:t>
            </w:r>
            <w:r w:rsidR="00755440" w:rsidRPr="00D26D06">
              <w:rPr>
                <w:rFonts w:asciiTheme="majorBidi" w:eastAsia="Times New Roman" w:hAnsiTheme="majorBidi" w:cstheme="majorBidi"/>
                <w:b/>
                <w:bCs/>
                <w:sz w:val="22"/>
                <w:szCs w:val="22"/>
              </w:rPr>
              <w:t>konominei</w:t>
            </w:r>
            <w:r w:rsidR="00755440" w:rsidRPr="00D26D06">
              <w:rPr>
                <w:rFonts w:asciiTheme="majorBidi" w:eastAsia="Times New Roman" w:hAnsiTheme="majorBidi" w:cstheme="majorBidi"/>
                <w:sz w:val="22"/>
                <w:szCs w:val="22"/>
              </w:rPr>
              <w:t xml:space="preserve"> </w:t>
            </w:r>
            <w:r w:rsidR="00755440" w:rsidRPr="00D26D06">
              <w:rPr>
                <w:rFonts w:asciiTheme="majorBidi" w:eastAsia="Times New Roman" w:hAnsiTheme="majorBidi" w:cstheme="majorBidi"/>
                <w:b/>
                <w:bCs/>
                <w:sz w:val="22"/>
                <w:szCs w:val="22"/>
              </w:rPr>
              <w:t>veiklai vertinimą</w:t>
            </w:r>
            <w:r w:rsidR="00755440" w:rsidRPr="00D26D06">
              <w:rPr>
                <w:rFonts w:asciiTheme="majorBidi" w:eastAsia="Times New Roman" w:hAnsiTheme="majorBidi" w:cstheme="majorBidi"/>
                <w:sz w:val="22"/>
                <w:szCs w:val="22"/>
              </w:rPr>
              <w:t>, kuris apėmė bet kurios ES valstybės narės teritoriją</w:t>
            </w:r>
            <w:r w:rsidRPr="004634E5">
              <w:rPr>
                <w:rFonts w:asciiTheme="majorBidi" w:eastAsia="Times New Roman" w:hAnsiTheme="majorBidi" w:cstheme="majorBidi"/>
                <w:sz w:val="22"/>
                <w:szCs w:val="22"/>
              </w:rPr>
              <w:t>.</w:t>
            </w:r>
          </w:p>
        </w:tc>
      </w:tr>
      <w:tr w:rsidR="00611E27" w:rsidRPr="004634E5" w14:paraId="1A75296C" w14:textId="77777777" w:rsidTr="00AF6F5D">
        <w:trPr>
          <w:trHeight w:val="4631"/>
        </w:trPr>
        <w:tc>
          <w:tcPr>
            <w:tcW w:w="2504" w:type="dxa"/>
            <w:tcBorders>
              <w:left w:val="single" w:sz="4" w:space="0" w:color="auto"/>
              <w:right w:val="single" w:sz="4" w:space="0" w:color="auto"/>
            </w:tcBorders>
            <w:shd w:val="clear" w:color="auto" w:fill="DEEAF6"/>
          </w:tcPr>
          <w:p w14:paraId="4A575FC0" w14:textId="77777777" w:rsidR="00611E27" w:rsidRPr="004634E5" w:rsidRDefault="00611E27"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0875954F" w14:textId="77777777" w:rsidR="003042D3" w:rsidRDefault="003042D3" w:rsidP="00075005">
            <w:pPr>
              <w:spacing w:after="0" w:line="240" w:lineRule="auto"/>
              <w:rPr>
                <w:rFonts w:asciiTheme="majorBidi" w:eastAsia="Times New Roman" w:hAnsiTheme="majorBidi" w:cstheme="majorBidi"/>
                <w:bCs/>
                <w:sz w:val="22"/>
                <w:szCs w:val="22"/>
              </w:rPr>
            </w:pPr>
          </w:p>
          <w:p w14:paraId="322FA3B3" w14:textId="19771537" w:rsidR="00611E27" w:rsidRPr="004634E5" w:rsidRDefault="00611E27"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68A7C871" w14:textId="77777777" w:rsidR="00611E27" w:rsidRPr="004634E5" w:rsidRDefault="00611E27"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07C17CA8" w14:textId="77777777" w:rsidR="00611E27" w:rsidRPr="004634E5" w:rsidRDefault="00611E27"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24D7F833" w14:textId="77777777" w:rsidR="00611E27" w:rsidRPr="004634E5" w:rsidRDefault="00611E27"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003A96E" w14:textId="77777777" w:rsidR="00611E27" w:rsidRPr="004634E5" w:rsidRDefault="00611E27" w:rsidP="0007500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3403A395" w14:textId="77777777" w:rsidR="003042D3" w:rsidRDefault="003042D3"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47879C01" w14:textId="533DEB3D" w:rsidR="00611E27" w:rsidRPr="004634E5" w:rsidRDefault="003042D3" w:rsidP="00075005">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47F75AC5" w14:textId="77777777" w:rsidR="00242205" w:rsidRPr="005863A1" w:rsidRDefault="00242205" w:rsidP="00075005">
            <w:pPr>
              <w:spacing w:after="0" w:line="240" w:lineRule="auto"/>
              <w:rPr>
                <w:rFonts w:asciiTheme="majorBidi" w:eastAsia="Times New Roman" w:hAnsiTheme="majorBidi" w:cstheme="majorBidi"/>
                <w:sz w:val="22"/>
                <w:szCs w:val="22"/>
              </w:rPr>
            </w:pPr>
            <w:r w:rsidRPr="005863A1">
              <w:rPr>
                <w:rFonts w:asciiTheme="majorBidi" w:eastAsia="Times New Roman" w:hAnsiTheme="majorBidi" w:cstheme="majorBidi"/>
                <w:sz w:val="22"/>
                <w:szCs w:val="22"/>
              </w:rPr>
              <w:t>Vertinimo tikslas.</w:t>
            </w:r>
          </w:p>
          <w:p w14:paraId="3878B14C" w14:textId="2D10FB60" w:rsidR="00B405B3" w:rsidRPr="002D7043" w:rsidRDefault="00242205" w:rsidP="00075005">
            <w:pPr>
              <w:spacing w:after="0" w:line="240" w:lineRule="auto"/>
              <w:rPr>
                <w:rFonts w:asciiTheme="majorBidi" w:eastAsia="Times New Roman" w:hAnsiTheme="majorBidi" w:cstheme="majorBidi"/>
                <w:sz w:val="22"/>
                <w:szCs w:val="22"/>
              </w:rPr>
            </w:pPr>
            <w:r>
              <w:rPr>
                <w:rFonts w:asciiTheme="majorBidi" w:eastAsia="Times New Roman" w:hAnsiTheme="majorBidi" w:cstheme="majorBidi"/>
                <w:sz w:val="22"/>
                <w:szCs w:val="22"/>
              </w:rPr>
              <w:t xml:space="preserve">Vertinimo </w:t>
            </w:r>
            <w:r w:rsidRPr="004634E5">
              <w:rPr>
                <w:rFonts w:asciiTheme="majorBidi" w:eastAsia="Times New Roman" w:hAnsiTheme="majorBidi" w:cstheme="majorBidi"/>
                <w:sz w:val="22"/>
                <w:szCs w:val="22"/>
              </w:rPr>
              <w:t>objektas</w:t>
            </w:r>
            <w:r>
              <w:rPr>
                <w:rFonts w:asciiTheme="majorBidi" w:eastAsia="Times New Roman" w:hAnsiTheme="majorBidi" w:cstheme="majorBidi"/>
                <w:sz w:val="22"/>
                <w:szCs w:val="22"/>
              </w:rPr>
              <w:t>.</w:t>
            </w:r>
          </w:p>
        </w:tc>
        <w:tc>
          <w:tcPr>
            <w:tcW w:w="2504" w:type="dxa"/>
            <w:tcBorders>
              <w:top w:val="single" w:sz="4" w:space="0" w:color="auto"/>
              <w:left w:val="single" w:sz="4" w:space="0" w:color="auto"/>
              <w:right w:val="single" w:sz="4" w:space="0" w:color="auto"/>
            </w:tcBorders>
            <w:shd w:val="clear" w:color="auto" w:fill="DEEAF6"/>
          </w:tcPr>
          <w:p w14:paraId="678F35E5" w14:textId="77777777" w:rsidR="009F27DE" w:rsidRPr="004634E5" w:rsidRDefault="009F27DE"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7C13735F" w14:textId="77777777" w:rsidR="009F27DE" w:rsidRPr="004634E5" w:rsidRDefault="009F27DE"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76328667" w14:textId="113DF3E8" w:rsidR="00611E27" w:rsidRPr="004634E5" w:rsidRDefault="009F27DE" w:rsidP="00075005">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2504" w:type="dxa"/>
            <w:tcBorders>
              <w:top w:val="single" w:sz="4" w:space="0" w:color="auto"/>
              <w:left w:val="single" w:sz="4" w:space="0" w:color="auto"/>
              <w:right w:val="single" w:sz="4" w:space="0" w:color="auto"/>
            </w:tcBorders>
            <w:shd w:val="clear" w:color="auto" w:fill="DEEAF6"/>
          </w:tcPr>
          <w:p w14:paraId="2D71575B" w14:textId="77777777" w:rsidR="00B3270F"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703114AC" w14:textId="77777777" w:rsidR="00B3270F" w:rsidRPr="004634E5" w:rsidRDefault="00B3270F"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41003B2" w14:textId="25F309CA" w:rsidR="00611E27"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337B379B" w14:textId="4A0FBADC" w:rsidR="00611E27" w:rsidRPr="004634E5" w:rsidRDefault="00611E27" w:rsidP="00075005">
            <w:pPr>
              <w:spacing w:after="0" w:line="240" w:lineRule="auto"/>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D26D06">
              <w:rPr>
                <w:rFonts w:asciiTheme="majorBidi" w:hAnsiTheme="majorBidi" w:cstheme="majorBidi"/>
                <w:b/>
                <w:bCs/>
                <w:sz w:val="22"/>
                <w:szCs w:val="22"/>
              </w:rPr>
              <w:t>ES BŽŪP II</w:t>
            </w:r>
            <w:r w:rsidRPr="00D26D06">
              <w:rPr>
                <w:rFonts w:asciiTheme="majorBidi" w:hAnsiTheme="majorBidi" w:cstheme="majorBidi"/>
                <w:sz w:val="22"/>
                <w:szCs w:val="22"/>
              </w:rPr>
              <w:t xml:space="preserve">-o ramsčio </w:t>
            </w:r>
            <w:r w:rsidRPr="00D26D06">
              <w:rPr>
                <w:rFonts w:asciiTheme="majorBidi" w:hAnsiTheme="majorBidi" w:cstheme="majorBidi"/>
                <w:b/>
                <w:bCs/>
                <w:sz w:val="22"/>
                <w:szCs w:val="22"/>
              </w:rPr>
              <w:t>paramos</w:t>
            </w:r>
            <w:r w:rsidRPr="00D26D06">
              <w:rPr>
                <w:rFonts w:asciiTheme="majorBidi" w:hAnsiTheme="majorBidi" w:cstheme="majorBidi"/>
                <w:sz w:val="22"/>
                <w:szCs w:val="22"/>
              </w:rPr>
              <w:t xml:space="preserve"> įtakos </w:t>
            </w:r>
            <w:r w:rsidR="00783720" w:rsidRPr="000F2A44">
              <w:rPr>
                <w:rFonts w:asciiTheme="majorBidi" w:eastAsia="Times New Roman" w:hAnsiTheme="majorBidi" w:cstheme="majorBidi"/>
                <w:sz w:val="22"/>
                <w:szCs w:val="22"/>
                <w:u w:val="single"/>
              </w:rPr>
              <w:t>žemės ūkio subjektų ekonominei veiklai</w:t>
            </w:r>
            <w:r w:rsidR="00783720" w:rsidRPr="000F2A44">
              <w:rPr>
                <w:rFonts w:asciiTheme="majorBidi" w:eastAsia="Times New Roman" w:hAnsiTheme="majorBidi" w:cstheme="majorBidi"/>
                <w:sz w:val="22"/>
                <w:szCs w:val="22"/>
              </w:rPr>
              <w:t xml:space="preserve"> </w:t>
            </w:r>
            <w:r w:rsidRPr="004634E5">
              <w:rPr>
                <w:rFonts w:asciiTheme="majorBidi" w:eastAsia="Times New Roman" w:hAnsiTheme="majorBidi" w:cstheme="majorBidi"/>
                <w:sz w:val="22"/>
                <w:szCs w:val="22"/>
              </w:rPr>
              <w:t>vertinimas apėmė:</w:t>
            </w:r>
          </w:p>
          <w:p w14:paraId="3144D422" w14:textId="77777777" w:rsidR="00611E27" w:rsidRDefault="00611E27" w:rsidP="00075005">
            <w:pPr>
              <w:spacing w:after="0" w:line="240" w:lineRule="auto"/>
              <w:rPr>
                <w:rFonts w:ascii="Times New Roman" w:eastAsia="Times New Roman" w:hAnsi="Times New Roman" w:cs="Times New Roman"/>
                <w:iCs/>
                <w:sz w:val="22"/>
                <w:szCs w:val="22"/>
              </w:rPr>
            </w:pPr>
          </w:p>
          <w:p w14:paraId="2D07AC99" w14:textId="60E74A5A" w:rsidR="00FF305A" w:rsidRPr="004634E5" w:rsidRDefault="00502916" w:rsidP="00075005">
            <w:pPr>
              <w:spacing w:after="0" w:line="240" w:lineRule="auto"/>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08758A" w:rsidRPr="004634E5" w14:paraId="624769E7" w14:textId="77777777" w:rsidTr="005D6D40">
        <w:trPr>
          <w:trHeight w:val="280"/>
        </w:trPr>
        <w:tc>
          <w:tcPr>
            <w:tcW w:w="2504" w:type="dxa"/>
            <w:tcBorders>
              <w:left w:val="single" w:sz="4" w:space="0" w:color="auto"/>
              <w:right w:val="single" w:sz="4" w:space="0" w:color="auto"/>
            </w:tcBorders>
          </w:tcPr>
          <w:p w14:paraId="211E3772" w14:textId="67261C6F" w:rsidR="004F4E8E" w:rsidRPr="004634E5" w:rsidRDefault="004F4E8E"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1F41D101" w14:textId="47DB112D" w:rsidR="004F4E8E" w:rsidRPr="004634E5" w:rsidRDefault="004F4E8E" w:rsidP="00A834D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3AFBE85F" w14:textId="77777777" w:rsidR="004F4E8E" w:rsidRPr="004634E5" w:rsidRDefault="004F4E8E" w:rsidP="00A834D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6D0E4DE7" w14:textId="77777777" w:rsidR="004F4E8E" w:rsidRPr="004634E5" w:rsidRDefault="004F4E8E" w:rsidP="00A834D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58CF80B7" w14:textId="77777777" w:rsidR="004F4E8E" w:rsidRPr="004634E5" w:rsidRDefault="004F4E8E" w:rsidP="00A834D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2B89D89B" w14:textId="77777777" w:rsidR="004F4E8E" w:rsidRPr="004634E5" w:rsidRDefault="004F4E8E" w:rsidP="00A834D4">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815948A" w14:textId="77777777" w:rsidTr="005D6D40">
        <w:trPr>
          <w:trHeight w:val="472"/>
        </w:trPr>
        <w:tc>
          <w:tcPr>
            <w:tcW w:w="2504" w:type="dxa"/>
            <w:tcBorders>
              <w:left w:val="single" w:sz="4" w:space="0" w:color="auto"/>
              <w:right w:val="single" w:sz="4" w:space="0" w:color="auto"/>
            </w:tcBorders>
          </w:tcPr>
          <w:p w14:paraId="68B6BA94" w14:textId="77777777" w:rsidR="004F4E8E" w:rsidRPr="004634E5" w:rsidRDefault="004F4E8E" w:rsidP="00A834D4">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45209CAD"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F277BAE"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78C08C16"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DCB2BF2"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46619172"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2891F308" w14:textId="77777777" w:rsidTr="005D6D40">
        <w:trPr>
          <w:trHeight w:val="472"/>
        </w:trPr>
        <w:tc>
          <w:tcPr>
            <w:tcW w:w="2504" w:type="dxa"/>
            <w:tcBorders>
              <w:left w:val="single" w:sz="4" w:space="0" w:color="auto"/>
              <w:right w:val="single" w:sz="4" w:space="0" w:color="auto"/>
            </w:tcBorders>
          </w:tcPr>
          <w:p w14:paraId="5EF0289B" w14:textId="77777777" w:rsidR="004F4E8E" w:rsidRPr="004634E5" w:rsidRDefault="004F4E8E" w:rsidP="00A834D4">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3E529E2C"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28ACBFD"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21C05FC3"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6C266DD1"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194FE1B1"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4A518D07" w14:textId="77777777" w:rsidTr="005D6D40">
        <w:trPr>
          <w:trHeight w:val="472"/>
        </w:trPr>
        <w:tc>
          <w:tcPr>
            <w:tcW w:w="2504" w:type="dxa"/>
            <w:tcBorders>
              <w:left w:val="single" w:sz="4" w:space="0" w:color="auto"/>
              <w:right w:val="single" w:sz="4" w:space="0" w:color="auto"/>
            </w:tcBorders>
          </w:tcPr>
          <w:p w14:paraId="0225486F" w14:textId="77777777" w:rsidR="004F4E8E" w:rsidRPr="004634E5" w:rsidRDefault="004F4E8E" w:rsidP="00A834D4">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6B588B96"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3EEFDB5A"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2BEDECB"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3F75D615"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26A2B048" w14:textId="77777777" w:rsidR="004F4E8E" w:rsidRPr="004634E5" w:rsidRDefault="004F4E8E" w:rsidP="00A834D4">
            <w:pPr>
              <w:spacing w:after="0" w:line="240" w:lineRule="auto"/>
              <w:rPr>
                <w:rFonts w:asciiTheme="majorBidi" w:eastAsia="Times New Roman" w:hAnsiTheme="majorBidi" w:cstheme="majorBidi"/>
                <w:i/>
                <w:iCs/>
                <w:kern w:val="0"/>
                <w:sz w:val="22"/>
                <w:szCs w:val="22"/>
                <w:lang w:eastAsia="lt-LT"/>
                <w14:ligatures w14:val="none"/>
              </w:rPr>
            </w:pPr>
          </w:p>
        </w:tc>
      </w:tr>
    </w:tbl>
    <w:p w14:paraId="359C1B56" w14:textId="77777777" w:rsidR="004F4E8E"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50454A07" w14:textId="68A0363C" w:rsidR="005F4E78" w:rsidRPr="003A7C8D" w:rsidRDefault="316C68E6" w:rsidP="26F242D3">
      <w:pPr>
        <w:spacing w:after="0" w:line="240" w:lineRule="auto"/>
        <w:ind w:firstLine="697"/>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ar-SA"/>
          <w14:ligatures w14:val="none"/>
        </w:rPr>
        <w:t xml:space="preserve">Suprantu, kad man </w:t>
      </w:r>
      <w:r w:rsidRPr="003A7C8D">
        <w:rPr>
          <w:rFonts w:asciiTheme="majorBidi" w:eastAsia="Calibri" w:hAnsiTheme="majorBidi" w:cstheme="majorBidi"/>
          <w:b/>
          <w:bCs/>
          <w:kern w:val="0"/>
          <w:lang w:eastAsia="ar-SA"/>
          <w14:ligatures w14:val="none"/>
        </w:rPr>
        <w:t>nebus leidžiama patikslinti</w:t>
      </w:r>
      <w:r w:rsidR="01531D07" w:rsidRPr="003A7C8D">
        <w:rPr>
          <w:rFonts w:asciiTheme="majorBidi" w:eastAsia="Calibri" w:hAnsiTheme="majorBidi" w:cstheme="majorBidi"/>
          <w:b/>
          <w:bCs/>
          <w:kern w:val="0"/>
          <w:lang w:eastAsia="ar-SA"/>
          <w14:ligatures w14:val="none"/>
        </w:rPr>
        <w:t xml:space="preserve"> ar</w:t>
      </w:r>
      <w:r w:rsidRPr="003A7C8D">
        <w:rPr>
          <w:rFonts w:asciiTheme="majorBidi" w:eastAsia="Calibri" w:hAnsiTheme="majorBidi" w:cstheme="majorBidi"/>
          <w:b/>
          <w:bCs/>
          <w:kern w:val="0"/>
          <w:lang w:eastAsia="ar-SA"/>
          <w14:ligatures w14:val="none"/>
        </w:rPr>
        <w:t xml:space="preserve"> papildyt</w:t>
      </w:r>
      <w:r w:rsidR="01531D07" w:rsidRPr="003A7C8D">
        <w:rPr>
          <w:rFonts w:asciiTheme="majorBidi" w:eastAsia="Calibri" w:hAnsiTheme="majorBidi" w:cstheme="majorBidi"/>
          <w:b/>
          <w:bCs/>
          <w:kern w:val="0"/>
          <w:lang w:eastAsia="ar-SA"/>
          <w14:ligatures w14:val="none"/>
        </w:rPr>
        <w:t>i</w:t>
      </w:r>
      <w:r w:rsidRPr="003A7C8D">
        <w:rPr>
          <w:rFonts w:asciiTheme="majorBidi" w:eastAsia="Calibri" w:hAnsiTheme="majorBidi" w:cstheme="majorBidi"/>
          <w:b/>
          <w:bCs/>
          <w:kern w:val="0"/>
          <w:lang w:eastAsia="ar-SA"/>
          <w14:ligatures w14:val="none"/>
        </w:rPr>
        <w:t xml:space="preserve"> </w:t>
      </w:r>
      <w:r w:rsidR="532D4D36" w:rsidRPr="003A7C8D">
        <w:rPr>
          <w:rFonts w:asciiTheme="majorBidi" w:eastAsia="Calibri" w:hAnsiTheme="majorBidi" w:cstheme="majorBidi"/>
          <w:b/>
          <w:bCs/>
          <w:i/>
          <w:iCs/>
          <w:lang w:eastAsia="lt-LT"/>
        </w:rPr>
        <w:t>2 ir (ar) 3 ir (ar) 4</w:t>
      </w:r>
      <w:r w:rsidRPr="003A7C8D">
        <w:rPr>
          <w:rFonts w:asciiTheme="majorBidi" w:eastAsia="Calibri" w:hAnsiTheme="majorBidi" w:cstheme="majorBidi"/>
          <w:kern w:val="0"/>
          <w:lang w:eastAsia="ar-SA"/>
          <w14:ligatures w14:val="none"/>
        </w:rPr>
        <w:t xml:space="preserve"> lentelėje</w:t>
      </w:r>
      <w:r w:rsidR="000204E9" w:rsidRPr="003A7C8D">
        <w:rPr>
          <w:rFonts w:asciiTheme="majorBidi" w:eastAsia="Calibri" w:hAnsiTheme="majorBidi" w:cstheme="majorBidi"/>
          <w:kern w:val="0"/>
          <w:lang w:eastAsia="ar-SA"/>
          <w14:ligatures w14:val="none"/>
        </w:rPr>
        <w:t xml:space="preserve"> pagal</w:t>
      </w:r>
      <w:r w:rsidR="001D5F30" w:rsidRPr="003A7C8D">
        <w:rPr>
          <w:rFonts w:asciiTheme="majorBidi" w:eastAsia="Calibri" w:hAnsiTheme="majorBidi" w:cstheme="majorBidi"/>
          <w:kern w:val="0"/>
          <w:lang w:eastAsia="ar-SA"/>
          <w14:ligatures w14:val="none"/>
        </w:rPr>
        <w:t xml:space="preserve"> </w:t>
      </w:r>
      <w:r w:rsidRPr="003A7C8D">
        <w:rPr>
          <w:rFonts w:asciiTheme="majorBidi" w:eastAsia="Calibri" w:hAnsiTheme="majorBidi" w:cstheme="majorBidi"/>
          <w:kern w:val="0"/>
          <w:lang w:eastAsia="ar-SA"/>
          <w14:ligatures w14:val="none"/>
        </w:rPr>
        <w:t>nurodytus (-as) įgyventinus (-as) projektus ir (ar) sutartis</w:t>
      </w:r>
      <w:r w:rsidRPr="003A7C8D">
        <w:rPr>
          <w:rFonts w:asciiTheme="majorBidi" w:eastAsia="Calibri" w:hAnsiTheme="majorBidi" w:cstheme="majorBidi"/>
          <w:b/>
          <w:bCs/>
          <w:kern w:val="0"/>
          <w:lang w:eastAsia="ar-SA"/>
          <w14:ligatures w14:val="none"/>
        </w:rPr>
        <w:t xml:space="preserve"> nurodytų duomenų (išskyrus dokumento formą)</w:t>
      </w:r>
      <w:r w:rsidRPr="003A7C8D">
        <w:rPr>
          <w:rFonts w:asciiTheme="majorBidi" w:eastAsia="Calibri" w:hAnsiTheme="majorBidi" w:cstheme="majorBidi"/>
          <w:kern w:val="0"/>
          <w:lang w:eastAsia="ar-SA"/>
          <w14:ligatures w14:val="none"/>
        </w:rPr>
        <w:t>, todėl pateikiu teisingą ir išsamią informaciją.</w:t>
      </w:r>
    </w:p>
    <w:p w14:paraId="6585B00E" w14:textId="77777777" w:rsidR="005F4E78" w:rsidRPr="003A7C8D" w:rsidRDefault="005F4E78" w:rsidP="005F4E78">
      <w:pPr>
        <w:spacing w:after="0" w:line="240" w:lineRule="auto"/>
        <w:ind w:firstLine="697"/>
        <w:jc w:val="center"/>
        <w:rPr>
          <w:rFonts w:asciiTheme="majorBidi" w:eastAsia="Calibri" w:hAnsiTheme="majorBidi" w:cstheme="majorBidi"/>
          <w:kern w:val="0"/>
          <w:lang w:eastAsia="lt-LT"/>
          <w14:ligatures w14:val="none"/>
        </w:rPr>
      </w:pPr>
    </w:p>
    <w:p w14:paraId="06A061AA" w14:textId="77777777" w:rsidR="005F4E78" w:rsidRPr="004634E5" w:rsidRDefault="005F4E78" w:rsidP="005F4E78">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51CF667D" w14:textId="77777777" w:rsidR="005F4E78" w:rsidRPr="004634E5" w:rsidRDefault="005F4E78" w:rsidP="005F4E78">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187E1D3C" w14:textId="179CF682" w:rsidR="007C611D" w:rsidRDefault="007C611D"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r>
        <w:rPr>
          <w:rFonts w:asciiTheme="majorBidi" w:eastAsia="Calibri" w:hAnsiTheme="majorBidi" w:cstheme="majorBidi"/>
          <w:bCs/>
          <w:kern w:val="0"/>
          <w:sz w:val="22"/>
          <w:szCs w:val="22"/>
          <w:lang w:eastAsia="lt-LT"/>
          <w14:ligatures w14:val="none"/>
        </w:rPr>
        <w:br w:type="page"/>
      </w:r>
    </w:p>
    <w:p w14:paraId="39344D3B" w14:textId="77777777" w:rsidR="005F4E78" w:rsidRDefault="005F4E78"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p>
    <w:p w14:paraId="7D317CB1" w14:textId="03961E1A" w:rsidR="00B07522" w:rsidRPr="007C611D" w:rsidRDefault="003513FA" w:rsidP="00B07522">
      <w:pPr>
        <w:spacing w:after="0" w:line="240" w:lineRule="auto"/>
        <w:ind w:right="38" w:firstLine="697"/>
        <w:jc w:val="center"/>
        <w:rPr>
          <w:rFonts w:asciiTheme="majorBidi" w:eastAsia="Calibri" w:hAnsiTheme="majorBidi" w:cstheme="majorBidi"/>
          <w:b/>
          <w:kern w:val="0"/>
          <w:sz w:val="22"/>
          <w:szCs w:val="22"/>
          <w:lang w:eastAsia="lt-LT"/>
          <w14:ligatures w14:val="none"/>
        </w:rPr>
      </w:pPr>
      <w:r w:rsidRPr="007C611D">
        <w:rPr>
          <w:rFonts w:asciiTheme="majorBidi" w:eastAsia="Calibri" w:hAnsiTheme="majorBidi" w:cstheme="majorBidi"/>
          <w:b/>
          <w:caps/>
          <w:kern w:val="0"/>
          <w:sz w:val="22"/>
          <w:szCs w:val="22"/>
          <w:lang w:eastAsia="lt-LT"/>
          <w14:ligatures w14:val="none"/>
        </w:rPr>
        <w:t xml:space="preserve">SPS 7 priedo </w:t>
      </w:r>
      <w:r w:rsidRPr="007C611D">
        <w:rPr>
          <w:rFonts w:asciiTheme="majorBidi" w:eastAsia="Calibri" w:hAnsiTheme="majorBidi" w:cstheme="majorBidi"/>
          <w:b/>
          <w:kern w:val="0"/>
          <w:sz w:val="22"/>
          <w:szCs w:val="22"/>
          <w:lang w:eastAsia="lt-LT"/>
          <w14:ligatures w14:val="none"/>
        </w:rPr>
        <w:t xml:space="preserve">SPECIALISTO PATIRTIES </w:t>
      </w:r>
      <w:r w:rsidRPr="007C611D">
        <w:rPr>
          <w:rFonts w:asciiTheme="majorBidi" w:eastAsia="Calibri" w:hAnsiTheme="majorBidi" w:cstheme="majorBidi"/>
          <w:b/>
          <w:caps/>
          <w:kern w:val="0"/>
          <w:sz w:val="22"/>
          <w:szCs w:val="22"/>
          <w:lang w:eastAsia="lt-LT"/>
          <w14:ligatures w14:val="none"/>
        </w:rPr>
        <w:t xml:space="preserve">lentelės </w:t>
      </w:r>
      <w:r w:rsidR="00D6298A" w:rsidRPr="007C611D">
        <w:rPr>
          <w:rFonts w:asciiTheme="majorBidi" w:eastAsia="Calibri" w:hAnsiTheme="majorBidi" w:cstheme="majorBidi"/>
          <w:b/>
          <w:caps/>
          <w:kern w:val="0"/>
          <w:sz w:val="22"/>
          <w:szCs w:val="22"/>
          <w:lang w:eastAsia="lt-LT"/>
          <w14:ligatures w14:val="none"/>
        </w:rPr>
        <w:t>2</w:t>
      </w:r>
      <w:r w:rsidR="00B07522" w:rsidRPr="007C611D">
        <w:rPr>
          <w:rFonts w:asciiTheme="majorBidi" w:eastAsia="Calibri" w:hAnsiTheme="majorBidi" w:cstheme="majorBidi"/>
          <w:b/>
          <w:caps/>
          <w:kern w:val="0"/>
          <w:sz w:val="22"/>
          <w:szCs w:val="22"/>
          <w:lang w:eastAsia="lt-LT"/>
          <w14:ligatures w14:val="none"/>
        </w:rPr>
        <w:t>.2.2 papunkčio</w:t>
      </w:r>
      <w:r w:rsidR="00B07522" w:rsidRPr="007C611D">
        <w:rPr>
          <w:rFonts w:asciiTheme="majorBidi" w:eastAsia="Calibri" w:hAnsiTheme="majorBidi" w:cstheme="majorBidi"/>
          <w:b/>
          <w:kern w:val="0"/>
          <w:sz w:val="22"/>
          <w:szCs w:val="22"/>
          <w:lang w:eastAsia="lt-LT"/>
          <w14:ligatures w14:val="none"/>
        </w:rPr>
        <w:t xml:space="preserve"> PATIRTIES LENTELĖ </w:t>
      </w:r>
    </w:p>
    <w:p w14:paraId="6E898E28" w14:textId="77777777" w:rsidR="00B07522" w:rsidRDefault="00B0752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p w14:paraId="2945C2F6" w14:textId="77777777" w:rsidR="00595FF2" w:rsidRDefault="00595FF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p w14:paraId="01F49F73" w14:textId="77777777" w:rsidR="00595FF2" w:rsidRPr="004634E5" w:rsidRDefault="00595FF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p w14:paraId="2E1F781D" w14:textId="5332AC15" w:rsidR="00B07522" w:rsidRPr="00AF39BA" w:rsidRDefault="00A52A80" w:rsidP="00B07522">
      <w:pPr>
        <w:spacing w:after="0" w:line="240" w:lineRule="auto"/>
        <w:ind w:firstLine="697"/>
        <w:jc w:val="both"/>
        <w:rPr>
          <w:rFonts w:asciiTheme="majorBidi" w:eastAsia="Calibri" w:hAnsiTheme="majorBidi" w:cstheme="majorBidi"/>
          <w:bCs/>
          <w:i/>
          <w:iCs/>
          <w:kern w:val="0"/>
          <w:sz w:val="22"/>
          <w:szCs w:val="22"/>
          <w:lang w:eastAsia="lt-LT"/>
          <w14:ligatures w14:val="none"/>
        </w:rPr>
      </w:pPr>
      <w:r w:rsidRPr="00AF39BA">
        <w:rPr>
          <w:rFonts w:asciiTheme="majorBidi" w:eastAsia="Calibri" w:hAnsiTheme="majorBidi" w:cstheme="majorBidi"/>
          <w:bCs/>
          <w:i/>
          <w:iCs/>
          <w:kern w:val="0"/>
          <w:sz w:val="22"/>
          <w:szCs w:val="22"/>
          <w:lang w:eastAsia="lt-LT"/>
          <w14:ligatures w14:val="none"/>
        </w:rPr>
        <w:t>5</w:t>
      </w:r>
      <w:r w:rsidR="00B07522" w:rsidRPr="00AF39BA">
        <w:rPr>
          <w:rFonts w:asciiTheme="majorBidi" w:eastAsia="Calibri" w:hAnsiTheme="majorBidi" w:cstheme="majorBidi"/>
          <w:bCs/>
          <w:i/>
          <w:iCs/>
          <w:kern w:val="0"/>
          <w:sz w:val="22"/>
          <w:szCs w:val="22"/>
          <w:lang w:eastAsia="lt-LT"/>
          <w14:ligatures w14:val="none"/>
        </w:rPr>
        <w:t xml:space="preserve"> lentelė. Informacija apie specialistą.</w:t>
      </w:r>
    </w:p>
    <w:p w14:paraId="084FB373" w14:textId="77777777" w:rsidR="00B07522" w:rsidRPr="004634E5" w:rsidRDefault="00B0752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45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676"/>
      </w:tblGrid>
      <w:tr w:rsidR="0008758A" w:rsidRPr="004634E5" w14:paraId="13A69809" w14:textId="77777777" w:rsidTr="003A7C8D">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74A3FE1E" w14:textId="77777777" w:rsidR="00B07522" w:rsidRPr="003A7C8D" w:rsidRDefault="00B07522" w:rsidP="003A7C8D">
            <w:pPr>
              <w:spacing w:after="0" w:line="240" w:lineRule="auto"/>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258BFB5" w14:textId="77777777" w:rsidR="00B07522" w:rsidRPr="003A7C8D" w:rsidRDefault="00B07522" w:rsidP="003A7C8D">
            <w:pPr>
              <w:spacing w:after="0" w:line="240" w:lineRule="auto"/>
              <w:jc w:val="both"/>
              <w:rPr>
                <w:rFonts w:asciiTheme="majorBidi" w:eastAsia="Calibri" w:hAnsiTheme="majorBidi" w:cstheme="majorBidi"/>
                <w:b/>
                <w:kern w:val="0"/>
                <w:lang w:eastAsia="lt-LT"/>
                <w14:ligatures w14:val="none"/>
              </w:rPr>
            </w:pPr>
            <w:r w:rsidRPr="003A7C8D">
              <w:rPr>
                <w:rFonts w:asciiTheme="majorBidi" w:eastAsia="Calibri" w:hAnsiTheme="majorBidi" w:cstheme="majorBidi"/>
                <w:b/>
                <w:kern w:val="0"/>
                <w:lang w:eastAsia="lt-LT"/>
                <w14:ligatures w14:val="none"/>
              </w:rPr>
              <w:t>Siūlomo specialisto vardas, pavardė</w:t>
            </w:r>
          </w:p>
        </w:tc>
        <w:tc>
          <w:tcPr>
            <w:tcW w:w="8676" w:type="dxa"/>
            <w:tcBorders>
              <w:top w:val="single" w:sz="4" w:space="0" w:color="auto"/>
              <w:left w:val="single" w:sz="4" w:space="0" w:color="auto"/>
              <w:bottom w:val="single" w:sz="4" w:space="0" w:color="auto"/>
              <w:right w:val="single" w:sz="4" w:space="0" w:color="auto"/>
            </w:tcBorders>
            <w:noWrap/>
            <w:vAlign w:val="center"/>
          </w:tcPr>
          <w:p w14:paraId="31BF5181" w14:textId="77777777" w:rsidR="00B07522" w:rsidRPr="003A7C8D" w:rsidRDefault="00B07522" w:rsidP="003A7C8D">
            <w:pPr>
              <w:spacing w:after="0" w:line="240" w:lineRule="auto"/>
              <w:jc w:val="both"/>
              <w:rPr>
                <w:rFonts w:asciiTheme="majorBidi" w:eastAsia="Calibri" w:hAnsiTheme="majorBidi" w:cstheme="majorBidi"/>
                <w:kern w:val="0"/>
                <w:lang w:eastAsia="lt-LT"/>
                <w14:ligatures w14:val="none"/>
              </w:rPr>
            </w:pPr>
          </w:p>
        </w:tc>
      </w:tr>
      <w:tr w:rsidR="0008758A" w:rsidRPr="004634E5" w14:paraId="1FB59F93" w14:textId="77777777" w:rsidTr="003A7C8D">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79234065" w14:textId="77777777" w:rsidR="00B07522" w:rsidRPr="003A7C8D" w:rsidRDefault="00B07522" w:rsidP="003A7C8D">
            <w:pPr>
              <w:spacing w:after="0" w:line="240" w:lineRule="auto"/>
              <w:jc w:val="both"/>
              <w:rPr>
                <w:rFonts w:asciiTheme="majorBidi" w:eastAsia="Calibri" w:hAnsiTheme="majorBidi" w:cstheme="majorBidi"/>
                <w:kern w:val="0"/>
                <w:lang w:eastAsia="lt-LT"/>
                <w14:ligatures w14:val="none"/>
              </w:rPr>
            </w:pPr>
            <w:r w:rsidRPr="003A7C8D">
              <w:rPr>
                <w:rFonts w:asciiTheme="majorBidi" w:eastAsia="Calibri" w:hAnsiTheme="majorBidi" w:cstheme="majorBidi"/>
                <w:kern w:val="0"/>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86A6C8F" w14:textId="77777777" w:rsidR="00B07522" w:rsidRPr="003A7C8D" w:rsidRDefault="00B07522" w:rsidP="003A7C8D">
            <w:pPr>
              <w:spacing w:after="0" w:line="240" w:lineRule="auto"/>
              <w:jc w:val="both"/>
              <w:rPr>
                <w:rFonts w:asciiTheme="majorBidi" w:eastAsia="Calibri" w:hAnsiTheme="majorBidi" w:cstheme="majorBidi"/>
                <w:b/>
                <w:kern w:val="0"/>
                <w:lang w:eastAsia="lt-LT"/>
                <w14:ligatures w14:val="none"/>
              </w:rPr>
            </w:pPr>
            <w:r w:rsidRPr="003A7C8D">
              <w:rPr>
                <w:rFonts w:asciiTheme="majorBidi" w:eastAsia="Calibri" w:hAnsiTheme="majorBidi" w:cstheme="majorBidi"/>
                <w:b/>
                <w:kern w:val="0"/>
                <w:lang w:eastAsia="lt-LT"/>
                <w14:ligatures w14:val="none"/>
              </w:rPr>
              <w:t>Specialisto kontaktinė informacija</w:t>
            </w:r>
          </w:p>
        </w:tc>
        <w:tc>
          <w:tcPr>
            <w:tcW w:w="8676" w:type="dxa"/>
            <w:tcBorders>
              <w:top w:val="single" w:sz="4" w:space="0" w:color="auto"/>
              <w:left w:val="single" w:sz="4" w:space="0" w:color="auto"/>
              <w:bottom w:val="single" w:sz="4" w:space="0" w:color="auto"/>
              <w:right w:val="single" w:sz="4" w:space="0" w:color="auto"/>
            </w:tcBorders>
            <w:noWrap/>
            <w:vAlign w:val="center"/>
          </w:tcPr>
          <w:p w14:paraId="05D38C2F" w14:textId="77777777" w:rsidR="00B07522" w:rsidRPr="003A7C8D" w:rsidRDefault="00B07522" w:rsidP="003A7C8D">
            <w:pPr>
              <w:spacing w:after="0" w:line="240" w:lineRule="auto"/>
              <w:jc w:val="both"/>
              <w:rPr>
                <w:rFonts w:asciiTheme="majorBidi" w:eastAsia="Calibri" w:hAnsiTheme="majorBidi" w:cstheme="majorBidi"/>
                <w:kern w:val="0"/>
                <w:lang w:eastAsia="lt-LT"/>
                <w14:ligatures w14:val="none"/>
              </w:rPr>
            </w:pPr>
          </w:p>
        </w:tc>
      </w:tr>
    </w:tbl>
    <w:p w14:paraId="15B77C3C" w14:textId="77777777" w:rsidR="00B07522" w:rsidRDefault="00B07522" w:rsidP="00B07522">
      <w:pPr>
        <w:spacing w:after="0" w:line="240" w:lineRule="auto"/>
        <w:ind w:firstLine="697"/>
        <w:jc w:val="both"/>
        <w:rPr>
          <w:rFonts w:asciiTheme="majorBidi" w:eastAsia="Calibri" w:hAnsiTheme="majorBidi" w:cstheme="majorBidi"/>
          <w:kern w:val="0"/>
          <w:sz w:val="22"/>
          <w:szCs w:val="22"/>
          <w:lang w:eastAsia="ar-SA"/>
          <w14:ligatures w14:val="none"/>
        </w:rPr>
      </w:pPr>
    </w:p>
    <w:p w14:paraId="2937C10C" w14:textId="77777777" w:rsidR="00595FF2" w:rsidRPr="004634E5" w:rsidRDefault="00595FF2" w:rsidP="00B07522">
      <w:pPr>
        <w:spacing w:after="0" w:line="240" w:lineRule="auto"/>
        <w:ind w:firstLine="697"/>
        <w:jc w:val="both"/>
        <w:rPr>
          <w:rFonts w:asciiTheme="majorBidi" w:eastAsia="Calibri" w:hAnsiTheme="majorBidi" w:cstheme="majorBidi"/>
          <w:kern w:val="0"/>
          <w:sz w:val="22"/>
          <w:szCs w:val="22"/>
          <w:lang w:eastAsia="ar-SA"/>
          <w14:ligatures w14:val="none"/>
        </w:rPr>
      </w:pPr>
    </w:p>
    <w:p w14:paraId="3B25B542" w14:textId="207E47B5" w:rsidR="00B07522" w:rsidRPr="00595FF2" w:rsidRDefault="00A52A80" w:rsidP="00B07522">
      <w:pPr>
        <w:spacing w:after="0" w:line="240" w:lineRule="auto"/>
        <w:ind w:right="616" w:firstLine="697"/>
        <w:jc w:val="both"/>
        <w:rPr>
          <w:rFonts w:asciiTheme="majorBidi" w:eastAsia="Calibri" w:hAnsiTheme="majorBidi" w:cstheme="majorBidi"/>
          <w:kern w:val="0"/>
          <w:lang w:eastAsia="lt-LT"/>
          <w14:ligatures w14:val="none"/>
        </w:rPr>
      </w:pPr>
      <w:r w:rsidRPr="00595FF2">
        <w:rPr>
          <w:rFonts w:asciiTheme="majorBidi" w:eastAsia="Calibri" w:hAnsiTheme="majorBidi" w:cstheme="majorBidi"/>
          <w:kern w:val="0"/>
          <w:lang w:eastAsia="ar-SA"/>
          <w14:ligatures w14:val="none"/>
        </w:rPr>
        <w:t>6</w:t>
      </w:r>
      <w:r w:rsidR="00B07522" w:rsidRPr="00595FF2">
        <w:rPr>
          <w:rFonts w:asciiTheme="majorBidi" w:eastAsia="Calibri" w:hAnsiTheme="majorBidi" w:cstheme="majorBidi"/>
          <w:kern w:val="0"/>
          <w:lang w:eastAsia="ar-SA"/>
          <w14:ligatures w14:val="none"/>
        </w:rPr>
        <w:t xml:space="preserve"> </w:t>
      </w:r>
      <w:r w:rsidR="001A5848" w:rsidRPr="00595FF2">
        <w:rPr>
          <w:rFonts w:asciiTheme="majorBidi" w:eastAsia="Calibri" w:hAnsiTheme="majorBidi" w:cstheme="majorBidi"/>
          <w:kern w:val="0"/>
          <w:lang w:eastAsia="ar-SA"/>
          <w14:ligatures w14:val="none"/>
        </w:rPr>
        <w:t xml:space="preserve">ir 7 </w:t>
      </w:r>
      <w:r w:rsidR="00B07522" w:rsidRPr="00595FF2">
        <w:rPr>
          <w:rFonts w:asciiTheme="majorBidi" w:eastAsia="Calibri" w:hAnsiTheme="majorBidi" w:cstheme="majorBidi"/>
          <w:kern w:val="0"/>
          <w:lang w:eastAsia="ar-SA"/>
          <w14:ligatures w14:val="none"/>
        </w:rPr>
        <w:t>lentelė</w:t>
      </w:r>
      <w:r w:rsidR="001A5848" w:rsidRPr="00595FF2">
        <w:rPr>
          <w:rFonts w:asciiTheme="majorBidi" w:eastAsia="Calibri" w:hAnsiTheme="majorBidi" w:cstheme="majorBidi"/>
          <w:kern w:val="0"/>
          <w:lang w:eastAsia="ar-SA"/>
          <w14:ligatures w14:val="none"/>
        </w:rPr>
        <w:t>s</w:t>
      </w:r>
      <w:r w:rsidR="00B07522" w:rsidRPr="00595FF2">
        <w:rPr>
          <w:rFonts w:asciiTheme="majorBidi" w:eastAsia="Calibri" w:hAnsiTheme="majorBidi" w:cstheme="majorBidi"/>
          <w:kern w:val="0"/>
          <w:lang w:eastAsia="ar-SA"/>
          <w14:ligatures w14:val="none"/>
        </w:rPr>
        <w:t xml:space="preserve">. </w:t>
      </w:r>
      <w:r w:rsidR="00B07522" w:rsidRPr="00595FF2">
        <w:rPr>
          <w:rFonts w:asciiTheme="majorBidi" w:eastAsia="Calibri" w:hAnsiTheme="majorBidi" w:cstheme="majorBidi"/>
          <w:kern w:val="0"/>
          <w:lang w:eastAsia="lt-LT"/>
          <w14:ligatures w14:val="none"/>
        </w:rPr>
        <w:t xml:space="preserve">Informacija apie specialisto </w:t>
      </w:r>
      <w:r w:rsidR="00B07522" w:rsidRPr="00595FF2">
        <w:rPr>
          <w:rFonts w:asciiTheme="majorBidi" w:eastAsia="Calibri" w:hAnsiTheme="majorBidi" w:cstheme="majorBidi"/>
          <w:b/>
          <w:bCs/>
          <w:kern w:val="0"/>
          <w:lang w:eastAsia="lt-LT"/>
          <w14:ligatures w14:val="none"/>
        </w:rPr>
        <w:t>patirtį, kuri bus naudojama suteikiant ekonominio naudingumo balus</w:t>
      </w:r>
      <w:r w:rsidR="00B07522" w:rsidRPr="00595FF2">
        <w:rPr>
          <w:rFonts w:asciiTheme="majorBidi" w:eastAsia="Calibri" w:hAnsiTheme="majorBidi" w:cstheme="majorBidi"/>
          <w:kern w:val="0"/>
          <w:lang w:eastAsia="lt-LT"/>
          <w14:ligatures w14:val="none"/>
        </w:rPr>
        <w:t xml:space="preserve"> </w:t>
      </w:r>
      <w:r w:rsidR="00B07522" w:rsidRPr="00595FF2">
        <w:rPr>
          <w:rFonts w:asciiTheme="majorBidi" w:eastAsia="Calibri" w:hAnsiTheme="majorBidi" w:cstheme="majorBidi"/>
          <w:i/>
          <w:iCs/>
          <w:kern w:val="0"/>
          <w:lang w:eastAsia="lt-LT"/>
          <w14:ligatures w14:val="none"/>
        </w:rPr>
        <w:t>(pildo pats specialistas, kuris siūlomas</w:t>
      </w:r>
      <w:r w:rsidR="00B07522" w:rsidRPr="00595FF2">
        <w:rPr>
          <w:rFonts w:asciiTheme="majorBidi" w:eastAsia="Calibri" w:hAnsiTheme="majorBidi" w:cstheme="majorBidi"/>
          <w:kern w:val="0"/>
          <w:lang w:eastAsia="lt-LT"/>
          <w14:ligatures w14:val="none"/>
        </w:rPr>
        <w:t xml:space="preserve"> pagal SPS 7 priedo lentelės </w:t>
      </w:r>
      <w:r w:rsidR="00D6298A" w:rsidRPr="00595FF2">
        <w:rPr>
          <w:rFonts w:asciiTheme="majorBidi" w:eastAsia="Calibri" w:hAnsiTheme="majorBidi" w:cstheme="majorBidi"/>
          <w:kern w:val="0"/>
          <w:lang w:eastAsia="lt-LT"/>
          <w14:ligatures w14:val="none"/>
        </w:rPr>
        <w:t>2</w:t>
      </w:r>
      <w:r w:rsidR="00B07522" w:rsidRPr="00595FF2">
        <w:rPr>
          <w:rFonts w:asciiTheme="majorBidi" w:eastAsia="Calibri" w:hAnsiTheme="majorBidi" w:cstheme="majorBidi"/>
          <w:kern w:val="0"/>
          <w:lang w:eastAsia="lt-LT"/>
          <w14:ligatures w14:val="none"/>
        </w:rPr>
        <w:t>.2.2 papunktį):</w:t>
      </w:r>
    </w:p>
    <w:p w14:paraId="547A0628" w14:textId="481AE608" w:rsidR="00742815" w:rsidRPr="00595FF2" w:rsidRDefault="00742815" w:rsidP="00742815">
      <w:pPr>
        <w:spacing w:after="0" w:line="240" w:lineRule="auto"/>
        <w:ind w:right="616" w:firstLine="697"/>
        <w:jc w:val="both"/>
        <w:rPr>
          <w:rFonts w:asciiTheme="majorBidi" w:eastAsia="Calibri" w:hAnsiTheme="majorBidi" w:cstheme="majorBidi"/>
          <w:b/>
          <w:bCs/>
          <w:i/>
          <w:iCs/>
          <w:kern w:val="0"/>
          <w:lang w:eastAsia="lt-LT"/>
          <w14:ligatures w14:val="none"/>
        </w:rPr>
      </w:pPr>
      <w:r w:rsidRPr="00595FF2">
        <w:rPr>
          <w:rFonts w:asciiTheme="majorBidi" w:eastAsia="Calibri" w:hAnsiTheme="majorBidi" w:cstheme="majorBidi"/>
          <w:b/>
          <w:bCs/>
          <w:i/>
          <w:iCs/>
          <w:kern w:val="0"/>
          <w:lang w:eastAsia="lt-LT"/>
          <w14:ligatures w14:val="none"/>
        </w:rPr>
        <w:t>Pagal turimą patirtį pildyti 6 ir (ar) 7 lentelę</w:t>
      </w:r>
    </w:p>
    <w:p w14:paraId="30A765F1" w14:textId="77777777" w:rsidR="00B07522" w:rsidRPr="00595FF2" w:rsidRDefault="00B07522" w:rsidP="0090576F">
      <w:pPr>
        <w:spacing w:after="0" w:line="240" w:lineRule="auto"/>
        <w:ind w:left="-142" w:right="616" w:firstLine="839"/>
        <w:jc w:val="both"/>
        <w:rPr>
          <w:rFonts w:asciiTheme="majorBidi" w:eastAsia="Calibri" w:hAnsiTheme="majorBidi" w:cstheme="majorBidi"/>
          <w:i/>
          <w:iCs/>
          <w:kern w:val="0"/>
          <w:lang w:eastAsia="lt-LT"/>
          <w14:ligatures w14:val="none"/>
        </w:rPr>
      </w:pPr>
    </w:p>
    <w:p w14:paraId="217F2B01" w14:textId="77777777" w:rsidR="00595FF2" w:rsidRPr="00595FF2" w:rsidRDefault="00595FF2" w:rsidP="0090576F">
      <w:pPr>
        <w:spacing w:after="0" w:line="240" w:lineRule="auto"/>
        <w:ind w:left="-142" w:right="616" w:firstLine="839"/>
        <w:jc w:val="both"/>
        <w:rPr>
          <w:rFonts w:asciiTheme="majorBidi" w:eastAsia="Calibri" w:hAnsiTheme="majorBidi" w:cstheme="majorBidi"/>
          <w:i/>
          <w:iCs/>
          <w:kern w:val="0"/>
          <w:lang w:eastAsia="lt-LT"/>
          <w14:ligatures w14:val="none"/>
        </w:rPr>
      </w:pPr>
    </w:p>
    <w:p w14:paraId="5FE22ACC" w14:textId="6EDF4DBD" w:rsidR="006C62DC" w:rsidRPr="00595FF2" w:rsidRDefault="00B07522" w:rsidP="006C62DC">
      <w:pPr>
        <w:spacing w:after="0" w:line="240" w:lineRule="auto"/>
        <w:ind w:left="360"/>
        <w:jc w:val="both"/>
        <w:rPr>
          <w:rFonts w:asciiTheme="majorBidi" w:eastAsia="Calibri" w:hAnsiTheme="majorBidi" w:cstheme="majorBidi"/>
          <w:kern w:val="0"/>
          <w:lang w:eastAsia="lt-LT"/>
          <w14:ligatures w14:val="none"/>
        </w:rPr>
      </w:pPr>
      <w:r w:rsidRPr="00595FF2">
        <w:rPr>
          <w:rFonts w:asciiTheme="majorBidi" w:eastAsia="Calibri" w:hAnsiTheme="majorBidi" w:cstheme="majorBidi"/>
          <w:kern w:val="0"/>
          <w:lang w:eastAsia="lt-LT"/>
          <w14:ligatures w14:val="none"/>
        </w:rPr>
        <w:t xml:space="preserve">Teikiu informaciją, įrodančią, kad turiu </w:t>
      </w:r>
      <w:r w:rsidRPr="00595FF2">
        <w:rPr>
          <w:rFonts w:asciiTheme="majorBidi" w:eastAsia="Times New Roman" w:hAnsiTheme="majorBidi" w:cstheme="majorBidi"/>
          <w:b/>
          <w:bCs/>
          <w:i/>
          <w:iCs/>
        </w:rPr>
        <w:t xml:space="preserve">patirtį </w:t>
      </w:r>
      <w:r w:rsidR="00E10D15" w:rsidRPr="00595FF2">
        <w:rPr>
          <w:rFonts w:asciiTheme="majorBidi" w:eastAsia="Times New Roman" w:hAnsiTheme="majorBidi" w:cstheme="majorBidi"/>
          <w:b/>
          <w:bCs/>
          <w:i/>
          <w:iCs/>
        </w:rPr>
        <w:t xml:space="preserve">atliekant vertinimą </w:t>
      </w:r>
      <w:r w:rsidR="00A75121" w:rsidRPr="00595FF2">
        <w:rPr>
          <w:rFonts w:asciiTheme="majorBidi" w:eastAsia="Times New Roman" w:hAnsiTheme="majorBidi" w:cstheme="majorBidi"/>
          <w:b/>
          <w:bCs/>
          <w:i/>
          <w:iCs/>
        </w:rPr>
        <w:t>paramos poveikio pajamoms</w:t>
      </w:r>
      <w:r w:rsidR="00AC336B" w:rsidRPr="00595FF2">
        <w:rPr>
          <w:rFonts w:asciiTheme="majorBidi" w:eastAsia="Times New Roman" w:hAnsiTheme="majorBidi" w:cstheme="majorBidi"/>
          <w:b/>
          <w:bCs/>
          <w:i/>
          <w:iCs/>
        </w:rPr>
        <w:t xml:space="preserve"> </w:t>
      </w:r>
      <w:r w:rsidR="00E10D15" w:rsidRPr="00595FF2">
        <w:rPr>
          <w:rFonts w:asciiTheme="majorBidi" w:eastAsia="Times New Roman" w:hAnsiTheme="majorBidi" w:cstheme="majorBidi"/>
          <w:b/>
          <w:bCs/>
          <w:i/>
          <w:iCs/>
        </w:rPr>
        <w:t xml:space="preserve">srityje </w:t>
      </w:r>
      <w:r w:rsidRPr="00595FF2">
        <w:rPr>
          <w:rFonts w:asciiTheme="majorBidi" w:eastAsia="Times New Roman" w:hAnsiTheme="majorBidi" w:cstheme="majorBidi"/>
          <w:b/>
          <w:bCs/>
          <w:i/>
          <w:iCs/>
        </w:rPr>
        <w:t>pagal šiuos specialiuosius požymius</w:t>
      </w:r>
      <w:r w:rsidR="006C62DC" w:rsidRPr="00595FF2">
        <w:rPr>
          <w:rFonts w:asciiTheme="majorBidi" w:eastAsia="Times New Roman" w:hAnsiTheme="majorBidi" w:cstheme="majorBidi"/>
          <w:b/>
          <w:bCs/>
          <w:i/>
          <w:iCs/>
        </w:rPr>
        <w:t xml:space="preserve"> </w:t>
      </w:r>
      <w:r w:rsidR="006C62DC" w:rsidRPr="00E80E3D">
        <w:rPr>
          <w:rFonts w:asciiTheme="majorBidi" w:eastAsia="Calibri" w:hAnsiTheme="majorBidi" w:cstheme="majorBidi"/>
          <w:kern w:val="0"/>
          <w:lang w:eastAsia="lt-LT"/>
          <w14:ligatures w14:val="none"/>
        </w:rPr>
        <w:t>(</w:t>
      </w:r>
      <w:r w:rsidR="006C62DC" w:rsidRPr="00595FF2">
        <w:rPr>
          <w:rFonts w:asciiTheme="majorBidi" w:eastAsia="Calibri" w:hAnsiTheme="majorBidi" w:cstheme="majorBidi"/>
          <w:b/>
          <w:bCs/>
          <w:kern w:val="0"/>
          <w:lang w:eastAsia="lt-LT"/>
          <w14:ligatures w14:val="none"/>
        </w:rPr>
        <w:t>vertinimu</w:t>
      </w:r>
      <w:r w:rsidR="006C62DC" w:rsidRPr="00595FF2">
        <w:rPr>
          <w:rFonts w:asciiTheme="majorBidi" w:eastAsia="Calibri" w:hAnsiTheme="majorBidi" w:cstheme="majorBidi"/>
          <w:kern w:val="0"/>
          <w:lang w:eastAsia="lt-LT"/>
          <w14:ligatures w14:val="none"/>
        </w:rPr>
        <w:t xml:space="preserve"> vadinamas specialisto atliktas tyrimas, studija ar vertinimas):</w:t>
      </w:r>
    </w:p>
    <w:p w14:paraId="35AD8890" w14:textId="52AF6306" w:rsidR="001E5AC9" w:rsidRPr="00525CA1" w:rsidRDefault="00525CA1" w:rsidP="00B07522">
      <w:pPr>
        <w:spacing w:after="0" w:line="240" w:lineRule="auto"/>
        <w:ind w:left="360"/>
        <w:jc w:val="both"/>
        <w:rPr>
          <w:rFonts w:asciiTheme="majorBidi" w:eastAsia="Calibri" w:hAnsiTheme="majorBidi" w:cstheme="majorBidi"/>
          <w:i/>
          <w:iCs/>
          <w:kern w:val="0"/>
          <w:sz w:val="22"/>
          <w:szCs w:val="22"/>
          <w:lang w:eastAsia="lt-LT"/>
          <w14:ligatures w14:val="none"/>
        </w:rPr>
      </w:pPr>
      <w:r w:rsidRPr="00525CA1">
        <w:rPr>
          <w:rFonts w:asciiTheme="majorBidi" w:eastAsia="Calibri" w:hAnsiTheme="majorBidi" w:cstheme="majorBidi"/>
          <w:i/>
          <w:iCs/>
          <w:kern w:val="0"/>
          <w:sz w:val="22"/>
          <w:szCs w:val="22"/>
          <w:lang w:eastAsia="lt-LT"/>
          <w14:ligatures w14:val="none"/>
        </w:rPr>
        <w:t>(</w:t>
      </w:r>
      <w:r w:rsidR="005A45C4" w:rsidRPr="005A45C4">
        <w:rPr>
          <w:rFonts w:asciiTheme="majorBidi" w:eastAsia="Calibri" w:hAnsiTheme="majorBidi" w:cstheme="majorBidi"/>
          <w:i/>
          <w:iCs/>
          <w:kern w:val="0"/>
          <w:sz w:val="22"/>
          <w:szCs w:val="22"/>
          <w:lang w:eastAsia="lt-LT"/>
          <w14:ligatures w14:val="none"/>
        </w:rPr>
        <w:t xml:space="preserve">Balai skiriami tik už </w:t>
      </w:r>
      <w:r w:rsidR="005A45C4" w:rsidRPr="005A45C4">
        <w:rPr>
          <w:rFonts w:asciiTheme="majorBidi" w:eastAsia="Calibri" w:hAnsiTheme="majorBidi" w:cstheme="majorBidi"/>
          <w:b/>
          <w:bCs/>
          <w:i/>
          <w:iCs/>
          <w:kern w:val="0"/>
          <w:sz w:val="22"/>
          <w:szCs w:val="22"/>
          <w:lang w:eastAsia="lt-LT"/>
          <w14:ligatures w14:val="none"/>
        </w:rPr>
        <w:t>skirtingus vertinimus</w:t>
      </w:r>
      <w:r w:rsidR="005A45C4" w:rsidRPr="005A45C4">
        <w:rPr>
          <w:rFonts w:asciiTheme="majorBidi" w:eastAsia="Calibri" w:hAnsiTheme="majorBidi" w:cstheme="majorBidi"/>
          <w:i/>
          <w:iCs/>
          <w:kern w:val="0"/>
          <w:sz w:val="22"/>
          <w:szCs w:val="22"/>
          <w:lang w:eastAsia="lt-LT"/>
          <w14:ligatures w14:val="none"/>
        </w:rPr>
        <w:t>, atitinkančius šio kriterijaus bendruosius ir specialiuosius požymius. Tas pats vertinimas gali būti nurodytas ir vertinamas tik pagal vieną specialųjį požymį. Jeigu tiekėjas tą patį vertinimą nurodo pagal kelis specialiuosius požymius, toks vertinimas bus įskaitytas ir vertinamas tik pagal pirmąjį iš eilės specialųjį požymį, o pagal kitus specialiuosius požymius balai už tą patį vertinimą nebus skiriami.</w:t>
      </w:r>
      <w:r w:rsidRPr="00525CA1">
        <w:rPr>
          <w:rFonts w:asciiTheme="majorBidi" w:eastAsia="Calibri" w:hAnsiTheme="majorBidi" w:cstheme="majorBidi"/>
          <w:i/>
          <w:iCs/>
          <w:kern w:val="0"/>
          <w:sz w:val="22"/>
          <w:szCs w:val="22"/>
          <w:lang w:eastAsia="lt-LT"/>
          <w14:ligatures w14:val="none"/>
        </w:rPr>
        <w:t>)</w:t>
      </w:r>
    </w:p>
    <w:p w14:paraId="764BB460" w14:textId="77777777" w:rsidR="00525CA1" w:rsidRPr="00595FF2" w:rsidRDefault="00525CA1" w:rsidP="00B07522">
      <w:pPr>
        <w:spacing w:after="0" w:line="240" w:lineRule="auto"/>
        <w:ind w:left="360"/>
        <w:jc w:val="both"/>
        <w:rPr>
          <w:rFonts w:asciiTheme="majorBidi" w:eastAsia="Calibri" w:hAnsiTheme="majorBidi" w:cstheme="majorBidi"/>
          <w:kern w:val="0"/>
          <w:lang w:eastAsia="lt-LT"/>
          <w14:ligatures w14:val="none"/>
        </w:rPr>
      </w:pPr>
    </w:p>
    <w:p w14:paraId="2FD0FA5D" w14:textId="77777777" w:rsidR="00B07522" w:rsidRPr="00595FF2" w:rsidRDefault="00B07522" w:rsidP="0090576F">
      <w:pPr>
        <w:spacing w:after="0" w:line="240" w:lineRule="auto"/>
        <w:ind w:firstLine="709"/>
        <w:jc w:val="both"/>
        <w:rPr>
          <w:rFonts w:asciiTheme="majorBidi" w:eastAsia="Calibri" w:hAnsiTheme="majorBidi" w:cstheme="majorBidi"/>
          <w:kern w:val="0"/>
          <w:lang w:eastAsia="lt-LT"/>
          <w14:ligatures w14:val="none"/>
        </w:rPr>
      </w:pPr>
      <w:r w:rsidRPr="00595FF2">
        <w:rPr>
          <w:rFonts w:asciiTheme="majorBidi" w:eastAsia="Calibri" w:hAnsiTheme="majorBidi" w:cstheme="majorBidi"/>
          <w:kern w:val="0"/>
          <w:lang w:eastAsia="lt-LT"/>
          <w14:ligatures w14:val="none"/>
        </w:rPr>
        <w:t>Turiu atitinkamą patirtį:</w:t>
      </w:r>
    </w:p>
    <w:p w14:paraId="7F219FD1" w14:textId="0F26545F" w:rsidR="00B07522" w:rsidRPr="00595FF2" w:rsidRDefault="00B07522" w:rsidP="00B07522">
      <w:pPr>
        <w:spacing w:after="0" w:line="240" w:lineRule="auto"/>
        <w:ind w:left="35" w:firstLine="697"/>
        <w:contextualSpacing/>
        <w:jc w:val="both"/>
        <w:rPr>
          <w:rFonts w:asciiTheme="majorBidi" w:eastAsia="Times New Roman" w:hAnsiTheme="majorBidi" w:cstheme="majorBidi"/>
          <w:b/>
          <w:bCs/>
        </w:rPr>
      </w:pPr>
      <w:r w:rsidRPr="00595FF2">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595FF2">
        <w:rPr>
          <w:rFonts w:asciiTheme="majorBidi" w:eastAsia="Calibri" w:hAnsiTheme="majorBidi" w:cstheme="majorBidi"/>
          <w:kern w:val="0"/>
          <w:lang w:eastAsia="lt-LT"/>
          <w14:ligatures w14:val="none"/>
        </w:rPr>
        <w:instrText xml:space="preserve"> FORMCHECKBOX </w:instrText>
      </w:r>
      <w:r w:rsidRPr="00595FF2">
        <w:rPr>
          <w:rFonts w:asciiTheme="majorBidi" w:eastAsia="Calibri" w:hAnsiTheme="majorBidi" w:cstheme="majorBidi"/>
          <w:kern w:val="0"/>
          <w:lang w:eastAsia="lt-LT"/>
          <w14:ligatures w14:val="none"/>
        </w:rPr>
      </w:r>
      <w:r w:rsidRPr="00595FF2">
        <w:rPr>
          <w:rFonts w:asciiTheme="majorBidi" w:eastAsia="Calibri" w:hAnsiTheme="majorBidi" w:cstheme="majorBidi"/>
          <w:kern w:val="0"/>
          <w:lang w:eastAsia="lt-LT"/>
          <w14:ligatures w14:val="none"/>
        </w:rPr>
        <w:fldChar w:fldCharType="separate"/>
      </w:r>
      <w:r w:rsidRPr="00595FF2">
        <w:rPr>
          <w:rFonts w:asciiTheme="majorBidi" w:eastAsia="Calibri" w:hAnsiTheme="majorBidi" w:cstheme="majorBidi"/>
          <w:kern w:val="0"/>
          <w:lang w:eastAsia="lt-LT"/>
          <w14:ligatures w14:val="none"/>
        </w:rPr>
        <w:fldChar w:fldCharType="end"/>
      </w:r>
      <w:r w:rsidRPr="00595FF2">
        <w:rPr>
          <w:rFonts w:asciiTheme="majorBidi" w:eastAsia="Calibri" w:hAnsiTheme="majorBidi" w:cstheme="majorBidi"/>
          <w:kern w:val="0"/>
          <w:lang w:eastAsia="lt-LT"/>
          <w14:ligatures w14:val="none"/>
        </w:rPr>
        <w:t xml:space="preserve"> per </w:t>
      </w:r>
      <w:r w:rsidR="00010AD6" w:rsidRPr="00595FF2">
        <w:rPr>
          <w:rFonts w:asciiTheme="majorBidi" w:eastAsia="Calibri" w:hAnsiTheme="majorBidi" w:cstheme="majorBidi"/>
          <w:kern w:val="0"/>
          <w:lang w:eastAsia="lt-LT"/>
          <w14:ligatures w14:val="none"/>
        </w:rPr>
        <w:t xml:space="preserve">pastaruosius </w:t>
      </w:r>
      <w:r w:rsidR="00010AD6" w:rsidRPr="00595FF2">
        <w:rPr>
          <w:rFonts w:asciiTheme="majorBidi" w:eastAsia="Calibri" w:hAnsiTheme="majorBidi" w:cstheme="majorBidi"/>
          <w:b/>
          <w:bCs/>
          <w:kern w:val="0"/>
          <w:lang w:eastAsia="lt-LT"/>
          <w14:ligatures w14:val="none"/>
        </w:rPr>
        <w:t xml:space="preserve">7 (septynerius) </w:t>
      </w:r>
      <w:r w:rsidR="00010AD6" w:rsidRPr="00595FF2">
        <w:rPr>
          <w:rFonts w:asciiTheme="majorBidi" w:eastAsia="Calibri" w:hAnsiTheme="majorBidi" w:cstheme="majorBidi"/>
          <w:kern w:val="0"/>
          <w:lang w:eastAsia="lt-LT"/>
          <w14:ligatures w14:val="none"/>
        </w:rPr>
        <w:t>metus iki pasiūlymo pateikimo termino pabaigos esu turėjęs patirties ATLIEKANT</w:t>
      </w:r>
      <w:r w:rsidR="00010AD6" w:rsidRPr="00595FF2">
        <w:rPr>
          <w:rFonts w:asciiTheme="majorBidi" w:eastAsia="Calibri" w:hAnsiTheme="majorBidi" w:cstheme="majorBidi"/>
          <w:lang w:eastAsia="lt-LT"/>
          <w14:ligatures w14:val="none"/>
        </w:rPr>
        <w:t xml:space="preserve"> </w:t>
      </w:r>
      <w:r w:rsidR="00B07887" w:rsidRPr="00B07887">
        <w:rPr>
          <w:rFonts w:asciiTheme="majorBidi" w:eastAsia="Times New Roman" w:hAnsiTheme="majorBidi" w:cstheme="majorBidi"/>
          <w:b/>
          <w:bCs/>
        </w:rPr>
        <w:t xml:space="preserve">biudžeto lėšomis finansuojamos </w:t>
      </w:r>
      <w:r w:rsidR="00B07887" w:rsidRPr="00FA28AB">
        <w:rPr>
          <w:rFonts w:asciiTheme="majorBidi" w:eastAsia="Times New Roman" w:hAnsiTheme="majorBidi" w:cstheme="majorBidi"/>
        </w:rPr>
        <w:t xml:space="preserve">priemonės </w:t>
      </w:r>
      <w:r w:rsidR="00691609" w:rsidRPr="00FA28AB">
        <w:rPr>
          <w:rFonts w:asciiTheme="majorBidi" w:eastAsia="Times New Roman" w:hAnsiTheme="majorBidi" w:cstheme="majorBidi"/>
        </w:rPr>
        <w:t>(iš</w:t>
      </w:r>
      <w:r w:rsidR="00691609" w:rsidRPr="00691609">
        <w:rPr>
          <w:rFonts w:asciiTheme="majorBidi" w:eastAsia="Times New Roman" w:hAnsiTheme="majorBidi" w:cstheme="majorBidi"/>
        </w:rPr>
        <w:t>skyrus ES ar kitą tarptautinę paramą)</w:t>
      </w:r>
      <w:r w:rsidR="00F20C62">
        <w:rPr>
          <w:rFonts w:asciiTheme="majorBidi" w:eastAsia="Times New Roman" w:hAnsiTheme="majorBidi" w:cstheme="majorBidi"/>
        </w:rPr>
        <w:t xml:space="preserve"> </w:t>
      </w:r>
      <w:r w:rsidR="00AD0810" w:rsidRPr="00595FF2">
        <w:rPr>
          <w:rFonts w:asciiTheme="majorBidi" w:eastAsia="Times New Roman" w:hAnsiTheme="majorBidi" w:cstheme="majorBidi"/>
        </w:rPr>
        <w:t xml:space="preserve">poveikio </w:t>
      </w:r>
      <w:r w:rsidR="000A5E3C" w:rsidRPr="00595FF2">
        <w:rPr>
          <w:rFonts w:asciiTheme="majorBidi" w:eastAsia="Times New Roman" w:hAnsiTheme="majorBidi" w:cstheme="majorBidi"/>
        </w:rPr>
        <w:t>ūkio subjektų pajamoms</w:t>
      </w:r>
      <w:r w:rsidR="00010AD6" w:rsidRPr="00595FF2">
        <w:rPr>
          <w:rFonts w:asciiTheme="majorBidi" w:eastAsia="Times New Roman" w:hAnsiTheme="majorBidi" w:cstheme="majorBidi"/>
          <w:b/>
          <w:bCs/>
        </w:rPr>
        <w:t xml:space="preserve"> VIENĄ</w:t>
      </w:r>
      <w:r w:rsidR="00010AD6" w:rsidRPr="00595FF2">
        <w:rPr>
          <w:rFonts w:asciiTheme="majorBidi" w:eastAsia="Times New Roman" w:hAnsiTheme="majorBidi" w:cstheme="majorBidi"/>
        </w:rPr>
        <w:t xml:space="preserve"> </w:t>
      </w:r>
      <w:r w:rsidR="00010AD6" w:rsidRPr="00595FF2">
        <w:rPr>
          <w:rFonts w:asciiTheme="majorBidi" w:eastAsia="Times New Roman" w:hAnsiTheme="majorBidi" w:cstheme="majorBidi"/>
          <w:b/>
          <w:bCs/>
        </w:rPr>
        <w:t>vertinimą</w:t>
      </w:r>
    </w:p>
    <w:p w14:paraId="39A4EED1" w14:textId="77777777" w:rsidR="005E3627" w:rsidRPr="00595FF2" w:rsidRDefault="005E3627" w:rsidP="00B07522">
      <w:pPr>
        <w:spacing w:after="0" w:line="240" w:lineRule="auto"/>
        <w:ind w:left="35" w:firstLine="697"/>
        <w:contextualSpacing/>
        <w:jc w:val="both"/>
        <w:rPr>
          <w:rFonts w:asciiTheme="majorBidi" w:hAnsiTheme="majorBidi" w:cstheme="majorBidi"/>
          <w:b/>
          <w:bCs/>
        </w:rPr>
      </w:pPr>
    </w:p>
    <w:p w14:paraId="76BF23E9" w14:textId="535D4261" w:rsidR="00344B5C" w:rsidRPr="00595FF2" w:rsidRDefault="00523BAF" w:rsidP="00523BAF">
      <w:pPr>
        <w:spacing w:after="0" w:line="240" w:lineRule="auto"/>
        <w:ind w:left="35" w:firstLine="697"/>
        <w:contextualSpacing/>
        <w:jc w:val="both"/>
        <w:rPr>
          <w:rFonts w:asciiTheme="majorBidi" w:eastAsia="Times New Roman" w:hAnsiTheme="majorBidi" w:cstheme="majorBidi"/>
        </w:rPr>
      </w:pPr>
      <w:r w:rsidRPr="00595FF2">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595FF2">
        <w:rPr>
          <w:rFonts w:asciiTheme="majorBidi" w:eastAsia="Calibri" w:hAnsiTheme="majorBidi" w:cstheme="majorBidi"/>
          <w:kern w:val="0"/>
          <w:lang w:eastAsia="lt-LT"/>
          <w14:ligatures w14:val="none"/>
        </w:rPr>
        <w:instrText xml:space="preserve"> FORMCHECKBOX </w:instrText>
      </w:r>
      <w:r w:rsidRPr="00595FF2">
        <w:rPr>
          <w:rFonts w:asciiTheme="majorBidi" w:eastAsia="Calibri" w:hAnsiTheme="majorBidi" w:cstheme="majorBidi"/>
          <w:kern w:val="0"/>
          <w:lang w:eastAsia="lt-LT"/>
          <w14:ligatures w14:val="none"/>
        </w:rPr>
      </w:r>
      <w:r w:rsidRPr="00595FF2">
        <w:rPr>
          <w:rFonts w:asciiTheme="majorBidi" w:eastAsia="Calibri" w:hAnsiTheme="majorBidi" w:cstheme="majorBidi"/>
          <w:kern w:val="0"/>
          <w:lang w:eastAsia="lt-LT"/>
          <w14:ligatures w14:val="none"/>
        </w:rPr>
        <w:fldChar w:fldCharType="separate"/>
      </w:r>
      <w:r w:rsidRPr="00595FF2">
        <w:rPr>
          <w:rFonts w:asciiTheme="majorBidi" w:eastAsia="Calibri" w:hAnsiTheme="majorBidi" w:cstheme="majorBidi"/>
          <w:kern w:val="0"/>
          <w:lang w:eastAsia="lt-LT"/>
          <w14:ligatures w14:val="none"/>
        </w:rPr>
        <w:fldChar w:fldCharType="end"/>
      </w:r>
      <w:r w:rsidRPr="00595FF2">
        <w:rPr>
          <w:rFonts w:asciiTheme="majorBidi" w:eastAsia="Calibri" w:hAnsiTheme="majorBidi" w:cstheme="majorBidi"/>
          <w:kern w:val="0"/>
          <w:lang w:eastAsia="lt-LT"/>
          <w14:ligatures w14:val="none"/>
        </w:rPr>
        <w:t xml:space="preserve"> </w:t>
      </w:r>
      <w:r w:rsidR="00010AD6" w:rsidRPr="00595FF2">
        <w:rPr>
          <w:rFonts w:asciiTheme="majorBidi" w:eastAsia="Calibri" w:hAnsiTheme="majorBidi" w:cstheme="majorBidi"/>
          <w:kern w:val="0"/>
          <w:lang w:eastAsia="lt-LT"/>
          <w14:ligatures w14:val="none"/>
        </w:rPr>
        <w:t xml:space="preserve">per pastaruosius </w:t>
      </w:r>
      <w:r w:rsidR="00010AD6" w:rsidRPr="00595FF2">
        <w:rPr>
          <w:rFonts w:asciiTheme="majorBidi" w:eastAsia="Calibri" w:hAnsiTheme="majorBidi" w:cstheme="majorBidi"/>
          <w:b/>
          <w:bCs/>
          <w:kern w:val="0"/>
          <w:lang w:eastAsia="lt-LT"/>
          <w14:ligatures w14:val="none"/>
        </w:rPr>
        <w:t>7 (septynerius)</w:t>
      </w:r>
      <w:r w:rsidR="00010AD6" w:rsidRPr="00595FF2">
        <w:rPr>
          <w:rFonts w:asciiTheme="majorBidi" w:eastAsia="Calibri" w:hAnsiTheme="majorBidi" w:cstheme="majorBidi"/>
          <w:kern w:val="0"/>
          <w:lang w:eastAsia="lt-LT"/>
          <w14:ligatures w14:val="none"/>
        </w:rPr>
        <w:t xml:space="preserve"> metus iki pasiūlymo pateikimo termino pabaigos esu turėjęs patirties ATLIEKANT</w:t>
      </w:r>
      <w:r w:rsidR="00010AD6" w:rsidRPr="00595FF2">
        <w:rPr>
          <w:rFonts w:asciiTheme="majorBidi" w:eastAsia="Calibri" w:hAnsiTheme="majorBidi" w:cstheme="majorBidi"/>
          <w:lang w:eastAsia="lt-LT"/>
          <w14:ligatures w14:val="none"/>
        </w:rPr>
        <w:t xml:space="preserve"> </w:t>
      </w:r>
      <w:r w:rsidR="00B07887" w:rsidRPr="00B07887">
        <w:rPr>
          <w:rFonts w:asciiTheme="majorBidi" w:eastAsia="Times New Roman" w:hAnsiTheme="majorBidi" w:cstheme="majorBidi"/>
          <w:b/>
          <w:bCs/>
        </w:rPr>
        <w:t xml:space="preserve">biudžeto lėšomis finansuojamos </w:t>
      </w:r>
      <w:r w:rsidR="00B07887" w:rsidRPr="00FA28AB">
        <w:rPr>
          <w:rFonts w:asciiTheme="majorBidi" w:eastAsia="Times New Roman" w:hAnsiTheme="majorBidi" w:cstheme="majorBidi"/>
        </w:rPr>
        <w:t xml:space="preserve">priemonės </w:t>
      </w:r>
      <w:r w:rsidR="00691609" w:rsidRPr="00FA28AB">
        <w:rPr>
          <w:rFonts w:asciiTheme="majorBidi" w:eastAsia="Times New Roman" w:hAnsiTheme="majorBidi" w:cstheme="majorBidi"/>
        </w:rPr>
        <w:t>(išskyrus</w:t>
      </w:r>
      <w:r w:rsidR="00691609" w:rsidRPr="00691609">
        <w:rPr>
          <w:rFonts w:asciiTheme="majorBidi" w:eastAsia="Times New Roman" w:hAnsiTheme="majorBidi" w:cstheme="majorBidi"/>
        </w:rPr>
        <w:t xml:space="preserve"> ES ar kitą tarptautinę paramą)</w:t>
      </w:r>
      <w:r w:rsidR="00691609">
        <w:rPr>
          <w:rFonts w:asciiTheme="majorBidi" w:eastAsia="Times New Roman" w:hAnsiTheme="majorBidi" w:cstheme="majorBidi"/>
        </w:rPr>
        <w:t xml:space="preserve"> </w:t>
      </w:r>
      <w:r w:rsidR="0041720C" w:rsidRPr="00595FF2">
        <w:rPr>
          <w:rFonts w:asciiTheme="majorBidi" w:eastAsia="Times New Roman" w:hAnsiTheme="majorBidi" w:cstheme="majorBidi"/>
        </w:rPr>
        <w:t xml:space="preserve">poveikio </w:t>
      </w:r>
      <w:r w:rsidR="006B05F8" w:rsidRPr="00595FF2">
        <w:rPr>
          <w:rFonts w:asciiTheme="majorBidi" w:eastAsia="Times New Roman" w:hAnsiTheme="majorBidi" w:cstheme="majorBidi"/>
        </w:rPr>
        <w:t xml:space="preserve">ūkio subjektų pajamoms </w:t>
      </w:r>
      <w:r w:rsidR="00010AD6" w:rsidRPr="00595FF2">
        <w:rPr>
          <w:rFonts w:asciiTheme="majorBidi" w:eastAsia="Times New Roman" w:hAnsiTheme="majorBidi" w:cstheme="majorBidi"/>
          <w:b/>
          <w:bCs/>
        </w:rPr>
        <w:t>DU IR DAUGIAU vertinimų</w:t>
      </w:r>
    </w:p>
    <w:p w14:paraId="110190D3" w14:textId="345D73C0" w:rsidR="00B07522" w:rsidRPr="00595FF2" w:rsidRDefault="00B07522" w:rsidP="00437AFD">
      <w:pPr>
        <w:spacing w:after="0" w:line="240" w:lineRule="auto"/>
        <w:ind w:firstLine="709"/>
        <w:jc w:val="both"/>
        <w:rPr>
          <w:rFonts w:asciiTheme="majorBidi" w:eastAsia="Calibri" w:hAnsiTheme="majorBidi" w:cstheme="majorBidi"/>
          <w:i/>
          <w:kern w:val="0"/>
          <w:lang w:eastAsia="lt-LT"/>
          <w14:ligatures w14:val="none"/>
        </w:rPr>
      </w:pPr>
      <w:r w:rsidRPr="00595FF2">
        <w:rPr>
          <w:rFonts w:asciiTheme="majorBidi" w:eastAsia="Calibri" w:hAnsiTheme="majorBidi" w:cstheme="majorBidi"/>
          <w:i/>
          <w:kern w:val="0"/>
          <w:lang w:eastAsia="lt-LT"/>
          <w14:ligatures w14:val="none"/>
        </w:rPr>
        <w:t>[pažymėkite vieną, neaktualias eilutes galima ištrinti]</w:t>
      </w:r>
    </w:p>
    <w:p w14:paraId="041DACC6" w14:textId="77777777" w:rsidR="00B07522" w:rsidRDefault="00B07522" w:rsidP="00B07522">
      <w:pPr>
        <w:spacing w:after="0" w:line="240" w:lineRule="auto"/>
        <w:rPr>
          <w:rFonts w:asciiTheme="majorBidi" w:eastAsia="Times New Roman" w:hAnsiTheme="majorBidi" w:cstheme="majorBidi"/>
          <w:sz w:val="22"/>
          <w:szCs w:val="22"/>
        </w:rPr>
      </w:pPr>
    </w:p>
    <w:p w14:paraId="578CC50E" w14:textId="77777777" w:rsidR="00595FF2" w:rsidRDefault="00595FF2" w:rsidP="00B07522">
      <w:pPr>
        <w:spacing w:after="0" w:line="240" w:lineRule="auto"/>
        <w:rPr>
          <w:rFonts w:asciiTheme="majorBidi" w:eastAsia="Times New Roman" w:hAnsiTheme="majorBidi" w:cstheme="majorBidi"/>
          <w:sz w:val="22"/>
          <w:szCs w:val="22"/>
        </w:rPr>
      </w:pPr>
    </w:p>
    <w:p w14:paraId="4FE3515A" w14:textId="77777777" w:rsidR="00595FF2" w:rsidRDefault="00595FF2" w:rsidP="00B07522">
      <w:pPr>
        <w:spacing w:after="0" w:line="240" w:lineRule="auto"/>
        <w:rPr>
          <w:rFonts w:asciiTheme="majorBidi" w:eastAsia="Times New Roman" w:hAnsiTheme="majorBidi" w:cstheme="majorBidi"/>
          <w:sz w:val="22"/>
          <w:szCs w:val="22"/>
        </w:rPr>
      </w:pPr>
    </w:p>
    <w:p w14:paraId="58FA6237" w14:textId="77777777" w:rsidR="00595FF2" w:rsidRDefault="00595FF2" w:rsidP="00B07522">
      <w:pPr>
        <w:spacing w:after="0" w:line="240" w:lineRule="auto"/>
        <w:rPr>
          <w:rFonts w:asciiTheme="majorBidi" w:eastAsia="Times New Roman" w:hAnsiTheme="majorBidi" w:cstheme="majorBidi"/>
          <w:sz w:val="22"/>
          <w:szCs w:val="22"/>
        </w:rPr>
      </w:pPr>
    </w:p>
    <w:p w14:paraId="692D8B94" w14:textId="77777777" w:rsidR="00595FF2" w:rsidRDefault="00595FF2" w:rsidP="00B07522">
      <w:pPr>
        <w:spacing w:after="0" w:line="240" w:lineRule="auto"/>
        <w:rPr>
          <w:rFonts w:asciiTheme="majorBidi" w:eastAsia="Times New Roman" w:hAnsiTheme="majorBidi" w:cstheme="majorBidi"/>
          <w:sz w:val="22"/>
          <w:szCs w:val="22"/>
        </w:rPr>
      </w:pPr>
    </w:p>
    <w:p w14:paraId="165C568C" w14:textId="77777777" w:rsidR="00595FF2" w:rsidRDefault="00595FF2" w:rsidP="00B07522">
      <w:pPr>
        <w:spacing w:after="0" w:line="240" w:lineRule="auto"/>
        <w:rPr>
          <w:rFonts w:asciiTheme="majorBidi" w:eastAsia="Times New Roman" w:hAnsiTheme="majorBidi" w:cstheme="majorBidi"/>
          <w:sz w:val="22"/>
          <w:szCs w:val="22"/>
        </w:rPr>
      </w:pPr>
    </w:p>
    <w:p w14:paraId="5FAEEECB" w14:textId="77777777" w:rsidR="00595FF2" w:rsidRDefault="00595FF2" w:rsidP="00B07522">
      <w:pPr>
        <w:spacing w:after="0" w:line="240" w:lineRule="auto"/>
        <w:rPr>
          <w:rFonts w:asciiTheme="majorBidi" w:eastAsia="Times New Roman" w:hAnsiTheme="majorBidi" w:cstheme="majorBidi"/>
          <w:sz w:val="22"/>
          <w:szCs w:val="22"/>
        </w:rPr>
      </w:pPr>
    </w:p>
    <w:p w14:paraId="3F16DBE5" w14:textId="77777777" w:rsidR="00595FF2" w:rsidRDefault="00595FF2" w:rsidP="00B07522">
      <w:pPr>
        <w:spacing w:after="0" w:line="240" w:lineRule="auto"/>
        <w:rPr>
          <w:rFonts w:asciiTheme="majorBidi" w:eastAsia="Times New Roman" w:hAnsiTheme="majorBidi" w:cstheme="majorBidi"/>
          <w:sz w:val="22"/>
          <w:szCs w:val="22"/>
        </w:rPr>
      </w:pPr>
    </w:p>
    <w:p w14:paraId="486A5FA1" w14:textId="77777777" w:rsidR="00595FF2" w:rsidRDefault="00595FF2" w:rsidP="00B07522">
      <w:pPr>
        <w:spacing w:after="0" w:line="240" w:lineRule="auto"/>
        <w:rPr>
          <w:rFonts w:asciiTheme="majorBidi" w:eastAsia="Times New Roman" w:hAnsiTheme="majorBidi" w:cstheme="majorBidi"/>
          <w:sz w:val="22"/>
          <w:szCs w:val="22"/>
        </w:rPr>
      </w:pPr>
    </w:p>
    <w:p w14:paraId="3C372F90" w14:textId="77777777" w:rsidR="00595FF2" w:rsidRPr="004634E5" w:rsidRDefault="00595FF2" w:rsidP="00B07522">
      <w:pPr>
        <w:spacing w:after="0" w:line="240" w:lineRule="auto"/>
        <w:rPr>
          <w:rFonts w:asciiTheme="majorBidi" w:eastAsia="Times New Roman" w:hAnsiTheme="majorBidi" w:cstheme="majorBidi"/>
          <w:sz w:val="22"/>
          <w:szCs w:val="22"/>
        </w:rPr>
      </w:pPr>
    </w:p>
    <w:p w14:paraId="0179CB4D" w14:textId="55C485BF" w:rsidR="00B07522" w:rsidRPr="00B06435" w:rsidRDefault="00A52A80" w:rsidP="00B06435">
      <w:pPr>
        <w:spacing w:after="0" w:line="240" w:lineRule="auto"/>
        <w:ind w:right="618" w:firstLine="697"/>
        <w:jc w:val="both"/>
        <w:rPr>
          <w:rFonts w:asciiTheme="majorBidi" w:eastAsia="Calibri" w:hAnsiTheme="majorBidi" w:cstheme="majorBidi"/>
          <w:i/>
          <w:iCs/>
          <w:kern w:val="0"/>
          <w:sz w:val="22"/>
          <w:szCs w:val="22"/>
          <w:lang w:eastAsia="lt-LT"/>
          <w14:ligatures w14:val="none"/>
        </w:rPr>
      </w:pPr>
      <w:r w:rsidRPr="00B06435">
        <w:rPr>
          <w:rFonts w:asciiTheme="majorBidi" w:eastAsia="Calibri" w:hAnsiTheme="majorBidi" w:cstheme="majorBidi"/>
          <w:bCs/>
          <w:i/>
          <w:iCs/>
          <w:kern w:val="0"/>
          <w:sz w:val="22"/>
          <w:szCs w:val="22"/>
          <w:lang w:eastAsia="lt-LT"/>
          <w14:ligatures w14:val="none"/>
        </w:rPr>
        <w:t>6</w:t>
      </w:r>
      <w:r w:rsidR="00B13139" w:rsidRPr="00B06435">
        <w:rPr>
          <w:rFonts w:asciiTheme="majorBidi" w:eastAsia="Calibri" w:hAnsiTheme="majorBidi" w:cstheme="majorBidi"/>
          <w:bCs/>
          <w:kern w:val="0"/>
          <w:sz w:val="22"/>
          <w:szCs w:val="22"/>
          <w:lang w:eastAsia="lt-LT"/>
          <w14:ligatures w14:val="none"/>
        </w:rPr>
        <w:t xml:space="preserve"> </w:t>
      </w:r>
      <w:r w:rsidR="00B13139" w:rsidRPr="00B06435">
        <w:rPr>
          <w:rFonts w:asciiTheme="majorBidi" w:eastAsia="Calibri" w:hAnsiTheme="majorBidi" w:cstheme="majorBidi"/>
          <w:bCs/>
          <w:i/>
          <w:iCs/>
          <w:kern w:val="0"/>
          <w:sz w:val="22"/>
          <w:szCs w:val="22"/>
          <w:lang w:eastAsia="lt-LT"/>
          <w14:ligatures w14:val="none"/>
        </w:rPr>
        <w:t>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08758A" w:rsidRPr="004634E5" w14:paraId="5F0D3A39" w14:textId="77777777" w:rsidTr="00B06435">
        <w:trPr>
          <w:trHeight w:val="1150"/>
        </w:trPr>
        <w:tc>
          <w:tcPr>
            <w:tcW w:w="15026" w:type="dxa"/>
            <w:gridSpan w:val="6"/>
            <w:tcBorders>
              <w:top w:val="single" w:sz="4" w:space="0" w:color="auto"/>
              <w:left w:val="single" w:sz="4" w:space="0" w:color="auto"/>
              <w:right w:val="single" w:sz="4" w:space="0" w:color="auto"/>
            </w:tcBorders>
            <w:shd w:val="clear" w:color="auto" w:fill="DEEAF6"/>
          </w:tcPr>
          <w:p w14:paraId="4808DF0A" w14:textId="3ED04B5F" w:rsidR="00687A11" w:rsidRPr="00457F57" w:rsidRDefault="00B07522" w:rsidP="00B06435">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00687A11" w:rsidRPr="004634E5">
              <w:rPr>
                <w:rFonts w:asciiTheme="majorBidi" w:eastAsia="Times New Roman" w:hAnsiTheme="majorBidi" w:cstheme="majorBidi"/>
                <w:sz w:val="22"/>
                <w:szCs w:val="22"/>
              </w:rPr>
              <w:t xml:space="preserve">Specialistas per pastaruosius 7 metus iki pasiūlymų pateikimo termino pabaigos </w:t>
            </w:r>
            <w:r w:rsidR="00687A11" w:rsidRPr="004634E5">
              <w:rPr>
                <w:rFonts w:asciiTheme="majorBidi" w:eastAsia="Times New Roman" w:hAnsiTheme="majorBidi" w:cstheme="majorBidi"/>
                <w:b/>
                <w:bCs/>
                <w:sz w:val="22"/>
                <w:szCs w:val="22"/>
              </w:rPr>
              <w:t>yra</w:t>
            </w:r>
            <w:r w:rsidR="00687A11" w:rsidRPr="004634E5">
              <w:rPr>
                <w:rFonts w:asciiTheme="majorBidi" w:eastAsia="Times New Roman" w:hAnsiTheme="majorBidi" w:cstheme="majorBidi"/>
                <w:sz w:val="22"/>
                <w:szCs w:val="22"/>
              </w:rPr>
              <w:t xml:space="preserve"> </w:t>
            </w:r>
            <w:r w:rsidR="00687A11" w:rsidRPr="004634E5">
              <w:rPr>
                <w:rFonts w:asciiTheme="majorBidi" w:eastAsia="Times New Roman" w:hAnsiTheme="majorBidi" w:cstheme="majorBidi"/>
                <w:b/>
                <w:bCs/>
                <w:sz w:val="22"/>
                <w:szCs w:val="22"/>
              </w:rPr>
              <w:t xml:space="preserve">atlikęs </w:t>
            </w:r>
            <w:r w:rsidR="003813F7" w:rsidRPr="003813F7">
              <w:rPr>
                <w:rFonts w:asciiTheme="majorBidi" w:eastAsia="Times New Roman" w:hAnsiTheme="majorBidi" w:cstheme="majorBidi"/>
                <w:b/>
                <w:bCs/>
                <w:sz w:val="22"/>
                <w:szCs w:val="22"/>
              </w:rPr>
              <w:t xml:space="preserve">paramos programos (ar jos dalies) poveikio ūkio subjektų pajamoms vertinimą nacionaliniu </w:t>
            </w:r>
            <w:r w:rsidR="003813F7" w:rsidRPr="00457F57">
              <w:rPr>
                <w:rFonts w:asciiTheme="majorBidi" w:eastAsia="Times New Roman" w:hAnsiTheme="majorBidi" w:cstheme="majorBidi"/>
                <w:b/>
                <w:bCs/>
                <w:sz w:val="22"/>
                <w:szCs w:val="22"/>
              </w:rPr>
              <w:t>mastu ir (arba) ūkio šakos mastu</w:t>
            </w:r>
            <w:r w:rsidR="00687A11" w:rsidRPr="00457F57">
              <w:rPr>
                <w:rFonts w:asciiTheme="majorBidi" w:eastAsia="Times New Roman" w:hAnsiTheme="majorBidi" w:cstheme="majorBidi"/>
                <w:sz w:val="22"/>
                <w:szCs w:val="22"/>
              </w:rPr>
              <w:t>:</w:t>
            </w:r>
          </w:p>
          <w:p w14:paraId="4A349A38" w14:textId="48B206AF" w:rsidR="00B07522" w:rsidRPr="00AE78E2" w:rsidRDefault="00AE78E2" w:rsidP="0036610A">
            <w:pPr>
              <w:spacing w:after="0" w:line="240" w:lineRule="auto"/>
              <w:jc w:val="both"/>
              <w:rPr>
                <w:rFonts w:asciiTheme="majorBidi" w:eastAsia="Times New Roman" w:hAnsiTheme="majorBidi" w:cstheme="majorBidi"/>
                <w:bCs/>
                <w:kern w:val="0"/>
                <w:sz w:val="22"/>
                <w:szCs w:val="22"/>
                <w:lang w:eastAsia="lt-LT"/>
                <w14:ligatures w14:val="none"/>
              </w:rPr>
            </w:pPr>
            <w:r w:rsidRPr="00D26D06">
              <w:rPr>
                <w:rFonts w:asciiTheme="majorBidi" w:eastAsia="Times New Roman" w:hAnsiTheme="majorBidi" w:cstheme="majorBidi"/>
                <w:b/>
                <w:bCs/>
                <w:i/>
                <w:iCs/>
                <w:sz w:val="22"/>
                <w:szCs w:val="22"/>
              </w:rPr>
              <w:t>Pastaba</w:t>
            </w:r>
            <w:r w:rsidRPr="00D26D06">
              <w:rPr>
                <w:rFonts w:asciiTheme="majorBidi" w:eastAsia="Times New Roman" w:hAnsiTheme="majorBidi" w:cstheme="majorBidi"/>
                <w:i/>
                <w:iCs/>
                <w:sz w:val="22"/>
                <w:szCs w:val="22"/>
              </w:rPr>
              <w:t xml:space="preserve">: </w:t>
            </w:r>
            <w:r w:rsidR="009B69E9" w:rsidRPr="009B69E9">
              <w:rPr>
                <w:rFonts w:asciiTheme="majorBidi" w:eastAsia="Times New Roman" w:hAnsiTheme="majorBidi" w:cstheme="majorBidi"/>
                <w:i/>
                <w:iCs/>
                <w:sz w:val="22"/>
                <w:szCs w:val="22"/>
              </w:rPr>
              <w:t>informacija apie T</w:t>
            </w:r>
            <w:r w:rsidR="009B69E9" w:rsidRPr="00457F57">
              <w:rPr>
                <w:rFonts w:asciiTheme="majorBidi" w:eastAsia="Times New Roman" w:hAnsiTheme="majorBidi" w:cstheme="majorBidi"/>
                <w:i/>
                <w:iCs/>
                <w:sz w:val="22"/>
                <w:szCs w:val="22"/>
                <w:vertAlign w:val="subscript"/>
              </w:rPr>
              <w:t>2</w:t>
            </w:r>
            <w:r w:rsidR="009B69E9" w:rsidRPr="009B69E9">
              <w:rPr>
                <w:rFonts w:asciiTheme="majorBidi" w:eastAsia="Times New Roman" w:hAnsiTheme="majorBidi" w:cstheme="majorBidi"/>
                <w:i/>
                <w:iCs/>
                <w:sz w:val="22"/>
                <w:szCs w:val="22"/>
              </w:rPr>
              <w:t xml:space="preserve"> kriterijuje nurodytą vertinimo tematiką turi būti aiškiai apibrėžta vertinimo tiksle ir (arba) uždaviniuose, ir (arba) uždavinio klausimuose</w:t>
            </w:r>
            <w:r w:rsidR="00687A11" w:rsidRPr="00AE78E2">
              <w:rPr>
                <w:rFonts w:asciiTheme="majorBidi" w:eastAsia="Times New Roman" w:hAnsiTheme="majorBidi" w:cstheme="majorBidi"/>
                <w:sz w:val="22"/>
                <w:szCs w:val="22"/>
              </w:rPr>
              <w:t>.</w:t>
            </w:r>
          </w:p>
        </w:tc>
      </w:tr>
      <w:tr w:rsidR="00D64CD4" w:rsidRPr="004634E5" w14:paraId="3B76710C" w14:textId="77777777" w:rsidTr="00494E13">
        <w:trPr>
          <w:trHeight w:val="848"/>
        </w:trPr>
        <w:tc>
          <w:tcPr>
            <w:tcW w:w="2504" w:type="dxa"/>
            <w:tcBorders>
              <w:left w:val="single" w:sz="4" w:space="0" w:color="auto"/>
              <w:right w:val="single" w:sz="4" w:space="0" w:color="auto"/>
            </w:tcBorders>
            <w:shd w:val="clear" w:color="auto" w:fill="DEEAF6"/>
          </w:tcPr>
          <w:p w14:paraId="3430AAEE" w14:textId="77777777" w:rsidR="00D64CD4" w:rsidRPr="004634E5" w:rsidRDefault="00D64CD4"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20E3A9F3" w14:textId="77777777" w:rsidR="003042D3" w:rsidRDefault="003042D3" w:rsidP="00075005">
            <w:pPr>
              <w:spacing w:after="0" w:line="240" w:lineRule="auto"/>
              <w:rPr>
                <w:rFonts w:asciiTheme="majorBidi" w:eastAsia="Times New Roman" w:hAnsiTheme="majorBidi" w:cstheme="majorBidi"/>
                <w:bCs/>
                <w:sz w:val="22"/>
                <w:szCs w:val="22"/>
              </w:rPr>
            </w:pPr>
          </w:p>
          <w:p w14:paraId="4A1A3BF6" w14:textId="2705B453" w:rsidR="00D64CD4" w:rsidRPr="004634E5" w:rsidRDefault="00D64CD4"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6B7B1B7D" w14:textId="77777777" w:rsidR="00D64CD4" w:rsidRPr="004634E5" w:rsidRDefault="00D64CD4"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6CDA836B" w14:textId="77777777" w:rsidR="00D64CD4" w:rsidRPr="004634E5" w:rsidRDefault="00D64CD4"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15F08733" w14:textId="77777777" w:rsidR="00D64CD4" w:rsidRPr="004634E5" w:rsidRDefault="00D64CD4"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197F7B6B" w14:textId="77777777" w:rsidR="00D64CD4" w:rsidRPr="004634E5" w:rsidRDefault="00D64CD4" w:rsidP="0007500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43B45935" w14:textId="77777777" w:rsidR="003042D3" w:rsidRDefault="003042D3"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4AAE8220" w14:textId="3E091F24" w:rsidR="00D64CD4" w:rsidRPr="004634E5" w:rsidRDefault="003042D3" w:rsidP="00075005">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3D35BDE1" w14:textId="736FDA56" w:rsidR="00242205" w:rsidRPr="00494E13" w:rsidRDefault="00242205" w:rsidP="00075005">
            <w:pPr>
              <w:spacing w:after="0" w:line="240" w:lineRule="auto"/>
              <w:rPr>
                <w:rFonts w:asciiTheme="majorBidi" w:eastAsia="Times New Roman" w:hAnsiTheme="majorBidi" w:cstheme="majorBidi"/>
                <w:sz w:val="22"/>
                <w:szCs w:val="22"/>
              </w:rPr>
            </w:pPr>
            <w:r w:rsidRPr="002D7043">
              <w:rPr>
                <w:rFonts w:asciiTheme="majorBidi" w:eastAsia="Times New Roman" w:hAnsiTheme="majorBidi" w:cstheme="majorBidi"/>
                <w:sz w:val="22"/>
                <w:szCs w:val="22"/>
              </w:rPr>
              <w:t>Vertinimo tikslas.</w:t>
            </w:r>
          </w:p>
          <w:p w14:paraId="7B05B775" w14:textId="77777777" w:rsidR="00D64CD4" w:rsidRDefault="00242205" w:rsidP="00075005">
            <w:pPr>
              <w:spacing w:after="0" w:line="240" w:lineRule="auto"/>
              <w:rPr>
                <w:rFonts w:asciiTheme="majorBidi" w:eastAsia="Times New Roman" w:hAnsiTheme="majorBidi" w:cstheme="majorBidi"/>
                <w:sz w:val="22"/>
                <w:szCs w:val="22"/>
              </w:rPr>
            </w:pPr>
            <w:r w:rsidRPr="00494E13">
              <w:rPr>
                <w:rFonts w:asciiTheme="majorBidi" w:eastAsia="Times New Roman" w:hAnsiTheme="majorBidi" w:cstheme="majorBidi"/>
                <w:sz w:val="22"/>
                <w:szCs w:val="22"/>
              </w:rPr>
              <w:t>Vertinimo objektas</w:t>
            </w:r>
            <w:r>
              <w:rPr>
                <w:rFonts w:asciiTheme="majorBidi" w:eastAsia="Times New Roman" w:hAnsiTheme="majorBidi" w:cstheme="majorBidi"/>
                <w:sz w:val="22"/>
                <w:szCs w:val="22"/>
              </w:rPr>
              <w:t>.</w:t>
            </w:r>
          </w:p>
          <w:p w14:paraId="1AFFB118" w14:textId="77777777" w:rsidR="005863A1" w:rsidRDefault="005863A1" w:rsidP="00075005">
            <w:pPr>
              <w:spacing w:after="0" w:line="240" w:lineRule="auto"/>
              <w:rPr>
                <w:rFonts w:asciiTheme="majorBidi" w:eastAsia="Times New Roman" w:hAnsiTheme="majorBidi" w:cstheme="majorBidi"/>
                <w:i/>
                <w:iCs/>
                <w:sz w:val="22"/>
                <w:szCs w:val="22"/>
              </w:rPr>
            </w:pPr>
          </w:p>
          <w:p w14:paraId="23C2DFB1" w14:textId="534F0F02" w:rsidR="002D7043" w:rsidRPr="002D7043" w:rsidRDefault="002D7043" w:rsidP="00075005">
            <w:pPr>
              <w:spacing w:after="0" w:line="240" w:lineRule="auto"/>
              <w:rPr>
                <w:rFonts w:asciiTheme="majorBidi" w:eastAsia="Times New Roman" w:hAnsiTheme="majorBidi" w:cstheme="majorBidi"/>
                <w:i/>
                <w:iCs/>
                <w:kern w:val="0"/>
                <w:sz w:val="22"/>
                <w:szCs w:val="22"/>
                <w:lang w:eastAsia="lt-LT"/>
                <w14:ligatures w14:val="none"/>
              </w:rPr>
            </w:pPr>
            <w:r w:rsidRPr="002D7043">
              <w:rPr>
                <w:rFonts w:asciiTheme="majorBidi" w:eastAsia="Times New Roman" w:hAnsiTheme="majorBidi" w:cstheme="majorBidi"/>
                <w:i/>
                <w:iCs/>
                <w:sz w:val="22"/>
                <w:szCs w:val="22"/>
              </w:rPr>
              <w:t xml:space="preserve">Papildomai gali būti </w:t>
            </w:r>
            <w:r w:rsidRPr="00D976DD">
              <w:rPr>
                <w:rFonts w:asciiTheme="majorBidi" w:eastAsia="Times New Roman" w:hAnsiTheme="majorBidi" w:cstheme="majorBidi"/>
                <w:i/>
                <w:iCs/>
                <w:sz w:val="22"/>
                <w:szCs w:val="22"/>
              </w:rPr>
              <w:t>nurodyti vertinimo uždaviniai.</w:t>
            </w:r>
          </w:p>
        </w:tc>
        <w:tc>
          <w:tcPr>
            <w:tcW w:w="2504" w:type="dxa"/>
            <w:tcBorders>
              <w:top w:val="single" w:sz="4" w:space="0" w:color="auto"/>
              <w:left w:val="single" w:sz="4" w:space="0" w:color="auto"/>
              <w:right w:val="single" w:sz="4" w:space="0" w:color="auto"/>
            </w:tcBorders>
            <w:shd w:val="clear" w:color="auto" w:fill="DEEAF6"/>
          </w:tcPr>
          <w:p w14:paraId="5BBE76A8" w14:textId="77777777" w:rsidR="0079479E" w:rsidRPr="004634E5" w:rsidRDefault="0079479E"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4DAF74E" w14:textId="77777777" w:rsidR="0079479E" w:rsidRPr="004634E5" w:rsidRDefault="0079479E"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48A8189" w14:textId="4F4E30DE" w:rsidR="00D64CD4" w:rsidRPr="004634E5" w:rsidRDefault="0079479E" w:rsidP="00075005">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 (</w:t>
            </w:r>
            <w:r>
              <w:rPr>
                <w:rFonts w:asciiTheme="majorBidi" w:eastAsia="Times New Roman" w:hAnsiTheme="majorBidi" w:cstheme="majorBidi"/>
                <w:kern w:val="0"/>
                <w:sz w:val="22"/>
                <w:szCs w:val="22"/>
                <w:lang w:eastAsia="lt-LT"/>
                <w14:ligatures w14:val="none"/>
              </w:rPr>
              <w:t xml:space="preserve">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data).</w:t>
            </w:r>
          </w:p>
        </w:tc>
        <w:tc>
          <w:tcPr>
            <w:tcW w:w="2504" w:type="dxa"/>
            <w:tcBorders>
              <w:top w:val="single" w:sz="4" w:space="0" w:color="auto"/>
              <w:left w:val="single" w:sz="4" w:space="0" w:color="auto"/>
              <w:right w:val="single" w:sz="4" w:space="0" w:color="auto"/>
            </w:tcBorders>
            <w:shd w:val="clear" w:color="auto" w:fill="DEEAF6"/>
          </w:tcPr>
          <w:p w14:paraId="2C8ACE47" w14:textId="77777777" w:rsidR="00B3270F"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64183BE1" w14:textId="77777777" w:rsidR="00B3270F" w:rsidRPr="004634E5" w:rsidRDefault="00B3270F"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D7CCB54" w14:textId="63C9033D" w:rsidR="00556EAD" w:rsidRPr="00556EAD" w:rsidRDefault="00B3270F" w:rsidP="00556EAD">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179141F1" w14:textId="2792F2A5" w:rsidR="00D64CD4" w:rsidRPr="004634E5" w:rsidRDefault="00D64CD4" w:rsidP="00075005">
            <w:pPr>
              <w:spacing w:after="0" w:line="240" w:lineRule="auto"/>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00B07887" w:rsidRPr="00B07887">
              <w:rPr>
                <w:rFonts w:asciiTheme="majorBidi" w:eastAsia="Times New Roman" w:hAnsiTheme="majorBidi" w:cstheme="majorBidi"/>
                <w:b/>
                <w:bCs/>
                <w:kern w:val="0"/>
                <w:sz w:val="22"/>
                <w:szCs w:val="22"/>
                <w:lang w:eastAsia="lt-LT"/>
                <w14:ligatures w14:val="none"/>
              </w:rPr>
              <w:t>biudžeto lėšomis finansuojamos priemonės</w:t>
            </w:r>
            <w:r w:rsidR="00CD5D85" w:rsidRPr="00CD5D85">
              <w:rPr>
                <w:rFonts w:asciiTheme="majorBidi" w:eastAsia="Times New Roman" w:hAnsiTheme="majorBidi" w:cstheme="majorBidi"/>
                <w:kern w:val="0"/>
                <w:sz w:val="22"/>
                <w:szCs w:val="22"/>
                <w:lang w:eastAsia="lt-LT"/>
                <w14:ligatures w14:val="none"/>
              </w:rPr>
              <w:t xml:space="preserve"> </w:t>
            </w:r>
            <w:r w:rsidR="00CD5D85" w:rsidRPr="00CD5D85">
              <w:rPr>
                <w:rFonts w:asciiTheme="majorBidi" w:eastAsia="Times New Roman" w:hAnsiTheme="majorBidi" w:cstheme="majorBidi"/>
                <w:kern w:val="0"/>
                <w:sz w:val="22"/>
                <w:szCs w:val="22"/>
                <w:u w:val="single"/>
                <w:lang w:eastAsia="lt-LT"/>
                <w14:ligatures w14:val="none"/>
              </w:rPr>
              <w:t>poveikio ūkio subjektų pajamoms</w:t>
            </w:r>
            <w:r w:rsidR="00CD5D85" w:rsidRPr="00CD5D85">
              <w:rPr>
                <w:rFonts w:asciiTheme="majorBidi" w:eastAsia="Times New Roman" w:hAnsiTheme="majorBidi" w:cstheme="majorBidi"/>
                <w:kern w:val="0"/>
                <w:sz w:val="22"/>
                <w:szCs w:val="22"/>
                <w:lang w:eastAsia="lt-LT"/>
                <w14:ligatures w14:val="none"/>
              </w:rPr>
              <w:t xml:space="preserve"> </w:t>
            </w:r>
            <w:r w:rsidRPr="004634E5">
              <w:rPr>
                <w:rFonts w:asciiTheme="majorBidi" w:eastAsia="Times New Roman" w:hAnsiTheme="majorBidi" w:cstheme="majorBidi"/>
                <w:sz w:val="22"/>
                <w:szCs w:val="22"/>
              </w:rPr>
              <w:t>vertinimas</w:t>
            </w:r>
            <w:r w:rsidR="00CD5D85">
              <w:rPr>
                <w:rFonts w:asciiTheme="majorBidi" w:eastAsia="Times New Roman" w:hAnsiTheme="majorBidi" w:cstheme="majorBidi"/>
                <w:sz w:val="22"/>
                <w:szCs w:val="22"/>
              </w:rPr>
              <w:t xml:space="preserve"> </w:t>
            </w:r>
            <w:r w:rsidRPr="004634E5">
              <w:rPr>
                <w:rFonts w:asciiTheme="majorBidi" w:eastAsia="Times New Roman" w:hAnsiTheme="majorBidi" w:cstheme="majorBidi"/>
                <w:sz w:val="22"/>
                <w:szCs w:val="22"/>
              </w:rPr>
              <w:t>apėmė:</w:t>
            </w:r>
          </w:p>
          <w:p w14:paraId="2E8036B3" w14:textId="77777777" w:rsidR="00D64CD4" w:rsidRDefault="00D64CD4" w:rsidP="00075005">
            <w:pPr>
              <w:pStyle w:val="Sraopastraipa"/>
              <w:spacing w:before="40" w:after="40" w:line="240" w:lineRule="auto"/>
              <w:ind w:left="0"/>
              <w:rPr>
                <w:rFonts w:ascii="Times New Roman" w:eastAsia="Times New Roman" w:hAnsi="Times New Roman" w:cs="Times New Roman"/>
                <w:iCs/>
                <w:sz w:val="22"/>
                <w:szCs w:val="22"/>
              </w:rPr>
            </w:pPr>
          </w:p>
          <w:p w14:paraId="549A3880" w14:textId="6A7528A5" w:rsidR="00FF305A" w:rsidRPr="004634E5" w:rsidRDefault="00502916" w:rsidP="00075005">
            <w:pPr>
              <w:pStyle w:val="Sraopastraipa"/>
              <w:spacing w:before="40" w:after="40" w:line="240" w:lineRule="auto"/>
              <w:ind w:left="0"/>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08758A" w:rsidRPr="004634E5" w14:paraId="7D9BE708" w14:textId="77777777" w:rsidTr="005D6D40">
        <w:trPr>
          <w:trHeight w:val="280"/>
        </w:trPr>
        <w:tc>
          <w:tcPr>
            <w:tcW w:w="2504" w:type="dxa"/>
            <w:tcBorders>
              <w:left w:val="single" w:sz="4" w:space="0" w:color="auto"/>
              <w:right w:val="single" w:sz="4" w:space="0" w:color="auto"/>
            </w:tcBorders>
          </w:tcPr>
          <w:p w14:paraId="7225DF43" w14:textId="5ABE2F19" w:rsidR="00B07522" w:rsidRPr="004634E5" w:rsidRDefault="00B07522"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31F31376" w14:textId="3E2CB853" w:rsidR="00B07522" w:rsidRPr="004634E5" w:rsidRDefault="00B07522"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553E751A" w14:textId="77777777" w:rsidR="00B07522" w:rsidRPr="004634E5" w:rsidRDefault="00B07522"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581F3B1D" w14:textId="77777777" w:rsidR="00B07522" w:rsidRPr="004634E5" w:rsidRDefault="00B07522"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412BAB1D" w14:textId="77777777" w:rsidR="00B07522" w:rsidRPr="004634E5" w:rsidRDefault="00B07522"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435060BC" w14:textId="77777777" w:rsidR="00B07522" w:rsidRPr="004634E5" w:rsidRDefault="00B07522"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05C77C2C" w14:textId="77777777" w:rsidTr="005D6D40">
        <w:trPr>
          <w:trHeight w:val="601"/>
        </w:trPr>
        <w:tc>
          <w:tcPr>
            <w:tcW w:w="2504" w:type="dxa"/>
            <w:tcBorders>
              <w:left w:val="single" w:sz="4" w:space="0" w:color="auto"/>
              <w:right w:val="single" w:sz="4" w:space="0" w:color="auto"/>
            </w:tcBorders>
          </w:tcPr>
          <w:p w14:paraId="60FB1CD5" w14:textId="77777777" w:rsidR="00B07522" w:rsidRPr="004634E5" w:rsidRDefault="00B07522"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1C8E0C32"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10769476"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302A327C"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5DDF7AB0"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6172A241"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1B10DFEE" w14:textId="77777777" w:rsidTr="005D6D40">
        <w:trPr>
          <w:trHeight w:val="553"/>
        </w:trPr>
        <w:tc>
          <w:tcPr>
            <w:tcW w:w="2504" w:type="dxa"/>
            <w:tcBorders>
              <w:left w:val="single" w:sz="4" w:space="0" w:color="auto"/>
              <w:right w:val="single" w:sz="4" w:space="0" w:color="auto"/>
            </w:tcBorders>
          </w:tcPr>
          <w:p w14:paraId="50F34E51" w14:textId="77777777" w:rsidR="00B07522" w:rsidRPr="004634E5" w:rsidRDefault="00B07522"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21106B52"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DF1DFDD"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325E82C"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30488D04"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6A56B2A9"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08788BC8" w14:textId="77777777" w:rsidTr="005D6D40">
        <w:trPr>
          <w:trHeight w:val="561"/>
        </w:trPr>
        <w:tc>
          <w:tcPr>
            <w:tcW w:w="2504" w:type="dxa"/>
            <w:tcBorders>
              <w:left w:val="single" w:sz="4" w:space="0" w:color="auto"/>
              <w:right w:val="single" w:sz="4" w:space="0" w:color="auto"/>
            </w:tcBorders>
          </w:tcPr>
          <w:p w14:paraId="716B5B77" w14:textId="77777777" w:rsidR="00B07522" w:rsidRPr="004634E5" w:rsidRDefault="00B07522"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3EA0D24D"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3AB0A75E"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2611A15C"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D680298"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6A382F39" w14:textId="77777777" w:rsidR="00B07522" w:rsidRPr="004634E5" w:rsidRDefault="00B07522" w:rsidP="00B06435">
            <w:pPr>
              <w:spacing w:after="0" w:line="240" w:lineRule="auto"/>
              <w:rPr>
                <w:rFonts w:asciiTheme="majorBidi" w:eastAsia="Times New Roman" w:hAnsiTheme="majorBidi" w:cstheme="majorBidi"/>
                <w:i/>
                <w:iCs/>
                <w:kern w:val="0"/>
                <w:sz w:val="22"/>
                <w:szCs w:val="22"/>
                <w:lang w:eastAsia="lt-LT"/>
                <w14:ligatures w14:val="none"/>
              </w:rPr>
            </w:pPr>
          </w:p>
        </w:tc>
      </w:tr>
    </w:tbl>
    <w:p w14:paraId="204A8FE1" w14:textId="77777777" w:rsidR="00CE39F1" w:rsidRDefault="00CE39F1" w:rsidP="00C210B6">
      <w:pPr>
        <w:spacing w:after="0" w:line="240" w:lineRule="auto"/>
        <w:ind w:firstLine="709"/>
        <w:jc w:val="both"/>
        <w:rPr>
          <w:rFonts w:asciiTheme="majorBidi" w:eastAsia="Calibri" w:hAnsiTheme="majorBidi" w:cstheme="majorBidi"/>
          <w:kern w:val="0"/>
          <w:sz w:val="22"/>
          <w:szCs w:val="22"/>
          <w:lang w:eastAsia="lt-LT"/>
          <w14:ligatures w14:val="none"/>
        </w:rPr>
      </w:pPr>
    </w:p>
    <w:p w14:paraId="656E0757" w14:textId="4816731A" w:rsidR="00C210B6" w:rsidRPr="000873AF" w:rsidRDefault="00C210B6" w:rsidP="00C210B6">
      <w:pPr>
        <w:spacing w:after="0" w:line="240" w:lineRule="auto"/>
        <w:ind w:firstLine="709"/>
        <w:jc w:val="both"/>
        <w:rPr>
          <w:rFonts w:asciiTheme="majorBidi" w:eastAsia="Calibri" w:hAnsiTheme="majorBidi" w:cstheme="majorBidi"/>
          <w:kern w:val="0"/>
          <w:lang w:eastAsia="lt-LT"/>
          <w14:ligatures w14:val="none"/>
        </w:rPr>
      </w:pPr>
      <w:r w:rsidRPr="000873AF">
        <w:rPr>
          <w:rFonts w:asciiTheme="majorBidi" w:eastAsia="Calibri" w:hAnsiTheme="majorBidi" w:cstheme="majorBidi"/>
          <w:kern w:val="0"/>
          <w:lang w:eastAsia="lt-LT"/>
          <w14:ligatures w14:val="none"/>
        </w:rPr>
        <w:t>Turiu atitinkamą patirtį:</w:t>
      </w:r>
    </w:p>
    <w:p w14:paraId="491C7710" w14:textId="39DFD24F" w:rsidR="00C210B6" w:rsidRPr="000873AF" w:rsidRDefault="00C210B6" w:rsidP="00C210B6">
      <w:pPr>
        <w:spacing w:after="0" w:line="240" w:lineRule="auto"/>
        <w:ind w:left="35" w:firstLine="697"/>
        <w:contextualSpacing/>
        <w:jc w:val="both"/>
        <w:rPr>
          <w:rFonts w:asciiTheme="majorBidi" w:eastAsia="Times New Roman" w:hAnsiTheme="majorBidi" w:cstheme="majorBidi"/>
          <w:b/>
          <w:bCs/>
        </w:rPr>
      </w:pPr>
      <w:r w:rsidRPr="000873AF">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0873AF">
        <w:rPr>
          <w:rFonts w:asciiTheme="majorBidi" w:eastAsia="Calibri" w:hAnsiTheme="majorBidi" w:cstheme="majorBidi"/>
          <w:kern w:val="0"/>
          <w:lang w:eastAsia="lt-LT"/>
          <w14:ligatures w14:val="none"/>
        </w:rPr>
        <w:instrText xml:space="preserve"> FORMCHECKBOX </w:instrText>
      </w:r>
      <w:r w:rsidRPr="000873AF">
        <w:rPr>
          <w:rFonts w:asciiTheme="majorBidi" w:eastAsia="Calibri" w:hAnsiTheme="majorBidi" w:cstheme="majorBidi"/>
          <w:kern w:val="0"/>
          <w:lang w:eastAsia="lt-LT"/>
          <w14:ligatures w14:val="none"/>
        </w:rPr>
      </w:r>
      <w:r w:rsidRPr="000873AF">
        <w:rPr>
          <w:rFonts w:asciiTheme="majorBidi" w:eastAsia="Calibri" w:hAnsiTheme="majorBidi" w:cstheme="majorBidi"/>
          <w:kern w:val="0"/>
          <w:lang w:eastAsia="lt-LT"/>
          <w14:ligatures w14:val="none"/>
        </w:rPr>
        <w:fldChar w:fldCharType="separate"/>
      </w:r>
      <w:r w:rsidRPr="000873AF">
        <w:rPr>
          <w:rFonts w:asciiTheme="majorBidi" w:eastAsia="Calibri" w:hAnsiTheme="majorBidi" w:cstheme="majorBidi"/>
          <w:kern w:val="0"/>
          <w:lang w:eastAsia="lt-LT"/>
          <w14:ligatures w14:val="none"/>
        </w:rPr>
        <w:fldChar w:fldCharType="end"/>
      </w:r>
      <w:r w:rsidRPr="000873AF">
        <w:rPr>
          <w:rFonts w:asciiTheme="majorBidi" w:eastAsia="Calibri" w:hAnsiTheme="majorBidi" w:cstheme="majorBidi"/>
          <w:kern w:val="0"/>
          <w:lang w:eastAsia="lt-LT"/>
          <w14:ligatures w14:val="none"/>
        </w:rPr>
        <w:t xml:space="preserve"> per pastaruosius </w:t>
      </w:r>
      <w:r w:rsidRPr="000873AF">
        <w:rPr>
          <w:rFonts w:asciiTheme="majorBidi" w:eastAsia="Calibri" w:hAnsiTheme="majorBidi" w:cstheme="majorBidi"/>
          <w:b/>
          <w:bCs/>
          <w:kern w:val="0"/>
          <w:lang w:eastAsia="lt-LT"/>
          <w14:ligatures w14:val="none"/>
        </w:rPr>
        <w:t>7 (septynerius)</w:t>
      </w:r>
      <w:r w:rsidRPr="000873AF">
        <w:rPr>
          <w:rFonts w:asciiTheme="majorBidi" w:eastAsia="Calibri" w:hAnsiTheme="majorBidi" w:cstheme="majorBidi"/>
          <w:kern w:val="0"/>
          <w:lang w:eastAsia="lt-LT"/>
          <w14:ligatures w14:val="none"/>
        </w:rPr>
        <w:t xml:space="preserve"> metus iki pasiūlymo pateikimo termino pabaigos esu turėjęs patirties ATLIEKANT</w:t>
      </w:r>
      <w:r w:rsidRPr="000873AF">
        <w:rPr>
          <w:rFonts w:asciiTheme="majorBidi" w:eastAsia="Calibri" w:hAnsiTheme="majorBidi" w:cstheme="majorBidi"/>
          <w:lang w:eastAsia="lt-LT"/>
          <w14:ligatures w14:val="none"/>
        </w:rPr>
        <w:t xml:space="preserve"> </w:t>
      </w:r>
      <w:r w:rsidR="00646C71" w:rsidRPr="000873AF">
        <w:rPr>
          <w:rFonts w:asciiTheme="majorBidi" w:hAnsiTheme="majorBidi" w:cstheme="majorBidi"/>
          <w:b/>
          <w:bCs/>
        </w:rPr>
        <w:t>ES ar kitos tarptautinės paramos</w:t>
      </w:r>
      <w:r w:rsidR="00646C71" w:rsidRPr="000873AF">
        <w:rPr>
          <w:rFonts w:asciiTheme="majorBidi" w:hAnsiTheme="majorBidi" w:cstheme="majorBidi"/>
        </w:rPr>
        <w:t xml:space="preserve">, taikomos ES valstybėje narėje, </w:t>
      </w:r>
      <w:r w:rsidR="001E4F6A" w:rsidRPr="000873AF">
        <w:rPr>
          <w:rFonts w:asciiTheme="majorBidi" w:hAnsiTheme="majorBidi" w:cstheme="majorBidi"/>
        </w:rPr>
        <w:t xml:space="preserve">poveikio ūkio subjektų pajamoms </w:t>
      </w:r>
      <w:r w:rsidRPr="000873AF">
        <w:rPr>
          <w:rFonts w:asciiTheme="majorBidi" w:eastAsia="Times New Roman" w:hAnsiTheme="majorBidi" w:cstheme="majorBidi"/>
          <w:b/>
          <w:bCs/>
        </w:rPr>
        <w:t>VIENĄ</w:t>
      </w:r>
      <w:r w:rsidRPr="000873AF">
        <w:rPr>
          <w:rFonts w:asciiTheme="majorBidi" w:eastAsia="Times New Roman" w:hAnsiTheme="majorBidi" w:cstheme="majorBidi"/>
        </w:rPr>
        <w:t xml:space="preserve"> </w:t>
      </w:r>
      <w:r w:rsidRPr="000873AF">
        <w:rPr>
          <w:rFonts w:asciiTheme="majorBidi" w:eastAsia="Times New Roman" w:hAnsiTheme="majorBidi" w:cstheme="majorBidi"/>
          <w:b/>
          <w:bCs/>
        </w:rPr>
        <w:t>vertinimą</w:t>
      </w:r>
    </w:p>
    <w:p w14:paraId="525F0832" w14:textId="77777777" w:rsidR="005E3627" w:rsidRPr="000873AF" w:rsidRDefault="005E3627" w:rsidP="00C210B6">
      <w:pPr>
        <w:spacing w:after="0" w:line="240" w:lineRule="auto"/>
        <w:ind w:left="35" w:firstLine="697"/>
        <w:contextualSpacing/>
        <w:jc w:val="both"/>
        <w:rPr>
          <w:rFonts w:asciiTheme="majorBidi" w:hAnsiTheme="majorBidi" w:cstheme="majorBidi"/>
          <w:b/>
          <w:bCs/>
        </w:rPr>
      </w:pPr>
    </w:p>
    <w:p w14:paraId="64106E36" w14:textId="5A93F418" w:rsidR="00C210B6" w:rsidRPr="000873AF" w:rsidRDefault="00C210B6" w:rsidP="00C210B6">
      <w:pPr>
        <w:spacing w:after="0" w:line="240" w:lineRule="auto"/>
        <w:ind w:left="35" w:firstLine="697"/>
        <w:contextualSpacing/>
        <w:jc w:val="both"/>
        <w:rPr>
          <w:rFonts w:asciiTheme="majorBidi" w:eastAsia="Times New Roman" w:hAnsiTheme="majorBidi" w:cstheme="majorBidi"/>
        </w:rPr>
      </w:pPr>
      <w:r w:rsidRPr="000873AF">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0873AF">
        <w:rPr>
          <w:rFonts w:asciiTheme="majorBidi" w:eastAsia="Calibri" w:hAnsiTheme="majorBidi" w:cstheme="majorBidi"/>
          <w:kern w:val="0"/>
          <w:lang w:eastAsia="lt-LT"/>
          <w14:ligatures w14:val="none"/>
        </w:rPr>
        <w:instrText xml:space="preserve"> FORMCHECKBOX </w:instrText>
      </w:r>
      <w:r w:rsidRPr="000873AF">
        <w:rPr>
          <w:rFonts w:asciiTheme="majorBidi" w:eastAsia="Calibri" w:hAnsiTheme="majorBidi" w:cstheme="majorBidi"/>
          <w:kern w:val="0"/>
          <w:lang w:eastAsia="lt-LT"/>
          <w14:ligatures w14:val="none"/>
        </w:rPr>
      </w:r>
      <w:r w:rsidRPr="000873AF">
        <w:rPr>
          <w:rFonts w:asciiTheme="majorBidi" w:eastAsia="Calibri" w:hAnsiTheme="majorBidi" w:cstheme="majorBidi"/>
          <w:kern w:val="0"/>
          <w:lang w:eastAsia="lt-LT"/>
          <w14:ligatures w14:val="none"/>
        </w:rPr>
        <w:fldChar w:fldCharType="separate"/>
      </w:r>
      <w:r w:rsidRPr="000873AF">
        <w:rPr>
          <w:rFonts w:asciiTheme="majorBidi" w:eastAsia="Calibri" w:hAnsiTheme="majorBidi" w:cstheme="majorBidi"/>
          <w:kern w:val="0"/>
          <w:lang w:eastAsia="lt-LT"/>
          <w14:ligatures w14:val="none"/>
        </w:rPr>
        <w:fldChar w:fldCharType="end"/>
      </w:r>
      <w:r w:rsidRPr="000873AF">
        <w:rPr>
          <w:rFonts w:asciiTheme="majorBidi" w:eastAsia="Calibri" w:hAnsiTheme="majorBidi" w:cstheme="majorBidi"/>
          <w:kern w:val="0"/>
          <w:lang w:eastAsia="lt-LT"/>
          <w14:ligatures w14:val="none"/>
        </w:rPr>
        <w:t xml:space="preserve"> per pastaruosius </w:t>
      </w:r>
      <w:r w:rsidRPr="000873AF">
        <w:rPr>
          <w:rFonts w:asciiTheme="majorBidi" w:eastAsia="Calibri" w:hAnsiTheme="majorBidi" w:cstheme="majorBidi"/>
          <w:b/>
          <w:bCs/>
          <w:kern w:val="0"/>
          <w:lang w:eastAsia="lt-LT"/>
          <w14:ligatures w14:val="none"/>
        </w:rPr>
        <w:t>7 (septynerius)</w:t>
      </w:r>
      <w:r w:rsidRPr="000873AF">
        <w:rPr>
          <w:rFonts w:asciiTheme="majorBidi" w:eastAsia="Calibri" w:hAnsiTheme="majorBidi" w:cstheme="majorBidi"/>
          <w:kern w:val="0"/>
          <w:lang w:eastAsia="lt-LT"/>
          <w14:ligatures w14:val="none"/>
        </w:rPr>
        <w:t xml:space="preserve"> metus iki pasiūlymo pateikimo termino pabaigos esu turėjęs patirties ATLIEKANT</w:t>
      </w:r>
      <w:r w:rsidRPr="000873AF">
        <w:rPr>
          <w:rFonts w:asciiTheme="majorBidi" w:eastAsia="Calibri" w:hAnsiTheme="majorBidi" w:cstheme="majorBidi"/>
          <w:lang w:eastAsia="lt-LT"/>
          <w14:ligatures w14:val="none"/>
        </w:rPr>
        <w:t xml:space="preserve"> </w:t>
      </w:r>
      <w:r w:rsidR="00CE0FBA" w:rsidRPr="000873AF">
        <w:rPr>
          <w:rFonts w:asciiTheme="majorBidi" w:hAnsiTheme="majorBidi" w:cstheme="majorBidi"/>
          <w:b/>
          <w:bCs/>
        </w:rPr>
        <w:t>ES ar kitos tarptautinės paramos</w:t>
      </w:r>
      <w:r w:rsidR="00CE0FBA" w:rsidRPr="000873AF">
        <w:rPr>
          <w:rFonts w:asciiTheme="majorBidi" w:hAnsiTheme="majorBidi" w:cstheme="majorBidi"/>
        </w:rPr>
        <w:t xml:space="preserve">, taikomos ES valstybėje narėje, </w:t>
      </w:r>
      <w:r w:rsidR="001E4F6A" w:rsidRPr="000873AF">
        <w:rPr>
          <w:rFonts w:asciiTheme="majorBidi" w:hAnsiTheme="majorBidi" w:cstheme="majorBidi"/>
        </w:rPr>
        <w:t xml:space="preserve">poveikio ūkio subjektų pajamoms </w:t>
      </w:r>
      <w:r w:rsidRPr="000873AF">
        <w:rPr>
          <w:rFonts w:asciiTheme="majorBidi" w:eastAsia="Times New Roman" w:hAnsiTheme="majorBidi" w:cstheme="majorBidi"/>
          <w:b/>
          <w:bCs/>
        </w:rPr>
        <w:t>DU IR DAUGIAU vertinimų</w:t>
      </w:r>
    </w:p>
    <w:p w14:paraId="55427B25" w14:textId="77777777" w:rsidR="00C210B6" w:rsidRPr="000873AF" w:rsidRDefault="00C210B6" w:rsidP="000C5135">
      <w:pPr>
        <w:spacing w:after="0" w:line="240" w:lineRule="auto"/>
        <w:ind w:firstLine="709"/>
        <w:jc w:val="both"/>
        <w:rPr>
          <w:rFonts w:asciiTheme="majorBidi" w:eastAsia="Calibri" w:hAnsiTheme="majorBidi" w:cstheme="majorBidi"/>
          <w:i/>
          <w:kern w:val="0"/>
          <w:lang w:eastAsia="lt-LT"/>
          <w14:ligatures w14:val="none"/>
        </w:rPr>
      </w:pPr>
      <w:r w:rsidRPr="000873AF">
        <w:rPr>
          <w:rFonts w:asciiTheme="majorBidi" w:eastAsia="Calibri" w:hAnsiTheme="majorBidi" w:cstheme="majorBidi"/>
          <w:i/>
          <w:kern w:val="0"/>
          <w:lang w:eastAsia="lt-LT"/>
          <w14:ligatures w14:val="none"/>
        </w:rPr>
        <w:t>[pažymėkite vieną, neaktualias eilutes galima ištrinti]</w:t>
      </w:r>
    </w:p>
    <w:p w14:paraId="727B1733" w14:textId="77777777" w:rsidR="00C210B6" w:rsidRPr="004634E5" w:rsidRDefault="00C210B6" w:rsidP="00C210B6">
      <w:pPr>
        <w:spacing w:after="0" w:line="240" w:lineRule="auto"/>
        <w:rPr>
          <w:rFonts w:asciiTheme="majorBidi" w:eastAsia="Times New Roman" w:hAnsiTheme="majorBidi" w:cstheme="majorBidi"/>
          <w:sz w:val="22"/>
          <w:szCs w:val="22"/>
        </w:rPr>
      </w:pPr>
    </w:p>
    <w:p w14:paraId="7735FAC8" w14:textId="7F8AD151" w:rsidR="00C210B6" w:rsidRPr="004634E5" w:rsidRDefault="00CE0FBA" w:rsidP="00B06435">
      <w:pPr>
        <w:pStyle w:val="Sraopastraipa"/>
        <w:spacing w:after="0" w:line="240" w:lineRule="auto"/>
        <w:ind w:left="0" w:right="618" w:firstLine="697"/>
        <w:jc w:val="both"/>
        <w:rPr>
          <w:rFonts w:asciiTheme="majorBidi" w:eastAsia="Calibri" w:hAnsiTheme="majorBidi" w:cstheme="majorBidi"/>
          <w:i/>
          <w:iCs/>
          <w:kern w:val="0"/>
          <w:sz w:val="22"/>
          <w:szCs w:val="22"/>
          <w:lang w:eastAsia="lt-LT"/>
          <w14:ligatures w14:val="none"/>
        </w:rPr>
      </w:pPr>
      <w:r w:rsidRPr="00B06435">
        <w:rPr>
          <w:rFonts w:asciiTheme="majorBidi" w:eastAsia="Calibri" w:hAnsiTheme="majorBidi" w:cstheme="majorBidi"/>
          <w:bCs/>
          <w:i/>
          <w:iCs/>
          <w:kern w:val="0"/>
          <w:sz w:val="22"/>
          <w:szCs w:val="22"/>
          <w:lang w:eastAsia="lt-LT"/>
          <w14:ligatures w14:val="none"/>
        </w:rPr>
        <w:t>7</w:t>
      </w:r>
      <w:r w:rsidR="00C210B6" w:rsidRPr="00B06435">
        <w:rPr>
          <w:rFonts w:asciiTheme="majorBidi" w:eastAsia="Calibri" w:hAnsiTheme="majorBidi" w:cstheme="majorBidi"/>
          <w:bCs/>
          <w:i/>
          <w:iCs/>
          <w:kern w:val="0"/>
          <w:sz w:val="22"/>
          <w:szCs w:val="22"/>
          <w:lang w:eastAsia="lt-LT"/>
          <w14:ligatures w14:val="none"/>
        </w:rPr>
        <w:t xml:space="preserve"> lentelė</w:t>
      </w:r>
      <w:r w:rsidR="00C210B6" w:rsidRPr="004634E5">
        <w:rPr>
          <w:rFonts w:asciiTheme="majorBidi" w:eastAsia="Calibri" w:hAnsiTheme="majorBidi" w:cstheme="majorBidi"/>
          <w:bCs/>
          <w:i/>
          <w:iCs/>
          <w:kern w:val="0"/>
          <w:sz w:val="22"/>
          <w:szCs w:val="22"/>
          <w:lang w:eastAsia="lt-LT"/>
          <w14:ligatures w14:val="none"/>
        </w:rPr>
        <w:t>.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C210B6" w:rsidRPr="004634E5" w14:paraId="464C66FA" w14:textId="77777777" w:rsidTr="00B06435">
        <w:trPr>
          <w:trHeight w:val="1022"/>
        </w:trPr>
        <w:tc>
          <w:tcPr>
            <w:tcW w:w="15026" w:type="dxa"/>
            <w:gridSpan w:val="6"/>
            <w:tcBorders>
              <w:top w:val="single" w:sz="4" w:space="0" w:color="auto"/>
              <w:left w:val="single" w:sz="4" w:space="0" w:color="auto"/>
              <w:right w:val="single" w:sz="4" w:space="0" w:color="auto"/>
            </w:tcBorders>
            <w:shd w:val="clear" w:color="auto" w:fill="DEEAF6"/>
          </w:tcPr>
          <w:p w14:paraId="4656E5FE" w14:textId="77777777" w:rsidR="00634832" w:rsidRPr="000C5135" w:rsidRDefault="00634832" w:rsidP="00634832">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metus iki pasiūlymų pateikimo termino pabaigos </w:t>
            </w:r>
            <w:r w:rsidRPr="004634E5">
              <w:rPr>
                <w:rFonts w:asciiTheme="majorBidi" w:eastAsia="Times New Roman" w:hAnsiTheme="majorBidi" w:cstheme="majorBidi"/>
                <w:b/>
                <w:bCs/>
                <w:sz w:val="22"/>
                <w:szCs w:val="22"/>
              </w:rPr>
              <w:t>yra</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 xml:space="preserve">atlikęs </w:t>
            </w:r>
            <w:r w:rsidRPr="003813F7">
              <w:rPr>
                <w:rFonts w:asciiTheme="majorBidi" w:eastAsia="Times New Roman" w:hAnsiTheme="majorBidi" w:cstheme="majorBidi"/>
                <w:b/>
                <w:bCs/>
                <w:sz w:val="22"/>
                <w:szCs w:val="22"/>
              </w:rPr>
              <w:t xml:space="preserve">paramos programos (ar jos dalies) poveikio ūkio subjektų pajamoms vertinimą nacionaliniu </w:t>
            </w:r>
            <w:r w:rsidRPr="000C5135">
              <w:rPr>
                <w:rFonts w:asciiTheme="majorBidi" w:eastAsia="Times New Roman" w:hAnsiTheme="majorBidi" w:cstheme="majorBidi"/>
                <w:b/>
                <w:bCs/>
                <w:sz w:val="22"/>
                <w:szCs w:val="22"/>
              </w:rPr>
              <w:t>mastu ir (arba) ūkio šakos mastu</w:t>
            </w:r>
            <w:r w:rsidRPr="000C5135">
              <w:rPr>
                <w:rFonts w:asciiTheme="majorBidi" w:eastAsia="Times New Roman" w:hAnsiTheme="majorBidi" w:cstheme="majorBidi"/>
                <w:sz w:val="22"/>
                <w:szCs w:val="22"/>
              </w:rPr>
              <w:t>:</w:t>
            </w:r>
          </w:p>
          <w:p w14:paraId="79C2EEB4" w14:textId="663C46E3" w:rsidR="00C210B6" w:rsidRPr="00AE78E2" w:rsidRDefault="00634832" w:rsidP="0036610A">
            <w:pPr>
              <w:spacing w:after="0" w:line="240" w:lineRule="auto"/>
              <w:jc w:val="both"/>
              <w:rPr>
                <w:rFonts w:asciiTheme="majorBidi" w:eastAsia="Times New Roman" w:hAnsiTheme="majorBidi" w:cstheme="majorBidi"/>
                <w:bCs/>
                <w:kern w:val="0"/>
                <w:sz w:val="22"/>
                <w:szCs w:val="22"/>
                <w:lang w:eastAsia="lt-LT"/>
                <w14:ligatures w14:val="none"/>
              </w:rPr>
            </w:pPr>
            <w:r w:rsidRPr="00D26D06">
              <w:rPr>
                <w:rFonts w:asciiTheme="majorBidi" w:eastAsia="Times New Roman" w:hAnsiTheme="majorBidi" w:cstheme="majorBidi"/>
                <w:b/>
                <w:bCs/>
                <w:i/>
                <w:iCs/>
                <w:sz w:val="22"/>
                <w:szCs w:val="22"/>
              </w:rPr>
              <w:t>Pastaba</w:t>
            </w:r>
            <w:r w:rsidRPr="00D26D06">
              <w:rPr>
                <w:rFonts w:asciiTheme="majorBidi" w:eastAsia="Times New Roman" w:hAnsiTheme="majorBidi" w:cstheme="majorBidi"/>
                <w:i/>
                <w:iCs/>
                <w:sz w:val="22"/>
                <w:szCs w:val="22"/>
              </w:rPr>
              <w:t xml:space="preserve">: </w:t>
            </w:r>
            <w:r w:rsidRPr="009B69E9">
              <w:rPr>
                <w:rFonts w:asciiTheme="majorBidi" w:eastAsia="Times New Roman" w:hAnsiTheme="majorBidi" w:cstheme="majorBidi"/>
                <w:i/>
                <w:iCs/>
                <w:sz w:val="22"/>
                <w:szCs w:val="22"/>
              </w:rPr>
              <w:t>informacija apie T</w:t>
            </w:r>
            <w:r w:rsidRPr="000C5135">
              <w:rPr>
                <w:rFonts w:asciiTheme="majorBidi" w:eastAsia="Times New Roman" w:hAnsiTheme="majorBidi" w:cstheme="majorBidi"/>
                <w:i/>
                <w:iCs/>
                <w:sz w:val="22"/>
                <w:szCs w:val="22"/>
                <w:vertAlign w:val="subscript"/>
              </w:rPr>
              <w:t>2</w:t>
            </w:r>
            <w:r w:rsidRPr="009B69E9">
              <w:rPr>
                <w:rFonts w:asciiTheme="majorBidi" w:eastAsia="Times New Roman" w:hAnsiTheme="majorBidi" w:cstheme="majorBidi"/>
                <w:i/>
                <w:iCs/>
                <w:sz w:val="22"/>
                <w:szCs w:val="22"/>
              </w:rPr>
              <w:t xml:space="preserve"> kriterijuje nurodytą vertinimo tematiką turi būti aiškiai apibrėžta vertinimo tiksle ir (arba) uždaviniuose, ir (arba) uždavinio klausimuose</w:t>
            </w:r>
            <w:r w:rsidRPr="00AE78E2">
              <w:rPr>
                <w:rFonts w:asciiTheme="majorBidi" w:eastAsia="Times New Roman" w:hAnsiTheme="majorBidi" w:cstheme="majorBidi"/>
                <w:sz w:val="22"/>
                <w:szCs w:val="22"/>
              </w:rPr>
              <w:t>.</w:t>
            </w:r>
          </w:p>
        </w:tc>
      </w:tr>
      <w:tr w:rsidR="00C210B6" w:rsidRPr="004634E5" w14:paraId="7CAB9471" w14:textId="77777777" w:rsidTr="00AF6F5D">
        <w:trPr>
          <w:trHeight w:val="1982"/>
        </w:trPr>
        <w:tc>
          <w:tcPr>
            <w:tcW w:w="2504" w:type="dxa"/>
            <w:tcBorders>
              <w:left w:val="single" w:sz="4" w:space="0" w:color="auto"/>
              <w:right w:val="single" w:sz="4" w:space="0" w:color="auto"/>
            </w:tcBorders>
            <w:shd w:val="clear" w:color="auto" w:fill="DEEAF6"/>
          </w:tcPr>
          <w:p w14:paraId="7C175AC2" w14:textId="77777777" w:rsidR="00C210B6" w:rsidRPr="004634E5" w:rsidRDefault="00C210B6"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6946CF65" w14:textId="77777777" w:rsidR="003042D3" w:rsidRDefault="003042D3" w:rsidP="00075005">
            <w:pPr>
              <w:spacing w:after="0" w:line="240" w:lineRule="auto"/>
              <w:rPr>
                <w:rFonts w:asciiTheme="majorBidi" w:eastAsia="Times New Roman" w:hAnsiTheme="majorBidi" w:cstheme="majorBidi"/>
                <w:bCs/>
                <w:sz w:val="22"/>
                <w:szCs w:val="22"/>
              </w:rPr>
            </w:pPr>
          </w:p>
          <w:p w14:paraId="2701D1CB" w14:textId="570B5849" w:rsidR="00C210B6" w:rsidRPr="004634E5" w:rsidRDefault="00C210B6"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0BDA2267" w14:textId="77777777" w:rsidR="00C210B6" w:rsidRPr="004634E5" w:rsidRDefault="00C210B6"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4A669219" w14:textId="77777777" w:rsidR="00C210B6" w:rsidRPr="004634E5" w:rsidRDefault="00C210B6"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BFFAA43" w14:textId="77777777" w:rsidR="00C210B6" w:rsidRPr="004634E5" w:rsidRDefault="00C210B6"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7A33BCBB" w14:textId="77777777" w:rsidR="00C210B6" w:rsidRPr="004634E5" w:rsidRDefault="00C210B6" w:rsidP="0007500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7E610C15" w14:textId="77777777" w:rsidR="003042D3" w:rsidRDefault="003042D3"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6C196AAD" w14:textId="77777777" w:rsidR="003042D3" w:rsidRDefault="003042D3" w:rsidP="00075005">
            <w:pPr>
              <w:spacing w:after="0" w:line="240" w:lineRule="auto"/>
              <w:rPr>
                <w:rFonts w:ascii="Times New Roman" w:hAnsi="Times New Roman" w:cs="Times New Roman"/>
                <w:iCs/>
                <w:sz w:val="20"/>
                <w:szCs w:val="20"/>
              </w:rPr>
            </w:pPr>
          </w:p>
          <w:p w14:paraId="2DDC3D75" w14:textId="261E622A" w:rsidR="00C210B6" w:rsidRPr="004634E5" w:rsidRDefault="003042D3" w:rsidP="00075005">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392BE8AA" w14:textId="707A491B" w:rsidR="002D7043" w:rsidRPr="00494E13" w:rsidRDefault="002D7043" w:rsidP="00075005">
            <w:pPr>
              <w:spacing w:after="0" w:line="240" w:lineRule="auto"/>
              <w:rPr>
                <w:rFonts w:asciiTheme="majorBidi" w:eastAsia="Times New Roman" w:hAnsiTheme="majorBidi" w:cstheme="majorBidi"/>
                <w:sz w:val="22"/>
                <w:szCs w:val="22"/>
              </w:rPr>
            </w:pPr>
            <w:r w:rsidRPr="002D7043">
              <w:rPr>
                <w:rFonts w:asciiTheme="majorBidi" w:eastAsia="Times New Roman" w:hAnsiTheme="majorBidi" w:cstheme="majorBidi"/>
                <w:sz w:val="22"/>
                <w:szCs w:val="22"/>
              </w:rPr>
              <w:t>Vertinimo tikslas</w:t>
            </w:r>
            <w:r w:rsidRPr="00494E13">
              <w:rPr>
                <w:rFonts w:asciiTheme="majorBidi" w:eastAsia="Times New Roman" w:hAnsiTheme="majorBidi" w:cstheme="majorBidi"/>
                <w:sz w:val="22"/>
                <w:szCs w:val="22"/>
              </w:rPr>
              <w:t>.</w:t>
            </w:r>
          </w:p>
          <w:p w14:paraId="64899813" w14:textId="77777777" w:rsidR="002D7043" w:rsidRDefault="002D7043" w:rsidP="00075005">
            <w:pPr>
              <w:spacing w:after="0" w:line="240" w:lineRule="auto"/>
              <w:rPr>
                <w:rFonts w:asciiTheme="majorBidi" w:eastAsia="Times New Roman" w:hAnsiTheme="majorBidi" w:cstheme="majorBidi"/>
                <w:sz w:val="22"/>
                <w:szCs w:val="22"/>
              </w:rPr>
            </w:pPr>
            <w:r>
              <w:rPr>
                <w:rFonts w:asciiTheme="majorBidi" w:eastAsia="Times New Roman" w:hAnsiTheme="majorBidi" w:cstheme="majorBidi"/>
                <w:sz w:val="22"/>
                <w:szCs w:val="22"/>
              </w:rPr>
              <w:t xml:space="preserve">Vertinimo </w:t>
            </w:r>
            <w:r w:rsidRPr="004634E5">
              <w:rPr>
                <w:rFonts w:asciiTheme="majorBidi" w:eastAsia="Times New Roman" w:hAnsiTheme="majorBidi" w:cstheme="majorBidi"/>
                <w:sz w:val="22"/>
                <w:szCs w:val="22"/>
              </w:rPr>
              <w:t>objektas</w:t>
            </w:r>
            <w:r>
              <w:rPr>
                <w:rFonts w:asciiTheme="majorBidi" w:eastAsia="Times New Roman" w:hAnsiTheme="majorBidi" w:cstheme="majorBidi"/>
                <w:sz w:val="22"/>
                <w:szCs w:val="22"/>
              </w:rPr>
              <w:t>.</w:t>
            </w:r>
          </w:p>
          <w:p w14:paraId="2EAE7077" w14:textId="77777777" w:rsidR="00F35B4B" w:rsidRPr="00F35B4B" w:rsidRDefault="00F35B4B" w:rsidP="00075005">
            <w:pPr>
              <w:spacing w:after="0" w:line="240" w:lineRule="auto"/>
              <w:rPr>
                <w:rFonts w:asciiTheme="majorBidi" w:eastAsia="Times New Roman" w:hAnsiTheme="majorBidi" w:cstheme="majorBidi"/>
                <w:sz w:val="22"/>
                <w:szCs w:val="22"/>
              </w:rPr>
            </w:pPr>
          </w:p>
          <w:p w14:paraId="752E7E27" w14:textId="1C34BFCA" w:rsidR="00C210B6" w:rsidRPr="004634E5" w:rsidRDefault="002D7043" w:rsidP="00075005">
            <w:pPr>
              <w:spacing w:after="0" w:line="240" w:lineRule="auto"/>
              <w:rPr>
                <w:rFonts w:asciiTheme="majorBidi" w:eastAsia="Times New Roman" w:hAnsiTheme="majorBidi" w:cstheme="majorBidi"/>
                <w:kern w:val="0"/>
                <w:sz w:val="22"/>
                <w:szCs w:val="22"/>
                <w:lang w:eastAsia="lt-LT"/>
                <w14:ligatures w14:val="none"/>
              </w:rPr>
            </w:pPr>
            <w:r w:rsidRPr="002D7043">
              <w:rPr>
                <w:rFonts w:asciiTheme="majorBidi" w:eastAsia="Times New Roman" w:hAnsiTheme="majorBidi" w:cstheme="majorBidi"/>
                <w:i/>
                <w:iCs/>
                <w:sz w:val="22"/>
                <w:szCs w:val="22"/>
              </w:rPr>
              <w:t xml:space="preserve">Papildomai gali būti </w:t>
            </w:r>
            <w:r w:rsidRPr="00D976DD">
              <w:rPr>
                <w:rFonts w:asciiTheme="majorBidi" w:eastAsia="Times New Roman" w:hAnsiTheme="majorBidi" w:cstheme="majorBidi"/>
                <w:i/>
                <w:iCs/>
                <w:sz w:val="22"/>
                <w:szCs w:val="22"/>
              </w:rPr>
              <w:t>nurodyti vertinimo uždaviniai.</w:t>
            </w:r>
          </w:p>
        </w:tc>
        <w:tc>
          <w:tcPr>
            <w:tcW w:w="2504" w:type="dxa"/>
            <w:tcBorders>
              <w:top w:val="single" w:sz="4" w:space="0" w:color="auto"/>
              <w:left w:val="single" w:sz="4" w:space="0" w:color="auto"/>
              <w:right w:val="single" w:sz="4" w:space="0" w:color="auto"/>
            </w:tcBorders>
            <w:shd w:val="clear" w:color="auto" w:fill="DEEAF6"/>
          </w:tcPr>
          <w:p w14:paraId="6DC428A0" w14:textId="77777777" w:rsidR="0079479E" w:rsidRPr="004634E5" w:rsidRDefault="0079479E"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195784E1" w14:textId="77777777" w:rsidR="0079479E" w:rsidRPr="004634E5" w:rsidRDefault="0079479E"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32095060" w14:textId="1C2774A7" w:rsidR="00C210B6" w:rsidRPr="004634E5" w:rsidRDefault="0079479E" w:rsidP="00075005">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sidR="00DE1D44">
              <w:rPr>
                <w:rFonts w:asciiTheme="majorBidi" w:eastAsia="Times New Roman" w:hAnsiTheme="majorBidi" w:cstheme="majorBidi"/>
                <w:kern w:val="0"/>
                <w:sz w:val="22"/>
                <w:szCs w:val="22"/>
                <w:lang w:eastAsia="lt-LT"/>
                <w14:ligatures w14:val="none"/>
              </w:rPr>
              <w:t xml:space="preserve"> (metai-mėnuo arba metai-mėnuo-diena), </w:t>
            </w:r>
            <w:r>
              <w:rPr>
                <w:rFonts w:asciiTheme="majorBidi" w:eastAsia="Times New Roman" w:hAnsiTheme="majorBidi" w:cstheme="majorBidi"/>
                <w:kern w:val="0"/>
                <w:sz w:val="22"/>
                <w:szCs w:val="22"/>
                <w:lang w:eastAsia="lt-LT"/>
                <w14:ligatures w14:val="none"/>
              </w:rPr>
              <w:t xml:space="preserve">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sidR="00C313AE">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2504" w:type="dxa"/>
            <w:tcBorders>
              <w:top w:val="single" w:sz="4" w:space="0" w:color="auto"/>
              <w:left w:val="single" w:sz="4" w:space="0" w:color="auto"/>
              <w:right w:val="single" w:sz="4" w:space="0" w:color="auto"/>
            </w:tcBorders>
            <w:shd w:val="clear" w:color="auto" w:fill="DEEAF6"/>
          </w:tcPr>
          <w:p w14:paraId="7443BE22" w14:textId="77777777" w:rsidR="00B3270F"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65E21A35" w14:textId="77777777" w:rsidR="00B3270F" w:rsidRPr="004634E5" w:rsidRDefault="00B3270F"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624BB764" w14:textId="2E1446D6" w:rsidR="00C210B6" w:rsidRPr="004634E5" w:rsidRDefault="00B3270F"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0DC766FA" w14:textId="76B14359" w:rsidR="00C210B6" w:rsidRPr="004634E5" w:rsidRDefault="00C210B6" w:rsidP="00075005">
            <w:pPr>
              <w:spacing w:after="0" w:line="240" w:lineRule="auto"/>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00B33BB9" w:rsidRPr="00C54254">
              <w:rPr>
                <w:rFonts w:asciiTheme="majorBidi" w:eastAsia="Times New Roman" w:hAnsiTheme="majorBidi" w:cstheme="majorBidi"/>
                <w:b/>
                <w:bCs/>
                <w:kern w:val="0"/>
                <w:sz w:val="22"/>
                <w:szCs w:val="22"/>
                <w:lang w:eastAsia="lt-LT"/>
                <w14:ligatures w14:val="none"/>
              </w:rPr>
              <w:t>ES ar kitos tarptautinės paramos</w:t>
            </w:r>
            <w:r w:rsidR="00B33BB9" w:rsidRPr="00B33BB9">
              <w:rPr>
                <w:rFonts w:asciiTheme="majorBidi" w:eastAsia="Times New Roman" w:hAnsiTheme="majorBidi" w:cstheme="majorBidi"/>
                <w:kern w:val="0"/>
                <w:sz w:val="22"/>
                <w:szCs w:val="22"/>
                <w:lang w:eastAsia="lt-LT"/>
                <w14:ligatures w14:val="none"/>
              </w:rPr>
              <w:t xml:space="preserve">, taikomos ES valstybėje narėje, </w:t>
            </w:r>
            <w:r w:rsidR="00B33BB9" w:rsidRPr="00C54254">
              <w:rPr>
                <w:rFonts w:asciiTheme="majorBidi" w:eastAsia="Times New Roman" w:hAnsiTheme="majorBidi" w:cstheme="majorBidi"/>
                <w:kern w:val="0"/>
                <w:sz w:val="22"/>
                <w:szCs w:val="22"/>
                <w:u w:val="single"/>
                <w:lang w:eastAsia="lt-LT"/>
                <w14:ligatures w14:val="none"/>
              </w:rPr>
              <w:t>poveikio ūkio subjektų pajamoms</w:t>
            </w:r>
            <w:r w:rsidR="00B33BB9" w:rsidRPr="00B33BB9">
              <w:rPr>
                <w:rFonts w:asciiTheme="majorBidi" w:eastAsia="Times New Roman" w:hAnsiTheme="majorBidi" w:cstheme="majorBidi"/>
                <w:kern w:val="0"/>
                <w:sz w:val="22"/>
                <w:szCs w:val="22"/>
                <w:lang w:eastAsia="lt-LT"/>
                <w14:ligatures w14:val="none"/>
              </w:rPr>
              <w:t xml:space="preserve"> </w:t>
            </w:r>
            <w:r w:rsidRPr="004634E5">
              <w:rPr>
                <w:rFonts w:asciiTheme="majorBidi" w:eastAsia="Times New Roman" w:hAnsiTheme="majorBidi" w:cstheme="majorBidi"/>
                <w:sz w:val="22"/>
                <w:szCs w:val="22"/>
              </w:rPr>
              <w:t>vertinimas</w:t>
            </w:r>
            <w:r w:rsidR="00C54254">
              <w:rPr>
                <w:rFonts w:asciiTheme="majorBidi" w:eastAsia="Times New Roman" w:hAnsiTheme="majorBidi" w:cstheme="majorBidi"/>
                <w:sz w:val="22"/>
                <w:szCs w:val="22"/>
              </w:rPr>
              <w:t xml:space="preserve"> </w:t>
            </w:r>
            <w:r w:rsidRPr="004634E5">
              <w:rPr>
                <w:rFonts w:asciiTheme="majorBidi" w:eastAsia="Times New Roman" w:hAnsiTheme="majorBidi" w:cstheme="majorBidi"/>
                <w:sz w:val="22"/>
                <w:szCs w:val="22"/>
              </w:rPr>
              <w:t>apėmė:</w:t>
            </w:r>
          </w:p>
          <w:p w14:paraId="2B9CE5C3" w14:textId="77777777" w:rsidR="00C210B6" w:rsidRDefault="00C210B6" w:rsidP="00075005">
            <w:pPr>
              <w:pStyle w:val="Sraopastraipa"/>
              <w:spacing w:before="40" w:after="40" w:line="240" w:lineRule="auto"/>
              <w:ind w:left="0"/>
              <w:rPr>
                <w:rFonts w:ascii="Times New Roman" w:eastAsia="Times New Roman" w:hAnsi="Times New Roman" w:cs="Times New Roman"/>
                <w:iCs/>
                <w:sz w:val="22"/>
                <w:szCs w:val="22"/>
              </w:rPr>
            </w:pPr>
          </w:p>
          <w:p w14:paraId="0E5F64D2" w14:textId="7C15AC10" w:rsidR="00FF305A" w:rsidRPr="004634E5" w:rsidRDefault="00502916" w:rsidP="00075005">
            <w:pPr>
              <w:pStyle w:val="Sraopastraipa"/>
              <w:spacing w:before="40" w:after="40" w:line="240" w:lineRule="auto"/>
              <w:ind w:left="0"/>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C210B6" w:rsidRPr="004634E5" w14:paraId="6B28BF33" w14:textId="77777777" w:rsidTr="005D6D40">
        <w:trPr>
          <w:trHeight w:val="280"/>
        </w:trPr>
        <w:tc>
          <w:tcPr>
            <w:tcW w:w="2504" w:type="dxa"/>
            <w:tcBorders>
              <w:left w:val="single" w:sz="4" w:space="0" w:color="auto"/>
              <w:right w:val="single" w:sz="4" w:space="0" w:color="auto"/>
            </w:tcBorders>
          </w:tcPr>
          <w:p w14:paraId="60F5BBBC" w14:textId="60E09512" w:rsidR="00C210B6" w:rsidRPr="004634E5" w:rsidRDefault="00C210B6"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4E301222" w14:textId="749C9B28" w:rsidR="00C210B6" w:rsidRPr="004634E5" w:rsidRDefault="00C210B6"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25347F57" w14:textId="77777777" w:rsidR="00C210B6" w:rsidRPr="004634E5" w:rsidRDefault="00C210B6"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6A05F00A" w14:textId="77777777" w:rsidR="00C210B6" w:rsidRPr="004634E5" w:rsidRDefault="00C210B6"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00D69BC2" w14:textId="77777777" w:rsidR="00C210B6" w:rsidRPr="004634E5" w:rsidRDefault="00C210B6"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44221913" w14:textId="77777777" w:rsidR="00C210B6" w:rsidRPr="004634E5" w:rsidRDefault="00C210B6" w:rsidP="00B06435">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C210B6" w:rsidRPr="004634E5" w14:paraId="71BE4B4B" w14:textId="77777777" w:rsidTr="005D6D40">
        <w:trPr>
          <w:trHeight w:val="470"/>
        </w:trPr>
        <w:tc>
          <w:tcPr>
            <w:tcW w:w="2504" w:type="dxa"/>
            <w:tcBorders>
              <w:left w:val="single" w:sz="4" w:space="0" w:color="auto"/>
              <w:right w:val="single" w:sz="4" w:space="0" w:color="auto"/>
            </w:tcBorders>
          </w:tcPr>
          <w:p w14:paraId="153BEFE8" w14:textId="77777777" w:rsidR="00C210B6" w:rsidRPr="004634E5" w:rsidRDefault="00C210B6"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376F4BCF"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43BC0457"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EFF43AA"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41D3A43A"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6F502C3E"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r>
      <w:tr w:rsidR="00C210B6" w:rsidRPr="004634E5" w14:paraId="3BF45054" w14:textId="77777777" w:rsidTr="005D6D40">
        <w:trPr>
          <w:trHeight w:val="406"/>
        </w:trPr>
        <w:tc>
          <w:tcPr>
            <w:tcW w:w="2504" w:type="dxa"/>
            <w:tcBorders>
              <w:left w:val="single" w:sz="4" w:space="0" w:color="auto"/>
              <w:right w:val="single" w:sz="4" w:space="0" w:color="auto"/>
            </w:tcBorders>
          </w:tcPr>
          <w:p w14:paraId="2C5B775B" w14:textId="77777777" w:rsidR="00C210B6" w:rsidRPr="004634E5" w:rsidRDefault="00C210B6"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4BFEA251"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2A5E97A"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31FA9DF3"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768A48B2"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3213C834"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r>
      <w:tr w:rsidR="00C210B6" w:rsidRPr="004634E5" w14:paraId="7A5F0418" w14:textId="77777777" w:rsidTr="005D6D40">
        <w:trPr>
          <w:trHeight w:val="412"/>
        </w:trPr>
        <w:tc>
          <w:tcPr>
            <w:tcW w:w="2504" w:type="dxa"/>
            <w:tcBorders>
              <w:left w:val="single" w:sz="4" w:space="0" w:color="auto"/>
              <w:right w:val="single" w:sz="4" w:space="0" w:color="auto"/>
            </w:tcBorders>
          </w:tcPr>
          <w:p w14:paraId="26BA6D66" w14:textId="77777777" w:rsidR="00C210B6" w:rsidRPr="004634E5" w:rsidRDefault="00C210B6" w:rsidP="00B06435">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5903B573"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7E54DCFB"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8AE9215"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7C26DDB5"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7A145DCA" w14:textId="77777777" w:rsidR="00C210B6" w:rsidRPr="004634E5" w:rsidRDefault="00C210B6" w:rsidP="00B06435">
            <w:pPr>
              <w:spacing w:after="0" w:line="240" w:lineRule="auto"/>
              <w:rPr>
                <w:rFonts w:asciiTheme="majorBidi" w:eastAsia="Times New Roman" w:hAnsiTheme="majorBidi" w:cstheme="majorBidi"/>
                <w:i/>
                <w:iCs/>
                <w:kern w:val="0"/>
                <w:sz w:val="22"/>
                <w:szCs w:val="22"/>
                <w:lang w:eastAsia="lt-LT"/>
                <w14:ligatures w14:val="none"/>
              </w:rPr>
            </w:pPr>
          </w:p>
        </w:tc>
      </w:tr>
    </w:tbl>
    <w:p w14:paraId="5CDA7D85" w14:textId="77777777" w:rsidR="004E194B" w:rsidRPr="004634E5" w:rsidRDefault="004E194B" w:rsidP="00C210B6">
      <w:pPr>
        <w:spacing w:after="0" w:line="240" w:lineRule="auto"/>
        <w:ind w:firstLine="697"/>
        <w:jc w:val="both"/>
        <w:rPr>
          <w:rFonts w:asciiTheme="majorBidi" w:eastAsia="Calibri" w:hAnsiTheme="majorBidi" w:cstheme="majorBidi"/>
          <w:kern w:val="0"/>
          <w:sz w:val="22"/>
          <w:szCs w:val="22"/>
          <w:lang w:eastAsia="ar-SA"/>
          <w14:ligatures w14:val="none"/>
        </w:rPr>
      </w:pPr>
    </w:p>
    <w:p w14:paraId="02C5E5C9" w14:textId="27B08EA6" w:rsidR="00B07522" w:rsidRPr="004634E5" w:rsidRDefault="0C4C285D" w:rsidP="00B07522">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 xml:space="preserve">nebus leidžiama patikslinti ar papildyti </w:t>
      </w:r>
      <w:r w:rsidR="00CE39F1" w:rsidRPr="005E7CBD">
        <w:rPr>
          <w:rFonts w:asciiTheme="majorBidi" w:eastAsia="Calibri" w:hAnsiTheme="majorBidi" w:cstheme="majorBidi"/>
          <w:b/>
          <w:bCs/>
          <w:i/>
          <w:iCs/>
          <w:kern w:val="0"/>
          <w:sz w:val="22"/>
          <w:szCs w:val="22"/>
          <w:lang w:eastAsia="ar-SA"/>
          <w14:ligatures w14:val="none"/>
        </w:rPr>
        <w:t>6 ir (ar) 7</w:t>
      </w:r>
      <w:r w:rsidRPr="004634E5">
        <w:rPr>
          <w:rFonts w:asciiTheme="majorBidi" w:eastAsia="Calibri" w:hAnsiTheme="majorBidi" w:cstheme="majorBidi"/>
          <w:kern w:val="0"/>
          <w:sz w:val="22"/>
          <w:szCs w:val="22"/>
          <w:lang w:eastAsia="ar-SA"/>
          <w14:ligatures w14:val="none"/>
        </w:rPr>
        <w:t xml:space="preserve"> lentelėje </w:t>
      </w:r>
      <w:r w:rsidR="005E7CBD" w:rsidRPr="00003E4C">
        <w:rPr>
          <w:rFonts w:asciiTheme="majorBidi" w:eastAsia="Calibri" w:hAnsiTheme="majorBidi" w:cstheme="majorBidi"/>
          <w:kern w:val="0"/>
          <w:sz w:val="22"/>
          <w:szCs w:val="22"/>
          <w:lang w:eastAsia="ar-SA"/>
          <w14:ligatures w14:val="none"/>
        </w:rPr>
        <w:t>pagal</w:t>
      </w:r>
      <w:r w:rsidR="005E7CBD">
        <w:rPr>
          <w:rFonts w:asciiTheme="majorBidi" w:eastAsia="Calibri" w:hAnsiTheme="majorBidi" w:cstheme="majorBidi"/>
          <w:kern w:val="0"/>
          <w:sz w:val="22"/>
          <w:szCs w:val="22"/>
          <w:lang w:eastAsia="ar-SA"/>
          <w14:ligatures w14:val="none"/>
        </w:rPr>
        <w:t xml:space="preserve"> </w:t>
      </w:r>
      <w:r w:rsidRPr="004634E5">
        <w:rPr>
          <w:rFonts w:asciiTheme="majorBidi" w:eastAsia="Calibri" w:hAnsiTheme="majorBidi" w:cstheme="majorBidi"/>
          <w:kern w:val="0"/>
          <w:sz w:val="22"/>
          <w:szCs w:val="22"/>
          <w:lang w:eastAsia="ar-SA"/>
          <w14:ligatures w14:val="none"/>
        </w:rPr>
        <w:t>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6E94E92A"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p>
    <w:p w14:paraId="645B9CD7"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299CE0CA" w14:textId="77777777" w:rsidR="00B07522" w:rsidRPr="004634E5" w:rsidRDefault="00B07522" w:rsidP="00B07522">
      <w:pPr>
        <w:spacing w:after="0" w:line="240" w:lineRule="auto"/>
        <w:ind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1B3AF01A" w14:textId="5E9EB6C3" w:rsidR="007C611D" w:rsidRDefault="007C611D" w:rsidP="00B07522">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r>
        <w:rPr>
          <w:rFonts w:asciiTheme="majorBidi" w:eastAsia="Calibri" w:hAnsiTheme="majorBidi" w:cstheme="majorBidi"/>
          <w:b/>
          <w:kern w:val="0"/>
          <w:sz w:val="22"/>
          <w:szCs w:val="22"/>
          <w:highlight w:val="yellow"/>
          <w:lang w:eastAsia="lt-LT"/>
          <w14:ligatures w14:val="none"/>
        </w:rPr>
        <w:br w:type="page"/>
      </w:r>
    </w:p>
    <w:p w14:paraId="09D634A7" w14:textId="77777777" w:rsidR="00177548" w:rsidRDefault="00177548" w:rsidP="00B07522">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p>
    <w:p w14:paraId="02686274" w14:textId="77777777" w:rsidR="00B07522" w:rsidRPr="004634E5" w:rsidRDefault="00B07522" w:rsidP="00B07522">
      <w:pPr>
        <w:spacing w:after="0" w:line="240" w:lineRule="auto"/>
        <w:ind w:right="38"/>
        <w:rPr>
          <w:rFonts w:asciiTheme="majorBidi" w:eastAsia="Calibri" w:hAnsiTheme="majorBidi" w:cstheme="majorBidi"/>
          <w:bCs/>
          <w:kern w:val="0"/>
          <w:sz w:val="22"/>
          <w:szCs w:val="22"/>
          <w:lang w:eastAsia="lt-LT"/>
          <w14:ligatures w14:val="none"/>
        </w:rPr>
      </w:pPr>
    </w:p>
    <w:p w14:paraId="35316F72" w14:textId="29F8732A" w:rsidR="00177548" w:rsidRPr="000873AF" w:rsidRDefault="003513FA" w:rsidP="00177548">
      <w:pPr>
        <w:spacing w:after="0" w:line="240" w:lineRule="auto"/>
        <w:ind w:right="38" w:firstLine="697"/>
        <w:jc w:val="center"/>
        <w:rPr>
          <w:rFonts w:asciiTheme="majorBidi" w:eastAsia="Calibri" w:hAnsiTheme="majorBidi" w:cstheme="majorBidi"/>
          <w:b/>
          <w:kern w:val="0"/>
          <w:lang w:eastAsia="lt-LT"/>
          <w14:ligatures w14:val="none"/>
        </w:rPr>
      </w:pPr>
      <w:r w:rsidRPr="000873AF">
        <w:rPr>
          <w:rFonts w:asciiTheme="majorBidi" w:eastAsia="Calibri" w:hAnsiTheme="majorBidi" w:cstheme="majorBidi"/>
          <w:b/>
          <w:caps/>
          <w:kern w:val="0"/>
          <w:lang w:eastAsia="lt-LT"/>
          <w14:ligatures w14:val="none"/>
        </w:rPr>
        <w:t xml:space="preserve">SPS 7 priedo </w:t>
      </w:r>
      <w:r w:rsidRPr="000873AF">
        <w:rPr>
          <w:rFonts w:asciiTheme="majorBidi" w:eastAsia="Calibri" w:hAnsiTheme="majorBidi" w:cstheme="majorBidi"/>
          <w:b/>
          <w:kern w:val="0"/>
          <w:lang w:eastAsia="lt-LT"/>
          <w14:ligatures w14:val="none"/>
        </w:rPr>
        <w:t xml:space="preserve">SPECIALISTO PATIRTIES </w:t>
      </w:r>
      <w:r w:rsidRPr="000873AF">
        <w:rPr>
          <w:rFonts w:asciiTheme="majorBidi" w:eastAsia="Calibri" w:hAnsiTheme="majorBidi" w:cstheme="majorBidi"/>
          <w:b/>
          <w:caps/>
          <w:kern w:val="0"/>
          <w:lang w:eastAsia="lt-LT"/>
          <w14:ligatures w14:val="none"/>
        </w:rPr>
        <w:t xml:space="preserve">lentelės </w:t>
      </w:r>
      <w:r w:rsidR="00232629" w:rsidRPr="000873AF">
        <w:rPr>
          <w:rFonts w:asciiTheme="majorBidi" w:eastAsia="Calibri" w:hAnsiTheme="majorBidi" w:cstheme="majorBidi"/>
          <w:b/>
          <w:caps/>
          <w:kern w:val="0"/>
          <w:lang w:eastAsia="lt-LT"/>
          <w14:ligatures w14:val="none"/>
        </w:rPr>
        <w:t>2</w:t>
      </w:r>
      <w:r w:rsidR="00177548" w:rsidRPr="000873AF">
        <w:rPr>
          <w:rFonts w:asciiTheme="majorBidi" w:eastAsia="Calibri" w:hAnsiTheme="majorBidi" w:cstheme="majorBidi"/>
          <w:b/>
          <w:caps/>
          <w:kern w:val="0"/>
          <w:lang w:eastAsia="lt-LT"/>
          <w14:ligatures w14:val="none"/>
        </w:rPr>
        <w:t>.2.3 papunkčio</w:t>
      </w:r>
      <w:r w:rsidR="00177548" w:rsidRPr="000873AF">
        <w:rPr>
          <w:rFonts w:asciiTheme="majorBidi" w:eastAsia="Calibri" w:hAnsiTheme="majorBidi" w:cstheme="majorBidi"/>
          <w:b/>
          <w:kern w:val="0"/>
          <w:lang w:eastAsia="lt-LT"/>
          <w14:ligatures w14:val="none"/>
        </w:rPr>
        <w:t xml:space="preserve"> PATIRTIES LENTELĖ </w:t>
      </w:r>
    </w:p>
    <w:p w14:paraId="448D3AC3" w14:textId="77777777" w:rsidR="00177548" w:rsidRDefault="00177548" w:rsidP="00177548">
      <w:pPr>
        <w:spacing w:after="0" w:line="240" w:lineRule="auto"/>
        <w:ind w:firstLine="697"/>
        <w:jc w:val="center"/>
        <w:rPr>
          <w:rFonts w:asciiTheme="majorBidi" w:eastAsia="Calibri" w:hAnsiTheme="majorBidi" w:cstheme="majorBidi"/>
          <w:b/>
          <w:kern w:val="0"/>
          <w:lang w:eastAsia="lt-LT"/>
          <w14:ligatures w14:val="none"/>
        </w:rPr>
      </w:pPr>
    </w:p>
    <w:p w14:paraId="5B35841E" w14:textId="77777777" w:rsidR="00C07135" w:rsidRDefault="00C07135" w:rsidP="00177548">
      <w:pPr>
        <w:spacing w:after="0" w:line="240" w:lineRule="auto"/>
        <w:ind w:firstLine="697"/>
        <w:jc w:val="center"/>
        <w:rPr>
          <w:rFonts w:asciiTheme="majorBidi" w:eastAsia="Calibri" w:hAnsiTheme="majorBidi" w:cstheme="majorBidi"/>
          <w:b/>
          <w:kern w:val="0"/>
          <w:lang w:eastAsia="lt-LT"/>
          <w14:ligatures w14:val="none"/>
        </w:rPr>
      </w:pPr>
    </w:p>
    <w:p w14:paraId="2362ADC5" w14:textId="77777777" w:rsidR="00C07135" w:rsidRPr="000873AF" w:rsidRDefault="00C07135" w:rsidP="00177548">
      <w:pPr>
        <w:spacing w:after="0" w:line="240" w:lineRule="auto"/>
        <w:ind w:firstLine="697"/>
        <w:jc w:val="center"/>
        <w:rPr>
          <w:rFonts w:asciiTheme="majorBidi" w:eastAsia="Calibri" w:hAnsiTheme="majorBidi" w:cstheme="majorBidi"/>
          <w:b/>
          <w:kern w:val="0"/>
          <w:lang w:eastAsia="lt-LT"/>
          <w14:ligatures w14:val="none"/>
        </w:rPr>
      </w:pPr>
    </w:p>
    <w:p w14:paraId="79141637" w14:textId="5632129F" w:rsidR="00177548" w:rsidRPr="00AF39BA" w:rsidRDefault="0034419E" w:rsidP="00177548">
      <w:pPr>
        <w:spacing w:after="0" w:line="240" w:lineRule="auto"/>
        <w:ind w:firstLine="697"/>
        <w:jc w:val="both"/>
        <w:rPr>
          <w:rFonts w:asciiTheme="majorBidi" w:eastAsia="Calibri" w:hAnsiTheme="majorBidi" w:cstheme="majorBidi"/>
          <w:bCs/>
          <w:i/>
          <w:iCs/>
          <w:kern w:val="0"/>
          <w:sz w:val="22"/>
          <w:szCs w:val="22"/>
          <w:lang w:eastAsia="lt-LT"/>
          <w14:ligatures w14:val="none"/>
        </w:rPr>
      </w:pPr>
      <w:r w:rsidRPr="00AF39BA">
        <w:rPr>
          <w:rFonts w:asciiTheme="majorBidi" w:eastAsia="Calibri" w:hAnsiTheme="majorBidi" w:cstheme="majorBidi"/>
          <w:bCs/>
          <w:i/>
          <w:iCs/>
          <w:kern w:val="0"/>
          <w:sz w:val="22"/>
          <w:szCs w:val="22"/>
          <w:lang w:eastAsia="lt-LT"/>
          <w14:ligatures w14:val="none"/>
        </w:rPr>
        <w:t>8</w:t>
      </w:r>
      <w:r w:rsidR="00177548" w:rsidRPr="00AF39BA">
        <w:rPr>
          <w:rFonts w:asciiTheme="majorBidi" w:eastAsia="Calibri" w:hAnsiTheme="majorBidi" w:cstheme="majorBidi"/>
          <w:bCs/>
          <w:i/>
          <w:iCs/>
          <w:kern w:val="0"/>
          <w:sz w:val="22"/>
          <w:szCs w:val="22"/>
          <w:lang w:eastAsia="lt-LT"/>
          <w14:ligatures w14:val="none"/>
        </w:rPr>
        <w:t xml:space="preserve"> lentelė. Informacija apie specialistą.</w:t>
      </w:r>
    </w:p>
    <w:p w14:paraId="12A531D9" w14:textId="77777777" w:rsidR="00177548" w:rsidRPr="000873AF" w:rsidRDefault="00177548" w:rsidP="00177548">
      <w:pPr>
        <w:spacing w:after="0" w:line="240" w:lineRule="auto"/>
        <w:ind w:firstLine="697"/>
        <w:jc w:val="center"/>
        <w:rPr>
          <w:rFonts w:asciiTheme="majorBidi" w:eastAsia="Calibri" w:hAnsiTheme="majorBidi" w:cstheme="majorBidi"/>
          <w:b/>
          <w:kern w:val="0"/>
          <w:lang w:eastAsia="lt-LT"/>
          <w14:ligatures w14:val="none"/>
        </w:rPr>
      </w:pP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534"/>
      </w:tblGrid>
      <w:tr w:rsidR="0008758A" w:rsidRPr="000873AF" w14:paraId="4A69915A" w14:textId="77777777" w:rsidTr="000873AF">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6675FAAA" w14:textId="77777777" w:rsidR="00177548" w:rsidRPr="000873AF" w:rsidRDefault="00177548" w:rsidP="000873AF">
            <w:pPr>
              <w:spacing w:after="0" w:line="240" w:lineRule="auto"/>
              <w:jc w:val="both"/>
              <w:rPr>
                <w:rFonts w:asciiTheme="majorBidi" w:eastAsia="Calibri" w:hAnsiTheme="majorBidi" w:cstheme="majorBidi"/>
                <w:kern w:val="0"/>
                <w:lang w:eastAsia="lt-LT"/>
                <w14:ligatures w14:val="none"/>
              </w:rPr>
            </w:pPr>
            <w:r w:rsidRPr="000873AF">
              <w:rPr>
                <w:rFonts w:asciiTheme="majorBidi" w:eastAsia="Calibri" w:hAnsiTheme="majorBidi" w:cstheme="majorBidi"/>
                <w:kern w:val="0"/>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71E4BBC" w14:textId="77777777" w:rsidR="00177548" w:rsidRPr="00356C09" w:rsidRDefault="00177548" w:rsidP="000873AF">
            <w:pPr>
              <w:spacing w:after="0" w:line="240" w:lineRule="auto"/>
              <w:jc w:val="both"/>
              <w:rPr>
                <w:rFonts w:asciiTheme="majorBidi" w:eastAsia="Calibri" w:hAnsiTheme="majorBidi" w:cstheme="majorBidi"/>
                <w:b/>
                <w:kern w:val="0"/>
                <w:lang w:eastAsia="lt-LT"/>
                <w14:ligatures w14:val="none"/>
              </w:rPr>
            </w:pPr>
            <w:r w:rsidRPr="00356C09">
              <w:rPr>
                <w:rFonts w:asciiTheme="majorBidi" w:eastAsia="Calibri" w:hAnsiTheme="majorBidi" w:cstheme="majorBidi"/>
                <w:b/>
                <w:kern w:val="0"/>
                <w:lang w:eastAsia="lt-LT"/>
                <w14:ligatures w14:val="none"/>
              </w:rPr>
              <w:t>Siūlomo specialisto vardas, pavardė</w:t>
            </w:r>
          </w:p>
        </w:tc>
        <w:tc>
          <w:tcPr>
            <w:tcW w:w="8534" w:type="dxa"/>
            <w:tcBorders>
              <w:top w:val="single" w:sz="4" w:space="0" w:color="auto"/>
              <w:left w:val="single" w:sz="4" w:space="0" w:color="auto"/>
              <w:bottom w:val="single" w:sz="4" w:space="0" w:color="auto"/>
              <w:right w:val="single" w:sz="4" w:space="0" w:color="auto"/>
            </w:tcBorders>
            <w:noWrap/>
            <w:vAlign w:val="center"/>
          </w:tcPr>
          <w:p w14:paraId="404C4E6D" w14:textId="77777777" w:rsidR="00177548" w:rsidRPr="000873AF" w:rsidRDefault="00177548" w:rsidP="000873AF">
            <w:pPr>
              <w:spacing w:after="0" w:line="240" w:lineRule="auto"/>
              <w:jc w:val="both"/>
              <w:rPr>
                <w:rFonts w:asciiTheme="majorBidi" w:eastAsia="Calibri" w:hAnsiTheme="majorBidi" w:cstheme="majorBidi"/>
                <w:kern w:val="0"/>
                <w:lang w:eastAsia="lt-LT"/>
                <w14:ligatures w14:val="none"/>
              </w:rPr>
            </w:pPr>
          </w:p>
        </w:tc>
      </w:tr>
      <w:tr w:rsidR="0008758A" w:rsidRPr="000873AF" w14:paraId="591012CE" w14:textId="77777777" w:rsidTr="000873AF">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4EF9F6CC" w14:textId="77777777" w:rsidR="00177548" w:rsidRPr="000873AF" w:rsidRDefault="00177548" w:rsidP="000873AF">
            <w:pPr>
              <w:spacing w:after="0" w:line="240" w:lineRule="auto"/>
              <w:jc w:val="both"/>
              <w:rPr>
                <w:rFonts w:asciiTheme="majorBidi" w:eastAsia="Calibri" w:hAnsiTheme="majorBidi" w:cstheme="majorBidi"/>
                <w:kern w:val="0"/>
                <w:lang w:eastAsia="lt-LT"/>
                <w14:ligatures w14:val="none"/>
              </w:rPr>
            </w:pPr>
            <w:r w:rsidRPr="000873AF">
              <w:rPr>
                <w:rFonts w:asciiTheme="majorBidi" w:eastAsia="Calibri" w:hAnsiTheme="majorBidi" w:cstheme="majorBidi"/>
                <w:kern w:val="0"/>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67DC66D" w14:textId="77777777" w:rsidR="00177548" w:rsidRPr="00356C09" w:rsidRDefault="00177548" w:rsidP="000873AF">
            <w:pPr>
              <w:spacing w:after="0" w:line="240" w:lineRule="auto"/>
              <w:jc w:val="both"/>
              <w:rPr>
                <w:rFonts w:asciiTheme="majorBidi" w:eastAsia="Calibri" w:hAnsiTheme="majorBidi" w:cstheme="majorBidi"/>
                <w:b/>
                <w:kern w:val="0"/>
                <w:lang w:eastAsia="lt-LT"/>
                <w14:ligatures w14:val="none"/>
              </w:rPr>
            </w:pPr>
            <w:r w:rsidRPr="00356C09">
              <w:rPr>
                <w:rFonts w:asciiTheme="majorBidi" w:eastAsia="Calibri" w:hAnsiTheme="majorBidi" w:cstheme="majorBidi"/>
                <w:b/>
                <w:kern w:val="0"/>
                <w:lang w:eastAsia="lt-LT"/>
                <w14:ligatures w14:val="none"/>
              </w:rPr>
              <w:t>Specialisto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02322708" w14:textId="77777777" w:rsidR="00177548" w:rsidRPr="000873AF" w:rsidRDefault="00177548" w:rsidP="000873AF">
            <w:pPr>
              <w:spacing w:after="0" w:line="240" w:lineRule="auto"/>
              <w:jc w:val="both"/>
              <w:rPr>
                <w:rFonts w:asciiTheme="majorBidi" w:eastAsia="Calibri" w:hAnsiTheme="majorBidi" w:cstheme="majorBidi"/>
                <w:kern w:val="0"/>
                <w:lang w:eastAsia="lt-LT"/>
                <w14:ligatures w14:val="none"/>
              </w:rPr>
            </w:pPr>
          </w:p>
        </w:tc>
      </w:tr>
    </w:tbl>
    <w:p w14:paraId="58AE4BD1" w14:textId="77777777" w:rsidR="00177548" w:rsidRDefault="00177548" w:rsidP="00177548">
      <w:pPr>
        <w:spacing w:after="0" w:line="240" w:lineRule="auto"/>
        <w:ind w:firstLine="697"/>
        <w:jc w:val="both"/>
        <w:rPr>
          <w:rFonts w:asciiTheme="majorBidi" w:eastAsia="Calibri" w:hAnsiTheme="majorBidi" w:cstheme="majorBidi"/>
          <w:kern w:val="0"/>
          <w:lang w:eastAsia="ar-SA"/>
          <w14:ligatures w14:val="none"/>
        </w:rPr>
      </w:pPr>
    </w:p>
    <w:p w14:paraId="7B0DD89C" w14:textId="77777777" w:rsidR="00C07135" w:rsidRPr="000873AF" w:rsidRDefault="00C07135" w:rsidP="00177548">
      <w:pPr>
        <w:spacing w:after="0" w:line="240" w:lineRule="auto"/>
        <w:ind w:firstLine="697"/>
        <w:jc w:val="both"/>
        <w:rPr>
          <w:rFonts w:asciiTheme="majorBidi" w:eastAsia="Calibri" w:hAnsiTheme="majorBidi" w:cstheme="majorBidi"/>
          <w:kern w:val="0"/>
          <w:lang w:eastAsia="ar-SA"/>
          <w14:ligatures w14:val="none"/>
        </w:rPr>
      </w:pPr>
    </w:p>
    <w:p w14:paraId="319F7FBF" w14:textId="7AB0ACC5" w:rsidR="00177548" w:rsidRPr="000873AF" w:rsidRDefault="0034419E" w:rsidP="00177548">
      <w:pPr>
        <w:spacing w:after="0" w:line="240" w:lineRule="auto"/>
        <w:ind w:right="616" w:firstLine="697"/>
        <w:jc w:val="both"/>
        <w:rPr>
          <w:rFonts w:asciiTheme="majorBidi" w:eastAsia="Calibri" w:hAnsiTheme="majorBidi" w:cstheme="majorBidi"/>
          <w:i/>
          <w:iCs/>
          <w:kern w:val="0"/>
          <w:lang w:eastAsia="lt-LT"/>
          <w14:ligatures w14:val="none"/>
        </w:rPr>
      </w:pPr>
      <w:r w:rsidRPr="000873AF">
        <w:rPr>
          <w:rFonts w:asciiTheme="majorBidi" w:eastAsia="Calibri" w:hAnsiTheme="majorBidi" w:cstheme="majorBidi"/>
          <w:kern w:val="0"/>
          <w:lang w:eastAsia="ar-SA"/>
          <w14:ligatures w14:val="none"/>
        </w:rPr>
        <w:t>9</w:t>
      </w:r>
      <w:r w:rsidR="00232629" w:rsidRPr="000873AF">
        <w:rPr>
          <w:rFonts w:asciiTheme="majorBidi" w:eastAsia="Calibri" w:hAnsiTheme="majorBidi" w:cstheme="majorBidi"/>
          <w:kern w:val="0"/>
          <w:lang w:eastAsia="ar-SA"/>
          <w14:ligatures w14:val="none"/>
        </w:rPr>
        <w:t xml:space="preserve"> </w:t>
      </w:r>
      <w:r w:rsidR="00177548" w:rsidRPr="000873AF">
        <w:rPr>
          <w:rFonts w:asciiTheme="majorBidi" w:eastAsia="Calibri" w:hAnsiTheme="majorBidi" w:cstheme="majorBidi"/>
          <w:kern w:val="0"/>
          <w:lang w:eastAsia="ar-SA"/>
          <w14:ligatures w14:val="none"/>
        </w:rPr>
        <w:t xml:space="preserve">lentelė. </w:t>
      </w:r>
      <w:r w:rsidR="00177548" w:rsidRPr="000873AF">
        <w:rPr>
          <w:rFonts w:asciiTheme="majorBidi" w:eastAsia="Calibri" w:hAnsiTheme="majorBidi" w:cstheme="majorBidi"/>
          <w:kern w:val="0"/>
          <w:lang w:eastAsia="lt-LT"/>
          <w14:ligatures w14:val="none"/>
        </w:rPr>
        <w:t xml:space="preserve">Informacija apie specialisto </w:t>
      </w:r>
      <w:r w:rsidR="00177548" w:rsidRPr="000873AF">
        <w:rPr>
          <w:rFonts w:asciiTheme="majorBidi" w:eastAsia="Calibri" w:hAnsiTheme="majorBidi" w:cstheme="majorBidi"/>
          <w:b/>
          <w:bCs/>
          <w:kern w:val="0"/>
          <w:lang w:eastAsia="lt-LT"/>
          <w14:ligatures w14:val="none"/>
        </w:rPr>
        <w:t>patirtį, kuri bus naudojama suteikiant ekonominio naudingumo balus</w:t>
      </w:r>
      <w:r w:rsidR="00177548" w:rsidRPr="000873AF">
        <w:rPr>
          <w:rFonts w:asciiTheme="majorBidi" w:eastAsia="Calibri" w:hAnsiTheme="majorBidi" w:cstheme="majorBidi"/>
          <w:kern w:val="0"/>
          <w:lang w:eastAsia="lt-LT"/>
          <w14:ligatures w14:val="none"/>
        </w:rPr>
        <w:t xml:space="preserve"> </w:t>
      </w:r>
      <w:r w:rsidR="00177548" w:rsidRPr="000873AF">
        <w:rPr>
          <w:rFonts w:asciiTheme="majorBidi" w:eastAsia="Calibri" w:hAnsiTheme="majorBidi" w:cstheme="majorBidi"/>
          <w:i/>
          <w:iCs/>
          <w:kern w:val="0"/>
          <w:lang w:eastAsia="lt-LT"/>
          <w14:ligatures w14:val="none"/>
        </w:rPr>
        <w:t>(pildo pats specialistas, kuris siūlomas</w:t>
      </w:r>
      <w:r w:rsidR="00177548" w:rsidRPr="000873AF">
        <w:rPr>
          <w:rFonts w:asciiTheme="majorBidi" w:eastAsia="Calibri" w:hAnsiTheme="majorBidi" w:cstheme="majorBidi"/>
          <w:kern w:val="0"/>
          <w:lang w:eastAsia="lt-LT"/>
          <w14:ligatures w14:val="none"/>
        </w:rPr>
        <w:t xml:space="preserve"> pagal SPS 7 priedo lentelės </w:t>
      </w:r>
      <w:r w:rsidR="00232629" w:rsidRPr="000873AF">
        <w:rPr>
          <w:rFonts w:asciiTheme="majorBidi" w:eastAsia="Calibri" w:hAnsiTheme="majorBidi" w:cstheme="majorBidi"/>
          <w:kern w:val="0"/>
          <w:lang w:eastAsia="lt-LT"/>
          <w14:ligatures w14:val="none"/>
        </w:rPr>
        <w:t>2</w:t>
      </w:r>
      <w:r w:rsidR="00177548" w:rsidRPr="000873AF">
        <w:rPr>
          <w:rFonts w:asciiTheme="majorBidi" w:eastAsia="Calibri" w:hAnsiTheme="majorBidi" w:cstheme="majorBidi"/>
          <w:kern w:val="0"/>
          <w:lang w:eastAsia="lt-LT"/>
          <w14:ligatures w14:val="none"/>
        </w:rPr>
        <w:t>.2.</w:t>
      </w:r>
      <w:r w:rsidR="001017F4" w:rsidRPr="000873AF">
        <w:rPr>
          <w:rFonts w:asciiTheme="majorBidi" w:eastAsia="Calibri" w:hAnsiTheme="majorBidi" w:cstheme="majorBidi"/>
          <w:kern w:val="0"/>
          <w:lang w:eastAsia="lt-LT"/>
          <w14:ligatures w14:val="none"/>
        </w:rPr>
        <w:t>3</w:t>
      </w:r>
      <w:r w:rsidR="00177548" w:rsidRPr="000873AF">
        <w:rPr>
          <w:rFonts w:asciiTheme="majorBidi" w:eastAsia="Calibri" w:hAnsiTheme="majorBidi" w:cstheme="majorBidi"/>
          <w:kern w:val="0"/>
          <w:lang w:eastAsia="lt-LT"/>
          <w14:ligatures w14:val="none"/>
        </w:rPr>
        <w:t xml:space="preserve"> papunktį):</w:t>
      </w:r>
    </w:p>
    <w:p w14:paraId="34FF1D93" w14:textId="77777777" w:rsidR="00527349" w:rsidRDefault="00527349" w:rsidP="00B13139">
      <w:pPr>
        <w:spacing w:after="0" w:line="240" w:lineRule="auto"/>
        <w:ind w:right="38" w:firstLine="697"/>
        <w:jc w:val="center"/>
        <w:rPr>
          <w:rFonts w:asciiTheme="majorBidi" w:eastAsia="Calibri" w:hAnsiTheme="majorBidi" w:cstheme="majorBidi"/>
          <w:i/>
          <w:kern w:val="0"/>
          <w:lang w:eastAsia="lt-LT"/>
          <w14:ligatures w14:val="none"/>
        </w:rPr>
      </w:pPr>
    </w:p>
    <w:p w14:paraId="72F9E292" w14:textId="77777777" w:rsidR="00C07135" w:rsidRPr="000873AF" w:rsidRDefault="00C07135" w:rsidP="00B13139">
      <w:pPr>
        <w:spacing w:after="0" w:line="240" w:lineRule="auto"/>
        <w:ind w:right="38" w:firstLine="697"/>
        <w:jc w:val="center"/>
        <w:rPr>
          <w:rFonts w:asciiTheme="majorBidi" w:eastAsia="Calibri" w:hAnsiTheme="majorBidi" w:cstheme="majorBidi"/>
          <w:i/>
          <w:kern w:val="0"/>
          <w:lang w:eastAsia="lt-LT"/>
          <w14:ligatures w14:val="none"/>
        </w:rPr>
      </w:pPr>
    </w:p>
    <w:p w14:paraId="6619CF8E" w14:textId="4574DD95" w:rsidR="004F38B4" w:rsidRPr="000873AF" w:rsidRDefault="00527349" w:rsidP="004F38B4">
      <w:pPr>
        <w:spacing w:after="0" w:line="240" w:lineRule="auto"/>
        <w:ind w:left="360"/>
        <w:jc w:val="both"/>
        <w:rPr>
          <w:rFonts w:asciiTheme="majorBidi" w:eastAsia="Calibri" w:hAnsiTheme="majorBidi" w:cstheme="majorBidi"/>
          <w:kern w:val="0"/>
          <w:lang w:eastAsia="lt-LT"/>
          <w14:ligatures w14:val="none"/>
        </w:rPr>
      </w:pPr>
      <w:r w:rsidRPr="000873AF">
        <w:rPr>
          <w:rFonts w:asciiTheme="majorBidi" w:eastAsia="Calibri" w:hAnsiTheme="majorBidi" w:cstheme="majorBidi"/>
          <w:kern w:val="0"/>
          <w:lang w:eastAsia="lt-LT"/>
          <w14:ligatures w14:val="none"/>
        </w:rPr>
        <w:t xml:space="preserve">Teikiu informaciją, įrodančią, kad turiu </w:t>
      </w:r>
      <w:r w:rsidRPr="000873AF">
        <w:rPr>
          <w:rFonts w:asciiTheme="majorBidi" w:eastAsia="Times New Roman" w:hAnsiTheme="majorBidi" w:cstheme="majorBidi"/>
          <w:b/>
          <w:bCs/>
          <w:i/>
          <w:iCs/>
        </w:rPr>
        <w:t xml:space="preserve">patirtį atliekant vertinimą </w:t>
      </w:r>
      <w:r w:rsidR="00544CCE" w:rsidRPr="000873AF">
        <w:rPr>
          <w:rFonts w:asciiTheme="majorBidi" w:hAnsiTheme="majorBidi" w:cstheme="majorBidi"/>
          <w:b/>
          <w:bCs/>
          <w:i/>
          <w:iCs/>
        </w:rPr>
        <w:t xml:space="preserve">rizikos valdymo priemonių srityje </w:t>
      </w:r>
      <w:r w:rsidRPr="000873AF">
        <w:rPr>
          <w:rFonts w:asciiTheme="majorBidi" w:eastAsia="Times New Roman" w:hAnsiTheme="majorBidi" w:cstheme="majorBidi"/>
          <w:b/>
          <w:bCs/>
          <w:i/>
          <w:iCs/>
        </w:rPr>
        <w:t>pagal šiuos požymius</w:t>
      </w:r>
      <w:r w:rsidR="004F38B4" w:rsidRPr="000873AF">
        <w:rPr>
          <w:rFonts w:asciiTheme="majorBidi" w:eastAsia="Times New Roman" w:hAnsiTheme="majorBidi" w:cstheme="majorBidi"/>
          <w:b/>
          <w:bCs/>
          <w:i/>
          <w:iCs/>
        </w:rPr>
        <w:t xml:space="preserve"> </w:t>
      </w:r>
      <w:r w:rsidR="004F38B4" w:rsidRPr="00E80E3D">
        <w:rPr>
          <w:rFonts w:asciiTheme="majorBidi" w:eastAsia="Calibri" w:hAnsiTheme="majorBidi" w:cstheme="majorBidi"/>
          <w:kern w:val="0"/>
          <w:lang w:eastAsia="lt-LT"/>
          <w14:ligatures w14:val="none"/>
        </w:rPr>
        <w:t>(</w:t>
      </w:r>
      <w:r w:rsidR="004F38B4" w:rsidRPr="000873AF">
        <w:rPr>
          <w:rFonts w:asciiTheme="majorBidi" w:eastAsia="Calibri" w:hAnsiTheme="majorBidi" w:cstheme="majorBidi"/>
          <w:b/>
          <w:bCs/>
          <w:kern w:val="0"/>
          <w:lang w:eastAsia="lt-LT"/>
          <w14:ligatures w14:val="none"/>
        </w:rPr>
        <w:t>vertinimu</w:t>
      </w:r>
      <w:r w:rsidR="004F38B4" w:rsidRPr="000873AF">
        <w:rPr>
          <w:rFonts w:asciiTheme="majorBidi" w:eastAsia="Calibri" w:hAnsiTheme="majorBidi" w:cstheme="majorBidi"/>
          <w:kern w:val="0"/>
          <w:lang w:eastAsia="lt-LT"/>
          <w14:ligatures w14:val="none"/>
        </w:rPr>
        <w:t xml:space="preserve"> vadinamas specialisto atliktas tyrimas, studija ar vertinimas):</w:t>
      </w:r>
    </w:p>
    <w:p w14:paraId="3A05DB06" w14:textId="77777777" w:rsidR="00527349" w:rsidRDefault="00527349" w:rsidP="00527349">
      <w:pPr>
        <w:spacing w:after="0" w:line="240" w:lineRule="auto"/>
        <w:ind w:left="360"/>
        <w:jc w:val="both"/>
        <w:rPr>
          <w:rFonts w:asciiTheme="majorBidi" w:eastAsia="Calibri" w:hAnsiTheme="majorBidi" w:cstheme="majorBidi"/>
          <w:kern w:val="0"/>
          <w:lang w:eastAsia="lt-LT"/>
          <w14:ligatures w14:val="none"/>
        </w:rPr>
      </w:pPr>
    </w:p>
    <w:p w14:paraId="02B5FC8D" w14:textId="77777777" w:rsidR="00C07135" w:rsidRPr="000873AF" w:rsidRDefault="00C07135" w:rsidP="00527349">
      <w:pPr>
        <w:spacing w:after="0" w:line="240" w:lineRule="auto"/>
        <w:ind w:left="360"/>
        <w:jc w:val="both"/>
        <w:rPr>
          <w:rFonts w:asciiTheme="majorBidi" w:eastAsia="Calibri" w:hAnsiTheme="majorBidi" w:cstheme="majorBidi"/>
          <w:kern w:val="0"/>
          <w:lang w:eastAsia="lt-LT"/>
          <w14:ligatures w14:val="none"/>
        </w:rPr>
      </w:pPr>
    </w:p>
    <w:p w14:paraId="0DB03F10" w14:textId="77777777" w:rsidR="00527349" w:rsidRPr="000873AF" w:rsidRDefault="00527349" w:rsidP="00527349">
      <w:pPr>
        <w:spacing w:after="0" w:line="240" w:lineRule="auto"/>
        <w:ind w:firstLine="709"/>
        <w:jc w:val="both"/>
        <w:rPr>
          <w:rFonts w:asciiTheme="majorBidi" w:eastAsia="Calibri" w:hAnsiTheme="majorBidi" w:cstheme="majorBidi"/>
          <w:kern w:val="0"/>
          <w:lang w:eastAsia="lt-LT"/>
          <w14:ligatures w14:val="none"/>
        </w:rPr>
      </w:pPr>
      <w:r w:rsidRPr="000873AF">
        <w:rPr>
          <w:rFonts w:asciiTheme="majorBidi" w:eastAsia="Calibri" w:hAnsiTheme="majorBidi" w:cstheme="majorBidi"/>
          <w:kern w:val="0"/>
          <w:lang w:eastAsia="lt-LT"/>
          <w14:ligatures w14:val="none"/>
        </w:rPr>
        <w:t>Turiu atitinkamą patirtį:</w:t>
      </w:r>
    </w:p>
    <w:p w14:paraId="0CBE2E18" w14:textId="10265F65" w:rsidR="00527349" w:rsidRPr="000873AF" w:rsidRDefault="00527349" w:rsidP="00EB49C8">
      <w:pPr>
        <w:spacing w:after="0" w:line="240" w:lineRule="auto"/>
        <w:ind w:left="35" w:firstLine="697"/>
        <w:contextualSpacing/>
        <w:jc w:val="both"/>
        <w:rPr>
          <w:rFonts w:asciiTheme="majorBidi" w:eastAsia="Times New Roman" w:hAnsiTheme="majorBidi" w:cstheme="majorBidi"/>
        </w:rPr>
      </w:pPr>
      <w:r w:rsidRPr="000873AF">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0873AF">
        <w:rPr>
          <w:rFonts w:asciiTheme="majorBidi" w:eastAsia="Calibri" w:hAnsiTheme="majorBidi" w:cstheme="majorBidi"/>
          <w:kern w:val="0"/>
          <w:lang w:eastAsia="lt-LT"/>
          <w14:ligatures w14:val="none"/>
        </w:rPr>
        <w:instrText xml:space="preserve"> FORMCHECKBOX </w:instrText>
      </w:r>
      <w:r w:rsidRPr="000873AF">
        <w:rPr>
          <w:rFonts w:asciiTheme="majorBidi" w:eastAsia="Calibri" w:hAnsiTheme="majorBidi" w:cstheme="majorBidi"/>
          <w:kern w:val="0"/>
          <w:lang w:eastAsia="lt-LT"/>
          <w14:ligatures w14:val="none"/>
        </w:rPr>
      </w:r>
      <w:r w:rsidRPr="000873AF">
        <w:rPr>
          <w:rFonts w:asciiTheme="majorBidi" w:eastAsia="Calibri" w:hAnsiTheme="majorBidi" w:cstheme="majorBidi"/>
          <w:kern w:val="0"/>
          <w:lang w:eastAsia="lt-LT"/>
          <w14:ligatures w14:val="none"/>
        </w:rPr>
        <w:fldChar w:fldCharType="separate"/>
      </w:r>
      <w:r w:rsidRPr="000873AF">
        <w:rPr>
          <w:rFonts w:asciiTheme="majorBidi" w:eastAsia="Calibri" w:hAnsiTheme="majorBidi" w:cstheme="majorBidi"/>
          <w:kern w:val="0"/>
          <w:lang w:eastAsia="lt-LT"/>
          <w14:ligatures w14:val="none"/>
        </w:rPr>
        <w:fldChar w:fldCharType="end"/>
      </w:r>
      <w:r w:rsidRPr="000873AF">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00200C94" w:rsidRPr="000873AF">
        <w:rPr>
          <w:rFonts w:asciiTheme="majorBidi" w:eastAsia="Calibri" w:hAnsiTheme="majorBidi" w:cstheme="majorBidi"/>
          <w:kern w:val="0"/>
          <w:lang w:eastAsia="lt-LT"/>
          <w14:ligatures w14:val="none"/>
        </w:rPr>
        <w:t xml:space="preserve"> </w:t>
      </w:r>
      <w:r w:rsidR="00EF5B1A" w:rsidRPr="000873AF">
        <w:rPr>
          <w:rFonts w:asciiTheme="majorBidi" w:eastAsia="Times New Roman" w:hAnsiTheme="majorBidi" w:cstheme="majorBidi"/>
        </w:rPr>
        <w:t xml:space="preserve">bent 1 (vieną) </w:t>
      </w:r>
      <w:r w:rsidR="00347101" w:rsidRPr="000873AF">
        <w:rPr>
          <w:rFonts w:asciiTheme="majorBidi" w:eastAsia="Calibri" w:hAnsiTheme="majorBidi" w:cstheme="majorBidi"/>
          <w:b/>
          <w:bCs/>
          <w:kern w:val="0"/>
          <w:lang w:eastAsia="lt-LT"/>
          <w14:ligatures w14:val="none"/>
        </w:rPr>
        <w:t>vertinimą</w:t>
      </w:r>
      <w:r w:rsidR="00347101" w:rsidRPr="000873AF">
        <w:rPr>
          <w:rFonts w:asciiTheme="majorBidi" w:eastAsia="Calibri" w:hAnsiTheme="majorBidi" w:cstheme="majorBidi"/>
          <w:kern w:val="0"/>
          <w:lang w:eastAsia="lt-LT"/>
          <w14:ligatures w14:val="none"/>
        </w:rPr>
        <w:t xml:space="preserve">, </w:t>
      </w:r>
      <w:r w:rsidR="00347101" w:rsidRPr="000873AF">
        <w:rPr>
          <w:rFonts w:asciiTheme="majorBidi" w:eastAsia="Calibri" w:hAnsiTheme="majorBidi" w:cstheme="majorBidi"/>
          <w:lang w:eastAsia="lt-LT"/>
          <w14:ligatures w14:val="none"/>
        </w:rPr>
        <w:t xml:space="preserve">apimantį </w:t>
      </w:r>
      <w:r w:rsidR="00347101" w:rsidRPr="000873AF">
        <w:rPr>
          <w:rFonts w:asciiTheme="majorBidi" w:eastAsia="Calibri" w:hAnsiTheme="majorBidi" w:cstheme="majorBidi"/>
          <w:b/>
          <w:bCs/>
          <w:lang w:eastAsia="lt-LT"/>
          <w14:ligatures w14:val="none"/>
        </w:rPr>
        <w:t>rizikos valdymo priemonių</w:t>
      </w:r>
      <w:r w:rsidR="00E036AC" w:rsidRPr="000873AF">
        <w:rPr>
          <w:rFonts w:asciiTheme="majorBidi" w:eastAsia="Calibri" w:hAnsiTheme="majorBidi" w:cstheme="majorBidi"/>
          <w:b/>
          <w:bCs/>
          <w:lang w:eastAsia="lt-LT"/>
          <w14:ligatures w14:val="none"/>
        </w:rPr>
        <w:t xml:space="preserve"> </w:t>
      </w:r>
      <w:r w:rsidR="00F152D6" w:rsidRPr="00F152D6">
        <w:rPr>
          <w:rFonts w:asciiTheme="majorBidi" w:eastAsia="Calibri" w:hAnsiTheme="majorBidi" w:cstheme="majorBidi"/>
          <w:b/>
          <w:bCs/>
          <w:lang w:eastAsia="lt-LT"/>
          <w14:ligatures w14:val="none"/>
        </w:rPr>
        <w:t xml:space="preserve">(žemės ūkio veikloje) </w:t>
      </w:r>
      <w:r w:rsidR="00865237" w:rsidRPr="000873AF">
        <w:rPr>
          <w:rFonts w:asciiTheme="majorBidi" w:eastAsia="Calibri" w:hAnsiTheme="majorBidi" w:cstheme="majorBidi"/>
          <w:lang w:eastAsia="lt-LT"/>
          <w14:ligatures w14:val="none"/>
        </w:rPr>
        <w:t>taikymą</w:t>
      </w:r>
      <w:r w:rsidR="00347101" w:rsidRPr="000873AF">
        <w:rPr>
          <w:rFonts w:asciiTheme="majorBidi" w:eastAsia="Calibri" w:hAnsiTheme="majorBidi" w:cstheme="majorBidi"/>
          <w:lang w:eastAsia="lt-LT"/>
          <w14:ligatures w14:val="none"/>
        </w:rPr>
        <w:t>.</w:t>
      </w:r>
    </w:p>
    <w:p w14:paraId="40ED1DB6" w14:textId="07A338B1" w:rsidR="00527349" w:rsidRDefault="00527349" w:rsidP="00527349">
      <w:pPr>
        <w:spacing w:after="0" w:line="240" w:lineRule="auto"/>
        <w:jc w:val="both"/>
        <w:rPr>
          <w:rFonts w:asciiTheme="majorBidi" w:eastAsia="Calibri" w:hAnsiTheme="majorBidi" w:cstheme="majorBidi"/>
          <w:iCs/>
          <w:kern w:val="0"/>
          <w:lang w:eastAsia="lt-LT"/>
          <w14:ligatures w14:val="none"/>
        </w:rPr>
      </w:pPr>
    </w:p>
    <w:p w14:paraId="79C79C7F"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131ACA16"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5017E60E"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48979BB8"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09EE7EE8"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678A1675"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238071CB"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6403C857"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58AE79DB"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7AD7388E"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2D2292A1" w14:textId="77777777" w:rsidR="00C07135" w:rsidRDefault="00C07135" w:rsidP="00527349">
      <w:pPr>
        <w:spacing w:after="0" w:line="240" w:lineRule="auto"/>
        <w:jc w:val="both"/>
        <w:rPr>
          <w:rFonts w:asciiTheme="majorBidi" w:eastAsia="Calibri" w:hAnsiTheme="majorBidi" w:cstheme="majorBidi"/>
          <w:iCs/>
          <w:kern w:val="0"/>
          <w:lang w:eastAsia="lt-LT"/>
          <w14:ligatures w14:val="none"/>
        </w:rPr>
      </w:pPr>
    </w:p>
    <w:p w14:paraId="5839C032" w14:textId="77777777" w:rsidR="00C07135" w:rsidRPr="000873AF" w:rsidRDefault="00C07135" w:rsidP="00527349">
      <w:pPr>
        <w:spacing w:after="0" w:line="240" w:lineRule="auto"/>
        <w:jc w:val="both"/>
        <w:rPr>
          <w:rFonts w:asciiTheme="majorBidi" w:eastAsia="Calibri" w:hAnsiTheme="majorBidi" w:cstheme="majorBidi"/>
          <w:iCs/>
          <w:kern w:val="0"/>
          <w:lang w:eastAsia="lt-LT"/>
          <w14:ligatures w14:val="none"/>
        </w:rPr>
      </w:pPr>
    </w:p>
    <w:p w14:paraId="19CB26FB" w14:textId="758CEFDB" w:rsidR="00527349" w:rsidRPr="004634E5" w:rsidRDefault="00946DAA" w:rsidP="00494E13">
      <w:pPr>
        <w:pStyle w:val="Sraopastraipa"/>
        <w:spacing w:after="0" w:line="240" w:lineRule="auto"/>
        <w:ind w:left="0" w:right="618" w:firstLine="697"/>
        <w:jc w:val="both"/>
        <w:rPr>
          <w:rFonts w:asciiTheme="majorBidi" w:eastAsia="Calibri" w:hAnsiTheme="majorBidi" w:cstheme="majorBidi"/>
          <w:i/>
          <w:iCs/>
          <w:kern w:val="0"/>
          <w:sz w:val="22"/>
          <w:szCs w:val="22"/>
          <w:lang w:eastAsia="lt-LT"/>
          <w14:ligatures w14:val="none"/>
        </w:rPr>
      </w:pPr>
      <w:r>
        <w:rPr>
          <w:rFonts w:asciiTheme="majorBidi" w:eastAsia="Calibri" w:hAnsiTheme="majorBidi" w:cstheme="majorBidi"/>
          <w:i/>
          <w:iCs/>
          <w:kern w:val="0"/>
          <w:sz w:val="22"/>
          <w:szCs w:val="22"/>
          <w:lang w:eastAsia="lt-LT"/>
          <w14:ligatures w14:val="none"/>
        </w:rPr>
        <w:lastRenderedPageBreak/>
        <w:t>9</w:t>
      </w:r>
      <w:r w:rsidR="4C24EE34" w:rsidRPr="004359FB">
        <w:rPr>
          <w:rFonts w:asciiTheme="majorBidi" w:eastAsia="Calibri" w:hAnsiTheme="majorBidi" w:cstheme="majorBidi"/>
          <w:i/>
          <w:iCs/>
          <w:kern w:val="0"/>
          <w:sz w:val="22"/>
          <w:szCs w:val="22"/>
          <w:lang w:eastAsia="lt-LT"/>
          <w14:ligatures w14:val="none"/>
        </w:rPr>
        <w:t xml:space="preserve"> </w:t>
      </w:r>
      <w:r w:rsidR="4C24EE34" w:rsidRPr="004634E5">
        <w:rPr>
          <w:rFonts w:asciiTheme="majorBidi" w:eastAsia="Calibri" w:hAnsiTheme="majorBidi" w:cstheme="majorBidi"/>
          <w:i/>
          <w:iCs/>
          <w:kern w:val="0"/>
          <w:sz w:val="22"/>
          <w:szCs w:val="22"/>
          <w:lang w:eastAsia="lt-LT"/>
          <w14:ligatures w14:val="none"/>
        </w:rPr>
        <w:t>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3005"/>
        <w:gridCol w:w="3005"/>
        <w:gridCol w:w="3005"/>
        <w:gridCol w:w="3006"/>
      </w:tblGrid>
      <w:tr w:rsidR="0008758A" w:rsidRPr="004634E5" w14:paraId="152333F7" w14:textId="77777777" w:rsidTr="00B749C9">
        <w:trPr>
          <w:trHeight w:val="680"/>
        </w:trPr>
        <w:tc>
          <w:tcPr>
            <w:tcW w:w="15026" w:type="dxa"/>
            <w:gridSpan w:val="5"/>
            <w:tcBorders>
              <w:top w:val="single" w:sz="4" w:space="0" w:color="auto"/>
              <w:left w:val="single" w:sz="4" w:space="0" w:color="auto"/>
              <w:right w:val="single" w:sz="4" w:space="0" w:color="auto"/>
            </w:tcBorders>
            <w:shd w:val="clear" w:color="auto" w:fill="DEEAF6"/>
          </w:tcPr>
          <w:p w14:paraId="08245D7D" w14:textId="0A486E9B" w:rsidR="00527349" w:rsidRDefault="00527349" w:rsidP="00B749C9">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00364F00" w:rsidRPr="004634E5">
              <w:rPr>
                <w:rFonts w:asciiTheme="majorBidi" w:eastAsia="Times New Roman" w:hAnsiTheme="majorBidi" w:cstheme="majorBidi"/>
                <w:sz w:val="22"/>
                <w:szCs w:val="22"/>
              </w:rPr>
              <w:t xml:space="preserve">Specialistas per pastaruosius 7 (septynerius) metus iki pasiūlymų pateikimo termino pabaigos </w:t>
            </w:r>
            <w:r w:rsidR="00364F00" w:rsidRPr="004634E5">
              <w:rPr>
                <w:rFonts w:asciiTheme="majorBidi" w:eastAsia="Times New Roman" w:hAnsiTheme="majorBidi" w:cstheme="majorBidi"/>
                <w:b/>
                <w:bCs/>
                <w:sz w:val="22"/>
                <w:szCs w:val="22"/>
              </w:rPr>
              <w:t xml:space="preserve">yra atlikęs </w:t>
            </w:r>
            <w:r w:rsidR="00364F00" w:rsidRPr="00147C2F">
              <w:rPr>
                <w:rFonts w:asciiTheme="majorBidi" w:eastAsia="Times New Roman" w:hAnsiTheme="majorBidi" w:cstheme="majorBidi"/>
                <w:b/>
                <w:bCs/>
                <w:sz w:val="22"/>
                <w:szCs w:val="22"/>
              </w:rPr>
              <w:t xml:space="preserve">vertinimą, </w:t>
            </w:r>
            <w:r w:rsidR="008C7912" w:rsidRPr="00147C2F">
              <w:rPr>
                <w:rFonts w:asciiTheme="majorBidi" w:eastAsia="Times New Roman" w:hAnsiTheme="majorBidi" w:cstheme="majorBidi"/>
                <w:b/>
                <w:bCs/>
                <w:sz w:val="22"/>
                <w:szCs w:val="22"/>
              </w:rPr>
              <w:t xml:space="preserve">apimantį rizikos valdymo priemonių </w:t>
            </w:r>
            <w:r w:rsidR="009A1116" w:rsidRPr="009A1116">
              <w:rPr>
                <w:rFonts w:asciiTheme="majorBidi" w:eastAsia="Times New Roman" w:hAnsiTheme="majorBidi" w:cstheme="majorBidi"/>
                <w:b/>
                <w:bCs/>
                <w:sz w:val="22"/>
                <w:szCs w:val="22"/>
              </w:rPr>
              <w:t xml:space="preserve">(žemės ūkio veikloje) </w:t>
            </w:r>
            <w:r w:rsidR="00147C2F" w:rsidRPr="00147C2F">
              <w:rPr>
                <w:rFonts w:asciiTheme="majorBidi" w:eastAsia="Times New Roman" w:hAnsiTheme="majorBidi" w:cstheme="majorBidi"/>
                <w:b/>
                <w:bCs/>
                <w:sz w:val="22"/>
                <w:szCs w:val="22"/>
              </w:rPr>
              <w:t>taikymą</w:t>
            </w:r>
            <w:r w:rsidR="00364F00" w:rsidRPr="00077B19">
              <w:rPr>
                <w:rFonts w:asciiTheme="majorBidi" w:eastAsia="Times New Roman" w:hAnsiTheme="majorBidi" w:cstheme="majorBidi"/>
                <w:sz w:val="22"/>
                <w:szCs w:val="22"/>
              </w:rPr>
              <w:t>:</w:t>
            </w:r>
          </w:p>
          <w:p w14:paraId="43A11158" w14:textId="4C8C642B" w:rsidR="00077B19" w:rsidRPr="00B77160" w:rsidRDefault="00B77160" w:rsidP="003208D7">
            <w:pPr>
              <w:spacing w:after="0" w:line="240" w:lineRule="auto"/>
              <w:jc w:val="both"/>
              <w:rPr>
                <w:rFonts w:asciiTheme="majorBidi" w:eastAsia="Times New Roman" w:hAnsiTheme="majorBidi" w:cstheme="majorBidi"/>
                <w:b/>
                <w:bCs/>
                <w:i/>
                <w:iCs/>
                <w:sz w:val="22"/>
                <w:szCs w:val="22"/>
              </w:rPr>
            </w:pPr>
            <w:r w:rsidRPr="00B77160">
              <w:rPr>
                <w:rFonts w:asciiTheme="majorBidi" w:eastAsia="Times New Roman" w:hAnsiTheme="majorBidi" w:cstheme="majorBidi"/>
                <w:b/>
                <w:bCs/>
                <w:i/>
                <w:iCs/>
                <w:sz w:val="22"/>
                <w:szCs w:val="22"/>
              </w:rPr>
              <w:t>Pastaba</w:t>
            </w:r>
            <w:r w:rsidR="00C80E13" w:rsidRPr="00C80E13">
              <w:rPr>
                <w:rFonts w:asciiTheme="majorBidi" w:eastAsia="Times New Roman" w:hAnsiTheme="majorBidi" w:cstheme="majorBidi"/>
                <w:i/>
                <w:iCs/>
                <w:sz w:val="22"/>
                <w:szCs w:val="22"/>
              </w:rPr>
              <w:t>: r</w:t>
            </w:r>
            <w:r w:rsidRPr="00B77160">
              <w:rPr>
                <w:rFonts w:asciiTheme="majorBidi" w:eastAsia="Times New Roman" w:hAnsiTheme="majorBidi" w:cstheme="majorBidi"/>
                <w:i/>
                <w:iCs/>
                <w:sz w:val="22"/>
                <w:szCs w:val="22"/>
              </w:rPr>
              <w:t>izikos valdymo priemonės suprantamos kaip priemonės, kurios padeda valdyti su žemės ūkio veikla susijusią ir nuo jų valios nepriklausančią gamybos bei pajamų riziką (pvz., draudimo sistemos, savitarpio pagalbos fondai, kitos pajamų stabilizavimo priemonės).</w:t>
            </w:r>
          </w:p>
        </w:tc>
      </w:tr>
      <w:tr w:rsidR="009B77ED" w:rsidRPr="004634E5" w14:paraId="3902C4E0" w14:textId="77777777" w:rsidTr="00AF6F5D">
        <w:trPr>
          <w:trHeight w:val="4437"/>
        </w:trPr>
        <w:tc>
          <w:tcPr>
            <w:tcW w:w="3005" w:type="dxa"/>
            <w:tcBorders>
              <w:left w:val="single" w:sz="4" w:space="0" w:color="auto"/>
              <w:right w:val="single" w:sz="4" w:space="0" w:color="auto"/>
            </w:tcBorders>
            <w:shd w:val="clear" w:color="auto" w:fill="DEEAF6"/>
          </w:tcPr>
          <w:p w14:paraId="028D39CA" w14:textId="77777777" w:rsidR="009B77ED" w:rsidRPr="004634E5" w:rsidRDefault="009B77ED"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07650749" w14:textId="77777777" w:rsidR="009B77ED" w:rsidRDefault="009B77ED" w:rsidP="00075005">
            <w:pPr>
              <w:spacing w:after="0" w:line="240" w:lineRule="auto"/>
              <w:rPr>
                <w:rFonts w:asciiTheme="majorBidi" w:eastAsia="Times New Roman" w:hAnsiTheme="majorBidi" w:cstheme="majorBidi"/>
                <w:bCs/>
                <w:sz w:val="22"/>
                <w:szCs w:val="22"/>
              </w:rPr>
            </w:pPr>
          </w:p>
          <w:p w14:paraId="7EEEB08D" w14:textId="2D3C8FCA" w:rsidR="009B77ED" w:rsidRPr="004634E5" w:rsidRDefault="009B77ED" w:rsidP="00075005">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25F81DF1" w14:textId="77777777" w:rsidR="009B77ED" w:rsidRPr="004634E5" w:rsidRDefault="009B77ED"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3AA175C0" w14:textId="77777777" w:rsidR="009B77ED" w:rsidRPr="004634E5" w:rsidRDefault="009B77ED"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F2F205D" w14:textId="77777777" w:rsidR="009B77ED" w:rsidRPr="004634E5" w:rsidRDefault="009B77ED" w:rsidP="00075005">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DF972EB" w14:textId="77777777" w:rsidR="009B77ED" w:rsidRPr="004634E5" w:rsidRDefault="009B77ED" w:rsidP="00075005">
            <w:pPr>
              <w:spacing w:after="0" w:line="240" w:lineRule="auto"/>
              <w:rPr>
                <w:rFonts w:asciiTheme="majorBidi" w:eastAsia="Times New Roman" w:hAnsiTheme="majorBidi" w:cstheme="majorBidi"/>
                <w:kern w:val="0"/>
                <w:sz w:val="22"/>
                <w:szCs w:val="22"/>
                <w:lang w:eastAsia="lt-LT"/>
                <w14:ligatures w14:val="none"/>
              </w:rPr>
            </w:pPr>
          </w:p>
        </w:tc>
        <w:tc>
          <w:tcPr>
            <w:tcW w:w="3005" w:type="dxa"/>
            <w:tcBorders>
              <w:left w:val="single" w:sz="4" w:space="0" w:color="auto"/>
              <w:right w:val="single" w:sz="4" w:space="0" w:color="auto"/>
            </w:tcBorders>
            <w:shd w:val="clear" w:color="auto" w:fill="DEEAF6"/>
          </w:tcPr>
          <w:p w14:paraId="14028C98" w14:textId="77777777" w:rsidR="009B77ED" w:rsidRDefault="009B77ED"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40D8611C" w14:textId="77777777" w:rsidR="009B77ED" w:rsidRDefault="009B77ED" w:rsidP="00075005">
            <w:pPr>
              <w:spacing w:after="0" w:line="240" w:lineRule="auto"/>
              <w:rPr>
                <w:rFonts w:ascii="Times New Roman" w:hAnsi="Times New Roman" w:cs="Times New Roman"/>
                <w:iCs/>
                <w:sz w:val="20"/>
                <w:szCs w:val="20"/>
              </w:rPr>
            </w:pPr>
          </w:p>
          <w:p w14:paraId="55BA60C2" w14:textId="48124A5C" w:rsidR="009B77ED" w:rsidRPr="004634E5" w:rsidRDefault="009B77ED" w:rsidP="00075005">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3005" w:type="dxa"/>
            <w:tcBorders>
              <w:top w:val="single" w:sz="4" w:space="0" w:color="auto"/>
              <w:left w:val="single" w:sz="4" w:space="0" w:color="auto"/>
              <w:right w:val="single" w:sz="4" w:space="0" w:color="auto"/>
            </w:tcBorders>
            <w:shd w:val="clear" w:color="auto" w:fill="DEEAF6"/>
          </w:tcPr>
          <w:p w14:paraId="0CE450DE" w14:textId="63D24F01" w:rsidR="009B77ED" w:rsidRPr="00494E13" w:rsidRDefault="009B77ED" w:rsidP="00075005">
            <w:pPr>
              <w:spacing w:after="0" w:line="240" w:lineRule="auto"/>
              <w:rPr>
                <w:rFonts w:asciiTheme="majorBidi" w:eastAsia="Times New Roman" w:hAnsiTheme="majorBidi" w:cstheme="majorBidi"/>
                <w:sz w:val="22"/>
                <w:szCs w:val="22"/>
              </w:rPr>
            </w:pPr>
            <w:r w:rsidRPr="002D7043">
              <w:rPr>
                <w:rFonts w:asciiTheme="majorBidi" w:eastAsia="Times New Roman" w:hAnsiTheme="majorBidi" w:cstheme="majorBidi"/>
                <w:sz w:val="22"/>
                <w:szCs w:val="22"/>
              </w:rPr>
              <w:t xml:space="preserve">Vertinimo </w:t>
            </w:r>
            <w:r w:rsidRPr="00494E13">
              <w:rPr>
                <w:rFonts w:asciiTheme="majorBidi" w:eastAsia="Times New Roman" w:hAnsiTheme="majorBidi" w:cstheme="majorBidi"/>
                <w:sz w:val="22"/>
                <w:szCs w:val="22"/>
              </w:rPr>
              <w:t>tikslas.</w:t>
            </w:r>
          </w:p>
          <w:p w14:paraId="6A1EE5F0" w14:textId="7DB87454" w:rsidR="009B77ED" w:rsidRPr="002D7043" w:rsidRDefault="009B77ED" w:rsidP="00075005">
            <w:pPr>
              <w:spacing w:after="0" w:line="240" w:lineRule="auto"/>
              <w:rPr>
                <w:rFonts w:asciiTheme="majorBidi" w:eastAsia="Times New Roman" w:hAnsiTheme="majorBidi" w:cstheme="majorBidi"/>
                <w:sz w:val="22"/>
                <w:szCs w:val="22"/>
              </w:rPr>
            </w:pPr>
            <w:r w:rsidRPr="00494E13">
              <w:rPr>
                <w:rFonts w:asciiTheme="majorBidi" w:eastAsia="Times New Roman" w:hAnsiTheme="majorBidi" w:cstheme="majorBidi"/>
                <w:sz w:val="22"/>
                <w:szCs w:val="22"/>
              </w:rPr>
              <w:t>Vertinimo objektas.</w:t>
            </w:r>
          </w:p>
        </w:tc>
        <w:tc>
          <w:tcPr>
            <w:tcW w:w="3005" w:type="dxa"/>
            <w:tcBorders>
              <w:top w:val="single" w:sz="4" w:space="0" w:color="auto"/>
              <w:left w:val="single" w:sz="4" w:space="0" w:color="auto"/>
              <w:right w:val="single" w:sz="4" w:space="0" w:color="auto"/>
            </w:tcBorders>
            <w:shd w:val="clear" w:color="auto" w:fill="DEEAF6"/>
          </w:tcPr>
          <w:p w14:paraId="65963764" w14:textId="77777777" w:rsidR="009B77ED" w:rsidRPr="004634E5" w:rsidRDefault="009B77ED" w:rsidP="00075005">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4ED7E480" w14:textId="77777777" w:rsidR="009B77ED" w:rsidRPr="004634E5" w:rsidRDefault="009B77ED" w:rsidP="00075005">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31CA688" w14:textId="4B65CEED" w:rsidR="009B77ED" w:rsidRPr="004634E5" w:rsidRDefault="009B77ED" w:rsidP="00075005">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3006" w:type="dxa"/>
            <w:tcBorders>
              <w:top w:val="single" w:sz="4" w:space="0" w:color="auto"/>
              <w:left w:val="single" w:sz="4" w:space="0" w:color="auto"/>
              <w:right w:val="single" w:sz="4" w:space="0" w:color="auto"/>
            </w:tcBorders>
            <w:shd w:val="clear" w:color="auto" w:fill="DEEAF6"/>
          </w:tcPr>
          <w:p w14:paraId="3954F803" w14:textId="4C01D390" w:rsidR="009B77ED" w:rsidRPr="002F2893" w:rsidRDefault="009B77ED" w:rsidP="00075005">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sz w:val="22"/>
                <w:szCs w:val="22"/>
              </w:rPr>
              <w:t xml:space="preserve">vertinimas, </w:t>
            </w:r>
            <w:r w:rsidRPr="00FC3180">
              <w:rPr>
                <w:rFonts w:asciiTheme="majorBidi" w:eastAsia="Times New Roman" w:hAnsiTheme="majorBidi" w:cstheme="majorBidi"/>
                <w:sz w:val="22"/>
                <w:szCs w:val="22"/>
              </w:rPr>
              <w:t>apimant</w:t>
            </w:r>
            <w:r>
              <w:rPr>
                <w:rFonts w:asciiTheme="majorBidi" w:eastAsia="Times New Roman" w:hAnsiTheme="majorBidi" w:cstheme="majorBidi"/>
                <w:sz w:val="22"/>
                <w:szCs w:val="22"/>
              </w:rPr>
              <w:t>is</w:t>
            </w:r>
            <w:r w:rsidRPr="00FC3180">
              <w:rPr>
                <w:rFonts w:asciiTheme="majorBidi" w:eastAsia="Times New Roman" w:hAnsiTheme="majorBidi" w:cstheme="majorBidi"/>
                <w:sz w:val="22"/>
                <w:szCs w:val="22"/>
              </w:rPr>
              <w:t xml:space="preserve"> </w:t>
            </w:r>
            <w:r w:rsidR="002F2893" w:rsidRPr="002F2893">
              <w:rPr>
                <w:rFonts w:asciiTheme="majorBidi" w:eastAsia="Times New Roman" w:hAnsiTheme="majorBidi" w:cstheme="majorBidi"/>
                <w:b/>
                <w:bCs/>
                <w:sz w:val="22"/>
                <w:szCs w:val="22"/>
              </w:rPr>
              <w:t xml:space="preserve">rizikos valdymo priemonių </w:t>
            </w:r>
            <w:r w:rsidR="002F2893" w:rsidRPr="002F2893">
              <w:rPr>
                <w:rFonts w:asciiTheme="majorBidi" w:eastAsia="Times New Roman" w:hAnsiTheme="majorBidi" w:cstheme="majorBidi"/>
                <w:sz w:val="22"/>
                <w:szCs w:val="22"/>
              </w:rPr>
              <w:t>taikymą</w:t>
            </w:r>
            <w:r w:rsidR="00155D25">
              <w:rPr>
                <w:rFonts w:asciiTheme="majorBidi" w:eastAsia="Times New Roman" w:hAnsiTheme="majorBidi" w:cstheme="majorBidi"/>
                <w:sz w:val="22"/>
                <w:szCs w:val="22"/>
              </w:rPr>
              <w:t>, apėmė:</w:t>
            </w:r>
          </w:p>
          <w:p w14:paraId="1CAC7131" w14:textId="77777777" w:rsidR="009B77ED" w:rsidRDefault="009B77ED" w:rsidP="00075005">
            <w:pPr>
              <w:pStyle w:val="Sraopastraipa"/>
              <w:spacing w:before="40" w:after="40" w:line="240" w:lineRule="auto"/>
              <w:ind w:left="0"/>
              <w:rPr>
                <w:rFonts w:ascii="Times New Roman" w:eastAsia="Times New Roman" w:hAnsi="Times New Roman" w:cs="Times New Roman"/>
                <w:iCs/>
                <w:sz w:val="22"/>
                <w:szCs w:val="22"/>
              </w:rPr>
            </w:pPr>
          </w:p>
          <w:p w14:paraId="542C0D30" w14:textId="7648AD8C" w:rsidR="009B77ED" w:rsidRPr="004634E5" w:rsidRDefault="009B77ED" w:rsidP="00075005">
            <w:pPr>
              <w:pStyle w:val="Sraopastraipa"/>
              <w:spacing w:before="40" w:after="40" w:line="240" w:lineRule="auto"/>
              <w:ind w:left="0"/>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9B77ED" w:rsidRPr="004634E5" w14:paraId="4FF7009F" w14:textId="77777777" w:rsidTr="009B77ED">
        <w:trPr>
          <w:trHeight w:val="270"/>
        </w:trPr>
        <w:tc>
          <w:tcPr>
            <w:tcW w:w="3005" w:type="dxa"/>
            <w:tcBorders>
              <w:left w:val="single" w:sz="4" w:space="0" w:color="auto"/>
              <w:right w:val="single" w:sz="4" w:space="0" w:color="auto"/>
            </w:tcBorders>
          </w:tcPr>
          <w:p w14:paraId="3B2DB726" w14:textId="6E17096C" w:rsidR="009B77ED" w:rsidRPr="004634E5" w:rsidRDefault="009B77ED"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3005" w:type="dxa"/>
            <w:tcBorders>
              <w:left w:val="single" w:sz="4" w:space="0" w:color="auto"/>
              <w:right w:val="single" w:sz="4" w:space="0" w:color="auto"/>
            </w:tcBorders>
          </w:tcPr>
          <w:p w14:paraId="63D7F901" w14:textId="28D104A7" w:rsidR="009B77ED" w:rsidRPr="004634E5" w:rsidRDefault="009B77ED" w:rsidP="00B749C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3005" w:type="dxa"/>
            <w:tcBorders>
              <w:left w:val="single" w:sz="4" w:space="0" w:color="auto"/>
              <w:right w:val="single" w:sz="4" w:space="0" w:color="auto"/>
            </w:tcBorders>
          </w:tcPr>
          <w:p w14:paraId="6F789126" w14:textId="77777777" w:rsidR="009B77ED" w:rsidRPr="004634E5" w:rsidRDefault="009B77ED" w:rsidP="00B749C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3005" w:type="dxa"/>
            <w:tcBorders>
              <w:left w:val="single" w:sz="4" w:space="0" w:color="auto"/>
              <w:right w:val="single" w:sz="4" w:space="0" w:color="auto"/>
            </w:tcBorders>
          </w:tcPr>
          <w:p w14:paraId="7F654D52" w14:textId="77777777" w:rsidR="009B77ED" w:rsidRPr="004634E5" w:rsidRDefault="009B77ED" w:rsidP="00B749C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3006" w:type="dxa"/>
            <w:tcBorders>
              <w:top w:val="single" w:sz="4" w:space="0" w:color="auto"/>
              <w:left w:val="single" w:sz="4" w:space="0" w:color="auto"/>
              <w:bottom w:val="single" w:sz="4" w:space="0" w:color="auto"/>
              <w:right w:val="single" w:sz="4" w:space="0" w:color="auto"/>
            </w:tcBorders>
          </w:tcPr>
          <w:p w14:paraId="7727E131" w14:textId="4ABA8419" w:rsidR="009B77ED" w:rsidRPr="004634E5" w:rsidRDefault="009B77ED" w:rsidP="00B749C9">
            <w:pPr>
              <w:spacing w:after="0" w:line="240" w:lineRule="auto"/>
              <w:jc w:val="center"/>
              <w:rPr>
                <w:rFonts w:asciiTheme="majorBidi" w:eastAsia="Times New Roman" w:hAnsiTheme="majorBidi" w:cstheme="majorBidi"/>
                <w:kern w:val="0"/>
                <w:sz w:val="22"/>
                <w:szCs w:val="22"/>
                <w:lang w:eastAsia="lt-LT"/>
                <w14:ligatures w14:val="none"/>
              </w:rPr>
            </w:pPr>
            <w:r>
              <w:rPr>
                <w:rFonts w:asciiTheme="majorBidi" w:eastAsia="Times New Roman" w:hAnsiTheme="majorBidi" w:cstheme="majorBidi"/>
                <w:kern w:val="0"/>
                <w:sz w:val="22"/>
                <w:szCs w:val="22"/>
                <w:lang w:eastAsia="lt-LT"/>
                <w14:ligatures w14:val="none"/>
              </w:rPr>
              <w:t>5</w:t>
            </w:r>
          </w:p>
        </w:tc>
      </w:tr>
      <w:tr w:rsidR="009B77ED" w:rsidRPr="004634E5" w14:paraId="0C9D3AB6" w14:textId="77777777" w:rsidTr="009B77ED">
        <w:trPr>
          <w:trHeight w:val="488"/>
        </w:trPr>
        <w:tc>
          <w:tcPr>
            <w:tcW w:w="3005" w:type="dxa"/>
            <w:tcBorders>
              <w:left w:val="single" w:sz="4" w:space="0" w:color="auto"/>
              <w:right w:val="single" w:sz="4" w:space="0" w:color="auto"/>
            </w:tcBorders>
          </w:tcPr>
          <w:p w14:paraId="51DFBC49" w14:textId="77777777" w:rsidR="009B77ED" w:rsidRPr="004634E5" w:rsidRDefault="009B77ED" w:rsidP="00B749C9">
            <w:pPr>
              <w:spacing w:after="0" w:line="240" w:lineRule="auto"/>
              <w:rPr>
                <w:rFonts w:asciiTheme="majorBidi" w:eastAsia="Times New Roman" w:hAnsiTheme="majorBidi" w:cstheme="majorBidi"/>
                <w:kern w:val="0"/>
                <w:sz w:val="22"/>
                <w:szCs w:val="22"/>
                <w:lang w:eastAsia="lt-LT"/>
                <w14:ligatures w14:val="none"/>
              </w:rPr>
            </w:pPr>
          </w:p>
        </w:tc>
        <w:tc>
          <w:tcPr>
            <w:tcW w:w="3005" w:type="dxa"/>
            <w:tcBorders>
              <w:left w:val="single" w:sz="4" w:space="0" w:color="auto"/>
              <w:right w:val="single" w:sz="4" w:space="0" w:color="auto"/>
            </w:tcBorders>
          </w:tcPr>
          <w:p w14:paraId="0F472546"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376D9F5C"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0387575B"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6" w:type="dxa"/>
            <w:tcBorders>
              <w:top w:val="single" w:sz="4" w:space="0" w:color="auto"/>
              <w:left w:val="single" w:sz="4" w:space="0" w:color="auto"/>
              <w:bottom w:val="single" w:sz="4" w:space="0" w:color="auto"/>
              <w:right w:val="single" w:sz="4" w:space="0" w:color="auto"/>
            </w:tcBorders>
          </w:tcPr>
          <w:p w14:paraId="73E3FE3C"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r>
      <w:tr w:rsidR="009B77ED" w:rsidRPr="004634E5" w14:paraId="0A4FCA90" w14:textId="77777777" w:rsidTr="009B77ED">
        <w:trPr>
          <w:trHeight w:val="488"/>
        </w:trPr>
        <w:tc>
          <w:tcPr>
            <w:tcW w:w="3005" w:type="dxa"/>
            <w:tcBorders>
              <w:left w:val="single" w:sz="4" w:space="0" w:color="auto"/>
              <w:right w:val="single" w:sz="4" w:space="0" w:color="auto"/>
            </w:tcBorders>
          </w:tcPr>
          <w:p w14:paraId="06E215C9" w14:textId="77777777" w:rsidR="009B77ED" w:rsidRPr="004634E5" w:rsidRDefault="009B77ED" w:rsidP="00B749C9">
            <w:pPr>
              <w:spacing w:after="0" w:line="240" w:lineRule="auto"/>
              <w:rPr>
                <w:rFonts w:asciiTheme="majorBidi" w:eastAsia="Times New Roman" w:hAnsiTheme="majorBidi" w:cstheme="majorBidi"/>
                <w:kern w:val="0"/>
                <w:sz w:val="22"/>
                <w:szCs w:val="22"/>
                <w:lang w:eastAsia="lt-LT"/>
                <w14:ligatures w14:val="none"/>
              </w:rPr>
            </w:pPr>
          </w:p>
        </w:tc>
        <w:tc>
          <w:tcPr>
            <w:tcW w:w="3005" w:type="dxa"/>
            <w:tcBorders>
              <w:left w:val="single" w:sz="4" w:space="0" w:color="auto"/>
              <w:right w:val="single" w:sz="4" w:space="0" w:color="auto"/>
            </w:tcBorders>
          </w:tcPr>
          <w:p w14:paraId="2A6A864E"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53AF2059"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0078D126"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6" w:type="dxa"/>
            <w:tcBorders>
              <w:top w:val="single" w:sz="4" w:space="0" w:color="auto"/>
              <w:left w:val="single" w:sz="4" w:space="0" w:color="auto"/>
              <w:bottom w:val="single" w:sz="4" w:space="0" w:color="auto"/>
              <w:right w:val="single" w:sz="4" w:space="0" w:color="auto"/>
            </w:tcBorders>
          </w:tcPr>
          <w:p w14:paraId="2CC7DC01"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r>
      <w:tr w:rsidR="009B77ED" w:rsidRPr="004634E5" w14:paraId="23E44F33" w14:textId="77777777" w:rsidTr="009B77ED">
        <w:trPr>
          <w:trHeight w:val="488"/>
        </w:trPr>
        <w:tc>
          <w:tcPr>
            <w:tcW w:w="3005" w:type="dxa"/>
            <w:tcBorders>
              <w:left w:val="single" w:sz="4" w:space="0" w:color="auto"/>
              <w:right w:val="single" w:sz="4" w:space="0" w:color="auto"/>
            </w:tcBorders>
          </w:tcPr>
          <w:p w14:paraId="321AB2A2" w14:textId="77777777" w:rsidR="009B77ED" w:rsidRPr="004634E5" w:rsidRDefault="009B77ED" w:rsidP="00B749C9">
            <w:pPr>
              <w:spacing w:after="0" w:line="240" w:lineRule="auto"/>
              <w:rPr>
                <w:rFonts w:asciiTheme="majorBidi" w:eastAsia="Times New Roman" w:hAnsiTheme="majorBidi" w:cstheme="majorBidi"/>
                <w:kern w:val="0"/>
                <w:sz w:val="22"/>
                <w:szCs w:val="22"/>
                <w:lang w:eastAsia="lt-LT"/>
                <w14:ligatures w14:val="none"/>
              </w:rPr>
            </w:pPr>
          </w:p>
        </w:tc>
        <w:tc>
          <w:tcPr>
            <w:tcW w:w="3005" w:type="dxa"/>
            <w:tcBorders>
              <w:left w:val="single" w:sz="4" w:space="0" w:color="auto"/>
              <w:right w:val="single" w:sz="4" w:space="0" w:color="auto"/>
            </w:tcBorders>
          </w:tcPr>
          <w:p w14:paraId="4543ACCB"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5048CD93"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5" w:type="dxa"/>
            <w:tcBorders>
              <w:left w:val="single" w:sz="4" w:space="0" w:color="auto"/>
              <w:right w:val="single" w:sz="4" w:space="0" w:color="auto"/>
            </w:tcBorders>
          </w:tcPr>
          <w:p w14:paraId="1403547A"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c>
          <w:tcPr>
            <w:tcW w:w="3006" w:type="dxa"/>
            <w:tcBorders>
              <w:top w:val="single" w:sz="4" w:space="0" w:color="auto"/>
              <w:left w:val="single" w:sz="4" w:space="0" w:color="auto"/>
              <w:bottom w:val="single" w:sz="4" w:space="0" w:color="auto"/>
              <w:right w:val="single" w:sz="4" w:space="0" w:color="auto"/>
            </w:tcBorders>
          </w:tcPr>
          <w:p w14:paraId="652A53F8" w14:textId="77777777" w:rsidR="009B77ED" w:rsidRPr="004634E5" w:rsidRDefault="009B77ED" w:rsidP="00B749C9">
            <w:pPr>
              <w:spacing w:after="0" w:line="240" w:lineRule="auto"/>
              <w:rPr>
                <w:rFonts w:asciiTheme="majorBidi" w:eastAsia="Times New Roman" w:hAnsiTheme="majorBidi" w:cstheme="majorBidi"/>
                <w:i/>
                <w:iCs/>
                <w:kern w:val="0"/>
                <w:sz w:val="22"/>
                <w:szCs w:val="22"/>
                <w:lang w:eastAsia="lt-LT"/>
                <w14:ligatures w14:val="none"/>
              </w:rPr>
            </w:pPr>
          </w:p>
        </w:tc>
      </w:tr>
    </w:tbl>
    <w:p w14:paraId="08BF25E8" w14:textId="77777777" w:rsidR="00527349" w:rsidRDefault="00527349" w:rsidP="00527349">
      <w:pPr>
        <w:spacing w:after="0" w:line="240" w:lineRule="auto"/>
        <w:ind w:firstLine="697"/>
        <w:jc w:val="both"/>
        <w:rPr>
          <w:rFonts w:asciiTheme="majorBidi" w:eastAsia="Calibri" w:hAnsiTheme="majorBidi" w:cstheme="majorBidi"/>
          <w:kern w:val="0"/>
          <w:sz w:val="22"/>
          <w:szCs w:val="22"/>
          <w:lang w:eastAsia="ar-SA"/>
          <w14:ligatures w14:val="none"/>
        </w:rPr>
      </w:pPr>
    </w:p>
    <w:p w14:paraId="281DE89C" w14:textId="6EFE5508" w:rsidR="00527349" w:rsidRPr="00C07135" w:rsidRDefault="4C24EE34" w:rsidP="00527349">
      <w:pPr>
        <w:spacing w:after="0" w:line="240" w:lineRule="auto"/>
        <w:ind w:firstLine="697"/>
        <w:jc w:val="both"/>
        <w:rPr>
          <w:rFonts w:asciiTheme="majorBidi" w:eastAsia="Calibri" w:hAnsiTheme="majorBidi" w:cstheme="majorBidi"/>
          <w:kern w:val="0"/>
          <w:lang w:eastAsia="lt-LT"/>
          <w14:ligatures w14:val="none"/>
        </w:rPr>
      </w:pPr>
      <w:r w:rsidRPr="00C07135">
        <w:rPr>
          <w:rFonts w:asciiTheme="majorBidi" w:eastAsia="Calibri" w:hAnsiTheme="majorBidi" w:cstheme="majorBidi"/>
          <w:kern w:val="0"/>
          <w:lang w:eastAsia="ar-SA"/>
          <w14:ligatures w14:val="none"/>
        </w:rPr>
        <w:t xml:space="preserve">Suprantu, kad man </w:t>
      </w:r>
      <w:r w:rsidRPr="00C07135">
        <w:rPr>
          <w:rFonts w:asciiTheme="majorBidi" w:eastAsia="Calibri" w:hAnsiTheme="majorBidi" w:cstheme="majorBidi"/>
          <w:b/>
          <w:bCs/>
          <w:kern w:val="0"/>
          <w:lang w:eastAsia="ar-SA"/>
          <w14:ligatures w14:val="none"/>
        </w:rPr>
        <w:t xml:space="preserve">nebus leidžiama patikslinti ar papildyti </w:t>
      </w:r>
      <w:r w:rsidR="00946DAA" w:rsidRPr="00C07135">
        <w:rPr>
          <w:rFonts w:asciiTheme="majorBidi" w:eastAsia="Calibri" w:hAnsiTheme="majorBidi" w:cstheme="majorBidi"/>
          <w:b/>
          <w:bCs/>
          <w:i/>
          <w:iCs/>
          <w:kern w:val="0"/>
          <w:lang w:eastAsia="ar-SA"/>
          <w14:ligatures w14:val="none"/>
        </w:rPr>
        <w:t>9</w:t>
      </w:r>
      <w:r w:rsidRPr="00C07135">
        <w:rPr>
          <w:rFonts w:asciiTheme="majorBidi" w:eastAsia="Calibri" w:hAnsiTheme="majorBidi" w:cstheme="majorBidi"/>
          <w:kern w:val="0"/>
          <w:lang w:eastAsia="ar-SA"/>
          <w14:ligatures w14:val="none"/>
        </w:rPr>
        <w:t xml:space="preserve"> lentelėje </w:t>
      </w:r>
      <w:r w:rsidR="005E7CBD" w:rsidRPr="00C07135">
        <w:rPr>
          <w:rFonts w:asciiTheme="majorBidi" w:eastAsia="Calibri" w:hAnsiTheme="majorBidi" w:cstheme="majorBidi"/>
          <w:kern w:val="0"/>
          <w:lang w:eastAsia="ar-SA"/>
          <w14:ligatures w14:val="none"/>
        </w:rPr>
        <w:t xml:space="preserve">pagal </w:t>
      </w:r>
      <w:r w:rsidRPr="00C07135">
        <w:rPr>
          <w:rFonts w:asciiTheme="majorBidi" w:eastAsia="Calibri" w:hAnsiTheme="majorBidi" w:cstheme="majorBidi"/>
          <w:kern w:val="0"/>
          <w:lang w:eastAsia="ar-SA"/>
          <w14:ligatures w14:val="none"/>
        </w:rPr>
        <w:t>nurodytus (-as) įgyventinus (-as) projektus ir (ar) sutartis</w:t>
      </w:r>
      <w:r w:rsidRPr="00C07135">
        <w:rPr>
          <w:rFonts w:asciiTheme="majorBidi" w:eastAsia="Calibri" w:hAnsiTheme="majorBidi" w:cstheme="majorBidi"/>
          <w:b/>
          <w:bCs/>
          <w:kern w:val="0"/>
          <w:lang w:eastAsia="ar-SA"/>
          <w14:ligatures w14:val="none"/>
        </w:rPr>
        <w:t xml:space="preserve"> nurodytų duomenų (išskyrus dokumento formą)</w:t>
      </w:r>
      <w:r w:rsidRPr="00C07135">
        <w:rPr>
          <w:rFonts w:asciiTheme="majorBidi" w:eastAsia="Calibri" w:hAnsiTheme="majorBidi" w:cstheme="majorBidi"/>
          <w:kern w:val="0"/>
          <w:lang w:eastAsia="ar-SA"/>
          <w14:ligatures w14:val="none"/>
        </w:rPr>
        <w:t>, todėl pateikiu teisingą ir išsamią informaciją.</w:t>
      </w:r>
    </w:p>
    <w:p w14:paraId="65E7B6FB"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p>
    <w:p w14:paraId="5D0A712E"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74A4CA0C" w14:textId="77777777" w:rsidR="00527349" w:rsidRPr="004634E5" w:rsidRDefault="00527349" w:rsidP="00527349">
      <w:pPr>
        <w:spacing w:after="0" w:line="240" w:lineRule="auto"/>
        <w:ind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173231EC" w14:textId="3D5727B2" w:rsidR="007C611D" w:rsidRDefault="007C611D" w:rsidP="00527349">
      <w:pPr>
        <w:spacing w:after="0" w:line="240" w:lineRule="auto"/>
        <w:ind w:right="38"/>
        <w:rPr>
          <w:rFonts w:asciiTheme="majorBidi" w:eastAsia="Calibri" w:hAnsiTheme="majorBidi" w:cstheme="majorBidi"/>
          <w:bCs/>
          <w:kern w:val="0"/>
          <w:sz w:val="22"/>
          <w:szCs w:val="22"/>
          <w:lang w:eastAsia="lt-LT"/>
          <w14:ligatures w14:val="none"/>
        </w:rPr>
      </w:pPr>
      <w:r>
        <w:rPr>
          <w:rFonts w:asciiTheme="majorBidi" w:eastAsia="Calibri" w:hAnsiTheme="majorBidi" w:cstheme="majorBidi"/>
          <w:bCs/>
          <w:kern w:val="0"/>
          <w:sz w:val="22"/>
          <w:szCs w:val="22"/>
          <w:lang w:eastAsia="lt-LT"/>
          <w14:ligatures w14:val="none"/>
        </w:rPr>
        <w:br w:type="page"/>
      </w:r>
    </w:p>
    <w:p w14:paraId="175E9BD0" w14:textId="77777777" w:rsidR="00D25EC5" w:rsidRPr="004634E5" w:rsidRDefault="00D25EC5" w:rsidP="00527349">
      <w:pPr>
        <w:spacing w:after="0" w:line="240" w:lineRule="auto"/>
        <w:ind w:right="38"/>
        <w:rPr>
          <w:rFonts w:asciiTheme="majorBidi" w:eastAsia="Calibri" w:hAnsiTheme="majorBidi" w:cstheme="majorBidi"/>
          <w:bCs/>
          <w:kern w:val="0"/>
          <w:sz w:val="22"/>
          <w:szCs w:val="22"/>
          <w:lang w:eastAsia="lt-LT"/>
          <w14:ligatures w14:val="none"/>
        </w:rPr>
      </w:pPr>
    </w:p>
    <w:p w14:paraId="2D78AF57" w14:textId="02A7FD4D" w:rsidR="008D7851" w:rsidRPr="00356C09" w:rsidRDefault="003513FA" w:rsidP="008D7851">
      <w:pPr>
        <w:spacing w:after="0" w:line="240" w:lineRule="auto"/>
        <w:ind w:right="38" w:firstLine="697"/>
        <w:jc w:val="center"/>
        <w:rPr>
          <w:rFonts w:asciiTheme="majorBidi" w:eastAsia="Calibri" w:hAnsiTheme="majorBidi" w:cstheme="majorBidi"/>
          <w:b/>
          <w:kern w:val="0"/>
          <w:lang w:eastAsia="lt-LT"/>
          <w14:ligatures w14:val="none"/>
        </w:rPr>
      </w:pPr>
      <w:r w:rsidRPr="00356C09">
        <w:rPr>
          <w:rFonts w:asciiTheme="majorBidi" w:eastAsia="Calibri" w:hAnsiTheme="majorBidi" w:cstheme="majorBidi"/>
          <w:b/>
          <w:caps/>
          <w:kern w:val="0"/>
          <w:lang w:eastAsia="lt-LT"/>
          <w14:ligatures w14:val="none"/>
        </w:rPr>
        <w:t xml:space="preserve">SPS 7 priedo </w:t>
      </w:r>
      <w:r w:rsidRPr="00356C09">
        <w:rPr>
          <w:rFonts w:asciiTheme="majorBidi" w:eastAsia="Calibri" w:hAnsiTheme="majorBidi" w:cstheme="majorBidi"/>
          <w:b/>
          <w:kern w:val="0"/>
          <w:lang w:eastAsia="lt-LT"/>
          <w14:ligatures w14:val="none"/>
        </w:rPr>
        <w:t xml:space="preserve">SPECIALISTO PATIRTIES </w:t>
      </w:r>
      <w:r w:rsidRPr="00356C09">
        <w:rPr>
          <w:rFonts w:asciiTheme="majorBidi" w:eastAsia="Calibri" w:hAnsiTheme="majorBidi" w:cstheme="majorBidi"/>
          <w:b/>
          <w:caps/>
          <w:kern w:val="0"/>
          <w:lang w:eastAsia="lt-LT"/>
          <w14:ligatures w14:val="none"/>
        </w:rPr>
        <w:t xml:space="preserve">lentelės </w:t>
      </w:r>
      <w:r w:rsidR="001805C8" w:rsidRPr="00356C09">
        <w:rPr>
          <w:rFonts w:asciiTheme="majorBidi" w:eastAsia="Calibri" w:hAnsiTheme="majorBidi" w:cstheme="majorBidi"/>
          <w:b/>
          <w:caps/>
          <w:kern w:val="0"/>
          <w:lang w:eastAsia="lt-LT"/>
          <w14:ligatures w14:val="none"/>
        </w:rPr>
        <w:t>2</w:t>
      </w:r>
      <w:r w:rsidR="008D7851" w:rsidRPr="00356C09">
        <w:rPr>
          <w:rFonts w:asciiTheme="majorBidi" w:eastAsia="Calibri" w:hAnsiTheme="majorBidi" w:cstheme="majorBidi"/>
          <w:b/>
          <w:caps/>
          <w:kern w:val="0"/>
          <w:lang w:eastAsia="lt-LT"/>
          <w14:ligatures w14:val="none"/>
        </w:rPr>
        <w:t>.2.</w:t>
      </w:r>
      <w:r w:rsidR="001805C8" w:rsidRPr="00356C09">
        <w:rPr>
          <w:rFonts w:asciiTheme="majorBidi" w:eastAsia="Calibri" w:hAnsiTheme="majorBidi" w:cstheme="majorBidi"/>
          <w:b/>
          <w:caps/>
          <w:kern w:val="0"/>
          <w:lang w:eastAsia="lt-LT"/>
          <w14:ligatures w14:val="none"/>
        </w:rPr>
        <w:t>4</w:t>
      </w:r>
      <w:r w:rsidR="008D7851" w:rsidRPr="00356C09">
        <w:rPr>
          <w:rFonts w:asciiTheme="majorBidi" w:eastAsia="Calibri" w:hAnsiTheme="majorBidi" w:cstheme="majorBidi"/>
          <w:b/>
          <w:caps/>
          <w:kern w:val="0"/>
          <w:lang w:eastAsia="lt-LT"/>
          <w14:ligatures w14:val="none"/>
        </w:rPr>
        <w:t xml:space="preserve"> papunkčio</w:t>
      </w:r>
      <w:r w:rsidR="008D7851" w:rsidRPr="00356C09">
        <w:rPr>
          <w:rFonts w:asciiTheme="majorBidi" w:eastAsia="Calibri" w:hAnsiTheme="majorBidi" w:cstheme="majorBidi"/>
          <w:b/>
          <w:kern w:val="0"/>
          <w:lang w:eastAsia="lt-LT"/>
          <w14:ligatures w14:val="none"/>
        </w:rPr>
        <w:t xml:space="preserve"> PATIRTIES LENTELĖ </w:t>
      </w:r>
    </w:p>
    <w:p w14:paraId="09EB5C4C" w14:textId="77777777" w:rsidR="008D7851" w:rsidRPr="00356C09" w:rsidRDefault="008D7851" w:rsidP="008D7851">
      <w:pPr>
        <w:spacing w:after="0" w:line="240" w:lineRule="auto"/>
        <w:ind w:firstLine="697"/>
        <w:jc w:val="center"/>
        <w:rPr>
          <w:rFonts w:asciiTheme="majorBidi" w:eastAsia="Calibri" w:hAnsiTheme="majorBidi" w:cstheme="majorBidi"/>
          <w:b/>
          <w:kern w:val="0"/>
          <w:lang w:eastAsia="lt-LT"/>
          <w14:ligatures w14:val="none"/>
        </w:rPr>
      </w:pPr>
    </w:p>
    <w:p w14:paraId="39365A8A" w14:textId="72EC1C34" w:rsidR="008D7851" w:rsidRPr="00AF39BA" w:rsidRDefault="00946DAA" w:rsidP="00080A71">
      <w:pPr>
        <w:spacing w:after="0" w:line="240" w:lineRule="auto"/>
        <w:ind w:firstLine="697"/>
        <w:jc w:val="both"/>
        <w:rPr>
          <w:rFonts w:asciiTheme="majorBidi" w:eastAsia="Calibri" w:hAnsiTheme="majorBidi" w:cstheme="majorBidi"/>
          <w:i/>
          <w:iCs/>
          <w:kern w:val="0"/>
          <w:sz w:val="22"/>
          <w:szCs w:val="22"/>
          <w:lang w:eastAsia="lt-LT"/>
          <w14:ligatures w14:val="none"/>
        </w:rPr>
      </w:pPr>
      <w:r w:rsidRPr="00AF39BA">
        <w:rPr>
          <w:rFonts w:asciiTheme="majorBidi" w:eastAsia="Calibri" w:hAnsiTheme="majorBidi" w:cstheme="majorBidi"/>
          <w:i/>
          <w:iCs/>
          <w:kern w:val="0"/>
          <w:sz w:val="22"/>
          <w:szCs w:val="22"/>
          <w:lang w:eastAsia="lt-LT"/>
          <w14:ligatures w14:val="none"/>
        </w:rPr>
        <w:t>10</w:t>
      </w:r>
      <w:r w:rsidR="7BDC9A43" w:rsidRPr="00AF39BA">
        <w:rPr>
          <w:rFonts w:asciiTheme="majorBidi" w:eastAsia="Calibri" w:hAnsiTheme="majorBidi" w:cstheme="majorBidi"/>
          <w:i/>
          <w:iCs/>
          <w:kern w:val="0"/>
          <w:sz w:val="22"/>
          <w:szCs w:val="22"/>
          <w:lang w:eastAsia="lt-LT"/>
          <w14:ligatures w14:val="none"/>
        </w:rPr>
        <w:t xml:space="preserve"> lentelė. Informacija apie specialistą.</w:t>
      </w:r>
    </w:p>
    <w:p w14:paraId="6C3362B3" w14:textId="77777777" w:rsidR="00080A71" w:rsidRPr="00356C09" w:rsidRDefault="00080A71" w:rsidP="00080A71">
      <w:pPr>
        <w:spacing w:after="0" w:line="240" w:lineRule="auto"/>
        <w:ind w:firstLine="697"/>
        <w:jc w:val="both"/>
        <w:rPr>
          <w:rFonts w:asciiTheme="majorBidi" w:eastAsia="Calibri" w:hAnsiTheme="majorBidi" w:cstheme="majorBidi"/>
          <w:b/>
          <w:kern w:val="0"/>
          <w:lang w:eastAsia="lt-LT"/>
          <w14:ligatures w14:val="none"/>
        </w:rPr>
      </w:pP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534"/>
      </w:tblGrid>
      <w:tr w:rsidR="00773423" w:rsidRPr="00356C09" w14:paraId="0775FF48" w14:textId="77777777" w:rsidTr="00356C09">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02CC6ED8" w14:textId="77777777" w:rsidR="00773423" w:rsidRPr="00356C09" w:rsidRDefault="00773423" w:rsidP="00356C09">
            <w:pPr>
              <w:spacing w:after="0" w:line="240" w:lineRule="auto"/>
              <w:ind w:hanging="68"/>
              <w:jc w:val="both"/>
              <w:rPr>
                <w:rFonts w:asciiTheme="majorBidi" w:eastAsia="Calibri" w:hAnsiTheme="majorBidi" w:cstheme="majorBidi"/>
                <w:b/>
                <w:bCs/>
                <w:kern w:val="0"/>
                <w:lang w:eastAsia="lt-LT"/>
                <w14:ligatures w14:val="none"/>
              </w:rPr>
            </w:pPr>
            <w:r w:rsidRPr="00356C09">
              <w:rPr>
                <w:rFonts w:asciiTheme="majorBidi" w:eastAsia="Calibri" w:hAnsiTheme="majorBidi" w:cstheme="majorBidi"/>
                <w:b/>
                <w:bCs/>
                <w:kern w:val="0"/>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77C5156E" w14:textId="77777777" w:rsidR="00773423" w:rsidRPr="00356C09" w:rsidRDefault="00773423" w:rsidP="00356C09">
            <w:pPr>
              <w:spacing w:after="0" w:line="240" w:lineRule="auto"/>
              <w:ind w:hanging="68"/>
              <w:jc w:val="both"/>
              <w:rPr>
                <w:rFonts w:asciiTheme="majorBidi" w:eastAsia="Calibri" w:hAnsiTheme="majorBidi" w:cstheme="majorBidi"/>
                <w:b/>
                <w:bCs/>
                <w:kern w:val="0"/>
                <w:lang w:eastAsia="lt-LT"/>
                <w14:ligatures w14:val="none"/>
              </w:rPr>
            </w:pPr>
            <w:r w:rsidRPr="00356C09">
              <w:rPr>
                <w:rFonts w:asciiTheme="majorBidi" w:eastAsia="Calibri" w:hAnsiTheme="majorBidi" w:cstheme="majorBidi"/>
                <w:b/>
                <w:bCs/>
                <w:kern w:val="0"/>
                <w:lang w:eastAsia="lt-LT"/>
                <w14:ligatures w14:val="none"/>
              </w:rPr>
              <w:t>Siūlomo specialisto vardas, pavardė</w:t>
            </w:r>
          </w:p>
        </w:tc>
        <w:tc>
          <w:tcPr>
            <w:tcW w:w="8534" w:type="dxa"/>
            <w:tcBorders>
              <w:top w:val="single" w:sz="4" w:space="0" w:color="auto"/>
              <w:left w:val="single" w:sz="4" w:space="0" w:color="auto"/>
              <w:bottom w:val="single" w:sz="4" w:space="0" w:color="auto"/>
              <w:right w:val="single" w:sz="4" w:space="0" w:color="auto"/>
            </w:tcBorders>
            <w:noWrap/>
            <w:vAlign w:val="center"/>
          </w:tcPr>
          <w:p w14:paraId="5ED4094F" w14:textId="77777777" w:rsidR="00773423" w:rsidRPr="00356C09" w:rsidRDefault="00773423" w:rsidP="00356C09">
            <w:pPr>
              <w:spacing w:after="0" w:line="240" w:lineRule="auto"/>
              <w:ind w:hanging="68"/>
              <w:jc w:val="both"/>
              <w:rPr>
                <w:rFonts w:asciiTheme="majorBidi" w:eastAsia="Calibri" w:hAnsiTheme="majorBidi" w:cstheme="majorBidi"/>
                <w:kern w:val="0"/>
                <w:lang w:eastAsia="lt-LT"/>
                <w14:ligatures w14:val="none"/>
              </w:rPr>
            </w:pPr>
          </w:p>
        </w:tc>
      </w:tr>
      <w:tr w:rsidR="00773423" w:rsidRPr="00356C09" w14:paraId="7159A854" w14:textId="77777777" w:rsidTr="00356C09">
        <w:trPr>
          <w:trHeight w:val="567"/>
        </w:trPr>
        <w:tc>
          <w:tcPr>
            <w:tcW w:w="696" w:type="dxa"/>
            <w:tcBorders>
              <w:top w:val="single" w:sz="4" w:space="0" w:color="auto"/>
              <w:left w:val="single" w:sz="4" w:space="0" w:color="auto"/>
              <w:bottom w:val="single" w:sz="4" w:space="0" w:color="auto"/>
              <w:right w:val="single" w:sz="4" w:space="0" w:color="auto"/>
            </w:tcBorders>
            <w:vAlign w:val="center"/>
            <w:hideMark/>
          </w:tcPr>
          <w:p w14:paraId="54CF2FFE" w14:textId="77777777" w:rsidR="00773423" w:rsidRPr="00356C09" w:rsidRDefault="00773423" w:rsidP="00356C09">
            <w:pPr>
              <w:spacing w:after="0" w:line="240" w:lineRule="auto"/>
              <w:ind w:hanging="68"/>
              <w:jc w:val="both"/>
              <w:rPr>
                <w:rFonts w:asciiTheme="majorBidi" w:eastAsia="Calibri" w:hAnsiTheme="majorBidi" w:cstheme="majorBidi"/>
                <w:b/>
                <w:bCs/>
                <w:kern w:val="0"/>
                <w:lang w:eastAsia="lt-LT"/>
                <w14:ligatures w14:val="none"/>
              </w:rPr>
            </w:pPr>
            <w:r w:rsidRPr="00356C09">
              <w:rPr>
                <w:rFonts w:asciiTheme="majorBidi" w:eastAsia="Calibri" w:hAnsiTheme="majorBidi" w:cstheme="majorBidi"/>
                <w:b/>
                <w:bCs/>
                <w:kern w:val="0"/>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B70FE03" w14:textId="77777777" w:rsidR="00773423" w:rsidRPr="00356C09" w:rsidRDefault="00773423" w:rsidP="00356C09">
            <w:pPr>
              <w:spacing w:after="0" w:line="240" w:lineRule="auto"/>
              <w:ind w:hanging="68"/>
              <w:jc w:val="both"/>
              <w:rPr>
                <w:rFonts w:asciiTheme="majorBidi" w:eastAsia="Calibri" w:hAnsiTheme="majorBidi" w:cstheme="majorBidi"/>
                <w:b/>
                <w:bCs/>
                <w:kern w:val="0"/>
                <w:lang w:eastAsia="lt-LT"/>
                <w14:ligatures w14:val="none"/>
              </w:rPr>
            </w:pPr>
            <w:r w:rsidRPr="00356C09">
              <w:rPr>
                <w:rFonts w:asciiTheme="majorBidi" w:eastAsia="Calibri" w:hAnsiTheme="majorBidi" w:cstheme="majorBidi"/>
                <w:b/>
                <w:bCs/>
                <w:kern w:val="0"/>
                <w:lang w:eastAsia="lt-LT"/>
                <w14:ligatures w14:val="none"/>
              </w:rPr>
              <w:t>Specialisto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28CD91A8" w14:textId="77777777" w:rsidR="00773423" w:rsidRPr="00356C09" w:rsidRDefault="00773423" w:rsidP="00356C09">
            <w:pPr>
              <w:spacing w:after="0" w:line="240" w:lineRule="auto"/>
              <w:ind w:hanging="68"/>
              <w:jc w:val="both"/>
              <w:rPr>
                <w:rFonts w:asciiTheme="majorBidi" w:eastAsia="Calibri" w:hAnsiTheme="majorBidi" w:cstheme="majorBidi"/>
                <w:kern w:val="0"/>
                <w:lang w:eastAsia="lt-LT"/>
                <w14:ligatures w14:val="none"/>
              </w:rPr>
            </w:pPr>
          </w:p>
        </w:tc>
      </w:tr>
    </w:tbl>
    <w:p w14:paraId="179B979A" w14:textId="77777777" w:rsidR="00773423" w:rsidRPr="00356C09" w:rsidRDefault="00773423" w:rsidP="00773423">
      <w:pPr>
        <w:spacing w:after="0" w:line="240" w:lineRule="auto"/>
        <w:ind w:firstLine="697"/>
        <w:jc w:val="both"/>
        <w:rPr>
          <w:rFonts w:asciiTheme="majorBidi" w:eastAsia="Calibri" w:hAnsiTheme="majorBidi" w:cstheme="majorBidi"/>
          <w:kern w:val="0"/>
          <w:lang w:eastAsia="ar-SA"/>
          <w14:ligatures w14:val="none"/>
        </w:rPr>
      </w:pPr>
    </w:p>
    <w:p w14:paraId="69970B76" w14:textId="6E3F0C48" w:rsidR="008D7851" w:rsidRPr="00356C09" w:rsidRDefault="001805C8" w:rsidP="009B4E12">
      <w:pPr>
        <w:spacing w:after="0" w:line="240" w:lineRule="auto"/>
        <w:ind w:right="618" w:firstLine="697"/>
        <w:jc w:val="both"/>
        <w:rPr>
          <w:rFonts w:asciiTheme="majorBidi" w:eastAsia="Calibri" w:hAnsiTheme="majorBidi" w:cstheme="majorBidi"/>
          <w:kern w:val="0"/>
          <w:lang w:eastAsia="lt-LT"/>
          <w14:ligatures w14:val="none"/>
        </w:rPr>
      </w:pPr>
      <w:r w:rsidRPr="00356C09">
        <w:rPr>
          <w:rFonts w:asciiTheme="majorBidi" w:eastAsia="Calibri" w:hAnsiTheme="majorBidi" w:cstheme="majorBidi"/>
          <w:kern w:val="0"/>
          <w:lang w:eastAsia="ar-SA"/>
          <w14:ligatures w14:val="none"/>
        </w:rPr>
        <w:t>1</w:t>
      </w:r>
      <w:r w:rsidR="00946DAA" w:rsidRPr="00356C09">
        <w:rPr>
          <w:rFonts w:asciiTheme="majorBidi" w:eastAsia="Calibri" w:hAnsiTheme="majorBidi" w:cstheme="majorBidi"/>
          <w:kern w:val="0"/>
          <w:lang w:eastAsia="ar-SA"/>
          <w14:ligatures w14:val="none"/>
        </w:rPr>
        <w:t>1</w:t>
      </w:r>
      <w:r w:rsidR="7BDC9A43" w:rsidRPr="00356C09">
        <w:rPr>
          <w:rFonts w:asciiTheme="majorBidi" w:eastAsia="Calibri" w:hAnsiTheme="majorBidi" w:cstheme="majorBidi"/>
          <w:kern w:val="0"/>
          <w:lang w:eastAsia="ar-SA"/>
          <w14:ligatures w14:val="none"/>
        </w:rPr>
        <w:t xml:space="preserve"> </w:t>
      </w:r>
      <w:r w:rsidR="00C570D9" w:rsidRPr="00356C09">
        <w:rPr>
          <w:rFonts w:asciiTheme="majorBidi" w:eastAsia="Calibri" w:hAnsiTheme="majorBidi" w:cstheme="majorBidi"/>
          <w:kern w:val="0"/>
          <w:lang w:eastAsia="ar-SA"/>
          <w14:ligatures w14:val="none"/>
        </w:rPr>
        <w:t>ir 1</w:t>
      </w:r>
      <w:r w:rsidR="00D77634" w:rsidRPr="00356C09">
        <w:rPr>
          <w:rFonts w:asciiTheme="majorBidi" w:eastAsia="Calibri" w:hAnsiTheme="majorBidi" w:cstheme="majorBidi"/>
          <w:kern w:val="0"/>
          <w:lang w:eastAsia="ar-SA"/>
          <w14:ligatures w14:val="none"/>
        </w:rPr>
        <w:t>2</w:t>
      </w:r>
      <w:r w:rsidR="00C570D9" w:rsidRPr="00356C09">
        <w:rPr>
          <w:rFonts w:asciiTheme="majorBidi" w:eastAsia="Calibri" w:hAnsiTheme="majorBidi" w:cstheme="majorBidi"/>
          <w:kern w:val="0"/>
          <w:lang w:eastAsia="ar-SA"/>
          <w14:ligatures w14:val="none"/>
        </w:rPr>
        <w:t xml:space="preserve"> </w:t>
      </w:r>
      <w:r w:rsidR="7BDC9A43" w:rsidRPr="00356C09">
        <w:rPr>
          <w:rFonts w:asciiTheme="majorBidi" w:eastAsia="Calibri" w:hAnsiTheme="majorBidi" w:cstheme="majorBidi"/>
          <w:kern w:val="0"/>
          <w:lang w:eastAsia="ar-SA"/>
          <w14:ligatures w14:val="none"/>
        </w:rPr>
        <w:t>lentelė</w:t>
      </w:r>
      <w:r w:rsidR="00C570D9" w:rsidRPr="00356C09">
        <w:rPr>
          <w:rFonts w:asciiTheme="majorBidi" w:eastAsia="Calibri" w:hAnsiTheme="majorBidi" w:cstheme="majorBidi"/>
          <w:kern w:val="0"/>
          <w:lang w:eastAsia="ar-SA"/>
          <w14:ligatures w14:val="none"/>
        </w:rPr>
        <w:t>s</w:t>
      </w:r>
      <w:r w:rsidR="7BDC9A43" w:rsidRPr="00356C09">
        <w:rPr>
          <w:rFonts w:asciiTheme="majorBidi" w:eastAsia="Calibri" w:hAnsiTheme="majorBidi" w:cstheme="majorBidi"/>
          <w:kern w:val="0"/>
          <w:lang w:eastAsia="ar-SA"/>
          <w14:ligatures w14:val="none"/>
        </w:rPr>
        <w:t xml:space="preserve">. </w:t>
      </w:r>
      <w:r w:rsidR="7BDC9A43" w:rsidRPr="00356C09">
        <w:rPr>
          <w:rFonts w:asciiTheme="majorBidi" w:eastAsia="Calibri" w:hAnsiTheme="majorBidi" w:cstheme="majorBidi"/>
          <w:kern w:val="0"/>
          <w:lang w:eastAsia="lt-LT"/>
          <w14:ligatures w14:val="none"/>
        </w:rPr>
        <w:t xml:space="preserve">Informacija apie specialisto </w:t>
      </w:r>
      <w:r w:rsidR="7BDC9A43" w:rsidRPr="00356C09">
        <w:rPr>
          <w:rFonts w:asciiTheme="majorBidi" w:eastAsia="Calibri" w:hAnsiTheme="majorBidi" w:cstheme="majorBidi"/>
          <w:b/>
          <w:bCs/>
          <w:kern w:val="0"/>
          <w:lang w:eastAsia="lt-LT"/>
          <w14:ligatures w14:val="none"/>
        </w:rPr>
        <w:t>patirtį, kuri bus naudojama suteikiant ekonominio naudingumo balus</w:t>
      </w:r>
      <w:r w:rsidR="7BDC9A43" w:rsidRPr="00356C09">
        <w:rPr>
          <w:rFonts w:asciiTheme="majorBidi" w:eastAsia="Calibri" w:hAnsiTheme="majorBidi" w:cstheme="majorBidi"/>
          <w:kern w:val="0"/>
          <w:lang w:eastAsia="lt-LT"/>
          <w14:ligatures w14:val="none"/>
        </w:rPr>
        <w:t xml:space="preserve"> </w:t>
      </w:r>
      <w:r w:rsidR="7BDC9A43" w:rsidRPr="00356C09">
        <w:rPr>
          <w:rFonts w:asciiTheme="majorBidi" w:eastAsia="Calibri" w:hAnsiTheme="majorBidi" w:cstheme="majorBidi"/>
          <w:i/>
          <w:iCs/>
          <w:kern w:val="0"/>
          <w:lang w:eastAsia="lt-LT"/>
          <w14:ligatures w14:val="none"/>
        </w:rPr>
        <w:t>(pildo pats specialistas, kuris siūlomas</w:t>
      </w:r>
      <w:r w:rsidR="7BDC9A43" w:rsidRPr="00356C09">
        <w:rPr>
          <w:rFonts w:asciiTheme="majorBidi" w:eastAsia="Calibri" w:hAnsiTheme="majorBidi" w:cstheme="majorBidi"/>
          <w:kern w:val="0"/>
          <w:lang w:eastAsia="lt-LT"/>
          <w14:ligatures w14:val="none"/>
        </w:rPr>
        <w:t xml:space="preserve"> pagal SPS 7 priedo lentelės </w:t>
      </w:r>
      <w:r w:rsidR="00080A71" w:rsidRPr="00356C09">
        <w:rPr>
          <w:rFonts w:asciiTheme="majorBidi" w:eastAsia="Calibri" w:hAnsiTheme="majorBidi" w:cstheme="majorBidi"/>
          <w:kern w:val="0"/>
          <w:lang w:eastAsia="lt-LT"/>
          <w14:ligatures w14:val="none"/>
        </w:rPr>
        <w:t>2</w:t>
      </w:r>
      <w:r w:rsidR="7BDC9A43" w:rsidRPr="00356C09">
        <w:rPr>
          <w:rFonts w:asciiTheme="majorBidi" w:eastAsia="Calibri" w:hAnsiTheme="majorBidi" w:cstheme="majorBidi"/>
          <w:kern w:val="0"/>
          <w:lang w:eastAsia="lt-LT"/>
          <w14:ligatures w14:val="none"/>
        </w:rPr>
        <w:t>.2.</w:t>
      </w:r>
      <w:r w:rsidR="00080A71" w:rsidRPr="00356C09">
        <w:rPr>
          <w:rFonts w:asciiTheme="majorBidi" w:eastAsia="Calibri" w:hAnsiTheme="majorBidi" w:cstheme="majorBidi"/>
          <w:kern w:val="0"/>
          <w:lang w:eastAsia="lt-LT"/>
          <w14:ligatures w14:val="none"/>
        </w:rPr>
        <w:t>4</w:t>
      </w:r>
      <w:r w:rsidR="7BDC9A43" w:rsidRPr="00356C09">
        <w:rPr>
          <w:rFonts w:asciiTheme="majorBidi" w:eastAsia="Calibri" w:hAnsiTheme="majorBidi" w:cstheme="majorBidi"/>
          <w:kern w:val="0"/>
          <w:lang w:eastAsia="lt-LT"/>
          <w14:ligatures w14:val="none"/>
        </w:rPr>
        <w:t xml:space="preserve"> papunktį):</w:t>
      </w:r>
    </w:p>
    <w:p w14:paraId="49A62B7A" w14:textId="499F888E" w:rsidR="00BD1852" w:rsidRPr="00356C09" w:rsidRDefault="00BD1852" w:rsidP="00BD1852">
      <w:pPr>
        <w:spacing w:after="0" w:line="240" w:lineRule="auto"/>
        <w:ind w:right="616" w:firstLine="697"/>
        <w:jc w:val="both"/>
        <w:rPr>
          <w:rFonts w:asciiTheme="majorBidi" w:eastAsia="Calibri" w:hAnsiTheme="majorBidi" w:cstheme="majorBidi"/>
          <w:b/>
          <w:bCs/>
          <w:i/>
          <w:iCs/>
          <w:kern w:val="0"/>
          <w:lang w:eastAsia="lt-LT"/>
          <w14:ligatures w14:val="none"/>
        </w:rPr>
      </w:pPr>
      <w:r w:rsidRPr="00356C09">
        <w:rPr>
          <w:rFonts w:asciiTheme="majorBidi" w:eastAsia="Calibri" w:hAnsiTheme="majorBidi" w:cstheme="majorBidi"/>
          <w:b/>
          <w:bCs/>
          <w:i/>
          <w:iCs/>
          <w:kern w:val="0"/>
          <w:lang w:eastAsia="lt-LT"/>
          <w14:ligatures w14:val="none"/>
        </w:rPr>
        <w:t>Pagal turimą patirtį pildyti 1</w:t>
      </w:r>
      <w:r w:rsidR="00723241" w:rsidRPr="00356C09">
        <w:rPr>
          <w:rFonts w:asciiTheme="majorBidi" w:eastAsia="Calibri" w:hAnsiTheme="majorBidi" w:cstheme="majorBidi"/>
          <w:b/>
          <w:bCs/>
          <w:i/>
          <w:iCs/>
          <w:kern w:val="0"/>
          <w:lang w:eastAsia="lt-LT"/>
          <w14:ligatures w14:val="none"/>
        </w:rPr>
        <w:t>1</w:t>
      </w:r>
      <w:r w:rsidRPr="00356C09">
        <w:rPr>
          <w:rFonts w:asciiTheme="majorBidi" w:eastAsia="Calibri" w:hAnsiTheme="majorBidi" w:cstheme="majorBidi"/>
          <w:b/>
          <w:bCs/>
          <w:i/>
          <w:iCs/>
          <w:kern w:val="0"/>
          <w:lang w:eastAsia="lt-LT"/>
          <w14:ligatures w14:val="none"/>
        </w:rPr>
        <w:t xml:space="preserve"> ir (ar) 1</w:t>
      </w:r>
      <w:r w:rsidR="00723241" w:rsidRPr="00356C09">
        <w:rPr>
          <w:rFonts w:asciiTheme="majorBidi" w:eastAsia="Calibri" w:hAnsiTheme="majorBidi" w:cstheme="majorBidi"/>
          <w:b/>
          <w:bCs/>
          <w:i/>
          <w:iCs/>
          <w:kern w:val="0"/>
          <w:lang w:eastAsia="lt-LT"/>
          <w14:ligatures w14:val="none"/>
        </w:rPr>
        <w:t>2</w:t>
      </w:r>
      <w:r w:rsidRPr="00356C09">
        <w:rPr>
          <w:rFonts w:asciiTheme="majorBidi" w:eastAsia="Calibri" w:hAnsiTheme="majorBidi" w:cstheme="majorBidi"/>
          <w:b/>
          <w:bCs/>
          <w:i/>
          <w:iCs/>
          <w:kern w:val="0"/>
          <w:lang w:eastAsia="lt-LT"/>
          <w14:ligatures w14:val="none"/>
        </w:rPr>
        <w:t xml:space="preserve"> lentelę</w:t>
      </w:r>
    </w:p>
    <w:p w14:paraId="68736AE1" w14:textId="77777777" w:rsidR="007D1FE5" w:rsidRPr="00356C09" w:rsidRDefault="007D1FE5" w:rsidP="004F38B4">
      <w:pPr>
        <w:spacing w:after="0" w:line="240" w:lineRule="auto"/>
        <w:ind w:left="360"/>
        <w:jc w:val="both"/>
        <w:rPr>
          <w:rFonts w:asciiTheme="majorBidi" w:eastAsia="Calibri" w:hAnsiTheme="majorBidi" w:cstheme="majorBidi"/>
          <w:kern w:val="0"/>
          <w:lang w:eastAsia="lt-LT"/>
          <w14:ligatures w14:val="none"/>
        </w:rPr>
      </w:pPr>
    </w:p>
    <w:p w14:paraId="2C9C153E" w14:textId="40EB963F" w:rsidR="004F38B4" w:rsidRPr="00356C09" w:rsidRDefault="008D7851" w:rsidP="004F38B4">
      <w:pPr>
        <w:spacing w:after="0" w:line="240" w:lineRule="auto"/>
        <w:ind w:left="360"/>
        <w:jc w:val="both"/>
        <w:rPr>
          <w:rFonts w:asciiTheme="majorBidi" w:eastAsia="Calibri" w:hAnsiTheme="majorBidi" w:cstheme="majorBidi"/>
          <w:kern w:val="0"/>
          <w:lang w:eastAsia="lt-LT"/>
          <w14:ligatures w14:val="none"/>
        </w:rPr>
      </w:pPr>
      <w:r w:rsidRPr="00356C09">
        <w:rPr>
          <w:rFonts w:asciiTheme="majorBidi" w:eastAsia="Calibri" w:hAnsiTheme="majorBidi" w:cstheme="majorBidi"/>
          <w:kern w:val="0"/>
          <w:lang w:eastAsia="lt-LT"/>
          <w14:ligatures w14:val="none"/>
        </w:rPr>
        <w:t xml:space="preserve">Teikiu informaciją, įrodančią, kad turiu </w:t>
      </w:r>
      <w:r w:rsidRPr="00356C09">
        <w:rPr>
          <w:rFonts w:asciiTheme="majorBidi" w:eastAsia="Times New Roman" w:hAnsiTheme="majorBidi" w:cstheme="majorBidi"/>
          <w:b/>
          <w:bCs/>
          <w:i/>
          <w:iCs/>
        </w:rPr>
        <w:t xml:space="preserve">patirtį </w:t>
      </w:r>
      <w:r w:rsidR="002F0BC0" w:rsidRPr="00356C09">
        <w:rPr>
          <w:rFonts w:asciiTheme="majorBidi" w:hAnsiTheme="majorBidi" w:cstheme="majorBidi"/>
          <w:b/>
          <w:bCs/>
          <w:i/>
          <w:iCs/>
        </w:rPr>
        <w:t xml:space="preserve">poveikio vertinimo metodų taikyme </w:t>
      </w:r>
      <w:r w:rsidR="00480494" w:rsidRPr="00356C09">
        <w:rPr>
          <w:rFonts w:asciiTheme="majorBidi" w:hAnsiTheme="majorBidi" w:cstheme="majorBidi"/>
          <w:b/>
          <w:bCs/>
          <w:i/>
          <w:iCs/>
        </w:rPr>
        <w:t xml:space="preserve">pagal </w:t>
      </w:r>
      <w:r w:rsidRPr="00356C09">
        <w:rPr>
          <w:rFonts w:asciiTheme="majorBidi" w:eastAsia="Times New Roman" w:hAnsiTheme="majorBidi" w:cstheme="majorBidi"/>
          <w:b/>
          <w:bCs/>
          <w:i/>
          <w:iCs/>
        </w:rPr>
        <w:t>šiuos specialiuosius požymius</w:t>
      </w:r>
      <w:r w:rsidR="004F38B4" w:rsidRPr="00356C09">
        <w:rPr>
          <w:rFonts w:asciiTheme="majorBidi" w:eastAsia="Times New Roman" w:hAnsiTheme="majorBidi" w:cstheme="majorBidi"/>
          <w:b/>
          <w:bCs/>
          <w:i/>
          <w:iCs/>
        </w:rPr>
        <w:t xml:space="preserve"> </w:t>
      </w:r>
      <w:r w:rsidR="004F38B4" w:rsidRPr="00631A9A">
        <w:rPr>
          <w:rFonts w:asciiTheme="majorBidi" w:eastAsia="Calibri" w:hAnsiTheme="majorBidi" w:cstheme="majorBidi"/>
          <w:kern w:val="0"/>
          <w:lang w:eastAsia="lt-LT"/>
          <w14:ligatures w14:val="none"/>
        </w:rPr>
        <w:t>(</w:t>
      </w:r>
      <w:r w:rsidR="004F38B4" w:rsidRPr="00356C09">
        <w:rPr>
          <w:rFonts w:asciiTheme="majorBidi" w:eastAsia="Calibri" w:hAnsiTheme="majorBidi" w:cstheme="majorBidi"/>
          <w:b/>
          <w:bCs/>
          <w:kern w:val="0"/>
          <w:lang w:eastAsia="lt-LT"/>
          <w14:ligatures w14:val="none"/>
        </w:rPr>
        <w:t>vertinimu</w:t>
      </w:r>
      <w:r w:rsidR="004F38B4" w:rsidRPr="00356C09">
        <w:rPr>
          <w:rFonts w:asciiTheme="majorBidi" w:eastAsia="Calibri" w:hAnsiTheme="majorBidi" w:cstheme="majorBidi"/>
          <w:kern w:val="0"/>
          <w:lang w:eastAsia="lt-LT"/>
          <w14:ligatures w14:val="none"/>
        </w:rPr>
        <w:t xml:space="preserve"> vadinamas specialisto atliktas tyrimas, studija ar vertinimas):</w:t>
      </w:r>
    </w:p>
    <w:p w14:paraId="6FF233E1" w14:textId="77777777" w:rsidR="008D7851" w:rsidRPr="00356C09" w:rsidRDefault="008D7851" w:rsidP="008D7851">
      <w:pPr>
        <w:spacing w:after="0" w:line="240" w:lineRule="auto"/>
        <w:ind w:left="360"/>
        <w:jc w:val="both"/>
        <w:rPr>
          <w:rFonts w:asciiTheme="majorBidi" w:eastAsia="Calibri" w:hAnsiTheme="majorBidi" w:cstheme="majorBidi"/>
          <w:kern w:val="0"/>
          <w:lang w:eastAsia="lt-LT"/>
          <w14:ligatures w14:val="none"/>
        </w:rPr>
      </w:pPr>
    </w:p>
    <w:p w14:paraId="39BD3055" w14:textId="77777777" w:rsidR="008D7851" w:rsidRPr="00356C09" w:rsidRDefault="008D7851" w:rsidP="008D7851">
      <w:pPr>
        <w:spacing w:after="0" w:line="240" w:lineRule="auto"/>
        <w:ind w:left="730"/>
        <w:jc w:val="both"/>
        <w:rPr>
          <w:rFonts w:asciiTheme="majorBidi" w:eastAsia="Calibri" w:hAnsiTheme="majorBidi" w:cstheme="majorBidi"/>
          <w:kern w:val="0"/>
          <w:lang w:eastAsia="lt-LT"/>
          <w14:ligatures w14:val="none"/>
        </w:rPr>
      </w:pPr>
      <w:r w:rsidRPr="00356C09">
        <w:rPr>
          <w:rFonts w:asciiTheme="majorBidi" w:eastAsia="Calibri" w:hAnsiTheme="majorBidi" w:cstheme="majorBidi"/>
          <w:kern w:val="0"/>
          <w:lang w:eastAsia="lt-LT"/>
          <w14:ligatures w14:val="none"/>
        </w:rPr>
        <w:t>Turiu atitinkamą patirtį:</w:t>
      </w:r>
    </w:p>
    <w:p w14:paraId="04127555" w14:textId="1962FCFD" w:rsidR="00373B3A" w:rsidRPr="00356C09" w:rsidRDefault="00373B3A" w:rsidP="00373B3A">
      <w:pPr>
        <w:spacing w:after="0" w:line="240" w:lineRule="auto"/>
        <w:ind w:left="35" w:firstLine="697"/>
        <w:contextualSpacing/>
        <w:jc w:val="both"/>
        <w:rPr>
          <w:rFonts w:asciiTheme="majorBidi" w:eastAsia="Times New Roman" w:hAnsiTheme="majorBidi" w:cstheme="majorBidi"/>
        </w:rPr>
      </w:pPr>
      <w:r w:rsidRPr="00356C09">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56C09">
        <w:rPr>
          <w:rFonts w:asciiTheme="majorBidi" w:eastAsia="Calibri" w:hAnsiTheme="majorBidi" w:cstheme="majorBidi"/>
          <w:kern w:val="0"/>
          <w:lang w:eastAsia="lt-LT"/>
          <w14:ligatures w14:val="none"/>
        </w:rPr>
        <w:instrText xml:space="preserve"> FORMCHECKBOX </w:instrText>
      </w:r>
      <w:r w:rsidRPr="00356C09">
        <w:rPr>
          <w:rFonts w:asciiTheme="majorBidi" w:eastAsia="Calibri" w:hAnsiTheme="majorBidi" w:cstheme="majorBidi"/>
          <w:kern w:val="0"/>
          <w:lang w:eastAsia="lt-LT"/>
          <w14:ligatures w14:val="none"/>
        </w:rPr>
      </w:r>
      <w:r w:rsidRPr="00356C09">
        <w:rPr>
          <w:rFonts w:asciiTheme="majorBidi" w:eastAsia="Calibri" w:hAnsiTheme="majorBidi" w:cstheme="majorBidi"/>
          <w:kern w:val="0"/>
          <w:lang w:eastAsia="lt-LT"/>
          <w14:ligatures w14:val="none"/>
        </w:rPr>
        <w:fldChar w:fldCharType="separate"/>
      </w:r>
      <w:r w:rsidRPr="00356C09">
        <w:rPr>
          <w:rFonts w:asciiTheme="majorBidi" w:eastAsia="Calibri" w:hAnsiTheme="majorBidi" w:cstheme="majorBidi"/>
          <w:kern w:val="0"/>
          <w:lang w:eastAsia="lt-LT"/>
          <w14:ligatures w14:val="none"/>
        </w:rPr>
        <w:fldChar w:fldCharType="end"/>
      </w:r>
      <w:r w:rsidRPr="00356C09">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Pr="00356C09">
        <w:rPr>
          <w:rFonts w:asciiTheme="majorBidi" w:eastAsia="Calibri" w:hAnsiTheme="majorBidi" w:cstheme="majorBidi"/>
          <w:lang w:eastAsia="lt-LT"/>
          <w14:ligatures w14:val="none"/>
        </w:rPr>
        <w:t xml:space="preserve"> </w:t>
      </w:r>
      <w:r w:rsidRPr="00356C09">
        <w:rPr>
          <w:rFonts w:asciiTheme="majorBidi" w:eastAsia="Times New Roman" w:hAnsiTheme="majorBidi" w:cstheme="majorBidi"/>
          <w:b/>
          <w:bCs/>
        </w:rPr>
        <w:t>VIENĄ</w:t>
      </w:r>
      <w:r w:rsidRPr="00356C09">
        <w:rPr>
          <w:rFonts w:asciiTheme="majorBidi" w:eastAsia="Times New Roman" w:hAnsiTheme="majorBidi" w:cstheme="majorBidi"/>
        </w:rPr>
        <w:t xml:space="preserve"> </w:t>
      </w:r>
      <w:r w:rsidRPr="00356C09">
        <w:rPr>
          <w:rFonts w:asciiTheme="majorBidi" w:eastAsia="Times New Roman" w:hAnsiTheme="majorBidi" w:cstheme="majorBidi"/>
          <w:b/>
          <w:bCs/>
        </w:rPr>
        <w:t>vertinimą</w:t>
      </w:r>
      <w:r w:rsidR="0072095D" w:rsidRPr="00356C09">
        <w:rPr>
          <w:rFonts w:asciiTheme="majorBidi" w:eastAsia="Times New Roman" w:hAnsiTheme="majorBidi" w:cstheme="majorBidi"/>
        </w:rPr>
        <w:t xml:space="preserve">, </w:t>
      </w:r>
      <w:r w:rsidR="00EB47C1" w:rsidRPr="00356C09">
        <w:rPr>
          <w:rFonts w:asciiTheme="majorBidi" w:eastAsia="Times New Roman" w:hAnsiTheme="majorBidi" w:cstheme="majorBidi"/>
        </w:rPr>
        <w:t xml:space="preserve">kuriame pritaikytas </w:t>
      </w:r>
      <w:r w:rsidR="00EB47C1" w:rsidRPr="00356C09">
        <w:rPr>
          <w:rFonts w:asciiTheme="majorBidi" w:eastAsia="Times New Roman" w:hAnsiTheme="majorBidi" w:cstheme="majorBidi"/>
          <w:b/>
          <w:bCs/>
        </w:rPr>
        <w:t>kontrafaktinio poveikio metodas</w:t>
      </w:r>
    </w:p>
    <w:p w14:paraId="532BEBF5" w14:textId="4215BC19" w:rsidR="00373B3A" w:rsidRPr="00356C09" w:rsidRDefault="00373B3A" w:rsidP="00373B3A">
      <w:pPr>
        <w:spacing w:after="0" w:line="240" w:lineRule="auto"/>
        <w:ind w:left="35" w:firstLine="697"/>
        <w:contextualSpacing/>
        <w:jc w:val="both"/>
        <w:rPr>
          <w:rFonts w:asciiTheme="majorBidi" w:eastAsia="Times New Roman" w:hAnsiTheme="majorBidi" w:cstheme="majorBidi"/>
        </w:rPr>
      </w:pPr>
      <w:r w:rsidRPr="00356C09">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356C09">
        <w:rPr>
          <w:rFonts w:asciiTheme="majorBidi" w:eastAsia="Calibri" w:hAnsiTheme="majorBidi" w:cstheme="majorBidi"/>
          <w:kern w:val="0"/>
          <w:lang w:eastAsia="lt-LT"/>
          <w14:ligatures w14:val="none"/>
        </w:rPr>
        <w:instrText xml:space="preserve"> FORMCHECKBOX </w:instrText>
      </w:r>
      <w:r w:rsidRPr="00356C09">
        <w:rPr>
          <w:rFonts w:asciiTheme="majorBidi" w:eastAsia="Calibri" w:hAnsiTheme="majorBidi" w:cstheme="majorBidi"/>
          <w:kern w:val="0"/>
          <w:lang w:eastAsia="lt-LT"/>
          <w14:ligatures w14:val="none"/>
        </w:rPr>
      </w:r>
      <w:r w:rsidRPr="00356C09">
        <w:rPr>
          <w:rFonts w:asciiTheme="majorBidi" w:eastAsia="Calibri" w:hAnsiTheme="majorBidi" w:cstheme="majorBidi"/>
          <w:kern w:val="0"/>
          <w:lang w:eastAsia="lt-LT"/>
          <w14:ligatures w14:val="none"/>
        </w:rPr>
        <w:fldChar w:fldCharType="separate"/>
      </w:r>
      <w:r w:rsidRPr="00356C09">
        <w:rPr>
          <w:rFonts w:asciiTheme="majorBidi" w:eastAsia="Calibri" w:hAnsiTheme="majorBidi" w:cstheme="majorBidi"/>
          <w:kern w:val="0"/>
          <w:lang w:eastAsia="lt-LT"/>
          <w14:ligatures w14:val="none"/>
        </w:rPr>
        <w:fldChar w:fldCharType="end"/>
      </w:r>
      <w:r w:rsidRPr="00356C09">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0072095D" w:rsidRPr="00356C09">
        <w:rPr>
          <w:rFonts w:asciiTheme="majorBidi" w:eastAsia="Calibri" w:hAnsiTheme="majorBidi" w:cstheme="majorBidi"/>
          <w:lang w:eastAsia="lt-LT"/>
          <w14:ligatures w14:val="none"/>
        </w:rPr>
        <w:t xml:space="preserve"> </w:t>
      </w:r>
      <w:r w:rsidRPr="00356C09">
        <w:rPr>
          <w:rFonts w:asciiTheme="majorBidi" w:eastAsia="Times New Roman" w:hAnsiTheme="majorBidi" w:cstheme="majorBidi"/>
          <w:b/>
          <w:bCs/>
        </w:rPr>
        <w:t>DU IR DAUGIAU vertinimų</w:t>
      </w:r>
      <w:r w:rsidR="0072095D" w:rsidRPr="00356C09">
        <w:rPr>
          <w:rFonts w:asciiTheme="majorBidi" w:eastAsia="Times New Roman" w:hAnsiTheme="majorBidi" w:cstheme="majorBidi"/>
        </w:rPr>
        <w:t xml:space="preserve">, </w:t>
      </w:r>
      <w:r w:rsidR="00EB47C1" w:rsidRPr="00356C09">
        <w:rPr>
          <w:rFonts w:asciiTheme="majorBidi" w:eastAsia="Times New Roman" w:hAnsiTheme="majorBidi" w:cstheme="majorBidi"/>
        </w:rPr>
        <w:t xml:space="preserve">kuriuose pritaikytas </w:t>
      </w:r>
      <w:r w:rsidR="00EB47C1" w:rsidRPr="00356C09">
        <w:rPr>
          <w:rFonts w:asciiTheme="majorBidi" w:eastAsia="Times New Roman" w:hAnsiTheme="majorBidi" w:cstheme="majorBidi"/>
          <w:b/>
          <w:bCs/>
        </w:rPr>
        <w:t>kontrafaktinio poveikio metodas</w:t>
      </w:r>
    </w:p>
    <w:p w14:paraId="6DABE0CC" w14:textId="77777777" w:rsidR="00EB47C1" w:rsidRPr="00356C09" w:rsidRDefault="00EB47C1" w:rsidP="00100272">
      <w:pPr>
        <w:spacing w:after="0" w:line="240" w:lineRule="auto"/>
        <w:ind w:firstLine="709"/>
        <w:jc w:val="both"/>
        <w:rPr>
          <w:rFonts w:asciiTheme="majorBidi" w:eastAsia="Calibri" w:hAnsiTheme="majorBidi" w:cstheme="majorBidi"/>
          <w:i/>
          <w:kern w:val="0"/>
          <w:lang w:eastAsia="lt-LT"/>
          <w14:ligatures w14:val="none"/>
        </w:rPr>
      </w:pPr>
      <w:r w:rsidRPr="00356C09">
        <w:rPr>
          <w:rFonts w:asciiTheme="majorBidi" w:eastAsia="Calibri" w:hAnsiTheme="majorBidi" w:cstheme="majorBidi"/>
          <w:i/>
          <w:kern w:val="0"/>
          <w:lang w:eastAsia="lt-LT"/>
          <w14:ligatures w14:val="none"/>
        </w:rPr>
        <w:t>[pažymėkite vieną, neaktualias eilutes galima ištrinti]</w:t>
      </w:r>
    </w:p>
    <w:p w14:paraId="5E5A03C7" w14:textId="77777777" w:rsidR="0001586C" w:rsidRDefault="0001586C" w:rsidP="008D7851">
      <w:pPr>
        <w:spacing w:after="0" w:line="240" w:lineRule="auto"/>
        <w:rPr>
          <w:rFonts w:asciiTheme="majorBidi" w:eastAsia="Times New Roman" w:hAnsiTheme="majorBidi" w:cstheme="majorBidi"/>
          <w:iCs/>
          <w:sz w:val="22"/>
          <w:szCs w:val="22"/>
        </w:rPr>
      </w:pPr>
    </w:p>
    <w:p w14:paraId="35CABC9C" w14:textId="77777777" w:rsidR="0001586C" w:rsidRDefault="0001586C" w:rsidP="008D7851">
      <w:pPr>
        <w:spacing w:after="0" w:line="240" w:lineRule="auto"/>
        <w:rPr>
          <w:rFonts w:asciiTheme="majorBidi" w:eastAsia="Times New Roman" w:hAnsiTheme="majorBidi" w:cstheme="majorBidi"/>
          <w:iCs/>
          <w:sz w:val="22"/>
          <w:szCs w:val="22"/>
        </w:rPr>
      </w:pPr>
    </w:p>
    <w:p w14:paraId="1FF3DFB3" w14:textId="77777777" w:rsidR="006A586A" w:rsidRDefault="006A586A" w:rsidP="008D7851">
      <w:pPr>
        <w:spacing w:after="0" w:line="240" w:lineRule="auto"/>
        <w:rPr>
          <w:rFonts w:asciiTheme="majorBidi" w:eastAsia="Times New Roman" w:hAnsiTheme="majorBidi" w:cstheme="majorBidi"/>
          <w:iCs/>
          <w:sz w:val="22"/>
          <w:szCs w:val="22"/>
        </w:rPr>
      </w:pPr>
    </w:p>
    <w:p w14:paraId="1D420D34" w14:textId="77777777" w:rsidR="006A586A" w:rsidRDefault="006A586A" w:rsidP="008D7851">
      <w:pPr>
        <w:spacing w:after="0" w:line="240" w:lineRule="auto"/>
        <w:rPr>
          <w:rFonts w:asciiTheme="majorBidi" w:eastAsia="Times New Roman" w:hAnsiTheme="majorBidi" w:cstheme="majorBidi"/>
          <w:iCs/>
          <w:sz w:val="22"/>
          <w:szCs w:val="22"/>
        </w:rPr>
      </w:pPr>
    </w:p>
    <w:p w14:paraId="4C85E1B3" w14:textId="77777777" w:rsidR="006A586A" w:rsidRDefault="006A586A" w:rsidP="008D7851">
      <w:pPr>
        <w:spacing w:after="0" w:line="240" w:lineRule="auto"/>
        <w:rPr>
          <w:rFonts w:asciiTheme="majorBidi" w:eastAsia="Times New Roman" w:hAnsiTheme="majorBidi" w:cstheme="majorBidi"/>
          <w:iCs/>
          <w:sz w:val="22"/>
          <w:szCs w:val="22"/>
        </w:rPr>
      </w:pPr>
    </w:p>
    <w:p w14:paraId="5AC8C55C" w14:textId="77777777" w:rsidR="006A586A" w:rsidRDefault="006A586A" w:rsidP="008D7851">
      <w:pPr>
        <w:spacing w:after="0" w:line="240" w:lineRule="auto"/>
        <w:rPr>
          <w:rFonts w:asciiTheme="majorBidi" w:eastAsia="Times New Roman" w:hAnsiTheme="majorBidi" w:cstheme="majorBidi"/>
          <w:iCs/>
          <w:sz w:val="22"/>
          <w:szCs w:val="22"/>
        </w:rPr>
      </w:pPr>
    </w:p>
    <w:p w14:paraId="2F4FB33F" w14:textId="77777777" w:rsidR="006A586A" w:rsidRDefault="006A586A" w:rsidP="008D7851">
      <w:pPr>
        <w:spacing w:after="0" w:line="240" w:lineRule="auto"/>
        <w:rPr>
          <w:rFonts w:asciiTheme="majorBidi" w:eastAsia="Times New Roman" w:hAnsiTheme="majorBidi" w:cstheme="majorBidi"/>
          <w:iCs/>
          <w:sz w:val="22"/>
          <w:szCs w:val="22"/>
        </w:rPr>
      </w:pPr>
    </w:p>
    <w:p w14:paraId="321D567B" w14:textId="77777777" w:rsidR="006A586A" w:rsidRDefault="006A586A" w:rsidP="008D7851">
      <w:pPr>
        <w:spacing w:after="0" w:line="240" w:lineRule="auto"/>
        <w:rPr>
          <w:rFonts w:asciiTheme="majorBidi" w:eastAsia="Times New Roman" w:hAnsiTheme="majorBidi" w:cstheme="majorBidi"/>
          <w:iCs/>
          <w:sz w:val="22"/>
          <w:szCs w:val="22"/>
        </w:rPr>
      </w:pPr>
    </w:p>
    <w:p w14:paraId="1E60494D" w14:textId="77777777" w:rsidR="006A586A" w:rsidRDefault="006A586A" w:rsidP="008D7851">
      <w:pPr>
        <w:spacing w:after="0" w:line="240" w:lineRule="auto"/>
        <w:rPr>
          <w:rFonts w:asciiTheme="majorBidi" w:eastAsia="Times New Roman" w:hAnsiTheme="majorBidi" w:cstheme="majorBidi"/>
          <w:iCs/>
          <w:sz w:val="22"/>
          <w:szCs w:val="22"/>
        </w:rPr>
      </w:pPr>
    </w:p>
    <w:p w14:paraId="1AF76C20" w14:textId="77777777" w:rsidR="006A586A" w:rsidRDefault="006A586A" w:rsidP="008D7851">
      <w:pPr>
        <w:spacing w:after="0" w:line="240" w:lineRule="auto"/>
        <w:rPr>
          <w:rFonts w:asciiTheme="majorBidi" w:eastAsia="Times New Roman" w:hAnsiTheme="majorBidi" w:cstheme="majorBidi"/>
          <w:iCs/>
          <w:sz w:val="22"/>
          <w:szCs w:val="22"/>
        </w:rPr>
      </w:pPr>
    </w:p>
    <w:p w14:paraId="3C5EC410" w14:textId="77777777" w:rsidR="006A586A" w:rsidRDefault="006A586A" w:rsidP="008D7851">
      <w:pPr>
        <w:spacing w:after="0" w:line="240" w:lineRule="auto"/>
        <w:rPr>
          <w:rFonts w:asciiTheme="majorBidi" w:eastAsia="Times New Roman" w:hAnsiTheme="majorBidi" w:cstheme="majorBidi"/>
          <w:iCs/>
          <w:sz w:val="22"/>
          <w:szCs w:val="22"/>
        </w:rPr>
      </w:pPr>
    </w:p>
    <w:p w14:paraId="4694A4D6" w14:textId="77777777" w:rsidR="006A586A" w:rsidRDefault="006A586A" w:rsidP="008D7851">
      <w:pPr>
        <w:spacing w:after="0" w:line="240" w:lineRule="auto"/>
        <w:rPr>
          <w:rFonts w:asciiTheme="majorBidi" w:eastAsia="Times New Roman" w:hAnsiTheme="majorBidi" w:cstheme="majorBidi"/>
          <w:iCs/>
          <w:sz w:val="22"/>
          <w:szCs w:val="22"/>
        </w:rPr>
      </w:pPr>
    </w:p>
    <w:p w14:paraId="29CB37EB" w14:textId="77777777" w:rsidR="006A586A" w:rsidRDefault="006A586A" w:rsidP="008D7851">
      <w:pPr>
        <w:spacing w:after="0" w:line="240" w:lineRule="auto"/>
        <w:rPr>
          <w:rFonts w:asciiTheme="majorBidi" w:eastAsia="Times New Roman" w:hAnsiTheme="majorBidi" w:cstheme="majorBidi"/>
          <w:iCs/>
          <w:sz w:val="22"/>
          <w:szCs w:val="22"/>
        </w:rPr>
      </w:pPr>
    </w:p>
    <w:p w14:paraId="30004F2E" w14:textId="77777777" w:rsidR="006A586A" w:rsidRDefault="006A586A" w:rsidP="008D7851">
      <w:pPr>
        <w:spacing w:after="0" w:line="240" w:lineRule="auto"/>
        <w:rPr>
          <w:rFonts w:asciiTheme="majorBidi" w:eastAsia="Times New Roman" w:hAnsiTheme="majorBidi" w:cstheme="majorBidi"/>
          <w:iCs/>
          <w:sz w:val="22"/>
          <w:szCs w:val="22"/>
        </w:rPr>
      </w:pPr>
    </w:p>
    <w:p w14:paraId="64B65501" w14:textId="77777777" w:rsidR="006A586A" w:rsidRDefault="006A586A" w:rsidP="008D7851">
      <w:pPr>
        <w:spacing w:after="0" w:line="240" w:lineRule="auto"/>
        <w:rPr>
          <w:rFonts w:asciiTheme="majorBidi" w:eastAsia="Times New Roman" w:hAnsiTheme="majorBidi" w:cstheme="majorBidi"/>
          <w:iCs/>
          <w:sz w:val="22"/>
          <w:szCs w:val="22"/>
        </w:rPr>
      </w:pPr>
    </w:p>
    <w:p w14:paraId="35494C89" w14:textId="77777777" w:rsidR="006A586A" w:rsidRDefault="006A586A" w:rsidP="008D7851">
      <w:pPr>
        <w:spacing w:after="0" w:line="240" w:lineRule="auto"/>
        <w:rPr>
          <w:rFonts w:asciiTheme="majorBidi" w:eastAsia="Times New Roman" w:hAnsiTheme="majorBidi" w:cstheme="majorBidi"/>
          <w:iCs/>
          <w:sz w:val="22"/>
          <w:szCs w:val="22"/>
        </w:rPr>
      </w:pPr>
    </w:p>
    <w:p w14:paraId="1EB13F5D" w14:textId="09317385" w:rsidR="008D7851" w:rsidRPr="004634E5" w:rsidRDefault="00913EFD" w:rsidP="26F242D3">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Pr>
          <w:rFonts w:asciiTheme="majorBidi" w:eastAsia="Calibri" w:hAnsiTheme="majorBidi" w:cstheme="majorBidi"/>
          <w:i/>
          <w:iCs/>
          <w:kern w:val="0"/>
          <w:sz w:val="22"/>
          <w:szCs w:val="22"/>
          <w:lang w:eastAsia="lt-LT"/>
          <w14:ligatures w14:val="none"/>
        </w:rPr>
        <w:lastRenderedPageBreak/>
        <w:t>1</w:t>
      </w:r>
      <w:r w:rsidR="00D77634">
        <w:rPr>
          <w:rFonts w:asciiTheme="majorBidi" w:eastAsia="Calibri" w:hAnsiTheme="majorBidi" w:cstheme="majorBidi"/>
          <w:i/>
          <w:iCs/>
          <w:kern w:val="0"/>
          <w:sz w:val="22"/>
          <w:szCs w:val="22"/>
          <w:lang w:eastAsia="lt-LT"/>
          <w14:ligatures w14:val="none"/>
        </w:rPr>
        <w:t>1</w:t>
      </w:r>
      <w:r w:rsidR="7BDC9A43" w:rsidRPr="004634E5">
        <w:rPr>
          <w:rFonts w:asciiTheme="majorBidi" w:eastAsia="Calibri" w:hAnsiTheme="majorBidi" w:cstheme="majorBidi"/>
          <w:i/>
          <w:iCs/>
          <w:kern w:val="0"/>
          <w:sz w:val="22"/>
          <w:szCs w:val="22"/>
          <w:lang w:eastAsia="lt-LT"/>
          <w14:ligatures w14:val="none"/>
        </w:rPr>
        <w:t xml:space="preserve"> 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6B0453" w:rsidRPr="00AE78E2" w14:paraId="41A48FD9" w14:textId="77777777" w:rsidTr="00660D1F">
        <w:trPr>
          <w:trHeight w:val="1022"/>
        </w:trPr>
        <w:tc>
          <w:tcPr>
            <w:tcW w:w="15026" w:type="dxa"/>
            <w:gridSpan w:val="6"/>
            <w:tcBorders>
              <w:top w:val="single" w:sz="4" w:space="0" w:color="auto"/>
              <w:left w:val="single" w:sz="4" w:space="0" w:color="auto"/>
              <w:right w:val="single" w:sz="4" w:space="0" w:color="auto"/>
            </w:tcBorders>
            <w:shd w:val="clear" w:color="auto" w:fill="DEEAF6"/>
          </w:tcPr>
          <w:p w14:paraId="49CB74B3" w14:textId="4DDB503F" w:rsidR="006B0453" w:rsidRPr="00DA1B9C" w:rsidRDefault="006B0453" w:rsidP="003208D7">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yra atlikęs </w:t>
            </w:r>
            <w:r w:rsidRPr="00DA1B9C">
              <w:rPr>
                <w:rFonts w:asciiTheme="majorBidi" w:eastAsia="Times New Roman" w:hAnsiTheme="majorBidi" w:cstheme="majorBidi"/>
                <w:b/>
                <w:bCs/>
                <w:sz w:val="22"/>
                <w:szCs w:val="22"/>
              </w:rPr>
              <w:t>vertinimą</w:t>
            </w:r>
            <w:r w:rsidR="00D17C05">
              <w:rPr>
                <w:rFonts w:asciiTheme="majorBidi" w:eastAsia="Times New Roman" w:hAnsiTheme="majorBidi" w:cstheme="majorBidi"/>
                <w:b/>
                <w:bCs/>
                <w:sz w:val="22"/>
                <w:szCs w:val="22"/>
              </w:rPr>
              <w:t xml:space="preserve"> </w:t>
            </w:r>
            <w:r w:rsidR="00D17C05" w:rsidRPr="00D17C05">
              <w:rPr>
                <w:rFonts w:asciiTheme="majorBidi" w:eastAsia="Times New Roman" w:hAnsiTheme="majorBidi" w:cstheme="majorBidi"/>
                <w:b/>
                <w:bCs/>
                <w:sz w:val="22"/>
                <w:szCs w:val="22"/>
              </w:rPr>
              <w:t>nacionaliniu mastu</w:t>
            </w:r>
            <w:r w:rsidR="00D17C05">
              <w:rPr>
                <w:rFonts w:asciiTheme="majorBidi" w:eastAsia="Times New Roman" w:hAnsiTheme="majorBidi" w:cstheme="majorBidi"/>
                <w:b/>
                <w:bCs/>
                <w:sz w:val="22"/>
                <w:szCs w:val="22"/>
              </w:rPr>
              <w:t xml:space="preserve"> </w:t>
            </w:r>
            <w:r w:rsidR="00D17C05" w:rsidRPr="00D17C05">
              <w:rPr>
                <w:rFonts w:asciiTheme="majorBidi" w:eastAsia="Times New Roman" w:hAnsiTheme="majorBidi" w:cstheme="majorBidi"/>
                <w:b/>
                <w:bCs/>
                <w:sz w:val="22"/>
                <w:szCs w:val="22"/>
              </w:rPr>
              <w:t>ir (arba) ūkio šakos mastu</w:t>
            </w:r>
            <w:r w:rsidRPr="00DA1B9C">
              <w:rPr>
                <w:rFonts w:asciiTheme="majorBidi" w:eastAsia="Times New Roman" w:hAnsiTheme="majorBidi" w:cstheme="majorBidi"/>
                <w:b/>
                <w:bCs/>
                <w:sz w:val="22"/>
                <w:szCs w:val="22"/>
              </w:rPr>
              <w:t>, kuriame buvo taikytas</w:t>
            </w:r>
            <w:r w:rsidR="00924DF7">
              <w:rPr>
                <w:rFonts w:asciiTheme="majorBidi" w:eastAsia="Times New Roman" w:hAnsiTheme="majorBidi" w:cstheme="majorBidi"/>
                <w:b/>
                <w:bCs/>
                <w:sz w:val="22"/>
                <w:szCs w:val="22"/>
              </w:rPr>
              <w:t xml:space="preserve"> </w:t>
            </w:r>
            <w:r w:rsidR="00924DF7" w:rsidRPr="00924DF7">
              <w:rPr>
                <w:rFonts w:asciiTheme="majorBidi" w:eastAsia="Times New Roman" w:hAnsiTheme="majorBidi" w:cstheme="majorBidi"/>
                <w:b/>
                <w:bCs/>
                <w:sz w:val="22"/>
                <w:szCs w:val="22"/>
              </w:rPr>
              <w:t xml:space="preserve">atitinkamas </w:t>
            </w:r>
            <w:r w:rsidR="00924DF7">
              <w:rPr>
                <w:rFonts w:asciiTheme="majorBidi" w:eastAsia="Times New Roman" w:hAnsiTheme="majorBidi" w:cstheme="majorBidi"/>
                <w:b/>
                <w:bCs/>
                <w:sz w:val="22"/>
                <w:szCs w:val="22"/>
              </w:rPr>
              <w:t xml:space="preserve">poveikio </w:t>
            </w:r>
            <w:r w:rsidR="00924DF7" w:rsidRPr="00924DF7">
              <w:rPr>
                <w:rFonts w:asciiTheme="majorBidi" w:eastAsia="Times New Roman" w:hAnsiTheme="majorBidi" w:cstheme="majorBidi"/>
                <w:b/>
                <w:bCs/>
                <w:sz w:val="22"/>
                <w:szCs w:val="22"/>
              </w:rPr>
              <w:t>vertinimo metodas</w:t>
            </w:r>
            <w:r w:rsidR="001A4E09">
              <w:rPr>
                <w:rFonts w:asciiTheme="majorBidi" w:eastAsia="Times New Roman" w:hAnsiTheme="majorBidi" w:cstheme="majorBidi"/>
                <w:b/>
                <w:bCs/>
                <w:sz w:val="22"/>
                <w:szCs w:val="22"/>
              </w:rPr>
              <w:t>:</w:t>
            </w:r>
          </w:p>
          <w:p w14:paraId="3BAB7F57" w14:textId="0D9384A6" w:rsidR="006B0453" w:rsidRDefault="006B0453" w:rsidP="003208D7">
            <w:pPr>
              <w:spacing w:after="0" w:line="240" w:lineRule="auto"/>
              <w:jc w:val="both"/>
              <w:rPr>
                <w:rFonts w:asciiTheme="majorBidi" w:eastAsia="Times New Roman" w:hAnsiTheme="majorBidi" w:cstheme="majorBidi"/>
                <w:i/>
                <w:iCs/>
                <w:sz w:val="22"/>
                <w:szCs w:val="22"/>
              </w:rPr>
            </w:pPr>
            <w:r w:rsidRPr="00D26D06">
              <w:rPr>
                <w:rFonts w:asciiTheme="majorBidi" w:eastAsia="Times New Roman" w:hAnsiTheme="majorBidi" w:cstheme="majorBidi"/>
                <w:b/>
                <w:bCs/>
                <w:i/>
                <w:iCs/>
                <w:sz w:val="22"/>
                <w:szCs w:val="22"/>
              </w:rPr>
              <w:t>Pastaba</w:t>
            </w:r>
            <w:r w:rsidRPr="00214DE6">
              <w:rPr>
                <w:rFonts w:asciiTheme="majorBidi" w:eastAsia="Times New Roman" w:hAnsiTheme="majorBidi" w:cstheme="majorBidi"/>
                <w:i/>
                <w:iCs/>
                <w:sz w:val="22"/>
                <w:szCs w:val="22"/>
              </w:rPr>
              <w:t>.</w:t>
            </w:r>
            <w:r w:rsidRPr="00214DE6">
              <w:rPr>
                <w:rFonts w:asciiTheme="majorBidi" w:eastAsia="Times New Roman" w:hAnsiTheme="majorBidi" w:cstheme="majorBidi"/>
                <w:sz w:val="22"/>
                <w:szCs w:val="22"/>
              </w:rPr>
              <w:t xml:space="preserve"> </w:t>
            </w:r>
            <w:r w:rsidR="00374C84" w:rsidRPr="00374C84">
              <w:rPr>
                <w:rFonts w:asciiTheme="majorBidi" w:eastAsia="Times New Roman" w:hAnsiTheme="majorBidi" w:cstheme="majorBidi"/>
                <w:i/>
                <w:iCs/>
                <w:sz w:val="22"/>
                <w:szCs w:val="22"/>
              </w:rPr>
              <w:t>Vertinimo metodo taikymu laikomas tik tas atvejis, kai metodas buvo pritaikytas. Patirtis nelaikoma tinkama, jei vertinimo ataskaitoje metodas minimas tik kaip planuojamas taikyti, bet nepanaudotas dėl duomenų ar kitų metodologinių ribojimų</w:t>
            </w:r>
            <w:r w:rsidRPr="002E20A3">
              <w:rPr>
                <w:rFonts w:asciiTheme="majorBidi" w:eastAsia="Times New Roman" w:hAnsiTheme="majorBidi" w:cstheme="majorBidi"/>
                <w:i/>
                <w:iCs/>
                <w:sz w:val="22"/>
                <w:szCs w:val="22"/>
              </w:rPr>
              <w:t>.</w:t>
            </w:r>
          </w:p>
          <w:p w14:paraId="33899EF9" w14:textId="4B7FF180" w:rsidR="0076222E" w:rsidRPr="0076222E" w:rsidRDefault="00B6344D" w:rsidP="003208D7">
            <w:pPr>
              <w:spacing w:after="0" w:line="240" w:lineRule="auto"/>
              <w:jc w:val="both"/>
              <w:rPr>
                <w:rFonts w:asciiTheme="majorBidi" w:eastAsia="Times New Roman" w:hAnsiTheme="majorBidi" w:cstheme="majorBidi"/>
                <w:bCs/>
                <w:i/>
                <w:iCs/>
                <w:kern w:val="0"/>
                <w:sz w:val="22"/>
                <w:szCs w:val="22"/>
                <w:lang w:eastAsia="lt-LT"/>
                <w14:ligatures w14:val="none"/>
              </w:rPr>
            </w:pPr>
            <w:r w:rsidRPr="00B6344D">
              <w:rPr>
                <w:rFonts w:asciiTheme="majorBidi" w:eastAsia="Times New Roman" w:hAnsiTheme="majorBidi" w:cstheme="majorBidi"/>
                <w:bCs/>
                <w:i/>
                <w:iCs/>
                <w:kern w:val="0"/>
                <w:sz w:val="22"/>
                <w:szCs w:val="22"/>
                <w:lang w:eastAsia="lt-LT"/>
                <w14:ligatures w14:val="none"/>
              </w:rPr>
              <w:t>Turi būti pateiktas įrodymas (iš vertinimo ataskaitoje ar užsakovo atsiliepime pateiktos informacijos), kad specialistas ne tik dalyvavo vertinime ar vadovavo vertinimui, bet pats tiesiogiai taikė nurodytą metodą. Vertinama tik specialisto, kuris pats vykdė vertinimą ir taikė nurodytą metodą</w:t>
            </w:r>
            <w:r w:rsidR="00C17833">
              <w:rPr>
                <w:rFonts w:asciiTheme="majorBidi" w:eastAsia="Times New Roman" w:hAnsiTheme="majorBidi" w:cstheme="majorBidi"/>
                <w:bCs/>
                <w:i/>
                <w:iCs/>
                <w:kern w:val="0"/>
                <w:sz w:val="22"/>
                <w:szCs w:val="22"/>
                <w:lang w:eastAsia="lt-LT"/>
                <w14:ligatures w14:val="none"/>
              </w:rPr>
              <w:t>,</w:t>
            </w:r>
            <w:r w:rsidRPr="00B6344D">
              <w:rPr>
                <w:rFonts w:asciiTheme="majorBidi" w:eastAsia="Times New Roman" w:hAnsiTheme="majorBidi" w:cstheme="majorBidi"/>
                <w:bCs/>
                <w:i/>
                <w:iCs/>
                <w:kern w:val="0"/>
                <w:sz w:val="22"/>
                <w:szCs w:val="22"/>
                <w:lang w:eastAsia="lt-LT"/>
                <w14:ligatures w14:val="none"/>
              </w:rPr>
              <w:t xml:space="preserve"> patirtis</w:t>
            </w:r>
            <w:r w:rsidR="0076222E" w:rsidRPr="0076222E">
              <w:rPr>
                <w:rFonts w:asciiTheme="majorBidi" w:eastAsia="Times New Roman" w:hAnsiTheme="majorBidi" w:cstheme="majorBidi"/>
                <w:bCs/>
                <w:i/>
                <w:iCs/>
                <w:kern w:val="0"/>
                <w:sz w:val="22"/>
                <w:szCs w:val="22"/>
                <w:lang w:eastAsia="lt-LT"/>
                <w14:ligatures w14:val="none"/>
              </w:rPr>
              <w:t>.</w:t>
            </w:r>
          </w:p>
        </w:tc>
      </w:tr>
      <w:tr w:rsidR="006B0453" w:rsidRPr="004634E5" w14:paraId="7C5842EE" w14:textId="77777777" w:rsidTr="00660D1F">
        <w:trPr>
          <w:trHeight w:val="1982"/>
        </w:trPr>
        <w:tc>
          <w:tcPr>
            <w:tcW w:w="2504" w:type="dxa"/>
            <w:tcBorders>
              <w:left w:val="single" w:sz="4" w:space="0" w:color="auto"/>
              <w:right w:val="single" w:sz="4" w:space="0" w:color="auto"/>
            </w:tcBorders>
            <w:shd w:val="clear" w:color="auto" w:fill="DEEAF6"/>
          </w:tcPr>
          <w:p w14:paraId="612F460E" w14:textId="77777777" w:rsidR="006B0453" w:rsidRPr="004634E5" w:rsidRDefault="006B0453" w:rsidP="00660D1F">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6D9F7933" w14:textId="77777777" w:rsidR="006B0453" w:rsidRDefault="006B0453" w:rsidP="00660D1F">
            <w:pPr>
              <w:spacing w:after="0" w:line="240" w:lineRule="auto"/>
              <w:rPr>
                <w:rFonts w:asciiTheme="majorBidi" w:eastAsia="Times New Roman" w:hAnsiTheme="majorBidi" w:cstheme="majorBidi"/>
                <w:bCs/>
                <w:sz w:val="22"/>
                <w:szCs w:val="22"/>
              </w:rPr>
            </w:pPr>
          </w:p>
          <w:p w14:paraId="19F98BDF" w14:textId="77777777" w:rsidR="006B0453" w:rsidRPr="004634E5" w:rsidRDefault="006B0453" w:rsidP="00660D1F">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1577A4AF" w14:textId="77777777" w:rsidR="006B0453" w:rsidRPr="004634E5" w:rsidRDefault="006B0453"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29F589AB" w14:textId="77777777" w:rsidR="006B0453" w:rsidRPr="004634E5" w:rsidRDefault="006B0453"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4BAF3286" w14:textId="77777777" w:rsidR="006B0453" w:rsidRPr="004634E5" w:rsidRDefault="006B0453"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1B320A82"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69C9F02C" w14:textId="77777777" w:rsidR="006B0453" w:rsidRDefault="006B0453" w:rsidP="00660D1F">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030FA4C0" w14:textId="77777777" w:rsidR="006B0453" w:rsidRDefault="006B0453" w:rsidP="00660D1F">
            <w:pPr>
              <w:spacing w:after="0" w:line="240" w:lineRule="auto"/>
              <w:rPr>
                <w:rFonts w:ascii="Times New Roman" w:hAnsi="Times New Roman" w:cs="Times New Roman"/>
                <w:iCs/>
                <w:sz w:val="20"/>
                <w:szCs w:val="20"/>
              </w:rPr>
            </w:pPr>
          </w:p>
          <w:p w14:paraId="0A300849" w14:textId="77777777" w:rsidR="006B0453" w:rsidRPr="004634E5" w:rsidRDefault="006B0453" w:rsidP="00660D1F">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6FBA8447" w14:textId="77777777" w:rsidR="006B0453" w:rsidRPr="00494E13" w:rsidRDefault="006B0453" w:rsidP="00660D1F">
            <w:pPr>
              <w:spacing w:after="0" w:line="240" w:lineRule="auto"/>
              <w:rPr>
                <w:rFonts w:asciiTheme="majorBidi" w:eastAsia="Times New Roman" w:hAnsiTheme="majorBidi" w:cstheme="majorBidi"/>
                <w:sz w:val="22"/>
                <w:szCs w:val="22"/>
              </w:rPr>
            </w:pPr>
            <w:r w:rsidRPr="002D7043">
              <w:rPr>
                <w:rFonts w:asciiTheme="majorBidi" w:eastAsia="Times New Roman" w:hAnsiTheme="majorBidi" w:cstheme="majorBidi"/>
                <w:sz w:val="22"/>
                <w:szCs w:val="22"/>
              </w:rPr>
              <w:t>Vertinimo tikslas</w:t>
            </w:r>
            <w:r w:rsidRPr="00494E13">
              <w:rPr>
                <w:rFonts w:asciiTheme="majorBidi" w:eastAsia="Times New Roman" w:hAnsiTheme="majorBidi" w:cstheme="majorBidi"/>
                <w:sz w:val="22"/>
                <w:szCs w:val="22"/>
              </w:rPr>
              <w:t>.</w:t>
            </w:r>
          </w:p>
          <w:p w14:paraId="7656C5AE" w14:textId="6CC0CB20" w:rsidR="006B0453" w:rsidRPr="003C7C02" w:rsidRDefault="006B0453" w:rsidP="003C7C02">
            <w:pPr>
              <w:spacing w:after="0" w:line="240" w:lineRule="auto"/>
              <w:rPr>
                <w:rFonts w:asciiTheme="majorBidi" w:eastAsia="Times New Roman" w:hAnsiTheme="majorBidi" w:cstheme="majorBidi"/>
                <w:sz w:val="22"/>
                <w:szCs w:val="22"/>
              </w:rPr>
            </w:pPr>
            <w:r>
              <w:rPr>
                <w:rFonts w:asciiTheme="majorBidi" w:eastAsia="Times New Roman" w:hAnsiTheme="majorBidi" w:cstheme="majorBidi"/>
                <w:sz w:val="22"/>
                <w:szCs w:val="22"/>
              </w:rPr>
              <w:t xml:space="preserve">Vertinimo </w:t>
            </w:r>
            <w:r w:rsidRPr="004634E5">
              <w:rPr>
                <w:rFonts w:asciiTheme="majorBidi" w:eastAsia="Times New Roman" w:hAnsiTheme="majorBidi" w:cstheme="majorBidi"/>
                <w:sz w:val="22"/>
                <w:szCs w:val="22"/>
              </w:rPr>
              <w:t>objektas</w:t>
            </w:r>
            <w:r>
              <w:rPr>
                <w:rFonts w:asciiTheme="majorBidi" w:eastAsia="Times New Roman" w:hAnsiTheme="majorBidi" w:cstheme="majorBidi"/>
                <w:sz w:val="22"/>
                <w:szCs w:val="22"/>
              </w:rPr>
              <w:t>.</w:t>
            </w:r>
          </w:p>
        </w:tc>
        <w:tc>
          <w:tcPr>
            <w:tcW w:w="2504" w:type="dxa"/>
            <w:tcBorders>
              <w:top w:val="single" w:sz="4" w:space="0" w:color="auto"/>
              <w:left w:val="single" w:sz="4" w:space="0" w:color="auto"/>
              <w:right w:val="single" w:sz="4" w:space="0" w:color="auto"/>
            </w:tcBorders>
            <w:shd w:val="clear" w:color="auto" w:fill="DEEAF6"/>
          </w:tcPr>
          <w:p w14:paraId="79EA9C2B" w14:textId="77777777" w:rsidR="006B0453" w:rsidRPr="004634E5" w:rsidRDefault="006B0453"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876167B"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5494613" w14:textId="77777777" w:rsidR="006B0453" w:rsidRPr="004634E5" w:rsidRDefault="006B0453" w:rsidP="00660D1F">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2504" w:type="dxa"/>
            <w:tcBorders>
              <w:top w:val="single" w:sz="4" w:space="0" w:color="auto"/>
              <w:left w:val="single" w:sz="4" w:space="0" w:color="auto"/>
              <w:right w:val="single" w:sz="4" w:space="0" w:color="auto"/>
            </w:tcBorders>
            <w:shd w:val="clear" w:color="auto" w:fill="DEEAF6"/>
          </w:tcPr>
          <w:p w14:paraId="07121522" w14:textId="77777777" w:rsidR="006B0453" w:rsidRPr="004634E5" w:rsidRDefault="006B0453"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5BC15EBD"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45C6B01" w14:textId="77777777" w:rsidR="006B0453" w:rsidRPr="004634E5" w:rsidRDefault="006B0453"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5C365EE3" w14:textId="77777777" w:rsidR="003C7C02" w:rsidRPr="00A7776D" w:rsidRDefault="003C7C02" w:rsidP="003C7C02">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kern w:val="0"/>
                <w:sz w:val="22"/>
                <w:szCs w:val="22"/>
                <w:lang w:eastAsia="lt-LT"/>
                <w14:ligatures w14:val="none"/>
              </w:rPr>
              <w:t xml:space="preserve">Atliktame </w:t>
            </w:r>
            <w:r w:rsidRPr="004634E5">
              <w:rPr>
                <w:rFonts w:asciiTheme="majorBidi" w:eastAsia="Times New Roman" w:hAnsiTheme="majorBidi" w:cstheme="majorBidi"/>
                <w:sz w:val="22"/>
                <w:szCs w:val="22"/>
              </w:rPr>
              <w:t>vertinime</w:t>
            </w:r>
            <w:r>
              <w:rPr>
                <w:rFonts w:asciiTheme="majorBidi" w:eastAsia="Times New Roman" w:hAnsiTheme="majorBidi" w:cstheme="majorBidi"/>
                <w:sz w:val="22"/>
                <w:szCs w:val="22"/>
              </w:rPr>
              <w:t xml:space="preserve"> </w:t>
            </w:r>
            <w:r w:rsidRPr="00A7776D">
              <w:rPr>
                <w:rFonts w:asciiTheme="majorBidi" w:eastAsia="Times New Roman" w:hAnsiTheme="majorBidi" w:cstheme="majorBidi"/>
                <w:sz w:val="22"/>
                <w:szCs w:val="22"/>
              </w:rPr>
              <w:t>pritaikytas</w:t>
            </w:r>
            <w:r w:rsidRPr="004634E5">
              <w:rPr>
                <w:rFonts w:asciiTheme="majorBidi" w:eastAsia="Times New Roman" w:hAnsiTheme="majorBidi" w:cstheme="majorBidi"/>
                <w:b/>
                <w:bCs/>
                <w:sz w:val="22"/>
                <w:szCs w:val="22"/>
              </w:rPr>
              <w:t xml:space="preserve"> kontrafaktinio poveikio </w:t>
            </w:r>
            <w:r w:rsidRPr="0065162E">
              <w:rPr>
                <w:rFonts w:asciiTheme="majorBidi" w:eastAsia="Times New Roman" w:hAnsiTheme="majorBidi" w:cstheme="majorBidi"/>
                <w:b/>
                <w:bCs/>
                <w:sz w:val="22"/>
                <w:szCs w:val="22"/>
              </w:rPr>
              <w:t xml:space="preserve">metodas </w:t>
            </w:r>
            <w:r w:rsidRPr="00794A48">
              <w:rPr>
                <w:rFonts w:asciiTheme="majorBidi" w:eastAsia="Times New Roman" w:hAnsiTheme="majorBidi" w:cstheme="majorBidi"/>
                <w:b/>
                <w:bCs/>
                <w:sz w:val="22"/>
                <w:szCs w:val="22"/>
              </w:rPr>
              <w:t>(T</w:t>
            </w:r>
            <w:r w:rsidRPr="004634E5">
              <w:rPr>
                <w:rFonts w:asciiTheme="majorBidi" w:eastAsia="Times New Roman" w:hAnsiTheme="majorBidi" w:cstheme="majorBidi"/>
                <w:b/>
                <w:bCs/>
                <w:sz w:val="22"/>
                <w:szCs w:val="22"/>
              </w:rPr>
              <w:t>RUMPAS APRAŠYMAS</w:t>
            </w:r>
            <w:r>
              <w:rPr>
                <w:rFonts w:asciiTheme="majorBidi" w:eastAsia="Times New Roman" w:hAnsiTheme="majorBidi" w:cstheme="majorBidi"/>
                <w:b/>
                <w:bCs/>
                <w:sz w:val="22"/>
                <w:szCs w:val="22"/>
              </w:rPr>
              <w:t>)</w:t>
            </w:r>
            <w:r w:rsidRPr="00B70236">
              <w:rPr>
                <w:rFonts w:asciiTheme="majorBidi" w:eastAsia="Times New Roman" w:hAnsiTheme="majorBidi" w:cstheme="majorBidi"/>
                <w:sz w:val="22"/>
                <w:szCs w:val="22"/>
              </w:rPr>
              <w:t>.</w:t>
            </w:r>
          </w:p>
          <w:p w14:paraId="2CE32144" w14:textId="77777777" w:rsidR="003C7C02" w:rsidRPr="004634E5" w:rsidRDefault="003C7C02" w:rsidP="003C7C02">
            <w:pPr>
              <w:spacing w:after="0" w:line="240" w:lineRule="auto"/>
              <w:rPr>
                <w:rFonts w:asciiTheme="majorBidi" w:eastAsia="Times New Roman" w:hAnsiTheme="majorBidi" w:cstheme="majorBidi"/>
                <w:b/>
                <w:bCs/>
                <w:kern w:val="0"/>
                <w:sz w:val="22"/>
                <w:szCs w:val="22"/>
                <w14:ligatures w14:val="none"/>
              </w:rPr>
            </w:pPr>
          </w:p>
          <w:p w14:paraId="62694A67" w14:textId="207FF3FD" w:rsidR="006B0453" w:rsidRPr="004634E5" w:rsidRDefault="003C7C02" w:rsidP="003C7C02">
            <w:pPr>
              <w:pStyle w:val="Sraopastraipa"/>
              <w:spacing w:before="40" w:after="40" w:line="240" w:lineRule="auto"/>
              <w:ind w:left="0"/>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6B0453" w:rsidRPr="004634E5" w14:paraId="1A1121A3" w14:textId="77777777" w:rsidTr="00660D1F">
        <w:trPr>
          <w:trHeight w:val="280"/>
        </w:trPr>
        <w:tc>
          <w:tcPr>
            <w:tcW w:w="2504" w:type="dxa"/>
            <w:tcBorders>
              <w:left w:val="single" w:sz="4" w:space="0" w:color="auto"/>
              <w:right w:val="single" w:sz="4" w:space="0" w:color="auto"/>
            </w:tcBorders>
          </w:tcPr>
          <w:p w14:paraId="3E26F34B" w14:textId="12EB108A" w:rsidR="006B0453" w:rsidRPr="004634E5" w:rsidRDefault="006B0453"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775063B4" w14:textId="666C1FBB" w:rsidR="006B0453" w:rsidRPr="004634E5" w:rsidRDefault="006B0453"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620DD9F6" w14:textId="77777777" w:rsidR="006B0453" w:rsidRPr="004634E5" w:rsidRDefault="006B0453"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486FB006" w14:textId="77777777" w:rsidR="006B0453" w:rsidRPr="004634E5" w:rsidRDefault="006B0453"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7FC0A11B" w14:textId="77777777" w:rsidR="006B0453" w:rsidRPr="004634E5" w:rsidRDefault="006B0453"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1BF17B3A" w14:textId="77777777" w:rsidR="006B0453" w:rsidRPr="004634E5" w:rsidRDefault="006B0453"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6B0453" w:rsidRPr="004634E5" w14:paraId="13E7B92E" w14:textId="77777777" w:rsidTr="00660D1F">
        <w:trPr>
          <w:trHeight w:val="470"/>
        </w:trPr>
        <w:tc>
          <w:tcPr>
            <w:tcW w:w="2504" w:type="dxa"/>
            <w:tcBorders>
              <w:left w:val="single" w:sz="4" w:space="0" w:color="auto"/>
              <w:right w:val="single" w:sz="4" w:space="0" w:color="auto"/>
            </w:tcBorders>
          </w:tcPr>
          <w:p w14:paraId="1E441B38"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35D5053E"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4836E374"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7CC0C15D"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9C70007"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3258CE1B"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r>
      <w:tr w:rsidR="006B0453" w:rsidRPr="004634E5" w14:paraId="3AD58190" w14:textId="77777777" w:rsidTr="00660D1F">
        <w:trPr>
          <w:trHeight w:val="406"/>
        </w:trPr>
        <w:tc>
          <w:tcPr>
            <w:tcW w:w="2504" w:type="dxa"/>
            <w:tcBorders>
              <w:left w:val="single" w:sz="4" w:space="0" w:color="auto"/>
              <w:right w:val="single" w:sz="4" w:space="0" w:color="auto"/>
            </w:tcBorders>
          </w:tcPr>
          <w:p w14:paraId="3BB7C53F"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1416C9D2"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49493F27"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1A08880C"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5457F5C5"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4D7C765C"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r>
      <w:tr w:rsidR="006B0453" w:rsidRPr="004634E5" w14:paraId="19162899" w14:textId="77777777" w:rsidTr="00660D1F">
        <w:trPr>
          <w:trHeight w:val="412"/>
        </w:trPr>
        <w:tc>
          <w:tcPr>
            <w:tcW w:w="2504" w:type="dxa"/>
            <w:tcBorders>
              <w:left w:val="single" w:sz="4" w:space="0" w:color="auto"/>
              <w:right w:val="single" w:sz="4" w:space="0" w:color="auto"/>
            </w:tcBorders>
          </w:tcPr>
          <w:p w14:paraId="2BD8387F" w14:textId="77777777" w:rsidR="006B0453" w:rsidRPr="004634E5" w:rsidRDefault="006B0453"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20FC290B"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04BF5AB9"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3C0828E0"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2014DFA9"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5BD51868" w14:textId="77777777" w:rsidR="006B0453" w:rsidRPr="004634E5" w:rsidRDefault="006B0453" w:rsidP="00660D1F">
            <w:pPr>
              <w:spacing w:after="0" w:line="240" w:lineRule="auto"/>
              <w:rPr>
                <w:rFonts w:asciiTheme="majorBidi" w:eastAsia="Times New Roman" w:hAnsiTheme="majorBidi" w:cstheme="majorBidi"/>
                <w:i/>
                <w:iCs/>
                <w:kern w:val="0"/>
                <w:sz w:val="22"/>
                <w:szCs w:val="22"/>
                <w:lang w:eastAsia="lt-LT"/>
                <w14:ligatures w14:val="none"/>
              </w:rPr>
            </w:pPr>
          </w:p>
        </w:tc>
      </w:tr>
    </w:tbl>
    <w:p w14:paraId="2EBFEFA2" w14:textId="77777777" w:rsidR="006B0453" w:rsidRPr="006A586A" w:rsidRDefault="006B0453" w:rsidP="00314C6C">
      <w:pPr>
        <w:spacing w:after="0" w:line="240" w:lineRule="auto"/>
        <w:jc w:val="both"/>
        <w:rPr>
          <w:rFonts w:asciiTheme="majorBidi" w:eastAsia="Calibri" w:hAnsiTheme="majorBidi" w:cstheme="majorBidi"/>
          <w:kern w:val="0"/>
          <w:lang w:eastAsia="ar-SA"/>
          <w14:ligatures w14:val="none"/>
        </w:rPr>
      </w:pPr>
    </w:p>
    <w:p w14:paraId="6528B655" w14:textId="77777777" w:rsidR="00723241" w:rsidRPr="006A586A" w:rsidRDefault="00723241" w:rsidP="00723241">
      <w:pPr>
        <w:spacing w:after="0" w:line="240" w:lineRule="auto"/>
        <w:ind w:left="730"/>
        <w:jc w:val="both"/>
        <w:rPr>
          <w:rFonts w:asciiTheme="majorBidi" w:eastAsia="Calibri" w:hAnsiTheme="majorBidi" w:cstheme="majorBidi"/>
          <w:kern w:val="0"/>
          <w:lang w:eastAsia="lt-LT"/>
          <w14:ligatures w14:val="none"/>
        </w:rPr>
      </w:pPr>
      <w:r w:rsidRPr="006A586A">
        <w:rPr>
          <w:rFonts w:asciiTheme="majorBidi" w:eastAsia="Calibri" w:hAnsiTheme="majorBidi" w:cstheme="majorBidi"/>
          <w:kern w:val="0"/>
          <w:lang w:eastAsia="lt-LT"/>
          <w14:ligatures w14:val="none"/>
        </w:rPr>
        <w:t>Turiu atitinkamą patirtį:</w:t>
      </w:r>
    </w:p>
    <w:p w14:paraId="65E7CC2B" w14:textId="1602B94A" w:rsidR="00723241" w:rsidRPr="006A586A" w:rsidRDefault="00723241" w:rsidP="00723241">
      <w:pPr>
        <w:spacing w:after="0" w:line="240" w:lineRule="auto"/>
        <w:ind w:left="35" w:firstLine="697"/>
        <w:contextualSpacing/>
        <w:jc w:val="both"/>
        <w:rPr>
          <w:rFonts w:asciiTheme="majorBidi" w:eastAsia="Times New Roman" w:hAnsiTheme="majorBidi" w:cstheme="majorBidi"/>
        </w:rPr>
      </w:pPr>
      <w:r w:rsidRPr="006A586A">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6A586A">
        <w:rPr>
          <w:rFonts w:asciiTheme="majorBidi" w:eastAsia="Calibri" w:hAnsiTheme="majorBidi" w:cstheme="majorBidi"/>
          <w:kern w:val="0"/>
          <w:lang w:eastAsia="lt-LT"/>
          <w14:ligatures w14:val="none"/>
        </w:rPr>
        <w:instrText xml:space="preserve"> FORMCHECKBOX </w:instrText>
      </w:r>
      <w:r w:rsidRPr="006A586A">
        <w:rPr>
          <w:rFonts w:asciiTheme="majorBidi" w:eastAsia="Calibri" w:hAnsiTheme="majorBidi" w:cstheme="majorBidi"/>
          <w:kern w:val="0"/>
          <w:lang w:eastAsia="lt-LT"/>
          <w14:ligatures w14:val="none"/>
        </w:rPr>
      </w:r>
      <w:r w:rsidRPr="006A586A">
        <w:rPr>
          <w:rFonts w:asciiTheme="majorBidi" w:eastAsia="Calibri" w:hAnsiTheme="majorBidi" w:cstheme="majorBidi"/>
          <w:kern w:val="0"/>
          <w:lang w:eastAsia="lt-LT"/>
          <w14:ligatures w14:val="none"/>
        </w:rPr>
        <w:fldChar w:fldCharType="separate"/>
      </w:r>
      <w:r w:rsidRPr="006A586A">
        <w:rPr>
          <w:rFonts w:asciiTheme="majorBidi" w:eastAsia="Calibri" w:hAnsiTheme="majorBidi" w:cstheme="majorBidi"/>
          <w:kern w:val="0"/>
          <w:lang w:eastAsia="lt-LT"/>
          <w14:ligatures w14:val="none"/>
        </w:rPr>
        <w:fldChar w:fldCharType="end"/>
      </w:r>
      <w:r w:rsidRPr="006A586A">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Pr="006A586A">
        <w:rPr>
          <w:rFonts w:asciiTheme="majorBidi" w:eastAsia="Calibri" w:hAnsiTheme="majorBidi" w:cstheme="majorBidi"/>
          <w:lang w:eastAsia="lt-LT"/>
          <w14:ligatures w14:val="none"/>
        </w:rPr>
        <w:t xml:space="preserve"> </w:t>
      </w:r>
      <w:r w:rsidRPr="006A586A">
        <w:rPr>
          <w:rFonts w:asciiTheme="majorBidi" w:eastAsia="Times New Roman" w:hAnsiTheme="majorBidi" w:cstheme="majorBidi"/>
          <w:b/>
          <w:bCs/>
        </w:rPr>
        <w:t>VIENĄ</w:t>
      </w:r>
      <w:r w:rsidRPr="006A586A">
        <w:rPr>
          <w:rFonts w:asciiTheme="majorBidi" w:eastAsia="Times New Roman" w:hAnsiTheme="majorBidi" w:cstheme="majorBidi"/>
        </w:rPr>
        <w:t xml:space="preserve"> </w:t>
      </w:r>
      <w:r w:rsidRPr="006A586A">
        <w:rPr>
          <w:rFonts w:asciiTheme="majorBidi" w:eastAsia="Times New Roman" w:hAnsiTheme="majorBidi" w:cstheme="majorBidi"/>
          <w:b/>
          <w:bCs/>
        </w:rPr>
        <w:t>vertinimą</w:t>
      </w:r>
      <w:r w:rsidRPr="006A586A">
        <w:rPr>
          <w:rFonts w:asciiTheme="majorBidi" w:eastAsia="Times New Roman" w:hAnsiTheme="majorBidi" w:cstheme="majorBidi"/>
        </w:rPr>
        <w:t xml:space="preserve">, kuriame pritaikytas </w:t>
      </w:r>
      <w:r w:rsidR="007B6594" w:rsidRPr="006A586A">
        <w:rPr>
          <w:rFonts w:asciiTheme="majorBidi" w:eastAsia="Times New Roman" w:hAnsiTheme="majorBidi" w:cstheme="majorBidi"/>
          <w:b/>
          <w:bCs/>
        </w:rPr>
        <w:t xml:space="preserve">ekonometrinis </w:t>
      </w:r>
      <w:r w:rsidR="003908B1" w:rsidRPr="006A586A">
        <w:rPr>
          <w:rFonts w:asciiTheme="majorBidi" w:eastAsia="Times New Roman" w:hAnsiTheme="majorBidi" w:cstheme="majorBidi"/>
          <w:b/>
          <w:bCs/>
        </w:rPr>
        <w:t>poveikio</w:t>
      </w:r>
      <w:r w:rsidR="003908B1" w:rsidRPr="006A586A">
        <w:rPr>
          <w:rFonts w:asciiTheme="majorBidi" w:eastAsia="Times New Roman" w:hAnsiTheme="majorBidi" w:cstheme="majorBidi"/>
        </w:rPr>
        <w:t xml:space="preserve"> </w:t>
      </w:r>
      <w:r w:rsidR="003908B1" w:rsidRPr="006A586A">
        <w:rPr>
          <w:rFonts w:asciiTheme="majorBidi" w:eastAsia="Times New Roman" w:hAnsiTheme="majorBidi" w:cstheme="majorBidi"/>
          <w:b/>
          <w:bCs/>
        </w:rPr>
        <w:t>vertinimo metodas</w:t>
      </w:r>
    </w:p>
    <w:p w14:paraId="0890800A" w14:textId="018B05F5" w:rsidR="00723241" w:rsidRPr="006A586A" w:rsidRDefault="00723241" w:rsidP="00723241">
      <w:pPr>
        <w:spacing w:after="0" w:line="240" w:lineRule="auto"/>
        <w:ind w:left="35" w:firstLine="697"/>
        <w:contextualSpacing/>
        <w:jc w:val="both"/>
        <w:rPr>
          <w:rFonts w:asciiTheme="majorBidi" w:eastAsia="Times New Roman" w:hAnsiTheme="majorBidi" w:cstheme="majorBidi"/>
        </w:rPr>
      </w:pPr>
      <w:r w:rsidRPr="006A586A">
        <w:rPr>
          <w:rFonts w:asciiTheme="majorBidi" w:eastAsia="Calibri" w:hAnsiTheme="majorBidi" w:cstheme="majorBidi"/>
          <w:kern w:val="0"/>
          <w:lang w:eastAsia="lt-LT"/>
          <w14:ligatures w14:val="none"/>
        </w:rPr>
        <w:fldChar w:fldCharType="begin">
          <w:ffData>
            <w:name w:val="Check1"/>
            <w:enabled/>
            <w:calcOnExit w:val="0"/>
            <w:checkBox>
              <w:size w:val="26"/>
              <w:default w:val="0"/>
            </w:checkBox>
          </w:ffData>
        </w:fldChar>
      </w:r>
      <w:r w:rsidRPr="006A586A">
        <w:rPr>
          <w:rFonts w:asciiTheme="majorBidi" w:eastAsia="Calibri" w:hAnsiTheme="majorBidi" w:cstheme="majorBidi"/>
          <w:kern w:val="0"/>
          <w:lang w:eastAsia="lt-LT"/>
          <w14:ligatures w14:val="none"/>
        </w:rPr>
        <w:instrText xml:space="preserve"> FORMCHECKBOX </w:instrText>
      </w:r>
      <w:r w:rsidRPr="006A586A">
        <w:rPr>
          <w:rFonts w:asciiTheme="majorBidi" w:eastAsia="Calibri" w:hAnsiTheme="majorBidi" w:cstheme="majorBidi"/>
          <w:kern w:val="0"/>
          <w:lang w:eastAsia="lt-LT"/>
          <w14:ligatures w14:val="none"/>
        </w:rPr>
      </w:r>
      <w:r w:rsidRPr="006A586A">
        <w:rPr>
          <w:rFonts w:asciiTheme="majorBidi" w:eastAsia="Calibri" w:hAnsiTheme="majorBidi" w:cstheme="majorBidi"/>
          <w:kern w:val="0"/>
          <w:lang w:eastAsia="lt-LT"/>
          <w14:ligatures w14:val="none"/>
        </w:rPr>
        <w:fldChar w:fldCharType="separate"/>
      </w:r>
      <w:r w:rsidRPr="006A586A">
        <w:rPr>
          <w:rFonts w:asciiTheme="majorBidi" w:eastAsia="Calibri" w:hAnsiTheme="majorBidi" w:cstheme="majorBidi"/>
          <w:kern w:val="0"/>
          <w:lang w:eastAsia="lt-LT"/>
          <w14:ligatures w14:val="none"/>
        </w:rPr>
        <w:fldChar w:fldCharType="end"/>
      </w:r>
      <w:r w:rsidRPr="006A586A">
        <w:rPr>
          <w:rFonts w:asciiTheme="majorBidi" w:eastAsia="Calibri" w:hAnsiTheme="majorBidi" w:cstheme="majorBidi"/>
          <w:kern w:val="0"/>
          <w:lang w:eastAsia="lt-LT"/>
          <w14:ligatures w14:val="none"/>
        </w:rPr>
        <w:t xml:space="preserve"> per pastaruosius 7 (septynerius) metus iki pasiūlymo pateikimo termino pabaigos esu turėjęs patirties ATLIEKANT</w:t>
      </w:r>
      <w:r w:rsidRPr="006A586A">
        <w:rPr>
          <w:rFonts w:asciiTheme="majorBidi" w:eastAsia="Calibri" w:hAnsiTheme="majorBidi" w:cstheme="majorBidi"/>
          <w:lang w:eastAsia="lt-LT"/>
          <w14:ligatures w14:val="none"/>
        </w:rPr>
        <w:t xml:space="preserve"> </w:t>
      </w:r>
      <w:r w:rsidRPr="006A586A">
        <w:rPr>
          <w:rFonts w:asciiTheme="majorBidi" w:eastAsia="Times New Roman" w:hAnsiTheme="majorBidi" w:cstheme="majorBidi"/>
          <w:b/>
          <w:bCs/>
        </w:rPr>
        <w:t>DU IR DAUGIAU vertinimų</w:t>
      </w:r>
      <w:r w:rsidRPr="006A586A">
        <w:rPr>
          <w:rFonts w:asciiTheme="majorBidi" w:eastAsia="Times New Roman" w:hAnsiTheme="majorBidi" w:cstheme="majorBidi"/>
        </w:rPr>
        <w:t>, kuriuose</w:t>
      </w:r>
      <w:r w:rsidR="001D34A1" w:rsidRPr="006A586A">
        <w:rPr>
          <w:rFonts w:asciiTheme="majorBidi" w:eastAsia="Times New Roman" w:hAnsiTheme="majorBidi" w:cstheme="majorBidi"/>
        </w:rPr>
        <w:t xml:space="preserve"> pritaikytas</w:t>
      </w:r>
      <w:r w:rsidRPr="006A586A">
        <w:rPr>
          <w:rFonts w:asciiTheme="majorBidi" w:eastAsia="Times New Roman" w:hAnsiTheme="majorBidi" w:cstheme="majorBidi"/>
        </w:rPr>
        <w:t xml:space="preserve"> </w:t>
      </w:r>
      <w:r w:rsidR="0097349A" w:rsidRPr="006A586A">
        <w:rPr>
          <w:rFonts w:asciiTheme="majorBidi" w:eastAsia="Times New Roman" w:hAnsiTheme="majorBidi" w:cstheme="majorBidi"/>
          <w:b/>
          <w:bCs/>
        </w:rPr>
        <w:t xml:space="preserve">ekonometrinis </w:t>
      </w:r>
      <w:r w:rsidR="003908B1" w:rsidRPr="006A586A">
        <w:rPr>
          <w:rFonts w:asciiTheme="majorBidi" w:eastAsia="Times New Roman" w:hAnsiTheme="majorBidi" w:cstheme="majorBidi"/>
          <w:b/>
          <w:bCs/>
        </w:rPr>
        <w:t>poveikio</w:t>
      </w:r>
      <w:r w:rsidR="003908B1" w:rsidRPr="006A586A">
        <w:rPr>
          <w:rFonts w:asciiTheme="majorBidi" w:eastAsia="Times New Roman" w:hAnsiTheme="majorBidi" w:cstheme="majorBidi"/>
        </w:rPr>
        <w:t xml:space="preserve"> </w:t>
      </w:r>
      <w:r w:rsidR="003908B1" w:rsidRPr="006A586A">
        <w:rPr>
          <w:rFonts w:asciiTheme="majorBidi" w:eastAsia="Times New Roman" w:hAnsiTheme="majorBidi" w:cstheme="majorBidi"/>
          <w:b/>
          <w:bCs/>
        </w:rPr>
        <w:t>vertinimo metodas</w:t>
      </w:r>
    </w:p>
    <w:p w14:paraId="74D992A8" w14:textId="77777777" w:rsidR="00723241" w:rsidRPr="006A586A" w:rsidRDefault="00723241" w:rsidP="00100272">
      <w:pPr>
        <w:spacing w:after="0" w:line="240" w:lineRule="auto"/>
        <w:ind w:firstLine="709"/>
        <w:jc w:val="both"/>
        <w:rPr>
          <w:rFonts w:asciiTheme="majorBidi" w:eastAsia="Calibri" w:hAnsiTheme="majorBidi" w:cstheme="majorBidi"/>
          <w:i/>
          <w:kern w:val="0"/>
          <w:lang w:eastAsia="lt-LT"/>
          <w14:ligatures w14:val="none"/>
        </w:rPr>
      </w:pPr>
      <w:r w:rsidRPr="006A586A">
        <w:rPr>
          <w:rFonts w:asciiTheme="majorBidi" w:eastAsia="Calibri" w:hAnsiTheme="majorBidi" w:cstheme="majorBidi"/>
          <w:i/>
          <w:kern w:val="0"/>
          <w:lang w:eastAsia="lt-LT"/>
          <w14:ligatures w14:val="none"/>
        </w:rPr>
        <w:t>[pažymėkite vieną, neaktualias eilutes galima ištrinti]</w:t>
      </w:r>
    </w:p>
    <w:p w14:paraId="59DC3369" w14:textId="77777777" w:rsidR="00723241" w:rsidRPr="006A586A" w:rsidRDefault="00723241" w:rsidP="00723241">
      <w:pPr>
        <w:spacing w:after="0" w:line="240" w:lineRule="auto"/>
        <w:rPr>
          <w:rFonts w:asciiTheme="majorBidi" w:eastAsia="Times New Roman" w:hAnsiTheme="majorBidi" w:cstheme="majorBidi"/>
          <w:iCs/>
        </w:rPr>
      </w:pPr>
    </w:p>
    <w:p w14:paraId="6FAD3110" w14:textId="115EDB88" w:rsidR="00723241" w:rsidRPr="004634E5" w:rsidRDefault="00723241" w:rsidP="00723241">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Pr>
          <w:rFonts w:asciiTheme="majorBidi" w:eastAsia="Calibri" w:hAnsiTheme="majorBidi" w:cstheme="majorBidi"/>
          <w:i/>
          <w:iCs/>
          <w:kern w:val="0"/>
          <w:sz w:val="22"/>
          <w:szCs w:val="22"/>
          <w:lang w:eastAsia="lt-LT"/>
          <w14:ligatures w14:val="none"/>
        </w:rPr>
        <w:lastRenderedPageBreak/>
        <w:t>1</w:t>
      </w:r>
      <w:r w:rsidR="005C1AAB">
        <w:rPr>
          <w:rFonts w:asciiTheme="majorBidi" w:eastAsia="Calibri" w:hAnsiTheme="majorBidi" w:cstheme="majorBidi"/>
          <w:i/>
          <w:iCs/>
          <w:kern w:val="0"/>
          <w:sz w:val="22"/>
          <w:szCs w:val="22"/>
          <w:lang w:eastAsia="lt-LT"/>
          <w14:ligatures w14:val="none"/>
        </w:rPr>
        <w:t>2</w:t>
      </w:r>
      <w:r w:rsidRPr="004634E5">
        <w:rPr>
          <w:rFonts w:asciiTheme="majorBidi" w:eastAsia="Calibri" w:hAnsiTheme="majorBidi" w:cstheme="majorBidi"/>
          <w:i/>
          <w:iCs/>
          <w:kern w:val="0"/>
          <w:sz w:val="22"/>
          <w:szCs w:val="22"/>
          <w:lang w:eastAsia="lt-LT"/>
          <w14:ligatures w14:val="none"/>
        </w:rPr>
        <w:t xml:space="preserve"> lentelė. Informacija apie atliktą vertinimą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2504"/>
        <w:gridCol w:w="2505"/>
        <w:gridCol w:w="2504"/>
        <w:gridCol w:w="2504"/>
        <w:gridCol w:w="2505"/>
      </w:tblGrid>
      <w:tr w:rsidR="00C233E2" w:rsidRPr="00AE78E2" w14:paraId="4150ACE7" w14:textId="77777777" w:rsidTr="0076222E">
        <w:trPr>
          <w:trHeight w:val="699"/>
        </w:trPr>
        <w:tc>
          <w:tcPr>
            <w:tcW w:w="15026" w:type="dxa"/>
            <w:gridSpan w:val="6"/>
            <w:tcBorders>
              <w:top w:val="single" w:sz="4" w:space="0" w:color="auto"/>
              <w:left w:val="single" w:sz="4" w:space="0" w:color="auto"/>
              <w:right w:val="single" w:sz="4" w:space="0" w:color="auto"/>
            </w:tcBorders>
            <w:shd w:val="clear" w:color="auto" w:fill="DEEAF6"/>
          </w:tcPr>
          <w:p w14:paraId="4306FC2A" w14:textId="7419DD74" w:rsidR="00C233E2" w:rsidRPr="00DA1B9C" w:rsidRDefault="00C233E2" w:rsidP="003208D7">
            <w:pPr>
              <w:spacing w:before="40" w:line="240" w:lineRule="auto"/>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yra atlikęs </w:t>
            </w:r>
            <w:r w:rsidRPr="00DA1B9C">
              <w:rPr>
                <w:rFonts w:asciiTheme="majorBidi" w:eastAsia="Times New Roman" w:hAnsiTheme="majorBidi" w:cstheme="majorBidi"/>
                <w:b/>
                <w:bCs/>
                <w:sz w:val="22"/>
                <w:szCs w:val="22"/>
              </w:rPr>
              <w:t>vertinimą</w:t>
            </w:r>
            <w:r>
              <w:rPr>
                <w:rFonts w:asciiTheme="majorBidi" w:eastAsia="Times New Roman" w:hAnsiTheme="majorBidi" w:cstheme="majorBidi"/>
                <w:b/>
                <w:bCs/>
                <w:sz w:val="22"/>
                <w:szCs w:val="22"/>
              </w:rPr>
              <w:t xml:space="preserve"> </w:t>
            </w:r>
            <w:r w:rsidRPr="00D17C05">
              <w:rPr>
                <w:rFonts w:asciiTheme="majorBidi" w:eastAsia="Times New Roman" w:hAnsiTheme="majorBidi" w:cstheme="majorBidi"/>
                <w:b/>
                <w:bCs/>
                <w:sz w:val="22"/>
                <w:szCs w:val="22"/>
              </w:rPr>
              <w:t>nacionaliniu mastu</w:t>
            </w:r>
            <w:r>
              <w:rPr>
                <w:rFonts w:asciiTheme="majorBidi" w:eastAsia="Times New Roman" w:hAnsiTheme="majorBidi" w:cstheme="majorBidi"/>
                <w:b/>
                <w:bCs/>
                <w:sz w:val="22"/>
                <w:szCs w:val="22"/>
              </w:rPr>
              <w:t xml:space="preserve"> </w:t>
            </w:r>
            <w:r w:rsidRPr="00D17C05">
              <w:rPr>
                <w:rFonts w:asciiTheme="majorBidi" w:eastAsia="Times New Roman" w:hAnsiTheme="majorBidi" w:cstheme="majorBidi"/>
                <w:b/>
                <w:bCs/>
                <w:sz w:val="22"/>
                <w:szCs w:val="22"/>
              </w:rPr>
              <w:t>ir (arba) ūkio šakos mastu</w:t>
            </w:r>
            <w:r w:rsidRPr="00DA1B9C">
              <w:rPr>
                <w:rFonts w:asciiTheme="majorBidi" w:eastAsia="Times New Roman" w:hAnsiTheme="majorBidi" w:cstheme="majorBidi"/>
                <w:b/>
                <w:bCs/>
                <w:sz w:val="22"/>
                <w:szCs w:val="22"/>
              </w:rPr>
              <w:t>, kuriame buvo taikytas</w:t>
            </w:r>
            <w:r w:rsidR="00BF5913">
              <w:t xml:space="preserve"> </w:t>
            </w:r>
            <w:r w:rsidR="00BF5913" w:rsidRPr="00BF5913">
              <w:rPr>
                <w:rFonts w:asciiTheme="majorBidi" w:eastAsia="Times New Roman" w:hAnsiTheme="majorBidi" w:cstheme="majorBidi"/>
                <w:b/>
                <w:bCs/>
                <w:sz w:val="22"/>
                <w:szCs w:val="22"/>
              </w:rPr>
              <w:t xml:space="preserve">atitinkamas </w:t>
            </w:r>
            <w:r w:rsidR="006C2F32">
              <w:rPr>
                <w:rFonts w:asciiTheme="majorBidi" w:eastAsia="Times New Roman" w:hAnsiTheme="majorBidi" w:cstheme="majorBidi"/>
                <w:b/>
                <w:bCs/>
                <w:sz w:val="22"/>
                <w:szCs w:val="22"/>
              </w:rPr>
              <w:t xml:space="preserve">poveikio </w:t>
            </w:r>
            <w:r w:rsidR="00BF5913" w:rsidRPr="00BF5913">
              <w:rPr>
                <w:rFonts w:asciiTheme="majorBidi" w:eastAsia="Times New Roman" w:hAnsiTheme="majorBidi" w:cstheme="majorBidi"/>
                <w:b/>
                <w:bCs/>
                <w:sz w:val="22"/>
                <w:szCs w:val="22"/>
              </w:rPr>
              <w:t>vertinimo metodas</w:t>
            </w:r>
            <w:r w:rsidR="001A4E09">
              <w:rPr>
                <w:rFonts w:asciiTheme="majorBidi" w:eastAsia="Times New Roman" w:hAnsiTheme="majorBidi" w:cstheme="majorBidi"/>
                <w:b/>
                <w:bCs/>
                <w:sz w:val="22"/>
                <w:szCs w:val="22"/>
              </w:rPr>
              <w:t>:</w:t>
            </w:r>
          </w:p>
          <w:p w14:paraId="0ECAF2F0" w14:textId="142E559C" w:rsidR="00C233E2" w:rsidRDefault="00C233E2" w:rsidP="003208D7">
            <w:pPr>
              <w:spacing w:after="0" w:line="240" w:lineRule="auto"/>
              <w:jc w:val="both"/>
              <w:rPr>
                <w:rFonts w:asciiTheme="majorBidi" w:eastAsia="Times New Roman" w:hAnsiTheme="majorBidi" w:cstheme="majorBidi"/>
                <w:i/>
                <w:iCs/>
                <w:sz w:val="22"/>
                <w:szCs w:val="22"/>
              </w:rPr>
            </w:pPr>
            <w:r w:rsidRPr="00D26D06">
              <w:rPr>
                <w:rFonts w:asciiTheme="majorBidi" w:eastAsia="Times New Roman" w:hAnsiTheme="majorBidi" w:cstheme="majorBidi"/>
                <w:b/>
                <w:bCs/>
                <w:i/>
                <w:iCs/>
                <w:sz w:val="22"/>
                <w:szCs w:val="22"/>
              </w:rPr>
              <w:t>Pastaba</w:t>
            </w:r>
            <w:r w:rsidRPr="00214DE6">
              <w:rPr>
                <w:rFonts w:asciiTheme="majorBidi" w:eastAsia="Times New Roman" w:hAnsiTheme="majorBidi" w:cstheme="majorBidi"/>
                <w:i/>
                <w:iCs/>
                <w:sz w:val="22"/>
                <w:szCs w:val="22"/>
              </w:rPr>
              <w:t>.</w:t>
            </w:r>
            <w:r w:rsidRPr="00214DE6">
              <w:rPr>
                <w:rFonts w:asciiTheme="majorBidi" w:eastAsia="Times New Roman" w:hAnsiTheme="majorBidi" w:cstheme="majorBidi"/>
                <w:sz w:val="22"/>
                <w:szCs w:val="22"/>
              </w:rPr>
              <w:t xml:space="preserve"> </w:t>
            </w:r>
            <w:r w:rsidR="00C7601F" w:rsidRPr="00C7601F">
              <w:rPr>
                <w:rFonts w:asciiTheme="majorBidi" w:eastAsia="Times New Roman" w:hAnsiTheme="majorBidi" w:cstheme="majorBidi"/>
                <w:i/>
                <w:iCs/>
                <w:sz w:val="22"/>
                <w:szCs w:val="22"/>
              </w:rPr>
              <w:t>Vertinimo metodo taikymu laikomas tik tas atvejis, kai metodas buvo pritaikytas. Patirtis nelaikoma tinkama, jei vertinimo ataskaitoje metodas minimas tik kaip planuojamas taikyti, bet nepanaudotas dėl duomenų ar kitų metodologinių ribojimų</w:t>
            </w:r>
            <w:r w:rsidRPr="002E20A3">
              <w:rPr>
                <w:rFonts w:asciiTheme="majorBidi" w:eastAsia="Times New Roman" w:hAnsiTheme="majorBidi" w:cstheme="majorBidi"/>
                <w:i/>
                <w:iCs/>
                <w:sz w:val="22"/>
                <w:szCs w:val="22"/>
              </w:rPr>
              <w:t>.</w:t>
            </w:r>
          </w:p>
          <w:p w14:paraId="1538DBB0" w14:textId="20327A06" w:rsidR="00DB5910" w:rsidRPr="0076222E" w:rsidRDefault="00B6344D" w:rsidP="003208D7">
            <w:pPr>
              <w:spacing w:after="0" w:line="240" w:lineRule="auto"/>
              <w:jc w:val="both"/>
              <w:rPr>
                <w:rFonts w:asciiTheme="majorBidi" w:eastAsia="Times New Roman" w:hAnsiTheme="majorBidi" w:cstheme="majorBidi"/>
                <w:bCs/>
                <w:i/>
                <w:iCs/>
                <w:kern w:val="0"/>
                <w:sz w:val="22"/>
                <w:szCs w:val="22"/>
                <w:lang w:eastAsia="lt-LT"/>
                <w14:ligatures w14:val="none"/>
              </w:rPr>
            </w:pPr>
            <w:r w:rsidRPr="00B6344D">
              <w:rPr>
                <w:rFonts w:asciiTheme="majorBidi" w:eastAsia="Times New Roman" w:hAnsiTheme="majorBidi" w:cstheme="majorBidi"/>
                <w:bCs/>
                <w:i/>
                <w:iCs/>
                <w:kern w:val="0"/>
                <w:sz w:val="22"/>
                <w:szCs w:val="22"/>
                <w:lang w:eastAsia="lt-LT"/>
                <w14:ligatures w14:val="none"/>
              </w:rPr>
              <w:t>Turi būti pateiktas įrodymas (iš vertinimo ataskaitoje ar užsakovo atsiliepime pateiktos informacijos), kad specialistas ne tik dalyvavo vertinime ar vadovavo vertinimui, bet pats tiesiogiai taikė nurodytą metodą. Vertinama tik specialisto, kuris pats vykdė vertinimą ir taikė nurodytą metodą</w:t>
            </w:r>
            <w:r w:rsidR="00C17833">
              <w:rPr>
                <w:rFonts w:asciiTheme="majorBidi" w:eastAsia="Times New Roman" w:hAnsiTheme="majorBidi" w:cstheme="majorBidi"/>
                <w:bCs/>
                <w:i/>
                <w:iCs/>
                <w:kern w:val="0"/>
                <w:sz w:val="22"/>
                <w:szCs w:val="22"/>
                <w:lang w:eastAsia="lt-LT"/>
                <w14:ligatures w14:val="none"/>
              </w:rPr>
              <w:t>,</w:t>
            </w:r>
            <w:r w:rsidRPr="00B6344D">
              <w:rPr>
                <w:rFonts w:asciiTheme="majorBidi" w:eastAsia="Times New Roman" w:hAnsiTheme="majorBidi" w:cstheme="majorBidi"/>
                <w:bCs/>
                <w:i/>
                <w:iCs/>
                <w:kern w:val="0"/>
                <w:sz w:val="22"/>
                <w:szCs w:val="22"/>
                <w:lang w:eastAsia="lt-LT"/>
                <w14:ligatures w14:val="none"/>
              </w:rPr>
              <w:t xml:space="preserve"> patirtis</w:t>
            </w:r>
            <w:r w:rsidR="00DB5910" w:rsidRPr="0076222E">
              <w:rPr>
                <w:rFonts w:asciiTheme="majorBidi" w:eastAsia="Times New Roman" w:hAnsiTheme="majorBidi" w:cstheme="majorBidi"/>
                <w:bCs/>
                <w:i/>
                <w:iCs/>
                <w:kern w:val="0"/>
                <w:sz w:val="22"/>
                <w:szCs w:val="22"/>
                <w:lang w:eastAsia="lt-LT"/>
                <w14:ligatures w14:val="none"/>
              </w:rPr>
              <w:t>.</w:t>
            </w:r>
          </w:p>
        </w:tc>
      </w:tr>
      <w:tr w:rsidR="00C233E2" w:rsidRPr="004634E5" w14:paraId="5471923F" w14:textId="77777777" w:rsidTr="00660D1F">
        <w:trPr>
          <w:trHeight w:val="1982"/>
        </w:trPr>
        <w:tc>
          <w:tcPr>
            <w:tcW w:w="2504" w:type="dxa"/>
            <w:tcBorders>
              <w:left w:val="single" w:sz="4" w:space="0" w:color="auto"/>
              <w:right w:val="single" w:sz="4" w:space="0" w:color="auto"/>
            </w:tcBorders>
            <w:shd w:val="clear" w:color="auto" w:fill="DEEAF6"/>
          </w:tcPr>
          <w:p w14:paraId="4F05FC13" w14:textId="77777777" w:rsidR="00C233E2" w:rsidRPr="004634E5" w:rsidRDefault="00C233E2" w:rsidP="00660D1F">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33A43CCB" w14:textId="77777777" w:rsidR="00C233E2" w:rsidRDefault="00C233E2" w:rsidP="00660D1F">
            <w:pPr>
              <w:spacing w:after="0" w:line="240" w:lineRule="auto"/>
              <w:rPr>
                <w:rFonts w:asciiTheme="majorBidi" w:eastAsia="Times New Roman" w:hAnsiTheme="majorBidi" w:cstheme="majorBidi"/>
                <w:bCs/>
                <w:sz w:val="22"/>
                <w:szCs w:val="22"/>
              </w:rPr>
            </w:pPr>
          </w:p>
          <w:p w14:paraId="3EBD140F" w14:textId="77777777" w:rsidR="00C233E2" w:rsidRPr="004634E5" w:rsidRDefault="00C233E2" w:rsidP="00660D1F">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76B754E5" w14:textId="77777777" w:rsidR="00C233E2" w:rsidRPr="004634E5" w:rsidRDefault="00C233E2"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7240C009" w14:textId="77777777" w:rsidR="00C233E2" w:rsidRPr="004634E5" w:rsidRDefault="00C233E2"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39141A5F" w14:textId="77777777" w:rsidR="00C233E2" w:rsidRPr="004634E5" w:rsidRDefault="00C233E2" w:rsidP="00660D1F">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53448727"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shd w:val="clear" w:color="auto" w:fill="DEEAF6"/>
          </w:tcPr>
          <w:p w14:paraId="0701B871" w14:textId="77777777" w:rsidR="00C233E2" w:rsidRDefault="00C233E2" w:rsidP="00660D1F">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Interneto nuoroda į visą Vertinimą (originalo kalba) arba pagrindimas, kodėl nuorodos į visą Vertinimą pateikti negalima.</w:t>
            </w:r>
          </w:p>
          <w:p w14:paraId="680D6F49" w14:textId="77777777" w:rsidR="00C233E2" w:rsidRDefault="00C233E2" w:rsidP="00660D1F">
            <w:pPr>
              <w:spacing w:after="0" w:line="240" w:lineRule="auto"/>
              <w:rPr>
                <w:rFonts w:ascii="Times New Roman" w:hAnsi="Times New Roman" w:cs="Times New Roman"/>
                <w:iCs/>
                <w:sz w:val="20"/>
                <w:szCs w:val="20"/>
              </w:rPr>
            </w:pPr>
          </w:p>
          <w:p w14:paraId="6673321D" w14:textId="77777777" w:rsidR="00C233E2" w:rsidRPr="004634E5" w:rsidRDefault="00C233E2" w:rsidP="00660D1F">
            <w:pPr>
              <w:spacing w:after="0" w:line="240" w:lineRule="auto"/>
              <w:rPr>
                <w:rFonts w:asciiTheme="majorBidi" w:eastAsia="Times New Roman" w:hAnsiTheme="majorBidi" w:cstheme="majorBidi"/>
                <w:b/>
                <w:bCs/>
                <w:sz w:val="22"/>
                <w:szCs w:val="22"/>
              </w:rPr>
            </w:pPr>
            <w:r w:rsidRPr="00CB3111">
              <w:rPr>
                <w:rFonts w:ascii="Times New Roman" w:hAnsi="Times New Roman" w:cs="Times New Roman"/>
                <w:iCs/>
                <w:sz w:val="22"/>
                <w:szCs w:val="22"/>
              </w:rPr>
              <w:t xml:space="preserve">Informacija, įrodanti </w:t>
            </w:r>
            <w:r w:rsidRPr="00CB3111">
              <w:rPr>
                <w:rFonts w:ascii="Times New Roman" w:hAnsi="Times New Roman" w:cs="Times New Roman"/>
                <w:sz w:val="22"/>
                <w:szCs w:val="22"/>
              </w:rPr>
              <w:t xml:space="preserve">specialisto dalyvavimą ir jo vaidmenį (veiklas) atliekant Vertinimą. </w:t>
            </w:r>
            <w:r w:rsidRPr="00CB3111">
              <w:rPr>
                <w:rFonts w:ascii="Times New Roman" w:eastAsia="Times New Roman" w:hAnsi="Times New Roman" w:cs="Times New Roman"/>
                <w:sz w:val="22"/>
                <w:szCs w:val="22"/>
              </w:rPr>
              <w:t>Jeigu nėra viešai skelbiamos informacijos apie specialisto dalyvavimą Vertinime, turi būti pateikiama užsakovo pažyma ar kiti įrodymai, patvirtinantys specialisto dalyvavimą Vertinime</w:t>
            </w:r>
            <w:r>
              <w:rPr>
                <w:rFonts w:ascii="Times New Roman" w:eastAsia="Times New Roman" w:hAnsi="Times New Roman" w:cs="Times New Roman"/>
                <w:sz w:val="22"/>
                <w:szCs w:val="22"/>
              </w:rPr>
              <w:t>.</w:t>
            </w:r>
          </w:p>
        </w:tc>
        <w:tc>
          <w:tcPr>
            <w:tcW w:w="2505" w:type="dxa"/>
            <w:tcBorders>
              <w:top w:val="single" w:sz="4" w:space="0" w:color="auto"/>
              <w:left w:val="single" w:sz="4" w:space="0" w:color="auto"/>
              <w:right w:val="single" w:sz="4" w:space="0" w:color="auto"/>
            </w:tcBorders>
            <w:shd w:val="clear" w:color="auto" w:fill="DEEAF6"/>
          </w:tcPr>
          <w:p w14:paraId="6C566045" w14:textId="77777777" w:rsidR="00C233E2" w:rsidRPr="00494E13" w:rsidRDefault="00C233E2" w:rsidP="00660D1F">
            <w:pPr>
              <w:spacing w:after="0" w:line="240" w:lineRule="auto"/>
              <w:rPr>
                <w:rFonts w:asciiTheme="majorBidi" w:eastAsia="Times New Roman" w:hAnsiTheme="majorBidi" w:cstheme="majorBidi"/>
                <w:sz w:val="22"/>
                <w:szCs w:val="22"/>
              </w:rPr>
            </w:pPr>
            <w:r w:rsidRPr="002D7043">
              <w:rPr>
                <w:rFonts w:asciiTheme="majorBidi" w:eastAsia="Times New Roman" w:hAnsiTheme="majorBidi" w:cstheme="majorBidi"/>
                <w:sz w:val="22"/>
                <w:szCs w:val="22"/>
              </w:rPr>
              <w:t>Vertinimo tikslas</w:t>
            </w:r>
            <w:r w:rsidRPr="00494E13">
              <w:rPr>
                <w:rFonts w:asciiTheme="majorBidi" w:eastAsia="Times New Roman" w:hAnsiTheme="majorBidi" w:cstheme="majorBidi"/>
                <w:sz w:val="22"/>
                <w:szCs w:val="22"/>
              </w:rPr>
              <w:t>.</w:t>
            </w:r>
          </w:p>
          <w:p w14:paraId="48B819D2" w14:textId="77777777" w:rsidR="00C233E2" w:rsidRPr="003C7C02" w:rsidRDefault="00C233E2" w:rsidP="00660D1F">
            <w:pPr>
              <w:spacing w:after="0" w:line="240" w:lineRule="auto"/>
              <w:rPr>
                <w:rFonts w:asciiTheme="majorBidi" w:eastAsia="Times New Roman" w:hAnsiTheme="majorBidi" w:cstheme="majorBidi"/>
                <w:sz w:val="22"/>
                <w:szCs w:val="22"/>
              </w:rPr>
            </w:pPr>
            <w:r>
              <w:rPr>
                <w:rFonts w:asciiTheme="majorBidi" w:eastAsia="Times New Roman" w:hAnsiTheme="majorBidi" w:cstheme="majorBidi"/>
                <w:sz w:val="22"/>
                <w:szCs w:val="22"/>
              </w:rPr>
              <w:t xml:space="preserve">Vertinimo </w:t>
            </w:r>
            <w:r w:rsidRPr="004634E5">
              <w:rPr>
                <w:rFonts w:asciiTheme="majorBidi" w:eastAsia="Times New Roman" w:hAnsiTheme="majorBidi" w:cstheme="majorBidi"/>
                <w:sz w:val="22"/>
                <w:szCs w:val="22"/>
              </w:rPr>
              <w:t>objektas</w:t>
            </w:r>
            <w:r>
              <w:rPr>
                <w:rFonts w:asciiTheme="majorBidi" w:eastAsia="Times New Roman" w:hAnsiTheme="majorBidi" w:cstheme="majorBidi"/>
                <w:sz w:val="22"/>
                <w:szCs w:val="22"/>
              </w:rPr>
              <w:t>.</w:t>
            </w:r>
          </w:p>
        </w:tc>
        <w:tc>
          <w:tcPr>
            <w:tcW w:w="2504" w:type="dxa"/>
            <w:tcBorders>
              <w:top w:val="single" w:sz="4" w:space="0" w:color="auto"/>
              <w:left w:val="single" w:sz="4" w:space="0" w:color="auto"/>
              <w:right w:val="single" w:sz="4" w:space="0" w:color="auto"/>
            </w:tcBorders>
            <w:shd w:val="clear" w:color="auto" w:fill="DEEAF6"/>
          </w:tcPr>
          <w:p w14:paraId="59C376B6" w14:textId="77777777" w:rsidR="00C233E2" w:rsidRPr="004634E5" w:rsidRDefault="00C233E2"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AAE13C3"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4338EC0B" w14:textId="77777777" w:rsidR="00C233E2" w:rsidRPr="004634E5" w:rsidRDefault="00C233E2" w:rsidP="00660D1F">
            <w:pPr>
              <w:spacing w:after="0" w:line="240" w:lineRule="auto"/>
              <w:rPr>
                <w:rFonts w:asciiTheme="majorBidi" w:eastAsia="Times New Roman" w:hAnsiTheme="majorBidi" w:cstheme="majorBidi"/>
                <w:bCs/>
                <w:kern w:val="0"/>
                <w:sz w:val="22"/>
                <w:szCs w:val="22"/>
                <w:lang w:eastAsia="lt-LT"/>
                <w14:ligatures w14:val="none"/>
              </w:rPr>
            </w:pPr>
            <w:r w:rsidRPr="00B064B1">
              <w:rPr>
                <w:rFonts w:asciiTheme="majorBidi" w:eastAsia="Times New Roman" w:hAnsiTheme="majorBidi" w:cstheme="majorBidi"/>
                <w:kern w:val="0"/>
                <w:sz w:val="22"/>
                <w:szCs w:val="22"/>
                <w:lang w:eastAsia="lt-LT"/>
                <w14:ligatures w14:val="none"/>
              </w:rPr>
              <w:t>patirties įgijimo datą</w:t>
            </w:r>
            <w:r>
              <w:rPr>
                <w:rFonts w:asciiTheme="majorBidi" w:eastAsia="Times New Roman" w:hAnsiTheme="majorBidi" w:cstheme="majorBidi"/>
                <w:kern w:val="0"/>
                <w:sz w:val="22"/>
                <w:szCs w:val="22"/>
                <w:lang w:eastAsia="lt-LT"/>
                <w14:ligatures w14:val="none"/>
              </w:rPr>
              <w:t xml:space="preserve"> (metai-mėnuo arba metai-mėnuo-diena), t. y. </w:t>
            </w:r>
            <w:r w:rsidRPr="00B064B1">
              <w:rPr>
                <w:rFonts w:ascii="Times New Roman" w:eastAsia="Times New Roman" w:hAnsi="Times New Roman" w:cs="Times New Roman"/>
                <w:bCs/>
                <w:sz w:val="22"/>
                <w:szCs w:val="22"/>
              </w:rPr>
              <w:t>vertinimo</w:t>
            </w:r>
            <w:r w:rsidRPr="00B064B1">
              <w:rPr>
                <w:rFonts w:ascii="Times New Roman" w:eastAsia="Times New Roman" w:hAnsi="Times New Roman" w:cs="Times New Roman"/>
                <w:sz w:val="22"/>
                <w:szCs w:val="22"/>
              </w:rPr>
              <w:t xml:space="preserve"> (ar jo dalies)</w:t>
            </w:r>
            <w:r>
              <w:rPr>
                <w:rFonts w:ascii="Times New Roman" w:eastAsia="Times New Roman" w:hAnsi="Times New Roman" w:cs="Times New Roman"/>
                <w:sz w:val="22"/>
                <w:szCs w:val="22"/>
              </w:rPr>
              <w:t xml:space="preserve"> </w:t>
            </w:r>
            <w:r w:rsidRPr="00B064B1">
              <w:rPr>
                <w:rFonts w:ascii="Times New Roman" w:eastAsia="Times New Roman" w:hAnsi="Times New Roman" w:cs="Times New Roman"/>
                <w:sz w:val="22"/>
                <w:szCs w:val="22"/>
              </w:rPr>
              <w:t>perdavimo užsakovui arba publikavimo pirmą kartą dat</w:t>
            </w:r>
            <w:r>
              <w:rPr>
                <w:rFonts w:ascii="Times New Roman" w:eastAsia="Times New Roman" w:hAnsi="Times New Roman" w:cs="Times New Roman"/>
                <w:sz w:val="22"/>
                <w:szCs w:val="22"/>
              </w:rPr>
              <w:t>ą</w:t>
            </w:r>
            <w:r w:rsidRPr="00B064B1">
              <w:rPr>
                <w:rFonts w:ascii="Times New Roman" w:eastAsia="Times New Roman" w:hAnsi="Times New Roman" w:cs="Times New Roman"/>
                <w:sz w:val="22"/>
                <w:szCs w:val="22"/>
              </w:rPr>
              <w:t>.</w:t>
            </w:r>
          </w:p>
        </w:tc>
        <w:tc>
          <w:tcPr>
            <w:tcW w:w="2504" w:type="dxa"/>
            <w:tcBorders>
              <w:top w:val="single" w:sz="4" w:space="0" w:color="auto"/>
              <w:left w:val="single" w:sz="4" w:space="0" w:color="auto"/>
              <w:right w:val="single" w:sz="4" w:space="0" w:color="auto"/>
            </w:tcBorders>
            <w:shd w:val="clear" w:color="auto" w:fill="DEEAF6"/>
          </w:tcPr>
          <w:p w14:paraId="79C4316B" w14:textId="77777777" w:rsidR="00C233E2" w:rsidRPr="004634E5" w:rsidRDefault="00C233E2"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r>
              <w:rPr>
                <w:rFonts w:asciiTheme="majorBidi" w:eastAsia="Times New Roman" w:hAnsiTheme="majorBidi" w:cstheme="majorBidi"/>
                <w:sz w:val="22"/>
                <w:szCs w:val="22"/>
              </w:rPr>
              <w:t>.</w:t>
            </w:r>
          </w:p>
          <w:p w14:paraId="76A8C463"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4383072C" w14:textId="77777777" w:rsidR="00C233E2" w:rsidRPr="004634E5" w:rsidRDefault="00C233E2" w:rsidP="00660D1F">
            <w:pPr>
              <w:spacing w:after="0" w:line="240" w:lineRule="auto"/>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r>
              <w:rPr>
                <w:rFonts w:asciiTheme="majorBidi" w:eastAsia="Times New Roman" w:hAnsiTheme="majorBidi" w:cstheme="majorBidi"/>
                <w:kern w:val="0"/>
                <w:sz w:val="22"/>
                <w:szCs w:val="22"/>
                <w:lang w:eastAsia="lt-LT"/>
                <w14:ligatures w14:val="none"/>
              </w:rPr>
              <w:t>.</w:t>
            </w:r>
          </w:p>
        </w:tc>
        <w:tc>
          <w:tcPr>
            <w:tcW w:w="2505" w:type="dxa"/>
            <w:tcBorders>
              <w:top w:val="single" w:sz="4" w:space="0" w:color="auto"/>
              <w:left w:val="single" w:sz="4" w:space="0" w:color="auto"/>
              <w:right w:val="single" w:sz="4" w:space="0" w:color="auto"/>
            </w:tcBorders>
            <w:shd w:val="clear" w:color="auto" w:fill="DEEAF6"/>
          </w:tcPr>
          <w:p w14:paraId="0A9C464E" w14:textId="4D7032B6" w:rsidR="00C233E2" w:rsidRDefault="00C233E2" w:rsidP="00C233E2">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kern w:val="0"/>
                <w:sz w:val="22"/>
                <w:szCs w:val="22"/>
                <w:lang w:eastAsia="lt-LT"/>
                <w14:ligatures w14:val="none"/>
              </w:rPr>
              <w:t xml:space="preserve">Atliktame </w:t>
            </w:r>
            <w:r w:rsidRPr="00A7776D">
              <w:rPr>
                <w:rFonts w:asciiTheme="majorBidi" w:eastAsia="Times New Roman" w:hAnsiTheme="majorBidi" w:cstheme="majorBidi"/>
                <w:sz w:val="22"/>
                <w:szCs w:val="22"/>
              </w:rPr>
              <w:t>vertinime pritaikytas</w:t>
            </w:r>
            <w:r w:rsidRPr="004634E5">
              <w:rPr>
                <w:rFonts w:asciiTheme="majorBidi" w:eastAsia="Times New Roman" w:hAnsiTheme="majorBidi" w:cstheme="majorBidi"/>
                <w:b/>
                <w:bCs/>
                <w:sz w:val="22"/>
                <w:szCs w:val="22"/>
              </w:rPr>
              <w:t xml:space="preserve"> </w:t>
            </w:r>
            <w:r w:rsidR="0097349A">
              <w:rPr>
                <w:rFonts w:asciiTheme="majorBidi" w:eastAsia="Times New Roman" w:hAnsiTheme="majorBidi" w:cstheme="majorBidi"/>
                <w:b/>
                <w:bCs/>
                <w:sz w:val="22"/>
                <w:szCs w:val="22"/>
              </w:rPr>
              <w:t>eko</w:t>
            </w:r>
            <w:r w:rsidR="00705F9A">
              <w:rPr>
                <w:rFonts w:asciiTheme="majorBidi" w:eastAsia="Times New Roman" w:hAnsiTheme="majorBidi" w:cstheme="majorBidi"/>
                <w:b/>
                <w:bCs/>
                <w:sz w:val="22"/>
                <w:szCs w:val="22"/>
              </w:rPr>
              <w:t>nometrinis</w:t>
            </w:r>
            <w:r>
              <w:rPr>
                <w:rFonts w:asciiTheme="majorBidi" w:eastAsia="Times New Roman" w:hAnsiTheme="majorBidi" w:cstheme="majorBidi"/>
                <w:b/>
                <w:bCs/>
                <w:sz w:val="22"/>
                <w:szCs w:val="22"/>
              </w:rPr>
              <w:t xml:space="preserve"> </w:t>
            </w:r>
            <w:r w:rsidRPr="00A7776D">
              <w:rPr>
                <w:rFonts w:asciiTheme="majorBidi" w:eastAsia="Times New Roman" w:hAnsiTheme="majorBidi" w:cstheme="majorBidi"/>
                <w:b/>
                <w:bCs/>
                <w:sz w:val="22"/>
                <w:szCs w:val="22"/>
              </w:rPr>
              <w:t>poveikio vertinimo metodas</w:t>
            </w:r>
            <w:r>
              <w:rPr>
                <w:rFonts w:asciiTheme="majorBidi" w:eastAsia="Times New Roman" w:hAnsiTheme="majorBidi" w:cstheme="majorBidi"/>
                <w:b/>
                <w:bCs/>
                <w:sz w:val="22"/>
                <w:szCs w:val="22"/>
              </w:rPr>
              <w:t xml:space="preserve"> </w:t>
            </w:r>
            <w:r w:rsidRPr="00794A48">
              <w:rPr>
                <w:rFonts w:asciiTheme="majorBidi" w:eastAsia="Times New Roman" w:hAnsiTheme="majorBidi" w:cstheme="majorBidi"/>
                <w:b/>
                <w:bCs/>
                <w:sz w:val="22"/>
                <w:szCs w:val="22"/>
              </w:rPr>
              <w:t>(T</w:t>
            </w:r>
            <w:r w:rsidRPr="004634E5">
              <w:rPr>
                <w:rFonts w:asciiTheme="majorBidi" w:eastAsia="Times New Roman" w:hAnsiTheme="majorBidi" w:cstheme="majorBidi"/>
                <w:b/>
                <w:bCs/>
                <w:sz w:val="22"/>
                <w:szCs w:val="22"/>
              </w:rPr>
              <w:t>RUMPAS APRAŠYMAS</w:t>
            </w:r>
            <w:r>
              <w:rPr>
                <w:rFonts w:asciiTheme="majorBidi" w:eastAsia="Times New Roman" w:hAnsiTheme="majorBidi" w:cstheme="majorBidi"/>
                <w:b/>
                <w:bCs/>
                <w:sz w:val="22"/>
                <w:szCs w:val="22"/>
              </w:rPr>
              <w:t>)</w:t>
            </w:r>
            <w:r w:rsidRPr="00B70236">
              <w:rPr>
                <w:rFonts w:asciiTheme="majorBidi" w:eastAsia="Times New Roman" w:hAnsiTheme="majorBidi" w:cstheme="majorBidi"/>
                <w:sz w:val="22"/>
                <w:szCs w:val="22"/>
              </w:rPr>
              <w:t>.</w:t>
            </w:r>
          </w:p>
          <w:p w14:paraId="2841CE24" w14:textId="77777777" w:rsidR="00C233E2" w:rsidRPr="004634E5" w:rsidRDefault="00C233E2" w:rsidP="00C233E2">
            <w:pPr>
              <w:spacing w:after="0" w:line="240" w:lineRule="auto"/>
              <w:rPr>
                <w:rFonts w:asciiTheme="majorBidi" w:eastAsia="Times New Roman" w:hAnsiTheme="majorBidi" w:cstheme="majorBidi"/>
                <w:b/>
                <w:bCs/>
                <w:kern w:val="0"/>
                <w:sz w:val="22"/>
                <w:szCs w:val="22"/>
                <w14:ligatures w14:val="none"/>
              </w:rPr>
            </w:pPr>
          </w:p>
          <w:p w14:paraId="5778E838" w14:textId="7F8E1091" w:rsidR="00C233E2" w:rsidRPr="004634E5" w:rsidRDefault="00C233E2" w:rsidP="00C233E2">
            <w:pPr>
              <w:pStyle w:val="Sraopastraipa"/>
              <w:spacing w:before="40" w:after="40" w:line="240" w:lineRule="auto"/>
              <w:ind w:left="0"/>
              <w:rPr>
                <w:rFonts w:asciiTheme="majorBidi" w:eastAsia="Times New Roman" w:hAnsiTheme="majorBidi" w:cstheme="majorBidi"/>
                <w:kern w:val="0"/>
                <w:sz w:val="22"/>
                <w:szCs w:val="22"/>
                <w14:ligatures w14:val="none"/>
              </w:rPr>
            </w:pPr>
            <w:r w:rsidRPr="00DA77BB">
              <w:rPr>
                <w:rFonts w:ascii="Times New Roman" w:eastAsia="Times New Roman" w:hAnsi="Times New Roman" w:cs="Times New Roman"/>
                <w:iCs/>
                <w:sz w:val="22"/>
                <w:szCs w:val="22"/>
              </w:rPr>
              <w:t>Vertinimo ataskaitos (ar jo</w:t>
            </w:r>
            <w:r>
              <w:rPr>
                <w:rFonts w:ascii="Times New Roman" w:eastAsia="Times New Roman" w:hAnsi="Times New Roman" w:cs="Times New Roman"/>
                <w:iCs/>
                <w:sz w:val="22"/>
                <w:szCs w:val="22"/>
              </w:rPr>
              <w:t>s</w:t>
            </w:r>
            <w:r w:rsidRPr="00DA77BB">
              <w:rPr>
                <w:rFonts w:ascii="Times New Roman" w:eastAsia="Times New Roman" w:hAnsi="Times New Roman" w:cs="Times New Roman"/>
                <w:iCs/>
                <w:sz w:val="22"/>
                <w:szCs w:val="22"/>
              </w:rPr>
              <w:t xml:space="preserve"> dalių) turinio atitikties kriterijui PAGRINDIMAS (nurodoma, kokie aspektai, klausimai ir kuriose Vertinimo dalyse buvo nagrinėjami)</w:t>
            </w:r>
            <w:r>
              <w:rPr>
                <w:rFonts w:ascii="Times New Roman" w:eastAsia="Times New Roman" w:hAnsi="Times New Roman" w:cs="Times New Roman"/>
                <w:iCs/>
                <w:sz w:val="22"/>
                <w:szCs w:val="22"/>
              </w:rPr>
              <w:t>.</w:t>
            </w:r>
          </w:p>
        </w:tc>
      </w:tr>
      <w:tr w:rsidR="00C233E2" w:rsidRPr="004634E5" w14:paraId="7C6B556E" w14:textId="77777777" w:rsidTr="00660D1F">
        <w:trPr>
          <w:trHeight w:val="280"/>
        </w:trPr>
        <w:tc>
          <w:tcPr>
            <w:tcW w:w="2504" w:type="dxa"/>
            <w:tcBorders>
              <w:left w:val="single" w:sz="4" w:space="0" w:color="auto"/>
              <w:right w:val="single" w:sz="4" w:space="0" w:color="auto"/>
            </w:tcBorders>
          </w:tcPr>
          <w:p w14:paraId="5561332C" w14:textId="136574DF" w:rsidR="00C233E2" w:rsidRPr="004634E5" w:rsidRDefault="00C233E2" w:rsidP="00356C09">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tc>
        <w:tc>
          <w:tcPr>
            <w:tcW w:w="2504" w:type="dxa"/>
            <w:tcBorders>
              <w:left w:val="single" w:sz="4" w:space="0" w:color="auto"/>
              <w:right w:val="single" w:sz="4" w:space="0" w:color="auto"/>
            </w:tcBorders>
          </w:tcPr>
          <w:p w14:paraId="0CF5032B" w14:textId="2F954ED2" w:rsidR="00C233E2" w:rsidRPr="004634E5" w:rsidRDefault="00C233E2"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505" w:type="dxa"/>
            <w:tcBorders>
              <w:left w:val="single" w:sz="4" w:space="0" w:color="auto"/>
              <w:right w:val="single" w:sz="4" w:space="0" w:color="auto"/>
            </w:tcBorders>
          </w:tcPr>
          <w:p w14:paraId="2E87367B" w14:textId="77777777" w:rsidR="00C233E2" w:rsidRPr="004634E5" w:rsidRDefault="00C233E2"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504" w:type="dxa"/>
            <w:tcBorders>
              <w:left w:val="single" w:sz="4" w:space="0" w:color="auto"/>
              <w:right w:val="single" w:sz="4" w:space="0" w:color="auto"/>
            </w:tcBorders>
          </w:tcPr>
          <w:p w14:paraId="1441C675" w14:textId="77777777" w:rsidR="00C233E2" w:rsidRPr="004634E5" w:rsidRDefault="00C233E2"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04" w:type="dxa"/>
            <w:tcBorders>
              <w:top w:val="single" w:sz="4" w:space="0" w:color="auto"/>
              <w:left w:val="single" w:sz="4" w:space="0" w:color="auto"/>
              <w:bottom w:val="single" w:sz="4" w:space="0" w:color="auto"/>
              <w:right w:val="single" w:sz="4" w:space="0" w:color="auto"/>
            </w:tcBorders>
          </w:tcPr>
          <w:p w14:paraId="3A672BB4" w14:textId="77777777" w:rsidR="00C233E2" w:rsidRPr="004634E5" w:rsidRDefault="00C233E2"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505" w:type="dxa"/>
            <w:tcBorders>
              <w:top w:val="single" w:sz="4" w:space="0" w:color="auto"/>
              <w:left w:val="single" w:sz="4" w:space="0" w:color="auto"/>
              <w:bottom w:val="single" w:sz="4" w:space="0" w:color="auto"/>
              <w:right w:val="single" w:sz="4" w:space="0" w:color="auto"/>
            </w:tcBorders>
          </w:tcPr>
          <w:p w14:paraId="230470E2" w14:textId="77777777" w:rsidR="00C233E2" w:rsidRPr="004634E5" w:rsidRDefault="00C233E2" w:rsidP="00660D1F">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C233E2" w:rsidRPr="004634E5" w14:paraId="0FDFFF0C" w14:textId="77777777" w:rsidTr="00660D1F">
        <w:trPr>
          <w:trHeight w:val="470"/>
        </w:trPr>
        <w:tc>
          <w:tcPr>
            <w:tcW w:w="2504" w:type="dxa"/>
            <w:tcBorders>
              <w:left w:val="single" w:sz="4" w:space="0" w:color="auto"/>
              <w:right w:val="single" w:sz="4" w:space="0" w:color="auto"/>
            </w:tcBorders>
          </w:tcPr>
          <w:p w14:paraId="3CB95A2B"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2DC4EB2E"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767F0917"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028CBF34"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6C8FED81"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68974FDF"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r>
      <w:tr w:rsidR="00C233E2" w:rsidRPr="004634E5" w14:paraId="41ACA0E9" w14:textId="77777777" w:rsidTr="00660D1F">
        <w:trPr>
          <w:trHeight w:val="406"/>
        </w:trPr>
        <w:tc>
          <w:tcPr>
            <w:tcW w:w="2504" w:type="dxa"/>
            <w:tcBorders>
              <w:left w:val="single" w:sz="4" w:space="0" w:color="auto"/>
              <w:right w:val="single" w:sz="4" w:space="0" w:color="auto"/>
            </w:tcBorders>
          </w:tcPr>
          <w:p w14:paraId="1F482B74"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2EB7CE8B"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5C7B7652"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0777211A"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03D98D9"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561D6B5D"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r>
      <w:tr w:rsidR="00C233E2" w:rsidRPr="004634E5" w14:paraId="14B13D50" w14:textId="77777777" w:rsidTr="00660D1F">
        <w:trPr>
          <w:trHeight w:val="412"/>
        </w:trPr>
        <w:tc>
          <w:tcPr>
            <w:tcW w:w="2504" w:type="dxa"/>
            <w:tcBorders>
              <w:left w:val="single" w:sz="4" w:space="0" w:color="auto"/>
              <w:right w:val="single" w:sz="4" w:space="0" w:color="auto"/>
            </w:tcBorders>
          </w:tcPr>
          <w:p w14:paraId="16A5CF82" w14:textId="77777777" w:rsidR="00C233E2" w:rsidRPr="004634E5" w:rsidRDefault="00C233E2" w:rsidP="00660D1F">
            <w:pPr>
              <w:spacing w:after="0" w:line="240" w:lineRule="auto"/>
              <w:rPr>
                <w:rFonts w:asciiTheme="majorBidi" w:eastAsia="Times New Roman" w:hAnsiTheme="majorBidi" w:cstheme="majorBidi"/>
                <w:kern w:val="0"/>
                <w:sz w:val="22"/>
                <w:szCs w:val="22"/>
                <w:lang w:eastAsia="lt-LT"/>
                <w14:ligatures w14:val="none"/>
              </w:rPr>
            </w:pPr>
          </w:p>
        </w:tc>
        <w:tc>
          <w:tcPr>
            <w:tcW w:w="2504" w:type="dxa"/>
            <w:tcBorders>
              <w:left w:val="single" w:sz="4" w:space="0" w:color="auto"/>
              <w:right w:val="single" w:sz="4" w:space="0" w:color="auto"/>
            </w:tcBorders>
          </w:tcPr>
          <w:p w14:paraId="72165EED"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left w:val="single" w:sz="4" w:space="0" w:color="auto"/>
              <w:right w:val="single" w:sz="4" w:space="0" w:color="auto"/>
            </w:tcBorders>
          </w:tcPr>
          <w:p w14:paraId="5F44ACD9"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left w:val="single" w:sz="4" w:space="0" w:color="auto"/>
              <w:right w:val="single" w:sz="4" w:space="0" w:color="auto"/>
            </w:tcBorders>
          </w:tcPr>
          <w:p w14:paraId="68A7D952"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4" w:type="dxa"/>
            <w:tcBorders>
              <w:top w:val="single" w:sz="4" w:space="0" w:color="auto"/>
              <w:left w:val="single" w:sz="4" w:space="0" w:color="auto"/>
              <w:bottom w:val="single" w:sz="4" w:space="0" w:color="auto"/>
              <w:right w:val="single" w:sz="4" w:space="0" w:color="auto"/>
            </w:tcBorders>
          </w:tcPr>
          <w:p w14:paraId="0A490C7D"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c>
          <w:tcPr>
            <w:tcW w:w="2505" w:type="dxa"/>
            <w:tcBorders>
              <w:top w:val="single" w:sz="4" w:space="0" w:color="auto"/>
              <w:left w:val="single" w:sz="4" w:space="0" w:color="auto"/>
              <w:bottom w:val="single" w:sz="4" w:space="0" w:color="auto"/>
              <w:right w:val="single" w:sz="4" w:space="0" w:color="auto"/>
            </w:tcBorders>
          </w:tcPr>
          <w:p w14:paraId="2F70C7E4" w14:textId="77777777" w:rsidR="00C233E2" w:rsidRPr="004634E5" w:rsidRDefault="00C233E2" w:rsidP="00660D1F">
            <w:pPr>
              <w:spacing w:after="0" w:line="240" w:lineRule="auto"/>
              <w:rPr>
                <w:rFonts w:asciiTheme="majorBidi" w:eastAsia="Times New Roman" w:hAnsiTheme="majorBidi" w:cstheme="majorBidi"/>
                <w:i/>
                <w:iCs/>
                <w:kern w:val="0"/>
                <w:sz w:val="22"/>
                <w:szCs w:val="22"/>
                <w:lang w:eastAsia="lt-LT"/>
                <w14:ligatures w14:val="none"/>
              </w:rPr>
            </w:pPr>
          </w:p>
        </w:tc>
      </w:tr>
    </w:tbl>
    <w:p w14:paraId="598856AD" w14:textId="77777777" w:rsidR="00C233E2" w:rsidRPr="006A586A" w:rsidRDefault="00C233E2" w:rsidP="006A586A">
      <w:pPr>
        <w:spacing w:after="0" w:line="240" w:lineRule="auto"/>
        <w:jc w:val="both"/>
        <w:rPr>
          <w:rFonts w:asciiTheme="majorBidi" w:eastAsia="Calibri" w:hAnsiTheme="majorBidi" w:cstheme="majorBidi"/>
          <w:kern w:val="0"/>
          <w:lang w:eastAsia="ar-SA"/>
          <w14:ligatures w14:val="none"/>
        </w:rPr>
      </w:pPr>
    </w:p>
    <w:p w14:paraId="4F95FB06" w14:textId="6C508324" w:rsidR="008D7851" w:rsidRPr="006A586A" w:rsidRDefault="7BDC9A43" w:rsidP="006A586A">
      <w:pPr>
        <w:spacing w:after="0" w:line="240" w:lineRule="auto"/>
        <w:ind w:firstLine="697"/>
        <w:jc w:val="both"/>
        <w:rPr>
          <w:rFonts w:asciiTheme="majorBidi" w:eastAsia="Calibri" w:hAnsiTheme="majorBidi" w:cstheme="majorBidi"/>
          <w:kern w:val="0"/>
          <w:lang w:eastAsia="lt-LT"/>
          <w14:ligatures w14:val="none"/>
        </w:rPr>
      </w:pPr>
      <w:r w:rsidRPr="006A586A">
        <w:rPr>
          <w:rFonts w:asciiTheme="majorBidi" w:eastAsia="Calibri" w:hAnsiTheme="majorBidi" w:cstheme="majorBidi"/>
          <w:kern w:val="0"/>
          <w:lang w:eastAsia="ar-SA"/>
          <w14:ligatures w14:val="none"/>
        </w:rPr>
        <w:t xml:space="preserve">Suprantu, kad man </w:t>
      </w:r>
      <w:r w:rsidRPr="006A586A">
        <w:rPr>
          <w:rFonts w:asciiTheme="majorBidi" w:eastAsia="Calibri" w:hAnsiTheme="majorBidi" w:cstheme="majorBidi"/>
          <w:b/>
          <w:bCs/>
          <w:kern w:val="0"/>
          <w:lang w:eastAsia="ar-SA"/>
          <w14:ligatures w14:val="none"/>
        </w:rPr>
        <w:t xml:space="preserve">nebus leidžiama patikslinti ar papildyti </w:t>
      </w:r>
      <w:r w:rsidR="00D77634" w:rsidRPr="006A586A">
        <w:rPr>
          <w:rFonts w:asciiTheme="majorBidi" w:eastAsia="Calibri" w:hAnsiTheme="majorBidi" w:cstheme="majorBidi"/>
          <w:b/>
          <w:bCs/>
          <w:i/>
          <w:iCs/>
          <w:kern w:val="0"/>
          <w:lang w:eastAsia="ar-SA"/>
          <w14:ligatures w14:val="none"/>
        </w:rPr>
        <w:t>11</w:t>
      </w:r>
      <w:r w:rsidR="5A9710C7" w:rsidRPr="006A586A">
        <w:rPr>
          <w:rFonts w:asciiTheme="majorBidi" w:eastAsia="Calibri" w:hAnsiTheme="majorBidi" w:cstheme="majorBidi"/>
          <w:b/>
          <w:bCs/>
          <w:i/>
          <w:iCs/>
          <w:kern w:val="0"/>
          <w:lang w:eastAsia="ar-SA"/>
          <w14:ligatures w14:val="none"/>
        </w:rPr>
        <w:t xml:space="preserve"> ir (ar) 1</w:t>
      </w:r>
      <w:r w:rsidR="00D77634" w:rsidRPr="006A586A">
        <w:rPr>
          <w:rFonts w:asciiTheme="majorBidi" w:eastAsia="Calibri" w:hAnsiTheme="majorBidi" w:cstheme="majorBidi"/>
          <w:b/>
          <w:bCs/>
          <w:i/>
          <w:iCs/>
          <w:kern w:val="0"/>
          <w:lang w:eastAsia="ar-SA"/>
          <w14:ligatures w14:val="none"/>
        </w:rPr>
        <w:t>2</w:t>
      </w:r>
      <w:r w:rsidRPr="006A586A">
        <w:rPr>
          <w:rFonts w:asciiTheme="majorBidi" w:eastAsia="Calibri" w:hAnsiTheme="majorBidi" w:cstheme="majorBidi"/>
          <w:b/>
          <w:bCs/>
          <w:kern w:val="0"/>
          <w:lang w:eastAsia="ar-SA"/>
          <w14:ligatures w14:val="none"/>
        </w:rPr>
        <w:t xml:space="preserve"> </w:t>
      </w:r>
      <w:r w:rsidRPr="006A586A">
        <w:rPr>
          <w:rFonts w:asciiTheme="majorBidi" w:eastAsia="Calibri" w:hAnsiTheme="majorBidi" w:cstheme="majorBidi"/>
          <w:kern w:val="0"/>
          <w:lang w:eastAsia="ar-SA"/>
          <w14:ligatures w14:val="none"/>
        </w:rPr>
        <w:t xml:space="preserve">lentelėje </w:t>
      </w:r>
      <w:r w:rsidR="005E7CBD" w:rsidRPr="006A586A">
        <w:rPr>
          <w:rFonts w:asciiTheme="majorBidi" w:eastAsia="Calibri" w:hAnsiTheme="majorBidi" w:cstheme="majorBidi"/>
          <w:kern w:val="0"/>
          <w:lang w:eastAsia="ar-SA"/>
          <w14:ligatures w14:val="none"/>
        </w:rPr>
        <w:t xml:space="preserve">pagal </w:t>
      </w:r>
      <w:r w:rsidRPr="006A586A">
        <w:rPr>
          <w:rFonts w:asciiTheme="majorBidi" w:eastAsia="Calibri" w:hAnsiTheme="majorBidi" w:cstheme="majorBidi"/>
          <w:kern w:val="0"/>
          <w:lang w:eastAsia="ar-SA"/>
          <w14:ligatures w14:val="none"/>
        </w:rPr>
        <w:t>nurodytus (-as) įgyventinus (-as) projektus ir (ar) sutartis</w:t>
      </w:r>
      <w:r w:rsidRPr="006A586A">
        <w:rPr>
          <w:rFonts w:asciiTheme="majorBidi" w:eastAsia="Calibri" w:hAnsiTheme="majorBidi" w:cstheme="majorBidi"/>
          <w:b/>
          <w:bCs/>
          <w:kern w:val="0"/>
          <w:lang w:eastAsia="ar-SA"/>
          <w14:ligatures w14:val="none"/>
        </w:rPr>
        <w:t xml:space="preserve"> nurodytų duomenų (išskyrus dokumento formą)</w:t>
      </w:r>
      <w:r w:rsidRPr="006A586A">
        <w:rPr>
          <w:rFonts w:asciiTheme="majorBidi" w:eastAsia="Calibri" w:hAnsiTheme="majorBidi" w:cstheme="majorBidi"/>
          <w:kern w:val="0"/>
          <w:lang w:eastAsia="ar-SA"/>
          <w14:ligatures w14:val="none"/>
        </w:rPr>
        <w:t>, todėl pateikiu teisingą ir išsamią informaciją.</w:t>
      </w:r>
    </w:p>
    <w:p w14:paraId="2C08ACBF" w14:textId="77777777" w:rsidR="008D7851" w:rsidRPr="006A586A" w:rsidRDefault="008D7851" w:rsidP="006A586A">
      <w:pPr>
        <w:spacing w:after="0" w:line="240" w:lineRule="auto"/>
        <w:ind w:firstLine="697"/>
        <w:jc w:val="center"/>
        <w:rPr>
          <w:rFonts w:asciiTheme="majorBidi" w:eastAsia="Calibri" w:hAnsiTheme="majorBidi" w:cstheme="majorBidi"/>
          <w:kern w:val="0"/>
          <w:lang w:eastAsia="lt-LT"/>
          <w14:ligatures w14:val="none"/>
        </w:rPr>
      </w:pPr>
    </w:p>
    <w:p w14:paraId="63D7EAF5"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6D5DB575" w14:textId="77777777" w:rsidR="008D7851" w:rsidRPr="004634E5" w:rsidRDefault="008D7851" w:rsidP="008D7851">
      <w:pPr>
        <w:spacing w:after="0" w:line="240" w:lineRule="auto"/>
        <w:ind w:right="38"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3ADBE9D6" w14:textId="77777777" w:rsidR="00527349" w:rsidRPr="004634E5" w:rsidRDefault="00527349" w:rsidP="00B13139">
      <w:pPr>
        <w:spacing w:after="0" w:line="240" w:lineRule="auto"/>
        <w:ind w:right="38" w:firstLine="697"/>
        <w:jc w:val="center"/>
        <w:rPr>
          <w:rFonts w:asciiTheme="majorBidi" w:hAnsiTheme="majorBidi" w:cstheme="majorBidi"/>
          <w:sz w:val="22"/>
          <w:szCs w:val="22"/>
        </w:rPr>
      </w:pPr>
    </w:p>
    <w:sectPr w:rsidR="00527349" w:rsidRPr="004634E5" w:rsidSect="005F4E78">
      <w:pgSz w:w="15840" w:h="12240" w:orient="landscape"/>
      <w:pgMar w:top="720" w:right="720"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F3AB" w14:textId="77777777" w:rsidR="00FB77DB" w:rsidRDefault="00FB77DB" w:rsidP="00511605">
      <w:pPr>
        <w:spacing w:after="0" w:line="240" w:lineRule="auto"/>
      </w:pPr>
      <w:r>
        <w:separator/>
      </w:r>
    </w:p>
  </w:endnote>
  <w:endnote w:type="continuationSeparator" w:id="0">
    <w:p w14:paraId="43A44F06" w14:textId="77777777" w:rsidR="00FB77DB" w:rsidRDefault="00FB77DB" w:rsidP="0051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825D" w14:textId="77777777" w:rsidR="00FB77DB" w:rsidRDefault="00FB77DB" w:rsidP="00511605">
      <w:pPr>
        <w:spacing w:after="0" w:line="240" w:lineRule="auto"/>
      </w:pPr>
      <w:r>
        <w:separator/>
      </w:r>
    </w:p>
  </w:footnote>
  <w:footnote w:type="continuationSeparator" w:id="0">
    <w:p w14:paraId="0B90E829" w14:textId="77777777" w:rsidR="00FB77DB" w:rsidRDefault="00FB77DB" w:rsidP="0051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6E5E"/>
    <w:multiLevelType w:val="hybridMultilevel"/>
    <w:tmpl w:val="E0CA5D64"/>
    <w:lvl w:ilvl="0" w:tplc="47BC6A80">
      <w:start w:val="1"/>
      <w:numFmt w:val="decimal"/>
      <w:lvlText w:val="%1."/>
      <w:lvlJc w:val="left"/>
      <w:pPr>
        <w:ind w:left="1090" w:hanging="360"/>
      </w:pPr>
      <w:rPr>
        <w:rFonts w:hint="default"/>
        <w:i w:val="0"/>
        <w:iCs w:val="0"/>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2" w15:restartNumberingAfterBreak="0">
    <w:nsid w:val="63A45AA5"/>
    <w:multiLevelType w:val="hybridMultilevel"/>
    <w:tmpl w:val="6E4CF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4D14C7"/>
    <w:multiLevelType w:val="hybridMultilevel"/>
    <w:tmpl w:val="5EECFD02"/>
    <w:lvl w:ilvl="0" w:tplc="DA70983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1855995179">
    <w:abstractNumId w:val="2"/>
  </w:num>
  <w:num w:numId="2" w16cid:durableId="1115828666">
    <w:abstractNumId w:val="3"/>
  </w:num>
  <w:num w:numId="3" w16cid:durableId="1915895584">
    <w:abstractNumId w:val="1"/>
  </w:num>
  <w:num w:numId="4" w16cid:durableId="17332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78"/>
    <w:rsid w:val="000012BF"/>
    <w:rsid w:val="00003E4C"/>
    <w:rsid w:val="00010AD6"/>
    <w:rsid w:val="000142B3"/>
    <w:rsid w:val="0001586C"/>
    <w:rsid w:val="00016DCF"/>
    <w:rsid w:val="000204E9"/>
    <w:rsid w:val="000256CC"/>
    <w:rsid w:val="0002612C"/>
    <w:rsid w:val="00037978"/>
    <w:rsid w:val="00050CA8"/>
    <w:rsid w:val="00051802"/>
    <w:rsid w:val="00061A57"/>
    <w:rsid w:val="00075005"/>
    <w:rsid w:val="0007697C"/>
    <w:rsid w:val="00077B19"/>
    <w:rsid w:val="00080A71"/>
    <w:rsid w:val="00081824"/>
    <w:rsid w:val="00082A08"/>
    <w:rsid w:val="00084E52"/>
    <w:rsid w:val="000873AF"/>
    <w:rsid w:val="0008758A"/>
    <w:rsid w:val="000903C8"/>
    <w:rsid w:val="00092C75"/>
    <w:rsid w:val="0009508D"/>
    <w:rsid w:val="000A30CB"/>
    <w:rsid w:val="000A3B0F"/>
    <w:rsid w:val="000A5E3C"/>
    <w:rsid w:val="000B093A"/>
    <w:rsid w:val="000B5EC0"/>
    <w:rsid w:val="000C5135"/>
    <w:rsid w:val="000E14C6"/>
    <w:rsid w:val="000E15F5"/>
    <w:rsid w:val="000E4E49"/>
    <w:rsid w:val="000F2A44"/>
    <w:rsid w:val="000F3D0D"/>
    <w:rsid w:val="000F46B8"/>
    <w:rsid w:val="00100272"/>
    <w:rsid w:val="001017F4"/>
    <w:rsid w:val="00103A7C"/>
    <w:rsid w:val="00103E94"/>
    <w:rsid w:val="00111002"/>
    <w:rsid w:val="00120D97"/>
    <w:rsid w:val="00126127"/>
    <w:rsid w:val="00127318"/>
    <w:rsid w:val="00132FF1"/>
    <w:rsid w:val="00140FEE"/>
    <w:rsid w:val="0014132A"/>
    <w:rsid w:val="00141F90"/>
    <w:rsid w:val="00146DE5"/>
    <w:rsid w:val="00147C2F"/>
    <w:rsid w:val="0015471C"/>
    <w:rsid w:val="00155D25"/>
    <w:rsid w:val="0016236D"/>
    <w:rsid w:val="0017679E"/>
    <w:rsid w:val="00176FAC"/>
    <w:rsid w:val="00177548"/>
    <w:rsid w:val="001805C8"/>
    <w:rsid w:val="0018484F"/>
    <w:rsid w:val="00185021"/>
    <w:rsid w:val="00193201"/>
    <w:rsid w:val="00195C91"/>
    <w:rsid w:val="001A0577"/>
    <w:rsid w:val="001A32D8"/>
    <w:rsid w:val="001A4E09"/>
    <w:rsid w:val="001A5848"/>
    <w:rsid w:val="001A5E38"/>
    <w:rsid w:val="001A6524"/>
    <w:rsid w:val="001B2F71"/>
    <w:rsid w:val="001B4E10"/>
    <w:rsid w:val="001C614A"/>
    <w:rsid w:val="001D10E2"/>
    <w:rsid w:val="001D34A1"/>
    <w:rsid w:val="001D5F30"/>
    <w:rsid w:val="001E2E7B"/>
    <w:rsid w:val="001E4F6A"/>
    <w:rsid w:val="001E5AC9"/>
    <w:rsid w:val="001F1DFE"/>
    <w:rsid w:val="001F75C7"/>
    <w:rsid w:val="00200999"/>
    <w:rsid w:val="00200C94"/>
    <w:rsid w:val="0020322C"/>
    <w:rsid w:val="00204A6E"/>
    <w:rsid w:val="00210D61"/>
    <w:rsid w:val="00214DE6"/>
    <w:rsid w:val="00232629"/>
    <w:rsid w:val="00242205"/>
    <w:rsid w:val="00246E8F"/>
    <w:rsid w:val="0025323A"/>
    <w:rsid w:val="0028448E"/>
    <w:rsid w:val="00290023"/>
    <w:rsid w:val="002A06A6"/>
    <w:rsid w:val="002A6A00"/>
    <w:rsid w:val="002B2300"/>
    <w:rsid w:val="002C02B6"/>
    <w:rsid w:val="002D0B01"/>
    <w:rsid w:val="002D7043"/>
    <w:rsid w:val="002F0BC0"/>
    <w:rsid w:val="002F2893"/>
    <w:rsid w:val="002F4F5F"/>
    <w:rsid w:val="003019E9"/>
    <w:rsid w:val="00303AA3"/>
    <w:rsid w:val="003041A2"/>
    <w:rsid w:val="003042D3"/>
    <w:rsid w:val="00313C0F"/>
    <w:rsid w:val="00314C6C"/>
    <w:rsid w:val="00315FE3"/>
    <w:rsid w:val="003208D7"/>
    <w:rsid w:val="003317B3"/>
    <w:rsid w:val="003325B1"/>
    <w:rsid w:val="0034419E"/>
    <w:rsid w:val="00344B5C"/>
    <w:rsid w:val="0034549D"/>
    <w:rsid w:val="00347101"/>
    <w:rsid w:val="003513FA"/>
    <w:rsid w:val="00351DD5"/>
    <w:rsid w:val="00352A4F"/>
    <w:rsid w:val="00356C09"/>
    <w:rsid w:val="00363745"/>
    <w:rsid w:val="00364F00"/>
    <w:rsid w:val="003656AD"/>
    <w:rsid w:val="00365982"/>
    <w:rsid w:val="0036610A"/>
    <w:rsid w:val="00371AA0"/>
    <w:rsid w:val="00373B3A"/>
    <w:rsid w:val="0037438E"/>
    <w:rsid w:val="00374C84"/>
    <w:rsid w:val="003813F7"/>
    <w:rsid w:val="00384DE3"/>
    <w:rsid w:val="003908B1"/>
    <w:rsid w:val="00393BB8"/>
    <w:rsid w:val="003A48BF"/>
    <w:rsid w:val="003A7C8D"/>
    <w:rsid w:val="003C4B0D"/>
    <w:rsid w:val="003C7C02"/>
    <w:rsid w:val="004000B6"/>
    <w:rsid w:val="004033FD"/>
    <w:rsid w:val="00404819"/>
    <w:rsid w:val="00406179"/>
    <w:rsid w:val="0041720C"/>
    <w:rsid w:val="00423CB3"/>
    <w:rsid w:val="00424BD3"/>
    <w:rsid w:val="00426CDA"/>
    <w:rsid w:val="004359FB"/>
    <w:rsid w:val="00437AFD"/>
    <w:rsid w:val="004570F7"/>
    <w:rsid w:val="00457F57"/>
    <w:rsid w:val="004634E5"/>
    <w:rsid w:val="00470B07"/>
    <w:rsid w:val="00474333"/>
    <w:rsid w:val="00475119"/>
    <w:rsid w:val="00475C17"/>
    <w:rsid w:val="00480494"/>
    <w:rsid w:val="0048276B"/>
    <w:rsid w:val="00494E13"/>
    <w:rsid w:val="004A3185"/>
    <w:rsid w:val="004C383E"/>
    <w:rsid w:val="004D6FA6"/>
    <w:rsid w:val="004D7911"/>
    <w:rsid w:val="004E194B"/>
    <w:rsid w:val="004E5146"/>
    <w:rsid w:val="004F38B4"/>
    <w:rsid w:val="004F40B4"/>
    <w:rsid w:val="004F4E8E"/>
    <w:rsid w:val="004F70E8"/>
    <w:rsid w:val="00502916"/>
    <w:rsid w:val="00502B1E"/>
    <w:rsid w:val="0050328C"/>
    <w:rsid w:val="00503E80"/>
    <w:rsid w:val="0050406B"/>
    <w:rsid w:val="00505714"/>
    <w:rsid w:val="00507F10"/>
    <w:rsid w:val="00510D44"/>
    <w:rsid w:val="00511605"/>
    <w:rsid w:val="005162CB"/>
    <w:rsid w:val="005168ED"/>
    <w:rsid w:val="005203D1"/>
    <w:rsid w:val="00522B76"/>
    <w:rsid w:val="00523BAF"/>
    <w:rsid w:val="00524D25"/>
    <w:rsid w:val="00525CA1"/>
    <w:rsid w:val="00527349"/>
    <w:rsid w:val="00532E58"/>
    <w:rsid w:val="00544CCE"/>
    <w:rsid w:val="00551BAA"/>
    <w:rsid w:val="005557DB"/>
    <w:rsid w:val="00556EAD"/>
    <w:rsid w:val="005762A3"/>
    <w:rsid w:val="00581E03"/>
    <w:rsid w:val="005827A2"/>
    <w:rsid w:val="005863A1"/>
    <w:rsid w:val="00587316"/>
    <w:rsid w:val="00590337"/>
    <w:rsid w:val="00595FF2"/>
    <w:rsid w:val="005A195A"/>
    <w:rsid w:val="005A2094"/>
    <w:rsid w:val="005A45C4"/>
    <w:rsid w:val="005C1AAB"/>
    <w:rsid w:val="005D6D40"/>
    <w:rsid w:val="005E3627"/>
    <w:rsid w:val="005E698C"/>
    <w:rsid w:val="005E6FD3"/>
    <w:rsid w:val="005E7CBD"/>
    <w:rsid w:val="005F4E78"/>
    <w:rsid w:val="00600112"/>
    <w:rsid w:val="00601299"/>
    <w:rsid w:val="00602780"/>
    <w:rsid w:val="006062A0"/>
    <w:rsid w:val="0061172E"/>
    <w:rsid w:val="00611E27"/>
    <w:rsid w:val="006123AE"/>
    <w:rsid w:val="00631A9A"/>
    <w:rsid w:val="00634832"/>
    <w:rsid w:val="00636CF1"/>
    <w:rsid w:val="00646A31"/>
    <w:rsid w:val="00646C71"/>
    <w:rsid w:val="00646D4C"/>
    <w:rsid w:val="0065162E"/>
    <w:rsid w:val="00671C7D"/>
    <w:rsid w:val="00681F5C"/>
    <w:rsid w:val="00684129"/>
    <w:rsid w:val="00687402"/>
    <w:rsid w:val="00687A11"/>
    <w:rsid w:val="006908C5"/>
    <w:rsid w:val="00691609"/>
    <w:rsid w:val="0069249B"/>
    <w:rsid w:val="006942D6"/>
    <w:rsid w:val="006A22FF"/>
    <w:rsid w:val="006A271B"/>
    <w:rsid w:val="006A586A"/>
    <w:rsid w:val="006A6017"/>
    <w:rsid w:val="006B0453"/>
    <w:rsid w:val="006B05F8"/>
    <w:rsid w:val="006C236A"/>
    <w:rsid w:val="006C2F32"/>
    <w:rsid w:val="006C3659"/>
    <w:rsid w:val="006C5D01"/>
    <w:rsid w:val="006C62DC"/>
    <w:rsid w:val="006D1CDD"/>
    <w:rsid w:val="006D61AE"/>
    <w:rsid w:val="006D6202"/>
    <w:rsid w:val="006E1C14"/>
    <w:rsid w:val="006E5098"/>
    <w:rsid w:val="006E67A7"/>
    <w:rsid w:val="007059C9"/>
    <w:rsid w:val="00705F9A"/>
    <w:rsid w:val="00711B9D"/>
    <w:rsid w:val="00712DDE"/>
    <w:rsid w:val="0072095D"/>
    <w:rsid w:val="00723241"/>
    <w:rsid w:val="00730C28"/>
    <w:rsid w:val="00742815"/>
    <w:rsid w:val="007457A4"/>
    <w:rsid w:val="0074630C"/>
    <w:rsid w:val="00746DC6"/>
    <w:rsid w:val="00746E46"/>
    <w:rsid w:val="00752610"/>
    <w:rsid w:val="0075283A"/>
    <w:rsid w:val="00755440"/>
    <w:rsid w:val="0076222E"/>
    <w:rsid w:val="007662CB"/>
    <w:rsid w:val="00773423"/>
    <w:rsid w:val="007748C6"/>
    <w:rsid w:val="00780BCD"/>
    <w:rsid w:val="00782CDE"/>
    <w:rsid w:val="00783720"/>
    <w:rsid w:val="00785099"/>
    <w:rsid w:val="0079479E"/>
    <w:rsid w:val="00794A48"/>
    <w:rsid w:val="007A5C4E"/>
    <w:rsid w:val="007B6594"/>
    <w:rsid w:val="007C0A8B"/>
    <w:rsid w:val="007C4D5A"/>
    <w:rsid w:val="007C4E5D"/>
    <w:rsid w:val="007C611D"/>
    <w:rsid w:val="007D1FE5"/>
    <w:rsid w:val="007D283D"/>
    <w:rsid w:val="007D3E6B"/>
    <w:rsid w:val="007D519F"/>
    <w:rsid w:val="007E301A"/>
    <w:rsid w:val="007F062E"/>
    <w:rsid w:val="007F65CD"/>
    <w:rsid w:val="008044DF"/>
    <w:rsid w:val="0080590F"/>
    <w:rsid w:val="00805CB4"/>
    <w:rsid w:val="00805D1F"/>
    <w:rsid w:val="008065DA"/>
    <w:rsid w:val="00810990"/>
    <w:rsid w:val="00812E21"/>
    <w:rsid w:val="008155E1"/>
    <w:rsid w:val="008407BF"/>
    <w:rsid w:val="008450A3"/>
    <w:rsid w:val="00853517"/>
    <w:rsid w:val="0085652F"/>
    <w:rsid w:val="00863196"/>
    <w:rsid w:val="00865237"/>
    <w:rsid w:val="008805A2"/>
    <w:rsid w:val="008808E5"/>
    <w:rsid w:val="00882369"/>
    <w:rsid w:val="00882F35"/>
    <w:rsid w:val="00896D8E"/>
    <w:rsid w:val="008A2F78"/>
    <w:rsid w:val="008B22B9"/>
    <w:rsid w:val="008C3A49"/>
    <w:rsid w:val="008C5F1E"/>
    <w:rsid w:val="008C5FA5"/>
    <w:rsid w:val="008C62C9"/>
    <w:rsid w:val="008C7912"/>
    <w:rsid w:val="008D7851"/>
    <w:rsid w:val="008D7EC2"/>
    <w:rsid w:val="00900061"/>
    <w:rsid w:val="0090576F"/>
    <w:rsid w:val="00913EFD"/>
    <w:rsid w:val="009201CA"/>
    <w:rsid w:val="00923FFB"/>
    <w:rsid w:val="00924DF7"/>
    <w:rsid w:val="00930504"/>
    <w:rsid w:val="00932091"/>
    <w:rsid w:val="00934531"/>
    <w:rsid w:val="00936403"/>
    <w:rsid w:val="00942665"/>
    <w:rsid w:val="00944708"/>
    <w:rsid w:val="00946D0B"/>
    <w:rsid w:val="00946DAA"/>
    <w:rsid w:val="00950D10"/>
    <w:rsid w:val="00952F64"/>
    <w:rsid w:val="0096017E"/>
    <w:rsid w:val="0096617A"/>
    <w:rsid w:val="0097349A"/>
    <w:rsid w:val="009834BB"/>
    <w:rsid w:val="0099519A"/>
    <w:rsid w:val="009A1116"/>
    <w:rsid w:val="009A46A0"/>
    <w:rsid w:val="009A7B18"/>
    <w:rsid w:val="009B3DCC"/>
    <w:rsid w:val="009B4348"/>
    <w:rsid w:val="009B4E12"/>
    <w:rsid w:val="009B69E9"/>
    <w:rsid w:val="009B77ED"/>
    <w:rsid w:val="009C53D1"/>
    <w:rsid w:val="009E1ED1"/>
    <w:rsid w:val="009F27DE"/>
    <w:rsid w:val="00A0228F"/>
    <w:rsid w:val="00A04819"/>
    <w:rsid w:val="00A11BFF"/>
    <w:rsid w:val="00A16213"/>
    <w:rsid w:val="00A231DD"/>
    <w:rsid w:val="00A23318"/>
    <w:rsid w:val="00A263F1"/>
    <w:rsid w:val="00A50838"/>
    <w:rsid w:val="00A52A80"/>
    <w:rsid w:val="00A5381F"/>
    <w:rsid w:val="00A54F8E"/>
    <w:rsid w:val="00A61887"/>
    <w:rsid w:val="00A627D3"/>
    <w:rsid w:val="00A75121"/>
    <w:rsid w:val="00A76D40"/>
    <w:rsid w:val="00A7776D"/>
    <w:rsid w:val="00A8333E"/>
    <w:rsid w:val="00A834D4"/>
    <w:rsid w:val="00A87138"/>
    <w:rsid w:val="00AA03DA"/>
    <w:rsid w:val="00AA67B1"/>
    <w:rsid w:val="00AA6FFA"/>
    <w:rsid w:val="00AB34DA"/>
    <w:rsid w:val="00AB48B1"/>
    <w:rsid w:val="00AB6A5F"/>
    <w:rsid w:val="00AB7E21"/>
    <w:rsid w:val="00AC336B"/>
    <w:rsid w:val="00AC5538"/>
    <w:rsid w:val="00AD0810"/>
    <w:rsid w:val="00AD16C5"/>
    <w:rsid w:val="00AD61C6"/>
    <w:rsid w:val="00AD721C"/>
    <w:rsid w:val="00AE04F0"/>
    <w:rsid w:val="00AE0DA1"/>
    <w:rsid w:val="00AE1B1A"/>
    <w:rsid w:val="00AE28C6"/>
    <w:rsid w:val="00AE385F"/>
    <w:rsid w:val="00AE4866"/>
    <w:rsid w:val="00AE6119"/>
    <w:rsid w:val="00AE78E2"/>
    <w:rsid w:val="00AF0484"/>
    <w:rsid w:val="00AF3009"/>
    <w:rsid w:val="00AF39BA"/>
    <w:rsid w:val="00AF6F5D"/>
    <w:rsid w:val="00B06435"/>
    <w:rsid w:val="00B064B1"/>
    <w:rsid w:val="00B07522"/>
    <w:rsid w:val="00B07887"/>
    <w:rsid w:val="00B13139"/>
    <w:rsid w:val="00B22C8F"/>
    <w:rsid w:val="00B3270F"/>
    <w:rsid w:val="00B33BB9"/>
    <w:rsid w:val="00B378DD"/>
    <w:rsid w:val="00B405B3"/>
    <w:rsid w:val="00B53524"/>
    <w:rsid w:val="00B57B53"/>
    <w:rsid w:val="00B6034A"/>
    <w:rsid w:val="00B6344D"/>
    <w:rsid w:val="00B70236"/>
    <w:rsid w:val="00B749C9"/>
    <w:rsid w:val="00B77160"/>
    <w:rsid w:val="00B93F79"/>
    <w:rsid w:val="00B94E31"/>
    <w:rsid w:val="00BA226C"/>
    <w:rsid w:val="00BB03F4"/>
    <w:rsid w:val="00BB088E"/>
    <w:rsid w:val="00BB67AA"/>
    <w:rsid w:val="00BB7A4D"/>
    <w:rsid w:val="00BD1852"/>
    <w:rsid w:val="00BD4684"/>
    <w:rsid w:val="00BD7320"/>
    <w:rsid w:val="00BE52D6"/>
    <w:rsid w:val="00BF5913"/>
    <w:rsid w:val="00C031F6"/>
    <w:rsid w:val="00C07135"/>
    <w:rsid w:val="00C17833"/>
    <w:rsid w:val="00C17C89"/>
    <w:rsid w:val="00C210B6"/>
    <w:rsid w:val="00C233E2"/>
    <w:rsid w:val="00C2585D"/>
    <w:rsid w:val="00C313AE"/>
    <w:rsid w:val="00C54134"/>
    <w:rsid w:val="00C54254"/>
    <w:rsid w:val="00C570D9"/>
    <w:rsid w:val="00C652FE"/>
    <w:rsid w:val="00C660D9"/>
    <w:rsid w:val="00C72161"/>
    <w:rsid w:val="00C7601F"/>
    <w:rsid w:val="00C80E13"/>
    <w:rsid w:val="00C85696"/>
    <w:rsid w:val="00C85697"/>
    <w:rsid w:val="00CA0639"/>
    <w:rsid w:val="00CA0735"/>
    <w:rsid w:val="00CA19DE"/>
    <w:rsid w:val="00CB053A"/>
    <w:rsid w:val="00CB141D"/>
    <w:rsid w:val="00CB3111"/>
    <w:rsid w:val="00CC1398"/>
    <w:rsid w:val="00CD11CC"/>
    <w:rsid w:val="00CD1BEF"/>
    <w:rsid w:val="00CD5D85"/>
    <w:rsid w:val="00CE067F"/>
    <w:rsid w:val="00CE0FBA"/>
    <w:rsid w:val="00CE39F1"/>
    <w:rsid w:val="00CE6609"/>
    <w:rsid w:val="00CF1872"/>
    <w:rsid w:val="00CF614C"/>
    <w:rsid w:val="00D061DA"/>
    <w:rsid w:val="00D17C05"/>
    <w:rsid w:val="00D230E4"/>
    <w:rsid w:val="00D24C4E"/>
    <w:rsid w:val="00D25EC5"/>
    <w:rsid w:val="00D341DC"/>
    <w:rsid w:val="00D46A9F"/>
    <w:rsid w:val="00D579AC"/>
    <w:rsid w:val="00D6298A"/>
    <w:rsid w:val="00D64CD4"/>
    <w:rsid w:val="00D720AF"/>
    <w:rsid w:val="00D72D14"/>
    <w:rsid w:val="00D77634"/>
    <w:rsid w:val="00D800B0"/>
    <w:rsid w:val="00D83BD5"/>
    <w:rsid w:val="00D90BA7"/>
    <w:rsid w:val="00D92CF2"/>
    <w:rsid w:val="00D96CBB"/>
    <w:rsid w:val="00D976DD"/>
    <w:rsid w:val="00DA1B9C"/>
    <w:rsid w:val="00DA77BB"/>
    <w:rsid w:val="00DB17BB"/>
    <w:rsid w:val="00DB3C5F"/>
    <w:rsid w:val="00DB5910"/>
    <w:rsid w:val="00DD0D32"/>
    <w:rsid w:val="00DE1D44"/>
    <w:rsid w:val="00DF0E2C"/>
    <w:rsid w:val="00DF678A"/>
    <w:rsid w:val="00E036AC"/>
    <w:rsid w:val="00E05C9C"/>
    <w:rsid w:val="00E10D15"/>
    <w:rsid w:val="00E14573"/>
    <w:rsid w:val="00E16188"/>
    <w:rsid w:val="00E30052"/>
    <w:rsid w:val="00E33B57"/>
    <w:rsid w:val="00E420A2"/>
    <w:rsid w:val="00E42CAE"/>
    <w:rsid w:val="00E50E8D"/>
    <w:rsid w:val="00E53B31"/>
    <w:rsid w:val="00E562DC"/>
    <w:rsid w:val="00E80E3D"/>
    <w:rsid w:val="00E815DB"/>
    <w:rsid w:val="00E870A8"/>
    <w:rsid w:val="00E9280E"/>
    <w:rsid w:val="00EA4989"/>
    <w:rsid w:val="00EA5947"/>
    <w:rsid w:val="00EB196D"/>
    <w:rsid w:val="00EB47C1"/>
    <w:rsid w:val="00EB49C8"/>
    <w:rsid w:val="00EB733F"/>
    <w:rsid w:val="00EC1FA5"/>
    <w:rsid w:val="00EC47C3"/>
    <w:rsid w:val="00EC7D3A"/>
    <w:rsid w:val="00ED5DCD"/>
    <w:rsid w:val="00EE0E44"/>
    <w:rsid w:val="00EE43DB"/>
    <w:rsid w:val="00EF5B1A"/>
    <w:rsid w:val="00EF6066"/>
    <w:rsid w:val="00F04B23"/>
    <w:rsid w:val="00F14AF2"/>
    <w:rsid w:val="00F152D6"/>
    <w:rsid w:val="00F20C62"/>
    <w:rsid w:val="00F22A67"/>
    <w:rsid w:val="00F31E9B"/>
    <w:rsid w:val="00F34DF6"/>
    <w:rsid w:val="00F35B4B"/>
    <w:rsid w:val="00F35D2A"/>
    <w:rsid w:val="00F52F77"/>
    <w:rsid w:val="00F62CCB"/>
    <w:rsid w:val="00F70D98"/>
    <w:rsid w:val="00F7524E"/>
    <w:rsid w:val="00F80F74"/>
    <w:rsid w:val="00F949E9"/>
    <w:rsid w:val="00FA28AB"/>
    <w:rsid w:val="00FA77C6"/>
    <w:rsid w:val="00FB77DB"/>
    <w:rsid w:val="00FC3180"/>
    <w:rsid w:val="00FD0C1C"/>
    <w:rsid w:val="00FD5033"/>
    <w:rsid w:val="00FD6540"/>
    <w:rsid w:val="00FD6941"/>
    <w:rsid w:val="00FD6C60"/>
    <w:rsid w:val="00FE171F"/>
    <w:rsid w:val="00FE4DAC"/>
    <w:rsid w:val="00FF305A"/>
    <w:rsid w:val="01531D07"/>
    <w:rsid w:val="0466B653"/>
    <w:rsid w:val="0C4C285D"/>
    <w:rsid w:val="121B53E4"/>
    <w:rsid w:val="163BDFB0"/>
    <w:rsid w:val="17B77769"/>
    <w:rsid w:val="1A4D3BC0"/>
    <w:rsid w:val="1B713A6F"/>
    <w:rsid w:val="1E5749EC"/>
    <w:rsid w:val="23566734"/>
    <w:rsid w:val="256BAF27"/>
    <w:rsid w:val="26F242D3"/>
    <w:rsid w:val="2D4E37B6"/>
    <w:rsid w:val="2E7D17D5"/>
    <w:rsid w:val="2F178746"/>
    <w:rsid w:val="316C68E6"/>
    <w:rsid w:val="36A76FA5"/>
    <w:rsid w:val="375FC725"/>
    <w:rsid w:val="3C3FCFE5"/>
    <w:rsid w:val="3F78EFB4"/>
    <w:rsid w:val="42D42F36"/>
    <w:rsid w:val="4C24EE34"/>
    <w:rsid w:val="52F82DED"/>
    <w:rsid w:val="532D4D36"/>
    <w:rsid w:val="55472C9F"/>
    <w:rsid w:val="56D0059F"/>
    <w:rsid w:val="5A9710C7"/>
    <w:rsid w:val="5D7EBFFB"/>
    <w:rsid w:val="647AD665"/>
    <w:rsid w:val="652EAD70"/>
    <w:rsid w:val="6BC8BF0B"/>
    <w:rsid w:val="72FD248D"/>
    <w:rsid w:val="750B12C8"/>
    <w:rsid w:val="77EE6C7F"/>
    <w:rsid w:val="7998EA25"/>
    <w:rsid w:val="79C9FFC4"/>
    <w:rsid w:val="7BDC9A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749"/>
  <w15:chartTrackingRefBased/>
  <w15:docId w15:val="{5A718FDA-15B1-4401-BFD9-FA62D762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3E2"/>
  </w:style>
  <w:style w:type="paragraph" w:styleId="Antrat1">
    <w:name w:val="heading 1"/>
    <w:basedOn w:val="prastasis"/>
    <w:next w:val="prastasis"/>
    <w:link w:val="Antrat1Diagrama"/>
    <w:uiPriority w:val="9"/>
    <w:qFormat/>
    <w:rsid w:val="005F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4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4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4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4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4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4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4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4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4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4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E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4E78"/>
    <w:pPr>
      <w:ind w:left="720"/>
      <w:contextualSpacing/>
    </w:pPr>
  </w:style>
  <w:style w:type="character" w:styleId="Rykuspabraukimas">
    <w:name w:val="Intense Emphasis"/>
    <w:basedOn w:val="Numatytasispastraiposriftas"/>
    <w:uiPriority w:val="21"/>
    <w:qFormat/>
    <w:rsid w:val="005F4E78"/>
    <w:rPr>
      <w:i/>
      <w:iCs/>
      <w:color w:val="0F4761" w:themeColor="accent1" w:themeShade="BF"/>
    </w:rPr>
  </w:style>
  <w:style w:type="paragraph" w:styleId="Iskirtacitata">
    <w:name w:val="Intense Quote"/>
    <w:basedOn w:val="prastasis"/>
    <w:next w:val="prastasis"/>
    <w:link w:val="IskirtacitataDiagrama"/>
    <w:uiPriority w:val="30"/>
    <w:qFormat/>
    <w:rsid w:val="005F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4E78"/>
    <w:rPr>
      <w:i/>
      <w:iCs/>
      <w:color w:val="0F4761" w:themeColor="accent1" w:themeShade="BF"/>
    </w:rPr>
  </w:style>
  <w:style w:type="character" w:styleId="Rykinuoroda">
    <w:name w:val="Intense Reference"/>
    <w:basedOn w:val="Numatytasispastraiposriftas"/>
    <w:uiPriority w:val="32"/>
    <w:qFormat/>
    <w:rsid w:val="005F4E78"/>
    <w:rPr>
      <w:b/>
      <w:bCs/>
      <w:smallCaps/>
      <w:color w:val="0F4761" w:themeColor="accent1" w:themeShade="BF"/>
      <w:spacing w:val="5"/>
    </w:rPr>
  </w:style>
  <w:style w:type="character" w:styleId="Komentaronuoroda">
    <w:name w:val="annotation reference"/>
    <w:basedOn w:val="Numatytasispastraiposriftas"/>
    <w:uiPriority w:val="99"/>
    <w:unhideWhenUsed/>
    <w:rsid w:val="00F22A67"/>
    <w:rPr>
      <w:sz w:val="16"/>
      <w:szCs w:val="16"/>
    </w:rPr>
  </w:style>
  <w:style w:type="paragraph" w:styleId="Komentarotekstas">
    <w:name w:val="annotation text"/>
    <w:basedOn w:val="prastasis"/>
    <w:link w:val="KomentarotekstasDiagrama"/>
    <w:uiPriority w:val="99"/>
    <w:unhideWhenUsed/>
    <w:rsid w:val="00F22A67"/>
    <w:pPr>
      <w:spacing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F22A67"/>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2CAE"/>
  </w:style>
  <w:style w:type="paragraph" w:customStyle="1" w:styleId="SLONormal">
    <w:name w:val="SLO Normal"/>
    <w:uiPriority w:val="99"/>
    <w:qFormat/>
    <w:rsid w:val="00AE1B1A"/>
    <w:pPr>
      <w:spacing w:before="120" w:after="120" w:line="240" w:lineRule="auto"/>
      <w:jc w:val="both"/>
    </w:pPr>
    <w:rPr>
      <w:rFonts w:ascii="Times New Roman" w:eastAsia="Times New Roman" w:hAnsi="Times New Roman" w:cs="Times New Roman"/>
      <w:kern w:val="24"/>
      <w:sz w:val="22"/>
      <w:lang w:val="en-GB"/>
      <w14:ligatures w14:val="none"/>
    </w:rPr>
  </w:style>
  <w:style w:type="paragraph" w:styleId="Pataisymai">
    <w:name w:val="Revision"/>
    <w:hidden/>
    <w:uiPriority w:val="99"/>
    <w:semiHidden/>
    <w:rsid w:val="005E698C"/>
    <w:pPr>
      <w:spacing w:after="0" w:line="240" w:lineRule="auto"/>
    </w:pPr>
  </w:style>
  <w:style w:type="paragraph" w:styleId="Antrats">
    <w:name w:val="header"/>
    <w:basedOn w:val="prastasis"/>
    <w:link w:val="AntratsDiagrama"/>
    <w:uiPriority w:val="99"/>
    <w:unhideWhenUsed/>
    <w:rsid w:val="005116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605"/>
  </w:style>
  <w:style w:type="paragraph" w:styleId="Porat">
    <w:name w:val="footer"/>
    <w:basedOn w:val="prastasis"/>
    <w:link w:val="PoratDiagrama"/>
    <w:uiPriority w:val="99"/>
    <w:unhideWhenUsed/>
    <w:rsid w:val="005116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34142-FE95-4938-87D0-3391D3EB360C}">
  <ds:schemaRefs>
    <ds:schemaRef ds:uri="http://schemas.microsoft.com/sharepoint/v3/contenttype/forms"/>
  </ds:schemaRefs>
</ds:datastoreItem>
</file>

<file path=customXml/itemProps2.xml><?xml version="1.0" encoding="utf-8"?>
<ds:datastoreItem xmlns:ds="http://schemas.openxmlformats.org/officeDocument/2006/customXml" ds:itemID="{B35EA9B0-366C-4EE6-9161-CBD881D13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E9AC0-6BA7-42F7-9EE9-71501E97127F}">
  <ds:schemaRefs>
    <ds:schemaRef ds:uri="http://schemas.openxmlformats.org/officeDocument/2006/bibliography"/>
  </ds:schemaRefs>
</ds:datastoreItem>
</file>

<file path=customXml/itemProps4.xml><?xml version="1.0" encoding="utf-8"?>
<ds:datastoreItem xmlns:ds="http://schemas.openxmlformats.org/officeDocument/2006/customXml" ds:itemID="{740B6299-126E-4003-BF95-C95C479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15796</Words>
  <Characters>9004</Characters>
  <Application>Microsoft Office Word</Application>
  <DocSecurity>0</DocSecurity>
  <Lines>75</Lines>
  <Paragraphs>49</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Natalija Šukeloic</cp:lastModifiedBy>
  <cp:revision>358</cp:revision>
  <dcterms:created xsi:type="dcterms:W3CDTF">2025-11-05T07:59:00Z</dcterms:created>
  <dcterms:modified xsi:type="dcterms:W3CDTF">2026-03-04T08:51:00Z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