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A3901" w14:textId="77777777" w:rsidR="00623922" w:rsidRPr="00A52810" w:rsidRDefault="00623922" w:rsidP="00623922">
      <w:pPr>
        <w:widowControl w:val="0"/>
        <w:pBdr>
          <w:top w:val="nil"/>
          <w:left w:val="nil"/>
          <w:bottom w:val="nil"/>
          <w:right w:val="nil"/>
          <w:between w:val="nil"/>
        </w:pBdr>
        <w:tabs>
          <w:tab w:val="left" w:pos="567"/>
          <w:tab w:val="left" w:pos="851"/>
        </w:tabs>
        <w:jc w:val="center"/>
        <w:rPr>
          <w:b/>
          <w:bCs/>
          <w:caps/>
          <w:sz w:val="22"/>
          <w:szCs w:val="22"/>
        </w:rPr>
      </w:pPr>
      <w:r w:rsidRPr="00A52810">
        <w:rPr>
          <w:b/>
          <w:bCs/>
          <w:caps/>
          <w:sz w:val="22"/>
          <w:szCs w:val="22"/>
        </w:rPr>
        <w:t>paslaugų pirkimo-pardavimo sutarties Specialiosios sąlygos</w:t>
      </w:r>
    </w:p>
    <w:p w14:paraId="393FCD2B" w14:textId="77777777" w:rsidR="00623922" w:rsidRPr="00A52810" w:rsidRDefault="00623922" w:rsidP="0062392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CF3E90" w:rsidRPr="00A52810" w14:paraId="6CCF7F4A" w14:textId="77777777" w:rsidTr="00413DBF">
        <w:tc>
          <w:tcPr>
            <w:tcW w:w="2448" w:type="dxa"/>
          </w:tcPr>
          <w:p w14:paraId="5FAEC8BB" w14:textId="77777777" w:rsidR="00CF3E90" w:rsidRPr="00A52810" w:rsidRDefault="00CF3E90" w:rsidP="00CF3E90">
            <w:pPr>
              <w:jc w:val="both"/>
              <w:rPr>
                <w:b/>
                <w:kern w:val="2"/>
                <w:sz w:val="22"/>
                <w:szCs w:val="22"/>
              </w:rPr>
            </w:pPr>
            <w:r w:rsidRPr="00A52810">
              <w:rPr>
                <w:b/>
                <w:kern w:val="2"/>
                <w:sz w:val="22"/>
                <w:szCs w:val="22"/>
              </w:rPr>
              <w:t>Sutarties pavadinimas</w:t>
            </w:r>
          </w:p>
        </w:tc>
        <w:tc>
          <w:tcPr>
            <w:tcW w:w="7470" w:type="dxa"/>
            <w:gridSpan w:val="3"/>
          </w:tcPr>
          <w:p w14:paraId="18C84AC3" w14:textId="77777777" w:rsidR="00791564" w:rsidRPr="00663B26" w:rsidRDefault="00791564" w:rsidP="00791564">
            <w:pPr>
              <w:rPr>
                <w:b/>
                <w:bCs/>
                <w:color w:val="767171" w:themeColor="background2" w:themeShade="80"/>
                <w:kern w:val="2"/>
                <w:szCs w:val="24"/>
              </w:rPr>
            </w:pPr>
            <w:r w:rsidRPr="00391EEC">
              <w:rPr>
                <w:b/>
                <w:bCs/>
                <w:color w:val="767171" w:themeColor="background2" w:themeShade="80"/>
                <w:kern w:val="2"/>
                <w:szCs w:val="24"/>
                <w:highlight w:val="lightGray"/>
              </w:rPr>
              <w:t>(</w:t>
            </w:r>
            <w:r w:rsidRPr="00663B26">
              <w:rPr>
                <w:b/>
                <w:bCs/>
                <w:color w:val="767171" w:themeColor="background2" w:themeShade="80"/>
                <w:kern w:val="2"/>
                <w:szCs w:val="24"/>
                <w:highlight w:val="lightGray"/>
              </w:rPr>
              <w:t>1 PIRKIMO DALIS</w:t>
            </w:r>
            <w:r w:rsidRPr="00663B26">
              <w:rPr>
                <w:b/>
                <w:bCs/>
                <w:color w:val="767171" w:themeColor="background2" w:themeShade="80"/>
                <w:kern w:val="2"/>
                <w:szCs w:val="24"/>
              </w:rPr>
              <w:t xml:space="preserve">) </w:t>
            </w:r>
            <w:bookmarkStart w:id="0" w:name="_Hlk147425324"/>
            <w:bookmarkStart w:id="1" w:name="_Hlk147318523"/>
          </w:p>
          <w:bookmarkEnd w:id="0"/>
          <w:p w14:paraId="1EE0388D" w14:textId="77777777" w:rsidR="00B423D9" w:rsidRDefault="00B423D9" w:rsidP="00791564">
            <w:pPr>
              <w:rPr>
                <w:b/>
                <w:bCs/>
                <w:szCs w:val="24"/>
              </w:rPr>
            </w:pPr>
            <w:r w:rsidRPr="00B423D9">
              <w:rPr>
                <w:b/>
                <w:bCs/>
                <w:szCs w:val="24"/>
              </w:rPr>
              <w:t>Tūrio, temperatūros, slėgio matavimo priemonių metrologinės patikros ir kalibravimo paslaugos</w:t>
            </w:r>
          </w:p>
          <w:p w14:paraId="3C8D679B" w14:textId="6A998716" w:rsidR="00791564" w:rsidRPr="00663B26" w:rsidRDefault="00791564" w:rsidP="00791564">
            <w:pPr>
              <w:rPr>
                <w:b/>
                <w:bCs/>
                <w:color w:val="767171" w:themeColor="background2" w:themeShade="80"/>
                <w:kern w:val="2"/>
                <w:szCs w:val="24"/>
              </w:rPr>
            </w:pPr>
            <w:r w:rsidRPr="00663B26">
              <w:rPr>
                <w:b/>
                <w:bCs/>
                <w:color w:val="767171" w:themeColor="background2" w:themeShade="80"/>
                <w:kern w:val="2"/>
                <w:szCs w:val="24"/>
                <w:highlight w:val="lightGray"/>
              </w:rPr>
              <w:t>(2 PIRKIMO DALIS</w:t>
            </w:r>
            <w:r w:rsidRPr="00663B26">
              <w:rPr>
                <w:b/>
                <w:bCs/>
                <w:color w:val="767171" w:themeColor="background2" w:themeShade="80"/>
                <w:kern w:val="2"/>
                <w:szCs w:val="24"/>
              </w:rPr>
              <w:t xml:space="preserve">) </w:t>
            </w:r>
            <w:bookmarkEnd w:id="1"/>
          </w:p>
          <w:p w14:paraId="65CEB28A" w14:textId="77777777" w:rsidR="00E41ACB" w:rsidRDefault="00E41ACB" w:rsidP="00791564">
            <w:pPr>
              <w:rPr>
                <w:b/>
                <w:bCs/>
                <w:szCs w:val="24"/>
              </w:rPr>
            </w:pPr>
            <w:r w:rsidRPr="00E41ACB">
              <w:rPr>
                <w:b/>
                <w:bCs/>
                <w:szCs w:val="24"/>
              </w:rPr>
              <w:t>Oro (dujų) greičio, dujų ir vandens tūrio debito matavimo priemonių ir oro paėmimo priemonių metrologinės patikros ir kalibravimo paslaugos</w:t>
            </w:r>
          </w:p>
          <w:p w14:paraId="1BB800A9" w14:textId="522EBB27" w:rsidR="00791564" w:rsidRPr="00663B26" w:rsidRDefault="00791564" w:rsidP="00791564">
            <w:pPr>
              <w:rPr>
                <w:b/>
                <w:bCs/>
                <w:color w:val="767171" w:themeColor="background2" w:themeShade="80"/>
                <w:kern w:val="2"/>
                <w:szCs w:val="24"/>
              </w:rPr>
            </w:pPr>
            <w:r w:rsidRPr="00391EEC">
              <w:rPr>
                <w:b/>
                <w:bCs/>
                <w:color w:val="767171" w:themeColor="background2" w:themeShade="80"/>
                <w:kern w:val="2"/>
                <w:szCs w:val="24"/>
                <w:highlight w:val="lightGray"/>
              </w:rPr>
              <w:t>(3</w:t>
            </w:r>
            <w:r w:rsidRPr="00663B26">
              <w:rPr>
                <w:b/>
                <w:bCs/>
                <w:color w:val="767171" w:themeColor="background2" w:themeShade="80"/>
                <w:kern w:val="2"/>
                <w:szCs w:val="24"/>
                <w:highlight w:val="lightGray"/>
              </w:rPr>
              <w:t xml:space="preserve"> PIRKIMO DALIS</w:t>
            </w:r>
            <w:r w:rsidRPr="00663B26">
              <w:rPr>
                <w:b/>
                <w:bCs/>
                <w:color w:val="767171" w:themeColor="background2" w:themeShade="80"/>
                <w:kern w:val="2"/>
                <w:szCs w:val="24"/>
              </w:rPr>
              <w:t xml:space="preserve">) </w:t>
            </w:r>
          </w:p>
          <w:p w14:paraId="33225CB4" w14:textId="77777777" w:rsidR="00D92D17" w:rsidRDefault="00D92D17" w:rsidP="00791564">
            <w:pPr>
              <w:rPr>
                <w:b/>
                <w:bCs/>
                <w:szCs w:val="24"/>
              </w:rPr>
            </w:pPr>
            <w:r w:rsidRPr="00D92D17">
              <w:rPr>
                <w:b/>
                <w:bCs/>
                <w:szCs w:val="24"/>
              </w:rPr>
              <w:t xml:space="preserve">Santykinės drėgmės, vėjo greičio, atmosferos slėgio ir vandens srauto matavimo priemonių metrologinės patikros ir kalibravimo paslaugos </w:t>
            </w:r>
          </w:p>
          <w:p w14:paraId="393D8078" w14:textId="1F665046" w:rsidR="00791564" w:rsidRPr="00663B26" w:rsidRDefault="00791564" w:rsidP="00791564">
            <w:pPr>
              <w:rPr>
                <w:b/>
                <w:bCs/>
                <w:color w:val="767171" w:themeColor="background2" w:themeShade="80"/>
                <w:kern w:val="2"/>
                <w:szCs w:val="24"/>
              </w:rPr>
            </w:pPr>
            <w:r w:rsidRPr="00663B26">
              <w:rPr>
                <w:b/>
                <w:bCs/>
                <w:color w:val="767171" w:themeColor="background2" w:themeShade="80"/>
                <w:kern w:val="2"/>
                <w:szCs w:val="24"/>
                <w:highlight w:val="lightGray"/>
              </w:rPr>
              <w:t>(4 PIRKIMO DALIS</w:t>
            </w:r>
            <w:r w:rsidRPr="00663B26">
              <w:rPr>
                <w:b/>
                <w:bCs/>
                <w:color w:val="767171" w:themeColor="background2" w:themeShade="80"/>
                <w:kern w:val="2"/>
                <w:szCs w:val="24"/>
              </w:rPr>
              <w:t xml:space="preserve">) </w:t>
            </w:r>
          </w:p>
          <w:p w14:paraId="7469CF79" w14:textId="77777777" w:rsidR="00C477C2" w:rsidRDefault="00C477C2" w:rsidP="00791564">
            <w:pPr>
              <w:rPr>
                <w:b/>
                <w:bCs/>
                <w:szCs w:val="24"/>
              </w:rPr>
            </w:pPr>
            <w:r w:rsidRPr="00C477C2">
              <w:rPr>
                <w:b/>
                <w:bCs/>
                <w:szCs w:val="24"/>
              </w:rPr>
              <w:t xml:space="preserve">Ilgio, masės, laiko, fizikinių ir cheminių ir kitų matavimo priemonių metrologinės patikros ir kalibravimo paslaugos </w:t>
            </w:r>
          </w:p>
          <w:p w14:paraId="5EDE35D8" w14:textId="6B248E09" w:rsidR="00791564" w:rsidRPr="00663B26" w:rsidRDefault="00791564" w:rsidP="00791564">
            <w:pPr>
              <w:rPr>
                <w:b/>
                <w:bCs/>
                <w:color w:val="767171" w:themeColor="background2" w:themeShade="80"/>
                <w:kern w:val="2"/>
                <w:szCs w:val="24"/>
              </w:rPr>
            </w:pPr>
            <w:r w:rsidRPr="00391EEC">
              <w:rPr>
                <w:b/>
                <w:bCs/>
                <w:color w:val="767171" w:themeColor="background2" w:themeShade="80"/>
                <w:kern w:val="2"/>
                <w:szCs w:val="24"/>
                <w:highlight w:val="lightGray"/>
              </w:rPr>
              <w:t>(5</w:t>
            </w:r>
            <w:r w:rsidRPr="00663B26">
              <w:rPr>
                <w:b/>
                <w:bCs/>
                <w:color w:val="767171" w:themeColor="background2" w:themeShade="80"/>
                <w:kern w:val="2"/>
                <w:szCs w:val="24"/>
                <w:highlight w:val="lightGray"/>
              </w:rPr>
              <w:t xml:space="preserve"> PIRKIMO DALIS</w:t>
            </w:r>
            <w:r w:rsidRPr="00663B26">
              <w:rPr>
                <w:b/>
                <w:bCs/>
                <w:color w:val="767171" w:themeColor="background2" w:themeShade="80"/>
                <w:kern w:val="2"/>
                <w:szCs w:val="24"/>
              </w:rPr>
              <w:t xml:space="preserve">) </w:t>
            </w:r>
          </w:p>
          <w:p w14:paraId="7360531A" w14:textId="77777777" w:rsidR="004E7135" w:rsidRDefault="004E7135" w:rsidP="00791564">
            <w:pPr>
              <w:rPr>
                <w:b/>
                <w:bCs/>
              </w:rPr>
            </w:pPr>
            <w:r w:rsidRPr="004E7135">
              <w:rPr>
                <w:b/>
                <w:bCs/>
              </w:rPr>
              <w:t xml:space="preserve">Optinių ir optinių-fizikinių matavimų priemonių metrologinės patikros ir kalibravimo paslaugos </w:t>
            </w:r>
          </w:p>
          <w:p w14:paraId="47010B44" w14:textId="7ED95A0B" w:rsidR="00791564" w:rsidRPr="00663B26" w:rsidRDefault="00791564" w:rsidP="00791564">
            <w:pPr>
              <w:rPr>
                <w:b/>
                <w:bCs/>
                <w:color w:val="767171" w:themeColor="background2" w:themeShade="80"/>
                <w:kern w:val="2"/>
                <w:szCs w:val="24"/>
              </w:rPr>
            </w:pPr>
            <w:r w:rsidRPr="00663B26">
              <w:rPr>
                <w:b/>
                <w:bCs/>
                <w:color w:val="767171" w:themeColor="background2" w:themeShade="80"/>
                <w:kern w:val="2"/>
                <w:szCs w:val="24"/>
                <w:highlight w:val="lightGray"/>
              </w:rPr>
              <w:t>(6 PIRKIMO DALIS</w:t>
            </w:r>
            <w:r w:rsidRPr="00663B26">
              <w:rPr>
                <w:b/>
                <w:bCs/>
                <w:color w:val="767171" w:themeColor="background2" w:themeShade="80"/>
                <w:kern w:val="2"/>
                <w:szCs w:val="24"/>
              </w:rPr>
              <w:t xml:space="preserve">) </w:t>
            </w:r>
          </w:p>
          <w:p w14:paraId="4F578D2B" w14:textId="3A1D07CB" w:rsidR="00CF3E90" w:rsidRPr="00E060E2" w:rsidRDefault="00E64D45" w:rsidP="00791564">
            <w:pPr>
              <w:jc w:val="both"/>
              <w:rPr>
                <w:kern w:val="2"/>
                <w:szCs w:val="24"/>
              </w:rPr>
            </w:pPr>
            <w:r w:rsidRPr="00E64D45">
              <w:rPr>
                <w:b/>
                <w:bCs/>
              </w:rPr>
              <w:t>Akustikos matavimo priemonių metrologinės patikros ir kalibravimo paslaugos</w:t>
            </w:r>
          </w:p>
        </w:tc>
      </w:tr>
      <w:tr w:rsidR="00CF3E90" w:rsidRPr="00E060E2" w14:paraId="6AF6EFCB" w14:textId="77777777" w:rsidTr="00413DBF">
        <w:tc>
          <w:tcPr>
            <w:tcW w:w="2448" w:type="dxa"/>
          </w:tcPr>
          <w:p w14:paraId="6F531D76" w14:textId="77777777" w:rsidR="00CF3E90" w:rsidRPr="00677A39" w:rsidRDefault="00CF3E90" w:rsidP="00CF3E90">
            <w:pPr>
              <w:jc w:val="both"/>
              <w:rPr>
                <w:b/>
                <w:kern w:val="2"/>
                <w:sz w:val="22"/>
                <w:szCs w:val="22"/>
              </w:rPr>
            </w:pPr>
            <w:r w:rsidRPr="00677A39">
              <w:rPr>
                <w:b/>
                <w:kern w:val="2"/>
                <w:sz w:val="22"/>
                <w:szCs w:val="22"/>
              </w:rPr>
              <w:t>Sutarties data</w:t>
            </w:r>
          </w:p>
        </w:tc>
        <w:tc>
          <w:tcPr>
            <w:tcW w:w="2177" w:type="dxa"/>
          </w:tcPr>
          <w:p w14:paraId="629E2124" w14:textId="06C0C234" w:rsidR="00CF3E90" w:rsidRPr="00677A39" w:rsidRDefault="00CF3E90" w:rsidP="00CF3E90">
            <w:pPr>
              <w:jc w:val="both"/>
              <w:rPr>
                <w:kern w:val="2"/>
                <w:sz w:val="22"/>
                <w:szCs w:val="22"/>
              </w:rPr>
            </w:pPr>
            <w:r w:rsidRPr="00677A39">
              <w:rPr>
                <w:kern w:val="2"/>
                <w:sz w:val="22"/>
                <w:szCs w:val="22"/>
              </w:rPr>
              <w:t>202</w:t>
            </w:r>
            <w:r w:rsidR="00D909AD">
              <w:rPr>
                <w:kern w:val="2"/>
                <w:sz w:val="22"/>
                <w:szCs w:val="22"/>
              </w:rPr>
              <w:t>6</w:t>
            </w:r>
            <w:r w:rsidRPr="00677A39">
              <w:rPr>
                <w:kern w:val="2"/>
                <w:sz w:val="22"/>
                <w:szCs w:val="22"/>
              </w:rPr>
              <w:t xml:space="preserve"> m. </w:t>
            </w:r>
            <w:r w:rsidRPr="00677A39">
              <w:rPr>
                <w:kern w:val="2"/>
                <w:sz w:val="22"/>
                <w:szCs w:val="22"/>
                <w:highlight w:val="lightGray"/>
              </w:rPr>
              <w:t>X-X</w:t>
            </w:r>
          </w:p>
        </w:tc>
        <w:tc>
          <w:tcPr>
            <w:tcW w:w="2362" w:type="dxa"/>
          </w:tcPr>
          <w:p w14:paraId="676A43DC" w14:textId="77777777" w:rsidR="00CF3E90" w:rsidRPr="00677A39" w:rsidRDefault="00CF3E90" w:rsidP="00CF3E90">
            <w:pPr>
              <w:jc w:val="both"/>
              <w:rPr>
                <w:b/>
                <w:kern w:val="2"/>
                <w:sz w:val="22"/>
                <w:szCs w:val="22"/>
              </w:rPr>
            </w:pPr>
            <w:r w:rsidRPr="00677A39">
              <w:rPr>
                <w:b/>
                <w:kern w:val="2"/>
                <w:sz w:val="22"/>
                <w:szCs w:val="22"/>
              </w:rPr>
              <w:t>Sutarties numeris</w:t>
            </w:r>
          </w:p>
        </w:tc>
        <w:tc>
          <w:tcPr>
            <w:tcW w:w="2931" w:type="dxa"/>
          </w:tcPr>
          <w:p w14:paraId="72BA2A55" w14:textId="77777777" w:rsidR="00CF3E90" w:rsidRPr="00677A39" w:rsidRDefault="00CF3E90" w:rsidP="00CF3E90">
            <w:pPr>
              <w:jc w:val="both"/>
              <w:rPr>
                <w:kern w:val="2"/>
                <w:sz w:val="22"/>
                <w:szCs w:val="22"/>
              </w:rPr>
            </w:pPr>
          </w:p>
        </w:tc>
      </w:tr>
    </w:tbl>
    <w:p w14:paraId="1E5A34C3" w14:textId="77777777" w:rsidR="00623922" w:rsidRPr="00677A39" w:rsidRDefault="00623922" w:rsidP="0062392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623922" w:rsidRPr="00E060E2" w14:paraId="6C10FF68" w14:textId="77777777" w:rsidTr="006B643E">
        <w:tc>
          <w:tcPr>
            <w:tcW w:w="9918" w:type="dxa"/>
            <w:gridSpan w:val="3"/>
          </w:tcPr>
          <w:p w14:paraId="05A6D39E" w14:textId="77777777" w:rsidR="00623922" w:rsidRPr="00677A39" w:rsidRDefault="00623922" w:rsidP="00CF3E90">
            <w:pPr>
              <w:jc w:val="center"/>
              <w:rPr>
                <w:b/>
                <w:kern w:val="2"/>
                <w:sz w:val="22"/>
                <w:szCs w:val="22"/>
              </w:rPr>
            </w:pPr>
            <w:r w:rsidRPr="00677A39">
              <w:rPr>
                <w:b/>
                <w:kern w:val="2"/>
                <w:sz w:val="22"/>
                <w:szCs w:val="22"/>
              </w:rPr>
              <w:t>1. SUTARTIES ŠALYS</w:t>
            </w:r>
          </w:p>
        </w:tc>
      </w:tr>
      <w:tr w:rsidR="00CF3E90" w:rsidRPr="00E060E2" w14:paraId="5A59094C" w14:textId="77777777" w:rsidTr="006B643E">
        <w:tc>
          <w:tcPr>
            <w:tcW w:w="2808" w:type="dxa"/>
            <w:vMerge w:val="restart"/>
          </w:tcPr>
          <w:p w14:paraId="63231CA9" w14:textId="77777777" w:rsidR="00CF3E90" w:rsidRPr="00677A39" w:rsidRDefault="00CF3E90" w:rsidP="00CF3E90">
            <w:pPr>
              <w:jc w:val="center"/>
              <w:rPr>
                <w:b/>
                <w:kern w:val="2"/>
                <w:sz w:val="22"/>
                <w:szCs w:val="22"/>
              </w:rPr>
            </w:pPr>
          </w:p>
          <w:p w14:paraId="550F5E2E" w14:textId="77777777" w:rsidR="00CF3E90" w:rsidRPr="00677A39" w:rsidRDefault="00CF3E90" w:rsidP="00CF3E90">
            <w:pPr>
              <w:jc w:val="center"/>
              <w:rPr>
                <w:b/>
                <w:kern w:val="2"/>
                <w:sz w:val="22"/>
                <w:szCs w:val="22"/>
              </w:rPr>
            </w:pPr>
          </w:p>
          <w:p w14:paraId="499CDBEF" w14:textId="77777777" w:rsidR="00CF3E90" w:rsidRPr="00677A39" w:rsidRDefault="00CF3E90" w:rsidP="00CF3E90">
            <w:pPr>
              <w:jc w:val="center"/>
              <w:rPr>
                <w:b/>
                <w:kern w:val="2"/>
                <w:sz w:val="22"/>
                <w:szCs w:val="22"/>
              </w:rPr>
            </w:pPr>
          </w:p>
          <w:p w14:paraId="21AE35C5" w14:textId="77777777" w:rsidR="00CF3E90" w:rsidRPr="00677A39" w:rsidRDefault="00CF3E90" w:rsidP="00CF3E90">
            <w:pPr>
              <w:rPr>
                <w:b/>
                <w:kern w:val="2"/>
                <w:sz w:val="22"/>
                <w:szCs w:val="22"/>
              </w:rPr>
            </w:pPr>
          </w:p>
          <w:p w14:paraId="33518728" w14:textId="77777777" w:rsidR="00CF3E90" w:rsidRPr="00677A39" w:rsidRDefault="00CF3E90" w:rsidP="00CF3E90">
            <w:pPr>
              <w:rPr>
                <w:b/>
                <w:kern w:val="2"/>
                <w:sz w:val="22"/>
                <w:szCs w:val="22"/>
              </w:rPr>
            </w:pPr>
            <w:r w:rsidRPr="00677A39">
              <w:rPr>
                <w:b/>
                <w:kern w:val="2"/>
                <w:sz w:val="22"/>
                <w:szCs w:val="22"/>
              </w:rPr>
              <w:t>1.1. Pirkėjas</w:t>
            </w:r>
          </w:p>
        </w:tc>
        <w:tc>
          <w:tcPr>
            <w:tcW w:w="3240" w:type="dxa"/>
          </w:tcPr>
          <w:p w14:paraId="59BAD309" w14:textId="77777777" w:rsidR="00CF3E90" w:rsidRPr="00677A39" w:rsidRDefault="00CF3E90" w:rsidP="00CF3E90">
            <w:pPr>
              <w:rPr>
                <w:kern w:val="2"/>
                <w:sz w:val="22"/>
                <w:szCs w:val="22"/>
              </w:rPr>
            </w:pPr>
            <w:r w:rsidRPr="00677A39">
              <w:rPr>
                <w:kern w:val="2"/>
                <w:sz w:val="22"/>
                <w:szCs w:val="22"/>
              </w:rPr>
              <w:t>1.1.1. Pavadinimas</w:t>
            </w:r>
          </w:p>
        </w:tc>
        <w:tc>
          <w:tcPr>
            <w:tcW w:w="3870" w:type="dxa"/>
          </w:tcPr>
          <w:p w14:paraId="6F3EE160" w14:textId="76711B49" w:rsidR="00CF3E90" w:rsidRPr="00677A39" w:rsidRDefault="00CF3E90" w:rsidP="00CF3E90">
            <w:pPr>
              <w:rPr>
                <w:kern w:val="2"/>
                <w:sz w:val="22"/>
                <w:szCs w:val="22"/>
              </w:rPr>
            </w:pPr>
            <w:r w:rsidRPr="00677A39">
              <w:rPr>
                <w:sz w:val="22"/>
                <w:szCs w:val="22"/>
              </w:rPr>
              <w:t>VšĮ Kauno technologijos universitetas</w:t>
            </w:r>
          </w:p>
        </w:tc>
      </w:tr>
      <w:tr w:rsidR="00CF3E90" w:rsidRPr="00E060E2" w14:paraId="4FCC1B21" w14:textId="77777777" w:rsidTr="3DB96BED">
        <w:tc>
          <w:tcPr>
            <w:tcW w:w="2808" w:type="dxa"/>
            <w:vMerge/>
          </w:tcPr>
          <w:p w14:paraId="24C69854" w14:textId="77777777" w:rsidR="00CF3E90" w:rsidRPr="003153E6" w:rsidRDefault="00CF3E90" w:rsidP="00CF3E90">
            <w:pPr>
              <w:rPr>
                <w:kern w:val="2"/>
                <w:sz w:val="22"/>
                <w:szCs w:val="22"/>
              </w:rPr>
            </w:pPr>
          </w:p>
        </w:tc>
        <w:tc>
          <w:tcPr>
            <w:tcW w:w="3240" w:type="dxa"/>
          </w:tcPr>
          <w:p w14:paraId="71CEA1AF" w14:textId="77777777" w:rsidR="00CF3E90" w:rsidRPr="003153E6" w:rsidRDefault="00CF3E90" w:rsidP="00CF3E90">
            <w:pPr>
              <w:rPr>
                <w:kern w:val="2"/>
                <w:sz w:val="22"/>
                <w:szCs w:val="22"/>
              </w:rPr>
            </w:pPr>
            <w:r w:rsidRPr="003153E6">
              <w:rPr>
                <w:kern w:val="2"/>
                <w:sz w:val="22"/>
                <w:szCs w:val="22"/>
              </w:rPr>
              <w:t>1.1.2. Juridinio asmens kodas</w:t>
            </w:r>
          </w:p>
        </w:tc>
        <w:tc>
          <w:tcPr>
            <w:tcW w:w="3870" w:type="dxa"/>
          </w:tcPr>
          <w:p w14:paraId="1F1DA83E" w14:textId="6C30A891" w:rsidR="00CF3E90" w:rsidRPr="003153E6" w:rsidRDefault="00CF3E90" w:rsidP="00CF3E90">
            <w:pPr>
              <w:rPr>
                <w:kern w:val="2"/>
                <w:sz w:val="22"/>
                <w:szCs w:val="22"/>
              </w:rPr>
            </w:pPr>
            <w:r w:rsidRPr="003153E6">
              <w:rPr>
                <w:sz w:val="22"/>
                <w:szCs w:val="22"/>
              </w:rPr>
              <w:t>111950581</w:t>
            </w:r>
          </w:p>
        </w:tc>
      </w:tr>
      <w:tr w:rsidR="00CF3E90" w:rsidRPr="00E060E2" w14:paraId="697C72C1" w14:textId="77777777" w:rsidTr="3DB96BED">
        <w:tc>
          <w:tcPr>
            <w:tcW w:w="2808" w:type="dxa"/>
            <w:vMerge/>
          </w:tcPr>
          <w:p w14:paraId="64399B33" w14:textId="77777777" w:rsidR="00CF3E90" w:rsidRPr="003153E6" w:rsidRDefault="00CF3E90" w:rsidP="00CF3E90">
            <w:pPr>
              <w:rPr>
                <w:kern w:val="2"/>
                <w:sz w:val="22"/>
                <w:szCs w:val="22"/>
              </w:rPr>
            </w:pPr>
          </w:p>
        </w:tc>
        <w:tc>
          <w:tcPr>
            <w:tcW w:w="3240" w:type="dxa"/>
          </w:tcPr>
          <w:p w14:paraId="1103E80B" w14:textId="77777777" w:rsidR="00CF3E90" w:rsidRPr="003153E6" w:rsidRDefault="00CF3E90" w:rsidP="00CF3E90">
            <w:pPr>
              <w:rPr>
                <w:kern w:val="2"/>
                <w:sz w:val="22"/>
                <w:szCs w:val="22"/>
              </w:rPr>
            </w:pPr>
            <w:r w:rsidRPr="003153E6">
              <w:rPr>
                <w:kern w:val="2"/>
                <w:sz w:val="22"/>
                <w:szCs w:val="22"/>
              </w:rPr>
              <w:t>1.1.3. Adresas</w:t>
            </w:r>
          </w:p>
        </w:tc>
        <w:tc>
          <w:tcPr>
            <w:tcW w:w="3870" w:type="dxa"/>
          </w:tcPr>
          <w:p w14:paraId="5DE9B2C7" w14:textId="2BE6F4FF" w:rsidR="00CF3E90" w:rsidRPr="003153E6" w:rsidRDefault="009C3DCC" w:rsidP="00CF3E90">
            <w:pPr>
              <w:rPr>
                <w:kern w:val="2"/>
                <w:sz w:val="22"/>
                <w:szCs w:val="22"/>
              </w:rPr>
            </w:pPr>
            <w:r w:rsidRPr="00A657CB">
              <w:rPr>
                <w:sz w:val="22"/>
                <w:szCs w:val="22"/>
              </w:rPr>
              <w:t>K. Donelaičio g. 73</w:t>
            </w:r>
            <w:r>
              <w:rPr>
                <w:sz w:val="22"/>
                <w:szCs w:val="22"/>
              </w:rPr>
              <w:t>, LT-44249, Kaunas</w:t>
            </w:r>
          </w:p>
        </w:tc>
      </w:tr>
      <w:tr w:rsidR="00CF3E90" w:rsidRPr="00E060E2" w14:paraId="2EBFAD90" w14:textId="77777777" w:rsidTr="3DB96BED">
        <w:tc>
          <w:tcPr>
            <w:tcW w:w="2808" w:type="dxa"/>
            <w:vMerge/>
          </w:tcPr>
          <w:p w14:paraId="664B369E" w14:textId="77777777" w:rsidR="00CF3E90" w:rsidRPr="003153E6" w:rsidRDefault="00CF3E90" w:rsidP="00CF3E90">
            <w:pPr>
              <w:rPr>
                <w:kern w:val="2"/>
                <w:sz w:val="22"/>
                <w:szCs w:val="22"/>
              </w:rPr>
            </w:pPr>
          </w:p>
        </w:tc>
        <w:tc>
          <w:tcPr>
            <w:tcW w:w="3240" w:type="dxa"/>
          </w:tcPr>
          <w:p w14:paraId="6E7B49CD" w14:textId="77777777" w:rsidR="00CF3E90" w:rsidRPr="003153E6" w:rsidRDefault="00CF3E90" w:rsidP="00CF3E90">
            <w:pPr>
              <w:rPr>
                <w:kern w:val="2"/>
                <w:sz w:val="22"/>
                <w:szCs w:val="22"/>
              </w:rPr>
            </w:pPr>
            <w:r w:rsidRPr="003153E6">
              <w:rPr>
                <w:kern w:val="2"/>
                <w:sz w:val="22"/>
                <w:szCs w:val="22"/>
              </w:rPr>
              <w:t>1.1.4. PVM mokėtojo kodas</w:t>
            </w:r>
          </w:p>
        </w:tc>
        <w:tc>
          <w:tcPr>
            <w:tcW w:w="3870" w:type="dxa"/>
          </w:tcPr>
          <w:p w14:paraId="0ACB27B9" w14:textId="52B599BA" w:rsidR="00CF3E90" w:rsidRPr="003153E6" w:rsidRDefault="00CF3E90" w:rsidP="00CF3E90">
            <w:pPr>
              <w:rPr>
                <w:kern w:val="2"/>
                <w:sz w:val="22"/>
                <w:szCs w:val="22"/>
              </w:rPr>
            </w:pPr>
            <w:r w:rsidRPr="003153E6">
              <w:rPr>
                <w:sz w:val="22"/>
                <w:szCs w:val="22"/>
              </w:rPr>
              <w:t>LT119505811</w:t>
            </w:r>
          </w:p>
        </w:tc>
      </w:tr>
      <w:tr w:rsidR="00CF3E90" w:rsidRPr="00E060E2" w14:paraId="259C3551" w14:textId="77777777" w:rsidTr="3DB96BED">
        <w:tc>
          <w:tcPr>
            <w:tcW w:w="2808" w:type="dxa"/>
            <w:vMerge/>
          </w:tcPr>
          <w:p w14:paraId="0A72407D" w14:textId="77777777" w:rsidR="00CF3E90" w:rsidRPr="003153E6" w:rsidRDefault="00CF3E90" w:rsidP="00CF3E90">
            <w:pPr>
              <w:rPr>
                <w:kern w:val="2"/>
                <w:sz w:val="22"/>
                <w:szCs w:val="22"/>
              </w:rPr>
            </w:pPr>
          </w:p>
        </w:tc>
        <w:tc>
          <w:tcPr>
            <w:tcW w:w="3240" w:type="dxa"/>
          </w:tcPr>
          <w:p w14:paraId="5C20A059" w14:textId="77777777" w:rsidR="00CF3E90" w:rsidRPr="003153E6" w:rsidRDefault="00CF3E90" w:rsidP="00CF3E90">
            <w:pPr>
              <w:rPr>
                <w:kern w:val="2"/>
                <w:sz w:val="22"/>
                <w:szCs w:val="22"/>
              </w:rPr>
            </w:pPr>
            <w:r w:rsidRPr="003153E6">
              <w:rPr>
                <w:kern w:val="2"/>
                <w:sz w:val="22"/>
                <w:szCs w:val="22"/>
              </w:rPr>
              <w:t>1.1.5. Atsiskaitomoji sąskaita</w:t>
            </w:r>
          </w:p>
        </w:tc>
        <w:tc>
          <w:tcPr>
            <w:tcW w:w="3870" w:type="dxa"/>
          </w:tcPr>
          <w:p w14:paraId="6AB46539" w14:textId="1BD76737" w:rsidR="00CF3E90" w:rsidRPr="003153E6" w:rsidRDefault="00CF3E90" w:rsidP="00CF3E90">
            <w:pPr>
              <w:rPr>
                <w:kern w:val="2"/>
                <w:sz w:val="22"/>
                <w:szCs w:val="22"/>
              </w:rPr>
            </w:pPr>
            <w:r w:rsidRPr="003153E6">
              <w:rPr>
                <w:sz w:val="22"/>
                <w:szCs w:val="22"/>
              </w:rPr>
              <w:t>LT97 7300 0101 3010 7320</w:t>
            </w:r>
          </w:p>
        </w:tc>
      </w:tr>
      <w:tr w:rsidR="00CF3E90" w:rsidRPr="00E060E2" w14:paraId="3354CE52" w14:textId="77777777" w:rsidTr="3DB96BED">
        <w:tc>
          <w:tcPr>
            <w:tcW w:w="2808" w:type="dxa"/>
            <w:vMerge/>
          </w:tcPr>
          <w:p w14:paraId="74B636B2" w14:textId="77777777" w:rsidR="00CF3E90" w:rsidRPr="003153E6" w:rsidRDefault="00CF3E90" w:rsidP="00CF3E90">
            <w:pPr>
              <w:rPr>
                <w:kern w:val="2"/>
                <w:sz w:val="22"/>
                <w:szCs w:val="22"/>
              </w:rPr>
            </w:pPr>
          </w:p>
        </w:tc>
        <w:tc>
          <w:tcPr>
            <w:tcW w:w="3240" w:type="dxa"/>
          </w:tcPr>
          <w:p w14:paraId="0D5D3571" w14:textId="77777777" w:rsidR="00CF3E90" w:rsidRPr="003153E6" w:rsidRDefault="00CF3E90" w:rsidP="00CF3E90">
            <w:pPr>
              <w:rPr>
                <w:kern w:val="2"/>
                <w:sz w:val="22"/>
                <w:szCs w:val="22"/>
              </w:rPr>
            </w:pPr>
            <w:r w:rsidRPr="003153E6">
              <w:rPr>
                <w:kern w:val="2"/>
                <w:sz w:val="22"/>
                <w:szCs w:val="22"/>
              </w:rPr>
              <w:t>1.1.6. Bankas, banko kodas</w:t>
            </w:r>
          </w:p>
        </w:tc>
        <w:tc>
          <w:tcPr>
            <w:tcW w:w="3870" w:type="dxa"/>
          </w:tcPr>
          <w:p w14:paraId="4BD7DD62" w14:textId="319F5903" w:rsidR="00CF3E90" w:rsidRPr="003153E6" w:rsidRDefault="00CF3E90" w:rsidP="00CF3E90">
            <w:pPr>
              <w:rPr>
                <w:kern w:val="2"/>
                <w:sz w:val="22"/>
                <w:szCs w:val="22"/>
              </w:rPr>
            </w:pPr>
            <w:r w:rsidRPr="003153E6">
              <w:rPr>
                <w:sz w:val="22"/>
                <w:szCs w:val="22"/>
              </w:rPr>
              <w:t>Swedbank, AB, bankas</w:t>
            </w:r>
          </w:p>
        </w:tc>
      </w:tr>
      <w:tr w:rsidR="00CF3E90" w:rsidRPr="00E060E2" w14:paraId="5B514EA8" w14:textId="77777777" w:rsidTr="3DB96BED">
        <w:tc>
          <w:tcPr>
            <w:tcW w:w="2808" w:type="dxa"/>
            <w:vMerge/>
          </w:tcPr>
          <w:p w14:paraId="577BF1D6" w14:textId="77777777" w:rsidR="00CF3E90" w:rsidRPr="003153E6" w:rsidRDefault="00CF3E90" w:rsidP="00CF3E90">
            <w:pPr>
              <w:rPr>
                <w:kern w:val="2"/>
                <w:sz w:val="22"/>
                <w:szCs w:val="22"/>
              </w:rPr>
            </w:pPr>
          </w:p>
        </w:tc>
        <w:tc>
          <w:tcPr>
            <w:tcW w:w="3240" w:type="dxa"/>
          </w:tcPr>
          <w:p w14:paraId="48F9749C" w14:textId="77777777" w:rsidR="00CF3E90" w:rsidRPr="003153E6" w:rsidRDefault="00CF3E90" w:rsidP="00CF3E90">
            <w:pPr>
              <w:rPr>
                <w:kern w:val="2"/>
                <w:sz w:val="22"/>
                <w:szCs w:val="22"/>
              </w:rPr>
            </w:pPr>
            <w:r w:rsidRPr="003153E6">
              <w:rPr>
                <w:kern w:val="2"/>
                <w:sz w:val="22"/>
                <w:szCs w:val="22"/>
              </w:rPr>
              <w:t>1.1.7. Telefonas</w:t>
            </w:r>
          </w:p>
        </w:tc>
        <w:tc>
          <w:tcPr>
            <w:tcW w:w="3870" w:type="dxa"/>
          </w:tcPr>
          <w:p w14:paraId="24FB64A8" w14:textId="49268C20" w:rsidR="00CF3E90" w:rsidRPr="003153E6" w:rsidRDefault="00CF3E90" w:rsidP="00CF3E90">
            <w:pPr>
              <w:rPr>
                <w:kern w:val="2"/>
                <w:sz w:val="22"/>
                <w:szCs w:val="22"/>
              </w:rPr>
            </w:pPr>
            <w:r w:rsidRPr="003153E6">
              <w:rPr>
                <w:sz w:val="22"/>
                <w:szCs w:val="22"/>
              </w:rPr>
              <w:t>(+370 37) 300 000, 300 421</w:t>
            </w:r>
          </w:p>
        </w:tc>
      </w:tr>
      <w:tr w:rsidR="00CF3E90" w:rsidRPr="00E060E2" w14:paraId="6446169C" w14:textId="77777777" w:rsidTr="3DB96BED">
        <w:tc>
          <w:tcPr>
            <w:tcW w:w="2808" w:type="dxa"/>
            <w:vMerge/>
          </w:tcPr>
          <w:p w14:paraId="594363C3" w14:textId="77777777" w:rsidR="00CF3E90" w:rsidRPr="003153E6" w:rsidRDefault="00CF3E90" w:rsidP="00CF3E90">
            <w:pPr>
              <w:rPr>
                <w:kern w:val="2"/>
                <w:sz w:val="22"/>
                <w:szCs w:val="22"/>
              </w:rPr>
            </w:pPr>
          </w:p>
        </w:tc>
        <w:tc>
          <w:tcPr>
            <w:tcW w:w="3240" w:type="dxa"/>
          </w:tcPr>
          <w:p w14:paraId="09571CCA" w14:textId="77777777" w:rsidR="00CF3E90" w:rsidRPr="003153E6" w:rsidRDefault="00CF3E90" w:rsidP="00CF3E90">
            <w:pPr>
              <w:rPr>
                <w:kern w:val="2"/>
                <w:sz w:val="22"/>
                <w:szCs w:val="22"/>
              </w:rPr>
            </w:pPr>
            <w:r w:rsidRPr="003153E6">
              <w:rPr>
                <w:kern w:val="2"/>
                <w:sz w:val="22"/>
                <w:szCs w:val="22"/>
              </w:rPr>
              <w:t>1.1.8. El. paštas</w:t>
            </w:r>
          </w:p>
        </w:tc>
        <w:tc>
          <w:tcPr>
            <w:tcW w:w="3870" w:type="dxa"/>
          </w:tcPr>
          <w:p w14:paraId="6DF828E7" w14:textId="66DA7EC4" w:rsidR="00CF3E90" w:rsidRPr="003153E6" w:rsidRDefault="00CF3E90" w:rsidP="00CF3E90">
            <w:pPr>
              <w:rPr>
                <w:kern w:val="2"/>
                <w:sz w:val="22"/>
                <w:szCs w:val="22"/>
              </w:rPr>
            </w:pPr>
            <w:r w:rsidRPr="003153E6">
              <w:rPr>
                <w:sz w:val="22"/>
                <w:szCs w:val="22"/>
              </w:rPr>
              <w:t>ktu@ktu.lt</w:t>
            </w:r>
          </w:p>
        </w:tc>
      </w:tr>
      <w:tr w:rsidR="00661238" w:rsidRPr="00E060E2" w14:paraId="1647815E" w14:textId="77777777" w:rsidTr="3DB96BED">
        <w:tc>
          <w:tcPr>
            <w:tcW w:w="2808" w:type="dxa"/>
            <w:vMerge/>
          </w:tcPr>
          <w:p w14:paraId="6FDE3FB4" w14:textId="77777777" w:rsidR="00661238" w:rsidRPr="003153E6" w:rsidRDefault="00661238" w:rsidP="00661238">
            <w:pPr>
              <w:rPr>
                <w:kern w:val="2"/>
                <w:sz w:val="22"/>
                <w:szCs w:val="22"/>
              </w:rPr>
            </w:pPr>
          </w:p>
        </w:tc>
        <w:tc>
          <w:tcPr>
            <w:tcW w:w="3240" w:type="dxa"/>
          </w:tcPr>
          <w:p w14:paraId="3C3EBED9" w14:textId="77777777" w:rsidR="00661238" w:rsidRPr="003153E6" w:rsidRDefault="00661238" w:rsidP="00661238">
            <w:pPr>
              <w:rPr>
                <w:kern w:val="2"/>
                <w:sz w:val="22"/>
                <w:szCs w:val="22"/>
              </w:rPr>
            </w:pPr>
            <w:r w:rsidRPr="003153E6">
              <w:rPr>
                <w:kern w:val="2"/>
                <w:sz w:val="22"/>
                <w:szCs w:val="22"/>
              </w:rPr>
              <w:t>1.1.9. Šalies atstovas</w:t>
            </w:r>
          </w:p>
        </w:tc>
        <w:tc>
          <w:tcPr>
            <w:tcW w:w="3870" w:type="dxa"/>
          </w:tcPr>
          <w:p w14:paraId="4E2C5862" w14:textId="0A658986" w:rsidR="00661238" w:rsidRPr="003153E6" w:rsidRDefault="00661238" w:rsidP="00413DBF">
            <w:pPr>
              <w:rPr>
                <w:kern w:val="2"/>
                <w:sz w:val="22"/>
                <w:szCs w:val="22"/>
              </w:rPr>
            </w:pPr>
            <w:r w:rsidRPr="000D1BE6">
              <w:rPr>
                <w:i/>
                <w:kern w:val="2"/>
                <w:sz w:val="22"/>
                <w:szCs w:val="22"/>
                <w:highlight w:val="lightGray"/>
              </w:rPr>
              <w:t>(</w:t>
            </w:r>
            <w:r w:rsidRPr="004D2CCF">
              <w:rPr>
                <w:i/>
                <w:kern w:val="2"/>
                <w:sz w:val="22"/>
                <w:szCs w:val="22"/>
                <w:highlight w:val="lightGray"/>
              </w:rPr>
              <w:t>Įrašyti</w:t>
            </w:r>
            <w:r w:rsidRPr="000D1BE6">
              <w:rPr>
                <w:i/>
                <w:kern w:val="2"/>
                <w:sz w:val="22"/>
                <w:szCs w:val="22"/>
                <w:highlight w:val="lightGray"/>
              </w:rPr>
              <w:t>)</w:t>
            </w:r>
          </w:p>
        </w:tc>
      </w:tr>
      <w:tr w:rsidR="00661238" w:rsidRPr="00E060E2" w14:paraId="0DC89BA9" w14:textId="77777777" w:rsidTr="3DB96BED">
        <w:tc>
          <w:tcPr>
            <w:tcW w:w="2808" w:type="dxa"/>
            <w:vMerge/>
          </w:tcPr>
          <w:p w14:paraId="503ABDDA" w14:textId="77777777" w:rsidR="00661238" w:rsidRPr="003153E6" w:rsidRDefault="00661238" w:rsidP="00661238">
            <w:pPr>
              <w:rPr>
                <w:kern w:val="2"/>
                <w:sz w:val="22"/>
                <w:szCs w:val="22"/>
              </w:rPr>
            </w:pPr>
          </w:p>
        </w:tc>
        <w:tc>
          <w:tcPr>
            <w:tcW w:w="3240" w:type="dxa"/>
          </w:tcPr>
          <w:p w14:paraId="789231B4" w14:textId="77777777" w:rsidR="00661238" w:rsidRPr="003153E6" w:rsidRDefault="00661238" w:rsidP="00661238">
            <w:pPr>
              <w:rPr>
                <w:kern w:val="2"/>
                <w:sz w:val="22"/>
                <w:szCs w:val="22"/>
              </w:rPr>
            </w:pPr>
            <w:r w:rsidRPr="003153E6">
              <w:rPr>
                <w:kern w:val="2"/>
                <w:sz w:val="22"/>
                <w:szCs w:val="22"/>
              </w:rPr>
              <w:t>1.1.10. Atstovavimo pagrindas</w:t>
            </w:r>
          </w:p>
        </w:tc>
        <w:tc>
          <w:tcPr>
            <w:tcW w:w="3870" w:type="dxa"/>
          </w:tcPr>
          <w:p w14:paraId="1B89BA9B" w14:textId="74598330" w:rsidR="00661238" w:rsidRPr="003153E6" w:rsidRDefault="00661238" w:rsidP="00413DBF">
            <w:pPr>
              <w:rPr>
                <w:kern w:val="2"/>
                <w:sz w:val="22"/>
                <w:szCs w:val="22"/>
              </w:rPr>
            </w:pPr>
            <w:r w:rsidRPr="000D1BE6">
              <w:rPr>
                <w:i/>
                <w:sz w:val="22"/>
                <w:szCs w:val="22"/>
                <w:highlight w:val="lightGray"/>
              </w:rPr>
              <w:t>(Įrašyti)</w:t>
            </w:r>
          </w:p>
        </w:tc>
      </w:tr>
      <w:tr w:rsidR="00661238" w:rsidRPr="00E060E2" w14:paraId="5D6D3CC4" w14:textId="77777777" w:rsidTr="006B643E">
        <w:tc>
          <w:tcPr>
            <w:tcW w:w="2808" w:type="dxa"/>
            <w:vMerge w:val="restart"/>
          </w:tcPr>
          <w:p w14:paraId="64086395" w14:textId="77777777" w:rsidR="00661238" w:rsidRPr="0038528F" w:rsidRDefault="00661238" w:rsidP="00661238">
            <w:pPr>
              <w:rPr>
                <w:b/>
                <w:kern w:val="2"/>
                <w:sz w:val="22"/>
                <w:szCs w:val="22"/>
              </w:rPr>
            </w:pPr>
          </w:p>
          <w:p w14:paraId="30E12605" w14:textId="77777777" w:rsidR="00661238" w:rsidRPr="0038528F" w:rsidRDefault="00661238" w:rsidP="00661238">
            <w:pPr>
              <w:rPr>
                <w:b/>
                <w:kern w:val="2"/>
                <w:sz w:val="22"/>
                <w:szCs w:val="22"/>
              </w:rPr>
            </w:pPr>
          </w:p>
          <w:p w14:paraId="487C4DF4" w14:textId="77777777" w:rsidR="00661238" w:rsidRPr="0038528F" w:rsidRDefault="00661238" w:rsidP="00661238">
            <w:pPr>
              <w:rPr>
                <w:b/>
                <w:kern w:val="2"/>
                <w:sz w:val="22"/>
                <w:szCs w:val="22"/>
              </w:rPr>
            </w:pPr>
          </w:p>
          <w:p w14:paraId="63C7760F" w14:textId="77777777" w:rsidR="00661238" w:rsidRPr="0038528F" w:rsidRDefault="00661238" w:rsidP="00661238">
            <w:pPr>
              <w:rPr>
                <w:b/>
                <w:kern w:val="2"/>
                <w:sz w:val="22"/>
                <w:szCs w:val="22"/>
              </w:rPr>
            </w:pPr>
            <w:r w:rsidRPr="0038528F">
              <w:rPr>
                <w:b/>
                <w:kern w:val="2"/>
                <w:sz w:val="22"/>
                <w:szCs w:val="22"/>
              </w:rPr>
              <w:t>1.2. Tiekėjas</w:t>
            </w:r>
          </w:p>
          <w:p w14:paraId="0318F75E" w14:textId="77777777" w:rsidR="00661238" w:rsidRPr="0038528F" w:rsidRDefault="00661238" w:rsidP="00661238">
            <w:pPr>
              <w:rPr>
                <w:b/>
                <w:kern w:val="2"/>
                <w:sz w:val="22"/>
                <w:szCs w:val="22"/>
              </w:rPr>
            </w:pPr>
          </w:p>
        </w:tc>
        <w:tc>
          <w:tcPr>
            <w:tcW w:w="3240" w:type="dxa"/>
          </w:tcPr>
          <w:p w14:paraId="6FD6867F" w14:textId="77777777" w:rsidR="00661238" w:rsidRPr="0038528F" w:rsidRDefault="00661238" w:rsidP="00661238">
            <w:pPr>
              <w:rPr>
                <w:kern w:val="2"/>
                <w:sz w:val="22"/>
                <w:szCs w:val="22"/>
              </w:rPr>
            </w:pPr>
            <w:r w:rsidRPr="0038528F">
              <w:rPr>
                <w:kern w:val="2"/>
                <w:sz w:val="22"/>
                <w:szCs w:val="22"/>
              </w:rPr>
              <w:t>1.2.1. Pavadinimas</w:t>
            </w:r>
          </w:p>
        </w:tc>
        <w:tc>
          <w:tcPr>
            <w:tcW w:w="3870" w:type="dxa"/>
          </w:tcPr>
          <w:p w14:paraId="13F29C92" w14:textId="290ABA68" w:rsidR="00661238" w:rsidRPr="0038528F" w:rsidRDefault="00661238" w:rsidP="00413DBF">
            <w:pPr>
              <w:rPr>
                <w:kern w:val="2"/>
                <w:sz w:val="22"/>
                <w:szCs w:val="22"/>
              </w:rPr>
            </w:pPr>
            <w:r w:rsidRPr="000D1BE6">
              <w:rPr>
                <w:i/>
                <w:sz w:val="22"/>
                <w:szCs w:val="22"/>
                <w:highlight w:val="lightGray"/>
              </w:rPr>
              <w:t>(Įrašyti)</w:t>
            </w:r>
          </w:p>
        </w:tc>
      </w:tr>
      <w:tr w:rsidR="00661238" w:rsidRPr="00E060E2" w14:paraId="42910604" w14:textId="77777777" w:rsidTr="3DB96BED">
        <w:tc>
          <w:tcPr>
            <w:tcW w:w="2808" w:type="dxa"/>
            <w:vMerge/>
          </w:tcPr>
          <w:p w14:paraId="42C12017" w14:textId="77777777" w:rsidR="00661238" w:rsidRPr="003153E6" w:rsidRDefault="00661238" w:rsidP="00661238">
            <w:pPr>
              <w:rPr>
                <w:b/>
                <w:kern w:val="2"/>
                <w:sz w:val="22"/>
                <w:szCs w:val="22"/>
              </w:rPr>
            </w:pPr>
          </w:p>
        </w:tc>
        <w:tc>
          <w:tcPr>
            <w:tcW w:w="3240" w:type="dxa"/>
          </w:tcPr>
          <w:p w14:paraId="05F8F9FC" w14:textId="6258DD34" w:rsidR="00661238" w:rsidRPr="003153E6" w:rsidRDefault="00661238" w:rsidP="00661238">
            <w:pPr>
              <w:rPr>
                <w:kern w:val="2"/>
                <w:sz w:val="22"/>
                <w:szCs w:val="22"/>
              </w:rPr>
            </w:pPr>
            <w:r w:rsidRPr="003153E6">
              <w:rPr>
                <w:kern w:val="2"/>
                <w:sz w:val="22"/>
                <w:szCs w:val="22"/>
              </w:rPr>
              <w:t>1.2.2. Juridinio / fizinio asmens kodas</w:t>
            </w:r>
          </w:p>
        </w:tc>
        <w:tc>
          <w:tcPr>
            <w:tcW w:w="3870" w:type="dxa"/>
          </w:tcPr>
          <w:p w14:paraId="3B9AF40A" w14:textId="1B9DE5E6" w:rsidR="00661238" w:rsidRPr="003153E6" w:rsidRDefault="00661238" w:rsidP="00413DBF">
            <w:pPr>
              <w:rPr>
                <w:kern w:val="2"/>
                <w:sz w:val="22"/>
                <w:szCs w:val="22"/>
              </w:rPr>
            </w:pPr>
            <w:r w:rsidRPr="000D1BE6">
              <w:rPr>
                <w:i/>
                <w:sz w:val="22"/>
                <w:szCs w:val="22"/>
                <w:highlight w:val="lightGray"/>
              </w:rPr>
              <w:t>(Įrašyti)</w:t>
            </w:r>
          </w:p>
        </w:tc>
      </w:tr>
      <w:tr w:rsidR="00661238" w:rsidRPr="00E060E2" w14:paraId="05EED58D" w14:textId="77777777" w:rsidTr="3DB96BED">
        <w:tc>
          <w:tcPr>
            <w:tcW w:w="2808" w:type="dxa"/>
            <w:vMerge/>
          </w:tcPr>
          <w:p w14:paraId="50A08DE3" w14:textId="77777777" w:rsidR="00661238" w:rsidRPr="003153E6" w:rsidRDefault="00661238" w:rsidP="00661238">
            <w:pPr>
              <w:rPr>
                <w:b/>
                <w:kern w:val="2"/>
                <w:sz w:val="22"/>
                <w:szCs w:val="22"/>
              </w:rPr>
            </w:pPr>
          </w:p>
        </w:tc>
        <w:tc>
          <w:tcPr>
            <w:tcW w:w="3240" w:type="dxa"/>
          </w:tcPr>
          <w:p w14:paraId="3A700D6A" w14:textId="77777777" w:rsidR="00661238" w:rsidRPr="003153E6" w:rsidRDefault="00661238" w:rsidP="00661238">
            <w:pPr>
              <w:rPr>
                <w:kern w:val="2"/>
                <w:sz w:val="22"/>
                <w:szCs w:val="22"/>
              </w:rPr>
            </w:pPr>
            <w:r w:rsidRPr="003153E6">
              <w:rPr>
                <w:kern w:val="2"/>
                <w:sz w:val="22"/>
                <w:szCs w:val="22"/>
              </w:rPr>
              <w:t>1.2.3. Adresas</w:t>
            </w:r>
          </w:p>
        </w:tc>
        <w:tc>
          <w:tcPr>
            <w:tcW w:w="3870" w:type="dxa"/>
          </w:tcPr>
          <w:p w14:paraId="77BF6E13" w14:textId="1389724A" w:rsidR="00661238" w:rsidRPr="003153E6" w:rsidRDefault="00661238" w:rsidP="00413DBF">
            <w:pPr>
              <w:rPr>
                <w:kern w:val="2"/>
                <w:sz w:val="22"/>
                <w:szCs w:val="22"/>
              </w:rPr>
            </w:pPr>
            <w:r w:rsidRPr="000D1BE6">
              <w:rPr>
                <w:i/>
                <w:sz w:val="22"/>
                <w:szCs w:val="22"/>
                <w:highlight w:val="lightGray"/>
              </w:rPr>
              <w:t>(Įrašyti)</w:t>
            </w:r>
          </w:p>
        </w:tc>
      </w:tr>
      <w:tr w:rsidR="00661238" w:rsidRPr="00E060E2" w14:paraId="43D3EAAD" w14:textId="77777777" w:rsidTr="3DB96BED">
        <w:tc>
          <w:tcPr>
            <w:tcW w:w="2808" w:type="dxa"/>
            <w:vMerge/>
          </w:tcPr>
          <w:p w14:paraId="3683456F" w14:textId="77777777" w:rsidR="00661238" w:rsidRPr="003153E6" w:rsidRDefault="00661238" w:rsidP="00661238">
            <w:pPr>
              <w:rPr>
                <w:b/>
                <w:kern w:val="2"/>
                <w:sz w:val="22"/>
                <w:szCs w:val="22"/>
              </w:rPr>
            </w:pPr>
          </w:p>
        </w:tc>
        <w:tc>
          <w:tcPr>
            <w:tcW w:w="3240" w:type="dxa"/>
          </w:tcPr>
          <w:p w14:paraId="650B8A8A" w14:textId="77777777" w:rsidR="00661238" w:rsidRPr="003153E6" w:rsidRDefault="00661238" w:rsidP="00661238">
            <w:pPr>
              <w:rPr>
                <w:kern w:val="2"/>
                <w:sz w:val="22"/>
                <w:szCs w:val="22"/>
              </w:rPr>
            </w:pPr>
            <w:r w:rsidRPr="003153E6">
              <w:rPr>
                <w:kern w:val="2"/>
                <w:sz w:val="22"/>
                <w:szCs w:val="22"/>
              </w:rPr>
              <w:t>1.2.4. PVM mokėtojo kodas</w:t>
            </w:r>
          </w:p>
        </w:tc>
        <w:tc>
          <w:tcPr>
            <w:tcW w:w="3870" w:type="dxa"/>
          </w:tcPr>
          <w:p w14:paraId="06CEBA76" w14:textId="1AF22A2C" w:rsidR="00661238" w:rsidRPr="003153E6" w:rsidRDefault="00661238" w:rsidP="00413DBF">
            <w:pPr>
              <w:rPr>
                <w:kern w:val="2"/>
                <w:sz w:val="22"/>
                <w:szCs w:val="22"/>
              </w:rPr>
            </w:pPr>
            <w:r w:rsidRPr="000D1BE6">
              <w:rPr>
                <w:i/>
                <w:sz w:val="22"/>
                <w:szCs w:val="22"/>
                <w:highlight w:val="lightGray"/>
              </w:rPr>
              <w:t>(Įrašyti)</w:t>
            </w:r>
          </w:p>
        </w:tc>
      </w:tr>
      <w:tr w:rsidR="00661238" w:rsidRPr="00E060E2" w14:paraId="67A1ABF0" w14:textId="77777777" w:rsidTr="3DB96BED">
        <w:tc>
          <w:tcPr>
            <w:tcW w:w="2808" w:type="dxa"/>
            <w:vMerge/>
          </w:tcPr>
          <w:p w14:paraId="33DED653" w14:textId="77777777" w:rsidR="00661238" w:rsidRPr="003153E6" w:rsidRDefault="00661238" w:rsidP="00661238">
            <w:pPr>
              <w:rPr>
                <w:b/>
                <w:kern w:val="2"/>
                <w:sz w:val="22"/>
                <w:szCs w:val="22"/>
              </w:rPr>
            </w:pPr>
          </w:p>
        </w:tc>
        <w:tc>
          <w:tcPr>
            <w:tcW w:w="3240" w:type="dxa"/>
          </w:tcPr>
          <w:p w14:paraId="06D10213" w14:textId="77777777" w:rsidR="00661238" w:rsidRPr="003153E6" w:rsidRDefault="00661238" w:rsidP="00661238">
            <w:pPr>
              <w:rPr>
                <w:kern w:val="2"/>
                <w:sz w:val="22"/>
                <w:szCs w:val="22"/>
              </w:rPr>
            </w:pPr>
            <w:r w:rsidRPr="003153E6">
              <w:rPr>
                <w:kern w:val="2"/>
                <w:sz w:val="22"/>
                <w:szCs w:val="22"/>
              </w:rPr>
              <w:t>1.2.5. Atsiskaitomoji sąskaita</w:t>
            </w:r>
          </w:p>
        </w:tc>
        <w:tc>
          <w:tcPr>
            <w:tcW w:w="3870" w:type="dxa"/>
          </w:tcPr>
          <w:p w14:paraId="1B49572A" w14:textId="574890AE" w:rsidR="00661238" w:rsidRPr="003153E6" w:rsidRDefault="00661238" w:rsidP="00413DBF">
            <w:pPr>
              <w:rPr>
                <w:kern w:val="2"/>
                <w:sz w:val="22"/>
                <w:szCs w:val="22"/>
              </w:rPr>
            </w:pPr>
            <w:r w:rsidRPr="000D1BE6">
              <w:rPr>
                <w:i/>
                <w:sz w:val="22"/>
                <w:szCs w:val="22"/>
                <w:highlight w:val="lightGray"/>
              </w:rPr>
              <w:t>(Įrašyti)</w:t>
            </w:r>
          </w:p>
        </w:tc>
      </w:tr>
      <w:tr w:rsidR="00661238" w:rsidRPr="00E060E2" w14:paraId="4049E3D9" w14:textId="77777777" w:rsidTr="3DB96BED">
        <w:tc>
          <w:tcPr>
            <w:tcW w:w="2808" w:type="dxa"/>
            <w:vMerge/>
          </w:tcPr>
          <w:p w14:paraId="404E138B" w14:textId="77777777" w:rsidR="00661238" w:rsidRPr="003153E6" w:rsidRDefault="00661238" w:rsidP="00661238">
            <w:pPr>
              <w:rPr>
                <w:b/>
                <w:kern w:val="2"/>
                <w:sz w:val="22"/>
                <w:szCs w:val="22"/>
              </w:rPr>
            </w:pPr>
          </w:p>
        </w:tc>
        <w:tc>
          <w:tcPr>
            <w:tcW w:w="3240" w:type="dxa"/>
          </w:tcPr>
          <w:p w14:paraId="0E5090EB" w14:textId="77777777" w:rsidR="00661238" w:rsidRPr="003153E6" w:rsidRDefault="00661238" w:rsidP="00661238">
            <w:pPr>
              <w:rPr>
                <w:kern w:val="2"/>
                <w:sz w:val="22"/>
                <w:szCs w:val="22"/>
              </w:rPr>
            </w:pPr>
            <w:r w:rsidRPr="003153E6">
              <w:rPr>
                <w:kern w:val="2"/>
                <w:sz w:val="22"/>
                <w:szCs w:val="22"/>
              </w:rPr>
              <w:t>1.2.6. Bankas, banko kodas</w:t>
            </w:r>
          </w:p>
        </w:tc>
        <w:tc>
          <w:tcPr>
            <w:tcW w:w="3870" w:type="dxa"/>
          </w:tcPr>
          <w:p w14:paraId="43D43D8B" w14:textId="15E353FB" w:rsidR="00661238" w:rsidRPr="003153E6" w:rsidRDefault="00661238" w:rsidP="00413DBF">
            <w:pPr>
              <w:rPr>
                <w:kern w:val="2"/>
                <w:sz w:val="22"/>
                <w:szCs w:val="22"/>
              </w:rPr>
            </w:pPr>
            <w:r w:rsidRPr="000D1BE6">
              <w:rPr>
                <w:i/>
                <w:sz w:val="22"/>
                <w:szCs w:val="22"/>
                <w:highlight w:val="lightGray"/>
              </w:rPr>
              <w:t>(Įrašyti)</w:t>
            </w:r>
          </w:p>
        </w:tc>
      </w:tr>
      <w:tr w:rsidR="00661238" w:rsidRPr="00E060E2" w14:paraId="4AED3488" w14:textId="77777777" w:rsidTr="3DB96BED">
        <w:tc>
          <w:tcPr>
            <w:tcW w:w="2808" w:type="dxa"/>
            <w:vMerge/>
          </w:tcPr>
          <w:p w14:paraId="6DB6DA50" w14:textId="77777777" w:rsidR="00661238" w:rsidRPr="003153E6" w:rsidRDefault="00661238" w:rsidP="00661238">
            <w:pPr>
              <w:rPr>
                <w:b/>
                <w:kern w:val="2"/>
                <w:sz w:val="22"/>
                <w:szCs w:val="22"/>
              </w:rPr>
            </w:pPr>
          </w:p>
        </w:tc>
        <w:tc>
          <w:tcPr>
            <w:tcW w:w="3240" w:type="dxa"/>
          </w:tcPr>
          <w:p w14:paraId="1AE23124" w14:textId="77777777" w:rsidR="00661238" w:rsidRPr="003153E6" w:rsidRDefault="00661238" w:rsidP="00661238">
            <w:pPr>
              <w:rPr>
                <w:kern w:val="2"/>
                <w:sz w:val="22"/>
                <w:szCs w:val="22"/>
              </w:rPr>
            </w:pPr>
            <w:r w:rsidRPr="003153E6">
              <w:rPr>
                <w:kern w:val="2"/>
                <w:sz w:val="22"/>
                <w:szCs w:val="22"/>
              </w:rPr>
              <w:t>1.2.7. Telefonas</w:t>
            </w:r>
          </w:p>
        </w:tc>
        <w:tc>
          <w:tcPr>
            <w:tcW w:w="3870" w:type="dxa"/>
          </w:tcPr>
          <w:p w14:paraId="7283F224" w14:textId="4D1985D2" w:rsidR="00661238" w:rsidRPr="003153E6" w:rsidRDefault="00661238" w:rsidP="00413DBF">
            <w:pPr>
              <w:rPr>
                <w:kern w:val="2"/>
                <w:sz w:val="22"/>
                <w:szCs w:val="22"/>
              </w:rPr>
            </w:pPr>
            <w:r w:rsidRPr="000D1BE6">
              <w:rPr>
                <w:i/>
                <w:sz w:val="22"/>
                <w:szCs w:val="22"/>
                <w:highlight w:val="lightGray"/>
              </w:rPr>
              <w:t>(Įrašyti)</w:t>
            </w:r>
          </w:p>
        </w:tc>
      </w:tr>
      <w:tr w:rsidR="00661238" w:rsidRPr="00E060E2" w14:paraId="5C444A27" w14:textId="77777777" w:rsidTr="3DB96BED">
        <w:tc>
          <w:tcPr>
            <w:tcW w:w="2808" w:type="dxa"/>
            <w:vMerge/>
          </w:tcPr>
          <w:p w14:paraId="09051D27" w14:textId="77777777" w:rsidR="00661238" w:rsidRPr="003153E6" w:rsidRDefault="00661238" w:rsidP="00661238">
            <w:pPr>
              <w:rPr>
                <w:b/>
                <w:kern w:val="2"/>
                <w:sz w:val="22"/>
                <w:szCs w:val="22"/>
              </w:rPr>
            </w:pPr>
          </w:p>
        </w:tc>
        <w:tc>
          <w:tcPr>
            <w:tcW w:w="3240" w:type="dxa"/>
          </w:tcPr>
          <w:p w14:paraId="243C092F" w14:textId="77777777" w:rsidR="00661238" w:rsidRPr="003153E6" w:rsidRDefault="00661238" w:rsidP="00661238">
            <w:pPr>
              <w:rPr>
                <w:kern w:val="2"/>
                <w:sz w:val="22"/>
                <w:szCs w:val="22"/>
              </w:rPr>
            </w:pPr>
            <w:r w:rsidRPr="003153E6">
              <w:rPr>
                <w:kern w:val="2"/>
                <w:sz w:val="22"/>
                <w:szCs w:val="22"/>
              </w:rPr>
              <w:t>1.2.8. El. paštas</w:t>
            </w:r>
          </w:p>
        </w:tc>
        <w:tc>
          <w:tcPr>
            <w:tcW w:w="3870" w:type="dxa"/>
          </w:tcPr>
          <w:p w14:paraId="2E390367" w14:textId="672FA79F" w:rsidR="00661238" w:rsidRPr="003153E6" w:rsidRDefault="00661238" w:rsidP="00413DBF">
            <w:pPr>
              <w:rPr>
                <w:kern w:val="2"/>
                <w:sz w:val="22"/>
                <w:szCs w:val="22"/>
              </w:rPr>
            </w:pPr>
            <w:r w:rsidRPr="000D1BE6">
              <w:rPr>
                <w:i/>
                <w:sz w:val="22"/>
                <w:szCs w:val="22"/>
                <w:highlight w:val="lightGray"/>
              </w:rPr>
              <w:t>(Įrašyti)</w:t>
            </w:r>
          </w:p>
        </w:tc>
      </w:tr>
      <w:tr w:rsidR="00661238" w:rsidRPr="00E060E2" w14:paraId="2CC944BA" w14:textId="77777777" w:rsidTr="3DB96BED">
        <w:tc>
          <w:tcPr>
            <w:tcW w:w="2808" w:type="dxa"/>
            <w:vMerge/>
          </w:tcPr>
          <w:p w14:paraId="42DD9BCD" w14:textId="77777777" w:rsidR="00661238" w:rsidRPr="003153E6" w:rsidRDefault="00661238" w:rsidP="00661238">
            <w:pPr>
              <w:rPr>
                <w:b/>
                <w:kern w:val="2"/>
                <w:sz w:val="22"/>
                <w:szCs w:val="22"/>
              </w:rPr>
            </w:pPr>
          </w:p>
        </w:tc>
        <w:tc>
          <w:tcPr>
            <w:tcW w:w="3240" w:type="dxa"/>
          </w:tcPr>
          <w:p w14:paraId="4AAED4F3" w14:textId="77777777" w:rsidR="00661238" w:rsidRPr="003153E6" w:rsidRDefault="00661238" w:rsidP="00661238">
            <w:pPr>
              <w:rPr>
                <w:kern w:val="2"/>
                <w:sz w:val="22"/>
                <w:szCs w:val="22"/>
              </w:rPr>
            </w:pPr>
            <w:r w:rsidRPr="003153E6">
              <w:rPr>
                <w:kern w:val="2"/>
                <w:sz w:val="22"/>
                <w:szCs w:val="22"/>
              </w:rPr>
              <w:t>1.2.9. Šalies atstovas</w:t>
            </w:r>
          </w:p>
        </w:tc>
        <w:tc>
          <w:tcPr>
            <w:tcW w:w="3870" w:type="dxa"/>
          </w:tcPr>
          <w:p w14:paraId="302C4113" w14:textId="2A3E72E7" w:rsidR="00661238" w:rsidRPr="003153E6" w:rsidRDefault="00661238" w:rsidP="00413DBF">
            <w:pPr>
              <w:rPr>
                <w:kern w:val="2"/>
                <w:sz w:val="22"/>
                <w:szCs w:val="22"/>
              </w:rPr>
            </w:pPr>
            <w:r w:rsidRPr="000D1BE6">
              <w:rPr>
                <w:i/>
                <w:sz w:val="22"/>
                <w:szCs w:val="22"/>
                <w:highlight w:val="lightGray"/>
              </w:rPr>
              <w:t>(Įrašyti)</w:t>
            </w:r>
          </w:p>
        </w:tc>
      </w:tr>
      <w:tr w:rsidR="00661238" w:rsidRPr="00E060E2" w14:paraId="08282F94" w14:textId="77777777" w:rsidTr="3DB96BED">
        <w:tc>
          <w:tcPr>
            <w:tcW w:w="2808" w:type="dxa"/>
            <w:vMerge/>
          </w:tcPr>
          <w:p w14:paraId="405E70B5" w14:textId="77777777" w:rsidR="00661238" w:rsidRPr="003153E6" w:rsidRDefault="00661238" w:rsidP="00661238">
            <w:pPr>
              <w:rPr>
                <w:b/>
                <w:kern w:val="2"/>
                <w:sz w:val="22"/>
                <w:szCs w:val="22"/>
              </w:rPr>
            </w:pPr>
          </w:p>
        </w:tc>
        <w:tc>
          <w:tcPr>
            <w:tcW w:w="3240" w:type="dxa"/>
          </w:tcPr>
          <w:p w14:paraId="0216A121" w14:textId="77777777" w:rsidR="00661238" w:rsidRPr="003153E6" w:rsidRDefault="00661238" w:rsidP="00661238">
            <w:pPr>
              <w:rPr>
                <w:kern w:val="2"/>
                <w:sz w:val="22"/>
                <w:szCs w:val="22"/>
              </w:rPr>
            </w:pPr>
            <w:r w:rsidRPr="003153E6">
              <w:rPr>
                <w:kern w:val="2"/>
                <w:sz w:val="22"/>
                <w:szCs w:val="22"/>
              </w:rPr>
              <w:t>1.2.10. Atstovavimo pagrindas</w:t>
            </w:r>
          </w:p>
        </w:tc>
        <w:tc>
          <w:tcPr>
            <w:tcW w:w="3870" w:type="dxa"/>
          </w:tcPr>
          <w:p w14:paraId="39302C81" w14:textId="38CAD039" w:rsidR="00661238" w:rsidRPr="003153E6" w:rsidRDefault="00661238" w:rsidP="00413DBF">
            <w:pPr>
              <w:rPr>
                <w:kern w:val="2"/>
                <w:sz w:val="22"/>
                <w:szCs w:val="22"/>
              </w:rPr>
            </w:pPr>
            <w:r w:rsidRPr="000D1BE6">
              <w:rPr>
                <w:i/>
                <w:sz w:val="22"/>
                <w:szCs w:val="22"/>
                <w:highlight w:val="lightGray"/>
              </w:rPr>
              <w:t>(Įrašyti)</w:t>
            </w:r>
          </w:p>
        </w:tc>
      </w:tr>
    </w:tbl>
    <w:p w14:paraId="08B5FBAA" w14:textId="77777777" w:rsidR="00623922" w:rsidRPr="0038528F" w:rsidRDefault="00623922" w:rsidP="00623922">
      <w:pPr>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623922" w:rsidRPr="00E060E2" w14:paraId="17800ABB" w14:textId="77777777" w:rsidTr="006B643E">
        <w:trPr>
          <w:trHeight w:val="300"/>
        </w:trPr>
        <w:tc>
          <w:tcPr>
            <w:tcW w:w="9918" w:type="dxa"/>
            <w:gridSpan w:val="4"/>
          </w:tcPr>
          <w:p w14:paraId="48845364" w14:textId="77777777" w:rsidR="00623922" w:rsidRPr="0038528F" w:rsidRDefault="00623922" w:rsidP="00CF3E90">
            <w:pPr>
              <w:jc w:val="center"/>
              <w:rPr>
                <w:b/>
                <w:kern w:val="2"/>
                <w:sz w:val="22"/>
                <w:szCs w:val="22"/>
              </w:rPr>
            </w:pPr>
            <w:r w:rsidRPr="00413DBF">
              <w:rPr>
                <w:b/>
                <w:kern w:val="2"/>
                <w:sz w:val="22"/>
                <w:szCs w:val="22"/>
              </w:rPr>
              <w:t>2. ATSAKINGI ASMENYS</w:t>
            </w:r>
          </w:p>
        </w:tc>
      </w:tr>
      <w:tr w:rsidR="00623922" w:rsidRPr="00A52810" w14:paraId="4CDC7A24" w14:textId="77777777" w:rsidTr="006B643E">
        <w:trPr>
          <w:trHeight w:val="300"/>
        </w:trPr>
        <w:tc>
          <w:tcPr>
            <w:tcW w:w="3094" w:type="dxa"/>
            <w:gridSpan w:val="2"/>
          </w:tcPr>
          <w:p w14:paraId="262874E3" w14:textId="77777777" w:rsidR="00623922" w:rsidRPr="0038528F" w:rsidRDefault="00623922" w:rsidP="00CF3E90">
            <w:pPr>
              <w:rPr>
                <w:b/>
                <w:kern w:val="2"/>
                <w:sz w:val="22"/>
                <w:szCs w:val="22"/>
              </w:rPr>
            </w:pPr>
            <w:r w:rsidRPr="0038528F">
              <w:rPr>
                <w:b/>
                <w:kern w:val="2"/>
                <w:sz w:val="22"/>
                <w:szCs w:val="22"/>
              </w:rPr>
              <w:t xml:space="preserve">2.1. Pirkėjo kontaktiniai asmenys, atsakingi už Sutarties vykdymą, </w:t>
            </w:r>
            <w:r w:rsidRPr="0038528F">
              <w:rPr>
                <w:b/>
                <w:sz w:val="22"/>
                <w:szCs w:val="22"/>
              </w:rPr>
              <w:t>Paslaugų</w:t>
            </w:r>
            <w:r w:rsidRPr="0038528F">
              <w:rPr>
                <w:b/>
                <w:kern w:val="2"/>
                <w:sz w:val="22"/>
                <w:szCs w:val="22"/>
              </w:rPr>
              <w:t xml:space="preserve"> </w:t>
            </w:r>
            <w:r w:rsidRPr="0038528F">
              <w:rPr>
                <w:b/>
                <w:kern w:val="2"/>
                <w:sz w:val="22"/>
                <w:szCs w:val="22"/>
              </w:rPr>
              <w:lastRenderedPageBreak/>
              <w:t>priėmimą, Sąskaitų per informacinę sistemą SABIS priėmimą</w:t>
            </w:r>
          </w:p>
        </w:tc>
        <w:tc>
          <w:tcPr>
            <w:tcW w:w="6824" w:type="dxa"/>
            <w:gridSpan w:val="2"/>
          </w:tcPr>
          <w:p w14:paraId="6B3EB4B2" w14:textId="6D60C5E2" w:rsidR="00435ECC" w:rsidRPr="006B643E" w:rsidRDefault="0038528F">
            <w:pPr>
              <w:rPr>
                <w:i/>
                <w:iCs/>
                <w:color w:val="000000" w:themeColor="text1"/>
                <w:kern w:val="2"/>
                <w:sz w:val="22"/>
                <w:szCs w:val="22"/>
                <w:highlight w:val="lightGray"/>
              </w:rPr>
            </w:pPr>
            <w:r w:rsidRPr="006B335C">
              <w:rPr>
                <w:b/>
                <w:bCs/>
                <w:sz w:val="22"/>
                <w:szCs w:val="22"/>
              </w:rPr>
              <w:lastRenderedPageBreak/>
              <w:t xml:space="preserve">Už sutarties vykdymą atsakingas </w:t>
            </w:r>
            <w:r w:rsidRPr="0038528F">
              <w:rPr>
                <w:b/>
                <w:bCs/>
                <w:sz w:val="22"/>
                <w:szCs w:val="22"/>
              </w:rPr>
              <w:t>asmuo</w:t>
            </w:r>
            <w:r w:rsidRPr="006B643E">
              <w:rPr>
                <w:i/>
                <w:iCs/>
                <w:color w:val="000000" w:themeColor="text1"/>
                <w:kern w:val="2"/>
                <w:sz w:val="22"/>
                <w:szCs w:val="22"/>
              </w:rPr>
              <w:t>:</w:t>
            </w:r>
            <w:r w:rsidR="00435ECC" w:rsidRPr="006B643E">
              <w:rPr>
                <w:i/>
                <w:iCs/>
                <w:color w:val="000000" w:themeColor="text1"/>
                <w:kern w:val="2"/>
                <w:sz w:val="22"/>
                <w:szCs w:val="22"/>
                <w:highlight w:val="lightGray"/>
              </w:rPr>
              <w:t>(nurodyti padalinį / skyrių, pareigas, vardą, pavardę, tel., el. paštą)</w:t>
            </w:r>
          </w:p>
          <w:p w14:paraId="1E8FC30C" w14:textId="10C25147" w:rsidR="56336DB0" w:rsidRPr="006B643E" w:rsidRDefault="56336DB0" w:rsidP="006B643E">
            <w:pPr>
              <w:jc w:val="both"/>
              <w:rPr>
                <w:color w:val="000000" w:themeColor="text1"/>
                <w:sz w:val="22"/>
                <w:szCs w:val="22"/>
              </w:rPr>
            </w:pPr>
          </w:p>
          <w:p w14:paraId="5457909D" w14:textId="77777777" w:rsidR="00371A1C" w:rsidRPr="008F2339" w:rsidRDefault="00371A1C" w:rsidP="00371A1C">
            <w:pPr>
              <w:pStyle w:val="CommentText"/>
              <w:spacing w:line="276" w:lineRule="auto"/>
              <w:rPr>
                <w:rStyle w:val="Hyperlink"/>
                <w:color w:val="000000" w:themeColor="text1"/>
                <w:sz w:val="22"/>
                <w:szCs w:val="22"/>
                <w:u w:val="none"/>
              </w:rPr>
            </w:pPr>
            <w:r w:rsidRPr="00A657CB">
              <w:rPr>
                <w:b/>
                <w:color w:val="000000"/>
                <w:sz w:val="22"/>
                <w:szCs w:val="22"/>
              </w:rPr>
              <w:lastRenderedPageBreak/>
              <w:t>Asmuo, atsakingas už Sutarties bei jos pakeitimų paskelbimą Viešųjų pirkimų įstatymo nustatyta tvarka,</w:t>
            </w:r>
            <w:r w:rsidRPr="00A657CB">
              <w:rPr>
                <w:color w:val="000000"/>
                <w:sz w:val="22"/>
                <w:szCs w:val="22"/>
              </w:rPr>
              <w:t xml:space="preserve"> Pirkimų skyriaus specialistas (-ė): Violeta Dumčienė, tel.+370 671 10133, el. p.:</w:t>
            </w:r>
            <w:r w:rsidRPr="00A657CB">
              <w:rPr>
                <w:color w:val="000000" w:themeColor="text1"/>
                <w:sz w:val="22"/>
                <w:szCs w:val="22"/>
              </w:rPr>
              <w:t xml:space="preserve"> </w:t>
            </w:r>
            <w:hyperlink r:id="rId8" w:history="1">
              <w:r w:rsidRPr="008F2339">
                <w:rPr>
                  <w:rStyle w:val="Hyperlink"/>
                  <w:color w:val="000000" w:themeColor="text1"/>
                  <w:sz w:val="22"/>
                  <w:szCs w:val="22"/>
                  <w:u w:val="none"/>
                </w:rPr>
                <w:t>violeta.dumciene@ktu.lt</w:t>
              </w:r>
            </w:hyperlink>
          </w:p>
          <w:p w14:paraId="34BF4516" w14:textId="28CA3AE1" w:rsidR="0038528F" w:rsidRDefault="0038528F" w:rsidP="00435ECC">
            <w:pPr>
              <w:rPr>
                <w:color w:val="4472C4"/>
                <w:kern w:val="2"/>
                <w:sz w:val="22"/>
                <w:szCs w:val="22"/>
              </w:rPr>
            </w:pPr>
          </w:p>
          <w:p w14:paraId="7BDA3134" w14:textId="77777777" w:rsidR="0038528F" w:rsidRPr="009C4F36" w:rsidRDefault="0038528F" w:rsidP="0038528F">
            <w:pPr>
              <w:pStyle w:val="CommentText"/>
              <w:spacing w:line="276" w:lineRule="auto"/>
              <w:rPr>
                <w:sz w:val="22"/>
                <w:szCs w:val="22"/>
              </w:rPr>
            </w:pPr>
            <w:r w:rsidRPr="009C4F36">
              <w:rPr>
                <w:sz w:val="22"/>
                <w:szCs w:val="22"/>
              </w:rPr>
              <w:t>Pirkėjas elektronines sąskaitas faktūras priima ir apdoroja naudodamasis informacinės sistemos „SABIS“ priemonėmis.</w:t>
            </w:r>
          </w:p>
          <w:p w14:paraId="7918F0D8" w14:textId="4A2BEC5C" w:rsidR="00435ECC" w:rsidRPr="00A52810" w:rsidRDefault="00435ECC" w:rsidP="00435ECC">
            <w:pPr>
              <w:rPr>
                <w:color w:val="4472C4"/>
                <w:kern w:val="2"/>
                <w:sz w:val="22"/>
                <w:szCs w:val="22"/>
              </w:rPr>
            </w:pPr>
          </w:p>
        </w:tc>
      </w:tr>
      <w:tr w:rsidR="00435ECC" w:rsidRPr="00A52810" w14:paraId="344EF74B" w14:textId="77777777" w:rsidTr="006B643E">
        <w:trPr>
          <w:trHeight w:val="300"/>
        </w:trPr>
        <w:tc>
          <w:tcPr>
            <w:tcW w:w="3094" w:type="dxa"/>
            <w:gridSpan w:val="2"/>
          </w:tcPr>
          <w:p w14:paraId="414691AB" w14:textId="77777777" w:rsidR="00435ECC" w:rsidRPr="00A52810" w:rsidRDefault="00435ECC" w:rsidP="00435ECC">
            <w:pPr>
              <w:rPr>
                <w:b/>
                <w:kern w:val="2"/>
                <w:sz w:val="22"/>
                <w:szCs w:val="22"/>
              </w:rPr>
            </w:pPr>
            <w:r w:rsidRPr="00A52810">
              <w:rPr>
                <w:b/>
                <w:kern w:val="2"/>
                <w:sz w:val="22"/>
                <w:szCs w:val="22"/>
              </w:rPr>
              <w:lastRenderedPageBreak/>
              <w:t>2.2. Tiekėjo kontaktiniai asmenys, atsakingi už Sutarties vykdymą</w:t>
            </w:r>
          </w:p>
        </w:tc>
        <w:tc>
          <w:tcPr>
            <w:tcW w:w="6824" w:type="dxa"/>
            <w:gridSpan w:val="2"/>
          </w:tcPr>
          <w:p w14:paraId="081362BF" w14:textId="77777777" w:rsidR="00435ECC" w:rsidRDefault="00435ECC" w:rsidP="00435ECC">
            <w:pPr>
              <w:rPr>
                <w:i/>
                <w:color w:val="000000" w:themeColor="text1"/>
                <w:kern w:val="2"/>
                <w:sz w:val="22"/>
                <w:szCs w:val="22"/>
                <w:highlight w:val="lightGray"/>
              </w:rPr>
            </w:pPr>
            <w:r w:rsidRPr="00E060E2">
              <w:rPr>
                <w:i/>
                <w:color w:val="000000" w:themeColor="text1"/>
                <w:kern w:val="2"/>
                <w:sz w:val="22"/>
                <w:szCs w:val="22"/>
                <w:highlight w:val="lightGray"/>
              </w:rPr>
              <w:t>(nurodyti padalinį / skyrių, pareigas, vardą, pavardę, tel., el. paštą)</w:t>
            </w:r>
          </w:p>
          <w:p w14:paraId="5F05D66E" w14:textId="77777777" w:rsidR="00E94E18" w:rsidRDefault="00E94E18" w:rsidP="00435ECC">
            <w:pPr>
              <w:rPr>
                <w:color w:val="4472C4"/>
                <w:kern w:val="2"/>
                <w:sz w:val="22"/>
                <w:szCs w:val="22"/>
              </w:rPr>
            </w:pPr>
          </w:p>
          <w:p w14:paraId="264438D7" w14:textId="77777777" w:rsidR="00F32FF2" w:rsidRPr="00F32FF2" w:rsidRDefault="00F32FF2" w:rsidP="00F32FF2">
            <w:pPr>
              <w:jc w:val="both"/>
              <w:rPr>
                <w:b/>
                <w:bCs/>
                <w:color w:val="000000" w:themeColor="text1"/>
                <w:kern w:val="2"/>
                <w:sz w:val="22"/>
                <w:szCs w:val="22"/>
              </w:rPr>
            </w:pPr>
            <w:r w:rsidRPr="00F32FF2">
              <w:rPr>
                <w:color w:val="000000" w:themeColor="text1"/>
                <w:kern w:val="2"/>
                <w:sz w:val="22"/>
                <w:szCs w:val="22"/>
              </w:rPr>
              <w:t xml:space="preserve">Tiekėjas įsipareigoja pateikti elektroninę PVM sąskaitą faktūrą </w:t>
            </w:r>
            <w:r w:rsidRPr="00F32FF2">
              <w:rPr>
                <w:b/>
                <w:bCs/>
                <w:color w:val="000000" w:themeColor="text1"/>
                <w:kern w:val="2"/>
                <w:sz w:val="22"/>
                <w:szCs w:val="22"/>
              </w:rPr>
              <w:t>per  informacinę sistemą “SABIS”.</w:t>
            </w:r>
          </w:p>
          <w:p w14:paraId="224559E9" w14:textId="77777777" w:rsidR="00F32FF2" w:rsidRPr="00F32FF2" w:rsidRDefault="00F32FF2" w:rsidP="00F32FF2">
            <w:pPr>
              <w:jc w:val="both"/>
              <w:rPr>
                <w:color w:val="000000" w:themeColor="text1"/>
                <w:kern w:val="2"/>
                <w:sz w:val="22"/>
                <w:szCs w:val="22"/>
              </w:rPr>
            </w:pPr>
          </w:p>
          <w:p w14:paraId="59971643" w14:textId="7FA2CCB1" w:rsidR="00F32FF2" w:rsidRPr="00F32FF2" w:rsidRDefault="00F32FF2" w:rsidP="00F32FF2">
            <w:pPr>
              <w:jc w:val="both"/>
              <w:rPr>
                <w:b/>
                <w:bCs/>
                <w:color w:val="000000" w:themeColor="text1"/>
                <w:kern w:val="2"/>
                <w:sz w:val="22"/>
                <w:szCs w:val="22"/>
              </w:rPr>
            </w:pPr>
            <w:r w:rsidRPr="00F32FF2">
              <w:rPr>
                <w:color w:val="000000" w:themeColor="text1"/>
                <w:kern w:val="2"/>
                <w:sz w:val="22"/>
                <w:szCs w:val="22"/>
              </w:rPr>
              <w:t>Sistemos „SABIS“ „</w:t>
            </w:r>
            <w:r w:rsidRPr="00F32FF2">
              <w:rPr>
                <w:i/>
                <w:iCs/>
                <w:color w:val="000000" w:themeColor="text1"/>
                <w:kern w:val="2"/>
                <w:sz w:val="22"/>
                <w:szCs w:val="22"/>
              </w:rPr>
              <w:t>Bendri duomenys</w:t>
            </w:r>
            <w:r w:rsidRPr="00F32FF2">
              <w:rPr>
                <w:color w:val="000000" w:themeColor="text1"/>
                <w:kern w:val="2"/>
                <w:sz w:val="22"/>
                <w:szCs w:val="22"/>
              </w:rPr>
              <w:t>“ langelyje, ties skiltimi „</w:t>
            </w:r>
            <w:r w:rsidRPr="00F32FF2">
              <w:rPr>
                <w:i/>
                <w:iCs/>
                <w:color w:val="000000" w:themeColor="text1"/>
                <w:kern w:val="2"/>
                <w:sz w:val="22"/>
                <w:szCs w:val="22"/>
              </w:rPr>
              <w:t>Pirkėjas</w:t>
            </w:r>
            <w:r w:rsidRPr="00F32FF2">
              <w:rPr>
                <w:color w:val="000000" w:themeColor="text1"/>
                <w:kern w:val="2"/>
                <w:sz w:val="22"/>
                <w:szCs w:val="22"/>
              </w:rPr>
              <w:t xml:space="preserve">“, Tiekėjas turi užpildyti elektroninio pašto laukelį, jame nurodant Pirkėjui </w:t>
            </w:r>
            <w:r w:rsidR="000338B1" w:rsidRPr="000338B1">
              <w:rPr>
                <w:b/>
                <w:color w:val="000000" w:themeColor="text1"/>
                <w:kern w:val="2"/>
                <w:sz w:val="22"/>
                <w:szCs w:val="22"/>
              </w:rPr>
              <w:t>suteiktas</w:t>
            </w:r>
            <w:r w:rsidRPr="000338B1">
              <w:rPr>
                <w:b/>
                <w:color w:val="000000" w:themeColor="text1"/>
                <w:kern w:val="2"/>
                <w:sz w:val="22"/>
                <w:szCs w:val="22"/>
              </w:rPr>
              <w:t xml:space="preserve"> </w:t>
            </w:r>
            <w:r w:rsidR="000338B1" w:rsidRPr="000338B1">
              <w:rPr>
                <w:b/>
                <w:color w:val="000000" w:themeColor="text1"/>
                <w:kern w:val="2"/>
                <w:sz w:val="22"/>
                <w:szCs w:val="22"/>
              </w:rPr>
              <w:t>paslaugas</w:t>
            </w:r>
            <w:r w:rsidRPr="00F32FF2">
              <w:rPr>
                <w:b/>
                <w:bCs/>
                <w:color w:val="000000" w:themeColor="text1"/>
                <w:kern w:val="2"/>
                <w:sz w:val="22"/>
                <w:szCs w:val="22"/>
              </w:rPr>
              <w:t xml:space="preserve"> užsakiusio (kontaktinio) asmens, iš Pirkėjo pusės, elektroninio pašto adresą.</w:t>
            </w:r>
          </w:p>
          <w:p w14:paraId="143DE148" w14:textId="77777777" w:rsidR="00F32FF2" w:rsidRPr="00F32FF2" w:rsidRDefault="00F32FF2" w:rsidP="00F32FF2">
            <w:pPr>
              <w:jc w:val="both"/>
              <w:rPr>
                <w:color w:val="4472C4"/>
                <w:kern w:val="2"/>
                <w:sz w:val="22"/>
                <w:szCs w:val="22"/>
              </w:rPr>
            </w:pPr>
          </w:p>
          <w:p w14:paraId="4B4F17C0" w14:textId="23939BFD" w:rsidR="00E94E18" w:rsidRPr="00A52810" w:rsidRDefault="00F32FF2" w:rsidP="000338B1">
            <w:pPr>
              <w:jc w:val="both"/>
              <w:rPr>
                <w:color w:val="4472C4"/>
                <w:kern w:val="2"/>
                <w:sz w:val="22"/>
                <w:szCs w:val="22"/>
              </w:rPr>
            </w:pPr>
            <w:r w:rsidRPr="00F32FF2">
              <w:rPr>
                <w:i/>
                <w:iCs/>
                <w:color w:val="000000" w:themeColor="text1"/>
                <w:kern w:val="2"/>
                <w:sz w:val="22"/>
                <w:szCs w:val="22"/>
                <w:u w:val="single"/>
              </w:rPr>
              <w:t>Svarbu:</w:t>
            </w:r>
            <w:r w:rsidRPr="00F32FF2">
              <w:t xml:space="preserve"> </w:t>
            </w:r>
            <w:r w:rsidRPr="00F32FF2">
              <w:rPr>
                <w:color w:val="000000" w:themeColor="text1"/>
                <w:kern w:val="2"/>
                <w:sz w:val="22"/>
                <w:szCs w:val="2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r w:rsidR="000338B1">
              <w:rPr>
                <w:color w:val="000000" w:themeColor="text1"/>
                <w:kern w:val="2"/>
                <w:sz w:val="22"/>
                <w:szCs w:val="22"/>
              </w:rPr>
              <w:t>.</w:t>
            </w:r>
          </w:p>
        </w:tc>
      </w:tr>
      <w:tr w:rsidR="00623922" w:rsidRPr="00A52810" w14:paraId="2C67953F" w14:textId="77777777" w:rsidTr="006B643E">
        <w:trPr>
          <w:trHeight w:val="300"/>
        </w:trPr>
        <w:tc>
          <w:tcPr>
            <w:tcW w:w="9918" w:type="dxa"/>
            <w:gridSpan w:val="4"/>
          </w:tcPr>
          <w:p w14:paraId="5471CA37" w14:textId="77777777" w:rsidR="00623922" w:rsidRPr="00A52810" w:rsidRDefault="00623922" w:rsidP="00CF3E90">
            <w:pPr>
              <w:jc w:val="center"/>
              <w:rPr>
                <w:b/>
                <w:kern w:val="2"/>
                <w:sz w:val="22"/>
                <w:szCs w:val="22"/>
              </w:rPr>
            </w:pPr>
            <w:r w:rsidRPr="00A52810">
              <w:rPr>
                <w:b/>
                <w:kern w:val="2"/>
                <w:sz w:val="22"/>
                <w:szCs w:val="22"/>
              </w:rPr>
              <w:t>3. SUTARTIES DALYKAS</w:t>
            </w:r>
          </w:p>
        </w:tc>
      </w:tr>
      <w:tr w:rsidR="00623922" w:rsidRPr="00A52810" w14:paraId="50062A32" w14:textId="77777777" w:rsidTr="006B643E">
        <w:trPr>
          <w:trHeight w:val="300"/>
        </w:trPr>
        <w:tc>
          <w:tcPr>
            <w:tcW w:w="3094" w:type="dxa"/>
            <w:gridSpan w:val="2"/>
          </w:tcPr>
          <w:p w14:paraId="1CD54FA1" w14:textId="77777777" w:rsidR="00623922" w:rsidRPr="00A52810" w:rsidRDefault="00623922" w:rsidP="00CF3E90">
            <w:pPr>
              <w:rPr>
                <w:b/>
                <w:kern w:val="2"/>
                <w:sz w:val="22"/>
                <w:szCs w:val="22"/>
              </w:rPr>
            </w:pPr>
            <w:r w:rsidRPr="00A52810">
              <w:rPr>
                <w:b/>
                <w:kern w:val="2"/>
                <w:sz w:val="22"/>
                <w:szCs w:val="22"/>
              </w:rPr>
              <w:t>3.1. Sutarties dalykas</w:t>
            </w:r>
          </w:p>
        </w:tc>
        <w:tc>
          <w:tcPr>
            <w:tcW w:w="6824" w:type="dxa"/>
            <w:gridSpan w:val="2"/>
          </w:tcPr>
          <w:p w14:paraId="4DBEAEA5" w14:textId="77777777" w:rsidR="00CB30CB" w:rsidRDefault="00435ECC" w:rsidP="00D665D8">
            <w:pPr>
              <w:jc w:val="both"/>
              <w:rPr>
                <w:kern w:val="2"/>
                <w:sz w:val="22"/>
                <w:szCs w:val="22"/>
              </w:rPr>
            </w:pPr>
            <w:r w:rsidRPr="00E060E2">
              <w:rPr>
                <w:kern w:val="2"/>
                <w:sz w:val="22"/>
                <w:szCs w:val="22"/>
              </w:rPr>
              <w:t>Tiekėjas įsipareigoja Sutartyje numatytomis sąlygomis suteikti Pirkėjui</w:t>
            </w:r>
            <w:r w:rsidR="00CB30CB">
              <w:rPr>
                <w:kern w:val="2"/>
                <w:sz w:val="22"/>
                <w:szCs w:val="22"/>
              </w:rPr>
              <w:t xml:space="preserve"> </w:t>
            </w:r>
          </w:p>
          <w:p w14:paraId="3334503F" w14:textId="77777777" w:rsidR="00CB30CB" w:rsidRDefault="00CB30CB" w:rsidP="00D665D8">
            <w:pPr>
              <w:jc w:val="both"/>
              <w:rPr>
                <w:kern w:val="2"/>
                <w:sz w:val="22"/>
                <w:szCs w:val="22"/>
              </w:rPr>
            </w:pPr>
          </w:p>
          <w:p w14:paraId="42675824" w14:textId="2292E8E0" w:rsidR="00D665D8" w:rsidRPr="00D8065F" w:rsidRDefault="00D665D8" w:rsidP="00D665D8">
            <w:pPr>
              <w:jc w:val="both"/>
              <w:rPr>
                <w:color w:val="000000"/>
                <w:kern w:val="2"/>
                <w:sz w:val="22"/>
                <w:szCs w:val="22"/>
              </w:rPr>
            </w:pPr>
            <w:r w:rsidRPr="00D8065F">
              <w:rPr>
                <w:i/>
                <w:color w:val="000000" w:themeColor="text1"/>
                <w:kern w:val="2"/>
                <w:sz w:val="22"/>
                <w:szCs w:val="22"/>
                <w:highlight w:val="lightGray"/>
              </w:rPr>
              <w:t>(Taikoma 1 Pirkimo daliai</w:t>
            </w:r>
            <w:r w:rsidR="00413DBF">
              <w:rPr>
                <w:i/>
                <w:color w:val="000000" w:themeColor="text1"/>
                <w:kern w:val="2"/>
                <w:sz w:val="22"/>
                <w:szCs w:val="22"/>
                <w:highlight w:val="lightGray"/>
              </w:rPr>
              <w:t>)</w:t>
            </w:r>
            <w:r w:rsidR="00F16619" w:rsidRPr="00413DBF">
              <w:rPr>
                <w:rFonts w:eastAsiaTheme="minorHAnsi"/>
                <w:sz w:val="22"/>
                <w:szCs w:val="22"/>
              </w:rPr>
              <w:t xml:space="preserve"> </w:t>
            </w:r>
            <w:r w:rsidR="00037E71" w:rsidRPr="00413DBF">
              <w:rPr>
                <w:sz w:val="22"/>
                <w:szCs w:val="22"/>
              </w:rPr>
              <w:t>t</w:t>
            </w:r>
            <w:r w:rsidR="00F16619" w:rsidRPr="00413DBF">
              <w:rPr>
                <w:sz w:val="22"/>
                <w:szCs w:val="22"/>
              </w:rPr>
              <w:t>ūrio, temperatūros, slėgio matavimo priemonių metrologinės patikros ir kalibravimo paslaug</w:t>
            </w:r>
            <w:r w:rsidR="00037E71" w:rsidRPr="00D8065F">
              <w:rPr>
                <w:sz w:val="22"/>
                <w:szCs w:val="22"/>
              </w:rPr>
              <w:t>a</w:t>
            </w:r>
            <w:r w:rsidR="00F16619" w:rsidRPr="00413DBF">
              <w:rPr>
                <w:sz w:val="22"/>
                <w:szCs w:val="22"/>
              </w:rPr>
              <w:t xml:space="preserve">s </w:t>
            </w:r>
            <w:r w:rsidRPr="00D8065F">
              <w:rPr>
                <w:color w:val="000000"/>
                <w:kern w:val="2"/>
                <w:sz w:val="22"/>
                <w:szCs w:val="22"/>
              </w:rPr>
              <w:t xml:space="preserve">(toliau – </w:t>
            </w:r>
            <w:r w:rsidRPr="00D8065F">
              <w:rPr>
                <w:b/>
                <w:color w:val="000000"/>
                <w:kern w:val="2"/>
                <w:sz w:val="22"/>
                <w:szCs w:val="22"/>
              </w:rPr>
              <w:t>Paslaugos</w:t>
            </w:r>
            <w:r w:rsidRPr="00D8065F">
              <w:rPr>
                <w:color w:val="000000"/>
                <w:kern w:val="2"/>
                <w:sz w:val="22"/>
                <w:szCs w:val="22"/>
              </w:rPr>
              <w:t>).</w:t>
            </w:r>
          </w:p>
          <w:p w14:paraId="11AD265C" w14:textId="5783ACF4" w:rsidR="00D665D8" w:rsidRPr="00D8065F" w:rsidRDefault="00D665D8" w:rsidP="00D665D8">
            <w:pPr>
              <w:jc w:val="both"/>
              <w:rPr>
                <w:color w:val="000000"/>
                <w:kern w:val="2"/>
                <w:sz w:val="22"/>
                <w:szCs w:val="22"/>
              </w:rPr>
            </w:pPr>
            <w:r w:rsidRPr="00D8065F">
              <w:rPr>
                <w:i/>
                <w:color w:val="000000" w:themeColor="text1"/>
                <w:kern w:val="2"/>
                <w:sz w:val="22"/>
                <w:szCs w:val="22"/>
                <w:highlight w:val="lightGray"/>
              </w:rPr>
              <w:t xml:space="preserve">(Taikoma 2 Pirkimo </w:t>
            </w:r>
            <w:r w:rsidRPr="00D8065F">
              <w:rPr>
                <w:rFonts w:cstheme="minorHAnsi"/>
                <w:i/>
                <w:sz w:val="22"/>
                <w:szCs w:val="22"/>
                <w:highlight w:val="lightGray"/>
              </w:rPr>
              <w:t>daliai)</w:t>
            </w:r>
            <w:r w:rsidRPr="00D8065F">
              <w:rPr>
                <w:rFonts w:cstheme="minorHAnsi"/>
                <w:sz w:val="22"/>
                <w:szCs w:val="22"/>
              </w:rPr>
              <w:t xml:space="preserve"> </w:t>
            </w:r>
            <w:r w:rsidR="007C6D1F" w:rsidRPr="00413DBF">
              <w:rPr>
                <w:sz w:val="22"/>
                <w:szCs w:val="22"/>
              </w:rPr>
              <w:t>oro (dujų) greičio, dujų ir vandens tūrio debito matavimo priemonių ir oro paėmimo priemonių metrologinės patikros ir kalibravimo</w:t>
            </w:r>
            <w:r w:rsidR="007C6D1F" w:rsidRPr="00D8065F">
              <w:rPr>
                <w:sz w:val="22"/>
                <w:szCs w:val="22"/>
              </w:rPr>
              <w:t xml:space="preserve"> </w:t>
            </w:r>
            <w:r w:rsidR="00CB30CB" w:rsidRPr="00D8065F">
              <w:rPr>
                <w:sz w:val="22"/>
                <w:szCs w:val="22"/>
              </w:rPr>
              <w:t xml:space="preserve">paslaugas </w:t>
            </w:r>
            <w:r w:rsidR="00CB30CB" w:rsidRPr="00D8065F">
              <w:rPr>
                <w:color w:val="000000"/>
                <w:kern w:val="2"/>
                <w:sz w:val="22"/>
                <w:szCs w:val="22"/>
              </w:rPr>
              <w:t xml:space="preserve">(toliau – </w:t>
            </w:r>
            <w:r w:rsidR="00CB30CB" w:rsidRPr="00D8065F">
              <w:rPr>
                <w:b/>
                <w:color w:val="000000"/>
                <w:kern w:val="2"/>
                <w:sz w:val="22"/>
                <w:szCs w:val="22"/>
              </w:rPr>
              <w:t>Paslaugos</w:t>
            </w:r>
            <w:r w:rsidR="00CB30CB" w:rsidRPr="00D8065F">
              <w:rPr>
                <w:color w:val="000000"/>
                <w:kern w:val="2"/>
                <w:sz w:val="22"/>
                <w:szCs w:val="22"/>
              </w:rPr>
              <w:t>).</w:t>
            </w:r>
          </w:p>
          <w:p w14:paraId="3AA563A0" w14:textId="18073967" w:rsidR="00D665D8" w:rsidRPr="00D8065F" w:rsidRDefault="00D665D8" w:rsidP="00D665D8">
            <w:pPr>
              <w:jc w:val="both"/>
              <w:rPr>
                <w:color w:val="000000"/>
                <w:kern w:val="2"/>
                <w:sz w:val="22"/>
                <w:szCs w:val="22"/>
              </w:rPr>
            </w:pPr>
            <w:r w:rsidRPr="00D8065F">
              <w:rPr>
                <w:i/>
                <w:color w:val="000000" w:themeColor="text1"/>
                <w:kern w:val="2"/>
                <w:sz w:val="22"/>
                <w:szCs w:val="22"/>
                <w:highlight w:val="lightGray"/>
              </w:rPr>
              <w:t>(Taikoma 3 Pirkimo daliai</w:t>
            </w:r>
            <w:r w:rsidRPr="00D8065F">
              <w:rPr>
                <w:sz w:val="22"/>
                <w:szCs w:val="22"/>
                <w:highlight w:val="lightGray"/>
              </w:rPr>
              <w:t>)</w:t>
            </w:r>
            <w:r w:rsidRPr="00D8065F">
              <w:rPr>
                <w:sz w:val="22"/>
                <w:szCs w:val="22"/>
              </w:rPr>
              <w:t xml:space="preserve"> </w:t>
            </w:r>
            <w:r w:rsidR="00CB7119" w:rsidRPr="00413DBF">
              <w:rPr>
                <w:sz w:val="22"/>
                <w:szCs w:val="22"/>
              </w:rPr>
              <w:t>santykinės drėgmės, vėjo greičio, atmosferos slėgio ir vandens srauto matavimo priemonių metrologinės patikros ir kalibravimo</w:t>
            </w:r>
            <w:r w:rsidR="00CB7119" w:rsidRPr="00D8065F">
              <w:rPr>
                <w:sz w:val="22"/>
                <w:szCs w:val="22"/>
              </w:rPr>
              <w:t xml:space="preserve"> </w:t>
            </w:r>
            <w:r w:rsidR="00CB30CB" w:rsidRPr="00D8065F">
              <w:rPr>
                <w:sz w:val="22"/>
                <w:szCs w:val="22"/>
              </w:rPr>
              <w:t xml:space="preserve">paslaugas </w:t>
            </w:r>
            <w:r w:rsidR="00CB30CB" w:rsidRPr="00D8065F">
              <w:rPr>
                <w:color w:val="000000"/>
                <w:kern w:val="2"/>
                <w:sz w:val="22"/>
                <w:szCs w:val="22"/>
              </w:rPr>
              <w:t xml:space="preserve">(toliau – </w:t>
            </w:r>
            <w:r w:rsidR="00CB30CB" w:rsidRPr="00D8065F">
              <w:rPr>
                <w:b/>
                <w:color w:val="000000"/>
                <w:kern w:val="2"/>
                <w:sz w:val="22"/>
                <w:szCs w:val="22"/>
              </w:rPr>
              <w:t>Paslaugos</w:t>
            </w:r>
            <w:r w:rsidR="00CB30CB" w:rsidRPr="00D8065F">
              <w:rPr>
                <w:color w:val="000000"/>
                <w:kern w:val="2"/>
                <w:sz w:val="22"/>
                <w:szCs w:val="22"/>
              </w:rPr>
              <w:t>).</w:t>
            </w:r>
          </w:p>
          <w:p w14:paraId="75EBC08C" w14:textId="5AFBE161" w:rsidR="00D665D8" w:rsidRPr="00D8065F" w:rsidRDefault="00D665D8" w:rsidP="00D665D8">
            <w:pPr>
              <w:jc w:val="both"/>
              <w:rPr>
                <w:color w:val="000000"/>
                <w:kern w:val="2"/>
                <w:sz w:val="22"/>
                <w:szCs w:val="22"/>
              </w:rPr>
            </w:pPr>
            <w:r w:rsidRPr="00D8065F">
              <w:rPr>
                <w:i/>
                <w:color w:val="000000" w:themeColor="text1"/>
                <w:kern w:val="2"/>
                <w:sz w:val="22"/>
                <w:szCs w:val="22"/>
                <w:highlight w:val="lightGray"/>
              </w:rPr>
              <w:t>(Taikoma 4 Pirkimo daliai</w:t>
            </w:r>
            <w:r w:rsidRPr="00D8065F">
              <w:rPr>
                <w:sz w:val="22"/>
                <w:szCs w:val="22"/>
                <w:highlight w:val="lightGray"/>
              </w:rPr>
              <w:t>)</w:t>
            </w:r>
            <w:r w:rsidRPr="00D8065F">
              <w:rPr>
                <w:sz w:val="22"/>
                <w:szCs w:val="22"/>
              </w:rPr>
              <w:t xml:space="preserve"> </w:t>
            </w:r>
            <w:r w:rsidR="00FA7F13" w:rsidRPr="00413DBF">
              <w:rPr>
                <w:sz w:val="22"/>
                <w:szCs w:val="22"/>
              </w:rPr>
              <w:t>ilgio, masės, laiko, fizikinių ir cheminių ir kitų matavimo priemonių metrologinės patikros ir kalibravimo</w:t>
            </w:r>
            <w:r w:rsidR="00FA7F13" w:rsidRPr="00D8065F">
              <w:rPr>
                <w:sz w:val="22"/>
                <w:szCs w:val="22"/>
              </w:rPr>
              <w:t xml:space="preserve"> </w:t>
            </w:r>
            <w:r w:rsidR="00CB30CB" w:rsidRPr="00D8065F">
              <w:rPr>
                <w:sz w:val="22"/>
                <w:szCs w:val="22"/>
              </w:rPr>
              <w:t xml:space="preserve">paslaugas </w:t>
            </w:r>
            <w:r w:rsidR="00CB30CB" w:rsidRPr="00D8065F">
              <w:rPr>
                <w:color w:val="000000"/>
                <w:kern w:val="2"/>
                <w:sz w:val="22"/>
                <w:szCs w:val="22"/>
              </w:rPr>
              <w:t xml:space="preserve">(toliau – </w:t>
            </w:r>
            <w:r w:rsidR="00CB30CB" w:rsidRPr="00D8065F">
              <w:rPr>
                <w:b/>
                <w:color w:val="000000"/>
                <w:kern w:val="2"/>
                <w:sz w:val="22"/>
                <w:szCs w:val="22"/>
              </w:rPr>
              <w:t>Paslaugos</w:t>
            </w:r>
            <w:r w:rsidR="00CB30CB" w:rsidRPr="00D8065F">
              <w:rPr>
                <w:color w:val="000000"/>
                <w:kern w:val="2"/>
                <w:sz w:val="22"/>
                <w:szCs w:val="22"/>
              </w:rPr>
              <w:t>).</w:t>
            </w:r>
          </w:p>
          <w:p w14:paraId="7046A960" w14:textId="1D1BA063" w:rsidR="00D665D8" w:rsidRPr="00D8065F" w:rsidRDefault="00D665D8" w:rsidP="00D665D8">
            <w:pPr>
              <w:jc w:val="both"/>
              <w:rPr>
                <w:color w:val="000000"/>
                <w:kern w:val="2"/>
                <w:sz w:val="22"/>
                <w:szCs w:val="22"/>
              </w:rPr>
            </w:pPr>
            <w:r w:rsidRPr="00D8065F">
              <w:rPr>
                <w:i/>
                <w:color w:val="000000" w:themeColor="text1"/>
                <w:kern w:val="2"/>
                <w:sz w:val="22"/>
                <w:szCs w:val="22"/>
                <w:highlight w:val="lightGray"/>
              </w:rPr>
              <w:t>(Taikoma 5 Pirkimo daliai</w:t>
            </w:r>
            <w:r w:rsidRPr="00D8065F">
              <w:rPr>
                <w:sz w:val="22"/>
                <w:szCs w:val="22"/>
                <w:highlight w:val="lightGray"/>
              </w:rPr>
              <w:t>)</w:t>
            </w:r>
            <w:r w:rsidRPr="00D8065F">
              <w:rPr>
                <w:sz w:val="22"/>
                <w:szCs w:val="22"/>
              </w:rPr>
              <w:t xml:space="preserve"> </w:t>
            </w:r>
            <w:r w:rsidR="006F0D7E" w:rsidRPr="00413DBF">
              <w:rPr>
                <w:sz w:val="22"/>
                <w:szCs w:val="22"/>
              </w:rPr>
              <w:t>optinių ir optinių-fizikinių matavimų priemonių metrologinės patikros ir kalibravimo</w:t>
            </w:r>
            <w:r w:rsidR="006F0D7E" w:rsidRPr="00D8065F">
              <w:rPr>
                <w:sz w:val="22"/>
                <w:szCs w:val="22"/>
              </w:rPr>
              <w:t xml:space="preserve"> </w:t>
            </w:r>
            <w:r w:rsidR="00CB30CB" w:rsidRPr="00D8065F">
              <w:rPr>
                <w:sz w:val="22"/>
                <w:szCs w:val="22"/>
              </w:rPr>
              <w:t xml:space="preserve">paslaugas </w:t>
            </w:r>
            <w:r w:rsidR="00CB30CB" w:rsidRPr="00D8065F">
              <w:rPr>
                <w:color w:val="000000"/>
                <w:kern w:val="2"/>
                <w:sz w:val="22"/>
                <w:szCs w:val="22"/>
              </w:rPr>
              <w:t xml:space="preserve">(toliau – </w:t>
            </w:r>
            <w:r w:rsidR="00CB30CB" w:rsidRPr="00D8065F">
              <w:rPr>
                <w:b/>
                <w:color w:val="000000"/>
                <w:kern w:val="2"/>
                <w:sz w:val="22"/>
                <w:szCs w:val="22"/>
              </w:rPr>
              <w:t>Paslaugos</w:t>
            </w:r>
            <w:r w:rsidR="00CB30CB" w:rsidRPr="00D8065F">
              <w:rPr>
                <w:color w:val="000000"/>
                <w:kern w:val="2"/>
                <w:sz w:val="22"/>
                <w:szCs w:val="22"/>
              </w:rPr>
              <w:t>).</w:t>
            </w:r>
          </w:p>
          <w:p w14:paraId="61DCC514" w14:textId="1459371D" w:rsidR="00D665D8" w:rsidRPr="00D8065F" w:rsidRDefault="00D665D8" w:rsidP="00D665D8">
            <w:pPr>
              <w:jc w:val="both"/>
              <w:rPr>
                <w:color w:val="000000"/>
                <w:kern w:val="2"/>
                <w:sz w:val="22"/>
                <w:szCs w:val="22"/>
              </w:rPr>
            </w:pPr>
            <w:r w:rsidRPr="00D8065F">
              <w:rPr>
                <w:i/>
                <w:color w:val="000000" w:themeColor="text1"/>
                <w:kern w:val="2"/>
                <w:sz w:val="22"/>
                <w:szCs w:val="22"/>
                <w:highlight w:val="lightGray"/>
              </w:rPr>
              <w:t>(Taikoma 6 Pirkimo daliai</w:t>
            </w:r>
            <w:r w:rsidRPr="00D8065F">
              <w:rPr>
                <w:sz w:val="22"/>
                <w:szCs w:val="22"/>
                <w:highlight w:val="lightGray"/>
              </w:rPr>
              <w:t>)</w:t>
            </w:r>
            <w:r w:rsidRPr="00D8065F">
              <w:rPr>
                <w:sz w:val="22"/>
                <w:szCs w:val="22"/>
              </w:rPr>
              <w:t xml:space="preserve"> </w:t>
            </w:r>
            <w:r w:rsidR="00D8065F" w:rsidRPr="00413DBF">
              <w:rPr>
                <w:sz w:val="22"/>
                <w:szCs w:val="22"/>
              </w:rPr>
              <w:t xml:space="preserve">akustikos matavimo priemonių metrologinės patikros ir kalibravimo </w:t>
            </w:r>
            <w:r w:rsidR="00CB30CB" w:rsidRPr="00D8065F">
              <w:rPr>
                <w:sz w:val="22"/>
                <w:szCs w:val="22"/>
              </w:rPr>
              <w:t xml:space="preserve">paslaugas </w:t>
            </w:r>
            <w:r w:rsidR="00CB30CB" w:rsidRPr="00D8065F">
              <w:rPr>
                <w:color w:val="000000"/>
                <w:kern w:val="2"/>
                <w:sz w:val="22"/>
                <w:szCs w:val="22"/>
              </w:rPr>
              <w:t xml:space="preserve">(toliau – </w:t>
            </w:r>
            <w:r w:rsidR="00CB30CB" w:rsidRPr="00D8065F">
              <w:rPr>
                <w:b/>
                <w:color w:val="000000"/>
                <w:kern w:val="2"/>
                <w:sz w:val="22"/>
                <w:szCs w:val="22"/>
              </w:rPr>
              <w:t>Paslaugos</w:t>
            </w:r>
            <w:r w:rsidR="00CB30CB" w:rsidRPr="00D8065F">
              <w:rPr>
                <w:color w:val="000000"/>
                <w:kern w:val="2"/>
                <w:sz w:val="22"/>
                <w:szCs w:val="22"/>
              </w:rPr>
              <w:t>).</w:t>
            </w:r>
          </w:p>
          <w:p w14:paraId="4855433C" w14:textId="77777777" w:rsidR="00D665D8" w:rsidRDefault="00D665D8" w:rsidP="00435ECC">
            <w:pPr>
              <w:jc w:val="both"/>
              <w:rPr>
                <w:kern w:val="2"/>
                <w:sz w:val="22"/>
                <w:szCs w:val="22"/>
              </w:rPr>
            </w:pPr>
          </w:p>
          <w:p w14:paraId="4FE0EA3C" w14:textId="3A7DC989" w:rsidR="00435ECC" w:rsidRPr="00413DBF" w:rsidRDefault="00435ECC" w:rsidP="00435ECC">
            <w:pPr>
              <w:jc w:val="both"/>
              <w:rPr>
                <w:color w:val="000000"/>
                <w:kern w:val="2"/>
                <w:sz w:val="22"/>
                <w:szCs w:val="22"/>
              </w:rPr>
            </w:pPr>
            <w:r w:rsidRPr="00413DBF">
              <w:rPr>
                <w:color w:val="000000"/>
                <w:kern w:val="2"/>
                <w:sz w:val="22"/>
                <w:szCs w:val="22"/>
              </w:rPr>
              <w:t xml:space="preserve">Pirkėjas turi teisę įsigyti Sutarties priede Nr. </w:t>
            </w:r>
            <w:r w:rsidR="002E54B9">
              <w:rPr>
                <w:color w:val="000000"/>
                <w:kern w:val="2"/>
                <w:sz w:val="22"/>
                <w:szCs w:val="22"/>
              </w:rPr>
              <w:t>1</w:t>
            </w:r>
            <w:r w:rsidR="00557119" w:rsidRPr="00413DBF">
              <w:rPr>
                <w:color w:val="000000"/>
                <w:kern w:val="2"/>
                <w:sz w:val="22"/>
                <w:szCs w:val="22"/>
              </w:rPr>
              <w:t xml:space="preserve"> </w:t>
            </w:r>
            <w:r w:rsidRPr="00413DBF">
              <w:rPr>
                <w:color w:val="000000"/>
                <w:kern w:val="2"/>
                <w:sz w:val="22"/>
                <w:szCs w:val="22"/>
              </w:rPr>
              <w:t>„Techninė specifikacija“ nenurodytų, tačiau su pirkimo objektu susijusių papildomų p</w:t>
            </w:r>
            <w:r w:rsidR="00557119" w:rsidRPr="00413DBF">
              <w:rPr>
                <w:color w:val="000000"/>
                <w:kern w:val="2"/>
                <w:sz w:val="22"/>
                <w:szCs w:val="22"/>
              </w:rPr>
              <w:t>aslaugų</w:t>
            </w:r>
            <w:r w:rsidRPr="00413DBF">
              <w:rPr>
                <w:color w:val="000000"/>
                <w:kern w:val="2"/>
                <w:sz w:val="22"/>
                <w:szCs w:val="22"/>
              </w:rPr>
              <w:t>, neviršijant 10</w:t>
            </w:r>
            <w:r w:rsidR="003233EF">
              <w:rPr>
                <w:color w:val="000000"/>
                <w:kern w:val="2"/>
                <w:sz w:val="22"/>
                <w:szCs w:val="22"/>
              </w:rPr>
              <w:t xml:space="preserve"> (dešimt) </w:t>
            </w:r>
            <w:r w:rsidRPr="00413DBF">
              <w:rPr>
                <w:color w:val="000000"/>
                <w:kern w:val="2"/>
                <w:sz w:val="22"/>
                <w:szCs w:val="22"/>
              </w:rPr>
              <w:t xml:space="preserve">% Pradinės sutarties vertės (toliau – </w:t>
            </w:r>
            <w:r w:rsidRPr="00413DBF">
              <w:rPr>
                <w:b/>
                <w:color w:val="000000"/>
                <w:kern w:val="2"/>
                <w:sz w:val="22"/>
                <w:szCs w:val="22"/>
              </w:rPr>
              <w:t>Papildomos</w:t>
            </w:r>
            <w:r w:rsidRPr="00413DBF">
              <w:rPr>
                <w:color w:val="000000"/>
                <w:kern w:val="2"/>
                <w:sz w:val="22"/>
                <w:szCs w:val="22"/>
              </w:rPr>
              <w:t xml:space="preserve"> </w:t>
            </w:r>
            <w:r w:rsidRPr="00413DBF">
              <w:rPr>
                <w:b/>
                <w:color w:val="000000"/>
                <w:kern w:val="2"/>
                <w:sz w:val="22"/>
                <w:szCs w:val="22"/>
              </w:rPr>
              <w:t>p</w:t>
            </w:r>
            <w:r w:rsidR="00557119" w:rsidRPr="00413DBF">
              <w:rPr>
                <w:b/>
                <w:color w:val="000000"/>
                <w:kern w:val="2"/>
                <w:sz w:val="22"/>
                <w:szCs w:val="22"/>
              </w:rPr>
              <w:t>aslaugos</w:t>
            </w:r>
            <w:r w:rsidRPr="00413DBF">
              <w:rPr>
                <w:color w:val="000000"/>
                <w:kern w:val="2"/>
                <w:sz w:val="22"/>
                <w:szCs w:val="22"/>
              </w:rPr>
              <w:t>).</w:t>
            </w:r>
          </w:p>
          <w:p w14:paraId="3E5CA0BD" w14:textId="1FA08ADE" w:rsidR="00623922" w:rsidRPr="00A52810" w:rsidRDefault="00623922" w:rsidP="00435ECC">
            <w:pPr>
              <w:jc w:val="both"/>
              <w:rPr>
                <w:color w:val="000000"/>
                <w:kern w:val="2"/>
                <w:sz w:val="22"/>
                <w:szCs w:val="22"/>
              </w:rPr>
            </w:pPr>
          </w:p>
          <w:p w14:paraId="028F56EB" w14:textId="42E6929A" w:rsidR="00623922" w:rsidRPr="00A52810" w:rsidRDefault="00623922" w:rsidP="00435ECC">
            <w:pPr>
              <w:jc w:val="both"/>
              <w:rPr>
                <w:color w:val="000000"/>
                <w:kern w:val="2"/>
                <w:sz w:val="22"/>
                <w:szCs w:val="22"/>
              </w:rPr>
            </w:pPr>
            <w:r w:rsidRPr="00A52810">
              <w:rPr>
                <w:color w:val="000000"/>
                <w:kern w:val="2"/>
                <w:sz w:val="22"/>
                <w:szCs w:val="22"/>
              </w:rPr>
              <w:t xml:space="preserve">Išsamus </w:t>
            </w:r>
            <w:r w:rsidRPr="00A52810">
              <w:rPr>
                <w:color w:val="000000"/>
                <w:sz w:val="22"/>
                <w:szCs w:val="22"/>
              </w:rPr>
              <w:t>Paslaugų</w:t>
            </w:r>
            <w:r w:rsidRPr="00A52810">
              <w:rPr>
                <w:color w:val="000000"/>
                <w:kern w:val="2"/>
                <w:sz w:val="22"/>
                <w:szCs w:val="22"/>
              </w:rPr>
              <w:t xml:space="preserve"> aprašymas ir kiti reikalavimai teikiamoms </w:t>
            </w:r>
            <w:r w:rsidRPr="00A52810">
              <w:rPr>
                <w:color w:val="000000"/>
                <w:sz w:val="22"/>
                <w:szCs w:val="22"/>
              </w:rPr>
              <w:t>Paslaugoms</w:t>
            </w:r>
            <w:r w:rsidRPr="00A52810">
              <w:rPr>
                <w:color w:val="000000"/>
                <w:kern w:val="2"/>
                <w:sz w:val="22"/>
                <w:szCs w:val="22"/>
              </w:rPr>
              <w:t xml:space="preserve"> nustatyti Sutarties priede Nr.</w:t>
            </w:r>
            <w:r w:rsidR="00557119" w:rsidRPr="00A52810">
              <w:rPr>
                <w:color w:val="000000"/>
                <w:kern w:val="2"/>
                <w:sz w:val="22"/>
                <w:szCs w:val="22"/>
              </w:rPr>
              <w:t xml:space="preserve"> </w:t>
            </w:r>
            <w:r w:rsidR="00434987">
              <w:rPr>
                <w:color w:val="000000"/>
                <w:kern w:val="2"/>
                <w:sz w:val="22"/>
                <w:szCs w:val="22"/>
              </w:rPr>
              <w:t>1</w:t>
            </w:r>
            <w:r w:rsidR="00557119" w:rsidRPr="00A52810">
              <w:rPr>
                <w:color w:val="000000"/>
                <w:kern w:val="2"/>
                <w:sz w:val="22"/>
                <w:szCs w:val="22"/>
              </w:rPr>
              <w:t xml:space="preserve"> </w:t>
            </w:r>
            <w:r w:rsidRPr="00A52810">
              <w:rPr>
                <w:color w:val="000000"/>
                <w:kern w:val="2"/>
                <w:sz w:val="22"/>
                <w:szCs w:val="22"/>
              </w:rPr>
              <w:t>„Techninė specifikacija“ (toliau – Techninė specifikacija) ir Sutarties priede Nr.</w:t>
            </w:r>
            <w:r w:rsidR="00557119" w:rsidRPr="00A52810">
              <w:rPr>
                <w:color w:val="000000"/>
                <w:kern w:val="2"/>
                <w:sz w:val="22"/>
                <w:szCs w:val="22"/>
              </w:rPr>
              <w:t xml:space="preserve"> </w:t>
            </w:r>
            <w:r w:rsidR="00F26380">
              <w:rPr>
                <w:color w:val="000000"/>
                <w:kern w:val="2"/>
                <w:sz w:val="22"/>
                <w:szCs w:val="22"/>
              </w:rPr>
              <w:t>2</w:t>
            </w:r>
            <w:r w:rsidRPr="00A52810">
              <w:rPr>
                <w:color w:val="000000"/>
                <w:kern w:val="2"/>
                <w:sz w:val="22"/>
                <w:szCs w:val="22"/>
              </w:rPr>
              <w:t xml:space="preserve">  „Pasiūlymas“.</w:t>
            </w:r>
          </w:p>
        </w:tc>
      </w:tr>
      <w:tr w:rsidR="00623922" w:rsidRPr="00A52810" w14:paraId="4BE0ABC9" w14:textId="77777777" w:rsidTr="006B643E">
        <w:trPr>
          <w:trHeight w:val="300"/>
        </w:trPr>
        <w:tc>
          <w:tcPr>
            <w:tcW w:w="3094" w:type="dxa"/>
            <w:gridSpan w:val="2"/>
          </w:tcPr>
          <w:p w14:paraId="178D9C2E" w14:textId="77777777" w:rsidR="00623922" w:rsidRPr="00A52810" w:rsidRDefault="00623922" w:rsidP="00CF3E90">
            <w:pPr>
              <w:rPr>
                <w:b/>
                <w:kern w:val="2"/>
                <w:sz w:val="22"/>
                <w:szCs w:val="22"/>
              </w:rPr>
            </w:pPr>
            <w:r w:rsidRPr="00A52810">
              <w:rPr>
                <w:b/>
                <w:kern w:val="2"/>
                <w:sz w:val="22"/>
                <w:szCs w:val="22"/>
              </w:rPr>
              <w:t>3.2. Pirkimo pavadinimas ir numeris</w:t>
            </w:r>
          </w:p>
        </w:tc>
        <w:tc>
          <w:tcPr>
            <w:tcW w:w="6824" w:type="dxa"/>
            <w:gridSpan w:val="2"/>
          </w:tcPr>
          <w:p w14:paraId="2EAD5D4A" w14:textId="33F2E643" w:rsidR="00557119" w:rsidRPr="00A52810" w:rsidRDefault="00557119" w:rsidP="00CF3E90">
            <w:pPr>
              <w:rPr>
                <w:kern w:val="2"/>
                <w:sz w:val="22"/>
                <w:szCs w:val="22"/>
              </w:rPr>
            </w:pPr>
            <w:r w:rsidRPr="00A52810">
              <w:rPr>
                <w:kern w:val="2"/>
                <w:sz w:val="22"/>
                <w:szCs w:val="22"/>
              </w:rPr>
              <w:t>„</w:t>
            </w:r>
            <w:r w:rsidR="00F26380">
              <w:rPr>
                <w:kern w:val="2"/>
                <w:sz w:val="22"/>
                <w:szCs w:val="22"/>
              </w:rPr>
              <w:t>Metrologinės patikros ir kalibravimo paslaugos</w:t>
            </w:r>
            <w:r w:rsidRPr="00A52810">
              <w:rPr>
                <w:kern w:val="2"/>
                <w:sz w:val="22"/>
                <w:szCs w:val="22"/>
              </w:rPr>
              <w:t xml:space="preserve">“, CVPIS Nr. </w:t>
            </w:r>
            <w:r w:rsidR="00FC4808">
              <w:rPr>
                <w:kern w:val="2"/>
                <w:sz w:val="22"/>
                <w:szCs w:val="22"/>
              </w:rPr>
              <w:t>6604139</w:t>
            </w:r>
            <w:r w:rsidRPr="00A52810">
              <w:rPr>
                <w:kern w:val="2"/>
                <w:sz w:val="22"/>
                <w:szCs w:val="22"/>
              </w:rPr>
              <w:t xml:space="preserve">, </w:t>
            </w:r>
            <w:proofErr w:type="spellStart"/>
            <w:r w:rsidRPr="00A52810">
              <w:rPr>
                <w:kern w:val="2"/>
                <w:sz w:val="22"/>
                <w:szCs w:val="22"/>
              </w:rPr>
              <w:t>EcoCost</w:t>
            </w:r>
            <w:proofErr w:type="spellEnd"/>
            <w:r w:rsidRPr="00A52810">
              <w:rPr>
                <w:kern w:val="2"/>
                <w:sz w:val="22"/>
                <w:szCs w:val="22"/>
              </w:rPr>
              <w:t xml:space="preserve"> Nr. </w:t>
            </w:r>
            <w:r w:rsidR="00FC4808">
              <w:rPr>
                <w:kern w:val="2"/>
                <w:sz w:val="22"/>
                <w:szCs w:val="22"/>
              </w:rPr>
              <w:t>20029.</w:t>
            </w:r>
          </w:p>
        </w:tc>
      </w:tr>
      <w:tr w:rsidR="00623922" w:rsidRPr="00A52810" w14:paraId="78C94113" w14:textId="77777777" w:rsidTr="006B643E">
        <w:trPr>
          <w:trHeight w:val="300"/>
        </w:trPr>
        <w:tc>
          <w:tcPr>
            <w:tcW w:w="3094" w:type="dxa"/>
            <w:gridSpan w:val="2"/>
          </w:tcPr>
          <w:p w14:paraId="052B17F0" w14:textId="77777777" w:rsidR="00623922" w:rsidRPr="00A52810" w:rsidRDefault="00623922" w:rsidP="00CF3E90">
            <w:pPr>
              <w:rPr>
                <w:b/>
                <w:kern w:val="2"/>
                <w:sz w:val="22"/>
                <w:szCs w:val="22"/>
              </w:rPr>
            </w:pPr>
            <w:r w:rsidRPr="00A52810">
              <w:rPr>
                <w:b/>
                <w:kern w:val="2"/>
                <w:sz w:val="22"/>
                <w:szCs w:val="22"/>
              </w:rPr>
              <w:lastRenderedPageBreak/>
              <w:t>3.3. Informacija apie Europos Sąjungos lėšomis finansuojamą projektą arba kitą projektą</w:t>
            </w:r>
          </w:p>
        </w:tc>
        <w:tc>
          <w:tcPr>
            <w:tcW w:w="6824" w:type="dxa"/>
            <w:gridSpan w:val="2"/>
          </w:tcPr>
          <w:p w14:paraId="59B618EE" w14:textId="77777777" w:rsidR="00557119" w:rsidRPr="00E060E2" w:rsidRDefault="00557119" w:rsidP="00557119">
            <w:pPr>
              <w:rPr>
                <w:kern w:val="2"/>
                <w:sz w:val="22"/>
                <w:szCs w:val="22"/>
              </w:rPr>
            </w:pPr>
            <w:r w:rsidRPr="00E060E2">
              <w:rPr>
                <w:kern w:val="2"/>
                <w:sz w:val="22"/>
                <w:szCs w:val="22"/>
              </w:rPr>
              <w:t>Netaikoma</w:t>
            </w:r>
          </w:p>
          <w:p w14:paraId="55A36792" w14:textId="169A0C4A" w:rsidR="00623922" w:rsidRPr="00A52810" w:rsidRDefault="00623922" w:rsidP="00CF3E90">
            <w:pPr>
              <w:rPr>
                <w:kern w:val="2"/>
                <w:sz w:val="22"/>
                <w:szCs w:val="22"/>
              </w:rPr>
            </w:pPr>
          </w:p>
        </w:tc>
      </w:tr>
      <w:tr w:rsidR="00623922" w:rsidRPr="00A52810" w14:paraId="32718DEC" w14:textId="77777777" w:rsidTr="006B643E">
        <w:trPr>
          <w:trHeight w:val="300"/>
        </w:trPr>
        <w:tc>
          <w:tcPr>
            <w:tcW w:w="9918" w:type="dxa"/>
            <w:gridSpan w:val="4"/>
          </w:tcPr>
          <w:p w14:paraId="5BD26B77" w14:textId="77777777" w:rsidR="00623922" w:rsidRPr="00A52810" w:rsidRDefault="00623922" w:rsidP="00CF3E90">
            <w:pPr>
              <w:jc w:val="center"/>
              <w:rPr>
                <w:b/>
                <w:kern w:val="2"/>
                <w:sz w:val="22"/>
                <w:szCs w:val="22"/>
              </w:rPr>
            </w:pPr>
            <w:r w:rsidRPr="00A52810">
              <w:rPr>
                <w:b/>
                <w:kern w:val="2"/>
                <w:sz w:val="22"/>
                <w:szCs w:val="22"/>
              </w:rPr>
              <w:t xml:space="preserve">4. PASLAUGŲ SUTEIKIMO TERMINAI IR PASLAUGŲ PERDAVIMO </w:t>
            </w:r>
            <w:r w:rsidRPr="00A52810">
              <w:rPr>
                <w:color w:val="000000"/>
                <w:kern w:val="2"/>
                <w:sz w:val="22"/>
                <w:szCs w:val="22"/>
              </w:rPr>
              <w:t>–</w:t>
            </w:r>
            <w:r w:rsidRPr="00A52810">
              <w:rPr>
                <w:b/>
                <w:kern w:val="2"/>
                <w:sz w:val="22"/>
                <w:szCs w:val="22"/>
              </w:rPr>
              <w:t xml:space="preserve"> PRIĖMIMO TVARKA</w:t>
            </w:r>
          </w:p>
        </w:tc>
      </w:tr>
      <w:tr w:rsidR="00623922" w:rsidRPr="00A52810" w14:paraId="1EC0E0EE" w14:textId="77777777" w:rsidTr="006B643E">
        <w:trPr>
          <w:trHeight w:val="300"/>
        </w:trPr>
        <w:tc>
          <w:tcPr>
            <w:tcW w:w="3094" w:type="dxa"/>
            <w:gridSpan w:val="2"/>
          </w:tcPr>
          <w:p w14:paraId="495E5A78" w14:textId="77777777" w:rsidR="00623922" w:rsidRPr="00A52810" w:rsidRDefault="00623922" w:rsidP="00CF3E90">
            <w:pPr>
              <w:rPr>
                <w:b/>
                <w:kern w:val="2"/>
                <w:sz w:val="22"/>
                <w:szCs w:val="22"/>
              </w:rPr>
            </w:pPr>
            <w:r w:rsidRPr="00A52810">
              <w:rPr>
                <w:b/>
                <w:kern w:val="2"/>
                <w:sz w:val="22"/>
                <w:szCs w:val="22"/>
              </w:rPr>
              <w:t xml:space="preserve">4.1. </w:t>
            </w:r>
            <w:r w:rsidRPr="00A52810">
              <w:rPr>
                <w:b/>
                <w:sz w:val="22"/>
                <w:szCs w:val="22"/>
              </w:rPr>
              <w:t>Paslaugų</w:t>
            </w:r>
            <w:r w:rsidRPr="00A52810">
              <w:rPr>
                <w:b/>
                <w:kern w:val="2"/>
                <w:sz w:val="22"/>
                <w:szCs w:val="22"/>
              </w:rPr>
              <w:t xml:space="preserve"> </w:t>
            </w:r>
            <w:r w:rsidRPr="00A52810">
              <w:rPr>
                <w:b/>
                <w:sz w:val="22"/>
                <w:szCs w:val="22"/>
              </w:rPr>
              <w:t>suteikimo</w:t>
            </w:r>
            <w:r w:rsidRPr="00A52810">
              <w:rPr>
                <w:b/>
                <w:kern w:val="2"/>
                <w:sz w:val="22"/>
                <w:szCs w:val="22"/>
              </w:rPr>
              <w:t xml:space="preserve"> terminas, kai </w:t>
            </w:r>
            <w:r w:rsidRPr="00A52810">
              <w:rPr>
                <w:b/>
                <w:sz w:val="22"/>
                <w:szCs w:val="22"/>
              </w:rPr>
              <w:t>Paslaugos yra vienkartinio pobūdžio, teikiamos periodiškai arba pagal Pirkėjo Užsakymą</w:t>
            </w:r>
          </w:p>
          <w:p w14:paraId="6D30DAA7" w14:textId="77777777" w:rsidR="00623922" w:rsidRPr="00A52810" w:rsidRDefault="00623922" w:rsidP="00CF3E90">
            <w:pPr>
              <w:rPr>
                <w:b/>
                <w:kern w:val="2"/>
                <w:sz w:val="22"/>
                <w:szCs w:val="22"/>
              </w:rPr>
            </w:pPr>
          </w:p>
          <w:p w14:paraId="35440C43" w14:textId="77777777" w:rsidR="00623922" w:rsidRPr="00A52810" w:rsidRDefault="00623922" w:rsidP="007308F7">
            <w:pPr>
              <w:rPr>
                <w:b/>
                <w:color w:val="FF0000"/>
                <w:kern w:val="2"/>
                <w:sz w:val="22"/>
                <w:szCs w:val="22"/>
              </w:rPr>
            </w:pPr>
          </w:p>
        </w:tc>
        <w:tc>
          <w:tcPr>
            <w:tcW w:w="6824" w:type="dxa"/>
            <w:gridSpan w:val="2"/>
          </w:tcPr>
          <w:p w14:paraId="6A830912" w14:textId="5A664C1A" w:rsidR="00F21CB6" w:rsidRPr="00F21CB6" w:rsidRDefault="00096137" w:rsidP="00F21CB6">
            <w:pPr>
              <w:jc w:val="both"/>
              <w:rPr>
                <w:sz w:val="22"/>
                <w:szCs w:val="22"/>
              </w:rPr>
            </w:pPr>
            <w:r>
              <w:rPr>
                <w:sz w:val="22"/>
                <w:szCs w:val="22"/>
              </w:rPr>
              <w:t>T</w:t>
            </w:r>
            <w:r w:rsidR="00F21CB6" w:rsidRPr="00F21CB6">
              <w:rPr>
                <w:sz w:val="22"/>
                <w:szCs w:val="22"/>
              </w:rPr>
              <w:t>iekėjas teikia Paslaugas pagal Pirkėjo pateiktus atskirus užsakymus (toliau – U</w:t>
            </w:r>
            <w:r w:rsidR="00F21CB6" w:rsidRPr="004907B0">
              <w:rPr>
                <w:b/>
                <w:sz w:val="22"/>
                <w:szCs w:val="22"/>
              </w:rPr>
              <w:t>žsakymas</w:t>
            </w:r>
            <w:r w:rsidR="00F21CB6" w:rsidRPr="00F21CB6">
              <w:rPr>
                <w:sz w:val="22"/>
                <w:szCs w:val="22"/>
              </w:rPr>
              <w:t>).</w:t>
            </w:r>
            <w:r>
              <w:rPr>
                <w:sz w:val="22"/>
                <w:szCs w:val="22"/>
              </w:rPr>
              <w:t xml:space="preserve"> </w:t>
            </w:r>
            <w:r w:rsidR="00F21CB6" w:rsidRPr="00F21CB6">
              <w:rPr>
                <w:sz w:val="22"/>
                <w:szCs w:val="22"/>
              </w:rPr>
              <w:t xml:space="preserve">Pirkėjas turi teisę teikti Užsakymus ne ilgesnį kaip </w:t>
            </w:r>
            <w:r w:rsidR="00F21CB6" w:rsidRPr="004907B0">
              <w:rPr>
                <w:b/>
                <w:sz w:val="22"/>
                <w:szCs w:val="22"/>
              </w:rPr>
              <w:t>24 (dvidešimt keturių) mėnesių</w:t>
            </w:r>
            <w:r w:rsidR="00F21CB6" w:rsidRPr="00F21CB6">
              <w:rPr>
                <w:sz w:val="22"/>
                <w:szCs w:val="22"/>
              </w:rPr>
              <w:t xml:space="preserve"> laikotarpį, skaičiuojamą nuo Sutarties įsigaliojimo dienos. Pasibaigus šiam terminui nauji Užsakymai nebegali būti teikiami. Iki šio termino pabaigos pateikti Užsakymai vykdomi šioje Sutartyje nustatyta tvarka.</w:t>
            </w:r>
          </w:p>
          <w:p w14:paraId="3FFFE3BC" w14:textId="77777777" w:rsidR="00F21CB6" w:rsidRPr="00F21CB6" w:rsidRDefault="00F21CB6" w:rsidP="00F21CB6">
            <w:pPr>
              <w:jc w:val="both"/>
              <w:rPr>
                <w:sz w:val="22"/>
                <w:szCs w:val="22"/>
              </w:rPr>
            </w:pPr>
          </w:p>
          <w:p w14:paraId="56D08839" w14:textId="23AD02F7" w:rsidR="00F21CB6" w:rsidRDefault="002B58F3" w:rsidP="00F21CB6">
            <w:pPr>
              <w:jc w:val="both"/>
              <w:rPr>
                <w:sz w:val="22"/>
                <w:szCs w:val="22"/>
              </w:rPr>
            </w:pPr>
            <w:r w:rsidRPr="00D8065F">
              <w:rPr>
                <w:i/>
                <w:color w:val="000000" w:themeColor="text1"/>
                <w:kern w:val="2"/>
                <w:sz w:val="22"/>
                <w:szCs w:val="22"/>
                <w:highlight w:val="lightGray"/>
              </w:rPr>
              <w:t>(Taikoma 1 Pirkimo daliai</w:t>
            </w:r>
            <w:r>
              <w:rPr>
                <w:i/>
                <w:color w:val="000000" w:themeColor="text1"/>
                <w:kern w:val="2"/>
                <w:sz w:val="22"/>
                <w:szCs w:val="22"/>
                <w:highlight w:val="lightGray"/>
              </w:rPr>
              <w:t>)</w:t>
            </w:r>
            <w:r w:rsidRPr="00413DBF">
              <w:rPr>
                <w:rFonts w:eastAsiaTheme="minorHAnsi"/>
                <w:sz w:val="22"/>
                <w:szCs w:val="22"/>
              </w:rPr>
              <w:t xml:space="preserve"> </w:t>
            </w:r>
            <w:r w:rsidR="00F21CB6" w:rsidRPr="00F21CB6">
              <w:rPr>
                <w:sz w:val="22"/>
                <w:szCs w:val="22"/>
              </w:rPr>
              <w:t xml:space="preserve">Pirmasis Užsakymas gali būti pateiktas ne anksčiau, kaip pasibaigus ar nutraukus </w:t>
            </w:r>
            <w:r w:rsidR="00D157A2">
              <w:rPr>
                <w:sz w:val="22"/>
                <w:szCs w:val="22"/>
              </w:rPr>
              <w:t>2023 m. geg</w:t>
            </w:r>
            <w:r w:rsidR="00996206">
              <w:rPr>
                <w:sz w:val="22"/>
                <w:szCs w:val="22"/>
              </w:rPr>
              <w:t>užės 17 d.</w:t>
            </w:r>
            <w:r w:rsidR="00F21CB6" w:rsidRPr="00F21CB6">
              <w:rPr>
                <w:sz w:val="22"/>
                <w:szCs w:val="22"/>
              </w:rPr>
              <w:t xml:space="preserve"> Paslaugų teikimo sutartį Nr. </w:t>
            </w:r>
            <w:r w:rsidR="00096137">
              <w:rPr>
                <w:sz w:val="22"/>
                <w:szCs w:val="22"/>
              </w:rPr>
              <w:t>SV11-</w:t>
            </w:r>
            <w:r w:rsidR="00EE218B">
              <w:rPr>
                <w:sz w:val="22"/>
                <w:szCs w:val="22"/>
              </w:rPr>
              <w:t>115,</w:t>
            </w:r>
            <w:r w:rsidR="00F21CB6" w:rsidRPr="00F21CB6">
              <w:rPr>
                <w:sz w:val="22"/>
                <w:szCs w:val="22"/>
              </w:rPr>
              <w:t xml:space="preserve"> sudarytą </w:t>
            </w:r>
            <w:r w:rsidR="00096137">
              <w:rPr>
                <w:sz w:val="22"/>
                <w:szCs w:val="22"/>
              </w:rPr>
              <w:t>d</w:t>
            </w:r>
            <w:r w:rsidR="00096137" w:rsidRPr="00096137">
              <w:rPr>
                <w:sz w:val="22"/>
                <w:szCs w:val="22"/>
              </w:rPr>
              <w:t>ėl to paties</w:t>
            </w:r>
            <w:r w:rsidR="00096137">
              <w:rPr>
                <w:sz w:val="22"/>
                <w:szCs w:val="22"/>
              </w:rPr>
              <w:t xml:space="preserve"> perkamo</w:t>
            </w:r>
            <w:r w:rsidR="00096137" w:rsidRPr="00096137">
              <w:rPr>
                <w:sz w:val="22"/>
                <w:szCs w:val="22"/>
              </w:rPr>
              <w:t xml:space="preserve"> objekto</w:t>
            </w:r>
            <w:r w:rsidR="00F21CB6" w:rsidRPr="00F21CB6">
              <w:rPr>
                <w:sz w:val="22"/>
                <w:szCs w:val="22"/>
              </w:rPr>
              <w:t>, jos sąlygose ar teisės aktuose nustatyta tvarka.</w:t>
            </w:r>
          </w:p>
          <w:p w14:paraId="653BC021" w14:textId="7BDBE742" w:rsidR="00D12E2F" w:rsidRPr="00F21CB6" w:rsidRDefault="00D12E2F" w:rsidP="00D12E2F">
            <w:pPr>
              <w:jc w:val="both"/>
              <w:rPr>
                <w:sz w:val="22"/>
                <w:szCs w:val="22"/>
              </w:rPr>
            </w:pPr>
            <w:r w:rsidRPr="00D8065F">
              <w:rPr>
                <w:i/>
                <w:color w:val="000000" w:themeColor="text1"/>
                <w:kern w:val="2"/>
                <w:sz w:val="22"/>
                <w:szCs w:val="22"/>
                <w:highlight w:val="lightGray"/>
              </w:rPr>
              <w:t xml:space="preserve">(Taikoma </w:t>
            </w:r>
            <w:r>
              <w:rPr>
                <w:i/>
                <w:color w:val="000000" w:themeColor="text1"/>
                <w:kern w:val="2"/>
                <w:sz w:val="22"/>
                <w:szCs w:val="22"/>
                <w:highlight w:val="lightGray"/>
              </w:rPr>
              <w:t>2</w:t>
            </w:r>
            <w:r w:rsidRPr="00D8065F">
              <w:rPr>
                <w:i/>
                <w:color w:val="000000" w:themeColor="text1"/>
                <w:kern w:val="2"/>
                <w:sz w:val="22"/>
                <w:szCs w:val="22"/>
                <w:highlight w:val="lightGray"/>
              </w:rPr>
              <w:t xml:space="preserve"> Pirkimo daliai</w:t>
            </w:r>
            <w:r>
              <w:rPr>
                <w:i/>
                <w:color w:val="000000" w:themeColor="text1"/>
                <w:kern w:val="2"/>
                <w:sz w:val="22"/>
                <w:szCs w:val="22"/>
                <w:highlight w:val="lightGray"/>
              </w:rPr>
              <w:t>)</w:t>
            </w:r>
            <w:r w:rsidRPr="00413DBF">
              <w:rPr>
                <w:rFonts w:eastAsiaTheme="minorHAnsi"/>
                <w:sz w:val="22"/>
                <w:szCs w:val="22"/>
              </w:rPr>
              <w:t xml:space="preserve"> </w:t>
            </w:r>
            <w:r w:rsidR="00EE218B" w:rsidRPr="00F21CB6">
              <w:rPr>
                <w:sz w:val="22"/>
                <w:szCs w:val="22"/>
              </w:rPr>
              <w:t xml:space="preserve">Pirmasis Užsakymas gali būti pateiktas ne anksčiau, kaip pasibaigus ar nutraukus </w:t>
            </w:r>
            <w:r w:rsidR="00EE218B">
              <w:rPr>
                <w:sz w:val="22"/>
                <w:szCs w:val="22"/>
              </w:rPr>
              <w:t xml:space="preserve">2023 m. gegužės </w:t>
            </w:r>
            <w:r w:rsidR="002F75F4">
              <w:rPr>
                <w:sz w:val="22"/>
                <w:szCs w:val="22"/>
              </w:rPr>
              <w:t>9</w:t>
            </w:r>
            <w:r w:rsidR="00EE218B">
              <w:rPr>
                <w:sz w:val="22"/>
                <w:szCs w:val="22"/>
              </w:rPr>
              <w:t xml:space="preserve"> d.</w:t>
            </w:r>
            <w:r w:rsidR="00EE218B" w:rsidRPr="00F21CB6">
              <w:rPr>
                <w:sz w:val="22"/>
                <w:szCs w:val="22"/>
              </w:rPr>
              <w:t xml:space="preserve"> Paslaugų teikimo sutartį Nr. </w:t>
            </w:r>
            <w:r w:rsidR="00EE218B">
              <w:rPr>
                <w:sz w:val="22"/>
                <w:szCs w:val="22"/>
              </w:rPr>
              <w:t>SV11-1</w:t>
            </w:r>
            <w:r w:rsidR="002F75F4">
              <w:rPr>
                <w:sz w:val="22"/>
                <w:szCs w:val="22"/>
              </w:rPr>
              <w:t>0</w:t>
            </w:r>
            <w:r w:rsidR="00EE218B">
              <w:rPr>
                <w:sz w:val="22"/>
                <w:szCs w:val="22"/>
              </w:rPr>
              <w:t>5,</w:t>
            </w:r>
            <w:r w:rsidR="00EE218B" w:rsidRPr="00F21CB6">
              <w:rPr>
                <w:sz w:val="22"/>
                <w:szCs w:val="22"/>
              </w:rPr>
              <w:t xml:space="preserve"> sudarytą </w:t>
            </w:r>
            <w:r w:rsidR="00EE218B">
              <w:rPr>
                <w:sz w:val="22"/>
                <w:szCs w:val="22"/>
              </w:rPr>
              <w:t>d</w:t>
            </w:r>
            <w:r w:rsidR="00EE218B" w:rsidRPr="00096137">
              <w:rPr>
                <w:sz w:val="22"/>
                <w:szCs w:val="22"/>
              </w:rPr>
              <w:t>ėl to paties</w:t>
            </w:r>
            <w:r w:rsidR="00EE218B">
              <w:rPr>
                <w:sz w:val="22"/>
                <w:szCs w:val="22"/>
              </w:rPr>
              <w:t xml:space="preserve"> perkamo</w:t>
            </w:r>
            <w:r w:rsidR="00EE218B" w:rsidRPr="00096137">
              <w:rPr>
                <w:sz w:val="22"/>
                <w:szCs w:val="22"/>
              </w:rPr>
              <w:t xml:space="preserve"> objekto</w:t>
            </w:r>
            <w:r w:rsidR="00EE218B" w:rsidRPr="00F21CB6">
              <w:rPr>
                <w:sz w:val="22"/>
                <w:szCs w:val="22"/>
              </w:rPr>
              <w:t>, jos sąlygose ar teisės aktuose nustatyta tvarka.</w:t>
            </w:r>
          </w:p>
          <w:p w14:paraId="44D4FA67" w14:textId="40B50B4B" w:rsidR="00D12E2F" w:rsidRPr="00F21CB6" w:rsidRDefault="00D12E2F" w:rsidP="00D12E2F">
            <w:pPr>
              <w:jc w:val="both"/>
              <w:rPr>
                <w:sz w:val="22"/>
                <w:szCs w:val="22"/>
              </w:rPr>
            </w:pPr>
            <w:r w:rsidRPr="00D8065F">
              <w:rPr>
                <w:i/>
                <w:color w:val="000000" w:themeColor="text1"/>
                <w:kern w:val="2"/>
                <w:sz w:val="22"/>
                <w:szCs w:val="22"/>
                <w:highlight w:val="lightGray"/>
              </w:rPr>
              <w:t xml:space="preserve">(Taikoma </w:t>
            </w:r>
            <w:r>
              <w:rPr>
                <w:i/>
                <w:color w:val="000000" w:themeColor="text1"/>
                <w:kern w:val="2"/>
                <w:sz w:val="22"/>
                <w:szCs w:val="22"/>
                <w:highlight w:val="lightGray"/>
              </w:rPr>
              <w:t>3</w:t>
            </w:r>
            <w:r w:rsidRPr="00D8065F">
              <w:rPr>
                <w:i/>
                <w:color w:val="000000" w:themeColor="text1"/>
                <w:kern w:val="2"/>
                <w:sz w:val="22"/>
                <w:szCs w:val="22"/>
                <w:highlight w:val="lightGray"/>
              </w:rPr>
              <w:t xml:space="preserve"> Pirkimo daliai</w:t>
            </w:r>
            <w:r>
              <w:rPr>
                <w:i/>
                <w:color w:val="000000" w:themeColor="text1"/>
                <w:kern w:val="2"/>
                <w:sz w:val="22"/>
                <w:szCs w:val="22"/>
                <w:highlight w:val="lightGray"/>
              </w:rPr>
              <w:t>)</w:t>
            </w:r>
            <w:r w:rsidRPr="00413DBF">
              <w:rPr>
                <w:rFonts w:eastAsiaTheme="minorHAnsi"/>
                <w:sz w:val="22"/>
                <w:szCs w:val="22"/>
              </w:rPr>
              <w:t xml:space="preserve"> </w:t>
            </w:r>
            <w:r w:rsidR="00EE218B" w:rsidRPr="00F21CB6">
              <w:rPr>
                <w:sz w:val="22"/>
                <w:szCs w:val="22"/>
              </w:rPr>
              <w:t xml:space="preserve">Pirmasis Užsakymas gali būti pateiktas ne anksčiau, kaip pasibaigus ar nutraukus </w:t>
            </w:r>
            <w:r w:rsidR="00EE218B">
              <w:rPr>
                <w:sz w:val="22"/>
                <w:szCs w:val="22"/>
              </w:rPr>
              <w:t>2023 m. gegužės 1</w:t>
            </w:r>
            <w:r w:rsidR="004F08FC">
              <w:rPr>
                <w:sz w:val="22"/>
                <w:szCs w:val="22"/>
              </w:rPr>
              <w:t>0</w:t>
            </w:r>
            <w:r w:rsidR="00EE218B">
              <w:rPr>
                <w:sz w:val="22"/>
                <w:szCs w:val="22"/>
              </w:rPr>
              <w:t xml:space="preserve"> d.</w:t>
            </w:r>
            <w:r w:rsidR="00EE218B" w:rsidRPr="00F21CB6">
              <w:rPr>
                <w:sz w:val="22"/>
                <w:szCs w:val="22"/>
              </w:rPr>
              <w:t xml:space="preserve"> Paslaugų teikimo sutartį Nr. </w:t>
            </w:r>
            <w:r w:rsidR="00EE218B">
              <w:rPr>
                <w:sz w:val="22"/>
                <w:szCs w:val="22"/>
              </w:rPr>
              <w:t>SV11-1</w:t>
            </w:r>
            <w:r w:rsidR="004F08FC">
              <w:rPr>
                <w:sz w:val="22"/>
                <w:szCs w:val="22"/>
              </w:rPr>
              <w:t>09</w:t>
            </w:r>
            <w:r w:rsidR="00EE218B">
              <w:rPr>
                <w:sz w:val="22"/>
                <w:szCs w:val="22"/>
              </w:rPr>
              <w:t>,</w:t>
            </w:r>
            <w:r w:rsidR="00EE218B" w:rsidRPr="00F21CB6">
              <w:rPr>
                <w:sz w:val="22"/>
                <w:szCs w:val="22"/>
              </w:rPr>
              <w:t xml:space="preserve"> sudarytą </w:t>
            </w:r>
            <w:r w:rsidR="00EE218B">
              <w:rPr>
                <w:sz w:val="22"/>
                <w:szCs w:val="22"/>
              </w:rPr>
              <w:t>d</w:t>
            </w:r>
            <w:r w:rsidR="00EE218B" w:rsidRPr="00096137">
              <w:rPr>
                <w:sz w:val="22"/>
                <w:szCs w:val="22"/>
              </w:rPr>
              <w:t>ėl to paties</w:t>
            </w:r>
            <w:r w:rsidR="00EE218B">
              <w:rPr>
                <w:sz w:val="22"/>
                <w:szCs w:val="22"/>
              </w:rPr>
              <w:t xml:space="preserve"> perkamo</w:t>
            </w:r>
            <w:r w:rsidR="00EE218B" w:rsidRPr="00096137">
              <w:rPr>
                <w:sz w:val="22"/>
                <w:szCs w:val="22"/>
              </w:rPr>
              <w:t xml:space="preserve"> objekto</w:t>
            </w:r>
            <w:r w:rsidR="00EE218B" w:rsidRPr="00F21CB6">
              <w:rPr>
                <w:sz w:val="22"/>
                <w:szCs w:val="22"/>
              </w:rPr>
              <w:t>, jos sąlygose ar teisės aktuose nustatyta tvarka.</w:t>
            </w:r>
          </w:p>
          <w:p w14:paraId="47A7EEDE" w14:textId="2F7CDD00" w:rsidR="00D12E2F" w:rsidRPr="00F21CB6" w:rsidRDefault="00D12E2F" w:rsidP="00D12E2F">
            <w:pPr>
              <w:jc w:val="both"/>
              <w:rPr>
                <w:sz w:val="22"/>
                <w:szCs w:val="22"/>
              </w:rPr>
            </w:pPr>
            <w:r w:rsidRPr="00D8065F">
              <w:rPr>
                <w:i/>
                <w:color w:val="000000" w:themeColor="text1"/>
                <w:kern w:val="2"/>
                <w:sz w:val="22"/>
                <w:szCs w:val="22"/>
                <w:highlight w:val="lightGray"/>
              </w:rPr>
              <w:t xml:space="preserve">(Taikoma </w:t>
            </w:r>
            <w:r>
              <w:rPr>
                <w:i/>
                <w:color w:val="000000" w:themeColor="text1"/>
                <w:kern w:val="2"/>
                <w:sz w:val="22"/>
                <w:szCs w:val="22"/>
                <w:highlight w:val="lightGray"/>
              </w:rPr>
              <w:t>4</w:t>
            </w:r>
            <w:r w:rsidRPr="00D8065F">
              <w:rPr>
                <w:i/>
                <w:color w:val="000000" w:themeColor="text1"/>
                <w:kern w:val="2"/>
                <w:sz w:val="22"/>
                <w:szCs w:val="22"/>
                <w:highlight w:val="lightGray"/>
              </w:rPr>
              <w:t xml:space="preserve"> Pirkimo daliai</w:t>
            </w:r>
            <w:r>
              <w:rPr>
                <w:i/>
                <w:color w:val="000000" w:themeColor="text1"/>
                <w:kern w:val="2"/>
                <w:sz w:val="22"/>
                <w:szCs w:val="22"/>
                <w:highlight w:val="lightGray"/>
              </w:rPr>
              <w:t>)</w:t>
            </w:r>
            <w:r w:rsidRPr="00413DBF">
              <w:rPr>
                <w:rFonts w:eastAsiaTheme="minorHAnsi"/>
                <w:sz w:val="22"/>
                <w:szCs w:val="22"/>
              </w:rPr>
              <w:t xml:space="preserve"> </w:t>
            </w:r>
            <w:r w:rsidR="00EE218B" w:rsidRPr="00F21CB6">
              <w:rPr>
                <w:sz w:val="22"/>
                <w:szCs w:val="22"/>
              </w:rPr>
              <w:t xml:space="preserve">Pirmasis Užsakymas gali būti pateiktas ne anksčiau, kaip pasibaigus ar nutraukus </w:t>
            </w:r>
            <w:r w:rsidR="00EE218B">
              <w:rPr>
                <w:sz w:val="22"/>
                <w:szCs w:val="22"/>
              </w:rPr>
              <w:t xml:space="preserve">2023 m. </w:t>
            </w:r>
            <w:r w:rsidR="00DF7271">
              <w:rPr>
                <w:sz w:val="22"/>
                <w:szCs w:val="22"/>
              </w:rPr>
              <w:t>birželio 9</w:t>
            </w:r>
            <w:r w:rsidR="00EE218B">
              <w:rPr>
                <w:sz w:val="22"/>
                <w:szCs w:val="22"/>
              </w:rPr>
              <w:t xml:space="preserve"> d.</w:t>
            </w:r>
            <w:r w:rsidR="00EE218B" w:rsidRPr="00F21CB6">
              <w:rPr>
                <w:sz w:val="22"/>
                <w:szCs w:val="22"/>
              </w:rPr>
              <w:t xml:space="preserve"> Paslaugų teikimo sutartį Nr. </w:t>
            </w:r>
            <w:r w:rsidR="00EE218B">
              <w:rPr>
                <w:sz w:val="22"/>
                <w:szCs w:val="22"/>
              </w:rPr>
              <w:t>SV11-1</w:t>
            </w:r>
            <w:r w:rsidR="00DF7271">
              <w:rPr>
                <w:sz w:val="22"/>
                <w:szCs w:val="22"/>
              </w:rPr>
              <w:t>57</w:t>
            </w:r>
            <w:r w:rsidR="00EE218B">
              <w:rPr>
                <w:sz w:val="22"/>
                <w:szCs w:val="22"/>
              </w:rPr>
              <w:t>,</w:t>
            </w:r>
            <w:r w:rsidR="00EE218B" w:rsidRPr="00F21CB6">
              <w:rPr>
                <w:sz w:val="22"/>
                <w:szCs w:val="22"/>
              </w:rPr>
              <w:t xml:space="preserve"> sudarytą </w:t>
            </w:r>
            <w:r w:rsidR="00EE218B">
              <w:rPr>
                <w:sz w:val="22"/>
                <w:szCs w:val="22"/>
              </w:rPr>
              <w:t>d</w:t>
            </w:r>
            <w:r w:rsidR="00EE218B" w:rsidRPr="00096137">
              <w:rPr>
                <w:sz w:val="22"/>
                <w:szCs w:val="22"/>
              </w:rPr>
              <w:t>ėl to paties</w:t>
            </w:r>
            <w:r w:rsidR="00EE218B">
              <w:rPr>
                <w:sz w:val="22"/>
                <w:szCs w:val="22"/>
              </w:rPr>
              <w:t xml:space="preserve"> perkamo</w:t>
            </w:r>
            <w:r w:rsidR="00EE218B" w:rsidRPr="00096137">
              <w:rPr>
                <w:sz w:val="22"/>
                <w:szCs w:val="22"/>
              </w:rPr>
              <w:t xml:space="preserve"> objekto</w:t>
            </w:r>
            <w:r w:rsidR="00EE218B" w:rsidRPr="00F21CB6">
              <w:rPr>
                <w:sz w:val="22"/>
                <w:szCs w:val="22"/>
              </w:rPr>
              <w:t>, jos sąlygose ar teisės aktuose nustatyta tvarka.</w:t>
            </w:r>
          </w:p>
          <w:p w14:paraId="30A63B82" w14:textId="5FFFAFBB" w:rsidR="00D12E2F" w:rsidRPr="00F21CB6" w:rsidRDefault="00D12E2F" w:rsidP="00D12E2F">
            <w:pPr>
              <w:jc w:val="both"/>
              <w:rPr>
                <w:sz w:val="22"/>
                <w:szCs w:val="22"/>
              </w:rPr>
            </w:pPr>
            <w:r w:rsidRPr="00D8065F">
              <w:rPr>
                <w:i/>
                <w:color w:val="000000" w:themeColor="text1"/>
                <w:kern w:val="2"/>
                <w:sz w:val="22"/>
                <w:szCs w:val="22"/>
                <w:highlight w:val="lightGray"/>
              </w:rPr>
              <w:t xml:space="preserve">(Taikoma </w:t>
            </w:r>
            <w:r>
              <w:rPr>
                <w:i/>
                <w:color w:val="000000" w:themeColor="text1"/>
                <w:kern w:val="2"/>
                <w:sz w:val="22"/>
                <w:szCs w:val="22"/>
                <w:highlight w:val="lightGray"/>
              </w:rPr>
              <w:t>5</w:t>
            </w:r>
            <w:r w:rsidRPr="00D8065F">
              <w:rPr>
                <w:i/>
                <w:color w:val="000000" w:themeColor="text1"/>
                <w:kern w:val="2"/>
                <w:sz w:val="22"/>
                <w:szCs w:val="22"/>
                <w:highlight w:val="lightGray"/>
              </w:rPr>
              <w:t xml:space="preserve"> Pirkimo daliai</w:t>
            </w:r>
            <w:r>
              <w:rPr>
                <w:i/>
                <w:color w:val="000000" w:themeColor="text1"/>
                <w:kern w:val="2"/>
                <w:sz w:val="22"/>
                <w:szCs w:val="22"/>
                <w:highlight w:val="lightGray"/>
              </w:rPr>
              <w:t>)</w:t>
            </w:r>
            <w:r w:rsidRPr="00413DBF">
              <w:rPr>
                <w:rFonts w:eastAsiaTheme="minorHAnsi"/>
                <w:sz w:val="22"/>
                <w:szCs w:val="22"/>
              </w:rPr>
              <w:t xml:space="preserve"> </w:t>
            </w:r>
            <w:r w:rsidR="00EE218B" w:rsidRPr="00F21CB6">
              <w:rPr>
                <w:sz w:val="22"/>
                <w:szCs w:val="22"/>
              </w:rPr>
              <w:t xml:space="preserve">Pirmasis Užsakymas gali būti pateiktas ne anksčiau, kaip pasibaigus ar nutraukus </w:t>
            </w:r>
            <w:r w:rsidR="00EE218B">
              <w:rPr>
                <w:sz w:val="22"/>
                <w:szCs w:val="22"/>
              </w:rPr>
              <w:t>2023 m. gegužės 17 d.</w:t>
            </w:r>
            <w:r w:rsidR="00EE218B" w:rsidRPr="00F21CB6">
              <w:rPr>
                <w:sz w:val="22"/>
                <w:szCs w:val="22"/>
              </w:rPr>
              <w:t xml:space="preserve"> Paslaugų teikimo sutartį Nr. </w:t>
            </w:r>
            <w:r w:rsidR="00EE218B">
              <w:rPr>
                <w:sz w:val="22"/>
                <w:szCs w:val="22"/>
              </w:rPr>
              <w:t>SV11-11</w:t>
            </w:r>
            <w:r w:rsidR="00824805">
              <w:rPr>
                <w:sz w:val="22"/>
                <w:szCs w:val="22"/>
              </w:rPr>
              <w:t>4</w:t>
            </w:r>
            <w:r w:rsidR="00EE218B">
              <w:rPr>
                <w:sz w:val="22"/>
                <w:szCs w:val="22"/>
              </w:rPr>
              <w:t>,</w:t>
            </w:r>
            <w:r w:rsidR="00EE218B" w:rsidRPr="00F21CB6">
              <w:rPr>
                <w:sz w:val="22"/>
                <w:szCs w:val="22"/>
              </w:rPr>
              <w:t xml:space="preserve"> sudarytą </w:t>
            </w:r>
            <w:r w:rsidR="00EE218B">
              <w:rPr>
                <w:sz w:val="22"/>
                <w:szCs w:val="22"/>
              </w:rPr>
              <w:t>d</w:t>
            </w:r>
            <w:r w:rsidR="00EE218B" w:rsidRPr="00096137">
              <w:rPr>
                <w:sz w:val="22"/>
                <w:szCs w:val="22"/>
              </w:rPr>
              <w:t>ėl to paties</w:t>
            </w:r>
            <w:r w:rsidR="00EE218B">
              <w:rPr>
                <w:sz w:val="22"/>
                <w:szCs w:val="22"/>
              </w:rPr>
              <w:t xml:space="preserve"> perkamo</w:t>
            </w:r>
            <w:r w:rsidR="00EE218B" w:rsidRPr="00096137">
              <w:rPr>
                <w:sz w:val="22"/>
                <w:szCs w:val="22"/>
              </w:rPr>
              <w:t xml:space="preserve"> objekto</w:t>
            </w:r>
            <w:r w:rsidR="00EE218B" w:rsidRPr="00F21CB6">
              <w:rPr>
                <w:sz w:val="22"/>
                <w:szCs w:val="22"/>
              </w:rPr>
              <w:t>, jos sąlygose ar teisės aktuose nustatyta tvarka.</w:t>
            </w:r>
          </w:p>
          <w:p w14:paraId="566F6DB6" w14:textId="0FA4642F" w:rsidR="00D12E2F" w:rsidRPr="00F21CB6" w:rsidRDefault="00D12E2F" w:rsidP="00D12E2F">
            <w:pPr>
              <w:jc w:val="both"/>
              <w:rPr>
                <w:sz w:val="22"/>
                <w:szCs w:val="22"/>
              </w:rPr>
            </w:pPr>
            <w:r w:rsidRPr="00D8065F">
              <w:rPr>
                <w:i/>
                <w:color w:val="000000" w:themeColor="text1"/>
                <w:kern w:val="2"/>
                <w:sz w:val="22"/>
                <w:szCs w:val="22"/>
                <w:highlight w:val="lightGray"/>
              </w:rPr>
              <w:t xml:space="preserve">(Taikoma </w:t>
            </w:r>
            <w:r>
              <w:rPr>
                <w:i/>
                <w:color w:val="000000" w:themeColor="text1"/>
                <w:kern w:val="2"/>
                <w:sz w:val="22"/>
                <w:szCs w:val="22"/>
                <w:highlight w:val="lightGray"/>
              </w:rPr>
              <w:t>6</w:t>
            </w:r>
            <w:r w:rsidRPr="00D8065F">
              <w:rPr>
                <w:i/>
                <w:color w:val="000000" w:themeColor="text1"/>
                <w:kern w:val="2"/>
                <w:sz w:val="22"/>
                <w:szCs w:val="22"/>
                <w:highlight w:val="lightGray"/>
              </w:rPr>
              <w:t xml:space="preserve"> Pirkimo daliai</w:t>
            </w:r>
            <w:r>
              <w:rPr>
                <w:i/>
                <w:color w:val="000000" w:themeColor="text1"/>
                <w:kern w:val="2"/>
                <w:sz w:val="22"/>
                <w:szCs w:val="22"/>
                <w:highlight w:val="lightGray"/>
              </w:rPr>
              <w:t>)</w:t>
            </w:r>
            <w:r w:rsidRPr="00413DBF">
              <w:rPr>
                <w:rFonts w:eastAsiaTheme="minorHAnsi"/>
                <w:sz w:val="22"/>
                <w:szCs w:val="22"/>
              </w:rPr>
              <w:t xml:space="preserve"> </w:t>
            </w:r>
            <w:r w:rsidR="00EE218B" w:rsidRPr="00F21CB6">
              <w:rPr>
                <w:sz w:val="22"/>
                <w:szCs w:val="22"/>
              </w:rPr>
              <w:t xml:space="preserve">Pirmasis Užsakymas gali būti pateiktas ne anksčiau, kaip pasibaigus ar nutraukus </w:t>
            </w:r>
            <w:r w:rsidR="00EE218B">
              <w:rPr>
                <w:sz w:val="22"/>
                <w:szCs w:val="22"/>
              </w:rPr>
              <w:t>2023 m. gegužės 1</w:t>
            </w:r>
            <w:r w:rsidR="008B142B">
              <w:rPr>
                <w:sz w:val="22"/>
                <w:szCs w:val="22"/>
              </w:rPr>
              <w:t>0</w:t>
            </w:r>
            <w:r w:rsidR="00EE218B">
              <w:rPr>
                <w:sz w:val="22"/>
                <w:szCs w:val="22"/>
              </w:rPr>
              <w:t xml:space="preserve"> d.</w:t>
            </w:r>
            <w:r w:rsidR="00EE218B" w:rsidRPr="00F21CB6">
              <w:rPr>
                <w:sz w:val="22"/>
                <w:szCs w:val="22"/>
              </w:rPr>
              <w:t xml:space="preserve"> Paslaugų teikimo sutartį Nr. </w:t>
            </w:r>
            <w:r w:rsidR="00EE218B">
              <w:rPr>
                <w:sz w:val="22"/>
                <w:szCs w:val="22"/>
              </w:rPr>
              <w:t>SV11-11</w:t>
            </w:r>
            <w:r w:rsidR="008B142B">
              <w:rPr>
                <w:sz w:val="22"/>
                <w:szCs w:val="22"/>
              </w:rPr>
              <w:t>0</w:t>
            </w:r>
            <w:r w:rsidR="00EE218B">
              <w:rPr>
                <w:sz w:val="22"/>
                <w:szCs w:val="22"/>
              </w:rPr>
              <w:t>,</w:t>
            </w:r>
            <w:r w:rsidR="00EE218B" w:rsidRPr="00F21CB6">
              <w:rPr>
                <w:sz w:val="22"/>
                <w:szCs w:val="22"/>
              </w:rPr>
              <w:t xml:space="preserve"> sudarytą </w:t>
            </w:r>
            <w:r w:rsidR="00EE218B">
              <w:rPr>
                <w:sz w:val="22"/>
                <w:szCs w:val="22"/>
              </w:rPr>
              <w:t>d</w:t>
            </w:r>
            <w:r w:rsidR="00EE218B" w:rsidRPr="00096137">
              <w:rPr>
                <w:sz w:val="22"/>
                <w:szCs w:val="22"/>
              </w:rPr>
              <w:t>ėl to paties</w:t>
            </w:r>
            <w:r w:rsidR="00EE218B">
              <w:rPr>
                <w:sz w:val="22"/>
                <w:szCs w:val="22"/>
              </w:rPr>
              <w:t xml:space="preserve"> perkamo</w:t>
            </w:r>
            <w:r w:rsidR="00EE218B" w:rsidRPr="00096137">
              <w:rPr>
                <w:sz w:val="22"/>
                <w:szCs w:val="22"/>
              </w:rPr>
              <w:t xml:space="preserve"> objekto</w:t>
            </w:r>
            <w:r w:rsidR="00EE218B" w:rsidRPr="00F21CB6">
              <w:rPr>
                <w:sz w:val="22"/>
                <w:szCs w:val="22"/>
              </w:rPr>
              <w:t>, jos sąlygose ar teisės aktuose nustatyta tvarka.</w:t>
            </w:r>
          </w:p>
          <w:p w14:paraId="1906E640" w14:textId="77777777" w:rsidR="00F21CB6" w:rsidRPr="00F21CB6" w:rsidRDefault="00F21CB6" w:rsidP="00F21CB6">
            <w:pPr>
              <w:jc w:val="both"/>
              <w:rPr>
                <w:sz w:val="22"/>
                <w:szCs w:val="22"/>
              </w:rPr>
            </w:pPr>
          </w:p>
          <w:p w14:paraId="789C499C" w14:textId="2AF6F7BE" w:rsidR="00623922" w:rsidRPr="00A52810" w:rsidRDefault="00F21CB6" w:rsidP="00413DBF">
            <w:pPr>
              <w:jc w:val="both"/>
              <w:rPr>
                <w:color w:val="4472C4"/>
                <w:sz w:val="22"/>
                <w:szCs w:val="22"/>
              </w:rPr>
            </w:pPr>
            <w:r w:rsidRPr="00F21CB6">
              <w:rPr>
                <w:sz w:val="22"/>
                <w:szCs w:val="22"/>
              </w:rPr>
              <w:t xml:space="preserve">Tiekėjas įsipareigoja suteikti Paslaugas pagal kiekvieną Užsakymą ne vėliau kaip per </w:t>
            </w:r>
            <w:r w:rsidRPr="004907B0">
              <w:rPr>
                <w:b/>
                <w:sz w:val="22"/>
                <w:szCs w:val="22"/>
              </w:rPr>
              <w:t>10 (dešimt) darbo dienų</w:t>
            </w:r>
            <w:r w:rsidRPr="00F21CB6">
              <w:rPr>
                <w:sz w:val="22"/>
                <w:szCs w:val="22"/>
              </w:rPr>
              <w:t xml:space="preserve"> nuo Užsakymo pateikimo dienos. Užsakymas laikomas pateiktu jo išsiuntimo dieną Tiekėjo atsakingam asmeniui, kurio kontaktiniai duomenys nurodyti Sutarties 2.2 punkte.</w:t>
            </w:r>
          </w:p>
        </w:tc>
      </w:tr>
      <w:tr w:rsidR="00623922" w:rsidRPr="00E060E2" w14:paraId="2EE18695" w14:textId="77777777" w:rsidTr="006B643E">
        <w:trPr>
          <w:trHeight w:val="300"/>
        </w:trPr>
        <w:tc>
          <w:tcPr>
            <w:tcW w:w="3094" w:type="dxa"/>
            <w:gridSpan w:val="2"/>
          </w:tcPr>
          <w:p w14:paraId="154CC492" w14:textId="77777777" w:rsidR="00623922" w:rsidRPr="00855F8C" w:rsidRDefault="00623922" w:rsidP="00CF3E90">
            <w:pPr>
              <w:rPr>
                <w:b/>
                <w:kern w:val="2"/>
                <w:sz w:val="22"/>
                <w:szCs w:val="22"/>
              </w:rPr>
            </w:pPr>
            <w:r w:rsidRPr="00855F8C">
              <w:rPr>
                <w:b/>
                <w:kern w:val="2"/>
                <w:sz w:val="22"/>
                <w:szCs w:val="22"/>
              </w:rPr>
              <w:t>4.2. Paslaugų / jų dalies / etapo / periodo suteikimo termino pratęsimas</w:t>
            </w:r>
          </w:p>
        </w:tc>
        <w:tc>
          <w:tcPr>
            <w:tcW w:w="6824" w:type="dxa"/>
            <w:gridSpan w:val="2"/>
          </w:tcPr>
          <w:p w14:paraId="3D1DC179" w14:textId="77777777" w:rsidR="00623922" w:rsidRPr="001212BD" w:rsidRDefault="00623922" w:rsidP="00CF3E90">
            <w:pPr>
              <w:rPr>
                <w:kern w:val="2"/>
                <w:sz w:val="22"/>
                <w:szCs w:val="22"/>
              </w:rPr>
            </w:pPr>
            <w:r w:rsidRPr="001212BD">
              <w:rPr>
                <w:kern w:val="2"/>
                <w:sz w:val="22"/>
                <w:szCs w:val="22"/>
              </w:rPr>
              <w:t>Netaikoma</w:t>
            </w:r>
          </w:p>
          <w:p w14:paraId="7F7B0E53" w14:textId="1113F50C" w:rsidR="00623922" w:rsidRPr="001212BD" w:rsidRDefault="00623922" w:rsidP="00CF3E90">
            <w:pPr>
              <w:rPr>
                <w:sz w:val="22"/>
                <w:szCs w:val="22"/>
              </w:rPr>
            </w:pPr>
          </w:p>
        </w:tc>
      </w:tr>
      <w:tr w:rsidR="00623922" w:rsidRPr="00E060E2" w14:paraId="660B1F26" w14:textId="77777777" w:rsidTr="006B643E">
        <w:trPr>
          <w:trHeight w:val="300"/>
        </w:trPr>
        <w:tc>
          <w:tcPr>
            <w:tcW w:w="3094" w:type="dxa"/>
            <w:gridSpan w:val="2"/>
          </w:tcPr>
          <w:p w14:paraId="1CF4C27F" w14:textId="77777777" w:rsidR="00623922" w:rsidRPr="00E060E2" w:rsidRDefault="00623922" w:rsidP="00CF3E90">
            <w:pPr>
              <w:rPr>
                <w:b/>
                <w:kern w:val="2"/>
                <w:sz w:val="22"/>
                <w:szCs w:val="22"/>
              </w:rPr>
            </w:pPr>
            <w:r w:rsidRPr="00E060E2">
              <w:rPr>
                <w:b/>
                <w:kern w:val="2"/>
                <w:sz w:val="22"/>
                <w:szCs w:val="22"/>
              </w:rPr>
              <w:t>4.3. Užsakymų teikimo tvarka</w:t>
            </w:r>
          </w:p>
        </w:tc>
        <w:tc>
          <w:tcPr>
            <w:tcW w:w="6824" w:type="dxa"/>
            <w:gridSpan w:val="2"/>
          </w:tcPr>
          <w:p w14:paraId="3E9B474D" w14:textId="6886F032" w:rsidR="00623922" w:rsidRPr="00056565" w:rsidRDefault="0093439C" w:rsidP="008F2339">
            <w:pPr>
              <w:jc w:val="both"/>
              <w:rPr>
                <w:sz w:val="22"/>
                <w:szCs w:val="22"/>
              </w:rPr>
            </w:pPr>
            <w:r w:rsidRPr="00056565">
              <w:rPr>
                <w:kern w:val="2"/>
                <w:sz w:val="22"/>
                <w:szCs w:val="22"/>
              </w:rPr>
              <w:t xml:space="preserve">Užsakymai teikiami </w:t>
            </w:r>
            <w:r w:rsidRPr="00413DBF">
              <w:rPr>
                <w:color w:val="000000" w:themeColor="text1"/>
                <w:kern w:val="2"/>
                <w:sz w:val="22"/>
                <w:szCs w:val="22"/>
              </w:rPr>
              <w:t>Tiekėjo nurodytu elektroniniu paštu</w:t>
            </w:r>
            <w:r w:rsidRPr="00056565">
              <w:rPr>
                <w:color w:val="000000" w:themeColor="text1"/>
                <w:kern w:val="2"/>
                <w:sz w:val="22"/>
                <w:szCs w:val="22"/>
              </w:rPr>
              <w:t xml:space="preserve"> </w:t>
            </w:r>
            <w:r w:rsidRPr="00056565">
              <w:rPr>
                <w:kern w:val="2"/>
                <w:sz w:val="22"/>
                <w:szCs w:val="22"/>
              </w:rPr>
              <w:t xml:space="preserve">ir laikomi gautais po </w:t>
            </w:r>
            <w:r w:rsidRPr="00056565">
              <w:rPr>
                <w:color w:val="000000" w:themeColor="text1"/>
                <w:kern w:val="2"/>
                <w:sz w:val="22"/>
                <w:szCs w:val="22"/>
              </w:rPr>
              <w:t>24 (dvidešimt keturių</w:t>
            </w:r>
            <w:r w:rsidR="00612EA7">
              <w:rPr>
                <w:color w:val="000000" w:themeColor="text1"/>
                <w:kern w:val="2"/>
                <w:sz w:val="22"/>
                <w:szCs w:val="22"/>
              </w:rPr>
              <w:t>)</w:t>
            </w:r>
            <w:r w:rsidRPr="00056565">
              <w:rPr>
                <w:color w:val="000000" w:themeColor="text1"/>
                <w:kern w:val="2"/>
                <w:sz w:val="22"/>
                <w:szCs w:val="22"/>
              </w:rPr>
              <w:t xml:space="preserve"> valandų</w:t>
            </w:r>
            <w:r w:rsidRPr="00056565">
              <w:rPr>
                <w:kern w:val="2"/>
                <w:sz w:val="22"/>
                <w:szCs w:val="22"/>
              </w:rPr>
              <w:t xml:space="preserve"> nuo Užsakymo pateikimo.</w:t>
            </w:r>
          </w:p>
        </w:tc>
      </w:tr>
      <w:tr w:rsidR="00623922" w:rsidRPr="00E060E2" w14:paraId="7C61641A" w14:textId="77777777" w:rsidTr="00413DBF">
        <w:trPr>
          <w:trHeight w:val="523"/>
        </w:trPr>
        <w:tc>
          <w:tcPr>
            <w:tcW w:w="3094" w:type="dxa"/>
            <w:gridSpan w:val="2"/>
            <w:tcBorders>
              <w:top w:val="single" w:sz="4" w:space="0" w:color="auto"/>
              <w:left w:val="single" w:sz="4" w:space="0" w:color="auto"/>
              <w:bottom w:val="single" w:sz="4" w:space="0" w:color="auto"/>
              <w:right w:val="single" w:sz="4" w:space="0" w:color="auto"/>
            </w:tcBorders>
          </w:tcPr>
          <w:p w14:paraId="53B6EE43" w14:textId="77777777" w:rsidR="00623922" w:rsidRPr="00E060E2" w:rsidRDefault="00623922" w:rsidP="00CF3E90">
            <w:pPr>
              <w:rPr>
                <w:b/>
                <w:kern w:val="2"/>
                <w:sz w:val="22"/>
                <w:szCs w:val="22"/>
              </w:rPr>
            </w:pPr>
            <w:r w:rsidRPr="00E060E2">
              <w:rPr>
                <w:b/>
                <w:kern w:val="2"/>
                <w:sz w:val="22"/>
                <w:szCs w:val="22"/>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4F3D43DD" w14:textId="42AAA4A1" w:rsidR="00623922" w:rsidRPr="00E060E2" w:rsidRDefault="00623922" w:rsidP="00CF3E90">
            <w:pPr>
              <w:rPr>
                <w:sz w:val="22"/>
                <w:szCs w:val="22"/>
              </w:rPr>
            </w:pPr>
            <w:r w:rsidRPr="00E060E2">
              <w:rPr>
                <w:kern w:val="2"/>
                <w:sz w:val="22"/>
                <w:szCs w:val="22"/>
              </w:rPr>
              <w:t>Netaikoma</w:t>
            </w:r>
          </w:p>
        </w:tc>
      </w:tr>
      <w:tr w:rsidR="00623922" w:rsidRPr="00E060E2" w14:paraId="1CC23FBE" w14:textId="77777777" w:rsidTr="006B643E">
        <w:trPr>
          <w:trHeight w:val="300"/>
        </w:trPr>
        <w:tc>
          <w:tcPr>
            <w:tcW w:w="3094" w:type="dxa"/>
            <w:gridSpan w:val="2"/>
          </w:tcPr>
          <w:p w14:paraId="3F4A2C16" w14:textId="77777777" w:rsidR="00623922" w:rsidRPr="00E060E2" w:rsidRDefault="00623922" w:rsidP="00CF3E90">
            <w:pPr>
              <w:rPr>
                <w:b/>
                <w:kern w:val="2"/>
                <w:sz w:val="22"/>
                <w:szCs w:val="22"/>
              </w:rPr>
            </w:pPr>
            <w:r w:rsidRPr="00E060E2">
              <w:rPr>
                <w:b/>
                <w:kern w:val="2"/>
                <w:sz w:val="22"/>
                <w:szCs w:val="22"/>
              </w:rPr>
              <w:t>4.5. Pateikiami dokumentai</w:t>
            </w:r>
          </w:p>
        </w:tc>
        <w:tc>
          <w:tcPr>
            <w:tcW w:w="6824" w:type="dxa"/>
            <w:gridSpan w:val="2"/>
          </w:tcPr>
          <w:p w14:paraId="1187FB6F" w14:textId="1436610D" w:rsidR="00DF104A" w:rsidRPr="00E060E2" w:rsidRDefault="00623922" w:rsidP="003C0B17">
            <w:pPr>
              <w:jc w:val="both"/>
              <w:rPr>
                <w:kern w:val="2"/>
                <w:sz w:val="22"/>
                <w:szCs w:val="22"/>
              </w:rPr>
            </w:pPr>
            <w:r w:rsidRPr="00E060E2">
              <w:rPr>
                <w:kern w:val="2"/>
                <w:sz w:val="22"/>
                <w:szCs w:val="22"/>
              </w:rPr>
              <w:t xml:space="preserve">Turi būti pateikiami šie dokumentai: </w:t>
            </w:r>
          </w:p>
          <w:p w14:paraId="0535E6B0" w14:textId="2EAE1C78" w:rsidR="00DF104A" w:rsidRPr="00D97A3F" w:rsidRDefault="00DF104A" w:rsidP="004123AF">
            <w:pPr>
              <w:pStyle w:val="ListParagraph"/>
              <w:numPr>
                <w:ilvl w:val="0"/>
                <w:numId w:val="1"/>
              </w:numPr>
              <w:jc w:val="both"/>
              <w:rPr>
                <w:color w:val="000000" w:themeColor="text1"/>
                <w:kern w:val="2"/>
                <w:sz w:val="22"/>
                <w:szCs w:val="22"/>
              </w:rPr>
            </w:pPr>
            <w:r w:rsidRPr="00413DBF">
              <w:rPr>
                <w:color w:val="000000" w:themeColor="text1"/>
                <w:kern w:val="2"/>
                <w:sz w:val="22"/>
                <w:szCs w:val="22"/>
              </w:rPr>
              <w:t>P</w:t>
            </w:r>
            <w:r w:rsidR="00FA5EB2" w:rsidRPr="00413DBF">
              <w:rPr>
                <w:color w:val="000000" w:themeColor="text1"/>
                <w:kern w:val="2"/>
                <w:sz w:val="22"/>
                <w:szCs w:val="22"/>
              </w:rPr>
              <w:t>aslaugų</w:t>
            </w:r>
            <w:r w:rsidRPr="00413DBF">
              <w:rPr>
                <w:color w:val="000000" w:themeColor="text1"/>
                <w:kern w:val="2"/>
                <w:sz w:val="22"/>
                <w:szCs w:val="22"/>
              </w:rPr>
              <w:t xml:space="preserve"> perdavimo-priėmimo aktas/sąskaita faktūra;</w:t>
            </w:r>
          </w:p>
          <w:p w14:paraId="52F20246" w14:textId="6B60FCC3" w:rsidR="00DF104A" w:rsidRPr="003153E6" w:rsidRDefault="00E859FB" w:rsidP="004123AF">
            <w:pPr>
              <w:pStyle w:val="ListParagraph"/>
              <w:numPr>
                <w:ilvl w:val="0"/>
                <w:numId w:val="1"/>
              </w:numPr>
              <w:jc w:val="both"/>
              <w:rPr>
                <w:color w:val="000000" w:themeColor="text1"/>
                <w:kern w:val="2"/>
                <w:sz w:val="22"/>
                <w:szCs w:val="22"/>
              </w:rPr>
            </w:pPr>
            <w:r w:rsidRPr="00413DBF">
              <w:rPr>
                <w:color w:val="000000" w:themeColor="text1"/>
                <w:kern w:val="2"/>
                <w:sz w:val="22"/>
                <w:szCs w:val="22"/>
              </w:rPr>
              <w:t>patikros sertifikat</w:t>
            </w:r>
            <w:r w:rsidR="00072694" w:rsidRPr="00413DBF">
              <w:rPr>
                <w:color w:val="000000" w:themeColor="text1"/>
                <w:kern w:val="2"/>
                <w:sz w:val="22"/>
                <w:szCs w:val="22"/>
              </w:rPr>
              <w:t>as</w:t>
            </w:r>
            <w:r w:rsidRPr="00413DBF">
              <w:rPr>
                <w:color w:val="000000" w:themeColor="text1"/>
                <w:kern w:val="2"/>
                <w:sz w:val="22"/>
                <w:szCs w:val="22"/>
              </w:rPr>
              <w:t xml:space="preserve"> ir/ar kalibravimo liudijim</w:t>
            </w:r>
            <w:r w:rsidR="00072694" w:rsidRPr="00413DBF">
              <w:rPr>
                <w:color w:val="000000" w:themeColor="text1"/>
                <w:kern w:val="2"/>
                <w:sz w:val="22"/>
                <w:szCs w:val="22"/>
              </w:rPr>
              <w:t>as</w:t>
            </w:r>
            <w:r w:rsidRPr="00413DBF">
              <w:rPr>
                <w:color w:val="000000" w:themeColor="text1"/>
                <w:kern w:val="2"/>
                <w:sz w:val="22"/>
                <w:szCs w:val="22"/>
              </w:rPr>
              <w:t xml:space="preserve"> </w:t>
            </w:r>
            <w:r w:rsidR="005962D4" w:rsidRPr="00413DBF">
              <w:rPr>
                <w:color w:val="000000" w:themeColor="text1"/>
                <w:kern w:val="2"/>
                <w:sz w:val="22"/>
                <w:szCs w:val="22"/>
              </w:rPr>
              <w:t>su</w:t>
            </w:r>
            <w:r w:rsidRPr="00413DBF">
              <w:rPr>
                <w:color w:val="000000" w:themeColor="text1"/>
                <w:kern w:val="2"/>
                <w:sz w:val="22"/>
                <w:szCs w:val="22"/>
              </w:rPr>
              <w:t xml:space="preserve"> priklijuo</w:t>
            </w:r>
            <w:r w:rsidR="005962D4" w:rsidRPr="00413DBF">
              <w:rPr>
                <w:color w:val="000000" w:themeColor="text1"/>
                <w:kern w:val="2"/>
                <w:sz w:val="22"/>
                <w:szCs w:val="22"/>
              </w:rPr>
              <w:t>ta</w:t>
            </w:r>
            <w:r w:rsidRPr="00413DBF">
              <w:rPr>
                <w:color w:val="000000" w:themeColor="text1"/>
                <w:kern w:val="2"/>
                <w:sz w:val="22"/>
                <w:szCs w:val="22"/>
              </w:rPr>
              <w:t xml:space="preserve"> žym</w:t>
            </w:r>
            <w:r w:rsidR="005962D4" w:rsidRPr="00413DBF">
              <w:rPr>
                <w:color w:val="000000" w:themeColor="text1"/>
                <w:kern w:val="2"/>
                <w:sz w:val="22"/>
                <w:szCs w:val="22"/>
              </w:rPr>
              <w:t xml:space="preserve">a </w:t>
            </w:r>
            <w:r w:rsidRPr="00413DBF">
              <w:rPr>
                <w:color w:val="000000" w:themeColor="text1"/>
                <w:kern w:val="2"/>
                <w:sz w:val="22"/>
                <w:szCs w:val="22"/>
              </w:rPr>
              <w:t>(jei taikoma)</w:t>
            </w:r>
            <w:r w:rsidR="005962D4" w:rsidRPr="00413DBF">
              <w:rPr>
                <w:color w:val="000000" w:themeColor="text1"/>
                <w:kern w:val="2"/>
                <w:sz w:val="22"/>
                <w:szCs w:val="22"/>
              </w:rPr>
              <w:t xml:space="preserve"> arba </w:t>
            </w:r>
            <w:r w:rsidR="004E5527" w:rsidRPr="00413DBF">
              <w:rPr>
                <w:color w:val="000000" w:themeColor="text1"/>
                <w:kern w:val="2"/>
                <w:sz w:val="22"/>
                <w:szCs w:val="22"/>
              </w:rPr>
              <w:t>elektroninio dokumento nuorašas su detaliais metaduomenimis;</w:t>
            </w:r>
          </w:p>
          <w:p w14:paraId="27071E2E" w14:textId="5D3C1634" w:rsidR="004123AF" w:rsidRPr="00413DBF" w:rsidRDefault="004123AF" w:rsidP="004123AF">
            <w:pPr>
              <w:pStyle w:val="ListParagraph"/>
              <w:numPr>
                <w:ilvl w:val="0"/>
                <w:numId w:val="1"/>
              </w:numPr>
              <w:spacing w:after="160" w:line="259" w:lineRule="auto"/>
              <w:jc w:val="both"/>
              <w:rPr>
                <w:color w:val="000000" w:themeColor="text1"/>
                <w:kern w:val="2"/>
                <w:sz w:val="22"/>
                <w:szCs w:val="22"/>
              </w:rPr>
            </w:pPr>
            <w:r w:rsidRPr="00413DBF">
              <w:rPr>
                <w:color w:val="000000" w:themeColor="text1"/>
                <w:kern w:val="2"/>
                <w:sz w:val="22"/>
                <w:szCs w:val="22"/>
              </w:rPr>
              <w:lastRenderedPageBreak/>
              <w:t>atitikties pareiškim</w:t>
            </w:r>
            <w:r w:rsidR="00EC6F7F" w:rsidRPr="00413DBF">
              <w:rPr>
                <w:color w:val="000000" w:themeColor="text1"/>
                <w:kern w:val="2"/>
                <w:sz w:val="22"/>
                <w:szCs w:val="22"/>
              </w:rPr>
              <w:t>as</w:t>
            </w:r>
            <w:r w:rsidR="006C1E3A" w:rsidRPr="00413DBF">
              <w:rPr>
                <w:color w:val="000000" w:themeColor="text1"/>
                <w:kern w:val="2"/>
                <w:sz w:val="22"/>
                <w:szCs w:val="22"/>
              </w:rPr>
              <w:t xml:space="preserve"> (jei</w:t>
            </w:r>
            <w:r w:rsidR="00EC6F7F" w:rsidRPr="00413DBF">
              <w:rPr>
                <w:color w:val="000000" w:themeColor="text1"/>
                <w:kern w:val="2"/>
                <w:sz w:val="22"/>
                <w:szCs w:val="22"/>
              </w:rPr>
              <w:t xml:space="preserve"> </w:t>
            </w:r>
            <w:r w:rsidR="00DD2689" w:rsidRPr="00413DBF">
              <w:rPr>
                <w:color w:val="000000" w:themeColor="text1"/>
                <w:kern w:val="2"/>
                <w:sz w:val="22"/>
                <w:szCs w:val="22"/>
              </w:rPr>
              <w:t>matavimo priemonė</w:t>
            </w:r>
            <w:r w:rsidR="006C1E3A" w:rsidRPr="00413DBF">
              <w:rPr>
                <w:color w:val="000000" w:themeColor="text1"/>
                <w:kern w:val="2"/>
                <w:sz w:val="22"/>
                <w:szCs w:val="22"/>
              </w:rPr>
              <w:t xml:space="preserve"> tik kalibruojama);</w:t>
            </w:r>
          </w:p>
          <w:p w14:paraId="25D6947A" w14:textId="7B703180" w:rsidR="00DF104A" w:rsidRPr="00413DBF" w:rsidRDefault="001C7B0F" w:rsidP="004123AF">
            <w:pPr>
              <w:pStyle w:val="ListParagraph"/>
              <w:numPr>
                <w:ilvl w:val="0"/>
                <w:numId w:val="1"/>
              </w:numPr>
              <w:jc w:val="both"/>
              <w:rPr>
                <w:color w:val="000000" w:themeColor="text1"/>
                <w:kern w:val="2"/>
                <w:sz w:val="22"/>
                <w:szCs w:val="22"/>
              </w:rPr>
            </w:pPr>
            <w:r w:rsidRPr="00413DBF">
              <w:rPr>
                <w:color w:val="000000" w:themeColor="text1"/>
                <w:kern w:val="2"/>
                <w:sz w:val="22"/>
                <w:szCs w:val="22"/>
              </w:rPr>
              <w:t>netinkamumo pažyma ir kontrolės ataskaita</w:t>
            </w:r>
            <w:r w:rsidR="00883904" w:rsidRPr="00413DBF">
              <w:rPr>
                <w:color w:val="000000" w:themeColor="text1"/>
                <w:kern w:val="2"/>
                <w:sz w:val="22"/>
                <w:szCs w:val="22"/>
              </w:rPr>
              <w:t xml:space="preserve"> (esant neigiamam metrologinės patikros rezultatui).</w:t>
            </w:r>
          </w:p>
          <w:p w14:paraId="27B9F8D6" w14:textId="77777777" w:rsidR="00DF104A" w:rsidRPr="00E060E2" w:rsidRDefault="00DF104A" w:rsidP="003C0B17">
            <w:pPr>
              <w:jc w:val="both"/>
              <w:rPr>
                <w:kern w:val="2"/>
                <w:sz w:val="22"/>
                <w:szCs w:val="22"/>
              </w:rPr>
            </w:pPr>
          </w:p>
          <w:p w14:paraId="1B8A1E89" w14:textId="5BAC534B" w:rsidR="00623922" w:rsidRPr="00E060E2" w:rsidRDefault="007C3080" w:rsidP="003C0B17">
            <w:pPr>
              <w:jc w:val="both"/>
              <w:rPr>
                <w:sz w:val="22"/>
                <w:szCs w:val="22"/>
              </w:rPr>
            </w:pPr>
            <w:r w:rsidRPr="00E060E2">
              <w:rPr>
                <w:kern w:val="2"/>
                <w:sz w:val="22"/>
                <w:szCs w:val="22"/>
              </w:rPr>
              <w:t>*</w:t>
            </w:r>
            <w:r w:rsidR="00623922" w:rsidRPr="00E060E2">
              <w:rPr>
                <w:kern w:val="2"/>
                <w:sz w:val="22"/>
                <w:szCs w:val="22"/>
              </w:rPr>
              <w:t>Tiekėjui nepateikus nurodytų dokumentų, laikoma, kad Paslaugos neatitinka Sutartyje nustatytų reikalavimų.</w:t>
            </w:r>
          </w:p>
        </w:tc>
      </w:tr>
      <w:tr w:rsidR="00623922" w:rsidRPr="00E060E2" w14:paraId="17BF83D7" w14:textId="77777777" w:rsidTr="006B643E">
        <w:trPr>
          <w:trHeight w:val="300"/>
        </w:trPr>
        <w:tc>
          <w:tcPr>
            <w:tcW w:w="9918" w:type="dxa"/>
            <w:gridSpan w:val="4"/>
          </w:tcPr>
          <w:p w14:paraId="63142AEC" w14:textId="77777777" w:rsidR="00623922" w:rsidRPr="00855F8C" w:rsidRDefault="00623922" w:rsidP="00CF3E90">
            <w:pPr>
              <w:jc w:val="center"/>
              <w:rPr>
                <w:b/>
                <w:kern w:val="2"/>
                <w:sz w:val="22"/>
                <w:szCs w:val="22"/>
              </w:rPr>
            </w:pPr>
            <w:r w:rsidRPr="00855F8C">
              <w:rPr>
                <w:b/>
                <w:kern w:val="2"/>
                <w:sz w:val="22"/>
                <w:szCs w:val="22"/>
              </w:rPr>
              <w:lastRenderedPageBreak/>
              <w:t>5. SUTARTIES KAINA IR ATSISKAITYMO TVARKA</w:t>
            </w:r>
          </w:p>
        </w:tc>
      </w:tr>
      <w:tr w:rsidR="00623922" w:rsidRPr="00E060E2" w14:paraId="4938E1E4" w14:textId="77777777" w:rsidTr="006B643E">
        <w:trPr>
          <w:trHeight w:val="300"/>
        </w:trPr>
        <w:tc>
          <w:tcPr>
            <w:tcW w:w="3094" w:type="dxa"/>
            <w:gridSpan w:val="2"/>
          </w:tcPr>
          <w:p w14:paraId="29319C5C" w14:textId="77777777" w:rsidR="00623922" w:rsidRPr="00855F8C" w:rsidRDefault="00623922" w:rsidP="00CF3E90">
            <w:pPr>
              <w:rPr>
                <w:b/>
                <w:kern w:val="2"/>
                <w:sz w:val="22"/>
                <w:szCs w:val="22"/>
              </w:rPr>
            </w:pPr>
            <w:r w:rsidRPr="00855F8C">
              <w:rPr>
                <w:b/>
                <w:kern w:val="2"/>
                <w:sz w:val="22"/>
                <w:szCs w:val="22"/>
              </w:rPr>
              <w:t>5.1. Sutarčiai taikomas kainos apskaičiavimo būdas</w:t>
            </w:r>
          </w:p>
        </w:tc>
        <w:tc>
          <w:tcPr>
            <w:tcW w:w="6824" w:type="dxa"/>
            <w:gridSpan w:val="2"/>
          </w:tcPr>
          <w:p w14:paraId="0D7D138C" w14:textId="77777777" w:rsidR="00623922" w:rsidRPr="00855F8C" w:rsidRDefault="00623922" w:rsidP="00CF3E90">
            <w:pPr>
              <w:rPr>
                <w:kern w:val="2"/>
                <w:sz w:val="22"/>
                <w:szCs w:val="22"/>
              </w:rPr>
            </w:pPr>
            <w:r w:rsidRPr="00855F8C">
              <w:rPr>
                <w:kern w:val="2"/>
                <w:sz w:val="22"/>
                <w:szCs w:val="22"/>
              </w:rPr>
              <w:t>Fiksuoto įkainio kainodara</w:t>
            </w:r>
          </w:p>
          <w:p w14:paraId="3F52093B" w14:textId="2898FD10" w:rsidR="00623922" w:rsidRPr="00855F8C" w:rsidRDefault="00623922" w:rsidP="00583D6A">
            <w:pPr>
              <w:rPr>
                <w:color w:val="4472C4"/>
                <w:kern w:val="2"/>
                <w:sz w:val="22"/>
                <w:szCs w:val="22"/>
              </w:rPr>
            </w:pPr>
          </w:p>
        </w:tc>
      </w:tr>
      <w:tr w:rsidR="00623922" w:rsidRPr="00E060E2" w14:paraId="340B6163" w14:textId="77777777" w:rsidTr="006B643E">
        <w:trPr>
          <w:trHeight w:val="300"/>
        </w:trPr>
        <w:tc>
          <w:tcPr>
            <w:tcW w:w="3094" w:type="dxa"/>
            <w:gridSpan w:val="2"/>
          </w:tcPr>
          <w:p w14:paraId="4A7D82EF" w14:textId="77777777" w:rsidR="00623922" w:rsidRPr="00413DBF" w:rsidRDefault="00623922" w:rsidP="00CF3E90">
            <w:pPr>
              <w:rPr>
                <w:b/>
                <w:kern w:val="2"/>
                <w:sz w:val="22"/>
                <w:szCs w:val="22"/>
              </w:rPr>
            </w:pPr>
            <w:r w:rsidRPr="00413DBF">
              <w:rPr>
                <w:b/>
                <w:kern w:val="2"/>
                <w:sz w:val="22"/>
                <w:szCs w:val="22"/>
              </w:rPr>
              <w:t xml:space="preserve">5.2. Pradinės Sutarties vertė ir Sutarties kaina, kai taikoma </w:t>
            </w:r>
            <w:r w:rsidRPr="00413DBF">
              <w:rPr>
                <w:b/>
                <w:kern w:val="2"/>
                <w:sz w:val="22"/>
                <w:szCs w:val="22"/>
                <w:u w:val="single"/>
              </w:rPr>
              <w:t>fiksuoto įkainio</w:t>
            </w:r>
            <w:r w:rsidRPr="00413DBF">
              <w:rPr>
                <w:b/>
                <w:kern w:val="2"/>
                <w:sz w:val="22"/>
                <w:szCs w:val="22"/>
              </w:rPr>
              <w:t xml:space="preserve"> kainodara</w:t>
            </w:r>
          </w:p>
          <w:p w14:paraId="4C14DD65" w14:textId="77777777" w:rsidR="00623922" w:rsidRPr="00F4707F" w:rsidRDefault="00623922" w:rsidP="00CF3E90">
            <w:pPr>
              <w:rPr>
                <w:b/>
                <w:kern w:val="2"/>
                <w:sz w:val="22"/>
                <w:szCs w:val="22"/>
                <w:highlight w:val="green"/>
              </w:rPr>
            </w:pPr>
          </w:p>
          <w:p w14:paraId="577E4BF9" w14:textId="77777777" w:rsidR="00623922" w:rsidRPr="00F4707F" w:rsidRDefault="00623922" w:rsidP="00CF3E90">
            <w:pPr>
              <w:rPr>
                <w:b/>
                <w:kern w:val="2"/>
                <w:sz w:val="22"/>
                <w:szCs w:val="22"/>
                <w:highlight w:val="green"/>
              </w:rPr>
            </w:pPr>
          </w:p>
          <w:p w14:paraId="233578F5" w14:textId="77777777" w:rsidR="00623922" w:rsidRPr="00F4707F" w:rsidRDefault="00623922" w:rsidP="00CF3E90">
            <w:pPr>
              <w:rPr>
                <w:b/>
                <w:kern w:val="2"/>
                <w:sz w:val="22"/>
                <w:szCs w:val="22"/>
                <w:highlight w:val="green"/>
              </w:rPr>
            </w:pPr>
          </w:p>
          <w:p w14:paraId="556E1F40" w14:textId="77777777" w:rsidR="00623922" w:rsidRPr="00F4707F" w:rsidRDefault="00623922" w:rsidP="00CF3E90">
            <w:pPr>
              <w:rPr>
                <w:b/>
                <w:kern w:val="2"/>
                <w:sz w:val="22"/>
                <w:szCs w:val="22"/>
                <w:highlight w:val="green"/>
              </w:rPr>
            </w:pPr>
          </w:p>
          <w:p w14:paraId="7CB1C8B1" w14:textId="77777777" w:rsidR="00623922" w:rsidRPr="00F4707F" w:rsidRDefault="00623922" w:rsidP="00CF3E90">
            <w:pPr>
              <w:rPr>
                <w:b/>
                <w:kern w:val="2"/>
                <w:sz w:val="22"/>
                <w:szCs w:val="22"/>
                <w:highlight w:val="green"/>
              </w:rPr>
            </w:pPr>
          </w:p>
          <w:p w14:paraId="4B6D2476" w14:textId="77777777" w:rsidR="00623922" w:rsidRPr="00F4707F" w:rsidRDefault="00623922" w:rsidP="00CF3E90">
            <w:pPr>
              <w:rPr>
                <w:b/>
                <w:kern w:val="2"/>
                <w:sz w:val="22"/>
                <w:szCs w:val="22"/>
                <w:highlight w:val="green"/>
              </w:rPr>
            </w:pPr>
          </w:p>
          <w:p w14:paraId="351CADF1" w14:textId="77777777" w:rsidR="00623922" w:rsidRPr="00F4707F" w:rsidRDefault="00623922" w:rsidP="00CF3E90">
            <w:pPr>
              <w:rPr>
                <w:b/>
                <w:kern w:val="2"/>
                <w:sz w:val="22"/>
                <w:szCs w:val="22"/>
                <w:highlight w:val="green"/>
              </w:rPr>
            </w:pPr>
          </w:p>
          <w:p w14:paraId="2849BFAF" w14:textId="77777777" w:rsidR="00623922" w:rsidRPr="00F4707F" w:rsidRDefault="00623922" w:rsidP="00CF3E90">
            <w:pPr>
              <w:rPr>
                <w:b/>
                <w:kern w:val="2"/>
                <w:sz w:val="22"/>
                <w:szCs w:val="22"/>
                <w:highlight w:val="green"/>
              </w:rPr>
            </w:pPr>
          </w:p>
          <w:p w14:paraId="304B5AD7" w14:textId="77777777" w:rsidR="00623922" w:rsidRPr="00F4707F" w:rsidRDefault="00623922" w:rsidP="00CF3E90">
            <w:pPr>
              <w:rPr>
                <w:b/>
                <w:kern w:val="2"/>
                <w:sz w:val="22"/>
                <w:szCs w:val="22"/>
                <w:highlight w:val="green"/>
              </w:rPr>
            </w:pPr>
          </w:p>
          <w:p w14:paraId="55E8C1C5" w14:textId="77777777" w:rsidR="00623922" w:rsidRPr="00F4707F" w:rsidRDefault="00623922" w:rsidP="00CF3E90">
            <w:pPr>
              <w:rPr>
                <w:b/>
                <w:kern w:val="2"/>
                <w:sz w:val="22"/>
                <w:szCs w:val="22"/>
                <w:highlight w:val="green"/>
              </w:rPr>
            </w:pPr>
          </w:p>
          <w:p w14:paraId="5D5E9056" w14:textId="77777777" w:rsidR="00623922" w:rsidRPr="00F4707F" w:rsidRDefault="00623922" w:rsidP="00CF3E90">
            <w:pPr>
              <w:rPr>
                <w:b/>
                <w:kern w:val="2"/>
                <w:sz w:val="22"/>
                <w:szCs w:val="22"/>
                <w:highlight w:val="green"/>
              </w:rPr>
            </w:pPr>
          </w:p>
          <w:p w14:paraId="0FD4110E" w14:textId="77777777" w:rsidR="00623922" w:rsidRPr="00F4707F" w:rsidRDefault="00623922" w:rsidP="00CF3E90">
            <w:pPr>
              <w:rPr>
                <w:b/>
                <w:kern w:val="2"/>
                <w:sz w:val="22"/>
                <w:szCs w:val="22"/>
                <w:highlight w:val="green"/>
              </w:rPr>
            </w:pPr>
          </w:p>
          <w:p w14:paraId="559F0972" w14:textId="77777777" w:rsidR="00623922" w:rsidRPr="00F4707F" w:rsidRDefault="00623922" w:rsidP="00CF3E90">
            <w:pPr>
              <w:rPr>
                <w:b/>
                <w:kern w:val="2"/>
                <w:sz w:val="22"/>
                <w:szCs w:val="22"/>
                <w:highlight w:val="green"/>
              </w:rPr>
            </w:pPr>
          </w:p>
          <w:p w14:paraId="513A3F91" w14:textId="77777777" w:rsidR="00623922" w:rsidRPr="00F4707F" w:rsidRDefault="00623922" w:rsidP="00CF3E90">
            <w:pPr>
              <w:rPr>
                <w:b/>
                <w:kern w:val="2"/>
                <w:sz w:val="22"/>
                <w:szCs w:val="22"/>
                <w:highlight w:val="green"/>
              </w:rPr>
            </w:pPr>
          </w:p>
          <w:p w14:paraId="42A57FC2" w14:textId="77777777" w:rsidR="00623922" w:rsidRPr="00F4707F" w:rsidRDefault="00623922" w:rsidP="00CF3E90">
            <w:pPr>
              <w:rPr>
                <w:b/>
                <w:kern w:val="2"/>
                <w:sz w:val="22"/>
                <w:szCs w:val="22"/>
                <w:highlight w:val="green"/>
              </w:rPr>
            </w:pPr>
          </w:p>
          <w:p w14:paraId="62230666" w14:textId="77777777" w:rsidR="00623922" w:rsidRPr="00F4707F" w:rsidRDefault="00623922" w:rsidP="00CF3E90">
            <w:pPr>
              <w:rPr>
                <w:b/>
                <w:kern w:val="2"/>
                <w:sz w:val="22"/>
                <w:szCs w:val="22"/>
                <w:highlight w:val="green"/>
              </w:rPr>
            </w:pPr>
          </w:p>
          <w:p w14:paraId="74B9577C" w14:textId="77777777" w:rsidR="00623922" w:rsidRPr="00F4707F" w:rsidRDefault="00623922" w:rsidP="00CF3E90">
            <w:pPr>
              <w:rPr>
                <w:b/>
                <w:kern w:val="2"/>
                <w:sz w:val="22"/>
                <w:szCs w:val="22"/>
                <w:highlight w:val="green"/>
              </w:rPr>
            </w:pPr>
          </w:p>
          <w:p w14:paraId="055E277D" w14:textId="77777777" w:rsidR="00623922" w:rsidRPr="00F4707F" w:rsidRDefault="00623922" w:rsidP="00CF3E90">
            <w:pPr>
              <w:rPr>
                <w:b/>
                <w:kern w:val="2"/>
                <w:sz w:val="22"/>
                <w:szCs w:val="22"/>
                <w:highlight w:val="green"/>
              </w:rPr>
            </w:pPr>
          </w:p>
          <w:p w14:paraId="081D8835" w14:textId="77777777" w:rsidR="00623922" w:rsidRPr="00F4707F" w:rsidRDefault="00623922" w:rsidP="00CF3E90">
            <w:pPr>
              <w:rPr>
                <w:b/>
                <w:kern w:val="2"/>
                <w:sz w:val="22"/>
                <w:szCs w:val="22"/>
                <w:highlight w:val="green"/>
              </w:rPr>
            </w:pPr>
          </w:p>
          <w:p w14:paraId="6FFF09A8" w14:textId="77777777" w:rsidR="00623922" w:rsidRPr="00F4707F" w:rsidRDefault="00623922" w:rsidP="00CF3E90">
            <w:pPr>
              <w:rPr>
                <w:b/>
                <w:kern w:val="2"/>
                <w:sz w:val="22"/>
                <w:szCs w:val="22"/>
                <w:highlight w:val="green"/>
              </w:rPr>
            </w:pPr>
          </w:p>
          <w:p w14:paraId="262258E9" w14:textId="77777777" w:rsidR="00623922" w:rsidRPr="00F4707F" w:rsidRDefault="00623922" w:rsidP="00CF3E90">
            <w:pPr>
              <w:rPr>
                <w:b/>
                <w:kern w:val="2"/>
                <w:sz w:val="22"/>
                <w:szCs w:val="22"/>
                <w:highlight w:val="green"/>
              </w:rPr>
            </w:pPr>
          </w:p>
          <w:p w14:paraId="0EB9A542" w14:textId="77777777" w:rsidR="00623922" w:rsidRPr="00F4707F" w:rsidRDefault="00623922" w:rsidP="00CF3E90">
            <w:pPr>
              <w:rPr>
                <w:b/>
                <w:kern w:val="2"/>
                <w:sz w:val="22"/>
                <w:szCs w:val="22"/>
                <w:highlight w:val="green"/>
              </w:rPr>
            </w:pPr>
          </w:p>
          <w:p w14:paraId="03059AD0" w14:textId="77777777" w:rsidR="00623922" w:rsidRPr="00F4707F" w:rsidRDefault="00623922" w:rsidP="00CF3E90">
            <w:pPr>
              <w:rPr>
                <w:b/>
                <w:kern w:val="2"/>
                <w:sz w:val="22"/>
                <w:szCs w:val="22"/>
                <w:highlight w:val="green"/>
              </w:rPr>
            </w:pPr>
          </w:p>
          <w:p w14:paraId="0910DC22" w14:textId="77777777" w:rsidR="00623922" w:rsidRPr="00F4707F" w:rsidRDefault="00623922" w:rsidP="00CF3E90">
            <w:pPr>
              <w:rPr>
                <w:b/>
                <w:kern w:val="2"/>
                <w:sz w:val="22"/>
                <w:szCs w:val="22"/>
                <w:highlight w:val="green"/>
              </w:rPr>
            </w:pPr>
          </w:p>
          <w:p w14:paraId="66D9AB2A" w14:textId="77777777" w:rsidR="00623922" w:rsidRPr="00F4707F" w:rsidRDefault="00623922" w:rsidP="00CF3E90">
            <w:pPr>
              <w:rPr>
                <w:b/>
                <w:kern w:val="2"/>
                <w:sz w:val="22"/>
                <w:szCs w:val="22"/>
                <w:highlight w:val="green"/>
              </w:rPr>
            </w:pPr>
          </w:p>
          <w:p w14:paraId="47885E89" w14:textId="77777777" w:rsidR="00623922" w:rsidRPr="00F4707F" w:rsidRDefault="00623922" w:rsidP="00CF3E90">
            <w:pPr>
              <w:rPr>
                <w:b/>
                <w:kern w:val="2"/>
                <w:sz w:val="22"/>
                <w:szCs w:val="22"/>
                <w:highlight w:val="green"/>
              </w:rPr>
            </w:pPr>
          </w:p>
          <w:p w14:paraId="670D9BB8" w14:textId="77777777" w:rsidR="00623922" w:rsidRPr="00F4707F" w:rsidRDefault="00623922" w:rsidP="00CF3E90">
            <w:pPr>
              <w:rPr>
                <w:b/>
                <w:kern w:val="2"/>
                <w:sz w:val="22"/>
                <w:szCs w:val="22"/>
                <w:highlight w:val="green"/>
              </w:rPr>
            </w:pPr>
          </w:p>
          <w:p w14:paraId="101BBDEF" w14:textId="77777777" w:rsidR="00623922" w:rsidRPr="00F4707F" w:rsidRDefault="00623922" w:rsidP="00CF3E90">
            <w:pPr>
              <w:rPr>
                <w:b/>
                <w:kern w:val="2"/>
                <w:sz w:val="22"/>
                <w:szCs w:val="22"/>
                <w:highlight w:val="green"/>
              </w:rPr>
            </w:pPr>
          </w:p>
          <w:p w14:paraId="1352365F" w14:textId="77777777" w:rsidR="00623922" w:rsidRPr="00F4707F" w:rsidRDefault="00623922" w:rsidP="00CF3E90">
            <w:pPr>
              <w:rPr>
                <w:b/>
                <w:kern w:val="2"/>
                <w:sz w:val="22"/>
                <w:szCs w:val="22"/>
                <w:highlight w:val="green"/>
              </w:rPr>
            </w:pPr>
          </w:p>
          <w:p w14:paraId="53FC84FF" w14:textId="77777777" w:rsidR="00623922" w:rsidRPr="00F4707F" w:rsidRDefault="00623922" w:rsidP="00CF3E90">
            <w:pPr>
              <w:rPr>
                <w:b/>
                <w:kern w:val="2"/>
                <w:sz w:val="22"/>
                <w:szCs w:val="22"/>
                <w:highlight w:val="green"/>
              </w:rPr>
            </w:pPr>
          </w:p>
          <w:p w14:paraId="74F4AD7F" w14:textId="77777777" w:rsidR="00623922" w:rsidRPr="00F4707F" w:rsidRDefault="00623922" w:rsidP="00413DBF">
            <w:pPr>
              <w:jc w:val="both"/>
              <w:rPr>
                <w:b/>
                <w:kern w:val="2"/>
                <w:sz w:val="22"/>
                <w:szCs w:val="22"/>
                <w:highlight w:val="green"/>
              </w:rPr>
            </w:pPr>
          </w:p>
        </w:tc>
        <w:tc>
          <w:tcPr>
            <w:tcW w:w="6824" w:type="dxa"/>
            <w:gridSpan w:val="2"/>
          </w:tcPr>
          <w:p w14:paraId="3F3D9C6F" w14:textId="77777777" w:rsidR="009A6E8F" w:rsidRDefault="009A6E8F" w:rsidP="009A6E8F">
            <w:pPr>
              <w:jc w:val="both"/>
              <w:rPr>
                <w:kern w:val="2"/>
                <w:sz w:val="22"/>
                <w:szCs w:val="22"/>
              </w:rPr>
            </w:pPr>
            <w:r w:rsidRPr="005E5C58">
              <w:rPr>
                <w:kern w:val="2"/>
                <w:sz w:val="22"/>
                <w:szCs w:val="22"/>
              </w:rPr>
              <w:t xml:space="preserve">Pradinės Sutarties vertė yra </w:t>
            </w:r>
            <w:r w:rsidRPr="00265579">
              <w:rPr>
                <w:kern w:val="2"/>
                <w:sz w:val="22"/>
                <w:szCs w:val="22"/>
                <w:highlight w:val="lightGray"/>
              </w:rPr>
              <w:t>(nurodyti sumą skaičiais)</w:t>
            </w:r>
            <w:r w:rsidRPr="005E5C58">
              <w:rPr>
                <w:kern w:val="2"/>
                <w:sz w:val="22"/>
                <w:szCs w:val="22"/>
              </w:rPr>
              <w:t xml:space="preserve"> Eur, </w:t>
            </w:r>
            <w:r w:rsidRPr="00265579">
              <w:rPr>
                <w:kern w:val="2"/>
                <w:sz w:val="22"/>
                <w:szCs w:val="22"/>
                <w:highlight w:val="lightGray"/>
              </w:rPr>
              <w:t>(nurodyti sumą žodžiais)</w:t>
            </w:r>
            <w:r w:rsidRPr="005E5C58">
              <w:rPr>
                <w:kern w:val="2"/>
                <w:sz w:val="22"/>
                <w:szCs w:val="22"/>
              </w:rPr>
              <w:t xml:space="preserve"> be pridėtinės vertės mokesčio (toliau – PVM). </w:t>
            </w:r>
          </w:p>
          <w:p w14:paraId="39A723E5" w14:textId="77777777" w:rsidR="009A6E8F" w:rsidRDefault="009A6E8F" w:rsidP="009A6E8F">
            <w:pPr>
              <w:jc w:val="both"/>
              <w:rPr>
                <w:kern w:val="2"/>
                <w:sz w:val="22"/>
                <w:szCs w:val="22"/>
              </w:rPr>
            </w:pPr>
            <w:r w:rsidRPr="005E5C58">
              <w:rPr>
                <w:kern w:val="2"/>
                <w:sz w:val="22"/>
                <w:szCs w:val="22"/>
              </w:rPr>
              <w:t xml:space="preserve">PVM sudaro </w:t>
            </w:r>
            <w:r w:rsidRPr="00265579">
              <w:rPr>
                <w:kern w:val="2"/>
                <w:sz w:val="22"/>
                <w:szCs w:val="22"/>
                <w:highlight w:val="lightGray"/>
              </w:rPr>
              <w:t>(nurodyti sumą skaičiais)</w:t>
            </w:r>
            <w:r w:rsidRPr="005E5C58">
              <w:rPr>
                <w:kern w:val="2"/>
                <w:sz w:val="22"/>
                <w:szCs w:val="22"/>
              </w:rPr>
              <w:t xml:space="preserve"> Eur, </w:t>
            </w:r>
            <w:r w:rsidRPr="00265579">
              <w:rPr>
                <w:kern w:val="2"/>
                <w:sz w:val="22"/>
                <w:szCs w:val="22"/>
                <w:highlight w:val="lightGray"/>
              </w:rPr>
              <w:t>(nurodyti sumą žodžiais).</w:t>
            </w:r>
          </w:p>
          <w:p w14:paraId="5C18CC4D" w14:textId="77777777" w:rsidR="009A6E8F" w:rsidRDefault="009A6E8F" w:rsidP="009A6E8F">
            <w:pPr>
              <w:jc w:val="both"/>
              <w:rPr>
                <w:kern w:val="2"/>
                <w:sz w:val="22"/>
                <w:szCs w:val="22"/>
              </w:rPr>
            </w:pPr>
            <w:r w:rsidRPr="005E5C58">
              <w:rPr>
                <w:kern w:val="2"/>
                <w:sz w:val="22"/>
                <w:szCs w:val="22"/>
              </w:rPr>
              <w:t xml:space="preserve">Sutarties kaina yra </w:t>
            </w:r>
            <w:r w:rsidRPr="00265579">
              <w:rPr>
                <w:kern w:val="2"/>
                <w:sz w:val="22"/>
                <w:szCs w:val="22"/>
                <w:highlight w:val="lightGray"/>
              </w:rPr>
              <w:t>(nurodyti sumą skaičiais)</w:t>
            </w:r>
            <w:r w:rsidRPr="005E5C58">
              <w:rPr>
                <w:kern w:val="2"/>
                <w:sz w:val="22"/>
                <w:szCs w:val="22"/>
              </w:rPr>
              <w:t xml:space="preserve"> Eur, </w:t>
            </w:r>
            <w:r w:rsidRPr="00265579">
              <w:rPr>
                <w:kern w:val="2"/>
                <w:sz w:val="22"/>
                <w:szCs w:val="22"/>
                <w:highlight w:val="lightGray"/>
              </w:rPr>
              <w:t>(nurodyti sumą žodžiais)</w:t>
            </w:r>
            <w:r>
              <w:rPr>
                <w:kern w:val="2"/>
                <w:sz w:val="22"/>
                <w:szCs w:val="22"/>
              </w:rPr>
              <w:t xml:space="preserve"> </w:t>
            </w:r>
            <w:r w:rsidRPr="005E5C58">
              <w:rPr>
                <w:kern w:val="2"/>
                <w:sz w:val="22"/>
                <w:szCs w:val="22"/>
              </w:rPr>
              <w:t xml:space="preserve">su PVM. </w:t>
            </w:r>
          </w:p>
          <w:p w14:paraId="0291BC12" w14:textId="77777777" w:rsidR="00623922" w:rsidRPr="00413DBF" w:rsidRDefault="00623922" w:rsidP="00013105">
            <w:pPr>
              <w:jc w:val="both"/>
              <w:rPr>
                <w:kern w:val="2"/>
                <w:sz w:val="22"/>
                <w:szCs w:val="22"/>
              </w:rPr>
            </w:pPr>
          </w:p>
          <w:p w14:paraId="2BE8AEDF" w14:textId="7E52AC11" w:rsidR="00623922" w:rsidRPr="00413DBF" w:rsidRDefault="00623922" w:rsidP="00013105">
            <w:pPr>
              <w:jc w:val="both"/>
              <w:rPr>
                <w:color w:val="000000"/>
                <w:kern w:val="2"/>
                <w:sz w:val="22"/>
                <w:szCs w:val="22"/>
              </w:rPr>
            </w:pPr>
            <w:r w:rsidRPr="00413DBF">
              <w:rPr>
                <w:color w:val="000000"/>
                <w:kern w:val="2"/>
                <w:sz w:val="22"/>
                <w:szCs w:val="22"/>
              </w:rPr>
              <w:t xml:space="preserve">Šioje Sutartyje Pradinės Sutarties vertė yra lygi </w:t>
            </w:r>
            <w:r w:rsidRPr="00413DBF">
              <w:rPr>
                <w:b/>
                <w:color w:val="000000"/>
                <w:kern w:val="2"/>
                <w:sz w:val="22"/>
                <w:szCs w:val="22"/>
              </w:rPr>
              <w:t xml:space="preserve">maksimaliai pirkimui skirtai lėšų sumai be PVM </w:t>
            </w:r>
            <w:r w:rsidRPr="00413DBF">
              <w:rPr>
                <w:color w:val="000000"/>
                <w:kern w:val="2"/>
                <w:sz w:val="22"/>
                <w:szCs w:val="22"/>
              </w:rPr>
              <w:t xml:space="preserve">pirkimo dokumentuose ir Sutartyje nurodytų </w:t>
            </w:r>
            <w:r w:rsidRPr="00413DBF">
              <w:rPr>
                <w:color w:val="000000"/>
                <w:sz w:val="22"/>
                <w:szCs w:val="22"/>
              </w:rPr>
              <w:t xml:space="preserve">Paslaugų </w:t>
            </w:r>
            <w:r w:rsidRPr="00413DBF">
              <w:rPr>
                <w:color w:val="000000"/>
                <w:kern w:val="2"/>
                <w:sz w:val="22"/>
                <w:szCs w:val="22"/>
              </w:rPr>
              <w:t>įsigijimui Tiekėjo pasiūlyme nurodytais įkainiais be PVM.</w:t>
            </w:r>
            <w:r w:rsidRPr="00413DBF">
              <w:rPr>
                <w:color w:val="2B579A"/>
                <w:kern w:val="2"/>
                <w:sz w:val="22"/>
                <w:szCs w:val="22"/>
              </w:rPr>
              <w:t xml:space="preserve"> </w:t>
            </w:r>
            <w:r w:rsidRPr="00413DBF">
              <w:rPr>
                <w:color w:val="000000"/>
                <w:kern w:val="2"/>
                <w:sz w:val="22"/>
                <w:szCs w:val="22"/>
              </w:rPr>
              <w:t xml:space="preserve">Pirkėjas perka </w:t>
            </w:r>
            <w:r w:rsidRPr="00413DBF">
              <w:rPr>
                <w:color w:val="000000"/>
                <w:sz w:val="22"/>
                <w:szCs w:val="22"/>
              </w:rPr>
              <w:t>Paslaugas</w:t>
            </w:r>
            <w:r w:rsidRPr="00413DBF">
              <w:rPr>
                <w:color w:val="000000"/>
                <w:kern w:val="2"/>
                <w:sz w:val="22"/>
                <w:szCs w:val="22"/>
              </w:rPr>
              <w:t xml:space="preserve"> pagal poreikį Sutartyje arba jos priede Nr.</w:t>
            </w:r>
            <w:r w:rsidR="002061A9">
              <w:rPr>
                <w:color w:val="000000"/>
                <w:kern w:val="2"/>
                <w:sz w:val="22"/>
                <w:szCs w:val="22"/>
              </w:rPr>
              <w:t xml:space="preserve"> 2</w:t>
            </w:r>
            <w:r w:rsidRPr="00413DBF">
              <w:rPr>
                <w:kern w:val="2"/>
                <w:sz w:val="22"/>
                <w:szCs w:val="22"/>
              </w:rPr>
              <w:t xml:space="preserve"> </w:t>
            </w:r>
            <w:r w:rsidRPr="00413DBF">
              <w:rPr>
                <w:color w:val="000000"/>
                <w:kern w:val="2"/>
                <w:sz w:val="22"/>
                <w:szCs w:val="22"/>
              </w:rPr>
              <w:t xml:space="preserve">nurodytais įkainiais, neviršijant Sutarties kainos. Sutartyje arba jos priede Nr. </w:t>
            </w:r>
            <w:r w:rsidR="002061A9">
              <w:rPr>
                <w:kern w:val="2"/>
                <w:sz w:val="22"/>
                <w:szCs w:val="22"/>
              </w:rPr>
              <w:t>1</w:t>
            </w:r>
            <w:r w:rsidRPr="00413DBF">
              <w:rPr>
                <w:kern w:val="2"/>
                <w:sz w:val="22"/>
                <w:szCs w:val="22"/>
              </w:rPr>
              <w:t xml:space="preserve"> </w:t>
            </w:r>
            <w:r w:rsidRPr="00413DBF">
              <w:rPr>
                <w:color w:val="000000"/>
                <w:kern w:val="2"/>
                <w:sz w:val="22"/>
                <w:szCs w:val="22"/>
              </w:rPr>
              <w:t xml:space="preserve">atskirose eilutėse nurodytas </w:t>
            </w:r>
            <w:r w:rsidRPr="00413DBF">
              <w:rPr>
                <w:color w:val="000000"/>
                <w:sz w:val="22"/>
                <w:szCs w:val="22"/>
              </w:rPr>
              <w:t>Paslaugų</w:t>
            </w:r>
            <w:r w:rsidRPr="00413DBF">
              <w:rPr>
                <w:color w:val="000000"/>
                <w:kern w:val="2"/>
                <w:sz w:val="22"/>
                <w:szCs w:val="22"/>
              </w:rPr>
              <w:t xml:space="preserve"> kiekis gali būti keičiamas (didėti ar mažėti).</w:t>
            </w:r>
          </w:p>
          <w:p w14:paraId="435F1CCF" w14:textId="77777777" w:rsidR="00E73B2B" w:rsidRPr="00413DBF" w:rsidRDefault="00E73B2B" w:rsidP="00013105">
            <w:pPr>
              <w:jc w:val="both"/>
              <w:rPr>
                <w:color w:val="000000"/>
                <w:kern w:val="2"/>
                <w:sz w:val="22"/>
                <w:szCs w:val="22"/>
              </w:rPr>
            </w:pPr>
          </w:p>
          <w:p w14:paraId="4CC52D44" w14:textId="0D28BABC" w:rsidR="00E73B2B" w:rsidRPr="00413DBF" w:rsidRDefault="00E73B2B" w:rsidP="00E73B2B">
            <w:pPr>
              <w:jc w:val="both"/>
              <w:rPr>
                <w:color w:val="000000"/>
                <w:kern w:val="2"/>
                <w:sz w:val="22"/>
                <w:szCs w:val="22"/>
              </w:rPr>
            </w:pPr>
            <w:r w:rsidRPr="00413DBF">
              <w:rPr>
                <w:color w:val="000000"/>
                <w:kern w:val="2"/>
                <w:sz w:val="22"/>
                <w:szCs w:val="22"/>
              </w:rPr>
              <w:t xml:space="preserve">Už  Sutarties priede Techninė specifikacija neišvardintas, tačiau su pirkimo objektu susijusias </w:t>
            </w:r>
            <w:r w:rsidRPr="00413DBF">
              <w:rPr>
                <w:b/>
                <w:color w:val="000000"/>
                <w:kern w:val="2"/>
                <w:sz w:val="22"/>
                <w:szCs w:val="22"/>
              </w:rPr>
              <w:t>Papildomas paslaugas</w:t>
            </w:r>
            <w:r w:rsidRPr="00413DBF">
              <w:rPr>
                <w:color w:val="000000"/>
                <w:kern w:val="2"/>
                <w:sz w:val="22"/>
                <w:szCs w:val="22"/>
              </w:rPr>
              <w:t>, neviršijant 10</w:t>
            </w:r>
            <w:r w:rsidR="00504E66">
              <w:rPr>
                <w:color w:val="000000"/>
                <w:kern w:val="2"/>
                <w:sz w:val="22"/>
                <w:szCs w:val="22"/>
              </w:rPr>
              <w:t xml:space="preserve"> (dešimt) </w:t>
            </w:r>
            <w:r w:rsidRPr="00413DBF">
              <w:rPr>
                <w:color w:val="000000"/>
                <w:kern w:val="2"/>
                <w:sz w:val="22"/>
                <w:szCs w:val="22"/>
              </w:rPr>
              <w:t>%  Pradinės Sutarties vertės, bus apmokama ne didesnėmis nei Užsakymo dieną Tiekėjo kataloge ar interneto svetainėje nurodytomis galiojančiomis šių paslaugų kainomis arba, jei tokios kainos neskelbiamos, Tiekėjo pasiūlytomis, konkurencingomis ir rinką atitinkančiomis kainomis. Papildomų paslaugų kaina su Pirkėju turi būti derinama iš anksto. Gavęs Tiekėjo pateiktas Papildomų paslaugų kainas (komercinį pasiūlymą), Pirkėjas atlieka rinkos kainų tyrimą (apklausą telefonu ir / ar raštu, ir / ar paiešką elektroninėje erdvėje ar kt.), tokiu būdu įvertindamas, ar Tiekėjo pateiktos Papildomų paslaugų kainos atitinka rinkos kainas. Nustačius, kad Tiekėjo pasiūlytos Papildomų paslaugų kainos yra didesnės nei rinkos, Pirkėjas prašo Tiekėjo jas sumažinti. Tiekėjui nesutikus sumažinti Papildomų paslaugų kainos iki rinkos kainos, Pirkėjas pasilieka teisę Papildomas paslaugas įsigyti atskiru pirkimu.</w:t>
            </w:r>
          </w:p>
          <w:p w14:paraId="497023E5" w14:textId="77777777" w:rsidR="00E73B2B" w:rsidRPr="00413DBF" w:rsidRDefault="00E73B2B" w:rsidP="00E73B2B">
            <w:pPr>
              <w:jc w:val="both"/>
              <w:rPr>
                <w:color w:val="4472C4"/>
                <w:kern w:val="2"/>
                <w:sz w:val="22"/>
                <w:szCs w:val="22"/>
              </w:rPr>
            </w:pPr>
          </w:p>
          <w:p w14:paraId="6E1DD1B2" w14:textId="793743F3" w:rsidR="00E73B2B" w:rsidRPr="00413DBF" w:rsidRDefault="00E73B2B" w:rsidP="009871A5">
            <w:pPr>
              <w:jc w:val="both"/>
              <w:rPr>
                <w:color w:val="000000" w:themeColor="text1"/>
                <w:kern w:val="2"/>
                <w:sz w:val="22"/>
                <w:szCs w:val="22"/>
              </w:rPr>
            </w:pPr>
            <w:r w:rsidRPr="00413DBF">
              <w:rPr>
                <w:color w:val="000000" w:themeColor="text1"/>
                <w:kern w:val="2"/>
                <w:sz w:val="22"/>
                <w:szCs w:val="22"/>
              </w:rPr>
              <w:t>*Pirkėjas neįsipareigoja išpirkti preliminaraus Paslaugų kiekio ar bet kokios jo dalies.</w:t>
            </w:r>
          </w:p>
          <w:p w14:paraId="0C4AFE53" w14:textId="76519C38" w:rsidR="00623922" w:rsidRPr="00413DBF" w:rsidRDefault="00E73B2B" w:rsidP="009871A5">
            <w:pPr>
              <w:jc w:val="both"/>
              <w:rPr>
                <w:color w:val="000000"/>
                <w:kern w:val="2"/>
                <w:sz w:val="22"/>
                <w:szCs w:val="22"/>
              </w:rPr>
            </w:pPr>
            <w:r w:rsidRPr="00413DBF">
              <w:rPr>
                <w:color w:val="000000" w:themeColor="text1"/>
                <w:sz w:val="22"/>
                <w:szCs w:val="22"/>
              </w:rPr>
              <w:t>*Tiekėjas gali vienašališkai taikyti papildomas nuolaidas atskiroms sąskaitoms.</w:t>
            </w:r>
          </w:p>
        </w:tc>
      </w:tr>
      <w:tr w:rsidR="00623922" w:rsidRPr="00A52810" w14:paraId="1FD5463F" w14:textId="77777777" w:rsidTr="006B643E">
        <w:trPr>
          <w:trHeight w:val="300"/>
        </w:trPr>
        <w:tc>
          <w:tcPr>
            <w:tcW w:w="3094" w:type="dxa"/>
            <w:gridSpan w:val="2"/>
          </w:tcPr>
          <w:p w14:paraId="5DE2C030" w14:textId="77777777" w:rsidR="00623922" w:rsidRPr="00A52810" w:rsidRDefault="00623922" w:rsidP="00CF3E90">
            <w:pPr>
              <w:rPr>
                <w:b/>
                <w:kern w:val="2"/>
                <w:sz w:val="22"/>
                <w:szCs w:val="22"/>
              </w:rPr>
            </w:pPr>
            <w:r w:rsidRPr="00A52810">
              <w:rPr>
                <w:b/>
                <w:kern w:val="2"/>
                <w:sz w:val="22"/>
                <w:szCs w:val="22"/>
              </w:rPr>
              <w:t xml:space="preserve">5.3. Sutarties kainos / įkainių perskaičiavimas taikant </w:t>
            </w:r>
            <w:r w:rsidRPr="00A52810">
              <w:rPr>
                <w:b/>
                <w:kern w:val="2"/>
                <w:sz w:val="22"/>
                <w:szCs w:val="22"/>
                <w:u w:val="single"/>
              </w:rPr>
              <w:t>peržiūros</w:t>
            </w:r>
            <w:r w:rsidRPr="00A52810">
              <w:rPr>
                <w:b/>
                <w:kern w:val="2"/>
                <w:sz w:val="22"/>
                <w:szCs w:val="22"/>
              </w:rPr>
              <w:t xml:space="preserve"> taisykles</w:t>
            </w:r>
          </w:p>
          <w:p w14:paraId="4DF1C49D" w14:textId="77777777" w:rsidR="00623922" w:rsidRPr="00A52810" w:rsidRDefault="00623922" w:rsidP="00CF3E90">
            <w:pPr>
              <w:rPr>
                <w:kern w:val="2"/>
                <w:sz w:val="22"/>
                <w:szCs w:val="22"/>
              </w:rPr>
            </w:pPr>
          </w:p>
        </w:tc>
        <w:tc>
          <w:tcPr>
            <w:tcW w:w="6824" w:type="dxa"/>
            <w:gridSpan w:val="2"/>
          </w:tcPr>
          <w:p w14:paraId="5A5F9EBE" w14:textId="33E319B0" w:rsidR="00B81D18" w:rsidRPr="00A52810" w:rsidRDefault="00B81D18" w:rsidP="00B81D18">
            <w:pPr>
              <w:rPr>
                <w:kern w:val="2"/>
                <w:sz w:val="22"/>
                <w:szCs w:val="22"/>
              </w:rPr>
            </w:pPr>
            <w:r w:rsidRPr="00702FB3">
              <w:rPr>
                <w:kern w:val="2"/>
                <w:sz w:val="22"/>
                <w:szCs w:val="22"/>
              </w:rPr>
              <w:t xml:space="preserve">Sutarties </w:t>
            </w:r>
            <w:r w:rsidRPr="00413DBF">
              <w:rPr>
                <w:color w:val="000000" w:themeColor="text1"/>
                <w:kern w:val="2"/>
                <w:sz w:val="22"/>
                <w:szCs w:val="22"/>
              </w:rPr>
              <w:t>įkainiai</w:t>
            </w:r>
            <w:r w:rsidRPr="00702FB3">
              <w:rPr>
                <w:color w:val="000000" w:themeColor="text1"/>
                <w:kern w:val="2"/>
                <w:sz w:val="22"/>
                <w:szCs w:val="22"/>
              </w:rPr>
              <w:t xml:space="preserve"> </w:t>
            </w:r>
            <w:r w:rsidRPr="00702FB3">
              <w:rPr>
                <w:kern w:val="2"/>
                <w:sz w:val="22"/>
                <w:szCs w:val="22"/>
              </w:rPr>
              <w:t>bus</w:t>
            </w:r>
            <w:r w:rsidRPr="00A52810">
              <w:rPr>
                <w:kern w:val="2"/>
                <w:sz w:val="22"/>
                <w:szCs w:val="22"/>
              </w:rPr>
              <w:t xml:space="preserve"> perskaičiuojami:</w:t>
            </w:r>
          </w:p>
          <w:p w14:paraId="2159B7D1" w14:textId="77777777" w:rsidR="00B81D18" w:rsidRPr="00A52810" w:rsidRDefault="00B81D18" w:rsidP="00B81D18">
            <w:pPr>
              <w:rPr>
                <w:kern w:val="2"/>
                <w:sz w:val="22"/>
                <w:szCs w:val="22"/>
              </w:rPr>
            </w:pPr>
          </w:p>
          <w:p w14:paraId="09ED89C5" w14:textId="77777777" w:rsidR="00B81D18" w:rsidRPr="00A52810" w:rsidRDefault="00B81D18" w:rsidP="00B81D18">
            <w:pPr>
              <w:rPr>
                <w:color w:val="FF0000"/>
                <w:kern w:val="2"/>
                <w:sz w:val="22"/>
                <w:szCs w:val="22"/>
              </w:rPr>
            </w:pPr>
            <w:r w:rsidRPr="00A52810">
              <w:rPr>
                <w:kern w:val="2"/>
                <w:sz w:val="22"/>
                <w:szCs w:val="22"/>
              </w:rPr>
              <w:t>5.3.1. dėl PVM tarifo pasikeitimo;</w:t>
            </w:r>
          </w:p>
          <w:p w14:paraId="53D4A546" w14:textId="535366C0" w:rsidR="00B81D18" w:rsidRPr="00A52810" w:rsidRDefault="00B81D18" w:rsidP="00FE1F84">
            <w:pPr>
              <w:rPr>
                <w:color w:val="FF0000"/>
                <w:kern w:val="2"/>
                <w:sz w:val="22"/>
                <w:szCs w:val="22"/>
              </w:rPr>
            </w:pPr>
            <w:r w:rsidRPr="00A52810">
              <w:rPr>
                <w:color w:val="000000" w:themeColor="text1"/>
                <w:kern w:val="2"/>
                <w:sz w:val="22"/>
                <w:szCs w:val="22"/>
              </w:rPr>
              <w:t>5.3.3</w:t>
            </w:r>
            <w:r w:rsidRPr="00FE1F84">
              <w:rPr>
                <w:color w:val="000000" w:themeColor="text1"/>
                <w:kern w:val="2"/>
                <w:sz w:val="22"/>
                <w:szCs w:val="22"/>
              </w:rPr>
              <w:t xml:space="preserve">. </w:t>
            </w:r>
            <w:r w:rsidRPr="00413DBF">
              <w:rPr>
                <w:color w:val="000000" w:themeColor="text1"/>
                <w:kern w:val="2"/>
                <w:sz w:val="22"/>
                <w:szCs w:val="22"/>
              </w:rPr>
              <w:t>dėl kainų lygio pokyčio</w:t>
            </w:r>
            <w:r w:rsidR="00FE1F84" w:rsidRPr="00413DBF">
              <w:rPr>
                <w:color w:val="000000" w:themeColor="text1"/>
                <w:kern w:val="2"/>
                <w:sz w:val="22"/>
                <w:szCs w:val="22"/>
              </w:rPr>
              <w:t>.</w:t>
            </w:r>
          </w:p>
        </w:tc>
      </w:tr>
      <w:tr w:rsidR="00623922" w:rsidRPr="00A52810" w14:paraId="7660B253" w14:textId="77777777" w:rsidTr="006B643E">
        <w:trPr>
          <w:trHeight w:val="300"/>
        </w:trPr>
        <w:tc>
          <w:tcPr>
            <w:tcW w:w="3094" w:type="dxa"/>
            <w:gridSpan w:val="2"/>
          </w:tcPr>
          <w:p w14:paraId="53F4B43B" w14:textId="77777777" w:rsidR="00623922" w:rsidRPr="00A52810" w:rsidRDefault="00623922" w:rsidP="00CF3E90">
            <w:pPr>
              <w:rPr>
                <w:b/>
                <w:kern w:val="2"/>
                <w:sz w:val="22"/>
                <w:szCs w:val="22"/>
              </w:rPr>
            </w:pPr>
            <w:r w:rsidRPr="00A52810">
              <w:rPr>
                <w:b/>
                <w:kern w:val="2"/>
                <w:sz w:val="22"/>
                <w:szCs w:val="22"/>
              </w:rPr>
              <w:t>5.3.1. Sutarties kainos / įkainių peržiūra dėl PVM tarifo pasikeitimo</w:t>
            </w:r>
          </w:p>
        </w:tc>
        <w:tc>
          <w:tcPr>
            <w:tcW w:w="6824" w:type="dxa"/>
            <w:gridSpan w:val="2"/>
          </w:tcPr>
          <w:p w14:paraId="6DB31100" w14:textId="77777777" w:rsidR="00623922" w:rsidRPr="00A52810" w:rsidRDefault="00623922" w:rsidP="00984E4D">
            <w:pPr>
              <w:jc w:val="both"/>
              <w:rPr>
                <w:sz w:val="22"/>
                <w:szCs w:val="22"/>
              </w:rPr>
            </w:pPr>
            <w:r w:rsidRPr="00A52810">
              <w:rPr>
                <w:kern w:val="2"/>
                <w:sz w:val="22"/>
                <w:szCs w:val="22"/>
              </w:rPr>
              <w:t>Jeigu Sutarties vykdymo metu pasikeičia PVM mokėjimą reglamentuojantys teisės aktai, darantys tiesioginę įtaką Tiekėjo t</w:t>
            </w:r>
            <w:r w:rsidRPr="00A52810">
              <w:rPr>
                <w:sz w:val="22"/>
                <w:szCs w:val="22"/>
              </w:rPr>
              <w:t>ei</w:t>
            </w:r>
            <w:r w:rsidRPr="00A52810">
              <w:rPr>
                <w:kern w:val="2"/>
                <w:sz w:val="22"/>
                <w:szCs w:val="22"/>
              </w:rPr>
              <w:t>kiamų P</w:t>
            </w:r>
            <w:r w:rsidRPr="00A52810">
              <w:rPr>
                <w:sz w:val="22"/>
                <w:szCs w:val="22"/>
              </w:rPr>
              <w:t>aslaugų</w:t>
            </w:r>
            <w:r w:rsidRPr="00A52810">
              <w:rPr>
                <w:kern w:val="2"/>
                <w:sz w:val="22"/>
                <w:szCs w:val="22"/>
              </w:rPr>
              <w:t xml:space="preserve"> Sutartyje nurodytai kainai / įkainiams, Sutarties kaina / įkainiai perskaičiuojami nekeičiant P</w:t>
            </w:r>
            <w:r w:rsidRPr="00A52810">
              <w:rPr>
                <w:sz w:val="22"/>
                <w:szCs w:val="22"/>
              </w:rPr>
              <w:t>aslaugų</w:t>
            </w:r>
            <w:r w:rsidRPr="00A52810">
              <w:rPr>
                <w:kern w:val="2"/>
                <w:sz w:val="22"/>
                <w:szCs w:val="22"/>
              </w:rPr>
              <w:t xml:space="preserve"> kainos / įkainio be PVM.</w:t>
            </w:r>
          </w:p>
          <w:p w14:paraId="0FE1796C" w14:textId="77777777" w:rsidR="00623922" w:rsidRPr="00A52810" w:rsidRDefault="00623922" w:rsidP="00984E4D">
            <w:pPr>
              <w:jc w:val="both"/>
              <w:rPr>
                <w:kern w:val="2"/>
                <w:sz w:val="22"/>
                <w:szCs w:val="22"/>
              </w:rPr>
            </w:pPr>
          </w:p>
          <w:p w14:paraId="57FBEA84" w14:textId="77777777" w:rsidR="00623922" w:rsidRPr="00A52810" w:rsidRDefault="00623922" w:rsidP="00984E4D">
            <w:pPr>
              <w:jc w:val="both"/>
              <w:rPr>
                <w:sz w:val="22"/>
                <w:szCs w:val="22"/>
              </w:rPr>
            </w:pPr>
            <w:r w:rsidRPr="00A52810">
              <w:rPr>
                <w:kern w:val="2"/>
                <w:sz w:val="22"/>
                <w:szCs w:val="22"/>
              </w:rPr>
              <w:lastRenderedPageBreak/>
              <w:t>Perskaičiuota (-i) Sutarties kaina / įkainiai įforminama (-i) Susitarimu ir turi būti taikoma (-i) nuo naujo PVM įvedimo datos (nepriklausomai nuo to, kada pasirašytas Susitarimas).</w:t>
            </w:r>
          </w:p>
        </w:tc>
      </w:tr>
      <w:tr w:rsidR="00623922" w:rsidRPr="00A52810" w14:paraId="192D8B2F" w14:textId="77777777" w:rsidTr="006B643E">
        <w:trPr>
          <w:trHeight w:val="300"/>
        </w:trPr>
        <w:tc>
          <w:tcPr>
            <w:tcW w:w="3094" w:type="dxa"/>
            <w:gridSpan w:val="2"/>
          </w:tcPr>
          <w:p w14:paraId="76A61B53" w14:textId="77777777" w:rsidR="00623922" w:rsidRPr="00A52810" w:rsidRDefault="00623922" w:rsidP="00CF3E90">
            <w:pPr>
              <w:rPr>
                <w:sz w:val="22"/>
                <w:szCs w:val="22"/>
              </w:rPr>
            </w:pPr>
            <w:r w:rsidRPr="00A52810">
              <w:rPr>
                <w:b/>
                <w:bCs/>
                <w:kern w:val="2"/>
                <w:sz w:val="22"/>
                <w:szCs w:val="22"/>
              </w:rPr>
              <w:lastRenderedPageBreak/>
              <w:t>5.3.2.</w:t>
            </w:r>
            <w:r w:rsidRPr="00A52810">
              <w:rPr>
                <w:kern w:val="2"/>
                <w:sz w:val="22"/>
                <w:szCs w:val="22"/>
              </w:rPr>
              <w:t xml:space="preserve"> </w:t>
            </w:r>
            <w:r w:rsidRPr="00A52810">
              <w:rPr>
                <w:b/>
                <w:bCs/>
                <w:kern w:val="2"/>
                <w:sz w:val="22"/>
                <w:szCs w:val="22"/>
              </w:rPr>
              <w:t>Sutarties kainos / įkainių peržiūra dėl kitų mokesčių, lemiančių Paslaugų kainos / įkainių pokytį, pasikeitimo</w:t>
            </w:r>
          </w:p>
        </w:tc>
        <w:tc>
          <w:tcPr>
            <w:tcW w:w="6824" w:type="dxa"/>
            <w:gridSpan w:val="2"/>
          </w:tcPr>
          <w:p w14:paraId="5D73450C" w14:textId="77777777" w:rsidR="00623922" w:rsidRPr="00A52810" w:rsidRDefault="00623922" w:rsidP="00CF3E90">
            <w:pPr>
              <w:rPr>
                <w:kern w:val="2"/>
                <w:sz w:val="22"/>
                <w:szCs w:val="22"/>
              </w:rPr>
            </w:pPr>
            <w:r w:rsidRPr="00A52810">
              <w:rPr>
                <w:kern w:val="2"/>
                <w:sz w:val="22"/>
                <w:szCs w:val="22"/>
              </w:rPr>
              <w:t>Netaikoma</w:t>
            </w:r>
          </w:p>
          <w:p w14:paraId="2A2CCDFA" w14:textId="77777777" w:rsidR="00623922" w:rsidRPr="00A52810" w:rsidRDefault="00623922" w:rsidP="00CF3E90">
            <w:pPr>
              <w:rPr>
                <w:kern w:val="2"/>
                <w:sz w:val="22"/>
                <w:szCs w:val="22"/>
              </w:rPr>
            </w:pPr>
          </w:p>
          <w:p w14:paraId="306476C7" w14:textId="24A6C89E" w:rsidR="00623922" w:rsidRPr="00A52810" w:rsidRDefault="00623922" w:rsidP="00984E4D">
            <w:pPr>
              <w:jc w:val="both"/>
              <w:rPr>
                <w:sz w:val="22"/>
                <w:szCs w:val="22"/>
              </w:rPr>
            </w:pPr>
          </w:p>
        </w:tc>
      </w:tr>
      <w:tr w:rsidR="00623922" w:rsidRPr="00A52810" w14:paraId="6F11F716" w14:textId="77777777" w:rsidTr="006B643E">
        <w:trPr>
          <w:trHeight w:val="300"/>
        </w:trPr>
        <w:tc>
          <w:tcPr>
            <w:tcW w:w="3094" w:type="dxa"/>
            <w:gridSpan w:val="2"/>
          </w:tcPr>
          <w:p w14:paraId="03414A38" w14:textId="77777777" w:rsidR="00623922" w:rsidRPr="00A52810" w:rsidRDefault="00623922" w:rsidP="00CF3E90">
            <w:pPr>
              <w:rPr>
                <w:b/>
                <w:kern w:val="2"/>
                <w:sz w:val="22"/>
                <w:szCs w:val="22"/>
              </w:rPr>
            </w:pPr>
            <w:r w:rsidRPr="00A52810">
              <w:rPr>
                <w:b/>
                <w:kern w:val="2"/>
                <w:sz w:val="22"/>
                <w:szCs w:val="22"/>
              </w:rPr>
              <w:t>5.3.3. Sutarties kainos / įkainių peržiūra dėl kainų lygio pokyčio</w:t>
            </w:r>
          </w:p>
          <w:p w14:paraId="7AC8E609" w14:textId="77777777" w:rsidR="00623922" w:rsidRPr="00A52810" w:rsidRDefault="00623922" w:rsidP="00CF3E90">
            <w:pPr>
              <w:rPr>
                <w:kern w:val="2"/>
                <w:sz w:val="22"/>
                <w:szCs w:val="22"/>
              </w:rPr>
            </w:pPr>
          </w:p>
          <w:p w14:paraId="082DE11C" w14:textId="6184BBA6" w:rsidR="00623922" w:rsidRPr="00A52810" w:rsidRDefault="00623922" w:rsidP="00CF3E90">
            <w:pPr>
              <w:rPr>
                <w:b/>
                <w:i/>
                <w:kern w:val="2"/>
                <w:sz w:val="22"/>
                <w:szCs w:val="22"/>
              </w:rPr>
            </w:pPr>
          </w:p>
        </w:tc>
        <w:tc>
          <w:tcPr>
            <w:tcW w:w="6824" w:type="dxa"/>
            <w:gridSpan w:val="2"/>
          </w:tcPr>
          <w:p w14:paraId="22A502A1" w14:textId="3C1FB6A2" w:rsidR="00623922" w:rsidRPr="00A52810" w:rsidRDefault="00623922" w:rsidP="00984E4D">
            <w:pPr>
              <w:jc w:val="both"/>
              <w:rPr>
                <w:color w:val="000000" w:themeColor="text1"/>
                <w:sz w:val="22"/>
                <w:szCs w:val="22"/>
              </w:rPr>
            </w:pPr>
            <w:r w:rsidRPr="00A52810">
              <w:rPr>
                <w:color w:val="000000" w:themeColor="text1"/>
                <w:sz w:val="22"/>
                <w:szCs w:val="22"/>
              </w:rPr>
              <w:t xml:space="preserve">5.3.3.1. Bet kuri Sutarties Šalis Sutarties galiojimo metu turi teisę inicijuoti Sutarties </w:t>
            </w:r>
            <w:r w:rsidRPr="00A52810">
              <w:rPr>
                <w:b/>
                <w:color w:val="000000" w:themeColor="text1"/>
                <w:sz w:val="22"/>
                <w:szCs w:val="22"/>
              </w:rPr>
              <w:t>įkainių</w:t>
            </w:r>
            <w:r w:rsidRPr="00A52810">
              <w:rPr>
                <w:color w:val="000000" w:themeColor="text1"/>
                <w:sz w:val="22"/>
                <w:szCs w:val="22"/>
              </w:rPr>
              <w:t xml:space="preserve"> peržiūrą (keitimą) ne anksčiau kaip po </w:t>
            </w:r>
            <w:r w:rsidR="00984E4D" w:rsidRPr="00A52810">
              <w:rPr>
                <w:color w:val="000000" w:themeColor="text1"/>
                <w:sz w:val="22"/>
                <w:szCs w:val="22"/>
              </w:rPr>
              <w:t>6  (šešių) mėnesių</w:t>
            </w:r>
            <w:r w:rsidRPr="00A52810">
              <w:rPr>
                <w:color w:val="000000" w:themeColor="text1"/>
                <w:sz w:val="22"/>
                <w:szCs w:val="22"/>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kainos / įkainių peržiūra atliekama ne rečiau kaip kas </w:t>
            </w:r>
            <w:r w:rsidR="00D56A17" w:rsidRPr="00A52810">
              <w:rPr>
                <w:color w:val="000000" w:themeColor="text1"/>
                <w:sz w:val="22"/>
                <w:szCs w:val="22"/>
              </w:rPr>
              <w:t xml:space="preserve">6 (šeši) </w:t>
            </w:r>
            <w:r w:rsidRPr="00A52810">
              <w:rPr>
                <w:color w:val="000000" w:themeColor="text1"/>
                <w:sz w:val="22"/>
                <w:szCs w:val="22"/>
              </w:rPr>
              <w:t xml:space="preserve"> mėnesiai.</w:t>
            </w:r>
          </w:p>
          <w:p w14:paraId="2F62A51E" w14:textId="77777777" w:rsidR="00623922" w:rsidRPr="00A52810" w:rsidRDefault="00623922" w:rsidP="00984E4D">
            <w:pPr>
              <w:jc w:val="both"/>
              <w:rPr>
                <w:color w:val="000000" w:themeColor="text1"/>
                <w:kern w:val="2"/>
                <w:sz w:val="22"/>
                <w:szCs w:val="22"/>
                <w:shd w:val="clear" w:color="auto" w:fill="FFFFFF"/>
              </w:rPr>
            </w:pPr>
            <w:r w:rsidRPr="00A52810">
              <w:rPr>
                <w:color w:val="000000" w:themeColor="text1"/>
                <w:kern w:val="2"/>
                <w:sz w:val="22"/>
                <w:szCs w:val="22"/>
              </w:rPr>
              <w:t>5.3.3.2. Sutarties k</w:t>
            </w:r>
            <w:r w:rsidRPr="00A52810">
              <w:rPr>
                <w:color w:val="000000" w:themeColor="text1"/>
                <w:kern w:val="2"/>
                <w:sz w:val="22"/>
                <w:szCs w:val="2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76654670" w14:textId="77777777" w:rsidR="00623922" w:rsidRPr="00A52810" w:rsidRDefault="00623922" w:rsidP="00984E4D">
            <w:pPr>
              <w:jc w:val="both"/>
              <w:rPr>
                <w:color w:val="000000"/>
                <w:kern w:val="2"/>
                <w:sz w:val="22"/>
                <w:szCs w:val="22"/>
                <w:shd w:val="clear" w:color="auto" w:fill="FFFFFF"/>
              </w:rPr>
            </w:pPr>
            <w:r w:rsidRPr="00A52810">
              <w:rPr>
                <w:color w:val="000000"/>
                <w:kern w:val="2"/>
                <w:sz w:val="22"/>
                <w:szCs w:val="22"/>
              </w:rPr>
              <w:t xml:space="preserve">5.3.3.3. </w:t>
            </w:r>
            <w:r w:rsidRPr="00A52810">
              <w:rPr>
                <w:color w:val="000000"/>
                <w:kern w:val="2"/>
                <w:sz w:val="22"/>
                <w:szCs w:val="22"/>
                <w:shd w:val="clear" w:color="auto" w:fill="FFFFFF"/>
              </w:rPr>
              <w:t>Jeigu P</w:t>
            </w:r>
            <w:r w:rsidRPr="00A52810">
              <w:rPr>
                <w:color w:val="000000"/>
                <w:sz w:val="22"/>
                <w:szCs w:val="22"/>
              </w:rPr>
              <w:t>aslaugų teikimas</w:t>
            </w:r>
            <w:r w:rsidRPr="00A52810">
              <w:rPr>
                <w:color w:val="000000"/>
                <w:kern w:val="2"/>
                <w:sz w:val="22"/>
                <w:szCs w:val="22"/>
                <w:shd w:val="clear" w:color="auto" w:fill="FFFFFF"/>
              </w:rPr>
              <w:t xml:space="preserve"> vėluoja dėl Tiekėjo kaltės, uždelstų suteikti P</w:t>
            </w:r>
            <w:r w:rsidRPr="00A52810">
              <w:rPr>
                <w:color w:val="000000"/>
                <w:sz w:val="22"/>
                <w:szCs w:val="22"/>
              </w:rPr>
              <w:t>aslaugų</w:t>
            </w:r>
            <w:r w:rsidRPr="00A52810">
              <w:rPr>
                <w:color w:val="000000"/>
                <w:kern w:val="2"/>
                <w:sz w:val="22"/>
                <w:szCs w:val="22"/>
                <w:shd w:val="clear" w:color="auto" w:fill="FFFFFF"/>
              </w:rPr>
              <w:t xml:space="preserve"> </w:t>
            </w:r>
            <w:r w:rsidRPr="00A52810">
              <w:rPr>
                <w:color w:val="000000" w:themeColor="text1"/>
                <w:kern w:val="2"/>
                <w:sz w:val="22"/>
                <w:szCs w:val="22"/>
                <w:shd w:val="clear" w:color="auto" w:fill="FFFFFF"/>
              </w:rPr>
              <w:t xml:space="preserve">kaina / įkainiai </w:t>
            </w:r>
            <w:r w:rsidRPr="00A52810">
              <w:rPr>
                <w:color w:val="000000"/>
                <w:kern w:val="2"/>
                <w:sz w:val="22"/>
                <w:szCs w:val="22"/>
                <w:shd w:val="clear" w:color="auto" w:fill="FFFFFF"/>
              </w:rPr>
              <w:t>nėra perskaičiuojami dėl kainų lygio kilimo (gali būti mažinami, tačiau negali būti didinami).</w:t>
            </w:r>
          </w:p>
          <w:p w14:paraId="264C2F06" w14:textId="2FEA62C3" w:rsidR="00623922" w:rsidRPr="00A52810" w:rsidRDefault="00623922" w:rsidP="00984E4D">
            <w:pPr>
              <w:jc w:val="both"/>
              <w:rPr>
                <w:color w:val="000000"/>
                <w:kern w:val="2"/>
                <w:sz w:val="22"/>
                <w:szCs w:val="22"/>
                <w:shd w:val="clear" w:color="auto" w:fill="FFFFFF"/>
              </w:rPr>
            </w:pPr>
            <w:r w:rsidRPr="00A52810">
              <w:rPr>
                <w:color w:val="000000"/>
                <w:kern w:val="2"/>
                <w:sz w:val="22"/>
                <w:szCs w:val="22"/>
              </w:rPr>
              <w:t xml:space="preserve">5.3.3.4. Atlikdamos Sutarties </w:t>
            </w:r>
            <w:r w:rsidRPr="00A52810">
              <w:rPr>
                <w:color w:val="000000" w:themeColor="text1"/>
                <w:kern w:val="2"/>
                <w:sz w:val="22"/>
                <w:szCs w:val="22"/>
              </w:rPr>
              <w:t xml:space="preserve">kainos / įkainių </w:t>
            </w:r>
            <w:r w:rsidRPr="00A52810">
              <w:rPr>
                <w:color w:val="000000"/>
                <w:kern w:val="2"/>
                <w:sz w:val="22"/>
                <w:szCs w:val="22"/>
              </w:rPr>
              <w:t xml:space="preserve">peržiūrą </w:t>
            </w:r>
            <w:r w:rsidRPr="00A52810">
              <w:rPr>
                <w:color w:val="000000"/>
                <w:kern w:val="2"/>
                <w:sz w:val="22"/>
                <w:szCs w:val="22"/>
                <w:shd w:val="clear" w:color="auto" w:fill="FFFFFF"/>
              </w:rPr>
              <w:t xml:space="preserve">Šalys vadovaujasi </w:t>
            </w:r>
            <w:r w:rsidRPr="00A52810">
              <w:rPr>
                <w:color w:val="000000" w:themeColor="text1"/>
                <w:kern w:val="2"/>
                <w:sz w:val="22"/>
                <w:szCs w:val="22"/>
                <w:shd w:val="clear" w:color="auto" w:fill="FFFFFF"/>
              </w:rPr>
              <w:t xml:space="preserve">Valstybės duomenų agentūros viešai Oficialiosios statistikos portale paskelbtais Rodiklių duomenų bazės duomenimis. Iš kitos Šalies nereikalaujama </w:t>
            </w:r>
            <w:r w:rsidRPr="00A52810">
              <w:rPr>
                <w:color w:val="000000"/>
                <w:kern w:val="2"/>
                <w:sz w:val="22"/>
                <w:szCs w:val="22"/>
                <w:shd w:val="clear" w:color="auto" w:fill="FFFFFF"/>
              </w:rPr>
              <w:t>pateikti oficialaus Valstybės duomenų agentūros ar kitos institucijos išduoto dokumento ar patvirtinimo.</w:t>
            </w:r>
          </w:p>
          <w:p w14:paraId="53B4C83A" w14:textId="77777777" w:rsidR="00623922" w:rsidRPr="00A52810" w:rsidRDefault="00623922" w:rsidP="00984E4D">
            <w:pPr>
              <w:jc w:val="both"/>
              <w:rPr>
                <w:color w:val="000000"/>
                <w:kern w:val="2"/>
                <w:sz w:val="22"/>
                <w:szCs w:val="22"/>
                <w:shd w:val="clear" w:color="auto" w:fill="FFFFFF"/>
              </w:rPr>
            </w:pPr>
            <w:r w:rsidRPr="00A52810">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A52810">
              <w:rPr>
                <w:color w:val="000000" w:themeColor="text1"/>
                <w:kern w:val="2"/>
                <w:sz w:val="22"/>
                <w:szCs w:val="22"/>
                <w:shd w:val="clear" w:color="auto" w:fill="FFFFFF"/>
              </w:rPr>
              <w:t>kainą / įkainius</w:t>
            </w:r>
            <w:r w:rsidRPr="00A52810">
              <w:rPr>
                <w:color w:val="000000"/>
                <w:kern w:val="2"/>
                <w:sz w:val="22"/>
                <w:szCs w:val="22"/>
                <w:shd w:val="clear" w:color="auto" w:fill="FFFFFF"/>
              </w:rPr>
              <w:t>, perskaičiuotą Pradinės Sutarties vertę.</w:t>
            </w:r>
          </w:p>
          <w:p w14:paraId="59724B1C" w14:textId="7D58D4C9" w:rsidR="00623922" w:rsidRPr="00A52810" w:rsidRDefault="00623922" w:rsidP="00984E4D">
            <w:pPr>
              <w:jc w:val="both"/>
              <w:rPr>
                <w:color w:val="000000"/>
                <w:sz w:val="22"/>
                <w:szCs w:val="22"/>
              </w:rPr>
            </w:pPr>
            <w:r w:rsidRPr="00A52810">
              <w:rPr>
                <w:color w:val="000000"/>
                <w:kern w:val="2"/>
                <w:sz w:val="22"/>
                <w:szCs w:val="22"/>
                <w:shd w:val="clear" w:color="auto" w:fill="FFFFFF"/>
              </w:rPr>
              <w:t xml:space="preserve">5.3.3.6. Nauja Sutarties </w:t>
            </w:r>
            <w:r w:rsidRPr="00A52810">
              <w:rPr>
                <w:color w:val="000000" w:themeColor="text1"/>
                <w:kern w:val="2"/>
                <w:sz w:val="22"/>
                <w:szCs w:val="22"/>
                <w:shd w:val="clear" w:color="auto" w:fill="FFFFFF"/>
              </w:rPr>
              <w:t xml:space="preserve">kaina / įkainiai </w:t>
            </w:r>
            <w:r w:rsidRPr="00A52810">
              <w:rPr>
                <w:color w:val="000000"/>
                <w:kern w:val="2"/>
                <w:sz w:val="22"/>
                <w:szCs w:val="22"/>
                <w:shd w:val="clear" w:color="auto" w:fill="FFFFFF"/>
              </w:rPr>
              <w:t>apskaičiuojami pagal žemiau pateiktą formulę:</w:t>
            </w:r>
          </w:p>
          <w:p w14:paraId="10B85C8C" w14:textId="77777777" w:rsidR="00623922" w:rsidRPr="00A52810" w:rsidRDefault="00623922" w:rsidP="00984E4D">
            <w:pPr>
              <w:jc w:val="both"/>
              <w:rPr>
                <w:color w:val="000000"/>
                <w:sz w:val="22"/>
                <w:szCs w:val="22"/>
              </w:rPr>
            </w:pPr>
          </w:p>
          <w:p w14:paraId="0BC32581" w14:textId="77777777" w:rsidR="00623922" w:rsidRPr="00A52810" w:rsidRDefault="00A5707E" w:rsidP="00984E4D">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623922" w:rsidRPr="00A52810">
              <w:rPr>
                <w:kern w:val="2"/>
                <w:sz w:val="22"/>
                <w:szCs w:val="22"/>
              </w:rPr>
              <w:t xml:space="preserve">, kur a – </w:t>
            </w:r>
            <w:r w:rsidR="00623922" w:rsidRPr="00A52810">
              <w:rPr>
                <w:color w:val="000000" w:themeColor="text1"/>
                <w:kern w:val="2"/>
                <w:sz w:val="22"/>
                <w:szCs w:val="22"/>
              </w:rPr>
              <w:t xml:space="preserve">kaina / įkainis </w:t>
            </w:r>
            <w:r w:rsidR="00623922" w:rsidRPr="00A52810">
              <w:rPr>
                <w:kern w:val="2"/>
                <w:sz w:val="22"/>
                <w:szCs w:val="22"/>
              </w:rPr>
              <w:t>(Eur be PVM) (jei peržiūra jau buvo atlikta, tai po paskutinio perskaičiavimo)</w:t>
            </w:r>
          </w:p>
          <w:p w14:paraId="588273A5" w14:textId="77777777" w:rsidR="00623922" w:rsidRPr="00A52810" w:rsidRDefault="00623922" w:rsidP="00645D6D">
            <w:pPr>
              <w:jc w:val="both"/>
              <w:textAlignment w:val="baseline"/>
              <w:rPr>
                <w:sz w:val="22"/>
                <w:szCs w:val="22"/>
              </w:rPr>
            </w:pPr>
            <w:r w:rsidRPr="00A52810">
              <w:rPr>
                <w:kern w:val="2"/>
                <w:sz w:val="22"/>
                <w:szCs w:val="22"/>
              </w:rPr>
              <w:t>a</w:t>
            </w:r>
            <w:r w:rsidRPr="00A52810">
              <w:rPr>
                <w:kern w:val="2"/>
                <w:sz w:val="22"/>
                <w:szCs w:val="22"/>
                <w:vertAlign w:val="subscript"/>
              </w:rPr>
              <w:t>1</w:t>
            </w:r>
            <w:r w:rsidRPr="00A52810">
              <w:rPr>
                <w:kern w:val="2"/>
                <w:sz w:val="22"/>
                <w:szCs w:val="22"/>
              </w:rPr>
              <w:t xml:space="preserve"> – perskaičiuota (pakeista) </w:t>
            </w:r>
            <w:r w:rsidRPr="00A52810">
              <w:rPr>
                <w:color w:val="000000" w:themeColor="text1"/>
                <w:kern w:val="2"/>
                <w:sz w:val="22"/>
                <w:szCs w:val="22"/>
              </w:rPr>
              <w:t xml:space="preserve">kaina / įkainis </w:t>
            </w:r>
            <w:r w:rsidRPr="00A52810">
              <w:rPr>
                <w:kern w:val="2"/>
                <w:sz w:val="22"/>
                <w:szCs w:val="22"/>
              </w:rPr>
              <w:t>(Eur be PVM)</w:t>
            </w:r>
          </w:p>
          <w:p w14:paraId="1F9B5A1C" w14:textId="6ABC88A8" w:rsidR="00623922" w:rsidRPr="00A52810" w:rsidRDefault="00623922" w:rsidP="00645D6D">
            <w:pPr>
              <w:jc w:val="both"/>
              <w:textAlignment w:val="baseline"/>
              <w:rPr>
                <w:sz w:val="22"/>
                <w:szCs w:val="22"/>
              </w:rPr>
            </w:pPr>
            <w:r w:rsidRPr="00A52810">
              <w:rPr>
                <w:kern w:val="2"/>
                <w:sz w:val="22"/>
                <w:szCs w:val="22"/>
              </w:rPr>
              <w:t xml:space="preserve">k – pagal vartotojų kainų indeksą </w:t>
            </w:r>
            <w:r w:rsidRPr="00A52810">
              <w:rPr>
                <w:color w:val="000000" w:themeColor="text1"/>
                <w:kern w:val="2"/>
                <w:sz w:val="22"/>
                <w:szCs w:val="22"/>
              </w:rPr>
              <w:t xml:space="preserve">(Vartojimo prekių ir paslaugų) </w:t>
            </w:r>
            <w:r w:rsidRPr="00A52810">
              <w:rPr>
                <w:kern w:val="2"/>
                <w:sz w:val="22"/>
                <w:szCs w:val="22"/>
              </w:rPr>
              <w:t>apskaičiuotas Vartojimo prekių ir paslaugų kainų pokytis (padidėjimas arba sumažėjimas) (%). „k“ reikšmė skaičiuojama pagal formulę:</w:t>
            </w:r>
          </w:p>
          <w:p w14:paraId="25DC9D7E" w14:textId="77777777" w:rsidR="00623922" w:rsidRPr="00A52810" w:rsidRDefault="00623922" w:rsidP="00645D6D">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A52810">
              <w:rPr>
                <w:kern w:val="2"/>
                <w:sz w:val="22"/>
                <w:szCs w:val="22"/>
              </w:rPr>
              <w:t>, (proc.) kur</w:t>
            </w:r>
          </w:p>
          <w:p w14:paraId="1B92C2E4" w14:textId="0732CFD1" w:rsidR="00623922" w:rsidRPr="00A52810" w:rsidRDefault="00623922" w:rsidP="00645D6D">
            <w:pPr>
              <w:jc w:val="both"/>
              <w:textAlignment w:val="baseline"/>
              <w:rPr>
                <w:color w:val="000000" w:themeColor="text1"/>
                <w:sz w:val="22"/>
                <w:szCs w:val="22"/>
              </w:rPr>
            </w:pPr>
            <w:proofErr w:type="spellStart"/>
            <w:r w:rsidRPr="00A52810">
              <w:rPr>
                <w:kern w:val="2"/>
                <w:sz w:val="22"/>
                <w:szCs w:val="22"/>
              </w:rPr>
              <w:t>Ind</w:t>
            </w:r>
            <w:r w:rsidRPr="00A52810">
              <w:rPr>
                <w:kern w:val="2"/>
                <w:sz w:val="22"/>
                <w:szCs w:val="22"/>
                <w:vertAlign w:val="subscript"/>
              </w:rPr>
              <w:t>naujausias</w:t>
            </w:r>
            <w:proofErr w:type="spellEnd"/>
            <w:r w:rsidRPr="00A52810">
              <w:rPr>
                <w:kern w:val="2"/>
                <w:sz w:val="22"/>
                <w:szCs w:val="22"/>
              </w:rPr>
              <w:t xml:space="preserve"> – kreipimosi dėl </w:t>
            </w:r>
            <w:r w:rsidRPr="00A52810">
              <w:rPr>
                <w:color w:val="000000" w:themeColor="text1"/>
                <w:kern w:val="2"/>
                <w:sz w:val="22"/>
                <w:szCs w:val="22"/>
              </w:rPr>
              <w:t xml:space="preserve">kainos / įkainių </w:t>
            </w:r>
            <w:r w:rsidRPr="00A52810">
              <w:rPr>
                <w:kern w:val="2"/>
                <w:sz w:val="22"/>
                <w:szCs w:val="22"/>
              </w:rPr>
              <w:t xml:space="preserve">peržiūros išsiuntimo kitai Šaliai dieną paskelbtas naujausias vartojimo prekių ir paslaugų indeksas </w:t>
            </w:r>
            <w:r w:rsidRPr="00A52810">
              <w:rPr>
                <w:color w:val="000000" w:themeColor="text1"/>
                <w:kern w:val="2"/>
                <w:sz w:val="22"/>
                <w:szCs w:val="22"/>
              </w:rPr>
              <w:t>(Vartojimo prekių ir paslaugų).</w:t>
            </w:r>
          </w:p>
          <w:p w14:paraId="684B6FAE" w14:textId="41386997" w:rsidR="00623922" w:rsidRPr="00A52810" w:rsidRDefault="00623922" w:rsidP="00645D6D">
            <w:pPr>
              <w:jc w:val="both"/>
              <w:rPr>
                <w:sz w:val="22"/>
                <w:szCs w:val="22"/>
              </w:rPr>
            </w:pPr>
            <w:proofErr w:type="spellStart"/>
            <w:r w:rsidRPr="00A52810">
              <w:rPr>
                <w:kern w:val="2"/>
                <w:sz w:val="22"/>
                <w:szCs w:val="22"/>
              </w:rPr>
              <w:t>Ind</w:t>
            </w:r>
            <w:r w:rsidRPr="00A52810">
              <w:rPr>
                <w:kern w:val="2"/>
                <w:sz w:val="22"/>
                <w:szCs w:val="22"/>
                <w:vertAlign w:val="subscript"/>
              </w:rPr>
              <w:t>pradžia</w:t>
            </w:r>
            <w:proofErr w:type="spellEnd"/>
            <w:r w:rsidRPr="00A52810">
              <w:rPr>
                <w:kern w:val="2"/>
                <w:sz w:val="22"/>
                <w:szCs w:val="22"/>
              </w:rPr>
              <w:t xml:space="preserve"> – laikotarpio pradžios datos (mėnesio) vartojimo prekių ir paslaugų indeksas </w:t>
            </w:r>
            <w:r w:rsidRPr="00A52810">
              <w:rPr>
                <w:color w:val="000000" w:themeColor="text1"/>
                <w:kern w:val="2"/>
                <w:sz w:val="22"/>
                <w:szCs w:val="22"/>
              </w:rPr>
              <w:t xml:space="preserve">(Vartojimo prekių ir paslaugų). </w:t>
            </w:r>
            <w:r w:rsidRPr="00A52810">
              <w:rPr>
                <w:kern w:val="2"/>
                <w:sz w:val="22"/>
                <w:szCs w:val="2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10851A9" w14:textId="71E9BBA5" w:rsidR="00623922" w:rsidRPr="00A52810" w:rsidRDefault="00623922" w:rsidP="00645D6D">
            <w:pPr>
              <w:jc w:val="both"/>
              <w:rPr>
                <w:color w:val="000000"/>
                <w:kern w:val="2"/>
                <w:sz w:val="22"/>
                <w:szCs w:val="22"/>
                <w:shd w:val="clear" w:color="auto" w:fill="FFFFFF"/>
              </w:rPr>
            </w:pPr>
            <w:r w:rsidRPr="00A52810">
              <w:rPr>
                <w:color w:val="000000"/>
                <w:kern w:val="2"/>
                <w:sz w:val="22"/>
                <w:szCs w:val="22"/>
              </w:rPr>
              <w:t xml:space="preserve">5.3.3.7. </w:t>
            </w:r>
            <w:r w:rsidRPr="00A52810">
              <w:rPr>
                <w:color w:val="000000"/>
                <w:kern w:val="2"/>
                <w:sz w:val="22"/>
                <w:szCs w:val="22"/>
                <w:shd w:val="clear" w:color="auto" w:fill="FFFFFF"/>
              </w:rPr>
              <w:t xml:space="preserve">Skaičiavimams indeksų reikšmės imamos </w:t>
            </w:r>
            <w:r w:rsidRPr="006B643E">
              <w:rPr>
                <w:b/>
                <w:bCs/>
                <w:color w:val="000000" w:themeColor="text1"/>
                <w:kern w:val="2"/>
                <w:sz w:val="22"/>
                <w:szCs w:val="22"/>
                <w:shd w:val="clear" w:color="auto" w:fill="FFFFFF"/>
              </w:rPr>
              <w:t>keturių</w:t>
            </w:r>
            <w:r w:rsidRPr="00A52810">
              <w:rPr>
                <w:color w:val="000000" w:themeColor="text1"/>
                <w:kern w:val="2"/>
                <w:sz w:val="22"/>
                <w:szCs w:val="22"/>
                <w:shd w:val="clear" w:color="auto" w:fill="FFFFFF"/>
              </w:rPr>
              <w:t xml:space="preserve"> </w:t>
            </w:r>
            <w:r w:rsidRPr="00A52810">
              <w:rPr>
                <w:color w:val="000000"/>
                <w:kern w:val="2"/>
                <w:sz w:val="22"/>
                <w:szCs w:val="22"/>
                <w:shd w:val="clear" w:color="auto" w:fill="FFFFFF"/>
              </w:rPr>
              <w:t xml:space="preserve">skaitmenų po kablelio tikslumu. Apskaičiuotas pokytis (k) tolimesniems skaičiavimams </w:t>
            </w:r>
            <w:r w:rsidRPr="00A52810">
              <w:rPr>
                <w:color w:val="000000"/>
                <w:kern w:val="2"/>
                <w:sz w:val="22"/>
                <w:szCs w:val="22"/>
                <w:shd w:val="clear" w:color="auto" w:fill="FFFFFF"/>
              </w:rPr>
              <w:lastRenderedPageBreak/>
              <w:t xml:space="preserve">naudojamas suapvalinus iki </w:t>
            </w:r>
            <w:r w:rsidRPr="006B643E">
              <w:rPr>
                <w:b/>
                <w:bCs/>
                <w:color w:val="000000" w:themeColor="text1"/>
                <w:kern w:val="2"/>
                <w:sz w:val="22"/>
                <w:szCs w:val="22"/>
                <w:shd w:val="clear" w:color="auto" w:fill="FFFFFF"/>
              </w:rPr>
              <w:t>vieno</w:t>
            </w:r>
            <w:r w:rsidRPr="00A52810">
              <w:rPr>
                <w:color w:val="FF0000"/>
                <w:kern w:val="2"/>
                <w:sz w:val="22"/>
                <w:szCs w:val="22"/>
                <w:shd w:val="clear" w:color="auto" w:fill="FFFFFF"/>
              </w:rPr>
              <w:t xml:space="preserve"> </w:t>
            </w:r>
            <w:r w:rsidRPr="00A52810">
              <w:rPr>
                <w:color w:val="000000"/>
                <w:kern w:val="2"/>
                <w:sz w:val="22"/>
                <w:szCs w:val="22"/>
                <w:shd w:val="clear" w:color="auto" w:fill="FFFFFF"/>
              </w:rPr>
              <w:t>skaitmens po kablelio, o apskaičiuotas įkainis „a</w:t>
            </w:r>
            <w:r w:rsidRPr="00A52810">
              <w:rPr>
                <w:color w:val="000000"/>
                <w:kern w:val="2"/>
                <w:sz w:val="22"/>
                <w:szCs w:val="22"/>
                <w:shd w:val="clear" w:color="auto" w:fill="FFFFFF"/>
                <w:vertAlign w:val="subscript"/>
              </w:rPr>
              <w:t>1</w:t>
            </w:r>
            <w:r w:rsidRPr="00A52810">
              <w:rPr>
                <w:color w:val="000000"/>
                <w:kern w:val="2"/>
                <w:sz w:val="22"/>
                <w:szCs w:val="22"/>
                <w:shd w:val="clear" w:color="auto" w:fill="FFFFFF"/>
              </w:rPr>
              <w:t xml:space="preserve">“ suapvalinamas iki </w:t>
            </w:r>
            <w:r w:rsidRPr="006B643E">
              <w:rPr>
                <w:b/>
                <w:bCs/>
                <w:color w:val="000000" w:themeColor="text1"/>
                <w:kern w:val="2"/>
                <w:sz w:val="22"/>
                <w:szCs w:val="22"/>
                <w:shd w:val="clear" w:color="auto" w:fill="FFFFFF"/>
              </w:rPr>
              <w:t xml:space="preserve">dviejų </w:t>
            </w:r>
            <w:r w:rsidRPr="00A52810">
              <w:rPr>
                <w:color w:val="000000"/>
                <w:kern w:val="2"/>
                <w:sz w:val="22"/>
                <w:szCs w:val="22"/>
                <w:shd w:val="clear" w:color="auto" w:fill="FFFFFF"/>
              </w:rPr>
              <w:t>skaitmenų po kablelio.</w:t>
            </w:r>
          </w:p>
          <w:p w14:paraId="27318601" w14:textId="2B8C355F" w:rsidR="00623922" w:rsidRPr="00A52810" w:rsidRDefault="00623922" w:rsidP="00645D6D">
            <w:pPr>
              <w:jc w:val="both"/>
              <w:rPr>
                <w:color w:val="000000"/>
                <w:kern w:val="2"/>
                <w:sz w:val="22"/>
                <w:szCs w:val="22"/>
                <w:shd w:val="clear" w:color="auto" w:fill="FFFFFF"/>
              </w:rPr>
            </w:pPr>
            <w:r w:rsidRPr="00A52810">
              <w:rPr>
                <w:color w:val="000000"/>
                <w:kern w:val="2"/>
                <w:sz w:val="22"/>
                <w:szCs w:val="22"/>
                <w:shd w:val="clear" w:color="auto" w:fill="FFFFFF"/>
              </w:rPr>
              <w:t xml:space="preserve">5.3.3.8. Šalis, siekianti Sutarties </w:t>
            </w:r>
            <w:r w:rsidRPr="00A52810">
              <w:rPr>
                <w:color w:val="000000" w:themeColor="text1"/>
                <w:kern w:val="2"/>
                <w:sz w:val="22"/>
                <w:szCs w:val="22"/>
                <w:shd w:val="clear" w:color="auto" w:fill="FFFFFF"/>
              </w:rPr>
              <w:t xml:space="preserve">kainos / įkainių </w:t>
            </w:r>
            <w:r w:rsidRPr="00A52810">
              <w:rPr>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52810">
              <w:rPr>
                <w:kern w:val="2"/>
                <w:sz w:val="22"/>
                <w:szCs w:val="22"/>
                <w:bdr w:val="none" w:sz="0" w:space="0" w:color="auto" w:frame="1"/>
              </w:rPr>
              <w:t>kitus oficialius šaltinių duomenis</w:t>
            </w:r>
            <w:r w:rsidRPr="00A52810">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31EEA463" w14:textId="19E82DA7" w:rsidR="00623922" w:rsidRPr="00A52810" w:rsidRDefault="00623922" w:rsidP="00645D6D">
            <w:pPr>
              <w:jc w:val="both"/>
              <w:rPr>
                <w:color w:val="000000"/>
                <w:kern w:val="2"/>
                <w:sz w:val="22"/>
                <w:szCs w:val="22"/>
                <w:shd w:val="clear" w:color="auto" w:fill="FFFFFF"/>
              </w:rPr>
            </w:pPr>
            <w:r w:rsidRPr="00A52810">
              <w:rPr>
                <w:color w:val="000000"/>
                <w:kern w:val="2"/>
                <w:sz w:val="22"/>
                <w:szCs w:val="22"/>
                <w:shd w:val="clear" w:color="auto" w:fill="FFFFFF"/>
              </w:rPr>
              <w:t>5</w:t>
            </w:r>
            <w:r w:rsidRPr="00A52810">
              <w:rPr>
                <w:kern w:val="2"/>
                <w:sz w:val="22"/>
                <w:szCs w:val="22"/>
              </w:rPr>
              <w:t xml:space="preserve">.3.3.9. </w:t>
            </w:r>
            <w:r w:rsidRPr="00A52810">
              <w:rPr>
                <w:color w:val="000000"/>
                <w:kern w:val="2"/>
                <w:sz w:val="22"/>
                <w:szCs w:val="22"/>
                <w:shd w:val="clear" w:color="auto" w:fill="FFFFFF"/>
              </w:rPr>
              <w:t xml:space="preserve">Susitarimas turi būti sudarytas per </w:t>
            </w:r>
            <w:r w:rsidR="00645D6D" w:rsidRPr="003153E6">
              <w:rPr>
                <w:color w:val="000000" w:themeColor="text1"/>
                <w:kern w:val="2"/>
                <w:sz w:val="22"/>
                <w:szCs w:val="22"/>
                <w:shd w:val="clear" w:color="auto" w:fill="FFFFFF"/>
              </w:rPr>
              <w:t>10 (dešimt) darbo dienų</w:t>
            </w:r>
            <w:r w:rsidRPr="003153E6">
              <w:rPr>
                <w:color w:val="000000" w:themeColor="text1"/>
                <w:kern w:val="2"/>
                <w:sz w:val="22"/>
                <w:szCs w:val="22"/>
                <w:shd w:val="clear" w:color="auto" w:fill="FFFFFF"/>
              </w:rPr>
              <w:t xml:space="preserve"> </w:t>
            </w:r>
            <w:r w:rsidRPr="00A52810">
              <w:rPr>
                <w:color w:val="000000"/>
                <w:kern w:val="2"/>
                <w:sz w:val="22"/>
                <w:szCs w:val="22"/>
                <w:shd w:val="clear" w:color="auto" w:fill="FFFFFF"/>
              </w:rPr>
              <w:t>nuo Šalies pateikto tinkamo prašymo perskaičiuoti S</w:t>
            </w:r>
            <w:r w:rsidRPr="00A52810">
              <w:rPr>
                <w:kern w:val="2"/>
                <w:sz w:val="22"/>
                <w:szCs w:val="22"/>
              </w:rPr>
              <w:t xml:space="preserve">utarties </w:t>
            </w:r>
            <w:r w:rsidRPr="00A52810">
              <w:rPr>
                <w:color w:val="000000" w:themeColor="text1"/>
                <w:kern w:val="2"/>
                <w:sz w:val="22"/>
                <w:szCs w:val="22"/>
                <w:shd w:val="clear" w:color="auto" w:fill="FFFFFF"/>
              </w:rPr>
              <w:t xml:space="preserve">kainą / įkainius </w:t>
            </w:r>
            <w:r w:rsidRPr="00A52810">
              <w:rPr>
                <w:color w:val="000000"/>
                <w:kern w:val="2"/>
                <w:sz w:val="22"/>
                <w:szCs w:val="22"/>
                <w:shd w:val="clear" w:color="auto" w:fill="FFFFFF"/>
              </w:rPr>
              <w:t>gavimo dienos.</w:t>
            </w:r>
          </w:p>
          <w:p w14:paraId="6E452E66" w14:textId="3617D5D2" w:rsidR="00623922" w:rsidRPr="00A52810" w:rsidRDefault="00623922" w:rsidP="00645D6D">
            <w:pPr>
              <w:jc w:val="both"/>
              <w:rPr>
                <w:color w:val="4472C4"/>
                <w:kern w:val="2"/>
                <w:sz w:val="22"/>
                <w:szCs w:val="22"/>
              </w:rPr>
            </w:pPr>
            <w:r w:rsidRPr="00A52810">
              <w:rPr>
                <w:color w:val="000000"/>
                <w:kern w:val="2"/>
                <w:sz w:val="22"/>
                <w:szCs w:val="22"/>
                <w:shd w:val="clear" w:color="auto" w:fill="FFFFFF"/>
              </w:rPr>
              <w:t xml:space="preserve">5.3.3.10. </w:t>
            </w:r>
            <w:r w:rsidRPr="00A52810">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623922" w:rsidRPr="00A52810" w14:paraId="01CA6AA2" w14:textId="77777777" w:rsidTr="006B643E">
        <w:trPr>
          <w:trHeight w:val="300"/>
        </w:trPr>
        <w:tc>
          <w:tcPr>
            <w:tcW w:w="3094" w:type="dxa"/>
            <w:gridSpan w:val="2"/>
          </w:tcPr>
          <w:p w14:paraId="1F4106E6" w14:textId="77777777" w:rsidR="00623922" w:rsidRPr="00A52810" w:rsidRDefault="00623922" w:rsidP="00CF3E90">
            <w:pPr>
              <w:rPr>
                <w:b/>
                <w:kern w:val="2"/>
                <w:sz w:val="22"/>
                <w:szCs w:val="22"/>
              </w:rPr>
            </w:pPr>
            <w:r w:rsidRPr="00A52810">
              <w:rPr>
                <w:b/>
                <w:kern w:val="2"/>
                <w:sz w:val="22"/>
                <w:szCs w:val="22"/>
              </w:rPr>
              <w:lastRenderedPageBreak/>
              <w:t xml:space="preserve">5.3.4. Sutarties kainos / įkainių peržiūra dėl kainų lygio pokyčio pagal </w:t>
            </w:r>
            <w:r w:rsidRPr="00A52810">
              <w:rPr>
                <w:b/>
                <w:bCs/>
                <w:kern w:val="2"/>
                <w:sz w:val="22"/>
                <w:szCs w:val="22"/>
              </w:rPr>
              <w:t>Paslaugų</w:t>
            </w:r>
            <w:r w:rsidRPr="00A52810">
              <w:rPr>
                <w:b/>
                <w:kern w:val="2"/>
                <w:sz w:val="22"/>
                <w:szCs w:val="22"/>
              </w:rPr>
              <w:t xml:space="preserve"> grupių kainų pokyčius</w:t>
            </w:r>
          </w:p>
        </w:tc>
        <w:tc>
          <w:tcPr>
            <w:tcW w:w="6824" w:type="dxa"/>
            <w:gridSpan w:val="2"/>
          </w:tcPr>
          <w:p w14:paraId="1CB25B6E" w14:textId="77777777" w:rsidR="00623922" w:rsidRPr="00A52810" w:rsidRDefault="00623922" w:rsidP="00CF3E90">
            <w:pPr>
              <w:rPr>
                <w:kern w:val="2"/>
                <w:sz w:val="22"/>
                <w:szCs w:val="22"/>
              </w:rPr>
            </w:pPr>
            <w:r w:rsidRPr="00A52810">
              <w:rPr>
                <w:kern w:val="2"/>
                <w:sz w:val="22"/>
                <w:szCs w:val="22"/>
              </w:rPr>
              <w:t>Netaikoma</w:t>
            </w:r>
          </w:p>
          <w:p w14:paraId="016A5572" w14:textId="77777777" w:rsidR="00623922" w:rsidRPr="00A52810" w:rsidRDefault="00623922" w:rsidP="00CF3E90">
            <w:pPr>
              <w:rPr>
                <w:kern w:val="2"/>
                <w:sz w:val="22"/>
                <w:szCs w:val="22"/>
              </w:rPr>
            </w:pPr>
          </w:p>
          <w:p w14:paraId="08DC2D81" w14:textId="79BEE410" w:rsidR="00623922" w:rsidRPr="00A52810" w:rsidRDefault="00623922" w:rsidP="00CF3E90">
            <w:pPr>
              <w:rPr>
                <w:sz w:val="22"/>
                <w:szCs w:val="22"/>
              </w:rPr>
            </w:pPr>
          </w:p>
        </w:tc>
      </w:tr>
      <w:tr w:rsidR="00623922" w:rsidRPr="00A52810" w14:paraId="3F11FE87" w14:textId="77777777" w:rsidTr="006B643E">
        <w:trPr>
          <w:trHeight w:val="300"/>
        </w:trPr>
        <w:tc>
          <w:tcPr>
            <w:tcW w:w="3094" w:type="dxa"/>
            <w:gridSpan w:val="2"/>
          </w:tcPr>
          <w:p w14:paraId="4D69883E" w14:textId="77777777" w:rsidR="00623922" w:rsidRPr="00A52810" w:rsidRDefault="00623922" w:rsidP="00CF3E90">
            <w:pPr>
              <w:rPr>
                <w:b/>
                <w:bCs/>
                <w:kern w:val="2"/>
                <w:sz w:val="22"/>
                <w:szCs w:val="22"/>
              </w:rPr>
            </w:pPr>
            <w:r w:rsidRPr="00A52810">
              <w:rPr>
                <w:b/>
                <w:bCs/>
                <w:kern w:val="2"/>
                <w:sz w:val="22"/>
                <w:szCs w:val="22"/>
              </w:rPr>
              <w:t xml:space="preserve">5.4. Sutarties kainos / įkainių apskaičiavimas taikant </w:t>
            </w:r>
            <w:r w:rsidRPr="00A52810">
              <w:rPr>
                <w:b/>
                <w:bCs/>
                <w:kern w:val="2"/>
                <w:sz w:val="22"/>
                <w:szCs w:val="22"/>
                <w:u w:val="single"/>
              </w:rPr>
              <w:t>kiekio (apimties)</w:t>
            </w:r>
            <w:r w:rsidRPr="00A52810">
              <w:rPr>
                <w:b/>
                <w:bCs/>
                <w:kern w:val="2"/>
                <w:sz w:val="22"/>
                <w:szCs w:val="22"/>
              </w:rPr>
              <w:t xml:space="preserve"> keitimo taisykles</w:t>
            </w:r>
          </w:p>
        </w:tc>
        <w:tc>
          <w:tcPr>
            <w:tcW w:w="6824" w:type="dxa"/>
            <w:gridSpan w:val="2"/>
          </w:tcPr>
          <w:p w14:paraId="5C8E0B4A" w14:textId="1A4A7B07" w:rsidR="00623922" w:rsidRDefault="00623922" w:rsidP="00D01C1E">
            <w:pPr>
              <w:jc w:val="both"/>
              <w:rPr>
                <w:color w:val="000000" w:themeColor="text1"/>
                <w:kern w:val="2"/>
                <w:sz w:val="22"/>
                <w:szCs w:val="22"/>
              </w:rPr>
            </w:pPr>
            <w:r w:rsidRPr="00A52810">
              <w:rPr>
                <w:color w:val="000000" w:themeColor="text1"/>
                <w:kern w:val="2"/>
                <w:sz w:val="22"/>
                <w:szCs w:val="22"/>
              </w:rPr>
              <w:t>Pirkėjas numato galimybę įsigyti Sutartimi</w:t>
            </w:r>
            <w:r w:rsidR="00041088">
              <w:rPr>
                <w:color w:val="000000" w:themeColor="text1"/>
                <w:kern w:val="2"/>
                <w:sz w:val="22"/>
                <w:szCs w:val="22"/>
              </w:rPr>
              <w:t xml:space="preserve">, </w:t>
            </w:r>
            <w:r w:rsidR="00572898">
              <w:rPr>
                <w:color w:val="000000" w:themeColor="text1"/>
                <w:kern w:val="2"/>
                <w:sz w:val="22"/>
                <w:szCs w:val="22"/>
              </w:rPr>
              <w:t>jos priede Nr. 1</w:t>
            </w:r>
            <w:r w:rsidRPr="00A52810">
              <w:rPr>
                <w:color w:val="000000" w:themeColor="text1"/>
                <w:kern w:val="2"/>
                <w:sz w:val="22"/>
                <w:szCs w:val="22"/>
              </w:rPr>
              <w:t xml:space="preserve"> nenurodytų, tačiau su pirkimo objektu susijusių</w:t>
            </w:r>
            <w:r w:rsidR="008A78C0">
              <w:rPr>
                <w:color w:val="000000" w:themeColor="text1"/>
                <w:kern w:val="2"/>
                <w:sz w:val="22"/>
                <w:szCs w:val="22"/>
              </w:rPr>
              <w:t>,</w:t>
            </w:r>
            <w:r w:rsidRPr="00A52810">
              <w:rPr>
                <w:color w:val="000000" w:themeColor="text1"/>
                <w:kern w:val="2"/>
                <w:sz w:val="22"/>
                <w:szCs w:val="22"/>
              </w:rPr>
              <w:t xml:space="preserve"> </w:t>
            </w:r>
            <w:r w:rsidR="008E5F6C">
              <w:rPr>
                <w:color w:val="000000" w:themeColor="text1"/>
                <w:kern w:val="2"/>
                <w:sz w:val="22"/>
                <w:szCs w:val="22"/>
              </w:rPr>
              <w:t>Papildom</w:t>
            </w:r>
            <w:r w:rsidR="00DA773B">
              <w:rPr>
                <w:color w:val="000000" w:themeColor="text1"/>
                <w:kern w:val="2"/>
                <w:sz w:val="22"/>
                <w:szCs w:val="22"/>
              </w:rPr>
              <w:t>ų p</w:t>
            </w:r>
            <w:r w:rsidRPr="00A52810">
              <w:rPr>
                <w:color w:val="000000" w:themeColor="text1"/>
                <w:kern w:val="2"/>
                <w:sz w:val="22"/>
                <w:szCs w:val="22"/>
              </w:rPr>
              <w:t>aslaugų</w:t>
            </w:r>
            <w:r w:rsidR="0058631E">
              <w:rPr>
                <w:color w:val="000000" w:themeColor="text1"/>
                <w:kern w:val="2"/>
                <w:sz w:val="22"/>
                <w:szCs w:val="22"/>
              </w:rPr>
              <w:t xml:space="preserve"> (pv</w:t>
            </w:r>
            <w:r w:rsidR="005C1177">
              <w:rPr>
                <w:color w:val="000000" w:themeColor="text1"/>
                <w:kern w:val="2"/>
                <w:sz w:val="22"/>
                <w:szCs w:val="22"/>
              </w:rPr>
              <w:t>z.: naujai įsigytų matavimo priemonių metrologin</w:t>
            </w:r>
            <w:r w:rsidR="00F74B91">
              <w:rPr>
                <w:color w:val="000000" w:themeColor="text1"/>
                <w:kern w:val="2"/>
                <w:sz w:val="22"/>
                <w:szCs w:val="22"/>
              </w:rPr>
              <w:t>ė</w:t>
            </w:r>
            <w:r w:rsidR="005C1177">
              <w:rPr>
                <w:color w:val="000000" w:themeColor="text1"/>
                <w:kern w:val="2"/>
                <w:sz w:val="22"/>
                <w:szCs w:val="22"/>
              </w:rPr>
              <w:t xml:space="preserve">s </w:t>
            </w:r>
            <w:r w:rsidR="008F3C19">
              <w:rPr>
                <w:color w:val="000000" w:themeColor="text1"/>
                <w:kern w:val="2"/>
                <w:sz w:val="22"/>
                <w:szCs w:val="22"/>
              </w:rPr>
              <w:t xml:space="preserve">patikros </w:t>
            </w:r>
            <w:r w:rsidR="005C1177">
              <w:rPr>
                <w:color w:val="000000" w:themeColor="text1"/>
                <w:kern w:val="2"/>
                <w:sz w:val="22"/>
                <w:szCs w:val="22"/>
              </w:rPr>
              <w:t>ir kalibravimo paslaug</w:t>
            </w:r>
            <w:r w:rsidR="008F3C19">
              <w:rPr>
                <w:color w:val="000000" w:themeColor="text1"/>
                <w:kern w:val="2"/>
                <w:sz w:val="22"/>
                <w:szCs w:val="22"/>
              </w:rPr>
              <w:t>o</w:t>
            </w:r>
            <w:r w:rsidR="005C1177">
              <w:rPr>
                <w:color w:val="000000" w:themeColor="text1"/>
                <w:kern w:val="2"/>
                <w:sz w:val="22"/>
                <w:szCs w:val="22"/>
              </w:rPr>
              <w:t>s)</w:t>
            </w:r>
            <w:r w:rsidR="00F36FDE">
              <w:rPr>
                <w:color w:val="000000" w:themeColor="text1"/>
                <w:kern w:val="2"/>
                <w:sz w:val="22"/>
                <w:szCs w:val="22"/>
              </w:rPr>
              <w:t xml:space="preserve"> </w:t>
            </w:r>
            <w:r w:rsidRPr="00A52810">
              <w:rPr>
                <w:color w:val="000000" w:themeColor="text1"/>
                <w:kern w:val="2"/>
                <w:sz w:val="22"/>
                <w:szCs w:val="22"/>
              </w:rPr>
              <w:t xml:space="preserve">neviršijant 10 (dešimt) </w:t>
            </w:r>
            <w:r w:rsidR="009A4694">
              <w:rPr>
                <w:color w:val="000000" w:themeColor="text1"/>
                <w:kern w:val="2"/>
                <w:sz w:val="22"/>
                <w:szCs w:val="22"/>
              </w:rPr>
              <w:t>%</w:t>
            </w:r>
            <w:r w:rsidRPr="00A52810">
              <w:rPr>
                <w:color w:val="000000" w:themeColor="text1"/>
                <w:kern w:val="2"/>
                <w:sz w:val="22"/>
                <w:szCs w:val="22"/>
              </w:rPr>
              <w:t xml:space="preserve"> Pradinės Sutarties vertės (jos nedidinant).</w:t>
            </w:r>
          </w:p>
          <w:p w14:paraId="3F0BDDBB" w14:textId="77777777" w:rsidR="00DA773B" w:rsidRPr="00A52810" w:rsidRDefault="00DA773B" w:rsidP="00D01C1E">
            <w:pPr>
              <w:jc w:val="both"/>
              <w:rPr>
                <w:color w:val="000000" w:themeColor="text1"/>
                <w:kern w:val="2"/>
                <w:sz w:val="22"/>
                <w:szCs w:val="22"/>
              </w:rPr>
            </w:pPr>
          </w:p>
          <w:p w14:paraId="5053EF59" w14:textId="500A24CB" w:rsidR="00623922" w:rsidRPr="00A52810" w:rsidRDefault="00623922" w:rsidP="00D01C1E">
            <w:pPr>
              <w:jc w:val="both"/>
              <w:rPr>
                <w:sz w:val="22"/>
                <w:szCs w:val="22"/>
              </w:rPr>
            </w:pPr>
            <w:r w:rsidRPr="00A52810">
              <w:rPr>
                <w:color w:val="000000" w:themeColor="text1"/>
                <w:kern w:val="2"/>
                <w:sz w:val="22"/>
                <w:szCs w:val="22"/>
              </w:rPr>
              <w:t xml:space="preserve">Už </w:t>
            </w:r>
            <w:r w:rsidR="00044E25">
              <w:rPr>
                <w:color w:val="000000" w:themeColor="text1"/>
                <w:kern w:val="2"/>
                <w:sz w:val="22"/>
                <w:szCs w:val="22"/>
              </w:rPr>
              <w:t>Papildomas</w:t>
            </w:r>
            <w:r w:rsidRPr="00A52810">
              <w:rPr>
                <w:color w:val="000000" w:themeColor="text1"/>
                <w:kern w:val="2"/>
                <w:sz w:val="22"/>
                <w:szCs w:val="22"/>
              </w:rPr>
              <w:t xml:space="preserve"> </w:t>
            </w:r>
            <w:r w:rsidRPr="00A52810">
              <w:rPr>
                <w:color w:val="000000" w:themeColor="text1"/>
                <w:sz w:val="22"/>
                <w:szCs w:val="22"/>
              </w:rPr>
              <w:t xml:space="preserve">paslaugas </w:t>
            </w:r>
            <w:r w:rsidRPr="00A52810">
              <w:rPr>
                <w:color w:val="000000" w:themeColor="text1"/>
                <w:kern w:val="2"/>
                <w:sz w:val="22"/>
                <w:szCs w:val="22"/>
              </w:rPr>
              <w:t xml:space="preserve">bus apmokama ne didesnėmis nei Užsakymo dieną Tiekėjo prekybos vietoje, kataloge ar interneto svetainėje nurodytomis galiojančiomis šių </w:t>
            </w:r>
            <w:r w:rsidRPr="00A52810">
              <w:rPr>
                <w:color w:val="000000" w:themeColor="text1"/>
                <w:sz w:val="22"/>
                <w:szCs w:val="22"/>
              </w:rPr>
              <w:t xml:space="preserve">paslaugų </w:t>
            </w:r>
            <w:r w:rsidRPr="00A52810">
              <w:rPr>
                <w:color w:val="000000" w:themeColor="text1"/>
                <w:kern w:val="2"/>
                <w:sz w:val="22"/>
                <w:szCs w:val="22"/>
              </w:rPr>
              <w:t xml:space="preserve">kainomis arba, jei tokios kainos neskelbiamos, tiekėjo pasiūlytomis, konkurencingomis ir rinką atitinkančiomis kainomis. </w:t>
            </w:r>
            <w:r w:rsidR="00FF6B41">
              <w:rPr>
                <w:color w:val="000000" w:themeColor="text1"/>
                <w:kern w:val="2"/>
                <w:sz w:val="22"/>
                <w:szCs w:val="22"/>
              </w:rPr>
              <w:t>Papildomų</w:t>
            </w:r>
            <w:r w:rsidRPr="00A52810">
              <w:rPr>
                <w:color w:val="000000" w:themeColor="text1"/>
                <w:kern w:val="2"/>
                <w:sz w:val="22"/>
                <w:szCs w:val="22"/>
              </w:rPr>
              <w:t xml:space="preserve"> p</w:t>
            </w:r>
            <w:r w:rsidRPr="00A52810">
              <w:rPr>
                <w:color w:val="000000" w:themeColor="text1"/>
                <w:sz w:val="22"/>
                <w:szCs w:val="22"/>
              </w:rPr>
              <w:t>aslaugų</w:t>
            </w:r>
            <w:r w:rsidRPr="00A52810">
              <w:rPr>
                <w:color w:val="000000" w:themeColor="text1"/>
                <w:kern w:val="2"/>
                <w:sz w:val="22"/>
                <w:szCs w:val="22"/>
              </w:rPr>
              <w:t xml:space="preserve"> kaina su Pirkėju turi būti derinama iš anksto. Gavęs Tiekėjo pateiktas </w:t>
            </w:r>
            <w:r w:rsidR="00FF6B41">
              <w:rPr>
                <w:color w:val="000000" w:themeColor="text1"/>
                <w:kern w:val="2"/>
                <w:sz w:val="22"/>
                <w:szCs w:val="22"/>
              </w:rPr>
              <w:t>Papildomų</w:t>
            </w:r>
            <w:r w:rsidRPr="00A52810">
              <w:rPr>
                <w:color w:val="000000" w:themeColor="text1"/>
                <w:kern w:val="2"/>
                <w:sz w:val="22"/>
                <w:szCs w:val="22"/>
              </w:rPr>
              <w:t xml:space="preserve"> </w:t>
            </w:r>
            <w:r w:rsidRPr="00A52810">
              <w:rPr>
                <w:color w:val="000000" w:themeColor="text1"/>
                <w:sz w:val="22"/>
                <w:szCs w:val="22"/>
              </w:rPr>
              <w:t xml:space="preserve">paslaugų </w:t>
            </w:r>
            <w:r w:rsidRPr="00A52810">
              <w:rPr>
                <w:color w:val="000000" w:themeColor="text1"/>
                <w:kern w:val="2"/>
                <w:sz w:val="22"/>
                <w:szCs w:val="22"/>
              </w:rPr>
              <w:t xml:space="preserve">kainas (komercinį pasiūlymą), Pirkėjas atlieka rinkos kainų tyrimą (apklausą telefonu ir / ar raštu, ir / ar paiešką elektroninėje erdvėje ar kt.), tokiu būdu įvertindamas, ar Tiekėjo pateiktos </w:t>
            </w:r>
            <w:r w:rsidR="00037A48">
              <w:rPr>
                <w:color w:val="000000" w:themeColor="text1"/>
                <w:kern w:val="2"/>
                <w:sz w:val="22"/>
                <w:szCs w:val="22"/>
              </w:rPr>
              <w:t>Papildomų</w:t>
            </w:r>
            <w:r w:rsidRPr="00A52810">
              <w:rPr>
                <w:color w:val="000000" w:themeColor="text1"/>
                <w:kern w:val="2"/>
                <w:sz w:val="22"/>
                <w:szCs w:val="22"/>
              </w:rPr>
              <w:t xml:space="preserve"> </w:t>
            </w:r>
            <w:r w:rsidRPr="00A52810">
              <w:rPr>
                <w:color w:val="000000" w:themeColor="text1"/>
                <w:sz w:val="22"/>
                <w:szCs w:val="22"/>
              </w:rPr>
              <w:t>paslaugų</w:t>
            </w:r>
            <w:r w:rsidRPr="00A52810">
              <w:rPr>
                <w:color w:val="000000" w:themeColor="text1"/>
                <w:kern w:val="2"/>
                <w:sz w:val="22"/>
                <w:szCs w:val="22"/>
              </w:rPr>
              <w:t xml:space="preserve"> kainos atitinka rinkos kainas. Nustačius, kad Tiekėjo pasiūlytos </w:t>
            </w:r>
            <w:r w:rsidR="00037A48">
              <w:rPr>
                <w:color w:val="000000" w:themeColor="text1"/>
                <w:kern w:val="2"/>
                <w:sz w:val="22"/>
                <w:szCs w:val="22"/>
              </w:rPr>
              <w:t>Papildomų</w:t>
            </w:r>
            <w:r w:rsidRPr="00A52810">
              <w:rPr>
                <w:color w:val="000000" w:themeColor="text1"/>
                <w:kern w:val="2"/>
                <w:sz w:val="22"/>
                <w:szCs w:val="22"/>
              </w:rPr>
              <w:t xml:space="preserve"> </w:t>
            </w:r>
            <w:r w:rsidRPr="00A52810">
              <w:rPr>
                <w:color w:val="000000" w:themeColor="text1"/>
                <w:sz w:val="22"/>
                <w:szCs w:val="22"/>
              </w:rPr>
              <w:t>paslaugų</w:t>
            </w:r>
            <w:r w:rsidRPr="00A52810">
              <w:rPr>
                <w:color w:val="000000" w:themeColor="text1"/>
                <w:kern w:val="2"/>
                <w:sz w:val="22"/>
                <w:szCs w:val="22"/>
              </w:rPr>
              <w:t xml:space="preserve"> kainos yra didesnės nei rinkos, Pirkėjas prašo Tiekėjo jas sumažinti. Tiekėjui nesutikus sumažinti </w:t>
            </w:r>
            <w:r w:rsidR="00037A48">
              <w:rPr>
                <w:color w:val="000000" w:themeColor="text1"/>
                <w:kern w:val="2"/>
                <w:sz w:val="22"/>
                <w:szCs w:val="22"/>
              </w:rPr>
              <w:t>Papildomų</w:t>
            </w:r>
            <w:r w:rsidRPr="00A52810">
              <w:rPr>
                <w:color w:val="000000" w:themeColor="text1"/>
                <w:kern w:val="2"/>
                <w:sz w:val="22"/>
                <w:szCs w:val="22"/>
              </w:rPr>
              <w:t xml:space="preserve"> </w:t>
            </w:r>
            <w:r w:rsidRPr="00A52810">
              <w:rPr>
                <w:color w:val="000000" w:themeColor="text1"/>
                <w:sz w:val="22"/>
                <w:szCs w:val="22"/>
              </w:rPr>
              <w:t>paslaugų</w:t>
            </w:r>
            <w:r w:rsidRPr="00A52810">
              <w:rPr>
                <w:color w:val="000000" w:themeColor="text1"/>
                <w:kern w:val="2"/>
                <w:sz w:val="22"/>
                <w:szCs w:val="22"/>
              </w:rPr>
              <w:t xml:space="preserve"> kainos iki rinkos kainos, Pirkėjas pasilieka teisę </w:t>
            </w:r>
            <w:r w:rsidR="00E70A0D">
              <w:rPr>
                <w:color w:val="000000" w:themeColor="text1"/>
                <w:kern w:val="2"/>
                <w:sz w:val="22"/>
                <w:szCs w:val="22"/>
              </w:rPr>
              <w:t>Papildomas</w:t>
            </w:r>
            <w:r w:rsidRPr="00A52810">
              <w:rPr>
                <w:color w:val="000000" w:themeColor="text1"/>
                <w:kern w:val="2"/>
                <w:sz w:val="22"/>
                <w:szCs w:val="22"/>
              </w:rPr>
              <w:t xml:space="preserve"> </w:t>
            </w:r>
            <w:r w:rsidRPr="00A52810">
              <w:rPr>
                <w:color w:val="000000" w:themeColor="text1"/>
                <w:sz w:val="22"/>
                <w:szCs w:val="22"/>
              </w:rPr>
              <w:t>paslaugas</w:t>
            </w:r>
            <w:r w:rsidRPr="00A52810">
              <w:rPr>
                <w:color w:val="000000" w:themeColor="text1"/>
                <w:kern w:val="2"/>
                <w:sz w:val="22"/>
                <w:szCs w:val="22"/>
              </w:rPr>
              <w:t xml:space="preserve"> įsigyti atskiru pirkimu.</w:t>
            </w:r>
          </w:p>
        </w:tc>
      </w:tr>
      <w:tr w:rsidR="00623922" w:rsidRPr="00A52810" w14:paraId="2F01ABEB" w14:textId="77777777" w:rsidTr="006B643E">
        <w:trPr>
          <w:trHeight w:val="300"/>
        </w:trPr>
        <w:tc>
          <w:tcPr>
            <w:tcW w:w="3094" w:type="dxa"/>
            <w:gridSpan w:val="2"/>
          </w:tcPr>
          <w:p w14:paraId="305E48AD" w14:textId="77777777" w:rsidR="00623922" w:rsidRPr="00A52810" w:rsidRDefault="00623922" w:rsidP="00CF3E90">
            <w:pPr>
              <w:rPr>
                <w:b/>
                <w:kern w:val="2"/>
                <w:sz w:val="22"/>
                <w:szCs w:val="22"/>
              </w:rPr>
            </w:pPr>
            <w:r w:rsidRPr="00A52810">
              <w:rPr>
                <w:b/>
                <w:kern w:val="2"/>
                <w:sz w:val="22"/>
                <w:szCs w:val="22"/>
              </w:rPr>
              <w:t>5.5. Atsiskaitymo su Tiekėju terminas ir tvarka</w:t>
            </w:r>
          </w:p>
        </w:tc>
        <w:tc>
          <w:tcPr>
            <w:tcW w:w="6824" w:type="dxa"/>
            <w:gridSpan w:val="2"/>
          </w:tcPr>
          <w:p w14:paraId="2C16E133" w14:textId="26F8CF4E" w:rsidR="00623922" w:rsidRPr="00A52810" w:rsidRDefault="00623922" w:rsidP="00DB0601">
            <w:pPr>
              <w:jc w:val="both"/>
              <w:rPr>
                <w:kern w:val="2"/>
                <w:sz w:val="22"/>
                <w:szCs w:val="22"/>
              </w:rPr>
            </w:pPr>
            <w:r w:rsidRPr="00A52810">
              <w:rPr>
                <w:kern w:val="2"/>
                <w:sz w:val="22"/>
                <w:szCs w:val="22"/>
              </w:rPr>
              <w:t xml:space="preserve">Pirkėjas atsiskaito su Tiekėju ne vėliau kaip per </w:t>
            </w:r>
            <w:r w:rsidR="00D01C1E" w:rsidRPr="003153E6">
              <w:rPr>
                <w:color w:val="000000" w:themeColor="text1"/>
                <w:kern w:val="2"/>
                <w:sz w:val="22"/>
                <w:szCs w:val="22"/>
              </w:rPr>
              <w:t xml:space="preserve">30 (trisdešimt) kalendorinių dienų </w:t>
            </w:r>
            <w:r w:rsidRPr="003153E6">
              <w:rPr>
                <w:color w:val="000000" w:themeColor="text1"/>
                <w:kern w:val="2"/>
                <w:sz w:val="22"/>
                <w:szCs w:val="22"/>
              </w:rPr>
              <w:t xml:space="preserve">nuo Sąskaitos gavimo </w:t>
            </w:r>
            <w:r w:rsidRPr="00A52810">
              <w:rPr>
                <w:kern w:val="2"/>
                <w:sz w:val="22"/>
                <w:szCs w:val="22"/>
              </w:rPr>
              <w:t>dienos.</w:t>
            </w:r>
          </w:p>
          <w:p w14:paraId="5DDB70BE" w14:textId="77777777" w:rsidR="00623922" w:rsidRPr="00A52810" w:rsidRDefault="00623922" w:rsidP="00DB0601">
            <w:pPr>
              <w:jc w:val="both"/>
              <w:rPr>
                <w:color w:val="000000"/>
                <w:kern w:val="2"/>
                <w:sz w:val="22"/>
                <w:szCs w:val="22"/>
                <w:shd w:val="clear" w:color="auto" w:fill="FFFFFF"/>
              </w:rPr>
            </w:pPr>
          </w:p>
          <w:p w14:paraId="120D9B0B" w14:textId="6AA8EAC4" w:rsidR="00623922" w:rsidRPr="00A52810" w:rsidRDefault="00623922" w:rsidP="00DB0601">
            <w:pPr>
              <w:jc w:val="both"/>
              <w:rPr>
                <w:i/>
                <w:color w:val="4472C4"/>
                <w:kern w:val="2"/>
                <w:sz w:val="22"/>
                <w:szCs w:val="22"/>
                <w:shd w:val="clear" w:color="auto" w:fill="FFFFFF"/>
              </w:rPr>
            </w:pPr>
            <w:r w:rsidRPr="00A52810">
              <w:rPr>
                <w:color w:val="000000"/>
                <w:kern w:val="2"/>
                <w:sz w:val="22"/>
                <w:szCs w:val="22"/>
                <w:shd w:val="clear" w:color="auto" w:fill="FFFFFF"/>
              </w:rPr>
              <w:t>Apmokėjimo sąlygos</w:t>
            </w:r>
            <w:r w:rsidR="00567EAD">
              <w:rPr>
                <w:color w:val="000000"/>
                <w:kern w:val="2"/>
                <w:sz w:val="22"/>
                <w:szCs w:val="22"/>
                <w:shd w:val="clear" w:color="auto" w:fill="FFFFFF"/>
              </w:rPr>
              <w:t xml:space="preserve">: </w:t>
            </w:r>
            <w:r w:rsidRPr="00413DBF">
              <w:rPr>
                <w:color w:val="000000" w:themeColor="text1"/>
                <w:kern w:val="2"/>
                <w:sz w:val="22"/>
                <w:szCs w:val="22"/>
                <w:shd w:val="clear" w:color="auto" w:fill="FFFFFF"/>
              </w:rPr>
              <w:t>įvykdžius Užsakymą, mokama už konkretų kiekį / apimtį pagal nustatytus įkainius</w:t>
            </w:r>
            <w:r w:rsidR="00567EAD" w:rsidRPr="00413DBF">
              <w:rPr>
                <w:color w:val="000000" w:themeColor="text1"/>
                <w:kern w:val="2"/>
                <w:sz w:val="22"/>
                <w:szCs w:val="22"/>
                <w:shd w:val="clear" w:color="auto" w:fill="FFFFFF"/>
              </w:rPr>
              <w:t>.</w:t>
            </w:r>
          </w:p>
        </w:tc>
      </w:tr>
      <w:tr w:rsidR="00623922" w:rsidRPr="00A52810" w14:paraId="59024E06" w14:textId="77777777" w:rsidTr="006B643E">
        <w:trPr>
          <w:trHeight w:val="300"/>
        </w:trPr>
        <w:tc>
          <w:tcPr>
            <w:tcW w:w="3094" w:type="dxa"/>
            <w:gridSpan w:val="2"/>
          </w:tcPr>
          <w:p w14:paraId="6E2D35AD" w14:textId="77777777" w:rsidR="00623922" w:rsidRPr="00A52810" w:rsidRDefault="00623922" w:rsidP="00CF3E90">
            <w:pPr>
              <w:rPr>
                <w:b/>
                <w:kern w:val="2"/>
                <w:sz w:val="22"/>
                <w:szCs w:val="22"/>
              </w:rPr>
            </w:pPr>
            <w:r w:rsidRPr="00A52810">
              <w:rPr>
                <w:b/>
                <w:kern w:val="2"/>
                <w:sz w:val="22"/>
                <w:szCs w:val="22"/>
              </w:rPr>
              <w:t>5.6. Avansas</w:t>
            </w:r>
          </w:p>
        </w:tc>
        <w:tc>
          <w:tcPr>
            <w:tcW w:w="6824" w:type="dxa"/>
            <w:gridSpan w:val="2"/>
          </w:tcPr>
          <w:p w14:paraId="2FC2A35F" w14:textId="1237B29D" w:rsidR="00623922" w:rsidRPr="00A52810" w:rsidRDefault="00623922" w:rsidP="00413DBF">
            <w:pPr>
              <w:rPr>
                <w:color w:val="000000"/>
                <w:kern w:val="2"/>
                <w:sz w:val="22"/>
                <w:szCs w:val="22"/>
                <w:shd w:val="clear" w:color="auto" w:fill="FFFFFF"/>
              </w:rPr>
            </w:pPr>
            <w:r w:rsidRPr="00A52810">
              <w:rPr>
                <w:kern w:val="2"/>
                <w:sz w:val="22"/>
                <w:szCs w:val="22"/>
              </w:rPr>
              <w:t>Netaikoma</w:t>
            </w:r>
          </w:p>
        </w:tc>
      </w:tr>
      <w:tr w:rsidR="00623922" w:rsidRPr="00E060E2" w14:paraId="7F552E05" w14:textId="77777777" w:rsidTr="006B643E">
        <w:trPr>
          <w:trHeight w:val="300"/>
        </w:trPr>
        <w:tc>
          <w:tcPr>
            <w:tcW w:w="3094" w:type="dxa"/>
            <w:gridSpan w:val="2"/>
          </w:tcPr>
          <w:p w14:paraId="48782634" w14:textId="77777777" w:rsidR="00623922" w:rsidRPr="002A3487" w:rsidRDefault="00623922" w:rsidP="00CF3E90">
            <w:pPr>
              <w:rPr>
                <w:b/>
                <w:kern w:val="2"/>
                <w:sz w:val="22"/>
                <w:szCs w:val="22"/>
              </w:rPr>
            </w:pPr>
            <w:r w:rsidRPr="002A3487">
              <w:rPr>
                <w:b/>
                <w:kern w:val="2"/>
                <w:sz w:val="22"/>
                <w:szCs w:val="22"/>
              </w:rPr>
              <w:t>5.7. Avanso užtikrinimas</w:t>
            </w:r>
          </w:p>
        </w:tc>
        <w:tc>
          <w:tcPr>
            <w:tcW w:w="6824" w:type="dxa"/>
            <w:gridSpan w:val="2"/>
          </w:tcPr>
          <w:p w14:paraId="178C6040" w14:textId="4448842F" w:rsidR="00623922" w:rsidRPr="002A3487" w:rsidRDefault="00623922" w:rsidP="00CF3E90">
            <w:pPr>
              <w:rPr>
                <w:kern w:val="2"/>
                <w:sz w:val="22"/>
                <w:szCs w:val="22"/>
              </w:rPr>
            </w:pPr>
            <w:r w:rsidRPr="002A3487">
              <w:rPr>
                <w:kern w:val="2"/>
                <w:sz w:val="22"/>
                <w:szCs w:val="22"/>
              </w:rPr>
              <w:t>Netaikoma</w:t>
            </w:r>
            <w:r w:rsidRPr="002A3487">
              <w:rPr>
                <w:color w:val="000000"/>
                <w:kern w:val="2"/>
                <w:sz w:val="22"/>
                <w:szCs w:val="22"/>
                <w:shd w:val="clear" w:color="auto" w:fill="FFFFFF"/>
              </w:rPr>
              <w:t xml:space="preserve"> </w:t>
            </w:r>
          </w:p>
        </w:tc>
      </w:tr>
      <w:tr w:rsidR="00623922" w:rsidRPr="00E060E2" w14:paraId="271E9E41" w14:textId="77777777" w:rsidTr="006B643E">
        <w:trPr>
          <w:trHeight w:val="300"/>
        </w:trPr>
        <w:tc>
          <w:tcPr>
            <w:tcW w:w="9918" w:type="dxa"/>
            <w:gridSpan w:val="4"/>
          </w:tcPr>
          <w:p w14:paraId="01D36D8E" w14:textId="77777777" w:rsidR="00623922" w:rsidRPr="002A3487" w:rsidRDefault="00623922" w:rsidP="00CF3E90">
            <w:pPr>
              <w:jc w:val="center"/>
              <w:rPr>
                <w:b/>
                <w:kern w:val="2"/>
                <w:sz w:val="22"/>
                <w:szCs w:val="22"/>
              </w:rPr>
            </w:pPr>
            <w:r w:rsidRPr="002A3487">
              <w:rPr>
                <w:b/>
                <w:kern w:val="2"/>
                <w:sz w:val="22"/>
                <w:szCs w:val="22"/>
              </w:rPr>
              <w:t>6. PASLAUGŲ KOKYBĖ IR GARANTINIAI ĮSIPAREIGOJIMAI</w:t>
            </w:r>
          </w:p>
        </w:tc>
      </w:tr>
      <w:tr w:rsidR="00623922" w:rsidRPr="00A52810" w14:paraId="771D7FAF" w14:textId="77777777" w:rsidTr="006B643E">
        <w:trPr>
          <w:trHeight w:val="300"/>
        </w:trPr>
        <w:tc>
          <w:tcPr>
            <w:tcW w:w="3094" w:type="dxa"/>
            <w:gridSpan w:val="2"/>
          </w:tcPr>
          <w:p w14:paraId="5CA9E9E6" w14:textId="77777777" w:rsidR="00623922" w:rsidRPr="002A3487" w:rsidRDefault="00623922" w:rsidP="00CF3E90">
            <w:pPr>
              <w:rPr>
                <w:b/>
                <w:kern w:val="2"/>
                <w:sz w:val="22"/>
                <w:szCs w:val="22"/>
              </w:rPr>
            </w:pPr>
            <w:r w:rsidRPr="002A3487">
              <w:rPr>
                <w:b/>
                <w:kern w:val="2"/>
                <w:sz w:val="22"/>
                <w:szCs w:val="22"/>
              </w:rPr>
              <w:t>6.1. Garantinis terminas</w:t>
            </w:r>
          </w:p>
        </w:tc>
        <w:tc>
          <w:tcPr>
            <w:tcW w:w="6824" w:type="dxa"/>
            <w:gridSpan w:val="2"/>
          </w:tcPr>
          <w:p w14:paraId="4DFCD252" w14:textId="53BD6F9D" w:rsidR="00623922" w:rsidRPr="007A563C" w:rsidRDefault="00623922" w:rsidP="00CF3E90">
            <w:pPr>
              <w:rPr>
                <w:sz w:val="22"/>
                <w:szCs w:val="22"/>
              </w:rPr>
            </w:pPr>
            <w:r w:rsidRPr="007A563C">
              <w:rPr>
                <w:kern w:val="2"/>
                <w:sz w:val="22"/>
                <w:szCs w:val="22"/>
              </w:rPr>
              <w:t>Netaikoma</w:t>
            </w:r>
          </w:p>
        </w:tc>
      </w:tr>
      <w:tr w:rsidR="00623922" w:rsidRPr="00A52810" w14:paraId="7F68288E" w14:textId="77777777" w:rsidTr="006B643E">
        <w:trPr>
          <w:trHeight w:val="300"/>
        </w:trPr>
        <w:tc>
          <w:tcPr>
            <w:tcW w:w="3094" w:type="dxa"/>
            <w:gridSpan w:val="2"/>
          </w:tcPr>
          <w:p w14:paraId="41B84BFE" w14:textId="77777777" w:rsidR="00623922" w:rsidRPr="00A52810" w:rsidRDefault="00623922" w:rsidP="00CF3E90">
            <w:pPr>
              <w:rPr>
                <w:b/>
                <w:kern w:val="2"/>
                <w:sz w:val="22"/>
                <w:szCs w:val="22"/>
              </w:rPr>
            </w:pPr>
            <w:r w:rsidRPr="00A52810">
              <w:rPr>
                <w:b/>
                <w:sz w:val="22"/>
                <w:szCs w:val="22"/>
              </w:rPr>
              <w:t>6.2. Terminas Paslaugų trūkumams pašalinti</w:t>
            </w:r>
          </w:p>
        </w:tc>
        <w:tc>
          <w:tcPr>
            <w:tcW w:w="6824" w:type="dxa"/>
            <w:gridSpan w:val="2"/>
          </w:tcPr>
          <w:p w14:paraId="16395302" w14:textId="77777777" w:rsidR="00107D7B" w:rsidRPr="00936FE1" w:rsidRDefault="00107D7B" w:rsidP="00936FE1">
            <w:pPr>
              <w:pStyle w:val="western"/>
              <w:spacing w:line="240" w:lineRule="auto"/>
              <w:jc w:val="both"/>
              <w:rPr>
                <w:rFonts w:ascii="Times New Roman" w:hAnsi="Times New Roman" w:cs="Times New Roman"/>
                <w:color w:val="000000" w:themeColor="text1"/>
                <w:kern w:val="2"/>
                <w:lang w:eastAsia="en-US"/>
              </w:rPr>
            </w:pPr>
            <w:r w:rsidRPr="00936FE1">
              <w:rPr>
                <w:rFonts w:ascii="Times New Roman" w:hAnsi="Times New Roman" w:cs="Times New Roman"/>
                <w:color w:val="000000" w:themeColor="text1"/>
                <w:kern w:val="2"/>
                <w:lang w:eastAsia="en-US"/>
              </w:rPr>
              <w:t xml:space="preserve">6.2.1.  Jeigu Paslaugų perdavimo-priėmimo metu Pirkėjas turi pastabų dėl suteiktų Paslaugų kiekio ir (ar) kokybės, nustato Paslaugų kokybės trūkumus ir (ar) neatitikimus Techninės specifikacijos ar Pasiūlymo </w:t>
            </w:r>
            <w:r w:rsidRPr="00936FE1">
              <w:rPr>
                <w:rFonts w:ascii="Times New Roman" w:hAnsi="Times New Roman" w:cs="Times New Roman"/>
                <w:color w:val="000000" w:themeColor="text1"/>
                <w:kern w:val="2"/>
                <w:lang w:eastAsia="en-US"/>
              </w:rPr>
              <w:lastRenderedPageBreak/>
              <w:t>reikalavimams, visi nustatyti trūkumai ir (ar) neatitikimai raštu nurodomi Paslaugų perdavimo-priėmimo akte, kurį pasirašo Šalys.</w:t>
            </w:r>
          </w:p>
          <w:p w14:paraId="5510C526" w14:textId="62084C17" w:rsidR="00623922" w:rsidRPr="00936FE1" w:rsidRDefault="00107D7B" w:rsidP="00413DBF">
            <w:pPr>
              <w:pStyle w:val="western"/>
              <w:spacing w:line="240" w:lineRule="auto"/>
              <w:jc w:val="both"/>
              <w:rPr>
                <w:rFonts w:ascii="Times New Roman" w:hAnsi="Times New Roman" w:cs="Times New Roman"/>
                <w:color w:val="000000" w:themeColor="text1"/>
                <w:kern w:val="2"/>
                <w:lang w:eastAsia="en-US"/>
              </w:rPr>
            </w:pPr>
            <w:r w:rsidRPr="00936FE1">
              <w:rPr>
                <w:rFonts w:ascii="Times New Roman" w:hAnsi="Times New Roman" w:cs="Times New Roman"/>
                <w:color w:val="000000" w:themeColor="text1"/>
                <w:kern w:val="2"/>
                <w:lang w:eastAsia="en-US"/>
              </w:rPr>
              <w:t>6.2.2. Pirkėjas, atsižvelgdamas į nustatytų trūkumų pobūdį, kiekį ir sudėtingumą, Paslaugų perdavimo-priėmimo akte nustato Tiekėjui ne ilgesnį kaip 7 (septynių) darbo dienų terminą Paslaugų trūkumams ir (ar) neatitikimams pašalinti, skaičiuojamą nuo rašytinių pastabų pateikimo dienos. Tiekėjui per Pirkėjo nustatytą terminą pašalinus nurodytus trūkumus ir (ar) neatitikimus, Šalys pasirašo naują Paslaugų perdavimo–priėmimo aktą.</w:t>
            </w:r>
          </w:p>
        </w:tc>
      </w:tr>
      <w:tr w:rsidR="00623922" w:rsidRPr="00A52810" w14:paraId="14F9DB5D" w14:textId="77777777" w:rsidTr="006B643E">
        <w:trPr>
          <w:trHeight w:val="300"/>
        </w:trPr>
        <w:tc>
          <w:tcPr>
            <w:tcW w:w="3094" w:type="dxa"/>
            <w:gridSpan w:val="2"/>
          </w:tcPr>
          <w:p w14:paraId="59E8C30D" w14:textId="77777777" w:rsidR="00623922" w:rsidRPr="00A52810" w:rsidRDefault="00623922" w:rsidP="00CF3E90">
            <w:pPr>
              <w:rPr>
                <w:b/>
                <w:sz w:val="22"/>
                <w:szCs w:val="22"/>
              </w:rPr>
            </w:pPr>
            <w:r w:rsidRPr="00A52810">
              <w:rPr>
                <w:b/>
                <w:sz w:val="22"/>
                <w:szCs w:val="22"/>
              </w:rPr>
              <w:lastRenderedPageBreak/>
              <w:t xml:space="preserve">6.3. Kokybinių kriterijų įgyvendinimo </w:t>
            </w:r>
            <w:r w:rsidRPr="00A52810">
              <w:rPr>
                <w:b/>
                <w:bCs/>
                <w:sz w:val="22"/>
                <w:szCs w:val="22"/>
              </w:rPr>
              <w:t xml:space="preserve">ir </w:t>
            </w:r>
            <w:r w:rsidRPr="00A52810">
              <w:rPr>
                <w:b/>
                <w:sz w:val="22"/>
                <w:szCs w:val="22"/>
              </w:rPr>
              <w:t>tikrinimo tvarka</w:t>
            </w:r>
          </w:p>
        </w:tc>
        <w:tc>
          <w:tcPr>
            <w:tcW w:w="6824" w:type="dxa"/>
            <w:gridSpan w:val="2"/>
          </w:tcPr>
          <w:p w14:paraId="0A811471" w14:textId="67374489" w:rsidR="007C065A" w:rsidRPr="00A52810" w:rsidRDefault="00623922" w:rsidP="00413DBF">
            <w:pPr>
              <w:rPr>
                <w:i/>
                <w:kern w:val="2"/>
                <w:sz w:val="22"/>
                <w:szCs w:val="22"/>
              </w:rPr>
            </w:pPr>
            <w:r w:rsidRPr="00A52810">
              <w:rPr>
                <w:kern w:val="2"/>
                <w:sz w:val="22"/>
                <w:szCs w:val="22"/>
              </w:rPr>
              <w:t xml:space="preserve">Netaikoma </w:t>
            </w:r>
          </w:p>
        </w:tc>
      </w:tr>
      <w:tr w:rsidR="00623922" w:rsidRPr="00E060E2" w14:paraId="3FF99629" w14:textId="77777777" w:rsidTr="006B643E">
        <w:trPr>
          <w:trHeight w:val="300"/>
        </w:trPr>
        <w:tc>
          <w:tcPr>
            <w:tcW w:w="9918" w:type="dxa"/>
            <w:gridSpan w:val="4"/>
          </w:tcPr>
          <w:p w14:paraId="50614DFC" w14:textId="77777777" w:rsidR="00623922" w:rsidRPr="00F4707F" w:rsidRDefault="00623922" w:rsidP="00CF3E90">
            <w:pPr>
              <w:jc w:val="center"/>
              <w:rPr>
                <w:b/>
                <w:kern w:val="2"/>
                <w:sz w:val="22"/>
                <w:szCs w:val="22"/>
                <w:highlight w:val="green"/>
              </w:rPr>
            </w:pPr>
            <w:r w:rsidRPr="00413DBF">
              <w:rPr>
                <w:b/>
                <w:kern w:val="2"/>
                <w:sz w:val="22"/>
                <w:szCs w:val="22"/>
              </w:rPr>
              <w:t>7. SUTARTIES VYKDYMUI PASITELKIAMI SUBTIEKĖJAI IR (AR) SPECIALISTAI</w:t>
            </w:r>
          </w:p>
        </w:tc>
      </w:tr>
      <w:tr w:rsidR="00623922" w:rsidRPr="00E060E2" w14:paraId="4A25E9A1" w14:textId="77777777" w:rsidTr="006B643E">
        <w:trPr>
          <w:trHeight w:val="300"/>
        </w:trPr>
        <w:tc>
          <w:tcPr>
            <w:tcW w:w="3094" w:type="dxa"/>
            <w:gridSpan w:val="2"/>
          </w:tcPr>
          <w:p w14:paraId="65028606" w14:textId="77777777" w:rsidR="00623922" w:rsidRPr="002A3487" w:rsidRDefault="00623922" w:rsidP="00CF3E90">
            <w:pPr>
              <w:rPr>
                <w:b/>
                <w:bCs/>
                <w:kern w:val="2"/>
                <w:sz w:val="22"/>
                <w:szCs w:val="22"/>
              </w:rPr>
            </w:pPr>
            <w:r w:rsidRPr="002A3487">
              <w:rPr>
                <w:b/>
                <w:bCs/>
                <w:kern w:val="2"/>
                <w:sz w:val="22"/>
                <w:szCs w:val="22"/>
              </w:rPr>
              <w:t>7.1. Sutarties vykdymui pasitelkiami subtiekėjai ir (ar) specialistai</w:t>
            </w:r>
          </w:p>
        </w:tc>
        <w:tc>
          <w:tcPr>
            <w:tcW w:w="6824" w:type="dxa"/>
            <w:gridSpan w:val="2"/>
          </w:tcPr>
          <w:p w14:paraId="2CDC79EF" w14:textId="77777777" w:rsidR="00623922" w:rsidRPr="002A3487" w:rsidRDefault="00623922" w:rsidP="00CF3E90">
            <w:pPr>
              <w:rPr>
                <w:kern w:val="2"/>
                <w:sz w:val="22"/>
                <w:szCs w:val="22"/>
              </w:rPr>
            </w:pPr>
            <w:r w:rsidRPr="002A3487">
              <w:rPr>
                <w:kern w:val="2"/>
                <w:sz w:val="22"/>
                <w:szCs w:val="22"/>
                <w:highlight w:val="lightGray"/>
              </w:rPr>
              <w:t>Sutarties vykdymui subtiekėjai ir (ar) specialistai nepasitelkiami.</w:t>
            </w:r>
          </w:p>
          <w:p w14:paraId="213E92ED" w14:textId="77777777" w:rsidR="00623922" w:rsidRPr="002A3487" w:rsidRDefault="00623922" w:rsidP="00CF3E90">
            <w:pPr>
              <w:rPr>
                <w:kern w:val="2"/>
                <w:sz w:val="22"/>
                <w:szCs w:val="22"/>
              </w:rPr>
            </w:pPr>
          </w:p>
          <w:p w14:paraId="78976469" w14:textId="77777777" w:rsidR="00623922" w:rsidRPr="002A3487" w:rsidRDefault="00623922" w:rsidP="00CF3E90">
            <w:pPr>
              <w:rPr>
                <w:color w:val="FF0000"/>
                <w:kern w:val="2"/>
                <w:sz w:val="22"/>
                <w:szCs w:val="22"/>
              </w:rPr>
            </w:pPr>
            <w:r w:rsidRPr="002A3487">
              <w:rPr>
                <w:color w:val="FF0000"/>
                <w:kern w:val="2"/>
                <w:sz w:val="22"/>
                <w:szCs w:val="22"/>
              </w:rPr>
              <w:t>arba</w:t>
            </w:r>
          </w:p>
          <w:p w14:paraId="62F419F0" w14:textId="77777777" w:rsidR="00623922" w:rsidRPr="002A3487" w:rsidRDefault="00623922" w:rsidP="00CF3E90">
            <w:pPr>
              <w:rPr>
                <w:kern w:val="2"/>
                <w:sz w:val="22"/>
                <w:szCs w:val="22"/>
              </w:rPr>
            </w:pPr>
          </w:p>
          <w:p w14:paraId="4993E786" w14:textId="0653504D" w:rsidR="00623922" w:rsidRPr="002A3487" w:rsidRDefault="00623922" w:rsidP="00CF3E90">
            <w:pPr>
              <w:rPr>
                <w:b/>
                <w:kern w:val="2"/>
                <w:sz w:val="22"/>
                <w:szCs w:val="22"/>
              </w:rPr>
            </w:pPr>
            <w:r w:rsidRPr="002A3487">
              <w:rPr>
                <w:kern w:val="2"/>
                <w:sz w:val="22"/>
                <w:szCs w:val="22"/>
                <w:highlight w:val="lightGray"/>
              </w:rPr>
              <w:t>Sutarties vykdymui pasitelkiami subtiekėjai ir (ar) specialistai yra nurodyti Sutarties priede Nr. [...] „</w:t>
            </w:r>
            <w:r w:rsidR="00537EF1" w:rsidRPr="002A3487">
              <w:rPr>
                <w:kern w:val="2"/>
                <w:sz w:val="22"/>
                <w:szCs w:val="22"/>
                <w:highlight w:val="lightGray"/>
              </w:rPr>
              <w:t>Tiekėjo pasiūlymas</w:t>
            </w:r>
            <w:r w:rsidRPr="002A3487">
              <w:rPr>
                <w:kern w:val="2"/>
                <w:sz w:val="22"/>
                <w:szCs w:val="22"/>
                <w:highlight w:val="lightGray"/>
              </w:rPr>
              <w:t>“</w:t>
            </w:r>
          </w:p>
        </w:tc>
      </w:tr>
      <w:tr w:rsidR="00623922" w:rsidRPr="00E060E2" w14:paraId="7F8175CA" w14:textId="77777777" w:rsidTr="006B643E">
        <w:trPr>
          <w:trHeight w:val="300"/>
        </w:trPr>
        <w:tc>
          <w:tcPr>
            <w:tcW w:w="9918" w:type="dxa"/>
            <w:gridSpan w:val="4"/>
          </w:tcPr>
          <w:p w14:paraId="2B80992F" w14:textId="77777777" w:rsidR="00623922" w:rsidRPr="002A3487" w:rsidRDefault="00623922" w:rsidP="00CF3E90">
            <w:pPr>
              <w:jc w:val="center"/>
              <w:rPr>
                <w:b/>
                <w:kern w:val="2"/>
                <w:sz w:val="22"/>
                <w:szCs w:val="22"/>
              </w:rPr>
            </w:pPr>
            <w:r w:rsidRPr="002A3487">
              <w:rPr>
                <w:b/>
                <w:kern w:val="2"/>
                <w:sz w:val="22"/>
                <w:szCs w:val="22"/>
              </w:rPr>
              <w:t>8. PRIEVOLIŲ PAGAL SUTARTĮ ĮVYKDYMO UŽTIKRINIMAS</w:t>
            </w:r>
          </w:p>
        </w:tc>
      </w:tr>
      <w:tr w:rsidR="00623922" w:rsidRPr="00E060E2" w14:paraId="5B367FBC" w14:textId="77777777" w:rsidTr="006B643E">
        <w:trPr>
          <w:trHeight w:val="300"/>
        </w:trPr>
        <w:tc>
          <w:tcPr>
            <w:tcW w:w="3094" w:type="dxa"/>
            <w:gridSpan w:val="2"/>
          </w:tcPr>
          <w:p w14:paraId="2490BECB" w14:textId="77777777" w:rsidR="00623922" w:rsidRPr="002A3487" w:rsidRDefault="00623922" w:rsidP="00CF3E90">
            <w:pPr>
              <w:rPr>
                <w:b/>
                <w:kern w:val="2"/>
                <w:sz w:val="22"/>
                <w:szCs w:val="22"/>
              </w:rPr>
            </w:pPr>
            <w:r w:rsidRPr="002A3487">
              <w:rPr>
                <w:b/>
                <w:kern w:val="2"/>
                <w:sz w:val="22"/>
                <w:szCs w:val="22"/>
              </w:rPr>
              <w:t>8.1. Prievolių pagal Sutartį įvykdymo užtikrinimas</w:t>
            </w:r>
          </w:p>
        </w:tc>
        <w:tc>
          <w:tcPr>
            <w:tcW w:w="6824" w:type="dxa"/>
            <w:gridSpan w:val="2"/>
          </w:tcPr>
          <w:p w14:paraId="36439EF9" w14:textId="5CF6129D" w:rsidR="00623922" w:rsidRPr="00A52810" w:rsidRDefault="00623922" w:rsidP="00A52810">
            <w:pPr>
              <w:jc w:val="both"/>
              <w:rPr>
                <w:color w:val="000000" w:themeColor="text1"/>
                <w:kern w:val="2"/>
                <w:sz w:val="22"/>
                <w:szCs w:val="22"/>
              </w:rPr>
            </w:pPr>
            <w:r w:rsidRPr="00A52810">
              <w:rPr>
                <w:color w:val="000000" w:themeColor="text1"/>
                <w:kern w:val="2"/>
                <w:sz w:val="22"/>
                <w:szCs w:val="22"/>
              </w:rPr>
              <w:t>Prievolių pagal Sutartį įvykdymas užtikrinamas:</w:t>
            </w:r>
            <w:r w:rsidR="006E27D5">
              <w:rPr>
                <w:color w:val="000000" w:themeColor="text1"/>
                <w:kern w:val="2"/>
                <w:sz w:val="22"/>
                <w:szCs w:val="22"/>
              </w:rPr>
              <w:t xml:space="preserve"> </w:t>
            </w:r>
            <w:r w:rsidRPr="00A52810">
              <w:rPr>
                <w:color w:val="000000" w:themeColor="text1"/>
                <w:kern w:val="2"/>
                <w:sz w:val="22"/>
                <w:szCs w:val="22"/>
              </w:rPr>
              <w:t>Netesybomis (delspinigiais, bauda)</w:t>
            </w:r>
            <w:r w:rsidR="00ED4C69">
              <w:rPr>
                <w:color w:val="000000" w:themeColor="text1"/>
                <w:kern w:val="2"/>
                <w:sz w:val="22"/>
                <w:szCs w:val="22"/>
              </w:rPr>
              <w:t>.</w:t>
            </w:r>
          </w:p>
        </w:tc>
      </w:tr>
      <w:tr w:rsidR="00623922" w:rsidRPr="00E060E2" w14:paraId="43A01F38" w14:textId="77777777" w:rsidTr="006B643E">
        <w:trPr>
          <w:trHeight w:val="300"/>
        </w:trPr>
        <w:tc>
          <w:tcPr>
            <w:tcW w:w="3094" w:type="dxa"/>
            <w:gridSpan w:val="2"/>
          </w:tcPr>
          <w:p w14:paraId="54CF41DC" w14:textId="77777777" w:rsidR="00623922" w:rsidRPr="002A3487" w:rsidRDefault="00623922" w:rsidP="00CF3E90">
            <w:pPr>
              <w:rPr>
                <w:b/>
                <w:kern w:val="2"/>
                <w:sz w:val="22"/>
                <w:szCs w:val="22"/>
              </w:rPr>
            </w:pPr>
            <w:r w:rsidRPr="002A3487">
              <w:rPr>
                <w:b/>
                <w:kern w:val="2"/>
                <w:sz w:val="22"/>
                <w:szCs w:val="22"/>
              </w:rPr>
              <w:t>8.2 Sutarties įvykdymo užtikrinimo galiojimo terminas</w:t>
            </w:r>
          </w:p>
        </w:tc>
        <w:tc>
          <w:tcPr>
            <w:tcW w:w="6824" w:type="dxa"/>
            <w:gridSpan w:val="2"/>
          </w:tcPr>
          <w:p w14:paraId="2E1E8AB6" w14:textId="77777777" w:rsidR="00623922" w:rsidRPr="002A3487" w:rsidRDefault="00623922" w:rsidP="00CF3E90">
            <w:pPr>
              <w:rPr>
                <w:kern w:val="2"/>
                <w:sz w:val="22"/>
                <w:szCs w:val="22"/>
              </w:rPr>
            </w:pPr>
            <w:r w:rsidRPr="002A3487">
              <w:rPr>
                <w:kern w:val="2"/>
                <w:sz w:val="22"/>
                <w:szCs w:val="22"/>
              </w:rPr>
              <w:t>Netaikoma</w:t>
            </w:r>
          </w:p>
          <w:p w14:paraId="3AC8C7A7" w14:textId="4DF6274F" w:rsidR="00623922" w:rsidRPr="002A3487" w:rsidRDefault="00623922" w:rsidP="00CF3E90">
            <w:pPr>
              <w:rPr>
                <w:kern w:val="2"/>
                <w:sz w:val="22"/>
                <w:szCs w:val="22"/>
              </w:rPr>
            </w:pPr>
          </w:p>
        </w:tc>
      </w:tr>
      <w:tr w:rsidR="00623922" w:rsidRPr="00695FAD" w14:paraId="6D1E9C0C" w14:textId="77777777" w:rsidTr="006B643E">
        <w:trPr>
          <w:trHeight w:val="300"/>
        </w:trPr>
        <w:tc>
          <w:tcPr>
            <w:tcW w:w="3094" w:type="dxa"/>
            <w:gridSpan w:val="2"/>
          </w:tcPr>
          <w:p w14:paraId="70DA8C92" w14:textId="77777777" w:rsidR="00623922" w:rsidRPr="00695FAD" w:rsidRDefault="00623922" w:rsidP="00CF3E90">
            <w:pPr>
              <w:rPr>
                <w:b/>
                <w:kern w:val="2"/>
                <w:sz w:val="22"/>
                <w:szCs w:val="22"/>
              </w:rPr>
            </w:pPr>
            <w:r w:rsidRPr="00695FAD">
              <w:rPr>
                <w:b/>
                <w:kern w:val="2"/>
                <w:sz w:val="22"/>
                <w:szCs w:val="22"/>
              </w:rPr>
              <w:t>8.3. Sutarties įvykdymo užtikrinimo pateikimas</w:t>
            </w:r>
          </w:p>
        </w:tc>
        <w:tc>
          <w:tcPr>
            <w:tcW w:w="6824" w:type="dxa"/>
            <w:gridSpan w:val="2"/>
          </w:tcPr>
          <w:p w14:paraId="0B4FA618" w14:textId="77777777" w:rsidR="00623922" w:rsidRPr="00695FAD" w:rsidRDefault="00623922" w:rsidP="00CF3E90">
            <w:pPr>
              <w:rPr>
                <w:kern w:val="2"/>
                <w:sz w:val="22"/>
                <w:szCs w:val="22"/>
              </w:rPr>
            </w:pPr>
            <w:r w:rsidRPr="00695FAD">
              <w:rPr>
                <w:kern w:val="2"/>
                <w:sz w:val="22"/>
                <w:szCs w:val="22"/>
              </w:rPr>
              <w:t>Netaikoma</w:t>
            </w:r>
          </w:p>
          <w:p w14:paraId="0EC66BB4" w14:textId="4B3F2830" w:rsidR="00B771D8" w:rsidRPr="00695FAD" w:rsidRDefault="00B771D8" w:rsidP="00CF3E90">
            <w:pPr>
              <w:rPr>
                <w:sz w:val="22"/>
                <w:szCs w:val="22"/>
              </w:rPr>
            </w:pPr>
          </w:p>
        </w:tc>
      </w:tr>
      <w:tr w:rsidR="00623922" w:rsidRPr="00695FAD" w14:paraId="4C1E9CB6" w14:textId="77777777" w:rsidTr="006B643E">
        <w:trPr>
          <w:trHeight w:val="300"/>
        </w:trPr>
        <w:tc>
          <w:tcPr>
            <w:tcW w:w="9918" w:type="dxa"/>
            <w:gridSpan w:val="4"/>
          </w:tcPr>
          <w:p w14:paraId="4A557963" w14:textId="77777777" w:rsidR="00623922" w:rsidRPr="00695FAD" w:rsidRDefault="00623922" w:rsidP="00CF3E90">
            <w:pPr>
              <w:jc w:val="center"/>
              <w:rPr>
                <w:b/>
                <w:kern w:val="2"/>
                <w:sz w:val="22"/>
                <w:szCs w:val="22"/>
              </w:rPr>
            </w:pPr>
            <w:r w:rsidRPr="007B04E5">
              <w:rPr>
                <w:b/>
                <w:kern w:val="2"/>
                <w:sz w:val="22"/>
                <w:szCs w:val="22"/>
              </w:rPr>
              <w:t>9. ŠALIŲ ATSAKOMYBĖ</w:t>
            </w:r>
          </w:p>
        </w:tc>
      </w:tr>
      <w:tr w:rsidR="00623922" w:rsidRPr="00695FAD" w14:paraId="47B2509C" w14:textId="77777777" w:rsidTr="006B643E">
        <w:trPr>
          <w:trHeight w:val="300"/>
        </w:trPr>
        <w:tc>
          <w:tcPr>
            <w:tcW w:w="3094" w:type="dxa"/>
            <w:gridSpan w:val="2"/>
          </w:tcPr>
          <w:p w14:paraId="4D6ED279" w14:textId="77777777" w:rsidR="00623922" w:rsidRPr="00695FAD" w:rsidRDefault="00623922" w:rsidP="00CF3E90">
            <w:pPr>
              <w:rPr>
                <w:b/>
                <w:kern w:val="2"/>
                <w:sz w:val="22"/>
                <w:szCs w:val="22"/>
              </w:rPr>
            </w:pPr>
            <w:r w:rsidRPr="00695FAD">
              <w:rPr>
                <w:b/>
                <w:kern w:val="2"/>
                <w:sz w:val="22"/>
                <w:szCs w:val="22"/>
              </w:rPr>
              <w:t>9.1. Pirkėjui taikomos netesybos už mokėjimų pagal Sutartį vėlavimą</w:t>
            </w:r>
          </w:p>
        </w:tc>
        <w:tc>
          <w:tcPr>
            <w:tcW w:w="6824" w:type="dxa"/>
            <w:gridSpan w:val="2"/>
          </w:tcPr>
          <w:p w14:paraId="2F8D5C6D" w14:textId="400FDA16" w:rsidR="00623922" w:rsidRDefault="00D66999" w:rsidP="00BD7F95">
            <w:pPr>
              <w:jc w:val="both"/>
              <w:rPr>
                <w:color w:val="FF0000"/>
                <w:kern w:val="2"/>
                <w:sz w:val="22"/>
                <w:szCs w:val="22"/>
              </w:rPr>
            </w:pPr>
            <w:r>
              <w:rPr>
                <w:color w:val="000000"/>
                <w:kern w:val="2"/>
                <w:sz w:val="22"/>
                <w:szCs w:val="22"/>
              </w:rPr>
              <w:t>9.1.1. J</w:t>
            </w:r>
            <w:r w:rsidR="00623922" w:rsidRPr="00695FAD">
              <w:rPr>
                <w:color w:val="000000"/>
                <w:kern w:val="2"/>
                <w:sz w:val="22"/>
                <w:szCs w:val="22"/>
              </w:rPr>
              <w:t xml:space="preserve">ei Pirkėjas, gavęs tinkamai pateiktą ir užpildytą Sąskaitą, uždelsia atsiskaityti už tinkamai Tiekėjo suteiktas kokybiškas Paslaugas per Sutartyje nurodytą terminą, Tiekėjas nuo kitos nei nustatytas terminas dienos skaičiuoja </w:t>
            </w:r>
            <w:r w:rsidR="00623922" w:rsidRPr="00164B75">
              <w:rPr>
                <w:color w:val="000000"/>
                <w:kern w:val="2"/>
                <w:sz w:val="22"/>
                <w:szCs w:val="22"/>
              </w:rPr>
              <w:t xml:space="preserve">Pirkėjui </w:t>
            </w:r>
            <w:r w:rsidR="004745A1" w:rsidRPr="00311FF4">
              <w:rPr>
                <w:kern w:val="2"/>
              </w:rPr>
              <w:t>0,0</w:t>
            </w:r>
            <w:r w:rsidR="00D37A26">
              <w:rPr>
                <w:kern w:val="2"/>
                <w:sz w:val="22"/>
                <w:szCs w:val="22"/>
              </w:rPr>
              <w:t>5</w:t>
            </w:r>
            <w:r w:rsidR="004745A1" w:rsidRPr="00311FF4">
              <w:rPr>
                <w:kern w:val="2"/>
              </w:rPr>
              <w:t> (</w:t>
            </w:r>
            <w:r w:rsidR="00D37A26">
              <w:rPr>
                <w:kern w:val="2"/>
                <w:sz w:val="22"/>
                <w:szCs w:val="22"/>
              </w:rPr>
              <w:t>penkių</w:t>
            </w:r>
            <w:r w:rsidR="004745A1" w:rsidRPr="00311FF4">
              <w:rPr>
                <w:kern w:val="2"/>
              </w:rPr>
              <w:t xml:space="preserve"> šimtųjų) </w:t>
            </w:r>
            <w:r w:rsidR="00CD5D2F">
              <w:rPr>
                <w:kern w:val="2"/>
                <w:sz w:val="22"/>
                <w:szCs w:val="22"/>
                <w:lang w:val="en-US"/>
              </w:rPr>
              <w:t>%</w:t>
            </w:r>
            <w:r w:rsidR="004745A1" w:rsidRPr="00311FF4">
              <w:rPr>
                <w:kern w:val="2"/>
              </w:rPr>
              <w:t> </w:t>
            </w:r>
            <w:r w:rsidR="00623922" w:rsidRPr="00164B75">
              <w:rPr>
                <w:color w:val="000000"/>
                <w:kern w:val="2"/>
                <w:sz w:val="22"/>
                <w:szCs w:val="22"/>
              </w:rPr>
              <w:t xml:space="preserve">dydžio delspinigius nuo neapmokėtos sumos be PVM už kiekvieną vėlavimo </w:t>
            </w:r>
            <w:r w:rsidR="00623922" w:rsidRPr="00164B75">
              <w:rPr>
                <w:color w:val="000000" w:themeColor="text1"/>
                <w:kern w:val="2"/>
                <w:sz w:val="22"/>
                <w:szCs w:val="22"/>
              </w:rPr>
              <w:t>dieną</w:t>
            </w:r>
            <w:r>
              <w:rPr>
                <w:color w:val="FF0000"/>
                <w:kern w:val="2"/>
                <w:sz w:val="22"/>
                <w:szCs w:val="22"/>
              </w:rPr>
              <w:t>.</w:t>
            </w:r>
            <w:r w:rsidR="00623922" w:rsidRPr="00695FAD">
              <w:rPr>
                <w:color w:val="FF0000"/>
                <w:kern w:val="2"/>
                <w:sz w:val="22"/>
                <w:szCs w:val="22"/>
              </w:rPr>
              <w:t xml:space="preserve"> </w:t>
            </w:r>
          </w:p>
          <w:p w14:paraId="4229E470" w14:textId="5C2D6478" w:rsidR="00D66999" w:rsidRDefault="00D66999" w:rsidP="00BD7F95">
            <w:pPr>
              <w:jc w:val="both"/>
              <w:rPr>
                <w:color w:val="FF0000"/>
                <w:kern w:val="2"/>
                <w:sz w:val="22"/>
                <w:szCs w:val="22"/>
              </w:rPr>
            </w:pPr>
          </w:p>
          <w:p w14:paraId="5AFD6FAE" w14:textId="69FD5055" w:rsidR="00623922" w:rsidRPr="00695FAD" w:rsidRDefault="00D66999" w:rsidP="008F2339">
            <w:pPr>
              <w:jc w:val="both"/>
              <w:rPr>
                <w:color w:val="000000"/>
                <w:kern w:val="2"/>
                <w:sz w:val="22"/>
                <w:szCs w:val="22"/>
              </w:rPr>
            </w:pPr>
            <w:r>
              <w:rPr>
                <w:rStyle w:val="normaltextrun"/>
                <w:color w:val="000000"/>
                <w:sz w:val="22"/>
                <w:szCs w:val="22"/>
                <w:shd w:val="clear" w:color="auto" w:fill="FFFFFF"/>
              </w:rPr>
              <w:t>9.1.2. Pirkėjas privalo sumokėti Tiekėjui netesybas per 30 (trisdešimt) dienų nuo Tiekėjas pareikalavimo.</w:t>
            </w:r>
            <w:r>
              <w:rPr>
                <w:rStyle w:val="eop"/>
                <w:color w:val="000000"/>
                <w:sz w:val="22"/>
                <w:szCs w:val="22"/>
                <w:shd w:val="clear" w:color="auto" w:fill="FFFFFF"/>
              </w:rPr>
              <w:t> </w:t>
            </w:r>
          </w:p>
        </w:tc>
      </w:tr>
      <w:tr w:rsidR="00623922" w:rsidRPr="00695FAD" w14:paraId="7A8B6F3B" w14:textId="77777777" w:rsidTr="006B643E">
        <w:trPr>
          <w:trHeight w:val="300"/>
        </w:trPr>
        <w:tc>
          <w:tcPr>
            <w:tcW w:w="3094" w:type="dxa"/>
            <w:gridSpan w:val="2"/>
          </w:tcPr>
          <w:p w14:paraId="1ECB47D1" w14:textId="77777777" w:rsidR="00623922" w:rsidRPr="00695FAD" w:rsidRDefault="00623922" w:rsidP="00CF3E90">
            <w:pPr>
              <w:rPr>
                <w:b/>
                <w:kern w:val="2"/>
                <w:sz w:val="22"/>
                <w:szCs w:val="22"/>
              </w:rPr>
            </w:pPr>
            <w:r w:rsidRPr="00695FAD">
              <w:rPr>
                <w:b/>
                <w:sz w:val="22"/>
                <w:szCs w:val="22"/>
              </w:rPr>
              <w:t>9.2. Tiekėjui taikomos netesybos</w:t>
            </w:r>
          </w:p>
        </w:tc>
        <w:tc>
          <w:tcPr>
            <w:tcW w:w="6824" w:type="dxa"/>
            <w:gridSpan w:val="2"/>
          </w:tcPr>
          <w:p w14:paraId="778ED9EA" w14:textId="75BEC1BF" w:rsidR="00623922" w:rsidRDefault="00623922" w:rsidP="00BD7F95">
            <w:pPr>
              <w:jc w:val="both"/>
              <w:rPr>
                <w:color w:val="000000"/>
                <w:kern w:val="2"/>
                <w:sz w:val="22"/>
                <w:szCs w:val="22"/>
              </w:rPr>
            </w:pPr>
            <w:r w:rsidRPr="00695FAD">
              <w:rPr>
                <w:color w:val="000000"/>
                <w:kern w:val="2"/>
                <w:sz w:val="22"/>
                <w:szCs w:val="22"/>
              </w:rPr>
              <w:t xml:space="preserve">9.2.1. Jeigu Tiekėjas vėluoja suteikti Paslaugas arba nevykdo kitų sutartinių įsipareigojimų, Pirkėjas nuo kitos nei nustatytas terminas dienos Tiekėjui skaičiuoja </w:t>
            </w:r>
            <w:r w:rsidR="008272A6" w:rsidRPr="004C4951">
              <w:rPr>
                <w:kern w:val="2"/>
                <w:sz w:val="22"/>
                <w:szCs w:val="22"/>
              </w:rPr>
              <w:t>0,0</w:t>
            </w:r>
            <w:r w:rsidR="00F110E1">
              <w:rPr>
                <w:kern w:val="2"/>
                <w:sz w:val="22"/>
                <w:szCs w:val="22"/>
              </w:rPr>
              <w:t>5</w:t>
            </w:r>
            <w:r w:rsidR="008272A6" w:rsidRPr="004C4951">
              <w:rPr>
                <w:kern w:val="2"/>
                <w:sz w:val="22"/>
                <w:szCs w:val="22"/>
              </w:rPr>
              <w:t> (</w:t>
            </w:r>
            <w:r w:rsidR="00F110E1">
              <w:rPr>
                <w:kern w:val="2"/>
                <w:sz w:val="22"/>
                <w:szCs w:val="22"/>
              </w:rPr>
              <w:t>penkių</w:t>
            </w:r>
            <w:r w:rsidR="008272A6" w:rsidRPr="004C4951">
              <w:rPr>
                <w:kern w:val="2"/>
                <w:sz w:val="22"/>
                <w:szCs w:val="22"/>
              </w:rPr>
              <w:t xml:space="preserve"> šimtųjų)</w:t>
            </w:r>
            <w:r w:rsidR="00CD5D2F">
              <w:rPr>
                <w:kern w:val="2"/>
                <w:sz w:val="22"/>
                <w:szCs w:val="22"/>
              </w:rPr>
              <w:t xml:space="preserve"> %</w:t>
            </w:r>
            <w:r w:rsidR="008272A6" w:rsidRPr="004C4951">
              <w:rPr>
                <w:kern w:val="2"/>
                <w:sz w:val="22"/>
                <w:szCs w:val="22"/>
              </w:rPr>
              <w:t> </w:t>
            </w:r>
            <w:r w:rsidRPr="00695FAD">
              <w:rPr>
                <w:color w:val="000000"/>
                <w:kern w:val="2"/>
                <w:sz w:val="22"/>
                <w:szCs w:val="22"/>
              </w:rPr>
              <w:t xml:space="preserve">dydžio delspinigius už kiekvieną uždelstą </w:t>
            </w:r>
            <w:r w:rsidRPr="00D66999">
              <w:rPr>
                <w:color w:val="000000" w:themeColor="text1"/>
                <w:kern w:val="2"/>
                <w:sz w:val="22"/>
                <w:szCs w:val="22"/>
              </w:rPr>
              <w:t>dieną</w:t>
            </w:r>
            <w:r w:rsidR="00D66999" w:rsidRPr="00D66999">
              <w:rPr>
                <w:color w:val="000000" w:themeColor="text1"/>
                <w:kern w:val="2"/>
                <w:sz w:val="22"/>
                <w:szCs w:val="22"/>
              </w:rPr>
              <w:t>,</w:t>
            </w:r>
            <w:r w:rsidRPr="00D66999">
              <w:rPr>
                <w:color w:val="000000" w:themeColor="text1"/>
                <w:kern w:val="2"/>
                <w:sz w:val="22"/>
                <w:szCs w:val="22"/>
              </w:rPr>
              <w:t xml:space="preserve"> </w:t>
            </w:r>
            <w:r w:rsidRPr="00695FAD">
              <w:rPr>
                <w:color w:val="000000"/>
                <w:kern w:val="2"/>
                <w:sz w:val="22"/>
                <w:szCs w:val="22"/>
              </w:rPr>
              <w:t>nuo laiku nesuteiktų Paslaugų ar kitų sutartinių įsipareigojimų nevykdymo kainos be PVM.</w:t>
            </w:r>
          </w:p>
          <w:p w14:paraId="02474697" w14:textId="77777777" w:rsidR="007940BE" w:rsidRPr="00695FAD" w:rsidRDefault="007940BE" w:rsidP="00BD7F95">
            <w:pPr>
              <w:jc w:val="both"/>
              <w:rPr>
                <w:color w:val="000000"/>
                <w:kern w:val="2"/>
                <w:sz w:val="22"/>
                <w:szCs w:val="22"/>
              </w:rPr>
            </w:pPr>
          </w:p>
          <w:p w14:paraId="3E4AE0AA" w14:textId="321BAE6E" w:rsidR="00623922" w:rsidRDefault="00521331" w:rsidP="00BD7F95">
            <w:pPr>
              <w:jc w:val="both"/>
              <w:rPr>
                <w:color w:val="000000"/>
                <w:kern w:val="2"/>
                <w:sz w:val="22"/>
                <w:szCs w:val="22"/>
              </w:rPr>
            </w:pPr>
            <w:r w:rsidRPr="00521331">
              <w:rPr>
                <w:color w:val="000000"/>
                <w:kern w:val="2"/>
                <w:sz w:val="22"/>
                <w:szCs w:val="22"/>
              </w:rPr>
              <w:t>9.2.2. Jeigu Tiekėjas vėluoja grąžinti dėl Tiekėjui mokėtinos sumos sumažinimo susidariusią permoką pagal Bendrųjų sąlygų 7.4.1.2 papunktį, Pirkėjas nuo kitos nei nustatytas te</w:t>
            </w:r>
            <w:r w:rsidRPr="00E02A24">
              <w:rPr>
                <w:color w:val="000000"/>
                <w:kern w:val="2"/>
                <w:sz w:val="22"/>
                <w:szCs w:val="22"/>
              </w:rPr>
              <w:t xml:space="preserve">rminas dienos Tiekėjui skaičiuoja </w:t>
            </w:r>
            <w:r w:rsidRPr="00311FF4">
              <w:rPr>
                <w:color w:val="000000"/>
                <w:kern w:val="2"/>
                <w:sz w:val="22"/>
                <w:szCs w:val="22"/>
              </w:rPr>
              <w:t xml:space="preserve">0,05 (penkių šimtųjų) </w:t>
            </w:r>
            <w:r w:rsidR="00CD5D2F">
              <w:rPr>
                <w:color w:val="000000"/>
                <w:kern w:val="2"/>
                <w:sz w:val="22"/>
                <w:szCs w:val="22"/>
              </w:rPr>
              <w:t>%</w:t>
            </w:r>
            <w:r w:rsidRPr="00E02A24">
              <w:rPr>
                <w:color w:val="000000"/>
                <w:kern w:val="2"/>
                <w:sz w:val="22"/>
                <w:szCs w:val="22"/>
              </w:rPr>
              <w:t xml:space="preserve"> dydžio</w:t>
            </w:r>
            <w:r w:rsidRPr="00521331">
              <w:rPr>
                <w:color w:val="000000"/>
                <w:kern w:val="2"/>
                <w:sz w:val="22"/>
                <w:szCs w:val="22"/>
              </w:rPr>
              <w:t xml:space="preserve"> delspinigius už kiekvieną uždelstą dieną nuo laiku negrąžintos permokos kainos be PVM.</w:t>
            </w:r>
          </w:p>
          <w:p w14:paraId="56B21812" w14:textId="77777777" w:rsidR="007940BE" w:rsidRPr="00695FAD" w:rsidRDefault="007940BE" w:rsidP="00BD7F95">
            <w:pPr>
              <w:jc w:val="both"/>
              <w:rPr>
                <w:color w:val="000000"/>
                <w:kern w:val="2"/>
                <w:sz w:val="22"/>
                <w:szCs w:val="22"/>
              </w:rPr>
            </w:pPr>
          </w:p>
          <w:p w14:paraId="5999C0EF" w14:textId="2397132D" w:rsidR="00623922" w:rsidRPr="00695FAD" w:rsidRDefault="00623922" w:rsidP="00BD7F95">
            <w:pPr>
              <w:jc w:val="both"/>
              <w:rPr>
                <w:b/>
                <w:kern w:val="2"/>
                <w:sz w:val="22"/>
                <w:szCs w:val="22"/>
              </w:rPr>
            </w:pPr>
            <w:r w:rsidRPr="00695FAD">
              <w:rPr>
                <w:color w:val="000000"/>
                <w:kern w:val="2"/>
                <w:sz w:val="22"/>
                <w:szCs w:val="22"/>
              </w:rPr>
              <w:lastRenderedPageBreak/>
              <w:t>9.2.</w:t>
            </w:r>
            <w:r w:rsidR="00521331">
              <w:rPr>
                <w:color w:val="000000"/>
                <w:kern w:val="2"/>
                <w:sz w:val="22"/>
                <w:szCs w:val="22"/>
              </w:rPr>
              <w:t>3</w:t>
            </w:r>
            <w:r w:rsidRPr="00695FAD">
              <w:rPr>
                <w:color w:val="000000"/>
                <w:kern w:val="2"/>
                <w:sz w:val="22"/>
                <w:szCs w:val="22"/>
              </w:rPr>
              <w:t xml:space="preserve">. Tiekėjas privalo sumokėti Pirkėjui netesybas per </w:t>
            </w:r>
            <w:r w:rsidR="00D66999">
              <w:rPr>
                <w:rStyle w:val="normaltextrun"/>
                <w:color w:val="000000"/>
                <w:sz w:val="22"/>
                <w:szCs w:val="22"/>
                <w:shd w:val="clear" w:color="auto" w:fill="FFFFFF"/>
              </w:rPr>
              <w:t>30 (trisdešimt) dienų</w:t>
            </w:r>
            <w:r w:rsidR="00D66999" w:rsidRPr="00695FAD" w:rsidDel="00D66999">
              <w:rPr>
                <w:color w:val="4472C4"/>
                <w:kern w:val="2"/>
                <w:sz w:val="22"/>
                <w:szCs w:val="22"/>
              </w:rPr>
              <w:t xml:space="preserve"> </w:t>
            </w:r>
            <w:r w:rsidRPr="00695FAD">
              <w:rPr>
                <w:color w:val="000000"/>
                <w:kern w:val="2"/>
                <w:sz w:val="22"/>
                <w:szCs w:val="22"/>
              </w:rPr>
              <w:t xml:space="preserve"> nuo Pirkėjo pareikalavimo, jeigu netesybų suma nėra </w:t>
            </w:r>
            <w:r w:rsidRPr="00695FAD">
              <w:rPr>
                <w:sz w:val="22"/>
                <w:szCs w:val="22"/>
              </w:rPr>
              <w:t>išskaitoma iš Tiekėjui mokėtinos sumos.</w:t>
            </w:r>
          </w:p>
        </w:tc>
      </w:tr>
      <w:tr w:rsidR="00623922" w:rsidRPr="00695FAD" w14:paraId="443E8BEA" w14:textId="77777777" w:rsidTr="006B643E">
        <w:trPr>
          <w:trHeight w:val="300"/>
        </w:trPr>
        <w:tc>
          <w:tcPr>
            <w:tcW w:w="3094" w:type="dxa"/>
            <w:gridSpan w:val="2"/>
          </w:tcPr>
          <w:p w14:paraId="5237258A" w14:textId="77777777" w:rsidR="00623922" w:rsidRPr="00695FAD" w:rsidRDefault="00623922" w:rsidP="00CF3E90">
            <w:pPr>
              <w:rPr>
                <w:b/>
                <w:kern w:val="2"/>
                <w:sz w:val="22"/>
                <w:szCs w:val="22"/>
              </w:rPr>
            </w:pPr>
            <w:r w:rsidRPr="00695FAD">
              <w:rPr>
                <w:b/>
                <w:kern w:val="2"/>
                <w:sz w:val="22"/>
                <w:szCs w:val="22"/>
              </w:rPr>
              <w:lastRenderedPageBreak/>
              <w:t>9.3. Tiekėjui / Pirkėjui taikoma bauda nutraukus Sutartį dėl esminio Sutarties pažeidimo ar nepagrįstai nutraukus Sutarties vykdymą ne Sutartyje nustatyta tvarka</w:t>
            </w:r>
          </w:p>
        </w:tc>
        <w:tc>
          <w:tcPr>
            <w:tcW w:w="6824" w:type="dxa"/>
            <w:gridSpan w:val="2"/>
          </w:tcPr>
          <w:p w14:paraId="28A809C2" w14:textId="6DB88028" w:rsidR="00623922" w:rsidRDefault="00623922" w:rsidP="00BD7F95">
            <w:pPr>
              <w:jc w:val="both"/>
              <w:rPr>
                <w:kern w:val="2"/>
                <w:sz w:val="22"/>
                <w:szCs w:val="22"/>
              </w:rPr>
            </w:pPr>
            <w:r w:rsidRPr="00695FAD">
              <w:rPr>
                <w:kern w:val="2"/>
                <w:sz w:val="22"/>
                <w:szCs w:val="22"/>
              </w:rPr>
              <w:t xml:space="preserve">9.3.1. Nutraukus Sutartį dėl esminio Sutarties pažeidimo, nustatyto Sutarties Specialiosiose sąlygose, mokama </w:t>
            </w:r>
            <w:r w:rsidR="00D66999" w:rsidRPr="00311FF4">
              <w:rPr>
                <w:rStyle w:val="normaltextrun"/>
                <w:color w:val="000000"/>
                <w:sz w:val="22"/>
                <w:szCs w:val="22"/>
                <w:shd w:val="clear" w:color="auto" w:fill="FFFFFF"/>
              </w:rPr>
              <w:t>10</w:t>
            </w:r>
            <w:r w:rsidR="001008D3">
              <w:rPr>
                <w:rStyle w:val="normaltextrun"/>
                <w:color w:val="000000"/>
                <w:sz w:val="22"/>
                <w:szCs w:val="22"/>
                <w:shd w:val="clear" w:color="auto" w:fill="FFFFFF"/>
              </w:rPr>
              <w:t xml:space="preserve"> </w:t>
            </w:r>
            <w:r w:rsidR="00D66999" w:rsidRPr="00311FF4">
              <w:rPr>
                <w:rStyle w:val="normaltextrun"/>
                <w:color w:val="000000"/>
                <w:sz w:val="22"/>
                <w:szCs w:val="22"/>
                <w:shd w:val="clear" w:color="auto" w:fill="FFFFFF"/>
              </w:rPr>
              <w:t>(dešimties)</w:t>
            </w:r>
            <w:r w:rsidR="00D66999" w:rsidRPr="00E02A24">
              <w:rPr>
                <w:rStyle w:val="normaltextrun"/>
                <w:color w:val="000000"/>
                <w:sz w:val="22"/>
                <w:szCs w:val="22"/>
                <w:shd w:val="clear" w:color="auto" w:fill="FFFFFF"/>
              </w:rPr>
              <w:t> </w:t>
            </w:r>
            <w:r w:rsidRPr="00E02A24">
              <w:rPr>
                <w:kern w:val="2"/>
                <w:sz w:val="22"/>
                <w:szCs w:val="22"/>
              </w:rPr>
              <w:t xml:space="preserve"> </w:t>
            </w:r>
            <w:r w:rsidR="00CD5D2F">
              <w:rPr>
                <w:kern w:val="2"/>
                <w:sz w:val="22"/>
                <w:szCs w:val="22"/>
              </w:rPr>
              <w:t>%</w:t>
            </w:r>
            <w:r w:rsidRPr="00695FAD">
              <w:rPr>
                <w:kern w:val="2"/>
                <w:sz w:val="22"/>
                <w:szCs w:val="22"/>
              </w:rPr>
              <w:t xml:space="preserve"> dydžio bauda nuo Pradinės Sutarties vertės, nurodytos Specialiųjų sąlygų 5.2 punkte.</w:t>
            </w:r>
          </w:p>
          <w:p w14:paraId="36D5F337" w14:textId="77777777" w:rsidR="007940BE" w:rsidRPr="00695FAD" w:rsidRDefault="007940BE" w:rsidP="00BD7F95">
            <w:pPr>
              <w:jc w:val="both"/>
              <w:rPr>
                <w:sz w:val="22"/>
                <w:szCs w:val="22"/>
              </w:rPr>
            </w:pPr>
          </w:p>
          <w:p w14:paraId="65AD4BB7" w14:textId="033F1733" w:rsidR="00623922" w:rsidRPr="00695FAD" w:rsidRDefault="00521331" w:rsidP="00BD7F95">
            <w:pPr>
              <w:jc w:val="both"/>
              <w:rPr>
                <w:kern w:val="2"/>
                <w:sz w:val="22"/>
                <w:szCs w:val="22"/>
              </w:rPr>
            </w:pPr>
            <w:r w:rsidRPr="00521331">
              <w:rPr>
                <w:kern w:val="2"/>
                <w:sz w:val="22"/>
                <w:szCs w:val="22"/>
              </w:rPr>
              <w:t xml:space="preserve">9.3.2. Nepagrįstai nutraukus Sutarties vykdymą ne Sutartyje nustatyta tvarka, mokama </w:t>
            </w:r>
            <w:r w:rsidRPr="00311FF4">
              <w:rPr>
                <w:rStyle w:val="normaltextrun"/>
                <w:color w:val="000000"/>
                <w:sz w:val="22"/>
                <w:szCs w:val="22"/>
                <w:shd w:val="clear" w:color="auto" w:fill="FFFFFF"/>
              </w:rPr>
              <w:t>10 (dešimties</w:t>
            </w:r>
            <w:r w:rsidR="003155B1">
              <w:rPr>
                <w:rStyle w:val="normaltextrun"/>
                <w:color w:val="000000"/>
                <w:sz w:val="22"/>
                <w:szCs w:val="22"/>
                <w:shd w:val="clear" w:color="auto" w:fill="FFFFFF"/>
              </w:rPr>
              <w:t>)</w:t>
            </w:r>
            <w:r w:rsidRPr="00311FF4">
              <w:rPr>
                <w:rStyle w:val="normaltextrun"/>
                <w:color w:val="000000"/>
                <w:sz w:val="22"/>
                <w:szCs w:val="22"/>
                <w:shd w:val="clear" w:color="auto" w:fill="FFFFFF"/>
              </w:rPr>
              <w:t> </w:t>
            </w:r>
            <w:r w:rsidR="00CD5D2F">
              <w:rPr>
                <w:rStyle w:val="normaltextrun"/>
                <w:color w:val="000000"/>
                <w:sz w:val="22"/>
                <w:szCs w:val="22"/>
                <w:shd w:val="clear" w:color="auto" w:fill="FFFFFF"/>
              </w:rPr>
              <w:t>%</w:t>
            </w:r>
            <w:r w:rsidR="00CD5D2F">
              <w:rPr>
                <w:kern w:val="2"/>
                <w:sz w:val="22"/>
                <w:szCs w:val="22"/>
              </w:rPr>
              <w:t xml:space="preserve"> </w:t>
            </w:r>
            <w:r w:rsidRPr="00521331">
              <w:rPr>
                <w:kern w:val="2"/>
                <w:sz w:val="22"/>
                <w:szCs w:val="22"/>
              </w:rPr>
              <w:t>dydžio bauda nuo Pradinės Sutarties vertės, nurodytos Specialiųjų sąlygų 5.2 punkte.</w:t>
            </w:r>
          </w:p>
        </w:tc>
      </w:tr>
      <w:tr w:rsidR="00623922" w:rsidRPr="00695FAD" w14:paraId="5698DC5D" w14:textId="77777777" w:rsidTr="006B643E">
        <w:trPr>
          <w:trHeight w:val="300"/>
        </w:trPr>
        <w:tc>
          <w:tcPr>
            <w:tcW w:w="3094" w:type="dxa"/>
            <w:gridSpan w:val="2"/>
          </w:tcPr>
          <w:p w14:paraId="2E8A6115" w14:textId="77777777" w:rsidR="00623922" w:rsidRPr="00695FAD" w:rsidRDefault="00623922" w:rsidP="00CF3E90">
            <w:pPr>
              <w:rPr>
                <w:b/>
                <w:kern w:val="2"/>
                <w:sz w:val="22"/>
                <w:szCs w:val="22"/>
              </w:rPr>
            </w:pPr>
            <w:r w:rsidRPr="00695FAD">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0CFCBAD9" w14:textId="590683DB" w:rsidR="00623922" w:rsidRPr="00695FAD" w:rsidRDefault="00D66999" w:rsidP="00311FF4">
            <w:pPr>
              <w:jc w:val="both"/>
              <w:rPr>
                <w:kern w:val="2"/>
                <w:sz w:val="22"/>
                <w:szCs w:val="22"/>
              </w:rPr>
            </w:pPr>
            <w:r>
              <w:rPr>
                <w:rStyle w:val="normaltextrun"/>
                <w:color w:val="000000"/>
                <w:sz w:val="22"/>
                <w:szCs w:val="22"/>
                <w:shd w:val="clear" w:color="auto" w:fill="FFFFFF"/>
              </w:rPr>
              <w:t>5</w:t>
            </w:r>
            <w:r w:rsidR="003155B1">
              <w:rPr>
                <w:rStyle w:val="normaltextrun"/>
                <w:color w:val="000000"/>
                <w:sz w:val="22"/>
                <w:szCs w:val="22"/>
                <w:shd w:val="clear" w:color="auto" w:fill="FFFFFF"/>
              </w:rPr>
              <w:t xml:space="preserve"> </w:t>
            </w:r>
            <w:r>
              <w:rPr>
                <w:rStyle w:val="normaltextrun"/>
                <w:color w:val="000000"/>
                <w:sz w:val="22"/>
                <w:szCs w:val="22"/>
                <w:shd w:val="clear" w:color="auto" w:fill="FFFFFF"/>
              </w:rPr>
              <w:t>(penkių</w:t>
            </w:r>
            <w:r w:rsidR="003155B1">
              <w:rPr>
                <w:rStyle w:val="normaltextrun"/>
                <w:color w:val="000000"/>
                <w:sz w:val="22"/>
                <w:szCs w:val="22"/>
                <w:shd w:val="clear" w:color="auto" w:fill="FFFFFF"/>
              </w:rPr>
              <w:t>)</w:t>
            </w:r>
            <w:r>
              <w:rPr>
                <w:rStyle w:val="normaltextrun"/>
                <w:color w:val="000000"/>
                <w:sz w:val="22"/>
                <w:szCs w:val="22"/>
                <w:shd w:val="clear" w:color="auto" w:fill="FFFFFF"/>
              </w:rPr>
              <w:t xml:space="preserve"> </w:t>
            </w:r>
            <w:r w:rsidR="00CD5D2F">
              <w:rPr>
                <w:rStyle w:val="normaltextrun"/>
                <w:color w:val="000000"/>
                <w:sz w:val="22"/>
                <w:szCs w:val="22"/>
                <w:shd w:val="clear" w:color="auto" w:fill="FFFFFF"/>
              </w:rPr>
              <w:t>%</w:t>
            </w:r>
            <w:r>
              <w:rPr>
                <w:rStyle w:val="normaltextrun"/>
                <w:color w:val="000000"/>
                <w:sz w:val="22"/>
                <w:szCs w:val="22"/>
                <w:shd w:val="clear" w:color="auto" w:fill="FFFFFF"/>
              </w:rPr>
              <w:t xml:space="preserve"> nuo Sutarties vertės be PVM dydžio bauda už kiekvieną nustatytą tokio pažeidimo atvejį.</w:t>
            </w:r>
            <w:r>
              <w:rPr>
                <w:rStyle w:val="eop"/>
                <w:color w:val="000000"/>
                <w:sz w:val="22"/>
                <w:szCs w:val="22"/>
                <w:shd w:val="clear" w:color="auto" w:fill="FFFFFF"/>
              </w:rPr>
              <w:t> </w:t>
            </w:r>
          </w:p>
        </w:tc>
      </w:tr>
      <w:tr w:rsidR="00623922" w:rsidRPr="00695FAD" w14:paraId="7696136F" w14:textId="77777777" w:rsidTr="006B643E">
        <w:trPr>
          <w:trHeight w:val="300"/>
        </w:trPr>
        <w:tc>
          <w:tcPr>
            <w:tcW w:w="3094" w:type="dxa"/>
            <w:gridSpan w:val="2"/>
          </w:tcPr>
          <w:p w14:paraId="414ACB34" w14:textId="77777777" w:rsidR="00623922" w:rsidRPr="00695FAD" w:rsidRDefault="00623922" w:rsidP="00CF3E90">
            <w:pPr>
              <w:rPr>
                <w:b/>
                <w:kern w:val="2"/>
                <w:sz w:val="22"/>
                <w:szCs w:val="22"/>
              </w:rPr>
            </w:pPr>
            <w:r w:rsidRPr="00695FAD">
              <w:rPr>
                <w:b/>
                <w:kern w:val="2"/>
                <w:sz w:val="22"/>
                <w:szCs w:val="22"/>
              </w:rPr>
              <w:t>9.5. Tiekėjui taikomos baudos dėl aplinkosauginių ir (arba) socialinių kriterijų nesilaikymo</w:t>
            </w:r>
          </w:p>
        </w:tc>
        <w:tc>
          <w:tcPr>
            <w:tcW w:w="6824" w:type="dxa"/>
            <w:gridSpan w:val="2"/>
          </w:tcPr>
          <w:p w14:paraId="6D62678C" w14:textId="77777777" w:rsidR="00623922" w:rsidRPr="00695FAD" w:rsidRDefault="00623922" w:rsidP="00311FF4">
            <w:pPr>
              <w:jc w:val="both"/>
              <w:rPr>
                <w:color w:val="000000"/>
                <w:kern w:val="2"/>
                <w:sz w:val="22"/>
                <w:szCs w:val="22"/>
              </w:rPr>
            </w:pPr>
            <w:r w:rsidRPr="00695FAD">
              <w:rPr>
                <w:color w:val="000000"/>
                <w:kern w:val="2"/>
                <w:sz w:val="22"/>
                <w:szCs w:val="22"/>
              </w:rPr>
              <w:t>Netaikoma</w:t>
            </w:r>
          </w:p>
          <w:p w14:paraId="732B6802" w14:textId="77777777" w:rsidR="00623922" w:rsidRPr="00695FAD" w:rsidRDefault="00623922" w:rsidP="00311FF4">
            <w:pPr>
              <w:jc w:val="both"/>
              <w:rPr>
                <w:kern w:val="2"/>
                <w:sz w:val="22"/>
                <w:szCs w:val="22"/>
              </w:rPr>
            </w:pPr>
          </w:p>
          <w:p w14:paraId="37A2AB65" w14:textId="2538A0B0" w:rsidR="00623922" w:rsidRPr="00695FAD" w:rsidRDefault="00623922" w:rsidP="00311FF4">
            <w:pPr>
              <w:jc w:val="both"/>
              <w:rPr>
                <w:color w:val="4472C4"/>
                <w:kern w:val="2"/>
                <w:sz w:val="22"/>
                <w:szCs w:val="22"/>
              </w:rPr>
            </w:pPr>
          </w:p>
        </w:tc>
      </w:tr>
      <w:tr w:rsidR="00623922" w:rsidRPr="00695FAD" w14:paraId="31F47D60" w14:textId="77777777" w:rsidTr="006B643E">
        <w:trPr>
          <w:trHeight w:val="300"/>
        </w:trPr>
        <w:tc>
          <w:tcPr>
            <w:tcW w:w="3094" w:type="dxa"/>
            <w:gridSpan w:val="2"/>
          </w:tcPr>
          <w:p w14:paraId="7674900B" w14:textId="77777777" w:rsidR="00623922" w:rsidRPr="00695FAD" w:rsidRDefault="00623922" w:rsidP="00CF3E90">
            <w:pPr>
              <w:rPr>
                <w:b/>
                <w:kern w:val="2"/>
                <w:sz w:val="22"/>
                <w:szCs w:val="22"/>
              </w:rPr>
            </w:pPr>
            <w:r w:rsidRPr="00695FAD">
              <w:rPr>
                <w:b/>
                <w:kern w:val="2"/>
                <w:sz w:val="22"/>
                <w:szCs w:val="22"/>
              </w:rPr>
              <w:t>9.6. Tiekėjui / Pirkėjui taikoma bauda dėl konfidencialumo reikalavimų nesilaikymo</w:t>
            </w:r>
          </w:p>
        </w:tc>
        <w:tc>
          <w:tcPr>
            <w:tcW w:w="6824" w:type="dxa"/>
            <w:gridSpan w:val="2"/>
          </w:tcPr>
          <w:p w14:paraId="4BDF8BFA" w14:textId="70D7860E" w:rsidR="002A3487" w:rsidRDefault="002A3487" w:rsidP="00BD7F95">
            <w:pPr>
              <w:jc w:val="both"/>
              <w:rPr>
                <w:color w:val="4472C4"/>
                <w:kern w:val="2"/>
                <w:sz w:val="22"/>
                <w:szCs w:val="22"/>
              </w:rPr>
            </w:pPr>
            <w:r>
              <w:rPr>
                <w:kern w:val="2"/>
                <w:sz w:val="22"/>
                <w:szCs w:val="22"/>
              </w:rPr>
              <w:t>3 (trijų</w:t>
            </w:r>
            <w:r w:rsidR="001617CF">
              <w:rPr>
                <w:kern w:val="2"/>
                <w:sz w:val="22"/>
                <w:szCs w:val="22"/>
              </w:rPr>
              <w:t>)</w:t>
            </w:r>
            <w:r>
              <w:rPr>
                <w:kern w:val="2"/>
                <w:sz w:val="22"/>
                <w:szCs w:val="22"/>
              </w:rPr>
              <w:t xml:space="preserve"> </w:t>
            </w:r>
            <w:r w:rsidR="00CD5D2F">
              <w:rPr>
                <w:kern w:val="2"/>
                <w:sz w:val="22"/>
                <w:szCs w:val="22"/>
              </w:rPr>
              <w:t>%</w:t>
            </w:r>
            <w:r>
              <w:rPr>
                <w:kern w:val="2"/>
                <w:sz w:val="22"/>
                <w:szCs w:val="22"/>
              </w:rPr>
              <w:t xml:space="preserve"> nuo Pradinės Sutarties vertės be PVM dydžio bauda už kiekvieną tokį nustatytą pažeidimo atvejį.</w:t>
            </w:r>
          </w:p>
          <w:p w14:paraId="62DC2140" w14:textId="5DC17B83" w:rsidR="00623922" w:rsidRPr="00695FAD" w:rsidRDefault="00623922" w:rsidP="00311FF4">
            <w:pPr>
              <w:jc w:val="both"/>
              <w:rPr>
                <w:color w:val="4472C4"/>
                <w:kern w:val="2"/>
                <w:sz w:val="22"/>
                <w:szCs w:val="22"/>
              </w:rPr>
            </w:pPr>
          </w:p>
        </w:tc>
      </w:tr>
      <w:tr w:rsidR="00623922" w:rsidRPr="00695FAD" w14:paraId="6B3D3B4C" w14:textId="77777777" w:rsidTr="006B643E">
        <w:trPr>
          <w:trHeight w:val="300"/>
        </w:trPr>
        <w:tc>
          <w:tcPr>
            <w:tcW w:w="3094" w:type="dxa"/>
            <w:gridSpan w:val="2"/>
          </w:tcPr>
          <w:p w14:paraId="0B7A9FA6" w14:textId="77777777" w:rsidR="00623922" w:rsidRPr="006B643E" w:rsidRDefault="00623922">
            <w:pPr>
              <w:rPr>
                <w:b/>
                <w:bCs/>
                <w:kern w:val="2"/>
                <w:sz w:val="22"/>
                <w:szCs w:val="22"/>
              </w:rPr>
            </w:pPr>
            <w:r w:rsidRPr="006B643E">
              <w:rPr>
                <w:b/>
                <w:bCs/>
                <w:kern w:val="2"/>
                <w:sz w:val="22"/>
                <w:szCs w:val="22"/>
              </w:rPr>
              <w:t xml:space="preserve">9.7. Tiekėjui taikomos netesybos dėl pirkimo dokumentuose nustatytų kokybinių kriterijų </w:t>
            </w:r>
            <w:proofErr w:type="spellStart"/>
            <w:r w:rsidRPr="006B643E">
              <w:rPr>
                <w:b/>
                <w:bCs/>
                <w:kern w:val="2"/>
                <w:sz w:val="22"/>
                <w:szCs w:val="22"/>
              </w:rPr>
              <w:t>nepasiekimo</w:t>
            </w:r>
            <w:proofErr w:type="spellEnd"/>
            <w:r w:rsidRPr="006B643E">
              <w:rPr>
                <w:b/>
                <w:bCs/>
                <w:kern w:val="2"/>
                <w:sz w:val="22"/>
                <w:szCs w:val="22"/>
              </w:rPr>
              <w:t xml:space="preserve"> Sutarties vykdymo metu</w:t>
            </w:r>
          </w:p>
        </w:tc>
        <w:tc>
          <w:tcPr>
            <w:tcW w:w="6824" w:type="dxa"/>
            <w:gridSpan w:val="2"/>
          </w:tcPr>
          <w:p w14:paraId="6788F814" w14:textId="77777777" w:rsidR="00623922" w:rsidRDefault="00623922" w:rsidP="00311FF4">
            <w:pPr>
              <w:jc w:val="both"/>
              <w:rPr>
                <w:sz w:val="22"/>
                <w:szCs w:val="22"/>
              </w:rPr>
            </w:pPr>
            <w:r w:rsidRPr="00695FAD">
              <w:rPr>
                <w:sz w:val="22"/>
                <w:szCs w:val="22"/>
              </w:rPr>
              <w:t xml:space="preserve">Netaikoma </w:t>
            </w:r>
          </w:p>
          <w:p w14:paraId="3E408CBC" w14:textId="77777777" w:rsidR="008E2E19" w:rsidRDefault="008E2E19" w:rsidP="00311FF4">
            <w:pPr>
              <w:jc w:val="both"/>
              <w:rPr>
                <w:color w:val="4472C4"/>
                <w:kern w:val="2"/>
                <w:sz w:val="22"/>
                <w:szCs w:val="22"/>
              </w:rPr>
            </w:pPr>
          </w:p>
          <w:p w14:paraId="6BF9DA6B" w14:textId="74B3F0AC" w:rsidR="008E2E19" w:rsidRPr="00695FAD" w:rsidRDefault="008E2E19" w:rsidP="00311FF4">
            <w:pPr>
              <w:jc w:val="both"/>
              <w:rPr>
                <w:color w:val="4472C4"/>
                <w:kern w:val="2"/>
                <w:sz w:val="22"/>
                <w:szCs w:val="22"/>
              </w:rPr>
            </w:pPr>
          </w:p>
        </w:tc>
      </w:tr>
      <w:tr w:rsidR="00623922" w:rsidRPr="00695FAD" w14:paraId="46084D5B" w14:textId="77777777" w:rsidTr="00311FF4">
        <w:trPr>
          <w:trHeight w:val="1062"/>
        </w:trPr>
        <w:tc>
          <w:tcPr>
            <w:tcW w:w="3094" w:type="dxa"/>
            <w:gridSpan w:val="2"/>
            <w:tcBorders>
              <w:top w:val="single" w:sz="4" w:space="0" w:color="auto"/>
              <w:left w:val="single" w:sz="4" w:space="0" w:color="auto"/>
              <w:bottom w:val="single" w:sz="4" w:space="0" w:color="auto"/>
              <w:right w:val="single" w:sz="4" w:space="0" w:color="auto"/>
            </w:tcBorders>
          </w:tcPr>
          <w:p w14:paraId="2718B957" w14:textId="77777777" w:rsidR="00623922" w:rsidRPr="00695FAD" w:rsidRDefault="00623922" w:rsidP="00CF3E90">
            <w:pPr>
              <w:rPr>
                <w:b/>
                <w:kern w:val="2"/>
                <w:sz w:val="22"/>
                <w:szCs w:val="22"/>
              </w:rPr>
            </w:pPr>
            <w:r w:rsidRPr="00695FAD">
              <w:rPr>
                <w:b/>
                <w:kern w:val="2"/>
                <w:sz w:val="22"/>
                <w:szCs w:val="22"/>
              </w:rPr>
              <w:t xml:space="preserve">9.8. Tiekėjui taikomos netesybos dėl Sutarties įvykdymo užtikrinimo </w:t>
            </w:r>
            <w:r w:rsidRPr="00695FAD">
              <w:rPr>
                <w:b/>
                <w:bCs/>
                <w:sz w:val="22"/>
                <w:szCs w:val="22"/>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7A8AF347" w14:textId="77777777" w:rsidR="00623922" w:rsidRPr="00695FAD" w:rsidRDefault="00623922" w:rsidP="00311FF4">
            <w:pPr>
              <w:jc w:val="both"/>
              <w:rPr>
                <w:kern w:val="2"/>
                <w:sz w:val="22"/>
                <w:szCs w:val="22"/>
              </w:rPr>
            </w:pPr>
            <w:r w:rsidRPr="00695FAD">
              <w:rPr>
                <w:kern w:val="2"/>
                <w:sz w:val="22"/>
                <w:szCs w:val="22"/>
              </w:rPr>
              <w:t>Netaikoma</w:t>
            </w:r>
          </w:p>
          <w:p w14:paraId="1EE4AE88" w14:textId="4DFD5C1C" w:rsidR="00623922" w:rsidRPr="00695FAD" w:rsidRDefault="00623922" w:rsidP="00311FF4">
            <w:pPr>
              <w:jc w:val="both"/>
              <w:rPr>
                <w:color w:val="4472C4"/>
                <w:kern w:val="2"/>
                <w:sz w:val="22"/>
                <w:szCs w:val="22"/>
              </w:rPr>
            </w:pPr>
          </w:p>
        </w:tc>
      </w:tr>
      <w:tr w:rsidR="00623922" w:rsidRPr="00695FAD" w14:paraId="57895557" w14:textId="77777777" w:rsidTr="006B643E">
        <w:trPr>
          <w:trHeight w:val="300"/>
        </w:trPr>
        <w:tc>
          <w:tcPr>
            <w:tcW w:w="3094" w:type="dxa"/>
            <w:gridSpan w:val="2"/>
          </w:tcPr>
          <w:p w14:paraId="478C7BE4" w14:textId="77777777" w:rsidR="00623922" w:rsidRPr="00695FAD" w:rsidRDefault="00623922" w:rsidP="00CF3E90">
            <w:pPr>
              <w:rPr>
                <w:b/>
                <w:bCs/>
                <w:kern w:val="2"/>
                <w:sz w:val="22"/>
                <w:szCs w:val="22"/>
              </w:rPr>
            </w:pPr>
            <w:r w:rsidRPr="00695FAD">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74724963" w14:textId="104F0526" w:rsidR="00623922" w:rsidRPr="00695FAD" w:rsidRDefault="008E2E19" w:rsidP="00311FF4">
            <w:pPr>
              <w:jc w:val="both"/>
              <w:rPr>
                <w:sz w:val="22"/>
                <w:szCs w:val="22"/>
              </w:rPr>
            </w:pPr>
            <w:r w:rsidRPr="00311FF4">
              <w:rPr>
                <w:kern w:val="2"/>
              </w:rPr>
              <w:t>30 (trisdešimt</w:t>
            </w:r>
            <w:r w:rsidR="001617CF">
              <w:rPr>
                <w:kern w:val="2"/>
                <w:sz w:val="22"/>
                <w:szCs w:val="22"/>
              </w:rPr>
              <w:t>)</w:t>
            </w:r>
            <w:r w:rsidRPr="00311FF4">
              <w:rPr>
                <w:kern w:val="2"/>
              </w:rPr>
              <w:t xml:space="preserve"> </w:t>
            </w:r>
            <w:r w:rsidR="00CD5D2F">
              <w:rPr>
                <w:kern w:val="2"/>
                <w:sz w:val="22"/>
                <w:szCs w:val="22"/>
              </w:rPr>
              <w:t>%</w:t>
            </w:r>
            <w:r w:rsidRPr="00311FF4">
              <w:rPr>
                <w:kern w:val="2"/>
              </w:rPr>
              <w:t> nuo</w:t>
            </w:r>
            <w:r w:rsidRPr="00383A71">
              <w:rPr>
                <w:rStyle w:val="normaltextrun"/>
                <w:color w:val="000000"/>
                <w:sz w:val="22"/>
                <w:szCs w:val="22"/>
                <w:shd w:val="clear" w:color="auto" w:fill="FFFFFF"/>
              </w:rPr>
              <w:t xml:space="preserve"> Pradinės</w:t>
            </w:r>
            <w:r>
              <w:rPr>
                <w:rStyle w:val="normaltextrun"/>
                <w:color w:val="000000"/>
                <w:sz w:val="22"/>
                <w:szCs w:val="22"/>
                <w:shd w:val="clear" w:color="auto" w:fill="FFFFFF"/>
              </w:rPr>
              <w:t xml:space="preserve"> Sutarties vertės be PVM dydžio bauda.</w:t>
            </w:r>
          </w:p>
          <w:p w14:paraId="5F7646DC" w14:textId="77777777" w:rsidR="00623922" w:rsidRPr="00695FAD" w:rsidRDefault="00623922" w:rsidP="00311FF4">
            <w:pPr>
              <w:jc w:val="both"/>
              <w:rPr>
                <w:color w:val="4472C4"/>
                <w:kern w:val="2"/>
                <w:sz w:val="22"/>
                <w:szCs w:val="22"/>
              </w:rPr>
            </w:pPr>
          </w:p>
        </w:tc>
      </w:tr>
      <w:tr w:rsidR="00623922" w:rsidRPr="00695FAD" w14:paraId="2D3F0CCF" w14:textId="77777777" w:rsidTr="006B643E">
        <w:trPr>
          <w:trHeight w:val="300"/>
        </w:trPr>
        <w:tc>
          <w:tcPr>
            <w:tcW w:w="3094" w:type="dxa"/>
            <w:gridSpan w:val="2"/>
          </w:tcPr>
          <w:p w14:paraId="4A9BC844" w14:textId="77777777" w:rsidR="00623922" w:rsidRPr="00695FAD" w:rsidRDefault="00623922" w:rsidP="00CF3E90">
            <w:pPr>
              <w:rPr>
                <w:b/>
                <w:kern w:val="2"/>
                <w:sz w:val="22"/>
                <w:szCs w:val="22"/>
                <w:lang w:val="en-US"/>
              </w:rPr>
            </w:pPr>
            <w:r w:rsidRPr="00695FAD">
              <w:rPr>
                <w:b/>
                <w:kern w:val="2"/>
                <w:sz w:val="22"/>
                <w:szCs w:val="22"/>
                <w:lang w:val="en-US"/>
              </w:rPr>
              <w:t xml:space="preserve">9.9. </w:t>
            </w:r>
            <w:r w:rsidRPr="00695FAD">
              <w:rPr>
                <w:b/>
                <w:kern w:val="2"/>
                <w:sz w:val="22"/>
                <w:szCs w:val="22"/>
              </w:rPr>
              <w:t>Kitos netesybos</w:t>
            </w:r>
          </w:p>
        </w:tc>
        <w:tc>
          <w:tcPr>
            <w:tcW w:w="6824" w:type="dxa"/>
            <w:gridSpan w:val="2"/>
          </w:tcPr>
          <w:p w14:paraId="555EB47D" w14:textId="456DDF35" w:rsidR="00623922" w:rsidRPr="00695FAD" w:rsidRDefault="00ED30B5" w:rsidP="00CF3E90">
            <w:pPr>
              <w:rPr>
                <w:color w:val="4472C4"/>
                <w:kern w:val="2"/>
                <w:sz w:val="22"/>
                <w:szCs w:val="22"/>
              </w:rPr>
            </w:pPr>
            <w:r>
              <w:rPr>
                <w:color w:val="4472C4"/>
                <w:kern w:val="2"/>
                <w:sz w:val="22"/>
                <w:szCs w:val="22"/>
              </w:rPr>
              <w:t>-</w:t>
            </w:r>
          </w:p>
        </w:tc>
      </w:tr>
      <w:tr w:rsidR="00623922" w:rsidRPr="00695FAD" w14:paraId="7ED47595" w14:textId="77777777" w:rsidTr="006B643E">
        <w:trPr>
          <w:trHeight w:val="300"/>
        </w:trPr>
        <w:tc>
          <w:tcPr>
            <w:tcW w:w="9918" w:type="dxa"/>
            <w:gridSpan w:val="4"/>
          </w:tcPr>
          <w:p w14:paraId="66DB1C2A" w14:textId="77777777" w:rsidR="00623922" w:rsidRPr="00695FAD" w:rsidRDefault="00623922" w:rsidP="00CF3E90">
            <w:pPr>
              <w:jc w:val="center"/>
              <w:rPr>
                <w:color w:val="4472C4"/>
                <w:kern w:val="2"/>
                <w:sz w:val="22"/>
                <w:szCs w:val="22"/>
              </w:rPr>
            </w:pPr>
            <w:r w:rsidRPr="00695FAD">
              <w:rPr>
                <w:b/>
                <w:kern w:val="2"/>
                <w:sz w:val="22"/>
                <w:szCs w:val="22"/>
              </w:rPr>
              <w:t>10. ESMINĖS SUTARTIES SĄLYGOS</w:t>
            </w:r>
          </w:p>
        </w:tc>
      </w:tr>
      <w:tr w:rsidR="00623922" w:rsidRPr="00695FAD" w14:paraId="55602DCE" w14:textId="77777777" w:rsidTr="00311FF4">
        <w:trPr>
          <w:trHeight w:val="2088"/>
        </w:trPr>
        <w:tc>
          <w:tcPr>
            <w:tcW w:w="3094" w:type="dxa"/>
            <w:gridSpan w:val="2"/>
          </w:tcPr>
          <w:p w14:paraId="37AFDEC6" w14:textId="77777777" w:rsidR="00623922" w:rsidRPr="00695FAD" w:rsidRDefault="00623922" w:rsidP="00CF3E90">
            <w:pPr>
              <w:rPr>
                <w:b/>
                <w:kern w:val="2"/>
                <w:sz w:val="22"/>
                <w:szCs w:val="22"/>
                <w:lang w:val="en-US"/>
              </w:rPr>
            </w:pPr>
            <w:r w:rsidRPr="00695FAD">
              <w:rPr>
                <w:b/>
                <w:kern w:val="2"/>
                <w:sz w:val="22"/>
                <w:szCs w:val="22"/>
                <w:lang w:val="en-US"/>
              </w:rPr>
              <w:lastRenderedPageBreak/>
              <w:t xml:space="preserve">10.1. </w:t>
            </w:r>
            <w:r w:rsidRPr="00695FAD">
              <w:rPr>
                <w:b/>
                <w:kern w:val="2"/>
                <w:sz w:val="22"/>
                <w:szCs w:val="22"/>
              </w:rPr>
              <w:t>Esminės Sutarties sąlygos</w:t>
            </w:r>
          </w:p>
        </w:tc>
        <w:tc>
          <w:tcPr>
            <w:tcW w:w="6824" w:type="dxa"/>
            <w:gridSpan w:val="2"/>
          </w:tcPr>
          <w:p w14:paraId="4AD71927" w14:textId="77777777" w:rsidR="00B3474F" w:rsidRDefault="00B3474F" w:rsidP="00311FF4">
            <w:pPr>
              <w:jc w:val="both"/>
              <w:rPr>
                <w:kern w:val="2"/>
                <w:sz w:val="22"/>
                <w:szCs w:val="22"/>
              </w:rPr>
            </w:pPr>
            <w:r>
              <w:rPr>
                <w:kern w:val="2"/>
                <w:sz w:val="22"/>
                <w:szCs w:val="22"/>
              </w:rPr>
              <w:t>Esminėmis Sutarties sąlygomis laikytina:</w:t>
            </w:r>
          </w:p>
          <w:p w14:paraId="6D8775D0" w14:textId="77777777" w:rsidR="00B3474F" w:rsidRDefault="00B3474F" w:rsidP="00311FF4">
            <w:pPr>
              <w:jc w:val="both"/>
              <w:rPr>
                <w:kern w:val="2"/>
                <w:sz w:val="22"/>
                <w:szCs w:val="22"/>
              </w:rPr>
            </w:pPr>
          </w:p>
          <w:p w14:paraId="694CFCDC" w14:textId="2663D042" w:rsidR="00623922" w:rsidRPr="004F686B" w:rsidRDefault="007229C5" w:rsidP="00311FF4">
            <w:pPr>
              <w:jc w:val="both"/>
              <w:rPr>
                <w:kern w:val="2"/>
                <w:sz w:val="22"/>
                <w:szCs w:val="22"/>
              </w:rPr>
            </w:pPr>
            <w:r w:rsidRPr="004F686B">
              <w:rPr>
                <w:kern w:val="2"/>
                <w:sz w:val="22"/>
                <w:szCs w:val="22"/>
              </w:rPr>
              <w:t xml:space="preserve">3.1. punktas </w:t>
            </w:r>
            <w:r w:rsidR="00B3474F" w:rsidRPr="004F686B">
              <w:rPr>
                <w:kern w:val="2"/>
                <w:sz w:val="22"/>
                <w:szCs w:val="22"/>
              </w:rPr>
              <w:t xml:space="preserve">- </w:t>
            </w:r>
            <w:r w:rsidRPr="004F686B">
              <w:rPr>
                <w:kern w:val="2"/>
                <w:sz w:val="22"/>
                <w:szCs w:val="22"/>
              </w:rPr>
              <w:t>Sutarties dalykas</w:t>
            </w:r>
            <w:r w:rsidR="00B3474F" w:rsidRPr="004F686B">
              <w:rPr>
                <w:kern w:val="2"/>
                <w:sz w:val="22"/>
                <w:szCs w:val="22"/>
              </w:rPr>
              <w:t>;</w:t>
            </w:r>
          </w:p>
          <w:p w14:paraId="774326C4" w14:textId="646AF286" w:rsidR="007229C5" w:rsidRPr="004F686B" w:rsidRDefault="007229C5" w:rsidP="00311FF4">
            <w:pPr>
              <w:jc w:val="both"/>
              <w:rPr>
                <w:kern w:val="2"/>
                <w:sz w:val="22"/>
                <w:szCs w:val="22"/>
              </w:rPr>
            </w:pPr>
            <w:r w:rsidRPr="004F686B">
              <w:rPr>
                <w:kern w:val="2"/>
                <w:sz w:val="22"/>
                <w:szCs w:val="22"/>
              </w:rPr>
              <w:t>4.1.</w:t>
            </w:r>
            <w:r w:rsidR="00B3474F" w:rsidRPr="004F686B">
              <w:rPr>
                <w:kern w:val="2"/>
                <w:sz w:val="22"/>
                <w:szCs w:val="22"/>
              </w:rPr>
              <w:t xml:space="preserve">- </w:t>
            </w:r>
            <w:r w:rsidRPr="004F686B">
              <w:rPr>
                <w:kern w:val="2"/>
                <w:sz w:val="22"/>
                <w:szCs w:val="22"/>
              </w:rPr>
              <w:t>4.2. punktai – Paslaugų teikimo terminai ir terminų pratęsimai</w:t>
            </w:r>
            <w:r w:rsidR="00B3474F" w:rsidRPr="004F686B">
              <w:rPr>
                <w:kern w:val="2"/>
                <w:sz w:val="22"/>
                <w:szCs w:val="22"/>
              </w:rPr>
              <w:t>;</w:t>
            </w:r>
          </w:p>
          <w:p w14:paraId="58F53323" w14:textId="4E4E90D9" w:rsidR="00B3474F" w:rsidRPr="004F686B" w:rsidRDefault="00580492" w:rsidP="00311FF4">
            <w:pPr>
              <w:jc w:val="both"/>
              <w:rPr>
                <w:i/>
                <w:kern w:val="2"/>
                <w:sz w:val="22"/>
                <w:szCs w:val="22"/>
              </w:rPr>
            </w:pPr>
            <w:r w:rsidRPr="004F686B">
              <w:rPr>
                <w:kern w:val="2"/>
                <w:sz w:val="22"/>
                <w:szCs w:val="22"/>
              </w:rPr>
              <w:t xml:space="preserve">5.2. punktas – </w:t>
            </w:r>
            <w:r w:rsidR="00B3474F" w:rsidRPr="004F686B">
              <w:rPr>
                <w:kern w:val="2"/>
                <w:sz w:val="22"/>
                <w:szCs w:val="22"/>
              </w:rPr>
              <w:t>S</w:t>
            </w:r>
            <w:r w:rsidRPr="004F686B">
              <w:rPr>
                <w:kern w:val="2"/>
                <w:sz w:val="22"/>
                <w:szCs w:val="22"/>
              </w:rPr>
              <w:t>utarties vertė</w:t>
            </w:r>
            <w:r w:rsidR="00B3474F" w:rsidRPr="004F686B">
              <w:rPr>
                <w:kern w:val="2"/>
                <w:sz w:val="22"/>
                <w:szCs w:val="22"/>
              </w:rPr>
              <w:t>;</w:t>
            </w:r>
          </w:p>
          <w:p w14:paraId="37DB45F3" w14:textId="37D2D21A" w:rsidR="00B3474F" w:rsidRPr="004F686B" w:rsidRDefault="00B3474F" w:rsidP="00311FF4">
            <w:pPr>
              <w:jc w:val="both"/>
              <w:rPr>
                <w:kern w:val="2"/>
                <w:sz w:val="22"/>
                <w:szCs w:val="22"/>
              </w:rPr>
            </w:pPr>
            <w:r w:rsidRPr="004F686B">
              <w:rPr>
                <w:kern w:val="2"/>
                <w:sz w:val="22"/>
                <w:szCs w:val="22"/>
              </w:rPr>
              <w:t>7.</w:t>
            </w:r>
            <w:r w:rsidR="002D2629" w:rsidRPr="004F686B">
              <w:rPr>
                <w:kern w:val="2"/>
                <w:sz w:val="22"/>
                <w:szCs w:val="22"/>
              </w:rPr>
              <w:t>skyrius</w:t>
            </w:r>
            <w:r w:rsidRPr="004F686B">
              <w:rPr>
                <w:kern w:val="2"/>
                <w:sz w:val="22"/>
                <w:szCs w:val="22"/>
              </w:rPr>
              <w:t xml:space="preserve"> - Sutarties vykdymui pasitelkiami subtiekėjai;</w:t>
            </w:r>
          </w:p>
          <w:p w14:paraId="70099B26" w14:textId="17CEF0B3" w:rsidR="00B3474F" w:rsidRPr="004F686B" w:rsidRDefault="00B3474F" w:rsidP="00311FF4">
            <w:pPr>
              <w:jc w:val="both"/>
              <w:rPr>
                <w:kern w:val="2"/>
                <w:sz w:val="22"/>
                <w:szCs w:val="22"/>
              </w:rPr>
            </w:pPr>
            <w:r w:rsidRPr="004F686B">
              <w:rPr>
                <w:kern w:val="2"/>
                <w:sz w:val="22"/>
                <w:szCs w:val="22"/>
              </w:rPr>
              <w:t>11.1.-</w:t>
            </w:r>
            <w:r w:rsidR="002D2629" w:rsidRPr="004F686B">
              <w:rPr>
                <w:kern w:val="2"/>
                <w:sz w:val="22"/>
                <w:szCs w:val="22"/>
              </w:rPr>
              <w:t xml:space="preserve"> </w:t>
            </w:r>
            <w:r w:rsidRPr="004F686B">
              <w:rPr>
                <w:kern w:val="2"/>
                <w:sz w:val="22"/>
                <w:szCs w:val="22"/>
              </w:rPr>
              <w:t>11.2. punktai – Sutarties sudarymo tvarka, įsigaliojimas ir galiojimo termino pratęsimas;</w:t>
            </w:r>
          </w:p>
          <w:p w14:paraId="498D8626" w14:textId="58E2B264" w:rsidR="00623922" w:rsidRPr="00695FAD" w:rsidRDefault="00B3474F" w:rsidP="00311FF4">
            <w:pPr>
              <w:jc w:val="both"/>
              <w:rPr>
                <w:color w:val="4472C4"/>
                <w:kern w:val="2"/>
                <w:sz w:val="22"/>
                <w:szCs w:val="22"/>
              </w:rPr>
            </w:pPr>
            <w:r w:rsidRPr="004F686B">
              <w:rPr>
                <w:kern w:val="2"/>
                <w:sz w:val="22"/>
                <w:szCs w:val="22"/>
              </w:rPr>
              <w:t xml:space="preserve">12.1. </w:t>
            </w:r>
            <w:r w:rsidR="002D2629" w:rsidRPr="004F686B">
              <w:rPr>
                <w:kern w:val="2"/>
                <w:sz w:val="22"/>
                <w:szCs w:val="22"/>
              </w:rPr>
              <w:t xml:space="preserve">– 12.2. </w:t>
            </w:r>
            <w:r w:rsidRPr="004F686B">
              <w:rPr>
                <w:kern w:val="2"/>
                <w:sz w:val="22"/>
                <w:szCs w:val="22"/>
              </w:rPr>
              <w:t>punkta</w:t>
            </w:r>
            <w:r w:rsidR="002D2629" w:rsidRPr="004F686B">
              <w:rPr>
                <w:kern w:val="2"/>
                <w:sz w:val="22"/>
                <w:szCs w:val="22"/>
              </w:rPr>
              <w:t>i</w:t>
            </w:r>
            <w:r w:rsidRPr="004F686B">
              <w:rPr>
                <w:kern w:val="2"/>
                <w:sz w:val="22"/>
                <w:szCs w:val="22"/>
              </w:rPr>
              <w:t xml:space="preserve"> -  Sutarties nutraukim</w:t>
            </w:r>
            <w:r w:rsidR="002D2629" w:rsidRPr="004F686B">
              <w:rPr>
                <w:kern w:val="2"/>
                <w:sz w:val="22"/>
                <w:szCs w:val="22"/>
              </w:rPr>
              <w:t>as.</w:t>
            </w:r>
          </w:p>
        </w:tc>
      </w:tr>
      <w:tr w:rsidR="00A30A56" w:rsidRPr="00695FAD" w14:paraId="523C61A6" w14:textId="77777777" w:rsidTr="00311FF4">
        <w:trPr>
          <w:trHeight w:val="808"/>
        </w:trPr>
        <w:tc>
          <w:tcPr>
            <w:tcW w:w="3094" w:type="dxa"/>
            <w:gridSpan w:val="2"/>
          </w:tcPr>
          <w:p w14:paraId="000EA5B4" w14:textId="7AA7831F" w:rsidR="00A30A56" w:rsidRPr="00A30A56" w:rsidRDefault="00A30A56" w:rsidP="00CF3E90">
            <w:pPr>
              <w:rPr>
                <w:b/>
                <w:kern w:val="2"/>
                <w:sz w:val="22"/>
                <w:szCs w:val="22"/>
                <w:lang w:val="en-US"/>
              </w:rPr>
            </w:pPr>
            <w:r w:rsidRPr="002D2629">
              <w:rPr>
                <w:b/>
                <w:bCs/>
                <w:sz w:val="22"/>
                <w:szCs w:val="22"/>
              </w:rPr>
              <w:t>10.2. Dideli arba nuolatiniai esminės Sutarties sąlygos vykdymo trūkumai</w:t>
            </w:r>
          </w:p>
        </w:tc>
        <w:tc>
          <w:tcPr>
            <w:tcW w:w="6824" w:type="dxa"/>
            <w:gridSpan w:val="2"/>
          </w:tcPr>
          <w:p w14:paraId="4CF79C84" w14:textId="18AA47BF" w:rsidR="00C55B94" w:rsidRPr="00C55B94" w:rsidRDefault="00C55B94" w:rsidP="001F606C">
            <w:pPr>
              <w:jc w:val="both"/>
              <w:rPr>
                <w:kern w:val="2"/>
                <w:sz w:val="22"/>
                <w:szCs w:val="22"/>
              </w:rPr>
            </w:pPr>
            <w:r w:rsidRPr="00936FE1">
              <w:rPr>
                <w:kern w:val="2"/>
                <w:sz w:val="22"/>
                <w:szCs w:val="22"/>
              </w:rPr>
              <w:t xml:space="preserve">Paslaugų teikimas, kai Tiekėjas pakartotinai ar sistemingai nesilaiko Sutartyje ir Užsakymuose nustatytų reikalavimų, įskaitant terminų nesilaikymą, kokybės reikalavimų pažeidimus ar kitus esminius neatitikimus, ir tokie pažeidimai pasikartoja ne mažiau kaip </w:t>
            </w:r>
            <w:r w:rsidR="008B54AE">
              <w:rPr>
                <w:kern w:val="2"/>
                <w:sz w:val="22"/>
                <w:szCs w:val="22"/>
              </w:rPr>
              <w:t>2</w:t>
            </w:r>
            <w:r w:rsidR="005B5661">
              <w:rPr>
                <w:kern w:val="2"/>
                <w:sz w:val="22"/>
                <w:szCs w:val="22"/>
              </w:rPr>
              <w:t xml:space="preserve"> (du)</w:t>
            </w:r>
            <w:r w:rsidRPr="00936FE1">
              <w:rPr>
                <w:kern w:val="2"/>
                <w:sz w:val="22"/>
                <w:szCs w:val="22"/>
              </w:rPr>
              <w:t xml:space="preserve"> kartus per</w:t>
            </w:r>
            <w:r w:rsidR="005A754D">
              <w:rPr>
                <w:kern w:val="2"/>
                <w:sz w:val="22"/>
                <w:szCs w:val="22"/>
              </w:rPr>
              <w:t xml:space="preserve"> </w:t>
            </w:r>
            <w:r w:rsidR="005B5661">
              <w:rPr>
                <w:kern w:val="2"/>
                <w:sz w:val="22"/>
                <w:szCs w:val="22"/>
              </w:rPr>
              <w:t>paskutinius 10 (dešimt) pateiktų Užsakymų.</w:t>
            </w:r>
          </w:p>
        </w:tc>
      </w:tr>
      <w:tr w:rsidR="00623922" w:rsidRPr="00695FAD" w14:paraId="149645B4" w14:textId="77777777" w:rsidTr="006B643E">
        <w:trPr>
          <w:trHeight w:val="300"/>
        </w:trPr>
        <w:tc>
          <w:tcPr>
            <w:tcW w:w="9918" w:type="dxa"/>
            <w:gridSpan w:val="4"/>
          </w:tcPr>
          <w:p w14:paraId="65CA150B" w14:textId="77777777" w:rsidR="00623922" w:rsidRPr="00695FAD" w:rsidRDefault="00623922" w:rsidP="00CF3E90">
            <w:pPr>
              <w:jc w:val="center"/>
              <w:rPr>
                <w:b/>
                <w:kern w:val="2"/>
                <w:sz w:val="22"/>
                <w:szCs w:val="22"/>
              </w:rPr>
            </w:pPr>
            <w:r w:rsidRPr="00695FAD">
              <w:rPr>
                <w:b/>
                <w:kern w:val="2"/>
                <w:sz w:val="22"/>
                <w:szCs w:val="22"/>
              </w:rPr>
              <w:t>11. SUTARTIES GALIOJIMAS IR KEITIMAS</w:t>
            </w:r>
          </w:p>
        </w:tc>
      </w:tr>
      <w:tr w:rsidR="00623922" w:rsidRPr="00695FAD" w14:paraId="5B486F05" w14:textId="77777777" w:rsidTr="006B643E">
        <w:trPr>
          <w:trHeight w:val="300"/>
        </w:trPr>
        <w:tc>
          <w:tcPr>
            <w:tcW w:w="3094" w:type="dxa"/>
            <w:gridSpan w:val="2"/>
          </w:tcPr>
          <w:p w14:paraId="63FCC3C9" w14:textId="77777777" w:rsidR="00623922" w:rsidRPr="00695FAD" w:rsidRDefault="00623922" w:rsidP="00CF3E90">
            <w:pPr>
              <w:rPr>
                <w:b/>
                <w:kern w:val="2"/>
                <w:sz w:val="22"/>
                <w:szCs w:val="22"/>
              </w:rPr>
            </w:pPr>
            <w:r w:rsidRPr="00695FAD">
              <w:rPr>
                <w:b/>
                <w:sz w:val="22"/>
                <w:szCs w:val="22"/>
              </w:rPr>
              <w:t>11.1. Sutarties sudarymas ir įsigaliojimas</w:t>
            </w:r>
          </w:p>
        </w:tc>
        <w:tc>
          <w:tcPr>
            <w:tcW w:w="6824" w:type="dxa"/>
            <w:gridSpan w:val="2"/>
          </w:tcPr>
          <w:p w14:paraId="75CF338A" w14:textId="77777777" w:rsidR="00623922" w:rsidRPr="00695FAD" w:rsidRDefault="00623922" w:rsidP="00311FF4">
            <w:pPr>
              <w:jc w:val="both"/>
              <w:rPr>
                <w:kern w:val="2"/>
                <w:sz w:val="22"/>
                <w:szCs w:val="22"/>
              </w:rPr>
            </w:pPr>
            <w:r w:rsidRPr="00695FAD">
              <w:rPr>
                <w:kern w:val="2"/>
                <w:sz w:val="22"/>
                <w:szCs w:val="22"/>
              </w:rPr>
              <w:t>Ši Sutartis laikoma sudaryta ir įsigalioja nuo Sutarties pasirašymo dienos (antrosios Šalies pasirašymo dieną).</w:t>
            </w:r>
          </w:p>
          <w:p w14:paraId="71977AA1" w14:textId="56E051E8" w:rsidR="00623922" w:rsidRPr="00695FAD" w:rsidRDefault="00623922" w:rsidP="00311FF4">
            <w:pPr>
              <w:jc w:val="both"/>
              <w:rPr>
                <w:color w:val="4472C4"/>
                <w:kern w:val="2"/>
                <w:sz w:val="22"/>
                <w:szCs w:val="22"/>
              </w:rPr>
            </w:pPr>
            <w:r w:rsidRPr="00695FAD">
              <w:rPr>
                <w:color w:val="000000"/>
                <w:kern w:val="2"/>
                <w:sz w:val="22"/>
                <w:szCs w:val="22"/>
              </w:rPr>
              <w:t>Sutartis galioja iki visiško prievolių įvykdymo (kol bus išnaudota Pradinės Sutarties vertė</w:t>
            </w:r>
            <w:r w:rsidR="0025003D">
              <w:rPr>
                <w:color w:val="000000"/>
                <w:kern w:val="2"/>
                <w:sz w:val="22"/>
                <w:szCs w:val="22"/>
              </w:rPr>
              <w:t>)</w:t>
            </w:r>
            <w:r w:rsidRPr="00695FAD">
              <w:rPr>
                <w:color w:val="000000"/>
                <w:kern w:val="2"/>
                <w:sz w:val="22"/>
                <w:szCs w:val="22"/>
              </w:rPr>
              <w:t xml:space="preserve">, bet jos terminas </w:t>
            </w:r>
            <w:r w:rsidRPr="00311FF4">
              <w:rPr>
                <w:b/>
                <w:bCs/>
                <w:color w:val="000000"/>
                <w:kern w:val="2"/>
                <w:sz w:val="22"/>
                <w:szCs w:val="22"/>
              </w:rPr>
              <w:t xml:space="preserve">negali būti ilgesnis kaip </w:t>
            </w:r>
            <w:r w:rsidR="000006A8">
              <w:rPr>
                <w:b/>
                <w:bCs/>
                <w:color w:val="000000"/>
                <w:kern w:val="2"/>
                <w:sz w:val="22"/>
                <w:szCs w:val="22"/>
              </w:rPr>
              <w:t>30</w:t>
            </w:r>
            <w:r w:rsidR="005D2BD2" w:rsidRPr="00311FF4">
              <w:rPr>
                <w:b/>
                <w:bCs/>
                <w:color w:val="000000"/>
                <w:kern w:val="2"/>
                <w:sz w:val="22"/>
                <w:szCs w:val="22"/>
              </w:rPr>
              <w:t xml:space="preserve"> (</w:t>
            </w:r>
            <w:r w:rsidR="004C6455">
              <w:rPr>
                <w:b/>
                <w:bCs/>
                <w:color w:val="000000"/>
                <w:kern w:val="2"/>
                <w:sz w:val="22"/>
                <w:szCs w:val="22"/>
              </w:rPr>
              <w:t>tris</w:t>
            </w:r>
            <w:r w:rsidR="005D2BD2" w:rsidRPr="00311FF4">
              <w:rPr>
                <w:b/>
                <w:bCs/>
                <w:color w:val="000000"/>
                <w:kern w:val="2"/>
                <w:sz w:val="22"/>
                <w:szCs w:val="22"/>
              </w:rPr>
              <w:t>dešimt) mėnesi</w:t>
            </w:r>
            <w:r w:rsidR="004C6455">
              <w:rPr>
                <w:b/>
                <w:bCs/>
                <w:color w:val="000000"/>
                <w:kern w:val="2"/>
                <w:sz w:val="22"/>
                <w:szCs w:val="22"/>
              </w:rPr>
              <w:t>ų</w:t>
            </w:r>
            <w:r w:rsidR="005D2BD2" w:rsidRPr="00311FF4">
              <w:rPr>
                <w:b/>
                <w:bCs/>
                <w:color w:val="000000"/>
                <w:kern w:val="2"/>
                <w:sz w:val="22"/>
                <w:szCs w:val="22"/>
              </w:rPr>
              <w:t>.</w:t>
            </w:r>
          </w:p>
        </w:tc>
      </w:tr>
      <w:tr w:rsidR="00623922" w:rsidRPr="00227813" w14:paraId="6C84FCA9" w14:textId="77777777" w:rsidTr="006B643E">
        <w:trPr>
          <w:trHeight w:val="300"/>
        </w:trPr>
        <w:tc>
          <w:tcPr>
            <w:tcW w:w="3094" w:type="dxa"/>
            <w:gridSpan w:val="2"/>
          </w:tcPr>
          <w:p w14:paraId="04D7E877" w14:textId="77777777" w:rsidR="00623922" w:rsidRPr="00695FAD" w:rsidRDefault="00623922" w:rsidP="00CF3E90">
            <w:pPr>
              <w:rPr>
                <w:b/>
                <w:kern w:val="2"/>
                <w:sz w:val="22"/>
                <w:szCs w:val="22"/>
              </w:rPr>
            </w:pPr>
            <w:r w:rsidRPr="00695FAD">
              <w:rPr>
                <w:b/>
                <w:kern w:val="2"/>
                <w:sz w:val="22"/>
                <w:szCs w:val="22"/>
              </w:rPr>
              <w:t>11.2. Sutarties galiojimo termino pratęsimas</w:t>
            </w:r>
          </w:p>
        </w:tc>
        <w:tc>
          <w:tcPr>
            <w:tcW w:w="6824" w:type="dxa"/>
            <w:gridSpan w:val="2"/>
          </w:tcPr>
          <w:p w14:paraId="69FDC1F1" w14:textId="77777777" w:rsidR="00623922" w:rsidRPr="00227813" w:rsidRDefault="00623922" w:rsidP="00CF3E90">
            <w:pPr>
              <w:rPr>
                <w:kern w:val="2"/>
                <w:sz w:val="22"/>
                <w:szCs w:val="22"/>
              </w:rPr>
            </w:pPr>
            <w:r w:rsidRPr="00227813">
              <w:rPr>
                <w:kern w:val="2"/>
                <w:sz w:val="22"/>
                <w:szCs w:val="22"/>
              </w:rPr>
              <w:t>Netaikoma</w:t>
            </w:r>
          </w:p>
          <w:p w14:paraId="66D3F5AE" w14:textId="30C670AE" w:rsidR="00A515F2" w:rsidRPr="00A515F2" w:rsidRDefault="00A515F2" w:rsidP="00A515F2">
            <w:pPr>
              <w:jc w:val="both"/>
              <w:rPr>
                <w:i/>
                <w:kern w:val="2"/>
                <w:sz w:val="22"/>
                <w:szCs w:val="22"/>
              </w:rPr>
            </w:pPr>
          </w:p>
        </w:tc>
      </w:tr>
      <w:tr w:rsidR="00623922" w:rsidRPr="00695FAD" w14:paraId="0A48B6D7" w14:textId="77777777" w:rsidTr="006B643E">
        <w:trPr>
          <w:trHeight w:val="300"/>
        </w:trPr>
        <w:tc>
          <w:tcPr>
            <w:tcW w:w="9918" w:type="dxa"/>
            <w:gridSpan w:val="4"/>
          </w:tcPr>
          <w:p w14:paraId="44DDC12D" w14:textId="77777777" w:rsidR="00623922" w:rsidRPr="00695FAD" w:rsidRDefault="00623922" w:rsidP="00CF3E90">
            <w:pPr>
              <w:jc w:val="center"/>
              <w:rPr>
                <w:b/>
                <w:kern w:val="2"/>
                <w:sz w:val="22"/>
                <w:szCs w:val="22"/>
              </w:rPr>
            </w:pPr>
            <w:r w:rsidRPr="00695FAD">
              <w:rPr>
                <w:b/>
                <w:kern w:val="2"/>
                <w:sz w:val="22"/>
                <w:szCs w:val="22"/>
              </w:rPr>
              <w:t>12. SUTARTIES NUTRAUKIMAS</w:t>
            </w:r>
          </w:p>
        </w:tc>
      </w:tr>
      <w:tr w:rsidR="00623922" w:rsidRPr="00695FAD" w14:paraId="5126DF92" w14:textId="77777777" w:rsidTr="006B643E">
        <w:trPr>
          <w:trHeight w:val="300"/>
        </w:trPr>
        <w:tc>
          <w:tcPr>
            <w:tcW w:w="3058" w:type="dxa"/>
            <w:tcBorders>
              <w:top w:val="single" w:sz="4" w:space="0" w:color="auto"/>
              <w:left w:val="single" w:sz="4" w:space="0" w:color="auto"/>
              <w:bottom w:val="single" w:sz="4" w:space="0" w:color="auto"/>
              <w:right w:val="single" w:sz="4" w:space="0" w:color="auto"/>
            </w:tcBorders>
          </w:tcPr>
          <w:p w14:paraId="229B0144" w14:textId="77777777" w:rsidR="00623922" w:rsidRPr="00695FAD" w:rsidRDefault="00623922" w:rsidP="00CF3E90">
            <w:pPr>
              <w:rPr>
                <w:b/>
                <w:kern w:val="2"/>
                <w:sz w:val="22"/>
                <w:szCs w:val="22"/>
              </w:rPr>
            </w:pPr>
            <w:r w:rsidRPr="00695FAD">
              <w:rPr>
                <w:b/>
                <w:kern w:val="2"/>
                <w:sz w:val="22"/>
                <w:szCs w:val="22"/>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2450F72B" w14:textId="28D5F25E" w:rsidR="00623922" w:rsidRPr="00695FAD" w:rsidRDefault="00623922" w:rsidP="00681B36">
            <w:pPr>
              <w:jc w:val="both"/>
              <w:rPr>
                <w:color w:val="4472C4"/>
                <w:kern w:val="2"/>
                <w:sz w:val="22"/>
                <w:szCs w:val="22"/>
              </w:rPr>
            </w:pPr>
            <w:r w:rsidRPr="00695FAD">
              <w:rPr>
                <w:kern w:val="2"/>
                <w:sz w:val="22"/>
                <w:szCs w:val="22"/>
              </w:rPr>
              <w:t>Sutartis gali būti nutraukiama rašytiniu Šalių susitarimu arba vienašališkai, Bendrosiose sąlygose ir  Specialiosiose sąlygose nurodytais atvejais ir nustatyta tvarka.</w:t>
            </w:r>
          </w:p>
        </w:tc>
      </w:tr>
      <w:tr w:rsidR="00623922" w:rsidRPr="00695FAD" w14:paraId="75319A53" w14:textId="77777777" w:rsidTr="006B643E">
        <w:trPr>
          <w:trHeight w:val="300"/>
        </w:trPr>
        <w:tc>
          <w:tcPr>
            <w:tcW w:w="3058" w:type="dxa"/>
            <w:tcBorders>
              <w:top w:val="single" w:sz="4" w:space="0" w:color="auto"/>
              <w:left w:val="single" w:sz="4" w:space="0" w:color="auto"/>
              <w:bottom w:val="single" w:sz="4" w:space="0" w:color="auto"/>
              <w:right w:val="single" w:sz="4" w:space="0" w:color="auto"/>
            </w:tcBorders>
          </w:tcPr>
          <w:p w14:paraId="5B5BD1A8" w14:textId="77777777" w:rsidR="00623922" w:rsidRPr="00695FAD" w:rsidRDefault="00623922" w:rsidP="00CF3E90">
            <w:pPr>
              <w:rPr>
                <w:b/>
                <w:kern w:val="2"/>
                <w:sz w:val="22"/>
                <w:szCs w:val="22"/>
              </w:rPr>
            </w:pPr>
            <w:r w:rsidRPr="00695FAD">
              <w:rPr>
                <w:b/>
                <w:kern w:val="2"/>
                <w:sz w:val="22"/>
                <w:szCs w:val="22"/>
              </w:rPr>
              <w:t xml:space="preserve">12.2. Esminiai Sutarties </w:t>
            </w:r>
            <w:r w:rsidRPr="00695FAD">
              <w:rPr>
                <w:b/>
                <w:sz w:val="22"/>
                <w:szCs w:val="22"/>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1487F2AC" w14:textId="77777777" w:rsidR="00623922" w:rsidRPr="00A529B6" w:rsidRDefault="00623922" w:rsidP="00005ACB">
            <w:pPr>
              <w:jc w:val="both"/>
              <w:rPr>
                <w:color w:val="000000" w:themeColor="text1"/>
                <w:kern w:val="2"/>
                <w:sz w:val="22"/>
                <w:szCs w:val="22"/>
              </w:rPr>
            </w:pPr>
            <w:r w:rsidRPr="00A529B6">
              <w:rPr>
                <w:color w:val="000000" w:themeColor="text1"/>
                <w:kern w:val="2"/>
                <w:sz w:val="22"/>
                <w:szCs w:val="22"/>
              </w:rPr>
              <w:t>12.2.1. jeigu Tiekėjas nevykdo prisiimtų įsipareigojimų už Sutartyje nustatytą Sutarties kainą / įkainius;</w:t>
            </w:r>
          </w:p>
          <w:p w14:paraId="3E756E9A" w14:textId="77777777" w:rsidR="00623922" w:rsidRPr="00A529B6" w:rsidRDefault="00623922" w:rsidP="00005ACB">
            <w:pPr>
              <w:jc w:val="both"/>
              <w:rPr>
                <w:color w:val="000000" w:themeColor="text1"/>
                <w:sz w:val="22"/>
                <w:szCs w:val="22"/>
              </w:rPr>
            </w:pPr>
            <w:r w:rsidRPr="00A529B6">
              <w:rPr>
                <w:color w:val="000000" w:themeColor="text1"/>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A20D3AD" w14:textId="571597CD" w:rsidR="00623922" w:rsidRPr="00E3455F" w:rsidRDefault="00623922" w:rsidP="00005ACB">
            <w:pPr>
              <w:jc w:val="both"/>
              <w:rPr>
                <w:color w:val="000000" w:themeColor="text1"/>
                <w:kern w:val="2"/>
                <w:sz w:val="22"/>
                <w:szCs w:val="22"/>
              </w:rPr>
            </w:pPr>
            <w:r w:rsidRPr="00A529B6">
              <w:rPr>
                <w:color w:val="000000" w:themeColor="text1"/>
                <w:kern w:val="2"/>
                <w:sz w:val="22"/>
                <w:szCs w:val="22"/>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A529B6" w:rsidRPr="00A529B6">
              <w:rPr>
                <w:color w:val="000000" w:themeColor="text1"/>
                <w:kern w:val="2"/>
                <w:sz w:val="22"/>
                <w:szCs w:val="22"/>
              </w:rPr>
              <w:t>Šalių sutartą terminą (</w:t>
            </w:r>
            <w:r w:rsidRPr="00A529B6">
              <w:rPr>
                <w:color w:val="000000" w:themeColor="text1"/>
                <w:kern w:val="2"/>
                <w:sz w:val="22"/>
                <w:szCs w:val="22"/>
              </w:rPr>
              <w:t>dien</w:t>
            </w:r>
            <w:r w:rsidR="00A529B6" w:rsidRPr="00A529B6">
              <w:rPr>
                <w:color w:val="000000" w:themeColor="text1"/>
                <w:kern w:val="2"/>
                <w:sz w:val="22"/>
                <w:szCs w:val="22"/>
              </w:rPr>
              <w:t>omis)</w:t>
            </w:r>
            <w:r w:rsidRPr="00A529B6">
              <w:rPr>
                <w:color w:val="000000" w:themeColor="text1"/>
                <w:kern w:val="2"/>
                <w:sz w:val="22"/>
                <w:szCs w:val="22"/>
              </w:rPr>
              <w:t xml:space="preserve"> neištaiso </w:t>
            </w:r>
            <w:r w:rsidRPr="00E3455F">
              <w:rPr>
                <w:color w:val="000000" w:themeColor="text1"/>
                <w:kern w:val="2"/>
                <w:sz w:val="22"/>
                <w:szCs w:val="22"/>
              </w:rPr>
              <w:t>pažeidimų;</w:t>
            </w:r>
          </w:p>
          <w:p w14:paraId="18656380" w14:textId="7015CA0F" w:rsidR="00623922" w:rsidRPr="00E3455F" w:rsidRDefault="00623922" w:rsidP="00005ACB">
            <w:pPr>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 xml:space="preserve">12.2.4. jeigu Tiekėjas nesilaiko Sutartyje </w:t>
            </w:r>
            <w:r w:rsidR="0096377B" w:rsidRPr="0096377B">
              <w:rPr>
                <w:rFonts w:eastAsia="Arial"/>
                <w:color w:val="000000" w:themeColor="text1"/>
                <w:kern w:val="2"/>
                <w:sz w:val="22"/>
                <w:szCs w:val="22"/>
                <w:lang w:val="lt"/>
              </w:rPr>
              <w:t xml:space="preserve">ir (ar) </w:t>
            </w:r>
            <w:r w:rsidRPr="0096377B">
              <w:rPr>
                <w:rFonts w:eastAsia="Arial"/>
                <w:color w:val="000000" w:themeColor="text1"/>
                <w:kern w:val="2"/>
                <w:sz w:val="22"/>
                <w:szCs w:val="22"/>
                <w:lang w:val="lt"/>
              </w:rPr>
              <w:t>Paslaugų teikimo</w:t>
            </w:r>
            <w:r w:rsidR="00E94E18" w:rsidRPr="0096377B">
              <w:rPr>
                <w:rFonts w:eastAsia="Arial"/>
                <w:color w:val="000000" w:themeColor="text1"/>
                <w:kern w:val="2"/>
                <w:sz w:val="22"/>
                <w:szCs w:val="22"/>
                <w:lang w:val="lt"/>
              </w:rPr>
              <w:t xml:space="preserve"> grafike numatytų</w:t>
            </w:r>
            <w:r w:rsidRPr="0096377B">
              <w:rPr>
                <w:rFonts w:eastAsia="Arial"/>
                <w:color w:val="000000" w:themeColor="text1"/>
                <w:kern w:val="2"/>
                <w:sz w:val="22"/>
                <w:szCs w:val="22"/>
                <w:lang w:val="lt"/>
              </w:rPr>
              <w:t xml:space="preserve"> terminų</w:t>
            </w:r>
            <w:r w:rsidRPr="00E3455F">
              <w:rPr>
                <w:rFonts w:eastAsia="Arial"/>
                <w:color w:val="000000" w:themeColor="text1"/>
                <w:kern w:val="2"/>
                <w:sz w:val="22"/>
                <w:szCs w:val="22"/>
                <w:lang w:val="lt"/>
              </w:rPr>
              <w:t xml:space="preserve"> arba vėluoja suteikti Paslaugas daugiau nei </w:t>
            </w:r>
            <w:r w:rsidR="00E3455F" w:rsidRPr="00E3455F">
              <w:rPr>
                <w:rFonts w:eastAsia="Arial"/>
                <w:color w:val="000000" w:themeColor="text1"/>
                <w:kern w:val="2"/>
                <w:sz w:val="22"/>
                <w:szCs w:val="22"/>
                <w:lang w:val="lt"/>
              </w:rPr>
              <w:t>14 (keturiolika) dienų</w:t>
            </w:r>
            <w:r w:rsidRPr="00E3455F">
              <w:rPr>
                <w:rFonts w:eastAsia="Arial"/>
                <w:color w:val="000000" w:themeColor="text1"/>
                <w:kern w:val="2"/>
                <w:sz w:val="22"/>
                <w:szCs w:val="22"/>
                <w:lang w:val="lt"/>
              </w:rPr>
              <w:t xml:space="preserve"> nuo Sutartyje nustatyto Paslaugų suteikimo termino;</w:t>
            </w:r>
          </w:p>
          <w:p w14:paraId="04A6DC34" w14:textId="77777777" w:rsidR="00623922" w:rsidRPr="00E3455F" w:rsidRDefault="00623922" w:rsidP="00005ACB">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12.2.5. jeigu Tiekėjas pažeidžia Paslaugų suteikimo terminus ir priskaičiuotų netesybų už vėlavimą suma viršija 20 (dvidešimt) proc. Pradinės sutarties vertės;</w:t>
            </w:r>
          </w:p>
          <w:p w14:paraId="105A5AEF" w14:textId="77777777" w:rsidR="00623922" w:rsidRPr="00E3455F" w:rsidRDefault="00623922" w:rsidP="00005ACB">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12.2.6. Tiekėjas pažeidžia Paslaugų suteikimo terminus ir dėl Paslaugų suteikimo vėlavimo Paslaugos tampa nebereikalingos;</w:t>
            </w:r>
          </w:p>
          <w:p w14:paraId="755F4475" w14:textId="77777777" w:rsidR="00623922" w:rsidRPr="00E3455F" w:rsidRDefault="00623922" w:rsidP="00005ACB">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12.2.7. Tiekėjas daugiau kaip 2 (du) kartus suteikia Paslaugas, kurios neatitinka Sutartyje ir (ar) įstatymuose nustatytų reikalavimų Paslaugoms;</w:t>
            </w:r>
          </w:p>
          <w:p w14:paraId="62D24133" w14:textId="77777777" w:rsidR="00623922" w:rsidRPr="00E3455F" w:rsidRDefault="00623922" w:rsidP="00005ACB">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371C35BE" w14:textId="77777777" w:rsidR="00623922" w:rsidRPr="00E3455F" w:rsidRDefault="00623922" w:rsidP="00005ACB">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lastRenderedPageBreak/>
              <w:t>12.2.9. Tiekėjas pažeidžia šios Sutarties nuostatas, reglamentuojančias konkurenciją, intelektinės nuosavybės ar konfidencialios informacijos valdymą;</w:t>
            </w:r>
          </w:p>
          <w:p w14:paraId="3D0E0931" w14:textId="0A355938" w:rsidR="00623922" w:rsidRPr="00695FAD" w:rsidRDefault="00623922" w:rsidP="00A66D2C">
            <w:pPr>
              <w:spacing w:line="257" w:lineRule="auto"/>
              <w:jc w:val="both"/>
              <w:rPr>
                <w:color w:val="FF0000"/>
                <w:kern w:val="2"/>
                <w:sz w:val="22"/>
                <w:szCs w:val="22"/>
                <w:shd w:val="clear" w:color="auto" w:fill="FFFFFF"/>
              </w:rPr>
            </w:pPr>
            <w:r w:rsidRPr="00E3455F">
              <w:rPr>
                <w:rFonts w:eastAsia="Arial"/>
                <w:color w:val="000000" w:themeColor="text1"/>
                <w:kern w:val="2"/>
                <w:sz w:val="22"/>
                <w:szCs w:val="22"/>
                <w:lang w:val="lt"/>
              </w:rPr>
              <w:t>12.2.10. Tiekėjas pažeidžia Bendrųjų sąlygų nuostatas dėl Sutarties vykdymui pasitelkiamų naujų subtiekėjų ir (ar) specialistų / esamų subtiekėjų ir (ar) specialistų keitimo;</w:t>
            </w:r>
          </w:p>
          <w:p w14:paraId="5E837BCF" w14:textId="77777777" w:rsidR="00623922" w:rsidRPr="00695FAD" w:rsidRDefault="00623922" w:rsidP="00A66D2C">
            <w:pPr>
              <w:spacing w:line="257" w:lineRule="auto"/>
              <w:jc w:val="both"/>
              <w:rPr>
                <w:rFonts w:eastAsia="Arial"/>
                <w:color w:val="FF0000"/>
                <w:kern w:val="2"/>
                <w:sz w:val="22"/>
                <w:szCs w:val="22"/>
              </w:rPr>
            </w:pPr>
            <w:r w:rsidRPr="00E94E18">
              <w:rPr>
                <w:rFonts w:eastAsia="Arial"/>
                <w:color w:val="000000" w:themeColor="text1"/>
                <w:kern w:val="2"/>
                <w:sz w:val="22"/>
                <w:szCs w:val="22"/>
                <w:lang w:val="lt"/>
              </w:rPr>
              <w:t>12.2.12. Tiekėjas 2 (du) kartus pažeidžia esminę Sutarties sąlygą.</w:t>
            </w:r>
          </w:p>
        </w:tc>
      </w:tr>
      <w:tr w:rsidR="00623922" w:rsidRPr="00695FAD" w14:paraId="402C4AF2" w14:textId="77777777" w:rsidTr="006B643E">
        <w:trPr>
          <w:trHeight w:val="300"/>
        </w:trPr>
        <w:tc>
          <w:tcPr>
            <w:tcW w:w="9918" w:type="dxa"/>
            <w:gridSpan w:val="4"/>
          </w:tcPr>
          <w:p w14:paraId="0AFA5219" w14:textId="2E68F40E" w:rsidR="00623922" w:rsidRPr="00695FAD" w:rsidRDefault="00623922" w:rsidP="00CF3E90">
            <w:pPr>
              <w:jc w:val="center"/>
              <w:rPr>
                <w:kern w:val="2"/>
                <w:sz w:val="22"/>
                <w:szCs w:val="22"/>
              </w:rPr>
            </w:pPr>
            <w:r w:rsidRPr="00695FAD">
              <w:rPr>
                <w:b/>
                <w:kern w:val="2"/>
                <w:sz w:val="22"/>
                <w:szCs w:val="22"/>
              </w:rPr>
              <w:lastRenderedPageBreak/>
              <w:t xml:space="preserve">13. APLINKOS APSAUGOS IR SOCIALINIAI KRITERIJAI </w:t>
            </w:r>
            <w:r w:rsidR="00833C71" w:rsidRPr="00833C71">
              <w:rPr>
                <w:i/>
                <w:kern w:val="2"/>
                <w:sz w:val="22"/>
                <w:szCs w:val="22"/>
              </w:rPr>
              <w:t>( jeigu aplinkosauginiai ir (arba) socialiniai kriterijai nustatomi kaip Sutarties vykdymo sąlygos)</w:t>
            </w:r>
          </w:p>
        </w:tc>
      </w:tr>
      <w:tr w:rsidR="00623922" w:rsidRPr="00695FAD" w14:paraId="1256ED00" w14:textId="77777777" w:rsidTr="006B643E">
        <w:trPr>
          <w:trHeight w:val="300"/>
        </w:trPr>
        <w:tc>
          <w:tcPr>
            <w:tcW w:w="3058" w:type="dxa"/>
          </w:tcPr>
          <w:p w14:paraId="7E43F2C9" w14:textId="77777777" w:rsidR="00623922" w:rsidRPr="00695FAD" w:rsidRDefault="00623922" w:rsidP="00CF3E90">
            <w:pPr>
              <w:rPr>
                <w:b/>
                <w:kern w:val="2"/>
                <w:sz w:val="22"/>
                <w:szCs w:val="22"/>
              </w:rPr>
            </w:pPr>
            <w:r w:rsidRPr="00695FAD">
              <w:rPr>
                <w:b/>
                <w:kern w:val="2"/>
                <w:sz w:val="22"/>
                <w:szCs w:val="22"/>
              </w:rPr>
              <w:t xml:space="preserve">13.1. Su perkamomis paslaugomis susiję  aplinkos apsaugos kriterijai </w:t>
            </w:r>
          </w:p>
        </w:tc>
        <w:tc>
          <w:tcPr>
            <w:tcW w:w="6860" w:type="dxa"/>
            <w:gridSpan w:val="3"/>
          </w:tcPr>
          <w:p w14:paraId="608CBDB7" w14:textId="00EE582A" w:rsidR="00623922" w:rsidRPr="00695FAD" w:rsidRDefault="00623922" w:rsidP="00A66D2C">
            <w:pPr>
              <w:jc w:val="both"/>
              <w:rPr>
                <w:kern w:val="2"/>
                <w:sz w:val="22"/>
                <w:szCs w:val="22"/>
              </w:rPr>
            </w:pPr>
            <w:r w:rsidRPr="00FA5EB2">
              <w:rPr>
                <w:color w:val="000000" w:themeColor="text1"/>
                <w:kern w:val="2"/>
                <w:sz w:val="22"/>
                <w:szCs w:val="22"/>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833C71" w:rsidRPr="00FA5EB2">
              <w:rPr>
                <w:color w:val="000000" w:themeColor="text1"/>
                <w:kern w:val="2"/>
                <w:sz w:val="22"/>
                <w:szCs w:val="22"/>
                <w:shd w:val="clear" w:color="auto" w:fill="FFFFFF"/>
              </w:rPr>
              <w:t xml:space="preserve"> (toliau – Tvarkos aprašas) </w:t>
            </w:r>
            <w:r w:rsidR="00BC394C">
              <w:rPr>
                <w:color w:val="000000" w:themeColor="text1"/>
                <w:kern w:val="2"/>
                <w:sz w:val="22"/>
                <w:szCs w:val="22"/>
                <w:shd w:val="clear" w:color="auto" w:fill="FFFFFF"/>
              </w:rPr>
              <w:t>4.</w:t>
            </w:r>
            <w:r w:rsidR="00EE2C84">
              <w:rPr>
                <w:color w:val="000000" w:themeColor="text1"/>
                <w:kern w:val="2"/>
                <w:sz w:val="22"/>
                <w:szCs w:val="22"/>
                <w:shd w:val="clear" w:color="auto" w:fill="FFFFFF"/>
              </w:rPr>
              <w:t xml:space="preserve">4.3 </w:t>
            </w:r>
            <w:r w:rsidR="00833C71" w:rsidRPr="00FA5EB2">
              <w:rPr>
                <w:color w:val="000000" w:themeColor="text1"/>
                <w:kern w:val="2"/>
                <w:sz w:val="22"/>
                <w:szCs w:val="22"/>
                <w:shd w:val="clear" w:color="auto" w:fill="FFFFFF"/>
              </w:rPr>
              <w:t>papunkčiu</w:t>
            </w:r>
            <w:r w:rsidR="00FA5EB2" w:rsidRPr="00FA5EB2">
              <w:rPr>
                <w:color w:val="000000" w:themeColor="text1"/>
                <w:kern w:val="2"/>
                <w:sz w:val="22"/>
                <w:szCs w:val="22"/>
                <w:shd w:val="clear" w:color="auto" w:fill="FFFFFF"/>
              </w:rPr>
              <w:t>.</w:t>
            </w:r>
          </w:p>
        </w:tc>
      </w:tr>
      <w:tr w:rsidR="00623922" w:rsidRPr="00695FAD" w14:paraId="7EE6A342" w14:textId="77777777" w:rsidTr="006B643E">
        <w:trPr>
          <w:trHeight w:val="300"/>
        </w:trPr>
        <w:tc>
          <w:tcPr>
            <w:tcW w:w="3058" w:type="dxa"/>
          </w:tcPr>
          <w:p w14:paraId="2BCED279" w14:textId="77777777" w:rsidR="00623922" w:rsidRPr="00695FAD" w:rsidRDefault="00623922" w:rsidP="00CF3E90">
            <w:pPr>
              <w:rPr>
                <w:b/>
                <w:kern w:val="2"/>
                <w:sz w:val="22"/>
                <w:szCs w:val="22"/>
              </w:rPr>
            </w:pPr>
            <w:r w:rsidRPr="00695FAD">
              <w:rPr>
                <w:b/>
                <w:kern w:val="2"/>
                <w:sz w:val="22"/>
                <w:szCs w:val="22"/>
              </w:rPr>
              <w:t>13.2. Su perkamomis Paslaugomis susiję socialiniai kriterijai</w:t>
            </w:r>
          </w:p>
        </w:tc>
        <w:tc>
          <w:tcPr>
            <w:tcW w:w="6860" w:type="dxa"/>
            <w:gridSpan w:val="3"/>
          </w:tcPr>
          <w:p w14:paraId="386D2BA6" w14:textId="77777777" w:rsidR="00623922" w:rsidRPr="00695FAD" w:rsidRDefault="00623922" w:rsidP="00CF3E90">
            <w:pPr>
              <w:rPr>
                <w:color w:val="000000"/>
                <w:kern w:val="2"/>
                <w:sz w:val="22"/>
                <w:szCs w:val="22"/>
                <w:shd w:val="clear" w:color="auto" w:fill="FFFFFF"/>
              </w:rPr>
            </w:pPr>
            <w:r w:rsidRPr="00695FAD">
              <w:rPr>
                <w:color w:val="000000"/>
                <w:kern w:val="2"/>
                <w:sz w:val="22"/>
                <w:szCs w:val="22"/>
                <w:shd w:val="clear" w:color="auto" w:fill="FFFFFF"/>
              </w:rPr>
              <w:t>Netaikoma</w:t>
            </w:r>
          </w:p>
          <w:p w14:paraId="63062C84" w14:textId="59AC2306" w:rsidR="00623922" w:rsidRPr="00695FAD" w:rsidRDefault="00623922" w:rsidP="00CF3E90">
            <w:pPr>
              <w:rPr>
                <w:color w:val="0070C0"/>
                <w:kern w:val="2"/>
                <w:sz w:val="22"/>
                <w:szCs w:val="22"/>
              </w:rPr>
            </w:pPr>
          </w:p>
        </w:tc>
      </w:tr>
      <w:tr w:rsidR="00623922" w:rsidRPr="00695FAD" w14:paraId="7F0BA74F" w14:textId="77777777" w:rsidTr="006B643E">
        <w:trPr>
          <w:trHeight w:val="300"/>
        </w:trPr>
        <w:tc>
          <w:tcPr>
            <w:tcW w:w="9918" w:type="dxa"/>
            <w:gridSpan w:val="4"/>
          </w:tcPr>
          <w:p w14:paraId="71121CF9" w14:textId="77777777" w:rsidR="00623922" w:rsidRPr="00695FAD" w:rsidRDefault="00623922" w:rsidP="00CF3E90">
            <w:pPr>
              <w:jc w:val="center"/>
              <w:rPr>
                <w:b/>
                <w:kern w:val="2"/>
                <w:sz w:val="22"/>
                <w:szCs w:val="22"/>
              </w:rPr>
            </w:pPr>
            <w:r w:rsidRPr="00695FAD">
              <w:rPr>
                <w:b/>
                <w:kern w:val="2"/>
                <w:sz w:val="22"/>
                <w:szCs w:val="22"/>
              </w:rPr>
              <w:t xml:space="preserve">14. BENDRŲJŲ SĄLYGŲ PAKEITIMAI IR PAPILDYMAI </w:t>
            </w:r>
          </w:p>
          <w:p w14:paraId="5EEE825A" w14:textId="77777777" w:rsidR="00623922" w:rsidRPr="00115CD3" w:rsidRDefault="00623922" w:rsidP="00CF3E90">
            <w:pPr>
              <w:jc w:val="center"/>
              <w:rPr>
                <w:i/>
                <w:kern w:val="2"/>
                <w:sz w:val="22"/>
                <w:szCs w:val="22"/>
              </w:rPr>
            </w:pPr>
            <w:r w:rsidRPr="00115CD3">
              <w:rPr>
                <w:i/>
                <w:color w:val="000000" w:themeColor="text1"/>
                <w:kern w:val="2"/>
                <w:sz w:val="22"/>
                <w:szCs w:val="22"/>
              </w:rPr>
              <w:t xml:space="preserve">(jeigu būtina dėl konkretaus Sutarties dalyko specifikos) </w:t>
            </w:r>
          </w:p>
        </w:tc>
      </w:tr>
      <w:tr w:rsidR="00623922" w:rsidRPr="00695FAD" w14:paraId="691BE15F" w14:textId="77777777" w:rsidTr="006B643E">
        <w:trPr>
          <w:trHeight w:val="300"/>
        </w:trPr>
        <w:tc>
          <w:tcPr>
            <w:tcW w:w="3058" w:type="dxa"/>
          </w:tcPr>
          <w:p w14:paraId="7D1E821F" w14:textId="77777777" w:rsidR="00623922" w:rsidRPr="006B643E" w:rsidRDefault="00623922">
            <w:pPr>
              <w:rPr>
                <w:b/>
                <w:bCs/>
                <w:kern w:val="2"/>
                <w:sz w:val="22"/>
                <w:szCs w:val="22"/>
              </w:rPr>
            </w:pPr>
            <w:r w:rsidRPr="006B643E">
              <w:rPr>
                <w:b/>
                <w:bCs/>
                <w:kern w:val="2"/>
                <w:sz w:val="22"/>
                <w:szCs w:val="22"/>
              </w:rPr>
              <w:t xml:space="preserve">14.1. </w:t>
            </w:r>
          </w:p>
        </w:tc>
        <w:tc>
          <w:tcPr>
            <w:tcW w:w="6860" w:type="dxa"/>
            <w:gridSpan w:val="3"/>
          </w:tcPr>
          <w:p w14:paraId="51E213BB" w14:textId="5A94850A" w:rsidR="00623922" w:rsidRPr="003153E6" w:rsidRDefault="00161DBB" w:rsidP="00161DBB">
            <w:pPr>
              <w:rPr>
                <w:color w:val="000000" w:themeColor="text1"/>
                <w:kern w:val="2"/>
                <w:sz w:val="22"/>
                <w:szCs w:val="22"/>
              </w:rPr>
            </w:pPr>
            <w:r w:rsidRPr="003153E6">
              <w:rPr>
                <w:color w:val="000000" w:themeColor="text1"/>
                <w:kern w:val="2"/>
                <w:sz w:val="22"/>
                <w:szCs w:val="22"/>
              </w:rPr>
              <w:t>Netaikoma</w:t>
            </w:r>
          </w:p>
        </w:tc>
      </w:tr>
      <w:tr w:rsidR="00623922" w:rsidRPr="00695FAD" w14:paraId="19C5E86B" w14:textId="77777777" w:rsidTr="006B643E">
        <w:trPr>
          <w:trHeight w:val="300"/>
        </w:trPr>
        <w:tc>
          <w:tcPr>
            <w:tcW w:w="3058" w:type="dxa"/>
          </w:tcPr>
          <w:p w14:paraId="6DA1DDB0" w14:textId="77777777" w:rsidR="00623922" w:rsidRPr="006B643E" w:rsidRDefault="00623922">
            <w:pPr>
              <w:rPr>
                <w:b/>
                <w:bCs/>
                <w:kern w:val="2"/>
                <w:sz w:val="22"/>
                <w:szCs w:val="22"/>
              </w:rPr>
            </w:pPr>
            <w:r w:rsidRPr="006B643E">
              <w:rPr>
                <w:b/>
                <w:bCs/>
                <w:kern w:val="2"/>
                <w:sz w:val="22"/>
                <w:szCs w:val="22"/>
              </w:rPr>
              <w:t>14.2.</w:t>
            </w:r>
          </w:p>
        </w:tc>
        <w:tc>
          <w:tcPr>
            <w:tcW w:w="6860" w:type="dxa"/>
            <w:gridSpan w:val="3"/>
          </w:tcPr>
          <w:p w14:paraId="47080573" w14:textId="4371BE1A"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5C83588B" w14:textId="77777777" w:rsidTr="006B643E">
        <w:trPr>
          <w:trHeight w:val="300"/>
        </w:trPr>
        <w:tc>
          <w:tcPr>
            <w:tcW w:w="3058" w:type="dxa"/>
          </w:tcPr>
          <w:p w14:paraId="587209F7" w14:textId="77777777" w:rsidR="00623922" w:rsidRPr="006B643E" w:rsidRDefault="00623922">
            <w:pPr>
              <w:rPr>
                <w:b/>
                <w:bCs/>
                <w:kern w:val="2"/>
                <w:sz w:val="22"/>
                <w:szCs w:val="22"/>
              </w:rPr>
            </w:pPr>
            <w:r w:rsidRPr="006B643E">
              <w:rPr>
                <w:b/>
                <w:bCs/>
                <w:kern w:val="2"/>
                <w:sz w:val="22"/>
                <w:szCs w:val="22"/>
              </w:rPr>
              <w:t>14.3.</w:t>
            </w:r>
          </w:p>
        </w:tc>
        <w:tc>
          <w:tcPr>
            <w:tcW w:w="6860" w:type="dxa"/>
            <w:gridSpan w:val="3"/>
          </w:tcPr>
          <w:p w14:paraId="3E97B18E" w14:textId="1E69661A"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2FCF1086" w14:textId="77777777" w:rsidTr="006B643E">
        <w:trPr>
          <w:trHeight w:val="300"/>
        </w:trPr>
        <w:tc>
          <w:tcPr>
            <w:tcW w:w="3058" w:type="dxa"/>
          </w:tcPr>
          <w:p w14:paraId="35E8C309" w14:textId="77777777" w:rsidR="00623922" w:rsidRPr="006B643E" w:rsidRDefault="00623922">
            <w:pPr>
              <w:rPr>
                <w:b/>
                <w:bCs/>
                <w:kern w:val="2"/>
                <w:sz w:val="22"/>
                <w:szCs w:val="22"/>
              </w:rPr>
            </w:pPr>
            <w:r w:rsidRPr="006B643E">
              <w:rPr>
                <w:b/>
                <w:bCs/>
                <w:kern w:val="2"/>
                <w:sz w:val="22"/>
                <w:szCs w:val="22"/>
              </w:rPr>
              <w:t>14.4.</w:t>
            </w:r>
          </w:p>
        </w:tc>
        <w:tc>
          <w:tcPr>
            <w:tcW w:w="6860" w:type="dxa"/>
            <w:gridSpan w:val="3"/>
          </w:tcPr>
          <w:p w14:paraId="3D8EF162" w14:textId="7CFB7417"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555733CA" w14:textId="77777777" w:rsidTr="006B643E">
        <w:trPr>
          <w:trHeight w:val="300"/>
        </w:trPr>
        <w:tc>
          <w:tcPr>
            <w:tcW w:w="3058" w:type="dxa"/>
          </w:tcPr>
          <w:p w14:paraId="35B9A8F1" w14:textId="77777777" w:rsidR="00623922" w:rsidRPr="006B643E" w:rsidRDefault="00623922">
            <w:pPr>
              <w:rPr>
                <w:b/>
                <w:bCs/>
                <w:kern w:val="2"/>
                <w:sz w:val="22"/>
                <w:szCs w:val="22"/>
              </w:rPr>
            </w:pPr>
            <w:r w:rsidRPr="006B643E">
              <w:rPr>
                <w:b/>
                <w:bCs/>
                <w:kern w:val="2"/>
                <w:sz w:val="22"/>
                <w:szCs w:val="22"/>
              </w:rPr>
              <w:t>14.5.</w:t>
            </w:r>
          </w:p>
        </w:tc>
        <w:tc>
          <w:tcPr>
            <w:tcW w:w="6860" w:type="dxa"/>
            <w:gridSpan w:val="3"/>
          </w:tcPr>
          <w:p w14:paraId="2E92EB3C" w14:textId="77777777" w:rsidR="00623922" w:rsidRPr="00695FAD" w:rsidRDefault="00623922" w:rsidP="00CF3E90">
            <w:pPr>
              <w:rPr>
                <w:kern w:val="2"/>
                <w:sz w:val="22"/>
                <w:szCs w:val="22"/>
              </w:rPr>
            </w:pPr>
            <w:r w:rsidRPr="00695FAD">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623922" w:rsidRPr="00695FAD" w14:paraId="4ECE1202" w14:textId="77777777" w:rsidTr="006B643E">
        <w:trPr>
          <w:trHeight w:val="300"/>
        </w:trPr>
        <w:tc>
          <w:tcPr>
            <w:tcW w:w="9918" w:type="dxa"/>
            <w:gridSpan w:val="4"/>
          </w:tcPr>
          <w:p w14:paraId="0D6AA1CE" w14:textId="77777777" w:rsidR="00623922" w:rsidRPr="00695FAD" w:rsidRDefault="00623922" w:rsidP="00CF3E90">
            <w:pPr>
              <w:jc w:val="center"/>
              <w:rPr>
                <w:b/>
                <w:kern w:val="2"/>
                <w:sz w:val="22"/>
                <w:szCs w:val="22"/>
              </w:rPr>
            </w:pPr>
            <w:r w:rsidRPr="00695FAD">
              <w:rPr>
                <w:b/>
                <w:kern w:val="2"/>
                <w:sz w:val="22"/>
                <w:szCs w:val="22"/>
              </w:rPr>
              <w:t>15. SUTARTIES PRIEDAI</w:t>
            </w:r>
          </w:p>
        </w:tc>
      </w:tr>
      <w:tr w:rsidR="00623922" w:rsidRPr="00695FAD" w14:paraId="31D54F77" w14:textId="77777777" w:rsidTr="006B643E">
        <w:trPr>
          <w:trHeight w:val="300"/>
        </w:trPr>
        <w:tc>
          <w:tcPr>
            <w:tcW w:w="3058" w:type="dxa"/>
          </w:tcPr>
          <w:p w14:paraId="5295BD14" w14:textId="77777777" w:rsidR="00623922" w:rsidRPr="00695FAD" w:rsidRDefault="00623922" w:rsidP="00CF3E90">
            <w:pPr>
              <w:jc w:val="center"/>
              <w:rPr>
                <w:b/>
                <w:kern w:val="2"/>
                <w:sz w:val="22"/>
                <w:szCs w:val="22"/>
              </w:rPr>
            </w:pPr>
            <w:r w:rsidRPr="00695FAD">
              <w:rPr>
                <w:b/>
                <w:kern w:val="2"/>
                <w:sz w:val="22"/>
                <w:szCs w:val="22"/>
              </w:rPr>
              <w:t>15.1. Priedas Nr. 1</w:t>
            </w:r>
          </w:p>
        </w:tc>
        <w:tc>
          <w:tcPr>
            <w:tcW w:w="6860" w:type="dxa"/>
            <w:gridSpan w:val="3"/>
          </w:tcPr>
          <w:p w14:paraId="558386C0" w14:textId="45B0D6E0" w:rsidR="00623922" w:rsidRPr="00695FAD" w:rsidRDefault="00CA6874" w:rsidP="00A66D2C">
            <w:pPr>
              <w:tabs>
                <w:tab w:val="left" w:pos="451"/>
              </w:tabs>
              <w:rPr>
                <w:b/>
                <w:kern w:val="2"/>
                <w:sz w:val="22"/>
                <w:szCs w:val="22"/>
              </w:rPr>
            </w:pPr>
            <w:r w:rsidRPr="00A657CB">
              <w:rPr>
                <w:sz w:val="22"/>
                <w:szCs w:val="22"/>
              </w:rPr>
              <w:t>Techninė specifikacija</w:t>
            </w:r>
          </w:p>
        </w:tc>
      </w:tr>
      <w:tr w:rsidR="00623922" w:rsidRPr="00695FAD" w14:paraId="4DDE8C9E" w14:textId="77777777" w:rsidTr="006B643E">
        <w:trPr>
          <w:trHeight w:val="300"/>
        </w:trPr>
        <w:tc>
          <w:tcPr>
            <w:tcW w:w="3058" w:type="dxa"/>
          </w:tcPr>
          <w:p w14:paraId="5F56484B" w14:textId="77777777" w:rsidR="00623922" w:rsidRPr="00695FAD" w:rsidRDefault="00623922" w:rsidP="00CF3E90">
            <w:pPr>
              <w:jc w:val="center"/>
              <w:rPr>
                <w:b/>
                <w:kern w:val="2"/>
                <w:sz w:val="22"/>
                <w:szCs w:val="22"/>
              </w:rPr>
            </w:pPr>
            <w:r w:rsidRPr="00695FAD">
              <w:rPr>
                <w:b/>
                <w:kern w:val="2"/>
                <w:sz w:val="22"/>
                <w:szCs w:val="22"/>
              </w:rPr>
              <w:t>15.2. Priedas Nr. 2</w:t>
            </w:r>
          </w:p>
        </w:tc>
        <w:tc>
          <w:tcPr>
            <w:tcW w:w="6860" w:type="dxa"/>
            <w:gridSpan w:val="3"/>
          </w:tcPr>
          <w:p w14:paraId="0C204AB4" w14:textId="578F3C6F" w:rsidR="00623922" w:rsidRPr="00695FAD" w:rsidRDefault="00936FE1" w:rsidP="00A66D2C">
            <w:pPr>
              <w:rPr>
                <w:b/>
                <w:kern w:val="2"/>
                <w:sz w:val="22"/>
                <w:szCs w:val="22"/>
              </w:rPr>
            </w:pPr>
            <w:r>
              <w:rPr>
                <w:sz w:val="22"/>
                <w:szCs w:val="22"/>
              </w:rPr>
              <w:t>P</w:t>
            </w:r>
            <w:r w:rsidR="005349BC" w:rsidRPr="00A657CB">
              <w:rPr>
                <w:sz w:val="22"/>
                <w:szCs w:val="22"/>
              </w:rPr>
              <w:t>asiūlymas</w:t>
            </w:r>
          </w:p>
        </w:tc>
      </w:tr>
      <w:tr w:rsidR="00623922" w:rsidRPr="00695FAD" w14:paraId="012C0FEF" w14:textId="77777777" w:rsidTr="006B643E">
        <w:trPr>
          <w:trHeight w:val="300"/>
        </w:trPr>
        <w:tc>
          <w:tcPr>
            <w:tcW w:w="3058" w:type="dxa"/>
          </w:tcPr>
          <w:p w14:paraId="6DC57033" w14:textId="77777777" w:rsidR="00623922" w:rsidRPr="00695FAD" w:rsidRDefault="00623922" w:rsidP="00CF3E90">
            <w:pPr>
              <w:jc w:val="center"/>
              <w:rPr>
                <w:b/>
                <w:kern w:val="2"/>
                <w:sz w:val="22"/>
                <w:szCs w:val="22"/>
              </w:rPr>
            </w:pPr>
            <w:r w:rsidRPr="00695FAD">
              <w:rPr>
                <w:b/>
                <w:kern w:val="2"/>
                <w:sz w:val="22"/>
                <w:szCs w:val="22"/>
              </w:rPr>
              <w:t>15.3. Priedas Nr. 3</w:t>
            </w:r>
          </w:p>
        </w:tc>
        <w:tc>
          <w:tcPr>
            <w:tcW w:w="6860" w:type="dxa"/>
            <w:gridSpan w:val="3"/>
          </w:tcPr>
          <w:p w14:paraId="4A6E3675" w14:textId="77777777" w:rsidR="00623922" w:rsidRPr="00695FAD" w:rsidRDefault="00623922" w:rsidP="00CF3E90">
            <w:pPr>
              <w:jc w:val="center"/>
              <w:rPr>
                <w:b/>
                <w:kern w:val="2"/>
                <w:sz w:val="22"/>
                <w:szCs w:val="22"/>
              </w:rPr>
            </w:pPr>
          </w:p>
        </w:tc>
      </w:tr>
      <w:tr w:rsidR="00623922" w:rsidRPr="00695FAD" w14:paraId="52D732FF" w14:textId="77777777" w:rsidTr="006B643E">
        <w:trPr>
          <w:trHeight w:val="300"/>
        </w:trPr>
        <w:tc>
          <w:tcPr>
            <w:tcW w:w="3058" w:type="dxa"/>
          </w:tcPr>
          <w:p w14:paraId="126BE6BE" w14:textId="77777777" w:rsidR="00623922" w:rsidRPr="00695FAD" w:rsidRDefault="00623922" w:rsidP="00CF3E90">
            <w:pPr>
              <w:jc w:val="center"/>
              <w:rPr>
                <w:b/>
                <w:kern w:val="2"/>
                <w:sz w:val="22"/>
                <w:szCs w:val="22"/>
              </w:rPr>
            </w:pPr>
            <w:r w:rsidRPr="00695FAD">
              <w:rPr>
                <w:b/>
                <w:kern w:val="2"/>
                <w:sz w:val="22"/>
                <w:szCs w:val="22"/>
              </w:rPr>
              <w:t>15.4. Priedas Nr. 4</w:t>
            </w:r>
          </w:p>
        </w:tc>
        <w:tc>
          <w:tcPr>
            <w:tcW w:w="6860" w:type="dxa"/>
            <w:gridSpan w:val="3"/>
          </w:tcPr>
          <w:p w14:paraId="507FD33A" w14:textId="77777777" w:rsidR="00623922" w:rsidRPr="00695FAD" w:rsidRDefault="00623922" w:rsidP="00CF3E90">
            <w:pPr>
              <w:jc w:val="center"/>
              <w:rPr>
                <w:b/>
                <w:kern w:val="2"/>
                <w:sz w:val="22"/>
                <w:szCs w:val="22"/>
              </w:rPr>
            </w:pPr>
          </w:p>
        </w:tc>
      </w:tr>
      <w:tr w:rsidR="00623922" w:rsidRPr="00695FAD" w14:paraId="5B199325" w14:textId="77777777" w:rsidTr="006B643E">
        <w:trPr>
          <w:trHeight w:val="300"/>
        </w:trPr>
        <w:tc>
          <w:tcPr>
            <w:tcW w:w="3058" w:type="dxa"/>
          </w:tcPr>
          <w:p w14:paraId="24CC3768" w14:textId="77777777" w:rsidR="00623922" w:rsidRPr="00695FAD" w:rsidRDefault="00623922" w:rsidP="00CF3E90">
            <w:pPr>
              <w:jc w:val="center"/>
              <w:rPr>
                <w:b/>
                <w:kern w:val="2"/>
                <w:sz w:val="22"/>
                <w:szCs w:val="22"/>
              </w:rPr>
            </w:pPr>
            <w:r w:rsidRPr="00695FAD">
              <w:rPr>
                <w:b/>
                <w:kern w:val="2"/>
                <w:sz w:val="22"/>
                <w:szCs w:val="22"/>
              </w:rPr>
              <w:t>15.5. Priedas Nr. 5</w:t>
            </w:r>
          </w:p>
        </w:tc>
        <w:tc>
          <w:tcPr>
            <w:tcW w:w="6860" w:type="dxa"/>
            <w:gridSpan w:val="3"/>
          </w:tcPr>
          <w:p w14:paraId="4976514B" w14:textId="77777777" w:rsidR="00623922" w:rsidRPr="00695FAD" w:rsidRDefault="00623922" w:rsidP="00CF3E90">
            <w:pPr>
              <w:jc w:val="center"/>
              <w:rPr>
                <w:b/>
                <w:kern w:val="2"/>
                <w:sz w:val="22"/>
                <w:szCs w:val="22"/>
              </w:rPr>
            </w:pPr>
          </w:p>
        </w:tc>
      </w:tr>
      <w:tr w:rsidR="00623922" w:rsidRPr="00695FAD" w14:paraId="4314A42C" w14:textId="77777777" w:rsidTr="00A66D2C">
        <w:trPr>
          <w:trHeight w:val="1409"/>
        </w:trPr>
        <w:tc>
          <w:tcPr>
            <w:tcW w:w="9918" w:type="dxa"/>
            <w:gridSpan w:val="4"/>
          </w:tcPr>
          <w:p w14:paraId="2F63DFCC" w14:textId="77777777" w:rsidR="00623922" w:rsidRDefault="00623922" w:rsidP="00CF3E90">
            <w:pPr>
              <w:jc w:val="center"/>
              <w:rPr>
                <w:b/>
                <w:kern w:val="2"/>
                <w:sz w:val="22"/>
                <w:szCs w:val="22"/>
              </w:rPr>
            </w:pPr>
            <w:r w:rsidRPr="00695FAD">
              <w:rPr>
                <w:b/>
                <w:kern w:val="2"/>
                <w:sz w:val="22"/>
                <w:szCs w:val="22"/>
              </w:rPr>
              <w:t>16. ŠALIŲ ATSTOVŲ PARAŠAI</w:t>
            </w:r>
          </w:p>
          <w:p w14:paraId="1591F37E" w14:textId="4C38940A" w:rsidR="00115CD3" w:rsidRDefault="00115CD3" w:rsidP="00A66D2C">
            <w:pPr>
              <w:rPr>
                <w:rStyle w:val="eop"/>
                <w:color w:val="000000"/>
                <w:sz w:val="22"/>
                <w:szCs w:val="22"/>
                <w:shd w:val="clear" w:color="auto" w:fill="FFFFFF"/>
              </w:rPr>
            </w:pPr>
            <w:r>
              <w:rPr>
                <w:rStyle w:val="normaltextrun"/>
                <w:b/>
                <w:bCs/>
                <w:color w:val="000000"/>
                <w:sz w:val="22"/>
                <w:szCs w:val="22"/>
                <w:shd w:val="clear" w:color="auto" w:fill="FFFFFF"/>
              </w:rPr>
              <w:t>16.1. Šalys susitaria, kad Sutartis galioja, jei yra sudaryta apsikeičiant </w:t>
            </w:r>
            <w:r>
              <w:rPr>
                <w:rStyle w:val="normaltextrun"/>
                <w:color w:val="000000"/>
                <w:sz w:val="22"/>
                <w:szCs w:val="22"/>
                <w:shd w:val="clear" w:color="auto" w:fill="FFFFFF"/>
              </w:rPr>
              <w:t>(</w:t>
            </w:r>
            <w:r w:rsidRPr="44CE5CFF">
              <w:rPr>
                <w:rStyle w:val="normaltextrun"/>
                <w:i/>
                <w:iCs/>
                <w:color w:val="000000"/>
                <w:sz w:val="22"/>
                <w:szCs w:val="22"/>
                <w:shd w:val="clear" w:color="auto" w:fill="FFFFFF"/>
              </w:rPr>
              <w:t>pasirinkti vieną iš variantų pagal situaciją</w:t>
            </w:r>
            <w:r>
              <w:rPr>
                <w:rStyle w:val="normaltextrun"/>
                <w:color w:val="000000"/>
                <w:sz w:val="22"/>
                <w:szCs w:val="22"/>
                <w:shd w:val="clear" w:color="auto" w:fill="FFFFFF"/>
              </w:rPr>
              <w:t>):</w:t>
            </w:r>
            <w:r>
              <w:rPr>
                <w:rStyle w:val="eop"/>
                <w:color w:val="000000"/>
                <w:sz w:val="22"/>
                <w:szCs w:val="22"/>
                <w:shd w:val="clear" w:color="auto" w:fill="FFFFFF"/>
              </w:rPr>
              <w:t> </w:t>
            </w:r>
          </w:p>
          <w:p w14:paraId="4A040550" w14:textId="73879120" w:rsidR="00115CD3" w:rsidRDefault="00115CD3" w:rsidP="00115CD3">
            <w:pPr>
              <w:pStyle w:val="paragraph"/>
              <w:numPr>
                <w:ilvl w:val="0"/>
                <w:numId w:val="4"/>
              </w:numPr>
              <w:shd w:val="clear" w:color="auto" w:fill="C9C9C9"/>
              <w:spacing w:before="0" w:beforeAutospacing="0" w:after="0" w:line="276" w:lineRule="auto"/>
              <w:jc w:val="both"/>
              <w:textAlignment w:val="baseline"/>
              <w:rPr>
                <w:rStyle w:val="eop"/>
                <w:sz w:val="22"/>
                <w:szCs w:val="22"/>
              </w:rPr>
            </w:pPr>
            <w:r>
              <w:rPr>
                <w:rStyle w:val="normaltextrun"/>
                <w:sz w:val="22"/>
                <w:szCs w:val="22"/>
                <w:lang w:val="lt-LT"/>
              </w:rPr>
              <w:t>ranka pasirašytais egzemplioriais po vieną Sutarties egzempliorių kiekvienai Sutarties Šaliai; </w:t>
            </w:r>
            <w:r>
              <w:rPr>
                <w:rStyle w:val="eop"/>
                <w:sz w:val="22"/>
                <w:szCs w:val="22"/>
              </w:rPr>
              <w:t> </w:t>
            </w:r>
          </w:p>
          <w:p w14:paraId="2D65FEF6" w14:textId="069019DA" w:rsidR="00115CD3" w:rsidRDefault="00115CD3" w:rsidP="00115CD3">
            <w:pPr>
              <w:pStyle w:val="paragraph"/>
              <w:numPr>
                <w:ilvl w:val="0"/>
                <w:numId w:val="4"/>
              </w:numPr>
              <w:shd w:val="clear" w:color="auto" w:fill="C9C9C9"/>
              <w:spacing w:before="0" w:beforeAutospacing="0" w:after="0" w:line="276" w:lineRule="auto"/>
              <w:jc w:val="both"/>
              <w:textAlignment w:val="baseline"/>
              <w:rPr>
                <w:rFonts w:ascii="Segoe UI" w:hAnsi="Segoe UI" w:cs="Segoe UI"/>
                <w:sz w:val="18"/>
                <w:szCs w:val="18"/>
              </w:rPr>
            </w:pPr>
            <w:r>
              <w:rPr>
                <w:rStyle w:val="normaltextrun"/>
                <w:sz w:val="22"/>
                <w:szCs w:val="22"/>
                <w:lang w:val="lt-LT"/>
              </w:rPr>
              <w:t>kvalifikuotu elektroniniu parašu pasirašytais egzemplioriais; </w:t>
            </w:r>
            <w:r>
              <w:rPr>
                <w:rStyle w:val="eop"/>
                <w:sz w:val="22"/>
                <w:szCs w:val="22"/>
              </w:rPr>
              <w:t> </w:t>
            </w:r>
          </w:p>
          <w:p w14:paraId="7F2ED7AA" w14:textId="0F68EAFB" w:rsidR="00115CD3" w:rsidRPr="00115CD3" w:rsidRDefault="00115CD3" w:rsidP="00A66D2C">
            <w:pPr>
              <w:pStyle w:val="paragraph"/>
              <w:numPr>
                <w:ilvl w:val="0"/>
                <w:numId w:val="4"/>
              </w:numPr>
              <w:shd w:val="clear" w:color="auto" w:fill="C9C9C9" w:themeFill="accent3" w:themeFillTint="99"/>
              <w:spacing w:before="0" w:beforeAutospacing="0" w:after="0" w:line="276" w:lineRule="auto"/>
              <w:jc w:val="both"/>
              <w:textAlignment w:val="baseline"/>
              <w:rPr>
                <w:b/>
                <w:kern w:val="2"/>
                <w:sz w:val="22"/>
                <w:szCs w:val="22"/>
              </w:rPr>
            </w:pPr>
            <w:r>
              <w:rPr>
                <w:rStyle w:val="normaltextrun"/>
                <w:sz w:val="22"/>
                <w:szCs w:val="22"/>
                <w:lang w:val="lt-LT"/>
              </w:rPr>
              <w:t xml:space="preserve">pasirašytais skenuotais Sutarties egzemplioriais PDF formatu, išsiunčiant juos Sutarties Šalių rekvizituose </w:t>
            </w:r>
            <w:proofErr w:type="spellStart"/>
            <w:r w:rsidRPr="00115CD3">
              <w:rPr>
                <w:rStyle w:val="normaltextrun"/>
                <w:sz w:val="22"/>
                <w:szCs w:val="22"/>
                <w:lang w:val="lt-LT"/>
              </w:rPr>
              <w:t>nuro</w:t>
            </w:r>
            <w:r w:rsidRPr="00115CD3">
              <w:rPr>
                <w:rStyle w:val="normaltextrun"/>
                <w:sz w:val="22"/>
                <w:szCs w:val="22"/>
              </w:rPr>
              <w:t>dytais</w:t>
            </w:r>
            <w:proofErr w:type="spellEnd"/>
            <w:r w:rsidRPr="00115CD3">
              <w:rPr>
                <w:rStyle w:val="normaltextrun"/>
                <w:sz w:val="22"/>
                <w:szCs w:val="22"/>
              </w:rPr>
              <w:t xml:space="preserve"> </w:t>
            </w:r>
            <w:proofErr w:type="spellStart"/>
            <w:r w:rsidRPr="00115CD3">
              <w:rPr>
                <w:rStyle w:val="normaltextrun"/>
                <w:sz w:val="22"/>
                <w:szCs w:val="22"/>
              </w:rPr>
              <w:t>elektroninio</w:t>
            </w:r>
            <w:proofErr w:type="spellEnd"/>
            <w:r w:rsidRPr="00115CD3">
              <w:rPr>
                <w:rStyle w:val="normaltextrun"/>
                <w:sz w:val="22"/>
                <w:szCs w:val="22"/>
              </w:rPr>
              <w:t xml:space="preserve"> pašto </w:t>
            </w:r>
            <w:proofErr w:type="spellStart"/>
            <w:r w:rsidRPr="00115CD3">
              <w:rPr>
                <w:rStyle w:val="normaltextrun"/>
                <w:sz w:val="22"/>
                <w:szCs w:val="22"/>
              </w:rPr>
              <w:t>adresais</w:t>
            </w:r>
            <w:proofErr w:type="spellEnd"/>
            <w:r w:rsidRPr="00115CD3">
              <w:rPr>
                <w:rStyle w:val="normaltextrun"/>
                <w:sz w:val="22"/>
                <w:szCs w:val="22"/>
              </w:rPr>
              <w:t>.</w:t>
            </w:r>
          </w:p>
        </w:tc>
      </w:tr>
      <w:tr w:rsidR="00623922" w:rsidRPr="00695FAD" w14:paraId="02C6C15A" w14:textId="77777777" w:rsidTr="006B643E">
        <w:tc>
          <w:tcPr>
            <w:tcW w:w="5224" w:type="dxa"/>
            <w:gridSpan w:val="3"/>
          </w:tcPr>
          <w:p w14:paraId="09EAF8F0" w14:textId="77777777" w:rsidR="00623922" w:rsidRPr="00695FAD" w:rsidRDefault="00623922" w:rsidP="00CF3E90">
            <w:pPr>
              <w:jc w:val="center"/>
              <w:rPr>
                <w:b/>
                <w:kern w:val="2"/>
                <w:sz w:val="22"/>
                <w:szCs w:val="22"/>
              </w:rPr>
            </w:pPr>
            <w:r w:rsidRPr="00695FAD">
              <w:rPr>
                <w:b/>
                <w:kern w:val="2"/>
                <w:sz w:val="22"/>
                <w:szCs w:val="22"/>
              </w:rPr>
              <w:t>PIRKĖJAS</w:t>
            </w:r>
          </w:p>
        </w:tc>
        <w:tc>
          <w:tcPr>
            <w:tcW w:w="4694" w:type="dxa"/>
          </w:tcPr>
          <w:p w14:paraId="165CD792" w14:textId="77777777" w:rsidR="00623922" w:rsidRPr="00695FAD" w:rsidRDefault="00623922" w:rsidP="00CF3E90">
            <w:pPr>
              <w:jc w:val="center"/>
              <w:rPr>
                <w:b/>
                <w:kern w:val="2"/>
                <w:sz w:val="22"/>
                <w:szCs w:val="22"/>
              </w:rPr>
            </w:pPr>
            <w:r w:rsidRPr="00695FAD">
              <w:rPr>
                <w:b/>
                <w:kern w:val="2"/>
                <w:sz w:val="22"/>
                <w:szCs w:val="22"/>
              </w:rPr>
              <w:t>TIEKĖJAS</w:t>
            </w:r>
          </w:p>
        </w:tc>
      </w:tr>
      <w:tr w:rsidR="00623922" w:rsidRPr="00695FAD" w14:paraId="07EC7072" w14:textId="77777777" w:rsidTr="006B643E">
        <w:tc>
          <w:tcPr>
            <w:tcW w:w="5224" w:type="dxa"/>
            <w:gridSpan w:val="3"/>
          </w:tcPr>
          <w:p w14:paraId="1DF44DD9" w14:textId="77777777" w:rsidR="00623922" w:rsidRPr="00115CD3" w:rsidRDefault="00623922" w:rsidP="00CF3E90">
            <w:pPr>
              <w:jc w:val="center"/>
              <w:rPr>
                <w:i/>
                <w:color w:val="000000" w:themeColor="text1"/>
                <w:kern w:val="2"/>
                <w:sz w:val="22"/>
                <w:szCs w:val="22"/>
              </w:rPr>
            </w:pPr>
            <w:r w:rsidRPr="00115CD3">
              <w:rPr>
                <w:i/>
                <w:color w:val="000000" w:themeColor="text1"/>
                <w:kern w:val="2"/>
                <w:sz w:val="22"/>
                <w:szCs w:val="22"/>
              </w:rPr>
              <w:t>(</w:t>
            </w:r>
            <w:r w:rsidRPr="00115CD3">
              <w:rPr>
                <w:i/>
                <w:color w:val="000000" w:themeColor="text1"/>
                <w:kern w:val="2"/>
                <w:sz w:val="22"/>
                <w:szCs w:val="22"/>
                <w:highlight w:val="lightGray"/>
              </w:rPr>
              <w:t>nurodomos atstovo pareigos, vardas, pavardė</w:t>
            </w:r>
            <w:r w:rsidRPr="00115CD3">
              <w:rPr>
                <w:i/>
                <w:color w:val="000000" w:themeColor="text1"/>
                <w:kern w:val="2"/>
                <w:sz w:val="22"/>
                <w:szCs w:val="22"/>
              </w:rPr>
              <w:t>)</w:t>
            </w:r>
          </w:p>
        </w:tc>
        <w:tc>
          <w:tcPr>
            <w:tcW w:w="4694" w:type="dxa"/>
          </w:tcPr>
          <w:p w14:paraId="405B417F" w14:textId="77777777" w:rsidR="00623922" w:rsidRPr="00115CD3" w:rsidRDefault="00623922" w:rsidP="00CF3E90">
            <w:pPr>
              <w:jc w:val="center"/>
              <w:rPr>
                <w:b/>
                <w:color w:val="000000" w:themeColor="text1"/>
                <w:kern w:val="2"/>
                <w:sz w:val="22"/>
                <w:szCs w:val="22"/>
                <w:highlight w:val="lightGray"/>
              </w:rPr>
            </w:pPr>
            <w:r w:rsidRPr="00115CD3">
              <w:rPr>
                <w:color w:val="000000" w:themeColor="text1"/>
                <w:kern w:val="2"/>
                <w:sz w:val="22"/>
                <w:szCs w:val="22"/>
                <w:highlight w:val="lightGray"/>
              </w:rPr>
              <w:t>(</w:t>
            </w:r>
            <w:r w:rsidRPr="00115CD3">
              <w:rPr>
                <w:i/>
                <w:color w:val="000000" w:themeColor="text1"/>
                <w:kern w:val="2"/>
                <w:sz w:val="22"/>
                <w:szCs w:val="22"/>
                <w:highlight w:val="lightGray"/>
              </w:rPr>
              <w:t>nurodomos</w:t>
            </w:r>
            <w:r w:rsidRPr="00115CD3">
              <w:rPr>
                <w:color w:val="000000" w:themeColor="text1"/>
                <w:kern w:val="2"/>
                <w:sz w:val="22"/>
                <w:szCs w:val="22"/>
                <w:highlight w:val="lightGray"/>
              </w:rPr>
              <w:t xml:space="preserve"> </w:t>
            </w:r>
            <w:r w:rsidRPr="00115CD3">
              <w:rPr>
                <w:i/>
                <w:color w:val="000000" w:themeColor="text1"/>
                <w:kern w:val="2"/>
                <w:sz w:val="22"/>
                <w:szCs w:val="22"/>
                <w:highlight w:val="lightGray"/>
              </w:rPr>
              <w:t>atstovo pareigos,</w:t>
            </w:r>
            <w:r w:rsidRPr="00115CD3">
              <w:rPr>
                <w:color w:val="000000" w:themeColor="text1"/>
                <w:kern w:val="2"/>
                <w:sz w:val="22"/>
                <w:szCs w:val="22"/>
                <w:highlight w:val="lightGray"/>
              </w:rPr>
              <w:t xml:space="preserve"> </w:t>
            </w:r>
            <w:r w:rsidRPr="00115CD3">
              <w:rPr>
                <w:i/>
                <w:color w:val="000000" w:themeColor="text1"/>
                <w:kern w:val="2"/>
                <w:sz w:val="22"/>
                <w:szCs w:val="22"/>
                <w:highlight w:val="lightGray"/>
              </w:rPr>
              <w:t>vardas, pavardė</w:t>
            </w:r>
            <w:r w:rsidRPr="00115CD3">
              <w:rPr>
                <w:color w:val="000000" w:themeColor="text1"/>
                <w:kern w:val="2"/>
                <w:sz w:val="22"/>
                <w:szCs w:val="22"/>
                <w:highlight w:val="lightGray"/>
              </w:rPr>
              <w:t>)</w:t>
            </w:r>
          </w:p>
        </w:tc>
      </w:tr>
      <w:tr w:rsidR="00623922" w:rsidRPr="00695FAD" w14:paraId="20A4B2D5" w14:textId="77777777" w:rsidTr="006B643E">
        <w:tc>
          <w:tcPr>
            <w:tcW w:w="5224" w:type="dxa"/>
            <w:gridSpan w:val="3"/>
          </w:tcPr>
          <w:p w14:paraId="6C617ADA" w14:textId="77777777" w:rsidR="00274C36" w:rsidRPr="00115CD3" w:rsidRDefault="00274C36" w:rsidP="00CF3E90">
            <w:pPr>
              <w:jc w:val="center"/>
              <w:rPr>
                <w:b/>
                <w:color w:val="000000" w:themeColor="text1"/>
                <w:kern w:val="2"/>
                <w:sz w:val="22"/>
                <w:szCs w:val="22"/>
              </w:rPr>
            </w:pPr>
          </w:p>
          <w:p w14:paraId="05DB5938" w14:textId="19606435" w:rsidR="00623922" w:rsidRPr="00115CD3" w:rsidRDefault="00623922" w:rsidP="00CF3E90">
            <w:pPr>
              <w:jc w:val="center"/>
              <w:rPr>
                <w:b/>
                <w:color w:val="000000" w:themeColor="text1"/>
                <w:kern w:val="2"/>
                <w:sz w:val="22"/>
                <w:szCs w:val="22"/>
              </w:rPr>
            </w:pPr>
            <w:r w:rsidRPr="00115CD3">
              <w:rPr>
                <w:b/>
                <w:color w:val="000000" w:themeColor="text1"/>
                <w:kern w:val="2"/>
                <w:sz w:val="22"/>
                <w:szCs w:val="22"/>
              </w:rPr>
              <w:t>(parašas)</w:t>
            </w:r>
          </w:p>
        </w:tc>
        <w:tc>
          <w:tcPr>
            <w:tcW w:w="4694" w:type="dxa"/>
          </w:tcPr>
          <w:p w14:paraId="258AAB07" w14:textId="77777777" w:rsidR="00274C36" w:rsidRPr="00115CD3" w:rsidRDefault="00274C36" w:rsidP="00CF3E90">
            <w:pPr>
              <w:jc w:val="center"/>
              <w:rPr>
                <w:b/>
                <w:color w:val="000000" w:themeColor="text1"/>
                <w:kern w:val="2"/>
                <w:sz w:val="22"/>
                <w:szCs w:val="22"/>
              </w:rPr>
            </w:pPr>
          </w:p>
          <w:p w14:paraId="033EF0B3" w14:textId="77777777" w:rsidR="00623922" w:rsidRPr="00115CD3" w:rsidRDefault="00623922" w:rsidP="00CF3E90">
            <w:pPr>
              <w:jc w:val="center"/>
              <w:rPr>
                <w:b/>
                <w:color w:val="000000" w:themeColor="text1"/>
                <w:kern w:val="2"/>
                <w:sz w:val="22"/>
                <w:szCs w:val="22"/>
              </w:rPr>
            </w:pPr>
            <w:r w:rsidRPr="00115CD3">
              <w:rPr>
                <w:b/>
                <w:color w:val="000000" w:themeColor="text1"/>
                <w:kern w:val="2"/>
                <w:sz w:val="22"/>
                <w:szCs w:val="22"/>
              </w:rPr>
              <w:t>(parašas)</w:t>
            </w:r>
          </w:p>
        </w:tc>
      </w:tr>
    </w:tbl>
    <w:p w14:paraId="30C2A6C1" w14:textId="08DC2122" w:rsidR="00C43A69" w:rsidRDefault="00C43A69" w:rsidP="00623922">
      <w:pPr>
        <w:rPr>
          <w:sz w:val="22"/>
          <w:szCs w:val="22"/>
        </w:rPr>
      </w:pPr>
    </w:p>
    <w:p w14:paraId="7FEFD1AA" w14:textId="2E4B6F6E" w:rsidR="00A66D2C" w:rsidRDefault="00A66D2C" w:rsidP="00623922">
      <w:pPr>
        <w:rPr>
          <w:sz w:val="22"/>
          <w:szCs w:val="22"/>
        </w:rPr>
      </w:pPr>
    </w:p>
    <w:p w14:paraId="1EFE8E6D" w14:textId="26AABFAB" w:rsidR="00A66D2C" w:rsidRDefault="00A66D2C" w:rsidP="00623922">
      <w:pPr>
        <w:rPr>
          <w:sz w:val="22"/>
          <w:szCs w:val="22"/>
        </w:rPr>
      </w:pPr>
    </w:p>
    <w:p w14:paraId="7F87D550" w14:textId="190F683C" w:rsidR="00A66D2C" w:rsidRDefault="00A66D2C" w:rsidP="00623922">
      <w:pPr>
        <w:rPr>
          <w:sz w:val="22"/>
          <w:szCs w:val="22"/>
        </w:rPr>
      </w:pPr>
    </w:p>
    <w:p w14:paraId="52A8BAA3" w14:textId="77777777" w:rsidR="003079B0" w:rsidRDefault="003079B0" w:rsidP="003079B0">
      <w:pPr>
        <w:spacing w:line="276" w:lineRule="auto"/>
        <w:jc w:val="center"/>
        <w:rPr>
          <w:b/>
          <w:caps/>
        </w:rPr>
      </w:pPr>
      <w:bookmarkStart w:id="2" w:name="_Hlk187668823"/>
      <w:r>
        <w:rPr>
          <w:b/>
          <w:caps/>
        </w:rPr>
        <w:lastRenderedPageBreak/>
        <w:t>PASLAUGŲ pirkimo</w:t>
      </w:r>
      <w:r>
        <w:rPr>
          <w:rFonts w:eastAsia="Arial"/>
        </w:rPr>
        <w:t>–</w:t>
      </w:r>
      <w:r>
        <w:rPr>
          <w:b/>
          <w:caps/>
        </w:rPr>
        <w:t>pardavimo sutarties Bendrosios sąlygos</w:t>
      </w:r>
    </w:p>
    <w:p w14:paraId="2E0CF06F" w14:textId="77777777" w:rsidR="003079B0" w:rsidRDefault="003079B0" w:rsidP="003079B0">
      <w:pPr>
        <w:spacing w:line="276" w:lineRule="auto"/>
        <w:jc w:val="center"/>
      </w:pPr>
    </w:p>
    <w:p w14:paraId="41709769" w14:textId="77777777" w:rsidR="003079B0" w:rsidRDefault="003079B0" w:rsidP="003079B0">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76D5CC1" w14:textId="77777777" w:rsidR="003079B0" w:rsidRDefault="003079B0" w:rsidP="003079B0">
      <w:pPr>
        <w:keepNext/>
        <w:keepLines/>
        <w:tabs>
          <w:tab w:val="left" w:pos="426"/>
        </w:tabs>
        <w:spacing w:line="276" w:lineRule="auto"/>
        <w:jc w:val="both"/>
        <w:rPr>
          <w:rFonts w:eastAsia="Cambria"/>
          <w:b/>
          <w:bCs/>
          <w:caps/>
          <w14:numSpacing w14:val="tabular"/>
        </w:rPr>
      </w:pPr>
    </w:p>
    <w:p w14:paraId="598C2823" w14:textId="77777777" w:rsidR="003079B0" w:rsidRDefault="003079B0" w:rsidP="003079B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0ECA040" w14:textId="77777777" w:rsidR="003079B0" w:rsidRDefault="003079B0" w:rsidP="003079B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0CCB9C6" w14:textId="77777777" w:rsidR="003079B0" w:rsidRDefault="003079B0" w:rsidP="003079B0">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8FFCAF5"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819CD4D"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0E5FAEE" w14:textId="77777777" w:rsidR="003079B0" w:rsidRDefault="003079B0" w:rsidP="003079B0">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1D8753F" w14:textId="77777777" w:rsidR="003079B0" w:rsidRDefault="003079B0" w:rsidP="003079B0">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816C43C"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C72FD2E" w14:textId="77777777" w:rsidR="003079B0" w:rsidRDefault="003079B0" w:rsidP="003079B0">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Pr="00C0784F">
        <w:rPr>
          <w:rFonts w:eastAsia="Arial"/>
          <w:b/>
          <w:bCs/>
          <w:szCs w:val="24"/>
        </w:rPr>
        <w:t xml:space="preserve">Paslaugų trūkumai – </w:t>
      </w:r>
      <w:r w:rsidRPr="00C0784F">
        <w:rPr>
          <w:rFonts w:eastAsia="Arial"/>
          <w:bCs/>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C0784F">
        <w:rPr>
          <w:rFonts w:eastAsia="Arial"/>
          <w:szCs w:val="24"/>
        </w:rPr>
        <w:t>;</w:t>
      </w:r>
    </w:p>
    <w:p w14:paraId="326776D9" w14:textId="77777777" w:rsidR="003079B0" w:rsidRDefault="003079B0" w:rsidP="003079B0">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64731F5"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45456A7" w14:textId="77777777" w:rsidR="003079B0" w:rsidRDefault="003079B0" w:rsidP="003079B0">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28D058F" w14:textId="77777777" w:rsidR="003079B0" w:rsidRDefault="003079B0" w:rsidP="003079B0">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71AFDF7"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18DBD5C"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5A6109E"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ED85EF5"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DBFAEFB" w14:textId="77777777" w:rsidR="003079B0" w:rsidRDefault="003079B0" w:rsidP="003079B0">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DA87BB9" w14:textId="77777777" w:rsidR="003079B0" w:rsidRDefault="003079B0" w:rsidP="003079B0">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39F25F3" w14:textId="77777777" w:rsidR="003079B0" w:rsidRDefault="003079B0" w:rsidP="003079B0">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B7FA887"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B71274C" w14:textId="77777777" w:rsidR="003079B0" w:rsidRDefault="003079B0" w:rsidP="003079B0">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EFD69CC" w14:textId="77777777" w:rsidR="003079B0" w:rsidRDefault="003079B0" w:rsidP="003079B0">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AD0931E" w14:textId="77777777" w:rsidR="003079B0" w:rsidRDefault="003079B0" w:rsidP="003079B0">
      <w:pPr>
        <w:widowControl w:val="0"/>
        <w:tabs>
          <w:tab w:val="left" w:pos="567"/>
          <w:tab w:val="left" w:pos="851"/>
          <w:tab w:val="left" w:pos="992"/>
          <w:tab w:val="left" w:pos="1134"/>
        </w:tabs>
        <w:spacing w:line="276" w:lineRule="auto"/>
        <w:jc w:val="both"/>
        <w:rPr>
          <w:rFonts w:eastAsia="Arial"/>
          <w:b/>
          <w:bCs/>
        </w:rPr>
      </w:pPr>
    </w:p>
    <w:p w14:paraId="5EA8E832" w14:textId="77777777" w:rsidR="003079B0" w:rsidRDefault="003079B0" w:rsidP="003079B0">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0E0C193" w14:textId="77777777" w:rsidR="003079B0" w:rsidRDefault="003079B0" w:rsidP="003079B0">
      <w:pPr>
        <w:keepNext/>
        <w:keepLines/>
        <w:tabs>
          <w:tab w:val="left" w:pos="567"/>
        </w:tabs>
        <w:spacing w:line="276" w:lineRule="auto"/>
        <w:ind w:left="792"/>
        <w:jc w:val="both"/>
        <w:rPr>
          <w:rFonts w:eastAsia="Cambria"/>
          <w:b/>
          <w:bCs/>
          <w14:numSpacing w14:val="tabular"/>
        </w:rPr>
      </w:pPr>
    </w:p>
    <w:p w14:paraId="196EDE1A"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D4B39AD"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9F07E75"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A303BD2"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773E805"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498BDB1"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2B1F9C8"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0C83643"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BD6828E"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F5B4FBC"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D0ECA72"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4B794783"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6B94D1A" w14:textId="77777777" w:rsidR="003079B0" w:rsidRDefault="003079B0" w:rsidP="003079B0">
      <w:pPr>
        <w:widowControl w:val="0"/>
        <w:tabs>
          <w:tab w:val="left" w:pos="567"/>
          <w:tab w:val="left" w:pos="851"/>
          <w:tab w:val="left" w:pos="992"/>
          <w:tab w:val="left" w:pos="1134"/>
        </w:tabs>
        <w:spacing w:line="276" w:lineRule="auto"/>
        <w:jc w:val="both"/>
        <w:rPr>
          <w:rFonts w:eastAsia="Arial"/>
          <w:b/>
          <w:bCs/>
        </w:rPr>
      </w:pPr>
    </w:p>
    <w:p w14:paraId="0DCF9020"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ED8DF82"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1036DCC" w14:textId="77777777" w:rsidR="003079B0" w:rsidRDefault="003079B0" w:rsidP="003079B0">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B97F06B" w14:textId="77777777" w:rsidR="003079B0" w:rsidRDefault="003079B0" w:rsidP="003079B0">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1EEF1363" w14:textId="77777777" w:rsidR="003079B0" w:rsidRDefault="003079B0" w:rsidP="003079B0">
      <w:pPr>
        <w:tabs>
          <w:tab w:val="left" w:pos="709"/>
        </w:tabs>
        <w:spacing w:line="276" w:lineRule="auto"/>
        <w:jc w:val="both"/>
        <w:outlineLvl w:val="2"/>
        <w:rPr>
          <w:rFonts w:eastAsia="Trebuchet MS"/>
          <w:bCs/>
        </w:rPr>
      </w:pPr>
      <w:r>
        <w:rPr>
          <w:rFonts w:eastAsia="Trebuchet MS"/>
          <w:bCs/>
        </w:rPr>
        <w:t>1.3.1.2. Specialiosios sąlygos;</w:t>
      </w:r>
    </w:p>
    <w:p w14:paraId="54C780A0" w14:textId="77777777" w:rsidR="003079B0" w:rsidRDefault="003079B0" w:rsidP="003079B0">
      <w:pPr>
        <w:tabs>
          <w:tab w:val="left" w:pos="709"/>
        </w:tabs>
        <w:spacing w:line="276" w:lineRule="auto"/>
        <w:jc w:val="both"/>
        <w:outlineLvl w:val="2"/>
        <w:rPr>
          <w:rFonts w:eastAsia="Trebuchet MS"/>
          <w:bCs/>
        </w:rPr>
      </w:pPr>
      <w:r>
        <w:rPr>
          <w:rFonts w:eastAsia="Trebuchet MS"/>
          <w:bCs/>
        </w:rPr>
        <w:t>1.3.1.3. Bendrosios sąlygos;</w:t>
      </w:r>
    </w:p>
    <w:p w14:paraId="049E54CB" w14:textId="77777777" w:rsidR="003079B0" w:rsidRDefault="003079B0" w:rsidP="003079B0">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9279AFB" w14:textId="77777777" w:rsidR="003079B0" w:rsidRDefault="003079B0" w:rsidP="003079B0">
      <w:pPr>
        <w:tabs>
          <w:tab w:val="left" w:pos="709"/>
        </w:tabs>
        <w:spacing w:line="276" w:lineRule="auto"/>
        <w:jc w:val="both"/>
        <w:outlineLvl w:val="2"/>
        <w:rPr>
          <w:rFonts w:eastAsia="Trebuchet MS"/>
          <w:bCs/>
        </w:rPr>
      </w:pPr>
      <w:r>
        <w:rPr>
          <w:rFonts w:eastAsia="Trebuchet MS"/>
          <w:bCs/>
        </w:rPr>
        <w:t>1.3.1.5. Pasiūlymas;</w:t>
      </w:r>
    </w:p>
    <w:p w14:paraId="0F71619C" w14:textId="77777777" w:rsidR="003079B0" w:rsidRDefault="003079B0" w:rsidP="003079B0">
      <w:pPr>
        <w:tabs>
          <w:tab w:val="left" w:pos="709"/>
        </w:tabs>
        <w:spacing w:line="276" w:lineRule="auto"/>
        <w:jc w:val="both"/>
        <w:outlineLvl w:val="2"/>
        <w:rPr>
          <w:rFonts w:eastAsia="Trebuchet MS"/>
          <w:bCs/>
        </w:rPr>
      </w:pPr>
      <w:r>
        <w:rPr>
          <w:rFonts w:eastAsia="Trebuchet MS"/>
          <w:bCs/>
        </w:rPr>
        <w:t>1.3.1.6. Kiti Specialiosiose sąlygose išvardinti priedai.</w:t>
      </w:r>
    </w:p>
    <w:p w14:paraId="0BBA49A9" w14:textId="77777777" w:rsidR="003079B0" w:rsidRDefault="003079B0" w:rsidP="003079B0">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4A87D6A" w14:textId="77777777" w:rsidR="003079B0" w:rsidRDefault="003079B0" w:rsidP="003079B0">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EDFF4A5"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0B92D12" w14:textId="77777777" w:rsidR="003079B0" w:rsidRDefault="003079B0" w:rsidP="003079B0">
      <w:pPr>
        <w:widowControl w:val="0"/>
        <w:tabs>
          <w:tab w:val="left" w:pos="567"/>
          <w:tab w:val="left" w:pos="851"/>
          <w:tab w:val="left" w:pos="992"/>
          <w:tab w:val="left" w:pos="1134"/>
        </w:tabs>
        <w:spacing w:line="276" w:lineRule="auto"/>
        <w:jc w:val="both"/>
        <w:rPr>
          <w:rFonts w:eastAsia="Arial"/>
          <w:b/>
          <w:bCs/>
        </w:rPr>
      </w:pPr>
    </w:p>
    <w:p w14:paraId="5B02B7D2" w14:textId="77777777" w:rsidR="003079B0" w:rsidRDefault="003079B0" w:rsidP="003079B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252DA8B" w14:textId="77777777" w:rsidR="003079B0" w:rsidRDefault="003079B0" w:rsidP="003079B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F96D0FA" w14:textId="77777777" w:rsidR="003079B0" w:rsidRDefault="003079B0" w:rsidP="003079B0">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7DBCF6D" w14:textId="77777777" w:rsidR="003079B0" w:rsidRDefault="003079B0" w:rsidP="003079B0">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36B162D0" w14:textId="77777777" w:rsidR="003079B0" w:rsidRDefault="003079B0" w:rsidP="003079B0">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E2893B6" w14:textId="77777777" w:rsidR="003079B0" w:rsidRDefault="003079B0" w:rsidP="003079B0">
      <w:pPr>
        <w:widowControl w:val="0"/>
        <w:tabs>
          <w:tab w:val="left" w:pos="426"/>
          <w:tab w:val="left" w:pos="567"/>
          <w:tab w:val="left" w:pos="851"/>
          <w:tab w:val="left" w:pos="992"/>
          <w:tab w:val="left" w:pos="1134"/>
        </w:tabs>
        <w:spacing w:line="276" w:lineRule="auto"/>
        <w:jc w:val="both"/>
        <w:rPr>
          <w:rFonts w:eastAsia="Arial"/>
        </w:rPr>
      </w:pPr>
    </w:p>
    <w:p w14:paraId="05B79845" w14:textId="77777777" w:rsidR="003079B0" w:rsidRDefault="003079B0" w:rsidP="003079B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F5938CD" w14:textId="77777777" w:rsidR="003079B0" w:rsidRDefault="003079B0" w:rsidP="003079B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CE4F0FB" w14:textId="77777777" w:rsidR="003079B0" w:rsidRDefault="003079B0" w:rsidP="003079B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5FDA53A" w14:textId="77777777" w:rsidR="003079B0" w:rsidRDefault="003079B0" w:rsidP="003079B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EB865F4"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2C3136"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168A9ED"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74BC39C"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609C21B2"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0C58453"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4725C1E"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24496F6"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C60075A"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B06D314"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FDC6668"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55169D8"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F563094"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8925E94"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3243322D" w14:textId="77777777" w:rsidR="003079B0" w:rsidRDefault="003079B0" w:rsidP="003079B0">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6E8BD17" w14:textId="77777777" w:rsidR="003079B0" w:rsidRDefault="003079B0" w:rsidP="003079B0">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39AB05E7" w14:textId="77777777" w:rsidR="003079B0" w:rsidRDefault="003079B0" w:rsidP="003079B0">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10E53FE" w14:textId="77777777" w:rsidR="003079B0" w:rsidRDefault="003079B0" w:rsidP="003079B0">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DB938C0" w14:textId="77777777" w:rsidR="003079B0" w:rsidRDefault="003079B0" w:rsidP="003079B0">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5C2F2CB" w14:textId="77777777" w:rsidR="003079B0" w:rsidRDefault="003079B0" w:rsidP="003079B0">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2E935CE" w14:textId="77777777" w:rsidR="003079B0" w:rsidRDefault="003079B0" w:rsidP="003079B0">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C1F46E" w14:textId="77777777" w:rsidR="003079B0" w:rsidRDefault="003079B0" w:rsidP="003079B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6CAFC93" w14:textId="77777777" w:rsidR="003079B0" w:rsidRDefault="003079B0" w:rsidP="003079B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4485A5C" w14:textId="77777777" w:rsidR="003079B0" w:rsidRDefault="003079B0" w:rsidP="003079B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6BF55C8" w14:textId="77777777" w:rsidR="003079B0" w:rsidRDefault="003079B0" w:rsidP="003079B0">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54ADC1C" w14:textId="77777777" w:rsidR="003079B0" w:rsidRDefault="003079B0" w:rsidP="003079B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3EADACA" w14:textId="77777777" w:rsidR="003079B0" w:rsidRDefault="003079B0" w:rsidP="003079B0">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23D84F33" w14:textId="77777777" w:rsidR="003079B0" w:rsidRDefault="003079B0" w:rsidP="003079B0">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C632CDF" w14:textId="77777777" w:rsidR="003079B0" w:rsidRDefault="003079B0" w:rsidP="003079B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43BD3C94" w14:textId="77777777" w:rsidR="003079B0" w:rsidRDefault="003079B0" w:rsidP="003079B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DC9E43D" w14:textId="77777777" w:rsidR="003079B0" w:rsidRDefault="003079B0" w:rsidP="003079B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545D645" w14:textId="77777777" w:rsidR="003079B0" w:rsidRDefault="003079B0" w:rsidP="003079B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339F44C" w14:textId="77777777" w:rsidR="003079B0" w:rsidRDefault="003079B0" w:rsidP="003079B0">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15E02A5"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E98314E"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FA8747A" w14:textId="77777777" w:rsidR="003079B0" w:rsidRDefault="003079B0" w:rsidP="003079B0">
      <w:pPr>
        <w:widowControl w:val="0"/>
        <w:pBdr>
          <w:top w:val="nil"/>
          <w:left w:val="nil"/>
          <w:bottom w:val="nil"/>
          <w:right w:val="nil"/>
          <w:between w:val="nil"/>
        </w:pBdr>
        <w:tabs>
          <w:tab w:val="left" w:pos="567"/>
        </w:tabs>
        <w:spacing w:line="276" w:lineRule="auto"/>
        <w:jc w:val="both"/>
        <w:rPr>
          <w:rFonts w:eastAsia="Cambria"/>
          <w:b/>
          <w:bCs/>
        </w:rPr>
      </w:pPr>
    </w:p>
    <w:p w14:paraId="4C891874" w14:textId="77777777" w:rsidR="003079B0" w:rsidRDefault="003079B0" w:rsidP="003079B0">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27BF375"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83796C3"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79F86B6"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DFFE615"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1D2A981C"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61A33E8"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645F491"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4C43BBD"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7348C10"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EE29D0"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CC6EEE5" w14:textId="77777777" w:rsidR="003079B0" w:rsidRDefault="003079B0" w:rsidP="003079B0">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6C7BB54"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76A7455"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9FDD397"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9AB4B95"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B7F5331"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EA76441"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6BDE935"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EA856B2"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B12A63C"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5800EC8"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7CC3F754"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4F44835"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82C1F1"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557063A"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96CA72" w14:textId="77777777" w:rsidR="003079B0" w:rsidRDefault="003079B0" w:rsidP="003079B0">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1E13622" w14:textId="77777777" w:rsidR="003079B0" w:rsidRDefault="003079B0" w:rsidP="003079B0">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7E66B1A" w14:textId="77777777" w:rsidR="003079B0" w:rsidRDefault="003079B0" w:rsidP="003079B0">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DA7997E" w14:textId="77777777" w:rsidR="003079B0" w:rsidRDefault="003079B0" w:rsidP="003079B0">
      <w:pPr>
        <w:widowControl w:val="0"/>
        <w:tabs>
          <w:tab w:val="left" w:pos="567"/>
          <w:tab w:val="left" w:pos="709"/>
          <w:tab w:val="left" w:pos="851"/>
          <w:tab w:val="left" w:pos="992"/>
          <w:tab w:val="left" w:pos="1134"/>
        </w:tabs>
        <w:spacing w:line="276" w:lineRule="auto"/>
        <w:jc w:val="both"/>
        <w:rPr>
          <w:rFonts w:eastAsia="Arial"/>
          <w:b/>
          <w:bCs/>
        </w:rPr>
      </w:pPr>
    </w:p>
    <w:p w14:paraId="41B84779" w14:textId="77777777" w:rsidR="003079B0" w:rsidRDefault="003079B0" w:rsidP="003079B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59AB87C" w14:textId="77777777" w:rsidR="003079B0" w:rsidRDefault="003079B0" w:rsidP="003079B0">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BA44A7C" w14:textId="77777777" w:rsidR="003079B0" w:rsidRDefault="003079B0" w:rsidP="003079B0">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8CA3DEE" w14:textId="77777777" w:rsidR="003079B0" w:rsidRDefault="003079B0" w:rsidP="003079B0">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1B6A6DB" w14:textId="77777777" w:rsidR="003079B0" w:rsidRDefault="003079B0" w:rsidP="003079B0">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72BFFC4" w14:textId="77777777" w:rsidR="003079B0" w:rsidRDefault="003079B0" w:rsidP="003079B0">
      <w:pPr>
        <w:widowControl w:val="0"/>
        <w:tabs>
          <w:tab w:val="left" w:pos="567"/>
          <w:tab w:val="left" w:pos="709"/>
          <w:tab w:val="left" w:pos="851"/>
          <w:tab w:val="left" w:pos="992"/>
          <w:tab w:val="left" w:pos="1134"/>
        </w:tabs>
        <w:spacing w:line="276" w:lineRule="auto"/>
        <w:jc w:val="both"/>
        <w:rPr>
          <w:rFonts w:eastAsia="Arial"/>
          <w:b/>
          <w:bCs/>
        </w:rPr>
      </w:pPr>
    </w:p>
    <w:p w14:paraId="2DFFE4BC"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CF6D4AA"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4496BD4"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FBA7755"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F80F77C"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1A3106A"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7B9671B"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EB56448"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1FD4EB8F"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65D98C7"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FBADD3E" w14:textId="77777777" w:rsidR="003079B0" w:rsidRDefault="003079B0" w:rsidP="003079B0">
      <w:pPr>
        <w:widowControl w:val="0"/>
        <w:tabs>
          <w:tab w:val="left" w:pos="567"/>
          <w:tab w:val="left" w:pos="851"/>
          <w:tab w:val="left" w:pos="992"/>
          <w:tab w:val="left" w:pos="1134"/>
        </w:tabs>
        <w:spacing w:line="276" w:lineRule="auto"/>
        <w:jc w:val="both"/>
        <w:rPr>
          <w:rFonts w:eastAsia="Arial"/>
          <w:b/>
          <w:bCs/>
        </w:rPr>
      </w:pPr>
    </w:p>
    <w:p w14:paraId="0EC649ED"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80EB7A0"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7A76D9D" w14:textId="77777777" w:rsidR="003079B0" w:rsidRDefault="003079B0" w:rsidP="003079B0">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D24D683" w14:textId="77777777" w:rsidR="003079B0" w:rsidRDefault="003079B0" w:rsidP="003079B0">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9461516" w14:textId="77777777" w:rsidR="003079B0" w:rsidRDefault="003079B0" w:rsidP="003079B0">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0A3E15A"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A093D45"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F805868"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9CC6D8A"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2932637"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22DF914"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8B939B9" w14:textId="77777777" w:rsidR="003079B0" w:rsidRDefault="003079B0" w:rsidP="003079B0">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74E856A7" w14:textId="77777777" w:rsidR="003079B0" w:rsidRDefault="003079B0" w:rsidP="003079B0">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10514CF7"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A0262CB" w14:textId="77777777" w:rsidR="003079B0" w:rsidRDefault="003079B0" w:rsidP="003079B0">
      <w:pPr>
        <w:widowControl w:val="0"/>
        <w:tabs>
          <w:tab w:val="left" w:pos="567"/>
          <w:tab w:val="left" w:pos="709"/>
          <w:tab w:val="left" w:pos="851"/>
          <w:tab w:val="left" w:pos="992"/>
          <w:tab w:val="left" w:pos="1134"/>
        </w:tabs>
        <w:spacing w:line="276" w:lineRule="auto"/>
        <w:jc w:val="both"/>
        <w:rPr>
          <w:rFonts w:eastAsia="Arial"/>
          <w:b/>
          <w:bCs/>
        </w:rPr>
      </w:pPr>
    </w:p>
    <w:p w14:paraId="6894CF06"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FD70BBF"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7EA6DCF" w14:textId="77777777" w:rsidR="003079B0" w:rsidRDefault="003079B0" w:rsidP="003079B0">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7838CB8" w14:textId="77777777" w:rsidR="003079B0" w:rsidRDefault="003079B0" w:rsidP="003079B0">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CBA459B" w14:textId="77777777" w:rsidR="003079B0" w:rsidRDefault="003079B0" w:rsidP="003079B0">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10D588D" w14:textId="77777777" w:rsidR="003079B0" w:rsidRDefault="003079B0" w:rsidP="003079B0">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80ADBD5" w14:textId="77777777" w:rsidR="003079B0" w:rsidRDefault="003079B0" w:rsidP="003079B0">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3A06693"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B8BFA55"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40F5C0E"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C4B625F"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309B5D2"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169114EE"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6DCA78E" w14:textId="77777777" w:rsidR="003079B0" w:rsidRDefault="003079B0" w:rsidP="003079B0">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A14DC28" w14:textId="77777777" w:rsidR="003079B0" w:rsidRDefault="003079B0" w:rsidP="003079B0">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D4EE81D"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72B647F"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BB2C4F" w14:textId="77777777" w:rsidR="003079B0" w:rsidRDefault="003079B0" w:rsidP="003079B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59FBA2E" w14:textId="77777777" w:rsidR="003079B0" w:rsidRDefault="003079B0" w:rsidP="003079B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B62457"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59D0F32"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55CD917" w14:textId="77777777" w:rsidR="003079B0" w:rsidRDefault="003079B0" w:rsidP="003079B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6011ECB" w14:textId="77777777" w:rsidR="003079B0" w:rsidRDefault="003079B0" w:rsidP="003079B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40750FA" w14:textId="77777777" w:rsidR="003079B0" w:rsidRDefault="003079B0" w:rsidP="003079B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7BA4AC8" w14:textId="77777777" w:rsidR="003079B0" w:rsidRDefault="003079B0" w:rsidP="003079B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50D3AAD4"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34D6E7D"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94ABB2"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E8B8FEC"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B1D3CC8" w14:textId="77777777" w:rsidR="003079B0" w:rsidRDefault="003079B0" w:rsidP="003079B0">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BB19BA7" w14:textId="77777777" w:rsidR="003079B0" w:rsidRDefault="003079B0" w:rsidP="003079B0">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07AD04BA" w14:textId="77777777" w:rsidR="003079B0" w:rsidRDefault="003079B0" w:rsidP="003079B0">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39B09BF" w14:textId="77777777" w:rsidR="003079B0" w:rsidRDefault="003079B0" w:rsidP="003079B0">
      <w:pPr>
        <w:tabs>
          <w:tab w:val="left" w:pos="567"/>
          <w:tab w:val="left" w:pos="851"/>
          <w:tab w:val="left" w:pos="992"/>
          <w:tab w:val="left" w:pos="1134"/>
        </w:tabs>
        <w:spacing w:line="276" w:lineRule="auto"/>
        <w:jc w:val="both"/>
      </w:pPr>
      <w:r>
        <w:t>7.2.4. Ekspertizės išvados Šalims yra privalomos.</w:t>
      </w:r>
    </w:p>
    <w:p w14:paraId="3DD1A460" w14:textId="77777777" w:rsidR="003079B0" w:rsidRDefault="003079B0" w:rsidP="003079B0">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E9BD55C" w14:textId="77777777" w:rsidR="003079B0" w:rsidRDefault="003079B0" w:rsidP="003079B0">
      <w:pPr>
        <w:tabs>
          <w:tab w:val="left" w:pos="567"/>
          <w:tab w:val="left" w:pos="851"/>
          <w:tab w:val="left" w:pos="992"/>
          <w:tab w:val="left" w:pos="1134"/>
        </w:tabs>
        <w:spacing w:line="276" w:lineRule="auto"/>
        <w:jc w:val="both"/>
        <w:rPr>
          <w:rFonts w:eastAsia="Arial"/>
          <w:b/>
          <w:bCs/>
        </w:rPr>
      </w:pPr>
    </w:p>
    <w:p w14:paraId="2B550623"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7D92CC7"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97B3BF"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3D77E21"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D0E865D"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1457779"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105470F"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283C5B7"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444F151"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3EAA996" w14:textId="77777777" w:rsidR="003079B0" w:rsidRDefault="003079B0" w:rsidP="003079B0">
      <w:pPr>
        <w:widowControl w:val="0"/>
        <w:tabs>
          <w:tab w:val="left" w:pos="567"/>
          <w:tab w:val="left" w:pos="851"/>
          <w:tab w:val="left" w:pos="992"/>
          <w:tab w:val="left" w:pos="1134"/>
        </w:tabs>
        <w:spacing w:line="276" w:lineRule="auto"/>
        <w:jc w:val="both"/>
        <w:rPr>
          <w:rFonts w:eastAsia="Arial"/>
          <w:b/>
          <w:bCs/>
        </w:rPr>
      </w:pPr>
    </w:p>
    <w:p w14:paraId="2C78AE65"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CC7166F"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B46D93"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0DC84A8"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06D9FC5F"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3B38C18"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A126EC7"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0309E16"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42D8B02"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23A9D7A"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B80B51" w14:textId="77777777" w:rsidR="003079B0" w:rsidRDefault="003079B0" w:rsidP="003079B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896EC88" w14:textId="77777777" w:rsidR="003079B0" w:rsidRDefault="003079B0" w:rsidP="003079B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0FD008A"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50A6D85"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87AC9"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22B20FA"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B9CD3E2"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A7986B9"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3270B4"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11A68DA" w14:textId="77777777" w:rsidR="003079B0" w:rsidRDefault="003079B0" w:rsidP="003079B0">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D356DA1" w14:textId="77777777" w:rsidR="003079B0" w:rsidRDefault="003079B0" w:rsidP="003079B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5BB8BB0" w14:textId="77777777" w:rsidR="003079B0" w:rsidRDefault="003079B0" w:rsidP="003079B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6EA9C61"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7E0CFC"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C4C78F" w14:textId="77777777" w:rsidR="003079B0" w:rsidRDefault="003079B0" w:rsidP="003079B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72892A4" w14:textId="77777777" w:rsidR="003079B0" w:rsidRDefault="003079B0" w:rsidP="003079B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A8E6CC7"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4EFE7E9"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A0926A"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51DABE7"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5863A8"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FF3FA58"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DD80BC3" w14:textId="77777777" w:rsidR="003079B0" w:rsidRDefault="003079B0" w:rsidP="003079B0">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448132D" w14:textId="77777777" w:rsidR="003079B0" w:rsidRDefault="003079B0" w:rsidP="003079B0">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C148F4D" w14:textId="77777777" w:rsidR="003079B0" w:rsidRDefault="003079B0" w:rsidP="003079B0">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BCA2A75" w14:textId="77777777" w:rsidR="003079B0" w:rsidRDefault="003079B0" w:rsidP="003079B0">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5CB87CB" w14:textId="77777777" w:rsidR="003079B0" w:rsidRDefault="003079B0" w:rsidP="003079B0">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C2566EA" w14:textId="77777777" w:rsidR="003079B0" w:rsidRDefault="003079B0" w:rsidP="003079B0">
      <w:pPr>
        <w:tabs>
          <w:tab w:val="left" w:pos="567"/>
        </w:tabs>
        <w:spacing w:line="276" w:lineRule="auto"/>
        <w:jc w:val="both"/>
        <w:textAlignment w:val="baseline"/>
      </w:pPr>
      <w:r>
        <w:t>10.7. Sutarties įvykdymo užtikrinimas turi įsigalioti ne vėliau negu jo pateikimo Pirkėjui dieną.</w:t>
      </w:r>
    </w:p>
    <w:p w14:paraId="51E9F5A0" w14:textId="77777777" w:rsidR="003079B0" w:rsidRDefault="003079B0" w:rsidP="003079B0">
      <w:pPr>
        <w:tabs>
          <w:tab w:val="left" w:pos="567"/>
        </w:tabs>
        <w:spacing w:line="276" w:lineRule="auto"/>
        <w:jc w:val="both"/>
        <w:textAlignment w:val="baseline"/>
      </w:pPr>
      <w:r>
        <w:t>10.8. Sutarties įvykdymo užtikrinimo suma turi būti nurodoma ir išmokama eurais.</w:t>
      </w:r>
    </w:p>
    <w:p w14:paraId="1780D411" w14:textId="77777777" w:rsidR="003079B0" w:rsidRDefault="003079B0" w:rsidP="003079B0">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44545AF4" w14:textId="77777777" w:rsidR="003079B0" w:rsidRDefault="003079B0" w:rsidP="003079B0">
      <w:pPr>
        <w:tabs>
          <w:tab w:val="left" w:pos="567"/>
        </w:tabs>
        <w:spacing w:line="276" w:lineRule="auto"/>
        <w:jc w:val="both"/>
        <w:textAlignment w:val="baseline"/>
      </w:pPr>
      <w:r>
        <w:t>10.10. Sutarties įvykdymo užtikrinime nurodytas jo galiojimo terminas turi būti ne trumpesnis nei nurodytas Specialiosiose sąlygose.</w:t>
      </w:r>
    </w:p>
    <w:p w14:paraId="7332271E" w14:textId="77777777" w:rsidR="003079B0" w:rsidRDefault="003079B0" w:rsidP="003079B0">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1399FD" w14:textId="77777777" w:rsidR="003079B0" w:rsidRDefault="003079B0" w:rsidP="003079B0">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90774ED" w14:textId="77777777" w:rsidR="003079B0" w:rsidRDefault="003079B0" w:rsidP="003079B0">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E1D5ECB" w14:textId="77777777" w:rsidR="003079B0" w:rsidRDefault="003079B0" w:rsidP="003079B0">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7CA8283" w14:textId="77777777" w:rsidR="003079B0" w:rsidRDefault="003079B0" w:rsidP="003079B0">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EFDC398" w14:textId="77777777" w:rsidR="003079B0" w:rsidRDefault="003079B0" w:rsidP="003079B0">
      <w:pPr>
        <w:tabs>
          <w:tab w:val="left" w:pos="567"/>
        </w:tabs>
        <w:spacing w:line="276" w:lineRule="auto"/>
        <w:jc w:val="both"/>
        <w:textAlignment w:val="baseline"/>
      </w:pPr>
      <w:r>
        <w:t>10.16. Pirkėjas gali pasinaudoti Sutarties įvykdymo užtikrinimu, esant bet kuriai iš žemiau nurodytų aplinkybių:</w:t>
      </w:r>
    </w:p>
    <w:p w14:paraId="38455631" w14:textId="77777777" w:rsidR="003079B0" w:rsidRDefault="003079B0" w:rsidP="003079B0">
      <w:pPr>
        <w:tabs>
          <w:tab w:val="left" w:pos="567"/>
        </w:tabs>
        <w:spacing w:line="276" w:lineRule="auto"/>
        <w:jc w:val="both"/>
        <w:textAlignment w:val="baseline"/>
      </w:pPr>
      <w:r>
        <w:t>10.16.1. Tiekėjas neįvykdė, nevykdo arba netinkamai vykdo savo įsipareigojimus pagal Sutartį;</w:t>
      </w:r>
    </w:p>
    <w:p w14:paraId="57086393" w14:textId="77777777" w:rsidR="003079B0" w:rsidRDefault="003079B0" w:rsidP="003079B0">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7E0ED11" w14:textId="77777777" w:rsidR="003079B0" w:rsidRDefault="003079B0" w:rsidP="003079B0">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AF3B03F" w14:textId="77777777" w:rsidR="003079B0" w:rsidRDefault="003079B0" w:rsidP="003079B0">
      <w:pPr>
        <w:tabs>
          <w:tab w:val="left" w:pos="567"/>
        </w:tabs>
        <w:spacing w:line="276" w:lineRule="auto"/>
        <w:jc w:val="both"/>
        <w:textAlignment w:val="baseline"/>
      </w:pPr>
      <w:r>
        <w:t>10.16.4. Tiekėjas be pateisinamos priežasties (ne Sutartyje nustatytais atvejais) vienašališkai nutraukia Sutartį.</w:t>
      </w:r>
    </w:p>
    <w:p w14:paraId="41BD1928" w14:textId="77777777" w:rsidR="003079B0" w:rsidRDefault="003079B0" w:rsidP="003079B0">
      <w:pPr>
        <w:tabs>
          <w:tab w:val="left" w:pos="567"/>
        </w:tabs>
        <w:spacing w:line="276" w:lineRule="auto"/>
        <w:jc w:val="both"/>
        <w:textAlignment w:val="baseline"/>
        <w:rPr>
          <w:b/>
          <w:bCs/>
        </w:rPr>
      </w:pPr>
    </w:p>
    <w:p w14:paraId="0E7AFD2F" w14:textId="77777777" w:rsidR="003079B0" w:rsidRDefault="003079B0" w:rsidP="003079B0">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F4FABE6"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825665"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7939313C"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222D51E"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D569F5D"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F2C86DA"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A3E51C2" w14:textId="77777777" w:rsidR="003079B0" w:rsidRDefault="003079B0" w:rsidP="003079B0">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3D33CFE" w14:textId="77777777" w:rsidR="003079B0" w:rsidRDefault="003079B0" w:rsidP="003079B0">
      <w:pPr>
        <w:keepNext/>
        <w:keepLines/>
        <w:tabs>
          <w:tab w:val="left" w:pos="567"/>
          <w:tab w:val="left" w:pos="851"/>
          <w:tab w:val="left" w:pos="992"/>
          <w:tab w:val="left" w:pos="1134"/>
        </w:tabs>
        <w:spacing w:line="276" w:lineRule="auto"/>
        <w:jc w:val="center"/>
        <w:rPr>
          <w:rFonts w:eastAsia="Cambria"/>
          <w:b/>
          <w:bCs/>
          <w:caps/>
          <w14:numSpacing w14:val="tabular"/>
        </w:rPr>
      </w:pPr>
    </w:p>
    <w:p w14:paraId="39D7BAFC"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42D1FCE"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29D589" w14:textId="77777777" w:rsidR="003079B0" w:rsidRDefault="003079B0" w:rsidP="003079B0">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9F1CF59" w14:textId="77777777" w:rsidR="003079B0" w:rsidRDefault="003079B0" w:rsidP="003079B0">
      <w:pPr>
        <w:tabs>
          <w:tab w:val="left" w:pos="567"/>
        </w:tabs>
        <w:spacing w:line="276" w:lineRule="auto"/>
        <w:jc w:val="both"/>
        <w:textAlignment w:val="baseline"/>
      </w:pPr>
      <w:r>
        <w:t>12.1.2. Pirkėjas sumoka Tiekėjui ne didesnį kaip Specialiosiose sąlygose nurodyto dydžio Avansą.</w:t>
      </w:r>
    </w:p>
    <w:p w14:paraId="5CAC566F" w14:textId="77777777" w:rsidR="003079B0" w:rsidRDefault="003079B0" w:rsidP="003079B0">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A7CB6A4" w14:textId="77777777" w:rsidR="003079B0" w:rsidRDefault="003079B0" w:rsidP="003079B0">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D779501" w14:textId="77777777" w:rsidR="003079B0" w:rsidRDefault="003079B0" w:rsidP="003079B0">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F9C48FD" w14:textId="77777777" w:rsidR="003079B0" w:rsidRDefault="003079B0" w:rsidP="003079B0">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9A8F50A" w14:textId="77777777" w:rsidR="003079B0" w:rsidRDefault="003079B0" w:rsidP="003079B0">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1CD6676" w14:textId="77777777" w:rsidR="003079B0" w:rsidRDefault="003079B0" w:rsidP="003079B0">
      <w:pPr>
        <w:tabs>
          <w:tab w:val="left" w:pos="567"/>
        </w:tabs>
        <w:spacing w:line="276" w:lineRule="auto"/>
        <w:jc w:val="both"/>
        <w:textAlignment w:val="baseline"/>
      </w:pPr>
      <w:r>
        <w:t>12.1.7. Avanso užtikrinimo suma turi būti nurodoma ir išmokama eurais.</w:t>
      </w:r>
    </w:p>
    <w:p w14:paraId="7FE090EF" w14:textId="77777777" w:rsidR="003079B0" w:rsidRDefault="003079B0" w:rsidP="003079B0">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5251962" w14:textId="77777777" w:rsidR="003079B0" w:rsidRDefault="003079B0" w:rsidP="003079B0">
      <w:pPr>
        <w:tabs>
          <w:tab w:val="left" w:pos="567"/>
        </w:tabs>
        <w:spacing w:line="276" w:lineRule="auto"/>
        <w:jc w:val="both"/>
        <w:textAlignment w:val="baseline"/>
      </w:pPr>
      <w:r>
        <w:t>12.1.9. Avanso užtikrinimas, neatitinkantis šiame Sutarties poskyryje nustatytų reikalavimų, nebus priimamas.</w:t>
      </w:r>
    </w:p>
    <w:p w14:paraId="5B4BA87B" w14:textId="77777777" w:rsidR="003079B0" w:rsidRDefault="003079B0" w:rsidP="003079B0">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08B5566" w14:textId="77777777" w:rsidR="003079B0" w:rsidRDefault="003079B0" w:rsidP="003079B0">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C57CDF1" w14:textId="77777777" w:rsidR="003079B0" w:rsidRDefault="003079B0" w:rsidP="003079B0">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F8496FA" w14:textId="77777777" w:rsidR="003079B0" w:rsidRDefault="003079B0" w:rsidP="003079B0">
      <w:pPr>
        <w:tabs>
          <w:tab w:val="left" w:pos="567"/>
        </w:tabs>
        <w:spacing w:line="276" w:lineRule="auto"/>
        <w:jc w:val="both"/>
        <w:textAlignment w:val="baseline"/>
      </w:pPr>
    </w:p>
    <w:p w14:paraId="2CA0E6F0"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3C8512A"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DE9924"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4A5CE99"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7F3993A"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74A1126"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F80B8CA"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83E235C"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2DF2B35"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6895F3A"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F171F24" w14:textId="77777777" w:rsidR="003079B0" w:rsidRDefault="003079B0" w:rsidP="003079B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5129792"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4DA0AC"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5E1997C9"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E0E7CB"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D290E31"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B125786"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9B494D5"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FBE9176"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DF2CCA"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8C621D0"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0C2000"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0346802"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586DD8F"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1EE7FB4"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5A6048A"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D090E8E"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F80310E"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3E6CD44"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5D61C0"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17BD77E"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06E752"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6EE519DD"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61E34C2"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FDAF1E3" w14:textId="77777777" w:rsidR="003079B0" w:rsidRDefault="003079B0" w:rsidP="003079B0">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7E4B28" w14:textId="77777777" w:rsidR="003079B0" w:rsidRDefault="003079B0" w:rsidP="003079B0">
      <w:pPr>
        <w:tabs>
          <w:tab w:val="left" w:pos="0"/>
          <w:tab w:val="left" w:pos="851"/>
          <w:tab w:val="left" w:pos="992"/>
          <w:tab w:val="left" w:pos="1134"/>
        </w:tabs>
        <w:spacing w:line="276" w:lineRule="auto"/>
        <w:jc w:val="both"/>
        <w:rPr>
          <w:rFonts w:eastAsia="Arial"/>
          <w:b/>
          <w:bCs/>
        </w:rPr>
      </w:pPr>
    </w:p>
    <w:p w14:paraId="7116387C"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C81F018"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FE4BD16" w14:textId="77777777" w:rsidR="003079B0" w:rsidRDefault="003079B0" w:rsidP="003079B0">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536ABEB" w14:textId="77777777" w:rsidR="003079B0" w:rsidRDefault="003079B0" w:rsidP="003079B0">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D6E0F51" w14:textId="77777777" w:rsidR="003079B0" w:rsidRDefault="003079B0" w:rsidP="003079B0">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24E7210" w14:textId="77777777" w:rsidR="003079B0" w:rsidRDefault="003079B0" w:rsidP="003079B0">
      <w:pPr>
        <w:tabs>
          <w:tab w:val="left" w:pos="567"/>
        </w:tabs>
        <w:spacing w:line="276" w:lineRule="auto"/>
        <w:jc w:val="both"/>
        <w:textAlignment w:val="baseline"/>
        <w:rPr>
          <w:b/>
          <w:bCs/>
        </w:rPr>
      </w:pPr>
    </w:p>
    <w:p w14:paraId="567AAF45"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BA2D3A4"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9E11CB"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B1D8311"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63A19CA"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DFC2289"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7CC5DEE5"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E050495"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18D98AE"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02708CE"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4898627" w14:textId="77777777" w:rsidR="003079B0" w:rsidRDefault="003079B0" w:rsidP="003079B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AEC4C4C" w14:textId="77777777" w:rsidR="003079B0" w:rsidRDefault="003079B0" w:rsidP="003079B0">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6380069"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D749F46"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E0F262F"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p>
    <w:p w14:paraId="6638A62C"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64BE2AB" w14:textId="77777777" w:rsidR="003079B0" w:rsidRDefault="003079B0" w:rsidP="003079B0">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8437730"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F4047B3"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00B8102"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461018C"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688506D6"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2643BAC" w14:textId="77777777" w:rsidR="003079B0" w:rsidRDefault="003079B0" w:rsidP="003079B0">
      <w:pPr>
        <w:widowControl w:val="0"/>
        <w:tabs>
          <w:tab w:val="left" w:pos="567"/>
          <w:tab w:val="left" w:pos="851"/>
          <w:tab w:val="left" w:pos="992"/>
          <w:tab w:val="left" w:pos="1134"/>
        </w:tabs>
        <w:spacing w:line="276" w:lineRule="auto"/>
        <w:ind w:firstLine="53"/>
        <w:jc w:val="both"/>
        <w:rPr>
          <w:rFonts w:eastAsia="Arial"/>
        </w:rPr>
      </w:pPr>
    </w:p>
    <w:p w14:paraId="6A521FF5"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BA0D81D"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48FAFC6"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756ED4F" w14:textId="77777777" w:rsidR="003079B0" w:rsidRDefault="003079B0" w:rsidP="003079B0">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CDADA40" w14:textId="77777777" w:rsidR="003079B0" w:rsidRDefault="003079B0" w:rsidP="003079B0">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2F387F7"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3B3E9D9" w14:textId="77777777" w:rsidR="003079B0" w:rsidRDefault="003079B0" w:rsidP="003079B0">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81ED882"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264F9A6" w14:textId="77777777" w:rsidR="003079B0" w:rsidRDefault="003079B0" w:rsidP="003079B0">
      <w:pPr>
        <w:widowControl w:val="0"/>
        <w:tabs>
          <w:tab w:val="left" w:pos="567"/>
          <w:tab w:val="left" w:pos="851"/>
          <w:tab w:val="left" w:pos="992"/>
          <w:tab w:val="left" w:pos="1134"/>
        </w:tabs>
        <w:spacing w:line="276" w:lineRule="auto"/>
        <w:jc w:val="both"/>
        <w:rPr>
          <w:rFonts w:eastAsia="Arial"/>
          <w:b/>
          <w:bCs/>
        </w:rPr>
      </w:pPr>
    </w:p>
    <w:p w14:paraId="06CA2A0D"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4BBF8E9"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48C15D"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242EC189"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0C379D0"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625009F"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495A85B"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C6887AB" w14:textId="77777777" w:rsidR="003079B0" w:rsidRDefault="003079B0" w:rsidP="003079B0">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1299871"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3CA016B"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7A51B99"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4207920"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CD39179"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80A86C"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1CA0C6D"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F4B9F97" w14:textId="77777777" w:rsidR="003079B0" w:rsidRDefault="003079B0" w:rsidP="003079B0">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3365693" w14:textId="77777777" w:rsidR="003079B0" w:rsidRDefault="003079B0" w:rsidP="003079B0">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6A3FC66" w14:textId="77777777" w:rsidR="003079B0" w:rsidRDefault="003079B0" w:rsidP="003079B0">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C16BB56" w14:textId="77777777" w:rsidR="003079B0" w:rsidRDefault="003079B0" w:rsidP="003079B0">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F1D8378" w14:textId="77777777" w:rsidR="003079B0" w:rsidRDefault="003079B0" w:rsidP="003079B0">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A497966" w14:textId="77777777" w:rsidR="003079B0" w:rsidRDefault="003079B0" w:rsidP="003079B0">
      <w:pPr>
        <w:tabs>
          <w:tab w:val="left" w:pos="567"/>
        </w:tabs>
        <w:spacing w:line="276" w:lineRule="auto"/>
        <w:jc w:val="both"/>
        <w:textAlignment w:val="baseline"/>
      </w:pPr>
      <w:r>
        <w:t>21.2.4. ne dėl Pirkėjo kaltės vėluoja kitos Pirkėjo pirkimo sutarties, turinčios tiesioginės įtakos šiai Sutarčiai, vykdymas;</w:t>
      </w:r>
    </w:p>
    <w:p w14:paraId="3FC2F99F" w14:textId="77777777" w:rsidR="003079B0" w:rsidRDefault="003079B0" w:rsidP="003079B0">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5EF321D" w14:textId="77777777" w:rsidR="003079B0" w:rsidRDefault="003079B0" w:rsidP="003079B0">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346244D9" w14:textId="77777777" w:rsidR="003079B0" w:rsidRDefault="003079B0" w:rsidP="003079B0">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8F80928" w14:textId="77777777" w:rsidR="003079B0" w:rsidRDefault="003079B0" w:rsidP="003079B0">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E841295" w14:textId="77777777" w:rsidR="003079B0" w:rsidRDefault="003079B0" w:rsidP="003079B0">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BC9A9CE" w14:textId="77777777" w:rsidR="003079B0" w:rsidRDefault="003079B0" w:rsidP="003079B0">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2842F36" w14:textId="77777777" w:rsidR="003079B0" w:rsidRDefault="003079B0" w:rsidP="003079B0">
      <w:pPr>
        <w:tabs>
          <w:tab w:val="left" w:pos="567"/>
        </w:tabs>
        <w:spacing w:line="276" w:lineRule="auto"/>
        <w:jc w:val="both"/>
        <w:textAlignment w:val="baseline"/>
      </w:pPr>
      <w:r>
        <w:t>21.5. Sutartinių įsipareigojimų vykdymas gali būti stabdomas tik Sutarties galiojimo laikotarpiu tokia tvarka:</w:t>
      </w:r>
    </w:p>
    <w:p w14:paraId="7413E941" w14:textId="77777777" w:rsidR="003079B0" w:rsidRDefault="003079B0" w:rsidP="003079B0">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AE85D1F" w14:textId="77777777" w:rsidR="003079B0" w:rsidRDefault="003079B0" w:rsidP="003079B0">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F49477F" w14:textId="77777777" w:rsidR="003079B0" w:rsidRDefault="003079B0" w:rsidP="003079B0">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948E027" w14:textId="77777777" w:rsidR="003079B0" w:rsidRDefault="003079B0" w:rsidP="003079B0">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BCC0C50" w14:textId="77777777" w:rsidR="003079B0" w:rsidRDefault="003079B0" w:rsidP="003079B0">
      <w:pPr>
        <w:spacing w:line="276" w:lineRule="auto"/>
        <w:jc w:val="both"/>
      </w:pPr>
      <w:r>
        <w:t>21.7. Sutartinių įsipareigojimų vykdymas sustabdomas ne ilgesniam kaip konkrečios, pagrįstos aplinkybės egzistavimo laikotarpiui.</w:t>
      </w:r>
    </w:p>
    <w:p w14:paraId="1E01323B" w14:textId="77777777" w:rsidR="003079B0" w:rsidRDefault="003079B0" w:rsidP="003079B0">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EF0BAC1" w14:textId="77777777" w:rsidR="003079B0" w:rsidRDefault="003079B0" w:rsidP="003079B0">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439563A" w14:textId="77777777" w:rsidR="003079B0" w:rsidRDefault="003079B0" w:rsidP="003079B0">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6ADE04A" w14:textId="77777777" w:rsidR="003079B0" w:rsidRDefault="003079B0" w:rsidP="003079B0">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7823BF7" w14:textId="77777777" w:rsidR="003079B0" w:rsidRDefault="003079B0" w:rsidP="003079B0">
      <w:pPr>
        <w:tabs>
          <w:tab w:val="left" w:pos="567"/>
        </w:tabs>
        <w:spacing w:line="276" w:lineRule="auto"/>
        <w:jc w:val="both"/>
        <w:textAlignment w:val="baseline"/>
        <w:rPr>
          <w:b/>
          <w:bCs/>
        </w:rPr>
      </w:pPr>
    </w:p>
    <w:p w14:paraId="3A435EB4"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594EF6A"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DB18F0B" w14:textId="77777777" w:rsidR="003079B0" w:rsidRDefault="003079B0" w:rsidP="003079B0">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FC99B86" w14:textId="77777777" w:rsidR="003079B0" w:rsidRDefault="003079B0" w:rsidP="003079B0">
      <w:pPr>
        <w:tabs>
          <w:tab w:val="left" w:pos="567"/>
          <w:tab w:val="left" w:pos="851"/>
          <w:tab w:val="left" w:pos="992"/>
          <w:tab w:val="left" w:pos="1134"/>
        </w:tabs>
        <w:spacing w:line="276" w:lineRule="auto"/>
        <w:jc w:val="both"/>
        <w:rPr>
          <w:rFonts w:eastAsia="Cambria"/>
          <w:b/>
          <w:bCs/>
        </w:rPr>
      </w:pPr>
    </w:p>
    <w:p w14:paraId="14602758"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7D20F45"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0A09BA9" w14:textId="77777777" w:rsidR="003079B0" w:rsidRDefault="003079B0" w:rsidP="003079B0">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C809B2F" w14:textId="77777777" w:rsidR="003079B0" w:rsidRDefault="003079B0" w:rsidP="003079B0">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CCE060F" w14:textId="77777777" w:rsidR="003079B0" w:rsidRDefault="003079B0" w:rsidP="003079B0">
      <w:pPr>
        <w:tabs>
          <w:tab w:val="left" w:pos="567"/>
        </w:tabs>
        <w:spacing w:line="276" w:lineRule="auto"/>
        <w:jc w:val="both"/>
        <w:textAlignment w:val="baseline"/>
        <w:rPr>
          <w:b/>
          <w:bCs/>
        </w:rPr>
      </w:pPr>
    </w:p>
    <w:p w14:paraId="46CB38D4"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D4FEC83"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315313" w14:textId="77777777" w:rsidR="003079B0" w:rsidRDefault="003079B0" w:rsidP="003079B0">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54CF8E9" w14:textId="77777777" w:rsidR="003079B0" w:rsidRDefault="003079B0" w:rsidP="003079B0">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4F5E9F9" w14:textId="77777777" w:rsidR="003079B0" w:rsidRDefault="003079B0" w:rsidP="003079B0">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91DBB70" w14:textId="77777777" w:rsidR="003079B0" w:rsidRDefault="003079B0" w:rsidP="003079B0">
      <w:pPr>
        <w:tabs>
          <w:tab w:val="left" w:pos="567"/>
        </w:tabs>
        <w:spacing w:line="276" w:lineRule="auto"/>
        <w:jc w:val="both"/>
      </w:pPr>
      <w:r>
        <w:t>22.2.2.2. Tiekėjo padėtis pasikeičia ir jis atitinka pirkimo dokumentuose nustatytą pašalinimo pagrindą;</w:t>
      </w:r>
    </w:p>
    <w:p w14:paraId="64ACAA8D" w14:textId="77777777" w:rsidR="003079B0" w:rsidRDefault="003079B0" w:rsidP="003079B0">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F17CE85" w14:textId="77777777" w:rsidR="003079B0" w:rsidRDefault="003079B0" w:rsidP="003079B0">
      <w:pPr>
        <w:tabs>
          <w:tab w:val="left" w:pos="567"/>
        </w:tabs>
        <w:spacing w:line="276" w:lineRule="auto"/>
        <w:jc w:val="both"/>
        <w:textAlignment w:val="baseline"/>
      </w:pPr>
      <w:r>
        <w:t>22.2.2.4. Pirkėjas nusprendžia nebevykdyti veiklos, kurios vykdymui Sutartimi įsigyjamos Paslaugos ir Sutarties poreikis išnyksta;</w:t>
      </w:r>
    </w:p>
    <w:p w14:paraId="5F5AA25A" w14:textId="77777777" w:rsidR="003079B0" w:rsidRDefault="003079B0" w:rsidP="003079B0">
      <w:pPr>
        <w:tabs>
          <w:tab w:val="left" w:pos="567"/>
        </w:tabs>
        <w:spacing w:line="276" w:lineRule="auto"/>
        <w:jc w:val="both"/>
        <w:textAlignment w:val="baseline"/>
      </w:pPr>
      <w:r>
        <w:t>22.2.2.5. Pirkėjo valdymo organas priima sprendimą, dėl kurio Sutarties poreikis išnyksta;</w:t>
      </w:r>
    </w:p>
    <w:p w14:paraId="33132EF6" w14:textId="77777777" w:rsidR="003079B0" w:rsidRDefault="003079B0" w:rsidP="003079B0">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1FD6C29" w14:textId="77777777" w:rsidR="003079B0" w:rsidRDefault="003079B0" w:rsidP="003079B0">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22B1DBC" w14:textId="77777777" w:rsidR="003079B0" w:rsidRDefault="003079B0" w:rsidP="003079B0">
      <w:pPr>
        <w:tabs>
          <w:tab w:val="left" w:pos="567"/>
        </w:tabs>
        <w:spacing w:line="276" w:lineRule="auto"/>
        <w:jc w:val="both"/>
        <w:textAlignment w:val="baseline"/>
      </w:pPr>
      <w:r>
        <w:t xml:space="preserve">22.2.2.8. nebelieka perkamų </w:t>
      </w:r>
      <w:r>
        <w:rPr>
          <w:rFonts w:eastAsia="Arial"/>
        </w:rPr>
        <w:t>Paslaugų</w:t>
      </w:r>
      <w:r>
        <w:t xml:space="preserve"> poreikio;</w:t>
      </w:r>
    </w:p>
    <w:p w14:paraId="7B20A204" w14:textId="77777777" w:rsidR="003079B0" w:rsidRDefault="003079B0" w:rsidP="003079B0">
      <w:pPr>
        <w:tabs>
          <w:tab w:val="left" w:pos="567"/>
        </w:tabs>
        <w:spacing w:line="276" w:lineRule="auto"/>
        <w:jc w:val="both"/>
        <w:textAlignment w:val="baseline"/>
      </w:pPr>
      <w:r>
        <w:t>22.2.2.9. Pirkėjas iš pirkimų priežiūrą atliekančių institucijų gauna nurodymą ar rekomendaciją nutraukti Sutartį;</w:t>
      </w:r>
    </w:p>
    <w:p w14:paraId="2DF479CD" w14:textId="77777777" w:rsidR="003079B0" w:rsidRDefault="003079B0" w:rsidP="003079B0">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6F17B2D" w14:textId="77777777" w:rsidR="003079B0" w:rsidRDefault="003079B0" w:rsidP="003079B0">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90F2EAF" w14:textId="77777777" w:rsidR="003079B0" w:rsidRDefault="003079B0" w:rsidP="003079B0">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667ED866" w14:textId="77777777" w:rsidR="003079B0" w:rsidRDefault="003079B0" w:rsidP="003079B0">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409F51" w14:textId="77777777" w:rsidR="003079B0" w:rsidRDefault="003079B0" w:rsidP="003079B0">
      <w:pPr>
        <w:tabs>
          <w:tab w:val="left" w:pos="567"/>
        </w:tabs>
        <w:spacing w:line="276" w:lineRule="auto"/>
        <w:jc w:val="both"/>
        <w:textAlignment w:val="baseline"/>
        <w:rPr>
          <w:iCs/>
        </w:rPr>
      </w:pPr>
      <w:r>
        <w:rPr>
          <w:iCs/>
        </w:rPr>
        <w:t>22.2.2.14. paaiškėja VPĮ 37 straipsnio 8 dalyje ir (ar) 47 straipsnio 8 dalyje nurodytos aplinkybės.</w:t>
      </w:r>
    </w:p>
    <w:p w14:paraId="692CAD3B" w14:textId="77777777" w:rsidR="003079B0" w:rsidRDefault="003079B0" w:rsidP="003079B0">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1FEA339" w14:textId="77777777" w:rsidR="003079B0" w:rsidRDefault="003079B0" w:rsidP="003079B0">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0C8A609" w14:textId="77777777" w:rsidR="003079B0" w:rsidRDefault="003079B0" w:rsidP="003079B0">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C968980" w14:textId="77777777" w:rsidR="003079B0" w:rsidRDefault="003079B0" w:rsidP="003079B0">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625D25B" w14:textId="77777777" w:rsidR="003079B0" w:rsidRDefault="003079B0" w:rsidP="003079B0">
      <w:pPr>
        <w:tabs>
          <w:tab w:val="left" w:pos="567"/>
        </w:tabs>
        <w:spacing w:line="276" w:lineRule="auto"/>
        <w:jc w:val="both"/>
        <w:textAlignment w:val="baseline"/>
      </w:pPr>
      <w:r>
        <w:t>22.2.7. Sutartis laikoma nutraukta kitą dieną po to, kai pasibaigia įspėjimo apie Sutarties nutraukimą terminas.</w:t>
      </w:r>
    </w:p>
    <w:p w14:paraId="2403EB9D" w14:textId="77777777" w:rsidR="003079B0" w:rsidRDefault="003079B0" w:rsidP="003079B0">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572B7EF" w14:textId="77777777" w:rsidR="003079B0" w:rsidRDefault="003079B0" w:rsidP="003079B0">
      <w:pPr>
        <w:tabs>
          <w:tab w:val="left" w:pos="567"/>
        </w:tabs>
        <w:spacing w:line="276" w:lineRule="auto"/>
        <w:jc w:val="both"/>
        <w:textAlignment w:val="baseline"/>
        <w:rPr>
          <w:b/>
          <w:bCs/>
        </w:rPr>
      </w:pPr>
    </w:p>
    <w:p w14:paraId="5D0713C1"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38DBB56"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F58C57C" w14:textId="77777777" w:rsidR="003079B0" w:rsidRDefault="003079B0" w:rsidP="003079B0">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B9CE79C" w14:textId="77777777" w:rsidR="003079B0" w:rsidRDefault="003079B0" w:rsidP="003079B0">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D6E230A" w14:textId="77777777" w:rsidR="003079B0" w:rsidRDefault="003079B0" w:rsidP="003079B0">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430888" w14:textId="77777777" w:rsidR="003079B0" w:rsidRDefault="003079B0" w:rsidP="003079B0">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7AB1157" w14:textId="77777777" w:rsidR="003079B0" w:rsidRDefault="003079B0" w:rsidP="003079B0">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8C4F878" w14:textId="77777777" w:rsidR="003079B0" w:rsidRDefault="003079B0" w:rsidP="003079B0">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77CE078" w14:textId="77777777" w:rsidR="003079B0" w:rsidRDefault="003079B0" w:rsidP="003079B0">
      <w:pPr>
        <w:tabs>
          <w:tab w:val="left" w:pos="567"/>
        </w:tabs>
        <w:spacing w:line="276" w:lineRule="auto"/>
        <w:jc w:val="both"/>
        <w:textAlignment w:val="baseline"/>
      </w:pPr>
      <w:r>
        <w:t xml:space="preserve">22.3.5. </w:t>
      </w:r>
      <w:r w:rsidRPr="00C0784F">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r>
        <w:t>.</w:t>
      </w:r>
    </w:p>
    <w:p w14:paraId="0CBC435F" w14:textId="77777777" w:rsidR="003079B0" w:rsidRDefault="003079B0" w:rsidP="003079B0">
      <w:pPr>
        <w:tabs>
          <w:tab w:val="left" w:pos="567"/>
        </w:tabs>
        <w:spacing w:line="276" w:lineRule="auto"/>
        <w:jc w:val="both"/>
        <w:textAlignment w:val="baseline"/>
      </w:pPr>
      <w:r>
        <w:t>22.3.6. Sutartis laikoma nutraukta kitą dieną po to, kai pasibaigia įspėjimo apie Sutarties nutraukimą terminas.</w:t>
      </w:r>
    </w:p>
    <w:p w14:paraId="2D715D05" w14:textId="77777777" w:rsidR="003079B0" w:rsidRDefault="003079B0" w:rsidP="003079B0">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10A438F" w14:textId="77777777" w:rsidR="003079B0" w:rsidRDefault="003079B0" w:rsidP="003079B0">
      <w:pPr>
        <w:tabs>
          <w:tab w:val="left" w:pos="567"/>
        </w:tabs>
        <w:spacing w:line="276" w:lineRule="auto"/>
        <w:jc w:val="both"/>
        <w:textAlignment w:val="baseline"/>
        <w:rPr>
          <w:b/>
          <w:bCs/>
        </w:rPr>
      </w:pPr>
    </w:p>
    <w:p w14:paraId="31CEAE60"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104623A"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039449C" w14:textId="77777777" w:rsidR="003079B0" w:rsidRDefault="003079B0" w:rsidP="003079B0">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009B99D" w14:textId="77777777" w:rsidR="003079B0" w:rsidRDefault="003079B0" w:rsidP="003079B0">
      <w:pPr>
        <w:tabs>
          <w:tab w:val="left" w:pos="567"/>
        </w:tabs>
        <w:spacing w:line="276" w:lineRule="auto"/>
        <w:jc w:val="both"/>
        <w:textAlignment w:val="baseline"/>
      </w:pPr>
      <w:r>
        <w:t>22.4.2. Nutraukus Sutartį, Šalys privalo:</w:t>
      </w:r>
    </w:p>
    <w:p w14:paraId="00228492" w14:textId="77777777" w:rsidR="003079B0" w:rsidRDefault="003079B0" w:rsidP="003079B0">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744904F" w14:textId="77777777" w:rsidR="003079B0" w:rsidRDefault="003079B0" w:rsidP="003079B0">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C60F42E" w14:textId="77777777" w:rsidR="003079B0" w:rsidRDefault="003079B0" w:rsidP="003079B0">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E844388" w14:textId="77777777" w:rsidR="003079B0" w:rsidRDefault="003079B0" w:rsidP="003079B0">
      <w:pPr>
        <w:tabs>
          <w:tab w:val="left" w:pos="567"/>
        </w:tabs>
        <w:spacing w:line="276" w:lineRule="auto"/>
        <w:jc w:val="both"/>
        <w:textAlignment w:val="baseline"/>
        <w:rPr>
          <w:b/>
          <w:bCs/>
        </w:rPr>
      </w:pPr>
    </w:p>
    <w:p w14:paraId="531F826F"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ADBC7D8"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C8E9C68" w14:textId="77777777" w:rsidR="003079B0" w:rsidRDefault="003079B0" w:rsidP="003079B0">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6133432" w14:textId="77777777" w:rsidR="003079B0" w:rsidRDefault="003079B0" w:rsidP="003079B0">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9C64A05" w14:textId="77777777" w:rsidR="003079B0" w:rsidRDefault="003079B0" w:rsidP="003079B0">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7124BDB" w14:textId="77777777" w:rsidR="003079B0" w:rsidRDefault="003079B0" w:rsidP="003079B0">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3F4C037" w14:textId="77777777" w:rsidR="003079B0" w:rsidRDefault="003079B0" w:rsidP="003079B0">
      <w:pPr>
        <w:spacing w:line="276" w:lineRule="auto"/>
        <w:jc w:val="both"/>
      </w:pPr>
      <w:r>
        <w:t>23.1.4. Šalys sudarė rašytinį Susitarimą prie Sutarties dėl prekių keitimo.</w:t>
      </w:r>
    </w:p>
    <w:p w14:paraId="4F7EC589" w14:textId="77777777" w:rsidR="003079B0" w:rsidRDefault="003079B0" w:rsidP="003079B0">
      <w:pPr>
        <w:spacing w:line="276" w:lineRule="auto"/>
        <w:jc w:val="both"/>
      </w:pPr>
      <w:r>
        <w:t>23.2. Šiame Bendrųjų sąlygų skyriuje nurodytu atveju prekės turi būti pristatytos už ne didesnę nei pasiūlyme nurodytą kainą.</w:t>
      </w:r>
    </w:p>
    <w:p w14:paraId="4D6D0484"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A531D6F"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19D113B"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1AAB91C" w14:textId="77777777" w:rsidR="003079B0" w:rsidRDefault="003079B0" w:rsidP="003079B0">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D8C3540"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6E39611" w14:textId="77777777" w:rsidR="003079B0" w:rsidRDefault="003079B0" w:rsidP="003079B0">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400DE66" w14:textId="77777777" w:rsidR="003079B0" w:rsidRDefault="003079B0" w:rsidP="003079B0">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060A8D3" w14:textId="77777777" w:rsidR="003079B0" w:rsidRDefault="003079B0" w:rsidP="003079B0">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7398238" w14:textId="77777777" w:rsidR="003079B0" w:rsidRDefault="003079B0" w:rsidP="003079B0">
      <w:pPr>
        <w:widowControl w:val="0"/>
        <w:tabs>
          <w:tab w:val="left" w:pos="0"/>
          <w:tab w:val="left" w:pos="851"/>
          <w:tab w:val="left" w:pos="992"/>
          <w:tab w:val="left" w:pos="1134"/>
        </w:tabs>
        <w:spacing w:line="276" w:lineRule="auto"/>
        <w:jc w:val="both"/>
        <w:rPr>
          <w:rFonts w:eastAsia="Arial"/>
          <w:b/>
          <w:bCs/>
        </w:rPr>
      </w:pPr>
    </w:p>
    <w:p w14:paraId="44455079"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22CF94A"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26462BB" w14:textId="77777777" w:rsidR="003079B0" w:rsidRDefault="003079B0" w:rsidP="003079B0">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02C410D" w14:textId="77777777" w:rsidR="003079B0" w:rsidRDefault="003079B0" w:rsidP="003079B0">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CC87482" w14:textId="77777777" w:rsidR="003079B0" w:rsidRDefault="003079B0" w:rsidP="003079B0">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12A4F1B" w14:textId="77777777" w:rsidR="003079B0" w:rsidRDefault="003079B0" w:rsidP="003079B0">
      <w:pPr>
        <w:widowControl w:val="0"/>
        <w:tabs>
          <w:tab w:val="left" w:pos="426"/>
          <w:tab w:val="left" w:pos="567"/>
          <w:tab w:val="left" w:pos="709"/>
          <w:tab w:val="left" w:pos="851"/>
          <w:tab w:val="left" w:pos="992"/>
          <w:tab w:val="left" w:pos="1134"/>
        </w:tabs>
        <w:spacing w:line="276" w:lineRule="auto"/>
        <w:jc w:val="both"/>
        <w:rPr>
          <w:rFonts w:eastAsia="Arial"/>
        </w:rPr>
      </w:pPr>
    </w:p>
    <w:p w14:paraId="5F299B45" w14:textId="77777777" w:rsidR="003079B0" w:rsidRDefault="003079B0" w:rsidP="003079B0">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bookmarkEnd w:id="2"/>
    <w:p w14:paraId="5A368573" w14:textId="77777777" w:rsidR="003079B0" w:rsidRDefault="003079B0" w:rsidP="003079B0"/>
    <w:p w14:paraId="3C23E231" w14:textId="77777777" w:rsidR="00F333F8" w:rsidRPr="00695FAD" w:rsidRDefault="00F333F8">
      <w:pPr>
        <w:rPr>
          <w:sz w:val="22"/>
          <w:szCs w:val="22"/>
        </w:rPr>
      </w:pPr>
    </w:p>
    <w:sectPr w:rsidR="00F333F8" w:rsidRPr="00695FAD" w:rsidSect="006B643E">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119"/>
    <w:multiLevelType w:val="hybridMultilevel"/>
    <w:tmpl w:val="0DD62F4A"/>
    <w:lvl w:ilvl="0" w:tplc="9BDCD14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C7446"/>
    <w:multiLevelType w:val="hybridMultilevel"/>
    <w:tmpl w:val="02282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D70F4D"/>
    <w:multiLevelType w:val="hybridMultilevel"/>
    <w:tmpl w:val="29004E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790F81"/>
    <w:multiLevelType w:val="hybridMultilevel"/>
    <w:tmpl w:val="D1486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A95E0E"/>
    <w:multiLevelType w:val="multilevel"/>
    <w:tmpl w:val="7EF03466"/>
    <w:lvl w:ilvl="0">
      <w:start w:val="1"/>
      <w:numFmt w:val="decimal"/>
      <w:lvlText w:val="%1."/>
      <w:lvlJc w:val="left"/>
      <w:pPr>
        <w:ind w:left="720" w:hanging="360"/>
      </w:pPr>
      <w:rPr>
        <w:rFonts w:ascii="Times New Roman" w:hAnsi="Times New Roman" w:cs="Times New Roman"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85689377">
    <w:abstractNumId w:val="0"/>
  </w:num>
  <w:num w:numId="2" w16cid:durableId="194077384">
    <w:abstractNumId w:val="1"/>
  </w:num>
  <w:num w:numId="3" w16cid:durableId="160783504">
    <w:abstractNumId w:val="2"/>
  </w:num>
  <w:num w:numId="4" w16cid:durableId="671614105">
    <w:abstractNumId w:val="3"/>
  </w:num>
  <w:num w:numId="5" w16cid:durableId="13959306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trackedChanges" w:enforcement="0"/>
  <w:defaultTabStop w:val="720"/>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50"/>
    <w:rsid w:val="000006A8"/>
    <w:rsid w:val="00000DC4"/>
    <w:rsid w:val="00001ADA"/>
    <w:rsid w:val="00005ACB"/>
    <w:rsid w:val="00013105"/>
    <w:rsid w:val="00023A41"/>
    <w:rsid w:val="00027D79"/>
    <w:rsid w:val="000300DD"/>
    <w:rsid w:val="0003033B"/>
    <w:rsid w:val="000327CA"/>
    <w:rsid w:val="000338B1"/>
    <w:rsid w:val="00037A48"/>
    <w:rsid w:val="00037C70"/>
    <w:rsid w:val="00037E71"/>
    <w:rsid w:val="00041088"/>
    <w:rsid w:val="00044E25"/>
    <w:rsid w:val="00056565"/>
    <w:rsid w:val="0006078A"/>
    <w:rsid w:val="00072694"/>
    <w:rsid w:val="00096137"/>
    <w:rsid w:val="000C6AA9"/>
    <w:rsid w:val="000D33D7"/>
    <w:rsid w:val="001008D3"/>
    <w:rsid w:val="00104482"/>
    <w:rsid w:val="00107D7B"/>
    <w:rsid w:val="00115CD3"/>
    <w:rsid w:val="001212BD"/>
    <w:rsid w:val="0013195B"/>
    <w:rsid w:val="0013228D"/>
    <w:rsid w:val="00160590"/>
    <w:rsid w:val="001617CF"/>
    <w:rsid w:val="00161DBB"/>
    <w:rsid w:val="00164B75"/>
    <w:rsid w:val="00173279"/>
    <w:rsid w:val="00175CBC"/>
    <w:rsid w:val="001A03C1"/>
    <w:rsid w:val="001C547C"/>
    <w:rsid w:val="001C7B0F"/>
    <w:rsid w:val="001F606C"/>
    <w:rsid w:val="002021DE"/>
    <w:rsid w:val="002061A9"/>
    <w:rsid w:val="00227813"/>
    <w:rsid w:val="002431A9"/>
    <w:rsid w:val="0025003D"/>
    <w:rsid w:val="002504D5"/>
    <w:rsid w:val="00256A12"/>
    <w:rsid w:val="00257ABC"/>
    <w:rsid w:val="002607B7"/>
    <w:rsid w:val="00272B93"/>
    <w:rsid w:val="00274C36"/>
    <w:rsid w:val="00283300"/>
    <w:rsid w:val="00286CEC"/>
    <w:rsid w:val="00287565"/>
    <w:rsid w:val="00293B21"/>
    <w:rsid w:val="002A3487"/>
    <w:rsid w:val="002B22F9"/>
    <w:rsid w:val="002B58F3"/>
    <w:rsid w:val="002C6C37"/>
    <w:rsid w:val="002C6C8A"/>
    <w:rsid w:val="002D2629"/>
    <w:rsid w:val="002D473F"/>
    <w:rsid w:val="002E54B9"/>
    <w:rsid w:val="002F75F4"/>
    <w:rsid w:val="003079B0"/>
    <w:rsid w:val="00311FF4"/>
    <w:rsid w:val="003153E6"/>
    <w:rsid w:val="003155B1"/>
    <w:rsid w:val="003233EF"/>
    <w:rsid w:val="003333BB"/>
    <w:rsid w:val="00347543"/>
    <w:rsid w:val="003607AA"/>
    <w:rsid w:val="0036650F"/>
    <w:rsid w:val="00371A1C"/>
    <w:rsid w:val="00373537"/>
    <w:rsid w:val="00377750"/>
    <w:rsid w:val="00383A71"/>
    <w:rsid w:val="0038528F"/>
    <w:rsid w:val="00395A25"/>
    <w:rsid w:val="003A0914"/>
    <w:rsid w:val="003B4CEB"/>
    <w:rsid w:val="003B6E89"/>
    <w:rsid w:val="003C0B17"/>
    <w:rsid w:val="003E0485"/>
    <w:rsid w:val="003F3FD1"/>
    <w:rsid w:val="00410387"/>
    <w:rsid w:val="00410516"/>
    <w:rsid w:val="004120A8"/>
    <w:rsid w:val="004123AF"/>
    <w:rsid w:val="00413DBF"/>
    <w:rsid w:val="00434987"/>
    <w:rsid w:val="00435ECC"/>
    <w:rsid w:val="00446CBF"/>
    <w:rsid w:val="00451680"/>
    <w:rsid w:val="0047132B"/>
    <w:rsid w:val="00473400"/>
    <w:rsid w:val="004745A1"/>
    <w:rsid w:val="0047600B"/>
    <w:rsid w:val="00485F6B"/>
    <w:rsid w:val="004907B0"/>
    <w:rsid w:val="004A69D6"/>
    <w:rsid w:val="004B3969"/>
    <w:rsid w:val="004C0250"/>
    <w:rsid w:val="004C6455"/>
    <w:rsid w:val="004E5527"/>
    <w:rsid w:val="004E7135"/>
    <w:rsid w:val="004F00A8"/>
    <w:rsid w:val="004F08FC"/>
    <w:rsid w:val="004F61A0"/>
    <w:rsid w:val="004F679E"/>
    <w:rsid w:val="004F686B"/>
    <w:rsid w:val="00504E66"/>
    <w:rsid w:val="00511959"/>
    <w:rsid w:val="00516F7E"/>
    <w:rsid w:val="00521331"/>
    <w:rsid w:val="005349BC"/>
    <w:rsid w:val="00537EF1"/>
    <w:rsid w:val="005400CB"/>
    <w:rsid w:val="00557119"/>
    <w:rsid w:val="00567EAD"/>
    <w:rsid w:val="00572898"/>
    <w:rsid w:val="00573D7E"/>
    <w:rsid w:val="00580492"/>
    <w:rsid w:val="00582CB6"/>
    <w:rsid w:val="00583D6A"/>
    <w:rsid w:val="0058631E"/>
    <w:rsid w:val="00593535"/>
    <w:rsid w:val="00594EAE"/>
    <w:rsid w:val="005962D4"/>
    <w:rsid w:val="005A754D"/>
    <w:rsid w:val="005B5661"/>
    <w:rsid w:val="005C1177"/>
    <w:rsid w:val="005D2BD2"/>
    <w:rsid w:val="005E032F"/>
    <w:rsid w:val="005F4770"/>
    <w:rsid w:val="0060109F"/>
    <w:rsid w:val="00612EA7"/>
    <w:rsid w:val="00620CB2"/>
    <w:rsid w:val="00622BB0"/>
    <w:rsid w:val="00623922"/>
    <w:rsid w:val="00645D6D"/>
    <w:rsid w:val="006472A1"/>
    <w:rsid w:val="00650359"/>
    <w:rsid w:val="0065641F"/>
    <w:rsid w:val="006603A3"/>
    <w:rsid w:val="00661238"/>
    <w:rsid w:val="006656E0"/>
    <w:rsid w:val="0067530E"/>
    <w:rsid w:val="00677A39"/>
    <w:rsid w:val="00681B36"/>
    <w:rsid w:val="00690BA5"/>
    <w:rsid w:val="00695FAD"/>
    <w:rsid w:val="006B0417"/>
    <w:rsid w:val="006B643E"/>
    <w:rsid w:val="006B6AF4"/>
    <w:rsid w:val="006B79FC"/>
    <w:rsid w:val="006C1E3A"/>
    <w:rsid w:val="006C33C4"/>
    <w:rsid w:val="006D5438"/>
    <w:rsid w:val="006E27D5"/>
    <w:rsid w:val="006F0D7E"/>
    <w:rsid w:val="006F1AA2"/>
    <w:rsid w:val="006F73F4"/>
    <w:rsid w:val="00702FB3"/>
    <w:rsid w:val="007229C5"/>
    <w:rsid w:val="00723D77"/>
    <w:rsid w:val="0072609D"/>
    <w:rsid w:val="007308F7"/>
    <w:rsid w:val="00751653"/>
    <w:rsid w:val="007559D3"/>
    <w:rsid w:val="007808AF"/>
    <w:rsid w:val="007847F3"/>
    <w:rsid w:val="00791564"/>
    <w:rsid w:val="007940BE"/>
    <w:rsid w:val="007959F1"/>
    <w:rsid w:val="007A563C"/>
    <w:rsid w:val="007B04E5"/>
    <w:rsid w:val="007B64DA"/>
    <w:rsid w:val="007B6759"/>
    <w:rsid w:val="007C065A"/>
    <w:rsid w:val="007C3080"/>
    <w:rsid w:val="007C6D1F"/>
    <w:rsid w:val="007E01FF"/>
    <w:rsid w:val="00824805"/>
    <w:rsid w:val="008272A6"/>
    <w:rsid w:val="00833C71"/>
    <w:rsid w:val="00855F8C"/>
    <w:rsid w:val="008632E6"/>
    <w:rsid w:val="00875857"/>
    <w:rsid w:val="00883904"/>
    <w:rsid w:val="008A78C0"/>
    <w:rsid w:val="008B142B"/>
    <w:rsid w:val="008B54AE"/>
    <w:rsid w:val="008B7BB3"/>
    <w:rsid w:val="008C15CF"/>
    <w:rsid w:val="008E2E19"/>
    <w:rsid w:val="008E5F6C"/>
    <w:rsid w:val="008F2339"/>
    <w:rsid w:val="008F3C19"/>
    <w:rsid w:val="00910C64"/>
    <w:rsid w:val="00916638"/>
    <w:rsid w:val="0093439C"/>
    <w:rsid w:val="00936FE1"/>
    <w:rsid w:val="00945948"/>
    <w:rsid w:val="009552C6"/>
    <w:rsid w:val="0096377B"/>
    <w:rsid w:val="00984E4D"/>
    <w:rsid w:val="009871A5"/>
    <w:rsid w:val="00996206"/>
    <w:rsid w:val="009A1866"/>
    <w:rsid w:val="009A4694"/>
    <w:rsid w:val="009A6E8F"/>
    <w:rsid w:val="009C3DCC"/>
    <w:rsid w:val="009E2125"/>
    <w:rsid w:val="009E60AC"/>
    <w:rsid w:val="009F1230"/>
    <w:rsid w:val="009F1D24"/>
    <w:rsid w:val="00A04160"/>
    <w:rsid w:val="00A2041A"/>
    <w:rsid w:val="00A30A56"/>
    <w:rsid w:val="00A33047"/>
    <w:rsid w:val="00A454A7"/>
    <w:rsid w:val="00A45ABD"/>
    <w:rsid w:val="00A477FA"/>
    <w:rsid w:val="00A515F2"/>
    <w:rsid w:val="00A52810"/>
    <w:rsid w:val="00A529B6"/>
    <w:rsid w:val="00A66D2C"/>
    <w:rsid w:val="00A77529"/>
    <w:rsid w:val="00A844B9"/>
    <w:rsid w:val="00A90891"/>
    <w:rsid w:val="00AC3ADB"/>
    <w:rsid w:val="00B114A2"/>
    <w:rsid w:val="00B305E4"/>
    <w:rsid w:val="00B30E4F"/>
    <w:rsid w:val="00B3474F"/>
    <w:rsid w:val="00B423D9"/>
    <w:rsid w:val="00B571CE"/>
    <w:rsid w:val="00B771D8"/>
    <w:rsid w:val="00B8163C"/>
    <w:rsid w:val="00B81D18"/>
    <w:rsid w:val="00B837EC"/>
    <w:rsid w:val="00B87925"/>
    <w:rsid w:val="00B93CE8"/>
    <w:rsid w:val="00BA0F28"/>
    <w:rsid w:val="00BC394C"/>
    <w:rsid w:val="00BC5709"/>
    <w:rsid w:val="00BD7F95"/>
    <w:rsid w:val="00BF1556"/>
    <w:rsid w:val="00C04A08"/>
    <w:rsid w:val="00C27077"/>
    <w:rsid w:val="00C43A69"/>
    <w:rsid w:val="00C477C2"/>
    <w:rsid w:val="00C55B94"/>
    <w:rsid w:val="00C87D48"/>
    <w:rsid w:val="00C90AE9"/>
    <w:rsid w:val="00CA6874"/>
    <w:rsid w:val="00CA704C"/>
    <w:rsid w:val="00CB30CB"/>
    <w:rsid w:val="00CB7119"/>
    <w:rsid w:val="00CC4023"/>
    <w:rsid w:val="00CD5787"/>
    <w:rsid w:val="00CD5D2F"/>
    <w:rsid w:val="00CE4905"/>
    <w:rsid w:val="00CF1538"/>
    <w:rsid w:val="00CF3E90"/>
    <w:rsid w:val="00D007D6"/>
    <w:rsid w:val="00D01C1E"/>
    <w:rsid w:val="00D12E2F"/>
    <w:rsid w:val="00D157A2"/>
    <w:rsid w:val="00D37A26"/>
    <w:rsid w:val="00D562B0"/>
    <w:rsid w:val="00D56A17"/>
    <w:rsid w:val="00D66596"/>
    <w:rsid w:val="00D665D8"/>
    <w:rsid w:val="00D66999"/>
    <w:rsid w:val="00D712CB"/>
    <w:rsid w:val="00D8065F"/>
    <w:rsid w:val="00D85E09"/>
    <w:rsid w:val="00D909AD"/>
    <w:rsid w:val="00D9299F"/>
    <w:rsid w:val="00D92D17"/>
    <w:rsid w:val="00D97A3F"/>
    <w:rsid w:val="00DA70E2"/>
    <w:rsid w:val="00DA773B"/>
    <w:rsid w:val="00DB0601"/>
    <w:rsid w:val="00DD2406"/>
    <w:rsid w:val="00DD2689"/>
    <w:rsid w:val="00DD2FB7"/>
    <w:rsid w:val="00DE44C4"/>
    <w:rsid w:val="00DF104A"/>
    <w:rsid w:val="00DF7271"/>
    <w:rsid w:val="00E02A24"/>
    <w:rsid w:val="00E060E2"/>
    <w:rsid w:val="00E33951"/>
    <w:rsid w:val="00E3455F"/>
    <w:rsid w:val="00E41ACB"/>
    <w:rsid w:val="00E51307"/>
    <w:rsid w:val="00E64D45"/>
    <w:rsid w:val="00E65F4E"/>
    <w:rsid w:val="00E70A0D"/>
    <w:rsid w:val="00E734C1"/>
    <w:rsid w:val="00E73B2B"/>
    <w:rsid w:val="00E859FB"/>
    <w:rsid w:val="00E94E18"/>
    <w:rsid w:val="00EA1E7F"/>
    <w:rsid w:val="00EB3DAF"/>
    <w:rsid w:val="00EB508C"/>
    <w:rsid w:val="00EB7DB4"/>
    <w:rsid w:val="00EC6F7F"/>
    <w:rsid w:val="00ED30B5"/>
    <w:rsid w:val="00ED4C69"/>
    <w:rsid w:val="00EE218B"/>
    <w:rsid w:val="00EE2C84"/>
    <w:rsid w:val="00F01CF2"/>
    <w:rsid w:val="00F110E1"/>
    <w:rsid w:val="00F16619"/>
    <w:rsid w:val="00F16D45"/>
    <w:rsid w:val="00F21CB6"/>
    <w:rsid w:val="00F26380"/>
    <w:rsid w:val="00F32FF2"/>
    <w:rsid w:val="00F333F8"/>
    <w:rsid w:val="00F36FDE"/>
    <w:rsid w:val="00F46E01"/>
    <w:rsid w:val="00F4707F"/>
    <w:rsid w:val="00F544A1"/>
    <w:rsid w:val="00F652B6"/>
    <w:rsid w:val="00F74B91"/>
    <w:rsid w:val="00F81AB7"/>
    <w:rsid w:val="00FA1E8E"/>
    <w:rsid w:val="00FA5EB2"/>
    <w:rsid w:val="00FA6F99"/>
    <w:rsid w:val="00FA7145"/>
    <w:rsid w:val="00FA7F13"/>
    <w:rsid w:val="00FC4808"/>
    <w:rsid w:val="00FD0761"/>
    <w:rsid w:val="00FD1BB1"/>
    <w:rsid w:val="00FD4901"/>
    <w:rsid w:val="00FE1F84"/>
    <w:rsid w:val="00FF6B41"/>
    <w:rsid w:val="00FF793A"/>
    <w:rsid w:val="051A1207"/>
    <w:rsid w:val="0E7C302F"/>
    <w:rsid w:val="120EFAE5"/>
    <w:rsid w:val="1C54CF1E"/>
    <w:rsid w:val="21A2540E"/>
    <w:rsid w:val="31A83920"/>
    <w:rsid w:val="3DB96BED"/>
    <w:rsid w:val="405E352C"/>
    <w:rsid w:val="44CE5CFF"/>
    <w:rsid w:val="50735CD7"/>
    <w:rsid w:val="5633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D7AC"/>
  <w15:chartTrackingRefBased/>
  <w15:docId w15:val="{69FDE147-889A-41E2-9664-AF183650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DB4"/>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23922"/>
    <w:rPr>
      <w:color w:val="808080"/>
    </w:rPr>
  </w:style>
  <w:style w:type="paragraph" w:styleId="BalloonText">
    <w:name w:val="Balloon Text"/>
    <w:basedOn w:val="Normal"/>
    <w:link w:val="BalloonTextChar"/>
    <w:uiPriority w:val="99"/>
    <w:semiHidden/>
    <w:unhideWhenUsed/>
    <w:rsid w:val="00CF3E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E90"/>
    <w:rPr>
      <w:rFonts w:ascii="Segoe UI" w:eastAsia="Times New Roman" w:hAnsi="Segoe UI" w:cs="Segoe UI"/>
      <w:sz w:val="18"/>
      <w:szCs w:val="18"/>
      <w:lang w:val="lt-LT"/>
    </w:rPr>
  </w:style>
  <w:style w:type="character" w:styleId="CommentReference">
    <w:name w:val="annotation reference"/>
    <w:basedOn w:val="DefaultParagraphFont"/>
    <w:uiPriority w:val="99"/>
    <w:semiHidden/>
    <w:unhideWhenUsed/>
    <w:rsid w:val="002504D5"/>
    <w:rPr>
      <w:sz w:val="16"/>
      <w:szCs w:val="16"/>
    </w:rPr>
  </w:style>
  <w:style w:type="paragraph" w:styleId="CommentText">
    <w:name w:val="annotation text"/>
    <w:basedOn w:val="Normal"/>
    <w:link w:val="CommentTextChar"/>
    <w:unhideWhenUsed/>
    <w:rsid w:val="002504D5"/>
    <w:rPr>
      <w:sz w:val="20"/>
    </w:rPr>
  </w:style>
  <w:style w:type="character" w:customStyle="1" w:styleId="CommentTextChar">
    <w:name w:val="Comment Text Char"/>
    <w:basedOn w:val="DefaultParagraphFont"/>
    <w:link w:val="CommentText"/>
    <w:rsid w:val="002504D5"/>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2504D5"/>
    <w:rPr>
      <w:b/>
      <w:bCs/>
    </w:rPr>
  </w:style>
  <w:style w:type="character" w:customStyle="1" w:styleId="CommentSubjectChar">
    <w:name w:val="Comment Subject Char"/>
    <w:basedOn w:val="CommentTextChar"/>
    <w:link w:val="CommentSubject"/>
    <w:uiPriority w:val="99"/>
    <w:semiHidden/>
    <w:rsid w:val="002504D5"/>
    <w:rPr>
      <w:rFonts w:ascii="Times New Roman" w:eastAsia="Times New Roman" w:hAnsi="Times New Roman" w:cs="Times New Roman"/>
      <w:b/>
      <w:bCs/>
      <w:sz w:val="20"/>
      <w:szCs w:val="20"/>
      <w:lang w:val="lt-LT"/>
    </w:rPr>
  </w:style>
  <w:style w:type="paragraph" w:styleId="ListParagraph">
    <w:name w:val="List Paragraph"/>
    <w:basedOn w:val="Normal"/>
    <w:uiPriority w:val="34"/>
    <w:qFormat/>
    <w:rsid w:val="00DF104A"/>
    <w:pPr>
      <w:ind w:left="720"/>
      <w:contextualSpacing/>
    </w:pPr>
  </w:style>
  <w:style w:type="character" w:customStyle="1" w:styleId="normaltextrun">
    <w:name w:val="normaltextrun"/>
    <w:basedOn w:val="DefaultParagraphFont"/>
    <w:rsid w:val="00DB0601"/>
  </w:style>
  <w:style w:type="character" w:customStyle="1" w:styleId="eop">
    <w:name w:val="eop"/>
    <w:basedOn w:val="DefaultParagraphFont"/>
    <w:rsid w:val="00D66999"/>
  </w:style>
  <w:style w:type="paragraph" w:customStyle="1" w:styleId="paragraph">
    <w:name w:val="paragraph"/>
    <w:basedOn w:val="Normal"/>
    <w:rsid w:val="00115CD3"/>
    <w:pPr>
      <w:spacing w:before="100" w:beforeAutospacing="1" w:after="100" w:afterAutospacing="1"/>
    </w:pPr>
    <w:rPr>
      <w:szCs w:val="24"/>
      <w:lang w:val="en-US"/>
    </w:rPr>
  </w:style>
  <w:style w:type="paragraph" w:styleId="Revision">
    <w:name w:val="Revision"/>
    <w:hidden/>
    <w:uiPriority w:val="99"/>
    <w:semiHidden/>
    <w:rsid w:val="003079B0"/>
    <w:pPr>
      <w:spacing w:after="0" w:line="240" w:lineRule="auto"/>
    </w:pPr>
    <w:rPr>
      <w:rFonts w:ascii="Times New Roman" w:eastAsia="Times New Roman" w:hAnsi="Times New Roman" w:cs="Times New Roman"/>
      <w:sz w:val="24"/>
      <w:szCs w:val="20"/>
      <w:lang w:val="lt-LT"/>
    </w:rPr>
  </w:style>
  <w:style w:type="character" w:styleId="Hyperlink">
    <w:name w:val="Hyperlink"/>
    <w:basedOn w:val="DefaultParagraphFont"/>
    <w:unhideWhenUsed/>
    <w:rsid w:val="00371A1C"/>
    <w:rPr>
      <w:color w:val="0563C1" w:themeColor="hyperlink"/>
      <w:u w:val="single"/>
    </w:rPr>
  </w:style>
  <w:style w:type="paragraph" w:customStyle="1" w:styleId="western">
    <w:name w:val="western"/>
    <w:basedOn w:val="Normal"/>
    <w:rsid w:val="00395A25"/>
    <w:pPr>
      <w:spacing w:before="100" w:beforeAutospacing="1" w:after="142" w:line="288" w:lineRule="auto"/>
    </w:pPr>
    <w:rPr>
      <w:rFonts w:ascii="Calibri" w:hAnsi="Calibri" w:cs="Calibri"/>
      <w:color w:val="00000A"/>
      <w:sz w:val="22"/>
      <w:szCs w:val="22"/>
      <w:lang w:eastAsia="lt-LT"/>
    </w:rPr>
  </w:style>
  <w:style w:type="character" w:styleId="Strong">
    <w:name w:val="Strong"/>
    <w:basedOn w:val="DefaultParagraphFont"/>
    <w:uiPriority w:val="22"/>
    <w:qFormat/>
    <w:rsid w:val="000961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30120">
      <w:bodyDiv w:val="1"/>
      <w:marLeft w:val="0"/>
      <w:marRight w:val="0"/>
      <w:marTop w:val="0"/>
      <w:marBottom w:val="0"/>
      <w:divBdr>
        <w:top w:val="none" w:sz="0" w:space="0" w:color="auto"/>
        <w:left w:val="none" w:sz="0" w:space="0" w:color="auto"/>
        <w:bottom w:val="none" w:sz="0" w:space="0" w:color="auto"/>
        <w:right w:val="none" w:sz="0" w:space="0" w:color="auto"/>
      </w:divBdr>
    </w:div>
    <w:div w:id="376121797">
      <w:bodyDiv w:val="1"/>
      <w:marLeft w:val="0"/>
      <w:marRight w:val="0"/>
      <w:marTop w:val="0"/>
      <w:marBottom w:val="0"/>
      <w:divBdr>
        <w:top w:val="none" w:sz="0" w:space="0" w:color="auto"/>
        <w:left w:val="none" w:sz="0" w:space="0" w:color="auto"/>
        <w:bottom w:val="none" w:sz="0" w:space="0" w:color="auto"/>
        <w:right w:val="none" w:sz="0" w:space="0" w:color="auto"/>
      </w:divBdr>
      <w:divsChild>
        <w:div w:id="1935282546">
          <w:marLeft w:val="0"/>
          <w:marRight w:val="0"/>
          <w:marTop w:val="0"/>
          <w:marBottom w:val="0"/>
          <w:divBdr>
            <w:top w:val="none" w:sz="0" w:space="0" w:color="auto"/>
            <w:left w:val="none" w:sz="0" w:space="0" w:color="auto"/>
            <w:bottom w:val="none" w:sz="0" w:space="0" w:color="auto"/>
            <w:right w:val="none" w:sz="0" w:space="0" w:color="auto"/>
          </w:divBdr>
        </w:div>
        <w:div w:id="1188981970">
          <w:marLeft w:val="0"/>
          <w:marRight w:val="0"/>
          <w:marTop w:val="0"/>
          <w:marBottom w:val="0"/>
          <w:divBdr>
            <w:top w:val="none" w:sz="0" w:space="0" w:color="auto"/>
            <w:left w:val="none" w:sz="0" w:space="0" w:color="auto"/>
            <w:bottom w:val="none" w:sz="0" w:space="0" w:color="auto"/>
            <w:right w:val="none" w:sz="0" w:space="0" w:color="auto"/>
          </w:divBdr>
        </w:div>
        <w:div w:id="1392578917">
          <w:marLeft w:val="0"/>
          <w:marRight w:val="0"/>
          <w:marTop w:val="0"/>
          <w:marBottom w:val="0"/>
          <w:divBdr>
            <w:top w:val="none" w:sz="0" w:space="0" w:color="auto"/>
            <w:left w:val="none" w:sz="0" w:space="0" w:color="auto"/>
            <w:bottom w:val="none" w:sz="0" w:space="0" w:color="auto"/>
            <w:right w:val="none" w:sz="0" w:space="0" w:color="auto"/>
          </w:divBdr>
        </w:div>
        <w:div w:id="1492063159">
          <w:marLeft w:val="0"/>
          <w:marRight w:val="0"/>
          <w:marTop w:val="0"/>
          <w:marBottom w:val="0"/>
          <w:divBdr>
            <w:top w:val="none" w:sz="0" w:space="0" w:color="auto"/>
            <w:left w:val="none" w:sz="0" w:space="0" w:color="auto"/>
            <w:bottom w:val="none" w:sz="0" w:space="0" w:color="auto"/>
            <w:right w:val="none" w:sz="0" w:space="0" w:color="auto"/>
          </w:divBdr>
        </w:div>
        <w:div w:id="1949696149">
          <w:marLeft w:val="0"/>
          <w:marRight w:val="0"/>
          <w:marTop w:val="0"/>
          <w:marBottom w:val="0"/>
          <w:divBdr>
            <w:top w:val="none" w:sz="0" w:space="0" w:color="auto"/>
            <w:left w:val="none" w:sz="0" w:space="0" w:color="auto"/>
            <w:bottom w:val="none" w:sz="0" w:space="0" w:color="auto"/>
            <w:right w:val="none" w:sz="0" w:space="0" w:color="auto"/>
          </w:divBdr>
        </w:div>
        <w:div w:id="1707556658">
          <w:marLeft w:val="0"/>
          <w:marRight w:val="0"/>
          <w:marTop w:val="0"/>
          <w:marBottom w:val="0"/>
          <w:divBdr>
            <w:top w:val="none" w:sz="0" w:space="0" w:color="auto"/>
            <w:left w:val="none" w:sz="0" w:space="0" w:color="auto"/>
            <w:bottom w:val="none" w:sz="0" w:space="0" w:color="auto"/>
            <w:right w:val="none" w:sz="0" w:space="0" w:color="auto"/>
          </w:divBdr>
        </w:div>
        <w:div w:id="1991011349">
          <w:marLeft w:val="0"/>
          <w:marRight w:val="0"/>
          <w:marTop w:val="0"/>
          <w:marBottom w:val="0"/>
          <w:divBdr>
            <w:top w:val="none" w:sz="0" w:space="0" w:color="auto"/>
            <w:left w:val="none" w:sz="0" w:space="0" w:color="auto"/>
            <w:bottom w:val="none" w:sz="0" w:space="0" w:color="auto"/>
            <w:right w:val="none" w:sz="0" w:space="0" w:color="auto"/>
          </w:divBdr>
        </w:div>
      </w:divsChild>
    </w:div>
    <w:div w:id="1145509670">
      <w:bodyDiv w:val="1"/>
      <w:marLeft w:val="0"/>
      <w:marRight w:val="0"/>
      <w:marTop w:val="0"/>
      <w:marBottom w:val="0"/>
      <w:divBdr>
        <w:top w:val="none" w:sz="0" w:space="0" w:color="auto"/>
        <w:left w:val="none" w:sz="0" w:space="0" w:color="auto"/>
        <w:bottom w:val="none" w:sz="0" w:space="0" w:color="auto"/>
        <w:right w:val="none" w:sz="0" w:space="0" w:color="auto"/>
      </w:divBdr>
      <w:divsChild>
        <w:div w:id="1242107950">
          <w:marLeft w:val="0"/>
          <w:marRight w:val="0"/>
          <w:marTop w:val="0"/>
          <w:marBottom w:val="0"/>
          <w:divBdr>
            <w:top w:val="none" w:sz="0" w:space="0" w:color="auto"/>
            <w:left w:val="none" w:sz="0" w:space="0" w:color="auto"/>
            <w:bottom w:val="none" w:sz="0" w:space="0" w:color="auto"/>
            <w:right w:val="none" w:sz="0" w:space="0" w:color="auto"/>
          </w:divBdr>
        </w:div>
        <w:div w:id="808475837">
          <w:marLeft w:val="0"/>
          <w:marRight w:val="0"/>
          <w:marTop w:val="0"/>
          <w:marBottom w:val="0"/>
          <w:divBdr>
            <w:top w:val="none" w:sz="0" w:space="0" w:color="auto"/>
            <w:left w:val="none" w:sz="0" w:space="0" w:color="auto"/>
            <w:bottom w:val="none" w:sz="0" w:space="0" w:color="auto"/>
            <w:right w:val="none" w:sz="0" w:space="0" w:color="auto"/>
          </w:divBdr>
        </w:div>
        <w:div w:id="1670447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oleta.dumciene@ktu.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5" ma:contentTypeDescription="Kurkite naują dokumentą." ma:contentTypeScope="" ma:versionID="1cdc7fb483d32c1c27f522fd68e9d683">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55dabe1032e3405eef801960dc0ad260"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7F28CD-B38D-4FE2-89CA-BFF295772054}">
  <ds:schemaRefs>
    <ds:schemaRef ds:uri="http://schemas.microsoft.com/office/2006/metadata/properties"/>
    <ds:schemaRef ds:uri="http://schemas.microsoft.com/office/infopath/2007/PartnerControls"/>
    <ds:schemaRef ds:uri="76b0db7b-bfe3-4821-8c9b-5002f0285337"/>
  </ds:schemaRefs>
</ds:datastoreItem>
</file>

<file path=customXml/itemProps2.xml><?xml version="1.0" encoding="utf-8"?>
<ds:datastoreItem xmlns:ds="http://schemas.openxmlformats.org/officeDocument/2006/customXml" ds:itemID="{B9B86EDE-AD64-465D-A058-CCA04C66FBC0}">
  <ds:schemaRefs>
    <ds:schemaRef ds:uri="http://schemas.microsoft.com/sharepoint/v3/contenttype/forms"/>
  </ds:schemaRefs>
</ds:datastoreItem>
</file>

<file path=customXml/itemProps3.xml><?xml version="1.0" encoding="utf-8"?>
<ds:datastoreItem xmlns:ds="http://schemas.openxmlformats.org/officeDocument/2006/customXml" ds:itemID="{50E38FDF-0F10-4222-8B96-45D0FC1D9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38</Pages>
  <Words>14278</Words>
  <Characters>101307</Characters>
  <Application>Microsoft Office Word</Application>
  <DocSecurity>0</DocSecurity>
  <Lines>1866</Lines>
  <Paragraphs>652</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115004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Sližienė</dc:creator>
  <cp:keywords/>
  <dc:description/>
  <cp:lastModifiedBy>Violeta Dumčienė</cp:lastModifiedBy>
  <cp:revision>20</cp:revision>
  <dcterms:created xsi:type="dcterms:W3CDTF">2026-02-27T06:41:00Z</dcterms:created>
  <dcterms:modified xsi:type="dcterms:W3CDTF">2026-03-06T07:32:00Z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ies>
</file>