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3958D1" w14:textId="77777777" w:rsidR="001D1AF4" w:rsidRPr="007A47B9" w:rsidRDefault="001D1AF4" w:rsidP="001D1AF4">
      <w:pPr>
        <w:suppressAutoHyphens/>
        <w:spacing w:after="40"/>
        <w:jc w:val="center"/>
        <w:rPr>
          <w:rFonts w:ascii="Arial" w:hAnsi="Arial" w:cs="Arial"/>
          <w:b/>
          <w:color w:val="000000"/>
          <w:lang w:val="lt-LT" w:eastAsia="lt-LT"/>
        </w:rPr>
      </w:pPr>
      <w:bookmarkStart w:id="0" w:name="_GoBack"/>
      <w:bookmarkEnd w:id="0"/>
      <w:r w:rsidRPr="007A47B9">
        <w:rPr>
          <w:rFonts w:ascii="Arial" w:hAnsi="Arial" w:cs="Arial"/>
          <w:b/>
          <w:color w:val="000000"/>
          <w:lang w:val="lt-LT" w:eastAsia="lt-LT"/>
        </w:rPr>
        <w:t>UAB „</w:t>
      </w:r>
      <w:proofErr w:type="spellStart"/>
      <w:r w:rsidRPr="007A47B9">
        <w:rPr>
          <w:rFonts w:ascii="Arial" w:hAnsi="Arial" w:cs="Arial"/>
          <w:b/>
          <w:color w:val="000000"/>
          <w:lang w:val="lt-LT" w:eastAsia="lt-LT"/>
        </w:rPr>
        <w:t>Remeda</w:t>
      </w:r>
      <w:proofErr w:type="spellEnd"/>
      <w:r w:rsidRPr="007A47B9">
        <w:rPr>
          <w:rFonts w:ascii="Arial" w:hAnsi="Arial" w:cs="Arial"/>
          <w:b/>
          <w:color w:val="000000"/>
          <w:lang w:val="lt-LT" w:eastAsia="lt-LT"/>
        </w:rPr>
        <w:t>“</w:t>
      </w:r>
    </w:p>
    <w:p w14:paraId="64112A35" w14:textId="77777777" w:rsidR="001D1AF4" w:rsidRPr="007A47B9" w:rsidRDefault="001D1AF4" w:rsidP="001D1AF4">
      <w:pPr>
        <w:suppressAutoHyphens/>
        <w:spacing w:after="40"/>
        <w:jc w:val="center"/>
        <w:rPr>
          <w:rFonts w:eastAsia="Times New Roman"/>
          <w:color w:val="000000"/>
          <w:sz w:val="22"/>
          <w:szCs w:val="22"/>
          <w:lang w:val="lt-LT" w:eastAsia="lt-LT"/>
        </w:rPr>
      </w:pPr>
      <w:r w:rsidRPr="007A47B9">
        <w:rPr>
          <w:color w:val="000000"/>
          <w:sz w:val="22"/>
          <w:szCs w:val="22"/>
          <w:lang w:val="lt-LT" w:eastAsia="lt-LT"/>
        </w:rPr>
        <w:t>Šiltnamių g. 29, 04130 Vilnius</w:t>
      </w:r>
    </w:p>
    <w:p w14:paraId="018D1CC2" w14:textId="77777777" w:rsidR="001D1AF4" w:rsidRPr="007A47B9" w:rsidRDefault="001D1AF4" w:rsidP="001D1AF4">
      <w:pPr>
        <w:suppressAutoHyphens/>
        <w:spacing w:after="40"/>
        <w:jc w:val="center"/>
        <w:rPr>
          <w:rFonts w:eastAsia="Times New Roman"/>
          <w:color w:val="000000"/>
          <w:sz w:val="22"/>
          <w:szCs w:val="22"/>
          <w:lang w:val="lt-LT" w:eastAsia="lt-LT"/>
        </w:rPr>
      </w:pPr>
      <w:r w:rsidRPr="007A47B9">
        <w:rPr>
          <w:color w:val="000000"/>
          <w:sz w:val="22"/>
          <w:szCs w:val="22"/>
          <w:lang w:val="lt-LT" w:eastAsia="lt-LT"/>
        </w:rPr>
        <w:t>Tel.: (85) 236 20 28, Faks.: (85) 236 21 30</w:t>
      </w:r>
    </w:p>
    <w:p w14:paraId="1D94E85D" w14:textId="77777777" w:rsidR="001D1AF4" w:rsidRPr="007A47B9" w:rsidRDefault="001D1AF4" w:rsidP="001D1AF4">
      <w:pPr>
        <w:suppressAutoHyphens/>
        <w:spacing w:after="40"/>
        <w:jc w:val="center"/>
        <w:rPr>
          <w:rFonts w:eastAsia="Times New Roman"/>
          <w:color w:val="000000"/>
          <w:sz w:val="22"/>
          <w:szCs w:val="22"/>
          <w:lang w:val="lt-LT" w:eastAsia="lt-LT"/>
        </w:rPr>
      </w:pPr>
      <w:r w:rsidRPr="007A47B9">
        <w:rPr>
          <w:rFonts w:eastAsia="Times New Roman"/>
          <w:color w:val="000000"/>
          <w:sz w:val="22"/>
          <w:szCs w:val="22"/>
          <w:lang w:val="lt-LT" w:eastAsia="lt-LT"/>
        </w:rPr>
        <w:t>Juridinio asmens kodas</w:t>
      </w:r>
      <w:r w:rsidRPr="007A47B9">
        <w:rPr>
          <w:color w:val="000000"/>
          <w:sz w:val="22"/>
          <w:szCs w:val="22"/>
          <w:lang w:val="lt-LT" w:eastAsia="lt-LT"/>
        </w:rPr>
        <w:t>: 120421972</w:t>
      </w:r>
    </w:p>
    <w:p w14:paraId="74A2FFDD" w14:textId="77777777" w:rsidR="001D1AF4" w:rsidRPr="007A47B9" w:rsidRDefault="001D1AF4" w:rsidP="001D1AF4">
      <w:pPr>
        <w:suppressAutoHyphens/>
        <w:spacing w:after="40"/>
        <w:jc w:val="center"/>
        <w:rPr>
          <w:rFonts w:eastAsia="Times New Roman"/>
          <w:color w:val="000000"/>
          <w:sz w:val="22"/>
          <w:szCs w:val="22"/>
          <w:lang w:val="lt-LT" w:eastAsia="lt-LT"/>
        </w:rPr>
      </w:pPr>
      <w:r w:rsidRPr="007A47B9">
        <w:rPr>
          <w:rFonts w:eastAsia="Times New Roman"/>
          <w:color w:val="000000"/>
          <w:sz w:val="22"/>
          <w:szCs w:val="22"/>
          <w:lang w:val="lt-LT" w:eastAsia="lt-LT"/>
        </w:rPr>
        <w:t>PVM mokėtojo kodas</w:t>
      </w:r>
      <w:r w:rsidRPr="007A47B9">
        <w:rPr>
          <w:color w:val="000000"/>
          <w:sz w:val="22"/>
          <w:szCs w:val="22"/>
          <w:lang w:val="lt-LT" w:eastAsia="lt-LT"/>
        </w:rPr>
        <w:t>: LT204219716</w:t>
      </w:r>
    </w:p>
    <w:p w14:paraId="2C3EC2F3" w14:textId="77777777" w:rsidR="001D1AF4" w:rsidRPr="007A47B9" w:rsidRDefault="001D1AF4" w:rsidP="001D1AF4">
      <w:pPr>
        <w:suppressAutoHyphens/>
        <w:spacing w:after="40"/>
        <w:jc w:val="center"/>
        <w:rPr>
          <w:rFonts w:eastAsia="Times New Roman"/>
          <w:color w:val="000000"/>
          <w:sz w:val="22"/>
          <w:szCs w:val="22"/>
          <w:lang w:val="lt-LT" w:eastAsia="lt-LT"/>
        </w:rPr>
      </w:pPr>
      <w:r w:rsidRPr="007A47B9">
        <w:rPr>
          <w:color w:val="000000"/>
          <w:sz w:val="22"/>
          <w:szCs w:val="22"/>
          <w:lang w:val="lt-LT" w:eastAsia="lt-LT"/>
        </w:rPr>
        <w:t>Sąskaita: LT457044060000913028</w:t>
      </w:r>
    </w:p>
    <w:p w14:paraId="7EC9B7AB" w14:textId="77777777" w:rsidR="001D1AF4" w:rsidRPr="007A47B9" w:rsidRDefault="001D1AF4" w:rsidP="001D1AF4">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1800"/>
        </w:tabs>
        <w:autoSpaceDE w:val="0"/>
        <w:autoSpaceDN w:val="0"/>
        <w:adjustRightInd w:val="0"/>
        <w:ind w:right="-178"/>
        <w:jc w:val="center"/>
        <w:rPr>
          <w:rFonts w:eastAsia="Times New Roman"/>
          <w:sz w:val="22"/>
          <w:szCs w:val="22"/>
          <w:bdr w:val="none" w:sz="0" w:space="0" w:color="auto"/>
          <w:lang w:val="lt-LT" w:eastAsia="lt-LT"/>
        </w:rPr>
      </w:pPr>
      <w:r w:rsidRPr="007A47B9">
        <w:rPr>
          <w:sz w:val="22"/>
          <w:szCs w:val="22"/>
          <w:bdr w:val="none" w:sz="0" w:space="0" w:color="auto"/>
          <w:lang w:val="lt-LT" w:eastAsia="lt-LT"/>
        </w:rPr>
        <w:t>AB SEB bankas,</w:t>
      </w:r>
      <w:r w:rsidRPr="007A47B9">
        <w:rPr>
          <w:rFonts w:eastAsia="Times New Roman"/>
          <w:color w:val="000000"/>
          <w:sz w:val="22"/>
          <w:szCs w:val="22"/>
          <w:bdr w:val="none" w:sz="0" w:space="0" w:color="auto"/>
          <w:lang w:val="lt-LT" w:eastAsia="lt-LT"/>
        </w:rPr>
        <w:t xml:space="preserve"> banko kodas 70440</w:t>
      </w:r>
    </w:p>
    <w:p w14:paraId="1B9821B2" w14:textId="77777777" w:rsidR="001D1AF4" w:rsidRPr="007A47B9" w:rsidRDefault="001D1AF4" w:rsidP="001D1AF4">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eastAsia="Times New Roman"/>
          <w:b/>
          <w:bCs/>
          <w:bdr w:val="none" w:sz="0" w:space="0" w:color="auto"/>
          <w:lang w:val="lt-LT" w:eastAsia="lt-LT"/>
        </w:rPr>
      </w:pPr>
    </w:p>
    <w:p w14:paraId="365165D5" w14:textId="77777777" w:rsidR="00EE2601" w:rsidRPr="007A47B9" w:rsidRDefault="00EE2601" w:rsidP="00EE260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i/>
          <w:u w:val="single"/>
          <w:bdr w:val="none" w:sz="0" w:space="0" w:color="auto"/>
          <w:lang w:val="lt-LT" w:eastAsia="lt-LT"/>
        </w:rPr>
      </w:pPr>
      <w:r w:rsidRPr="007A47B9">
        <w:rPr>
          <w:rFonts w:eastAsia="Times New Roman"/>
          <w:b/>
          <w:u w:val="single"/>
          <w:bdr w:val="none" w:sz="0" w:space="0" w:color="auto"/>
          <w:lang w:val="lt-LT" w:eastAsia="lt-LT"/>
        </w:rPr>
        <w:t>Lietuvos sveikatos mokslų universiteto ligoninė Kauno klinikos</w:t>
      </w:r>
      <w:r w:rsidRPr="007A47B9">
        <w:rPr>
          <w:rFonts w:eastAsia="Times New Roman"/>
          <w:b/>
          <w:i/>
          <w:u w:val="single"/>
          <w:bdr w:val="none" w:sz="0" w:space="0" w:color="auto"/>
          <w:lang w:val="lt-LT" w:eastAsia="lt-LT"/>
        </w:rPr>
        <w:t xml:space="preserve"> </w:t>
      </w:r>
    </w:p>
    <w:p w14:paraId="6BBC70BF" w14:textId="77777777" w:rsidR="00B77A4E" w:rsidRPr="007A47B9" w:rsidRDefault="00841BCC" w:rsidP="00EE2601">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b/>
          <w:bdr w:val="none" w:sz="0" w:space="0" w:color="auto"/>
          <w:lang w:val="lt-LT"/>
        </w:rPr>
      </w:pPr>
      <w:r w:rsidRPr="007A47B9">
        <w:rPr>
          <w:rFonts w:eastAsia="Times New Roman"/>
          <w:i/>
          <w:bdr w:val="none" w:sz="0" w:space="0" w:color="auto"/>
          <w:lang w:val="lt-LT" w:eastAsia="lt-LT"/>
        </w:rPr>
        <w:t>(Perkančioji organizacija)</w:t>
      </w:r>
    </w:p>
    <w:p w14:paraId="373E3D75" w14:textId="77777777" w:rsidR="00C76A38" w:rsidRPr="007A47B9" w:rsidRDefault="00C76A38" w:rsidP="00C76A38">
      <w:pPr>
        <w:tabs>
          <w:tab w:val="center" w:pos="2520"/>
        </w:tabs>
        <w:jc w:val="both"/>
        <w:rPr>
          <w:b/>
          <w:sz w:val="20"/>
          <w:szCs w:val="20"/>
          <w:lang w:val="lt-LT"/>
        </w:rPr>
      </w:pPr>
    </w:p>
    <w:p w14:paraId="2BFFEAE9" w14:textId="77777777" w:rsidR="00D461B0" w:rsidRDefault="00D461B0" w:rsidP="00EE2601">
      <w:pPr>
        <w:jc w:val="center"/>
        <w:rPr>
          <w:b/>
          <w:sz w:val="22"/>
          <w:szCs w:val="22"/>
          <w:lang w:val="lt-LT"/>
        </w:rPr>
      </w:pPr>
    </w:p>
    <w:p w14:paraId="22652A30" w14:textId="77777777" w:rsidR="00D461B0" w:rsidRDefault="00D461B0" w:rsidP="00EE2601">
      <w:pPr>
        <w:jc w:val="center"/>
        <w:rPr>
          <w:b/>
          <w:sz w:val="22"/>
          <w:szCs w:val="22"/>
          <w:lang w:val="lt-LT"/>
        </w:rPr>
      </w:pPr>
    </w:p>
    <w:p w14:paraId="529AFF80"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b/>
          <w:sz w:val="22"/>
          <w:szCs w:val="22"/>
          <w:bdr w:val="none" w:sz="0" w:space="0" w:color="auto"/>
          <w:lang w:val="lt-LT"/>
        </w:rPr>
      </w:pPr>
      <w:r w:rsidRPr="00D461B0">
        <w:rPr>
          <w:rFonts w:ascii="Cambria" w:hAnsi="Cambria"/>
          <w:b/>
          <w:sz w:val="22"/>
          <w:szCs w:val="22"/>
          <w:bdr w:val="none" w:sz="0" w:space="0" w:color="auto"/>
          <w:lang w:val="lt-LT"/>
        </w:rPr>
        <w:t>PASIŪLYMAS</w:t>
      </w:r>
    </w:p>
    <w:p w14:paraId="1F48BB14"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b/>
          <w:sz w:val="22"/>
          <w:szCs w:val="22"/>
          <w:bdr w:val="none" w:sz="0" w:space="0" w:color="auto"/>
          <w:lang w:val="lt-LT"/>
        </w:rPr>
      </w:pPr>
    </w:p>
    <w:p w14:paraId="443D9F1E"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b/>
          <w:bCs/>
          <w:sz w:val="22"/>
          <w:szCs w:val="22"/>
          <w:bdr w:val="none" w:sz="0" w:space="0" w:color="auto"/>
          <w:lang w:val="lt-LT"/>
        </w:rPr>
      </w:pPr>
      <w:r w:rsidRPr="00D461B0">
        <w:rPr>
          <w:rFonts w:ascii="Cambria" w:hAnsi="Cambria"/>
          <w:b/>
          <w:bCs/>
          <w:sz w:val="22"/>
          <w:szCs w:val="22"/>
          <w:bdr w:val="none" w:sz="0" w:space="0" w:color="auto"/>
          <w:lang w:val="lt-LT"/>
        </w:rPr>
        <w:t>DĖL MEDICINOS PAGALBOS PRIEMONIŲ</w:t>
      </w:r>
    </w:p>
    <w:p w14:paraId="0B0E2C3A"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Cambria" w:hAnsi="Cambria"/>
          <w:sz w:val="22"/>
          <w:szCs w:val="22"/>
          <w:bdr w:val="none" w:sz="0" w:space="0" w:color="auto"/>
          <w:lang w:val="lt-LT"/>
        </w:rPr>
      </w:pPr>
    </w:p>
    <w:p w14:paraId="145B142E" w14:textId="5B13E588" w:rsid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Cambria" w:hAnsi="Cambria"/>
          <w:sz w:val="22"/>
          <w:szCs w:val="22"/>
          <w:bdr w:val="none" w:sz="0" w:space="0" w:color="auto"/>
          <w:lang w:val="lt-LT"/>
        </w:rPr>
      </w:pPr>
      <w:r>
        <w:rPr>
          <w:rFonts w:ascii="Cambria" w:hAnsi="Cambria"/>
          <w:sz w:val="22"/>
          <w:szCs w:val="22"/>
          <w:bdr w:val="none" w:sz="0" w:space="0" w:color="auto"/>
          <w:lang w:val="lt-LT"/>
        </w:rPr>
        <w:t>2025 m. rugpjūčio mėn. 19 d.</w:t>
      </w:r>
    </w:p>
    <w:p w14:paraId="79771807" w14:textId="17BBC594"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ascii="Cambria" w:hAnsi="Cambria"/>
          <w:bCs/>
          <w:sz w:val="22"/>
          <w:szCs w:val="22"/>
          <w:bdr w:val="none" w:sz="0" w:space="0" w:color="auto"/>
          <w:lang w:val="lt-LT"/>
        </w:rPr>
      </w:pPr>
      <w:r>
        <w:rPr>
          <w:rFonts w:ascii="Cambria" w:hAnsi="Cambria"/>
          <w:sz w:val="22"/>
          <w:szCs w:val="22"/>
          <w:bdr w:val="none" w:sz="0" w:space="0" w:color="auto"/>
          <w:lang w:val="lt-LT"/>
        </w:rPr>
        <w:t>Vilnius</w:t>
      </w:r>
    </w:p>
    <w:p w14:paraId="0521EE66"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right"/>
        <w:rPr>
          <w:rFonts w:ascii="Cambria" w:hAnsi="Cambria"/>
          <w:sz w:val="22"/>
          <w:szCs w:val="22"/>
          <w:bdr w:val="none" w:sz="0" w:space="0" w:color="auto"/>
          <w:lang w:val="lt-LT"/>
        </w:rPr>
      </w:pPr>
      <w:r w:rsidRPr="00D461B0">
        <w:rPr>
          <w:rFonts w:ascii="Cambria" w:hAnsi="Cambria"/>
          <w:sz w:val="22"/>
          <w:szCs w:val="22"/>
          <w:bdr w:val="none" w:sz="0" w:space="0" w:color="auto"/>
          <w:lang w:val="lt-LT"/>
        </w:rPr>
        <w:tab/>
      </w:r>
      <w:r w:rsidRPr="00D461B0">
        <w:rPr>
          <w:rFonts w:ascii="Cambria" w:hAnsi="Cambria"/>
          <w:sz w:val="22"/>
          <w:szCs w:val="22"/>
          <w:bdr w:val="none" w:sz="0" w:space="0" w:color="auto"/>
          <w:lang w:val="lt-LT"/>
        </w:rPr>
        <w:tab/>
      </w:r>
      <w:r w:rsidRPr="00D461B0">
        <w:rPr>
          <w:rFonts w:ascii="Cambria" w:hAnsi="Cambria"/>
          <w:sz w:val="22"/>
          <w:szCs w:val="22"/>
          <w:bdr w:val="none" w:sz="0" w:space="0" w:color="auto"/>
          <w:lang w:val="lt-LT"/>
        </w:rPr>
        <w:tab/>
      </w:r>
      <w:r w:rsidRPr="00D461B0">
        <w:rPr>
          <w:rFonts w:ascii="Cambria" w:hAnsi="Cambria"/>
          <w:sz w:val="22"/>
          <w:szCs w:val="22"/>
          <w:bdr w:val="none" w:sz="0" w:space="0" w:color="auto"/>
          <w:lang w:val="lt-LT"/>
        </w:rPr>
        <w:tab/>
      </w:r>
      <w:r w:rsidRPr="00D461B0">
        <w:rPr>
          <w:rFonts w:ascii="Cambria" w:hAnsi="Cambria"/>
          <w:sz w:val="22"/>
          <w:szCs w:val="22"/>
          <w:bdr w:val="none" w:sz="0" w:space="0" w:color="auto"/>
          <w:lang w:val="lt-LT"/>
        </w:rPr>
        <w:tab/>
      </w:r>
      <w:r w:rsidRPr="00D461B0">
        <w:rPr>
          <w:rFonts w:ascii="Cambria" w:hAnsi="Cambria"/>
          <w:sz w:val="22"/>
          <w:szCs w:val="22"/>
          <w:bdr w:val="none" w:sz="0" w:space="0" w:color="auto"/>
          <w:lang w:val="lt-LT"/>
        </w:rPr>
        <w:tab/>
      </w:r>
      <w:r w:rsidRPr="00D461B0">
        <w:rPr>
          <w:rFonts w:ascii="Cambria" w:hAnsi="Cambria"/>
          <w:sz w:val="22"/>
          <w:szCs w:val="22"/>
          <w:bdr w:val="none" w:sz="0" w:space="0" w:color="auto"/>
          <w:lang w:val="lt-LT"/>
        </w:rPr>
        <w:tab/>
      </w:r>
      <w:r w:rsidRPr="00D461B0">
        <w:rPr>
          <w:rFonts w:ascii="Cambria" w:hAnsi="Cambria"/>
          <w:sz w:val="22"/>
          <w:szCs w:val="22"/>
          <w:bdr w:val="none" w:sz="0" w:space="0" w:color="auto"/>
          <w:lang w:val="lt-LT"/>
        </w:rPr>
        <w:tab/>
      </w:r>
      <w:r w:rsidRPr="00D461B0">
        <w:rPr>
          <w:rFonts w:ascii="Cambria" w:hAnsi="Cambria"/>
          <w:sz w:val="22"/>
          <w:szCs w:val="22"/>
          <w:bdr w:val="none" w:sz="0" w:space="0" w:color="auto"/>
          <w:lang w:val="lt-LT"/>
        </w:rPr>
        <w:tab/>
      </w:r>
      <w:r w:rsidRPr="00D461B0">
        <w:rPr>
          <w:rFonts w:ascii="Cambria" w:hAnsi="Cambria"/>
          <w:sz w:val="22"/>
          <w:szCs w:val="22"/>
          <w:bdr w:val="none" w:sz="0" w:space="0" w:color="auto"/>
          <w:lang w:val="lt-LT"/>
        </w:rPr>
        <w:tab/>
        <w:t>1 lentelė</w:t>
      </w:r>
    </w:p>
    <w:p w14:paraId="01C36FB0"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b/>
          <w:sz w:val="22"/>
          <w:szCs w:val="22"/>
          <w:bdr w:val="none" w:sz="0" w:space="0" w:color="auto"/>
          <w:lang w:val="lt-LT"/>
        </w:rPr>
      </w:pPr>
      <w:r w:rsidRPr="00D461B0">
        <w:rPr>
          <w:rFonts w:ascii="Cambria" w:hAnsi="Cambria"/>
          <w:b/>
          <w:sz w:val="22"/>
          <w:szCs w:val="22"/>
          <w:bdr w:val="none" w:sz="0" w:space="0" w:color="auto"/>
          <w:lang w:val="lt-LT"/>
        </w:rPr>
        <w:t>TIEKĖJO REKVIZITAI</w:t>
      </w:r>
    </w:p>
    <w:p w14:paraId="41A061FE"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sz w:val="22"/>
          <w:szCs w:val="22"/>
          <w:bdr w:val="none" w:sz="0" w:space="0" w:color="auto"/>
          <w:lang w:val="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4615"/>
      </w:tblGrid>
      <w:tr w:rsidR="00D461B0" w:rsidRPr="00D461B0" w14:paraId="671BEAE6" w14:textId="77777777" w:rsidTr="00D461B0">
        <w:tc>
          <w:tcPr>
            <w:tcW w:w="5240" w:type="dxa"/>
            <w:tcBorders>
              <w:top w:val="single" w:sz="4" w:space="0" w:color="auto"/>
              <w:left w:val="single" w:sz="4" w:space="0" w:color="auto"/>
              <w:bottom w:val="single" w:sz="4" w:space="0" w:color="auto"/>
              <w:right w:val="single" w:sz="4" w:space="0" w:color="auto"/>
            </w:tcBorders>
            <w:hideMark/>
          </w:tcPr>
          <w:p w14:paraId="40DC29D0"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i/>
                <w:sz w:val="22"/>
                <w:szCs w:val="22"/>
                <w:bdr w:val="none" w:sz="0" w:space="0" w:color="auto"/>
                <w:lang w:val="lt-LT"/>
              </w:rPr>
            </w:pPr>
            <w:r w:rsidRPr="00D461B0">
              <w:rPr>
                <w:rFonts w:ascii="Cambria" w:hAnsi="Cambria"/>
                <w:sz w:val="22"/>
                <w:szCs w:val="22"/>
                <w:bdr w:val="none" w:sz="0" w:space="0" w:color="auto"/>
                <w:lang w:val="lt-LT"/>
              </w:rPr>
              <w:t xml:space="preserve">Tiekėjo pavadinimas </w:t>
            </w:r>
            <w:r w:rsidRPr="00D461B0">
              <w:rPr>
                <w:rFonts w:ascii="Cambria" w:hAnsi="Cambria"/>
                <w:i/>
                <w:sz w:val="22"/>
                <w:szCs w:val="22"/>
                <w:bdr w:val="none" w:sz="0" w:space="0" w:color="auto"/>
                <w:lang w:val="lt-LT"/>
              </w:rPr>
              <w:t>/Jeigu dalyvauja ūkio subjektų grupė, surašomi visi dalyvių pavadinimai/</w:t>
            </w:r>
          </w:p>
        </w:tc>
        <w:tc>
          <w:tcPr>
            <w:tcW w:w="4615" w:type="dxa"/>
            <w:tcBorders>
              <w:top w:val="single" w:sz="4" w:space="0" w:color="auto"/>
              <w:left w:val="single" w:sz="4" w:space="0" w:color="auto"/>
              <w:bottom w:val="single" w:sz="4" w:space="0" w:color="auto"/>
              <w:right w:val="single" w:sz="4" w:space="0" w:color="auto"/>
            </w:tcBorders>
          </w:tcPr>
          <w:p w14:paraId="61CDE217" w14:textId="77777777" w:rsidR="00D461B0" w:rsidRPr="00D461B0" w:rsidRDefault="00D461B0" w:rsidP="00D461B0">
            <w:pPr>
              <w:jc w:val="both"/>
              <w:rPr>
                <w:rFonts w:ascii="Cambria" w:hAnsi="Cambria"/>
                <w:sz w:val="22"/>
                <w:szCs w:val="22"/>
                <w:lang w:val="lt-LT"/>
              </w:rPr>
            </w:pPr>
            <w:r w:rsidRPr="00D461B0">
              <w:rPr>
                <w:rFonts w:ascii="Cambria" w:hAnsi="Cambria"/>
                <w:sz w:val="22"/>
                <w:szCs w:val="22"/>
                <w:lang w:val="lt-LT"/>
              </w:rPr>
              <w:t>UAB „REMEDA“</w:t>
            </w:r>
          </w:p>
          <w:p w14:paraId="4D15CB2A"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p>
        </w:tc>
      </w:tr>
      <w:tr w:rsidR="00D461B0" w:rsidRPr="00D461B0" w14:paraId="70B8ABEA" w14:textId="77777777" w:rsidTr="00D461B0">
        <w:tc>
          <w:tcPr>
            <w:tcW w:w="5240" w:type="dxa"/>
            <w:tcBorders>
              <w:top w:val="single" w:sz="4" w:space="0" w:color="auto"/>
              <w:left w:val="single" w:sz="4" w:space="0" w:color="auto"/>
              <w:bottom w:val="single" w:sz="4" w:space="0" w:color="auto"/>
              <w:right w:val="single" w:sz="4" w:space="0" w:color="auto"/>
            </w:tcBorders>
            <w:hideMark/>
          </w:tcPr>
          <w:p w14:paraId="350F5FE8"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sz w:val="22"/>
                <w:szCs w:val="22"/>
                <w:bdr w:val="none" w:sz="0" w:space="0" w:color="auto"/>
                <w:lang w:val="lt-LT"/>
              </w:rPr>
              <w:t>Tiekėjo adresas</w:t>
            </w:r>
            <w:r w:rsidRPr="00D461B0">
              <w:rPr>
                <w:rFonts w:ascii="Cambria" w:hAnsi="Cambria"/>
                <w:i/>
                <w:sz w:val="22"/>
                <w:szCs w:val="22"/>
                <w:bdr w:val="none" w:sz="0" w:space="0" w:color="auto"/>
                <w:lang w:val="lt-LT"/>
              </w:rPr>
              <w:t xml:space="preserve"> /Jeigu dalyvauja ūkio subjektų grupė, surašomi visi dalyvių adresai/</w:t>
            </w:r>
          </w:p>
        </w:tc>
        <w:tc>
          <w:tcPr>
            <w:tcW w:w="4615" w:type="dxa"/>
            <w:tcBorders>
              <w:top w:val="single" w:sz="4" w:space="0" w:color="auto"/>
              <w:left w:val="single" w:sz="4" w:space="0" w:color="auto"/>
              <w:bottom w:val="single" w:sz="4" w:space="0" w:color="auto"/>
              <w:right w:val="single" w:sz="4" w:space="0" w:color="auto"/>
            </w:tcBorders>
          </w:tcPr>
          <w:p w14:paraId="5AE8BFF8" w14:textId="32677CAD"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sz w:val="22"/>
                <w:szCs w:val="22"/>
                <w:lang w:val="lt-LT"/>
              </w:rPr>
              <w:t>Šiltnamių g. 29, LT- 04130, Vilnius</w:t>
            </w:r>
          </w:p>
        </w:tc>
      </w:tr>
      <w:tr w:rsidR="00D461B0" w:rsidRPr="00D461B0" w14:paraId="4C28DAD4" w14:textId="77777777" w:rsidTr="00D461B0">
        <w:tc>
          <w:tcPr>
            <w:tcW w:w="5240" w:type="dxa"/>
            <w:tcBorders>
              <w:top w:val="single" w:sz="4" w:space="0" w:color="auto"/>
              <w:left w:val="single" w:sz="4" w:space="0" w:color="auto"/>
              <w:bottom w:val="single" w:sz="4" w:space="0" w:color="auto"/>
              <w:right w:val="single" w:sz="4" w:space="0" w:color="auto"/>
            </w:tcBorders>
            <w:hideMark/>
          </w:tcPr>
          <w:p w14:paraId="77A8166F"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sz w:val="22"/>
                <w:szCs w:val="22"/>
                <w:bdr w:val="none" w:sz="0" w:space="0" w:color="auto"/>
                <w:lang w:val="lt-LT"/>
              </w:rPr>
              <w:t>Įmonės kodas</w:t>
            </w:r>
          </w:p>
        </w:tc>
        <w:tc>
          <w:tcPr>
            <w:tcW w:w="4615" w:type="dxa"/>
            <w:tcBorders>
              <w:top w:val="single" w:sz="4" w:space="0" w:color="auto"/>
              <w:left w:val="single" w:sz="4" w:space="0" w:color="auto"/>
              <w:bottom w:val="single" w:sz="4" w:space="0" w:color="auto"/>
              <w:right w:val="single" w:sz="4" w:space="0" w:color="auto"/>
            </w:tcBorders>
          </w:tcPr>
          <w:p w14:paraId="1FA2CF98" w14:textId="4726B70A"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sz w:val="22"/>
                <w:szCs w:val="22"/>
                <w:lang w:val="lt-LT"/>
              </w:rPr>
              <w:t>120421972</w:t>
            </w:r>
          </w:p>
        </w:tc>
      </w:tr>
      <w:tr w:rsidR="00D461B0" w:rsidRPr="00D461B0" w14:paraId="62AF7EC0" w14:textId="77777777" w:rsidTr="00D461B0">
        <w:tc>
          <w:tcPr>
            <w:tcW w:w="5240" w:type="dxa"/>
            <w:tcBorders>
              <w:top w:val="single" w:sz="4" w:space="0" w:color="auto"/>
              <w:left w:val="single" w:sz="4" w:space="0" w:color="auto"/>
              <w:bottom w:val="single" w:sz="4" w:space="0" w:color="auto"/>
              <w:right w:val="single" w:sz="4" w:space="0" w:color="auto"/>
            </w:tcBorders>
            <w:hideMark/>
          </w:tcPr>
          <w:p w14:paraId="565FE0AA"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sz w:val="22"/>
                <w:szCs w:val="22"/>
                <w:bdr w:val="none" w:sz="0" w:space="0" w:color="auto"/>
                <w:lang w:val="lt-LT"/>
              </w:rPr>
              <w:t>PVM mokėtojo kodas</w:t>
            </w:r>
          </w:p>
        </w:tc>
        <w:tc>
          <w:tcPr>
            <w:tcW w:w="4615" w:type="dxa"/>
            <w:tcBorders>
              <w:top w:val="single" w:sz="4" w:space="0" w:color="auto"/>
              <w:left w:val="single" w:sz="4" w:space="0" w:color="auto"/>
              <w:bottom w:val="single" w:sz="4" w:space="0" w:color="auto"/>
              <w:right w:val="single" w:sz="4" w:space="0" w:color="auto"/>
            </w:tcBorders>
          </w:tcPr>
          <w:p w14:paraId="372A27B0" w14:textId="7E0D6334"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color w:val="000000"/>
                <w:sz w:val="22"/>
                <w:szCs w:val="22"/>
                <w:lang w:val="lt-LT" w:eastAsia="lt-LT"/>
              </w:rPr>
              <w:t>LT204219716</w:t>
            </w:r>
          </w:p>
        </w:tc>
      </w:tr>
      <w:tr w:rsidR="00D461B0" w:rsidRPr="004F3884" w14:paraId="6D944902" w14:textId="77777777" w:rsidTr="00D461B0">
        <w:tc>
          <w:tcPr>
            <w:tcW w:w="5240" w:type="dxa"/>
            <w:tcBorders>
              <w:top w:val="single" w:sz="4" w:space="0" w:color="auto"/>
              <w:left w:val="single" w:sz="4" w:space="0" w:color="auto"/>
              <w:bottom w:val="single" w:sz="4" w:space="0" w:color="auto"/>
              <w:right w:val="single" w:sz="4" w:space="0" w:color="auto"/>
            </w:tcBorders>
            <w:hideMark/>
          </w:tcPr>
          <w:p w14:paraId="019E82AA"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sz w:val="22"/>
                <w:szCs w:val="22"/>
                <w:bdr w:val="none" w:sz="0" w:space="0" w:color="auto"/>
                <w:lang w:val="lt-LT"/>
              </w:rPr>
              <w:t>Atsiskaitomosios sąskaitos numeris, bankas, banko kodas</w:t>
            </w:r>
          </w:p>
        </w:tc>
        <w:tc>
          <w:tcPr>
            <w:tcW w:w="4615" w:type="dxa"/>
            <w:tcBorders>
              <w:top w:val="single" w:sz="4" w:space="0" w:color="auto"/>
              <w:left w:val="single" w:sz="4" w:space="0" w:color="auto"/>
              <w:bottom w:val="single" w:sz="4" w:space="0" w:color="auto"/>
              <w:right w:val="single" w:sz="4" w:space="0" w:color="auto"/>
            </w:tcBorders>
          </w:tcPr>
          <w:p w14:paraId="42FB7154" w14:textId="77777777" w:rsidR="00D461B0" w:rsidRPr="00D461B0" w:rsidRDefault="00D461B0" w:rsidP="00D461B0">
            <w:pPr>
              <w:snapToGrid w:val="0"/>
              <w:rPr>
                <w:rFonts w:ascii="Cambria" w:hAnsi="Cambria"/>
                <w:color w:val="000000"/>
                <w:sz w:val="22"/>
                <w:szCs w:val="22"/>
                <w:lang w:val="lt-LT" w:eastAsia="lt-LT"/>
              </w:rPr>
            </w:pPr>
            <w:r w:rsidRPr="00D461B0">
              <w:rPr>
                <w:rFonts w:ascii="Cambria" w:hAnsi="Cambria"/>
                <w:color w:val="000000"/>
                <w:sz w:val="22"/>
                <w:szCs w:val="22"/>
                <w:lang w:val="lt-LT" w:eastAsia="lt-LT"/>
              </w:rPr>
              <w:t xml:space="preserve">LT457044060000913028, </w:t>
            </w:r>
          </w:p>
          <w:p w14:paraId="52B5989C" w14:textId="4337873F"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sz w:val="22"/>
                <w:szCs w:val="22"/>
                <w:bdr w:val="none" w:sz="0" w:space="0" w:color="auto"/>
                <w:lang w:val="lt-LT" w:eastAsia="lt-LT"/>
              </w:rPr>
              <w:t>AB SEB bankas,</w:t>
            </w:r>
            <w:r w:rsidRPr="00D461B0">
              <w:rPr>
                <w:rFonts w:ascii="Cambria" w:eastAsia="Times New Roman" w:hAnsi="Cambria"/>
                <w:color w:val="000000"/>
                <w:sz w:val="22"/>
                <w:szCs w:val="22"/>
                <w:bdr w:val="none" w:sz="0" w:space="0" w:color="auto"/>
                <w:lang w:val="lt-LT" w:eastAsia="lt-LT"/>
              </w:rPr>
              <w:t xml:space="preserve"> banko kodas 70440</w:t>
            </w:r>
          </w:p>
        </w:tc>
      </w:tr>
      <w:tr w:rsidR="00D461B0" w:rsidRPr="00D461B0" w14:paraId="365276B7" w14:textId="77777777" w:rsidTr="00D461B0">
        <w:tc>
          <w:tcPr>
            <w:tcW w:w="5240" w:type="dxa"/>
            <w:tcBorders>
              <w:top w:val="single" w:sz="4" w:space="0" w:color="auto"/>
              <w:left w:val="single" w:sz="4" w:space="0" w:color="auto"/>
              <w:bottom w:val="single" w:sz="4" w:space="0" w:color="auto"/>
              <w:right w:val="single" w:sz="4" w:space="0" w:color="auto"/>
            </w:tcBorders>
            <w:hideMark/>
          </w:tcPr>
          <w:p w14:paraId="6CC1C9AF"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sz w:val="22"/>
                <w:szCs w:val="22"/>
                <w:bdr w:val="none" w:sz="0" w:space="0" w:color="auto"/>
                <w:lang w:val="lt-LT"/>
              </w:rPr>
              <w:t>Įmonės vadovo pareigos, vardas, pavardė</w:t>
            </w:r>
          </w:p>
        </w:tc>
        <w:tc>
          <w:tcPr>
            <w:tcW w:w="4615" w:type="dxa"/>
            <w:tcBorders>
              <w:top w:val="single" w:sz="4" w:space="0" w:color="auto"/>
              <w:left w:val="single" w:sz="4" w:space="0" w:color="auto"/>
              <w:bottom w:val="single" w:sz="4" w:space="0" w:color="auto"/>
              <w:right w:val="single" w:sz="4" w:space="0" w:color="auto"/>
            </w:tcBorders>
          </w:tcPr>
          <w:p w14:paraId="44B71A79" w14:textId="465AC7B0"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sz w:val="22"/>
                <w:szCs w:val="22"/>
                <w:lang w:val="lt-LT"/>
              </w:rPr>
              <w:t xml:space="preserve">Direktorius Aurelijus </w:t>
            </w:r>
            <w:proofErr w:type="spellStart"/>
            <w:r w:rsidRPr="00D461B0">
              <w:rPr>
                <w:rFonts w:ascii="Cambria" w:hAnsi="Cambria"/>
                <w:sz w:val="22"/>
                <w:szCs w:val="22"/>
                <w:lang w:val="lt-LT"/>
              </w:rPr>
              <w:t>Mičiūda</w:t>
            </w:r>
            <w:proofErr w:type="spellEnd"/>
          </w:p>
        </w:tc>
      </w:tr>
      <w:tr w:rsidR="00D461B0" w:rsidRPr="00D461B0" w14:paraId="6EB67E34" w14:textId="77777777" w:rsidTr="00D461B0">
        <w:tc>
          <w:tcPr>
            <w:tcW w:w="5240" w:type="dxa"/>
            <w:tcBorders>
              <w:top w:val="single" w:sz="4" w:space="0" w:color="auto"/>
              <w:left w:val="single" w:sz="4" w:space="0" w:color="auto"/>
              <w:bottom w:val="single" w:sz="4" w:space="0" w:color="auto"/>
              <w:right w:val="single" w:sz="4" w:space="0" w:color="auto"/>
            </w:tcBorders>
            <w:hideMark/>
          </w:tcPr>
          <w:p w14:paraId="14A118B5"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sz w:val="22"/>
                <w:szCs w:val="22"/>
                <w:bdr w:val="none" w:sz="0" w:space="0" w:color="auto"/>
                <w:lang w:val="lt-LT"/>
              </w:rPr>
              <w:t>Už pasiūlymą atsakingo asmens vardas, pavardė</w:t>
            </w:r>
          </w:p>
        </w:tc>
        <w:tc>
          <w:tcPr>
            <w:tcW w:w="4615" w:type="dxa"/>
            <w:tcBorders>
              <w:top w:val="single" w:sz="4" w:space="0" w:color="auto"/>
              <w:left w:val="single" w:sz="4" w:space="0" w:color="auto"/>
              <w:bottom w:val="single" w:sz="4" w:space="0" w:color="auto"/>
              <w:right w:val="single" w:sz="4" w:space="0" w:color="auto"/>
            </w:tcBorders>
          </w:tcPr>
          <w:p w14:paraId="172B16B5" w14:textId="7B1A9889"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sz w:val="22"/>
                <w:szCs w:val="22"/>
                <w:lang w:val="lt-LT"/>
              </w:rPr>
              <w:t xml:space="preserve">Direktorius Aurelijus </w:t>
            </w:r>
            <w:proofErr w:type="spellStart"/>
            <w:r w:rsidRPr="00D461B0">
              <w:rPr>
                <w:rFonts w:ascii="Cambria" w:hAnsi="Cambria"/>
                <w:sz w:val="22"/>
                <w:szCs w:val="22"/>
                <w:lang w:val="lt-LT"/>
              </w:rPr>
              <w:t>Mičiūda</w:t>
            </w:r>
            <w:proofErr w:type="spellEnd"/>
          </w:p>
        </w:tc>
      </w:tr>
      <w:tr w:rsidR="00D461B0" w:rsidRPr="00D461B0" w14:paraId="7C7AC2B7" w14:textId="77777777" w:rsidTr="00D461B0">
        <w:tc>
          <w:tcPr>
            <w:tcW w:w="5240" w:type="dxa"/>
            <w:tcBorders>
              <w:top w:val="single" w:sz="4" w:space="0" w:color="auto"/>
              <w:left w:val="single" w:sz="4" w:space="0" w:color="auto"/>
              <w:bottom w:val="single" w:sz="4" w:space="0" w:color="auto"/>
              <w:right w:val="single" w:sz="4" w:space="0" w:color="auto"/>
            </w:tcBorders>
            <w:hideMark/>
          </w:tcPr>
          <w:p w14:paraId="6A1471C6"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sz w:val="22"/>
                <w:szCs w:val="22"/>
                <w:bdr w:val="none" w:sz="0" w:space="0" w:color="auto"/>
                <w:lang w:val="lt-LT"/>
              </w:rPr>
              <w:t xml:space="preserve">Už sutarties vykdymą atsakingo asmens pareigos, vardas, pavardė, tel. numeris., el. paštas </w:t>
            </w:r>
          </w:p>
        </w:tc>
        <w:tc>
          <w:tcPr>
            <w:tcW w:w="4615" w:type="dxa"/>
            <w:tcBorders>
              <w:top w:val="single" w:sz="4" w:space="0" w:color="auto"/>
              <w:left w:val="single" w:sz="4" w:space="0" w:color="auto"/>
              <w:bottom w:val="single" w:sz="4" w:space="0" w:color="auto"/>
              <w:right w:val="single" w:sz="4" w:space="0" w:color="auto"/>
            </w:tcBorders>
          </w:tcPr>
          <w:p w14:paraId="4B987A1D" w14:textId="2797D739"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sz w:val="22"/>
                <w:szCs w:val="22"/>
                <w:lang w:val="lt-LT"/>
              </w:rPr>
              <w:t>0 (5) 2362028</w:t>
            </w:r>
          </w:p>
        </w:tc>
      </w:tr>
      <w:tr w:rsidR="00D461B0" w:rsidRPr="00D461B0" w14:paraId="1F2FCF7C" w14:textId="77777777" w:rsidTr="00D461B0">
        <w:tc>
          <w:tcPr>
            <w:tcW w:w="5240" w:type="dxa"/>
            <w:tcBorders>
              <w:top w:val="single" w:sz="4" w:space="0" w:color="auto"/>
              <w:left w:val="single" w:sz="4" w:space="0" w:color="auto"/>
              <w:bottom w:val="single" w:sz="4" w:space="0" w:color="auto"/>
              <w:right w:val="single" w:sz="4" w:space="0" w:color="auto"/>
            </w:tcBorders>
            <w:hideMark/>
          </w:tcPr>
          <w:p w14:paraId="0C8CD8C0"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sz w:val="22"/>
                <w:szCs w:val="22"/>
                <w:bdr w:val="none" w:sz="0" w:space="0" w:color="auto"/>
                <w:lang w:val="lt-LT"/>
              </w:rPr>
              <w:t>Įmonės telefono numeris</w:t>
            </w:r>
          </w:p>
        </w:tc>
        <w:tc>
          <w:tcPr>
            <w:tcW w:w="4615" w:type="dxa"/>
            <w:tcBorders>
              <w:top w:val="single" w:sz="4" w:space="0" w:color="auto"/>
              <w:left w:val="single" w:sz="4" w:space="0" w:color="auto"/>
              <w:bottom w:val="single" w:sz="4" w:space="0" w:color="auto"/>
              <w:right w:val="single" w:sz="4" w:space="0" w:color="auto"/>
            </w:tcBorders>
          </w:tcPr>
          <w:p w14:paraId="72679356" w14:textId="644DCB8C"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sz w:val="22"/>
                <w:szCs w:val="22"/>
                <w:lang w:val="lt-LT"/>
              </w:rPr>
              <w:t>0 (5) 2362130</w:t>
            </w:r>
          </w:p>
        </w:tc>
      </w:tr>
      <w:tr w:rsidR="00D461B0" w:rsidRPr="00D461B0" w14:paraId="1B7C43CA" w14:textId="77777777" w:rsidTr="00D461B0">
        <w:tc>
          <w:tcPr>
            <w:tcW w:w="5240" w:type="dxa"/>
            <w:tcBorders>
              <w:top w:val="single" w:sz="4" w:space="0" w:color="auto"/>
              <w:left w:val="single" w:sz="4" w:space="0" w:color="auto"/>
              <w:bottom w:val="single" w:sz="4" w:space="0" w:color="auto"/>
              <w:right w:val="single" w:sz="4" w:space="0" w:color="auto"/>
            </w:tcBorders>
            <w:hideMark/>
          </w:tcPr>
          <w:p w14:paraId="08379933"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sz w:val="22"/>
                <w:szCs w:val="22"/>
                <w:bdr w:val="none" w:sz="0" w:space="0" w:color="auto"/>
                <w:lang w:val="lt-LT"/>
              </w:rPr>
              <w:t>Įmonės el. pašto adresas</w:t>
            </w:r>
          </w:p>
        </w:tc>
        <w:tc>
          <w:tcPr>
            <w:tcW w:w="4615" w:type="dxa"/>
            <w:tcBorders>
              <w:top w:val="single" w:sz="4" w:space="0" w:color="auto"/>
              <w:left w:val="single" w:sz="4" w:space="0" w:color="auto"/>
              <w:bottom w:val="single" w:sz="4" w:space="0" w:color="auto"/>
              <w:right w:val="single" w:sz="4" w:space="0" w:color="auto"/>
            </w:tcBorders>
          </w:tcPr>
          <w:p w14:paraId="3F7332CE" w14:textId="4EC8F39A" w:rsidR="00D461B0" w:rsidRPr="00D461B0" w:rsidRDefault="000B51A9"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hyperlink r:id="rId8" w:history="1">
              <w:r w:rsidR="00D461B0" w:rsidRPr="00D461B0">
                <w:rPr>
                  <w:rStyle w:val="Hyperlink"/>
                  <w:rFonts w:ascii="Cambria" w:hAnsi="Cambria"/>
                  <w:sz w:val="22"/>
                  <w:szCs w:val="22"/>
                  <w:lang w:val="lt-LT"/>
                </w:rPr>
                <w:t>info@remeda.lt</w:t>
              </w:r>
            </w:hyperlink>
          </w:p>
        </w:tc>
      </w:tr>
    </w:tbl>
    <w:p w14:paraId="09416584"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Cambria" w:eastAsia="Times New Roman" w:hAnsi="Cambria"/>
          <w:sz w:val="22"/>
          <w:szCs w:val="22"/>
          <w:bdr w:val="none" w:sz="0" w:space="0" w:color="auto" w:frame="1"/>
          <w:lang w:val="lt-LT"/>
        </w:rPr>
      </w:pPr>
      <w:r w:rsidRPr="00D461B0">
        <w:rPr>
          <w:rFonts w:ascii="Cambria" w:eastAsia="Times New Roman" w:hAnsi="Cambria"/>
          <w:sz w:val="22"/>
          <w:szCs w:val="22"/>
          <w:bdr w:val="none" w:sz="0" w:space="0" w:color="auto" w:frame="1"/>
          <w:lang w:val="lt-LT"/>
        </w:rPr>
        <w:t>Šiuo pasiūlymu pažymime, kad sutinkame su visomis pirkimo sąlygomis, nustatytomis:</w:t>
      </w:r>
    </w:p>
    <w:p w14:paraId="2CE03738" w14:textId="77777777" w:rsidR="00D461B0" w:rsidRPr="00D461B0" w:rsidRDefault="00D461B0" w:rsidP="00D461B0">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eastAsia="Times New Roman" w:hAnsi="Cambria"/>
          <w:sz w:val="22"/>
          <w:szCs w:val="22"/>
          <w:bdr w:val="none" w:sz="0" w:space="0" w:color="auto" w:frame="1"/>
          <w:lang w:val="lt-LT"/>
        </w:rPr>
      </w:pPr>
      <w:r w:rsidRPr="00D461B0">
        <w:rPr>
          <w:rFonts w:ascii="Cambria" w:eastAsia="Times New Roman" w:hAnsi="Cambria"/>
          <w:sz w:val="22"/>
          <w:szCs w:val="22"/>
          <w:bdr w:val="none" w:sz="0" w:space="0" w:color="auto" w:frame="1"/>
          <w:lang w:val="lt-LT"/>
        </w:rPr>
        <w:t>atviro konkurso (supaprastinto pirkimo) skelbime, paskelbtame Viešųjų pirkimų įstatymo nustatyta tvarka;</w:t>
      </w:r>
    </w:p>
    <w:p w14:paraId="30B33703" w14:textId="77777777" w:rsidR="00D461B0" w:rsidRPr="00D461B0" w:rsidRDefault="00D461B0" w:rsidP="00D461B0">
      <w:pPr>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eastAsia="Times New Roman" w:hAnsi="Cambria"/>
          <w:sz w:val="22"/>
          <w:szCs w:val="22"/>
          <w:bdr w:val="none" w:sz="0" w:space="0" w:color="auto" w:frame="1"/>
          <w:lang w:val="lt-LT"/>
        </w:rPr>
      </w:pPr>
      <w:r w:rsidRPr="00D461B0">
        <w:rPr>
          <w:rFonts w:ascii="Cambria" w:eastAsia="Times New Roman" w:hAnsi="Cambria"/>
          <w:sz w:val="22"/>
          <w:szCs w:val="22"/>
          <w:bdr w:val="none" w:sz="0" w:space="0" w:color="auto" w:frame="1"/>
          <w:lang w:val="lt-LT"/>
        </w:rPr>
        <w:t xml:space="preserve">kituose pirkimo dokumentuose (jų paaiškinimuose, </w:t>
      </w:r>
      <w:proofErr w:type="spellStart"/>
      <w:r w:rsidRPr="00D461B0">
        <w:rPr>
          <w:rFonts w:ascii="Cambria" w:eastAsia="Times New Roman" w:hAnsi="Cambria"/>
          <w:sz w:val="22"/>
          <w:szCs w:val="22"/>
          <w:bdr w:val="none" w:sz="0" w:space="0" w:color="auto" w:frame="1"/>
          <w:lang w:val="lt-LT"/>
        </w:rPr>
        <w:t>papildymuose</w:t>
      </w:r>
      <w:proofErr w:type="spellEnd"/>
      <w:r w:rsidRPr="00D461B0">
        <w:rPr>
          <w:rFonts w:ascii="Cambria" w:eastAsia="Times New Roman" w:hAnsi="Cambria"/>
          <w:sz w:val="22"/>
          <w:szCs w:val="22"/>
          <w:bdr w:val="none" w:sz="0" w:space="0" w:color="auto" w:frame="1"/>
          <w:lang w:val="lt-LT"/>
        </w:rPr>
        <w:t>).</w:t>
      </w:r>
    </w:p>
    <w:p w14:paraId="6652357F"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Cambria" w:eastAsia="Times New Roman" w:hAnsi="Cambria"/>
          <w:sz w:val="22"/>
          <w:szCs w:val="22"/>
          <w:bdr w:val="none" w:sz="0" w:space="0" w:color="auto" w:frame="1"/>
          <w:lang w:val="lt-LT"/>
        </w:rPr>
      </w:pPr>
      <w:r w:rsidRPr="00D461B0">
        <w:rPr>
          <w:rFonts w:ascii="Cambria" w:eastAsia="Calibri" w:hAnsi="Cambria"/>
          <w:sz w:val="22"/>
          <w:szCs w:val="22"/>
          <w:bdr w:val="none" w:sz="0" w:space="0" w:color="auto" w:frame="1"/>
          <w:lang w:val="lt-LT"/>
        </w:rPr>
        <w:t>Pasirašydami CVP IS priemonėmis pateiktą pasiūlymą saugiu elektroniniu ir/arba įprastu parašu, patvirtiname, kad dokumentų skaitmeninės kopijos ir elektroninėmis priemonėmis pateikti duomenys yra tikri.</w:t>
      </w:r>
      <w:r w:rsidRPr="00D461B0">
        <w:rPr>
          <w:rFonts w:ascii="Cambria" w:eastAsia="Calibri" w:hAnsi="Cambria"/>
          <w:b/>
          <w:sz w:val="22"/>
          <w:szCs w:val="22"/>
          <w:bdr w:val="none" w:sz="0" w:space="0" w:color="auto" w:frame="1"/>
          <w:lang w:val="lt-LT"/>
        </w:rPr>
        <w:tab/>
      </w:r>
    </w:p>
    <w:p w14:paraId="7ADB26F2"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ind w:left="8640"/>
        <w:rPr>
          <w:rFonts w:ascii="Cambria" w:hAnsi="Cambria"/>
          <w:b/>
          <w:sz w:val="22"/>
          <w:szCs w:val="22"/>
          <w:bdr w:val="none" w:sz="0" w:space="0" w:color="auto"/>
        </w:rPr>
      </w:pPr>
      <w:r w:rsidRPr="00D461B0">
        <w:rPr>
          <w:rFonts w:ascii="Cambria" w:hAnsi="Cambria"/>
          <w:sz w:val="22"/>
          <w:szCs w:val="22"/>
          <w:bdr w:val="none" w:sz="0" w:space="0" w:color="auto"/>
          <w:lang w:val="lt-LT"/>
        </w:rPr>
        <w:t xml:space="preserve">   </w:t>
      </w:r>
      <w:proofErr w:type="gramStart"/>
      <w:r w:rsidRPr="00D461B0">
        <w:rPr>
          <w:rFonts w:ascii="Cambria" w:hAnsi="Cambria"/>
          <w:sz w:val="22"/>
          <w:szCs w:val="22"/>
          <w:bdr w:val="none" w:sz="0" w:space="0" w:color="auto"/>
        </w:rPr>
        <w:t>2</w:t>
      </w:r>
      <w:proofErr w:type="gramEnd"/>
      <w:r w:rsidRPr="00D461B0">
        <w:rPr>
          <w:rFonts w:ascii="Cambria" w:hAnsi="Cambria"/>
          <w:sz w:val="22"/>
          <w:szCs w:val="22"/>
          <w:bdr w:val="none" w:sz="0" w:space="0" w:color="auto"/>
        </w:rPr>
        <w:t xml:space="preserve"> </w:t>
      </w:r>
      <w:proofErr w:type="spellStart"/>
      <w:r w:rsidRPr="00D461B0">
        <w:rPr>
          <w:rFonts w:ascii="Cambria" w:hAnsi="Cambria"/>
          <w:sz w:val="22"/>
          <w:szCs w:val="22"/>
          <w:bdr w:val="none" w:sz="0" w:space="0" w:color="auto"/>
        </w:rPr>
        <w:t>lentelė</w:t>
      </w:r>
      <w:proofErr w:type="spellEnd"/>
    </w:p>
    <w:p w14:paraId="4471FBA3"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b/>
          <w:sz w:val="22"/>
          <w:szCs w:val="22"/>
          <w:bdr w:val="none" w:sz="0" w:space="0" w:color="auto"/>
        </w:rPr>
      </w:pPr>
      <w:r w:rsidRPr="00D461B0">
        <w:rPr>
          <w:rFonts w:ascii="Cambria" w:hAnsi="Cambria"/>
          <w:b/>
          <w:sz w:val="22"/>
          <w:szCs w:val="22"/>
          <w:bdr w:val="none" w:sz="0" w:space="0" w:color="auto"/>
        </w:rPr>
        <w:t>SUBTIEKĖJO REKVIZITAI</w:t>
      </w:r>
    </w:p>
    <w:p w14:paraId="63CF8171"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b/>
          <w:sz w:val="22"/>
          <w:szCs w:val="22"/>
          <w:bdr w:val="none" w:sz="0" w:space="0" w:color="auto"/>
        </w:rPr>
      </w:pP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8758"/>
      </w:tblGrid>
      <w:tr w:rsidR="00D461B0" w:rsidRPr="00D461B0" w14:paraId="484F18B2" w14:textId="77777777">
        <w:tc>
          <w:tcPr>
            <w:tcW w:w="1022" w:type="dxa"/>
            <w:tcBorders>
              <w:top w:val="single" w:sz="4" w:space="0" w:color="auto"/>
              <w:left w:val="single" w:sz="4" w:space="0" w:color="auto"/>
              <w:bottom w:val="single" w:sz="4" w:space="0" w:color="auto"/>
              <w:right w:val="single" w:sz="4" w:space="0" w:color="auto"/>
            </w:tcBorders>
            <w:hideMark/>
          </w:tcPr>
          <w:p w14:paraId="2AA5B51A"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b/>
                <w:sz w:val="22"/>
                <w:szCs w:val="22"/>
                <w:bdr w:val="none" w:sz="0" w:space="0" w:color="auto"/>
                <w:lang w:val="lt-LT"/>
              </w:rPr>
            </w:pPr>
            <w:r w:rsidRPr="00D461B0">
              <w:rPr>
                <w:rFonts w:ascii="Cambria" w:hAnsi="Cambria"/>
                <w:b/>
                <w:sz w:val="22"/>
                <w:szCs w:val="22"/>
                <w:bdr w:val="none" w:sz="0" w:space="0" w:color="auto"/>
                <w:lang w:val="lt-LT"/>
              </w:rPr>
              <w:t>Eil. Nr.</w:t>
            </w:r>
          </w:p>
        </w:tc>
        <w:tc>
          <w:tcPr>
            <w:tcW w:w="8759" w:type="dxa"/>
            <w:tcBorders>
              <w:top w:val="single" w:sz="4" w:space="0" w:color="auto"/>
              <w:left w:val="single" w:sz="4" w:space="0" w:color="auto"/>
              <w:bottom w:val="single" w:sz="4" w:space="0" w:color="auto"/>
              <w:right w:val="single" w:sz="4" w:space="0" w:color="auto"/>
            </w:tcBorders>
            <w:hideMark/>
          </w:tcPr>
          <w:p w14:paraId="3221733F"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b/>
                <w:sz w:val="22"/>
                <w:szCs w:val="22"/>
                <w:bdr w:val="none" w:sz="0" w:space="0" w:color="auto"/>
                <w:lang w:val="lt-LT"/>
              </w:rPr>
            </w:pPr>
            <w:r w:rsidRPr="00D461B0">
              <w:rPr>
                <w:rFonts w:ascii="Cambria" w:hAnsi="Cambria"/>
                <w:b/>
                <w:sz w:val="22"/>
                <w:szCs w:val="22"/>
                <w:bdr w:val="none" w:sz="0" w:space="0" w:color="auto"/>
                <w:lang w:val="lt-LT"/>
              </w:rPr>
              <w:t>Subtiekėjo pavadinimas (-ai), adresas (-ai)</w:t>
            </w:r>
          </w:p>
        </w:tc>
      </w:tr>
      <w:tr w:rsidR="00D461B0" w:rsidRPr="00D461B0" w14:paraId="0C990718" w14:textId="77777777">
        <w:tc>
          <w:tcPr>
            <w:tcW w:w="1022" w:type="dxa"/>
            <w:tcBorders>
              <w:top w:val="single" w:sz="4" w:space="0" w:color="auto"/>
              <w:left w:val="single" w:sz="4" w:space="0" w:color="auto"/>
              <w:bottom w:val="single" w:sz="4" w:space="0" w:color="auto"/>
              <w:right w:val="single" w:sz="4" w:space="0" w:color="auto"/>
            </w:tcBorders>
          </w:tcPr>
          <w:p w14:paraId="1D733238"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p>
        </w:tc>
        <w:tc>
          <w:tcPr>
            <w:tcW w:w="8759" w:type="dxa"/>
            <w:tcBorders>
              <w:top w:val="single" w:sz="4" w:space="0" w:color="auto"/>
              <w:left w:val="single" w:sz="4" w:space="0" w:color="auto"/>
              <w:bottom w:val="single" w:sz="4" w:space="0" w:color="auto"/>
              <w:right w:val="single" w:sz="4" w:space="0" w:color="auto"/>
            </w:tcBorders>
          </w:tcPr>
          <w:p w14:paraId="675A41BE"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p>
        </w:tc>
      </w:tr>
      <w:tr w:rsidR="00D461B0" w:rsidRPr="00D461B0" w14:paraId="1E1EB1C7" w14:textId="77777777">
        <w:tc>
          <w:tcPr>
            <w:tcW w:w="1022" w:type="dxa"/>
            <w:tcBorders>
              <w:top w:val="single" w:sz="4" w:space="0" w:color="auto"/>
              <w:left w:val="single" w:sz="4" w:space="0" w:color="auto"/>
              <w:bottom w:val="single" w:sz="4" w:space="0" w:color="auto"/>
              <w:right w:val="single" w:sz="4" w:space="0" w:color="auto"/>
            </w:tcBorders>
          </w:tcPr>
          <w:p w14:paraId="65B1DADD"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0"/>
                <w:szCs w:val="20"/>
                <w:bdr w:val="none" w:sz="0" w:space="0" w:color="auto"/>
                <w:lang w:val="lt-LT"/>
              </w:rPr>
            </w:pPr>
          </w:p>
        </w:tc>
        <w:tc>
          <w:tcPr>
            <w:tcW w:w="8759" w:type="dxa"/>
            <w:tcBorders>
              <w:top w:val="single" w:sz="4" w:space="0" w:color="auto"/>
              <w:left w:val="single" w:sz="4" w:space="0" w:color="auto"/>
              <w:bottom w:val="single" w:sz="4" w:space="0" w:color="auto"/>
              <w:right w:val="single" w:sz="4" w:space="0" w:color="auto"/>
            </w:tcBorders>
          </w:tcPr>
          <w:p w14:paraId="7326447F"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0"/>
                <w:szCs w:val="20"/>
                <w:bdr w:val="none" w:sz="0" w:space="0" w:color="auto"/>
                <w:lang w:val="lt-LT"/>
              </w:rPr>
            </w:pPr>
          </w:p>
        </w:tc>
      </w:tr>
    </w:tbl>
    <w:p w14:paraId="1A96D9AA"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rPr>
          <w:rFonts w:ascii="Cambria" w:hAnsi="Cambria"/>
          <w:b/>
          <w:i/>
          <w:sz w:val="22"/>
          <w:szCs w:val="22"/>
          <w:bdr w:val="none" w:sz="0" w:space="0" w:color="auto"/>
        </w:rPr>
      </w:pPr>
      <w:r w:rsidRPr="00D461B0">
        <w:rPr>
          <w:rFonts w:ascii="Cambria" w:hAnsi="Cambria"/>
          <w:b/>
          <w:i/>
          <w:sz w:val="20"/>
          <w:szCs w:val="20"/>
          <w:bdr w:val="none" w:sz="0" w:space="0" w:color="auto"/>
        </w:rPr>
        <w:t>*</w:t>
      </w:r>
      <w:proofErr w:type="spellStart"/>
      <w:r w:rsidRPr="00D461B0">
        <w:rPr>
          <w:rFonts w:ascii="Cambria" w:hAnsi="Cambria"/>
          <w:b/>
          <w:i/>
          <w:sz w:val="20"/>
          <w:szCs w:val="20"/>
          <w:bdr w:val="none" w:sz="0" w:space="0" w:color="auto"/>
        </w:rPr>
        <w:t>Pastaba</w:t>
      </w:r>
      <w:proofErr w:type="spellEnd"/>
      <w:r w:rsidRPr="00D461B0">
        <w:rPr>
          <w:rFonts w:ascii="Cambria" w:hAnsi="Cambria"/>
          <w:b/>
          <w:i/>
          <w:sz w:val="20"/>
          <w:szCs w:val="20"/>
          <w:bdr w:val="none" w:sz="0" w:space="0" w:color="auto"/>
        </w:rPr>
        <w:t>:</w:t>
      </w:r>
      <w:r w:rsidRPr="00D461B0">
        <w:rPr>
          <w:rFonts w:ascii="Cambria" w:hAnsi="Cambria"/>
          <w:i/>
          <w:sz w:val="20"/>
          <w:szCs w:val="20"/>
          <w:bdr w:val="none" w:sz="0" w:space="0" w:color="auto"/>
        </w:rPr>
        <w:t xml:space="preserve"> </w:t>
      </w:r>
      <w:proofErr w:type="spellStart"/>
      <w:r w:rsidRPr="00D461B0">
        <w:rPr>
          <w:rFonts w:ascii="Cambria" w:hAnsi="Cambria"/>
          <w:i/>
          <w:sz w:val="20"/>
          <w:szCs w:val="20"/>
          <w:bdr w:val="none" w:sz="0" w:space="0" w:color="auto"/>
        </w:rPr>
        <w:t>Lentelė</w:t>
      </w:r>
      <w:proofErr w:type="spellEnd"/>
      <w:r w:rsidRPr="00D461B0">
        <w:rPr>
          <w:rFonts w:ascii="Cambria" w:hAnsi="Cambria"/>
          <w:i/>
          <w:sz w:val="20"/>
          <w:szCs w:val="20"/>
          <w:bdr w:val="none" w:sz="0" w:space="0" w:color="auto"/>
        </w:rPr>
        <w:t xml:space="preserve"> </w:t>
      </w:r>
      <w:proofErr w:type="spellStart"/>
      <w:r w:rsidRPr="00D461B0">
        <w:rPr>
          <w:rFonts w:ascii="Cambria" w:hAnsi="Cambria"/>
          <w:i/>
          <w:sz w:val="20"/>
          <w:szCs w:val="20"/>
          <w:bdr w:val="none" w:sz="0" w:space="0" w:color="auto"/>
        </w:rPr>
        <w:t>pildoma</w:t>
      </w:r>
      <w:proofErr w:type="spellEnd"/>
      <w:r w:rsidRPr="00D461B0">
        <w:rPr>
          <w:rFonts w:ascii="Cambria" w:hAnsi="Cambria"/>
          <w:i/>
          <w:sz w:val="20"/>
          <w:szCs w:val="20"/>
          <w:bdr w:val="none" w:sz="0" w:space="0" w:color="auto"/>
        </w:rPr>
        <w:t xml:space="preserve">, </w:t>
      </w:r>
      <w:proofErr w:type="spellStart"/>
      <w:r w:rsidRPr="00D461B0">
        <w:rPr>
          <w:rFonts w:ascii="Cambria" w:hAnsi="Cambria"/>
          <w:i/>
          <w:sz w:val="20"/>
          <w:szCs w:val="20"/>
          <w:bdr w:val="none" w:sz="0" w:space="0" w:color="auto"/>
        </w:rPr>
        <w:t>jei</w:t>
      </w:r>
      <w:proofErr w:type="spellEnd"/>
      <w:r w:rsidRPr="00D461B0">
        <w:rPr>
          <w:rFonts w:ascii="Cambria" w:hAnsi="Cambria"/>
          <w:i/>
          <w:sz w:val="20"/>
          <w:szCs w:val="20"/>
          <w:bdr w:val="none" w:sz="0" w:space="0" w:color="auto"/>
        </w:rPr>
        <w:t xml:space="preserve"> </w:t>
      </w:r>
      <w:proofErr w:type="spellStart"/>
      <w:r w:rsidRPr="00D461B0">
        <w:rPr>
          <w:rFonts w:ascii="Cambria" w:hAnsi="Cambria"/>
          <w:i/>
          <w:sz w:val="20"/>
          <w:szCs w:val="20"/>
          <w:bdr w:val="none" w:sz="0" w:space="0" w:color="auto"/>
        </w:rPr>
        <w:t>tiekėjas</w:t>
      </w:r>
      <w:proofErr w:type="spellEnd"/>
      <w:r w:rsidRPr="00D461B0">
        <w:rPr>
          <w:rFonts w:ascii="Cambria" w:hAnsi="Cambria"/>
          <w:i/>
          <w:sz w:val="20"/>
          <w:szCs w:val="20"/>
          <w:bdr w:val="none" w:sz="0" w:space="0" w:color="auto"/>
        </w:rPr>
        <w:t xml:space="preserve"> </w:t>
      </w:r>
      <w:proofErr w:type="spellStart"/>
      <w:r w:rsidRPr="00D461B0">
        <w:rPr>
          <w:rFonts w:ascii="Cambria" w:hAnsi="Cambria"/>
          <w:i/>
          <w:sz w:val="20"/>
          <w:szCs w:val="20"/>
          <w:bdr w:val="none" w:sz="0" w:space="0" w:color="auto"/>
        </w:rPr>
        <w:t>ketina</w:t>
      </w:r>
      <w:proofErr w:type="spellEnd"/>
      <w:r w:rsidRPr="00D461B0">
        <w:rPr>
          <w:rFonts w:ascii="Cambria" w:hAnsi="Cambria"/>
          <w:i/>
          <w:sz w:val="20"/>
          <w:szCs w:val="20"/>
          <w:bdr w:val="none" w:sz="0" w:space="0" w:color="auto"/>
        </w:rPr>
        <w:t xml:space="preserve"> </w:t>
      </w:r>
      <w:proofErr w:type="spellStart"/>
      <w:r w:rsidRPr="00D461B0">
        <w:rPr>
          <w:rFonts w:ascii="Cambria" w:hAnsi="Cambria"/>
          <w:i/>
          <w:sz w:val="20"/>
          <w:szCs w:val="20"/>
          <w:bdr w:val="none" w:sz="0" w:space="0" w:color="auto"/>
        </w:rPr>
        <w:t>pasitelkti</w:t>
      </w:r>
      <w:proofErr w:type="spellEnd"/>
      <w:r w:rsidRPr="00D461B0">
        <w:rPr>
          <w:rFonts w:ascii="Cambria" w:hAnsi="Cambria"/>
          <w:i/>
          <w:sz w:val="20"/>
          <w:szCs w:val="20"/>
          <w:bdr w:val="none" w:sz="0" w:space="0" w:color="auto"/>
        </w:rPr>
        <w:t xml:space="preserve"> </w:t>
      </w:r>
      <w:proofErr w:type="spellStart"/>
      <w:r w:rsidRPr="00D461B0">
        <w:rPr>
          <w:rFonts w:ascii="Cambria" w:hAnsi="Cambria"/>
          <w:i/>
          <w:sz w:val="20"/>
          <w:szCs w:val="20"/>
          <w:bdr w:val="none" w:sz="0" w:space="0" w:color="auto"/>
        </w:rPr>
        <w:t>subtiekėją</w:t>
      </w:r>
      <w:proofErr w:type="spellEnd"/>
      <w:r w:rsidRPr="00D461B0">
        <w:rPr>
          <w:rFonts w:ascii="Cambria" w:hAnsi="Cambria"/>
          <w:i/>
          <w:sz w:val="20"/>
          <w:szCs w:val="20"/>
          <w:bdr w:val="none" w:sz="0" w:space="0" w:color="auto"/>
        </w:rPr>
        <w:t>.</w:t>
      </w:r>
      <w:r w:rsidRPr="00D461B0">
        <w:rPr>
          <w:rFonts w:ascii="Cambria" w:hAnsi="Cambria"/>
          <w:i/>
          <w:sz w:val="22"/>
          <w:szCs w:val="22"/>
          <w:bdr w:val="none" w:sz="0" w:space="0" w:color="auto"/>
        </w:rPr>
        <w:tab/>
      </w:r>
      <w:r w:rsidRPr="00D461B0">
        <w:rPr>
          <w:rFonts w:ascii="Cambria" w:hAnsi="Cambria"/>
          <w:i/>
          <w:sz w:val="22"/>
          <w:szCs w:val="22"/>
          <w:bdr w:val="none" w:sz="0" w:space="0" w:color="auto"/>
        </w:rPr>
        <w:tab/>
      </w:r>
      <w:r w:rsidRPr="00D461B0">
        <w:rPr>
          <w:rFonts w:ascii="Cambria" w:hAnsi="Cambria"/>
          <w:sz w:val="22"/>
          <w:szCs w:val="22"/>
          <w:bdr w:val="none" w:sz="0" w:space="0" w:color="auto"/>
        </w:rPr>
        <w:tab/>
      </w:r>
    </w:p>
    <w:p w14:paraId="28291558"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center" w:pos="4153"/>
          <w:tab w:val="right" w:pos="8306"/>
        </w:tabs>
        <w:jc w:val="right"/>
        <w:rPr>
          <w:rFonts w:ascii="Cambria" w:eastAsia="Times New Roman" w:hAnsi="Cambria"/>
          <w:sz w:val="22"/>
          <w:szCs w:val="22"/>
          <w:lang w:val="lt-LT" w:eastAsia="lt-LT"/>
        </w:rPr>
      </w:pPr>
      <w:r w:rsidRPr="00D461B0">
        <w:rPr>
          <w:rFonts w:ascii="Cambria" w:eastAsia="Times New Roman" w:hAnsi="Cambria"/>
          <w:sz w:val="22"/>
          <w:szCs w:val="22"/>
          <w:lang w:val="lt-LT" w:eastAsia="lt-LT"/>
        </w:rPr>
        <w:t xml:space="preserve">         3 lentelė</w:t>
      </w:r>
      <w:r w:rsidRPr="00D461B0">
        <w:rPr>
          <w:rFonts w:ascii="Cambria" w:eastAsia="Times New Roman" w:hAnsi="Cambria"/>
          <w:sz w:val="22"/>
          <w:szCs w:val="22"/>
          <w:lang w:val="lt-LT" w:eastAsia="lt-LT"/>
        </w:rPr>
        <w:tab/>
      </w:r>
    </w:p>
    <w:p w14:paraId="4B24887E"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center" w:pos="4153"/>
          <w:tab w:val="right" w:pos="8306"/>
        </w:tabs>
        <w:jc w:val="center"/>
        <w:rPr>
          <w:rFonts w:ascii="Cambria" w:eastAsia="Times New Roman" w:hAnsi="Cambria"/>
          <w:b/>
          <w:sz w:val="22"/>
          <w:szCs w:val="22"/>
          <w:lang w:val="lt-LT"/>
        </w:rPr>
      </w:pPr>
      <w:r w:rsidRPr="00D461B0">
        <w:rPr>
          <w:rFonts w:ascii="Cambria" w:eastAsia="Times New Roman" w:hAnsi="Cambria"/>
          <w:b/>
          <w:sz w:val="22"/>
          <w:szCs w:val="22"/>
          <w:lang w:val="lt-LT"/>
        </w:rPr>
        <w:t>PASIŪLYMO KAINA</w:t>
      </w:r>
    </w:p>
    <w:p w14:paraId="5395141A"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center" w:pos="4153"/>
          <w:tab w:val="right" w:pos="8306"/>
        </w:tabs>
        <w:jc w:val="center"/>
        <w:rPr>
          <w:rFonts w:ascii="Cambria" w:eastAsia="Times New Roman" w:hAnsi="Cambria"/>
          <w:b/>
          <w:sz w:val="22"/>
          <w:szCs w:val="22"/>
          <w:lang w:val="lt-LT"/>
        </w:rPr>
      </w:pPr>
    </w:p>
    <w:p w14:paraId="19310A7B"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center" w:pos="4153"/>
          <w:tab w:val="right" w:pos="8306"/>
        </w:tabs>
        <w:jc w:val="center"/>
        <w:rPr>
          <w:rFonts w:ascii="Cambria" w:eastAsia="Times New Roman" w:hAnsi="Cambria"/>
          <w:b/>
          <w:color w:val="FF0000"/>
          <w:sz w:val="22"/>
          <w:szCs w:val="22"/>
          <w:u w:val="single"/>
          <w:lang w:val="lt-LT"/>
        </w:rPr>
      </w:pPr>
      <w:r w:rsidRPr="00D461B0">
        <w:rPr>
          <w:rFonts w:ascii="Cambria" w:eastAsia="Times New Roman" w:hAnsi="Cambria"/>
          <w:b/>
          <w:color w:val="FF0000"/>
          <w:sz w:val="22"/>
          <w:szCs w:val="22"/>
          <w:u w:val="single"/>
          <w:lang w:val="lt-LT"/>
        </w:rPr>
        <w:t xml:space="preserve">Kainų pasiūlymą užpildyti pirkimo dokumentų 5 priede „Kainų pasiūlymo lentelė“ </w:t>
      </w:r>
    </w:p>
    <w:p w14:paraId="096BCCC8"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b/>
          <w:sz w:val="22"/>
          <w:szCs w:val="22"/>
          <w:bdr w:val="none" w:sz="0" w:space="0" w:color="auto"/>
          <w:lang w:val="lt-LT"/>
        </w:rPr>
      </w:pPr>
    </w:p>
    <w:p w14:paraId="079BBBB3"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sz w:val="22"/>
          <w:szCs w:val="22"/>
          <w:bdr w:val="none" w:sz="0" w:space="0" w:color="auto"/>
          <w:lang w:val="lt-LT"/>
        </w:rPr>
      </w:pPr>
    </w:p>
    <w:tbl>
      <w:tblPr>
        <w:tblW w:w="10035" w:type="dxa"/>
        <w:tblLayout w:type="fixed"/>
        <w:tblLook w:val="01E0" w:firstRow="1" w:lastRow="1" w:firstColumn="1" w:lastColumn="1" w:noHBand="0" w:noVBand="0"/>
      </w:tblPr>
      <w:tblGrid>
        <w:gridCol w:w="10035"/>
      </w:tblGrid>
      <w:tr w:rsidR="00D461B0" w:rsidRPr="004F3884" w14:paraId="0D366B95" w14:textId="77777777">
        <w:trPr>
          <w:trHeight w:val="324"/>
        </w:trPr>
        <w:tc>
          <w:tcPr>
            <w:tcW w:w="10031" w:type="dxa"/>
          </w:tcPr>
          <w:p w14:paraId="7C7C677D"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ind w:right="-108" w:firstLine="720"/>
              <w:jc w:val="both"/>
              <w:rPr>
                <w:rFonts w:ascii="Cambria" w:hAnsi="Cambria"/>
                <w:sz w:val="22"/>
                <w:szCs w:val="22"/>
                <w:bdr w:val="none" w:sz="0" w:space="0" w:color="auto"/>
                <w:lang w:val="lt-LT"/>
              </w:rPr>
            </w:pPr>
          </w:p>
          <w:p w14:paraId="4B9B1FB8"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ind w:right="318" w:firstLine="720"/>
              <w:jc w:val="right"/>
              <w:rPr>
                <w:rFonts w:ascii="Cambria" w:hAnsi="Cambria"/>
                <w:sz w:val="22"/>
                <w:szCs w:val="22"/>
                <w:bdr w:val="none" w:sz="0" w:space="0" w:color="auto"/>
                <w:lang w:val="lt-LT"/>
              </w:rPr>
            </w:pPr>
            <w:r w:rsidRPr="00D461B0">
              <w:rPr>
                <w:rFonts w:ascii="Cambria" w:hAnsi="Cambria"/>
                <w:sz w:val="22"/>
                <w:szCs w:val="22"/>
                <w:bdr w:val="none" w:sz="0" w:space="0" w:color="auto"/>
                <w:lang w:val="lt-LT"/>
              </w:rPr>
              <w:t>4 lentelė</w:t>
            </w:r>
          </w:p>
          <w:p w14:paraId="191CB2AF"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ind w:right="-108" w:firstLine="720"/>
              <w:jc w:val="both"/>
              <w:rPr>
                <w:rFonts w:ascii="Cambria" w:hAnsi="Cambria"/>
                <w:sz w:val="22"/>
                <w:szCs w:val="22"/>
                <w:bdr w:val="none" w:sz="0" w:space="0" w:color="auto"/>
                <w:lang w:val="lt-LT"/>
              </w:rPr>
            </w:pPr>
          </w:p>
          <w:p w14:paraId="7CFF9912"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b/>
                <w:sz w:val="22"/>
                <w:szCs w:val="22"/>
                <w:bdr w:val="none" w:sz="0" w:space="0" w:color="auto"/>
                <w:lang w:val="lt-LT"/>
              </w:rPr>
            </w:pPr>
            <w:r w:rsidRPr="00D461B0">
              <w:rPr>
                <w:rFonts w:ascii="Cambria" w:hAnsi="Cambria"/>
                <w:b/>
                <w:sz w:val="22"/>
                <w:szCs w:val="22"/>
                <w:bdr w:val="none" w:sz="0" w:space="0" w:color="auto"/>
                <w:lang w:val="lt-LT"/>
              </w:rPr>
              <w:t>PATEIKIAMŲ DOKUMENTŲ SĄRAŠAS</w:t>
            </w:r>
          </w:p>
          <w:p w14:paraId="74A03BE6"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b/>
                <w:sz w:val="22"/>
                <w:szCs w:val="22"/>
                <w:bdr w:val="none" w:sz="0" w:space="0" w:color="auto"/>
                <w:lang w:val="lt-LT"/>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635"/>
            </w:tblGrid>
            <w:tr w:rsidR="00D461B0" w:rsidRPr="004F3884" w14:paraId="551A209B" w14:textId="77777777" w:rsidTr="00D461B0">
              <w:tc>
                <w:tcPr>
                  <w:tcW w:w="675" w:type="dxa"/>
                  <w:tcBorders>
                    <w:top w:val="single" w:sz="4" w:space="0" w:color="auto"/>
                    <w:left w:val="single" w:sz="4" w:space="0" w:color="auto"/>
                    <w:bottom w:val="single" w:sz="4" w:space="0" w:color="auto"/>
                    <w:right w:val="single" w:sz="4" w:space="0" w:color="auto"/>
                  </w:tcBorders>
                  <w:hideMark/>
                </w:tcPr>
                <w:p w14:paraId="4226EA34"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sz w:val="22"/>
                      <w:szCs w:val="22"/>
                      <w:bdr w:val="none" w:sz="0" w:space="0" w:color="auto"/>
                      <w:lang w:val="lt-LT"/>
                    </w:rPr>
                  </w:pPr>
                  <w:r w:rsidRPr="00D461B0">
                    <w:rPr>
                      <w:rFonts w:ascii="Cambria" w:hAnsi="Cambria"/>
                      <w:sz w:val="22"/>
                      <w:szCs w:val="22"/>
                      <w:bdr w:val="none" w:sz="0" w:space="0" w:color="auto"/>
                      <w:lang w:val="lt-LT"/>
                    </w:rPr>
                    <w:t>Eil. Nr.</w:t>
                  </w:r>
                </w:p>
              </w:tc>
              <w:tc>
                <w:tcPr>
                  <w:tcW w:w="6518" w:type="dxa"/>
                  <w:tcBorders>
                    <w:top w:val="single" w:sz="4" w:space="0" w:color="auto"/>
                    <w:left w:val="single" w:sz="4" w:space="0" w:color="auto"/>
                    <w:bottom w:val="single" w:sz="4" w:space="0" w:color="auto"/>
                    <w:right w:val="single" w:sz="4" w:space="0" w:color="auto"/>
                  </w:tcBorders>
                  <w:hideMark/>
                </w:tcPr>
                <w:p w14:paraId="69F3AC46"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sz w:val="22"/>
                      <w:szCs w:val="22"/>
                      <w:bdr w:val="none" w:sz="0" w:space="0" w:color="auto"/>
                      <w:lang w:val="lt-LT"/>
                    </w:rPr>
                  </w:pPr>
                  <w:r w:rsidRPr="00D461B0">
                    <w:rPr>
                      <w:rFonts w:ascii="Cambria" w:hAnsi="Cambria"/>
                      <w:sz w:val="22"/>
                      <w:szCs w:val="22"/>
                      <w:bdr w:val="none" w:sz="0" w:space="0" w:color="auto"/>
                      <w:lang w:val="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4424DC09"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sz w:val="22"/>
                      <w:szCs w:val="22"/>
                      <w:bdr w:val="none" w:sz="0" w:space="0" w:color="auto"/>
                      <w:lang w:val="lt-LT"/>
                    </w:rPr>
                  </w:pPr>
                  <w:r w:rsidRPr="00D461B0">
                    <w:rPr>
                      <w:rFonts w:ascii="Cambria" w:hAnsi="Cambria"/>
                      <w:sz w:val="22"/>
                      <w:szCs w:val="22"/>
                      <w:bdr w:val="none" w:sz="0" w:space="0" w:color="auto"/>
                      <w:lang w:val="lt-LT"/>
                    </w:rPr>
                    <w:t>Dokumento puslapių skaičius</w:t>
                  </w:r>
                </w:p>
              </w:tc>
            </w:tr>
            <w:tr w:rsidR="00D461B0" w:rsidRPr="004F3884" w14:paraId="333CCBF0" w14:textId="1848C5BB" w:rsidTr="00D461B0">
              <w:tc>
                <w:tcPr>
                  <w:tcW w:w="675" w:type="dxa"/>
                  <w:tcBorders>
                    <w:top w:val="single" w:sz="4" w:space="0" w:color="auto"/>
                    <w:left w:val="single" w:sz="4" w:space="0" w:color="auto"/>
                    <w:bottom w:val="single" w:sz="4" w:space="0" w:color="auto"/>
                    <w:right w:val="single" w:sz="4" w:space="0" w:color="auto"/>
                  </w:tcBorders>
                </w:tcPr>
                <w:p w14:paraId="6661C441" w14:textId="4E18FFF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lang w:val="lt-LT"/>
                    </w:rPr>
                    <w:t>1</w:t>
                  </w:r>
                </w:p>
              </w:tc>
              <w:tc>
                <w:tcPr>
                  <w:tcW w:w="6518" w:type="dxa"/>
                  <w:tcBorders>
                    <w:top w:val="single" w:sz="4" w:space="0" w:color="auto"/>
                    <w:left w:val="single" w:sz="4" w:space="0" w:color="auto"/>
                    <w:bottom w:val="single" w:sz="4" w:space="0" w:color="auto"/>
                    <w:right w:val="single" w:sz="4" w:space="0" w:color="auto"/>
                  </w:tcBorders>
                </w:tcPr>
                <w:p w14:paraId="4FB2EBAC" w14:textId="302089DD"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lang w:val="lt-LT"/>
                    </w:rPr>
                    <w:t xml:space="preserve">ESPD </w:t>
                  </w:r>
                  <w:proofErr w:type="spellStart"/>
                  <w:r w:rsidRPr="00D461B0">
                    <w:rPr>
                      <w:rFonts w:ascii="Cambria" w:hAnsi="Cambria"/>
                      <w:lang w:val="lt-LT"/>
                    </w:rPr>
                    <w:t>response</w:t>
                  </w:r>
                  <w:proofErr w:type="spellEnd"/>
                </w:p>
              </w:tc>
              <w:tc>
                <w:tcPr>
                  <w:tcW w:w="2635" w:type="dxa"/>
                  <w:tcBorders>
                    <w:top w:val="single" w:sz="4" w:space="0" w:color="auto"/>
                    <w:left w:val="single" w:sz="4" w:space="0" w:color="auto"/>
                    <w:bottom w:val="single" w:sz="4" w:space="0" w:color="auto"/>
                    <w:right w:val="single" w:sz="4" w:space="0" w:color="auto"/>
                  </w:tcBorders>
                </w:tcPr>
                <w:p w14:paraId="1E07FB34" w14:textId="509B168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lang w:val="lt-LT"/>
                    </w:rPr>
                    <w:t>1</w:t>
                  </w:r>
                  <w:r w:rsidR="004F3884">
                    <w:rPr>
                      <w:rFonts w:ascii="Cambria" w:hAnsi="Cambria"/>
                      <w:lang w:val="lt-LT"/>
                    </w:rPr>
                    <w:t>4</w:t>
                  </w:r>
                </w:p>
              </w:tc>
            </w:tr>
            <w:tr w:rsidR="00D461B0" w:rsidRPr="004F3884" w14:paraId="19B5E8FE" w14:textId="148EA7AC" w:rsidTr="00D461B0">
              <w:tc>
                <w:tcPr>
                  <w:tcW w:w="675" w:type="dxa"/>
                  <w:tcBorders>
                    <w:top w:val="single" w:sz="4" w:space="0" w:color="auto"/>
                    <w:left w:val="single" w:sz="4" w:space="0" w:color="auto"/>
                    <w:bottom w:val="single" w:sz="4" w:space="0" w:color="auto"/>
                    <w:right w:val="single" w:sz="4" w:space="0" w:color="auto"/>
                  </w:tcBorders>
                </w:tcPr>
                <w:p w14:paraId="3E688C0E" w14:textId="3EE90675"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lang w:val="lt-LT"/>
                    </w:rPr>
                    <w:t>2</w:t>
                  </w:r>
                </w:p>
              </w:tc>
              <w:tc>
                <w:tcPr>
                  <w:tcW w:w="6518" w:type="dxa"/>
                  <w:tcBorders>
                    <w:top w:val="single" w:sz="4" w:space="0" w:color="auto"/>
                    <w:left w:val="single" w:sz="4" w:space="0" w:color="auto"/>
                    <w:bottom w:val="single" w:sz="4" w:space="0" w:color="auto"/>
                    <w:right w:val="single" w:sz="4" w:space="0" w:color="auto"/>
                  </w:tcBorders>
                </w:tcPr>
                <w:p w14:paraId="4BD1D512" w14:textId="0CA999DD"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tabs>
                      <w:tab w:val="left" w:pos="1296"/>
                      <w:tab w:val="center" w:pos="4153"/>
                      <w:tab w:val="right" w:pos="8306"/>
                    </w:tabs>
                    <w:jc w:val="both"/>
                    <w:rPr>
                      <w:rFonts w:ascii="Cambria" w:eastAsia="Times New Roman" w:hAnsi="Cambria"/>
                      <w:sz w:val="22"/>
                      <w:szCs w:val="22"/>
                      <w:lang w:val="lt-LT" w:eastAsia="lt-LT"/>
                    </w:rPr>
                  </w:pPr>
                  <w:r w:rsidRPr="00D461B0">
                    <w:rPr>
                      <w:rFonts w:ascii="Cambria" w:hAnsi="Cambria"/>
                      <w:lang w:val="lt-LT"/>
                    </w:rPr>
                    <w:t>Pasiūlymas</w:t>
                  </w:r>
                </w:p>
              </w:tc>
              <w:tc>
                <w:tcPr>
                  <w:tcW w:w="2635" w:type="dxa"/>
                  <w:tcBorders>
                    <w:top w:val="single" w:sz="4" w:space="0" w:color="auto"/>
                    <w:left w:val="single" w:sz="4" w:space="0" w:color="auto"/>
                    <w:bottom w:val="single" w:sz="4" w:space="0" w:color="auto"/>
                    <w:right w:val="single" w:sz="4" w:space="0" w:color="auto"/>
                  </w:tcBorders>
                </w:tcPr>
                <w:p w14:paraId="4BE7E12A" w14:textId="6180613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lang w:val="lt-LT"/>
                    </w:rPr>
                    <w:t>2</w:t>
                  </w:r>
                </w:p>
              </w:tc>
            </w:tr>
            <w:tr w:rsidR="00D461B0" w:rsidRPr="004F3884" w14:paraId="553A39ED" w14:textId="49A59712" w:rsidTr="00D461B0">
              <w:tc>
                <w:tcPr>
                  <w:tcW w:w="675" w:type="dxa"/>
                  <w:tcBorders>
                    <w:top w:val="single" w:sz="4" w:space="0" w:color="auto"/>
                    <w:left w:val="single" w:sz="4" w:space="0" w:color="auto"/>
                    <w:bottom w:val="single" w:sz="4" w:space="0" w:color="auto"/>
                    <w:right w:val="single" w:sz="4" w:space="0" w:color="auto"/>
                  </w:tcBorders>
                </w:tcPr>
                <w:p w14:paraId="72B81EDA" w14:textId="7AE2679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lang w:val="lt-LT"/>
                    </w:rPr>
                    <w:t>3</w:t>
                  </w:r>
                </w:p>
              </w:tc>
              <w:tc>
                <w:tcPr>
                  <w:tcW w:w="6518" w:type="dxa"/>
                  <w:tcBorders>
                    <w:top w:val="single" w:sz="4" w:space="0" w:color="auto"/>
                    <w:left w:val="single" w:sz="4" w:space="0" w:color="auto"/>
                    <w:bottom w:val="single" w:sz="4" w:space="0" w:color="auto"/>
                    <w:right w:val="single" w:sz="4" w:space="0" w:color="auto"/>
                  </w:tcBorders>
                </w:tcPr>
                <w:p w14:paraId="1C849572" w14:textId="5AACF48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632C3E">
                    <w:rPr>
                      <w:rFonts w:ascii="Cambria" w:hAnsi="Cambria"/>
                      <w:szCs w:val="22"/>
                      <w:lang w:val="lt-LT"/>
                    </w:rPr>
                    <w:t>Kainų pasiūlymo lentelė</w:t>
                  </w:r>
                </w:p>
              </w:tc>
              <w:tc>
                <w:tcPr>
                  <w:tcW w:w="2635" w:type="dxa"/>
                  <w:tcBorders>
                    <w:top w:val="single" w:sz="4" w:space="0" w:color="auto"/>
                    <w:left w:val="single" w:sz="4" w:space="0" w:color="auto"/>
                    <w:bottom w:val="single" w:sz="4" w:space="0" w:color="auto"/>
                    <w:right w:val="single" w:sz="4" w:space="0" w:color="auto"/>
                  </w:tcBorders>
                </w:tcPr>
                <w:p w14:paraId="256600D2" w14:textId="382DD5CE"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 w:val="22"/>
                      <w:szCs w:val="22"/>
                      <w:bdr w:val="none" w:sz="0" w:space="0" w:color="auto"/>
                      <w:lang w:val="lt-LT"/>
                    </w:rPr>
                  </w:pPr>
                  <w:r w:rsidRPr="00D461B0">
                    <w:rPr>
                      <w:rFonts w:ascii="Cambria" w:hAnsi="Cambria"/>
                      <w:lang w:val="lt-LT"/>
                    </w:rPr>
                    <w:t>1</w:t>
                  </w:r>
                </w:p>
              </w:tc>
            </w:tr>
            <w:tr w:rsidR="00D461B0" w:rsidRPr="004F3884" w14:paraId="3D7ED9E7" w14:textId="77777777" w:rsidTr="00D461B0">
              <w:tc>
                <w:tcPr>
                  <w:tcW w:w="675" w:type="dxa"/>
                  <w:tcBorders>
                    <w:top w:val="single" w:sz="4" w:space="0" w:color="auto"/>
                    <w:left w:val="single" w:sz="4" w:space="0" w:color="auto"/>
                    <w:bottom w:val="single" w:sz="4" w:space="0" w:color="auto"/>
                    <w:right w:val="single" w:sz="4" w:space="0" w:color="auto"/>
                  </w:tcBorders>
                </w:tcPr>
                <w:p w14:paraId="093571F1" w14:textId="467A4E7B"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lang w:val="lt-LT"/>
                    </w:rPr>
                  </w:pPr>
                  <w:r w:rsidRPr="00D461B0">
                    <w:rPr>
                      <w:rFonts w:ascii="Cambria" w:hAnsi="Cambria"/>
                      <w:lang w:val="lt-LT"/>
                    </w:rPr>
                    <w:t>4</w:t>
                  </w:r>
                </w:p>
              </w:tc>
              <w:tc>
                <w:tcPr>
                  <w:tcW w:w="6518" w:type="dxa"/>
                  <w:tcBorders>
                    <w:top w:val="single" w:sz="4" w:space="0" w:color="auto"/>
                    <w:left w:val="single" w:sz="4" w:space="0" w:color="auto"/>
                    <w:bottom w:val="single" w:sz="4" w:space="0" w:color="auto"/>
                    <w:right w:val="single" w:sz="4" w:space="0" w:color="auto"/>
                  </w:tcBorders>
                </w:tcPr>
                <w:p w14:paraId="6260D243" w14:textId="5D219D2C" w:rsidR="00D461B0" w:rsidRPr="00632C3E"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Cs w:val="22"/>
                      <w:lang w:val="lt-LT"/>
                    </w:rPr>
                  </w:pPr>
                  <w:r w:rsidRPr="00632C3E">
                    <w:rPr>
                      <w:rFonts w:ascii="Cambria" w:hAnsi="Cambria"/>
                      <w:szCs w:val="22"/>
                      <w:lang w:val="lt-LT"/>
                    </w:rPr>
                    <w:t>Techniniai aprašai</w:t>
                  </w:r>
                </w:p>
              </w:tc>
              <w:tc>
                <w:tcPr>
                  <w:tcW w:w="2635" w:type="dxa"/>
                  <w:tcBorders>
                    <w:top w:val="single" w:sz="4" w:space="0" w:color="auto"/>
                    <w:left w:val="single" w:sz="4" w:space="0" w:color="auto"/>
                    <w:bottom w:val="single" w:sz="4" w:space="0" w:color="auto"/>
                    <w:right w:val="single" w:sz="4" w:space="0" w:color="auto"/>
                  </w:tcBorders>
                </w:tcPr>
                <w:p w14:paraId="376F3885" w14:textId="78E4D899" w:rsidR="00D461B0" w:rsidRPr="00D461B0" w:rsidRDefault="00632C3E"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lang w:val="lt-LT"/>
                    </w:rPr>
                  </w:pPr>
                  <w:r>
                    <w:rPr>
                      <w:rFonts w:ascii="Cambria" w:hAnsi="Cambria"/>
                      <w:lang w:val="lt-LT"/>
                    </w:rPr>
                    <w:t>2</w:t>
                  </w:r>
                </w:p>
              </w:tc>
            </w:tr>
            <w:tr w:rsidR="00D461B0" w:rsidRPr="004F3884" w14:paraId="0826FCCF" w14:textId="77777777" w:rsidTr="00D461B0">
              <w:tc>
                <w:tcPr>
                  <w:tcW w:w="675" w:type="dxa"/>
                  <w:tcBorders>
                    <w:top w:val="single" w:sz="4" w:space="0" w:color="auto"/>
                    <w:left w:val="single" w:sz="4" w:space="0" w:color="auto"/>
                    <w:bottom w:val="single" w:sz="4" w:space="0" w:color="auto"/>
                    <w:right w:val="single" w:sz="4" w:space="0" w:color="auto"/>
                  </w:tcBorders>
                </w:tcPr>
                <w:p w14:paraId="56243726" w14:textId="5ABD4679"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lang w:val="lt-LT"/>
                    </w:rPr>
                  </w:pPr>
                  <w:r w:rsidRPr="00D461B0">
                    <w:rPr>
                      <w:rFonts w:ascii="Cambria" w:hAnsi="Cambria"/>
                      <w:lang w:val="lt-LT"/>
                    </w:rPr>
                    <w:t>5</w:t>
                  </w:r>
                </w:p>
              </w:tc>
              <w:tc>
                <w:tcPr>
                  <w:tcW w:w="6518" w:type="dxa"/>
                  <w:tcBorders>
                    <w:top w:val="single" w:sz="4" w:space="0" w:color="auto"/>
                    <w:left w:val="single" w:sz="4" w:space="0" w:color="auto"/>
                    <w:bottom w:val="single" w:sz="4" w:space="0" w:color="auto"/>
                    <w:right w:val="single" w:sz="4" w:space="0" w:color="auto"/>
                  </w:tcBorders>
                </w:tcPr>
                <w:p w14:paraId="4664A13E" w14:textId="0D406FB9" w:rsidR="00D461B0" w:rsidRPr="00632C3E" w:rsidRDefault="00632C3E"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szCs w:val="22"/>
                      <w:lang w:val="lt-LT"/>
                    </w:rPr>
                  </w:pPr>
                  <w:r>
                    <w:rPr>
                      <w:rFonts w:ascii="Cambria" w:hAnsi="Cambria"/>
                      <w:szCs w:val="22"/>
                      <w:lang w:val="lt-LT"/>
                    </w:rPr>
                    <w:t>EU (CE)</w:t>
                  </w:r>
                  <w:r w:rsidR="00D461B0" w:rsidRPr="00632C3E">
                    <w:rPr>
                      <w:rFonts w:ascii="Cambria" w:hAnsi="Cambria"/>
                      <w:szCs w:val="22"/>
                      <w:lang w:val="lt-LT"/>
                    </w:rPr>
                    <w:t xml:space="preserve"> sertifikatas</w:t>
                  </w:r>
                </w:p>
              </w:tc>
              <w:tc>
                <w:tcPr>
                  <w:tcW w:w="2635" w:type="dxa"/>
                  <w:tcBorders>
                    <w:top w:val="single" w:sz="4" w:space="0" w:color="auto"/>
                    <w:left w:val="single" w:sz="4" w:space="0" w:color="auto"/>
                    <w:bottom w:val="single" w:sz="4" w:space="0" w:color="auto"/>
                    <w:right w:val="single" w:sz="4" w:space="0" w:color="auto"/>
                  </w:tcBorders>
                </w:tcPr>
                <w:p w14:paraId="1D8AABB4" w14:textId="44D01F15"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hAnsi="Cambria"/>
                      <w:lang w:val="lt-LT"/>
                    </w:rPr>
                  </w:pPr>
                  <w:r w:rsidRPr="00D461B0">
                    <w:rPr>
                      <w:rFonts w:ascii="Cambria" w:hAnsi="Cambria"/>
                      <w:lang w:val="lt-LT"/>
                    </w:rPr>
                    <w:t>2</w:t>
                  </w:r>
                </w:p>
              </w:tc>
            </w:tr>
          </w:tbl>
          <w:p w14:paraId="35CD176F"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ind w:right="-108"/>
              <w:jc w:val="both"/>
              <w:rPr>
                <w:rFonts w:ascii="Cambria" w:hAnsi="Cambria"/>
                <w:sz w:val="22"/>
                <w:szCs w:val="22"/>
                <w:bdr w:val="none" w:sz="0" w:space="0" w:color="auto"/>
                <w:lang w:val="lt-LT"/>
              </w:rPr>
            </w:pPr>
          </w:p>
          <w:p w14:paraId="1808CB1A"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ind w:right="-108" w:firstLine="720"/>
              <w:jc w:val="both"/>
              <w:rPr>
                <w:rFonts w:ascii="Cambria" w:eastAsia="Times New Roman" w:hAnsi="Cambria"/>
                <w:sz w:val="22"/>
                <w:szCs w:val="22"/>
                <w:bdr w:val="none" w:sz="0" w:space="0" w:color="auto" w:frame="1"/>
                <w:lang w:val="lt-LT"/>
              </w:rPr>
            </w:pPr>
            <w:r w:rsidRPr="00D461B0">
              <w:rPr>
                <w:rFonts w:ascii="Cambria" w:eastAsia="Times New Roman" w:hAnsi="Cambria"/>
                <w:sz w:val="22"/>
                <w:szCs w:val="22"/>
                <w:bdr w:val="none" w:sz="0" w:space="0" w:color="auto" w:frame="1"/>
                <w:lang w:val="lt-LT"/>
              </w:rPr>
              <w:t>Pasiūlymas galioja iki termino, nustatyto pirkimo dokumentuose.</w:t>
            </w:r>
          </w:p>
          <w:p w14:paraId="24646CC1"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ind w:right="171" w:firstLine="720"/>
              <w:jc w:val="both"/>
              <w:rPr>
                <w:rFonts w:ascii="Cambria" w:eastAsia="Times New Roman" w:hAnsi="Cambria"/>
                <w:sz w:val="22"/>
                <w:szCs w:val="22"/>
                <w:bdr w:val="none" w:sz="0" w:space="0" w:color="auto" w:frame="1"/>
                <w:lang w:val="lt-LT"/>
              </w:rPr>
            </w:pPr>
            <w:r w:rsidRPr="00D461B0">
              <w:rPr>
                <w:rFonts w:ascii="Cambria" w:eastAsia="Times New Roman" w:hAnsi="Cambria"/>
                <w:sz w:val="22"/>
                <w:szCs w:val="22"/>
                <w:bdr w:val="none" w:sz="0" w:space="0" w:color="auto" w:frame="1"/>
                <w:lang w:val="lt-LT"/>
              </w:rPr>
              <w:t>Pasiūlymo konfidencialią informaciją sudaro (tiekėjai turi nurodyti, kokia pasiūlyme pateikta informacija yra konfidenciali)*:</w:t>
            </w:r>
          </w:p>
          <w:p w14:paraId="3BACE674"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ind w:right="-108"/>
              <w:jc w:val="both"/>
              <w:rPr>
                <w:rFonts w:ascii="Cambria" w:eastAsia="Times New Roman" w:hAnsi="Cambria"/>
                <w:sz w:val="22"/>
                <w:szCs w:val="22"/>
                <w:bdr w:val="none" w:sz="0" w:space="0" w:color="auto" w:frame="1"/>
                <w:lang w:val="lt-LT"/>
              </w:rPr>
            </w:pPr>
            <w:r w:rsidRPr="00D461B0">
              <w:rPr>
                <w:rFonts w:ascii="Cambria" w:eastAsia="Times New Roman" w:hAnsi="Cambria"/>
                <w:sz w:val="22"/>
                <w:szCs w:val="22"/>
                <w:bdr w:val="none" w:sz="0" w:space="0" w:color="auto" w:frame="1"/>
                <w:lang w:val="lt-LT"/>
              </w:rPr>
              <w:t>_________________________________________________________________________________________________________________________________________________________________</w:t>
            </w:r>
          </w:p>
          <w:p w14:paraId="7311CEC6"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ind w:right="171"/>
              <w:jc w:val="both"/>
              <w:rPr>
                <w:rFonts w:ascii="Cambria" w:hAnsi="Cambria"/>
                <w:sz w:val="22"/>
                <w:szCs w:val="22"/>
                <w:bdr w:val="none" w:sz="0" w:space="0" w:color="auto"/>
                <w:lang w:val="lt-LT"/>
              </w:rPr>
            </w:pPr>
            <w:r w:rsidRPr="00D461B0">
              <w:rPr>
                <w:rFonts w:ascii="Cambria" w:hAnsi="Cambria"/>
                <w:b/>
                <w:sz w:val="22"/>
                <w:szCs w:val="22"/>
                <w:bdr w:val="none" w:sz="0" w:space="0" w:color="auto"/>
                <w:lang w:val="lt-LT"/>
              </w:rPr>
              <w:t>SVARBU:</w:t>
            </w:r>
            <w:r w:rsidRPr="00D461B0">
              <w:rPr>
                <w:rFonts w:ascii="Cambria" w:hAnsi="Cambria"/>
                <w:sz w:val="22"/>
                <w:szCs w:val="22"/>
                <w:bdr w:val="none" w:sz="0" w:space="0" w:color="auto"/>
                <w:lang w:val="lt-LT"/>
              </w:rPr>
              <w:t xml:space="preserve"> Viešųjų pirkimų tarnyba yra išaiškinusi (žr. https://vpt.lrv.lt/uploads/vpt/documents/files/mp/konfidenciali_informacija.pdf), kad visas tiekėjo pasiūlymas negali būti laikomas konfidencialia informacija. </w:t>
            </w:r>
            <w:r w:rsidRPr="00D461B0">
              <w:rPr>
                <w:rFonts w:ascii="Cambria" w:hAnsi="Cambria"/>
                <w:sz w:val="22"/>
                <w:szCs w:val="22"/>
                <w:u w:val="single"/>
                <w:bdr w:val="none" w:sz="0" w:space="0" w:color="auto"/>
                <w:lang w:val="lt-LT"/>
              </w:rPr>
              <w:t>Konfidencialia informacija taip pat nelaikoma</w:t>
            </w:r>
            <w:r w:rsidRPr="00D461B0">
              <w:rPr>
                <w:rFonts w:ascii="Cambria" w:hAnsi="Cambria"/>
                <w:sz w:val="22"/>
                <w:szCs w:val="22"/>
                <w:bdr w:val="none" w:sz="0" w:space="0" w:color="auto"/>
                <w:lang w:val="lt-LT"/>
              </w:rPr>
              <w:t xml:space="preserve"> prekių kaina, įkainiai (prekės vieneto kaina), pateikti tiekėjų pašalinimo pagrindų nebuvimą patvirtinantys dokumentai, informacija apie pasitelktus ūkio subjektus, kurių </w:t>
            </w:r>
            <w:proofErr w:type="spellStart"/>
            <w:r w:rsidRPr="00D461B0">
              <w:rPr>
                <w:rFonts w:ascii="Cambria" w:hAnsi="Cambria"/>
                <w:sz w:val="22"/>
                <w:szCs w:val="22"/>
                <w:bdr w:val="none" w:sz="0" w:space="0" w:color="auto"/>
                <w:lang w:val="lt-LT"/>
              </w:rPr>
              <w:t>pajėgumais</w:t>
            </w:r>
            <w:proofErr w:type="spellEnd"/>
            <w:r w:rsidRPr="00D461B0">
              <w:rPr>
                <w:rFonts w:ascii="Cambria" w:hAnsi="Cambria"/>
                <w:sz w:val="22"/>
                <w:szCs w:val="22"/>
                <w:bdr w:val="none" w:sz="0" w:space="0" w:color="auto"/>
                <w:lang w:val="lt-LT"/>
              </w:rPr>
              <w:t xml:space="preserve"> remiasi tiekėjas, subtiekėjai, tiekėjo siūlomos prekės pavadinimas (</w:t>
            </w:r>
            <w:r w:rsidRPr="00D461B0">
              <w:rPr>
                <w:rFonts w:ascii="Cambria" w:hAnsi="Cambria"/>
                <w:sz w:val="22"/>
                <w:szCs w:val="22"/>
                <w:u w:val="single"/>
                <w:bdr w:val="none" w:sz="0" w:space="0" w:color="auto"/>
                <w:lang w:val="lt-LT"/>
              </w:rPr>
              <w:t>modelis, gamintojas</w:t>
            </w:r>
            <w:r w:rsidRPr="00D461B0">
              <w:rPr>
                <w:rFonts w:ascii="Cambria" w:hAnsi="Cambria"/>
                <w:sz w:val="22"/>
                <w:szCs w:val="22"/>
                <w:bdr w:val="none" w:sz="0" w:space="0" w:color="auto"/>
                <w:lang w:val="lt-LT"/>
              </w:rPr>
              <w:t>)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tc>
      </w:tr>
    </w:tbl>
    <w:p w14:paraId="7BC9EB19"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sz w:val="22"/>
          <w:szCs w:val="22"/>
          <w:bdr w:val="none" w:sz="0" w:space="0" w:color="auto"/>
          <w:lang w:val="lt-LT"/>
        </w:rPr>
      </w:pPr>
    </w:p>
    <w:p w14:paraId="0C4D1239"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ind w:left="142" w:right="-149"/>
        <w:jc w:val="both"/>
        <w:rPr>
          <w:rFonts w:ascii="Cambria" w:hAnsi="Cambria"/>
          <w:sz w:val="20"/>
          <w:szCs w:val="20"/>
          <w:bdr w:val="none" w:sz="0" w:space="0" w:color="auto"/>
          <w:lang w:val="lt-LT"/>
        </w:rPr>
      </w:pPr>
      <w:r w:rsidRPr="00D461B0">
        <w:rPr>
          <w:rFonts w:ascii="Cambria" w:hAnsi="Cambria"/>
          <w:b/>
          <w:sz w:val="20"/>
          <w:szCs w:val="20"/>
          <w:bdr w:val="none" w:sz="0" w:space="0" w:color="auto"/>
          <w:lang w:val="lt-LT"/>
        </w:rPr>
        <w:t>Pastaba.</w:t>
      </w:r>
      <w:r w:rsidRPr="00D461B0">
        <w:rPr>
          <w:rFonts w:ascii="Cambria" w:hAnsi="Cambria"/>
          <w:sz w:val="20"/>
          <w:szCs w:val="20"/>
          <w:bdr w:val="none" w:sz="0" w:space="0" w:color="auto"/>
          <w:lang w:val="lt-LT"/>
        </w:rPr>
        <w:t xml:space="preserve"> Tiekėjui nenurodžius, kokia informacija yra konfidenciali, laikoma, kad konfidencialios informacijos pasiūlyme nėra.</w:t>
      </w:r>
    </w:p>
    <w:p w14:paraId="03C0DD2B"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sz w:val="22"/>
          <w:szCs w:val="22"/>
          <w:bdr w:val="none" w:sz="0" w:space="0" w:color="auto"/>
          <w:lang w:val="lt-LT"/>
        </w:rPr>
      </w:pPr>
    </w:p>
    <w:p w14:paraId="18F1608A"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sz w:val="22"/>
          <w:szCs w:val="22"/>
          <w:bdr w:val="none" w:sz="0" w:space="0" w:color="auto"/>
          <w:lang w:val="lt-LT"/>
        </w:rPr>
      </w:pPr>
    </w:p>
    <w:p w14:paraId="7F113E29"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sz w:val="22"/>
          <w:szCs w:val="22"/>
          <w:bdr w:val="none" w:sz="0" w:space="0" w:color="auto"/>
          <w:lang w:val="lt-LT"/>
        </w:rPr>
      </w:pPr>
    </w:p>
    <w:p w14:paraId="18A2FA53"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sz w:val="22"/>
          <w:szCs w:val="22"/>
          <w:bdr w:val="none" w:sz="0" w:space="0" w:color="auto"/>
          <w:lang w:val="lt-LT"/>
        </w:rPr>
      </w:pPr>
    </w:p>
    <w:p w14:paraId="3F69F015"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sz w:val="22"/>
          <w:szCs w:val="22"/>
          <w:bdr w:val="none" w:sz="0" w:space="0" w:color="auto"/>
          <w:lang w:val="lt-LT"/>
        </w:rPr>
      </w:pPr>
    </w:p>
    <w:p w14:paraId="5E2C3CBB" w14:textId="2BEB062D"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rPr>
          <w:rFonts w:ascii="Cambria" w:eastAsia="Times New Roman" w:hAnsi="Cambria"/>
          <w:sz w:val="22"/>
          <w:szCs w:val="22"/>
          <w:bdr w:val="none" w:sz="0" w:space="0" w:color="auto" w:frame="1"/>
          <w:lang w:val="lt-LT"/>
        </w:rPr>
      </w:pPr>
      <w:r>
        <w:rPr>
          <w:rFonts w:ascii="Cambria" w:eastAsia="Times New Roman" w:hAnsi="Cambria"/>
          <w:sz w:val="22"/>
          <w:szCs w:val="22"/>
          <w:bdr w:val="none" w:sz="0" w:space="0" w:color="auto" w:frame="1"/>
          <w:lang w:val="lt-LT"/>
        </w:rPr>
        <w:t xml:space="preserve">                     Direktorius</w:t>
      </w:r>
      <w:r>
        <w:rPr>
          <w:rFonts w:ascii="Cambria" w:eastAsia="Times New Roman" w:hAnsi="Cambria"/>
          <w:sz w:val="22"/>
          <w:szCs w:val="22"/>
          <w:bdr w:val="none" w:sz="0" w:space="0" w:color="auto" w:frame="1"/>
          <w:lang w:val="lt-LT"/>
        </w:rPr>
        <w:tab/>
      </w:r>
      <w:r>
        <w:rPr>
          <w:rFonts w:ascii="Cambria" w:eastAsia="Times New Roman" w:hAnsi="Cambria"/>
          <w:sz w:val="22"/>
          <w:szCs w:val="22"/>
          <w:bdr w:val="none" w:sz="0" w:space="0" w:color="auto" w:frame="1"/>
          <w:lang w:val="lt-LT"/>
        </w:rPr>
        <w:tab/>
      </w:r>
      <w:r>
        <w:rPr>
          <w:rFonts w:ascii="Cambria" w:eastAsia="Times New Roman" w:hAnsi="Cambria"/>
          <w:sz w:val="22"/>
          <w:szCs w:val="22"/>
          <w:bdr w:val="none" w:sz="0" w:space="0" w:color="auto" w:frame="1"/>
          <w:lang w:val="lt-LT"/>
        </w:rPr>
        <w:tab/>
      </w:r>
      <w:r>
        <w:rPr>
          <w:rFonts w:ascii="Cambria" w:eastAsia="Times New Roman" w:hAnsi="Cambria"/>
          <w:sz w:val="22"/>
          <w:szCs w:val="22"/>
          <w:bdr w:val="none" w:sz="0" w:space="0" w:color="auto" w:frame="1"/>
          <w:lang w:val="lt-LT"/>
        </w:rPr>
        <w:tab/>
      </w:r>
      <w:r>
        <w:rPr>
          <w:rFonts w:ascii="Cambria" w:eastAsia="Times New Roman" w:hAnsi="Cambria"/>
          <w:sz w:val="22"/>
          <w:szCs w:val="22"/>
          <w:bdr w:val="none" w:sz="0" w:space="0" w:color="auto" w:frame="1"/>
          <w:lang w:val="lt-LT"/>
        </w:rPr>
        <w:tab/>
      </w:r>
      <w:r>
        <w:rPr>
          <w:rFonts w:ascii="Cambria" w:eastAsia="Times New Roman" w:hAnsi="Cambria"/>
          <w:sz w:val="22"/>
          <w:szCs w:val="22"/>
          <w:bdr w:val="none" w:sz="0" w:space="0" w:color="auto" w:frame="1"/>
          <w:lang w:val="lt-LT"/>
        </w:rPr>
        <w:tab/>
      </w:r>
      <w:r>
        <w:rPr>
          <w:rFonts w:ascii="Cambria" w:eastAsia="Times New Roman" w:hAnsi="Cambria"/>
          <w:sz w:val="22"/>
          <w:szCs w:val="22"/>
          <w:bdr w:val="none" w:sz="0" w:space="0" w:color="auto" w:frame="1"/>
          <w:lang w:val="lt-LT"/>
        </w:rPr>
        <w:tab/>
      </w:r>
      <w:r>
        <w:rPr>
          <w:rFonts w:ascii="Cambria" w:eastAsia="Times New Roman" w:hAnsi="Cambria"/>
          <w:sz w:val="22"/>
          <w:szCs w:val="22"/>
          <w:bdr w:val="none" w:sz="0" w:space="0" w:color="auto" w:frame="1"/>
          <w:lang w:val="lt-LT"/>
        </w:rPr>
        <w:tab/>
        <w:t xml:space="preserve">Aurelijus </w:t>
      </w:r>
      <w:proofErr w:type="spellStart"/>
      <w:r>
        <w:rPr>
          <w:rFonts w:ascii="Cambria" w:eastAsia="Times New Roman" w:hAnsi="Cambria"/>
          <w:sz w:val="22"/>
          <w:szCs w:val="22"/>
          <w:bdr w:val="none" w:sz="0" w:space="0" w:color="auto" w:frame="1"/>
          <w:lang w:val="lt-LT"/>
        </w:rPr>
        <w:t>Mičiūda</w:t>
      </w:r>
      <w:proofErr w:type="spellEnd"/>
    </w:p>
    <w:tbl>
      <w:tblPr>
        <w:tblW w:w="9450" w:type="dxa"/>
        <w:tblLayout w:type="fixed"/>
        <w:tblLook w:val="04A0" w:firstRow="1" w:lastRow="0" w:firstColumn="1" w:lastColumn="0" w:noHBand="0" w:noVBand="1"/>
      </w:tblPr>
      <w:tblGrid>
        <w:gridCol w:w="3434"/>
        <w:gridCol w:w="631"/>
        <w:gridCol w:w="2070"/>
        <w:gridCol w:w="732"/>
        <w:gridCol w:w="2583"/>
      </w:tblGrid>
      <w:tr w:rsidR="00D461B0" w:rsidRPr="00D461B0" w14:paraId="50D4C11C" w14:textId="77777777">
        <w:trPr>
          <w:trHeight w:val="336"/>
        </w:trPr>
        <w:tc>
          <w:tcPr>
            <w:tcW w:w="3433" w:type="dxa"/>
            <w:tcBorders>
              <w:top w:val="single" w:sz="4" w:space="0" w:color="auto"/>
              <w:left w:val="nil"/>
              <w:bottom w:val="nil"/>
              <w:right w:val="nil"/>
            </w:tcBorders>
            <w:hideMark/>
          </w:tcPr>
          <w:p w14:paraId="6222A960"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sz w:val="22"/>
                <w:szCs w:val="22"/>
                <w:bdr w:val="none" w:sz="0" w:space="0" w:color="auto" w:frame="1"/>
                <w:lang w:val="lt-LT"/>
              </w:rPr>
            </w:pPr>
            <w:r w:rsidRPr="00D461B0">
              <w:rPr>
                <w:rFonts w:ascii="Cambria" w:eastAsia="Times New Roman" w:hAnsi="Cambria"/>
                <w:sz w:val="22"/>
                <w:szCs w:val="22"/>
                <w:bdr w:val="none" w:sz="0" w:space="0" w:color="auto" w:frame="1"/>
                <w:lang w:val="lt-LT"/>
              </w:rPr>
              <w:t>(Tiekėjo arba jo įgalioto asmens pareigų pavadinimas)</w:t>
            </w:r>
          </w:p>
        </w:tc>
        <w:tc>
          <w:tcPr>
            <w:tcW w:w="631" w:type="dxa"/>
          </w:tcPr>
          <w:p w14:paraId="66C8A0BD"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rPr>
                <w:rFonts w:ascii="Cambria" w:eastAsia="Times New Roman" w:hAnsi="Cambria"/>
                <w:sz w:val="22"/>
                <w:szCs w:val="22"/>
                <w:bdr w:val="none" w:sz="0" w:space="0" w:color="auto" w:frame="1"/>
                <w:lang w:val="lt-LT"/>
              </w:rPr>
            </w:pPr>
          </w:p>
        </w:tc>
        <w:tc>
          <w:tcPr>
            <w:tcW w:w="2070" w:type="dxa"/>
            <w:tcBorders>
              <w:top w:val="single" w:sz="4" w:space="0" w:color="auto"/>
              <w:left w:val="nil"/>
              <w:bottom w:val="nil"/>
              <w:right w:val="nil"/>
            </w:tcBorders>
            <w:hideMark/>
          </w:tcPr>
          <w:p w14:paraId="39CB5CD6"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mbria" w:eastAsia="Times New Roman" w:hAnsi="Cambria"/>
                <w:sz w:val="22"/>
                <w:szCs w:val="22"/>
                <w:bdr w:val="none" w:sz="0" w:space="0" w:color="auto" w:frame="1"/>
                <w:lang w:val="lt-LT"/>
              </w:rPr>
            </w:pPr>
            <w:r w:rsidRPr="00D461B0">
              <w:rPr>
                <w:rFonts w:ascii="Cambria" w:eastAsia="Times New Roman" w:hAnsi="Cambria"/>
                <w:sz w:val="22"/>
                <w:szCs w:val="22"/>
                <w:bdr w:val="none" w:sz="0" w:space="0" w:color="auto" w:frame="1"/>
                <w:lang w:val="lt-LT"/>
              </w:rPr>
              <w:t xml:space="preserve">         (Parašas) </w:t>
            </w:r>
          </w:p>
        </w:tc>
        <w:tc>
          <w:tcPr>
            <w:tcW w:w="732" w:type="dxa"/>
          </w:tcPr>
          <w:p w14:paraId="49B53FFB"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rPr>
                <w:rFonts w:ascii="Cambria" w:eastAsia="Times New Roman" w:hAnsi="Cambria"/>
                <w:sz w:val="22"/>
                <w:szCs w:val="22"/>
                <w:bdr w:val="none" w:sz="0" w:space="0" w:color="auto" w:frame="1"/>
                <w:lang w:val="lt-LT"/>
              </w:rPr>
            </w:pPr>
          </w:p>
        </w:tc>
        <w:tc>
          <w:tcPr>
            <w:tcW w:w="2583" w:type="dxa"/>
            <w:tcBorders>
              <w:top w:val="single" w:sz="4" w:space="0" w:color="auto"/>
              <w:left w:val="nil"/>
              <w:bottom w:val="nil"/>
              <w:right w:val="nil"/>
            </w:tcBorders>
          </w:tcPr>
          <w:p w14:paraId="4964498A"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eastAsia="Times New Roman" w:hAnsi="Cambria"/>
                <w:sz w:val="22"/>
                <w:szCs w:val="22"/>
                <w:bdr w:val="none" w:sz="0" w:space="0" w:color="auto" w:frame="1"/>
                <w:lang w:val="lt-LT"/>
              </w:rPr>
            </w:pPr>
            <w:r w:rsidRPr="00D461B0">
              <w:rPr>
                <w:rFonts w:ascii="Cambria" w:eastAsia="Times New Roman" w:hAnsi="Cambria"/>
                <w:sz w:val="22"/>
                <w:szCs w:val="22"/>
                <w:bdr w:val="none" w:sz="0" w:space="0" w:color="auto" w:frame="1"/>
                <w:lang w:val="lt-LT"/>
              </w:rPr>
              <w:t>(Vardas ir pavardė)</w:t>
            </w:r>
          </w:p>
          <w:p w14:paraId="2766064E"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rPr>
                <w:rFonts w:ascii="Cambria" w:eastAsia="Times New Roman" w:hAnsi="Cambria"/>
                <w:sz w:val="22"/>
                <w:szCs w:val="22"/>
                <w:bdr w:val="none" w:sz="0" w:space="0" w:color="auto" w:frame="1"/>
                <w:lang w:val="lt-LT"/>
              </w:rPr>
            </w:pPr>
          </w:p>
          <w:p w14:paraId="100CA9A4" w14:textId="77777777" w:rsidR="00D461B0" w:rsidRPr="00D461B0" w:rsidRDefault="00D461B0" w:rsidP="00D461B0">
            <w:pPr>
              <w:pBdr>
                <w:top w:val="none" w:sz="0" w:space="0" w:color="auto"/>
                <w:left w:val="none" w:sz="0" w:space="0" w:color="auto"/>
                <w:bottom w:val="none" w:sz="0" w:space="0" w:color="auto"/>
                <w:right w:val="none" w:sz="0" w:space="0" w:color="auto"/>
                <w:between w:val="none" w:sz="0" w:space="0" w:color="auto"/>
                <w:bar w:val="none" w:sz="0" w:color="auto"/>
              </w:pBdr>
              <w:rPr>
                <w:rFonts w:ascii="Cambria" w:eastAsia="Times New Roman" w:hAnsi="Cambria"/>
                <w:sz w:val="22"/>
                <w:szCs w:val="22"/>
                <w:bdr w:val="none" w:sz="0" w:space="0" w:color="auto" w:frame="1"/>
                <w:lang w:val="lt-LT"/>
              </w:rPr>
            </w:pPr>
          </w:p>
        </w:tc>
      </w:tr>
    </w:tbl>
    <w:p w14:paraId="21FC023C" w14:textId="77777777" w:rsidR="00D461B0" w:rsidRDefault="00D461B0" w:rsidP="00D461B0">
      <w:pPr>
        <w:jc w:val="center"/>
        <w:rPr>
          <w:b/>
          <w:sz w:val="22"/>
          <w:szCs w:val="22"/>
          <w:lang w:val="lt-LT"/>
        </w:rPr>
      </w:pPr>
    </w:p>
    <w:sectPr w:rsidR="00D461B0" w:rsidSect="00971ECC">
      <w:headerReference w:type="default" r:id="rId9"/>
      <w:footerReference w:type="default" r:id="rId10"/>
      <w:pgSz w:w="11900" w:h="16840"/>
      <w:pgMar w:top="1134" w:right="1202" w:bottom="1440" w:left="1202"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2E3C4" w14:textId="77777777" w:rsidR="000B51A9" w:rsidRDefault="000B51A9">
      <w:r>
        <w:separator/>
      </w:r>
    </w:p>
  </w:endnote>
  <w:endnote w:type="continuationSeparator" w:id="0">
    <w:p w14:paraId="3F655A1B" w14:textId="77777777" w:rsidR="000B51A9" w:rsidRDefault="000B51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2"/>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454F1" w14:textId="77777777" w:rsidR="008E3775" w:rsidRDefault="008E3775">
    <w:pPr>
      <w:pStyle w:val="HeaderFooter"/>
      <w:tabs>
        <w:tab w:val="clear" w:pos="9020"/>
        <w:tab w:val="center" w:pos="4750"/>
        <w:tab w:val="right" w:pos="9500"/>
      </w:tabs>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01540" w14:textId="77777777" w:rsidR="000B51A9" w:rsidRDefault="000B51A9">
      <w:r>
        <w:separator/>
      </w:r>
    </w:p>
  </w:footnote>
  <w:footnote w:type="continuationSeparator" w:id="0">
    <w:p w14:paraId="5BD6663A" w14:textId="77777777" w:rsidR="000B51A9" w:rsidRDefault="000B51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5C068" w14:textId="77777777" w:rsidR="008E3775" w:rsidRPr="003D2B51" w:rsidRDefault="008E3775" w:rsidP="003D2B51">
    <w:pPr>
      <w:jc w:val="right"/>
      <w:rPr>
        <w: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Heading1"/>
      <w:lvlText w:val="%1."/>
      <w:lvlJc w:val="left"/>
      <w:pPr>
        <w:tabs>
          <w:tab w:val="num" w:pos="1152"/>
        </w:tabs>
        <w:ind w:left="1152" w:hanging="432"/>
      </w:pPr>
    </w:lvl>
    <w:lvl w:ilvl="1">
      <w:start w:val="1"/>
      <w:numFmt w:val="decimal"/>
      <w:pStyle w:val="Heading2"/>
      <w:lvlText w:val="%1.%2."/>
      <w:lvlJc w:val="left"/>
      <w:pPr>
        <w:tabs>
          <w:tab w:val="num" w:pos="180"/>
        </w:tabs>
        <w:ind w:left="180" w:hanging="720"/>
      </w:pPr>
      <w:rPr>
        <w:b w:val="0"/>
        <w:i w:val="0"/>
        <w:strike/>
      </w:r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Wingdings 2" w:hAnsi="Wingdings 2" w:cs="Wingdings 2"/>
        <w:b w:val="0"/>
        <w:i w:val="0"/>
        <w:strike/>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Wingdings 2"/>
        <w:b w:val="0"/>
        <w:i w:val="0"/>
        <w:strike/>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Wingdings 2"/>
        <w:b w:val="0"/>
        <w:i w:val="0"/>
        <w:strike/>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2"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singleLevel"/>
    <w:tmpl w:val="00000006"/>
    <w:name w:val="WW8Num6"/>
    <w:lvl w:ilvl="0">
      <w:start w:val="1"/>
      <w:numFmt w:val="decimal"/>
      <w:lvlText w:val="%1)"/>
      <w:lvlJc w:val="left"/>
      <w:pPr>
        <w:tabs>
          <w:tab w:val="num" w:pos="720"/>
        </w:tabs>
        <w:ind w:left="720" w:hanging="360"/>
      </w:pPr>
    </w:lvl>
  </w:abstractNum>
  <w:abstractNum w:abstractNumId="4" w15:restartNumberingAfterBreak="0">
    <w:nsid w:val="00000008"/>
    <w:multiLevelType w:val="singleLevel"/>
    <w:tmpl w:val="00000008"/>
    <w:name w:val="WW8Num12"/>
    <w:lvl w:ilvl="0">
      <w:start w:val="1"/>
      <w:numFmt w:val="bullet"/>
      <w:lvlText w:val=""/>
      <w:lvlJc w:val="left"/>
      <w:pPr>
        <w:tabs>
          <w:tab w:val="num" w:pos="1080"/>
        </w:tabs>
        <w:ind w:left="1080" w:hanging="360"/>
      </w:pPr>
      <w:rPr>
        <w:rFonts w:ascii="Symbol" w:hAnsi="Symbol"/>
      </w:rPr>
    </w:lvl>
  </w:abstractNum>
  <w:abstractNum w:abstractNumId="5" w15:restartNumberingAfterBreak="0">
    <w:nsid w:val="0000000C"/>
    <w:multiLevelType w:val="singleLevel"/>
    <w:tmpl w:val="0000000C"/>
    <w:name w:val="WW8Num21"/>
    <w:lvl w:ilvl="0">
      <w:start w:val="1"/>
      <w:numFmt w:val="bullet"/>
      <w:lvlText w:val=""/>
      <w:lvlJc w:val="left"/>
      <w:pPr>
        <w:tabs>
          <w:tab w:val="num" w:pos="1080"/>
        </w:tabs>
        <w:ind w:left="1080" w:hanging="360"/>
      </w:pPr>
      <w:rPr>
        <w:rFonts w:ascii="Symbol" w:hAnsi="Symbol"/>
      </w:rPr>
    </w:lvl>
  </w:abstractNum>
  <w:abstractNum w:abstractNumId="6" w15:restartNumberingAfterBreak="0">
    <w:nsid w:val="07851D78"/>
    <w:multiLevelType w:val="hybridMultilevel"/>
    <w:tmpl w:val="8E967C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86D0026"/>
    <w:multiLevelType w:val="multilevel"/>
    <w:tmpl w:val="B87E2BC4"/>
    <w:lvl w:ilvl="0">
      <w:start w:val="11"/>
      <w:numFmt w:val="decimal"/>
      <w:lvlText w:val="%1."/>
      <w:lvlJc w:val="left"/>
      <w:pPr>
        <w:ind w:left="480" w:hanging="480"/>
      </w:pPr>
      <w:rPr>
        <w:rFonts w:hint="default"/>
      </w:rPr>
    </w:lvl>
    <w:lvl w:ilvl="1">
      <w:start w:val="3"/>
      <w:numFmt w:val="decimal"/>
      <w:lvlText w:val="%1.%2."/>
      <w:lvlJc w:val="left"/>
      <w:pPr>
        <w:ind w:left="1050"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9" w15:restartNumberingAfterBreak="0">
    <w:nsid w:val="0E9A6267"/>
    <w:multiLevelType w:val="multilevel"/>
    <w:tmpl w:val="64081272"/>
    <w:lvl w:ilvl="0">
      <w:start w:val="4"/>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20" w:hanging="360"/>
      </w:pPr>
      <w:rPr>
        <w:rFonts w:eastAsia="Lucida Sans Unicode" w:hint="default"/>
        <w:i w:val="0"/>
      </w:rPr>
    </w:lvl>
    <w:lvl w:ilvl="2">
      <w:start w:val="1"/>
      <w:numFmt w:val="decimal"/>
      <w:isLgl/>
      <w:lvlText w:val="%1.%2.%3."/>
      <w:lvlJc w:val="left"/>
      <w:pPr>
        <w:ind w:left="1080" w:hanging="720"/>
      </w:pPr>
      <w:rPr>
        <w:rFonts w:eastAsia="Lucida Sans Unicode" w:hint="default"/>
        <w:i w:val="0"/>
      </w:rPr>
    </w:lvl>
    <w:lvl w:ilvl="3">
      <w:start w:val="1"/>
      <w:numFmt w:val="decimal"/>
      <w:isLgl/>
      <w:lvlText w:val="%1.%2.%3.%4."/>
      <w:lvlJc w:val="left"/>
      <w:pPr>
        <w:ind w:left="1080" w:hanging="720"/>
      </w:pPr>
      <w:rPr>
        <w:rFonts w:eastAsia="Lucida Sans Unicode" w:hint="default"/>
        <w:i w:val="0"/>
      </w:rPr>
    </w:lvl>
    <w:lvl w:ilvl="4">
      <w:start w:val="1"/>
      <w:numFmt w:val="decimal"/>
      <w:isLgl/>
      <w:lvlText w:val="%1.%2.%3.%4.%5."/>
      <w:lvlJc w:val="left"/>
      <w:pPr>
        <w:ind w:left="1440" w:hanging="1080"/>
      </w:pPr>
      <w:rPr>
        <w:rFonts w:eastAsia="Lucida Sans Unicode" w:hint="default"/>
        <w:i w:val="0"/>
      </w:rPr>
    </w:lvl>
    <w:lvl w:ilvl="5">
      <w:start w:val="1"/>
      <w:numFmt w:val="decimal"/>
      <w:isLgl/>
      <w:lvlText w:val="%1.%2.%3.%4.%5.%6."/>
      <w:lvlJc w:val="left"/>
      <w:pPr>
        <w:ind w:left="1440" w:hanging="1080"/>
      </w:pPr>
      <w:rPr>
        <w:rFonts w:eastAsia="Lucida Sans Unicode" w:hint="default"/>
        <w:i w:val="0"/>
      </w:rPr>
    </w:lvl>
    <w:lvl w:ilvl="6">
      <w:start w:val="1"/>
      <w:numFmt w:val="decimal"/>
      <w:isLgl/>
      <w:lvlText w:val="%1.%2.%3.%4.%5.%6.%7."/>
      <w:lvlJc w:val="left"/>
      <w:pPr>
        <w:ind w:left="1800" w:hanging="1440"/>
      </w:pPr>
      <w:rPr>
        <w:rFonts w:eastAsia="Lucida Sans Unicode" w:hint="default"/>
        <w:i w:val="0"/>
      </w:rPr>
    </w:lvl>
    <w:lvl w:ilvl="7">
      <w:start w:val="1"/>
      <w:numFmt w:val="decimal"/>
      <w:isLgl/>
      <w:lvlText w:val="%1.%2.%3.%4.%5.%6.%7.%8."/>
      <w:lvlJc w:val="left"/>
      <w:pPr>
        <w:ind w:left="1800" w:hanging="1440"/>
      </w:pPr>
      <w:rPr>
        <w:rFonts w:eastAsia="Lucida Sans Unicode" w:hint="default"/>
        <w:i w:val="0"/>
      </w:rPr>
    </w:lvl>
    <w:lvl w:ilvl="8">
      <w:start w:val="1"/>
      <w:numFmt w:val="decimal"/>
      <w:isLgl/>
      <w:lvlText w:val="%1.%2.%3.%4.%5.%6.%7.%8.%9."/>
      <w:lvlJc w:val="left"/>
      <w:pPr>
        <w:ind w:left="2160" w:hanging="1800"/>
      </w:pPr>
      <w:rPr>
        <w:rFonts w:eastAsia="Lucida Sans Unicode" w:hint="default"/>
        <w:i w:val="0"/>
      </w:rPr>
    </w:lvl>
  </w:abstractNum>
  <w:abstractNum w:abstractNumId="10" w15:restartNumberingAfterBreak="0">
    <w:nsid w:val="0F782D50"/>
    <w:multiLevelType w:val="hybridMultilevel"/>
    <w:tmpl w:val="88AC902A"/>
    <w:lvl w:ilvl="0" w:tplc="DF78C2AA">
      <w:start w:val="1"/>
      <w:numFmt w:val="decimal"/>
      <w:lvlText w:val="%1."/>
      <w:lvlJc w:val="left"/>
      <w:pPr>
        <w:tabs>
          <w:tab w:val="num" w:pos="375"/>
        </w:tabs>
        <w:ind w:left="375" w:hanging="360"/>
      </w:pPr>
      <w:rPr>
        <w:rFonts w:hint="default"/>
      </w:rPr>
    </w:lvl>
    <w:lvl w:ilvl="1" w:tplc="04270019" w:tentative="1">
      <w:start w:val="1"/>
      <w:numFmt w:val="lowerLetter"/>
      <w:lvlText w:val="%2."/>
      <w:lvlJc w:val="left"/>
      <w:pPr>
        <w:tabs>
          <w:tab w:val="num" w:pos="1095"/>
        </w:tabs>
        <w:ind w:left="1095" w:hanging="360"/>
      </w:pPr>
    </w:lvl>
    <w:lvl w:ilvl="2" w:tplc="0427001B" w:tentative="1">
      <w:start w:val="1"/>
      <w:numFmt w:val="lowerRoman"/>
      <w:lvlText w:val="%3."/>
      <w:lvlJc w:val="right"/>
      <w:pPr>
        <w:tabs>
          <w:tab w:val="num" w:pos="1815"/>
        </w:tabs>
        <w:ind w:left="1815" w:hanging="180"/>
      </w:pPr>
    </w:lvl>
    <w:lvl w:ilvl="3" w:tplc="0427000F" w:tentative="1">
      <w:start w:val="1"/>
      <w:numFmt w:val="decimal"/>
      <w:lvlText w:val="%4."/>
      <w:lvlJc w:val="left"/>
      <w:pPr>
        <w:tabs>
          <w:tab w:val="num" w:pos="2535"/>
        </w:tabs>
        <w:ind w:left="2535" w:hanging="360"/>
      </w:pPr>
    </w:lvl>
    <w:lvl w:ilvl="4" w:tplc="04270019" w:tentative="1">
      <w:start w:val="1"/>
      <w:numFmt w:val="lowerLetter"/>
      <w:lvlText w:val="%5."/>
      <w:lvlJc w:val="left"/>
      <w:pPr>
        <w:tabs>
          <w:tab w:val="num" w:pos="3255"/>
        </w:tabs>
        <w:ind w:left="3255" w:hanging="360"/>
      </w:pPr>
    </w:lvl>
    <w:lvl w:ilvl="5" w:tplc="0427001B" w:tentative="1">
      <w:start w:val="1"/>
      <w:numFmt w:val="lowerRoman"/>
      <w:lvlText w:val="%6."/>
      <w:lvlJc w:val="right"/>
      <w:pPr>
        <w:tabs>
          <w:tab w:val="num" w:pos="3975"/>
        </w:tabs>
        <w:ind w:left="3975" w:hanging="180"/>
      </w:pPr>
    </w:lvl>
    <w:lvl w:ilvl="6" w:tplc="0427000F" w:tentative="1">
      <w:start w:val="1"/>
      <w:numFmt w:val="decimal"/>
      <w:lvlText w:val="%7."/>
      <w:lvlJc w:val="left"/>
      <w:pPr>
        <w:tabs>
          <w:tab w:val="num" w:pos="4695"/>
        </w:tabs>
        <w:ind w:left="4695" w:hanging="360"/>
      </w:pPr>
    </w:lvl>
    <w:lvl w:ilvl="7" w:tplc="04270019" w:tentative="1">
      <w:start w:val="1"/>
      <w:numFmt w:val="lowerLetter"/>
      <w:lvlText w:val="%8."/>
      <w:lvlJc w:val="left"/>
      <w:pPr>
        <w:tabs>
          <w:tab w:val="num" w:pos="5415"/>
        </w:tabs>
        <w:ind w:left="5415" w:hanging="360"/>
      </w:pPr>
    </w:lvl>
    <w:lvl w:ilvl="8" w:tplc="0427001B" w:tentative="1">
      <w:start w:val="1"/>
      <w:numFmt w:val="lowerRoman"/>
      <w:lvlText w:val="%9."/>
      <w:lvlJc w:val="right"/>
      <w:pPr>
        <w:tabs>
          <w:tab w:val="num" w:pos="6135"/>
        </w:tabs>
        <w:ind w:left="6135" w:hanging="180"/>
      </w:pPr>
    </w:lvl>
  </w:abstractNum>
  <w:abstractNum w:abstractNumId="11" w15:restartNumberingAfterBreak="0">
    <w:nsid w:val="106E6EDE"/>
    <w:multiLevelType w:val="multilevel"/>
    <w:tmpl w:val="53623580"/>
    <w:lvl w:ilvl="0">
      <w:start w:val="1"/>
      <w:numFmt w:val="decimal"/>
      <w:pStyle w:val="ListNumber"/>
      <w:lvlText w:val="%1."/>
      <w:lvlJc w:val="left"/>
      <w:pPr>
        <w:tabs>
          <w:tab w:val="num" w:pos="360"/>
        </w:tabs>
        <w:ind w:left="360" w:hanging="360"/>
      </w:pPr>
    </w:lvl>
    <w:lvl w:ilvl="1">
      <w:start w:val="1"/>
      <w:numFmt w:val="decimal"/>
      <w:pStyle w:val="ListNumber2"/>
      <w:lvlText w:val="%1.%2."/>
      <w:lvlJc w:val="left"/>
      <w:pPr>
        <w:tabs>
          <w:tab w:val="num" w:pos="720"/>
        </w:tabs>
        <w:ind w:left="432" w:hanging="432"/>
      </w:pPr>
      <w:rPr>
        <w:sz w:val="24"/>
        <w:szCs w:val="24"/>
      </w:rPr>
    </w:lvl>
    <w:lvl w:ilvl="2">
      <w:start w:val="1"/>
      <w:numFmt w:val="decimal"/>
      <w:pStyle w:val="ListNumber3"/>
      <w:lvlText w:val="%1.%2.%3."/>
      <w:lvlJc w:val="left"/>
      <w:pPr>
        <w:tabs>
          <w:tab w:val="num" w:pos="862"/>
        </w:tabs>
        <w:ind w:left="646"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1E93B13"/>
    <w:multiLevelType w:val="multilevel"/>
    <w:tmpl w:val="00A6319C"/>
    <w:lvl w:ilvl="0">
      <w:start w:val="1"/>
      <w:numFmt w:val="decimal"/>
      <w:lvlText w:val="%1."/>
      <w:lvlJc w:val="left"/>
      <w:pPr>
        <w:ind w:left="420" w:hanging="420"/>
      </w:pPr>
      <w:rPr>
        <w:rFonts w:eastAsia="Times New Roman"/>
      </w:rPr>
    </w:lvl>
    <w:lvl w:ilvl="1">
      <w:start w:val="1"/>
      <w:numFmt w:val="decimal"/>
      <w:lvlText w:val="%1.%2."/>
      <w:lvlJc w:val="left"/>
      <w:pPr>
        <w:ind w:left="1430" w:hanging="720"/>
      </w:pPr>
      <w:rPr>
        <w:rFonts w:eastAsia="Times New Roman"/>
      </w:rPr>
    </w:lvl>
    <w:lvl w:ilvl="2">
      <w:start w:val="1"/>
      <w:numFmt w:val="decimal"/>
      <w:lvlText w:val="%1.%2.%3."/>
      <w:lvlJc w:val="left"/>
      <w:pPr>
        <w:ind w:left="2422" w:hanging="720"/>
      </w:pPr>
      <w:rPr>
        <w:rFonts w:eastAsia="Times New Roman"/>
      </w:rPr>
    </w:lvl>
    <w:lvl w:ilvl="3">
      <w:start w:val="1"/>
      <w:numFmt w:val="decimal"/>
      <w:lvlText w:val="%1.%2.%3.%4."/>
      <w:lvlJc w:val="left"/>
      <w:pPr>
        <w:ind w:left="3633" w:hanging="1080"/>
      </w:pPr>
      <w:rPr>
        <w:rFonts w:eastAsia="Times New Roman"/>
      </w:rPr>
    </w:lvl>
    <w:lvl w:ilvl="4">
      <w:start w:val="1"/>
      <w:numFmt w:val="decimal"/>
      <w:lvlText w:val="%1.%2.%3.%4.%5."/>
      <w:lvlJc w:val="left"/>
      <w:pPr>
        <w:ind w:left="4484" w:hanging="1080"/>
      </w:pPr>
      <w:rPr>
        <w:rFonts w:eastAsia="Times New Roman"/>
      </w:rPr>
    </w:lvl>
    <w:lvl w:ilvl="5">
      <w:start w:val="1"/>
      <w:numFmt w:val="decimal"/>
      <w:lvlText w:val="%1.%2.%3.%4.%5.%6."/>
      <w:lvlJc w:val="left"/>
      <w:pPr>
        <w:ind w:left="5695" w:hanging="1440"/>
      </w:pPr>
      <w:rPr>
        <w:rFonts w:eastAsia="Times New Roman"/>
      </w:rPr>
    </w:lvl>
    <w:lvl w:ilvl="6">
      <w:start w:val="1"/>
      <w:numFmt w:val="decimal"/>
      <w:lvlText w:val="%1.%2.%3.%4.%5.%6.%7."/>
      <w:lvlJc w:val="left"/>
      <w:pPr>
        <w:ind w:left="6546" w:hanging="1440"/>
      </w:pPr>
      <w:rPr>
        <w:rFonts w:eastAsia="Times New Roman"/>
      </w:rPr>
    </w:lvl>
    <w:lvl w:ilvl="7">
      <w:start w:val="1"/>
      <w:numFmt w:val="decimal"/>
      <w:lvlText w:val="%1.%2.%3.%4.%5.%6.%7.%8."/>
      <w:lvlJc w:val="left"/>
      <w:pPr>
        <w:ind w:left="7757" w:hanging="1800"/>
      </w:pPr>
      <w:rPr>
        <w:rFonts w:eastAsia="Times New Roman"/>
      </w:rPr>
    </w:lvl>
    <w:lvl w:ilvl="8">
      <w:start w:val="1"/>
      <w:numFmt w:val="decimal"/>
      <w:lvlText w:val="%1.%2.%3.%4.%5.%6.%7.%8.%9."/>
      <w:lvlJc w:val="left"/>
      <w:pPr>
        <w:ind w:left="8608" w:hanging="1800"/>
      </w:pPr>
      <w:rPr>
        <w:rFonts w:eastAsia="Times New Roman"/>
      </w:rPr>
    </w:lvl>
  </w:abstractNum>
  <w:abstractNum w:abstractNumId="14" w15:restartNumberingAfterBreak="0">
    <w:nsid w:val="4EC8197D"/>
    <w:multiLevelType w:val="multilevel"/>
    <w:tmpl w:val="684EDA34"/>
    <w:lvl w:ilvl="0">
      <w:start w:val="4"/>
      <w:numFmt w:val="decimal"/>
      <w:lvlText w:val="%1."/>
      <w:lvlJc w:val="left"/>
      <w:pPr>
        <w:ind w:left="420" w:hanging="420"/>
      </w:pPr>
      <w:rPr>
        <w:color w:val="auto"/>
      </w:rPr>
    </w:lvl>
    <w:lvl w:ilvl="1">
      <w:start w:val="1"/>
      <w:numFmt w:val="decimal"/>
      <w:lvlText w:val="%1.%2."/>
      <w:lvlJc w:val="left"/>
      <w:pPr>
        <w:ind w:left="1430" w:hanging="720"/>
      </w:pPr>
      <w:rPr>
        <w:color w:val="auto"/>
      </w:rPr>
    </w:lvl>
    <w:lvl w:ilvl="2">
      <w:start w:val="1"/>
      <w:numFmt w:val="decimal"/>
      <w:lvlText w:val="%1.%2.%3."/>
      <w:lvlJc w:val="left"/>
      <w:pPr>
        <w:ind w:left="720" w:hanging="720"/>
      </w:pPr>
      <w:rPr>
        <w:color w:val="auto"/>
      </w:rPr>
    </w:lvl>
    <w:lvl w:ilvl="3">
      <w:start w:val="1"/>
      <w:numFmt w:val="decimal"/>
      <w:lvlText w:val="%1.%2.%3.%4."/>
      <w:lvlJc w:val="left"/>
      <w:pPr>
        <w:ind w:left="1080" w:hanging="1080"/>
      </w:pPr>
      <w:rPr>
        <w:color w:val="auto"/>
      </w:rPr>
    </w:lvl>
    <w:lvl w:ilvl="4">
      <w:start w:val="1"/>
      <w:numFmt w:val="decimal"/>
      <w:lvlText w:val="%1.%2.%3.%4.%5."/>
      <w:lvlJc w:val="left"/>
      <w:pPr>
        <w:ind w:left="1080" w:hanging="1080"/>
      </w:pPr>
      <w:rPr>
        <w:color w:val="auto"/>
      </w:rPr>
    </w:lvl>
    <w:lvl w:ilvl="5">
      <w:start w:val="1"/>
      <w:numFmt w:val="decimal"/>
      <w:lvlText w:val="%1.%2.%3.%4.%5.%6."/>
      <w:lvlJc w:val="left"/>
      <w:pPr>
        <w:ind w:left="1440" w:hanging="1440"/>
      </w:pPr>
      <w:rPr>
        <w:color w:val="auto"/>
      </w:rPr>
    </w:lvl>
    <w:lvl w:ilvl="6">
      <w:start w:val="1"/>
      <w:numFmt w:val="decimal"/>
      <w:lvlText w:val="%1.%2.%3.%4.%5.%6.%7."/>
      <w:lvlJc w:val="left"/>
      <w:pPr>
        <w:ind w:left="1440" w:hanging="1440"/>
      </w:pPr>
      <w:rPr>
        <w:color w:val="auto"/>
      </w:rPr>
    </w:lvl>
    <w:lvl w:ilvl="7">
      <w:start w:val="1"/>
      <w:numFmt w:val="decimal"/>
      <w:lvlText w:val="%1.%2.%3.%4.%5.%6.%7.%8."/>
      <w:lvlJc w:val="left"/>
      <w:pPr>
        <w:ind w:left="1800" w:hanging="1800"/>
      </w:pPr>
      <w:rPr>
        <w:color w:val="auto"/>
      </w:rPr>
    </w:lvl>
    <w:lvl w:ilvl="8">
      <w:start w:val="1"/>
      <w:numFmt w:val="decimal"/>
      <w:lvlText w:val="%1.%2.%3.%4.%5.%6.%7.%8.%9."/>
      <w:lvlJc w:val="left"/>
      <w:pPr>
        <w:ind w:left="1800" w:hanging="1800"/>
      </w:pPr>
      <w:rPr>
        <w:color w:val="auto"/>
      </w:rPr>
    </w:lvl>
  </w:abstractNum>
  <w:abstractNum w:abstractNumId="15" w15:restartNumberingAfterBreak="0">
    <w:nsid w:val="52001A5A"/>
    <w:multiLevelType w:val="hybridMultilevel"/>
    <w:tmpl w:val="0152E4A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5229258C"/>
    <w:multiLevelType w:val="hybridMultilevel"/>
    <w:tmpl w:val="F31C114E"/>
    <w:lvl w:ilvl="0" w:tplc="84A2AAAC">
      <w:start w:val="3"/>
      <w:numFmt w:val="decimal"/>
      <w:lvlText w:val="%1."/>
      <w:lvlJc w:val="left"/>
      <w:pPr>
        <w:ind w:left="375" w:hanging="360"/>
      </w:pPr>
      <w:rPr>
        <w:rFonts w:hint="default"/>
        <w:b/>
      </w:rPr>
    </w:lvl>
    <w:lvl w:ilvl="1" w:tplc="04270019" w:tentative="1">
      <w:start w:val="1"/>
      <w:numFmt w:val="lowerLetter"/>
      <w:lvlText w:val="%2."/>
      <w:lvlJc w:val="left"/>
      <w:pPr>
        <w:ind w:left="1095" w:hanging="360"/>
      </w:pPr>
    </w:lvl>
    <w:lvl w:ilvl="2" w:tplc="0427001B" w:tentative="1">
      <w:start w:val="1"/>
      <w:numFmt w:val="lowerRoman"/>
      <w:lvlText w:val="%3."/>
      <w:lvlJc w:val="right"/>
      <w:pPr>
        <w:ind w:left="1815" w:hanging="180"/>
      </w:pPr>
    </w:lvl>
    <w:lvl w:ilvl="3" w:tplc="0427000F" w:tentative="1">
      <w:start w:val="1"/>
      <w:numFmt w:val="decimal"/>
      <w:lvlText w:val="%4."/>
      <w:lvlJc w:val="left"/>
      <w:pPr>
        <w:ind w:left="2535" w:hanging="360"/>
      </w:pPr>
    </w:lvl>
    <w:lvl w:ilvl="4" w:tplc="04270019" w:tentative="1">
      <w:start w:val="1"/>
      <w:numFmt w:val="lowerLetter"/>
      <w:lvlText w:val="%5."/>
      <w:lvlJc w:val="left"/>
      <w:pPr>
        <w:ind w:left="3255" w:hanging="360"/>
      </w:pPr>
    </w:lvl>
    <w:lvl w:ilvl="5" w:tplc="0427001B" w:tentative="1">
      <w:start w:val="1"/>
      <w:numFmt w:val="lowerRoman"/>
      <w:lvlText w:val="%6."/>
      <w:lvlJc w:val="right"/>
      <w:pPr>
        <w:ind w:left="3975" w:hanging="180"/>
      </w:pPr>
    </w:lvl>
    <w:lvl w:ilvl="6" w:tplc="0427000F" w:tentative="1">
      <w:start w:val="1"/>
      <w:numFmt w:val="decimal"/>
      <w:lvlText w:val="%7."/>
      <w:lvlJc w:val="left"/>
      <w:pPr>
        <w:ind w:left="4695" w:hanging="360"/>
      </w:pPr>
    </w:lvl>
    <w:lvl w:ilvl="7" w:tplc="04270019" w:tentative="1">
      <w:start w:val="1"/>
      <w:numFmt w:val="lowerLetter"/>
      <w:lvlText w:val="%8."/>
      <w:lvlJc w:val="left"/>
      <w:pPr>
        <w:ind w:left="5415" w:hanging="360"/>
      </w:pPr>
    </w:lvl>
    <w:lvl w:ilvl="8" w:tplc="0427001B" w:tentative="1">
      <w:start w:val="1"/>
      <w:numFmt w:val="lowerRoman"/>
      <w:lvlText w:val="%9."/>
      <w:lvlJc w:val="right"/>
      <w:pPr>
        <w:ind w:left="6135"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2"/>
  </w:num>
  <w:num w:numId="7">
    <w:abstractNumId w:val="3"/>
  </w:num>
  <w:num w:numId="8">
    <w:abstractNumId w:val="9"/>
  </w:num>
  <w:num w:numId="9">
    <w:abstractNumId w:val="11"/>
  </w:num>
  <w:num w:numId="10">
    <w:abstractNumId w:val="8"/>
  </w:num>
  <w:num w:numId="11">
    <w:abstractNumId w:val="6"/>
  </w:num>
  <w:num w:numId="12">
    <w:abstractNumId w:val="7"/>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4"/>
  </w:num>
  <w:num w:numId="16">
    <w:abstractNumId w:val="5"/>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D91"/>
    <w:rsid w:val="000044EE"/>
    <w:rsid w:val="00007631"/>
    <w:rsid w:val="00007A30"/>
    <w:rsid w:val="00016BDD"/>
    <w:rsid w:val="000367AC"/>
    <w:rsid w:val="000773E7"/>
    <w:rsid w:val="00090AFC"/>
    <w:rsid w:val="00096A2A"/>
    <w:rsid w:val="00097374"/>
    <w:rsid w:val="0009741C"/>
    <w:rsid w:val="000A47E8"/>
    <w:rsid w:val="000A6776"/>
    <w:rsid w:val="000B51A9"/>
    <w:rsid w:val="000B7D85"/>
    <w:rsid w:val="000C256A"/>
    <w:rsid w:val="000C596F"/>
    <w:rsid w:val="000D5420"/>
    <w:rsid w:val="000D7585"/>
    <w:rsid w:val="000E6A58"/>
    <w:rsid w:val="0010138B"/>
    <w:rsid w:val="001013E9"/>
    <w:rsid w:val="0011177C"/>
    <w:rsid w:val="001201CF"/>
    <w:rsid w:val="001218C9"/>
    <w:rsid w:val="00122534"/>
    <w:rsid w:val="001311EA"/>
    <w:rsid w:val="001317E7"/>
    <w:rsid w:val="00140713"/>
    <w:rsid w:val="00143558"/>
    <w:rsid w:val="00145DB2"/>
    <w:rsid w:val="00153BCD"/>
    <w:rsid w:val="0019685E"/>
    <w:rsid w:val="001C4873"/>
    <w:rsid w:val="001D1AF4"/>
    <w:rsid w:val="001D498C"/>
    <w:rsid w:val="002253C4"/>
    <w:rsid w:val="002259C2"/>
    <w:rsid w:val="00225F85"/>
    <w:rsid w:val="00227FF5"/>
    <w:rsid w:val="00231B26"/>
    <w:rsid w:val="00231B4E"/>
    <w:rsid w:val="00245929"/>
    <w:rsid w:val="002507D2"/>
    <w:rsid w:val="00253556"/>
    <w:rsid w:val="00254CF4"/>
    <w:rsid w:val="00261023"/>
    <w:rsid w:val="002647FF"/>
    <w:rsid w:val="00267E6D"/>
    <w:rsid w:val="002907D4"/>
    <w:rsid w:val="00296CFE"/>
    <w:rsid w:val="002A2E41"/>
    <w:rsid w:val="002D1C6A"/>
    <w:rsid w:val="003059B7"/>
    <w:rsid w:val="003140DC"/>
    <w:rsid w:val="0032136B"/>
    <w:rsid w:val="003263EA"/>
    <w:rsid w:val="0035511D"/>
    <w:rsid w:val="00356FE6"/>
    <w:rsid w:val="00380875"/>
    <w:rsid w:val="003853DC"/>
    <w:rsid w:val="003C1E5D"/>
    <w:rsid w:val="003D2B51"/>
    <w:rsid w:val="003D664A"/>
    <w:rsid w:val="003E27D5"/>
    <w:rsid w:val="003E4CC0"/>
    <w:rsid w:val="003E6B06"/>
    <w:rsid w:val="003F322C"/>
    <w:rsid w:val="003F7658"/>
    <w:rsid w:val="00410577"/>
    <w:rsid w:val="0041364B"/>
    <w:rsid w:val="00424861"/>
    <w:rsid w:val="00425FEF"/>
    <w:rsid w:val="004320A1"/>
    <w:rsid w:val="00432744"/>
    <w:rsid w:val="004457B0"/>
    <w:rsid w:val="00456E13"/>
    <w:rsid w:val="00457001"/>
    <w:rsid w:val="004604D2"/>
    <w:rsid w:val="0047158A"/>
    <w:rsid w:val="00473CB2"/>
    <w:rsid w:val="004945DE"/>
    <w:rsid w:val="004A09B4"/>
    <w:rsid w:val="004A277B"/>
    <w:rsid w:val="004A3288"/>
    <w:rsid w:val="004A704A"/>
    <w:rsid w:val="004B49A9"/>
    <w:rsid w:val="004D0968"/>
    <w:rsid w:val="004D2949"/>
    <w:rsid w:val="004D35E3"/>
    <w:rsid w:val="004E5EB5"/>
    <w:rsid w:val="004E71E9"/>
    <w:rsid w:val="004F217A"/>
    <w:rsid w:val="004F3884"/>
    <w:rsid w:val="00500A5A"/>
    <w:rsid w:val="00506120"/>
    <w:rsid w:val="00512EA8"/>
    <w:rsid w:val="00517E91"/>
    <w:rsid w:val="0052155D"/>
    <w:rsid w:val="00526B1E"/>
    <w:rsid w:val="005357F2"/>
    <w:rsid w:val="005402E8"/>
    <w:rsid w:val="00545D2F"/>
    <w:rsid w:val="00563C2B"/>
    <w:rsid w:val="0058588A"/>
    <w:rsid w:val="0059273E"/>
    <w:rsid w:val="005A7173"/>
    <w:rsid w:val="005B1FE7"/>
    <w:rsid w:val="005C00F3"/>
    <w:rsid w:val="005C4C05"/>
    <w:rsid w:val="005D143B"/>
    <w:rsid w:val="005F7EC2"/>
    <w:rsid w:val="0060771A"/>
    <w:rsid w:val="0061229B"/>
    <w:rsid w:val="006163C3"/>
    <w:rsid w:val="00632C3E"/>
    <w:rsid w:val="006337A1"/>
    <w:rsid w:val="00640117"/>
    <w:rsid w:val="006403E9"/>
    <w:rsid w:val="0065613F"/>
    <w:rsid w:val="00673A03"/>
    <w:rsid w:val="006745DE"/>
    <w:rsid w:val="00680806"/>
    <w:rsid w:val="0068325F"/>
    <w:rsid w:val="006945ED"/>
    <w:rsid w:val="006A162E"/>
    <w:rsid w:val="006A4D2F"/>
    <w:rsid w:val="006D634D"/>
    <w:rsid w:val="006E31AC"/>
    <w:rsid w:val="006E771B"/>
    <w:rsid w:val="006F01CA"/>
    <w:rsid w:val="006F5AC4"/>
    <w:rsid w:val="006F7F9B"/>
    <w:rsid w:val="00713315"/>
    <w:rsid w:val="00714265"/>
    <w:rsid w:val="007169BA"/>
    <w:rsid w:val="007236BF"/>
    <w:rsid w:val="007326B1"/>
    <w:rsid w:val="00736B69"/>
    <w:rsid w:val="00737AF1"/>
    <w:rsid w:val="0074324A"/>
    <w:rsid w:val="0074472C"/>
    <w:rsid w:val="00763994"/>
    <w:rsid w:val="00764BB1"/>
    <w:rsid w:val="00773DF0"/>
    <w:rsid w:val="00774E2B"/>
    <w:rsid w:val="00787A16"/>
    <w:rsid w:val="007927B9"/>
    <w:rsid w:val="0079287F"/>
    <w:rsid w:val="00792D6B"/>
    <w:rsid w:val="00793B42"/>
    <w:rsid w:val="007979E2"/>
    <w:rsid w:val="007A47B9"/>
    <w:rsid w:val="007B2BA6"/>
    <w:rsid w:val="007D0AA4"/>
    <w:rsid w:val="008205EE"/>
    <w:rsid w:val="00821340"/>
    <w:rsid w:val="00827434"/>
    <w:rsid w:val="00840176"/>
    <w:rsid w:val="00841BCC"/>
    <w:rsid w:val="008442A3"/>
    <w:rsid w:val="0085360B"/>
    <w:rsid w:val="00853F74"/>
    <w:rsid w:val="0086605F"/>
    <w:rsid w:val="008665EB"/>
    <w:rsid w:val="008819B6"/>
    <w:rsid w:val="008954CC"/>
    <w:rsid w:val="008B3D56"/>
    <w:rsid w:val="008C782F"/>
    <w:rsid w:val="008C7935"/>
    <w:rsid w:val="008D40FA"/>
    <w:rsid w:val="008E0D26"/>
    <w:rsid w:val="008E3775"/>
    <w:rsid w:val="008E66CB"/>
    <w:rsid w:val="008F0B9E"/>
    <w:rsid w:val="008F3C79"/>
    <w:rsid w:val="009176AA"/>
    <w:rsid w:val="00923E63"/>
    <w:rsid w:val="009344D7"/>
    <w:rsid w:val="009429C0"/>
    <w:rsid w:val="00942D66"/>
    <w:rsid w:val="00954E8C"/>
    <w:rsid w:val="009551B9"/>
    <w:rsid w:val="00965CDB"/>
    <w:rsid w:val="009671B9"/>
    <w:rsid w:val="00971A7C"/>
    <w:rsid w:val="00971ECC"/>
    <w:rsid w:val="009827E4"/>
    <w:rsid w:val="0098330F"/>
    <w:rsid w:val="0098365F"/>
    <w:rsid w:val="009A3310"/>
    <w:rsid w:val="009B0516"/>
    <w:rsid w:val="009B7FD2"/>
    <w:rsid w:val="009C2F45"/>
    <w:rsid w:val="009C5D91"/>
    <w:rsid w:val="009D5836"/>
    <w:rsid w:val="009D67FF"/>
    <w:rsid w:val="009D7E1B"/>
    <w:rsid w:val="009F0727"/>
    <w:rsid w:val="009F2B2E"/>
    <w:rsid w:val="009F321C"/>
    <w:rsid w:val="00A00833"/>
    <w:rsid w:val="00A11DCF"/>
    <w:rsid w:val="00A14E8B"/>
    <w:rsid w:val="00A2483A"/>
    <w:rsid w:val="00A37248"/>
    <w:rsid w:val="00A43B9E"/>
    <w:rsid w:val="00A578F7"/>
    <w:rsid w:val="00A64D03"/>
    <w:rsid w:val="00A7211E"/>
    <w:rsid w:val="00A800F2"/>
    <w:rsid w:val="00A82580"/>
    <w:rsid w:val="00A9456C"/>
    <w:rsid w:val="00AA1DB1"/>
    <w:rsid w:val="00AA1E7D"/>
    <w:rsid w:val="00AA27C8"/>
    <w:rsid w:val="00AA3EF4"/>
    <w:rsid w:val="00AA4C81"/>
    <w:rsid w:val="00AD648F"/>
    <w:rsid w:val="00B10671"/>
    <w:rsid w:val="00B231DA"/>
    <w:rsid w:val="00B24897"/>
    <w:rsid w:val="00B26775"/>
    <w:rsid w:val="00B462EE"/>
    <w:rsid w:val="00B60932"/>
    <w:rsid w:val="00B63A5B"/>
    <w:rsid w:val="00B66489"/>
    <w:rsid w:val="00B75AF0"/>
    <w:rsid w:val="00B77A4E"/>
    <w:rsid w:val="00BA61EF"/>
    <w:rsid w:val="00BC123F"/>
    <w:rsid w:val="00BD2D68"/>
    <w:rsid w:val="00BE4607"/>
    <w:rsid w:val="00BE5479"/>
    <w:rsid w:val="00C0740A"/>
    <w:rsid w:val="00C16F2D"/>
    <w:rsid w:val="00C16F34"/>
    <w:rsid w:val="00C20EB9"/>
    <w:rsid w:val="00C27AB2"/>
    <w:rsid w:val="00C346EF"/>
    <w:rsid w:val="00C36068"/>
    <w:rsid w:val="00C445EF"/>
    <w:rsid w:val="00C452A8"/>
    <w:rsid w:val="00C56864"/>
    <w:rsid w:val="00C64A54"/>
    <w:rsid w:val="00C65F95"/>
    <w:rsid w:val="00C7129E"/>
    <w:rsid w:val="00C7231B"/>
    <w:rsid w:val="00C7605D"/>
    <w:rsid w:val="00C76A38"/>
    <w:rsid w:val="00C80F4B"/>
    <w:rsid w:val="00C92E66"/>
    <w:rsid w:val="00C96C70"/>
    <w:rsid w:val="00CA363F"/>
    <w:rsid w:val="00CA5443"/>
    <w:rsid w:val="00CA6661"/>
    <w:rsid w:val="00CB2DC5"/>
    <w:rsid w:val="00CC1E6C"/>
    <w:rsid w:val="00CC4EEB"/>
    <w:rsid w:val="00CD079B"/>
    <w:rsid w:val="00CD308D"/>
    <w:rsid w:val="00CD3AA0"/>
    <w:rsid w:val="00CF41B6"/>
    <w:rsid w:val="00CF70AC"/>
    <w:rsid w:val="00D026C8"/>
    <w:rsid w:val="00D0449C"/>
    <w:rsid w:val="00D202F3"/>
    <w:rsid w:val="00D302F0"/>
    <w:rsid w:val="00D31B0B"/>
    <w:rsid w:val="00D31CEA"/>
    <w:rsid w:val="00D402BE"/>
    <w:rsid w:val="00D461B0"/>
    <w:rsid w:val="00D4787E"/>
    <w:rsid w:val="00D50E34"/>
    <w:rsid w:val="00D62686"/>
    <w:rsid w:val="00D64BBA"/>
    <w:rsid w:val="00D70CF2"/>
    <w:rsid w:val="00D73E87"/>
    <w:rsid w:val="00D7404B"/>
    <w:rsid w:val="00D74314"/>
    <w:rsid w:val="00D7641E"/>
    <w:rsid w:val="00D83370"/>
    <w:rsid w:val="00D86026"/>
    <w:rsid w:val="00D976DB"/>
    <w:rsid w:val="00DB13B6"/>
    <w:rsid w:val="00DB517F"/>
    <w:rsid w:val="00DD2311"/>
    <w:rsid w:val="00DD6BBA"/>
    <w:rsid w:val="00DE1D8C"/>
    <w:rsid w:val="00DE69A7"/>
    <w:rsid w:val="00DE7802"/>
    <w:rsid w:val="00DF0951"/>
    <w:rsid w:val="00E02F0E"/>
    <w:rsid w:val="00E0513E"/>
    <w:rsid w:val="00E23DB8"/>
    <w:rsid w:val="00E32589"/>
    <w:rsid w:val="00E4270B"/>
    <w:rsid w:val="00E44448"/>
    <w:rsid w:val="00E50241"/>
    <w:rsid w:val="00E6099E"/>
    <w:rsid w:val="00E71774"/>
    <w:rsid w:val="00E75241"/>
    <w:rsid w:val="00E77237"/>
    <w:rsid w:val="00E87028"/>
    <w:rsid w:val="00E923EA"/>
    <w:rsid w:val="00E96928"/>
    <w:rsid w:val="00EA0D0A"/>
    <w:rsid w:val="00EA3951"/>
    <w:rsid w:val="00EA5109"/>
    <w:rsid w:val="00EC76CB"/>
    <w:rsid w:val="00ED1803"/>
    <w:rsid w:val="00ED68D4"/>
    <w:rsid w:val="00EE2601"/>
    <w:rsid w:val="00EE428A"/>
    <w:rsid w:val="00EF2CA1"/>
    <w:rsid w:val="00EF4381"/>
    <w:rsid w:val="00F05F5E"/>
    <w:rsid w:val="00F07EF6"/>
    <w:rsid w:val="00F11C03"/>
    <w:rsid w:val="00F13DDB"/>
    <w:rsid w:val="00F17F85"/>
    <w:rsid w:val="00F237AD"/>
    <w:rsid w:val="00F3585F"/>
    <w:rsid w:val="00F4691A"/>
    <w:rsid w:val="00F573DD"/>
    <w:rsid w:val="00F659CC"/>
    <w:rsid w:val="00F663F5"/>
    <w:rsid w:val="00F66B09"/>
    <w:rsid w:val="00F676C3"/>
    <w:rsid w:val="00F67839"/>
    <w:rsid w:val="00F71842"/>
    <w:rsid w:val="00F813BA"/>
    <w:rsid w:val="00F93F74"/>
    <w:rsid w:val="00FA0399"/>
    <w:rsid w:val="00FA2889"/>
    <w:rsid w:val="00FB1989"/>
    <w:rsid w:val="00FB3727"/>
    <w:rsid w:val="00FE250F"/>
    <w:rsid w:val="00FE7D81"/>
    <w:rsid w:val="00FF3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02DDD4"/>
  <w15:docId w15:val="{34B8B35C-7375-460E-B7F9-F77F898CA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462EE"/>
    <w:rPr>
      <w:sz w:val="24"/>
      <w:szCs w:val="24"/>
      <w:lang w:val="en-US" w:eastAsia="en-US"/>
    </w:rPr>
  </w:style>
  <w:style w:type="paragraph" w:styleId="Heading1">
    <w:name w:val="heading 1"/>
    <w:basedOn w:val="Normal"/>
    <w:next w:val="Normal"/>
    <w:link w:val="Heading1Char"/>
    <w:qFormat/>
    <w:rsid w:val="00F573DD"/>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Calibri"/>
      <w:sz w:val="28"/>
      <w:szCs w:val="22"/>
      <w:bdr w:val="none" w:sz="0" w:space="0" w:color="auto"/>
      <w:lang w:val="lt-LT" w:eastAsia="ar-SA"/>
    </w:rPr>
  </w:style>
  <w:style w:type="paragraph" w:styleId="Heading2">
    <w:name w:val="heading 2"/>
    <w:basedOn w:val="Normal"/>
    <w:next w:val="Normal"/>
    <w:link w:val="Heading2Char"/>
    <w:qFormat/>
    <w:rsid w:val="00F573DD"/>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2240"/>
      <w:jc w:val="both"/>
      <w:outlineLvl w:val="1"/>
    </w:pPr>
    <w:rPr>
      <w:rFonts w:eastAsia="Times New Roman"/>
      <w:szCs w:val="20"/>
      <w:bdr w:val="none" w:sz="0" w:space="0" w:color="auto"/>
      <w:lang w:val="lt-LT" w:eastAsia="ar-SA"/>
    </w:rPr>
  </w:style>
  <w:style w:type="paragraph" w:styleId="Heading3">
    <w:name w:val="heading 3"/>
    <w:basedOn w:val="Normal"/>
    <w:next w:val="Normal"/>
    <w:link w:val="Heading3Char"/>
    <w:qFormat/>
    <w:rsid w:val="00F573DD"/>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9504"/>
      <w:jc w:val="both"/>
      <w:outlineLvl w:val="2"/>
    </w:pPr>
    <w:rPr>
      <w:rFonts w:eastAsia="Times New Roman"/>
      <w:szCs w:val="20"/>
      <w:bdr w:val="none" w:sz="0" w:space="0" w:color="auto"/>
      <w:lang w:val="lt-LT" w:eastAsia="ar-SA"/>
    </w:rPr>
  </w:style>
  <w:style w:type="paragraph" w:styleId="Heading4">
    <w:name w:val="heading 4"/>
    <w:basedOn w:val="Normal"/>
    <w:next w:val="Normal"/>
    <w:link w:val="Heading4Char"/>
    <w:qFormat/>
    <w:rsid w:val="00F573DD"/>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outlineLvl w:val="3"/>
    </w:pPr>
    <w:rPr>
      <w:rFonts w:eastAsia="Times New Roman"/>
      <w:b/>
      <w:sz w:val="44"/>
      <w:szCs w:val="20"/>
      <w:bdr w:val="none" w:sz="0" w:space="0" w:color="auto"/>
      <w:lang w:val="lt-LT" w:eastAsia="ar-SA"/>
    </w:rPr>
  </w:style>
  <w:style w:type="paragraph" w:styleId="Heading5">
    <w:name w:val="heading 5"/>
    <w:basedOn w:val="Normal"/>
    <w:next w:val="Normal"/>
    <w:link w:val="Heading5Char"/>
    <w:qFormat/>
    <w:rsid w:val="00F573DD"/>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outlineLvl w:val="4"/>
    </w:pPr>
    <w:rPr>
      <w:rFonts w:eastAsia="Times New Roman"/>
      <w:b/>
      <w:sz w:val="40"/>
      <w:szCs w:val="20"/>
      <w:bdr w:val="none" w:sz="0" w:space="0" w:color="auto"/>
      <w:lang w:val="lt-LT" w:eastAsia="ar-SA"/>
    </w:rPr>
  </w:style>
  <w:style w:type="paragraph" w:styleId="Heading6">
    <w:name w:val="heading 6"/>
    <w:basedOn w:val="Normal"/>
    <w:next w:val="Normal"/>
    <w:link w:val="Heading6Char"/>
    <w:qFormat/>
    <w:rsid w:val="00F573DD"/>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outlineLvl w:val="5"/>
    </w:pPr>
    <w:rPr>
      <w:rFonts w:eastAsia="Times New Roman"/>
      <w:b/>
      <w:sz w:val="36"/>
      <w:szCs w:val="20"/>
      <w:bdr w:val="none" w:sz="0" w:space="0" w:color="auto"/>
      <w:lang w:val="lt-LT" w:eastAsia="ar-SA"/>
    </w:rPr>
  </w:style>
  <w:style w:type="paragraph" w:styleId="Heading7">
    <w:name w:val="heading 7"/>
    <w:basedOn w:val="Normal"/>
    <w:next w:val="Normal"/>
    <w:link w:val="Heading7Char"/>
    <w:qFormat/>
    <w:rsid w:val="00F573DD"/>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outlineLvl w:val="6"/>
    </w:pPr>
    <w:rPr>
      <w:rFonts w:eastAsia="Times New Roman"/>
      <w:sz w:val="48"/>
      <w:szCs w:val="20"/>
      <w:bdr w:val="none" w:sz="0" w:space="0" w:color="auto"/>
      <w:lang w:val="lt-LT" w:eastAsia="ar-SA"/>
    </w:rPr>
  </w:style>
  <w:style w:type="paragraph" w:styleId="Heading8">
    <w:name w:val="heading 8"/>
    <w:basedOn w:val="Normal"/>
    <w:next w:val="Normal"/>
    <w:link w:val="Heading8Char"/>
    <w:qFormat/>
    <w:rsid w:val="00F573DD"/>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outlineLvl w:val="7"/>
    </w:pPr>
    <w:rPr>
      <w:rFonts w:eastAsia="Times New Roman"/>
      <w:b/>
      <w:sz w:val="18"/>
      <w:szCs w:val="20"/>
      <w:bdr w:val="none" w:sz="0" w:space="0" w:color="auto"/>
      <w:lang w:val="lt-LT" w:eastAsia="ar-SA"/>
    </w:rPr>
  </w:style>
  <w:style w:type="paragraph" w:styleId="Heading9">
    <w:name w:val="heading 9"/>
    <w:basedOn w:val="Normal"/>
    <w:next w:val="Normal"/>
    <w:link w:val="Heading9Char"/>
    <w:qFormat/>
    <w:rsid w:val="00F573DD"/>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uppressAutoHyphens/>
      <w:outlineLvl w:val="8"/>
    </w:pPr>
    <w:rPr>
      <w:rFonts w:eastAsia="Times New Roman"/>
      <w:sz w:val="40"/>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462EE"/>
    <w:rPr>
      <w:u w:val="single"/>
    </w:rPr>
  </w:style>
  <w:style w:type="paragraph" w:customStyle="1" w:styleId="HeaderFooter">
    <w:name w:val="Header &amp; Footer"/>
    <w:rsid w:val="00B462EE"/>
    <w:pPr>
      <w:tabs>
        <w:tab w:val="right" w:pos="9020"/>
      </w:tabs>
      <w:spacing w:line="288" w:lineRule="auto"/>
    </w:pPr>
    <w:rPr>
      <w:rFonts w:ascii="Helvetica Neue Medium" w:hAnsi="Helvetica Neue Medium" w:cs="Arial Unicode MS"/>
      <w:color w:val="5F5F5F"/>
    </w:rPr>
  </w:style>
  <w:style w:type="paragraph" w:styleId="Title">
    <w:name w:val="Title"/>
    <w:next w:val="Body2"/>
    <w:rsid w:val="00B462EE"/>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B462EE"/>
    <w:pPr>
      <w:suppressAutoHyphens/>
      <w:spacing w:after="40"/>
      <w:jc w:val="both"/>
    </w:pPr>
    <w:rPr>
      <w:rFonts w:cs="Arial Unicode MS"/>
      <w:color w:val="000000"/>
      <w:sz w:val="22"/>
      <w:szCs w:val="22"/>
      <w:lang w:val="en-US"/>
    </w:rPr>
  </w:style>
  <w:style w:type="paragraph" w:customStyle="1" w:styleId="Body">
    <w:name w:val="Body"/>
    <w:rsid w:val="00B462EE"/>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B462EE"/>
    <w:pPr>
      <w:outlineLvl w:val="0"/>
    </w:pPr>
    <w:rPr>
      <w:rFonts w:cs="Arial Unicode MS"/>
      <w:b/>
      <w:bCs/>
      <w:caps/>
      <w:color w:val="434343"/>
      <w:spacing w:val="4"/>
      <w:sz w:val="22"/>
      <w:szCs w:val="22"/>
      <w:lang w:val="en-US"/>
    </w:rPr>
  </w:style>
  <w:style w:type="character" w:customStyle="1" w:styleId="Hyperlink0">
    <w:name w:val="Hyperlink.0"/>
    <w:basedOn w:val="Hyperlink"/>
    <w:rsid w:val="00B462EE"/>
    <w:rPr>
      <w:u w:val="single"/>
    </w:rPr>
  </w:style>
  <w:style w:type="character" w:styleId="CommentReference">
    <w:name w:val="annotation reference"/>
    <w:basedOn w:val="DefaultParagraphFont"/>
    <w:uiPriority w:val="99"/>
    <w:semiHidden/>
    <w:unhideWhenUsed/>
    <w:rsid w:val="00BC123F"/>
    <w:rPr>
      <w:sz w:val="16"/>
      <w:szCs w:val="16"/>
    </w:rPr>
  </w:style>
  <w:style w:type="paragraph" w:styleId="CommentText">
    <w:name w:val="annotation text"/>
    <w:basedOn w:val="Normal"/>
    <w:link w:val="CommentTextChar"/>
    <w:uiPriority w:val="99"/>
    <w:unhideWhenUsed/>
    <w:rsid w:val="00BC123F"/>
    <w:rPr>
      <w:sz w:val="20"/>
      <w:szCs w:val="20"/>
    </w:rPr>
  </w:style>
  <w:style w:type="character" w:customStyle="1" w:styleId="CommentTextChar">
    <w:name w:val="Comment Text Char"/>
    <w:basedOn w:val="DefaultParagraphFont"/>
    <w:link w:val="CommentText"/>
    <w:uiPriority w:val="99"/>
    <w:rsid w:val="00BC123F"/>
    <w:rPr>
      <w:lang w:val="en-US" w:eastAsia="en-US"/>
    </w:rPr>
  </w:style>
  <w:style w:type="paragraph" w:styleId="CommentSubject">
    <w:name w:val="annotation subject"/>
    <w:basedOn w:val="CommentText"/>
    <w:next w:val="CommentText"/>
    <w:link w:val="CommentSubjectChar"/>
    <w:uiPriority w:val="99"/>
    <w:semiHidden/>
    <w:unhideWhenUsed/>
    <w:rsid w:val="00BC123F"/>
    <w:rPr>
      <w:b/>
      <w:bCs/>
    </w:rPr>
  </w:style>
  <w:style w:type="character" w:customStyle="1" w:styleId="CommentSubjectChar">
    <w:name w:val="Comment Subject Char"/>
    <w:basedOn w:val="CommentTextChar"/>
    <w:link w:val="CommentSubject"/>
    <w:uiPriority w:val="99"/>
    <w:semiHidden/>
    <w:rsid w:val="00BC123F"/>
    <w:rPr>
      <w:b/>
      <w:bCs/>
      <w:lang w:val="en-US" w:eastAsia="en-US"/>
    </w:rPr>
  </w:style>
  <w:style w:type="paragraph" w:styleId="BalloonText">
    <w:name w:val="Balloon Text"/>
    <w:basedOn w:val="Normal"/>
    <w:link w:val="BalloonTextChar"/>
    <w:uiPriority w:val="99"/>
    <w:semiHidden/>
    <w:unhideWhenUsed/>
    <w:rsid w:val="00BC12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23F"/>
    <w:rPr>
      <w:rFonts w:ascii="Segoe UI" w:hAnsi="Segoe UI" w:cs="Segoe UI"/>
      <w:sz w:val="18"/>
      <w:szCs w:val="18"/>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locked/>
    <w:rsid w:val="003263EA"/>
    <w:rPr>
      <w:rFonts w:ascii="Calibri" w:eastAsia="Times New Roman" w:hAnsi="Calibri"/>
      <w:sz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entele,List not in Table"/>
    <w:basedOn w:val="Normal"/>
    <w:link w:val="ListParagraphChar"/>
    <w:uiPriority w:val="34"/>
    <w:qFormat/>
    <w:rsid w:val="003263EA"/>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Times New Roman" w:hAnsi="Calibri"/>
      <w:szCs w:val="20"/>
      <w:lang w:val="lt-LT" w:eastAsia="lt-LT"/>
    </w:rPr>
  </w:style>
  <w:style w:type="paragraph" w:styleId="NoSpacing">
    <w:name w:val="No Spacing"/>
    <w:uiPriority w:val="1"/>
    <w:qFormat/>
    <w:rsid w:val="0086605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eastAsia="en-US"/>
    </w:rPr>
  </w:style>
  <w:style w:type="character" w:customStyle="1" w:styleId="Heading1Char">
    <w:name w:val="Heading 1 Char"/>
    <w:basedOn w:val="DefaultParagraphFont"/>
    <w:link w:val="Heading1"/>
    <w:rsid w:val="00F573DD"/>
    <w:rPr>
      <w:rFonts w:eastAsia="Calibri"/>
      <w:sz w:val="28"/>
      <w:szCs w:val="22"/>
      <w:bdr w:val="none" w:sz="0" w:space="0" w:color="auto"/>
      <w:lang w:eastAsia="ar-SA"/>
    </w:rPr>
  </w:style>
  <w:style w:type="character" w:customStyle="1" w:styleId="Heading2Char">
    <w:name w:val="Heading 2 Char"/>
    <w:basedOn w:val="DefaultParagraphFont"/>
    <w:link w:val="Heading2"/>
    <w:rsid w:val="00F573DD"/>
    <w:rPr>
      <w:rFonts w:eastAsia="Times New Roman"/>
      <w:sz w:val="24"/>
      <w:bdr w:val="none" w:sz="0" w:space="0" w:color="auto"/>
      <w:lang w:eastAsia="ar-SA"/>
    </w:rPr>
  </w:style>
  <w:style w:type="character" w:customStyle="1" w:styleId="Heading3Char">
    <w:name w:val="Heading 3 Char"/>
    <w:basedOn w:val="DefaultParagraphFont"/>
    <w:link w:val="Heading3"/>
    <w:rsid w:val="00F573DD"/>
    <w:rPr>
      <w:rFonts w:eastAsia="Times New Roman"/>
      <w:sz w:val="24"/>
      <w:bdr w:val="none" w:sz="0" w:space="0" w:color="auto"/>
      <w:lang w:eastAsia="ar-SA"/>
    </w:rPr>
  </w:style>
  <w:style w:type="character" w:customStyle="1" w:styleId="Heading4Char">
    <w:name w:val="Heading 4 Char"/>
    <w:basedOn w:val="DefaultParagraphFont"/>
    <w:link w:val="Heading4"/>
    <w:rsid w:val="00F573DD"/>
    <w:rPr>
      <w:rFonts w:eastAsia="Times New Roman"/>
      <w:b/>
      <w:sz w:val="44"/>
      <w:bdr w:val="none" w:sz="0" w:space="0" w:color="auto"/>
      <w:lang w:eastAsia="ar-SA"/>
    </w:rPr>
  </w:style>
  <w:style w:type="character" w:customStyle="1" w:styleId="Heading5Char">
    <w:name w:val="Heading 5 Char"/>
    <w:basedOn w:val="DefaultParagraphFont"/>
    <w:link w:val="Heading5"/>
    <w:rsid w:val="00F573DD"/>
    <w:rPr>
      <w:rFonts w:eastAsia="Times New Roman"/>
      <w:b/>
      <w:sz w:val="40"/>
      <w:bdr w:val="none" w:sz="0" w:space="0" w:color="auto"/>
      <w:lang w:eastAsia="ar-SA"/>
    </w:rPr>
  </w:style>
  <w:style w:type="character" w:customStyle="1" w:styleId="Heading6Char">
    <w:name w:val="Heading 6 Char"/>
    <w:basedOn w:val="DefaultParagraphFont"/>
    <w:link w:val="Heading6"/>
    <w:rsid w:val="00F573DD"/>
    <w:rPr>
      <w:rFonts w:eastAsia="Times New Roman"/>
      <w:b/>
      <w:sz w:val="36"/>
      <w:bdr w:val="none" w:sz="0" w:space="0" w:color="auto"/>
      <w:lang w:eastAsia="ar-SA"/>
    </w:rPr>
  </w:style>
  <w:style w:type="character" w:customStyle="1" w:styleId="Heading7Char">
    <w:name w:val="Heading 7 Char"/>
    <w:basedOn w:val="DefaultParagraphFont"/>
    <w:link w:val="Heading7"/>
    <w:rsid w:val="00F573DD"/>
    <w:rPr>
      <w:rFonts w:eastAsia="Times New Roman"/>
      <w:sz w:val="48"/>
      <w:bdr w:val="none" w:sz="0" w:space="0" w:color="auto"/>
      <w:lang w:eastAsia="ar-SA"/>
    </w:rPr>
  </w:style>
  <w:style w:type="character" w:customStyle="1" w:styleId="Heading8Char">
    <w:name w:val="Heading 8 Char"/>
    <w:basedOn w:val="DefaultParagraphFont"/>
    <w:link w:val="Heading8"/>
    <w:rsid w:val="00F573DD"/>
    <w:rPr>
      <w:rFonts w:eastAsia="Times New Roman"/>
      <w:b/>
      <w:sz w:val="18"/>
      <w:bdr w:val="none" w:sz="0" w:space="0" w:color="auto"/>
      <w:lang w:eastAsia="ar-SA"/>
    </w:rPr>
  </w:style>
  <w:style w:type="character" w:customStyle="1" w:styleId="Heading9Char">
    <w:name w:val="Heading 9 Char"/>
    <w:basedOn w:val="DefaultParagraphFont"/>
    <w:link w:val="Heading9"/>
    <w:rsid w:val="00F573DD"/>
    <w:rPr>
      <w:rFonts w:eastAsia="Times New Roman"/>
      <w:sz w:val="40"/>
      <w:bdr w:val="none" w:sz="0" w:space="0" w:color="auto"/>
      <w:lang w:eastAsia="ar-SA"/>
    </w:rPr>
  </w:style>
  <w:style w:type="paragraph" w:styleId="BodyText">
    <w:name w:val="Body Text"/>
    <w:aliases w:val="Char Char, Char Char Char Diagrama Diagrama Diagrama Diagrama Diagrama, Char Char Char Diagrama Diagrama Diagrama Diagrama Diagrama Diagrama Diagrama Diagrama Diagrama Diagrama ,Char,body text,contents,bt,b,body inde"/>
    <w:basedOn w:val="Normal"/>
    <w:link w:val="BodyTextChar"/>
    <w:qFormat/>
    <w:rsid w:val="00C76A3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pPr>
    <w:rPr>
      <w:rFonts w:eastAsia="Calibri"/>
      <w:szCs w:val="22"/>
      <w:bdr w:val="none" w:sz="0" w:space="0" w:color="auto"/>
      <w:lang w:val="lt-LT" w:eastAsia="zh-CN"/>
    </w:rPr>
  </w:style>
  <w:style w:type="character" w:customStyle="1" w:styleId="BodyTextChar">
    <w:name w:val="Body Text Char"/>
    <w:aliases w:val="Char Char Char, Char Char Char Diagrama Diagrama Diagrama Diagrama Diagrama Char, Char Char Char Diagrama Diagrama Diagrama Diagrama Diagrama Diagrama Diagrama Diagrama Diagrama Diagrama  Char,Char Char1,body text Char,contents Char"/>
    <w:basedOn w:val="DefaultParagraphFont"/>
    <w:link w:val="BodyText"/>
    <w:rsid w:val="00C76A38"/>
    <w:rPr>
      <w:rFonts w:eastAsia="Calibri"/>
      <w:sz w:val="24"/>
      <w:szCs w:val="22"/>
      <w:bdr w:val="none" w:sz="0" w:space="0" w:color="auto"/>
      <w:lang w:eastAsia="zh-CN"/>
    </w:rPr>
  </w:style>
  <w:style w:type="paragraph" w:styleId="Header">
    <w:name w:val="header"/>
    <w:aliases w:val=" Diagrama2,Diagrama2,Diagrama Diagrama"/>
    <w:basedOn w:val="Normal"/>
    <w:link w:val="HeaderChar"/>
    <w:uiPriority w:val="99"/>
    <w:rsid w:val="00C76A3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uppressAutoHyphens/>
      <w:spacing w:after="20"/>
      <w:jc w:val="both"/>
    </w:pPr>
    <w:rPr>
      <w:rFonts w:eastAsia="Times New Roman"/>
      <w:szCs w:val="20"/>
      <w:bdr w:val="none" w:sz="0" w:space="0" w:color="auto"/>
      <w:lang w:val="lt-LT" w:eastAsia="zh-CN"/>
    </w:rPr>
  </w:style>
  <w:style w:type="character" w:customStyle="1" w:styleId="HeaderChar">
    <w:name w:val="Header Char"/>
    <w:aliases w:val=" Diagrama2 Char,Diagrama2 Char,Diagrama Diagrama Char"/>
    <w:basedOn w:val="DefaultParagraphFont"/>
    <w:link w:val="Header"/>
    <w:uiPriority w:val="99"/>
    <w:rsid w:val="00C76A38"/>
    <w:rPr>
      <w:rFonts w:eastAsia="Times New Roman"/>
      <w:sz w:val="24"/>
      <w:bdr w:val="none" w:sz="0" w:space="0" w:color="auto"/>
      <w:lang w:eastAsia="zh-CN"/>
    </w:rPr>
  </w:style>
  <w:style w:type="paragraph" w:customStyle="1" w:styleId="Pagrindinistekstas1">
    <w:name w:val="Pagrindinis tekstas1"/>
    <w:uiPriority w:val="99"/>
    <w:rsid w:val="00C76A38"/>
    <w:pPr>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ind w:firstLine="312"/>
      <w:jc w:val="both"/>
    </w:pPr>
    <w:rPr>
      <w:rFonts w:ascii="TimesLT" w:eastAsia="Arial" w:hAnsi="TimesLT"/>
      <w:bdr w:val="none" w:sz="0" w:space="0" w:color="auto"/>
      <w:lang w:val="en-US" w:eastAsia="zh-CN"/>
    </w:rPr>
  </w:style>
  <w:style w:type="paragraph" w:customStyle="1" w:styleId="WW-Default">
    <w:name w:val="WW-Default"/>
    <w:basedOn w:val="Normal"/>
    <w:rsid w:val="00C76A38"/>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200" w:line="276" w:lineRule="auto"/>
    </w:pPr>
    <w:rPr>
      <w:rFonts w:ascii="Verdana" w:eastAsia="Verdana" w:hAnsi="Verdana" w:cs="Verdana"/>
      <w:color w:val="000000"/>
      <w:bdr w:val="none" w:sz="0" w:space="0" w:color="auto"/>
      <w:lang w:val="lt-LT" w:eastAsia="zh-CN"/>
    </w:rPr>
  </w:style>
  <w:style w:type="paragraph" w:customStyle="1" w:styleId="CM8">
    <w:name w:val="CM8"/>
    <w:basedOn w:val="WW-Default"/>
    <w:next w:val="WW-Default"/>
    <w:rsid w:val="00C76A38"/>
    <w:rPr>
      <w:rFonts w:ascii="Times New Roman" w:eastAsia="Arial Unicode MS" w:hAnsi="Times New Roman" w:cs="Tahoma"/>
      <w:color w:val="auto"/>
    </w:rPr>
  </w:style>
  <w:style w:type="paragraph" w:customStyle="1" w:styleId="prastasistinklapis1">
    <w:name w:val="Įprastasis (tinklapis)1"/>
    <w:basedOn w:val="Normal"/>
    <w:uiPriority w:val="99"/>
    <w:rsid w:val="00C76A3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119" w:line="276" w:lineRule="auto"/>
    </w:pPr>
    <w:rPr>
      <w:rFonts w:eastAsia="Times New Roman"/>
      <w:kern w:val="1"/>
      <w:szCs w:val="22"/>
      <w:bdr w:val="none" w:sz="0" w:space="0" w:color="auto"/>
      <w:lang w:val="lt-LT" w:eastAsia="zh-CN"/>
    </w:rPr>
  </w:style>
  <w:style w:type="paragraph" w:styleId="NormalWeb">
    <w:name w:val="Normal (Web)"/>
    <w:basedOn w:val="Normal"/>
    <w:rsid w:val="00C76A3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80" w:after="119"/>
    </w:pPr>
    <w:rPr>
      <w:rFonts w:eastAsia="Calibri"/>
      <w:bdr w:val="none" w:sz="0" w:space="0" w:color="auto"/>
      <w:lang w:val="lt-LT" w:eastAsia="ar-SA"/>
    </w:rPr>
  </w:style>
  <w:style w:type="table" w:styleId="TableGrid">
    <w:name w:val="Table Grid"/>
    <w:basedOn w:val="TableNormal"/>
    <w:uiPriority w:val="39"/>
    <w:rsid w:val="009F2B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rsid w:val="00EA5109"/>
    <w:pPr>
      <w:numPr>
        <w:numId w:val="9"/>
      </w:num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rPr>
  </w:style>
  <w:style w:type="paragraph" w:styleId="ListNumber2">
    <w:name w:val="List Number 2"/>
    <w:basedOn w:val="Normal"/>
    <w:rsid w:val="00EA5109"/>
    <w:pPr>
      <w:numPr>
        <w:ilvl w:val="1"/>
        <w:numId w:val="9"/>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jc w:val="both"/>
    </w:pPr>
    <w:rPr>
      <w:rFonts w:eastAsia="Times New Roman"/>
      <w:szCs w:val="20"/>
      <w:bdr w:val="none" w:sz="0" w:space="0" w:color="auto"/>
    </w:rPr>
  </w:style>
  <w:style w:type="paragraph" w:styleId="ListNumber3">
    <w:name w:val="List Number 3"/>
    <w:basedOn w:val="Normal"/>
    <w:rsid w:val="00EA5109"/>
    <w:pPr>
      <w:numPr>
        <w:ilvl w:val="2"/>
        <w:numId w:val="9"/>
      </w:num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rPr>
  </w:style>
  <w:style w:type="paragraph" w:customStyle="1" w:styleId="BodyText1">
    <w:name w:val="Body Text1"/>
    <w:rsid w:val="00F237AD"/>
    <w:pPr>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ind w:firstLine="312"/>
      <w:jc w:val="both"/>
    </w:pPr>
    <w:rPr>
      <w:rFonts w:ascii="TimesLT" w:eastAsia="Arial" w:hAnsi="TimesLT"/>
      <w:bdr w:val="none" w:sz="0" w:space="0" w:color="auto"/>
      <w:lang w:val="en-US" w:eastAsia="zh-CN"/>
    </w:rPr>
  </w:style>
  <w:style w:type="paragraph" w:styleId="Footer">
    <w:name w:val="footer"/>
    <w:basedOn w:val="Normal"/>
    <w:link w:val="FooterChar"/>
    <w:uiPriority w:val="99"/>
    <w:semiHidden/>
    <w:unhideWhenUsed/>
    <w:rsid w:val="003D2B51"/>
    <w:pPr>
      <w:tabs>
        <w:tab w:val="center" w:pos="4819"/>
        <w:tab w:val="right" w:pos="9638"/>
      </w:tabs>
    </w:pPr>
  </w:style>
  <w:style w:type="character" w:customStyle="1" w:styleId="FooterChar">
    <w:name w:val="Footer Char"/>
    <w:basedOn w:val="DefaultParagraphFont"/>
    <w:link w:val="Footer"/>
    <w:uiPriority w:val="99"/>
    <w:semiHidden/>
    <w:rsid w:val="003D2B51"/>
    <w:rPr>
      <w:sz w:val="24"/>
      <w:szCs w:val="24"/>
      <w:lang w:val="en-US" w:eastAsia="en-US"/>
    </w:rPr>
  </w:style>
  <w:style w:type="character" w:customStyle="1" w:styleId="UnresolvedMention1">
    <w:name w:val="Unresolved Mention1"/>
    <w:basedOn w:val="DefaultParagraphFont"/>
    <w:uiPriority w:val="99"/>
    <w:semiHidden/>
    <w:unhideWhenUsed/>
    <w:rsid w:val="00C64A54"/>
    <w:rPr>
      <w:color w:val="605E5C"/>
      <w:shd w:val="clear" w:color="auto" w:fill="E1DFDD"/>
    </w:rPr>
  </w:style>
  <w:style w:type="paragraph" w:styleId="BodyTextIndent2">
    <w:name w:val="Body Text Indent 2"/>
    <w:basedOn w:val="Normal"/>
    <w:link w:val="BodyTextIndent2Char"/>
    <w:uiPriority w:val="99"/>
    <w:unhideWhenUsed/>
    <w:rsid w:val="001D1AF4"/>
    <w:pPr>
      <w:spacing w:after="120" w:line="480" w:lineRule="auto"/>
      <w:ind w:left="283"/>
    </w:pPr>
  </w:style>
  <w:style w:type="character" w:customStyle="1" w:styleId="BodyTextIndent2Char">
    <w:name w:val="Body Text Indent 2 Char"/>
    <w:basedOn w:val="DefaultParagraphFont"/>
    <w:link w:val="BodyTextIndent2"/>
    <w:uiPriority w:val="99"/>
    <w:rsid w:val="001D1AF4"/>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30700">
      <w:bodyDiv w:val="1"/>
      <w:marLeft w:val="0"/>
      <w:marRight w:val="0"/>
      <w:marTop w:val="0"/>
      <w:marBottom w:val="0"/>
      <w:divBdr>
        <w:top w:val="none" w:sz="0" w:space="0" w:color="auto"/>
        <w:left w:val="none" w:sz="0" w:space="0" w:color="auto"/>
        <w:bottom w:val="none" w:sz="0" w:space="0" w:color="auto"/>
        <w:right w:val="none" w:sz="0" w:space="0" w:color="auto"/>
      </w:divBdr>
    </w:div>
    <w:div w:id="365373380">
      <w:bodyDiv w:val="1"/>
      <w:marLeft w:val="0"/>
      <w:marRight w:val="0"/>
      <w:marTop w:val="0"/>
      <w:marBottom w:val="0"/>
      <w:divBdr>
        <w:top w:val="none" w:sz="0" w:space="0" w:color="auto"/>
        <w:left w:val="none" w:sz="0" w:space="0" w:color="auto"/>
        <w:bottom w:val="none" w:sz="0" w:space="0" w:color="auto"/>
        <w:right w:val="none" w:sz="0" w:space="0" w:color="auto"/>
      </w:divBdr>
    </w:div>
    <w:div w:id="915632613">
      <w:bodyDiv w:val="1"/>
      <w:marLeft w:val="0"/>
      <w:marRight w:val="0"/>
      <w:marTop w:val="0"/>
      <w:marBottom w:val="0"/>
      <w:divBdr>
        <w:top w:val="none" w:sz="0" w:space="0" w:color="auto"/>
        <w:left w:val="none" w:sz="0" w:space="0" w:color="auto"/>
        <w:bottom w:val="none" w:sz="0" w:space="0" w:color="auto"/>
        <w:right w:val="none" w:sz="0" w:space="0" w:color="auto"/>
      </w:divBdr>
    </w:div>
    <w:div w:id="963539767">
      <w:bodyDiv w:val="1"/>
      <w:marLeft w:val="0"/>
      <w:marRight w:val="0"/>
      <w:marTop w:val="0"/>
      <w:marBottom w:val="0"/>
      <w:divBdr>
        <w:top w:val="none" w:sz="0" w:space="0" w:color="auto"/>
        <w:left w:val="none" w:sz="0" w:space="0" w:color="auto"/>
        <w:bottom w:val="none" w:sz="0" w:space="0" w:color="auto"/>
        <w:right w:val="none" w:sz="0" w:space="0" w:color="auto"/>
      </w:divBdr>
    </w:div>
    <w:div w:id="1237015786">
      <w:bodyDiv w:val="1"/>
      <w:marLeft w:val="0"/>
      <w:marRight w:val="0"/>
      <w:marTop w:val="0"/>
      <w:marBottom w:val="0"/>
      <w:divBdr>
        <w:top w:val="none" w:sz="0" w:space="0" w:color="auto"/>
        <w:left w:val="none" w:sz="0" w:space="0" w:color="auto"/>
        <w:bottom w:val="none" w:sz="0" w:space="0" w:color="auto"/>
        <w:right w:val="none" w:sz="0" w:space="0" w:color="auto"/>
      </w:divBdr>
    </w:div>
    <w:div w:id="1652170677">
      <w:bodyDiv w:val="1"/>
      <w:marLeft w:val="0"/>
      <w:marRight w:val="0"/>
      <w:marTop w:val="0"/>
      <w:marBottom w:val="0"/>
      <w:divBdr>
        <w:top w:val="none" w:sz="0" w:space="0" w:color="auto"/>
        <w:left w:val="none" w:sz="0" w:space="0" w:color="auto"/>
        <w:bottom w:val="none" w:sz="0" w:space="0" w:color="auto"/>
        <w:right w:val="none" w:sz="0" w:space="0" w:color="auto"/>
      </w:divBdr>
    </w:div>
    <w:div w:id="1660570762">
      <w:bodyDiv w:val="1"/>
      <w:marLeft w:val="0"/>
      <w:marRight w:val="0"/>
      <w:marTop w:val="0"/>
      <w:marBottom w:val="0"/>
      <w:divBdr>
        <w:top w:val="none" w:sz="0" w:space="0" w:color="auto"/>
        <w:left w:val="none" w:sz="0" w:space="0" w:color="auto"/>
        <w:bottom w:val="none" w:sz="0" w:space="0" w:color="auto"/>
        <w:right w:val="none" w:sz="0" w:space="0" w:color="auto"/>
      </w:divBdr>
    </w:div>
    <w:div w:id="19527369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remeda.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B3E18-E53E-45B9-AA42-44DC491F0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2916</Words>
  <Characters>1663</Characters>
  <Application>Microsoft Office Word</Application>
  <DocSecurity>0</DocSecurity>
  <Lines>13</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VMKL</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Neringa Peleckienė</cp:lastModifiedBy>
  <cp:revision>2</cp:revision>
  <cp:lastPrinted>2020-02-27T06:36:00Z</cp:lastPrinted>
  <dcterms:created xsi:type="dcterms:W3CDTF">2025-10-09T08:06:00Z</dcterms:created>
  <dcterms:modified xsi:type="dcterms:W3CDTF">2025-10-09T08:06:00Z</dcterms:modified>
</cp:coreProperties>
</file>