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29DB" w14:textId="77777777" w:rsidR="00C918FE" w:rsidRPr="005704B4" w:rsidRDefault="004A58CA" w:rsidP="00230B43">
      <w:pPr>
        <w:pStyle w:val="BodyText"/>
        <w:spacing w:before="70" w:line="209" w:lineRule="exact"/>
        <w:ind w:left="7066" w:right="462" w:firstLine="0"/>
        <w:jc w:val="right"/>
      </w:pPr>
      <w:bookmarkStart w:id="0" w:name="_Hlk148538161"/>
      <w:r w:rsidRPr="005704B4">
        <w:rPr>
          <w:noProof/>
        </w:rPr>
        <mc:AlternateContent>
          <mc:Choice Requires="wps">
            <w:drawing>
              <wp:anchor distT="0" distB="0" distL="0" distR="0" simplePos="0" relativeHeight="15729152" behindDoc="0" locked="0" layoutInCell="1" allowOverlap="1" wp14:anchorId="331F5033" wp14:editId="53547650">
                <wp:simplePos x="0" y="0"/>
                <wp:positionH relativeFrom="page">
                  <wp:posOffset>618490</wp:posOffset>
                </wp:positionH>
                <wp:positionV relativeFrom="paragraph">
                  <wp:posOffset>44208</wp:posOffset>
                </wp:positionV>
                <wp:extent cx="424180" cy="335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335915"/>
                        </a:xfrm>
                        <a:prstGeom prst="rect">
                          <a:avLst/>
                        </a:prstGeom>
                        <a:ln w="6350">
                          <a:solidFill>
                            <a:srgbClr val="000000"/>
                          </a:solidFill>
                          <a:prstDash val="solid"/>
                        </a:ln>
                      </wps:spPr>
                      <wps:txbx>
                        <w:txbxContent>
                          <w:p w14:paraId="6F1BA222" w14:textId="77777777" w:rsidR="00C918FE" w:rsidRDefault="004A58CA">
                            <w:pPr>
                              <w:spacing w:before="72"/>
                              <w:ind w:left="187"/>
                              <w:rPr>
                                <w:rFonts w:ascii="BIZ UDGothic"/>
                                <w:b/>
                                <w:sz w:val="28"/>
                              </w:rPr>
                            </w:pPr>
                            <w:r>
                              <w:rPr>
                                <w:rFonts w:ascii="BIZ UDGothic"/>
                                <w:b/>
                                <w:spacing w:val="-5"/>
                                <w:sz w:val="28"/>
                              </w:rPr>
                              <w:t>LT</w:t>
                            </w:r>
                          </w:p>
                        </w:txbxContent>
                      </wps:txbx>
                      <wps:bodyPr wrap="square" lIns="0" tIns="0" rIns="0" bIns="0" rtlCol="0">
                        <a:noAutofit/>
                      </wps:bodyPr>
                    </wps:wsp>
                  </a:graphicData>
                </a:graphic>
              </wp:anchor>
            </w:drawing>
          </mc:Choice>
          <mc:Fallback>
            <w:pict>
              <v:shapetype w14:anchorId="331F5033" id="_x0000_t202" coordsize="21600,21600" o:spt="202" path="m,l,21600r21600,l21600,xe">
                <v:stroke joinstyle="miter"/>
                <v:path gradientshapeok="t" o:connecttype="rect"/>
              </v:shapetype>
              <v:shape id="Textbox 2" o:spid="_x0000_s1026" type="#_x0000_t202" style="position:absolute;left:0;text-align:left;margin-left:48.7pt;margin-top:3.5pt;width:33.4pt;height:26.4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" filled="f" strokeweight=".5pt">
                <v:path arrowok="t"/>
                <v:textbox inset="0,0,0,0">
                  <w:txbxContent>
                    <w:p w14:paraId="6F1BA222" w14:textId="77777777" w:rsidR="00C918FE" w:rsidRDefault="004A58CA">
                      <w:pPr>
                        <w:spacing w:before="72"/>
                        <w:ind w:left="187"/>
                        <w:rPr>
                          <w:rFonts w:ascii="BIZ UDGothic"/>
                          <w:b/>
                          <w:sz w:val="28"/>
                        </w:rPr>
                      </w:pPr>
                      <w:r>
                        <w:rPr>
                          <w:rFonts w:ascii="BIZ UDGothic"/>
                          <w:b/>
                          <w:spacing w:val="-5"/>
                          <w:sz w:val="28"/>
                        </w:rPr>
                        <w:t>LT</w:t>
                      </w:r>
                    </w:p>
                  </w:txbxContent>
                </v:textbox>
                <w10:wrap anchorx="page"/>
              </v:shape>
            </w:pict>
          </mc:Fallback>
        </mc:AlternateContent>
      </w:r>
      <w:bookmarkStart w:id="1" w:name="‎Y:\Sutartys\Bendrosios__Pirkimo-Pardavi"/>
      <w:bookmarkEnd w:id="1"/>
      <w:r w:rsidRPr="005704B4">
        <w:rPr>
          <w:spacing w:val="-2"/>
        </w:rPr>
        <w:t>PATVIRTINTA</w:t>
      </w:r>
    </w:p>
    <w:p w14:paraId="4230C528" w14:textId="77777777" w:rsidR="00230B43" w:rsidRPr="005704B4" w:rsidRDefault="004A58CA" w:rsidP="00230B43">
      <w:pPr>
        <w:pStyle w:val="BodyText"/>
        <w:spacing w:before="0" w:line="242" w:lineRule="auto"/>
        <w:ind w:left="7088" w:right="462" w:firstLine="0"/>
        <w:jc w:val="right"/>
      </w:pPr>
      <w:r w:rsidRPr="005704B4">
        <w:t xml:space="preserve">LITGRID AB </w:t>
      </w:r>
      <w:r w:rsidR="00230B43" w:rsidRPr="005704B4">
        <w:t>vadovo</w:t>
      </w:r>
      <w:r w:rsidRPr="005704B4">
        <w:t xml:space="preserve"> </w:t>
      </w:r>
    </w:p>
    <w:p w14:paraId="3DDF5B46" w14:textId="0C82F41B" w:rsidR="00C918FE" w:rsidRPr="000734A9" w:rsidRDefault="0095552C" w:rsidP="00230B43">
      <w:pPr>
        <w:pStyle w:val="BodyText"/>
        <w:spacing w:before="0" w:line="242" w:lineRule="auto"/>
        <w:ind w:right="462"/>
        <w:jc w:val="right"/>
        <w:rPr>
          <w:lang w:val="en-US"/>
        </w:rPr>
      </w:pPr>
      <w:r w:rsidRPr="005704B4">
        <w:rPr>
          <w:lang w:val="en-US"/>
        </w:rPr>
        <w:t xml:space="preserve">2025 </w:t>
      </w:r>
      <w:r w:rsidR="004A58CA" w:rsidRPr="005704B4">
        <w:t>m.</w:t>
      </w:r>
      <w:r w:rsidR="004A58CA" w:rsidRPr="005704B4">
        <w:rPr>
          <w:spacing w:val="-4"/>
        </w:rPr>
        <w:t xml:space="preserve"> </w:t>
      </w:r>
      <w:r w:rsidR="000734A9">
        <w:rPr>
          <w:spacing w:val="-4"/>
        </w:rPr>
        <w:t xml:space="preserve">sausio 9 </w:t>
      </w:r>
      <w:r w:rsidR="004A58CA" w:rsidRPr="005704B4">
        <w:t>d.</w:t>
      </w:r>
      <w:r w:rsidR="004A58CA" w:rsidRPr="005704B4">
        <w:rPr>
          <w:spacing w:val="-5"/>
        </w:rPr>
        <w:t xml:space="preserve"> </w:t>
      </w:r>
      <w:r w:rsidR="004A58CA" w:rsidRPr="005704B4">
        <w:t>įsakymu</w:t>
      </w:r>
      <w:r w:rsidR="004A58CA" w:rsidRPr="005704B4">
        <w:rPr>
          <w:spacing w:val="-6"/>
        </w:rPr>
        <w:t xml:space="preserve"> </w:t>
      </w:r>
      <w:r w:rsidR="004A58CA" w:rsidRPr="005704B4">
        <w:t>Nr.</w:t>
      </w:r>
      <w:r w:rsidR="00230B43" w:rsidRPr="005704B4">
        <w:t xml:space="preserve"> </w:t>
      </w:r>
      <w:r w:rsidR="000734A9">
        <w:rPr>
          <w:lang w:val="en-US"/>
        </w:rPr>
        <w:t>25IS-1</w:t>
      </w:r>
    </w:p>
    <w:p w14:paraId="2B31F037" w14:textId="77777777" w:rsidR="003A7EB6" w:rsidRPr="005704B4" w:rsidRDefault="003A7EB6" w:rsidP="003A7EB6">
      <w:pPr>
        <w:pStyle w:val="Heading1"/>
        <w:spacing w:before="0" w:line="381" w:lineRule="auto"/>
        <w:ind w:left="4855" w:right="2708" w:hanging="2454"/>
        <w:jc w:val="center"/>
      </w:pPr>
    </w:p>
    <w:p w14:paraId="3CBD666B" w14:textId="7696B7F0" w:rsidR="00C918FE" w:rsidRPr="005704B4" w:rsidRDefault="004A58CA" w:rsidP="00DA78F3">
      <w:pPr>
        <w:pStyle w:val="Heading1"/>
        <w:spacing w:line="381" w:lineRule="auto"/>
        <w:ind w:left="4855" w:right="2708" w:hanging="3154"/>
        <w:jc w:val="center"/>
      </w:pPr>
      <w:r w:rsidRPr="005704B4">
        <w:rPr>
          <w:noProof/>
        </w:rPr>
        <mc:AlternateContent>
          <mc:Choice Requires="wps">
            <w:drawing>
              <wp:anchor distT="0" distB="0" distL="0" distR="0" simplePos="0" relativeHeight="487426048" behindDoc="1" locked="0" layoutInCell="1" allowOverlap="1" wp14:anchorId="6A4BC755" wp14:editId="782AF3C6">
                <wp:simplePos x="0" y="0"/>
                <wp:positionH relativeFrom="page">
                  <wp:posOffset>233159</wp:posOffset>
                </wp:positionH>
                <wp:positionV relativeFrom="paragraph">
                  <wp:posOffset>437078</wp:posOffset>
                </wp:positionV>
                <wp:extent cx="691451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4515" cy="18415"/>
                        </a:xfrm>
                        <a:custGeom>
                          <a:avLst/>
                          <a:gdLst/>
                          <a:ahLst/>
                          <a:cxnLst/>
                          <a:rect l="l" t="t" r="r" b="b"/>
                          <a:pathLst>
                            <a:path w="6914515" h="18415">
                              <a:moveTo>
                                <a:pt x="6914388" y="0"/>
                              </a:moveTo>
                              <a:lnTo>
                                <a:pt x="0" y="0"/>
                              </a:lnTo>
                              <a:lnTo>
                                <a:pt x="0" y="18286"/>
                              </a:lnTo>
                              <a:lnTo>
                                <a:pt x="6914388" y="18286"/>
                              </a:lnTo>
                              <a:lnTo>
                                <a:pt x="6914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83A83" id="Graphic 3" o:spid="_x0000_s1026" style="position:absolute;margin-left:18.35pt;margin-top:34.4pt;width:544.45pt;height:1.45pt;z-index:-15890432;visibility:visible;mso-wrap-style:square;mso-wrap-distance-left:0;mso-wrap-distance-top:0;mso-wrap-distance-right:0;mso-wrap-distance-bottom:0;mso-position-horizontal:absolute;mso-position-horizontal-relative:page;mso-position-vertical:absolute;mso-position-vertical-relative:text;v-text-anchor:top" coordsize="69145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" path="m6914388,l,,,18286r6914388,l6914388,xe" fillcolor="black" stroked="f">
                <v:path arrowok="t"/>
                <w10:wrap anchorx="page"/>
              </v:shape>
            </w:pict>
          </mc:Fallback>
        </mc:AlternateContent>
      </w:r>
      <w:r w:rsidRPr="005704B4">
        <w:t>LITGRID</w:t>
      </w:r>
      <w:r w:rsidRPr="005704B4">
        <w:rPr>
          <w:spacing w:val="-6"/>
        </w:rPr>
        <w:t xml:space="preserve"> </w:t>
      </w:r>
      <w:r w:rsidRPr="005704B4">
        <w:t>AB</w:t>
      </w:r>
      <w:r w:rsidRPr="005704B4">
        <w:rPr>
          <w:spacing w:val="-5"/>
        </w:rPr>
        <w:t xml:space="preserve"> </w:t>
      </w:r>
      <w:r w:rsidR="00747B9B" w:rsidRPr="005704B4">
        <w:rPr>
          <w:spacing w:val="-6"/>
        </w:rPr>
        <w:t xml:space="preserve">DARBŲ </w:t>
      </w:r>
      <w:r w:rsidRPr="005704B4">
        <w:t>PIRKIMO</w:t>
      </w:r>
      <w:r w:rsidR="00DA78F3" w:rsidRPr="005704B4">
        <w:t xml:space="preserve"> - PARDAVIMO</w:t>
      </w:r>
      <w:r w:rsidRPr="005704B4">
        <w:rPr>
          <w:spacing w:val="-3"/>
        </w:rPr>
        <w:t xml:space="preserve"> </w:t>
      </w:r>
      <w:r w:rsidRPr="005704B4">
        <w:t>SUTARTIES</w:t>
      </w:r>
      <w:r w:rsidRPr="005704B4">
        <w:rPr>
          <w:spacing w:val="-6"/>
        </w:rPr>
        <w:t xml:space="preserve"> </w:t>
      </w:r>
      <w:r w:rsidR="003A7EB6" w:rsidRPr="005704B4">
        <w:t>BENDROSIOS SĄLYGOS</w:t>
      </w:r>
    </w:p>
    <w:bookmarkEnd w:id="0"/>
    <w:p w14:paraId="490EF67B" w14:textId="77777777" w:rsidR="00C918FE" w:rsidRPr="005704B4" w:rsidRDefault="00C918FE" w:rsidP="003A7EB6">
      <w:pPr>
        <w:pStyle w:val="BodyText"/>
        <w:ind w:left="0" w:right="0" w:firstLine="0"/>
        <w:jc w:val="left"/>
        <w:rPr>
          <w:b/>
        </w:rPr>
      </w:pPr>
    </w:p>
    <w:p w14:paraId="5E129DD4" w14:textId="77777777" w:rsidR="00C918FE" w:rsidRPr="005704B4" w:rsidRDefault="00C918FE">
      <w:pPr>
        <w:rPr>
          <w:sz w:val="18"/>
          <w:szCs w:val="18"/>
        </w:rPr>
        <w:sectPr w:rsidR="00C918FE" w:rsidRPr="005704B4" w:rsidSect="00C83E99">
          <w:footerReference w:type="default" r:id="rId11"/>
          <w:type w:val="continuous"/>
          <w:pgSz w:w="11910" w:h="16840"/>
          <w:pgMar w:top="580" w:right="540" w:bottom="860" w:left="560" w:header="0" w:footer="673" w:gutter="0"/>
          <w:pgNumType w:start="1"/>
          <w:cols w:space="720"/>
        </w:sectPr>
      </w:pPr>
      <w:bookmarkStart w:id="2" w:name="1._PAGRINDINĖS_NUOSTATOS"/>
      <w:bookmarkEnd w:id="2"/>
    </w:p>
    <w:p w14:paraId="0B3DC35B" w14:textId="77777777" w:rsidR="00C918FE" w:rsidRPr="005704B4" w:rsidRDefault="004A58CA">
      <w:pPr>
        <w:pStyle w:val="ListParagraph"/>
        <w:numPr>
          <w:ilvl w:val="0"/>
          <w:numId w:val="1"/>
        </w:numPr>
        <w:tabs>
          <w:tab w:val="left" w:pos="572"/>
        </w:tabs>
        <w:spacing w:before="100"/>
        <w:ind w:left="572" w:hanging="453"/>
        <w:rPr>
          <w:b/>
          <w:sz w:val="18"/>
          <w:szCs w:val="18"/>
        </w:rPr>
      </w:pPr>
      <w:r w:rsidRPr="005704B4">
        <w:rPr>
          <w:b/>
          <w:sz w:val="18"/>
          <w:szCs w:val="18"/>
        </w:rPr>
        <w:t>PAGRINDINĖS</w:t>
      </w:r>
      <w:r w:rsidRPr="005704B4">
        <w:rPr>
          <w:b/>
          <w:spacing w:val="-6"/>
          <w:sz w:val="18"/>
          <w:szCs w:val="18"/>
        </w:rPr>
        <w:t xml:space="preserve"> </w:t>
      </w:r>
      <w:r w:rsidRPr="005704B4">
        <w:rPr>
          <w:b/>
          <w:spacing w:val="-2"/>
          <w:sz w:val="18"/>
          <w:szCs w:val="18"/>
        </w:rPr>
        <w:t>NUOSTATOS</w:t>
      </w:r>
    </w:p>
    <w:p w14:paraId="5B7C3EC4" w14:textId="77777777" w:rsidR="00C918FE" w:rsidRPr="005704B4" w:rsidRDefault="004A58CA">
      <w:pPr>
        <w:pStyle w:val="Heading2"/>
        <w:numPr>
          <w:ilvl w:val="1"/>
          <w:numId w:val="1"/>
        </w:numPr>
        <w:tabs>
          <w:tab w:val="left" w:pos="570"/>
        </w:tabs>
        <w:ind w:left="570" w:hanging="451"/>
        <w:jc w:val="both"/>
      </w:pPr>
      <w:bookmarkStart w:id="3" w:name="1.1._Sąvokos"/>
      <w:bookmarkEnd w:id="3"/>
      <w:r w:rsidRPr="005704B4">
        <w:rPr>
          <w:spacing w:val="-2"/>
        </w:rPr>
        <w:t>Sąvokos</w:t>
      </w:r>
    </w:p>
    <w:p w14:paraId="4880D4B2" w14:textId="77777777" w:rsidR="00C918FE" w:rsidRPr="005704B4" w:rsidRDefault="004A58CA">
      <w:pPr>
        <w:pStyle w:val="ListParagraph"/>
        <w:numPr>
          <w:ilvl w:val="2"/>
          <w:numId w:val="1"/>
        </w:numPr>
        <w:tabs>
          <w:tab w:val="left" w:pos="675"/>
        </w:tabs>
        <w:ind w:right="41" w:firstLine="0"/>
        <w:rPr>
          <w:sz w:val="18"/>
          <w:szCs w:val="18"/>
        </w:rPr>
      </w:pPr>
      <w:r w:rsidRPr="005704B4">
        <w:rPr>
          <w:sz w:val="18"/>
          <w:szCs w:val="18"/>
        </w:rPr>
        <w:t>Jei nenurodyta kitaip, sutartyje ir šiose sąlygose, taip pat sutarties šalių susirašinėjime didžiąja raide rašomos sąvokos turi žemiau nurodytas reikšmes:</w:t>
      </w:r>
    </w:p>
    <w:p w14:paraId="116C954C" w14:textId="2E99588D" w:rsidR="00C918FE" w:rsidRPr="005704B4" w:rsidRDefault="00E21A99">
      <w:pPr>
        <w:pStyle w:val="ListParagraph"/>
        <w:numPr>
          <w:ilvl w:val="3"/>
          <w:numId w:val="1"/>
        </w:numPr>
        <w:tabs>
          <w:tab w:val="left" w:pos="971"/>
        </w:tabs>
        <w:spacing w:before="119"/>
        <w:ind w:right="38"/>
        <w:rPr>
          <w:sz w:val="18"/>
          <w:szCs w:val="18"/>
        </w:rPr>
      </w:pPr>
      <w:r w:rsidRPr="005704B4">
        <w:rPr>
          <w:rFonts w:cs="Arial"/>
          <w:b/>
          <w:bCs/>
          <w:sz w:val="18"/>
          <w:szCs w:val="18"/>
        </w:rPr>
        <w:t>Atliktų darbų a</w:t>
      </w:r>
      <w:r w:rsidR="007141A7" w:rsidRPr="005704B4">
        <w:rPr>
          <w:rFonts w:cs="Arial"/>
          <w:b/>
          <w:bCs/>
          <w:sz w:val="18"/>
          <w:szCs w:val="18"/>
        </w:rPr>
        <w:t>ktas</w:t>
      </w:r>
      <w:r w:rsidR="007141A7" w:rsidRPr="005704B4">
        <w:rPr>
          <w:rFonts w:cs="Arial"/>
          <w:sz w:val="18"/>
          <w:szCs w:val="18"/>
        </w:rPr>
        <w:t xml:space="preserve"> –</w:t>
      </w:r>
      <w:r w:rsidR="00390A23" w:rsidRPr="005704B4">
        <w:rPr>
          <w:rFonts w:cs="Arial"/>
          <w:sz w:val="18"/>
          <w:szCs w:val="18"/>
        </w:rPr>
        <w:t xml:space="preserve"> </w:t>
      </w:r>
      <w:r w:rsidRPr="005704B4">
        <w:rPr>
          <w:sz w:val="18"/>
          <w:szCs w:val="18"/>
        </w:rPr>
        <w:t>Rangovo parengiamas ir Užsakovui pateikiamas dokumentas, kuriame nurodomi Rangovo faktiškai atlikti Darbai</w:t>
      </w:r>
      <w:r w:rsidR="004A58CA" w:rsidRPr="005704B4">
        <w:rPr>
          <w:sz w:val="18"/>
          <w:szCs w:val="18"/>
        </w:rPr>
        <w:t>;</w:t>
      </w:r>
    </w:p>
    <w:p w14:paraId="3806BCB0" w14:textId="5965B7A2" w:rsidR="00C30BEF" w:rsidRPr="005704B4" w:rsidRDefault="007141A7">
      <w:pPr>
        <w:pStyle w:val="ListParagraph"/>
        <w:numPr>
          <w:ilvl w:val="3"/>
          <w:numId w:val="1"/>
        </w:numPr>
        <w:tabs>
          <w:tab w:val="left" w:pos="971"/>
        </w:tabs>
        <w:spacing w:before="119"/>
        <w:ind w:right="38"/>
        <w:rPr>
          <w:sz w:val="18"/>
          <w:szCs w:val="18"/>
        </w:rPr>
      </w:pPr>
      <w:r w:rsidRPr="005704B4">
        <w:rPr>
          <w:b/>
          <w:sz w:val="18"/>
          <w:szCs w:val="18"/>
        </w:rPr>
        <w:t xml:space="preserve">Darbai </w:t>
      </w:r>
      <w:r w:rsidRPr="005704B4">
        <w:rPr>
          <w:sz w:val="18"/>
          <w:szCs w:val="18"/>
        </w:rPr>
        <w:t>– Sutartyje nurodyti darbai, kuriuos Rangovas įsipareigoja atlikti Užsakovui</w:t>
      </w:r>
      <w:r w:rsidR="00C30BEF" w:rsidRPr="005704B4">
        <w:rPr>
          <w:rFonts w:cs="Arial"/>
          <w:sz w:val="18"/>
          <w:szCs w:val="18"/>
        </w:rPr>
        <w:t>;</w:t>
      </w:r>
    </w:p>
    <w:p w14:paraId="1BB120CD" w14:textId="77777777" w:rsidR="000B2677" w:rsidRPr="005704B4" w:rsidRDefault="007141A7" w:rsidP="000B2677">
      <w:pPr>
        <w:pStyle w:val="ListParagraph"/>
        <w:numPr>
          <w:ilvl w:val="3"/>
          <w:numId w:val="1"/>
        </w:numPr>
        <w:tabs>
          <w:tab w:val="left" w:pos="971"/>
        </w:tabs>
        <w:spacing w:before="119"/>
        <w:ind w:right="38"/>
        <w:rPr>
          <w:sz w:val="18"/>
          <w:szCs w:val="18"/>
        </w:rPr>
      </w:pPr>
      <w:r w:rsidRPr="005704B4">
        <w:rPr>
          <w:b/>
          <w:bCs/>
          <w:sz w:val="18"/>
          <w:szCs w:val="18"/>
        </w:rPr>
        <w:t>Draudžiama kilmė</w:t>
      </w:r>
      <w:r w:rsidRPr="005704B4">
        <w:rPr>
          <w:sz w:val="18"/>
          <w:szCs w:val="18"/>
        </w:rPr>
        <w:t xml:space="preserve"> – Rangovo, subrangovo ar ūkio subjektų, kurių pajėgumais yra remiamasi, ar juos kontroliuojančių asmenų, taip pat prekių, paslaugų bei Darbų kilmė yra iš Viešųjų pirkimų įstatymo 92 straipsnio 14 dalyje numatytame sąraše nurodytų valstybių ar teritorijų;</w:t>
      </w:r>
    </w:p>
    <w:p w14:paraId="3F3FBEEF" w14:textId="13360D83" w:rsidR="000B2677" w:rsidRPr="005704B4" w:rsidRDefault="000B2677" w:rsidP="000B2677">
      <w:pPr>
        <w:pStyle w:val="ListParagraph"/>
        <w:numPr>
          <w:ilvl w:val="3"/>
          <w:numId w:val="1"/>
        </w:numPr>
        <w:tabs>
          <w:tab w:val="left" w:pos="971"/>
        </w:tabs>
        <w:spacing w:before="119"/>
        <w:ind w:right="38"/>
        <w:rPr>
          <w:sz w:val="18"/>
          <w:szCs w:val="18"/>
        </w:rPr>
      </w:pPr>
      <w:r w:rsidRPr="005704B4">
        <w:rPr>
          <w:b/>
          <w:sz w:val="18"/>
          <w:szCs w:val="18"/>
        </w:rPr>
        <w:t>Grafikas</w:t>
      </w:r>
      <w:r w:rsidRPr="005704B4">
        <w:rPr>
          <w:sz w:val="18"/>
          <w:szCs w:val="18"/>
        </w:rPr>
        <w:t xml:space="preserve"> – tai Užsakovo ir Rangovo patvirtintas grafikas, kuriame yra nurodyti terminai, per kuriuos Rangovas planuoja atlikti Darbus;</w:t>
      </w:r>
    </w:p>
    <w:p w14:paraId="7264273C" w14:textId="77777777" w:rsidR="007141A7" w:rsidRPr="005704B4" w:rsidRDefault="007141A7" w:rsidP="007141A7">
      <w:pPr>
        <w:pStyle w:val="ListParagraph"/>
        <w:numPr>
          <w:ilvl w:val="3"/>
          <w:numId w:val="1"/>
        </w:numPr>
        <w:rPr>
          <w:sz w:val="18"/>
          <w:szCs w:val="18"/>
        </w:rPr>
      </w:pPr>
      <w:r w:rsidRPr="005704B4">
        <w:rPr>
          <w:b/>
          <w:bCs/>
          <w:sz w:val="18"/>
          <w:szCs w:val="18"/>
        </w:rPr>
        <w:t>Grupė</w:t>
      </w:r>
      <w:r w:rsidRPr="005704B4">
        <w:rPr>
          <w:sz w:val="18"/>
          <w:szCs w:val="18"/>
        </w:rPr>
        <w:t xml:space="preserve"> - UAB „EPSO-G“ kontroliuojama įmonių grupė, kurią sudaro UAB „EPSO-G“ ir UAB „EPSO-G“ tiesiogiai ir netiesiogiai kontroliuojamos dukterinės įmonės;</w:t>
      </w:r>
    </w:p>
    <w:p w14:paraId="7098F797" w14:textId="77777777" w:rsidR="007141A7" w:rsidRPr="005704B4" w:rsidRDefault="007141A7">
      <w:pPr>
        <w:pStyle w:val="ListParagraph"/>
        <w:numPr>
          <w:ilvl w:val="3"/>
          <w:numId w:val="1"/>
        </w:numPr>
        <w:tabs>
          <w:tab w:val="left" w:pos="969"/>
          <w:tab w:val="left" w:pos="971"/>
        </w:tabs>
        <w:ind w:right="41"/>
        <w:rPr>
          <w:sz w:val="18"/>
          <w:szCs w:val="18"/>
        </w:rPr>
      </w:pPr>
      <w:r w:rsidRPr="005704B4">
        <w:rPr>
          <w:b/>
          <w:sz w:val="18"/>
          <w:szCs w:val="18"/>
        </w:rPr>
        <w:t xml:space="preserve">Pirkimas </w:t>
      </w:r>
      <w:r w:rsidRPr="005704B4">
        <w:rPr>
          <w:sz w:val="18"/>
          <w:szCs w:val="18"/>
        </w:rPr>
        <w:t xml:space="preserve">– pirkimas, kurį atlikus buvo sudaryta </w:t>
      </w:r>
      <w:r w:rsidRPr="005704B4">
        <w:rPr>
          <w:spacing w:val="-2"/>
          <w:sz w:val="18"/>
          <w:szCs w:val="18"/>
        </w:rPr>
        <w:t>Sutartis;</w:t>
      </w:r>
    </w:p>
    <w:p w14:paraId="0DA835EA" w14:textId="13979692" w:rsidR="00C918FE" w:rsidRPr="005704B4" w:rsidRDefault="00226FE5">
      <w:pPr>
        <w:pStyle w:val="ListParagraph"/>
        <w:numPr>
          <w:ilvl w:val="3"/>
          <w:numId w:val="1"/>
        </w:numPr>
        <w:tabs>
          <w:tab w:val="left" w:pos="969"/>
          <w:tab w:val="left" w:pos="971"/>
        </w:tabs>
        <w:ind w:right="41"/>
        <w:rPr>
          <w:sz w:val="18"/>
          <w:szCs w:val="18"/>
        </w:rPr>
      </w:pPr>
      <w:r w:rsidRPr="005704B4">
        <w:rPr>
          <w:rFonts w:cstheme="minorHAnsi"/>
          <w:b/>
          <w:sz w:val="18"/>
          <w:szCs w:val="18"/>
        </w:rPr>
        <w:t xml:space="preserve">Rangovas </w:t>
      </w:r>
      <w:r w:rsidRPr="005704B4">
        <w:rPr>
          <w:rFonts w:cstheme="minorHAnsi"/>
          <w:sz w:val="18"/>
          <w:szCs w:val="18"/>
        </w:rPr>
        <w:t>– Sutarties šalis, kuri įsipareigoja atlikti ir užbaigti Darbus (Rangovo sąvoka taip pat apima Rangovo subrangovus, darbuotojus ir kitus Rangovui dirbančius asmenis, jei Sutarties kontekstas nereikalauja kitaip);</w:t>
      </w:r>
    </w:p>
    <w:p w14:paraId="2ABF82A7" w14:textId="386BE87B" w:rsidR="007141A7" w:rsidRPr="005704B4" w:rsidRDefault="007141A7">
      <w:pPr>
        <w:pStyle w:val="ListParagraph"/>
        <w:numPr>
          <w:ilvl w:val="3"/>
          <w:numId w:val="1"/>
        </w:numPr>
        <w:tabs>
          <w:tab w:val="left" w:pos="969"/>
          <w:tab w:val="left" w:pos="971"/>
        </w:tabs>
        <w:spacing w:before="118"/>
        <w:ind w:right="38"/>
        <w:rPr>
          <w:sz w:val="18"/>
          <w:szCs w:val="18"/>
        </w:rPr>
      </w:pPr>
      <w:r w:rsidRPr="005704B4">
        <w:rPr>
          <w:b/>
          <w:bCs/>
          <w:sz w:val="18"/>
          <w:szCs w:val="18"/>
        </w:rPr>
        <w:t>Sutartis</w:t>
      </w:r>
      <w:r w:rsidRPr="005704B4">
        <w:rPr>
          <w:sz w:val="18"/>
          <w:szCs w:val="18"/>
        </w:rPr>
        <w:t xml:space="preserve"> – Užsakovo ir Rangovo sudaryta sutartis</w:t>
      </w:r>
      <w:r w:rsidR="003F471D" w:rsidRPr="005704B4">
        <w:rPr>
          <w:sz w:val="18"/>
          <w:szCs w:val="18"/>
        </w:rPr>
        <w:t xml:space="preserve">: </w:t>
      </w:r>
      <w:r w:rsidR="000D3251" w:rsidRPr="005704B4">
        <w:rPr>
          <w:sz w:val="18"/>
          <w:szCs w:val="18"/>
        </w:rPr>
        <w:t xml:space="preserve">Sutarties </w:t>
      </w:r>
      <w:r w:rsidR="00C51E80" w:rsidRPr="005704B4">
        <w:rPr>
          <w:sz w:val="18"/>
          <w:szCs w:val="18"/>
        </w:rPr>
        <w:t xml:space="preserve">bendrosios </w:t>
      </w:r>
      <w:r w:rsidR="003F471D" w:rsidRPr="005704B4">
        <w:rPr>
          <w:sz w:val="18"/>
          <w:szCs w:val="18"/>
        </w:rPr>
        <w:t xml:space="preserve">sąlygos ir </w:t>
      </w:r>
      <w:r w:rsidR="000D3251" w:rsidRPr="005704B4">
        <w:rPr>
          <w:sz w:val="18"/>
          <w:szCs w:val="18"/>
        </w:rPr>
        <w:t xml:space="preserve">Sutarties </w:t>
      </w:r>
      <w:r w:rsidR="00C51E80" w:rsidRPr="005704B4">
        <w:rPr>
          <w:sz w:val="18"/>
          <w:szCs w:val="18"/>
        </w:rPr>
        <w:t xml:space="preserve">specialiosios </w:t>
      </w:r>
      <w:r w:rsidR="003F471D" w:rsidRPr="005704B4">
        <w:rPr>
          <w:sz w:val="18"/>
          <w:szCs w:val="18"/>
        </w:rPr>
        <w:t xml:space="preserve">sąlygos </w:t>
      </w:r>
      <w:r w:rsidRPr="005704B4">
        <w:rPr>
          <w:sz w:val="18"/>
          <w:szCs w:val="18"/>
        </w:rPr>
        <w:t xml:space="preserve"> (kartu su visais pakeitimais, papildymais ir priedais), pagal kurią Šalys įsipareigoja laikytis </w:t>
      </w:r>
      <w:r w:rsidR="003F471D" w:rsidRPr="005704B4">
        <w:rPr>
          <w:sz w:val="18"/>
          <w:szCs w:val="18"/>
        </w:rPr>
        <w:t>Sutarties s</w:t>
      </w:r>
      <w:r w:rsidRPr="005704B4">
        <w:rPr>
          <w:sz w:val="18"/>
          <w:szCs w:val="18"/>
        </w:rPr>
        <w:t>ąlygų;</w:t>
      </w:r>
    </w:p>
    <w:p w14:paraId="39D1C038" w14:textId="106293BE" w:rsidR="00CF5566" w:rsidRPr="005704B4" w:rsidRDefault="00CF5566">
      <w:pPr>
        <w:pStyle w:val="ListParagraph"/>
        <w:numPr>
          <w:ilvl w:val="3"/>
          <w:numId w:val="1"/>
        </w:numPr>
        <w:tabs>
          <w:tab w:val="left" w:pos="969"/>
          <w:tab w:val="left" w:pos="971"/>
        </w:tabs>
        <w:spacing w:before="118"/>
        <w:ind w:right="38"/>
        <w:rPr>
          <w:sz w:val="18"/>
          <w:szCs w:val="18"/>
        </w:rPr>
      </w:pPr>
      <w:r w:rsidRPr="005704B4">
        <w:rPr>
          <w:b/>
          <w:sz w:val="18"/>
          <w:szCs w:val="18"/>
        </w:rPr>
        <w:t xml:space="preserve">Sutarties kaina </w:t>
      </w:r>
      <w:r w:rsidRPr="005704B4">
        <w:rPr>
          <w:sz w:val="18"/>
          <w:szCs w:val="18"/>
        </w:rPr>
        <w:t>–</w:t>
      </w:r>
      <w:r w:rsidR="00D061A7" w:rsidRPr="005704B4">
        <w:rPr>
          <w:sz w:val="18"/>
          <w:szCs w:val="18"/>
        </w:rPr>
        <w:t> </w:t>
      </w:r>
      <w:r w:rsidR="00404D30" w:rsidRPr="005704B4">
        <w:rPr>
          <w:sz w:val="18"/>
          <w:szCs w:val="18"/>
        </w:rPr>
        <w:t>Sutartyje nurodyta kaina (su PVM), kuri turi būti sumokėta už visus Rangovo tinkamai atliktus ir užbaigtus Darbus. Sutartyje naudojama sąvoka „</w:t>
      </w:r>
      <w:r w:rsidR="00404D30" w:rsidRPr="005704B4">
        <w:rPr>
          <w:b/>
          <w:sz w:val="18"/>
          <w:szCs w:val="18"/>
        </w:rPr>
        <w:t>pradinė Sutarties kaina</w:t>
      </w:r>
      <w:r w:rsidR="00404D30" w:rsidRPr="005704B4">
        <w:rPr>
          <w:sz w:val="18"/>
          <w:szCs w:val="18"/>
        </w:rPr>
        <w:t>“ suprantama kaip Sutarties kaina (su PVM) Sutarties sudarymo metu, t. y. į ją neįtraukiama ta vertė, kuri gali atsirasti dėl Pirkimo dokumentuose ir Sutartyje numatytų jos kainos pakeitimų pasirinkimo galimybių (sutarties termino, perkamos apimties, objekto pakeitimų ir pan.). Užsakovas pradinę Sutarties kainą nurodo sudaromoje Sutartyje. Pradinė Sutarties kaina nekinta per visą Sutarties vykdymo laikotarpį, išskyrus kai Sutarties kaina peržiūrima pagal joje nurodytas kainų peržiūros sąlygas</w:t>
      </w:r>
      <w:r w:rsidRPr="005704B4">
        <w:rPr>
          <w:rFonts w:cstheme="minorHAnsi"/>
          <w:sz w:val="18"/>
          <w:szCs w:val="18"/>
        </w:rPr>
        <w:t>;</w:t>
      </w:r>
    </w:p>
    <w:p w14:paraId="11EEC300" w14:textId="412BAF00" w:rsidR="00CF5566" w:rsidRPr="005704B4" w:rsidRDefault="00CF5566">
      <w:pPr>
        <w:pStyle w:val="ListParagraph"/>
        <w:numPr>
          <w:ilvl w:val="3"/>
          <w:numId w:val="1"/>
        </w:numPr>
        <w:tabs>
          <w:tab w:val="left" w:pos="969"/>
          <w:tab w:val="left" w:pos="971"/>
        </w:tabs>
        <w:spacing w:before="118"/>
        <w:ind w:right="38"/>
        <w:rPr>
          <w:sz w:val="18"/>
          <w:szCs w:val="18"/>
        </w:rPr>
      </w:pPr>
      <w:r w:rsidRPr="005704B4">
        <w:rPr>
          <w:b/>
          <w:sz w:val="18"/>
          <w:szCs w:val="18"/>
        </w:rPr>
        <w:t>Šalys</w:t>
      </w:r>
      <w:r w:rsidRPr="005704B4">
        <w:rPr>
          <w:b/>
          <w:spacing w:val="-5"/>
          <w:sz w:val="18"/>
          <w:szCs w:val="18"/>
        </w:rPr>
        <w:t xml:space="preserve"> </w:t>
      </w:r>
      <w:r w:rsidRPr="005704B4">
        <w:rPr>
          <w:spacing w:val="-3"/>
          <w:sz w:val="18"/>
          <w:szCs w:val="18"/>
        </w:rPr>
        <w:t xml:space="preserve">– </w:t>
      </w:r>
      <w:r w:rsidRPr="005704B4">
        <w:rPr>
          <w:sz w:val="18"/>
          <w:szCs w:val="18"/>
        </w:rPr>
        <w:t>Užsakovas</w:t>
      </w:r>
      <w:r w:rsidRPr="005704B4">
        <w:rPr>
          <w:spacing w:val="-4"/>
          <w:sz w:val="18"/>
          <w:szCs w:val="18"/>
        </w:rPr>
        <w:t xml:space="preserve"> </w:t>
      </w:r>
      <w:r w:rsidRPr="005704B4">
        <w:rPr>
          <w:sz w:val="18"/>
          <w:szCs w:val="18"/>
        </w:rPr>
        <w:t>ir</w:t>
      </w:r>
      <w:r w:rsidRPr="005704B4">
        <w:rPr>
          <w:spacing w:val="-4"/>
          <w:sz w:val="18"/>
          <w:szCs w:val="18"/>
        </w:rPr>
        <w:t xml:space="preserve"> </w:t>
      </w:r>
      <w:r w:rsidRPr="005704B4">
        <w:rPr>
          <w:sz w:val="18"/>
          <w:szCs w:val="18"/>
        </w:rPr>
        <w:t>Rangovas</w:t>
      </w:r>
      <w:r w:rsidRPr="005704B4">
        <w:rPr>
          <w:spacing w:val="-4"/>
          <w:sz w:val="18"/>
          <w:szCs w:val="18"/>
        </w:rPr>
        <w:t xml:space="preserve"> </w:t>
      </w:r>
      <w:r w:rsidRPr="005704B4">
        <w:rPr>
          <w:sz w:val="18"/>
          <w:szCs w:val="18"/>
        </w:rPr>
        <w:t>abi</w:t>
      </w:r>
      <w:r w:rsidRPr="005704B4">
        <w:rPr>
          <w:spacing w:val="-5"/>
          <w:sz w:val="18"/>
          <w:szCs w:val="18"/>
        </w:rPr>
        <w:t xml:space="preserve"> </w:t>
      </w:r>
      <w:r w:rsidRPr="005704B4">
        <w:rPr>
          <w:sz w:val="18"/>
          <w:szCs w:val="18"/>
        </w:rPr>
        <w:t>kartu,</w:t>
      </w:r>
      <w:r w:rsidRPr="005704B4">
        <w:rPr>
          <w:spacing w:val="-3"/>
          <w:sz w:val="18"/>
          <w:szCs w:val="18"/>
        </w:rPr>
        <w:t xml:space="preserve"> </w:t>
      </w:r>
      <w:r w:rsidRPr="005704B4">
        <w:rPr>
          <w:sz w:val="18"/>
          <w:szCs w:val="18"/>
        </w:rPr>
        <w:t>o</w:t>
      </w:r>
      <w:r w:rsidRPr="005704B4">
        <w:rPr>
          <w:spacing w:val="-3"/>
          <w:sz w:val="18"/>
          <w:szCs w:val="18"/>
        </w:rPr>
        <w:t xml:space="preserve"> </w:t>
      </w:r>
      <w:r w:rsidRPr="005704B4">
        <w:rPr>
          <w:b/>
          <w:sz w:val="18"/>
          <w:szCs w:val="18"/>
        </w:rPr>
        <w:t>Šalis</w:t>
      </w:r>
      <w:r w:rsidRPr="005704B4">
        <w:rPr>
          <w:b/>
          <w:spacing w:val="-4"/>
          <w:sz w:val="18"/>
          <w:szCs w:val="18"/>
        </w:rPr>
        <w:t xml:space="preserve"> </w:t>
      </w:r>
      <w:r w:rsidRPr="005704B4">
        <w:rPr>
          <w:sz w:val="18"/>
          <w:szCs w:val="18"/>
        </w:rPr>
        <w:t>–</w:t>
      </w:r>
      <w:r w:rsidRPr="005704B4">
        <w:rPr>
          <w:spacing w:val="-2"/>
          <w:sz w:val="18"/>
          <w:szCs w:val="18"/>
        </w:rPr>
        <w:t xml:space="preserve"> </w:t>
      </w:r>
      <w:r w:rsidRPr="005704B4">
        <w:rPr>
          <w:sz w:val="18"/>
          <w:szCs w:val="18"/>
        </w:rPr>
        <w:t>bet kuri iš jų;</w:t>
      </w:r>
    </w:p>
    <w:p w14:paraId="3F506506" w14:textId="3065A588" w:rsidR="00404D30" w:rsidRPr="005704B4" w:rsidRDefault="00404D30">
      <w:pPr>
        <w:pStyle w:val="ListParagraph"/>
        <w:numPr>
          <w:ilvl w:val="3"/>
          <w:numId w:val="1"/>
        </w:numPr>
        <w:tabs>
          <w:tab w:val="left" w:pos="969"/>
          <w:tab w:val="left" w:pos="971"/>
        </w:tabs>
        <w:spacing w:before="118"/>
        <w:ind w:right="38"/>
        <w:rPr>
          <w:sz w:val="18"/>
          <w:szCs w:val="18"/>
        </w:rPr>
      </w:pPr>
      <w:r w:rsidRPr="005704B4">
        <w:rPr>
          <w:b/>
          <w:sz w:val="18"/>
          <w:szCs w:val="18"/>
        </w:rPr>
        <w:t>Techninė užduotis</w:t>
      </w:r>
      <w:r w:rsidRPr="005704B4">
        <w:rPr>
          <w:sz w:val="18"/>
          <w:szCs w:val="18"/>
        </w:rPr>
        <w:t xml:space="preserve"> – </w:t>
      </w:r>
      <w:r w:rsidR="000B2677" w:rsidRPr="005704B4">
        <w:rPr>
          <w:sz w:val="18"/>
          <w:szCs w:val="18"/>
        </w:rPr>
        <w:t xml:space="preserve">Užsakovo parengtas dokumentas (techninė specifikacija ir/ ar </w:t>
      </w:r>
      <w:r w:rsidRPr="005704B4">
        <w:rPr>
          <w:sz w:val="18"/>
          <w:szCs w:val="18"/>
        </w:rPr>
        <w:t>techninė užduotis</w:t>
      </w:r>
      <w:r w:rsidR="000B2677" w:rsidRPr="005704B4">
        <w:rPr>
          <w:sz w:val="18"/>
          <w:szCs w:val="18"/>
        </w:rPr>
        <w:t xml:space="preserve"> ir jos priedai, </w:t>
      </w:r>
      <w:r w:rsidRPr="005704B4">
        <w:rPr>
          <w:sz w:val="18"/>
          <w:szCs w:val="18"/>
        </w:rPr>
        <w:t xml:space="preserve"> pagal kurią turi būti atlikti statybos ir kiti Sutartyje nurodyti Darbai;</w:t>
      </w:r>
    </w:p>
    <w:p w14:paraId="08C0D552" w14:textId="6EF4C5AD" w:rsidR="00C918FE" w:rsidRPr="005704B4" w:rsidRDefault="00226FE5">
      <w:pPr>
        <w:pStyle w:val="ListParagraph"/>
        <w:numPr>
          <w:ilvl w:val="3"/>
          <w:numId w:val="1"/>
        </w:numPr>
        <w:tabs>
          <w:tab w:val="left" w:pos="969"/>
          <w:tab w:val="left" w:pos="971"/>
        </w:tabs>
        <w:spacing w:before="118"/>
        <w:ind w:right="38"/>
        <w:rPr>
          <w:sz w:val="18"/>
          <w:szCs w:val="18"/>
        </w:rPr>
      </w:pPr>
      <w:r w:rsidRPr="005704B4">
        <w:rPr>
          <w:rFonts w:cstheme="minorHAnsi"/>
          <w:b/>
          <w:sz w:val="18"/>
          <w:szCs w:val="18"/>
        </w:rPr>
        <w:t>Užsakovas</w:t>
      </w:r>
      <w:r w:rsidRPr="005704B4">
        <w:rPr>
          <w:rFonts w:cstheme="minorHAnsi"/>
          <w:sz w:val="18"/>
          <w:szCs w:val="18"/>
        </w:rPr>
        <w:t xml:space="preserve"> – Sutarties šalis, kuri perka Sutartyje </w:t>
      </w:r>
      <w:r w:rsidRPr="005704B4">
        <w:rPr>
          <w:rFonts w:cstheme="minorHAnsi"/>
          <w:sz w:val="18"/>
          <w:szCs w:val="18"/>
        </w:rPr>
        <w:t>nurodytus Darbus (Užsakovo sąvoka taip pat apima Užsakovo atstovą ir kitus Užsakovo darbuotojus bei Užsakovui dirbančius asmenis, kuriuos Užsakovo atstovas raštu nurodo Rangovui, jei Sutarties kontekstas nereikalauja kitaip)</w:t>
      </w:r>
      <w:r w:rsidR="004A58CA" w:rsidRPr="005704B4">
        <w:rPr>
          <w:sz w:val="18"/>
          <w:szCs w:val="18"/>
        </w:rPr>
        <w:t>;</w:t>
      </w:r>
    </w:p>
    <w:p w14:paraId="60D49552" w14:textId="77777777" w:rsidR="00CF5566" w:rsidRPr="005704B4" w:rsidRDefault="00CF5566" w:rsidP="00CF5566">
      <w:pPr>
        <w:pStyle w:val="ListParagraph"/>
        <w:numPr>
          <w:ilvl w:val="3"/>
          <w:numId w:val="1"/>
        </w:numPr>
        <w:tabs>
          <w:tab w:val="left" w:pos="969"/>
          <w:tab w:val="left" w:pos="971"/>
        </w:tabs>
        <w:spacing w:before="118"/>
        <w:ind w:right="38"/>
        <w:rPr>
          <w:sz w:val="18"/>
          <w:szCs w:val="18"/>
        </w:rPr>
      </w:pPr>
      <w:r w:rsidRPr="005704B4">
        <w:rPr>
          <w:b/>
          <w:bCs/>
          <w:sz w:val="18"/>
          <w:szCs w:val="18"/>
        </w:rPr>
        <w:t>Viešųjų pirkimų įstatymas</w:t>
      </w:r>
      <w:r w:rsidRPr="005704B4">
        <w:rPr>
          <w:sz w:val="18"/>
          <w:szCs w:val="18"/>
        </w:rPr>
        <w:t xml:space="preserve"> – Lietuvos Respublikos viešųjų pirkimų įstatymas;</w:t>
      </w:r>
    </w:p>
    <w:p w14:paraId="56715E7A" w14:textId="77777777" w:rsidR="00CF5566" w:rsidRPr="005704B4" w:rsidRDefault="00CF5566" w:rsidP="00CF5566">
      <w:pPr>
        <w:pStyle w:val="ListParagraph"/>
        <w:numPr>
          <w:ilvl w:val="3"/>
          <w:numId w:val="1"/>
        </w:numPr>
        <w:tabs>
          <w:tab w:val="left" w:pos="969"/>
          <w:tab w:val="left" w:pos="971"/>
        </w:tabs>
        <w:spacing w:before="118"/>
        <w:ind w:right="38"/>
        <w:rPr>
          <w:sz w:val="18"/>
          <w:szCs w:val="18"/>
        </w:rPr>
      </w:pPr>
      <w:r w:rsidRPr="005704B4">
        <w:rPr>
          <w:b/>
          <w:bCs/>
          <w:sz w:val="18"/>
          <w:szCs w:val="18"/>
        </w:rPr>
        <w:t>Pirkimų įstatymas</w:t>
      </w:r>
      <w:r w:rsidRPr="005704B4">
        <w:rPr>
          <w:sz w:val="18"/>
          <w:szCs w:val="18"/>
        </w:rPr>
        <w:t xml:space="preserve"> – Lietuvos Respublikos pirkimų, atliekamų vandentvarkos, energetikos, transporto ar pašto paslaugų srities perkančiųjų subjektų, įstatymas.</w:t>
      </w:r>
    </w:p>
    <w:p w14:paraId="0A1A9DC9" w14:textId="77777777" w:rsidR="00C918FE" w:rsidRPr="005704B4" w:rsidRDefault="004A58CA">
      <w:pPr>
        <w:pStyle w:val="Heading2"/>
        <w:numPr>
          <w:ilvl w:val="1"/>
          <w:numId w:val="1"/>
        </w:numPr>
        <w:tabs>
          <w:tab w:val="left" w:pos="570"/>
        </w:tabs>
        <w:spacing w:before="123"/>
        <w:ind w:left="570" w:hanging="451"/>
        <w:jc w:val="both"/>
      </w:pPr>
      <w:bookmarkStart w:id="4" w:name="1.2._Sutarties_dalykas"/>
      <w:bookmarkEnd w:id="4"/>
      <w:r w:rsidRPr="005704B4">
        <w:t>Sutarties</w:t>
      </w:r>
      <w:r w:rsidRPr="005704B4">
        <w:rPr>
          <w:spacing w:val="-6"/>
        </w:rPr>
        <w:t xml:space="preserve"> </w:t>
      </w:r>
      <w:r w:rsidRPr="005704B4">
        <w:rPr>
          <w:spacing w:val="-2"/>
        </w:rPr>
        <w:t>dalykas</w:t>
      </w:r>
    </w:p>
    <w:p w14:paraId="3A23D86D" w14:textId="44BFB312" w:rsidR="00C918FE" w:rsidRPr="005704B4" w:rsidRDefault="004A58CA">
      <w:pPr>
        <w:pStyle w:val="ListParagraph"/>
        <w:numPr>
          <w:ilvl w:val="2"/>
          <w:numId w:val="1"/>
        </w:numPr>
        <w:tabs>
          <w:tab w:val="left" w:pos="573"/>
          <w:tab w:val="left" w:pos="681"/>
        </w:tabs>
        <w:ind w:left="573" w:right="38" w:hanging="455"/>
        <w:rPr>
          <w:sz w:val="18"/>
          <w:szCs w:val="18"/>
        </w:rPr>
      </w:pPr>
      <w:r w:rsidRPr="005704B4">
        <w:rPr>
          <w:sz w:val="18"/>
          <w:szCs w:val="18"/>
        </w:rPr>
        <w:t xml:space="preserve">Sutartimi </w:t>
      </w:r>
      <w:r w:rsidR="00A55033" w:rsidRPr="005704B4">
        <w:rPr>
          <w:sz w:val="18"/>
          <w:szCs w:val="18"/>
        </w:rPr>
        <w:t xml:space="preserve">Rangovas </w:t>
      </w:r>
      <w:r w:rsidRPr="005704B4">
        <w:rPr>
          <w:sz w:val="18"/>
          <w:szCs w:val="18"/>
        </w:rPr>
        <w:t xml:space="preserve">įsipareigoja </w:t>
      </w:r>
      <w:r w:rsidR="00A55033" w:rsidRPr="005704B4">
        <w:rPr>
          <w:sz w:val="18"/>
          <w:szCs w:val="18"/>
        </w:rPr>
        <w:t>atlikti, užbaigti ir Užsakovui perduoti</w:t>
      </w:r>
      <w:r w:rsidRPr="005704B4">
        <w:rPr>
          <w:sz w:val="18"/>
          <w:szCs w:val="18"/>
        </w:rPr>
        <w:t xml:space="preserve"> </w:t>
      </w:r>
      <w:r w:rsidR="00B50BC3" w:rsidRPr="005704B4">
        <w:rPr>
          <w:sz w:val="18"/>
          <w:szCs w:val="18"/>
        </w:rPr>
        <w:t xml:space="preserve">visus Sutartyje nurodytus </w:t>
      </w:r>
      <w:r w:rsidRPr="005704B4">
        <w:rPr>
          <w:sz w:val="18"/>
          <w:szCs w:val="18"/>
        </w:rPr>
        <w:t xml:space="preserve">Darbus, o </w:t>
      </w:r>
      <w:r w:rsidR="003F1FE1" w:rsidRPr="005704B4">
        <w:rPr>
          <w:sz w:val="18"/>
          <w:szCs w:val="18"/>
        </w:rPr>
        <w:t xml:space="preserve">Užsakovas </w:t>
      </w:r>
      <w:r w:rsidRPr="005704B4">
        <w:rPr>
          <w:sz w:val="18"/>
          <w:szCs w:val="18"/>
        </w:rPr>
        <w:t>įsipareigoja už juos sumokėti Sutartyje nurodyta tvarka ir terminais.</w:t>
      </w:r>
    </w:p>
    <w:p w14:paraId="0C328E1D" w14:textId="77777777" w:rsidR="00C918FE" w:rsidRPr="005704B4" w:rsidRDefault="004A58CA">
      <w:pPr>
        <w:pStyle w:val="ListParagraph"/>
        <w:numPr>
          <w:ilvl w:val="2"/>
          <w:numId w:val="1"/>
        </w:numPr>
        <w:tabs>
          <w:tab w:val="left" w:pos="573"/>
          <w:tab w:val="left" w:pos="681"/>
        </w:tabs>
        <w:spacing w:before="119"/>
        <w:ind w:left="573" w:right="38" w:hanging="455"/>
        <w:rPr>
          <w:sz w:val="18"/>
          <w:szCs w:val="18"/>
        </w:rPr>
      </w:pPr>
      <w:r w:rsidRPr="005704B4">
        <w:rPr>
          <w:sz w:val="18"/>
          <w:szCs w:val="18"/>
        </w:rPr>
        <w:t>Vykdydamos Sutartį Šalys įsipareigoja laikytis visų joje nurodytų</w:t>
      </w:r>
      <w:r w:rsidRPr="005704B4">
        <w:rPr>
          <w:spacing w:val="-10"/>
          <w:sz w:val="18"/>
          <w:szCs w:val="18"/>
        </w:rPr>
        <w:t xml:space="preserve"> </w:t>
      </w:r>
      <w:r w:rsidRPr="005704B4">
        <w:rPr>
          <w:sz w:val="18"/>
          <w:szCs w:val="18"/>
        </w:rPr>
        <w:t>sąlygų,</w:t>
      </w:r>
      <w:r w:rsidRPr="005704B4">
        <w:rPr>
          <w:spacing w:val="-11"/>
          <w:sz w:val="18"/>
          <w:szCs w:val="18"/>
        </w:rPr>
        <w:t xml:space="preserve"> </w:t>
      </w:r>
      <w:r w:rsidRPr="005704B4">
        <w:rPr>
          <w:sz w:val="18"/>
          <w:szCs w:val="18"/>
        </w:rPr>
        <w:t>taip</w:t>
      </w:r>
      <w:r w:rsidRPr="005704B4">
        <w:rPr>
          <w:spacing w:val="-10"/>
          <w:sz w:val="18"/>
          <w:szCs w:val="18"/>
        </w:rPr>
        <w:t xml:space="preserve"> </w:t>
      </w:r>
      <w:r w:rsidRPr="005704B4">
        <w:rPr>
          <w:sz w:val="18"/>
          <w:szCs w:val="18"/>
        </w:rPr>
        <w:t>pat</w:t>
      </w:r>
      <w:r w:rsidRPr="005704B4">
        <w:rPr>
          <w:spacing w:val="-12"/>
          <w:sz w:val="18"/>
          <w:szCs w:val="18"/>
        </w:rPr>
        <w:t xml:space="preserve"> </w:t>
      </w:r>
      <w:r w:rsidRPr="005704B4">
        <w:rPr>
          <w:sz w:val="18"/>
          <w:szCs w:val="18"/>
        </w:rPr>
        <w:t>Lietuvos</w:t>
      </w:r>
      <w:r w:rsidRPr="005704B4">
        <w:rPr>
          <w:spacing w:val="-11"/>
          <w:sz w:val="18"/>
          <w:szCs w:val="18"/>
        </w:rPr>
        <w:t xml:space="preserve"> </w:t>
      </w:r>
      <w:r w:rsidRPr="005704B4">
        <w:rPr>
          <w:sz w:val="18"/>
          <w:szCs w:val="18"/>
        </w:rPr>
        <w:t>Respublikos</w:t>
      </w:r>
      <w:r w:rsidRPr="005704B4">
        <w:rPr>
          <w:spacing w:val="-11"/>
          <w:sz w:val="18"/>
          <w:szCs w:val="18"/>
        </w:rPr>
        <w:t xml:space="preserve"> </w:t>
      </w:r>
      <w:r w:rsidRPr="005704B4">
        <w:rPr>
          <w:sz w:val="18"/>
          <w:szCs w:val="18"/>
        </w:rPr>
        <w:t>ir</w:t>
      </w:r>
      <w:r w:rsidRPr="005704B4">
        <w:rPr>
          <w:spacing w:val="-11"/>
          <w:sz w:val="18"/>
          <w:szCs w:val="18"/>
        </w:rPr>
        <w:t xml:space="preserve"> </w:t>
      </w:r>
      <w:r w:rsidRPr="005704B4">
        <w:rPr>
          <w:sz w:val="18"/>
          <w:szCs w:val="18"/>
        </w:rPr>
        <w:t>Lietuvos Respublikoje galiojančių Europos Sąjungos ir kitų Sutarties vykdymui taikytinų teisės aktų reikalavimų.</w:t>
      </w:r>
    </w:p>
    <w:p w14:paraId="0A82B113" w14:textId="4A6AE1FC" w:rsidR="00C918FE" w:rsidRPr="005704B4" w:rsidRDefault="004A58CA">
      <w:pPr>
        <w:pStyle w:val="ListParagraph"/>
        <w:numPr>
          <w:ilvl w:val="2"/>
          <w:numId w:val="1"/>
        </w:numPr>
        <w:tabs>
          <w:tab w:val="left" w:pos="573"/>
          <w:tab w:val="left" w:pos="681"/>
        </w:tabs>
        <w:spacing w:before="119"/>
        <w:ind w:left="573" w:right="40" w:hanging="455"/>
        <w:rPr>
          <w:sz w:val="18"/>
          <w:szCs w:val="18"/>
        </w:rPr>
      </w:pPr>
      <w:r w:rsidRPr="005704B4">
        <w:rPr>
          <w:sz w:val="18"/>
          <w:szCs w:val="18"/>
        </w:rPr>
        <w:t xml:space="preserve">Darbų kokybė (atitikimas Sutarties </w:t>
      </w:r>
      <w:r w:rsidRPr="005704B4">
        <w:rPr>
          <w:spacing w:val="-2"/>
          <w:sz w:val="18"/>
          <w:szCs w:val="18"/>
        </w:rPr>
        <w:t xml:space="preserve">sąlygoms), bei jų atlikimo terminai </w:t>
      </w:r>
      <w:r w:rsidRPr="005704B4">
        <w:rPr>
          <w:sz w:val="18"/>
          <w:szCs w:val="18"/>
        </w:rPr>
        <w:t>yra esminės šios Sutarties sąlygos.</w:t>
      </w:r>
    </w:p>
    <w:p w14:paraId="52CFE4C4" w14:textId="77777777" w:rsidR="00C918FE" w:rsidRPr="005704B4" w:rsidRDefault="004A58CA">
      <w:pPr>
        <w:pStyle w:val="Heading2"/>
        <w:numPr>
          <w:ilvl w:val="1"/>
          <w:numId w:val="1"/>
        </w:numPr>
        <w:tabs>
          <w:tab w:val="left" w:pos="570"/>
        </w:tabs>
        <w:spacing w:before="122"/>
        <w:ind w:left="570" w:hanging="451"/>
        <w:jc w:val="both"/>
      </w:pPr>
      <w:bookmarkStart w:id="5" w:name="1.3._Atsakingi_asmenys"/>
      <w:bookmarkEnd w:id="5"/>
      <w:r w:rsidRPr="005704B4">
        <w:t>Atsakingi</w:t>
      </w:r>
      <w:r w:rsidRPr="005704B4">
        <w:rPr>
          <w:spacing w:val="-9"/>
        </w:rPr>
        <w:t xml:space="preserve"> </w:t>
      </w:r>
      <w:r w:rsidRPr="005704B4">
        <w:rPr>
          <w:spacing w:val="-2"/>
        </w:rPr>
        <w:t>asmenys</w:t>
      </w:r>
    </w:p>
    <w:p w14:paraId="0C881C42" w14:textId="77777777" w:rsidR="00C918FE" w:rsidRPr="005704B4" w:rsidRDefault="004A58CA" w:rsidP="00924512">
      <w:pPr>
        <w:pStyle w:val="ListParagraph"/>
        <w:numPr>
          <w:ilvl w:val="2"/>
          <w:numId w:val="1"/>
        </w:numPr>
        <w:tabs>
          <w:tab w:val="left" w:pos="681"/>
          <w:tab w:val="left" w:pos="851"/>
        </w:tabs>
        <w:ind w:left="573" w:right="42" w:hanging="455"/>
        <w:rPr>
          <w:sz w:val="18"/>
          <w:szCs w:val="18"/>
        </w:rPr>
      </w:pPr>
      <w:r w:rsidRPr="005704B4">
        <w:rPr>
          <w:sz w:val="18"/>
          <w:szCs w:val="18"/>
        </w:rPr>
        <w:t>Šalys, su šios Sutarties vykdymu susijusius klausimus sprendžia per Sutartyje nurodytus Šalių paskirtus atsakingus asmenis. Bendravimas tarp atsakingų asmenų vyksta per Sutartyje nurodytus jų kontaktus.</w:t>
      </w:r>
    </w:p>
    <w:p w14:paraId="5CB0B66A" w14:textId="49F7C917" w:rsidR="00C918FE" w:rsidRPr="005704B4" w:rsidRDefault="004A58CA">
      <w:pPr>
        <w:pStyle w:val="ListParagraph"/>
        <w:numPr>
          <w:ilvl w:val="2"/>
          <w:numId w:val="1"/>
        </w:numPr>
        <w:tabs>
          <w:tab w:val="left" w:pos="573"/>
          <w:tab w:val="left" w:pos="681"/>
        </w:tabs>
        <w:spacing w:before="119"/>
        <w:ind w:left="573" w:right="42" w:hanging="455"/>
        <w:rPr>
          <w:sz w:val="18"/>
          <w:szCs w:val="18"/>
        </w:rPr>
      </w:pPr>
      <w:r w:rsidRPr="005704B4">
        <w:rPr>
          <w:sz w:val="18"/>
          <w:szCs w:val="18"/>
        </w:rPr>
        <w:t>Šia Sutartimi Šalys užtikrina, kad jų</w:t>
      </w:r>
      <w:r w:rsidRPr="005704B4">
        <w:rPr>
          <w:spacing w:val="40"/>
          <w:sz w:val="18"/>
          <w:szCs w:val="18"/>
        </w:rPr>
        <w:t xml:space="preserve"> </w:t>
      </w:r>
      <w:r w:rsidRPr="005704B4">
        <w:rPr>
          <w:sz w:val="18"/>
          <w:szCs w:val="18"/>
        </w:rPr>
        <w:t>paskirti atsakingi asmenys</w:t>
      </w:r>
      <w:r w:rsidRPr="005704B4">
        <w:rPr>
          <w:spacing w:val="70"/>
          <w:w w:val="150"/>
          <w:sz w:val="18"/>
          <w:szCs w:val="18"/>
        </w:rPr>
        <w:t xml:space="preserve"> </w:t>
      </w:r>
      <w:r w:rsidRPr="005704B4">
        <w:rPr>
          <w:sz w:val="18"/>
          <w:szCs w:val="18"/>
        </w:rPr>
        <w:t>turės</w:t>
      </w:r>
      <w:r w:rsidRPr="005704B4">
        <w:rPr>
          <w:spacing w:val="70"/>
          <w:w w:val="150"/>
          <w:sz w:val="18"/>
          <w:szCs w:val="18"/>
        </w:rPr>
        <w:t xml:space="preserve"> </w:t>
      </w:r>
      <w:r w:rsidRPr="005704B4">
        <w:rPr>
          <w:sz w:val="18"/>
          <w:szCs w:val="18"/>
        </w:rPr>
        <w:t>visus</w:t>
      </w:r>
      <w:r w:rsidRPr="005704B4">
        <w:rPr>
          <w:spacing w:val="70"/>
          <w:w w:val="150"/>
          <w:sz w:val="18"/>
          <w:szCs w:val="18"/>
        </w:rPr>
        <w:t xml:space="preserve"> </w:t>
      </w:r>
      <w:r w:rsidRPr="005704B4">
        <w:rPr>
          <w:sz w:val="18"/>
          <w:szCs w:val="18"/>
        </w:rPr>
        <w:t>reikiamus</w:t>
      </w:r>
      <w:r w:rsidRPr="005704B4">
        <w:rPr>
          <w:spacing w:val="71"/>
          <w:w w:val="150"/>
          <w:sz w:val="18"/>
          <w:szCs w:val="18"/>
        </w:rPr>
        <w:t xml:space="preserve"> </w:t>
      </w:r>
      <w:r w:rsidRPr="005704B4">
        <w:rPr>
          <w:sz w:val="18"/>
          <w:szCs w:val="18"/>
        </w:rPr>
        <w:t>įgaliojimus</w:t>
      </w:r>
      <w:r w:rsidRPr="005704B4">
        <w:rPr>
          <w:spacing w:val="70"/>
          <w:w w:val="150"/>
          <w:sz w:val="18"/>
          <w:szCs w:val="18"/>
        </w:rPr>
        <w:t xml:space="preserve"> </w:t>
      </w:r>
      <w:r w:rsidRPr="005704B4">
        <w:rPr>
          <w:spacing w:val="-2"/>
          <w:sz w:val="18"/>
          <w:szCs w:val="18"/>
        </w:rPr>
        <w:t>Sutarčiai</w:t>
      </w:r>
      <w:r w:rsidR="00924512" w:rsidRPr="005704B4">
        <w:rPr>
          <w:spacing w:val="-2"/>
          <w:sz w:val="18"/>
          <w:szCs w:val="18"/>
        </w:rPr>
        <w:t xml:space="preserve"> </w:t>
      </w:r>
      <w:r w:rsidR="00924512" w:rsidRPr="005704B4">
        <w:rPr>
          <w:sz w:val="18"/>
          <w:szCs w:val="18"/>
        </w:rPr>
        <w:t>vykdyti,</w:t>
      </w:r>
      <w:r w:rsidR="00924512" w:rsidRPr="005704B4">
        <w:rPr>
          <w:spacing w:val="-14"/>
          <w:sz w:val="18"/>
          <w:szCs w:val="18"/>
        </w:rPr>
        <w:t xml:space="preserve"> </w:t>
      </w:r>
      <w:r w:rsidR="00924512" w:rsidRPr="005704B4">
        <w:rPr>
          <w:sz w:val="18"/>
          <w:szCs w:val="18"/>
        </w:rPr>
        <w:t>išskyrus</w:t>
      </w:r>
      <w:r w:rsidR="00924512" w:rsidRPr="005704B4">
        <w:rPr>
          <w:spacing w:val="-14"/>
          <w:sz w:val="18"/>
          <w:szCs w:val="18"/>
        </w:rPr>
        <w:t xml:space="preserve"> </w:t>
      </w:r>
      <w:r w:rsidR="00924512" w:rsidRPr="005704B4">
        <w:rPr>
          <w:sz w:val="18"/>
          <w:szCs w:val="18"/>
        </w:rPr>
        <w:t>teisę</w:t>
      </w:r>
      <w:r w:rsidR="00924512" w:rsidRPr="005704B4">
        <w:rPr>
          <w:spacing w:val="-13"/>
          <w:sz w:val="18"/>
          <w:szCs w:val="18"/>
        </w:rPr>
        <w:t xml:space="preserve"> </w:t>
      </w:r>
      <w:r w:rsidR="00924512" w:rsidRPr="005704B4">
        <w:rPr>
          <w:sz w:val="18"/>
          <w:szCs w:val="18"/>
        </w:rPr>
        <w:t>keisti</w:t>
      </w:r>
      <w:r w:rsidR="00924512" w:rsidRPr="005704B4">
        <w:rPr>
          <w:spacing w:val="-14"/>
          <w:sz w:val="18"/>
          <w:szCs w:val="18"/>
        </w:rPr>
        <w:t xml:space="preserve"> </w:t>
      </w:r>
      <w:r w:rsidR="00924512" w:rsidRPr="005704B4">
        <w:rPr>
          <w:sz w:val="18"/>
          <w:szCs w:val="18"/>
        </w:rPr>
        <w:t>ir</w:t>
      </w:r>
      <w:r w:rsidR="00924512" w:rsidRPr="005704B4">
        <w:rPr>
          <w:spacing w:val="-13"/>
          <w:sz w:val="18"/>
          <w:szCs w:val="18"/>
        </w:rPr>
        <w:t xml:space="preserve"> </w:t>
      </w:r>
      <w:r w:rsidR="00924512" w:rsidRPr="005704B4">
        <w:rPr>
          <w:sz w:val="18"/>
          <w:szCs w:val="18"/>
        </w:rPr>
        <w:t>(arba)</w:t>
      </w:r>
      <w:r w:rsidR="00924512" w:rsidRPr="005704B4">
        <w:rPr>
          <w:spacing w:val="-14"/>
          <w:sz w:val="18"/>
          <w:szCs w:val="18"/>
        </w:rPr>
        <w:t xml:space="preserve"> </w:t>
      </w:r>
      <w:r w:rsidR="00924512" w:rsidRPr="005704B4">
        <w:rPr>
          <w:sz w:val="18"/>
          <w:szCs w:val="18"/>
        </w:rPr>
        <w:t>nutraukti</w:t>
      </w:r>
      <w:r w:rsidR="00924512" w:rsidRPr="005704B4">
        <w:rPr>
          <w:spacing w:val="-13"/>
          <w:sz w:val="18"/>
          <w:szCs w:val="18"/>
        </w:rPr>
        <w:t xml:space="preserve"> </w:t>
      </w:r>
      <w:r w:rsidR="00924512" w:rsidRPr="005704B4">
        <w:rPr>
          <w:sz w:val="18"/>
          <w:szCs w:val="18"/>
        </w:rPr>
        <w:t>Sutartį.</w:t>
      </w:r>
      <w:r w:rsidR="00924512" w:rsidRPr="005704B4">
        <w:rPr>
          <w:spacing w:val="-14"/>
          <w:sz w:val="18"/>
          <w:szCs w:val="18"/>
        </w:rPr>
        <w:t xml:space="preserve"> </w:t>
      </w:r>
      <w:r w:rsidR="00924512" w:rsidRPr="005704B4">
        <w:rPr>
          <w:sz w:val="18"/>
          <w:szCs w:val="18"/>
        </w:rPr>
        <w:t>Be atskiro įgaliojimo atsakingų asmenų priimti sprendimai, prieštaraujantys Sutarčiai, yra negaliojantys ir Šalims nesukuria naujų teisių ir pareigų.</w:t>
      </w:r>
      <w:r w:rsidR="00924512" w:rsidRPr="005704B4">
        <w:rPr>
          <w:spacing w:val="-2"/>
          <w:sz w:val="18"/>
          <w:szCs w:val="18"/>
        </w:rPr>
        <w:t xml:space="preserve"> </w:t>
      </w:r>
    </w:p>
    <w:p w14:paraId="787BF8FA" w14:textId="0470A862" w:rsidR="00924512" w:rsidRPr="005704B4" w:rsidRDefault="00924512" w:rsidP="00924512">
      <w:pPr>
        <w:pStyle w:val="ListParagraph"/>
        <w:numPr>
          <w:ilvl w:val="2"/>
          <w:numId w:val="1"/>
        </w:numPr>
        <w:tabs>
          <w:tab w:val="left" w:pos="572"/>
          <w:tab w:val="left" w:pos="681"/>
        </w:tabs>
        <w:spacing w:before="119"/>
        <w:ind w:left="572" w:right="139" w:hanging="454"/>
        <w:rPr>
          <w:sz w:val="18"/>
          <w:szCs w:val="18"/>
        </w:rPr>
      </w:pPr>
      <w:r w:rsidRPr="005704B4">
        <w:rPr>
          <w:sz w:val="18"/>
          <w:szCs w:val="18"/>
        </w:rPr>
        <w:t xml:space="preserve">Bet kuri Šalis turi teisę vienašališkai pakeisti Sutartyje nurodytą atsakingą asmenį kitu, apie tai </w:t>
      </w:r>
      <w:r w:rsidR="00CA6010" w:rsidRPr="005704B4">
        <w:rPr>
          <w:sz w:val="18"/>
          <w:szCs w:val="18"/>
        </w:rPr>
        <w:t xml:space="preserve">nedelsiant </w:t>
      </w:r>
      <w:r w:rsidRPr="005704B4">
        <w:rPr>
          <w:sz w:val="18"/>
          <w:szCs w:val="18"/>
        </w:rPr>
        <w:t>pateikdama rašytinį pranešimą kitai Šaliai.</w:t>
      </w:r>
    </w:p>
    <w:p w14:paraId="09112997" w14:textId="77777777" w:rsidR="00C918FE" w:rsidRPr="005704B4" w:rsidRDefault="004A58CA" w:rsidP="003E34A1">
      <w:pPr>
        <w:pStyle w:val="Heading2"/>
        <w:numPr>
          <w:ilvl w:val="1"/>
          <w:numId w:val="1"/>
        </w:numPr>
        <w:tabs>
          <w:tab w:val="left" w:pos="570"/>
        </w:tabs>
        <w:spacing w:line="360" w:lineRule="auto"/>
        <w:ind w:left="570" w:hanging="451"/>
      </w:pPr>
      <w:bookmarkStart w:id="6" w:name="1.4._Vykdymo_grafikas"/>
      <w:bookmarkEnd w:id="6"/>
      <w:r w:rsidRPr="005704B4">
        <w:t>Vykdymo</w:t>
      </w:r>
      <w:r w:rsidRPr="005704B4">
        <w:rPr>
          <w:spacing w:val="-4"/>
        </w:rPr>
        <w:t xml:space="preserve"> </w:t>
      </w:r>
      <w:r w:rsidRPr="005704B4">
        <w:rPr>
          <w:spacing w:val="-2"/>
        </w:rPr>
        <w:t>grafikas</w:t>
      </w:r>
    </w:p>
    <w:p w14:paraId="175315F9" w14:textId="0176C982" w:rsidR="00C918FE" w:rsidRPr="005704B4" w:rsidRDefault="004A58CA" w:rsidP="00A33515">
      <w:pPr>
        <w:pStyle w:val="ListParagraph"/>
        <w:numPr>
          <w:ilvl w:val="2"/>
          <w:numId w:val="1"/>
        </w:numPr>
        <w:tabs>
          <w:tab w:val="left" w:pos="572"/>
          <w:tab w:val="left" w:pos="681"/>
        </w:tabs>
        <w:spacing w:before="3"/>
        <w:ind w:left="572" w:right="139" w:hanging="430"/>
        <w:rPr>
          <w:sz w:val="18"/>
          <w:szCs w:val="18"/>
        </w:rPr>
      </w:pPr>
      <w:r w:rsidRPr="005704B4">
        <w:rPr>
          <w:sz w:val="18"/>
          <w:szCs w:val="18"/>
        </w:rPr>
        <w:t>Jei Sutartyje nurodyta, kad Sutartis bus vykdoma pagal Šalių</w:t>
      </w:r>
      <w:r w:rsidRPr="005704B4">
        <w:rPr>
          <w:spacing w:val="42"/>
          <w:sz w:val="18"/>
          <w:szCs w:val="18"/>
        </w:rPr>
        <w:t xml:space="preserve">  </w:t>
      </w:r>
      <w:r w:rsidRPr="005704B4">
        <w:rPr>
          <w:sz w:val="18"/>
          <w:szCs w:val="18"/>
        </w:rPr>
        <w:t>suderintą</w:t>
      </w:r>
      <w:r w:rsidRPr="005704B4">
        <w:rPr>
          <w:spacing w:val="42"/>
          <w:sz w:val="18"/>
          <w:szCs w:val="18"/>
        </w:rPr>
        <w:t xml:space="preserve">  </w:t>
      </w:r>
      <w:r w:rsidR="000B2677" w:rsidRPr="005704B4">
        <w:rPr>
          <w:sz w:val="18"/>
          <w:szCs w:val="18"/>
        </w:rPr>
        <w:t>G</w:t>
      </w:r>
      <w:r w:rsidRPr="005704B4">
        <w:rPr>
          <w:sz w:val="18"/>
          <w:szCs w:val="18"/>
        </w:rPr>
        <w:t>rafiką</w:t>
      </w:r>
      <w:r w:rsidRPr="005704B4">
        <w:rPr>
          <w:spacing w:val="42"/>
          <w:sz w:val="18"/>
          <w:szCs w:val="18"/>
        </w:rPr>
        <w:t xml:space="preserve">  </w:t>
      </w:r>
      <w:r w:rsidRPr="005704B4">
        <w:rPr>
          <w:sz w:val="18"/>
          <w:szCs w:val="18"/>
        </w:rPr>
        <w:t>arba</w:t>
      </w:r>
      <w:r w:rsidRPr="005704B4">
        <w:rPr>
          <w:spacing w:val="42"/>
          <w:sz w:val="18"/>
          <w:szCs w:val="18"/>
        </w:rPr>
        <w:t xml:space="preserve">  </w:t>
      </w:r>
      <w:r w:rsidRPr="005704B4">
        <w:rPr>
          <w:sz w:val="18"/>
          <w:szCs w:val="18"/>
        </w:rPr>
        <w:t>programą</w:t>
      </w:r>
      <w:r w:rsidRPr="005704B4">
        <w:rPr>
          <w:spacing w:val="42"/>
          <w:sz w:val="18"/>
          <w:szCs w:val="18"/>
        </w:rPr>
        <w:t xml:space="preserve"> </w:t>
      </w:r>
      <w:r w:rsidRPr="005704B4">
        <w:rPr>
          <w:sz w:val="18"/>
          <w:szCs w:val="18"/>
        </w:rPr>
        <w:t xml:space="preserve">ir Grafikas nėra pridėtas kaip Sutarties priedas, </w:t>
      </w:r>
      <w:r w:rsidR="00772DEC" w:rsidRPr="005704B4">
        <w:rPr>
          <w:sz w:val="18"/>
          <w:szCs w:val="18"/>
        </w:rPr>
        <w:t xml:space="preserve">Rangovas </w:t>
      </w:r>
      <w:r w:rsidRPr="005704B4">
        <w:rPr>
          <w:sz w:val="18"/>
          <w:szCs w:val="18"/>
        </w:rPr>
        <w:t xml:space="preserve">Grafiką įsipareigoja parengti ir pateikti </w:t>
      </w:r>
      <w:r w:rsidR="00772DEC" w:rsidRPr="005704B4">
        <w:rPr>
          <w:sz w:val="18"/>
          <w:szCs w:val="18"/>
        </w:rPr>
        <w:t xml:space="preserve">Užsakovo </w:t>
      </w:r>
      <w:r w:rsidRPr="005704B4">
        <w:rPr>
          <w:sz w:val="18"/>
          <w:szCs w:val="18"/>
        </w:rPr>
        <w:t xml:space="preserve">derinimui per 10 dienų nuo Sutarties </w:t>
      </w:r>
      <w:r w:rsidRPr="005704B4">
        <w:rPr>
          <w:spacing w:val="-2"/>
          <w:sz w:val="18"/>
          <w:szCs w:val="18"/>
        </w:rPr>
        <w:t>sudarymo</w:t>
      </w:r>
      <w:r w:rsidR="00CA6010" w:rsidRPr="005704B4">
        <w:rPr>
          <w:spacing w:val="-2"/>
          <w:sz w:val="18"/>
          <w:szCs w:val="18"/>
        </w:rPr>
        <w:t xml:space="preserve">, bet ne vėliau nei iki Darbų pradžios, nebent Sutarties </w:t>
      </w:r>
      <w:r w:rsidR="00C51E80" w:rsidRPr="005704B4">
        <w:rPr>
          <w:spacing w:val="-2"/>
          <w:sz w:val="18"/>
          <w:szCs w:val="18"/>
        </w:rPr>
        <w:t xml:space="preserve">specialiosiose </w:t>
      </w:r>
      <w:r w:rsidR="00CA6010" w:rsidRPr="005704B4">
        <w:rPr>
          <w:spacing w:val="-2"/>
          <w:sz w:val="18"/>
          <w:szCs w:val="18"/>
        </w:rPr>
        <w:t>sąlygose numatyta kitaip</w:t>
      </w:r>
      <w:r w:rsidRPr="005704B4">
        <w:rPr>
          <w:spacing w:val="-2"/>
          <w:sz w:val="18"/>
          <w:szCs w:val="18"/>
        </w:rPr>
        <w:t>.</w:t>
      </w:r>
    </w:p>
    <w:p w14:paraId="697EC034" w14:textId="692971C7" w:rsidR="00C918FE" w:rsidRPr="005704B4" w:rsidRDefault="004A58CA" w:rsidP="00A33515">
      <w:pPr>
        <w:pStyle w:val="ListParagraph"/>
        <w:numPr>
          <w:ilvl w:val="2"/>
          <w:numId w:val="1"/>
        </w:numPr>
        <w:tabs>
          <w:tab w:val="left" w:pos="572"/>
          <w:tab w:val="left" w:pos="681"/>
        </w:tabs>
        <w:spacing w:before="119"/>
        <w:ind w:left="572" w:right="137" w:hanging="430"/>
        <w:rPr>
          <w:sz w:val="18"/>
          <w:szCs w:val="18"/>
        </w:rPr>
      </w:pPr>
      <w:r w:rsidRPr="005704B4">
        <w:rPr>
          <w:sz w:val="18"/>
          <w:szCs w:val="18"/>
        </w:rPr>
        <w:t>Grafike turi atsispindėti esminiai planuojami Sutarties vykdymo</w:t>
      </w:r>
      <w:r w:rsidRPr="005704B4">
        <w:rPr>
          <w:spacing w:val="-14"/>
          <w:sz w:val="18"/>
          <w:szCs w:val="18"/>
        </w:rPr>
        <w:t xml:space="preserve"> </w:t>
      </w:r>
      <w:r w:rsidRPr="005704B4">
        <w:rPr>
          <w:sz w:val="18"/>
          <w:szCs w:val="18"/>
        </w:rPr>
        <w:t>terminai,</w:t>
      </w:r>
      <w:r w:rsidRPr="005704B4">
        <w:rPr>
          <w:spacing w:val="-14"/>
          <w:sz w:val="18"/>
          <w:szCs w:val="18"/>
        </w:rPr>
        <w:t xml:space="preserve"> </w:t>
      </w:r>
      <w:r w:rsidRPr="005704B4">
        <w:rPr>
          <w:sz w:val="18"/>
          <w:szCs w:val="18"/>
        </w:rPr>
        <w:t>jų</w:t>
      </w:r>
      <w:r w:rsidRPr="005704B4">
        <w:rPr>
          <w:spacing w:val="-13"/>
          <w:sz w:val="18"/>
          <w:szCs w:val="18"/>
        </w:rPr>
        <w:t xml:space="preserve"> </w:t>
      </w:r>
      <w:r w:rsidRPr="005704B4">
        <w:rPr>
          <w:sz w:val="18"/>
          <w:szCs w:val="18"/>
        </w:rPr>
        <w:t>eiliškumas</w:t>
      </w:r>
      <w:r w:rsidRPr="005704B4">
        <w:rPr>
          <w:spacing w:val="-14"/>
          <w:sz w:val="18"/>
          <w:szCs w:val="18"/>
        </w:rPr>
        <w:t xml:space="preserve"> </w:t>
      </w:r>
      <w:r w:rsidRPr="005704B4">
        <w:rPr>
          <w:sz w:val="18"/>
          <w:szCs w:val="18"/>
        </w:rPr>
        <w:t>ir</w:t>
      </w:r>
      <w:r w:rsidRPr="005704B4">
        <w:rPr>
          <w:spacing w:val="-13"/>
          <w:sz w:val="18"/>
          <w:szCs w:val="18"/>
        </w:rPr>
        <w:t xml:space="preserve"> </w:t>
      </w:r>
      <w:r w:rsidRPr="005704B4">
        <w:rPr>
          <w:sz w:val="18"/>
          <w:szCs w:val="18"/>
        </w:rPr>
        <w:t>tarpusavio</w:t>
      </w:r>
      <w:r w:rsidRPr="005704B4">
        <w:rPr>
          <w:spacing w:val="-14"/>
          <w:sz w:val="18"/>
          <w:szCs w:val="18"/>
        </w:rPr>
        <w:t xml:space="preserve"> </w:t>
      </w:r>
      <w:r w:rsidRPr="005704B4">
        <w:rPr>
          <w:sz w:val="18"/>
          <w:szCs w:val="18"/>
        </w:rPr>
        <w:t xml:space="preserve">susietumas. Grafike taip pat turi būti nurodoma kada, kokiais terminais ir kokius veiksmus turės atlikti </w:t>
      </w:r>
      <w:r w:rsidR="00772DEC" w:rsidRPr="005704B4">
        <w:rPr>
          <w:sz w:val="18"/>
          <w:szCs w:val="18"/>
        </w:rPr>
        <w:t>Užsakovas</w:t>
      </w:r>
      <w:r w:rsidRPr="005704B4">
        <w:rPr>
          <w:sz w:val="18"/>
          <w:szCs w:val="18"/>
        </w:rPr>
        <w:t xml:space="preserve">, tam kad Sutartis būtų įvykdyta tinkamai ir laiku. </w:t>
      </w:r>
      <w:r w:rsidR="00772DEC" w:rsidRPr="005704B4">
        <w:rPr>
          <w:sz w:val="18"/>
          <w:szCs w:val="18"/>
        </w:rPr>
        <w:t>Užsako</w:t>
      </w:r>
      <w:r w:rsidR="00213836" w:rsidRPr="005704B4">
        <w:rPr>
          <w:sz w:val="18"/>
          <w:szCs w:val="18"/>
        </w:rPr>
        <w:t>v</w:t>
      </w:r>
      <w:r w:rsidR="00772DEC" w:rsidRPr="005704B4">
        <w:rPr>
          <w:sz w:val="18"/>
          <w:szCs w:val="18"/>
        </w:rPr>
        <w:t xml:space="preserve">as </w:t>
      </w:r>
      <w:r w:rsidRPr="005704B4">
        <w:rPr>
          <w:sz w:val="18"/>
          <w:szCs w:val="18"/>
        </w:rPr>
        <w:t>pateiktą</w:t>
      </w:r>
      <w:r w:rsidRPr="005704B4">
        <w:rPr>
          <w:spacing w:val="-13"/>
          <w:sz w:val="18"/>
          <w:szCs w:val="18"/>
        </w:rPr>
        <w:t xml:space="preserve"> </w:t>
      </w:r>
      <w:r w:rsidRPr="005704B4">
        <w:rPr>
          <w:sz w:val="18"/>
          <w:szCs w:val="18"/>
        </w:rPr>
        <w:t>Grafiką</w:t>
      </w:r>
      <w:r w:rsidRPr="005704B4">
        <w:rPr>
          <w:spacing w:val="-12"/>
          <w:sz w:val="18"/>
          <w:szCs w:val="18"/>
        </w:rPr>
        <w:t xml:space="preserve"> </w:t>
      </w:r>
      <w:r w:rsidRPr="005704B4">
        <w:rPr>
          <w:sz w:val="18"/>
          <w:szCs w:val="18"/>
        </w:rPr>
        <w:t>įsipareigoja</w:t>
      </w:r>
      <w:r w:rsidRPr="005704B4">
        <w:rPr>
          <w:spacing w:val="-13"/>
          <w:sz w:val="18"/>
          <w:szCs w:val="18"/>
        </w:rPr>
        <w:t xml:space="preserve"> </w:t>
      </w:r>
      <w:r w:rsidRPr="005704B4">
        <w:rPr>
          <w:sz w:val="18"/>
          <w:szCs w:val="18"/>
        </w:rPr>
        <w:t>patvirtinti</w:t>
      </w:r>
      <w:r w:rsidRPr="005704B4">
        <w:rPr>
          <w:spacing w:val="-13"/>
          <w:sz w:val="18"/>
          <w:szCs w:val="18"/>
        </w:rPr>
        <w:t xml:space="preserve"> </w:t>
      </w:r>
      <w:r w:rsidRPr="005704B4">
        <w:rPr>
          <w:sz w:val="18"/>
          <w:szCs w:val="18"/>
        </w:rPr>
        <w:t>arba</w:t>
      </w:r>
      <w:r w:rsidRPr="005704B4">
        <w:rPr>
          <w:spacing w:val="-10"/>
          <w:sz w:val="18"/>
          <w:szCs w:val="18"/>
        </w:rPr>
        <w:t xml:space="preserve"> </w:t>
      </w:r>
      <w:r w:rsidRPr="005704B4">
        <w:rPr>
          <w:sz w:val="18"/>
          <w:szCs w:val="18"/>
        </w:rPr>
        <w:t>pateikti</w:t>
      </w:r>
      <w:r w:rsidRPr="005704B4">
        <w:rPr>
          <w:spacing w:val="-13"/>
          <w:sz w:val="18"/>
          <w:szCs w:val="18"/>
        </w:rPr>
        <w:t xml:space="preserve"> </w:t>
      </w:r>
      <w:r w:rsidRPr="005704B4">
        <w:rPr>
          <w:sz w:val="18"/>
          <w:szCs w:val="18"/>
        </w:rPr>
        <w:t xml:space="preserve">jam argumentuotas pastabas per 5 dienas nuo šio Grafiko gavimo dienos. Jei Grafikas grąžinamas pataisymui, </w:t>
      </w:r>
      <w:r w:rsidR="00772DEC" w:rsidRPr="005704B4">
        <w:rPr>
          <w:sz w:val="18"/>
          <w:szCs w:val="18"/>
        </w:rPr>
        <w:t xml:space="preserve">Rangovas </w:t>
      </w:r>
      <w:r w:rsidRPr="005704B4">
        <w:rPr>
          <w:sz w:val="18"/>
          <w:szCs w:val="18"/>
        </w:rPr>
        <w:t>įsipareigoja pakartotiniam derinimui Grafiką pateikti per 5 dienas nuo pastabų gavimo dienos.</w:t>
      </w:r>
    </w:p>
    <w:p w14:paraId="1F1CB5CB" w14:textId="090C181E" w:rsidR="00A8024F" w:rsidRPr="005704B4" w:rsidRDefault="004A58CA" w:rsidP="00A8024F">
      <w:pPr>
        <w:pStyle w:val="ListParagraph"/>
        <w:numPr>
          <w:ilvl w:val="2"/>
          <w:numId w:val="1"/>
        </w:numPr>
        <w:tabs>
          <w:tab w:val="left" w:pos="572"/>
          <w:tab w:val="left" w:pos="681"/>
        </w:tabs>
        <w:spacing w:before="121"/>
        <w:ind w:left="572" w:right="137" w:hanging="430"/>
        <w:rPr>
          <w:sz w:val="18"/>
          <w:szCs w:val="18"/>
        </w:rPr>
      </w:pPr>
      <w:r w:rsidRPr="005704B4">
        <w:rPr>
          <w:sz w:val="18"/>
          <w:szCs w:val="18"/>
        </w:rPr>
        <w:t>Suderintas</w:t>
      </w:r>
      <w:r w:rsidRPr="005704B4">
        <w:rPr>
          <w:spacing w:val="-14"/>
          <w:sz w:val="18"/>
          <w:szCs w:val="18"/>
        </w:rPr>
        <w:t xml:space="preserve"> </w:t>
      </w:r>
      <w:r w:rsidRPr="005704B4">
        <w:rPr>
          <w:sz w:val="18"/>
          <w:szCs w:val="18"/>
        </w:rPr>
        <w:t>Grafikas</w:t>
      </w:r>
      <w:r w:rsidRPr="005704B4">
        <w:rPr>
          <w:spacing w:val="-14"/>
          <w:sz w:val="18"/>
          <w:szCs w:val="18"/>
        </w:rPr>
        <w:t xml:space="preserve"> </w:t>
      </w:r>
      <w:r w:rsidRPr="005704B4">
        <w:rPr>
          <w:sz w:val="18"/>
          <w:szCs w:val="18"/>
        </w:rPr>
        <w:t>patvirtinamas</w:t>
      </w:r>
      <w:r w:rsidRPr="005704B4">
        <w:rPr>
          <w:spacing w:val="-13"/>
          <w:sz w:val="18"/>
          <w:szCs w:val="18"/>
        </w:rPr>
        <w:t xml:space="preserve"> </w:t>
      </w:r>
      <w:r w:rsidRPr="005704B4">
        <w:rPr>
          <w:sz w:val="18"/>
          <w:szCs w:val="18"/>
        </w:rPr>
        <w:t>abiejų</w:t>
      </w:r>
      <w:r w:rsidRPr="005704B4">
        <w:rPr>
          <w:spacing w:val="-14"/>
          <w:sz w:val="18"/>
          <w:szCs w:val="18"/>
        </w:rPr>
        <w:t xml:space="preserve"> </w:t>
      </w:r>
      <w:r w:rsidRPr="005704B4">
        <w:rPr>
          <w:sz w:val="18"/>
          <w:szCs w:val="18"/>
        </w:rPr>
        <w:t>Šalių</w:t>
      </w:r>
      <w:r w:rsidRPr="005704B4">
        <w:rPr>
          <w:spacing w:val="-13"/>
          <w:sz w:val="18"/>
          <w:szCs w:val="18"/>
        </w:rPr>
        <w:t xml:space="preserve"> </w:t>
      </w:r>
      <w:r w:rsidRPr="005704B4">
        <w:rPr>
          <w:sz w:val="18"/>
          <w:szCs w:val="18"/>
        </w:rPr>
        <w:t>atsakingų asmenų</w:t>
      </w:r>
      <w:r w:rsidR="00A8024F" w:rsidRPr="005704B4">
        <w:rPr>
          <w:sz w:val="18"/>
          <w:szCs w:val="18"/>
        </w:rPr>
        <w:t xml:space="preserve"> fiziniais arba kvalifikuotais elektroniniais </w:t>
      </w:r>
      <w:r w:rsidR="005704B4">
        <w:rPr>
          <w:sz w:val="18"/>
          <w:szCs w:val="18"/>
        </w:rPr>
        <w:t>parašais, nurodant patvirtinimo datą.</w:t>
      </w:r>
    </w:p>
    <w:p w14:paraId="0B7ED122" w14:textId="77777777" w:rsidR="00A8024F" w:rsidRPr="005704B4" w:rsidRDefault="00A8024F" w:rsidP="00A8024F">
      <w:pPr>
        <w:pStyle w:val="ListParagraph"/>
        <w:tabs>
          <w:tab w:val="left" w:pos="572"/>
          <w:tab w:val="left" w:pos="681"/>
        </w:tabs>
        <w:spacing w:before="121"/>
        <w:ind w:right="137" w:firstLine="0"/>
        <w:rPr>
          <w:sz w:val="18"/>
          <w:szCs w:val="18"/>
        </w:rPr>
      </w:pPr>
    </w:p>
    <w:p w14:paraId="2F780FBB" w14:textId="52A635DE" w:rsidR="00C918FE" w:rsidRPr="005704B4" w:rsidRDefault="004A58CA">
      <w:pPr>
        <w:pStyle w:val="ListParagraph"/>
        <w:numPr>
          <w:ilvl w:val="2"/>
          <w:numId w:val="1"/>
        </w:numPr>
        <w:tabs>
          <w:tab w:val="left" w:pos="572"/>
          <w:tab w:val="left" w:pos="681"/>
        </w:tabs>
        <w:spacing w:before="119"/>
        <w:ind w:left="572" w:right="138" w:hanging="454"/>
        <w:rPr>
          <w:sz w:val="18"/>
          <w:szCs w:val="18"/>
        </w:rPr>
      </w:pPr>
      <w:r w:rsidRPr="005704B4">
        <w:rPr>
          <w:sz w:val="18"/>
          <w:szCs w:val="18"/>
        </w:rPr>
        <w:t>Jei</w:t>
      </w:r>
      <w:r w:rsidRPr="005704B4">
        <w:rPr>
          <w:spacing w:val="-14"/>
          <w:sz w:val="18"/>
          <w:szCs w:val="18"/>
        </w:rPr>
        <w:t xml:space="preserve"> </w:t>
      </w:r>
      <w:r w:rsidRPr="005704B4">
        <w:rPr>
          <w:sz w:val="18"/>
          <w:szCs w:val="18"/>
        </w:rPr>
        <w:t>Sutarties</w:t>
      </w:r>
      <w:r w:rsidRPr="005704B4">
        <w:rPr>
          <w:spacing w:val="-14"/>
          <w:sz w:val="18"/>
          <w:szCs w:val="18"/>
        </w:rPr>
        <w:t xml:space="preserve"> </w:t>
      </w:r>
      <w:r w:rsidRPr="005704B4">
        <w:rPr>
          <w:sz w:val="18"/>
          <w:szCs w:val="18"/>
        </w:rPr>
        <w:t>vykdymas</w:t>
      </w:r>
      <w:r w:rsidRPr="005704B4">
        <w:rPr>
          <w:spacing w:val="-13"/>
          <w:sz w:val="18"/>
          <w:szCs w:val="18"/>
        </w:rPr>
        <w:t xml:space="preserve"> </w:t>
      </w:r>
      <w:r w:rsidRPr="005704B4">
        <w:rPr>
          <w:sz w:val="18"/>
          <w:szCs w:val="18"/>
        </w:rPr>
        <w:t>atsilieka</w:t>
      </w:r>
      <w:r w:rsidRPr="005704B4">
        <w:rPr>
          <w:spacing w:val="-13"/>
          <w:sz w:val="18"/>
          <w:szCs w:val="18"/>
        </w:rPr>
        <w:t xml:space="preserve"> </w:t>
      </w:r>
      <w:r w:rsidRPr="005704B4">
        <w:rPr>
          <w:sz w:val="18"/>
          <w:szCs w:val="18"/>
        </w:rPr>
        <w:t>nuo</w:t>
      </w:r>
      <w:r w:rsidRPr="005704B4">
        <w:rPr>
          <w:spacing w:val="-13"/>
          <w:sz w:val="18"/>
          <w:szCs w:val="18"/>
        </w:rPr>
        <w:t xml:space="preserve"> </w:t>
      </w:r>
      <w:r w:rsidRPr="005704B4">
        <w:rPr>
          <w:sz w:val="18"/>
          <w:szCs w:val="18"/>
        </w:rPr>
        <w:t>patvirtinto</w:t>
      </w:r>
      <w:r w:rsidRPr="005704B4">
        <w:rPr>
          <w:spacing w:val="-14"/>
          <w:sz w:val="18"/>
          <w:szCs w:val="18"/>
        </w:rPr>
        <w:t xml:space="preserve"> </w:t>
      </w:r>
      <w:r w:rsidRPr="005704B4">
        <w:rPr>
          <w:sz w:val="18"/>
          <w:szCs w:val="18"/>
        </w:rPr>
        <w:t xml:space="preserve">Grafiko, </w:t>
      </w:r>
      <w:r w:rsidR="00772DEC" w:rsidRPr="005704B4">
        <w:rPr>
          <w:sz w:val="18"/>
          <w:szCs w:val="18"/>
        </w:rPr>
        <w:t xml:space="preserve">Užsakovui </w:t>
      </w:r>
      <w:r w:rsidRPr="005704B4">
        <w:rPr>
          <w:sz w:val="18"/>
          <w:szCs w:val="18"/>
        </w:rPr>
        <w:t xml:space="preserve">paprašius, </w:t>
      </w:r>
      <w:r w:rsidR="00772DEC" w:rsidRPr="005704B4">
        <w:rPr>
          <w:sz w:val="18"/>
          <w:szCs w:val="18"/>
        </w:rPr>
        <w:t xml:space="preserve">Rangovas </w:t>
      </w:r>
      <w:r w:rsidRPr="005704B4">
        <w:rPr>
          <w:sz w:val="18"/>
          <w:szCs w:val="18"/>
        </w:rPr>
        <w:t>per 5 dienas raštu įsipareigoja nurodyti atsilikimo priežastis ir teikti suderinimui atnaujintą Grafiką.</w:t>
      </w:r>
    </w:p>
    <w:p w14:paraId="2C003614" w14:textId="39A19CC7" w:rsidR="00C918FE" w:rsidRPr="005704B4" w:rsidRDefault="004A58CA">
      <w:pPr>
        <w:pStyle w:val="ListParagraph"/>
        <w:numPr>
          <w:ilvl w:val="2"/>
          <w:numId w:val="1"/>
        </w:numPr>
        <w:tabs>
          <w:tab w:val="left" w:pos="572"/>
          <w:tab w:val="left" w:pos="681"/>
        </w:tabs>
        <w:ind w:left="572" w:right="134" w:hanging="454"/>
        <w:rPr>
          <w:sz w:val="18"/>
          <w:szCs w:val="18"/>
        </w:rPr>
      </w:pPr>
      <w:r w:rsidRPr="005704B4">
        <w:rPr>
          <w:sz w:val="18"/>
          <w:szCs w:val="18"/>
        </w:rPr>
        <w:t>Grafikas skirtas organizuoti ir sekti Sutarties vykdymą, o Grafiko pakeitimas jokiais atvejais nereiškia Sutartyje nurodytų</w:t>
      </w:r>
      <w:r w:rsidRPr="005704B4">
        <w:rPr>
          <w:spacing w:val="-6"/>
          <w:sz w:val="18"/>
          <w:szCs w:val="18"/>
        </w:rPr>
        <w:t xml:space="preserve"> </w:t>
      </w:r>
      <w:r w:rsidRPr="005704B4">
        <w:rPr>
          <w:sz w:val="18"/>
          <w:szCs w:val="18"/>
        </w:rPr>
        <w:t>terminų</w:t>
      </w:r>
      <w:r w:rsidRPr="005704B4">
        <w:rPr>
          <w:spacing w:val="-6"/>
          <w:sz w:val="18"/>
          <w:szCs w:val="18"/>
        </w:rPr>
        <w:t xml:space="preserve"> </w:t>
      </w:r>
      <w:r w:rsidRPr="005704B4">
        <w:rPr>
          <w:sz w:val="18"/>
          <w:szCs w:val="18"/>
        </w:rPr>
        <w:t>pakeitimo</w:t>
      </w:r>
      <w:r w:rsidRPr="005704B4">
        <w:rPr>
          <w:spacing w:val="-6"/>
          <w:sz w:val="18"/>
          <w:szCs w:val="18"/>
        </w:rPr>
        <w:t xml:space="preserve"> </w:t>
      </w:r>
      <w:r w:rsidRPr="005704B4">
        <w:rPr>
          <w:sz w:val="18"/>
          <w:szCs w:val="18"/>
        </w:rPr>
        <w:t>ir</w:t>
      </w:r>
      <w:r w:rsidRPr="005704B4">
        <w:rPr>
          <w:spacing w:val="-6"/>
          <w:sz w:val="18"/>
          <w:szCs w:val="18"/>
        </w:rPr>
        <w:t xml:space="preserve"> </w:t>
      </w:r>
      <w:r w:rsidRPr="005704B4">
        <w:rPr>
          <w:sz w:val="18"/>
          <w:szCs w:val="18"/>
        </w:rPr>
        <w:t>neatleidžia</w:t>
      </w:r>
      <w:r w:rsidRPr="005704B4">
        <w:rPr>
          <w:spacing w:val="-4"/>
          <w:sz w:val="18"/>
          <w:szCs w:val="18"/>
        </w:rPr>
        <w:t xml:space="preserve"> </w:t>
      </w:r>
      <w:r w:rsidR="00A11343" w:rsidRPr="005704B4">
        <w:rPr>
          <w:sz w:val="18"/>
          <w:szCs w:val="18"/>
        </w:rPr>
        <w:t>Rangovo</w:t>
      </w:r>
      <w:r w:rsidR="00A11343" w:rsidRPr="005704B4">
        <w:rPr>
          <w:spacing w:val="-6"/>
          <w:sz w:val="18"/>
          <w:szCs w:val="18"/>
        </w:rPr>
        <w:t xml:space="preserve"> </w:t>
      </w:r>
      <w:r w:rsidRPr="005704B4">
        <w:rPr>
          <w:sz w:val="18"/>
          <w:szCs w:val="18"/>
        </w:rPr>
        <w:t>nuo atsakomybės už šių terminų laikymąsi.</w:t>
      </w:r>
    </w:p>
    <w:p w14:paraId="1F275923" w14:textId="77777777" w:rsidR="00C918FE" w:rsidRPr="005704B4" w:rsidRDefault="004A58CA">
      <w:pPr>
        <w:pStyle w:val="Heading2"/>
        <w:numPr>
          <w:ilvl w:val="1"/>
          <w:numId w:val="1"/>
        </w:numPr>
        <w:tabs>
          <w:tab w:val="left" w:pos="570"/>
        </w:tabs>
        <w:spacing w:before="121"/>
        <w:ind w:left="570" w:hanging="451"/>
      </w:pPr>
      <w:bookmarkStart w:id="7" w:name="1.5._Sutarties_vykdymas"/>
      <w:bookmarkEnd w:id="7"/>
      <w:r w:rsidRPr="005704B4">
        <w:t>Sutarties</w:t>
      </w:r>
      <w:r w:rsidRPr="005704B4">
        <w:rPr>
          <w:spacing w:val="-6"/>
        </w:rPr>
        <w:t xml:space="preserve"> </w:t>
      </w:r>
      <w:r w:rsidRPr="005704B4">
        <w:rPr>
          <w:spacing w:val="-2"/>
        </w:rPr>
        <w:t>vykdymas</w:t>
      </w:r>
    </w:p>
    <w:p w14:paraId="43934C36" w14:textId="7653DACB" w:rsidR="00C918FE" w:rsidRPr="005704B4" w:rsidRDefault="008F6DA3">
      <w:pPr>
        <w:pStyle w:val="ListParagraph"/>
        <w:numPr>
          <w:ilvl w:val="2"/>
          <w:numId w:val="1"/>
        </w:numPr>
        <w:tabs>
          <w:tab w:val="left" w:pos="572"/>
          <w:tab w:val="left" w:pos="681"/>
        </w:tabs>
        <w:spacing w:before="121"/>
        <w:ind w:left="572" w:right="136" w:hanging="454"/>
        <w:rPr>
          <w:sz w:val="18"/>
          <w:szCs w:val="18"/>
        </w:rPr>
      </w:pPr>
      <w:r w:rsidRPr="005704B4">
        <w:rPr>
          <w:sz w:val="18"/>
          <w:szCs w:val="18"/>
        </w:rPr>
        <w:t xml:space="preserve">Rangovas </w:t>
      </w:r>
      <w:r w:rsidR="004A58CA" w:rsidRPr="005704B4">
        <w:rPr>
          <w:sz w:val="18"/>
          <w:szCs w:val="18"/>
        </w:rPr>
        <w:t xml:space="preserve">įsipareigoja vykdyti </w:t>
      </w:r>
      <w:r w:rsidR="006B12A3" w:rsidRPr="005704B4">
        <w:rPr>
          <w:sz w:val="18"/>
          <w:szCs w:val="18"/>
        </w:rPr>
        <w:t xml:space="preserve">Sutartį </w:t>
      </w:r>
      <w:r w:rsidR="004A58CA" w:rsidRPr="005704B4">
        <w:rPr>
          <w:sz w:val="18"/>
          <w:szCs w:val="18"/>
        </w:rPr>
        <w:t xml:space="preserve">savo rizika ir sąskaita, kaip įmanoma rūpestingai bei efektyviai, taip, kad tai labiausiai atitiktų </w:t>
      </w:r>
      <w:r w:rsidR="00BF4FAF" w:rsidRPr="005704B4">
        <w:rPr>
          <w:sz w:val="18"/>
          <w:szCs w:val="18"/>
        </w:rPr>
        <w:t xml:space="preserve">Užsakovo </w:t>
      </w:r>
      <w:r w:rsidR="004A58CA" w:rsidRPr="005704B4">
        <w:rPr>
          <w:sz w:val="18"/>
          <w:szCs w:val="18"/>
        </w:rPr>
        <w:t>interesus, pagal geriausius visuotinai pripažįstamus profesinius, techninius standartus ir praktiką, panaudodamas visus reikiamus įgūdžius ir žinias.</w:t>
      </w:r>
    </w:p>
    <w:p w14:paraId="04DF8BD0" w14:textId="4D08C4A5" w:rsidR="00C918FE" w:rsidRPr="005704B4" w:rsidRDefault="009B3440">
      <w:pPr>
        <w:pStyle w:val="ListParagraph"/>
        <w:numPr>
          <w:ilvl w:val="2"/>
          <w:numId w:val="1"/>
        </w:numPr>
        <w:tabs>
          <w:tab w:val="left" w:pos="572"/>
          <w:tab w:val="left" w:pos="681"/>
        </w:tabs>
        <w:spacing w:before="118"/>
        <w:ind w:left="572" w:right="134" w:hanging="454"/>
        <w:rPr>
          <w:sz w:val="18"/>
          <w:szCs w:val="18"/>
        </w:rPr>
      </w:pPr>
      <w:r w:rsidRPr="005704B4">
        <w:rPr>
          <w:sz w:val="18"/>
          <w:szCs w:val="18"/>
        </w:rPr>
        <w:t xml:space="preserve">Užsakovas </w:t>
      </w:r>
      <w:r w:rsidR="004A58CA" w:rsidRPr="005704B4">
        <w:rPr>
          <w:sz w:val="18"/>
          <w:szCs w:val="18"/>
        </w:rPr>
        <w:t xml:space="preserve">turi teisę tikrinti ir vertinti, kaip atliekami Darbai. </w:t>
      </w:r>
      <w:r w:rsidRPr="005704B4">
        <w:rPr>
          <w:sz w:val="18"/>
          <w:szCs w:val="18"/>
        </w:rPr>
        <w:t>Užsakovo</w:t>
      </w:r>
      <w:r w:rsidR="004A58CA" w:rsidRPr="005704B4">
        <w:rPr>
          <w:sz w:val="18"/>
          <w:szCs w:val="18"/>
        </w:rPr>
        <w:t xml:space="preserve"> prašymu, </w:t>
      </w:r>
      <w:r w:rsidR="008F6DA3" w:rsidRPr="005704B4">
        <w:rPr>
          <w:sz w:val="18"/>
          <w:szCs w:val="18"/>
        </w:rPr>
        <w:t xml:space="preserve">Rangovas </w:t>
      </w:r>
      <w:r w:rsidR="004A58CA" w:rsidRPr="005704B4">
        <w:rPr>
          <w:sz w:val="18"/>
          <w:szCs w:val="18"/>
        </w:rPr>
        <w:t>pateikia visą informaciją ir dokumentaciją, kurios gali reikėti norint parodyti Sutarties vykdymo progresą, rezultatus ir Sutartyje nurodytų reikalavimų laikymąsi.</w:t>
      </w:r>
    </w:p>
    <w:p w14:paraId="0F035606" w14:textId="3F806F91" w:rsidR="00C918FE" w:rsidRPr="005704B4" w:rsidRDefault="008F6DA3">
      <w:pPr>
        <w:pStyle w:val="ListParagraph"/>
        <w:numPr>
          <w:ilvl w:val="2"/>
          <w:numId w:val="1"/>
        </w:numPr>
        <w:tabs>
          <w:tab w:val="left" w:pos="572"/>
          <w:tab w:val="left" w:pos="681"/>
        </w:tabs>
        <w:spacing w:before="122"/>
        <w:ind w:left="572" w:right="137" w:hanging="454"/>
        <w:rPr>
          <w:sz w:val="18"/>
          <w:szCs w:val="18"/>
        </w:rPr>
      </w:pPr>
      <w:r w:rsidRPr="005704B4">
        <w:rPr>
          <w:sz w:val="18"/>
          <w:szCs w:val="18"/>
        </w:rPr>
        <w:t>Rangovas</w:t>
      </w:r>
      <w:r w:rsidR="004A58CA" w:rsidRPr="005704B4">
        <w:rPr>
          <w:sz w:val="18"/>
          <w:szCs w:val="18"/>
        </w:rPr>
        <w:t xml:space="preserve"> įsipareigoja nedelsiant pašalinti visus trūkumus, kurie nustatomi Sutarties vykdymo metu, bei informuoti </w:t>
      </w:r>
      <w:r w:rsidR="009B3440" w:rsidRPr="005704B4">
        <w:rPr>
          <w:sz w:val="18"/>
          <w:szCs w:val="18"/>
        </w:rPr>
        <w:t>Užsakovą</w:t>
      </w:r>
      <w:r w:rsidR="004A58CA" w:rsidRPr="005704B4">
        <w:rPr>
          <w:sz w:val="18"/>
          <w:szCs w:val="18"/>
        </w:rPr>
        <w:t xml:space="preserve"> apie visas aplinkybes, turinčias arba galinčias turėti įtakos tinkamam Sutarties vykdymui.</w:t>
      </w:r>
    </w:p>
    <w:p w14:paraId="54C4620F" w14:textId="77777777" w:rsidR="00C918FE" w:rsidRPr="005704B4" w:rsidRDefault="004A58CA" w:rsidP="008C7466">
      <w:pPr>
        <w:pStyle w:val="ListParagraph"/>
        <w:numPr>
          <w:ilvl w:val="2"/>
          <w:numId w:val="1"/>
        </w:numPr>
        <w:tabs>
          <w:tab w:val="left" w:pos="572"/>
          <w:tab w:val="left" w:pos="681"/>
        </w:tabs>
        <w:spacing w:before="119"/>
        <w:ind w:left="572" w:right="135" w:hanging="454"/>
        <w:rPr>
          <w:sz w:val="18"/>
          <w:szCs w:val="18"/>
        </w:rPr>
      </w:pPr>
      <w:r w:rsidRPr="005704B4">
        <w:rPr>
          <w:sz w:val="18"/>
          <w:szCs w:val="18"/>
        </w:rPr>
        <w:t>Kiekviena Šalis į kitos Šalies paklausimą įsipareigoja atsakyti</w:t>
      </w:r>
      <w:r w:rsidRPr="005704B4">
        <w:rPr>
          <w:spacing w:val="-14"/>
          <w:sz w:val="18"/>
          <w:szCs w:val="18"/>
        </w:rPr>
        <w:t xml:space="preserve"> </w:t>
      </w:r>
      <w:r w:rsidRPr="005704B4">
        <w:rPr>
          <w:sz w:val="18"/>
          <w:szCs w:val="18"/>
        </w:rPr>
        <w:t>nedelsiant,</w:t>
      </w:r>
      <w:r w:rsidRPr="005704B4">
        <w:rPr>
          <w:spacing w:val="-14"/>
          <w:sz w:val="18"/>
          <w:szCs w:val="18"/>
        </w:rPr>
        <w:t xml:space="preserve"> </w:t>
      </w:r>
      <w:r w:rsidRPr="005704B4">
        <w:rPr>
          <w:sz w:val="18"/>
          <w:szCs w:val="18"/>
        </w:rPr>
        <w:t>bet</w:t>
      </w:r>
      <w:r w:rsidRPr="005704B4">
        <w:rPr>
          <w:spacing w:val="-13"/>
          <w:sz w:val="18"/>
          <w:szCs w:val="18"/>
        </w:rPr>
        <w:t xml:space="preserve"> </w:t>
      </w:r>
      <w:r w:rsidRPr="005704B4">
        <w:rPr>
          <w:sz w:val="18"/>
          <w:szCs w:val="18"/>
        </w:rPr>
        <w:t>ne</w:t>
      </w:r>
      <w:r w:rsidRPr="005704B4">
        <w:rPr>
          <w:spacing w:val="-14"/>
          <w:sz w:val="18"/>
          <w:szCs w:val="18"/>
        </w:rPr>
        <w:t xml:space="preserve"> </w:t>
      </w:r>
      <w:r w:rsidRPr="005704B4">
        <w:rPr>
          <w:sz w:val="18"/>
          <w:szCs w:val="18"/>
        </w:rPr>
        <w:t>vėliau,</w:t>
      </w:r>
      <w:r w:rsidRPr="005704B4">
        <w:rPr>
          <w:spacing w:val="-13"/>
          <w:sz w:val="18"/>
          <w:szCs w:val="18"/>
        </w:rPr>
        <w:t xml:space="preserve"> </w:t>
      </w:r>
      <w:r w:rsidRPr="005704B4">
        <w:rPr>
          <w:sz w:val="18"/>
          <w:szCs w:val="18"/>
        </w:rPr>
        <w:t>kaip</w:t>
      </w:r>
      <w:r w:rsidRPr="005704B4">
        <w:rPr>
          <w:spacing w:val="-14"/>
          <w:sz w:val="18"/>
          <w:szCs w:val="18"/>
        </w:rPr>
        <w:t xml:space="preserve"> </w:t>
      </w:r>
      <w:r w:rsidRPr="005704B4">
        <w:rPr>
          <w:sz w:val="18"/>
          <w:szCs w:val="18"/>
        </w:rPr>
        <w:t>per</w:t>
      </w:r>
      <w:r w:rsidRPr="005704B4">
        <w:rPr>
          <w:spacing w:val="-13"/>
          <w:sz w:val="18"/>
          <w:szCs w:val="18"/>
        </w:rPr>
        <w:t xml:space="preserve"> </w:t>
      </w:r>
      <w:r w:rsidRPr="005704B4">
        <w:rPr>
          <w:sz w:val="18"/>
          <w:szCs w:val="18"/>
        </w:rPr>
        <w:t>3</w:t>
      </w:r>
      <w:r w:rsidRPr="005704B4">
        <w:rPr>
          <w:spacing w:val="-14"/>
          <w:sz w:val="18"/>
          <w:szCs w:val="18"/>
        </w:rPr>
        <w:t xml:space="preserve"> </w:t>
      </w:r>
      <w:r w:rsidRPr="005704B4">
        <w:rPr>
          <w:sz w:val="18"/>
          <w:szCs w:val="18"/>
        </w:rPr>
        <w:t>darbo</w:t>
      </w:r>
      <w:r w:rsidRPr="005704B4">
        <w:rPr>
          <w:spacing w:val="-14"/>
          <w:sz w:val="18"/>
          <w:szCs w:val="18"/>
        </w:rPr>
        <w:t xml:space="preserve"> </w:t>
      </w:r>
      <w:r w:rsidRPr="005704B4">
        <w:rPr>
          <w:sz w:val="18"/>
          <w:szCs w:val="18"/>
        </w:rPr>
        <w:t>dienas nuo jo gavimo, jei pačiame paklausime nenurodyta vėlesnė</w:t>
      </w:r>
      <w:r w:rsidRPr="005704B4">
        <w:rPr>
          <w:spacing w:val="44"/>
          <w:sz w:val="18"/>
          <w:szCs w:val="18"/>
        </w:rPr>
        <w:t xml:space="preserve"> </w:t>
      </w:r>
      <w:r w:rsidRPr="005704B4">
        <w:rPr>
          <w:sz w:val="18"/>
          <w:szCs w:val="18"/>
        </w:rPr>
        <w:t>data,</w:t>
      </w:r>
      <w:r w:rsidRPr="005704B4">
        <w:rPr>
          <w:spacing w:val="46"/>
          <w:sz w:val="18"/>
          <w:szCs w:val="18"/>
        </w:rPr>
        <w:t xml:space="preserve"> </w:t>
      </w:r>
      <w:r w:rsidRPr="005704B4">
        <w:rPr>
          <w:sz w:val="18"/>
          <w:szCs w:val="18"/>
        </w:rPr>
        <w:t>Šalys</w:t>
      </w:r>
      <w:r w:rsidRPr="005704B4">
        <w:rPr>
          <w:spacing w:val="45"/>
          <w:sz w:val="18"/>
          <w:szCs w:val="18"/>
        </w:rPr>
        <w:t xml:space="preserve"> </w:t>
      </w:r>
      <w:r w:rsidRPr="005704B4">
        <w:rPr>
          <w:sz w:val="18"/>
          <w:szCs w:val="18"/>
        </w:rPr>
        <w:t>atsakymą</w:t>
      </w:r>
      <w:r w:rsidRPr="005704B4">
        <w:rPr>
          <w:spacing w:val="45"/>
          <w:sz w:val="18"/>
          <w:szCs w:val="18"/>
        </w:rPr>
        <w:t xml:space="preserve"> </w:t>
      </w:r>
      <w:r w:rsidRPr="005704B4">
        <w:rPr>
          <w:sz w:val="18"/>
          <w:szCs w:val="18"/>
        </w:rPr>
        <w:t>gali</w:t>
      </w:r>
      <w:r w:rsidRPr="005704B4">
        <w:rPr>
          <w:spacing w:val="46"/>
          <w:sz w:val="18"/>
          <w:szCs w:val="18"/>
        </w:rPr>
        <w:t xml:space="preserve"> </w:t>
      </w:r>
      <w:r w:rsidRPr="005704B4">
        <w:rPr>
          <w:sz w:val="18"/>
          <w:szCs w:val="18"/>
        </w:rPr>
        <w:t>pateikti</w:t>
      </w:r>
      <w:r w:rsidRPr="005704B4">
        <w:rPr>
          <w:spacing w:val="45"/>
          <w:sz w:val="18"/>
          <w:szCs w:val="18"/>
        </w:rPr>
        <w:t xml:space="preserve"> </w:t>
      </w:r>
      <w:r w:rsidRPr="005704B4">
        <w:rPr>
          <w:sz w:val="18"/>
          <w:szCs w:val="18"/>
        </w:rPr>
        <w:t>per</w:t>
      </w:r>
      <w:r w:rsidRPr="005704B4">
        <w:rPr>
          <w:spacing w:val="46"/>
          <w:sz w:val="18"/>
          <w:szCs w:val="18"/>
        </w:rPr>
        <w:t xml:space="preserve"> </w:t>
      </w:r>
      <w:r w:rsidRPr="005704B4">
        <w:rPr>
          <w:spacing w:val="-2"/>
          <w:sz w:val="18"/>
          <w:szCs w:val="18"/>
        </w:rPr>
        <w:t>ilgesnį</w:t>
      </w:r>
      <w:r w:rsidR="00924512" w:rsidRPr="005704B4">
        <w:rPr>
          <w:spacing w:val="-2"/>
          <w:sz w:val="18"/>
          <w:szCs w:val="18"/>
        </w:rPr>
        <w:t xml:space="preserve"> </w:t>
      </w:r>
      <w:r w:rsidR="00924512" w:rsidRPr="005704B4">
        <w:rPr>
          <w:sz w:val="18"/>
          <w:szCs w:val="18"/>
        </w:rPr>
        <w:t>terminą jei toks terminas objektyviai reikalingas ir Šalis apie tai informuoja kitą Šalį, nurodydama priežastis.</w:t>
      </w:r>
    </w:p>
    <w:p w14:paraId="05D69EF6" w14:textId="77777777" w:rsidR="008C7466" w:rsidRPr="005704B4" w:rsidRDefault="008C7466" w:rsidP="008C7466">
      <w:pPr>
        <w:pStyle w:val="Heading2"/>
        <w:numPr>
          <w:ilvl w:val="1"/>
          <w:numId w:val="1"/>
        </w:numPr>
        <w:tabs>
          <w:tab w:val="left" w:pos="570"/>
        </w:tabs>
      </w:pPr>
      <w:r w:rsidRPr="005704B4">
        <w:rPr>
          <w:spacing w:val="-2"/>
        </w:rPr>
        <w:t>Kvalifikacija</w:t>
      </w:r>
    </w:p>
    <w:p w14:paraId="159CFCD7" w14:textId="3D44D8FB" w:rsidR="008C7466" w:rsidRPr="005704B4" w:rsidRDefault="008F6DA3" w:rsidP="008C7466">
      <w:pPr>
        <w:pStyle w:val="ListParagraph"/>
        <w:numPr>
          <w:ilvl w:val="2"/>
          <w:numId w:val="1"/>
        </w:numPr>
        <w:tabs>
          <w:tab w:val="left" w:pos="573"/>
          <w:tab w:val="left" w:pos="681"/>
        </w:tabs>
        <w:ind w:left="573" w:right="42" w:hanging="455"/>
        <w:rPr>
          <w:sz w:val="18"/>
          <w:szCs w:val="18"/>
        </w:rPr>
      </w:pPr>
      <w:r w:rsidRPr="005704B4">
        <w:rPr>
          <w:sz w:val="18"/>
          <w:szCs w:val="18"/>
        </w:rPr>
        <w:t>Rangovas</w:t>
      </w:r>
      <w:r w:rsidR="008C7466" w:rsidRPr="005704B4">
        <w:rPr>
          <w:sz w:val="18"/>
          <w:szCs w:val="18"/>
        </w:rPr>
        <w:t xml:space="preserve"> įsipareigoja užtikrinti, kad jis pats bei jo sutartinius</w:t>
      </w:r>
      <w:r w:rsidR="008C7466" w:rsidRPr="005704B4">
        <w:rPr>
          <w:spacing w:val="-6"/>
          <w:sz w:val="18"/>
          <w:szCs w:val="18"/>
        </w:rPr>
        <w:t xml:space="preserve"> </w:t>
      </w:r>
      <w:r w:rsidR="008C7466" w:rsidRPr="005704B4">
        <w:rPr>
          <w:sz w:val="18"/>
          <w:szCs w:val="18"/>
        </w:rPr>
        <w:t>įsipareigojimus</w:t>
      </w:r>
      <w:r w:rsidR="008C7466" w:rsidRPr="005704B4">
        <w:rPr>
          <w:spacing w:val="-6"/>
          <w:sz w:val="18"/>
          <w:szCs w:val="18"/>
        </w:rPr>
        <w:t xml:space="preserve"> </w:t>
      </w:r>
      <w:r w:rsidR="008C7466" w:rsidRPr="005704B4">
        <w:rPr>
          <w:sz w:val="18"/>
          <w:szCs w:val="18"/>
        </w:rPr>
        <w:t>vykdantys</w:t>
      </w:r>
      <w:r w:rsidR="008C7466" w:rsidRPr="005704B4">
        <w:rPr>
          <w:spacing w:val="-6"/>
          <w:sz w:val="18"/>
          <w:szCs w:val="18"/>
        </w:rPr>
        <w:t xml:space="preserve"> </w:t>
      </w:r>
      <w:r w:rsidR="008C7466" w:rsidRPr="005704B4">
        <w:rPr>
          <w:sz w:val="18"/>
          <w:szCs w:val="18"/>
        </w:rPr>
        <w:t>asmenys</w:t>
      </w:r>
      <w:r w:rsidR="008C7466" w:rsidRPr="005704B4">
        <w:rPr>
          <w:spacing w:val="-6"/>
          <w:sz w:val="18"/>
          <w:szCs w:val="18"/>
        </w:rPr>
        <w:t xml:space="preserve"> </w:t>
      </w:r>
      <w:r w:rsidR="008C7466" w:rsidRPr="005704B4">
        <w:rPr>
          <w:sz w:val="18"/>
          <w:szCs w:val="18"/>
        </w:rPr>
        <w:t>turės</w:t>
      </w:r>
      <w:r w:rsidR="008C7466" w:rsidRPr="005704B4">
        <w:rPr>
          <w:spacing w:val="-6"/>
          <w:sz w:val="18"/>
          <w:szCs w:val="18"/>
        </w:rPr>
        <w:t xml:space="preserve"> </w:t>
      </w:r>
      <w:r w:rsidR="008C7466" w:rsidRPr="005704B4">
        <w:rPr>
          <w:sz w:val="18"/>
          <w:szCs w:val="18"/>
        </w:rPr>
        <w:t>visas licencijas, leidimus, atestatus, kvalifikacinius, saugos darbe pažymėjimus, taip pat visą kitą reikiamą kvalifikaciją ir kompetenciją įsipareigojimams, numatytiems šioje Sutartyje, vykdyti.</w:t>
      </w:r>
    </w:p>
    <w:p w14:paraId="62A99F91" w14:textId="4AAB6FAD" w:rsidR="008C7466" w:rsidRPr="005704B4" w:rsidRDefault="008C7466" w:rsidP="00406A76">
      <w:pPr>
        <w:pStyle w:val="ListParagraph"/>
        <w:numPr>
          <w:ilvl w:val="2"/>
          <w:numId w:val="1"/>
        </w:numPr>
        <w:tabs>
          <w:tab w:val="left" w:pos="573"/>
          <w:tab w:val="left" w:pos="681"/>
        </w:tabs>
        <w:spacing w:before="118"/>
        <w:ind w:left="573" w:right="38" w:hanging="431"/>
        <w:rPr>
          <w:sz w:val="18"/>
          <w:szCs w:val="18"/>
        </w:rPr>
      </w:pPr>
      <w:r w:rsidRPr="005704B4">
        <w:rPr>
          <w:sz w:val="18"/>
          <w:szCs w:val="18"/>
        </w:rPr>
        <w:t>Jei Sutartyje (ar Pirkimo sąlygose) yra nurodyti konkretūs</w:t>
      </w:r>
      <w:r w:rsidRPr="005704B4">
        <w:rPr>
          <w:spacing w:val="-14"/>
          <w:sz w:val="18"/>
          <w:szCs w:val="18"/>
        </w:rPr>
        <w:t xml:space="preserve"> </w:t>
      </w:r>
      <w:r w:rsidRPr="005704B4">
        <w:rPr>
          <w:sz w:val="18"/>
          <w:szCs w:val="18"/>
        </w:rPr>
        <w:t>kvalifikaciniai</w:t>
      </w:r>
      <w:r w:rsidRPr="005704B4">
        <w:rPr>
          <w:spacing w:val="-14"/>
          <w:sz w:val="18"/>
          <w:szCs w:val="18"/>
        </w:rPr>
        <w:t xml:space="preserve"> </w:t>
      </w:r>
      <w:r w:rsidRPr="005704B4">
        <w:rPr>
          <w:sz w:val="18"/>
          <w:szCs w:val="18"/>
        </w:rPr>
        <w:t>reikalavimai</w:t>
      </w:r>
      <w:r w:rsidRPr="005704B4">
        <w:rPr>
          <w:spacing w:val="-13"/>
          <w:sz w:val="18"/>
          <w:szCs w:val="18"/>
        </w:rPr>
        <w:t xml:space="preserve"> </w:t>
      </w:r>
      <w:r w:rsidRPr="005704B4">
        <w:rPr>
          <w:sz w:val="18"/>
          <w:szCs w:val="18"/>
        </w:rPr>
        <w:t>Sutartį</w:t>
      </w:r>
      <w:r w:rsidRPr="005704B4">
        <w:rPr>
          <w:spacing w:val="-14"/>
          <w:sz w:val="18"/>
          <w:szCs w:val="18"/>
        </w:rPr>
        <w:t xml:space="preserve"> </w:t>
      </w:r>
      <w:r w:rsidRPr="005704B4">
        <w:rPr>
          <w:sz w:val="18"/>
          <w:szCs w:val="18"/>
        </w:rPr>
        <w:t xml:space="preserve">vykdantiems asmenims, Sutartį gali vykdyti tik tuos reikalavimus atitinkantys asmenys, turintys </w:t>
      </w:r>
      <w:r w:rsidR="00B24CD0" w:rsidRPr="005704B4">
        <w:rPr>
          <w:sz w:val="18"/>
          <w:szCs w:val="18"/>
        </w:rPr>
        <w:t xml:space="preserve">Užsakovo </w:t>
      </w:r>
      <w:r w:rsidRPr="005704B4">
        <w:rPr>
          <w:sz w:val="18"/>
          <w:szCs w:val="18"/>
        </w:rPr>
        <w:t>raštišką sutikimą. Sutikimą</w:t>
      </w:r>
      <w:r w:rsidRPr="005704B4">
        <w:rPr>
          <w:spacing w:val="-14"/>
          <w:sz w:val="18"/>
          <w:szCs w:val="18"/>
        </w:rPr>
        <w:t xml:space="preserve"> </w:t>
      </w:r>
      <w:r w:rsidR="00B24CD0" w:rsidRPr="005704B4">
        <w:rPr>
          <w:sz w:val="18"/>
          <w:szCs w:val="18"/>
        </w:rPr>
        <w:t>Užsakovas</w:t>
      </w:r>
      <w:r w:rsidR="00B24CD0" w:rsidRPr="005704B4">
        <w:rPr>
          <w:spacing w:val="-14"/>
          <w:sz w:val="18"/>
          <w:szCs w:val="18"/>
        </w:rPr>
        <w:t xml:space="preserve"> </w:t>
      </w:r>
      <w:r w:rsidRPr="005704B4">
        <w:rPr>
          <w:sz w:val="18"/>
          <w:szCs w:val="18"/>
        </w:rPr>
        <w:t>duoda</w:t>
      </w:r>
      <w:r w:rsidRPr="005704B4">
        <w:rPr>
          <w:spacing w:val="-13"/>
          <w:sz w:val="18"/>
          <w:szCs w:val="18"/>
        </w:rPr>
        <w:t xml:space="preserve"> </w:t>
      </w:r>
      <w:r w:rsidRPr="005704B4">
        <w:rPr>
          <w:sz w:val="18"/>
          <w:szCs w:val="18"/>
        </w:rPr>
        <w:t>tik</w:t>
      </w:r>
      <w:r w:rsidRPr="005704B4">
        <w:rPr>
          <w:spacing w:val="-12"/>
          <w:sz w:val="18"/>
          <w:szCs w:val="18"/>
        </w:rPr>
        <w:t xml:space="preserve"> </w:t>
      </w:r>
      <w:r w:rsidRPr="005704B4">
        <w:rPr>
          <w:sz w:val="18"/>
          <w:szCs w:val="18"/>
        </w:rPr>
        <w:t>po</w:t>
      </w:r>
      <w:r w:rsidRPr="005704B4">
        <w:rPr>
          <w:spacing w:val="-12"/>
          <w:sz w:val="18"/>
          <w:szCs w:val="18"/>
        </w:rPr>
        <w:t xml:space="preserve"> </w:t>
      </w:r>
      <w:r w:rsidRPr="005704B4">
        <w:rPr>
          <w:sz w:val="18"/>
          <w:szCs w:val="18"/>
        </w:rPr>
        <w:t>to,</w:t>
      </w:r>
      <w:r w:rsidRPr="005704B4">
        <w:rPr>
          <w:spacing w:val="-12"/>
          <w:sz w:val="18"/>
          <w:szCs w:val="18"/>
        </w:rPr>
        <w:t xml:space="preserve"> </w:t>
      </w:r>
      <w:r w:rsidRPr="005704B4">
        <w:rPr>
          <w:sz w:val="18"/>
          <w:szCs w:val="18"/>
        </w:rPr>
        <w:t>kai</w:t>
      </w:r>
      <w:r w:rsidRPr="005704B4">
        <w:rPr>
          <w:spacing w:val="-14"/>
          <w:sz w:val="18"/>
          <w:szCs w:val="18"/>
        </w:rPr>
        <w:t xml:space="preserve"> </w:t>
      </w:r>
      <w:r w:rsidR="008F6DA3" w:rsidRPr="005704B4">
        <w:rPr>
          <w:sz w:val="18"/>
          <w:szCs w:val="18"/>
        </w:rPr>
        <w:t xml:space="preserve"> Rangovas</w:t>
      </w:r>
      <w:r w:rsidRPr="005704B4">
        <w:rPr>
          <w:spacing w:val="-14"/>
          <w:sz w:val="18"/>
          <w:szCs w:val="18"/>
        </w:rPr>
        <w:t xml:space="preserve"> </w:t>
      </w:r>
      <w:r w:rsidRPr="005704B4">
        <w:rPr>
          <w:sz w:val="18"/>
          <w:szCs w:val="18"/>
        </w:rPr>
        <w:t xml:space="preserve">pateikia šių asmenų kvalifikaciją ir patirtį pagrindžiančius dokumentus. Atskiras </w:t>
      </w:r>
      <w:r w:rsidR="00B24CD0" w:rsidRPr="005704B4">
        <w:rPr>
          <w:sz w:val="18"/>
          <w:szCs w:val="18"/>
        </w:rPr>
        <w:t xml:space="preserve">Užsakovo </w:t>
      </w:r>
      <w:r w:rsidRPr="005704B4">
        <w:rPr>
          <w:sz w:val="18"/>
          <w:szCs w:val="18"/>
        </w:rPr>
        <w:t xml:space="preserve"> sutikimas nėra reikalingas, kai Sutartį vykdo </w:t>
      </w:r>
      <w:r w:rsidR="008F6DA3" w:rsidRPr="005704B4">
        <w:rPr>
          <w:sz w:val="18"/>
          <w:szCs w:val="18"/>
        </w:rPr>
        <w:t>Rangovo</w:t>
      </w:r>
      <w:r w:rsidRPr="005704B4">
        <w:rPr>
          <w:sz w:val="18"/>
          <w:szCs w:val="18"/>
        </w:rPr>
        <w:t xml:space="preserve"> Pirkimo metu nurodyti </w:t>
      </w:r>
      <w:r w:rsidRPr="005704B4">
        <w:rPr>
          <w:spacing w:val="-2"/>
          <w:sz w:val="18"/>
          <w:szCs w:val="18"/>
        </w:rPr>
        <w:t>asmenys.</w:t>
      </w:r>
    </w:p>
    <w:p w14:paraId="0D6CB390" w14:textId="77777777" w:rsidR="008C7466" w:rsidRPr="005704B4" w:rsidRDefault="008C7466" w:rsidP="008C7466">
      <w:pPr>
        <w:pStyle w:val="ListParagraph"/>
        <w:numPr>
          <w:ilvl w:val="2"/>
          <w:numId w:val="1"/>
        </w:numPr>
        <w:tabs>
          <w:tab w:val="left" w:pos="573"/>
          <w:tab w:val="left" w:pos="681"/>
        </w:tabs>
        <w:spacing w:before="119"/>
        <w:ind w:left="573" w:right="135" w:hanging="455"/>
        <w:rPr>
          <w:sz w:val="18"/>
          <w:szCs w:val="18"/>
        </w:rPr>
      </w:pPr>
      <w:r w:rsidRPr="005704B4">
        <w:rPr>
          <w:sz w:val="18"/>
          <w:szCs w:val="18"/>
        </w:rPr>
        <w:t xml:space="preserve">Šiame skyriuje nurodytos sąlygos yra esminės Sutarties </w:t>
      </w:r>
      <w:r w:rsidRPr="005704B4">
        <w:rPr>
          <w:spacing w:val="-2"/>
          <w:sz w:val="18"/>
          <w:szCs w:val="18"/>
        </w:rPr>
        <w:t>sąlygos.</w:t>
      </w:r>
    </w:p>
    <w:p w14:paraId="76271BD2" w14:textId="78D83904" w:rsidR="008D7C48" w:rsidRPr="005704B4" w:rsidRDefault="008D7C48" w:rsidP="008D7C48">
      <w:pPr>
        <w:pStyle w:val="ListParagraph"/>
        <w:numPr>
          <w:ilvl w:val="1"/>
          <w:numId w:val="1"/>
        </w:numPr>
        <w:tabs>
          <w:tab w:val="left" w:pos="573"/>
          <w:tab w:val="left" w:pos="681"/>
        </w:tabs>
        <w:spacing w:before="119"/>
        <w:ind w:right="135"/>
        <w:rPr>
          <w:b/>
          <w:bCs/>
          <w:sz w:val="18"/>
          <w:szCs w:val="18"/>
        </w:rPr>
      </w:pPr>
      <w:r w:rsidRPr="005704B4">
        <w:rPr>
          <w:b/>
          <w:bCs/>
          <w:spacing w:val="-2"/>
          <w:sz w:val="18"/>
          <w:szCs w:val="18"/>
        </w:rPr>
        <w:t>Subrangovai</w:t>
      </w:r>
    </w:p>
    <w:p w14:paraId="4E3F6B58" w14:textId="1820BE02" w:rsidR="008D7C48" w:rsidRPr="005704B4" w:rsidRDefault="008D7C48" w:rsidP="00187CD5">
      <w:pPr>
        <w:pStyle w:val="ListParagraph"/>
        <w:numPr>
          <w:ilvl w:val="2"/>
          <w:numId w:val="1"/>
        </w:numPr>
        <w:tabs>
          <w:tab w:val="left" w:pos="573"/>
          <w:tab w:val="left" w:pos="681"/>
        </w:tabs>
        <w:ind w:left="573" w:right="40" w:hanging="431"/>
        <w:rPr>
          <w:sz w:val="18"/>
          <w:szCs w:val="18"/>
        </w:rPr>
      </w:pPr>
      <w:r w:rsidRPr="005704B4">
        <w:rPr>
          <w:sz w:val="18"/>
          <w:szCs w:val="18"/>
        </w:rPr>
        <w:t xml:space="preserve"> Jei Sutarties vykdymui Rangovas pasitelkia subrangovus, Rangovas iki Sutartis pradedama vykdyti įsipareigoja Užsakovui</w:t>
      </w:r>
      <w:r w:rsidR="00426A4E" w:rsidRPr="005704B4">
        <w:rPr>
          <w:sz w:val="18"/>
          <w:szCs w:val="18"/>
        </w:rPr>
        <w:t xml:space="preserve"> </w:t>
      </w:r>
      <w:r w:rsidRPr="005704B4">
        <w:rPr>
          <w:sz w:val="18"/>
          <w:szCs w:val="18"/>
        </w:rPr>
        <w:t>pranešti pasitelktų subrangovų pavadinimus, kontaktinius duomenis ir jų atstovus. Rangovas įsipareigoja informuoti Užsakovą apie šios informacijos pasikeitimus visu Sutarties vykdymo metu, taip</w:t>
      </w:r>
      <w:r w:rsidRPr="005704B4">
        <w:rPr>
          <w:spacing w:val="-13"/>
          <w:sz w:val="18"/>
          <w:szCs w:val="18"/>
        </w:rPr>
        <w:t xml:space="preserve"> </w:t>
      </w:r>
      <w:r w:rsidRPr="005704B4">
        <w:rPr>
          <w:sz w:val="18"/>
          <w:szCs w:val="18"/>
        </w:rPr>
        <w:t>pat</w:t>
      </w:r>
      <w:r w:rsidRPr="005704B4">
        <w:rPr>
          <w:spacing w:val="-13"/>
          <w:sz w:val="18"/>
          <w:szCs w:val="18"/>
        </w:rPr>
        <w:t xml:space="preserve"> </w:t>
      </w:r>
      <w:r w:rsidRPr="005704B4">
        <w:rPr>
          <w:sz w:val="18"/>
          <w:szCs w:val="18"/>
        </w:rPr>
        <w:t>apie</w:t>
      </w:r>
      <w:r w:rsidRPr="005704B4">
        <w:rPr>
          <w:spacing w:val="-13"/>
          <w:sz w:val="18"/>
          <w:szCs w:val="18"/>
        </w:rPr>
        <w:t xml:space="preserve"> </w:t>
      </w:r>
      <w:r w:rsidRPr="005704B4">
        <w:rPr>
          <w:sz w:val="18"/>
          <w:szCs w:val="18"/>
        </w:rPr>
        <w:t>naujus</w:t>
      </w:r>
      <w:r w:rsidRPr="005704B4">
        <w:rPr>
          <w:spacing w:val="-13"/>
          <w:sz w:val="18"/>
          <w:szCs w:val="18"/>
        </w:rPr>
        <w:t xml:space="preserve"> </w:t>
      </w:r>
      <w:r w:rsidRPr="005704B4">
        <w:rPr>
          <w:sz w:val="18"/>
          <w:szCs w:val="18"/>
        </w:rPr>
        <w:t>subrangovus,</w:t>
      </w:r>
      <w:r w:rsidRPr="005704B4">
        <w:rPr>
          <w:spacing w:val="-13"/>
          <w:sz w:val="18"/>
          <w:szCs w:val="18"/>
        </w:rPr>
        <w:t xml:space="preserve"> </w:t>
      </w:r>
      <w:r w:rsidRPr="005704B4">
        <w:rPr>
          <w:sz w:val="18"/>
          <w:szCs w:val="18"/>
        </w:rPr>
        <w:t>kuriuos</w:t>
      </w:r>
      <w:r w:rsidRPr="005704B4">
        <w:rPr>
          <w:spacing w:val="-14"/>
          <w:sz w:val="18"/>
          <w:szCs w:val="18"/>
        </w:rPr>
        <w:t xml:space="preserve"> </w:t>
      </w:r>
      <w:r w:rsidRPr="005704B4">
        <w:rPr>
          <w:sz w:val="18"/>
          <w:szCs w:val="18"/>
        </w:rPr>
        <w:t>ketina</w:t>
      </w:r>
      <w:r w:rsidRPr="005704B4">
        <w:rPr>
          <w:spacing w:val="-13"/>
          <w:sz w:val="18"/>
          <w:szCs w:val="18"/>
        </w:rPr>
        <w:t xml:space="preserve"> </w:t>
      </w:r>
      <w:r w:rsidRPr="005704B4">
        <w:rPr>
          <w:sz w:val="18"/>
          <w:szCs w:val="18"/>
        </w:rPr>
        <w:t xml:space="preserve">pasitelkti </w:t>
      </w:r>
      <w:r w:rsidRPr="005704B4">
        <w:rPr>
          <w:spacing w:val="-2"/>
          <w:sz w:val="18"/>
          <w:szCs w:val="18"/>
        </w:rPr>
        <w:t>vėliau.</w:t>
      </w:r>
    </w:p>
    <w:p w14:paraId="73B57729" w14:textId="0AEE2AC9" w:rsidR="008D7C48" w:rsidRPr="005704B4" w:rsidRDefault="00B24CD0" w:rsidP="003A7EB6">
      <w:pPr>
        <w:pStyle w:val="ListParagraph"/>
        <w:numPr>
          <w:ilvl w:val="2"/>
          <w:numId w:val="1"/>
        </w:numPr>
        <w:tabs>
          <w:tab w:val="left" w:pos="573"/>
          <w:tab w:val="left" w:pos="681"/>
          <w:tab w:val="left" w:pos="993"/>
        </w:tabs>
        <w:spacing w:before="121"/>
        <w:ind w:left="573" w:right="40" w:hanging="431"/>
        <w:rPr>
          <w:sz w:val="18"/>
          <w:szCs w:val="18"/>
        </w:rPr>
      </w:pPr>
      <w:r w:rsidRPr="005704B4">
        <w:rPr>
          <w:sz w:val="18"/>
          <w:szCs w:val="18"/>
        </w:rPr>
        <w:t xml:space="preserve">Rangovas </w:t>
      </w:r>
      <w:r w:rsidR="008D7C48" w:rsidRPr="005704B4">
        <w:rPr>
          <w:sz w:val="18"/>
          <w:szCs w:val="18"/>
        </w:rPr>
        <w:t xml:space="preserve">gali keisti </w:t>
      </w:r>
      <w:r w:rsidRPr="005704B4">
        <w:rPr>
          <w:sz w:val="18"/>
          <w:szCs w:val="18"/>
        </w:rPr>
        <w:t>subrangovus</w:t>
      </w:r>
      <w:r w:rsidR="008D7C48" w:rsidRPr="005704B4">
        <w:rPr>
          <w:sz w:val="18"/>
          <w:szCs w:val="18"/>
        </w:rPr>
        <w:t xml:space="preserve">, jeigu </w:t>
      </w:r>
      <w:r w:rsidRPr="005704B4">
        <w:rPr>
          <w:sz w:val="18"/>
          <w:szCs w:val="18"/>
        </w:rPr>
        <w:t xml:space="preserve">subrangovas </w:t>
      </w:r>
      <w:r w:rsidR="008D7C48" w:rsidRPr="005704B4">
        <w:rPr>
          <w:sz w:val="18"/>
          <w:szCs w:val="18"/>
        </w:rPr>
        <w:t>nevykdo</w:t>
      </w:r>
      <w:r w:rsidR="008D7C48" w:rsidRPr="005704B4">
        <w:rPr>
          <w:spacing w:val="-3"/>
          <w:sz w:val="18"/>
          <w:szCs w:val="18"/>
        </w:rPr>
        <w:t xml:space="preserve"> </w:t>
      </w:r>
      <w:r w:rsidR="008D7C48" w:rsidRPr="005704B4">
        <w:rPr>
          <w:sz w:val="18"/>
          <w:szCs w:val="18"/>
        </w:rPr>
        <w:t>arba</w:t>
      </w:r>
      <w:r w:rsidR="008D7C48" w:rsidRPr="005704B4">
        <w:rPr>
          <w:spacing w:val="-3"/>
          <w:sz w:val="18"/>
          <w:szCs w:val="18"/>
        </w:rPr>
        <w:t xml:space="preserve"> </w:t>
      </w:r>
      <w:r w:rsidR="008D7C48" w:rsidRPr="005704B4">
        <w:rPr>
          <w:sz w:val="18"/>
          <w:szCs w:val="18"/>
        </w:rPr>
        <w:t>nepajėgia</w:t>
      </w:r>
      <w:r w:rsidR="008D7C48" w:rsidRPr="005704B4">
        <w:rPr>
          <w:spacing w:val="-3"/>
          <w:sz w:val="18"/>
          <w:szCs w:val="18"/>
        </w:rPr>
        <w:t xml:space="preserve"> </w:t>
      </w:r>
      <w:r w:rsidR="008D7C48" w:rsidRPr="005704B4">
        <w:rPr>
          <w:sz w:val="18"/>
          <w:szCs w:val="18"/>
        </w:rPr>
        <w:t>vykdyti</w:t>
      </w:r>
      <w:r w:rsidR="008D7C48" w:rsidRPr="005704B4">
        <w:rPr>
          <w:spacing w:val="-3"/>
          <w:sz w:val="18"/>
          <w:szCs w:val="18"/>
        </w:rPr>
        <w:t xml:space="preserve"> </w:t>
      </w:r>
      <w:r w:rsidR="008D7C48" w:rsidRPr="005704B4">
        <w:rPr>
          <w:sz w:val="18"/>
          <w:szCs w:val="18"/>
        </w:rPr>
        <w:t>sutartinių</w:t>
      </w:r>
      <w:r w:rsidR="008D7C48" w:rsidRPr="005704B4">
        <w:rPr>
          <w:spacing w:val="-2"/>
          <w:sz w:val="18"/>
          <w:szCs w:val="18"/>
        </w:rPr>
        <w:t xml:space="preserve"> </w:t>
      </w:r>
      <w:r w:rsidR="008D7C48" w:rsidRPr="005704B4">
        <w:rPr>
          <w:sz w:val="18"/>
          <w:szCs w:val="18"/>
        </w:rPr>
        <w:t>įsipareigojimų arba nesilaiko Sutarties sąlygų, nepradeda atlikti Darbų sutartu laiku arba dirba per lėtai, kad Darbus atlikti būtų galima Sutartyje nustatytu laiku.</w:t>
      </w:r>
    </w:p>
    <w:p w14:paraId="6A90E8FA" w14:textId="77777777" w:rsidR="003E34A1" w:rsidRPr="005704B4" w:rsidRDefault="003E34A1" w:rsidP="003E34A1">
      <w:pPr>
        <w:pStyle w:val="ListParagraph"/>
        <w:tabs>
          <w:tab w:val="left" w:pos="573"/>
          <w:tab w:val="left" w:pos="681"/>
        </w:tabs>
        <w:spacing w:before="121"/>
        <w:ind w:left="573" w:right="40" w:firstLine="0"/>
        <w:rPr>
          <w:sz w:val="18"/>
          <w:szCs w:val="18"/>
        </w:rPr>
      </w:pPr>
    </w:p>
    <w:p w14:paraId="0B739C76" w14:textId="77777777" w:rsidR="005704B4" w:rsidRPr="005704B4" w:rsidRDefault="005704B4" w:rsidP="005704B4">
      <w:pPr>
        <w:pStyle w:val="ListParagraph"/>
        <w:rPr>
          <w:sz w:val="18"/>
          <w:szCs w:val="18"/>
        </w:rPr>
      </w:pPr>
    </w:p>
    <w:p w14:paraId="6ECE8A2C" w14:textId="6D662201" w:rsidR="008D7C48" w:rsidRPr="005704B4" w:rsidRDefault="00847F55" w:rsidP="003E34A1">
      <w:pPr>
        <w:pStyle w:val="ListParagraph"/>
        <w:numPr>
          <w:ilvl w:val="2"/>
          <w:numId w:val="1"/>
        </w:numPr>
        <w:tabs>
          <w:tab w:val="left" w:pos="573"/>
          <w:tab w:val="left" w:pos="681"/>
        </w:tabs>
        <w:spacing w:before="121"/>
        <w:ind w:left="573" w:right="40" w:hanging="431"/>
        <w:rPr>
          <w:sz w:val="18"/>
          <w:szCs w:val="18"/>
        </w:rPr>
      </w:pPr>
      <w:r w:rsidRPr="005704B4">
        <w:rPr>
          <w:sz w:val="18"/>
          <w:szCs w:val="18"/>
        </w:rPr>
        <w:t>Subrangovus</w:t>
      </w:r>
      <w:r w:rsidR="008D7C48" w:rsidRPr="005704B4">
        <w:rPr>
          <w:sz w:val="18"/>
          <w:szCs w:val="18"/>
        </w:rPr>
        <w:t xml:space="preserve">, kurių pajėgumais </w:t>
      </w:r>
      <w:r w:rsidRPr="005704B4">
        <w:rPr>
          <w:sz w:val="18"/>
          <w:szCs w:val="18"/>
        </w:rPr>
        <w:t xml:space="preserve">Rangovas </w:t>
      </w:r>
      <w:r w:rsidR="008D7C48" w:rsidRPr="005704B4">
        <w:rPr>
          <w:sz w:val="18"/>
          <w:szCs w:val="18"/>
        </w:rPr>
        <w:t xml:space="preserve">nesirėmė Pirkimo sąlygose numatytiems reikalavimams pagrįsti, </w:t>
      </w:r>
      <w:r w:rsidR="00026C0A" w:rsidRPr="005704B4">
        <w:rPr>
          <w:sz w:val="18"/>
          <w:szCs w:val="18"/>
        </w:rPr>
        <w:t>Rangovas</w:t>
      </w:r>
      <w:r w:rsidR="008D7C48" w:rsidRPr="005704B4">
        <w:rPr>
          <w:sz w:val="18"/>
          <w:szCs w:val="18"/>
        </w:rPr>
        <w:t xml:space="preserve"> gali keisti savo nuožiūra, apie tai raštu informuodamas </w:t>
      </w:r>
      <w:r w:rsidR="003F1FE1" w:rsidRPr="005704B4">
        <w:rPr>
          <w:sz w:val="18"/>
          <w:szCs w:val="18"/>
        </w:rPr>
        <w:t>Užsakovą</w:t>
      </w:r>
      <w:r w:rsidR="008D7C48" w:rsidRPr="005704B4">
        <w:rPr>
          <w:sz w:val="18"/>
          <w:szCs w:val="18"/>
        </w:rPr>
        <w:t xml:space="preserve">. </w:t>
      </w:r>
      <w:r w:rsidR="003F1FE1" w:rsidRPr="005704B4">
        <w:rPr>
          <w:sz w:val="18"/>
          <w:szCs w:val="18"/>
        </w:rPr>
        <w:t>Užsakovas</w:t>
      </w:r>
      <w:r w:rsidR="008D7C48" w:rsidRPr="005704B4">
        <w:rPr>
          <w:sz w:val="18"/>
          <w:szCs w:val="18"/>
        </w:rPr>
        <w:t xml:space="preserve"> gali patikrinti, ar nėra sub</w:t>
      </w:r>
      <w:r w:rsidR="009C2F5A" w:rsidRPr="005704B4">
        <w:rPr>
          <w:sz w:val="18"/>
          <w:szCs w:val="18"/>
        </w:rPr>
        <w:t>rangovo</w:t>
      </w:r>
      <w:r w:rsidR="008D7C48" w:rsidRPr="005704B4">
        <w:rPr>
          <w:spacing w:val="-7"/>
          <w:sz w:val="18"/>
          <w:szCs w:val="18"/>
        </w:rPr>
        <w:t xml:space="preserve"> </w:t>
      </w:r>
      <w:r w:rsidR="008D7C48" w:rsidRPr="005704B4">
        <w:rPr>
          <w:sz w:val="18"/>
          <w:szCs w:val="18"/>
        </w:rPr>
        <w:t>pašalinimo</w:t>
      </w:r>
      <w:r w:rsidR="008D7C48" w:rsidRPr="005704B4">
        <w:rPr>
          <w:spacing w:val="-7"/>
          <w:sz w:val="18"/>
          <w:szCs w:val="18"/>
        </w:rPr>
        <w:t xml:space="preserve"> </w:t>
      </w:r>
      <w:r w:rsidR="008D7C48" w:rsidRPr="005704B4">
        <w:rPr>
          <w:sz w:val="18"/>
          <w:szCs w:val="18"/>
        </w:rPr>
        <w:t>pagrindų.</w:t>
      </w:r>
      <w:r w:rsidR="008D7C48" w:rsidRPr="005704B4">
        <w:rPr>
          <w:spacing w:val="-7"/>
          <w:sz w:val="18"/>
          <w:szCs w:val="18"/>
        </w:rPr>
        <w:t xml:space="preserve"> </w:t>
      </w:r>
      <w:r w:rsidR="008D7C48" w:rsidRPr="005704B4">
        <w:rPr>
          <w:sz w:val="18"/>
          <w:szCs w:val="18"/>
        </w:rPr>
        <w:t>Jeigu</w:t>
      </w:r>
      <w:r w:rsidR="008D7C48" w:rsidRPr="005704B4">
        <w:rPr>
          <w:spacing w:val="-7"/>
          <w:sz w:val="18"/>
          <w:szCs w:val="18"/>
        </w:rPr>
        <w:t xml:space="preserve"> </w:t>
      </w:r>
      <w:r w:rsidR="009C2F5A" w:rsidRPr="005704B4">
        <w:rPr>
          <w:sz w:val="18"/>
          <w:szCs w:val="18"/>
        </w:rPr>
        <w:t>subrangovo</w:t>
      </w:r>
      <w:r w:rsidR="008D7C48" w:rsidRPr="005704B4">
        <w:rPr>
          <w:spacing w:val="-7"/>
          <w:sz w:val="18"/>
          <w:szCs w:val="18"/>
        </w:rPr>
        <w:t xml:space="preserve"> </w:t>
      </w:r>
      <w:r w:rsidR="008D7C48" w:rsidRPr="005704B4">
        <w:rPr>
          <w:sz w:val="18"/>
          <w:szCs w:val="18"/>
        </w:rPr>
        <w:t xml:space="preserve">padėtis atitinka bent vieną </w:t>
      </w:r>
      <w:r w:rsidR="00CF5566" w:rsidRPr="005704B4">
        <w:rPr>
          <w:sz w:val="18"/>
          <w:szCs w:val="18"/>
        </w:rPr>
        <w:t>V</w:t>
      </w:r>
      <w:r w:rsidR="008D7C48" w:rsidRPr="005704B4">
        <w:rPr>
          <w:sz w:val="18"/>
          <w:szCs w:val="18"/>
        </w:rPr>
        <w:t xml:space="preserve">iešųjų pirkimų įstatyme nustatytą pašalinimo pagrindą, </w:t>
      </w:r>
      <w:r w:rsidR="003F1FE1" w:rsidRPr="005704B4">
        <w:rPr>
          <w:sz w:val="18"/>
          <w:szCs w:val="18"/>
        </w:rPr>
        <w:t>Užsakovas</w:t>
      </w:r>
      <w:r w:rsidR="008D7C48" w:rsidRPr="005704B4">
        <w:rPr>
          <w:sz w:val="18"/>
          <w:szCs w:val="18"/>
        </w:rPr>
        <w:t xml:space="preserve"> reikalauja</w:t>
      </w:r>
      <w:r w:rsidR="008D7C48" w:rsidRPr="005704B4">
        <w:rPr>
          <w:spacing w:val="-14"/>
          <w:sz w:val="18"/>
          <w:szCs w:val="18"/>
        </w:rPr>
        <w:t xml:space="preserve"> </w:t>
      </w:r>
      <w:r w:rsidR="008D7C48" w:rsidRPr="005704B4">
        <w:rPr>
          <w:sz w:val="18"/>
          <w:szCs w:val="18"/>
        </w:rPr>
        <w:t>pakeisti</w:t>
      </w:r>
      <w:r w:rsidR="008D7C48" w:rsidRPr="005704B4">
        <w:rPr>
          <w:spacing w:val="-14"/>
          <w:sz w:val="18"/>
          <w:szCs w:val="18"/>
        </w:rPr>
        <w:t xml:space="preserve"> </w:t>
      </w:r>
      <w:r w:rsidR="008D7C48" w:rsidRPr="005704B4">
        <w:rPr>
          <w:sz w:val="18"/>
          <w:szCs w:val="18"/>
        </w:rPr>
        <w:t>šį</w:t>
      </w:r>
      <w:r w:rsidR="008D7C48" w:rsidRPr="005704B4">
        <w:rPr>
          <w:spacing w:val="-13"/>
          <w:sz w:val="18"/>
          <w:szCs w:val="18"/>
        </w:rPr>
        <w:t xml:space="preserve"> </w:t>
      </w:r>
      <w:r w:rsidR="009C2F5A" w:rsidRPr="005704B4">
        <w:rPr>
          <w:sz w:val="18"/>
          <w:szCs w:val="18"/>
        </w:rPr>
        <w:t>subrangovą</w:t>
      </w:r>
      <w:r w:rsidR="008D7C48" w:rsidRPr="005704B4">
        <w:rPr>
          <w:spacing w:val="-14"/>
          <w:sz w:val="18"/>
          <w:szCs w:val="18"/>
        </w:rPr>
        <w:t xml:space="preserve"> </w:t>
      </w:r>
      <w:r w:rsidR="008D7C48" w:rsidRPr="005704B4">
        <w:rPr>
          <w:sz w:val="18"/>
          <w:szCs w:val="18"/>
        </w:rPr>
        <w:t>reikalavimus</w:t>
      </w:r>
      <w:r w:rsidR="008D7C48" w:rsidRPr="005704B4">
        <w:rPr>
          <w:spacing w:val="-13"/>
          <w:sz w:val="18"/>
          <w:szCs w:val="18"/>
        </w:rPr>
        <w:t xml:space="preserve"> </w:t>
      </w:r>
      <w:r w:rsidR="008D7C48" w:rsidRPr="005704B4">
        <w:rPr>
          <w:sz w:val="18"/>
          <w:szCs w:val="18"/>
        </w:rPr>
        <w:t xml:space="preserve">atitinkančiu </w:t>
      </w:r>
      <w:r w:rsidR="009C2F5A" w:rsidRPr="005704B4">
        <w:rPr>
          <w:sz w:val="18"/>
          <w:szCs w:val="18"/>
        </w:rPr>
        <w:t>subrangovu</w:t>
      </w:r>
      <w:r w:rsidR="008D7C48" w:rsidRPr="005704B4">
        <w:rPr>
          <w:spacing w:val="-2"/>
          <w:sz w:val="18"/>
          <w:szCs w:val="18"/>
        </w:rPr>
        <w:t>.</w:t>
      </w:r>
    </w:p>
    <w:p w14:paraId="18C234DF" w14:textId="19028ABE" w:rsidR="008D7C48" w:rsidRPr="005704B4" w:rsidRDefault="008D7C48" w:rsidP="008D7C48">
      <w:pPr>
        <w:pStyle w:val="ListParagraph"/>
        <w:numPr>
          <w:ilvl w:val="2"/>
          <w:numId w:val="1"/>
        </w:numPr>
        <w:tabs>
          <w:tab w:val="left" w:pos="573"/>
          <w:tab w:val="left" w:pos="681"/>
        </w:tabs>
        <w:spacing w:before="119"/>
        <w:ind w:left="573" w:right="41" w:hanging="455"/>
        <w:rPr>
          <w:sz w:val="18"/>
          <w:szCs w:val="18"/>
        </w:rPr>
      </w:pPr>
      <w:r w:rsidRPr="005704B4">
        <w:rPr>
          <w:sz w:val="18"/>
          <w:szCs w:val="18"/>
        </w:rPr>
        <w:t>Sub</w:t>
      </w:r>
      <w:r w:rsidR="007D455F" w:rsidRPr="005704B4">
        <w:rPr>
          <w:sz w:val="18"/>
          <w:szCs w:val="18"/>
        </w:rPr>
        <w:t>rangovus</w:t>
      </w:r>
      <w:r w:rsidRPr="005704B4">
        <w:rPr>
          <w:sz w:val="18"/>
          <w:szCs w:val="18"/>
        </w:rPr>
        <w:t xml:space="preserve">, kurių pajėgumais </w:t>
      </w:r>
      <w:r w:rsidR="00026C0A" w:rsidRPr="005704B4">
        <w:rPr>
          <w:sz w:val="18"/>
          <w:szCs w:val="18"/>
        </w:rPr>
        <w:t>Rangovas</w:t>
      </w:r>
      <w:r w:rsidRPr="005704B4">
        <w:rPr>
          <w:sz w:val="18"/>
          <w:szCs w:val="18"/>
        </w:rPr>
        <w:t xml:space="preserve"> rėmėsi Pirkimo sąlygose numatytiems reikalavimams pagrįsti, </w:t>
      </w:r>
      <w:r w:rsidR="00026C0A" w:rsidRPr="005704B4">
        <w:rPr>
          <w:sz w:val="18"/>
          <w:szCs w:val="18"/>
        </w:rPr>
        <w:t>Rangovas</w:t>
      </w:r>
      <w:r w:rsidRPr="005704B4">
        <w:rPr>
          <w:sz w:val="18"/>
          <w:szCs w:val="18"/>
        </w:rPr>
        <w:t xml:space="preserve"> gali keisti tik gavęs rašytinį </w:t>
      </w:r>
      <w:r w:rsidR="003F1FE1" w:rsidRPr="005704B4">
        <w:rPr>
          <w:sz w:val="18"/>
          <w:szCs w:val="18"/>
        </w:rPr>
        <w:t>Užsakovo</w:t>
      </w:r>
      <w:r w:rsidRPr="005704B4">
        <w:rPr>
          <w:sz w:val="18"/>
          <w:szCs w:val="18"/>
        </w:rPr>
        <w:t xml:space="preserve"> sutikimą, prieš tai </w:t>
      </w:r>
      <w:r w:rsidR="003F1FE1" w:rsidRPr="005704B4">
        <w:rPr>
          <w:sz w:val="18"/>
          <w:szCs w:val="18"/>
        </w:rPr>
        <w:t>Užsakovui</w:t>
      </w:r>
      <w:r w:rsidRPr="005704B4">
        <w:rPr>
          <w:sz w:val="18"/>
          <w:szCs w:val="18"/>
        </w:rPr>
        <w:t xml:space="preserve"> patikrinus ir įsitikinus, kad šis sub</w:t>
      </w:r>
      <w:r w:rsidR="007D455F" w:rsidRPr="005704B4">
        <w:rPr>
          <w:sz w:val="18"/>
          <w:szCs w:val="18"/>
        </w:rPr>
        <w:t>rangovas</w:t>
      </w:r>
      <w:r w:rsidRPr="005704B4">
        <w:rPr>
          <w:spacing w:val="-2"/>
          <w:sz w:val="18"/>
          <w:szCs w:val="18"/>
        </w:rPr>
        <w:t xml:space="preserve"> </w:t>
      </w:r>
      <w:r w:rsidRPr="005704B4">
        <w:rPr>
          <w:sz w:val="18"/>
          <w:szCs w:val="18"/>
        </w:rPr>
        <w:t>turi</w:t>
      </w:r>
      <w:r w:rsidRPr="005704B4">
        <w:rPr>
          <w:spacing w:val="-2"/>
          <w:sz w:val="18"/>
          <w:szCs w:val="18"/>
        </w:rPr>
        <w:t xml:space="preserve"> </w:t>
      </w:r>
      <w:r w:rsidRPr="005704B4">
        <w:rPr>
          <w:sz w:val="18"/>
          <w:szCs w:val="18"/>
        </w:rPr>
        <w:t>reikiamą</w:t>
      </w:r>
      <w:r w:rsidRPr="005704B4">
        <w:rPr>
          <w:spacing w:val="-2"/>
          <w:sz w:val="18"/>
          <w:szCs w:val="18"/>
        </w:rPr>
        <w:t xml:space="preserve"> </w:t>
      </w:r>
      <w:r w:rsidRPr="005704B4">
        <w:rPr>
          <w:sz w:val="18"/>
          <w:szCs w:val="18"/>
        </w:rPr>
        <w:t>kvalifikaciją</w:t>
      </w:r>
      <w:r w:rsidRPr="005704B4">
        <w:rPr>
          <w:spacing w:val="-2"/>
          <w:sz w:val="18"/>
          <w:szCs w:val="18"/>
        </w:rPr>
        <w:t xml:space="preserve"> </w:t>
      </w:r>
      <w:r w:rsidRPr="005704B4">
        <w:rPr>
          <w:sz w:val="18"/>
          <w:szCs w:val="18"/>
        </w:rPr>
        <w:t>ir</w:t>
      </w:r>
      <w:r w:rsidRPr="005704B4">
        <w:rPr>
          <w:spacing w:val="-2"/>
          <w:sz w:val="18"/>
          <w:szCs w:val="18"/>
        </w:rPr>
        <w:t xml:space="preserve"> </w:t>
      </w:r>
      <w:r w:rsidRPr="005704B4">
        <w:rPr>
          <w:sz w:val="18"/>
          <w:szCs w:val="18"/>
        </w:rPr>
        <w:t>(ar)</w:t>
      </w:r>
      <w:r w:rsidRPr="005704B4">
        <w:rPr>
          <w:spacing w:val="-1"/>
          <w:sz w:val="18"/>
          <w:szCs w:val="18"/>
        </w:rPr>
        <w:t xml:space="preserve"> </w:t>
      </w:r>
      <w:r w:rsidRPr="005704B4">
        <w:rPr>
          <w:sz w:val="18"/>
          <w:szCs w:val="18"/>
        </w:rPr>
        <w:t>patirtį,</w:t>
      </w:r>
      <w:r w:rsidRPr="005704B4">
        <w:rPr>
          <w:spacing w:val="-2"/>
          <w:sz w:val="18"/>
          <w:szCs w:val="18"/>
        </w:rPr>
        <w:t xml:space="preserve"> </w:t>
      </w:r>
      <w:r w:rsidRPr="005704B4">
        <w:rPr>
          <w:sz w:val="18"/>
          <w:szCs w:val="18"/>
        </w:rPr>
        <w:t>taip pat kad nėra sub</w:t>
      </w:r>
      <w:r w:rsidR="007D455F" w:rsidRPr="005704B4">
        <w:rPr>
          <w:sz w:val="18"/>
          <w:szCs w:val="18"/>
        </w:rPr>
        <w:t>rangovo</w:t>
      </w:r>
      <w:r w:rsidRPr="005704B4">
        <w:rPr>
          <w:sz w:val="18"/>
          <w:szCs w:val="18"/>
        </w:rPr>
        <w:t xml:space="preserve"> pašalinimo pagrindų.</w:t>
      </w:r>
    </w:p>
    <w:p w14:paraId="4A6662C9" w14:textId="4FD36630" w:rsidR="008D7C48" w:rsidRPr="005704B4" w:rsidRDefault="008D7C48" w:rsidP="008D7C48">
      <w:pPr>
        <w:pStyle w:val="Heading2"/>
        <w:numPr>
          <w:ilvl w:val="1"/>
          <w:numId w:val="1"/>
        </w:numPr>
        <w:tabs>
          <w:tab w:val="left" w:pos="569"/>
        </w:tabs>
        <w:spacing w:before="122"/>
      </w:pPr>
      <w:r w:rsidRPr="005704B4">
        <w:t>Kokybės</w:t>
      </w:r>
      <w:r w:rsidRPr="005704B4">
        <w:rPr>
          <w:spacing w:val="-7"/>
        </w:rPr>
        <w:t xml:space="preserve"> </w:t>
      </w:r>
      <w:r w:rsidRPr="005704B4">
        <w:t>reikalavimai</w:t>
      </w:r>
      <w:r w:rsidRPr="005704B4">
        <w:rPr>
          <w:spacing w:val="-6"/>
        </w:rPr>
        <w:t xml:space="preserve"> </w:t>
      </w:r>
      <w:r w:rsidRPr="005704B4">
        <w:rPr>
          <w:spacing w:val="-2"/>
        </w:rPr>
        <w:t>Darbams</w:t>
      </w:r>
    </w:p>
    <w:p w14:paraId="16E8B217" w14:textId="77777777" w:rsidR="003C0419" w:rsidRPr="005704B4" w:rsidRDefault="00026C0A" w:rsidP="003C0419">
      <w:pPr>
        <w:pStyle w:val="ListParagraph"/>
        <w:numPr>
          <w:ilvl w:val="2"/>
          <w:numId w:val="1"/>
        </w:numPr>
        <w:tabs>
          <w:tab w:val="left" w:pos="572"/>
          <w:tab w:val="left" w:pos="823"/>
        </w:tabs>
        <w:ind w:left="572" w:right="137" w:hanging="454"/>
        <w:rPr>
          <w:sz w:val="18"/>
          <w:szCs w:val="18"/>
        </w:rPr>
      </w:pPr>
      <w:r w:rsidRPr="005704B4">
        <w:rPr>
          <w:sz w:val="18"/>
          <w:szCs w:val="18"/>
        </w:rPr>
        <w:t>Rangovo</w:t>
      </w:r>
      <w:r w:rsidR="008D7C48" w:rsidRPr="005704B4">
        <w:rPr>
          <w:spacing w:val="-11"/>
          <w:sz w:val="18"/>
          <w:szCs w:val="18"/>
        </w:rPr>
        <w:t xml:space="preserve"> </w:t>
      </w:r>
      <w:r w:rsidR="008D7C48" w:rsidRPr="005704B4">
        <w:rPr>
          <w:sz w:val="18"/>
          <w:szCs w:val="18"/>
        </w:rPr>
        <w:t>atliekamų</w:t>
      </w:r>
      <w:r w:rsidR="008D7C48" w:rsidRPr="005704B4">
        <w:rPr>
          <w:spacing w:val="-10"/>
          <w:sz w:val="18"/>
          <w:szCs w:val="18"/>
        </w:rPr>
        <w:t xml:space="preserve"> </w:t>
      </w:r>
      <w:r w:rsidR="008D7C48" w:rsidRPr="005704B4">
        <w:rPr>
          <w:sz w:val="18"/>
          <w:szCs w:val="18"/>
        </w:rPr>
        <w:t>Darbų</w:t>
      </w:r>
      <w:r w:rsidR="008D7C48" w:rsidRPr="005704B4">
        <w:rPr>
          <w:spacing w:val="-10"/>
          <w:sz w:val="18"/>
          <w:szCs w:val="18"/>
        </w:rPr>
        <w:t xml:space="preserve"> </w:t>
      </w:r>
      <w:r w:rsidR="008D7C48" w:rsidRPr="005704B4">
        <w:rPr>
          <w:sz w:val="18"/>
          <w:szCs w:val="18"/>
        </w:rPr>
        <w:t>ir</w:t>
      </w:r>
      <w:r w:rsidR="008D7C48" w:rsidRPr="005704B4">
        <w:rPr>
          <w:spacing w:val="-13"/>
          <w:sz w:val="18"/>
          <w:szCs w:val="18"/>
        </w:rPr>
        <w:t xml:space="preserve"> </w:t>
      </w:r>
      <w:r w:rsidR="008D7C48" w:rsidRPr="005704B4">
        <w:rPr>
          <w:sz w:val="18"/>
          <w:szCs w:val="18"/>
        </w:rPr>
        <w:t>naudojamų</w:t>
      </w:r>
      <w:r w:rsidR="008D7C48" w:rsidRPr="005704B4">
        <w:rPr>
          <w:spacing w:val="-10"/>
          <w:sz w:val="18"/>
          <w:szCs w:val="18"/>
        </w:rPr>
        <w:t xml:space="preserve"> </w:t>
      </w:r>
      <w:r w:rsidR="008D7C48" w:rsidRPr="005704B4">
        <w:rPr>
          <w:sz w:val="18"/>
          <w:szCs w:val="18"/>
        </w:rPr>
        <w:t>įrenginių</w:t>
      </w:r>
      <w:r w:rsidR="008D7C48" w:rsidRPr="005704B4">
        <w:rPr>
          <w:spacing w:val="-10"/>
          <w:sz w:val="18"/>
          <w:szCs w:val="18"/>
        </w:rPr>
        <w:t xml:space="preserve"> </w:t>
      </w:r>
      <w:r w:rsidR="008D7C48" w:rsidRPr="005704B4">
        <w:rPr>
          <w:sz w:val="18"/>
          <w:szCs w:val="18"/>
        </w:rPr>
        <w:t>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w:t>
      </w:r>
      <w:r w:rsidR="008D7C48" w:rsidRPr="005704B4">
        <w:rPr>
          <w:spacing w:val="-8"/>
          <w:sz w:val="18"/>
          <w:szCs w:val="18"/>
        </w:rPr>
        <w:t xml:space="preserve"> </w:t>
      </w:r>
      <w:r w:rsidR="008D7C48" w:rsidRPr="005704B4">
        <w:rPr>
          <w:sz w:val="18"/>
          <w:szCs w:val="18"/>
        </w:rPr>
        <w:t>Respublikoje</w:t>
      </w:r>
      <w:r w:rsidR="008D7C48" w:rsidRPr="005704B4">
        <w:rPr>
          <w:spacing w:val="-8"/>
          <w:sz w:val="18"/>
          <w:szCs w:val="18"/>
        </w:rPr>
        <w:t xml:space="preserve"> </w:t>
      </w:r>
      <w:r w:rsidR="008D7C48" w:rsidRPr="005704B4">
        <w:rPr>
          <w:sz w:val="18"/>
          <w:szCs w:val="18"/>
        </w:rPr>
        <w:t>galiojančius</w:t>
      </w:r>
      <w:r w:rsidR="008D7C48" w:rsidRPr="005704B4">
        <w:rPr>
          <w:spacing w:val="-8"/>
          <w:sz w:val="18"/>
          <w:szCs w:val="18"/>
        </w:rPr>
        <w:t xml:space="preserve"> </w:t>
      </w:r>
      <w:r w:rsidR="008D7C48" w:rsidRPr="005704B4">
        <w:rPr>
          <w:sz w:val="18"/>
          <w:szCs w:val="18"/>
        </w:rPr>
        <w:t>sertifikatus.</w:t>
      </w:r>
      <w:r w:rsidR="008D7C48" w:rsidRPr="005704B4">
        <w:rPr>
          <w:spacing w:val="-7"/>
          <w:sz w:val="18"/>
          <w:szCs w:val="18"/>
        </w:rPr>
        <w:t xml:space="preserve"> </w:t>
      </w:r>
      <w:r w:rsidR="00285E1B" w:rsidRPr="005704B4">
        <w:rPr>
          <w:sz w:val="18"/>
          <w:szCs w:val="18"/>
        </w:rPr>
        <w:t>Į</w:t>
      </w:r>
      <w:r w:rsidR="008D7C48" w:rsidRPr="005704B4">
        <w:rPr>
          <w:sz w:val="18"/>
          <w:szCs w:val="18"/>
        </w:rPr>
        <w:t xml:space="preserve">renginiai ir medžiagos turi būti nauji, kokybiški, pagaminti ne anksčiau kaip prieš 12 mėnesių iki Sutarties sudarymo </w:t>
      </w:r>
      <w:r w:rsidR="008D7C48" w:rsidRPr="005704B4">
        <w:rPr>
          <w:spacing w:val="-2"/>
          <w:sz w:val="18"/>
          <w:szCs w:val="18"/>
        </w:rPr>
        <w:t>dienos.</w:t>
      </w:r>
    </w:p>
    <w:p w14:paraId="09A053BF" w14:textId="77BEB906" w:rsidR="003C0419" w:rsidRPr="005704B4" w:rsidRDefault="003C0419" w:rsidP="003C0419">
      <w:pPr>
        <w:pStyle w:val="ListParagraph"/>
        <w:numPr>
          <w:ilvl w:val="2"/>
          <w:numId w:val="1"/>
        </w:numPr>
        <w:tabs>
          <w:tab w:val="left" w:pos="572"/>
          <w:tab w:val="left" w:pos="823"/>
        </w:tabs>
        <w:ind w:left="572" w:right="137" w:hanging="454"/>
        <w:rPr>
          <w:sz w:val="18"/>
          <w:szCs w:val="18"/>
        </w:rPr>
      </w:pPr>
      <w:r w:rsidRPr="005704B4">
        <w:rPr>
          <w:sz w:val="18"/>
          <w:szCs w:val="18"/>
        </w:rPr>
        <w:t>Per visą Sutarties vykdymo laikotarpį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w:t>
      </w:r>
    </w:p>
    <w:p w14:paraId="067E534C" w14:textId="4FEEA34E" w:rsidR="008D7C48" w:rsidRPr="005704B4" w:rsidRDefault="008D7C48" w:rsidP="008D7C48">
      <w:pPr>
        <w:pStyle w:val="Heading2"/>
        <w:numPr>
          <w:ilvl w:val="1"/>
          <w:numId w:val="1"/>
        </w:numPr>
        <w:tabs>
          <w:tab w:val="left" w:pos="569"/>
        </w:tabs>
      </w:pPr>
      <w:r w:rsidRPr="005704B4">
        <w:rPr>
          <w:spacing w:val="-2"/>
        </w:rPr>
        <w:t>Sustabdymas</w:t>
      </w:r>
    </w:p>
    <w:p w14:paraId="57473AFF" w14:textId="7BD4ECA2" w:rsidR="0042334F" w:rsidRPr="005704B4" w:rsidRDefault="009B3440" w:rsidP="006146A1">
      <w:pPr>
        <w:pStyle w:val="ListParagraph"/>
        <w:numPr>
          <w:ilvl w:val="2"/>
          <w:numId w:val="1"/>
        </w:numPr>
        <w:tabs>
          <w:tab w:val="left" w:pos="572"/>
          <w:tab w:val="left" w:pos="823"/>
        </w:tabs>
        <w:ind w:left="572" w:right="137" w:hanging="430"/>
        <w:rPr>
          <w:sz w:val="18"/>
          <w:szCs w:val="18"/>
        </w:rPr>
      </w:pPr>
      <w:r w:rsidRPr="005704B4">
        <w:rPr>
          <w:sz w:val="18"/>
          <w:szCs w:val="18"/>
        </w:rPr>
        <w:t>Užsakovas</w:t>
      </w:r>
      <w:r w:rsidR="008D7C48" w:rsidRPr="005704B4">
        <w:rPr>
          <w:spacing w:val="-8"/>
          <w:sz w:val="18"/>
          <w:szCs w:val="18"/>
        </w:rPr>
        <w:t xml:space="preserve"> </w:t>
      </w:r>
      <w:r w:rsidR="008D7C48" w:rsidRPr="005704B4">
        <w:rPr>
          <w:sz w:val="18"/>
          <w:szCs w:val="18"/>
        </w:rPr>
        <w:t>turi</w:t>
      </w:r>
      <w:r w:rsidR="008D7C48" w:rsidRPr="005704B4">
        <w:rPr>
          <w:spacing w:val="-8"/>
          <w:sz w:val="18"/>
          <w:szCs w:val="18"/>
        </w:rPr>
        <w:t xml:space="preserve"> </w:t>
      </w:r>
      <w:r w:rsidR="008D7C48" w:rsidRPr="005704B4">
        <w:rPr>
          <w:sz w:val="18"/>
          <w:szCs w:val="18"/>
        </w:rPr>
        <w:t>teisę</w:t>
      </w:r>
      <w:r w:rsidR="008D7C48" w:rsidRPr="005704B4">
        <w:rPr>
          <w:spacing w:val="-7"/>
          <w:sz w:val="18"/>
          <w:szCs w:val="18"/>
        </w:rPr>
        <w:t xml:space="preserve"> </w:t>
      </w:r>
      <w:r w:rsidR="008D7C48" w:rsidRPr="005704B4">
        <w:rPr>
          <w:sz w:val="18"/>
          <w:szCs w:val="18"/>
        </w:rPr>
        <w:t>sustabdyti</w:t>
      </w:r>
      <w:r w:rsidR="008D7C48" w:rsidRPr="005704B4">
        <w:rPr>
          <w:spacing w:val="-4"/>
          <w:sz w:val="18"/>
          <w:szCs w:val="18"/>
        </w:rPr>
        <w:t xml:space="preserve"> </w:t>
      </w:r>
      <w:r w:rsidR="008D7C48" w:rsidRPr="005704B4">
        <w:rPr>
          <w:sz w:val="18"/>
          <w:szCs w:val="18"/>
        </w:rPr>
        <w:t xml:space="preserve">Darbų vykdymą, jei vykdydamas Sutartį </w:t>
      </w:r>
      <w:r w:rsidR="00026C0A" w:rsidRPr="005704B4">
        <w:rPr>
          <w:sz w:val="18"/>
          <w:szCs w:val="18"/>
        </w:rPr>
        <w:t>Rangovas</w:t>
      </w:r>
      <w:r w:rsidR="008D7C48" w:rsidRPr="005704B4">
        <w:rPr>
          <w:spacing w:val="-14"/>
          <w:sz w:val="18"/>
          <w:szCs w:val="18"/>
        </w:rPr>
        <w:t xml:space="preserve"> </w:t>
      </w:r>
      <w:r w:rsidR="008D7C48" w:rsidRPr="005704B4">
        <w:rPr>
          <w:sz w:val="18"/>
          <w:szCs w:val="18"/>
        </w:rPr>
        <w:t>nesilaiko</w:t>
      </w:r>
      <w:r w:rsidR="008D7C48" w:rsidRPr="005704B4">
        <w:rPr>
          <w:spacing w:val="-14"/>
          <w:sz w:val="18"/>
          <w:szCs w:val="18"/>
        </w:rPr>
        <w:t xml:space="preserve"> </w:t>
      </w:r>
      <w:r w:rsidR="008D7C48" w:rsidRPr="005704B4">
        <w:rPr>
          <w:sz w:val="18"/>
          <w:szCs w:val="18"/>
        </w:rPr>
        <w:t>darbų</w:t>
      </w:r>
      <w:r w:rsidR="008D7C48" w:rsidRPr="005704B4">
        <w:rPr>
          <w:spacing w:val="-13"/>
          <w:sz w:val="18"/>
          <w:szCs w:val="18"/>
        </w:rPr>
        <w:t xml:space="preserve"> </w:t>
      </w:r>
      <w:r w:rsidR="008D7C48" w:rsidRPr="005704B4">
        <w:rPr>
          <w:sz w:val="18"/>
          <w:szCs w:val="18"/>
        </w:rPr>
        <w:t>saugos,</w:t>
      </w:r>
      <w:r w:rsidR="008D7C48" w:rsidRPr="005704B4">
        <w:rPr>
          <w:spacing w:val="-14"/>
          <w:sz w:val="18"/>
          <w:szCs w:val="18"/>
        </w:rPr>
        <w:t xml:space="preserve"> </w:t>
      </w:r>
      <w:r w:rsidR="008D7C48" w:rsidRPr="005704B4">
        <w:rPr>
          <w:sz w:val="18"/>
          <w:szCs w:val="18"/>
        </w:rPr>
        <w:t>higienos</w:t>
      </w:r>
      <w:r w:rsidR="008D7C48" w:rsidRPr="005704B4">
        <w:rPr>
          <w:spacing w:val="-13"/>
          <w:sz w:val="18"/>
          <w:szCs w:val="18"/>
        </w:rPr>
        <w:t xml:space="preserve"> </w:t>
      </w:r>
      <w:r w:rsidR="008D7C48" w:rsidRPr="005704B4">
        <w:rPr>
          <w:sz w:val="18"/>
          <w:szCs w:val="18"/>
        </w:rPr>
        <w:t>normų</w:t>
      </w:r>
      <w:r w:rsidR="008D7C48" w:rsidRPr="005704B4">
        <w:rPr>
          <w:spacing w:val="-14"/>
          <w:sz w:val="18"/>
          <w:szCs w:val="18"/>
        </w:rPr>
        <w:t xml:space="preserve"> </w:t>
      </w:r>
      <w:r w:rsidR="008D7C48" w:rsidRPr="005704B4">
        <w:rPr>
          <w:sz w:val="18"/>
          <w:szCs w:val="18"/>
        </w:rPr>
        <w:t>ar</w:t>
      </w:r>
      <w:r w:rsidR="008D7C48" w:rsidRPr="005704B4">
        <w:rPr>
          <w:spacing w:val="-13"/>
          <w:sz w:val="18"/>
          <w:szCs w:val="18"/>
        </w:rPr>
        <w:t xml:space="preserve"> </w:t>
      </w:r>
      <w:r w:rsidR="008D7C48" w:rsidRPr="005704B4">
        <w:rPr>
          <w:sz w:val="18"/>
          <w:szCs w:val="18"/>
        </w:rPr>
        <w:t>kitų Sutartyje ir (arba) teisės aktuose nurodytų reikalavimų.</w:t>
      </w:r>
      <w:r w:rsidR="006146A1" w:rsidRPr="005704B4">
        <w:rPr>
          <w:sz w:val="18"/>
          <w:szCs w:val="18"/>
        </w:rPr>
        <w:t xml:space="preserve"> Dėl šiame punkte nurodytų priežasčių Darbai turi būti sustabdyti iki kol bus pašalinti atitinkami pažeidimai, bus imtasi pagrįstų priemonių užtikrinti, kad šie pažeidimai nepasikartotų ateityje, ir bus gautas Užsakovo pritarimas tęsti Darbus. </w:t>
      </w:r>
    </w:p>
    <w:p w14:paraId="2F93D51F" w14:textId="5CE98BE7" w:rsidR="006146A1" w:rsidRPr="005704B4" w:rsidRDefault="006146A1" w:rsidP="006146A1">
      <w:pPr>
        <w:pStyle w:val="ListParagraph"/>
        <w:numPr>
          <w:ilvl w:val="2"/>
          <w:numId w:val="1"/>
        </w:numPr>
        <w:tabs>
          <w:tab w:val="left" w:pos="572"/>
          <w:tab w:val="left" w:pos="823"/>
        </w:tabs>
        <w:ind w:left="572" w:right="137" w:hanging="430"/>
        <w:rPr>
          <w:sz w:val="18"/>
          <w:szCs w:val="18"/>
        </w:rPr>
      </w:pPr>
      <w:r w:rsidRPr="005704B4">
        <w:rPr>
          <w:sz w:val="18"/>
          <w:szCs w:val="18"/>
        </w:rPr>
        <w:t xml:space="preserve">Sustabdžius Darbus dėl Sutarties bendrųjų sąlygų </w:t>
      </w:r>
      <w:r w:rsidRPr="00F56E27">
        <w:rPr>
          <w:sz w:val="18"/>
          <w:szCs w:val="18"/>
          <w:lang w:val="en-US"/>
        </w:rPr>
        <w:t>1.9.1.</w:t>
      </w:r>
      <w:r w:rsidRPr="005704B4">
        <w:rPr>
          <w:sz w:val="18"/>
          <w:szCs w:val="18"/>
        </w:rPr>
        <w:t xml:space="preserve"> papunktyje nurodytų priežasčių, bus laikoma, kad Darbai stabdomi dėl Rangovo kaltės ir dėl tokio sustabdymo patirti Rangovo nuostoliai nebus atlyginami ir Rangovas nebus atleidžiamas nuo atsakomybės už sutartinių įsipareigojimų neįvykdymą laiku. </w:t>
      </w:r>
    </w:p>
    <w:p w14:paraId="235301D0" w14:textId="0450ED95" w:rsidR="006146A1" w:rsidRPr="005704B4" w:rsidRDefault="006146A1" w:rsidP="006146A1">
      <w:pPr>
        <w:pStyle w:val="ListParagraph"/>
        <w:numPr>
          <w:ilvl w:val="2"/>
          <w:numId w:val="1"/>
        </w:numPr>
        <w:tabs>
          <w:tab w:val="left" w:pos="572"/>
          <w:tab w:val="left" w:pos="823"/>
        </w:tabs>
        <w:ind w:left="572" w:right="137" w:hanging="430"/>
        <w:rPr>
          <w:sz w:val="18"/>
          <w:szCs w:val="18"/>
        </w:rPr>
      </w:pPr>
      <w:r w:rsidRPr="005704B4">
        <w:rPr>
          <w:sz w:val="18"/>
          <w:szCs w:val="18"/>
        </w:rPr>
        <w:t>Sustabdžius Darbus, stabdomas sutartinių įsipareigojimų, susijusių su Atliktų darbų aktų pasirašymu bei apmokėjimu už atliktus Darbus, vykdymas (kiek tai susiję su sustabdytų Darbų dalimi).</w:t>
      </w:r>
    </w:p>
    <w:p w14:paraId="3978E56B" w14:textId="3EBDE947" w:rsidR="00022E32" w:rsidRPr="005704B4" w:rsidRDefault="00022E32" w:rsidP="00406A76">
      <w:pPr>
        <w:pStyle w:val="ListParagraph"/>
        <w:numPr>
          <w:ilvl w:val="2"/>
          <w:numId w:val="1"/>
        </w:numPr>
        <w:tabs>
          <w:tab w:val="left" w:pos="572"/>
          <w:tab w:val="left" w:pos="823"/>
        </w:tabs>
        <w:ind w:left="572" w:right="137" w:hanging="430"/>
        <w:rPr>
          <w:sz w:val="18"/>
          <w:szCs w:val="18"/>
        </w:rPr>
      </w:pPr>
      <w:r w:rsidRPr="005704B4">
        <w:rPr>
          <w:sz w:val="18"/>
          <w:szCs w:val="18"/>
        </w:rPr>
        <w:t>Darbų vykdymas taip pat gali būti stabdomas, jei Užsakovui būtinas papildomas laikas įvykdyti viešojo pirkimo procedūras, kurių neįvykdžius negalima tęsti Darbų. Tokiu atveju Užsakovas  turi pranešti Rangovui, nurodydamas tikslų arba apytikslį terminą, kuriam sustabdo visus Darbus, ir nurodyti sustabdymo priežastis.</w:t>
      </w:r>
    </w:p>
    <w:p w14:paraId="675089D0" w14:textId="27F3DCCB" w:rsidR="00A32438" w:rsidRPr="005704B4" w:rsidRDefault="0042334F" w:rsidP="00406A76">
      <w:pPr>
        <w:pStyle w:val="ListParagraph"/>
        <w:numPr>
          <w:ilvl w:val="2"/>
          <w:numId w:val="1"/>
        </w:numPr>
        <w:tabs>
          <w:tab w:val="left" w:pos="572"/>
          <w:tab w:val="left" w:pos="823"/>
        </w:tabs>
        <w:ind w:left="572" w:right="137" w:hanging="430"/>
        <w:rPr>
          <w:sz w:val="18"/>
          <w:szCs w:val="18"/>
        </w:rPr>
      </w:pPr>
      <w:r w:rsidRPr="005704B4">
        <w:rPr>
          <w:sz w:val="18"/>
          <w:szCs w:val="18"/>
        </w:rPr>
        <w:t xml:space="preserve">Užsakovas taip pat turi teisę duoti Rangovui nurodymą sustabdyti Darbus arba dalį jų kitais teisėtais </w:t>
      </w:r>
      <w:r w:rsidR="00C866D8">
        <w:rPr>
          <w:sz w:val="18"/>
          <w:szCs w:val="18"/>
        </w:rPr>
        <w:t>pagrindais.</w:t>
      </w:r>
    </w:p>
    <w:p w14:paraId="54FF45EE" w14:textId="77777777" w:rsidR="00A32438" w:rsidRPr="005704B4" w:rsidRDefault="00A32438" w:rsidP="00A32438">
      <w:pPr>
        <w:pStyle w:val="ListParagraph"/>
        <w:tabs>
          <w:tab w:val="left" w:pos="572"/>
          <w:tab w:val="left" w:pos="823"/>
        </w:tabs>
        <w:ind w:right="137" w:firstLine="0"/>
        <w:rPr>
          <w:sz w:val="18"/>
          <w:szCs w:val="18"/>
        </w:rPr>
      </w:pPr>
    </w:p>
    <w:p w14:paraId="2EE73825" w14:textId="0FC32071" w:rsidR="008D7C48" w:rsidRPr="005704B4" w:rsidRDefault="008D7C48" w:rsidP="008D7C48">
      <w:pPr>
        <w:pStyle w:val="Heading2"/>
        <w:numPr>
          <w:ilvl w:val="1"/>
          <w:numId w:val="1"/>
        </w:numPr>
        <w:tabs>
          <w:tab w:val="left" w:pos="569"/>
        </w:tabs>
      </w:pPr>
      <w:r w:rsidRPr="005704B4">
        <w:t>Sutarties</w:t>
      </w:r>
      <w:r w:rsidRPr="005704B4">
        <w:rPr>
          <w:spacing w:val="-6"/>
        </w:rPr>
        <w:t xml:space="preserve"> </w:t>
      </w:r>
      <w:r w:rsidRPr="005704B4">
        <w:rPr>
          <w:spacing w:val="-2"/>
        </w:rPr>
        <w:t>įvykdymas</w:t>
      </w:r>
    </w:p>
    <w:p w14:paraId="7761BDE0" w14:textId="7594D227" w:rsidR="008D7C48" w:rsidRPr="005704B4" w:rsidRDefault="008D7C48" w:rsidP="008D7C48">
      <w:pPr>
        <w:pStyle w:val="ListParagraph"/>
        <w:numPr>
          <w:ilvl w:val="2"/>
          <w:numId w:val="1"/>
        </w:numPr>
        <w:tabs>
          <w:tab w:val="left" w:pos="572"/>
          <w:tab w:val="left" w:pos="823"/>
        </w:tabs>
        <w:spacing w:before="119"/>
        <w:ind w:left="572" w:right="135" w:hanging="454"/>
        <w:rPr>
          <w:sz w:val="18"/>
          <w:szCs w:val="18"/>
        </w:rPr>
      </w:pPr>
      <w:r w:rsidRPr="005704B4">
        <w:rPr>
          <w:sz w:val="18"/>
          <w:szCs w:val="18"/>
        </w:rPr>
        <w:t xml:space="preserve">Bus laikoma, kad </w:t>
      </w:r>
      <w:r w:rsidR="00026C0A" w:rsidRPr="005704B4">
        <w:rPr>
          <w:sz w:val="18"/>
          <w:szCs w:val="18"/>
        </w:rPr>
        <w:t>Rangovas</w:t>
      </w:r>
      <w:r w:rsidRPr="005704B4">
        <w:rPr>
          <w:sz w:val="18"/>
          <w:szCs w:val="18"/>
        </w:rPr>
        <w:t xml:space="preserve"> įvykdė Sutartį, kai </w:t>
      </w:r>
      <w:r w:rsidR="003B46D8" w:rsidRPr="005704B4">
        <w:rPr>
          <w:sz w:val="18"/>
          <w:szCs w:val="18"/>
        </w:rPr>
        <w:t xml:space="preserve">Rangovas Užsakovui </w:t>
      </w:r>
      <w:r w:rsidRPr="005704B4">
        <w:rPr>
          <w:sz w:val="18"/>
          <w:szCs w:val="18"/>
        </w:rPr>
        <w:t>atliks visus pagal Sutartis priklausančius atlikti Darbus.</w:t>
      </w:r>
    </w:p>
    <w:p w14:paraId="7BBE43CA" w14:textId="37878007" w:rsidR="008D7C48" w:rsidRPr="005704B4" w:rsidRDefault="008D7C48" w:rsidP="008D7C48">
      <w:pPr>
        <w:pStyle w:val="ListParagraph"/>
        <w:numPr>
          <w:ilvl w:val="2"/>
          <w:numId w:val="1"/>
        </w:numPr>
        <w:tabs>
          <w:tab w:val="left" w:pos="572"/>
          <w:tab w:val="left" w:pos="823"/>
        </w:tabs>
        <w:spacing w:before="122"/>
        <w:ind w:left="572" w:right="134" w:hanging="454"/>
        <w:rPr>
          <w:sz w:val="18"/>
          <w:szCs w:val="18"/>
        </w:rPr>
      </w:pPr>
      <w:r w:rsidRPr="005704B4">
        <w:rPr>
          <w:sz w:val="18"/>
          <w:szCs w:val="18"/>
        </w:rPr>
        <w:t xml:space="preserve">Darbai </w:t>
      </w:r>
      <w:r w:rsidR="005722C9" w:rsidRPr="005704B4">
        <w:rPr>
          <w:sz w:val="18"/>
          <w:szCs w:val="18"/>
        </w:rPr>
        <w:t xml:space="preserve"> bus laikomi</w:t>
      </w:r>
      <w:r w:rsidRPr="005704B4">
        <w:rPr>
          <w:sz w:val="18"/>
          <w:szCs w:val="18"/>
        </w:rPr>
        <w:t xml:space="preserve"> tinkamai atlikti, kai </w:t>
      </w:r>
      <w:r w:rsidR="005722C9" w:rsidRPr="005704B4">
        <w:rPr>
          <w:sz w:val="18"/>
          <w:szCs w:val="18"/>
        </w:rPr>
        <w:t xml:space="preserve">Užsakovas </w:t>
      </w:r>
      <w:r w:rsidRPr="005704B4">
        <w:rPr>
          <w:sz w:val="18"/>
          <w:szCs w:val="18"/>
        </w:rPr>
        <w:t xml:space="preserve">patvirtins Darbų atlikimą. Jei Sutartyje nurodyta, kad Darbų atlikimas turi būti patvirtintas pasirašytinai, </w:t>
      </w:r>
      <w:r w:rsidR="005722C9" w:rsidRPr="005704B4">
        <w:rPr>
          <w:sz w:val="18"/>
          <w:szCs w:val="18"/>
        </w:rPr>
        <w:t xml:space="preserve">Rangovas </w:t>
      </w:r>
      <w:r w:rsidRPr="005704B4">
        <w:rPr>
          <w:sz w:val="18"/>
          <w:szCs w:val="18"/>
        </w:rPr>
        <w:t>parengia pasirašymui reikalingus dokumentus</w:t>
      </w:r>
      <w:r w:rsidR="00A8024F" w:rsidRPr="005704B4">
        <w:rPr>
          <w:sz w:val="18"/>
          <w:szCs w:val="18"/>
        </w:rPr>
        <w:t>, kurie patvirtinami Šalių atsakingų asmenų fiziniais arba kvalifikuotais elektroniniais parašais</w:t>
      </w:r>
      <w:r w:rsidRPr="005704B4">
        <w:rPr>
          <w:sz w:val="18"/>
          <w:szCs w:val="18"/>
        </w:rPr>
        <w:t>.</w:t>
      </w:r>
    </w:p>
    <w:p w14:paraId="41A046E6" w14:textId="20CCFCC1" w:rsidR="008D7C48" w:rsidRPr="005704B4" w:rsidRDefault="008D7C48" w:rsidP="008D7C48">
      <w:pPr>
        <w:pStyle w:val="ListParagraph"/>
        <w:numPr>
          <w:ilvl w:val="2"/>
          <w:numId w:val="1"/>
        </w:numPr>
        <w:tabs>
          <w:tab w:val="left" w:pos="572"/>
          <w:tab w:val="left" w:pos="823"/>
        </w:tabs>
        <w:spacing w:before="119"/>
        <w:ind w:left="572" w:right="134" w:hanging="454"/>
        <w:rPr>
          <w:sz w:val="18"/>
          <w:szCs w:val="18"/>
        </w:rPr>
      </w:pPr>
      <w:r w:rsidRPr="005704B4">
        <w:rPr>
          <w:sz w:val="18"/>
          <w:szCs w:val="18"/>
        </w:rPr>
        <w:t>Apie akivaizdžius Darbų kokybės trūkumus, kuriuos galima patikrinti jų perdavimo - priėmimo</w:t>
      </w:r>
      <w:r w:rsidRPr="005704B4">
        <w:rPr>
          <w:spacing w:val="-7"/>
          <w:sz w:val="18"/>
          <w:szCs w:val="18"/>
        </w:rPr>
        <w:t xml:space="preserve"> </w:t>
      </w:r>
      <w:r w:rsidRPr="005704B4">
        <w:rPr>
          <w:sz w:val="18"/>
          <w:szCs w:val="18"/>
        </w:rPr>
        <w:t>metu,</w:t>
      </w:r>
      <w:r w:rsidRPr="005704B4">
        <w:rPr>
          <w:spacing w:val="-7"/>
          <w:sz w:val="18"/>
          <w:szCs w:val="18"/>
        </w:rPr>
        <w:t xml:space="preserve"> </w:t>
      </w:r>
      <w:r w:rsidR="005B7944" w:rsidRPr="005704B4">
        <w:rPr>
          <w:sz w:val="18"/>
          <w:szCs w:val="18"/>
        </w:rPr>
        <w:t>Užsakovas</w:t>
      </w:r>
      <w:r w:rsidR="005B7944" w:rsidRPr="005704B4">
        <w:rPr>
          <w:spacing w:val="-10"/>
          <w:sz w:val="18"/>
          <w:szCs w:val="18"/>
        </w:rPr>
        <w:t xml:space="preserve"> </w:t>
      </w:r>
      <w:r w:rsidRPr="005704B4">
        <w:rPr>
          <w:sz w:val="18"/>
          <w:szCs w:val="18"/>
        </w:rPr>
        <w:t>raštu</w:t>
      </w:r>
      <w:r w:rsidRPr="005704B4">
        <w:rPr>
          <w:spacing w:val="-7"/>
          <w:sz w:val="18"/>
          <w:szCs w:val="18"/>
        </w:rPr>
        <w:t xml:space="preserve"> </w:t>
      </w:r>
      <w:r w:rsidRPr="005704B4">
        <w:rPr>
          <w:sz w:val="18"/>
          <w:szCs w:val="18"/>
        </w:rPr>
        <w:t>nurodo</w:t>
      </w:r>
      <w:r w:rsidRPr="005704B4">
        <w:rPr>
          <w:spacing w:val="-10"/>
          <w:sz w:val="18"/>
          <w:szCs w:val="18"/>
        </w:rPr>
        <w:t xml:space="preserve"> </w:t>
      </w:r>
      <w:r w:rsidR="005B7944" w:rsidRPr="005704B4">
        <w:rPr>
          <w:sz w:val="18"/>
          <w:szCs w:val="18"/>
        </w:rPr>
        <w:t>Rangovui</w:t>
      </w:r>
      <w:r w:rsidR="005B7944" w:rsidRPr="005704B4">
        <w:rPr>
          <w:spacing w:val="-10"/>
          <w:sz w:val="18"/>
          <w:szCs w:val="18"/>
        </w:rPr>
        <w:t xml:space="preserve"> </w:t>
      </w:r>
      <w:r w:rsidRPr="005704B4">
        <w:rPr>
          <w:sz w:val="18"/>
          <w:szCs w:val="18"/>
        </w:rPr>
        <w:t>ir</w:t>
      </w:r>
      <w:r w:rsidRPr="005704B4">
        <w:rPr>
          <w:spacing w:val="-10"/>
          <w:sz w:val="18"/>
          <w:szCs w:val="18"/>
        </w:rPr>
        <w:t xml:space="preserve"> </w:t>
      </w:r>
      <w:r w:rsidRPr="005704B4">
        <w:rPr>
          <w:sz w:val="18"/>
          <w:szCs w:val="18"/>
        </w:rPr>
        <w:t xml:space="preserve">tokių Prekių, Paslaugų, Darbų arba jų dalies, kuriai nustatyti trūkumai, nepriima kol nurodyti trūkumai nebus </w:t>
      </w:r>
      <w:r w:rsidRPr="005704B4">
        <w:rPr>
          <w:spacing w:val="-2"/>
          <w:sz w:val="18"/>
          <w:szCs w:val="18"/>
        </w:rPr>
        <w:t>pašalinti.</w:t>
      </w:r>
    </w:p>
    <w:p w14:paraId="3CCCB5FE" w14:textId="5D32EE52" w:rsidR="008D7C48" w:rsidRPr="005704B4" w:rsidRDefault="008D7C48" w:rsidP="001C5449">
      <w:pPr>
        <w:pStyle w:val="ListParagraph"/>
        <w:numPr>
          <w:ilvl w:val="2"/>
          <w:numId w:val="1"/>
        </w:numPr>
        <w:tabs>
          <w:tab w:val="left" w:pos="572"/>
          <w:tab w:val="left" w:pos="823"/>
        </w:tabs>
        <w:spacing w:before="119"/>
        <w:ind w:left="572" w:right="133" w:hanging="430"/>
        <w:rPr>
          <w:sz w:val="18"/>
          <w:szCs w:val="18"/>
        </w:rPr>
      </w:pPr>
      <w:r w:rsidRPr="005704B4">
        <w:rPr>
          <w:sz w:val="18"/>
          <w:szCs w:val="18"/>
        </w:rPr>
        <w:t xml:space="preserve">Darbų atlikimas nelaikomas </w:t>
      </w:r>
      <w:r w:rsidR="009B3440" w:rsidRPr="005704B4">
        <w:rPr>
          <w:sz w:val="18"/>
          <w:szCs w:val="18"/>
        </w:rPr>
        <w:t xml:space="preserve">Užsakovo </w:t>
      </w:r>
      <w:r w:rsidRPr="005704B4">
        <w:rPr>
          <w:sz w:val="18"/>
          <w:szCs w:val="18"/>
        </w:rPr>
        <w:t xml:space="preserve">besąlygišku patvirtinimu, kad Darbai atitinka Sutarties reikalavimus, ir nepanaikina </w:t>
      </w:r>
      <w:r w:rsidR="009B3440" w:rsidRPr="005704B4">
        <w:rPr>
          <w:sz w:val="18"/>
          <w:szCs w:val="18"/>
        </w:rPr>
        <w:t>Užsakovo</w:t>
      </w:r>
      <w:r w:rsidRPr="005704B4">
        <w:rPr>
          <w:sz w:val="18"/>
          <w:szCs w:val="18"/>
        </w:rPr>
        <w:t xml:space="preserve"> teisės vėliau reikalauti pašalinti trūkumus, jei šių trūkumų nebuvo </w:t>
      </w:r>
      <w:r w:rsidRPr="005704B4">
        <w:rPr>
          <w:spacing w:val="-2"/>
          <w:sz w:val="18"/>
          <w:szCs w:val="18"/>
        </w:rPr>
        <w:t>galima</w:t>
      </w:r>
      <w:r w:rsidRPr="005704B4">
        <w:rPr>
          <w:spacing w:val="-4"/>
          <w:sz w:val="18"/>
          <w:szCs w:val="18"/>
        </w:rPr>
        <w:t xml:space="preserve"> </w:t>
      </w:r>
      <w:r w:rsidRPr="005704B4">
        <w:rPr>
          <w:spacing w:val="-2"/>
          <w:sz w:val="18"/>
          <w:szCs w:val="18"/>
        </w:rPr>
        <w:t>pagrįstai</w:t>
      </w:r>
      <w:r w:rsidRPr="005704B4">
        <w:rPr>
          <w:spacing w:val="-4"/>
          <w:sz w:val="18"/>
          <w:szCs w:val="18"/>
        </w:rPr>
        <w:t xml:space="preserve"> </w:t>
      </w:r>
      <w:r w:rsidRPr="005704B4">
        <w:rPr>
          <w:spacing w:val="-2"/>
          <w:sz w:val="18"/>
          <w:szCs w:val="18"/>
        </w:rPr>
        <w:t>pastebėti</w:t>
      </w:r>
      <w:r w:rsidRPr="005704B4">
        <w:rPr>
          <w:spacing w:val="-1"/>
          <w:sz w:val="18"/>
          <w:szCs w:val="18"/>
        </w:rPr>
        <w:t xml:space="preserve"> </w:t>
      </w:r>
      <w:r w:rsidRPr="005704B4">
        <w:rPr>
          <w:spacing w:val="-2"/>
          <w:sz w:val="18"/>
          <w:szCs w:val="18"/>
        </w:rPr>
        <w:t>jų</w:t>
      </w:r>
      <w:r w:rsidRPr="005704B4">
        <w:rPr>
          <w:spacing w:val="-5"/>
          <w:sz w:val="18"/>
          <w:szCs w:val="18"/>
        </w:rPr>
        <w:t xml:space="preserve"> </w:t>
      </w:r>
      <w:r w:rsidRPr="005704B4">
        <w:rPr>
          <w:spacing w:val="-2"/>
          <w:sz w:val="18"/>
          <w:szCs w:val="18"/>
        </w:rPr>
        <w:t>perdavimo</w:t>
      </w:r>
      <w:r w:rsidRPr="005704B4">
        <w:rPr>
          <w:spacing w:val="-4"/>
          <w:sz w:val="18"/>
          <w:szCs w:val="18"/>
        </w:rPr>
        <w:t xml:space="preserve"> </w:t>
      </w:r>
      <w:r w:rsidRPr="005704B4">
        <w:rPr>
          <w:spacing w:val="-2"/>
          <w:sz w:val="18"/>
          <w:szCs w:val="18"/>
        </w:rPr>
        <w:t>- priėmimo</w:t>
      </w:r>
      <w:r w:rsidRPr="005704B4">
        <w:rPr>
          <w:spacing w:val="-3"/>
          <w:sz w:val="18"/>
          <w:szCs w:val="18"/>
        </w:rPr>
        <w:t xml:space="preserve"> </w:t>
      </w:r>
      <w:r w:rsidRPr="005704B4">
        <w:rPr>
          <w:spacing w:val="-4"/>
          <w:sz w:val="18"/>
          <w:szCs w:val="18"/>
        </w:rPr>
        <w:t>metu.</w:t>
      </w:r>
    </w:p>
    <w:p w14:paraId="0261149D" w14:textId="081395DD" w:rsidR="00AD2AA0" w:rsidRPr="005704B4" w:rsidRDefault="00AD2AA0" w:rsidP="00A32438">
      <w:pPr>
        <w:pStyle w:val="ListParagraph"/>
        <w:numPr>
          <w:ilvl w:val="2"/>
          <w:numId w:val="1"/>
        </w:numPr>
        <w:tabs>
          <w:tab w:val="left" w:pos="573"/>
          <w:tab w:val="left" w:pos="823"/>
        </w:tabs>
        <w:spacing w:before="101"/>
        <w:ind w:left="573" w:right="39" w:hanging="431"/>
        <w:rPr>
          <w:sz w:val="18"/>
          <w:szCs w:val="18"/>
        </w:rPr>
      </w:pPr>
      <w:r w:rsidRPr="005704B4">
        <w:rPr>
          <w:sz w:val="18"/>
          <w:szCs w:val="18"/>
        </w:rPr>
        <w:t xml:space="preserve">Darbų rezultatų nuosavybės teisė bei atsitiktinio žuvimo rizika </w:t>
      </w:r>
      <w:r w:rsidR="009B3440" w:rsidRPr="005704B4">
        <w:rPr>
          <w:sz w:val="18"/>
          <w:szCs w:val="18"/>
        </w:rPr>
        <w:t>Užsakovui</w:t>
      </w:r>
      <w:r w:rsidRPr="005704B4">
        <w:rPr>
          <w:sz w:val="18"/>
          <w:szCs w:val="18"/>
        </w:rPr>
        <w:t xml:space="preserve"> pereina nuo atitinkamų Darbų rezultatų perdavimo momento.</w:t>
      </w:r>
    </w:p>
    <w:p w14:paraId="2145D32E" w14:textId="44F3752F" w:rsidR="00AD2AA0" w:rsidRPr="005704B4" w:rsidRDefault="00AD2AA0" w:rsidP="00AD2AA0">
      <w:pPr>
        <w:pStyle w:val="Heading2"/>
        <w:numPr>
          <w:ilvl w:val="1"/>
          <w:numId w:val="1"/>
        </w:numPr>
        <w:tabs>
          <w:tab w:val="left" w:pos="569"/>
        </w:tabs>
        <w:spacing w:before="119"/>
      </w:pPr>
      <w:r w:rsidRPr="005704B4">
        <w:t>Kokybės</w:t>
      </w:r>
      <w:r w:rsidRPr="005704B4">
        <w:rPr>
          <w:spacing w:val="-3"/>
        </w:rPr>
        <w:t xml:space="preserve"> </w:t>
      </w:r>
      <w:r w:rsidRPr="005704B4">
        <w:rPr>
          <w:spacing w:val="-2"/>
        </w:rPr>
        <w:t>garantija</w:t>
      </w:r>
    </w:p>
    <w:p w14:paraId="0EC34808" w14:textId="58EEDF6D" w:rsidR="00AD2AA0" w:rsidRPr="005704B4" w:rsidRDefault="00AD2AA0" w:rsidP="00AD2AA0">
      <w:pPr>
        <w:pStyle w:val="ListParagraph"/>
        <w:numPr>
          <w:ilvl w:val="2"/>
          <w:numId w:val="1"/>
        </w:numPr>
        <w:tabs>
          <w:tab w:val="left" w:pos="573"/>
          <w:tab w:val="left" w:pos="823"/>
        </w:tabs>
        <w:ind w:left="573" w:right="39" w:hanging="455"/>
        <w:rPr>
          <w:sz w:val="18"/>
          <w:szCs w:val="18"/>
        </w:rPr>
      </w:pPr>
      <w:r w:rsidRPr="005704B4">
        <w:rPr>
          <w:sz w:val="18"/>
          <w:szCs w:val="18"/>
        </w:rPr>
        <w:t xml:space="preserve">Kai Sutartyje ir (arba) taikytinuose teisės aktuose Darbų rezultatams numatyta kokybės garantija, jos terminas pradedamas skaičiuoti nuo visų Darbų rezultatų perdavimo </w:t>
      </w:r>
      <w:r w:rsidR="009B3440" w:rsidRPr="005704B4">
        <w:rPr>
          <w:sz w:val="18"/>
          <w:szCs w:val="18"/>
        </w:rPr>
        <w:t>Užsakovui</w:t>
      </w:r>
      <w:r w:rsidRPr="005704B4">
        <w:rPr>
          <w:sz w:val="18"/>
          <w:szCs w:val="18"/>
        </w:rPr>
        <w:t xml:space="preserve"> momento.</w:t>
      </w:r>
    </w:p>
    <w:p w14:paraId="06DC72E4" w14:textId="69E83220" w:rsidR="00AD2AA0" w:rsidRPr="005704B4" w:rsidRDefault="00026C0A" w:rsidP="00AD2AA0">
      <w:pPr>
        <w:pStyle w:val="ListParagraph"/>
        <w:numPr>
          <w:ilvl w:val="2"/>
          <w:numId w:val="1"/>
        </w:numPr>
        <w:tabs>
          <w:tab w:val="left" w:pos="573"/>
          <w:tab w:val="left" w:pos="823"/>
        </w:tabs>
        <w:spacing w:before="119"/>
        <w:ind w:left="573" w:right="38" w:hanging="455"/>
        <w:rPr>
          <w:sz w:val="18"/>
          <w:szCs w:val="18"/>
        </w:rPr>
      </w:pPr>
      <w:r w:rsidRPr="005704B4">
        <w:rPr>
          <w:sz w:val="18"/>
          <w:szCs w:val="18"/>
        </w:rPr>
        <w:t>Rangovas</w:t>
      </w:r>
      <w:r w:rsidR="00AD2AA0" w:rsidRPr="005704B4">
        <w:rPr>
          <w:sz w:val="18"/>
          <w:szCs w:val="18"/>
        </w:rPr>
        <w:t xml:space="preserve"> per kokybės garantijos terminą atsiradusius</w:t>
      </w:r>
      <w:r w:rsidR="00AD2AA0" w:rsidRPr="005704B4">
        <w:rPr>
          <w:spacing w:val="-14"/>
          <w:sz w:val="18"/>
          <w:szCs w:val="18"/>
        </w:rPr>
        <w:t xml:space="preserve"> </w:t>
      </w:r>
      <w:r w:rsidR="00AD2AA0" w:rsidRPr="005704B4">
        <w:rPr>
          <w:sz w:val="18"/>
          <w:szCs w:val="18"/>
        </w:rPr>
        <w:t>Darbų</w:t>
      </w:r>
      <w:r w:rsidR="00AD2AA0" w:rsidRPr="005704B4">
        <w:rPr>
          <w:spacing w:val="-13"/>
          <w:sz w:val="18"/>
          <w:szCs w:val="18"/>
        </w:rPr>
        <w:t xml:space="preserve"> </w:t>
      </w:r>
      <w:r w:rsidR="00AD2AA0" w:rsidRPr="005704B4">
        <w:rPr>
          <w:sz w:val="18"/>
          <w:szCs w:val="18"/>
        </w:rPr>
        <w:t>rezultatų</w:t>
      </w:r>
      <w:r w:rsidR="00AD2AA0" w:rsidRPr="005704B4">
        <w:rPr>
          <w:spacing w:val="-14"/>
          <w:sz w:val="18"/>
          <w:szCs w:val="18"/>
        </w:rPr>
        <w:t xml:space="preserve"> </w:t>
      </w:r>
      <w:r w:rsidR="00AD2AA0" w:rsidRPr="005704B4">
        <w:rPr>
          <w:sz w:val="18"/>
          <w:szCs w:val="18"/>
        </w:rPr>
        <w:t xml:space="preserve">trūkumus privalo neatlygintinai pašalinti per 10 dienų nuo raštiško </w:t>
      </w:r>
      <w:r w:rsidR="009B3440" w:rsidRPr="005704B4">
        <w:rPr>
          <w:sz w:val="18"/>
          <w:szCs w:val="18"/>
        </w:rPr>
        <w:t>Užsakovo</w:t>
      </w:r>
      <w:r w:rsidR="00AD2AA0" w:rsidRPr="005704B4">
        <w:rPr>
          <w:sz w:val="18"/>
          <w:szCs w:val="18"/>
        </w:rPr>
        <w:t xml:space="preserve"> reikalavimo gavimo dienos arba per kitą Šalių raštu suderintą terminą, kuris objektyviai reikalingas trūkumų pašalinimui. Darbų rezultatus garantiniam aptarnavimui </w:t>
      </w:r>
      <w:r w:rsidRPr="005704B4">
        <w:rPr>
          <w:sz w:val="18"/>
          <w:szCs w:val="18"/>
        </w:rPr>
        <w:t>Rangovas</w:t>
      </w:r>
      <w:r w:rsidR="00AD2AA0" w:rsidRPr="005704B4">
        <w:rPr>
          <w:sz w:val="18"/>
          <w:szCs w:val="18"/>
        </w:rPr>
        <w:t xml:space="preserve"> priima ten, kur jie buvo arba turėjo būti perduoti </w:t>
      </w:r>
      <w:r w:rsidR="009B3440" w:rsidRPr="005704B4">
        <w:rPr>
          <w:sz w:val="18"/>
          <w:szCs w:val="18"/>
        </w:rPr>
        <w:t>Užsakovui</w:t>
      </w:r>
      <w:r w:rsidR="00AD2AA0" w:rsidRPr="005704B4">
        <w:rPr>
          <w:sz w:val="18"/>
          <w:szCs w:val="18"/>
        </w:rPr>
        <w:t>, jei Šalys nesutaria kitaip.</w:t>
      </w:r>
    </w:p>
    <w:p w14:paraId="2679ADCD" w14:textId="1C6BE990" w:rsidR="00AD2AA0" w:rsidRPr="005704B4" w:rsidRDefault="00AD2AA0" w:rsidP="007067AF">
      <w:pPr>
        <w:pStyle w:val="ListParagraph"/>
        <w:numPr>
          <w:ilvl w:val="2"/>
          <w:numId w:val="1"/>
        </w:numPr>
        <w:tabs>
          <w:tab w:val="left" w:pos="573"/>
          <w:tab w:val="left" w:pos="823"/>
        </w:tabs>
        <w:spacing w:before="121"/>
        <w:ind w:left="573" w:right="39" w:hanging="431"/>
        <w:rPr>
          <w:sz w:val="18"/>
          <w:szCs w:val="18"/>
        </w:rPr>
      </w:pPr>
      <w:r w:rsidRPr="005704B4">
        <w:rPr>
          <w:sz w:val="18"/>
          <w:szCs w:val="18"/>
        </w:rPr>
        <w:t>Kokybės garantija negalioja tiems trūkumams,</w:t>
      </w:r>
      <w:r w:rsidR="00886330" w:rsidRPr="005704B4">
        <w:rPr>
          <w:sz w:val="18"/>
          <w:szCs w:val="18"/>
        </w:rPr>
        <w:t xml:space="preserve"> </w:t>
      </w:r>
      <w:r w:rsidRPr="005704B4">
        <w:rPr>
          <w:sz w:val="18"/>
          <w:szCs w:val="18"/>
        </w:rPr>
        <w:t>kurie atsirado po Darbų rezultatų perdavimo</w:t>
      </w:r>
      <w:r w:rsidRPr="005704B4">
        <w:rPr>
          <w:spacing w:val="-12"/>
          <w:sz w:val="18"/>
          <w:szCs w:val="18"/>
        </w:rPr>
        <w:t xml:space="preserve"> </w:t>
      </w:r>
      <w:r w:rsidR="009B3440" w:rsidRPr="005704B4">
        <w:rPr>
          <w:sz w:val="18"/>
          <w:szCs w:val="18"/>
        </w:rPr>
        <w:t>Užsakovui</w:t>
      </w:r>
      <w:r w:rsidR="009B3440" w:rsidRPr="005704B4">
        <w:rPr>
          <w:spacing w:val="-13"/>
          <w:sz w:val="18"/>
          <w:szCs w:val="18"/>
        </w:rPr>
        <w:t xml:space="preserve"> </w:t>
      </w:r>
      <w:r w:rsidRPr="005704B4">
        <w:rPr>
          <w:sz w:val="18"/>
          <w:szCs w:val="18"/>
        </w:rPr>
        <w:t>dėl</w:t>
      </w:r>
      <w:r w:rsidRPr="005704B4">
        <w:rPr>
          <w:spacing w:val="-12"/>
          <w:sz w:val="18"/>
          <w:szCs w:val="18"/>
        </w:rPr>
        <w:t xml:space="preserve"> </w:t>
      </w:r>
      <w:r w:rsidRPr="005704B4">
        <w:rPr>
          <w:sz w:val="18"/>
          <w:szCs w:val="18"/>
        </w:rPr>
        <w:t>to,</w:t>
      </w:r>
      <w:r w:rsidRPr="005704B4">
        <w:rPr>
          <w:spacing w:val="-11"/>
          <w:sz w:val="18"/>
          <w:szCs w:val="18"/>
        </w:rPr>
        <w:t xml:space="preserve"> </w:t>
      </w:r>
      <w:r w:rsidRPr="005704B4">
        <w:rPr>
          <w:sz w:val="18"/>
          <w:szCs w:val="18"/>
        </w:rPr>
        <w:t>kad</w:t>
      </w:r>
      <w:r w:rsidRPr="005704B4">
        <w:rPr>
          <w:spacing w:val="-11"/>
          <w:sz w:val="18"/>
          <w:szCs w:val="18"/>
        </w:rPr>
        <w:t xml:space="preserve"> </w:t>
      </w:r>
      <w:r w:rsidR="009B3440" w:rsidRPr="005704B4">
        <w:rPr>
          <w:sz w:val="18"/>
          <w:szCs w:val="18"/>
        </w:rPr>
        <w:t>Užsakovas</w:t>
      </w:r>
      <w:r w:rsidRPr="005704B4">
        <w:rPr>
          <w:spacing w:val="-12"/>
          <w:sz w:val="18"/>
          <w:szCs w:val="18"/>
        </w:rPr>
        <w:t xml:space="preserve"> </w:t>
      </w:r>
      <w:r w:rsidRPr="005704B4">
        <w:rPr>
          <w:sz w:val="18"/>
          <w:szCs w:val="18"/>
        </w:rPr>
        <w:t>nepaisė</w:t>
      </w:r>
      <w:r w:rsidRPr="005704B4">
        <w:rPr>
          <w:spacing w:val="-12"/>
          <w:sz w:val="18"/>
          <w:szCs w:val="18"/>
        </w:rPr>
        <w:t xml:space="preserve"> </w:t>
      </w:r>
      <w:r w:rsidRPr="005704B4">
        <w:rPr>
          <w:sz w:val="18"/>
          <w:szCs w:val="18"/>
        </w:rPr>
        <w:t>nustatytų naudojimo, priežiūros ir eksploatacijos instrukcijų.</w:t>
      </w:r>
    </w:p>
    <w:p w14:paraId="57841EA2" w14:textId="63BC06F4" w:rsidR="00AD2AA0" w:rsidRPr="005704B4" w:rsidRDefault="00AD2AA0" w:rsidP="00747034">
      <w:pPr>
        <w:pStyle w:val="ListParagraph"/>
        <w:numPr>
          <w:ilvl w:val="2"/>
          <w:numId w:val="1"/>
        </w:numPr>
        <w:tabs>
          <w:tab w:val="left" w:pos="573"/>
          <w:tab w:val="left" w:pos="823"/>
        </w:tabs>
        <w:ind w:left="573" w:right="38" w:hanging="455"/>
        <w:rPr>
          <w:sz w:val="18"/>
          <w:szCs w:val="18"/>
        </w:rPr>
      </w:pPr>
      <w:r w:rsidRPr="005704B4">
        <w:rPr>
          <w:sz w:val="18"/>
          <w:szCs w:val="18"/>
        </w:rPr>
        <w:t xml:space="preserve">Kokybės garantijos terminas sustabdomas tiek laiko, kiek Darbų rezultatai negalėjo būti naudojami dėl nustatytų trūkumų (defektų), už kuriuos atsako </w:t>
      </w:r>
      <w:r w:rsidR="00026C0A" w:rsidRPr="005704B4">
        <w:rPr>
          <w:sz w:val="18"/>
          <w:szCs w:val="18"/>
        </w:rPr>
        <w:t>Rangovas</w:t>
      </w:r>
      <w:r w:rsidRPr="005704B4">
        <w:rPr>
          <w:sz w:val="18"/>
          <w:szCs w:val="18"/>
        </w:rPr>
        <w:t>.</w:t>
      </w:r>
    </w:p>
    <w:p w14:paraId="17FD6E46" w14:textId="06EAF38E" w:rsidR="00AD2AA0" w:rsidRPr="005704B4" w:rsidRDefault="00AD2AA0" w:rsidP="00AD2AA0">
      <w:pPr>
        <w:pStyle w:val="ListParagraph"/>
        <w:numPr>
          <w:ilvl w:val="2"/>
          <w:numId w:val="1"/>
        </w:numPr>
        <w:tabs>
          <w:tab w:val="left" w:pos="573"/>
          <w:tab w:val="left" w:pos="823"/>
        </w:tabs>
        <w:spacing w:before="119"/>
        <w:ind w:left="573" w:right="41" w:hanging="455"/>
        <w:rPr>
          <w:sz w:val="18"/>
          <w:szCs w:val="18"/>
        </w:rPr>
      </w:pPr>
      <w:r w:rsidRPr="005704B4">
        <w:rPr>
          <w:sz w:val="18"/>
          <w:szCs w:val="18"/>
        </w:rPr>
        <w:t xml:space="preserve">Jei </w:t>
      </w:r>
      <w:r w:rsidR="00026C0A" w:rsidRPr="005704B4">
        <w:rPr>
          <w:sz w:val="18"/>
          <w:szCs w:val="18"/>
        </w:rPr>
        <w:t>Rangovas</w:t>
      </w:r>
      <w:r w:rsidRPr="005704B4">
        <w:rPr>
          <w:sz w:val="18"/>
          <w:szCs w:val="18"/>
        </w:rPr>
        <w:t xml:space="preserve"> nepradeda šalinti trūkumų, jų nepašalina ir (arba) neatitaiso tiesioginės tokio trūkumo padarytos žalos garantiniu laikotarpiu per Sutartyje nurodytą</w:t>
      </w:r>
      <w:r w:rsidRPr="005704B4">
        <w:rPr>
          <w:spacing w:val="-1"/>
          <w:sz w:val="18"/>
          <w:szCs w:val="18"/>
        </w:rPr>
        <w:t xml:space="preserve"> </w:t>
      </w:r>
      <w:r w:rsidRPr="005704B4">
        <w:rPr>
          <w:sz w:val="18"/>
          <w:szCs w:val="18"/>
        </w:rPr>
        <w:t xml:space="preserve">terminą, </w:t>
      </w:r>
      <w:r w:rsidR="009B3440" w:rsidRPr="005704B4">
        <w:rPr>
          <w:sz w:val="18"/>
          <w:szCs w:val="18"/>
        </w:rPr>
        <w:t>Užsakovas</w:t>
      </w:r>
      <w:r w:rsidRPr="005704B4">
        <w:rPr>
          <w:sz w:val="18"/>
          <w:szCs w:val="18"/>
        </w:rPr>
        <w:t xml:space="preserve"> pats</w:t>
      </w:r>
      <w:r w:rsidRPr="005704B4">
        <w:rPr>
          <w:spacing w:val="-1"/>
          <w:sz w:val="18"/>
          <w:szCs w:val="18"/>
        </w:rPr>
        <w:t xml:space="preserve"> </w:t>
      </w:r>
      <w:r w:rsidRPr="005704B4">
        <w:rPr>
          <w:sz w:val="18"/>
          <w:szCs w:val="18"/>
        </w:rPr>
        <w:t>arba</w:t>
      </w:r>
      <w:r w:rsidRPr="005704B4">
        <w:rPr>
          <w:spacing w:val="-1"/>
          <w:sz w:val="18"/>
          <w:szCs w:val="18"/>
        </w:rPr>
        <w:t xml:space="preserve"> </w:t>
      </w:r>
      <w:r w:rsidRPr="005704B4">
        <w:rPr>
          <w:sz w:val="18"/>
          <w:szCs w:val="18"/>
        </w:rPr>
        <w:t>su trečiųjų asmenų pagalba</w:t>
      </w:r>
      <w:r w:rsidRPr="005704B4">
        <w:rPr>
          <w:spacing w:val="-4"/>
          <w:sz w:val="18"/>
          <w:szCs w:val="18"/>
        </w:rPr>
        <w:t xml:space="preserve"> </w:t>
      </w:r>
      <w:r w:rsidRPr="005704B4">
        <w:rPr>
          <w:sz w:val="18"/>
          <w:szCs w:val="18"/>
        </w:rPr>
        <w:t>gali</w:t>
      </w:r>
      <w:r w:rsidRPr="005704B4">
        <w:rPr>
          <w:spacing w:val="-4"/>
          <w:sz w:val="18"/>
          <w:szCs w:val="18"/>
        </w:rPr>
        <w:t xml:space="preserve"> </w:t>
      </w:r>
      <w:r w:rsidRPr="005704B4">
        <w:rPr>
          <w:sz w:val="18"/>
          <w:szCs w:val="18"/>
        </w:rPr>
        <w:t>šiuos</w:t>
      </w:r>
      <w:r w:rsidRPr="005704B4">
        <w:rPr>
          <w:spacing w:val="-4"/>
          <w:sz w:val="18"/>
          <w:szCs w:val="18"/>
        </w:rPr>
        <w:t xml:space="preserve"> </w:t>
      </w:r>
      <w:r w:rsidRPr="005704B4">
        <w:rPr>
          <w:sz w:val="18"/>
          <w:szCs w:val="18"/>
        </w:rPr>
        <w:t>trūkumus</w:t>
      </w:r>
      <w:r w:rsidRPr="005704B4">
        <w:rPr>
          <w:spacing w:val="-4"/>
          <w:sz w:val="18"/>
          <w:szCs w:val="18"/>
        </w:rPr>
        <w:t xml:space="preserve"> </w:t>
      </w:r>
      <w:r w:rsidRPr="005704B4">
        <w:rPr>
          <w:sz w:val="18"/>
          <w:szCs w:val="18"/>
        </w:rPr>
        <w:t>pašalinti</w:t>
      </w:r>
      <w:r w:rsidRPr="005704B4">
        <w:rPr>
          <w:spacing w:val="-2"/>
          <w:sz w:val="18"/>
          <w:szCs w:val="18"/>
        </w:rPr>
        <w:t xml:space="preserve"> </w:t>
      </w:r>
      <w:r w:rsidR="00026C0A" w:rsidRPr="005704B4">
        <w:rPr>
          <w:sz w:val="18"/>
          <w:szCs w:val="18"/>
        </w:rPr>
        <w:t>Rangovo</w:t>
      </w:r>
      <w:r w:rsidRPr="005704B4">
        <w:rPr>
          <w:spacing w:val="-4"/>
          <w:sz w:val="18"/>
          <w:szCs w:val="18"/>
        </w:rPr>
        <w:t xml:space="preserve"> </w:t>
      </w:r>
      <w:r w:rsidRPr="005704B4">
        <w:rPr>
          <w:sz w:val="18"/>
          <w:szCs w:val="18"/>
        </w:rPr>
        <w:t xml:space="preserve">sąskaita. Tokiu atveju </w:t>
      </w:r>
      <w:r w:rsidR="00026C0A" w:rsidRPr="005704B4">
        <w:rPr>
          <w:sz w:val="18"/>
          <w:szCs w:val="18"/>
        </w:rPr>
        <w:t>Rangovo</w:t>
      </w:r>
      <w:r w:rsidRPr="005704B4">
        <w:rPr>
          <w:sz w:val="18"/>
          <w:szCs w:val="18"/>
        </w:rPr>
        <w:t xml:space="preserve"> garantiniai įsipareigojimai nėra nutraukiami</w:t>
      </w:r>
      <w:r w:rsidRPr="005704B4">
        <w:rPr>
          <w:spacing w:val="-1"/>
          <w:sz w:val="18"/>
          <w:szCs w:val="18"/>
        </w:rPr>
        <w:t xml:space="preserve"> </w:t>
      </w:r>
      <w:r w:rsidRPr="005704B4">
        <w:rPr>
          <w:sz w:val="18"/>
          <w:szCs w:val="18"/>
        </w:rPr>
        <w:t xml:space="preserve">ir </w:t>
      </w:r>
      <w:r w:rsidR="00026C0A" w:rsidRPr="005704B4">
        <w:rPr>
          <w:sz w:val="18"/>
          <w:szCs w:val="18"/>
        </w:rPr>
        <w:t>Rangovas</w:t>
      </w:r>
      <w:r w:rsidRPr="005704B4">
        <w:rPr>
          <w:sz w:val="18"/>
          <w:szCs w:val="18"/>
        </w:rPr>
        <w:t xml:space="preserve"> privalo</w:t>
      </w:r>
      <w:r w:rsidRPr="005704B4">
        <w:rPr>
          <w:spacing w:val="-1"/>
          <w:sz w:val="18"/>
          <w:szCs w:val="18"/>
        </w:rPr>
        <w:t xml:space="preserve"> </w:t>
      </w:r>
      <w:r w:rsidRPr="005704B4">
        <w:rPr>
          <w:sz w:val="18"/>
          <w:szCs w:val="18"/>
        </w:rPr>
        <w:t xml:space="preserve">atlyginti </w:t>
      </w:r>
      <w:r w:rsidR="009B3440" w:rsidRPr="005704B4">
        <w:rPr>
          <w:sz w:val="18"/>
          <w:szCs w:val="18"/>
        </w:rPr>
        <w:t>Užsakovo</w:t>
      </w:r>
      <w:r w:rsidRPr="005704B4">
        <w:rPr>
          <w:spacing w:val="-1"/>
          <w:sz w:val="18"/>
          <w:szCs w:val="18"/>
        </w:rPr>
        <w:t xml:space="preserve"> </w:t>
      </w:r>
      <w:r w:rsidRPr="005704B4">
        <w:rPr>
          <w:sz w:val="18"/>
          <w:szCs w:val="18"/>
        </w:rPr>
        <w:t>dėl to patirtus nuostolius.</w:t>
      </w:r>
    </w:p>
    <w:p w14:paraId="0AA155B6" w14:textId="41923440" w:rsidR="00AD2AA0" w:rsidRPr="005704B4" w:rsidRDefault="00AD2AA0" w:rsidP="00AD2AA0">
      <w:pPr>
        <w:pStyle w:val="Heading1"/>
        <w:numPr>
          <w:ilvl w:val="0"/>
          <w:numId w:val="1"/>
        </w:numPr>
        <w:tabs>
          <w:tab w:val="left" w:pos="573"/>
        </w:tabs>
        <w:spacing w:before="121"/>
      </w:pPr>
      <w:r w:rsidRPr="005704B4">
        <w:t>KAINA</w:t>
      </w:r>
      <w:r w:rsidR="00E3606E" w:rsidRPr="005704B4">
        <w:t>,</w:t>
      </w:r>
      <w:r w:rsidRPr="005704B4">
        <w:rPr>
          <w:spacing w:val="-4"/>
        </w:rPr>
        <w:t xml:space="preserve"> </w:t>
      </w:r>
      <w:r w:rsidRPr="005704B4">
        <w:rPr>
          <w:spacing w:val="-2"/>
        </w:rPr>
        <w:t>APMOKĖJIMAS</w:t>
      </w:r>
      <w:r w:rsidR="00E3606E" w:rsidRPr="005704B4">
        <w:rPr>
          <w:spacing w:val="-2"/>
        </w:rPr>
        <w:t xml:space="preserve"> IR KAINŲ INDEKSO PASIKEITIMAS</w:t>
      </w:r>
    </w:p>
    <w:p w14:paraId="6A61D160" w14:textId="77777777" w:rsidR="00AD2AA0" w:rsidRPr="005704B4" w:rsidRDefault="00AD2AA0" w:rsidP="00AD2AA0">
      <w:pPr>
        <w:pStyle w:val="Heading2"/>
        <w:numPr>
          <w:ilvl w:val="1"/>
          <w:numId w:val="1"/>
        </w:numPr>
        <w:tabs>
          <w:tab w:val="left" w:pos="570"/>
        </w:tabs>
        <w:ind w:left="570" w:hanging="451"/>
      </w:pPr>
      <w:bookmarkStart w:id="8" w:name="2.1._Sutarties_kaina"/>
      <w:bookmarkEnd w:id="8"/>
      <w:r w:rsidRPr="005704B4">
        <w:t>Sutarties</w:t>
      </w:r>
      <w:r w:rsidRPr="005704B4">
        <w:rPr>
          <w:spacing w:val="-7"/>
        </w:rPr>
        <w:t xml:space="preserve"> </w:t>
      </w:r>
      <w:r w:rsidRPr="005704B4">
        <w:rPr>
          <w:spacing w:val="-2"/>
        </w:rPr>
        <w:t>kaina</w:t>
      </w:r>
    </w:p>
    <w:p w14:paraId="4CE4C3B4" w14:textId="77777777" w:rsidR="005704B4" w:rsidRDefault="00D63A8A" w:rsidP="00AD2AA0">
      <w:pPr>
        <w:pStyle w:val="ListParagraph"/>
        <w:numPr>
          <w:ilvl w:val="2"/>
          <w:numId w:val="1"/>
        </w:numPr>
        <w:tabs>
          <w:tab w:val="left" w:pos="573"/>
          <w:tab w:val="left" w:pos="681"/>
        </w:tabs>
        <w:ind w:left="573" w:right="39" w:hanging="455"/>
        <w:rPr>
          <w:sz w:val="18"/>
          <w:szCs w:val="18"/>
        </w:rPr>
      </w:pPr>
      <w:r w:rsidRPr="005704B4">
        <w:rPr>
          <w:sz w:val="18"/>
          <w:szCs w:val="18"/>
        </w:rPr>
        <w:t xml:space="preserve">Į </w:t>
      </w:r>
      <w:r w:rsidR="00AD2AA0" w:rsidRPr="005704B4">
        <w:rPr>
          <w:sz w:val="18"/>
          <w:szCs w:val="18"/>
        </w:rPr>
        <w:t>Sutarties</w:t>
      </w:r>
      <w:r w:rsidR="00AD2AA0" w:rsidRPr="005704B4">
        <w:rPr>
          <w:spacing w:val="-10"/>
          <w:sz w:val="18"/>
          <w:szCs w:val="18"/>
        </w:rPr>
        <w:t xml:space="preserve"> </w:t>
      </w:r>
      <w:r w:rsidRPr="005704B4">
        <w:rPr>
          <w:sz w:val="18"/>
          <w:szCs w:val="18"/>
        </w:rPr>
        <w:t>kainą</w:t>
      </w:r>
      <w:r w:rsidRPr="005704B4">
        <w:rPr>
          <w:spacing w:val="-11"/>
          <w:sz w:val="18"/>
          <w:szCs w:val="18"/>
        </w:rPr>
        <w:t xml:space="preserve"> </w:t>
      </w:r>
      <w:r w:rsidR="00AD2AA0" w:rsidRPr="005704B4">
        <w:rPr>
          <w:sz w:val="18"/>
          <w:szCs w:val="18"/>
        </w:rPr>
        <w:t>yra</w:t>
      </w:r>
      <w:r w:rsidR="00AD2AA0" w:rsidRPr="005704B4">
        <w:rPr>
          <w:spacing w:val="-11"/>
          <w:sz w:val="18"/>
          <w:szCs w:val="18"/>
        </w:rPr>
        <w:t xml:space="preserve"> </w:t>
      </w:r>
      <w:r w:rsidR="00AD2AA0" w:rsidRPr="005704B4">
        <w:rPr>
          <w:sz w:val="18"/>
          <w:szCs w:val="18"/>
        </w:rPr>
        <w:t>įskaičiuotos</w:t>
      </w:r>
      <w:r w:rsidR="00AD2AA0" w:rsidRPr="005704B4">
        <w:rPr>
          <w:spacing w:val="-11"/>
          <w:sz w:val="18"/>
          <w:szCs w:val="18"/>
        </w:rPr>
        <w:t xml:space="preserve"> </w:t>
      </w:r>
      <w:r w:rsidR="00AD2AA0" w:rsidRPr="005704B4">
        <w:rPr>
          <w:sz w:val="18"/>
          <w:szCs w:val="18"/>
        </w:rPr>
        <w:t>visos</w:t>
      </w:r>
      <w:r w:rsidR="00AD2AA0" w:rsidRPr="005704B4">
        <w:rPr>
          <w:spacing w:val="-11"/>
          <w:sz w:val="18"/>
          <w:szCs w:val="18"/>
        </w:rPr>
        <w:t xml:space="preserve"> </w:t>
      </w:r>
      <w:r w:rsidR="00AD2AA0" w:rsidRPr="005704B4">
        <w:rPr>
          <w:sz w:val="18"/>
          <w:szCs w:val="18"/>
        </w:rPr>
        <w:t>su Sutarties</w:t>
      </w:r>
      <w:r w:rsidR="00AD2AA0" w:rsidRPr="005704B4">
        <w:rPr>
          <w:spacing w:val="-5"/>
          <w:sz w:val="18"/>
          <w:szCs w:val="18"/>
        </w:rPr>
        <w:t xml:space="preserve"> </w:t>
      </w:r>
      <w:r w:rsidR="00AD2AA0" w:rsidRPr="005704B4">
        <w:rPr>
          <w:sz w:val="18"/>
          <w:szCs w:val="18"/>
        </w:rPr>
        <w:t>vykdymu</w:t>
      </w:r>
      <w:r w:rsidR="00AD2AA0" w:rsidRPr="005704B4">
        <w:rPr>
          <w:spacing w:val="-5"/>
          <w:sz w:val="18"/>
          <w:szCs w:val="18"/>
        </w:rPr>
        <w:t xml:space="preserve"> </w:t>
      </w:r>
      <w:r w:rsidR="00AD2AA0" w:rsidRPr="005704B4">
        <w:rPr>
          <w:sz w:val="18"/>
          <w:szCs w:val="18"/>
        </w:rPr>
        <w:t>susijusios</w:t>
      </w:r>
      <w:r w:rsidR="00AD2AA0" w:rsidRPr="005704B4">
        <w:rPr>
          <w:spacing w:val="-5"/>
          <w:sz w:val="18"/>
          <w:szCs w:val="18"/>
        </w:rPr>
        <w:t xml:space="preserve"> </w:t>
      </w:r>
      <w:r w:rsidR="00AD2AA0" w:rsidRPr="005704B4">
        <w:rPr>
          <w:sz w:val="18"/>
          <w:szCs w:val="18"/>
        </w:rPr>
        <w:t>tiesioginės</w:t>
      </w:r>
      <w:r w:rsidR="00AD2AA0" w:rsidRPr="005704B4">
        <w:rPr>
          <w:spacing w:val="-5"/>
          <w:sz w:val="18"/>
          <w:szCs w:val="18"/>
        </w:rPr>
        <w:t xml:space="preserve"> </w:t>
      </w:r>
      <w:r w:rsidR="00AD2AA0" w:rsidRPr="005704B4">
        <w:rPr>
          <w:sz w:val="18"/>
          <w:szCs w:val="18"/>
        </w:rPr>
        <w:t>bei</w:t>
      </w:r>
      <w:r w:rsidR="00AD2AA0" w:rsidRPr="005704B4">
        <w:rPr>
          <w:spacing w:val="-5"/>
          <w:sz w:val="18"/>
          <w:szCs w:val="18"/>
        </w:rPr>
        <w:t xml:space="preserve"> </w:t>
      </w:r>
      <w:r w:rsidR="00AD2AA0" w:rsidRPr="005704B4">
        <w:rPr>
          <w:sz w:val="18"/>
          <w:szCs w:val="18"/>
        </w:rPr>
        <w:t>netiesioginės išlaidos, įskaitant: įrenginių, medžiagų, gaminių, įrankių ir</w:t>
      </w:r>
      <w:r w:rsidR="00AD2AA0" w:rsidRPr="005704B4">
        <w:rPr>
          <w:spacing w:val="-14"/>
          <w:sz w:val="18"/>
          <w:szCs w:val="18"/>
        </w:rPr>
        <w:t xml:space="preserve"> </w:t>
      </w:r>
      <w:r w:rsidR="00AD2AA0" w:rsidRPr="005704B4">
        <w:rPr>
          <w:sz w:val="18"/>
          <w:szCs w:val="18"/>
        </w:rPr>
        <w:t>kitų</w:t>
      </w:r>
      <w:r w:rsidR="00AD2AA0" w:rsidRPr="005704B4">
        <w:rPr>
          <w:spacing w:val="-14"/>
          <w:sz w:val="18"/>
          <w:szCs w:val="18"/>
        </w:rPr>
        <w:t xml:space="preserve"> </w:t>
      </w:r>
      <w:r w:rsidR="00AD2AA0" w:rsidRPr="005704B4">
        <w:rPr>
          <w:sz w:val="18"/>
          <w:szCs w:val="18"/>
        </w:rPr>
        <w:t>daiktų</w:t>
      </w:r>
      <w:r w:rsidR="00AD2AA0" w:rsidRPr="005704B4">
        <w:rPr>
          <w:spacing w:val="-13"/>
          <w:sz w:val="18"/>
          <w:szCs w:val="18"/>
        </w:rPr>
        <w:t xml:space="preserve"> </w:t>
      </w:r>
      <w:r w:rsidR="00AD2AA0" w:rsidRPr="005704B4">
        <w:rPr>
          <w:sz w:val="18"/>
          <w:szCs w:val="18"/>
        </w:rPr>
        <w:t>įsigijimą</w:t>
      </w:r>
      <w:r w:rsidR="00AD2AA0" w:rsidRPr="005704B4">
        <w:rPr>
          <w:spacing w:val="-14"/>
          <w:sz w:val="18"/>
          <w:szCs w:val="18"/>
        </w:rPr>
        <w:t xml:space="preserve"> </w:t>
      </w:r>
      <w:r w:rsidR="00AD2AA0" w:rsidRPr="005704B4">
        <w:rPr>
          <w:sz w:val="18"/>
          <w:szCs w:val="18"/>
        </w:rPr>
        <w:t>(išskyrus,</w:t>
      </w:r>
      <w:r w:rsidR="00AD2AA0" w:rsidRPr="005704B4">
        <w:rPr>
          <w:spacing w:val="-13"/>
          <w:sz w:val="18"/>
          <w:szCs w:val="18"/>
        </w:rPr>
        <w:t xml:space="preserve"> </w:t>
      </w:r>
      <w:r w:rsidR="00AD2AA0" w:rsidRPr="005704B4">
        <w:rPr>
          <w:sz w:val="18"/>
          <w:szCs w:val="18"/>
        </w:rPr>
        <w:t>kai</w:t>
      </w:r>
      <w:r w:rsidR="00AD2AA0" w:rsidRPr="005704B4">
        <w:rPr>
          <w:spacing w:val="-14"/>
          <w:sz w:val="18"/>
          <w:szCs w:val="18"/>
        </w:rPr>
        <w:t xml:space="preserve"> </w:t>
      </w:r>
      <w:r w:rsidR="00AD2AA0" w:rsidRPr="005704B4">
        <w:rPr>
          <w:sz w:val="18"/>
          <w:szCs w:val="18"/>
        </w:rPr>
        <w:t>juos</w:t>
      </w:r>
      <w:r w:rsidR="00AD2AA0" w:rsidRPr="005704B4">
        <w:rPr>
          <w:spacing w:val="-13"/>
          <w:sz w:val="18"/>
          <w:szCs w:val="18"/>
        </w:rPr>
        <w:t xml:space="preserve"> </w:t>
      </w:r>
      <w:r w:rsidR="00AD2AA0" w:rsidRPr="005704B4">
        <w:rPr>
          <w:sz w:val="18"/>
          <w:szCs w:val="18"/>
        </w:rPr>
        <w:t>pagal</w:t>
      </w:r>
      <w:r w:rsidR="00AD2AA0" w:rsidRPr="005704B4">
        <w:rPr>
          <w:spacing w:val="-14"/>
          <w:sz w:val="18"/>
          <w:szCs w:val="18"/>
        </w:rPr>
        <w:t xml:space="preserve"> </w:t>
      </w:r>
      <w:r w:rsidR="00AD2AA0" w:rsidRPr="005704B4">
        <w:rPr>
          <w:sz w:val="18"/>
          <w:szCs w:val="18"/>
        </w:rPr>
        <w:t>Sutartį</w:t>
      </w:r>
      <w:r w:rsidR="00AD2AA0" w:rsidRPr="005704B4">
        <w:rPr>
          <w:spacing w:val="-14"/>
          <w:sz w:val="18"/>
          <w:szCs w:val="18"/>
        </w:rPr>
        <w:t xml:space="preserve"> </w:t>
      </w:r>
      <w:r w:rsidR="00AD2AA0" w:rsidRPr="005704B4">
        <w:rPr>
          <w:sz w:val="18"/>
          <w:szCs w:val="18"/>
        </w:rPr>
        <w:t xml:space="preserve">turi pateikti </w:t>
      </w:r>
      <w:r w:rsidR="009B3440" w:rsidRPr="005704B4">
        <w:rPr>
          <w:sz w:val="18"/>
          <w:szCs w:val="18"/>
        </w:rPr>
        <w:t>Užsakovas</w:t>
      </w:r>
      <w:r w:rsidR="00AD2AA0" w:rsidRPr="005704B4">
        <w:rPr>
          <w:sz w:val="18"/>
          <w:szCs w:val="18"/>
        </w:rPr>
        <w:t>), transportavimą, sumontavimą, dokumentacijos</w:t>
      </w:r>
      <w:r w:rsidR="00AD2AA0" w:rsidRPr="005704B4">
        <w:rPr>
          <w:spacing w:val="-9"/>
          <w:sz w:val="18"/>
          <w:szCs w:val="18"/>
        </w:rPr>
        <w:t xml:space="preserve"> </w:t>
      </w:r>
      <w:r w:rsidR="00AD2AA0" w:rsidRPr="005704B4">
        <w:rPr>
          <w:sz w:val="18"/>
          <w:szCs w:val="18"/>
        </w:rPr>
        <w:t>parengimą,</w:t>
      </w:r>
      <w:r w:rsidR="00AD2AA0" w:rsidRPr="005704B4">
        <w:rPr>
          <w:spacing w:val="-8"/>
          <w:sz w:val="18"/>
          <w:szCs w:val="18"/>
        </w:rPr>
        <w:t xml:space="preserve"> </w:t>
      </w:r>
      <w:r w:rsidR="00AD2AA0" w:rsidRPr="005704B4">
        <w:rPr>
          <w:sz w:val="18"/>
          <w:szCs w:val="18"/>
        </w:rPr>
        <w:t>visus</w:t>
      </w:r>
      <w:r w:rsidR="00AD2AA0" w:rsidRPr="005704B4">
        <w:rPr>
          <w:spacing w:val="-9"/>
          <w:sz w:val="18"/>
          <w:szCs w:val="18"/>
        </w:rPr>
        <w:t xml:space="preserve"> </w:t>
      </w:r>
      <w:r w:rsidR="00AD2AA0" w:rsidRPr="005704B4">
        <w:rPr>
          <w:sz w:val="18"/>
          <w:szCs w:val="18"/>
        </w:rPr>
        <w:t>mokėtinus</w:t>
      </w:r>
      <w:r w:rsidR="00AD2AA0" w:rsidRPr="005704B4">
        <w:rPr>
          <w:spacing w:val="-7"/>
          <w:sz w:val="18"/>
          <w:szCs w:val="18"/>
        </w:rPr>
        <w:t xml:space="preserve"> </w:t>
      </w:r>
      <w:r w:rsidR="00AD2AA0" w:rsidRPr="005704B4">
        <w:rPr>
          <w:sz w:val="18"/>
          <w:szCs w:val="18"/>
        </w:rPr>
        <w:t>mokesčius</w:t>
      </w:r>
      <w:r w:rsidR="00AD2AA0" w:rsidRPr="005704B4">
        <w:rPr>
          <w:spacing w:val="-9"/>
          <w:sz w:val="18"/>
          <w:szCs w:val="18"/>
        </w:rPr>
        <w:t xml:space="preserve"> </w:t>
      </w:r>
      <w:r w:rsidR="00AD2AA0" w:rsidRPr="005704B4">
        <w:rPr>
          <w:sz w:val="18"/>
          <w:szCs w:val="18"/>
        </w:rPr>
        <w:t xml:space="preserve">ir rinkliavas, kurios reikalingos šioje Sutartyje nurodytų Darbų atlikimui, jei Sutartyje aiškiai nenurodyta, kad už </w:t>
      </w:r>
    </w:p>
    <w:p w14:paraId="240E789D" w14:textId="77777777" w:rsidR="005704B4" w:rsidRDefault="005704B4" w:rsidP="005704B4">
      <w:pPr>
        <w:pStyle w:val="ListParagraph"/>
        <w:tabs>
          <w:tab w:val="left" w:pos="573"/>
          <w:tab w:val="left" w:pos="681"/>
        </w:tabs>
        <w:ind w:left="573" w:right="39" w:firstLine="0"/>
        <w:rPr>
          <w:sz w:val="18"/>
          <w:szCs w:val="18"/>
        </w:rPr>
      </w:pPr>
    </w:p>
    <w:p w14:paraId="6E0C268E" w14:textId="77777777" w:rsidR="00C866D8" w:rsidRDefault="00C866D8" w:rsidP="005704B4">
      <w:pPr>
        <w:pStyle w:val="ListParagraph"/>
        <w:tabs>
          <w:tab w:val="left" w:pos="573"/>
          <w:tab w:val="left" w:pos="681"/>
        </w:tabs>
        <w:ind w:left="573" w:right="39" w:firstLine="0"/>
        <w:rPr>
          <w:sz w:val="18"/>
          <w:szCs w:val="18"/>
        </w:rPr>
      </w:pPr>
    </w:p>
    <w:p w14:paraId="27EFE8A1" w14:textId="516A1749" w:rsidR="00AD2AA0" w:rsidRPr="005704B4" w:rsidRDefault="00AD2AA0" w:rsidP="005704B4">
      <w:pPr>
        <w:pStyle w:val="ListParagraph"/>
        <w:tabs>
          <w:tab w:val="left" w:pos="573"/>
          <w:tab w:val="left" w:pos="681"/>
        </w:tabs>
        <w:ind w:left="573" w:right="39" w:firstLine="0"/>
        <w:rPr>
          <w:sz w:val="18"/>
          <w:szCs w:val="18"/>
        </w:rPr>
      </w:pPr>
      <w:r w:rsidRPr="005704B4">
        <w:rPr>
          <w:sz w:val="18"/>
          <w:szCs w:val="18"/>
        </w:rPr>
        <w:t>šias išlaidas apmokama atskirai.</w:t>
      </w:r>
    </w:p>
    <w:p w14:paraId="39BC2614" w14:textId="55AF2DB9" w:rsidR="00AD2AA0" w:rsidRPr="005704B4" w:rsidRDefault="00AD2AA0" w:rsidP="00AD2AA0">
      <w:pPr>
        <w:pStyle w:val="ListParagraph"/>
        <w:numPr>
          <w:ilvl w:val="2"/>
          <w:numId w:val="1"/>
        </w:numPr>
        <w:tabs>
          <w:tab w:val="left" w:pos="573"/>
          <w:tab w:val="left" w:pos="681"/>
        </w:tabs>
        <w:ind w:left="573" w:right="42" w:hanging="455"/>
        <w:rPr>
          <w:sz w:val="18"/>
          <w:szCs w:val="18"/>
        </w:rPr>
      </w:pPr>
      <w:r w:rsidRPr="005704B4">
        <w:rPr>
          <w:sz w:val="18"/>
          <w:szCs w:val="18"/>
        </w:rPr>
        <w:t>Sutarties kaina gali būti keičiama tik Sutartyje nurodytais</w:t>
      </w:r>
      <w:r w:rsidRPr="005704B4">
        <w:rPr>
          <w:spacing w:val="-14"/>
          <w:sz w:val="18"/>
          <w:szCs w:val="18"/>
        </w:rPr>
        <w:t xml:space="preserve"> </w:t>
      </w:r>
      <w:r w:rsidRPr="005704B4">
        <w:rPr>
          <w:sz w:val="18"/>
          <w:szCs w:val="18"/>
        </w:rPr>
        <w:t>atvejais.</w:t>
      </w:r>
      <w:r w:rsidRPr="005704B4">
        <w:rPr>
          <w:spacing w:val="-14"/>
          <w:sz w:val="18"/>
          <w:szCs w:val="18"/>
        </w:rPr>
        <w:t xml:space="preserve"> </w:t>
      </w:r>
      <w:r w:rsidRPr="005704B4">
        <w:rPr>
          <w:sz w:val="18"/>
          <w:szCs w:val="18"/>
        </w:rPr>
        <w:t>Jokie</w:t>
      </w:r>
      <w:r w:rsidRPr="005704B4">
        <w:rPr>
          <w:spacing w:val="-13"/>
          <w:sz w:val="18"/>
          <w:szCs w:val="18"/>
        </w:rPr>
        <w:t xml:space="preserve"> </w:t>
      </w:r>
      <w:r w:rsidRPr="005704B4">
        <w:rPr>
          <w:sz w:val="18"/>
          <w:szCs w:val="18"/>
        </w:rPr>
        <w:t>papildomi</w:t>
      </w:r>
      <w:r w:rsidRPr="005704B4">
        <w:rPr>
          <w:spacing w:val="-14"/>
          <w:sz w:val="18"/>
          <w:szCs w:val="18"/>
        </w:rPr>
        <w:t xml:space="preserve"> </w:t>
      </w:r>
      <w:r w:rsidRPr="005704B4">
        <w:rPr>
          <w:sz w:val="18"/>
          <w:szCs w:val="18"/>
        </w:rPr>
        <w:t>mokėjimai,</w:t>
      </w:r>
      <w:r w:rsidRPr="005704B4">
        <w:rPr>
          <w:spacing w:val="-13"/>
          <w:sz w:val="18"/>
          <w:szCs w:val="18"/>
        </w:rPr>
        <w:t xml:space="preserve"> </w:t>
      </w:r>
      <w:r w:rsidRPr="005704B4">
        <w:rPr>
          <w:sz w:val="18"/>
          <w:szCs w:val="18"/>
        </w:rPr>
        <w:t>dėl</w:t>
      </w:r>
      <w:r w:rsidRPr="005704B4">
        <w:rPr>
          <w:spacing w:val="-14"/>
          <w:sz w:val="18"/>
          <w:szCs w:val="18"/>
        </w:rPr>
        <w:t xml:space="preserve"> </w:t>
      </w:r>
      <w:r w:rsidRPr="005704B4">
        <w:rPr>
          <w:sz w:val="18"/>
          <w:szCs w:val="18"/>
        </w:rPr>
        <w:t>kurių Šalys iš anksto nesusitarė raštu, nebus atliekami.</w:t>
      </w:r>
      <w:r w:rsidR="00D63A8A" w:rsidRPr="005704B4">
        <w:rPr>
          <w:sz w:val="18"/>
          <w:szCs w:val="18"/>
        </w:rPr>
        <w:t xml:space="preserve"> Sutarties kainos peržiūra yra nustatyta Sutarties </w:t>
      </w:r>
      <w:r w:rsidR="007A05D4" w:rsidRPr="005704B4">
        <w:rPr>
          <w:sz w:val="18"/>
          <w:szCs w:val="18"/>
        </w:rPr>
        <w:t xml:space="preserve">bendrųjų </w:t>
      </w:r>
      <w:r w:rsidR="00D63A8A" w:rsidRPr="005704B4">
        <w:rPr>
          <w:sz w:val="18"/>
          <w:szCs w:val="18"/>
        </w:rPr>
        <w:t xml:space="preserve">sąlygų </w:t>
      </w:r>
      <w:r w:rsidR="00D63A8A" w:rsidRPr="005704B4">
        <w:rPr>
          <w:sz w:val="18"/>
          <w:szCs w:val="18"/>
        </w:rPr>
        <w:fldChar w:fldCharType="begin"/>
      </w:r>
      <w:r w:rsidR="00D63A8A" w:rsidRPr="005704B4">
        <w:rPr>
          <w:sz w:val="18"/>
          <w:szCs w:val="18"/>
        </w:rPr>
        <w:instrText xml:space="preserve"> REF _Ref35935568 \r \h  \* MERGEFORMAT </w:instrText>
      </w:r>
      <w:r w:rsidR="00D63A8A" w:rsidRPr="005704B4">
        <w:rPr>
          <w:sz w:val="18"/>
          <w:szCs w:val="18"/>
        </w:rPr>
      </w:r>
      <w:r w:rsidR="00D63A8A" w:rsidRPr="005704B4">
        <w:rPr>
          <w:sz w:val="18"/>
          <w:szCs w:val="18"/>
        </w:rPr>
        <w:fldChar w:fldCharType="separate"/>
      </w:r>
      <w:r w:rsidR="00D63A8A" w:rsidRPr="005704B4">
        <w:rPr>
          <w:sz w:val="18"/>
          <w:szCs w:val="18"/>
        </w:rPr>
        <w:t>2.</w:t>
      </w:r>
      <w:r w:rsidR="00522A15" w:rsidRPr="005704B4">
        <w:rPr>
          <w:sz w:val="18"/>
          <w:szCs w:val="18"/>
        </w:rPr>
        <w:t>3</w:t>
      </w:r>
      <w:r w:rsidR="00D63A8A" w:rsidRPr="005704B4">
        <w:rPr>
          <w:sz w:val="18"/>
          <w:szCs w:val="18"/>
        </w:rPr>
        <w:fldChar w:fldCharType="end"/>
      </w:r>
      <w:r w:rsidR="00D63A8A" w:rsidRPr="005704B4">
        <w:rPr>
          <w:sz w:val="18"/>
          <w:szCs w:val="18"/>
        </w:rPr>
        <w:t xml:space="preserve"> punkte. Sutarties </w:t>
      </w:r>
      <w:r w:rsidR="007A05D4" w:rsidRPr="005704B4">
        <w:rPr>
          <w:sz w:val="18"/>
          <w:szCs w:val="18"/>
        </w:rPr>
        <w:t xml:space="preserve">specialiosiose </w:t>
      </w:r>
      <w:r w:rsidR="00D63A8A" w:rsidRPr="005704B4">
        <w:rPr>
          <w:sz w:val="18"/>
          <w:szCs w:val="18"/>
        </w:rPr>
        <w:t>sąlygose gali būti numatytos ir kitos Sutarties kainos peržiūros sąlygos.</w:t>
      </w:r>
    </w:p>
    <w:p w14:paraId="7CBF3090" w14:textId="7F5F959C" w:rsidR="00E3606E" w:rsidRPr="005704B4" w:rsidRDefault="00AD2AA0" w:rsidP="00AD2AA0">
      <w:pPr>
        <w:pStyle w:val="ListParagraph"/>
        <w:numPr>
          <w:ilvl w:val="2"/>
          <w:numId w:val="1"/>
        </w:numPr>
        <w:tabs>
          <w:tab w:val="left" w:pos="573"/>
          <w:tab w:val="left" w:pos="681"/>
        </w:tabs>
        <w:ind w:left="573" w:right="38" w:hanging="455"/>
        <w:rPr>
          <w:sz w:val="18"/>
          <w:szCs w:val="18"/>
        </w:rPr>
      </w:pPr>
      <w:r w:rsidRPr="005704B4">
        <w:rPr>
          <w:sz w:val="18"/>
          <w:szCs w:val="18"/>
        </w:rPr>
        <w:t xml:space="preserve">Pasikeitus PVM tarifui, atitinkamai pasikeičia pagal Sutartį </w:t>
      </w:r>
      <w:r w:rsidR="00E3606E" w:rsidRPr="005704B4">
        <w:rPr>
          <w:sz w:val="18"/>
          <w:szCs w:val="18"/>
        </w:rPr>
        <w:t xml:space="preserve">Rangovui </w:t>
      </w:r>
      <w:r w:rsidRPr="005704B4">
        <w:rPr>
          <w:sz w:val="18"/>
          <w:szCs w:val="18"/>
        </w:rPr>
        <w:t xml:space="preserve">mokėtinos sumos, kurioms taikomas PVM. Pasikeitęs PVM turės įtakos tik mokėjimams už Darbus, kurie nebuvo perduoti </w:t>
      </w:r>
      <w:r w:rsidR="00E3606E" w:rsidRPr="005704B4">
        <w:rPr>
          <w:sz w:val="18"/>
          <w:szCs w:val="18"/>
        </w:rPr>
        <w:t xml:space="preserve">Užsakovui </w:t>
      </w:r>
      <w:r w:rsidRPr="005704B4">
        <w:rPr>
          <w:sz w:val="18"/>
          <w:szCs w:val="18"/>
        </w:rPr>
        <w:t>ir už kuriuos nebuvo išrašyta PVM sąskaita faktūra. Pasikeitus įstatymu nustatytam PVM tarifui, mokestis mokamas pagal įstatymo nustatytą tarifą be atskiro Sutarties pakeitimo.</w:t>
      </w:r>
    </w:p>
    <w:p w14:paraId="43A401DA" w14:textId="1698BE0A" w:rsidR="00485C4E" w:rsidRPr="005704B4" w:rsidRDefault="00485C4E" w:rsidP="00AD2AA0">
      <w:pPr>
        <w:pStyle w:val="ListParagraph"/>
        <w:numPr>
          <w:ilvl w:val="2"/>
          <w:numId w:val="1"/>
        </w:numPr>
        <w:tabs>
          <w:tab w:val="left" w:pos="573"/>
          <w:tab w:val="left" w:pos="681"/>
        </w:tabs>
        <w:ind w:left="573" w:right="38" w:hanging="455"/>
        <w:rPr>
          <w:sz w:val="18"/>
          <w:szCs w:val="18"/>
        </w:rPr>
      </w:pPr>
      <w:r w:rsidRPr="005704B4">
        <w:rPr>
          <w:sz w:val="18"/>
          <w:szCs w:val="18"/>
        </w:rPr>
        <w:t>Šalys susitaria, kad PVM apskaičiuojamas pagal sąskaitos faktūros išrašymo metu galiojančius tarifus.</w:t>
      </w:r>
    </w:p>
    <w:p w14:paraId="6AC1DEB4" w14:textId="17F05BC1" w:rsidR="007B54B3" w:rsidRPr="005704B4" w:rsidRDefault="007B54B3" w:rsidP="007B54B3">
      <w:pPr>
        <w:pStyle w:val="ListParagraph"/>
        <w:numPr>
          <w:ilvl w:val="1"/>
          <w:numId w:val="1"/>
        </w:numPr>
        <w:tabs>
          <w:tab w:val="left" w:pos="573"/>
          <w:tab w:val="left" w:pos="681"/>
        </w:tabs>
        <w:ind w:right="38"/>
        <w:rPr>
          <w:b/>
          <w:bCs/>
          <w:sz w:val="18"/>
          <w:szCs w:val="18"/>
          <w:lang w:val="en-US"/>
        </w:rPr>
      </w:pPr>
      <w:r w:rsidRPr="005704B4">
        <w:rPr>
          <w:b/>
          <w:bCs/>
          <w:sz w:val="18"/>
          <w:szCs w:val="18"/>
          <w:lang w:val="en-US"/>
        </w:rPr>
        <w:t>Apmok</w:t>
      </w:r>
      <w:r w:rsidRPr="005704B4">
        <w:rPr>
          <w:b/>
          <w:bCs/>
          <w:sz w:val="18"/>
          <w:szCs w:val="18"/>
        </w:rPr>
        <w:t>ėjimas</w:t>
      </w:r>
    </w:p>
    <w:p w14:paraId="14CC9355" w14:textId="77777777" w:rsidR="00406A76" w:rsidRPr="005704B4" w:rsidRDefault="00406A76" w:rsidP="00406A76">
      <w:pPr>
        <w:pStyle w:val="ListParagraph"/>
        <w:tabs>
          <w:tab w:val="left" w:pos="573"/>
          <w:tab w:val="left" w:pos="681"/>
        </w:tabs>
        <w:spacing w:before="0"/>
        <w:ind w:left="573" w:right="38" w:firstLine="0"/>
        <w:rPr>
          <w:b/>
          <w:bCs/>
          <w:sz w:val="18"/>
          <w:szCs w:val="18"/>
          <w:lang w:val="en-US"/>
        </w:rPr>
      </w:pPr>
    </w:p>
    <w:p w14:paraId="16BB56BF" w14:textId="73A3EAB9" w:rsidR="00AD2AA0" w:rsidRPr="005704B4" w:rsidRDefault="00406A76" w:rsidP="00A32438">
      <w:pPr>
        <w:pStyle w:val="ListParagraph"/>
        <w:numPr>
          <w:ilvl w:val="2"/>
          <w:numId w:val="1"/>
        </w:numPr>
        <w:spacing w:before="0"/>
        <w:ind w:left="567" w:right="137" w:hanging="425"/>
        <w:rPr>
          <w:sz w:val="18"/>
          <w:szCs w:val="18"/>
        </w:rPr>
      </w:pPr>
      <w:r w:rsidRPr="005704B4">
        <w:rPr>
          <w:sz w:val="18"/>
          <w:szCs w:val="18"/>
        </w:rPr>
        <w:t xml:space="preserve">Elektroninė sąskaita faktūra </w:t>
      </w:r>
      <w:r w:rsidR="00A62F52" w:rsidRPr="005704B4">
        <w:rPr>
          <w:sz w:val="18"/>
          <w:szCs w:val="18"/>
        </w:rPr>
        <w:t xml:space="preserve">ir su mokėjimu susiję dokumentai pateikiami </w:t>
      </w:r>
      <w:r w:rsidR="002042CD" w:rsidRPr="005704B4">
        <w:rPr>
          <w:sz w:val="18"/>
          <w:szCs w:val="18"/>
        </w:rPr>
        <w:t>Rangovo</w:t>
      </w:r>
      <w:r w:rsidR="00A62F52" w:rsidRPr="005704B4">
        <w:rPr>
          <w:sz w:val="18"/>
          <w:szCs w:val="18"/>
        </w:rPr>
        <w:t xml:space="preserve">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2042CD" w:rsidRPr="005704B4">
        <w:rPr>
          <w:sz w:val="18"/>
          <w:szCs w:val="18"/>
        </w:rPr>
        <w:t>Rangovas</w:t>
      </w:r>
      <w:r w:rsidR="00A62F52" w:rsidRPr="005704B4">
        <w:rPr>
          <w:sz w:val="18"/>
          <w:szCs w:val="18"/>
        </w:rPr>
        <w:t xml:space="preserve"> gali pateikti per</w:t>
      </w:r>
      <w:r w:rsidR="00F26D1B" w:rsidRPr="005704B4">
        <w:rPr>
          <w:sz w:val="18"/>
          <w:szCs w:val="18"/>
        </w:rPr>
        <w:t xml:space="preserve"> sąskaitų administravimo bendrąją informacinę sistemą (SABIS)</w:t>
      </w:r>
      <w:r w:rsidR="00A62F52" w:rsidRPr="005704B4">
        <w:rPr>
          <w:sz w:val="18"/>
          <w:szCs w:val="18"/>
        </w:rPr>
        <w:t xml:space="preserve"> arba per kitą savo pasirinktą informacinę sistemą (pvz.: </w:t>
      </w:r>
      <w:r w:rsidR="002042CD" w:rsidRPr="005704B4">
        <w:rPr>
          <w:sz w:val="18"/>
          <w:szCs w:val="18"/>
        </w:rPr>
        <w:t>Rangovas</w:t>
      </w:r>
      <w:r w:rsidR="00A62F52" w:rsidRPr="005704B4">
        <w:rPr>
          <w:sz w:val="18"/>
          <w:szCs w:val="18"/>
        </w:rPr>
        <w:t xml:space="preserve"> elektroninę sąskaitą faktūrą gali teikti naudodamasis bet kuriuo PEPPOL tinkle registruotu prieigos tašku (angl. „Access Point“) naudojančiu PEPPOL AS4 profilį). Europos elektroninių sąskaitų faktūrų standarto neatitinkančią elektroninę sąskaitą faktūrą </w:t>
      </w:r>
      <w:r w:rsidR="009E20CE" w:rsidRPr="005704B4">
        <w:rPr>
          <w:sz w:val="18"/>
          <w:szCs w:val="18"/>
        </w:rPr>
        <w:t>Rangovas</w:t>
      </w:r>
      <w:r w:rsidR="00A62F52" w:rsidRPr="005704B4">
        <w:rPr>
          <w:sz w:val="18"/>
          <w:szCs w:val="18"/>
        </w:rPr>
        <w:t xml:space="preserve"> privalo pateikti, naudodamasis </w:t>
      </w:r>
      <w:r w:rsidR="00F26D1B" w:rsidRPr="005704B4">
        <w:rPr>
          <w:sz w:val="18"/>
          <w:szCs w:val="18"/>
        </w:rPr>
        <w:t>sąskaitų administravimo bendrosios informacinės sistemos  (SABIS) priemonėmis</w:t>
      </w:r>
      <w:r w:rsidR="00A62F52" w:rsidRPr="005704B4">
        <w:rPr>
          <w:sz w:val="18"/>
          <w:szCs w:val="18"/>
        </w:rPr>
        <w:t xml:space="preserve">. </w:t>
      </w:r>
      <w:r w:rsidR="002042CD" w:rsidRPr="005704B4">
        <w:rPr>
          <w:sz w:val="18"/>
          <w:szCs w:val="18"/>
        </w:rPr>
        <w:t>Užsakovas</w:t>
      </w:r>
      <w:r w:rsidR="00A62F52" w:rsidRPr="005704B4">
        <w:rPr>
          <w:sz w:val="18"/>
          <w:szCs w:val="18"/>
        </w:rPr>
        <w:t xml:space="preserve"> elektronines sąskaitas faktūras priima ir apdoroja naudodamasis </w:t>
      </w:r>
      <w:r w:rsidR="00F26D1B" w:rsidRPr="005704B4">
        <w:rPr>
          <w:sz w:val="18"/>
          <w:szCs w:val="18"/>
        </w:rPr>
        <w:t xml:space="preserve">sąskaitų administravimo bendrosios informacinės sistemos (SABIS) </w:t>
      </w:r>
      <w:r w:rsidR="00A62F52" w:rsidRPr="005704B4">
        <w:rPr>
          <w:sz w:val="18"/>
          <w:szCs w:val="18"/>
        </w:rPr>
        <w:t>priemonėmis, išskyrus Pirkimų įstatyme nustatytus išimtinius atvejus. Elektroninė sąskaita faktūra suprantama kaip sąskaita faktūra, išrašyta, perduota ir gauta tokiu elektroniniu formatu, kuris sudaro galimybę ją apdoroti automatiniu ir elektroniniu būdu</w:t>
      </w:r>
      <w:r w:rsidR="006C266C" w:rsidRPr="005704B4">
        <w:rPr>
          <w:sz w:val="18"/>
          <w:szCs w:val="18"/>
        </w:rPr>
        <w:t>.</w:t>
      </w:r>
      <w:r w:rsidR="00A62F52" w:rsidRPr="005704B4">
        <w:rPr>
          <w:sz w:val="18"/>
          <w:szCs w:val="18"/>
        </w:rPr>
        <w:t xml:space="preserve"> Esant periodiniams kasmėnesiniams mokėjimams, sąskaita faktūra už praėjusį mėnesį turi būti pateikta ne vėliau, kaip 2-ją einamojo mėnesio darbo dieną. Tais atvejais, kai perkama pagal atskirus užsakymus ar perkant vienkartinio pobūdžio </w:t>
      </w:r>
      <w:r w:rsidR="002042CD" w:rsidRPr="005704B4">
        <w:rPr>
          <w:sz w:val="18"/>
          <w:szCs w:val="18"/>
        </w:rPr>
        <w:t>Darbus</w:t>
      </w:r>
      <w:r w:rsidR="00A62F52" w:rsidRPr="005704B4">
        <w:rPr>
          <w:sz w:val="18"/>
          <w:szCs w:val="18"/>
        </w:rPr>
        <w:t xml:space="preserve">, sąskaita faktūra turi būti pateikta ne vėliau kaip per 2 darbo dienas nuo </w:t>
      </w:r>
      <w:r w:rsidR="00E21A99" w:rsidRPr="005704B4">
        <w:rPr>
          <w:sz w:val="18"/>
          <w:szCs w:val="18"/>
        </w:rPr>
        <w:t>Atliktų darbų a</w:t>
      </w:r>
      <w:r w:rsidR="00A62F52" w:rsidRPr="005704B4">
        <w:rPr>
          <w:sz w:val="18"/>
          <w:szCs w:val="18"/>
        </w:rPr>
        <w:t xml:space="preserve">kto pasirašymo dienos. Sutarties </w:t>
      </w:r>
      <w:r w:rsidR="00C51E80" w:rsidRPr="005704B4">
        <w:rPr>
          <w:sz w:val="18"/>
          <w:szCs w:val="18"/>
        </w:rPr>
        <w:t xml:space="preserve">specialiosiose </w:t>
      </w:r>
      <w:r w:rsidR="00A62F52" w:rsidRPr="005704B4">
        <w:rPr>
          <w:sz w:val="18"/>
          <w:szCs w:val="18"/>
        </w:rPr>
        <w:t>sąlygose gali būti numatytos ir kitos apmokėjimo sąlygos.</w:t>
      </w:r>
    </w:p>
    <w:p w14:paraId="1FAF9437" w14:textId="538CA375" w:rsidR="006C266C" w:rsidRPr="005704B4" w:rsidRDefault="006C266C" w:rsidP="00AD2AA0">
      <w:pPr>
        <w:pStyle w:val="ListParagraph"/>
        <w:numPr>
          <w:ilvl w:val="2"/>
          <w:numId w:val="1"/>
        </w:numPr>
        <w:tabs>
          <w:tab w:val="left" w:pos="572"/>
          <w:tab w:val="left" w:pos="681"/>
        </w:tabs>
        <w:spacing w:before="119"/>
        <w:ind w:left="572" w:right="135" w:hanging="454"/>
        <w:rPr>
          <w:sz w:val="18"/>
          <w:szCs w:val="18"/>
        </w:rPr>
      </w:pPr>
      <w:r w:rsidRPr="005704B4">
        <w:rPr>
          <w:sz w:val="18"/>
          <w:szCs w:val="18"/>
        </w:rPr>
        <w:t>Tinkamai išrašytą ir pateiktą PVM sąskaitą faktūrą Užsakovas apmokės per 30 dienų nuo jos gavimo dienos.</w:t>
      </w:r>
    </w:p>
    <w:p w14:paraId="2BFBAAB7" w14:textId="67040137" w:rsidR="00AD2AA0" w:rsidRPr="005704B4" w:rsidRDefault="0069568A" w:rsidP="00AD2AA0">
      <w:pPr>
        <w:pStyle w:val="ListParagraph"/>
        <w:numPr>
          <w:ilvl w:val="2"/>
          <w:numId w:val="1"/>
        </w:numPr>
        <w:tabs>
          <w:tab w:val="left" w:pos="572"/>
          <w:tab w:val="left" w:pos="681"/>
        </w:tabs>
        <w:spacing w:before="119"/>
        <w:ind w:left="572" w:right="135" w:hanging="454"/>
        <w:rPr>
          <w:sz w:val="18"/>
          <w:szCs w:val="18"/>
        </w:rPr>
      </w:pPr>
      <w:r w:rsidRPr="005704B4">
        <w:rPr>
          <w:sz w:val="18"/>
          <w:szCs w:val="18"/>
        </w:rPr>
        <w:t>Užsakovui</w:t>
      </w:r>
      <w:r w:rsidR="00AD2AA0" w:rsidRPr="005704B4">
        <w:rPr>
          <w:spacing w:val="-6"/>
          <w:sz w:val="18"/>
          <w:szCs w:val="18"/>
        </w:rPr>
        <w:t xml:space="preserve"> </w:t>
      </w:r>
      <w:r w:rsidR="00AD2AA0" w:rsidRPr="005704B4">
        <w:rPr>
          <w:sz w:val="18"/>
          <w:szCs w:val="18"/>
        </w:rPr>
        <w:t>laiku</w:t>
      </w:r>
      <w:r w:rsidR="00AD2AA0" w:rsidRPr="005704B4">
        <w:rPr>
          <w:spacing w:val="-4"/>
          <w:sz w:val="18"/>
          <w:szCs w:val="18"/>
        </w:rPr>
        <w:t xml:space="preserve"> </w:t>
      </w:r>
      <w:r w:rsidR="00AD2AA0" w:rsidRPr="005704B4">
        <w:rPr>
          <w:sz w:val="18"/>
          <w:szCs w:val="18"/>
        </w:rPr>
        <w:t>neatlikus</w:t>
      </w:r>
      <w:r w:rsidR="00AD2AA0" w:rsidRPr="005704B4">
        <w:rPr>
          <w:spacing w:val="-6"/>
          <w:sz w:val="18"/>
          <w:szCs w:val="18"/>
        </w:rPr>
        <w:t xml:space="preserve"> </w:t>
      </w:r>
      <w:r w:rsidR="00AD2AA0" w:rsidRPr="005704B4">
        <w:rPr>
          <w:sz w:val="18"/>
          <w:szCs w:val="18"/>
        </w:rPr>
        <w:t>mokėjimo,</w:t>
      </w:r>
      <w:r w:rsidR="00AD2AA0" w:rsidRPr="005704B4">
        <w:rPr>
          <w:spacing w:val="-4"/>
          <w:sz w:val="18"/>
          <w:szCs w:val="18"/>
        </w:rPr>
        <w:t xml:space="preserve"> </w:t>
      </w:r>
      <w:r w:rsidR="00026C0A" w:rsidRPr="005704B4">
        <w:rPr>
          <w:sz w:val="18"/>
          <w:szCs w:val="18"/>
        </w:rPr>
        <w:t>Rangovas</w:t>
      </w:r>
      <w:r w:rsidR="00AD2AA0" w:rsidRPr="005704B4">
        <w:rPr>
          <w:spacing w:val="-6"/>
          <w:sz w:val="18"/>
          <w:szCs w:val="18"/>
        </w:rPr>
        <w:t xml:space="preserve"> </w:t>
      </w:r>
      <w:r w:rsidR="00AD2AA0" w:rsidRPr="005704B4">
        <w:rPr>
          <w:sz w:val="18"/>
          <w:szCs w:val="18"/>
        </w:rPr>
        <w:t>turi</w:t>
      </w:r>
      <w:r w:rsidR="00AD2AA0" w:rsidRPr="005704B4">
        <w:rPr>
          <w:spacing w:val="-7"/>
          <w:sz w:val="18"/>
          <w:szCs w:val="18"/>
        </w:rPr>
        <w:t xml:space="preserve"> </w:t>
      </w:r>
      <w:r w:rsidR="00AD2AA0" w:rsidRPr="005704B4">
        <w:rPr>
          <w:sz w:val="18"/>
          <w:szCs w:val="18"/>
        </w:rPr>
        <w:t>teisę reikalauti 0,04</w:t>
      </w:r>
      <w:r w:rsidR="00AD2AA0" w:rsidRPr="005704B4">
        <w:rPr>
          <w:spacing w:val="-1"/>
          <w:sz w:val="18"/>
          <w:szCs w:val="18"/>
        </w:rPr>
        <w:t xml:space="preserve"> </w:t>
      </w:r>
      <w:r w:rsidR="00AD2AA0" w:rsidRPr="005704B4">
        <w:rPr>
          <w:sz w:val="18"/>
          <w:szCs w:val="18"/>
        </w:rPr>
        <w:t>% dydžio delspinigių nuo laiku nesumokėtos sumos už kiekvieną uždelstą dieną.</w:t>
      </w:r>
    </w:p>
    <w:p w14:paraId="70D0F356" w14:textId="44D1DFAE" w:rsidR="00AD2AA0" w:rsidRPr="005704B4" w:rsidRDefault="0069568A" w:rsidP="00AD2AA0">
      <w:pPr>
        <w:pStyle w:val="ListParagraph"/>
        <w:numPr>
          <w:ilvl w:val="2"/>
          <w:numId w:val="1"/>
        </w:numPr>
        <w:tabs>
          <w:tab w:val="left" w:pos="572"/>
          <w:tab w:val="left" w:pos="681"/>
        </w:tabs>
        <w:spacing w:before="119"/>
        <w:ind w:left="572" w:right="135" w:hanging="454"/>
        <w:rPr>
          <w:sz w:val="18"/>
          <w:szCs w:val="18"/>
        </w:rPr>
      </w:pPr>
      <w:r w:rsidRPr="005704B4">
        <w:rPr>
          <w:sz w:val="18"/>
          <w:szCs w:val="18"/>
        </w:rPr>
        <w:t>Užsakovas</w:t>
      </w:r>
      <w:r w:rsidR="00AD2AA0" w:rsidRPr="005704B4">
        <w:rPr>
          <w:sz w:val="18"/>
          <w:szCs w:val="18"/>
        </w:rPr>
        <w:t xml:space="preserve"> turi teisę sulaikyti </w:t>
      </w:r>
      <w:r w:rsidR="00026C0A" w:rsidRPr="005704B4">
        <w:rPr>
          <w:sz w:val="18"/>
          <w:szCs w:val="18"/>
        </w:rPr>
        <w:t>Rangovui</w:t>
      </w:r>
      <w:r w:rsidR="00AD2AA0" w:rsidRPr="005704B4">
        <w:rPr>
          <w:sz w:val="18"/>
          <w:szCs w:val="18"/>
        </w:rPr>
        <w:t xml:space="preserve"> pagal Sutartį mokėtinas</w:t>
      </w:r>
      <w:r w:rsidR="00AD2AA0" w:rsidRPr="005704B4">
        <w:rPr>
          <w:spacing w:val="-14"/>
          <w:sz w:val="18"/>
          <w:szCs w:val="18"/>
        </w:rPr>
        <w:t xml:space="preserve"> </w:t>
      </w:r>
      <w:r w:rsidR="00AD2AA0" w:rsidRPr="005704B4">
        <w:rPr>
          <w:sz w:val="18"/>
          <w:szCs w:val="18"/>
        </w:rPr>
        <w:t>sumas,</w:t>
      </w:r>
      <w:r w:rsidR="00AD2AA0" w:rsidRPr="005704B4">
        <w:rPr>
          <w:spacing w:val="-14"/>
          <w:sz w:val="18"/>
          <w:szCs w:val="18"/>
        </w:rPr>
        <w:t xml:space="preserve"> </w:t>
      </w:r>
      <w:r w:rsidR="00AD2AA0" w:rsidRPr="005704B4">
        <w:rPr>
          <w:sz w:val="18"/>
          <w:szCs w:val="18"/>
        </w:rPr>
        <w:t>jei</w:t>
      </w:r>
      <w:r w:rsidR="00AD2AA0" w:rsidRPr="005704B4">
        <w:rPr>
          <w:spacing w:val="-13"/>
          <w:sz w:val="18"/>
          <w:szCs w:val="18"/>
        </w:rPr>
        <w:t xml:space="preserve"> </w:t>
      </w:r>
      <w:r w:rsidR="00AD2AA0" w:rsidRPr="005704B4">
        <w:rPr>
          <w:sz w:val="18"/>
          <w:szCs w:val="18"/>
        </w:rPr>
        <w:t>nustatomi</w:t>
      </w:r>
      <w:r w:rsidR="00AD2AA0" w:rsidRPr="005704B4">
        <w:rPr>
          <w:spacing w:val="-14"/>
          <w:sz w:val="18"/>
          <w:szCs w:val="18"/>
        </w:rPr>
        <w:t xml:space="preserve"> </w:t>
      </w:r>
      <w:r w:rsidR="00AD2AA0" w:rsidRPr="005704B4">
        <w:rPr>
          <w:sz w:val="18"/>
          <w:szCs w:val="18"/>
        </w:rPr>
        <w:t xml:space="preserve">Darbų trūkumai. </w:t>
      </w:r>
      <w:r w:rsidR="00750DB0" w:rsidRPr="005704B4">
        <w:rPr>
          <w:sz w:val="18"/>
          <w:szCs w:val="18"/>
        </w:rPr>
        <w:t>Užsakovas</w:t>
      </w:r>
      <w:r w:rsidR="00AD2AA0" w:rsidRPr="005704B4">
        <w:rPr>
          <w:sz w:val="18"/>
          <w:szCs w:val="18"/>
        </w:rPr>
        <w:t xml:space="preserve"> turi teisę pasinaudoti šiame punkte nurodyta sulaikymo teise tik tokia apimtimi, kuri yra būtina užtikrinti pagrįstų reikalavimų įvykdymą.</w:t>
      </w:r>
    </w:p>
    <w:p w14:paraId="6177539E" w14:textId="77777777" w:rsidR="005704B4" w:rsidRDefault="00750DB0" w:rsidP="00AD2AA0">
      <w:pPr>
        <w:pStyle w:val="ListParagraph"/>
        <w:numPr>
          <w:ilvl w:val="2"/>
          <w:numId w:val="1"/>
        </w:numPr>
        <w:tabs>
          <w:tab w:val="left" w:pos="572"/>
          <w:tab w:val="left" w:pos="681"/>
        </w:tabs>
        <w:spacing w:before="122"/>
        <w:ind w:left="572" w:right="134" w:hanging="454"/>
        <w:rPr>
          <w:sz w:val="18"/>
          <w:szCs w:val="18"/>
        </w:rPr>
      </w:pPr>
      <w:r w:rsidRPr="005704B4">
        <w:rPr>
          <w:sz w:val="18"/>
          <w:szCs w:val="18"/>
        </w:rPr>
        <w:t>Užsakovas</w:t>
      </w:r>
      <w:r w:rsidR="00AD2AA0" w:rsidRPr="005704B4">
        <w:rPr>
          <w:sz w:val="18"/>
          <w:szCs w:val="18"/>
        </w:rPr>
        <w:t xml:space="preserve"> piniginius reikalavimus turi teisę bet kada vienašališkai įskaityti iš bet kokių </w:t>
      </w:r>
      <w:r w:rsidR="00026C0A" w:rsidRPr="005704B4">
        <w:rPr>
          <w:sz w:val="18"/>
          <w:szCs w:val="18"/>
        </w:rPr>
        <w:t>Rangovui</w:t>
      </w:r>
      <w:r w:rsidR="00AD2AA0" w:rsidRPr="005704B4">
        <w:rPr>
          <w:sz w:val="18"/>
          <w:szCs w:val="18"/>
        </w:rPr>
        <w:t xml:space="preserve"> mokėtinų sumų apie tai raštiškai informuodamas </w:t>
      </w:r>
      <w:r w:rsidR="00026C0A" w:rsidRPr="005704B4">
        <w:rPr>
          <w:sz w:val="18"/>
          <w:szCs w:val="18"/>
        </w:rPr>
        <w:t>Rangovą</w:t>
      </w:r>
      <w:r w:rsidR="00AD2AA0" w:rsidRPr="005704B4">
        <w:rPr>
          <w:sz w:val="18"/>
          <w:szCs w:val="18"/>
        </w:rPr>
        <w:t xml:space="preserve">. Jeigu </w:t>
      </w:r>
    </w:p>
    <w:p w14:paraId="71A69172" w14:textId="77777777" w:rsidR="005704B4" w:rsidRDefault="005704B4" w:rsidP="005704B4">
      <w:pPr>
        <w:pStyle w:val="ListParagraph"/>
        <w:tabs>
          <w:tab w:val="left" w:pos="572"/>
          <w:tab w:val="left" w:pos="681"/>
        </w:tabs>
        <w:spacing w:before="122"/>
        <w:ind w:right="134" w:firstLine="0"/>
        <w:rPr>
          <w:sz w:val="18"/>
          <w:szCs w:val="18"/>
        </w:rPr>
      </w:pPr>
    </w:p>
    <w:p w14:paraId="1B1427AD" w14:textId="2D52F232" w:rsidR="00AD2AA0" w:rsidRPr="005704B4" w:rsidRDefault="00AD2AA0" w:rsidP="005704B4">
      <w:pPr>
        <w:pStyle w:val="ListParagraph"/>
        <w:tabs>
          <w:tab w:val="left" w:pos="572"/>
          <w:tab w:val="left" w:pos="681"/>
        </w:tabs>
        <w:spacing w:before="122"/>
        <w:ind w:right="134" w:firstLine="0"/>
        <w:rPr>
          <w:sz w:val="18"/>
          <w:szCs w:val="18"/>
        </w:rPr>
      </w:pPr>
      <w:r w:rsidRPr="005704B4">
        <w:rPr>
          <w:sz w:val="18"/>
          <w:szCs w:val="18"/>
        </w:rPr>
        <w:t xml:space="preserve">mokėtinų įsipareigojimų valiuta skiriasi, </w:t>
      </w:r>
      <w:r w:rsidR="00750DB0" w:rsidRPr="005704B4">
        <w:rPr>
          <w:sz w:val="18"/>
          <w:szCs w:val="18"/>
        </w:rPr>
        <w:t>Užsakovas</w:t>
      </w:r>
      <w:r w:rsidRPr="005704B4">
        <w:rPr>
          <w:sz w:val="18"/>
          <w:szCs w:val="18"/>
        </w:rPr>
        <w:t xml:space="preserve"> priešpriešiniams reikalavimams įskaityti gali konvertuoti bet kurio įsipareigojimo sumą pagal rinkoje galiojantį valiutos keitimo kursą, naudojamą įprastinėje veikloje.</w:t>
      </w:r>
    </w:p>
    <w:p w14:paraId="0CBF1D1F" w14:textId="789754A1" w:rsidR="00E3606E" w:rsidRPr="005704B4" w:rsidRDefault="00E3606E" w:rsidP="006F50AC">
      <w:pPr>
        <w:pStyle w:val="ListParagraph"/>
        <w:numPr>
          <w:ilvl w:val="1"/>
          <w:numId w:val="1"/>
        </w:numPr>
        <w:tabs>
          <w:tab w:val="left" w:pos="572"/>
          <w:tab w:val="left" w:pos="681"/>
        </w:tabs>
        <w:spacing w:before="122"/>
        <w:ind w:right="134"/>
        <w:rPr>
          <w:b/>
          <w:bCs/>
          <w:sz w:val="18"/>
          <w:szCs w:val="18"/>
        </w:rPr>
      </w:pPr>
      <w:bookmarkStart w:id="9" w:name="_Hlk185410433"/>
      <w:r w:rsidRPr="005704B4">
        <w:rPr>
          <w:b/>
          <w:bCs/>
          <w:sz w:val="18"/>
          <w:szCs w:val="18"/>
        </w:rPr>
        <w:t>Kain</w:t>
      </w:r>
      <w:r w:rsidR="00F746A9" w:rsidRPr="005704B4">
        <w:rPr>
          <w:b/>
          <w:bCs/>
          <w:sz w:val="18"/>
          <w:szCs w:val="18"/>
        </w:rPr>
        <w:t>ų</w:t>
      </w:r>
      <w:r w:rsidRPr="005704B4">
        <w:rPr>
          <w:b/>
          <w:bCs/>
          <w:sz w:val="18"/>
          <w:szCs w:val="18"/>
        </w:rPr>
        <w:t xml:space="preserve"> indeks</w:t>
      </w:r>
      <w:r w:rsidR="00F746A9" w:rsidRPr="005704B4">
        <w:rPr>
          <w:b/>
          <w:bCs/>
          <w:sz w:val="18"/>
          <w:szCs w:val="18"/>
        </w:rPr>
        <w:t>o</w:t>
      </w:r>
      <w:r w:rsidRPr="005704B4">
        <w:rPr>
          <w:b/>
          <w:bCs/>
          <w:sz w:val="18"/>
          <w:szCs w:val="18"/>
        </w:rPr>
        <w:t xml:space="preserve"> pasikeitimas</w:t>
      </w:r>
    </w:p>
    <w:p w14:paraId="7D457285" w14:textId="1E778D63" w:rsidR="006F50AC" w:rsidRPr="005704B4" w:rsidRDefault="00E3606E" w:rsidP="00E11AC2">
      <w:pPr>
        <w:pStyle w:val="ListParagraph"/>
        <w:numPr>
          <w:ilvl w:val="2"/>
          <w:numId w:val="1"/>
        </w:numPr>
        <w:ind w:left="567" w:hanging="425"/>
        <w:rPr>
          <w:rFonts w:eastAsia="Calibri" w:cs="Arial"/>
          <w:bCs/>
          <w:color w:val="000000"/>
          <w:sz w:val="18"/>
          <w:szCs w:val="18"/>
        </w:rPr>
      </w:pPr>
      <w:r w:rsidRPr="005704B4">
        <w:rPr>
          <w:rFonts w:eastAsia="Calibri" w:cs="Arial"/>
          <w:bCs/>
          <w:color w:val="000000"/>
          <w:sz w:val="18"/>
          <w:szCs w:val="18"/>
        </w:rPr>
        <w:t xml:space="preserve">Jei </w:t>
      </w:r>
      <w:r w:rsidR="004127BA" w:rsidRPr="005704B4">
        <w:rPr>
          <w:rFonts w:eastAsia="Calibri" w:cs="Arial"/>
          <w:bCs/>
          <w:color w:val="000000"/>
          <w:sz w:val="18"/>
          <w:szCs w:val="18"/>
        </w:rPr>
        <w:t>Valstybės duomenų agentūros</w:t>
      </w:r>
      <w:r w:rsidRPr="005704B4">
        <w:rPr>
          <w:rFonts w:eastAsia="Calibri" w:cs="Arial"/>
          <w:bCs/>
          <w:color w:val="000000"/>
          <w:sz w:val="18"/>
          <w:szCs w:val="18"/>
        </w:rPr>
        <w:t xml:space="preserve">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w:t>
      </w:r>
      <w:r w:rsidR="00EB5676" w:rsidRPr="005704B4">
        <w:rPr>
          <w:rFonts w:eastAsia="Calibri" w:cs="Arial"/>
          <w:bCs/>
          <w:color w:val="000000"/>
          <w:sz w:val="18"/>
          <w:szCs w:val="18"/>
        </w:rPr>
        <w:t>Valstybės duomenų agentūros</w:t>
      </w:r>
      <w:r w:rsidRPr="005704B4">
        <w:rPr>
          <w:rFonts w:eastAsia="Calibri" w:cs="Arial"/>
          <w:bCs/>
          <w:color w:val="000000"/>
          <w:sz w:val="18"/>
          <w:szCs w:val="18"/>
        </w:rPr>
        <w:t xml:space="preserve"> skelbiamas Bendras Indeksas, o atskirų „medžiagų ir gaminių“, „mašinų ir mechanizmų darbo“, „darbo užmokesčio ir pridėtinių išlaidų“ indeksai (toliau – Konkretus Indeksas).</w:t>
      </w:r>
    </w:p>
    <w:p w14:paraId="6184ED6C" w14:textId="2DA8D66B" w:rsidR="006F50AC" w:rsidRPr="005704B4" w:rsidRDefault="00E3606E" w:rsidP="00E32263">
      <w:pPr>
        <w:pStyle w:val="ListParagraph"/>
        <w:numPr>
          <w:ilvl w:val="2"/>
          <w:numId w:val="1"/>
        </w:numPr>
        <w:ind w:left="567" w:hanging="425"/>
        <w:rPr>
          <w:rFonts w:eastAsia="Calibri" w:cs="Arial"/>
          <w:bCs/>
          <w:color w:val="000000"/>
          <w:sz w:val="18"/>
          <w:szCs w:val="18"/>
        </w:rPr>
      </w:pPr>
      <w:r w:rsidRPr="005704B4">
        <w:rPr>
          <w:sz w:val="18"/>
          <w:szCs w:val="18"/>
        </w:rPr>
        <w:t>Pirmajam Sutarties kainos perskaičiavimui terminas netaikomas. Vėlesnis Sutarties kainos perskaičiavimas negali apimti laikotarpio, už kurį jau buvo atliktas perskaičiavimas.</w:t>
      </w:r>
    </w:p>
    <w:p w14:paraId="28C39FE5" w14:textId="215A7118" w:rsidR="00E3606E" w:rsidRPr="005704B4" w:rsidRDefault="00E3606E" w:rsidP="00A32438">
      <w:pPr>
        <w:pStyle w:val="ListParagraph"/>
        <w:numPr>
          <w:ilvl w:val="2"/>
          <w:numId w:val="1"/>
        </w:numPr>
        <w:ind w:left="567" w:hanging="425"/>
        <w:rPr>
          <w:rFonts w:eastAsia="Calibri" w:cs="Arial"/>
          <w:bCs/>
          <w:color w:val="000000"/>
          <w:sz w:val="18"/>
          <w:szCs w:val="18"/>
        </w:rPr>
      </w:pPr>
      <w:r w:rsidRPr="005704B4">
        <w:rPr>
          <w:sz w:val="18"/>
          <w:szCs w:val="18"/>
        </w:rPr>
        <w:t>Sutarties kaina dėl Bendro Indekso pasikeitimo perskaičiuojama Rangovui mokėtinas sumas padauginant iš Konkretaus Indekso pokyčio koeficiento, kuris apskaičiuojamas pagal toliau nurodytą formulę:</w:t>
      </w:r>
    </w:p>
    <w:p w14:paraId="5B5E5FDE" w14:textId="77777777" w:rsidR="00412154" w:rsidRPr="005704B4" w:rsidRDefault="00412154" w:rsidP="00412154">
      <w:pPr>
        <w:pStyle w:val="ListParagraph"/>
        <w:ind w:left="573" w:firstLine="0"/>
        <w:rPr>
          <w:rFonts w:cs="Arial"/>
          <w:bCs/>
          <w:i/>
          <w:iCs/>
          <w:sz w:val="18"/>
          <w:szCs w:val="18"/>
        </w:rPr>
      </w:pPr>
      <w:r w:rsidRPr="005704B4">
        <w:rPr>
          <w:rFonts w:cs="Arial"/>
          <w:i/>
          <w:iCs/>
          <w:sz w:val="18"/>
          <w:szCs w:val="18"/>
        </w:rPr>
        <w:t>K = IPb / IPr</w:t>
      </w:r>
    </w:p>
    <w:p w14:paraId="4E909FFD" w14:textId="38498CF8" w:rsidR="00412154" w:rsidRPr="005704B4" w:rsidRDefault="00412154" w:rsidP="00412154">
      <w:pPr>
        <w:pStyle w:val="ListParagraph"/>
        <w:ind w:left="573" w:firstLine="0"/>
        <w:rPr>
          <w:rFonts w:cs="Arial"/>
          <w:bCs/>
          <w:i/>
          <w:iCs/>
          <w:sz w:val="18"/>
          <w:szCs w:val="18"/>
        </w:rPr>
      </w:pPr>
      <w:r w:rsidRPr="005704B4">
        <w:rPr>
          <w:rFonts w:cs="Arial"/>
          <w:i/>
          <w:iCs/>
          <w:sz w:val="18"/>
          <w:szCs w:val="18"/>
        </w:rPr>
        <w:t>Kur: K – Konkretaus Indekso pokyčio koeficientas;</w:t>
      </w:r>
    </w:p>
    <w:p w14:paraId="1D568CAC" w14:textId="77777777" w:rsidR="00412154" w:rsidRPr="005704B4" w:rsidRDefault="00412154" w:rsidP="00412154">
      <w:pPr>
        <w:pStyle w:val="ListParagraph"/>
        <w:ind w:left="573" w:firstLine="0"/>
        <w:rPr>
          <w:rFonts w:cs="Arial"/>
          <w:bCs/>
          <w:i/>
          <w:iCs/>
          <w:sz w:val="18"/>
          <w:szCs w:val="18"/>
        </w:rPr>
      </w:pPr>
      <w:r w:rsidRPr="005704B4">
        <w:rPr>
          <w:rFonts w:cs="Arial"/>
          <w:i/>
          <w:iCs/>
          <w:sz w:val="18"/>
          <w:szCs w:val="18"/>
        </w:rPr>
        <w:t>IPr – Konkretaus Indekso reikšmė laikotarpio pradžioje;</w:t>
      </w:r>
    </w:p>
    <w:p w14:paraId="1C5F5B35" w14:textId="77777777" w:rsidR="00412154" w:rsidRPr="005704B4" w:rsidRDefault="00412154" w:rsidP="00412154">
      <w:pPr>
        <w:pStyle w:val="ListParagraph"/>
        <w:ind w:left="573" w:firstLine="0"/>
        <w:rPr>
          <w:rFonts w:cs="Arial"/>
          <w:bCs/>
          <w:i/>
          <w:iCs/>
          <w:sz w:val="18"/>
          <w:szCs w:val="18"/>
        </w:rPr>
      </w:pPr>
      <w:r w:rsidRPr="005704B4">
        <w:rPr>
          <w:rFonts w:cs="Arial"/>
          <w:i/>
          <w:iCs/>
          <w:sz w:val="18"/>
          <w:szCs w:val="18"/>
        </w:rPr>
        <w:t>IPb – Konkretaus Indekso reikšmė laikotarpio pabaigoje.</w:t>
      </w:r>
    </w:p>
    <w:p w14:paraId="42E50546" w14:textId="5B774143" w:rsidR="00412154" w:rsidRPr="005704B4" w:rsidRDefault="00E3606E" w:rsidP="00412154">
      <w:pPr>
        <w:pStyle w:val="ListParagraph"/>
        <w:numPr>
          <w:ilvl w:val="2"/>
          <w:numId w:val="1"/>
        </w:numPr>
        <w:ind w:left="567" w:hanging="425"/>
        <w:rPr>
          <w:rFonts w:eastAsia="Calibri" w:cs="Arial"/>
          <w:bCs/>
          <w:color w:val="000000"/>
          <w:sz w:val="18"/>
          <w:szCs w:val="18"/>
        </w:rPr>
      </w:pPr>
      <w:r w:rsidRPr="005704B4">
        <w:rPr>
          <w:sz w:val="18"/>
          <w:szCs w:val="18"/>
        </w:rPr>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w:t>
      </w:r>
      <w:r w:rsidR="004D44A9" w:rsidRPr="005704B4">
        <w:rPr>
          <w:sz w:val="18"/>
          <w:szCs w:val="18"/>
        </w:rPr>
        <w:t xml:space="preserve">ar draudimo bendrovės laidavimo rašto </w:t>
      </w:r>
      <w:r w:rsidRPr="005704B4">
        <w:rPr>
          <w:sz w:val="18"/>
          <w:szCs w:val="18"/>
        </w:rPr>
        <w:t>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mėnesį nuo tinkamai parengto Akto pateikimo kitai Šaliai. Šis terminas Šalių susitarimu gali būti pratęstas dėl objektyvių priežasčių (pvz. kai būtina gauti Šalies valdymo organų pritarimus ir pan.).</w:t>
      </w:r>
    </w:p>
    <w:p w14:paraId="17A5DB9C" w14:textId="77777777" w:rsidR="00412154" w:rsidRPr="005704B4" w:rsidRDefault="00E3606E" w:rsidP="00412154">
      <w:pPr>
        <w:pStyle w:val="ListParagraph"/>
        <w:numPr>
          <w:ilvl w:val="2"/>
          <w:numId w:val="1"/>
        </w:numPr>
        <w:ind w:left="567" w:hanging="425"/>
        <w:rPr>
          <w:rFonts w:eastAsia="Calibri" w:cs="Arial"/>
          <w:bCs/>
          <w:color w:val="000000"/>
          <w:sz w:val="18"/>
          <w:szCs w:val="18"/>
        </w:rPr>
      </w:pPr>
      <w:r w:rsidRPr="005704B4">
        <w:rPr>
          <w:sz w:val="18"/>
          <w:szCs w:val="18"/>
        </w:rPr>
        <w:t xml:space="preserve">Rangovui mokėtinos sumos bus perskaičiuojamos tik už tuos Darbus, kurie bus priimti po </w:t>
      </w:r>
      <w:r w:rsidR="00E21A99" w:rsidRPr="005704B4">
        <w:rPr>
          <w:sz w:val="18"/>
          <w:szCs w:val="18"/>
        </w:rPr>
        <w:t>Sutarties Šalių susitarimo dėl Sutarties kainos (įkainio) peržiūrėjimo įsigaliojimo</w:t>
      </w:r>
      <w:r w:rsidRPr="005704B4">
        <w:rPr>
          <w:sz w:val="18"/>
          <w:szCs w:val="18"/>
        </w:rPr>
        <w:t>. Rangovas išrašomose PVM sąskaitose faktūrose nurodo Darbų žiniaraštyje/Rangovo Pirkimo metu pateiktame pasiūlyme nurodytas kainas</w:t>
      </w:r>
      <w:r w:rsidR="00E21A99" w:rsidRPr="005704B4">
        <w:rPr>
          <w:sz w:val="18"/>
          <w:szCs w:val="18"/>
        </w:rPr>
        <w:t>/įkainius</w:t>
      </w:r>
      <w:r w:rsidRPr="005704B4">
        <w:rPr>
          <w:sz w:val="18"/>
          <w:szCs w:val="18"/>
        </w:rPr>
        <w:t>, Konkretaus Indekso pokyčio koeficientą ir jų sandaugos sumą, kurią turi sumokėti Užsakovas.</w:t>
      </w:r>
    </w:p>
    <w:p w14:paraId="5300E370" w14:textId="77777777" w:rsidR="005704B4" w:rsidRPr="005704B4" w:rsidRDefault="001F499F" w:rsidP="00412154">
      <w:pPr>
        <w:pStyle w:val="ListParagraph"/>
        <w:numPr>
          <w:ilvl w:val="2"/>
          <w:numId w:val="1"/>
        </w:numPr>
        <w:ind w:left="567" w:hanging="425"/>
        <w:rPr>
          <w:rFonts w:eastAsia="Calibri" w:cs="Arial"/>
          <w:bCs/>
          <w:color w:val="000000"/>
          <w:sz w:val="18"/>
          <w:szCs w:val="18"/>
        </w:rPr>
      </w:pPr>
      <w:r w:rsidRPr="005704B4">
        <w:rPr>
          <w:sz w:val="18"/>
          <w:szCs w:val="18"/>
        </w:rPr>
        <w:t xml:space="preserve">Jeigu Darbai vėluoja dėl priežasčių, dėl kurių Rangovas neįgyja teisės į Darbų atlikimo termino pratęsimą (arba atleidimą nuo atsakomybės už Darbų atlikimo termino </w:t>
      </w:r>
    </w:p>
    <w:p w14:paraId="0B5CA02B" w14:textId="77777777" w:rsidR="005704B4" w:rsidRPr="005704B4" w:rsidRDefault="005704B4" w:rsidP="005704B4">
      <w:pPr>
        <w:pStyle w:val="ListParagraph"/>
        <w:ind w:left="567" w:firstLine="0"/>
        <w:rPr>
          <w:rFonts w:eastAsia="Calibri" w:cs="Arial"/>
          <w:bCs/>
          <w:color w:val="000000"/>
          <w:sz w:val="18"/>
          <w:szCs w:val="18"/>
        </w:rPr>
      </w:pPr>
    </w:p>
    <w:p w14:paraId="2E13F49F" w14:textId="7B79398E" w:rsidR="00412154" w:rsidRPr="005704B4" w:rsidRDefault="001F499F" w:rsidP="00A32438">
      <w:pPr>
        <w:pStyle w:val="ListParagraph"/>
        <w:ind w:left="567" w:firstLine="0"/>
        <w:rPr>
          <w:rFonts w:eastAsia="Calibri" w:cs="Arial"/>
          <w:bCs/>
          <w:color w:val="000000"/>
          <w:sz w:val="18"/>
          <w:szCs w:val="18"/>
        </w:rPr>
      </w:pPr>
      <w:r w:rsidRPr="005704B4">
        <w:rPr>
          <w:sz w:val="18"/>
          <w:szCs w:val="18"/>
        </w:rPr>
        <w:t>praleidimą), uždelstų statybos Darbų kaina neperskaičiuojama dėl kainų lygio kilimo, bet turi būti perskaičiuojama dėl kainų lygio kritimo.</w:t>
      </w:r>
    </w:p>
    <w:p w14:paraId="6CDD77AE" w14:textId="638F0823" w:rsidR="001F499F" w:rsidRPr="005704B4" w:rsidRDefault="001F499F" w:rsidP="00412154">
      <w:pPr>
        <w:pStyle w:val="ListParagraph"/>
        <w:numPr>
          <w:ilvl w:val="2"/>
          <w:numId w:val="1"/>
        </w:numPr>
        <w:ind w:left="567" w:hanging="425"/>
        <w:rPr>
          <w:rFonts w:eastAsia="Calibri" w:cs="Arial"/>
          <w:bCs/>
          <w:color w:val="000000"/>
          <w:sz w:val="18"/>
          <w:szCs w:val="18"/>
        </w:rPr>
      </w:pPr>
      <w:r w:rsidRPr="005704B4">
        <w:rPr>
          <w:sz w:val="18"/>
          <w:szCs w:val="18"/>
        </w:rPr>
        <w:t xml:space="preserve">Gali būti perskaičiuojama Sutarties kaina (įkainiai) be PVM kaina tik tiems statybos darbams, kurie nėra faktiškai atlikti iki prašymo peržiūrėti Sutarties kainą (įkainius) gavimo dienos, o už kitus, nei statybos darbai, darbus (pavyzdžiui, darbo, </w:t>
      </w:r>
      <w:r w:rsidR="00ED2441" w:rsidRPr="005704B4">
        <w:rPr>
          <w:sz w:val="18"/>
          <w:szCs w:val="18"/>
        </w:rPr>
        <w:t>P</w:t>
      </w:r>
      <w:r w:rsidRPr="005704B4">
        <w:rPr>
          <w:sz w:val="18"/>
          <w:szCs w:val="18"/>
        </w:rPr>
        <w:t>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bookmarkEnd w:id="9"/>
    <w:p w14:paraId="217E1357" w14:textId="5A7A58AE" w:rsidR="00AD2AA0" w:rsidRPr="005704B4" w:rsidRDefault="00AD2AA0" w:rsidP="00AD2AA0">
      <w:pPr>
        <w:pStyle w:val="Heading1"/>
        <w:numPr>
          <w:ilvl w:val="0"/>
          <w:numId w:val="1"/>
        </w:numPr>
        <w:tabs>
          <w:tab w:val="left" w:pos="572"/>
        </w:tabs>
        <w:spacing w:before="119"/>
      </w:pPr>
      <w:r w:rsidRPr="005704B4">
        <w:rPr>
          <w:spacing w:val="-2"/>
        </w:rPr>
        <w:t>ATSAKOMYBĖ</w:t>
      </w:r>
    </w:p>
    <w:p w14:paraId="7CB8AF64" w14:textId="599709CD" w:rsidR="00AD2AA0" w:rsidRPr="005704B4" w:rsidRDefault="00AD2AA0" w:rsidP="00AD2AA0">
      <w:pPr>
        <w:pStyle w:val="Heading2"/>
        <w:numPr>
          <w:ilvl w:val="1"/>
          <w:numId w:val="1"/>
        </w:numPr>
        <w:tabs>
          <w:tab w:val="left" w:pos="570"/>
        </w:tabs>
        <w:ind w:left="570" w:hanging="451"/>
      </w:pPr>
      <w:bookmarkStart w:id="10" w:name="3.1._Nuostoliai_ir_netesybos"/>
      <w:bookmarkEnd w:id="10"/>
      <w:r w:rsidRPr="005704B4">
        <w:t>Nuostoliai</w:t>
      </w:r>
      <w:r w:rsidRPr="005704B4">
        <w:rPr>
          <w:spacing w:val="-4"/>
        </w:rPr>
        <w:t xml:space="preserve"> </w:t>
      </w:r>
      <w:r w:rsidRPr="005704B4">
        <w:t>ir</w:t>
      </w:r>
      <w:r w:rsidRPr="005704B4">
        <w:rPr>
          <w:spacing w:val="-4"/>
        </w:rPr>
        <w:t xml:space="preserve"> </w:t>
      </w:r>
      <w:r w:rsidRPr="005704B4">
        <w:rPr>
          <w:spacing w:val="-2"/>
        </w:rPr>
        <w:t>netesybos</w:t>
      </w:r>
    </w:p>
    <w:p w14:paraId="542D97C6" w14:textId="3F790A7C" w:rsidR="00AD2AA0" w:rsidRPr="005704B4" w:rsidRDefault="00AD2AA0" w:rsidP="00E32263">
      <w:pPr>
        <w:pStyle w:val="ListParagraph"/>
        <w:numPr>
          <w:ilvl w:val="2"/>
          <w:numId w:val="1"/>
        </w:numPr>
        <w:tabs>
          <w:tab w:val="left" w:pos="572"/>
          <w:tab w:val="left" w:pos="681"/>
        </w:tabs>
        <w:spacing w:before="122"/>
        <w:ind w:left="572" w:right="138" w:hanging="430"/>
        <w:rPr>
          <w:sz w:val="18"/>
          <w:szCs w:val="18"/>
        </w:rPr>
      </w:pPr>
      <w:r w:rsidRPr="005704B4">
        <w:rPr>
          <w:sz w:val="18"/>
          <w:szCs w:val="18"/>
        </w:rPr>
        <w:t>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atlyginimo, kurių netesybos nepadengia.</w:t>
      </w:r>
    </w:p>
    <w:p w14:paraId="69930621" w14:textId="25385FF0" w:rsidR="00863E1B" w:rsidRPr="005704B4" w:rsidRDefault="00863E1B" w:rsidP="00A32438">
      <w:pPr>
        <w:pStyle w:val="ListParagraph"/>
        <w:numPr>
          <w:ilvl w:val="2"/>
          <w:numId w:val="1"/>
        </w:numPr>
        <w:tabs>
          <w:tab w:val="left" w:pos="572"/>
          <w:tab w:val="left" w:pos="681"/>
        </w:tabs>
        <w:spacing w:before="122"/>
        <w:ind w:left="572" w:right="138" w:hanging="430"/>
        <w:rPr>
          <w:sz w:val="18"/>
          <w:szCs w:val="18"/>
        </w:rPr>
      </w:pPr>
      <w:r w:rsidRPr="005704B4">
        <w:rPr>
          <w:rFonts w:cs="Arial"/>
          <w:sz w:val="18"/>
          <w:szCs w:val="18"/>
        </w:rPr>
        <w:t xml:space="preserve">Tais atvejais, kai Rangovas pažeidžia Sutartyje numatytus </w:t>
      </w:r>
      <w:r w:rsidR="003B233C" w:rsidRPr="005704B4">
        <w:rPr>
          <w:rFonts w:cs="Arial"/>
          <w:sz w:val="18"/>
          <w:szCs w:val="18"/>
        </w:rPr>
        <w:t xml:space="preserve">taikomus reikalavimus </w:t>
      </w:r>
      <w:r w:rsidRPr="005704B4">
        <w:rPr>
          <w:rFonts w:cs="Arial"/>
          <w:sz w:val="18"/>
          <w:szCs w:val="18"/>
        </w:rPr>
        <w:t>dėl nacionalinio saugumo interesų ir (ar) Draudžiamos kilmės, tačiau dėl šių pažeidimų Sutartis nenutraukiama, Rangovas privalo ištaisyti pažeidimą (jeigu ir kiek tai yra įmanoma/ proporcinga) bei, Užsakovui pareikalavus, sumokėti 1000 eurų dydžio baudą už kiekvieną atskirą pažeidimo atvejį.</w:t>
      </w:r>
    </w:p>
    <w:p w14:paraId="78F7C76E" w14:textId="77777777" w:rsidR="00AD2AA0" w:rsidRPr="005704B4" w:rsidRDefault="00AD2AA0" w:rsidP="00AD2AA0">
      <w:pPr>
        <w:pStyle w:val="Heading2"/>
        <w:numPr>
          <w:ilvl w:val="1"/>
          <w:numId w:val="1"/>
        </w:numPr>
        <w:tabs>
          <w:tab w:val="left" w:pos="570"/>
        </w:tabs>
        <w:spacing w:before="119"/>
        <w:ind w:left="570" w:hanging="451"/>
      </w:pPr>
      <w:bookmarkStart w:id="11" w:name="3._ATSAKOMYBĖ"/>
      <w:bookmarkStart w:id="12" w:name="3.2._Atsakomybės_ribojimas"/>
      <w:bookmarkEnd w:id="11"/>
      <w:bookmarkEnd w:id="12"/>
      <w:r w:rsidRPr="005704B4">
        <w:t>Atsakomybės</w:t>
      </w:r>
      <w:r w:rsidRPr="005704B4">
        <w:rPr>
          <w:spacing w:val="-5"/>
        </w:rPr>
        <w:t xml:space="preserve"> </w:t>
      </w:r>
      <w:r w:rsidRPr="005704B4">
        <w:rPr>
          <w:spacing w:val="-2"/>
        </w:rPr>
        <w:t>ribojimas</w:t>
      </w:r>
    </w:p>
    <w:p w14:paraId="54AAC5AA" w14:textId="4499BB43" w:rsidR="00AD2AA0" w:rsidRPr="005704B4" w:rsidRDefault="00AD2AA0" w:rsidP="00AD2AA0">
      <w:pPr>
        <w:pStyle w:val="ListParagraph"/>
        <w:numPr>
          <w:ilvl w:val="2"/>
          <w:numId w:val="1"/>
        </w:numPr>
        <w:tabs>
          <w:tab w:val="left" w:pos="572"/>
          <w:tab w:val="left" w:pos="681"/>
        </w:tabs>
        <w:ind w:left="572" w:right="135" w:hanging="454"/>
        <w:rPr>
          <w:sz w:val="18"/>
          <w:szCs w:val="18"/>
        </w:rPr>
      </w:pPr>
      <w:r w:rsidRPr="005704B4">
        <w:rPr>
          <w:sz w:val="18"/>
          <w:szCs w:val="18"/>
        </w:rPr>
        <w:t>Pagal Sutartį Šalys atsako tik už kitos Šalies patirtus tiesioginius nuostolius ir neatsako už netiesioginius nuostolius, įskaitant nuostolius dėl negauto pelno, negautų santaupų ar prarastos verslo galimybės.</w:t>
      </w:r>
    </w:p>
    <w:p w14:paraId="66E78398" w14:textId="77777777" w:rsidR="0050581B" w:rsidRPr="005704B4" w:rsidRDefault="00AD2AA0" w:rsidP="0050581B">
      <w:pPr>
        <w:pStyle w:val="ListParagraph"/>
        <w:numPr>
          <w:ilvl w:val="2"/>
          <w:numId w:val="1"/>
        </w:numPr>
        <w:tabs>
          <w:tab w:val="left" w:pos="572"/>
          <w:tab w:val="left" w:pos="681"/>
        </w:tabs>
        <w:spacing w:before="121"/>
        <w:ind w:left="572" w:right="135" w:hanging="454"/>
        <w:rPr>
          <w:sz w:val="18"/>
          <w:szCs w:val="18"/>
        </w:rPr>
      </w:pPr>
      <w:r w:rsidRPr="005704B4">
        <w:rPr>
          <w:sz w:val="18"/>
          <w:szCs w:val="18"/>
        </w:rPr>
        <w:t>Visi tiesioginiai nuostoliai ribojami Sutarties kainos dydžio</w:t>
      </w:r>
      <w:r w:rsidRPr="005704B4">
        <w:rPr>
          <w:spacing w:val="-14"/>
          <w:sz w:val="18"/>
          <w:szCs w:val="18"/>
        </w:rPr>
        <w:t xml:space="preserve"> </w:t>
      </w:r>
      <w:r w:rsidRPr="005704B4">
        <w:rPr>
          <w:sz w:val="18"/>
          <w:szCs w:val="18"/>
        </w:rPr>
        <w:t>suma,</w:t>
      </w:r>
      <w:r w:rsidRPr="005704B4">
        <w:rPr>
          <w:spacing w:val="-11"/>
          <w:sz w:val="18"/>
          <w:szCs w:val="18"/>
        </w:rPr>
        <w:t xml:space="preserve"> </w:t>
      </w:r>
      <w:r w:rsidRPr="005704B4">
        <w:rPr>
          <w:sz w:val="18"/>
          <w:szCs w:val="18"/>
        </w:rPr>
        <w:t>bet</w:t>
      </w:r>
      <w:r w:rsidRPr="005704B4">
        <w:rPr>
          <w:spacing w:val="-12"/>
          <w:sz w:val="18"/>
          <w:szCs w:val="18"/>
        </w:rPr>
        <w:t xml:space="preserve"> </w:t>
      </w:r>
      <w:r w:rsidRPr="005704B4">
        <w:rPr>
          <w:sz w:val="18"/>
          <w:szCs w:val="18"/>
        </w:rPr>
        <w:t>ne</w:t>
      </w:r>
      <w:r w:rsidRPr="005704B4">
        <w:rPr>
          <w:spacing w:val="-13"/>
          <w:sz w:val="18"/>
          <w:szCs w:val="18"/>
        </w:rPr>
        <w:t xml:space="preserve"> </w:t>
      </w:r>
      <w:r w:rsidRPr="005704B4">
        <w:rPr>
          <w:sz w:val="18"/>
          <w:szCs w:val="18"/>
        </w:rPr>
        <w:t>mažesne</w:t>
      </w:r>
      <w:r w:rsidRPr="005704B4">
        <w:rPr>
          <w:spacing w:val="-13"/>
          <w:sz w:val="18"/>
          <w:szCs w:val="18"/>
        </w:rPr>
        <w:t xml:space="preserve"> </w:t>
      </w:r>
      <w:r w:rsidRPr="005704B4">
        <w:rPr>
          <w:sz w:val="18"/>
          <w:szCs w:val="18"/>
        </w:rPr>
        <w:t>kaip</w:t>
      </w:r>
      <w:r w:rsidRPr="005704B4">
        <w:rPr>
          <w:spacing w:val="-13"/>
          <w:sz w:val="18"/>
          <w:szCs w:val="18"/>
        </w:rPr>
        <w:t xml:space="preserve"> </w:t>
      </w:r>
      <w:r w:rsidRPr="005704B4">
        <w:rPr>
          <w:sz w:val="18"/>
          <w:szCs w:val="18"/>
        </w:rPr>
        <w:t>3.000</w:t>
      </w:r>
      <w:r w:rsidRPr="005704B4">
        <w:rPr>
          <w:spacing w:val="-14"/>
          <w:sz w:val="18"/>
          <w:szCs w:val="18"/>
        </w:rPr>
        <w:t xml:space="preserve"> </w:t>
      </w:r>
      <w:r w:rsidRPr="005704B4">
        <w:rPr>
          <w:sz w:val="18"/>
          <w:szCs w:val="18"/>
        </w:rPr>
        <w:t>eurų</w:t>
      </w:r>
      <w:r w:rsidRPr="005704B4">
        <w:rPr>
          <w:spacing w:val="-12"/>
          <w:sz w:val="18"/>
          <w:szCs w:val="18"/>
        </w:rPr>
        <w:t xml:space="preserve"> </w:t>
      </w:r>
      <w:r w:rsidRPr="005704B4">
        <w:rPr>
          <w:sz w:val="18"/>
          <w:szCs w:val="18"/>
        </w:rPr>
        <w:t>suma</w:t>
      </w:r>
      <w:r w:rsidRPr="005704B4">
        <w:rPr>
          <w:spacing w:val="-14"/>
          <w:sz w:val="18"/>
          <w:szCs w:val="18"/>
        </w:rPr>
        <w:t xml:space="preserve"> </w:t>
      </w:r>
      <w:r w:rsidRPr="005704B4">
        <w:rPr>
          <w:sz w:val="18"/>
          <w:szCs w:val="18"/>
        </w:rPr>
        <w:t>(jeigu Sutarties kaina neviršija 3000 eurų sumos).</w:t>
      </w:r>
    </w:p>
    <w:p w14:paraId="31CD88E9" w14:textId="1AD7E136" w:rsidR="00AD2AA0" w:rsidRPr="005704B4" w:rsidRDefault="00AD2AA0" w:rsidP="0050581B">
      <w:pPr>
        <w:pStyle w:val="ListParagraph"/>
        <w:numPr>
          <w:ilvl w:val="2"/>
          <w:numId w:val="1"/>
        </w:numPr>
        <w:tabs>
          <w:tab w:val="left" w:pos="572"/>
          <w:tab w:val="left" w:pos="681"/>
        </w:tabs>
        <w:spacing w:before="121"/>
        <w:ind w:left="572" w:right="135" w:hanging="454"/>
        <w:rPr>
          <w:sz w:val="18"/>
          <w:szCs w:val="18"/>
        </w:rPr>
      </w:pPr>
      <w:r w:rsidRPr="005704B4">
        <w:rPr>
          <w:sz w:val="18"/>
          <w:szCs w:val="18"/>
        </w:rPr>
        <w:t>Bendras pagal Sutartį Šaliai pritaikytų delspinigių dydis ribojamas 20 procentų Sutarties kainos dydžio suma, jeigu Sutarties kaina neviršija 3000 eurų sumos - ne mažesne kaip 1.500 eurų suma.</w:t>
      </w:r>
    </w:p>
    <w:p w14:paraId="14B1F4EF" w14:textId="0A360455" w:rsidR="00276B5F" w:rsidRPr="005704B4" w:rsidRDefault="00AD2AA0" w:rsidP="00276B5F">
      <w:pPr>
        <w:pStyle w:val="ListParagraph"/>
        <w:numPr>
          <w:ilvl w:val="2"/>
          <w:numId w:val="1"/>
        </w:numPr>
        <w:tabs>
          <w:tab w:val="left" w:pos="572"/>
          <w:tab w:val="left" w:pos="681"/>
        </w:tabs>
        <w:spacing w:before="119"/>
        <w:ind w:left="572" w:right="140" w:hanging="454"/>
        <w:rPr>
          <w:sz w:val="18"/>
          <w:szCs w:val="18"/>
        </w:rPr>
      </w:pPr>
      <w:r w:rsidRPr="005704B4">
        <w:rPr>
          <w:sz w:val="18"/>
          <w:szCs w:val="18"/>
        </w:rPr>
        <w:t xml:space="preserve">Sutartyje nurodytos atsakomybės ribojimo nuostatos negalioja žalai, padarytai tyčia, dėl didelio nerūpestingumo, taip pat žalai, padarytai tretiesiems </w:t>
      </w:r>
      <w:r w:rsidRPr="005704B4">
        <w:rPr>
          <w:spacing w:val="-2"/>
          <w:sz w:val="18"/>
          <w:szCs w:val="18"/>
        </w:rPr>
        <w:t>asmenims.</w:t>
      </w:r>
    </w:p>
    <w:p w14:paraId="76E6EB8D" w14:textId="51D9B6E4" w:rsidR="00276B5F" w:rsidRPr="005704B4" w:rsidRDefault="00276B5F" w:rsidP="00276B5F">
      <w:pPr>
        <w:pStyle w:val="Heading2"/>
        <w:numPr>
          <w:ilvl w:val="1"/>
          <w:numId w:val="1"/>
        </w:numPr>
        <w:tabs>
          <w:tab w:val="left" w:pos="570"/>
        </w:tabs>
      </w:pPr>
      <w:r w:rsidRPr="005704B4">
        <w:t>Atleidimas</w:t>
      </w:r>
      <w:r w:rsidRPr="005704B4">
        <w:rPr>
          <w:spacing w:val="-4"/>
        </w:rPr>
        <w:t xml:space="preserve"> </w:t>
      </w:r>
      <w:r w:rsidRPr="005704B4">
        <w:t>nuo</w:t>
      </w:r>
      <w:r w:rsidRPr="005704B4">
        <w:rPr>
          <w:spacing w:val="-4"/>
        </w:rPr>
        <w:t xml:space="preserve"> </w:t>
      </w:r>
      <w:r w:rsidRPr="005704B4">
        <w:rPr>
          <w:spacing w:val="-2"/>
        </w:rPr>
        <w:t>atsakomybės</w:t>
      </w:r>
    </w:p>
    <w:p w14:paraId="1B4BF1FD" w14:textId="71036704" w:rsidR="00276B5F" w:rsidRPr="005704B4" w:rsidRDefault="00276B5F" w:rsidP="00134943">
      <w:pPr>
        <w:pStyle w:val="ListParagraph"/>
        <w:numPr>
          <w:ilvl w:val="2"/>
          <w:numId w:val="1"/>
        </w:numPr>
        <w:tabs>
          <w:tab w:val="left" w:pos="572"/>
          <w:tab w:val="left" w:pos="681"/>
        </w:tabs>
        <w:spacing w:before="122"/>
        <w:ind w:left="572" w:right="134" w:hanging="454"/>
        <w:rPr>
          <w:sz w:val="18"/>
          <w:szCs w:val="18"/>
        </w:rPr>
      </w:pPr>
      <w:r w:rsidRPr="005704B4">
        <w:rPr>
          <w:sz w:val="18"/>
          <w:szCs w:val="18"/>
        </w:rPr>
        <w:t>Šalis</w:t>
      </w:r>
      <w:r w:rsidRPr="005704B4">
        <w:rPr>
          <w:spacing w:val="-7"/>
          <w:sz w:val="18"/>
          <w:szCs w:val="18"/>
        </w:rPr>
        <w:t xml:space="preserve"> </w:t>
      </w:r>
      <w:r w:rsidRPr="005704B4">
        <w:rPr>
          <w:sz w:val="18"/>
          <w:szCs w:val="18"/>
        </w:rPr>
        <w:t>nėra</w:t>
      </w:r>
      <w:r w:rsidRPr="005704B4">
        <w:rPr>
          <w:spacing w:val="-7"/>
          <w:sz w:val="18"/>
          <w:szCs w:val="18"/>
        </w:rPr>
        <w:t xml:space="preserve"> </w:t>
      </w:r>
      <w:r w:rsidRPr="005704B4">
        <w:rPr>
          <w:sz w:val="18"/>
          <w:szCs w:val="18"/>
        </w:rPr>
        <w:t>laikoma</w:t>
      </w:r>
      <w:r w:rsidRPr="005704B4">
        <w:rPr>
          <w:spacing w:val="-7"/>
          <w:sz w:val="18"/>
          <w:szCs w:val="18"/>
        </w:rPr>
        <w:t xml:space="preserve"> </w:t>
      </w:r>
      <w:r w:rsidRPr="005704B4">
        <w:rPr>
          <w:sz w:val="18"/>
          <w:szCs w:val="18"/>
        </w:rPr>
        <w:t>atsakinga</w:t>
      </w:r>
      <w:r w:rsidRPr="005704B4">
        <w:rPr>
          <w:spacing w:val="-6"/>
          <w:sz w:val="18"/>
          <w:szCs w:val="18"/>
        </w:rPr>
        <w:t xml:space="preserve"> </w:t>
      </w:r>
      <w:r w:rsidRPr="005704B4">
        <w:rPr>
          <w:sz w:val="18"/>
          <w:szCs w:val="18"/>
        </w:rPr>
        <w:t>už</w:t>
      </w:r>
      <w:r w:rsidRPr="005704B4">
        <w:rPr>
          <w:spacing w:val="-5"/>
          <w:sz w:val="18"/>
          <w:szCs w:val="18"/>
        </w:rPr>
        <w:t xml:space="preserve"> </w:t>
      </w:r>
      <w:r w:rsidRPr="005704B4">
        <w:rPr>
          <w:sz w:val="18"/>
          <w:szCs w:val="18"/>
        </w:rPr>
        <w:t>bet</w:t>
      </w:r>
      <w:r w:rsidRPr="005704B4">
        <w:rPr>
          <w:spacing w:val="-8"/>
          <w:sz w:val="18"/>
          <w:szCs w:val="18"/>
        </w:rPr>
        <w:t xml:space="preserve"> </w:t>
      </w:r>
      <w:r w:rsidRPr="005704B4">
        <w:rPr>
          <w:sz w:val="18"/>
          <w:szCs w:val="18"/>
        </w:rPr>
        <w:t>kokių</w:t>
      </w:r>
      <w:r w:rsidRPr="005704B4">
        <w:rPr>
          <w:spacing w:val="-6"/>
          <w:sz w:val="18"/>
          <w:szCs w:val="18"/>
        </w:rPr>
        <w:t xml:space="preserve"> </w:t>
      </w:r>
      <w:r w:rsidRPr="005704B4">
        <w:rPr>
          <w:sz w:val="18"/>
          <w:szCs w:val="18"/>
        </w:rPr>
        <w:t>įsipareigojimų pagal Sutartį neįvykdymą, jeigu įrodo, kad tai įvyko dėl aplinkybių,</w:t>
      </w:r>
      <w:r w:rsidRPr="005704B4">
        <w:rPr>
          <w:spacing w:val="-12"/>
          <w:sz w:val="18"/>
          <w:szCs w:val="18"/>
        </w:rPr>
        <w:t xml:space="preserve"> </w:t>
      </w:r>
      <w:r w:rsidRPr="005704B4">
        <w:rPr>
          <w:sz w:val="18"/>
          <w:szCs w:val="18"/>
        </w:rPr>
        <w:t>kurių</w:t>
      </w:r>
      <w:r w:rsidRPr="005704B4">
        <w:rPr>
          <w:spacing w:val="-13"/>
          <w:sz w:val="18"/>
          <w:szCs w:val="18"/>
        </w:rPr>
        <w:t xml:space="preserve"> </w:t>
      </w:r>
      <w:r w:rsidRPr="005704B4">
        <w:rPr>
          <w:sz w:val="18"/>
          <w:szCs w:val="18"/>
        </w:rPr>
        <w:t>ji</w:t>
      </w:r>
      <w:r w:rsidRPr="005704B4">
        <w:rPr>
          <w:spacing w:val="-14"/>
          <w:sz w:val="18"/>
          <w:szCs w:val="18"/>
        </w:rPr>
        <w:t xml:space="preserve"> </w:t>
      </w:r>
      <w:r w:rsidRPr="005704B4">
        <w:rPr>
          <w:sz w:val="18"/>
          <w:szCs w:val="18"/>
        </w:rPr>
        <w:t>[1]</w:t>
      </w:r>
      <w:r w:rsidRPr="005704B4">
        <w:rPr>
          <w:spacing w:val="-6"/>
          <w:sz w:val="18"/>
          <w:szCs w:val="18"/>
        </w:rPr>
        <w:t xml:space="preserve"> </w:t>
      </w:r>
      <w:r w:rsidRPr="005704B4">
        <w:rPr>
          <w:sz w:val="18"/>
          <w:szCs w:val="18"/>
        </w:rPr>
        <w:t>negalėjo</w:t>
      </w:r>
      <w:r w:rsidRPr="005704B4">
        <w:rPr>
          <w:spacing w:val="-13"/>
          <w:sz w:val="18"/>
          <w:szCs w:val="18"/>
        </w:rPr>
        <w:t xml:space="preserve"> </w:t>
      </w:r>
      <w:r w:rsidRPr="005704B4">
        <w:rPr>
          <w:sz w:val="18"/>
          <w:szCs w:val="18"/>
        </w:rPr>
        <w:t>kontroliuoti,</w:t>
      </w:r>
      <w:r w:rsidRPr="005704B4">
        <w:rPr>
          <w:spacing w:val="-11"/>
          <w:sz w:val="18"/>
          <w:szCs w:val="18"/>
        </w:rPr>
        <w:t xml:space="preserve"> </w:t>
      </w:r>
      <w:r w:rsidRPr="005704B4">
        <w:rPr>
          <w:sz w:val="18"/>
          <w:szCs w:val="18"/>
        </w:rPr>
        <w:t>[2]</w:t>
      </w:r>
      <w:r w:rsidRPr="005704B4">
        <w:rPr>
          <w:spacing w:val="-14"/>
          <w:sz w:val="18"/>
          <w:szCs w:val="18"/>
        </w:rPr>
        <w:t xml:space="preserve"> </w:t>
      </w:r>
      <w:r w:rsidRPr="005704B4">
        <w:rPr>
          <w:sz w:val="18"/>
          <w:szCs w:val="18"/>
        </w:rPr>
        <w:t>negalėjo protingai</w:t>
      </w:r>
      <w:r w:rsidRPr="005704B4">
        <w:rPr>
          <w:spacing w:val="64"/>
          <w:w w:val="150"/>
          <w:sz w:val="18"/>
          <w:szCs w:val="18"/>
        </w:rPr>
        <w:t xml:space="preserve">  </w:t>
      </w:r>
      <w:r w:rsidRPr="005704B4">
        <w:rPr>
          <w:sz w:val="18"/>
          <w:szCs w:val="18"/>
        </w:rPr>
        <w:t>numatyti</w:t>
      </w:r>
      <w:r w:rsidRPr="005704B4">
        <w:rPr>
          <w:spacing w:val="64"/>
          <w:w w:val="150"/>
          <w:sz w:val="18"/>
          <w:szCs w:val="18"/>
        </w:rPr>
        <w:t xml:space="preserve">  </w:t>
      </w:r>
      <w:r w:rsidRPr="005704B4">
        <w:rPr>
          <w:sz w:val="18"/>
          <w:szCs w:val="18"/>
        </w:rPr>
        <w:t>Sutarties</w:t>
      </w:r>
      <w:r w:rsidRPr="005704B4">
        <w:rPr>
          <w:spacing w:val="65"/>
          <w:w w:val="150"/>
          <w:sz w:val="18"/>
          <w:szCs w:val="18"/>
        </w:rPr>
        <w:t xml:space="preserve">  </w:t>
      </w:r>
      <w:r w:rsidRPr="005704B4">
        <w:rPr>
          <w:sz w:val="18"/>
          <w:szCs w:val="18"/>
        </w:rPr>
        <w:t>sudarymo</w:t>
      </w:r>
      <w:r w:rsidRPr="005704B4">
        <w:rPr>
          <w:spacing w:val="64"/>
          <w:w w:val="150"/>
          <w:sz w:val="18"/>
          <w:szCs w:val="18"/>
        </w:rPr>
        <w:t xml:space="preserve">  </w:t>
      </w:r>
      <w:r w:rsidRPr="005704B4">
        <w:rPr>
          <w:spacing w:val="-4"/>
          <w:sz w:val="18"/>
          <w:szCs w:val="18"/>
        </w:rPr>
        <w:t>metu,</w:t>
      </w:r>
    </w:p>
    <w:p w14:paraId="4B8F32ED" w14:textId="77777777" w:rsidR="00276B5F" w:rsidRPr="005704B4" w:rsidRDefault="00276B5F" w:rsidP="00276B5F">
      <w:pPr>
        <w:pStyle w:val="BodyText"/>
        <w:spacing w:before="0"/>
        <w:ind w:right="138" w:firstLine="0"/>
      </w:pPr>
      <w:r w:rsidRPr="005704B4">
        <w:t>[3]</w:t>
      </w:r>
      <w:r w:rsidRPr="005704B4">
        <w:rPr>
          <w:spacing w:val="40"/>
        </w:rPr>
        <w:t xml:space="preserve"> </w:t>
      </w:r>
      <w:r w:rsidRPr="005704B4">
        <w:t>negalėjo užkirsti kelio šių aplinkybių ar jų pasekmių atsiradimui ir [4]</w:t>
      </w:r>
      <w:r w:rsidRPr="005704B4">
        <w:rPr>
          <w:spacing w:val="-1"/>
        </w:rPr>
        <w:t xml:space="preserve"> </w:t>
      </w:r>
      <w:r w:rsidRPr="005704B4">
        <w:t xml:space="preserve">nebuvo prisiėmusi tokių aplinkybių atsiradimo rizikos (toliau – Nenugalimos jėgos </w:t>
      </w:r>
      <w:r w:rsidRPr="005704B4">
        <w:rPr>
          <w:spacing w:val="-2"/>
        </w:rPr>
        <w:t>aplinkybės).</w:t>
      </w:r>
    </w:p>
    <w:p w14:paraId="1595F000" w14:textId="5F1ADDF9" w:rsidR="00ED524F" w:rsidRPr="005704B4" w:rsidRDefault="00276B5F" w:rsidP="00ED524F">
      <w:pPr>
        <w:pStyle w:val="ListParagraph"/>
        <w:numPr>
          <w:ilvl w:val="2"/>
          <w:numId w:val="1"/>
        </w:numPr>
        <w:tabs>
          <w:tab w:val="left" w:pos="572"/>
          <w:tab w:val="left" w:pos="681"/>
        </w:tabs>
        <w:spacing w:before="118"/>
        <w:ind w:left="572" w:right="134" w:hanging="454"/>
        <w:rPr>
          <w:sz w:val="18"/>
          <w:szCs w:val="18"/>
        </w:rPr>
      </w:pPr>
      <w:r w:rsidRPr="005704B4">
        <w:rPr>
          <w:sz w:val="18"/>
          <w:szCs w:val="18"/>
        </w:rPr>
        <w:t>Šalis nėra atleidžiama nuo atsakomybės, jei jos įsipareigojimų nevykdymui turėjo įtakos jos pačios, jos sub</w:t>
      </w:r>
      <w:r w:rsidR="009C2F5A" w:rsidRPr="005704B4">
        <w:rPr>
          <w:sz w:val="18"/>
          <w:szCs w:val="18"/>
        </w:rPr>
        <w:t>rangovų</w:t>
      </w:r>
      <w:r w:rsidRPr="005704B4">
        <w:rPr>
          <w:sz w:val="18"/>
          <w:szCs w:val="18"/>
        </w:rPr>
        <w:t>, tą Šalį tiesiogiai ar netiesiogiai valdančių ar jos valdomų subjektų, taip pat jų darbuotojų (įskaitant streikus), valdymo organų ar jų narių sprendimai, veiksmai ar neveikimas.</w:t>
      </w:r>
    </w:p>
    <w:p w14:paraId="045A8F58" w14:textId="77777777" w:rsidR="005704B4" w:rsidRDefault="004A58CA" w:rsidP="00276B5F">
      <w:pPr>
        <w:pStyle w:val="ListParagraph"/>
        <w:numPr>
          <w:ilvl w:val="2"/>
          <w:numId w:val="1"/>
        </w:numPr>
        <w:tabs>
          <w:tab w:val="left" w:pos="573"/>
          <w:tab w:val="left" w:pos="681"/>
        </w:tabs>
        <w:spacing w:before="101"/>
        <w:ind w:left="573" w:right="38" w:hanging="455"/>
        <w:rPr>
          <w:sz w:val="18"/>
          <w:szCs w:val="18"/>
        </w:rPr>
      </w:pPr>
      <w:r w:rsidRPr="005704B4">
        <w:rPr>
          <w:sz w:val="18"/>
          <w:szCs w:val="18"/>
        </w:rPr>
        <w:t xml:space="preserve">Apie Nenugalimos jėgos aplinkybes ir jų įtaką Sutarties vykdymui bei terminams Šalis privalo nedelsiant, bet ne vėliau kaip per 5 darbo dienas nuo jų atsiradimo ar paaiškėjimo, pranešti kitai Šaliai, pateikdama minėtų </w:t>
      </w:r>
    </w:p>
    <w:p w14:paraId="44041827" w14:textId="77777777" w:rsidR="005704B4" w:rsidRDefault="005704B4" w:rsidP="005704B4">
      <w:pPr>
        <w:pStyle w:val="ListParagraph"/>
        <w:tabs>
          <w:tab w:val="left" w:pos="573"/>
          <w:tab w:val="left" w:pos="681"/>
        </w:tabs>
        <w:spacing w:before="101"/>
        <w:ind w:left="573" w:right="38" w:firstLine="0"/>
        <w:rPr>
          <w:sz w:val="18"/>
          <w:szCs w:val="18"/>
        </w:rPr>
      </w:pPr>
    </w:p>
    <w:p w14:paraId="79FDDBFA" w14:textId="0D9CD01B" w:rsidR="00C918FE" w:rsidRPr="005704B4" w:rsidRDefault="004A58CA" w:rsidP="00A32438">
      <w:pPr>
        <w:pStyle w:val="ListParagraph"/>
        <w:tabs>
          <w:tab w:val="left" w:pos="573"/>
          <w:tab w:val="left" w:pos="681"/>
        </w:tabs>
        <w:spacing w:before="101"/>
        <w:ind w:left="573" w:right="38" w:firstLine="0"/>
        <w:rPr>
          <w:sz w:val="18"/>
          <w:szCs w:val="18"/>
        </w:rPr>
      </w:pPr>
      <w:r w:rsidRPr="005704B4">
        <w:rPr>
          <w:sz w:val="18"/>
          <w:szCs w:val="18"/>
        </w:rPr>
        <w:t>aplinkybių egzistavimo įrodymus. Laiku neinformavus, bus laikoma, kad šios aplinkybės Sutarties vykdymui įtakos neturėjo iki kol nebuvo išsiųstas pranešimas.</w:t>
      </w:r>
    </w:p>
    <w:p w14:paraId="1AED026E" w14:textId="77777777" w:rsidR="00C918FE" w:rsidRPr="005704B4" w:rsidRDefault="004A58CA" w:rsidP="00276B5F">
      <w:pPr>
        <w:pStyle w:val="ListParagraph"/>
        <w:numPr>
          <w:ilvl w:val="2"/>
          <w:numId w:val="1"/>
        </w:numPr>
        <w:tabs>
          <w:tab w:val="left" w:pos="573"/>
          <w:tab w:val="left" w:pos="681"/>
        </w:tabs>
        <w:spacing w:before="119"/>
        <w:ind w:left="573" w:right="42" w:hanging="455"/>
        <w:rPr>
          <w:sz w:val="18"/>
          <w:szCs w:val="18"/>
        </w:rPr>
      </w:pPr>
      <w:r w:rsidRPr="005704B4">
        <w:rPr>
          <w:sz w:val="18"/>
          <w:szCs w:val="18"/>
        </w:rPr>
        <w:t xml:space="preserve">Atsiradus Nenugalimos jėgos aplinkybėms, Šalis privalo imtis visų pagrįstų priemonių galimai žalai sumažinti ir, kad jos turėtų kuo mažesnę įtaką Sutarties vykdymo </w:t>
      </w:r>
      <w:r w:rsidRPr="005704B4">
        <w:rPr>
          <w:spacing w:val="-2"/>
          <w:sz w:val="18"/>
          <w:szCs w:val="18"/>
        </w:rPr>
        <w:t>terminams.</w:t>
      </w:r>
    </w:p>
    <w:p w14:paraId="1182EC23" w14:textId="77777777" w:rsidR="00C918FE" w:rsidRPr="005704B4" w:rsidRDefault="004A58CA" w:rsidP="00276B5F">
      <w:pPr>
        <w:pStyle w:val="ListParagraph"/>
        <w:numPr>
          <w:ilvl w:val="2"/>
          <w:numId w:val="1"/>
        </w:numPr>
        <w:tabs>
          <w:tab w:val="left" w:pos="573"/>
          <w:tab w:val="left" w:pos="681"/>
        </w:tabs>
        <w:spacing w:before="121"/>
        <w:ind w:left="573" w:right="46" w:hanging="455"/>
        <w:rPr>
          <w:sz w:val="18"/>
          <w:szCs w:val="18"/>
        </w:rPr>
      </w:pPr>
      <w:r w:rsidRPr="005704B4">
        <w:rPr>
          <w:sz w:val="18"/>
          <w:szCs w:val="18"/>
        </w:rPr>
        <w:t>Pagrindas atleisti Šalį nuo atsakomybės atsiranda tik minėtų</w:t>
      </w:r>
      <w:r w:rsidRPr="005704B4">
        <w:rPr>
          <w:spacing w:val="-14"/>
          <w:sz w:val="18"/>
          <w:szCs w:val="18"/>
        </w:rPr>
        <w:t xml:space="preserve"> </w:t>
      </w:r>
      <w:r w:rsidRPr="005704B4">
        <w:rPr>
          <w:sz w:val="18"/>
          <w:szCs w:val="18"/>
        </w:rPr>
        <w:t>aplinkybių</w:t>
      </w:r>
      <w:r w:rsidRPr="005704B4">
        <w:rPr>
          <w:spacing w:val="-14"/>
          <w:sz w:val="18"/>
          <w:szCs w:val="18"/>
        </w:rPr>
        <w:t xml:space="preserve"> </w:t>
      </w:r>
      <w:r w:rsidRPr="005704B4">
        <w:rPr>
          <w:sz w:val="18"/>
          <w:szCs w:val="18"/>
        </w:rPr>
        <w:t>egzistavimo</w:t>
      </w:r>
      <w:r w:rsidRPr="005704B4">
        <w:rPr>
          <w:spacing w:val="-13"/>
          <w:sz w:val="18"/>
          <w:szCs w:val="18"/>
        </w:rPr>
        <w:t xml:space="preserve"> </w:t>
      </w:r>
      <w:r w:rsidRPr="005704B4">
        <w:rPr>
          <w:sz w:val="18"/>
          <w:szCs w:val="18"/>
        </w:rPr>
        <w:t>laikotarpiu,</w:t>
      </w:r>
      <w:r w:rsidRPr="005704B4">
        <w:rPr>
          <w:spacing w:val="-14"/>
          <w:sz w:val="18"/>
          <w:szCs w:val="18"/>
        </w:rPr>
        <w:t xml:space="preserve"> </w:t>
      </w:r>
      <w:r w:rsidRPr="005704B4">
        <w:rPr>
          <w:sz w:val="18"/>
          <w:szCs w:val="18"/>
        </w:rPr>
        <w:t>o</w:t>
      </w:r>
      <w:r w:rsidRPr="005704B4">
        <w:rPr>
          <w:spacing w:val="-13"/>
          <w:sz w:val="18"/>
          <w:szCs w:val="18"/>
        </w:rPr>
        <w:t xml:space="preserve"> </w:t>
      </w:r>
      <w:r w:rsidRPr="005704B4">
        <w:rPr>
          <w:sz w:val="18"/>
          <w:szCs w:val="18"/>
        </w:rPr>
        <w:t>jas</w:t>
      </w:r>
      <w:r w:rsidRPr="005704B4">
        <w:rPr>
          <w:spacing w:val="-14"/>
          <w:sz w:val="18"/>
          <w:szCs w:val="18"/>
        </w:rPr>
        <w:t xml:space="preserve"> </w:t>
      </w:r>
      <w:r w:rsidRPr="005704B4">
        <w:rPr>
          <w:sz w:val="18"/>
          <w:szCs w:val="18"/>
        </w:rPr>
        <w:t xml:space="preserve">pašalinus Šalis privalo nedelsiant atnaujinti įsipareigojimų </w:t>
      </w:r>
      <w:r w:rsidRPr="005704B4">
        <w:rPr>
          <w:spacing w:val="-2"/>
          <w:sz w:val="18"/>
          <w:szCs w:val="18"/>
        </w:rPr>
        <w:t>vykdymą.</w:t>
      </w:r>
    </w:p>
    <w:p w14:paraId="66A9BAB4" w14:textId="4CE0BD91" w:rsidR="00C918FE" w:rsidRPr="005704B4" w:rsidRDefault="004A58CA" w:rsidP="00276B5F">
      <w:pPr>
        <w:pStyle w:val="Heading2"/>
        <w:numPr>
          <w:ilvl w:val="1"/>
          <w:numId w:val="1"/>
        </w:numPr>
        <w:tabs>
          <w:tab w:val="left" w:pos="570"/>
        </w:tabs>
        <w:ind w:left="570" w:hanging="451"/>
      </w:pPr>
      <w:bookmarkStart w:id="13" w:name="3.4._Draudimas"/>
      <w:bookmarkEnd w:id="13"/>
      <w:r w:rsidRPr="005704B4">
        <w:rPr>
          <w:spacing w:val="-2"/>
        </w:rPr>
        <w:t>Draudimas</w:t>
      </w:r>
    </w:p>
    <w:p w14:paraId="186C69E1" w14:textId="386C838C" w:rsidR="00C918FE" w:rsidRPr="005704B4" w:rsidRDefault="004A58CA" w:rsidP="00276B5F">
      <w:pPr>
        <w:pStyle w:val="ListParagraph"/>
        <w:numPr>
          <w:ilvl w:val="2"/>
          <w:numId w:val="1"/>
        </w:numPr>
        <w:tabs>
          <w:tab w:val="left" w:pos="573"/>
          <w:tab w:val="left" w:pos="681"/>
        </w:tabs>
        <w:ind w:left="573" w:right="42" w:hanging="455"/>
        <w:rPr>
          <w:sz w:val="18"/>
          <w:szCs w:val="18"/>
        </w:rPr>
      </w:pPr>
      <w:r w:rsidRPr="005704B4">
        <w:rPr>
          <w:sz w:val="18"/>
          <w:szCs w:val="18"/>
        </w:rPr>
        <w:t xml:space="preserve">Žemiau šiame skyriuje nurodytos sąlygos taikomos tik tais atvejais, kai Sutartyje numatyta </w:t>
      </w:r>
      <w:r w:rsidR="00026C0A" w:rsidRPr="005704B4">
        <w:rPr>
          <w:sz w:val="18"/>
          <w:szCs w:val="18"/>
        </w:rPr>
        <w:t>Rangovo</w:t>
      </w:r>
      <w:r w:rsidRPr="005704B4">
        <w:rPr>
          <w:sz w:val="18"/>
          <w:szCs w:val="18"/>
        </w:rPr>
        <w:t xml:space="preserve"> pareiga drausti ar būti apsidraudusiam nurodytu draudimu.</w:t>
      </w:r>
    </w:p>
    <w:p w14:paraId="12269217" w14:textId="1F8669B9" w:rsidR="00C918FE" w:rsidRPr="005704B4" w:rsidRDefault="00026C0A" w:rsidP="00276B5F">
      <w:pPr>
        <w:pStyle w:val="ListParagraph"/>
        <w:numPr>
          <w:ilvl w:val="2"/>
          <w:numId w:val="1"/>
        </w:numPr>
        <w:tabs>
          <w:tab w:val="left" w:pos="573"/>
          <w:tab w:val="left" w:pos="681"/>
        </w:tabs>
        <w:spacing w:before="119"/>
        <w:ind w:left="573" w:right="38" w:hanging="455"/>
        <w:rPr>
          <w:sz w:val="18"/>
          <w:szCs w:val="18"/>
        </w:rPr>
      </w:pPr>
      <w:r w:rsidRPr="005704B4">
        <w:rPr>
          <w:sz w:val="18"/>
          <w:szCs w:val="18"/>
        </w:rPr>
        <w:t>Rangovas</w:t>
      </w:r>
      <w:r w:rsidR="004A58CA" w:rsidRPr="005704B4">
        <w:rPr>
          <w:sz w:val="18"/>
          <w:szCs w:val="18"/>
        </w:rPr>
        <w:t xml:space="preserve"> savo sąskaita privalo sudaryti, taip pat pratęsti</w:t>
      </w:r>
      <w:r w:rsidR="004A58CA" w:rsidRPr="005704B4">
        <w:rPr>
          <w:spacing w:val="-2"/>
          <w:sz w:val="18"/>
          <w:szCs w:val="18"/>
        </w:rPr>
        <w:t xml:space="preserve"> </w:t>
      </w:r>
      <w:r w:rsidR="004A58CA" w:rsidRPr="005704B4">
        <w:rPr>
          <w:sz w:val="18"/>
          <w:szCs w:val="18"/>
        </w:rPr>
        <w:t>(atnaujinti)</w:t>
      </w:r>
      <w:r w:rsidR="004A58CA" w:rsidRPr="005704B4">
        <w:rPr>
          <w:spacing w:val="-2"/>
          <w:sz w:val="18"/>
          <w:szCs w:val="18"/>
        </w:rPr>
        <w:t xml:space="preserve"> </w:t>
      </w:r>
      <w:r w:rsidR="004A58CA" w:rsidRPr="005704B4">
        <w:rPr>
          <w:sz w:val="18"/>
          <w:szCs w:val="18"/>
        </w:rPr>
        <w:t>draudimo sutartis, jeigu</w:t>
      </w:r>
      <w:r w:rsidR="004A58CA" w:rsidRPr="005704B4">
        <w:rPr>
          <w:spacing w:val="-6"/>
          <w:sz w:val="18"/>
          <w:szCs w:val="18"/>
        </w:rPr>
        <w:t xml:space="preserve"> </w:t>
      </w:r>
      <w:r w:rsidR="004A58CA" w:rsidRPr="005704B4">
        <w:rPr>
          <w:sz w:val="18"/>
          <w:szCs w:val="18"/>
        </w:rPr>
        <w:t>jos</w:t>
      </w:r>
      <w:r w:rsidR="004A58CA" w:rsidRPr="005704B4">
        <w:rPr>
          <w:spacing w:val="-2"/>
          <w:sz w:val="18"/>
          <w:szCs w:val="18"/>
        </w:rPr>
        <w:t xml:space="preserve"> </w:t>
      </w:r>
      <w:r w:rsidR="004A58CA" w:rsidRPr="005704B4">
        <w:rPr>
          <w:sz w:val="18"/>
          <w:szCs w:val="18"/>
        </w:rPr>
        <w:t xml:space="preserve">baigtųsi anksčiau, negu nurodyta Sutartyje, bei pateikti </w:t>
      </w:r>
      <w:r w:rsidR="00052ED1" w:rsidRPr="005704B4">
        <w:rPr>
          <w:sz w:val="18"/>
          <w:szCs w:val="18"/>
        </w:rPr>
        <w:t xml:space="preserve">Užsakovui </w:t>
      </w:r>
      <w:r w:rsidR="004A58CA" w:rsidRPr="005704B4">
        <w:rPr>
          <w:sz w:val="18"/>
          <w:szCs w:val="18"/>
        </w:rPr>
        <w:t>tai patvirtinančius dokumentus.</w:t>
      </w:r>
    </w:p>
    <w:p w14:paraId="6CBF3C6B" w14:textId="1F46D803" w:rsidR="00C918FE" w:rsidRPr="005704B4" w:rsidRDefault="00026C0A" w:rsidP="00E32263">
      <w:pPr>
        <w:pStyle w:val="ListParagraph"/>
        <w:numPr>
          <w:ilvl w:val="2"/>
          <w:numId w:val="1"/>
        </w:numPr>
        <w:tabs>
          <w:tab w:val="left" w:pos="681"/>
          <w:tab w:val="left" w:pos="993"/>
        </w:tabs>
        <w:spacing w:before="122"/>
        <w:ind w:left="573" w:right="41" w:hanging="431"/>
        <w:rPr>
          <w:sz w:val="18"/>
          <w:szCs w:val="18"/>
        </w:rPr>
      </w:pPr>
      <w:r w:rsidRPr="005704B4">
        <w:rPr>
          <w:sz w:val="18"/>
          <w:szCs w:val="18"/>
        </w:rPr>
        <w:t>Rangovas</w:t>
      </w:r>
      <w:r w:rsidR="004A58CA" w:rsidRPr="005704B4">
        <w:rPr>
          <w:sz w:val="18"/>
          <w:szCs w:val="18"/>
        </w:rPr>
        <w:t xml:space="preserve"> neturi teisės daryti jokių draudimo sutarčių sąlygų pakeitimų be išankstinio </w:t>
      </w:r>
      <w:r w:rsidR="00052ED1" w:rsidRPr="005704B4">
        <w:rPr>
          <w:sz w:val="18"/>
          <w:szCs w:val="18"/>
        </w:rPr>
        <w:t xml:space="preserve">Užsakovo </w:t>
      </w:r>
      <w:r w:rsidR="004A58CA" w:rsidRPr="005704B4">
        <w:rPr>
          <w:sz w:val="18"/>
          <w:szCs w:val="18"/>
        </w:rPr>
        <w:t xml:space="preserve">sutikimo. Jeigu draudikas inicijuoja draudimo sutarties sąlygų pakeitimus, bankrutuoja ar tampa nemokus, </w:t>
      </w:r>
      <w:r w:rsidRPr="005704B4">
        <w:rPr>
          <w:sz w:val="18"/>
          <w:szCs w:val="18"/>
        </w:rPr>
        <w:t>Rangovas</w:t>
      </w:r>
      <w:r w:rsidR="004A58CA" w:rsidRPr="005704B4">
        <w:rPr>
          <w:sz w:val="18"/>
          <w:szCs w:val="18"/>
        </w:rPr>
        <w:t xml:space="preserve"> privalo nedelsdamas apie tai pranešti </w:t>
      </w:r>
      <w:r w:rsidR="00052ED1" w:rsidRPr="005704B4">
        <w:rPr>
          <w:sz w:val="18"/>
          <w:szCs w:val="18"/>
        </w:rPr>
        <w:t>Užsakovui</w:t>
      </w:r>
      <w:r w:rsidR="004A58CA" w:rsidRPr="005704B4">
        <w:rPr>
          <w:sz w:val="18"/>
          <w:szCs w:val="18"/>
        </w:rPr>
        <w:t>.</w:t>
      </w:r>
    </w:p>
    <w:p w14:paraId="7F7DBA52" w14:textId="349E21EC" w:rsidR="00C918FE" w:rsidRPr="005704B4" w:rsidRDefault="004A58CA" w:rsidP="00A32438">
      <w:pPr>
        <w:pStyle w:val="ListParagraph"/>
        <w:numPr>
          <w:ilvl w:val="2"/>
          <w:numId w:val="1"/>
        </w:numPr>
        <w:tabs>
          <w:tab w:val="left" w:pos="573"/>
          <w:tab w:val="left" w:pos="681"/>
        </w:tabs>
        <w:spacing w:before="119"/>
        <w:ind w:left="573" w:right="42" w:hanging="431"/>
        <w:rPr>
          <w:sz w:val="18"/>
          <w:szCs w:val="18"/>
        </w:rPr>
      </w:pPr>
      <w:r w:rsidRPr="005704B4">
        <w:rPr>
          <w:sz w:val="18"/>
          <w:szCs w:val="18"/>
        </w:rPr>
        <w:t>Jeigu</w:t>
      </w:r>
      <w:r w:rsidRPr="005704B4">
        <w:rPr>
          <w:spacing w:val="-8"/>
          <w:sz w:val="18"/>
          <w:szCs w:val="18"/>
        </w:rPr>
        <w:t xml:space="preserve"> </w:t>
      </w:r>
      <w:r w:rsidR="00026C0A" w:rsidRPr="005704B4">
        <w:rPr>
          <w:sz w:val="18"/>
          <w:szCs w:val="18"/>
        </w:rPr>
        <w:t>Rangovas</w:t>
      </w:r>
      <w:r w:rsidRPr="005704B4">
        <w:rPr>
          <w:spacing w:val="-9"/>
          <w:sz w:val="18"/>
          <w:szCs w:val="18"/>
        </w:rPr>
        <w:t xml:space="preserve"> </w:t>
      </w:r>
      <w:r w:rsidRPr="005704B4">
        <w:rPr>
          <w:sz w:val="18"/>
          <w:szCs w:val="18"/>
        </w:rPr>
        <w:t>laiku</w:t>
      </w:r>
      <w:r w:rsidRPr="005704B4">
        <w:rPr>
          <w:spacing w:val="-8"/>
          <w:sz w:val="18"/>
          <w:szCs w:val="18"/>
        </w:rPr>
        <w:t xml:space="preserve"> </w:t>
      </w:r>
      <w:r w:rsidRPr="005704B4">
        <w:rPr>
          <w:sz w:val="18"/>
          <w:szCs w:val="18"/>
        </w:rPr>
        <w:t>nesudaro</w:t>
      </w:r>
      <w:r w:rsidRPr="005704B4">
        <w:rPr>
          <w:spacing w:val="-9"/>
          <w:sz w:val="18"/>
          <w:szCs w:val="18"/>
        </w:rPr>
        <w:t xml:space="preserve"> </w:t>
      </w:r>
      <w:r w:rsidRPr="005704B4">
        <w:rPr>
          <w:sz w:val="18"/>
          <w:szCs w:val="18"/>
        </w:rPr>
        <w:t>draudimo</w:t>
      </w:r>
      <w:r w:rsidRPr="005704B4">
        <w:rPr>
          <w:spacing w:val="-9"/>
          <w:sz w:val="18"/>
          <w:szCs w:val="18"/>
        </w:rPr>
        <w:t xml:space="preserve"> </w:t>
      </w:r>
      <w:r w:rsidRPr="005704B4">
        <w:rPr>
          <w:sz w:val="18"/>
          <w:szCs w:val="18"/>
        </w:rPr>
        <w:t>sutarties,</w:t>
      </w:r>
      <w:r w:rsidRPr="005704B4">
        <w:rPr>
          <w:spacing w:val="-8"/>
          <w:sz w:val="18"/>
          <w:szCs w:val="18"/>
        </w:rPr>
        <w:t xml:space="preserve"> </w:t>
      </w:r>
      <w:r w:rsidRPr="005704B4">
        <w:rPr>
          <w:sz w:val="18"/>
          <w:szCs w:val="18"/>
        </w:rPr>
        <w:t xml:space="preserve">jos nepratęsia arba nepateikia įrodymų apie jos sudarymą, pratęsimą ar galiojimą, </w:t>
      </w:r>
      <w:r w:rsidR="00052ED1" w:rsidRPr="005704B4">
        <w:rPr>
          <w:sz w:val="18"/>
          <w:szCs w:val="18"/>
        </w:rPr>
        <w:t>Užsakovas</w:t>
      </w:r>
      <w:r w:rsidRPr="005704B4">
        <w:rPr>
          <w:sz w:val="18"/>
          <w:szCs w:val="18"/>
        </w:rPr>
        <w:t xml:space="preserve"> turi teisę pats sudaryti draudimo sutartis Sutartyje nurodytomis sąlygomis arba sustabdyti </w:t>
      </w:r>
      <w:r w:rsidR="00026C0A" w:rsidRPr="005704B4">
        <w:rPr>
          <w:sz w:val="18"/>
          <w:szCs w:val="18"/>
        </w:rPr>
        <w:t>Rangovui</w:t>
      </w:r>
      <w:r w:rsidRPr="005704B4">
        <w:rPr>
          <w:sz w:val="18"/>
          <w:szCs w:val="18"/>
        </w:rPr>
        <w:t xml:space="preserve"> priklausančias mokėti sumas tol, kol </w:t>
      </w:r>
      <w:r w:rsidR="00026C0A" w:rsidRPr="005704B4">
        <w:rPr>
          <w:sz w:val="18"/>
          <w:szCs w:val="18"/>
        </w:rPr>
        <w:t>Rangovas</w:t>
      </w:r>
      <w:r w:rsidRPr="005704B4">
        <w:rPr>
          <w:sz w:val="18"/>
          <w:szCs w:val="18"/>
        </w:rPr>
        <w:t xml:space="preserve"> įvykdys visus savo įsipareigojimus, numatytus šiame skyriuje. </w:t>
      </w:r>
      <w:r w:rsidR="00052ED1" w:rsidRPr="005704B4">
        <w:rPr>
          <w:sz w:val="18"/>
          <w:szCs w:val="18"/>
        </w:rPr>
        <w:t>Užsakovui</w:t>
      </w:r>
      <w:r w:rsidRPr="005704B4">
        <w:rPr>
          <w:sz w:val="18"/>
          <w:szCs w:val="18"/>
        </w:rPr>
        <w:t xml:space="preserve"> pačiam sumokėjus draudimo įmokas, </w:t>
      </w:r>
      <w:r w:rsidR="00052ED1" w:rsidRPr="005704B4">
        <w:rPr>
          <w:sz w:val="18"/>
          <w:szCs w:val="18"/>
        </w:rPr>
        <w:t>Užsakovas</w:t>
      </w:r>
      <w:r w:rsidRPr="005704B4">
        <w:rPr>
          <w:sz w:val="18"/>
          <w:szCs w:val="18"/>
        </w:rPr>
        <w:t xml:space="preserve"> turi teisę vienašališkai jas išskaičiuoti iš </w:t>
      </w:r>
      <w:r w:rsidR="00026C0A" w:rsidRPr="005704B4">
        <w:rPr>
          <w:sz w:val="18"/>
          <w:szCs w:val="18"/>
        </w:rPr>
        <w:t>Rangovui</w:t>
      </w:r>
      <w:r w:rsidRPr="005704B4">
        <w:rPr>
          <w:sz w:val="18"/>
          <w:szCs w:val="18"/>
        </w:rPr>
        <w:t xml:space="preserve"> mokėtinų sumų.</w:t>
      </w:r>
    </w:p>
    <w:p w14:paraId="1561D9E5" w14:textId="1E9BF02C" w:rsidR="00C918FE" w:rsidRPr="005704B4" w:rsidRDefault="00C74352" w:rsidP="00276B5F">
      <w:pPr>
        <w:pStyle w:val="Heading2"/>
        <w:numPr>
          <w:ilvl w:val="1"/>
          <w:numId w:val="1"/>
        </w:numPr>
        <w:tabs>
          <w:tab w:val="left" w:pos="570"/>
        </w:tabs>
        <w:spacing w:before="121"/>
        <w:ind w:left="570" w:hanging="451"/>
      </w:pPr>
      <w:bookmarkStart w:id="14" w:name="3.5._Užtikrinimas"/>
      <w:bookmarkEnd w:id="14"/>
      <w:r w:rsidRPr="005704B4">
        <w:rPr>
          <w:spacing w:val="-2"/>
        </w:rPr>
        <w:t>Sutarties įvykdymo u</w:t>
      </w:r>
      <w:r w:rsidR="004A58CA" w:rsidRPr="005704B4">
        <w:rPr>
          <w:spacing w:val="-2"/>
        </w:rPr>
        <w:t>žtikrinimas</w:t>
      </w:r>
    </w:p>
    <w:p w14:paraId="65F0F4A4" w14:textId="504E2C91" w:rsidR="00C918FE" w:rsidRPr="005704B4" w:rsidRDefault="004A58CA" w:rsidP="00134943">
      <w:pPr>
        <w:pStyle w:val="ListParagraph"/>
        <w:numPr>
          <w:ilvl w:val="2"/>
          <w:numId w:val="1"/>
        </w:numPr>
        <w:tabs>
          <w:tab w:val="left" w:pos="573"/>
          <w:tab w:val="left" w:pos="681"/>
        </w:tabs>
        <w:ind w:left="573" w:right="41" w:hanging="455"/>
        <w:rPr>
          <w:sz w:val="18"/>
          <w:szCs w:val="18"/>
        </w:rPr>
      </w:pPr>
      <w:r w:rsidRPr="005704B4">
        <w:rPr>
          <w:sz w:val="18"/>
          <w:szCs w:val="18"/>
        </w:rPr>
        <w:t>Jei</w:t>
      </w:r>
      <w:r w:rsidRPr="005704B4">
        <w:rPr>
          <w:spacing w:val="-14"/>
          <w:sz w:val="18"/>
          <w:szCs w:val="18"/>
        </w:rPr>
        <w:t xml:space="preserve"> </w:t>
      </w:r>
      <w:r w:rsidR="00C74352" w:rsidRPr="005704B4">
        <w:rPr>
          <w:spacing w:val="-14"/>
          <w:sz w:val="18"/>
          <w:szCs w:val="18"/>
        </w:rPr>
        <w:t xml:space="preserve">toks reikalavimas numatytas </w:t>
      </w:r>
      <w:r w:rsidRPr="005704B4">
        <w:rPr>
          <w:sz w:val="18"/>
          <w:szCs w:val="18"/>
        </w:rPr>
        <w:t>Sutart</w:t>
      </w:r>
      <w:r w:rsidR="00C74352" w:rsidRPr="005704B4">
        <w:rPr>
          <w:sz w:val="18"/>
          <w:szCs w:val="18"/>
        </w:rPr>
        <w:t xml:space="preserve">ies specialiosiose sąlygose, sutartiniams įsipareigojimams užtikrinti </w:t>
      </w:r>
      <w:r w:rsidRPr="005704B4">
        <w:rPr>
          <w:sz w:val="18"/>
          <w:szCs w:val="18"/>
        </w:rPr>
        <w:t xml:space="preserve"> </w:t>
      </w:r>
      <w:r w:rsidR="00026C0A" w:rsidRPr="005704B4">
        <w:rPr>
          <w:sz w:val="18"/>
          <w:szCs w:val="18"/>
        </w:rPr>
        <w:t>Rangov</w:t>
      </w:r>
      <w:r w:rsidR="00C74352" w:rsidRPr="005704B4">
        <w:rPr>
          <w:sz w:val="18"/>
          <w:szCs w:val="18"/>
        </w:rPr>
        <w:t>as</w:t>
      </w:r>
      <w:r w:rsidRPr="005704B4">
        <w:rPr>
          <w:sz w:val="18"/>
          <w:szCs w:val="18"/>
        </w:rPr>
        <w:t xml:space="preserve"> </w:t>
      </w:r>
      <w:r w:rsidR="00C74352" w:rsidRPr="005704B4">
        <w:rPr>
          <w:sz w:val="18"/>
          <w:szCs w:val="18"/>
        </w:rPr>
        <w:t xml:space="preserve">iki Sutarties pasirašymo Užsakovui turi pateikti Sutarties įvykdymo užtikrinimą – </w:t>
      </w:r>
      <w:r w:rsidRPr="005704B4">
        <w:rPr>
          <w:sz w:val="18"/>
          <w:szCs w:val="18"/>
        </w:rPr>
        <w:t>banko garantij</w:t>
      </w:r>
      <w:r w:rsidR="00C74352" w:rsidRPr="005704B4">
        <w:rPr>
          <w:sz w:val="18"/>
          <w:szCs w:val="18"/>
        </w:rPr>
        <w:t>ą ar draudimo bendrovės laidavimo raštą. B</w:t>
      </w:r>
      <w:r w:rsidRPr="005704B4">
        <w:rPr>
          <w:sz w:val="18"/>
          <w:szCs w:val="18"/>
        </w:rPr>
        <w:t>anko garantija</w:t>
      </w:r>
      <w:r w:rsidR="00C74352" w:rsidRPr="005704B4">
        <w:rPr>
          <w:sz w:val="18"/>
          <w:szCs w:val="18"/>
        </w:rPr>
        <w:t xml:space="preserve"> ar draudimo bendrovės laidavimo raštas</w:t>
      </w:r>
      <w:r w:rsidRPr="005704B4">
        <w:rPr>
          <w:sz w:val="18"/>
          <w:szCs w:val="18"/>
        </w:rPr>
        <w:t xml:space="preserve"> turi būti išduota</w:t>
      </w:r>
      <w:r w:rsidR="00C74352" w:rsidRPr="005704B4">
        <w:rPr>
          <w:sz w:val="18"/>
          <w:szCs w:val="18"/>
        </w:rPr>
        <w:t>(-as)</w:t>
      </w:r>
      <w:r w:rsidRPr="005704B4">
        <w:rPr>
          <w:sz w:val="18"/>
          <w:szCs w:val="18"/>
        </w:rPr>
        <w:t xml:space="preserve"> </w:t>
      </w:r>
      <w:r w:rsidR="00052ED1" w:rsidRPr="005704B4">
        <w:rPr>
          <w:sz w:val="18"/>
          <w:szCs w:val="18"/>
        </w:rPr>
        <w:t>Užsakovui</w:t>
      </w:r>
      <w:r w:rsidRPr="005704B4">
        <w:rPr>
          <w:sz w:val="18"/>
          <w:szCs w:val="18"/>
        </w:rPr>
        <w:t xml:space="preserve"> priimtino</w:t>
      </w:r>
      <w:r w:rsidR="00D76883" w:rsidRPr="005704B4">
        <w:rPr>
          <w:sz w:val="18"/>
          <w:szCs w:val="18"/>
        </w:rPr>
        <w:t>(-os)</w:t>
      </w:r>
      <w:r w:rsidRPr="005704B4">
        <w:rPr>
          <w:sz w:val="18"/>
          <w:szCs w:val="18"/>
        </w:rPr>
        <w:t xml:space="preserve"> banko</w:t>
      </w:r>
      <w:r w:rsidR="00C74352" w:rsidRPr="005704B4">
        <w:rPr>
          <w:sz w:val="18"/>
          <w:szCs w:val="18"/>
        </w:rPr>
        <w:t xml:space="preserve"> ar draudimo bendrovės</w:t>
      </w:r>
      <w:r w:rsidRPr="005704B4">
        <w:rPr>
          <w:sz w:val="18"/>
          <w:szCs w:val="18"/>
        </w:rPr>
        <w:t>, taip pat turi atitikti visus Sutartyje nurodytus reikalavimus, galioti visą laiką iki Sutarties vykdymo termino pabaigos ir 30 dienų po jo. Jeigu Sutartis neįvykdoma</w:t>
      </w:r>
      <w:r w:rsidRPr="005704B4">
        <w:rPr>
          <w:spacing w:val="-1"/>
          <w:sz w:val="18"/>
          <w:szCs w:val="18"/>
        </w:rPr>
        <w:t xml:space="preserve"> </w:t>
      </w:r>
      <w:r w:rsidRPr="005704B4">
        <w:rPr>
          <w:sz w:val="18"/>
          <w:szCs w:val="18"/>
        </w:rPr>
        <w:t>likus 30</w:t>
      </w:r>
      <w:r w:rsidRPr="005704B4">
        <w:rPr>
          <w:spacing w:val="-1"/>
          <w:sz w:val="18"/>
          <w:szCs w:val="18"/>
        </w:rPr>
        <w:t xml:space="preserve"> </w:t>
      </w:r>
      <w:r w:rsidRPr="005704B4">
        <w:rPr>
          <w:sz w:val="18"/>
          <w:szCs w:val="18"/>
        </w:rPr>
        <w:t>dienų iki pateikto</w:t>
      </w:r>
      <w:r w:rsidRPr="005704B4">
        <w:rPr>
          <w:spacing w:val="-1"/>
          <w:sz w:val="18"/>
          <w:szCs w:val="18"/>
        </w:rPr>
        <w:t xml:space="preserve"> </w:t>
      </w:r>
      <w:r w:rsidR="00C74352" w:rsidRPr="005704B4">
        <w:rPr>
          <w:sz w:val="18"/>
          <w:szCs w:val="18"/>
        </w:rPr>
        <w:t>Sutarties įvykdymo užtikrinimo</w:t>
      </w:r>
      <w:r w:rsidRPr="005704B4">
        <w:rPr>
          <w:sz w:val="18"/>
          <w:szCs w:val="18"/>
        </w:rPr>
        <w:t xml:space="preserve"> galiojimo</w:t>
      </w:r>
      <w:r w:rsidRPr="005704B4">
        <w:rPr>
          <w:spacing w:val="-14"/>
          <w:sz w:val="18"/>
          <w:szCs w:val="18"/>
        </w:rPr>
        <w:t xml:space="preserve"> </w:t>
      </w:r>
      <w:r w:rsidRPr="005704B4">
        <w:rPr>
          <w:sz w:val="18"/>
          <w:szCs w:val="18"/>
        </w:rPr>
        <w:t>pabaigos,</w:t>
      </w:r>
      <w:r w:rsidRPr="005704B4">
        <w:rPr>
          <w:spacing w:val="-14"/>
          <w:sz w:val="18"/>
          <w:szCs w:val="18"/>
        </w:rPr>
        <w:t xml:space="preserve"> </w:t>
      </w:r>
      <w:r w:rsidR="00026C0A" w:rsidRPr="005704B4">
        <w:rPr>
          <w:sz w:val="18"/>
          <w:szCs w:val="18"/>
        </w:rPr>
        <w:t>Rangovas</w:t>
      </w:r>
      <w:r w:rsidRPr="005704B4">
        <w:rPr>
          <w:spacing w:val="-13"/>
          <w:sz w:val="18"/>
          <w:szCs w:val="18"/>
        </w:rPr>
        <w:t xml:space="preserve"> </w:t>
      </w:r>
      <w:r w:rsidRPr="005704B4">
        <w:rPr>
          <w:sz w:val="18"/>
          <w:szCs w:val="18"/>
        </w:rPr>
        <w:t>įsipareigoja</w:t>
      </w:r>
      <w:r w:rsidRPr="005704B4">
        <w:rPr>
          <w:spacing w:val="-14"/>
          <w:sz w:val="18"/>
          <w:szCs w:val="18"/>
        </w:rPr>
        <w:t xml:space="preserve"> </w:t>
      </w:r>
      <w:r w:rsidRPr="005704B4">
        <w:rPr>
          <w:sz w:val="18"/>
          <w:szCs w:val="18"/>
        </w:rPr>
        <w:t>ne</w:t>
      </w:r>
      <w:r w:rsidRPr="005704B4">
        <w:rPr>
          <w:spacing w:val="-13"/>
          <w:sz w:val="18"/>
          <w:szCs w:val="18"/>
        </w:rPr>
        <w:t xml:space="preserve"> </w:t>
      </w:r>
      <w:r w:rsidRPr="005704B4">
        <w:rPr>
          <w:sz w:val="18"/>
          <w:szCs w:val="18"/>
        </w:rPr>
        <w:t>vėliau</w:t>
      </w:r>
      <w:r w:rsidRPr="005704B4">
        <w:rPr>
          <w:spacing w:val="-14"/>
          <w:sz w:val="18"/>
          <w:szCs w:val="18"/>
        </w:rPr>
        <w:t xml:space="preserve"> </w:t>
      </w:r>
      <w:r w:rsidRPr="005704B4">
        <w:rPr>
          <w:sz w:val="18"/>
          <w:szCs w:val="18"/>
        </w:rPr>
        <w:t xml:space="preserve">kaip prieš 10 dienų iki pateikto </w:t>
      </w:r>
      <w:r w:rsidR="00C74352" w:rsidRPr="005704B4">
        <w:rPr>
          <w:sz w:val="18"/>
          <w:szCs w:val="18"/>
        </w:rPr>
        <w:t>Sutarties įvykdymo užtikrinimo</w:t>
      </w:r>
      <w:r w:rsidRPr="005704B4">
        <w:rPr>
          <w:sz w:val="18"/>
          <w:szCs w:val="18"/>
        </w:rPr>
        <w:t xml:space="preserve"> galiojimo termino pabaigos pratęsti šios garantijos galiojimo terminą</w:t>
      </w:r>
      <w:r w:rsidRPr="005704B4">
        <w:rPr>
          <w:spacing w:val="-6"/>
          <w:sz w:val="18"/>
          <w:szCs w:val="18"/>
        </w:rPr>
        <w:t xml:space="preserve"> </w:t>
      </w:r>
      <w:r w:rsidRPr="005704B4">
        <w:rPr>
          <w:sz w:val="18"/>
          <w:szCs w:val="18"/>
        </w:rPr>
        <w:t>ar</w:t>
      </w:r>
      <w:r w:rsidRPr="005704B4">
        <w:rPr>
          <w:spacing w:val="-6"/>
          <w:sz w:val="18"/>
          <w:szCs w:val="18"/>
        </w:rPr>
        <w:t xml:space="preserve"> </w:t>
      </w:r>
      <w:r w:rsidRPr="005704B4">
        <w:rPr>
          <w:sz w:val="18"/>
          <w:szCs w:val="18"/>
        </w:rPr>
        <w:t>pateikti</w:t>
      </w:r>
      <w:r w:rsidRPr="005704B4">
        <w:rPr>
          <w:spacing w:val="-7"/>
          <w:sz w:val="18"/>
          <w:szCs w:val="18"/>
        </w:rPr>
        <w:t xml:space="preserve"> </w:t>
      </w:r>
      <w:r w:rsidRPr="005704B4">
        <w:rPr>
          <w:sz w:val="18"/>
          <w:szCs w:val="18"/>
        </w:rPr>
        <w:t>naują</w:t>
      </w:r>
      <w:r w:rsidRPr="005704B4">
        <w:rPr>
          <w:spacing w:val="-7"/>
          <w:sz w:val="18"/>
          <w:szCs w:val="18"/>
        </w:rPr>
        <w:t xml:space="preserve"> </w:t>
      </w:r>
      <w:r w:rsidRPr="005704B4">
        <w:rPr>
          <w:sz w:val="18"/>
          <w:szCs w:val="18"/>
        </w:rPr>
        <w:t>banko</w:t>
      </w:r>
      <w:r w:rsidRPr="005704B4">
        <w:rPr>
          <w:spacing w:val="-6"/>
          <w:sz w:val="18"/>
          <w:szCs w:val="18"/>
        </w:rPr>
        <w:t xml:space="preserve"> </w:t>
      </w:r>
      <w:r w:rsidRPr="005704B4">
        <w:rPr>
          <w:sz w:val="18"/>
          <w:szCs w:val="18"/>
        </w:rPr>
        <w:t>garantiją</w:t>
      </w:r>
      <w:r w:rsidR="00C74352" w:rsidRPr="005704B4">
        <w:rPr>
          <w:sz w:val="18"/>
          <w:szCs w:val="18"/>
        </w:rPr>
        <w:t xml:space="preserve"> ar draudimo bendrovės laidavimo raštą</w:t>
      </w:r>
      <w:r w:rsidRPr="005704B4">
        <w:rPr>
          <w:sz w:val="18"/>
          <w:szCs w:val="18"/>
        </w:rPr>
        <w:t>,</w:t>
      </w:r>
      <w:r w:rsidRPr="005704B4">
        <w:rPr>
          <w:spacing w:val="-7"/>
          <w:sz w:val="18"/>
          <w:szCs w:val="18"/>
        </w:rPr>
        <w:t xml:space="preserve"> </w:t>
      </w:r>
      <w:r w:rsidR="00C74352" w:rsidRPr="005704B4">
        <w:rPr>
          <w:spacing w:val="-7"/>
          <w:sz w:val="18"/>
          <w:szCs w:val="18"/>
        </w:rPr>
        <w:t xml:space="preserve">kuri(-is) </w:t>
      </w:r>
      <w:r w:rsidRPr="005704B4">
        <w:rPr>
          <w:sz w:val="18"/>
          <w:szCs w:val="18"/>
        </w:rPr>
        <w:t>galio</w:t>
      </w:r>
      <w:r w:rsidR="00C74352" w:rsidRPr="005704B4">
        <w:rPr>
          <w:sz w:val="18"/>
          <w:szCs w:val="18"/>
        </w:rPr>
        <w:t>tų</w:t>
      </w:r>
      <w:r w:rsidRPr="005704B4">
        <w:rPr>
          <w:spacing w:val="-6"/>
          <w:sz w:val="18"/>
          <w:szCs w:val="18"/>
        </w:rPr>
        <w:t xml:space="preserve"> </w:t>
      </w:r>
      <w:r w:rsidRPr="005704B4">
        <w:rPr>
          <w:sz w:val="18"/>
          <w:szCs w:val="18"/>
        </w:rPr>
        <w:t>ne trumpesnį laikotarpį kaip iki numatomos Sutarties įvykdymo pabaigos ir 30 dienų po to.</w:t>
      </w:r>
      <w:r w:rsidR="00D76883" w:rsidRPr="005704B4">
        <w:rPr>
          <w:sz w:val="18"/>
          <w:szCs w:val="18"/>
        </w:rPr>
        <w:t xml:space="preserve"> </w:t>
      </w:r>
      <w:r w:rsidR="00D76883" w:rsidRPr="005704B4">
        <w:rPr>
          <w:rFonts w:cs="Arial"/>
          <w:sz w:val="18"/>
          <w:szCs w:val="18"/>
        </w:rPr>
        <w:t>Šiame skyriuje banko garantijoms nustatyti reikalavimai ir sąlygos taikomi ir draudimo bendrovių laidavimo raštams.</w:t>
      </w:r>
    </w:p>
    <w:p w14:paraId="67E6183C" w14:textId="77777777" w:rsidR="00C918FE" w:rsidRPr="005704B4" w:rsidRDefault="004A58CA" w:rsidP="00276B5F">
      <w:pPr>
        <w:pStyle w:val="ListParagraph"/>
        <w:numPr>
          <w:ilvl w:val="2"/>
          <w:numId w:val="1"/>
        </w:numPr>
        <w:tabs>
          <w:tab w:val="left" w:pos="573"/>
          <w:tab w:val="left" w:pos="681"/>
        </w:tabs>
        <w:ind w:left="573" w:right="45" w:hanging="455"/>
        <w:rPr>
          <w:sz w:val="18"/>
          <w:szCs w:val="18"/>
        </w:rPr>
      </w:pPr>
      <w:r w:rsidRPr="005704B4">
        <w:rPr>
          <w:sz w:val="18"/>
          <w:szCs w:val="18"/>
        </w:rPr>
        <w:t>Banko garantija turi būti pirmo pareikalavimo, besąlyginė</w:t>
      </w:r>
      <w:r w:rsidRPr="005704B4">
        <w:rPr>
          <w:spacing w:val="-14"/>
          <w:sz w:val="18"/>
          <w:szCs w:val="18"/>
        </w:rPr>
        <w:t xml:space="preserve"> </w:t>
      </w:r>
      <w:r w:rsidRPr="005704B4">
        <w:rPr>
          <w:sz w:val="18"/>
          <w:szCs w:val="18"/>
        </w:rPr>
        <w:t>ir</w:t>
      </w:r>
      <w:r w:rsidRPr="005704B4">
        <w:rPr>
          <w:spacing w:val="-14"/>
          <w:sz w:val="18"/>
          <w:szCs w:val="18"/>
        </w:rPr>
        <w:t xml:space="preserve"> </w:t>
      </w:r>
      <w:r w:rsidRPr="005704B4">
        <w:rPr>
          <w:sz w:val="18"/>
          <w:szCs w:val="18"/>
        </w:rPr>
        <w:t>neatšaukiama.</w:t>
      </w:r>
      <w:r w:rsidRPr="005704B4">
        <w:rPr>
          <w:spacing w:val="-13"/>
          <w:sz w:val="18"/>
          <w:szCs w:val="18"/>
        </w:rPr>
        <w:t xml:space="preserve"> </w:t>
      </w:r>
      <w:r w:rsidRPr="005704B4">
        <w:rPr>
          <w:sz w:val="18"/>
          <w:szCs w:val="18"/>
        </w:rPr>
        <w:t>Banko</w:t>
      </w:r>
      <w:r w:rsidRPr="005704B4">
        <w:rPr>
          <w:spacing w:val="-14"/>
          <w:sz w:val="18"/>
          <w:szCs w:val="18"/>
        </w:rPr>
        <w:t xml:space="preserve"> </w:t>
      </w:r>
      <w:r w:rsidRPr="005704B4">
        <w:rPr>
          <w:sz w:val="18"/>
          <w:szCs w:val="18"/>
        </w:rPr>
        <w:t>garantija</w:t>
      </w:r>
      <w:r w:rsidRPr="005704B4">
        <w:rPr>
          <w:spacing w:val="-13"/>
          <w:sz w:val="18"/>
          <w:szCs w:val="18"/>
        </w:rPr>
        <w:t xml:space="preserve"> </w:t>
      </w:r>
      <w:r w:rsidRPr="005704B4">
        <w:rPr>
          <w:sz w:val="18"/>
          <w:szCs w:val="18"/>
        </w:rPr>
        <w:t>užtikrinamos sumos turi būti nurodomos tokia valiuta, kokia pagal Sutartį atliekami mokėjimai.</w:t>
      </w:r>
    </w:p>
    <w:p w14:paraId="013C9BC7" w14:textId="77777777" w:rsidR="00C918FE" w:rsidRPr="005704B4" w:rsidRDefault="004A58CA" w:rsidP="00276B5F">
      <w:pPr>
        <w:pStyle w:val="ListParagraph"/>
        <w:numPr>
          <w:ilvl w:val="2"/>
          <w:numId w:val="1"/>
        </w:numPr>
        <w:tabs>
          <w:tab w:val="left" w:pos="682"/>
        </w:tabs>
        <w:spacing w:before="119"/>
        <w:ind w:left="682" w:hanging="563"/>
        <w:rPr>
          <w:sz w:val="18"/>
          <w:szCs w:val="18"/>
        </w:rPr>
      </w:pPr>
      <w:r w:rsidRPr="005704B4">
        <w:rPr>
          <w:sz w:val="18"/>
          <w:szCs w:val="18"/>
        </w:rPr>
        <w:t>Banko</w:t>
      </w:r>
      <w:r w:rsidRPr="005704B4">
        <w:rPr>
          <w:spacing w:val="-5"/>
          <w:sz w:val="18"/>
          <w:szCs w:val="18"/>
        </w:rPr>
        <w:t xml:space="preserve"> </w:t>
      </w:r>
      <w:r w:rsidRPr="005704B4">
        <w:rPr>
          <w:sz w:val="18"/>
          <w:szCs w:val="18"/>
        </w:rPr>
        <w:t>garantijoje</w:t>
      </w:r>
      <w:r w:rsidRPr="005704B4">
        <w:rPr>
          <w:spacing w:val="-4"/>
          <w:sz w:val="18"/>
          <w:szCs w:val="18"/>
        </w:rPr>
        <w:t xml:space="preserve"> </w:t>
      </w:r>
      <w:r w:rsidRPr="005704B4">
        <w:rPr>
          <w:sz w:val="18"/>
          <w:szCs w:val="18"/>
        </w:rPr>
        <w:t>turi</w:t>
      </w:r>
      <w:r w:rsidRPr="005704B4">
        <w:rPr>
          <w:spacing w:val="-6"/>
          <w:sz w:val="18"/>
          <w:szCs w:val="18"/>
        </w:rPr>
        <w:t xml:space="preserve"> </w:t>
      </w:r>
      <w:r w:rsidRPr="005704B4">
        <w:rPr>
          <w:sz w:val="18"/>
          <w:szCs w:val="18"/>
        </w:rPr>
        <w:t>būti</w:t>
      </w:r>
      <w:r w:rsidRPr="005704B4">
        <w:rPr>
          <w:spacing w:val="-5"/>
          <w:sz w:val="18"/>
          <w:szCs w:val="18"/>
        </w:rPr>
        <w:t xml:space="preserve"> </w:t>
      </w:r>
      <w:r w:rsidRPr="005704B4">
        <w:rPr>
          <w:sz w:val="18"/>
          <w:szCs w:val="18"/>
        </w:rPr>
        <w:t>nurodyta,</w:t>
      </w:r>
      <w:r w:rsidRPr="005704B4">
        <w:rPr>
          <w:spacing w:val="-3"/>
          <w:sz w:val="18"/>
          <w:szCs w:val="18"/>
        </w:rPr>
        <w:t xml:space="preserve"> </w:t>
      </w:r>
      <w:r w:rsidRPr="005704B4">
        <w:rPr>
          <w:spacing w:val="-4"/>
          <w:sz w:val="18"/>
          <w:szCs w:val="18"/>
        </w:rPr>
        <w:t>kad:</w:t>
      </w:r>
    </w:p>
    <w:p w14:paraId="0D30DCF0" w14:textId="5D929C17" w:rsidR="00C918FE" w:rsidRPr="005704B4" w:rsidRDefault="004A58CA" w:rsidP="00276B5F">
      <w:pPr>
        <w:pStyle w:val="ListParagraph"/>
        <w:numPr>
          <w:ilvl w:val="3"/>
          <w:numId w:val="1"/>
        </w:numPr>
        <w:tabs>
          <w:tab w:val="left" w:pos="827"/>
        </w:tabs>
        <w:ind w:left="827" w:right="42" w:hanging="255"/>
        <w:rPr>
          <w:sz w:val="18"/>
          <w:szCs w:val="18"/>
        </w:rPr>
      </w:pPr>
      <w:r w:rsidRPr="005704B4">
        <w:rPr>
          <w:sz w:val="18"/>
          <w:szCs w:val="18"/>
        </w:rPr>
        <w:t xml:space="preserve">Bankas įsipareigoja per 10 dienų nuo raštiško </w:t>
      </w:r>
      <w:r w:rsidR="00052ED1" w:rsidRPr="005704B4">
        <w:rPr>
          <w:sz w:val="18"/>
          <w:szCs w:val="18"/>
        </w:rPr>
        <w:t>Užsakovo</w:t>
      </w:r>
      <w:r w:rsidRPr="005704B4">
        <w:rPr>
          <w:sz w:val="18"/>
          <w:szCs w:val="18"/>
        </w:rPr>
        <w:t xml:space="preserve"> reikalavimo gavimo sumokėti </w:t>
      </w:r>
      <w:r w:rsidR="00052ED1" w:rsidRPr="005704B4">
        <w:rPr>
          <w:sz w:val="18"/>
          <w:szCs w:val="18"/>
        </w:rPr>
        <w:t>Užsakovui</w:t>
      </w:r>
      <w:r w:rsidRPr="005704B4">
        <w:rPr>
          <w:sz w:val="18"/>
          <w:szCs w:val="18"/>
        </w:rPr>
        <w:t xml:space="preserve"> reikalavime nurodytą sumą, bet ne didesnę, nei nurodyta banko </w:t>
      </w:r>
      <w:r w:rsidRPr="005704B4">
        <w:rPr>
          <w:spacing w:val="-2"/>
          <w:sz w:val="18"/>
          <w:szCs w:val="18"/>
        </w:rPr>
        <w:t>garantijoje;</w:t>
      </w:r>
    </w:p>
    <w:p w14:paraId="618AE5F7" w14:textId="77777777" w:rsidR="00A32438" w:rsidRPr="005704B4" w:rsidRDefault="004A58CA" w:rsidP="003C7767">
      <w:pPr>
        <w:pStyle w:val="ListParagraph"/>
        <w:numPr>
          <w:ilvl w:val="3"/>
          <w:numId w:val="1"/>
        </w:numPr>
        <w:tabs>
          <w:tab w:val="left" w:pos="825"/>
          <w:tab w:val="left" w:pos="827"/>
        </w:tabs>
        <w:spacing w:before="101"/>
        <w:ind w:left="827" w:right="138" w:hanging="260"/>
        <w:rPr>
          <w:sz w:val="18"/>
          <w:szCs w:val="18"/>
        </w:rPr>
      </w:pPr>
      <w:r w:rsidRPr="005704B4">
        <w:rPr>
          <w:sz w:val="18"/>
          <w:szCs w:val="18"/>
        </w:rPr>
        <w:t xml:space="preserve">Raštiškame reikalavime </w:t>
      </w:r>
      <w:r w:rsidR="00052ED1" w:rsidRPr="005704B4">
        <w:rPr>
          <w:sz w:val="18"/>
          <w:szCs w:val="18"/>
        </w:rPr>
        <w:t>Užsakovas</w:t>
      </w:r>
      <w:r w:rsidRPr="005704B4">
        <w:rPr>
          <w:sz w:val="18"/>
          <w:szCs w:val="18"/>
        </w:rPr>
        <w:t xml:space="preserve"> neprivalo pagrįsti </w:t>
      </w:r>
    </w:p>
    <w:p w14:paraId="05291D81" w14:textId="77777777" w:rsidR="00A32438" w:rsidRPr="005704B4" w:rsidRDefault="00A32438" w:rsidP="00A32438">
      <w:pPr>
        <w:pStyle w:val="ListParagraph"/>
        <w:tabs>
          <w:tab w:val="left" w:pos="825"/>
          <w:tab w:val="left" w:pos="827"/>
        </w:tabs>
        <w:spacing w:before="101"/>
        <w:ind w:left="827" w:right="138" w:firstLine="0"/>
        <w:rPr>
          <w:sz w:val="18"/>
          <w:szCs w:val="18"/>
        </w:rPr>
      </w:pPr>
    </w:p>
    <w:p w14:paraId="4A372E22" w14:textId="5A9AF155" w:rsidR="00C918FE" w:rsidRPr="005704B4" w:rsidRDefault="004A58CA" w:rsidP="00A32438">
      <w:pPr>
        <w:pStyle w:val="ListParagraph"/>
        <w:tabs>
          <w:tab w:val="left" w:pos="825"/>
          <w:tab w:val="left" w:pos="827"/>
        </w:tabs>
        <w:spacing w:before="101"/>
        <w:ind w:left="827" w:right="138" w:firstLine="0"/>
        <w:rPr>
          <w:sz w:val="18"/>
          <w:szCs w:val="18"/>
        </w:rPr>
      </w:pPr>
      <w:r w:rsidRPr="005704B4">
        <w:rPr>
          <w:sz w:val="18"/>
          <w:szCs w:val="18"/>
        </w:rPr>
        <w:t>savo</w:t>
      </w:r>
      <w:r w:rsidRPr="005704B4">
        <w:rPr>
          <w:spacing w:val="40"/>
          <w:sz w:val="18"/>
          <w:szCs w:val="18"/>
        </w:rPr>
        <w:t xml:space="preserve"> </w:t>
      </w:r>
      <w:r w:rsidRPr="005704B4">
        <w:rPr>
          <w:sz w:val="18"/>
          <w:szCs w:val="18"/>
        </w:rPr>
        <w:t>reikalavimų,</w:t>
      </w:r>
      <w:r w:rsidRPr="005704B4">
        <w:rPr>
          <w:spacing w:val="40"/>
          <w:sz w:val="18"/>
          <w:szCs w:val="18"/>
        </w:rPr>
        <w:t xml:space="preserve"> </w:t>
      </w:r>
      <w:r w:rsidRPr="005704B4">
        <w:rPr>
          <w:sz w:val="18"/>
          <w:szCs w:val="18"/>
        </w:rPr>
        <w:t>o</w:t>
      </w:r>
      <w:r w:rsidRPr="005704B4">
        <w:rPr>
          <w:spacing w:val="40"/>
          <w:sz w:val="18"/>
          <w:szCs w:val="18"/>
        </w:rPr>
        <w:t xml:space="preserve"> </w:t>
      </w:r>
      <w:r w:rsidRPr="005704B4">
        <w:rPr>
          <w:sz w:val="18"/>
          <w:szCs w:val="18"/>
        </w:rPr>
        <w:t>tik</w:t>
      </w:r>
      <w:r w:rsidRPr="005704B4">
        <w:rPr>
          <w:spacing w:val="40"/>
          <w:sz w:val="18"/>
          <w:szCs w:val="18"/>
        </w:rPr>
        <w:t xml:space="preserve"> </w:t>
      </w:r>
      <w:r w:rsidRPr="005704B4">
        <w:rPr>
          <w:sz w:val="18"/>
          <w:szCs w:val="18"/>
        </w:rPr>
        <w:t>nurodyti,</w:t>
      </w:r>
      <w:r w:rsidRPr="005704B4">
        <w:rPr>
          <w:spacing w:val="40"/>
          <w:sz w:val="18"/>
          <w:szCs w:val="18"/>
        </w:rPr>
        <w:t xml:space="preserve"> </w:t>
      </w:r>
      <w:r w:rsidRPr="005704B4">
        <w:rPr>
          <w:sz w:val="18"/>
          <w:szCs w:val="18"/>
        </w:rPr>
        <w:t>kad</w:t>
      </w:r>
      <w:r w:rsidRPr="005704B4">
        <w:rPr>
          <w:spacing w:val="40"/>
          <w:sz w:val="18"/>
          <w:szCs w:val="18"/>
        </w:rPr>
        <w:t xml:space="preserve"> </w:t>
      </w:r>
      <w:r w:rsidR="00026C0A" w:rsidRPr="005704B4">
        <w:rPr>
          <w:sz w:val="18"/>
          <w:szCs w:val="18"/>
        </w:rPr>
        <w:t>Rangovas</w:t>
      </w:r>
      <w:r w:rsidR="00ED524F" w:rsidRPr="005704B4">
        <w:rPr>
          <w:sz w:val="18"/>
          <w:szCs w:val="18"/>
        </w:rPr>
        <w:t xml:space="preserve"> </w:t>
      </w:r>
      <w:r w:rsidRPr="005704B4">
        <w:rPr>
          <w:sz w:val="18"/>
          <w:szCs w:val="18"/>
        </w:rPr>
        <w:t>neįvykdė</w:t>
      </w:r>
      <w:r w:rsidRPr="005704B4">
        <w:rPr>
          <w:spacing w:val="80"/>
          <w:sz w:val="18"/>
          <w:szCs w:val="18"/>
        </w:rPr>
        <w:t xml:space="preserve"> </w:t>
      </w:r>
      <w:r w:rsidRPr="005704B4">
        <w:rPr>
          <w:sz w:val="18"/>
          <w:szCs w:val="18"/>
        </w:rPr>
        <w:t>ar</w:t>
      </w:r>
      <w:r w:rsidRPr="005704B4">
        <w:rPr>
          <w:spacing w:val="80"/>
          <w:sz w:val="18"/>
          <w:szCs w:val="18"/>
        </w:rPr>
        <w:t xml:space="preserve"> </w:t>
      </w:r>
      <w:r w:rsidRPr="005704B4">
        <w:rPr>
          <w:sz w:val="18"/>
          <w:szCs w:val="18"/>
        </w:rPr>
        <w:t>netinkamai</w:t>
      </w:r>
      <w:r w:rsidRPr="005704B4">
        <w:rPr>
          <w:spacing w:val="80"/>
          <w:sz w:val="18"/>
          <w:szCs w:val="18"/>
        </w:rPr>
        <w:t xml:space="preserve"> </w:t>
      </w:r>
      <w:r w:rsidRPr="005704B4">
        <w:rPr>
          <w:sz w:val="18"/>
          <w:szCs w:val="18"/>
        </w:rPr>
        <w:t>įvykdė</w:t>
      </w:r>
      <w:r w:rsidRPr="005704B4">
        <w:rPr>
          <w:spacing w:val="80"/>
          <w:sz w:val="18"/>
          <w:szCs w:val="18"/>
        </w:rPr>
        <w:t xml:space="preserve"> </w:t>
      </w:r>
      <w:r w:rsidRPr="005704B4">
        <w:rPr>
          <w:sz w:val="18"/>
          <w:szCs w:val="18"/>
        </w:rPr>
        <w:t>savo</w:t>
      </w:r>
      <w:r w:rsidRPr="005704B4">
        <w:rPr>
          <w:spacing w:val="80"/>
          <w:sz w:val="18"/>
          <w:szCs w:val="18"/>
        </w:rPr>
        <w:t xml:space="preserve"> </w:t>
      </w:r>
      <w:r w:rsidRPr="005704B4">
        <w:rPr>
          <w:sz w:val="18"/>
          <w:szCs w:val="18"/>
        </w:rPr>
        <w:t xml:space="preserve">sutartinius </w:t>
      </w:r>
      <w:r w:rsidRPr="005704B4">
        <w:rPr>
          <w:spacing w:val="-2"/>
          <w:sz w:val="18"/>
          <w:szCs w:val="18"/>
        </w:rPr>
        <w:t>įsipareigojimus;</w:t>
      </w:r>
    </w:p>
    <w:p w14:paraId="41F1ADB3" w14:textId="77777777" w:rsidR="00C918FE" w:rsidRPr="005704B4" w:rsidRDefault="004A58CA" w:rsidP="00276B5F">
      <w:pPr>
        <w:pStyle w:val="ListParagraph"/>
        <w:numPr>
          <w:ilvl w:val="3"/>
          <w:numId w:val="1"/>
        </w:numPr>
        <w:tabs>
          <w:tab w:val="left" w:pos="825"/>
          <w:tab w:val="left" w:pos="827"/>
        </w:tabs>
        <w:ind w:left="827" w:right="138" w:hanging="255"/>
        <w:rPr>
          <w:sz w:val="18"/>
          <w:szCs w:val="18"/>
        </w:rPr>
      </w:pPr>
      <w:r w:rsidRPr="005704B4">
        <w:rPr>
          <w:sz w:val="18"/>
          <w:szCs w:val="18"/>
        </w:rPr>
        <w:t>Banko garantijai turi būti taikomos Tarptautinių prekybos rūmų Bendrosios garantijų pagal pirmą pareikalavimą taisyklės (</w:t>
      </w:r>
      <w:r w:rsidRPr="00962E37">
        <w:rPr>
          <w:i/>
          <w:sz w:val="18"/>
          <w:szCs w:val="18"/>
        </w:rPr>
        <w:t xml:space="preserve">Uniform Rules for Demand Guarantees. </w:t>
      </w:r>
      <w:r w:rsidRPr="00962E37">
        <w:rPr>
          <w:i/>
          <w:sz w:val="18"/>
          <w:szCs w:val="18"/>
          <w:lang w:val="pt-PT"/>
        </w:rPr>
        <w:t>ICC Publication No.</w:t>
      </w:r>
      <w:r w:rsidRPr="005704B4">
        <w:rPr>
          <w:i/>
          <w:sz w:val="18"/>
          <w:szCs w:val="18"/>
        </w:rPr>
        <w:t xml:space="preserve"> 758) </w:t>
      </w:r>
      <w:r w:rsidRPr="005704B4">
        <w:rPr>
          <w:sz w:val="18"/>
          <w:szCs w:val="18"/>
        </w:rPr>
        <w:t>su išimtimis, nustatytomis banko garantijoje ir imperatyviose Lietuvos Respublikos teisės aktų normose;</w:t>
      </w:r>
    </w:p>
    <w:p w14:paraId="6FA17801" w14:textId="77777777" w:rsidR="00C918FE" w:rsidRPr="005704B4" w:rsidRDefault="004A58CA" w:rsidP="00276B5F">
      <w:pPr>
        <w:pStyle w:val="ListParagraph"/>
        <w:numPr>
          <w:ilvl w:val="3"/>
          <w:numId w:val="1"/>
        </w:numPr>
        <w:tabs>
          <w:tab w:val="left" w:pos="825"/>
          <w:tab w:val="left" w:pos="827"/>
        </w:tabs>
        <w:spacing w:before="119"/>
        <w:ind w:left="827" w:right="139" w:hanging="255"/>
        <w:rPr>
          <w:sz w:val="18"/>
          <w:szCs w:val="18"/>
        </w:rPr>
      </w:pPr>
      <w:r w:rsidRPr="005704B4">
        <w:rPr>
          <w:sz w:val="18"/>
          <w:szCs w:val="18"/>
        </w:rPr>
        <w:t>Ginčai tarp šalių sprendžiami Lietuvos Respublikos teismuose/Vilniaus komercinio arbitražo teisme (banko garantijoje nurodoma viena iš šių ginčo sprendimo</w:t>
      </w:r>
      <w:r w:rsidRPr="005704B4">
        <w:rPr>
          <w:spacing w:val="-14"/>
          <w:sz w:val="18"/>
          <w:szCs w:val="18"/>
        </w:rPr>
        <w:t xml:space="preserve"> </w:t>
      </w:r>
      <w:r w:rsidRPr="005704B4">
        <w:rPr>
          <w:sz w:val="18"/>
          <w:szCs w:val="18"/>
        </w:rPr>
        <w:t>vietų,</w:t>
      </w:r>
      <w:r w:rsidRPr="005704B4">
        <w:rPr>
          <w:spacing w:val="-14"/>
          <w:sz w:val="18"/>
          <w:szCs w:val="18"/>
        </w:rPr>
        <w:t xml:space="preserve"> </w:t>
      </w:r>
      <w:r w:rsidRPr="005704B4">
        <w:rPr>
          <w:sz w:val="18"/>
          <w:szCs w:val="18"/>
        </w:rPr>
        <w:t>jei</w:t>
      </w:r>
      <w:r w:rsidRPr="005704B4">
        <w:rPr>
          <w:spacing w:val="-13"/>
          <w:sz w:val="18"/>
          <w:szCs w:val="18"/>
        </w:rPr>
        <w:t xml:space="preserve"> </w:t>
      </w:r>
      <w:r w:rsidRPr="005704B4">
        <w:rPr>
          <w:sz w:val="18"/>
          <w:szCs w:val="18"/>
        </w:rPr>
        <w:t>pasirenkamas</w:t>
      </w:r>
      <w:r w:rsidRPr="005704B4">
        <w:rPr>
          <w:spacing w:val="-14"/>
          <w:sz w:val="18"/>
          <w:szCs w:val="18"/>
        </w:rPr>
        <w:t xml:space="preserve"> </w:t>
      </w:r>
      <w:r w:rsidRPr="005704B4">
        <w:rPr>
          <w:sz w:val="18"/>
          <w:szCs w:val="18"/>
        </w:rPr>
        <w:t>Vilniaus</w:t>
      </w:r>
      <w:r w:rsidRPr="005704B4">
        <w:rPr>
          <w:spacing w:val="-13"/>
          <w:sz w:val="18"/>
          <w:szCs w:val="18"/>
        </w:rPr>
        <w:t xml:space="preserve"> </w:t>
      </w:r>
      <w:r w:rsidRPr="005704B4">
        <w:rPr>
          <w:sz w:val="18"/>
          <w:szCs w:val="18"/>
        </w:rPr>
        <w:t>komercinio arbitražo teismas, ginčo sprendimo sąlygas (arbitrų skaičių, arbitražo kalbą ir pan.) nurodo garantiją išduodantis bankas);</w:t>
      </w:r>
    </w:p>
    <w:p w14:paraId="20859F3F" w14:textId="714E23F8" w:rsidR="00C918FE" w:rsidRPr="005704B4" w:rsidRDefault="004A58CA" w:rsidP="00406A76">
      <w:pPr>
        <w:pStyle w:val="ListParagraph"/>
        <w:numPr>
          <w:ilvl w:val="3"/>
          <w:numId w:val="1"/>
        </w:numPr>
        <w:tabs>
          <w:tab w:val="left" w:pos="825"/>
          <w:tab w:val="left" w:pos="827"/>
        </w:tabs>
        <w:spacing w:before="121"/>
        <w:ind w:left="827" w:right="142" w:hanging="260"/>
        <w:rPr>
          <w:sz w:val="18"/>
          <w:szCs w:val="18"/>
        </w:rPr>
      </w:pPr>
      <w:r w:rsidRPr="005704B4">
        <w:rPr>
          <w:sz w:val="18"/>
          <w:szCs w:val="18"/>
        </w:rPr>
        <w:t>Banko</w:t>
      </w:r>
      <w:r w:rsidRPr="005704B4">
        <w:rPr>
          <w:spacing w:val="-14"/>
          <w:sz w:val="18"/>
          <w:szCs w:val="18"/>
        </w:rPr>
        <w:t xml:space="preserve"> </w:t>
      </w:r>
      <w:r w:rsidRPr="005704B4">
        <w:rPr>
          <w:sz w:val="18"/>
          <w:szCs w:val="18"/>
        </w:rPr>
        <w:t>garantijos</w:t>
      </w:r>
      <w:r w:rsidRPr="005704B4">
        <w:rPr>
          <w:spacing w:val="-14"/>
          <w:sz w:val="18"/>
          <w:szCs w:val="18"/>
        </w:rPr>
        <w:t xml:space="preserve"> </w:t>
      </w:r>
      <w:r w:rsidRPr="005704B4">
        <w:rPr>
          <w:sz w:val="18"/>
          <w:szCs w:val="18"/>
        </w:rPr>
        <w:t>galiojimo</w:t>
      </w:r>
      <w:r w:rsidRPr="005704B4">
        <w:rPr>
          <w:spacing w:val="-13"/>
          <w:sz w:val="18"/>
          <w:szCs w:val="18"/>
        </w:rPr>
        <w:t xml:space="preserve"> </w:t>
      </w:r>
      <w:r w:rsidRPr="005704B4">
        <w:rPr>
          <w:sz w:val="18"/>
          <w:szCs w:val="18"/>
        </w:rPr>
        <w:t>terminas</w:t>
      </w:r>
      <w:r w:rsidRPr="005704B4">
        <w:rPr>
          <w:spacing w:val="-14"/>
          <w:sz w:val="18"/>
          <w:szCs w:val="18"/>
        </w:rPr>
        <w:t xml:space="preserve"> </w:t>
      </w:r>
      <w:r w:rsidRPr="005704B4">
        <w:rPr>
          <w:sz w:val="18"/>
          <w:szCs w:val="18"/>
        </w:rPr>
        <w:t>ir</w:t>
      </w:r>
      <w:r w:rsidRPr="005704B4">
        <w:rPr>
          <w:spacing w:val="-13"/>
          <w:sz w:val="18"/>
          <w:szCs w:val="18"/>
        </w:rPr>
        <w:t xml:space="preserve"> </w:t>
      </w:r>
      <w:r w:rsidRPr="005704B4">
        <w:rPr>
          <w:sz w:val="18"/>
          <w:szCs w:val="18"/>
        </w:rPr>
        <w:t>Banko</w:t>
      </w:r>
      <w:r w:rsidRPr="005704B4">
        <w:rPr>
          <w:spacing w:val="-14"/>
          <w:sz w:val="18"/>
          <w:szCs w:val="18"/>
        </w:rPr>
        <w:t xml:space="preserve"> </w:t>
      </w:r>
      <w:r w:rsidRPr="005704B4">
        <w:rPr>
          <w:sz w:val="18"/>
          <w:szCs w:val="18"/>
        </w:rPr>
        <w:t>garantija užtikrinama suma.</w:t>
      </w:r>
    </w:p>
    <w:p w14:paraId="413B087B" w14:textId="11D96E89" w:rsidR="00C918FE" w:rsidRPr="005704B4" w:rsidRDefault="004A58CA" w:rsidP="00276B5F">
      <w:pPr>
        <w:pStyle w:val="ListParagraph"/>
        <w:numPr>
          <w:ilvl w:val="2"/>
          <w:numId w:val="1"/>
        </w:numPr>
        <w:tabs>
          <w:tab w:val="left" w:pos="572"/>
          <w:tab w:val="left" w:pos="681"/>
        </w:tabs>
        <w:ind w:left="572" w:right="136" w:hanging="454"/>
        <w:rPr>
          <w:sz w:val="18"/>
          <w:szCs w:val="18"/>
        </w:rPr>
      </w:pPr>
      <w:r w:rsidRPr="005704B4">
        <w:rPr>
          <w:sz w:val="18"/>
          <w:szCs w:val="18"/>
        </w:rPr>
        <w:t xml:space="preserve">Prieš pateikdamas banko garantiją, </w:t>
      </w:r>
      <w:r w:rsidR="00026C0A" w:rsidRPr="005704B4">
        <w:rPr>
          <w:sz w:val="18"/>
          <w:szCs w:val="18"/>
        </w:rPr>
        <w:t>Rangovas</w:t>
      </w:r>
      <w:r w:rsidRPr="005704B4">
        <w:rPr>
          <w:sz w:val="18"/>
          <w:szCs w:val="18"/>
        </w:rPr>
        <w:t xml:space="preserve"> gali prašyti </w:t>
      </w:r>
      <w:r w:rsidR="00052ED1" w:rsidRPr="005704B4">
        <w:rPr>
          <w:sz w:val="18"/>
          <w:szCs w:val="18"/>
        </w:rPr>
        <w:t>Užsakovo</w:t>
      </w:r>
      <w:r w:rsidRPr="005704B4">
        <w:rPr>
          <w:sz w:val="18"/>
          <w:szCs w:val="18"/>
        </w:rPr>
        <w:t xml:space="preserve"> patvirtinti, kad </w:t>
      </w:r>
      <w:r w:rsidR="00026C0A" w:rsidRPr="005704B4">
        <w:rPr>
          <w:sz w:val="18"/>
          <w:szCs w:val="18"/>
        </w:rPr>
        <w:t>Rangovo</w:t>
      </w:r>
      <w:r w:rsidRPr="005704B4">
        <w:rPr>
          <w:sz w:val="18"/>
          <w:szCs w:val="18"/>
        </w:rPr>
        <w:t xml:space="preserve"> siūlomą banko garantiją sutinka priimti. Tokiu atveju </w:t>
      </w:r>
      <w:r w:rsidR="00052ED1" w:rsidRPr="005704B4">
        <w:rPr>
          <w:sz w:val="18"/>
          <w:szCs w:val="18"/>
        </w:rPr>
        <w:t>Užsakovas</w:t>
      </w:r>
      <w:r w:rsidRPr="005704B4">
        <w:rPr>
          <w:sz w:val="18"/>
          <w:szCs w:val="18"/>
        </w:rPr>
        <w:t xml:space="preserve"> privalo atsakyti</w:t>
      </w:r>
      <w:r w:rsidRPr="005704B4">
        <w:rPr>
          <w:spacing w:val="-7"/>
          <w:sz w:val="18"/>
          <w:szCs w:val="18"/>
        </w:rPr>
        <w:t xml:space="preserve"> </w:t>
      </w:r>
      <w:r w:rsidR="00026C0A" w:rsidRPr="005704B4">
        <w:rPr>
          <w:sz w:val="18"/>
          <w:szCs w:val="18"/>
        </w:rPr>
        <w:t>Rangovui</w:t>
      </w:r>
      <w:r w:rsidRPr="005704B4">
        <w:rPr>
          <w:spacing w:val="-7"/>
          <w:sz w:val="18"/>
          <w:szCs w:val="18"/>
        </w:rPr>
        <w:t xml:space="preserve"> </w:t>
      </w:r>
      <w:r w:rsidRPr="005704B4">
        <w:rPr>
          <w:sz w:val="18"/>
          <w:szCs w:val="18"/>
        </w:rPr>
        <w:t>ne</w:t>
      </w:r>
      <w:r w:rsidRPr="005704B4">
        <w:rPr>
          <w:spacing w:val="-8"/>
          <w:sz w:val="18"/>
          <w:szCs w:val="18"/>
        </w:rPr>
        <w:t xml:space="preserve"> </w:t>
      </w:r>
      <w:r w:rsidRPr="005704B4">
        <w:rPr>
          <w:sz w:val="18"/>
          <w:szCs w:val="18"/>
        </w:rPr>
        <w:t>vėliau</w:t>
      </w:r>
      <w:r w:rsidRPr="005704B4">
        <w:rPr>
          <w:spacing w:val="-8"/>
          <w:sz w:val="18"/>
          <w:szCs w:val="18"/>
        </w:rPr>
        <w:t xml:space="preserve"> </w:t>
      </w:r>
      <w:r w:rsidRPr="005704B4">
        <w:rPr>
          <w:sz w:val="18"/>
          <w:szCs w:val="18"/>
        </w:rPr>
        <w:t>kaip</w:t>
      </w:r>
      <w:r w:rsidRPr="005704B4">
        <w:rPr>
          <w:spacing w:val="-6"/>
          <w:sz w:val="18"/>
          <w:szCs w:val="18"/>
        </w:rPr>
        <w:t xml:space="preserve"> </w:t>
      </w:r>
      <w:r w:rsidRPr="005704B4">
        <w:rPr>
          <w:sz w:val="18"/>
          <w:szCs w:val="18"/>
        </w:rPr>
        <w:t>per</w:t>
      </w:r>
      <w:r w:rsidRPr="005704B4">
        <w:rPr>
          <w:spacing w:val="-6"/>
          <w:sz w:val="18"/>
          <w:szCs w:val="18"/>
        </w:rPr>
        <w:t xml:space="preserve"> </w:t>
      </w:r>
      <w:r w:rsidRPr="005704B4">
        <w:rPr>
          <w:sz w:val="18"/>
          <w:szCs w:val="18"/>
        </w:rPr>
        <w:t>3</w:t>
      </w:r>
      <w:r w:rsidRPr="005704B4">
        <w:rPr>
          <w:spacing w:val="-9"/>
          <w:sz w:val="18"/>
          <w:szCs w:val="18"/>
        </w:rPr>
        <w:t xml:space="preserve"> </w:t>
      </w:r>
      <w:r w:rsidRPr="005704B4">
        <w:rPr>
          <w:sz w:val="18"/>
          <w:szCs w:val="18"/>
        </w:rPr>
        <w:t>darbo</w:t>
      </w:r>
      <w:r w:rsidRPr="005704B4">
        <w:rPr>
          <w:spacing w:val="-6"/>
          <w:sz w:val="18"/>
          <w:szCs w:val="18"/>
        </w:rPr>
        <w:t xml:space="preserve"> </w:t>
      </w:r>
      <w:r w:rsidRPr="005704B4">
        <w:rPr>
          <w:sz w:val="18"/>
          <w:szCs w:val="18"/>
        </w:rPr>
        <w:t>dienas</w:t>
      </w:r>
      <w:r w:rsidRPr="005704B4">
        <w:rPr>
          <w:spacing w:val="-7"/>
          <w:sz w:val="18"/>
          <w:szCs w:val="18"/>
        </w:rPr>
        <w:t xml:space="preserve"> </w:t>
      </w:r>
      <w:r w:rsidRPr="005704B4">
        <w:rPr>
          <w:sz w:val="18"/>
          <w:szCs w:val="18"/>
        </w:rPr>
        <w:t>nuo prašymo gavimo dienos.</w:t>
      </w:r>
    </w:p>
    <w:p w14:paraId="10C1334C" w14:textId="074011F7" w:rsidR="00C918FE" w:rsidRPr="005704B4" w:rsidRDefault="00052ED1" w:rsidP="00A32438">
      <w:pPr>
        <w:pStyle w:val="ListParagraph"/>
        <w:numPr>
          <w:ilvl w:val="2"/>
          <w:numId w:val="1"/>
        </w:numPr>
        <w:tabs>
          <w:tab w:val="left" w:pos="572"/>
          <w:tab w:val="left" w:pos="681"/>
        </w:tabs>
        <w:spacing w:before="119"/>
        <w:ind w:left="572" w:right="136" w:hanging="430"/>
        <w:rPr>
          <w:sz w:val="18"/>
          <w:szCs w:val="18"/>
        </w:rPr>
      </w:pPr>
      <w:r w:rsidRPr="005704B4">
        <w:rPr>
          <w:sz w:val="18"/>
          <w:szCs w:val="18"/>
        </w:rPr>
        <w:t>Užsakovas</w:t>
      </w:r>
      <w:r w:rsidR="004A58CA" w:rsidRPr="005704B4">
        <w:rPr>
          <w:sz w:val="18"/>
          <w:szCs w:val="18"/>
        </w:rPr>
        <w:t xml:space="preserve"> turi teisę nepriimti banko garantijos ir (arba) laikyti ją negaliojančia, ir (arba) kreiptis į </w:t>
      </w:r>
      <w:r w:rsidR="00026C0A" w:rsidRPr="005704B4">
        <w:rPr>
          <w:sz w:val="18"/>
          <w:szCs w:val="18"/>
        </w:rPr>
        <w:t>Rangovą</w:t>
      </w:r>
      <w:r w:rsidR="004A58CA" w:rsidRPr="005704B4">
        <w:rPr>
          <w:sz w:val="18"/>
          <w:szCs w:val="18"/>
        </w:rPr>
        <w:t xml:space="preserve"> dėl naujos</w:t>
      </w:r>
      <w:r w:rsidR="004A58CA" w:rsidRPr="005704B4">
        <w:rPr>
          <w:spacing w:val="-6"/>
          <w:sz w:val="18"/>
          <w:szCs w:val="18"/>
        </w:rPr>
        <w:t xml:space="preserve"> </w:t>
      </w:r>
      <w:r w:rsidR="004A58CA" w:rsidRPr="005704B4">
        <w:rPr>
          <w:sz w:val="18"/>
          <w:szCs w:val="18"/>
        </w:rPr>
        <w:t>banko</w:t>
      </w:r>
      <w:r w:rsidR="004A58CA" w:rsidRPr="005704B4">
        <w:rPr>
          <w:spacing w:val="-6"/>
          <w:sz w:val="18"/>
          <w:szCs w:val="18"/>
        </w:rPr>
        <w:t xml:space="preserve"> </w:t>
      </w:r>
      <w:r w:rsidR="004A58CA" w:rsidRPr="005704B4">
        <w:rPr>
          <w:sz w:val="18"/>
          <w:szCs w:val="18"/>
        </w:rPr>
        <w:t>garantijos</w:t>
      </w:r>
      <w:r w:rsidR="004A58CA" w:rsidRPr="005704B4">
        <w:rPr>
          <w:spacing w:val="-6"/>
          <w:sz w:val="18"/>
          <w:szCs w:val="18"/>
        </w:rPr>
        <w:t xml:space="preserve"> </w:t>
      </w:r>
      <w:r w:rsidR="004A58CA" w:rsidRPr="005704B4">
        <w:rPr>
          <w:sz w:val="18"/>
          <w:szCs w:val="18"/>
        </w:rPr>
        <w:t>pateikimo</w:t>
      </w:r>
      <w:r w:rsidR="004A58CA" w:rsidRPr="005704B4">
        <w:rPr>
          <w:spacing w:val="-6"/>
          <w:sz w:val="18"/>
          <w:szCs w:val="18"/>
        </w:rPr>
        <w:t xml:space="preserve"> </w:t>
      </w:r>
      <w:r w:rsidRPr="005704B4">
        <w:rPr>
          <w:sz w:val="18"/>
          <w:szCs w:val="18"/>
        </w:rPr>
        <w:t>Užsakovui</w:t>
      </w:r>
      <w:r w:rsidR="004A58CA" w:rsidRPr="005704B4">
        <w:rPr>
          <w:sz w:val="18"/>
          <w:szCs w:val="18"/>
        </w:rPr>
        <w:t>,</w:t>
      </w:r>
      <w:r w:rsidR="004A58CA" w:rsidRPr="005704B4">
        <w:rPr>
          <w:spacing w:val="-5"/>
          <w:sz w:val="18"/>
          <w:szCs w:val="18"/>
        </w:rPr>
        <w:t xml:space="preserve"> </w:t>
      </w:r>
      <w:r w:rsidR="004A58CA" w:rsidRPr="005704B4">
        <w:rPr>
          <w:sz w:val="18"/>
          <w:szCs w:val="18"/>
        </w:rPr>
        <w:t>o</w:t>
      </w:r>
      <w:r w:rsidR="004A58CA" w:rsidRPr="005704B4">
        <w:rPr>
          <w:spacing w:val="-9"/>
          <w:sz w:val="18"/>
          <w:szCs w:val="18"/>
        </w:rPr>
        <w:t xml:space="preserve"> </w:t>
      </w:r>
      <w:r w:rsidR="00026C0A" w:rsidRPr="005704B4">
        <w:rPr>
          <w:sz w:val="18"/>
          <w:szCs w:val="18"/>
        </w:rPr>
        <w:t>Rangovas</w:t>
      </w:r>
      <w:r w:rsidR="004A58CA" w:rsidRPr="005704B4">
        <w:rPr>
          <w:sz w:val="18"/>
          <w:szCs w:val="18"/>
        </w:rPr>
        <w:t xml:space="preserve"> privalo</w:t>
      </w:r>
      <w:r w:rsidR="004A58CA" w:rsidRPr="005704B4">
        <w:rPr>
          <w:spacing w:val="-13"/>
          <w:sz w:val="18"/>
          <w:szCs w:val="18"/>
        </w:rPr>
        <w:t xml:space="preserve"> </w:t>
      </w:r>
      <w:r w:rsidR="004A58CA" w:rsidRPr="005704B4">
        <w:rPr>
          <w:sz w:val="18"/>
          <w:szCs w:val="18"/>
        </w:rPr>
        <w:t>tokią</w:t>
      </w:r>
      <w:r w:rsidR="004A58CA" w:rsidRPr="005704B4">
        <w:rPr>
          <w:spacing w:val="-13"/>
          <w:sz w:val="18"/>
          <w:szCs w:val="18"/>
        </w:rPr>
        <w:t xml:space="preserve"> </w:t>
      </w:r>
      <w:r w:rsidR="004A58CA" w:rsidRPr="005704B4">
        <w:rPr>
          <w:sz w:val="18"/>
          <w:szCs w:val="18"/>
        </w:rPr>
        <w:t>garantiją</w:t>
      </w:r>
      <w:r w:rsidR="004A58CA" w:rsidRPr="005704B4">
        <w:rPr>
          <w:spacing w:val="-13"/>
          <w:sz w:val="18"/>
          <w:szCs w:val="18"/>
        </w:rPr>
        <w:t xml:space="preserve"> </w:t>
      </w:r>
      <w:r w:rsidR="004A58CA" w:rsidRPr="005704B4">
        <w:rPr>
          <w:sz w:val="18"/>
          <w:szCs w:val="18"/>
        </w:rPr>
        <w:t>pateikti</w:t>
      </w:r>
      <w:r w:rsidR="004A58CA" w:rsidRPr="005704B4">
        <w:rPr>
          <w:spacing w:val="-13"/>
          <w:sz w:val="18"/>
          <w:szCs w:val="18"/>
        </w:rPr>
        <w:t xml:space="preserve"> </w:t>
      </w:r>
      <w:r w:rsidR="004A58CA" w:rsidRPr="005704B4">
        <w:rPr>
          <w:sz w:val="18"/>
          <w:szCs w:val="18"/>
        </w:rPr>
        <w:t>per</w:t>
      </w:r>
      <w:r w:rsidR="004A58CA" w:rsidRPr="005704B4">
        <w:rPr>
          <w:spacing w:val="-13"/>
          <w:sz w:val="18"/>
          <w:szCs w:val="18"/>
        </w:rPr>
        <w:t xml:space="preserve"> </w:t>
      </w:r>
      <w:r w:rsidR="004A58CA" w:rsidRPr="005704B4">
        <w:rPr>
          <w:sz w:val="18"/>
          <w:szCs w:val="18"/>
        </w:rPr>
        <w:t>trumpiausiai</w:t>
      </w:r>
      <w:r w:rsidR="004A58CA" w:rsidRPr="005704B4">
        <w:rPr>
          <w:spacing w:val="-13"/>
          <w:sz w:val="18"/>
          <w:szCs w:val="18"/>
        </w:rPr>
        <w:t xml:space="preserve"> </w:t>
      </w:r>
      <w:r w:rsidR="004A58CA" w:rsidRPr="005704B4">
        <w:rPr>
          <w:sz w:val="18"/>
          <w:szCs w:val="18"/>
        </w:rPr>
        <w:t>įmanomą terminą,</w:t>
      </w:r>
      <w:r w:rsidR="004A58CA" w:rsidRPr="005704B4">
        <w:rPr>
          <w:spacing w:val="-14"/>
          <w:sz w:val="18"/>
          <w:szCs w:val="18"/>
        </w:rPr>
        <w:t xml:space="preserve"> </w:t>
      </w:r>
      <w:r w:rsidR="004A58CA" w:rsidRPr="005704B4">
        <w:rPr>
          <w:sz w:val="18"/>
          <w:szCs w:val="18"/>
        </w:rPr>
        <w:t>jei</w:t>
      </w:r>
      <w:r w:rsidR="004A58CA" w:rsidRPr="005704B4">
        <w:rPr>
          <w:spacing w:val="-12"/>
          <w:sz w:val="18"/>
          <w:szCs w:val="18"/>
        </w:rPr>
        <w:t xml:space="preserve"> </w:t>
      </w:r>
      <w:r w:rsidR="004A58CA" w:rsidRPr="005704B4">
        <w:rPr>
          <w:sz w:val="18"/>
          <w:szCs w:val="18"/>
        </w:rPr>
        <w:t>banko</w:t>
      </w:r>
      <w:r w:rsidR="004A58CA" w:rsidRPr="005704B4">
        <w:rPr>
          <w:spacing w:val="-14"/>
          <w:sz w:val="18"/>
          <w:szCs w:val="18"/>
        </w:rPr>
        <w:t xml:space="preserve"> </w:t>
      </w:r>
      <w:r w:rsidR="004A58CA" w:rsidRPr="005704B4">
        <w:rPr>
          <w:sz w:val="18"/>
          <w:szCs w:val="18"/>
        </w:rPr>
        <w:t>garantija</w:t>
      </w:r>
      <w:r w:rsidR="004A58CA" w:rsidRPr="005704B4">
        <w:rPr>
          <w:spacing w:val="-13"/>
          <w:sz w:val="18"/>
          <w:szCs w:val="18"/>
        </w:rPr>
        <w:t xml:space="preserve"> </w:t>
      </w:r>
      <w:r w:rsidR="004A58CA" w:rsidRPr="005704B4">
        <w:rPr>
          <w:sz w:val="18"/>
          <w:szCs w:val="18"/>
        </w:rPr>
        <w:t>neatitinka</w:t>
      </w:r>
      <w:r w:rsidR="004A58CA" w:rsidRPr="005704B4">
        <w:rPr>
          <w:spacing w:val="-14"/>
          <w:sz w:val="18"/>
          <w:szCs w:val="18"/>
        </w:rPr>
        <w:t xml:space="preserve"> </w:t>
      </w:r>
      <w:r w:rsidR="004A58CA" w:rsidRPr="005704B4">
        <w:rPr>
          <w:sz w:val="18"/>
          <w:szCs w:val="18"/>
        </w:rPr>
        <w:t>Sutartyje</w:t>
      </w:r>
      <w:r w:rsidR="004A58CA" w:rsidRPr="005704B4">
        <w:rPr>
          <w:spacing w:val="-12"/>
          <w:sz w:val="18"/>
          <w:szCs w:val="18"/>
        </w:rPr>
        <w:t xml:space="preserve"> </w:t>
      </w:r>
      <w:r w:rsidR="004A58CA" w:rsidRPr="005704B4">
        <w:rPr>
          <w:sz w:val="18"/>
          <w:szCs w:val="18"/>
        </w:rPr>
        <w:t xml:space="preserve">keliamų reikalavimų arba </w:t>
      </w:r>
      <w:r w:rsidR="003F1FE1" w:rsidRPr="005704B4">
        <w:rPr>
          <w:sz w:val="18"/>
          <w:szCs w:val="18"/>
        </w:rPr>
        <w:t>Užsakovas</w:t>
      </w:r>
      <w:r w:rsidR="004A58CA" w:rsidRPr="005704B4">
        <w:rPr>
          <w:sz w:val="18"/>
          <w:szCs w:val="18"/>
        </w:rPr>
        <w:t xml:space="preserve"> turi informacijos, susijusios su banko</w:t>
      </w:r>
      <w:r w:rsidR="004A58CA" w:rsidRPr="005704B4">
        <w:rPr>
          <w:spacing w:val="-5"/>
          <w:sz w:val="18"/>
          <w:szCs w:val="18"/>
        </w:rPr>
        <w:t xml:space="preserve"> </w:t>
      </w:r>
      <w:r w:rsidR="004A58CA" w:rsidRPr="005704B4">
        <w:rPr>
          <w:sz w:val="18"/>
          <w:szCs w:val="18"/>
        </w:rPr>
        <w:t>garantiją</w:t>
      </w:r>
      <w:r w:rsidR="004A58CA" w:rsidRPr="005704B4">
        <w:rPr>
          <w:spacing w:val="-6"/>
          <w:sz w:val="18"/>
          <w:szCs w:val="18"/>
        </w:rPr>
        <w:t xml:space="preserve"> </w:t>
      </w:r>
      <w:r w:rsidR="004A58CA" w:rsidRPr="005704B4">
        <w:rPr>
          <w:sz w:val="18"/>
          <w:szCs w:val="18"/>
        </w:rPr>
        <w:t>išdavusio</w:t>
      </w:r>
      <w:r w:rsidR="004A58CA" w:rsidRPr="005704B4">
        <w:rPr>
          <w:spacing w:val="-5"/>
          <w:sz w:val="18"/>
          <w:szCs w:val="18"/>
        </w:rPr>
        <w:t xml:space="preserve"> </w:t>
      </w:r>
      <w:r w:rsidR="004A58CA" w:rsidRPr="005704B4">
        <w:rPr>
          <w:sz w:val="18"/>
          <w:szCs w:val="18"/>
        </w:rPr>
        <w:t>banko</w:t>
      </w:r>
      <w:r w:rsidR="004A58CA" w:rsidRPr="005704B4">
        <w:rPr>
          <w:spacing w:val="-5"/>
          <w:sz w:val="18"/>
          <w:szCs w:val="18"/>
        </w:rPr>
        <w:t xml:space="preserve"> </w:t>
      </w:r>
      <w:r w:rsidR="004A58CA" w:rsidRPr="005704B4">
        <w:rPr>
          <w:sz w:val="18"/>
          <w:szCs w:val="18"/>
        </w:rPr>
        <w:t>veiklos</w:t>
      </w:r>
      <w:r w:rsidR="004A58CA" w:rsidRPr="005704B4">
        <w:rPr>
          <w:spacing w:val="-6"/>
          <w:sz w:val="18"/>
          <w:szCs w:val="18"/>
        </w:rPr>
        <w:t xml:space="preserve"> </w:t>
      </w:r>
      <w:r w:rsidR="004A58CA" w:rsidRPr="005704B4">
        <w:rPr>
          <w:sz w:val="18"/>
          <w:szCs w:val="18"/>
        </w:rPr>
        <w:t>sustabdymu</w:t>
      </w:r>
      <w:r w:rsidR="004A58CA" w:rsidRPr="005704B4">
        <w:rPr>
          <w:spacing w:val="-5"/>
          <w:sz w:val="18"/>
          <w:szCs w:val="18"/>
        </w:rPr>
        <w:t xml:space="preserve"> </w:t>
      </w:r>
      <w:r w:rsidR="004A58CA" w:rsidRPr="005704B4">
        <w:rPr>
          <w:sz w:val="18"/>
          <w:szCs w:val="18"/>
        </w:rPr>
        <w:t>arba galimu veiklos sustabdymu (įskaitant nemokumą, likvidavimą ar teisinės apsaugos taikymo procedūras).</w:t>
      </w:r>
    </w:p>
    <w:p w14:paraId="4F18F4C2" w14:textId="5BD00CC0" w:rsidR="00425FB0" w:rsidRPr="005704B4" w:rsidRDefault="00026C0A" w:rsidP="00A32438">
      <w:pPr>
        <w:pStyle w:val="ListParagraph"/>
        <w:numPr>
          <w:ilvl w:val="2"/>
          <w:numId w:val="1"/>
        </w:numPr>
        <w:ind w:left="572" w:hanging="430"/>
        <w:rPr>
          <w:sz w:val="18"/>
          <w:szCs w:val="18"/>
        </w:rPr>
      </w:pPr>
      <w:r w:rsidRPr="005704B4">
        <w:rPr>
          <w:sz w:val="18"/>
          <w:szCs w:val="18"/>
        </w:rPr>
        <w:t>Rangovui</w:t>
      </w:r>
      <w:r w:rsidR="004A58CA" w:rsidRPr="005704B4">
        <w:rPr>
          <w:sz w:val="18"/>
          <w:szCs w:val="18"/>
        </w:rPr>
        <w:t xml:space="preserve"> laiku nepateikus banko garantijos, </w:t>
      </w:r>
      <w:r w:rsidR="003F1FE1" w:rsidRPr="005704B4">
        <w:rPr>
          <w:sz w:val="18"/>
          <w:szCs w:val="18"/>
        </w:rPr>
        <w:t>Užsakovas</w:t>
      </w:r>
      <w:r w:rsidR="004A58CA" w:rsidRPr="005704B4">
        <w:rPr>
          <w:sz w:val="18"/>
          <w:szCs w:val="18"/>
        </w:rPr>
        <w:t xml:space="preserve"> </w:t>
      </w:r>
      <w:r w:rsidR="00A32438" w:rsidRPr="005704B4">
        <w:rPr>
          <w:sz w:val="18"/>
          <w:szCs w:val="18"/>
        </w:rPr>
        <w:t>turi teisę pareikšti reikalavimą pagal turimą banko garantiją visai jos sumai arba sulaikyti mokėjimus Rangovui banko garantijos sumai. Tokiu atveju, sulaikytos sumos, atskaičius teisėtai iš jų atliktus įskaitymus, Rangovui bus išmokėtos ne anksčiau, nei bus pateikta nauja banko garantija arba išnyks įsipareigojimas ją pateikti.</w:t>
      </w:r>
    </w:p>
    <w:p w14:paraId="7D2AE85F" w14:textId="35899F1B" w:rsidR="00425FB0" w:rsidRPr="005704B4" w:rsidRDefault="00026C0A" w:rsidP="00022ACE">
      <w:pPr>
        <w:pStyle w:val="ListParagraph"/>
        <w:numPr>
          <w:ilvl w:val="2"/>
          <w:numId w:val="1"/>
        </w:numPr>
        <w:tabs>
          <w:tab w:val="left" w:pos="572"/>
          <w:tab w:val="left" w:pos="681"/>
        </w:tabs>
        <w:ind w:left="572" w:right="-22" w:hanging="454"/>
        <w:rPr>
          <w:sz w:val="18"/>
          <w:szCs w:val="18"/>
        </w:rPr>
      </w:pPr>
      <w:r w:rsidRPr="005704B4">
        <w:rPr>
          <w:sz w:val="18"/>
          <w:szCs w:val="18"/>
        </w:rPr>
        <w:t xml:space="preserve">Rangovui </w:t>
      </w:r>
      <w:r w:rsidR="00425FB0" w:rsidRPr="005704B4">
        <w:rPr>
          <w:sz w:val="18"/>
          <w:szCs w:val="18"/>
        </w:rPr>
        <w:t>tinkamai</w:t>
      </w:r>
      <w:r w:rsidR="00425FB0" w:rsidRPr="005704B4">
        <w:rPr>
          <w:spacing w:val="-10"/>
          <w:sz w:val="18"/>
          <w:szCs w:val="18"/>
        </w:rPr>
        <w:t xml:space="preserve"> </w:t>
      </w:r>
      <w:r w:rsidR="00425FB0" w:rsidRPr="005704B4">
        <w:rPr>
          <w:sz w:val="18"/>
          <w:szCs w:val="18"/>
        </w:rPr>
        <w:t>įvykdžius</w:t>
      </w:r>
      <w:r w:rsidR="00425FB0" w:rsidRPr="005704B4">
        <w:rPr>
          <w:spacing w:val="-5"/>
          <w:sz w:val="18"/>
          <w:szCs w:val="18"/>
        </w:rPr>
        <w:t xml:space="preserve"> </w:t>
      </w:r>
      <w:r w:rsidR="00425FB0" w:rsidRPr="005704B4">
        <w:rPr>
          <w:sz w:val="18"/>
          <w:szCs w:val="18"/>
        </w:rPr>
        <w:t>Sutartį</w:t>
      </w:r>
      <w:r w:rsidR="00425FB0" w:rsidRPr="005704B4">
        <w:rPr>
          <w:spacing w:val="-9"/>
          <w:sz w:val="18"/>
          <w:szCs w:val="18"/>
        </w:rPr>
        <w:t xml:space="preserve"> </w:t>
      </w:r>
      <w:r w:rsidR="00425FB0" w:rsidRPr="005704B4">
        <w:rPr>
          <w:sz w:val="18"/>
          <w:szCs w:val="18"/>
        </w:rPr>
        <w:t>ir</w:t>
      </w:r>
      <w:r w:rsidR="00425FB0" w:rsidRPr="005704B4">
        <w:rPr>
          <w:spacing w:val="-10"/>
          <w:sz w:val="18"/>
          <w:szCs w:val="18"/>
        </w:rPr>
        <w:t xml:space="preserve"> </w:t>
      </w:r>
      <w:r w:rsidR="00425FB0" w:rsidRPr="005704B4">
        <w:rPr>
          <w:sz w:val="18"/>
          <w:szCs w:val="18"/>
        </w:rPr>
        <w:t>visus</w:t>
      </w:r>
      <w:r w:rsidR="00425FB0" w:rsidRPr="005704B4">
        <w:rPr>
          <w:spacing w:val="-10"/>
          <w:sz w:val="18"/>
          <w:szCs w:val="18"/>
        </w:rPr>
        <w:t xml:space="preserve"> </w:t>
      </w:r>
      <w:r w:rsidR="00425FB0" w:rsidRPr="005704B4">
        <w:rPr>
          <w:sz w:val="18"/>
          <w:szCs w:val="18"/>
        </w:rPr>
        <w:t xml:space="preserve">sutartinius įsipareigojimus, </w:t>
      </w:r>
      <w:r w:rsidR="004D226F" w:rsidRPr="005704B4">
        <w:rPr>
          <w:sz w:val="18"/>
          <w:szCs w:val="18"/>
        </w:rPr>
        <w:t>Užsakovas</w:t>
      </w:r>
      <w:r w:rsidR="00425FB0" w:rsidRPr="005704B4">
        <w:rPr>
          <w:sz w:val="18"/>
          <w:szCs w:val="18"/>
        </w:rPr>
        <w:t xml:space="preserve"> </w:t>
      </w:r>
      <w:r w:rsidRPr="005704B4">
        <w:rPr>
          <w:sz w:val="18"/>
          <w:szCs w:val="18"/>
        </w:rPr>
        <w:t>Rangovo</w:t>
      </w:r>
      <w:r w:rsidR="00425FB0" w:rsidRPr="005704B4">
        <w:rPr>
          <w:sz w:val="18"/>
          <w:szCs w:val="18"/>
        </w:rPr>
        <w:t xml:space="preserve"> prašymu grąžina jam pateiktą banko garantiją.</w:t>
      </w:r>
    </w:p>
    <w:p w14:paraId="3F689E4A" w14:textId="6C9B613A" w:rsidR="00425FB0" w:rsidRPr="005704B4" w:rsidRDefault="00425FB0" w:rsidP="00425FB0">
      <w:pPr>
        <w:pStyle w:val="ListParagraph"/>
        <w:numPr>
          <w:ilvl w:val="0"/>
          <w:numId w:val="1"/>
        </w:numPr>
        <w:tabs>
          <w:tab w:val="left" w:pos="572"/>
          <w:tab w:val="left" w:pos="681"/>
        </w:tabs>
        <w:spacing w:before="121"/>
        <w:ind w:right="134"/>
        <w:rPr>
          <w:b/>
          <w:bCs/>
          <w:sz w:val="18"/>
          <w:szCs w:val="18"/>
        </w:rPr>
      </w:pPr>
      <w:r w:rsidRPr="005704B4">
        <w:rPr>
          <w:b/>
          <w:bCs/>
          <w:sz w:val="18"/>
          <w:szCs w:val="18"/>
        </w:rPr>
        <w:t>SUTARTIS</w:t>
      </w:r>
    </w:p>
    <w:p w14:paraId="0605E351" w14:textId="7DBA93D7" w:rsidR="00425FB0" w:rsidRPr="005704B4" w:rsidRDefault="00425FB0" w:rsidP="00425FB0">
      <w:pPr>
        <w:pStyle w:val="ListParagraph"/>
        <w:numPr>
          <w:ilvl w:val="1"/>
          <w:numId w:val="1"/>
        </w:numPr>
        <w:tabs>
          <w:tab w:val="left" w:pos="572"/>
          <w:tab w:val="left" w:pos="681"/>
        </w:tabs>
        <w:spacing w:before="121"/>
        <w:ind w:right="134"/>
        <w:rPr>
          <w:b/>
          <w:bCs/>
          <w:sz w:val="18"/>
          <w:szCs w:val="18"/>
        </w:rPr>
      </w:pPr>
      <w:r w:rsidRPr="005704B4">
        <w:rPr>
          <w:b/>
          <w:bCs/>
          <w:sz w:val="18"/>
          <w:szCs w:val="18"/>
        </w:rPr>
        <w:t>Sutarties galiojimas</w:t>
      </w:r>
    </w:p>
    <w:p w14:paraId="520300A8" w14:textId="298DA9A1" w:rsidR="00425FB0" w:rsidRPr="005704B4" w:rsidRDefault="00425FB0" w:rsidP="00134943">
      <w:pPr>
        <w:pStyle w:val="ListParagraph"/>
        <w:numPr>
          <w:ilvl w:val="2"/>
          <w:numId w:val="1"/>
        </w:numPr>
        <w:tabs>
          <w:tab w:val="left" w:pos="426"/>
          <w:tab w:val="left" w:pos="681"/>
        </w:tabs>
        <w:spacing w:before="121"/>
        <w:ind w:left="567" w:right="134" w:hanging="425"/>
        <w:rPr>
          <w:sz w:val="18"/>
          <w:szCs w:val="18"/>
        </w:rPr>
      </w:pPr>
      <w:r w:rsidRPr="005704B4">
        <w:rPr>
          <w:sz w:val="18"/>
          <w:szCs w:val="18"/>
        </w:rPr>
        <w:t>Sutartis įsigalioja nuo jos pasirašymo momento (jeigu Sutartyje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galioja ir po Sutarties įvykdymo arba nutraukimo.</w:t>
      </w:r>
    </w:p>
    <w:p w14:paraId="1ABB810B" w14:textId="66A46297" w:rsidR="00425FB0" w:rsidRPr="005704B4" w:rsidRDefault="00425FB0" w:rsidP="00425FB0">
      <w:pPr>
        <w:pStyle w:val="ListParagraph"/>
        <w:numPr>
          <w:ilvl w:val="2"/>
          <w:numId w:val="1"/>
        </w:numPr>
        <w:tabs>
          <w:tab w:val="left" w:pos="426"/>
          <w:tab w:val="left" w:pos="681"/>
        </w:tabs>
        <w:spacing w:before="121"/>
        <w:ind w:left="567" w:right="134" w:hanging="425"/>
        <w:rPr>
          <w:sz w:val="18"/>
          <w:szCs w:val="18"/>
        </w:rPr>
      </w:pPr>
      <w:r w:rsidRPr="005704B4">
        <w:rPr>
          <w:sz w:val="18"/>
          <w:szCs w:val="18"/>
        </w:rPr>
        <w:t>Bet kokie Sutarties pakeitimai galioja tik jei jie sudaryti raštu ir pasirašyti abiejų Šalių.</w:t>
      </w:r>
    </w:p>
    <w:p w14:paraId="385AA7CE" w14:textId="4FA19510" w:rsidR="00425FB0" w:rsidRPr="005704B4" w:rsidRDefault="00425FB0" w:rsidP="00425FB0">
      <w:pPr>
        <w:pStyle w:val="ListParagraph"/>
        <w:numPr>
          <w:ilvl w:val="2"/>
          <w:numId w:val="1"/>
        </w:numPr>
        <w:tabs>
          <w:tab w:val="left" w:pos="426"/>
          <w:tab w:val="left" w:pos="681"/>
        </w:tabs>
        <w:spacing w:before="121"/>
        <w:ind w:left="567" w:right="134" w:hanging="425"/>
        <w:rPr>
          <w:sz w:val="18"/>
          <w:szCs w:val="18"/>
        </w:rPr>
      </w:pPr>
      <w:r w:rsidRPr="005704B4">
        <w:rPr>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sutarimu.</w:t>
      </w:r>
    </w:p>
    <w:p w14:paraId="30FA6572" w14:textId="77777777" w:rsidR="005704B4" w:rsidRDefault="005704B4" w:rsidP="005704B4">
      <w:pPr>
        <w:pStyle w:val="ListParagraph"/>
        <w:tabs>
          <w:tab w:val="left" w:pos="426"/>
          <w:tab w:val="left" w:pos="681"/>
        </w:tabs>
        <w:spacing w:before="121"/>
        <w:ind w:left="573" w:right="134" w:firstLine="0"/>
        <w:rPr>
          <w:b/>
          <w:bCs/>
          <w:sz w:val="18"/>
          <w:szCs w:val="18"/>
        </w:rPr>
      </w:pPr>
    </w:p>
    <w:p w14:paraId="526ABE8B" w14:textId="390C8941" w:rsidR="00425FB0" w:rsidRPr="005704B4" w:rsidRDefault="00425FB0" w:rsidP="00425FB0">
      <w:pPr>
        <w:pStyle w:val="ListParagraph"/>
        <w:numPr>
          <w:ilvl w:val="1"/>
          <w:numId w:val="1"/>
        </w:numPr>
        <w:tabs>
          <w:tab w:val="left" w:pos="426"/>
          <w:tab w:val="left" w:pos="681"/>
        </w:tabs>
        <w:spacing w:before="121"/>
        <w:ind w:right="134"/>
        <w:rPr>
          <w:b/>
          <w:bCs/>
          <w:sz w:val="18"/>
          <w:szCs w:val="18"/>
        </w:rPr>
      </w:pPr>
      <w:r w:rsidRPr="005704B4">
        <w:rPr>
          <w:b/>
          <w:bCs/>
          <w:sz w:val="18"/>
          <w:szCs w:val="18"/>
        </w:rPr>
        <w:t>Sutarties nutraukimas ir keitimas</w:t>
      </w:r>
    </w:p>
    <w:p w14:paraId="0D1D54FA" w14:textId="7085061D" w:rsidR="00425FB0" w:rsidRPr="005704B4" w:rsidRDefault="00425FB0" w:rsidP="00425FB0">
      <w:pPr>
        <w:pStyle w:val="ListParagraph"/>
        <w:numPr>
          <w:ilvl w:val="2"/>
          <w:numId w:val="1"/>
        </w:numPr>
        <w:tabs>
          <w:tab w:val="left" w:pos="426"/>
          <w:tab w:val="left" w:pos="709"/>
        </w:tabs>
        <w:spacing w:before="121"/>
        <w:ind w:left="567" w:right="134" w:hanging="425"/>
        <w:rPr>
          <w:b/>
          <w:bCs/>
          <w:sz w:val="18"/>
          <w:szCs w:val="18"/>
        </w:rPr>
      </w:pPr>
      <w:r w:rsidRPr="005704B4">
        <w:rPr>
          <w:sz w:val="18"/>
          <w:szCs w:val="18"/>
        </w:rPr>
        <w:t xml:space="preserve">Abi Šalys turi teisę vienašališkai nutraukti Sutartį nesikreipdamos į teismą, apie tai ne mažiau kaip prieš 10 dienų raštu įspėjusios kitą Šalį jeigu: </w:t>
      </w:r>
    </w:p>
    <w:p w14:paraId="0F393888" w14:textId="77777777" w:rsidR="00425FB0" w:rsidRPr="005704B4" w:rsidRDefault="00425FB0" w:rsidP="005F3BE0">
      <w:pPr>
        <w:pStyle w:val="ListParagraph"/>
        <w:tabs>
          <w:tab w:val="left" w:pos="851"/>
        </w:tabs>
        <w:spacing w:before="121"/>
        <w:ind w:left="851" w:right="134" w:hanging="284"/>
        <w:rPr>
          <w:sz w:val="18"/>
          <w:szCs w:val="18"/>
        </w:rPr>
      </w:pPr>
      <w:r w:rsidRPr="005704B4">
        <w:rPr>
          <w:sz w:val="18"/>
          <w:szCs w:val="18"/>
        </w:rPr>
        <w:t xml:space="preserve">a) kitai Šaliai inicijuojama bankroto, restruktūrizavimo arba likvidavimo procedūra, ji tampa nemoki arba ji sustabdo ūkinę veiklą, arba kituose teisės aktuose numatyta tvarka susidaro analogiška situacija; </w:t>
      </w:r>
    </w:p>
    <w:p w14:paraId="7123489F" w14:textId="014E523B" w:rsidR="00425FB0" w:rsidRPr="005704B4" w:rsidRDefault="00425FB0" w:rsidP="005F3BE0">
      <w:pPr>
        <w:pStyle w:val="ListParagraph"/>
        <w:tabs>
          <w:tab w:val="left" w:pos="709"/>
          <w:tab w:val="left" w:pos="851"/>
        </w:tabs>
        <w:spacing w:before="121"/>
        <w:ind w:left="851" w:right="134" w:hanging="284"/>
        <w:rPr>
          <w:sz w:val="18"/>
          <w:szCs w:val="18"/>
        </w:rPr>
      </w:pPr>
      <w:r w:rsidRPr="005704B4">
        <w:rPr>
          <w:sz w:val="18"/>
          <w:szCs w:val="18"/>
        </w:rPr>
        <w:t>b) Sutarties vykdymas dėl Nenugalimos jėgos aplinkybių sustabdomas ilgiau kaip 120 dienų.</w:t>
      </w:r>
    </w:p>
    <w:p w14:paraId="4F61A7E0" w14:textId="05C81CD8" w:rsidR="005323E8" w:rsidRPr="005704B4" w:rsidRDefault="004D226F" w:rsidP="005323E8">
      <w:pPr>
        <w:pStyle w:val="ListParagraph"/>
        <w:numPr>
          <w:ilvl w:val="2"/>
          <w:numId w:val="1"/>
        </w:numPr>
        <w:tabs>
          <w:tab w:val="left" w:pos="426"/>
          <w:tab w:val="left" w:pos="681"/>
        </w:tabs>
        <w:spacing w:before="121"/>
        <w:ind w:left="567" w:right="134" w:hanging="425"/>
        <w:rPr>
          <w:sz w:val="18"/>
          <w:szCs w:val="18"/>
        </w:rPr>
      </w:pPr>
      <w:r w:rsidRPr="005704B4">
        <w:rPr>
          <w:sz w:val="18"/>
          <w:szCs w:val="18"/>
        </w:rPr>
        <w:t>Užsakovas</w:t>
      </w:r>
      <w:r w:rsidR="005323E8" w:rsidRPr="005704B4">
        <w:rPr>
          <w:sz w:val="18"/>
          <w:szCs w:val="18"/>
        </w:rPr>
        <w:t xml:space="preserve"> turi teisę vienašališkai nutraukti Sutartį apie tai įspėjęs </w:t>
      </w:r>
      <w:r w:rsidR="002F4951" w:rsidRPr="005704B4">
        <w:rPr>
          <w:sz w:val="18"/>
          <w:szCs w:val="18"/>
        </w:rPr>
        <w:t>Rangovą</w:t>
      </w:r>
      <w:r w:rsidR="005323E8" w:rsidRPr="005704B4">
        <w:rPr>
          <w:sz w:val="18"/>
          <w:szCs w:val="18"/>
        </w:rPr>
        <w:t xml:space="preserve"> ne mažiau kaip prieš 10 dienų:</w:t>
      </w:r>
    </w:p>
    <w:p w14:paraId="2AEDC4D6" w14:textId="57D46815" w:rsidR="005323E8" w:rsidRPr="005704B4" w:rsidRDefault="005323E8"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 xml:space="preserve">jeigu </w:t>
      </w:r>
      <w:r w:rsidR="00165207" w:rsidRPr="005704B4">
        <w:rPr>
          <w:sz w:val="18"/>
          <w:szCs w:val="18"/>
        </w:rPr>
        <w:t>Rangovas</w:t>
      </w:r>
      <w:r w:rsidRPr="005704B4">
        <w:rPr>
          <w:sz w:val="18"/>
          <w:szCs w:val="18"/>
        </w:rPr>
        <w:t xml:space="preserve"> pažeidžia esmines Sutarties sąlygas ir (arba), </w:t>
      </w:r>
      <w:r w:rsidR="004D226F" w:rsidRPr="005704B4">
        <w:rPr>
          <w:sz w:val="18"/>
          <w:szCs w:val="18"/>
        </w:rPr>
        <w:t>Užsakovui</w:t>
      </w:r>
      <w:r w:rsidRPr="005704B4">
        <w:rPr>
          <w:sz w:val="18"/>
          <w:szCs w:val="18"/>
        </w:rPr>
        <w:t xml:space="preserve"> pareikalavus, nepateikia patikimų įrodymų dėl įmanomo šių sąlygų tinkamo įvykdymo; </w:t>
      </w:r>
    </w:p>
    <w:p w14:paraId="1C219230" w14:textId="300B049C" w:rsidR="005323E8" w:rsidRPr="005704B4" w:rsidRDefault="005323E8"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 xml:space="preserve">jeigu </w:t>
      </w:r>
      <w:r w:rsidR="00165207" w:rsidRPr="005704B4">
        <w:rPr>
          <w:sz w:val="18"/>
          <w:szCs w:val="18"/>
        </w:rPr>
        <w:t>Rangovas</w:t>
      </w:r>
      <w:r w:rsidRPr="005704B4">
        <w:rPr>
          <w:sz w:val="18"/>
          <w:szCs w:val="18"/>
        </w:rPr>
        <w:t xml:space="preserve"> be </w:t>
      </w:r>
      <w:r w:rsidR="004D226F" w:rsidRPr="005704B4">
        <w:rPr>
          <w:sz w:val="18"/>
          <w:szCs w:val="18"/>
        </w:rPr>
        <w:t>Užsakovo</w:t>
      </w:r>
      <w:r w:rsidRPr="005704B4">
        <w:rPr>
          <w:sz w:val="18"/>
          <w:szCs w:val="18"/>
        </w:rPr>
        <w:t xml:space="preserve"> raštiško sutikimo tretiesiems asmenims perleidžia iš Sutarties kylančias teises ir pareigas; </w:t>
      </w:r>
    </w:p>
    <w:p w14:paraId="3483C05E" w14:textId="4FDA1DBC" w:rsidR="005323E8" w:rsidRPr="005704B4" w:rsidRDefault="005323E8"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 xml:space="preserve">jeigu </w:t>
      </w:r>
      <w:r w:rsidR="00165207" w:rsidRPr="005704B4">
        <w:rPr>
          <w:sz w:val="18"/>
          <w:szCs w:val="18"/>
        </w:rPr>
        <w:t>Rangovas</w:t>
      </w:r>
      <w:r w:rsidR="00224066" w:rsidRPr="005704B4">
        <w:rPr>
          <w:sz w:val="18"/>
          <w:szCs w:val="18"/>
        </w:rPr>
        <w:t xml:space="preserve"> (įskaitant subrangovus)</w:t>
      </w:r>
      <w:r w:rsidRPr="005704B4">
        <w:rPr>
          <w:sz w:val="18"/>
          <w:szCs w:val="18"/>
        </w:rPr>
        <w:t xml:space="preserve"> nebeatitinka Pirkimo sąlygose nurodytų kvalifikacinių reikalavimų ir (arba) </w:t>
      </w:r>
      <w:r w:rsidR="00D97626" w:rsidRPr="005704B4">
        <w:rPr>
          <w:sz w:val="18"/>
          <w:szCs w:val="18"/>
        </w:rPr>
        <w:t>Rangovas</w:t>
      </w:r>
      <w:r w:rsidRPr="005704B4">
        <w:rPr>
          <w:sz w:val="18"/>
          <w:szCs w:val="18"/>
        </w:rPr>
        <w:t xml:space="preserve"> netenka teisės verstis Sutartyje nurodyta veikla; </w:t>
      </w:r>
    </w:p>
    <w:p w14:paraId="5BF2345B" w14:textId="238D95DE" w:rsidR="005323E8" w:rsidRPr="005704B4" w:rsidRDefault="005323E8" w:rsidP="004000D1">
      <w:pPr>
        <w:pStyle w:val="ListParagraph"/>
        <w:numPr>
          <w:ilvl w:val="3"/>
          <w:numId w:val="1"/>
        </w:numPr>
        <w:tabs>
          <w:tab w:val="left" w:pos="572"/>
          <w:tab w:val="left" w:pos="681"/>
        </w:tabs>
        <w:spacing w:before="121"/>
        <w:ind w:left="851" w:right="134" w:hanging="284"/>
        <w:rPr>
          <w:sz w:val="18"/>
          <w:szCs w:val="18"/>
        </w:rPr>
      </w:pPr>
      <w:r w:rsidRPr="005704B4">
        <w:rPr>
          <w:sz w:val="18"/>
          <w:szCs w:val="18"/>
        </w:rPr>
        <w:t xml:space="preserve">jeigu </w:t>
      </w:r>
      <w:r w:rsidR="003F1FE1" w:rsidRPr="005704B4">
        <w:rPr>
          <w:sz w:val="18"/>
          <w:szCs w:val="18"/>
        </w:rPr>
        <w:t>Užsakovo</w:t>
      </w:r>
      <w:r w:rsidRPr="005704B4">
        <w:rPr>
          <w:sz w:val="18"/>
          <w:szCs w:val="18"/>
        </w:rPr>
        <w:t xml:space="preserve"> prašymu </w:t>
      </w:r>
      <w:r w:rsidR="00D97626" w:rsidRPr="005704B4">
        <w:rPr>
          <w:sz w:val="18"/>
          <w:szCs w:val="18"/>
        </w:rPr>
        <w:t>Rangovas</w:t>
      </w:r>
      <w:r w:rsidRPr="005704B4">
        <w:rPr>
          <w:sz w:val="18"/>
          <w:szCs w:val="18"/>
        </w:rPr>
        <w:t xml:space="preserve"> nepateikia įrodymų, paneigiančių aplinkybes, dėl kurių gali būti nutraukta ši Sutartis; </w:t>
      </w:r>
    </w:p>
    <w:p w14:paraId="31FE4F9F" w14:textId="710C0759" w:rsidR="005323E8" w:rsidRPr="005704B4" w:rsidRDefault="005323E8"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 xml:space="preserve">dėl kitų Sutartyje ir teisės aktuose nurodytų priežasčių; </w:t>
      </w:r>
    </w:p>
    <w:p w14:paraId="0C6368F4" w14:textId="0B4CFD4F" w:rsidR="00D76883" w:rsidRPr="005704B4" w:rsidRDefault="00D76883"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dėl kitų Sutartyje ir teisės aktuose nenurodytų svarbių priežasčių. Tokiu atveju Užsakovas atlygina Rangovo pagrįstas išlaidas, kurias jis patyrė iki Užsakovo pranešimo gavimo dienos, siekdamas įvykdyti Sutartį, ir kurios buvo iš anksto suderintos ir patvirtintos Užsakovo;</w:t>
      </w:r>
    </w:p>
    <w:p w14:paraId="4E75E2AC" w14:textId="6CB2968E" w:rsidR="00863E1B" w:rsidRPr="005704B4" w:rsidRDefault="00224066"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jeigu Darbų atlikimui naudojamos medžiagos, įrenginiai, prekės ir kiti Darbų komponentai neatitinka su Užsakovu suderintų reikalavimų arba jie yra Draudžiamos kilmės</w:t>
      </w:r>
      <w:r w:rsidR="005F3BE0" w:rsidRPr="005704B4">
        <w:rPr>
          <w:rFonts w:cs="Arial"/>
          <w:sz w:val="18"/>
          <w:szCs w:val="18"/>
        </w:rPr>
        <w:t>;</w:t>
      </w:r>
    </w:p>
    <w:p w14:paraId="234D7FB0" w14:textId="4D3BB6C0" w:rsidR="005F3BE0" w:rsidRPr="005704B4" w:rsidRDefault="005F3BE0" w:rsidP="005F3BE0">
      <w:pPr>
        <w:pStyle w:val="ListParagraph"/>
        <w:numPr>
          <w:ilvl w:val="3"/>
          <w:numId w:val="1"/>
        </w:numPr>
        <w:tabs>
          <w:tab w:val="left" w:pos="572"/>
          <w:tab w:val="left" w:pos="681"/>
        </w:tabs>
        <w:spacing w:before="121"/>
        <w:ind w:left="851" w:right="134" w:hanging="284"/>
        <w:rPr>
          <w:sz w:val="18"/>
          <w:szCs w:val="18"/>
        </w:rPr>
      </w:pPr>
      <w:r w:rsidRPr="005704B4">
        <w:rPr>
          <w:sz w:val="18"/>
          <w:szCs w:val="18"/>
        </w:rPr>
        <w:t>Pirkimų įstatymo 98 straipsnio 1 dalyje nurodytais atvejais.</w:t>
      </w:r>
    </w:p>
    <w:p w14:paraId="77CBCFD3" w14:textId="3D15340D" w:rsidR="005323E8" w:rsidRPr="005704B4" w:rsidRDefault="00D97626" w:rsidP="005323E8">
      <w:pPr>
        <w:pStyle w:val="ListParagraph"/>
        <w:numPr>
          <w:ilvl w:val="2"/>
          <w:numId w:val="1"/>
        </w:numPr>
        <w:tabs>
          <w:tab w:val="left" w:pos="572"/>
          <w:tab w:val="left" w:pos="681"/>
        </w:tabs>
        <w:spacing w:before="121"/>
        <w:ind w:left="567" w:right="134" w:hanging="425"/>
        <w:rPr>
          <w:sz w:val="18"/>
          <w:szCs w:val="18"/>
        </w:rPr>
      </w:pPr>
      <w:r w:rsidRPr="005704B4">
        <w:rPr>
          <w:sz w:val="18"/>
          <w:szCs w:val="18"/>
        </w:rPr>
        <w:t>Rangovas</w:t>
      </w:r>
      <w:r w:rsidR="005323E8" w:rsidRPr="005704B4">
        <w:rPr>
          <w:sz w:val="18"/>
          <w:szCs w:val="18"/>
        </w:rPr>
        <w:t xml:space="preserve"> turi teisę nutraukti Sutartį apie tai įspėjęs </w:t>
      </w:r>
      <w:r w:rsidR="004D226F" w:rsidRPr="005704B4">
        <w:rPr>
          <w:sz w:val="18"/>
          <w:szCs w:val="18"/>
        </w:rPr>
        <w:t>Užsakovą</w:t>
      </w:r>
      <w:r w:rsidR="005323E8" w:rsidRPr="005704B4">
        <w:rPr>
          <w:sz w:val="18"/>
          <w:szCs w:val="18"/>
        </w:rPr>
        <w:t xml:space="preserve"> ne mažiau kaip prieš 10 dienų, jei </w:t>
      </w:r>
      <w:r w:rsidR="004D226F" w:rsidRPr="005704B4">
        <w:rPr>
          <w:sz w:val="18"/>
          <w:szCs w:val="18"/>
        </w:rPr>
        <w:t>Užsakovas</w:t>
      </w:r>
      <w:r w:rsidR="005323E8" w:rsidRPr="005704B4">
        <w:rPr>
          <w:sz w:val="18"/>
          <w:szCs w:val="18"/>
        </w:rPr>
        <w:t xml:space="preserve"> vėluoja atlikti mokėjimą ilgiau kaip 30 dienų.</w:t>
      </w:r>
    </w:p>
    <w:p w14:paraId="4DFC0B45" w14:textId="085072F5" w:rsidR="005323E8" w:rsidRPr="005704B4" w:rsidRDefault="005323E8" w:rsidP="005323E8">
      <w:pPr>
        <w:pStyle w:val="ListParagraph"/>
        <w:numPr>
          <w:ilvl w:val="2"/>
          <w:numId w:val="1"/>
        </w:numPr>
        <w:tabs>
          <w:tab w:val="left" w:pos="572"/>
          <w:tab w:val="left" w:pos="681"/>
        </w:tabs>
        <w:spacing w:before="121"/>
        <w:ind w:left="567" w:right="134" w:hanging="425"/>
        <w:rPr>
          <w:sz w:val="18"/>
          <w:szCs w:val="18"/>
        </w:rPr>
      </w:pPr>
      <w:r w:rsidRPr="005704B4">
        <w:rPr>
          <w:sz w:val="18"/>
          <w:szCs w:val="18"/>
        </w:rPr>
        <w:t xml:space="preserve">Jei Sutartis nutraukiama dėl </w:t>
      </w:r>
      <w:r w:rsidR="00D97626" w:rsidRPr="005704B4">
        <w:rPr>
          <w:sz w:val="18"/>
          <w:szCs w:val="18"/>
        </w:rPr>
        <w:t>Rangovo</w:t>
      </w:r>
      <w:r w:rsidRPr="005704B4">
        <w:rPr>
          <w:sz w:val="18"/>
          <w:szCs w:val="18"/>
        </w:rPr>
        <w:t xml:space="preserve"> kaltės, </w:t>
      </w:r>
      <w:r w:rsidR="004D226F" w:rsidRPr="005704B4">
        <w:rPr>
          <w:sz w:val="18"/>
          <w:szCs w:val="18"/>
        </w:rPr>
        <w:t>Užsakovas</w:t>
      </w:r>
      <w:r w:rsidRPr="005704B4">
        <w:rPr>
          <w:sz w:val="18"/>
          <w:szCs w:val="18"/>
        </w:rPr>
        <w:t xml:space="preserve"> turi teisę reikalauti sumokėti 5 procentų Sutarties kainos dydžio baudą.</w:t>
      </w:r>
    </w:p>
    <w:p w14:paraId="1E52DD8A" w14:textId="1156D695" w:rsidR="005323E8" w:rsidRPr="005704B4" w:rsidRDefault="005323E8" w:rsidP="005323E8">
      <w:pPr>
        <w:pStyle w:val="ListParagraph"/>
        <w:numPr>
          <w:ilvl w:val="2"/>
          <w:numId w:val="1"/>
        </w:numPr>
        <w:tabs>
          <w:tab w:val="left" w:pos="572"/>
          <w:tab w:val="left" w:pos="681"/>
        </w:tabs>
        <w:spacing w:before="121"/>
        <w:ind w:left="567" w:right="134" w:hanging="425"/>
        <w:rPr>
          <w:sz w:val="18"/>
          <w:szCs w:val="18"/>
        </w:rPr>
      </w:pPr>
      <w:r w:rsidRPr="005704B4">
        <w:rPr>
          <w:sz w:val="18"/>
          <w:szCs w:val="18"/>
        </w:rPr>
        <w:t>Sutartis gali būti nutraukta abipusiu Šalių rašytiniu susitarimu, taip pat Pirkimų įstatym</w:t>
      </w:r>
      <w:r w:rsidR="00CF5566" w:rsidRPr="005704B4">
        <w:rPr>
          <w:sz w:val="18"/>
          <w:szCs w:val="18"/>
        </w:rPr>
        <w:t>o</w:t>
      </w:r>
      <w:r w:rsidRPr="005704B4">
        <w:rPr>
          <w:sz w:val="18"/>
          <w:szCs w:val="18"/>
        </w:rPr>
        <w:t xml:space="preserve"> 98 str. nu</w:t>
      </w:r>
      <w:r w:rsidR="00321D14" w:rsidRPr="005704B4">
        <w:rPr>
          <w:sz w:val="18"/>
          <w:szCs w:val="18"/>
        </w:rPr>
        <w:t>statytais atvejais ir</w:t>
      </w:r>
      <w:r w:rsidRPr="005704B4">
        <w:rPr>
          <w:sz w:val="18"/>
          <w:szCs w:val="18"/>
        </w:rPr>
        <w:t xml:space="preserve"> tvarka.</w:t>
      </w:r>
    </w:p>
    <w:p w14:paraId="689A1F1F" w14:textId="47763EC5" w:rsidR="005323E8" w:rsidRPr="005704B4" w:rsidRDefault="005323E8" w:rsidP="005323E8">
      <w:pPr>
        <w:pStyle w:val="ListParagraph"/>
        <w:numPr>
          <w:ilvl w:val="2"/>
          <w:numId w:val="1"/>
        </w:numPr>
        <w:tabs>
          <w:tab w:val="left" w:pos="572"/>
          <w:tab w:val="left" w:pos="681"/>
        </w:tabs>
        <w:spacing w:before="121"/>
        <w:ind w:left="567" w:right="134" w:hanging="425"/>
        <w:rPr>
          <w:sz w:val="18"/>
          <w:szCs w:val="18"/>
        </w:rPr>
      </w:pPr>
      <w:r w:rsidRPr="005704B4">
        <w:rPr>
          <w:sz w:val="18"/>
          <w:szCs w:val="18"/>
        </w:rPr>
        <w:t>Sutartis gali būti keičiama Šalių rašytiniu susitarimu, taip pat Pirkimų įstatymo 97 str. numatyta tvarka.</w:t>
      </w:r>
    </w:p>
    <w:p w14:paraId="59E1F36C" w14:textId="28244184" w:rsidR="00C918FE" w:rsidRPr="005704B4" w:rsidRDefault="004A58CA" w:rsidP="005323E8">
      <w:pPr>
        <w:pStyle w:val="Heading2"/>
        <w:numPr>
          <w:ilvl w:val="1"/>
          <w:numId w:val="1"/>
        </w:numPr>
        <w:tabs>
          <w:tab w:val="left" w:pos="570"/>
        </w:tabs>
        <w:spacing w:before="118"/>
      </w:pPr>
      <w:bookmarkStart w:id="15" w:name="4._SUTARTIS"/>
      <w:bookmarkStart w:id="16" w:name="4.3._Sutarties_aiškinimas"/>
      <w:bookmarkEnd w:id="15"/>
      <w:bookmarkEnd w:id="16"/>
      <w:r w:rsidRPr="005704B4">
        <w:t>Sutarties</w:t>
      </w:r>
      <w:r w:rsidRPr="005704B4">
        <w:rPr>
          <w:spacing w:val="-6"/>
        </w:rPr>
        <w:t xml:space="preserve"> </w:t>
      </w:r>
      <w:r w:rsidRPr="005704B4">
        <w:rPr>
          <w:spacing w:val="-2"/>
        </w:rPr>
        <w:t>aiškinimas</w:t>
      </w:r>
    </w:p>
    <w:p w14:paraId="4C446DAB" w14:textId="77777777" w:rsidR="00C918FE" w:rsidRPr="005704B4" w:rsidRDefault="004A58CA" w:rsidP="005323E8">
      <w:pPr>
        <w:pStyle w:val="ListParagraph"/>
        <w:numPr>
          <w:ilvl w:val="2"/>
          <w:numId w:val="1"/>
        </w:numPr>
        <w:tabs>
          <w:tab w:val="left" w:pos="573"/>
          <w:tab w:val="left" w:pos="681"/>
        </w:tabs>
        <w:ind w:left="573" w:right="47" w:hanging="455"/>
        <w:rPr>
          <w:sz w:val="18"/>
          <w:szCs w:val="18"/>
        </w:rPr>
      </w:pPr>
      <w:r w:rsidRPr="005704B4">
        <w:rPr>
          <w:sz w:val="18"/>
          <w:szCs w:val="18"/>
        </w:rPr>
        <w:t>Sutarčiai yra taikomi ir ji yra aiškinama pagal Lietuvos Respublikos įstatymus.</w:t>
      </w:r>
    </w:p>
    <w:p w14:paraId="7830277D" w14:textId="77777777" w:rsidR="00C918FE" w:rsidRPr="005704B4" w:rsidRDefault="004A58CA" w:rsidP="005323E8">
      <w:pPr>
        <w:pStyle w:val="ListParagraph"/>
        <w:numPr>
          <w:ilvl w:val="2"/>
          <w:numId w:val="1"/>
        </w:numPr>
        <w:tabs>
          <w:tab w:val="left" w:pos="573"/>
          <w:tab w:val="left" w:pos="681"/>
        </w:tabs>
        <w:ind w:left="573" w:right="41" w:hanging="455"/>
        <w:rPr>
          <w:sz w:val="18"/>
          <w:szCs w:val="18"/>
        </w:rPr>
      </w:pPr>
      <w:r w:rsidRPr="005704B4">
        <w:rPr>
          <w:sz w:val="18"/>
          <w:szCs w:val="18"/>
        </w:rPr>
        <w:t xml:space="preserve">Sutartyje, kur reikalauja kontekstas, žodžiai pateikti vienaskaita, gali turėti ir daugiskaitos prasmę, ir </w:t>
      </w:r>
      <w:r w:rsidRPr="005704B4">
        <w:rPr>
          <w:spacing w:val="-2"/>
          <w:sz w:val="18"/>
          <w:szCs w:val="18"/>
        </w:rPr>
        <w:t>atvirkščiai.</w:t>
      </w:r>
    </w:p>
    <w:p w14:paraId="57A84E54" w14:textId="77777777" w:rsidR="00892879" w:rsidRPr="005704B4" w:rsidRDefault="004A58CA" w:rsidP="005323E8">
      <w:pPr>
        <w:pStyle w:val="ListParagraph"/>
        <w:numPr>
          <w:ilvl w:val="2"/>
          <w:numId w:val="1"/>
        </w:numPr>
        <w:tabs>
          <w:tab w:val="left" w:pos="572"/>
          <w:tab w:val="left" w:pos="681"/>
        </w:tabs>
        <w:spacing w:before="101"/>
        <w:ind w:left="572" w:right="138" w:hanging="454"/>
        <w:rPr>
          <w:sz w:val="18"/>
          <w:szCs w:val="18"/>
        </w:rPr>
      </w:pPr>
      <w:r w:rsidRPr="005704B4">
        <w:rPr>
          <w:sz w:val="18"/>
          <w:szCs w:val="18"/>
        </w:rPr>
        <w:t>Sutarties</w:t>
      </w:r>
      <w:r w:rsidRPr="005704B4">
        <w:rPr>
          <w:spacing w:val="-1"/>
          <w:sz w:val="18"/>
          <w:szCs w:val="18"/>
        </w:rPr>
        <w:t xml:space="preserve"> </w:t>
      </w:r>
      <w:r w:rsidRPr="005704B4">
        <w:rPr>
          <w:sz w:val="18"/>
          <w:szCs w:val="18"/>
        </w:rPr>
        <w:t>skyrių</w:t>
      </w:r>
      <w:r w:rsidRPr="005704B4">
        <w:rPr>
          <w:spacing w:val="-1"/>
          <w:sz w:val="18"/>
          <w:szCs w:val="18"/>
        </w:rPr>
        <w:t xml:space="preserve"> </w:t>
      </w:r>
      <w:r w:rsidRPr="005704B4">
        <w:rPr>
          <w:sz w:val="18"/>
          <w:szCs w:val="18"/>
        </w:rPr>
        <w:t>pavadinimai</w:t>
      </w:r>
      <w:r w:rsidRPr="005704B4">
        <w:rPr>
          <w:spacing w:val="-2"/>
          <w:sz w:val="18"/>
          <w:szCs w:val="18"/>
        </w:rPr>
        <w:t xml:space="preserve"> </w:t>
      </w:r>
      <w:r w:rsidRPr="005704B4">
        <w:rPr>
          <w:sz w:val="18"/>
          <w:szCs w:val="18"/>
        </w:rPr>
        <w:t>nurodyti</w:t>
      </w:r>
      <w:r w:rsidRPr="005704B4">
        <w:rPr>
          <w:spacing w:val="-2"/>
          <w:sz w:val="18"/>
          <w:szCs w:val="18"/>
        </w:rPr>
        <w:t xml:space="preserve"> </w:t>
      </w:r>
      <w:r w:rsidRPr="005704B4">
        <w:rPr>
          <w:sz w:val="18"/>
          <w:szCs w:val="18"/>
        </w:rPr>
        <w:t>tik tam,</w:t>
      </w:r>
      <w:r w:rsidRPr="005704B4">
        <w:rPr>
          <w:spacing w:val="-2"/>
          <w:sz w:val="18"/>
          <w:szCs w:val="18"/>
        </w:rPr>
        <w:t xml:space="preserve"> </w:t>
      </w:r>
      <w:r w:rsidRPr="005704B4">
        <w:rPr>
          <w:sz w:val="18"/>
          <w:szCs w:val="18"/>
        </w:rPr>
        <w:t>kad</w:t>
      </w:r>
      <w:r w:rsidRPr="005704B4">
        <w:rPr>
          <w:spacing w:val="-2"/>
          <w:sz w:val="18"/>
          <w:szCs w:val="18"/>
        </w:rPr>
        <w:t xml:space="preserve"> </w:t>
      </w:r>
      <w:r w:rsidRPr="005704B4">
        <w:rPr>
          <w:sz w:val="18"/>
          <w:szCs w:val="18"/>
        </w:rPr>
        <w:t>būtų galima ją lengviau skaityti, ir negali būti tiesiogiai naudojami Sutarties aiškinimui.</w:t>
      </w:r>
      <w:r w:rsidR="00892879" w:rsidRPr="005704B4">
        <w:rPr>
          <w:sz w:val="18"/>
          <w:szCs w:val="18"/>
        </w:rPr>
        <w:t xml:space="preserve"> </w:t>
      </w:r>
    </w:p>
    <w:p w14:paraId="0C640EB4" w14:textId="77777777" w:rsidR="00A32438" w:rsidRPr="005704B4" w:rsidRDefault="004A58CA" w:rsidP="005323E8">
      <w:pPr>
        <w:pStyle w:val="ListParagraph"/>
        <w:numPr>
          <w:ilvl w:val="2"/>
          <w:numId w:val="1"/>
        </w:numPr>
        <w:tabs>
          <w:tab w:val="left" w:pos="572"/>
          <w:tab w:val="left" w:pos="681"/>
        </w:tabs>
        <w:spacing w:before="101"/>
        <w:ind w:left="572" w:right="138" w:hanging="454"/>
        <w:rPr>
          <w:sz w:val="18"/>
          <w:szCs w:val="18"/>
        </w:rPr>
      </w:pPr>
      <w:r w:rsidRPr="005704B4">
        <w:rPr>
          <w:sz w:val="18"/>
          <w:szCs w:val="18"/>
        </w:rPr>
        <w:t xml:space="preserve">Sutartyje nurodyti terminai yra skaičiuojami </w:t>
      </w:r>
    </w:p>
    <w:p w14:paraId="752ED868" w14:textId="77777777" w:rsidR="00A32438" w:rsidRPr="005704B4" w:rsidRDefault="00A32438" w:rsidP="00A32438">
      <w:pPr>
        <w:pStyle w:val="ListParagraph"/>
        <w:tabs>
          <w:tab w:val="left" w:pos="572"/>
          <w:tab w:val="left" w:pos="681"/>
        </w:tabs>
        <w:spacing w:before="101"/>
        <w:ind w:right="138" w:firstLine="0"/>
        <w:rPr>
          <w:sz w:val="18"/>
          <w:szCs w:val="18"/>
        </w:rPr>
      </w:pPr>
    </w:p>
    <w:p w14:paraId="2C7A6411" w14:textId="5D775E71" w:rsidR="00C918FE" w:rsidRPr="005704B4" w:rsidRDefault="004A58CA" w:rsidP="00A32438">
      <w:pPr>
        <w:pStyle w:val="ListParagraph"/>
        <w:tabs>
          <w:tab w:val="left" w:pos="572"/>
          <w:tab w:val="left" w:pos="681"/>
        </w:tabs>
        <w:spacing w:before="101"/>
        <w:ind w:right="138" w:firstLine="0"/>
        <w:rPr>
          <w:sz w:val="18"/>
          <w:szCs w:val="18"/>
        </w:rPr>
      </w:pPr>
      <w:r w:rsidRPr="005704B4">
        <w:rPr>
          <w:sz w:val="18"/>
          <w:szCs w:val="18"/>
        </w:rPr>
        <w:t>kalendorinėmis dienomis, mėnesiais ir metais, jei Sutartyje nenurodyta kitaip.</w:t>
      </w:r>
    </w:p>
    <w:p w14:paraId="6E5DA1F6" w14:textId="77777777" w:rsidR="00C918FE" w:rsidRPr="005704B4" w:rsidRDefault="004A58CA" w:rsidP="005323E8">
      <w:pPr>
        <w:pStyle w:val="ListParagraph"/>
        <w:numPr>
          <w:ilvl w:val="2"/>
          <w:numId w:val="1"/>
        </w:numPr>
        <w:tabs>
          <w:tab w:val="left" w:pos="572"/>
          <w:tab w:val="left" w:pos="681"/>
        </w:tabs>
        <w:ind w:left="572" w:right="136" w:hanging="454"/>
        <w:rPr>
          <w:sz w:val="18"/>
          <w:szCs w:val="18"/>
        </w:rPr>
      </w:pPr>
      <w:r w:rsidRPr="005704B4">
        <w:rPr>
          <w:sz w:val="18"/>
          <w:szCs w:val="18"/>
        </w:rPr>
        <w:t>Sutartyje</w:t>
      </w:r>
      <w:r w:rsidRPr="005704B4">
        <w:rPr>
          <w:spacing w:val="-1"/>
          <w:sz w:val="18"/>
          <w:szCs w:val="18"/>
        </w:rPr>
        <w:t xml:space="preserve"> </w:t>
      </w:r>
      <w:r w:rsidRPr="005704B4">
        <w:rPr>
          <w:sz w:val="18"/>
          <w:szCs w:val="18"/>
        </w:rPr>
        <w:t>nurodytos</w:t>
      </w:r>
      <w:r w:rsidRPr="005704B4">
        <w:rPr>
          <w:spacing w:val="-4"/>
          <w:sz w:val="18"/>
          <w:szCs w:val="18"/>
        </w:rPr>
        <w:t xml:space="preserve"> </w:t>
      </w:r>
      <w:r w:rsidRPr="005704B4">
        <w:rPr>
          <w:sz w:val="18"/>
          <w:szCs w:val="18"/>
        </w:rPr>
        <w:t>darbo</w:t>
      </w:r>
      <w:r w:rsidRPr="005704B4">
        <w:rPr>
          <w:spacing w:val="-1"/>
          <w:sz w:val="18"/>
          <w:szCs w:val="18"/>
        </w:rPr>
        <w:t xml:space="preserve"> </w:t>
      </w:r>
      <w:r w:rsidRPr="005704B4">
        <w:rPr>
          <w:sz w:val="18"/>
          <w:szCs w:val="18"/>
        </w:rPr>
        <w:t>dienos</w:t>
      </w:r>
      <w:r w:rsidRPr="005704B4">
        <w:rPr>
          <w:spacing w:val="-2"/>
          <w:sz w:val="18"/>
          <w:szCs w:val="18"/>
        </w:rPr>
        <w:t xml:space="preserve"> </w:t>
      </w:r>
      <w:r w:rsidRPr="005704B4">
        <w:rPr>
          <w:sz w:val="18"/>
          <w:szCs w:val="18"/>
        </w:rPr>
        <w:t>suprantamos kaip</w:t>
      </w:r>
      <w:r w:rsidRPr="005704B4">
        <w:rPr>
          <w:spacing w:val="-1"/>
          <w:sz w:val="18"/>
          <w:szCs w:val="18"/>
        </w:rPr>
        <w:t xml:space="preserve"> </w:t>
      </w:r>
      <w:r w:rsidRPr="005704B4">
        <w:rPr>
          <w:sz w:val="18"/>
          <w:szCs w:val="18"/>
        </w:rPr>
        <w:t>bet kuri diena nuo pirmadienio iki penktadienio, išskyrus Lietuvos Respublikos darbo kodekse nurodytas švenčių dienas.</w:t>
      </w:r>
      <w:r w:rsidRPr="005704B4">
        <w:rPr>
          <w:spacing w:val="-12"/>
          <w:sz w:val="18"/>
          <w:szCs w:val="18"/>
        </w:rPr>
        <w:t xml:space="preserve"> </w:t>
      </w:r>
      <w:r w:rsidRPr="005704B4">
        <w:rPr>
          <w:sz w:val="18"/>
          <w:szCs w:val="18"/>
        </w:rPr>
        <w:t>Jei</w:t>
      </w:r>
      <w:r w:rsidRPr="005704B4">
        <w:rPr>
          <w:spacing w:val="-14"/>
          <w:sz w:val="18"/>
          <w:szCs w:val="18"/>
        </w:rPr>
        <w:t xml:space="preserve"> </w:t>
      </w:r>
      <w:r w:rsidRPr="005704B4">
        <w:rPr>
          <w:sz w:val="18"/>
          <w:szCs w:val="18"/>
        </w:rPr>
        <w:t>Sutartyje</w:t>
      </w:r>
      <w:r w:rsidRPr="005704B4">
        <w:rPr>
          <w:spacing w:val="-12"/>
          <w:sz w:val="18"/>
          <w:szCs w:val="18"/>
        </w:rPr>
        <w:t xml:space="preserve"> </w:t>
      </w:r>
      <w:r w:rsidRPr="005704B4">
        <w:rPr>
          <w:sz w:val="18"/>
          <w:szCs w:val="18"/>
        </w:rPr>
        <w:t>nurodytas</w:t>
      </w:r>
      <w:r w:rsidRPr="005704B4">
        <w:rPr>
          <w:spacing w:val="-14"/>
          <w:sz w:val="18"/>
          <w:szCs w:val="18"/>
        </w:rPr>
        <w:t xml:space="preserve"> </w:t>
      </w:r>
      <w:r w:rsidRPr="005704B4">
        <w:rPr>
          <w:sz w:val="18"/>
          <w:szCs w:val="18"/>
        </w:rPr>
        <w:t>terminas</w:t>
      </w:r>
      <w:r w:rsidRPr="005704B4">
        <w:rPr>
          <w:spacing w:val="-13"/>
          <w:sz w:val="18"/>
          <w:szCs w:val="18"/>
        </w:rPr>
        <w:t xml:space="preserve"> </w:t>
      </w:r>
      <w:r w:rsidRPr="005704B4">
        <w:rPr>
          <w:sz w:val="18"/>
          <w:szCs w:val="18"/>
        </w:rPr>
        <w:t>baigiasi</w:t>
      </w:r>
      <w:r w:rsidRPr="005704B4">
        <w:rPr>
          <w:spacing w:val="-14"/>
          <w:sz w:val="18"/>
          <w:szCs w:val="18"/>
        </w:rPr>
        <w:t xml:space="preserve"> </w:t>
      </w:r>
      <w:r w:rsidRPr="005704B4">
        <w:rPr>
          <w:sz w:val="18"/>
          <w:szCs w:val="18"/>
        </w:rPr>
        <w:t>nedarbo dieną, termino įvykdymas nukeliamas į po jos einančią darbo dieną. Darbo valandos (darbo laikas) suprantamos kaip</w:t>
      </w:r>
      <w:r w:rsidRPr="005704B4">
        <w:rPr>
          <w:spacing w:val="-7"/>
          <w:sz w:val="18"/>
          <w:szCs w:val="18"/>
        </w:rPr>
        <w:t xml:space="preserve"> </w:t>
      </w:r>
      <w:r w:rsidRPr="005704B4">
        <w:rPr>
          <w:sz w:val="18"/>
          <w:szCs w:val="18"/>
        </w:rPr>
        <w:t>darbo</w:t>
      </w:r>
      <w:r w:rsidRPr="005704B4">
        <w:rPr>
          <w:spacing w:val="-7"/>
          <w:sz w:val="18"/>
          <w:szCs w:val="18"/>
        </w:rPr>
        <w:t xml:space="preserve"> </w:t>
      </w:r>
      <w:r w:rsidRPr="005704B4">
        <w:rPr>
          <w:sz w:val="18"/>
          <w:szCs w:val="18"/>
        </w:rPr>
        <w:t>dienos</w:t>
      </w:r>
      <w:r w:rsidRPr="005704B4">
        <w:rPr>
          <w:spacing w:val="-8"/>
          <w:sz w:val="18"/>
          <w:szCs w:val="18"/>
        </w:rPr>
        <w:t xml:space="preserve"> </w:t>
      </w:r>
      <w:r w:rsidRPr="005704B4">
        <w:rPr>
          <w:sz w:val="18"/>
          <w:szCs w:val="18"/>
        </w:rPr>
        <w:t>laikas</w:t>
      </w:r>
      <w:r w:rsidRPr="005704B4">
        <w:rPr>
          <w:spacing w:val="-8"/>
          <w:sz w:val="18"/>
          <w:szCs w:val="18"/>
        </w:rPr>
        <w:t xml:space="preserve"> </w:t>
      </w:r>
      <w:r w:rsidRPr="005704B4">
        <w:rPr>
          <w:sz w:val="18"/>
          <w:szCs w:val="18"/>
        </w:rPr>
        <w:t>nuo</w:t>
      </w:r>
      <w:r w:rsidRPr="005704B4">
        <w:rPr>
          <w:spacing w:val="-7"/>
          <w:sz w:val="18"/>
          <w:szCs w:val="18"/>
        </w:rPr>
        <w:t xml:space="preserve"> </w:t>
      </w:r>
      <w:r w:rsidRPr="005704B4">
        <w:rPr>
          <w:sz w:val="18"/>
          <w:szCs w:val="18"/>
        </w:rPr>
        <w:t>07:30</w:t>
      </w:r>
      <w:r w:rsidRPr="005704B4">
        <w:rPr>
          <w:spacing w:val="-8"/>
          <w:sz w:val="18"/>
          <w:szCs w:val="18"/>
        </w:rPr>
        <w:t xml:space="preserve"> </w:t>
      </w:r>
      <w:r w:rsidRPr="005704B4">
        <w:rPr>
          <w:sz w:val="18"/>
          <w:szCs w:val="18"/>
        </w:rPr>
        <w:t>iki</w:t>
      </w:r>
      <w:r w:rsidRPr="005704B4">
        <w:rPr>
          <w:spacing w:val="-7"/>
          <w:sz w:val="18"/>
          <w:szCs w:val="18"/>
        </w:rPr>
        <w:t xml:space="preserve"> </w:t>
      </w:r>
      <w:r w:rsidRPr="005704B4">
        <w:rPr>
          <w:sz w:val="18"/>
          <w:szCs w:val="18"/>
        </w:rPr>
        <w:t>16:30.</w:t>
      </w:r>
      <w:r w:rsidRPr="005704B4">
        <w:rPr>
          <w:spacing w:val="-4"/>
          <w:sz w:val="18"/>
          <w:szCs w:val="18"/>
        </w:rPr>
        <w:t xml:space="preserve"> </w:t>
      </w:r>
      <w:r w:rsidRPr="005704B4">
        <w:rPr>
          <w:sz w:val="18"/>
          <w:szCs w:val="18"/>
        </w:rPr>
        <w:t>Darbo</w:t>
      </w:r>
      <w:r w:rsidRPr="005704B4">
        <w:rPr>
          <w:spacing w:val="-7"/>
          <w:sz w:val="18"/>
          <w:szCs w:val="18"/>
        </w:rPr>
        <w:t xml:space="preserve"> </w:t>
      </w:r>
      <w:r w:rsidRPr="005704B4">
        <w:rPr>
          <w:sz w:val="18"/>
          <w:szCs w:val="18"/>
        </w:rPr>
        <w:t>laikas skaičiuojamas pagal EET/EEST laiką.</w:t>
      </w:r>
    </w:p>
    <w:p w14:paraId="191B46A4" w14:textId="6E81BFDE" w:rsidR="00C918FE" w:rsidRPr="005704B4" w:rsidRDefault="004A58CA" w:rsidP="005323E8">
      <w:pPr>
        <w:pStyle w:val="Heading1"/>
        <w:numPr>
          <w:ilvl w:val="0"/>
          <w:numId w:val="1"/>
        </w:numPr>
        <w:tabs>
          <w:tab w:val="left" w:pos="572"/>
        </w:tabs>
        <w:ind w:left="572" w:hanging="453"/>
      </w:pPr>
      <w:bookmarkStart w:id="17" w:name="5._BAIGIAMOS_NUOSTATOS"/>
      <w:bookmarkEnd w:id="17"/>
      <w:r w:rsidRPr="005704B4">
        <w:t>BAIGIAMOS</w:t>
      </w:r>
      <w:r w:rsidRPr="005704B4">
        <w:rPr>
          <w:spacing w:val="-8"/>
        </w:rPr>
        <w:t xml:space="preserve"> </w:t>
      </w:r>
      <w:r w:rsidRPr="005704B4">
        <w:rPr>
          <w:spacing w:val="-2"/>
        </w:rPr>
        <w:t>NUOSTATOS</w:t>
      </w:r>
    </w:p>
    <w:p w14:paraId="4671C730" w14:textId="77777777" w:rsidR="00C918FE" w:rsidRPr="005704B4" w:rsidRDefault="004A58CA" w:rsidP="005323E8">
      <w:pPr>
        <w:pStyle w:val="Heading2"/>
        <w:numPr>
          <w:ilvl w:val="1"/>
          <w:numId w:val="1"/>
        </w:numPr>
        <w:tabs>
          <w:tab w:val="left" w:pos="570"/>
        </w:tabs>
        <w:ind w:left="570" w:hanging="451"/>
      </w:pPr>
      <w:bookmarkStart w:id="18" w:name="5.1._Pareiškimai_ir_garantijos"/>
      <w:bookmarkEnd w:id="18"/>
      <w:r w:rsidRPr="005704B4">
        <w:t>Pareiškimai</w:t>
      </w:r>
      <w:r w:rsidRPr="005704B4">
        <w:rPr>
          <w:spacing w:val="-6"/>
        </w:rPr>
        <w:t xml:space="preserve"> </w:t>
      </w:r>
      <w:r w:rsidRPr="005704B4">
        <w:t>ir</w:t>
      </w:r>
      <w:r w:rsidRPr="005704B4">
        <w:rPr>
          <w:spacing w:val="-5"/>
        </w:rPr>
        <w:t xml:space="preserve"> </w:t>
      </w:r>
      <w:r w:rsidRPr="005704B4">
        <w:rPr>
          <w:spacing w:val="-2"/>
        </w:rPr>
        <w:t>garantijos</w:t>
      </w:r>
    </w:p>
    <w:p w14:paraId="15F34C77" w14:textId="77777777" w:rsidR="00C918FE" w:rsidRPr="005704B4" w:rsidRDefault="004A58CA" w:rsidP="005323E8">
      <w:pPr>
        <w:pStyle w:val="ListParagraph"/>
        <w:numPr>
          <w:ilvl w:val="2"/>
          <w:numId w:val="1"/>
        </w:numPr>
        <w:tabs>
          <w:tab w:val="left" w:pos="572"/>
          <w:tab w:val="left" w:pos="681"/>
        </w:tabs>
        <w:ind w:left="572" w:right="139" w:hanging="454"/>
        <w:rPr>
          <w:sz w:val="18"/>
          <w:szCs w:val="18"/>
        </w:rPr>
      </w:pPr>
      <w:r w:rsidRPr="005704B4">
        <w:rPr>
          <w:sz w:val="18"/>
          <w:szCs w:val="18"/>
        </w:rPr>
        <w:t>Pasirašydamos</w:t>
      </w:r>
      <w:r w:rsidRPr="005704B4">
        <w:rPr>
          <w:spacing w:val="-11"/>
          <w:sz w:val="18"/>
          <w:szCs w:val="18"/>
        </w:rPr>
        <w:t xml:space="preserve"> </w:t>
      </w:r>
      <w:r w:rsidRPr="005704B4">
        <w:rPr>
          <w:sz w:val="18"/>
          <w:szCs w:val="18"/>
        </w:rPr>
        <w:t>Sutartį,</w:t>
      </w:r>
      <w:r w:rsidRPr="005704B4">
        <w:rPr>
          <w:spacing w:val="-9"/>
          <w:sz w:val="18"/>
          <w:szCs w:val="18"/>
        </w:rPr>
        <w:t xml:space="preserve"> </w:t>
      </w:r>
      <w:r w:rsidRPr="005704B4">
        <w:rPr>
          <w:sz w:val="18"/>
          <w:szCs w:val="18"/>
        </w:rPr>
        <w:t>abi</w:t>
      </w:r>
      <w:r w:rsidRPr="005704B4">
        <w:rPr>
          <w:spacing w:val="-11"/>
          <w:sz w:val="18"/>
          <w:szCs w:val="18"/>
        </w:rPr>
        <w:t xml:space="preserve"> </w:t>
      </w:r>
      <w:r w:rsidRPr="005704B4">
        <w:rPr>
          <w:sz w:val="18"/>
          <w:szCs w:val="18"/>
        </w:rPr>
        <w:t>Šalys</w:t>
      </w:r>
      <w:r w:rsidRPr="005704B4">
        <w:rPr>
          <w:spacing w:val="-11"/>
          <w:sz w:val="18"/>
          <w:szCs w:val="18"/>
        </w:rPr>
        <w:t xml:space="preserve"> </w:t>
      </w:r>
      <w:r w:rsidRPr="005704B4">
        <w:rPr>
          <w:sz w:val="18"/>
          <w:szCs w:val="18"/>
        </w:rPr>
        <w:t>pareiškia</w:t>
      </w:r>
      <w:r w:rsidRPr="005704B4">
        <w:rPr>
          <w:spacing w:val="-11"/>
          <w:sz w:val="18"/>
          <w:szCs w:val="18"/>
        </w:rPr>
        <w:t xml:space="preserve"> </w:t>
      </w:r>
      <w:r w:rsidRPr="005704B4">
        <w:rPr>
          <w:sz w:val="18"/>
          <w:szCs w:val="18"/>
        </w:rPr>
        <w:t>ir</w:t>
      </w:r>
      <w:r w:rsidRPr="005704B4">
        <w:rPr>
          <w:spacing w:val="-11"/>
          <w:sz w:val="18"/>
          <w:szCs w:val="18"/>
        </w:rPr>
        <w:t xml:space="preserve"> </w:t>
      </w:r>
      <w:r w:rsidRPr="005704B4">
        <w:rPr>
          <w:sz w:val="18"/>
          <w:szCs w:val="18"/>
        </w:rPr>
        <w:t xml:space="preserve">garantuoja, </w:t>
      </w:r>
      <w:r w:rsidRPr="005704B4">
        <w:rPr>
          <w:spacing w:val="-4"/>
          <w:sz w:val="18"/>
          <w:szCs w:val="18"/>
        </w:rPr>
        <w:t>kad:</w:t>
      </w:r>
    </w:p>
    <w:p w14:paraId="31C92468" w14:textId="77777777" w:rsidR="00C918FE" w:rsidRPr="005704B4" w:rsidRDefault="004A58CA" w:rsidP="005323E8">
      <w:pPr>
        <w:pStyle w:val="ListParagraph"/>
        <w:numPr>
          <w:ilvl w:val="3"/>
          <w:numId w:val="1"/>
        </w:numPr>
        <w:tabs>
          <w:tab w:val="left" w:pos="827"/>
        </w:tabs>
        <w:ind w:left="827" w:right="138" w:hanging="281"/>
        <w:rPr>
          <w:sz w:val="18"/>
          <w:szCs w:val="18"/>
        </w:rPr>
      </w:pPr>
      <w:r w:rsidRPr="005704B4">
        <w:rPr>
          <w:sz w:val="18"/>
          <w:szCs w:val="18"/>
        </w:rPr>
        <w:t xml:space="preserve">Sutartį sudarė turėdamos tikslą realizuoti jos nuostatas bei galėdamos realiai įvykdyti Sutartyje nurodytus įsipareigojimus nurodyta apimtimi ir </w:t>
      </w:r>
      <w:r w:rsidRPr="005704B4">
        <w:rPr>
          <w:spacing w:val="-2"/>
          <w:sz w:val="18"/>
          <w:szCs w:val="18"/>
        </w:rPr>
        <w:t>terminais;</w:t>
      </w:r>
    </w:p>
    <w:p w14:paraId="0C8685F2" w14:textId="4DD6C194" w:rsidR="00C918FE" w:rsidRPr="005704B4" w:rsidRDefault="004A58CA" w:rsidP="00E32263">
      <w:pPr>
        <w:pStyle w:val="ListParagraph"/>
        <w:numPr>
          <w:ilvl w:val="3"/>
          <w:numId w:val="1"/>
        </w:numPr>
        <w:tabs>
          <w:tab w:val="left" w:pos="825"/>
          <w:tab w:val="left" w:pos="827"/>
        </w:tabs>
        <w:spacing w:before="119"/>
        <w:ind w:left="827" w:right="139" w:hanging="260"/>
        <w:rPr>
          <w:sz w:val="18"/>
          <w:szCs w:val="18"/>
        </w:rPr>
      </w:pPr>
      <w:r w:rsidRPr="005704B4">
        <w:rPr>
          <w:sz w:val="18"/>
          <w:szCs w:val="18"/>
        </w:rPr>
        <w:t>jos yra mokios ir finansiškai pajėgios įvykdyti Sutartį, jų veikla nėra apribota, joms neiškelta arba nėra numatoma iškelti bylos dėl restruktūrizavimo ar likvidavimo, jos nėra sustabdę ar apriboję savo veiklos, joms nėra iškeltos bankroto bylos;</w:t>
      </w:r>
    </w:p>
    <w:p w14:paraId="1FCD586D" w14:textId="660C032D" w:rsidR="00C918FE" w:rsidRPr="005704B4" w:rsidRDefault="004A58CA" w:rsidP="004000D1">
      <w:pPr>
        <w:pStyle w:val="ListParagraph"/>
        <w:numPr>
          <w:ilvl w:val="3"/>
          <w:numId w:val="1"/>
        </w:numPr>
        <w:tabs>
          <w:tab w:val="left" w:pos="825"/>
          <w:tab w:val="left" w:pos="827"/>
        </w:tabs>
        <w:spacing w:before="122"/>
        <w:ind w:left="827" w:right="141" w:hanging="260"/>
        <w:rPr>
          <w:sz w:val="18"/>
          <w:szCs w:val="18"/>
        </w:rPr>
      </w:pPr>
      <w:r w:rsidRPr="005704B4">
        <w:rPr>
          <w:sz w:val="18"/>
          <w:szCs w:val="18"/>
        </w:rPr>
        <w:t>turi visus leidimus, sprendimus, sutikimus ir patvirtinimus, kurių reikia norint sudaryti šią Sutartį, taip pat visiškai ir tinkamai įvykdyti šia Sutartimi prisiimtus įsipareigojimus.</w:t>
      </w:r>
    </w:p>
    <w:p w14:paraId="23C61A54" w14:textId="4B72C0BC" w:rsidR="00C918FE" w:rsidRPr="005704B4" w:rsidRDefault="00D97626" w:rsidP="005323E8">
      <w:pPr>
        <w:pStyle w:val="ListParagraph"/>
        <w:numPr>
          <w:ilvl w:val="2"/>
          <w:numId w:val="1"/>
        </w:numPr>
        <w:tabs>
          <w:tab w:val="left" w:pos="572"/>
          <w:tab w:val="left" w:pos="681"/>
        </w:tabs>
        <w:spacing w:before="119"/>
        <w:ind w:left="572" w:right="141" w:hanging="454"/>
        <w:rPr>
          <w:sz w:val="18"/>
          <w:szCs w:val="18"/>
        </w:rPr>
      </w:pPr>
      <w:r w:rsidRPr="005704B4">
        <w:rPr>
          <w:sz w:val="18"/>
          <w:szCs w:val="18"/>
        </w:rPr>
        <w:t>Rangovas</w:t>
      </w:r>
      <w:r w:rsidR="004A58CA" w:rsidRPr="005704B4">
        <w:rPr>
          <w:sz w:val="18"/>
          <w:szCs w:val="18"/>
        </w:rPr>
        <w:t>, pasirašydamas</w:t>
      </w:r>
      <w:r w:rsidR="004A58CA" w:rsidRPr="005704B4">
        <w:rPr>
          <w:spacing w:val="-2"/>
          <w:sz w:val="18"/>
          <w:szCs w:val="18"/>
        </w:rPr>
        <w:t xml:space="preserve"> </w:t>
      </w:r>
      <w:r w:rsidR="004A58CA" w:rsidRPr="005704B4">
        <w:rPr>
          <w:sz w:val="18"/>
          <w:szCs w:val="18"/>
        </w:rPr>
        <w:t>Sutartį, taip</w:t>
      </w:r>
      <w:r w:rsidR="004A58CA" w:rsidRPr="005704B4">
        <w:rPr>
          <w:spacing w:val="-1"/>
          <w:sz w:val="18"/>
          <w:szCs w:val="18"/>
        </w:rPr>
        <w:t xml:space="preserve"> </w:t>
      </w:r>
      <w:r w:rsidR="004A58CA" w:rsidRPr="005704B4">
        <w:rPr>
          <w:sz w:val="18"/>
          <w:szCs w:val="18"/>
        </w:rPr>
        <w:t>pat</w:t>
      </w:r>
      <w:r w:rsidR="004A58CA" w:rsidRPr="005704B4">
        <w:rPr>
          <w:spacing w:val="-3"/>
          <w:sz w:val="18"/>
          <w:szCs w:val="18"/>
        </w:rPr>
        <w:t xml:space="preserve"> </w:t>
      </w:r>
      <w:r w:rsidR="004A58CA" w:rsidRPr="005704B4">
        <w:rPr>
          <w:sz w:val="18"/>
          <w:szCs w:val="18"/>
        </w:rPr>
        <w:t>pareiškia</w:t>
      </w:r>
      <w:r w:rsidR="004A58CA" w:rsidRPr="005704B4">
        <w:rPr>
          <w:spacing w:val="-2"/>
          <w:sz w:val="18"/>
          <w:szCs w:val="18"/>
        </w:rPr>
        <w:t xml:space="preserve"> </w:t>
      </w:r>
      <w:r w:rsidR="004A58CA" w:rsidRPr="005704B4">
        <w:rPr>
          <w:sz w:val="18"/>
          <w:szCs w:val="18"/>
        </w:rPr>
        <w:t>ir garantuoja, kad:</w:t>
      </w:r>
    </w:p>
    <w:p w14:paraId="01ECBBFF" w14:textId="618C7319" w:rsidR="00C918FE" w:rsidRPr="005704B4" w:rsidRDefault="004A58CA" w:rsidP="005F3BE0">
      <w:pPr>
        <w:pStyle w:val="ListParagraph"/>
        <w:numPr>
          <w:ilvl w:val="3"/>
          <w:numId w:val="1"/>
        </w:numPr>
        <w:tabs>
          <w:tab w:val="left" w:pos="851"/>
        </w:tabs>
        <w:ind w:left="851" w:right="137" w:hanging="284"/>
        <w:rPr>
          <w:sz w:val="18"/>
          <w:szCs w:val="18"/>
        </w:rPr>
      </w:pPr>
      <w:r w:rsidRPr="005704B4">
        <w:rPr>
          <w:sz w:val="18"/>
          <w:szCs w:val="18"/>
        </w:rPr>
        <w:t>pilnai</w:t>
      </w:r>
      <w:r w:rsidRPr="005704B4">
        <w:rPr>
          <w:spacing w:val="-13"/>
          <w:sz w:val="18"/>
          <w:szCs w:val="18"/>
        </w:rPr>
        <w:t xml:space="preserve"> </w:t>
      </w:r>
      <w:r w:rsidRPr="005704B4">
        <w:rPr>
          <w:sz w:val="18"/>
          <w:szCs w:val="18"/>
        </w:rPr>
        <w:t>susipažino</w:t>
      </w:r>
      <w:r w:rsidRPr="005704B4">
        <w:rPr>
          <w:spacing w:val="-12"/>
          <w:sz w:val="18"/>
          <w:szCs w:val="18"/>
        </w:rPr>
        <w:t xml:space="preserve"> </w:t>
      </w:r>
      <w:r w:rsidRPr="005704B4">
        <w:rPr>
          <w:sz w:val="18"/>
          <w:szCs w:val="18"/>
        </w:rPr>
        <w:t>su</w:t>
      </w:r>
      <w:r w:rsidRPr="005704B4">
        <w:rPr>
          <w:spacing w:val="-12"/>
          <w:sz w:val="18"/>
          <w:szCs w:val="18"/>
        </w:rPr>
        <w:t xml:space="preserve"> </w:t>
      </w:r>
      <w:r w:rsidRPr="005704B4">
        <w:rPr>
          <w:sz w:val="18"/>
          <w:szCs w:val="18"/>
        </w:rPr>
        <w:t>visa</w:t>
      </w:r>
      <w:r w:rsidRPr="005704B4">
        <w:rPr>
          <w:spacing w:val="-13"/>
          <w:sz w:val="18"/>
          <w:szCs w:val="18"/>
        </w:rPr>
        <w:t xml:space="preserve"> </w:t>
      </w:r>
      <w:r w:rsidRPr="005704B4">
        <w:rPr>
          <w:sz w:val="18"/>
          <w:szCs w:val="18"/>
        </w:rPr>
        <w:t>informacija</w:t>
      </w:r>
      <w:r w:rsidRPr="005704B4">
        <w:rPr>
          <w:spacing w:val="-13"/>
          <w:sz w:val="18"/>
          <w:szCs w:val="18"/>
        </w:rPr>
        <w:t xml:space="preserve"> </w:t>
      </w:r>
      <w:r w:rsidRPr="005704B4">
        <w:rPr>
          <w:sz w:val="18"/>
          <w:szCs w:val="18"/>
        </w:rPr>
        <w:t>ir</w:t>
      </w:r>
      <w:r w:rsidRPr="005704B4">
        <w:rPr>
          <w:spacing w:val="-12"/>
          <w:sz w:val="18"/>
          <w:szCs w:val="18"/>
        </w:rPr>
        <w:t xml:space="preserve"> </w:t>
      </w:r>
      <w:r w:rsidRPr="005704B4">
        <w:rPr>
          <w:sz w:val="18"/>
          <w:szCs w:val="18"/>
        </w:rPr>
        <w:t xml:space="preserve">dokumentacija, susijusia su Sutarties dalyku ir objektu, reikalinga Sutarties pagrindu prisiimamiems įsipareigojimams įvykdyti, ir ši dokumentacija bei joje pateikta informacija yra visiškai ir pilnai pakankama tam, kad </w:t>
      </w:r>
      <w:r w:rsidR="00D97626" w:rsidRPr="005704B4">
        <w:rPr>
          <w:sz w:val="18"/>
          <w:szCs w:val="18"/>
        </w:rPr>
        <w:t>Rangovas</w:t>
      </w:r>
      <w:r w:rsidRPr="005704B4">
        <w:rPr>
          <w:sz w:val="18"/>
          <w:szCs w:val="18"/>
        </w:rPr>
        <w:t xml:space="preserve"> galėtų užtikrinti tinkamą ir visišką visų Sutartimi prisiimamų įsipareigojimų vykdymą ir jų kokybę. </w:t>
      </w:r>
      <w:r w:rsidR="00D97626" w:rsidRPr="005704B4">
        <w:rPr>
          <w:sz w:val="18"/>
          <w:szCs w:val="18"/>
        </w:rPr>
        <w:t>Rangovas</w:t>
      </w:r>
      <w:r w:rsidRPr="005704B4">
        <w:rPr>
          <w:sz w:val="18"/>
          <w:szCs w:val="18"/>
        </w:rPr>
        <w:t xml:space="preserve"> patvirtina, kad jis išnagrinėjo Sutartyje nurodytus ir jam iš anksto pateiktus dokumentus, juos suprato bei patikrino, taip pat įsitikino, kad, </w:t>
      </w:r>
      <w:r w:rsidR="00D97626" w:rsidRPr="005704B4">
        <w:rPr>
          <w:sz w:val="18"/>
          <w:szCs w:val="18"/>
        </w:rPr>
        <w:t>Rangovo</w:t>
      </w:r>
      <w:r w:rsidRPr="005704B4">
        <w:rPr>
          <w:sz w:val="18"/>
          <w:szCs w:val="18"/>
        </w:rPr>
        <w:t xml:space="preserve"> geriausiomis žiniomis, juose nėra klaidų ar kitų trūkumų, kurie trukdytų tinkamai ir laiku įvykdyti </w:t>
      </w:r>
      <w:r w:rsidR="00D97626" w:rsidRPr="005704B4">
        <w:rPr>
          <w:sz w:val="18"/>
          <w:szCs w:val="18"/>
        </w:rPr>
        <w:t>Rangovo</w:t>
      </w:r>
      <w:r w:rsidRPr="005704B4">
        <w:rPr>
          <w:sz w:val="18"/>
          <w:szCs w:val="18"/>
        </w:rPr>
        <w:t xml:space="preserve"> įsipareigojimus;</w:t>
      </w:r>
    </w:p>
    <w:p w14:paraId="71F4D0F1" w14:textId="7BE3C6C4" w:rsidR="00C918FE" w:rsidRPr="005704B4" w:rsidRDefault="004A58CA" w:rsidP="005F3BE0">
      <w:pPr>
        <w:pStyle w:val="ListParagraph"/>
        <w:numPr>
          <w:ilvl w:val="3"/>
          <w:numId w:val="1"/>
        </w:numPr>
        <w:tabs>
          <w:tab w:val="left" w:pos="851"/>
        </w:tabs>
        <w:ind w:left="827" w:right="138" w:hanging="281"/>
        <w:rPr>
          <w:sz w:val="18"/>
          <w:szCs w:val="18"/>
        </w:rPr>
      </w:pPr>
      <w:r w:rsidRPr="005704B4">
        <w:rPr>
          <w:sz w:val="18"/>
          <w:szCs w:val="18"/>
        </w:rPr>
        <w:t>jis turi visas technines, intelektualines, fizines, organizacines, finansines bei bet kokias kitas galimybes ir savybes, reikalingas ir leidžiančias jam deramai vykdyti Sutarties sąlygas</w:t>
      </w:r>
      <w:r w:rsidR="003B233C" w:rsidRPr="005704B4">
        <w:rPr>
          <w:sz w:val="18"/>
          <w:szCs w:val="18"/>
        </w:rPr>
        <w:t>;</w:t>
      </w:r>
    </w:p>
    <w:p w14:paraId="3EC6D20B" w14:textId="6F095A08" w:rsidR="003B233C" w:rsidRPr="005704B4" w:rsidRDefault="003B233C" w:rsidP="005323E8">
      <w:pPr>
        <w:pStyle w:val="ListParagraph"/>
        <w:numPr>
          <w:ilvl w:val="3"/>
          <w:numId w:val="1"/>
        </w:numPr>
        <w:tabs>
          <w:tab w:val="left" w:pos="825"/>
          <w:tab w:val="left" w:pos="827"/>
        </w:tabs>
        <w:ind w:left="827" w:right="138" w:hanging="281"/>
        <w:rPr>
          <w:sz w:val="18"/>
          <w:szCs w:val="18"/>
        </w:rPr>
      </w:pPr>
      <w:r w:rsidRPr="005704B4">
        <w:rPr>
          <w:rFonts w:cs="Arial"/>
          <w:sz w:val="18"/>
          <w:szCs w:val="18"/>
        </w:rPr>
        <w:t>visos medžiagos reikalingos Darbų atlikimui atitinka Užsakovo nurodytus reikalavimus, nėra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0029E00F" w14:textId="77777777" w:rsidR="00A32438" w:rsidRPr="005704B4" w:rsidRDefault="00221592" w:rsidP="005323E8">
      <w:pPr>
        <w:pStyle w:val="ListParagraph"/>
        <w:numPr>
          <w:ilvl w:val="3"/>
          <w:numId w:val="1"/>
        </w:numPr>
        <w:tabs>
          <w:tab w:val="left" w:pos="825"/>
          <w:tab w:val="left" w:pos="827"/>
        </w:tabs>
        <w:ind w:left="827" w:right="138" w:hanging="281"/>
        <w:rPr>
          <w:sz w:val="18"/>
          <w:szCs w:val="18"/>
        </w:rPr>
      </w:pPr>
      <w:r w:rsidRPr="005704B4">
        <w:rPr>
          <w:rFonts w:cs="Arial"/>
          <w:sz w:val="18"/>
          <w:szCs w:val="18"/>
        </w:rPr>
        <w:t>įsipareigoja</w:t>
      </w:r>
      <w:r w:rsidR="00BE0700" w:rsidRPr="005704B4">
        <w:rPr>
          <w:rFonts w:cs="Arial"/>
          <w:sz w:val="18"/>
          <w:szCs w:val="18"/>
        </w:rPr>
        <w:t xml:space="preserve"> nedelsiant informuoti Užsakovą apie Rangovo, jo sub</w:t>
      </w:r>
      <w:r w:rsidR="009C2F5A" w:rsidRPr="005704B4">
        <w:rPr>
          <w:rFonts w:cs="Arial"/>
          <w:sz w:val="18"/>
          <w:szCs w:val="18"/>
        </w:rPr>
        <w:t>rangovo</w:t>
      </w:r>
      <w:r w:rsidR="00BE0700" w:rsidRPr="005704B4">
        <w:rPr>
          <w:rFonts w:cs="Arial"/>
          <w:sz w:val="18"/>
          <w:szCs w:val="18"/>
        </w:rPr>
        <w:t xml:space="preserve">,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w:t>
      </w:r>
      <w:r w:rsidR="00CF5566" w:rsidRPr="005704B4">
        <w:rPr>
          <w:rFonts w:cs="Arial"/>
          <w:sz w:val="18"/>
          <w:szCs w:val="18"/>
        </w:rPr>
        <w:t>V</w:t>
      </w:r>
      <w:r w:rsidR="00BE0700" w:rsidRPr="005704B4">
        <w:rPr>
          <w:rFonts w:cs="Arial"/>
          <w:sz w:val="18"/>
          <w:szCs w:val="18"/>
        </w:rPr>
        <w:t xml:space="preserve">iešųjų pirkimų įstatymo 92 straipsnio 14 dalyje numatytame sąraše nurodytas valstybes ar teritorijas. Per </w:t>
      </w:r>
      <w:r w:rsidRPr="005704B4">
        <w:rPr>
          <w:rFonts w:cs="Arial"/>
          <w:sz w:val="18"/>
          <w:szCs w:val="18"/>
        </w:rPr>
        <w:t>Užsakovo</w:t>
      </w:r>
      <w:r w:rsidR="00BE0700" w:rsidRPr="005704B4">
        <w:rPr>
          <w:rFonts w:cs="Arial"/>
          <w:sz w:val="18"/>
          <w:szCs w:val="18"/>
        </w:rPr>
        <w:t xml:space="preserve"> nustatytą terminą </w:t>
      </w:r>
      <w:r w:rsidRPr="005704B4">
        <w:rPr>
          <w:rFonts w:cs="Arial"/>
          <w:sz w:val="18"/>
          <w:szCs w:val="18"/>
        </w:rPr>
        <w:t>Rangovui</w:t>
      </w:r>
      <w:r w:rsidR="00BE0700" w:rsidRPr="005704B4">
        <w:rPr>
          <w:rFonts w:cs="Arial"/>
          <w:sz w:val="18"/>
          <w:szCs w:val="18"/>
        </w:rPr>
        <w:t xml:space="preserve"> nepateikus prašomos informacijos </w:t>
      </w:r>
    </w:p>
    <w:p w14:paraId="0EC34FF7" w14:textId="77777777" w:rsidR="00A32438" w:rsidRPr="005704B4" w:rsidRDefault="00A32438" w:rsidP="00A32438">
      <w:pPr>
        <w:pStyle w:val="ListParagraph"/>
        <w:tabs>
          <w:tab w:val="left" w:pos="825"/>
          <w:tab w:val="left" w:pos="827"/>
        </w:tabs>
        <w:ind w:left="827" w:right="138" w:firstLine="0"/>
        <w:rPr>
          <w:sz w:val="18"/>
          <w:szCs w:val="18"/>
        </w:rPr>
      </w:pPr>
    </w:p>
    <w:p w14:paraId="0853CBB8" w14:textId="12D19EBC" w:rsidR="00BE0700" w:rsidRPr="005704B4" w:rsidRDefault="00BE0700" w:rsidP="00A32438">
      <w:pPr>
        <w:pStyle w:val="ListParagraph"/>
        <w:tabs>
          <w:tab w:val="left" w:pos="825"/>
          <w:tab w:val="left" w:pos="827"/>
        </w:tabs>
        <w:ind w:left="827" w:right="138" w:firstLine="0"/>
        <w:rPr>
          <w:sz w:val="18"/>
          <w:szCs w:val="18"/>
        </w:rPr>
      </w:pPr>
      <w:r w:rsidRPr="005704B4">
        <w:rPr>
          <w:rFonts w:cs="Arial"/>
          <w:sz w:val="18"/>
          <w:szCs w:val="18"/>
        </w:rPr>
        <w:t xml:space="preserve">ir/ar dokumentų apie </w:t>
      </w:r>
      <w:r w:rsidR="00221592" w:rsidRPr="005704B4">
        <w:rPr>
          <w:rFonts w:cs="Arial"/>
          <w:sz w:val="18"/>
          <w:szCs w:val="18"/>
        </w:rPr>
        <w:t>p</w:t>
      </w:r>
      <w:r w:rsidRPr="005704B4">
        <w:rPr>
          <w:rFonts w:cs="Arial"/>
          <w:sz w:val="18"/>
          <w:szCs w:val="18"/>
        </w:rPr>
        <w:t xml:space="preserve">rekių/medžiagų reikalingos Darbų atlikimui kilmės šalį, gamintoją ir jo kontroliuojantį asmenį, </w:t>
      </w:r>
      <w:r w:rsidR="00221592" w:rsidRPr="005704B4">
        <w:rPr>
          <w:rFonts w:cs="Arial"/>
          <w:sz w:val="18"/>
          <w:szCs w:val="18"/>
        </w:rPr>
        <w:t>Užsakovas</w:t>
      </w:r>
      <w:r w:rsidRPr="005704B4">
        <w:rPr>
          <w:rFonts w:cs="Arial"/>
          <w:sz w:val="18"/>
          <w:szCs w:val="18"/>
        </w:rPr>
        <w:t xml:space="preserve"> pakartotinai kreipiasi į </w:t>
      </w:r>
      <w:r w:rsidR="00221592" w:rsidRPr="005704B4">
        <w:rPr>
          <w:rFonts w:cs="Arial"/>
          <w:sz w:val="18"/>
          <w:szCs w:val="18"/>
        </w:rPr>
        <w:t>Rangovą</w:t>
      </w:r>
      <w:r w:rsidRPr="005704B4">
        <w:rPr>
          <w:rFonts w:cs="Arial"/>
          <w:sz w:val="18"/>
          <w:szCs w:val="18"/>
        </w:rPr>
        <w:t xml:space="preserve"> dėl nurodytų duomenų pateikimo nustatydamas šio reikalavimo įvykdymui 10 dienų terminą. </w:t>
      </w:r>
      <w:r w:rsidR="00221592" w:rsidRPr="005704B4">
        <w:rPr>
          <w:rFonts w:cs="Arial"/>
          <w:sz w:val="18"/>
          <w:szCs w:val="18"/>
        </w:rPr>
        <w:t>Rangovui</w:t>
      </w:r>
      <w:r w:rsidRPr="005704B4">
        <w:rPr>
          <w:rFonts w:cs="Arial"/>
          <w:sz w:val="18"/>
          <w:szCs w:val="18"/>
        </w:rPr>
        <w:t xml:space="preserve"> atsisakius pateikti </w:t>
      </w:r>
      <w:r w:rsidR="00221592" w:rsidRPr="005704B4">
        <w:rPr>
          <w:rFonts w:cs="Arial"/>
          <w:sz w:val="18"/>
          <w:szCs w:val="18"/>
        </w:rPr>
        <w:t>Užsakovo</w:t>
      </w:r>
      <w:r w:rsidRPr="005704B4">
        <w:rPr>
          <w:rFonts w:cs="Arial"/>
          <w:sz w:val="18"/>
          <w:szCs w:val="18"/>
        </w:rPr>
        <w:t xml:space="preserve"> prašomą informaciją ar jos nepateikus per šiame punkte numatytą terminą, </w:t>
      </w:r>
      <w:r w:rsidR="00221592" w:rsidRPr="005704B4">
        <w:rPr>
          <w:rFonts w:cs="Arial"/>
          <w:sz w:val="18"/>
          <w:szCs w:val="18"/>
        </w:rPr>
        <w:t>Užsakovas</w:t>
      </w:r>
      <w:r w:rsidRPr="005704B4">
        <w:rPr>
          <w:rFonts w:cs="Arial"/>
          <w:sz w:val="18"/>
          <w:szCs w:val="18"/>
        </w:rPr>
        <w:t xml:space="preserve"> turi teisę nutraukti Sutartį vadovaudamasis Sutarties </w:t>
      </w:r>
      <w:r w:rsidR="00C51E80" w:rsidRPr="005704B4">
        <w:rPr>
          <w:rFonts w:cs="Arial"/>
          <w:sz w:val="18"/>
          <w:szCs w:val="18"/>
        </w:rPr>
        <w:t xml:space="preserve">bendrųjų </w:t>
      </w:r>
      <w:r w:rsidRPr="005704B4">
        <w:rPr>
          <w:rFonts w:cs="Arial"/>
          <w:sz w:val="18"/>
          <w:szCs w:val="18"/>
        </w:rPr>
        <w:t xml:space="preserve">sąlygų 4.2.2 punkto </w:t>
      </w:r>
      <w:r w:rsidR="00221592" w:rsidRPr="005704B4">
        <w:rPr>
          <w:rFonts w:cs="Arial"/>
          <w:sz w:val="18"/>
          <w:szCs w:val="18"/>
        </w:rPr>
        <w:t>h</w:t>
      </w:r>
      <w:r w:rsidRPr="005704B4">
        <w:rPr>
          <w:rFonts w:cs="Arial"/>
          <w:sz w:val="18"/>
          <w:szCs w:val="18"/>
        </w:rPr>
        <w:t>) papunkčiu.</w:t>
      </w:r>
      <w:r w:rsidR="00A75872" w:rsidRPr="005704B4">
        <w:rPr>
          <w:rFonts w:cs="Arial"/>
          <w:sz w:val="18"/>
          <w:szCs w:val="18"/>
        </w:rPr>
        <w:t xml:space="preserve"> Atsižvelgiant į atliktų Darbų apimtį bei siekiant išsaugoti Sutartį, Užsakovas gali leisti Rangovui per Užsakovo nustatytą terminą siūlomas prekes/medžiagas, reikalingas Darbų atlikimui pakeisti kito gamintojo prekėmis, kurios visiškai atitinka Užsakovo keliamus techninius reikalavimus ir dėl to nesikeičia Sutarties pobūdis. Atitinkamai už šiame punkte nustatytą pažeidimą </w:t>
      </w:r>
      <w:r w:rsidR="006E740E" w:rsidRPr="005704B4">
        <w:rPr>
          <w:rFonts w:cs="Arial"/>
          <w:sz w:val="18"/>
          <w:szCs w:val="18"/>
        </w:rPr>
        <w:t>Rangovui</w:t>
      </w:r>
      <w:r w:rsidR="00A75872" w:rsidRPr="005704B4">
        <w:rPr>
          <w:rFonts w:cs="Arial"/>
          <w:sz w:val="18"/>
          <w:szCs w:val="18"/>
        </w:rPr>
        <w:t xml:space="preserve"> taikoma Sutarties </w:t>
      </w:r>
      <w:r w:rsidR="00C51E80" w:rsidRPr="005704B4">
        <w:rPr>
          <w:rFonts w:cs="Arial"/>
          <w:sz w:val="18"/>
          <w:szCs w:val="18"/>
        </w:rPr>
        <w:t xml:space="preserve">bendrųjų </w:t>
      </w:r>
      <w:r w:rsidR="00A75872" w:rsidRPr="005704B4">
        <w:rPr>
          <w:rFonts w:cs="Arial"/>
          <w:sz w:val="18"/>
          <w:szCs w:val="18"/>
        </w:rPr>
        <w:t>sąlygų 3.1.2 punkte nurodyta bauda</w:t>
      </w:r>
      <w:r w:rsidR="00513B3C" w:rsidRPr="005704B4">
        <w:rPr>
          <w:rFonts w:cs="Arial"/>
          <w:sz w:val="18"/>
          <w:szCs w:val="18"/>
        </w:rPr>
        <w:t>;</w:t>
      </w:r>
    </w:p>
    <w:p w14:paraId="0A60E08E" w14:textId="77777777" w:rsidR="004000D1" w:rsidRPr="005704B4" w:rsidRDefault="00513B3C" w:rsidP="00633389">
      <w:pPr>
        <w:pStyle w:val="ListParagraph"/>
        <w:numPr>
          <w:ilvl w:val="3"/>
          <w:numId w:val="1"/>
        </w:numPr>
        <w:tabs>
          <w:tab w:val="left" w:pos="825"/>
          <w:tab w:val="left" w:pos="827"/>
        </w:tabs>
        <w:ind w:left="827" w:right="138" w:hanging="260"/>
        <w:rPr>
          <w:sz w:val="18"/>
          <w:szCs w:val="18"/>
        </w:rPr>
      </w:pPr>
      <w:r w:rsidRPr="005704B4">
        <w:rPr>
          <w:sz w:val="18"/>
          <w:szCs w:val="18"/>
        </w:rPr>
        <w:t xml:space="preserve">yra susipažinęs ir santykiuose su Užsakovu ir Sutarties vykdymui pasitelkiamais subrangovais ir/ar trečiosiomis šalimis įsipareigoja laikytis Grupės korupcijos prevencijos politikos (toliau – Politika) ir Tiekėjų etikos kodekso (toliau – Kodeksas) nuostatų, </w:t>
      </w:r>
    </w:p>
    <w:p w14:paraId="5419AC11" w14:textId="3D4587B4" w:rsidR="00513B3C" w:rsidRPr="005704B4" w:rsidRDefault="00513B3C" w:rsidP="00027EA6">
      <w:pPr>
        <w:pStyle w:val="ListParagraph"/>
        <w:tabs>
          <w:tab w:val="left" w:pos="825"/>
          <w:tab w:val="left" w:pos="827"/>
        </w:tabs>
        <w:spacing w:before="0"/>
        <w:ind w:left="827" w:right="138" w:firstLine="0"/>
        <w:rPr>
          <w:sz w:val="18"/>
          <w:szCs w:val="18"/>
        </w:rPr>
      </w:pPr>
      <w:r w:rsidRPr="005704B4">
        <w:rPr>
          <w:sz w:val="18"/>
          <w:szCs w:val="18"/>
        </w:rPr>
        <w:t>įtvirtinančių teisėtas, darnias ir sąžiningas verslo praktikas, kurios apima privalomas aplinkosaugos, žmogaus teisių, darbo standartų ir verslo etikos elgesio normas. Politika bei Kodeksas ir/ar jų pakeitimai pateikiami adresu https://www.epsog.lt/lt/apie-mus/</w:t>
      </w:r>
      <w:r w:rsidR="00027EA6" w:rsidRPr="005704B4">
        <w:rPr>
          <w:sz w:val="18"/>
          <w:szCs w:val="18"/>
        </w:rPr>
        <w:t>anti</w:t>
      </w:r>
      <w:r w:rsidRPr="005704B4">
        <w:rPr>
          <w:sz w:val="18"/>
          <w:szCs w:val="18"/>
        </w:rPr>
        <w:t>korupci</w:t>
      </w:r>
      <w:r w:rsidR="00027EA6" w:rsidRPr="005704B4">
        <w:rPr>
          <w:sz w:val="18"/>
          <w:szCs w:val="18"/>
        </w:rPr>
        <w:t>ne</w:t>
      </w:r>
      <w:r w:rsidRPr="005704B4">
        <w:rPr>
          <w:sz w:val="18"/>
          <w:szCs w:val="18"/>
        </w:rPr>
        <w:t>-</w:t>
      </w:r>
      <w:r w:rsidR="00027EA6" w:rsidRPr="005704B4">
        <w:rPr>
          <w:sz w:val="18"/>
          <w:szCs w:val="18"/>
        </w:rPr>
        <w:t>veikla</w:t>
      </w:r>
      <w:r w:rsidRPr="005704B4">
        <w:rPr>
          <w:sz w:val="18"/>
          <w:szCs w:val="18"/>
        </w:rPr>
        <w:t>. Rangovas privalo užtikrinti, kad šio punkto reikalavimų laikytųsi tiek Rangovo, tiek ir jo Sutarties vykdymui pasitelkiamų subrangovo ir/ar trečiųjų šalių darbuotojai, valdymo ir priežiūros organų nariai bei kiti atstovai;</w:t>
      </w:r>
    </w:p>
    <w:p w14:paraId="2EB33EA9" w14:textId="243F99AD" w:rsidR="00513B3C" w:rsidRPr="005704B4" w:rsidRDefault="00513B3C" w:rsidP="008D67A3">
      <w:pPr>
        <w:pStyle w:val="ListParagraph"/>
        <w:numPr>
          <w:ilvl w:val="3"/>
          <w:numId w:val="1"/>
        </w:numPr>
        <w:tabs>
          <w:tab w:val="left" w:pos="851"/>
        </w:tabs>
        <w:ind w:left="851" w:right="138" w:hanging="284"/>
        <w:rPr>
          <w:sz w:val="18"/>
          <w:szCs w:val="18"/>
        </w:rPr>
      </w:pPr>
      <w:r w:rsidRPr="005704B4">
        <w:rPr>
          <w:rFonts w:eastAsia="Arial Unicode MS" w:cs="Tahoma"/>
          <w:sz w:val="18"/>
          <w:szCs w:val="18"/>
          <w:bdr w:val="nil"/>
        </w:rPr>
        <w:t>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5800AD4E" w14:textId="77777777" w:rsidR="00C918FE" w:rsidRPr="005704B4" w:rsidRDefault="004A58CA" w:rsidP="005323E8">
      <w:pPr>
        <w:pStyle w:val="Heading2"/>
        <w:numPr>
          <w:ilvl w:val="1"/>
          <w:numId w:val="1"/>
        </w:numPr>
        <w:tabs>
          <w:tab w:val="left" w:pos="570"/>
        </w:tabs>
        <w:spacing w:before="122"/>
        <w:ind w:left="570" w:hanging="451"/>
      </w:pPr>
      <w:bookmarkStart w:id="19" w:name="5.2._Intelektinė_nuosavybė"/>
      <w:bookmarkEnd w:id="19"/>
      <w:r w:rsidRPr="005704B4">
        <w:t>Intelektinė</w:t>
      </w:r>
      <w:r w:rsidRPr="005704B4">
        <w:rPr>
          <w:spacing w:val="-3"/>
        </w:rPr>
        <w:t xml:space="preserve"> </w:t>
      </w:r>
      <w:r w:rsidRPr="005704B4">
        <w:rPr>
          <w:spacing w:val="-2"/>
        </w:rPr>
        <w:t>nuosavybė</w:t>
      </w:r>
    </w:p>
    <w:p w14:paraId="2D056E91" w14:textId="562A791A" w:rsidR="00C918FE" w:rsidRPr="005704B4" w:rsidRDefault="00D97626" w:rsidP="00134943">
      <w:pPr>
        <w:pStyle w:val="ListParagraph"/>
        <w:numPr>
          <w:ilvl w:val="2"/>
          <w:numId w:val="1"/>
        </w:numPr>
        <w:tabs>
          <w:tab w:val="left" w:pos="572"/>
          <w:tab w:val="left" w:pos="681"/>
        </w:tabs>
        <w:spacing w:before="119"/>
        <w:ind w:left="572" w:right="134" w:hanging="454"/>
        <w:rPr>
          <w:sz w:val="18"/>
          <w:szCs w:val="18"/>
        </w:rPr>
      </w:pPr>
      <w:r w:rsidRPr="005704B4">
        <w:rPr>
          <w:sz w:val="18"/>
          <w:szCs w:val="18"/>
        </w:rPr>
        <w:t>Rangovas</w:t>
      </w:r>
      <w:r w:rsidR="004A58CA" w:rsidRPr="005704B4">
        <w:rPr>
          <w:sz w:val="18"/>
          <w:szCs w:val="18"/>
        </w:rPr>
        <w:t xml:space="preserve"> įsipareigoja užtikrinti, kad </w:t>
      </w:r>
      <w:r w:rsidR="00594E8D" w:rsidRPr="005704B4">
        <w:rPr>
          <w:sz w:val="18"/>
          <w:szCs w:val="18"/>
        </w:rPr>
        <w:t>Užsakovas</w:t>
      </w:r>
      <w:r w:rsidR="004A58CA" w:rsidRPr="005704B4">
        <w:rPr>
          <w:sz w:val="18"/>
          <w:szCs w:val="18"/>
        </w:rPr>
        <w:t xml:space="preserve"> turės teisę savo nuožiūra, nevaržomai (tiek laiko, tiek teritorijos atžvilgiu) ir nemokėdamas jokio papildomo atlyginimo naudotis </w:t>
      </w:r>
      <w:r w:rsidR="003F1FE1" w:rsidRPr="005704B4">
        <w:rPr>
          <w:sz w:val="18"/>
          <w:szCs w:val="18"/>
        </w:rPr>
        <w:t xml:space="preserve">visais </w:t>
      </w:r>
      <w:r w:rsidR="004A58CA" w:rsidRPr="005704B4">
        <w:rPr>
          <w:sz w:val="18"/>
          <w:szCs w:val="18"/>
        </w:rPr>
        <w:t xml:space="preserve">jam </w:t>
      </w:r>
      <w:r w:rsidR="003F1FE1" w:rsidRPr="005704B4">
        <w:rPr>
          <w:sz w:val="18"/>
          <w:szCs w:val="18"/>
        </w:rPr>
        <w:t xml:space="preserve">perduotais </w:t>
      </w:r>
      <w:r w:rsidR="004A58CA" w:rsidRPr="005704B4">
        <w:rPr>
          <w:sz w:val="18"/>
          <w:szCs w:val="18"/>
        </w:rPr>
        <w:t xml:space="preserve">Darbų rezultatais pagal jų paskirtį. Pramoninės ir intelektinės nuosavybės teisės į objektus, kurie bus perduodami </w:t>
      </w:r>
      <w:r w:rsidR="003F1FE1" w:rsidRPr="005704B4">
        <w:rPr>
          <w:sz w:val="18"/>
          <w:szCs w:val="18"/>
        </w:rPr>
        <w:t>Užsakovui</w:t>
      </w:r>
      <w:r w:rsidR="004A58CA" w:rsidRPr="005704B4">
        <w:rPr>
          <w:sz w:val="18"/>
          <w:szCs w:val="18"/>
        </w:rPr>
        <w:t xml:space="preserve"> kartu su </w:t>
      </w:r>
      <w:r w:rsidR="003F1FE1" w:rsidRPr="005704B4">
        <w:rPr>
          <w:sz w:val="18"/>
          <w:szCs w:val="18"/>
        </w:rPr>
        <w:t>Darbais</w:t>
      </w:r>
      <w:r w:rsidR="004A58CA" w:rsidRPr="005704B4">
        <w:rPr>
          <w:sz w:val="18"/>
          <w:szCs w:val="18"/>
        </w:rPr>
        <w:t xml:space="preserve">, </w:t>
      </w:r>
      <w:r w:rsidR="003F1FE1" w:rsidRPr="005704B4">
        <w:rPr>
          <w:sz w:val="18"/>
          <w:szCs w:val="18"/>
        </w:rPr>
        <w:t>Užsakovas</w:t>
      </w:r>
      <w:r w:rsidR="004A58CA" w:rsidRPr="005704B4">
        <w:rPr>
          <w:sz w:val="18"/>
          <w:szCs w:val="18"/>
        </w:rPr>
        <w:t xml:space="preserve"> naudos pagal šių objektų licencijos sąlygas, tiek, kiek tai neprieštarauja Sutarties </w:t>
      </w:r>
      <w:r w:rsidR="004A58CA" w:rsidRPr="005704B4">
        <w:rPr>
          <w:spacing w:val="-2"/>
          <w:sz w:val="18"/>
          <w:szCs w:val="18"/>
        </w:rPr>
        <w:t>sąlygoms</w:t>
      </w:r>
      <w:r w:rsidR="003F1FE1" w:rsidRPr="005704B4">
        <w:rPr>
          <w:spacing w:val="-2"/>
          <w:sz w:val="18"/>
          <w:szCs w:val="18"/>
        </w:rPr>
        <w:t xml:space="preserve"> (jeigu taikoma)</w:t>
      </w:r>
      <w:r w:rsidR="004A58CA" w:rsidRPr="005704B4">
        <w:rPr>
          <w:spacing w:val="-2"/>
          <w:sz w:val="18"/>
          <w:szCs w:val="18"/>
        </w:rPr>
        <w:t>.</w:t>
      </w:r>
    </w:p>
    <w:p w14:paraId="490A2292" w14:textId="77777777" w:rsidR="00A32438" w:rsidRPr="005704B4" w:rsidRDefault="004A58CA" w:rsidP="00633389">
      <w:pPr>
        <w:pStyle w:val="ListParagraph"/>
        <w:numPr>
          <w:ilvl w:val="2"/>
          <w:numId w:val="1"/>
        </w:numPr>
        <w:tabs>
          <w:tab w:val="left" w:pos="572"/>
          <w:tab w:val="left" w:pos="681"/>
        </w:tabs>
        <w:spacing w:before="101"/>
        <w:ind w:left="573" w:right="39" w:hanging="431"/>
        <w:rPr>
          <w:sz w:val="18"/>
          <w:szCs w:val="18"/>
        </w:rPr>
      </w:pPr>
      <w:r w:rsidRPr="005704B4">
        <w:rPr>
          <w:sz w:val="18"/>
          <w:szCs w:val="18"/>
        </w:rPr>
        <w:t xml:space="preserve">Šalys susitaria, kad bet kokie </w:t>
      </w:r>
      <w:r w:rsidR="003F1FE1" w:rsidRPr="005704B4">
        <w:rPr>
          <w:sz w:val="18"/>
          <w:szCs w:val="18"/>
        </w:rPr>
        <w:t>Darbų</w:t>
      </w:r>
      <w:r w:rsidRPr="005704B4">
        <w:rPr>
          <w:sz w:val="18"/>
          <w:szCs w:val="18"/>
        </w:rPr>
        <w:t xml:space="preserve"> rezultatai, kuriuos </w:t>
      </w:r>
      <w:r w:rsidR="00D97626" w:rsidRPr="005704B4">
        <w:rPr>
          <w:sz w:val="18"/>
          <w:szCs w:val="18"/>
        </w:rPr>
        <w:t>Rangovas</w:t>
      </w:r>
      <w:r w:rsidRPr="005704B4">
        <w:rPr>
          <w:sz w:val="18"/>
          <w:szCs w:val="18"/>
        </w:rPr>
        <w:t>, jo paskirti darbuotojai, sub</w:t>
      </w:r>
      <w:r w:rsidR="003F1FE1" w:rsidRPr="005704B4">
        <w:rPr>
          <w:sz w:val="18"/>
          <w:szCs w:val="18"/>
        </w:rPr>
        <w:t>rangovai</w:t>
      </w:r>
      <w:r w:rsidRPr="005704B4">
        <w:rPr>
          <w:sz w:val="18"/>
          <w:szCs w:val="18"/>
        </w:rPr>
        <w:t xml:space="preserve"> ar bet kokie kiti tretieji asmenys parengs ar sukurs</w:t>
      </w:r>
      <w:r w:rsidRPr="005704B4">
        <w:rPr>
          <w:spacing w:val="-8"/>
          <w:sz w:val="18"/>
          <w:szCs w:val="18"/>
        </w:rPr>
        <w:t xml:space="preserve"> </w:t>
      </w:r>
      <w:r w:rsidRPr="005704B4">
        <w:rPr>
          <w:sz w:val="18"/>
          <w:szCs w:val="18"/>
        </w:rPr>
        <w:t>vykdydami</w:t>
      </w:r>
      <w:r w:rsidRPr="005704B4">
        <w:rPr>
          <w:spacing w:val="-8"/>
          <w:sz w:val="18"/>
          <w:szCs w:val="18"/>
        </w:rPr>
        <w:t xml:space="preserve"> </w:t>
      </w:r>
      <w:r w:rsidRPr="005704B4">
        <w:rPr>
          <w:sz w:val="18"/>
          <w:szCs w:val="18"/>
        </w:rPr>
        <w:t>Sutartį</w:t>
      </w:r>
      <w:r w:rsidRPr="005704B4">
        <w:rPr>
          <w:spacing w:val="-5"/>
          <w:sz w:val="18"/>
          <w:szCs w:val="18"/>
        </w:rPr>
        <w:t xml:space="preserve"> </w:t>
      </w:r>
      <w:r w:rsidRPr="005704B4">
        <w:rPr>
          <w:sz w:val="18"/>
          <w:szCs w:val="18"/>
        </w:rPr>
        <w:t>panaudojant</w:t>
      </w:r>
      <w:r w:rsidRPr="005704B4">
        <w:rPr>
          <w:spacing w:val="-5"/>
          <w:sz w:val="18"/>
          <w:szCs w:val="18"/>
        </w:rPr>
        <w:t xml:space="preserve"> </w:t>
      </w:r>
      <w:r w:rsidRPr="005704B4">
        <w:rPr>
          <w:sz w:val="18"/>
          <w:szCs w:val="18"/>
        </w:rPr>
        <w:t>ir</w:t>
      </w:r>
      <w:r w:rsidRPr="005704B4">
        <w:rPr>
          <w:spacing w:val="-7"/>
          <w:sz w:val="18"/>
          <w:szCs w:val="18"/>
        </w:rPr>
        <w:t xml:space="preserve"> </w:t>
      </w:r>
      <w:r w:rsidRPr="005704B4">
        <w:rPr>
          <w:sz w:val="18"/>
          <w:szCs w:val="18"/>
        </w:rPr>
        <w:t>(arba)</w:t>
      </w:r>
      <w:r w:rsidRPr="005704B4">
        <w:rPr>
          <w:spacing w:val="-8"/>
          <w:sz w:val="18"/>
          <w:szCs w:val="18"/>
        </w:rPr>
        <w:t xml:space="preserve"> </w:t>
      </w:r>
      <w:r w:rsidRPr="005704B4">
        <w:rPr>
          <w:sz w:val="18"/>
          <w:szCs w:val="18"/>
        </w:rPr>
        <w:t xml:space="preserve">remiantis </w:t>
      </w:r>
      <w:r w:rsidR="003F1FE1" w:rsidRPr="005704B4">
        <w:rPr>
          <w:sz w:val="18"/>
          <w:szCs w:val="18"/>
        </w:rPr>
        <w:t>Užsakovo</w:t>
      </w:r>
      <w:r w:rsidRPr="005704B4">
        <w:rPr>
          <w:spacing w:val="2"/>
          <w:sz w:val="18"/>
          <w:szCs w:val="18"/>
        </w:rPr>
        <w:t xml:space="preserve"> </w:t>
      </w:r>
      <w:r w:rsidRPr="005704B4">
        <w:rPr>
          <w:spacing w:val="-2"/>
          <w:sz w:val="18"/>
          <w:szCs w:val="18"/>
        </w:rPr>
        <w:t>pateikta</w:t>
      </w:r>
      <w:r w:rsidRPr="005704B4">
        <w:rPr>
          <w:spacing w:val="2"/>
          <w:sz w:val="18"/>
          <w:szCs w:val="18"/>
        </w:rPr>
        <w:t xml:space="preserve"> </w:t>
      </w:r>
      <w:r w:rsidRPr="005704B4">
        <w:rPr>
          <w:spacing w:val="-2"/>
          <w:sz w:val="18"/>
          <w:szCs w:val="18"/>
        </w:rPr>
        <w:t>medžiaga,</w:t>
      </w:r>
      <w:r w:rsidRPr="005704B4">
        <w:rPr>
          <w:spacing w:val="4"/>
          <w:sz w:val="18"/>
          <w:szCs w:val="18"/>
        </w:rPr>
        <w:t xml:space="preserve"> </w:t>
      </w:r>
      <w:r w:rsidRPr="005704B4">
        <w:rPr>
          <w:spacing w:val="-2"/>
          <w:sz w:val="18"/>
          <w:szCs w:val="18"/>
        </w:rPr>
        <w:t>dokumentacija,</w:t>
      </w:r>
      <w:r w:rsidRPr="005704B4">
        <w:rPr>
          <w:spacing w:val="4"/>
          <w:sz w:val="18"/>
          <w:szCs w:val="18"/>
        </w:rPr>
        <w:t xml:space="preserve"> </w:t>
      </w:r>
      <w:r w:rsidRPr="005704B4">
        <w:rPr>
          <w:spacing w:val="-2"/>
          <w:sz w:val="18"/>
          <w:szCs w:val="18"/>
        </w:rPr>
        <w:t>informacija</w:t>
      </w:r>
      <w:r w:rsidRPr="005704B4">
        <w:rPr>
          <w:spacing w:val="3"/>
          <w:sz w:val="18"/>
          <w:szCs w:val="18"/>
        </w:rPr>
        <w:t xml:space="preserve"> </w:t>
      </w:r>
      <w:r w:rsidRPr="005704B4">
        <w:rPr>
          <w:spacing w:val="-5"/>
          <w:sz w:val="18"/>
          <w:szCs w:val="18"/>
        </w:rPr>
        <w:t>ir</w:t>
      </w:r>
      <w:r w:rsidR="00106237" w:rsidRPr="005704B4">
        <w:rPr>
          <w:spacing w:val="-5"/>
          <w:sz w:val="18"/>
          <w:szCs w:val="18"/>
        </w:rPr>
        <w:t xml:space="preserve"> </w:t>
      </w:r>
      <w:r w:rsidRPr="005704B4">
        <w:rPr>
          <w:sz w:val="18"/>
          <w:szCs w:val="18"/>
        </w:rPr>
        <w:t>pan. (toliau</w:t>
      </w:r>
      <w:r w:rsidRPr="005704B4">
        <w:rPr>
          <w:spacing w:val="-4"/>
          <w:sz w:val="18"/>
          <w:szCs w:val="18"/>
        </w:rPr>
        <w:t xml:space="preserve"> </w:t>
      </w:r>
      <w:r w:rsidRPr="005704B4">
        <w:rPr>
          <w:sz w:val="18"/>
          <w:szCs w:val="18"/>
        </w:rPr>
        <w:t xml:space="preserve">– Kūriniai), taps išimtinė </w:t>
      </w:r>
      <w:r w:rsidR="003F1FE1" w:rsidRPr="005704B4">
        <w:rPr>
          <w:sz w:val="18"/>
          <w:szCs w:val="18"/>
        </w:rPr>
        <w:t>Užsakovo</w:t>
      </w:r>
      <w:r w:rsidRPr="005704B4">
        <w:rPr>
          <w:sz w:val="18"/>
          <w:szCs w:val="18"/>
        </w:rPr>
        <w:t xml:space="preserve"> nuosavybė nuo jų sukūrimo momento. Kartu su Kūriniais </w:t>
      </w:r>
      <w:r w:rsidR="003F1FE1" w:rsidRPr="005704B4">
        <w:rPr>
          <w:sz w:val="18"/>
          <w:szCs w:val="18"/>
        </w:rPr>
        <w:t>Užsakovui</w:t>
      </w:r>
      <w:r w:rsidRPr="005704B4">
        <w:rPr>
          <w:sz w:val="18"/>
          <w:szCs w:val="18"/>
        </w:rPr>
        <w:t xml:space="preserve"> perduodamos ir išimtine </w:t>
      </w:r>
      <w:r w:rsidR="003F1FE1" w:rsidRPr="005704B4">
        <w:rPr>
          <w:sz w:val="18"/>
          <w:szCs w:val="18"/>
        </w:rPr>
        <w:t>Užsakovo</w:t>
      </w:r>
      <w:r w:rsidRPr="005704B4">
        <w:rPr>
          <w:sz w:val="18"/>
          <w:szCs w:val="18"/>
        </w:rPr>
        <w:t xml:space="preserve"> nuosavybe tampa visos pramoninės ir intelektinės nuosavybės teisės į Kūrinius, įskaitant</w:t>
      </w:r>
      <w:r w:rsidRPr="005704B4">
        <w:rPr>
          <w:spacing w:val="-3"/>
          <w:sz w:val="18"/>
          <w:szCs w:val="18"/>
        </w:rPr>
        <w:t xml:space="preserve"> </w:t>
      </w:r>
      <w:r w:rsidRPr="005704B4">
        <w:rPr>
          <w:sz w:val="18"/>
          <w:szCs w:val="18"/>
        </w:rPr>
        <w:t>(bet</w:t>
      </w:r>
      <w:r w:rsidRPr="005704B4">
        <w:rPr>
          <w:spacing w:val="-6"/>
          <w:sz w:val="18"/>
          <w:szCs w:val="18"/>
        </w:rPr>
        <w:t xml:space="preserve"> </w:t>
      </w:r>
      <w:r w:rsidRPr="005704B4">
        <w:rPr>
          <w:sz w:val="18"/>
          <w:szCs w:val="18"/>
        </w:rPr>
        <w:t>neapsiribojant)</w:t>
      </w:r>
      <w:r w:rsidRPr="005704B4">
        <w:rPr>
          <w:spacing w:val="-3"/>
          <w:sz w:val="18"/>
          <w:szCs w:val="18"/>
        </w:rPr>
        <w:t xml:space="preserve"> </w:t>
      </w:r>
      <w:r w:rsidRPr="005704B4">
        <w:rPr>
          <w:sz w:val="18"/>
          <w:szCs w:val="18"/>
        </w:rPr>
        <w:t>teises:</w:t>
      </w:r>
      <w:r w:rsidRPr="005704B4">
        <w:rPr>
          <w:spacing w:val="-2"/>
          <w:sz w:val="18"/>
          <w:szCs w:val="18"/>
        </w:rPr>
        <w:t xml:space="preserve"> </w:t>
      </w:r>
      <w:r w:rsidRPr="005704B4">
        <w:rPr>
          <w:sz w:val="18"/>
          <w:szCs w:val="18"/>
        </w:rPr>
        <w:t>[1]</w:t>
      </w:r>
      <w:r w:rsidRPr="005704B4">
        <w:rPr>
          <w:spacing w:val="-3"/>
          <w:sz w:val="18"/>
          <w:szCs w:val="18"/>
        </w:rPr>
        <w:t xml:space="preserve"> </w:t>
      </w:r>
      <w:r w:rsidRPr="005704B4">
        <w:rPr>
          <w:sz w:val="18"/>
          <w:szCs w:val="18"/>
        </w:rPr>
        <w:t>atgaminti</w:t>
      </w:r>
      <w:r w:rsidRPr="005704B4">
        <w:rPr>
          <w:spacing w:val="-5"/>
          <w:sz w:val="18"/>
          <w:szCs w:val="18"/>
        </w:rPr>
        <w:t xml:space="preserve"> </w:t>
      </w:r>
      <w:r w:rsidRPr="005704B4">
        <w:rPr>
          <w:sz w:val="18"/>
          <w:szCs w:val="18"/>
        </w:rPr>
        <w:t>Kūrinį bet kokia forma ar būdu; [2] išleisti Kūrinį; [3] versti Kūrinį; [4] adaptuoti, aranžuoti, inscenizuoti ar kitaip perdirbti</w:t>
      </w:r>
      <w:r w:rsidRPr="005704B4">
        <w:rPr>
          <w:spacing w:val="-14"/>
          <w:sz w:val="18"/>
          <w:szCs w:val="18"/>
        </w:rPr>
        <w:t xml:space="preserve"> </w:t>
      </w:r>
      <w:r w:rsidRPr="005704B4">
        <w:rPr>
          <w:sz w:val="18"/>
          <w:szCs w:val="18"/>
        </w:rPr>
        <w:t>Kūrinį;</w:t>
      </w:r>
      <w:r w:rsidRPr="005704B4">
        <w:rPr>
          <w:spacing w:val="-13"/>
          <w:sz w:val="18"/>
          <w:szCs w:val="18"/>
        </w:rPr>
        <w:t xml:space="preserve"> </w:t>
      </w:r>
      <w:r w:rsidRPr="005704B4">
        <w:rPr>
          <w:sz w:val="18"/>
          <w:szCs w:val="18"/>
        </w:rPr>
        <w:t>[5]</w:t>
      </w:r>
      <w:r w:rsidRPr="005704B4">
        <w:rPr>
          <w:spacing w:val="-12"/>
          <w:sz w:val="18"/>
          <w:szCs w:val="18"/>
        </w:rPr>
        <w:t xml:space="preserve"> </w:t>
      </w:r>
      <w:r w:rsidRPr="005704B4">
        <w:rPr>
          <w:sz w:val="18"/>
          <w:szCs w:val="18"/>
        </w:rPr>
        <w:t>platinti</w:t>
      </w:r>
      <w:r w:rsidRPr="005704B4">
        <w:rPr>
          <w:spacing w:val="-14"/>
          <w:sz w:val="18"/>
          <w:szCs w:val="18"/>
        </w:rPr>
        <w:t xml:space="preserve"> </w:t>
      </w:r>
      <w:r w:rsidRPr="005704B4">
        <w:rPr>
          <w:sz w:val="18"/>
          <w:szCs w:val="18"/>
        </w:rPr>
        <w:t>Kūrinio</w:t>
      </w:r>
      <w:r w:rsidRPr="005704B4">
        <w:rPr>
          <w:spacing w:val="-11"/>
          <w:sz w:val="18"/>
          <w:szCs w:val="18"/>
        </w:rPr>
        <w:t xml:space="preserve"> </w:t>
      </w:r>
      <w:r w:rsidRPr="005704B4">
        <w:rPr>
          <w:sz w:val="18"/>
          <w:szCs w:val="18"/>
        </w:rPr>
        <w:t>originalą</w:t>
      </w:r>
      <w:r w:rsidRPr="005704B4">
        <w:rPr>
          <w:spacing w:val="-14"/>
          <w:sz w:val="18"/>
          <w:szCs w:val="18"/>
        </w:rPr>
        <w:t xml:space="preserve"> </w:t>
      </w:r>
      <w:r w:rsidRPr="005704B4">
        <w:rPr>
          <w:sz w:val="18"/>
          <w:szCs w:val="18"/>
        </w:rPr>
        <w:t>ar</w:t>
      </w:r>
      <w:r w:rsidRPr="005704B4">
        <w:rPr>
          <w:spacing w:val="-13"/>
          <w:sz w:val="18"/>
          <w:szCs w:val="18"/>
        </w:rPr>
        <w:t xml:space="preserve"> </w:t>
      </w:r>
      <w:r w:rsidRPr="005704B4">
        <w:rPr>
          <w:sz w:val="18"/>
          <w:szCs w:val="18"/>
        </w:rPr>
        <w:t>jo</w:t>
      </w:r>
      <w:r w:rsidRPr="005704B4">
        <w:rPr>
          <w:spacing w:val="-14"/>
          <w:sz w:val="18"/>
          <w:szCs w:val="18"/>
        </w:rPr>
        <w:t xml:space="preserve"> </w:t>
      </w:r>
      <w:r w:rsidRPr="005704B4">
        <w:rPr>
          <w:sz w:val="18"/>
          <w:szCs w:val="18"/>
        </w:rPr>
        <w:t>kopijas parduodant, nuomojant, teikiant panaudai ar kitaip perduodant</w:t>
      </w:r>
      <w:r w:rsidRPr="005704B4">
        <w:rPr>
          <w:spacing w:val="80"/>
          <w:w w:val="150"/>
          <w:sz w:val="18"/>
          <w:szCs w:val="18"/>
        </w:rPr>
        <w:t xml:space="preserve"> </w:t>
      </w:r>
      <w:r w:rsidRPr="005704B4">
        <w:rPr>
          <w:sz w:val="18"/>
          <w:szCs w:val="18"/>
        </w:rPr>
        <w:t>nuosavybėn</w:t>
      </w:r>
      <w:r w:rsidRPr="005704B4">
        <w:rPr>
          <w:spacing w:val="80"/>
          <w:w w:val="150"/>
          <w:sz w:val="18"/>
          <w:szCs w:val="18"/>
        </w:rPr>
        <w:t xml:space="preserve"> </w:t>
      </w:r>
      <w:r w:rsidRPr="005704B4">
        <w:rPr>
          <w:sz w:val="18"/>
          <w:szCs w:val="18"/>
        </w:rPr>
        <w:t>arba</w:t>
      </w:r>
      <w:r w:rsidRPr="005704B4">
        <w:rPr>
          <w:spacing w:val="80"/>
          <w:w w:val="150"/>
          <w:sz w:val="18"/>
          <w:szCs w:val="18"/>
        </w:rPr>
        <w:t xml:space="preserve">  </w:t>
      </w:r>
      <w:r w:rsidRPr="005704B4">
        <w:rPr>
          <w:sz w:val="18"/>
          <w:szCs w:val="18"/>
        </w:rPr>
        <w:t>valdyti,</w:t>
      </w:r>
      <w:r w:rsidRPr="005704B4">
        <w:rPr>
          <w:spacing w:val="80"/>
          <w:w w:val="150"/>
          <w:sz w:val="18"/>
          <w:szCs w:val="18"/>
        </w:rPr>
        <w:t xml:space="preserve"> </w:t>
      </w:r>
      <w:r w:rsidRPr="005704B4">
        <w:rPr>
          <w:sz w:val="18"/>
          <w:szCs w:val="18"/>
        </w:rPr>
        <w:t>taip pat</w:t>
      </w:r>
      <w:r w:rsidRPr="005704B4">
        <w:rPr>
          <w:spacing w:val="-7"/>
          <w:sz w:val="18"/>
          <w:szCs w:val="18"/>
        </w:rPr>
        <w:t xml:space="preserve"> </w:t>
      </w:r>
      <w:r w:rsidRPr="005704B4">
        <w:rPr>
          <w:sz w:val="18"/>
          <w:szCs w:val="18"/>
        </w:rPr>
        <w:t>importuojant,</w:t>
      </w:r>
      <w:r w:rsidRPr="005704B4">
        <w:rPr>
          <w:spacing w:val="-13"/>
          <w:sz w:val="18"/>
          <w:szCs w:val="18"/>
        </w:rPr>
        <w:t xml:space="preserve"> </w:t>
      </w:r>
      <w:r w:rsidRPr="005704B4">
        <w:rPr>
          <w:sz w:val="18"/>
          <w:szCs w:val="18"/>
        </w:rPr>
        <w:t>eksportuojant;</w:t>
      </w:r>
      <w:r w:rsidRPr="005704B4">
        <w:rPr>
          <w:spacing w:val="-14"/>
          <w:sz w:val="18"/>
          <w:szCs w:val="18"/>
        </w:rPr>
        <w:t xml:space="preserve"> </w:t>
      </w:r>
      <w:r w:rsidRPr="005704B4">
        <w:rPr>
          <w:sz w:val="18"/>
          <w:szCs w:val="18"/>
        </w:rPr>
        <w:t>[6]</w:t>
      </w:r>
      <w:r w:rsidRPr="005704B4">
        <w:rPr>
          <w:spacing w:val="-14"/>
          <w:sz w:val="18"/>
          <w:szCs w:val="18"/>
        </w:rPr>
        <w:t xml:space="preserve"> </w:t>
      </w:r>
      <w:r w:rsidRPr="005704B4">
        <w:rPr>
          <w:sz w:val="18"/>
          <w:szCs w:val="18"/>
        </w:rPr>
        <w:t>viešai</w:t>
      </w:r>
      <w:r w:rsidRPr="005704B4">
        <w:rPr>
          <w:spacing w:val="-13"/>
          <w:sz w:val="18"/>
          <w:szCs w:val="18"/>
        </w:rPr>
        <w:t xml:space="preserve"> </w:t>
      </w:r>
      <w:r w:rsidRPr="005704B4">
        <w:rPr>
          <w:sz w:val="18"/>
          <w:szCs w:val="18"/>
        </w:rPr>
        <w:t>rodyti</w:t>
      </w:r>
      <w:r w:rsidRPr="005704B4">
        <w:rPr>
          <w:spacing w:val="-14"/>
          <w:sz w:val="18"/>
          <w:szCs w:val="18"/>
        </w:rPr>
        <w:t xml:space="preserve"> </w:t>
      </w:r>
      <w:r w:rsidRPr="005704B4">
        <w:rPr>
          <w:sz w:val="18"/>
          <w:szCs w:val="18"/>
        </w:rPr>
        <w:t xml:space="preserve">Kūrinio originalą ar kopijas; [7] viešai atlikti Kūrinį bet kokiais </w:t>
      </w:r>
    </w:p>
    <w:p w14:paraId="272E30E9" w14:textId="77777777" w:rsidR="00A32438" w:rsidRPr="005704B4" w:rsidRDefault="00A32438" w:rsidP="00A32438">
      <w:pPr>
        <w:pStyle w:val="ListParagraph"/>
        <w:tabs>
          <w:tab w:val="left" w:pos="572"/>
          <w:tab w:val="left" w:pos="681"/>
        </w:tabs>
        <w:spacing w:before="101"/>
        <w:ind w:left="573" w:right="39" w:firstLine="0"/>
        <w:rPr>
          <w:sz w:val="18"/>
          <w:szCs w:val="18"/>
        </w:rPr>
      </w:pPr>
    </w:p>
    <w:p w14:paraId="527BA272" w14:textId="5FE67548" w:rsidR="00C918FE" w:rsidRPr="005704B4" w:rsidRDefault="004A58CA" w:rsidP="00A32438">
      <w:pPr>
        <w:pStyle w:val="ListParagraph"/>
        <w:tabs>
          <w:tab w:val="left" w:pos="572"/>
          <w:tab w:val="left" w:pos="681"/>
        </w:tabs>
        <w:spacing w:before="101"/>
        <w:ind w:left="573" w:right="39" w:firstLine="0"/>
        <w:rPr>
          <w:sz w:val="18"/>
          <w:szCs w:val="18"/>
        </w:rPr>
      </w:pPr>
      <w:r w:rsidRPr="005704B4">
        <w:rPr>
          <w:sz w:val="18"/>
          <w:szCs w:val="18"/>
        </w:rPr>
        <w:t>būdais ir priemonėmis; [8] transliuoti, retransliuoti ir kitaip viešai skelbti Kūrinį (įskaitant jo padarymą viešai prieinamu kompiuterių tinklais (internete)) ir bet kuria forma</w:t>
      </w:r>
      <w:r w:rsidRPr="005704B4">
        <w:rPr>
          <w:spacing w:val="-14"/>
          <w:sz w:val="18"/>
          <w:szCs w:val="18"/>
        </w:rPr>
        <w:t xml:space="preserve"> </w:t>
      </w:r>
      <w:r w:rsidRPr="005704B4">
        <w:rPr>
          <w:sz w:val="18"/>
          <w:szCs w:val="18"/>
        </w:rPr>
        <w:t>ir</w:t>
      </w:r>
      <w:r w:rsidRPr="005704B4">
        <w:rPr>
          <w:spacing w:val="-14"/>
          <w:sz w:val="18"/>
          <w:szCs w:val="18"/>
        </w:rPr>
        <w:t xml:space="preserve"> </w:t>
      </w:r>
      <w:r w:rsidRPr="005704B4">
        <w:rPr>
          <w:sz w:val="18"/>
          <w:szCs w:val="18"/>
        </w:rPr>
        <w:t>būdu</w:t>
      </w:r>
      <w:r w:rsidRPr="005704B4">
        <w:rPr>
          <w:spacing w:val="-13"/>
          <w:sz w:val="18"/>
          <w:szCs w:val="18"/>
        </w:rPr>
        <w:t xml:space="preserve"> </w:t>
      </w:r>
      <w:r w:rsidRPr="005704B4">
        <w:rPr>
          <w:sz w:val="18"/>
          <w:szCs w:val="18"/>
        </w:rPr>
        <w:t>keisti,</w:t>
      </w:r>
      <w:r w:rsidRPr="005704B4">
        <w:rPr>
          <w:spacing w:val="-14"/>
          <w:sz w:val="18"/>
          <w:szCs w:val="18"/>
        </w:rPr>
        <w:t xml:space="preserve"> </w:t>
      </w:r>
      <w:r w:rsidRPr="005704B4">
        <w:rPr>
          <w:sz w:val="18"/>
          <w:szCs w:val="18"/>
        </w:rPr>
        <w:t>adaptuoti</w:t>
      </w:r>
      <w:r w:rsidRPr="005704B4">
        <w:rPr>
          <w:spacing w:val="-13"/>
          <w:sz w:val="18"/>
          <w:szCs w:val="18"/>
        </w:rPr>
        <w:t xml:space="preserve"> </w:t>
      </w:r>
      <w:r w:rsidRPr="005704B4">
        <w:rPr>
          <w:sz w:val="18"/>
          <w:szCs w:val="18"/>
        </w:rPr>
        <w:t>ir</w:t>
      </w:r>
      <w:r w:rsidRPr="005704B4">
        <w:rPr>
          <w:spacing w:val="-14"/>
          <w:sz w:val="18"/>
          <w:szCs w:val="18"/>
        </w:rPr>
        <w:t xml:space="preserve"> </w:t>
      </w:r>
      <w:r w:rsidRPr="005704B4">
        <w:rPr>
          <w:sz w:val="18"/>
          <w:szCs w:val="18"/>
        </w:rPr>
        <w:t>kitaip</w:t>
      </w:r>
      <w:r w:rsidRPr="005704B4">
        <w:rPr>
          <w:spacing w:val="-13"/>
          <w:sz w:val="18"/>
          <w:szCs w:val="18"/>
        </w:rPr>
        <w:t xml:space="preserve"> </w:t>
      </w:r>
      <w:r w:rsidRPr="005704B4">
        <w:rPr>
          <w:sz w:val="18"/>
          <w:szCs w:val="18"/>
        </w:rPr>
        <w:t>modifikuoti</w:t>
      </w:r>
      <w:r w:rsidRPr="005704B4">
        <w:rPr>
          <w:spacing w:val="-14"/>
          <w:sz w:val="18"/>
          <w:szCs w:val="18"/>
        </w:rPr>
        <w:t xml:space="preserve"> </w:t>
      </w:r>
      <w:r w:rsidRPr="005704B4">
        <w:rPr>
          <w:sz w:val="18"/>
          <w:szCs w:val="18"/>
        </w:rPr>
        <w:t xml:space="preserve">Kūrinį be </w:t>
      </w:r>
      <w:r w:rsidR="00D97626" w:rsidRPr="005704B4">
        <w:rPr>
          <w:sz w:val="18"/>
          <w:szCs w:val="18"/>
        </w:rPr>
        <w:t>Rangovo</w:t>
      </w:r>
      <w:r w:rsidRPr="005704B4">
        <w:rPr>
          <w:sz w:val="18"/>
          <w:szCs w:val="18"/>
        </w:rPr>
        <w:t xml:space="preserve">, jo darbuotojų ar trečiųjų asmenų, pasitelktų vykdant Sutartį, sutikimo. Šiame punkte nurodytos teisės </w:t>
      </w:r>
      <w:r w:rsidR="00D16416" w:rsidRPr="005704B4">
        <w:rPr>
          <w:sz w:val="18"/>
          <w:szCs w:val="18"/>
        </w:rPr>
        <w:t>Užsakovui</w:t>
      </w:r>
      <w:r w:rsidRPr="005704B4">
        <w:rPr>
          <w:sz w:val="18"/>
          <w:szCs w:val="18"/>
        </w:rPr>
        <w:t xml:space="preserve"> perduodamos be jokio papildomo</w:t>
      </w:r>
      <w:r w:rsidRPr="005704B4">
        <w:rPr>
          <w:spacing w:val="-12"/>
          <w:sz w:val="18"/>
          <w:szCs w:val="18"/>
        </w:rPr>
        <w:t xml:space="preserve"> </w:t>
      </w:r>
      <w:r w:rsidRPr="005704B4">
        <w:rPr>
          <w:sz w:val="18"/>
          <w:szCs w:val="18"/>
        </w:rPr>
        <w:t>atlyginimo</w:t>
      </w:r>
      <w:r w:rsidRPr="005704B4">
        <w:rPr>
          <w:spacing w:val="-12"/>
          <w:sz w:val="18"/>
          <w:szCs w:val="18"/>
        </w:rPr>
        <w:t xml:space="preserve"> </w:t>
      </w:r>
      <w:r w:rsidRPr="005704B4">
        <w:rPr>
          <w:sz w:val="18"/>
          <w:szCs w:val="18"/>
        </w:rPr>
        <w:t>visam</w:t>
      </w:r>
      <w:r w:rsidRPr="005704B4">
        <w:rPr>
          <w:spacing w:val="-12"/>
          <w:sz w:val="18"/>
          <w:szCs w:val="18"/>
        </w:rPr>
        <w:t xml:space="preserve"> </w:t>
      </w:r>
      <w:r w:rsidRPr="005704B4">
        <w:rPr>
          <w:sz w:val="18"/>
          <w:szCs w:val="18"/>
        </w:rPr>
        <w:t>šių</w:t>
      </w:r>
      <w:r w:rsidRPr="005704B4">
        <w:rPr>
          <w:spacing w:val="-11"/>
          <w:sz w:val="18"/>
          <w:szCs w:val="18"/>
        </w:rPr>
        <w:t xml:space="preserve"> </w:t>
      </w:r>
      <w:r w:rsidRPr="005704B4">
        <w:rPr>
          <w:sz w:val="18"/>
          <w:szCs w:val="18"/>
        </w:rPr>
        <w:t>teisių</w:t>
      </w:r>
      <w:r w:rsidRPr="005704B4">
        <w:rPr>
          <w:spacing w:val="-11"/>
          <w:sz w:val="18"/>
          <w:szCs w:val="18"/>
        </w:rPr>
        <w:t xml:space="preserve"> </w:t>
      </w:r>
      <w:r w:rsidRPr="005704B4">
        <w:rPr>
          <w:sz w:val="18"/>
          <w:szCs w:val="18"/>
        </w:rPr>
        <w:t>galiojimo</w:t>
      </w:r>
      <w:r w:rsidRPr="005704B4">
        <w:rPr>
          <w:spacing w:val="-12"/>
          <w:sz w:val="18"/>
          <w:szCs w:val="18"/>
        </w:rPr>
        <w:t xml:space="preserve"> </w:t>
      </w:r>
      <w:r w:rsidRPr="005704B4">
        <w:rPr>
          <w:sz w:val="18"/>
          <w:szCs w:val="18"/>
        </w:rPr>
        <w:t>terminui, neapsiribojant teritorija, maksimalia teisės aktų leidžiama apimtimi.</w:t>
      </w:r>
    </w:p>
    <w:p w14:paraId="6C13D76A" w14:textId="08604D88" w:rsidR="00C918FE" w:rsidRPr="005704B4" w:rsidRDefault="004A58CA" w:rsidP="005323E8">
      <w:pPr>
        <w:pStyle w:val="ListParagraph"/>
        <w:numPr>
          <w:ilvl w:val="2"/>
          <w:numId w:val="1"/>
        </w:numPr>
        <w:tabs>
          <w:tab w:val="left" w:pos="573"/>
          <w:tab w:val="left" w:pos="681"/>
        </w:tabs>
        <w:spacing w:before="119"/>
        <w:ind w:left="573" w:right="40" w:hanging="455"/>
        <w:rPr>
          <w:sz w:val="18"/>
          <w:szCs w:val="18"/>
        </w:rPr>
      </w:pPr>
      <w:r w:rsidRPr="005704B4">
        <w:rPr>
          <w:sz w:val="18"/>
          <w:szCs w:val="18"/>
        </w:rPr>
        <w:t xml:space="preserve">Siekdamas užtikrinti tinkamą šio skyriaus nuostatų įgyvendinimą, </w:t>
      </w:r>
      <w:r w:rsidR="00D97626" w:rsidRPr="005704B4">
        <w:rPr>
          <w:sz w:val="18"/>
          <w:szCs w:val="18"/>
        </w:rPr>
        <w:t>Rangovas</w:t>
      </w:r>
      <w:r w:rsidRPr="005704B4">
        <w:rPr>
          <w:sz w:val="18"/>
          <w:szCs w:val="18"/>
        </w:rPr>
        <w:t xml:space="preserve"> įsipareigoja sudaryti būtinas sutartis su savo paskirtais darbuotojais, sub</w:t>
      </w:r>
      <w:r w:rsidR="009C2F5A" w:rsidRPr="005704B4">
        <w:rPr>
          <w:sz w:val="18"/>
          <w:szCs w:val="18"/>
        </w:rPr>
        <w:t>rangovais</w:t>
      </w:r>
      <w:r w:rsidRPr="005704B4">
        <w:rPr>
          <w:sz w:val="18"/>
          <w:szCs w:val="18"/>
        </w:rPr>
        <w:t xml:space="preserve"> ir bet kuriomis trečiosiomis šalis. </w:t>
      </w:r>
      <w:r w:rsidR="00D97626" w:rsidRPr="005704B4">
        <w:rPr>
          <w:sz w:val="18"/>
          <w:szCs w:val="18"/>
        </w:rPr>
        <w:t>Rangovas</w:t>
      </w:r>
      <w:r w:rsidRPr="005704B4">
        <w:rPr>
          <w:sz w:val="18"/>
          <w:szCs w:val="18"/>
        </w:rPr>
        <w:t xml:space="preserve"> taip pat įsipareigoja</w:t>
      </w:r>
      <w:r w:rsidRPr="005704B4">
        <w:rPr>
          <w:spacing w:val="-14"/>
          <w:sz w:val="18"/>
          <w:szCs w:val="18"/>
        </w:rPr>
        <w:t xml:space="preserve"> </w:t>
      </w:r>
      <w:r w:rsidRPr="005704B4">
        <w:rPr>
          <w:sz w:val="18"/>
          <w:szCs w:val="18"/>
        </w:rPr>
        <w:t>apsaugoti</w:t>
      </w:r>
      <w:r w:rsidRPr="005704B4">
        <w:rPr>
          <w:spacing w:val="-14"/>
          <w:sz w:val="18"/>
          <w:szCs w:val="18"/>
        </w:rPr>
        <w:t xml:space="preserve"> </w:t>
      </w:r>
      <w:r w:rsidR="00D16416" w:rsidRPr="005704B4">
        <w:rPr>
          <w:sz w:val="18"/>
          <w:szCs w:val="18"/>
        </w:rPr>
        <w:t>Užsakovą</w:t>
      </w:r>
      <w:r w:rsidRPr="005704B4">
        <w:rPr>
          <w:spacing w:val="-13"/>
          <w:sz w:val="18"/>
          <w:szCs w:val="18"/>
        </w:rPr>
        <w:t xml:space="preserve"> </w:t>
      </w:r>
      <w:r w:rsidRPr="005704B4">
        <w:rPr>
          <w:sz w:val="18"/>
          <w:szCs w:val="18"/>
        </w:rPr>
        <w:t>nuo</w:t>
      </w:r>
      <w:r w:rsidRPr="005704B4">
        <w:rPr>
          <w:spacing w:val="-13"/>
          <w:sz w:val="18"/>
          <w:szCs w:val="18"/>
        </w:rPr>
        <w:t xml:space="preserve"> </w:t>
      </w:r>
      <w:r w:rsidRPr="005704B4">
        <w:rPr>
          <w:sz w:val="18"/>
          <w:szCs w:val="18"/>
        </w:rPr>
        <w:t>bet</w:t>
      </w:r>
      <w:r w:rsidRPr="005704B4">
        <w:rPr>
          <w:spacing w:val="-13"/>
          <w:sz w:val="18"/>
          <w:szCs w:val="18"/>
        </w:rPr>
        <w:t xml:space="preserve"> </w:t>
      </w:r>
      <w:r w:rsidRPr="005704B4">
        <w:rPr>
          <w:sz w:val="18"/>
          <w:szCs w:val="18"/>
        </w:rPr>
        <w:t>kokių</w:t>
      </w:r>
      <w:r w:rsidRPr="005704B4">
        <w:rPr>
          <w:spacing w:val="-14"/>
          <w:sz w:val="18"/>
          <w:szCs w:val="18"/>
        </w:rPr>
        <w:t xml:space="preserve"> </w:t>
      </w:r>
      <w:r w:rsidRPr="005704B4">
        <w:rPr>
          <w:sz w:val="18"/>
          <w:szCs w:val="18"/>
        </w:rPr>
        <w:t>trečiųjų</w:t>
      </w:r>
      <w:r w:rsidRPr="005704B4">
        <w:rPr>
          <w:spacing w:val="-12"/>
          <w:sz w:val="18"/>
          <w:szCs w:val="18"/>
        </w:rPr>
        <w:t xml:space="preserve"> </w:t>
      </w:r>
      <w:r w:rsidRPr="005704B4">
        <w:rPr>
          <w:sz w:val="18"/>
          <w:szCs w:val="18"/>
        </w:rPr>
        <w:t xml:space="preserve">šalių pretenzijų dėl intelektinės nuosavybės objektų naudojimo, kai </w:t>
      </w:r>
      <w:r w:rsidR="00D16416" w:rsidRPr="005704B4">
        <w:rPr>
          <w:sz w:val="18"/>
          <w:szCs w:val="18"/>
        </w:rPr>
        <w:t>Užsakovas</w:t>
      </w:r>
      <w:r w:rsidRPr="005704B4">
        <w:rPr>
          <w:sz w:val="18"/>
          <w:szCs w:val="18"/>
        </w:rPr>
        <w:t xml:space="preserve"> šiais objektais naudojasi nepažeisdamas Sutarties sąlygų.</w:t>
      </w:r>
    </w:p>
    <w:p w14:paraId="503BDBD8" w14:textId="56CB12F3" w:rsidR="00C918FE" w:rsidRPr="005704B4" w:rsidRDefault="004A58CA" w:rsidP="005323E8">
      <w:pPr>
        <w:pStyle w:val="Heading2"/>
        <w:numPr>
          <w:ilvl w:val="1"/>
          <w:numId w:val="1"/>
        </w:numPr>
        <w:tabs>
          <w:tab w:val="left" w:pos="570"/>
        </w:tabs>
        <w:ind w:left="570" w:hanging="451"/>
      </w:pPr>
      <w:bookmarkStart w:id="20" w:name="5.3._Konfidencialumas"/>
      <w:bookmarkEnd w:id="20"/>
      <w:r w:rsidRPr="005704B4">
        <w:rPr>
          <w:spacing w:val="-2"/>
        </w:rPr>
        <w:t>Konfidencialumas</w:t>
      </w:r>
      <w:r w:rsidR="00D16416" w:rsidRPr="005704B4">
        <w:rPr>
          <w:spacing w:val="-2"/>
        </w:rPr>
        <w:t xml:space="preserve"> ir asmens duomenų apsauga</w:t>
      </w:r>
    </w:p>
    <w:p w14:paraId="236DBB52" w14:textId="6422F4EA" w:rsidR="00C918FE" w:rsidRPr="005704B4" w:rsidRDefault="00D97626" w:rsidP="00C866D8">
      <w:pPr>
        <w:pStyle w:val="ListParagraph"/>
        <w:numPr>
          <w:ilvl w:val="2"/>
          <w:numId w:val="1"/>
        </w:numPr>
        <w:tabs>
          <w:tab w:val="left" w:pos="573"/>
          <w:tab w:val="left" w:pos="681"/>
        </w:tabs>
        <w:spacing w:before="121"/>
        <w:ind w:left="573" w:right="38" w:hanging="431"/>
        <w:rPr>
          <w:sz w:val="18"/>
          <w:szCs w:val="18"/>
        </w:rPr>
      </w:pPr>
      <w:r w:rsidRPr="005704B4">
        <w:rPr>
          <w:sz w:val="18"/>
          <w:szCs w:val="18"/>
        </w:rPr>
        <w:t>Rangovas</w:t>
      </w:r>
      <w:r w:rsidR="004A58CA" w:rsidRPr="005704B4">
        <w:rPr>
          <w:sz w:val="18"/>
          <w:szCs w:val="18"/>
        </w:rPr>
        <w:t xml:space="preserve"> įsipareigoja neatskleisti, neperduoti ar kitokiu būdu neperleisti tretiesiems asmenims jokios iš </w:t>
      </w:r>
      <w:r w:rsidR="00D16416" w:rsidRPr="005704B4">
        <w:rPr>
          <w:sz w:val="18"/>
          <w:szCs w:val="18"/>
        </w:rPr>
        <w:t xml:space="preserve">Užsakovo </w:t>
      </w:r>
      <w:r w:rsidR="004A58CA" w:rsidRPr="005704B4">
        <w:rPr>
          <w:sz w:val="18"/>
          <w:szCs w:val="18"/>
        </w:rPr>
        <w:t xml:space="preserve">Sutarties vykdymui gautos informacijos, taip pat informacijos, kurią jis sukuria vykdydamas Sutartį, bei Sutarties turinio, nepriklausomai nuo to kokia forma ta informacija pateikiama (toliau – „Konfidenciali </w:t>
      </w:r>
      <w:r w:rsidR="004A58CA" w:rsidRPr="005704B4">
        <w:rPr>
          <w:spacing w:val="-2"/>
          <w:sz w:val="18"/>
          <w:szCs w:val="18"/>
        </w:rPr>
        <w:t>informacija“).</w:t>
      </w:r>
      <w:r w:rsidR="00D16416" w:rsidRPr="005704B4">
        <w:rPr>
          <w:spacing w:val="-2"/>
          <w:sz w:val="18"/>
          <w:szCs w:val="18"/>
        </w:rPr>
        <w:t xml:space="preserve"> </w:t>
      </w:r>
      <w:r w:rsidR="00D16416" w:rsidRPr="005704B4">
        <w:rPr>
          <w:sz w:val="18"/>
          <w:szCs w:val="18"/>
        </w:rPr>
        <w:t xml:space="preserve">Šiame punkte įtvirtintos pareigos </w:t>
      </w:r>
      <w:r w:rsidR="006E740E" w:rsidRPr="005704B4">
        <w:rPr>
          <w:sz w:val="18"/>
          <w:szCs w:val="18"/>
        </w:rPr>
        <w:t>Rangovas</w:t>
      </w:r>
      <w:r w:rsidR="00D16416" w:rsidRPr="005704B4">
        <w:rPr>
          <w:sz w:val="18"/>
          <w:szCs w:val="18"/>
        </w:rPr>
        <w:t xml:space="preserve"> privalo laikytis 10 metų, pradedamus skaičiuoti nuo visiško Sutarties įvykdymo dienos.</w:t>
      </w:r>
    </w:p>
    <w:p w14:paraId="2A2919CE" w14:textId="291C0377" w:rsidR="00D16416" w:rsidRPr="005704B4" w:rsidRDefault="004A58CA" w:rsidP="00D16416">
      <w:pPr>
        <w:pStyle w:val="ListParagraph"/>
        <w:numPr>
          <w:ilvl w:val="2"/>
          <w:numId w:val="1"/>
        </w:numPr>
        <w:tabs>
          <w:tab w:val="left" w:pos="573"/>
          <w:tab w:val="left" w:pos="681"/>
        </w:tabs>
        <w:spacing w:before="121"/>
        <w:ind w:left="573" w:right="39" w:hanging="455"/>
        <w:rPr>
          <w:sz w:val="18"/>
          <w:szCs w:val="18"/>
        </w:rPr>
      </w:pPr>
      <w:r w:rsidRPr="005704B4">
        <w:rPr>
          <w:sz w:val="18"/>
          <w:szCs w:val="18"/>
        </w:rPr>
        <w:t>Konfidencialia</w:t>
      </w:r>
      <w:r w:rsidRPr="005704B4">
        <w:rPr>
          <w:spacing w:val="-14"/>
          <w:sz w:val="18"/>
          <w:szCs w:val="18"/>
        </w:rPr>
        <w:t xml:space="preserve"> </w:t>
      </w:r>
      <w:r w:rsidRPr="005704B4">
        <w:rPr>
          <w:sz w:val="18"/>
          <w:szCs w:val="18"/>
        </w:rPr>
        <w:t>informacija</w:t>
      </w:r>
      <w:r w:rsidRPr="005704B4">
        <w:rPr>
          <w:spacing w:val="-14"/>
          <w:sz w:val="18"/>
          <w:szCs w:val="18"/>
        </w:rPr>
        <w:t xml:space="preserve"> </w:t>
      </w:r>
      <w:r w:rsidRPr="005704B4">
        <w:rPr>
          <w:sz w:val="18"/>
          <w:szCs w:val="18"/>
        </w:rPr>
        <w:t>nelaikoma</w:t>
      </w:r>
      <w:r w:rsidRPr="005704B4">
        <w:rPr>
          <w:spacing w:val="-13"/>
          <w:sz w:val="18"/>
          <w:szCs w:val="18"/>
        </w:rPr>
        <w:t xml:space="preserve"> </w:t>
      </w:r>
      <w:r w:rsidRPr="005704B4">
        <w:rPr>
          <w:sz w:val="18"/>
          <w:szCs w:val="18"/>
        </w:rPr>
        <w:t>tokia</w:t>
      </w:r>
      <w:r w:rsidRPr="005704B4">
        <w:rPr>
          <w:spacing w:val="-14"/>
          <w:sz w:val="18"/>
          <w:szCs w:val="18"/>
        </w:rPr>
        <w:t xml:space="preserve"> </w:t>
      </w:r>
      <w:r w:rsidRPr="005704B4">
        <w:rPr>
          <w:sz w:val="18"/>
          <w:szCs w:val="18"/>
        </w:rPr>
        <w:t xml:space="preserve">informacija, kuri: </w:t>
      </w:r>
    </w:p>
    <w:p w14:paraId="7A27B8D7" w14:textId="77777777" w:rsidR="000D7929" w:rsidRPr="005704B4" w:rsidRDefault="004A58CA" w:rsidP="000D7929">
      <w:pPr>
        <w:pStyle w:val="ListParagraph"/>
        <w:numPr>
          <w:ilvl w:val="0"/>
          <w:numId w:val="26"/>
        </w:numPr>
        <w:tabs>
          <w:tab w:val="left" w:pos="567"/>
          <w:tab w:val="left" w:pos="1134"/>
          <w:tab w:val="left" w:pos="1560"/>
        </w:tabs>
        <w:spacing w:before="121"/>
        <w:ind w:left="851" w:right="39" w:hanging="284"/>
        <w:rPr>
          <w:sz w:val="18"/>
          <w:szCs w:val="18"/>
        </w:rPr>
      </w:pPr>
      <w:r w:rsidRPr="005704B4">
        <w:rPr>
          <w:sz w:val="18"/>
          <w:szCs w:val="18"/>
        </w:rPr>
        <w:t xml:space="preserve">yra </w:t>
      </w:r>
      <w:r w:rsidR="00D16416" w:rsidRPr="005704B4">
        <w:rPr>
          <w:sz w:val="18"/>
          <w:szCs w:val="18"/>
        </w:rPr>
        <w:t xml:space="preserve">ar jos pateikimo metu buvo </w:t>
      </w:r>
      <w:r w:rsidRPr="005704B4">
        <w:rPr>
          <w:sz w:val="18"/>
          <w:szCs w:val="18"/>
        </w:rPr>
        <w:t xml:space="preserve">viešai prieinama; </w:t>
      </w:r>
    </w:p>
    <w:p w14:paraId="18092ED1" w14:textId="77777777" w:rsidR="000D7929" w:rsidRPr="005704B4" w:rsidRDefault="004A58CA" w:rsidP="000D7929">
      <w:pPr>
        <w:pStyle w:val="ListParagraph"/>
        <w:numPr>
          <w:ilvl w:val="0"/>
          <w:numId w:val="26"/>
        </w:numPr>
        <w:tabs>
          <w:tab w:val="left" w:pos="567"/>
          <w:tab w:val="left" w:pos="1134"/>
          <w:tab w:val="left" w:pos="1560"/>
        </w:tabs>
        <w:spacing w:before="121"/>
        <w:ind w:left="851" w:right="39" w:hanging="284"/>
        <w:rPr>
          <w:sz w:val="18"/>
          <w:szCs w:val="18"/>
        </w:rPr>
      </w:pPr>
      <w:r w:rsidRPr="005704B4">
        <w:rPr>
          <w:sz w:val="18"/>
          <w:szCs w:val="18"/>
        </w:rPr>
        <w:t xml:space="preserve">yra gauta iš trečios šalies, kuriai </w:t>
      </w:r>
      <w:r w:rsidR="00D16416" w:rsidRPr="005704B4">
        <w:rPr>
          <w:sz w:val="18"/>
          <w:szCs w:val="18"/>
        </w:rPr>
        <w:t xml:space="preserve">Užsakovas </w:t>
      </w:r>
      <w:r w:rsidRPr="005704B4">
        <w:rPr>
          <w:sz w:val="18"/>
          <w:szCs w:val="18"/>
        </w:rPr>
        <w:t xml:space="preserve">netaiko jokių apribojimų dėl jos atskleidimo; </w:t>
      </w:r>
    </w:p>
    <w:p w14:paraId="1582202F" w14:textId="3D59F1CC" w:rsidR="000D7929" w:rsidRPr="005704B4" w:rsidRDefault="004A58CA" w:rsidP="000D7929">
      <w:pPr>
        <w:pStyle w:val="ListParagraph"/>
        <w:numPr>
          <w:ilvl w:val="0"/>
          <w:numId w:val="26"/>
        </w:numPr>
        <w:tabs>
          <w:tab w:val="left" w:pos="567"/>
          <w:tab w:val="left" w:pos="1134"/>
          <w:tab w:val="left" w:pos="1560"/>
        </w:tabs>
        <w:spacing w:before="121"/>
        <w:ind w:left="851" w:right="39" w:hanging="284"/>
        <w:rPr>
          <w:sz w:val="18"/>
          <w:szCs w:val="18"/>
        </w:rPr>
      </w:pPr>
      <w:r w:rsidRPr="005704B4">
        <w:rPr>
          <w:sz w:val="18"/>
          <w:szCs w:val="18"/>
        </w:rPr>
        <w:t>pagal galiojančius teisės aktų reikalavimus</w:t>
      </w:r>
      <w:r w:rsidRPr="005704B4">
        <w:rPr>
          <w:spacing w:val="-5"/>
          <w:sz w:val="18"/>
          <w:szCs w:val="18"/>
        </w:rPr>
        <w:t xml:space="preserve"> </w:t>
      </w:r>
      <w:r w:rsidRPr="005704B4">
        <w:rPr>
          <w:sz w:val="18"/>
          <w:szCs w:val="18"/>
        </w:rPr>
        <w:t>negali</w:t>
      </w:r>
      <w:r w:rsidRPr="005704B4">
        <w:rPr>
          <w:spacing w:val="-5"/>
          <w:sz w:val="18"/>
          <w:szCs w:val="18"/>
        </w:rPr>
        <w:t xml:space="preserve"> </w:t>
      </w:r>
      <w:r w:rsidRPr="005704B4">
        <w:rPr>
          <w:sz w:val="18"/>
          <w:szCs w:val="18"/>
        </w:rPr>
        <w:t>būti</w:t>
      </w:r>
      <w:r w:rsidRPr="005704B4">
        <w:rPr>
          <w:spacing w:val="-5"/>
          <w:sz w:val="18"/>
          <w:szCs w:val="18"/>
        </w:rPr>
        <w:t xml:space="preserve"> </w:t>
      </w:r>
      <w:r w:rsidRPr="005704B4">
        <w:rPr>
          <w:sz w:val="18"/>
          <w:szCs w:val="18"/>
        </w:rPr>
        <w:t>laikoma</w:t>
      </w:r>
      <w:r w:rsidRPr="005704B4">
        <w:rPr>
          <w:spacing w:val="-5"/>
          <w:sz w:val="18"/>
          <w:szCs w:val="18"/>
        </w:rPr>
        <w:t xml:space="preserve"> </w:t>
      </w:r>
      <w:r w:rsidRPr="005704B4">
        <w:rPr>
          <w:sz w:val="18"/>
          <w:szCs w:val="18"/>
        </w:rPr>
        <w:t>konfidencialia;</w:t>
      </w:r>
      <w:r w:rsidRPr="005704B4">
        <w:rPr>
          <w:spacing w:val="-3"/>
          <w:sz w:val="18"/>
          <w:szCs w:val="18"/>
        </w:rPr>
        <w:t xml:space="preserve"> </w:t>
      </w:r>
    </w:p>
    <w:p w14:paraId="43B80810" w14:textId="2CD8D578" w:rsidR="00C918FE" w:rsidRPr="005704B4" w:rsidRDefault="004A58CA" w:rsidP="000D7929">
      <w:pPr>
        <w:pStyle w:val="ListParagraph"/>
        <w:numPr>
          <w:ilvl w:val="0"/>
          <w:numId w:val="26"/>
        </w:numPr>
        <w:tabs>
          <w:tab w:val="left" w:pos="567"/>
          <w:tab w:val="left" w:pos="1134"/>
          <w:tab w:val="left" w:pos="1560"/>
        </w:tabs>
        <w:spacing w:before="121"/>
        <w:ind w:left="851" w:right="39" w:hanging="284"/>
        <w:rPr>
          <w:sz w:val="18"/>
          <w:szCs w:val="18"/>
        </w:rPr>
      </w:pPr>
      <w:r w:rsidRPr="005704B4">
        <w:rPr>
          <w:sz w:val="18"/>
          <w:szCs w:val="18"/>
        </w:rPr>
        <w:t>kitos Šalies yra raštiškai nurodyta kaip nekonfidenciali.</w:t>
      </w:r>
    </w:p>
    <w:p w14:paraId="061A2E66" w14:textId="72A2A212" w:rsidR="00C918FE" w:rsidRPr="005704B4" w:rsidRDefault="004A58CA" w:rsidP="005323E8">
      <w:pPr>
        <w:pStyle w:val="ListParagraph"/>
        <w:numPr>
          <w:ilvl w:val="2"/>
          <w:numId w:val="1"/>
        </w:numPr>
        <w:tabs>
          <w:tab w:val="left" w:pos="573"/>
          <w:tab w:val="left" w:pos="681"/>
        </w:tabs>
        <w:spacing w:before="118"/>
        <w:ind w:left="573" w:right="40" w:hanging="455"/>
        <w:rPr>
          <w:sz w:val="18"/>
          <w:szCs w:val="18"/>
        </w:rPr>
      </w:pPr>
      <w:r w:rsidRPr="005704B4">
        <w:rPr>
          <w:sz w:val="18"/>
          <w:szCs w:val="18"/>
        </w:rPr>
        <w:t xml:space="preserve">Jei </w:t>
      </w:r>
      <w:r w:rsidR="00D97626" w:rsidRPr="005704B4">
        <w:rPr>
          <w:sz w:val="18"/>
          <w:szCs w:val="18"/>
        </w:rPr>
        <w:t>Rangovui</w:t>
      </w:r>
      <w:r w:rsidRPr="005704B4">
        <w:rPr>
          <w:sz w:val="18"/>
          <w:szCs w:val="18"/>
        </w:rPr>
        <w:t xml:space="preserve"> kyla abejonių, ar informacija yra Konfidenciali informacija, </w:t>
      </w:r>
      <w:r w:rsidR="00D97626" w:rsidRPr="005704B4">
        <w:rPr>
          <w:sz w:val="18"/>
          <w:szCs w:val="18"/>
        </w:rPr>
        <w:t>Rangovas</w:t>
      </w:r>
      <w:r w:rsidRPr="005704B4">
        <w:rPr>
          <w:sz w:val="18"/>
          <w:szCs w:val="18"/>
        </w:rPr>
        <w:t xml:space="preserve"> elgsis su tokia informacija kaip su Konfidencialia informacija.</w:t>
      </w:r>
    </w:p>
    <w:p w14:paraId="3572B7B4" w14:textId="7BFB6AD9" w:rsidR="00C918FE" w:rsidRPr="005704B4" w:rsidRDefault="00D97626" w:rsidP="005323E8">
      <w:pPr>
        <w:pStyle w:val="ListParagraph"/>
        <w:numPr>
          <w:ilvl w:val="2"/>
          <w:numId w:val="1"/>
        </w:numPr>
        <w:tabs>
          <w:tab w:val="left" w:pos="573"/>
          <w:tab w:val="left" w:pos="681"/>
        </w:tabs>
        <w:spacing w:before="123"/>
        <w:ind w:left="573" w:right="41" w:hanging="455"/>
        <w:rPr>
          <w:sz w:val="18"/>
          <w:szCs w:val="18"/>
        </w:rPr>
      </w:pPr>
      <w:r w:rsidRPr="005704B4">
        <w:rPr>
          <w:sz w:val="18"/>
          <w:szCs w:val="18"/>
        </w:rPr>
        <w:t>Rangovas</w:t>
      </w:r>
      <w:r w:rsidR="004A58CA" w:rsidRPr="005704B4">
        <w:rPr>
          <w:sz w:val="18"/>
          <w:szCs w:val="18"/>
        </w:rPr>
        <w:t xml:space="preserve"> įsipareigoja Konfidencialią informaciją saugoti tinkamai ir protingai, laikantis taikytinų profesinių standartų, naudoti, dauginti ir atskleisti darbuotojams, valdymo organų nariams, tretiesiems asmenims</w:t>
      </w:r>
      <w:r w:rsidR="004A58CA" w:rsidRPr="005704B4">
        <w:rPr>
          <w:spacing w:val="-14"/>
          <w:sz w:val="18"/>
          <w:szCs w:val="18"/>
        </w:rPr>
        <w:t xml:space="preserve"> </w:t>
      </w:r>
      <w:r w:rsidR="004A58CA" w:rsidRPr="005704B4">
        <w:rPr>
          <w:sz w:val="18"/>
          <w:szCs w:val="18"/>
        </w:rPr>
        <w:t>(sub</w:t>
      </w:r>
      <w:r w:rsidR="009C2F5A" w:rsidRPr="005704B4">
        <w:rPr>
          <w:sz w:val="18"/>
          <w:szCs w:val="18"/>
        </w:rPr>
        <w:t>rangovams</w:t>
      </w:r>
      <w:r w:rsidR="004A58CA" w:rsidRPr="005704B4">
        <w:rPr>
          <w:sz w:val="18"/>
          <w:szCs w:val="18"/>
        </w:rPr>
        <w:t>,</w:t>
      </w:r>
      <w:r w:rsidR="004A58CA" w:rsidRPr="005704B4">
        <w:rPr>
          <w:spacing w:val="-14"/>
          <w:sz w:val="18"/>
          <w:szCs w:val="18"/>
        </w:rPr>
        <w:t xml:space="preserve"> </w:t>
      </w:r>
      <w:r w:rsidR="004A58CA" w:rsidRPr="005704B4">
        <w:rPr>
          <w:sz w:val="18"/>
          <w:szCs w:val="18"/>
        </w:rPr>
        <w:t>teisiniams,</w:t>
      </w:r>
      <w:r w:rsidR="004A58CA" w:rsidRPr="005704B4">
        <w:rPr>
          <w:spacing w:val="-13"/>
          <w:sz w:val="18"/>
          <w:szCs w:val="18"/>
        </w:rPr>
        <w:t xml:space="preserve"> </w:t>
      </w:r>
      <w:r w:rsidR="004A58CA" w:rsidRPr="005704B4">
        <w:rPr>
          <w:sz w:val="18"/>
          <w:szCs w:val="18"/>
        </w:rPr>
        <w:t>finansiniams,</w:t>
      </w:r>
      <w:r w:rsidR="004A58CA" w:rsidRPr="005704B4">
        <w:rPr>
          <w:spacing w:val="-13"/>
          <w:sz w:val="18"/>
          <w:szCs w:val="18"/>
        </w:rPr>
        <w:t xml:space="preserve"> </w:t>
      </w:r>
      <w:r w:rsidR="004A58CA" w:rsidRPr="005704B4">
        <w:rPr>
          <w:sz w:val="18"/>
          <w:szCs w:val="18"/>
        </w:rPr>
        <w:t>verslo ir techniniams konsultantams), kurie bus susaistyti atitinkamais konfidencialumo įsipareigojimais, tik tiek, kiek tai būtina įsipareigojimams pagal Sutartį vykdyti.</w:t>
      </w:r>
    </w:p>
    <w:p w14:paraId="20F1735F" w14:textId="49BA6D96" w:rsidR="0016721A" w:rsidRPr="005704B4" w:rsidRDefault="0016721A" w:rsidP="005323E8">
      <w:pPr>
        <w:pStyle w:val="ListParagraph"/>
        <w:numPr>
          <w:ilvl w:val="2"/>
          <w:numId w:val="1"/>
        </w:numPr>
        <w:tabs>
          <w:tab w:val="left" w:pos="573"/>
          <w:tab w:val="left" w:pos="681"/>
        </w:tabs>
        <w:spacing w:before="123"/>
        <w:ind w:left="573" w:right="41" w:hanging="455"/>
        <w:rPr>
          <w:sz w:val="18"/>
          <w:szCs w:val="18"/>
        </w:rPr>
      </w:pPr>
      <w:r w:rsidRPr="005704B4">
        <w:rPr>
          <w:sz w:val="18"/>
          <w:szCs w:val="18"/>
        </w:rPr>
        <w:t>Rangovas įsipareigoja nedelsiant informuoti Užsakovą apie įvykusį ar gresiantį Konfidencialios informacijos neteisėtą naudojimą ar atskleidimą.</w:t>
      </w:r>
    </w:p>
    <w:p w14:paraId="24754BBB" w14:textId="0963002C" w:rsidR="0016721A" w:rsidRPr="005704B4" w:rsidRDefault="0016721A" w:rsidP="00B71E6A">
      <w:pPr>
        <w:pStyle w:val="ListParagraph"/>
        <w:numPr>
          <w:ilvl w:val="2"/>
          <w:numId w:val="1"/>
        </w:numPr>
        <w:tabs>
          <w:tab w:val="left" w:pos="573"/>
          <w:tab w:val="left" w:pos="681"/>
        </w:tabs>
        <w:spacing w:before="118"/>
        <w:ind w:left="573" w:right="44" w:hanging="431"/>
        <w:rPr>
          <w:sz w:val="18"/>
          <w:szCs w:val="18"/>
        </w:rPr>
      </w:pPr>
      <w:r w:rsidRPr="005704B4">
        <w:rPr>
          <w:sz w:val="18"/>
          <w:szCs w:val="18"/>
        </w:rPr>
        <w:t>Sutartyje numatytos Rangovo pareigos dėl Konfidencialios informacijos neatskleidimo netaikomos, kai ir tiek, kiek pagal teisės aktus iš Užsakovo reikalaujama, jis turi pareigą Konfidencialią informaciją atskleisti kompetentingai valstybės, savivaldybės, ar kitai institucijai, įstaigai, organizacijai ar jos atstovui, teismui. Jeigu pagal taikytinus įstatymus ar norminius teisės aktus Rangovas privalo atskleisti kurią nors Konfidencialios informacijos dalį, prieš atskleisdamas tokią informaciją, jis turi nedelsdamas pranešti raštu Užsakovui.</w:t>
      </w:r>
    </w:p>
    <w:p w14:paraId="0CFE3428" w14:textId="3335EF85" w:rsidR="00C918FE" w:rsidRPr="005704B4" w:rsidRDefault="00D97626" w:rsidP="005323E8">
      <w:pPr>
        <w:pStyle w:val="ListParagraph"/>
        <w:numPr>
          <w:ilvl w:val="2"/>
          <w:numId w:val="1"/>
        </w:numPr>
        <w:tabs>
          <w:tab w:val="left" w:pos="573"/>
          <w:tab w:val="left" w:pos="681"/>
        </w:tabs>
        <w:spacing w:before="118"/>
        <w:ind w:left="573" w:right="44" w:hanging="455"/>
        <w:rPr>
          <w:sz w:val="18"/>
          <w:szCs w:val="18"/>
        </w:rPr>
      </w:pPr>
      <w:r w:rsidRPr="005704B4">
        <w:rPr>
          <w:sz w:val="18"/>
          <w:szCs w:val="18"/>
        </w:rPr>
        <w:t>Rangovas</w:t>
      </w:r>
      <w:r w:rsidR="004A58CA" w:rsidRPr="005704B4">
        <w:rPr>
          <w:sz w:val="18"/>
          <w:szCs w:val="18"/>
        </w:rPr>
        <w:t xml:space="preserve">, </w:t>
      </w:r>
      <w:r w:rsidR="0074076D" w:rsidRPr="005704B4">
        <w:rPr>
          <w:sz w:val="18"/>
          <w:szCs w:val="18"/>
        </w:rPr>
        <w:t xml:space="preserve">neteisėtai </w:t>
      </w:r>
      <w:r w:rsidR="004A58CA" w:rsidRPr="005704B4">
        <w:rPr>
          <w:sz w:val="18"/>
          <w:szCs w:val="18"/>
        </w:rPr>
        <w:t xml:space="preserve">atskleidęs Konfidencialią informaciją, </w:t>
      </w:r>
      <w:r w:rsidR="0074076D" w:rsidRPr="005704B4">
        <w:rPr>
          <w:sz w:val="18"/>
          <w:szCs w:val="18"/>
        </w:rPr>
        <w:t xml:space="preserve">Užsakovui </w:t>
      </w:r>
      <w:r w:rsidR="004A58CA" w:rsidRPr="005704B4">
        <w:rPr>
          <w:sz w:val="18"/>
          <w:szCs w:val="18"/>
        </w:rPr>
        <w:t>moka 3.000 eurų baudą</w:t>
      </w:r>
      <w:r w:rsidR="0074076D" w:rsidRPr="005704B4">
        <w:rPr>
          <w:sz w:val="18"/>
          <w:szCs w:val="18"/>
        </w:rPr>
        <w:t xml:space="preserve"> ir atlygina dėl to Užsakovo patirtus ar atsiradusius tiesioginius nuostolius, kiek jų nepadengia bauda</w:t>
      </w:r>
      <w:r w:rsidR="004A58CA" w:rsidRPr="005704B4">
        <w:rPr>
          <w:sz w:val="18"/>
          <w:szCs w:val="18"/>
        </w:rPr>
        <w:t>.</w:t>
      </w:r>
    </w:p>
    <w:p w14:paraId="5C929FDD" w14:textId="77777777" w:rsidR="00A32438" w:rsidRPr="005704B4" w:rsidRDefault="00A32438" w:rsidP="00A32438">
      <w:pPr>
        <w:pStyle w:val="ListParagraph"/>
        <w:tabs>
          <w:tab w:val="left" w:pos="573"/>
          <w:tab w:val="left" w:pos="681"/>
        </w:tabs>
        <w:spacing w:before="118"/>
        <w:ind w:left="573" w:right="44" w:firstLine="0"/>
        <w:rPr>
          <w:sz w:val="18"/>
          <w:szCs w:val="18"/>
        </w:rPr>
      </w:pPr>
    </w:p>
    <w:p w14:paraId="10366AD6" w14:textId="77777777" w:rsidR="005704B4" w:rsidRDefault="005704B4" w:rsidP="005704B4">
      <w:pPr>
        <w:pStyle w:val="ListParagraph"/>
        <w:tabs>
          <w:tab w:val="left" w:pos="573"/>
          <w:tab w:val="left" w:pos="681"/>
        </w:tabs>
        <w:spacing w:before="118"/>
        <w:ind w:left="573" w:right="44" w:firstLine="0"/>
        <w:rPr>
          <w:sz w:val="18"/>
          <w:szCs w:val="18"/>
        </w:rPr>
      </w:pPr>
    </w:p>
    <w:p w14:paraId="1E4B5D60" w14:textId="1112904C" w:rsidR="0074076D" w:rsidRPr="005704B4" w:rsidRDefault="0074076D" w:rsidP="005323E8">
      <w:pPr>
        <w:pStyle w:val="ListParagraph"/>
        <w:numPr>
          <w:ilvl w:val="2"/>
          <w:numId w:val="1"/>
        </w:numPr>
        <w:tabs>
          <w:tab w:val="left" w:pos="573"/>
          <w:tab w:val="left" w:pos="681"/>
        </w:tabs>
        <w:spacing w:before="118"/>
        <w:ind w:left="573" w:right="44" w:hanging="455"/>
        <w:rPr>
          <w:sz w:val="18"/>
          <w:szCs w:val="18"/>
        </w:rPr>
      </w:pPr>
      <w:r w:rsidRPr="005704B4">
        <w:rPr>
          <w:sz w:val="18"/>
          <w:szCs w:val="18"/>
        </w:rPr>
        <w:t>Kai Konfidenciali informacija yra elektroninio pavidalo, Rangovas įsipareigoja:</w:t>
      </w:r>
    </w:p>
    <w:p w14:paraId="2294EDDE" w14:textId="66B783B7" w:rsidR="0074076D" w:rsidRPr="005704B4" w:rsidRDefault="0074076D" w:rsidP="000D7929">
      <w:pPr>
        <w:pStyle w:val="ListParagraph"/>
        <w:numPr>
          <w:ilvl w:val="0"/>
          <w:numId w:val="21"/>
        </w:numPr>
        <w:tabs>
          <w:tab w:val="left" w:pos="709"/>
          <w:tab w:val="left" w:pos="851"/>
        </w:tabs>
        <w:spacing w:before="118"/>
        <w:ind w:left="851" w:right="44" w:hanging="283"/>
        <w:rPr>
          <w:sz w:val="18"/>
          <w:szCs w:val="18"/>
        </w:rPr>
      </w:pPr>
      <w:r w:rsidRPr="005704B4">
        <w:rPr>
          <w:sz w:val="18"/>
          <w:szCs w:val="18"/>
        </w:rPr>
        <w:t>užtikrinti, kad visose kompiuterinėse darbo vietose, kuriose, vykdant Sutartį, dirbama su gauta elektroninio pavidalo Konfidencialia informacija, bus instaliuota legali, veikianti antivirusinės programinės įrangos versija;</w:t>
      </w:r>
    </w:p>
    <w:p w14:paraId="7036BC3F" w14:textId="1CE728EE" w:rsidR="0074076D" w:rsidRPr="005704B4" w:rsidRDefault="0074076D" w:rsidP="000D7929">
      <w:pPr>
        <w:pStyle w:val="ListParagraph"/>
        <w:numPr>
          <w:ilvl w:val="0"/>
          <w:numId w:val="21"/>
        </w:numPr>
        <w:tabs>
          <w:tab w:val="left" w:pos="709"/>
          <w:tab w:val="left" w:pos="851"/>
        </w:tabs>
        <w:ind w:left="851" w:hanging="283"/>
        <w:rPr>
          <w:sz w:val="18"/>
          <w:szCs w:val="18"/>
        </w:rPr>
      </w:pPr>
      <w:r w:rsidRPr="005704B4">
        <w:rPr>
          <w:sz w:val="18"/>
          <w:szCs w:val="18"/>
        </w:rPr>
        <w:t xml:space="preserve">užtikrinti, kad elektroninio pavidalo Konfidenciali informacija nebus perduodama ir (ar) su ja dirbama atitinkamų paslaugų erdvėse internete (pvz., </w:t>
      </w:r>
      <w:r w:rsidRPr="005704B4">
        <w:rPr>
          <w:i/>
          <w:iCs/>
          <w:sz w:val="18"/>
          <w:szCs w:val="18"/>
        </w:rPr>
        <w:t>Dropbox</w:t>
      </w:r>
      <w:r w:rsidRPr="005704B4">
        <w:rPr>
          <w:sz w:val="18"/>
          <w:szCs w:val="18"/>
        </w:rPr>
        <w:t xml:space="preserve">, </w:t>
      </w:r>
      <w:r w:rsidRPr="005704B4">
        <w:rPr>
          <w:i/>
          <w:iCs/>
          <w:sz w:val="18"/>
          <w:szCs w:val="18"/>
        </w:rPr>
        <w:t>Google Drive</w:t>
      </w:r>
      <w:r w:rsidRPr="005704B4">
        <w:rPr>
          <w:sz w:val="18"/>
          <w:szCs w:val="18"/>
        </w:rPr>
        <w:t xml:space="preserve">, </w:t>
      </w:r>
      <w:r w:rsidRPr="005704B4">
        <w:rPr>
          <w:i/>
          <w:iCs/>
          <w:sz w:val="18"/>
          <w:szCs w:val="18"/>
        </w:rPr>
        <w:t>One Drive</w:t>
      </w:r>
      <w:r w:rsidRPr="005704B4">
        <w:rPr>
          <w:sz w:val="18"/>
          <w:szCs w:val="18"/>
        </w:rPr>
        <w:t xml:space="preserve">), išskyrus atvejus, kai tokios paslaugos Rangovui teikiamos pagal korporatyvines (ne asmeninio naudojimo) sutartis, sudarytas su šių paslaugų gamintojais (teikėjais); </w:t>
      </w:r>
    </w:p>
    <w:p w14:paraId="74E83D98" w14:textId="454756D5" w:rsidR="0074076D" w:rsidRPr="005704B4" w:rsidRDefault="0074076D" w:rsidP="000D7929">
      <w:pPr>
        <w:pStyle w:val="ListParagraph"/>
        <w:numPr>
          <w:ilvl w:val="0"/>
          <w:numId w:val="21"/>
        </w:numPr>
        <w:tabs>
          <w:tab w:val="left" w:pos="709"/>
          <w:tab w:val="left" w:pos="851"/>
        </w:tabs>
        <w:spacing w:before="118"/>
        <w:ind w:left="851" w:right="44" w:hanging="283"/>
        <w:rPr>
          <w:sz w:val="18"/>
          <w:szCs w:val="18"/>
        </w:rPr>
      </w:pPr>
      <w:r w:rsidRPr="005704B4">
        <w:rPr>
          <w:sz w:val="18"/>
          <w:szCs w:val="18"/>
        </w:rPr>
        <w:t>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w:t>
      </w:r>
    </w:p>
    <w:p w14:paraId="6F49EB8B" w14:textId="77777777" w:rsidR="004000D1" w:rsidRPr="005704B4" w:rsidRDefault="0074076D" w:rsidP="00C41797">
      <w:pPr>
        <w:pStyle w:val="ListParagraph"/>
        <w:numPr>
          <w:ilvl w:val="2"/>
          <w:numId w:val="1"/>
        </w:numPr>
        <w:tabs>
          <w:tab w:val="left" w:pos="709"/>
          <w:tab w:val="left" w:pos="851"/>
        </w:tabs>
        <w:spacing w:before="0"/>
        <w:ind w:left="567" w:right="44" w:hanging="425"/>
        <w:rPr>
          <w:sz w:val="18"/>
          <w:szCs w:val="18"/>
        </w:rPr>
      </w:pPr>
      <w:r w:rsidRPr="005704B4">
        <w:rPr>
          <w:sz w:val="18"/>
          <w:szCs w:val="18"/>
        </w:rPr>
        <w:t xml:space="preserve">Kiekviena Šalis pripažįsta ir patvirtina, kad Sutartyje nurodyti asmens duomenys bus tvarkomi tik išimtinai su </w:t>
      </w:r>
    </w:p>
    <w:p w14:paraId="700DCD40" w14:textId="3E7408B2" w:rsidR="0074076D" w:rsidRPr="005704B4" w:rsidRDefault="0074076D" w:rsidP="00C41797">
      <w:pPr>
        <w:pStyle w:val="ListParagraph"/>
        <w:tabs>
          <w:tab w:val="left" w:pos="709"/>
          <w:tab w:val="left" w:pos="851"/>
        </w:tabs>
        <w:spacing w:before="0"/>
        <w:ind w:left="567" w:right="44" w:firstLine="0"/>
        <w:rPr>
          <w:sz w:val="18"/>
          <w:szCs w:val="18"/>
        </w:rPr>
      </w:pPr>
      <w:r w:rsidRPr="005704B4">
        <w:rPr>
          <w:sz w:val="18"/>
          <w:szCs w:val="18"/>
        </w:rPr>
        <w:t>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0F23AC1D" w14:textId="77777777" w:rsidR="00C918FE" w:rsidRPr="005704B4" w:rsidRDefault="004A58CA" w:rsidP="005323E8">
      <w:pPr>
        <w:pStyle w:val="Heading2"/>
        <w:numPr>
          <w:ilvl w:val="1"/>
          <w:numId w:val="1"/>
        </w:numPr>
        <w:tabs>
          <w:tab w:val="left" w:pos="570"/>
        </w:tabs>
        <w:ind w:left="570" w:hanging="451"/>
      </w:pPr>
      <w:bookmarkStart w:id="21" w:name="5.4._Interesų_konfliktas"/>
      <w:bookmarkEnd w:id="21"/>
      <w:r w:rsidRPr="005704B4">
        <w:t>Interesų</w:t>
      </w:r>
      <w:r w:rsidRPr="005704B4">
        <w:rPr>
          <w:spacing w:val="-1"/>
        </w:rPr>
        <w:t xml:space="preserve"> </w:t>
      </w:r>
      <w:r w:rsidRPr="005704B4">
        <w:rPr>
          <w:spacing w:val="-2"/>
        </w:rPr>
        <w:t>konfliktas</w:t>
      </w:r>
    </w:p>
    <w:p w14:paraId="668E963F" w14:textId="4BFA243E" w:rsidR="00C918FE" w:rsidRPr="005704B4" w:rsidRDefault="00D97626" w:rsidP="004000D1">
      <w:pPr>
        <w:pStyle w:val="ListParagraph"/>
        <w:numPr>
          <w:ilvl w:val="2"/>
          <w:numId w:val="1"/>
        </w:numPr>
        <w:tabs>
          <w:tab w:val="left" w:pos="567"/>
        </w:tabs>
        <w:spacing w:before="122"/>
        <w:ind w:left="567" w:right="41" w:hanging="425"/>
        <w:rPr>
          <w:sz w:val="18"/>
          <w:szCs w:val="18"/>
        </w:rPr>
      </w:pPr>
      <w:r w:rsidRPr="005704B4">
        <w:rPr>
          <w:sz w:val="18"/>
          <w:szCs w:val="18"/>
        </w:rPr>
        <w:t>Rangovas</w:t>
      </w:r>
      <w:r w:rsidR="004A58CA" w:rsidRPr="005704B4">
        <w:rPr>
          <w:sz w:val="18"/>
          <w:szCs w:val="18"/>
        </w:rPr>
        <w:t xml:space="preserve"> įsipareigoja </w:t>
      </w:r>
      <w:r w:rsidR="00764513" w:rsidRPr="005704B4">
        <w:rPr>
          <w:sz w:val="18"/>
          <w:szCs w:val="18"/>
        </w:rPr>
        <w:t xml:space="preserve">nešališkai, sąžiningai ir tinkamai atlikti savo pareigas, </w:t>
      </w:r>
      <w:r w:rsidR="004A58CA" w:rsidRPr="005704B4">
        <w:rPr>
          <w:sz w:val="18"/>
          <w:szCs w:val="18"/>
        </w:rPr>
        <w:t>vengti bet kokio intereso konflikto</w:t>
      </w:r>
      <w:r w:rsidR="00764513" w:rsidRPr="005704B4">
        <w:rPr>
          <w:sz w:val="18"/>
          <w:szCs w:val="18"/>
        </w:rPr>
        <w:t xml:space="preserve"> ir elgtis taip, kad nekiltų abejonių, jog toks konfliktas yra, nusišalinti nuo sprendimų, galinčių sukelti interesų konfliktą, priėmimo</w:t>
      </w:r>
      <w:r w:rsidR="004A58CA" w:rsidRPr="005704B4">
        <w:rPr>
          <w:sz w:val="18"/>
          <w:szCs w:val="18"/>
        </w:rPr>
        <w:t>.</w:t>
      </w:r>
      <w:r w:rsidR="004A58CA" w:rsidRPr="005704B4">
        <w:rPr>
          <w:spacing w:val="-5"/>
          <w:sz w:val="18"/>
          <w:szCs w:val="18"/>
        </w:rPr>
        <w:t xml:space="preserve"> </w:t>
      </w:r>
      <w:r w:rsidR="004A58CA" w:rsidRPr="005704B4">
        <w:rPr>
          <w:sz w:val="18"/>
          <w:szCs w:val="18"/>
        </w:rPr>
        <w:t>Toks</w:t>
      </w:r>
      <w:r w:rsidR="004A58CA" w:rsidRPr="005704B4">
        <w:rPr>
          <w:spacing w:val="-6"/>
          <w:sz w:val="18"/>
          <w:szCs w:val="18"/>
        </w:rPr>
        <w:t xml:space="preserve"> </w:t>
      </w:r>
      <w:r w:rsidR="004A58CA" w:rsidRPr="005704B4">
        <w:rPr>
          <w:sz w:val="18"/>
          <w:szCs w:val="18"/>
        </w:rPr>
        <w:t>interesų</w:t>
      </w:r>
      <w:r w:rsidR="004A58CA" w:rsidRPr="005704B4">
        <w:rPr>
          <w:spacing w:val="-5"/>
          <w:sz w:val="18"/>
          <w:szCs w:val="18"/>
        </w:rPr>
        <w:t xml:space="preserve"> </w:t>
      </w:r>
      <w:r w:rsidR="004A58CA" w:rsidRPr="005704B4">
        <w:rPr>
          <w:spacing w:val="-2"/>
          <w:sz w:val="18"/>
          <w:szCs w:val="18"/>
        </w:rPr>
        <w:t>konfliktas</w:t>
      </w:r>
      <w:r w:rsidR="004D455C" w:rsidRPr="005704B4">
        <w:rPr>
          <w:spacing w:val="-2"/>
          <w:sz w:val="18"/>
          <w:szCs w:val="18"/>
        </w:rPr>
        <w:t xml:space="preserve"> gali kilti dėl ekonominių</w:t>
      </w:r>
      <w:r w:rsidR="00EB3E42" w:rsidRPr="005704B4">
        <w:rPr>
          <w:spacing w:val="-2"/>
          <w:sz w:val="18"/>
          <w:szCs w:val="18"/>
        </w:rPr>
        <w:t xml:space="preserve">, politinių, šeimyninių, emocinių ar bet kokių kitų priežasčių. </w:t>
      </w:r>
    </w:p>
    <w:p w14:paraId="350D2316" w14:textId="7BEA2F24" w:rsidR="00EB3E42" w:rsidRPr="005704B4" w:rsidRDefault="00D97626" w:rsidP="004000D1">
      <w:pPr>
        <w:pStyle w:val="ListParagraph"/>
        <w:numPr>
          <w:ilvl w:val="2"/>
          <w:numId w:val="1"/>
        </w:numPr>
        <w:tabs>
          <w:tab w:val="left" w:pos="573"/>
          <w:tab w:val="left" w:pos="681"/>
        </w:tabs>
        <w:spacing w:before="122"/>
        <w:ind w:left="573" w:right="41" w:hanging="455"/>
        <w:rPr>
          <w:sz w:val="18"/>
          <w:szCs w:val="18"/>
        </w:rPr>
      </w:pPr>
      <w:r w:rsidRPr="005704B4">
        <w:rPr>
          <w:sz w:val="18"/>
          <w:szCs w:val="18"/>
        </w:rPr>
        <w:t>Rangovas</w:t>
      </w:r>
      <w:r w:rsidR="00EB3E42" w:rsidRPr="005704B4">
        <w:rPr>
          <w:sz w:val="18"/>
          <w:szCs w:val="18"/>
        </w:rPr>
        <w:t xml:space="preserve"> nedelsiant raštu privalo informuoti </w:t>
      </w:r>
      <w:r w:rsidR="005B4876" w:rsidRPr="005704B4">
        <w:rPr>
          <w:sz w:val="18"/>
          <w:szCs w:val="18"/>
        </w:rPr>
        <w:t xml:space="preserve">Užsakovą </w:t>
      </w:r>
      <w:r w:rsidR="00EB3E42" w:rsidRPr="005704B4">
        <w:rPr>
          <w:sz w:val="18"/>
          <w:szCs w:val="18"/>
        </w:rPr>
        <w:t>apie</w:t>
      </w:r>
      <w:r w:rsidR="00EB3E42" w:rsidRPr="005704B4">
        <w:rPr>
          <w:spacing w:val="68"/>
          <w:sz w:val="18"/>
          <w:szCs w:val="18"/>
        </w:rPr>
        <w:t xml:space="preserve"> </w:t>
      </w:r>
      <w:r w:rsidR="00EB3E42" w:rsidRPr="005704B4">
        <w:rPr>
          <w:sz w:val="18"/>
          <w:szCs w:val="18"/>
        </w:rPr>
        <w:t>Sutarties</w:t>
      </w:r>
      <w:r w:rsidR="00EB3E42" w:rsidRPr="005704B4">
        <w:rPr>
          <w:spacing w:val="69"/>
          <w:sz w:val="18"/>
          <w:szCs w:val="18"/>
        </w:rPr>
        <w:t xml:space="preserve"> </w:t>
      </w:r>
      <w:r w:rsidR="00EB3E42" w:rsidRPr="005704B4">
        <w:rPr>
          <w:sz w:val="18"/>
          <w:szCs w:val="18"/>
        </w:rPr>
        <w:t>vykdymo</w:t>
      </w:r>
      <w:r w:rsidR="00EB3E42" w:rsidRPr="005704B4">
        <w:rPr>
          <w:spacing w:val="68"/>
          <w:sz w:val="18"/>
          <w:szCs w:val="18"/>
        </w:rPr>
        <w:t xml:space="preserve"> </w:t>
      </w:r>
      <w:r w:rsidR="00EB3E42" w:rsidRPr="005704B4">
        <w:rPr>
          <w:sz w:val="18"/>
          <w:szCs w:val="18"/>
        </w:rPr>
        <w:t>metu</w:t>
      </w:r>
      <w:r w:rsidR="00EB3E42" w:rsidRPr="005704B4">
        <w:rPr>
          <w:spacing w:val="69"/>
          <w:sz w:val="18"/>
          <w:szCs w:val="18"/>
        </w:rPr>
        <w:t xml:space="preserve"> </w:t>
      </w:r>
      <w:r w:rsidR="00EB3E42" w:rsidRPr="005704B4">
        <w:rPr>
          <w:sz w:val="18"/>
          <w:szCs w:val="18"/>
        </w:rPr>
        <w:t>kylantį</w:t>
      </w:r>
      <w:r w:rsidR="00EB3E42" w:rsidRPr="005704B4">
        <w:rPr>
          <w:spacing w:val="68"/>
          <w:sz w:val="18"/>
          <w:szCs w:val="18"/>
        </w:rPr>
        <w:t xml:space="preserve"> </w:t>
      </w:r>
      <w:r w:rsidR="00EB3E42" w:rsidRPr="005704B4">
        <w:rPr>
          <w:sz w:val="18"/>
          <w:szCs w:val="18"/>
        </w:rPr>
        <w:t>ar</w:t>
      </w:r>
      <w:r w:rsidR="00EB3E42" w:rsidRPr="005704B4">
        <w:rPr>
          <w:spacing w:val="69"/>
          <w:sz w:val="18"/>
          <w:szCs w:val="18"/>
        </w:rPr>
        <w:t xml:space="preserve"> </w:t>
      </w:r>
      <w:r w:rsidR="00EB3E42" w:rsidRPr="005704B4">
        <w:rPr>
          <w:sz w:val="18"/>
          <w:szCs w:val="18"/>
        </w:rPr>
        <w:t>galintį</w:t>
      </w:r>
      <w:r w:rsidR="00EB3E42" w:rsidRPr="005704B4">
        <w:rPr>
          <w:spacing w:val="68"/>
          <w:sz w:val="18"/>
          <w:szCs w:val="18"/>
        </w:rPr>
        <w:t xml:space="preserve"> </w:t>
      </w:r>
      <w:r w:rsidR="00EB3E42" w:rsidRPr="005704B4">
        <w:rPr>
          <w:spacing w:val="-4"/>
          <w:sz w:val="18"/>
          <w:szCs w:val="18"/>
        </w:rPr>
        <w:t>kilti i</w:t>
      </w:r>
      <w:r w:rsidR="00EB3E42" w:rsidRPr="005704B4">
        <w:rPr>
          <w:sz w:val="18"/>
          <w:szCs w:val="18"/>
        </w:rPr>
        <w:t>nteresų konfliktą ir imtis visų būtinų veiksmų, siekiant ištaisyti situaciją.</w:t>
      </w:r>
    </w:p>
    <w:p w14:paraId="29DDE75F" w14:textId="291383F4" w:rsidR="00EB3E42" w:rsidRPr="005704B4" w:rsidRDefault="00EB3E42" w:rsidP="00EB3E42">
      <w:pPr>
        <w:pStyle w:val="Heading2"/>
        <w:numPr>
          <w:ilvl w:val="1"/>
          <w:numId w:val="1"/>
        </w:numPr>
        <w:tabs>
          <w:tab w:val="left" w:pos="570"/>
        </w:tabs>
      </w:pPr>
      <w:r w:rsidRPr="005704B4">
        <w:rPr>
          <w:spacing w:val="-2"/>
        </w:rPr>
        <w:t>Kalba</w:t>
      </w:r>
    </w:p>
    <w:p w14:paraId="4101EA93" w14:textId="621F6B3E" w:rsidR="00EB3E42" w:rsidRPr="005704B4" w:rsidRDefault="00EB3E42" w:rsidP="00EB3E42">
      <w:pPr>
        <w:pStyle w:val="ListParagraph"/>
        <w:numPr>
          <w:ilvl w:val="2"/>
          <w:numId w:val="1"/>
        </w:numPr>
        <w:tabs>
          <w:tab w:val="left" w:pos="572"/>
          <w:tab w:val="left" w:pos="681"/>
        </w:tabs>
        <w:ind w:left="567" w:right="132" w:hanging="425"/>
        <w:rPr>
          <w:sz w:val="18"/>
          <w:szCs w:val="18"/>
        </w:rPr>
      </w:pPr>
      <w:r w:rsidRPr="005704B4">
        <w:rPr>
          <w:sz w:val="18"/>
          <w:szCs w:val="18"/>
        </w:rPr>
        <w:t>Vykdant</w:t>
      </w:r>
      <w:r w:rsidRPr="005704B4">
        <w:rPr>
          <w:spacing w:val="-9"/>
          <w:sz w:val="18"/>
          <w:szCs w:val="18"/>
        </w:rPr>
        <w:t xml:space="preserve"> </w:t>
      </w:r>
      <w:r w:rsidRPr="005704B4">
        <w:rPr>
          <w:sz w:val="18"/>
          <w:szCs w:val="18"/>
        </w:rPr>
        <w:t>Sutartį</w:t>
      </w:r>
      <w:r w:rsidRPr="005704B4">
        <w:rPr>
          <w:spacing w:val="-10"/>
          <w:sz w:val="18"/>
          <w:szCs w:val="18"/>
        </w:rPr>
        <w:t xml:space="preserve"> </w:t>
      </w:r>
      <w:r w:rsidRPr="005704B4">
        <w:rPr>
          <w:sz w:val="18"/>
          <w:szCs w:val="18"/>
        </w:rPr>
        <w:t>bus</w:t>
      </w:r>
      <w:r w:rsidRPr="005704B4">
        <w:rPr>
          <w:spacing w:val="-12"/>
          <w:sz w:val="18"/>
          <w:szCs w:val="18"/>
        </w:rPr>
        <w:t xml:space="preserve"> </w:t>
      </w:r>
      <w:r w:rsidRPr="005704B4">
        <w:rPr>
          <w:sz w:val="18"/>
          <w:szCs w:val="18"/>
        </w:rPr>
        <w:t>bendraujama</w:t>
      </w:r>
      <w:r w:rsidRPr="005704B4">
        <w:rPr>
          <w:spacing w:val="-10"/>
          <w:sz w:val="18"/>
          <w:szCs w:val="18"/>
        </w:rPr>
        <w:t xml:space="preserve"> </w:t>
      </w:r>
      <w:r w:rsidRPr="005704B4">
        <w:rPr>
          <w:sz w:val="18"/>
          <w:szCs w:val="18"/>
        </w:rPr>
        <w:t>ir</w:t>
      </w:r>
      <w:r w:rsidRPr="005704B4">
        <w:rPr>
          <w:spacing w:val="-10"/>
          <w:sz w:val="18"/>
          <w:szCs w:val="18"/>
        </w:rPr>
        <w:t xml:space="preserve"> </w:t>
      </w:r>
      <w:r w:rsidRPr="005704B4">
        <w:rPr>
          <w:sz w:val="18"/>
          <w:szCs w:val="18"/>
        </w:rPr>
        <w:t>susirašinėjimas</w:t>
      </w:r>
      <w:r w:rsidRPr="005704B4">
        <w:rPr>
          <w:spacing w:val="-10"/>
          <w:sz w:val="18"/>
          <w:szCs w:val="18"/>
        </w:rPr>
        <w:t xml:space="preserve"> </w:t>
      </w:r>
      <w:r w:rsidRPr="005704B4">
        <w:rPr>
          <w:sz w:val="18"/>
          <w:szCs w:val="18"/>
        </w:rPr>
        <w:t>tarp Šalių</w:t>
      </w:r>
      <w:r w:rsidRPr="005704B4">
        <w:rPr>
          <w:spacing w:val="-12"/>
          <w:sz w:val="18"/>
          <w:szCs w:val="18"/>
        </w:rPr>
        <w:t xml:space="preserve"> </w:t>
      </w:r>
      <w:r w:rsidRPr="005704B4">
        <w:rPr>
          <w:sz w:val="18"/>
          <w:szCs w:val="18"/>
        </w:rPr>
        <w:t>vykdomas</w:t>
      </w:r>
      <w:r w:rsidRPr="005704B4">
        <w:rPr>
          <w:spacing w:val="-13"/>
          <w:sz w:val="18"/>
          <w:szCs w:val="18"/>
        </w:rPr>
        <w:t xml:space="preserve"> </w:t>
      </w:r>
      <w:r w:rsidRPr="005704B4">
        <w:rPr>
          <w:sz w:val="18"/>
          <w:szCs w:val="18"/>
        </w:rPr>
        <w:t>lietuvių</w:t>
      </w:r>
      <w:r w:rsidRPr="005704B4">
        <w:rPr>
          <w:spacing w:val="-12"/>
          <w:sz w:val="18"/>
          <w:szCs w:val="18"/>
        </w:rPr>
        <w:t xml:space="preserve"> </w:t>
      </w:r>
      <w:r w:rsidRPr="005704B4">
        <w:rPr>
          <w:sz w:val="18"/>
          <w:szCs w:val="18"/>
        </w:rPr>
        <w:t>kalba,</w:t>
      </w:r>
      <w:r w:rsidRPr="005704B4">
        <w:rPr>
          <w:spacing w:val="-12"/>
          <w:sz w:val="18"/>
          <w:szCs w:val="18"/>
        </w:rPr>
        <w:t xml:space="preserve"> </w:t>
      </w:r>
      <w:r w:rsidRPr="005704B4">
        <w:rPr>
          <w:sz w:val="18"/>
          <w:szCs w:val="18"/>
        </w:rPr>
        <w:t>jei</w:t>
      </w:r>
      <w:r w:rsidRPr="005704B4">
        <w:rPr>
          <w:spacing w:val="-13"/>
          <w:sz w:val="18"/>
          <w:szCs w:val="18"/>
        </w:rPr>
        <w:t xml:space="preserve"> </w:t>
      </w:r>
      <w:r w:rsidRPr="005704B4">
        <w:rPr>
          <w:sz w:val="18"/>
          <w:szCs w:val="18"/>
        </w:rPr>
        <w:t>Šalys</w:t>
      </w:r>
      <w:r w:rsidRPr="005704B4">
        <w:rPr>
          <w:spacing w:val="-13"/>
          <w:sz w:val="18"/>
          <w:szCs w:val="18"/>
        </w:rPr>
        <w:t xml:space="preserve"> </w:t>
      </w:r>
      <w:r w:rsidRPr="005704B4">
        <w:rPr>
          <w:sz w:val="18"/>
          <w:szCs w:val="18"/>
        </w:rPr>
        <w:t>nesusitaria</w:t>
      </w:r>
      <w:r w:rsidRPr="005704B4">
        <w:rPr>
          <w:spacing w:val="-13"/>
          <w:sz w:val="18"/>
          <w:szCs w:val="18"/>
        </w:rPr>
        <w:t xml:space="preserve"> </w:t>
      </w:r>
      <w:r w:rsidRPr="005704B4">
        <w:rPr>
          <w:sz w:val="18"/>
          <w:szCs w:val="18"/>
        </w:rPr>
        <w:t>kitaip. Tais</w:t>
      </w:r>
      <w:r w:rsidRPr="005704B4">
        <w:rPr>
          <w:spacing w:val="-9"/>
          <w:sz w:val="18"/>
          <w:szCs w:val="18"/>
        </w:rPr>
        <w:t xml:space="preserve"> </w:t>
      </w:r>
      <w:r w:rsidRPr="005704B4">
        <w:rPr>
          <w:sz w:val="18"/>
          <w:szCs w:val="18"/>
        </w:rPr>
        <w:t>atvejais,</w:t>
      </w:r>
      <w:r w:rsidRPr="005704B4">
        <w:rPr>
          <w:spacing w:val="-7"/>
          <w:sz w:val="18"/>
          <w:szCs w:val="18"/>
        </w:rPr>
        <w:t xml:space="preserve"> </w:t>
      </w:r>
      <w:r w:rsidRPr="005704B4">
        <w:rPr>
          <w:sz w:val="18"/>
          <w:szCs w:val="18"/>
        </w:rPr>
        <w:t>kai</w:t>
      </w:r>
      <w:r w:rsidRPr="005704B4">
        <w:rPr>
          <w:spacing w:val="-8"/>
          <w:sz w:val="18"/>
          <w:szCs w:val="18"/>
        </w:rPr>
        <w:t xml:space="preserve"> </w:t>
      </w:r>
      <w:r w:rsidR="00D97626" w:rsidRPr="005704B4">
        <w:rPr>
          <w:sz w:val="18"/>
          <w:szCs w:val="18"/>
        </w:rPr>
        <w:t>Rangovo</w:t>
      </w:r>
      <w:r w:rsidRPr="005704B4">
        <w:rPr>
          <w:spacing w:val="-11"/>
          <w:sz w:val="18"/>
          <w:szCs w:val="18"/>
        </w:rPr>
        <w:t xml:space="preserve"> </w:t>
      </w:r>
      <w:r w:rsidRPr="005704B4">
        <w:rPr>
          <w:sz w:val="18"/>
          <w:szCs w:val="18"/>
        </w:rPr>
        <w:t>buveinės</w:t>
      </w:r>
      <w:r w:rsidRPr="005704B4">
        <w:rPr>
          <w:spacing w:val="-8"/>
          <w:sz w:val="18"/>
          <w:szCs w:val="18"/>
        </w:rPr>
        <w:t xml:space="preserve"> </w:t>
      </w:r>
      <w:r w:rsidRPr="005704B4">
        <w:rPr>
          <w:sz w:val="18"/>
          <w:szCs w:val="18"/>
        </w:rPr>
        <w:t>(arba</w:t>
      </w:r>
      <w:r w:rsidRPr="005704B4">
        <w:rPr>
          <w:spacing w:val="-9"/>
          <w:sz w:val="18"/>
          <w:szCs w:val="18"/>
        </w:rPr>
        <w:t xml:space="preserve"> </w:t>
      </w:r>
      <w:r w:rsidRPr="005704B4">
        <w:rPr>
          <w:sz w:val="18"/>
          <w:szCs w:val="18"/>
        </w:rPr>
        <w:t>gyvenamosios vietos) registracijos vieta yra ne Lietuvos Respublikoje, susirašinėjimas</w:t>
      </w:r>
      <w:r w:rsidRPr="005704B4">
        <w:rPr>
          <w:spacing w:val="-13"/>
          <w:sz w:val="18"/>
          <w:szCs w:val="18"/>
        </w:rPr>
        <w:t xml:space="preserve"> </w:t>
      </w:r>
      <w:r w:rsidRPr="005704B4">
        <w:rPr>
          <w:sz w:val="18"/>
          <w:szCs w:val="18"/>
        </w:rPr>
        <w:t>gali</w:t>
      </w:r>
      <w:r w:rsidRPr="005704B4">
        <w:rPr>
          <w:spacing w:val="-13"/>
          <w:sz w:val="18"/>
          <w:szCs w:val="18"/>
        </w:rPr>
        <w:t xml:space="preserve"> </w:t>
      </w:r>
      <w:r w:rsidRPr="005704B4">
        <w:rPr>
          <w:sz w:val="18"/>
          <w:szCs w:val="18"/>
        </w:rPr>
        <w:t>būti</w:t>
      </w:r>
      <w:r w:rsidRPr="005704B4">
        <w:rPr>
          <w:spacing w:val="-13"/>
          <w:sz w:val="18"/>
          <w:szCs w:val="18"/>
        </w:rPr>
        <w:t xml:space="preserve"> </w:t>
      </w:r>
      <w:r w:rsidRPr="005704B4">
        <w:rPr>
          <w:sz w:val="18"/>
          <w:szCs w:val="18"/>
        </w:rPr>
        <w:t>vykdomas</w:t>
      </w:r>
      <w:r w:rsidRPr="005704B4">
        <w:rPr>
          <w:spacing w:val="-13"/>
          <w:sz w:val="18"/>
          <w:szCs w:val="18"/>
        </w:rPr>
        <w:t xml:space="preserve"> </w:t>
      </w:r>
      <w:r w:rsidRPr="005704B4">
        <w:rPr>
          <w:sz w:val="18"/>
          <w:szCs w:val="18"/>
        </w:rPr>
        <w:t>anglų</w:t>
      </w:r>
      <w:r w:rsidRPr="005704B4">
        <w:rPr>
          <w:spacing w:val="-12"/>
          <w:sz w:val="18"/>
          <w:szCs w:val="18"/>
        </w:rPr>
        <w:t xml:space="preserve"> </w:t>
      </w:r>
      <w:r w:rsidRPr="005704B4">
        <w:rPr>
          <w:sz w:val="18"/>
          <w:szCs w:val="18"/>
        </w:rPr>
        <w:t>arba</w:t>
      </w:r>
      <w:r w:rsidRPr="005704B4">
        <w:rPr>
          <w:spacing w:val="-12"/>
          <w:sz w:val="18"/>
          <w:szCs w:val="18"/>
        </w:rPr>
        <w:t xml:space="preserve"> </w:t>
      </w:r>
      <w:r w:rsidRPr="005704B4">
        <w:rPr>
          <w:sz w:val="18"/>
          <w:szCs w:val="18"/>
        </w:rPr>
        <w:t>kita,</w:t>
      </w:r>
      <w:r w:rsidRPr="005704B4">
        <w:rPr>
          <w:spacing w:val="-11"/>
          <w:sz w:val="18"/>
          <w:szCs w:val="18"/>
        </w:rPr>
        <w:t xml:space="preserve"> </w:t>
      </w:r>
      <w:r w:rsidRPr="005704B4">
        <w:rPr>
          <w:sz w:val="18"/>
          <w:szCs w:val="18"/>
        </w:rPr>
        <w:t>abiejų Šalių suderinta, kalba.</w:t>
      </w:r>
    </w:p>
    <w:p w14:paraId="0190D2B0" w14:textId="3FBF5315" w:rsidR="00EB3E42" w:rsidRPr="005704B4" w:rsidRDefault="00EB3E42" w:rsidP="00EB3E42">
      <w:pPr>
        <w:pStyle w:val="ListParagraph"/>
        <w:numPr>
          <w:ilvl w:val="2"/>
          <w:numId w:val="1"/>
        </w:numPr>
        <w:tabs>
          <w:tab w:val="left" w:pos="572"/>
          <w:tab w:val="left" w:pos="681"/>
        </w:tabs>
        <w:spacing w:before="118"/>
        <w:ind w:left="572" w:right="136" w:hanging="454"/>
        <w:rPr>
          <w:sz w:val="18"/>
          <w:szCs w:val="18"/>
        </w:rPr>
      </w:pPr>
      <w:r w:rsidRPr="005704B4">
        <w:rPr>
          <w:sz w:val="18"/>
          <w:szCs w:val="18"/>
        </w:rPr>
        <w:t xml:space="preserve">Visa </w:t>
      </w:r>
      <w:r w:rsidR="00D97626" w:rsidRPr="005704B4">
        <w:rPr>
          <w:sz w:val="18"/>
          <w:szCs w:val="18"/>
        </w:rPr>
        <w:t>Rangovo</w:t>
      </w:r>
      <w:r w:rsidRPr="005704B4">
        <w:rPr>
          <w:sz w:val="18"/>
          <w:szCs w:val="18"/>
        </w:rPr>
        <w:t xml:space="preserve"> teikiama dokumentacija turi būti parengta lietuvių kalba, jei Sutartyje nenurodyta arba Šalys raštu nesusitaria kitaip.</w:t>
      </w:r>
    </w:p>
    <w:p w14:paraId="4B8C3528" w14:textId="11953358" w:rsidR="00EB3E42" w:rsidRPr="005704B4" w:rsidRDefault="00EB3E42" w:rsidP="00EB3E42">
      <w:pPr>
        <w:pStyle w:val="Heading2"/>
        <w:numPr>
          <w:ilvl w:val="1"/>
          <w:numId w:val="1"/>
        </w:numPr>
        <w:tabs>
          <w:tab w:val="left" w:pos="570"/>
        </w:tabs>
        <w:spacing w:before="122"/>
      </w:pPr>
      <w:r w:rsidRPr="005704B4">
        <w:rPr>
          <w:spacing w:val="-2"/>
        </w:rPr>
        <w:t>Pranešimai</w:t>
      </w:r>
    </w:p>
    <w:p w14:paraId="44FD6C82" w14:textId="77777777" w:rsidR="00C866D8" w:rsidRDefault="00EB3E42" w:rsidP="005B4876">
      <w:pPr>
        <w:pStyle w:val="ListParagraph"/>
        <w:numPr>
          <w:ilvl w:val="2"/>
          <w:numId w:val="1"/>
        </w:numPr>
        <w:tabs>
          <w:tab w:val="left" w:pos="572"/>
          <w:tab w:val="left" w:pos="681"/>
        </w:tabs>
        <w:ind w:left="572" w:right="136" w:hanging="454"/>
        <w:rPr>
          <w:sz w:val="18"/>
          <w:szCs w:val="18"/>
        </w:rPr>
      </w:pPr>
      <w:r w:rsidRPr="005704B4">
        <w:rPr>
          <w:sz w:val="18"/>
          <w:szCs w:val="18"/>
        </w:rPr>
        <w:t>Visi pranešimai, kurie turi būti pateikiami pagal šią Sutartį arba taikytinų teisės aktų reikalavimus, Sutarties Šaliai įteikiami pasirašytinai arba siunčiami registruotu laišku</w:t>
      </w:r>
      <w:r w:rsidRPr="005704B4">
        <w:rPr>
          <w:spacing w:val="-12"/>
          <w:sz w:val="18"/>
          <w:szCs w:val="18"/>
        </w:rPr>
        <w:t xml:space="preserve"> </w:t>
      </w:r>
      <w:r w:rsidRPr="005704B4">
        <w:rPr>
          <w:sz w:val="18"/>
          <w:szCs w:val="18"/>
        </w:rPr>
        <w:t>arba</w:t>
      </w:r>
      <w:r w:rsidRPr="005704B4">
        <w:rPr>
          <w:spacing w:val="-12"/>
          <w:sz w:val="18"/>
          <w:szCs w:val="18"/>
        </w:rPr>
        <w:t xml:space="preserve"> </w:t>
      </w:r>
      <w:r w:rsidRPr="005704B4">
        <w:rPr>
          <w:sz w:val="18"/>
          <w:szCs w:val="18"/>
        </w:rPr>
        <w:t>elektroniniu</w:t>
      </w:r>
      <w:r w:rsidRPr="005704B4">
        <w:rPr>
          <w:spacing w:val="-7"/>
          <w:sz w:val="18"/>
          <w:szCs w:val="18"/>
        </w:rPr>
        <w:t xml:space="preserve"> </w:t>
      </w:r>
      <w:r w:rsidRPr="005704B4">
        <w:rPr>
          <w:sz w:val="18"/>
          <w:szCs w:val="18"/>
        </w:rPr>
        <w:t>paštu</w:t>
      </w:r>
      <w:r w:rsidRPr="005704B4">
        <w:rPr>
          <w:spacing w:val="-11"/>
          <w:sz w:val="18"/>
          <w:szCs w:val="18"/>
        </w:rPr>
        <w:t xml:space="preserve"> </w:t>
      </w:r>
      <w:r w:rsidRPr="005704B4">
        <w:rPr>
          <w:sz w:val="18"/>
          <w:szCs w:val="18"/>
        </w:rPr>
        <w:t>Sutartyje</w:t>
      </w:r>
      <w:r w:rsidRPr="005704B4">
        <w:rPr>
          <w:spacing w:val="-13"/>
          <w:sz w:val="18"/>
          <w:szCs w:val="18"/>
        </w:rPr>
        <w:t xml:space="preserve"> </w:t>
      </w:r>
      <w:r w:rsidRPr="005704B4">
        <w:rPr>
          <w:sz w:val="18"/>
          <w:szCs w:val="18"/>
        </w:rPr>
        <w:t xml:space="preserve">nurodytais adresais. Pranešimai bus laikomi įteiktais tinkamai, kai juos gaunanti Šalis tai patvirtina arba praėjus 5 darbo dienoms po registruoto laiško išsiuntimo kitai Šaliai Sutartyje nurodytais adresais (kai pranešimas </w:t>
      </w:r>
    </w:p>
    <w:p w14:paraId="1B611C7F" w14:textId="77777777" w:rsidR="00C866D8" w:rsidRDefault="00C866D8" w:rsidP="00C866D8">
      <w:pPr>
        <w:pStyle w:val="ListParagraph"/>
        <w:tabs>
          <w:tab w:val="left" w:pos="572"/>
          <w:tab w:val="left" w:pos="681"/>
        </w:tabs>
        <w:ind w:right="136" w:firstLine="0"/>
        <w:rPr>
          <w:sz w:val="18"/>
          <w:szCs w:val="18"/>
        </w:rPr>
      </w:pPr>
    </w:p>
    <w:p w14:paraId="5CE01566" w14:textId="49389962" w:rsidR="00EB3E42" w:rsidRPr="005704B4" w:rsidRDefault="00EB3E42" w:rsidP="00C866D8">
      <w:pPr>
        <w:pStyle w:val="ListParagraph"/>
        <w:tabs>
          <w:tab w:val="left" w:pos="572"/>
          <w:tab w:val="left" w:pos="681"/>
        </w:tabs>
        <w:ind w:right="136" w:firstLine="0"/>
        <w:rPr>
          <w:sz w:val="18"/>
          <w:szCs w:val="18"/>
        </w:rPr>
      </w:pPr>
      <w:r w:rsidRPr="005704B4">
        <w:rPr>
          <w:sz w:val="18"/>
          <w:szCs w:val="18"/>
        </w:rPr>
        <w:t>siunčiamas Lietuvos Respublikos teritorijos ribose).</w:t>
      </w:r>
    </w:p>
    <w:p w14:paraId="1BA1CA0A" w14:textId="3D66D5C0" w:rsidR="00EB3E42" w:rsidRPr="005704B4" w:rsidRDefault="00EB3E42" w:rsidP="00EB3E42">
      <w:pPr>
        <w:pStyle w:val="ListParagraph"/>
        <w:numPr>
          <w:ilvl w:val="2"/>
          <w:numId w:val="1"/>
        </w:numPr>
        <w:tabs>
          <w:tab w:val="left" w:pos="572"/>
          <w:tab w:val="left" w:pos="681"/>
        </w:tabs>
        <w:spacing w:before="119"/>
        <w:ind w:left="572" w:right="137" w:hanging="454"/>
        <w:rPr>
          <w:sz w:val="18"/>
          <w:szCs w:val="18"/>
        </w:rPr>
      </w:pPr>
      <w:r w:rsidRPr="005704B4">
        <w:rPr>
          <w:sz w:val="18"/>
          <w:szCs w:val="18"/>
        </w:rPr>
        <w:t>Apie savo rekvizitų pasikeitimą Šalis privalo iš anksto pranešti kitai Šaliai raštu. Visi pranešimai (dokumentai), kuriuos viena Šalis išsiunčia kitai Šaliai iki gaudama pranešimą apie pastarosios adreso pasikeitimą, laikomi tai Šaliai įteiktais tinkamai.</w:t>
      </w:r>
    </w:p>
    <w:p w14:paraId="28D0AF43" w14:textId="77777777" w:rsidR="00EB3E42" w:rsidRPr="005704B4" w:rsidRDefault="00EB3E42" w:rsidP="00EB3E42">
      <w:pPr>
        <w:pStyle w:val="ListParagraph"/>
        <w:numPr>
          <w:ilvl w:val="2"/>
          <w:numId w:val="1"/>
        </w:numPr>
        <w:tabs>
          <w:tab w:val="left" w:pos="572"/>
          <w:tab w:val="left" w:pos="681"/>
        </w:tabs>
        <w:spacing w:before="121"/>
        <w:ind w:left="572" w:right="138" w:hanging="454"/>
        <w:rPr>
          <w:sz w:val="18"/>
          <w:szCs w:val="18"/>
        </w:rPr>
      </w:pPr>
      <w:r w:rsidRPr="005704B4">
        <w:rPr>
          <w:sz w:val="18"/>
          <w:szCs w:val="18"/>
        </w:rPr>
        <w:t>Šalių siunčiamuose pranešimuose, prašymuose, reikalavimuose,</w:t>
      </w:r>
      <w:r w:rsidRPr="005704B4">
        <w:rPr>
          <w:spacing w:val="-7"/>
          <w:sz w:val="18"/>
          <w:szCs w:val="18"/>
        </w:rPr>
        <w:t xml:space="preserve"> </w:t>
      </w:r>
      <w:r w:rsidRPr="005704B4">
        <w:rPr>
          <w:sz w:val="18"/>
          <w:szCs w:val="18"/>
        </w:rPr>
        <w:t>sąskaitose,</w:t>
      </w:r>
      <w:r w:rsidRPr="005704B4">
        <w:rPr>
          <w:spacing w:val="-8"/>
          <w:sz w:val="18"/>
          <w:szCs w:val="18"/>
        </w:rPr>
        <w:t xml:space="preserve"> </w:t>
      </w:r>
      <w:r w:rsidRPr="005704B4">
        <w:rPr>
          <w:sz w:val="18"/>
          <w:szCs w:val="18"/>
        </w:rPr>
        <w:t>aktuose</w:t>
      </w:r>
      <w:r w:rsidRPr="005704B4">
        <w:rPr>
          <w:spacing w:val="-10"/>
          <w:sz w:val="18"/>
          <w:szCs w:val="18"/>
        </w:rPr>
        <w:t xml:space="preserve"> </w:t>
      </w:r>
      <w:r w:rsidRPr="005704B4">
        <w:rPr>
          <w:sz w:val="18"/>
          <w:szCs w:val="18"/>
        </w:rPr>
        <w:t>ir</w:t>
      </w:r>
      <w:r w:rsidRPr="005704B4">
        <w:rPr>
          <w:spacing w:val="-9"/>
          <w:sz w:val="18"/>
          <w:szCs w:val="18"/>
        </w:rPr>
        <w:t xml:space="preserve"> </w:t>
      </w:r>
      <w:r w:rsidRPr="005704B4">
        <w:rPr>
          <w:sz w:val="18"/>
          <w:szCs w:val="18"/>
        </w:rPr>
        <w:t>korespondencijoje turi būti nurodomas Sutarties numeris ir data.</w:t>
      </w:r>
    </w:p>
    <w:p w14:paraId="76A87731" w14:textId="110B3796" w:rsidR="00EB3E42" w:rsidRPr="005704B4" w:rsidRDefault="00EB3E42" w:rsidP="00EB3E42">
      <w:pPr>
        <w:pStyle w:val="Heading2"/>
        <w:numPr>
          <w:ilvl w:val="1"/>
          <w:numId w:val="1"/>
        </w:numPr>
        <w:tabs>
          <w:tab w:val="left" w:pos="570"/>
        </w:tabs>
      </w:pPr>
      <w:r w:rsidRPr="005704B4">
        <w:t>Ginčų</w:t>
      </w:r>
      <w:r w:rsidRPr="005704B4">
        <w:rPr>
          <w:spacing w:val="-2"/>
        </w:rPr>
        <w:t xml:space="preserve"> sprendimai</w:t>
      </w:r>
    </w:p>
    <w:p w14:paraId="37F178C7" w14:textId="77777777" w:rsidR="00EB3E42" w:rsidRPr="005704B4" w:rsidRDefault="00EB3E42" w:rsidP="00EB3E42">
      <w:pPr>
        <w:pStyle w:val="ListParagraph"/>
        <w:numPr>
          <w:ilvl w:val="2"/>
          <w:numId w:val="1"/>
        </w:numPr>
        <w:tabs>
          <w:tab w:val="left" w:pos="572"/>
          <w:tab w:val="left" w:pos="681"/>
        </w:tabs>
        <w:ind w:left="572" w:right="137" w:hanging="454"/>
        <w:rPr>
          <w:sz w:val="18"/>
          <w:szCs w:val="18"/>
        </w:rPr>
      </w:pPr>
      <w:r w:rsidRPr="005704B4">
        <w:rPr>
          <w:sz w:val="18"/>
          <w:szCs w:val="18"/>
        </w:rPr>
        <w:t>Bet kokie ginčai, nesutarimai ar reikalavimai, kylantys iš</w:t>
      </w:r>
      <w:r w:rsidRPr="005704B4">
        <w:rPr>
          <w:spacing w:val="-14"/>
          <w:sz w:val="18"/>
          <w:szCs w:val="18"/>
        </w:rPr>
        <w:t xml:space="preserve"> </w:t>
      </w:r>
      <w:r w:rsidRPr="005704B4">
        <w:rPr>
          <w:sz w:val="18"/>
          <w:szCs w:val="18"/>
        </w:rPr>
        <w:t>šios</w:t>
      </w:r>
      <w:r w:rsidRPr="005704B4">
        <w:rPr>
          <w:spacing w:val="-14"/>
          <w:sz w:val="18"/>
          <w:szCs w:val="18"/>
        </w:rPr>
        <w:t xml:space="preserve"> </w:t>
      </w:r>
      <w:r w:rsidRPr="005704B4">
        <w:rPr>
          <w:sz w:val="18"/>
          <w:szCs w:val="18"/>
        </w:rPr>
        <w:t>Sutarties</w:t>
      </w:r>
      <w:r w:rsidRPr="005704B4">
        <w:rPr>
          <w:spacing w:val="-13"/>
          <w:sz w:val="18"/>
          <w:szCs w:val="18"/>
        </w:rPr>
        <w:t xml:space="preserve"> </w:t>
      </w:r>
      <w:r w:rsidRPr="005704B4">
        <w:rPr>
          <w:sz w:val="18"/>
          <w:szCs w:val="18"/>
        </w:rPr>
        <w:t>ar</w:t>
      </w:r>
      <w:r w:rsidRPr="005704B4">
        <w:rPr>
          <w:spacing w:val="-14"/>
          <w:sz w:val="18"/>
          <w:szCs w:val="18"/>
        </w:rPr>
        <w:t xml:space="preserve"> </w:t>
      </w:r>
      <w:r w:rsidRPr="005704B4">
        <w:rPr>
          <w:sz w:val="18"/>
          <w:szCs w:val="18"/>
        </w:rPr>
        <w:t>susiję</w:t>
      </w:r>
      <w:r w:rsidRPr="005704B4">
        <w:rPr>
          <w:spacing w:val="-13"/>
          <w:sz w:val="18"/>
          <w:szCs w:val="18"/>
        </w:rPr>
        <w:t xml:space="preserve"> </w:t>
      </w:r>
      <w:r w:rsidRPr="005704B4">
        <w:rPr>
          <w:sz w:val="18"/>
          <w:szCs w:val="18"/>
        </w:rPr>
        <w:t>su</w:t>
      </w:r>
      <w:r w:rsidRPr="005704B4">
        <w:rPr>
          <w:spacing w:val="-14"/>
          <w:sz w:val="18"/>
          <w:szCs w:val="18"/>
        </w:rPr>
        <w:t xml:space="preserve"> </w:t>
      </w:r>
      <w:r w:rsidRPr="005704B4">
        <w:rPr>
          <w:sz w:val="18"/>
          <w:szCs w:val="18"/>
        </w:rPr>
        <w:t>ja,</w:t>
      </w:r>
      <w:r w:rsidRPr="005704B4">
        <w:rPr>
          <w:spacing w:val="-13"/>
          <w:sz w:val="18"/>
          <w:szCs w:val="18"/>
        </w:rPr>
        <w:t xml:space="preserve"> </w:t>
      </w:r>
      <w:r w:rsidRPr="005704B4">
        <w:rPr>
          <w:sz w:val="18"/>
          <w:szCs w:val="18"/>
        </w:rPr>
        <w:t>jos</w:t>
      </w:r>
      <w:r w:rsidRPr="005704B4">
        <w:rPr>
          <w:spacing w:val="-14"/>
          <w:sz w:val="18"/>
          <w:szCs w:val="18"/>
        </w:rPr>
        <w:t xml:space="preserve"> </w:t>
      </w:r>
      <w:r w:rsidRPr="005704B4">
        <w:rPr>
          <w:sz w:val="18"/>
          <w:szCs w:val="18"/>
        </w:rPr>
        <w:t>pažeidimu,</w:t>
      </w:r>
      <w:r w:rsidRPr="005704B4">
        <w:rPr>
          <w:spacing w:val="-12"/>
          <w:sz w:val="18"/>
          <w:szCs w:val="18"/>
        </w:rPr>
        <w:t xml:space="preserve"> </w:t>
      </w:r>
      <w:r w:rsidRPr="005704B4">
        <w:rPr>
          <w:sz w:val="18"/>
          <w:szCs w:val="18"/>
        </w:rPr>
        <w:t>nutraukimu ar galiojimu, sprendžiami Šalių derybose.</w:t>
      </w:r>
    </w:p>
    <w:p w14:paraId="24CC73D7" w14:textId="42EA2FD8" w:rsidR="005B4876" w:rsidRPr="005704B4" w:rsidRDefault="00EB3E42" w:rsidP="00EB3E42">
      <w:pPr>
        <w:pStyle w:val="ListParagraph"/>
        <w:numPr>
          <w:ilvl w:val="2"/>
          <w:numId w:val="1"/>
        </w:numPr>
        <w:tabs>
          <w:tab w:val="left" w:pos="572"/>
          <w:tab w:val="left" w:pos="681"/>
        </w:tabs>
        <w:spacing w:before="119"/>
        <w:ind w:left="572" w:right="142" w:hanging="454"/>
        <w:rPr>
          <w:sz w:val="18"/>
          <w:szCs w:val="18"/>
        </w:rPr>
      </w:pPr>
      <w:r w:rsidRPr="005704B4">
        <w:rPr>
          <w:sz w:val="18"/>
          <w:szCs w:val="18"/>
        </w:rPr>
        <w:t xml:space="preserve">Jeigu Šalims nepavyksta išspręsti ginčo, nesutarimų ar </w:t>
      </w:r>
      <w:r w:rsidR="00993782" w:rsidRPr="005704B4">
        <w:rPr>
          <w:sz w:val="18"/>
          <w:szCs w:val="18"/>
        </w:rPr>
        <w:t>reikalavimų derybų būdu, jie sprendžiami Lietuvos Respublikos teismuose pagal Užsakovo buveinės vietą.</w:t>
      </w:r>
    </w:p>
    <w:p w14:paraId="0567EF4C" w14:textId="28A6E83D" w:rsidR="00EB3E42" w:rsidRPr="005704B4" w:rsidRDefault="00EB3E42" w:rsidP="00EB3E42">
      <w:pPr>
        <w:pStyle w:val="Heading2"/>
        <w:numPr>
          <w:ilvl w:val="1"/>
          <w:numId w:val="1"/>
        </w:numPr>
        <w:tabs>
          <w:tab w:val="left" w:pos="570"/>
        </w:tabs>
        <w:spacing w:before="122"/>
      </w:pPr>
      <w:r w:rsidRPr="005704B4">
        <w:t>Teisių</w:t>
      </w:r>
      <w:r w:rsidRPr="005704B4">
        <w:rPr>
          <w:spacing w:val="-5"/>
        </w:rPr>
        <w:t xml:space="preserve"> </w:t>
      </w:r>
      <w:r w:rsidRPr="005704B4">
        <w:rPr>
          <w:spacing w:val="-2"/>
        </w:rPr>
        <w:t>perleidimas</w:t>
      </w:r>
    </w:p>
    <w:p w14:paraId="7F53E3F0" w14:textId="7B39BD5B" w:rsidR="00EB3E42" w:rsidRPr="005704B4" w:rsidRDefault="005B4876" w:rsidP="00D76883">
      <w:pPr>
        <w:pStyle w:val="ListParagraph"/>
        <w:numPr>
          <w:ilvl w:val="2"/>
          <w:numId w:val="1"/>
        </w:numPr>
        <w:tabs>
          <w:tab w:val="left" w:pos="572"/>
          <w:tab w:val="left" w:pos="681"/>
        </w:tabs>
        <w:ind w:left="572" w:right="134" w:hanging="430"/>
        <w:rPr>
          <w:sz w:val="18"/>
          <w:szCs w:val="18"/>
        </w:rPr>
      </w:pPr>
      <w:r w:rsidRPr="005704B4">
        <w:rPr>
          <w:sz w:val="18"/>
          <w:szCs w:val="18"/>
        </w:rPr>
        <w:t xml:space="preserve">Užsakovas </w:t>
      </w:r>
      <w:r w:rsidR="00EB3E42" w:rsidRPr="005704B4">
        <w:rPr>
          <w:sz w:val="18"/>
          <w:szCs w:val="18"/>
        </w:rPr>
        <w:t>turi teisę perleisti trečiajam asmeniui savo teises</w:t>
      </w:r>
      <w:r w:rsidR="00EB3E42" w:rsidRPr="005704B4">
        <w:rPr>
          <w:spacing w:val="-8"/>
          <w:sz w:val="18"/>
          <w:szCs w:val="18"/>
        </w:rPr>
        <w:t xml:space="preserve"> </w:t>
      </w:r>
      <w:r w:rsidR="00EB3E42" w:rsidRPr="005704B4">
        <w:rPr>
          <w:sz w:val="18"/>
          <w:szCs w:val="18"/>
        </w:rPr>
        <w:t>ir</w:t>
      </w:r>
      <w:r w:rsidR="00EB3E42" w:rsidRPr="005704B4">
        <w:rPr>
          <w:spacing w:val="-8"/>
          <w:sz w:val="18"/>
          <w:szCs w:val="18"/>
        </w:rPr>
        <w:t xml:space="preserve"> </w:t>
      </w:r>
      <w:r w:rsidR="00EB3E42" w:rsidRPr="005704B4">
        <w:rPr>
          <w:sz w:val="18"/>
          <w:szCs w:val="18"/>
        </w:rPr>
        <w:t>(arba)</w:t>
      </w:r>
      <w:r w:rsidR="00EB3E42" w:rsidRPr="005704B4">
        <w:rPr>
          <w:spacing w:val="-8"/>
          <w:sz w:val="18"/>
          <w:szCs w:val="18"/>
        </w:rPr>
        <w:t xml:space="preserve"> </w:t>
      </w:r>
      <w:r w:rsidR="00EB3E42" w:rsidRPr="005704B4">
        <w:rPr>
          <w:sz w:val="18"/>
          <w:szCs w:val="18"/>
        </w:rPr>
        <w:t>pareigas,</w:t>
      </w:r>
      <w:r w:rsidR="00EB3E42" w:rsidRPr="005704B4">
        <w:rPr>
          <w:spacing w:val="-7"/>
          <w:sz w:val="18"/>
          <w:szCs w:val="18"/>
        </w:rPr>
        <w:t xml:space="preserve"> </w:t>
      </w:r>
      <w:r w:rsidR="00EB3E42" w:rsidRPr="005704B4">
        <w:rPr>
          <w:sz w:val="18"/>
          <w:szCs w:val="18"/>
        </w:rPr>
        <w:t>kylančias</w:t>
      </w:r>
      <w:r w:rsidR="00EB3E42" w:rsidRPr="005704B4">
        <w:rPr>
          <w:spacing w:val="-8"/>
          <w:sz w:val="18"/>
          <w:szCs w:val="18"/>
        </w:rPr>
        <w:t xml:space="preserve"> </w:t>
      </w:r>
      <w:r w:rsidR="00EB3E42" w:rsidRPr="005704B4">
        <w:rPr>
          <w:sz w:val="18"/>
          <w:szCs w:val="18"/>
        </w:rPr>
        <w:t>iš</w:t>
      </w:r>
      <w:r w:rsidR="00EB3E42" w:rsidRPr="005704B4">
        <w:rPr>
          <w:spacing w:val="-8"/>
          <w:sz w:val="18"/>
          <w:szCs w:val="18"/>
        </w:rPr>
        <w:t xml:space="preserve"> </w:t>
      </w:r>
      <w:r w:rsidR="00EB3E42" w:rsidRPr="005704B4">
        <w:rPr>
          <w:sz w:val="18"/>
          <w:szCs w:val="18"/>
        </w:rPr>
        <w:t>Sutarties,</w:t>
      </w:r>
      <w:r w:rsidR="00EB3E42" w:rsidRPr="005704B4">
        <w:rPr>
          <w:spacing w:val="-7"/>
          <w:sz w:val="18"/>
          <w:szCs w:val="18"/>
        </w:rPr>
        <w:t xml:space="preserve"> </w:t>
      </w:r>
      <w:r w:rsidR="00EB3E42" w:rsidRPr="005704B4">
        <w:rPr>
          <w:sz w:val="18"/>
          <w:szCs w:val="18"/>
        </w:rPr>
        <w:t>be</w:t>
      </w:r>
      <w:r w:rsidR="00EB3E42" w:rsidRPr="005704B4">
        <w:rPr>
          <w:spacing w:val="-8"/>
          <w:sz w:val="18"/>
          <w:szCs w:val="18"/>
        </w:rPr>
        <w:t xml:space="preserve"> </w:t>
      </w:r>
      <w:r w:rsidR="00EB3E42" w:rsidRPr="005704B4">
        <w:rPr>
          <w:sz w:val="18"/>
          <w:szCs w:val="18"/>
        </w:rPr>
        <w:t xml:space="preserve">atskiro </w:t>
      </w:r>
      <w:r w:rsidRPr="005704B4">
        <w:rPr>
          <w:sz w:val="18"/>
          <w:szCs w:val="18"/>
        </w:rPr>
        <w:t xml:space="preserve">Rangovo </w:t>
      </w:r>
      <w:r w:rsidR="00EB3E42" w:rsidRPr="005704B4">
        <w:rPr>
          <w:sz w:val="18"/>
          <w:szCs w:val="18"/>
        </w:rPr>
        <w:t xml:space="preserve">sutikimo. Apie teisių ir (arba) pareigų perleidimą trečiajam asmeniui </w:t>
      </w:r>
      <w:r w:rsidR="00D97626" w:rsidRPr="005704B4">
        <w:rPr>
          <w:sz w:val="18"/>
          <w:szCs w:val="18"/>
        </w:rPr>
        <w:t>Rangovas</w:t>
      </w:r>
      <w:r w:rsidR="00EB3E42" w:rsidRPr="005704B4">
        <w:rPr>
          <w:sz w:val="18"/>
          <w:szCs w:val="18"/>
        </w:rPr>
        <w:t xml:space="preserve"> informuojamas raštišku pranešimu.</w:t>
      </w:r>
    </w:p>
    <w:p w14:paraId="5A542A26" w14:textId="20C13AD9" w:rsidR="00EB3E42" w:rsidRPr="005704B4" w:rsidRDefault="00D97626" w:rsidP="000D7929">
      <w:pPr>
        <w:pStyle w:val="ListParagraph"/>
        <w:numPr>
          <w:ilvl w:val="2"/>
          <w:numId w:val="1"/>
        </w:numPr>
        <w:tabs>
          <w:tab w:val="left" w:pos="572"/>
          <w:tab w:val="left" w:pos="681"/>
        </w:tabs>
        <w:ind w:left="572" w:right="134" w:hanging="430"/>
        <w:rPr>
          <w:sz w:val="18"/>
          <w:szCs w:val="18"/>
        </w:rPr>
      </w:pPr>
      <w:r w:rsidRPr="005704B4">
        <w:rPr>
          <w:sz w:val="18"/>
          <w:szCs w:val="18"/>
        </w:rPr>
        <w:t>Rangovas</w:t>
      </w:r>
      <w:r w:rsidR="00EB3E42" w:rsidRPr="005704B4">
        <w:rPr>
          <w:sz w:val="18"/>
          <w:szCs w:val="18"/>
        </w:rPr>
        <w:t xml:space="preserve"> neturi teisės perleisti savo teisių ir (arba) įsipareigojimų, pagal Sutartį, tretiesiems asmenims be raštiško </w:t>
      </w:r>
      <w:r w:rsidR="005B4876" w:rsidRPr="005704B4">
        <w:rPr>
          <w:sz w:val="18"/>
          <w:szCs w:val="18"/>
        </w:rPr>
        <w:t xml:space="preserve">Užsakovo </w:t>
      </w:r>
      <w:r w:rsidR="00EB3E42" w:rsidRPr="005704B4">
        <w:rPr>
          <w:sz w:val="18"/>
          <w:szCs w:val="18"/>
        </w:rPr>
        <w:t xml:space="preserve">sutikimo. Jei </w:t>
      </w:r>
      <w:r w:rsidRPr="005704B4">
        <w:rPr>
          <w:sz w:val="18"/>
          <w:szCs w:val="18"/>
        </w:rPr>
        <w:t>Rangovas</w:t>
      </w:r>
      <w:r w:rsidRPr="005704B4" w:rsidDel="00D97626">
        <w:rPr>
          <w:sz w:val="18"/>
          <w:szCs w:val="18"/>
        </w:rPr>
        <w:t xml:space="preserve"> </w:t>
      </w:r>
      <w:r w:rsidR="00EB3E42" w:rsidRPr="005704B4">
        <w:rPr>
          <w:sz w:val="18"/>
          <w:szCs w:val="18"/>
        </w:rPr>
        <w:t xml:space="preserve">nesilaiko šio reikalavimo, </w:t>
      </w:r>
      <w:r w:rsidRPr="005704B4">
        <w:rPr>
          <w:sz w:val="18"/>
          <w:szCs w:val="18"/>
        </w:rPr>
        <w:t>Rangovas</w:t>
      </w:r>
      <w:r w:rsidR="00EB3E42" w:rsidRPr="005704B4">
        <w:rPr>
          <w:sz w:val="18"/>
          <w:szCs w:val="18"/>
        </w:rPr>
        <w:t xml:space="preserve"> ir teises bei pareigas perėmęs tre</w:t>
      </w:r>
      <w:r w:rsidR="00027EA6" w:rsidRPr="005704B4">
        <w:rPr>
          <w:sz w:val="18"/>
          <w:szCs w:val="18"/>
        </w:rPr>
        <w:t>čiasis</w:t>
      </w:r>
      <w:r w:rsidR="00EB3E42" w:rsidRPr="005704B4">
        <w:rPr>
          <w:sz w:val="18"/>
          <w:szCs w:val="18"/>
        </w:rPr>
        <w:t xml:space="preserve"> asmuo prieš </w:t>
      </w:r>
      <w:r w:rsidR="005B4876" w:rsidRPr="005704B4">
        <w:rPr>
          <w:sz w:val="18"/>
          <w:szCs w:val="18"/>
        </w:rPr>
        <w:t xml:space="preserve">Užsakovą </w:t>
      </w:r>
      <w:r w:rsidR="00EB3E42" w:rsidRPr="005704B4">
        <w:rPr>
          <w:sz w:val="18"/>
          <w:szCs w:val="18"/>
        </w:rPr>
        <w:t>atsako solidariai.</w:t>
      </w:r>
      <w:r w:rsidR="00C859DD" w:rsidRPr="005704B4">
        <w:rPr>
          <w:sz w:val="18"/>
          <w:szCs w:val="18"/>
        </w:rPr>
        <w:t xml:space="preserve">  Šios</w:t>
      </w:r>
      <w:r w:rsidR="00B71E6A" w:rsidRPr="005704B4">
        <w:rPr>
          <w:sz w:val="18"/>
          <w:szCs w:val="18"/>
        </w:rPr>
        <w:t xml:space="preserve"> </w:t>
      </w:r>
      <w:r w:rsidR="00C859DD" w:rsidRPr="005704B4">
        <w:rPr>
          <w:sz w:val="18"/>
          <w:szCs w:val="18"/>
        </w:rPr>
        <w:t>sąlygos pažeidimas bus laikomas esminiu Sutarties pažeidimu.</w:t>
      </w:r>
    </w:p>
    <w:p w14:paraId="72237C1C" w14:textId="07595471" w:rsidR="00EB3E42" w:rsidRPr="005704B4" w:rsidRDefault="00EB3E42" w:rsidP="00EB3E42">
      <w:pPr>
        <w:pStyle w:val="Heading2"/>
        <w:numPr>
          <w:ilvl w:val="1"/>
          <w:numId w:val="1"/>
        </w:numPr>
        <w:tabs>
          <w:tab w:val="left" w:pos="570"/>
        </w:tabs>
        <w:spacing w:before="121"/>
      </w:pPr>
      <w:r w:rsidRPr="005704B4">
        <w:t>Teisių</w:t>
      </w:r>
      <w:r w:rsidRPr="005704B4">
        <w:rPr>
          <w:spacing w:val="-7"/>
        </w:rPr>
        <w:t xml:space="preserve"> </w:t>
      </w:r>
      <w:r w:rsidRPr="005704B4">
        <w:rPr>
          <w:spacing w:val="-2"/>
        </w:rPr>
        <w:t>atsisakymas</w:t>
      </w:r>
    </w:p>
    <w:p w14:paraId="5A993302" w14:textId="7760C32A" w:rsidR="00EB3E42" w:rsidRPr="005704B4" w:rsidRDefault="00EB3E42" w:rsidP="00EB3E42">
      <w:pPr>
        <w:pStyle w:val="ListParagraph"/>
        <w:numPr>
          <w:ilvl w:val="2"/>
          <w:numId w:val="1"/>
        </w:numPr>
        <w:tabs>
          <w:tab w:val="left" w:pos="572"/>
          <w:tab w:val="left" w:pos="681"/>
        </w:tabs>
        <w:ind w:left="572" w:right="140" w:hanging="454"/>
        <w:rPr>
          <w:sz w:val="18"/>
          <w:szCs w:val="18"/>
        </w:rPr>
      </w:pPr>
      <w:r w:rsidRPr="005704B4">
        <w:rPr>
          <w:sz w:val="18"/>
          <w:szCs w:val="18"/>
        </w:rPr>
        <w:t>Šalių nesinaudojimas Sutartyje nurodytomis teisėmis nereiškia</w:t>
      </w:r>
      <w:r w:rsidRPr="005704B4">
        <w:rPr>
          <w:spacing w:val="-4"/>
          <w:sz w:val="18"/>
          <w:szCs w:val="18"/>
        </w:rPr>
        <w:t xml:space="preserve"> </w:t>
      </w:r>
      <w:r w:rsidRPr="005704B4">
        <w:rPr>
          <w:sz w:val="18"/>
          <w:szCs w:val="18"/>
        </w:rPr>
        <w:t>šių</w:t>
      </w:r>
      <w:r w:rsidRPr="005704B4">
        <w:rPr>
          <w:spacing w:val="-3"/>
          <w:sz w:val="18"/>
          <w:szCs w:val="18"/>
        </w:rPr>
        <w:t xml:space="preserve"> </w:t>
      </w:r>
      <w:r w:rsidRPr="005704B4">
        <w:rPr>
          <w:sz w:val="18"/>
          <w:szCs w:val="18"/>
        </w:rPr>
        <w:t>teisių</w:t>
      </w:r>
      <w:r w:rsidRPr="005704B4">
        <w:rPr>
          <w:spacing w:val="-3"/>
          <w:sz w:val="18"/>
          <w:szCs w:val="18"/>
        </w:rPr>
        <w:t xml:space="preserve"> </w:t>
      </w:r>
      <w:r w:rsidRPr="005704B4">
        <w:rPr>
          <w:sz w:val="18"/>
          <w:szCs w:val="18"/>
        </w:rPr>
        <w:t>atsisakymo,</w:t>
      </w:r>
      <w:r w:rsidRPr="005704B4">
        <w:rPr>
          <w:spacing w:val="-2"/>
          <w:sz w:val="18"/>
          <w:szCs w:val="18"/>
        </w:rPr>
        <w:t xml:space="preserve"> </w:t>
      </w:r>
      <w:r w:rsidRPr="005704B4">
        <w:rPr>
          <w:sz w:val="18"/>
          <w:szCs w:val="18"/>
        </w:rPr>
        <w:t>išskyrus</w:t>
      </w:r>
      <w:r w:rsidRPr="005704B4">
        <w:rPr>
          <w:spacing w:val="-4"/>
          <w:sz w:val="18"/>
          <w:szCs w:val="18"/>
        </w:rPr>
        <w:t xml:space="preserve"> </w:t>
      </w:r>
      <w:r w:rsidRPr="005704B4">
        <w:rPr>
          <w:sz w:val="18"/>
          <w:szCs w:val="18"/>
        </w:rPr>
        <w:t>atvejus,</w:t>
      </w:r>
      <w:r w:rsidRPr="005704B4">
        <w:rPr>
          <w:spacing w:val="-2"/>
          <w:sz w:val="18"/>
          <w:szCs w:val="18"/>
        </w:rPr>
        <w:t xml:space="preserve"> </w:t>
      </w:r>
      <w:r w:rsidRPr="005704B4">
        <w:rPr>
          <w:sz w:val="18"/>
          <w:szCs w:val="18"/>
        </w:rPr>
        <w:t>kai</w:t>
      </w:r>
      <w:r w:rsidRPr="005704B4">
        <w:rPr>
          <w:spacing w:val="-4"/>
          <w:sz w:val="18"/>
          <w:szCs w:val="18"/>
        </w:rPr>
        <w:t xml:space="preserve"> </w:t>
      </w:r>
      <w:r w:rsidRPr="005704B4">
        <w:rPr>
          <w:sz w:val="18"/>
          <w:szCs w:val="18"/>
        </w:rPr>
        <w:t>Šalis šių teisių atsisako apie tai nurodydama raštu.</w:t>
      </w:r>
    </w:p>
    <w:p w14:paraId="3338CB65" w14:textId="5A9249C2" w:rsidR="00EB3E42" w:rsidRPr="005704B4" w:rsidRDefault="00EB3E42" w:rsidP="00EB3E42">
      <w:pPr>
        <w:pStyle w:val="Heading2"/>
        <w:numPr>
          <w:ilvl w:val="1"/>
          <w:numId w:val="1"/>
        </w:numPr>
        <w:tabs>
          <w:tab w:val="left" w:pos="569"/>
        </w:tabs>
      </w:pPr>
      <w:r w:rsidRPr="005704B4">
        <w:t>Sutarties</w:t>
      </w:r>
      <w:r w:rsidRPr="005704B4">
        <w:rPr>
          <w:spacing w:val="-6"/>
        </w:rPr>
        <w:t xml:space="preserve"> </w:t>
      </w:r>
      <w:r w:rsidRPr="005704B4">
        <w:rPr>
          <w:spacing w:val="-2"/>
        </w:rPr>
        <w:t>dokumentai</w:t>
      </w:r>
    </w:p>
    <w:p w14:paraId="3ED00C6E" w14:textId="6F124FA8" w:rsidR="00EB3E42" w:rsidRPr="005704B4" w:rsidRDefault="00EB3E42" w:rsidP="00436494">
      <w:pPr>
        <w:pStyle w:val="Heading2"/>
        <w:numPr>
          <w:ilvl w:val="2"/>
          <w:numId w:val="1"/>
        </w:numPr>
        <w:tabs>
          <w:tab w:val="left" w:pos="569"/>
        </w:tabs>
        <w:ind w:left="567" w:hanging="425"/>
        <w:jc w:val="both"/>
        <w:rPr>
          <w:b w:val="0"/>
          <w:bCs w:val="0"/>
        </w:rPr>
      </w:pPr>
      <w:r w:rsidRPr="005704B4">
        <w:rPr>
          <w:b w:val="0"/>
          <w:bCs w:val="0"/>
        </w:rPr>
        <w:t>Sutartis gali būti sudaryta keliais egzemplioriais, turinčiais</w:t>
      </w:r>
      <w:r w:rsidRPr="005704B4">
        <w:rPr>
          <w:b w:val="0"/>
          <w:bCs w:val="0"/>
          <w:spacing w:val="-12"/>
        </w:rPr>
        <w:t xml:space="preserve"> </w:t>
      </w:r>
      <w:r w:rsidRPr="005704B4">
        <w:rPr>
          <w:b w:val="0"/>
          <w:bCs w:val="0"/>
        </w:rPr>
        <w:t>vienodą</w:t>
      </w:r>
      <w:r w:rsidRPr="005704B4">
        <w:rPr>
          <w:b w:val="0"/>
          <w:bCs w:val="0"/>
          <w:spacing w:val="-11"/>
        </w:rPr>
        <w:t xml:space="preserve"> </w:t>
      </w:r>
      <w:r w:rsidRPr="005704B4">
        <w:rPr>
          <w:b w:val="0"/>
          <w:bCs w:val="0"/>
        </w:rPr>
        <w:t>juridinę</w:t>
      </w:r>
      <w:r w:rsidRPr="005704B4">
        <w:rPr>
          <w:b w:val="0"/>
          <w:bCs w:val="0"/>
          <w:spacing w:val="-10"/>
        </w:rPr>
        <w:t xml:space="preserve"> </w:t>
      </w:r>
      <w:r w:rsidRPr="005704B4">
        <w:rPr>
          <w:b w:val="0"/>
          <w:bCs w:val="0"/>
        </w:rPr>
        <w:t>galią</w:t>
      </w:r>
      <w:r w:rsidRPr="005704B4">
        <w:rPr>
          <w:b w:val="0"/>
          <w:bCs w:val="0"/>
          <w:spacing w:val="-12"/>
        </w:rPr>
        <w:t xml:space="preserve"> </w:t>
      </w:r>
      <w:r w:rsidRPr="005704B4">
        <w:rPr>
          <w:b w:val="0"/>
          <w:bCs w:val="0"/>
        </w:rPr>
        <w:t>ir</w:t>
      </w:r>
      <w:r w:rsidRPr="005704B4">
        <w:rPr>
          <w:b w:val="0"/>
          <w:bCs w:val="0"/>
          <w:spacing w:val="-11"/>
        </w:rPr>
        <w:t xml:space="preserve"> </w:t>
      </w:r>
      <w:r w:rsidRPr="005704B4">
        <w:rPr>
          <w:b w:val="0"/>
          <w:bCs w:val="0"/>
        </w:rPr>
        <w:t>sudarančiais</w:t>
      </w:r>
      <w:r w:rsidRPr="005704B4">
        <w:rPr>
          <w:b w:val="0"/>
          <w:bCs w:val="0"/>
          <w:spacing w:val="-12"/>
        </w:rPr>
        <w:t xml:space="preserve"> </w:t>
      </w:r>
      <w:r w:rsidRPr="005704B4">
        <w:rPr>
          <w:b w:val="0"/>
          <w:bCs w:val="0"/>
        </w:rPr>
        <w:t>vieną</w:t>
      </w:r>
      <w:r w:rsidRPr="005704B4">
        <w:rPr>
          <w:b w:val="0"/>
          <w:bCs w:val="0"/>
          <w:spacing w:val="-9"/>
        </w:rPr>
        <w:t xml:space="preserve"> </w:t>
      </w:r>
      <w:r w:rsidRPr="005704B4">
        <w:rPr>
          <w:b w:val="0"/>
          <w:bCs w:val="0"/>
        </w:rPr>
        <w:t>ir</w:t>
      </w:r>
      <w:r w:rsidRPr="005704B4">
        <w:rPr>
          <w:b w:val="0"/>
          <w:bCs w:val="0"/>
          <w:spacing w:val="-11"/>
        </w:rPr>
        <w:t xml:space="preserve"> </w:t>
      </w:r>
      <w:r w:rsidRPr="005704B4">
        <w:rPr>
          <w:b w:val="0"/>
          <w:bCs w:val="0"/>
        </w:rPr>
        <w:t xml:space="preserve">tą pačią Sutartį. </w:t>
      </w:r>
    </w:p>
    <w:p w14:paraId="556D045A" w14:textId="1F413524" w:rsidR="00BD7FBF" w:rsidRPr="005704B4" w:rsidRDefault="00BD7FBF" w:rsidP="00522A15">
      <w:pPr>
        <w:pStyle w:val="Heading2"/>
        <w:tabs>
          <w:tab w:val="left" w:pos="569"/>
        </w:tabs>
        <w:ind w:left="567"/>
        <w:jc w:val="both"/>
      </w:pPr>
      <w:r w:rsidRPr="005704B4">
        <w:t>5.11.</w:t>
      </w:r>
      <w:r w:rsidRPr="005704B4">
        <w:tab/>
        <w:t>Informacijos atskleidimas</w:t>
      </w:r>
    </w:p>
    <w:p w14:paraId="614DD20A" w14:textId="0942E20F" w:rsidR="00BD7FBF" w:rsidRDefault="00BD7FBF" w:rsidP="00B71E6A">
      <w:pPr>
        <w:pStyle w:val="Heading2"/>
        <w:tabs>
          <w:tab w:val="left" w:pos="569"/>
        </w:tabs>
        <w:ind w:left="567" w:hanging="425"/>
        <w:jc w:val="both"/>
        <w:rPr>
          <w:b w:val="0"/>
          <w:bCs w:val="0"/>
        </w:rPr>
      </w:pPr>
      <w:r w:rsidRPr="005704B4">
        <w:rPr>
          <w:b w:val="0"/>
          <w:bCs w:val="0"/>
        </w:rPr>
        <w:t>5.11.1.</w:t>
      </w:r>
      <w:r w:rsidRPr="005704B4">
        <w:rPr>
          <w:b w:val="0"/>
          <w:bCs w:val="0"/>
        </w:rPr>
        <w:tab/>
      </w:r>
      <w:r w:rsidR="007B44C3" w:rsidRPr="005704B4">
        <w:rPr>
          <w:b w:val="0"/>
          <w:bCs w:val="0"/>
        </w:rPr>
        <w:t xml:space="preserve"> Užsakovui</w:t>
      </w:r>
      <w:r w:rsidRPr="005704B4">
        <w:rPr>
          <w:b w:val="0"/>
          <w:bCs w:val="0"/>
        </w:rPr>
        <w:t xml:space="preserve"> paprašius, </w:t>
      </w:r>
      <w:r w:rsidR="007B44C3" w:rsidRPr="005704B4">
        <w:rPr>
          <w:b w:val="0"/>
          <w:bCs w:val="0"/>
        </w:rPr>
        <w:t>Rangovas</w:t>
      </w:r>
      <w:r w:rsidRPr="005704B4">
        <w:rPr>
          <w:b w:val="0"/>
          <w:bCs w:val="0"/>
        </w:rPr>
        <w:t xml:space="preserve"> privalo pateikti visą reikalingą informaciją apie </w:t>
      </w:r>
      <w:r w:rsidR="007B44C3" w:rsidRPr="005704B4">
        <w:rPr>
          <w:b w:val="0"/>
          <w:bCs w:val="0"/>
        </w:rPr>
        <w:t>medžiagų</w:t>
      </w:r>
      <w:r w:rsidR="00DC27DD" w:rsidRPr="005704B4">
        <w:rPr>
          <w:b w:val="0"/>
          <w:bCs w:val="0"/>
        </w:rPr>
        <w:t>, gaminių, įrenginių ir mechanizmų</w:t>
      </w:r>
      <w:r w:rsidRPr="005704B4">
        <w:rPr>
          <w:b w:val="0"/>
          <w:bCs w:val="0"/>
        </w:rPr>
        <w:t xml:space="preserve"> kilmės šalį, gamintoją, jo akcininkus.</w:t>
      </w:r>
    </w:p>
    <w:p w14:paraId="07610043" w14:textId="77777777" w:rsidR="004468BD" w:rsidRDefault="004468BD" w:rsidP="00B71E6A">
      <w:pPr>
        <w:pStyle w:val="Heading2"/>
        <w:tabs>
          <w:tab w:val="left" w:pos="569"/>
        </w:tabs>
        <w:ind w:left="567" w:hanging="425"/>
        <w:jc w:val="both"/>
        <w:rPr>
          <w:b w:val="0"/>
          <w:bCs w:val="0"/>
        </w:rPr>
      </w:pPr>
    </w:p>
    <w:p w14:paraId="3AF928D9" w14:textId="77777777" w:rsidR="004468BD" w:rsidRDefault="004468BD" w:rsidP="00B71E6A">
      <w:pPr>
        <w:pStyle w:val="Heading2"/>
        <w:tabs>
          <w:tab w:val="left" w:pos="569"/>
        </w:tabs>
        <w:ind w:left="567" w:hanging="425"/>
        <w:jc w:val="both"/>
        <w:rPr>
          <w:b w:val="0"/>
          <w:bCs w:val="0"/>
        </w:rPr>
      </w:pPr>
    </w:p>
    <w:p w14:paraId="4E034E90" w14:textId="77777777" w:rsidR="004468BD" w:rsidRDefault="004468BD" w:rsidP="00B71E6A">
      <w:pPr>
        <w:pStyle w:val="Heading2"/>
        <w:tabs>
          <w:tab w:val="left" w:pos="569"/>
        </w:tabs>
        <w:ind w:left="567" w:hanging="425"/>
        <w:jc w:val="both"/>
        <w:rPr>
          <w:b w:val="0"/>
          <w:bCs w:val="0"/>
        </w:rPr>
      </w:pPr>
    </w:p>
    <w:p w14:paraId="75EBBFC7" w14:textId="77777777" w:rsidR="004468BD" w:rsidRDefault="004468BD" w:rsidP="00B71E6A">
      <w:pPr>
        <w:pStyle w:val="Heading2"/>
        <w:tabs>
          <w:tab w:val="left" w:pos="569"/>
        </w:tabs>
        <w:ind w:left="567" w:hanging="425"/>
        <w:jc w:val="both"/>
        <w:rPr>
          <w:b w:val="0"/>
          <w:bCs w:val="0"/>
        </w:rPr>
      </w:pPr>
    </w:p>
    <w:p w14:paraId="75ABB543" w14:textId="77777777" w:rsidR="004468BD" w:rsidRDefault="004468BD" w:rsidP="00B71E6A">
      <w:pPr>
        <w:pStyle w:val="Heading2"/>
        <w:tabs>
          <w:tab w:val="left" w:pos="569"/>
        </w:tabs>
        <w:ind w:left="567" w:hanging="425"/>
        <w:jc w:val="both"/>
        <w:rPr>
          <w:b w:val="0"/>
          <w:bCs w:val="0"/>
        </w:rPr>
      </w:pPr>
    </w:p>
    <w:p w14:paraId="11ECDF8E" w14:textId="77777777" w:rsidR="004468BD" w:rsidRDefault="004468BD" w:rsidP="00B71E6A">
      <w:pPr>
        <w:pStyle w:val="Heading2"/>
        <w:tabs>
          <w:tab w:val="left" w:pos="569"/>
        </w:tabs>
        <w:ind w:left="567" w:hanging="425"/>
        <w:jc w:val="both"/>
        <w:rPr>
          <w:b w:val="0"/>
          <w:bCs w:val="0"/>
        </w:rPr>
      </w:pPr>
    </w:p>
    <w:p w14:paraId="58D40020" w14:textId="77777777" w:rsidR="004468BD" w:rsidRDefault="004468BD" w:rsidP="00B71E6A">
      <w:pPr>
        <w:pStyle w:val="Heading2"/>
        <w:tabs>
          <w:tab w:val="left" w:pos="569"/>
        </w:tabs>
        <w:ind w:left="567" w:hanging="425"/>
        <w:jc w:val="both"/>
        <w:rPr>
          <w:b w:val="0"/>
          <w:bCs w:val="0"/>
        </w:rPr>
      </w:pPr>
    </w:p>
    <w:p w14:paraId="54F1CFF1" w14:textId="77777777" w:rsidR="004468BD" w:rsidRDefault="004468BD" w:rsidP="00B71E6A">
      <w:pPr>
        <w:pStyle w:val="Heading2"/>
        <w:tabs>
          <w:tab w:val="left" w:pos="569"/>
        </w:tabs>
        <w:ind w:left="567" w:hanging="425"/>
        <w:jc w:val="both"/>
        <w:rPr>
          <w:b w:val="0"/>
          <w:bCs w:val="0"/>
        </w:rPr>
      </w:pPr>
    </w:p>
    <w:p w14:paraId="68103D94" w14:textId="77777777" w:rsidR="004468BD" w:rsidRDefault="004468BD" w:rsidP="00B71E6A">
      <w:pPr>
        <w:pStyle w:val="Heading2"/>
        <w:tabs>
          <w:tab w:val="left" w:pos="569"/>
        </w:tabs>
        <w:ind w:left="567" w:hanging="425"/>
        <w:jc w:val="both"/>
        <w:rPr>
          <w:b w:val="0"/>
          <w:bCs w:val="0"/>
        </w:rPr>
      </w:pPr>
    </w:p>
    <w:p w14:paraId="603A4A43" w14:textId="77777777" w:rsidR="004468BD" w:rsidRDefault="004468BD" w:rsidP="00B71E6A">
      <w:pPr>
        <w:pStyle w:val="Heading2"/>
        <w:tabs>
          <w:tab w:val="left" w:pos="569"/>
        </w:tabs>
        <w:ind w:left="567" w:hanging="425"/>
        <w:jc w:val="both"/>
        <w:rPr>
          <w:b w:val="0"/>
          <w:bCs w:val="0"/>
        </w:rPr>
      </w:pPr>
    </w:p>
    <w:p w14:paraId="26323269" w14:textId="77777777" w:rsidR="004468BD" w:rsidRDefault="004468BD" w:rsidP="00B71E6A">
      <w:pPr>
        <w:pStyle w:val="Heading2"/>
        <w:tabs>
          <w:tab w:val="left" w:pos="569"/>
        </w:tabs>
        <w:ind w:left="567" w:hanging="425"/>
        <w:jc w:val="both"/>
        <w:rPr>
          <w:b w:val="0"/>
          <w:bCs w:val="0"/>
        </w:rPr>
      </w:pPr>
    </w:p>
    <w:p w14:paraId="4A22D5B1" w14:textId="77777777" w:rsidR="004468BD" w:rsidRDefault="004468BD" w:rsidP="00B71E6A">
      <w:pPr>
        <w:pStyle w:val="Heading2"/>
        <w:tabs>
          <w:tab w:val="left" w:pos="569"/>
        </w:tabs>
        <w:ind w:left="567" w:hanging="425"/>
        <w:jc w:val="both"/>
        <w:rPr>
          <w:b w:val="0"/>
          <w:bCs w:val="0"/>
        </w:rPr>
      </w:pPr>
    </w:p>
    <w:p w14:paraId="348FE7EF" w14:textId="4D70E3BB" w:rsidR="00C918FE" w:rsidRPr="00246E50" w:rsidRDefault="004468BD" w:rsidP="00246E50">
      <w:pPr>
        <w:pStyle w:val="Heading2"/>
        <w:tabs>
          <w:tab w:val="left" w:pos="569"/>
        </w:tabs>
        <w:ind w:left="567" w:hanging="425"/>
        <w:jc w:val="center"/>
        <w:rPr>
          <w:b w:val="0"/>
          <w:bCs w:val="0"/>
        </w:rPr>
        <w:sectPr w:rsidR="00C918FE" w:rsidRPr="00246E50" w:rsidSect="00C83E99">
          <w:headerReference w:type="default" r:id="rId12"/>
          <w:footerReference w:type="default" r:id="rId13"/>
          <w:type w:val="continuous"/>
          <w:pgSz w:w="11910" w:h="16840"/>
          <w:pgMar w:top="580" w:right="540" w:bottom="860" w:left="560" w:header="556" w:footer="635" w:gutter="0"/>
          <w:cols w:num="2" w:space="720" w:equalWidth="0">
            <w:col w:w="5223" w:space="264"/>
            <w:col w:w="5323"/>
          </w:cols>
        </w:sectPr>
      </w:pPr>
      <w:r>
        <w:rPr>
          <w:b w:val="0"/>
          <w:bCs w:val="0"/>
        </w:rPr>
        <w:t>___________________________</w:t>
      </w:r>
      <w:bookmarkStart w:id="22" w:name="5.6._Pranešimai"/>
      <w:bookmarkStart w:id="23" w:name="5.7._Ginčų_sprendimai"/>
      <w:bookmarkStart w:id="24" w:name="5.8._Teisių_perleidimas"/>
      <w:bookmarkStart w:id="25" w:name="5.9._Teisių_atsisakymas"/>
      <w:bookmarkStart w:id="26" w:name="5.10._Sutarties_dokumentai"/>
      <w:bookmarkEnd w:id="22"/>
      <w:bookmarkEnd w:id="23"/>
      <w:bookmarkEnd w:id="24"/>
      <w:bookmarkEnd w:id="25"/>
      <w:bookmarkEnd w:id="26"/>
    </w:p>
    <w:p w14:paraId="0F471B90" w14:textId="1367071B" w:rsidR="00C918FE" w:rsidRPr="005704B4" w:rsidRDefault="00C918FE" w:rsidP="004468BD">
      <w:pPr>
        <w:pStyle w:val="BodyText"/>
        <w:tabs>
          <w:tab w:val="left" w:pos="6907"/>
          <w:tab w:val="left" w:pos="9401"/>
        </w:tabs>
        <w:spacing w:before="0" w:line="209" w:lineRule="exact"/>
        <w:ind w:left="0" w:right="0" w:firstLine="0"/>
        <w:jc w:val="left"/>
        <w:rPr>
          <w:rFonts w:ascii="Times New Roman" w:hAnsi="Times New Roman"/>
        </w:rPr>
      </w:pPr>
    </w:p>
    <w:sectPr w:rsidR="00C918FE" w:rsidRPr="005704B4">
      <w:type w:val="continuous"/>
      <w:pgSz w:w="11910" w:h="16840"/>
      <w:pgMar w:top="580" w:right="540" w:bottom="860" w:left="560" w:header="556"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CD64" w14:textId="77777777" w:rsidR="00FA28EC" w:rsidRDefault="00FA28EC">
      <w:r>
        <w:separator/>
      </w:r>
    </w:p>
  </w:endnote>
  <w:endnote w:type="continuationSeparator" w:id="0">
    <w:p w14:paraId="6F9CD426" w14:textId="77777777" w:rsidR="00FA28EC" w:rsidRDefault="00F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IZ UDGothic">
    <w:altName w:val="Calibri"/>
    <w:charset w:val="00"/>
    <w:family w:val="swiss"/>
    <w:pitch w:val="fixed"/>
  </w:font>
  <w:font w:name="Arial">
    <w:panose1 w:val="020B0604020202020204"/>
    <w:charset w:val="00"/>
    <w:family w:val="swiss"/>
    <w:pitch w:val="variable"/>
    <w:sig w:usb0="E0002EFF" w:usb1="C000785B" w:usb2="00000009" w:usb3="00000000" w:csb0="000001FF" w:csb1="00000000"/>
  </w:font>
  <w:font w:name="Tekton Pro Cond">
    <w:altName w:val="Calibri"/>
    <w:charset w:val="00"/>
    <w:family w:val="swiss"/>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1E96" w14:textId="77777777" w:rsidR="00C918FE" w:rsidRDefault="004A58CA">
    <w:pPr>
      <w:pStyle w:val="BodyText"/>
      <w:spacing w:before="0" w:line="14" w:lineRule="auto"/>
      <w:ind w:left="0" w:right="0" w:firstLine="0"/>
      <w:jc w:val="left"/>
      <w:rPr>
        <w:sz w:val="20"/>
      </w:rPr>
    </w:pPr>
    <w:r>
      <w:rPr>
        <w:noProof/>
      </w:rPr>
      <mc:AlternateContent>
        <mc:Choice Requires="wps">
          <w:drawing>
            <wp:anchor distT="0" distB="0" distL="0" distR="0" simplePos="0" relativeHeight="487426048" behindDoc="1" locked="0" layoutInCell="1" allowOverlap="1" wp14:anchorId="11ACCB40" wp14:editId="2CFE229A">
              <wp:simplePos x="0" y="0"/>
              <wp:positionH relativeFrom="page">
                <wp:posOffset>3684396</wp:posOffset>
              </wp:positionH>
              <wp:positionV relativeFrom="page">
                <wp:posOffset>10125457</wp:posOffset>
              </wp:positionV>
              <wp:extent cx="167640"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42875"/>
                      </a:xfrm>
                      <a:prstGeom prst="rect">
                        <a:avLst/>
                      </a:prstGeom>
                    </wps:spPr>
                    <wps:txbx>
                      <w:txbxContent>
                        <w:p w14:paraId="071B240A" w14:textId="77777777" w:rsidR="00C918FE" w:rsidRDefault="004A58CA">
                          <w:pPr>
                            <w:spacing w:before="29"/>
                            <w:ind w:left="60"/>
                            <w:rPr>
                              <w:rFonts w:ascii="Tekton Pro Cond"/>
                              <w:sz w:val="16"/>
                            </w:rPr>
                          </w:pPr>
                          <w:r>
                            <w:rPr>
                              <w:rFonts w:ascii="Tekton Pro Cond"/>
                              <w:spacing w:val="-5"/>
                              <w:sz w:val="16"/>
                            </w:rPr>
                            <w:fldChar w:fldCharType="begin"/>
                          </w:r>
                          <w:r>
                            <w:rPr>
                              <w:rFonts w:ascii="Tekton Pro Cond"/>
                              <w:spacing w:val="-5"/>
                              <w:sz w:val="16"/>
                            </w:rPr>
                            <w:instrText xml:space="preserve"> PAGE </w:instrText>
                          </w:r>
                          <w:r>
                            <w:rPr>
                              <w:rFonts w:ascii="Tekton Pro Cond"/>
                              <w:spacing w:val="-5"/>
                              <w:sz w:val="16"/>
                            </w:rPr>
                            <w:fldChar w:fldCharType="separate"/>
                          </w:r>
                          <w:r>
                            <w:rPr>
                              <w:rFonts w:ascii="Tekton Pro Cond"/>
                              <w:spacing w:val="-5"/>
                              <w:sz w:val="16"/>
                            </w:rPr>
                            <w:t>1</w:t>
                          </w:r>
                          <w:r>
                            <w:rPr>
                              <w:rFonts w:ascii="Tekton Pro Cond"/>
                              <w:spacing w:val="-5"/>
                              <w:sz w:val="16"/>
                            </w:rPr>
                            <w:fldChar w:fldCharType="end"/>
                          </w:r>
                          <w:r>
                            <w:rPr>
                              <w:rFonts w:ascii="Tekton Pro Cond"/>
                              <w:spacing w:val="-5"/>
                              <w:sz w:val="16"/>
                            </w:rPr>
                            <w:t>/</w:t>
                          </w:r>
                          <w:r>
                            <w:rPr>
                              <w:rFonts w:ascii="Tekton Pro Cond"/>
                              <w:spacing w:val="-5"/>
                              <w:sz w:val="16"/>
                            </w:rPr>
                            <w:fldChar w:fldCharType="begin"/>
                          </w:r>
                          <w:r>
                            <w:rPr>
                              <w:rFonts w:ascii="Tekton Pro Cond"/>
                              <w:spacing w:val="-5"/>
                              <w:sz w:val="16"/>
                            </w:rPr>
                            <w:instrText xml:space="preserve"> NUMPAGES </w:instrText>
                          </w:r>
                          <w:r>
                            <w:rPr>
                              <w:rFonts w:ascii="Tekton Pro Cond"/>
                              <w:spacing w:val="-5"/>
                              <w:sz w:val="16"/>
                            </w:rPr>
                            <w:fldChar w:fldCharType="separate"/>
                          </w:r>
                          <w:r>
                            <w:rPr>
                              <w:rFonts w:ascii="Tekton Pro Cond"/>
                              <w:spacing w:val="-5"/>
                              <w:sz w:val="16"/>
                            </w:rPr>
                            <w:t>6</w:t>
                          </w:r>
                          <w:r>
                            <w:rPr>
                              <w:rFonts w:ascii="Tekton Pro Cond"/>
                              <w:spacing w:val="-5"/>
                              <w:sz w:val="16"/>
                            </w:rPr>
                            <w:fldChar w:fldCharType="end"/>
                          </w:r>
                        </w:p>
                      </w:txbxContent>
                    </wps:txbx>
                    <wps:bodyPr wrap="square" lIns="0" tIns="0" rIns="0" bIns="0" rtlCol="0">
                      <a:noAutofit/>
                    </wps:bodyPr>
                  </wps:wsp>
                </a:graphicData>
              </a:graphic>
            </wp:anchor>
          </w:drawing>
        </mc:Choice>
        <mc:Fallback>
          <w:pict>
            <v:shapetype w14:anchorId="11ACCB40" id="_x0000_t202" coordsize="21600,21600" o:spt="202" path="m,l,21600r21600,l21600,xe">
              <v:stroke joinstyle="miter"/>
              <v:path gradientshapeok="t" o:connecttype="rect"/>
            </v:shapetype>
            <v:shape id="Textbox 1" o:spid="_x0000_s1027" type="#_x0000_t202" style="position:absolute;margin-left:290.1pt;margin-top:797.3pt;width:13.2pt;height:11.2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" filled="f" stroked="f">
              <v:textbox inset="0,0,0,0">
                <w:txbxContent>
                  <w:p w14:paraId="071B240A" w14:textId="77777777" w:rsidR="00C918FE" w:rsidRDefault="004A58CA">
                    <w:pPr>
                      <w:spacing w:before="29"/>
                      <w:ind w:left="60"/>
                      <w:rPr>
                        <w:rFonts w:ascii="Tekton Pro Cond"/>
                        <w:sz w:val="16"/>
                      </w:rPr>
                    </w:pPr>
                    <w:r>
                      <w:rPr>
                        <w:rFonts w:ascii="Tekton Pro Cond"/>
                        <w:spacing w:val="-5"/>
                        <w:sz w:val="16"/>
                      </w:rPr>
                      <w:fldChar w:fldCharType="begin"/>
                    </w:r>
                    <w:r>
                      <w:rPr>
                        <w:rFonts w:ascii="Tekton Pro Cond"/>
                        <w:spacing w:val="-5"/>
                        <w:sz w:val="16"/>
                      </w:rPr>
                      <w:instrText xml:space="preserve"> PAGE </w:instrText>
                    </w:r>
                    <w:r>
                      <w:rPr>
                        <w:rFonts w:ascii="Tekton Pro Cond"/>
                        <w:spacing w:val="-5"/>
                        <w:sz w:val="16"/>
                      </w:rPr>
                      <w:fldChar w:fldCharType="separate"/>
                    </w:r>
                    <w:r>
                      <w:rPr>
                        <w:rFonts w:ascii="Tekton Pro Cond"/>
                        <w:spacing w:val="-5"/>
                        <w:sz w:val="16"/>
                      </w:rPr>
                      <w:t>1</w:t>
                    </w:r>
                    <w:r>
                      <w:rPr>
                        <w:rFonts w:ascii="Tekton Pro Cond"/>
                        <w:spacing w:val="-5"/>
                        <w:sz w:val="16"/>
                      </w:rPr>
                      <w:fldChar w:fldCharType="end"/>
                    </w:r>
                    <w:r>
                      <w:rPr>
                        <w:rFonts w:ascii="Tekton Pro Cond"/>
                        <w:spacing w:val="-5"/>
                        <w:sz w:val="16"/>
                      </w:rPr>
                      <w:t>/</w:t>
                    </w:r>
                    <w:r>
                      <w:rPr>
                        <w:rFonts w:ascii="Tekton Pro Cond"/>
                        <w:spacing w:val="-5"/>
                        <w:sz w:val="16"/>
                      </w:rPr>
                      <w:fldChar w:fldCharType="begin"/>
                    </w:r>
                    <w:r>
                      <w:rPr>
                        <w:rFonts w:ascii="Tekton Pro Cond"/>
                        <w:spacing w:val="-5"/>
                        <w:sz w:val="16"/>
                      </w:rPr>
                      <w:instrText xml:space="preserve"> NUMPAGES </w:instrText>
                    </w:r>
                    <w:r>
                      <w:rPr>
                        <w:rFonts w:ascii="Tekton Pro Cond"/>
                        <w:spacing w:val="-5"/>
                        <w:sz w:val="16"/>
                      </w:rPr>
                      <w:fldChar w:fldCharType="separate"/>
                    </w:r>
                    <w:r>
                      <w:rPr>
                        <w:rFonts w:ascii="Tekton Pro Cond"/>
                        <w:spacing w:val="-5"/>
                        <w:sz w:val="16"/>
                      </w:rPr>
                      <w:t>6</w:t>
                    </w:r>
                    <w:r>
                      <w:rPr>
                        <w:rFonts w:ascii="Tekton Pro Cond"/>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2701" w14:textId="77777777" w:rsidR="00C918FE" w:rsidRDefault="004A58CA">
    <w:pPr>
      <w:pStyle w:val="BodyText"/>
      <w:spacing w:before="0" w:line="14" w:lineRule="auto"/>
      <w:ind w:left="0" w:right="0" w:firstLine="0"/>
      <w:jc w:val="left"/>
      <w:rPr>
        <w:sz w:val="16"/>
      </w:rPr>
    </w:pPr>
    <w:r>
      <w:rPr>
        <w:noProof/>
      </w:rPr>
      <mc:AlternateContent>
        <mc:Choice Requires="wps">
          <w:drawing>
            <wp:anchor distT="0" distB="0" distL="0" distR="0" simplePos="0" relativeHeight="487427584" behindDoc="1" locked="0" layoutInCell="1" allowOverlap="1" wp14:anchorId="4EBA5323" wp14:editId="5D144EB0">
              <wp:simplePos x="0" y="0"/>
              <wp:positionH relativeFrom="page">
                <wp:posOffset>3661409</wp:posOffset>
              </wp:positionH>
              <wp:positionV relativeFrom="page">
                <wp:posOffset>10125457</wp:posOffset>
              </wp:positionV>
              <wp:extent cx="21336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42875"/>
                      </a:xfrm>
                      <a:prstGeom prst="rect">
                        <a:avLst/>
                      </a:prstGeom>
                    </wps:spPr>
                    <wps:txbx>
                      <w:txbxContent>
                        <w:p w14:paraId="597822CC" w14:textId="77777777" w:rsidR="00C918FE" w:rsidRDefault="004A58CA">
                          <w:pPr>
                            <w:spacing w:before="29"/>
                            <w:ind w:left="60"/>
                            <w:rPr>
                              <w:rFonts w:ascii="Tekton Pro Cond"/>
                              <w:sz w:val="16"/>
                            </w:rPr>
                          </w:pPr>
                          <w:r>
                            <w:rPr>
                              <w:rFonts w:ascii="Tekton Pro Cond"/>
                              <w:sz w:val="16"/>
                            </w:rPr>
                            <w:fldChar w:fldCharType="begin"/>
                          </w:r>
                          <w:r>
                            <w:rPr>
                              <w:rFonts w:ascii="Tekton Pro Cond"/>
                              <w:sz w:val="16"/>
                            </w:rPr>
                            <w:instrText xml:space="preserve"> PAGE </w:instrText>
                          </w:r>
                          <w:r>
                            <w:rPr>
                              <w:rFonts w:ascii="Tekton Pro Cond"/>
                              <w:sz w:val="16"/>
                            </w:rPr>
                            <w:fldChar w:fldCharType="separate"/>
                          </w:r>
                          <w:r>
                            <w:rPr>
                              <w:rFonts w:ascii="Tekton Pro Cond"/>
                              <w:sz w:val="16"/>
                            </w:rPr>
                            <w:t>3</w:t>
                          </w:r>
                          <w:r>
                            <w:rPr>
                              <w:rFonts w:ascii="Tekton Pro Cond"/>
                              <w:sz w:val="16"/>
                            </w:rPr>
                            <w:fldChar w:fldCharType="end"/>
                          </w:r>
                          <w:r>
                            <w:rPr>
                              <w:rFonts w:ascii="Tekton Pro Cond"/>
                              <w:spacing w:val="15"/>
                              <w:sz w:val="16"/>
                            </w:rPr>
                            <w:t xml:space="preserve"> </w:t>
                          </w:r>
                          <w:r>
                            <w:rPr>
                              <w:rFonts w:ascii="Tekton Pro Cond"/>
                              <w:sz w:val="16"/>
                            </w:rPr>
                            <w:t>/</w:t>
                          </w:r>
                          <w:r>
                            <w:rPr>
                              <w:rFonts w:ascii="Tekton Pro Cond"/>
                              <w:spacing w:val="14"/>
                              <w:sz w:val="16"/>
                            </w:rPr>
                            <w:t xml:space="preserve"> </w:t>
                          </w:r>
                          <w:r>
                            <w:rPr>
                              <w:rFonts w:ascii="Tekton Pro Cond"/>
                              <w:spacing w:val="-10"/>
                              <w:sz w:val="16"/>
                            </w:rPr>
                            <w:fldChar w:fldCharType="begin"/>
                          </w:r>
                          <w:r>
                            <w:rPr>
                              <w:rFonts w:ascii="Tekton Pro Cond"/>
                              <w:spacing w:val="-10"/>
                              <w:sz w:val="16"/>
                            </w:rPr>
                            <w:instrText xml:space="preserve"> NUMPAGES </w:instrText>
                          </w:r>
                          <w:r>
                            <w:rPr>
                              <w:rFonts w:ascii="Tekton Pro Cond"/>
                              <w:spacing w:val="-10"/>
                              <w:sz w:val="16"/>
                            </w:rPr>
                            <w:fldChar w:fldCharType="separate"/>
                          </w:r>
                          <w:r>
                            <w:rPr>
                              <w:rFonts w:ascii="Tekton Pro Cond"/>
                              <w:spacing w:val="-10"/>
                              <w:sz w:val="16"/>
                            </w:rPr>
                            <w:t>6</w:t>
                          </w:r>
                          <w:r>
                            <w:rPr>
                              <w:rFonts w:ascii="Tekton Pro Cond"/>
                              <w:spacing w:val="-10"/>
                              <w:sz w:val="16"/>
                            </w:rPr>
                            <w:fldChar w:fldCharType="end"/>
                          </w:r>
                        </w:p>
                      </w:txbxContent>
                    </wps:txbx>
                    <wps:bodyPr wrap="square" lIns="0" tIns="0" rIns="0" bIns="0" rtlCol="0">
                      <a:noAutofit/>
                    </wps:bodyPr>
                  </wps:wsp>
                </a:graphicData>
              </a:graphic>
            </wp:anchor>
          </w:drawing>
        </mc:Choice>
        <mc:Fallback>
          <w:pict>
            <v:shapetype w14:anchorId="4EBA5323" id="_x0000_t202" coordsize="21600,21600" o:spt="202" path="m,l,21600r21600,l21600,xe">
              <v:stroke joinstyle="miter"/>
              <v:path gradientshapeok="t" o:connecttype="rect"/>
            </v:shapetype>
            <v:shape id="Textbox 6" o:spid="_x0000_s1029" type="#_x0000_t202" style="position:absolute;margin-left:288.3pt;margin-top:797.3pt;width:16.8pt;height:11.2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" filled="f" stroked="f">
              <v:textbox inset="0,0,0,0">
                <w:txbxContent>
                  <w:p w14:paraId="597822CC" w14:textId="77777777" w:rsidR="00C918FE" w:rsidRDefault="004A58CA">
                    <w:pPr>
                      <w:spacing w:before="29"/>
                      <w:ind w:left="60"/>
                      <w:rPr>
                        <w:rFonts w:ascii="Tekton Pro Cond"/>
                        <w:sz w:val="16"/>
                      </w:rPr>
                    </w:pPr>
                    <w:r>
                      <w:rPr>
                        <w:rFonts w:ascii="Tekton Pro Cond"/>
                        <w:sz w:val="16"/>
                      </w:rPr>
                      <w:fldChar w:fldCharType="begin"/>
                    </w:r>
                    <w:r>
                      <w:rPr>
                        <w:rFonts w:ascii="Tekton Pro Cond"/>
                        <w:sz w:val="16"/>
                      </w:rPr>
                      <w:instrText xml:space="preserve"> PAGE </w:instrText>
                    </w:r>
                    <w:r>
                      <w:rPr>
                        <w:rFonts w:ascii="Tekton Pro Cond"/>
                        <w:sz w:val="16"/>
                      </w:rPr>
                      <w:fldChar w:fldCharType="separate"/>
                    </w:r>
                    <w:r>
                      <w:rPr>
                        <w:rFonts w:ascii="Tekton Pro Cond"/>
                        <w:sz w:val="16"/>
                      </w:rPr>
                      <w:t>3</w:t>
                    </w:r>
                    <w:r>
                      <w:rPr>
                        <w:rFonts w:ascii="Tekton Pro Cond"/>
                        <w:sz w:val="16"/>
                      </w:rPr>
                      <w:fldChar w:fldCharType="end"/>
                    </w:r>
                    <w:r>
                      <w:rPr>
                        <w:rFonts w:ascii="Tekton Pro Cond"/>
                        <w:spacing w:val="15"/>
                        <w:sz w:val="16"/>
                      </w:rPr>
                      <w:t xml:space="preserve"> </w:t>
                    </w:r>
                    <w:r>
                      <w:rPr>
                        <w:rFonts w:ascii="Tekton Pro Cond"/>
                        <w:sz w:val="16"/>
                      </w:rPr>
                      <w:t>/</w:t>
                    </w:r>
                    <w:r>
                      <w:rPr>
                        <w:rFonts w:ascii="Tekton Pro Cond"/>
                        <w:spacing w:val="14"/>
                        <w:sz w:val="16"/>
                      </w:rPr>
                      <w:t xml:space="preserve"> </w:t>
                    </w:r>
                    <w:r>
                      <w:rPr>
                        <w:rFonts w:ascii="Tekton Pro Cond"/>
                        <w:spacing w:val="-10"/>
                        <w:sz w:val="16"/>
                      </w:rPr>
                      <w:fldChar w:fldCharType="begin"/>
                    </w:r>
                    <w:r>
                      <w:rPr>
                        <w:rFonts w:ascii="Tekton Pro Cond"/>
                        <w:spacing w:val="-10"/>
                        <w:sz w:val="16"/>
                      </w:rPr>
                      <w:instrText xml:space="preserve"> NUMPAGES </w:instrText>
                    </w:r>
                    <w:r>
                      <w:rPr>
                        <w:rFonts w:ascii="Tekton Pro Cond"/>
                        <w:spacing w:val="-10"/>
                        <w:sz w:val="16"/>
                      </w:rPr>
                      <w:fldChar w:fldCharType="separate"/>
                    </w:r>
                    <w:r>
                      <w:rPr>
                        <w:rFonts w:ascii="Tekton Pro Cond"/>
                        <w:spacing w:val="-10"/>
                        <w:sz w:val="16"/>
                      </w:rPr>
                      <w:t>6</w:t>
                    </w:r>
                    <w:r>
                      <w:rPr>
                        <w:rFonts w:ascii="Tekton Pro Cond"/>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A995" w14:textId="77777777" w:rsidR="00FA28EC" w:rsidRDefault="00FA28EC">
      <w:r>
        <w:separator/>
      </w:r>
    </w:p>
  </w:footnote>
  <w:footnote w:type="continuationSeparator" w:id="0">
    <w:p w14:paraId="04F4B6EA" w14:textId="77777777" w:rsidR="00FA28EC" w:rsidRDefault="00FA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37F1" w14:textId="77777777" w:rsidR="00C918FE" w:rsidRDefault="004A58CA">
    <w:pPr>
      <w:pStyle w:val="BodyText"/>
      <w:spacing w:before="0" w:line="14" w:lineRule="auto"/>
      <w:ind w:left="0" w:right="0" w:firstLine="0"/>
      <w:jc w:val="left"/>
      <w:rPr>
        <w:sz w:val="20"/>
      </w:rPr>
    </w:pPr>
    <w:r>
      <w:rPr>
        <w:noProof/>
      </w:rPr>
      <mc:AlternateContent>
        <mc:Choice Requires="wps">
          <w:drawing>
            <wp:anchor distT="0" distB="0" distL="0" distR="0" simplePos="0" relativeHeight="487426560" behindDoc="1" locked="0" layoutInCell="1" allowOverlap="1" wp14:anchorId="2C824B4F" wp14:editId="1D8FD59E">
              <wp:simplePos x="0" y="0"/>
              <wp:positionH relativeFrom="page">
                <wp:posOffset>422148</wp:posOffset>
              </wp:positionH>
              <wp:positionV relativeFrom="page">
                <wp:posOffset>493902</wp:posOffset>
              </wp:positionV>
              <wp:extent cx="648462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4620" cy="6350"/>
                      </a:xfrm>
                      <a:custGeom>
                        <a:avLst/>
                        <a:gdLst/>
                        <a:ahLst/>
                        <a:cxnLst/>
                        <a:rect l="l" t="t" r="r" b="b"/>
                        <a:pathLst>
                          <a:path w="6484620" h="6350">
                            <a:moveTo>
                              <a:pt x="6484620" y="0"/>
                            </a:moveTo>
                            <a:lnTo>
                              <a:pt x="0" y="0"/>
                            </a:lnTo>
                            <a:lnTo>
                              <a:pt x="0" y="6096"/>
                            </a:lnTo>
                            <a:lnTo>
                              <a:pt x="6484620" y="6096"/>
                            </a:lnTo>
                            <a:lnTo>
                              <a:pt x="6484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DACA0" id="Graphic 4" o:spid="_x0000_s1026" style="position:absolute;margin-left:33.25pt;margin-top:38.9pt;width:510.6pt;height:.5pt;z-index:-15889920;visibility:visible;mso-wrap-style:square;mso-wrap-distance-left:0;mso-wrap-distance-top:0;mso-wrap-distance-right:0;mso-wrap-distance-bottom:0;mso-position-horizontal:absolute;mso-position-horizontal-relative:page;mso-position-vertical:absolute;mso-position-vertical-relative:page;v-text-anchor:top" coordsize="6484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" path="m6484620,l,,,6096r6484620,l6484620,xe" fillcolor="black" stroked="f">
              <v:path arrowok="t"/>
              <w10:wrap anchorx="page" anchory="page"/>
            </v:shape>
          </w:pict>
        </mc:Fallback>
      </mc:AlternateContent>
    </w:r>
    <w:r>
      <w:rPr>
        <w:noProof/>
      </w:rPr>
      <mc:AlternateContent>
        <mc:Choice Requires="wps">
          <w:drawing>
            <wp:anchor distT="0" distB="0" distL="0" distR="0" simplePos="0" relativeHeight="487427072" behindDoc="1" locked="0" layoutInCell="1" allowOverlap="1" wp14:anchorId="3202BF8D" wp14:editId="2E7B640F">
              <wp:simplePos x="0" y="0"/>
              <wp:positionH relativeFrom="page">
                <wp:posOffset>487172</wp:posOffset>
              </wp:positionH>
              <wp:positionV relativeFrom="page">
                <wp:posOffset>340351</wp:posOffset>
              </wp:positionV>
              <wp:extent cx="3878579" cy="1581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8579" cy="158115"/>
                      </a:xfrm>
                      <a:prstGeom prst="rect">
                        <a:avLst/>
                      </a:prstGeom>
                    </wps:spPr>
                    <wps:txbx>
                      <w:txbxContent>
                        <w:p w14:paraId="04E28C85" w14:textId="3C6D4590" w:rsidR="00C918FE" w:rsidRDefault="004A58CA">
                          <w:pPr>
                            <w:spacing w:before="20"/>
                            <w:ind w:left="20"/>
                            <w:rPr>
                              <w:b/>
                              <w:sz w:val="18"/>
                            </w:rPr>
                          </w:pPr>
                          <w:r>
                            <w:rPr>
                              <w:b/>
                              <w:sz w:val="18"/>
                            </w:rPr>
                            <w:t>LITGRID</w:t>
                          </w:r>
                          <w:r>
                            <w:rPr>
                              <w:b/>
                              <w:spacing w:val="-6"/>
                              <w:sz w:val="18"/>
                            </w:rPr>
                            <w:t xml:space="preserve"> </w:t>
                          </w:r>
                          <w:r>
                            <w:rPr>
                              <w:b/>
                              <w:sz w:val="18"/>
                            </w:rPr>
                            <w:t>AB</w:t>
                          </w:r>
                          <w:r>
                            <w:rPr>
                              <w:b/>
                              <w:spacing w:val="-3"/>
                              <w:sz w:val="18"/>
                            </w:rPr>
                            <w:t xml:space="preserve"> </w:t>
                          </w:r>
                          <w:r w:rsidR="007D455F">
                            <w:rPr>
                              <w:b/>
                              <w:sz w:val="18"/>
                            </w:rPr>
                            <w:t>darbų</w:t>
                          </w:r>
                          <w:r>
                            <w:rPr>
                              <w:b/>
                              <w:spacing w:val="-3"/>
                              <w:sz w:val="18"/>
                            </w:rPr>
                            <w:t xml:space="preserve"> </w:t>
                          </w:r>
                          <w:r>
                            <w:rPr>
                              <w:b/>
                              <w:sz w:val="18"/>
                            </w:rPr>
                            <w:t>pirkimo</w:t>
                          </w:r>
                          <w:r>
                            <w:rPr>
                              <w:b/>
                              <w:spacing w:val="-3"/>
                              <w:sz w:val="18"/>
                            </w:rPr>
                            <w:t xml:space="preserve"> </w:t>
                          </w:r>
                          <w:r>
                            <w:rPr>
                              <w:b/>
                              <w:sz w:val="18"/>
                            </w:rPr>
                            <w:t>sutarties</w:t>
                          </w:r>
                          <w:r>
                            <w:rPr>
                              <w:b/>
                              <w:spacing w:val="-5"/>
                              <w:sz w:val="18"/>
                            </w:rPr>
                            <w:t xml:space="preserve"> </w:t>
                          </w:r>
                          <w:r w:rsidR="003A7EB6">
                            <w:rPr>
                              <w:b/>
                              <w:sz w:val="18"/>
                            </w:rPr>
                            <w:t xml:space="preserve">bendrosios </w:t>
                          </w:r>
                          <w:r>
                            <w:rPr>
                              <w:b/>
                              <w:sz w:val="18"/>
                            </w:rPr>
                            <w:t>sąlygos</w:t>
                          </w:r>
                        </w:p>
                      </w:txbxContent>
                    </wps:txbx>
                    <wps:bodyPr wrap="square" lIns="0" tIns="0" rIns="0" bIns="0" rtlCol="0">
                      <a:noAutofit/>
                    </wps:bodyPr>
                  </wps:wsp>
                </a:graphicData>
              </a:graphic>
            </wp:anchor>
          </w:drawing>
        </mc:Choice>
        <mc:Fallback>
          <w:pict>
            <v:shapetype w14:anchorId="3202BF8D" id="_x0000_t202" coordsize="21600,21600" o:spt="202" path="m,l,21600r21600,l21600,xe">
              <v:stroke joinstyle="miter"/>
              <v:path gradientshapeok="t" o:connecttype="rect"/>
            </v:shapetype>
            <v:shape id="Textbox 5" o:spid="_x0000_s1028" type="#_x0000_t202" style="position:absolute;margin-left:38.35pt;margin-top:26.8pt;width:305.4pt;height:12.4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" filled="f" stroked="f">
              <v:textbox inset="0,0,0,0">
                <w:txbxContent>
                  <w:p w14:paraId="04E28C85" w14:textId="3C6D4590" w:rsidR="00C918FE" w:rsidRDefault="004A58CA">
                    <w:pPr>
                      <w:spacing w:before="20"/>
                      <w:ind w:left="20"/>
                      <w:rPr>
                        <w:b/>
                        <w:sz w:val="18"/>
                      </w:rPr>
                    </w:pPr>
                    <w:r>
                      <w:rPr>
                        <w:b/>
                        <w:sz w:val="18"/>
                      </w:rPr>
                      <w:t>LITGRID</w:t>
                    </w:r>
                    <w:r>
                      <w:rPr>
                        <w:b/>
                        <w:spacing w:val="-6"/>
                        <w:sz w:val="18"/>
                      </w:rPr>
                      <w:t xml:space="preserve"> </w:t>
                    </w:r>
                    <w:r>
                      <w:rPr>
                        <w:b/>
                        <w:sz w:val="18"/>
                      </w:rPr>
                      <w:t>AB</w:t>
                    </w:r>
                    <w:r>
                      <w:rPr>
                        <w:b/>
                        <w:spacing w:val="-3"/>
                        <w:sz w:val="18"/>
                      </w:rPr>
                      <w:t xml:space="preserve"> </w:t>
                    </w:r>
                    <w:r w:rsidR="007D455F">
                      <w:rPr>
                        <w:b/>
                        <w:sz w:val="18"/>
                      </w:rPr>
                      <w:t>darbų</w:t>
                    </w:r>
                    <w:r>
                      <w:rPr>
                        <w:b/>
                        <w:spacing w:val="-3"/>
                        <w:sz w:val="18"/>
                      </w:rPr>
                      <w:t xml:space="preserve"> </w:t>
                    </w:r>
                    <w:r>
                      <w:rPr>
                        <w:b/>
                        <w:sz w:val="18"/>
                      </w:rPr>
                      <w:t>pirkimo</w:t>
                    </w:r>
                    <w:r>
                      <w:rPr>
                        <w:b/>
                        <w:spacing w:val="-3"/>
                        <w:sz w:val="18"/>
                      </w:rPr>
                      <w:t xml:space="preserve"> </w:t>
                    </w:r>
                    <w:r>
                      <w:rPr>
                        <w:b/>
                        <w:sz w:val="18"/>
                      </w:rPr>
                      <w:t>sutarties</w:t>
                    </w:r>
                    <w:r>
                      <w:rPr>
                        <w:b/>
                        <w:spacing w:val="-5"/>
                        <w:sz w:val="18"/>
                      </w:rPr>
                      <w:t xml:space="preserve"> </w:t>
                    </w:r>
                    <w:r w:rsidR="003A7EB6">
                      <w:rPr>
                        <w:b/>
                        <w:sz w:val="18"/>
                      </w:rPr>
                      <w:t xml:space="preserve">bendrosios </w:t>
                    </w:r>
                    <w:r>
                      <w:rPr>
                        <w:b/>
                        <w:sz w:val="18"/>
                      </w:rPr>
                      <w:t>sąlygos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85"/>
    <w:multiLevelType w:val="multilevel"/>
    <w:tmpl w:val="69A8C3C4"/>
    <w:lvl w:ilvl="0">
      <w:start w:val="5"/>
      <w:numFmt w:val="decimal"/>
      <w:lvlText w:val="%1"/>
      <w:lvlJc w:val="left"/>
      <w:pPr>
        <w:ind w:left="360" w:hanging="360"/>
      </w:pPr>
      <w:rPr>
        <w:rFonts w:hint="default"/>
      </w:rPr>
    </w:lvl>
    <w:lvl w:ilvl="1">
      <w:start w:val="5"/>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 w15:restartNumberingAfterBreak="0">
    <w:nsid w:val="05704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B5E7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861B14"/>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4" w15:restartNumberingAfterBreak="0">
    <w:nsid w:val="0FFA1511"/>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5" w15:restartNumberingAfterBreak="0">
    <w:nsid w:val="10792938"/>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6" w15:restartNumberingAfterBreak="0">
    <w:nsid w:val="1C7C015A"/>
    <w:multiLevelType w:val="hybridMultilevel"/>
    <w:tmpl w:val="FD680914"/>
    <w:lvl w:ilvl="0" w:tplc="04090017">
      <w:start w:val="1"/>
      <w:numFmt w:val="lowerLetter"/>
      <w:lvlText w:val="%1)"/>
      <w:lvlJc w:val="left"/>
      <w:pPr>
        <w:ind w:left="775" w:hanging="360"/>
      </w:p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7" w15:restartNumberingAfterBreak="0">
    <w:nsid w:val="20616B9B"/>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8" w15:restartNumberingAfterBreak="0">
    <w:nsid w:val="24D71094"/>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9" w15:restartNumberingAfterBreak="0">
    <w:nsid w:val="251850DD"/>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0" w15:restartNumberingAfterBreak="0">
    <w:nsid w:val="25AC609E"/>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1" w15:restartNumberingAfterBreak="0">
    <w:nsid w:val="29F73303"/>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2" w15:restartNumberingAfterBreak="0">
    <w:nsid w:val="34056385"/>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3"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894035"/>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5" w15:restartNumberingAfterBreak="0">
    <w:nsid w:val="472231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636854"/>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7" w15:restartNumberingAfterBreak="0">
    <w:nsid w:val="4F355B62"/>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8" w15:restartNumberingAfterBreak="0">
    <w:nsid w:val="58236E08"/>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19" w15:restartNumberingAfterBreak="0">
    <w:nsid w:val="5B9816CB"/>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20" w15:restartNumberingAfterBreak="0">
    <w:nsid w:val="63B7256D"/>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21" w15:restartNumberingAfterBreak="0">
    <w:nsid w:val="665B0153"/>
    <w:multiLevelType w:val="multilevel"/>
    <w:tmpl w:val="EB083D5A"/>
    <w:lvl w:ilvl="0">
      <w:start w:val="4"/>
      <w:numFmt w:val="decimal"/>
      <w:lvlText w:val="%1."/>
      <w:lvlJc w:val="left"/>
      <w:pPr>
        <w:ind w:left="480" w:hanging="480"/>
      </w:pPr>
      <w:rPr>
        <w:rFonts w:hint="default"/>
      </w:rPr>
    </w:lvl>
    <w:lvl w:ilvl="1">
      <w:start w:val="1"/>
      <w:numFmt w:val="decimal"/>
      <w:lvlText w:val="%1.%2."/>
      <w:lvlJc w:val="left"/>
      <w:pPr>
        <w:ind w:left="260" w:hanging="480"/>
      </w:pPr>
      <w:rPr>
        <w:rFonts w:hint="default"/>
      </w:rPr>
    </w:lvl>
    <w:lvl w:ilvl="2">
      <w:start w:val="2"/>
      <w:numFmt w:val="decimal"/>
      <w:lvlText w:val="%1.%2.%3."/>
      <w:lvlJc w:val="left"/>
      <w:pPr>
        <w:ind w:left="280" w:hanging="720"/>
      </w:pPr>
      <w:rPr>
        <w:rFonts w:hint="default"/>
      </w:rPr>
    </w:lvl>
    <w:lvl w:ilvl="3">
      <w:start w:val="1"/>
      <w:numFmt w:val="decimal"/>
      <w:lvlText w:val="%1.%2.%3.%4."/>
      <w:lvlJc w:val="left"/>
      <w:pPr>
        <w:ind w:left="60" w:hanging="720"/>
      </w:pPr>
      <w:rPr>
        <w:rFonts w:hint="default"/>
      </w:rPr>
    </w:lvl>
    <w:lvl w:ilvl="4">
      <w:start w:val="1"/>
      <w:numFmt w:val="decimal"/>
      <w:lvlText w:val="%1.%2.%3.%4.%5."/>
      <w:lvlJc w:val="left"/>
      <w:pPr>
        <w:ind w:left="200"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20" w:hanging="1440"/>
      </w:pPr>
      <w:rPr>
        <w:rFonts w:hint="default"/>
      </w:rPr>
    </w:lvl>
    <w:lvl w:ilvl="7">
      <w:start w:val="1"/>
      <w:numFmt w:val="decimal"/>
      <w:lvlText w:val="%1.%2.%3.%4.%5.%6.%7.%8."/>
      <w:lvlJc w:val="left"/>
      <w:pPr>
        <w:ind w:left="-100" w:hanging="1440"/>
      </w:pPr>
      <w:rPr>
        <w:rFonts w:hint="default"/>
      </w:rPr>
    </w:lvl>
    <w:lvl w:ilvl="8">
      <w:start w:val="1"/>
      <w:numFmt w:val="decimal"/>
      <w:lvlText w:val="%1.%2.%3.%4.%5.%6.%7.%8.%9."/>
      <w:lvlJc w:val="left"/>
      <w:pPr>
        <w:ind w:left="40" w:hanging="1800"/>
      </w:pPr>
      <w:rPr>
        <w:rFonts w:hint="default"/>
      </w:rPr>
    </w:lvl>
  </w:abstractNum>
  <w:abstractNum w:abstractNumId="22" w15:restartNumberingAfterBreak="0">
    <w:nsid w:val="671134B3"/>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23" w15:restartNumberingAfterBreak="0">
    <w:nsid w:val="70F06B68"/>
    <w:multiLevelType w:val="hybridMultilevel"/>
    <w:tmpl w:val="9B2423DA"/>
    <w:lvl w:ilvl="0" w:tplc="04090017">
      <w:start w:val="1"/>
      <w:numFmt w:val="lowerLetter"/>
      <w:lvlText w:val="%1)"/>
      <w:lvlJc w:val="left"/>
      <w:pPr>
        <w:ind w:left="1293" w:hanging="360"/>
      </w:pPr>
    </w:lvl>
    <w:lvl w:ilvl="1" w:tplc="04270019" w:tentative="1">
      <w:start w:val="1"/>
      <w:numFmt w:val="lowerLetter"/>
      <w:lvlText w:val="%2."/>
      <w:lvlJc w:val="left"/>
      <w:pPr>
        <w:ind w:left="2013" w:hanging="360"/>
      </w:pPr>
    </w:lvl>
    <w:lvl w:ilvl="2" w:tplc="0427001B" w:tentative="1">
      <w:start w:val="1"/>
      <w:numFmt w:val="lowerRoman"/>
      <w:lvlText w:val="%3."/>
      <w:lvlJc w:val="right"/>
      <w:pPr>
        <w:ind w:left="2733" w:hanging="180"/>
      </w:pPr>
    </w:lvl>
    <w:lvl w:ilvl="3" w:tplc="0427000F" w:tentative="1">
      <w:start w:val="1"/>
      <w:numFmt w:val="decimal"/>
      <w:lvlText w:val="%4."/>
      <w:lvlJc w:val="left"/>
      <w:pPr>
        <w:ind w:left="3453" w:hanging="360"/>
      </w:pPr>
    </w:lvl>
    <w:lvl w:ilvl="4" w:tplc="04270019" w:tentative="1">
      <w:start w:val="1"/>
      <w:numFmt w:val="lowerLetter"/>
      <w:lvlText w:val="%5."/>
      <w:lvlJc w:val="left"/>
      <w:pPr>
        <w:ind w:left="4173" w:hanging="360"/>
      </w:pPr>
    </w:lvl>
    <w:lvl w:ilvl="5" w:tplc="0427001B" w:tentative="1">
      <w:start w:val="1"/>
      <w:numFmt w:val="lowerRoman"/>
      <w:lvlText w:val="%6."/>
      <w:lvlJc w:val="right"/>
      <w:pPr>
        <w:ind w:left="4893" w:hanging="180"/>
      </w:pPr>
    </w:lvl>
    <w:lvl w:ilvl="6" w:tplc="0427000F" w:tentative="1">
      <w:start w:val="1"/>
      <w:numFmt w:val="decimal"/>
      <w:lvlText w:val="%7."/>
      <w:lvlJc w:val="left"/>
      <w:pPr>
        <w:ind w:left="5613" w:hanging="360"/>
      </w:pPr>
    </w:lvl>
    <w:lvl w:ilvl="7" w:tplc="04270019" w:tentative="1">
      <w:start w:val="1"/>
      <w:numFmt w:val="lowerLetter"/>
      <w:lvlText w:val="%8."/>
      <w:lvlJc w:val="left"/>
      <w:pPr>
        <w:ind w:left="6333" w:hanging="360"/>
      </w:pPr>
    </w:lvl>
    <w:lvl w:ilvl="8" w:tplc="0427001B" w:tentative="1">
      <w:start w:val="1"/>
      <w:numFmt w:val="lowerRoman"/>
      <w:lvlText w:val="%9."/>
      <w:lvlJc w:val="right"/>
      <w:pPr>
        <w:ind w:left="7053" w:hanging="180"/>
      </w:pPr>
    </w:lvl>
  </w:abstractNum>
  <w:abstractNum w:abstractNumId="24" w15:restartNumberingAfterBreak="0">
    <w:nsid w:val="7AEB5A46"/>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abstractNum w:abstractNumId="25" w15:restartNumberingAfterBreak="0">
    <w:nsid w:val="7FF104A7"/>
    <w:multiLevelType w:val="multilevel"/>
    <w:tmpl w:val="B996425E"/>
    <w:lvl w:ilvl="0">
      <w:start w:val="1"/>
      <w:numFmt w:val="decimal"/>
      <w:lvlText w:val="%1."/>
      <w:lvlJc w:val="left"/>
      <w:pPr>
        <w:ind w:left="573" w:hanging="455"/>
      </w:pPr>
      <w:rPr>
        <w:rFonts w:ascii="Trebuchet MS" w:eastAsia="Trebuchet MS" w:hAnsi="Trebuchet MS" w:cs="Trebuchet MS" w:hint="default"/>
        <w:b/>
        <w:bCs/>
        <w:i w:val="0"/>
        <w:iCs w:val="0"/>
        <w:spacing w:val="0"/>
        <w:w w:val="100"/>
        <w:sz w:val="18"/>
        <w:szCs w:val="18"/>
        <w:lang w:val="lt-LT" w:eastAsia="en-US" w:bidi="ar-SA"/>
      </w:rPr>
    </w:lvl>
    <w:lvl w:ilvl="1">
      <w:start w:val="1"/>
      <w:numFmt w:val="decimal"/>
      <w:lvlText w:val="%1.%2."/>
      <w:lvlJc w:val="left"/>
      <w:pPr>
        <w:ind w:left="573" w:hanging="455"/>
      </w:pPr>
      <w:rPr>
        <w:rFonts w:ascii="Trebuchet MS" w:eastAsia="Trebuchet MS" w:hAnsi="Trebuchet MS" w:cs="Trebuchet MS" w:hint="default"/>
        <w:b/>
        <w:bCs/>
        <w:i w:val="0"/>
        <w:iCs w:val="0"/>
        <w:spacing w:val="-1"/>
        <w:w w:val="97"/>
        <w:sz w:val="18"/>
        <w:szCs w:val="18"/>
        <w:lang w:val="lt-LT" w:eastAsia="en-US" w:bidi="ar-SA"/>
      </w:rPr>
    </w:lvl>
    <w:lvl w:ilvl="2">
      <w:start w:val="1"/>
      <w:numFmt w:val="decimal"/>
      <w:lvlText w:val="%1.%2.%3."/>
      <w:lvlJc w:val="left"/>
      <w:pPr>
        <w:ind w:left="119" w:hanging="560"/>
      </w:pPr>
      <w:rPr>
        <w:rFonts w:ascii="Trebuchet MS" w:eastAsia="Trebuchet MS" w:hAnsi="Trebuchet MS" w:cs="Trebuchet MS" w:hint="default"/>
        <w:b w:val="0"/>
        <w:bCs w:val="0"/>
        <w:i w:val="0"/>
        <w:iCs w:val="0"/>
        <w:spacing w:val="-1"/>
        <w:w w:val="100"/>
        <w:sz w:val="18"/>
        <w:szCs w:val="18"/>
        <w:lang w:val="lt-LT" w:eastAsia="en-US" w:bidi="ar-SA"/>
      </w:rPr>
    </w:lvl>
    <w:lvl w:ilvl="3">
      <w:start w:val="1"/>
      <w:numFmt w:val="lowerLetter"/>
      <w:lvlText w:val="%4)"/>
      <w:lvlJc w:val="left"/>
      <w:pPr>
        <w:ind w:left="971" w:hanging="286"/>
      </w:pPr>
      <w:rPr>
        <w:rFonts w:ascii="Trebuchet MS" w:eastAsia="Trebuchet MS" w:hAnsi="Trebuchet MS" w:cs="Trebuchet MS" w:hint="default"/>
        <w:b w:val="0"/>
        <w:bCs w:val="0"/>
        <w:i w:val="0"/>
        <w:iCs w:val="0"/>
        <w:spacing w:val="-1"/>
        <w:w w:val="100"/>
        <w:sz w:val="18"/>
        <w:szCs w:val="18"/>
        <w:lang w:val="lt-LT" w:eastAsia="en-US" w:bidi="ar-SA"/>
      </w:rPr>
    </w:lvl>
    <w:lvl w:ilvl="4">
      <w:numFmt w:val="bullet"/>
      <w:lvlText w:val="•"/>
      <w:lvlJc w:val="left"/>
      <w:pPr>
        <w:ind w:left="802" w:hanging="286"/>
      </w:pPr>
      <w:rPr>
        <w:rFonts w:hint="default"/>
        <w:lang w:val="lt-LT" w:eastAsia="en-US" w:bidi="ar-SA"/>
      </w:rPr>
    </w:lvl>
    <w:lvl w:ilvl="5">
      <w:numFmt w:val="bullet"/>
      <w:lvlText w:val="•"/>
      <w:lvlJc w:val="left"/>
      <w:pPr>
        <w:ind w:left="623" w:hanging="286"/>
      </w:pPr>
      <w:rPr>
        <w:rFonts w:hint="default"/>
        <w:lang w:val="lt-LT" w:eastAsia="en-US" w:bidi="ar-SA"/>
      </w:rPr>
    </w:lvl>
    <w:lvl w:ilvl="6">
      <w:numFmt w:val="bullet"/>
      <w:lvlText w:val="•"/>
      <w:lvlJc w:val="left"/>
      <w:pPr>
        <w:ind w:left="445" w:hanging="286"/>
      </w:pPr>
      <w:rPr>
        <w:rFonts w:hint="default"/>
        <w:lang w:val="lt-LT" w:eastAsia="en-US" w:bidi="ar-SA"/>
      </w:rPr>
    </w:lvl>
    <w:lvl w:ilvl="7">
      <w:numFmt w:val="bullet"/>
      <w:lvlText w:val="•"/>
      <w:lvlJc w:val="left"/>
      <w:pPr>
        <w:ind w:left="267" w:hanging="286"/>
      </w:pPr>
      <w:rPr>
        <w:rFonts w:hint="default"/>
        <w:lang w:val="lt-LT" w:eastAsia="en-US" w:bidi="ar-SA"/>
      </w:rPr>
    </w:lvl>
    <w:lvl w:ilvl="8">
      <w:numFmt w:val="bullet"/>
      <w:lvlText w:val="•"/>
      <w:lvlJc w:val="left"/>
      <w:pPr>
        <w:ind w:left="89" w:hanging="286"/>
      </w:pPr>
      <w:rPr>
        <w:rFonts w:hint="default"/>
        <w:lang w:val="lt-LT" w:eastAsia="en-US" w:bidi="ar-SA"/>
      </w:rPr>
    </w:lvl>
  </w:abstractNum>
  <w:num w:numId="1" w16cid:durableId="2069568740">
    <w:abstractNumId w:val="22"/>
  </w:num>
  <w:num w:numId="2" w16cid:durableId="1999114100">
    <w:abstractNumId w:val="20"/>
  </w:num>
  <w:num w:numId="3" w16cid:durableId="495800283">
    <w:abstractNumId w:val="25"/>
  </w:num>
  <w:num w:numId="4" w16cid:durableId="1761175397">
    <w:abstractNumId w:val="7"/>
  </w:num>
  <w:num w:numId="5" w16cid:durableId="223415777">
    <w:abstractNumId w:val="17"/>
  </w:num>
  <w:num w:numId="6" w16cid:durableId="794711153">
    <w:abstractNumId w:val="11"/>
  </w:num>
  <w:num w:numId="7" w16cid:durableId="1887377774">
    <w:abstractNumId w:val="24"/>
  </w:num>
  <w:num w:numId="8" w16cid:durableId="697587907">
    <w:abstractNumId w:val="12"/>
  </w:num>
  <w:num w:numId="9" w16cid:durableId="1953973530">
    <w:abstractNumId w:val="3"/>
  </w:num>
  <w:num w:numId="10" w16cid:durableId="1902011707">
    <w:abstractNumId w:val="18"/>
  </w:num>
  <w:num w:numId="11" w16cid:durableId="384259124">
    <w:abstractNumId w:val="19"/>
  </w:num>
  <w:num w:numId="12" w16cid:durableId="1901288556">
    <w:abstractNumId w:val="9"/>
  </w:num>
  <w:num w:numId="13" w16cid:durableId="440300272">
    <w:abstractNumId w:val="21"/>
  </w:num>
  <w:num w:numId="14" w16cid:durableId="615677073">
    <w:abstractNumId w:val="16"/>
  </w:num>
  <w:num w:numId="15" w16cid:durableId="1829320789">
    <w:abstractNumId w:val="0"/>
  </w:num>
  <w:num w:numId="16" w16cid:durableId="1364819716">
    <w:abstractNumId w:val="4"/>
  </w:num>
  <w:num w:numId="17" w16cid:durableId="1235092335">
    <w:abstractNumId w:val="10"/>
  </w:num>
  <w:num w:numId="18" w16cid:durableId="1655527636">
    <w:abstractNumId w:val="14"/>
  </w:num>
  <w:num w:numId="19" w16cid:durableId="2059476962">
    <w:abstractNumId w:val="5"/>
  </w:num>
  <w:num w:numId="20" w16cid:durableId="1120029162">
    <w:abstractNumId w:val="8"/>
  </w:num>
  <w:num w:numId="21" w16cid:durableId="1871839324">
    <w:abstractNumId w:val="23"/>
  </w:num>
  <w:num w:numId="22" w16cid:durableId="28919657">
    <w:abstractNumId w:val="15"/>
  </w:num>
  <w:num w:numId="23" w16cid:durableId="1135952948">
    <w:abstractNumId w:val="1"/>
  </w:num>
  <w:num w:numId="24" w16cid:durableId="338125693">
    <w:abstractNumId w:val="2"/>
  </w:num>
  <w:num w:numId="25" w16cid:durableId="29770687">
    <w:abstractNumId w:val="13"/>
  </w:num>
  <w:num w:numId="26" w16cid:durableId="521283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FE"/>
    <w:rsid w:val="00002989"/>
    <w:rsid w:val="00013FD1"/>
    <w:rsid w:val="00015DEB"/>
    <w:rsid w:val="00022ACE"/>
    <w:rsid w:val="00022E32"/>
    <w:rsid w:val="0002303F"/>
    <w:rsid w:val="00026C0A"/>
    <w:rsid w:val="00027EA6"/>
    <w:rsid w:val="00041FB3"/>
    <w:rsid w:val="00043C56"/>
    <w:rsid w:val="00052ED1"/>
    <w:rsid w:val="000618A7"/>
    <w:rsid w:val="00063290"/>
    <w:rsid w:val="000734A9"/>
    <w:rsid w:val="000B0A3E"/>
    <w:rsid w:val="000B2677"/>
    <w:rsid w:val="000C262F"/>
    <w:rsid w:val="000D3251"/>
    <w:rsid w:val="000D7929"/>
    <w:rsid w:val="000F2F1B"/>
    <w:rsid w:val="00106237"/>
    <w:rsid w:val="0011600E"/>
    <w:rsid w:val="00116C81"/>
    <w:rsid w:val="001301A3"/>
    <w:rsid w:val="001346CD"/>
    <w:rsid w:val="00134943"/>
    <w:rsid w:val="00165207"/>
    <w:rsid w:val="0016721A"/>
    <w:rsid w:val="00170E84"/>
    <w:rsid w:val="00172B84"/>
    <w:rsid w:val="001779FA"/>
    <w:rsid w:val="00187CD5"/>
    <w:rsid w:val="001A0DA8"/>
    <w:rsid w:val="001B1751"/>
    <w:rsid w:val="001C1B23"/>
    <w:rsid w:val="001C5449"/>
    <w:rsid w:val="001F499F"/>
    <w:rsid w:val="002042CD"/>
    <w:rsid w:val="00213836"/>
    <w:rsid w:val="00221592"/>
    <w:rsid w:val="00224066"/>
    <w:rsid w:val="00225386"/>
    <w:rsid w:val="00226FE5"/>
    <w:rsid w:val="00230B43"/>
    <w:rsid w:val="00240ADD"/>
    <w:rsid w:val="00246E50"/>
    <w:rsid w:val="00276B5F"/>
    <w:rsid w:val="00285E1B"/>
    <w:rsid w:val="002A01F1"/>
    <w:rsid w:val="002A2F57"/>
    <w:rsid w:val="002C6BA4"/>
    <w:rsid w:val="002D288E"/>
    <w:rsid w:val="002F4951"/>
    <w:rsid w:val="00303AE0"/>
    <w:rsid w:val="00317280"/>
    <w:rsid w:val="00321D14"/>
    <w:rsid w:val="00353B67"/>
    <w:rsid w:val="00364621"/>
    <w:rsid w:val="00370812"/>
    <w:rsid w:val="00376305"/>
    <w:rsid w:val="00390A23"/>
    <w:rsid w:val="003A0915"/>
    <w:rsid w:val="003A7EB6"/>
    <w:rsid w:val="003B233C"/>
    <w:rsid w:val="003B46D8"/>
    <w:rsid w:val="003C0419"/>
    <w:rsid w:val="003C3B93"/>
    <w:rsid w:val="003C76EB"/>
    <w:rsid w:val="003C7767"/>
    <w:rsid w:val="003D2F7B"/>
    <w:rsid w:val="003E02D2"/>
    <w:rsid w:val="003E34A1"/>
    <w:rsid w:val="003F1FE1"/>
    <w:rsid w:val="003F471D"/>
    <w:rsid w:val="003F6569"/>
    <w:rsid w:val="003F7B23"/>
    <w:rsid w:val="004000D1"/>
    <w:rsid w:val="00404D30"/>
    <w:rsid w:val="004055B2"/>
    <w:rsid w:val="00406A76"/>
    <w:rsid w:val="00412154"/>
    <w:rsid w:val="004127BA"/>
    <w:rsid w:val="0042334F"/>
    <w:rsid w:val="00425FB0"/>
    <w:rsid w:val="00426A4E"/>
    <w:rsid w:val="00436494"/>
    <w:rsid w:val="004468BD"/>
    <w:rsid w:val="004534DD"/>
    <w:rsid w:val="0045625F"/>
    <w:rsid w:val="004736A4"/>
    <w:rsid w:val="00484839"/>
    <w:rsid w:val="00485C4E"/>
    <w:rsid w:val="0049299A"/>
    <w:rsid w:val="004A41CC"/>
    <w:rsid w:val="004A58CA"/>
    <w:rsid w:val="004B0F25"/>
    <w:rsid w:val="004D226F"/>
    <w:rsid w:val="004D2BF9"/>
    <w:rsid w:val="004D44A9"/>
    <w:rsid w:val="004D455C"/>
    <w:rsid w:val="004E0B50"/>
    <w:rsid w:val="0050581B"/>
    <w:rsid w:val="00513B3C"/>
    <w:rsid w:val="00522A15"/>
    <w:rsid w:val="0052625F"/>
    <w:rsid w:val="005323E8"/>
    <w:rsid w:val="00535CFB"/>
    <w:rsid w:val="00543B30"/>
    <w:rsid w:val="0054794B"/>
    <w:rsid w:val="0055035D"/>
    <w:rsid w:val="00560958"/>
    <w:rsid w:val="005704B4"/>
    <w:rsid w:val="005722C9"/>
    <w:rsid w:val="00594E8D"/>
    <w:rsid w:val="005A35C7"/>
    <w:rsid w:val="005A3A61"/>
    <w:rsid w:val="005B0FF6"/>
    <w:rsid w:val="005B4876"/>
    <w:rsid w:val="005B7944"/>
    <w:rsid w:val="005D3DD9"/>
    <w:rsid w:val="005E1D67"/>
    <w:rsid w:val="005F3BE0"/>
    <w:rsid w:val="006140F3"/>
    <w:rsid w:val="006146A1"/>
    <w:rsid w:val="00616E2E"/>
    <w:rsid w:val="006242D2"/>
    <w:rsid w:val="00633389"/>
    <w:rsid w:val="00650A57"/>
    <w:rsid w:val="006935B7"/>
    <w:rsid w:val="0069568A"/>
    <w:rsid w:val="0069713A"/>
    <w:rsid w:val="006A3765"/>
    <w:rsid w:val="006B12A3"/>
    <w:rsid w:val="006B2E6A"/>
    <w:rsid w:val="006C266C"/>
    <w:rsid w:val="006D1A1B"/>
    <w:rsid w:val="006E0FF2"/>
    <w:rsid w:val="006E740E"/>
    <w:rsid w:val="006F50AC"/>
    <w:rsid w:val="007067AF"/>
    <w:rsid w:val="007141A7"/>
    <w:rsid w:val="00737202"/>
    <w:rsid w:val="0074076D"/>
    <w:rsid w:val="007468E6"/>
    <w:rsid w:val="00747034"/>
    <w:rsid w:val="00747B9B"/>
    <w:rsid w:val="00750DB0"/>
    <w:rsid w:val="00754053"/>
    <w:rsid w:val="0075703E"/>
    <w:rsid w:val="00764513"/>
    <w:rsid w:val="00771AF5"/>
    <w:rsid w:val="00772DEC"/>
    <w:rsid w:val="0077652E"/>
    <w:rsid w:val="00780874"/>
    <w:rsid w:val="007A05D4"/>
    <w:rsid w:val="007B44C3"/>
    <w:rsid w:val="007B54B3"/>
    <w:rsid w:val="007C60DE"/>
    <w:rsid w:val="007C76C2"/>
    <w:rsid w:val="007D455F"/>
    <w:rsid w:val="007D573E"/>
    <w:rsid w:val="007D72FD"/>
    <w:rsid w:val="007E6D1C"/>
    <w:rsid w:val="007F47DF"/>
    <w:rsid w:val="008043C8"/>
    <w:rsid w:val="00806D9C"/>
    <w:rsid w:val="008100C9"/>
    <w:rsid w:val="00820945"/>
    <w:rsid w:val="00830824"/>
    <w:rsid w:val="0084335D"/>
    <w:rsid w:val="00847F55"/>
    <w:rsid w:val="00856738"/>
    <w:rsid w:val="00863E1B"/>
    <w:rsid w:val="0086669E"/>
    <w:rsid w:val="00886330"/>
    <w:rsid w:val="00892879"/>
    <w:rsid w:val="008942BF"/>
    <w:rsid w:val="008A11FA"/>
    <w:rsid w:val="008A1475"/>
    <w:rsid w:val="008B7B2D"/>
    <w:rsid w:val="008C244D"/>
    <w:rsid w:val="008C7466"/>
    <w:rsid w:val="008D40B5"/>
    <w:rsid w:val="008D67A3"/>
    <w:rsid w:val="008D7C48"/>
    <w:rsid w:val="008F6DA3"/>
    <w:rsid w:val="00904EA4"/>
    <w:rsid w:val="00910B69"/>
    <w:rsid w:val="00917874"/>
    <w:rsid w:val="00924512"/>
    <w:rsid w:val="0094147C"/>
    <w:rsid w:val="0095552C"/>
    <w:rsid w:val="00962E37"/>
    <w:rsid w:val="00980406"/>
    <w:rsid w:val="00987E54"/>
    <w:rsid w:val="00993782"/>
    <w:rsid w:val="009B11D1"/>
    <w:rsid w:val="009B3440"/>
    <w:rsid w:val="009B3E3A"/>
    <w:rsid w:val="009B6322"/>
    <w:rsid w:val="009C2F5A"/>
    <w:rsid w:val="009D3E60"/>
    <w:rsid w:val="009E20CE"/>
    <w:rsid w:val="00A11343"/>
    <w:rsid w:val="00A32438"/>
    <w:rsid w:val="00A33515"/>
    <w:rsid w:val="00A37867"/>
    <w:rsid w:val="00A55033"/>
    <w:rsid w:val="00A62F52"/>
    <w:rsid w:val="00A73CB0"/>
    <w:rsid w:val="00A75872"/>
    <w:rsid w:val="00A8024F"/>
    <w:rsid w:val="00A8747B"/>
    <w:rsid w:val="00A95888"/>
    <w:rsid w:val="00AA035B"/>
    <w:rsid w:val="00AB055C"/>
    <w:rsid w:val="00AD2AA0"/>
    <w:rsid w:val="00AD3FB6"/>
    <w:rsid w:val="00AD4093"/>
    <w:rsid w:val="00B24CD0"/>
    <w:rsid w:val="00B26F17"/>
    <w:rsid w:val="00B50BC3"/>
    <w:rsid w:val="00B67964"/>
    <w:rsid w:val="00B71E6A"/>
    <w:rsid w:val="00B85262"/>
    <w:rsid w:val="00B95BF0"/>
    <w:rsid w:val="00BA3D2E"/>
    <w:rsid w:val="00BB5229"/>
    <w:rsid w:val="00BB56E1"/>
    <w:rsid w:val="00BC24FD"/>
    <w:rsid w:val="00BD7FBF"/>
    <w:rsid w:val="00BE0700"/>
    <w:rsid w:val="00BF4FAF"/>
    <w:rsid w:val="00C118A8"/>
    <w:rsid w:val="00C27EEE"/>
    <w:rsid w:val="00C30BEF"/>
    <w:rsid w:val="00C41797"/>
    <w:rsid w:val="00C4736F"/>
    <w:rsid w:val="00C51E80"/>
    <w:rsid w:val="00C533F8"/>
    <w:rsid w:val="00C74352"/>
    <w:rsid w:val="00C75E65"/>
    <w:rsid w:val="00C83E99"/>
    <w:rsid w:val="00C859DD"/>
    <w:rsid w:val="00C866D8"/>
    <w:rsid w:val="00C918FE"/>
    <w:rsid w:val="00CA6010"/>
    <w:rsid w:val="00CC0CA6"/>
    <w:rsid w:val="00CC18D6"/>
    <w:rsid w:val="00CC475C"/>
    <w:rsid w:val="00CF4325"/>
    <w:rsid w:val="00CF5566"/>
    <w:rsid w:val="00D061A7"/>
    <w:rsid w:val="00D16416"/>
    <w:rsid w:val="00D17F73"/>
    <w:rsid w:val="00D63A8A"/>
    <w:rsid w:val="00D76883"/>
    <w:rsid w:val="00D923CC"/>
    <w:rsid w:val="00D97626"/>
    <w:rsid w:val="00DA78F3"/>
    <w:rsid w:val="00DB0202"/>
    <w:rsid w:val="00DC14DA"/>
    <w:rsid w:val="00DC27DD"/>
    <w:rsid w:val="00DC535E"/>
    <w:rsid w:val="00DC732D"/>
    <w:rsid w:val="00DD7B96"/>
    <w:rsid w:val="00E11AC2"/>
    <w:rsid w:val="00E21A99"/>
    <w:rsid w:val="00E23C26"/>
    <w:rsid w:val="00E32263"/>
    <w:rsid w:val="00E3606E"/>
    <w:rsid w:val="00E60269"/>
    <w:rsid w:val="00E8041A"/>
    <w:rsid w:val="00E94566"/>
    <w:rsid w:val="00EA787C"/>
    <w:rsid w:val="00EB3E42"/>
    <w:rsid w:val="00EB5676"/>
    <w:rsid w:val="00ED2441"/>
    <w:rsid w:val="00ED524F"/>
    <w:rsid w:val="00ED5B63"/>
    <w:rsid w:val="00EE476D"/>
    <w:rsid w:val="00EF0D38"/>
    <w:rsid w:val="00EF3E00"/>
    <w:rsid w:val="00F152F6"/>
    <w:rsid w:val="00F22C65"/>
    <w:rsid w:val="00F26D1B"/>
    <w:rsid w:val="00F56E27"/>
    <w:rsid w:val="00F61605"/>
    <w:rsid w:val="00F746A9"/>
    <w:rsid w:val="00F97D1F"/>
    <w:rsid w:val="00FA28EC"/>
    <w:rsid w:val="00FB4005"/>
    <w:rsid w:val="00FD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AB9F"/>
  <w15:docId w15:val="{A29E590F-AF1D-4B20-B5D1-03AE160D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lt-LT"/>
    </w:rPr>
  </w:style>
  <w:style w:type="paragraph" w:styleId="Heading1">
    <w:name w:val="heading 1"/>
    <w:basedOn w:val="Normal"/>
    <w:uiPriority w:val="9"/>
    <w:qFormat/>
    <w:pPr>
      <w:spacing w:before="120"/>
      <w:ind w:left="572" w:hanging="453"/>
      <w:outlineLvl w:val="0"/>
    </w:pPr>
    <w:rPr>
      <w:b/>
      <w:bCs/>
      <w:sz w:val="18"/>
      <w:szCs w:val="18"/>
    </w:rPr>
  </w:style>
  <w:style w:type="paragraph" w:styleId="Heading2">
    <w:name w:val="heading 2"/>
    <w:basedOn w:val="Normal"/>
    <w:link w:val="Heading2Char"/>
    <w:uiPriority w:val="9"/>
    <w:unhideWhenUsed/>
    <w:qFormat/>
    <w:pPr>
      <w:spacing w:before="120"/>
      <w:ind w:left="570" w:hanging="451"/>
      <w:outlineLvl w:val="1"/>
    </w:pPr>
    <w:rPr>
      <w:b/>
      <w:bCs/>
      <w:sz w:val="18"/>
      <w:szCs w:val="18"/>
    </w:rPr>
  </w:style>
  <w:style w:type="paragraph" w:styleId="Heading3">
    <w:name w:val="heading 3"/>
    <w:basedOn w:val="Normal"/>
    <w:next w:val="Normal"/>
    <w:link w:val="Heading3Char"/>
    <w:uiPriority w:val="9"/>
    <w:semiHidden/>
    <w:unhideWhenUsed/>
    <w:qFormat/>
    <w:rsid w:val="001672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07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572" w:right="38" w:hanging="454"/>
      <w:jc w:val="both"/>
    </w:pPr>
    <w:rPr>
      <w:sz w:val="18"/>
      <w:szCs w:val="18"/>
    </w:rPr>
  </w:style>
  <w:style w:type="paragraph" w:styleId="Title">
    <w:name w:val="Title"/>
    <w:basedOn w:val="Normal"/>
    <w:uiPriority w:val="10"/>
    <w:qFormat/>
    <w:pPr>
      <w:spacing w:before="72"/>
      <w:ind w:left="187"/>
    </w:pPr>
    <w:rPr>
      <w:rFonts w:ascii="BIZ UDGothic" w:eastAsia="BIZ UDGothic" w:hAnsi="BIZ UDGothic" w:cs="BIZ UDGothic"/>
      <w:b/>
      <w:bCs/>
      <w:sz w:val="28"/>
      <w:szCs w:val="28"/>
    </w:rPr>
  </w:style>
  <w:style w:type="paragraph" w:styleId="ListParagraph">
    <w:name w:val="List Paragraph"/>
    <w:basedOn w:val="Normal"/>
    <w:link w:val="ListParagraphChar"/>
    <w:uiPriority w:val="34"/>
    <w:qFormat/>
    <w:pPr>
      <w:spacing w:before="120"/>
      <w:ind w:left="572" w:hanging="454"/>
      <w:jc w:val="both"/>
    </w:pPr>
  </w:style>
  <w:style w:type="paragraph" w:customStyle="1" w:styleId="TableParagraph">
    <w:name w:val="Table Paragraph"/>
    <w:basedOn w:val="Normal"/>
    <w:uiPriority w:val="1"/>
    <w:qFormat/>
  </w:style>
  <w:style w:type="paragraph" w:styleId="Revision">
    <w:name w:val="Revision"/>
    <w:hidden/>
    <w:uiPriority w:val="99"/>
    <w:semiHidden/>
    <w:rsid w:val="00226FE5"/>
    <w:pPr>
      <w:widowControl/>
      <w:autoSpaceDE/>
      <w:autoSpaceDN/>
    </w:pPr>
    <w:rPr>
      <w:rFonts w:ascii="Trebuchet MS" w:eastAsia="Trebuchet MS" w:hAnsi="Trebuchet MS" w:cs="Trebuchet MS"/>
      <w:lang w:val="lt-LT"/>
    </w:rPr>
  </w:style>
  <w:style w:type="character" w:styleId="CommentReference">
    <w:name w:val="annotation reference"/>
    <w:basedOn w:val="DefaultParagraphFont"/>
    <w:uiPriority w:val="99"/>
    <w:unhideWhenUsed/>
    <w:rsid w:val="00980406"/>
    <w:rPr>
      <w:sz w:val="16"/>
      <w:szCs w:val="16"/>
    </w:rPr>
  </w:style>
  <w:style w:type="paragraph" w:styleId="CommentText">
    <w:name w:val="annotation text"/>
    <w:basedOn w:val="Normal"/>
    <w:link w:val="CommentTextChar"/>
    <w:uiPriority w:val="99"/>
    <w:unhideWhenUsed/>
    <w:rsid w:val="00980406"/>
    <w:rPr>
      <w:sz w:val="20"/>
      <w:szCs w:val="20"/>
    </w:rPr>
  </w:style>
  <w:style w:type="character" w:customStyle="1" w:styleId="CommentTextChar">
    <w:name w:val="Comment Text Char"/>
    <w:basedOn w:val="DefaultParagraphFont"/>
    <w:link w:val="CommentText"/>
    <w:uiPriority w:val="99"/>
    <w:rsid w:val="00980406"/>
    <w:rPr>
      <w:rFonts w:ascii="Trebuchet MS" w:eastAsia="Trebuchet MS" w:hAnsi="Trebuchet MS" w:cs="Trebuchet MS"/>
      <w:sz w:val="20"/>
      <w:szCs w:val="20"/>
      <w:lang w:val="lt-LT"/>
    </w:rPr>
  </w:style>
  <w:style w:type="paragraph" w:styleId="CommentSubject">
    <w:name w:val="annotation subject"/>
    <w:basedOn w:val="CommentText"/>
    <w:next w:val="CommentText"/>
    <w:link w:val="CommentSubjectChar"/>
    <w:uiPriority w:val="99"/>
    <w:semiHidden/>
    <w:unhideWhenUsed/>
    <w:rsid w:val="00980406"/>
    <w:rPr>
      <w:b/>
      <w:bCs/>
    </w:rPr>
  </w:style>
  <w:style w:type="character" w:customStyle="1" w:styleId="CommentSubjectChar">
    <w:name w:val="Comment Subject Char"/>
    <w:basedOn w:val="CommentTextChar"/>
    <w:link w:val="CommentSubject"/>
    <w:uiPriority w:val="99"/>
    <w:semiHidden/>
    <w:rsid w:val="00980406"/>
    <w:rPr>
      <w:rFonts w:ascii="Trebuchet MS" w:eastAsia="Trebuchet MS" w:hAnsi="Trebuchet MS" w:cs="Trebuchet MS"/>
      <w:b/>
      <w:bCs/>
      <w:sz w:val="20"/>
      <w:szCs w:val="20"/>
      <w:lang w:val="lt-LT"/>
    </w:rPr>
  </w:style>
  <w:style w:type="character" w:customStyle="1" w:styleId="Heading2Char">
    <w:name w:val="Heading 2 Char"/>
    <w:basedOn w:val="DefaultParagraphFont"/>
    <w:link w:val="Heading2"/>
    <w:uiPriority w:val="9"/>
    <w:rsid w:val="00276B5F"/>
    <w:rPr>
      <w:rFonts w:ascii="Trebuchet MS" w:eastAsia="Trebuchet MS" w:hAnsi="Trebuchet MS" w:cs="Trebuchet MS"/>
      <w:b/>
      <w:bCs/>
      <w:sz w:val="18"/>
      <w:szCs w:val="18"/>
      <w:lang w:val="lt-LT"/>
    </w:rPr>
  </w:style>
  <w:style w:type="character" w:customStyle="1" w:styleId="BodyTextChar">
    <w:name w:val="Body Text Char"/>
    <w:basedOn w:val="DefaultParagraphFont"/>
    <w:link w:val="BodyText"/>
    <w:uiPriority w:val="1"/>
    <w:rsid w:val="00276B5F"/>
    <w:rPr>
      <w:rFonts w:ascii="Trebuchet MS" w:eastAsia="Trebuchet MS" w:hAnsi="Trebuchet MS" w:cs="Trebuchet MS"/>
      <w:sz w:val="18"/>
      <w:szCs w:val="18"/>
      <w:lang w:val="lt-LT"/>
    </w:rPr>
  </w:style>
  <w:style w:type="character" w:customStyle="1" w:styleId="Heading3Char">
    <w:name w:val="Heading 3 Char"/>
    <w:basedOn w:val="DefaultParagraphFont"/>
    <w:link w:val="Heading3"/>
    <w:uiPriority w:val="9"/>
    <w:semiHidden/>
    <w:rsid w:val="0016721A"/>
    <w:rPr>
      <w:rFonts w:asciiTheme="majorHAnsi" w:eastAsiaTheme="majorEastAsia" w:hAnsiTheme="majorHAnsi" w:cstheme="majorBidi"/>
      <w:color w:val="243F60" w:themeColor="accent1" w:themeShade="7F"/>
      <w:sz w:val="24"/>
      <w:szCs w:val="24"/>
      <w:lang w:val="lt-LT"/>
    </w:rPr>
  </w:style>
  <w:style w:type="character" w:customStyle="1" w:styleId="Heading4Char">
    <w:name w:val="Heading 4 Char"/>
    <w:basedOn w:val="DefaultParagraphFont"/>
    <w:link w:val="Heading4"/>
    <w:uiPriority w:val="9"/>
    <w:semiHidden/>
    <w:rsid w:val="0074076D"/>
    <w:rPr>
      <w:rFonts w:asciiTheme="majorHAnsi" w:eastAsiaTheme="majorEastAsia" w:hAnsiTheme="majorHAnsi" w:cstheme="majorBidi"/>
      <w:i/>
      <w:iCs/>
      <w:color w:val="365F91" w:themeColor="accent1" w:themeShade="BF"/>
      <w:lang w:val="lt-LT"/>
    </w:rPr>
  </w:style>
  <w:style w:type="character" w:styleId="Hyperlink">
    <w:name w:val="Hyperlink"/>
    <w:basedOn w:val="DefaultParagraphFont"/>
    <w:uiPriority w:val="99"/>
    <w:unhideWhenUsed/>
    <w:rsid w:val="002042CD"/>
    <w:rPr>
      <w:color w:val="0000FF" w:themeColor="hyperlink"/>
      <w:u w:val="single"/>
    </w:rPr>
  </w:style>
  <w:style w:type="character" w:styleId="UnresolvedMention">
    <w:name w:val="Unresolved Mention"/>
    <w:basedOn w:val="DefaultParagraphFont"/>
    <w:uiPriority w:val="99"/>
    <w:semiHidden/>
    <w:unhideWhenUsed/>
    <w:rsid w:val="002042CD"/>
    <w:rPr>
      <w:color w:val="605E5C"/>
      <w:shd w:val="clear" w:color="auto" w:fill="E1DFDD"/>
    </w:rPr>
  </w:style>
  <w:style w:type="character" w:customStyle="1" w:styleId="ListParagraphChar">
    <w:name w:val="List Paragraph Char"/>
    <w:link w:val="ListParagraph"/>
    <w:uiPriority w:val="34"/>
    <w:locked/>
    <w:rsid w:val="00E3606E"/>
    <w:rPr>
      <w:rFonts w:ascii="Trebuchet MS" w:eastAsia="Trebuchet MS" w:hAnsi="Trebuchet MS" w:cs="Trebuchet MS"/>
      <w:lang w:val="lt-LT"/>
    </w:rPr>
  </w:style>
  <w:style w:type="paragraph" w:customStyle="1" w:styleId="listbyletter">
    <w:name w:val="list by letter"/>
    <w:basedOn w:val="ListParagraph"/>
    <w:autoRedefine/>
    <w:qFormat/>
    <w:rsid w:val="00E3606E"/>
    <w:pPr>
      <w:widowControl/>
      <w:tabs>
        <w:tab w:val="left" w:pos="567"/>
        <w:tab w:val="left" w:pos="851"/>
      </w:tabs>
      <w:autoSpaceDE/>
      <w:autoSpaceDN/>
      <w:spacing w:before="0" w:after="160" w:line="259" w:lineRule="auto"/>
      <w:ind w:left="1080" w:hanging="720"/>
    </w:pPr>
    <w:rPr>
      <w:rFonts w:ascii="Arial" w:eastAsia="Calibri" w:hAnsi="Arial" w:cs="Arial"/>
      <w:bCs/>
      <w:color w:val="000000"/>
      <w:sz w:val="18"/>
      <w:szCs w:val="18"/>
    </w:rPr>
  </w:style>
  <w:style w:type="paragraph" w:styleId="Header">
    <w:name w:val="header"/>
    <w:basedOn w:val="Normal"/>
    <w:link w:val="HeaderChar"/>
    <w:uiPriority w:val="99"/>
    <w:unhideWhenUsed/>
    <w:rsid w:val="000D3251"/>
    <w:pPr>
      <w:tabs>
        <w:tab w:val="center" w:pos="4819"/>
        <w:tab w:val="right" w:pos="9638"/>
      </w:tabs>
    </w:pPr>
  </w:style>
  <w:style w:type="character" w:customStyle="1" w:styleId="HeaderChar">
    <w:name w:val="Header Char"/>
    <w:basedOn w:val="DefaultParagraphFont"/>
    <w:link w:val="Header"/>
    <w:uiPriority w:val="99"/>
    <w:rsid w:val="000D3251"/>
    <w:rPr>
      <w:rFonts w:ascii="Trebuchet MS" w:eastAsia="Trebuchet MS" w:hAnsi="Trebuchet MS" w:cs="Trebuchet MS"/>
      <w:lang w:val="lt-LT"/>
    </w:rPr>
  </w:style>
  <w:style w:type="paragraph" w:styleId="Footer">
    <w:name w:val="footer"/>
    <w:basedOn w:val="Normal"/>
    <w:link w:val="FooterChar"/>
    <w:uiPriority w:val="99"/>
    <w:unhideWhenUsed/>
    <w:rsid w:val="000D3251"/>
    <w:pPr>
      <w:tabs>
        <w:tab w:val="center" w:pos="4819"/>
        <w:tab w:val="right" w:pos="9638"/>
      </w:tabs>
    </w:pPr>
  </w:style>
  <w:style w:type="character" w:customStyle="1" w:styleId="FooterChar">
    <w:name w:val="Footer Char"/>
    <w:basedOn w:val="DefaultParagraphFont"/>
    <w:link w:val="Footer"/>
    <w:uiPriority w:val="99"/>
    <w:rsid w:val="000D3251"/>
    <w:rPr>
      <w:rFonts w:ascii="Trebuchet MS" w:eastAsia="Trebuchet MS" w:hAnsi="Trebuchet MS" w:cs="Trebuchet MS"/>
      <w:lang w:val="lt-LT"/>
    </w:rPr>
  </w:style>
  <w:style w:type="character" w:styleId="FollowedHyperlink">
    <w:name w:val="FollowedHyperlink"/>
    <w:basedOn w:val="DefaultParagraphFont"/>
    <w:uiPriority w:val="99"/>
    <w:semiHidden/>
    <w:unhideWhenUsed/>
    <w:rsid w:val="00027E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1F041-97C0-497F-8B69-1820C6A95876}">
  <ds:schemaRefs>
    <ds:schemaRef ds:uri="http://schemas.openxmlformats.org/officeDocument/2006/bibliography"/>
  </ds:schemaRefs>
</ds:datastoreItem>
</file>

<file path=customXml/itemProps2.xml><?xml version="1.0" encoding="utf-8"?>
<ds:datastoreItem xmlns:ds="http://schemas.openxmlformats.org/officeDocument/2006/customXml" ds:itemID="{020F3C4A-69F4-475C-8F60-550AE0BA90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07B40-450E-454B-8D79-B547EA49B357}">
  <ds:schemaRefs>
    <ds:schemaRef ds:uri="http://schemas.microsoft.com/sharepoint/v3/contenttype/forms"/>
  </ds:schemaRefs>
</ds:datastoreItem>
</file>

<file path=customXml/itemProps4.xml><?xml version="1.0" encoding="utf-8"?>
<ds:datastoreItem xmlns:ds="http://schemas.openxmlformats.org/officeDocument/2006/customXml" ds:itemID="{74DB7385-E4BD-4106-BAFE-E3DA500E8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8</Pages>
  <Words>30727</Words>
  <Characters>17515</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LITGRID AB</vt:lpstr>
    </vt:vector>
  </TitlesOfParts>
  <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AB</dc:title>
  <dc:creator>Raimonda Šakočiūtė-Grudžinskienė</dc:creator>
  <cp:lastModifiedBy>Rugilė Endzinaitė</cp:lastModifiedBy>
  <cp:revision>6</cp:revision>
  <dcterms:created xsi:type="dcterms:W3CDTF">2026-03-04T12:17:00Z</dcterms:created>
  <dcterms:modified xsi:type="dcterms:W3CDTF">2026-03-09T10:34:00Z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Microsoft® Word 2016</vt:lpwstr>
  </property>
  <property fmtid="{D5CDD505-2E9C-101B-9397-08002B2CF9AE}" pid="4" name="LastSaved">
    <vt:filetime>2023-10-11T00:00:00Z</vt:filetime>
  </property>
  <property fmtid="{D5CDD505-2E9C-101B-9397-08002B2CF9AE}" pid="5" name="Producer">
    <vt:lpwstr>ABBYY PDF Transformer+</vt:lpwstr>
  </property>
  <property fmtid="{D5CDD505-2E9C-101B-9397-08002B2CF9AE}" pid="6" name="MSIP_Label_32ae7b5d-0aac-474b-ae2b-02c331ef2874_Enabled">
    <vt:lpwstr>true</vt:lpwstr>
  </property>
  <property fmtid="{D5CDD505-2E9C-101B-9397-08002B2CF9AE}" pid="7" name="MSIP_Label_32ae7b5d-0aac-474b-ae2b-02c331ef2874_SetDate">
    <vt:lpwstr>2023-10-11T10:21:16Z</vt:lpwstr>
  </property>
  <property fmtid="{D5CDD505-2E9C-101B-9397-08002B2CF9AE}" pid="8" name="MSIP_Label_32ae7b5d-0aac-474b-ae2b-02c331ef2874_Method">
    <vt:lpwstr>Privileged</vt:lpwstr>
  </property>
  <property fmtid="{D5CDD505-2E9C-101B-9397-08002B2CF9AE}" pid="9" name="MSIP_Label_32ae7b5d-0aac-474b-ae2b-02c331ef2874_Name">
    <vt:lpwstr>VIDINĖ</vt:lpwstr>
  </property>
  <property fmtid="{D5CDD505-2E9C-101B-9397-08002B2CF9AE}" pid="10" name="MSIP_Label_32ae7b5d-0aac-474b-ae2b-02c331ef2874_SiteId">
    <vt:lpwstr>86bcf768-7bcf-4cd6-b041-b219988b7a9c</vt:lpwstr>
  </property>
  <property fmtid="{D5CDD505-2E9C-101B-9397-08002B2CF9AE}" pid="11" name="MSIP_Label_32ae7b5d-0aac-474b-ae2b-02c331ef2874_ActionId">
    <vt:lpwstr>e8463eab-28ff-44ac-a459-f8ef5c00bbea</vt:lpwstr>
  </property>
  <property fmtid="{D5CDD505-2E9C-101B-9397-08002B2CF9AE}" pid="12" name="MSIP_Label_32ae7b5d-0aac-474b-ae2b-02c331ef2874_ContentBits">
    <vt:lpwstr>0</vt:lpwstr>
  </property>
  <property fmtid="{D5CDD505-2E9C-101B-9397-08002B2CF9AE}" pid="13" name="ContentTypeId">
    <vt:lpwstr>0x0101006A4486C1CD39FA4CAFA8AB3767A88220</vt:lpwstr>
  </property>
</Properties>
</file>