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684476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  <w:color w:val="000000" w:themeColor="text1"/>
        </w:rPr>
      </w:pPr>
      <w:r w:rsidRPr="00684476">
        <w:rPr>
          <w:b/>
          <w:bCs/>
          <w:caps/>
          <w:color w:val="000000" w:themeColor="text1"/>
        </w:rPr>
        <w:t>Tiekėjų klausimai ir perkančiosios organizacijos atsakymai</w:t>
      </w:r>
    </w:p>
    <w:p w14:paraId="29A4041E" w14:textId="143EB9A2" w:rsidR="00531070" w:rsidRPr="00684476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  <w:rPr>
          <w:color w:val="000000" w:themeColor="text1"/>
        </w:rPr>
      </w:pPr>
    </w:p>
    <w:p w14:paraId="4564414F" w14:textId="4951DADE" w:rsidR="00531070" w:rsidRPr="00684476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  <w:rPr>
          <w:color w:val="000000" w:themeColor="text1"/>
        </w:rPr>
      </w:pPr>
      <w:r w:rsidRPr="00684476">
        <w:rPr>
          <w:b/>
          <w:bCs/>
          <w:color w:val="000000" w:themeColor="text1"/>
          <w:shd w:val="clear" w:color="auto" w:fill="FFFFFF"/>
        </w:rPr>
        <w:t>Pirkimas „</w:t>
      </w:r>
      <w:r w:rsidR="007C0B3C" w:rsidRPr="007C0B3C">
        <w:rPr>
          <w:b/>
          <w:bCs/>
          <w:color w:val="000000" w:themeColor="text1"/>
          <w:shd w:val="clear" w:color="auto" w:fill="FFFFFF"/>
        </w:rPr>
        <w:t>Odontologinės įrangos pirkimas</w:t>
      </w:r>
      <w:r w:rsidRPr="00684476">
        <w:rPr>
          <w:b/>
          <w:bCs/>
          <w:color w:val="000000" w:themeColor="text1"/>
          <w:shd w:val="clear" w:color="auto" w:fill="FFFFFF"/>
        </w:rPr>
        <w:t xml:space="preserve">“ (pirkimo </w:t>
      </w:r>
      <w:r w:rsidR="007E3204" w:rsidRPr="00684476">
        <w:rPr>
          <w:b/>
          <w:bCs/>
          <w:color w:val="000000" w:themeColor="text1"/>
          <w:shd w:val="clear" w:color="auto" w:fill="FFFFFF"/>
        </w:rPr>
        <w:t>ID</w:t>
      </w:r>
      <w:r w:rsidRPr="00684476">
        <w:rPr>
          <w:b/>
          <w:bCs/>
          <w:color w:val="000000" w:themeColor="text1"/>
          <w:shd w:val="clear" w:color="auto" w:fill="FFFFFF"/>
        </w:rPr>
        <w:t xml:space="preserve">. </w:t>
      </w:r>
      <w:r w:rsidR="007C0B3C" w:rsidRPr="007C0B3C">
        <w:rPr>
          <w:b/>
          <w:bCs/>
          <w:color w:val="000000" w:themeColor="text1"/>
          <w:shd w:val="clear" w:color="auto" w:fill="FFFFFF"/>
        </w:rPr>
        <w:t>6622297</w:t>
      </w:r>
      <w:r w:rsidRPr="00684476">
        <w:rPr>
          <w:b/>
          <w:bCs/>
          <w:color w:val="000000" w:themeColor="text1"/>
          <w:shd w:val="clear" w:color="auto" w:fill="FFFFFF"/>
        </w:rPr>
        <w:t>)</w:t>
      </w:r>
    </w:p>
    <w:p w14:paraId="2FD9701B" w14:textId="77777777" w:rsidR="0032162A" w:rsidRPr="00684476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684476" w:rsidRPr="00684476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684476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  <w:color w:val="000000" w:themeColor="text1"/>
              </w:rPr>
            </w:pPr>
            <w:r w:rsidRPr="00684476">
              <w:rPr>
                <w:b/>
                <w:color w:val="000000" w:themeColor="text1"/>
              </w:rPr>
              <w:t>Eil. Nr.</w:t>
            </w:r>
          </w:p>
        </w:tc>
        <w:tc>
          <w:tcPr>
            <w:tcW w:w="4536" w:type="dxa"/>
            <w:vAlign w:val="center"/>
          </w:tcPr>
          <w:p w14:paraId="670E1DBF" w14:textId="32B07643" w:rsidR="00531070" w:rsidRPr="00684476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color w:val="000000" w:themeColor="text1"/>
              </w:rPr>
            </w:pPr>
            <w:r w:rsidRPr="00684476">
              <w:rPr>
                <w:b/>
                <w:color w:val="000000" w:themeColor="text1"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Pr="00684476" w:rsidRDefault="00531070" w:rsidP="00215103">
            <w:pPr>
              <w:pStyle w:val="Betarp"/>
              <w:jc w:val="center"/>
              <w:rPr>
                <w:color w:val="000000" w:themeColor="text1"/>
              </w:rPr>
            </w:pPr>
            <w:r w:rsidRPr="00684476">
              <w:rPr>
                <w:b/>
                <w:color w:val="000000" w:themeColor="text1"/>
              </w:rPr>
              <w:t>Perkančiosios organizacijos atsakymas</w:t>
            </w:r>
          </w:p>
        </w:tc>
      </w:tr>
      <w:tr w:rsidR="008F39F6" w:rsidRPr="00684476" w14:paraId="5BAF15DE" w14:textId="77777777" w:rsidTr="00867509">
        <w:trPr>
          <w:trHeight w:val="712"/>
        </w:trPr>
        <w:tc>
          <w:tcPr>
            <w:tcW w:w="709" w:type="dxa"/>
            <w:vAlign w:val="center"/>
          </w:tcPr>
          <w:p w14:paraId="130D139F" w14:textId="3FF071B1" w:rsidR="008F39F6" w:rsidRPr="008F39F6" w:rsidRDefault="008F39F6" w:rsidP="0026738C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both"/>
              <w:textAlignment w:val="baseline"/>
              <w:rPr>
                <w:bCs/>
                <w:color w:val="000000" w:themeColor="text1"/>
              </w:rPr>
            </w:pPr>
            <w:r w:rsidRPr="008F39F6">
              <w:rPr>
                <w:bCs/>
                <w:color w:val="000000" w:themeColor="text1"/>
              </w:rPr>
              <w:t>1.</w:t>
            </w:r>
          </w:p>
        </w:tc>
        <w:tc>
          <w:tcPr>
            <w:tcW w:w="4536" w:type="dxa"/>
            <w:vAlign w:val="center"/>
          </w:tcPr>
          <w:p w14:paraId="77B6884F" w14:textId="4ED3D387" w:rsidR="008F39F6" w:rsidRPr="008F39F6" w:rsidRDefault="00446AD5" w:rsidP="0026738C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both"/>
              <w:textAlignment w:val="baseline"/>
              <w:rPr>
                <w:bCs/>
                <w:color w:val="000000" w:themeColor="text1"/>
              </w:rPr>
            </w:pPr>
            <w:r w:rsidRPr="00937C8C">
              <w:t>Specifikacijoje nurodyta fokusavimo charakteristika – automatinis arba fiksuotas fokusas, leidžiantis gauti aiškų vaizdą 5–50 mm atstumu (punktas 1.11.3).</w:t>
            </w:r>
            <w:r w:rsidRPr="00937C8C">
              <w:br/>
              <w:t>Prašome patikslinti, ar būtų laikoma atitinkančiu reikalavimus prietaisas, kurio fokusavimo diapazonas yra 3–50 mm, t. y. užtikrinamas aiškus vaizdas platesniame diapazone (nuo mažesnio atstumo) nei nurodyta specifikacijoje.</w:t>
            </w:r>
            <w:r w:rsidRPr="00937C8C">
              <w:br/>
              <w:t>Jei toks sprendimas nebūtų laikomas tinkamu, prašytume patikslinti techninę specifikaciją ir ją išdėstyti taip: „Automatinis arba fiksuotas fokusas, leidžiantis gauti aiškų vaizdą ne mažesniu kaip 5–50 mm atstumu.“</w:t>
            </w:r>
          </w:p>
        </w:tc>
        <w:tc>
          <w:tcPr>
            <w:tcW w:w="4104" w:type="dxa"/>
          </w:tcPr>
          <w:p w14:paraId="266BE054" w14:textId="5F576A0A" w:rsidR="000820C4" w:rsidRPr="000820C4" w:rsidRDefault="000820C4" w:rsidP="000820C4">
            <w:pPr>
              <w:pStyle w:val="Betarp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</w:t>
            </w:r>
            <w:r>
              <w:rPr>
                <w:bCs/>
                <w:color w:val="000000" w:themeColor="text1"/>
              </w:rPr>
              <w:t>atiksliname</w:t>
            </w:r>
            <w:r>
              <w:rPr>
                <w:bCs/>
                <w:color w:val="000000" w:themeColor="text1"/>
              </w:rPr>
              <w:t xml:space="preserve"> ir p</w:t>
            </w:r>
            <w:r w:rsidR="00AF0C32">
              <w:rPr>
                <w:bCs/>
                <w:color w:val="000000" w:themeColor="text1"/>
              </w:rPr>
              <w:t>aaiškiname</w:t>
            </w:r>
            <w:r>
              <w:rPr>
                <w:bCs/>
                <w:color w:val="000000" w:themeColor="text1"/>
              </w:rPr>
              <w:t>, kad Techninės specifikacijos 1.11.3 punkte  yra numatyta</w:t>
            </w:r>
            <w:r w:rsidR="009C2840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a</w:t>
            </w:r>
            <w:r w:rsidRPr="000820C4">
              <w:rPr>
                <w:bCs/>
                <w:color w:val="000000" w:themeColor="text1"/>
              </w:rPr>
              <w:t xml:space="preserve">utomatinio arba fiksuoto fokuso vaizdo diapazonas: </w:t>
            </w:r>
          </w:p>
          <w:p w14:paraId="1389ABDE" w14:textId="3568E04C" w:rsidR="000820C4" w:rsidRPr="000820C4" w:rsidRDefault="000820C4" w:rsidP="000820C4">
            <w:pPr>
              <w:pStyle w:val="Betarp"/>
              <w:rPr>
                <w:bCs/>
                <w:color w:val="000000" w:themeColor="text1"/>
              </w:rPr>
            </w:pPr>
            <w:r w:rsidRPr="000820C4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 xml:space="preserve"> </w:t>
            </w:r>
            <w:r w:rsidRPr="000820C4">
              <w:rPr>
                <w:bCs/>
                <w:color w:val="000000" w:themeColor="text1"/>
              </w:rPr>
              <w:t>apatinė riba ne daugiau kaip 5 mm;</w:t>
            </w:r>
          </w:p>
          <w:p w14:paraId="482FD0D3" w14:textId="075925F9" w:rsidR="000820C4" w:rsidRDefault="000820C4" w:rsidP="000820C4">
            <w:pPr>
              <w:pStyle w:val="Betarp"/>
              <w:rPr>
                <w:bCs/>
                <w:color w:val="000000" w:themeColor="text1"/>
              </w:rPr>
            </w:pPr>
            <w:r w:rsidRPr="000820C4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 xml:space="preserve"> </w:t>
            </w:r>
            <w:r w:rsidRPr="000820C4">
              <w:rPr>
                <w:bCs/>
                <w:color w:val="000000" w:themeColor="text1"/>
              </w:rPr>
              <w:t>viršutinė riba ne mažiau kaip 50 mm.</w:t>
            </w:r>
          </w:p>
          <w:p w14:paraId="702EBFEF" w14:textId="77777777" w:rsidR="00AF0C32" w:rsidRDefault="00AF0C32" w:rsidP="0026738C">
            <w:pPr>
              <w:pStyle w:val="Betarp"/>
              <w:jc w:val="both"/>
              <w:rPr>
                <w:bCs/>
                <w:color w:val="000000" w:themeColor="text1"/>
              </w:rPr>
            </w:pPr>
          </w:p>
          <w:p w14:paraId="15C4F097" w14:textId="021D6F78" w:rsidR="00AF0C32" w:rsidRPr="00E718D4" w:rsidRDefault="00AF0C32" w:rsidP="00AF0C32">
            <w:pPr>
              <w:pStyle w:val="Sraopastraipa"/>
              <w:tabs>
                <w:tab w:val="left" w:pos="360"/>
                <w:tab w:val="left" w:pos="1454"/>
              </w:tabs>
              <w:suppressAutoHyphens/>
              <w:autoSpaceDN w:val="0"/>
              <w:ind w:left="37"/>
              <w:jc w:val="both"/>
              <w:textAlignment w:val="baseline"/>
            </w:pPr>
            <w:r w:rsidRPr="00E718D4">
              <w:t>Įkelt</w:t>
            </w:r>
            <w:r w:rsidR="000820C4">
              <w:t>a</w:t>
            </w:r>
            <w:r>
              <w:t xml:space="preserve"> techninė specifikacija ir prekių techniniai duomenys.</w:t>
            </w:r>
          </w:p>
          <w:p w14:paraId="3F4E8C46" w14:textId="77777777" w:rsidR="00AF0C32" w:rsidRPr="00E718D4" w:rsidRDefault="00AF0C32" w:rsidP="00AF0C32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</w:p>
          <w:p w14:paraId="436834D8" w14:textId="4546A446" w:rsidR="00AF0C32" w:rsidRPr="00E718D4" w:rsidRDefault="00AF0C32" w:rsidP="00AF0C32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E718D4">
              <w:t>Prašome vadovautis aktuali</w:t>
            </w:r>
            <w:r>
              <w:t>omis</w:t>
            </w:r>
            <w:r w:rsidRPr="00E718D4">
              <w:t xml:space="preserve"> redakcij</w:t>
            </w:r>
            <w:r>
              <w:t>omis:</w:t>
            </w:r>
          </w:p>
          <w:p w14:paraId="0FC00D07" w14:textId="52065C3A" w:rsidR="00AF0C32" w:rsidRDefault="00AF0C32" w:rsidP="00AF0C32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E718D4">
              <w:t>„</w:t>
            </w:r>
            <w:r w:rsidRPr="00AF0C32">
              <w:t>2_priedas_Techninė_specifikacija_0310</w:t>
            </w:r>
            <w:r w:rsidRPr="00E718D4">
              <w:t>“</w:t>
            </w:r>
            <w:r>
              <w:t>;</w:t>
            </w:r>
          </w:p>
          <w:p w14:paraId="63DE9DFE" w14:textId="10E22048" w:rsidR="00AF0C32" w:rsidRPr="00E718D4" w:rsidRDefault="00AF0C32" w:rsidP="00AF0C32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„</w:t>
            </w:r>
            <w:r w:rsidRPr="00AF0C32">
              <w:t>10_priedas_Prekių_techniniai_duomenys_0310</w:t>
            </w:r>
            <w:r>
              <w:t>“.</w:t>
            </w:r>
          </w:p>
          <w:p w14:paraId="30983ED4" w14:textId="4D77CF24" w:rsidR="00AF0C32" w:rsidRPr="008F39F6" w:rsidRDefault="00AF0C32" w:rsidP="0026738C">
            <w:pPr>
              <w:pStyle w:val="Betarp"/>
              <w:jc w:val="both"/>
              <w:rPr>
                <w:bCs/>
                <w:color w:val="000000" w:themeColor="text1"/>
              </w:rPr>
            </w:pPr>
          </w:p>
        </w:tc>
      </w:tr>
    </w:tbl>
    <w:p w14:paraId="22B6AED7" w14:textId="77777777" w:rsidR="00540948" w:rsidRDefault="00540948" w:rsidP="008B4168">
      <w:pPr>
        <w:tabs>
          <w:tab w:val="left" w:pos="0"/>
        </w:tabs>
        <w:jc w:val="both"/>
      </w:pPr>
    </w:p>
    <w:sectPr w:rsidR="00540948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5FBA" w14:textId="77777777" w:rsidR="008717F1" w:rsidRDefault="008717F1" w:rsidP="00080389">
      <w:r>
        <w:separator/>
      </w:r>
    </w:p>
  </w:endnote>
  <w:endnote w:type="continuationSeparator" w:id="0">
    <w:p w14:paraId="63A994CA" w14:textId="77777777" w:rsidR="008717F1" w:rsidRDefault="008717F1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37DD" w14:textId="77777777" w:rsidR="008717F1" w:rsidRDefault="008717F1" w:rsidP="00080389">
      <w:r>
        <w:separator/>
      </w:r>
    </w:p>
  </w:footnote>
  <w:footnote w:type="continuationSeparator" w:id="0">
    <w:p w14:paraId="419B4D05" w14:textId="77777777" w:rsidR="008717F1" w:rsidRDefault="008717F1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800EE"/>
    <w:multiLevelType w:val="hybridMultilevel"/>
    <w:tmpl w:val="F6BADF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9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84801699">
    <w:abstractNumId w:val="19"/>
  </w:num>
  <w:num w:numId="2" w16cid:durableId="1797019173">
    <w:abstractNumId w:val="9"/>
  </w:num>
  <w:num w:numId="3" w16cid:durableId="1578441812">
    <w:abstractNumId w:val="11"/>
  </w:num>
  <w:num w:numId="4" w16cid:durableId="1612928689">
    <w:abstractNumId w:val="10"/>
  </w:num>
  <w:num w:numId="5" w16cid:durableId="1952668188">
    <w:abstractNumId w:val="2"/>
  </w:num>
  <w:num w:numId="6" w16cid:durableId="599264495">
    <w:abstractNumId w:val="33"/>
  </w:num>
  <w:num w:numId="7" w16cid:durableId="1720587422">
    <w:abstractNumId w:val="18"/>
  </w:num>
  <w:num w:numId="8" w16cid:durableId="1662930954">
    <w:abstractNumId w:val="32"/>
  </w:num>
  <w:num w:numId="9" w16cid:durableId="1287009025">
    <w:abstractNumId w:val="0"/>
  </w:num>
  <w:num w:numId="10" w16cid:durableId="2038580568">
    <w:abstractNumId w:val="8"/>
  </w:num>
  <w:num w:numId="11" w16cid:durableId="609361773">
    <w:abstractNumId w:val="1"/>
  </w:num>
  <w:num w:numId="12" w16cid:durableId="244922523">
    <w:abstractNumId w:val="12"/>
  </w:num>
  <w:num w:numId="13" w16cid:durableId="14149326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5046676">
    <w:abstractNumId w:val="15"/>
  </w:num>
  <w:num w:numId="15" w16cid:durableId="1506434291">
    <w:abstractNumId w:val="14"/>
  </w:num>
  <w:num w:numId="16" w16cid:durableId="1598826809">
    <w:abstractNumId w:val="29"/>
  </w:num>
  <w:num w:numId="17" w16cid:durableId="155145462">
    <w:abstractNumId w:val="25"/>
  </w:num>
  <w:num w:numId="18" w16cid:durableId="720060245">
    <w:abstractNumId w:val="21"/>
  </w:num>
  <w:num w:numId="19" w16cid:durableId="1594556919">
    <w:abstractNumId w:val="4"/>
  </w:num>
  <w:num w:numId="20" w16cid:durableId="358046203">
    <w:abstractNumId w:val="26"/>
  </w:num>
  <w:num w:numId="21" w16cid:durableId="916091558">
    <w:abstractNumId w:val="23"/>
  </w:num>
  <w:num w:numId="22" w16cid:durableId="1384909558">
    <w:abstractNumId w:val="27"/>
  </w:num>
  <w:num w:numId="23" w16cid:durableId="1821147122">
    <w:abstractNumId w:val="5"/>
  </w:num>
  <w:num w:numId="24" w16cid:durableId="1069889774">
    <w:abstractNumId w:val="16"/>
  </w:num>
  <w:num w:numId="25" w16cid:durableId="778914397">
    <w:abstractNumId w:val="20"/>
  </w:num>
  <w:num w:numId="26" w16cid:durableId="273245703">
    <w:abstractNumId w:val="6"/>
  </w:num>
  <w:num w:numId="27" w16cid:durableId="1772116665">
    <w:abstractNumId w:val="30"/>
  </w:num>
  <w:num w:numId="28" w16cid:durableId="2038849870">
    <w:abstractNumId w:val="31"/>
  </w:num>
  <w:num w:numId="29" w16cid:durableId="1221209003">
    <w:abstractNumId w:val="13"/>
  </w:num>
  <w:num w:numId="30" w16cid:durableId="676465492">
    <w:abstractNumId w:val="7"/>
  </w:num>
  <w:num w:numId="31" w16cid:durableId="1246570926">
    <w:abstractNumId w:val="17"/>
  </w:num>
  <w:num w:numId="32" w16cid:durableId="1611935834">
    <w:abstractNumId w:val="24"/>
  </w:num>
  <w:num w:numId="33" w16cid:durableId="669723459">
    <w:abstractNumId w:val="28"/>
  </w:num>
  <w:num w:numId="34" w16cid:durableId="12367409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434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20C4"/>
    <w:rsid w:val="00083013"/>
    <w:rsid w:val="00085B10"/>
    <w:rsid w:val="00085CDA"/>
    <w:rsid w:val="00092E7D"/>
    <w:rsid w:val="00093D55"/>
    <w:rsid w:val="0009656F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C68F0"/>
    <w:rsid w:val="000D1028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3FE9"/>
    <w:rsid w:val="00116454"/>
    <w:rsid w:val="00117F62"/>
    <w:rsid w:val="00121D30"/>
    <w:rsid w:val="001230A2"/>
    <w:rsid w:val="0012347C"/>
    <w:rsid w:val="00123693"/>
    <w:rsid w:val="00123BA9"/>
    <w:rsid w:val="00124855"/>
    <w:rsid w:val="001248B4"/>
    <w:rsid w:val="0012595C"/>
    <w:rsid w:val="001326D9"/>
    <w:rsid w:val="001335A3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1F66C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5A91"/>
    <w:rsid w:val="002561FA"/>
    <w:rsid w:val="00256EA1"/>
    <w:rsid w:val="00262695"/>
    <w:rsid w:val="002648E0"/>
    <w:rsid w:val="0026738C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A6C6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1F9C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2F4998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0DC5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CB9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2779E"/>
    <w:rsid w:val="004304A9"/>
    <w:rsid w:val="00431A48"/>
    <w:rsid w:val="0043664E"/>
    <w:rsid w:val="004372B5"/>
    <w:rsid w:val="00437CFB"/>
    <w:rsid w:val="004418C1"/>
    <w:rsid w:val="004438B7"/>
    <w:rsid w:val="004455E9"/>
    <w:rsid w:val="00446AD5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412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097E"/>
    <w:rsid w:val="00511DC9"/>
    <w:rsid w:val="00511EE9"/>
    <w:rsid w:val="00511F6E"/>
    <w:rsid w:val="00513693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04FD"/>
    <w:rsid w:val="00561396"/>
    <w:rsid w:val="00561F6C"/>
    <w:rsid w:val="00563CCC"/>
    <w:rsid w:val="005670BE"/>
    <w:rsid w:val="00574E1E"/>
    <w:rsid w:val="00576450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2D2A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5F3BCC"/>
    <w:rsid w:val="00602B22"/>
    <w:rsid w:val="00603796"/>
    <w:rsid w:val="00606174"/>
    <w:rsid w:val="00611B28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4476"/>
    <w:rsid w:val="0068577A"/>
    <w:rsid w:val="006904E9"/>
    <w:rsid w:val="00690EF6"/>
    <w:rsid w:val="00692008"/>
    <w:rsid w:val="006924D5"/>
    <w:rsid w:val="00694F96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C745C"/>
    <w:rsid w:val="006D0A80"/>
    <w:rsid w:val="006D1A76"/>
    <w:rsid w:val="006D21F0"/>
    <w:rsid w:val="006D43D6"/>
    <w:rsid w:val="006D4FE9"/>
    <w:rsid w:val="006D5587"/>
    <w:rsid w:val="006D7ECD"/>
    <w:rsid w:val="006E0191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8D"/>
    <w:rsid w:val="007450B2"/>
    <w:rsid w:val="00746E4E"/>
    <w:rsid w:val="00750970"/>
    <w:rsid w:val="00752A7C"/>
    <w:rsid w:val="0075714F"/>
    <w:rsid w:val="00761CF5"/>
    <w:rsid w:val="00765974"/>
    <w:rsid w:val="00767816"/>
    <w:rsid w:val="00770618"/>
    <w:rsid w:val="007714D4"/>
    <w:rsid w:val="00773755"/>
    <w:rsid w:val="00774FA1"/>
    <w:rsid w:val="00780538"/>
    <w:rsid w:val="00780865"/>
    <w:rsid w:val="00780F1D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0B3C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034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67509"/>
    <w:rsid w:val="008717F1"/>
    <w:rsid w:val="00871D38"/>
    <w:rsid w:val="00872F10"/>
    <w:rsid w:val="008739BC"/>
    <w:rsid w:val="00875BBB"/>
    <w:rsid w:val="008852D4"/>
    <w:rsid w:val="00885342"/>
    <w:rsid w:val="00886F5A"/>
    <w:rsid w:val="008932E7"/>
    <w:rsid w:val="0089373B"/>
    <w:rsid w:val="00896334"/>
    <w:rsid w:val="008A12B3"/>
    <w:rsid w:val="008A1630"/>
    <w:rsid w:val="008A33D2"/>
    <w:rsid w:val="008A56DF"/>
    <w:rsid w:val="008A5CC3"/>
    <w:rsid w:val="008B14FC"/>
    <w:rsid w:val="008B2B9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A62"/>
    <w:rsid w:val="008D1F50"/>
    <w:rsid w:val="008D446E"/>
    <w:rsid w:val="008D4C13"/>
    <w:rsid w:val="008D6ECE"/>
    <w:rsid w:val="008E035D"/>
    <w:rsid w:val="008E7BF2"/>
    <w:rsid w:val="008F0048"/>
    <w:rsid w:val="008F09A0"/>
    <w:rsid w:val="008F0DB5"/>
    <w:rsid w:val="008F16C6"/>
    <w:rsid w:val="008F1BD7"/>
    <w:rsid w:val="008F39F6"/>
    <w:rsid w:val="008F5B9C"/>
    <w:rsid w:val="008F5F10"/>
    <w:rsid w:val="008F7F15"/>
    <w:rsid w:val="009020FF"/>
    <w:rsid w:val="00902292"/>
    <w:rsid w:val="00910365"/>
    <w:rsid w:val="009103C6"/>
    <w:rsid w:val="00911B46"/>
    <w:rsid w:val="009124AB"/>
    <w:rsid w:val="00923C2C"/>
    <w:rsid w:val="00924529"/>
    <w:rsid w:val="00925EF9"/>
    <w:rsid w:val="00932261"/>
    <w:rsid w:val="00932B1E"/>
    <w:rsid w:val="00934572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67479"/>
    <w:rsid w:val="009736E9"/>
    <w:rsid w:val="00973A3E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840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3C9B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38E"/>
    <w:rsid w:val="00AD7C19"/>
    <w:rsid w:val="00AE0598"/>
    <w:rsid w:val="00AE0DBD"/>
    <w:rsid w:val="00AE2920"/>
    <w:rsid w:val="00AE4467"/>
    <w:rsid w:val="00AF0C32"/>
    <w:rsid w:val="00AF1514"/>
    <w:rsid w:val="00AF1A59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3F4A"/>
    <w:rsid w:val="00B36F31"/>
    <w:rsid w:val="00B44758"/>
    <w:rsid w:val="00B454F8"/>
    <w:rsid w:val="00B46128"/>
    <w:rsid w:val="00B47189"/>
    <w:rsid w:val="00B47D11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2136"/>
    <w:rsid w:val="00B74E4D"/>
    <w:rsid w:val="00B7689C"/>
    <w:rsid w:val="00B76D6D"/>
    <w:rsid w:val="00B776DA"/>
    <w:rsid w:val="00B809C2"/>
    <w:rsid w:val="00B86845"/>
    <w:rsid w:val="00B92383"/>
    <w:rsid w:val="00B94336"/>
    <w:rsid w:val="00B9662F"/>
    <w:rsid w:val="00BA3317"/>
    <w:rsid w:val="00BA404D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2CB6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5935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0BAA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5EF6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85279"/>
    <w:rsid w:val="00D87793"/>
    <w:rsid w:val="00D91595"/>
    <w:rsid w:val="00D932A9"/>
    <w:rsid w:val="00D9525A"/>
    <w:rsid w:val="00D967C2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54BAB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4ED9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286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3F9A"/>
    <w:rsid w:val="00F34A6C"/>
    <w:rsid w:val="00F357D2"/>
    <w:rsid w:val="00F416C3"/>
    <w:rsid w:val="00F43A02"/>
    <w:rsid w:val="00F44E3C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561B"/>
    <w:rsid w:val="00F96EF3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F547E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  <w:style w:type="paragraph" w:customStyle="1" w:styleId="linija">
    <w:name w:val="linija"/>
    <w:basedOn w:val="prastasis"/>
    <w:rsid w:val="006D4FE9"/>
    <w:pPr>
      <w:suppressAutoHyphens/>
      <w:spacing w:before="280" w:after="280"/>
    </w:pPr>
    <w:rPr>
      <w:rFonts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609</cp:revision>
  <cp:lastPrinted>2020-03-19T08:41:00Z</cp:lastPrinted>
  <dcterms:created xsi:type="dcterms:W3CDTF">2021-08-17T12:45:00Z</dcterms:created>
  <dcterms:modified xsi:type="dcterms:W3CDTF">2026-03-10T07:41:00Z</dcterms:modified>
</cp:coreProperties>
</file>