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02E92" w14:textId="40611EF7" w:rsidR="00AE4F1A" w:rsidRPr="00AE4F1A" w:rsidRDefault="00AE4F1A" w:rsidP="00AE4F1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E4F1A">
        <w:rPr>
          <w:rFonts w:ascii="Times New Roman" w:hAnsi="Times New Roman" w:cs="Times New Roman"/>
          <w:b/>
          <w:bCs/>
          <w:sz w:val="24"/>
          <w:szCs w:val="24"/>
        </w:rPr>
        <w:t xml:space="preserve">Specialiųjų pirkimo sąlygų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E4F1A">
        <w:rPr>
          <w:rFonts w:ascii="Times New Roman" w:hAnsi="Times New Roman" w:cs="Times New Roman"/>
          <w:b/>
          <w:bCs/>
          <w:sz w:val="24"/>
          <w:szCs w:val="24"/>
        </w:rPr>
        <w:t xml:space="preserve"> priedas</w:t>
      </w:r>
    </w:p>
    <w:p w14:paraId="48E75C93" w14:textId="7BA8C1B8" w:rsidR="00AE4F1A" w:rsidRPr="00AE4F1A" w:rsidRDefault="00AE4F1A" w:rsidP="00AE4F1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5B60EBC" w14:textId="77777777" w:rsidR="00AE4F1A" w:rsidRDefault="00AE4F1A" w:rsidP="008733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193A6B" w14:textId="06076B8F" w:rsidR="0087338D" w:rsidRDefault="0087338D" w:rsidP="0087338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38D">
        <w:rPr>
          <w:rFonts w:ascii="Times New Roman" w:eastAsia="Calibri" w:hAnsi="Times New Roman" w:cs="Times New Roman"/>
          <w:b/>
          <w:bCs/>
          <w:sz w:val="24"/>
          <w:szCs w:val="24"/>
        </w:rPr>
        <w:t>SOCIALINIŲ IŠMOKŲ PRISTATYM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8733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(IŠMOKĖJIM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87338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 </w:t>
      </w:r>
    </w:p>
    <w:p w14:paraId="5FE2D1F1" w14:textId="77777777" w:rsidR="007256E1" w:rsidRPr="00BD2E3F" w:rsidRDefault="0087338D" w:rsidP="008733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338D">
        <w:rPr>
          <w:rFonts w:ascii="Times New Roman" w:eastAsia="Calibri" w:hAnsi="Times New Roman" w:cs="Times New Roman"/>
          <w:b/>
          <w:bCs/>
          <w:sz w:val="24"/>
          <w:szCs w:val="24"/>
        </w:rPr>
        <w:t>ŠIAULIŲ RAJONO GYVENTOJAMS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PASLAUGOS</w:t>
      </w:r>
    </w:p>
    <w:p w14:paraId="1B9CF7CC" w14:textId="77777777" w:rsidR="0087338D" w:rsidRDefault="0087338D" w:rsidP="0087338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D2E3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14:paraId="6FDB2081" w14:textId="77777777" w:rsidR="007256E1" w:rsidRPr="00BD2E3F" w:rsidRDefault="0087338D" w:rsidP="008733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E3F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6344357B" w14:textId="77777777" w:rsidR="007256E1" w:rsidRPr="00BD2E3F" w:rsidRDefault="007256E1" w:rsidP="007256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4357C" w14:textId="77777777" w:rsidR="007256E1" w:rsidRPr="00BD2E3F" w:rsidRDefault="007256E1" w:rsidP="007256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4357D" w14:textId="77777777" w:rsidR="007256E1" w:rsidRPr="00BD2E3F" w:rsidRDefault="007256E1" w:rsidP="0087338D">
      <w:pPr>
        <w:pStyle w:val="Sraopastraip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E3F">
        <w:rPr>
          <w:rFonts w:ascii="Times New Roman" w:hAnsi="Times New Roman" w:cs="Times New Roman"/>
          <w:b/>
          <w:bCs/>
          <w:sz w:val="24"/>
          <w:szCs w:val="24"/>
        </w:rPr>
        <w:t>Paslaugos aprašymas ir apimtys:</w:t>
      </w:r>
    </w:p>
    <w:p w14:paraId="6344357E" w14:textId="513D2816" w:rsidR="007256E1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256E1" w:rsidRPr="00C71D5E">
        <w:rPr>
          <w:rFonts w:ascii="Times New Roman" w:hAnsi="Times New Roman" w:cs="Times New Roman"/>
          <w:sz w:val="24"/>
          <w:szCs w:val="24"/>
        </w:rPr>
        <w:t xml:space="preserve">erkamos socialinių išmokų pristatymo (išmokėjimo) Šiaulių rajono gyventojams </w:t>
      </w:r>
      <w:r w:rsidR="007256E1" w:rsidRPr="00C71D5E">
        <w:rPr>
          <w:rFonts w:ascii="Times New Roman" w:hAnsi="Times New Roman" w:cs="Times New Roman"/>
          <w:bCs/>
          <w:sz w:val="24"/>
          <w:szCs w:val="24"/>
        </w:rPr>
        <w:t xml:space="preserve">(išmokų </w:t>
      </w:r>
      <w:r w:rsidR="007256E1" w:rsidRPr="00D97EB6">
        <w:rPr>
          <w:rFonts w:ascii="Times New Roman" w:hAnsi="Times New Roman" w:cs="Times New Roman"/>
          <w:bCs/>
          <w:sz w:val="24"/>
          <w:szCs w:val="24"/>
        </w:rPr>
        <w:t>gavėjams) paslauga</w:t>
      </w:r>
      <w:r w:rsidRPr="00D97E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443581" w14:textId="4055C089" w:rsidR="002C2CB9" w:rsidRPr="00D97EB6" w:rsidRDefault="00C71D5E" w:rsidP="002E5D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7289705"/>
      <w:r w:rsidRPr="00D97EB6">
        <w:rPr>
          <w:rFonts w:ascii="Times New Roman" w:hAnsi="Times New Roman" w:cs="Times New Roman"/>
          <w:bCs/>
          <w:sz w:val="24"/>
          <w:szCs w:val="24"/>
        </w:rPr>
        <w:t>B</w:t>
      </w:r>
      <w:r w:rsidR="007256E1" w:rsidRPr="00D97EB6">
        <w:rPr>
          <w:rFonts w:ascii="Times New Roman" w:hAnsi="Times New Roman" w:cs="Times New Roman"/>
          <w:bCs/>
          <w:sz w:val="24"/>
          <w:szCs w:val="24"/>
        </w:rPr>
        <w:t xml:space="preserve">endras 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 xml:space="preserve">orientacinis išmokų gavėjų skaičius Šiaulių rajono savivaldybėje – apie </w:t>
      </w:r>
      <w:r w:rsidR="009A48E8" w:rsidRPr="00D97EB6">
        <w:rPr>
          <w:rFonts w:ascii="Times New Roman" w:hAnsi="Times New Roman" w:cs="Times New Roman"/>
          <w:bCs/>
          <w:sz w:val="24"/>
          <w:szCs w:val="24"/>
        </w:rPr>
        <w:t>7</w:t>
      </w:r>
      <w:r w:rsidR="00CE0F53">
        <w:rPr>
          <w:rFonts w:ascii="Times New Roman" w:hAnsi="Times New Roman" w:cs="Times New Roman"/>
          <w:bCs/>
          <w:sz w:val="24"/>
          <w:szCs w:val="24"/>
        </w:rPr>
        <w:t>7</w:t>
      </w:r>
      <w:r w:rsidR="002E5D19" w:rsidRPr="00D97EB6">
        <w:rPr>
          <w:rFonts w:ascii="Times New Roman" w:hAnsi="Times New Roman" w:cs="Times New Roman"/>
          <w:bCs/>
          <w:sz w:val="24"/>
          <w:szCs w:val="24"/>
        </w:rPr>
        <w:t>0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 xml:space="preserve"> (tik pašto paslaugos). Numatoma vidutinė išmokų suma – apie 1</w:t>
      </w:r>
      <w:r w:rsidR="0062355B">
        <w:rPr>
          <w:rFonts w:ascii="Times New Roman" w:hAnsi="Times New Roman" w:cs="Times New Roman"/>
          <w:bCs/>
          <w:sz w:val="24"/>
          <w:szCs w:val="24"/>
        </w:rPr>
        <w:t>7</w:t>
      </w:r>
      <w:r w:rsidR="00A00198">
        <w:rPr>
          <w:rFonts w:ascii="Times New Roman" w:hAnsi="Times New Roman" w:cs="Times New Roman"/>
          <w:bCs/>
          <w:sz w:val="24"/>
          <w:szCs w:val="24"/>
        </w:rPr>
        <w:t>0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0198">
        <w:rPr>
          <w:rFonts w:ascii="Times New Roman" w:hAnsi="Times New Roman" w:cs="Times New Roman"/>
          <w:bCs/>
          <w:sz w:val="24"/>
          <w:szCs w:val="24"/>
        </w:rPr>
        <w:t>0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 xml:space="preserve">00 Eur per mėnesį, per metus – </w:t>
      </w:r>
      <w:r w:rsidR="00F1530C">
        <w:rPr>
          <w:rFonts w:ascii="Times New Roman" w:hAnsi="Times New Roman" w:cs="Times New Roman"/>
          <w:bCs/>
          <w:sz w:val="24"/>
          <w:szCs w:val="24"/>
        </w:rPr>
        <w:t>2</w:t>
      </w:r>
      <w:r w:rsidR="00513946">
        <w:rPr>
          <w:rFonts w:ascii="Times New Roman" w:hAnsi="Times New Roman" w:cs="Times New Roman"/>
          <w:bCs/>
          <w:sz w:val="24"/>
          <w:szCs w:val="24"/>
        </w:rPr>
        <w:t> </w:t>
      </w:r>
      <w:r w:rsidR="00A00198">
        <w:rPr>
          <w:rFonts w:ascii="Times New Roman" w:hAnsi="Times New Roman" w:cs="Times New Roman"/>
          <w:bCs/>
          <w:sz w:val="24"/>
          <w:szCs w:val="24"/>
        </w:rPr>
        <w:t>040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> 000,00 Eur.</w:t>
      </w:r>
    </w:p>
    <w:bookmarkEnd w:id="0"/>
    <w:p w14:paraId="63443582" w14:textId="4123553E" w:rsidR="00A27D5C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1. 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>Tiekėjas privalės (neapsiribojant šiais išvardintais įsipareigojimais):</w:t>
      </w:r>
    </w:p>
    <w:p w14:paraId="63443583" w14:textId="23C3285D" w:rsidR="002C2CB9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1.1. 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>i</w:t>
      </w:r>
      <w:r w:rsidR="002C2CB9" w:rsidRPr="00D97EB6">
        <w:rPr>
          <w:rFonts w:ascii="Times New Roman" w:hAnsi="Times New Roman" w:cs="Times New Roman"/>
          <w:bCs/>
          <w:sz w:val="24"/>
          <w:szCs w:val="24"/>
        </w:rPr>
        <w:t xml:space="preserve">šmokas pristatyti (išmokėti) 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 xml:space="preserve">jų gavėjams kiekvieną mėnesį nuo 12 iki 26 dienos įskaitytinai, pagal </w:t>
      </w:r>
      <w:r w:rsidRPr="00D97EB6">
        <w:rPr>
          <w:rFonts w:ascii="Times New Roman" w:hAnsi="Times New Roman" w:cs="Times New Roman"/>
          <w:bCs/>
          <w:sz w:val="24"/>
          <w:szCs w:val="24"/>
        </w:rPr>
        <w:t>s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>uderintą grafiką;</w:t>
      </w:r>
    </w:p>
    <w:p w14:paraId="63443584" w14:textId="10F03142" w:rsidR="00D31B04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1.2. 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 xml:space="preserve">teikti paslaugas laiku ir kokybiškai, laikantis </w:t>
      </w:r>
      <w:r w:rsidRPr="00D97EB6">
        <w:rPr>
          <w:rFonts w:ascii="Times New Roman" w:hAnsi="Times New Roman" w:cs="Times New Roman"/>
          <w:bCs/>
          <w:sz w:val="24"/>
          <w:szCs w:val="24"/>
        </w:rPr>
        <w:t>Lietuvos Respublikos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 xml:space="preserve"> įstatymų, kitų teisės aktų reikalavimais bei šios sutarties sąlygų;</w:t>
      </w:r>
    </w:p>
    <w:p w14:paraId="63443585" w14:textId="2690817D" w:rsidR="00FD013D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1.3. 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>užtikrinti pervestų lėšų apsaugą;</w:t>
      </w:r>
    </w:p>
    <w:p w14:paraId="0F5CBA23" w14:textId="00C64F9E" w:rsidR="0003031D" w:rsidRPr="00D97EB6" w:rsidRDefault="0003031D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i</w:t>
      </w:r>
      <w:r w:rsidRPr="00DC7743">
        <w:rPr>
          <w:rFonts w:ascii="Times New Roman" w:hAnsi="Times New Roman" w:cs="Times New Roman"/>
          <w:sz w:val="24"/>
          <w:szCs w:val="24"/>
        </w:rPr>
        <w:t xml:space="preserve">šmokėti išmokas išmokų gavėjui, pateikusiam pasą arba kitą asmens tapatybę patvirtinantį dokumentą, kuriame yra asmens kodas, pasirašiusiam išmokos </w:t>
      </w:r>
      <w:r>
        <w:rPr>
          <w:rFonts w:ascii="Times New Roman" w:hAnsi="Times New Roman" w:cs="Times New Roman"/>
          <w:sz w:val="24"/>
          <w:szCs w:val="24"/>
        </w:rPr>
        <w:t>išmokėjimo kvite</w:t>
      </w:r>
      <w:r w:rsidRPr="00DC7743">
        <w:rPr>
          <w:rFonts w:ascii="Times New Roman" w:hAnsi="Times New Roman" w:cs="Times New Roman"/>
          <w:sz w:val="24"/>
          <w:szCs w:val="24"/>
        </w:rPr>
        <w:t xml:space="preserve"> bei parašiusiam vardą, pavardę ir gavimo datą</w:t>
      </w:r>
    </w:p>
    <w:p w14:paraId="61D1A8AB" w14:textId="46AE4DEE" w:rsidR="00F75574" w:rsidRPr="00F75574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1.</w:t>
      </w:r>
      <w:r w:rsidR="00F75574">
        <w:rPr>
          <w:rFonts w:ascii="Times New Roman" w:hAnsi="Times New Roman" w:cs="Times New Roman"/>
          <w:bCs/>
          <w:sz w:val="24"/>
          <w:szCs w:val="24"/>
        </w:rPr>
        <w:t>5</w:t>
      </w:r>
      <w:r w:rsidRPr="00D97EB6">
        <w:rPr>
          <w:rFonts w:ascii="Times New Roman" w:hAnsi="Times New Roman" w:cs="Times New Roman"/>
          <w:bCs/>
          <w:sz w:val="24"/>
          <w:szCs w:val="24"/>
        </w:rPr>
        <w:t>. 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 xml:space="preserve">iki kiekvieno einamojo mėnesio 28 d. </w:t>
      </w:r>
      <w:r w:rsidR="00F75574">
        <w:rPr>
          <w:rFonts w:ascii="Times New Roman" w:hAnsi="Times New Roman" w:cs="Times New Roman"/>
          <w:bCs/>
          <w:sz w:val="24"/>
          <w:szCs w:val="24"/>
        </w:rPr>
        <w:t>pateik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 xml:space="preserve">ti pirkėjui </w:t>
      </w:r>
      <w:r w:rsidR="00F75574" w:rsidRPr="00F75574">
        <w:rPr>
          <w:rFonts w:ascii="Times New Roman" w:hAnsi="Times New Roman" w:cs="Times New Roman"/>
          <w:bCs/>
          <w:sz w:val="24"/>
          <w:szCs w:val="24"/>
        </w:rPr>
        <w:t>perdavimo ir pirkimo aktą ir gavėjų, kuriems nebuvo išmokėtos išmokos, vardinį sąrašą</w:t>
      </w:r>
      <w:r w:rsidR="00F75574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443587" w14:textId="7BAD5A31" w:rsidR="00D31B04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2. 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>Pirkėjas privalės (neapsiribojant šiais išvardintais įsipareigojimais):</w:t>
      </w:r>
    </w:p>
    <w:p w14:paraId="63443588" w14:textId="0D3948A8" w:rsidR="00D31B04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2.1. 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>kiekvieną mėnesį, ne vėliau kaip prieš 2 darbo dienas iki išmokų mokėjimo pradžios, pateikti paslaugų teikėjui išmokų gavėjų sąrašus su nurodytomis išmokų rūšimis;</w:t>
      </w:r>
    </w:p>
    <w:p w14:paraId="63443589" w14:textId="541F86A3" w:rsidR="00365846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2.1. </w:t>
      </w:r>
      <w:r w:rsidR="007D70D3" w:rsidRPr="00D97EB6">
        <w:rPr>
          <w:rFonts w:ascii="Times New Roman" w:hAnsi="Times New Roman" w:cs="Times New Roman"/>
          <w:bCs/>
          <w:sz w:val="24"/>
          <w:szCs w:val="24"/>
        </w:rPr>
        <w:t xml:space="preserve">kiekvieną mėnesį, ne vėliau kaip prieš 2 darbo dienas iki </w:t>
      </w:r>
      <w:r w:rsidR="00365846" w:rsidRPr="00D97EB6">
        <w:rPr>
          <w:rFonts w:ascii="Times New Roman" w:hAnsi="Times New Roman" w:cs="Times New Roman"/>
          <w:bCs/>
          <w:sz w:val="24"/>
          <w:szCs w:val="24"/>
        </w:rPr>
        <w:t>išmokų mokėjimo pradžios, pervesti paslaugų teikėjui reikalingą sumą išmokoms mokėti;</w:t>
      </w:r>
    </w:p>
    <w:p w14:paraId="399CC7D9" w14:textId="024C0CDA" w:rsidR="00C71D5E" w:rsidRPr="00D97EB6" w:rsidRDefault="00C71D5E" w:rsidP="00C71D5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7EB6">
        <w:rPr>
          <w:rFonts w:ascii="Times New Roman" w:hAnsi="Times New Roman" w:cs="Times New Roman"/>
          <w:bCs/>
          <w:sz w:val="24"/>
          <w:szCs w:val="24"/>
        </w:rPr>
        <w:t>2.2. </w:t>
      </w:r>
      <w:r w:rsidR="00365846" w:rsidRPr="00D97EB6">
        <w:rPr>
          <w:rFonts w:ascii="Times New Roman" w:hAnsi="Times New Roman" w:cs="Times New Roman"/>
          <w:bCs/>
          <w:sz w:val="24"/>
          <w:szCs w:val="24"/>
        </w:rPr>
        <w:t>priimti kokybiškai suteiktas paslaugas ir apmokėti už faktiškai suteiktas paslaugas ne vėliau kaip per 30 dienų po apmokėjimo dokumentų pateikimo dienos</w:t>
      </w:r>
      <w:r w:rsidRPr="00D97EB6">
        <w:rPr>
          <w:rFonts w:ascii="Times New Roman" w:hAnsi="Times New Roman" w:cs="Times New Roman"/>
          <w:bCs/>
          <w:sz w:val="24"/>
          <w:szCs w:val="24"/>
        </w:rPr>
        <w:t>.</w:t>
      </w:r>
      <w:r w:rsidR="007D70D3" w:rsidRPr="00D97E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1B04" w:rsidRPr="00D97E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BEF085" w14:textId="2D0BF3D6" w:rsidR="00C71D5E" w:rsidRPr="00512056" w:rsidRDefault="00C71D5E" w:rsidP="00C71D5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12056">
        <w:rPr>
          <w:rFonts w:ascii="Times New Roman" w:hAnsi="Times New Roman" w:cs="Times New Roman"/>
          <w:bCs/>
          <w:sz w:val="24"/>
          <w:szCs w:val="24"/>
        </w:rPr>
        <w:t>3.  </w:t>
      </w:r>
      <w:r w:rsidR="00F75574">
        <w:rPr>
          <w:rFonts w:ascii="Times New Roman" w:hAnsi="Times New Roman" w:cs="Times New Roman"/>
          <w:bCs/>
          <w:sz w:val="24"/>
          <w:szCs w:val="24"/>
        </w:rPr>
        <w:t>P</w:t>
      </w:r>
      <w:r w:rsidR="0023025A" w:rsidRPr="00512056">
        <w:rPr>
          <w:rFonts w:ascii="Times New Roman" w:hAnsi="Times New Roman" w:cs="Times New Roman"/>
          <w:bCs/>
          <w:sz w:val="24"/>
          <w:szCs w:val="24"/>
        </w:rPr>
        <w:t>ateik</w:t>
      </w:r>
      <w:r w:rsidR="00F75574">
        <w:rPr>
          <w:rFonts w:ascii="Times New Roman" w:hAnsi="Times New Roman" w:cs="Times New Roman"/>
          <w:bCs/>
          <w:sz w:val="24"/>
          <w:szCs w:val="24"/>
        </w:rPr>
        <w:t>t</w:t>
      </w:r>
      <w:r w:rsidR="0023025A" w:rsidRPr="00512056">
        <w:rPr>
          <w:rFonts w:ascii="Times New Roman" w:hAnsi="Times New Roman" w:cs="Times New Roman"/>
          <w:bCs/>
          <w:sz w:val="24"/>
          <w:szCs w:val="24"/>
        </w:rPr>
        <w:t>i elektroni</w:t>
      </w:r>
      <w:r w:rsidR="005D6B27" w:rsidRPr="00512056">
        <w:rPr>
          <w:rFonts w:ascii="Times New Roman" w:hAnsi="Times New Roman" w:cs="Times New Roman"/>
          <w:bCs/>
          <w:sz w:val="24"/>
          <w:szCs w:val="24"/>
        </w:rPr>
        <w:t>ni</w:t>
      </w:r>
      <w:r w:rsidR="00F75574">
        <w:rPr>
          <w:rFonts w:ascii="Times New Roman" w:hAnsi="Times New Roman" w:cs="Times New Roman"/>
          <w:bCs/>
          <w:sz w:val="24"/>
          <w:szCs w:val="24"/>
        </w:rPr>
        <w:t>us</w:t>
      </w:r>
      <w:r w:rsidR="0023025A" w:rsidRPr="00512056">
        <w:rPr>
          <w:rFonts w:ascii="Times New Roman" w:hAnsi="Times New Roman" w:cs="Times New Roman"/>
          <w:bCs/>
          <w:sz w:val="24"/>
          <w:szCs w:val="24"/>
        </w:rPr>
        <w:t xml:space="preserve"> žiniarašči</w:t>
      </w:r>
      <w:r w:rsidR="00F75574">
        <w:rPr>
          <w:rFonts w:ascii="Times New Roman" w:hAnsi="Times New Roman" w:cs="Times New Roman"/>
          <w:bCs/>
          <w:sz w:val="24"/>
          <w:szCs w:val="24"/>
        </w:rPr>
        <w:t>us</w:t>
      </w:r>
      <w:r w:rsidR="0023025A" w:rsidRPr="0051205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344358C" w14:textId="40DB325A" w:rsidR="00365846" w:rsidRPr="00C71D5E" w:rsidRDefault="00C71D5E" w:rsidP="000303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056">
        <w:rPr>
          <w:rFonts w:ascii="Times New Roman" w:hAnsi="Times New Roman" w:cs="Times New Roman"/>
          <w:sz w:val="24"/>
          <w:szCs w:val="24"/>
        </w:rPr>
        <w:t>4. </w:t>
      </w:r>
      <w:r w:rsidR="00365846" w:rsidRPr="00512056">
        <w:rPr>
          <w:rFonts w:ascii="Times New Roman" w:hAnsi="Times New Roman" w:cs="Times New Roman"/>
          <w:sz w:val="24"/>
          <w:szCs w:val="24"/>
        </w:rPr>
        <w:t xml:space="preserve">Paslaugos turi būti teikiamos </w:t>
      </w:r>
      <w:r w:rsidR="00BD1F67" w:rsidRPr="00512056">
        <w:rPr>
          <w:rFonts w:ascii="Times New Roman" w:hAnsi="Times New Roman" w:cs="Times New Roman"/>
          <w:sz w:val="24"/>
          <w:szCs w:val="24"/>
        </w:rPr>
        <w:t>24</w:t>
      </w:r>
      <w:r w:rsidR="00365846" w:rsidRPr="00512056">
        <w:rPr>
          <w:rFonts w:ascii="Times New Roman" w:hAnsi="Times New Roman" w:cs="Times New Roman"/>
          <w:sz w:val="24"/>
          <w:szCs w:val="24"/>
        </w:rPr>
        <w:t xml:space="preserve"> mėnesius nuo pirkimo sutarties pasirašymo dienos. Pasibaigus šiam terminui, Pirkimo sutartis gali būti pratęsta 1 kartą </w:t>
      </w:r>
      <w:r w:rsidR="00BD1F67" w:rsidRPr="00512056">
        <w:rPr>
          <w:rFonts w:ascii="Times New Roman" w:hAnsi="Times New Roman" w:cs="Times New Roman"/>
          <w:sz w:val="24"/>
          <w:szCs w:val="24"/>
        </w:rPr>
        <w:t>iki 6</w:t>
      </w:r>
      <w:r w:rsidR="00513946">
        <w:rPr>
          <w:rFonts w:ascii="Times New Roman" w:hAnsi="Times New Roman" w:cs="Times New Roman"/>
          <w:sz w:val="24"/>
          <w:szCs w:val="24"/>
        </w:rPr>
        <w:t> </w:t>
      </w:r>
      <w:r w:rsidR="00365846" w:rsidRPr="00512056">
        <w:rPr>
          <w:rFonts w:ascii="Times New Roman" w:hAnsi="Times New Roman" w:cs="Times New Roman"/>
          <w:sz w:val="24"/>
          <w:szCs w:val="24"/>
        </w:rPr>
        <w:t>mėnesių</w:t>
      </w:r>
      <w:r w:rsidR="00BD1F67" w:rsidRPr="00512056">
        <w:rPr>
          <w:rFonts w:ascii="Times New Roman" w:hAnsi="Times New Roman" w:cs="Times New Roman"/>
          <w:sz w:val="24"/>
          <w:szCs w:val="24"/>
        </w:rPr>
        <w:t xml:space="preserve">, bet </w:t>
      </w:r>
      <w:r w:rsidR="00BD1F67">
        <w:rPr>
          <w:rFonts w:ascii="Times New Roman" w:hAnsi="Times New Roman" w:cs="Times New Roman"/>
          <w:sz w:val="24"/>
          <w:szCs w:val="24"/>
        </w:rPr>
        <w:t>ne ilgiau iki bus išnaudotos sutarties vykdymui skirtos lėšos.</w:t>
      </w:r>
      <w:r w:rsidR="00365846" w:rsidRPr="00C71D5E">
        <w:rPr>
          <w:rFonts w:ascii="Times New Roman" w:hAnsi="Times New Roman" w:cs="Times New Roman"/>
          <w:sz w:val="24"/>
          <w:szCs w:val="24"/>
        </w:rPr>
        <w:t xml:space="preserve"> Paslaugų teikimo vieta </w:t>
      </w:r>
      <w:r w:rsidRPr="00C71D5E">
        <w:rPr>
          <w:rFonts w:ascii="Times New Roman" w:hAnsi="Times New Roman" w:cs="Times New Roman"/>
          <w:sz w:val="24"/>
          <w:szCs w:val="24"/>
        </w:rPr>
        <w:t>–</w:t>
      </w:r>
      <w:r w:rsidR="00365846" w:rsidRPr="00C71D5E">
        <w:rPr>
          <w:rFonts w:ascii="Times New Roman" w:hAnsi="Times New Roman" w:cs="Times New Roman"/>
          <w:sz w:val="24"/>
          <w:szCs w:val="24"/>
        </w:rPr>
        <w:t xml:space="preserve"> Šiaulių rajono savivaldybės teritorija. </w:t>
      </w:r>
    </w:p>
    <w:sectPr w:rsidR="00365846" w:rsidRPr="00C71D5E" w:rsidSect="00C3089C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1FFB6" w14:textId="77777777" w:rsidR="00233CD4" w:rsidRDefault="00233CD4" w:rsidP="00101413">
      <w:pPr>
        <w:spacing w:after="0" w:line="240" w:lineRule="auto"/>
      </w:pPr>
      <w:r>
        <w:separator/>
      </w:r>
    </w:p>
  </w:endnote>
  <w:endnote w:type="continuationSeparator" w:id="0">
    <w:p w14:paraId="01A2A329" w14:textId="77777777" w:rsidR="00233CD4" w:rsidRDefault="00233CD4" w:rsidP="00101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B21C" w14:textId="77777777" w:rsidR="00233CD4" w:rsidRDefault="00233CD4" w:rsidP="00101413">
      <w:pPr>
        <w:spacing w:after="0" w:line="240" w:lineRule="auto"/>
      </w:pPr>
      <w:r>
        <w:separator/>
      </w:r>
    </w:p>
  </w:footnote>
  <w:footnote w:type="continuationSeparator" w:id="0">
    <w:p w14:paraId="6310FB30" w14:textId="77777777" w:rsidR="00233CD4" w:rsidRDefault="00233CD4" w:rsidP="00101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B0B0" w14:textId="3783465F" w:rsidR="00101413" w:rsidRDefault="00101413" w:rsidP="00101413">
    <w:pPr>
      <w:jc w:val="center"/>
    </w:pPr>
    <w:r>
      <w:rPr>
        <w:b/>
        <w:color w:val="000000" w:themeColor="text1"/>
      </w:rPr>
      <w:t xml:space="preserve">                                                                                                             </w:t>
    </w:r>
  </w:p>
  <w:p w14:paraId="681C711F" w14:textId="701946C7" w:rsidR="00101413" w:rsidRDefault="00101413" w:rsidP="0010141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648EA"/>
    <w:multiLevelType w:val="hybridMultilevel"/>
    <w:tmpl w:val="C12AE30C"/>
    <w:lvl w:ilvl="0" w:tplc="0F16212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44F85"/>
    <w:multiLevelType w:val="hybridMultilevel"/>
    <w:tmpl w:val="59F6A694"/>
    <w:lvl w:ilvl="0" w:tplc="F96429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31774C"/>
    <w:multiLevelType w:val="multilevel"/>
    <w:tmpl w:val="B8AE9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3AF5637"/>
    <w:multiLevelType w:val="hybridMultilevel"/>
    <w:tmpl w:val="EA043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150347">
    <w:abstractNumId w:val="3"/>
  </w:num>
  <w:num w:numId="2" w16cid:durableId="902715629">
    <w:abstractNumId w:val="1"/>
  </w:num>
  <w:num w:numId="3" w16cid:durableId="980958943">
    <w:abstractNumId w:val="0"/>
  </w:num>
  <w:num w:numId="4" w16cid:durableId="177905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5C"/>
    <w:rsid w:val="000161BF"/>
    <w:rsid w:val="0002338C"/>
    <w:rsid w:val="0003031D"/>
    <w:rsid w:val="00085E61"/>
    <w:rsid w:val="000B0B56"/>
    <w:rsid w:val="00101413"/>
    <w:rsid w:val="001079A3"/>
    <w:rsid w:val="001805C2"/>
    <w:rsid w:val="00191149"/>
    <w:rsid w:val="001945BA"/>
    <w:rsid w:val="001A6A1A"/>
    <w:rsid w:val="001F6B63"/>
    <w:rsid w:val="001F77B8"/>
    <w:rsid w:val="0022501B"/>
    <w:rsid w:val="0023025A"/>
    <w:rsid w:val="00233CD4"/>
    <w:rsid w:val="002C2CB9"/>
    <w:rsid w:val="002E5D19"/>
    <w:rsid w:val="002F5BBA"/>
    <w:rsid w:val="0035105C"/>
    <w:rsid w:val="00365846"/>
    <w:rsid w:val="0038143A"/>
    <w:rsid w:val="003847D5"/>
    <w:rsid w:val="00390E65"/>
    <w:rsid w:val="003A6E35"/>
    <w:rsid w:val="003F117F"/>
    <w:rsid w:val="00425F9A"/>
    <w:rsid w:val="00447235"/>
    <w:rsid w:val="004743F1"/>
    <w:rsid w:val="004B3FF2"/>
    <w:rsid w:val="00512056"/>
    <w:rsid w:val="00513946"/>
    <w:rsid w:val="00514D59"/>
    <w:rsid w:val="005D6B27"/>
    <w:rsid w:val="00611199"/>
    <w:rsid w:val="0062355B"/>
    <w:rsid w:val="00634E79"/>
    <w:rsid w:val="006907D1"/>
    <w:rsid w:val="007145EB"/>
    <w:rsid w:val="007256E1"/>
    <w:rsid w:val="0074474E"/>
    <w:rsid w:val="00781F30"/>
    <w:rsid w:val="007D70D3"/>
    <w:rsid w:val="00847AFA"/>
    <w:rsid w:val="00870ECE"/>
    <w:rsid w:val="0087338D"/>
    <w:rsid w:val="00883151"/>
    <w:rsid w:val="009A48E8"/>
    <w:rsid w:val="009F63B5"/>
    <w:rsid w:val="00A00198"/>
    <w:rsid w:val="00A27D5C"/>
    <w:rsid w:val="00AD4A86"/>
    <w:rsid w:val="00AE4F1A"/>
    <w:rsid w:val="00B11C49"/>
    <w:rsid w:val="00B36777"/>
    <w:rsid w:val="00B416D1"/>
    <w:rsid w:val="00B7513D"/>
    <w:rsid w:val="00BA314F"/>
    <w:rsid w:val="00BD1F67"/>
    <w:rsid w:val="00BD2E3F"/>
    <w:rsid w:val="00C25E3B"/>
    <w:rsid w:val="00C27384"/>
    <w:rsid w:val="00C3089C"/>
    <w:rsid w:val="00C50483"/>
    <w:rsid w:val="00C63AFD"/>
    <w:rsid w:val="00C67943"/>
    <w:rsid w:val="00C71D5E"/>
    <w:rsid w:val="00CB4BF4"/>
    <w:rsid w:val="00CE0F53"/>
    <w:rsid w:val="00CE148A"/>
    <w:rsid w:val="00D31B04"/>
    <w:rsid w:val="00D6556E"/>
    <w:rsid w:val="00D844D6"/>
    <w:rsid w:val="00D97EB6"/>
    <w:rsid w:val="00DF5F17"/>
    <w:rsid w:val="00E1461D"/>
    <w:rsid w:val="00E65345"/>
    <w:rsid w:val="00F1530C"/>
    <w:rsid w:val="00F508D6"/>
    <w:rsid w:val="00F563BD"/>
    <w:rsid w:val="00F75574"/>
    <w:rsid w:val="00FD013D"/>
    <w:rsid w:val="00FD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3574"/>
  <w15:docId w15:val="{311E7270-2C29-4423-B7F9-23462BAB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F3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7D5C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1805C2"/>
    <w:rPr>
      <w:color w:val="0000FF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805C2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4723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4723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4723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4723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47235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235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01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01413"/>
  </w:style>
  <w:style w:type="paragraph" w:styleId="Porat">
    <w:name w:val="footer"/>
    <w:basedOn w:val="prastasis"/>
    <w:link w:val="PoratDiagrama"/>
    <w:uiPriority w:val="99"/>
    <w:unhideWhenUsed/>
    <w:rsid w:val="00101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1413"/>
  </w:style>
  <w:style w:type="paragraph" w:styleId="Pavadinimas">
    <w:name w:val="Title"/>
    <w:basedOn w:val="prastasis"/>
    <w:next w:val="prastasis"/>
    <w:link w:val="PavadinimasDiagrama"/>
    <w:uiPriority w:val="10"/>
    <w:qFormat/>
    <w:rsid w:val="00101413"/>
    <w:pPr>
      <w:suppressAutoHyphens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0141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800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</dc:creator>
  <cp:lastModifiedBy>Simona Adomaitienė</cp:lastModifiedBy>
  <cp:revision>3</cp:revision>
  <cp:lastPrinted>2020-02-14T08:31:00Z</cp:lastPrinted>
  <dcterms:created xsi:type="dcterms:W3CDTF">2026-02-24T08:55:00Z</dcterms:created>
  <dcterms:modified xsi:type="dcterms:W3CDTF">2026-02-26T08:16:00Z</dcterms:modified>
</cp:coreProperties>
</file>