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B9" w:rsidRPr="002228B9" w:rsidRDefault="00284B71" w:rsidP="00501BC7">
      <w:pPr>
        <w:pStyle w:val="ListParagraph"/>
        <w:numPr>
          <w:ilvl w:val="0"/>
          <w:numId w:val="1"/>
        </w:numPr>
        <w:jc w:val="center"/>
        <w:rPr>
          <w:b/>
        </w:rPr>
      </w:pPr>
      <w:r w:rsidRPr="002228B9">
        <w:rPr>
          <w:b/>
        </w:rPr>
        <w:t>RAČKAUSKO RAKTŲ DIRBTUVIŲ</w:t>
      </w:r>
    </w:p>
    <w:p w:rsidR="00284B71" w:rsidRPr="00284B71" w:rsidRDefault="00284B71" w:rsidP="00284B71">
      <w:pPr>
        <w:pStyle w:val="ListParagraph"/>
        <w:jc w:val="center"/>
        <w:rPr>
          <w:b/>
        </w:rPr>
      </w:pPr>
      <w:r w:rsidRPr="00284B71">
        <w:rPr>
          <w:b/>
        </w:rPr>
        <w:t>KOMERCINIS PASIŪLYMAS</w:t>
      </w:r>
    </w:p>
    <w:p w:rsidR="00284B71" w:rsidRDefault="00284B71" w:rsidP="00284B71">
      <w:pPr>
        <w:pStyle w:val="ListParagraph"/>
        <w:jc w:val="center"/>
      </w:pPr>
    </w:p>
    <w:p w:rsidR="00284B71" w:rsidRDefault="00284B71" w:rsidP="00284B71">
      <w:pPr>
        <w:pStyle w:val="ListParagraph"/>
        <w:jc w:val="center"/>
      </w:pPr>
      <w:r>
        <w:t>2018-03-01</w:t>
      </w:r>
    </w:p>
    <w:p w:rsidR="00284B71" w:rsidRDefault="00284B71" w:rsidP="00284B71">
      <w:pPr>
        <w:pStyle w:val="ListParagraph"/>
        <w:jc w:val="center"/>
      </w:pPr>
      <w:r>
        <w:t>Klaipėda</w:t>
      </w:r>
    </w:p>
    <w:p w:rsidR="002228B9" w:rsidRDefault="002228B9" w:rsidP="00284B71">
      <w:pPr>
        <w:pStyle w:val="ListParagraph"/>
        <w:jc w:val="center"/>
      </w:pPr>
    </w:p>
    <w:tbl>
      <w:tblPr>
        <w:tblW w:w="104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4399"/>
        <w:gridCol w:w="1413"/>
        <w:gridCol w:w="1843"/>
        <w:gridCol w:w="2126"/>
      </w:tblGrid>
      <w:tr w:rsidR="002228B9" w:rsidRPr="002228B9" w:rsidTr="002228B9">
        <w:trPr>
          <w:trHeight w:val="8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Eil. Nr.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Pavadinimas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Orientacinis perkamas kiekis vnt.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Kaina vnt. eurais su PVM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Viso orientacinio poreikio suma eurais su  PVM</w:t>
            </w:r>
          </w:p>
        </w:tc>
      </w:tr>
      <w:tr w:rsidR="002228B9" w:rsidRPr="002228B9" w:rsidTr="002228B9">
        <w:trPr>
          <w:trHeight w:val="4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Raktas (</w:t>
            </w:r>
            <w:proofErr w:type="spellStart"/>
            <w:r w:rsidRPr="002228B9">
              <w:rPr>
                <w:color w:val="000000"/>
                <w:sz w:val="20"/>
              </w:rPr>
              <w:t>kw</w:t>
            </w:r>
            <w:proofErr w:type="spellEnd"/>
            <w:r w:rsidRPr="002228B9">
              <w:rPr>
                <w:color w:val="000000"/>
                <w:sz w:val="20"/>
              </w:rPr>
              <w:t xml:space="preserve">, </w:t>
            </w:r>
            <w:proofErr w:type="spellStart"/>
            <w:r w:rsidRPr="002228B9">
              <w:rPr>
                <w:color w:val="000000"/>
                <w:sz w:val="20"/>
              </w:rPr>
              <w:t>glo</w:t>
            </w:r>
            <w:proofErr w:type="spellEnd"/>
            <w:r w:rsidRPr="002228B9">
              <w:rPr>
                <w:color w:val="000000"/>
                <w:sz w:val="20"/>
              </w:rPr>
              <w:t xml:space="preserve">, </w:t>
            </w:r>
            <w:proofErr w:type="spellStart"/>
            <w:r w:rsidRPr="002228B9">
              <w:rPr>
                <w:color w:val="000000"/>
                <w:sz w:val="20"/>
              </w:rPr>
              <w:t>vac</w:t>
            </w:r>
            <w:proofErr w:type="spellEnd"/>
            <w:r w:rsidRPr="002228B9">
              <w:rPr>
                <w:color w:val="000000"/>
                <w:sz w:val="20"/>
              </w:rPr>
              <w:t xml:space="preserve">, ul-050, </w:t>
            </w:r>
            <w:proofErr w:type="spellStart"/>
            <w:r w:rsidRPr="002228B9">
              <w:rPr>
                <w:color w:val="000000"/>
                <w:sz w:val="20"/>
              </w:rPr>
              <w:t>kalle</w:t>
            </w:r>
            <w:proofErr w:type="spellEnd"/>
            <w:r w:rsidRPr="002228B9">
              <w:rPr>
                <w:color w:val="000000"/>
                <w:sz w:val="20"/>
              </w:rPr>
              <w:t xml:space="preserve">, </w:t>
            </w:r>
            <w:proofErr w:type="spellStart"/>
            <w:r w:rsidRPr="002228B9">
              <w:rPr>
                <w:color w:val="000000"/>
                <w:sz w:val="20"/>
              </w:rPr>
              <w:t>iseo</w:t>
            </w:r>
            <w:proofErr w:type="spellEnd"/>
            <w:r w:rsidRPr="002228B9">
              <w:rPr>
                <w:color w:val="000000"/>
                <w:sz w:val="20"/>
              </w:rPr>
              <w:t xml:space="preserve"> ir kt.)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2,50 €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  <w:lang w:val="en-US"/>
              </w:rPr>
              <w:t>12,50 €</w:t>
            </w:r>
          </w:p>
        </w:tc>
      </w:tr>
      <w:tr w:rsidR="002228B9" w:rsidRPr="002228B9" w:rsidTr="002228B9">
        <w:trPr>
          <w:trHeight w:val="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LOB (ilgas)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2,50 €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12,50 €</w:t>
            </w:r>
          </w:p>
        </w:tc>
      </w:tr>
      <w:tr w:rsidR="002228B9" w:rsidRPr="002228B9" w:rsidTr="002228B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ABLOY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15,00 €</w:t>
            </w:r>
          </w:p>
        </w:tc>
      </w:tr>
      <w:tr w:rsidR="002228B9" w:rsidRPr="002228B9" w:rsidTr="002228B9">
        <w:trPr>
          <w:trHeight w:val="3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Kryžminis turkiškas raktas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3,50 €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17,50 €</w:t>
            </w:r>
          </w:p>
        </w:tc>
      </w:tr>
      <w:tr w:rsidR="002228B9" w:rsidRPr="002228B9" w:rsidTr="002228B9">
        <w:trPr>
          <w:trHeight w:val="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FAB (trumpas, ilgas)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30,00 €</w:t>
            </w:r>
          </w:p>
        </w:tc>
      </w:tr>
      <w:tr w:rsidR="002228B9" w:rsidRPr="002228B9" w:rsidTr="002228B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ASSA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5,00 €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25,00 €</w:t>
            </w:r>
          </w:p>
        </w:tc>
      </w:tr>
      <w:tr w:rsidR="002228B9" w:rsidRPr="002228B9" w:rsidTr="002228B9">
        <w:trPr>
          <w:trHeight w:val="3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TRIOVING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5,00 €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15,00 €</w:t>
            </w:r>
          </w:p>
        </w:tc>
      </w:tr>
      <w:tr w:rsidR="002228B9" w:rsidRPr="002228B9" w:rsidTr="002228B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BKS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9,00 €</w:t>
            </w:r>
          </w:p>
        </w:tc>
      </w:tr>
      <w:tr w:rsidR="002228B9" w:rsidRPr="002228B9" w:rsidTr="002228B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GERA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2,50 €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7,50 €</w:t>
            </w:r>
          </w:p>
        </w:tc>
      </w:tr>
      <w:tr w:rsidR="002228B9" w:rsidRPr="002228B9" w:rsidTr="002228B9">
        <w:trPr>
          <w:trHeight w:val="5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Nestandartinis raktas (gaminamas iš panašių ruošinių tipo)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2,50 €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25,00 €</w:t>
            </w:r>
          </w:p>
        </w:tc>
      </w:tr>
      <w:tr w:rsidR="002228B9" w:rsidRPr="002228B9" w:rsidTr="002228B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MCM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9,00 €</w:t>
            </w:r>
          </w:p>
        </w:tc>
      </w:tr>
      <w:tr w:rsidR="002228B9" w:rsidRPr="002228B9" w:rsidTr="002228B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KALE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9,00 €</w:t>
            </w:r>
          </w:p>
        </w:tc>
      </w:tr>
      <w:tr w:rsidR="002228B9" w:rsidRPr="002228B9" w:rsidTr="002228B9">
        <w:trPr>
          <w:trHeight w:val="2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Specialūs kabinetų raktai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30,00 €</w:t>
            </w:r>
          </w:p>
        </w:tc>
      </w:tr>
      <w:tr w:rsidR="002228B9" w:rsidRPr="002228B9" w:rsidTr="002228B9">
        <w:trPr>
          <w:trHeight w:val="3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 xml:space="preserve">Dvipusis raktas (BODA, MOTTRA, ISEO ir </w:t>
            </w:r>
            <w:proofErr w:type="spellStart"/>
            <w:r w:rsidRPr="002228B9">
              <w:rPr>
                <w:color w:val="000000"/>
                <w:sz w:val="20"/>
              </w:rPr>
              <w:t>kt</w:t>
            </w:r>
            <w:proofErr w:type="spellEnd"/>
            <w:r w:rsidRPr="002228B9">
              <w:rPr>
                <w:color w:val="000000"/>
                <w:sz w:val="20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6,00 €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60,00 €</w:t>
            </w:r>
          </w:p>
        </w:tc>
      </w:tr>
      <w:tr w:rsidR="002228B9" w:rsidRPr="002228B9" w:rsidTr="002228B9">
        <w:trPr>
          <w:trHeight w:val="4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Dvipusis raktas su plastmasine galvute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6,00 €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30,00 €</w:t>
            </w:r>
          </w:p>
        </w:tc>
      </w:tr>
      <w:tr w:rsidR="002228B9" w:rsidRPr="002228B9" w:rsidTr="002228B9">
        <w:trPr>
          <w:trHeight w:val="4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Dvipusis raktas (originalas su plastmasine galvute)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6,00 €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30,00 €</w:t>
            </w:r>
          </w:p>
        </w:tc>
      </w:tr>
      <w:tr w:rsidR="002228B9" w:rsidRPr="002228B9" w:rsidTr="002228B9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Vakarų Europos vienpusis raktas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2,50 €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125,00 €</w:t>
            </w:r>
          </w:p>
        </w:tc>
      </w:tr>
      <w:tr w:rsidR="002228B9" w:rsidRPr="002228B9" w:rsidTr="002228B9">
        <w:trPr>
          <w:trHeight w:val="2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proofErr w:type="spellStart"/>
            <w:r w:rsidRPr="002228B9">
              <w:rPr>
                <w:color w:val="000000"/>
                <w:sz w:val="20"/>
              </w:rPr>
              <w:t>Tabuliarinis</w:t>
            </w:r>
            <w:proofErr w:type="spellEnd"/>
            <w:r w:rsidRPr="002228B9">
              <w:rPr>
                <w:color w:val="000000"/>
                <w:sz w:val="20"/>
              </w:rPr>
              <w:t xml:space="preserve"> raktas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5,00 €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50,00 €</w:t>
            </w:r>
          </w:p>
        </w:tc>
      </w:tr>
      <w:tr w:rsidR="002228B9" w:rsidRPr="002228B9" w:rsidTr="002228B9">
        <w:trPr>
          <w:trHeight w:val="5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Elektros transformatorinių ir elektros skydinių raktai (pagal pvz.)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2,50 €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12,50 €</w:t>
            </w:r>
          </w:p>
        </w:tc>
      </w:tr>
      <w:tr w:rsidR="002228B9" w:rsidRPr="002228B9" w:rsidTr="002228B9">
        <w:trPr>
          <w:trHeight w:val="3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20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Automobilinis uždegimo spynelės raktas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center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Iki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6,00 €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8B9" w:rsidRPr="002228B9" w:rsidRDefault="002228B9" w:rsidP="002228B9">
            <w:pPr>
              <w:jc w:val="right"/>
              <w:rPr>
                <w:color w:val="000000"/>
                <w:sz w:val="20"/>
                <w:lang w:val="en-US"/>
              </w:rPr>
            </w:pPr>
            <w:r w:rsidRPr="002228B9">
              <w:rPr>
                <w:color w:val="000000"/>
                <w:sz w:val="20"/>
              </w:rPr>
              <w:t>30,00 €</w:t>
            </w:r>
          </w:p>
        </w:tc>
      </w:tr>
      <w:tr w:rsidR="002228B9" w:rsidRPr="002228B9" w:rsidTr="002228B9">
        <w:trPr>
          <w:trHeight w:val="544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9" w:rsidRPr="002228B9" w:rsidRDefault="002228B9" w:rsidP="002228B9">
            <w:pPr>
              <w:rPr>
                <w:b/>
                <w:color w:val="000000"/>
                <w:sz w:val="20"/>
              </w:rPr>
            </w:pPr>
            <w:r w:rsidRPr="002228B9">
              <w:rPr>
                <w:b/>
                <w:color w:val="000000"/>
                <w:sz w:val="20"/>
              </w:rPr>
              <w:t>Bendra komercinio pasiūlymo vertė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9" w:rsidRPr="002228B9" w:rsidRDefault="002228B9" w:rsidP="002228B9">
            <w:pPr>
              <w:jc w:val="right"/>
              <w:rPr>
                <w:b/>
                <w:color w:val="000000"/>
                <w:sz w:val="20"/>
              </w:rPr>
            </w:pPr>
            <w:r w:rsidRPr="002228B9">
              <w:rPr>
                <w:b/>
                <w:color w:val="000000"/>
                <w:sz w:val="20"/>
              </w:rPr>
              <w:t xml:space="preserve">554,50 </w:t>
            </w:r>
            <w:r w:rsidRPr="002228B9">
              <w:rPr>
                <w:b/>
                <w:color w:val="000000"/>
                <w:sz w:val="20"/>
              </w:rPr>
              <w:t>€</w:t>
            </w:r>
            <w:r w:rsidRPr="002228B9">
              <w:rPr>
                <w:b/>
                <w:color w:val="000000"/>
                <w:sz w:val="20"/>
              </w:rPr>
              <w:t xml:space="preserve"> </w:t>
            </w:r>
          </w:p>
        </w:tc>
      </w:tr>
    </w:tbl>
    <w:p w:rsidR="002228B9" w:rsidRDefault="002228B9" w:rsidP="00284B71">
      <w:pPr>
        <w:pStyle w:val="ListParagraph"/>
        <w:jc w:val="center"/>
      </w:pPr>
    </w:p>
    <w:p w:rsidR="00284B71" w:rsidRDefault="002228B9" w:rsidP="002228B9">
      <w:pPr>
        <w:pStyle w:val="ListParagraph"/>
        <w:numPr>
          <w:ilvl w:val="0"/>
          <w:numId w:val="3"/>
        </w:numPr>
      </w:pPr>
      <w:r>
        <w:t>Račkausko (</w:t>
      </w:r>
      <w:proofErr w:type="spellStart"/>
      <w:r>
        <w:t>a.k</w:t>
      </w:r>
      <w:proofErr w:type="spellEnd"/>
      <w:r>
        <w:t>. 35705060166 ) raktų dirbtuvės</w:t>
      </w:r>
    </w:p>
    <w:p w:rsidR="002228B9" w:rsidRDefault="002228B9" w:rsidP="002228B9">
      <w:pPr>
        <w:ind w:left="360"/>
      </w:pPr>
      <w:r>
        <w:t>Kulių vartų g. 3, Klaipėda</w:t>
      </w:r>
    </w:p>
    <w:p w:rsidR="002228B9" w:rsidRDefault="002228B9" w:rsidP="002228B9">
      <w:pPr>
        <w:ind w:left="360"/>
      </w:pPr>
      <w:r>
        <w:t>Komercinis pasiūlymas</w:t>
      </w:r>
    </w:p>
    <w:p w:rsidR="00284B71" w:rsidRDefault="00284B71"/>
    <w:p w:rsidR="002228B9" w:rsidRDefault="002228B9">
      <w:pPr>
        <w:rPr>
          <w:lang w:val="en-US"/>
        </w:rPr>
      </w:pPr>
      <w:r>
        <w:t xml:space="preserve">      </w:t>
      </w:r>
      <w:hyperlink r:id="rId5" w:history="1">
        <w:r w:rsidRPr="00764D85">
          <w:rPr>
            <w:rStyle w:val="Hyperlink"/>
          </w:rPr>
          <w:t>Aleksandras.rackauskas</w:t>
        </w:r>
        <w:r w:rsidRPr="00764D85">
          <w:rPr>
            <w:rStyle w:val="Hyperlink"/>
            <w:lang w:val="en-US"/>
          </w:rPr>
          <w:t>@gmal.com</w:t>
        </w:r>
      </w:hyperlink>
    </w:p>
    <w:p w:rsidR="002228B9" w:rsidRPr="002228B9" w:rsidRDefault="002228B9">
      <w:pPr>
        <w:rPr>
          <w:lang w:val="en-US"/>
        </w:rPr>
      </w:pPr>
      <w:r>
        <w:rPr>
          <w:lang w:val="en-US"/>
        </w:rPr>
        <w:t xml:space="preserve">      </w:t>
      </w:r>
      <w:bookmarkStart w:id="0" w:name="_GoBack"/>
      <w:bookmarkEnd w:id="0"/>
      <w:r>
        <w:rPr>
          <w:lang w:val="en-US"/>
        </w:rPr>
        <w:t>8686 23005</w:t>
      </w:r>
    </w:p>
    <w:sectPr w:rsidR="002228B9" w:rsidRPr="002228B9" w:rsidSect="002228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F2662"/>
    <w:multiLevelType w:val="hybridMultilevel"/>
    <w:tmpl w:val="E0A602C4"/>
    <w:lvl w:ilvl="0" w:tplc="0DACD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20B1B"/>
    <w:multiLevelType w:val="hybridMultilevel"/>
    <w:tmpl w:val="8BD4A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609ED"/>
    <w:multiLevelType w:val="hybridMultilevel"/>
    <w:tmpl w:val="789A40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71"/>
    <w:rsid w:val="002228B9"/>
    <w:rsid w:val="00284B71"/>
    <w:rsid w:val="007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A8C"/>
  <w15:chartTrackingRefBased/>
  <w15:docId w15:val="{BA9A0381-9CD1-4389-9DD8-05FF5D42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B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s.rackauskas@gm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2019-03-02T14:44:00Z</dcterms:created>
  <dcterms:modified xsi:type="dcterms:W3CDTF">2019-03-02T15:06:00Z</dcterms:modified>
</cp:coreProperties>
</file>