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FB6CD" w14:textId="77777777" w:rsidR="002F5E93" w:rsidRPr="004464F3" w:rsidRDefault="002F5E93" w:rsidP="002F5E93">
      <w:pPr>
        <w:suppressAutoHyphens/>
        <w:autoSpaceDN w:val="0"/>
        <w:spacing w:after="0" w:line="240" w:lineRule="auto"/>
        <w:jc w:val="center"/>
        <w:textAlignment w:val="baseline"/>
        <w:rPr>
          <w:rFonts w:eastAsia="Times New Roman" w:cs="Times New Roman"/>
          <w:b/>
          <w:w w:val="102"/>
          <w:sz w:val="22"/>
          <w:lang w:eastAsia="lt-LT"/>
        </w:rPr>
      </w:pPr>
      <w:r w:rsidRPr="004464F3">
        <w:rPr>
          <w:rFonts w:eastAsia="Times New Roman" w:cs="Times New Roman"/>
          <w:noProof/>
          <w:sz w:val="22"/>
          <w:lang w:eastAsia="lt-LT"/>
        </w:rPr>
        <w:drawing>
          <wp:inline distT="0" distB="0" distL="0" distR="0" wp14:anchorId="27ED104F" wp14:editId="4C97620B">
            <wp:extent cx="2503170" cy="117142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7734" cy="1173556"/>
                    </a:xfrm>
                    <a:prstGeom prst="rect">
                      <a:avLst/>
                    </a:prstGeom>
                  </pic:spPr>
                </pic:pic>
              </a:graphicData>
            </a:graphic>
          </wp:inline>
        </w:drawing>
      </w:r>
    </w:p>
    <w:p w14:paraId="08A4AC1F" w14:textId="433A7077" w:rsidR="00CD6F7B" w:rsidRPr="00B713D8" w:rsidRDefault="00CD6F7B" w:rsidP="00CD6F7B">
      <w:pPr>
        <w:suppressAutoHyphens/>
        <w:autoSpaceDN w:val="0"/>
        <w:spacing w:after="0" w:line="240" w:lineRule="auto"/>
        <w:jc w:val="center"/>
        <w:textAlignment w:val="baseline"/>
        <w:rPr>
          <w:rFonts w:eastAsia="Times New Roman" w:cs="Times New Roman"/>
          <w:b/>
          <w:w w:val="102"/>
          <w:sz w:val="22"/>
          <w:lang w:eastAsia="lt-LT"/>
        </w:rPr>
      </w:pPr>
      <w:r w:rsidRPr="00B713D8">
        <w:rPr>
          <w:rFonts w:eastAsia="Times New Roman" w:cs="Times New Roman"/>
          <w:b/>
          <w:w w:val="102"/>
          <w:sz w:val="22"/>
          <w:lang w:eastAsia="lt-LT"/>
        </w:rPr>
        <w:t xml:space="preserve">„VALSTYBĖS INFORMACINIŲ IŠTEKLIŲ SĄVEIKUMO PLATFORMOS (VIISP)  </w:t>
      </w:r>
      <w:r w:rsidRPr="001E083D">
        <w:rPr>
          <w:rFonts w:eastAsia="Times New Roman" w:cs="Times New Roman"/>
          <w:b/>
          <w:caps/>
          <w:w w:val="102"/>
          <w:sz w:val="22"/>
          <w:lang w:eastAsia="lt-LT"/>
        </w:rPr>
        <w:t>funkcionalumų plėtros analizės ir specifikavimo, kūrimo ir diegimo techninės priežiūros</w:t>
      </w:r>
      <w:r w:rsidRPr="00B713D8" w:rsidDel="001E083D">
        <w:rPr>
          <w:rFonts w:eastAsia="Times New Roman" w:cs="Times New Roman"/>
          <w:b/>
          <w:w w:val="102"/>
          <w:sz w:val="22"/>
          <w:lang w:eastAsia="lt-LT"/>
        </w:rPr>
        <w:t xml:space="preserve"> </w:t>
      </w:r>
      <w:r w:rsidRPr="00B713D8">
        <w:rPr>
          <w:rFonts w:eastAsia="Times New Roman" w:cs="Times New Roman"/>
          <w:b/>
          <w:w w:val="102"/>
          <w:sz w:val="22"/>
          <w:lang w:eastAsia="lt-LT"/>
        </w:rPr>
        <w:t xml:space="preserve">PASLAUGŲ </w:t>
      </w:r>
      <w:bookmarkStart w:id="0" w:name="_GoBack"/>
      <w:bookmarkEnd w:id="0"/>
    </w:p>
    <w:p w14:paraId="306BC5FA" w14:textId="77777777" w:rsidR="002F5E93" w:rsidRPr="004464F3" w:rsidRDefault="002F5E93" w:rsidP="002F5E93">
      <w:pPr>
        <w:suppressAutoHyphens/>
        <w:autoSpaceDN w:val="0"/>
        <w:spacing w:after="0" w:line="240" w:lineRule="auto"/>
        <w:jc w:val="center"/>
        <w:textAlignment w:val="baseline"/>
        <w:rPr>
          <w:rFonts w:eastAsia="Times New Roman" w:cs="Times New Roman"/>
          <w:b/>
          <w:w w:val="102"/>
          <w:sz w:val="22"/>
          <w:lang w:eastAsia="lt-LT"/>
        </w:rPr>
      </w:pPr>
      <w:r w:rsidRPr="004464F3">
        <w:rPr>
          <w:rFonts w:eastAsia="Times New Roman" w:cs="Times New Roman"/>
          <w:b/>
          <w:w w:val="102"/>
          <w:sz w:val="22"/>
          <w:lang w:eastAsia="lt-LT"/>
        </w:rPr>
        <w:t>TECHNINĖ SPECIFIKACIJA</w:t>
      </w:r>
    </w:p>
    <w:p w14:paraId="3196E1CF" w14:textId="77777777" w:rsidR="002F5E93" w:rsidRPr="004464F3" w:rsidRDefault="002F5E93" w:rsidP="002F5E93">
      <w:pPr>
        <w:suppressAutoHyphens/>
        <w:autoSpaceDN w:val="0"/>
        <w:spacing w:after="0" w:line="240" w:lineRule="auto"/>
        <w:jc w:val="center"/>
        <w:textAlignment w:val="baseline"/>
        <w:rPr>
          <w:rFonts w:eastAsia="Times New Roman" w:cs="Times New Roman"/>
          <w:b/>
          <w:w w:val="102"/>
          <w:sz w:val="22"/>
          <w:lang w:eastAsia="lt-LT"/>
        </w:rPr>
      </w:pPr>
    </w:p>
    <w:p w14:paraId="0461A1D0" w14:textId="77777777" w:rsidR="002F5E93" w:rsidRPr="004464F3" w:rsidRDefault="002F5E93" w:rsidP="007E45D1">
      <w:pPr>
        <w:numPr>
          <w:ilvl w:val="0"/>
          <w:numId w:val="46"/>
        </w:numPr>
        <w:suppressAutoHyphens/>
        <w:autoSpaceDN w:val="0"/>
        <w:spacing w:after="0" w:line="240" w:lineRule="auto"/>
        <w:jc w:val="center"/>
        <w:textAlignment w:val="baseline"/>
        <w:rPr>
          <w:rFonts w:eastAsia="Times New Roman" w:cs="Times New Roman"/>
          <w:b/>
          <w:sz w:val="22"/>
          <w:lang w:eastAsia="lt-LT"/>
        </w:rPr>
      </w:pPr>
      <w:r w:rsidRPr="004464F3">
        <w:rPr>
          <w:rFonts w:eastAsia="Times New Roman" w:cs="Times New Roman"/>
          <w:b/>
          <w:sz w:val="22"/>
          <w:lang w:eastAsia="lt-LT"/>
        </w:rPr>
        <w:t>BENDROSIOS NUOSTATOS</w:t>
      </w:r>
    </w:p>
    <w:p w14:paraId="30895359" w14:textId="77777777" w:rsidR="002F5E93" w:rsidRPr="004464F3" w:rsidRDefault="002F5E93" w:rsidP="002F5E93">
      <w:pPr>
        <w:tabs>
          <w:tab w:val="left" w:pos="1170"/>
        </w:tabs>
        <w:autoSpaceDN w:val="0"/>
        <w:spacing w:after="0" w:line="240" w:lineRule="auto"/>
        <w:jc w:val="center"/>
        <w:rPr>
          <w:rFonts w:eastAsia="Times New Roman" w:cs="Times New Roman"/>
          <w:sz w:val="22"/>
          <w:lang w:eastAsia="lt-LT"/>
        </w:rPr>
      </w:pPr>
    </w:p>
    <w:p w14:paraId="1F4F4C4F" w14:textId="77777777" w:rsidR="002F5E93" w:rsidRPr="004464F3" w:rsidRDefault="002F5E93" w:rsidP="007E45D1">
      <w:pPr>
        <w:numPr>
          <w:ilvl w:val="1"/>
          <w:numId w:val="46"/>
        </w:numPr>
        <w:tabs>
          <w:tab w:val="left" w:pos="1170"/>
          <w:tab w:val="left" w:pos="1350"/>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 xml:space="preserve">Informacinės visuomenės plėtros komitetas </w:t>
      </w:r>
      <w:r w:rsidRPr="006E698E">
        <w:rPr>
          <w:rFonts w:eastAsia="Times New Roman" w:cs="Times New Roman"/>
          <w:bCs/>
          <w:iCs/>
          <w:sz w:val="22"/>
          <w:lang w:eastAsia="lt-LT"/>
        </w:rPr>
        <w:t>prie Susisiekimo</w:t>
      </w:r>
      <w:r w:rsidRPr="004464F3">
        <w:rPr>
          <w:rFonts w:eastAsia="Times New Roman" w:cs="Times New Roman"/>
          <w:bCs/>
          <w:iCs/>
          <w:sz w:val="22"/>
          <w:lang w:eastAsia="lt-LT"/>
        </w:rPr>
        <w:t xml:space="preserve"> ministerijos (toliau – Komitetas arba Perkančioji organizacija) kartu su partneriais ketina įgyvendinti projektą „</w:t>
      </w:r>
      <w:r w:rsidRPr="004464F3">
        <w:rPr>
          <w:rFonts w:eastAsia="Times New Roman" w:cs="Times New Roman"/>
          <w:sz w:val="22"/>
          <w:lang w:eastAsia="lt-LT"/>
        </w:rPr>
        <w:t>Valstybės informacinių išteklių sąveikumo platformos (VIISP)  portalo patogumo vartotojams, platformos duomenų mainų įrankių vystymas, bendro naudojimo paslaugų sukūrimas</w:t>
      </w:r>
      <w:r w:rsidRPr="004464F3">
        <w:rPr>
          <w:rFonts w:eastAsia="Times New Roman" w:cs="Times New Roman"/>
          <w:bCs/>
          <w:iCs/>
          <w:sz w:val="22"/>
          <w:lang w:eastAsia="lt-LT"/>
        </w:rPr>
        <w:t xml:space="preserve">“ (toliau – Projektas) finansuojamą pagal 2014-2020 metų Europos Sąjungos fondų investicijų veiksmų programos projekto 2 prioriteto </w:t>
      </w:r>
      <w:r w:rsidRPr="004464F3">
        <w:rPr>
          <w:rFonts w:eastAsia="Times New Roman" w:cs="Times New Roman"/>
          <w:bCs/>
          <w:iCs/>
          <w:sz w:val="22"/>
          <w:u w:val="single"/>
          <w:lang w:eastAsia="lt-LT"/>
        </w:rPr>
        <w:t>„</w:t>
      </w:r>
      <w:r w:rsidRPr="004464F3">
        <w:rPr>
          <w:rFonts w:eastAsia="Times New Roman" w:cs="Times New Roman"/>
          <w:bCs/>
          <w:iCs/>
          <w:sz w:val="22"/>
          <w:lang w:eastAsia="lt-LT"/>
        </w:rPr>
        <w:t>Informacinės visuomenės skatinimas“ 02.3.1-CPVA-V-529 priemonė „Pažangių elektroninių paslaugų kūrimas“.</w:t>
      </w:r>
    </w:p>
    <w:p w14:paraId="402F3769" w14:textId="77777777" w:rsidR="002F5E93" w:rsidRPr="004464F3" w:rsidRDefault="002F5E93" w:rsidP="002F5E93">
      <w:pPr>
        <w:tabs>
          <w:tab w:val="left" w:pos="1170"/>
          <w:tab w:val="left" w:pos="1350"/>
        </w:tabs>
        <w:suppressAutoHyphens/>
        <w:spacing w:after="0" w:line="240" w:lineRule="auto"/>
        <w:contextualSpacing/>
        <w:jc w:val="both"/>
        <w:rPr>
          <w:rFonts w:eastAsia="Times New Roman" w:cs="Times New Roman"/>
          <w:bCs/>
          <w:iCs/>
          <w:sz w:val="22"/>
          <w:lang w:eastAsia="lt-LT"/>
        </w:rPr>
      </w:pPr>
    </w:p>
    <w:p w14:paraId="6E6D8046" w14:textId="77777777" w:rsidR="002F5E93" w:rsidRPr="004464F3" w:rsidRDefault="002F5E93" w:rsidP="007E45D1">
      <w:pPr>
        <w:numPr>
          <w:ilvl w:val="0"/>
          <w:numId w:val="46"/>
        </w:numPr>
        <w:tabs>
          <w:tab w:val="left" w:pos="1170"/>
          <w:tab w:val="left" w:pos="1350"/>
        </w:tabs>
        <w:suppressAutoHyphens/>
        <w:autoSpaceDN w:val="0"/>
        <w:spacing w:after="0" w:line="240" w:lineRule="auto"/>
        <w:jc w:val="center"/>
        <w:textAlignment w:val="baseline"/>
        <w:rPr>
          <w:rFonts w:eastAsia="Times New Roman" w:cs="Times New Roman"/>
          <w:b/>
          <w:bCs/>
          <w:iCs/>
          <w:sz w:val="22"/>
          <w:lang w:eastAsia="lt-LT"/>
        </w:rPr>
      </w:pPr>
      <w:r w:rsidRPr="004464F3">
        <w:rPr>
          <w:rFonts w:eastAsia="Times New Roman" w:cs="Times New Roman"/>
          <w:b/>
          <w:sz w:val="22"/>
          <w:lang w:eastAsia="lt-LT"/>
        </w:rPr>
        <w:t>PROJEKTO</w:t>
      </w:r>
      <w:r w:rsidRPr="004464F3">
        <w:rPr>
          <w:rFonts w:eastAsia="Times New Roman" w:cs="Times New Roman"/>
          <w:b/>
          <w:bCs/>
          <w:iCs/>
          <w:sz w:val="22"/>
          <w:lang w:eastAsia="lt-LT"/>
        </w:rPr>
        <w:t xml:space="preserve"> KONTEKSTAS</w:t>
      </w:r>
      <w:r w:rsidRPr="004464F3">
        <w:rPr>
          <w:rFonts w:eastAsia="Times New Roman" w:cs="Times New Roman"/>
          <w:b/>
          <w:bCs/>
          <w:iCs/>
          <w:sz w:val="22"/>
          <w:lang w:eastAsia="lt-LT"/>
        </w:rPr>
        <w:br/>
      </w:r>
    </w:p>
    <w:p w14:paraId="79DEE20E" w14:textId="77777777" w:rsidR="002F5E93" w:rsidRPr="004464F3" w:rsidRDefault="002F5E93" w:rsidP="007E45D1">
      <w:pPr>
        <w:pStyle w:val="Sraopastraipa"/>
        <w:numPr>
          <w:ilvl w:val="1"/>
          <w:numId w:val="46"/>
        </w:numPr>
        <w:tabs>
          <w:tab w:val="left" w:pos="1170"/>
          <w:tab w:val="left" w:pos="1350"/>
        </w:tabs>
        <w:spacing w:after="0" w:line="240" w:lineRule="auto"/>
        <w:ind w:left="0" w:firstLine="720"/>
        <w:jc w:val="both"/>
        <w:rPr>
          <w:rFonts w:eastAsia="Times New Roman" w:cs="Times New Roman"/>
          <w:sz w:val="22"/>
          <w:lang w:eastAsia="lt-LT"/>
        </w:rPr>
      </w:pPr>
      <w:r w:rsidRPr="004464F3">
        <w:rPr>
          <w:rFonts w:eastAsia="Times New Roman" w:cs="Times New Roman"/>
          <w:sz w:val="22"/>
          <w:lang w:eastAsia="lt-LT"/>
        </w:rPr>
        <w:t xml:space="preserve">Kuriant ar vystant elektronines paslaugas labai svarbu efektyviau išnaudoti esamus informacinius, technologinius ir organizacinius resursus. Siekiant, kad valstybės informacinių išteklių sąveikumo platforma (toliau – VIISP) būtų </w:t>
      </w:r>
      <w:proofErr w:type="spellStart"/>
      <w:r w:rsidRPr="004464F3">
        <w:rPr>
          <w:rFonts w:eastAsia="Times New Roman" w:cs="Times New Roman"/>
          <w:sz w:val="22"/>
          <w:lang w:eastAsia="lt-LT"/>
        </w:rPr>
        <w:t>pozicionuojamas</w:t>
      </w:r>
      <w:proofErr w:type="spellEnd"/>
      <w:r w:rsidRPr="004464F3">
        <w:rPr>
          <w:rFonts w:eastAsia="Times New Roman" w:cs="Times New Roman"/>
          <w:sz w:val="22"/>
          <w:lang w:eastAsia="lt-LT"/>
        </w:rPr>
        <w:t xml:space="preserve"> kaip vieno langelio principu veikiantis VIISP Elektroninių valdžios vartų portalas, tikslinga parengti priemones ir centralizuotus informacinių technologijų sprendimus, skirtus gyventojams, verslui ir valstybės institucijoms. </w:t>
      </w:r>
    </w:p>
    <w:p w14:paraId="76933130" w14:textId="77777777" w:rsidR="002F5E93" w:rsidRPr="004464F3" w:rsidRDefault="002F5E93" w:rsidP="002F5E93">
      <w:pPr>
        <w:tabs>
          <w:tab w:val="left" w:pos="1170"/>
          <w:tab w:val="left" w:pos="1350"/>
        </w:tabs>
        <w:spacing w:after="0" w:line="240" w:lineRule="auto"/>
        <w:ind w:firstLine="720"/>
        <w:jc w:val="both"/>
        <w:rPr>
          <w:rFonts w:eastAsia="Times New Roman" w:cs="Times New Roman"/>
          <w:sz w:val="22"/>
          <w:lang w:eastAsia="lt-LT"/>
        </w:rPr>
      </w:pPr>
      <w:r w:rsidRPr="004464F3">
        <w:rPr>
          <w:rFonts w:eastAsia="Times New Roman" w:cs="Times New Roman"/>
          <w:sz w:val="22"/>
          <w:lang w:eastAsia="lt-LT"/>
        </w:rPr>
        <w:t xml:space="preserve">Šiuo projektu siekiama sudaryti sąlygas gerinti gyventojų, verslo ir institucijų aptarnavimą VIISP aplinkoje, diegiant technologiškai inovatyvius elektroninius sprendimus ir teikiant pažangias viešąsias ir administracines paslaugas gyventojams ir verslui bei didinant elektroninių paslaugų prieinamumą. </w:t>
      </w:r>
    </w:p>
    <w:p w14:paraId="07D2F341" w14:textId="77777777" w:rsidR="002F5E93" w:rsidRPr="004464F3" w:rsidRDefault="002F5E93" w:rsidP="007E45D1">
      <w:pPr>
        <w:pStyle w:val="Sraopastraipa"/>
        <w:numPr>
          <w:ilvl w:val="1"/>
          <w:numId w:val="46"/>
        </w:numPr>
        <w:tabs>
          <w:tab w:val="left" w:pos="1170"/>
          <w:tab w:val="left" w:pos="1350"/>
        </w:tabs>
        <w:spacing w:after="0" w:line="240" w:lineRule="auto"/>
        <w:ind w:left="0" w:firstLine="720"/>
        <w:jc w:val="both"/>
        <w:rPr>
          <w:rFonts w:eastAsia="Times New Roman" w:cs="Times New Roman"/>
          <w:sz w:val="22"/>
          <w:lang w:eastAsia="lt-LT"/>
        </w:rPr>
      </w:pPr>
      <w:r w:rsidRPr="004464F3">
        <w:rPr>
          <w:rFonts w:eastAsia="Times New Roman" w:cs="Times New Roman"/>
          <w:sz w:val="22"/>
          <w:lang w:eastAsia="lt-LT"/>
        </w:rPr>
        <w:t xml:space="preserve"> Projekte numatoma:</w:t>
      </w:r>
    </w:p>
    <w:p w14:paraId="42CABEFC"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4464F3">
        <w:rPr>
          <w:rFonts w:eastAsia="Times New Roman" w:cs="Times New Roman"/>
          <w:sz w:val="22"/>
          <w:lang w:eastAsia="lt-LT"/>
        </w:rPr>
        <w:t xml:space="preserve">Integruoti Nacionalinę elektroninių pranešimų ir elektroninių dokumentų pristatymo fiziniams ir juridiniams asmenims, naudojant pašto tinklą sistemą į VIISP Elektroninių valdžios vartų portalą, sukurti vieningą, ergonomišką prieigą jų vartotojui per VIISP portalą. </w:t>
      </w:r>
    </w:p>
    <w:p w14:paraId="770D9020"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4464F3">
        <w:rPr>
          <w:rFonts w:eastAsia="Times New Roman" w:cs="Times New Roman"/>
          <w:sz w:val="22"/>
          <w:lang w:eastAsia="lt-LT"/>
        </w:rPr>
        <w:t xml:space="preserve">Išplėsti el. paslaugų gavėjų personalizuotas VIISP paslaugų portalo sritis, sudarant sąlygas joje pateikti dažniausiai naudojamas el. paslaugas, gavėjo sukonfigūruotos paslaugas (pvz., asmuo nori personalizuotoje srityje matyti informaciją apie SODROS pašalpas (kiek, kad gavo ir pan.), VMI deklaravimo paslaugą ir pan.), jam personalizuotai siūlomas tam tikros el. paslaugos. </w:t>
      </w:r>
    </w:p>
    <w:p w14:paraId="5E5F1FDF"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4464F3">
        <w:rPr>
          <w:rFonts w:eastAsia="Times New Roman" w:cs="Times New Roman"/>
          <w:sz w:val="22"/>
          <w:lang w:eastAsia="lt-LT"/>
        </w:rPr>
        <w:t xml:space="preserve">Patobulinti ir pritaikyti naujai sukurtiems funkcionalumams mobiliąją aplikaciją, skirtą pasiekti per VIISP teikiamas paslaugas. </w:t>
      </w:r>
    </w:p>
    <w:p w14:paraId="02569EC8"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4464F3">
        <w:rPr>
          <w:rFonts w:eastAsia="Times New Roman" w:cs="Times New Roman"/>
          <w:sz w:val="22"/>
          <w:lang w:eastAsia="lt-LT"/>
        </w:rPr>
        <w:t xml:space="preserve">Sukurti naujas bei patobulinti esamos priemonės vartotojų atsiliepimams, įvertinimams bet kokiais klausimais teikti bus sudarytos galimybės teikti visuomenei svarstyti įvairią informaciją (angl. </w:t>
      </w:r>
      <w:proofErr w:type="spellStart"/>
      <w:r w:rsidRPr="004464F3">
        <w:rPr>
          <w:rFonts w:eastAsia="Times New Roman" w:cs="Times New Roman"/>
          <w:sz w:val="22"/>
          <w:lang w:eastAsia="lt-LT"/>
        </w:rPr>
        <w:t>croudsourcing</w:t>
      </w:r>
      <w:proofErr w:type="spellEnd"/>
      <w:r w:rsidRPr="004464F3">
        <w:rPr>
          <w:rFonts w:eastAsia="Times New Roman" w:cs="Times New Roman"/>
          <w:sz w:val="22"/>
          <w:lang w:eastAsia="lt-LT"/>
        </w:rPr>
        <w:t xml:space="preserve">). </w:t>
      </w:r>
    </w:p>
    <w:p w14:paraId="5016204B"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4464F3">
        <w:rPr>
          <w:rFonts w:eastAsia="Times New Roman" w:cs="Times New Roman"/>
          <w:sz w:val="22"/>
          <w:lang w:eastAsia="lt-LT"/>
        </w:rPr>
        <w:t>Sukurti pagalbos portalo paslaugų naudotojams tarnybą, kuri (IT dalis) naudoja sąsają su esamomis kitų institucijų pagalbos tarnybomis.</w:t>
      </w:r>
    </w:p>
    <w:p w14:paraId="7BE1BB94" w14:textId="77777777" w:rsidR="002F5E93" w:rsidRPr="008F5E35"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bookmarkStart w:id="1" w:name="_Hlk511055848"/>
      <w:r w:rsidRPr="004464F3">
        <w:rPr>
          <w:rFonts w:eastAsia="Times New Roman" w:cs="Times New Roman"/>
          <w:sz w:val="22"/>
          <w:lang w:eastAsia="lt-LT"/>
        </w:rPr>
        <w:t xml:space="preserve">Patobulinti VIISP </w:t>
      </w:r>
      <w:bookmarkEnd w:id="1"/>
      <w:r w:rsidRPr="004464F3">
        <w:rPr>
          <w:rFonts w:eastAsia="Times New Roman" w:cs="Times New Roman"/>
          <w:sz w:val="22"/>
          <w:lang w:eastAsia="lt-LT"/>
        </w:rPr>
        <w:t xml:space="preserve">Elektroninių valdžios vartų portalo aplinkos patogumą naudotojams, remiantis Elektroninių paslaugų kokybės vertinimo metodika, patvirtinta Lietuvos </w:t>
      </w:r>
      <w:r w:rsidRPr="008F5E35">
        <w:rPr>
          <w:rFonts w:eastAsia="Times New Roman" w:cs="Times New Roman"/>
          <w:sz w:val="22"/>
          <w:lang w:eastAsia="lt-LT"/>
        </w:rPr>
        <w:t>Respublikos susisiekimo ministro 2015 m. spalio 7 d. įsakymu Nr. 3-416(1.5 E) „Dėl metodinių dokumentų patvirtinimo“.</w:t>
      </w:r>
    </w:p>
    <w:p w14:paraId="1DE627E9"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8F5E35">
        <w:rPr>
          <w:rFonts w:eastAsia="Times New Roman" w:cs="Times New Roman"/>
          <w:sz w:val="22"/>
          <w:lang w:eastAsia="lt-LT"/>
        </w:rPr>
        <w:t>Sukurti aktualiausias sudėtines, t. y. iš kelių „tradicinių“ paslaugų sudarytas, el. paslaugas, sujungiant paslaugas į el. paslaugų kompleksus (grupes) pagal paslaugų gavėjų gyvenimo įvykius, kurios numatytos Prioritetinių sudėtinių elektroninių paslaugų pagal gyvenimo įvykius sąraše, patvirtintame Lietuvos Respublikos susisiekimo ministro 2015</w:t>
      </w:r>
      <w:r w:rsidRPr="004464F3">
        <w:rPr>
          <w:rFonts w:eastAsia="Times New Roman" w:cs="Times New Roman"/>
          <w:sz w:val="22"/>
          <w:lang w:eastAsia="lt-LT"/>
        </w:rPr>
        <w:t xml:space="preserve"> m. spalio 7 d. įsakymu Nr.3-416(1.5E) "Dėl metodinių dokumentų patvirtinimo" (toliau – sąrašas), "Praradau ir ieškau darbo", "Keliauju į užsienį", "Tapau ūkininku (Pradedu ūkininkauti)", praplėsti paslaugą "Gimė vaikas".</w:t>
      </w:r>
    </w:p>
    <w:p w14:paraId="2195D4F6"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4464F3">
        <w:rPr>
          <w:rFonts w:eastAsia="Times New Roman" w:cs="Times New Roman"/>
          <w:sz w:val="22"/>
          <w:lang w:eastAsia="lt-LT"/>
        </w:rPr>
        <w:lastRenderedPageBreak/>
        <w:t xml:space="preserve">Išplėsti personalizuotos el. paslaugų gavėjų srities funkcionalumą, sudarant galimybę  VIISP personalizuotoje aplinkoje kaupti metaduomenis, gautus iš kitų institucijų, apie gyvenimo įvykius ir šių duomenų pagrindu institucijoms sudaryti galimybės teikti </w:t>
      </w:r>
      <w:proofErr w:type="spellStart"/>
      <w:r w:rsidRPr="004464F3">
        <w:rPr>
          <w:rFonts w:eastAsia="Times New Roman" w:cs="Times New Roman"/>
          <w:sz w:val="22"/>
          <w:lang w:eastAsia="lt-LT"/>
        </w:rPr>
        <w:t>proaktyvias</w:t>
      </w:r>
      <w:proofErr w:type="spellEnd"/>
      <w:r w:rsidRPr="004464F3">
        <w:rPr>
          <w:rFonts w:eastAsia="Times New Roman" w:cs="Times New Roman"/>
          <w:sz w:val="22"/>
          <w:lang w:eastAsia="lt-LT"/>
        </w:rPr>
        <w:t xml:space="preserve"> paslaugas.</w:t>
      </w:r>
    </w:p>
    <w:p w14:paraId="0C17A781"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sz w:val="22"/>
          <w:lang w:eastAsia="lt-LT"/>
        </w:rPr>
      </w:pPr>
      <w:r w:rsidRPr="004464F3">
        <w:rPr>
          <w:rFonts w:eastAsia="Times New Roman" w:cs="Times New Roman"/>
          <w:sz w:val="22"/>
          <w:lang w:eastAsia="lt-LT"/>
        </w:rPr>
        <w:t xml:space="preserve">Sukurti/patobulinti VIISP priemones ir įrankius el. paslaugų formoms konstruoti, publikuoti, apskaityti ir pan. </w:t>
      </w:r>
    </w:p>
    <w:p w14:paraId="0281B3F1" w14:textId="77777777" w:rsidR="002F5E93" w:rsidRPr="004464F3" w:rsidRDefault="002F5E93" w:rsidP="007E45D1">
      <w:pPr>
        <w:pStyle w:val="Sraopastraipa"/>
        <w:numPr>
          <w:ilvl w:val="1"/>
          <w:numId w:val="46"/>
        </w:numPr>
        <w:tabs>
          <w:tab w:val="left" w:pos="1170"/>
          <w:tab w:val="left" w:pos="1350"/>
        </w:tabs>
        <w:spacing w:after="0" w:line="240" w:lineRule="auto"/>
        <w:ind w:left="0" w:firstLine="720"/>
        <w:jc w:val="both"/>
        <w:rPr>
          <w:rFonts w:eastAsia="Times New Roman" w:cs="Times New Roman"/>
          <w:bCs/>
          <w:iCs/>
          <w:sz w:val="22"/>
          <w:lang w:eastAsia="lt-LT"/>
        </w:rPr>
      </w:pPr>
      <w:r w:rsidRPr="004464F3">
        <w:rPr>
          <w:rFonts w:eastAsia="Times New Roman" w:cs="Times New Roman"/>
          <w:sz w:val="22"/>
          <w:lang w:eastAsia="lt-LT"/>
        </w:rPr>
        <w:t>Detalus</w:t>
      </w:r>
      <w:r w:rsidRPr="004464F3">
        <w:rPr>
          <w:rFonts w:eastAsia="Times New Roman" w:cs="Times New Roman"/>
          <w:bCs/>
          <w:iCs/>
          <w:sz w:val="22"/>
          <w:lang w:eastAsia="lt-LT"/>
        </w:rPr>
        <w:t xml:space="preserve"> projekto tikslų i</w:t>
      </w:r>
      <w:r>
        <w:rPr>
          <w:rFonts w:eastAsia="Times New Roman" w:cs="Times New Roman"/>
          <w:bCs/>
          <w:iCs/>
          <w:sz w:val="22"/>
          <w:lang w:eastAsia="lt-LT"/>
        </w:rPr>
        <w:t>r</w:t>
      </w:r>
      <w:r w:rsidRPr="004464F3">
        <w:rPr>
          <w:rFonts w:eastAsia="Times New Roman" w:cs="Times New Roman"/>
          <w:bCs/>
          <w:iCs/>
          <w:sz w:val="22"/>
          <w:lang w:eastAsia="lt-LT"/>
        </w:rPr>
        <w:t xml:space="preserve"> rezultatų aprašymas pateiktas VIISP investiciniame projekte, kuris publikuojamas Komiteto interneto svetainėje srityje Vykdomi projektai, skyriuje IVPK įgyvendinami projektai</w:t>
      </w:r>
      <w:r>
        <w:rPr>
          <w:rFonts w:eastAsia="Times New Roman" w:cs="Times New Roman"/>
          <w:bCs/>
          <w:iCs/>
          <w:sz w:val="22"/>
          <w:lang w:eastAsia="lt-LT"/>
        </w:rPr>
        <w:t xml:space="preserve">, internetiniu adresu:  </w:t>
      </w:r>
      <w:hyperlink r:id="rId13" w:history="1">
        <w:r w:rsidRPr="00D07BC3">
          <w:rPr>
            <w:rStyle w:val="Hipersaitas"/>
            <w:rFonts w:eastAsia="Times New Roman" w:cs="Times New Roman"/>
            <w:bCs/>
            <w:iCs/>
            <w:sz w:val="22"/>
            <w:lang w:eastAsia="lt-LT"/>
          </w:rPr>
          <w:t>https://ivpk.lrv.lt/lt/apie-ivpk/vykdomi-projektai</w:t>
        </w:r>
      </w:hyperlink>
      <w:r>
        <w:rPr>
          <w:rFonts w:eastAsia="Times New Roman" w:cs="Times New Roman"/>
          <w:bCs/>
          <w:iCs/>
          <w:sz w:val="22"/>
          <w:lang w:eastAsia="lt-LT"/>
        </w:rPr>
        <w:t xml:space="preserve"> </w:t>
      </w:r>
    </w:p>
    <w:p w14:paraId="44E0E13E" w14:textId="77777777" w:rsidR="002F5E93" w:rsidRPr="004464F3" w:rsidRDefault="002F5E93" w:rsidP="002F5E93">
      <w:pPr>
        <w:tabs>
          <w:tab w:val="left" w:pos="993"/>
        </w:tabs>
        <w:suppressAutoHyphens/>
        <w:spacing w:line="240" w:lineRule="auto"/>
        <w:contextualSpacing/>
        <w:jc w:val="both"/>
        <w:rPr>
          <w:rFonts w:eastAsia="Times New Roman" w:cs="Times New Roman"/>
          <w:bCs/>
          <w:iCs/>
          <w:sz w:val="22"/>
          <w:lang w:eastAsia="lt-LT"/>
        </w:rPr>
      </w:pPr>
    </w:p>
    <w:p w14:paraId="022DE650" w14:textId="77777777" w:rsidR="002F5E93" w:rsidRPr="004464F3" w:rsidRDefault="002F5E93" w:rsidP="007E45D1">
      <w:pPr>
        <w:numPr>
          <w:ilvl w:val="0"/>
          <w:numId w:val="46"/>
        </w:numPr>
        <w:suppressAutoHyphens/>
        <w:autoSpaceDN w:val="0"/>
        <w:spacing w:after="0" w:line="240" w:lineRule="auto"/>
        <w:jc w:val="center"/>
        <w:textAlignment w:val="baseline"/>
        <w:rPr>
          <w:rFonts w:eastAsia="Times New Roman" w:cs="Times New Roman"/>
          <w:b/>
          <w:sz w:val="22"/>
          <w:lang w:eastAsia="lt-LT"/>
        </w:rPr>
      </w:pPr>
      <w:bookmarkStart w:id="2" w:name="_Hlk511124438"/>
      <w:r w:rsidRPr="004464F3">
        <w:rPr>
          <w:rFonts w:eastAsia="Times New Roman" w:cs="Times New Roman"/>
          <w:b/>
          <w:w w:val="102"/>
          <w:sz w:val="22"/>
          <w:lang w:eastAsia="lt-LT"/>
        </w:rPr>
        <w:t xml:space="preserve">INFORMACIJA </w:t>
      </w:r>
      <w:r w:rsidRPr="004464F3">
        <w:rPr>
          <w:rFonts w:eastAsia="Times New Roman" w:cs="Times New Roman"/>
          <w:b/>
          <w:sz w:val="22"/>
          <w:lang w:eastAsia="lt-LT"/>
        </w:rPr>
        <w:t>APIE</w:t>
      </w:r>
      <w:r w:rsidRPr="004464F3">
        <w:rPr>
          <w:rFonts w:eastAsia="Times New Roman" w:cs="Times New Roman"/>
          <w:b/>
          <w:w w:val="102"/>
          <w:sz w:val="22"/>
          <w:lang w:eastAsia="lt-LT"/>
        </w:rPr>
        <w:t xml:space="preserve"> PROJEKTĄ</w:t>
      </w:r>
    </w:p>
    <w:p w14:paraId="35E94CED" w14:textId="77777777" w:rsidR="002F5E93" w:rsidRPr="004464F3" w:rsidRDefault="002F5E93" w:rsidP="002F5E93">
      <w:pPr>
        <w:tabs>
          <w:tab w:val="left" w:pos="1350"/>
        </w:tabs>
        <w:autoSpaceDN w:val="0"/>
        <w:spacing w:after="0" w:line="240" w:lineRule="auto"/>
        <w:ind w:firstLine="720"/>
        <w:rPr>
          <w:rFonts w:eastAsia="Times New Roman" w:cs="Times New Roman"/>
          <w:sz w:val="22"/>
          <w:lang w:eastAsia="lt-LT"/>
        </w:rPr>
      </w:pPr>
    </w:p>
    <w:p w14:paraId="5238ECFA" w14:textId="77777777" w:rsidR="002F5E93" w:rsidRPr="004464F3" w:rsidRDefault="002F5E93" w:rsidP="007E45D1">
      <w:pPr>
        <w:numPr>
          <w:ilvl w:val="1"/>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bCs/>
          <w:iCs/>
          <w:sz w:val="22"/>
          <w:lang w:eastAsia="lt-LT"/>
        </w:rPr>
      </w:pPr>
      <w:r w:rsidRPr="00102B0A">
        <w:rPr>
          <w:rFonts w:eastAsia="Times New Roman" w:cs="Times New Roman"/>
          <w:bCs/>
          <w:iCs/>
          <w:sz w:val="22"/>
          <w:lang w:eastAsia="lt-LT"/>
        </w:rPr>
        <w:t>Pagrindinis Projekto tikslas</w:t>
      </w:r>
      <w:r w:rsidRPr="004464F3">
        <w:rPr>
          <w:rFonts w:eastAsia="Times New Roman" w:cs="Times New Roman"/>
          <w:bCs/>
          <w:iCs/>
          <w:sz w:val="22"/>
          <w:lang w:eastAsia="lt-LT"/>
        </w:rPr>
        <w:t xml:space="preserve"> gerinti gyventojų, verslo ir institucijų aptarnavimą VIISP aplinkoje, diegiant technologiškai inovatyvius elektroninius sprendimus ir teikiant pažangias viešąsias ir administracines paslaugas gyventojams ir verslui  bei didinant elektroninių paslaugų prieinamumą.</w:t>
      </w:r>
    </w:p>
    <w:p w14:paraId="6CE80B3C" w14:textId="77777777" w:rsidR="002F5E93" w:rsidRPr="004464F3" w:rsidRDefault="002F5E93" w:rsidP="007E45D1">
      <w:pPr>
        <w:numPr>
          <w:ilvl w:val="1"/>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Projektui keliami šie uždaviniai:</w:t>
      </w:r>
    </w:p>
    <w:p w14:paraId="1D03E387"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bCs/>
          <w:iCs/>
          <w:sz w:val="22"/>
          <w:lang w:eastAsia="lt-LT"/>
        </w:rPr>
      </w:pPr>
      <w:r w:rsidRPr="004464F3">
        <w:rPr>
          <w:rFonts w:eastAsia="Times New Roman" w:cs="Times New Roman"/>
          <w:sz w:val="22"/>
          <w:lang w:eastAsia="lt-LT"/>
        </w:rPr>
        <w:t>Sukurti/modernizuoti VIISP funkcionalumus, įgalinančius pažangių elektroninių viešųjų ir administracinių paslaugų teikimą, didinančius duomenų mainų  efektyvumą;</w:t>
      </w:r>
    </w:p>
    <w:p w14:paraId="393C66B8" w14:textId="77777777" w:rsidR="002F5E93" w:rsidRPr="004464F3" w:rsidRDefault="002F5E93" w:rsidP="007E45D1">
      <w:pPr>
        <w:numPr>
          <w:ilvl w:val="2"/>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bCs/>
          <w:iCs/>
          <w:sz w:val="22"/>
          <w:lang w:eastAsia="lt-LT"/>
        </w:rPr>
      </w:pPr>
      <w:r w:rsidRPr="004464F3">
        <w:rPr>
          <w:rFonts w:eastAsia="Times New Roman" w:cs="Times New Roman"/>
          <w:sz w:val="22"/>
          <w:lang w:eastAsia="lt-LT"/>
        </w:rPr>
        <w:t>VIISP portale sukurti naujas sudėtines elektronines paslaugas gyventojams/verslui bei bendrojo naudojimo  paslaugas institucijoms</w:t>
      </w:r>
      <w:r w:rsidRPr="004464F3">
        <w:rPr>
          <w:rFonts w:eastAsia="Times New Roman" w:cs="Times New Roman"/>
          <w:bCs/>
          <w:iCs/>
          <w:sz w:val="22"/>
          <w:lang w:eastAsia="lt-LT"/>
        </w:rPr>
        <w:t>.</w:t>
      </w:r>
    </w:p>
    <w:p w14:paraId="5D3D6EEB" w14:textId="77777777" w:rsidR="002F5E93" w:rsidRPr="004464F3" w:rsidRDefault="002F5E93" w:rsidP="007E45D1">
      <w:pPr>
        <w:numPr>
          <w:ilvl w:val="1"/>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Projekto tikslinės grupės:</w:t>
      </w:r>
    </w:p>
    <w:p w14:paraId="18D5118E" w14:textId="77777777" w:rsidR="002F5E93" w:rsidRPr="004464F3" w:rsidRDefault="002F5E93" w:rsidP="007E45D1">
      <w:pPr>
        <w:pStyle w:val="Sraopastraipa"/>
        <w:numPr>
          <w:ilvl w:val="2"/>
          <w:numId w:val="46"/>
        </w:numPr>
        <w:tabs>
          <w:tab w:val="left" w:pos="1350"/>
        </w:tabs>
        <w:ind w:left="0" w:firstLine="720"/>
        <w:rPr>
          <w:rFonts w:eastAsia="Times New Roman" w:cs="Times New Roman"/>
          <w:bCs/>
          <w:iCs/>
          <w:sz w:val="22"/>
          <w:lang w:eastAsia="lt-LT"/>
        </w:rPr>
      </w:pPr>
      <w:r w:rsidRPr="004464F3">
        <w:rPr>
          <w:rFonts w:eastAsia="Times New Roman" w:cs="Times New Roman"/>
          <w:bCs/>
          <w:iCs/>
          <w:sz w:val="22"/>
          <w:lang w:eastAsia="lt-LT"/>
        </w:rPr>
        <w:t>Institucijos teikiančios elektronines paslaugas;</w:t>
      </w:r>
    </w:p>
    <w:p w14:paraId="410F2271" w14:textId="77777777" w:rsidR="002F5E93" w:rsidRPr="004464F3" w:rsidRDefault="002F5E93" w:rsidP="007E45D1">
      <w:pPr>
        <w:pStyle w:val="Sraopastraipa"/>
        <w:numPr>
          <w:ilvl w:val="2"/>
          <w:numId w:val="46"/>
        </w:numPr>
        <w:tabs>
          <w:tab w:val="left" w:pos="993"/>
          <w:tab w:val="left" w:pos="1350"/>
        </w:tabs>
        <w:suppressAutoHyphens/>
        <w:autoSpaceDN w:val="0"/>
        <w:spacing w:after="0" w:line="240" w:lineRule="auto"/>
        <w:ind w:left="0" w:firstLine="720"/>
        <w:jc w:val="both"/>
        <w:textAlignment w:val="baseline"/>
        <w:rPr>
          <w:rFonts w:eastAsia="Times New Roman" w:cs="Times New Roman"/>
          <w:bCs/>
          <w:iCs/>
          <w:sz w:val="22"/>
          <w:lang w:eastAsia="lt-LT"/>
        </w:rPr>
      </w:pPr>
      <w:r w:rsidRPr="004464F3">
        <w:rPr>
          <w:rFonts w:eastAsia="Times New Roman" w:cs="Times New Roman"/>
          <w:bCs/>
          <w:iCs/>
          <w:sz w:val="22"/>
          <w:lang w:eastAsia="lt-LT"/>
        </w:rPr>
        <w:t>El. paslaugų gavėjai gaunantys elektronines paslaugas ir konsultacijas.</w:t>
      </w:r>
    </w:p>
    <w:p w14:paraId="7CA9292E" w14:textId="77777777" w:rsidR="002F5E93" w:rsidRPr="004464F3" w:rsidRDefault="002F5E93" w:rsidP="002F5E93">
      <w:pPr>
        <w:tabs>
          <w:tab w:val="left" w:pos="993"/>
        </w:tabs>
        <w:suppressAutoHyphens/>
        <w:spacing w:line="240" w:lineRule="auto"/>
        <w:ind w:left="680"/>
        <w:contextualSpacing/>
        <w:jc w:val="both"/>
        <w:rPr>
          <w:rFonts w:eastAsia="Times New Roman" w:cs="Times New Roman"/>
          <w:bCs/>
          <w:iCs/>
          <w:sz w:val="22"/>
          <w:lang w:eastAsia="lt-LT"/>
        </w:rPr>
      </w:pPr>
    </w:p>
    <w:bookmarkEnd w:id="2"/>
    <w:p w14:paraId="009DCBA4" w14:textId="77777777" w:rsidR="002F5E93" w:rsidRPr="004464F3" w:rsidRDefault="002F5E93" w:rsidP="007E45D1">
      <w:pPr>
        <w:numPr>
          <w:ilvl w:val="0"/>
          <w:numId w:val="46"/>
        </w:numPr>
        <w:suppressAutoHyphens/>
        <w:autoSpaceDN w:val="0"/>
        <w:spacing w:after="0" w:line="240" w:lineRule="auto"/>
        <w:jc w:val="center"/>
        <w:textAlignment w:val="baseline"/>
        <w:rPr>
          <w:rFonts w:eastAsia="Times New Roman" w:cs="Times New Roman"/>
          <w:b/>
          <w:sz w:val="22"/>
          <w:lang w:eastAsia="lt-LT"/>
        </w:rPr>
      </w:pPr>
      <w:r w:rsidRPr="004464F3">
        <w:rPr>
          <w:rFonts w:eastAsia="Times New Roman" w:cs="Times New Roman"/>
          <w:b/>
          <w:w w:val="102"/>
          <w:sz w:val="22"/>
          <w:lang w:eastAsia="lt-LT"/>
        </w:rPr>
        <w:t>TEISINĖ</w:t>
      </w:r>
      <w:r w:rsidRPr="004464F3">
        <w:rPr>
          <w:rFonts w:eastAsia="Times New Roman" w:cs="Times New Roman"/>
          <w:b/>
          <w:sz w:val="22"/>
          <w:lang w:eastAsia="lt-LT"/>
        </w:rPr>
        <w:t xml:space="preserve"> APLINKA</w:t>
      </w:r>
    </w:p>
    <w:p w14:paraId="409A04DB" w14:textId="77777777" w:rsidR="002F5E93" w:rsidRPr="004464F3" w:rsidRDefault="002F5E93" w:rsidP="002F5E93">
      <w:pPr>
        <w:autoSpaceDN w:val="0"/>
        <w:spacing w:after="0" w:line="240" w:lineRule="auto"/>
        <w:ind w:left="720"/>
        <w:rPr>
          <w:rFonts w:eastAsia="Times New Roman" w:cs="Times New Roman"/>
          <w:sz w:val="22"/>
          <w:lang w:eastAsia="lt-LT"/>
        </w:rPr>
      </w:pPr>
    </w:p>
    <w:p w14:paraId="6FB91AD3" w14:textId="77777777" w:rsidR="002F5E93" w:rsidRPr="004464F3" w:rsidRDefault="002F5E93" w:rsidP="007E45D1">
      <w:pPr>
        <w:pStyle w:val="Sraopastraipa"/>
        <w:numPr>
          <w:ilvl w:val="1"/>
          <w:numId w:val="46"/>
        </w:numPr>
        <w:tabs>
          <w:tab w:val="left" w:pos="1170"/>
        </w:tabs>
        <w:spacing w:after="0" w:line="240" w:lineRule="auto"/>
        <w:ind w:left="0" w:firstLine="720"/>
        <w:jc w:val="both"/>
        <w:rPr>
          <w:rFonts w:cs="Times New Roman"/>
          <w:sz w:val="22"/>
        </w:rPr>
      </w:pPr>
      <w:r w:rsidRPr="004464F3">
        <w:rPr>
          <w:rFonts w:cs="Times New Roman"/>
          <w:sz w:val="22"/>
        </w:rPr>
        <w:t>Žemiau pateikiamas pagrindinių teisės aktų, kurie reglamentuoja VIISP veiklą, asmens duomenų teisinę apsaugą, elektroninio parašo naudojimą, viešųjų ir administracinių paslaugų teikimą, sąrašas ir trumpas teisės aktų apibūdinimas.</w:t>
      </w:r>
    </w:p>
    <w:p w14:paraId="2B471115" w14:textId="77777777" w:rsidR="002F5E93" w:rsidRPr="004464F3" w:rsidRDefault="002F5E93" w:rsidP="007E45D1">
      <w:pPr>
        <w:numPr>
          <w:ilvl w:val="1"/>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bCs/>
          <w:iCs/>
          <w:sz w:val="22"/>
          <w:lang w:eastAsia="lt-LT"/>
        </w:rPr>
      </w:pPr>
      <w:r w:rsidRPr="00F03CC1">
        <w:rPr>
          <w:rFonts w:eastAsia="Times New Roman" w:cs="Times New Roman"/>
          <w:bCs/>
          <w:iCs/>
          <w:sz w:val="22"/>
          <w:lang w:eastAsia="lt-LT"/>
        </w:rPr>
        <w:t>Teisės</w:t>
      </w:r>
      <w:r w:rsidRPr="004464F3">
        <w:rPr>
          <w:rFonts w:eastAsia="Times New Roman" w:cs="Times New Roman"/>
          <w:bCs/>
          <w:iCs/>
          <w:sz w:val="22"/>
          <w:lang w:eastAsia="lt-LT"/>
        </w:rPr>
        <w:t xml:space="preserve"> </w:t>
      </w:r>
      <w:r w:rsidRPr="00F03CC1">
        <w:rPr>
          <w:rFonts w:eastAsia="Times New Roman" w:cs="Times New Roman"/>
          <w:bCs/>
          <w:iCs/>
          <w:sz w:val="22"/>
          <w:lang w:eastAsia="lt-LT"/>
        </w:rPr>
        <w:t>aktai</w:t>
      </w:r>
      <w:r w:rsidRPr="004464F3">
        <w:rPr>
          <w:rFonts w:eastAsia="Times New Roman" w:cs="Times New Roman"/>
          <w:bCs/>
          <w:iCs/>
          <w:sz w:val="22"/>
          <w:lang w:eastAsia="lt-LT"/>
        </w:rPr>
        <w:t>, kuriais teikdamas Paslaugas turės vadovautis teikėjas:</w:t>
      </w:r>
    </w:p>
    <w:p w14:paraId="606712FE" w14:textId="77777777" w:rsidR="002F5E93" w:rsidRPr="004464F3" w:rsidRDefault="002F5E93" w:rsidP="007E45D1">
      <w:pPr>
        <w:numPr>
          <w:ilvl w:val="1"/>
          <w:numId w:val="46"/>
        </w:numPr>
        <w:tabs>
          <w:tab w:val="left" w:pos="993"/>
          <w:tab w:val="left" w:pos="1350"/>
        </w:tabs>
        <w:suppressAutoHyphens/>
        <w:autoSpaceDN w:val="0"/>
        <w:spacing w:after="0" w:line="240" w:lineRule="auto"/>
        <w:ind w:left="0" w:firstLine="72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Europos Parlamento ir Tarybos reglamentas (ES) 2016/679 dėl fizinių asmenų apsaugos tvarkant asmens duomenis ir dėl laisvo tokių duomenų judėjimo</w:t>
      </w:r>
      <w:r>
        <w:rPr>
          <w:rFonts w:eastAsia="Times New Roman" w:cs="Times New Roman"/>
          <w:bCs/>
          <w:iCs/>
          <w:sz w:val="22"/>
          <w:lang w:eastAsia="lt-LT"/>
        </w:rPr>
        <w:t xml:space="preserve"> (</w:t>
      </w:r>
      <w:r w:rsidRPr="004464F3">
        <w:rPr>
          <w:rFonts w:eastAsia="Times New Roman" w:cs="Times New Roman"/>
          <w:bCs/>
          <w:iCs/>
          <w:sz w:val="22"/>
          <w:lang w:eastAsia="lt-LT"/>
        </w:rPr>
        <w:t>Bendrasis duomenų apsaugos reglamentas</w:t>
      </w:r>
      <w:r>
        <w:rPr>
          <w:rFonts w:eastAsia="Times New Roman" w:cs="Times New Roman"/>
          <w:bCs/>
          <w:iCs/>
          <w:sz w:val="22"/>
          <w:lang w:eastAsia="lt-LT"/>
        </w:rPr>
        <w:t>)</w:t>
      </w:r>
      <w:r w:rsidRPr="004464F3">
        <w:rPr>
          <w:rFonts w:eastAsia="Times New Roman" w:cs="Times New Roman"/>
          <w:bCs/>
          <w:iCs/>
          <w:sz w:val="22"/>
          <w:lang w:eastAsia="lt-LT"/>
        </w:rPr>
        <w:t>;</w:t>
      </w:r>
    </w:p>
    <w:p w14:paraId="6D50753C" w14:textId="77777777" w:rsidR="002F5E93" w:rsidRPr="004464F3" w:rsidRDefault="002F5E93" w:rsidP="007E45D1">
      <w:pPr>
        <w:numPr>
          <w:ilvl w:val="2"/>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Europos Parlamento ir Tarybos reglamentas (ES) Nr. 910/2014 dėl elektroninės atpažinties ir elektroninių operacijų patikimumo užtikrinimo paslaugų vidaus rinkoje (</w:t>
      </w:r>
      <w:proofErr w:type="spellStart"/>
      <w:r w:rsidRPr="004464F3">
        <w:rPr>
          <w:rFonts w:eastAsia="Times New Roman" w:cs="Times New Roman"/>
          <w:bCs/>
          <w:iCs/>
          <w:sz w:val="22"/>
          <w:lang w:eastAsia="lt-LT"/>
        </w:rPr>
        <w:t>eIDAS</w:t>
      </w:r>
      <w:proofErr w:type="spellEnd"/>
      <w:r w:rsidRPr="004464F3">
        <w:rPr>
          <w:rFonts w:eastAsia="Times New Roman" w:cs="Times New Roman"/>
          <w:bCs/>
          <w:iCs/>
          <w:sz w:val="22"/>
          <w:lang w:eastAsia="lt-LT"/>
        </w:rPr>
        <w:t xml:space="preserve"> reglamentas).</w:t>
      </w:r>
    </w:p>
    <w:p w14:paraId="42AE6C44" w14:textId="77777777" w:rsidR="002F5E93" w:rsidRPr="004464F3" w:rsidRDefault="002F5E93" w:rsidP="007E45D1">
      <w:pPr>
        <w:numPr>
          <w:ilvl w:val="2"/>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Teisės aktai, reglamentuojantys projekto finansavimą ir administravimą:</w:t>
      </w:r>
    </w:p>
    <w:p w14:paraId="387C5514" w14:textId="77777777" w:rsidR="002F5E93" w:rsidRPr="004464F3"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 xml:space="preserve">Komisijos reglamentas (EB) Nr. 1828/2006; </w:t>
      </w:r>
    </w:p>
    <w:p w14:paraId="14D8BB15" w14:textId="77777777" w:rsidR="002F5E93" w:rsidRPr="004464F3"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Tarybos reglamentas (EB) Nr. 1083/2006;</w:t>
      </w:r>
    </w:p>
    <w:p w14:paraId="598DCDCC" w14:textId="77777777" w:rsidR="002F5E93" w:rsidRPr="004464F3"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Lietuvos Respublikos viešųjų pirkimų įstatymas ir kiti viešuosius pirkimus reglamentuojantys teisės aktai;</w:t>
      </w:r>
    </w:p>
    <w:p w14:paraId="301CFBA7" w14:textId="77777777" w:rsidR="002F5E93" w:rsidRPr="004464F3"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Lietuvos Respublikos Vyriausybės 2007 m. gruodžio 19 d. nutarimas Nr.1443„Dėl projektų administravimo ir finansavimo taisyklių patvirtinimo“;</w:t>
      </w:r>
    </w:p>
    <w:p w14:paraId="62EF08C3" w14:textId="77777777" w:rsidR="002F5E93" w:rsidRPr="004464F3"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Lietuvos Respublikos Vyriausybės 2007 m. spalio 31 d. nutarimas Nr. 1179 „Dėl vykdomų pagal Lietuvos 2007–2013 metų Europos Sąjungos struktūrinės paramos panaudojimo strategiją ir ją įgyvendinančias veiksmų programas projektų išlaidų ir finansavimo reikalavimų atitikties taisyklių patvirtinimo“;</w:t>
      </w:r>
    </w:p>
    <w:p w14:paraId="07300B8B" w14:textId="77777777" w:rsidR="002F5E93" w:rsidRPr="004464F3"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Lietuvos Respublikos Vyriausybės 2007 m. spalio 17 d. nutarimas Nr. 1139 „Dėl atsakomybės ir funkcijų paskirstymo tarp institucijų, įgyvendinant Lietuvos 2007–2013 metų Europos Sąjungos struktūrinės paramos panaudojimo strategiją ir veiksmų programas“;</w:t>
      </w:r>
    </w:p>
    <w:p w14:paraId="593779C9" w14:textId="77777777" w:rsidR="002F5E93" w:rsidRPr="008F5E35"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 xml:space="preserve">2014–2020 metų Europos Sąjungos fondų investicijų veiksmų programos 2 prioriteto „Informacinės </w:t>
      </w:r>
      <w:r w:rsidRPr="008F5E35">
        <w:rPr>
          <w:rFonts w:eastAsia="Times New Roman" w:cs="Times New Roman"/>
          <w:bCs/>
          <w:iCs/>
          <w:sz w:val="22"/>
          <w:lang w:eastAsia="lt-LT"/>
        </w:rPr>
        <w:t xml:space="preserve">visuomenės skatinimas“ 02.3.1-CPVA-V-529 priemonės „Pažangių elektroninių paslaugų kūrimas“ projektų finansavimo sąlygų aprašą, patvirtintą Lietuvos Respublikos susisiekimo ministro Lietuvos Respublikos susisiekimo ministro 2015 m. lapkričio 18 d. įsakymu Nr. 3-473(1.5 E) ,,Dėl 2014–2020 metų Europos Sąjungos fondų investicijų veiksmų programos 2 prioriteto „Informacinės visuomenės </w:t>
      </w:r>
      <w:proofErr w:type="spellStart"/>
      <w:r w:rsidRPr="008F5E35">
        <w:rPr>
          <w:rFonts w:eastAsia="Times New Roman" w:cs="Times New Roman"/>
          <w:bCs/>
          <w:iCs/>
          <w:sz w:val="22"/>
          <w:lang w:eastAsia="lt-LT"/>
        </w:rPr>
        <w:t>skatinimas“Projektų</w:t>
      </w:r>
      <w:proofErr w:type="spellEnd"/>
      <w:r w:rsidRPr="008F5E35">
        <w:rPr>
          <w:rFonts w:eastAsia="Times New Roman" w:cs="Times New Roman"/>
          <w:bCs/>
          <w:iCs/>
          <w:sz w:val="22"/>
          <w:lang w:eastAsia="lt-LT"/>
        </w:rPr>
        <w:t xml:space="preserve"> administravimo ir finansavimo taisyklės, patvirtintos Lietuvos Respublikos finansų ministro 2014 m. spalio 8 d. įsakymu Nr. 1K-316 „Dėl Projektų administravimo ir finansavimo taisyklių patvirtinimo;</w:t>
      </w:r>
    </w:p>
    <w:p w14:paraId="4047E6E4" w14:textId="77777777" w:rsidR="002F5E93" w:rsidRPr="008F5E35" w:rsidRDefault="002F5E93" w:rsidP="007E45D1">
      <w:pPr>
        <w:numPr>
          <w:ilvl w:val="3"/>
          <w:numId w:val="46"/>
        </w:numPr>
        <w:tabs>
          <w:tab w:val="left" w:pos="993"/>
          <w:tab w:val="left" w:pos="1418"/>
          <w:tab w:val="left" w:pos="2410"/>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8F5E35">
        <w:rPr>
          <w:rFonts w:eastAsia="Times New Roman" w:cs="Times New Roman"/>
          <w:bCs/>
          <w:iCs/>
          <w:sz w:val="22"/>
          <w:lang w:eastAsia="lt-LT"/>
        </w:rPr>
        <w:t>Kiti teisės aktai ir metodiniai dokumentai, reglamentuojantys projektų finansavimą.</w:t>
      </w:r>
    </w:p>
    <w:p w14:paraId="21718EA0" w14:textId="77777777" w:rsidR="002F5E93" w:rsidRPr="008F5E35" w:rsidRDefault="002F5E93" w:rsidP="007E45D1">
      <w:pPr>
        <w:numPr>
          <w:ilvl w:val="2"/>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8F5E35">
        <w:rPr>
          <w:rFonts w:eastAsia="Times New Roman" w:cs="Times New Roman"/>
          <w:bCs/>
          <w:iCs/>
          <w:sz w:val="22"/>
          <w:lang w:eastAsia="lt-LT"/>
        </w:rPr>
        <w:lastRenderedPageBreak/>
        <w:t>Teisės aktai, reglamentuojantys informacinių sistemų kūrimą, steigimą, įteisinimą, elektroninių paslaugų kūrimą ir projektų techninę priežiūrą:</w:t>
      </w:r>
    </w:p>
    <w:p w14:paraId="1C7942C7" w14:textId="77777777" w:rsidR="002F5E93" w:rsidRPr="008F5E35"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8F5E35">
        <w:rPr>
          <w:rFonts w:eastAsia="Times New Roman" w:cs="Times New Roman"/>
          <w:bCs/>
          <w:iCs/>
          <w:sz w:val="22"/>
          <w:lang w:eastAsia="lt-LT"/>
        </w:rPr>
        <w:t>Lietuvos Respublikos Vyriausybės 2013 m. vasario 27 d. nutarimas Nr. 180 „Dėl valstybės informacinių sistemų steigimo, kūrimo, modernizavimo ir likvidavimo tvarkos aprašo patvirtinimo“;</w:t>
      </w:r>
    </w:p>
    <w:p w14:paraId="73039E09" w14:textId="77777777" w:rsidR="002F5E93" w:rsidRPr="008F5E35"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8F5E35">
        <w:rPr>
          <w:rFonts w:eastAsia="Times New Roman" w:cs="Times New Roman"/>
          <w:bCs/>
          <w:iCs/>
          <w:sz w:val="22"/>
          <w:lang w:eastAsia="lt-LT"/>
        </w:rPr>
        <w:t>Informacinės visuomenės plėtros komiteto prie Susisiekimo ministerijos direktoriaus 2014 m. vasario 25 d. įsakymas Nr. T-29 „Dėl Valstybės informacinių sistemų gyvavimo ciklo valdymo metodikos patvirtinimo“;</w:t>
      </w:r>
    </w:p>
    <w:p w14:paraId="6CD2C5FD" w14:textId="77777777" w:rsidR="002F5E93" w:rsidRPr="008F5E35"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8F5E35">
        <w:rPr>
          <w:rFonts w:eastAsia="Times New Roman" w:cs="Times New Roman"/>
          <w:bCs/>
          <w:iCs/>
          <w:sz w:val="22"/>
          <w:lang w:eastAsia="lt-LT"/>
        </w:rPr>
        <w:t>Lietuvos</w:t>
      </w:r>
      <w:r w:rsidRPr="008F5E35">
        <w:rPr>
          <w:sz w:val="22"/>
        </w:rPr>
        <w:t xml:space="preserve"> Respublikos susisiekimo ministro 2015 m. spalio 7 d. įsakymas Nr. 3-416(1.5 E)  „Dėl metodinių dokumentų patvirtinimo“;</w:t>
      </w:r>
    </w:p>
    <w:p w14:paraId="6D026B86" w14:textId="77777777" w:rsidR="002F5E93" w:rsidRPr="004464F3" w:rsidRDefault="002F5E93" w:rsidP="007E45D1">
      <w:pPr>
        <w:numPr>
          <w:ilvl w:val="3"/>
          <w:numId w:val="46"/>
        </w:numPr>
        <w:tabs>
          <w:tab w:val="left" w:pos="993"/>
          <w:tab w:val="left" w:pos="1418"/>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8F5E35" w:rsidDel="008C14CA">
        <w:rPr>
          <w:sz w:val="22"/>
        </w:rPr>
        <w:t xml:space="preserve"> </w:t>
      </w:r>
      <w:r w:rsidRPr="008F5E35">
        <w:rPr>
          <w:rFonts w:eastAsia="Times New Roman" w:cs="Times New Roman"/>
          <w:bCs/>
          <w:iCs/>
          <w:sz w:val="22"/>
          <w:lang w:eastAsia="lt-LT"/>
        </w:rPr>
        <w:t>Informacinės</w:t>
      </w:r>
      <w:r w:rsidRPr="008F5E35">
        <w:rPr>
          <w:sz w:val="22"/>
        </w:rPr>
        <w:t xml:space="preserve"> visuomenės plėtros komiteto prie Susisiekimo ministerijos direktoriaus 2017 m. lapkričio 22 d. įsakymas Nr. T-126 „Dėl projektų, kurių įgyvendinimo metu kuriamos</w:t>
      </w:r>
      <w:r w:rsidRPr="004464F3">
        <w:rPr>
          <w:sz w:val="22"/>
        </w:rPr>
        <w:t xml:space="preserve"> elektroninės paslaugos ir informacinių technologijų sprendimai, techninės priežiūros rekomendacijų patvirtinimo“.</w:t>
      </w:r>
    </w:p>
    <w:p w14:paraId="10E3F42F" w14:textId="77777777" w:rsidR="002F5E93" w:rsidRPr="004464F3" w:rsidRDefault="002F5E93" w:rsidP="007E45D1">
      <w:pPr>
        <w:pStyle w:val="Sraopastraipa"/>
        <w:numPr>
          <w:ilvl w:val="1"/>
          <w:numId w:val="46"/>
        </w:numPr>
        <w:tabs>
          <w:tab w:val="left" w:pos="1170"/>
        </w:tabs>
        <w:spacing w:line="240" w:lineRule="auto"/>
        <w:ind w:left="0" w:firstLine="720"/>
        <w:jc w:val="both"/>
        <w:rPr>
          <w:rFonts w:eastAsia="Times New Roman" w:cs="Times New Roman"/>
          <w:bCs/>
          <w:iCs/>
          <w:sz w:val="22"/>
          <w:lang w:eastAsia="lt-LT"/>
        </w:rPr>
      </w:pPr>
      <w:r w:rsidRPr="004464F3">
        <w:rPr>
          <w:rFonts w:eastAsia="Times New Roman" w:cs="Times New Roman"/>
          <w:bCs/>
          <w:iCs/>
          <w:sz w:val="22"/>
          <w:lang w:eastAsia="lt-LT"/>
        </w:rPr>
        <w:t>Paslaugų teikėjas turės vadovautis ne tik aukščiau išvardintais, bet ir visais kitais su sutarties įgyvendinimu susijusiais teisės aktais, taip pat jų naujausiais pakeitimais ir papildymais. Teikėjui privalomi ir visi sutarties vykdymo metu naujai priimti teisės aktai, jeigu jie susiję su sutarties įgyvendinimu.</w:t>
      </w:r>
    </w:p>
    <w:p w14:paraId="141B7656" w14:textId="77777777" w:rsidR="002F5E93" w:rsidRPr="004464F3" w:rsidRDefault="002F5E93" w:rsidP="002F5E93">
      <w:pPr>
        <w:autoSpaceDN w:val="0"/>
        <w:spacing w:after="0" w:line="240" w:lineRule="auto"/>
        <w:ind w:left="720"/>
        <w:rPr>
          <w:rFonts w:eastAsia="Times New Roman" w:cs="Times New Roman"/>
          <w:sz w:val="22"/>
          <w:lang w:eastAsia="lt-LT"/>
        </w:rPr>
      </w:pPr>
    </w:p>
    <w:p w14:paraId="7C976AC0" w14:textId="77777777" w:rsidR="002F5E93" w:rsidRPr="004464F3" w:rsidRDefault="002F5E93" w:rsidP="007E45D1">
      <w:pPr>
        <w:numPr>
          <w:ilvl w:val="0"/>
          <w:numId w:val="46"/>
        </w:numPr>
        <w:suppressAutoHyphens/>
        <w:autoSpaceDN w:val="0"/>
        <w:spacing w:after="0" w:line="240" w:lineRule="auto"/>
        <w:jc w:val="center"/>
        <w:textAlignment w:val="baseline"/>
        <w:rPr>
          <w:rFonts w:eastAsia="Times New Roman" w:cs="Times New Roman"/>
          <w:b/>
          <w:w w:val="102"/>
          <w:sz w:val="22"/>
          <w:lang w:eastAsia="lt-LT"/>
        </w:rPr>
      </w:pPr>
      <w:r w:rsidRPr="004464F3">
        <w:rPr>
          <w:rFonts w:eastAsia="Times New Roman" w:cs="Times New Roman"/>
          <w:b/>
          <w:w w:val="102"/>
          <w:sz w:val="22"/>
          <w:lang w:eastAsia="lt-LT"/>
        </w:rPr>
        <w:t>PIRKIMO TIKSLAS, UŽDAVINIAI IR REZULTATAI</w:t>
      </w:r>
    </w:p>
    <w:p w14:paraId="57E739B7" w14:textId="77777777" w:rsidR="002F5E93" w:rsidRPr="004464F3" w:rsidRDefault="002F5E93" w:rsidP="002F5E93">
      <w:pPr>
        <w:autoSpaceDN w:val="0"/>
        <w:spacing w:after="0" w:line="240" w:lineRule="auto"/>
        <w:jc w:val="center"/>
        <w:rPr>
          <w:rFonts w:eastAsia="Times New Roman" w:cs="Times New Roman"/>
          <w:sz w:val="22"/>
          <w:lang w:eastAsia="lt-LT"/>
        </w:rPr>
      </w:pPr>
    </w:p>
    <w:p w14:paraId="5C9E05F5" w14:textId="77777777" w:rsidR="002F5E93" w:rsidRPr="004464F3" w:rsidRDefault="002F5E93" w:rsidP="007E45D1">
      <w:pPr>
        <w:numPr>
          <w:ilvl w:val="1"/>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102B0A">
        <w:rPr>
          <w:rFonts w:eastAsia="Times New Roman" w:cs="Times New Roman"/>
          <w:bCs/>
          <w:iCs/>
          <w:sz w:val="22"/>
          <w:lang w:eastAsia="lt-LT"/>
        </w:rPr>
        <w:t>Perkamų paslaugų tikslas</w:t>
      </w:r>
      <w:r w:rsidRPr="004464F3">
        <w:rPr>
          <w:rFonts w:eastAsia="Times New Roman" w:cs="Times New Roman"/>
          <w:bCs/>
          <w:iCs/>
          <w:sz w:val="22"/>
          <w:lang w:eastAsia="lt-LT"/>
        </w:rPr>
        <w:t xml:space="preserve"> – įsigyti </w:t>
      </w:r>
      <w:r w:rsidR="00371942" w:rsidRPr="00371942">
        <w:rPr>
          <w:rFonts w:eastAsia="Times New Roman" w:cs="Times New Roman"/>
          <w:bCs/>
          <w:iCs/>
          <w:sz w:val="22"/>
          <w:lang w:eastAsia="lt-LT"/>
        </w:rPr>
        <w:t>Valstybės informacinių išteklių sąveikumo platformos (VIISP)  funkcionalumų plėtros ir modernizavimo poreikių specifikavimo bei modernizuo</w:t>
      </w:r>
      <w:r w:rsidR="00371942">
        <w:rPr>
          <w:rFonts w:eastAsia="Times New Roman" w:cs="Times New Roman"/>
          <w:bCs/>
          <w:iCs/>
          <w:sz w:val="22"/>
          <w:lang w:eastAsia="lt-LT"/>
        </w:rPr>
        <w:t>jamo</w:t>
      </w:r>
      <w:r w:rsidR="00371942" w:rsidRPr="00371942">
        <w:rPr>
          <w:rFonts w:eastAsia="Times New Roman" w:cs="Times New Roman"/>
          <w:bCs/>
          <w:iCs/>
          <w:sz w:val="22"/>
          <w:lang w:eastAsia="lt-LT"/>
        </w:rPr>
        <w:t xml:space="preserve"> VIISP diegimo techninės priežiūros paslaugų </w:t>
      </w:r>
      <w:r w:rsidRPr="004464F3">
        <w:rPr>
          <w:rFonts w:eastAsia="Times New Roman" w:cs="Times New Roman"/>
          <w:bCs/>
          <w:iCs/>
          <w:sz w:val="22"/>
          <w:lang w:eastAsia="lt-LT"/>
        </w:rPr>
        <w:t>paslaugas.</w:t>
      </w:r>
    </w:p>
    <w:p w14:paraId="35577819" w14:textId="77777777" w:rsidR="002F5E93" w:rsidRDefault="002F5E93" w:rsidP="007E45D1">
      <w:pPr>
        <w:numPr>
          <w:ilvl w:val="1"/>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Perkamos paslaugos:</w:t>
      </w:r>
    </w:p>
    <w:p w14:paraId="77A726BA" w14:textId="77777777" w:rsidR="003C27FD" w:rsidRPr="003C27FD" w:rsidRDefault="003C27FD" w:rsidP="007E45D1">
      <w:pPr>
        <w:pStyle w:val="Sraopastraipa"/>
        <w:numPr>
          <w:ilvl w:val="2"/>
          <w:numId w:val="46"/>
        </w:numPr>
        <w:tabs>
          <w:tab w:val="left" w:pos="993"/>
        </w:tabs>
        <w:suppressAutoHyphens/>
        <w:autoSpaceDN w:val="0"/>
        <w:spacing w:after="0" w:line="240" w:lineRule="auto"/>
        <w:ind w:left="0" w:firstLine="680"/>
        <w:jc w:val="both"/>
        <w:textAlignment w:val="baseline"/>
        <w:rPr>
          <w:rFonts w:eastAsia="Times New Roman" w:cs="Times New Roman"/>
          <w:bCs/>
          <w:iCs/>
          <w:sz w:val="22"/>
          <w:lang w:eastAsia="lt-LT"/>
        </w:rPr>
      </w:pPr>
      <w:r w:rsidRPr="003C27FD">
        <w:rPr>
          <w:rFonts w:eastAsia="Times New Roman" w:cs="Times New Roman"/>
          <w:bCs/>
          <w:iCs/>
          <w:sz w:val="22"/>
          <w:lang w:eastAsia="lt-LT"/>
        </w:rPr>
        <w:t>VIISP funkcionalumų plėtros ir  modernizavimo poreikių analizės, įvertinimo ir procedūrų aprašymo parengimas</w:t>
      </w:r>
    </w:p>
    <w:p w14:paraId="6285B0FE" w14:textId="77777777" w:rsidR="003C27FD" w:rsidRPr="003C27FD" w:rsidRDefault="003C27FD" w:rsidP="007E45D1">
      <w:pPr>
        <w:pStyle w:val="Sraopastraipa"/>
        <w:numPr>
          <w:ilvl w:val="2"/>
          <w:numId w:val="46"/>
        </w:numPr>
        <w:tabs>
          <w:tab w:val="left" w:pos="993"/>
        </w:tabs>
        <w:suppressAutoHyphens/>
        <w:autoSpaceDN w:val="0"/>
        <w:spacing w:after="0" w:line="240" w:lineRule="auto"/>
        <w:ind w:left="0" w:firstLine="680"/>
        <w:jc w:val="both"/>
        <w:textAlignment w:val="baseline"/>
        <w:rPr>
          <w:rFonts w:eastAsia="Times New Roman" w:cs="Times New Roman"/>
          <w:bCs/>
          <w:iCs/>
          <w:sz w:val="22"/>
          <w:lang w:eastAsia="lt-LT"/>
        </w:rPr>
      </w:pPr>
      <w:r w:rsidRPr="003C27FD">
        <w:rPr>
          <w:rFonts w:eastAsia="Times New Roman" w:cs="Times New Roman"/>
          <w:bCs/>
          <w:iCs/>
          <w:sz w:val="22"/>
          <w:lang w:eastAsia="lt-LT"/>
        </w:rPr>
        <w:t>Techninės specifikacijos modernizuojamo VIISP diegimo pirkimui parengimas</w:t>
      </w:r>
    </w:p>
    <w:p w14:paraId="3DE3F131" w14:textId="77777777" w:rsidR="003C27FD" w:rsidRPr="004464F3" w:rsidRDefault="003C27FD" w:rsidP="007E45D1">
      <w:pPr>
        <w:pStyle w:val="Sraopastraipa"/>
        <w:numPr>
          <w:ilvl w:val="2"/>
          <w:numId w:val="46"/>
        </w:numPr>
        <w:tabs>
          <w:tab w:val="left" w:pos="993"/>
        </w:tabs>
        <w:suppressAutoHyphens/>
        <w:autoSpaceDN w:val="0"/>
        <w:spacing w:after="0" w:line="240" w:lineRule="auto"/>
        <w:ind w:left="0" w:firstLine="680"/>
        <w:jc w:val="both"/>
        <w:textAlignment w:val="baseline"/>
        <w:rPr>
          <w:rFonts w:eastAsia="Times New Roman" w:cs="Times New Roman"/>
          <w:bCs/>
          <w:iCs/>
          <w:sz w:val="22"/>
          <w:lang w:eastAsia="lt-LT"/>
        </w:rPr>
      </w:pPr>
      <w:r w:rsidRPr="003C27FD">
        <w:rPr>
          <w:rFonts w:eastAsia="Times New Roman" w:cs="Times New Roman"/>
          <w:bCs/>
          <w:iCs/>
          <w:sz w:val="22"/>
          <w:lang w:eastAsia="lt-LT"/>
        </w:rPr>
        <w:t>Modernizuojamo VIISP diegimo techninės priežiūros, veiklų koordinavimas ir  techninė pagalba</w:t>
      </w:r>
    </w:p>
    <w:p w14:paraId="6CA8B45F" w14:textId="77777777" w:rsidR="002F5E93" w:rsidRPr="004464F3" w:rsidRDefault="002F5E93" w:rsidP="007E45D1">
      <w:pPr>
        <w:numPr>
          <w:ilvl w:val="1"/>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 xml:space="preserve">Šioje techninėje specifikacijoje naudojamos sąvokos apibrėžtos teisės aktuose, taikomuose šiam pirkimui ir jo objektui, ir suprantamos taip kaip naudojamos gerojoje informacinių technologijų praktikoje. </w:t>
      </w:r>
    </w:p>
    <w:p w14:paraId="1F1C9CF8" w14:textId="77777777" w:rsidR="002F5E93" w:rsidRPr="004464F3" w:rsidRDefault="002F5E93" w:rsidP="007E45D1">
      <w:pPr>
        <w:numPr>
          <w:ilvl w:val="1"/>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Šiame dokumente naudojami terminai „turi būti“, „turi turėti“, „turi turėti galimybę“ yra lygiaverčiai ir reiškia, kad paslaugų teikėjas šio pirkimo apimtyje privalo atlikti numatytas analizes, parengti, suderinti  nurodytus dokumentus.</w:t>
      </w:r>
    </w:p>
    <w:p w14:paraId="27BEA4B2" w14:textId="77777777" w:rsidR="002F5E93" w:rsidRPr="004464F3" w:rsidRDefault="002F5E93" w:rsidP="002F5E93">
      <w:pPr>
        <w:tabs>
          <w:tab w:val="left" w:pos="993"/>
        </w:tabs>
        <w:suppressAutoHyphens/>
        <w:spacing w:line="240" w:lineRule="auto"/>
        <w:ind w:left="680"/>
        <w:contextualSpacing/>
        <w:jc w:val="both"/>
        <w:rPr>
          <w:rFonts w:eastAsia="Times New Roman" w:cs="Times New Roman"/>
          <w:bCs/>
          <w:iCs/>
          <w:sz w:val="22"/>
          <w:lang w:eastAsia="lt-LT"/>
        </w:rPr>
      </w:pPr>
    </w:p>
    <w:p w14:paraId="57C108E5" w14:textId="77777777" w:rsidR="002F5E93" w:rsidRPr="00F03CC1" w:rsidRDefault="002F5E93" w:rsidP="007E45D1">
      <w:pPr>
        <w:numPr>
          <w:ilvl w:val="0"/>
          <w:numId w:val="46"/>
        </w:numPr>
        <w:suppressAutoHyphens/>
        <w:autoSpaceDN w:val="0"/>
        <w:spacing w:after="0" w:line="240" w:lineRule="auto"/>
        <w:jc w:val="center"/>
        <w:textAlignment w:val="baseline"/>
        <w:rPr>
          <w:rFonts w:eastAsia="Times New Roman" w:cs="Times New Roman"/>
          <w:b/>
          <w:w w:val="102"/>
          <w:sz w:val="22"/>
          <w:lang w:eastAsia="lt-LT"/>
        </w:rPr>
      </w:pPr>
      <w:r w:rsidRPr="00F03CC1">
        <w:rPr>
          <w:rFonts w:eastAsia="Times New Roman" w:cs="Times New Roman"/>
          <w:b/>
          <w:w w:val="102"/>
          <w:sz w:val="22"/>
          <w:lang w:eastAsia="lt-LT"/>
        </w:rPr>
        <w:t xml:space="preserve">DETALUS PERKAMŲ PASLAUGŲ APRAŠYMAS </w:t>
      </w:r>
    </w:p>
    <w:p w14:paraId="237F16EE" w14:textId="77777777" w:rsidR="002F5E93" w:rsidRPr="004464F3" w:rsidRDefault="002F5E93" w:rsidP="002F5E93">
      <w:pPr>
        <w:suppressAutoHyphens/>
        <w:autoSpaceDN w:val="0"/>
        <w:spacing w:after="0" w:line="240" w:lineRule="auto"/>
        <w:ind w:firstLine="1296"/>
        <w:jc w:val="both"/>
        <w:textAlignment w:val="baseline"/>
        <w:rPr>
          <w:rFonts w:eastAsia="Times New Roman" w:cs="Times New Roman"/>
          <w:sz w:val="22"/>
          <w:lang w:eastAsia="lt-LT"/>
        </w:rPr>
      </w:pPr>
    </w:p>
    <w:p w14:paraId="5D9F64DA" w14:textId="77777777" w:rsidR="002F5E93" w:rsidRPr="004464F3" w:rsidRDefault="002F5E93" w:rsidP="007E45D1">
      <w:pPr>
        <w:numPr>
          <w:ilvl w:val="1"/>
          <w:numId w:val="46"/>
        </w:numPr>
        <w:tabs>
          <w:tab w:val="left" w:pos="993"/>
        </w:tabs>
        <w:suppressAutoHyphens/>
        <w:autoSpaceDN w:val="0"/>
        <w:spacing w:after="0" w:line="240" w:lineRule="auto"/>
        <w:ind w:left="0" w:firstLine="680"/>
        <w:contextualSpacing/>
        <w:jc w:val="both"/>
        <w:textAlignment w:val="baseline"/>
        <w:rPr>
          <w:rFonts w:eastAsia="Times New Roman" w:cs="Times New Roman"/>
          <w:bCs/>
          <w:iCs/>
          <w:sz w:val="22"/>
          <w:lang w:eastAsia="lt-LT"/>
        </w:rPr>
      </w:pPr>
      <w:r w:rsidRPr="004464F3">
        <w:rPr>
          <w:rFonts w:eastAsia="Times New Roman" w:cs="Times New Roman"/>
          <w:bCs/>
          <w:iCs/>
          <w:sz w:val="22"/>
          <w:lang w:eastAsia="lt-LT"/>
        </w:rPr>
        <w:t>Rezultatai gauti paslaugos teikimo metu, teikiami siūlymai ir rekomendacijos turi būti pagrįsti atlikta kiekybinių ir kokybinių rodiklių analize, turi būti įgyvendinami (įskaitant turimo biudžeto prasme), užtikrinti specifikacijos 2 skyriuje nurodytų poreikių pasiekimą ir tinkami galutiniam rezultatui pasiekti. Visi tarpiniai rezultatai turi būti suderinti su Perkančiąja organizacija.</w:t>
      </w:r>
    </w:p>
    <w:p w14:paraId="46ECE878" w14:textId="77777777" w:rsidR="002F5E93" w:rsidRPr="004464F3" w:rsidRDefault="002F5E93" w:rsidP="007E45D1">
      <w:pPr>
        <w:numPr>
          <w:ilvl w:val="1"/>
          <w:numId w:val="46"/>
        </w:numPr>
        <w:tabs>
          <w:tab w:val="left" w:pos="993"/>
        </w:tabs>
        <w:suppressAutoHyphens/>
        <w:autoSpaceDN w:val="0"/>
        <w:spacing w:after="0" w:line="240" w:lineRule="auto"/>
        <w:ind w:left="0" w:firstLine="680"/>
        <w:contextualSpacing/>
        <w:jc w:val="both"/>
        <w:textAlignment w:val="baseline"/>
        <w:rPr>
          <w:rFonts w:cs="Times New Roman"/>
          <w:b/>
          <w:sz w:val="22"/>
        </w:rPr>
      </w:pPr>
      <w:r w:rsidRPr="004464F3">
        <w:rPr>
          <w:rFonts w:eastAsia="Times New Roman" w:cs="Times New Roman"/>
          <w:bCs/>
          <w:iCs/>
          <w:sz w:val="22"/>
          <w:lang w:eastAsia="lt-LT"/>
        </w:rPr>
        <w:t xml:space="preserve">Šios specifikacijos 5 skyriuje apibrėžtų paslaugų uždavinių rezultatai turi būti pateikti (popieriniame ir elektroniniame formate) Perkančiajai organizacijai </w:t>
      </w:r>
      <w:r>
        <w:rPr>
          <w:rFonts w:eastAsia="Times New Roman" w:cs="Times New Roman"/>
          <w:bCs/>
          <w:iCs/>
          <w:sz w:val="22"/>
          <w:lang w:eastAsia="lt-LT"/>
        </w:rPr>
        <w:t>1</w:t>
      </w:r>
      <w:r w:rsidRPr="004464F3">
        <w:rPr>
          <w:rFonts w:eastAsia="Times New Roman" w:cs="Times New Roman"/>
          <w:bCs/>
          <w:iCs/>
          <w:sz w:val="22"/>
          <w:lang w:eastAsia="lt-LT"/>
        </w:rPr>
        <w:t xml:space="preserve"> lentelėje numatytais terminais. </w:t>
      </w:r>
    </w:p>
    <w:p w14:paraId="099F254E" w14:textId="77777777" w:rsidR="002F5E93" w:rsidRPr="004464F3" w:rsidRDefault="002F5E93" w:rsidP="002F5E93">
      <w:pPr>
        <w:tabs>
          <w:tab w:val="left" w:pos="993"/>
        </w:tabs>
        <w:suppressAutoHyphens/>
        <w:autoSpaceDN w:val="0"/>
        <w:spacing w:before="120" w:after="0" w:line="240" w:lineRule="auto"/>
        <w:contextualSpacing/>
        <w:jc w:val="both"/>
        <w:textAlignment w:val="baseline"/>
        <w:rPr>
          <w:rFonts w:cs="Times New Roman"/>
          <w:b/>
          <w:sz w:val="22"/>
        </w:rPr>
      </w:pPr>
    </w:p>
    <w:p w14:paraId="3966CF6B" w14:textId="77777777" w:rsidR="002F5E93" w:rsidRPr="004464F3" w:rsidRDefault="002F5E93" w:rsidP="002F5E93">
      <w:pPr>
        <w:tabs>
          <w:tab w:val="left" w:pos="284"/>
        </w:tabs>
        <w:suppressAutoHyphens/>
        <w:spacing w:before="120" w:after="0" w:line="240" w:lineRule="auto"/>
        <w:rPr>
          <w:rFonts w:cs="Times New Roman"/>
          <w:b/>
          <w:sz w:val="22"/>
        </w:rPr>
      </w:pPr>
      <w:r>
        <w:rPr>
          <w:rFonts w:cs="Times New Roman"/>
          <w:sz w:val="22"/>
        </w:rPr>
        <w:t>1</w:t>
      </w:r>
      <w:r w:rsidRPr="004464F3">
        <w:rPr>
          <w:rFonts w:cs="Times New Roman"/>
          <w:sz w:val="22"/>
        </w:rPr>
        <w:t xml:space="preserve"> lentelė. Paslaugų rezultatų lentelė.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658"/>
        <w:gridCol w:w="2994"/>
      </w:tblGrid>
      <w:tr w:rsidR="002F5E93" w:rsidRPr="004464F3" w14:paraId="01AB29F2" w14:textId="77777777" w:rsidTr="00C04F29">
        <w:trPr>
          <w:tblHeader/>
        </w:trPr>
        <w:tc>
          <w:tcPr>
            <w:tcW w:w="1028" w:type="pct"/>
            <w:tcBorders>
              <w:top w:val="single" w:sz="4" w:space="0" w:color="auto"/>
              <w:left w:val="single" w:sz="4" w:space="0" w:color="auto"/>
              <w:bottom w:val="single" w:sz="4" w:space="0" w:color="auto"/>
              <w:right w:val="single" w:sz="4" w:space="0" w:color="auto"/>
            </w:tcBorders>
            <w:vAlign w:val="center"/>
          </w:tcPr>
          <w:p w14:paraId="38300A8C" w14:textId="77777777" w:rsidR="002F5E93" w:rsidRPr="004464F3" w:rsidRDefault="002F5E93" w:rsidP="00C04F29">
            <w:pPr>
              <w:tabs>
                <w:tab w:val="left" w:pos="310"/>
              </w:tabs>
              <w:spacing w:after="0" w:line="240" w:lineRule="auto"/>
              <w:jc w:val="both"/>
              <w:rPr>
                <w:rFonts w:cs="Times New Roman"/>
                <w:b/>
                <w:sz w:val="22"/>
              </w:rPr>
            </w:pPr>
            <w:r w:rsidRPr="004464F3">
              <w:rPr>
                <w:rFonts w:cs="Times New Roman"/>
                <w:b/>
                <w:sz w:val="22"/>
              </w:rPr>
              <w:t>Pirkimo objektas</w:t>
            </w:r>
          </w:p>
        </w:tc>
        <w:tc>
          <w:tcPr>
            <w:tcW w:w="2418" w:type="pct"/>
            <w:tcBorders>
              <w:top w:val="single" w:sz="4" w:space="0" w:color="auto"/>
              <w:left w:val="single" w:sz="4" w:space="0" w:color="auto"/>
              <w:bottom w:val="single" w:sz="4" w:space="0" w:color="auto"/>
              <w:right w:val="single" w:sz="4" w:space="0" w:color="auto"/>
            </w:tcBorders>
            <w:vAlign w:val="center"/>
          </w:tcPr>
          <w:p w14:paraId="26116C0F" w14:textId="77777777" w:rsidR="002F5E93" w:rsidRPr="004464F3" w:rsidRDefault="002F5E93" w:rsidP="00C04F29">
            <w:pPr>
              <w:spacing w:after="0" w:line="240" w:lineRule="auto"/>
              <w:jc w:val="both"/>
              <w:rPr>
                <w:rFonts w:cs="Times New Roman"/>
                <w:b/>
                <w:sz w:val="22"/>
              </w:rPr>
            </w:pPr>
            <w:r w:rsidRPr="004464F3">
              <w:rPr>
                <w:rFonts w:cs="Times New Roman"/>
                <w:b/>
                <w:sz w:val="22"/>
              </w:rPr>
              <w:t>Pirkimo objektui keliami reikalavimai</w:t>
            </w:r>
          </w:p>
        </w:tc>
        <w:tc>
          <w:tcPr>
            <w:tcW w:w="1554" w:type="pct"/>
            <w:tcBorders>
              <w:top w:val="single" w:sz="4" w:space="0" w:color="auto"/>
              <w:left w:val="single" w:sz="4" w:space="0" w:color="auto"/>
              <w:bottom w:val="single" w:sz="4" w:space="0" w:color="auto"/>
              <w:right w:val="single" w:sz="4" w:space="0" w:color="auto"/>
            </w:tcBorders>
            <w:vAlign w:val="center"/>
          </w:tcPr>
          <w:p w14:paraId="056B5511" w14:textId="77777777" w:rsidR="002F5E93" w:rsidRPr="004464F3" w:rsidRDefault="002F5E93" w:rsidP="00C04F29">
            <w:pPr>
              <w:spacing w:after="0" w:line="240" w:lineRule="auto"/>
              <w:jc w:val="both"/>
              <w:rPr>
                <w:rFonts w:cs="Times New Roman"/>
                <w:b/>
                <w:sz w:val="22"/>
              </w:rPr>
            </w:pPr>
            <w:r w:rsidRPr="004464F3">
              <w:rPr>
                <w:rFonts w:cs="Times New Roman"/>
                <w:b/>
                <w:sz w:val="22"/>
              </w:rPr>
              <w:t>Paslaugų rezultatas ir jo pateikimo terminas</w:t>
            </w:r>
          </w:p>
        </w:tc>
      </w:tr>
      <w:tr w:rsidR="002F5E93" w:rsidRPr="004464F3" w14:paraId="1C4D64B7" w14:textId="77777777" w:rsidTr="00C04F29">
        <w:trPr>
          <w:trHeight w:val="480"/>
        </w:trPr>
        <w:tc>
          <w:tcPr>
            <w:tcW w:w="1028" w:type="pct"/>
            <w:tcBorders>
              <w:top w:val="single" w:sz="4" w:space="0" w:color="auto"/>
              <w:left w:val="single" w:sz="4" w:space="0" w:color="auto"/>
              <w:bottom w:val="single" w:sz="4" w:space="0" w:color="auto"/>
              <w:right w:val="single" w:sz="4" w:space="0" w:color="auto"/>
            </w:tcBorders>
          </w:tcPr>
          <w:p w14:paraId="1E74E84E" w14:textId="77777777" w:rsidR="002F5E93" w:rsidRPr="004464F3" w:rsidRDefault="002F5E93" w:rsidP="00C04F29">
            <w:pPr>
              <w:pStyle w:val="Sraopastraipa"/>
              <w:tabs>
                <w:tab w:val="left" w:pos="284"/>
                <w:tab w:val="left" w:pos="310"/>
              </w:tabs>
              <w:suppressAutoHyphens/>
              <w:spacing w:after="0" w:line="240" w:lineRule="auto"/>
              <w:ind w:left="0"/>
              <w:contextualSpacing w:val="0"/>
              <w:jc w:val="both"/>
              <w:rPr>
                <w:rFonts w:cs="Times New Roman"/>
                <w:sz w:val="22"/>
              </w:rPr>
            </w:pPr>
            <w:r w:rsidRPr="004464F3">
              <w:rPr>
                <w:rFonts w:cs="Times New Roman"/>
                <w:sz w:val="22"/>
              </w:rPr>
              <w:t>VIISP funkcionalumų plėtros ir  modernizavimo poreikių analizės, įvertinimo ir procedūrų aprašymo parengimo paslauga</w:t>
            </w:r>
          </w:p>
        </w:tc>
        <w:tc>
          <w:tcPr>
            <w:tcW w:w="2418" w:type="pct"/>
            <w:tcBorders>
              <w:top w:val="single" w:sz="4" w:space="0" w:color="auto"/>
              <w:left w:val="single" w:sz="4" w:space="0" w:color="auto"/>
              <w:right w:val="single" w:sz="4" w:space="0" w:color="auto"/>
            </w:tcBorders>
          </w:tcPr>
          <w:p w14:paraId="0600C571" w14:textId="77777777" w:rsidR="002F5E93" w:rsidRPr="004464F3" w:rsidRDefault="002F5E93" w:rsidP="00C04F29">
            <w:pPr>
              <w:tabs>
                <w:tab w:val="left" w:pos="318"/>
                <w:tab w:val="left" w:pos="601"/>
              </w:tabs>
              <w:ind w:left="33"/>
              <w:jc w:val="both"/>
              <w:rPr>
                <w:rFonts w:eastAsia="Times New Roman" w:cs="Times New Roman"/>
                <w:sz w:val="22"/>
              </w:rPr>
            </w:pPr>
            <w:r w:rsidRPr="004464F3">
              <w:rPr>
                <w:rFonts w:eastAsia="Times New Roman" w:cs="Times New Roman"/>
                <w:sz w:val="22"/>
              </w:rPr>
              <w:t>Tiekėjas turės detalizuoti VIISP funkcionalumų plėtros ir  modernizavimo poreikius, apibrėžti atitinkamus VIISP paslaugų ir veiklos procesus ir procedūras ir parengti jų aprašymą, kuris apimtų šių VIISP funkcionalumų sukūrimą:</w:t>
            </w:r>
          </w:p>
          <w:p w14:paraId="66A34701" w14:textId="77777777" w:rsidR="002F5E93" w:rsidRPr="004464F3" w:rsidRDefault="002F5E93" w:rsidP="00E504F2">
            <w:pPr>
              <w:pStyle w:val="Sraopastraipa"/>
              <w:numPr>
                <w:ilvl w:val="0"/>
                <w:numId w:val="55"/>
              </w:numPr>
              <w:tabs>
                <w:tab w:val="left" w:pos="318"/>
                <w:tab w:val="left" w:pos="601"/>
              </w:tabs>
              <w:ind w:left="0" w:firstLine="0"/>
              <w:jc w:val="both"/>
              <w:rPr>
                <w:rFonts w:eastAsia="Times New Roman" w:cs="Times New Roman"/>
                <w:sz w:val="22"/>
              </w:rPr>
            </w:pPr>
            <w:r w:rsidRPr="004464F3">
              <w:rPr>
                <w:rFonts w:eastAsia="Times New Roman" w:cs="Times New Roman"/>
                <w:sz w:val="22"/>
              </w:rPr>
              <w:t xml:space="preserve">Nacionalinės elektroninių pranešimų ir elektroninių dokumentų pristatymo fiziniams ir juridiniams asmenims, naudojant pašto tinklą sistemos į VIISP Elektroninių valdžios vartų </w:t>
            </w:r>
            <w:r w:rsidRPr="004464F3">
              <w:rPr>
                <w:rFonts w:eastAsia="Times New Roman" w:cs="Times New Roman"/>
                <w:sz w:val="22"/>
              </w:rPr>
              <w:lastRenderedPageBreak/>
              <w:t>portalą integravimą, vieningos, ergonomiškos prieigos jų vartotojui per VIISP portalą sukūrimą.</w:t>
            </w:r>
          </w:p>
          <w:p w14:paraId="20E7F218" w14:textId="77777777" w:rsidR="002F5E93" w:rsidRPr="004464F3" w:rsidRDefault="002F5E93" w:rsidP="00E504F2">
            <w:pPr>
              <w:pStyle w:val="Sraopastraipa"/>
              <w:numPr>
                <w:ilvl w:val="0"/>
                <w:numId w:val="55"/>
              </w:numPr>
              <w:tabs>
                <w:tab w:val="left" w:pos="318"/>
                <w:tab w:val="left" w:pos="601"/>
              </w:tabs>
              <w:ind w:left="0" w:firstLine="0"/>
              <w:jc w:val="both"/>
              <w:rPr>
                <w:rFonts w:eastAsia="Times New Roman" w:cs="Times New Roman"/>
                <w:sz w:val="22"/>
              </w:rPr>
            </w:pPr>
            <w:r w:rsidRPr="004464F3">
              <w:rPr>
                <w:rFonts w:eastAsia="Times New Roman" w:cs="Times New Roman"/>
                <w:sz w:val="22"/>
              </w:rPr>
              <w:t xml:space="preserve">El. paslaugos gavėjo (piliečio ar verslo įmonės) personalizuotos srities (angl. </w:t>
            </w:r>
            <w:proofErr w:type="spellStart"/>
            <w:r w:rsidRPr="004464F3">
              <w:rPr>
                <w:rFonts w:eastAsia="Times New Roman" w:cs="Times New Roman"/>
                <w:sz w:val="22"/>
              </w:rPr>
              <w:t>dashboard</w:t>
            </w:r>
            <w:proofErr w:type="spellEnd"/>
            <w:r w:rsidRPr="004464F3">
              <w:rPr>
                <w:rFonts w:eastAsia="Times New Roman" w:cs="Times New Roman"/>
                <w:sz w:val="22"/>
              </w:rPr>
              <w:t>) paslaugos teikimą;</w:t>
            </w:r>
          </w:p>
          <w:p w14:paraId="7D3F3870" w14:textId="77777777" w:rsidR="002F5E93" w:rsidRPr="004464F3" w:rsidRDefault="002F5E93" w:rsidP="00E504F2">
            <w:pPr>
              <w:pStyle w:val="Sraopastraipa"/>
              <w:numPr>
                <w:ilvl w:val="0"/>
                <w:numId w:val="55"/>
              </w:numPr>
              <w:tabs>
                <w:tab w:val="left" w:pos="318"/>
                <w:tab w:val="left" w:pos="601"/>
              </w:tabs>
              <w:ind w:left="0" w:firstLine="0"/>
              <w:jc w:val="both"/>
              <w:rPr>
                <w:rFonts w:eastAsia="Times New Roman" w:cs="Times New Roman"/>
                <w:sz w:val="22"/>
              </w:rPr>
            </w:pPr>
            <w:r w:rsidRPr="004464F3">
              <w:rPr>
                <w:rFonts w:eastAsia="Times New Roman" w:cs="Times New Roman"/>
                <w:sz w:val="22"/>
              </w:rPr>
              <w:t>Mobilios aplikacijos pritaikymą VIISP esamoms ir naujai sukonstruotoms paslaugoms teikti;</w:t>
            </w:r>
          </w:p>
          <w:p w14:paraId="7D6529F4" w14:textId="77777777" w:rsidR="002F5E93" w:rsidRPr="004464F3" w:rsidRDefault="002F5E93" w:rsidP="00E504F2">
            <w:pPr>
              <w:pStyle w:val="Sraopastraipa"/>
              <w:numPr>
                <w:ilvl w:val="0"/>
                <w:numId w:val="55"/>
              </w:numPr>
              <w:tabs>
                <w:tab w:val="left" w:pos="318"/>
                <w:tab w:val="left" w:pos="601"/>
              </w:tabs>
              <w:ind w:left="0" w:firstLine="0"/>
              <w:jc w:val="both"/>
              <w:rPr>
                <w:rFonts w:eastAsia="Times New Roman" w:cs="Times New Roman"/>
                <w:sz w:val="22"/>
              </w:rPr>
            </w:pPr>
            <w:r w:rsidRPr="004464F3">
              <w:rPr>
                <w:rFonts w:eastAsia="Times New Roman" w:cs="Times New Roman"/>
                <w:sz w:val="22"/>
              </w:rPr>
              <w:t xml:space="preserve">Reikalingas sukurti ir modernizuoti  priemones, skirtas </w:t>
            </w:r>
            <w:proofErr w:type="spellStart"/>
            <w:r w:rsidRPr="004464F3">
              <w:rPr>
                <w:rFonts w:eastAsia="Times New Roman" w:cs="Times New Roman"/>
                <w:sz w:val="22"/>
              </w:rPr>
              <w:t>elektoninių</w:t>
            </w:r>
            <w:proofErr w:type="spellEnd"/>
            <w:r w:rsidRPr="004464F3">
              <w:rPr>
                <w:rFonts w:eastAsia="Times New Roman" w:cs="Times New Roman"/>
                <w:sz w:val="22"/>
              </w:rPr>
              <w:t xml:space="preserve"> paslaugų gavėjų atsiliepimams, įvertinimams bet kokiais klausimais www.epaslaugos.lt portale ir mobilioje aplikacijoje teikti;  </w:t>
            </w:r>
          </w:p>
          <w:p w14:paraId="2D076CDA" w14:textId="77777777" w:rsidR="002F5E93" w:rsidRPr="004464F3" w:rsidRDefault="002F5E93" w:rsidP="00E504F2">
            <w:pPr>
              <w:pStyle w:val="Sraopastraipa"/>
              <w:numPr>
                <w:ilvl w:val="0"/>
                <w:numId w:val="55"/>
              </w:numPr>
              <w:tabs>
                <w:tab w:val="left" w:pos="318"/>
                <w:tab w:val="left" w:pos="601"/>
              </w:tabs>
              <w:ind w:left="0" w:firstLine="0"/>
              <w:jc w:val="both"/>
              <w:rPr>
                <w:rFonts w:eastAsia="Times New Roman" w:cs="Times New Roman"/>
                <w:sz w:val="22"/>
              </w:rPr>
            </w:pPr>
            <w:r w:rsidRPr="004464F3">
              <w:rPr>
                <w:rFonts w:eastAsia="Times New Roman" w:cs="Times New Roman"/>
                <w:sz w:val="22"/>
              </w:rPr>
              <w:t>Pagalbos portalo paslaugų naudotojams tarnybos, kuri (IT dalis) naudoja sąsają su esamomis kitų institucijų pagalbos tarnybomis, sukūrimą;</w:t>
            </w:r>
          </w:p>
          <w:p w14:paraId="10E7C0BD" w14:textId="77777777" w:rsidR="002F5E93" w:rsidRPr="004464F3" w:rsidRDefault="002F5E93" w:rsidP="00E504F2">
            <w:pPr>
              <w:pStyle w:val="Sraopastraipa"/>
              <w:numPr>
                <w:ilvl w:val="0"/>
                <w:numId w:val="55"/>
              </w:numPr>
              <w:tabs>
                <w:tab w:val="left" w:pos="318"/>
                <w:tab w:val="left" w:pos="601"/>
              </w:tabs>
              <w:ind w:left="0" w:firstLine="0"/>
              <w:jc w:val="both"/>
              <w:rPr>
                <w:rFonts w:eastAsia="Times New Roman" w:cs="Times New Roman"/>
                <w:sz w:val="22"/>
              </w:rPr>
            </w:pPr>
            <w:r w:rsidRPr="004464F3">
              <w:rPr>
                <w:rFonts w:eastAsia="Times New Roman" w:cs="Times New Roman"/>
                <w:sz w:val="22"/>
              </w:rPr>
              <w:t>Naujų VIISP įrankių ir priemonių, skirtų  el. paslaugų konstravimui, teikimui ir pasiekiamumui užtikrinti, panaudojimą teikiant jas kaip bendro naudojimo paslaugas kitoms valstybės institucijoms, sukūrimą;</w:t>
            </w:r>
          </w:p>
          <w:p w14:paraId="25D9C876" w14:textId="77777777" w:rsidR="002F5E93" w:rsidRPr="004464F3" w:rsidRDefault="002F5E93" w:rsidP="00E504F2">
            <w:pPr>
              <w:pStyle w:val="Sraopastraipa"/>
              <w:numPr>
                <w:ilvl w:val="0"/>
                <w:numId w:val="55"/>
              </w:numPr>
              <w:tabs>
                <w:tab w:val="left" w:pos="318"/>
                <w:tab w:val="left" w:pos="601"/>
              </w:tabs>
              <w:ind w:left="0" w:firstLine="0"/>
              <w:jc w:val="both"/>
              <w:rPr>
                <w:rFonts w:eastAsia="Times New Roman" w:cs="Times New Roman"/>
                <w:sz w:val="22"/>
              </w:rPr>
            </w:pPr>
            <w:r w:rsidRPr="004464F3">
              <w:rPr>
                <w:rFonts w:eastAsia="Times New Roman" w:cs="Times New Roman"/>
                <w:sz w:val="22"/>
              </w:rPr>
              <w:t xml:space="preserve">personalizuotos el. paslaugų gavėjų srities funkcionalumo, sudarant galimybę  VIISP personalizuotoje aplinkoje kaupti metaduomenis, gautus iš kitų institucijų, apie gyvenimo įvykius ir šių duomenų pagrindu institucijoms sudaryti galimybės teikti </w:t>
            </w:r>
            <w:proofErr w:type="spellStart"/>
            <w:r w:rsidRPr="004464F3">
              <w:rPr>
                <w:rFonts w:eastAsia="Times New Roman" w:cs="Times New Roman"/>
                <w:sz w:val="22"/>
              </w:rPr>
              <w:t>proaktyvias</w:t>
            </w:r>
            <w:proofErr w:type="spellEnd"/>
            <w:r w:rsidRPr="004464F3">
              <w:rPr>
                <w:rFonts w:eastAsia="Times New Roman" w:cs="Times New Roman"/>
                <w:sz w:val="22"/>
              </w:rPr>
              <w:t xml:space="preserve"> paslaugas, išplėtimą.</w:t>
            </w:r>
          </w:p>
          <w:p w14:paraId="2EEC1A61" w14:textId="77777777" w:rsidR="002F5E93" w:rsidRPr="004464F3" w:rsidRDefault="002F5E93" w:rsidP="00C04F29">
            <w:pPr>
              <w:tabs>
                <w:tab w:val="left" w:pos="318"/>
                <w:tab w:val="left" w:pos="601"/>
              </w:tabs>
              <w:ind w:left="33"/>
              <w:jc w:val="both"/>
              <w:rPr>
                <w:rFonts w:eastAsia="Times New Roman" w:cs="Times New Roman"/>
                <w:sz w:val="22"/>
              </w:rPr>
            </w:pPr>
            <w:r w:rsidRPr="004464F3">
              <w:rPr>
                <w:rFonts w:eastAsia="Times New Roman" w:cs="Times New Roman"/>
                <w:sz w:val="22"/>
              </w:rPr>
              <w:t xml:space="preserve">2. Vadovaujantis Sudėtinių </w:t>
            </w:r>
            <w:proofErr w:type="spellStart"/>
            <w:r w:rsidRPr="004464F3">
              <w:rPr>
                <w:rFonts w:eastAsia="Times New Roman" w:cs="Times New Roman"/>
                <w:sz w:val="22"/>
              </w:rPr>
              <w:t>elektoninių</w:t>
            </w:r>
            <w:proofErr w:type="spellEnd"/>
            <w:r w:rsidRPr="004464F3">
              <w:rPr>
                <w:rFonts w:eastAsia="Times New Roman" w:cs="Times New Roman"/>
                <w:sz w:val="22"/>
              </w:rPr>
              <w:t xml:space="preserve"> paslaugų kūrimo metodika, patvirtinta Lietuvos </w:t>
            </w:r>
            <w:r w:rsidRPr="008F5E35">
              <w:rPr>
                <w:rFonts w:eastAsia="Times New Roman" w:cs="Times New Roman"/>
                <w:sz w:val="22"/>
              </w:rPr>
              <w:t>Respublikos susisiekimo ministro</w:t>
            </w:r>
            <w:r w:rsidRPr="004464F3">
              <w:rPr>
                <w:rFonts w:eastAsia="Times New Roman" w:cs="Times New Roman"/>
                <w:sz w:val="22"/>
              </w:rPr>
              <w:t xml:space="preserve"> 2015 m. spalio 7 d. įsakymu Nr. 3-416(1.5 E)  „Dėl metodinių dokumentų patvirtinimo“ nustatyti  sudėtinių elektroninių paslaugų „Gimus vaikui“ ( paslaugos praplėtimas), „Keliauju į užsienį“ (paslaugos sukūrimas), „Praradau darbą“ (paslaugos sukūrimas), „Tapau ūkininku“ (paslaugos sukūrimas) poreikius ir lūkesčius, parengti procesų ir juos sudarančių </w:t>
            </w:r>
            <w:proofErr w:type="spellStart"/>
            <w:r w:rsidRPr="004464F3">
              <w:rPr>
                <w:rFonts w:eastAsia="Times New Roman" w:cs="Times New Roman"/>
                <w:sz w:val="22"/>
              </w:rPr>
              <w:t>subprocesų</w:t>
            </w:r>
            <w:proofErr w:type="spellEnd"/>
            <w:r w:rsidRPr="004464F3">
              <w:rPr>
                <w:rFonts w:eastAsia="Times New Roman" w:cs="Times New Roman"/>
                <w:sz w:val="22"/>
              </w:rPr>
              <w:t xml:space="preserve"> aprašymus, atlikti sudėtinių elektroninių paslaugų procesų ir juos sudarančių </w:t>
            </w:r>
            <w:proofErr w:type="spellStart"/>
            <w:r w:rsidRPr="004464F3">
              <w:rPr>
                <w:rFonts w:eastAsia="Times New Roman" w:cs="Times New Roman"/>
                <w:sz w:val="22"/>
              </w:rPr>
              <w:t>subprocesų</w:t>
            </w:r>
            <w:proofErr w:type="spellEnd"/>
            <w:r w:rsidRPr="004464F3">
              <w:rPr>
                <w:rFonts w:eastAsia="Times New Roman" w:cs="Times New Roman"/>
                <w:sz w:val="22"/>
              </w:rPr>
              <w:t xml:space="preserve"> analizę ir parengti reikalavimus sudėtinių elektroninių paslaugų procesų ir juos sudarančių </w:t>
            </w:r>
            <w:proofErr w:type="spellStart"/>
            <w:r w:rsidRPr="004464F3">
              <w:rPr>
                <w:rFonts w:eastAsia="Times New Roman" w:cs="Times New Roman"/>
                <w:sz w:val="22"/>
              </w:rPr>
              <w:t>subprocesų</w:t>
            </w:r>
            <w:proofErr w:type="spellEnd"/>
            <w:r w:rsidRPr="004464F3">
              <w:rPr>
                <w:rFonts w:eastAsia="Times New Roman" w:cs="Times New Roman"/>
                <w:sz w:val="22"/>
              </w:rPr>
              <w:t xml:space="preserve"> pertvarkymui  ir reikalingiems pakeitimams.</w:t>
            </w:r>
          </w:p>
          <w:p w14:paraId="32BCC7F7" w14:textId="77777777" w:rsidR="002F5E93" w:rsidRDefault="002F5E93" w:rsidP="00C04F29">
            <w:pPr>
              <w:pStyle w:val="Sraopastraipa"/>
              <w:tabs>
                <w:tab w:val="left" w:pos="318"/>
                <w:tab w:val="left" w:pos="601"/>
              </w:tabs>
              <w:ind w:left="0"/>
              <w:jc w:val="both"/>
              <w:rPr>
                <w:rFonts w:eastAsia="Times New Roman" w:cs="Times New Roman"/>
                <w:bCs/>
                <w:iCs/>
                <w:sz w:val="22"/>
                <w:lang w:eastAsia="lt-LT"/>
              </w:rPr>
            </w:pPr>
            <w:r w:rsidRPr="004464F3">
              <w:rPr>
                <w:rFonts w:eastAsia="Times New Roman" w:cs="Times New Roman"/>
                <w:sz w:val="22"/>
              </w:rPr>
              <w:t xml:space="preserve">3. Vadovaujantis Elektroninių paslaugų kokybės vertinimo metodikos, patvirtintos Lietuvos </w:t>
            </w:r>
            <w:r w:rsidRPr="008F5E35">
              <w:rPr>
                <w:rFonts w:eastAsia="Times New Roman" w:cs="Times New Roman"/>
                <w:sz w:val="22"/>
              </w:rPr>
              <w:lastRenderedPageBreak/>
              <w:t>Respublikos susisiekimo ministro 2015 m. spalio 7 d. įsakymu Nr. 3-416(1.5 E</w:t>
            </w:r>
            <w:r w:rsidRPr="004464F3">
              <w:rPr>
                <w:rFonts w:eastAsia="Times New Roman" w:cs="Times New Roman"/>
                <w:sz w:val="22"/>
              </w:rPr>
              <w:t xml:space="preserve">)  „Dėl metodinių dokumentų patvirtinimo“ rekomendacijomis atlikti portale sukonstruotų VIISP ir Elektroninių valdžios vartų portale, pasiekiamame internetiniu adresu www.epaslaugos.lt (toliau Portalas) </w:t>
            </w:r>
            <w:r>
              <w:rPr>
                <w:rFonts w:eastAsia="Times New Roman" w:cs="Times New Roman"/>
                <w:sz w:val="22"/>
              </w:rPr>
              <w:t>(</w:t>
            </w:r>
            <w:r>
              <w:rPr>
                <w:rFonts w:eastAsia="Times New Roman" w:cs="Times New Roman"/>
                <w:bCs/>
                <w:iCs/>
                <w:sz w:val="22"/>
                <w:lang w:eastAsia="lt-LT"/>
              </w:rPr>
              <w:t>paslaugų sąrašas</w:t>
            </w:r>
            <w:r w:rsidRPr="004464F3">
              <w:rPr>
                <w:rFonts w:eastAsia="Times New Roman" w:cs="Times New Roman"/>
                <w:bCs/>
                <w:iCs/>
                <w:sz w:val="22"/>
                <w:lang w:eastAsia="lt-LT"/>
              </w:rPr>
              <w:t xml:space="preserve"> pateiktas VIISP investiciniame projekte, kuris publikuojamas Komiteto interneto svetainėje srityje Vykdomi projektai, skyriuje IVPK įgyvendinami projektai</w:t>
            </w:r>
            <w:r>
              <w:rPr>
                <w:rFonts w:eastAsia="Times New Roman" w:cs="Times New Roman"/>
                <w:bCs/>
                <w:iCs/>
                <w:sz w:val="22"/>
                <w:lang w:eastAsia="lt-LT"/>
              </w:rPr>
              <w:t xml:space="preserve">, internetiniu adresu:  </w:t>
            </w:r>
            <w:hyperlink r:id="rId14" w:history="1">
              <w:r w:rsidRPr="00D07BC3">
                <w:rPr>
                  <w:rStyle w:val="Hipersaitas"/>
                  <w:rFonts w:eastAsia="Times New Roman" w:cs="Times New Roman"/>
                  <w:bCs/>
                  <w:iCs/>
                  <w:sz w:val="22"/>
                  <w:lang w:eastAsia="lt-LT"/>
                </w:rPr>
                <w:t>https://ivpk.lrv.lt/lt/apie-ivpk/vykdomi-projektai</w:t>
              </w:r>
            </w:hyperlink>
            <w:r>
              <w:rPr>
                <w:rFonts w:eastAsia="Times New Roman" w:cs="Times New Roman"/>
                <w:bCs/>
                <w:iCs/>
                <w:sz w:val="22"/>
                <w:lang w:eastAsia="lt-LT"/>
              </w:rPr>
              <w:t xml:space="preserve"> )</w:t>
            </w:r>
          </w:p>
          <w:p w14:paraId="0F502893" w14:textId="77777777" w:rsidR="002F5E93" w:rsidRPr="004464F3" w:rsidRDefault="002F5E93" w:rsidP="00C04F29">
            <w:pPr>
              <w:pStyle w:val="Sraopastraipa"/>
              <w:tabs>
                <w:tab w:val="left" w:pos="318"/>
                <w:tab w:val="left" w:pos="601"/>
              </w:tabs>
              <w:ind w:left="0"/>
              <w:jc w:val="both"/>
              <w:rPr>
                <w:rFonts w:eastAsia="Times New Roman" w:cs="Times New Roman"/>
                <w:sz w:val="22"/>
              </w:rPr>
            </w:pPr>
            <w:r w:rsidRPr="004464F3">
              <w:rPr>
                <w:rFonts w:eastAsia="Times New Roman" w:cs="Times New Roman"/>
                <w:sz w:val="22"/>
              </w:rPr>
              <w:t xml:space="preserve">elektroninių paslaugų kokybės vertinimą, nustatyti </w:t>
            </w:r>
            <w:proofErr w:type="spellStart"/>
            <w:r w:rsidRPr="004464F3">
              <w:rPr>
                <w:rFonts w:eastAsia="Times New Roman" w:cs="Times New Roman"/>
                <w:sz w:val="22"/>
              </w:rPr>
              <w:t>tobulintintinas</w:t>
            </w:r>
            <w:proofErr w:type="spellEnd"/>
            <w:r w:rsidRPr="004464F3">
              <w:rPr>
                <w:rFonts w:eastAsia="Times New Roman" w:cs="Times New Roman"/>
                <w:sz w:val="22"/>
              </w:rPr>
              <w:t xml:space="preserve"> elektroninių paslaugų kokybės sritis, jas </w:t>
            </w:r>
            <w:proofErr w:type="spellStart"/>
            <w:r w:rsidRPr="004464F3">
              <w:rPr>
                <w:rFonts w:eastAsia="Times New Roman" w:cs="Times New Roman"/>
                <w:sz w:val="22"/>
              </w:rPr>
              <w:t>prioritizuoti</w:t>
            </w:r>
            <w:proofErr w:type="spellEnd"/>
            <w:r w:rsidRPr="004464F3">
              <w:rPr>
                <w:rFonts w:eastAsia="Times New Roman" w:cs="Times New Roman"/>
                <w:sz w:val="22"/>
              </w:rPr>
              <w:t xml:space="preserve">, suderinti su </w:t>
            </w:r>
            <w:proofErr w:type="spellStart"/>
            <w:r w:rsidRPr="004464F3">
              <w:rPr>
                <w:rFonts w:eastAsia="Times New Roman" w:cs="Times New Roman"/>
                <w:sz w:val="22"/>
              </w:rPr>
              <w:t>elektoninių</w:t>
            </w:r>
            <w:proofErr w:type="spellEnd"/>
            <w:r w:rsidRPr="004464F3">
              <w:rPr>
                <w:rFonts w:eastAsia="Times New Roman" w:cs="Times New Roman"/>
                <w:sz w:val="22"/>
              </w:rPr>
              <w:t xml:space="preserve"> paslaugų teikėjais ir parengti reikalavimus elektroninių paslaugų tobulinimui.</w:t>
            </w:r>
            <w:r w:rsidRPr="004464F3">
              <w:rPr>
                <w:sz w:val="22"/>
              </w:rPr>
              <w:t xml:space="preserve"> Planuojama kurti/tobulinti esamas naudotojo sąsajas:    </w:t>
            </w:r>
          </w:p>
          <w:p w14:paraId="11313AB7" w14:textId="77777777" w:rsidR="002F5E93" w:rsidRPr="004464F3" w:rsidRDefault="002F5E93" w:rsidP="00E504F2">
            <w:pPr>
              <w:pStyle w:val="Sraopastraipa"/>
              <w:numPr>
                <w:ilvl w:val="0"/>
                <w:numId w:val="54"/>
              </w:numPr>
              <w:tabs>
                <w:tab w:val="left" w:pos="451"/>
              </w:tabs>
              <w:spacing w:line="240" w:lineRule="auto"/>
              <w:ind w:left="0" w:firstLine="182"/>
              <w:jc w:val="both"/>
              <w:rPr>
                <w:sz w:val="22"/>
              </w:rPr>
            </w:pPr>
            <w:r w:rsidRPr="004464F3">
              <w:rPr>
                <w:sz w:val="22"/>
              </w:rPr>
              <w:t xml:space="preserve">Paslaugų užsakymo/vykdymo bendroji dalis prisijungusiems naudotojams </w:t>
            </w:r>
          </w:p>
          <w:p w14:paraId="28A63182" w14:textId="77777777" w:rsidR="002F5E93" w:rsidRPr="004464F3" w:rsidRDefault="002F5E93" w:rsidP="00E504F2">
            <w:pPr>
              <w:pStyle w:val="Sraopastraipa"/>
              <w:numPr>
                <w:ilvl w:val="0"/>
                <w:numId w:val="54"/>
              </w:numPr>
              <w:tabs>
                <w:tab w:val="left" w:pos="451"/>
              </w:tabs>
              <w:spacing w:line="240" w:lineRule="auto"/>
              <w:ind w:left="0" w:firstLine="182"/>
              <w:jc w:val="both"/>
              <w:rPr>
                <w:sz w:val="22"/>
              </w:rPr>
            </w:pPr>
            <w:r w:rsidRPr="004464F3">
              <w:rPr>
                <w:sz w:val="22"/>
              </w:rPr>
              <w:t xml:space="preserve">Naudotojo sąsajos atstovavimo tvarkymo </w:t>
            </w:r>
            <w:proofErr w:type="spellStart"/>
            <w:r w:rsidRPr="004464F3">
              <w:rPr>
                <w:sz w:val="22"/>
              </w:rPr>
              <w:t>sirtis</w:t>
            </w:r>
            <w:proofErr w:type="spellEnd"/>
          </w:p>
          <w:p w14:paraId="0AC61675" w14:textId="77777777" w:rsidR="002F5E93" w:rsidRPr="004464F3" w:rsidRDefault="002F5E93" w:rsidP="00E504F2">
            <w:pPr>
              <w:pStyle w:val="Sraopastraipa"/>
              <w:numPr>
                <w:ilvl w:val="0"/>
                <w:numId w:val="54"/>
              </w:numPr>
              <w:tabs>
                <w:tab w:val="left" w:pos="451"/>
              </w:tabs>
              <w:spacing w:line="240" w:lineRule="auto"/>
              <w:ind w:left="0" w:firstLine="182"/>
              <w:jc w:val="both"/>
              <w:rPr>
                <w:sz w:val="22"/>
              </w:rPr>
            </w:pPr>
            <w:r w:rsidRPr="004464F3">
              <w:rPr>
                <w:sz w:val="22"/>
              </w:rPr>
              <w:t>Paslaugų katalogas</w:t>
            </w:r>
          </w:p>
          <w:p w14:paraId="6C582BE4" w14:textId="77777777" w:rsidR="002F5E93" w:rsidRPr="004464F3" w:rsidRDefault="002F5E93" w:rsidP="00E504F2">
            <w:pPr>
              <w:pStyle w:val="Sraopastraipa"/>
              <w:numPr>
                <w:ilvl w:val="0"/>
                <w:numId w:val="54"/>
              </w:numPr>
              <w:tabs>
                <w:tab w:val="left" w:pos="451"/>
              </w:tabs>
              <w:spacing w:line="240" w:lineRule="auto"/>
              <w:ind w:left="0" w:firstLine="182"/>
              <w:jc w:val="both"/>
              <w:rPr>
                <w:sz w:val="22"/>
              </w:rPr>
            </w:pPr>
            <w:r w:rsidRPr="004464F3">
              <w:rPr>
                <w:sz w:val="22"/>
              </w:rPr>
              <w:t>Bendrieji paslaugos užsakymo ir teikimo žingsniai (inicijavimas, galutinis prašymo/paslaugos duomenų eksportas)</w:t>
            </w:r>
          </w:p>
          <w:p w14:paraId="0D98BC2C" w14:textId="77777777" w:rsidR="002F5E93" w:rsidRPr="004464F3" w:rsidRDefault="002F5E93" w:rsidP="00E504F2">
            <w:pPr>
              <w:pStyle w:val="Sraopastraipa"/>
              <w:numPr>
                <w:ilvl w:val="0"/>
                <w:numId w:val="54"/>
              </w:numPr>
              <w:tabs>
                <w:tab w:val="left" w:pos="451"/>
              </w:tabs>
              <w:spacing w:line="240" w:lineRule="auto"/>
              <w:ind w:left="0" w:firstLine="182"/>
              <w:jc w:val="both"/>
              <w:rPr>
                <w:sz w:val="22"/>
              </w:rPr>
            </w:pPr>
            <w:r w:rsidRPr="004464F3">
              <w:rPr>
                <w:sz w:val="22"/>
              </w:rPr>
              <w:t>Reikalingų VIISP sukonstruotų paslaugų tobulinimas.</w:t>
            </w:r>
          </w:p>
          <w:p w14:paraId="37779EA7" w14:textId="77777777" w:rsidR="002F5E93" w:rsidRPr="004464F3" w:rsidRDefault="002F5E93" w:rsidP="00C04F29">
            <w:pPr>
              <w:tabs>
                <w:tab w:val="left" w:pos="318"/>
                <w:tab w:val="left" w:pos="601"/>
              </w:tabs>
              <w:ind w:left="33"/>
              <w:jc w:val="both"/>
              <w:rPr>
                <w:rFonts w:eastAsia="Times New Roman" w:cs="Times New Roman"/>
                <w:sz w:val="22"/>
              </w:rPr>
            </w:pPr>
            <w:r w:rsidRPr="004464F3">
              <w:rPr>
                <w:rFonts w:eastAsia="Times New Roman" w:cs="Times New Roman"/>
                <w:sz w:val="22"/>
              </w:rPr>
              <w:t xml:space="preserve">4.Rengiant VIISP veiklos procesus ir procedūras turi būti orientuojamasi į galutinį projekto rezultatą, VIISP naudotojų tikslinių grupių poreikius. Veiklos atliekamos atsižvelgiant į metodinius dokumentus. Turi būti vadovaujamasi elektroninių </w:t>
            </w:r>
            <w:r w:rsidRPr="008F5E35">
              <w:rPr>
                <w:rFonts w:eastAsia="Times New Roman" w:cs="Times New Roman"/>
                <w:sz w:val="22"/>
              </w:rPr>
              <w:t>paslaugų kūrimo metodikoje, patvirtintoje Lietuvos Respublikos susisiekimo ministro 2015 m. spalio 7 d. įsakymu Nr. 3-416(1.5 E) nustatytais el. paslaugų kūrimo ar pertvarkymo principais. Nustatant elektroninių paslaugų procesus turi būti  vadovaujamasi  Kuriamų viešųjų ir administracinių el. paslaugų tinkamumo naudotojams užtikrinimo priemonių metodinėmis rekomendacijose, patvirtintose Informacinės visuomenės plėtros komiteto prie Susisiekimo ministerijos direktoriaus</w:t>
            </w:r>
            <w:r w:rsidRPr="004464F3">
              <w:rPr>
                <w:rFonts w:eastAsia="Times New Roman" w:cs="Times New Roman"/>
                <w:sz w:val="22"/>
              </w:rPr>
              <w:t xml:space="preserve"> 2014 m. gegužės 5 d. įsakymu Nr. T-65, nustatytomis projektavimo veiklomis</w:t>
            </w:r>
            <w:r>
              <w:rPr>
                <w:rFonts w:eastAsia="Times New Roman" w:cs="Times New Roman"/>
                <w:sz w:val="22"/>
              </w:rPr>
              <w:t xml:space="preserve">. Taip pat turi būti parengti reikalavimai trūkstamiems VIISP </w:t>
            </w:r>
            <w:r>
              <w:rPr>
                <w:rFonts w:eastAsia="Times New Roman" w:cs="Times New Roman"/>
                <w:sz w:val="22"/>
              </w:rPr>
              <w:lastRenderedPageBreak/>
              <w:t>funkcionalumams vadovaujantis Bendrojo duomenų apsaugos reglamento reikalavimais</w:t>
            </w:r>
            <w:r w:rsidRPr="004464F3">
              <w:rPr>
                <w:rFonts w:eastAsia="Times New Roman" w:cs="Times New Roman"/>
                <w:sz w:val="22"/>
              </w:rPr>
              <w:t>.</w:t>
            </w:r>
          </w:p>
          <w:p w14:paraId="030E4F21" w14:textId="77777777" w:rsidR="002F5E93" w:rsidRPr="004464F3" w:rsidRDefault="002F5E93" w:rsidP="00C04F29">
            <w:pPr>
              <w:tabs>
                <w:tab w:val="left" w:pos="318"/>
                <w:tab w:val="left" w:pos="601"/>
              </w:tabs>
              <w:jc w:val="both"/>
              <w:rPr>
                <w:rFonts w:eastAsia="Times New Roman" w:cs="Times New Roman"/>
                <w:sz w:val="22"/>
              </w:rPr>
            </w:pPr>
            <w:r w:rsidRPr="004464F3">
              <w:rPr>
                <w:rFonts w:eastAsia="Times New Roman" w:cs="Times New Roman"/>
                <w:sz w:val="22"/>
              </w:rPr>
              <w:t xml:space="preserve">5. </w:t>
            </w:r>
            <w:r w:rsidRPr="000A287F">
              <w:rPr>
                <w:rFonts w:cs="Times New Roman"/>
                <w:sz w:val="22"/>
              </w:rPr>
              <w:t>Šios veiklos rezultatas turi būti parengtas ir pateiktas naudojant veiklos procesų modeliavimo priemones (įrankius), kad būtų apibrėžti ir tarpusavyje susieti organizacinės struktūros, procesų, duomenų tvarkymą ir procesus automatizuojančių funkcijų elementai.</w:t>
            </w:r>
          </w:p>
        </w:tc>
        <w:tc>
          <w:tcPr>
            <w:tcW w:w="1554" w:type="pct"/>
            <w:tcBorders>
              <w:top w:val="single" w:sz="4" w:space="0" w:color="auto"/>
              <w:left w:val="single" w:sz="4" w:space="0" w:color="auto"/>
              <w:right w:val="single" w:sz="4" w:space="0" w:color="auto"/>
            </w:tcBorders>
          </w:tcPr>
          <w:p w14:paraId="56FE4C06" w14:textId="77777777" w:rsidR="002F5E93" w:rsidRPr="004464F3" w:rsidRDefault="002F5E93" w:rsidP="00C04F29">
            <w:pPr>
              <w:pStyle w:val="Sraopastraipa"/>
              <w:tabs>
                <w:tab w:val="left" w:pos="631"/>
              </w:tabs>
              <w:suppressAutoHyphens/>
              <w:spacing w:after="0" w:line="240" w:lineRule="auto"/>
              <w:ind w:left="0"/>
              <w:contextualSpacing w:val="0"/>
              <w:jc w:val="both"/>
              <w:rPr>
                <w:rFonts w:cs="Times New Roman"/>
                <w:sz w:val="22"/>
              </w:rPr>
            </w:pPr>
            <w:r w:rsidRPr="004464F3">
              <w:rPr>
                <w:rFonts w:cs="Times New Roman"/>
                <w:sz w:val="22"/>
              </w:rPr>
              <w:lastRenderedPageBreak/>
              <w:t>Parengtas VIISP funkcionalumų plėtros ir modernizavimo veiklos procesų ir procedūrų aprašymas, apimantis VIISP panaudos atvejų aprašą, VIISP procesų ir procedūrų aprašą</w:t>
            </w:r>
            <w:r>
              <w:rPr>
                <w:rFonts w:cs="Times New Roman"/>
                <w:sz w:val="22"/>
              </w:rPr>
              <w:t xml:space="preserve">, sudėtinių </w:t>
            </w:r>
            <w:proofErr w:type="spellStart"/>
            <w:r>
              <w:rPr>
                <w:rFonts w:cs="Times New Roman"/>
                <w:sz w:val="22"/>
              </w:rPr>
              <w:t>elektoninių</w:t>
            </w:r>
            <w:proofErr w:type="spellEnd"/>
            <w:r>
              <w:rPr>
                <w:rFonts w:cs="Times New Roman"/>
                <w:sz w:val="22"/>
              </w:rPr>
              <w:t xml:space="preserve"> paslaugų sukūrimo aprašą</w:t>
            </w:r>
            <w:r w:rsidRPr="004464F3">
              <w:rPr>
                <w:rFonts w:cs="Times New Roman"/>
                <w:sz w:val="22"/>
              </w:rPr>
              <w:t xml:space="preserve">. </w:t>
            </w:r>
          </w:p>
          <w:p w14:paraId="74B7745F" w14:textId="77777777" w:rsidR="002F5E93" w:rsidRPr="004464F3" w:rsidRDefault="002F5E93" w:rsidP="00C04F29">
            <w:pPr>
              <w:pStyle w:val="Sraopastraipa"/>
              <w:tabs>
                <w:tab w:val="left" w:pos="631"/>
              </w:tabs>
              <w:suppressAutoHyphens/>
              <w:spacing w:after="0" w:line="240" w:lineRule="auto"/>
              <w:ind w:left="0"/>
              <w:contextualSpacing w:val="0"/>
              <w:jc w:val="both"/>
              <w:rPr>
                <w:rFonts w:cs="Times New Roman"/>
                <w:sz w:val="22"/>
              </w:rPr>
            </w:pPr>
          </w:p>
          <w:p w14:paraId="3CF84A76" w14:textId="77777777" w:rsidR="002F5E93" w:rsidRPr="004464F3" w:rsidRDefault="002F5E93" w:rsidP="00C04F29">
            <w:pPr>
              <w:pStyle w:val="Sraopastraipa"/>
              <w:tabs>
                <w:tab w:val="left" w:pos="631"/>
              </w:tabs>
              <w:suppressAutoHyphens/>
              <w:spacing w:after="0" w:line="240" w:lineRule="auto"/>
              <w:ind w:left="0"/>
              <w:contextualSpacing w:val="0"/>
              <w:jc w:val="both"/>
              <w:rPr>
                <w:rFonts w:cs="Times New Roman"/>
                <w:sz w:val="22"/>
              </w:rPr>
            </w:pPr>
            <w:r w:rsidRPr="004464F3">
              <w:rPr>
                <w:rFonts w:cs="Times New Roman"/>
                <w:sz w:val="22"/>
              </w:rPr>
              <w:lastRenderedPageBreak/>
              <w:t xml:space="preserve">Parengtas aprašymas pateikiamas per </w:t>
            </w:r>
            <w:r w:rsidR="00BD41EA">
              <w:rPr>
                <w:rFonts w:cs="Times New Roman"/>
                <w:sz w:val="22"/>
                <w:lang w:val="en-US"/>
              </w:rPr>
              <w:t>3</w:t>
            </w:r>
            <w:r w:rsidR="00D15FD6">
              <w:rPr>
                <w:rFonts w:cs="Times New Roman"/>
                <w:sz w:val="22"/>
                <w:lang w:val="en-US"/>
              </w:rPr>
              <w:t xml:space="preserve"> (tris ) </w:t>
            </w:r>
            <w:r w:rsidRPr="004464F3">
              <w:rPr>
                <w:rFonts w:cs="Times New Roman"/>
                <w:sz w:val="22"/>
              </w:rPr>
              <w:t>mėnesius nuo sutarties su Tiekėju įsigaliojimo.</w:t>
            </w:r>
          </w:p>
        </w:tc>
      </w:tr>
      <w:tr w:rsidR="00177D5B" w:rsidRPr="004464F3" w14:paraId="6E22273F" w14:textId="77777777" w:rsidTr="00AF0045">
        <w:trPr>
          <w:trHeight w:val="3582"/>
        </w:trPr>
        <w:tc>
          <w:tcPr>
            <w:tcW w:w="1028" w:type="pct"/>
            <w:vMerge w:val="restart"/>
            <w:tcBorders>
              <w:top w:val="single" w:sz="4" w:space="0" w:color="auto"/>
              <w:left w:val="single" w:sz="4" w:space="0" w:color="auto"/>
              <w:right w:val="single" w:sz="4" w:space="0" w:color="auto"/>
            </w:tcBorders>
          </w:tcPr>
          <w:p w14:paraId="601D7DC5" w14:textId="77777777" w:rsidR="00177D5B" w:rsidRPr="004464F3" w:rsidRDefault="00177D5B" w:rsidP="00C04F29">
            <w:pPr>
              <w:pStyle w:val="Sraopastraipa"/>
              <w:tabs>
                <w:tab w:val="left" w:pos="310"/>
              </w:tabs>
              <w:spacing w:after="0" w:line="240" w:lineRule="auto"/>
              <w:ind w:left="0"/>
              <w:contextualSpacing w:val="0"/>
              <w:jc w:val="both"/>
              <w:rPr>
                <w:rFonts w:cs="Times New Roman"/>
                <w:sz w:val="22"/>
              </w:rPr>
            </w:pPr>
            <w:r w:rsidRPr="004464F3">
              <w:rPr>
                <w:rFonts w:eastAsia="Times New Roman" w:cs="Times New Roman"/>
                <w:bCs/>
                <w:iCs/>
                <w:sz w:val="22"/>
                <w:lang w:eastAsia="lt-LT"/>
              </w:rPr>
              <w:lastRenderedPageBreak/>
              <w:t>Techninės specifikacij</w:t>
            </w:r>
            <w:r>
              <w:rPr>
                <w:rFonts w:eastAsia="Times New Roman" w:cs="Times New Roman"/>
                <w:bCs/>
                <w:iCs/>
                <w:sz w:val="22"/>
                <w:lang w:eastAsia="lt-LT"/>
              </w:rPr>
              <w:t>os</w:t>
            </w:r>
            <w:r w:rsidRPr="004464F3">
              <w:rPr>
                <w:rFonts w:eastAsia="Times New Roman" w:cs="Times New Roman"/>
                <w:bCs/>
                <w:iCs/>
                <w:sz w:val="22"/>
                <w:lang w:eastAsia="lt-LT"/>
              </w:rPr>
              <w:t xml:space="preserve"> modernizuojamo VIISP diegimo pirkimui </w:t>
            </w:r>
            <w:r w:rsidRPr="004464F3">
              <w:rPr>
                <w:rFonts w:cs="Times New Roman"/>
                <w:sz w:val="22"/>
              </w:rPr>
              <w:t>parengimo  paslauga</w:t>
            </w:r>
          </w:p>
          <w:p w14:paraId="666EDEBB" w14:textId="77777777" w:rsidR="00177D5B" w:rsidRPr="004464F3" w:rsidRDefault="00177D5B" w:rsidP="00C04F29">
            <w:pPr>
              <w:pStyle w:val="Sraopastraipa"/>
              <w:tabs>
                <w:tab w:val="left" w:pos="310"/>
              </w:tabs>
              <w:spacing w:after="0" w:line="240" w:lineRule="auto"/>
              <w:ind w:left="0"/>
              <w:contextualSpacing w:val="0"/>
              <w:jc w:val="both"/>
              <w:rPr>
                <w:rFonts w:cs="Times New Roman"/>
                <w:sz w:val="22"/>
              </w:rPr>
            </w:pPr>
          </w:p>
          <w:p w14:paraId="4663A8EA" w14:textId="77777777" w:rsidR="00177D5B" w:rsidRPr="004464F3" w:rsidRDefault="00177D5B" w:rsidP="00C04F29">
            <w:pPr>
              <w:pStyle w:val="Sraopastraipa"/>
              <w:tabs>
                <w:tab w:val="left" w:pos="310"/>
              </w:tabs>
              <w:spacing w:after="0" w:line="240" w:lineRule="auto"/>
              <w:ind w:left="0"/>
              <w:contextualSpacing w:val="0"/>
              <w:jc w:val="both"/>
              <w:rPr>
                <w:rFonts w:cs="Times New Roman"/>
                <w:sz w:val="22"/>
              </w:rPr>
            </w:pPr>
          </w:p>
        </w:tc>
        <w:tc>
          <w:tcPr>
            <w:tcW w:w="2418" w:type="pct"/>
            <w:tcBorders>
              <w:top w:val="single" w:sz="4" w:space="0" w:color="auto"/>
              <w:left w:val="single" w:sz="4" w:space="0" w:color="auto"/>
              <w:bottom w:val="single" w:sz="4" w:space="0" w:color="auto"/>
              <w:right w:val="single" w:sz="4" w:space="0" w:color="auto"/>
            </w:tcBorders>
          </w:tcPr>
          <w:p w14:paraId="7853F1F2" w14:textId="77777777" w:rsidR="00177D5B" w:rsidRPr="004464F3" w:rsidRDefault="00177D5B" w:rsidP="00C04F29">
            <w:pPr>
              <w:tabs>
                <w:tab w:val="left" w:pos="318"/>
                <w:tab w:val="left" w:pos="601"/>
              </w:tabs>
              <w:jc w:val="both"/>
              <w:rPr>
                <w:rFonts w:cs="Times New Roman"/>
                <w:sz w:val="22"/>
              </w:rPr>
            </w:pPr>
            <w:r w:rsidRPr="004464F3">
              <w:rPr>
                <w:rFonts w:cs="Times New Roman"/>
                <w:sz w:val="22"/>
              </w:rPr>
              <w:t>1.</w:t>
            </w:r>
            <w:r w:rsidRPr="004464F3">
              <w:rPr>
                <w:rFonts w:eastAsia="Times New Roman" w:cs="Times New Roman"/>
                <w:sz w:val="22"/>
              </w:rPr>
              <w:t>Tiekėjas</w:t>
            </w:r>
            <w:r w:rsidRPr="004464F3">
              <w:rPr>
                <w:rFonts w:cs="Times New Roman"/>
                <w:sz w:val="22"/>
              </w:rPr>
              <w:t xml:space="preserve"> turės parengti techninę specifikaciją </w:t>
            </w:r>
            <w:r w:rsidRPr="004464F3">
              <w:rPr>
                <w:rFonts w:eastAsia="Times New Roman" w:cs="Times New Roman"/>
                <w:bCs/>
                <w:iCs/>
                <w:sz w:val="22"/>
                <w:lang w:eastAsia="lt-LT"/>
              </w:rPr>
              <w:t>modernizuojamo VIISP diegimo pirkimui</w:t>
            </w:r>
            <w:r w:rsidRPr="004464F3">
              <w:rPr>
                <w:rFonts w:cs="Times New Roman"/>
                <w:sz w:val="22"/>
              </w:rPr>
              <w:t>. Techninė užduotis turės būti rengiama pagal VIISP funkcionalumų plėtros ir modernizavimo veiklos procesų ir procedūrų aprašymą</w:t>
            </w:r>
            <w:r w:rsidRPr="004464F3">
              <w:rPr>
                <w:rFonts w:eastAsia="Times New Roman" w:cs="Times New Roman"/>
                <w:sz w:val="22"/>
              </w:rPr>
              <w:t xml:space="preserve">, </w:t>
            </w:r>
            <w:r w:rsidRPr="004464F3">
              <w:rPr>
                <w:rFonts w:cs="Times New Roman"/>
                <w:sz w:val="22"/>
              </w:rPr>
              <w:t>kuri apims reikalavimus šiems VIISP funkcionalumams sukurti:</w:t>
            </w:r>
          </w:p>
          <w:p w14:paraId="4775C20E" w14:textId="77777777" w:rsidR="00177D5B" w:rsidRPr="004464F3" w:rsidRDefault="00177D5B" w:rsidP="00E504F2">
            <w:pPr>
              <w:pStyle w:val="Sraopastraipa"/>
              <w:numPr>
                <w:ilvl w:val="0"/>
                <w:numId w:val="54"/>
              </w:numPr>
              <w:tabs>
                <w:tab w:val="left" w:pos="451"/>
                <w:tab w:val="left" w:pos="665"/>
                <w:tab w:val="left" w:pos="1025"/>
              </w:tabs>
              <w:suppressAutoHyphens/>
              <w:spacing w:before="120" w:after="0" w:line="240" w:lineRule="auto"/>
              <w:ind w:left="0" w:firstLine="182"/>
              <w:jc w:val="both"/>
              <w:rPr>
                <w:rFonts w:cs="Times New Roman"/>
                <w:sz w:val="22"/>
              </w:rPr>
            </w:pPr>
            <w:r w:rsidRPr="004464F3">
              <w:rPr>
                <w:rFonts w:cs="Times New Roman"/>
                <w:sz w:val="22"/>
              </w:rPr>
              <w:t>Nacionalinės elektroninių pranešimų ir elektroninių dokumentų pristatymo fiziniams ir juridiniams asmenims, naudojant pašto tinklą sistemos į VIISP Elektroninių valdžios vartų portalą integravimą, vieningos, ergonomiškos prieigos jų vartotojui per VIISP portalą sukūrimą.</w:t>
            </w:r>
          </w:p>
          <w:p w14:paraId="0BA277B8" w14:textId="77777777" w:rsidR="00177D5B" w:rsidRPr="004464F3" w:rsidRDefault="00177D5B" w:rsidP="00E504F2">
            <w:pPr>
              <w:pStyle w:val="Sraopastraipa"/>
              <w:numPr>
                <w:ilvl w:val="0"/>
                <w:numId w:val="54"/>
              </w:numPr>
              <w:tabs>
                <w:tab w:val="left" w:pos="451"/>
                <w:tab w:val="left" w:pos="665"/>
                <w:tab w:val="left" w:pos="1025"/>
              </w:tabs>
              <w:suppressAutoHyphens/>
              <w:spacing w:before="120" w:after="0" w:line="240" w:lineRule="auto"/>
              <w:ind w:left="0" w:firstLine="182"/>
              <w:jc w:val="both"/>
              <w:rPr>
                <w:rFonts w:cs="Times New Roman"/>
                <w:sz w:val="22"/>
              </w:rPr>
            </w:pPr>
            <w:r w:rsidRPr="004464F3">
              <w:rPr>
                <w:rFonts w:cs="Times New Roman"/>
                <w:sz w:val="22"/>
              </w:rPr>
              <w:t xml:space="preserve">El. paslaugos gavėjo (piliečio ar verslo įmonės) personalizuotos srities ir mažiausiai trijų </w:t>
            </w:r>
            <w:proofErr w:type="spellStart"/>
            <w:r w:rsidRPr="004464F3">
              <w:rPr>
                <w:rFonts w:cs="Times New Roman"/>
                <w:sz w:val="22"/>
              </w:rPr>
              <w:t>proaktyvių</w:t>
            </w:r>
            <w:proofErr w:type="spellEnd"/>
            <w:r w:rsidRPr="004464F3">
              <w:rPr>
                <w:rFonts w:cs="Times New Roman"/>
                <w:sz w:val="22"/>
              </w:rPr>
              <w:t xml:space="preserve"> paslaugų, naudojančių iš kitų institucijų apie gyvenimo įvykius gautus metaduomenis, sukūrimą ir įdiegimą;</w:t>
            </w:r>
          </w:p>
          <w:p w14:paraId="72D77F25" w14:textId="77777777" w:rsidR="00177D5B" w:rsidRPr="004464F3" w:rsidRDefault="00177D5B" w:rsidP="00E504F2">
            <w:pPr>
              <w:pStyle w:val="Sraopastraipa"/>
              <w:numPr>
                <w:ilvl w:val="0"/>
                <w:numId w:val="54"/>
              </w:numPr>
              <w:tabs>
                <w:tab w:val="left" w:pos="451"/>
                <w:tab w:val="left" w:pos="665"/>
                <w:tab w:val="left" w:pos="1025"/>
              </w:tabs>
              <w:suppressAutoHyphens/>
              <w:spacing w:before="120" w:after="0" w:line="240" w:lineRule="auto"/>
              <w:ind w:left="0" w:firstLine="182"/>
              <w:jc w:val="both"/>
              <w:rPr>
                <w:rFonts w:cs="Times New Roman"/>
                <w:sz w:val="22"/>
              </w:rPr>
            </w:pPr>
            <w:r w:rsidRPr="004464F3">
              <w:rPr>
                <w:rFonts w:cs="Times New Roman"/>
                <w:sz w:val="22"/>
              </w:rPr>
              <w:t xml:space="preserve">Mobilios aplikacijos pritaikymą VIISP esamoms ir naujai sukonstruotoms paslaugoms teikti. VIISP sukonstruotų paslaugų perkėlimą į mobilią aplikaciją. </w:t>
            </w:r>
          </w:p>
          <w:p w14:paraId="50359C36" w14:textId="77777777" w:rsidR="00177D5B" w:rsidRPr="004464F3" w:rsidRDefault="00177D5B" w:rsidP="00E504F2">
            <w:pPr>
              <w:pStyle w:val="Sraopastraipa"/>
              <w:numPr>
                <w:ilvl w:val="0"/>
                <w:numId w:val="54"/>
              </w:numPr>
              <w:tabs>
                <w:tab w:val="left" w:pos="451"/>
                <w:tab w:val="left" w:pos="665"/>
                <w:tab w:val="left" w:pos="1025"/>
              </w:tabs>
              <w:suppressAutoHyphens/>
              <w:spacing w:before="120" w:after="0" w:line="240" w:lineRule="auto"/>
              <w:ind w:left="0" w:firstLine="182"/>
              <w:jc w:val="both"/>
              <w:rPr>
                <w:rFonts w:cs="Times New Roman"/>
                <w:sz w:val="22"/>
              </w:rPr>
            </w:pPr>
            <w:r w:rsidRPr="004464F3">
              <w:rPr>
                <w:rFonts w:cs="Times New Roman"/>
                <w:sz w:val="22"/>
              </w:rPr>
              <w:t>Naujai kuriamų  ir modernizuojamų priemonių, skirtų vartotojų atsiliepimams, įvertinimams bet kokiais klausimais www.epaslaugos.lt portale ir mobilioje aplikacijoje teikti, sukūrimą ir įdiegimą;</w:t>
            </w:r>
          </w:p>
          <w:p w14:paraId="33B6A181" w14:textId="77777777" w:rsidR="00177D5B" w:rsidRPr="004464F3" w:rsidRDefault="00177D5B" w:rsidP="00E504F2">
            <w:pPr>
              <w:pStyle w:val="Sraopastraipa"/>
              <w:numPr>
                <w:ilvl w:val="0"/>
                <w:numId w:val="54"/>
              </w:numPr>
              <w:tabs>
                <w:tab w:val="left" w:pos="451"/>
                <w:tab w:val="left" w:pos="665"/>
                <w:tab w:val="left" w:pos="1025"/>
              </w:tabs>
              <w:suppressAutoHyphens/>
              <w:spacing w:before="120" w:after="0" w:line="240" w:lineRule="auto"/>
              <w:ind w:left="0" w:firstLine="182"/>
              <w:jc w:val="both"/>
              <w:rPr>
                <w:rFonts w:cs="Times New Roman"/>
                <w:sz w:val="22"/>
              </w:rPr>
            </w:pPr>
            <w:r w:rsidRPr="004464F3">
              <w:rPr>
                <w:rFonts w:cs="Times New Roman"/>
                <w:sz w:val="22"/>
              </w:rPr>
              <w:t>Naujų VIISP įrankių ir priemonių, skirtų  el. paslaugų konstravimui, teikimui ir pasiekiamumui užtikrinti, panaudojimą teikiant jas kaip bendro naudojimo paslaugas kitoms valstybės institucijoms, sukūrimą ir įdiegimą;</w:t>
            </w:r>
          </w:p>
          <w:p w14:paraId="005E9C32" w14:textId="77777777" w:rsidR="00177D5B" w:rsidRPr="004464F3" w:rsidRDefault="00177D5B" w:rsidP="00E504F2">
            <w:pPr>
              <w:pStyle w:val="Sraopastraipa"/>
              <w:numPr>
                <w:ilvl w:val="0"/>
                <w:numId w:val="54"/>
              </w:numPr>
              <w:tabs>
                <w:tab w:val="left" w:pos="451"/>
              </w:tabs>
              <w:spacing w:line="240" w:lineRule="auto"/>
              <w:ind w:left="0" w:firstLine="182"/>
              <w:jc w:val="both"/>
            </w:pPr>
            <w:r w:rsidRPr="004464F3">
              <w:rPr>
                <w:rFonts w:cs="Times New Roman"/>
                <w:sz w:val="22"/>
              </w:rPr>
              <w:t xml:space="preserve">Keturių kompleksinių paslaugų sukūrimą ir įdiegimą VIISP infostruktūroje: </w:t>
            </w:r>
            <w:r w:rsidRPr="004464F3">
              <w:t>„Gimus vaikui“ ( paslaugos praplėtimas), „Keliauju į užsienį“ (paslaugos sukūrimas),  „Praradau darbą“ (paslaugos sukūrimas), „Tapau ūkininku“ (paslaugos sukūrimas).</w:t>
            </w:r>
          </w:p>
          <w:p w14:paraId="489AE4D5" w14:textId="77777777" w:rsidR="00177D5B" w:rsidRPr="004464F3" w:rsidRDefault="00177D5B" w:rsidP="00E504F2">
            <w:pPr>
              <w:pStyle w:val="Sraopastraipa"/>
              <w:numPr>
                <w:ilvl w:val="0"/>
                <w:numId w:val="54"/>
              </w:numPr>
              <w:tabs>
                <w:tab w:val="left" w:pos="451"/>
              </w:tabs>
              <w:spacing w:line="240" w:lineRule="auto"/>
              <w:ind w:left="0" w:firstLine="182"/>
              <w:jc w:val="both"/>
            </w:pPr>
            <w:r w:rsidRPr="004464F3">
              <w:t xml:space="preserve">Išplėsti personalizuotos el. paslaugų gavėjų srities funkcionalumą, sudarant galimybę  VIISP personalizuotoje aplinkoje </w:t>
            </w:r>
            <w:r w:rsidRPr="004464F3">
              <w:lastRenderedPageBreak/>
              <w:t xml:space="preserve">kaupti metaduomenis, gautus iš kitų institucijų, apie gyvenimo įvykius ir šių duomenų pagrindu institucijoms sudaryti galimybės teikti </w:t>
            </w:r>
            <w:proofErr w:type="spellStart"/>
            <w:r w:rsidRPr="004464F3">
              <w:t>proaktyvias</w:t>
            </w:r>
            <w:proofErr w:type="spellEnd"/>
            <w:r w:rsidRPr="004464F3">
              <w:t xml:space="preserve"> paslaugas. Sukurti 3 </w:t>
            </w:r>
            <w:proofErr w:type="spellStart"/>
            <w:r w:rsidRPr="004464F3">
              <w:t>proaktyvias</w:t>
            </w:r>
            <w:proofErr w:type="spellEnd"/>
            <w:r w:rsidRPr="004464F3">
              <w:t xml:space="preserve"> paslaugas.</w:t>
            </w:r>
          </w:p>
          <w:p w14:paraId="7949A1D5" w14:textId="77777777" w:rsidR="00177D5B" w:rsidRPr="004464F3" w:rsidRDefault="00177D5B" w:rsidP="00E504F2">
            <w:pPr>
              <w:pStyle w:val="Sraopastraipa"/>
              <w:numPr>
                <w:ilvl w:val="0"/>
                <w:numId w:val="54"/>
              </w:numPr>
              <w:tabs>
                <w:tab w:val="left" w:pos="451"/>
              </w:tabs>
              <w:spacing w:line="240" w:lineRule="auto"/>
              <w:ind w:left="0" w:firstLine="182"/>
              <w:jc w:val="both"/>
            </w:pPr>
            <w:r w:rsidRPr="004464F3">
              <w:rPr>
                <w:sz w:val="22"/>
              </w:rPr>
              <w:t xml:space="preserve">VIISP Portalo paslaugų gavėjo sąsajos modernizavimas, atsižvelgianti į atitikties ergonominiams reikalavimams įvertinimą, vadovaujantis  Elektroninių paslaugų kokybės vertinimo metodikos, patvirtintos Lietuvos </w:t>
            </w:r>
            <w:r w:rsidRPr="008F5E35">
              <w:rPr>
                <w:sz w:val="22"/>
              </w:rPr>
              <w:t>Respublikos susisiekimo ministro</w:t>
            </w:r>
            <w:r w:rsidRPr="004464F3">
              <w:rPr>
                <w:sz w:val="22"/>
              </w:rPr>
              <w:t xml:space="preserve"> 2015 m. spalio 7 d. įsakymu Nr. 3-416(1.5 E)  „Dėl metodinių dokumentų patvirtinimo“ rekomendacijomis. </w:t>
            </w:r>
          </w:p>
          <w:p w14:paraId="18D26A88" w14:textId="77777777" w:rsidR="00177D5B" w:rsidRPr="004464F3" w:rsidRDefault="00177D5B" w:rsidP="00C04F29">
            <w:pPr>
              <w:tabs>
                <w:tab w:val="left" w:pos="318"/>
                <w:tab w:val="left" w:pos="601"/>
              </w:tabs>
              <w:jc w:val="both"/>
              <w:rPr>
                <w:sz w:val="22"/>
              </w:rPr>
            </w:pPr>
            <w:r w:rsidRPr="004464F3">
              <w:rPr>
                <w:rFonts w:cs="Times New Roman"/>
                <w:sz w:val="22"/>
              </w:rPr>
              <w:t xml:space="preserve">2. Techninėje specifikacijoje </w:t>
            </w:r>
            <w:r w:rsidRPr="004464F3">
              <w:rPr>
                <w:rFonts w:eastAsia="Times New Roman" w:cs="Times New Roman"/>
                <w:bCs/>
                <w:iCs/>
                <w:sz w:val="22"/>
                <w:lang w:eastAsia="lt-LT"/>
              </w:rPr>
              <w:t>modernizuojamo VIISP diegimo pirkimui</w:t>
            </w:r>
            <w:r w:rsidRPr="004464F3">
              <w:rPr>
                <w:sz w:val="22"/>
              </w:rPr>
              <w:t xml:space="preserve"> turi būti nustatyti:</w:t>
            </w:r>
          </w:p>
          <w:p w14:paraId="5B4DAA83" w14:textId="77777777" w:rsidR="00177D5B" w:rsidRPr="004464F3" w:rsidRDefault="00177D5B" w:rsidP="00E504F2">
            <w:pPr>
              <w:pStyle w:val="Sraopastraipa"/>
              <w:numPr>
                <w:ilvl w:val="0"/>
                <w:numId w:val="57"/>
              </w:numPr>
              <w:tabs>
                <w:tab w:val="left" w:pos="407"/>
              </w:tabs>
              <w:suppressAutoHyphens/>
              <w:spacing w:after="0" w:line="240" w:lineRule="auto"/>
              <w:ind w:left="0" w:firstLine="0"/>
              <w:jc w:val="both"/>
              <w:rPr>
                <w:sz w:val="22"/>
              </w:rPr>
            </w:pPr>
            <w:r w:rsidRPr="004464F3">
              <w:rPr>
                <w:sz w:val="22"/>
              </w:rPr>
              <w:t>Funkciniai reikalavimai – pagal apibrėžtą veiklos modelį:</w:t>
            </w:r>
          </w:p>
          <w:p w14:paraId="4D934BE4"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duomenų tvarkymo ir mainų procesų apibrėžimai, duomenų sąsajos;</w:t>
            </w:r>
          </w:p>
          <w:p w14:paraId="26D33DAD"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planuojamo technologinio  sprendimo architektūros detalizavimas;</w:t>
            </w:r>
          </w:p>
          <w:p w14:paraId="10F1D324"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funkciniai reikalavimai pagal veiklos modelyje ir panaudos atvejuose apibrėžtus funkcinius ir bendruosius reikalavimus;</w:t>
            </w:r>
          </w:p>
          <w:p w14:paraId="283DD5E2"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siekiamo duomenų modelio veiklos logikos reikalavimai  (koncepciniame) ir duomenų tvarkymo lygmenyje;</w:t>
            </w:r>
          </w:p>
          <w:p w14:paraId="674315B7"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susiejimas su teisinio reglamentavimo modeliu ir veiklos modeliais;</w:t>
            </w:r>
          </w:p>
          <w:p w14:paraId="13A50CC9"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reikalavimai integracinėms sąsajoms.</w:t>
            </w:r>
          </w:p>
          <w:p w14:paraId="3DE845CC" w14:textId="77777777" w:rsidR="00177D5B" w:rsidRPr="004464F3" w:rsidRDefault="00177D5B" w:rsidP="00C04F29">
            <w:pPr>
              <w:tabs>
                <w:tab w:val="left" w:pos="407"/>
              </w:tabs>
              <w:suppressAutoHyphens/>
              <w:spacing w:after="0" w:line="240" w:lineRule="auto"/>
              <w:jc w:val="both"/>
              <w:rPr>
                <w:sz w:val="22"/>
              </w:rPr>
            </w:pPr>
            <w:r w:rsidRPr="004464F3">
              <w:rPr>
                <w:sz w:val="22"/>
              </w:rPr>
              <w:t xml:space="preserve">Funkciniai reikalavimai  sudėtinių </w:t>
            </w:r>
            <w:proofErr w:type="spellStart"/>
            <w:r w:rsidRPr="004464F3">
              <w:rPr>
                <w:sz w:val="22"/>
              </w:rPr>
              <w:t>elektoninių</w:t>
            </w:r>
            <w:proofErr w:type="spellEnd"/>
            <w:r w:rsidRPr="004464F3">
              <w:rPr>
                <w:sz w:val="22"/>
              </w:rPr>
              <w:t xml:space="preserve"> </w:t>
            </w:r>
            <w:proofErr w:type="spellStart"/>
            <w:r w:rsidRPr="004464F3">
              <w:rPr>
                <w:sz w:val="22"/>
              </w:rPr>
              <w:t>apslaugų</w:t>
            </w:r>
            <w:proofErr w:type="spellEnd"/>
            <w:r w:rsidRPr="004464F3">
              <w:rPr>
                <w:sz w:val="22"/>
              </w:rPr>
              <w:t xml:space="preserve"> kūrimui.</w:t>
            </w:r>
          </w:p>
          <w:p w14:paraId="12CA8797" w14:textId="77777777" w:rsidR="00177D5B" w:rsidRPr="004464F3" w:rsidRDefault="00177D5B" w:rsidP="00C04F29">
            <w:pPr>
              <w:tabs>
                <w:tab w:val="left" w:pos="407"/>
              </w:tabs>
              <w:suppressAutoHyphens/>
              <w:spacing w:after="0" w:line="240" w:lineRule="auto"/>
              <w:jc w:val="both"/>
              <w:rPr>
                <w:sz w:val="22"/>
              </w:rPr>
            </w:pPr>
            <w:r w:rsidRPr="004464F3">
              <w:rPr>
                <w:sz w:val="22"/>
              </w:rPr>
              <w:t>Bendrieji reikalavimai:</w:t>
            </w:r>
          </w:p>
          <w:p w14:paraId="7EC07595"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nefunkciniai reikalavimai;</w:t>
            </w:r>
          </w:p>
          <w:p w14:paraId="386BCB24"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reikalavimai administravimui;</w:t>
            </w:r>
          </w:p>
          <w:p w14:paraId="1A5D0137"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reikalavimai greitaveikai;</w:t>
            </w:r>
          </w:p>
          <w:p w14:paraId="7D046C59"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bendrieji reikalavimai naudotojų grafinėms sąsajoms;</w:t>
            </w:r>
          </w:p>
          <w:p w14:paraId="2DBD9C94"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reikalavimus IT sprendimo dokumentacijai;</w:t>
            </w:r>
          </w:p>
          <w:p w14:paraId="5E2C922F"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reikalavimus programinei įrangai ir įgyvendinimo principams;</w:t>
            </w:r>
          </w:p>
          <w:p w14:paraId="6EF10CA8"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reikalavimus testavimui;</w:t>
            </w:r>
          </w:p>
          <w:p w14:paraId="307F8557"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reikalavimai bandomajai eksploatacijai;</w:t>
            </w:r>
          </w:p>
          <w:p w14:paraId="272B1B45"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reikalavimus įdiegimui gamybinėje aplinkoje;</w:t>
            </w:r>
          </w:p>
          <w:p w14:paraId="3BC1F68A"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reikalavimus galutiniam sistemos priėmimui;</w:t>
            </w:r>
          </w:p>
          <w:p w14:paraId="1B1BE91F"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reikalavimus garantinei priežiūrai;</w:t>
            </w:r>
          </w:p>
          <w:p w14:paraId="18CB0DB3"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reikalavimus (resursus) IS perkėlimui į debesijos paslaugų teikėjo infrastruktūrą.</w:t>
            </w:r>
          </w:p>
          <w:p w14:paraId="40D951C9" w14:textId="77777777" w:rsidR="00177D5B" w:rsidRPr="004464F3" w:rsidRDefault="00177D5B" w:rsidP="00E504F2">
            <w:pPr>
              <w:pStyle w:val="Sraopastraipa"/>
              <w:numPr>
                <w:ilvl w:val="0"/>
                <w:numId w:val="57"/>
              </w:numPr>
              <w:tabs>
                <w:tab w:val="left" w:pos="407"/>
              </w:tabs>
              <w:suppressAutoHyphens/>
              <w:spacing w:after="0" w:line="240" w:lineRule="auto"/>
              <w:ind w:left="0" w:firstLine="0"/>
              <w:jc w:val="both"/>
              <w:rPr>
                <w:sz w:val="22"/>
              </w:rPr>
            </w:pPr>
            <w:r w:rsidRPr="004464F3">
              <w:rPr>
                <w:sz w:val="22"/>
              </w:rPr>
              <w:t>Bendrieji reikalavimai modernizuojamo VIISP įdiegimo atlikimui, apibrėžiant:</w:t>
            </w:r>
          </w:p>
          <w:p w14:paraId="6C2369FA"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pagrindinius diegimo etapus, rezultatus ir kontrolės taškus;</w:t>
            </w:r>
          </w:p>
          <w:p w14:paraId="25A5937C"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lastRenderedPageBreak/>
              <w:t>-</w:t>
            </w:r>
            <w:r w:rsidRPr="004464F3">
              <w:rPr>
                <w:sz w:val="22"/>
              </w:rPr>
              <w:tab/>
              <w:t>kūrimo ir diegimo  etapų įgyvendinimo taikant iteracinį-</w:t>
            </w:r>
            <w:proofErr w:type="spellStart"/>
            <w:r w:rsidRPr="004464F3">
              <w:rPr>
                <w:sz w:val="22"/>
              </w:rPr>
              <w:t>inkrementinį</w:t>
            </w:r>
            <w:proofErr w:type="spellEnd"/>
            <w:r w:rsidRPr="004464F3">
              <w:rPr>
                <w:sz w:val="22"/>
              </w:rPr>
              <w:t xml:space="preserve"> kūrimo būdą  pagrindines iteracijas bei reikalavimus sprintų realizacijai;</w:t>
            </w:r>
          </w:p>
          <w:p w14:paraId="5C17B2AB" w14:textId="77777777" w:rsidR="00177D5B" w:rsidRPr="004464F3" w:rsidRDefault="00177D5B" w:rsidP="00C04F29">
            <w:pPr>
              <w:pStyle w:val="Sraopastraipa"/>
              <w:tabs>
                <w:tab w:val="left" w:pos="407"/>
              </w:tabs>
              <w:suppressAutoHyphens/>
              <w:spacing w:after="0" w:line="240" w:lineRule="auto"/>
              <w:ind w:left="0"/>
              <w:jc w:val="both"/>
              <w:rPr>
                <w:sz w:val="22"/>
              </w:rPr>
            </w:pPr>
            <w:r w:rsidRPr="004464F3">
              <w:rPr>
                <w:sz w:val="22"/>
              </w:rPr>
              <w:t>-</w:t>
            </w:r>
            <w:r w:rsidRPr="004464F3">
              <w:rPr>
                <w:sz w:val="22"/>
              </w:rPr>
              <w:tab/>
              <w:t>rezultatų pateikimo, komunikacijos ir bendro darbo organizavimo ir vykdymo  reikalavimus.</w:t>
            </w:r>
          </w:p>
          <w:p w14:paraId="142E33EC" w14:textId="77777777" w:rsidR="00177D5B" w:rsidRPr="004464F3" w:rsidRDefault="00177D5B" w:rsidP="00E504F2">
            <w:pPr>
              <w:pStyle w:val="Sraopastraipa"/>
              <w:numPr>
                <w:ilvl w:val="0"/>
                <w:numId w:val="57"/>
              </w:numPr>
              <w:tabs>
                <w:tab w:val="left" w:pos="407"/>
              </w:tabs>
              <w:suppressAutoHyphens/>
              <w:spacing w:after="0" w:line="240" w:lineRule="auto"/>
              <w:ind w:left="0" w:firstLine="0"/>
              <w:jc w:val="both"/>
              <w:rPr>
                <w:sz w:val="22"/>
              </w:rPr>
            </w:pPr>
            <w:r w:rsidRPr="004464F3">
              <w:rPr>
                <w:sz w:val="22"/>
              </w:rPr>
              <w:t xml:space="preserve">Modernizuojamo VIISP  diegėjų pasiūlymų vertinimo pagal kainos ar sąnaudų ir kokybės santykį kriterijai ir kvalifikacijos reikalavimai diegėjams. </w:t>
            </w:r>
          </w:p>
          <w:p w14:paraId="4B8AAA7E" w14:textId="77777777" w:rsidR="00177D5B" w:rsidRDefault="00177D5B" w:rsidP="00C04F29">
            <w:pPr>
              <w:jc w:val="both"/>
              <w:rPr>
                <w:rFonts w:cs="Times New Roman"/>
                <w:sz w:val="22"/>
              </w:rPr>
            </w:pPr>
            <w:r>
              <w:rPr>
                <w:rFonts w:cs="Times New Roman"/>
                <w:sz w:val="22"/>
                <w:lang w:val="en-US"/>
              </w:rPr>
              <w:t xml:space="preserve">3. </w:t>
            </w:r>
            <w:r w:rsidRPr="001241CD">
              <w:rPr>
                <w:rFonts w:cs="Times New Roman"/>
                <w:sz w:val="22"/>
              </w:rPr>
              <w:t>Tiekėjas turės atnaujinti VIISP veikimą reglamentuojančią dokumentaciją</w:t>
            </w:r>
            <w:r>
              <w:rPr>
                <w:rFonts w:cs="Times New Roman"/>
                <w:sz w:val="22"/>
              </w:rPr>
              <w:t>.</w:t>
            </w:r>
          </w:p>
          <w:p w14:paraId="21BB81BC" w14:textId="77777777" w:rsidR="00177D5B" w:rsidRPr="004464F3" w:rsidRDefault="00177D5B" w:rsidP="00C04F29"/>
        </w:tc>
        <w:tc>
          <w:tcPr>
            <w:tcW w:w="1554" w:type="pct"/>
            <w:tcBorders>
              <w:top w:val="single" w:sz="4" w:space="0" w:color="auto"/>
              <w:left w:val="single" w:sz="4" w:space="0" w:color="auto"/>
              <w:bottom w:val="single" w:sz="4" w:space="0" w:color="auto"/>
              <w:right w:val="single" w:sz="4" w:space="0" w:color="auto"/>
            </w:tcBorders>
          </w:tcPr>
          <w:p w14:paraId="316CDA98" w14:textId="77777777" w:rsidR="00177D5B" w:rsidRPr="004464F3" w:rsidRDefault="00177D5B" w:rsidP="00C04F29">
            <w:pPr>
              <w:pStyle w:val="Sraopastraipa"/>
              <w:tabs>
                <w:tab w:val="left" w:pos="640"/>
              </w:tabs>
              <w:spacing w:after="0" w:line="240" w:lineRule="auto"/>
              <w:ind w:left="0"/>
              <w:contextualSpacing w:val="0"/>
              <w:jc w:val="both"/>
              <w:rPr>
                <w:rFonts w:eastAsia="Times New Roman" w:cs="Times New Roman"/>
                <w:sz w:val="22"/>
              </w:rPr>
            </w:pPr>
            <w:r w:rsidRPr="004464F3">
              <w:rPr>
                <w:rFonts w:eastAsia="Times New Roman" w:cs="Times New Roman"/>
                <w:sz w:val="22"/>
              </w:rPr>
              <w:lastRenderedPageBreak/>
              <w:t xml:space="preserve">Parengta ir su Perkančiąja organizacija suderinta techninė specifikacija modernizuojamo VIISP diegimo pirkimui. </w:t>
            </w:r>
          </w:p>
          <w:p w14:paraId="380AD621" w14:textId="77777777" w:rsidR="00177D5B" w:rsidRPr="004464F3"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2C592D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r w:rsidRPr="004464F3">
              <w:rPr>
                <w:rFonts w:eastAsia="Times New Roman" w:cs="Times New Roman"/>
                <w:sz w:val="22"/>
              </w:rPr>
              <w:t>Techninė specifikacija pateikiama per 6 mėnesius nuo sutarties su Tiekėju įsigaliojimo.</w:t>
            </w:r>
          </w:p>
          <w:p w14:paraId="409E4C2B"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3DCEB36"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r w:rsidRPr="00DC4092">
              <w:rPr>
                <w:rFonts w:eastAsia="Times New Roman" w:cs="Times New Roman"/>
                <w:sz w:val="22"/>
              </w:rPr>
              <w:t xml:space="preserve">IS </w:t>
            </w:r>
            <w:proofErr w:type="spellStart"/>
            <w:r w:rsidRPr="00DC4092">
              <w:rPr>
                <w:rFonts w:eastAsia="Times New Roman" w:cs="Times New Roman"/>
                <w:sz w:val="22"/>
              </w:rPr>
              <w:t>reglamentinė</w:t>
            </w:r>
            <w:proofErr w:type="spellEnd"/>
            <w:r w:rsidRPr="00DC4092">
              <w:rPr>
                <w:rFonts w:eastAsia="Times New Roman" w:cs="Times New Roman"/>
                <w:sz w:val="22"/>
              </w:rPr>
              <w:t xml:space="preserve"> specifikacija turi būti patvirtinta (jei modernizuojama – atnaujinta ir patvirtinta) iki IS kūrimo analizės etapo pabaigos (IS kuriant iteraciniu </w:t>
            </w:r>
            <w:proofErr w:type="spellStart"/>
            <w:r w:rsidRPr="00DC4092">
              <w:rPr>
                <w:rFonts w:eastAsia="Times New Roman" w:cs="Times New Roman"/>
                <w:sz w:val="22"/>
              </w:rPr>
              <w:t>inkrementiniu</w:t>
            </w:r>
            <w:proofErr w:type="spellEnd"/>
            <w:r w:rsidRPr="00DC4092">
              <w:rPr>
                <w:rFonts w:eastAsia="Times New Roman" w:cs="Times New Roman"/>
                <w:sz w:val="22"/>
              </w:rPr>
              <w:t xml:space="preserve"> (angl. Agile) ar moduliniu (angl. </w:t>
            </w:r>
            <w:proofErr w:type="spellStart"/>
            <w:r w:rsidRPr="00DC4092">
              <w:rPr>
                <w:rFonts w:eastAsia="Times New Roman" w:cs="Times New Roman"/>
                <w:sz w:val="22"/>
              </w:rPr>
              <w:t>modular</w:t>
            </w:r>
            <w:proofErr w:type="spellEnd"/>
            <w:r w:rsidRPr="00DC4092">
              <w:rPr>
                <w:rFonts w:eastAsia="Times New Roman" w:cs="Times New Roman"/>
                <w:sz w:val="22"/>
              </w:rPr>
              <w:t>) būdu – iki pirmo analizės etapo pabaigos)</w:t>
            </w:r>
          </w:p>
          <w:p w14:paraId="1D382513"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DF3150F"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17B9B0B"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DF7D07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705F691"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AD10A7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08C5A3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36EC7A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BEF18E1"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E9A5231"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150159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8582793"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8F332A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4EC2164"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1C9CD8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5DF53F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3A612D6"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52D8B3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F43616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6FD6A44"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2E27A1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57361F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682C3E9"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1A28070"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2260468"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783DAB5"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86A174A"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90C3AF0"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53DE6D9"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2CDEE9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14810CB"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4B91D14"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C9D603B"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C819AB6"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3192BE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7B54901"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0BE8547"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80BCD6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7D4F098"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F1EC5D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A97D185"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D4DB90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9C10A7A"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DBBD399"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9B14FE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2540B8B"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D4BA22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999412F"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76681B1"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28A2011"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7FD11E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2A5A48F"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7A6FEA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C8349EB"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3B797A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54104D4"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A63373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B494E8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655A6C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EECA439"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764D675"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283FF5F"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CE8DA8A"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C14EA14"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964C42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9C6D40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BC1F187"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A5BBD16"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C719DF9"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DC6675F"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F78828D"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D35294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B7E2CCA"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2891599"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00E9515"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A79FBE8"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4C1AC60"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4FEC873"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D5CBAF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97E8C99"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6E499C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AEB6897"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4183CC7"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00E0628F"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B31A745"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AEAD90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E95F555"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9F19278"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438D089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48E9000"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C370400"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5A15017"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88A3EE6"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A9BCE67"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364A1EE2"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48F994B"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3F8C03E"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18F3D6E1"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5D872CB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5CC0E93"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2057F4EC"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695BBB34"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F299FF0"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AE9C986" w14:textId="77777777" w:rsidR="00177D5B" w:rsidRDefault="00177D5B" w:rsidP="00C04F29">
            <w:pPr>
              <w:pStyle w:val="Sraopastraipa"/>
              <w:tabs>
                <w:tab w:val="left" w:pos="640"/>
              </w:tabs>
              <w:spacing w:after="0" w:line="240" w:lineRule="auto"/>
              <w:ind w:left="0"/>
              <w:contextualSpacing w:val="0"/>
              <w:jc w:val="both"/>
              <w:rPr>
                <w:rFonts w:eastAsia="Times New Roman" w:cs="Times New Roman"/>
                <w:sz w:val="22"/>
              </w:rPr>
            </w:pPr>
          </w:p>
          <w:p w14:paraId="75E505F3" w14:textId="77777777" w:rsidR="00177D5B" w:rsidRPr="00CF7971" w:rsidRDefault="00177D5B" w:rsidP="00C04F29">
            <w:pPr>
              <w:pStyle w:val="Sraopastraipa"/>
              <w:tabs>
                <w:tab w:val="left" w:pos="744"/>
              </w:tabs>
              <w:suppressAutoHyphens/>
              <w:spacing w:after="0" w:line="240" w:lineRule="auto"/>
              <w:ind w:left="0"/>
              <w:contextualSpacing w:val="0"/>
              <w:jc w:val="both"/>
              <w:rPr>
                <w:rFonts w:cs="Times New Roman"/>
                <w:sz w:val="22"/>
              </w:rPr>
            </w:pPr>
          </w:p>
        </w:tc>
      </w:tr>
      <w:tr w:rsidR="00177D5B" w:rsidRPr="004464F3" w14:paraId="7904EF94" w14:textId="77777777" w:rsidTr="00AF0045">
        <w:tc>
          <w:tcPr>
            <w:tcW w:w="1028" w:type="pct"/>
            <w:vMerge/>
            <w:tcBorders>
              <w:left w:val="single" w:sz="4" w:space="0" w:color="auto"/>
              <w:bottom w:val="single" w:sz="4" w:space="0" w:color="auto"/>
              <w:right w:val="single" w:sz="4" w:space="0" w:color="auto"/>
            </w:tcBorders>
          </w:tcPr>
          <w:p w14:paraId="2F48925A" w14:textId="77777777" w:rsidR="00177D5B" w:rsidRPr="004464F3" w:rsidRDefault="00177D5B" w:rsidP="00D26532">
            <w:pPr>
              <w:pStyle w:val="Sraopastraipa"/>
              <w:tabs>
                <w:tab w:val="left" w:pos="310"/>
              </w:tabs>
              <w:spacing w:after="0" w:line="240" w:lineRule="auto"/>
              <w:ind w:left="0"/>
              <w:contextualSpacing w:val="0"/>
              <w:jc w:val="both"/>
              <w:rPr>
                <w:rFonts w:eastAsia="Times New Roman" w:cs="Times New Roman"/>
                <w:bCs/>
                <w:iCs/>
                <w:sz w:val="22"/>
                <w:lang w:eastAsia="lt-LT"/>
              </w:rPr>
            </w:pPr>
          </w:p>
        </w:tc>
        <w:tc>
          <w:tcPr>
            <w:tcW w:w="2418" w:type="pct"/>
            <w:tcBorders>
              <w:top w:val="single" w:sz="4" w:space="0" w:color="auto"/>
              <w:left w:val="single" w:sz="4" w:space="0" w:color="auto"/>
              <w:bottom w:val="single" w:sz="4" w:space="0" w:color="auto"/>
              <w:right w:val="single" w:sz="4" w:space="0" w:color="auto"/>
            </w:tcBorders>
          </w:tcPr>
          <w:p w14:paraId="0E2340EB" w14:textId="77777777" w:rsidR="00177D5B" w:rsidRPr="004464F3" w:rsidRDefault="00177D5B" w:rsidP="00D26532">
            <w:pPr>
              <w:pStyle w:val="Sraopastraipa"/>
              <w:tabs>
                <w:tab w:val="left" w:pos="407"/>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Tiekėjas turi konsultuoti ir teikti ekspertines paslaugas modernizuojamo VIISP diegimo paslaugų viešųjų pirkimų vykdymo metu</w:t>
            </w:r>
            <w:r>
              <w:rPr>
                <w:rFonts w:eastAsia="Times New Roman" w:cs="Times New Roman"/>
                <w:sz w:val="22"/>
                <w:lang w:eastAsia="lt-LT"/>
              </w:rPr>
              <w:t>.</w:t>
            </w:r>
          </w:p>
        </w:tc>
        <w:tc>
          <w:tcPr>
            <w:tcW w:w="1554" w:type="pct"/>
            <w:tcBorders>
              <w:top w:val="single" w:sz="4" w:space="0" w:color="auto"/>
              <w:left w:val="single" w:sz="4" w:space="0" w:color="auto"/>
              <w:bottom w:val="single" w:sz="4" w:space="0" w:color="auto"/>
              <w:right w:val="single" w:sz="4" w:space="0" w:color="auto"/>
            </w:tcBorders>
          </w:tcPr>
          <w:p w14:paraId="797E3004" w14:textId="77777777" w:rsidR="00177D5B" w:rsidRPr="004464F3" w:rsidRDefault="00177D5B" w:rsidP="00D26532">
            <w:pPr>
              <w:suppressAutoHyphens/>
              <w:autoSpaceDN w:val="0"/>
              <w:spacing w:after="0" w:line="240" w:lineRule="auto"/>
              <w:jc w:val="both"/>
              <w:textAlignment w:val="baseline"/>
              <w:rPr>
                <w:rFonts w:cs="Times New Roman"/>
                <w:sz w:val="22"/>
              </w:rPr>
            </w:pPr>
            <w:r w:rsidRPr="004464F3">
              <w:rPr>
                <w:rFonts w:eastAsia="Times New Roman" w:cs="Times New Roman"/>
                <w:sz w:val="22"/>
                <w:lang w:eastAsia="lt-LT"/>
              </w:rPr>
              <w:t xml:space="preserve">Atsakymų teikėjams projektai. </w:t>
            </w:r>
            <w:r>
              <w:rPr>
                <w:rFonts w:eastAsia="Times New Roman" w:cs="Times New Roman"/>
                <w:sz w:val="22"/>
                <w:lang w:eastAsia="lt-LT"/>
              </w:rPr>
              <w:t>N</w:t>
            </w:r>
            <w:r w:rsidRPr="004464F3">
              <w:rPr>
                <w:rFonts w:eastAsia="Times New Roman" w:cs="Times New Roman"/>
                <w:sz w:val="22"/>
                <w:lang w:eastAsia="lt-LT"/>
              </w:rPr>
              <w:t>e vėliau kaip per 3 (tris) darbo dienas raštu atsakyti į konkurse teikėjų pateiktus paklausimus, pastabas ir pasiūlymus techninei specifikacijai, atsakyti į teikėjų prašymus paaiškinti pirkimo dokumentus, teikėjų pretenzijas.</w:t>
            </w:r>
          </w:p>
        </w:tc>
      </w:tr>
      <w:tr w:rsidR="00177D5B" w:rsidRPr="004464F3" w14:paraId="713779BD" w14:textId="77777777" w:rsidTr="00AF0045">
        <w:trPr>
          <w:trHeight w:val="1781"/>
        </w:trPr>
        <w:tc>
          <w:tcPr>
            <w:tcW w:w="1028" w:type="pct"/>
            <w:vMerge w:val="restart"/>
            <w:tcBorders>
              <w:top w:val="single" w:sz="4" w:space="0" w:color="auto"/>
              <w:left w:val="single" w:sz="4" w:space="0" w:color="auto"/>
              <w:right w:val="single" w:sz="4" w:space="0" w:color="auto"/>
            </w:tcBorders>
          </w:tcPr>
          <w:p w14:paraId="4D67F0C8" w14:textId="77777777" w:rsidR="00177D5B" w:rsidRPr="004464F3" w:rsidRDefault="00177D5B" w:rsidP="00D26532">
            <w:pPr>
              <w:pStyle w:val="Sraopastraipa"/>
              <w:tabs>
                <w:tab w:val="left" w:pos="310"/>
              </w:tabs>
              <w:spacing w:after="0" w:line="240" w:lineRule="auto"/>
              <w:ind w:left="0"/>
              <w:jc w:val="both"/>
              <w:rPr>
                <w:rFonts w:cs="Times New Roman"/>
                <w:color w:val="000000"/>
                <w:sz w:val="22"/>
              </w:rPr>
            </w:pPr>
            <w:r>
              <w:rPr>
                <w:szCs w:val="24"/>
              </w:rPr>
              <w:t>Modernizuojamo VIISP</w:t>
            </w:r>
            <w:r w:rsidRPr="00757897">
              <w:rPr>
                <w:szCs w:val="24"/>
              </w:rPr>
              <w:t xml:space="preserve"> </w:t>
            </w:r>
            <w:r>
              <w:rPr>
                <w:szCs w:val="24"/>
              </w:rPr>
              <w:t xml:space="preserve">diegimo </w:t>
            </w:r>
            <w:r w:rsidRPr="00757897">
              <w:rPr>
                <w:szCs w:val="24"/>
              </w:rPr>
              <w:t xml:space="preserve">techninės priežiūros, veiklų koordinavimo ir  techninės pagalbos </w:t>
            </w:r>
            <w:r>
              <w:rPr>
                <w:szCs w:val="24"/>
              </w:rPr>
              <w:t xml:space="preserve">paslaugos </w:t>
            </w:r>
          </w:p>
        </w:tc>
        <w:tc>
          <w:tcPr>
            <w:tcW w:w="2418" w:type="pct"/>
            <w:tcBorders>
              <w:top w:val="single" w:sz="4" w:space="0" w:color="auto"/>
              <w:left w:val="single" w:sz="4" w:space="0" w:color="auto"/>
              <w:right w:val="single" w:sz="4" w:space="0" w:color="auto"/>
            </w:tcBorders>
          </w:tcPr>
          <w:p w14:paraId="278D17C7" w14:textId="77777777" w:rsidR="00177D5B" w:rsidRPr="004464F3" w:rsidRDefault="00177D5B" w:rsidP="00D26532">
            <w:pPr>
              <w:pStyle w:val="Sraopastraipa"/>
              <w:tabs>
                <w:tab w:val="left" w:pos="408"/>
              </w:tabs>
              <w:suppressAutoHyphens/>
              <w:spacing w:after="0" w:line="240" w:lineRule="auto"/>
              <w:ind w:left="0"/>
              <w:jc w:val="both"/>
              <w:rPr>
                <w:rFonts w:cs="Times New Roman"/>
                <w:sz w:val="22"/>
              </w:rPr>
            </w:pPr>
            <w:r>
              <w:rPr>
                <w:rFonts w:eastAsia="Times New Roman" w:cs="Times New Roman"/>
                <w:sz w:val="22"/>
                <w:lang w:eastAsia="lt-LT"/>
              </w:rPr>
              <w:t xml:space="preserve">Tiekėjas turės teikti pastabas </w:t>
            </w:r>
            <w:r w:rsidRPr="004464F3">
              <w:rPr>
                <w:rFonts w:eastAsia="Times New Roman" w:cs="Times New Roman"/>
                <w:sz w:val="22"/>
                <w:lang w:eastAsia="lt-LT"/>
              </w:rPr>
              <w:t xml:space="preserve">Viešojo pirkimo konkursą laimėjusio ir diegimo paslaugas vykdančio </w:t>
            </w:r>
            <w:r>
              <w:rPr>
                <w:rFonts w:eastAsia="Times New Roman" w:cs="Times New Roman"/>
                <w:sz w:val="22"/>
                <w:lang w:eastAsia="lt-LT"/>
              </w:rPr>
              <w:t xml:space="preserve">paslaugų </w:t>
            </w:r>
            <w:r w:rsidRPr="004464F3">
              <w:rPr>
                <w:rFonts w:eastAsia="Times New Roman" w:cs="Times New Roman"/>
                <w:sz w:val="22"/>
                <w:lang w:eastAsia="lt-LT"/>
              </w:rPr>
              <w:t>teikėjo (toliau – Diegėjas) pateikiamos dokumentacijos kokyb</w:t>
            </w:r>
            <w:r>
              <w:rPr>
                <w:rFonts w:eastAsia="Times New Roman" w:cs="Times New Roman"/>
                <w:sz w:val="22"/>
                <w:lang w:eastAsia="lt-LT"/>
              </w:rPr>
              <w:t>ei</w:t>
            </w:r>
            <w:r w:rsidRPr="004464F3">
              <w:rPr>
                <w:rFonts w:eastAsia="Times New Roman" w:cs="Times New Roman"/>
                <w:sz w:val="22"/>
                <w:lang w:eastAsia="lt-LT"/>
              </w:rPr>
              <w:t>, atitikim</w:t>
            </w:r>
            <w:r>
              <w:rPr>
                <w:rFonts w:eastAsia="Times New Roman" w:cs="Times New Roman"/>
                <w:sz w:val="22"/>
                <w:lang w:eastAsia="lt-LT"/>
              </w:rPr>
              <w:t>ui</w:t>
            </w:r>
            <w:r w:rsidRPr="004464F3">
              <w:rPr>
                <w:rFonts w:eastAsia="Times New Roman" w:cs="Times New Roman"/>
                <w:sz w:val="22"/>
                <w:lang w:eastAsia="lt-LT"/>
              </w:rPr>
              <w:t xml:space="preserve"> reikalavimams ir pasiūlym</w:t>
            </w:r>
            <w:r>
              <w:rPr>
                <w:rFonts w:eastAsia="Times New Roman" w:cs="Times New Roman"/>
                <w:sz w:val="22"/>
                <w:lang w:eastAsia="lt-LT"/>
              </w:rPr>
              <w:t>us</w:t>
            </w:r>
            <w:r w:rsidRPr="004464F3">
              <w:rPr>
                <w:rFonts w:eastAsia="Times New Roman" w:cs="Times New Roman"/>
                <w:sz w:val="22"/>
                <w:lang w:eastAsia="lt-LT"/>
              </w:rPr>
              <w:t xml:space="preserve"> tobulinim</w:t>
            </w:r>
            <w:r>
              <w:rPr>
                <w:rFonts w:eastAsia="Times New Roman" w:cs="Times New Roman"/>
                <w:sz w:val="22"/>
                <w:lang w:eastAsia="lt-LT"/>
              </w:rPr>
              <w:t>ui</w:t>
            </w:r>
            <w:r w:rsidRPr="004464F3">
              <w:rPr>
                <w:rFonts w:eastAsia="Times New Roman" w:cs="Times New Roman"/>
                <w:sz w:val="22"/>
                <w:lang w:eastAsia="lt-LT"/>
              </w:rPr>
              <w:t>.</w:t>
            </w:r>
          </w:p>
        </w:tc>
        <w:tc>
          <w:tcPr>
            <w:tcW w:w="1554" w:type="pct"/>
            <w:tcBorders>
              <w:top w:val="single" w:sz="4" w:space="0" w:color="auto"/>
              <w:left w:val="single" w:sz="4" w:space="0" w:color="auto"/>
              <w:right w:val="single" w:sz="4" w:space="0" w:color="auto"/>
            </w:tcBorders>
          </w:tcPr>
          <w:p w14:paraId="6AD5EF14" w14:textId="77777777" w:rsidR="00177D5B" w:rsidRPr="004464F3" w:rsidRDefault="00177D5B"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 xml:space="preserve">Pastabos Diegėjo pateiktai dokumentacijai ir pasiūlymai tobulinti. </w:t>
            </w:r>
          </w:p>
          <w:p w14:paraId="2C41BE8A" w14:textId="77777777" w:rsidR="00177D5B" w:rsidRPr="004464F3" w:rsidRDefault="00177D5B" w:rsidP="00D26532">
            <w:pPr>
              <w:pStyle w:val="Sraopastraipa"/>
              <w:tabs>
                <w:tab w:val="left" w:pos="744"/>
              </w:tabs>
              <w:suppressAutoHyphens/>
              <w:spacing w:after="0" w:line="240" w:lineRule="auto"/>
              <w:ind w:left="0"/>
              <w:jc w:val="both"/>
              <w:rPr>
                <w:rFonts w:cs="Times New Roman"/>
                <w:sz w:val="22"/>
              </w:rPr>
            </w:pPr>
            <w:r w:rsidRPr="004464F3">
              <w:rPr>
                <w:rFonts w:eastAsia="Times New Roman" w:cs="Times New Roman"/>
                <w:sz w:val="22"/>
                <w:lang w:eastAsia="lt-LT"/>
              </w:rPr>
              <w:t>Ne vėliau kaip per 3 (tris) darbo dienas nuo dokumentų pateikimo.</w:t>
            </w:r>
          </w:p>
        </w:tc>
      </w:tr>
      <w:tr w:rsidR="00D26532" w:rsidRPr="004464F3" w14:paraId="5DED580A" w14:textId="77777777" w:rsidTr="00C04F29">
        <w:tc>
          <w:tcPr>
            <w:tcW w:w="1028" w:type="pct"/>
            <w:vMerge/>
            <w:tcBorders>
              <w:left w:val="single" w:sz="4" w:space="0" w:color="auto"/>
              <w:right w:val="single" w:sz="4" w:space="0" w:color="auto"/>
            </w:tcBorders>
          </w:tcPr>
          <w:p w14:paraId="78463E0B"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39C72BE6" w14:textId="77777777" w:rsidR="00D26532" w:rsidRDefault="00D26532" w:rsidP="00D26532">
            <w:pPr>
              <w:tabs>
                <w:tab w:val="left" w:pos="318"/>
                <w:tab w:val="left" w:pos="601"/>
              </w:tabs>
              <w:jc w:val="both"/>
              <w:rPr>
                <w:rFonts w:eastAsia="Times New Roman" w:cs="Times New Roman"/>
                <w:sz w:val="22"/>
                <w:lang w:eastAsia="lt-LT"/>
              </w:rPr>
            </w:pPr>
            <w:r w:rsidRPr="004464F3">
              <w:rPr>
                <w:rFonts w:eastAsia="Times New Roman" w:cs="Times New Roman"/>
                <w:sz w:val="22"/>
                <w:lang w:eastAsia="lt-LT"/>
              </w:rPr>
              <w:t>Projekto techninė priežiūra atliekama vadovaujantis Projektų, kurių įgyvendinimo metu kuriamos elektroninės paslaugos ir informacinių technologijų sprendimai, techninės priežiūros rekomendacijomis</w:t>
            </w:r>
            <w:r>
              <w:rPr>
                <w:rFonts w:eastAsia="Times New Roman" w:cs="Times New Roman"/>
                <w:sz w:val="22"/>
                <w:lang w:eastAsia="lt-LT"/>
              </w:rPr>
              <w:t xml:space="preserve">. </w:t>
            </w:r>
          </w:p>
          <w:p w14:paraId="28EBF2CB"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Pr>
                <w:rFonts w:cs="Times New Roman"/>
                <w:sz w:val="22"/>
              </w:rPr>
              <w:t xml:space="preserve">Tiekėjas turės </w:t>
            </w:r>
            <w:r w:rsidRPr="00AA5A20">
              <w:rPr>
                <w:rFonts w:cs="Times New Roman"/>
                <w:sz w:val="22"/>
              </w:rPr>
              <w:t>parengti</w:t>
            </w:r>
            <w:r w:rsidRPr="00AA5A20">
              <w:rPr>
                <w:rFonts w:eastAsia="Times New Roman" w:cs="Times New Roman"/>
                <w:sz w:val="22"/>
                <w:lang w:eastAsia="lt-LT"/>
              </w:rPr>
              <w:t xml:space="preserve"> Projekto vykdymo reglamentą, kuris būtų taikomas visoms Projekte dalyvaujančioms šalims ir apimtų komunikacijos planą, Projekto valdymo struktūrą, Projekto šalių atsakingus asmenis ir Projekto susitikimų organizavimo tvarką;</w:t>
            </w:r>
          </w:p>
          <w:p w14:paraId="7ECE2039"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Pr>
                <w:rFonts w:cs="Times New Roman"/>
                <w:sz w:val="22"/>
              </w:rPr>
              <w:lastRenderedPageBreak/>
              <w:t xml:space="preserve">Tiekėjas turės </w:t>
            </w:r>
            <w:r w:rsidRPr="00AA5A20">
              <w:rPr>
                <w:rFonts w:eastAsia="Times New Roman" w:cs="Times New Roman"/>
                <w:sz w:val="22"/>
                <w:lang w:eastAsia="lt-LT"/>
              </w:rPr>
              <w:t>parengti Projekto techninės priežiūros planą, kuris apimtų Projekto dalyvių atsakomybių specifikavimą;</w:t>
            </w:r>
          </w:p>
          <w:p w14:paraId="44B719AD"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AA5A20">
              <w:rPr>
                <w:rFonts w:cs="Times New Roman"/>
                <w:sz w:val="22"/>
              </w:rPr>
              <w:t>techninė</w:t>
            </w:r>
            <w:r w:rsidRPr="00AA5A20">
              <w:rPr>
                <w:rFonts w:eastAsia="Times New Roman" w:cs="Times New Roman"/>
                <w:sz w:val="22"/>
                <w:lang w:eastAsia="lt-LT"/>
              </w:rPr>
              <w:t xml:space="preserve"> priežiūra turi būti organizuojama pagal kontrolės taškus, taikomus  kiekvienai Specifikacijoje nustatytai iteracijai, apimant:</w:t>
            </w:r>
          </w:p>
          <w:p w14:paraId="3F60DC23" w14:textId="77777777" w:rsidR="00D26532" w:rsidRPr="00AA5A20" w:rsidRDefault="00D26532" w:rsidP="00D26532">
            <w:pPr>
              <w:tabs>
                <w:tab w:val="left" w:pos="318"/>
                <w:tab w:val="left" w:pos="601"/>
              </w:tabs>
              <w:spacing w:after="0" w:line="240" w:lineRule="auto"/>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Iteracijos detaliosios analizės pateikčių vertinimą;</w:t>
            </w:r>
          </w:p>
          <w:p w14:paraId="01E9FFD6" w14:textId="77777777" w:rsidR="00D26532" w:rsidRPr="00AA5A20" w:rsidRDefault="00D26532" w:rsidP="00D26532">
            <w:pPr>
              <w:tabs>
                <w:tab w:val="left" w:pos="318"/>
                <w:tab w:val="left" w:pos="601"/>
              </w:tabs>
              <w:spacing w:after="0" w:line="240" w:lineRule="auto"/>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Iteracijos objekto projektavimo pateikčių vertinimą;</w:t>
            </w:r>
          </w:p>
          <w:p w14:paraId="09087569" w14:textId="77777777" w:rsidR="00D26532" w:rsidRPr="00AA5A20" w:rsidRDefault="00D26532" w:rsidP="00D26532">
            <w:pPr>
              <w:tabs>
                <w:tab w:val="left" w:pos="318"/>
                <w:tab w:val="left" w:pos="601"/>
              </w:tabs>
              <w:spacing w:after="0" w:line="240" w:lineRule="auto"/>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 xml:space="preserve">Iteracijos objekto atitikties testavimą; </w:t>
            </w:r>
          </w:p>
          <w:p w14:paraId="248CE742" w14:textId="77777777" w:rsidR="00D26532" w:rsidRPr="00AA5A20" w:rsidRDefault="00D26532" w:rsidP="00D26532">
            <w:pPr>
              <w:tabs>
                <w:tab w:val="left" w:pos="318"/>
                <w:tab w:val="left" w:pos="601"/>
              </w:tabs>
              <w:spacing w:after="0" w:line="240" w:lineRule="auto"/>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Iteracijos objekto bandomosios eksploatacijos vertinimą.</w:t>
            </w:r>
          </w:p>
          <w:p w14:paraId="4C909C98"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AA5A20">
              <w:rPr>
                <w:rFonts w:eastAsia="Times New Roman" w:cs="Times New Roman"/>
                <w:sz w:val="22"/>
                <w:lang w:eastAsia="lt-LT"/>
              </w:rPr>
              <w:t xml:space="preserve">techninės priežiūros paslaugos turi apimti viso </w:t>
            </w:r>
            <w:r>
              <w:rPr>
                <w:rFonts w:eastAsia="Times New Roman" w:cs="Times New Roman"/>
                <w:sz w:val="22"/>
                <w:lang w:eastAsia="lt-LT"/>
              </w:rPr>
              <w:t>modernizuojamo VIISP</w:t>
            </w:r>
            <w:r w:rsidRPr="00AA5A20">
              <w:rPr>
                <w:rFonts w:eastAsia="Times New Roman" w:cs="Times New Roman"/>
                <w:sz w:val="22"/>
                <w:lang w:eastAsia="lt-LT"/>
              </w:rPr>
              <w:t xml:space="preserve"> diegimo proceso priežiūrą ir specifines techninės priežiūros paslaugas kiekvienam kontrolės taškui;</w:t>
            </w:r>
          </w:p>
          <w:p w14:paraId="62D444B4"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AA5A20">
              <w:rPr>
                <w:rFonts w:eastAsia="Times New Roman" w:cs="Times New Roman"/>
                <w:sz w:val="22"/>
                <w:lang w:eastAsia="lt-LT"/>
              </w:rPr>
              <w:t xml:space="preserve">nepriklausomai nuo vykdomos iteracijos ar Projekto etapo, techninės priežiūros paslaugos turi apimti šias bendrąsias </w:t>
            </w:r>
            <w:r>
              <w:rPr>
                <w:rFonts w:eastAsia="Times New Roman" w:cs="Times New Roman"/>
                <w:sz w:val="22"/>
                <w:lang w:eastAsia="lt-LT"/>
              </w:rPr>
              <w:t>modernizuojamo VIISP</w:t>
            </w:r>
            <w:r w:rsidRPr="00AA5A20">
              <w:rPr>
                <w:rFonts w:eastAsia="Times New Roman" w:cs="Times New Roman"/>
                <w:sz w:val="22"/>
                <w:lang w:eastAsia="lt-LT"/>
              </w:rPr>
              <w:t xml:space="preserve"> diegimo proceso priežiūros veiklas:</w:t>
            </w:r>
          </w:p>
          <w:p w14:paraId="045C8882" w14:textId="77777777" w:rsidR="00D26532" w:rsidRPr="00AA5A20" w:rsidRDefault="00D26532" w:rsidP="00D26532">
            <w:pPr>
              <w:tabs>
                <w:tab w:val="left" w:pos="318"/>
                <w:tab w:val="left" w:pos="601"/>
              </w:tabs>
              <w:spacing w:after="0"/>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diegėjo teikiamų paslaugų atitikimo pirkimo dokumentų, techninės specifikacijos ir techninio projekto reikalavimams bei jų pateiktims kontrolę;</w:t>
            </w:r>
          </w:p>
          <w:p w14:paraId="6CED91E8" w14:textId="77777777" w:rsidR="00D26532" w:rsidRPr="00AA5A20" w:rsidRDefault="00D26532" w:rsidP="00D26532">
            <w:pPr>
              <w:tabs>
                <w:tab w:val="left" w:pos="318"/>
                <w:tab w:val="left" w:pos="601"/>
              </w:tabs>
              <w:spacing w:after="0"/>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diegėjo pateikiamos dokumentacijos kokybės vertinimą ir pasiūlymų jos tobulinimui teikimą;</w:t>
            </w:r>
          </w:p>
          <w:p w14:paraId="71035156" w14:textId="77777777" w:rsidR="00D26532" w:rsidRPr="00AA5A20" w:rsidRDefault="00D26532" w:rsidP="00D26532">
            <w:pPr>
              <w:tabs>
                <w:tab w:val="left" w:pos="318"/>
                <w:tab w:val="left" w:pos="601"/>
              </w:tabs>
              <w:spacing w:after="0"/>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Projekto incidentų, problemų ir pakeitimų valdymą;</w:t>
            </w:r>
          </w:p>
          <w:p w14:paraId="27544B5A" w14:textId="77777777" w:rsidR="00D26532" w:rsidRPr="00AA5A20" w:rsidRDefault="00D26532" w:rsidP="00D26532">
            <w:pPr>
              <w:tabs>
                <w:tab w:val="left" w:pos="318"/>
                <w:tab w:val="left" w:pos="601"/>
              </w:tabs>
              <w:spacing w:after="0"/>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diegėjo realizuoto techninio sprendimo atitikimo pirkimo dokumentų, Specifikacijos ir techninio projekto reikalavimams vertinimą, išvados dėl atliktų darbų tinkamumo priimti teikimą ir pasiūlymų tobulinimui teikimą;</w:t>
            </w:r>
          </w:p>
          <w:p w14:paraId="67DB7FF4" w14:textId="77777777" w:rsidR="00D26532" w:rsidRPr="00AA5A20" w:rsidRDefault="00D26532" w:rsidP="00D26532">
            <w:pPr>
              <w:tabs>
                <w:tab w:val="left" w:pos="318"/>
                <w:tab w:val="left" w:pos="601"/>
              </w:tabs>
              <w:spacing w:after="0"/>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Projekto galutinių rezultatų įvertinimą, apimant atitikimą tikslams ir tinkamumą eksploatuoti, bei išvados dėl galutinių rezultatų tinkamumo priimti teikimą;</w:t>
            </w:r>
          </w:p>
          <w:p w14:paraId="6AC89FAF" w14:textId="77777777" w:rsidR="00D26532" w:rsidRPr="00AA5A20" w:rsidRDefault="00D26532" w:rsidP="00D26532">
            <w:pPr>
              <w:tabs>
                <w:tab w:val="left" w:pos="318"/>
                <w:tab w:val="left" w:pos="601"/>
              </w:tabs>
              <w:spacing w:after="0"/>
              <w:jc w:val="both"/>
              <w:rPr>
                <w:rFonts w:eastAsia="Times New Roman" w:cs="Times New Roman"/>
                <w:sz w:val="22"/>
                <w:lang w:eastAsia="lt-LT"/>
              </w:rPr>
            </w:pPr>
            <w:r w:rsidRPr="00AA5A20">
              <w:rPr>
                <w:rFonts w:eastAsia="Times New Roman" w:cs="Times New Roman"/>
                <w:sz w:val="22"/>
                <w:lang w:eastAsia="lt-LT"/>
              </w:rPr>
              <w:t>-</w:t>
            </w:r>
            <w:r w:rsidRPr="00AA5A20">
              <w:rPr>
                <w:rFonts w:eastAsia="Times New Roman" w:cs="Times New Roman"/>
                <w:sz w:val="22"/>
                <w:lang w:eastAsia="lt-LT"/>
              </w:rPr>
              <w:tab/>
              <w:t>techninės priežiūros paslaugų ataskaitų teikimą.</w:t>
            </w:r>
          </w:p>
          <w:p w14:paraId="2DA2F9EE"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AA5A20">
              <w:rPr>
                <w:rFonts w:eastAsia="Times New Roman" w:cs="Times New Roman"/>
                <w:sz w:val="22"/>
                <w:lang w:eastAsia="lt-LT"/>
              </w:rPr>
              <w:t xml:space="preserve">pagalba perkeliant </w:t>
            </w:r>
            <w:r>
              <w:rPr>
                <w:rFonts w:eastAsia="Times New Roman" w:cs="Times New Roman"/>
                <w:sz w:val="22"/>
                <w:lang w:eastAsia="lt-LT"/>
              </w:rPr>
              <w:t>VIISP</w:t>
            </w:r>
            <w:r w:rsidRPr="00AA5A20">
              <w:rPr>
                <w:rFonts w:eastAsia="Times New Roman" w:cs="Times New Roman"/>
                <w:sz w:val="22"/>
                <w:lang w:eastAsia="lt-LT"/>
              </w:rPr>
              <w:t xml:space="preserve"> į debesijos paslaugų teikėjo infrastruktūrą. Baigus projektavimą turi būti kontroliuojama, kad diegėjas teisės aktų nustatyta tvarka pateiktų įvertinimą dėl </w:t>
            </w:r>
            <w:r>
              <w:rPr>
                <w:rFonts w:eastAsia="Times New Roman" w:cs="Times New Roman"/>
                <w:sz w:val="22"/>
                <w:lang w:eastAsia="lt-LT"/>
              </w:rPr>
              <w:t>VIISP</w:t>
            </w:r>
            <w:r w:rsidRPr="00AA5A20">
              <w:rPr>
                <w:rFonts w:eastAsia="Times New Roman" w:cs="Times New Roman"/>
                <w:sz w:val="22"/>
                <w:lang w:eastAsia="lt-LT"/>
              </w:rPr>
              <w:t xml:space="preserve"> veikimui būtinos techninės ir programinės infrastruktūros, gaunamos kaip debesijos paslaugos, poreikio. Turi būti įvertinti techninės infrastruktūros poreikis ir pajėgumas bei specifiniai reikalavimai (pvz. licencijuojamų produktų poreikis, reikalavimai prieinamumui, tinklo pralaidumui ir pan.).</w:t>
            </w:r>
          </w:p>
          <w:p w14:paraId="605AF4F4"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AA5A20">
              <w:rPr>
                <w:rFonts w:eastAsia="Times New Roman" w:cs="Times New Roman"/>
                <w:sz w:val="22"/>
                <w:lang w:eastAsia="lt-LT"/>
              </w:rPr>
              <w:t xml:space="preserve">Teikėjas turi parengti testavimo metodiką ir testavimo planą bei apibrėžti kriterijus, kuriuos </w:t>
            </w:r>
            <w:r w:rsidRPr="00AA5A20">
              <w:rPr>
                <w:rFonts w:eastAsia="Times New Roman" w:cs="Times New Roman"/>
                <w:sz w:val="22"/>
                <w:lang w:eastAsia="lt-LT"/>
              </w:rPr>
              <w:lastRenderedPageBreak/>
              <w:t xml:space="preserve">tenkinant </w:t>
            </w:r>
            <w:r>
              <w:rPr>
                <w:rFonts w:eastAsia="Times New Roman" w:cs="Times New Roman"/>
                <w:sz w:val="22"/>
                <w:lang w:eastAsia="lt-LT"/>
              </w:rPr>
              <w:t xml:space="preserve">modernizuotas VIISP </w:t>
            </w:r>
            <w:r w:rsidRPr="00AA5A20">
              <w:rPr>
                <w:rFonts w:eastAsia="Times New Roman" w:cs="Times New Roman"/>
                <w:sz w:val="22"/>
                <w:lang w:eastAsia="lt-LT"/>
              </w:rPr>
              <w:t>yra laikoma</w:t>
            </w:r>
            <w:r>
              <w:rPr>
                <w:rFonts w:eastAsia="Times New Roman" w:cs="Times New Roman"/>
                <w:sz w:val="22"/>
                <w:lang w:eastAsia="lt-LT"/>
              </w:rPr>
              <w:t>s</w:t>
            </w:r>
            <w:r w:rsidRPr="00AA5A20">
              <w:rPr>
                <w:rFonts w:eastAsia="Times New Roman" w:cs="Times New Roman"/>
                <w:sz w:val="22"/>
                <w:lang w:eastAsia="lt-LT"/>
              </w:rPr>
              <w:t xml:space="preserve"> tinkama</w:t>
            </w:r>
            <w:r>
              <w:rPr>
                <w:rFonts w:eastAsia="Times New Roman" w:cs="Times New Roman"/>
                <w:sz w:val="22"/>
                <w:lang w:eastAsia="lt-LT"/>
              </w:rPr>
              <w:t>s</w:t>
            </w:r>
            <w:r w:rsidRPr="00AA5A20">
              <w:rPr>
                <w:rFonts w:eastAsia="Times New Roman" w:cs="Times New Roman"/>
                <w:sz w:val="22"/>
                <w:lang w:eastAsia="lt-LT"/>
              </w:rPr>
              <w:t xml:space="preserve"> pradėti bandomąją eksploataciją;</w:t>
            </w:r>
          </w:p>
          <w:p w14:paraId="1C741826" w14:textId="77777777" w:rsidR="00D26532" w:rsidRPr="00AA5A20"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AA5A20">
              <w:rPr>
                <w:rFonts w:eastAsia="Times New Roman" w:cs="Times New Roman"/>
                <w:sz w:val="22"/>
                <w:lang w:eastAsia="lt-LT"/>
              </w:rPr>
              <w:t>prieš pereinant į kiekvienos iteracijos testavimą, Teikėjas turi įvertinti diegėjo vidinių testavimų ataskaitą ir pateikti rekomendacijas dėl papildomų vidinių testavimų, jeigu jie yra būtini;</w:t>
            </w:r>
          </w:p>
          <w:p w14:paraId="2CCF25AD" w14:textId="77777777" w:rsidR="00D26532"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AA5A20">
              <w:rPr>
                <w:rFonts w:eastAsia="Times New Roman" w:cs="Times New Roman"/>
                <w:sz w:val="22"/>
                <w:lang w:eastAsia="lt-LT"/>
              </w:rPr>
              <w:t xml:space="preserve">Teikėjas turi parengti testavimo </w:t>
            </w:r>
            <w:r>
              <w:rPr>
                <w:rFonts w:eastAsia="Times New Roman" w:cs="Times New Roman"/>
                <w:sz w:val="22"/>
                <w:lang w:eastAsia="lt-LT"/>
              </w:rPr>
              <w:t xml:space="preserve">planą ir testavimo </w:t>
            </w:r>
            <w:r w:rsidRPr="00AA5A20">
              <w:rPr>
                <w:rFonts w:eastAsia="Times New Roman" w:cs="Times New Roman"/>
                <w:sz w:val="22"/>
                <w:lang w:eastAsia="lt-LT"/>
              </w:rPr>
              <w:t>scenarijus, įvertinant atitiktį Specifikacijos, techninio projekto ir teisės aktų reglamentuojančių elektroninių paslaugų kūrimą, reikalavimams</w:t>
            </w:r>
            <w:r>
              <w:rPr>
                <w:rFonts w:eastAsia="Times New Roman" w:cs="Times New Roman"/>
                <w:sz w:val="22"/>
                <w:lang w:eastAsia="lt-LT"/>
              </w:rPr>
              <w:t>.</w:t>
            </w:r>
          </w:p>
          <w:p w14:paraId="21E51659" w14:textId="77777777" w:rsidR="00D26532" w:rsidRPr="009A369B"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9A369B">
              <w:rPr>
                <w:rFonts w:eastAsia="Times New Roman" w:cs="Times New Roman"/>
                <w:sz w:val="22"/>
                <w:lang w:eastAsia="lt-LT"/>
              </w:rPr>
              <w:t>Teikėjas turi parengti bandomosios eksploatacijos planą ir bandomosios eksploatacijos grafiką;</w:t>
            </w:r>
          </w:p>
          <w:p w14:paraId="6C970628" w14:textId="77777777" w:rsidR="00D26532" w:rsidRPr="009A369B"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9A369B">
              <w:rPr>
                <w:rFonts w:eastAsia="Times New Roman" w:cs="Times New Roman"/>
                <w:sz w:val="22"/>
                <w:lang w:eastAsia="lt-LT"/>
              </w:rPr>
              <w:t>Teikėjas turėtų vykdyti bandomosios eksploatacijos plano įgyvendinimo priežiūrą ir kas savaitę pateikti ataskaitą apie bandomosios eksploatacijos plano įgyvendinimą, daromus pakeitimus, identifikuotus trūkumus ar problemas bei jų sprendimo būdus;</w:t>
            </w:r>
          </w:p>
          <w:p w14:paraId="78D424B7" w14:textId="77777777" w:rsidR="00D26532" w:rsidRPr="00E558B8" w:rsidRDefault="00D26532" w:rsidP="00D26532">
            <w:pPr>
              <w:pStyle w:val="Sraopastraipa"/>
              <w:numPr>
                <w:ilvl w:val="0"/>
                <w:numId w:val="56"/>
              </w:numPr>
              <w:tabs>
                <w:tab w:val="left" w:pos="407"/>
              </w:tabs>
              <w:suppressAutoHyphens/>
              <w:spacing w:after="0" w:line="240" w:lineRule="auto"/>
              <w:ind w:left="0" w:firstLine="0"/>
              <w:contextualSpacing w:val="0"/>
              <w:jc w:val="both"/>
              <w:rPr>
                <w:rFonts w:eastAsia="Times New Roman" w:cs="Times New Roman"/>
                <w:sz w:val="22"/>
                <w:lang w:eastAsia="lt-LT"/>
              </w:rPr>
            </w:pPr>
            <w:r w:rsidRPr="009A369B">
              <w:rPr>
                <w:rFonts w:eastAsia="Times New Roman" w:cs="Times New Roman"/>
                <w:sz w:val="22"/>
                <w:lang w:eastAsia="lt-LT"/>
              </w:rPr>
              <w:t xml:space="preserve">Teikėjas turėtų parengti rekomendacijas dėl </w:t>
            </w:r>
            <w:proofErr w:type="spellStart"/>
            <w:r>
              <w:rPr>
                <w:rFonts w:eastAsia="Times New Roman" w:cs="Times New Roman"/>
                <w:sz w:val="22"/>
                <w:lang w:eastAsia="lt-LT"/>
              </w:rPr>
              <w:t>moderinzuojamo</w:t>
            </w:r>
            <w:proofErr w:type="spellEnd"/>
            <w:r>
              <w:rPr>
                <w:rFonts w:eastAsia="Times New Roman" w:cs="Times New Roman"/>
                <w:sz w:val="22"/>
                <w:lang w:eastAsia="lt-LT"/>
              </w:rPr>
              <w:t xml:space="preserve"> VIISP</w:t>
            </w:r>
            <w:r w:rsidRPr="009A369B">
              <w:rPr>
                <w:rFonts w:eastAsia="Times New Roman" w:cs="Times New Roman"/>
                <w:sz w:val="22"/>
                <w:lang w:eastAsia="lt-LT"/>
              </w:rPr>
              <w:t xml:space="preserve"> priėmimo į eksploataciją ir dėl tęstinumo užtikrinimo </w:t>
            </w:r>
            <w:proofErr w:type="spellStart"/>
            <w:r w:rsidRPr="009A369B">
              <w:rPr>
                <w:rFonts w:eastAsia="Times New Roman" w:cs="Times New Roman"/>
                <w:sz w:val="22"/>
                <w:lang w:eastAsia="lt-LT"/>
              </w:rPr>
              <w:t>priemonių.Teikėjas</w:t>
            </w:r>
            <w:proofErr w:type="spellEnd"/>
            <w:r w:rsidRPr="009A369B">
              <w:rPr>
                <w:rFonts w:eastAsia="Times New Roman" w:cs="Times New Roman"/>
                <w:sz w:val="22"/>
                <w:lang w:eastAsia="lt-LT"/>
              </w:rPr>
              <w:t xml:space="preserve"> iki </w:t>
            </w:r>
            <w:proofErr w:type="spellStart"/>
            <w:r>
              <w:rPr>
                <w:rFonts w:eastAsia="Times New Roman" w:cs="Times New Roman"/>
                <w:sz w:val="22"/>
                <w:lang w:eastAsia="lt-LT"/>
              </w:rPr>
              <w:t>moderinzuojamo</w:t>
            </w:r>
            <w:proofErr w:type="spellEnd"/>
            <w:r>
              <w:rPr>
                <w:rFonts w:eastAsia="Times New Roman" w:cs="Times New Roman"/>
                <w:sz w:val="22"/>
                <w:lang w:eastAsia="lt-LT"/>
              </w:rPr>
              <w:t xml:space="preserve"> VIISP</w:t>
            </w:r>
            <w:r w:rsidRPr="009A369B">
              <w:rPr>
                <w:rFonts w:eastAsia="Times New Roman" w:cs="Times New Roman"/>
                <w:sz w:val="22"/>
                <w:lang w:eastAsia="lt-LT"/>
              </w:rPr>
              <w:t xml:space="preserve"> priėmimo į eksploataciją akto patvirtinimo turi kontroliuoti, kad diegėjas atliktų visus projektinės ir naudotojų dokumentacijos pakeitimus, atsižvelgiant į bandomosios eksploatacijos metu atliktus </w:t>
            </w:r>
            <w:proofErr w:type="spellStart"/>
            <w:r>
              <w:rPr>
                <w:rFonts w:eastAsia="Times New Roman" w:cs="Times New Roman"/>
                <w:sz w:val="22"/>
                <w:lang w:eastAsia="lt-LT"/>
              </w:rPr>
              <w:t>moderinzuojamo</w:t>
            </w:r>
            <w:proofErr w:type="spellEnd"/>
            <w:r>
              <w:rPr>
                <w:rFonts w:eastAsia="Times New Roman" w:cs="Times New Roman"/>
                <w:sz w:val="22"/>
                <w:lang w:eastAsia="lt-LT"/>
              </w:rPr>
              <w:t xml:space="preserve"> VIISP</w:t>
            </w:r>
            <w:r w:rsidRPr="009A369B">
              <w:rPr>
                <w:rFonts w:eastAsia="Times New Roman" w:cs="Times New Roman"/>
                <w:sz w:val="22"/>
                <w:lang w:eastAsia="lt-LT"/>
              </w:rPr>
              <w:t xml:space="preserve"> pakeitimus.</w:t>
            </w:r>
          </w:p>
        </w:tc>
        <w:tc>
          <w:tcPr>
            <w:tcW w:w="1554" w:type="pct"/>
            <w:tcBorders>
              <w:top w:val="single" w:sz="4" w:space="0" w:color="auto"/>
              <w:left w:val="single" w:sz="4" w:space="0" w:color="auto"/>
              <w:bottom w:val="single" w:sz="4" w:space="0" w:color="auto"/>
              <w:right w:val="single" w:sz="4" w:space="0" w:color="auto"/>
            </w:tcBorders>
            <w:shd w:val="clear" w:color="auto" w:fill="auto"/>
          </w:tcPr>
          <w:p w14:paraId="7D9167CE"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highlight w:val="green"/>
                <w:lang w:eastAsia="lt-LT"/>
              </w:rPr>
            </w:pPr>
          </w:p>
          <w:p w14:paraId="4E483642"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highlight w:val="green"/>
                <w:lang w:eastAsia="lt-LT"/>
              </w:rPr>
            </w:pPr>
          </w:p>
          <w:p w14:paraId="43565586"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 xml:space="preserve">Techninės priežiūros planas ir atsakomybių specifikacija. </w:t>
            </w:r>
          </w:p>
          <w:p w14:paraId="621BBD76"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p>
          <w:p w14:paraId="269FB055" w14:textId="3DA1B583" w:rsidR="00D26532" w:rsidRPr="001D21A5"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Dokumentas privalo būti pateiktas per 14 (keturiolika) kalendorinių dienų nuo sutarties su Perkančiąja organizacija įsigaliojimo dienos ir suderintas su Perkančiąja organizacija.</w:t>
            </w:r>
          </w:p>
          <w:p w14:paraId="573C7D5A" w14:textId="4D9EBDDA" w:rsidR="00D26532" w:rsidRDefault="00D26532" w:rsidP="00D26532">
            <w:pPr>
              <w:jc w:val="both"/>
              <w:rPr>
                <w:szCs w:val="24"/>
              </w:rPr>
            </w:pPr>
            <w:r w:rsidRPr="004464F3">
              <w:rPr>
                <w:szCs w:val="24"/>
              </w:rPr>
              <w:lastRenderedPageBreak/>
              <w:t xml:space="preserve">Parengtas Projekto techninės priežiūros paslaugų vykdymo reglamentas (per 15 dienų nuo sutarties su diegėju </w:t>
            </w:r>
            <w:r w:rsidR="00C72889">
              <w:rPr>
                <w:szCs w:val="24"/>
              </w:rPr>
              <w:t xml:space="preserve">įsigaliojimo </w:t>
            </w:r>
            <w:r w:rsidRPr="004464F3">
              <w:rPr>
                <w:szCs w:val="24"/>
              </w:rPr>
              <w:t>dienos)</w:t>
            </w:r>
          </w:p>
          <w:p w14:paraId="46A1D9AF"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Testavimo planas ir scenarijai - ne vėliau kaip likus 5 (penkioms) darbo dienoms iki testavimo pradžios.</w:t>
            </w:r>
          </w:p>
          <w:p w14:paraId="4A28EF4E" w14:textId="77777777" w:rsidR="00D26532" w:rsidRPr="004464F3" w:rsidRDefault="00D26532" w:rsidP="00D26532">
            <w:pPr>
              <w:jc w:val="both"/>
              <w:rPr>
                <w:szCs w:val="24"/>
              </w:rPr>
            </w:pPr>
          </w:p>
          <w:p w14:paraId="1F717049"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p>
        </w:tc>
      </w:tr>
      <w:tr w:rsidR="00D26532" w:rsidRPr="004464F3" w14:paraId="1931C8AE" w14:textId="77777777" w:rsidTr="00C04F29">
        <w:tc>
          <w:tcPr>
            <w:tcW w:w="1028" w:type="pct"/>
            <w:vMerge/>
            <w:tcBorders>
              <w:left w:val="single" w:sz="4" w:space="0" w:color="auto"/>
              <w:right w:val="single" w:sz="4" w:space="0" w:color="auto"/>
            </w:tcBorders>
          </w:tcPr>
          <w:p w14:paraId="75576852"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vAlign w:val="center"/>
          </w:tcPr>
          <w:p w14:paraId="354A192F" w14:textId="77777777" w:rsidR="00D26532" w:rsidRPr="00E558B8" w:rsidRDefault="00D26532" w:rsidP="00D26532">
            <w:pPr>
              <w:pStyle w:val="Sraopastraipa"/>
              <w:tabs>
                <w:tab w:val="left" w:pos="408"/>
              </w:tabs>
              <w:suppressAutoHyphens/>
              <w:spacing w:after="0" w:line="240" w:lineRule="auto"/>
              <w:ind w:left="0"/>
              <w:contextualSpacing w:val="0"/>
              <w:jc w:val="both"/>
              <w:rPr>
                <w:rFonts w:cs="Times New Roman"/>
                <w:sz w:val="22"/>
              </w:rPr>
            </w:pPr>
            <w:r w:rsidRPr="004464F3">
              <w:rPr>
                <w:rFonts w:cs="Times New Roman"/>
                <w:sz w:val="22"/>
              </w:rPr>
              <w:t xml:space="preserve">Tiekėjas </w:t>
            </w:r>
            <w:r>
              <w:rPr>
                <w:rFonts w:cs="Times New Roman"/>
                <w:sz w:val="22"/>
              </w:rPr>
              <w:t xml:space="preserve">turės atnaujinti </w:t>
            </w:r>
            <w:r w:rsidRPr="004464F3">
              <w:rPr>
                <w:rFonts w:cs="Times New Roman"/>
                <w:sz w:val="22"/>
              </w:rPr>
              <w:t>VIISP veikimą reglamentuojanči</w:t>
            </w:r>
            <w:r>
              <w:rPr>
                <w:rFonts w:cs="Times New Roman"/>
                <w:sz w:val="22"/>
              </w:rPr>
              <w:t>ą</w:t>
            </w:r>
            <w:r w:rsidRPr="004464F3">
              <w:rPr>
                <w:rFonts w:cs="Times New Roman"/>
                <w:sz w:val="22"/>
              </w:rPr>
              <w:t xml:space="preserve"> dokumentacij</w:t>
            </w:r>
            <w:r>
              <w:rPr>
                <w:rFonts w:cs="Times New Roman"/>
                <w:sz w:val="22"/>
              </w:rPr>
              <w:t>ą</w:t>
            </w:r>
            <w:r w:rsidRPr="004464F3">
              <w:rPr>
                <w:rFonts w:cs="Times New Roman"/>
                <w:sz w:val="22"/>
              </w:rPr>
              <w:t xml:space="preserve"> prieš pradedant vykdyti </w:t>
            </w:r>
            <w:r>
              <w:rPr>
                <w:rFonts w:cs="Times New Roman"/>
                <w:sz w:val="22"/>
              </w:rPr>
              <w:t xml:space="preserve">modernizuojamo </w:t>
            </w:r>
            <w:r w:rsidRPr="004464F3">
              <w:rPr>
                <w:rFonts w:cs="Times New Roman"/>
                <w:sz w:val="22"/>
              </w:rPr>
              <w:t xml:space="preserve">VIISP diegimą bei jį atlikus turės atitinkamai </w:t>
            </w:r>
            <w:r>
              <w:rPr>
                <w:rFonts w:cs="Times New Roman"/>
                <w:sz w:val="22"/>
              </w:rPr>
              <w:t>atnaujinti VIISP specifikaciją.</w:t>
            </w:r>
          </w:p>
        </w:tc>
        <w:tc>
          <w:tcPr>
            <w:tcW w:w="1554" w:type="pct"/>
            <w:tcBorders>
              <w:top w:val="single" w:sz="4" w:space="0" w:color="auto"/>
              <w:left w:val="single" w:sz="4" w:space="0" w:color="auto"/>
              <w:bottom w:val="single" w:sz="4" w:space="0" w:color="auto"/>
              <w:right w:val="single" w:sz="4" w:space="0" w:color="auto"/>
            </w:tcBorders>
          </w:tcPr>
          <w:p w14:paraId="76B5029A"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1241CD">
              <w:rPr>
                <w:rFonts w:eastAsia="Times New Roman" w:cs="Times New Roman"/>
                <w:sz w:val="22"/>
                <w:lang w:eastAsia="lt-LT"/>
              </w:rPr>
              <w:t>Atlikus VIISP Projekto veiklų diegimą VIISP, turi būti peržiūrėta ir jeigu reikia papildomai atnaujinta  VIISP specifikacija.</w:t>
            </w:r>
          </w:p>
        </w:tc>
      </w:tr>
      <w:tr w:rsidR="00D26532" w:rsidRPr="004464F3" w14:paraId="466A1C44" w14:textId="77777777" w:rsidTr="00C04F29">
        <w:tc>
          <w:tcPr>
            <w:tcW w:w="1028" w:type="pct"/>
            <w:vMerge/>
            <w:tcBorders>
              <w:left w:val="single" w:sz="4" w:space="0" w:color="auto"/>
              <w:right w:val="single" w:sz="4" w:space="0" w:color="auto"/>
            </w:tcBorders>
          </w:tcPr>
          <w:p w14:paraId="25EC8312"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vAlign w:val="center"/>
          </w:tcPr>
          <w:p w14:paraId="7D6D046E" w14:textId="77777777" w:rsidR="00D26532" w:rsidRPr="00E558B8" w:rsidRDefault="00D26532" w:rsidP="00D26532">
            <w:pPr>
              <w:pStyle w:val="Sraopastraipa"/>
              <w:tabs>
                <w:tab w:val="left" w:pos="408"/>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VIISP projektavimo, kūrimo, testavimo, diegimo bei kitų susijusių darbų, kuriuos vykdys Diegėjas, atitikimo techninei specifikacijai aktyvi nuolatinė kontrolė. Dalyvavimas susitikimuose su Diegėju, jo konsultavimas detalios analizės ir projektavimo etapų metu.</w:t>
            </w:r>
          </w:p>
        </w:tc>
        <w:tc>
          <w:tcPr>
            <w:tcW w:w="1554" w:type="pct"/>
            <w:tcBorders>
              <w:top w:val="single" w:sz="4" w:space="0" w:color="auto"/>
              <w:left w:val="single" w:sz="4" w:space="0" w:color="auto"/>
              <w:bottom w:val="single" w:sz="4" w:space="0" w:color="auto"/>
              <w:right w:val="single" w:sz="4" w:space="0" w:color="auto"/>
            </w:tcBorders>
          </w:tcPr>
          <w:p w14:paraId="5A4FE752"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Dalyvavimas susitikimuose pagal Diegėjo sudarytą ir su Perkančiąja organizacija suderintą grafiką.</w:t>
            </w:r>
          </w:p>
        </w:tc>
      </w:tr>
      <w:tr w:rsidR="00D26532" w:rsidRPr="004464F3" w14:paraId="29B1B6EC" w14:textId="77777777" w:rsidTr="00C04F29">
        <w:tc>
          <w:tcPr>
            <w:tcW w:w="1028" w:type="pct"/>
            <w:vMerge/>
            <w:tcBorders>
              <w:left w:val="single" w:sz="4" w:space="0" w:color="auto"/>
              <w:right w:val="single" w:sz="4" w:space="0" w:color="auto"/>
            </w:tcBorders>
          </w:tcPr>
          <w:p w14:paraId="6FCB309F"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61152E62" w14:textId="77777777" w:rsidR="00D26532" w:rsidRPr="004464F3" w:rsidRDefault="00D26532" w:rsidP="00D26532">
            <w:pPr>
              <w:pStyle w:val="Sraopastraipa"/>
              <w:tabs>
                <w:tab w:val="left" w:pos="408"/>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Dalyvavimas testavimo sesijose, klaidų identifikavimas, registravimas, kritiškumo įvertinimas, testavimo ataskaitos parengimas ir klaidų šalinimo kontrolė.</w:t>
            </w:r>
          </w:p>
        </w:tc>
        <w:tc>
          <w:tcPr>
            <w:tcW w:w="1554" w:type="pct"/>
            <w:tcBorders>
              <w:top w:val="single" w:sz="4" w:space="0" w:color="auto"/>
              <w:left w:val="single" w:sz="4" w:space="0" w:color="auto"/>
              <w:bottom w:val="single" w:sz="4" w:space="0" w:color="auto"/>
              <w:right w:val="single" w:sz="4" w:space="0" w:color="auto"/>
            </w:tcBorders>
          </w:tcPr>
          <w:p w14:paraId="04A151BA" w14:textId="77777777" w:rsidR="00D26532" w:rsidRPr="004464F3" w:rsidRDefault="00D26532" w:rsidP="00D26532">
            <w:pPr>
              <w:rPr>
                <w:rFonts w:eastAsia="Times New Roman" w:cs="Times New Roman"/>
                <w:sz w:val="22"/>
                <w:lang w:eastAsia="lt-LT"/>
              </w:rPr>
            </w:pPr>
            <w:r w:rsidRPr="004464F3">
              <w:rPr>
                <w:rFonts w:eastAsia="Times New Roman" w:cs="Times New Roman"/>
                <w:sz w:val="22"/>
                <w:lang w:eastAsia="lt-LT"/>
              </w:rPr>
              <w:t xml:space="preserve">Testavimo vertinimo ataskaitos. </w:t>
            </w:r>
          </w:p>
          <w:p w14:paraId="3BC9042B"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Testavimo vertinimo ataskaita - ne vėliau kaip per 5 (penkias) darbo dienas nuo testavimo pabaigos.</w:t>
            </w:r>
          </w:p>
        </w:tc>
      </w:tr>
      <w:tr w:rsidR="00D26532" w:rsidRPr="004464F3" w14:paraId="5A2F11E9" w14:textId="77777777" w:rsidTr="00C04F29">
        <w:tc>
          <w:tcPr>
            <w:tcW w:w="1028" w:type="pct"/>
            <w:vMerge/>
            <w:tcBorders>
              <w:left w:val="single" w:sz="4" w:space="0" w:color="auto"/>
              <w:right w:val="single" w:sz="4" w:space="0" w:color="auto"/>
            </w:tcBorders>
          </w:tcPr>
          <w:p w14:paraId="21C33249"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586CD6FC" w14:textId="77777777" w:rsidR="00D26532" w:rsidRPr="00E558B8" w:rsidRDefault="00D26532" w:rsidP="00D26532">
            <w:pPr>
              <w:pStyle w:val="Sraopastraipa"/>
              <w:tabs>
                <w:tab w:val="left" w:pos="408"/>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 xml:space="preserve">VIISP naudotojų sąsajos atitikties ergonominiams reikalavimams vertinimas. Turi būti atliktas vertinimas panaudojant bent 3 naudotojų grupes sudarytas iš ne mažiau kaip 5 asmenų (kiekvienoje grupėje), </w:t>
            </w:r>
            <w:proofErr w:type="spellStart"/>
            <w:r w:rsidRPr="004464F3">
              <w:rPr>
                <w:rFonts w:eastAsia="Times New Roman" w:cs="Times New Roman"/>
                <w:sz w:val="22"/>
                <w:lang w:eastAsia="lt-LT"/>
              </w:rPr>
              <w:t>atižvelgiant</w:t>
            </w:r>
            <w:proofErr w:type="spellEnd"/>
            <w:r w:rsidRPr="004464F3">
              <w:rPr>
                <w:rFonts w:eastAsia="Times New Roman" w:cs="Times New Roman"/>
                <w:sz w:val="22"/>
                <w:lang w:eastAsia="lt-LT"/>
              </w:rPr>
              <w:t xml:space="preserve"> į me</w:t>
            </w:r>
            <w:r>
              <w:rPr>
                <w:rFonts w:eastAsia="Times New Roman" w:cs="Times New Roman"/>
                <w:sz w:val="22"/>
                <w:lang w:eastAsia="lt-LT"/>
              </w:rPr>
              <w:t>t</w:t>
            </w:r>
            <w:r w:rsidRPr="004464F3">
              <w:rPr>
                <w:rFonts w:eastAsia="Times New Roman" w:cs="Times New Roman"/>
                <w:sz w:val="22"/>
                <w:lang w:eastAsia="lt-LT"/>
              </w:rPr>
              <w:t>odinius dokumentus</w:t>
            </w:r>
            <w:r>
              <w:rPr>
                <w:rFonts w:eastAsia="Times New Roman" w:cs="Times New Roman"/>
                <w:sz w:val="22"/>
                <w:lang w:eastAsia="lt-LT"/>
              </w:rPr>
              <w:t>.</w:t>
            </w:r>
          </w:p>
        </w:tc>
        <w:tc>
          <w:tcPr>
            <w:tcW w:w="1554" w:type="pct"/>
            <w:tcBorders>
              <w:top w:val="single" w:sz="4" w:space="0" w:color="auto"/>
              <w:left w:val="single" w:sz="4" w:space="0" w:color="auto"/>
              <w:bottom w:val="single" w:sz="4" w:space="0" w:color="auto"/>
              <w:right w:val="single" w:sz="4" w:space="0" w:color="auto"/>
            </w:tcBorders>
          </w:tcPr>
          <w:p w14:paraId="628071CA"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 xml:space="preserve">VIISP atitikties vertinimo ataskaita. </w:t>
            </w:r>
          </w:p>
          <w:p w14:paraId="749A2FF7"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Ne vėliau kaip per 5 (penkias) darbo dienas nuo testavimo pabaigos</w:t>
            </w:r>
          </w:p>
        </w:tc>
      </w:tr>
      <w:tr w:rsidR="00D26532" w:rsidRPr="004464F3" w14:paraId="64CB2B3C" w14:textId="77777777" w:rsidTr="00C04F29">
        <w:tc>
          <w:tcPr>
            <w:tcW w:w="1028" w:type="pct"/>
            <w:vMerge/>
            <w:tcBorders>
              <w:left w:val="single" w:sz="4" w:space="0" w:color="auto"/>
              <w:right w:val="single" w:sz="4" w:space="0" w:color="auto"/>
            </w:tcBorders>
          </w:tcPr>
          <w:p w14:paraId="5ACF0929"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539F4ADA" w14:textId="77777777" w:rsidR="00D26532" w:rsidRPr="004464F3" w:rsidRDefault="00D26532" w:rsidP="00D26532">
            <w:pPr>
              <w:pStyle w:val="Sraopastraipa"/>
              <w:tabs>
                <w:tab w:val="left" w:pos="408"/>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Informacinių sistemų bandomosios eksploatacijos plano parengimas.</w:t>
            </w:r>
          </w:p>
        </w:tc>
        <w:tc>
          <w:tcPr>
            <w:tcW w:w="1554" w:type="pct"/>
            <w:tcBorders>
              <w:top w:val="single" w:sz="4" w:space="0" w:color="auto"/>
              <w:left w:val="single" w:sz="4" w:space="0" w:color="auto"/>
              <w:bottom w:val="single" w:sz="4" w:space="0" w:color="auto"/>
              <w:right w:val="single" w:sz="4" w:space="0" w:color="auto"/>
            </w:tcBorders>
          </w:tcPr>
          <w:p w14:paraId="210768AF" w14:textId="77777777" w:rsidR="00D26532" w:rsidRPr="004464F3" w:rsidRDefault="00D26532" w:rsidP="00D26532">
            <w:pPr>
              <w:pStyle w:val="Sraopastraipa"/>
              <w:tabs>
                <w:tab w:val="left" w:pos="347"/>
                <w:tab w:val="left" w:pos="575"/>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Bandomosios eksploatacijos planas.</w:t>
            </w:r>
          </w:p>
          <w:p w14:paraId="3447D319" w14:textId="77777777" w:rsidR="00D26532" w:rsidRPr="004464F3" w:rsidRDefault="00D26532" w:rsidP="00D26532">
            <w:pPr>
              <w:pStyle w:val="Sraopastraipa"/>
              <w:tabs>
                <w:tab w:val="left" w:pos="347"/>
                <w:tab w:val="left" w:pos="575"/>
                <w:tab w:val="left" w:pos="744"/>
              </w:tabs>
              <w:suppressAutoHyphens/>
              <w:spacing w:after="0" w:line="240" w:lineRule="auto"/>
              <w:ind w:left="0"/>
              <w:contextualSpacing w:val="0"/>
              <w:jc w:val="both"/>
              <w:rPr>
                <w:rFonts w:cs="Times New Roman"/>
                <w:sz w:val="22"/>
              </w:rPr>
            </w:pPr>
          </w:p>
          <w:p w14:paraId="427A3189" w14:textId="77777777" w:rsidR="00D26532" w:rsidRPr="004464F3" w:rsidRDefault="00D26532" w:rsidP="00D26532">
            <w:pPr>
              <w:pStyle w:val="Sraopastraipa"/>
              <w:tabs>
                <w:tab w:val="left" w:pos="347"/>
                <w:tab w:val="left" w:pos="575"/>
                <w:tab w:val="left" w:pos="744"/>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Ne vėliau kaip likus 5 (penkioms) darbo dienoms iki bandomosios eksploatacijos pradžios.</w:t>
            </w:r>
          </w:p>
        </w:tc>
      </w:tr>
      <w:tr w:rsidR="00D26532" w:rsidRPr="004464F3" w14:paraId="74162227" w14:textId="77777777" w:rsidTr="00C04F29">
        <w:tc>
          <w:tcPr>
            <w:tcW w:w="1028" w:type="pct"/>
            <w:vMerge/>
            <w:tcBorders>
              <w:left w:val="single" w:sz="4" w:space="0" w:color="auto"/>
              <w:right w:val="single" w:sz="4" w:space="0" w:color="auto"/>
            </w:tcBorders>
          </w:tcPr>
          <w:p w14:paraId="61468E29"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vAlign w:val="center"/>
          </w:tcPr>
          <w:p w14:paraId="6AC8B447"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Ataskaitų ir kitų su Projektu susijusių dokumentų rengimas bei techninių konsultacijų teikimas Perkančiajai organizacijai:</w:t>
            </w:r>
          </w:p>
          <w:p w14:paraId="30B8EB86"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Parengti įvadinę ir ketvirtines Projekto eigos ataskaitas, kurias pristatys Projekto valdymo grupės (toliau – PVG) posėdžių metu ir Projekto vykdytojui išsakius poreikį.</w:t>
            </w:r>
          </w:p>
          <w:p w14:paraId="41304487"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 xml:space="preserve">Įvadinėje ataskaitoje turi būti bendrais bruožais aptarti visi Projekto etapai ir  detaliai pirminiai Projekto etapai ir veiklos, apžvelgtos Projekto rizikos ir kt. informacija. </w:t>
            </w:r>
          </w:p>
          <w:p w14:paraId="73C1C881"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Tarpinėse ataskaitose aptarti ataskaitinio laikotarpio metu pasiekti rezultatai, vykdomos ir artimiausiu metu planuojamos vykdyti veiklos, Projekto įgyvendinimo rizikos ir kt. su Projekto įgyvendinimu susijusi informacija.</w:t>
            </w:r>
          </w:p>
          <w:p w14:paraId="6C35F86B"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Parengti galutinę Projekto vykdymo ataskaitą, atitinkančią Projekto įgyvendinimą reglamentuojančius teisės aktus. Ataskaita turės būti pateikta pagal iš anksto su Perkančiąja organizacija suderintą struktūrą ir formą.</w:t>
            </w:r>
          </w:p>
          <w:p w14:paraId="6D880EF0"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Kitų veiklą patvirtinančių dokumentų rengimas bei konsultacijų Perkančiajai organizacijai teikimas dėl paslaugų pirkimų plano valdymo ir vykdymo.</w:t>
            </w:r>
          </w:p>
          <w:p w14:paraId="17B206F3" w14:textId="77777777" w:rsidR="00D26532" w:rsidRPr="00E558B8" w:rsidRDefault="00D26532" w:rsidP="00D26532">
            <w:pPr>
              <w:pStyle w:val="Sraopastraipa"/>
              <w:tabs>
                <w:tab w:val="left" w:pos="548"/>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Esant poreikiui, rengti informaciją Projekto sutarties ir jos priedų keitimui. Pakeitimų projektai privalo būti parengti ir suderinti pagal Perkančiosios organizacijos nurodytą terminą, atsižvelgiant į jų apimtį ir sudėtingumą.</w:t>
            </w:r>
          </w:p>
        </w:tc>
        <w:tc>
          <w:tcPr>
            <w:tcW w:w="1554" w:type="pct"/>
            <w:tcBorders>
              <w:top w:val="single" w:sz="4" w:space="0" w:color="auto"/>
              <w:left w:val="single" w:sz="4" w:space="0" w:color="auto"/>
              <w:bottom w:val="single" w:sz="4" w:space="0" w:color="auto"/>
              <w:right w:val="single" w:sz="4" w:space="0" w:color="auto"/>
            </w:tcBorders>
          </w:tcPr>
          <w:p w14:paraId="23C15233"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 xml:space="preserve">Įvadinė, tarpinės ir galutinė ataskaitos. </w:t>
            </w:r>
          </w:p>
          <w:p w14:paraId="4A7B31AA"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p>
          <w:p w14:paraId="732D1701"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Įvadinė Projekto eigos ataskaita (1 dokumentas) privalo būti parengtas per 10 (dešimt) kalendorinių dienų nuo sutarties su Perkančiąja organizacija įsigaliojimo dienos.</w:t>
            </w:r>
          </w:p>
          <w:p w14:paraId="23D86FCF"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Ketvirtinė ataskaita turi būti parengta per 10 (dešimt) kalendorinių dienų po kiekvieno ketvirčio, skaičiuojant nuo sutarties įsigaliojimo dienos.</w:t>
            </w:r>
          </w:p>
          <w:p w14:paraId="41462826"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Galutinė Projekto įgyvendinimo ataskaita teikiama per 10 (dešimt) kalendorinių dienų po Projekto veiklų įgyvendinimo pabaigimo, jeigu Perkančioji organizacija nenurodo kitaip.</w:t>
            </w:r>
          </w:p>
          <w:p w14:paraId="3B7F0C60"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Kita informacija teikiama pagal poreikį visą Projekto įgyvendinimo laikotarpį.</w:t>
            </w:r>
          </w:p>
          <w:p w14:paraId="140A9F29"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p>
          <w:p w14:paraId="7688AB07"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p>
        </w:tc>
      </w:tr>
      <w:tr w:rsidR="00D26532" w:rsidRPr="004464F3" w14:paraId="696641FA" w14:textId="77777777" w:rsidTr="00C04F29">
        <w:tc>
          <w:tcPr>
            <w:tcW w:w="1028" w:type="pct"/>
            <w:vMerge/>
            <w:tcBorders>
              <w:left w:val="single" w:sz="4" w:space="0" w:color="auto"/>
              <w:right w:val="single" w:sz="4" w:space="0" w:color="auto"/>
            </w:tcBorders>
          </w:tcPr>
          <w:p w14:paraId="102920B1" w14:textId="77777777" w:rsidR="00D26532" w:rsidRPr="004464F3" w:rsidRDefault="00D26532" w:rsidP="00D26532">
            <w:pPr>
              <w:pStyle w:val="Sraopastraipa"/>
              <w:numPr>
                <w:ilvl w:val="0"/>
                <w:numId w:val="53"/>
              </w:numPr>
              <w:tabs>
                <w:tab w:val="left" w:pos="270"/>
                <w:tab w:val="left" w:pos="310"/>
              </w:tabs>
              <w:suppressAutoHyphens/>
              <w:spacing w:after="0" w:line="240" w:lineRule="auto"/>
              <w:ind w:left="0" w:firstLine="0"/>
              <w:contextualSpacing w:val="0"/>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14D7D6C8" w14:textId="77777777" w:rsidR="00D26532" w:rsidRPr="00962BB1" w:rsidRDefault="00D26532" w:rsidP="00D26532">
            <w:pPr>
              <w:suppressAutoHyphens/>
              <w:autoSpaceDN w:val="0"/>
              <w:spacing w:after="0" w:line="240" w:lineRule="auto"/>
              <w:jc w:val="both"/>
              <w:textAlignment w:val="baseline"/>
              <w:rPr>
                <w:rFonts w:eastAsia="Times New Roman" w:cs="Times New Roman"/>
                <w:sz w:val="22"/>
                <w:lang w:eastAsia="lt-LT"/>
              </w:rPr>
            </w:pPr>
            <w:r w:rsidRPr="00962BB1">
              <w:rPr>
                <w:rFonts w:eastAsia="Times New Roman" w:cs="Times New Roman"/>
                <w:sz w:val="22"/>
                <w:lang w:eastAsia="lt-LT"/>
              </w:rPr>
              <w:t xml:space="preserve">Sistemos pajėgumo, pralaidumo, darbo laiko ir prieinamumo ribojimų dėl infrastruktūros ir aplinkos faktorių testavimo (angl. </w:t>
            </w:r>
            <w:proofErr w:type="spellStart"/>
            <w:r w:rsidRPr="00962BB1">
              <w:rPr>
                <w:rFonts w:eastAsia="Times New Roman" w:cs="Times New Roman"/>
                <w:sz w:val="22"/>
                <w:lang w:eastAsia="lt-LT"/>
              </w:rPr>
              <w:t>Stress</w:t>
            </w:r>
            <w:proofErr w:type="spellEnd"/>
            <w:r w:rsidRPr="00962BB1">
              <w:rPr>
                <w:rFonts w:eastAsia="Times New Roman" w:cs="Times New Roman"/>
                <w:sz w:val="22"/>
                <w:lang w:eastAsia="lt-LT"/>
              </w:rPr>
              <w:t xml:space="preserve"> </w:t>
            </w:r>
            <w:proofErr w:type="spellStart"/>
            <w:r w:rsidRPr="00962BB1">
              <w:rPr>
                <w:rFonts w:eastAsia="Times New Roman" w:cs="Times New Roman"/>
                <w:sz w:val="22"/>
                <w:lang w:eastAsia="lt-LT"/>
              </w:rPr>
              <w:t>test</w:t>
            </w:r>
            <w:proofErr w:type="spellEnd"/>
            <w:r w:rsidRPr="00962BB1">
              <w:rPr>
                <w:rFonts w:eastAsia="Times New Roman" w:cs="Times New Roman"/>
                <w:sz w:val="22"/>
                <w:lang w:eastAsia="lt-LT"/>
              </w:rPr>
              <w:t>) scenarijų parengimą, testavimo atlikimą ir testavimo rezultatų vertinimą bei pristatymą;</w:t>
            </w:r>
          </w:p>
          <w:p w14:paraId="37577E24" w14:textId="77777777" w:rsidR="00D26532" w:rsidRPr="00E558B8" w:rsidRDefault="00D26532" w:rsidP="00D26532">
            <w:pPr>
              <w:suppressAutoHyphens/>
              <w:autoSpaceDN w:val="0"/>
              <w:spacing w:after="0" w:line="240" w:lineRule="auto"/>
              <w:jc w:val="both"/>
              <w:textAlignment w:val="baseline"/>
              <w:rPr>
                <w:rFonts w:eastAsia="Times New Roman" w:cs="Times New Roman"/>
                <w:sz w:val="22"/>
                <w:lang w:eastAsia="lt-LT"/>
              </w:rPr>
            </w:pPr>
            <w:r w:rsidRPr="00962BB1">
              <w:rPr>
                <w:rFonts w:eastAsia="Times New Roman" w:cs="Times New Roman"/>
                <w:sz w:val="22"/>
                <w:lang w:eastAsia="lt-LT"/>
              </w:rPr>
              <w:t>apkrovos ir atsparumo įsilaužimui testavimą ir pajėgumo atlaikyti apkrovas įvertinimą, techninės įrangos funkcijų atlikimo greitaveikos įvertinimą. Apkrovos testavimas turi būti atliekamas su specializuota programine įranga, parengiant naudotojo veiksmų scenarijus ir imituojant Veiklos modelyje bei Specifikacijoje nustatytą maksimalų naudotojų skaičių</w:t>
            </w:r>
            <w:r>
              <w:rPr>
                <w:rFonts w:eastAsia="Times New Roman" w:cs="Times New Roman"/>
                <w:sz w:val="22"/>
                <w:lang w:eastAsia="lt-LT"/>
              </w:rPr>
              <w:t>.</w:t>
            </w:r>
          </w:p>
        </w:tc>
        <w:tc>
          <w:tcPr>
            <w:tcW w:w="1554" w:type="pct"/>
            <w:tcBorders>
              <w:top w:val="single" w:sz="4" w:space="0" w:color="auto"/>
              <w:left w:val="single" w:sz="4" w:space="0" w:color="auto"/>
              <w:bottom w:val="single" w:sz="4" w:space="0" w:color="auto"/>
              <w:right w:val="single" w:sz="4" w:space="0" w:color="auto"/>
            </w:tcBorders>
          </w:tcPr>
          <w:p w14:paraId="328EE97F"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Apkrovos</w:t>
            </w:r>
            <w:r>
              <w:rPr>
                <w:rFonts w:eastAsia="Times New Roman" w:cs="Times New Roman"/>
                <w:sz w:val="22"/>
                <w:lang w:eastAsia="lt-LT"/>
              </w:rPr>
              <w:t xml:space="preserve"> </w:t>
            </w:r>
            <w:r w:rsidRPr="00962BB1">
              <w:rPr>
                <w:rFonts w:eastAsia="Times New Roman" w:cs="Times New Roman"/>
                <w:sz w:val="22"/>
                <w:lang w:eastAsia="lt-LT"/>
              </w:rPr>
              <w:t>ir atsparumo įsilaužimui testavim</w:t>
            </w:r>
            <w:r>
              <w:rPr>
                <w:rFonts w:eastAsia="Times New Roman" w:cs="Times New Roman"/>
                <w:sz w:val="22"/>
                <w:lang w:eastAsia="lt-LT"/>
              </w:rPr>
              <w:t>o</w:t>
            </w:r>
            <w:r w:rsidRPr="004464F3">
              <w:rPr>
                <w:rFonts w:eastAsia="Times New Roman" w:cs="Times New Roman"/>
                <w:sz w:val="22"/>
                <w:lang w:eastAsia="lt-LT"/>
              </w:rPr>
              <w:t xml:space="preserve"> ir greičių testavimo įvertinimo ataskaita.</w:t>
            </w:r>
          </w:p>
          <w:p w14:paraId="2FA06C61"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p>
          <w:p w14:paraId="386A8467" w14:textId="77777777" w:rsidR="00D26532" w:rsidRPr="004464F3" w:rsidRDefault="00D26532" w:rsidP="00D26532">
            <w:pPr>
              <w:pStyle w:val="Sraopastraipa"/>
              <w:tabs>
                <w:tab w:val="left" w:pos="744"/>
              </w:tabs>
              <w:suppressAutoHyphens/>
              <w:spacing w:after="0" w:line="240" w:lineRule="auto"/>
              <w:ind w:left="0"/>
              <w:contextualSpacing w:val="0"/>
              <w:jc w:val="both"/>
              <w:rPr>
                <w:rFonts w:cs="Times New Roman"/>
                <w:sz w:val="22"/>
              </w:rPr>
            </w:pPr>
            <w:r w:rsidRPr="004464F3">
              <w:rPr>
                <w:rFonts w:eastAsia="Times New Roman" w:cs="Times New Roman"/>
                <w:sz w:val="22"/>
                <w:lang w:eastAsia="lt-LT"/>
              </w:rPr>
              <w:t>Ne vėliau kaip per 5 (penkias) darbo dienas nuo bandomosios eksploatacijos pradžios.</w:t>
            </w:r>
          </w:p>
        </w:tc>
      </w:tr>
      <w:tr w:rsidR="00D26532" w:rsidRPr="004464F3" w14:paraId="38161FFA" w14:textId="77777777" w:rsidTr="00C04F29">
        <w:tc>
          <w:tcPr>
            <w:tcW w:w="1028" w:type="pct"/>
            <w:vMerge/>
            <w:tcBorders>
              <w:left w:val="single" w:sz="4" w:space="0" w:color="auto"/>
              <w:right w:val="single" w:sz="4" w:space="0" w:color="auto"/>
            </w:tcBorders>
          </w:tcPr>
          <w:p w14:paraId="12FDF681" w14:textId="77777777" w:rsidR="00D26532" w:rsidRPr="004464F3" w:rsidRDefault="00D26532" w:rsidP="00D26532">
            <w:pPr>
              <w:tabs>
                <w:tab w:val="left" w:pos="270"/>
                <w:tab w:val="left" w:pos="310"/>
              </w:tabs>
              <w:suppressAutoHyphens/>
              <w:spacing w:after="0" w:line="240" w:lineRule="auto"/>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33E66ECF"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Posėdžių organizavimas.</w:t>
            </w:r>
          </w:p>
          <w:p w14:paraId="2A35BAAA" w14:textId="77777777" w:rsidR="00D26532" w:rsidRPr="004464F3" w:rsidRDefault="00D26532" w:rsidP="00D26532">
            <w:pPr>
              <w:pStyle w:val="Sraopastraipa"/>
              <w:tabs>
                <w:tab w:val="left" w:pos="548"/>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Inicijuoti Projekto valdymo grupės posėdžius</w:t>
            </w:r>
            <w:r>
              <w:rPr>
                <w:rFonts w:eastAsia="Times New Roman" w:cs="Times New Roman"/>
                <w:sz w:val="22"/>
                <w:lang w:eastAsia="lt-LT"/>
              </w:rPr>
              <w:t>, susitikimus su Projekto partnerių atstovais,</w:t>
            </w:r>
            <w:r w:rsidRPr="004464F3">
              <w:rPr>
                <w:rFonts w:eastAsia="Times New Roman" w:cs="Times New Roman"/>
                <w:sz w:val="22"/>
                <w:lang w:eastAsia="lt-LT"/>
              </w:rPr>
              <w:t xml:space="preserve">  atsiradus poreikiui aptarti Projekto įgyvendinimo eigą ir suvaldyti rizikas,  spręsti kitus su Projekto technine priežiūra susijusius klausimus.</w:t>
            </w:r>
          </w:p>
        </w:tc>
        <w:tc>
          <w:tcPr>
            <w:tcW w:w="1554" w:type="pct"/>
            <w:tcBorders>
              <w:top w:val="single" w:sz="4" w:space="0" w:color="auto"/>
              <w:left w:val="single" w:sz="4" w:space="0" w:color="auto"/>
              <w:bottom w:val="single" w:sz="4" w:space="0" w:color="auto"/>
              <w:right w:val="single" w:sz="4" w:space="0" w:color="auto"/>
            </w:tcBorders>
          </w:tcPr>
          <w:p w14:paraId="6A46DFD3"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Projekto valdymo grupės posėdžiai.</w:t>
            </w:r>
          </w:p>
          <w:p w14:paraId="3C059A36"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p>
          <w:p w14:paraId="3DF9ED6C"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cs="Times New Roman"/>
                <w:sz w:val="22"/>
                <w:lang w:eastAsia="lt-LT"/>
              </w:rPr>
              <w:t>Pagal poreikį visą Projekto įgyvendinimo laikotarpį.</w:t>
            </w:r>
          </w:p>
        </w:tc>
      </w:tr>
      <w:tr w:rsidR="00D26532" w:rsidRPr="004464F3" w14:paraId="1B9A2337" w14:textId="77777777" w:rsidTr="00C04F29">
        <w:tc>
          <w:tcPr>
            <w:tcW w:w="1028" w:type="pct"/>
            <w:vMerge/>
            <w:tcBorders>
              <w:left w:val="single" w:sz="4" w:space="0" w:color="auto"/>
              <w:right w:val="single" w:sz="4" w:space="0" w:color="auto"/>
            </w:tcBorders>
          </w:tcPr>
          <w:p w14:paraId="43D58832" w14:textId="77777777" w:rsidR="00D26532" w:rsidRPr="004464F3" w:rsidRDefault="00D26532" w:rsidP="00D26532">
            <w:pPr>
              <w:tabs>
                <w:tab w:val="left" w:pos="270"/>
                <w:tab w:val="left" w:pos="310"/>
              </w:tabs>
              <w:suppressAutoHyphens/>
              <w:spacing w:after="0" w:line="240" w:lineRule="auto"/>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71D6BFDA" w14:textId="77777777" w:rsidR="00D26532" w:rsidRPr="004464F3" w:rsidRDefault="00D26532" w:rsidP="00D26532">
            <w:pPr>
              <w:pStyle w:val="Sraopastraipa"/>
              <w:tabs>
                <w:tab w:val="left" w:pos="548"/>
              </w:tabs>
              <w:suppressAutoHyphens/>
              <w:spacing w:after="0" w:line="240" w:lineRule="auto"/>
              <w:ind w:left="0"/>
              <w:contextualSpacing w:val="0"/>
              <w:jc w:val="both"/>
              <w:rPr>
                <w:rFonts w:eastAsia="Times New Roman" w:cs="Times New Roman"/>
                <w:sz w:val="22"/>
                <w:lang w:eastAsia="lt-LT"/>
              </w:rPr>
            </w:pPr>
            <w:r>
              <w:rPr>
                <w:rFonts w:eastAsia="Times New Roman" w:cs="Times New Roman"/>
                <w:sz w:val="22"/>
                <w:lang w:eastAsia="lt-LT"/>
              </w:rPr>
              <w:t>Tiekėjas turės a</w:t>
            </w:r>
            <w:r w:rsidRPr="004464F3">
              <w:rPr>
                <w:rFonts w:eastAsia="Times New Roman" w:cs="Times New Roman"/>
                <w:sz w:val="22"/>
                <w:lang w:eastAsia="lt-LT"/>
              </w:rPr>
              <w:t>tstova</w:t>
            </w:r>
            <w:r>
              <w:rPr>
                <w:rFonts w:eastAsia="Times New Roman" w:cs="Times New Roman"/>
                <w:sz w:val="22"/>
                <w:lang w:eastAsia="lt-LT"/>
              </w:rPr>
              <w:t>uti</w:t>
            </w:r>
            <w:r w:rsidRPr="004464F3">
              <w:rPr>
                <w:rFonts w:eastAsia="Times New Roman" w:cs="Times New Roman"/>
                <w:sz w:val="22"/>
                <w:lang w:eastAsia="lt-LT"/>
              </w:rPr>
              <w:t xml:space="preserve"> Perkančiąją organizaciją jos pavedimu Centrinė</w:t>
            </w:r>
            <w:r>
              <w:rPr>
                <w:rFonts w:eastAsia="Times New Roman" w:cs="Times New Roman"/>
                <w:sz w:val="22"/>
                <w:lang w:eastAsia="lt-LT"/>
              </w:rPr>
              <w:t>je</w:t>
            </w:r>
            <w:r w:rsidRPr="004464F3">
              <w:rPr>
                <w:rFonts w:eastAsia="Times New Roman" w:cs="Times New Roman"/>
                <w:sz w:val="22"/>
                <w:lang w:eastAsia="lt-LT"/>
              </w:rPr>
              <w:t xml:space="preserve"> projektų valdymo agentūroje.</w:t>
            </w:r>
          </w:p>
        </w:tc>
        <w:tc>
          <w:tcPr>
            <w:tcW w:w="1554" w:type="pct"/>
            <w:tcBorders>
              <w:top w:val="single" w:sz="4" w:space="0" w:color="auto"/>
              <w:left w:val="single" w:sz="4" w:space="0" w:color="auto"/>
              <w:bottom w:val="single" w:sz="4" w:space="0" w:color="auto"/>
              <w:right w:val="single" w:sz="4" w:space="0" w:color="auto"/>
            </w:tcBorders>
          </w:tcPr>
          <w:p w14:paraId="568AF84B"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Atstovavimas Perkančiąją organizaciją Centrinė</w:t>
            </w:r>
            <w:r>
              <w:rPr>
                <w:rFonts w:eastAsia="Times New Roman" w:cs="Times New Roman"/>
                <w:sz w:val="22"/>
                <w:lang w:eastAsia="lt-LT"/>
              </w:rPr>
              <w:t>je</w:t>
            </w:r>
            <w:r w:rsidRPr="004464F3">
              <w:rPr>
                <w:rFonts w:eastAsia="Times New Roman" w:cs="Times New Roman"/>
                <w:sz w:val="22"/>
                <w:lang w:eastAsia="lt-LT"/>
              </w:rPr>
              <w:t xml:space="preserve"> projektų valdymo agentūroje.</w:t>
            </w:r>
          </w:p>
          <w:p w14:paraId="2C6436E1"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Pagal poreikį visą Projekto įgyvendinimo laikotarpį.</w:t>
            </w:r>
          </w:p>
        </w:tc>
      </w:tr>
      <w:tr w:rsidR="00D26532" w:rsidRPr="004464F3" w14:paraId="6A2C09C1" w14:textId="77777777" w:rsidTr="00C04F29">
        <w:tc>
          <w:tcPr>
            <w:tcW w:w="1028" w:type="pct"/>
            <w:vMerge/>
            <w:tcBorders>
              <w:left w:val="single" w:sz="4" w:space="0" w:color="auto"/>
              <w:bottom w:val="single" w:sz="4" w:space="0" w:color="auto"/>
              <w:right w:val="single" w:sz="4" w:space="0" w:color="auto"/>
            </w:tcBorders>
          </w:tcPr>
          <w:p w14:paraId="0345C7C8" w14:textId="77777777" w:rsidR="00D26532" w:rsidRPr="004464F3" w:rsidRDefault="00D26532" w:rsidP="00D26532">
            <w:pPr>
              <w:tabs>
                <w:tab w:val="left" w:pos="270"/>
                <w:tab w:val="left" w:pos="310"/>
              </w:tabs>
              <w:suppressAutoHyphens/>
              <w:spacing w:after="0" w:line="240" w:lineRule="auto"/>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vAlign w:val="center"/>
          </w:tcPr>
          <w:p w14:paraId="270DEC1F" w14:textId="77777777" w:rsidR="00D26532" w:rsidRPr="004464F3" w:rsidRDefault="00D26532" w:rsidP="00D26532">
            <w:pPr>
              <w:tabs>
                <w:tab w:val="left" w:pos="315"/>
              </w:tabs>
              <w:suppressAutoHyphens/>
              <w:autoSpaceDN w:val="0"/>
              <w:spacing w:after="0" w:line="240" w:lineRule="auto"/>
              <w:jc w:val="both"/>
              <w:textAlignment w:val="baseline"/>
              <w:rPr>
                <w:rFonts w:eastAsia="Times New Roman" w:cs="Times New Roman"/>
                <w:sz w:val="22"/>
                <w:lang w:eastAsia="lt-LT"/>
              </w:rPr>
            </w:pPr>
            <w:r>
              <w:rPr>
                <w:rFonts w:eastAsia="Times New Roman" w:cs="Times New Roman"/>
                <w:sz w:val="22"/>
                <w:lang w:eastAsia="lt-LT"/>
              </w:rPr>
              <w:t>Tiekėjas turės d</w:t>
            </w:r>
            <w:r w:rsidRPr="004464F3">
              <w:rPr>
                <w:rFonts w:eastAsia="Times New Roman" w:cs="Times New Roman"/>
                <w:sz w:val="22"/>
                <w:lang w:eastAsia="lt-LT"/>
              </w:rPr>
              <w:t xml:space="preserve">alyvauti atliekant </w:t>
            </w:r>
            <w:r>
              <w:rPr>
                <w:rFonts w:eastAsia="Times New Roman" w:cs="Times New Roman"/>
                <w:sz w:val="22"/>
                <w:lang w:eastAsia="lt-LT"/>
              </w:rPr>
              <w:t xml:space="preserve">Projekto įgyvendinimo </w:t>
            </w:r>
            <w:r w:rsidRPr="004464F3">
              <w:rPr>
                <w:rFonts w:eastAsia="Times New Roman" w:cs="Times New Roman"/>
                <w:sz w:val="22"/>
                <w:lang w:eastAsia="lt-LT"/>
              </w:rPr>
              <w:t xml:space="preserve">patikras ir teikti </w:t>
            </w:r>
            <w:r>
              <w:rPr>
                <w:rFonts w:eastAsia="Times New Roman" w:cs="Times New Roman"/>
                <w:sz w:val="22"/>
                <w:lang w:eastAsia="lt-LT"/>
              </w:rPr>
              <w:t xml:space="preserve">konsultacijas bei </w:t>
            </w:r>
            <w:r w:rsidRPr="004464F3">
              <w:rPr>
                <w:rFonts w:eastAsia="Times New Roman" w:cs="Times New Roman"/>
                <w:sz w:val="22"/>
                <w:lang w:eastAsia="lt-LT"/>
              </w:rPr>
              <w:t>reikalingą joms atlikti informaciją</w:t>
            </w:r>
            <w:r>
              <w:rPr>
                <w:rFonts w:eastAsia="Times New Roman" w:cs="Times New Roman"/>
                <w:sz w:val="22"/>
                <w:lang w:eastAsia="lt-LT"/>
              </w:rPr>
              <w:t>.</w:t>
            </w:r>
          </w:p>
        </w:tc>
        <w:tc>
          <w:tcPr>
            <w:tcW w:w="1554" w:type="pct"/>
            <w:tcBorders>
              <w:top w:val="single" w:sz="4" w:space="0" w:color="auto"/>
              <w:left w:val="single" w:sz="4" w:space="0" w:color="auto"/>
              <w:bottom w:val="single" w:sz="4" w:space="0" w:color="auto"/>
              <w:right w:val="single" w:sz="4" w:space="0" w:color="auto"/>
            </w:tcBorders>
          </w:tcPr>
          <w:p w14:paraId="5C281809" w14:textId="77777777" w:rsidR="00D26532" w:rsidRPr="004464F3" w:rsidRDefault="00D26532" w:rsidP="00D26532">
            <w:pPr>
              <w:suppressAutoHyphens/>
              <w:autoSpaceDN w:val="0"/>
              <w:spacing w:after="0" w:line="240" w:lineRule="auto"/>
              <w:jc w:val="both"/>
              <w:textAlignment w:val="baseline"/>
              <w:rPr>
                <w:rFonts w:eastAsia="Times New Roman" w:cs="Times New Roman"/>
                <w:sz w:val="22"/>
                <w:lang w:eastAsia="lt-LT"/>
              </w:rPr>
            </w:pPr>
            <w:r>
              <w:rPr>
                <w:rFonts w:eastAsia="Times New Roman" w:cs="Times New Roman"/>
                <w:sz w:val="22"/>
                <w:lang w:eastAsia="lt-LT"/>
              </w:rPr>
              <w:t>Esant poreikiui</w:t>
            </w:r>
            <w:r w:rsidRPr="004464F3">
              <w:rPr>
                <w:rFonts w:eastAsia="Times New Roman" w:cs="Times New Roman"/>
                <w:sz w:val="22"/>
                <w:lang w:eastAsia="lt-LT"/>
              </w:rPr>
              <w:t xml:space="preserve"> Projekto įgyvendinimo metu.</w:t>
            </w:r>
          </w:p>
          <w:p w14:paraId="092EF9A6"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p>
        </w:tc>
      </w:tr>
      <w:tr w:rsidR="00D26532" w:rsidRPr="004464F3" w14:paraId="013825CA" w14:textId="77777777" w:rsidTr="00C04F29">
        <w:tc>
          <w:tcPr>
            <w:tcW w:w="1028" w:type="pct"/>
            <w:vMerge w:val="restart"/>
            <w:tcBorders>
              <w:top w:val="single" w:sz="4" w:space="0" w:color="auto"/>
              <w:left w:val="single" w:sz="4" w:space="0" w:color="auto"/>
              <w:right w:val="single" w:sz="4" w:space="0" w:color="auto"/>
            </w:tcBorders>
          </w:tcPr>
          <w:p w14:paraId="367F10A6" w14:textId="77777777" w:rsidR="00D26532" w:rsidRPr="004464F3" w:rsidRDefault="00D26532" w:rsidP="00D26532">
            <w:pPr>
              <w:tabs>
                <w:tab w:val="left" w:pos="321"/>
              </w:tabs>
              <w:suppressAutoHyphens/>
              <w:autoSpaceDN w:val="0"/>
              <w:spacing w:after="0" w:line="240" w:lineRule="auto"/>
              <w:textAlignment w:val="baseline"/>
              <w:rPr>
                <w:rFonts w:eastAsia="Times New Roman" w:cs="Times New Roman"/>
                <w:sz w:val="22"/>
                <w:lang w:eastAsia="lt-LT"/>
              </w:rPr>
            </w:pPr>
            <w:r w:rsidRPr="004464F3">
              <w:rPr>
                <w:rFonts w:eastAsia="Times New Roman" w:cs="Times New Roman"/>
                <w:sz w:val="22"/>
                <w:lang w:eastAsia="lt-LT"/>
              </w:rPr>
              <w:t>Kitos paslaugos, susijusios su aukščiau įvardintų užduočių</w:t>
            </w:r>
          </w:p>
          <w:p w14:paraId="43AE7A7C" w14:textId="77777777" w:rsidR="00D26532" w:rsidRPr="004464F3" w:rsidRDefault="00D26532" w:rsidP="00D26532">
            <w:pPr>
              <w:tabs>
                <w:tab w:val="left" w:pos="270"/>
                <w:tab w:val="left" w:pos="310"/>
              </w:tabs>
              <w:suppressAutoHyphens/>
              <w:spacing w:after="0" w:line="240" w:lineRule="auto"/>
              <w:jc w:val="both"/>
              <w:rPr>
                <w:rFonts w:cs="Times New Roman"/>
                <w:color w:val="000000"/>
                <w:sz w:val="22"/>
              </w:rPr>
            </w:pPr>
            <w:r w:rsidRPr="004464F3">
              <w:rPr>
                <w:rFonts w:eastAsia="Times New Roman" w:cs="Times New Roman"/>
                <w:sz w:val="22"/>
                <w:lang w:eastAsia="lt-LT"/>
              </w:rPr>
              <w:t>įgyvendinimu</w:t>
            </w:r>
          </w:p>
        </w:tc>
        <w:tc>
          <w:tcPr>
            <w:tcW w:w="2418" w:type="pct"/>
            <w:tcBorders>
              <w:top w:val="single" w:sz="4" w:space="0" w:color="auto"/>
              <w:left w:val="single" w:sz="4" w:space="0" w:color="auto"/>
              <w:bottom w:val="single" w:sz="4" w:space="0" w:color="auto"/>
              <w:right w:val="single" w:sz="4" w:space="0" w:color="auto"/>
            </w:tcBorders>
          </w:tcPr>
          <w:p w14:paraId="179DBA25" w14:textId="77777777" w:rsidR="00D26532" w:rsidRPr="004464F3" w:rsidRDefault="00D26532" w:rsidP="00D26532">
            <w:pPr>
              <w:pStyle w:val="Sraopastraipa"/>
              <w:tabs>
                <w:tab w:val="left" w:pos="548"/>
              </w:tabs>
              <w:suppressAutoHyphens/>
              <w:spacing w:after="0" w:line="240" w:lineRule="auto"/>
              <w:ind w:left="0"/>
              <w:contextualSpacing w:val="0"/>
              <w:jc w:val="both"/>
              <w:rPr>
                <w:rFonts w:eastAsia="Times New Roman" w:cs="Times New Roman"/>
                <w:sz w:val="22"/>
                <w:lang w:eastAsia="lt-LT"/>
              </w:rPr>
            </w:pPr>
            <w:r w:rsidRPr="004464F3">
              <w:rPr>
                <w:rFonts w:eastAsia="Arial" w:cs="Times New Roman"/>
                <w:sz w:val="22"/>
                <w:lang w:eastAsia="ru-RU"/>
              </w:rPr>
              <w:t xml:space="preserve">Paslaugų teikėjas turi nusimatyti dalyvavimą savo rezultatų pristatymuose kitoms institucijoms. </w:t>
            </w:r>
          </w:p>
        </w:tc>
        <w:tc>
          <w:tcPr>
            <w:tcW w:w="1554" w:type="pct"/>
            <w:tcBorders>
              <w:top w:val="single" w:sz="4" w:space="0" w:color="auto"/>
              <w:left w:val="single" w:sz="4" w:space="0" w:color="auto"/>
              <w:bottom w:val="single" w:sz="4" w:space="0" w:color="auto"/>
              <w:right w:val="single" w:sz="4" w:space="0" w:color="auto"/>
            </w:tcBorders>
          </w:tcPr>
          <w:p w14:paraId="18FAE1C7" w14:textId="77777777" w:rsidR="00D26532" w:rsidRPr="004464F3" w:rsidRDefault="00D26532" w:rsidP="00D26532">
            <w:pPr>
              <w:suppressAutoHyphens/>
              <w:autoSpaceDN w:val="0"/>
              <w:spacing w:after="0" w:line="240" w:lineRule="auto"/>
              <w:textAlignment w:val="baseline"/>
              <w:rPr>
                <w:rFonts w:eastAsia="Times New Roman" w:cs="Times New Roman"/>
                <w:sz w:val="22"/>
                <w:lang w:eastAsia="lt-LT"/>
              </w:rPr>
            </w:pPr>
            <w:r w:rsidRPr="004464F3">
              <w:rPr>
                <w:rFonts w:eastAsia="Times New Roman" w:cs="Times New Roman"/>
                <w:sz w:val="22"/>
                <w:lang w:eastAsia="lt-LT"/>
              </w:rPr>
              <w:t>Visu sutarties įgyvendinimo</w:t>
            </w:r>
          </w:p>
          <w:p w14:paraId="6BB45BF1"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laikotarpiu teikiamos paslaugos.</w:t>
            </w:r>
          </w:p>
        </w:tc>
      </w:tr>
      <w:tr w:rsidR="00D26532" w:rsidRPr="004464F3" w14:paraId="5399C964" w14:textId="77777777" w:rsidTr="00C04F29">
        <w:tc>
          <w:tcPr>
            <w:tcW w:w="1028" w:type="pct"/>
            <w:vMerge/>
            <w:tcBorders>
              <w:left w:val="single" w:sz="4" w:space="0" w:color="auto"/>
              <w:right w:val="single" w:sz="4" w:space="0" w:color="auto"/>
            </w:tcBorders>
          </w:tcPr>
          <w:p w14:paraId="620E65F6" w14:textId="77777777" w:rsidR="00D26532" w:rsidRPr="004464F3" w:rsidRDefault="00D26532" w:rsidP="00D26532">
            <w:pPr>
              <w:tabs>
                <w:tab w:val="left" w:pos="270"/>
                <w:tab w:val="left" w:pos="310"/>
              </w:tabs>
              <w:suppressAutoHyphens/>
              <w:spacing w:after="0" w:line="240" w:lineRule="auto"/>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5D6A7551" w14:textId="77777777" w:rsidR="00D26532" w:rsidRPr="004464F3" w:rsidRDefault="00D26532" w:rsidP="00D26532">
            <w:pPr>
              <w:pStyle w:val="Sraopastraipa"/>
              <w:tabs>
                <w:tab w:val="left" w:pos="548"/>
              </w:tabs>
              <w:suppressAutoHyphens/>
              <w:spacing w:after="0" w:line="240" w:lineRule="auto"/>
              <w:ind w:left="0"/>
              <w:contextualSpacing w:val="0"/>
              <w:jc w:val="both"/>
              <w:rPr>
                <w:rFonts w:eastAsia="Times New Roman" w:cs="Times New Roman"/>
                <w:sz w:val="22"/>
                <w:lang w:eastAsia="lt-LT"/>
              </w:rPr>
            </w:pPr>
            <w:r w:rsidRPr="004464F3">
              <w:rPr>
                <w:rFonts w:eastAsia="Arial" w:cs="Times New Roman"/>
                <w:sz w:val="22"/>
                <w:lang w:eastAsia="ru-RU"/>
              </w:rPr>
              <w:t>Paslaugų teikėjas turi numatyti susitikimų su Projekto partneriais vykdymą.</w:t>
            </w:r>
          </w:p>
        </w:tc>
        <w:tc>
          <w:tcPr>
            <w:tcW w:w="1554" w:type="pct"/>
            <w:tcBorders>
              <w:top w:val="single" w:sz="4" w:space="0" w:color="auto"/>
              <w:left w:val="single" w:sz="4" w:space="0" w:color="auto"/>
              <w:bottom w:val="single" w:sz="4" w:space="0" w:color="auto"/>
              <w:right w:val="single" w:sz="4" w:space="0" w:color="auto"/>
            </w:tcBorders>
          </w:tcPr>
          <w:p w14:paraId="58239FC2" w14:textId="77777777" w:rsidR="00D26532" w:rsidRPr="004464F3" w:rsidRDefault="00D26532" w:rsidP="00D26532">
            <w:pPr>
              <w:suppressAutoHyphens/>
              <w:autoSpaceDN w:val="0"/>
              <w:spacing w:after="0" w:line="240" w:lineRule="auto"/>
              <w:textAlignment w:val="baseline"/>
              <w:rPr>
                <w:rFonts w:eastAsia="Times New Roman" w:cs="Times New Roman"/>
                <w:sz w:val="22"/>
                <w:lang w:eastAsia="lt-LT"/>
              </w:rPr>
            </w:pPr>
            <w:r w:rsidRPr="004464F3">
              <w:rPr>
                <w:rFonts w:eastAsia="Times New Roman" w:cs="Times New Roman"/>
                <w:sz w:val="22"/>
                <w:lang w:eastAsia="lt-LT"/>
              </w:rPr>
              <w:t>Visu sutarties įgyvendinimo</w:t>
            </w:r>
          </w:p>
          <w:p w14:paraId="69B4AE90"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laikotarpiu teikiamos paslaugos.</w:t>
            </w:r>
          </w:p>
        </w:tc>
      </w:tr>
      <w:tr w:rsidR="00D26532" w:rsidRPr="004464F3" w14:paraId="1F2F759D" w14:textId="77777777" w:rsidTr="00C04F29">
        <w:tc>
          <w:tcPr>
            <w:tcW w:w="1028" w:type="pct"/>
            <w:vMerge/>
            <w:tcBorders>
              <w:left w:val="single" w:sz="4" w:space="0" w:color="auto"/>
              <w:right w:val="single" w:sz="4" w:space="0" w:color="auto"/>
            </w:tcBorders>
          </w:tcPr>
          <w:p w14:paraId="4DCFDD90" w14:textId="77777777" w:rsidR="00D26532" w:rsidRPr="004464F3" w:rsidRDefault="00D26532" w:rsidP="00D26532">
            <w:pPr>
              <w:tabs>
                <w:tab w:val="left" w:pos="270"/>
                <w:tab w:val="left" w:pos="310"/>
              </w:tabs>
              <w:suppressAutoHyphens/>
              <w:spacing w:after="0" w:line="240" w:lineRule="auto"/>
              <w:jc w:val="both"/>
              <w:rPr>
                <w:rFonts w:cs="Times New Roman"/>
                <w:color w:val="000000"/>
                <w:sz w:val="22"/>
              </w:rPr>
            </w:pPr>
          </w:p>
        </w:tc>
        <w:tc>
          <w:tcPr>
            <w:tcW w:w="2418" w:type="pct"/>
            <w:tcBorders>
              <w:top w:val="single" w:sz="4" w:space="0" w:color="auto"/>
              <w:left w:val="single" w:sz="4" w:space="0" w:color="auto"/>
              <w:bottom w:val="single" w:sz="4" w:space="0" w:color="auto"/>
              <w:right w:val="single" w:sz="4" w:space="0" w:color="auto"/>
            </w:tcBorders>
          </w:tcPr>
          <w:p w14:paraId="3A73CE28" w14:textId="77777777" w:rsidR="00D26532" w:rsidRPr="004464F3" w:rsidRDefault="00D26532" w:rsidP="00D26532">
            <w:pPr>
              <w:pStyle w:val="Sraopastraipa"/>
              <w:tabs>
                <w:tab w:val="left" w:pos="548"/>
              </w:tabs>
              <w:suppressAutoHyphens/>
              <w:spacing w:after="0" w:line="240" w:lineRule="auto"/>
              <w:ind w:left="0"/>
              <w:contextualSpacing w:val="0"/>
              <w:jc w:val="both"/>
              <w:rPr>
                <w:rFonts w:eastAsia="Times New Roman" w:cs="Times New Roman"/>
                <w:sz w:val="22"/>
                <w:lang w:eastAsia="lt-LT"/>
              </w:rPr>
            </w:pPr>
            <w:r w:rsidRPr="004464F3">
              <w:rPr>
                <w:rFonts w:eastAsia="Arial" w:cs="Times New Roman"/>
                <w:sz w:val="22"/>
                <w:lang w:eastAsia="ru-RU"/>
              </w:rPr>
              <w:t>Paslaugų teikėjas turi nusimatyti pristatymų medžiagos paruošimą.</w:t>
            </w:r>
          </w:p>
        </w:tc>
        <w:tc>
          <w:tcPr>
            <w:tcW w:w="1554" w:type="pct"/>
            <w:tcBorders>
              <w:top w:val="single" w:sz="4" w:space="0" w:color="auto"/>
              <w:left w:val="single" w:sz="4" w:space="0" w:color="auto"/>
              <w:bottom w:val="single" w:sz="4" w:space="0" w:color="auto"/>
              <w:right w:val="single" w:sz="4" w:space="0" w:color="auto"/>
            </w:tcBorders>
          </w:tcPr>
          <w:p w14:paraId="07B89D24" w14:textId="77777777" w:rsidR="00D26532" w:rsidRPr="004464F3" w:rsidRDefault="00D26532" w:rsidP="00D26532">
            <w:pPr>
              <w:suppressAutoHyphens/>
              <w:autoSpaceDN w:val="0"/>
              <w:spacing w:after="0" w:line="240" w:lineRule="auto"/>
              <w:textAlignment w:val="baseline"/>
              <w:rPr>
                <w:rFonts w:eastAsia="Times New Roman" w:cs="Times New Roman"/>
                <w:sz w:val="22"/>
                <w:lang w:eastAsia="lt-LT"/>
              </w:rPr>
            </w:pPr>
            <w:r w:rsidRPr="004464F3">
              <w:rPr>
                <w:rFonts w:eastAsia="Times New Roman" w:cs="Times New Roman"/>
                <w:sz w:val="22"/>
                <w:lang w:eastAsia="lt-LT"/>
              </w:rPr>
              <w:t>Visu sutarties įgyvendinimo</w:t>
            </w:r>
          </w:p>
          <w:p w14:paraId="507121EE" w14:textId="77777777" w:rsidR="00D26532" w:rsidRPr="004464F3" w:rsidRDefault="00D26532" w:rsidP="00D26532">
            <w:pPr>
              <w:pStyle w:val="Sraopastraipa"/>
              <w:tabs>
                <w:tab w:val="left" w:pos="744"/>
              </w:tabs>
              <w:suppressAutoHyphens/>
              <w:spacing w:after="0" w:line="240" w:lineRule="auto"/>
              <w:ind w:left="0"/>
              <w:contextualSpacing w:val="0"/>
              <w:jc w:val="both"/>
              <w:rPr>
                <w:rFonts w:eastAsia="Times New Roman" w:cs="Times New Roman"/>
                <w:sz w:val="22"/>
                <w:lang w:eastAsia="lt-LT"/>
              </w:rPr>
            </w:pPr>
            <w:r w:rsidRPr="004464F3">
              <w:rPr>
                <w:rFonts w:eastAsia="Times New Roman" w:cs="Times New Roman"/>
                <w:sz w:val="22"/>
                <w:lang w:eastAsia="lt-LT"/>
              </w:rPr>
              <w:t>laikotarpiu teikiamos paslaugos.</w:t>
            </w:r>
          </w:p>
        </w:tc>
      </w:tr>
    </w:tbl>
    <w:p w14:paraId="7ABFCCD1" w14:textId="77777777" w:rsidR="002F5E93" w:rsidRPr="004464F3" w:rsidRDefault="002F5E93" w:rsidP="002F5E93">
      <w:pPr>
        <w:rPr>
          <w:rFonts w:cs="Times New Roman"/>
          <w:sz w:val="22"/>
        </w:rPr>
      </w:pPr>
    </w:p>
    <w:p w14:paraId="2B216464" w14:textId="77777777" w:rsidR="002F5E93" w:rsidRPr="002B244C" w:rsidRDefault="002F5E93" w:rsidP="00E504F2">
      <w:pPr>
        <w:pStyle w:val="Sraopastraipa"/>
        <w:numPr>
          <w:ilvl w:val="0"/>
          <w:numId w:val="60"/>
        </w:numPr>
        <w:suppressAutoHyphens/>
        <w:autoSpaceDN w:val="0"/>
        <w:spacing w:after="0" w:line="240" w:lineRule="auto"/>
        <w:jc w:val="center"/>
        <w:textAlignment w:val="baseline"/>
        <w:rPr>
          <w:rFonts w:eastAsia="Times New Roman" w:cs="Times New Roman"/>
          <w:b/>
          <w:sz w:val="22"/>
          <w:lang w:eastAsia="lt-LT"/>
        </w:rPr>
      </w:pPr>
      <w:r w:rsidRPr="002B244C">
        <w:rPr>
          <w:rFonts w:eastAsia="Times New Roman" w:cs="Times New Roman"/>
          <w:b/>
          <w:sz w:val="22"/>
          <w:lang w:eastAsia="lt-LT"/>
        </w:rPr>
        <w:t>REIKALAVIMAI DOKUMENTACIJAI</w:t>
      </w:r>
    </w:p>
    <w:p w14:paraId="3B150A8C" w14:textId="77777777" w:rsidR="002F5E93" w:rsidRPr="004464F3" w:rsidRDefault="002F5E93" w:rsidP="002F5E93">
      <w:pPr>
        <w:tabs>
          <w:tab w:val="left" w:pos="567"/>
        </w:tabs>
        <w:suppressAutoHyphens/>
        <w:autoSpaceDN w:val="0"/>
        <w:spacing w:after="0" w:line="240" w:lineRule="auto"/>
        <w:ind w:left="4264"/>
        <w:textAlignment w:val="baseline"/>
        <w:rPr>
          <w:rFonts w:eastAsia="Times New Roman" w:cs="Times New Roman"/>
          <w:b/>
          <w:sz w:val="22"/>
          <w:lang w:eastAsia="lt-LT"/>
        </w:rPr>
      </w:pPr>
    </w:p>
    <w:p w14:paraId="31427BDF"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lang w:eastAsia="lt-LT"/>
        </w:rPr>
      </w:pPr>
      <w:r w:rsidRPr="004464F3">
        <w:rPr>
          <w:rFonts w:eastAsia="Times New Roman" w:cs="Times New Roman"/>
          <w:sz w:val="22"/>
          <w:lang w:eastAsia="lt-LT"/>
        </w:rPr>
        <w:t xml:space="preserve">7.1. Paslaugų teikėjas privalo rengti dokumentus, vadovaujantis bendrinės lietuvių kalbos taisyklėmis ir Lietuvos vyriausiojo archyvaro patvirtintomis paslaugų teikimo metu galiosiančiomis dokumentų rengimo taisyklėmis. Dokumentai, kurie bus tvirtinami kaip teisės aktai, turi būti rengiami, vadovaujantis įstatymų ir kitų teisės aktų rengimui taikomais teisės aktais. </w:t>
      </w:r>
    </w:p>
    <w:p w14:paraId="5E96D9C6"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lang w:eastAsia="lt-LT"/>
        </w:rPr>
      </w:pPr>
      <w:r w:rsidRPr="004464F3">
        <w:rPr>
          <w:rFonts w:eastAsia="Times New Roman" w:cs="Times New Roman"/>
          <w:sz w:val="22"/>
          <w:lang w:eastAsia="lt-LT"/>
        </w:rPr>
        <w:t>7.2. Dokumentų galutinės versijos Perkančiajai organizacijai turi būti pateiktos elektroniniu (MS Word arba kitu su Perkančiąja organizacija suderintu) formatu.</w:t>
      </w:r>
    </w:p>
    <w:p w14:paraId="5C2D70DF"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lang w:eastAsia="lt-LT"/>
        </w:rPr>
      </w:pPr>
      <w:r w:rsidRPr="004464F3">
        <w:rPr>
          <w:rFonts w:eastAsia="Times New Roman" w:cs="Times New Roman"/>
          <w:sz w:val="22"/>
          <w:lang w:eastAsia="lt-LT"/>
        </w:rPr>
        <w:t xml:space="preserve">7.3.Turi būti parengti ir pateikti visi šioje techninėje specifikacijoje numatyti dokumentai. </w:t>
      </w:r>
    </w:p>
    <w:p w14:paraId="56500316"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lang w:eastAsia="lt-LT"/>
        </w:rPr>
      </w:pPr>
      <w:r w:rsidRPr="004464F3">
        <w:rPr>
          <w:rFonts w:eastAsia="Times New Roman" w:cs="Times New Roman"/>
          <w:sz w:val="22"/>
          <w:lang w:eastAsia="lt-LT"/>
        </w:rPr>
        <w:t>7.4. Rengiant esamų ir būsimų veiklos procesų diagramas, turi būti naudojama BPMN</w:t>
      </w:r>
      <w:r w:rsidRPr="004464F3">
        <w:rPr>
          <w:rFonts w:eastAsia="Times New Roman" w:cs="Times New Roman"/>
          <w:sz w:val="22"/>
          <w:vertAlign w:val="superscript"/>
          <w:lang w:eastAsia="lt-LT"/>
        </w:rPr>
        <w:footnoteReference w:id="2"/>
      </w:r>
      <w:r w:rsidRPr="004464F3">
        <w:rPr>
          <w:rFonts w:eastAsia="Times New Roman" w:cs="Times New Roman"/>
          <w:sz w:val="22"/>
          <w:lang w:eastAsia="lt-LT"/>
        </w:rPr>
        <w:t xml:space="preserve"> v2.0 ar lygiavertė notacija, pagal poreikį aprašyti schemas tekstu. Procesų analizės metu turi būti identifikuoti visi proceso dalyviai ir jų rolės. </w:t>
      </w:r>
    </w:p>
    <w:p w14:paraId="5693484B"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lang w:eastAsia="lt-LT"/>
        </w:rPr>
      </w:pPr>
      <w:r w:rsidRPr="004464F3">
        <w:rPr>
          <w:rFonts w:eastAsia="Times New Roman" w:cs="Times New Roman"/>
          <w:sz w:val="22"/>
          <w:lang w:eastAsia="lt-LT"/>
        </w:rPr>
        <w:t>7.5. Paslaugų teikėjas šioje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6B495543"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lang w:eastAsia="lt-LT"/>
        </w:rPr>
      </w:pPr>
      <w:r w:rsidRPr="004464F3">
        <w:rPr>
          <w:rFonts w:eastAsia="Times New Roman" w:cs="Times New Roman"/>
          <w:sz w:val="22"/>
          <w:lang w:eastAsia="lt-LT"/>
        </w:rPr>
        <w:t xml:space="preserve">7.6. Paslaugų teikėjas privalo teikiant paslaugas glaudžiai bendradarbiauti ir rengiamus dokumentus suderinti su Perkančiosios organizacijos įgaliotais atstovais. </w:t>
      </w:r>
    </w:p>
    <w:p w14:paraId="7758DA61"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lang w:eastAsia="lt-LT"/>
        </w:rPr>
      </w:pPr>
      <w:r w:rsidRPr="004464F3">
        <w:rPr>
          <w:rFonts w:eastAsia="Times New Roman" w:cs="Times New Roman"/>
          <w:sz w:val="22"/>
          <w:lang w:eastAsia="lt-LT"/>
        </w:rPr>
        <w:t xml:space="preserve">7.7. Perkančioji organizacija, el. paštu gavusi pastaboms ir derinimui šioje techninėje specifikacijoje numatytus dokumentus, pastabas ir komentarus pateikia šalių suderintu protingu terminu. </w:t>
      </w:r>
    </w:p>
    <w:p w14:paraId="26BEC2EF" w14:textId="77777777" w:rsidR="002F5E93" w:rsidRPr="004464F3" w:rsidRDefault="002F5E93" w:rsidP="002F5E93">
      <w:pPr>
        <w:suppressAutoHyphens/>
        <w:autoSpaceDN w:val="0"/>
        <w:spacing w:after="0" w:line="240" w:lineRule="auto"/>
        <w:ind w:firstLine="720"/>
        <w:jc w:val="both"/>
        <w:textAlignment w:val="baseline"/>
        <w:rPr>
          <w:rFonts w:eastAsia="Times New Roman" w:cs="Times New Roman"/>
          <w:sz w:val="22"/>
          <w:highlight w:val="yellow"/>
          <w:lang w:eastAsia="lt-LT"/>
        </w:rPr>
      </w:pPr>
    </w:p>
    <w:p w14:paraId="7F4922DD" w14:textId="77777777" w:rsidR="002F5E93" w:rsidRPr="002B244C" w:rsidRDefault="002F5E93" w:rsidP="00E504F2">
      <w:pPr>
        <w:pStyle w:val="Sraopastraipa"/>
        <w:numPr>
          <w:ilvl w:val="0"/>
          <w:numId w:val="60"/>
        </w:numPr>
        <w:suppressAutoHyphens/>
        <w:autoSpaceDN w:val="0"/>
        <w:spacing w:after="0" w:line="240" w:lineRule="auto"/>
        <w:jc w:val="center"/>
        <w:textAlignment w:val="baseline"/>
        <w:rPr>
          <w:rFonts w:eastAsia="Times New Roman" w:cs="Times New Roman"/>
          <w:b/>
          <w:sz w:val="22"/>
          <w:lang w:eastAsia="lt-LT"/>
        </w:rPr>
      </w:pPr>
      <w:r w:rsidRPr="002B244C">
        <w:rPr>
          <w:rFonts w:eastAsia="Times New Roman" w:cs="Times New Roman"/>
          <w:b/>
          <w:sz w:val="22"/>
          <w:lang w:eastAsia="lt-LT"/>
        </w:rPr>
        <w:t>REIKALAVIMAI BENDRADARBIAVIMUI</w:t>
      </w:r>
    </w:p>
    <w:p w14:paraId="33CB6289" w14:textId="77777777" w:rsidR="002F5E93" w:rsidRPr="004464F3" w:rsidRDefault="002F5E93" w:rsidP="002F5E93">
      <w:pPr>
        <w:autoSpaceDN w:val="0"/>
        <w:spacing w:after="0" w:line="240" w:lineRule="auto"/>
        <w:ind w:left="720"/>
        <w:jc w:val="center"/>
        <w:rPr>
          <w:rFonts w:eastAsia="Times New Roman" w:cs="Times New Roman"/>
          <w:b/>
          <w:sz w:val="22"/>
          <w:lang w:eastAsia="lt-LT"/>
        </w:rPr>
      </w:pPr>
    </w:p>
    <w:p w14:paraId="1C8FEB20" w14:textId="77777777" w:rsidR="002F5E93" w:rsidRPr="004464F3" w:rsidRDefault="002F5E93" w:rsidP="002F5E93">
      <w:pPr>
        <w:tabs>
          <w:tab w:val="left" w:pos="567"/>
        </w:tabs>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ab/>
        <w:t xml:space="preserve">8.1. Paslaugų teikėjas paslaugų teikimo tikslais privalo bendradarbiauti (įskaitant dalyvavimą susitikimuose, darbo grupėse) su Perkančiąja organizacija, Diegėju. </w:t>
      </w:r>
    </w:p>
    <w:p w14:paraId="583BFDCB" w14:textId="77777777" w:rsidR="002F5E93" w:rsidRPr="004464F3" w:rsidRDefault="002F5E93" w:rsidP="002F5E93">
      <w:pPr>
        <w:tabs>
          <w:tab w:val="left" w:pos="567"/>
        </w:tabs>
        <w:autoSpaceDN w:val="0"/>
        <w:spacing w:after="0" w:line="240" w:lineRule="auto"/>
        <w:jc w:val="both"/>
        <w:rPr>
          <w:rFonts w:eastAsia="Times New Roman" w:cs="Times New Roman"/>
          <w:sz w:val="22"/>
          <w:lang w:eastAsia="lt-LT"/>
        </w:rPr>
      </w:pPr>
      <w:r w:rsidRPr="004464F3">
        <w:rPr>
          <w:rFonts w:eastAsia="Times New Roman" w:cs="Times New Roman"/>
          <w:sz w:val="22"/>
          <w:lang w:eastAsia="lt-LT"/>
        </w:rPr>
        <w:tab/>
        <w:t xml:space="preserve">8.2. Paslaugų teikėjas įsipareigoja nedalyvauti ir užtikrinti, kad jo pasitelkti paslaugų teikimo sutarties vykdymui subtiekėjai ir paslaugų teikėjo ir (ar) subtiekėjo darbuotojai, pasitelkti ekspertai, specialistai, vykdysiantys paslaugų teikimo pagal šią techninę specifikaciją sutartį, tiesiogiai ir (ar) per susijusius ūkio subjektus nedalyvautų modernizuojamo VIISP diegimo viešajame pirkime ar jo metu sudarytos sutarties vykdyme. Paslaugų teikėjas įsipareigoja imtis visų įmanomų priemonių, kurių imtųsi atidus, protingas ir sąžiningas teikėjas, siekdamas užtikrinti, jog būtų nepažeisti viešųjų pirkimų principai – skaidrumo, lygiateisiškumo, proporcingumo, nediskriminavimo ir kt., organizuojant modernizuojamo VIISP diegimo viešąjį pirkimą ir (ar) vykdant šio pirkimo metu sudarytą sutartį. </w:t>
      </w:r>
    </w:p>
    <w:p w14:paraId="1084466A" w14:textId="77777777" w:rsidR="002F5E93" w:rsidRPr="004464F3" w:rsidRDefault="002F5E93" w:rsidP="002F5E93">
      <w:pPr>
        <w:tabs>
          <w:tab w:val="left" w:pos="567"/>
        </w:tabs>
        <w:autoSpaceDN w:val="0"/>
        <w:spacing w:after="0" w:line="240" w:lineRule="auto"/>
        <w:jc w:val="both"/>
        <w:rPr>
          <w:rFonts w:eastAsia="Times New Roman" w:cs="Times New Roman"/>
          <w:sz w:val="22"/>
          <w:lang w:eastAsia="lt-LT"/>
        </w:rPr>
      </w:pPr>
    </w:p>
    <w:p w14:paraId="3D8E190A" w14:textId="77777777" w:rsidR="002F5E93" w:rsidRPr="004464F3" w:rsidRDefault="002F5E93" w:rsidP="00E504F2">
      <w:pPr>
        <w:numPr>
          <w:ilvl w:val="0"/>
          <w:numId w:val="60"/>
        </w:numPr>
        <w:suppressAutoHyphens/>
        <w:autoSpaceDN w:val="0"/>
        <w:spacing w:after="0" w:line="240" w:lineRule="auto"/>
        <w:jc w:val="center"/>
        <w:textAlignment w:val="baseline"/>
        <w:rPr>
          <w:rFonts w:eastAsia="Times New Roman" w:cs="Times New Roman"/>
          <w:b/>
          <w:sz w:val="22"/>
          <w:lang w:eastAsia="lt-LT"/>
        </w:rPr>
      </w:pPr>
      <w:r w:rsidRPr="004464F3">
        <w:rPr>
          <w:rFonts w:eastAsia="Times New Roman" w:cs="Times New Roman"/>
          <w:b/>
          <w:sz w:val="22"/>
          <w:lang w:eastAsia="lt-LT"/>
        </w:rPr>
        <w:lastRenderedPageBreak/>
        <w:t>REIKALAVIMAI PASLAUGŲ TEIKIMO SUTARTIES ĮGYVENDINIMO VALDYMUI, INFORMACIJOS IR DUOMENŲ TVARKYMUI</w:t>
      </w:r>
    </w:p>
    <w:p w14:paraId="0F6367E2" w14:textId="77777777" w:rsidR="002F5E93" w:rsidRPr="004464F3" w:rsidRDefault="002F5E93" w:rsidP="002F5E93">
      <w:pPr>
        <w:tabs>
          <w:tab w:val="left" w:pos="567"/>
        </w:tabs>
        <w:autoSpaceDN w:val="0"/>
        <w:spacing w:after="0" w:line="240" w:lineRule="auto"/>
        <w:jc w:val="center"/>
        <w:rPr>
          <w:rFonts w:eastAsia="Times New Roman" w:cs="Times New Roman"/>
          <w:sz w:val="22"/>
          <w:lang w:eastAsia="lt-LT"/>
        </w:rPr>
      </w:pPr>
    </w:p>
    <w:p w14:paraId="7394F502" w14:textId="77777777" w:rsidR="002F5E93" w:rsidRPr="004464F3" w:rsidRDefault="002F5E93" w:rsidP="002F5E93">
      <w:pPr>
        <w:tabs>
          <w:tab w:val="left" w:pos="567"/>
        </w:tabs>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ab/>
        <w:t>9.1.Visa Perkančiosios organizacijos paslaugų teikėjui suteikta informacija, pagal šią techninę specifikaciją reikalinga paslaugų vykdymui, yra konfidenciali.</w:t>
      </w:r>
    </w:p>
    <w:p w14:paraId="34883880" w14:textId="77777777" w:rsidR="002F5E93" w:rsidRPr="004464F3" w:rsidRDefault="002F5E93" w:rsidP="002F5E93">
      <w:pPr>
        <w:tabs>
          <w:tab w:val="left" w:pos="567"/>
        </w:tabs>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ab/>
        <w:t xml:space="preserve">9.2. Paslaugų teikėjas privalo parengti sutarties įgyvendinimo (projekto) vykdymo reglamentą, apimantį sutarties įgyvendinimo valdymą, rizikų valdymą, kokybės valdymą ir komunikavimo planą ir ne vėliau kaip per 5 darbo dienas nuo pirkimo sutarties įsigaliojimo dienos pateikti derinti Perkančiajai organizacijai. </w:t>
      </w:r>
    </w:p>
    <w:p w14:paraId="68EC5A31" w14:textId="77777777" w:rsidR="002F5E93" w:rsidRPr="004464F3" w:rsidRDefault="002F5E93" w:rsidP="002F5E93">
      <w:pPr>
        <w:tabs>
          <w:tab w:val="left" w:pos="567"/>
          <w:tab w:val="left" w:pos="1080"/>
        </w:tabs>
        <w:suppressAutoHyphens/>
        <w:autoSpaceDN w:val="0"/>
        <w:spacing w:after="0" w:line="240" w:lineRule="auto"/>
        <w:jc w:val="both"/>
        <w:textAlignment w:val="baseline"/>
        <w:rPr>
          <w:rFonts w:eastAsia="Times New Roman" w:cs="Times New Roman"/>
          <w:sz w:val="22"/>
          <w:lang w:eastAsia="lt-LT"/>
        </w:rPr>
      </w:pPr>
      <w:r w:rsidRPr="004464F3">
        <w:rPr>
          <w:rFonts w:eastAsia="Times New Roman" w:cs="Times New Roman"/>
          <w:sz w:val="22"/>
          <w:lang w:eastAsia="lt-LT"/>
        </w:rPr>
        <w:tab/>
        <w:t>9.3. 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4E4D05E2" w14:textId="77777777" w:rsidR="002F5E93" w:rsidRPr="004464F3" w:rsidRDefault="002F5E93" w:rsidP="002F5E93">
      <w:pPr>
        <w:suppressAutoHyphens/>
        <w:autoSpaceDN w:val="0"/>
        <w:spacing w:after="0" w:line="240" w:lineRule="auto"/>
        <w:ind w:firstLine="431"/>
        <w:jc w:val="both"/>
        <w:textAlignment w:val="baseline"/>
        <w:rPr>
          <w:rFonts w:eastAsia="Times New Roman" w:cs="Times New Roman"/>
          <w:sz w:val="22"/>
          <w:highlight w:val="yellow"/>
          <w:lang w:eastAsia="lt-LT"/>
        </w:rPr>
      </w:pPr>
      <w:r w:rsidRPr="004464F3">
        <w:rPr>
          <w:rFonts w:eastAsia="Times New Roman" w:cs="Times New Roman"/>
          <w:sz w:val="22"/>
          <w:highlight w:val="yellow"/>
          <w:lang w:eastAsia="lt-LT"/>
        </w:rPr>
        <w:t xml:space="preserve">   </w:t>
      </w:r>
    </w:p>
    <w:p w14:paraId="7BE78125" w14:textId="77777777" w:rsidR="002F5E93" w:rsidRPr="004464F3" w:rsidRDefault="002F5E93" w:rsidP="002F5E93">
      <w:pPr>
        <w:tabs>
          <w:tab w:val="left" w:pos="567"/>
        </w:tabs>
        <w:autoSpaceDN w:val="0"/>
        <w:spacing w:after="0" w:line="240" w:lineRule="auto"/>
        <w:jc w:val="center"/>
        <w:rPr>
          <w:rFonts w:eastAsia="Times New Roman" w:cs="Times New Roman"/>
          <w:sz w:val="22"/>
          <w:highlight w:val="yellow"/>
          <w:lang w:eastAsia="lt-LT"/>
        </w:rPr>
      </w:pPr>
    </w:p>
    <w:p w14:paraId="7B5264AB" w14:textId="77777777" w:rsidR="002F5E93" w:rsidRPr="004464F3" w:rsidRDefault="002F5E93" w:rsidP="002F5E93">
      <w:pPr>
        <w:tabs>
          <w:tab w:val="left" w:pos="567"/>
        </w:tabs>
        <w:autoSpaceDN w:val="0"/>
        <w:spacing w:after="0" w:line="240" w:lineRule="auto"/>
        <w:jc w:val="center"/>
        <w:rPr>
          <w:rFonts w:eastAsia="Times New Roman" w:cs="Times New Roman"/>
          <w:sz w:val="22"/>
          <w:lang w:eastAsia="lt-LT"/>
        </w:rPr>
      </w:pPr>
      <w:r w:rsidRPr="004464F3">
        <w:rPr>
          <w:rFonts w:eastAsia="Times New Roman" w:cs="Times New Roman"/>
          <w:sz w:val="22"/>
          <w:lang w:eastAsia="lt-LT"/>
        </w:rPr>
        <w:t>_____________</w:t>
      </w:r>
    </w:p>
    <w:p w14:paraId="22ECFA9F" w14:textId="77777777" w:rsidR="002F5E93" w:rsidRPr="004464F3" w:rsidRDefault="002F5E93" w:rsidP="002F5E93">
      <w:pPr>
        <w:tabs>
          <w:tab w:val="left" w:pos="567"/>
        </w:tabs>
        <w:autoSpaceDN w:val="0"/>
        <w:spacing w:after="0" w:line="240" w:lineRule="auto"/>
        <w:jc w:val="center"/>
        <w:rPr>
          <w:rFonts w:eastAsia="Times New Roman" w:cs="Times New Roman"/>
          <w:sz w:val="22"/>
          <w:lang w:eastAsia="lt-LT"/>
        </w:rPr>
      </w:pPr>
    </w:p>
    <w:p w14:paraId="28B6C744" w14:textId="643C2202" w:rsidR="00CF3C08" w:rsidRPr="00CF3C08" w:rsidRDefault="00CF3C08" w:rsidP="00954383">
      <w:pPr>
        <w:spacing w:after="0" w:line="240" w:lineRule="auto"/>
        <w:jc w:val="center"/>
        <w:rPr>
          <w:rFonts w:cs="Times New Roman"/>
          <w:b/>
          <w:szCs w:val="24"/>
        </w:rPr>
      </w:pPr>
    </w:p>
    <w:sectPr w:rsidR="00CF3C08" w:rsidRPr="00CF3C08" w:rsidSect="00AC64C0">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CC0BB" w14:textId="77777777" w:rsidR="006A4EFE" w:rsidRDefault="006A4EFE" w:rsidP="00F6737A">
      <w:pPr>
        <w:spacing w:after="0" w:line="240" w:lineRule="auto"/>
      </w:pPr>
      <w:r>
        <w:separator/>
      </w:r>
    </w:p>
  </w:endnote>
  <w:endnote w:type="continuationSeparator" w:id="0">
    <w:p w14:paraId="5EE4AC50" w14:textId="77777777" w:rsidR="006A4EFE" w:rsidRDefault="006A4EFE">
      <w:pPr>
        <w:spacing w:after="0" w:line="240" w:lineRule="auto"/>
      </w:pPr>
    </w:p>
  </w:endnote>
  <w:endnote w:type="continuationNotice" w:id="1">
    <w:p w14:paraId="4D3525EF" w14:textId="77777777" w:rsidR="006A4EFE" w:rsidRDefault="006A4EFE">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EYInterstate">
    <w:altName w:val="Times New Roman"/>
    <w:charset w:val="BA"/>
    <w:family w:val="auto"/>
    <w:pitch w:val="variable"/>
    <w:sig w:usb0="800002AF" w:usb1="5000204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EYInterstate Light">
    <w:altName w:val="Times New Roman"/>
    <w:charset w:val="BA"/>
    <w:family w:val="auto"/>
    <w:pitch w:val="variable"/>
    <w:sig w:usb0="A00002AF" w:usb1="5000206A"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Courier New"/>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DF4E" w14:textId="77777777" w:rsidR="006A4EFE" w:rsidRDefault="006A4EFE" w:rsidP="00F6737A">
      <w:pPr>
        <w:spacing w:after="0" w:line="240" w:lineRule="auto"/>
      </w:pPr>
      <w:r>
        <w:separator/>
      </w:r>
    </w:p>
  </w:footnote>
  <w:footnote w:type="continuationSeparator" w:id="0">
    <w:p w14:paraId="58FCDDC4" w14:textId="77777777" w:rsidR="006A4EFE" w:rsidRDefault="006A4EFE" w:rsidP="00F6737A">
      <w:pPr>
        <w:spacing w:after="0" w:line="240" w:lineRule="auto"/>
      </w:pPr>
      <w:r>
        <w:continuationSeparator/>
      </w:r>
    </w:p>
  </w:footnote>
  <w:footnote w:type="continuationNotice" w:id="1">
    <w:p w14:paraId="324246FE" w14:textId="77777777" w:rsidR="006A4EFE" w:rsidRDefault="006A4EFE">
      <w:pPr>
        <w:spacing w:after="0" w:line="240" w:lineRule="auto"/>
      </w:pPr>
    </w:p>
  </w:footnote>
  <w:footnote w:id="2">
    <w:p w14:paraId="2D761FFC" w14:textId="77777777" w:rsidR="00403C87" w:rsidRDefault="00403C87" w:rsidP="002F5E93">
      <w:pPr>
        <w:pStyle w:val="Puslapioinaostekstas"/>
      </w:pPr>
      <w:r>
        <w:rPr>
          <w:rStyle w:val="Puslapioinaosnuoroda"/>
        </w:rPr>
        <w:footnoteRef/>
      </w:r>
      <w:r>
        <w:t xml:space="preserve"> BPMN - verslo procesų modeliavimo notacija (angl. </w:t>
      </w:r>
      <w:r>
        <w:rPr>
          <w:i/>
          <w:lang w:val="en-GB"/>
        </w:rPr>
        <w:t>Business Process Modelling Notation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323445"/>
      <w:docPartObj>
        <w:docPartGallery w:val="Page Numbers (Top of Page)"/>
        <w:docPartUnique/>
      </w:docPartObj>
    </w:sdtPr>
    <w:sdtEndPr>
      <w:rPr>
        <w:rFonts w:ascii="Times New Roman" w:hAnsi="Times New Roman"/>
      </w:rPr>
    </w:sdtEndPr>
    <w:sdtContent>
      <w:p w14:paraId="2EF356B4" w14:textId="77777777" w:rsidR="00403C87" w:rsidRPr="009B3CBC" w:rsidRDefault="00403C87">
        <w:pPr>
          <w:pStyle w:val="Antrats"/>
          <w:jc w:val="center"/>
          <w:rPr>
            <w:rFonts w:ascii="Times New Roman" w:hAnsi="Times New Roman"/>
          </w:rPr>
        </w:pPr>
        <w:r w:rsidRPr="009B3CBC">
          <w:rPr>
            <w:rFonts w:ascii="Times New Roman" w:hAnsi="Times New Roman"/>
          </w:rPr>
          <w:fldChar w:fldCharType="begin"/>
        </w:r>
        <w:r w:rsidRPr="009B3CBC">
          <w:rPr>
            <w:rFonts w:ascii="Times New Roman" w:hAnsi="Times New Roman"/>
          </w:rPr>
          <w:instrText>PAGE   \* MERGEFORMAT</w:instrText>
        </w:r>
        <w:r w:rsidRPr="009B3CBC">
          <w:rPr>
            <w:rFonts w:ascii="Times New Roman" w:hAnsi="Times New Roman"/>
          </w:rPr>
          <w:fldChar w:fldCharType="separate"/>
        </w:r>
        <w:r w:rsidR="00856A27">
          <w:rPr>
            <w:rFonts w:ascii="Times New Roman" w:hAnsi="Times New Roman"/>
            <w:noProof/>
          </w:rPr>
          <w:t>42</w:t>
        </w:r>
        <w:r w:rsidRPr="009B3CB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AD0F4DA"/>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27461124"/>
    <w:lvl w:ilvl="0">
      <w:start w:val="1"/>
      <w:numFmt w:val="decimal"/>
      <w:pStyle w:val="Sraassunumeriais"/>
      <w:lvlText w:val="%1."/>
      <w:lvlJc w:val="left"/>
      <w:pPr>
        <w:tabs>
          <w:tab w:val="num" w:pos="360"/>
        </w:tabs>
        <w:ind w:left="360" w:hanging="360"/>
      </w:pPr>
    </w:lvl>
  </w:abstractNum>
  <w:abstractNum w:abstractNumId="2" w15:restartNumberingAfterBreak="0">
    <w:nsid w:val="00FA27EF"/>
    <w:multiLevelType w:val="hybridMultilevel"/>
    <w:tmpl w:val="A134CDC8"/>
    <w:lvl w:ilvl="0" w:tplc="236C6CDA">
      <w:start w:val="1"/>
      <w:numFmt w:val="bullet"/>
      <w:lvlText w:val=""/>
      <w:lvlJc w:val="left"/>
      <w:pPr>
        <w:tabs>
          <w:tab w:val="num" w:pos="397"/>
        </w:tabs>
        <w:ind w:left="397" w:hanging="397"/>
      </w:pPr>
      <w:rPr>
        <w:rFonts w:ascii="Symbol" w:hAnsi="Symbol" w:hint="default"/>
      </w:rPr>
    </w:lvl>
    <w:lvl w:ilvl="1" w:tplc="04270003">
      <w:start w:val="1"/>
      <w:numFmt w:val="bullet"/>
      <w:lvlText w:val="o"/>
      <w:lvlJc w:val="left"/>
      <w:pPr>
        <w:tabs>
          <w:tab w:val="num" w:pos="-288"/>
        </w:tabs>
        <w:ind w:left="-288" w:hanging="360"/>
      </w:pPr>
      <w:rPr>
        <w:rFonts w:ascii="Courier New" w:hAnsi="Courier New" w:cs="Courier New" w:hint="default"/>
      </w:rPr>
    </w:lvl>
    <w:lvl w:ilvl="2" w:tplc="04270005" w:tentative="1">
      <w:start w:val="1"/>
      <w:numFmt w:val="bullet"/>
      <w:lvlText w:val=""/>
      <w:lvlJc w:val="left"/>
      <w:pPr>
        <w:tabs>
          <w:tab w:val="num" w:pos="432"/>
        </w:tabs>
        <w:ind w:left="432" w:hanging="360"/>
      </w:pPr>
      <w:rPr>
        <w:rFonts w:ascii="Wingdings" w:hAnsi="Wingdings" w:hint="default"/>
      </w:rPr>
    </w:lvl>
    <w:lvl w:ilvl="3" w:tplc="04270001">
      <w:start w:val="1"/>
      <w:numFmt w:val="decimal"/>
      <w:pStyle w:val="Antrat2"/>
      <w:lvlText w:val="4.%4."/>
      <w:lvlJc w:val="left"/>
      <w:pPr>
        <w:tabs>
          <w:tab w:val="num" w:pos="1152"/>
        </w:tabs>
        <w:ind w:left="1152" w:hanging="360"/>
      </w:pPr>
      <w:rPr>
        <w:rFonts w:hint="default"/>
      </w:rPr>
    </w:lvl>
    <w:lvl w:ilvl="4" w:tplc="04270003" w:tentative="1">
      <w:start w:val="1"/>
      <w:numFmt w:val="bullet"/>
      <w:lvlText w:val="o"/>
      <w:lvlJc w:val="left"/>
      <w:pPr>
        <w:tabs>
          <w:tab w:val="num" w:pos="1872"/>
        </w:tabs>
        <w:ind w:left="1872" w:hanging="360"/>
      </w:pPr>
      <w:rPr>
        <w:rFonts w:ascii="Courier New" w:hAnsi="Courier New" w:cs="Courier New" w:hint="default"/>
      </w:rPr>
    </w:lvl>
    <w:lvl w:ilvl="5" w:tplc="04270005" w:tentative="1">
      <w:start w:val="1"/>
      <w:numFmt w:val="bullet"/>
      <w:lvlText w:val=""/>
      <w:lvlJc w:val="left"/>
      <w:pPr>
        <w:tabs>
          <w:tab w:val="num" w:pos="2592"/>
        </w:tabs>
        <w:ind w:left="2592" w:hanging="360"/>
      </w:pPr>
      <w:rPr>
        <w:rFonts w:ascii="Wingdings" w:hAnsi="Wingdings" w:hint="default"/>
      </w:rPr>
    </w:lvl>
    <w:lvl w:ilvl="6" w:tplc="04270001" w:tentative="1">
      <w:start w:val="1"/>
      <w:numFmt w:val="bullet"/>
      <w:lvlText w:val=""/>
      <w:lvlJc w:val="left"/>
      <w:pPr>
        <w:tabs>
          <w:tab w:val="num" w:pos="3312"/>
        </w:tabs>
        <w:ind w:left="3312" w:hanging="360"/>
      </w:pPr>
      <w:rPr>
        <w:rFonts w:ascii="Symbol" w:hAnsi="Symbol" w:hint="default"/>
      </w:rPr>
    </w:lvl>
    <w:lvl w:ilvl="7" w:tplc="04270003" w:tentative="1">
      <w:start w:val="1"/>
      <w:numFmt w:val="bullet"/>
      <w:lvlText w:val="o"/>
      <w:lvlJc w:val="left"/>
      <w:pPr>
        <w:tabs>
          <w:tab w:val="num" w:pos="4032"/>
        </w:tabs>
        <w:ind w:left="4032" w:hanging="360"/>
      </w:pPr>
      <w:rPr>
        <w:rFonts w:ascii="Courier New" w:hAnsi="Courier New" w:cs="Courier New" w:hint="default"/>
      </w:rPr>
    </w:lvl>
    <w:lvl w:ilvl="8" w:tplc="04270005" w:tentative="1">
      <w:start w:val="1"/>
      <w:numFmt w:val="bullet"/>
      <w:lvlText w:val=""/>
      <w:lvlJc w:val="left"/>
      <w:pPr>
        <w:tabs>
          <w:tab w:val="num" w:pos="4752"/>
        </w:tabs>
        <w:ind w:left="4752" w:hanging="360"/>
      </w:pPr>
      <w:rPr>
        <w:rFonts w:ascii="Wingdings" w:hAnsi="Wingdings" w:hint="default"/>
      </w:rPr>
    </w:lvl>
  </w:abstractNum>
  <w:abstractNum w:abstractNumId="3"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4" w15:restartNumberingAfterBreak="0">
    <w:nsid w:val="01FF34E3"/>
    <w:multiLevelType w:val="multilevel"/>
    <w:tmpl w:val="3576709C"/>
    <w:lvl w:ilvl="0">
      <w:start w:val="1"/>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2."/>
      <w:lvlJc w:val="left"/>
      <w:pPr>
        <w:tabs>
          <w:tab w:val="num" w:pos="1967"/>
        </w:tabs>
        <w:ind w:left="720" w:firstLine="720"/>
      </w:pPr>
      <w:rPr>
        <w:rFonts w:hint="default"/>
        <w:b w:val="0"/>
      </w:rPr>
    </w:lvl>
    <w:lvl w:ilvl="2">
      <w:start w:val="1"/>
      <w:numFmt w:val="decimal"/>
      <w:lvlText w:val="%1.%2.%3."/>
      <w:lvlJc w:val="left"/>
      <w:pPr>
        <w:tabs>
          <w:tab w:val="num" w:pos="2081"/>
        </w:tabs>
        <w:ind w:left="720" w:firstLine="720"/>
      </w:pPr>
      <w:rPr>
        <w:rFonts w:cs="Times New Roman" w:hint="default"/>
        <w:sz w:val="22"/>
        <w:szCs w:val="22"/>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03435470"/>
    <w:multiLevelType w:val="multilevel"/>
    <w:tmpl w:val="C6C617B0"/>
    <w:lvl w:ilvl="0">
      <w:start w:val="3"/>
      <w:numFmt w:val="decimal"/>
      <w:lvlText w:val="%1"/>
      <w:lvlJc w:val="center"/>
      <w:pPr>
        <w:tabs>
          <w:tab w:val="num" w:pos="170"/>
        </w:tabs>
      </w:pPr>
      <w:rPr>
        <w:rFonts w:ascii="Times New Roman" w:hAnsi="Times New Roman" w:cs="Times New Roman" w:hint="default"/>
        <w:b/>
        <w:i w:val="0"/>
        <w:caps w:val="0"/>
        <w:strike w:val="0"/>
        <w:dstrike w:val="0"/>
        <w:vanish w:val="0"/>
        <w:color w:val="auto"/>
        <w:sz w:val="24"/>
        <w:szCs w:val="24"/>
        <w:u w:val="none"/>
        <w:vertAlign w:val="baseline"/>
      </w:rPr>
    </w:lvl>
    <w:lvl w:ilvl="1">
      <w:start w:val="2"/>
      <w:numFmt w:val="decimal"/>
      <w:lvlText w:val="%1.%2."/>
      <w:lvlJc w:val="left"/>
      <w:pPr>
        <w:tabs>
          <w:tab w:val="num" w:pos="1247"/>
        </w:tabs>
        <w:ind w:firstLine="720"/>
      </w:pPr>
      <w:rPr>
        <w:rFonts w:cs="Times New Roman" w:hint="default"/>
      </w:rPr>
    </w:lvl>
    <w:lvl w:ilvl="2">
      <w:start w:val="1"/>
      <w:numFmt w:val="decimal"/>
      <w:lvlText w:val="%1.%2.%3."/>
      <w:lvlJc w:val="left"/>
      <w:pPr>
        <w:tabs>
          <w:tab w:val="num" w:pos="1361"/>
        </w:tabs>
        <w:ind w:firstLine="720"/>
      </w:pPr>
      <w:rPr>
        <w:rFonts w:cs="Times New Roman" w:hint="default"/>
        <w:sz w:val="24"/>
        <w:szCs w:val="24"/>
      </w:rPr>
    </w:lvl>
    <w:lvl w:ilvl="3">
      <w:start w:val="1"/>
      <w:numFmt w:val="decimal"/>
      <w:lvlText w:val="%1.%2.%3.%4"/>
      <w:lvlJc w:val="left"/>
      <w:pPr>
        <w:tabs>
          <w:tab w:val="num" w:pos="1644"/>
        </w:tabs>
        <w:ind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3701D74"/>
    <w:multiLevelType w:val="multilevel"/>
    <w:tmpl w:val="FF783514"/>
    <w:lvl w:ilvl="0">
      <w:start w:val="1"/>
      <w:numFmt w:val="decimal"/>
      <w:lvlText w:val="%1."/>
      <w:lvlJc w:val="left"/>
      <w:pPr>
        <w:ind w:left="720" w:hanging="360"/>
      </w:pPr>
      <w:rPr>
        <w:rFonts w:eastAsiaTheme="majorEastAsia" w:cstheme="majorBidi" w:hint="default"/>
        <w:b w:val="0"/>
        <w:color w:val="000000"/>
        <w:sz w:val="24"/>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9D3E95"/>
    <w:multiLevelType w:val="hybridMultilevel"/>
    <w:tmpl w:val="BB0EB27E"/>
    <w:lvl w:ilvl="0" w:tplc="2AEE5ABE">
      <w:start w:val="1"/>
      <w:numFmt w:val="decimal"/>
      <w:pStyle w:val="numberacija1stlevel"/>
      <w:lvlText w:val="%1."/>
      <w:lvlJc w:val="left"/>
      <w:pPr>
        <w:ind w:left="851" w:hanging="360"/>
      </w:pPr>
      <w:rPr>
        <w:rFonts w:hint="default"/>
        <w:b w:val="0"/>
        <w:i w:val="0"/>
        <w:color w:val="FFC000"/>
        <w:sz w:val="20"/>
      </w:rPr>
    </w:lvl>
    <w:lvl w:ilvl="1" w:tplc="EEB416B6">
      <w:start w:val="1"/>
      <w:numFmt w:val="bullet"/>
      <w:lvlText w:val="o"/>
      <w:lvlJc w:val="left"/>
      <w:pPr>
        <w:ind w:left="2233" w:hanging="360"/>
      </w:pPr>
      <w:rPr>
        <w:rFonts w:ascii="Courier New" w:hAnsi="Courier New" w:cs="Courier New" w:hint="default"/>
      </w:rPr>
    </w:lvl>
    <w:lvl w:ilvl="2" w:tplc="8E24776A" w:tentative="1">
      <w:start w:val="1"/>
      <w:numFmt w:val="bullet"/>
      <w:lvlText w:val=""/>
      <w:lvlJc w:val="left"/>
      <w:pPr>
        <w:ind w:left="2953" w:hanging="360"/>
      </w:pPr>
      <w:rPr>
        <w:rFonts w:ascii="Wingdings" w:hAnsi="Wingdings" w:hint="default"/>
      </w:rPr>
    </w:lvl>
    <w:lvl w:ilvl="3" w:tplc="8CBEEB60" w:tentative="1">
      <w:start w:val="1"/>
      <w:numFmt w:val="bullet"/>
      <w:lvlText w:val=""/>
      <w:lvlJc w:val="left"/>
      <w:pPr>
        <w:ind w:left="3673" w:hanging="360"/>
      </w:pPr>
      <w:rPr>
        <w:rFonts w:ascii="Symbol" w:hAnsi="Symbol" w:hint="default"/>
      </w:rPr>
    </w:lvl>
    <w:lvl w:ilvl="4" w:tplc="44389BF4" w:tentative="1">
      <w:start w:val="1"/>
      <w:numFmt w:val="bullet"/>
      <w:lvlText w:val="o"/>
      <w:lvlJc w:val="left"/>
      <w:pPr>
        <w:ind w:left="4393" w:hanging="360"/>
      </w:pPr>
      <w:rPr>
        <w:rFonts w:ascii="Courier New" w:hAnsi="Courier New" w:cs="Courier New" w:hint="default"/>
      </w:rPr>
    </w:lvl>
    <w:lvl w:ilvl="5" w:tplc="7FB482CA" w:tentative="1">
      <w:start w:val="1"/>
      <w:numFmt w:val="bullet"/>
      <w:lvlText w:val=""/>
      <w:lvlJc w:val="left"/>
      <w:pPr>
        <w:ind w:left="5113" w:hanging="360"/>
      </w:pPr>
      <w:rPr>
        <w:rFonts w:ascii="Wingdings" w:hAnsi="Wingdings" w:hint="default"/>
      </w:rPr>
    </w:lvl>
    <w:lvl w:ilvl="6" w:tplc="26C83350" w:tentative="1">
      <w:start w:val="1"/>
      <w:numFmt w:val="bullet"/>
      <w:lvlText w:val=""/>
      <w:lvlJc w:val="left"/>
      <w:pPr>
        <w:ind w:left="5833" w:hanging="360"/>
      </w:pPr>
      <w:rPr>
        <w:rFonts w:ascii="Symbol" w:hAnsi="Symbol" w:hint="default"/>
      </w:rPr>
    </w:lvl>
    <w:lvl w:ilvl="7" w:tplc="D70A5DBA" w:tentative="1">
      <w:start w:val="1"/>
      <w:numFmt w:val="bullet"/>
      <w:lvlText w:val="o"/>
      <w:lvlJc w:val="left"/>
      <w:pPr>
        <w:ind w:left="6553" w:hanging="360"/>
      </w:pPr>
      <w:rPr>
        <w:rFonts w:ascii="Courier New" w:hAnsi="Courier New" w:cs="Courier New" w:hint="default"/>
      </w:rPr>
    </w:lvl>
    <w:lvl w:ilvl="8" w:tplc="4170CA1C" w:tentative="1">
      <w:start w:val="1"/>
      <w:numFmt w:val="bullet"/>
      <w:lvlText w:val=""/>
      <w:lvlJc w:val="left"/>
      <w:pPr>
        <w:ind w:left="7273" w:hanging="360"/>
      </w:pPr>
      <w:rPr>
        <w:rFonts w:ascii="Wingdings" w:hAnsi="Wingdings" w:hint="default"/>
      </w:r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D762C7A"/>
    <w:multiLevelType w:val="multilevel"/>
    <w:tmpl w:val="D5BADE32"/>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pStyle w:val="heading30"/>
      <w:lvlText w:val="%1.%2.%3"/>
      <w:lvlJc w:val="left"/>
      <w:pPr>
        <w:ind w:left="1290" w:hanging="1290"/>
      </w:pPr>
      <w:rPr>
        <w:rFonts w:hint="default"/>
      </w:rPr>
    </w:lvl>
    <w:lvl w:ilvl="3">
      <w:start w:val="1"/>
      <w:numFmt w:val="decimal"/>
      <w:lvlText w:val="%1.%2.%3.%4"/>
      <w:lvlJc w:val="left"/>
      <w:pPr>
        <w:ind w:left="1290" w:hanging="1290"/>
      </w:pPr>
      <w:rPr>
        <w:rFonts w:hint="default"/>
        <w:i w:val="0"/>
      </w:rPr>
    </w:lvl>
    <w:lvl w:ilvl="4">
      <w:start w:val="1"/>
      <w:numFmt w:val="decimal"/>
      <w:lvlText w:val="%1.%2.%3.%4.%5"/>
      <w:lvlJc w:val="left"/>
      <w:pPr>
        <w:ind w:left="1290" w:hanging="1290"/>
      </w:pPr>
      <w:rPr>
        <w:rFonts w:hint="default"/>
        <w:i w:val="0"/>
      </w:rPr>
    </w:lvl>
    <w:lvl w:ilvl="5">
      <w:start w:val="1"/>
      <w:numFmt w:val="decimal"/>
      <w:lvlText w:val="%1.%2.%3.%4.%5.%6"/>
      <w:lvlJc w:val="left"/>
      <w:pPr>
        <w:ind w:left="1290" w:hanging="1290"/>
      </w:pPr>
      <w:rPr>
        <w:rFonts w:hint="default"/>
        <w:i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3130A7"/>
    <w:multiLevelType w:val="multilevel"/>
    <w:tmpl w:val="4998B6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E43794"/>
    <w:multiLevelType w:val="multilevel"/>
    <w:tmpl w:val="4E5C82D0"/>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11A22E9F"/>
    <w:multiLevelType w:val="hybridMultilevel"/>
    <w:tmpl w:val="9FFCF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CA4BC8"/>
    <w:multiLevelType w:val="multilevel"/>
    <w:tmpl w:val="0426001D"/>
    <w:styleLink w:val="TableBullet"/>
    <w:lvl w:ilvl="0">
      <w:start w:val="1"/>
      <w:numFmt w:val="bullet"/>
      <w:lvlText w:val="►"/>
      <w:lvlJc w:val="left"/>
      <w:pPr>
        <w:tabs>
          <w:tab w:val="num" w:pos="360"/>
        </w:tabs>
        <w:ind w:left="360" w:hanging="360"/>
      </w:pPr>
      <w:rPr>
        <w:rFonts w:ascii="Arial" w:hAnsi="Arial" w:hint="default"/>
        <w:color w:val="FFD200"/>
        <w:sz w:val="18"/>
      </w:rPr>
    </w:lvl>
    <w:lvl w:ilvl="1">
      <w:start w:val="1"/>
      <w:numFmt w:val="bullet"/>
      <w:lvlText w:val="►"/>
      <w:lvlJc w:val="left"/>
      <w:pPr>
        <w:tabs>
          <w:tab w:val="num" w:pos="720"/>
        </w:tabs>
        <w:ind w:left="720" w:hanging="360"/>
      </w:pPr>
      <w:rPr>
        <w:rFonts w:ascii="Arial" w:hAnsi="Arial" w:hint="default"/>
        <w:color w:val="FFD200"/>
        <w:sz w:val="18"/>
      </w:rPr>
    </w:lvl>
    <w:lvl w:ilvl="2">
      <w:start w:val="1"/>
      <w:numFmt w:val="bullet"/>
      <w:lvlText w:val="►"/>
      <w:lvlJc w:val="left"/>
      <w:pPr>
        <w:tabs>
          <w:tab w:val="num" w:pos="1080"/>
        </w:tabs>
        <w:ind w:left="1080" w:hanging="360"/>
      </w:pPr>
      <w:rPr>
        <w:rFonts w:ascii="Arial" w:hAnsi="Arial" w:hint="default"/>
        <w:color w:val="FFD200"/>
        <w:sz w:val="18"/>
      </w:rPr>
    </w:lvl>
    <w:lvl w:ilvl="3">
      <w:start w:val="1"/>
      <w:numFmt w:val="bullet"/>
      <w:lvlText w:val="►"/>
      <w:lvlJc w:val="left"/>
      <w:pPr>
        <w:tabs>
          <w:tab w:val="num" w:pos="1440"/>
        </w:tabs>
        <w:ind w:left="1440" w:hanging="360"/>
      </w:pPr>
      <w:rPr>
        <w:rFonts w:ascii="Arial" w:hAnsi="Arial" w:hint="default"/>
        <w:color w:val="FFD200"/>
        <w:sz w:val="18"/>
      </w:rPr>
    </w:lvl>
    <w:lvl w:ilvl="4">
      <w:start w:val="1"/>
      <w:numFmt w:val="bullet"/>
      <w:lvlText w:val="►"/>
      <w:lvlJc w:val="left"/>
      <w:pPr>
        <w:tabs>
          <w:tab w:val="num" w:pos="1800"/>
        </w:tabs>
        <w:ind w:left="1800" w:hanging="360"/>
      </w:pPr>
      <w:rPr>
        <w:rFonts w:ascii="Arial" w:hAnsi="Arial" w:hint="default"/>
        <w:color w:val="FFD200"/>
        <w:sz w:val="18"/>
      </w:rPr>
    </w:lvl>
    <w:lvl w:ilvl="5">
      <w:start w:val="1"/>
      <w:numFmt w:val="bullet"/>
      <w:lvlText w:val="►"/>
      <w:lvlJc w:val="left"/>
      <w:pPr>
        <w:tabs>
          <w:tab w:val="num" w:pos="2160"/>
        </w:tabs>
        <w:ind w:left="2160" w:hanging="360"/>
      </w:pPr>
      <w:rPr>
        <w:rFonts w:ascii="Arial" w:hAnsi="Arial" w:hint="default"/>
        <w:color w:val="FFD200"/>
        <w:sz w:val="18"/>
      </w:rPr>
    </w:lvl>
    <w:lvl w:ilvl="6">
      <w:start w:val="1"/>
      <w:numFmt w:val="bullet"/>
      <w:lvlText w:val="►"/>
      <w:lvlJc w:val="left"/>
      <w:pPr>
        <w:tabs>
          <w:tab w:val="num" w:pos="2520"/>
        </w:tabs>
        <w:ind w:left="2520" w:hanging="360"/>
      </w:pPr>
      <w:rPr>
        <w:rFonts w:ascii="Arial" w:hAnsi="Arial" w:hint="default"/>
        <w:color w:val="FFD200"/>
        <w:sz w:val="18"/>
      </w:rPr>
    </w:lvl>
    <w:lvl w:ilvl="7">
      <w:start w:val="1"/>
      <w:numFmt w:val="bullet"/>
      <w:lvlText w:val="►"/>
      <w:lvlJc w:val="left"/>
      <w:pPr>
        <w:tabs>
          <w:tab w:val="num" w:pos="2880"/>
        </w:tabs>
        <w:ind w:left="2880" w:hanging="360"/>
      </w:pPr>
      <w:rPr>
        <w:rFonts w:ascii="Arial" w:hAnsi="Arial" w:hint="default"/>
        <w:color w:val="FFD200"/>
        <w:sz w:val="18"/>
      </w:rPr>
    </w:lvl>
    <w:lvl w:ilvl="8">
      <w:start w:val="1"/>
      <w:numFmt w:val="lowerRoman"/>
      <w:lvlText w:val="%9."/>
      <w:lvlJc w:val="left"/>
      <w:pPr>
        <w:tabs>
          <w:tab w:val="num" w:pos="3240"/>
        </w:tabs>
        <w:ind w:left="3240" w:hanging="360"/>
      </w:pPr>
    </w:lvl>
  </w:abstractNum>
  <w:abstractNum w:abstractNumId="15" w15:restartNumberingAfterBreak="0">
    <w:nsid w:val="16DE7DA0"/>
    <w:multiLevelType w:val="multilevel"/>
    <w:tmpl w:val="8A9043A6"/>
    <w:lvl w:ilvl="0">
      <w:start w:val="1"/>
      <w:numFmt w:val="decimal"/>
      <w:lvlText w:val="%1."/>
      <w:lvlJc w:val="left"/>
      <w:pPr>
        <w:ind w:left="1275" w:hanging="1275"/>
      </w:pPr>
      <w:rPr>
        <w:rFonts w:hint="default"/>
        <w:b/>
      </w:rPr>
    </w:lvl>
    <w:lvl w:ilvl="1">
      <w:start w:val="1"/>
      <w:numFmt w:val="decimal"/>
      <w:lvlText w:val="%1.%2."/>
      <w:lvlJc w:val="left"/>
      <w:pPr>
        <w:ind w:left="2267" w:hanging="1275"/>
      </w:pPr>
      <w:rPr>
        <w:rFonts w:ascii="Times New Roman" w:hAnsi="Times New Roman" w:cs="Times New Roman" w:hint="default"/>
        <w:b w:val="0"/>
        <w:strike w:val="0"/>
      </w:rPr>
    </w:lvl>
    <w:lvl w:ilvl="2">
      <w:start w:val="1"/>
      <w:numFmt w:val="decimal"/>
      <w:lvlText w:val="%1.%2.%3."/>
      <w:lvlJc w:val="left"/>
      <w:pPr>
        <w:ind w:left="2977" w:hanging="1275"/>
      </w:pPr>
      <w:rPr>
        <w:rFonts w:hint="default"/>
        <w:i w:val="0"/>
        <w:color w:val="auto"/>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530" w:hanging="127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7B82AC5"/>
    <w:multiLevelType w:val="multilevel"/>
    <w:tmpl w:val="24866FCE"/>
    <w:lvl w:ilvl="0">
      <w:start w:val="7"/>
      <w:numFmt w:val="decimal"/>
      <w:lvlText w:val="%1."/>
      <w:lvlJc w:val="left"/>
      <w:pPr>
        <w:tabs>
          <w:tab w:val="num" w:pos="1005"/>
        </w:tabs>
        <w:ind w:left="1005" w:hanging="1005"/>
      </w:pPr>
    </w:lvl>
    <w:lvl w:ilvl="1">
      <w:start w:val="1"/>
      <w:numFmt w:val="decimal"/>
      <w:pStyle w:val="Numeravimas11lygis"/>
      <w:lvlText w:val="4.%2."/>
      <w:lvlJc w:val="left"/>
      <w:pPr>
        <w:tabs>
          <w:tab w:val="num" w:pos="1317"/>
        </w:tabs>
        <w:ind w:left="1317" w:hanging="1005"/>
      </w:pPr>
      <w:rPr>
        <w:b w:val="0"/>
        <w:sz w:val="24"/>
        <w:szCs w:val="24"/>
      </w:rPr>
    </w:lvl>
    <w:lvl w:ilvl="2">
      <w:start w:val="1"/>
      <w:numFmt w:val="decimal"/>
      <w:pStyle w:val="Numeravimas111lygis"/>
      <w:lvlText w:val="4.%2.%3."/>
      <w:lvlJc w:val="left"/>
      <w:pPr>
        <w:tabs>
          <w:tab w:val="num" w:pos="1758"/>
        </w:tabs>
        <w:ind w:left="0" w:firstLine="312"/>
      </w:pPr>
    </w:lvl>
    <w:lvl w:ilvl="3">
      <w:start w:val="1"/>
      <w:numFmt w:val="decimal"/>
      <w:lvlText w:val="%1.%2.%3.%4."/>
      <w:lvlJc w:val="left"/>
      <w:pPr>
        <w:tabs>
          <w:tab w:val="num" w:pos="1941"/>
        </w:tabs>
        <w:ind w:left="1941" w:hanging="1005"/>
      </w:pPr>
    </w:lvl>
    <w:lvl w:ilvl="4">
      <w:start w:val="1"/>
      <w:numFmt w:val="decimal"/>
      <w:lvlRestart w:val="2"/>
      <w:lvlText w:val="%1.%3."/>
      <w:lvlJc w:val="left"/>
      <w:pPr>
        <w:tabs>
          <w:tab w:val="num" w:pos="2328"/>
        </w:tabs>
        <w:ind w:left="0" w:firstLine="907"/>
      </w:pPr>
    </w:lvl>
    <w:lvl w:ilvl="5">
      <w:start w:val="1"/>
      <w:numFmt w:val="decimal"/>
      <w:lvlText w:val="%1.%2.%3.%4.%5.%6."/>
      <w:lvlJc w:val="left"/>
      <w:pPr>
        <w:tabs>
          <w:tab w:val="num" w:pos="2640"/>
        </w:tabs>
        <w:ind w:left="2640" w:hanging="1080"/>
      </w:pPr>
    </w:lvl>
    <w:lvl w:ilvl="6">
      <w:start w:val="1"/>
      <w:numFmt w:val="decimal"/>
      <w:lvlText w:val="%1.%2.%3.%4.%5.%6.%7."/>
      <w:lvlJc w:val="left"/>
      <w:pPr>
        <w:tabs>
          <w:tab w:val="num" w:pos="3312"/>
        </w:tabs>
        <w:ind w:left="3312" w:hanging="1440"/>
      </w:pPr>
    </w:lvl>
    <w:lvl w:ilvl="7">
      <w:start w:val="1"/>
      <w:numFmt w:val="decimal"/>
      <w:lvlText w:val="%1.%2.%3.%4.%5.%6.%7.%8."/>
      <w:lvlJc w:val="left"/>
      <w:pPr>
        <w:tabs>
          <w:tab w:val="num" w:pos="3624"/>
        </w:tabs>
        <w:ind w:left="3624" w:hanging="1440"/>
      </w:pPr>
    </w:lvl>
    <w:lvl w:ilvl="8">
      <w:start w:val="1"/>
      <w:numFmt w:val="decimal"/>
      <w:lvlText w:val="%1.%2.%3.%4.%5.%6.%7.%8.%9."/>
      <w:lvlJc w:val="left"/>
      <w:pPr>
        <w:tabs>
          <w:tab w:val="num" w:pos="4296"/>
        </w:tabs>
        <w:ind w:left="4296" w:hanging="1800"/>
      </w:pPr>
    </w:lvl>
  </w:abstractNum>
  <w:abstractNum w:abstractNumId="1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7228D6"/>
    <w:multiLevelType w:val="multilevel"/>
    <w:tmpl w:val="83CEE0A8"/>
    <w:lvl w:ilvl="0">
      <w:start w:val="1"/>
      <w:numFmt w:val="decimal"/>
      <w:pStyle w:val="BBListNumber"/>
      <w:lvlText w:val="%1."/>
      <w:lvlJc w:val="left"/>
      <w:pPr>
        <w:tabs>
          <w:tab w:val="num" w:pos="1344"/>
        </w:tabs>
        <w:ind w:left="1344" w:hanging="340"/>
      </w:pPr>
      <w:rPr>
        <w:b/>
        <w:i w:val="0"/>
        <w:color w:val="auto"/>
        <w:sz w:val="24"/>
        <w:szCs w:val="24"/>
      </w:rPr>
    </w:lvl>
    <w:lvl w:ilvl="1">
      <w:start w:val="1"/>
      <w:numFmt w:val="decimal"/>
      <w:lvlText w:val="%1.%2."/>
      <w:lvlJc w:val="left"/>
      <w:pPr>
        <w:tabs>
          <w:tab w:val="num" w:pos="1967"/>
        </w:tabs>
        <w:ind w:left="1967" w:hanging="623"/>
      </w:pPr>
      <w:rPr>
        <w:rFonts w:ascii="Times New Roman" w:hAnsi="Times New Roman" w:cs="Times New Roman" w:hint="default"/>
        <w:b/>
        <w:i w:val="0"/>
        <w:sz w:val="24"/>
        <w:szCs w:val="24"/>
      </w:rPr>
    </w:lvl>
    <w:lvl w:ilvl="2">
      <w:start w:val="1"/>
      <w:numFmt w:val="lowerLetter"/>
      <w:lvlRestart w:val="0"/>
      <w:lvlText w:val="%1.%2.%3"/>
      <w:lvlJc w:val="left"/>
      <w:pPr>
        <w:tabs>
          <w:tab w:val="num" w:pos="2444"/>
        </w:tabs>
        <w:ind w:left="2444" w:hanging="720"/>
      </w:pPr>
      <w:rPr>
        <w:rFonts w:cs="Times New Roman" w:hint="default"/>
      </w:rPr>
    </w:lvl>
    <w:lvl w:ilvl="3">
      <w:start w:val="1"/>
      <w:numFmt w:val="decimal"/>
      <w:lvlText w:val="%1.%2.%3.%4"/>
      <w:lvlJc w:val="left"/>
      <w:pPr>
        <w:tabs>
          <w:tab w:val="num" w:pos="1868"/>
        </w:tabs>
        <w:ind w:left="1868" w:hanging="864"/>
      </w:pPr>
      <w:rPr>
        <w:rFonts w:cs="Times New Roman" w:hint="default"/>
      </w:rPr>
    </w:lvl>
    <w:lvl w:ilvl="4">
      <w:start w:val="1"/>
      <w:numFmt w:val="decimal"/>
      <w:lvlText w:val="%1.%2.%3.%4.%5"/>
      <w:lvlJc w:val="left"/>
      <w:pPr>
        <w:tabs>
          <w:tab w:val="num" w:pos="2012"/>
        </w:tabs>
        <w:ind w:left="2012" w:hanging="1008"/>
      </w:pPr>
      <w:rPr>
        <w:rFonts w:cs="Times New Roman" w:hint="default"/>
      </w:rPr>
    </w:lvl>
    <w:lvl w:ilvl="5">
      <w:start w:val="1"/>
      <w:numFmt w:val="decimal"/>
      <w:lvlText w:val="%1.%2.%3.%4.%5.%6"/>
      <w:lvlJc w:val="left"/>
      <w:pPr>
        <w:tabs>
          <w:tab w:val="num" w:pos="2156"/>
        </w:tabs>
        <w:ind w:left="2156" w:hanging="1152"/>
      </w:pPr>
      <w:rPr>
        <w:rFonts w:cs="Times New Roman" w:hint="default"/>
      </w:rPr>
    </w:lvl>
    <w:lvl w:ilvl="6">
      <w:start w:val="1"/>
      <w:numFmt w:val="decimal"/>
      <w:lvlText w:val="%1.%2.%3.%4.%5.%6.%7"/>
      <w:lvlJc w:val="left"/>
      <w:pPr>
        <w:tabs>
          <w:tab w:val="num" w:pos="2300"/>
        </w:tabs>
        <w:ind w:left="2300" w:hanging="1296"/>
      </w:pPr>
      <w:rPr>
        <w:rFonts w:cs="Times New Roman" w:hint="default"/>
      </w:rPr>
    </w:lvl>
    <w:lvl w:ilvl="7">
      <w:start w:val="1"/>
      <w:numFmt w:val="decimal"/>
      <w:lvlText w:val="%1.%2.%3.%4.%5.%6.%7.%8"/>
      <w:lvlJc w:val="left"/>
      <w:pPr>
        <w:tabs>
          <w:tab w:val="num" w:pos="2444"/>
        </w:tabs>
        <w:ind w:left="2444" w:hanging="1440"/>
      </w:pPr>
      <w:rPr>
        <w:rFonts w:cs="Times New Roman" w:hint="default"/>
      </w:rPr>
    </w:lvl>
    <w:lvl w:ilvl="8">
      <w:start w:val="1"/>
      <w:numFmt w:val="decimal"/>
      <w:lvlText w:val="%1.%2.%3.%4.%5.%6.%7.%8.%9"/>
      <w:lvlJc w:val="left"/>
      <w:pPr>
        <w:tabs>
          <w:tab w:val="num" w:pos="2588"/>
        </w:tabs>
        <w:ind w:left="2588" w:hanging="1584"/>
      </w:pPr>
      <w:rPr>
        <w:rFonts w:cs="Times New Roman" w:hint="default"/>
      </w:rPr>
    </w:lvl>
  </w:abstractNum>
  <w:abstractNum w:abstractNumId="19" w15:restartNumberingAfterBreak="0">
    <w:nsid w:val="207C6766"/>
    <w:multiLevelType w:val="hybridMultilevel"/>
    <w:tmpl w:val="1A128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0CC62AC"/>
    <w:multiLevelType w:val="hybridMultilevel"/>
    <w:tmpl w:val="73A4FA7E"/>
    <w:styleLink w:val="Stilius51"/>
    <w:lvl w:ilvl="0" w:tplc="CCEAC5D8">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5290E"/>
    <w:multiLevelType w:val="hybridMultilevel"/>
    <w:tmpl w:val="63B0B3D6"/>
    <w:lvl w:ilvl="0" w:tplc="1F1A6EEA">
      <w:start w:val="1"/>
      <w:numFmt w:val="bullet"/>
      <w:pStyle w:val="IVPKBullet"/>
      <w:lvlText w:val=""/>
      <w:lvlJc w:val="left"/>
      <w:pPr>
        <w:tabs>
          <w:tab w:val="num" w:pos="1440"/>
        </w:tabs>
        <w:ind w:left="1440" w:hanging="360"/>
      </w:pPr>
      <w:rPr>
        <w:rFonts w:ascii="ZapfDingbats" w:hAnsi="ZapfDingbats" w:hint="default"/>
        <w:color w:val="4367C5"/>
        <w:sz w:val="14"/>
        <w:szCs w:val="14"/>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7A02CB"/>
    <w:multiLevelType w:val="hybridMultilevel"/>
    <w:tmpl w:val="02E0B292"/>
    <w:lvl w:ilvl="0" w:tplc="FFFFFFFF">
      <w:start w:val="1"/>
      <w:numFmt w:val="bullet"/>
      <w:pStyle w:val="Buletas"/>
      <w:lvlText w:val=""/>
      <w:lvlJc w:val="left"/>
      <w:pPr>
        <w:tabs>
          <w:tab w:val="num" w:pos="1440"/>
        </w:tabs>
        <w:ind w:left="1440" w:hanging="360"/>
      </w:pPr>
      <w:rPr>
        <w:rFonts w:ascii="Symbol" w:hAnsi="Symbol" w:hint="default"/>
      </w:rPr>
    </w:lvl>
    <w:lvl w:ilvl="1" w:tplc="FFFFFFFF">
      <w:start w:val="1"/>
      <w:numFmt w:val="bullet"/>
      <w:pStyle w:val="BulletasII"/>
      <w:lvlText w:val="o"/>
      <w:lvlJc w:val="left"/>
      <w:pPr>
        <w:tabs>
          <w:tab w:val="num" w:pos="1440"/>
        </w:tabs>
        <w:ind w:left="1440" w:hanging="360"/>
      </w:pPr>
      <w:rPr>
        <w:rFonts w:ascii="Courier New" w:hAnsi="Courier New" w:hint="default"/>
      </w:rPr>
    </w:lvl>
    <w:lvl w:ilvl="2" w:tplc="0427001B">
      <w:numFmt w:val="bullet"/>
      <w:lvlText w:val="-"/>
      <w:lvlJc w:val="left"/>
      <w:pPr>
        <w:tabs>
          <w:tab w:val="num" w:pos="2160"/>
        </w:tabs>
        <w:ind w:left="2160" w:hanging="360"/>
      </w:pPr>
      <w:rPr>
        <w:rFonts w:ascii="EYInterstate" w:eastAsia="Impact" w:hAnsi="EYInterstate" w:cs="Helv"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DC2DDA"/>
    <w:multiLevelType w:val="multilevel"/>
    <w:tmpl w:val="C980F152"/>
    <w:lvl w:ilvl="0">
      <w:start w:val="1"/>
      <w:numFmt w:val="decimal"/>
      <w:lvlText w:val="%1."/>
      <w:lvlJc w:val="left"/>
      <w:pPr>
        <w:ind w:left="360" w:hanging="360"/>
      </w:pPr>
    </w:lvl>
    <w:lvl w:ilvl="1">
      <w:start w:val="1"/>
      <w:numFmt w:val="decimal"/>
      <w:pStyle w:val="sarasas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BD00A7"/>
    <w:multiLevelType w:val="multilevel"/>
    <w:tmpl w:val="1442A00A"/>
    <w:lvl w:ilvl="0">
      <w:start w:val="1"/>
      <w:numFmt w:val="decimal"/>
      <w:pStyle w:val="Antrat11"/>
      <w:lvlText w:val="%1."/>
      <w:lvlJc w:val="left"/>
      <w:pPr>
        <w:ind w:left="432" w:hanging="432"/>
      </w:pPr>
      <w:rPr>
        <w:rFonts w:ascii="Times New Roman" w:eastAsiaTheme="minorEastAsia" w:hAnsi="Times New Roman" w:cs="Times New Roman" w:hint="default"/>
      </w:rPr>
    </w:lvl>
    <w:lvl w:ilvl="1">
      <w:start w:val="1"/>
      <w:numFmt w:val="decimal"/>
      <w:pStyle w:val="Antrat21"/>
      <w:lvlText w:val="%1.%2"/>
      <w:lvlJc w:val="left"/>
      <w:pPr>
        <w:ind w:left="576" w:hanging="576"/>
      </w:pPr>
      <w:rPr>
        <w:rFonts w:hint="default"/>
        <w:sz w:val="24"/>
        <w:szCs w:val="24"/>
      </w:rPr>
    </w:lvl>
    <w:lvl w:ilvl="2">
      <w:start w:val="1"/>
      <w:numFmt w:val="decimal"/>
      <w:pStyle w:val="Antrat31"/>
      <w:lvlText w:val="%1.%2.%3"/>
      <w:lvlJc w:val="left"/>
      <w:pPr>
        <w:ind w:left="720" w:hanging="720"/>
      </w:pPr>
      <w:rPr>
        <w:rFonts w:hint="default"/>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25" w15:restartNumberingAfterBreak="0">
    <w:nsid w:val="2C992B1C"/>
    <w:multiLevelType w:val="hybridMultilevel"/>
    <w:tmpl w:val="F8765AF0"/>
    <w:lvl w:ilvl="0" w:tplc="11A40CE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EA712E"/>
    <w:multiLevelType w:val="multilevel"/>
    <w:tmpl w:val="F45C06FC"/>
    <w:lvl w:ilvl="0">
      <w:start w:val="1"/>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2."/>
      <w:lvlJc w:val="left"/>
      <w:pPr>
        <w:tabs>
          <w:tab w:val="num" w:pos="1967"/>
        </w:tabs>
        <w:ind w:left="720" w:firstLine="720"/>
      </w:pPr>
      <w:rPr>
        <w:rFonts w:hint="default"/>
        <w:b w:val="0"/>
      </w:rPr>
    </w:lvl>
    <w:lvl w:ilvl="2">
      <w:start w:val="1"/>
      <w:numFmt w:val="decimal"/>
      <w:lvlText w:val="%1.%2.%3."/>
      <w:lvlJc w:val="left"/>
      <w:pPr>
        <w:tabs>
          <w:tab w:val="num" w:pos="2081"/>
        </w:tabs>
        <w:ind w:left="720" w:firstLine="720"/>
      </w:pPr>
      <w:rPr>
        <w:rFonts w:cs="Times New Roman" w:hint="default"/>
        <w:sz w:val="22"/>
        <w:szCs w:val="22"/>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7"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start w:val="1"/>
      <w:numFmt w:val="lowerRoman"/>
      <w:lvlText w:val="%3."/>
      <w:lvlJc w:val="right"/>
      <w:pPr>
        <w:ind w:left="2160" w:hanging="180"/>
      </w:pPr>
    </w:lvl>
    <w:lvl w:ilvl="3" w:tplc="70E21806">
      <w:start w:val="1"/>
      <w:numFmt w:val="decimal"/>
      <w:lvlText w:val="%4."/>
      <w:lvlJc w:val="left"/>
      <w:pPr>
        <w:ind w:left="2880" w:hanging="360"/>
      </w:pPr>
    </w:lvl>
    <w:lvl w:ilvl="4" w:tplc="03CA996A">
      <w:start w:val="1"/>
      <w:numFmt w:val="lowerLetter"/>
      <w:lvlText w:val="%5."/>
      <w:lvlJc w:val="left"/>
      <w:pPr>
        <w:ind w:left="3600" w:hanging="360"/>
      </w:pPr>
    </w:lvl>
    <w:lvl w:ilvl="5" w:tplc="FE7EC452">
      <w:start w:val="1"/>
      <w:numFmt w:val="lowerRoman"/>
      <w:lvlText w:val="%6."/>
      <w:lvlJc w:val="right"/>
      <w:pPr>
        <w:ind w:left="4320" w:hanging="180"/>
      </w:pPr>
    </w:lvl>
    <w:lvl w:ilvl="6" w:tplc="1722BED6">
      <w:start w:val="1"/>
      <w:numFmt w:val="decimal"/>
      <w:lvlText w:val="%7."/>
      <w:lvlJc w:val="left"/>
      <w:pPr>
        <w:ind w:left="5040" w:hanging="360"/>
      </w:pPr>
    </w:lvl>
    <w:lvl w:ilvl="7" w:tplc="8C3C4C20">
      <w:start w:val="1"/>
      <w:numFmt w:val="lowerLetter"/>
      <w:lvlText w:val="%8."/>
      <w:lvlJc w:val="left"/>
      <w:pPr>
        <w:ind w:left="5760" w:hanging="360"/>
      </w:pPr>
    </w:lvl>
    <w:lvl w:ilvl="8" w:tplc="FA8092E2">
      <w:start w:val="1"/>
      <w:numFmt w:val="lowerRoman"/>
      <w:lvlText w:val="%9."/>
      <w:lvlJc w:val="right"/>
      <w:pPr>
        <w:ind w:left="6480" w:hanging="180"/>
      </w:pPr>
    </w:lvl>
  </w:abstractNum>
  <w:abstractNum w:abstractNumId="28" w15:restartNumberingAfterBreak="0">
    <w:nsid w:val="357052E1"/>
    <w:multiLevelType w:val="hybridMultilevel"/>
    <w:tmpl w:val="46CA230E"/>
    <w:lvl w:ilvl="0" w:tplc="208AC07E">
      <w:start w:val="1"/>
      <w:numFmt w:val="lowerLetter"/>
      <w:lvlText w:val="%1)"/>
      <w:lvlJc w:val="left"/>
      <w:pPr>
        <w:tabs>
          <w:tab w:val="num" w:pos="360"/>
        </w:tabs>
        <w:ind w:left="360" w:hanging="360"/>
      </w:pPr>
      <w:rPr>
        <w:i w:val="0"/>
      </w:rPr>
    </w:lvl>
    <w:lvl w:ilvl="1" w:tplc="04270019">
      <w:numFmt w:val="bullet"/>
      <w:lvlText w:val="-"/>
      <w:lvlJc w:val="left"/>
      <w:pPr>
        <w:tabs>
          <w:tab w:val="num" w:pos="1080"/>
        </w:tabs>
        <w:ind w:left="1080" w:hanging="360"/>
      </w:pPr>
      <w:rPr>
        <w:rFonts w:ascii="Times New Roman" w:eastAsia="Times New Roman" w:hAnsi="Times New Roman" w:cs="Times New Roman" w:hint="default"/>
      </w:rPr>
    </w:lvl>
    <w:lvl w:ilvl="2" w:tplc="0427001B">
      <w:start w:val="1"/>
      <w:numFmt w:val="bullet"/>
      <w:lvlText w:val=""/>
      <w:lvlJc w:val="left"/>
      <w:pPr>
        <w:tabs>
          <w:tab w:val="num" w:pos="1800"/>
        </w:tabs>
        <w:ind w:left="1800" w:hanging="360"/>
      </w:pPr>
      <w:rPr>
        <w:rFonts w:ascii="Wingdings" w:hAnsi="Wingdings" w:hint="default"/>
      </w:rPr>
    </w:lvl>
    <w:lvl w:ilvl="3" w:tplc="0427000F">
      <w:start w:val="1"/>
      <w:numFmt w:val="bullet"/>
      <w:lvlText w:val=""/>
      <w:lvlJc w:val="left"/>
      <w:pPr>
        <w:tabs>
          <w:tab w:val="num" w:pos="2520"/>
        </w:tabs>
        <w:ind w:left="2520" w:hanging="360"/>
      </w:pPr>
      <w:rPr>
        <w:rFonts w:ascii="Symbol" w:hAnsi="Symbol" w:hint="default"/>
      </w:rPr>
    </w:lvl>
    <w:lvl w:ilvl="4" w:tplc="04270019">
      <w:start w:val="1"/>
      <w:numFmt w:val="bullet"/>
      <w:lvlText w:val="o"/>
      <w:lvlJc w:val="left"/>
      <w:pPr>
        <w:tabs>
          <w:tab w:val="num" w:pos="3240"/>
        </w:tabs>
        <w:ind w:left="3240" w:hanging="360"/>
      </w:pPr>
      <w:rPr>
        <w:rFonts w:ascii="Courier New" w:hAnsi="Courier New" w:cs="Times New Roman" w:hint="default"/>
      </w:rPr>
    </w:lvl>
    <w:lvl w:ilvl="5" w:tplc="0427001B">
      <w:start w:val="1"/>
      <w:numFmt w:val="bullet"/>
      <w:lvlText w:val=""/>
      <w:lvlJc w:val="left"/>
      <w:pPr>
        <w:tabs>
          <w:tab w:val="num" w:pos="3960"/>
        </w:tabs>
        <w:ind w:left="3960" w:hanging="360"/>
      </w:pPr>
      <w:rPr>
        <w:rFonts w:ascii="Wingdings" w:hAnsi="Wingdings" w:hint="default"/>
      </w:rPr>
    </w:lvl>
    <w:lvl w:ilvl="6" w:tplc="0427000F">
      <w:start w:val="1"/>
      <w:numFmt w:val="bullet"/>
      <w:lvlText w:val=""/>
      <w:lvlJc w:val="left"/>
      <w:pPr>
        <w:tabs>
          <w:tab w:val="num" w:pos="4680"/>
        </w:tabs>
        <w:ind w:left="4680" w:hanging="360"/>
      </w:pPr>
      <w:rPr>
        <w:rFonts w:ascii="Symbol" w:hAnsi="Symbol" w:hint="default"/>
      </w:rPr>
    </w:lvl>
    <w:lvl w:ilvl="7" w:tplc="04270019">
      <w:start w:val="1"/>
      <w:numFmt w:val="bullet"/>
      <w:lvlText w:val="o"/>
      <w:lvlJc w:val="left"/>
      <w:pPr>
        <w:tabs>
          <w:tab w:val="num" w:pos="5400"/>
        </w:tabs>
        <w:ind w:left="5400" w:hanging="360"/>
      </w:pPr>
      <w:rPr>
        <w:rFonts w:ascii="Courier New" w:hAnsi="Courier New" w:cs="Times New Roman" w:hint="default"/>
      </w:rPr>
    </w:lvl>
    <w:lvl w:ilvl="8" w:tplc="0427001B">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6BB6B00"/>
    <w:multiLevelType w:val="multilevel"/>
    <w:tmpl w:val="EEC47C80"/>
    <w:styleLink w:val="Stilius4"/>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70"/>
        </w:tabs>
        <w:ind w:left="0" w:firstLine="0"/>
      </w:pPr>
      <w:rPr>
        <w:rFonts w:cs="Times New Roman" w:hint="default"/>
        <w:b w:val="0"/>
      </w:rPr>
    </w:lvl>
    <w:lvl w:ilvl="2">
      <w:start w:val="1"/>
      <w:numFmt w:val="decimal"/>
      <w:lvlText w:val="%1.%2.%3."/>
      <w:lvlJc w:val="left"/>
      <w:pPr>
        <w:tabs>
          <w:tab w:val="num" w:pos="170"/>
        </w:tabs>
        <w:ind w:left="0" w:firstLine="0"/>
      </w:pPr>
      <w:rPr>
        <w:rFonts w:cs="Times New Roman" w:hint="default"/>
        <w:sz w:val="24"/>
        <w:szCs w:val="24"/>
      </w:rPr>
    </w:lvl>
    <w:lvl w:ilvl="3">
      <w:start w:val="1"/>
      <w:numFmt w:val="decimal"/>
      <w:lvlText w:val="%1.%2.%3.%4."/>
      <w:lvlJc w:val="left"/>
      <w:pPr>
        <w:ind w:left="0" w:firstLine="0"/>
      </w:pPr>
      <w:rPr>
        <w:rFonts w:cs="Times New Roman" w:hint="default"/>
      </w:rPr>
    </w:lvl>
    <w:lvl w:ilvl="4">
      <w:start w:val="1"/>
      <w:numFmt w:val="decimal"/>
      <w:lvlText w:val="%1.%2.%3.%4.%5"/>
      <w:lvlJc w:val="left"/>
      <w:pPr>
        <w:tabs>
          <w:tab w:val="num" w:pos="170"/>
        </w:tabs>
        <w:ind w:left="0" w:firstLine="0"/>
      </w:pPr>
      <w:rPr>
        <w:rFonts w:cs="Times New Roman" w:hint="default"/>
      </w:rPr>
    </w:lvl>
    <w:lvl w:ilvl="5">
      <w:start w:val="1"/>
      <w:numFmt w:val="decimal"/>
      <w:lvlText w:val="%1.%2.%3.%4.%5.%6"/>
      <w:lvlJc w:val="left"/>
      <w:pPr>
        <w:tabs>
          <w:tab w:val="num" w:pos="170"/>
        </w:tabs>
        <w:ind w:left="0" w:firstLine="0"/>
      </w:pPr>
      <w:rPr>
        <w:rFonts w:cs="Times New Roman" w:hint="default"/>
      </w:rPr>
    </w:lvl>
    <w:lvl w:ilvl="6">
      <w:start w:val="1"/>
      <w:numFmt w:val="decimal"/>
      <w:lvlText w:val="%1.%2.%3.%4.%5.%6.%7"/>
      <w:lvlJc w:val="left"/>
      <w:pPr>
        <w:tabs>
          <w:tab w:val="num" w:pos="170"/>
        </w:tabs>
        <w:ind w:left="0" w:firstLine="0"/>
      </w:pPr>
      <w:rPr>
        <w:rFonts w:cs="Times New Roman" w:hint="default"/>
      </w:rPr>
    </w:lvl>
    <w:lvl w:ilvl="7">
      <w:start w:val="1"/>
      <w:numFmt w:val="decimal"/>
      <w:lvlText w:val="%1.%2.%3.%4.%5.%6.%7.%8"/>
      <w:lvlJc w:val="left"/>
      <w:pPr>
        <w:tabs>
          <w:tab w:val="num" w:pos="170"/>
        </w:tabs>
        <w:ind w:left="0" w:firstLine="0"/>
      </w:pPr>
      <w:rPr>
        <w:rFonts w:cs="Times New Roman" w:hint="default"/>
      </w:rPr>
    </w:lvl>
    <w:lvl w:ilvl="8">
      <w:start w:val="1"/>
      <w:numFmt w:val="decimal"/>
      <w:lvlText w:val="%1.%2.%3.%4.%5.%6.%7.%8.%9"/>
      <w:lvlJc w:val="left"/>
      <w:pPr>
        <w:tabs>
          <w:tab w:val="num" w:pos="170"/>
        </w:tabs>
        <w:ind w:left="0" w:firstLine="0"/>
      </w:pPr>
      <w:rPr>
        <w:rFonts w:cs="Times New Roman" w:hint="default"/>
      </w:rPr>
    </w:lvl>
  </w:abstractNum>
  <w:abstractNum w:abstractNumId="30" w15:restartNumberingAfterBreak="0">
    <w:nsid w:val="36F5041D"/>
    <w:multiLevelType w:val="hybridMultilevel"/>
    <w:tmpl w:val="7A7C5CAC"/>
    <w:lvl w:ilvl="0" w:tplc="90824D6E">
      <w:start w:val="201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3B125BF0"/>
    <w:multiLevelType w:val="multilevel"/>
    <w:tmpl w:val="25CEA0A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1"/>
      <w:lvlText w:val="4.3.4.%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CAD7C82"/>
    <w:multiLevelType w:val="multilevel"/>
    <w:tmpl w:val="6BB0CB14"/>
    <w:lvl w:ilvl="0">
      <w:start w:val="1"/>
      <w:numFmt w:val="bullet"/>
      <w:pStyle w:val="EYBulletedList1"/>
      <w:lvlText w:val="►"/>
      <w:lvlJc w:val="left"/>
      <w:pPr>
        <w:tabs>
          <w:tab w:val="num" w:pos="288"/>
        </w:tabs>
        <w:ind w:left="288" w:hanging="288"/>
      </w:pPr>
      <w:rPr>
        <w:rFonts w:ascii="Times New Roman" w:hAnsi="Times New Roman" w:cs="Times New Roman" w:hint="default"/>
        <w:b w:val="0"/>
        <w:i w:val="0"/>
        <w:color w:val="FFC000"/>
        <w:sz w:val="18"/>
        <w:szCs w:val="18"/>
      </w:rPr>
    </w:lvl>
    <w:lvl w:ilvl="1">
      <w:start w:val="1"/>
      <w:numFmt w:val="bullet"/>
      <w:lvlText w:val="►"/>
      <w:lvlJc w:val="left"/>
      <w:pPr>
        <w:tabs>
          <w:tab w:val="num" w:pos="1989"/>
        </w:tabs>
        <w:ind w:left="1989" w:hanging="288"/>
      </w:pPr>
      <w:rPr>
        <w:rFonts w:ascii="Times New Roman" w:hAnsi="Times New Roman" w:cs="Times New Roman" w:hint="default"/>
        <w:b w:val="0"/>
        <w:i w:val="0"/>
        <w:color w:val="FFC0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4" w15:restartNumberingAfterBreak="0">
    <w:nsid w:val="3EA91F16"/>
    <w:multiLevelType w:val="multilevel"/>
    <w:tmpl w:val="742EA156"/>
    <w:styleLink w:val="Stilius5"/>
    <w:lvl w:ilvl="0">
      <w:start w:val="3"/>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967"/>
        </w:tabs>
        <w:ind w:left="720" w:firstLine="720"/>
      </w:pPr>
      <w:rPr>
        <w:rFonts w:cs="Times New Roman" w:hint="default"/>
        <w:b w:val="0"/>
      </w:rPr>
    </w:lvl>
    <w:lvl w:ilvl="2">
      <w:start w:val="1"/>
      <w:numFmt w:val="decimal"/>
      <w:lvlText w:val="%1.%2.%3."/>
      <w:lvlJc w:val="left"/>
      <w:pPr>
        <w:tabs>
          <w:tab w:val="num" w:pos="2081"/>
        </w:tabs>
        <w:ind w:left="720" w:firstLine="720"/>
      </w:pPr>
      <w:rPr>
        <w:rFonts w:cs="Times New Roman" w:hint="default"/>
        <w:sz w:val="24"/>
        <w:szCs w:val="24"/>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35" w15:restartNumberingAfterBreak="0">
    <w:nsid w:val="3F847719"/>
    <w:multiLevelType w:val="multilevel"/>
    <w:tmpl w:val="0CFA246E"/>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574" w:hanging="432"/>
      </w:pPr>
      <w:rPr>
        <w:b w:val="0"/>
        <w:i w:val="0"/>
      </w:rPr>
    </w:lvl>
    <w:lvl w:ilvl="2">
      <w:start w:val="1"/>
      <w:numFmt w:val="decimal"/>
      <w:pStyle w:val="mano"/>
      <w:lvlText w:val="%1.%2.%3."/>
      <w:lvlJc w:val="left"/>
      <w:pPr>
        <w:ind w:left="1214" w:hanging="504"/>
      </w:pPr>
      <w:rPr>
        <w:b w:val="0"/>
        <w:sz w:val="20"/>
      </w:rPr>
    </w:lvl>
    <w:lvl w:ilvl="3">
      <w:start w:val="1"/>
      <w:numFmt w:val="decimal"/>
      <w:lvlText w:val="%1.%2.%3.%4."/>
      <w:lvlJc w:val="left"/>
      <w:pPr>
        <w:ind w:left="2066" w:hanging="648"/>
      </w:pPr>
      <w:rPr>
        <w:b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2F3C67"/>
    <w:multiLevelType w:val="multilevel"/>
    <w:tmpl w:val="D8D27DB0"/>
    <w:lvl w:ilvl="0">
      <w:start w:val="9"/>
      <w:numFmt w:val="decimal"/>
      <w:lvlText w:val="%1."/>
      <w:lvlJc w:val="left"/>
      <w:pPr>
        <w:ind w:left="480" w:hanging="480"/>
      </w:pPr>
      <w:rPr>
        <w:rFonts w:hint="default"/>
      </w:rPr>
    </w:lvl>
    <w:lvl w:ilvl="1">
      <w:start w:val="17"/>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466F55FC"/>
    <w:multiLevelType w:val="hybridMultilevel"/>
    <w:tmpl w:val="FE2218D0"/>
    <w:lvl w:ilvl="0" w:tplc="73E69EA6">
      <w:start w:val="1"/>
      <w:numFmt w:val="bullet"/>
      <w:lvlText w:val="­"/>
      <w:lvlJc w:val="left"/>
      <w:pPr>
        <w:ind w:left="753" w:hanging="360"/>
      </w:pPr>
      <w:rPr>
        <w:rFonts w:ascii="Courier New" w:hAnsi="Courier New"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8" w15:restartNumberingAfterBreak="0">
    <w:nsid w:val="486041CC"/>
    <w:multiLevelType w:val="hybridMultilevel"/>
    <w:tmpl w:val="F3EE9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2256F7"/>
    <w:multiLevelType w:val="hybridMultilevel"/>
    <w:tmpl w:val="7FFA0AEE"/>
    <w:lvl w:ilvl="0" w:tplc="A796C8DE">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AD51E14"/>
    <w:multiLevelType w:val="hybridMultilevel"/>
    <w:tmpl w:val="CA221348"/>
    <w:styleLink w:val="List1"/>
    <w:lvl w:ilvl="0" w:tplc="373095E8">
      <w:start w:val="1"/>
      <w:numFmt w:val="decimal"/>
      <w:lvlText w:val="%1."/>
      <w:lvlJc w:val="left"/>
      <w:pPr>
        <w:tabs>
          <w:tab w:val="num" w:pos="387"/>
        </w:tabs>
        <w:ind w:left="387" w:hanging="360"/>
      </w:pPr>
      <w:rPr>
        <w:rFonts w:hint="default"/>
      </w:rPr>
    </w:lvl>
    <w:lvl w:ilvl="1" w:tplc="04270003">
      <w:start w:val="1"/>
      <w:numFmt w:val="bullet"/>
      <w:lvlText w:val=""/>
      <w:lvlJc w:val="left"/>
      <w:pPr>
        <w:tabs>
          <w:tab w:val="num" w:pos="1107"/>
        </w:tabs>
        <w:ind w:left="1107" w:hanging="360"/>
      </w:pPr>
      <w:rPr>
        <w:rFonts w:ascii="Wingdings" w:hAnsi="Wingdings" w:hint="default"/>
      </w:rPr>
    </w:lvl>
    <w:lvl w:ilvl="2" w:tplc="04270005" w:tentative="1">
      <w:start w:val="1"/>
      <w:numFmt w:val="lowerRoman"/>
      <w:lvlText w:val="%3."/>
      <w:lvlJc w:val="right"/>
      <w:pPr>
        <w:tabs>
          <w:tab w:val="num" w:pos="1827"/>
        </w:tabs>
        <w:ind w:left="1827" w:hanging="180"/>
      </w:pPr>
    </w:lvl>
    <w:lvl w:ilvl="3" w:tplc="04270001" w:tentative="1">
      <w:start w:val="1"/>
      <w:numFmt w:val="decimal"/>
      <w:lvlText w:val="%4."/>
      <w:lvlJc w:val="left"/>
      <w:pPr>
        <w:tabs>
          <w:tab w:val="num" w:pos="2547"/>
        </w:tabs>
        <w:ind w:left="2547" w:hanging="360"/>
      </w:pPr>
    </w:lvl>
    <w:lvl w:ilvl="4" w:tplc="04270003" w:tentative="1">
      <w:start w:val="1"/>
      <w:numFmt w:val="lowerLetter"/>
      <w:lvlText w:val="%5."/>
      <w:lvlJc w:val="left"/>
      <w:pPr>
        <w:tabs>
          <w:tab w:val="num" w:pos="3267"/>
        </w:tabs>
        <w:ind w:left="3267" w:hanging="360"/>
      </w:pPr>
    </w:lvl>
    <w:lvl w:ilvl="5" w:tplc="04270005" w:tentative="1">
      <w:start w:val="1"/>
      <w:numFmt w:val="lowerRoman"/>
      <w:lvlText w:val="%6."/>
      <w:lvlJc w:val="right"/>
      <w:pPr>
        <w:tabs>
          <w:tab w:val="num" w:pos="3987"/>
        </w:tabs>
        <w:ind w:left="3987" w:hanging="180"/>
      </w:pPr>
    </w:lvl>
    <w:lvl w:ilvl="6" w:tplc="04270001" w:tentative="1">
      <w:start w:val="1"/>
      <w:numFmt w:val="decimal"/>
      <w:lvlText w:val="%7."/>
      <w:lvlJc w:val="left"/>
      <w:pPr>
        <w:tabs>
          <w:tab w:val="num" w:pos="4707"/>
        </w:tabs>
        <w:ind w:left="4707" w:hanging="360"/>
      </w:pPr>
    </w:lvl>
    <w:lvl w:ilvl="7" w:tplc="04270003" w:tentative="1">
      <w:start w:val="1"/>
      <w:numFmt w:val="lowerLetter"/>
      <w:lvlText w:val="%8."/>
      <w:lvlJc w:val="left"/>
      <w:pPr>
        <w:tabs>
          <w:tab w:val="num" w:pos="5427"/>
        </w:tabs>
        <w:ind w:left="5427" w:hanging="360"/>
      </w:pPr>
    </w:lvl>
    <w:lvl w:ilvl="8" w:tplc="04270005" w:tentative="1">
      <w:start w:val="1"/>
      <w:numFmt w:val="lowerRoman"/>
      <w:lvlText w:val="%9."/>
      <w:lvlJc w:val="right"/>
      <w:pPr>
        <w:tabs>
          <w:tab w:val="num" w:pos="6147"/>
        </w:tabs>
        <w:ind w:left="6147" w:hanging="180"/>
      </w:pPr>
    </w:lvl>
  </w:abstractNum>
  <w:abstractNum w:abstractNumId="41" w15:restartNumberingAfterBreak="0">
    <w:nsid w:val="4C7447F7"/>
    <w:multiLevelType w:val="hybridMultilevel"/>
    <w:tmpl w:val="5D6A3F20"/>
    <w:lvl w:ilvl="0" w:tplc="04270005">
      <w:start w:val="1"/>
      <w:numFmt w:val="decimalZero"/>
      <w:pStyle w:val="Reik"/>
      <w:lvlText w:val="Reik_%1"/>
      <w:lvlJc w:val="left"/>
      <w:pPr>
        <w:tabs>
          <w:tab w:val="num" w:pos="709"/>
        </w:tabs>
        <w:ind w:left="709"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2" w15:restartNumberingAfterBreak="0">
    <w:nsid w:val="4F0B1F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8F2F05"/>
    <w:multiLevelType w:val="hybridMultilevel"/>
    <w:tmpl w:val="30663A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EA05826"/>
    <w:multiLevelType w:val="multilevel"/>
    <w:tmpl w:val="60EE2474"/>
    <w:styleLink w:val="pagrindinis"/>
    <w:lvl w:ilvl="0">
      <w:start w:val="1"/>
      <w:numFmt w:val="decimal"/>
      <w:lvlText w:val="%1."/>
      <w:lvlJc w:val="left"/>
      <w:pPr>
        <w:tabs>
          <w:tab w:val="num" w:pos="680"/>
        </w:tabs>
        <w:ind w:left="0" w:firstLine="340"/>
      </w:pPr>
      <w:rPr>
        <w:rFonts w:hint="default"/>
      </w:rPr>
    </w:lvl>
    <w:lvl w:ilvl="1">
      <w:start w:val="1"/>
      <w:numFmt w:val="decimal"/>
      <w:lvlText w:val="%1.%2."/>
      <w:lvlJc w:val="left"/>
      <w:pPr>
        <w:tabs>
          <w:tab w:val="num" w:pos="851"/>
        </w:tabs>
        <w:ind w:left="0" w:firstLine="340"/>
      </w:pPr>
      <w:rPr>
        <w:rFonts w:hint="default"/>
      </w:rPr>
    </w:lvl>
    <w:lvl w:ilvl="2">
      <w:start w:val="1"/>
      <w:numFmt w:val="decimal"/>
      <w:lvlText w:val="%1.%2.%3."/>
      <w:lvlJc w:val="left"/>
      <w:pPr>
        <w:tabs>
          <w:tab w:val="num" w:pos="1021"/>
        </w:tabs>
        <w:ind w:left="0" w:firstLine="340"/>
      </w:pPr>
      <w:rPr>
        <w:rFonts w:hint="default"/>
      </w:rPr>
    </w:lvl>
    <w:lvl w:ilvl="3">
      <w:start w:val="1"/>
      <w:numFmt w:val="decimal"/>
      <w:lvlText w:val="%1.%2.%3.%4."/>
      <w:lvlJc w:val="left"/>
      <w:pPr>
        <w:ind w:left="0" w:firstLine="284"/>
      </w:pPr>
      <w:rPr>
        <w:rFonts w:hint="default"/>
      </w:rPr>
    </w:lvl>
    <w:lvl w:ilvl="4">
      <w:start w:val="1"/>
      <w:numFmt w:val="decimal"/>
      <w:lvlText w:val="%1.%2.%3.%4.%5."/>
      <w:lvlJc w:val="left"/>
      <w:pPr>
        <w:ind w:left="0" w:firstLine="284"/>
      </w:pPr>
      <w:rPr>
        <w:rFonts w:hint="default"/>
      </w:rPr>
    </w:lvl>
    <w:lvl w:ilvl="5">
      <w:start w:val="1"/>
      <w:numFmt w:val="decimal"/>
      <w:lvlText w:val="%1.%2.%3.%4.%5.%6."/>
      <w:lvlJc w:val="left"/>
      <w:pPr>
        <w:ind w:left="0" w:firstLine="284"/>
      </w:pPr>
      <w:rPr>
        <w:rFonts w:hint="default"/>
      </w:rPr>
    </w:lvl>
    <w:lvl w:ilvl="6">
      <w:start w:val="1"/>
      <w:numFmt w:val="decimal"/>
      <w:lvlText w:val="%7."/>
      <w:lvlJc w:val="left"/>
      <w:pPr>
        <w:tabs>
          <w:tab w:val="num" w:pos="794"/>
        </w:tabs>
        <w:ind w:left="0" w:firstLine="284"/>
      </w:pPr>
      <w:rPr>
        <w:rFonts w:hint="default"/>
      </w:rPr>
    </w:lvl>
    <w:lvl w:ilvl="7">
      <w:start w:val="1"/>
      <w:numFmt w:val="lowerLetter"/>
      <w:lvlText w:val="%8."/>
      <w:lvlJc w:val="left"/>
      <w:pPr>
        <w:tabs>
          <w:tab w:val="num" w:pos="794"/>
        </w:tabs>
        <w:ind w:left="0" w:firstLine="284"/>
      </w:pPr>
      <w:rPr>
        <w:rFonts w:hint="default"/>
      </w:rPr>
    </w:lvl>
    <w:lvl w:ilvl="8">
      <w:start w:val="1"/>
      <w:numFmt w:val="lowerRoman"/>
      <w:lvlText w:val="%9."/>
      <w:lvlJc w:val="left"/>
      <w:pPr>
        <w:tabs>
          <w:tab w:val="num" w:pos="794"/>
        </w:tabs>
        <w:ind w:left="0" w:firstLine="284"/>
      </w:pPr>
      <w:rPr>
        <w:rFonts w:hint="default"/>
      </w:rPr>
    </w:lvl>
  </w:abstractNum>
  <w:abstractNum w:abstractNumId="47" w15:restartNumberingAfterBreak="0">
    <w:nsid w:val="5EBF148B"/>
    <w:multiLevelType w:val="multilevel"/>
    <w:tmpl w:val="12D0156E"/>
    <w:lvl w:ilvl="0">
      <w:start w:val="1"/>
      <w:numFmt w:val="decimal"/>
      <w:pStyle w:val="List10"/>
      <w:lvlText w:val="%1."/>
      <w:lvlJc w:val="left"/>
      <w:pPr>
        <w:ind w:left="502"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5ECD37AE"/>
    <w:multiLevelType w:val="multilevel"/>
    <w:tmpl w:val="3576709C"/>
    <w:lvl w:ilvl="0">
      <w:start w:val="1"/>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2."/>
      <w:lvlJc w:val="left"/>
      <w:pPr>
        <w:tabs>
          <w:tab w:val="num" w:pos="1967"/>
        </w:tabs>
        <w:ind w:left="720" w:firstLine="720"/>
      </w:pPr>
      <w:rPr>
        <w:rFonts w:hint="default"/>
        <w:b w:val="0"/>
      </w:rPr>
    </w:lvl>
    <w:lvl w:ilvl="2">
      <w:start w:val="1"/>
      <w:numFmt w:val="decimal"/>
      <w:lvlText w:val="%1.%2.%3."/>
      <w:lvlJc w:val="left"/>
      <w:pPr>
        <w:tabs>
          <w:tab w:val="num" w:pos="2081"/>
        </w:tabs>
        <w:ind w:left="720" w:firstLine="720"/>
      </w:pPr>
      <w:rPr>
        <w:rFonts w:cs="Times New Roman" w:hint="default"/>
        <w:sz w:val="22"/>
        <w:szCs w:val="22"/>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49" w15:restartNumberingAfterBreak="0">
    <w:nsid w:val="5F382B14"/>
    <w:multiLevelType w:val="multilevel"/>
    <w:tmpl w:val="4162E2A2"/>
    <w:styleLink w:val="Stilius1"/>
    <w:lvl w:ilvl="0">
      <w:start w:val="3"/>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967"/>
        </w:tabs>
        <w:ind w:left="720" w:firstLine="720"/>
      </w:pPr>
      <w:rPr>
        <w:rFonts w:cs="Times New Roman" w:hint="default"/>
        <w:b w:val="0"/>
      </w:rPr>
    </w:lvl>
    <w:lvl w:ilvl="2">
      <w:start w:val="1"/>
      <w:numFmt w:val="decimal"/>
      <w:lvlText w:val="%1.%2.%3."/>
      <w:lvlJc w:val="left"/>
      <w:pPr>
        <w:tabs>
          <w:tab w:val="num" w:pos="2081"/>
        </w:tabs>
        <w:ind w:left="720" w:firstLine="720"/>
      </w:pPr>
      <w:rPr>
        <w:rFonts w:cs="Times New Roman" w:hint="default"/>
        <w:sz w:val="24"/>
        <w:szCs w:val="24"/>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0" w15:restartNumberingAfterBreak="0">
    <w:nsid w:val="60311489"/>
    <w:multiLevelType w:val="multilevel"/>
    <w:tmpl w:val="E3ACDC14"/>
    <w:styleLink w:val="Stilius6"/>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247"/>
        </w:tabs>
        <w:ind w:left="0" w:firstLine="720"/>
      </w:pPr>
      <w:rPr>
        <w:rFonts w:cs="Times New Roman" w:hint="default"/>
        <w:b w:val="0"/>
      </w:rPr>
    </w:lvl>
    <w:lvl w:ilvl="2">
      <w:start w:val="1"/>
      <w:numFmt w:val="decimal"/>
      <w:lvlText w:val="%1.%2.%3."/>
      <w:lvlJc w:val="left"/>
      <w:pPr>
        <w:tabs>
          <w:tab w:val="num" w:pos="1361"/>
        </w:tabs>
        <w:ind w:left="0" w:firstLine="720"/>
      </w:pPr>
      <w:rPr>
        <w:rFonts w:cs="Times New Roman" w:hint="default"/>
        <w:sz w:val="24"/>
        <w:szCs w:val="24"/>
      </w:rPr>
    </w:lvl>
    <w:lvl w:ilvl="3">
      <w:start w:val="1"/>
      <w:numFmt w:val="decimal"/>
      <w:lvlText w:val="%1.%2.%3.%4."/>
      <w:lvlJc w:val="left"/>
      <w:pPr>
        <w:tabs>
          <w:tab w:val="num" w:pos="1644"/>
        </w:tabs>
        <w:ind w:left="0"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83218FC"/>
    <w:multiLevelType w:val="hybridMultilevel"/>
    <w:tmpl w:val="B798C6AA"/>
    <w:lvl w:ilvl="0" w:tplc="373095E8">
      <w:start w:val="1"/>
      <w:numFmt w:val="decimal"/>
      <w:pStyle w:val="Heading2mystyle"/>
      <w:lvlText w:val="%1."/>
      <w:lvlJc w:val="left"/>
      <w:pPr>
        <w:tabs>
          <w:tab w:val="num" w:pos="0"/>
        </w:tabs>
        <w:ind w:left="720" w:hanging="360"/>
      </w:pPr>
      <w:rPr>
        <w:rFonts w:hint="default"/>
        <w:b/>
        <w:sz w:val="32"/>
        <w:szCs w:val="32"/>
      </w:rPr>
    </w:lvl>
    <w:lvl w:ilvl="1" w:tplc="04270003">
      <w:start w:val="1"/>
      <w:numFmt w:val="decimal"/>
      <w:lvlText w:val="7.%2."/>
      <w:lvlJc w:val="left"/>
      <w:pPr>
        <w:tabs>
          <w:tab w:val="num" w:pos="0"/>
        </w:tabs>
        <w:ind w:left="1440" w:hanging="360"/>
      </w:pPr>
      <w:rPr>
        <w:rFonts w:hint="default"/>
        <w:b/>
        <w:i w:val="0"/>
        <w:sz w:val="24"/>
        <w:szCs w:val="24"/>
      </w:r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52" w15:restartNumberingAfterBreak="0">
    <w:nsid w:val="69F07D36"/>
    <w:multiLevelType w:val="multilevel"/>
    <w:tmpl w:val="38D47448"/>
    <w:lvl w:ilvl="0">
      <w:start w:val="1"/>
      <w:numFmt w:val="decimal"/>
      <w:lvlText w:val="%1"/>
      <w:lvlJc w:val="center"/>
      <w:pPr>
        <w:tabs>
          <w:tab w:val="num" w:pos="170"/>
        </w:tabs>
        <w:ind w:left="0" w:firstLine="0"/>
      </w:pPr>
      <w:rPr>
        <w:rFonts w:ascii="Times New Roman" w:hAnsi="Times New Roman" w:hint="default"/>
        <w:b/>
        <w:i w:val="0"/>
        <w:caps w:val="0"/>
        <w:strike w:val="0"/>
        <w:dstrike w:val="0"/>
        <w:vanish w:val="0"/>
        <w:color w:val="auto"/>
        <w:sz w:val="24"/>
        <w:szCs w:val="24"/>
        <w:u w:val="none"/>
        <w:vertAlign w:val="baseline"/>
      </w:rPr>
    </w:lvl>
    <w:lvl w:ilvl="1">
      <w:start w:val="1"/>
      <w:numFmt w:val="decimal"/>
      <w:lvlText w:val="%1.%2."/>
      <w:lvlJc w:val="left"/>
      <w:pPr>
        <w:tabs>
          <w:tab w:val="num" w:pos="669"/>
        </w:tabs>
        <w:ind w:left="-578" w:firstLine="720"/>
      </w:pPr>
      <w:rPr>
        <w:rFonts w:hint="default"/>
        <w:b w:val="0"/>
        <w:i w:val="0"/>
      </w:rPr>
    </w:lvl>
    <w:lvl w:ilvl="2">
      <w:start w:val="1"/>
      <w:numFmt w:val="decimal"/>
      <w:lvlText w:val="%1.%2.%3."/>
      <w:lvlJc w:val="left"/>
      <w:pPr>
        <w:tabs>
          <w:tab w:val="num" w:pos="1541"/>
        </w:tabs>
        <w:ind w:left="180" w:firstLine="720"/>
      </w:pPr>
      <w:rPr>
        <w:rFonts w:hint="default"/>
        <w:sz w:val="22"/>
        <w:szCs w:val="22"/>
      </w:rPr>
    </w:lvl>
    <w:lvl w:ilvl="3">
      <w:start w:val="1"/>
      <w:numFmt w:val="decimal"/>
      <w:lvlText w:val="%1.%2.%3.%4"/>
      <w:lvlJc w:val="left"/>
      <w:pPr>
        <w:tabs>
          <w:tab w:val="num" w:pos="1644"/>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AB86D59"/>
    <w:multiLevelType w:val="multilevel"/>
    <w:tmpl w:val="4FE21EDA"/>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F654D75"/>
    <w:multiLevelType w:val="hybridMultilevel"/>
    <w:tmpl w:val="85160D4E"/>
    <w:lvl w:ilvl="0" w:tplc="90824D6E">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F740FC6"/>
    <w:multiLevelType w:val="hybridMultilevel"/>
    <w:tmpl w:val="4AF62504"/>
    <w:lvl w:ilvl="0" w:tplc="04270005">
      <w:start w:val="1"/>
      <w:numFmt w:val="bullet"/>
      <w:pStyle w:val="FMAbullets"/>
      <w:lvlText w:val=""/>
      <w:lvlJc w:val="left"/>
      <w:pPr>
        <w:tabs>
          <w:tab w:val="num" w:pos="1900"/>
        </w:tabs>
        <w:ind w:left="1900" w:hanging="360"/>
      </w:pPr>
      <w:rPr>
        <w:rFonts w:ascii="Symbol" w:hAnsi="Symbol" w:hint="default"/>
      </w:rPr>
    </w:lvl>
    <w:lvl w:ilvl="1" w:tplc="04270017">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0F64E0D"/>
    <w:multiLevelType w:val="multilevel"/>
    <w:tmpl w:val="0427001F"/>
    <w:styleLink w:val="111111"/>
    <w:lvl w:ilvl="0">
      <w:start w:val="1"/>
      <w:numFmt w:val="decimal"/>
      <w:lvlText w:val="%1."/>
      <w:lvlJc w:val="left"/>
      <w:pPr>
        <w:tabs>
          <w:tab w:val="num" w:pos="360"/>
        </w:tabs>
        <w:ind w:left="360" w:hanging="360"/>
      </w:pPr>
      <w:rPr>
        <w:rFonts w:ascii="EYInterstate" w:hAnsi="EYInterstate"/>
        <w:sz w:val="28"/>
      </w:rPr>
    </w:lvl>
    <w:lvl w:ilvl="1">
      <w:start w:val="1"/>
      <w:numFmt w:val="decimal"/>
      <w:lvlText w:val="%1.%2."/>
      <w:lvlJc w:val="left"/>
      <w:pPr>
        <w:tabs>
          <w:tab w:val="num" w:pos="792"/>
        </w:tabs>
        <w:ind w:left="792" w:hanging="432"/>
      </w:pPr>
      <w:rPr>
        <w:rFonts w:ascii="EYInterstate" w:hAnsi="EYInterstate"/>
        <w:sz w:val="2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728E7B67"/>
    <w:multiLevelType w:val="multilevel"/>
    <w:tmpl w:val="F3F0D066"/>
    <w:lvl w:ilvl="0">
      <w:start w:val="1"/>
      <w:numFmt w:val="decimal"/>
      <w:pStyle w:val="H1"/>
      <w:lvlText w:val="%1."/>
      <w:lvlJc w:val="left"/>
      <w:pPr>
        <w:tabs>
          <w:tab w:val="num" w:pos="360"/>
        </w:tabs>
        <w:ind w:left="360" w:hanging="360"/>
      </w:pPr>
      <w:rPr>
        <w:rFonts w:hint="default"/>
      </w:rPr>
    </w:lvl>
    <w:lvl w:ilvl="1">
      <w:start w:val="2"/>
      <w:numFmt w:val="decimal"/>
      <w:pStyle w:val="H2"/>
      <w:lvlText w:val="%1.%2."/>
      <w:lvlJc w:val="left"/>
      <w:pPr>
        <w:tabs>
          <w:tab w:val="num" w:pos="1992"/>
        </w:tabs>
        <w:ind w:left="1992" w:hanging="432"/>
      </w:pPr>
      <w:rPr>
        <w:rFonts w:hint="default"/>
        <w:sz w:val="24"/>
        <w:szCs w:val="24"/>
      </w:rPr>
    </w:lvl>
    <w:lvl w:ilvl="2">
      <w:start w:val="1"/>
      <w:numFmt w:val="decimal"/>
      <w:pStyle w:val="H3"/>
      <w:lvlText w:val="%1.%2.%3."/>
      <w:lvlJc w:val="left"/>
      <w:pPr>
        <w:tabs>
          <w:tab w:val="num" w:pos="504"/>
        </w:tabs>
        <w:ind w:left="504" w:hanging="504"/>
      </w:pPr>
      <w:rPr>
        <w:rFonts w:hint="default"/>
      </w:rPr>
    </w:lvl>
    <w:lvl w:ilvl="3">
      <w:start w:val="1"/>
      <w:numFmt w:val="decimal"/>
      <w:pStyle w:val="H6"/>
      <w:lvlText w:val="%1.%2.%3.%4."/>
      <w:lvlJc w:val="left"/>
      <w:pPr>
        <w:tabs>
          <w:tab w:val="num" w:pos="1583"/>
        </w:tabs>
        <w:ind w:left="1583" w:hanging="648"/>
      </w:pPr>
      <w:rPr>
        <w:rFonts w:hint="default"/>
      </w:rPr>
    </w:lvl>
    <w:lvl w:ilvl="4">
      <w:start w:val="1"/>
      <w:numFmt w:val="decimal"/>
      <w:pStyle w:val="H7"/>
      <w:lvlText w:val="%1.%2.%3.%4.%5."/>
      <w:lvlJc w:val="left"/>
      <w:pPr>
        <w:tabs>
          <w:tab w:val="num" w:pos="1512"/>
        </w:tabs>
        <w:ind w:left="1512" w:hanging="792"/>
      </w:pPr>
      <w:rPr>
        <w:rFonts w:hint="default"/>
        <w:color w:val="auto"/>
      </w:rPr>
    </w:lvl>
    <w:lvl w:ilvl="5">
      <w:start w:val="1"/>
      <w:numFmt w:val="decimal"/>
      <w:lvlText w:val="%1.%2.%3.%4.%5.%6."/>
      <w:lvlJc w:val="left"/>
      <w:pPr>
        <w:tabs>
          <w:tab w:val="num" w:pos="1896"/>
        </w:tabs>
        <w:ind w:left="189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57844FB"/>
    <w:multiLevelType w:val="multilevel"/>
    <w:tmpl w:val="265E6E4C"/>
    <w:lvl w:ilvl="0">
      <w:start w:val="1"/>
      <w:numFmt w:val="decimal"/>
      <w:pStyle w:val="LIST--Simple1"/>
      <w:suff w:val="space"/>
      <w:lvlText w:val="%1."/>
      <w:lvlJc w:val="left"/>
      <w:pPr>
        <w:ind w:firstLine="851"/>
      </w:pPr>
      <w:rPr>
        <w:rFonts w:cs="Times New Roman" w:hint="default"/>
      </w:rPr>
    </w:lvl>
    <w:lvl w:ilvl="1">
      <w:start w:val="1"/>
      <w:numFmt w:val="decimal"/>
      <w:suff w:val="space"/>
      <w:lvlText w:val="%1.%2."/>
      <w:lvlJc w:val="left"/>
      <w:pPr>
        <w:ind w:firstLine="851"/>
      </w:pPr>
      <w:rPr>
        <w:rFonts w:cs="Times New Roman" w:hint="default"/>
      </w:rPr>
    </w:lvl>
    <w:lvl w:ilvl="2">
      <w:start w:val="1"/>
      <w:numFmt w:val="decimal"/>
      <w:suff w:val="space"/>
      <w:lvlText w:val="%1.%2.%3."/>
      <w:lvlJc w:val="left"/>
      <w:pPr>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15:restartNumberingAfterBreak="0">
    <w:nsid w:val="77CC11AF"/>
    <w:multiLevelType w:val="multilevel"/>
    <w:tmpl w:val="4C04A8D0"/>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78505A0B"/>
    <w:multiLevelType w:val="hybridMultilevel"/>
    <w:tmpl w:val="54CA4598"/>
    <w:lvl w:ilvl="0" w:tplc="F042C0EE">
      <w:start w:val="1"/>
      <w:numFmt w:val="bullet"/>
      <w:pStyle w:val="VL-bul3"/>
      <w:lvlText w:val="•"/>
      <w:lvlJc w:val="left"/>
      <w:pPr>
        <w:ind w:left="720" w:hanging="360"/>
      </w:pPr>
      <w:rPr>
        <w:rFonts w:ascii="EYInterstate" w:hAnsi="EYInterstate" w:hint="default"/>
        <w:color w:val="FFE6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8FD5092"/>
    <w:multiLevelType w:val="multilevel"/>
    <w:tmpl w:val="0427001D"/>
    <w:styleLink w:val="Style2"/>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Wingdings" w:hAnsi="Wingdings" w:hint="default"/>
        <w:color w:val="auto"/>
      </w:rPr>
    </w:lvl>
    <w:lvl w:ilvl="4">
      <w:start w:val="1"/>
      <w:numFmt w:val="bullet"/>
      <w:lvlText w:val=""/>
      <w:lvlJc w:val="left"/>
      <w:pPr>
        <w:ind w:left="1800" w:hanging="360"/>
      </w:pPr>
      <w:rPr>
        <w:rFonts w:ascii="Wingdings" w:hAnsi="Wingdings"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99E747B"/>
    <w:multiLevelType w:val="multilevel"/>
    <w:tmpl w:val="EEAE33AE"/>
    <w:styleLink w:val="Stilius2"/>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247"/>
        </w:tabs>
        <w:ind w:left="0" w:firstLine="720"/>
      </w:pPr>
      <w:rPr>
        <w:rFonts w:cs="Times New Roman" w:hint="default"/>
        <w:b w:val="0"/>
      </w:rPr>
    </w:lvl>
    <w:lvl w:ilvl="2">
      <w:start w:val="1"/>
      <w:numFmt w:val="decimal"/>
      <w:lvlText w:val="%1.%2.%3."/>
      <w:lvlJc w:val="left"/>
      <w:pPr>
        <w:tabs>
          <w:tab w:val="num" w:pos="1361"/>
        </w:tabs>
        <w:ind w:left="0" w:firstLine="720"/>
      </w:pPr>
      <w:rPr>
        <w:rFonts w:cs="Times New Roman" w:hint="default"/>
        <w:sz w:val="24"/>
        <w:szCs w:val="24"/>
      </w:rPr>
    </w:lvl>
    <w:lvl w:ilvl="3">
      <w:start w:val="1"/>
      <w:numFmt w:val="decimal"/>
      <w:lvlText w:val="%1.%2.%3.%4."/>
      <w:lvlJc w:val="left"/>
      <w:pPr>
        <w:tabs>
          <w:tab w:val="num" w:pos="1644"/>
        </w:tabs>
        <w:ind w:left="0"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7D4D54EB"/>
    <w:multiLevelType w:val="multilevel"/>
    <w:tmpl w:val="540E0DC6"/>
    <w:lvl w:ilvl="0">
      <w:start w:val="4"/>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2."/>
      <w:lvlJc w:val="left"/>
      <w:pPr>
        <w:tabs>
          <w:tab w:val="num" w:pos="1967"/>
        </w:tabs>
        <w:ind w:left="720" w:firstLine="720"/>
      </w:pPr>
      <w:rPr>
        <w:rFonts w:hint="default"/>
        <w:b w:val="0"/>
      </w:rPr>
    </w:lvl>
    <w:lvl w:ilvl="2">
      <w:start w:val="1"/>
      <w:numFmt w:val="decimal"/>
      <w:lvlText w:val="%1.%2.%3."/>
      <w:lvlJc w:val="left"/>
      <w:pPr>
        <w:tabs>
          <w:tab w:val="num" w:pos="2081"/>
        </w:tabs>
        <w:ind w:left="720" w:firstLine="720"/>
      </w:pPr>
      <w:rPr>
        <w:rFonts w:cs="Times New Roman" w:hint="default"/>
        <w:sz w:val="22"/>
        <w:szCs w:val="22"/>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4" w15:restartNumberingAfterBreak="0">
    <w:nsid w:val="7D6E4915"/>
    <w:multiLevelType w:val="multilevel"/>
    <w:tmpl w:val="CCFC5C1C"/>
    <w:lvl w:ilvl="0">
      <w:start w:val="1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5" w15:restartNumberingAfterBreak="0">
    <w:nsid w:val="7DE336A6"/>
    <w:multiLevelType w:val="multilevel"/>
    <w:tmpl w:val="B204D770"/>
    <w:styleLink w:val="Stilius3"/>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247"/>
        </w:tabs>
        <w:ind w:left="0" w:firstLine="720"/>
      </w:pPr>
      <w:rPr>
        <w:rFonts w:cs="Times New Roman" w:hint="default"/>
        <w:b w:val="0"/>
      </w:rPr>
    </w:lvl>
    <w:lvl w:ilvl="2">
      <w:start w:val="1"/>
      <w:numFmt w:val="decimal"/>
      <w:lvlText w:val="%1.%2.%3."/>
      <w:lvlJc w:val="left"/>
      <w:pPr>
        <w:tabs>
          <w:tab w:val="num" w:pos="1361"/>
        </w:tabs>
        <w:ind w:left="0" w:firstLine="720"/>
      </w:pPr>
      <w:rPr>
        <w:rFonts w:cs="Times New Roman" w:hint="default"/>
        <w:sz w:val="24"/>
        <w:szCs w:val="24"/>
      </w:rPr>
    </w:lvl>
    <w:lvl w:ilvl="3">
      <w:start w:val="1"/>
      <w:numFmt w:val="decimal"/>
      <w:lvlText w:val="%1.%2.%3.%4."/>
      <w:lvlJc w:val="left"/>
      <w:pPr>
        <w:tabs>
          <w:tab w:val="num" w:pos="1644"/>
        </w:tabs>
        <w:ind w:left="0"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7FAF3851"/>
    <w:multiLevelType w:val="multilevel"/>
    <w:tmpl w:val="27868EE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51"/>
  </w:num>
  <w:num w:numId="3">
    <w:abstractNumId w:val="57"/>
  </w:num>
  <w:num w:numId="4">
    <w:abstractNumId w:val="9"/>
  </w:num>
  <w:num w:numId="5">
    <w:abstractNumId w:val="14"/>
  </w:num>
  <w:num w:numId="6">
    <w:abstractNumId w:val="40"/>
  </w:num>
  <w:num w:numId="7">
    <w:abstractNumId w:val="31"/>
  </w:num>
  <w:num w:numId="8">
    <w:abstractNumId w:val="32"/>
  </w:num>
  <w:num w:numId="9">
    <w:abstractNumId w:val="22"/>
  </w:num>
  <w:num w:numId="10">
    <w:abstractNumId w:val="45"/>
  </w:num>
  <w:num w:numId="11">
    <w:abstractNumId w:val="55"/>
  </w:num>
  <w:num w:numId="12">
    <w:abstractNumId w:val="1"/>
  </w:num>
  <w:num w:numId="13">
    <w:abstractNumId w:val="56"/>
  </w:num>
  <w:num w:numId="14">
    <w:abstractNumId w:val="46"/>
  </w:num>
  <w:num w:numId="15">
    <w:abstractNumId w:val="18"/>
  </w:num>
  <w:num w:numId="16">
    <w:abstractNumId w:val="59"/>
  </w:num>
  <w:num w:numId="17">
    <w:abstractNumId w:val="17"/>
  </w:num>
  <w:num w:numId="18">
    <w:abstractNumId w:val="21"/>
  </w:num>
  <w:num w:numId="19">
    <w:abstractNumId w:val="8"/>
  </w:num>
  <w:num w:numId="20">
    <w:abstractNumId w:val="23"/>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62"/>
  </w:num>
  <w:num w:numId="24">
    <w:abstractNumId w:val="65"/>
  </w:num>
  <w:num w:numId="25">
    <w:abstractNumId w:val="29"/>
  </w:num>
  <w:num w:numId="26">
    <w:abstractNumId w:val="34"/>
  </w:num>
  <w:num w:numId="27">
    <w:abstractNumId w:val="50"/>
  </w:num>
  <w:num w:numId="28">
    <w:abstractNumId w:val="53"/>
  </w:num>
  <w:num w:numId="29">
    <w:abstractNumId w:val="16"/>
  </w:num>
  <w:num w:numId="30">
    <w:abstractNumId w:val="0"/>
  </w:num>
  <w:num w:numId="31">
    <w:abstractNumId w:val="58"/>
  </w:num>
  <w:num w:numId="32">
    <w:abstractNumId w:val="20"/>
  </w:num>
  <w:num w:numId="33">
    <w:abstractNumId w:val="35"/>
  </w:num>
  <w:num w:numId="34">
    <w:abstractNumId w:val="61"/>
  </w:num>
  <w:num w:numId="35">
    <w:abstractNumId w:val="33"/>
  </w:num>
  <w:num w:numId="36">
    <w:abstractNumId w:val="44"/>
  </w:num>
  <w:num w:numId="37">
    <w:abstractNumId w:val="60"/>
  </w:num>
  <w:num w:numId="38">
    <w:abstractNumId w:val="13"/>
  </w:num>
  <w:num w:numId="39">
    <w:abstractNumId w:val="7"/>
  </w:num>
  <w:num w:numId="40">
    <w:abstractNumId w:val="41"/>
  </w:num>
  <w:num w:numId="41">
    <w:abstractNumId w:val="47"/>
  </w:num>
  <w:num w:numId="42">
    <w:abstractNumId w:val="24"/>
  </w:num>
  <w:num w:numId="43">
    <w:abstractNumId w:val="52"/>
  </w:num>
  <w:num w:numId="44">
    <w:abstractNumId w:val="3"/>
  </w:num>
  <w:num w:numId="45">
    <w:abstractNumId w:val="15"/>
  </w:num>
  <w:num w:numId="46">
    <w:abstractNumId w:val="11"/>
  </w:num>
  <w:num w:numId="47">
    <w:abstractNumId w:val="66"/>
  </w:num>
  <w:num w:numId="48">
    <w:abstractNumId w:val="5"/>
  </w:num>
  <w:num w:numId="49">
    <w:abstractNumId w:val="63"/>
  </w:num>
  <w:num w:numId="50">
    <w:abstractNumId w:val="43"/>
  </w:num>
  <w:num w:numId="51">
    <w:abstractNumId w:val="39"/>
  </w:num>
  <w:num w:numId="52">
    <w:abstractNumId w:val="54"/>
  </w:num>
  <w:num w:numId="53">
    <w:abstractNumId w:val="42"/>
  </w:num>
  <w:num w:numId="54">
    <w:abstractNumId w:val="38"/>
  </w:num>
  <w:num w:numId="55">
    <w:abstractNumId w:val="37"/>
  </w:num>
  <w:num w:numId="56">
    <w:abstractNumId w:val="12"/>
  </w:num>
  <w:num w:numId="57">
    <w:abstractNumId w:val="19"/>
  </w:num>
  <w:num w:numId="58">
    <w:abstractNumId w:val="36"/>
  </w:num>
  <w:num w:numId="59">
    <w:abstractNumId w:val="64"/>
  </w:num>
  <w:num w:numId="60">
    <w:abstractNumId w:val="25"/>
  </w:num>
  <w:num w:numId="61">
    <w:abstractNumId w:val="4"/>
  </w:num>
  <w:num w:numId="62">
    <w:abstractNumId w:val="26"/>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num>
  <w:num w:numId="65">
    <w:abstractNumId w:val="30"/>
  </w:num>
  <w:num w:numId="66">
    <w:abstractNumId w:val="28"/>
    <w:lvlOverride w:ilvl="0">
      <w:startOverride w:val="1"/>
    </w:lvlOverride>
    <w:lvlOverride w:ilvl="1"/>
    <w:lvlOverride w:ilvl="2"/>
    <w:lvlOverride w:ilvl="3"/>
    <w:lvlOverride w:ilvl="4"/>
    <w:lvlOverride w:ilvl="5"/>
    <w:lvlOverride w:ilvl="6"/>
    <w:lvlOverride w:ilvl="7"/>
    <w:lvlOverride w:ilvl="8"/>
  </w:num>
  <w:num w:numId="67">
    <w:abstractNumId w:val="30"/>
  </w:num>
  <w:num w:numId="68">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7A"/>
    <w:rsid w:val="0000025E"/>
    <w:rsid w:val="0000056B"/>
    <w:rsid w:val="00000E92"/>
    <w:rsid w:val="00002339"/>
    <w:rsid w:val="0000252A"/>
    <w:rsid w:val="00002F09"/>
    <w:rsid w:val="000030E9"/>
    <w:rsid w:val="0000340F"/>
    <w:rsid w:val="00003561"/>
    <w:rsid w:val="0000371F"/>
    <w:rsid w:val="00004590"/>
    <w:rsid w:val="000047F8"/>
    <w:rsid w:val="0000589D"/>
    <w:rsid w:val="00005FE6"/>
    <w:rsid w:val="0000692D"/>
    <w:rsid w:val="00006BDB"/>
    <w:rsid w:val="00006E35"/>
    <w:rsid w:val="00006E44"/>
    <w:rsid w:val="0000754E"/>
    <w:rsid w:val="000079ED"/>
    <w:rsid w:val="00010926"/>
    <w:rsid w:val="00010B05"/>
    <w:rsid w:val="00010E0E"/>
    <w:rsid w:val="00011064"/>
    <w:rsid w:val="00011EA5"/>
    <w:rsid w:val="000129DF"/>
    <w:rsid w:val="00013201"/>
    <w:rsid w:val="00013772"/>
    <w:rsid w:val="000141A3"/>
    <w:rsid w:val="000142C8"/>
    <w:rsid w:val="0001434D"/>
    <w:rsid w:val="000146C5"/>
    <w:rsid w:val="00014A05"/>
    <w:rsid w:val="00015763"/>
    <w:rsid w:val="000165EE"/>
    <w:rsid w:val="00016D60"/>
    <w:rsid w:val="000171ED"/>
    <w:rsid w:val="00017A03"/>
    <w:rsid w:val="00020AD8"/>
    <w:rsid w:val="00020B87"/>
    <w:rsid w:val="00021B54"/>
    <w:rsid w:val="00021EFB"/>
    <w:rsid w:val="000220EE"/>
    <w:rsid w:val="00022B9C"/>
    <w:rsid w:val="00022C78"/>
    <w:rsid w:val="00022E76"/>
    <w:rsid w:val="00022F2D"/>
    <w:rsid w:val="00024670"/>
    <w:rsid w:val="00024BBF"/>
    <w:rsid w:val="00024D57"/>
    <w:rsid w:val="00025491"/>
    <w:rsid w:val="0002567A"/>
    <w:rsid w:val="000257D2"/>
    <w:rsid w:val="00025C17"/>
    <w:rsid w:val="0002662F"/>
    <w:rsid w:val="00026EF9"/>
    <w:rsid w:val="0002731C"/>
    <w:rsid w:val="000278F6"/>
    <w:rsid w:val="00027983"/>
    <w:rsid w:val="00030060"/>
    <w:rsid w:val="00030426"/>
    <w:rsid w:val="00030801"/>
    <w:rsid w:val="000311AF"/>
    <w:rsid w:val="00031BC6"/>
    <w:rsid w:val="00032116"/>
    <w:rsid w:val="000322CB"/>
    <w:rsid w:val="0003340F"/>
    <w:rsid w:val="000334D0"/>
    <w:rsid w:val="00033B95"/>
    <w:rsid w:val="00033CAB"/>
    <w:rsid w:val="000342CA"/>
    <w:rsid w:val="00034461"/>
    <w:rsid w:val="00034A7C"/>
    <w:rsid w:val="00034CE5"/>
    <w:rsid w:val="00034E6A"/>
    <w:rsid w:val="00035010"/>
    <w:rsid w:val="000354F1"/>
    <w:rsid w:val="0003560B"/>
    <w:rsid w:val="00036960"/>
    <w:rsid w:val="00036EBA"/>
    <w:rsid w:val="000404F6"/>
    <w:rsid w:val="00040731"/>
    <w:rsid w:val="00040D0B"/>
    <w:rsid w:val="00041687"/>
    <w:rsid w:val="00041CC2"/>
    <w:rsid w:val="00041F96"/>
    <w:rsid w:val="00042089"/>
    <w:rsid w:val="00043325"/>
    <w:rsid w:val="0004346C"/>
    <w:rsid w:val="000435BE"/>
    <w:rsid w:val="00043B5F"/>
    <w:rsid w:val="00043BF9"/>
    <w:rsid w:val="000445FC"/>
    <w:rsid w:val="00044678"/>
    <w:rsid w:val="00045D69"/>
    <w:rsid w:val="00046F84"/>
    <w:rsid w:val="00047D59"/>
    <w:rsid w:val="000506A3"/>
    <w:rsid w:val="00051124"/>
    <w:rsid w:val="000515D4"/>
    <w:rsid w:val="00051788"/>
    <w:rsid w:val="00051C57"/>
    <w:rsid w:val="00051DF5"/>
    <w:rsid w:val="000538B2"/>
    <w:rsid w:val="00053D02"/>
    <w:rsid w:val="00053D3F"/>
    <w:rsid w:val="00053D64"/>
    <w:rsid w:val="00054060"/>
    <w:rsid w:val="000541C4"/>
    <w:rsid w:val="00054226"/>
    <w:rsid w:val="00055843"/>
    <w:rsid w:val="00055C04"/>
    <w:rsid w:val="00055E6B"/>
    <w:rsid w:val="00055E87"/>
    <w:rsid w:val="000566EE"/>
    <w:rsid w:val="00057C75"/>
    <w:rsid w:val="00057F8D"/>
    <w:rsid w:val="000607B1"/>
    <w:rsid w:val="000609EB"/>
    <w:rsid w:val="00060B5F"/>
    <w:rsid w:val="00061964"/>
    <w:rsid w:val="00062197"/>
    <w:rsid w:val="00062313"/>
    <w:rsid w:val="000627C3"/>
    <w:rsid w:val="0006313F"/>
    <w:rsid w:val="000635D4"/>
    <w:rsid w:val="000643D9"/>
    <w:rsid w:val="000644E0"/>
    <w:rsid w:val="000648F4"/>
    <w:rsid w:val="000649E4"/>
    <w:rsid w:val="00064D93"/>
    <w:rsid w:val="0006522D"/>
    <w:rsid w:val="0006558A"/>
    <w:rsid w:val="00066318"/>
    <w:rsid w:val="00066468"/>
    <w:rsid w:val="000669B4"/>
    <w:rsid w:val="00066D0A"/>
    <w:rsid w:val="00066EB4"/>
    <w:rsid w:val="000676C7"/>
    <w:rsid w:val="0007027B"/>
    <w:rsid w:val="0007035A"/>
    <w:rsid w:val="000704A2"/>
    <w:rsid w:val="00070663"/>
    <w:rsid w:val="000716C0"/>
    <w:rsid w:val="0007230E"/>
    <w:rsid w:val="0007285D"/>
    <w:rsid w:val="00073268"/>
    <w:rsid w:val="00073326"/>
    <w:rsid w:val="00073B39"/>
    <w:rsid w:val="00073B7A"/>
    <w:rsid w:val="00073C04"/>
    <w:rsid w:val="00074204"/>
    <w:rsid w:val="00074F86"/>
    <w:rsid w:val="000760D1"/>
    <w:rsid w:val="000769B0"/>
    <w:rsid w:val="00076B30"/>
    <w:rsid w:val="00077405"/>
    <w:rsid w:val="00080033"/>
    <w:rsid w:val="00080326"/>
    <w:rsid w:val="000808F4"/>
    <w:rsid w:val="000811A6"/>
    <w:rsid w:val="00081581"/>
    <w:rsid w:val="000815C9"/>
    <w:rsid w:val="00081C45"/>
    <w:rsid w:val="00081FB3"/>
    <w:rsid w:val="000827DA"/>
    <w:rsid w:val="00082AD9"/>
    <w:rsid w:val="000841CF"/>
    <w:rsid w:val="00084F78"/>
    <w:rsid w:val="00085715"/>
    <w:rsid w:val="000863A4"/>
    <w:rsid w:val="0008707C"/>
    <w:rsid w:val="00087ABD"/>
    <w:rsid w:val="00087C3F"/>
    <w:rsid w:val="00087D83"/>
    <w:rsid w:val="000904CB"/>
    <w:rsid w:val="000909D4"/>
    <w:rsid w:val="00090B0B"/>
    <w:rsid w:val="00091524"/>
    <w:rsid w:val="0009160D"/>
    <w:rsid w:val="0009161D"/>
    <w:rsid w:val="00091A8B"/>
    <w:rsid w:val="0009226D"/>
    <w:rsid w:val="00092A4F"/>
    <w:rsid w:val="00092E38"/>
    <w:rsid w:val="000933E1"/>
    <w:rsid w:val="00093537"/>
    <w:rsid w:val="000940F3"/>
    <w:rsid w:val="0009414F"/>
    <w:rsid w:val="00094429"/>
    <w:rsid w:val="00095851"/>
    <w:rsid w:val="00095AE4"/>
    <w:rsid w:val="00097E2F"/>
    <w:rsid w:val="000A0224"/>
    <w:rsid w:val="000A037D"/>
    <w:rsid w:val="000A073E"/>
    <w:rsid w:val="000A0763"/>
    <w:rsid w:val="000A0975"/>
    <w:rsid w:val="000A22E2"/>
    <w:rsid w:val="000A287F"/>
    <w:rsid w:val="000A326A"/>
    <w:rsid w:val="000A3641"/>
    <w:rsid w:val="000A3755"/>
    <w:rsid w:val="000A3BC1"/>
    <w:rsid w:val="000A47A0"/>
    <w:rsid w:val="000A4DDE"/>
    <w:rsid w:val="000A5703"/>
    <w:rsid w:val="000A5E76"/>
    <w:rsid w:val="000A5EDD"/>
    <w:rsid w:val="000A6D33"/>
    <w:rsid w:val="000A6D6E"/>
    <w:rsid w:val="000A6FA6"/>
    <w:rsid w:val="000A7100"/>
    <w:rsid w:val="000A7184"/>
    <w:rsid w:val="000B0021"/>
    <w:rsid w:val="000B0B57"/>
    <w:rsid w:val="000B11A5"/>
    <w:rsid w:val="000B1508"/>
    <w:rsid w:val="000B1B97"/>
    <w:rsid w:val="000B206C"/>
    <w:rsid w:val="000B207A"/>
    <w:rsid w:val="000B2847"/>
    <w:rsid w:val="000B2CA4"/>
    <w:rsid w:val="000B32C1"/>
    <w:rsid w:val="000B3637"/>
    <w:rsid w:val="000B3779"/>
    <w:rsid w:val="000B3D3A"/>
    <w:rsid w:val="000B45DC"/>
    <w:rsid w:val="000B5F24"/>
    <w:rsid w:val="000B6021"/>
    <w:rsid w:val="000B62A3"/>
    <w:rsid w:val="000B70D8"/>
    <w:rsid w:val="000B7A1E"/>
    <w:rsid w:val="000C0EE6"/>
    <w:rsid w:val="000C10E4"/>
    <w:rsid w:val="000C23FB"/>
    <w:rsid w:val="000C2C17"/>
    <w:rsid w:val="000C2C3E"/>
    <w:rsid w:val="000C2DCA"/>
    <w:rsid w:val="000C33E7"/>
    <w:rsid w:val="000C3524"/>
    <w:rsid w:val="000C408A"/>
    <w:rsid w:val="000C4173"/>
    <w:rsid w:val="000C597A"/>
    <w:rsid w:val="000C61D3"/>
    <w:rsid w:val="000C665A"/>
    <w:rsid w:val="000C68E4"/>
    <w:rsid w:val="000C71D3"/>
    <w:rsid w:val="000C77D8"/>
    <w:rsid w:val="000C7D85"/>
    <w:rsid w:val="000D0445"/>
    <w:rsid w:val="000D0A3C"/>
    <w:rsid w:val="000D0E81"/>
    <w:rsid w:val="000D12F3"/>
    <w:rsid w:val="000D142D"/>
    <w:rsid w:val="000D1489"/>
    <w:rsid w:val="000D1E15"/>
    <w:rsid w:val="000D213E"/>
    <w:rsid w:val="000D23AB"/>
    <w:rsid w:val="000D260B"/>
    <w:rsid w:val="000D2847"/>
    <w:rsid w:val="000D33CD"/>
    <w:rsid w:val="000D3753"/>
    <w:rsid w:val="000D4323"/>
    <w:rsid w:val="000D43A6"/>
    <w:rsid w:val="000D4978"/>
    <w:rsid w:val="000D527F"/>
    <w:rsid w:val="000D545A"/>
    <w:rsid w:val="000D5998"/>
    <w:rsid w:val="000D5F25"/>
    <w:rsid w:val="000D65FE"/>
    <w:rsid w:val="000D671B"/>
    <w:rsid w:val="000D6910"/>
    <w:rsid w:val="000D7606"/>
    <w:rsid w:val="000D7AC8"/>
    <w:rsid w:val="000D7AE3"/>
    <w:rsid w:val="000E058C"/>
    <w:rsid w:val="000E092E"/>
    <w:rsid w:val="000E0AA5"/>
    <w:rsid w:val="000E0B85"/>
    <w:rsid w:val="000E0C8E"/>
    <w:rsid w:val="000E15A7"/>
    <w:rsid w:val="000E2270"/>
    <w:rsid w:val="000E27E1"/>
    <w:rsid w:val="000E2C13"/>
    <w:rsid w:val="000E327E"/>
    <w:rsid w:val="000E4663"/>
    <w:rsid w:val="000E46D1"/>
    <w:rsid w:val="000E46EF"/>
    <w:rsid w:val="000E4CE2"/>
    <w:rsid w:val="000E532A"/>
    <w:rsid w:val="000E63EF"/>
    <w:rsid w:val="000E6804"/>
    <w:rsid w:val="000E74B7"/>
    <w:rsid w:val="000E79DA"/>
    <w:rsid w:val="000E7CDF"/>
    <w:rsid w:val="000E7EBD"/>
    <w:rsid w:val="000E7FC1"/>
    <w:rsid w:val="000F037D"/>
    <w:rsid w:val="000F0997"/>
    <w:rsid w:val="000F0B4F"/>
    <w:rsid w:val="000F0C71"/>
    <w:rsid w:val="000F133D"/>
    <w:rsid w:val="000F1B46"/>
    <w:rsid w:val="000F1C55"/>
    <w:rsid w:val="000F1D35"/>
    <w:rsid w:val="000F245D"/>
    <w:rsid w:val="000F277D"/>
    <w:rsid w:val="000F2921"/>
    <w:rsid w:val="000F31CC"/>
    <w:rsid w:val="000F3319"/>
    <w:rsid w:val="000F3DAD"/>
    <w:rsid w:val="000F41E8"/>
    <w:rsid w:val="000F423F"/>
    <w:rsid w:val="000F44B3"/>
    <w:rsid w:val="000F44D7"/>
    <w:rsid w:val="000F457B"/>
    <w:rsid w:val="000F4C54"/>
    <w:rsid w:val="000F59DC"/>
    <w:rsid w:val="000F5E0C"/>
    <w:rsid w:val="000F6F88"/>
    <w:rsid w:val="000F769D"/>
    <w:rsid w:val="000F7923"/>
    <w:rsid w:val="000F7B85"/>
    <w:rsid w:val="000F7C9E"/>
    <w:rsid w:val="000F7CB1"/>
    <w:rsid w:val="000F7E5F"/>
    <w:rsid w:val="00100C80"/>
    <w:rsid w:val="00101351"/>
    <w:rsid w:val="00101766"/>
    <w:rsid w:val="0010193F"/>
    <w:rsid w:val="00102B0A"/>
    <w:rsid w:val="00102F54"/>
    <w:rsid w:val="00102FD9"/>
    <w:rsid w:val="001030A1"/>
    <w:rsid w:val="00103F8A"/>
    <w:rsid w:val="0010412F"/>
    <w:rsid w:val="00104444"/>
    <w:rsid w:val="00104A6E"/>
    <w:rsid w:val="0010504B"/>
    <w:rsid w:val="001052E8"/>
    <w:rsid w:val="00105429"/>
    <w:rsid w:val="001054CC"/>
    <w:rsid w:val="00105BF2"/>
    <w:rsid w:val="001063C6"/>
    <w:rsid w:val="0011119F"/>
    <w:rsid w:val="001118CB"/>
    <w:rsid w:val="00111D8C"/>
    <w:rsid w:val="0011207C"/>
    <w:rsid w:val="00112755"/>
    <w:rsid w:val="0011297C"/>
    <w:rsid w:val="00113010"/>
    <w:rsid w:val="001138DC"/>
    <w:rsid w:val="00114178"/>
    <w:rsid w:val="001146DA"/>
    <w:rsid w:val="00114DC6"/>
    <w:rsid w:val="00115275"/>
    <w:rsid w:val="001159D9"/>
    <w:rsid w:val="00115C4F"/>
    <w:rsid w:val="001172C4"/>
    <w:rsid w:val="0011746C"/>
    <w:rsid w:val="00117676"/>
    <w:rsid w:val="0011781F"/>
    <w:rsid w:val="00117FBD"/>
    <w:rsid w:val="0012072A"/>
    <w:rsid w:val="00120AB7"/>
    <w:rsid w:val="0012229E"/>
    <w:rsid w:val="00122C04"/>
    <w:rsid w:val="00123081"/>
    <w:rsid w:val="0012316E"/>
    <w:rsid w:val="00123A00"/>
    <w:rsid w:val="00123A53"/>
    <w:rsid w:val="00123F58"/>
    <w:rsid w:val="001245DD"/>
    <w:rsid w:val="001246A6"/>
    <w:rsid w:val="00124A93"/>
    <w:rsid w:val="00124DCC"/>
    <w:rsid w:val="00124E3E"/>
    <w:rsid w:val="0012539F"/>
    <w:rsid w:val="00125898"/>
    <w:rsid w:val="00125955"/>
    <w:rsid w:val="00125C0C"/>
    <w:rsid w:val="001260C7"/>
    <w:rsid w:val="001267BB"/>
    <w:rsid w:val="001268AF"/>
    <w:rsid w:val="00126B33"/>
    <w:rsid w:val="00126F81"/>
    <w:rsid w:val="00127133"/>
    <w:rsid w:val="0012718F"/>
    <w:rsid w:val="00127648"/>
    <w:rsid w:val="001276E4"/>
    <w:rsid w:val="00127E30"/>
    <w:rsid w:val="001303A6"/>
    <w:rsid w:val="0013088E"/>
    <w:rsid w:val="00130BDF"/>
    <w:rsid w:val="00130D24"/>
    <w:rsid w:val="0013162B"/>
    <w:rsid w:val="0013163D"/>
    <w:rsid w:val="001320CC"/>
    <w:rsid w:val="00132275"/>
    <w:rsid w:val="0013286D"/>
    <w:rsid w:val="00132D55"/>
    <w:rsid w:val="00132EE1"/>
    <w:rsid w:val="001330C1"/>
    <w:rsid w:val="001336A8"/>
    <w:rsid w:val="0013370D"/>
    <w:rsid w:val="00133AAC"/>
    <w:rsid w:val="0013443F"/>
    <w:rsid w:val="00134749"/>
    <w:rsid w:val="00134B41"/>
    <w:rsid w:val="00134B47"/>
    <w:rsid w:val="00134D2A"/>
    <w:rsid w:val="00134D6D"/>
    <w:rsid w:val="001359E2"/>
    <w:rsid w:val="00135BD6"/>
    <w:rsid w:val="00135E60"/>
    <w:rsid w:val="00136889"/>
    <w:rsid w:val="00136A21"/>
    <w:rsid w:val="0014004D"/>
    <w:rsid w:val="001402B1"/>
    <w:rsid w:val="001403A3"/>
    <w:rsid w:val="00140AB5"/>
    <w:rsid w:val="00140C47"/>
    <w:rsid w:val="00140C8D"/>
    <w:rsid w:val="00140D4A"/>
    <w:rsid w:val="00140D77"/>
    <w:rsid w:val="00141165"/>
    <w:rsid w:val="001415E0"/>
    <w:rsid w:val="001420F0"/>
    <w:rsid w:val="001431D1"/>
    <w:rsid w:val="0014388B"/>
    <w:rsid w:val="00143A76"/>
    <w:rsid w:val="0014405D"/>
    <w:rsid w:val="00144413"/>
    <w:rsid w:val="00144829"/>
    <w:rsid w:val="001449AC"/>
    <w:rsid w:val="00145EED"/>
    <w:rsid w:val="001466CF"/>
    <w:rsid w:val="00146856"/>
    <w:rsid w:val="0014692D"/>
    <w:rsid w:val="00147196"/>
    <w:rsid w:val="00147277"/>
    <w:rsid w:val="001472AB"/>
    <w:rsid w:val="0014732A"/>
    <w:rsid w:val="001478E3"/>
    <w:rsid w:val="00147AD7"/>
    <w:rsid w:val="00150855"/>
    <w:rsid w:val="00150CFC"/>
    <w:rsid w:val="001518DB"/>
    <w:rsid w:val="00151AF1"/>
    <w:rsid w:val="00151B7B"/>
    <w:rsid w:val="001535EE"/>
    <w:rsid w:val="001536A1"/>
    <w:rsid w:val="0015396A"/>
    <w:rsid w:val="00153EA2"/>
    <w:rsid w:val="00153EF2"/>
    <w:rsid w:val="00153FBF"/>
    <w:rsid w:val="0015407C"/>
    <w:rsid w:val="0015465A"/>
    <w:rsid w:val="00155177"/>
    <w:rsid w:val="001556F2"/>
    <w:rsid w:val="001569A3"/>
    <w:rsid w:val="00157946"/>
    <w:rsid w:val="00157AF8"/>
    <w:rsid w:val="00157EB3"/>
    <w:rsid w:val="00161492"/>
    <w:rsid w:val="00161993"/>
    <w:rsid w:val="00161B63"/>
    <w:rsid w:val="00161F3A"/>
    <w:rsid w:val="00162840"/>
    <w:rsid w:val="00163088"/>
    <w:rsid w:val="00163A1E"/>
    <w:rsid w:val="00163E82"/>
    <w:rsid w:val="00163F6C"/>
    <w:rsid w:val="00164797"/>
    <w:rsid w:val="00164B48"/>
    <w:rsid w:val="00164BCC"/>
    <w:rsid w:val="001651F0"/>
    <w:rsid w:val="0016558F"/>
    <w:rsid w:val="00165FFB"/>
    <w:rsid w:val="001666FC"/>
    <w:rsid w:val="00166F2A"/>
    <w:rsid w:val="00166FF5"/>
    <w:rsid w:val="00167519"/>
    <w:rsid w:val="00167F26"/>
    <w:rsid w:val="001703BD"/>
    <w:rsid w:val="00170481"/>
    <w:rsid w:val="001704A7"/>
    <w:rsid w:val="001711E2"/>
    <w:rsid w:val="00171249"/>
    <w:rsid w:val="001712D2"/>
    <w:rsid w:val="001712DC"/>
    <w:rsid w:val="001720CB"/>
    <w:rsid w:val="0017220E"/>
    <w:rsid w:val="00172737"/>
    <w:rsid w:val="0017318D"/>
    <w:rsid w:val="001731AB"/>
    <w:rsid w:val="00173BE5"/>
    <w:rsid w:val="00173C0F"/>
    <w:rsid w:val="00173F7B"/>
    <w:rsid w:val="001740D8"/>
    <w:rsid w:val="00175726"/>
    <w:rsid w:val="00175ABF"/>
    <w:rsid w:val="00176F4E"/>
    <w:rsid w:val="001779A4"/>
    <w:rsid w:val="00177D5B"/>
    <w:rsid w:val="00177E67"/>
    <w:rsid w:val="0018014D"/>
    <w:rsid w:val="0018023F"/>
    <w:rsid w:val="00180311"/>
    <w:rsid w:val="00181076"/>
    <w:rsid w:val="001817DA"/>
    <w:rsid w:val="00181AD7"/>
    <w:rsid w:val="00181BD9"/>
    <w:rsid w:val="00181E39"/>
    <w:rsid w:val="00183159"/>
    <w:rsid w:val="001831C0"/>
    <w:rsid w:val="0018594F"/>
    <w:rsid w:val="0018610E"/>
    <w:rsid w:val="001865B7"/>
    <w:rsid w:val="001872F1"/>
    <w:rsid w:val="00187389"/>
    <w:rsid w:val="001908B4"/>
    <w:rsid w:val="00190CE9"/>
    <w:rsid w:val="00190D8E"/>
    <w:rsid w:val="00190DDF"/>
    <w:rsid w:val="001912B3"/>
    <w:rsid w:val="00191642"/>
    <w:rsid w:val="001920E4"/>
    <w:rsid w:val="00192259"/>
    <w:rsid w:val="00192907"/>
    <w:rsid w:val="00192994"/>
    <w:rsid w:val="00192AA3"/>
    <w:rsid w:val="00192C09"/>
    <w:rsid w:val="00193243"/>
    <w:rsid w:val="0019327C"/>
    <w:rsid w:val="00193AD6"/>
    <w:rsid w:val="00193BDE"/>
    <w:rsid w:val="0019471A"/>
    <w:rsid w:val="00194C76"/>
    <w:rsid w:val="0019569D"/>
    <w:rsid w:val="00195A89"/>
    <w:rsid w:val="001961A9"/>
    <w:rsid w:val="0019663F"/>
    <w:rsid w:val="00196BCA"/>
    <w:rsid w:val="00196C0A"/>
    <w:rsid w:val="00197340"/>
    <w:rsid w:val="001978A9"/>
    <w:rsid w:val="00197B36"/>
    <w:rsid w:val="00197E08"/>
    <w:rsid w:val="001A0247"/>
    <w:rsid w:val="001A026C"/>
    <w:rsid w:val="001A08D6"/>
    <w:rsid w:val="001A19C8"/>
    <w:rsid w:val="001A1FA7"/>
    <w:rsid w:val="001A2737"/>
    <w:rsid w:val="001A2874"/>
    <w:rsid w:val="001A3176"/>
    <w:rsid w:val="001A3C88"/>
    <w:rsid w:val="001A3D3C"/>
    <w:rsid w:val="001A4141"/>
    <w:rsid w:val="001A4C40"/>
    <w:rsid w:val="001A56FC"/>
    <w:rsid w:val="001A57EC"/>
    <w:rsid w:val="001A5804"/>
    <w:rsid w:val="001A5CB6"/>
    <w:rsid w:val="001A5D11"/>
    <w:rsid w:val="001A7251"/>
    <w:rsid w:val="001A753B"/>
    <w:rsid w:val="001A7764"/>
    <w:rsid w:val="001A7F44"/>
    <w:rsid w:val="001B0382"/>
    <w:rsid w:val="001B1608"/>
    <w:rsid w:val="001B170C"/>
    <w:rsid w:val="001B170E"/>
    <w:rsid w:val="001B175A"/>
    <w:rsid w:val="001B19B3"/>
    <w:rsid w:val="001B1A66"/>
    <w:rsid w:val="001B26BF"/>
    <w:rsid w:val="001B29D9"/>
    <w:rsid w:val="001B2CC7"/>
    <w:rsid w:val="001B3663"/>
    <w:rsid w:val="001B4023"/>
    <w:rsid w:val="001B415F"/>
    <w:rsid w:val="001B4544"/>
    <w:rsid w:val="001B4C58"/>
    <w:rsid w:val="001B5D2E"/>
    <w:rsid w:val="001B662F"/>
    <w:rsid w:val="001B666A"/>
    <w:rsid w:val="001B6F81"/>
    <w:rsid w:val="001B7C70"/>
    <w:rsid w:val="001B7DF4"/>
    <w:rsid w:val="001C0598"/>
    <w:rsid w:val="001C17CD"/>
    <w:rsid w:val="001C1C4D"/>
    <w:rsid w:val="001C1C78"/>
    <w:rsid w:val="001C1DC5"/>
    <w:rsid w:val="001C25E7"/>
    <w:rsid w:val="001C2DEF"/>
    <w:rsid w:val="001C3313"/>
    <w:rsid w:val="001C34BD"/>
    <w:rsid w:val="001C357C"/>
    <w:rsid w:val="001C425F"/>
    <w:rsid w:val="001C43B9"/>
    <w:rsid w:val="001C49A0"/>
    <w:rsid w:val="001C4E1A"/>
    <w:rsid w:val="001C6247"/>
    <w:rsid w:val="001C7F3D"/>
    <w:rsid w:val="001D0213"/>
    <w:rsid w:val="001D0217"/>
    <w:rsid w:val="001D1AA6"/>
    <w:rsid w:val="001D1C8D"/>
    <w:rsid w:val="001D2149"/>
    <w:rsid w:val="001D21A5"/>
    <w:rsid w:val="001D221A"/>
    <w:rsid w:val="001D26A1"/>
    <w:rsid w:val="001D29AB"/>
    <w:rsid w:val="001D2BDA"/>
    <w:rsid w:val="001D3C03"/>
    <w:rsid w:val="001D433F"/>
    <w:rsid w:val="001D4574"/>
    <w:rsid w:val="001D4E35"/>
    <w:rsid w:val="001D5680"/>
    <w:rsid w:val="001D58C8"/>
    <w:rsid w:val="001D59B4"/>
    <w:rsid w:val="001D5A31"/>
    <w:rsid w:val="001D5D40"/>
    <w:rsid w:val="001D6ADD"/>
    <w:rsid w:val="001D71D9"/>
    <w:rsid w:val="001D7A00"/>
    <w:rsid w:val="001D7BA2"/>
    <w:rsid w:val="001E0038"/>
    <w:rsid w:val="001E0553"/>
    <w:rsid w:val="001E0573"/>
    <w:rsid w:val="001E06F0"/>
    <w:rsid w:val="001E0789"/>
    <w:rsid w:val="001E083D"/>
    <w:rsid w:val="001E1441"/>
    <w:rsid w:val="001E14AD"/>
    <w:rsid w:val="001E16E3"/>
    <w:rsid w:val="001E1D45"/>
    <w:rsid w:val="001E1E9A"/>
    <w:rsid w:val="001E231C"/>
    <w:rsid w:val="001E2E4F"/>
    <w:rsid w:val="001E2EAC"/>
    <w:rsid w:val="001E35D5"/>
    <w:rsid w:val="001E3E0D"/>
    <w:rsid w:val="001E4B8D"/>
    <w:rsid w:val="001E509D"/>
    <w:rsid w:val="001E51A0"/>
    <w:rsid w:val="001E548F"/>
    <w:rsid w:val="001E5A8E"/>
    <w:rsid w:val="001E714D"/>
    <w:rsid w:val="001E7333"/>
    <w:rsid w:val="001E769E"/>
    <w:rsid w:val="001E76D0"/>
    <w:rsid w:val="001E776F"/>
    <w:rsid w:val="001F05AE"/>
    <w:rsid w:val="001F088D"/>
    <w:rsid w:val="001F0B7D"/>
    <w:rsid w:val="001F0E6F"/>
    <w:rsid w:val="001F1006"/>
    <w:rsid w:val="001F1776"/>
    <w:rsid w:val="001F25EB"/>
    <w:rsid w:val="001F2A9C"/>
    <w:rsid w:val="001F2CB0"/>
    <w:rsid w:val="001F3387"/>
    <w:rsid w:val="001F3AEB"/>
    <w:rsid w:val="001F3D22"/>
    <w:rsid w:val="001F43FA"/>
    <w:rsid w:val="001F45FC"/>
    <w:rsid w:val="001F470D"/>
    <w:rsid w:val="001F4F13"/>
    <w:rsid w:val="001F6AFD"/>
    <w:rsid w:val="001F6CBB"/>
    <w:rsid w:val="001F6DC2"/>
    <w:rsid w:val="001F748B"/>
    <w:rsid w:val="001F77C3"/>
    <w:rsid w:val="001F77DC"/>
    <w:rsid w:val="001F788E"/>
    <w:rsid w:val="001F7938"/>
    <w:rsid w:val="001F7DBC"/>
    <w:rsid w:val="00200ED0"/>
    <w:rsid w:val="002011B1"/>
    <w:rsid w:val="00201478"/>
    <w:rsid w:val="002015DD"/>
    <w:rsid w:val="0020219A"/>
    <w:rsid w:val="002025DD"/>
    <w:rsid w:val="00202E6B"/>
    <w:rsid w:val="002030CD"/>
    <w:rsid w:val="002034E8"/>
    <w:rsid w:val="002037DC"/>
    <w:rsid w:val="00203DCD"/>
    <w:rsid w:val="0020439D"/>
    <w:rsid w:val="002043A3"/>
    <w:rsid w:val="002045B7"/>
    <w:rsid w:val="002045F6"/>
    <w:rsid w:val="00204A5D"/>
    <w:rsid w:val="00205473"/>
    <w:rsid w:val="002063C1"/>
    <w:rsid w:val="00206E5D"/>
    <w:rsid w:val="002103C7"/>
    <w:rsid w:val="002106F3"/>
    <w:rsid w:val="0021173D"/>
    <w:rsid w:val="00211794"/>
    <w:rsid w:val="00211814"/>
    <w:rsid w:val="00211E4E"/>
    <w:rsid w:val="002133B0"/>
    <w:rsid w:val="00213933"/>
    <w:rsid w:val="00213DB7"/>
    <w:rsid w:val="00213F5A"/>
    <w:rsid w:val="00213FCF"/>
    <w:rsid w:val="002149ED"/>
    <w:rsid w:val="00214A66"/>
    <w:rsid w:val="00215788"/>
    <w:rsid w:val="002168BF"/>
    <w:rsid w:val="00216959"/>
    <w:rsid w:val="0021734B"/>
    <w:rsid w:val="00220194"/>
    <w:rsid w:val="002213FC"/>
    <w:rsid w:val="002214F9"/>
    <w:rsid w:val="0022193D"/>
    <w:rsid w:val="002226BB"/>
    <w:rsid w:val="00222973"/>
    <w:rsid w:val="00222B02"/>
    <w:rsid w:val="00222BE9"/>
    <w:rsid w:val="0022388D"/>
    <w:rsid w:val="00223919"/>
    <w:rsid w:val="002242CD"/>
    <w:rsid w:val="00224913"/>
    <w:rsid w:val="002249E3"/>
    <w:rsid w:val="0022511E"/>
    <w:rsid w:val="0022548C"/>
    <w:rsid w:val="0022552E"/>
    <w:rsid w:val="0022570D"/>
    <w:rsid w:val="00226452"/>
    <w:rsid w:val="002267D1"/>
    <w:rsid w:val="00226CD4"/>
    <w:rsid w:val="00227A73"/>
    <w:rsid w:val="00230A24"/>
    <w:rsid w:val="00230E1A"/>
    <w:rsid w:val="00231EB5"/>
    <w:rsid w:val="00231FF8"/>
    <w:rsid w:val="0023313E"/>
    <w:rsid w:val="0023321E"/>
    <w:rsid w:val="002332BC"/>
    <w:rsid w:val="002333D5"/>
    <w:rsid w:val="0023381A"/>
    <w:rsid w:val="002345D5"/>
    <w:rsid w:val="0023473A"/>
    <w:rsid w:val="0023476D"/>
    <w:rsid w:val="0023575F"/>
    <w:rsid w:val="00235CD5"/>
    <w:rsid w:val="00235E7D"/>
    <w:rsid w:val="00236529"/>
    <w:rsid w:val="00236D39"/>
    <w:rsid w:val="00236E67"/>
    <w:rsid w:val="002370AA"/>
    <w:rsid w:val="0023763E"/>
    <w:rsid w:val="002378A2"/>
    <w:rsid w:val="00237BCC"/>
    <w:rsid w:val="00240927"/>
    <w:rsid w:val="00241046"/>
    <w:rsid w:val="00241183"/>
    <w:rsid w:val="002413A1"/>
    <w:rsid w:val="002413C7"/>
    <w:rsid w:val="00241476"/>
    <w:rsid w:val="00241DDD"/>
    <w:rsid w:val="00241E91"/>
    <w:rsid w:val="00242161"/>
    <w:rsid w:val="00243795"/>
    <w:rsid w:val="0024426A"/>
    <w:rsid w:val="0024430C"/>
    <w:rsid w:val="002448E1"/>
    <w:rsid w:val="002449C5"/>
    <w:rsid w:val="00244A04"/>
    <w:rsid w:val="00244C5C"/>
    <w:rsid w:val="002451B3"/>
    <w:rsid w:val="00245EB9"/>
    <w:rsid w:val="00246C3B"/>
    <w:rsid w:val="00246ECF"/>
    <w:rsid w:val="002474EF"/>
    <w:rsid w:val="002506F5"/>
    <w:rsid w:val="00250A71"/>
    <w:rsid w:val="00250B3A"/>
    <w:rsid w:val="00250E6E"/>
    <w:rsid w:val="00250F17"/>
    <w:rsid w:val="00251255"/>
    <w:rsid w:val="00251527"/>
    <w:rsid w:val="00252416"/>
    <w:rsid w:val="00252DAE"/>
    <w:rsid w:val="00253686"/>
    <w:rsid w:val="0025376F"/>
    <w:rsid w:val="00253B9A"/>
    <w:rsid w:val="00253BB3"/>
    <w:rsid w:val="00253F77"/>
    <w:rsid w:val="002543B7"/>
    <w:rsid w:val="002544A5"/>
    <w:rsid w:val="0025477E"/>
    <w:rsid w:val="002561CB"/>
    <w:rsid w:val="00256940"/>
    <w:rsid w:val="00256C5C"/>
    <w:rsid w:val="00257689"/>
    <w:rsid w:val="00257881"/>
    <w:rsid w:val="00257DC0"/>
    <w:rsid w:val="00260E8C"/>
    <w:rsid w:val="00261102"/>
    <w:rsid w:val="00261741"/>
    <w:rsid w:val="002620E3"/>
    <w:rsid w:val="0026236E"/>
    <w:rsid w:val="0026284C"/>
    <w:rsid w:val="00262898"/>
    <w:rsid w:val="0026317E"/>
    <w:rsid w:val="0026386A"/>
    <w:rsid w:val="00263D59"/>
    <w:rsid w:val="00263F6C"/>
    <w:rsid w:val="002642A1"/>
    <w:rsid w:val="002648D7"/>
    <w:rsid w:val="002651FA"/>
    <w:rsid w:val="0026589F"/>
    <w:rsid w:val="00265B65"/>
    <w:rsid w:val="00265EAF"/>
    <w:rsid w:val="002661D4"/>
    <w:rsid w:val="0026669E"/>
    <w:rsid w:val="00266BE0"/>
    <w:rsid w:val="002671D7"/>
    <w:rsid w:val="00267218"/>
    <w:rsid w:val="00267B75"/>
    <w:rsid w:val="00270C2E"/>
    <w:rsid w:val="00271191"/>
    <w:rsid w:val="00271B90"/>
    <w:rsid w:val="00271D3C"/>
    <w:rsid w:val="00272640"/>
    <w:rsid w:val="002731B1"/>
    <w:rsid w:val="00273229"/>
    <w:rsid w:val="00274594"/>
    <w:rsid w:val="00275201"/>
    <w:rsid w:val="0027559A"/>
    <w:rsid w:val="00275879"/>
    <w:rsid w:val="002758FD"/>
    <w:rsid w:val="00275C86"/>
    <w:rsid w:val="00275CF7"/>
    <w:rsid w:val="00276261"/>
    <w:rsid w:val="0027653A"/>
    <w:rsid w:val="00277411"/>
    <w:rsid w:val="00277F65"/>
    <w:rsid w:val="002817BD"/>
    <w:rsid w:val="00282314"/>
    <w:rsid w:val="0028235F"/>
    <w:rsid w:val="002836AA"/>
    <w:rsid w:val="00283F63"/>
    <w:rsid w:val="00284174"/>
    <w:rsid w:val="00284837"/>
    <w:rsid w:val="00284A02"/>
    <w:rsid w:val="002850A8"/>
    <w:rsid w:val="0028573E"/>
    <w:rsid w:val="00285B6C"/>
    <w:rsid w:val="00285B82"/>
    <w:rsid w:val="00286712"/>
    <w:rsid w:val="00286727"/>
    <w:rsid w:val="002867EC"/>
    <w:rsid w:val="002870CF"/>
    <w:rsid w:val="00287267"/>
    <w:rsid w:val="002876F8"/>
    <w:rsid w:val="002876FA"/>
    <w:rsid w:val="002878B9"/>
    <w:rsid w:val="00287F1B"/>
    <w:rsid w:val="00290162"/>
    <w:rsid w:val="002904F2"/>
    <w:rsid w:val="00291DC0"/>
    <w:rsid w:val="00291F00"/>
    <w:rsid w:val="00292332"/>
    <w:rsid w:val="0029246F"/>
    <w:rsid w:val="0029255C"/>
    <w:rsid w:val="002926DA"/>
    <w:rsid w:val="0029270F"/>
    <w:rsid w:val="00292C1A"/>
    <w:rsid w:val="0029329B"/>
    <w:rsid w:val="002934A8"/>
    <w:rsid w:val="00294A17"/>
    <w:rsid w:val="00294F2F"/>
    <w:rsid w:val="00295352"/>
    <w:rsid w:val="0029547E"/>
    <w:rsid w:val="00295AA2"/>
    <w:rsid w:val="00295B8D"/>
    <w:rsid w:val="002960A2"/>
    <w:rsid w:val="0029704E"/>
    <w:rsid w:val="00297504"/>
    <w:rsid w:val="002975A2"/>
    <w:rsid w:val="00297627"/>
    <w:rsid w:val="0029772C"/>
    <w:rsid w:val="00297F1C"/>
    <w:rsid w:val="00297F71"/>
    <w:rsid w:val="002A04A4"/>
    <w:rsid w:val="002A093D"/>
    <w:rsid w:val="002A0BDD"/>
    <w:rsid w:val="002A1951"/>
    <w:rsid w:val="002A19A4"/>
    <w:rsid w:val="002A1FD3"/>
    <w:rsid w:val="002A220A"/>
    <w:rsid w:val="002A2956"/>
    <w:rsid w:val="002A3065"/>
    <w:rsid w:val="002A32E2"/>
    <w:rsid w:val="002A3684"/>
    <w:rsid w:val="002A3975"/>
    <w:rsid w:val="002A3BD0"/>
    <w:rsid w:val="002A3C04"/>
    <w:rsid w:val="002A3F53"/>
    <w:rsid w:val="002A4118"/>
    <w:rsid w:val="002A45F8"/>
    <w:rsid w:val="002A4A78"/>
    <w:rsid w:val="002A4AF1"/>
    <w:rsid w:val="002A5027"/>
    <w:rsid w:val="002A5264"/>
    <w:rsid w:val="002A5470"/>
    <w:rsid w:val="002A5508"/>
    <w:rsid w:val="002A57BB"/>
    <w:rsid w:val="002A5F12"/>
    <w:rsid w:val="002A64D7"/>
    <w:rsid w:val="002A6899"/>
    <w:rsid w:val="002A6D28"/>
    <w:rsid w:val="002A6F10"/>
    <w:rsid w:val="002A7096"/>
    <w:rsid w:val="002A78ED"/>
    <w:rsid w:val="002A7B5B"/>
    <w:rsid w:val="002A7D6D"/>
    <w:rsid w:val="002B0545"/>
    <w:rsid w:val="002B15F8"/>
    <w:rsid w:val="002B1DD0"/>
    <w:rsid w:val="002B214F"/>
    <w:rsid w:val="002B244C"/>
    <w:rsid w:val="002B25B0"/>
    <w:rsid w:val="002B2A0E"/>
    <w:rsid w:val="002B2A26"/>
    <w:rsid w:val="002B2D99"/>
    <w:rsid w:val="002B35C6"/>
    <w:rsid w:val="002B4536"/>
    <w:rsid w:val="002B5560"/>
    <w:rsid w:val="002B6248"/>
    <w:rsid w:val="002B651D"/>
    <w:rsid w:val="002B6B8B"/>
    <w:rsid w:val="002B784D"/>
    <w:rsid w:val="002C0189"/>
    <w:rsid w:val="002C0510"/>
    <w:rsid w:val="002C1710"/>
    <w:rsid w:val="002C173D"/>
    <w:rsid w:val="002C1742"/>
    <w:rsid w:val="002C2A75"/>
    <w:rsid w:val="002C3937"/>
    <w:rsid w:val="002C3EF1"/>
    <w:rsid w:val="002C47F6"/>
    <w:rsid w:val="002C4C02"/>
    <w:rsid w:val="002C4E00"/>
    <w:rsid w:val="002C616C"/>
    <w:rsid w:val="002C6950"/>
    <w:rsid w:val="002C738A"/>
    <w:rsid w:val="002C791B"/>
    <w:rsid w:val="002C7E63"/>
    <w:rsid w:val="002D0B32"/>
    <w:rsid w:val="002D1903"/>
    <w:rsid w:val="002D228F"/>
    <w:rsid w:val="002D22C7"/>
    <w:rsid w:val="002D2DE7"/>
    <w:rsid w:val="002D4206"/>
    <w:rsid w:val="002D4862"/>
    <w:rsid w:val="002D4D7B"/>
    <w:rsid w:val="002D5AE2"/>
    <w:rsid w:val="002D5EEC"/>
    <w:rsid w:val="002D62F6"/>
    <w:rsid w:val="002D65B7"/>
    <w:rsid w:val="002D73E9"/>
    <w:rsid w:val="002D75E7"/>
    <w:rsid w:val="002E0148"/>
    <w:rsid w:val="002E0705"/>
    <w:rsid w:val="002E0BED"/>
    <w:rsid w:val="002E1607"/>
    <w:rsid w:val="002E1A80"/>
    <w:rsid w:val="002E250E"/>
    <w:rsid w:val="002E26BE"/>
    <w:rsid w:val="002E30E0"/>
    <w:rsid w:val="002E32F4"/>
    <w:rsid w:val="002E359E"/>
    <w:rsid w:val="002E4373"/>
    <w:rsid w:val="002E43B3"/>
    <w:rsid w:val="002E4EAF"/>
    <w:rsid w:val="002E5470"/>
    <w:rsid w:val="002E5B3E"/>
    <w:rsid w:val="002E72AA"/>
    <w:rsid w:val="002E73A1"/>
    <w:rsid w:val="002E76E8"/>
    <w:rsid w:val="002E7816"/>
    <w:rsid w:val="002F0092"/>
    <w:rsid w:val="002F0221"/>
    <w:rsid w:val="002F0B9A"/>
    <w:rsid w:val="002F0D95"/>
    <w:rsid w:val="002F0DA3"/>
    <w:rsid w:val="002F0F78"/>
    <w:rsid w:val="002F1D87"/>
    <w:rsid w:val="002F207B"/>
    <w:rsid w:val="002F2B6E"/>
    <w:rsid w:val="002F2CF1"/>
    <w:rsid w:val="002F34FB"/>
    <w:rsid w:val="002F3C55"/>
    <w:rsid w:val="002F3F03"/>
    <w:rsid w:val="002F40D2"/>
    <w:rsid w:val="002F42FE"/>
    <w:rsid w:val="002F43E7"/>
    <w:rsid w:val="002F447D"/>
    <w:rsid w:val="002F4515"/>
    <w:rsid w:val="002F4545"/>
    <w:rsid w:val="002F564A"/>
    <w:rsid w:val="002F5E93"/>
    <w:rsid w:val="002F66C2"/>
    <w:rsid w:val="002F6E44"/>
    <w:rsid w:val="002F79E1"/>
    <w:rsid w:val="002F7C73"/>
    <w:rsid w:val="003000E7"/>
    <w:rsid w:val="003001EF"/>
    <w:rsid w:val="003009A4"/>
    <w:rsid w:val="003017B1"/>
    <w:rsid w:val="003019E3"/>
    <w:rsid w:val="00302692"/>
    <w:rsid w:val="00303F35"/>
    <w:rsid w:val="003046EA"/>
    <w:rsid w:val="003046F9"/>
    <w:rsid w:val="00306350"/>
    <w:rsid w:val="00306642"/>
    <w:rsid w:val="00307924"/>
    <w:rsid w:val="00307E51"/>
    <w:rsid w:val="00307F75"/>
    <w:rsid w:val="0031050C"/>
    <w:rsid w:val="00310821"/>
    <w:rsid w:val="003109F0"/>
    <w:rsid w:val="00310D3A"/>
    <w:rsid w:val="00311EB2"/>
    <w:rsid w:val="00312268"/>
    <w:rsid w:val="00312911"/>
    <w:rsid w:val="003134A8"/>
    <w:rsid w:val="0031355E"/>
    <w:rsid w:val="0031358E"/>
    <w:rsid w:val="00313611"/>
    <w:rsid w:val="0031369B"/>
    <w:rsid w:val="0031375C"/>
    <w:rsid w:val="00314160"/>
    <w:rsid w:val="00314A44"/>
    <w:rsid w:val="003157F1"/>
    <w:rsid w:val="0031586E"/>
    <w:rsid w:val="00315CA1"/>
    <w:rsid w:val="00315EBC"/>
    <w:rsid w:val="00315F34"/>
    <w:rsid w:val="003161B6"/>
    <w:rsid w:val="00316F77"/>
    <w:rsid w:val="00317032"/>
    <w:rsid w:val="00317784"/>
    <w:rsid w:val="00317FAF"/>
    <w:rsid w:val="003204C8"/>
    <w:rsid w:val="0032072B"/>
    <w:rsid w:val="00320B05"/>
    <w:rsid w:val="003216C6"/>
    <w:rsid w:val="0032180F"/>
    <w:rsid w:val="00321CC5"/>
    <w:rsid w:val="00322940"/>
    <w:rsid w:val="00322CBA"/>
    <w:rsid w:val="00323CB1"/>
    <w:rsid w:val="00323ED7"/>
    <w:rsid w:val="00324B45"/>
    <w:rsid w:val="00324CAD"/>
    <w:rsid w:val="00325246"/>
    <w:rsid w:val="0032557A"/>
    <w:rsid w:val="003262C4"/>
    <w:rsid w:val="00326494"/>
    <w:rsid w:val="003267BB"/>
    <w:rsid w:val="00326BC4"/>
    <w:rsid w:val="00326CA1"/>
    <w:rsid w:val="00326F96"/>
    <w:rsid w:val="0032701F"/>
    <w:rsid w:val="00327054"/>
    <w:rsid w:val="003272ED"/>
    <w:rsid w:val="00327BA3"/>
    <w:rsid w:val="00330AD4"/>
    <w:rsid w:val="00330D30"/>
    <w:rsid w:val="003311CB"/>
    <w:rsid w:val="0033157B"/>
    <w:rsid w:val="00332162"/>
    <w:rsid w:val="003335B7"/>
    <w:rsid w:val="00333F4C"/>
    <w:rsid w:val="003341D7"/>
    <w:rsid w:val="00334699"/>
    <w:rsid w:val="00334751"/>
    <w:rsid w:val="00334944"/>
    <w:rsid w:val="00334F40"/>
    <w:rsid w:val="00335004"/>
    <w:rsid w:val="00335B25"/>
    <w:rsid w:val="00335EAF"/>
    <w:rsid w:val="00336086"/>
    <w:rsid w:val="003363A6"/>
    <w:rsid w:val="00336B08"/>
    <w:rsid w:val="00337EED"/>
    <w:rsid w:val="00340094"/>
    <w:rsid w:val="00340890"/>
    <w:rsid w:val="00341250"/>
    <w:rsid w:val="0034158D"/>
    <w:rsid w:val="0034166F"/>
    <w:rsid w:val="0034249F"/>
    <w:rsid w:val="003426FA"/>
    <w:rsid w:val="00342F8B"/>
    <w:rsid w:val="0034364A"/>
    <w:rsid w:val="00343B97"/>
    <w:rsid w:val="00343FF4"/>
    <w:rsid w:val="00344239"/>
    <w:rsid w:val="003442D4"/>
    <w:rsid w:val="00344344"/>
    <w:rsid w:val="003448EE"/>
    <w:rsid w:val="00344B8B"/>
    <w:rsid w:val="00345919"/>
    <w:rsid w:val="003463D4"/>
    <w:rsid w:val="0034660E"/>
    <w:rsid w:val="00347A75"/>
    <w:rsid w:val="00347F31"/>
    <w:rsid w:val="00351155"/>
    <w:rsid w:val="00352CCD"/>
    <w:rsid w:val="0035308A"/>
    <w:rsid w:val="003534E3"/>
    <w:rsid w:val="003536CE"/>
    <w:rsid w:val="00353720"/>
    <w:rsid w:val="00353F96"/>
    <w:rsid w:val="00355364"/>
    <w:rsid w:val="00355E82"/>
    <w:rsid w:val="00355F94"/>
    <w:rsid w:val="003568F7"/>
    <w:rsid w:val="00356C55"/>
    <w:rsid w:val="003576F0"/>
    <w:rsid w:val="003602DF"/>
    <w:rsid w:val="00360ABC"/>
    <w:rsid w:val="003611B3"/>
    <w:rsid w:val="003611EE"/>
    <w:rsid w:val="00361308"/>
    <w:rsid w:val="003615C9"/>
    <w:rsid w:val="00361E4D"/>
    <w:rsid w:val="003629F4"/>
    <w:rsid w:val="00362A9C"/>
    <w:rsid w:val="00363864"/>
    <w:rsid w:val="00363A9D"/>
    <w:rsid w:val="00363FD6"/>
    <w:rsid w:val="00364123"/>
    <w:rsid w:val="003645E9"/>
    <w:rsid w:val="00364A89"/>
    <w:rsid w:val="00364BA2"/>
    <w:rsid w:val="00365E4D"/>
    <w:rsid w:val="003660A4"/>
    <w:rsid w:val="0036617A"/>
    <w:rsid w:val="003662F2"/>
    <w:rsid w:val="0036741F"/>
    <w:rsid w:val="003674A4"/>
    <w:rsid w:val="0036751C"/>
    <w:rsid w:val="003676E5"/>
    <w:rsid w:val="00367BC5"/>
    <w:rsid w:val="00370605"/>
    <w:rsid w:val="00371599"/>
    <w:rsid w:val="00371942"/>
    <w:rsid w:val="00372299"/>
    <w:rsid w:val="00372AE0"/>
    <w:rsid w:val="00372BCB"/>
    <w:rsid w:val="00372C93"/>
    <w:rsid w:val="00373239"/>
    <w:rsid w:val="0037348B"/>
    <w:rsid w:val="00374FF8"/>
    <w:rsid w:val="003750D0"/>
    <w:rsid w:val="00375191"/>
    <w:rsid w:val="00375AA8"/>
    <w:rsid w:val="00376209"/>
    <w:rsid w:val="00376AF4"/>
    <w:rsid w:val="00377753"/>
    <w:rsid w:val="00380DA6"/>
    <w:rsid w:val="00380E02"/>
    <w:rsid w:val="00383303"/>
    <w:rsid w:val="00383701"/>
    <w:rsid w:val="003839A0"/>
    <w:rsid w:val="00383FFA"/>
    <w:rsid w:val="00385E95"/>
    <w:rsid w:val="00385E9D"/>
    <w:rsid w:val="0038622D"/>
    <w:rsid w:val="00386EF2"/>
    <w:rsid w:val="00387411"/>
    <w:rsid w:val="00390DA1"/>
    <w:rsid w:val="003910B7"/>
    <w:rsid w:val="003918B4"/>
    <w:rsid w:val="00391A41"/>
    <w:rsid w:val="00391B17"/>
    <w:rsid w:val="00391EDE"/>
    <w:rsid w:val="00392DB2"/>
    <w:rsid w:val="0039371D"/>
    <w:rsid w:val="00393CFC"/>
    <w:rsid w:val="00393F04"/>
    <w:rsid w:val="00394167"/>
    <w:rsid w:val="0039427B"/>
    <w:rsid w:val="003948DD"/>
    <w:rsid w:val="00395CC8"/>
    <w:rsid w:val="00395CDE"/>
    <w:rsid w:val="00395FF8"/>
    <w:rsid w:val="003960B4"/>
    <w:rsid w:val="00396CC4"/>
    <w:rsid w:val="00397460"/>
    <w:rsid w:val="00397BE4"/>
    <w:rsid w:val="003A05BF"/>
    <w:rsid w:val="003A0669"/>
    <w:rsid w:val="003A088E"/>
    <w:rsid w:val="003A1514"/>
    <w:rsid w:val="003A159B"/>
    <w:rsid w:val="003A24C3"/>
    <w:rsid w:val="003A332F"/>
    <w:rsid w:val="003A3CF4"/>
    <w:rsid w:val="003A450B"/>
    <w:rsid w:val="003A52B8"/>
    <w:rsid w:val="003A5367"/>
    <w:rsid w:val="003A5577"/>
    <w:rsid w:val="003A5600"/>
    <w:rsid w:val="003A6440"/>
    <w:rsid w:val="003A65F9"/>
    <w:rsid w:val="003A6959"/>
    <w:rsid w:val="003A767E"/>
    <w:rsid w:val="003A7E10"/>
    <w:rsid w:val="003A7E22"/>
    <w:rsid w:val="003B003F"/>
    <w:rsid w:val="003B0D36"/>
    <w:rsid w:val="003B12E8"/>
    <w:rsid w:val="003B1330"/>
    <w:rsid w:val="003B189E"/>
    <w:rsid w:val="003B2130"/>
    <w:rsid w:val="003B2E13"/>
    <w:rsid w:val="003B431E"/>
    <w:rsid w:val="003B4413"/>
    <w:rsid w:val="003B4C28"/>
    <w:rsid w:val="003B4DF1"/>
    <w:rsid w:val="003B5928"/>
    <w:rsid w:val="003B5985"/>
    <w:rsid w:val="003B74FA"/>
    <w:rsid w:val="003B7B9F"/>
    <w:rsid w:val="003B7C83"/>
    <w:rsid w:val="003C0390"/>
    <w:rsid w:val="003C0676"/>
    <w:rsid w:val="003C08EE"/>
    <w:rsid w:val="003C0AE9"/>
    <w:rsid w:val="003C0D7F"/>
    <w:rsid w:val="003C0FC9"/>
    <w:rsid w:val="003C1424"/>
    <w:rsid w:val="003C1831"/>
    <w:rsid w:val="003C27FD"/>
    <w:rsid w:val="003C2E45"/>
    <w:rsid w:val="003C471D"/>
    <w:rsid w:val="003C4BE0"/>
    <w:rsid w:val="003C4DA6"/>
    <w:rsid w:val="003C64D5"/>
    <w:rsid w:val="003C6A42"/>
    <w:rsid w:val="003C7A9F"/>
    <w:rsid w:val="003C7E18"/>
    <w:rsid w:val="003D001A"/>
    <w:rsid w:val="003D0B59"/>
    <w:rsid w:val="003D12E2"/>
    <w:rsid w:val="003D2963"/>
    <w:rsid w:val="003D2BA9"/>
    <w:rsid w:val="003D33A5"/>
    <w:rsid w:val="003D3514"/>
    <w:rsid w:val="003D4B8D"/>
    <w:rsid w:val="003D4D24"/>
    <w:rsid w:val="003D5CB3"/>
    <w:rsid w:val="003D5DB9"/>
    <w:rsid w:val="003D5FE5"/>
    <w:rsid w:val="003D6519"/>
    <w:rsid w:val="003D6545"/>
    <w:rsid w:val="003E0428"/>
    <w:rsid w:val="003E05CB"/>
    <w:rsid w:val="003E0A65"/>
    <w:rsid w:val="003E0B32"/>
    <w:rsid w:val="003E0C86"/>
    <w:rsid w:val="003E23F1"/>
    <w:rsid w:val="003E24FA"/>
    <w:rsid w:val="003E277B"/>
    <w:rsid w:val="003E2BA0"/>
    <w:rsid w:val="003E2BD2"/>
    <w:rsid w:val="003E2CF8"/>
    <w:rsid w:val="003E2E01"/>
    <w:rsid w:val="003E2FF1"/>
    <w:rsid w:val="003E3193"/>
    <w:rsid w:val="003E35FD"/>
    <w:rsid w:val="003E3A06"/>
    <w:rsid w:val="003E3E5C"/>
    <w:rsid w:val="003E4AC9"/>
    <w:rsid w:val="003E4C62"/>
    <w:rsid w:val="003E4DCC"/>
    <w:rsid w:val="003E5177"/>
    <w:rsid w:val="003E55D0"/>
    <w:rsid w:val="003E5E1E"/>
    <w:rsid w:val="003E65E1"/>
    <w:rsid w:val="003E668B"/>
    <w:rsid w:val="003E66AE"/>
    <w:rsid w:val="003E68D9"/>
    <w:rsid w:val="003F05FF"/>
    <w:rsid w:val="003F0D60"/>
    <w:rsid w:val="003F1028"/>
    <w:rsid w:val="003F102A"/>
    <w:rsid w:val="003F10BD"/>
    <w:rsid w:val="003F148C"/>
    <w:rsid w:val="003F15FD"/>
    <w:rsid w:val="003F2521"/>
    <w:rsid w:val="003F2C6F"/>
    <w:rsid w:val="003F2E5A"/>
    <w:rsid w:val="003F2F6E"/>
    <w:rsid w:val="003F3264"/>
    <w:rsid w:val="003F331E"/>
    <w:rsid w:val="003F343F"/>
    <w:rsid w:val="003F34C4"/>
    <w:rsid w:val="003F3F24"/>
    <w:rsid w:val="003F3F2A"/>
    <w:rsid w:val="003F3FA5"/>
    <w:rsid w:val="003F453A"/>
    <w:rsid w:val="003F4644"/>
    <w:rsid w:val="003F4A9E"/>
    <w:rsid w:val="003F4C9A"/>
    <w:rsid w:val="003F4D2E"/>
    <w:rsid w:val="003F50B6"/>
    <w:rsid w:val="003F60D4"/>
    <w:rsid w:val="003F70C1"/>
    <w:rsid w:val="003F755A"/>
    <w:rsid w:val="004000AC"/>
    <w:rsid w:val="0040012F"/>
    <w:rsid w:val="00400CF7"/>
    <w:rsid w:val="00400FC6"/>
    <w:rsid w:val="00401188"/>
    <w:rsid w:val="0040123F"/>
    <w:rsid w:val="00401E1A"/>
    <w:rsid w:val="00402A6B"/>
    <w:rsid w:val="00402AFD"/>
    <w:rsid w:val="004036F7"/>
    <w:rsid w:val="0040396D"/>
    <w:rsid w:val="00403B21"/>
    <w:rsid w:val="00403C87"/>
    <w:rsid w:val="00404568"/>
    <w:rsid w:val="00404A1A"/>
    <w:rsid w:val="004050DE"/>
    <w:rsid w:val="00405D85"/>
    <w:rsid w:val="0040631D"/>
    <w:rsid w:val="0040729A"/>
    <w:rsid w:val="00407354"/>
    <w:rsid w:val="00410AAB"/>
    <w:rsid w:val="00410EE2"/>
    <w:rsid w:val="0041132B"/>
    <w:rsid w:val="0041201A"/>
    <w:rsid w:val="00412381"/>
    <w:rsid w:val="004126B1"/>
    <w:rsid w:val="00413600"/>
    <w:rsid w:val="00413BA8"/>
    <w:rsid w:val="0041429B"/>
    <w:rsid w:val="004144F8"/>
    <w:rsid w:val="00414B3D"/>
    <w:rsid w:val="00414BE3"/>
    <w:rsid w:val="004153DF"/>
    <w:rsid w:val="00415741"/>
    <w:rsid w:val="00416479"/>
    <w:rsid w:val="00416BA9"/>
    <w:rsid w:val="00416C08"/>
    <w:rsid w:val="004178DC"/>
    <w:rsid w:val="00417E95"/>
    <w:rsid w:val="00417F05"/>
    <w:rsid w:val="004206D1"/>
    <w:rsid w:val="00420E33"/>
    <w:rsid w:val="004212CD"/>
    <w:rsid w:val="0042130A"/>
    <w:rsid w:val="00422933"/>
    <w:rsid w:val="00422CE0"/>
    <w:rsid w:val="00422D86"/>
    <w:rsid w:val="0042359B"/>
    <w:rsid w:val="00423862"/>
    <w:rsid w:val="00423D3D"/>
    <w:rsid w:val="004241D9"/>
    <w:rsid w:val="00424A73"/>
    <w:rsid w:val="00425468"/>
    <w:rsid w:val="0042587E"/>
    <w:rsid w:val="00425C9D"/>
    <w:rsid w:val="0042647A"/>
    <w:rsid w:val="0042674C"/>
    <w:rsid w:val="00426E60"/>
    <w:rsid w:val="0042766F"/>
    <w:rsid w:val="00427F2D"/>
    <w:rsid w:val="0043045E"/>
    <w:rsid w:val="00430A15"/>
    <w:rsid w:val="004320F3"/>
    <w:rsid w:val="0043248C"/>
    <w:rsid w:val="00432E17"/>
    <w:rsid w:val="00433401"/>
    <w:rsid w:val="00433510"/>
    <w:rsid w:val="004338B2"/>
    <w:rsid w:val="00433D45"/>
    <w:rsid w:val="00433FAC"/>
    <w:rsid w:val="00434365"/>
    <w:rsid w:val="00434A4D"/>
    <w:rsid w:val="00435A30"/>
    <w:rsid w:val="00435A7B"/>
    <w:rsid w:val="00435EDD"/>
    <w:rsid w:val="0043615C"/>
    <w:rsid w:val="0043654E"/>
    <w:rsid w:val="00436583"/>
    <w:rsid w:val="00436614"/>
    <w:rsid w:val="0043665E"/>
    <w:rsid w:val="00436785"/>
    <w:rsid w:val="004370F6"/>
    <w:rsid w:val="004375AD"/>
    <w:rsid w:val="00440045"/>
    <w:rsid w:val="00440385"/>
    <w:rsid w:val="00440A24"/>
    <w:rsid w:val="00441808"/>
    <w:rsid w:val="0044195B"/>
    <w:rsid w:val="00443712"/>
    <w:rsid w:val="00443A9C"/>
    <w:rsid w:val="00444A60"/>
    <w:rsid w:val="00444CA9"/>
    <w:rsid w:val="00444E22"/>
    <w:rsid w:val="0045018A"/>
    <w:rsid w:val="0045059A"/>
    <w:rsid w:val="004505BA"/>
    <w:rsid w:val="004509AB"/>
    <w:rsid w:val="004509ED"/>
    <w:rsid w:val="00450E9C"/>
    <w:rsid w:val="00451429"/>
    <w:rsid w:val="00451C8D"/>
    <w:rsid w:val="00452217"/>
    <w:rsid w:val="00452922"/>
    <w:rsid w:val="004529D6"/>
    <w:rsid w:val="00452F11"/>
    <w:rsid w:val="004536DC"/>
    <w:rsid w:val="00453B3C"/>
    <w:rsid w:val="00456A99"/>
    <w:rsid w:val="004572E9"/>
    <w:rsid w:val="004575EA"/>
    <w:rsid w:val="0045796C"/>
    <w:rsid w:val="00457AB2"/>
    <w:rsid w:val="00457DA9"/>
    <w:rsid w:val="00457F42"/>
    <w:rsid w:val="0046086D"/>
    <w:rsid w:val="00461788"/>
    <w:rsid w:val="004623CD"/>
    <w:rsid w:val="00462634"/>
    <w:rsid w:val="0046277F"/>
    <w:rsid w:val="004629EF"/>
    <w:rsid w:val="00462BF5"/>
    <w:rsid w:val="004630D2"/>
    <w:rsid w:val="00463153"/>
    <w:rsid w:val="0046388B"/>
    <w:rsid w:val="00463C56"/>
    <w:rsid w:val="00463C67"/>
    <w:rsid w:val="004642CC"/>
    <w:rsid w:val="00464D6B"/>
    <w:rsid w:val="004650E2"/>
    <w:rsid w:val="004666A6"/>
    <w:rsid w:val="00466C7E"/>
    <w:rsid w:val="0046707C"/>
    <w:rsid w:val="00470436"/>
    <w:rsid w:val="00470461"/>
    <w:rsid w:val="00471024"/>
    <w:rsid w:val="00471496"/>
    <w:rsid w:val="00471928"/>
    <w:rsid w:val="0047210A"/>
    <w:rsid w:val="00472485"/>
    <w:rsid w:val="00473481"/>
    <w:rsid w:val="0047493F"/>
    <w:rsid w:val="00475695"/>
    <w:rsid w:val="004757EE"/>
    <w:rsid w:val="004761F9"/>
    <w:rsid w:val="00476BB4"/>
    <w:rsid w:val="00477E12"/>
    <w:rsid w:val="0048120A"/>
    <w:rsid w:val="0048130A"/>
    <w:rsid w:val="00481FBA"/>
    <w:rsid w:val="004826BA"/>
    <w:rsid w:val="00482896"/>
    <w:rsid w:val="004834D9"/>
    <w:rsid w:val="00483A06"/>
    <w:rsid w:val="004843AE"/>
    <w:rsid w:val="00484526"/>
    <w:rsid w:val="00484743"/>
    <w:rsid w:val="00484852"/>
    <w:rsid w:val="00484E6D"/>
    <w:rsid w:val="00485598"/>
    <w:rsid w:val="00485973"/>
    <w:rsid w:val="00485B65"/>
    <w:rsid w:val="00485E8F"/>
    <w:rsid w:val="00485FA0"/>
    <w:rsid w:val="00486B02"/>
    <w:rsid w:val="00486EE7"/>
    <w:rsid w:val="004873F5"/>
    <w:rsid w:val="00487774"/>
    <w:rsid w:val="00487A2A"/>
    <w:rsid w:val="00490002"/>
    <w:rsid w:val="0049001C"/>
    <w:rsid w:val="0049016E"/>
    <w:rsid w:val="00490404"/>
    <w:rsid w:val="0049055C"/>
    <w:rsid w:val="0049087C"/>
    <w:rsid w:val="00490BE6"/>
    <w:rsid w:val="00491B4F"/>
    <w:rsid w:val="00491B81"/>
    <w:rsid w:val="00492240"/>
    <w:rsid w:val="00492A91"/>
    <w:rsid w:val="00493473"/>
    <w:rsid w:val="004934D4"/>
    <w:rsid w:val="00493B4A"/>
    <w:rsid w:val="00493B99"/>
    <w:rsid w:val="004942B2"/>
    <w:rsid w:val="004942DD"/>
    <w:rsid w:val="004945B8"/>
    <w:rsid w:val="00494631"/>
    <w:rsid w:val="004947E5"/>
    <w:rsid w:val="00495B22"/>
    <w:rsid w:val="00496F1A"/>
    <w:rsid w:val="0049790A"/>
    <w:rsid w:val="00497DAD"/>
    <w:rsid w:val="004A120E"/>
    <w:rsid w:val="004A16E5"/>
    <w:rsid w:val="004A1889"/>
    <w:rsid w:val="004A1AD2"/>
    <w:rsid w:val="004A28AC"/>
    <w:rsid w:val="004A318E"/>
    <w:rsid w:val="004A32D0"/>
    <w:rsid w:val="004A34EE"/>
    <w:rsid w:val="004A3A53"/>
    <w:rsid w:val="004A41F0"/>
    <w:rsid w:val="004A6C13"/>
    <w:rsid w:val="004A6C27"/>
    <w:rsid w:val="004A6C55"/>
    <w:rsid w:val="004A7965"/>
    <w:rsid w:val="004B01EA"/>
    <w:rsid w:val="004B03EF"/>
    <w:rsid w:val="004B12DF"/>
    <w:rsid w:val="004B1376"/>
    <w:rsid w:val="004B2229"/>
    <w:rsid w:val="004B2925"/>
    <w:rsid w:val="004B29D0"/>
    <w:rsid w:val="004B2A7B"/>
    <w:rsid w:val="004B4B34"/>
    <w:rsid w:val="004B527C"/>
    <w:rsid w:val="004B58D0"/>
    <w:rsid w:val="004B5E1A"/>
    <w:rsid w:val="004B5FE4"/>
    <w:rsid w:val="004B675B"/>
    <w:rsid w:val="004B7097"/>
    <w:rsid w:val="004B71CC"/>
    <w:rsid w:val="004B7339"/>
    <w:rsid w:val="004B794E"/>
    <w:rsid w:val="004B7AC9"/>
    <w:rsid w:val="004C012E"/>
    <w:rsid w:val="004C02B2"/>
    <w:rsid w:val="004C0579"/>
    <w:rsid w:val="004C068B"/>
    <w:rsid w:val="004C0C10"/>
    <w:rsid w:val="004C0C50"/>
    <w:rsid w:val="004C17DB"/>
    <w:rsid w:val="004C191E"/>
    <w:rsid w:val="004C1F00"/>
    <w:rsid w:val="004C2283"/>
    <w:rsid w:val="004C228A"/>
    <w:rsid w:val="004C33C6"/>
    <w:rsid w:val="004C3714"/>
    <w:rsid w:val="004C3B57"/>
    <w:rsid w:val="004C3CD4"/>
    <w:rsid w:val="004C404A"/>
    <w:rsid w:val="004C425D"/>
    <w:rsid w:val="004C4E37"/>
    <w:rsid w:val="004C51CC"/>
    <w:rsid w:val="004C5AB6"/>
    <w:rsid w:val="004C5BD4"/>
    <w:rsid w:val="004C689A"/>
    <w:rsid w:val="004C7197"/>
    <w:rsid w:val="004C7659"/>
    <w:rsid w:val="004D0008"/>
    <w:rsid w:val="004D0432"/>
    <w:rsid w:val="004D06FA"/>
    <w:rsid w:val="004D0ED4"/>
    <w:rsid w:val="004D10D6"/>
    <w:rsid w:val="004D3384"/>
    <w:rsid w:val="004D3A9C"/>
    <w:rsid w:val="004D3FB4"/>
    <w:rsid w:val="004D42D3"/>
    <w:rsid w:val="004D4344"/>
    <w:rsid w:val="004D4833"/>
    <w:rsid w:val="004D5357"/>
    <w:rsid w:val="004D5903"/>
    <w:rsid w:val="004D632D"/>
    <w:rsid w:val="004D6595"/>
    <w:rsid w:val="004D6D46"/>
    <w:rsid w:val="004D7036"/>
    <w:rsid w:val="004D74B9"/>
    <w:rsid w:val="004D7E7F"/>
    <w:rsid w:val="004E01FB"/>
    <w:rsid w:val="004E01FD"/>
    <w:rsid w:val="004E084C"/>
    <w:rsid w:val="004E113B"/>
    <w:rsid w:val="004E1BBF"/>
    <w:rsid w:val="004E1CEC"/>
    <w:rsid w:val="004E1FCE"/>
    <w:rsid w:val="004E1FF2"/>
    <w:rsid w:val="004E225B"/>
    <w:rsid w:val="004E2371"/>
    <w:rsid w:val="004E27E7"/>
    <w:rsid w:val="004E4F11"/>
    <w:rsid w:val="004E5279"/>
    <w:rsid w:val="004E563F"/>
    <w:rsid w:val="004E6146"/>
    <w:rsid w:val="004E669A"/>
    <w:rsid w:val="004E699C"/>
    <w:rsid w:val="004E6CE0"/>
    <w:rsid w:val="004E7525"/>
    <w:rsid w:val="004F0553"/>
    <w:rsid w:val="004F0CC9"/>
    <w:rsid w:val="004F0F18"/>
    <w:rsid w:val="004F1067"/>
    <w:rsid w:val="004F1108"/>
    <w:rsid w:val="004F1803"/>
    <w:rsid w:val="004F2678"/>
    <w:rsid w:val="004F2693"/>
    <w:rsid w:val="004F2AA9"/>
    <w:rsid w:val="004F2DA0"/>
    <w:rsid w:val="004F30C7"/>
    <w:rsid w:val="004F427A"/>
    <w:rsid w:val="004F4329"/>
    <w:rsid w:val="004F4376"/>
    <w:rsid w:val="004F498C"/>
    <w:rsid w:val="004F72B3"/>
    <w:rsid w:val="005005B2"/>
    <w:rsid w:val="00501818"/>
    <w:rsid w:val="00501F72"/>
    <w:rsid w:val="00502293"/>
    <w:rsid w:val="00502299"/>
    <w:rsid w:val="00502370"/>
    <w:rsid w:val="0050244E"/>
    <w:rsid w:val="0050353C"/>
    <w:rsid w:val="00503CA1"/>
    <w:rsid w:val="005047D0"/>
    <w:rsid w:val="00505829"/>
    <w:rsid w:val="00506269"/>
    <w:rsid w:val="00507955"/>
    <w:rsid w:val="005079DF"/>
    <w:rsid w:val="00511494"/>
    <w:rsid w:val="005114C7"/>
    <w:rsid w:val="00511F16"/>
    <w:rsid w:val="005120DF"/>
    <w:rsid w:val="00512E63"/>
    <w:rsid w:val="00513B68"/>
    <w:rsid w:val="00514058"/>
    <w:rsid w:val="005145D3"/>
    <w:rsid w:val="005146B7"/>
    <w:rsid w:val="00514A13"/>
    <w:rsid w:val="00515980"/>
    <w:rsid w:val="00515C33"/>
    <w:rsid w:val="00515CDA"/>
    <w:rsid w:val="0051639D"/>
    <w:rsid w:val="00516834"/>
    <w:rsid w:val="005169DA"/>
    <w:rsid w:val="005175F6"/>
    <w:rsid w:val="00517767"/>
    <w:rsid w:val="0052009B"/>
    <w:rsid w:val="005203E5"/>
    <w:rsid w:val="00520AD8"/>
    <w:rsid w:val="00521263"/>
    <w:rsid w:val="00523A16"/>
    <w:rsid w:val="00525070"/>
    <w:rsid w:val="00525C8F"/>
    <w:rsid w:val="00525D2B"/>
    <w:rsid w:val="005263F9"/>
    <w:rsid w:val="0052640C"/>
    <w:rsid w:val="00527B8B"/>
    <w:rsid w:val="00527BC0"/>
    <w:rsid w:val="005301CF"/>
    <w:rsid w:val="00530731"/>
    <w:rsid w:val="00530A30"/>
    <w:rsid w:val="00531233"/>
    <w:rsid w:val="00531A9C"/>
    <w:rsid w:val="00531BF7"/>
    <w:rsid w:val="0053270B"/>
    <w:rsid w:val="0053292D"/>
    <w:rsid w:val="005334B0"/>
    <w:rsid w:val="005336F1"/>
    <w:rsid w:val="0053411E"/>
    <w:rsid w:val="005343EA"/>
    <w:rsid w:val="0053484D"/>
    <w:rsid w:val="005349DB"/>
    <w:rsid w:val="00534BC9"/>
    <w:rsid w:val="005354E5"/>
    <w:rsid w:val="00535F96"/>
    <w:rsid w:val="00535FBA"/>
    <w:rsid w:val="00536F3F"/>
    <w:rsid w:val="005401C9"/>
    <w:rsid w:val="005406DE"/>
    <w:rsid w:val="005426BE"/>
    <w:rsid w:val="005429C7"/>
    <w:rsid w:val="0054303A"/>
    <w:rsid w:val="00543C10"/>
    <w:rsid w:val="00544699"/>
    <w:rsid w:val="00545CCD"/>
    <w:rsid w:val="00545F24"/>
    <w:rsid w:val="00546EA3"/>
    <w:rsid w:val="00547064"/>
    <w:rsid w:val="005474BE"/>
    <w:rsid w:val="00547B3B"/>
    <w:rsid w:val="00547D4F"/>
    <w:rsid w:val="0055027C"/>
    <w:rsid w:val="0055089A"/>
    <w:rsid w:val="005508E0"/>
    <w:rsid w:val="00551698"/>
    <w:rsid w:val="00551CE3"/>
    <w:rsid w:val="00552043"/>
    <w:rsid w:val="00552060"/>
    <w:rsid w:val="005528D1"/>
    <w:rsid w:val="00552E94"/>
    <w:rsid w:val="005536E3"/>
    <w:rsid w:val="005536FF"/>
    <w:rsid w:val="0055380E"/>
    <w:rsid w:val="0055392E"/>
    <w:rsid w:val="00553B10"/>
    <w:rsid w:val="00553E19"/>
    <w:rsid w:val="00554455"/>
    <w:rsid w:val="00555705"/>
    <w:rsid w:val="00555832"/>
    <w:rsid w:val="00556697"/>
    <w:rsid w:val="00557249"/>
    <w:rsid w:val="005573CB"/>
    <w:rsid w:val="00557BC3"/>
    <w:rsid w:val="00557D01"/>
    <w:rsid w:val="00560A69"/>
    <w:rsid w:val="00561365"/>
    <w:rsid w:val="00561691"/>
    <w:rsid w:val="005617D1"/>
    <w:rsid w:val="00561A3D"/>
    <w:rsid w:val="00561DD6"/>
    <w:rsid w:val="00562C3B"/>
    <w:rsid w:val="0056307A"/>
    <w:rsid w:val="00563A4D"/>
    <w:rsid w:val="0056400E"/>
    <w:rsid w:val="0056404E"/>
    <w:rsid w:val="00564287"/>
    <w:rsid w:val="00564A74"/>
    <w:rsid w:val="005650C2"/>
    <w:rsid w:val="005655DF"/>
    <w:rsid w:val="005668AE"/>
    <w:rsid w:val="005677B9"/>
    <w:rsid w:val="0057011E"/>
    <w:rsid w:val="0057080E"/>
    <w:rsid w:val="00570FC3"/>
    <w:rsid w:val="00571AA2"/>
    <w:rsid w:val="005727FE"/>
    <w:rsid w:val="00572DE9"/>
    <w:rsid w:val="00572F9D"/>
    <w:rsid w:val="0057388A"/>
    <w:rsid w:val="0057446E"/>
    <w:rsid w:val="00574AEC"/>
    <w:rsid w:val="005750DF"/>
    <w:rsid w:val="0057542C"/>
    <w:rsid w:val="0057599B"/>
    <w:rsid w:val="00575E9B"/>
    <w:rsid w:val="00575F69"/>
    <w:rsid w:val="00576930"/>
    <w:rsid w:val="00577748"/>
    <w:rsid w:val="0058001C"/>
    <w:rsid w:val="0058016B"/>
    <w:rsid w:val="00580292"/>
    <w:rsid w:val="005805F9"/>
    <w:rsid w:val="005810A5"/>
    <w:rsid w:val="00581EA5"/>
    <w:rsid w:val="00581F15"/>
    <w:rsid w:val="0058236D"/>
    <w:rsid w:val="005825A1"/>
    <w:rsid w:val="00582739"/>
    <w:rsid w:val="0058280F"/>
    <w:rsid w:val="00583D6C"/>
    <w:rsid w:val="00584788"/>
    <w:rsid w:val="00584D46"/>
    <w:rsid w:val="00584F9B"/>
    <w:rsid w:val="0058512A"/>
    <w:rsid w:val="005851C5"/>
    <w:rsid w:val="005856E0"/>
    <w:rsid w:val="00585D0F"/>
    <w:rsid w:val="00586266"/>
    <w:rsid w:val="005864E2"/>
    <w:rsid w:val="0058685C"/>
    <w:rsid w:val="00586B21"/>
    <w:rsid w:val="00590112"/>
    <w:rsid w:val="00590997"/>
    <w:rsid w:val="00590FB3"/>
    <w:rsid w:val="00592464"/>
    <w:rsid w:val="00592B1A"/>
    <w:rsid w:val="005934D9"/>
    <w:rsid w:val="00594885"/>
    <w:rsid w:val="00594E54"/>
    <w:rsid w:val="00594F74"/>
    <w:rsid w:val="005952F0"/>
    <w:rsid w:val="00595B97"/>
    <w:rsid w:val="00595E24"/>
    <w:rsid w:val="00595F64"/>
    <w:rsid w:val="005969D4"/>
    <w:rsid w:val="00597165"/>
    <w:rsid w:val="005973C0"/>
    <w:rsid w:val="00597D22"/>
    <w:rsid w:val="005A052D"/>
    <w:rsid w:val="005A0CEC"/>
    <w:rsid w:val="005A0FFF"/>
    <w:rsid w:val="005A1AB3"/>
    <w:rsid w:val="005A25F8"/>
    <w:rsid w:val="005A273B"/>
    <w:rsid w:val="005A28EB"/>
    <w:rsid w:val="005A3468"/>
    <w:rsid w:val="005A3AD7"/>
    <w:rsid w:val="005A439C"/>
    <w:rsid w:val="005A46AF"/>
    <w:rsid w:val="005A57D8"/>
    <w:rsid w:val="005A5C98"/>
    <w:rsid w:val="005A6496"/>
    <w:rsid w:val="005A66A3"/>
    <w:rsid w:val="005A6F33"/>
    <w:rsid w:val="005A74F9"/>
    <w:rsid w:val="005A7EEE"/>
    <w:rsid w:val="005B0168"/>
    <w:rsid w:val="005B04EC"/>
    <w:rsid w:val="005B07CC"/>
    <w:rsid w:val="005B0925"/>
    <w:rsid w:val="005B0BD6"/>
    <w:rsid w:val="005B10F0"/>
    <w:rsid w:val="005B120B"/>
    <w:rsid w:val="005B1485"/>
    <w:rsid w:val="005B1A35"/>
    <w:rsid w:val="005B1C97"/>
    <w:rsid w:val="005B1E79"/>
    <w:rsid w:val="005B2631"/>
    <w:rsid w:val="005B2BFA"/>
    <w:rsid w:val="005B2C46"/>
    <w:rsid w:val="005B2CD6"/>
    <w:rsid w:val="005B2D89"/>
    <w:rsid w:val="005B3EA9"/>
    <w:rsid w:val="005B447E"/>
    <w:rsid w:val="005B44EF"/>
    <w:rsid w:val="005B6702"/>
    <w:rsid w:val="005B7376"/>
    <w:rsid w:val="005B7721"/>
    <w:rsid w:val="005B77B0"/>
    <w:rsid w:val="005B7BAB"/>
    <w:rsid w:val="005C03BA"/>
    <w:rsid w:val="005C0CAD"/>
    <w:rsid w:val="005C0D7D"/>
    <w:rsid w:val="005C0F7C"/>
    <w:rsid w:val="005C1297"/>
    <w:rsid w:val="005C1666"/>
    <w:rsid w:val="005C24DF"/>
    <w:rsid w:val="005C2DB9"/>
    <w:rsid w:val="005C39B6"/>
    <w:rsid w:val="005C3C46"/>
    <w:rsid w:val="005C4EF5"/>
    <w:rsid w:val="005C5871"/>
    <w:rsid w:val="005C5908"/>
    <w:rsid w:val="005C755B"/>
    <w:rsid w:val="005C7E99"/>
    <w:rsid w:val="005C7EC0"/>
    <w:rsid w:val="005D1157"/>
    <w:rsid w:val="005D1E30"/>
    <w:rsid w:val="005D27C8"/>
    <w:rsid w:val="005D288C"/>
    <w:rsid w:val="005D288F"/>
    <w:rsid w:val="005D338E"/>
    <w:rsid w:val="005D35B9"/>
    <w:rsid w:val="005D3FCE"/>
    <w:rsid w:val="005D49F1"/>
    <w:rsid w:val="005D4D5D"/>
    <w:rsid w:val="005D54F2"/>
    <w:rsid w:val="005D560E"/>
    <w:rsid w:val="005D5D42"/>
    <w:rsid w:val="005D6DCD"/>
    <w:rsid w:val="005D6DE5"/>
    <w:rsid w:val="005D7C02"/>
    <w:rsid w:val="005D7F91"/>
    <w:rsid w:val="005E095C"/>
    <w:rsid w:val="005E09D7"/>
    <w:rsid w:val="005E165E"/>
    <w:rsid w:val="005E238C"/>
    <w:rsid w:val="005E26D3"/>
    <w:rsid w:val="005E2A39"/>
    <w:rsid w:val="005E35FC"/>
    <w:rsid w:val="005E3972"/>
    <w:rsid w:val="005E3DD4"/>
    <w:rsid w:val="005E5133"/>
    <w:rsid w:val="005E6A67"/>
    <w:rsid w:val="005E7183"/>
    <w:rsid w:val="005E7D68"/>
    <w:rsid w:val="005F01E2"/>
    <w:rsid w:val="005F0310"/>
    <w:rsid w:val="005F1B63"/>
    <w:rsid w:val="005F1C58"/>
    <w:rsid w:val="005F20B5"/>
    <w:rsid w:val="005F2317"/>
    <w:rsid w:val="005F27C8"/>
    <w:rsid w:val="005F2EAE"/>
    <w:rsid w:val="005F357F"/>
    <w:rsid w:val="005F40A4"/>
    <w:rsid w:val="005F40AF"/>
    <w:rsid w:val="005F4703"/>
    <w:rsid w:val="005F48D4"/>
    <w:rsid w:val="005F4F0F"/>
    <w:rsid w:val="005F4F71"/>
    <w:rsid w:val="005F55DD"/>
    <w:rsid w:val="005F5B13"/>
    <w:rsid w:val="005F5B71"/>
    <w:rsid w:val="005F609D"/>
    <w:rsid w:val="005F7654"/>
    <w:rsid w:val="005F7EE4"/>
    <w:rsid w:val="00600097"/>
    <w:rsid w:val="006000AC"/>
    <w:rsid w:val="0060032D"/>
    <w:rsid w:val="006006A9"/>
    <w:rsid w:val="00601158"/>
    <w:rsid w:val="006012FE"/>
    <w:rsid w:val="00601C57"/>
    <w:rsid w:val="00601C9B"/>
    <w:rsid w:val="006020E0"/>
    <w:rsid w:val="00602594"/>
    <w:rsid w:val="00602AAF"/>
    <w:rsid w:val="00602C56"/>
    <w:rsid w:val="006044A4"/>
    <w:rsid w:val="00605A12"/>
    <w:rsid w:val="00605C63"/>
    <w:rsid w:val="00605CE9"/>
    <w:rsid w:val="00605CF8"/>
    <w:rsid w:val="00610097"/>
    <w:rsid w:val="0061032A"/>
    <w:rsid w:val="006104F9"/>
    <w:rsid w:val="00611128"/>
    <w:rsid w:val="00611813"/>
    <w:rsid w:val="00611BC5"/>
    <w:rsid w:val="00611CBB"/>
    <w:rsid w:val="006124CB"/>
    <w:rsid w:val="00612D75"/>
    <w:rsid w:val="00613256"/>
    <w:rsid w:val="006133C9"/>
    <w:rsid w:val="00613590"/>
    <w:rsid w:val="006135DF"/>
    <w:rsid w:val="00613DC4"/>
    <w:rsid w:val="00614276"/>
    <w:rsid w:val="00614A69"/>
    <w:rsid w:val="00614FA5"/>
    <w:rsid w:val="006151E3"/>
    <w:rsid w:val="00616011"/>
    <w:rsid w:val="0061630B"/>
    <w:rsid w:val="0061742B"/>
    <w:rsid w:val="00617783"/>
    <w:rsid w:val="00617CA5"/>
    <w:rsid w:val="006201F5"/>
    <w:rsid w:val="006203D5"/>
    <w:rsid w:val="0062069C"/>
    <w:rsid w:val="006209EB"/>
    <w:rsid w:val="00620A85"/>
    <w:rsid w:val="006218E5"/>
    <w:rsid w:val="00622202"/>
    <w:rsid w:val="00622A6B"/>
    <w:rsid w:val="006250FC"/>
    <w:rsid w:val="006257AA"/>
    <w:rsid w:val="006258B1"/>
    <w:rsid w:val="00626413"/>
    <w:rsid w:val="0062693F"/>
    <w:rsid w:val="00626B4E"/>
    <w:rsid w:val="00627C8F"/>
    <w:rsid w:val="006306F1"/>
    <w:rsid w:val="006308BB"/>
    <w:rsid w:val="006309FA"/>
    <w:rsid w:val="0063106F"/>
    <w:rsid w:val="00631FBA"/>
    <w:rsid w:val="006326F9"/>
    <w:rsid w:val="006335BD"/>
    <w:rsid w:val="006335FA"/>
    <w:rsid w:val="00634FC8"/>
    <w:rsid w:val="00635353"/>
    <w:rsid w:val="00635613"/>
    <w:rsid w:val="00636650"/>
    <w:rsid w:val="00636A67"/>
    <w:rsid w:val="00636ECE"/>
    <w:rsid w:val="00636F5A"/>
    <w:rsid w:val="00640A24"/>
    <w:rsid w:val="0064290B"/>
    <w:rsid w:val="00642C5A"/>
    <w:rsid w:val="00643D03"/>
    <w:rsid w:val="00644130"/>
    <w:rsid w:val="0064458A"/>
    <w:rsid w:val="0064474D"/>
    <w:rsid w:val="00645AAB"/>
    <w:rsid w:val="006461BC"/>
    <w:rsid w:val="0064682E"/>
    <w:rsid w:val="00646C29"/>
    <w:rsid w:val="00646E0B"/>
    <w:rsid w:val="00647AEB"/>
    <w:rsid w:val="00650258"/>
    <w:rsid w:val="00650D6E"/>
    <w:rsid w:val="00652237"/>
    <w:rsid w:val="00652F77"/>
    <w:rsid w:val="00653001"/>
    <w:rsid w:val="00653E0E"/>
    <w:rsid w:val="00654209"/>
    <w:rsid w:val="00654831"/>
    <w:rsid w:val="00654D79"/>
    <w:rsid w:val="006551A8"/>
    <w:rsid w:val="0065532C"/>
    <w:rsid w:val="006554E0"/>
    <w:rsid w:val="00655504"/>
    <w:rsid w:val="006556D8"/>
    <w:rsid w:val="00657650"/>
    <w:rsid w:val="006579D3"/>
    <w:rsid w:val="006600ED"/>
    <w:rsid w:val="00660EE4"/>
    <w:rsid w:val="00661493"/>
    <w:rsid w:val="00661DB7"/>
    <w:rsid w:val="0066201F"/>
    <w:rsid w:val="00662A7B"/>
    <w:rsid w:val="006635EC"/>
    <w:rsid w:val="00663A27"/>
    <w:rsid w:val="00663A8C"/>
    <w:rsid w:val="00663DD6"/>
    <w:rsid w:val="00663F1C"/>
    <w:rsid w:val="00664911"/>
    <w:rsid w:val="006649DF"/>
    <w:rsid w:val="00664A0E"/>
    <w:rsid w:val="00664F28"/>
    <w:rsid w:val="00664FBA"/>
    <w:rsid w:val="006653B4"/>
    <w:rsid w:val="00665B29"/>
    <w:rsid w:val="00665B95"/>
    <w:rsid w:val="00665EBE"/>
    <w:rsid w:val="00666099"/>
    <w:rsid w:val="006661DC"/>
    <w:rsid w:val="00667410"/>
    <w:rsid w:val="006678DA"/>
    <w:rsid w:val="00667FB8"/>
    <w:rsid w:val="00670060"/>
    <w:rsid w:val="006708A2"/>
    <w:rsid w:val="00670A1D"/>
    <w:rsid w:val="00670DFC"/>
    <w:rsid w:val="00670EA2"/>
    <w:rsid w:val="0067128C"/>
    <w:rsid w:val="00671970"/>
    <w:rsid w:val="00671A35"/>
    <w:rsid w:val="00671F3F"/>
    <w:rsid w:val="00672351"/>
    <w:rsid w:val="006725C4"/>
    <w:rsid w:val="00673BAA"/>
    <w:rsid w:val="00673BAB"/>
    <w:rsid w:val="00674072"/>
    <w:rsid w:val="006746B0"/>
    <w:rsid w:val="00674A3B"/>
    <w:rsid w:val="00674A5E"/>
    <w:rsid w:val="00675CE6"/>
    <w:rsid w:val="00676676"/>
    <w:rsid w:val="006770C7"/>
    <w:rsid w:val="0067784E"/>
    <w:rsid w:val="00681006"/>
    <w:rsid w:val="00681570"/>
    <w:rsid w:val="00681C60"/>
    <w:rsid w:val="006822C5"/>
    <w:rsid w:val="0068230F"/>
    <w:rsid w:val="0068263D"/>
    <w:rsid w:val="0068375E"/>
    <w:rsid w:val="006864CF"/>
    <w:rsid w:val="006865EE"/>
    <w:rsid w:val="00686723"/>
    <w:rsid w:val="00687619"/>
    <w:rsid w:val="00687768"/>
    <w:rsid w:val="006878D7"/>
    <w:rsid w:val="00687E06"/>
    <w:rsid w:val="0069083B"/>
    <w:rsid w:val="00690B3F"/>
    <w:rsid w:val="00691DBC"/>
    <w:rsid w:val="00691EDE"/>
    <w:rsid w:val="00692074"/>
    <w:rsid w:val="006920F2"/>
    <w:rsid w:val="0069258F"/>
    <w:rsid w:val="006926B3"/>
    <w:rsid w:val="006928EA"/>
    <w:rsid w:val="00692FFA"/>
    <w:rsid w:val="006932D0"/>
    <w:rsid w:val="006939E5"/>
    <w:rsid w:val="00693A1F"/>
    <w:rsid w:val="00693C6B"/>
    <w:rsid w:val="00694FD4"/>
    <w:rsid w:val="006951AD"/>
    <w:rsid w:val="006955FA"/>
    <w:rsid w:val="00695767"/>
    <w:rsid w:val="0069583B"/>
    <w:rsid w:val="00695C74"/>
    <w:rsid w:val="00695D34"/>
    <w:rsid w:val="0069614C"/>
    <w:rsid w:val="006962BE"/>
    <w:rsid w:val="006967C0"/>
    <w:rsid w:val="0069776B"/>
    <w:rsid w:val="00697A75"/>
    <w:rsid w:val="006A030D"/>
    <w:rsid w:val="006A0653"/>
    <w:rsid w:val="006A146A"/>
    <w:rsid w:val="006A1616"/>
    <w:rsid w:val="006A169E"/>
    <w:rsid w:val="006A1811"/>
    <w:rsid w:val="006A1DD3"/>
    <w:rsid w:val="006A2105"/>
    <w:rsid w:val="006A229C"/>
    <w:rsid w:val="006A2887"/>
    <w:rsid w:val="006A3676"/>
    <w:rsid w:val="006A3F08"/>
    <w:rsid w:val="006A469F"/>
    <w:rsid w:val="006A46D9"/>
    <w:rsid w:val="006A4BA6"/>
    <w:rsid w:val="006A4BF7"/>
    <w:rsid w:val="006A4D64"/>
    <w:rsid w:val="006A4E2B"/>
    <w:rsid w:val="006A4EFE"/>
    <w:rsid w:val="006A52E1"/>
    <w:rsid w:val="006A5677"/>
    <w:rsid w:val="006A5C90"/>
    <w:rsid w:val="006A5D9E"/>
    <w:rsid w:val="006A5E5D"/>
    <w:rsid w:val="006A5E74"/>
    <w:rsid w:val="006A66BE"/>
    <w:rsid w:val="006A68FB"/>
    <w:rsid w:val="006A6C7B"/>
    <w:rsid w:val="006A70EF"/>
    <w:rsid w:val="006A7D65"/>
    <w:rsid w:val="006B04D3"/>
    <w:rsid w:val="006B12B8"/>
    <w:rsid w:val="006B1763"/>
    <w:rsid w:val="006B2677"/>
    <w:rsid w:val="006B2896"/>
    <w:rsid w:val="006B2FE5"/>
    <w:rsid w:val="006B38CD"/>
    <w:rsid w:val="006B39E3"/>
    <w:rsid w:val="006B48B3"/>
    <w:rsid w:val="006B5E35"/>
    <w:rsid w:val="006B77C1"/>
    <w:rsid w:val="006C18DF"/>
    <w:rsid w:val="006C1D94"/>
    <w:rsid w:val="006C2455"/>
    <w:rsid w:val="006C32B7"/>
    <w:rsid w:val="006C3A88"/>
    <w:rsid w:val="006C3D9D"/>
    <w:rsid w:val="006C4855"/>
    <w:rsid w:val="006C605C"/>
    <w:rsid w:val="006C61DC"/>
    <w:rsid w:val="006C6C95"/>
    <w:rsid w:val="006C6DA2"/>
    <w:rsid w:val="006C7260"/>
    <w:rsid w:val="006C7D88"/>
    <w:rsid w:val="006D05AE"/>
    <w:rsid w:val="006D076D"/>
    <w:rsid w:val="006D23C0"/>
    <w:rsid w:val="006D23E7"/>
    <w:rsid w:val="006D27BD"/>
    <w:rsid w:val="006D2E9B"/>
    <w:rsid w:val="006D2EE7"/>
    <w:rsid w:val="006D3498"/>
    <w:rsid w:val="006D4A07"/>
    <w:rsid w:val="006D4B94"/>
    <w:rsid w:val="006D4FEE"/>
    <w:rsid w:val="006D57E4"/>
    <w:rsid w:val="006D5C6E"/>
    <w:rsid w:val="006D5FB6"/>
    <w:rsid w:val="006D6BA8"/>
    <w:rsid w:val="006D708B"/>
    <w:rsid w:val="006D74A9"/>
    <w:rsid w:val="006D79F2"/>
    <w:rsid w:val="006D79F9"/>
    <w:rsid w:val="006E004D"/>
    <w:rsid w:val="006E09DC"/>
    <w:rsid w:val="006E0B5D"/>
    <w:rsid w:val="006E0CE8"/>
    <w:rsid w:val="006E189D"/>
    <w:rsid w:val="006E21B3"/>
    <w:rsid w:val="006E2AAA"/>
    <w:rsid w:val="006E32F2"/>
    <w:rsid w:val="006E34D4"/>
    <w:rsid w:val="006E3841"/>
    <w:rsid w:val="006E3E69"/>
    <w:rsid w:val="006E489D"/>
    <w:rsid w:val="006E4B27"/>
    <w:rsid w:val="006E4D48"/>
    <w:rsid w:val="006E4D6F"/>
    <w:rsid w:val="006E518C"/>
    <w:rsid w:val="006E558E"/>
    <w:rsid w:val="006E5671"/>
    <w:rsid w:val="006E5953"/>
    <w:rsid w:val="006E6094"/>
    <w:rsid w:val="006E61DE"/>
    <w:rsid w:val="006E698E"/>
    <w:rsid w:val="006E7021"/>
    <w:rsid w:val="006E7031"/>
    <w:rsid w:val="006E7521"/>
    <w:rsid w:val="006E7B72"/>
    <w:rsid w:val="006E7C40"/>
    <w:rsid w:val="006F066D"/>
    <w:rsid w:val="006F1662"/>
    <w:rsid w:val="006F17A9"/>
    <w:rsid w:val="006F17BD"/>
    <w:rsid w:val="006F28A5"/>
    <w:rsid w:val="006F2A0F"/>
    <w:rsid w:val="006F2C60"/>
    <w:rsid w:val="006F30A0"/>
    <w:rsid w:val="006F3A2B"/>
    <w:rsid w:val="006F3AC6"/>
    <w:rsid w:val="006F42FA"/>
    <w:rsid w:val="006F4C3D"/>
    <w:rsid w:val="006F5104"/>
    <w:rsid w:val="006F588F"/>
    <w:rsid w:val="006F5AAB"/>
    <w:rsid w:val="006F6011"/>
    <w:rsid w:val="006F6BC6"/>
    <w:rsid w:val="0070092D"/>
    <w:rsid w:val="00700F13"/>
    <w:rsid w:val="00701D91"/>
    <w:rsid w:val="0070203C"/>
    <w:rsid w:val="007028E0"/>
    <w:rsid w:val="00702CBC"/>
    <w:rsid w:val="00702F37"/>
    <w:rsid w:val="00703031"/>
    <w:rsid w:val="0070359E"/>
    <w:rsid w:val="007039D2"/>
    <w:rsid w:val="00703AC6"/>
    <w:rsid w:val="00703B61"/>
    <w:rsid w:val="00704EEE"/>
    <w:rsid w:val="00705187"/>
    <w:rsid w:val="00705427"/>
    <w:rsid w:val="00705889"/>
    <w:rsid w:val="00705A93"/>
    <w:rsid w:val="007073E7"/>
    <w:rsid w:val="00707743"/>
    <w:rsid w:val="00707894"/>
    <w:rsid w:val="00707D9B"/>
    <w:rsid w:val="00710233"/>
    <w:rsid w:val="00710B05"/>
    <w:rsid w:val="0071133F"/>
    <w:rsid w:val="007126BC"/>
    <w:rsid w:val="00712B63"/>
    <w:rsid w:val="00713715"/>
    <w:rsid w:val="00713EE7"/>
    <w:rsid w:val="0071405A"/>
    <w:rsid w:val="007145F2"/>
    <w:rsid w:val="0071469D"/>
    <w:rsid w:val="00714EFF"/>
    <w:rsid w:val="00715792"/>
    <w:rsid w:val="00715A9E"/>
    <w:rsid w:val="0071639B"/>
    <w:rsid w:val="00716CB1"/>
    <w:rsid w:val="00716CEF"/>
    <w:rsid w:val="007175C5"/>
    <w:rsid w:val="00717622"/>
    <w:rsid w:val="00717786"/>
    <w:rsid w:val="00717D4A"/>
    <w:rsid w:val="00717E40"/>
    <w:rsid w:val="00717EC7"/>
    <w:rsid w:val="00717FB0"/>
    <w:rsid w:val="007208BC"/>
    <w:rsid w:val="00720B3D"/>
    <w:rsid w:val="00721377"/>
    <w:rsid w:val="0072214D"/>
    <w:rsid w:val="00723300"/>
    <w:rsid w:val="00723F45"/>
    <w:rsid w:val="00724083"/>
    <w:rsid w:val="007249D4"/>
    <w:rsid w:val="007263F2"/>
    <w:rsid w:val="00726473"/>
    <w:rsid w:val="007265F7"/>
    <w:rsid w:val="00727167"/>
    <w:rsid w:val="00727210"/>
    <w:rsid w:val="007274DB"/>
    <w:rsid w:val="00727655"/>
    <w:rsid w:val="00727F42"/>
    <w:rsid w:val="00730DA3"/>
    <w:rsid w:val="007310EB"/>
    <w:rsid w:val="00731809"/>
    <w:rsid w:val="00731ACA"/>
    <w:rsid w:val="007328FA"/>
    <w:rsid w:val="007329AE"/>
    <w:rsid w:val="00732FFE"/>
    <w:rsid w:val="00733235"/>
    <w:rsid w:val="007332EB"/>
    <w:rsid w:val="007334E5"/>
    <w:rsid w:val="00734AD3"/>
    <w:rsid w:val="00735282"/>
    <w:rsid w:val="00735672"/>
    <w:rsid w:val="007356A6"/>
    <w:rsid w:val="0073570E"/>
    <w:rsid w:val="0073579D"/>
    <w:rsid w:val="00735861"/>
    <w:rsid w:val="007359F1"/>
    <w:rsid w:val="00735CEE"/>
    <w:rsid w:val="00735DA6"/>
    <w:rsid w:val="00736472"/>
    <w:rsid w:val="00737EDA"/>
    <w:rsid w:val="00740816"/>
    <w:rsid w:val="007416BA"/>
    <w:rsid w:val="00741854"/>
    <w:rsid w:val="00742AB8"/>
    <w:rsid w:val="00744375"/>
    <w:rsid w:val="00745C6B"/>
    <w:rsid w:val="00746344"/>
    <w:rsid w:val="0074680B"/>
    <w:rsid w:val="00746EA1"/>
    <w:rsid w:val="00746F07"/>
    <w:rsid w:val="00746F41"/>
    <w:rsid w:val="007503FB"/>
    <w:rsid w:val="00750A05"/>
    <w:rsid w:val="00750BFD"/>
    <w:rsid w:val="00750F0E"/>
    <w:rsid w:val="00750F3B"/>
    <w:rsid w:val="00751179"/>
    <w:rsid w:val="00751AE3"/>
    <w:rsid w:val="0075239E"/>
    <w:rsid w:val="0075456E"/>
    <w:rsid w:val="0075476F"/>
    <w:rsid w:val="00754A8C"/>
    <w:rsid w:val="0075506D"/>
    <w:rsid w:val="0075656D"/>
    <w:rsid w:val="007566D9"/>
    <w:rsid w:val="00756BD2"/>
    <w:rsid w:val="00757ABF"/>
    <w:rsid w:val="00760660"/>
    <w:rsid w:val="00760E94"/>
    <w:rsid w:val="00761409"/>
    <w:rsid w:val="00762760"/>
    <w:rsid w:val="00762F58"/>
    <w:rsid w:val="00763013"/>
    <w:rsid w:val="007631D5"/>
    <w:rsid w:val="00763522"/>
    <w:rsid w:val="007635F9"/>
    <w:rsid w:val="0076406D"/>
    <w:rsid w:val="00764591"/>
    <w:rsid w:val="00764768"/>
    <w:rsid w:val="00764826"/>
    <w:rsid w:val="0076482B"/>
    <w:rsid w:val="00764B34"/>
    <w:rsid w:val="00764CE2"/>
    <w:rsid w:val="00765654"/>
    <w:rsid w:val="00765BF5"/>
    <w:rsid w:val="00765F75"/>
    <w:rsid w:val="00766833"/>
    <w:rsid w:val="0076747A"/>
    <w:rsid w:val="00770556"/>
    <w:rsid w:val="00770BFB"/>
    <w:rsid w:val="00770D7A"/>
    <w:rsid w:val="00771294"/>
    <w:rsid w:val="007713AF"/>
    <w:rsid w:val="00771BB8"/>
    <w:rsid w:val="007725F5"/>
    <w:rsid w:val="00772714"/>
    <w:rsid w:val="007729F1"/>
    <w:rsid w:val="00772DAC"/>
    <w:rsid w:val="007733A9"/>
    <w:rsid w:val="007734ED"/>
    <w:rsid w:val="007736FA"/>
    <w:rsid w:val="00773A53"/>
    <w:rsid w:val="0077464F"/>
    <w:rsid w:val="00774811"/>
    <w:rsid w:val="00774CB8"/>
    <w:rsid w:val="0077514F"/>
    <w:rsid w:val="00775E8D"/>
    <w:rsid w:val="0077614C"/>
    <w:rsid w:val="00776FEC"/>
    <w:rsid w:val="00777336"/>
    <w:rsid w:val="00777568"/>
    <w:rsid w:val="00780DA5"/>
    <w:rsid w:val="00780F34"/>
    <w:rsid w:val="007810EE"/>
    <w:rsid w:val="007812FF"/>
    <w:rsid w:val="0078177A"/>
    <w:rsid w:val="00781E0D"/>
    <w:rsid w:val="00782D99"/>
    <w:rsid w:val="0078309F"/>
    <w:rsid w:val="00783515"/>
    <w:rsid w:val="00783DB4"/>
    <w:rsid w:val="00783E15"/>
    <w:rsid w:val="00784892"/>
    <w:rsid w:val="00784D9D"/>
    <w:rsid w:val="00786122"/>
    <w:rsid w:val="007868FB"/>
    <w:rsid w:val="00786EBF"/>
    <w:rsid w:val="00787818"/>
    <w:rsid w:val="00787B1A"/>
    <w:rsid w:val="007908F4"/>
    <w:rsid w:val="00790AB6"/>
    <w:rsid w:val="00790F73"/>
    <w:rsid w:val="00791150"/>
    <w:rsid w:val="00791C90"/>
    <w:rsid w:val="00792467"/>
    <w:rsid w:val="0079263E"/>
    <w:rsid w:val="00792CEE"/>
    <w:rsid w:val="00793BA1"/>
    <w:rsid w:val="00793F5E"/>
    <w:rsid w:val="007942E3"/>
    <w:rsid w:val="00794EDD"/>
    <w:rsid w:val="007954E2"/>
    <w:rsid w:val="00795830"/>
    <w:rsid w:val="00795EF6"/>
    <w:rsid w:val="00796462"/>
    <w:rsid w:val="00796555"/>
    <w:rsid w:val="00796777"/>
    <w:rsid w:val="00797FF1"/>
    <w:rsid w:val="007A1BB6"/>
    <w:rsid w:val="007A1BD2"/>
    <w:rsid w:val="007A1CF0"/>
    <w:rsid w:val="007A2865"/>
    <w:rsid w:val="007A3488"/>
    <w:rsid w:val="007A418E"/>
    <w:rsid w:val="007A4399"/>
    <w:rsid w:val="007A451B"/>
    <w:rsid w:val="007A4A20"/>
    <w:rsid w:val="007A4E10"/>
    <w:rsid w:val="007A50C8"/>
    <w:rsid w:val="007A5753"/>
    <w:rsid w:val="007A6FB5"/>
    <w:rsid w:val="007B0168"/>
    <w:rsid w:val="007B0299"/>
    <w:rsid w:val="007B07C5"/>
    <w:rsid w:val="007B083A"/>
    <w:rsid w:val="007B084D"/>
    <w:rsid w:val="007B0B35"/>
    <w:rsid w:val="007B0CB1"/>
    <w:rsid w:val="007B1783"/>
    <w:rsid w:val="007B1C0A"/>
    <w:rsid w:val="007B2197"/>
    <w:rsid w:val="007B261A"/>
    <w:rsid w:val="007B2D24"/>
    <w:rsid w:val="007B2DA5"/>
    <w:rsid w:val="007B2E91"/>
    <w:rsid w:val="007B3332"/>
    <w:rsid w:val="007B3DB3"/>
    <w:rsid w:val="007B3FB1"/>
    <w:rsid w:val="007B4076"/>
    <w:rsid w:val="007B4F40"/>
    <w:rsid w:val="007B62F2"/>
    <w:rsid w:val="007B716D"/>
    <w:rsid w:val="007B778F"/>
    <w:rsid w:val="007B7D93"/>
    <w:rsid w:val="007C0B54"/>
    <w:rsid w:val="007C0BF5"/>
    <w:rsid w:val="007C0DE4"/>
    <w:rsid w:val="007C113B"/>
    <w:rsid w:val="007C1EAC"/>
    <w:rsid w:val="007C2608"/>
    <w:rsid w:val="007C26E3"/>
    <w:rsid w:val="007C3333"/>
    <w:rsid w:val="007C3C36"/>
    <w:rsid w:val="007C3D23"/>
    <w:rsid w:val="007C5F81"/>
    <w:rsid w:val="007C6337"/>
    <w:rsid w:val="007C6AB0"/>
    <w:rsid w:val="007C6B51"/>
    <w:rsid w:val="007C7505"/>
    <w:rsid w:val="007C769C"/>
    <w:rsid w:val="007C7E42"/>
    <w:rsid w:val="007D0025"/>
    <w:rsid w:val="007D007E"/>
    <w:rsid w:val="007D040E"/>
    <w:rsid w:val="007D07FC"/>
    <w:rsid w:val="007D0C5D"/>
    <w:rsid w:val="007D13D0"/>
    <w:rsid w:val="007D18B1"/>
    <w:rsid w:val="007D19DC"/>
    <w:rsid w:val="007D1FB6"/>
    <w:rsid w:val="007D28F5"/>
    <w:rsid w:val="007D2DDB"/>
    <w:rsid w:val="007D2F1E"/>
    <w:rsid w:val="007D3547"/>
    <w:rsid w:val="007D3C15"/>
    <w:rsid w:val="007D3FBB"/>
    <w:rsid w:val="007D4FF8"/>
    <w:rsid w:val="007D5A5E"/>
    <w:rsid w:val="007D5E94"/>
    <w:rsid w:val="007D5EC6"/>
    <w:rsid w:val="007D614C"/>
    <w:rsid w:val="007D6CC2"/>
    <w:rsid w:val="007D7597"/>
    <w:rsid w:val="007D7ABA"/>
    <w:rsid w:val="007D7F0E"/>
    <w:rsid w:val="007E0361"/>
    <w:rsid w:val="007E044F"/>
    <w:rsid w:val="007E12E7"/>
    <w:rsid w:val="007E1584"/>
    <w:rsid w:val="007E1F28"/>
    <w:rsid w:val="007E30AC"/>
    <w:rsid w:val="007E37AE"/>
    <w:rsid w:val="007E3AB8"/>
    <w:rsid w:val="007E45D1"/>
    <w:rsid w:val="007E4867"/>
    <w:rsid w:val="007E487F"/>
    <w:rsid w:val="007E4F8A"/>
    <w:rsid w:val="007E58C6"/>
    <w:rsid w:val="007E61E2"/>
    <w:rsid w:val="007E6A7D"/>
    <w:rsid w:val="007E6B8D"/>
    <w:rsid w:val="007E6CEB"/>
    <w:rsid w:val="007E74C8"/>
    <w:rsid w:val="007E753A"/>
    <w:rsid w:val="007E7D46"/>
    <w:rsid w:val="007F0171"/>
    <w:rsid w:val="007F0580"/>
    <w:rsid w:val="007F0C05"/>
    <w:rsid w:val="007F0EB8"/>
    <w:rsid w:val="007F107D"/>
    <w:rsid w:val="007F23DC"/>
    <w:rsid w:val="007F27C4"/>
    <w:rsid w:val="007F27D0"/>
    <w:rsid w:val="007F37E1"/>
    <w:rsid w:val="007F3B03"/>
    <w:rsid w:val="007F4512"/>
    <w:rsid w:val="007F4AF8"/>
    <w:rsid w:val="007F61C9"/>
    <w:rsid w:val="007F61CB"/>
    <w:rsid w:val="007F6447"/>
    <w:rsid w:val="007F717E"/>
    <w:rsid w:val="007F7B29"/>
    <w:rsid w:val="00800C6D"/>
    <w:rsid w:val="00801000"/>
    <w:rsid w:val="008016D3"/>
    <w:rsid w:val="00801DDC"/>
    <w:rsid w:val="00803140"/>
    <w:rsid w:val="008036DC"/>
    <w:rsid w:val="00803945"/>
    <w:rsid w:val="00803C6B"/>
    <w:rsid w:val="008046FB"/>
    <w:rsid w:val="00804D07"/>
    <w:rsid w:val="0080551D"/>
    <w:rsid w:val="008058AE"/>
    <w:rsid w:val="0080595F"/>
    <w:rsid w:val="00805F74"/>
    <w:rsid w:val="00806046"/>
    <w:rsid w:val="0080637C"/>
    <w:rsid w:val="00806A4B"/>
    <w:rsid w:val="00806F01"/>
    <w:rsid w:val="00807E81"/>
    <w:rsid w:val="008101E7"/>
    <w:rsid w:val="00810376"/>
    <w:rsid w:val="008104FF"/>
    <w:rsid w:val="0081164E"/>
    <w:rsid w:val="00811FC8"/>
    <w:rsid w:val="00813053"/>
    <w:rsid w:val="00813404"/>
    <w:rsid w:val="00813633"/>
    <w:rsid w:val="00813815"/>
    <w:rsid w:val="00813F37"/>
    <w:rsid w:val="008141EA"/>
    <w:rsid w:val="00814468"/>
    <w:rsid w:val="00814734"/>
    <w:rsid w:val="00814744"/>
    <w:rsid w:val="00814BFC"/>
    <w:rsid w:val="00815350"/>
    <w:rsid w:val="00815F53"/>
    <w:rsid w:val="00815FA4"/>
    <w:rsid w:val="00816715"/>
    <w:rsid w:val="0081720E"/>
    <w:rsid w:val="0082065A"/>
    <w:rsid w:val="0082074D"/>
    <w:rsid w:val="008217E0"/>
    <w:rsid w:val="008219C7"/>
    <w:rsid w:val="008226AC"/>
    <w:rsid w:val="008229AB"/>
    <w:rsid w:val="00824000"/>
    <w:rsid w:val="0082449A"/>
    <w:rsid w:val="008245B5"/>
    <w:rsid w:val="00824E8E"/>
    <w:rsid w:val="00824F4A"/>
    <w:rsid w:val="0082654D"/>
    <w:rsid w:val="00826AF7"/>
    <w:rsid w:val="00826E14"/>
    <w:rsid w:val="00830321"/>
    <w:rsid w:val="00830EE2"/>
    <w:rsid w:val="00830F13"/>
    <w:rsid w:val="00831009"/>
    <w:rsid w:val="00831682"/>
    <w:rsid w:val="00831ACB"/>
    <w:rsid w:val="00831C52"/>
    <w:rsid w:val="0083200D"/>
    <w:rsid w:val="00832394"/>
    <w:rsid w:val="0083275B"/>
    <w:rsid w:val="00832AE7"/>
    <w:rsid w:val="00833B1C"/>
    <w:rsid w:val="00833F9C"/>
    <w:rsid w:val="008340E9"/>
    <w:rsid w:val="0083461E"/>
    <w:rsid w:val="00834DDF"/>
    <w:rsid w:val="00834EB2"/>
    <w:rsid w:val="00835088"/>
    <w:rsid w:val="0083577D"/>
    <w:rsid w:val="00835DE5"/>
    <w:rsid w:val="00836A78"/>
    <w:rsid w:val="00836B2E"/>
    <w:rsid w:val="00836F4A"/>
    <w:rsid w:val="00836F80"/>
    <w:rsid w:val="00840AD1"/>
    <w:rsid w:val="00840F15"/>
    <w:rsid w:val="00841E86"/>
    <w:rsid w:val="00842DFE"/>
    <w:rsid w:val="00842E66"/>
    <w:rsid w:val="00843564"/>
    <w:rsid w:val="00843566"/>
    <w:rsid w:val="00843A32"/>
    <w:rsid w:val="00843AB3"/>
    <w:rsid w:val="0084414F"/>
    <w:rsid w:val="008443B0"/>
    <w:rsid w:val="00844CCD"/>
    <w:rsid w:val="00845756"/>
    <w:rsid w:val="00847B8C"/>
    <w:rsid w:val="00847BF8"/>
    <w:rsid w:val="00847F2C"/>
    <w:rsid w:val="0085006A"/>
    <w:rsid w:val="008504C4"/>
    <w:rsid w:val="00850DB3"/>
    <w:rsid w:val="008513C6"/>
    <w:rsid w:val="0085166B"/>
    <w:rsid w:val="00851DEC"/>
    <w:rsid w:val="0085369B"/>
    <w:rsid w:val="00855B38"/>
    <w:rsid w:val="00855BA6"/>
    <w:rsid w:val="00855D61"/>
    <w:rsid w:val="008569FE"/>
    <w:rsid w:val="00856A27"/>
    <w:rsid w:val="00856BAE"/>
    <w:rsid w:val="008577B0"/>
    <w:rsid w:val="00857BBE"/>
    <w:rsid w:val="0086023B"/>
    <w:rsid w:val="00860246"/>
    <w:rsid w:val="00860817"/>
    <w:rsid w:val="00860BA6"/>
    <w:rsid w:val="00860F53"/>
    <w:rsid w:val="0086114F"/>
    <w:rsid w:val="008611E5"/>
    <w:rsid w:val="0086217F"/>
    <w:rsid w:val="0086283C"/>
    <w:rsid w:val="00862D3B"/>
    <w:rsid w:val="0086332F"/>
    <w:rsid w:val="0086470A"/>
    <w:rsid w:val="008649A4"/>
    <w:rsid w:val="00865403"/>
    <w:rsid w:val="00865D6D"/>
    <w:rsid w:val="008667A0"/>
    <w:rsid w:val="00866841"/>
    <w:rsid w:val="0086693A"/>
    <w:rsid w:val="00866CB4"/>
    <w:rsid w:val="00867592"/>
    <w:rsid w:val="00867A5C"/>
    <w:rsid w:val="00871B72"/>
    <w:rsid w:val="00872343"/>
    <w:rsid w:val="00872817"/>
    <w:rsid w:val="0087293F"/>
    <w:rsid w:val="00872C80"/>
    <w:rsid w:val="008738F5"/>
    <w:rsid w:val="00874B33"/>
    <w:rsid w:val="00874F80"/>
    <w:rsid w:val="008750D2"/>
    <w:rsid w:val="008754C6"/>
    <w:rsid w:val="00875631"/>
    <w:rsid w:val="008756BC"/>
    <w:rsid w:val="00875981"/>
    <w:rsid w:val="00875EDB"/>
    <w:rsid w:val="00876A2F"/>
    <w:rsid w:val="0087767F"/>
    <w:rsid w:val="00880059"/>
    <w:rsid w:val="0088011E"/>
    <w:rsid w:val="008804F9"/>
    <w:rsid w:val="0088061A"/>
    <w:rsid w:val="00880D4F"/>
    <w:rsid w:val="008816A9"/>
    <w:rsid w:val="00881A3B"/>
    <w:rsid w:val="00881D1C"/>
    <w:rsid w:val="008823B0"/>
    <w:rsid w:val="00883ED4"/>
    <w:rsid w:val="0088404C"/>
    <w:rsid w:val="00884CC6"/>
    <w:rsid w:val="00884D1C"/>
    <w:rsid w:val="00884D5A"/>
    <w:rsid w:val="00885583"/>
    <w:rsid w:val="00885AAA"/>
    <w:rsid w:val="00886ED4"/>
    <w:rsid w:val="00887B6E"/>
    <w:rsid w:val="00887E99"/>
    <w:rsid w:val="00890377"/>
    <w:rsid w:val="00890A52"/>
    <w:rsid w:val="00891760"/>
    <w:rsid w:val="00891D2C"/>
    <w:rsid w:val="00891E97"/>
    <w:rsid w:val="008921E4"/>
    <w:rsid w:val="00892B4F"/>
    <w:rsid w:val="00892E92"/>
    <w:rsid w:val="008933EF"/>
    <w:rsid w:val="00893CAB"/>
    <w:rsid w:val="0089438F"/>
    <w:rsid w:val="00895B67"/>
    <w:rsid w:val="008960C9"/>
    <w:rsid w:val="008961C6"/>
    <w:rsid w:val="00896623"/>
    <w:rsid w:val="008971C0"/>
    <w:rsid w:val="00897456"/>
    <w:rsid w:val="00897651"/>
    <w:rsid w:val="008A046F"/>
    <w:rsid w:val="008A0D55"/>
    <w:rsid w:val="008A2171"/>
    <w:rsid w:val="008A25ED"/>
    <w:rsid w:val="008A29E5"/>
    <w:rsid w:val="008A301C"/>
    <w:rsid w:val="008A34FD"/>
    <w:rsid w:val="008A35A2"/>
    <w:rsid w:val="008A3B87"/>
    <w:rsid w:val="008A41B8"/>
    <w:rsid w:val="008A4406"/>
    <w:rsid w:val="008A4876"/>
    <w:rsid w:val="008A5249"/>
    <w:rsid w:val="008A5560"/>
    <w:rsid w:val="008A565B"/>
    <w:rsid w:val="008A56E7"/>
    <w:rsid w:val="008A5C2A"/>
    <w:rsid w:val="008A68FA"/>
    <w:rsid w:val="008A6F71"/>
    <w:rsid w:val="008A722C"/>
    <w:rsid w:val="008A745A"/>
    <w:rsid w:val="008A75EA"/>
    <w:rsid w:val="008B002B"/>
    <w:rsid w:val="008B266F"/>
    <w:rsid w:val="008B2A85"/>
    <w:rsid w:val="008B2D63"/>
    <w:rsid w:val="008B3412"/>
    <w:rsid w:val="008B3892"/>
    <w:rsid w:val="008B421E"/>
    <w:rsid w:val="008B438E"/>
    <w:rsid w:val="008B504A"/>
    <w:rsid w:val="008B505A"/>
    <w:rsid w:val="008B50AE"/>
    <w:rsid w:val="008B5108"/>
    <w:rsid w:val="008B51D6"/>
    <w:rsid w:val="008B56DE"/>
    <w:rsid w:val="008B574A"/>
    <w:rsid w:val="008B6213"/>
    <w:rsid w:val="008B6434"/>
    <w:rsid w:val="008B68F0"/>
    <w:rsid w:val="008B7590"/>
    <w:rsid w:val="008B7ED4"/>
    <w:rsid w:val="008C018B"/>
    <w:rsid w:val="008C028A"/>
    <w:rsid w:val="008C03AE"/>
    <w:rsid w:val="008C0736"/>
    <w:rsid w:val="008C0C3A"/>
    <w:rsid w:val="008C1851"/>
    <w:rsid w:val="008C22F6"/>
    <w:rsid w:val="008C29AE"/>
    <w:rsid w:val="008C3CF9"/>
    <w:rsid w:val="008C4242"/>
    <w:rsid w:val="008C4F10"/>
    <w:rsid w:val="008C57DA"/>
    <w:rsid w:val="008C597E"/>
    <w:rsid w:val="008C5A9A"/>
    <w:rsid w:val="008C5AFE"/>
    <w:rsid w:val="008C5B0D"/>
    <w:rsid w:val="008C5C8E"/>
    <w:rsid w:val="008C622D"/>
    <w:rsid w:val="008C69E4"/>
    <w:rsid w:val="008C6BBE"/>
    <w:rsid w:val="008C6D79"/>
    <w:rsid w:val="008C6F0B"/>
    <w:rsid w:val="008C70F6"/>
    <w:rsid w:val="008D012C"/>
    <w:rsid w:val="008D058B"/>
    <w:rsid w:val="008D0B6C"/>
    <w:rsid w:val="008D0D5E"/>
    <w:rsid w:val="008D0DA9"/>
    <w:rsid w:val="008D0F82"/>
    <w:rsid w:val="008D3110"/>
    <w:rsid w:val="008D439D"/>
    <w:rsid w:val="008D476A"/>
    <w:rsid w:val="008D47A4"/>
    <w:rsid w:val="008D6337"/>
    <w:rsid w:val="008E01EE"/>
    <w:rsid w:val="008E0550"/>
    <w:rsid w:val="008E1553"/>
    <w:rsid w:val="008E2C45"/>
    <w:rsid w:val="008E3275"/>
    <w:rsid w:val="008E3607"/>
    <w:rsid w:val="008E435F"/>
    <w:rsid w:val="008E563E"/>
    <w:rsid w:val="008E5AA6"/>
    <w:rsid w:val="008E6028"/>
    <w:rsid w:val="008E653A"/>
    <w:rsid w:val="008E70DA"/>
    <w:rsid w:val="008E79A3"/>
    <w:rsid w:val="008E7AB2"/>
    <w:rsid w:val="008F08F8"/>
    <w:rsid w:val="008F09B8"/>
    <w:rsid w:val="008F0B78"/>
    <w:rsid w:val="008F0CB8"/>
    <w:rsid w:val="008F1CA8"/>
    <w:rsid w:val="008F20B4"/>
    <w:rsid w:val="008F2720"/>
    <w:rsid w:val="008F3A9D"/>
    <w:rsid w:val="008F3E7D"/>
    <w:rsid w:val="008F4A47"/>
    <w:rsid w:val="008F4E85"/>
    <w:rsid w:val="008F4FB9"/>
    <w:rsid w:val="008F4FCD"/>
    <w:rsid w:val="008F5A92"/>
    <w:rsid w:val="008F5B23"/>
    <w:rsid w:val="008F5E35"/>
    <w:rsid w:val="008F6092"/>
    <w:rsid w:val="008F666C"/>
    <w:rsid w:val="008F6A1D"/>
    <w:rsid w:val="008F710A"/>
    <w:rsid w:val="008F7247"/>
    <w:rsid w:val="008F797F"/>
    <w:rsid w:val="008F7F4C"/>
    <w:rsid w:val="00900107"/>
    <w:rsid w:val="0090030D"/>
    <w:rsid w:val="00900386"/>
    <w:rsid w:val="00900BED"/>
    <w:rsid w:val="0090155E"/>
    <w:rsid w:val="0090181F"/>
    <w:rsid w:val="00901D76"/>
    <w:rsid w:val="009021C6"/>
    <w:rsid w:val="00902669"/>
    <w:rsid w:val="009026C4"/>
    <w:rsid w:val="009029EB"/>
    <w:rsid w:val="00902D79"/>
    <w:rsid w:val="00902F22"/>
    <w:rsid w:val="00903527"/>
    <w:rsid w:val="009037D6"/>
    <w:rsid w:val="00904CD4"/>
    <w:rsid w:val="009065CB"/>
    <w:rsid w:val="009069D4"/>
    <w:rsid w:val="00906B8F"/>
    <w:rsid w:val="009075FA"/>
    <w:rsid w:val="00907E12"/>
    <w:rsid w:val="00910272"/>
    <w:rsid w:val="00910A3E"/>
    <w:rsid w:val="00910C01"/>
    <w:rsid w:val="0091146C"/>
    <w:rsid w:val="00911E9F"/>
    <w:rsid w:val="00912827"/>
    <w:rsid w:val="00913820"/>
    <w:rsid w:val="009139C6"/>
    <w:rsid w:val="00913B02"/>
    <w:rsid w:val="00913B5C"/>
    <w:rsid w:val="00914529"/>
    <w:rsid w:val="0091481C"/>
    <w:rsid w:val="00914BF3"/>
    <w:rsid w:val="0091508E"/>
    <w:rsid w:val="0091561C"/>
    <w:rsid w:val="00915A37"/>
    <w:rsid w:val="00915DE9"/>
    <w:rsid w:val="00916BA0"/>
    <w:rsid w:val="009170A9"/>
    <w:rsid w:val="009170B5"/>
    <w:rsid w:val="009173BA"/>
    <w:rsid w:val="00917734"/>
    <w:rsid w:val="0091780A"/>
    <w:rsid w:val="00917B88"/>
    <w:rsid w:val="00917C6E"/>
    <w:rsid w:val="0092090C"/>
    <w:rsid w:val="0092096C"/>
    <w:rsid w:val="00920D31"/>
    <w:rsid w:val="00920F3C"/>
    <w:rsid w:val="0092103F"/>
    <w:rsid w:val="00921130"/>
    <w:rsid w:val="009218ED"/>
    <w:rsid w:val="009221C6"/>
    <w:rsid w:val="009229ED"/>
    <w:rsid w:val="00923618"/>
    <w:rsid w:val="00923A12"/>
    <w:rsid w:val="00924546"/>
    <w:rsid w:val="00925660"/>
    <w:rsid w:val="00925788"/>
    <w:rsid w:val="0092625A"/>
    <w:rsid w:val="00926640"/>
    <w:rsid w:val="00926EDD"/>
    <w:rsid w:val="009276AC"/>
    <w:rsid w:val="0092790E"/>
    <w:rsid w:val="00927E64"/>
    <w:rsid w:val="00930A24"/>
    <w:rsid w:val="00930BD7"/>
    <w:rsid w:val="009312C7"/>
    <w:rsid w:val="00931B2E"/>
    <w:rsid w:val="0093215E"/>
    <w:rsid w:val="009326E9"/>
    <w:rsid w:val="00932D47"/>
    <w:rsid w:val="00933E95"/>
    <w:rsid w:val="009348D4"/>
    <w:rsid w:val="00934A43"/>
    <w:rsid w:val="00934A44"/>
    <w:rsid w:val="00934C31"/>
    <w:rsid w:val="00934D0C"/>
    <w:rsid w:val="00934E80"/>
    <w:rsid w:val="00935887"/>
    <w:rsid w:val="00935946"/>
    <w:rsid w:val="00935984"/>
    <w:rsid w:val="00936070"/>
    <w:rsid w:val="00936520"/>
    <w:rsid w:val="00936E0E"/>
    <w:rsid w:val="00937A5E"/>
    <w:rsid w:val="00937B27"/>
    <w:rsid w:val="00937CE6"/>
    <w:rsid w:val="00940BDA"/>
    <w:rsid w:val="00940FAE"/>
    <w:rsid w:val="009411A5"/>
    <w:rsid w:val="00941575"/>
    <w:rsid w:val="00941772"/>
    <w:rsid w:val="0094193F"/>
    <w:rsid w:val="00941CE4"/>
    <w:rsid w:val="009426D3"/>
    <w:rsid w:val="00942C1D"/>
    <w:rsid w:val="009438D3"/>
    <w:rsid w:val="00943944"/>
    <w:rsid w:val="00944754"/>
    <w:rsid w:val="009448A9"/>
    <w:rsid w:val="00944CC7"/>
    <w:rsid w:val="009454A1"/>
    <w:rsid w:val="00945DD1"/>
    <w:rsid w:val="00945E55"/>
    <w:rsid w:val="00945EEC"/>
    <w:rsid w:val="00946001"/>
    <w:rsid w:val="0094640C"/>
    <w:rsid w:val="009466F1"/>
    <w:rsid w:val="009469C6"/>
    <w:rsid w:val="00947A25"/>
    <w:rsid w:val="00947A4B"/>
    <w:rsid w:val="00947D2F"/>
    <w:rsid w:val="0095022E"/>
    <w:rsid w:val="0095062D"/>
    <w:rsid w:val="00950BA5"/>
    <w:rsid w:val="00950D32"/>
    <w:rsid w:val="009514D2"/>
    <w:rsid w:val="009516B8"/>
    <w:rsid w:val="00951A97"/>
    <w:rsid w:val="00951ACC"/>
    <w:rsid w:val="00952291"/>
    <w:rsid w:val="00952531"/>
    <w:rsid w:val="00952C64"/>
    <w:rsid w:val="0095353A"/>
    <w:rsid w:val="0095385A"/>
    <w:rsid w:val="00954383"/>
    <w:rsid w:val="00954C06"/>
    <w:rsid w:val="009561B4"/>
    <w:rsid w:val="00956E75"/>
    <w:rsid w:val="009570EB"/>
    <w:rsid w:val="009576FB"/>
    <w:rsid w:val="00957B66"/>
    <w:rsid w:val="00957CAC"/>
    <w:rsid w:val="00960452"/>
    <w:rsid w:val="00960943"/>
    <w:rsid w:val="00960A2E"/>
    <w:rsid w:val="00961260"/>
    <w:rsid w:val="00961268"/>
    <w:rsid w:val="00961C8A"/>
    <w:rsid w:val="00961D75"/>
    <w:rsid w:val="00961FAA"/>
    <w:rsid w:val="0096201B"/>
    <w:rsid w:val="00962146"/>
    <w:rsid w:val="009622F6"/>
    <w:rsid w:val="00962423"/>
    <w:rsid w:val="00962FC4"/>
    <w:rsid w:val="009632BE"/>
    <w:rsid w:val="009637EE"/>
    <w:rsid w:val="00963D58"/>
    <w:rsid w:val="00963EA9"/>
    <w:rsid w:val="00963EBA"/>
    <w:rsid w:val="009647AE"/>
    <w:rsid w:val="00965867"/>
    <w:rsid w:val="00965FFA"/>
    <w:rsid w:val="009660D5"/>
    <w:rsid w:val="00966304"/>
    <w:rsid w:val="009664DC"/>
    <w:rsid w:val="0096701E"/>
    <w:rsid w:val="009674FF"/>
    <w:rsid w:val="009675DD"/>
    <w:rsid w:val="00967993"/>
    <w:rsid w:val="00967D30"/>
    <w:rsid w:val="0097000C"/>
    <w:rsid w:val="00970724"/>
    <w:rsid w:val="009709DC"/>
    <w:rsid w:val="00970CAA"/>
    <w:rsid w:val="00971A12"/>
    <w:rsid w:val="0097312D"/>
    <w:rsid w:val="00973228"/>
    <w:rsid w:val="009743C5"/>
    <w:rsid w:val="00974B0E"/>
    <w:rsid w:val="0097508B"/>
    <w:rsid w:val="00975565"/>
    <w:rsid w:val="00975690"/>
    <w:rsid w:val="00975FC4"/>
    <w:rsid w:val="00976189"/>
    <w:rsid w:val="00976EA6"/>
    <w:rsid w:val="00977269"/>
    <w:rsid w:val="0097771D"/>
    <w:rsid w:val="00977AA8"/>
    <w:rsid w:val="00977C8C"/>
    <w:rsid w:val="00977F5E"/>
    <w:rsid w:val="00980620"/>
    <w:rsid w:val="00981242"/>
    <w:rsid w:val="009820A5"/>
    <w:rsid w:val="00982703"/>
    <w:rsid w:val="009830E9"/>
    <w:rsid w:val="0098416F"/>
    <w:rsid w:val="0098462B"/>
    <w:rsid w:val="00984EF4"/>
    <w:rsid w:val="009852E6"/>
    <w:rsid w:val="0098582A"/>
    <w:rsid w:val="00985996"/>
    <w:rsid w:val="00985EAF"/>
    <w:rsid w:val="00986315"/>
    <w:rsid w:val="0098698B"/>
    <w:rsid w:val="00986B3E"/>
    <w:rsid w:val="009874C4"/>
    <w:rsid w:val="009875FD"/>
    <w:rsid w:val="0098797B"/>
    <w:rsid w:val="00987A49"/>
    <w:rsid w:val="0099010F"/>
    <w:rsid w:val="009902E9"/>
    <w:rsid w:val="0099092F"/>
    <w:rsid w:val="00990C22"/>
    <w:rsid w:val="009910C1"/>
    <w:rsid w:val="0099176A"/>
    <w:rsid w:val="00992CD5"/>
    <w:rsid w:val="009931D1"/>
    <w:rsid w:val="00993758"/>
    <w:rsid w:val="00993F44"/>
    <w:rsid w:val="00994596"/>
    <w:rsid w:val="00994788"/>
    <w:rsid w:val="00995008"/>
    <w:rsid w:val="009953C1"/>
    <w:rsid w:val="00995814"/>
    <w:rsid w:val="00995888"/>
    <w:rsid w:val="00995926"/>
    <w:rsid w:val="00995F13"/>
    <w:rsid w:val="0099654E"/>
    <w:rsid w:val="00996732"/>
    <w:rsid w:val="0099677F"/>
    <w:rsid w:val="009968CA"/>
    <w:rsid w:val="00996D54"/>
    <w:rsid w:val="009970C1"/>
    <w:rsid w:val="009971BC"/>
    <w:rsid w:val="00997345"/>
    <w:rsid w:val="0099737F"/>
    <w:rsid w:val="00997C8A"/>
    <w:rsid w:val="009A003A"/>
    <w:rsid w:val="009A0A2B"/>
    <w:rsid w:val="009A1600"/>
    <w:rsid w:val="009A1DFF"/>
    <w:rsid w:val="009A1E1B"/>
    <w:rsid w:val="009A24F6"/>
    <w:rsid w:val="009A39D4"/>
    <w:rsid w:val="009A39FD"/>
    <w:rsid w:val="009A3B65"/>
    <w:rsid w:val="009A473F"/>
    <w:rsid w:val="009A62B1"/>
    <w:rsid w:val="009A6332"/>
    <w:rsid w:val="009A69D2"/>
    <w:rsid w:val="009A6DCA"/>
    <w:rsid w:val="009B0042"/>
    <w:rsid w:val="009B0136"/>
    <w:rsid w:val="009B031A"/>
    <w:rsid w:val="009B0664"/>
    <w:rsid w:val="009B071E"/>
    <w:rsid w:val="009B08ED"/>
    <w:rsid w:val="009B0E01"/>
    <w:rsid w:val="009B0FCB"/>
    <w:rsid w:val="009B123E"/>
    <w:rsid w:val="009B1CDF"/>
    <w:rsid w:val="009B34F1"/>
    <w:rsid w:val="009B3CBC"/>
    <w:rsid w:val="009B3DC7"/>
    <w:rsid w:val="009B4008"/>
    <w:rsid w:val="009B43C3"/>
    <w:rsid w:val="009B59F0"/>
    <w:rsid w:val="009B6436"/>
    <w:rsid w:val="009B6A17"/>
    <w:rsid w:val="009B737F"/>
    <w:rsid w:val="009B73B8"/>
    <w:rsid w:val="009B7826"/>
    <w:rsid w:val="009B7A7A"/>
    <w:rsid w:val="009C040C"/>
    <w:rsid w:val="009C0938"/>
    <w:rsid w:val="009C1260"/>
    <w:rsid w:val="009C15E3"/>
    <w:rsid w:val="009C196C"/>
    <w:rsid w:val="009C1D79"/>
    <w:rsid w:val="009C2295"/>
    <w:rsid w:val="009C2403"/>
    <w:rsid w:val="009C336F"/>
    <w:rsid w:val="009C3FC9"/>
    <w:rsid w:val="009C4009"/>
    <w:rsid w:val="009C480C"/>
    <w:rsid w:val="009C4DB5"/>
    <w:rsid w:val="009C5BBF"/>
    <w:rsid w:val="009C5D82"/>
    <w:rsid w:val="009C6493"/>
    <w:rsid w:val="009C64D7"/>
    <w:rsid w:val="009C6A87"/>
    <w:rsid w:val="009C775E"/>
    <w:rsid w:val="009D0585"/>
    <w:rsid w:val="009D07B0"/>
    <w:rsid w:val="009D1A0A"/>
    <w:rsid w:val="009D1A8E"/>
    <w:rsid w:val="009D211F"/>
    <w:rsid w:val="009D23C9"/>
    <w:rsid w:val="009D2825"/>
    <w:rsid w:val="009D2ED3"/>
    <w:rsid w:val="009D3013"/>
    <w:rsid w:val="009D3326"/>
    <w:rsid w:val="009D3423"/>
    <w:rsid w:val="009D356B"/>
    <w:rsid w:val="009D3BB4"/>
    <w:rsid w:val="009D3C98"/>
    <w:rsid w:val="009D4A86"/>
    <w:rsid w:val="009D52C2"/>
    <w:rsid w:val="009D66CC"/>
    <w:rsid w:val="009D6A8A"/>
    <w:rsid w:val="009D7033"/>
    <w:rsid w:val="009D77D3"/>
    <w:rsid w:val="009D79F4"/>
    <w:rsid w:val="009D7D8E"/>
    <w:rsid w:val="009E11F8"/>
    <w:rsid w:val="009E133A"/>
    <w:rsid w:val="009E1356"/>
    <w:rsid w:val="009E147D"/>
    <w:rsid w:val="009E1B80"/>
    <w:rsid w:val="009E209E"/>
    <w:rsid w:val="009E336C"/>
    <w:rsid w:val="009E4AF0"/>
    <w:rsid w:val="009E4C78"/>
    <w:rsid w:val="009E514F"/>
    <w:rsid w:val="009E5267"/>
    <w:rsid w:val="009E56AD"/>
    <w:rsid w:val="009E68E4"/>
    <w:rsid w:val="009E6926"/>
    <w:rsid w:val="009E710C"/>
    <w:rsid w:val="009E7A92"/>
    <w:rsid w:val="009E7D97"/>
    <w:rsid w:val="009F076F"/>
    <w:rsid w:val="009F093A"/>
    <w:rsid w:val="009F0978"/>
    <w:rsid w:val="009F1969"/>
    <w:rsid w:val="009F2285"/>
    <w:rsid w:val="009F2924"/>
    <w:rsid w:val="009F2EF8"/>
    <w:rsid w:val="009F3600"/>
    <w:rsid w:val="009F3797"/>
    <w:rsid w:val="009F38C2"/>
    <w:rsid w:val="009F3E46"/>
    <w:rsid w:val="009F421B"/>
    <w:rsid w:val="009F4233"/>
    <w:rsid w:val="009F4CD3"/>
    <w:rsid w:val="009F5EB2"/>
    <w:rsid w:val="009F7C98"/>
    <w:rsid w:val="00A015EB"/>
    <w:rsid w:val="00A026A4"/>
    <w:rsid w:val="00A02922"/>
    <w:rsid w:val="00A0330C"/>
    <w:rsid w:val="00A03956"/>
    <w:rsid w:val="00A04B58"/>
    <w:rsid w:val="00A05330"/>
    <w:rsid w:val="00A05AB6"/>
    <w:rsid w:val="00A05CE6"/>
    <w:rsid w:val="00A06903"/>
    <w:rsid w:val="00A06E49"/>
    <w:rsid w:val="00A07B5B"/>
    <w:rsid w:val="00A10122"/>
    <w:rsid w:val="00A10537"/>
    <w:rsid w:val="00A10823"/>
    <w:rsid w:val="00A11D34"/>
    <w:rsid w:val="00A11E77"/>
    <w:rsid w:val="00A11FD5"/>
    <w:rsid w:val="00A124FE"/>
    <w:rsid w:val="00A12B16"/>
    <w:rsid w:val="00A12B70"/>
    <w:rsid w:val="00A12ED6"/>
    <w:rsid w:val="00A13006"/>
    <w:rsid w:val="00A13CDA"/>
    <w:rsid w:val="00A14473"/>
    <w:rsid w:val="00A147DC"/>
    <w:rsid w:val="00A14988"/>
    <w:rsid w:val="00A14AC4"/>
    <w:rsid w:val="00A14AD3"/>
    <w:rsid w:val="00A15D62"/>
    <w:rsid w:val="00A15FA9"/>
    <w:rsid w:val="00A16596"/>
    <w:rsid w:val="00A167C4"/>
    <w:rsid w:val="00A168AF"/>
    <w:rsid w:val="00A16D8A"/>
    <w:rsid w:val="00A17161"/>
    <w:rsid w:val="00A1750E"/>
    <w:rsid w:val="00A202E0"/>
    <w:rsid w:val="00A20780"/>
    <w:rsid w:val="00A214CD"/>
    <w:rsid w:val="00A2160A"/>
    <w:rsid w:val="00A21630"/>
    <w:rsid w:val="00A24829"/>
    <w:rsid w:val="00A2489F"/>
    <w:rsid w:val="00A24D6C"/>
    <w:rsid w:val="00A25734"/>
    <w:rsid w:val="00A25C91"/>
    <w:rsid w:val="00A25CE7"/>
    <w:rsid w:val="00A2614E"/>
    <w:rsid w:val="00A26648"/>
    <w:rsid w:val="00A26E04"/>
    <w:rsid w:val="00A27729"/>
    <w:rsid w:val="00A301A7"/>
    <w:rsid w:val="00A3026C"/>
    <w:rsid w:val="00A30800"/>
    <w:rsid w:val="00A30D6F"/>
    <w:rsid w:val="00A310A8"/>
    <w:rsid w:val="00A318B2"/>
    <w:rsid w:val="00A31A5D"/>
    <w:rsid w:val="00A31C4C"/>
    <w:rsid w:val="00A31F5D"/>
    <w:rsid w:val="00A33600"/>
    <w:rsid w:val="00A3395B"/>
    <w:rsid w:val="00A34328"/>
    <w:rsid w:val="00A34B07"/>
    <w:rsid w:val="00A34BB9"/>
    <w:rsid w:val="00A3520B"/>
    <w:rsid w:val="00A35B0D"/>
    <w:rsid w:val="00A3615F"/>
    <w:rsid w:val="00A362F3"/>
    <w:rsid w:val="00A3685E"/>
    <w:rsid w:val="00A377CA"/>
    <w:rsid w:val="00A37E06"/>
    <w:rsid w:val="00A4148A"/>
    <w:rsid w:val="00A41680"/>
    <w:rsid w:val="00A41753"/>
    <w:rsid w:val="00A41B29"/>
    <w:rsid w:val="00A41DE9"/>
    <w:rsid w:val="00A42342"/>
    <w:rsid w:val="00A43263"/>
    <w:rsid w:val="00A43690"/>
    <w:rsid w:val="00A43C29"/>
    <w:rsid w:val="00A43C84"/>
    <w:rsid w:val="00A443B2"/>
    <w:rsid w:val="00A44A19"/>
    <w:rsid w:val="00A45078"/>
    <w:rsid w:val="00A457B5"/>
    <w:rsid w:val="00A459F4"/>
    <w:rsid w:val="00A45A53"/>
    <w:rsid w:val="00A460FC"/>
    <w:rsid w:val="00A47349"/>
    <w:rsid w:val="00A509E9"/>
    <w:rsid w:val="00A51DA4"/>
    <w:rsid w:val="00A5202E"/>
    <w:rsid w:val="00A52699"/>
    <w:rsid w:val="00A526AA"/>
    <w:rsid w:val="00A52D8B"/>
    <w:rsid w:val="00A52E88"/>
    <w:rsid w:val="00A53022"/>
    <w:rsid w:val="00A5311C"/>
    <w:rsid w:val="00A5342B"/>
    <w:rsid w:val="00A549D7"/>
    <w:rsid w:val="00A54B18"/>
    <w:rsid w:val="00A556B4"/>
    <w:rsid w:val="00A55A57"/>
    <w:rsid w:val="00A5637B"/>
    <w:rsid w:val="00A56CC0"/>
    <w:rsid w:val="00A57D4A"/>
    <w:rsid w:val="00A6012A"/>
    <w:rsid w:val="00A604B9"/>
    <w:rsid w:val="00A607AF"/>
    <w:rsid w:val="00A60A1F"/>
    <w:rsid w:val="00A60CEC"/>
    <w:rsid w:val="00A60FBC"/>
    <w:rsid w:val="00A614C1"/>
    <w:rsid w:val="00A617A4"/>
    <w:rsid w:val="00A617CB"/>
    <w:rsid w:val="00A627A8"/>
    <w:rsid w:val="00A63535"/>
    <w:rsid w:val="00A64471"/>
    <w:rsid w:val="00A64EC9"/>
    <w:rsid w:val="00A657E9"/>
    <w:rsid w:val="00A65BA5"/>
    <w:rsid w:val="00A67225"/>
    <w:rsid w:val="00A672B5"/>
    <w:rsid w:val="00A6739B"/>
    <w:rsid w:val="00A676A6"/>
    <w:rsid w:val="00A67761"/>
    <w:rsid w:val="00A70184"/>
    <w:rsid w:val="00A708B7"/>
    <w:rsid w:val="00A70E9F"/>
    <w:rsid w:val="00A71439"/>
    <w:rsid w:val="00A71F8C"/>
    <w:rsid w:val="00A72194"/>
    <w:rsid w:val="00A73431"/>
    <w:rsid w:val="00A734C5"/>
    <w:rsid w:val="00A7374A"/>
    <w:rsid w:val="00A73926"/>
    <w:rsid w:val="00A73F93"/>
    <w:rsid w:val="00A75B9C"/>
    <w:rsid w:val="00A75E67"/>
    <w:rsid w:val="00A75FEB"/>
    <w:rsid w:val="00A7600D"/>
    <w:rsid w:val="00A76377"/>
    <w:rsid w:val="00A76E8F"/>
    <w:rsid w:val="00A77207"/>
    <w:rsid w:val="00A77722"/>
    <w:rsid w:val="00A8030B"/>
    <w:rsid w:val="00A804FF"/>
    <w:rsid w:val="00A805DE"/>
    <w:rsid w:val="00A810AA"/>
    <w:rsid w:val="00A815E7"/>
    <w:rsid w:val="00A8169A"/>
    <w:rsid w:val="00A8173C"/>
    <w:rsid w:val="00A81B17"/>
    <w:rsid w:val="00A82139"/>
    <w:rsid w:val="00A825E3"/>
    <w:rsid w:val="00A82A0A"/>
    <w:rsid w:val="00A830D1"/>
    <w:rsid w:val="00A83639"/>
    <w:rsid w:val="00A838E6"/>
    <w:rsid w:val="00A839B3"/>
    <w:rsid w:val="00A83C56"/>
    <w:rsid w:val="00A83C77"/>
    <w:rsid w:val="00A842C0"/>
    <w:rsid w:val="00A84C2A"/>
    <w:rsid w:val="00A85271"/>
    <w:rsid w:val="00A855FB"/>
    <w:rsid w:val="00A86FBC"/>
    <w:rsid w:val="00A8731F"/>
    <w:rsid w:val="00A87523"/>
    <w:rsid w:val="00A87E61"/>
    <w:rsid w:val="00A901FF"/>
    <w:rsid w:val="00A902D9"/>
    <w:rsid w:val="00A903DD"/>
    <w:rsid w:val="00A905AA"/>
    <w:rsid w:val="00A905CE"/>
    <w:rsid w:val="00A91DA0"/>
    <w:rsid w:val="00A9231C"/>
    <w:rsid w:val="00A924CB"/>
    <w:rsid w:val="00A93F4E"/>
    <w:rsid w:val="00A94225"/>
    <w:rsid w:val="00A94790"/>
    <w:rsid w:val="00A94E66"/>
    <w:rsid w:val="00A94EB3"/>
    <w:rsid w:val="00A94F21"/>
    <w:rsid w:val="00A95182"/>
    <w:rsid w:val="00A96752"/>
    <w:rsid w:val="00A967EF"/>
    <w:rsid w:val="00A968CE"/>
    <w:rsid w:val="00A96C62"/>
    <w:rsid w:val="00A973DC"/>
    <w:rsid w:val="00AA05E8"/>
    <w:rsid w:val="00AA0BE1"/>
    <w:rsid w:val="00AA0BF2"/>
    <w:rsid w:val="00AA0C2B"/>
    <w:rsid w:val="00AA1A5C"/>
    <w:rsid w:val="00AA1C89"/>
    <w:rsid w:val="00AA1F55"/>
    <w:rsid w:val="00AA1F6E"/>
    <w:rsid w:val="00AA3229"/>
    <w:rsid w:val="00AA32F1"/>
    <w:rsid w:val="00AA3316"/>
    <w:rsid w:val="00AA3691"/>
    <w:rsid w:val="00AA3879"/>
    <w:rsid w:val="00AA3D4A"/>
    <w:rsid w:val="00AA3EDF"/>
    <w:rsid w:val="00AA3FDD"/>
    <w:rsid w:val="00AA42EE"/>
    <w:rsid w:val="00AA4B4F"/>
    <w:rsid w:val="00AA5548"/>
    <w:rsid w:val="00AA561F"/>
    <w:rsid w:val="00AA570E"/>
    <w:rsid w:val="00AA602B"/>
    <w:rsid w:val="00AA612D"/>
    <w:rsid w:val="00AA6188"/>
    <w:rsid w:val="00AA6C10"/>
    <w:rsid w:val="00AA75AD"/>
    <w:rsid w:val="00AA7A62"/>
    <w:rsid w:val="00AB019A"/>
    <w:rsid w:val="00AB01EA"/>
    <w:rsid w:val="00AB03E8"/>
    <w:rsid w:val="00AB07EC"/>
    <w:rsid w:val="00AB0BDA"/>
    <w:rsid w:val="00AB0F01"/>
    <w:rsid w:val="00AB0F7C"/>
    <w:rsid w:val="00AB1213"/>
    <w:rsid w:val="00AB2099"/>
    <w:rsid w:val="00AB28CD"/>
    <w:rsid w:val="00AB3733"/>
    <w:rsid w:val="00AB375A"/>
    <w:rsid w:val="00AB3961"/>
    <w:rsid w:val="00AB4C31"/>
    <w:rsid w:val="00AB58C9"/>
    <w:rsid w:val="00AB5FA6"/>
    <w:rsid w:val="00AB5FEB"/>
    <w:rsid w:val="00AB60FD"/>
    <w:rsid w:val="00AB6179"/>
    <w:rsid w:val="00AB64FC"/>
    <w:rsid w:val="00AB67B3"/>
    <w:rsid w:val="00AB6D18"/>
    <w:rsid w:val="00AB6D32"/>
    <w:rsid w:val="00AB7E78"/>
    <w:rsid w:val="00AC01EB"/>
    <w:rsid w:val="00AC05EA"/>
    <w:rsid w:val="00AC0AB5"/>
    <w:rsid w:val="00AC1059"/>
    <w:rsid w:val="00AC1168"/>
    <w:rsid w:val="00AC1DDA"/>
    <w:rsid w:val="00AC21C2"/>
    <w:rsid w:val="00AC2D3B"/>
    <w:rsid w:val="00AC495E"/>
    <w:rsid w:val="00AC4B24"/>
    <w:rsid w:val="00AC4BF0"/>
    <w:rsid w:val="00AC5383"/>
    <w:rsid w:val="00AC55BF"/>
    <w:rsid w:val="00AC64C0"/>
    <w:rsid w:val="00AC6B84"/>
    <w:rsid w:val="00AC6EA4"/>
    <w:rsid w:val="00AC7A7B"/>
    <w:rsid w:val="00AD03CE"/>
    <w:rsid w:val="00AD0C14"/>
    <w:rsid w:val="00AD1449"/>
    <w:rsid w:val="00AD17BD"/>
    <w:rsid w:val="00AD185F"/>
    <w:rsid w:val="00AD31DE"/>
    <w:rsid w:val="00AD3485"/>
    <w:rsid w:val="00AD3C51"/>
    <w:rsid w:val="00AD3CEC"/>
    <w:rsid w:val="00AD44F5"/>
    <w:rsid w:val="00AD4A8E"/>
    <w:rsid w:val="00AD4F3E"/>
    <w:rsid w:val="00AD5A0F"/>
    <w:rsid w:val="00AD5D41"/>
    <w:rsid w:val="00AD5E0E"/>
    <w:rsid w:val="00AD7229"/>
    <w:rsid w:val="00AD77A8"/>
    <w:rsid w:val="00AD791B"/>
    <w:rsid w:val="00AD7A37"/>
    <w:rsid w:val="00AD7DAA"/>
    <w:rsid w:val="00AE02FF"/>
    <w:rsid w:val="00AE0481"/>
    <w:rsid w:val="00AE1354"/>
    <w:rsid w:val="00AE1E75"/>
    <w:rsid w:val="00AE22B4"/>
    <w:rsid w:val="00AE24C0"/>
    <w:rsid w:val="00AE3E20"/>
    <w:rsid w:val="00AE43A0"/>
    <w:rsid w:val="00AE4E05"/>
    <w:rsid w:val="00AE65C9"/>
    <w:rsid w:val="00AE6647"/>
    <w:rsid w:val="00AE672B"/>
    <w:rsid w:val="00AE6A97"/>
    <w:rsid w:val="00AE6C8F"/>
    <w:rsid w:val="00AE6CD9"/>
    <w:rsid w:val="00AF0045"/>
    <w:rsid w:val="00AF04BC"/>
    <w:rsid w:val="00AF0BCC"/>
    <w:rsid w:val="00AF0F8D"/>
    <w:rsid w:val="00AF11F4"/>
    <w:rsid w:val="00AF18B0"/>
    <w:rsid w:val="00AF2401"/>
    <w:rsid w:val="00AF24FC"/>
    <w:rsid w:val="00AF2B56"/>
    <w:rsid w:val="00AF2BAF"/>
    <w:rsid w:val="00AF2C5A"/>
    <w:rsid w:val="00AF3095"/>
    <w:rsid w:val="00AF3845"/>
    <w:rsid w:val="00AF3F40"/>
    <w:rsid w:val="00AF41C4"/>
    <w:rsid w:val="00AF42A9"/>
    <w:rsid w:val="00AF4607"/>
    <w:rsid w:val="00AF4C68"/>
    <w:rsid w:val="00AF4F02"/>
    <w:rsid w:val="00AF5B85"/>
    <w:rsid w:val="00AF6601"/>
    <w:rsid w:val="00AF69B3"/>
    <w:rsid w:val="00AF6C91"/>
    <w:rsid w:val="00AF6DAE"/>
    <w:rsid w:val="00AF7E95"/>
    <w:rsid w:val="00B004C9"/>
    <w:rsid w:val="00B00F1F"/>
    <w:rsid w:val="00B024E9"/>
    <w:rsid w:val="00B02C94"/>
    <w:rsid w:val="00B03044"/>
    <w:rsid w:val="00B033C3"/>
    <w:rsid w:val="00B0361F"/>
    <w:rsid w:val="00B036CF"/>
    <w:rsid w:val="00B039E2"/>
    <w:rsid w:val="00B04576"/>
    <w:rsid w:val="00B04F15"/>
    <w:rsid w:val="00B04F3B"/>
    <w:rsid w:val="00B05448"/>
    <w:rsid w:val="00B057D2"/>
    <w:rsid w:val="00B06964"/>
    <w:rsid w:val="00B06A87"/>
    <w:rsid w:val="00B0720E"/>
    <w:rsid w:val="00B0744E"/>
    <w:rsid w:val="00B074AA"/>
    <w:rsid w:val="00B075F5"/>
    <w:rsid w:val="00B07603"/>
    <w:rsid w:val="00B07DAF"/>
    <w:rsid w:val="00B10358"/>
    <w:rsid w:val="00B1081F"/>
    <w:rsid w:val="00B1184D"/>
    <w:rsid w:val="00B119D3"/>
    <w:rsid w:val="00B11A34"/>
    <w:rsid w:val="00B11A47"/>
    <w:rsid w:val="00B11BCA"/>
    <w:rsid w:val="00B11CA7"/>
    <w:rsid w:val="00B11D85"/>
    <w:rsid w:val="00B11DCE"/>
    <w:rsid w:val="00B123E9"/>
    <w:rsid w:val="00B12886"/>
    <w:rsid w:val="00B128C1"/>
    <w:rsid w:val="00B1292C"/>
    <w:rsid w:val="00B12A44"/>
    <w:rsid w:val="00B12A74"/>
    <w:rsid w:val="00B13D8A"/>
    <w:rsid w:val="00B147DC"/>
    <w:rsid w:val="00B14B43"/>
    <w:rsid w:val="00B14F5A"/>
    <w:rsid w:val="00B15A5D"/>
    <w:rsid w:val="00B15A8D"/>
    <w:rsid w:val="00B15E9A"/>
    <w:rsid w:val="00B1602F"/>
    <w:rsid w:val="00B177F1"/>
    <w:rsid w:val="00B17FA2"/>
    <w:rsid w:val="00B17FD8"/>
    <w:rsid w:val="00B207FF"/>
    <w:rsid w:val="00B20AAF"/>
    <w:rsid w:val="00B20B59"/>
    <w:rsid w:val="00B20C21"/>
    <w:rsid w:val="00B20EC4"/>
    <w:rsid w:val="00B210CA"/>
    <w:rsid w:val="00B21689"/>
    <w:rsid w:val="00B21BDE"/>
    <w:rsid w:val="00B21E0B"/>
    <w:rsid w:val="00B21F69"/>
    <w:rsid w:val="00B21F8D"/>
    <w:rsid w:val="00B2262B"/>
    <w:rsid w:val="00B2336B"/>
    <w:rsid w:val="00B23488"/>
    <w:rsid w:val="00B23A35"/>
    <w:rsid w:val="00B244FF"/>
    <w:rsid w:val="00B2457D"/>
    <w:rsid w:val="00B24A94"/>
    <w:rsid w:val="00B24CFF"/>
    <w:rsid w:val="00B25060"/>
    <w:rsid w:val="00B25202"/>
    <w:rsid w:val="00B253E2"/>
    <w:rsid w:val="00B27012"/>
    <w:rsid w:val="00B301F9"/>
    <w:rsid w:val="00B306CA"/>
    <w:rsid w:val="00B30733"/>
    <w:rsid w:val="00B309B1"/>
    <w:rsid w:val="00B30D18"/>
    <w:rsid w:val="00B320DB"/>
    <w:rsid w:val="00B326CA"/>
    <w:rsid w:val="00B327DB"/>
    <w:rsid w:val="00B32F49"/>
    <w:rsid w:val="00B331FA"/>
    <w:rsid w:val="00B3330A"/>
    <w:rsid w:val="00B33B83"/>
    <w:rsid w:val="00B33F2A"/>
    <w:rsid w:val="00B347FE"/>
    <w:rsid w:val="00B34D49"/>
    <w:rsid w:val="00B3544C"/>
    <w:rsid w:val="00B35B9D"/>
    <w:rsid w:val="00B36298"/>
    <w:rsid w:val="00B36885"/>
    <w:rsid w:val="00B36C7C"/>
    <w:rsid w:val="00B3736E"/>
    <w:rsid w:val="00B40823"/>
    <w:rsid w:val="00B40F81"/>
    <w:rsid w:val="00B41621"/>
    <w:rsid w:val="00B4171F"/>
    <w:rsid w:val="00B42588"/>
    <w:rsid w:val="00B42A5C"/>
    <w:rsid w:val="00B43024"/>
    <w:rsid w:val="00B4307E"/>
    <w:rsid w:val="00B43256"/>
    <w:rsid w:val="00B43662"/>
    <w:rsid w:val="00B444D4"/>
    <w:rsid w:val="00B44D60"/>
    <w:rsid w:val="00B45329"/>
    <w:rsid w:val="00B456D8"/>
    <w:rsid w:val="00B46766"/>
    <w:rsid w:val="00B4676B"/>
    <w:rsid w:val="00B46B76"/>
    <w:rsid w:val="00B46EFD"/>
    <w:rsid w:val="00B471B0"/>
    <w:rsid w:val="00B47550"/>
    <w:rsid w:val="00B47750"/>
    <w:rsid w:val="00B501DC"/>
    <w:rsid w:val="00B50DAC"/>
    <w:rsid w:val="00B50FD0"/>
    <w:rsid w:val="00B50FEC"/>
    <w:rsid w:val="00B51EB3"/>
    <w:rsid w:val="00B5326A"/>
    <w:rsid w:val="00B53285"/>
    <w:rsid w:val="00B53315"/>
    <w:rsid w:val="00B5431E"/>
    <w:rsid w:val="00B54753"/>
    <w:rsid w:val="00B549D8"/>
    <w:rsid w:val="00B54E86"/>
    <w:rsid w:val="00B555A5"/>
    <w:rsid w:val="00B556D1"/>
    <w:rsid w:val="00B557E1"/>
    <w:rsid w:val="00B55870"/>
    <w:rsid w:val="00B55B14"/>
    <w:rsid w:val="00B57235"/>
    <w:rsid w:val="00B5737E"/>
    <w:rsid w:val="00B574CF"/>
    <w:rsid w:val="00B6009F"/>
    <w:rsid w:val="00B6092E"/>
    <w:rsid w:val="00B60FAD"/>
    <w:rsid w:val="00B61280"/>
    <w:rsid w:val="00B618E2"/>
    <w:rsid w:val="00B618F1"/>
    <w:rsid w:val="00B62E44"/>
    <w:rsid w:val="00B63707"/>
    <w:rsid w:val="00B63FD6"/>
    <w:rsid w:val="00B64297"/>
    <w:rsid w:val="00B644BB"/>
    <w:rsid w:val="00B64688"/>
    <w:rsid w:val="00B648E7"/>
    <w:rsid w:val="00B652D3"/>
    <w:rsid w:val="00B656DE"/>
    <w:rsid w:val="00B65921"/>
    <w:rsid w:val="00B6662E"/>
    <w:rsid w:val="00B6667B"/>
    <w:rsid w:val="00B67013"/>
    <w:rsid w:val="00B671DD"/>
    <w:rsid w:val="00B67A37"/>
    <w:rsid w:val="00B70033"/>
    <w:rsid w:val="00B70062"/>
    <w:rsid w:val="00B713D8"/>
    <w:rsid w:val="00B7192E"/>
    <w:rsid w:val="00B71B7F"/>
    <w:rsid w:val="00B71BDC"/>
    <w:rsid w:val="00B71E22"/>
    <w:rsid w:val="00B720B2"/>
    <w:rsid w:val="00B7290A"/>
    <w:rsid w:val="00B72DDF"/>
    <w:rsid w:val="00B73AA5"/>
    <w:rsid w:val="00B74488"/>
    <w:rsid w:val="00B74BAB"/>
    <w:rsid w:val="00B75572"/>
    <w:rsid w:val="00B75F4D"/>
    <w:rsid w:val="00B76AB5"/>
    <w:rsid w:val="00B76EE8"/>
    <w:rsid w:val="00B80370"/>
    <w:rsid w:val="00B81159"/>
    <w:rsid w:val="00B811B2"/>
    <w:rsid w:val="00B81346"/>
    <w:rsid w:val="00B81A89"/>
    <w:rsid w:val="00B81DBC"/>
    <w:rsid w:val="00B820A8"/>
    <w:rsid w:val="00B8228E"/>
    <w:rsid w:val="00B82EAF"/>
    <w:rsid w:val="00B8378F"/>
    <w:rsid w:val="00B83C95"/>
    <w:rsid w:val="00B90368"/>
    <w:rsid w:val="00B90778"/>
    <w:rsid w:val="00B9093C"/>
    <w:rsid w:val="00B90B21"/>
    <w:rsid w:val="00B90D39"/>
    <w:rsid w:val="00B90F1A"/>
    <w:rsid w:val="00B91379"/>
    <w:rsid w:val="00B91531"/>
    <w:rsid w:val="00B91577"/>
    <w:rsid w:val="00B92755"/>
    <w:rsid w:val="00B9288F"/>
    <w:rsid w:val="00B92907"/>
    <w:rsid w:val="00B93542"/>
    <w:rsid w:val="00B93714"/>
    <w:rsid w:val="00B93B73"/>
    <w:rsid w:val="00B93F0B"/>
    <w:rsid w:val="00B94D6E"/>
    <w:rsid w:val="00B9554F"/>
    <w:rsid w:val="00B95973"/>
    <w:rsid w:val="00B95D3F"/>
    <w:rsid w:val="00B95EF6"/>
    <w:rsid w:val="00B968E8"/>
    <w:rsid w:val="00B96CC4"/>
    <w:rsid w:val="00BA0CFB"/>
    <w:rsid w:val="00BA1396"/>
    <w:rsid w:val="00BA13C6"/>
    <w:rsid w:val="00BA1549"/>
    <w:rsid w:val="00BA1685"/>
    <w:rsid w:val="00BA1ACF"/>
    <w:rsid w:val="00BA2198"/>
    <w:rsid w:val="00BA238D"/>
    <w:rsid w:val="00BA2A77"/>
    <w:rsid w:val="00BA3C69"/>
    <w:rsid w:val="00BA4154"/>
    <w:rsid w:val="00BA45B8"/>
    <w:rsid w:val="00BA4880"/>
    <w:rsid w:val="00BA48F4"/>
    <w:rsid w:val="00BA4A4C"/>
    <w:rsid w:val="00BA4A96"/>
    <w:rsid w:val="00BA50E3"/>
    <w:rsid w:val="00BA54F4"/>
    <w:rsid w:val="00BA570C"/>
    <w:rsid w:val="00BA58CA"/>
    <w:rsid w:val="00BA5C86"/>
    <w:rsid w:val="00BA668B"/>
    <w:rsid w:val="00BB12FA"/>
    <w:rsid w:val="00BB14E6"/>
    <w:rsid w:val="00BB1762"/>
    <w:rsid w:val="00BB209C"/>
    <w:rsid w:val="00BB27B8"/>
    <w:rsid w:val="00BB2897"/>
    <w:rsid w:val="00BB2B96"/>
    <w:rsid w:val="00BB31B3"/>
    <w:rsid w:val="00BB4568"/>
    <w:rsid w:val="00BB4F41"/>
    <w:rsid w:val="00BB52BB"/>
    <w:rsid w:val="00BB58C6"/>
    <w:rsid w:val="00BB635D"/>
    <w:rsid w:val="00BB6AF6"/>
    <w:rsid w:val="00BB73D0"/>
    <w:rsid w:val="00BB7CA9"/>
    <w:rsid w:val="00BB7E18"/>
    <w:rsid w:val="00BC09FD"/>
    <w:rsid w:val="00BC0F7B"/>
    <w:rsid w:val="00BC1E87"/>
    <w:rsid w:val="00BC253A"/>
    <w:rsid w:val="00BC25E1"/>
    <w:rsid w:val="00BC29C9"/>
    <w:rsid w:val="00BC2AEB"/>
    <w:rsid w:val="00BC2D0C"/>
    <w:rsid w:val="00BC3480"/>
    <w:rsid w:val="00BC4184"/>
    <w:rsid w:val="00BC45C5"/>
    <w:rsid w:val="00BC5276"/>
    <w:rsid w:val="00BC7214"/>
    <w:rsid w:val="00BC758D"/>
    <w:rsid w:val="00BC7F43"/>
    <w:rsid w:val="00BD069E"/>
    <w:rsid w:val="00BD0AD2"/>
    <w:rsid w:val="00BD2A0D"/>
    <w:rsid w:val="00BD3046"/>
    <w:rsid w:val="00BD32FE"/>
    <w:rsid w:val="00BD34B6"/>
    <w:rsid w:val="00BD359C"/>
    <w:rsid w:val="00BD3E57"/>
    <w:rsid w:val="00BD41EA"/>
    <w:rsid w:val="00BD43B4"/>
    <w:rsid w:val="00BD49D9"/>
    <w:rsid w:val="00BD5CCD"/>
    <w:rsid w:val="00BD7233"/>
    <w:rsid w:val="00BE0F0C"/>
    <w:rsid w:val="00BE296D"/>
    <w:rsid w:val="00BE2DD8"/>
    <w:rsid w:val="00BE2E6D"/>
    <w:rsid w:val="00BE31D1"/>
    <w:rsid w:val="00BE32A1"/>
    <w:rsid w:val="00BE3318"/>
    <w:rsid w:val="00BE3780"/>
    <w:rsid w:val="00BE4C36"/>
    <w:rsid w:val="00BE54F6"/>
    <w:rsid w:val="00BE5DE0"/>
    <w:rsid w:val="00BE67D6"/>
    <w:rsid w:val="00BE6C44"/>
    <w:rsid w:val="00BE7E41"/>
    <w:rsid w:val="00BF033B"/>
    <w:rsid w:val="00BF1AD9"/>
    <w:rsid w:val="00BF298D"/>
    <w:rsid w:val="00BF3897"/>
    <w:rsid w:val="00BF4180"/>
    <w:rsid w:val="00BF443A"/>
    <w:rsid w:val="00BF49A5"/>
    <w:rsid w:val="00BF4AF4"/>
    <w:rsid w:val="00BF4E49"/>
    <w:rsid w:val="00BF5F80"/>
    <w:rsid w:val="00BF62A4"/>
    <w:rsid w:val="00BF62BD"/>
    <w:rsid w:val="00BF63B3"/>
    <w:rsid w:val="00BF6559"/>
    <w:rsid w:val="00BF6693"/>
    <w:rsid w:val="00BF7591"/>
    <w:rsid w:val="00BF7759"/>
    <w:rsid w:val="00BF7CD0"/>
    <w:rsid w:val="00C001F1"/>
    <w:rsid w:val="00C00385"/>
    <w:rsid w:val="00C00673"/>
    <w:rsid w:val="00C0117F"/>
    <w:rsid w:val="00C02368"/>
    <w:rsid w:val="00C03958"/>
    <w:rsid w:val="00C04296"/>
    <w:rsid w:val="00C04F29"/>
    <w:rsid w:val="00C05148"/>
    <w:rsid w:val="00C055C2"/>
    <w:rsid w:val="00C05D27"/>
    <w:rsid w:val="00C05D84"/>
    <w:rsid w:val="00C0615C"/>
    <w:rsid w:val="00C06B25"/>
    <w:rsid w:val="00C06B4A"/>
    <w:rsid w:val="00C06C9E"/>
    <w:rsid w:val="00C06D06"/>
    <w:rsid w:val="00C07010"/>
    <w:rsid w:val="00C0775B"/>
    <w:rsid w:val="00C07D38"/>
    <w:rsid w:val="00C1031B"/>
    <w:rsid w:val="00C103C5"/>
    <w:rsid w:val="00C10560"/>
    <w:rsid w:val="00C10907"/>
    <w:rsid w:val="00C10ADD"/>
    <w:rsid w:val="00C10E0E"/>
    <w:rsid w:val="00C112DB"/>
    <w:rsid w:val="00C11401"/>
    <w:rsid w:val="00C11643"/>
    <w:rsid w:val="00C11BF5"/>
    <w:rsid w:val="00C11EB4"/>
    <w:rsid w:val="00C11F0D"/>
    <w:rsid w:val="00C12881"/>
    <w:rsid w:val="00C13655"/>
    <w:rsid w:val="00C154C3"/>
    <w:rsid w:val="00C1569B"/>
    <w:rsid w:val="00C158A6"/>
    <w:rsid w:val="00C15AC3"/>
    <w:rsid w:val="00C17543"/>
    <w:rsid w:val="00C177E8"/>
    <w:rsid w:val="00C17BA4"/>
    <w:rsid w:val="00C20977"/>
    <w:rsid w:val="00C20ACA"/>
    <w:rsid w:val="00C20EB2"/>
    <w:rsid w:val="00C211A9"/>
    <w:rsid w:val="00C211E6"/>
    <w:rsid w:val="00C21A40"/>
    <w:rsid w:val="00C21D69"/>
    <w:rsid w:val="00C21E63"/>
    <w:rsid w:val="00C21F4F"/>
    <w:rsid w:val="00C2227F"/>
    <w:rsid w:val="00C223C8"/>
    <w:rsid w:val="00C22A7D"/>
    <w:rsid w:val="00C231A3"/>
    <w:rsid w:val="00C23276"/>
    <w:rsid w:val="00C24004"/>
    <w:rsid w:val="00C2401F"/>
    <w:rsid w:val="00C24315"/>
    <w:rsid w:val="00C2478F"/>
    <w:rsid w:val="00C25FE5"/>
    <w:rsid w:val="00C26690"/>
    <w:rsid w:val="00C2693A"/>
    <w:rsid w:val="00C279FB"/>
    <w:rsid w:val="00C27BC4"/>
    <w:rsid w:val="00C30ECE"/>
    <w:rsid w:val="00C31015"/>
    <w:rsid w:val="00C3106D"/>
    <w:rsid w:val="00C31456"/>
    <w:rsid w:val="00C31BA4"/>
    <w:rsid w:val="00C31DF8"/>
    <w:rsid w:val="00C3209E"/>
    <w:rsid w:val="00C32245"/>
    <w:rsid w:val="00C32CBC"/>
    <w:rsid w:val="00C332A3"/>
    <w:rsid w:val="00C3330B"/>
    <w:rsid w:val="00C3336D"/>
    <w:rsid w:val="00C34F25"/>
    <w:rsid w:val="00C36B36"/>
    <w:rsid w:val="00C36D69"/>
    <w:rsid w:val="00C3719A"/>
    <w:rsid w:val="00C37D41"/>
    <w:rsid w:val="00C401CD"/>
    <w:rsid w:val="00C406C6"/>
    <w:rsid w:val="00C409E3"/>
    <w:rsid w:val="00C418DD"/>
    <w:rsid w:val="00C42307"/>
    <w:rsid w:val="00C4276D"/>
    <w:rsid w:val="00C42814"/>
    <w:rsid w:val="00C42AA3"/>
    <w:rsid w:val="00C4384A"/>
    <w:rsid w:val="00C43925"/>
    <w:rsid w:val="00C43932"/>
    <w:rsid w:val="00C43A71"/>
    <w:rsid w:val="00C43E1B"/>
    <w:rsid w:val="00C43FE6"/>
    <w:rsid w:val="00C4402F"/>
    <w:rsid w:val="00C44680"/>
    <w:rsid w:val="00C44C63"/>
    <w:rsid w:val="00C45BB0"/>
    <w:rsid w:val="00C4646F"/>
    <w:rsid w:val="00C4665F"/>
    <w:rsid w:val="00C468E8"/>
    <w:rsid w:val="00C476E5"/>
    <w:rsid w:val="00C47AB5"/>
    <w:rsid w:val="00C501A4"/>
    <w:rsid w:val="00C5023A"/>
    <w:rsid w:val="00C51724"/>
    <w:rsid w:val="00C51E71"/>
    <w:rsid w:val="00C52459"/>
    <w:rsid w:val="00C526D7"/>
    <w:rsid w:val="00C52C85"/>
    <w:rsid w:val="00C535B0"/>
    <w:rsid w:val="00C5369F"/>
    <w:rsid w:val="00C53DBC"/>
    <w:rsid w:val="00C54B0C"/>
    <w:rsid w:val="00C553DD"/>
    <w:rsid w:val="00C555C2"/>
    <w:rsid w:val="00C566D8"/>
    <w:rsid w:val="00C56D67"/>
    <w:rsid w:val="00C56EF3"/>
    <w:rsid w:val="00C57D64"/>
    <w:rsid w:val="00C606A3"/>
    <w:rsid w:val="00C60CC9"/>
    <w:rsid w:val="00C610FE"/>
    <w:rsid w:val="00C61210"/>
    <w:rsid w:val="00C61442"/>
    <w:rsid w:val="00C6189A"/>
    <w:rsid w:val="00C6191A"/>
    <w:rsid w:val="00C61E88"/>
    <w:rsid w:val="00C62985"/>
    <w:rsid w:val="00C63065"/>
    <w:rsid w:val="00C6308E"/>
    <w:rsid w:val="00C63C5E"/>
    <w:rsid w:val="00C63D09"/>
    <w:rsid w:val="00C644A1"/>
    <w:rsid w:val="00C65076"/>
    <w:rsid w:val="00C65E19"/>
    <w:rsid w:val="00C65E45"/>
    <w:rsid w:val="00C66026"/>
    <w:rsid w:val="00C6603F"/>
    <w:rsid w:val="00C66556"/>
    <w:rsid w:val="00C66FBE"/>
    <w:rsid w:val="00C672D4"/>
    <w:rsid w:val="00C67D0F"/>
    <w:rsid w:val="00C7012D"/>
    <w:rsid w:val="00C70686"/>
    <w:rsid w:val="00C7098C"/>
    <w:rsid w:val="00C715D3"/>
    <w:rsid w:val="00C71682"/>
    <w:rsid w:val="00C71B7E"/>
    <w:rsid w:val="00C722A6"/>
    <w:rsid w:val="00C723CE"/>
    <w:rsid w:val="00C724DF"/>
    <w:rsid w:val="00C7253A"/>
    <w:rsid w:val="00C72889"/>
    <w:rsid w:val="00C72BBE"/>
    <w:rsid w:val="00C734C7"/>
    <w:rsid w:val="00C736FC"/>
    <w:rsid w:val="00C7548A"/>
    <w:rsid w:val="00C75C2B"/>
    <w:rsid w:val="00C7600B"/>
    <w:rsid w:val="00C7652E"/>
    <w:rsid w:val="00C76C78"/>
    <w:rsid w:val="00C7713A"/>
    <w:rsid w:val="00C7743C"/>
    <w:rsid w:val="00C77EFE"/>
    <w:rsid w:val="00C77F08"/>
    <w:rsid w:val="00C80695"/>
    <w:rsid w:val="00C808A1"/>
    <w:rsid w:val="00C80925"/>
    <w:rsid w:val="00C80FB5"/>
    <w:rsid w:val="00C819F6"/>
    <w:rsid w:val="00C81B75"/>
    <w:rsid w:val="00C81FEB"/>
    <w:rsid w:val="00C829ED"/>
    <w:rsid w:val="00C832F5"/>
    <w:rsid w:val="00C83938"/>
    <w:rsid w:val="00C83DFF"/>
    <w:rsid w:val="00C84013"/>
    <w:rsid w:val="00C84B51"/>
    <w:rsid w:val="00C84F65"/>
    <w:rsid w:val="00C85660"/>
    <w:rsid w:val="00C85BA6"/>
    <w:rsid w:val="00C85E8D"/>
    <w:rsid w:val="00C85FA0"/>
    <w:rsid w:val="00C86975"/>
    <w:rsid w:val="00C87443"/>
    <w:rsid w:val="00C87E7C"/>
    <w:rsid w:val="00C87F19"/>
    <w:rsid w:val="00C90697"/>
    <w:rsid w:val="00C90964"/>
    <w:rsid w:val="00C90CC5"/>
    <w:rsid w:val="00C90F59"/>
    <w:rsid w:val="00C916DC"/>
    <w:rsid w:val="00C9174D"/>
    <w:rsid w:val="00C919D7"/>
    <w:rsid w:val="00C93715"/>
    <w:rsid w:val="00C93B41"/>
    <w:rsid w:val="00C95335"/>
    <w:rsid w:val="00C95572"/>
    <w:rsid w:val="00C958B4"/>
    <w:rsid w:val="00C95F7C"/>
    <w:rsid w:val="00C96178"/>
    <w:rsid w:val="00C965DA"/>
    <w:rsid w:val="00C96B81"/>
    <w:rsid w:val="00C96DAE"/>
    <w:rsid w:val="00C96DD4"/>
    <w:rsid w:val="00C97023"/>
    <w:rsid w:val="00C97812"/>
    <w:rsid w:val="00CA0004"/>
    <w:rsid w:val="00CA020C"/>
    <w:rsid w:val="00CA0221"/>
    <w:rsid w:val="00CA0532"/>
    <w:rsid w:val="00CA08F7"/>
    <w:rsid w:val="00CA0CC5"/>
    <w:rsid w:val="00CA0CF6"/>
    <w:rsid w:val="00CA115D"/>
    <w:rsid w:val="00CA13B4"/>
    <w:rsid w:val="00CA1BEA"/>
    <w:rsid w:val="00CA3612"/>
    <w:rsid w:val="00CA36E9"/>
    <w:rsid w:val="00CA37F1"/>
    <w:rsid w:val="00CA3949"/>
    <w:rsid w:val="00CA462A"/>
    <w:rsid w:val="00CA520D"/>
    <w:rsid w:val="00CA56A9"/>
    <w:rsid w:val="00CA638B"/>
    <w:rsid w:val="00CA6885"/>
    <w:rsid w:val="00CA7246"/>
    <w:rsid w:val="00CA7575"/>
    <w:rsid w:val="00CA79B0"/>
    <w:rsid w:val="00CA7A66"/>
    <w:rsid w:val="00CB0137"/>
    <w:rsid w:val="00CB09B6"/>
    <w:rsid w:val="00CB11E6"/>
    <w:rsid w:val="00CB2544"/>
    <w:rsid w:val="00CB303E"/>
    <w:rsid w:val="00CB35A9"/>
    <w:rsid w:val="00CB45DB"/>
    <w:rsid w:val="00CB5174"/>
    <w:rsid w:val="00CB5774"/>
    <w:rsid w:val="00CB5F10"/>
    <w:rsid w:val="00CB6151"/>
    <w:rsid w:val="00CB62EA"/>
    <w:rsid w:val="00CB7508"/>
    <w:rsid w:val="00CB7529"/>
    <w:rsid w:val="00CB7A64"/>
    <w:rsid w:val="00CB7D74"/>
    <w:rsid w:val="00CB7E7E"/>
    <w:rsid w:val="00CB7EDD"/>
    <w:rsid w:val="00CB7F37"/>
    <w:rsid w:val="00CC0207"/>
    <w:rsid w:val="00CC0644"/>
    <w:rsid w:val="00CC09C7"/>
    <w:rsid w:val="00CC0B6F"/>
    <w:rsid w:val="00CC0D6D"/>
    <w:rsid w:val="00CC0DEC"/>
    <w:rsid w:val="00CC0F6F"/>
    <w:rsid w:val="00CC1585"/>
    <w:rsid w:val="00CC2224"/>
    <w:rsid w:val="00CC2452"/>
    <w:rsid w:val="00CC290F"/>
    <w:rsid w:val="00CC35BB"/>
    <w:rsid w:val="00CC394A"/>
    <w:rsid w:val="00CC3E84"/>
    <w:rsid w:val="00CC6662"/>
    <w:rsid w:val="00CC7000"/>
    <w:rsid w:val="00CC781A"/>
    <w:rsid w:val="00CC7CC2"/>
    <w:rsid w:val="00CD0983"/>
    <w:rsid w:val="00CD0988"/>
    <w:rsid w:val="00CD0D67"/>
    <w:rsid w:val="00CD15A0"/>
    <w:rsid w:val="00CD1781"/>
    <w:rsid w:val="00CD1A1F"/>
    <w:rsid w:val="00CD1A3B"/>
    <w:rsid w:val="00CD2321"/>
    <w:rsid w:val="00CD2922"/>
    <w:rsid w:val="00CD3280"/>
    <w:rsid w:val="00CD341E"/>
    <w:rsid w:val="00CD3714"/>
    <w:rsid w:val="00CD4B22"/>
    <w:rsid w:val="00CD595F"/>
    <w:rsid w:val="00CD611A"/>
    <w:rsid w:val="00CD6890"/>
    <w:rsid w:val="00CD6A07"/>
    <w:rsid w:val="00CD6A7B"/>
    <w:rsid w:val="00CD6C36"/>
    <w:rsid w:val="00CD6F7B"/>
    <w:rsid w:val="00CD7221"/>
    <w:rsid w:val="00CE030F"/>
    <w:rsid w:val="00CE1031"/>
    <w:rsid w:val="00CE121B"/>
    <w:rsid w:val="00CE170B"/>
    <w:rsid w:val="00CE2448"/>
    <w:rsid w:val="00CE2EEC"/>
    <w:rsid w:val="00CE3EA8"/>
    <w:rsid w:val="00CE4C4E"/>
    <w:rsid w:val="00CE50EC"/>
    <w:rsid w:val="00CE5267"/>
    <w:rsid w:val="00CE58EB"/>
    <w:rsid w:val="00CE6836"/>
    <w:rsid w:val="00CE7558"/>
    <w:rsid w:val="00CF0206"/>
    <w:rsid w:val="00CF03E7"/>
    <w:rsid w:val="00CF0731"/>
    <w:rsid w:val="00CF07B8"/>
    <w:rsid w:val="00CF101E"/>
    <w:rsid w:val="00CF1C07"/>
    <w:rsid w:val="00CF21E4"/>
    <w:rsid w:val="00CF2528"/>
    <w:rsid w:val="00CF27C6"/>
    <w:rsid w:val="00CF3751"/>
    <w:rsid w:val="00CF3C08"/>
    <w:rsid w:val="00CF49AA"/>
    <w:rsid w:val="00CF4FE3"/>
    <w:rsid w:val="00CF533E"/>
    <w:rsid w:val="00CF55D5"/>
    <w:rsid w:val="00CF5E69"/>
    <w:rsid w:val="00CF672E"/>
    <w:rsid w:val="00CF6800"/>
    <w:rsid w:val="00CF68BB"/>
    <w:rsid w:val="00CF6FD6"/>
    <w:rsid w:val="00CF7217"/>
    <w:rsid w:val="00CF7C5A"/>
    <w:rsid w:val="00CF7C61"/>
    <w:rsid w:val="00CF7D0F"/>
    <w:rsid w:val="00D0024A"/>
    <w:rsid w:val="00D018F3"/>
    <w:rsid w:val="00D024A8"/>
    <w:rsid w:val="00D025A3"/>
    <w:rsid w:val="00D02D2A"/>
    <w:rsid w:val="00D039F0"/>
    <w:rsid w:val="00D04BA6"/>
    <w:rsid w:val="00D04E2A"/>
    <w:rsid w:val="00D0667D"/>
    <w:rsid w:val="00D06FFC"/>
    <w:rsid w:val="00D07102"/>
    <w:rsid w:val="00D0759C"/>
    <w:rsid w:val="00D07F2C"/>
    <w:rsid w:val="00D107D4"/>
    <w:rsid w:val="00D1128B"/>
    <w:rsid w:val="00D11488"/>
    <w:rsid w:val="00D127C5"/>
    <w:rsid w:val="00D12940"/>
    <w:rsid w:val="00D12F24"/>
    <w:rsid w:val="00D140B8"/>
    <w:rsid w:val="00D14F10"/>
    <w:rsid w:val="00D15BE4"/>
    <w:rsid w:val="00D15FA2"/>
    <w:rsid w:val="00D15FD6"/>
    <w:rsid w:val="00D16661"/>
    <w:rsid w:val="00D16F94"/>
    <w:rsid w:val="00D177A2"/>
    <w:rsid w:val="00D17AFE"/>
    <w:rsid w:val="00D17FCC"/>
    <w:rsid w:val="00D203D7"/>
    <w:rsid w:val="00D20A99"/>
    <w:rsid w:val="00D20CDA"/>
    <w:rsid w:val="00D20DA2"/>
    <w:rsid w:val="00D20FF6"/>
    <w:rsid w:val="00D21ABD"/>
    <w:rsid w:val="00D22B67"/>
    <w:rsid w:val="00D22C2A"/>
    <w:rsid w:val="00D23597"/>
    <w:rsid w:val="00D235E0"/>
    <w:rsid w:val="00D23C10"/>
    <w:rsid w:val="00D23F82"/>
    <w:rsid w:val="00D24711"/>
    <w:rsid w:val="00D250EC"/>
    <w:rsid w:val="00D252B6"/>
    <w:rsid w:val="00D26026"/>
    <w:rsid w:val="00D26532"/>
    <w:rsid w:val="00D26D0F"/>
    <w:rsid w:val="00D27DE2"/>
    <w:rsid w:val="00D27FAD"/>
    <w:rsid w:val="00D27FF2"/>
    <w:rsid w:val="00D30D4D"/>
    <w:rsid w:val="00D31D75"/>
    <w:rsid w:val="00D32141"/>
    <w:rsid w:val="00D32625"/>
    <w:rsid w:val="00D32B6A"/>
    <w:rsid w:val="00D32DB9"/>
    <w:rsid w:val="00D3338A"/>
    <w:rsid w:val="00D3381D"/>
    <w:rsid w:val="00D33DFA"/>
    <w:rsid w:val="00D34511"/>
    <w:rsid w:val="00D35376"/>
    <w:rsid w:val="00D357BF"/>
    <w:rsid w:val="00D35EEE"/>
    <w:rsid w:val="00D36D16"/>
    <w:rsid w:val="00D400F9"/>
    <w:rsid w:val="00D402E3"/>
    <w:rsid w:val="00D407CB"/>
    <w:rsid w:val="00D40B03"/>
    <w:rsid w:val="00D4105F"/>
    <w:rsid w:val="00D41093"/>
    <w:rsid w:val="00D41184"/>
    <w:rsid w:val="00D41479"/>
    <w:rsid w:val="00D42017"/>
    <w:rsid w:val="00D43661"/>
    <w:rsid w:val="00D4469D"/>
    <w:rsid w:val="00D44C14"/>
    <w:rsid w:val="00D44C83"/>
    <w:rsid w:val="00D45139"/>
    <w:rsid w:val="00D453D9"/>
    <w:rsid w:val="00D45917"/>
    <w:rsid w:val="00D470AF"/>
    <w:rsid w:val="00D47164"/>
    <w:rsid w:val="00D473E1"/>
    <w:rsid w:val="00D500A4"/>
    <w:rsid w:val="00D501CA"/>
    <w:rsid w:val="00D50DA0"/>
    <w:rsid w:val="00D50FC7"/>
    <w:rsid w:val="00D516B2"/>
    <w:rsid w:val="00D51C4A"/>
    <w:rsid w:val="00D5224D"/>
    <w:rsid w:val="00D52ED8"/>
    <w:rsid w:val="00D539CE"/>
    <w:rsid w:val="00D53C1D"/>
    <w:rsid w:val="00D54202"/>
    <w:rsid w:val="00D5439E"/>
    <w:rsid w:val="00D54F22"/>
    <w:rsid w:val="00D55260"/>
    <w:rsid w:val="00D5542A"/>
    <w:rsid w:val="00D55B27"/>
    <w:rsid w:val="00D55FA6"/>
    <w:rsid w:val="00D5635F"/>
    <w:rsid w:val="00D5641C"/>
    <w:rsid w:val="00D5690D"/>
    <w:rsid w:val="00D57034"/>
    <w:rsid w:val="00D57A99"/>
    <w:rsid w:val="00D57BF7"/>
    <w:rsid w:val="00D617C7"/>
    <w:rsid w:val="00D61A53"/>
    <w:rsid w:val="00D61B58"/>
    <w:rsid w:val="00D61F71"/>
    <w:rsid w:val="00D62637"/>
    <w:rsid w:val="00D62BDF"/>
    <w:rsid w:val="00D62F59"/>
    <w:rsid w:val="00D63539"/>
    <w:rsid w:val="00D640AD"/>
    <w:rsid w:val="00D6450D"/>
    <w:rsid w:val="00D6458C"/>
    <w:rsid w:val="00D65197"/>
    <w:rsid w:val="00D65231"/>
    <w:rsid w:val="00D65ACA"/>
    <w:rsid w:val="00D660F4"/>
    <w:rsid w:val="00D661BC"/>
    <w:rsid w:val="00D6640E"/>
    <w:rsid w:val="00D669B0"/>
    <w:rsid w:val="00D66D6F"/>
    <w:rsid w:val="00D67220"/>
    <w:rsid w:val="00D679AE"/>
    <w:rsid w:val="00D7046F"/>
    <w:rsid w:val="00D7056D"/>
    <w:rsid w:val="00D71204"/>
    <w:rsid w:val="00D725A2"/>
    <w:rsid w:val="00D730BE"/>
    <w:rsid w:val="00D73DF1"/>
    <w:rsid w:val="00D73F71"/>
    <w:rsid w:val="00D745B1"/>
    <w:rsid w:val="00D74783"/>
    <w:rsid w:val="00D74819"/>
    <w:rsid w:val="00D74F60"/>
    <w:rsid w:val="00D75CCD"/>
    <w:rsid w:val="00D75D83"/>
    <w:rsid w:val="00D76179"/>
    <w:rsid w:val="00D7682C"/>
    <w:rsid w:val="00D76B2E"/>
    <w:rsid w:val="00D76B7F"/>
    <w:rsid w:val="00D76C2C"/>
    <w:rsid w:val="00D77FAD"/>
    <w:rsid w:val="00D80714"/>
    <w:rsid w:val="00D80770"/>
    <w:rsid w:val="00D80E11"/>
    <w:rsid w:val="00D810C4"/>
    <w:rsid w:val="00D81128"/>
    <w:rsid w:val="00D811D0"/>
    <w:rsid w:val="00D82560"/>
    <w:rsid w:val="00D82734"/>
    <w:rsid w:val="00D8284B"/>
    <w:rsid w:val="00D82D82"/>
    <w:rsid w:val="00D830AB"/>
    <w:rsid w:val="00D832BD"/>
    <w:rsid w:val="00D8346A"/>
    <w:rsid w:val="00D847EC"/>
    <w:rsid w:val="00D85009"/>
    <w:rsid w:val="00D863F9"/>
    <w:rsid w:val="00D86531"/>
    <w:rsid w:val="00D867BE"/>
    <w:rsid w:val="00D86E8F"/>
    <w:rsid w:val="00D8747C"/>
    <w:rsid w:val="00D87713"/>
    <w:rsid w:val="00D877CC"/>
    <w:rsid w:val="00D878B4"/>
    <w:rsid w:val="00D878B9"/>
    <w:rsid w:val="00D87DF8"/>
    <w:rsid w:val="00D906C4"/>
    <w:rsid w:val="00D90921"/>
    <w:rsid w:val="00D909F4"/>
    <w:rsid w:val="00D91746"/>
    <w:rsid w:val="00D92E07"/>
    <w:rsid w:val="00D93060"/>
    <w:rsid w:val="00D93239"/>
    <w:rsid w:val="00D93C6F"/>
    <w:rsid w:val="00D94126"/>
    <w:rsid w:val="00D941ED"/>
    <w:rsid w:val="00D945FD"/>
    <w:rsid w:val="00D94811"/>
    <w:rsid w:val="00D9539A"/>
    <w:rsid w:val="00D955D6"/>
    <w:rsid w:val="00D957C2"/>
    <w:rsid w:val="00D9586D"/>
    <w:rsid w:val="00D95DB0"/>
    <w:rsid w:val="00D9612A"/>
    <w:rsid w:val="00D965A5"/>
    <w:rsid w:val="00D96D27"/>
    <w:rsid w:val="00D975BC"/>
    <w:rsid w:val="00DA1EB3"/>
    <w:rsid w:val="00DA23F4"/>
    <w:rsid w:val="00DA25BF"/>
    <w:rsid w:val="00DA2831"/>
    <w:rsid w:val="00DA2D35"/>
    <w:rsid w:val="00DA2F98"/>
    <w:rsid w:val="00DA40AF"/>
    <w:rsid w:val="00DA5FF7"/>
    <w:rsid w:val="00DA6414"/>
    <w:rsid w:val="00DA7300"/>
    <w:rsid w:val="00DA7478"/>
    <w:rsid w:val="00DA7A70"/>
    <w:rsid w:val="00DB0905"/>
    <w:rsid w:val="00DB122A"/>
    <w:rsid w:val="00DB1AE0"/>
    <w:rsid w:val="00DB216E"/>
    <w:rsid w:val="00DB28C0"/>
    <w:rsid w:val="00DB2944"/>
    <w:rsid w:val="00DB34E2"/>
    <w:rsid w:val="00DB3623"/>
    <w:rsid w:val="00DB36FA"/>
    <w:rsid w:val="00DB3DE2"/>
    <w:rsid w:val="00DB3F72"/>
    <w:rsid w:val="00DB5719"/>
    <w:rsid w:val="00DB5774"/>
    <w:rsid w:val="00DB6EA2"/>
    <w:rsid w:val="00DB70ED"/>
    <w:rsid w:val="00DB746B"/>
    <w:rsid w:val="00DB7561"/>
    <w:rsid w:val="00DB79C1"/>
    <w:rsid w:val="00DB7D8C"/>
    <w:rsid w:val="00DC012B"/>
    <w:rsid w:val="00DC0638"/>
    <w:rsid w:val="00DC082D"/>
    <w:rsid w:val="00DC0846"/>
    <w:rsid w:val="00DC0BFC"/>
    <w:rsid w:val="00DC12FB"/>
    <w:rsid w:val="00DC2AA3"/>
    <w:rsid w:val="00DC30F6"/>
    <w:rsid w:val="00DC39A6"/>
    <w:rsid w:val="00DC4092"/>
    <w:rsid w:val="00DC40FA"/>
    <w:rsid w:val="00DC4EDC"/>
    <w:rsid w:val="00DC5D29"/>
    <w:rsid w:val="00DC5E08"/>
    <w:rsid w:val="00DC6504"/>
    <w:rsid w:val="00DC698D"/>
    <w:rsid w:val="00DC6DA7"/>
    <w:rsid w:val="00DC6E0E"/>
    <w:rsid w:val="00DC7198"/>
    <w:rsid w:val="00DC7242"/>
    <w:rsid w:val="00DC7654"/>
    <w:rsid w:val="00DC7C92"/>
    <w:rsid w:val="00DD07D5"/>
    <w:rsid w:val="00DD1313"/>
    <w:rsid w:val="00DD1B91"/>
    <w:rsid w:val="00DD2148"/>
    <w:rsid w:val="00DD23EF"/>
    <w:rsid w:val="00DD263B"/>
    <w:rsid w:val="00DD2D38"/>
    <w:rsid w:val="00DD3024"/>
    <w:rsid w:val="00DD4C9B"/>
    <w:rsid w:val="00DD52C1"/>
    <w:rsid w:val="00DD5364"/>
    <w:rsid w:val="00DD55F3"/>
    <w:rsid w:val="00DD56DF"/>
    <w:rsid w:val="00DD5C82"/>
    <w:rsid w:val="00DD6061"/>
    <w:rsid w:val="00DD7401"/>
    <w:rsid w:val="00DD778A"/>
    <w:rsid w:val="00DD7BB7"/>
    <w:rsid w:val="00DE007C"/>
    <w:rsid w:val="00DE018F"/>
    <w:rsid w:val="00DE0383"/>
    <w:rsid w:val="00DE09CF"/>
    <w:rsid w:val="00DE0A36"/>
    <w:rsid w:val="00DE0BB0"/>
    <w:rsid w:val="00DE14FE"/>
    <w:rsid w:val="00DE18D7"/>
    <w:rsid w:val="00DE1A53"/>
    <w:rsid w:val="00DE2955"/>
    <w:rsid w:val="00DE31E7"/>
    <w:rsid w:val="00DE39A2"/>
    <w:rsid w:val="00DE407B"/>
    <w:rsid w:val="00DE4653"/>
    <w:rsid w:val="00DE47F0"/>
    <w:rsid w:val="00DE49B1"/>
    <w:rsid w:val="00DE4A7D"/>
    <w:rsid w:val="00DE4B71"/>
    <w:rsid w:val="00DE5790"/>
    <w:rsid w:val="00DE59CF"/>
    <w:rsid w:val="00DE5D5E"/>
    <w:rsid w:val="00DE6430"/>
    <w:rsid w:val="00DE6609"/>
    <w:rsid w:val="00DE7279"/>
    <w:rsid w:val="00DE77F5"/>
    <w:rsid w:val="00DE7953"/>
    <w:rsid w:val="00DE7F16"/>
    <w:rsid w:val="00DF0184"/>
    <w:rsid w:val="00DF067B"/>
    <w:rsid w:val="00DF0ABB"/>
    <w:rsid w:val="00DF0C47"/>
    <w:rsid w:val="00DF11B4"/>
    <w:rsid w:val="00DF1A1F"/>
    <w:rsid w:val="00DF2752"/>
    <w:rsid w:val="00DF368B"/>
    <w:rsid w:val="00DF3E1A"/>
    <w:rsid w:val="00DF3E4A"/>
    <w:rsid w:val="00DF44BC"/>
    <w:rsid w:val="00DF5602"/>
    <w:rsid w:val="00DF6536"/>
    <w:rsid w:val="00DF6A62"/>
    <w:rsid w:val="00DF6F0C"/>
    <w:rsid w:val="00DF731A"/>
    <w:rsid w:val="00DF74A2"/>
    <w:rsid w:val="00E00814"/>
    <w:rsid w:val="00E0094F"/>
    <w:rsid w:val="00E00CCC"/>
    <w:rsid w:val="00E00E28"/>
    <w:rsid w:val="00E01D17"/>
    <w:rsid w:val="00E01DFF"/>
    <w:rsid w:val="00E02560"/>
    <w:rsid w:val="00E0267D"/>
    <w:rsid w:val="00E0270F"/>
    <w:rsid w:val="00E02C74"/>
    <w:rsid w:val="00E0311A"/>
    <w:rsid w:val="00E032E1"/>
    <w:rsid w:val="00E033C9"/>
    <w:rsid w:val="00E03B17"/>
    <w:rsid w:val="00E03BD8"/>
    <w:rsid w:val="00E04180"/>
    <w:rsid w:val="00E04E16"/>
    <w:rsid w:val="00E04FB2"/>
    <w:rsid w:val="00E061ED"/>
    <w:rsid w:val="00E0691C"/>
    <w:rsid w:val="00E069A1"/>
    <w:rsid w:val="00E07A64"/>
    <w:rsid w:val="00E07EC9"/>
    <w:rsid w:val="00E10155"/>
    <w:rsid w:val="00E107E3"/>
    <w:rsid w:val="00E108A1"/>
    <w:rsid w:val="00E108F8"/>
    <w:rsid w:val="00E10B4E"/>
    <w:rsid w:val="00E10E36"/>
    <w:rsid w:val="00E11478"/>
    <w:rsid w:val="00E11EAC"/>
    <w:rsid w:val="00E12FFE"/>
    <w:rsid w:val="00E13DA0"/>
    <w:rsid w:val="00E14542"/>
    <w:rsid w:val="00E147C8"/>
    <w:rsid w:val="00E1499B"/>
    <w:rsid w:val="00E14C58"/>
    <w:rsid w:val="00E151D8"/>
    <w:rsid w:val="00E15306"/>
    <w:rsid w:val="00E15934"/>
    <w:rsid w:val="00E15C45"/>
    <w:rsid w:val="00E16CB6"/>
    <w:rsid w:val="00E16EC4"/>
    <w:rsid w:val="00E16FF4"/>
    <w:rsid w:val="00E1730E"/>
    <w:rsid w:val="00E1732C"/>
    <w:rsid w:val="00E17790"/>
    <w:rsid w:val="00E2017F"/>
    <w:rsid w:val="00E2067E"/>
    <w:rsid w:val="00E209BB"/>
    <w:rsid w:val="00E209DF"/>
    <w:rsid w:val="00E20FE7"/>
    <w:rsid w:val="00E21A96"/>
    <w:rsid w:val="00E21B17"/>
    <w:rsid w:val="00E2203F"/>
    <w:rsid w:val="00E229FC"/>
    <w:rsid w:val="00E232DE"/>
    <w:rsid w:val="00E23710"/>
    <w:rsid w:val="00E2383C"/>
    <w:rsid w:val="00E24995"/>
    <w:rsid w:val="00E249C1"/>
    <w:rsid w:val="00E25977"/>
    <w:rsid w:val="00E25D64"/>
    <w:rsid w:val="00E265F5"/>
    <w:rsid w:val="00E26B75"/>
    <w:rsid w:val="00E27167"/>
    <w:rsid w:val="00E274DC"/>
    <w:rsid w:val="00E27F0B"/>
    <w:rsid w:val="00E309E9"/>
    <w:rsid w:val="00E3142D"/>
    <w:rsid w:val="00E31728"/>
    <w:rsid w:val="00E31F81"/>
    <w:rsid w:val="00E32A3D"/>
    <w:rsid w:val="00E33B4F"/>
    <w:rsid w:val="00E33D21"/>
    <w:rsid w:val="00E34119"/>
    <w:rsid w:val="00E3419B"/>
    <w:rsid w:val="00E34847"/>
    <w:rsid w:val="00E34925"/>
    <w:rsid w:val="00E34AE6"/>
    <w:rsid w:val="00E34FE7"/>
    <w:rsid w:val="00E36914"/>
    <w:rsid w:val="00E37120"/>
    <w:rsid w:val="00E371F7"/>
    <w:rsid w:val="00E3727C"/>
    <w:rsid w:val="00E37F96"/>
    <w:rsid w:val="00E41371"/>
    <w:rsid w:val="00E4161E"/>
    <w:rsid w:val="00E41D51"/>
    <w:rsid w:val="00E41DD6"/>
    <w:rsid w:val="00E41EED"/>
    <w:rsid w:val="00E422C2"/>
    <w:rsid w:val="00E42B88"/>
    <w:rsid w:val="00E4379E"/>
    <w:rsid w:val="00E437B3"/>
    <w:rsid w:val="00E437D5"/>
    <w:rsid w:val="00E439F3"/>
    <w:rsid w:val="00E4451C"/>
    <w:rsid w:val="00E44A4B"/>
    <w:rsid w:val="00E451DF"/>
    <w:rsid w:val="00E45295"/>
    <w:rsid w:val="00E45CC3"/>
    <w:rsid w:val="00E45CFB"/>
    <w:rsid w:val="00E46248"/>
    <w:rsid w:val="00E46E0F"/>
    <w:rsid w:val="00E47A2E"/>
    <w:rsid w:val="00E47B9C"/>
    <w:rsid w:val="00E5043B"/>
    <w:rsid w:val="00E504F2"/>
    <w:rsid w:val="00E51265"/>
    <w:rsid w:val="00E5136E"/>
    <w:rsid w:val="00E5154E"/>
    <w:rsid w:val="00E51BA9"/>
    <w:rsid w:val="00E527B0"/>
    <w:rsid w:val="00E52F87"/>
    <w:rsid w:val="00E532C3"/>
    <w:rsid w:val="00E53572"/>
    <w:rsid w:val="00E536C2"/>
    <w:rsid w:val="00E53BE9"/>
    <w:rsid w:val="00E558B8"/>
    <w:rsid w:val="00E55B61"/>
    <w:rsid w:val="00E55F37"/>
    <w:rsid w:val="00E5602B"/>
    <w:rsid w:val="00E56243"/>
    <w:rsid w:val="00E56E36"/>
    <w:rsid w:val="00E57533"/>
    <w:rsid w:val="00E6096B"/>
    <w:rsid w:val="00E612E5"/>
    <w:rsid w:val="00E6150D"/>
    <w:rsid w:val="00E62004"/>
    <w:rsid w:val="00E62F6F"/>
    <w:rsid w:val="00E633E7"/>
    <w:rsid w:val="00E64518"/>
    <w:rsid w:val="00E64D01"/>
    <w:rsid w:val="00E653CB"/>
    <w:rsid w:val="00E65D76"/>
    <w:rsid w:val="00E66129"/>
    <w:rsid w:val="00E6668F"/>
    <w:rsid w:val="00E6692D"/>
    <w:rsid w:val="00E67584"/>
    <w:rsid w:val="00E70442"/>
    <w:rsid w:val="00E7044C"/>
    <w:rsid w:val="00E70499"/>
    <w:rsid w:val="00E70A13"/>
    <w:rsid w:val="00E70A41"/>
    <w:rsid w:val="00E71075"/>
    <w:rsid w:val="00E71083"/>
    <w:rsid w:val="00E713FB"/>
    <w:rsid w:val="00E71B62"/>
    <w:rsid w:val="00E71F52"/>
    <w:rsid w:val="00E725C0"/>
    <w:rsid w:val="00E72CDE"/>
    <w:rsid w:val="00E738B5"/>
    <w:rsid w:val="00E73C8E"/>
    <w:rsid w:val="00E73D11"/>
    <w:rsid w:val="00E73DA6"/>
    <w:rsid w:val="00E74565"/>
    <w:rsid w:val="00E75F8E"/>
    <w:rsid w:val="00E7632E"/>
    <w:rsid w:val="00E763A2"/>
    <w:rsid w:val="00E770AB"/>
    <w:rsid w:val="00E7712F"/>
    <w:rsid w:val="00E77932"/>
    <w:rsid w:val="00E77C1D"/>
    <w:rsid w:val="00E77F23"/>
    <w:rsid w:val="00E81A85"/>
    <w:rsid w:val="00E82180"/>
    <w:rsid w:val="00E82E44"/>
    <w:rsid w:val="00E833E2"/>
    <w:rsid w:val="00E835B7"/>
    <w:rsid w:val="00E8367D"/>
    <w:rsid w:val="00E83DBE"/>
    <w:rsid w:val="00E83F76"/>
    <w:rsid w:val="00E83FF2"/>
    <w:rsid w:val="00E840D2"/>
    <w:rsid w:val="00E8424D"/>
    <w:rsid w:val="00E85B20"/>
    <w:rsid w:val="00E85B4F"/>
    <w:rsid w:val="00E860BA"/>
    <w:rsid w:val="00E86275"/>
    <w:rsid w:val="00E8640D"/>
    <w:rsid w:val="00E8649B"/>
    <w:rsid w:val="00E8653A"/>
    <w:rsid w:val="00E87280"/>
    <w:rsid w:val="00E8739F"/>
    <w:rsid w:val="00E9114C"/>
    <w:rsid w:val="00E91D42"/>
    <w:rsid w:val="00E920DC"/>
    <w:rsid w:val="00E931D8"/>
    <w:rsid w:val="00E93257"/>
    <w:rsid w:val="00E9332D"/>
    <w:rsid w:val="00E93B6D"/>
    <w:rsid w:val="00E941B9"/>
    <w:rsid w:val="00E94D13"/>
    <w:rsid w:val="00E964CD"/>
    <w:rsid w:val="00E96A2F"/>
    <w:rsid w:val="00E973C8"/>
    <w:rsid w:val="00E9784B"/>
    <w:rsid w:val="00E97C55"/>
    <w:rsid w:val="00EA03BC"/>
    <w:rsid w:val="00EA0525"/>
    <w:rsid w:val="00EA07BB"/>
    <w:rsid w:val="00EA0BFC"/>
    <w:rsid w:val="00EA0C82"/>
    <w:rsid w:val="00EA14E6"/>
    <w:rsid w:val="00EA2216"/>
    <w:rsid w:val="00EA2375"/>
    <w:rsid w:val="00EA2F4F"/>
    <w:rsid w:val="00EA3591"/>
    <w:rsid w:val="00EA3C10"/>
    <w:rsid w:val="00EA40BA"/>
    <w:rsid w:val="00EA411F"/>
    <w:rsid w:val="00EA424C"/>
    <w:rsid w:val="00EA447F"/>
    <w:rsid w:val="00EA48D5"/>
    <w:rsid w:val="00EA4A60"/>
    <w:rsid w:val="00EA4A65"/>
    <w:rsid w:val="00EA580D"/>
    <w:rsid w:val="00EA5A1A"/>
    <w:rsid w:val="00EA6FFC"/>
    <w:rsid w:val="00EA73A2"/>
    <w:rsid w:val="00EA7AB1"/>
    <w:rsid w:val="00EA7CB6"/>
    <w:rsid w:val="00EB0987"/>
    <w:rsid w:val="00EB116B"/>
    <w:rsid w:val="00EB152E"/>
    <w:rsid w:val="00EB1657"/>
    <w:rsid w:val="00EB28EE"/>
    <w:rsid w:val="00EB29C3"/>
    <w:rsid w:val="00EB2A0A"/>
    <w:rsid w:val="00EB2CAE"/>
    <w:rsid w:val="00EB2CB8"/>
    <w:rsid w:val="00EB2CDF"/>
    <w:rsid w:val="00EB3B38"/>
    <w:rsid w:val="00EB3C40"/>
    <w:rsid w:val="00EB3DC4"/>
    <w:rsid w:val="00EB448C"/>
    <w:rsid w:val="00EB49B2"/>
    <w:rsid w:val="00EB573C"/>
    <w:rsid w:val="00EB63F2"/>
    <w:rsid w:val="00EB64A3"/>
    <w:rsid w:val="00EB7C63"/>
    <w:rsid w:val="00EC0574"/>
    <w:rsid w:val="00EC07B6"/>
    <w:rsid w:val="00EC1E3C"/>
    <w:rsid w:val="00EC20F0"/>
    <w:rsid w:val="00EC229A"/>
    <w:rsid w:val="00EC25A0"/>
    <w:rsid w:val="00EC2955"/>
    <w:rsid w:val="00EC370F"/>
    <w:rsid w:val="00EC497C"/>
    <w:rsid w:val="00EC49F7"/>
    <w:rsid w:val="00EC4F64"/>
    <w:rsid w:val="00EC5464"/>
    <w:rsid w:val="00EC5D11"/>
    <w:rsid w:val="00EC61E9"/>
    <w:rsid w:val="00EC64BF"/>
    <w:rsid w:val="00EC6939"/>
    <w:rsid w:val="00EC6B33"/>
    <w:rsid w:val="00EC6FC0"/>
    <w:rsid w:val="00EC770E"/>
    <w:rsid w:val="00EC7862"/>
    <w:rsid w:val="00EC79D2"/>
    <w:rsid w:val="00ED0019"/>
    <w:rsid w:val="00ED0AC5"/>
    <w:rsid w:val="00ED14AA"/>
    <w:rsid w:val="00ED19FE"/>
    <w:rsid w:val="00ED1B9F"/>
    <w:rsid w:val="00ED1E54"/>
    <w:rsid w:val="00ED1E97"/>
    <w:rsid w:val="00ED25AD"/>
    <w:rsid w:val="00ED28B3"/>
    <w:rsid w:val="00ED2D70"/>
    <w:rsid w:val="00ED2D85"/>
    <w:rsid w:val="00ED3040"/>
    <w:rsid w:val="00ED36DE"/>
    <w:rsid w:val="00ED3737"/>
    <w:rsid w:val="00ED38C3"/>
    <w:rsid w:val="00ED3A47"/>
    <w:rsid w:val="00ED3C6F"/>
    <w:rsid w:val="00ED4156"/>
    <w:rsid w:val="00ED41DF"/>
    <w:rsid w:val="00ED431E"/>
    <w:rsid w:val="00ED45AD"/>
    <w:rsid w:val="00ED46C9"/>
    <w:rsid w:val="00ED4BC8"/>
    <w:rsid w:val="00ED4CA1"/>
    <w:rsid w:val="00ED4E18"/>
    <w:rsid w:val="00ED5ABC"/>
    <w:rsid w:val="00ED5E95"/>
    <w:rsid w:val="00ED6428"/>
    <w:rsid w:val="00ED6659"/>
    <w:rsid w:val="00ED69B3"/>
    <w:rsid w:val="00ED6A6C"/>
    <w:rsid w:val="00ED6F80"/>
    <w:rsid w:val="00ED70D3"/>
    <w:rsid w:val="00ED73B1"/>
    <w:rsid w:val="00EE07AC"/>
    <w:rsid w:val="00EE09D8"/>
    <w:rsid w:val="00EE0AF4"/>
    <w:rsid w:val="00EE0CAA"/>
    <w:rsid w:val="00EE10AF"/>
    <w:rsid w:val="00EE1993"/>
    <w:rsid w:val="00EE1A51"/>
    <w:rsid w:val="00EE1A6F"/>
    <w:rsid w:val="00EE1AF2"/>
    <w:rsid w:val="00EE1CC9"/>
    <w:rsid w:val="00EE2A96"/>
    <w:rsid w:val="00EE308D"/>
    <w:rsid w:val="00EE3435"/>
    <w:rsid w:val="00EE3C71"/>
    <w:rsid w:val="00EE3E43"/>
    <w:rsid w:val="00EE44F1"/>
    <w:rsid w:val="00EE48D5"/>
    <w:rsid w:val="00EE5199"/>
    <w:rsid w:val="00EE56EB"/>
    <w:rsid w:val="00EE60F4"/>
    <w:rsid w:val="00EE65A0"/>
    <w:rsid w:val="00EE6771"/>
    <w:rsid w:val="00EE70B6"/>
    <w:rsid w:val="00EE7916"/>
    <w:rsid w:val="00EE7BD3"/>
    <w:rsid w:val="00EE7FE1"/>
    <w:rsid w:val="00EF0209"/>
    <w:rsid w:val="00EF13F5"/>
    <w:rsid w:val="00EF1594"/>
    <w:rsid w:val="00EF29DC"/>
    <w:rsid w:val="00EF2A7B"/>
    <w:rsid w:val="00EF2B52"/>
    <w:rsid w:val="00EF3718"/>
    <w:rsid w:val="00EF3B2E"/>
    <w:rsid w:val="00EF3B38"/>
    <w:rsid w:val="00EF436E"/>
    <w:rsid w:val="00EF44C1"/>
    <w:rsid w:val="00EF51FE"/>
    <w:rsid w:val="00EF64D0"/>
    <w:rsid w:val="00EF662B"/>
    <w:rsid w:val="00EF6BE7"/>
    <w:rsid w:val="00EF7110"/>
    <w:rsid w:val="00EF78BC"/>
    <w:rsid w:val="00F00624"/>
    <w:rsid w:val="00F008FE"/>
    <w:rsid w:val="00F0091E"/>
    <w:rsid w:val="00F0092B"/>
    <w:rsid w:val="00F009A1"/>
    <w:rsid w:val="00F00F49"/>
    <w:rsid w:val="00F00F5F"/>
    <w:rsid w:val="00F01BCB"/>
    <w:rsid w:val="00F01D05"/>
    <w:rsid w:val="00F01E1B"/>
    <w:rsid w:val="00F02FF3"/>
    <w:rsid w:val="00F03541"/>
    <w:rsid w:val="00F04F1B"/>
    <w:rsid w:val="00F05329"/>
    <w:rsid w:val="00F05B70"/>
    <w:rsid w:val="00F06C9D"/>
    <w:rsid w:val="00F06DCE"/>
    <w:rsid w:val="00F07491"/>
    <w:rsid w:val="00F076C4"/>
    <w:rsid w:val="00F1087F"/>
    <w:rsid w:val="00F10CD7"/>
    <w:rsid w:val="00F10FB4"/>
    <w:rsid w:val="00F113C0"/>
    <w:rsid w:val="00F119A7"/>
    <w:rsid w:val="00F12103"/>
    <w:rsid w:val="00F12137"/>
    <w:rsid w:val="00F127D7"/>
    <w:rsid w:val="00F129E8"/>
    <w:rsid w:val="00F133B3"/>
    <w:rsid w:val="00F13D8B"/>
    <w:rsid w:val="00F13D91"/>
    <w:rsid w:val="00F13ECE"/>
    <w:rsid w:val="00F14412"/>
    <w:rsid w:val="00F144A5"/>
    <w:rsid w:val="00F15352"/>
    <w:rsid w:val="00F1589E"/>
    <w:rsid w:val="00F15C47"/>
    <w:rsid w:val="00F16583"/>
    <w:rsid w:val="00F1679B"/>
    <w:rsid w:val="00F17477"/>
    <w:rsid w:val="00F174C5"/>
    <w:rsid w:val="00F17CD5"/>
    <w:rsid w:val="00F17D17"/>
    <w:rsid w:val="00F207F0"/>
    <w:rsid w:val="00F20BA8"/>
    <w:rsid w:val="00F20C1B"/>
    <w:rsid w:val="00F216CD"/>
    <w:rsid w:val="00F2172A"/>
    <w:rsid w:val="00F219BF"/>
    <w:rsid w:val="00F2205B"/>
    <w:rsid w:val="00F22D08"/>
    <w:rsid w:val="00F22F0C"/>
    <w:rsid w:val="00F22F16"/>
    <w:rsid w:val="00F23079"/>
    <w:rsid w:val="00F24DAC"/>
    <w:rsid w:val="00F25359"/>
    <w:rsid w:val="00F266B0"/>
    <w:rsid w:val="00F2681C"/>
    <w:rsid w:val="00F26938"/>
    <w:rsid w:val="00F269AD"/>
    <w:rsid w:val="00F26B2F"/>
    <w:rsid w:val="00F27A88"/>
    <w:rsid w:val="00F30052"/>
    <w:rsid w:val="00F3096F"/>
    <w:rsid w:val="00F309A2"/>
    <w:rsid w:val="00F30B6D"/>
    <w:rsid w:val="00F310A8"/>
    <w:rsid w:val="00F31332"/>
    <w:rsid w:val="00F31560"/>
    <w:rsid w:val="00F32166"/>
    <w:rsid w:val="00F324AC"/>
    <w:rsid w:val="00F32918"/>
    <w:rsid w:val="00F32C26"/>
    <w:rsid w:val="00F3334D"/>
    <w:rsid w:val="00F3341D"/>
    <w:rsid w:val="00F33A79"/>
    <w:rsid w:val="00F33C37"/>
    <w:rsid w:val="00F33D87"/>
    <w:rsid w:val="00F33DDA"/>
    <w:rsid w:val="00F349A1"/>
    <w:rsid w:val="00F34B13"/>
    <w:rsid w:val="00F34CCF"/>
    <w:rsid w:val="00F35461"/>
    <w:rsid w:val="00F36659"/>
    <w:rsid w:val="00F36A41"/>
    <w:rsid w:val="00F36B83"/>
    <w:rsid w:val="00F37363"/>
    <w:rsid w:val="00F37384"/>
    <w:rsid w:val="00F373CE"/>
    <w:rsid w:val="00F3763B"/>
    <w:rsid w:val="00F37883"/>
    <w:rsid w:val="00F378AF"/>
    <w:rsid w:val="00F37F5F"/>
    <w:rsid w:val="00F405CA"/>
    <w:rsid w:val="00F40905"/>
    <w:rsid w:val="00F411D9"/>
    <w:rsid w:val="00F425DB"/>
    <w:rsid w:val="00F427BA"/>
    <w:rsid w:val="00F42A0D"/>
    <w:rsid w:val="00F439B1"/>
    <w:rsid w:val="00F43E5D"/>
    <w:rsid w:val="00F443F8"/>
    <w:rsid w:val="00F456DB"/>
    <w:rsid w:val="00F45FE7"/>
    <w:rsid w:val="00F46041"/>
    <w:rsid w:val="00F4607A"/>
    <w:rsid w:val="00F469D4"/>
    <w:rsid w:val="00F4702C"/>
    <w:rsid w:val="00F471F6"/>
    <w:rsid w:val="00F4756C"/>
    <w:rsid w:val="00F47863"/>
    <w:rsid w:val="00F47BE6"/>
    <w:rsid w:val="00F5020C"/>
    <w:rsid w:val="00F502D7"/>
    <w:rsid w:val="00F50DDF"/>
    <w:rsid w:val="00F51395"/>
    <w:rsid w:val="00F5155B"/>
    <w:rsid w:val="00F52080"/>
    <w:rsid w:val="00F523F6"/>
    <w:rsid w:val="00F527E0"/>
    <w:rsid w:val="00F52F57"/>
    <w:rsid w:val="00F53075"/>
    <w:rsid w:val="00F551AA"/>
    <w:rsid w:val="00F55891"/>
    <w:rsid w:val="00F559EC"/>
    <w:rsid w:val="00F55AB4"/>
    <w:rsid w:val="00F55D1E"/>
    <w:rsid w:val="00F55DA0"/>
    <w:rsid w:val="00F5687E"/>
    <w:rsid w:val="00F56B65"/>
    <w:rsid w:val="00F56C9B"/>
    <w:rsid w:val="00F5758A"/>
    <w:rsid w:val="00F57C60"/>
    <w:rsid w:val="00F57ED3"/>
    <w:rsid w:val="00F57FD2"/>
    <w:rsid w:val="00F6030B"/>
    <w:rsid w:val="00F60958"/>
    <w:rsid w:val="00F60E00"/>
    <w:rsid w:val="00F610A5"/>
    <w:rsid w:val="00F61280"/>
    <w:rsid w:val="00F614C0"/>
    <w:rsid w:val="00F62448"/>
    <w:rsid w:val="00F625EB"/>
    <w:rsid w:val="00F63627"/>
    <w:rsid w:val="00F638CD"/>
    <w:rsid w:val="00F641DC"/>
    <w:rsid w:val="00F64363"/>
    <w:rsid w:val="00F64432"/>
    <w:rsid w:val="00F645D8"/>
    <w:rsid w:val="00F6650A"/>
    <w:rsid w:val="00F668D0"/>
    <w:rsid w:val="00F6702A"/>
    <w:rsid w:val="00F6737A"/>
    <w:rsid w:val="00F67464"/>
    <w:rsid w:val="00F70994"/>
    <w:rsid w:val="00F712B1"/>
    <w:rsid w:val="00F71756"/>
    <w:rsid w:val="00F71828"/>
    <w:rsid w:val="00F722DF"/>
    <w:rsid w:val="00F7308E"/>
    <w:rsid w:val="00F731F1"/>
    <w:rsid w:val="00F7372D"/>
    <w:rsid w:val="00F73E02"/>
    <w:rsid w:val="00F748C9"/>
    <w:rsid w:val="00F74A92"/>
    <w:rsid w:val="00F74D07"/>
    <w:rsid w:val="00F76374"/>
    <w:rsid w:val="00F763A0"/>
    <w:rsid w:val="00F763A3"/>
    <w:rsid w:val="00F76672"/>
    <w:rsid w:val="00F7685C"/>
    <w:rsid w:val="00F76950"/>
    <w:rsid w:val="00F77998"/>
    <w:rsid w:val="00F77D59"/>
    <w:rsid w:val="00F80D53"/>
    <w:rsid w:val="00F80E16"/>
    <w:rsid w:val="00F80EB0"/>
    <w:rsid w:val="00F80F59"/>
    <w:rsid w:val="00F815CB"/>
    <w:rsid w:val="00F817EF"/>
    <w:rsid w:val="00F81855"/>
    <w:rsid w:val="00F820AC"/>
    <w:rsid w:val="00F820C3"/>
    <w:rsid w:val="00F826BF"/>
    <w:rsid w:val="00F831F7"/>
    <w:rsid w:val="00F8346D"/>
    <w:rsid w:val="00F83680"/>
    <w:rsid w:val="00F83E6F"/>
    <w:rsid w:val="00F83FA0"/>
    <w:rsid w:val="00F84067"/>
    <w:rsid w:val="00F84D64"/>
    <w:rsid w:val="00F86328"/>
    <w:rsid w:val="00F8636D"/>
    <w:rsid w:val="00F86E1E"/>
    <w:rsid w:val="00F8785C"/>
    <w:rsid w:val="00F87DF1"/>
    <w:rsid w:val="00F90005"/>
    <w:rsid w:val="00F90120"/>
    <w:rsid w:val="00F9040F"/>
    <w:rsid w:val="00F904EC"/>
    <w:rsid w:val="00F90A3D"/>
    <w:rsid w:val="00F914ED"/>
    <w:rsid w:val="00F916D2"/>
    <w:rsid w:val="00F91BCE"/>
    <w:rsid w:val="00F91F3E"/>
    <w:rsid w:val="00F92587"/>
    <w:rsid w:val="00F93CB1"/>
    <w:rsid w:val="00F94396"/>
    <w:rsid w:val="00F94BD9"/>
    <w:rsid w:val="00F94C24"/>
    <w:rsid w:val="00F94F99"/>
    <w:rsid w:val="00F951D4"/>
    <w:rsid w:val="00F9533F"/>
    <w:rsid w:val="00F956E3"/>
    <w:rsid w:val="00F957B5"/>
    <w:rsid w:val="00F96049"/>
    <w:rsid w:val="00F967CA"/>
    <w:rsid w:val="00F9694A"/>
    <w:rsid w:val="00FA013F"/>
    <w:rsid w:val="00FA02C5"/>
    <w:rsid w:val="00FA08A9"/>
    <w:rsid w:val="00FA0913"/>
    <w:rsid w:val="00FA0933"/>
    <w:rsid w:val="00FA0B5A"/>
    <w:rsid w:val="00FA0CE6"/>
    <w:rsid w:val="00FA11F9"/>
    <w:rsid w:val="00FA1235"/>
    <w:rsid w:val="00FA232C"/>
    <w:rsid w:val="00FA2BFE"/>
    <w:rsid w:val="00FA3B40"/>
    <w:rsid w:val="00FA43C1"/>
    <w:rsid w:val="00FA450F"/>
    <w:rsid w:val="00FA47EE"/>
    <w:rsid w:val="00FA47F8"/>
    <w:rsid w:val="00FA5C92"/>
    <w:rsid w:val="00FA60D8"/>
    <w:rsid w:val="00FA6285"/>
    <w:rsid w:val="00FA69B9"/>
    <w:rsid w:val="00FA6B23"/>
    <w:rsid w:val="00FA7202"/>
    <w:rsid w:val="00FA7679"/>
    <w:rsid w:val="00FA7774"/>
    <w:rsid w:val="00FA7800"/>
    <w:rsid w:val="00FA7888"/>
    <w:rsid w:val="00FA78E7"/>
    <w:rsid w:val="00FA79BF"/>
    <w:rsid w:val="00FA7F46"/>
    <w:rsid w:val="00FA7F6F"/>
    <w:rsid w:val="00FA7FF1"/>
    <w:rsid w:val="00FB01B7"/>
    <w:rsid w:val="00FB0B57"/>
    <w:rsid w:val="00FB0BB9"/>
    <w:rsid w:val="00FB0EEE"/>
    <w:rsid w:val="00FB14C1"/>
    <w:rsid w:val="00FB2646"/>
    <w:rsid w:val="00FB30A6"/>
    <w:rsid w:val="00FB32EA"/>
    <w:rsid w:val="00FB3B69"/>
    <w:rsid w:val="00FB4194"/>
    <w:rsid w:val="00FB44E4"/>
    <w:rsid w:val="00FB4DD4"/>
    <w:rsid w:val="00FB52D6"/>
    <w:rsid w:val="00FB6ACF"/>
    <w:rsid w:val="00FB6B70"/>
    <w:rsid w:val="00FB6F85"/>
    <w:rsid w:val="00FB72CF"/>
    <w:rsid w:val="00FC01D7"/>
    <w:rsid w:val="00FC028E"/>
    <w:rsid w:val="00FC0CD2"/>
    <w:rsid w:val="00FC17D7"/>
    <w:rsid w:val="00FC26FB"/>
    <w:rsid w:val="00FC2BD0"/>
    <w:rsid w:val="00FC2F0A"/>
    <w:rsid w:val="00FC373F"/>
    <w:rsid w:val="00FC3C53"/>
    <w:rsid w:val="00FC42DA"/>
    <w:rsid w:val="00FC48AA"/>
    <w:rsid w:val="00FC4DBC"/>
    <w:rsid w:val="00FC5ACA"/>
    <w:rsid w:val="00FC66EC"/>
    <w:rsid w:val="00FC6762"/>
    <w:rsid w:val="00FC6BEB"/>
    <w:rsid w:val="00FC6CF5"/>
    <w:rsid w:val="00FC6F8F"/>
    <w:rsid w:val="00FC781F"/>
    <w:rsid w:val="00FC7D0B"/>
    <w:rsid w:val="00FD01DA"/>
    <w:rsid w:val="00FD0389"/>
    <w:rsid w:val="00FD0515"/>
    <w:rsid w:val="00FD0843"/>
    <w:rsid w:val="00FD084C"/>
    <w:rsid w:val="00FD0D33"/>
    <w:rsid w:val="00FD17D8"/>
    <w:rsid w:val="00FD2636"/>
    <w:rsid w:val="00FD2A1D"/>
    <w:rsid w:val="00FD3DE3"/>
    <w:rsid w:val="00FD3F12"/>
    <w:rsid w:val="00FD5A35"/>
    <w:rsid w:val="00FD5B59"/>
    <w:rsid w:val="00FD5C9D"/>
    <w:rsid w:val="00FD5D6A"/>
    <w:rsid w:val="00FD5EAE"/>
    <w:rsid w:val="00FD65CD"/>
    <w:rsid w:val="00FD68F9"/>
    <w:rsid w:val="00FD6CD8"/>
    <w:rsid w:val="00FD7605"/>
    <w:rsid w:val="00FE00D7"/>
    <w:rsid w:val="00FE018B"/>
    <w:rsid w:val="00FE0B97"/>
    <w:rsid w:val="00FE0F10"/>
    <w:rsid w:val="00FE0F9F"/>
    <w:rsid w:val="00FE14C3"/>
    <w:rsid w:val="00FE170B"/>
    <w:rsid w:val="00FE2077"/>
    <w:rsid w:val="00FE214B"/>
    <w:rsid w:val="00FE2755"/>
    <w:rsid w:val="00FE2C68"/>
    <w:rsid w:val="00FE335B"/>
    <w:rsid w:val="00FE392A"/>
    <w:rsid w:val="00FE462C"/>
    <w:rsid w:val="00FE4A85"/>
    <w:rsid w:val="00FE4C78"/>
    <w:rsid w:val="00FE539E"/>
    <w:rsid w:val="00FE5546"/>
    <w:rsid w:val="00FE5602"/>
    <w:rsid w:val="00FE5BFF"/>
    <w:rsid w:val="00FE7EE7"/>
    <w:rsid w:val="00FF0B41"/>
    <w:rsid w:val="00FF14B5"/>
    <w:rsid w:val="00FF163C"/>
    <w:rsid w:val="00FF1AFB"/>
    <w:rsid w:val="00FF1C78"/>
    <w:rsid w:val="00FF1F9B"/>
    <w:rsid w:val="00FF2366"/>
    <w:rsid w:val="00FF248D"/>
    <w:rsid w:val="00FF2763"/>
    <w:rsid w:val="00FF348C"/>
    <w:rsid w:val="00FF3DDD"/>
    <w:rsid w:val="00FF3E60"/>
    <w:rsid w:val="00FF4698"/>
    <w:rsid w:val="00FF4B8A"/>
    <w:rsid w:val="00FF4E60"/>
    <w:rsid w:val="00FF4FEC"/>
    <w:rsid w:val="00FF5CC3"/>
    <w:rsid w:val="00FF706C"/>
    <w:rsid w:val="00FF7B50"/>
    <w:rsid w:val="50893A4F"/>
    <w:rsid w:val="71ADB9F8"/>
    <w:rsid w:val="77C3229E"/>
    <w:rsid w:val="7BD78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412C5"/>
  <w15:docId w15:val="{4B54536E-6CCB-4EF8-AAD6-97F48559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3A1E"/>
    <w:rPr>
      <w:rFonts w:ascii="Times New Roman" w:hAnsi="Times New Roman"/>
      <w:sz w:val="24"/>
    </w:rPr>
  </w:style>
  <w:style w:type="paragraph" w:styleId="Antrat1">
    <w:name w:val="heading 1"/>
    <w:aliases w:val="Appendix,stydde,app heading 1,app heading 11,app heading 12,app heading 111,app heading 13,1,1 ghost,g,ghost,Kapitel,Arial 14 Fett,Arial 14 Fett1,Arial 14 Fett2,Arial 16 Fett,Datasheet title,Chapter,TF-Overskrift 1,H11,H12,H13,H14,H15,H16"/>
    <w:basedOn w:val="prastasis"/>
    <w:next w:val="prastasis"/>
    <w:link w:val="Antrat1Diagrama"/>
    <w:uiPriority w:val="9"/>
    <w:qFormat/>
    <w:rsid w:val="0071469D"/>
    <w:pPr>
      <w:keepNext/>
      <w:keepLines/>
      <w:spacing w:before="480" w:after="0"/>
      <w:outlineLvl w:val="0"/>
    </w:pPr>
    <w:rPr>
      <w:rFonts w:eastAsiaTheme="majorEastAsia" w:cstheme="majorBidi"/>
      <w:b/>
      <w:bCs/>
      <w:color w:val="000000" w:themeColor="text1"/>
      <w:szCs w:val="28"/>
    </w:rPr>
  </w:style>
  <w:style w:type="paragraph" w:styleId="Antrat2">
    <w:name w:val="heading 2"/>
    <w:aliases w:val="Title Header2,Antraštė 2;Title Header2 Diagrama Diagrama Diagrama Diagrama Diagrama Diagrama,Title Header2 Diagrama Diagrama Diagrama Diagrama Diagrama Diagrama,Heading 2 Char,Title Header2 Char"/>
    <w:basedOn w:val="prastasis"/>
    <w:next w:val="prastasis"/>
    <w:link w:val="Antrat2Diagrama"/>
    <w:qFormat/>
    <w:rsid w:val="00F6737A"/>
    <w:pPr>
      <w:keepNext/>
      <w:keepLines/>
      <w:numPr>
        <w:ilvl w:val="3"/>
        <w:numId w:val="1"/>
      </w:numPr>
      <w:spacing w:after="0" w:line="240" w:lineRule="auto"/>
      <w:outlineLvl w:val="1"/>
    </w:pPr>
    <w:rPr>
      <w:rFonts w:eastAsia="Times New Roman" w:cs="Times New Roman"/>
      <w:b/>
      <w:iCs/>
      <w:sz w:val="26"/>
      <w:szCs w:val="26"/>
      <w:lang w:eastAsia="lt-LT"/>
    </w:rPr>
  </w:style>
  <w:style w:type="paragraph" w:styleId="Antrat3">
    <w:name w:val="heading 3"/>
    <w:aliases w:val="Section Header3,Sub-Clause Paragraph"/>
    <w:basedOn w:val="prastasis"/>
    <w:next w:val="prastasis"/>
    <w:link w:val="Antrat3Diagrama"/>
    <w:qFormat/>
    <w:rsid w:val="001C43B9"/>
    <w:pPr>
      <w:keepNext/>
      <w:spacing w:before="120" w:after="240" w:line="240" w:lineRule="auto"/>
      <w:ind w:left="1497" w:hanging="504"/>
      <w:outlineLvl w:val="2"/>
    </w:pPr>
    <w:rPr>
      <w:rFonts w:ascii="EYInterstate Light" w:eastAsia="Times New Roman" w:hAnsi="EYInterstate Light" w:cs="Times New Roman"/>
      <w:b/>
      <w:bCs/>
      <w:caps/>
      <w:szCs w:val="26"/>
    </w:rPr>
  </w:style>
  <w:style w:type="paragraph" w:styleId="Antrat4">
    <w:name w:val="heading 4"/>
    <w:aliases w:val=" Sub-Clause Sub-paragraph,Sub-Clause Sub-paragraph,Heading 4 Char Char Char Char"/>
    <w:basedOn w:val="prastasis"/>
    <w:next w:val="prastasis"/>
    <w:link w:val="Antrat4Diagrama"/>
    <w:unhideWhenUsed/>
    <w:qFormat/>
    <w:rsid w:val="00F6702A"/>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rsid w:val="00902D79"/>
    <w:pPr>
      <w:keepNext/>
      <w:keepLines/>
      <w:spacing w:before="200" w:after="0"/>
      <w:ind w:left="1008" w:hanging="1008"/>
      <w:outlineLvl w:val="4"/>
    </w:pPr>
    <w:rPr>
      <w:rFonts w:asciiTheme="majorHAnsi" w:eastAsiaTheme="majorEastAsia" w:hAnsiTheme="majorHAnsi" w:cstheme="majorBidi"/>
      <w:color w:val="243F60" w:themeColor="accent1" w:themeShade="7F"/>
      <w:sz w:val="22"/>
      <w:lang w:val="en-US"/>
    </w:rPr>
  </w:style>
  <w:style w:type="paragraph" w:styleId="Antrat6">
    <w:name w:val="heading 6"/>
    <w:basedOn w:val="prastasis"/>
    <w:next w:val="prastasis"/>
    <w:link w:val="Antrat6Diagrama"/>
    <w:uiPriority w:val="9"/>
    <w:unhideWhenUsed/>
    <w:qFormat/>
    <w:rsid w:val="00902D79"/>
    <w:pPr>
      <w:keepNext/>
      <w:keepLines/>
      <w:spacing w:before="200" w:after="0"/>
      <w:ind w:left="1152" w:hanging="1152"/>
      <w:outlineLvl w:val="5"/>
    </w:pPr>
    <w:rPr>
      <w:rFonts w:asciiTheme="majorHAnsi" w:eastAsiaTheme="majorEastAsia" w:hAnsiTheme="majorHAnsi" w:cstheme="majorBidi"/>
      <w:i/>
      <w:iCs/>
      <w:color w:val="243F60" w:themeColor="accent1" w:themeShade="7F"/>
      <w:sz w:val="22"/>
      <w:lang w:val="en-US"/>
    </w:rPr>
  </w:style>
  <w:style w:type="paragraph" w:styleId="Antrat7">
    <w:name w:val="heading 7"/>
    <w:basedOn w:val="prastasis"/>
    <w:next w:val="prastasis"/>
    <w:link w:val="Antrat7Diagrama"/>
    <w:uiPriority w:val="9"/>
    <w:unhideWhenUsed/>
    <w:qFormat/>
    <w:rsid w:val="00902D79"/>
    <w:pPr>
      <w:keepNext/>
      <w:keepLines/>
      <w:spacing w:before="200" w:after="0"/>
      <w:ind w:left="1296" w:hanging="1296"/>
      <w:outlineLvl w:val="6"/>
    </w:pPr>
    <w:rPr>
      <w:rFonts w:asciiTheme="majorHAnsi" w:eastAsiaTheme="majorEastAsia" w:hAnsiTheme="majorHAnsi" w:cstheme="majorBidi"/>
      <w:i/>
      <w:iCs/>
      <w:color w:val="404040" w:themeColor="text1" w:themeTint="BF"/>
      <w:sz w:val="22"/>
      <w:lang w:val="en-US"/>
    </w:rPr>
  </w:style>
  <w:style w:type="paragraph" w:styleId="Antrat8">
    <w:name w:val="heading 8"/>
    <w:basedOn w:val="prastasis"/>
    <w:next w:val="prastasis"/>
    <w:link w:val="Antrat8Diagrama"/>
    <w:uiPriority w:val="9"/>
    <w:unhideWhenUsed/>
    <w:qFormat/>
    <w:rsid w:val="00902D79"/>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Antrat9">
    <w:name w:val="heading 9"/>
    <w:basedOn w:val="prastasis"/>
    <w:next w:val="prastasis"/>
    <w:link w:val="Antrat9Diagrama"/>
    <w:unhideWhenUsed/>
    <w:qFormat/>
    <w:rsid w:val="00902D79"/>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List not in Table,Paragraph,List Paragraph21,Lentele,Bullet,Normal bullet 2,List L1,Sąrašo pastraipa.Bullet,VKTI - text numbering"/>
    <w:basedOn w:val="prastasis"/>
    <w:link w:val="SraopastraipaDiagrama"/>
    <w:uiPriority w:val="34"/>
    <w:qFormat/>
    <w:rsid w:val="00F6737A"/>
    <w:pPr>
      <w:ind w:left="720"/>
      <w:contextualSpacing/>
    </w:pPr>
  </w:style>
  <w:style w:type="character" w:styleId="Komentaronuoroda">
    <w:name w:val="annotation reference"/>
    <w:basedOn w:val="Numatytasispastraiposriftas"/>
    <w:uiPriority w:val="99"/>
    <w:unhideWhenUsed/>
    <w:rsid w:val="00F6737A"/>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F6737A"/>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F6737A"/>
    <w:rPr>
      <w:rFonts w:ascii="Times New Roman" w:hAnsi="Times New Roman"/>
      <w:sz w:val="20"/>
      <w:szCs w:val="20"/>
    </w:rPr>
  </w:style>
  <w:style w:type="paragraph" w:styleId="Debesliotekstas">
    <w:name w:val="Balloon Text"/>
    <w:basedOn w:val="prastasis"/>
    <w:link w:val="DebesliotekstasDiagrama"/>
    <w:unhideWhenUsed/>
    <w:rsid w:val="00F673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F6737A"/>
    <w:rPr>
      <w:rFonts w:ascii="Tahoma" w:hAnsi="Tahoma" w:cs="Tahoma"/>
      <w:sz w:val="16"/>
      <w:szCs w:val="16"/>
    </w:rPr>
  </w:style>
  <w:style w:type="character" w:customStyle="1" w:styleId="Antrat2Diagrama">
    <w:name w:val="Antraštė 2 Diagrama"/>
    <w:aliases w:val="Title Header2 Diagrama,Antraštė 2;Title Header2 Diagrama Diagrama Diagrama Diagrama Diagrama Diagrama Diagrama,Title Header2 Diagrama Diagrama Diagrama Diagrama Diagrama Diagrama Diagrama,Heading 2 Char Diagrama"/>
    <w:basedOn w:val="Numatytasispastraiposriftas"/>
    <w:link w:val="Antrat2"/>
    <w:rsid w:val="00F6737A"/>
    <w:rPr>
      <w:rFonts w:ascii="Times New Roman" w:eastAsia="Times New Roman" w:hAnsi="Times New Roman" w:cs="Times New Roman"/>
      <w:b/>
      <w:iCs/>
      <w:sz w:val="26"/>
      <w:szCs w:val="26"/>
      <w:lang w:eastAsia="lt-LT"/>
    </w:rPr>
  </w:style>
  <w:style w:type="paragraph" w:customStyle="1" w:styleId="FMAnormaltext">
    <w:name w:val="FM A normal text"/>
    <w:basedOn w:val="prastasis"/>
    <w:rsid w:val="00F6737A"/>
    <w:pPr>
      <w:tabs>
        <w:tab w:val="left" w:pos="1418"/>
        <w:tab w:val="left" w:pos="2126"/>
      </w:tabs>
      <w:overflowPunct w:val="0"/>
      <w:autoSpaceDE w:val="0"/>
      <w:autoSpaceDN w:val="0"/>
      <w:adjustRightInd w:val="0"/>
      <w:spacing w:after="120" w:line="240" w:lineRule="auto"/>
      <w:ind w:firstLine="720"/>
      <w:jc w:val="both"/>
      <w:textAlignment w:val="baseline"/>
    </w:pPr>
    <w:rPr>
      <w:rFonts w:eastAsia="Times New Roman" w:cs="Times New Roman"/>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autoRedefine/>
    <w:uiPriority w:val="99"/>
    <w:rsid w:val="00BA3C69"/>
    <w:pPr>
      <w:spacing w:after="0" w:line="240" w:lineRule="auto"/>
      <w:jc w:val="both"/>
    </w:pPr>
    <w:rPr>
      <w:rFonts w:eastAsia="Times New Roman" w:cs="Times New Roman"/>
      <w:b/>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BA3C69"/>
    <w:rPr>
      <w:rFonts w:ascii="Times New Roman" w:eastAsia="Times New Roman" w:hAnsi="Times New Roman" w:cs="Times New Roman"/>
      <w:b/>
      <w:sz w:val="16"/>
      <w:szCs w:val="20"/>
    </w:rPr>
  </w:style>
  <w:style w:type="character" w:styleId="Puslapioinaosnuoroda">
    <w:name w:val="footnote reference"/>
    <w:rsid w:val="00F6737A"/>
    <w:rPr>
      <w:vertAlign w:val="superscript"/>
    </w:rPr>
  </w:style>
  <w:style w:type="paragraph" w:customStyle="1" w:styleId="SPBH1">
    <w:name w:val="SPB H1"/>
    <w:basedOn w:val="Antrat1"/>
    <w:rsid w:val="00F6737A"/>
    <w:pPr>
      <w:keepLines w:val="0"/>
      <w:tabs>
        <w:tab w:val="num" w:pos="360"/>
      </w:tabs>
      <w:spacing w:before="240" w:after="60" w:line="240" w:lineRule="auto"/>
      <w:ind w:left="360"/>
    </w:pPr>
    <w:rPr>
      <w:rFonts w:eastAsia="Times New Roman" w:cs="Arial"/>
      <w:color w:val="auto"/>
      <w:kern w:val="32"/>
      <w:szCs w:val="32"/>
      <w:lang w:eastAsia="ru-RU"/>
    </w:rPr>
  </w:style>
  <w:style w:type="paragraph" w:customStyle="1" w:styleId="CharDiagrama">
    <w:name w:val="Char Diagrama"/>
    <w:basedOn w:val="prastasis"/>
    <w:rsid w:val="00F6737A"/>
    <w:pPr>
      <w:spacing w:after="160" w:line="240" w:lineRule="exact"/>
    </w:pPr>
    <w:rPr>
      <w:rFonts w:ascii="Tahoma" w:eastAsia="Times New Roman" w:hAnsi="Tahoma" w:cs="Times New Roman"/>
      <w:sz w:val="20"/>
      <w:szCs w:val="20"/>
      <w:lang w:val="en-US"/>
    </w:rPr>
  </w:style>
  <w:style w:type="paragraph" w:styleId="Antrat">
    <w:name w:val="caption"/>
    <w:aliases w:val="Paveiksliukai"/>
    <w:basedOn w:val="prastasis"/>
    <w:next w:val="prastasis"/>
    <w:link w:val="AntratDiagrama"/>
    <w:qFormat/>
    <w:rsid w:val="00F6737A"/>
    <w:pPr>
      <w:spacing w:after="0" w:line="240" w:lineRule="auto"/>
    </w:pPr>
    <w:rPr>
      <w:rFonts w:eastAsia="Times New Roman" w:cs="Times New Roman"/>
      <w:b/>
      <w:bCs/>
      <w:sz w:val="20"/>
      <w:szCs w:val="20"/>
      <w:lang w:eastAsia="lt-LT"/>
    </w:rPr>
  </w:style>
  <w:style w:type="paragraph" w:customStyle="1" w:styleId="Heading2mystyle">
    <w:name w:val="Heading2+mystyle"/>
    <w:basedOn w:val="Antrat2"/>
    <w:link w:val="Heading2mystyleChar"/>
    <w:qFormat/>
    <w:rsid w:val="00F6737A"/>
    <w:pPr>
      <w:numPr>
        <w:ilvl w:val="0"/>
        <w:numId w:val="2"/>
      </w:numPr>
    </w:pPr>
  </w:style>
  <w:style w:type="character" w:customStyle="1" w:styleId="Heading2mystyleChar">
    <w:name w:val="Heading2+mystyle Char"/>
    <w:link w:val="Heading2mystyle"/>
    <w:rsid w:val="00F6737A"/>
    <w:rPr>
      <w:rFonts w:ascii="Times New Roman" w:eastAsia="Times New Roman" w:hAnsi="Times New Roman" w:cs="Times New Roman"/>
      <w:b/>
      <w:iCs/>
      <w:sz w:val="26"/>
      <w:szCs w:val="26"/>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Kapitel Diagrama"/>
    <w:basedOn w:val="Numatytasispastraiposriftas"/>
    <w:link w:val="Antrat1"/>
    <w:rsid w:val="0071469D"/>
    <w:rPr>
      <w:rFonts w:ascii="Times New Roman" w:eastAsiaTheme="majorEastAsia" w:hAnsi="Times New Roman" w:cstheme="majorBidi"/>
      <w:b/>
      <w:bCs/>
      <w:color w:val="000000" w:themeColor="text1"/>
      <w:sz w:val="24"/>
      <w:szCs w:val="28"/>
    </w:rPr>
  </w:style>
  <w:style w:type="paragraph" w:customStyle="1" w:styleId="H1">
    <w:name w:val="H1"/>
    <w:basedOn w:val="prastasis"/>
    <w:rsid w:val="002671D7"/>
    <w:pPr>
      <w:numPr>
        <w:numId w:val="3"/>
      </w:numPr>
      <w:shd w:val="clear" w:color="auto" w:fill="FFFFFF"/>
      <w:spacing w:before="624"/>
      <w:jc w:val="center"/>
    </w:pPr>
    <w:rPr>
      <w:rFonts w:eastAsia="Times New Roman" w:cs="Times New Roman"/>
      <w:b/>
      <w:iCs/>
      <w:color w:val="000000"/>
      <w:spacing w:val="-5"/>
      <w:sz w:val="32"/>
      <w:szCs w:val="32"/>
      <w:lang w:eastAsia="lt-LT" w:bidi="en-US"/>
    </w:rPr>
  </w:style>
  <w:style w:type="paragraph" w:customStyle="1" w:styleId="H2">
    <w:name w:val="H2"/>
    <w:basedOn w:val="prastasis"/>
    <w:rsid w:val="002671D7"/>
    <w:pPr>
      <w:numPr>
        <w:ilvl w:val="1"/>
        <w:numId w:val="3"/>
      </w:numPr>
      <w:shd w:val="clear" w:color="auto" w:fill="FFFFFF"/>
      <w:spacing w:before="624" w:after="240"/>
    </w:pPr>
    <w:rPr>
      <w:rFonts w:eastAsia="Times New Roman" w:cs="Arial"/>
      <w:b/>
      <w:iCs/>
      <w:color w:val="0000FF"/>
      <w:spacing w:val="-5"/>
      <w:sz w:val="28"/>
      <w:szCs w:val="28"/>
      <w:lang w:eastAsia="lt-LT" w:bidi="en-US"/>
    </w:rPr>
  </w:style>
  <w:style w:type="paragraph" w:customStyle="1" w:styleId="H3">
    <w:name w:val="H3"/>
    <w:basedOn w:val="prastasis"/>
    <w:link w:val="H3Char"/>
    <w:rsid w:val="002671D7"/>
    <w:pPr>
      <w:numPr>
        <w:ilvl w:val="2"/>
        <w:numId w:val="3"/>
      </w:numPr>
      <w:shd w:val="clear" w:color="auto" w:fill="FFFFFF"/>
      <w:spacing w:before="240" w:after="240"/>
    </w:pPr>
    <w:rPr>
      <w:rFonts w:eastAsia="Times New Roman" w:cs="Arial"/>
      <w:bCs/>
      <w:iCs/>
      <w:color w:val="000000"/>
      <w:spacing w:val="-5"/>
      <w:lang w:eastAsia="lt-LT" w:bidi="en-US"/>
    </w:rPr>
  </w:style>
  <w:style w:type="paragraph" w:customStyle="1" w:styleId="H6">
    <w:name w:val="H6"/>
    <w:basedOn w:val="prastasis"/>
    <w:rsid w:val="002671D7"/>
    <w:pPr>
      <w:numPr>
        <w:ilvl w:val="3"/>
        <w:numId w:val="3"/>
      </w:numPr>
      <w:shd w:val="clear" w:color="auto" w:fill="FFFFFF"/>
      <w:spacing w:before="624" w:after="240"/>
    </w:pPr>
    <w:rPr>
      <w:rFonts w:eastAsia="Times New Roman" w:cs="Arial"/>
      <w:bCs/>
      <w:iCs/>
      <w:spacing w:val="-5"/>
      <w:lang w:eastAsia="lt-LT" w:bidi="en-US"/>
    </w:rPr>
  </w:style>
  <w:style w:type="paragraph" w:customStyle="1" w:styleId="H7">
    <w:name w:val="H7"/>
    <w:basedOn w:val="prastasis"/>
    <w:rsid w:val="002671D7"/>
    <w:pPr>
      <w:numPr>
        <w:ilvl w:val="4"/>
        <w:numId w:val="3"/>
      </w:numPr>
      <w:shd w:val="clear" w:color="auto" w:fill="FFFFFF"/>
      <w:spacing w:before="240" w:after="240"/>
    </w:pPr>
    <w:rPr>
      <w:rFonts w:eastAsia="Times New Roman" w:cs="Arial"/>
      <w:bCs/>
      <w:iCs/>
      <w:spacing w:val="-5"/>
      <w:lang w:eastAsia="lt-LT" w:bidi="en-US"/>
    </w:rPr>
  </w:style>
  <w:style w:type="paragraph" w:customStyle="1" w:styleId="heading30">
    <w:name w:val="heading 30"/>
    <w:basedOn w:val="H3"/>
    <w:qFormat/>
    <w:rsid w:val="002671D7"/>
    <w:pPr>
      <w:numPr>
        <w:numId w:val="4"/>
      </w:numPr>
      <w:tabs>
        <w:tab w:val="num" w:pos="504"/>
      </w:tabs>
      <w:spacing w:before="0" w:after="0"/>
      <w:ind w:left="504" w:hanging="504"/>
      <w:outlineLvl w:val="1"/>
    </w:pPr>
    <w:rPr>
      <w:rFonts w:cs="Times New Roman"/>
      <w:bCs w:val="0"/>
      <w:i/>
      <w:color w:val="auto"/>
      <w:szCs w:val="24"/>
    </w:rPr>
  </w:style>
  <w:style w:type="character" w:customStyle="1" w:styleId="H3Char">
    <w:name w:val="H3 Char"/>
    <w:basedOn w:val="Numatytasispastraiposriftas"/>
    <w:link w:val="H3"/>
    <w:rsid w:val="002671D7"/>
    <w:rPr>
      <w:rFonts w:ascii="Times New Roman" w:eastAsia="Times New Roman" w:hAnsi="Times New Roman" w:cs="Arial"/>
      <w:bCs/>
      <w:iCs/>
      <w:color w:val="000000"/>
      <w:spacing w:val="-5"/>
      <w:sz w:val="24"/>
      <w:shd w:val="clear" w:color="auto" w:fill="FFFFFF"/>
      <w:lang w:eastAsia="lt-LT" w:bidi="en-US"/>
    </w:rPr>
  </w:style>
  <w:style w:type="numbering" w:customStyle="1" w:styleId="TableBullet">
    <w:name w:val="Table Bullet"/>
    <w:basedOn w:val="Sraonra"/>
    <w:rsid w:val="00715792"/>
    <w:pPr>
      <w:numPr>
        <w:numId w:val="5"/>
      </w:numPr>
    </w:pPr>
  </w:style>
  <w:style w:type="paragraph" w:styleId="Komentarotema">
    <w:name w:val="annotation subject"/>
    <w:basedOn w:val="Komentarotekstas"/>
    <w:next w:val="Komentarotekstas"/>
    <w:link w:val="KomentarotemaDiagrama"/>
    <w:semiHidden/>
    <w:unhideWhenUsed/>
    <w:rsid w:val="00650D6E"/>
    <w:rPr>
      <w:b/>
      <w:bCs/>
    </w:rPr>
  </w:style>
  <w:style w:type="character" w:customStyle="1" w:styleId="KomentarotemaDiagrama">
    <w:name w:val="Komentaro tema Diagrama"/>
    <w:basedOn w:val="KomentarotekstasDiagrama"/>
    <w:link w:val="Komentarotema"/>
    <w:semiHidden/>
    <w:rsid w:val="00650D6E"/>
    <w:rPr>
      <w:rFonts w:ascii="Times New Roman" w:hAnsi="Times New Roman"/>
      <w:b/>
      <w:bCs/>
      <w:sz w:val="20"/>
      <w:szCs w:val="20"/>
    </w:rPr>
  </w:style>
  <w:style w:type="paragraph" w:styleId="Pataisymai">
    <w:name w:val="Revision"/>
    <w:hidden/>
    <w:semiHidden/>
    <w:rsid w:val="00022F2D"/>
    <w:pPr>
      <w:spacing w:after="0" w:line="240" w:lineRule="auto"/>
    </w:pPr>
    <w:rPr>
      <w:rFonts w:ascii="Times New Roman" w:hAnsi="Times New Roman"/>
      <w:sz w:val="24"/>
    </w:rPr>
  </w:style>
  <w:style w:type="paragraph" w:customStyle="1" w:styleId="Style1">
    <w:name w:val="Style1"/>
    <w:basedOn w:val="Antrat4"/>
    <w:rsid w:val="00F6702A"/>
    <w:pPr>
      <w:keepLines w:val="0"/>
      <w:numPr>
        <w:ilvl w:val="3"/>
        <w:numId w:val="7"/>
      </w:numPr>
      <w:spacing w:before="240" w:after="60" w:line="240" w:lineRule="auto"/>
      <w:jc w:val="both"/>
    </w:pPr>
    <w:rPr>
      <w:rFonts w:ascii="Times New Roman" w:eastAsia="Times New Roman" w:hAnsi="Times New Roman" w:cs="Times New Roman"/>
      <w:i w:val="0"/>
      <w:iCs w:val="0"/>
      <w:color w:val="auto"/>
      <w:szCs w:val="24"/>
    </w:rPr>
  </w:style>
  <w:style w:type="numbering" w:customStyle="1" w:styleId="List1">
    <w:name w:val="List 1"/>
    <w:rsid w:val="00F6702A"/>
    <w:pPr>
      <w:numPr>
        <w:numId w:val="6"/>
      </w:numPr>
    </w:p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F6702A"/>
    <w:rPr>
      <w:rFonts w:asciiTheme="majorHAnsi" w:eastAsiaTheme="majorEastAsia" w:hAnsiTheme="majorHAnsi" w:cstheme="majorBidi"/>
      <w:b/>
      <w:bCs/>
      <w:i/>
      <w:iCs/>
      <w:color w:val="4F81BD" w:themeColor="accent1"/>
      <w:sz w:val="24"/>
    </w:rPr>
  </w:style>
  <w:style w:type="paragraph" w:styleId="Turinioantrat">
    <w:name w:val="TOC Heading"/>
    <w:basedOn w:val="Antrat1"/>
    <w:next w:val="prastasis"/>
    <w:uiPriority w:val="39"/>
    <w:unhideWhenUsed/>
    <w:qFormat/>
    <w:rsid w:val="00DC12FB"/>
    <w:pPr>
      <w:outlineLvl w:val="9"/>
    </w:pPr>
    <w:rPr>
      <w:lang w:val="en-US"/>
    </w:rPr>
  </w:style>
  <w:style w:type="paragraph" w:styleId="Turinys2">
    <w:name w:val="toc 2"/>
    <w:basedOn w:val="prastasis"/>
    <w:next w:val="prastasis"/>
    <w:autoRedefine/>
    <w:uiPriority w:val="39"/>
    <w:unhideWhenUsed/>
    <w:qFormat/>
    <w:rsid w:val="00F625EB"/>
    <w:pPr>
      <w:tabs>
        <w:tab w:val="left" w:pos="709"/>
        <w:tab w:val="right" w:leader="dot" w:pos="9628"/>
      </w:tabs>
      <w:spacing w:after="100"/>
      <w:ind w:left="240"/>
      <w:jc w:val="both"/>
    </w:pPr>
  </w:style>
  <w:style w:type="character" w:styleId="Hipersaitas">
    <w:name w:val="Hyperlink"/>
    <w:aliases w:val="IVPK Hyperlink"/>
    <w:basedOn w:val="Numatytasispastraiposriftas"/>
    <w:uiPriority w:val="99"/>
    <w:unhideWhenUsed/>
    <w:rsid w:val="000F1D35"/>
    <w:rPr>
      <w:color w:val="0000FF" w:themeColor="hyperlink"/>
      <w:u w:val="single"/>
    </w:rPr>
  </w:style>
  <w:style w:type="paragraph" w:customStyle="1" w:styleId="EYBulletedList1">
    <w:name w:val="EY Bulleted List 1"/>
    <w:rsid w:val="00EA2375"/>
    <w:pPr>
      <w:widowControl w:val="0"/>
      <w:numPr>
        <w:numId w:val="8"/>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paragraph" w:customStyle="1" w:styleId="EYBulletedList3">
    <w:name w:val="EY Bulleted List 3"/>
    <w:rsid w:val="00EA2375"/>
    <w:pPr>
      <w:widowControl w:val="0"/>
      <w:numPr>
        <w:ilvl w:val="2"/>
        <w:numId w:val="8"/>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table" w:styleId="Lentelstinklelis">
    <w:name w:val="Table Grid"/>
    <w:basedOn w:val="prastojilentel"/>
    <w:rsid w:val="003177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P-TableText">
    <w:name w:val="ERP-Table Text"/>
    <w:basedOn w:val="prastasis"/>
    <w:qFormat/>
    <w:rsid w:val="00051DF5"/>
    <w:pPr>
      <w:keepNext/>
      <w:spacing w:after="0" w:line="240" w:lineRule="auto"/>
    </w:pPr>
    <w:rPr>
      <w:rFonts w:eastAsia="Times New Roman" w:cs="Times New Roman"/>
      <w:sz w:val="20"/>
      <w:szCs w:val="24"/>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not in Table Diagrama,Paragraph Diagrama"/>
    <w:link w:val="Sraopastraipa"/>
    <w:uiPriority w:val="34"/>
    <w:locked/>
    <w:rsid w:val="00C97023"/>
    <w:rPr>
      <w:rFonts w:ascii="Times New Roman" w:hAnsi="Times New Roman"/>
      <w:sz w:val="24"/>
    </w:rPr>
  </w:style>
  <w:style w:type="paragraph" w:customStyle="1" w:styleId="Buletas">
    <w:name w:val="Buletas"/>
    <w:basedOn w:val="prastasis"/>
    <w:qFormat/>
    <w:rsid w:val="006920F2"/>
    <w:pPr>
      <w:numPr>
        <w:numId w:val="9"/>
      </w:numPr>
      <w:spacing w:before="100" w:beforeAutospacing="1" w:after="100" w:afterAutospacing="1" w:line="240" w:lineRule="auto"/>
      <w:jc w:val="both"/>
    </w:pPr>
    <w:rPr>
      <w:rFonts w:eastAsia="Times New Roman" w:cs="Times New Roman"/>
      <w:szCs w:val="24"/>
    </w:rPr>
  </w:style>
  <w:style w:type="paragraph" w:customStyle="1" w:styleId="BulletasII">
    <w:name w:val="Bulletas II"/>
    <w:basedOn w:val="Buletas"/>
    <w:link w:val="BulletasIIChar"/>
    <w:qFormat/>
    <w:rsid w:val="006920F2"/>
    <w:pPr>
      <w:numPr>
        <w:ilvl w:val="1"/>
      </w:numPr>
    </w:pPr>
  </w:style>
  <w:style w:type="character" w:customStyle="1" w:styleId="BulletasIIChar">
    <w:name w:val="Bulletas II Char"/>
    <w:basedOn w:val="Numatytasispastraiposriftas"/>
    <w:link w:val="BulletasII"/>
    <w:rsid w:val="006920F2"/>
    <w:rPr>
      <w:rFonts w:ascii="Times New Roman" w:eastAsia="Times New Roman" w:hAnsi="Times New Roman" w:cs="Times New Roman"/>
      <w:sz w:val="24"/>
      <w:szCs w:val="24"/>
    </w:rPr>
  </w:style>
  <w:style w:type="paragraph" w:styleId="Turinys1">
    <w:name w:val="toc 1"/>
    <w:basedOn w:val="prastasis"/>
    <w:next w:val="prastasis"/>
    <w:autoRedefine/>
    <w:uiPriority w:val="39"/>
    <w:unhideWhenUsed/>
    <w:qFormat/>
    <w:rsid w:val="00EF29DC"/>
    <w:pPr>
      <w:tabs>
        <w:tab w:val="left" w:pos="426"/>
        <w:tab w:val="right" w:leader="dot" w:pos="9628"/>
      </w:tabs>
      <w:spacing w:after="120"/>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En-tête-1,En-tête-2,hd,Header 2"/>
    <w:basedOn w:val="prastasis"/>
    <w:link w:val="AntratsDiagrama"/>
    <w:uiPriority w:val="99"/>
    <w:unhideWhenUsed/>
    <w:rsid w:val="00FD084C"/>
    <w:pPr>
      <w:tabs>
        <w:tab w:val="center" w:pos="4819"/>
        <w:tab w:val="right" w:pos="9638"/>
      </w:tabs>
      <w:spacing w:after="0" w:line="240" w:lineRule="auto"/>
    </w:pPr>
    <w:rPr>
      <w:rFonts w:ascii="EYInterstate Light" w:eastAsia="Times New Roman" w:hAnsi="EYInterstate Light" w:cs="Times New Roman"/>
      <w:sz w:val="22"/>
      <w:szCs w:val="24"/>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D084C"/>
    <w:rPr>
      <w:rFonts w:ascii="EYInterstate Light" w:eastAsia="Times New Roman" w:hAnsi="EYInterstate Light" w:cs="Times New Roman"/>
      <w:szCs w:val="24"/>
    </w:rPr>
  </w:style>
  <w:style w:type="paragraph" w:customStyle="1" w:styleId="FM1">
    <w:name w:val="FM1"/>
    <w:basedOn w:val="Antrat1"/>
    <w:rsid w:val="003267BB"/>
    <w:pPr>
      <w:keepLines w:val="0"/>
      <w:numPr>
        <w:numId w:val="10"/>
      </w:numPr>
      <w:spacing w:before="240" w:after="60" w:line="240" w:lineRule="auto"/>
    </w:pPr>
    <w:rPr>
      <w:rFonts w:eastAsia="Times New Roman" w:cs="Times New Roman"/>
      <w:bCs w:val="0"/>
      <w:iCs/>
      <w:color w:val="000000"/>
      <w:kern w:val="32"/>
      <w:szCs w:val="24"/>
      <w:lang w:eastAsia="lt-LT"/>
    </w:rPr>
  </w:style>
  <w:style w:type="paragraph" w:customStyle="1" w:styleId="FM2">
    <w:name w:val="FM2"/>
    <w:basedOn w:val="Antrat2"/>
    <w:rsid w:val="003267BB"/>
    <w:pPr>
      <w:keepLines w:val="0"/>
      <w:numPr>
        <w:ilvl w:val="1"/>
        <w:numId w:val="10"/>
      </w:numPr>
      <w:spacing w:before="240" w:after="60"/>
    </w:pPr>
    <w:rPr>
      <w:iCs w:val="0"/>
      <w:color w:val="000000"/>
      <w:sz w:val="24"/>
      <w:szCs w:val="24"/>
    </w:rPr>
  </w:style>
  <w:style w:type="paragraph" w:customStyle="1" w:styleId="FMAbullets">
    <w:name w:val="FM A bullets"/>
    <w:basedOn w:val="prastasis"/>
    <w:rsid w:val="003267BB"/>
    <w:pPr>
      <w:numPr>
        <w:numId w:val="11"/>
      </w:numPr>
      <w:tabs>
        <w:tab w:val="left" w:pos="709"/>
        <w:tab w:val="left" w:pos="1200"/>
      </w:tabs>
      <w:overflowPunct w:val="0"/>
      <w:autoSpaceDE w:val="0"/>
      <w:autoSpaceDN w:val="0"/>
      <w:adjustRightInd w:val="0"/>
      <w:spacing w:after="0" w:line="240" w:lineRule="auto"/>
      <w:jc w:val="both"/>
      <w:textAlignment w:val="baseline"/>
    </w:pPr>
    <w:rPr>
      <w:rFonts w:eastAsia="Times New Roman" w:cs="Times New Roman"/>
      <w:sz w:val="22"/>
      <w:szCs w:val="20"/>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3267BB"/>
    <w:pPr>
      <w:spacing w:after="160" w:line="240" w:lineRule="exact"/>
    </w:pPr>
    <w:rPr>
      <w:rFonts w:ascii="Tahoma" w:eastAsia="Times New Roman" w:hAnsi="Tahoma" w:cs="Times New Roman"/>
      <w:sz w:val="20"/>
      <w:szCs w:val="20"/>
      <w:lang w:val="en-US"/>
    </w:rPr>
  </w:style>
  <w:style w:type="paragraph" w:styleId="Sraassunumeriais">
    <w:name w:val="List Number"/>
    <w:basedOn w:val="prastasis"/>
    <w:uiPriority w:val="99"/>
    <w:unhideWhenUsed/>
    <w:rsid w:val="00AA612D"/>
    <w:pPr>
      <w:numPr>
        <w:numId w:val="12"/>
      </w:numPr>
      <w:spacing w:after="0" w:line="240" w:lineRule="auto"/>
      <w:contextualSpacing/>
    </w:pPr>
    <w:rPr>
      <w:rFonts w:ascii="EYInterstate Light" w:eastAsia="Times New Roman" w:hAnsi="EYInterstate Light" w:cs="Times New Roman"/>
      <w:sz w:val="22"/>
      <w:szCs w:val="24"/>
    </w:rPr>
  </w:style>
  <w:style w:type="character" w:styleId="Puslapionumeris">
    <w:name w:val="page number"/>
    <w:aliases w:val="EY Page Number"/>
    <w:basedOn w:val="Numatytasispastraiposriftas"/>
    <w:rsid w:val="00AA612D"/>
  </w:style>
  <w:style w:type="paragraph" w:styleId="Porat">
    <w:name w:val="footer"/>
    <w:basedOn w:val="prastasis"/>
    <w:link w:val="PoratDiagrama"/>
    <w:uiPriority w:val="99"/>
    <w:unhideWhenUsed/>
    <w:rsid w:val="00AA61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612D"/>
    <w:rPr>
      <w:rFonts w:ascii="Times New Roman" w:hAnsi="Times New Roman"/>
      <w:sz w:val="24"/>
    </w:rPr>
  </w:style>
  <w:style w:type="numbering" w:styleId="111111">
    <w:name w:val="Outline List 2"/>
    <w:basedOn w:val="Sraonra"/>
    <w:rsid w:val="00AA612D"/>
    <w:pPr>
      <w:numPr>
        <w:numId w:val="13"/>
      </w:numPr>
    </w:pPr>
  </w:style>
  <w:style w:type="character" w:customStyle="1" w:styleId="Antrat3Diagrama">
    <w:name w:val="Antraštė 3 Diagrama"/>
    <w:aliases w:val="Section Header3 Diagrama,Sub-Clause Paragraph Diagrama"/>
    <w:basedOn w:val="Numatytasispastraiposriftas"/>
    <w:link w:val="Antrat3"/>
    <w:uiPriority w:val="9"/>
    <w:rsid w:val="001C43B9"/>
    <w:rPr>
      <w:rFonts w:ascii="EYInterstate Light" w:eastAsia="Times New Roman" w:hAnsi="EYInterstate Light" w:cs="Times New Roman"/>
      <w:b/>
      <w:bCs/>
      <w:caps/>
      <w:sz w:val="24"/>
      <w:szCs w:val="26"/>
    </w:rPr>
  </w:style>
  <w:style w:type="paragraph" w:customStyle="1" w:styleId="Headline1">
    <w:name w:val="Headline 1"/>
    <w:rsid w:val="001C43B9"/>
    <w:pPr>
      <w:spacing w:after="275" w:line="240" w:lineRule="auto"/>
    </w:pPr>
    <w:rPr>
      <w:rFonts w:ascii="EYInterstate" w:eastAsia="Times New Roman" w:hAnsi="EYInterstate" w:cs="Arial"/>
      <w:bCs/>
      <w:color w:val="646464"/>
      <w:spacing w:val="-10"/>
      <w:kern w:val="32"/>
      <w:sz w:val="48"/>
      <w:szCs w:val="48"/>
      <w:lang w:val="en-US"/>
    </w:rPr>
  </w:style>
  <w:style w:type="paragraph" w:styleId="Turinys3">
    <w:name w:val="toc 3"/>
    <w:basedOn w:val="prastasis"/>
    <w:next w:val="prastasis"/>
    <w:autoRedefine/>
    <w:uiPriority w:val="39"/>
    <w:qFormat/>
    <w:rsid w:val="001C43B9"/>
    <w:pPr>
      <w:tabs>
        <w:tab w:val="left" w:pos="1540"/>
        <w:tab w:val="right" w:leader="dot" w:pos="9720"/>
      </w:tabs>
      <w:spacing w:after="0" w:line="240" w:lineRule="auto"/>
      <w:ind w:left="709" w:hanging="229"/>
      <w:jc w:val="both"/>
    </w:pPr>
    <w:rPr>
      <w:rFonts w:ascii="EYInterstate Light" w:eastAsia="Times New Roman" w:hAnsi="EYInterstate Light" w:cs="Times New Roman"/>
      <w:sz w:val="22"/>
      <w:szCs w:val="24"/>
    </w:rPr>
  </w:style>
  <w:style w:type="character" w:customStyle="1" w:styleId="Projecttitle">
    <w:name w:val="Project title"/>
    <w:basedOn w:val="Numatytasispastraiposriftas"/>
    <w:rsid w:val="001C43B9"/>
    <w:rPr>
      <w:rFonts w:ascii="Arial" w:hAnsi="Arial"/>
      <w:bCs/>
      <w:color w:val="333333"/>
      <w:sz w:val="48"/>
    </w:rPr>
  </w:style>
  <w:style w:type="paragraph" w:customStyle="1" w:styleId="Headline2">
    <w:name w:val="Headline 2"/>
    <w:rsid w:val="001C43B9"/>
    <w:pPr>
      <w:spacing w:after="0" w:line="470" w:lineRule="exact"/>
    </w:pPr>
    <w:rPr>
      <w:rFonts w:ascii="EYInterstate" w:eastAsia="Times New Roman" w:hAnsi="EYInterstate" w:cs="Arial"/>
      <w:bCs/>
      <w:spacing w:val="-10"/>
      <w:kern w:val="32"/>
      <w:sz w:val="36"/>
      <w:szCs w:val="48"/>
      <w:lang w:val="en-GB"/>
    </w:rPr>
  </w:style>
  <w:style w:type="paragraph" w:styleId="Dokumentoinaostekstas">
    <w:name w:val="endnote text"/>
    <w:basedOn w:val="prastasis"/>
    <w:link w:val="DokumentoinaostekstasDiagrama"/>
    <w:semiHidden/>
    <w:unhideWhenUsed/>
    <w:rsid w:val="001C43B9"/>
    <w:pPr>
      <w:spacing w:after="0" w:line="240" w:lineRule="auto"/>
    </w:pPr>
    <w:rPr>
      <w:rFonts w:ascii="EYInterstate Light" w:eastAsia="Times New Roman" w:hAnsi="EYInterstate Light" w:cs="Times New Roman"/>
      <w:sz w:val="20"/>
      <w:szCs w:val="20"/>
    </w:rPr>
  </w:style>
  <w:style w:type="character" w:customStyle="1" w:styleId="DokumentoinaostekstasDiagrama">
    <w:name w:val="Dokumento išnašos tekstas Diagrama"/>
    <w:basedOn w:val="Numatytasispastraiposriftas"/>
    <w:link w:val="Dokumentoinaostekstas"/>
    <w:semiHidden/>
    <w:rsid w:val="001C43B9"/>
    <w:rPr>
      <w:rFonts w:ascii="EYInterstate Light" w:eastAsia="Times New Roman" w:hAnsi="EYInterstate Light" w:cs="Times New Roman"/>
      <w:sz w:val="20"/>
      <w:szCs w:val="20"/>
    </w:rPr>
  </w:style>
  <w:style w:type="character" w:styleId="Dokumentoinaosnumeris">
    <w:name w:val="endnote reference"/>
    <w:basedOn w:val="Numatytasispastraiposriftas"/>
    <w:semiHidden/>
    <w:unhideWhenUsed/>
    <w:rsid w:val="001C43B9"/>
    <w:rPr>
      <w:vertAlign w:val="superscript"/>
    </w:rPr>
  </w:style>
  <w:style w:type="character" w:customStyle="1" w:styleId="LLCTekstas">
    <w:name w:val="LLCTekstas"/>
    <w:basedOn w:val="Numatytasispastraiposriftas"/>
    <w:rsid w:val="001C43B9"/>
  </w:style>
  <w:style w:type="character" w:styleId="Perirtashipersaitas">
    <w:name w:val="FollowedHyperlink"/>
    <w:basedOn w:val="Numatytasispastraiposriftas"/>
    <w:unhideWhenUsed/>
    <w:rsid w:val="001C43B9"/>
    <w:rPr>
      <w:color w:val="800080" w:themeColor="followedHyperlink"/>
      <w:u w:val="single"/>
    </w:rPr>
  </w:style>
  <w:style w:type="character" w:customStyle="1" w:styleId="Antrat5Diagrama">
    <w:name w:val="Antraštė 5 Diagrama"/>
    <w:basedOn w:val="Numatytasispastraiposriftas"/>
    <w:link w:val="Antrat5"/>
    <w:uiPriority w:val="9"/>
    <w:rsid w:val="00902D79"/>
    <w:rPr>
      <w:rFonts w:asciiTheme="majorHAnsi" w:eastAsiaTheme="majorEastAsia" w:hAnsiTheme="majorHAnsi" w:cstheme="majorBidi"/>
      <w:color w:val="243F60" w:themeColor="accent1" w:themeShade="7F"/>
      <w:lang w:val="en-US"/>
    </w:rPr>
  </w:style>
  <w:style w:type="character" w:customStyle="1" w:styleId="Antrat6Diagrama">
    <w:name w:val="Antraštė 6 Diagrama"/>
    <w:basedOn w:val="Numatytasispastraiposriftas"/>
    <w:link w:val="Antrat6"/>
    <w:uiPriority w:val="9"/>
    <w:rsid w:val="00902D79"/>
    <w:rPr>
      <w:rFonts w:asciiTheme="majorHAnsi" w:eastAsiaTheme="majorEastAsia" w:hAnsiTheme="majorHAnsi" w:cstheme="majorBidi"/>
      <w:i/>
      <w:iCs/>
      <w:color w:val="243F60" w:themeColor="accent1" w:themeShade="7F"/>
      <w:lang w:val="en-US"/>
    </w:rPr>
  </w:style>
  <w:style w:type="character" w:customStyle="1" w:styleId="Antrat7Diagrama">
    <w:name w:val="Antraštė 7 Diagrama"/>
    <w:basedOn w:val="Numatytasispastraiposriftas"/>
    <w:link w:val="Antrat7"/>
    <w:uiPriority w:val="9"/>
    <w:semiHidden/>
    <w:rsid w:val="00902D79"/>
    <w:rPr>
      <w:rFonts w:asciiTheme="majorHAnsi" w:eastAsiaTheme="majorEastAsia" w:hAnsiTheme="majorHAnsi" w:cstheme="majorBidi"/>
      <w:i/>
      <w:iCs/>
      <w:color w:val="404040" w:themeColor="text1" w:themeTint="BF"/>
      <w:lang w:val="en-US"/>
    </w:rPr>
  </w:style>
  <w:style w:type="character" w:customStyle="1" w:styleId="Antrat8Diagrama">
    <w:name w:val="Antraštė 8 Diagrama"/>
    <w:basedOn w:val="Numatytasispastraiposriftas"/>
    <w:link w:val="Antrat8"/>
    <w:uiPriority w:val="9"/>
    <w:semiHidden/>
    <w:rsid w:val="00902D79"/>
    <w:rPr>
      <w:rFonts w:asciiTheme="majorHAnsi" w:eastAsiaTheme="majorEastAsia" w:hAnsiTheme="majorHAnsi" w:cstheme="majorBidi"/>
      <w:color w:val="404040" w:themeColor="text1" w:themeTint="BF"/>
      <w:sz w:val="20"/>
      <w:szCs w:val="20"/>
      <w:lang w:val="en-US"/>
    </w:rPr>
  </w:style>
  <w:style w:type="character" w:customStyle="1" w:styleId="Antrat9Diagrama">
    <w:name w:val="Antraštė 9 Diagrama"/>
    <w:basedOn w:val="Numatytasispastraiposriftas"/>
    <w:link w:val="Antrat9"/>
    <w:rsid w:val="00902D79"/>
    <w:rPr>
      <w:rFonts w:asciiTheme="majorHAnsi" w:eastAsiaTheme="majorEastAsia" w:hAnsiTheme="majorHAnsi" w:cstheme="majorBidi"/>
      <w:i/>
      <w:iCs/>
      <w:color w:val="404040" w:themeColor="text1" w:themeTint="BF"/>
      <w:sz w:val="20"/>
      <w:szCs w:val="20"/>
      <w:lang w:val="en-US"/>
    </w:rPr>
  </w:style>
  <w:style w:type="numbering" w:customStyle="1" w:styleId="pagrindinis">
    <w:name w:val="pagrindinis"/>
    <w:uiPriority w:val="99"/>
    <w:rsid w:val="006939E5"/>
    <w:pPr>
      <w:numPr>
        <w:numId w:val="14"/>
      </w:numPr>
    </w:pPr>
  </w:style>
  <w:style w:type="paragraph" w:styleId="Pagrindinistekstas">
    <w:name w:val="Body Text"/>
    <w:aliases w:val="body text,contents,bt,Corps de texte,body tesx,heading_txt,bodytxy2...,bodytxy2... Diagrama Diagrama Diagrama Diagrama,bodytxy2... Diagrama Diagrama Diagrama,bodytxy2... Diagrama Diagrama"/>
    <w:basedOn w:val="prastasis"/>
    <w:link w:val="PagrindinistekstasDiagrama"/>
    <w:rsid w:val="006939E5"/>
    <w:pPr>
      <w:spacing w:after="0" w:line="240" w:lineRule="auto"/>
      <w:jc w:val="both"/>
    </w:pPr>
    <w:rPr>
      <w:rFonts w:eastAsia="Times New Roman" w:cs="Times New Roman"/>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
    <w:basedOn w:val="Numatytasispastraiposriftas"/>
    <w:link w:val="Pagrindinistekstas"/>
    <w:rsid w:val="006939E5"/>
    <w:rPr>
      <w:rFonts w:ascii="Times New Roman" w:eastAsia="Times New Roman" w:hAnsi="Times New Roman" w:cs="Times New Roman"/>
      <w:sz w:val="24"/>
      <w:szCs w:val="20"/>
    </w:rPr>
  </w:style>
  <w:style w:type="paragraph" w:styleId="HTMLiankstoformatuotas">
    <w:name w:val="HTML Preformatted"/>
    <w:aliases w:val=" Diagrama,HTML Preformatted Char Diagrama Diagrama"/>
    <w:basedOn w:val="prastasis"/>
    <w:link w:val="HTMLiankstoformatuotasDiagrama"/>
    <w:uiPriority w:val="99"/>
    <w:rsid w:val="00693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1,HTML Preformatted Char Diagrama Diagrama Diagrama"/>
    <w:basedOn w:val="Numatytasispastraiposriftas"/>
    <w:link w:val="HTMLiankstoformatuotas"/>
    <w:uiPriority w:val="99"/>
    <w:rsid w:val="006939E5"/>
    <w:rPr>
      <w:rFonts w:ascii="Courier New" w:eastAsia="Times New Roman" w:hAnsi="Courier New" w:cs="Times New Roman"/>
      <w:sz w:val="20"/>
      <w:szCs w:val="20"/>
    </w:rPr>
  </w:style>
  <w:style w:type="paragraph" w:customStyle="1" w:styleId="Style3">
    <w:name w:val="Style3"/>
    <w:basedOn w:val="Antrat6"/>
    <w:rsid w:val="006939E5"/>
    <w:pPr>
      <w:keepLines w:val="0"/>
      <w:tabs>
        <w:tab w:val="num" w:pos="1872"/>
        <w:tab w:val="num" w:pos="5040"/>
      </w:tabs>
      <w:spacing w:before="0" w:line="240" w:lineRule="auto"/>
      <w:ind w:left="0" w:firstLine="0"/>
    </w:pPr>
    <w:rPr>
      <w:rFonts w:ascii="Times New Roman" w:eastAsia="Times New Roman" w:hAnsi="Times New Roman" w:cs="Times New Roman"/>
      <w:i w:val="0"/>
      <w:iCs w:val="0"/>
      <w:color w:val="auto"/>
      <w:sz w:val="24"/>
      <w:szCs w:val="24"/>
      <w:lang w:val="lt-LT" w:eastAsia="lt-LT"/>
    </w:rPr>
  </w:style>
  <w:style w:type="paragraph" w:customStyle="1" w:styleId="Point1">
    <w:name w:val="Point 1"/>
    <w:basedOn w:val="prastasis"/>
    <w:rsid w:val="006939E5"/>
    <w:pPr>
      <w:spacing w:before="120" w:after="120" w:line="240" w:lineRule="auto"/>
      <w:ind w:left="1418" w:hanging="567"/>
      <w:jc w:val="both"/>
    </w:pPr>
    <w:rPr>
      <w:rFonts w:eastAsia="Times New Roman" w:cs="Times New Roman"/>
      <w:szCs w:val="20"/>
      <w:lang w:val="en-GB" w:eastAsia="lt-LT"/>
    </w:rPr>
  </w:style>
  <w:style w:type="paragraph" w:styleId="Pagrindinistekstas3">
    <w:name w:val="Body Text 3"/>
    <w:aliases w:val=" Diagrama3,Diagrama3"/>
    <w:basedOn w:val="prastasis"/>
    <w:link w:val="Pagrindinistekstas3Diagrama"/>
    <w:rsid w:val="006939E5"/>
    <w:pPr>
      <w:spacing w:after="0" w:line="240" w:lineRule="auto"/>
      <w:jc w:val="both"/>
    </w:pPr>
    <w:rPr>
      <w:rFonts w:eastAsia="Times New Roman" w:cs="Times New Roman"/>
      <w:szCs w:val="20"/>
      <w:lang w:eastAsia="lt-LT"/>
    </w:rPr>
  </w:style>
  <w:style w:type="character" w:customStyle="1" w:styleId="Pagrindinistekstas3Diagrama">
    <w:name w:val="Pagrindinis tekstas 3 Diagrama"/>
    <w:aliases w:val=" Diagrama3 Diagrama,Diagrama3 Diagrama"/>
    <w:basedOn w:val="Numatytasispastraiposriftas"/>
    <w:link w:val="Pagrindinistekstas3"/>
    <w:rsid w:val="006939E5"/>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59"/>
    <w:rsid w:val="004120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41201A"/>
  </w:style>
  <w:style w:type="character" w:customStyle="1" w:styleId="apple-converted-space">
    <w:name w:val="apple-converted-space"/>
    <w:basedOn w:val="Numatytasispastraiposriftas"/>
    <w:rsid w:val="0041201A"/>
  </w:style>
  <w:style w:type="character" w:customStyle="1" w:styleId="i-form-label">
    <w:name w:val="i-form-label"/>
    <w:basedOn w:val="Numatytasispastraiposriftas"/>
    <w:rsid w:val="0041201A"/>
  </w:style>
  <w:style w:type="character" w:styleId="Grietas">
    <w:name w:val="Strong"/>
    <w:basedOn w:val="Numatytasispastraiposriftas"/>
    <w:uiPriority w:val="22"/>
    <w:qFormat/>
    <w:rsid w:val="0041201A"/>
    <w:rPr>
      <w:b/>
      <w:bCs/>
    </w:rPr>
  </w:style>
  <w:style w:type="paragraph" w:styleId="Pavadinimas">
    <w:name w:val="Title"/>
    <w:basedOn w:val="prastasis"/>
    <w:next w:val="prastasis"/>
    <w:link w:val="PavadinimasDiagrama"/>
    <w:uiPriority w:val="10"/>
    <w:qFormat/>
    <w:rsid w:val="004120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1201A"/>
    <w:rPr>
      <w:rFonts w:asciiTheme="majorHAnsi" w:eastAsiaTheme="majorEastAsia" w:hAnsiTheme="majorHAnsi" w:cstheme="majorBidi"/>
      <w:color w:val="17365D" w:themeColor="text2" w:themeShade="BF"/>
      <w:spacing w:val="5"/>
      <w:kern w:val="28"/>
      <w:sz w:val="52"/>
      <w:szCs w:val="52"/>
      <w:lang w:val="en-US"/>
    </w:rPr>
  </w:style>
  <w:style w:type="numbering" w:customStyle="1" w:styleId="NoList1">
    <w:name w:val="No List1"/>
    <w:next w:val="Sraonra"/>
    <w:uiPriority w:val="99"/>
    <w:semiHidden/>
    <w:unhideWhenUsed/>
    <w:rsid w:val="0041201A"/>
  </w:style>
  <w:style w:type="paragraph" w:styleId="prastasiniatinklio">
    <w:name w:val="Normal (Web)"/>
    <w:basedOn w:val="prastasis"/>
    <w:uiPriority w:val="99"/>
    <w:unhideWhenUsed/>
    <w:rsid w:val="0041201A"/>
    <w:pPr>
      <w:spacing w:after="0" w:line="240" w:lineRule="auto"/>
    </w:pPr>
    <w:rPr>
      <w:rFonts w:eastAsia="Times New Roman" w:cs="Times New Roman"/>
      <w:szCs w:val="24"/>
      <w:lang w:val="en-US"/>
    </w:rPr>
  </w:style>
  <w:style w:type="paragraph" w:customStyle="1" w:styleId="title1">
    <w:name w:val="title1"/>
    <w:basedOn w:val="prastasis"/>
    <w:rsid w:val="0041201A"/>
    <w:pPr>
      <w:pBdr>
        <w:bottom w:val="outset" w:sz="6" w:space="0" w:color="F0F0F0"/>
      </w:pBdr>
      <w:spacing w:after="0" w:line="240" w:lineRule="auto"/>
    </w:pPr>
    <w:rPr>
      <w:rFonts w:eastAsia="Times New Roman" w:cs="Times New Roman"/>
      <w:sz w:val="72"/>
      <w:szCs w:val="72"/>
      <w:lang w:val="en-US"/>
    </w:rPr>
  </w:style>
  <w:style w:type="paragraph" w:customStyle="1" w:styleId="title2">
    <w:name w:val="title2"/>
    <w:basedOn w:val="prastasis"/>
    <w:rsid w:val="0041201A"/>
    <w:pPr>
      <w:pBdr>
        <w:bottom w:val="outset" w:sz="6" w:space="2" w:color="F8F8F8"/>
      </w:pBdr>
      <w:spacing w:after="48" w:line="240" w:lineRule="auto"/>
    </w:pPr>
    <w:rPr>
      <w:rFonts w:eastAsia="Times New Roman" w:cs="Times New Roman"/>
      <w:b/>
      <w:bCs/>
      <w:color w:val="FFFFFF"/>
      <w:szCs w:val="24"/>
      <w:lang w:val="en-US"/>
    </w:rPr>
  </w:style>
  <w:style w:type="paragraph" w:customStyle="1" w:styleId="codehighlighted">
    <w:name w:val="codehighlighted"/>
    <w:basedOn w:val="prastasis"/>
    <w:rsid w:val="0041201A"/>
    <w:pPr>
      <w:spacing w:after="0" w:line="240" w:lineRule="auto"/>
    </w:pPr>
    <w:rPr>
      <w:rFonts w:eastAsia="Times New Roman" w:cs="Times New Roman"/>
      <w:color w:val="FCE4E4"/>
      <w:szCs w:val="24"/>
      <w:lang w:val="en-US"/>
    </w:rPr>
  </w:style>
  <w:style w:type="paragraph" w:customStyle="1" w:styleId="warning">
    <w:name w:val="warning"/>
    <w:basedOn w:val="prastasis"/>
    <w:rsid w:val="0041201A"/>
    <w:pPr>
      <w:spacing w:after="0" w:line="240" w:lineRule="auto"/>
    </w:pPr>
    <w:rPr>
      <w:rFonts w:eastAsia="Times New Roman" w:cs="Times New Roman"/>
      <w:color w:val="F08080"/>
      <w:szCs w:val="24"/>
      <w:lang w:val="en-US"/>
    </w:rPr>
  </w:style>
  <w:style w:type="paragraph" w:customStyle="1" w:styleId="error">
    <w:name w:val="error"/>
    <w:basedOn w:val="prastasis"/>
    <w:rsid w:val="0041201A"/>
    <w:pPr>
      <w:spacing w:after="0" w:line="240" w:lineRule="auto"/>
    </w:pPr>
    <w:rPr>
      <w:rFonts w:eastAsia="Times New Roman" w:cs="Times New Roman"/>
      <w:color w:val="F0C080"/>
      <w:szCs w:val="24"/>
      <w:lang w:val="en-US"/>
    </w:rPr>
  </w:style>
  <w:style w:type="paragraph" w:customStyle="1" w:styleId="code">
    <w:name w:val="code"/>
    <w:basedOn w:val="prastasis"/>
    <w:rsid w:val="0041201A"/>
    <w:pPr>
      <w:pBdr>
        <w:top w:val="inset" w:sz="6" w:space="8" w:color="auto"/>
        <w:left w:val="inset" w:sz="6" w:space="6" w:color="auto"/>
        <w:bottom w:val="inset" w:sz="6" w:space="12" w:color="auto"/>
        <w:right w:val="inset" w:sz="6" w:space="6" w:color="auto"/>
      </w:pBdr>
      <w:spacing w:after="0" w:line="240" w:lineRule="auto"/>
    </w:pPr>
    <w:rPr>
      <w:rFonts w:ascii="Consolas" w:eastAsia="Times New Roman" w:hAnsi="Consolas" w:cs="Consolas"/>
      <w:sz w:val="17"/>
      <w:szCs w:val="17"/>
      <w:lang w:val="en-US"/>
    </w:rPr>
  </w:style>
  <w:style w:type="paragraph" w:customStyle="1" w:styleId="codexml">
    <w:name w:val="codexml"/>
    <w:basedOn w:val="prastasis"/>
    <w:rsid w:val="0041201A"/>
    <w:pPr>
      <w:pBdr>
        <w:top w:val="inset" w:sz="6" w:space="8" w:color="auto"/>
        <w:left w:val="inset" w:sz="6" w:space="6" w:color="auto"/>
        <w:bottom w:val="inset" w:sz="6" w:space="12" w:color="auto"/>
        <w:right w:val="inset" w:sz="6" w:space="6" w:color="auto"/>
      </w:pBdr>
      <w:shd w:val="clear" w:color="auto" w:fill="FFFFFF"/>
      <w:spacing w:after="0" w:line="240" w:lineRule="auto"/>
    </w:pPr>
    <w:rPr>
      <w:rFonts w:ascii="Consolas" w:eastAsia="Times New Roman" w:hAnsi="Consolas" w:cs="Consolas"/>
      <w:color w:val="000000"/>
      <w:sz w:val="17"/>
      <w:szCs w:val="17"/>
      <w:lang w:val="en-US"/>
    </w:rPr>
  </w:style>
  <w:style w:type="paragraph" w:customStyle="1" w:styleId="logintext">
    <w:name w:val="logintext"/>
    <w:basedOn w:val="prastasis"/>
    <w:rsid w:val="0041201A"/>
    <w:pPr>
      <w:pBdr>
        <w:top w:val="inset" w:sz="6" w:space="1" w:color="C0C0C0"/>
        <w:left w:val="inset" w:sz="6" w:space="1" w:color="C0C0C0"/>
        <w:bottom w:val="inset" w:sz="6" w:space="1" w:color="C0C0C0"/>
        <w:right w:val="inset" w:sz="6" w:space="1" w:color="C0C0C0"/>
      </w:pBdr>
      <w:spacing w:after="0" w:line="240" w:lineRule="auto"/>
    </w:pPr>
    <w:rPr>
      <w:rFonts w:ascii="Verdana" w:eastAsia="Times New Roman" w:hAnsi="Verdana" w:cs="Times New Roman"/>
      <w:szCs w:val="24"/>
      <w:lang w:val="en-US"/>
    </w:rPr>
  </w:style>
  <w:style w:type="paragraph" w:customStyle="1" w:styleId="loginbox">
    <w:name w:val="loginbox"/>
    <w:basedOn w:val="prastasis"/>
    <w:rsid w:val="0041201A"/>
    <w:pPr>
      <w:pBdr>
        <w:top w:val="single" w:sz="6" w:space="2" w:color="BDAB8F"/>
        <w:left w:val="single" w:sz="6" w:space="2" w:color="BDAB8F"/>
        <w:bottom w:val="single" w:sz="6" w:space="2" w:color="BDAB8F"/>
        <w:right w:val="single" w:sz="6" w:space="2" w:color="BDAB8F"/>
      </w:pBdr>
      <w:shd w:val="clear" w:color="auto" w:fill="000000"/>
      <w:spacing w:after="0" w:line="240" w:lineRule="auto"/>
      <w:ind w:right="15"/>
    </w:pPr>
    <w:rPr>
      <w:rFonts w:eastAsia="Times New Roman" w:cs="Times New Roman"/>
      <w:color w:val="000000"/>
      <w:sz w:val="17"/>
      <w:szCs w:val="17"/>
      <w:lang w:val="en-US"/>
    </w:rPr>
  </w:style>
  <w:style w:type="paragraph" w:customStyle="1" w:styleId="loginboxinside">
    <w:name w:val="loginboxinside"/>
    <w:basedOn w:val="prastasis"/>
    <w:rsid w:val="0041201A"/>
    <w:pPr>
      <w:shd w:val="clear" w:color="auto" w:fill="BDAB8F"/>
      <w:spacing w:after="0" w:line="240" w:lineRule="auto"/>
    </w:pPr>
    <w:rPr>
      <w:rFonts w:eastAsia="Times New Roman" w:cs="Times New Roman"/>
      <w:szCs w:val="24"/>
      <w:lang w:val="en-US"/>
    </w:rPr>
  </w:style>
  <w:style w:type="paragraph" w:customStyle="1" w:styleId="loginboxtitle">
    <w:name w:val="loginboxtitle"/>
    <w:basedOn w:val="prastasis"/>
    <w:rsid w:val="0041201A"/>
    <w:pPr>
      <w:pBdr>
        <w:bottom w:val="inset" w:sz="6" w:space="0" w:color="536581"/>
      </w:pBdr>
      <w:spacing w:after="0" w:line="240" w:lineRule="auto"/>
    </w:pPr>
    <w:rPr>
      <w:rFonts w:eastAsia="Times New Roman" w:cs="Times New Roman"/>
      <w:color w:val="FFFFFF"/>
      <w:szCs w:val="24"/>
      <w:lang w:val="en-US"/>
    </w:rPr>
  </w:style>
  <w:style w:type="paragraph" w:customStyle="1" w:styleId="loginboxbottom">
    <w:name w:val="loginboxbottom"/>
    <w:basedOn w:val="prastasis"/>
    <w:rsid w:val="0041201A"/>
    <w:pPr>
      <w:pBdr>
        <w:top w:val="single" w:sz="6" w:space="0" w:color="536581"/>
      </w:pBdr>
      <w:spacing w:after="0" w:line="240" w:lineRule="auto"/>
    </w:pPr>
    <w:rPr>
      <w:rFonts w:eastAsia="Times New Roman" w:cs="Times New Roman"/>
      <w:szCs w:val="24"/>
      <w:lang w:val="en-US"/>
    </w:rPr>
  </w:style>
  <w:style w:type="paragraph" w:customStyle="1" w:styleId="formblock">
    <w:name w:val="formblock"/>
    <w:basedOn w:val="prastasis"/>
    <w:rsid w:val="0041201A"/>
    <w:pPr>
      <w:pBdr>
        <w:top w:val="single" w:sz="6" w:space="6" w:color="4C4C4C"/>
        <w:left w:val="single" w:sz="6" w:space="6" w:color="4C4C4C"/>
      </w:pBdr>
      <w:spacing w:before="144" w:after="0" w:line="240" w:lineRule="auto"/>
    </w:pPr>
    <w:rPr>
      <w:rFonts w:eastAsia="Times New Roman" w:cs="Times New Roman"/>
      <w:szCs w:val="24"/>
      <w:lang w:val="en-US"/>
    </w:rPr>
  </w:style>
  <w:style w:type="paragraph" w:customStyle="1" w:styleId="xmlmarkupbracket">
    <w:name w:val="xmlmarkupbracket"/>
    <w:basedOn w:val="prastasis"/>
    <w:rsid w:val="0041201A"/>
    <w:pPr>
      <w:spacing w:after="0" w:line="240" w:lineRule="auto"/>
    </w:pPr>
    <w:rPr>
      <w:rFonts w:eastAsia="Times New Roman" w:cs="Times New Roman"/>
      <w:szCs w:val="24"/>
      <w:lang w:val="en-US"/>
    </w:rPr>
  </w:style>
  <w:style w:type="paragraph" w:customStyle="1" w:styleId="xmlmarkuptagname">
    <w:name w:val="xmlmarkuptagname"/>
    <w:basedOn w:val="prastasis"/>
    <w:rsid w:val="0041201A"/>
    <w:pPr>
      <w:spacing w:after="0" w:line="240" w:lineRule="auto"/>
    </w:pPr>
    <w:rPr>
      <w:rFonts w:eastAsia="Times New Roman" w:cs="Times New Roman"/>
      <w:szCs w:val="24"/>
      <w:lang w:val="en-US"/>
    </w:rPr>
  </w:style>
  <w:style w:type="paragraph" w:customStyle="1" w:styleId="xmlmarkupknowntagname">
    <w:name w:val="xmlmarkupknowntagname"/>
    <w:basedOn w:val="prastasis"/>
    <w:rsid w:val="0041201A"/>
    <w:pPr>
      <w:spacing w:after="0" w:line="240" w:lineRule="auto"/>
    </w:pPr>
    <w:rPr>
      <w:rFonts w:eastAsia="Times New Roman" w:cs="Times New Roman"/>
      <w:szCs w:val="24"/>
      <w:lang w:val="en-US"/>
    </w:rPr>
  </w:style>
  <w:style w:type="paragraph" w:customStyle="1" w:styleId="xmlmarkupattributename">
    <w:name w:val="xmlmarkupattributename"/>
    <w:basedOn w:val="prastasis"/>
    <w:rsid w:val="0041201A"/>
    <w:pPr>
      <w:spacing w:after="0" w:line="240" w:lineRule="auto"/>
    </w:pPr>
    <w:rPr>
      <w:rFonts w:eastAsia="Times New Roman" w:cs="Times New Roman"/>
      <w:szCs w:val="24"/>
      <w:lang w:val="en-US"/>
    </w:rPr>
  </w:style>
  <w:style w:type="paragraph" w:customStyle="1" w:styleId="xmlmarkupattributevalue">
    <w:name w:val="xmlmarkupattributevalue"/>
    <w:basedOn w:val="prastasis"/>
    <w:rsid w:val="0041201A"/>
    <w:pPr>
      <w:spacing w:after="0" w:line="240" w:lineRule="auto"/>
    </w:pPr>
    <w:rPr>
      <w:rFonts w:eastAsia="Times New Roman" w:cs="Times New Roman"/>
      <w:szCs w:val="24"/>
      <w:lang w:val="en-US"/>
    </w:rPr>
  </w:style>
  <w:style w:type="paragraph" w:customStyle="1" w:styleId="xmlmultilinecomment">
    <w:name w:val="xmlmultilinecomment"/>
    <w:basedOn w:val="prastasis"/>
    <w:rsid w:val="0041201A"/>
    <w:pPr>
      <w:spacing w:after="0" w:line="240" w:lineRule="auto"/>
    </w:pPr>
    <w:rPr>
      <w:rFonts w:eastAsia="Times New Roman" w:cs="Times New Roman"/>
      <w:szCs w:val="24"/>
      <w:lang w:val="en-US"/>
    </w:rPr>
  </w:style>
  <w:style w:type="paragraph" w:customStyle="1" w:styleId="formtitle">
    <w:name w:val="formtitle"/>
    <w:basedOn w:val="prastasis"/>
    <w:rsid w:val="0041201A"/>
    <w:pPr>
      <w:spacing w:after="0" w:line="240" w:lineRule="auto"/>
    </w:pPr>
    <w:rPr>
      <w:rFonts w:eastAsia="Times New Roman" w:cs="Times New Roman"/>
      <w:szCs w:val="24"/>
      <w:lang w:val="en-US"/>
    </w:rPr>
  </w:style>
  <w:style w:type="paragraph" w:customStyle="1" w:styleId="xmlmarkupbracket1">
    <w:name w:val="xmlmarkupbracket1"/>
    <w:basedOn w:val="prastasis"/>
    <w:rsid w:val="0041201A"/>
    <w:pPr>
      <w:spacing w:after="0" w:line="240" w:lineRule="auto"/>
    </w:pPr>
    <w:rPr>
      <w:rFonts w:eastAsia="Times New Roman" w:cs="Times New Roman"/>
      <w:color w:val="0000FF"/>
      <w:szCs w:val="24"/>
      <w:lang w:val="en-US"/>
    </w:rPr>
  </w:style>
  <w:style w:type="paragraph" w:customStyle="1" w:styleId="xmlmarkuptagname1">
    <w:name w:val="xmlmarkuptagname1"/>
    <w:basedOn w:val="prastasis"/>
    <w:rsid w:val="0041201A"/>
    <w:pPr>
      <w:spacing w:after="0" w:line="240" w:lineRule="auto"/>
    </w:pPr>
    <w:rPr>
      <w:rFonts w:eastAsia="Times New Roman" w:cs="Times New Roman"/>
      <w:color w:val="A31515"/>
      <w:szCs w:val="24"/>
      <w:lang w:val="en-US"/>
    </w:rPr>
  </w:style>
  <w:style w:type="paragraph" w:customStyle="1" w:styleId="xmlmarkupknowntagname1">
    <w:name w:val="xmlmarkupknowntagname1"/>
    <w:basedOn w:val="prastasis"/>
    <w:rsid w:val="0041201A"/>
    <w:pPr>
      <w:spacing w:after="0" w:line="240" w:lineRule="auto"/>
    </w:pPr>
    <w:rPr>
      <w:rFonts w:eastAsia="Times New Roman" w:cs="Times New Roman"/>
      <w:color w:val="2B91AF"/>
      <w:szCs w:val="24"/>
      <w:lang w:val="en-US"/>
    </w:rPr>
  </w:style>
  <w:style w:type="paragraph" w:customStyle="1" w:styleId="xmlmarkupattributename1">
    <w:name w:val="xmlmarkupattributename1"/>
    <w:basedOn w:val="prastasis"/>
    <w:rsid w:val="0041201A"/>
    <w:pPr>
      <w:spacing w:after="0" w:line="240" w:lineRule="auto"/>
    </w:pPr>
    <w:rPr>
      <w:rFonts w:eastAsia="Times New Roman" w:cs="Times New Roman"/>
      <w:color w:val="FF0000"/>
      <w:szCs w:val="24"/>
      <w:lang w:val="en-US"/>
    </w:rPr>
  </w:style>
  <w:style w:type="paragraph" w:customStyle="1" w:styleId="xmlmarkupattributevalue1">
    <w:name w:val="xmlmarkupattributevalue1"/>
    <w:basedOn w:val="prastasis"/>
    <w:rsid w:val="0041201A"/>
    <w:pPr>
      <w:spacing w:after="0" w:line="240" w:lineRule="auto"/>
    </w:pPr>
    <w:rPr>
      <w:rFonts w:eastAsia="Times New Roman" w:cs="Times New Roman"/>
      <w:color w:val="0000FF"/>
      <w:szCs w:val="24"/>
      <w:lang w:val="en-US"/>
    </w:rPr>
  </w:style>
  <w:style w:type="paragraph" w:customStyle="1" w:styleId="xmlmultilinecomment1">
    <w:name w:val="xmlmultilinecomment1"/>
    <w:basedOn w:val="prastasis"/>
    <w:rsid w:val="0041201A"/>
    <w:pPr>
      <w:spacing w:after="0" w:line="240" w:lineRule="auto"/>
    </w:pPr>
    <w:rPr>
      <w:rFonts w:eastAsia="Times New Roman" w:cs="Times New Roman"/>
      <w:color w:val="008000"/>
      <w:szCs w:val="24"/>
      <w:lang w:val="en-US"/>
    </w:rPr>
  </w:style>
  <w:style w:type="paragraph" w:customStyle="1" w:styleId="formtitle1">
    <w:name w:val="formtitle1"/>
    <w:basedOn w:val="prastasis"/>
    <w:rsid w:val="0041201A"/>
    <w:pPr>
      <w:shd w:val="clear" w:color="auto" w:fill="303030"/>
      <w:spacing w:after="0" w:line="240" w:lineRule="auto"/>
    </w:pPr>
    <w:rPr>
      <w:rFonts w:eastAsia="Times New Roman" w:cs="Times New Roman"/>
      <w:b/>
      <w:bCs/>
      <w:szCs w:val="24"/>
      <w:lang w:val="en-US"/>
    </w:rPr>
  </w:style>
  <w:style w:type="paragraph" w:customStyle="1" w:styleId="xmlmarkupbracket2">
    <w:name w:val="xmlmarkupbracket2"/>
    <w:basedOn w:val="prastasis"/>
    <w:rsid w:val="0041201A"/>
    <w:pPr>
      <w:spacing w:after="0" w:line="240" w:lineRule="auto"/>
    </w:pPr>
    <w:rPr>
      <w:rFonts w:eastAsia="Times New Roman" w:cs="Times New Roman"/>
      <w:color w:val="0000FF"/>
      <w:szCs w:val="24"/>
      <w:lang w:val="en-US"/>
    </w:rPr>
  </w:style>
  <w:style w:type="paragraph" w:customStyle="1" w:styleId="xmlmarkuptagname2">
    <w:name w:val="xmlmarkuptagname2"/>
    <w:basedOn w:val="prastasis"/>
    <w:rsid w:val="0041201A"/>
    <w:pPr>
      <w:spacing w:after="0" w:line="240" w:lineRule="auto"/>
    </w:pPr>
    <w:rPr>
      <w:rFonts w:eastAsia="Times New Roman" w:cs="Times New Roman"/>
      <w:color w:val="A31515"/>
      <w:szCs w:val="24"/>
      <w:lang w:val="en-US"/>
    </w:rPr>
  </w:style>
  <w:style w:type="paragraph" w:customStyle="1" w:styleId="xmlmarkupknowntagname2">
    <w:name w:val="xmlmarkupknowntagname2"/>
    <w:basedOn w:val="prastasis"/>
    <w:rsid w:val="0041201A"/>
    <w:pPr>
      <w:spacing w:after="0" w:line="240" w:lineRule="auto"/>
    </w:pPr>
    <w:rPr>
      <w:rFonts w:eastAsia="Times New Roman" w:cs="Times New Roman"/>
      <w:color w:val="2B91AF"/>
      <w:szCs w:val="24"/>
      <w:lang w:val="en-US"/>
    </w:rPr>
  </w:style>
  <w:style w:type="paragraph" w:customStyle="1" w:styleId="xmlmarkupattributename2">
    <w:name w:val="xmlmarkupattributename2"/>
    <w:basedOn w:val="prastasis"/>
    <w:rsid w:val="0041201A"/>
    <w:pPr>
      <w:spacing w:after="0" w:line="240" w:lineRule="auto"/>
    </w:pPr>
    <w:rPr>
      <w:rFonts w:eastAsia="Times New Roman" w:cs="Times New Roman"/>
      <w:color w:val="FF0000"/>
      <w:szCs w:val="24"/>
      <w:lang w:val="en-US"/>
    </w:rPr>
  </w:style>
  <w:style w:type="paragraph" w:customStyle="1" w:styleId="xmlmarkupattributevalue2">
    <w:name w:val="xmlmarkupattributevalue2"/>
    <w:basedOn w:val="prastasis"/>
    <w:rsid w:val="0041201A"/>
    <w:pPr>
      <w:spacing w:after="0" w:line="240" w:lineRule="auto"/>
    </w:pPr>
    <w:rPr>
      <w:rFonts w:eastAsia="Times New Roman" w:cs="Times New Roman"/>
      <w:color w:val="0000FF"/>
      <w:szCs w:val="24"/>
      <w:lang w:val="en-US"/>
    </w:rPr>
  </w:style>
  <w:style w:type="paragraph" w:customStyle="1" w:styleId="xmlmultilinecomment2">
    <w:name w:val="xmlmultilinecomment2"/>
    <w:basedOn w:val="prastasis"/>
    <w:rsid w:val="0041201A"/>
    <w:pPr>
      <w:spacing w:after="0" w:line="240" w:lineRule="auto"/>
    </w:pPr>
    <w:rPr>
      <w:rFonts w:eastAsia="Times New Roman" w:cs="Times New Roman"/>
      <w:color w:val="008000"/>
      <w:szCs w:val="24"/>
      <w:lang w:val="en-US"/>
    </w:rPr>
  </w:style>
  <w:style w:type="paragraph" w:customStyle="1" w:styleId="formtitle2">
    <w:name w:val="formtitle2"/>
    <w:basedOn w:val="prastasis"/>
    <w:rsid w:val="0041201A"/>
    <w:pPr>
      <w:shd w:val="clear" w:color="auto" w:fill="303030"/>
      <w:spacing w:after="0" w:line="240" w:lineRule="auto"/>
    </w:pPr>
    <w:rPr>
      <w:rFonts w:eastAsia="Times New Roman" w:cs="Times New Roman"/>
      <w:b/>
      <w:bCs/>
      <w:szCs w:val="24"/>
      <w:lang w:val="en-US"/>
    </w:rPr>
  </w:style>
  <w:style w:type="paragraph" w:styleId="Z-Formospradia">
    <w:name w:val="HTML Top of Form"/>
    <w:basedOn w:val="prastasis"/>
    <w:next w:val="prastasis"/>
    <w:link w:val="Z-FormospradiaDiagrama"/>
    <w:hidden/>
    <w:uiPriority w:val="99"/>
    <w:semiHidden/>
    <w:unhideWhenUsed/>
    <w:rsid w:val="0041201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FormospradiaDiagrama">
    <w:name w:val="Z-Formos pradžia Diagrama"/>
    <w:basedOn w:val="Numatytasispastraiposriftas"/>
    <w:link w:val="Z-Formospradia"/>
    <w:uiPriority w:val="99"/>
    <w:semiHidden/>
    <w:rsid w:val="0041201A"/>
    <w:rPr>
      <w:rFonts w:ascii="Arial" w:eastAsia="Times New Roman" w:hAnsi="Arial" w:cs="Arial"/>
      <w:vanish/>
      <w:sz w:val="16"/>
      <w:szCs w:val="16"/>
      <w:lang w:val="en-US"/>
    </w:rPr>
  </w:style>
  <w:style w:type="character" w:customStyle="1" w:styleId="xml">
    <w:name w:val="xml"/>
    <w:basedOn w:val="Numatytasispastraiposriftas"/>
    <w:rsid w:val="0041201A"/>
  </w:style>
  <w:style w:type="character" w:customStyle="1" w:styleId="xmlmarkupbracket3">
    <w:name w:val="xmlmarkupbracket3"/>
    <w:basedOn w:val="Numatytasispastraiposriftas"/>
    <w:rsid w:val="0041201A"/>
    <w:rPr>
      <w:color w:val="0000FF"/>
    </w:rPr>
  </w:style>
  <w:style w:type="character" w:customStyle="1" w:styleId="xmlmarkuptagname3">
    <w:name w:val="xmlmarkuptagname3"/>
    <w:basedOn w:val="Numatytasispastraiposriftas"/>
    <w:rsid w:val="0041201A"/>
    <w:rPr>
      <w:color w:val="A31515"/>
    </w:rPr>
  </w:style>
  <w:style w:type="character" w:customStyle="1" w:styleId="xmlmarkupattributename3">
    <w:name w:val="xmlmarkupattributename3"/>
    <w:basedOn w:val="Numatytasispastraiposriftas"/>
    <w:rsid w:val="0041201A"/>
    <w:rPr>
      <w:color w:val="FF0000"/>
    </w:rPr>
  </w:style>
  <w:style w:type="character" w:customStyle="1" w:styleId="xmlmarkupattributevalue3">
    <w:name w:val="xmlmarkupattributevalue3"/>
    <w:basedOn w:val="Numatytasispastraiposriftas"/>
    <w:rsid w:val="0041201A"/>
    <w:rPr>
      <w:color w:val="0000FF"/>
    </w:rPr>
  </w:style>
  <w:style w:type="paragraph" w:styleId="Z-Formospabaiga">
    <w:name w:val="HTML Bottom of Form"/>
    <w:basedOn w:val="prastasis"/>
    <w:next w:val="prastasis"/>
    <w:link w:val="Z-FormospabaigaDiagrama"/>
    <w:hidden/>
    <w:uiPriority w:val="99"/>
    <w:semiHidden/>
    <w:unhideWhenUsed/>
    <w:rsid w:val="0041201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FormospabaigaDiagrama">
    <w:name w:val="Z-Formos pabaiga Diagrama"/>
    <w:basedOn w:val="Numatytasispastraiposriftas"/>
    <w:link w:val="Z-Formospabaiga"/>
    <w:uiPriority w:val="99"/>
    <w:semiHidden/>
    <w:rsid w:val="0041201A"/>
    <w:rPr>
      <w:rFonts w:ascii="Arial" w:eastAsia="Times New Roman" w:hAnsi="Arial" w:cs="Arial"/>
      <w:vanish/>
      <w:sz w:val="16"/>
      <w:szCs w:val="16"/>
      <w:lang w:val="en-US"/>
    </w:rPr>
  </w:style>
  <w:style w:type="numbering" w:customStyle="1" w:styleId="NoList2">
    <w:name w:val="No List2"/>
    <w:next w:val="Sraonra"/>
    <w:uiPriority w:val="99"/>
    <w:semiHidden/>
    <w:unhideWhenUsed/>
    <w:rsid w:val="0041201A"/>
  </w:style>
  <w:style w:type="character" w:customStyle="1" w:styleId="xmlmultilinecomment3">
    <w:name w:val="xmlmultilinecomment3"/>
    <w:basedOn w:val="Numatytasispastraiposriftas"/>
    <w:rsid w:val="0041201A"/>
    <w:rPr>
      <w:color w:val="008000"/>
    </w:rPr>
  </w:style>
  <w:style w:type="paragraph" w:customStyle="1" w:styleId="CharCharDiagramaDiagramaDiagramaChar">
    <w:name w:val="Char Char Diagrama Diagrama Diagrama Char"/>
    <w:aliases w:val=" Char Char Diagrama Diagrama Diagrama Diagrama Diagrama Diagrama Char Char"/>
    <w:basedOn w:val="prastasis"/>
    <w:rsid w:val="0094600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462634"/>
    <w:pPr>
      <w:spacing w:after="160" w:line="240" w:lineRule="exact"/>
    </w:pPr>
    <w:rPr>
      <w:rFonts w:ascii="Tahoma" w:eastAsia="Times New Roman" w:hAnsi="Tahoma" w:cs="Times New Roman"/>
      <w:sz w:val="20"/>
      <w:szCs w:val="20"/>
      <w:lang w:val="en-US"/>
    </w:rPr>
  </w:style>
  <w:style w:type="paragraph" w:styleId="Pagrindiniotekstotrauka3">
    <w:name w:val="Body Text Indent 3"/>
    <w:basedOn w:val="prastasis"/>
    <w:link w:val="Pagrindiniotekstotrauka3Diagrama"/>
    <w:uiPriority w:val="99"/>
    <w:unhideWhenUsed/>
    <w:rsid w:val="00CA0CC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A0CC5"/>
    <w:rPr>
      <w:rFonts w:ascii="Times New Roman" w:hAnsi="Times New Roman"/>
      <w:sz w:val="16"/>
      <w:szCs w:val="16"/>
    </w:rPr>
  </w:style>
  <w:style w:type="paragraph" w:customStyle="1" w:styleId="FreeForm">
    <w:name w:val="Free Form"/>
    <w:rsid w:val="00CA0CC5"/>
    <w:pPr>
      <w:spacing w:after="0" w:line="240" w:lineRule="auto"/>
    </w:pPr>
    <w:rPr>
      <w:rFonts w:ascii="Helvetica" w:eastAsia="ヒラギノ角ゴ Pro W3" w:hAnsi="Helvetica" w:cs="Times New Roman"/>
      <w:color w:val="000000"/>
      <w:sz w:val="24"/>
      <w:szCs w:val="20"/>
    </w:rPr>
  </w:style>
  <w:style w:type="paragraph" w:customStyle="1" w:styleId="BBListNumber">
    <w:name w:val="BB List Number"/>
    <w:qFormat/>
    <w:rsid w:val="00A10537"/>
    <w:pPr>
      <w:numPr>
        <w:numId w:val="15"/>
      </w:numPr>
      <w:spacing w:before="120" w:after="120" w:line="240" w:lineRule="auto"/>
    </w:pPr>
    <w:rPr>
      <w:rFonts w:ascii="Times New Roman" w:eastAsia="Times New Roman" w:hAnsi="Times New Roman" w:cs="Times New Roman"/>
      <w:b/>
      <w:sz w:val="24"/>
      <w:szCs w:val="20"/>
      <w:lang w:eastAsia="lt-LT"/>
    </w:rPr>
  </w:style>
  <w:style w:type="paragraph" w:styleId="Betarp">
    <w:name w:val="No Spacing"/>
    <w:link w:val="BetarpDiagrama"/>
    <w:uiPriority w:val="1"/>
    <w:qFormat/>
    <w:rsid w:val="00C3209E"/>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C3209E"/>
    <w:rPr>
      <w:rFonts w:eastAsiaTheme="minorEastAsia"/>
      <w:lang w:eastAsia="lt-LT"/>
    </w:rPr>
  </w:style>
  <w:style w:type="paragraph" w:styleId="Iliustracijsraas">
    <w:name w:val="table of figures"/>
    <w:basedOn w:val="prastasis"/>
    <w:next w:val="prastasis"/>
    <w:uiPriority w:val="99"/>
    <w:unhideWhenUsed/>
    <w:rsid w:val="00C3209E"/>
    <w:pPr>
      <w:spacing w:after="0"/>
    </w:pPr>
    <w:rPr>
      <w:rFonts w:asciiTheme="minorHAnsi" w:hAnsiTheme="minorHAnsi"/>
      <w:sz w:val="22"/>
      <w:lang w:val="en-US"/>
    </w:rPr>
  </w:style>
  <w:style w:type="paragraph" w:styleId="Turinys4">
    <w:name w:val="toc 4"/>
    <w:basedOn w:val="prastasis"/>
    <w:next w:val="prastasis"/>
    <w:autoRedefine/>
    <w:uiPriority w:val="39"/>
    <w:unhideWhenUsed/>
    <w:rsid w:val="00DB3DE2"/>
    <w:pPr>
      <w:spacing w:after="100"/>
      <w:ind w:left="660"/>
    </w:pPr>
    <w:rPr>
      <w:rFonts w:asciiTheme="minorHAnsi" w:eastAsiaTheme="minorEastAsia" w:hAnsiTheme="minorHAnsi"/>
      <w:sz w:val="22"/>
      <w:lang w:eastAsia="lt-LT"/>
    </w:rPr>
  </w:style>
  <w:style w:type="paragraph" w:styleId="Turinys5">
    <w:name w:val="toc 5"/>
    <w:basedOn w:val="prastasis"/>
    <w:next w:val="prastasis"/>
    <w:autoRedefine/>
    <w:uiPriority w:val="39"/>
    <w:unhideWhenUsed/>
    <w:rsid w:val="00DB3DE2"/>
    <w:pPr>
      <w:spacing w:after="100"/>
      <w:ind w:left="880"/>
    </w:pPr>
    <w:rPr>
      <w:rFonts w:asciiTheme="minorHAnsi" w:eastAsiaTheme="minorEastAsia" w:hAnsiTheme="minorHAnsi"/>
      <w:sz w:val="22"/>
      <w:lang w:eastAsia="lt-LT"/>
    </w:rPr>
  </w:style>
  <w:style w:type="paragraph" w:styleId="Turinys6">
    <w:name w:val="toc 6"/>
    <w:basedOn w:val="prastasis"/>
    <w:next w:val="prastasis"/>
    <w:autoRedefine/>
    <w:uiPriority w:val="39"/>
    <w:unhideWhenUsed/>
    <w:rsid w:val="00DB3DE2"/>
    <w:pPr>
      <w:spacing w:after="100"/>
      <w:ind w:left="1100"/>
    </w:pPr>
    <w:rPr>
      <w:rFonts w:asciiTheme="minorHAnsi" w:eastAsiaTheme="minorEastAsia" w:hAnsiTheme="minorHAnsi"/>
      <w:sz w:val="22"/>
      <w:lang w:eastAsia="lt-LT"/>
    </w:rPr>
  </w:style>
  <w:style w:type="paragraph" w:styleId="Turinys7">
    <w:name w:val="toc 7"/>
    <w:basedOn w:val="prastasis"/>
    <w:next w:val="prastasis"/>
    <w:autoRedefine/>
    <w:uiPriority w:val="39"/>
    <w:unhideWhenUsed/>
    <w:rsid w:val="00DB3DE2"/>
    <w:pPr>
      <w:spacing w:after="100"/>
      <w:ind w:left="1320"/>
    </w:pPr>
    <w:rPr>
      <w:rFonts w:asciiTheme="minorHAnsi" w:eastAsiaTheme="minorEastAsia" w:hAnsiTheme="minorHAnsi"/>
      <w:sz w:val="22"/>
      <w:lang w:eastAsia="lt-LT"/>
    </w:rPr>
  </w:style>
  <w:style w:type="paragraph" w:styleId="Turinys8">
    <w:name w:val="toc 8"/>
    <w:basedOn w:val="prastasis"/>
    <w:next w:val="prastasis"/>
    <w:autoRedefine/>
    <w:uiPriority w:val="39"/>
    <w:unhideWhenUsed/>
    <w:rsid w:val="00DB3DE2"/>
    <w:pPr>
      <w:spacing w:after="100"/>
      <w:ind w:left="1540"/>
    </w:pPr>
    <w:rPr>
      <w:rFonts w:asciiTheme="minorHAnsi" w:eastAsiaTheme="minorEastAsia" w:hAnsiTheme="minorHAnsi"/>
      <w:sz w:val="22"/>
      <w:lang w:eastAsia="lt-LT"/>
    </w:rPr>
  </w:style>
  <w:style w:type="paragraph" w:styleId="Turinys9">
    <w:name w:val="toc 9"/>
    <w:basedOn w:val="prastasis"/>
    <w:next w:val="prastasis"/>
    <w:autoRedefine/>
    <w:uiPriority w:val="39"/>
    <w:unhideWhenUsed/>
    <w:rsid w:val="00DB3DE2"/>
    <w:pPr>
      <w:spacing w:after="100"/>
      <w:ind w:left="1760"/>
    </w:pPr>
    <w:rPr>
      <w:rFonts w:asciiTheme="minorHAnsi" w:eastAsiaTheme="minorEastAsia" w:hAnsiTheme="minorHAnsi"/>
      <w:sz w:val="22"/>
      <w:lang w:eastAsia="lt-LT"/>
    </w:rPr>
  </w:style>
  <w:style w:type="paragraph" w:customStyle="1" w:styleId="IVPKParagrafai">
    <w:name w:val="IVPK Paragrafai"/>
    <w:basedOn w:val="prastasis"/>
    <w:link w:val="IVPKParagrafaiChar"/>
    <w:rsid w:val="00BA4880"/>
    <w:pPr>
      <w:spacing w:before="120" w:after="120" w:line="240" w:lineRule="auto"/>
      <w:jc w:val="both"/>
    </w:pPr>
    <w:rPr>
      <w:rFonts w:ascii="Garamond" w:eastAsia="Times New Roman" w:hAnsi="Garamond" w:cs="Times New Roman"/>
      <w:sz w:val="22"/>
      <w:szCs w:val="24"/>
      <w:lang w:eastAsia="lt-LT"/>
    </w:rPr>
  </w:style>
  <w:style w:type="character" w:customStyle="1" w:styleId="IVPKParagrafaiChar">
    <w:name w:val="IVPK Paragrafai Char"/>
    <w:basedOn w:val="Numatytasispastraiposriftas"/>
    <w:link w:val="IVPKParagrafai"/>
    <w:rsid w:val="00BA4880"/>
    <w:rPr>
      <w:rFonts w:ascii="Garamond" w:eastAsia="Times New Roman" w:hAnsi="Garamond" w:cs="Times New Roman"/>
      <w:szCs w:val="24"/>
      <w:lang w:eastAsia="lt-LT"/>
    </w:rPr>
  </w:style>
  <w:style w:type="paragraph" w:customStyle="1" w:styleId="IVPKHeading2">
    <w:name w:val="IVPK Heading 2"/>
    <w:basedOn w:val="prastasis"/>
    <w:rsid w:val="00BA4880"/>
    <w:pPr>
      <w:numPr>
        <w:numId w:val="16"/>
      </w:numPr>
      <w:spacing w:before="240" w:after="240" w:line="240" w:lineRule="auto"/>
      <w:jc w:val="both"/>
    </w:pPr>
    <w:rPr>
      <w:rFonts w:ascii="Garamond" w:eastAsia="Times New Roman" w:hAnsi="Garamond" w:cs="Times New Roman"/>
      <w:b/>
      <w:sz w:val="28"/>
      <w:szCs w:val="24"/>
      <w:lang w:eastAsia="lt-LT"/>
    </w:rPr>
  </w:style>
  <w:style w:type="paragraph" w:customStyle="1" w:styleId="IVPKHeading1">
    <w:name w:val="IVPK Heading 1"/>
    <w:basedOn w:val="IVPKHeading2"/>
    <w:rsid w:val="00BA4880"/>
    <w:pPr>
      <w:numPr>
        <w:numId w:val="0"/>
      </w:numPr>
      <w:tabs>
        <w:tab w:val="left" w:pos="0"/>
      </w:tabs>
      <w:jc w:val="left"/>
    </w:pPr>
  </w:style>
  <w:style w:type="paragraph" w:customStyle="1" w:styleId="IVPKHeading3">
    <w:name w:val="IVPK Heading 3"/>
    <w:basedOn w:val="IVPKHeading2"/>
    <w:rsid w:val="00BA4880"/>
    <w:pPr>
      <w:numPr>
        <w:ilvl w:val="1"/>
      </w:numPr>
      <w:spacing w:before="120" w:after="120"/>
    </w:pPr>
    <w:rPr>
      <w:sz w:val="24"/>
    </w:rPr>
  </w:style>
  <w:style w:type="paragraph" w:customStyle="1" w:styleId="EYBulletText">
    <w:name w:val="EY Bullet Text"/>
    <w:basedOn w:val="prastasis"/>
    <w:rsid w:val="00BA4880"/>
    <w:pPr>
      <w:numPr>
        <w:numId w:val="17"/>
      </w:numPr>
      <w:overflowPunct w:val="0"/>
      <w:autoSpaceDE w:val="0"/>
      <w:autoSpaceDN w:val="0"/>
      <w:adjustRightInd w:val="0"/>
      <w:spacing w:after="120" w:line="240" w:lineRule="auto"/>
      <w:jc w:val="both"/>
      <w:textAlignment w:val="baseline"/>
    </w:pPr>
    <w:rPr>
      <w:rFonts w:ascii="Garamond" w:eastAsia="MS Mincho" w:hAnsi="Garamond" w:cs="Arial"/>
      <w:bCs/>
      <w:noProof/>
      <w:sz w:val="22"/>
      <w:szCs w:val="20"/>
      <w:lang w:val="en-US"/>
    </w:rPr>
  </w:style>
  <w:style w:type="paragraph" w:customStyle="1" w:styleId="IVPKBullet">
    <w:name w:val="IVPK Bullet"/>
    <w:basedOn w:val="prastasis"/>
    <w:rsid w:val="00BA4880"/>
    <w:pPr>
      <w:numPr>
        <w:numId w:val="18"/>
      </w:numPr>
      <w:spacing w:after="0" w:line="240" w:lineRule="auto"/>
    </w:pPr>
    <w:rPr>
      <w:rFonts w:ascii="Garamond" w:eastAsia="Times New Roman" w:hAnsi="Garamond" w:cs="Times New Roman"/>
      <w:sz w:val="22"/>
      <w:szCs w:val="24"/>
      <w:lang w:eastAsia="lt-LT"/>
    </w:rPr>
  </w:style>
  <w:style w:type="paragraph" w:customStyle="1" w:styleId="TEKSTAS">
    <w:name w:val="TEKSTAS"/>
    <w:basedOn w:val="prastasis"/>
    <w:rsid w:val="005D6DCD"/>
    <w:pPr>
      <w:widowControl w:val="0"/>
      <w:overflowPunct w:val="0"/>
      <w:autoSpaceDE w:val="0"/>
      <w:autoSpaceDN w:val="0"/>
      <w:adjustRightInd w:val="0"/>
      <w:spacing w:before="60" w:after="60" w:line="240" w:lineRule="auto"/>
      <w:jc w:val="both"/>
      <w:textAlignment w:val="baseline"/>
    </w:pPr>
    <w:rPr>
      <w:rFonts w:eastAsia="Times New Roman" w:cs="Times New Roman"/>
      <w:szCs w:val="20"/>
      <w:lang w:val="en-GB"/>
    </w:rPr>
  </w:style>
  <w:style w:type="paragraph" w:customStyle="1" w:styleId="Sraopastraipa1">
    <w:name w:val="Sąrašo pastraipa1"/>
    <w:basedOn w:val="prastasis"/>
    <w:link w:val="ListParagraphChar"/>
    <w:qFormat/>
    <w:rsid w:val="004A32D0"/>
    <w:pPr>
      <w:spacing w:after="0" w:line="240" w:lineRule="auto"/>
      <w:ind w:left="1296"/>
    </w:pPr>
    <w:rPr>
      <w:rFonts w:eastAsia="Times New Roman" w:cs="Times New Roman"/>
      <w:sz w:val="20"/>
      <w:szCs w:val="20"/>
    </w:rPr>
  </w:style>
  <w:style w:type="character" w:customStyle="1" w:styleId="ListParagraphChar">
    <w:name w:val="List Paragraph Char"/>
    <w:aliases w:val="List not in Table Char,ERP-List Paragraph Char1,List Paragraph11 Char1,Paragraph Char,List Paragraph1 Char1,List Paragraph21 Char,Lentele Char,Bullet Char,Normal bullet 2 Char,Buletai Char,lp1 Char,Bullet 1 Char"/>
    <w:link w:val="Sraopastraipa1"/>
    <w:qFormat/>
    <w:locked/>
    <w:rsid w:val="004A32D0"/>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nhideWhenUsed/>
    <w:rsid w:val="00493B4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3B4A"/>
    <w:rPr>
      <w:rFonts w:ascii="Times New Roman" w:hAnsi="Times New Roman"/>
      <w:sz w:val="24"/>
    </w:rPr>
  </w:style>
  <w:style w:type="paragraph" w:customStyle="1" w:styleId="DiagramaDiagramaDiagramaDiagramaCharDiagramaDiagramaDiagrama1">
    <w:name w:val="Diagrama Diagrama Diagrama Diagrama Char Diagrama Diagrama Diagrama1"/>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1">
    <w:name w:val="Стиль1"/>
    <w:basedOn w:val="prastasis"/>
    <w:rsid w:val="00493B4A"/>
    <w:pPr>
      <w:spacing w:after="0" w:line="240" w:lineRule="auto"/>
      <w:jc w:val="center"/>
    </w:pPr>
    <w:rPr>
      <w:rFonts w:eastAsia="Times New Roman" w:cs="Times New Roman"/>
      <w:szCs w:val="20"/>
    </w:rPr>
  </w:style>
  <w:style w:type="paragraph" w:customStyle="1" w:styleId="2">
    <w:name w:val="Стиль2"/>
    <w:basedOn w:val="prastasis"/>
    <w:rsid w:val="00493B4A"/>
    <w:pPr>
      <w:tabs>
        <w:tab w:val="left" w:pos="1298"/>
      </w:tabs>
      <w:spacing w:after="0" w:line="360" w:lineRule="auto"/>
      <w:ind w:firstLine="1298"/>
    </w:pPr>
    <w:rPr>
      <w:rFonts w:eastAsia="Times New Roman" w:cs="Times New Roman"/>
      <w:szCs w:val="20"/>
    </w:rPr>
  </w:style>
  <w:style w:type="paragraph" w:customStyle="1" w:styleId="3">
    <w:name w:val="Стиль3"/>
    <w:basedOn w:val="prastasis"/>
    <w:rsid w:val="00493B4A"/>
    <w:pPr>
      <w:spacing w:after="0" w:line="240" w:lineRule="auto"/>
      <w:jc w:val="center"/>
    </w:pPr>
    <w:rPr>
      <w:rFonts w:eastAsia="Times New Roman" w:cs="Times New Roman"/>
      <w:szCs w:val="20"/>
      <w:lang w:val="en-GB"/>
    </w:rPr>
  </w:style>
  <w:style w:type="paragraph" w:customStyle="1" w:styleId="4">
    <w:name w:val="Стиль4"/>
    <w:basedOn w:val="2"/>
    <w:rsid w:val="00493B4A"/>
    <w:pPr>
      <w:tabs>
        <w:tab w:val="clear" w:pos="1298"/>
      </w:tabs>
      <w:jc w:val="both"/>
    </w:pPr>
  </w:style>
  <w:style w:type="paragraph" w:styleId="Pagrindiniotekstotrauka">
    <w:name w:val="Body Text Indent"/>
    <w:basedOn w:val="prastasis"/>
    <w:link w:val="PagrindiniotekstotraukaDiagrama"/>
    <w:rsid w:val="00493B4A"/>
    <w:pPr>
      <w:spacing w:after="0" w:line="240" w:lineRule="auto"/>
      <w:ind w:firstLine="360"/>
      <w:jc w:val="both"/>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rsid w:val="00493B4A"/>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93B4A"/>
    <w:pPr>
      <w:spacing w:after="0" w:line="240" w:lineRule="auto"/>
      <w:jc w:val="center"/>
    </w:pPr>
    <w:rPr>
      <w:rFonts w:eastAsia="Times New Roman" w:cs="Times New Roman"/>
      <w:b/>
      <w:sz w:val="40"/>
      <w:szCs w:val="20"/>
    </w:rPr>
  </w:style>
  <w:style w:type="character" w:customStyle="1" w:styleId="Pagrindinistekstas2Diagrama">
    <w:name w:val="Pagrindinis tekstas 2 Diagrama"/>
    <w:basedOn w:val="Numatytasispastraiposriftas"/>
    <w:link w:val="Pagrindinistekstas2"/>
    <w:rsid w:val="00493B4A"/>
    <w:rPr>
      <w:rFonts w:ascii="Times New Roman" w:eastAsia="Times New Roman" w:hAnsi="Times New Roman" w:cs="Times New Roman"/>
      <w:b/>
      <w:sz w:val="40"/>
      <w:szCs w:val="20"/>
    </w:rPr>
  </w:style>
  <w:style w:type="paragraph" w:customStyle="1" w:styleId="patvirtinta">
    <w:name w:val="patvirtinta"/>
    <w:basedOn w:val="prastasis"/>
    <w:rsid w:val="00493B4A"/>
    <w:pPr>
      <w:spacing w:before="100" w:beforeAutospacing="1" w:after="100" w:afterAutospacing="1" w:line="240" w:lineRule="auto"/>
    </w:pPr>
    <w:rPr>
      <w:rFonts w:eastAsia="Times New Roman" w:cs="Times New Roman"/>
      <w:szCs w:val="24"/>
      <w:lang w:val="en-US"/>
    </w:rPr>
  </w:style>
  <w:style w:type="paragraph" w:customStyle="1" w:styleId="Numberedlist21">
    <w:name w:val="Numbered list 2.1"/>
    <w:basedOn w:val="Antrat1"/>
    <w:next w:val="prastasis"/>
    <w:rsid w:val="00493B4A"/>
    <w:pPr>
      <w:keepLines w:val="0"/>
      <w:tabs>
        <w:tab w:val="left" w:pos="720"/>
      </w:tabs>
      <w:spacing w:before="240" w:after="60" w:line="240" w:lineRule="auto"/>
    </w:pPr>
    <w:rPr>
      <w:rFonts w:ascii="Arial" w:eastAsia="Times New Roman" w:hAnsi="Arial" w:cs="Times New Roman"/>
      <w:bCs w:val="0"/>
      <w:color w:val="auto"/>
      <w:kern w:val="28"/>
      <w:sz w:val="28"/>
      <w:szCs w:val="20"/>
      <w:lang w:val="en-US"/>
    </w:rPr>
  </w:style>
  <w:style w:type="paragraph" w:customStyle="1" w:styleId="Style12ptJustified">
    <w:name w:val="Style 12 pt Justified"/>
    <w:basedOn w:val="prastasis"/>
    <w:rsid w:val="00493B4A"/>
    <w:pPr>
      <w:tabs>
        <w:tab w:val="num" w:pos="432"/>
      </w:tabs>
      <w:spacing w:after="0" w:line="240" w:lineRule="auto"/>
      <w:ind w:left="432" w:hanging="432"/>
      <w:jc w:val="both"/>
    </w:pPr>
    <w:rPr>
      <w:rFonts w:eastAsia="Times New Roman" w:cs="Times New Roman"/>
      <w:szCs w:val="20"/>
    </w:rPr>
  </w:style>
  <w:style w:type="character" w:customStyle="1" w:styleId="f-right">
    <w:name w:val="f-right"/>
    <w:basedOn w:val="Numatytasispastraiposriftas"/>
    <w:rsid w:val="00493B4A"/>
  </w:style>
  <w:style w:type="paragraph" w:customStyle="1" w:styleId="pavadinimas0">
    <w:name w:val="pavadinimas"/>
    <w:basedOn w:val="prastasis"/>
    <w:rsid w:val="00493B4A"/>
    <w:pPr>
      <w:spacing w:before="100" w:beforeAutospacing="1" w:after="100" w:afterAutospacing="1" w:line="240" w:lineRule="auto"/>
    </w:pPr>
    <w:rPr>
      <w:rFonts w:eastAsia="Times New Roman" w:cs="Times New Roman"/>
      <w:szCs w:val="24"/>
      <w:lang w:eastAsia="lt-LT" w:bidi="ta-IN"/>
    </w:rPr>
  </w:style>
  <w:style w:type="paragraph" w:customStyle="1" w:styleId="Normal1">
    <w:name w:val="Normal 1"/>
    <w:basedOn w:val="Paprastasistekstas"/>
    <w:autoRedefine/>
    <w:rsid w:val="00493B4A"/>
    <w:pPr>
      <w:tabs>
        <w:tab w:val="num" w:pos="576"/>
        <w:tab w:val="num" w:pos="851"/>
      </w:tabs>
      <w:ind w:left="576" w:firstLine="284"/>
      <w:jc w:val="both"/>
    </w:pPr>
    <w:rPr>
      <w:rFonts w:ascii="Times New Roman" w:hAnsi="Times New Roman" w:cs="Times New Roman"/>
      <w:sz w:val="19"/>
      <w:lang w:val="en-US"/>
    </w:rPr>
  </w:style>
  <w:style w:type="paragraph" w:styleId="Paprastasistekstas">
    <w:name w:val="Plain Text"/>
    <w:basedOn w:val="prastasis"/>
    <w:link w:val="PaprastasistekstasDiagrama"/>
    <w:uiPriority w:val="99"/>
    <w:rsid w:val="00493B4A"/>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493B4A"/>
    <w:rPr>
      <w:rFonts w:ascii="Courier New" w:eastAsia="Times New Roman" w:hAnsi="Courier New" w:cs="Courier New"/>
      <w:sz w:val="20"/>
      <w:szCs w:val="20"/>
    </w:rPr>
  </w:style>
  <w:style w:type="character" w:styleId="Emfaz">
    <w:name w:val="Emphasis"/>
    <w:uiPriority w:val="20"/>
    <w:qFormat/>
    <w:rsid w:val="00493B4A"/>
    <w:rPr>
      <w:i/>
      <w:iCs/>
    </w:rPr>
  </w:style>
  <w:style w:type="character" w:customStyle="1" w:styleId="tekstas-8pt">
    <w:name w:val="tekstas-8pt"/>
    <w:basedOn w:val="Numatytasispastraiposriftas"/>
    <w:rsid w:val="00493B4A"/>
  </w:style>
  <w:style w:type="paragraph" w:customStyle="1" w:styleId="Pagrindinistekstas1">
    <w:name w:val="Pagrindinis tekstas1"/>
    <w:rsid w:val="00493B4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493B4A"/>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0">
    <w:name w:val="Patvirtinta"/>
    <w:rsid w:val="00493B4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rsid w:val="00493B4A"/>
    <w:pPr>
      <w:ind w:firstLine="0"/>
      <w:jc w:val="center"/>
    </w:pPr>
    <w:rPr>
      <w:color w:val="auto"/>
      <w:sz w:val="12"/>
      <w:szCs w:val="12"/>
    </w:rPr>
  </w:style>
  <w:style w:type="paragraph" w:customStyle="1" w:styleId="MAZAS">
    <w:name w:val="MAZAS"/>
    <w:rsid w:val="00493B4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493B4A"/>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styleId="Sraassuenkleliais">
    <w:name w:val="List Bullet"/>
    <w:basedOn w:val="prastasis"/>
    <w:rsid w:val="00493B4A"/>
    <w:pPr>
      <w:tabs>
        <w:tab w:val="num" w:pos="425"/>
      </w:tabs>
      <w:spacing w:after="160" w:line="264" w:lineRule="auto"/>
      <w:ind w:left="425" w:right="357" w:hanging="425"/>
    </w:pPr>
    <w:rPr>
      <w:rFonts w:eastAsia="Times New Roman" w:cs="Times New Roman"/>
      <w:sz w:val="22"/>
      <w:szCs w:val="24"/>
      <w:lang w:val="en-AU"/>
    </w:rPr>
  </w:style>
  <w:style w:type="paragraph" w:customStyle="1" w:styleId="Headin1">
    <w:name w:val="Headin 1"/>
    <w:basedOn w:val="Antrat1"/>
    <w:rsid w:val="00493B4A"/>
    <w:pPr>
      <w:keepLines w:val="0"/>
      <w:spacing w:before="360" w:after="360" w:line="240" w:lineRule="auto"/>
      <w:jc w:val="center"/>
    </w:pPr>
    <w:rPr>
      <w:rFonts w:eastAsia="Times New Roman" w:cs="Times New Roman"/>
      <w:color w:val="auto"/>
      <w:szCs w:val="24"/>
    </w:rPr>
  </w:style>
  <w:style w:type="character" w:customStyle="1" w:styleId="a">
    <w:name w:val="a"/>
    <w:basedOn w:val="Numatytasispastraiposriftas"/>
    <w:rsid w:val="00493B4A"/>
  </w:style>
  <w:style w:type="paragraph" w:customStyle="1" w:styleId="DiagramaDiagramaDiagramaDiagramaDiagramaDiagrama">
    <w:name w:val="Diagrama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CharChar">
    <w:name w:val="Char Char"/>
    <w:basedOn w:val="prastasis"/>
    <w:rsid w:val="00493B4A"/>
    <w:pPr>
      <w:spacing w:after="160" w:line="240" w:lineRule="exact"/>
    </w:pPr>
    <w:rPr>
      <w:rFonts w:ascii="Tahoma" w:eastAsia="Times New Roman" w:hAnsi="Tahoma" w:cs="Times New Roman"/>
      <w:sz w:val="20"/>
      <w:szCs w:val="20"/>
      <w:lang w:val="en-US"/>
    </w:rPr>
  </w:style>
  <w:style w:type="paragraph" w:customStyle="1" w:styleId="DiagramaCharCharDiagramaCharCharDiagramaDiagramaDiagramaCharCharDiagramaDiagramaDiagramaDiagramaDiagrama">
    <w:name w:val="Diagrama Char Char Diagrama Char Char Diagrama Diagrama Diagrama Char Char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DiagramaCharChar">
    <w:name w:val="Diagrama Char Char"/>
    <w:basedOn w:val="prastasis"/>
    <w:semiHidden/>
    <w:rsid w:val="00493B4A"/>
    <w:pPr>
      <w:spacing w:after="160" w:line="240" w:lineRule="exact"/>
    </w:pPr>
    <w:rPr>
      <w:rFonts w:ascii="Verdana" w:eastAsia="Times New Roman" w:hAnsi="Verdana" w:cs="Verdana"/>
      <w:sz w:val="20"/>
      <w:szCs w:val="20"/>
      <w:lang w:eastAsia="lt-LT"/>
    </w:rPr>
  </w:style>
  <w:style w:type="paragraph" w:styleId="Sraotsinys">
    <w:name w:val="List Continue"/>
    <w:basedOn w:val="prastasis"/>
    <w:rsid w:val="00493B4A"/>
    <w:pPr>
      <w:spacing w:after="120" w:line="240" w:lineRule="auto"/>
      <w:ind w:left="283"/>
    </w:pPr>
    <w:rPr>
      <w:rFonts w:eastAsia="Times New Roman" w:cs="Times New Roman"/>
      <w:szCs w:val="24"/>
      <w:lang w:val="en-GB"/>
    </w:rPr>
  </w:style>
  <w:style w:type="paragraph" w:customStyle="1" w:styleId="istatymas">
    <w:name w:val="istatymas"/>
    <w:basedOn w:val="prastasis"/>
    <w:rsid w:val="00493B4A"/>
    <w:pPr>
      <w:spacing w:before="100" w:beforeAutospacing="1" w:after="100" w:afterAutospacing="1" w:line="240" w:lineRule="auto"/>
    </w:pPr>
    <w:rPr>
      <w:rFonts w:eastAsia="Times New Roman" w:cs="Times New Roman"/>
      <w:szCs w:val="24"/>
      <w:lang w:eastAsia="lt-LT" w:bidi="ta-IN"/>
    </w:rPr>
  </w:style>
  <w:style w:type="paragraph" w:customStyle="1" w:styleId="normaltableau">
    <w:name w:val="normal_tableau"/>
    <w:basedOn w:val="prastasis"/>
    <w:rsid w:val="00493B4A"/>
    <w:pPr>
      <w:spacing w:before="120" w:after="120" w:line="240" w:lineRule="auto"/>
      <w:jc w:val="both"/>
    </w:pPr>
    <w:rPr>
      <w:rFonts w:ascii="Optima" w:eastAsia="Times New Roman" w:hAnsi="Optima" w:cs="Times New Roman"/>
      <w:sz w:val="22"/>
      <w:szCs w:val="20"/>
      <w:lang w:val="en-GB"/>
    </w:rPr>
  </w:style>
  <w:style w:type="paragraph" w:customStyle="1" w:styleId="DiagramaDiagramaDiagramaDiagramaCharDiagramaCharCharDiagramaCharChar">
    <w:name w:val="Diagrama Diagrama Diagrama Diagrama Char Diagrama Char Char Diagrama Char Char"/>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DiagramaCharCharDiagramaCharCharDiagramaCharChar1DiagramaCharChar">
    <w:name w:val="Diagrama Char Char Diagrama Char Char Diagrama Char Char1 Diagrama Char Char"/>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rsid w:val="00493B4A"/>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Hyperlink1">
    <w:name w:val="Hyperlink1"/>
    <w:basedOn w:val="prastasis"/>
    <w:rsid w:val="00493B4A"/>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rPr>
  </w:style>
  <w:style w:type="paragraph" w:customStyle="1" w:styleId="DiagramaDiagramaDiagramaDiagramaCharDiagramaDiagramaDiagramaDiagramaDiagramaDiagramaDiagramaDiagramaDiagramaDiagramaDiagramaDiagrama">
    <w:name w:val="Diagrama Diagrama Diagrama Diagrama Char Diagrama Diagrama Diagrama Diagrama Diagrama Diagrama Diagrama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CharCharDiagramaCharCharDiagramaCharCharDiagramaCharCharDiagramaCharCharDiagramaDiagramaCharCharCharDiagramaDiagramaDiagramaDiagramaCharCharDiagramaDiagramaDiagramaDiagramaCharCharDiagramaCharChar">
    <w:name w:val="Char Char Diagrama Char Char Diagrama Char Char Diagrama Char Char Diagrama Char Char Diagrama Diagrama Char Char Char Diagrama Diagrama Diagrama Diagrama Char Char Diagrama Diagrama Diagrama Diagrama Char Char Diagrama Char Char"/>
    <w:basedOn w:val="prastasis"/>
    <w:rsid w:val="00493B4A"/>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DiagramaDiagramaDiagramaDiagramaCharDiagramaDiagramaDiagramaDiagramaDiagramaDiagramaDiagramaDiagramaDiagramaDiagramaDiagramaDiagramaDiagramaDiagramaDiagramaDiagramaDiagramaDiagrama">
    <w:name w:val="Diagrama Diagrama Diagrama Diagrama Char Diagrama Diagrama Diagrama Diagrama Diagrama Diagrama Diagrama Diagrama Diagrama Diagrama Diagrama Diagrama Diagrama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prastasis"/>
    <w:next w:val="prastasis"/>
    <w:rsid w:val="00493B4A"/>
    <w:pPr>
      <w:keepNext/>
      <w:tabs>
        <w:tab w:val="num" w:pos="2520"/>
      </w:tabs>
      <w:spacing w:before="120" w:after="120" w:line="360" w:lineRule="exact"/>
      <w:ind w:left="2520" w:hanging="360"/>
      <w:outlineLvl w:val="3"/>
    </w:pPr>
    <w:rPr>
      <w:rFonts w:eastAsia="Times New Roman" w:cs="Times New Roman"/>
      <w:b/>
      <w:szCs w:val="20"/>
    </w:rPr>
  </w:style>
  <w:style w:type="paragraph" w:customStyle="1" w:styleId="Default">
    <w:name w:val="Default"/>
    <w:rsid w:val="00493B4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0Numeruotas">
    <w:name w:val="0_Numeruotas"/>
    <w:rsid w:val="00493B4A"/>
    <w:pPr>
      <w:tabs>
        <w:tab w:val="left" w:pos="567"/>
      </w:tabs>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rPr>
  </w:style>
  <w:style w:type="paragraph" w:customStyle="1" w:styleId="DiagramaDiagramaDiagramaDiagramaCharDiagramaDiagramaDiagrama">
    <w:name w:val="Diagrama Diagrama Diagrama Diagrama Char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CharDiagrama">
    <w:name w:val="Diagrama Diagrama Diagrama Diagrama Char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Char">
    <w:name w:val="Diagrama Diagrama Diagrama Diagrama Char"/>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Pataisymai1">
    <w:name w:val="Pataisymai1"/>
    <w:hidden/>
    <w:uiPriority w:val="99"/>
    <w:semiHidden/>
    <w:rsid w:val="00493B4A"/>
    <w:pPr>
      <w:spacing w:after="0" w:line="240" w:lineRule="auto"/>
    </w:pPr>
    <w:rPr>
      <w:rFonts w:ascii="Times New Roman" w:eastAsia="Times New Roman" w:hAnsi="Times New Roman" w:cs="Times New Roman"/>
      <w:sz w:val="20"/>
      <w:szCs w:val="20"/>
    </w:rPr>
  </w:style>
  <w:style w:type="character" w:customStyle="1" w:styleId="bluetext">
    <w:name w:val="blue_text"/>
    <w:rsid w:val="00493B4A"/>
    <w:rPr>
      <w:color w:val="2C5A94"/>
    </w:rPr>
  </w:style>
  <w:style w:type="paragraph" w:customStyle="1" w:styleId="Pavadinimas1">
    <w:name w:val="Pavadinimas1"/>
    <w:basedOn w:val="prastasis"/>
    <w:rsid w:val="00493B4A"/>
    <w:pPr>
      <w:numPr>
        <w:numId w:val="19"/>
      </w:numPr>
      <w:spacing w:before="360" w:after="120" w:line="240" w:lineRule="auto"/>
      <w:jc w:val="center"/>
    </w:pPr>
    <w:rPr>
      <w:rFonts w:eastAsia="Times New Roman" w:cs="Times New Roman"/>
      <w:b/>
      <w:caps/>
      <w:szCs w:val="20"/>
    </w:rPr>
  </w:style>
  <w:style w:type="paragraph" w:customStyle="1" w:styleId="Framecontents">
    <w:name w:val="Frame contents"/>
    <w:basedOn w:val="Pagrindinistekstas"/>
    <w:rsid w:val="00493B4A"/>
    <w:pPr>
      <w:suppressAutoHyphens/>
    </w:pPr>
    <w:rPr>
      <w:lang w:eastAsia="ar-SA"/>
    </w:rPr>
  </w:style>
  <w:style w:type="paragraph" w:customStyle="1" w:styleId="DiagramaDiagramaDiagrama2DiagramaDiagramaDiagramaDiagramaDiagramaDiagramaDiagrama">
    <w:name w:val="Diagrama Diagrama Diagrama2 Diagrama Diagrama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paragraph" w:customStyle="1" w:styleId="BodyText21">
    <w:name w:val="Body Text 21"/>
    <w:basedOn w:val="prastasis"/>
    <w:rsid w:val="00493B4A"/>
    <w:pPr>
      <w:spacing w:after="0" w:line="320" w:lineRule="exact"/>
      <w:ind w:firstLine="720"/>
      <w:jc w:val="both"/>
    </w:pPr>
    <w:rPr>
      <w:rFonts w:ascii="TimesLT" w:eastAsia="Times New Roman" w:hAnsi="TimesLT" w:cs="Times New Roman"/>
      <w:color w:val="FF0000"/>
      <w:szCs w:val="20"/>
    </w:rPr>
  </w:style>
  <w:style w:type="paragraph" w:styleId="Tekstoblokas">
    <w:name w:val="Block Text"/>
    <w:basedOn w:val="prastasis"/>
    <w:rsid w:val="00493B4A"/>
    <w:pPr>
      <w:spacing w:after="0" w:line="240" w:lineRule="auto"/>
      <w:ind w:left="1440" w:right="142"/>
    </w:pPr>
    <w:rPr>
      <w:rFonts w:eastAsia="Times New Roman" w:cs="Times New Roman"/>
      <w:szCs w:val="20"/>
    </w:rPr>
  </w:style>
  <w:style w:type="paragraph" w:customStyle="1" w:styleId="Alnostext">
    <w:name w:val="Alnos text"/>
    <w:basedOn w:val="prastasis"/>
    <w:rsid w:val="00493B4A"/>
    <w:pPr>
      <w:spacing w:before="120" w:after="120" w:line="240" w:lineRule="auto"/>
      <w:jc w:val="both"/>
    </w:pPr>
    <w:rPr>
      <w:rFonts w:ascii="Arial" w:eastAsia="Times New Roman" w:hAnsi="Arial" w:cs="Times New Roman"/>
      <w:sz w:val="20"/>
      <w:szCs w:val="24"/>
    </w:rPr>
  </w:style>
  <w:style w:type="paragraph" w:customStyle="1" w:styleId="EYBulletTextDiagramaDiagrama">
    <w:name w:val="EY Bullet Text Diagrama Diagrama"/>
    <w:basedOn w:val="prastasis"/>
    <w:link w:val="EYBulletTextDiagramaDiagramaDiagrama"/>
    <w:rsid w:val="00493B4A"/>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rPr>
  </w:style>
  <w:style w:type="paragraph" w:customStyle="1" w:styleId="IVPKHeading4DiagramaDiagrama">
    <w:name w:val="IVPK Heading 4 Diagrama Diagrama"/>
    <w:basedOn w:val="prastasis"/>
    <w:link w:val="IVPKHeading4DiagramaDiagramaDiagrama"/>
    <w:rsid w:val="00493B4A"/>
    <w:pPr>
      <w:tabs>
        <w:tab w:val="num" w:pos="1440"/>
      </w:tabs>
      <w:spacing w:before="240" w:after="240" w:line="240" w:lineRule="auto"/>
      <w:ind w:left="1224" w:hanging="504"/>
      <w:jc w:val="both"/>
    </w:pPr>
    <w:rPr>
      <w:rFonts w:ascii="Garamond" w:eastAsia="Times New Roman" w:hAnsi="Garamond" w:cs="Times New Roman"/>
      <w:sz w:val="22"/>
      <w:szCs w:val="24"/>
    </w:rPr>
  </w:style>
  <w:style w:type="paragraph" w:customStyle="1" w:styleId="IVPKHeading5DiagramaDiagrama">
    <w:name w:val="IVPK Heading 5 Diagrama Diagrama"/>
    <w:basedOn w:val="IVPKHeading4DiagramaDiagrama"/>
    <w:link w:val="IVPKHeading5DiagramaDiagramaDiagrama"/>
    <w:rsid w:val="00493B4A"/>
    <w:pPr>
      <w:tabs>
        <w:tab w:val="clear" w:pos="1440"/>
        <w:tab w:val="num" w:pos="1941"/>
        <w:tab w:val="left" w:pos="2041"/>
        <w:tab w:val="num" w:pos="2880"/>
      </w:tabs>
      <w:spacing w:before="0" w:after="0"/>
      <w:ind w:left="2880" w:hanging="360"/>
    </w:pPr>
  </w:style>
  <w:style w:type="paragraph" w:customStyle="1" w:styleId="IVPKHeading6">
    <w:name w:val="IVPK Heading 6"/>
    <w:basedOn w:val="IVPKHeading5DiagramaDiagrama"/>
    <w:rsid w:val="00493B4A"/>
    <w:pPr>
      <w:tabs>
        <w:tab w:val="clear" w:pos="1941"/>
        <w:tab w:val="clear" w:pos="2041"/>
        <w:tab w:val="clear" w:pos="2880"/>
        <w:tab w:val="num" w:pos="360"/>
        <w:tab w:val="num" w:pos="927"/>
        <w:tab w:val="num" w:pos="2328"/>
        <w:tab w:val="left" w:pos="2381"/>
        <w:tab w:val="num" w:pos="3600"/>
      </w:tabs>
      <w:ind w:left="0" w:firstLine="567"/>
    </w:pPr>
  </w:style>
  <w:style w:type="character" w:customStyle="1" w:styleId="EYBulletTextDiagramaDiagramaDiagrama">
    <w:name w:val="EY Bullet Text Diagrama Diagrama Diagrama"/>
    <w:link w:val="EYBulletTextDiagramaDiagrama"/>
    <w:rsid w:val="00493B4A"/>
    <w:rPr>
      <w:rFonts w:ascii="Garamond" w:eastAsia="MS Mincho" w:hAnsi="Garamond" w:cs="Times New Roman"/>
      <w:bCs/>
      <w:noProof/>
      <w:szCs w:val="20"/>
      <w:lang w:val="en-US"/>
    </w:rPr>
  </w:style>
  <w:style w:type="character" w:customStyle="1" w:styleId="IVPKHeading4DiagramaDiagramaDiagrama">
    <w:name w:val="IVPK Heading 4 Diagrama Diagrama Diagrama"/>
    <w:link w:val="IVPKHeading4DiagramaDiagrama"/>
    <w:rsid w:val="00493B4A"/>
    <w:rPr>
      <w:rFonts w:ascii="Garamond" w:eastAsia="Times New Roman" w:hAnsi="Garamond" w:cs="Times New Roman"/>
      <w:szCs w:val="24"/>
    </w:rPr>
  </w:style>
  <w:style w:type="character" w:customStyle="1" w:styleId="IVPKHeading5DiagramaDiagramaDiagrama">
    <w:name w:val="IVPK Heading 5 Diagrama Diagrama Diagrama"/>
    <w:link w:val="IVPKHeading5DiagramaDiagrama"/>
    <w:rsid w:val="00493B4A"/>
    <w:rPr>
      <w:rFonts w:ascii="Garamond" w:eastAsia="Times New Roman" w:hAnsi="Garamond" w:cs="Times New Roman"/>
      <w:szCs w:val="24"/>
    </w:rPr>
  </w:style>
  <w:style w:type="paragraph" w:customStyle="1" w:styleId="RBHeading5">
    <w:name w:val="RB_Heading5"/>
    <w:basedOn w:val="prastasis"/>
    <w:rsid w:val="00493B4A"/>
    <w:pPr>
      <w:tabs>
        <w:tab w:val="left" w:pos="2760"/>
        <w:tab w:val="left" w:pos="4560"/>
        <w:tab w:val="left" w:pos="4920"/>
      </w:tabs>
      <w:spacing w:after="0" w:line="240" w:lineRule="auto"/>
    </w:pPr>
    <w:rPr>
      <w:rFonts w:ascii="Arial" w:eastAsia="Times New Roman" w:hAnsi="Arial" w:cs="Times New Roman"/>
      <w:b/>
      <w:color w:val="800000"/>
      <w:sz w:val="20"/>
      <w:szCs w:val="20"/>
    </w:rPr>
  </w:style>
  <w:style w:type="paragraph" w:customStyle="1" w:styleId="DiagramaCharCharDiagramaCharCharDiagramaCharChar1DiagramaCharChar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w:basedOn w:val="prastasis"/>
    <w:semiHidden/>
    <w:rsid w:val="00493B4A"/>
    <w:pPr>
      <w:spacing w:after="160" w:line="240" w:lineRule="exact"/>
    </w:pPr>
    <w:rPr>
      <w:rFonts w:ascii="Verdana" w:eastAsia="Times New Roman" w:hAnsi="Verdana" w:cs="Verdana"/>
      <w:sz w:val="20"/>
      <w:szCs w:val="20"/>
      <w:lang w:eastAsia="lt-LT"/>
    </w:rPr>
  </w:style>
  <w:style w:type="character" w:customStyle="1" w:styleId="EYBulletTextChar">
    <w:name w:val="EY Bullet Text Char"/>
    <w:rsid w:val="00493B4A"/>
    <w:rPr>
      <w:rFonts w:ascii="Garamond" w:eastAsia="MS Mincho" w:hAnsi="Garamond" w:cs="Arial"/>
      <w:bCs/>
      <w:noProof/>
      <w:sz w:val="22"/>
      <w:lang w:val="en-US" w:eastAsia="en-US" w:bidi="ar-SA"/>
    </w:rPr>
  </w:style>
  <w:style w:type="character" w:customStyle="1" w:styleId="IVPKHeading4Char">
    <w:name w:val="IVPK Heading 4 Char"/>
    <w:rsid w:val="00493B4A"/>
    <w:rPr>
      <w:rFonts w:ascii="Garamond" w:hAnsi="Garamond"/>
      <w:sz w:val="22"/>
      <w:szCs w:val="24"/>
      <w:lang w:val="lt-LT" w:eastAsia="en-US" w:bidi="ar-SA"/>
    </w:rPr>
  </w:style>
  <w:style w:type="character" w:customStyle="1" w:styleId="IVPKHeading5Char">
    <w:name w:val="IVPK Heading 5 Char"/>
    <w:rsid w:val="00493B4A"/>
    <w:rPr>
      <w:rFonts w:ascii="Garamond" w:hAnsi="Garamond"/>
      <w:sz w:val="22"/>
      <w:szCs w:val="24"/>
      <w:lang w:val="lt-LT" w:eastAsia="en-US" w:bidi="ar-SA"/>
    </w:rPr>
  </w:style>
  <w:style w:type="paragraph" w:customStyle="1" w:styleId="Numatytasispastraiposriftas2DiagramaDiagramaDiagramaDiagramaDiagramaDiagramaDiagramaDiagramaDiagrama">
    <w:name w:val="Numatytasis pastraipos šriftas2 Diagrama Diagrama Diagrama Diagrama Diagrama Diagrama Diagrama Diagrama Diagrama"/>
    <w:basedOn w:val="prastasis"/>
    <w:rsid w:val="00493B4A"/>
    <w:pPr>
      <w:spacing w:after="160" w:line="240" w:lineRule="exact"/>
    </w:pPr>
    <w:rPr>
      <w:rFonts w:ascii="Tahoma" w:eastAsia="Times New Roman" w:hAnsi="Tahoma" w:cs="Times New Roman"/>
      <w:sz w:val="20"/>
      <w:szCs w:val="20"/>
      <w:lang w:val="en-US"/>
    </w:rPr>
  </w:style>
  <w:style w:type="paragraph" w:customStyle="1" w:styleId="IVPKHeading4">
    <w:name w:val="IVPK Heading 4"/>
    <w:basedOn w:val="prastasis"/>
    <w:rsid w:val="00493B4A"/>
    <w:pPr>
      <w:tabs>
        <w:tab w:val="num" w:pos="1440"/>
      </w:tabs>
      <w:spacing w:before="240" w:after="240" w:line="240" w:lineRule="auto"/>
      <w:ind w:left="1224" w:hanging="504"/>
      <w:jc w:val="both"/>
    </w:pPr>
    <w:rPr>
      <w:rFonts w:ascii="Garamond" w:eastAsia="Times New Roman" w:hAnsi="Garamond" w:cs="Times New Roman"/>
      <w:sz w:val="22"/>
      <w:szCs w:val="24"/>
    </w:rPr>
  </w:style>
  <w:style w:type="paragraph" w:customStyle="1" w:styleId="IVPKHeading5">
    <w:name w:val="IVPK Heading 5"/>
    <w:basedOn w:val="IVPKHeading4"/>
    <w:rsid w:val="00493B4A"/>
    <w:pPr>
      <w:tabs>
        <w:tab w:val="clear" w:pos="1440"/>
        <w:tab w:val="num" w:pos="360"/>
        <w:tab w:val="left" w:pos="2041"/>
        <w:tab w:val="num" w:pos="2880"/>
      </w:tabs>
      <w:spacing w:before="0" w:after="0"/>
      <w:ind w:left="2880" w:hanging="360"/>
    </w:p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493B4A"/>
    <w:pPr>
      <w:spacing w:after="160" w:line="240" w:lineRule="exact"/>
    </w:pPr>
    <w:rPr>
      <w:rFonts w:ascii="Tahoma" w:eastAsia="Times New Roman" w:hAnsi="Tahoma" w:cs="Times New Roman"/>
      <w:sz w:val="20"/>
      <w:szCs w:val="20"/>
      <w:lang w:val="en-US"/>
    </w:rPr>
  </w:style>
  <w:style w:type="paragraph" w:styleId="Paantrat">
    <w:name w:val="Subtitle"/>
    <w:basedOn w:val="prastasis"/>
    <w:link w:val="PaantratDiagrama"/>
    <w:qFormat/>
    <w:rsid w:val="00493B4A"/>
    <w:pPr>
      <w:spacing w:after="0" w:line="360" w:lineRule="auto"/>
      <w:jc w:val="center"/>
    </w:pPr>
    <w:rPr>
      <w:rFonts w:eastAsia="Times New Roman" w:cs="Times New Roman"/>
      <w:b/>
      <w:bCs/>
      <w:szCs w:val="24"/>
    </w:rPr>
  </w:style>
  <w:style w:type="character" w:customStyle="1" w:styleId="PaantratDiagrama">
    <w:name w:val="Paantraštė Diagrama"/>
    <w:basedOn w:val="Numatytasispastraiposriftas"/>
    <w:link w:val="Paantrat"/>
    <w:rsid w:val="00493B4A"/>
    <w:rPr>
      <w:rFonts w:ascii="Times New Roman" w:eastAsia="Times New Roman" w:hAnsi="Times New Roman" w:cs="Times New Roman"/>
      <w:b/>
      <w:bCs/>
      <w:sz w:val="24"/>
      <w:szCs w:val="24"/>
    </w:rPr>
  </w:style>
  <w:style w:type="paragraph" w:customStyle="1" w:styleId="Pagrindinistekstas11">
    <w:name w:val="Pagrindinis tekstas11"/>
    <w:rsid w:val="00493B4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493B4A"/>
    <w:pPr>
      <w:spacing w:before="100" w:beforeAutospacing="1" w:after="100" w:afterAutospacing="1" w:line="240" w:lineRule="auto"/>
    </w:pPr>
    <w:rPr>
      <w:rFonts w:eastAsia="Times New Roman" w:cs="Times New Roman"/>
      <w:szCs w:val="24"/>
      <w:lang w:eastAsia="lt-LT"/>
    </w:rPr>
  </w:style>
  <w:style w:type="paragraph" w:customStyle="1" w:styleId="Pagrindinistekstas20">
    <w:name w:val="Pagrindinis tekstas2"/>
    <w:rsid w:val="00493B4A"/>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SignatureText">
    <w:name w:val="Signature Text"/>
    <w:basedOn w:val="prastasis"/>
    <w:rsid w:val="004C33C6"/>
    <w:pPr>
      <w:spacing w:before="40" w:after="80" w:line="240" w:lineRule="auto"/>
    </w:pPr>
    <w:rPr>
      <w:rFonts w:ascii="Tahoma" w:eastAsia="Times New Roman" w:hAnsi="Tahoma" w:cs="Times New Roman"/>
      <w:spacing w:val="10"/>
      <w:sz w:val="16"/>
      <w:szCs w:val="16"/>
      <w:lang w:val="en-US"/>
    </w:rPr>
  </w:style>
  <w:style w:type="character" w:customStyle="1" w:styleId="WW8Num20z1">
    <w:name w:val="WW8Num20z1"/>
    <w:rsid w:val="00C15AC3"/>
    <w:rPr>
      <w:sz w:val="28"/>
    </w:rPr>
  </w:style>
  <w:style w:type="paragraph" w:customStyle="1" w:styleId="sarasas1">
    <w:name w:val="sarasas 1"/>
    <w:basedOn w:val="prastasis"/>
    <w:link w:val="sarasas1Char"/>
    <w:qFormat/>
    <w:rsid w:val="000278F6"/>
    <w:pPr>
      <w:keepNext/>
      <w:keepLines/>
      <w:numPr>
        <w:ilvl w:val="1"/>
        <w:numId w:val="20"/>
      </w:numPr>
      <w:tabs>
        <w:tab w:val="left" w:pos="432"/>
      </w:tabs>
      <w:suppressAutoHyphens/>
      <w:spacing w:before="200" w:after="0" w:line="240" w:lineRule="auto"/>
      <w:jc w:val="both"/>
      <w:outlineLvl w:val="2"/>
    </w:pPr>
    <w:rPr>
      <w:rFonts w:eastAsiaTheme="majorEastAsia" w:cs="Times New Roman"/>
      <w:bCs/>
      <w:szCs w:val="24"/>
      <w:lang w:eastAsia="ar-SA"/>
    </w:rPr>
  </w:style>
  <w:style w:type="character" w:customStyle="1" w:styleId="sarasas1Char">
    <w:name w:val="sarasas 1 Char"/>
    <w:basedOn w:val="Numatytasispastraiposriftas"/>
    <w:link w:val="sarasas1"/>
    <w:rsid w:val="000278F6"/>
    <w:rPr>
      <w:rFonts w:ascii="Times New Roman" w:eastAsiaTheme="majorEastAsia" w:hAnsi="Times New Roman" w:cs="Times New Roman"/>
      <w:bCs/>
      <w:sz w:val="24"/>
      <w:szCs w:val="24"/>
      <w:lang w:eastAsia="ar-SA"/>
    </w:rPr>
  </w:style>
  <w:style w:type="paragraph" w:customStyle="1" w:styleId="Lentelsvidus">
    <w:name w:val="_Lentelės vidus"/>
    <w:basedOn w:val="prastasis"/>
    <w:link w:val="LentelsvidusChar"/>
    <w:qFormat/>
    <w:rsid w:val="00BC2AEB"/>
    <w:pPr>
      <w:spacing w:before="60" w:after="60"/>
    </w:pPr>
    <w:rPr>
      <w:rFonts w:eastAsia="Times New Roman" w:cs="Times New Roman"/>
      <w:sz w:val="22"/>
      <w:lang w:val="en-US" w:eastAsia="lt-LT"/>
    </w:rPr>
  </w:style>
  <w:style w:type="numbering" w:customStyle="1" w:styleId="pagrindinis1">
    <w:name w:val="pagrindinis1"/>
    <w:uiPriority w:val="99"/>
    <w:rsid w:val="00D57A99"/>
  </w:style>
  <w:style w:type="paragraph" w:customStyle="1" w:styleId="Bulletai">
    <w:name w:val="_Bulletai"/>
    <w:basedOn w:val="prastasis"/>
    <w:qFormat/>
    <w:rsid w:val="00F47BE6"/>
    <w:pPr>
      <w:numPr>
        <w:numId w:val="21"/>
      </w:numPr>
      <w:spacing w:after="0" w:line="240" w:lineRule="auto"/>
      <w:jc w:val="both"/>
    </w:pPr>
    <w:rPr>
      <w:rFonts w:cs="Times New Roman"/>
      <w:color w:val="000000"/>
      <w:sz w:val="22"/>
      <w:lang w:eastAsia="lt-LT"/>
    </w:rPr>
  </w:style>
  <w:style w:type="numbering" w:customStyle="1" w:styleId="Stilius1">
    <w:name w:val="Stilius1"/>
    <w:uiPriority w:val="99"/>
    <w:rsid w:val="00A41753"/>
    <w:pPr>
      <w:numPr>
        <w:numId w:val="22"/>
      </w:numPr>
    </w:pPr>
  </w:style>
  <w:style w:type="numbering" w:customStyle="1" w:styleId="Stilius2">
    <w:name w:val="Stilius2"/>
    <w:uiPriority w:val="99"/>
    <w:rsid w:val="00C34F25"/>
    <w:pPr>
      <w:numPr>
        <w:numId w:val="23"/>
      </w:numPr>
    </w:pPr>
  </w:style>
  <w:style w:type="numbering" w:customStyle="1" w:styleId="Stilius3">
    <w:name w:val="Stilius3"/>
    <w:uiPriority w:val="99"/>
    <w:rsid w:val="00181076"/>
    <w:pPr>
      <w:numPr>
        <w:numId w:val="24"/>
      </w:numPr>
    </w:pPr>
  </w:style>
  <w:style w:type="numbering" w:customStyle="1" w:styleId="Stilius4">
    <w:name w:val="Stilius4"/>
    <w:uiPriority w:val="99"/>
    <w:rsid w:val="00340094"/>
    <w:pPr>
      <w:numPr>
        <w:numId w:val="25"/>
      </w:numPr>
    </w:pPr>
  </w:style>
  <w:style w:type="numbering" w:customStyle="1" w:styleId="Stilius5">
    <w:name w:val="Stilius5"/>
    <w:uiPriority w:val="99"/>
    <w:rsid w:val="001415E0"/>
    <w:pPr>
      <w:numPr>
        <w:numId w:val="26"/>
      </w:numPr>
    </w:pPr>
  </w:style>
  <w:style w:type="numbering" w:customStyle="1" w:styleId="Stilius6">
    <w:name w:val="Stilius6"/>
    <w:uiPriority w:val="99"/>
    <w:rsid w:val="001415E0"/>
    <w:pPr>
      <w:numPr>
        <w:numId w:val="27"/>
      </w:numPr>
    </w:pPr>
  </w:style>
  <w:style w:type="paragraph" w:customStyle="1" w:styleId="Numeracija">
    <w:name w:val="_Numeracija"/>
    <w:basedOn w:val="prastasis"/>
    <w:link w:val="NumeracijaChar"/>
    <w:qFormat/>
    <w:rsid w:val="004F2DA0"/>
    <w:pPr>
      <w:numPr>
        <w:numId w:val="28"/>
      </w:numPr>
      <w:spacing w:before="60" w:after="60"/>
      <w:jc w:val="both"/>
    </w:pPr>
    <w:rPr>
      <w:rFonts w:eastAsia="Times New Roman" w:cs="Times New Roman"/>
      <w:color w:val="000000"/>
      <w:sz w:val="22"/>
      <w:lang w:eastAsia="lt-LT"/>
    </w:rPr>
  </w:style>
  <w:style w:type="character" w:customStyle="1" w:styleId="ListParagraphChar2">
    <w:name w:val="List Paragraph Char2"/>
    <w:aliases w:val="ERP-List Paragraph Char2,List Paragraph11 Char2"/>
    <w:rsid w:val="00EB2CB8"/>
    <w:rPr>
      <w:lang w:eastAsia="en-US"/>
    </w:rPr>
  </w:style>
  <w:style w:type="paragraph" w:styleId="Sraassuenkleliais5">
    <w:name w:val="List Bullet 5"/>
    <w:basedOn w:val="prastasis"/>
    <w:autoRedefine/>
    <w:uiPriority w:val="99"/>
    <w:rsid w:val="00AD7A37"/>
    <w:pPr>
      <w:numPr>
        <w:numId w:val="30"/>
      </w:numPr>
      <w:spacing w:after="0" w:line="360" w:lineRule="auto"/>
      <w:jc w:val="both"/>
    </w:pPr>
    <w:rPr>
      <w:rFonts w:eastAsia="Times New Roman" w:cs="Times New Roman"/>
    </w:rPr>
  </w:style>
  <w:style w:type="paragraph" w:customStyle="1" w:styleId="LIST--Simple1">
    <w:name w:val="LIST -- Simple 1"/>
    <w:basedOn w:val="prastasis"/>
    <w:autoRedefine/>
    <w:rsid w:val="00B320DB"/>
    <w:pPr>
      <w:numPr>
        <w:numId w:val="31"/>
      </w:numPr>
      <w:tabs>
        <w:tab w:val="left" w:pos="2520"/>
      </w:tabs>
      <w:spacing w:after="0" w:line="240" w:lineRule="auto"/>
      <w:jc w:val="both"/>
    </w:pPr>
    <w:rPr>
      <w:rFonts w:eastAsia="Times New Roman" w:cs="Times New Roman"/>
      <w:color w:val="000000"/>
      <w:szCs w:val="18"/>
    </w:rPr>
  </w:style>
  <w:style w:type="paragraph" w:customStyle="1" w:styleId="Numeravimas11lygis">
    <w:name w:val="Numeravimas 1.1 lygis"/>
    <w:basedOn w:val="prastasis"/>
    <w:link w:val="Numeravimas11lygisDiagrama"/>
    <w:qFormat/>
    <w:rsid w:val="00F80EB0"/>
    <w:pPr>
      <w:numPr>
        <w:ilvl w:val="1"/>
        <w:numId w:val="29"/>
      </w:numPr>
      <w:tabs>
        <w:tab w:val="clear" w:pos="1317"/>
        <w:tab w:val="left" w:pos="1260"/>
        <w:tab w:val="num" w:pos="1440"/>
        <w:tab w:val="left" w:pos="1800"/>
      </w:tabs>
      <w:spacing w:after="0" w:line="240" w:lineRule="auto"/>
      <w:ind w:left="0" w:firstLine="720"/>
      <w:jc w:val="both"/>
      <w:outlineLvl w:val="1"/>
    </w:pPr>
    <w:rPr>
      <w:rFonts w:cs="Times New Roman"/>
      <w:szCs w:val="24"/>
      <w:lang w:bidi="lo-LA"/>
    </w:rPr>
  </w:style>
  <w:style w:type="paragraph" w:customStyle="1" w:styleId="Numeravimas111lygis">
    <w:name w:val="Numeravimas 1.1.1 lygis"/>
    <w:basedOn w:val="prastasis"/>
    <w:link w:val="Numeravimas111lygisDiagrama"/>
    <w:qFormat/>
    <w:rsid w:val="00F80EB0"/>
    <w:pPr>
      <w:numPr>
        <w:ilvl w:val="2"/>
        <w:numId w:val="29"/>
      </w:numPr>
      <w:tabs>
        <w:tab w:val="left" w:pos="1260"/>
      </w:tabs>
      <w:spacing w:after="0" w:line="240" w:lineRule="auto"/>
      <w:jc w:val="both"/>
    </w:pPr>
    <w:rPr>
      <w:rFonts w:cs="Times New Roman"/>
      <w:szCs w:val="24"/>
    </w:rPr>
  </w:style>
  <w:style w:type="character" w:customStyle="1" w:styleId="Numeravimas11lygisDiagrama">
    <w:name w:val="Numeravimas 1.1 lygis Diagrama"/>
    <w:basedOn w:val="Numatytasispastraiposriftas"/>
    <w:link w:val="Numeravimas11lygis"/>
    <w:rsid w:val="00F80EB0"/>
    <w:rPr>
      <w:rFonts w:ascii="Times New Roman" w:hAnsi="Times New Roman" w:cs="Times New Roman"/>
      <w:sz w:val="24"/>
      <w:szCs w:val="24"/>
      <w:lang w:bidi="lo-LA"/>
    </w:rPr>
  </w:style>
  <w:style w:type="character" w:customStyle="1" w:styleId="Numeravimas111lygisDiagrama">
    <w:name w:val="Numeravimas 1.1.1 lygis Diagrama"/>
    <w:basedOn w:val="Numatytasispastraiposriftas"/>
    <w:link w:val="Numeravimas111lygis"/>
    <w:rsid w:val="00F80EB0"/>
    <w:rPr>
      <w:rFonts w:ascii="Times New Roman" w:hAnsi="Times New Roman" w:cs="Times New Roman"/>
      <w:sz w:val="24"/>
      <w:szCs w:val="24"/>
    </w:rPr>
  </w:style>
  <w:style w:type="table" w:customStyle="1" w:styleId="Lentelstinklelis2">
    <w:name w:val="Lentelės tinklelis2"/>
    <w:basedOn w:val="prastojilentel"/>
    <w:next w:val="Lentelstinklelis"/>
    <w:rsid w:val="005856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
    <w:name w:val="Atea TBL1"/>
    <w:basedOn w:val="prastojilentel"/>
    <w:uiPriority w:val="99"/>
    <w:rsid w:val="00957C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customStyle="1" w:styleId="heading10">
    <w:name w:val="heading 10"/>
    <w:basedOn w:val="prastasis"/>
    <w:link w:val="Heading1Diagrama"/>
    <w:qFormat/>
    <w:rsid w:val="006A030D"/>
    <w:rPr>
      <w:rFonts w:cs="Times New Roman"/>
      <w:b/>
      <w:szCs w:val="24"/>
    </w:rPr>
  </w:style>
  <w:style w:type="character" w:customStyle="1" w:styleId="Heading1Diagrama">
    <w:name w:val="Heading1 Diagrama"/>
    <w:basedOn w:val="Numatytasispastraiposriftas"/>
    <w:link w:val="heading10"/>
    <w:rsid w:val="006A030D"/>
    <w:rPr>
      <w:rFonts w:ascii="Times New Roman" w:hAnsi="Times New Roman" w:cs="Times New Roman"/>
      <w:b/>
      <w:sz w:val="24"/>
      <w:szCs w:val="24"/>
    </w:rPr>
  </w:style>
  <w:style w:type="paragraph" w:customStyle="1" w:styleId="Pagrindinistekstas0">
    <w:name w:val="_Pagrindinis tekstas"/>
    <w:basedOn w:val="prastasis"/>
    <w:link w:val="PagrindinistekstasChar"/>
    <w:qFormat/>
    <w:rsid w:val="006A4BA6"/>
    <w:pPr>
      <w:spacing w:after="0" w:line="240" w:lineRule="auto"/>
      <w:jc w:val="both"/>
    </w:pPr>
    <w:rPr>
      <w:rFonts w:eastAsia="Times New Roman" w:cs="Times New Roman"/>
      <w:sz w:val="22"/>
      <w:lang w:eastAsia="lt-LT"/>
    </w:rPr>
  </w:style>
  <w:style w:type="paragraph" w:customStyle="1" w:styleId="Lentelsheaderis">
    <w:name w:val="_Lentelės headeris"/>
    <w:basedOn w:val="prastasis"/>
    <w:link w:val="LentelsheaderisChar"/>
    <w:qFormat/>
    <w:rsid w:val="006A4BA6"/>
    <w:pPr>
      <w:spacing w:before="60" w:after="60" w:line="240" w:lineRule="auto"/>
      <w:jc w:val="center"/>
    </w:pPr>
    <w:rPr>
      <w:rFonts w:cs="Times New Roman"/>
      <w:b/>
      <w:sz w:val="22"/>
      <w:lang w:val="en-US"/>
    </w:rPr>
  </w:style>
  <w:style w:type="paragraph" w:customStyle="1" w:styleId="1lygis">
    <w:name w:val="_1 lygis"/>
    <w:basedOn w:val="prastasis"/>
    <w:link w:val="1lygisChar"/>
    <w:rsid w:val="006A4BA6"/>
    <w:pPr>
      <w:tabs>
        <w:tab w:val="left" w:pos="0"/>
      </w:tabs>
      <w:spacing w:after="360"/>
      <w:ind w:firstLine="851"/>
      <w:jc w:val="both"/>
      <w:outlineLvl w:val="0"/>
    </w:pPr>
    <w:rPr>
      <w:rFonts w:eastAsia="SimSun" w:cs="Times New Roman"/>
      <w:b/>
      <w:kern w:val="12"/>
      <w:sz w:val="22"/>
    </w:rPr>
  </w:style>
  <w:style w:type="paragraph" w:customStyle="1" w:styleId="2lygis">
    <w:name w:val="_2 lygis"/>
    <w:basedOn w:val="prastasis"/>
    <w:link w:val="2lygisChar"/>
    <w:rsid w:val="006A4BA6"/>
    <w:pPr>
      <w:keepNext/>
      <w:spacing w:before="120" w:after="120"/>
      <w:ind w:firstLine="851"/>
      <w:jc w:val="both"/>
      <w:outlineLvl w:val="1"/>
    </w:pPr>
    <w:rPr>
      <w:rFonts w:eastAsia="SimSun" w:cs="Times New Roman"/>
      <w:b/>
      <w:kern w:val="12"/>
      <w:sz w:val="22"/>
    </w:rPr>
  </w:style>
  <w:style w:type="paragraph" w:customStyle="1" w:styleId="3lygis">
    <w:name w:val="_3 lygis"/>
    <w:basedOn w:val="2lygis"/>
    <w:link w:val="3lygisChar"/>
    <w:rsid w:val="006A4BA6"/>
    <w:pPr>
      <w:tabs>
        <w:tab w:val="num" w:pos="360"/>
        <w:tab w:val="left" w:pos="709"/>
      </w:tabs>
    </w:pPr>
  </w:style>
  <w:style w:type="paragraph" w:customStyle="1" w:styleId="4lygis">
    <w:name w:val="_4 lygis"/>
    <w:basedOn w:val="3lygis"/>
    <w:link w:val="4lygisChar"/>
    <w:qFormat/>
    <w:rsid w:val="006A4BA6"/>
    <w:pPr>
      <w:tabs>
        <w:tab w:val="clear" w:pos="709"/>
        <w:tab w:val="left" w:pos="851"/>
        <w:tab w:val="num" w:pos="1152"/>
      </w:tabs>
      <w:ind w:left="1152" w:hanging="360"/>
    </w:pPr>
    <w:rPr>
      <w:b w:val="0"/>
    </w:rPr>
  </w:style>
  <w:style w:type="character" w:customStyle="1" w:styleId="2lygisChar">
    <w:name w:val="_2 lygis Char"/>
    <w:basedOn w:val="Numatytasispastraiposriftas"/>
    <w:link w:val="2lygis"/>
    <w:rsid w:val="006A4BA6"/>
    <w:rPr>
      <w:rFonts w:ascii="Times New Roman" w:eastAsia="SimSun" w:hAnsi="Times New Roman" w:cs="Times New Roman"/>
      <w:b/>
      <w:kern w:val="12"/>
    </w:rPr>
  </w:style>
  <w:style w:type="character" w:customStyle="1" w:styleId="PagrindinistekstasChar">
    <w:name w:val="_Pagrindinis tekstas Char"/>
    <w:basedOn w:val="Numatytasispastraiposriftas"/>
    <w:link w:val="Pagrindinistekstas0"/>
    <w:rsid w:val="006A4BA6"/>
    <w:rPr>
      <w:rFonts w:ascii="Times New Roman" w:eastAsia="Times New Roman" w:hAnsi="Times New Roman" w:cs="Times New Roman"/>
      <w:lang w:eastAsia="lt-LT"/>
    </w:rPr>
  </w:style>
  <w:style w:type="character" w:customStyle="1" w:styleId="NumeracijaChar">
    <w:name w:val="_Numeracija Char"/>
    <w:basedOn w:val="PagrindinistekstasChar"/>
    <w:link w:val="Numeracija"/>
    <w:rsid w:val="006A4BA6"/>
    <w:rPr>
      <w:rFonts w:ascii="Times New Roman" w:eastAsia="Times New Roman" w:hAnsi="Times New Roman" w:cs="Times New Roman"/>
      <w:color w:val="000000"/>
      <w:lang w:eastAsia="lt-LT"/>
    </w:rPr>
  </w:style>
  <w:style w:type="character" w:customStyle="1" w:styleId="LentelsheaderisChar">
    <w:name w:val="_Lentelės headeris Char"/>
    <w:basedOn w:val="Numatytasispastraiposriftas"/>
    <w:link w:val="Lentelsheaderis"/>
    <w:rsid w:val="006A4BA6"/>
    <w:rPr>
      <w:rFonts w:ascii="Times New Roman" w:hAnsi="Times New Roman" w:cs="Times New Roman"/>
      <w:b/>
      <w:lang w:val="en-US"/>
    </w:rPr>
  </w:style>
  <w:style w:type="character" w:customStyle="1" w:styleId="1lygisChar">
    <w:name w:val="_1 lygis Char"/>
    <w:basedOn w:val="Numatytasispastraiposriftas"/>
    <w:link w:val="1lygis"/>
    <w:rsid w:val="006A4BA6"/>
    <w:rPr>
      <w:rFonts w:ascii="Times New Roman" w:eastAsia="SimSun" w:hAnsi="Times New Roman" w:cs="Times New Roman"/>
      <w:b/>
      <w:kern w:val="12"/>
    </w:rPr>
  </w:style>
  <w:style w:type="character" w:customStyle="1" w:styleId="3lygisChar">
    <w:name w:val="_3 lygis Char"/>
    <w:basedOn w:val="2lygisChar"/>
    <w:link w:val="3lygis"/>
    <w:rsid w:val="006A4BA6"/>
    <w:rPr>
      <w:rFonts w:ascii="Times New Roman" w:eastAsia="SimSun" w:hAnsi="Times New Roman" w:cs="Times New Roman"/>
      <w:b/>
      <w:kern w:val="12"/>
    </w:rPr>
  </w:style>
  <w:style w:type="numbering" w:customStyle="1" w:styleId="Stilius51">
    <w:name w:val="Stilius51"/>
    <w:rsid w:val="000404F6"/>
    <w:pPr>
      <w:numPr>
        <w:numId w:val="32"/>
      </w:numPr>
    </w:pPr>
  </w:style>
  <w:style w:type="table" w:customStyle="1" w:styleId="Lentelstinklelis31">
    <w:name w:val="Lentelės tinklelis31"/>
    <w:basedOn w:val="prastojilentel"/>
    <w:next w:val="Lentelstinklelis"/>
    <w:rsid w:val="00F266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36583"/>
  </w:style>
  <w:style w:type="table" w:customStyle="1" w:styleId="Lentelstinklelis3">
    <w:name w:val="Lentelės tinklelis3"/>
    <w:basedOn w:val="prastojilentel"/>
    <w:next w:val="Lentelstinklelis"/>
    <w:uiPriority w:val="59"/>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4365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436583"/>
  </w:style>
  <w:style w:type="numbering" w:customStyle="1" w:styleId="NoList21">
    <w:name w:val="No List21"/>
    <w:next w:val="Sraonra"/>
    <w:uiPriority w:val="99"/>
    <w:semiHidden/>
    <w:unhideWhenUsed/>
    <w:rsid w:val="00436583"/>
  </w:style>
  <w:style w:type="paragraph" w:customStyle="1" w:styleId="DiagramaDiagramaCharDiagramaDiagramaCharDiagramaDiagramaCharCharDiagramaDiagramaCharCharDiagramaDiagrama">
    <w:name w:val="Diagrama Diagrama Char Diagrama Diagrama Char Diagrama Diagrama Char Char Diagrama Diagrama Char Char Diagrama Diagrama"/>
    <w:basedOn w:val="prastasis"/>
    <w:rsid w:val="00436583"/>
    <w:pPr>
      <w:spacing w:after="160" w:line="240" w:lineRule="exact"/>
    </w:pPr>
    <w:rPr>
      <w:rFonts w:ascii="Tahoma" w:eastAsia="Times New Roman" w:hAnsi="Tahoma" w:cs="Times New Roman"/>
      <w:sz w:val="20"/>
      <w:szCs w:val="20"/>
      <w:lang w:val="en-US"/>
    </w:rPr>
  </w:style>
  <w:style w:type="paragraph" w:customStyle="1" w:styleId="LLPTekstas">
    <w:name w:val="LLPTekstas"/>
    <w:basedOn w:val="prastasis"/>
    <w:rsid w:val="00436583"/>
    <w:pPr>
      <w:spacing w:after="0" w:line="240" w:lineRule="auto"/>
      <w:ind w:firstLine="567"/>
      <w:jc w:val="both"/>
    </w:pPr>
    <w:rPr>
      <w:rFonts w:eastAsia="Times New Roman" w:cs="Times New Roman"/>
      <w:szCs w:val="20"/>
    </w:rPr>
  </w:style>
  <w:style w:type="numbering" w:customStyle="1" w:styleId="NoList3">
    <w:name w:val="No List3"/>
    <w:next w:val="Sraonra"/>
    <w:uiPriority w:val="99"/>
    <w:semiHidden/>
    <w:unhideWhenUsed/>
    <w:rsid w:val="00436583"/>
  </w:style>
  <w:style w:type="table" w:customStyle="1" w:styleId="TableGrid1">
    <w:name w:val="Table Grid1"/>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2">
    <w:name w:val="Table Grid2"/>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4">
    <w:name w:val="No List4"/>
    <w:next w:val="Sraonra"/>
    <w:uiPriority w:val="99"/>
    <w:semiHidden/>
    <w:unhideWhenUsed/>
    <w:rsid w:val="00436583"/>
  </w:style>
  <w:style w:type="table" w:customStyle="1" w:styleId="TableGrid3">
    <w:name w:val="Table Grid3"/>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5">
    <w:name w:val="No List5"/>
    <w:next w:val="Sraonra"/>
    <w:uiPriority w:val="99"/>
    <w:semiHidden/>
    <w:unhideWhenUsed/>
    <w:rsid w:val="00436583"/>
  </w:style>
  <w:style w:type="table" w:customStyle="1" w:styleId="TableGrid4">
    <w:name w:val="Table Grid4"/>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Pagrindinistekstas30">
    <w:name w:val="Pagrindinis tekstas3"/>
    <w:basedOn w:val="prastasis"/>
    <w:rsid w:val="00436583"/>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numbering" w:customStyle="1" w:styleId="NoList6">
    <w:name w:val="No List6"/>
    <w:next w:val="Sraonra"/>
    <w:uiPriority w:val="99"/>
    <w:semiHidden/>
    <w:unhideWhenUsed/>
    <w:rsid w:val="00436583"/>
  </w:style>
  <w:style w:type="table" w:customStyle="1" w:styleId="TableGrid5">
    <w:name w:val="Table Grid5"/>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6">
    <w:name w:val="Table Grid6"/>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7">
    <w:name w:val="Table Grid7"/>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8">
    <w:name w:val="Table Grid8"/>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9">
    <w:name w:val="Table Grid9"/>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0">
    <w:name w:val="Table Grid10"/>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7">
    <w:name w:val="No List7"/>
    <w:next w:val="Sraonra"/>
    <w:uiPriority w:val="99"/>
    <w:semiHidden/>
    <w:unhideWhenUsed/>
    <w:rsid w:val="00436583"/>
  </w:style>
  <w:style w:type="table" w:customStyle="1" w:styleId="TableGrid11">
    <w:name w:val="Table Grid11"/>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8">
    <w:name w:val="No List8"/>
    <w:next w:val="Sraonra"/>
    <w:uiPriority w:val="99"/>
    <w:semiHidden/>
    <w:unhideWhenUsed/>
    <w:rsid w:val="00436583"/>
  </w:style>
  <w:style w:type="table" w:customStyle="1" w:styleId="TableGrid12">
    <w:name w:val="Table Grid12"/>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9">
    <w:name w:val="No List9"/>
    <w:next w:val="Sraonra"/>
    <w:uiPriority w:val="99"/>
    <w:semiHidden/>
    <w:unhideWhenUsed/>
    <w:rsid w:val="00436583"/>
  </w:style>
  <w:style w:type="table" w:customStyle="1" w:styleId="TableGrid13">
    <w:name w:val="Table Grid13"/>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character" w:customStyle="1" w:styleId="Typewriter">
    <w:name w:val="Typewriter"/>
    <w:rsid w:val="00436583"/>
    <w:rPr>
      <w:rFonts w:ascii="Courier New" w:hAnsi="Courier New"/>
      <w:sz w:val="20"/>
    </w:rPr>
  </w:style>
  <w:style w:type="numbering" w:customStyle="1" w:styleId="NoList10">
    <w:name w:val="No List10"/>
    <w:next w:val="Sraonra"/>
    <w:uiPriority w:val="99"/>
    <w:semiHidden/>
    <w:unhideWhenUsed/>
    <w:rsid w:val="00436583"/>
  </w:style>
  <w:style w:type="table" w:customStyle="1" w:styleId="TableGrid14">
    <w:name w:val="Table Grid14"/>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5">
    <w:name w:val="Table Grid15"/>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Pa13">
    <w:name w:val="Pa13"/>
    <w:basedOn w:val="prastasis"/>
    <w:next w:val="prastasis"/>
    <w:uiPriority w:val="99"/>
    <w:rsid w:val="00436583"/>
    <w:pPr>
      <w:autoSpaceDE w:val="0"/>
      <w:autoSpaceDN w:val="0"/>
      <w:adjustRightInd w:val="0"/>
      <w:spacing w:after="0" w:line="201" w:lineRule="atLeast"/>
    </w:pPr>
    <w:rPr>
      <w:rFonts w:eastAsia="Times New Roman" w:cs="Times New Roman"/>
      <w:szCs w:val="24"/>
      <w:lang w:eastAsia="lt-LT"/>
    </w:rPr>
  </w:style>
  <w:style w:type="paragraph" w:customStyle="1" w:styleId="ISTATYMAS0">
    <w:name w:val="ISTATYMAS"/>
    <w:basedOn w:val="prastasis"/>
    <w:rsid w:val="00436583"/>
    <w:pPr>
      <w:keepLines/>
      <w:suppressAutoHyphens/>
      <w:autoSpaceDE w:val="0"/>
      <w:autoSpaceDN w:val="0"/>
      <w:adjustRightInd w:val="0"/>
      <w:spacing w:after="0" w:line="288" w:lineRule="auto"/>
      <w:jc w:val="center"/>
      <w:textAlignment w:val="center"/>
    </w:pPr>
    <w:rPr>
      <w:rFonts w:eastAsia="Times New Roman" w:cs="Times New Roman"/>
      <w:color w:val="000000"/>
      <w:sz w:val="20"/>
      <w:szCs w:val="20"/>
    </w:rPr>
  </w:style>
  <w:style w:type="character" w:customStyle="1" w:styleId="AntratDiagrama">
    <w:name w:val="Antraštė Diagrama"/>
    <w:aliases w:val="Paveiksliukai Diagrama"/>
    <w:basedOn w:val="Numatytasispastraiposriftas"/>
    <w:link w:val="Antrat"/>
    <w:rsid w:val="00436583"/>
    <w:rPr>
      <w:rFonts w:ascii="Times New Roman" w:eastAsia="Times New Roman" w:hAnsi="Times New Roman" w:cs="Times New Roman"/>
      <w:b/>
      <w:bCs/>
      <w:sz w:val="20"/>
      <w:szCs w:val="20"/>
      <w:lang w:eastAsia="lt-LT"/>
    </w:rPr>
  </w:style>
  <w:style w:type="character" w:customStyle="1" w:styleId="st">
    <w:name w:val="st"/>
    <w:basedOn w:val="Numatytasispastraiposriftas"/>
    <w:rsid w:val="00436583"/>
  </w:style>
  <w:style w:type="table" w:customStyle="1" w:styleId="TableGrid16">
    <w:name w:val="Table Grid16"/>
    <w:basedOn w:val="prastojilentel"/>
    <w:next w:val="Lentelstinklelis"/>
    <w:rsid w:val="004365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mano">
    <w:name w:val="mano"/>
    <w:basedOn w:val="Antrat1"/>
    <w:link w:val="manoChar"/>
    <w:qFormat/>
    <w:rsid w:val="00436583"/>
    <w:pPr>
      <w:numPr>
        <w:ilvl w:val="2"/>
        <w:numId w:val="33"/>
      </w:numPr>
      <w:tabs>
        <w:tab w:val="left" w:pos="851"/>
      </w:tabs>
    </w:pPr>
  </w:style>
  <w:style w:type="character" w:customStyle="1" w:styleId="manoChar">
    <w:name w:val="mano Char"/>
    <w:basedOn w:val="Antrat1Diagrama"/>
    <w:link w:val="mano"/>
    <w:rsid w:val="00436583"/>
    <w:rPr>
      <w:rFonts w:ascii="Times New Roman" w:eastAsiaTheme="majorEastAsia" w:hAnsi="Times New Roman" w:cstheme="majorBidi"/>
      <w:b/>
      <w:bCs/>
      <w:color w:val="000000" w:themeColor="text1"/>
      <w:sz w:val="24"/>
      <w:szCs w:val="28"/>
    </w:rPr>
  </w:style>
  <w:style w:type="paragraph" w:customStyle="1" w:styleId="LLPPavadinimas">
    <w:name w:val="LLPPavadinimas"/>
    <w:basedOn w:val="LLPTekstas"/>
    <w:rsid w:val="00436583"/>
    <w:pPr>
      <w:ind w:firstLine="0"/>
      <w:jc w:val="center"/>
    </w:pPr>
    <w:rPr>
      <w:b/>
    </w:rPr>
  </w:style>
  <w:style w:type="numbering" w:customStyle="1" w:styleId="Style2">
    <w:name w:val="Style2"/>
    <w:uiPriority w:val="99"/>
    <w:rsid w:val="00436583"/>
    <w:pPr>
      <w:numPr>
        <w:numId w:val="34"/>
      </w:numPr>
    </w:pPr>
  </w:style>
  <w:style w:type="paragraph" w:customStyle="1" w:styleId="Lentelsbullets">
    <w:name w:val="_Lentelės bullets"/>
    <w:basedOn w:val="Lentelsvidus"/>
    <w:qFormat/>
    <w:rsid w:val="00436583"/>
    <w:pPr>
      <w:numPr>
        <w:numId w:val="36"/>
      </w:numPr>
      <w:tabs>
        <w:tab w:val="num" w:pos="360"/>
      </w:tabs>
      <w:ind w:left="0" w:firstLine="0"/>
    </w:pPr>
    <w:rPr>
      <w:rFonts w:eastAsiaTheme="minorHAnsi"/>
      <w:lang w:val="lt-LT"/>
    </w:rPr>
  </w:style>
  <w:style w:type="paragraph" w:customStyle="1" w:styleId="Lentelsbullet2lygis">
    <w:name w:val="_Lentelės bullet 2 lygis"/>
    <w:basedOn w:val="Lentelsbullets"/>
    <w:semiHidden/>
    <w:qFormat/>
    <w:rsid w:val="00436583"/>
    <w:pPr>
      <w:numPr>
        <w:ilvl w:val="1"/>
      </w:numPr>
      <w:tabs>
        <w:tab w:val="num" w:pos="360"/>
      </w:tabs>
    </w:pPr>
  </w:style>
  <w:style w:type="paragraph" w:customStyle="1" w:styleId="Bulletwithtext2">
    <w:name w:val="Bullet with text 2"/>
    <w:basedOn w:val="prastasis"/>
    <w:unhideWhenUsed/>
    <w:rsid w:val="00436583"/>
    <w:pPr>
      <w:numPr>
        <w:numId w:val="35"/>
      </w:numPr>
      <w:spacing w:before="80" w:after="0" w:line="240" w:lineRule="auto"/>
    </w:pPr>
    <w:rPr>
      <w:rFonts w:eastAsia="MS Mincho" w:cs="Times New Roman"/>
      <w:sz w:val="22"/>
    </w:rPr>
  </w:style>
  <w:style w:type="character" w:customStyle="1" w:styleId="LentelsvidusChar">
    <w:name w:val="_Lentelės vidus Char"/>
    <w:basedOn w:val="Numatytasispastraiposriftas"/>
    <w:link w:val="Lentelsvidus"/>
    <w:rsid w:val="00436583"/>
    <w:rPr>
      <w:rFonts w:ascii="Times New Roman" w:eastAsia="Times New Roman" w:hAnsi="Times New Roman" w:cs="Times New Roman"/>
      <w:lang w:val="en-US" w:eastAsia="lt-LT"/>
    </w:rPr>
  </w:style>
  <w:style w:type="paragraph" w:customStyle="1" w:styleId="Lentelespavadinimas">
    <w:name w:val="_Lenteles pavadinimas"/>
    <w:basedOn w:val="prastasis"/>
    <w:link w:val="LentelespavadinimasChar"/>
    <w:qFormat/>
    <w:rsid w:val="00436583"/>
    <w:pPr>
      <w:keepNext/>
      <w:spacing w:before="120" w:after="60" w:line="240" w:lineRule="auto"/>
      <w:jc w:val="both"/>
    </w:pPr>
    <w:rPr>
      <w:rFonts w:eastAsia="Times New Roman" w:cs="Times New Roman"/>
      <w:bCs/>
      <w:sz w:val="22"/>
      <w:lang w:eastAsia="lt-LT"/>
    </w:rPr>
  </w:style>
  <w:style w:type="character" w:customStyle="1" w:styleId="LentelespavadinimasChar">
    <w:name w:val="_Lenteles pavadinimas Char"/>
    <w:basedOn w:val="Numatytasispastraiposriftas"/>
    <w:link w:val="Lentelespavadinimas"/>
    <w:rsid w:val="00436583"/>
    <w:rPr>
      <w:rFonts w:ascii="Times New Roman" w:eastAsia="Times New Roman" w:hAnsi="Times New Roman" w:cs="Times New Roman"/>
      <w:bCs/>
      <w:lang w:eastAsia="lt-LT"/>
    </w:rPr>
  </w:style>
  <w:style w:type="paragraph" w:customStyle="1" w:styleId="VL-bul3">
    <w:name w:val="VL-bul.3"/>
    <w:basedOn w:val="prastasis"/>
    <w:rsid w:val="00436583"/>
    <w:pPr>
      <w:numPr>
        <w:numId w:val="37"/>
      </w:numPr>
      <w:spacing w:after="0" w:line="240" w:lineRule="auto"/>
    </w:pPr>
    <w:rPr>
      <w:rFonts w:eastAsia="Times New Roman" w:cs="Times New Roman"/>
      <w:sz w:val="20"/>
      <w:szCs w:val="20"/>
      <w:lang w:val="en-US"/>
    </w:rPr>
  </w:style>
  <w:style w:type="paragraph" w:customStyle="1" w:styleId="Tablebullet1">
    <w:name w:val="Table bullet 1"/>
    <w:basedOn w:val="prastasis"/>
    <w:rsid w:val="00436583"/>
    <w:pPr>
      <w:numPr>
        <w:numId w:val="38"/>
      </w:numPr>
      <w:spacing w:before="60" w:after="60" w:line="240" w:lineRule="auto"/>
      <w:jc w:val="both"/>
    </w:pPr>
    <w:rPr>
      <w:rFonts w:ascii="EYInterstate Light" w:eastAsia="Times New Roman" w:hAnsi="EYInterstate Light" w:cs="Times New Roman"/>
      <w:sz w:val="20"/>
      <w:szCs w:val="20"/>
      <w:lang w:val="en-US"/>
    </w:rPr>
  </w:style>
  <w:style w:type="paragraph" w:customStyle="1" w:styleId="Paveikslunumeracija">
    <w:name w:val="_Paveikslu numeracija"/>
    <w:basedOn w:val="Antrat"/>
    <w:link w:val="PaveikslunumeracijaChar"/>
    <w:qFormat/>
    <w:rsid w:val="00436583"/>
    <w:pPr>
      <w:spacing w:before="120" w:after="60"/>
      <w:jc w:val="center"/>
    </w:pPr>
    <w:rPr>
      <w:b w:val="0"/>
    </w:rPr>
  </w:style>
  <w:style w:type="paragraph" w:customStyle="1" w:styleId="Footertekstas">
    <w:name w:val="_Footer tekstas"/>
    <w:basedOn w:val="Porat"/>
    <w:qFormat/>
    <w:rsid w:val="00436583"/>
    <w:pPr>
      <w:tabs>
        <w:tab w:val="clear" w:pos="4819"/>
        <w:tab w:val="clear" w:pos="9638"/>
        <w:tab w:val="center" w:pos="4320"/>
        <w:tab w:val="right" w:pos="8640"/>
      </w:tabs>
      <w:jc w:val="center"/>
    </w:pPr>
    <w:rPr>
      <w:rFonts w:eastAsia="Times New Roman" w:cs="Times New Roman"/>
      <w:sz w:val="22"/>
      <w:lang w:eastAsia="lt-LT"/>
    </w:rPr>
  </w:style>
  <w:style w:type="character" w:customStyle="1" w:styleId="4lygisChar">
    <w:name w:val="_4 lygis Char"/>
    <w:basedOn w:val="3lygisChar"/>
    <w:link w:val="4lygis"/>
    <w:rsid w:val="00436583"/>
    <w:rPr>
      <w:rFonts w:ascii="Times New Roman" w:eastAsia="SimSun" w:hAnsi="Times New Roman" w:cs="Times New Roman"/>
      <w:b w:val="0"/>
      <w:kern w:val="12"/>
    </w:rPr>
  </w:style>
  <w:style w:type="character" w:customStyle="1" w:styleId="PaveikslunumeracijaChar">
    <w:name w:val="_Paveikslu numeracija Char"/>
    <w:basedOn w:val="Numatytasispastraiposriftas"/>
    <w:link w:val="Paveikslunumeracija"/>
    <w:rsid w:val="00436583"/>
    <w:rPr>
      <w:rFonts w:ascii="Times New Roman" w:eastAsia="Times New Roman" w:hAnsi="Times New Roman" w:cs="Times New Roman"/>
      <w:bCs/>
      <w:sz w:val="20"/>
      <w:szCs w:val="20"/>
      <w:lang w:eastAsia="lt-LT"/>
    </w:rPr>
  </w:style>
  <w:style w:type="table" w:customStyle="1" w:styleId="AteaTBL11">
    <w:name w:val="Atea TBL11"/>
    <w:basedOn w:val="prastojilentel"/>
    <w:uiPriority w:val="99"/>
    <w:rsid w:val="004365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Puslapioheaderis">
    <w:name w:val="_Puslapio headeris"/>
    <w:basedOn w:val="Antrats"/>
    <w:qFormat/>
    <w:rsid w:val="00436583"/>
    <w:pPr>
      <w:widowControl w:val="0"/>
      <w:tabs>
        <w:tab w:val="clear" w:pos="4819"/>
        <w:tab w:val="clear" w:pos="9638"/>
        <w:tab w:val="center" w:pos="4153"/>
        <w:tab w:val="right" w:pos="8306"/>
        <w:tab w:val="right" w:pos="9360"/>
      </w:tabs>
      <w:overflowPunct w:val="0"/>
      <w:autoSpaceDE w:val="0"/>
      <w:autoSpaceDN w:val="0"/>
      <w:adjustRightInd w:val="0"/>
      <w:jc w:val="center"/>
      <w:textAlignment w:val="baseline"/>
    </w:pPr>
    <w:rPr>
      <w:rFonts w:ascii="Arial" w:hAnsi="Arial"/>
      <w:spacing w:val="-2"/>
      <w:sz w:val="16"/>
      <w:szCs w:val="16"/>
    </w:rPr>
  </w:style>
  <w:style w:type="paragraph" w:customStyle="1" w:styleId="numberacija1stlevel">
    <w:name w:val="numberacija 1st level"/>
    <w:basedOn w:val="prastasis"/>
    <w:qFormat/>
    <w:rsid w:val="00436583"/>
    <w:pPr>
      <w:numPr>
        <w:numId w:val="39"/>
      </w:numPr>
      <w:adjustRightInd w:val="0"/>
      <w:spacing w:before="120" w:after="120" w:line="260" w:lineRule="atLeast"/>
      <w:jc w:val="both"/>
      <w:textAlignment w:val="baseline"/>
    </w:pPr>
    <w:rPr>
      <w:rFonts w:ascii="Arial" w:eastAsia="Times New Roman" w:hAnsi="Arial" w:cs="Times New Roman"/>
      <w:kern w:val="12"/>
      <w:sz w:val="20"/>
      <w:szCs w:val="24"/>
      <w:lang w:eastAsia="lt-LT"/>
    </w:rPr>
  </w:style>
  <w:style w:type="paragraph" w:customStyle="1" w:styleId="Reik">
    <w:name w:val="Reik"/>
    <w:basedOn w:val="prastasis"/>
    <w:rsid w:val="00436583"/>
    <w:pPr>
      <w:numPr>
        <w:numId w:val="40"/>
      </w:numPr>
      <w:spacing w:after="0" w:line="240" w:lineRule="auto"/>
    </w:pPr>
    <w:rPr>
      <w:rFonts w:ascii="Garamond" w:eastAsia="Times New Roman" w:hAnsi="Garamond" w:cs="Times New Roman"/>
      <w:b/>
      <w:sz w:val="20"/>
      <w:szCs w:val="20"/>
      <w:lang w:eastAsia="lt-LT"/>
    </w:rPr>
  </w:style>
  <w:style w:type="paragraph" w:customStyle="1" w:styleId="BBtekstas">
    <w:name w:val="BB tekstas"/>
    <w:basedOn w:val="prastasis"/>
    <w:link w:val="BBtekstasChar"/>
    <w:qFormat/>
    <w:rsid w:val="00436583"/>
    <w:pPr>
      <w:spacing w:before="60" w:after="60" w:line="360" w:lineRule="auto"/>
      <w:ind w:firstLine="720"/>
      <w:jc w:val="both"/>
    </w:pPr>
    <w:rPr>
      <w:rFonts w:ascii="Calibri" w:eastAsia="Times New Roman" w:hAnsi="Calibri" w:cs="Times New Roman"/>
      <w:color w:val="323E4F"/>
      <w:sz w:val="22"/>
      <w:szCs w:val="20"/>
      <w:lang w:eastAsia="x-none"/>
    </w:rPr>
  </w:style>
  <w:style w:type="character" w:customStyle="1" w:styleId="BBtekstasChar">
    <w:name w:val="BB tekstas Char"/>
    <w:link w:val="BBtekstas"/>
    <w:rsid w:val="00436583"/>
    <w:rPr>
      <w:rFonts w:ascii="Calibri" w:eastAsia="Times New Roman" w:hAnsi="Calibri" w:cs="Times New Roman"/>
      <w:color w:val="323E4F"/>
      <w:szCs w:val="20"/>
      <w:lang w:eastAsia="x-none"/>
    </w:rPr>
  </w:style>
  <w:style w:type="paragraph" w:customStyle="1" w:styleId="List10">
    <w:name w:val="List1"/>
    <w:basedOn w:val="prastasis"/>
    <w:link w:val="List1Char"/>
    <w:qFormat/>
    <w:rsid w:val="00430A15"/>
    <w:pPr>
      <w:numPr>
        <w:numId w:val="41"/>
      </w:numPr>
      <w:spacing w:after="0" w:line="240" w:lineRule="auto"/>
    </w:pPr>
    <w:rPr>
      <w:rFonts w:eastAsia="Times New Roman" w:cs="Times New Roman"/>
      <w:szCs w:val="24"/>
      <w:lang w:val="x-none" w:eastAsia="x-none"/>
    </w:rPr>
  </w:style>
  <w:style w:type="character" w:customStyle="1" w:styleId="List1Char">
    <w:name w:val="List1 Char"/>
    <w:link w:val="List10"/>
    <w:locked/>
    <w:rsid w:val="00430A15"/>
    <w:rPr>
      <w:rFonts w:ascii="Times New Roman" w:eastAsia="Times New Roman" w:hAnsi="Times New Roman" w:cs="Times New Roman"/>
      <w:sz w:val="24"/>
      <w:szCs w:val="24"/>
      <w:lang w:val="x-none" w:eastAsia="x-none"/>
    </w:rPr>
  </w:style>
  <w:style w:type="character" w:customStyle="1" w:styleId="Numatytasispastraiposriftas1">
    <w:name w:val="Numatytasis pastraipos šriftas1"/>
    <w:rsid w:val="00D27FAD"/>
  </w:style>
  <w:style w:type="paragraph" w:customStyle="1" w:styleId="prastasis1">
    <w:name w:val="Įprastasis1"/>
    <w:rsid w:val="00D27FAD"/>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styleId="Sraas">
    <w:name w:val="List"/>
    <w:basedOn w:val="prastasis"/>
    <w:uiPriority w:val="99"/>
    <w:semiHidden/>
    <w:unhideWhenUsed/>
    <w:rsid w:val="00B656DE"/>
    <w:pPr>
      <w:ind w:left="283" w:hanging="283"/>
      <w:contextualSpacing/>
    </w:pPr>
  </w:style>
  <w:style w:type="character" w:customStyle="1" w:styleId="phonetxt">
    <w:name w:val="phone_txt"/>
    <w:basedOn w:val="Numatytasispastraiposriftas"/>
    <w:rsid w:val="007B0CB1"/>
  </w:style>
  <w:style w:type="character" w:customStyle="1" w:styleId="Paminjimas1">
    <w:name w:val="Paminėjimas1"/>
    <w:basedOn w:val="Numatytasispastraiposriftas"/>
    <w:uiPriority w:val="99"/>
    <w:semiHidden/>
    <w:unhideWhenUsed/>
    <w:rsid w:val="00860817"/>
    <w:rPr>
      <w:color w:val="2B579A"/>
      <w:shd w:val="clear" w:color="auto" w:fill="E6E6E6"/>
    </w:rPr>
  </w:style>
  <w:style w:type="paragraph" w:customStyle="1" w:styleId="Antrat11">
    <w:name w:val="Antraštė 11"/>
    <w:basedOn w:val="prastasis"/>
    <w:rsid w:val="00B83C95"/>
    <w:pPr>
      <w:numPr>
        <w:numId w:val="42"/>
      </w:numPr>
      <w:spacing w:line="288" w:lineRule="auto"/>
    </w:pPr>
    <w:rPr>
      <w:rFonts w:asciiTheme="minorHAnsi" w:eastAsiaTheme="minorEastAsia" w:hAnsiTheme="minorHAnsi"/>
      <w:sz w:val="21"/>
      <w:szCs w:val="21"/>
    </w:rPr>
  </w:style>
  <w:style w:type="paragraph" w:customStyle="1" w:styleId="Antrat21">
    <w:name w:val="Antraštė 21"/>
    <w:basedOn w:val="prastasis"/>
    <w:rsid w:val="00B83C95"/>
    <w:pPr>
      <w:numPr>
        <w:ilvl w:val="1"/>
        <w:numId w:val="42"/>
      </w:numPr>
      <w:spacing w:line="288" w:lineRule="auto"/>
    </w:pPr>
    <w:rPr>
      <w:rFonts w:asciiTheme="minorHAnsi" w:eastAsiaTheme="minorEastAsia" w:hAnsiTheme="minorHAnsi"/>
      <w:sz w:val="21"/>
      <w:szCs w:val="21"/>
    </w:rPr>
  </w:style>
  <w:style w:type="paragraph" w:customStyle="1" w:styleId="Antrat31">
    <w:name w:val="Antraštė 31"/>
    <w:basedOn w:val="prastasis"/>
    <w:rsid w:val="00B83C95"/>
    <w:pPr>
      <w:numPr>
        <w:ilvl w:val="2"/>
        <w:numId w:val="42"/>
      </w:numPr>
      <w:spacing w:line="288" w:lineRule="auto"/>
    </w:pPr>
    <w:rPr>
      <w:rFonts w:asciiTheme="minorHAnsi" w:eastAsiaTheme="minorEastAsia" w:hAnsiTheme="minorHAnsi"/>
      <w:sz w:val="21"/>
      <w:szCs w:val="21"/>
    </w:rPr>
  </w:style>
  <w:style w:type="paragraph" w:customStyle="1" w:styleId="Antrat41">
    <w:name w:val="Antraštė 41"/>
    <w:basedOn w:val="prastasis"/>
    <w:rsid w:val="00B83C95"/>
    <w:pPr>
      <w:numPr>
        <w:ilvl w:val="3"/>
        <w:numId w:val="42"/>
      </w:numPr>
      <w:spacing w:line="288" w:lineRule="auto"/>
    </w:pPr>
    <w:rPr>
      <w:rFonts w:asciiTheme="minorHAnsi" w:eastAsiaTheme="minorEastAsia" w:hAnsiTheme="minorHAnsi"/>
      <w:sz w:val="21"/>
      <w:szCs w:val="21"/>
    </w:rPr>
  </w:style>
  <w:style w:type="paragraph" w:customStyle="1" w:styleId="Antrat51">
    <w:name w:val="Antraštė 51"/>
    <w:basedOn w:val="prastasis"/>
    <w:rsid w:val="00B83C95"/>
    <w:pPr>
      <w:numPr>
        <w:ilvl w:val="4"/>
        <w:numId w:val="42"/>
      </w:numPr>
      <w:spacing w:line="288" w:lineRule="auto"/>
    </w:pPr>
    <w:rPr>
      <w:rFonts w:asciiTheme="minorHAnsi" w:eastAsiaTheme="minorEastAsia" w:hAnsiTheme="minorHAnsi"/>
      <w:sz w:val="21"/>
      <w:szCs w:val="21"/>
    </w:rPr>
  </w:style>
  <w:style w:type="paragraph" w:customStyle="1" w:styleId="Antrat61">
    <w:name w:val="Antraštė 61"/>
    <w:basedOn w:val="prastasis"/>
    <w:rsid w:val="00B83C95"/>
    <w:pPr>
      <w:numPr>
        <w:ilvl w:val="5"/>
        <w:numId w:val="42"/>
      </w:numPr>
      <w:spacing w:line="288" w:lineRule="auto"/>
    </w:pPr>
    <w:rPr>
      <w:rFonts w:asciiTheme="minorHAnsi" w:eastAsiaTheme="minorEastAsia" w:hAnsiTheme="minorHAnsi"/>
      <w:sz w:val="21"/>
      <w:szCs w:val="21"/>
    </w:rPr>
  </w:style>
  <w:style w:type="paragraph" w:customStyle="1" w:styleId="Antrat71">
    <w:name w:val="Antraštė 71"/>
    <w:basedOn w:val="prastasis"/>
    <w:rsid w:val="00B83C95"/>
    <w:pPr>
      <w:numPr>
        <w:ilvl w:val="6"/>
        <w:numId w:val="42"/>
      </w:numPr>
      <w:spacing w:line="288" w:lineRule="auto"/>
    </w:pPr>
    <w:rPr>
      <w:rFonts w:asciiTheme="minorHAnsi" w:eastAsiaTheme="minorEastAsia" w:hAnsiTheme="minorHAnsi"/>
      <w:sz w:val="21"/>
      <w:szCs w:val="21"/>
    </w:rPr>
  </w:style>
  <w:style w:type="paragraph" w:customStyle="1" w:styleId="Antrat81">
    <w:name w:val="Antraštė 81"/>
    <w:basedOn w:val="prastasis"/>
    <w:rsid w:val="00B83C95"/>
    <w:pPr>
      <w:numPr>
        <w:ilvl w:val="7"/>
        <w:numId w:val="42"/>
      </w:numPr>
      <w:spacing w:line="288" w:lineRule="auto"/>
    </w:pPr>
    <w:rPr>
      <w:rFonts w:asciiTheme="minorHAnsi" w:eastAsiaTheme="minorEastAsia" w:hAnsiTheme="minorHAnsi"/>
      <w:sz w:val="21"/>
      <w:szCs w:val="21"/>
    </w:rPr>
  </w:style>
  <w:style w:type="paragraph" w:customStyle="1" w:styleId="Antrat91">
    <w:name w:val="Antraštė 91"/>
    <w:basedOn w:val="prastasis"/>
    <w:rsid w:val="00B83C95"/>
    <w:pPr>
      <w:numPr>
        <w:ilvl w:val="8"/>
        <w:numId w:val="42"/>
      </w:numPr>
      <w:spacing w:line="288" w:lineRule="auto"/>
    </w:pPr>
    <w:rPr>
      <w:rFonts w:asciiTheme="minorHAnsi" w:eastAsiaTheme="minorEastAsia" w:hAnsiTheme="minorHAnsi"/>
      <w:sz w:val="21"/>
      <w:szCs w:val="21"/>
    </w:rPr>
  </w:style>
  <w:style w:type="character" w:customStyle="1" w:styleId="secno2">
    <w:name w:val="secno2"/>
    <w:basedOn w:val="Numatytasispastraiposriftas"/>
    <w:rsid w:val="00B83C95"/>
  </w:style>
  <w:style w:type="table" w:customStyle="1" w:styleId="Lentelstinklelis4">
    <w:name w:val="Lentelės tinklelis4"/>
    <w:basedOn w:val="prastojilentel"/>
    <w:next w:val="Lentelstinklelis"/>
    <w:rsid w:val="00FD5C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1pt">
    <w:name w:val="Style Heading 1 + 11 pt"/>
    <w:basedOn w:val="Antrat1"/>
    <w:next w:val="Antrat2"/>
    <w:autoRedefine/>
    <w:semiHidden/>
    <w:rsid w:val="004D4344"/>
    <w:pPr>
      <w:keepLines w:val="0"/>
      <w:numPr>
        <w:numId w:val="44"/>
      </w:numPr>
      <w:tabs>
        <w:tab w:val="clear" w:pos="568"/>
        <w:tab w:val="num" w:pos="360"/>
      </w:tabs>
      <w:spacing w:before="360" w:after="360" w:line="240" w:lineRule="auto"/>
      <w:ind w:left="0" w:firstLine="0"/>
      <w:jc w:val="center"/>
    </w:pPr>
    <w:rPr>
      <w:rFonts w:eastAsia="Times New Roman" w:cs="Times New Roman"/>
      <w:bCs w:val="0"/>
      <w:caps/>
      <w:color w:val="auto"/>
      <w:sz w:val="22"/>
      <w:szCs w:val="22"/>
      <w:lang w:val="x-none" w:eastAsia="lt-LT"/>
    </w:rPr>
  </w:style>
  <w:style w:type="paragraph" w:customStyle="1" w:styleId="StyleHeading2">
    <w:name w:val="Style Heading 2"/>
    <w:aliases w:val="Title Header2 + 11 pt"/>
    <w:basedOn w:val="Antrat2"/>
    <w:semiHidden/>
    <w:rsid w:val="004D4344"/>
    <w:pPr>
      <w:keepNext w:val="0"/>
      <w:keepLines w:val="0"/>
      <w:numPr>
        <w:ilvl w:val="1"/>
        <w:numId w:val="44"/>
      </w:numPr>
      <w:ind w:left="0" w:firstLine="0"/>
      <w:jc w:val="both"/>
    </w:pPr>
    <w:rPr>
      <w:b w:val="0"/>
      <w:iCs w:val="0"/>
      <w:sz w:val="22"/>
      <w:szCs w:val="20"/>
      <w:lang w:val="x-none"/>
    </w:rPr>
  </w:style>
  <w:style w:type="paragraph" w:customStyle="1" w:styleId="tajtip">
    <w:name w:val="tajtip"/>
    <w:basedOn w:val="prastasis"/>
    <w:rsid w:val="00A967EF"/>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FE0B97"/>
    <w:rPr>
      <w:color w:val="808080"/>
      <w:shd w:val="clear" w:color="auto" w:fill="E6E6E6"/>
    </w:rPr>
  </w:style>
  <w:style w:type="paragraph" w:customStyle="1" w:styleId="EYtext">
    <w:name w:val="EY text"/>
    <w:basedOn w:val="prastasis"/>
    <w:link w:val="EYtextChar"/>
    <w:qFormat/>
    <w:rsid w:val="008B51D6"/>
    <w:pPr>
      <w:adjustRightInd w:val="0"/>
      <w:spacing w:before="120" w:after="120" w:line="260" w:lineRule="atLeast"/>
      <w:jc w:val="both"/>
      <w:textAlignment w:val="baseline"/>
    </w:pPr>
    <w:rPr>
      <w:rFonts w:ascii="Arial" w:eastAsia="Times New Roman" w:hAnsi="Arial" w:cs="Times New Roman"/>
      <w:kern w:val="12"/>
      <w:sz w:val="22"/>
      <w:szCs w:val="24"/>
      <w:lang w:eastAsia="lt-LT"/>
    </w:rPr>
  </w:style>
  <w:style w:type="character" w:customStyle="1" w:styleId="EYtextChar">
    <w:name w:val="EY text Char"/>
    <w:basedOn w:val="Numatytasispastraiposriftas"/>
    <w:link w:val="EYtext"/>
    <w:rsid w:val="008B51D6"/>
    <w:rPr>
      <w:rFonts w:ascii="Arial" w:eastAsia="Times New Roman" w:hAnsi="Arial" w:cs="Times New Roman"/>
      <w:kern w:val="12"/>
      <w:szCs w:val="24"/>
      <w:lang w:eastAsia="lt-LT"/>
    </w:rPr>
  </w:style>
  <w:style w:type="paragraph" w:customStyle="1" w:styleId="tin">
    <w:name w:val="tin"/>
    <w:basedOn w:val="prastasis"/>
    <w:rsid w:val="008B51D6"/>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0536">
      <w:bodyDiv w:val="1"/>
      <w:marLeft w:val="0"/>
      <w:marRight w:val="0"/>
      <w:marTop w:val="0"/>
      <w:marBottom w:val="0"/>
      <w:divBdr>
        <w:top w:val="none" w:sz="0" w:space="0" w:color="auto"/>
        <w:left w:val="none" w:sz="0" w:space="0" w:color="auto"/>
        <w:bottom w:val="none" w:sz="0" w:space="0" w:color="auto"/>
        <w:right w:val="none" w:sz="0" w:space="0" w:color="auto"/>
      </w:divBdr>
    </w:div>
    <w:div w:id="20395629">
      <w:bodyDiv w:val="1"/>
      <w:marLeft w:val="0"/>
      <w:marRight w:val="0"/>
      <w:marTop w:val="0"/>
      <w:marBottom w:val="0"/>
      <w:divBdr>
        <w:top w:val="none" w:sz="0" w:space="0" w:color="auto"/>
        <w:left w:val="none" w:sz="0" w:space="0" w:color="auto"/>
        <w:bottom w:val="none" w:sz="0" w:space="0" w:color="auto"/>
        <w:right w:val="none" w:sz="0" w:space="0" w:color="auto"/>
      </w:divBdr>
    </w:div>
    <w:div w:id="76026208">
      <w:bodyDiv w:val="1"/>
      <w:marLeft w:val="0"/>
      <w:marRight w:val="0"/>
      <w:marTop w:val="0"/>
      <w:marBottom w:val="0"/>
      <w:divBdr>
        <w:top w:val="none" w:sz="0" w:space="0" w:color="auto"/>
        <w:left w:val="none" w:sz="0" w:space="0" w:color="auto"/>
        <w:bottom w:val="none" w:sz="0" w:space="0" w:color="auto"/>
        <w:right w:val="none" w:sz="0" w:space="0" w:color="auto"/>
      </w:divBdr>
    </w:div>
    <w:div w:id="79522439">
      <w:bodyDiv w:val="1"/>
      <w:marLeft w:val="0"/>
      <w:marRight w:val="0"/>
      <w:marTop w:val="0"/>
      <w:marBottom w:val="0"/>
      <w:divBdr>
        <w:top w:val="none" w:sz="0" w:space="0" w:color="auto"/>
        <w:left w:val="none" w:sz="0" w:space="0" w:color="auto"/>
        <w:bottom w:val="none" w:sz="0" w:space="0" w:color="auto"/>
        <w:right w:val="none" w:sz="0" w:space="0" w:color="auto"/>
      </w:divBdr>
    </w:div>
    <w:div w:id="94403256">
      <w:bodyDiv w:val="1"/>
      <w:marLeft w:val="0"/>
      <w:marRight w:val="0"/>
      <w:marTop w:val="0"/>
      <w:marBottom w:val="0"/>
      <w:divBdr>
        <w:top w:val="none" w:sz="0" w:space="0" w:color="auto"/>
        <w:left w:val="none" w:sz="0" w:space="0" w:color="auto"/>
        <w:bottom w:val="none" w:sz="0" w:space="0" w:color="auto"/>
        <w:right w:val="none" w:sz="0" w:space="0" w:color="auto"/>
      </w:divBdr>
    </w:div>
    <w:div w:id="97218363">
      <w:bodyDiv w:val="1"/>
      <w:marLeft w:val="0"/>
      <w:marRight w:val="0"/>
      <w:marTop w:val="0"/>
      <w:marBottom w:val="0"/>
      <w:divBdr>
        <w:top w:val="none" w:sz="0" w:space="0" w:color="auto"/>
        <w:left w:val="none" w:sz="0" w:space="0" w:color="auto"/>
        <w:bottom w:val="none" w:sz="0" w:space="0" w:color="auto"/>
        <w:right w:val="none" w:sz="0" w:space="0" w:color="auto"/>
      </w:divBdr>
    </w:div>
    <w:div w:id="99841004">
      <w:bodyDiv w:val="1"/>
      <w:marLeft w:val="0"/>
      <w:marRight w:val="0"/>
      <w:marTop w:val="0"/>
      <w:marBottom w:val="0"/>
      <w:divBdr>
        <w:top w:val="none" w:sz="0" w:space="0" w:color="auto"/>
        <w:left w:val="none" w:sz="0" w:space="0" w:color="auto"/>
        <w:bottom w:val="none" w:sz="0" w:space="0" w:color="auto"/>
        <w:right w:val="none" w:sz="0" w:space="0" w:color="auto"/>
      </w:divBdr>
    </w:div>
    <w:div w:id="170995745">
      <w:bodyDiv w:val="1"/>
      <w:marLeft w:val="0"/>
      <w:marRight w:val="0"/>
      <w:marTop w:val="0"/>
      <w:marBottom w:val="0"/>
      <w:divBdr>
        <w:top w:val="none" w:sz="0" w:space="0" w:color="auto"/>
        <w:left w:val="none" w:sz="0" w:space="0" w:color="auto"/>
        <w:bottom w:val="none" w:sz="0" w:space="0" w:color="auto"/>
        <w:right w:val="none" w:sz="0" w:space="0" w:color="auto"/>
      </w:divBdr>
    </w:div>
    <w:div w:id="179974628">
      <w:bodyDiv w:val="1"/>
      <w:marLeft w:val="0"/>
      <w:marRight w:val="0"/>
      <w:marTop w:val="0"/>
      <w:marBottom w:val="0"/>
      <w:divBdr>
        <w:top w:val="none" w:sz="0" w:space="0" w:color="auto"/>
        <w:left w:val="none" w:sz="0" w:space="0" w:color="auto"/>
        <w:bottom w:val="none" w:sz="0" w:space="0" w:color="auto"/>
        <w:right w:val="none" w:sz="0" w:space="0" w:color="auto"/>
      </w:divBdr>
    </w:div>
    <w:div w:id="181406867">
      <w:bodyDiv w:val="1"/>
      <w:marLeft w:val="0"/>
      <w:marRight w:val="0"/>
      <w:marTop w:val="0"/>
      <w:marBottom w:val="0"/>
      <w:divBdr>
        <w:top w:val="none" w:sz="0" w:space="0" w:color="auto"/>
        <w:left w:val="none" w:sz="0" w:space="0" w:color="auto"/>
        <w:bottom w:val="none" w:sz="0" w:space="0" w:color="auto"/>
        <w:right w:val="none" w:sz="0" w:space="0" w:color="auto"/>
      </w:divBdr>
    </w:div>
    <w:div w:id="199242662">
      <w:bodyDiv w:val="1"/>
      <w:marLeft w:val="0"/>
      <w:marRight w:val="0"/>
      <w:marTop w:val="0"/>
      <w:marBottom w:val="0"/>
      <w:divBdr>
        <w:top w:val="none" w:sz="0" w:space="0" w:color="auto"/>
        <w:left w:val="none" w:sz="0" w:space="0" w:color="auto"/>
        <w:bottom w:val="none" w:sz="0" w:space="0" w:color="auto"/>
        <w:right w:val="none" w:sz="0" w:space="0" w:color="auto"/>
      </w:divBdr>
      <w:divsChild>
        <w:div w:id="327756879">
          <w:marLeft w:val="0"/>
          <w:marRight w:val="0"/>
          <w:marTop w:val="0"/>
          <w:marBottom w:val="0"/>
          <w:divBdr>
            <w:top w:val="none" w:sz="0" w:space="0" w:color="auto"/>
            <w:left w:val="none" w:sz="0" w:space="0" w:color="auto"/>
            <w:bottom w:val="none" w:sz="0" w:space="0" w:color="auto"/>
            <w:right w:val="none" w:sz="0" w:space="0" w:color="auto"/>
          </w:divBdr>
        </w:div>
        <w:div w:id="1728383015">
          <w:marLeft w:val="0"/>
          <w:marRight w:val="0"/>
          <w:marTop w:val="0"/>
          <w:marBottom w:val="0"/>
          <w:divBdr>
            <w:top w:val="none" w:sz="0" w:space="0" w:color="auto"/>
            <w:left w:val="none" w:sz="0" w:space="0" w:color="auto"/>
            <w:bottom w:val="none" w:sz="0" w:space="0" w:color="auto"/>
            <w:right w:val="none" w:sz="0" w:space="0" w:color="auto"/>
          </w:divBdr>
        </w:div>
        <w:div w:id="1060979234">
          <w:marLeft w:val="0"/>
          <w:marRight w:val="0"/>
          <w:marTop w:val="0"/>
          <w:marBottom w:val="0"/>
          <w:divBdr>
            <w:top w:val="none" w:sz="0" w:space="0" w:color="auto"/>
            <w:left w:val="none" w:sz="0" w:space="0" w:color="auto"/>
            <w:bottom w:val="none" w:sz="0" w:space="0" w:color="auto"/>
            <w:right w:val="none" w:sz="0" w:space="0" w:color="auto"/>
          </w:divBdr>
        </w:div>
        <w:div w:id="749545429">
          <w:marLeft w:val="0"/>
          <w:marRight w:val="0"/>
          <w:marTop w:val="0"/>
          <w:marBottom w:val="0"/>
          <w:divBdr>
            <w:top w:val="none" w:sz="0" w:space="0" w:color="auto"/>
            <w:left w:val="none" w:sz="0" w:space="0" w:color="auto"/>
            <w:bottom w:val="none" w:sz="0" w:space="0" w:color="auto"/>
            <w:right w:val="none" w:sz="0" w:space="0" w:color="auto"/>
          </w:divBdr>
        </w:div>
        <w:div w:id="1010327889">
          <w:marLeft w:val="0"/>
          <w:marRight w:val="0"/>
          <w:marTop w:val="0"/>
          <w:marBottom w:val="0"/>
          <w:divBdr>
            <w:top w:val="none" w:sz="0" w:space="0" w:color="auto"/>
            <w:left w:val="none" w:sz="0" w:space="0" w:color="auto"/>
            <w:bottom w:val="none" w:sz="0" w:space="0" w:color="auto"/>
            <w:right w:val="none" w:sz="0" w:space="0" w:color="auto"/>
          </w:divBdr>
        </w:div>
      </w:divsChild>
    </w:div>
    <w:div w:id="231623221">
      <w:bodyDiv w:val="1"/>
      <w:marLeft w:val="0"/>
      <w:marRight w:val="0"/>
      <w:marTop w:val="0"/>
      <w:marBottom w:val="0"/>
      <w:divBdr>
        <w:top w:val="none" w:sz="0" w:space="0" w:color="auto"/>
        <w:left w:val="none" w:sz="0" w:space="0" w:color="auto"/>
        <w:bottom w:val="none" w:sz="0" w:space="0" w:color="auto"/>
        <w:right w:val="none" w:sz="0" w:space="0" w:color="auto"/>
      </w:divBdr>
    </w:div>
    <w:div w:id="245843155">
      <w:bodyDiv w:val="1"/>
      <w:marLeft w:val="0"/>
      <w:marRight w:val="0"/>
      <w:marTop w:val="0"/>
      <w:marBottom w:val="0"/>
      <w:divBdr>
        <w:top w:val="none" w:sz="0" w:space="0" w:color="auto"/>
        <w:left w:val="none" w:sz="0" w:space="0" w:color="auto"/>
        <w:bottom w:val="none" w:sz="0" w:space="0" w:color="auto"/>
        <w:right w:val="none" w:sz="0" w:space="0" w:color="auto"/>
      </w:divBdr>
      <w:divsChild>
        <w:div w:id="1377974887">
          <w:marLeft w:val="0"/>
          <w:marRight w:val="0"/>
          <w:marTop w:val="50"/>
          <w:marBottom w:val="50"/>
          <w:divBdr>
            <w:top w:val="none" w:sz="0" w:space="0" w:color="auto"/>
            <w:left w:val="none" w:sz="0" w:space="0" w:color="auto"/>
            <w:bottom w:val="none" w:sz="0" w:space="0" w:color="auto"/>
            <w:right w:val="none" w:sz="0" w:space="0" w:color="auto"/>
          </w:divBdr>
          <w:divsChild>
            <w:div w:id="589579067">
              <w:marLeft w:val="0"/>
              <w:marRight w:val="0"/>
              <w:marTop w:val="0"/>
              <w:marBottom w:val="0"/>
              <w:divBdr>
                <w:top w:val="none" w:sz="0" w:space="0" w:color="auto"/>
                <w:left w:val="none" w:sz="0" w:space="0" w:color="auto"/>
                <w:bottom w:val="none" w:sz="0" w:space="0" w:color="auto"/>
                <w:right w:val="none" w:sz="0" w:space="0" w:color="auto"/>
              </w:divBdr>
              <w:divsChild>
                <w:div w:id="157503708">
                  <w:marLeft w:val="0"/>
                  <w:marRight w:val="0"/>
                  <w:marTop w:val="50"/>
                  <w:marBottom w:val="50"/>
                  <w:divBdr>
                    <w:top w:val="none" w:sz="0" w:space="0" w:color="auto"/>
                    <w:left w:val="none" w:sz="0" w:space="0" w:color="auto"/>
                    <w:bottom w:val="none" w:sz="0" w:space="0" w:color="auto"/>
                    <w:right w:val="none" w:sz="0" w:space="0" w:color="auto"/>
                  </w:divBdr>
                  <w:divsChild>
                    <w:div w:id="1679845080">
                      <w:marLeft w:val="0"/>
                      <w:marRight w:val="0"/>
                      <w:marTop w:val="50"/>
                      <w:marBottom w:val="50"/>
                      <w:divBdr>
                        <w:top w:val="none" w:sz="0" w:space="0" w:color="auto"/>
                        <w:left w:val="none" w:sz="0" w:space="0" w:color="auto"/>
                        <w:bottom w:val="none" w:sz="0" w:space="0" w:color="auto"/>
                        <w:right w:val="none" w:sz="0" w:space="0" w:color="auto"/>
                      </w:divBdr>
                      <w:divsChild>
                        <w:div w:id="1421175801">
                          <w:marLeft w:val="0"/>
                          <w:marRight w:val="0"/>
                          <w:marTop w:val="50"/>
                          <w:marBottom w:val="50"/>
                          <w:divBdr>
                            <w:top w:val="none" w:sz="0" w:space="0" w:color="auto"/>
                            <w:left w:val="none" w:sz="0" w:space="0" w:color="auto"/>
                            <w:bottom w:val="none" w:sz="0" w:space="0" w:color="auto"/>
                            <w:right w:val="none" w:sz="0" w:space="0" w:color="auto"/>
                          </w:divBdr>
                          <w:divsChild>
                            <w:div w:id="1851408494">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93878">
      <w:bodyDiv w:val="1"/>
      <w:marLeft w:val="0"/>
      <w:marRight w:val="0"/>
      <w:marTop w:val="0"/>
      <w:marBottom w:val="0"/>
      <w:divBdr>
        <w:top w:val="none" w:sz="0" w:space="0" w:color="auto"/>
        <w:left w:val="none" w:sz="0" w:space="0" w:color="auto"/>
        <w:bottom w:val="none" w:sz="0" w:space="0" w:color="auto"/>
        <w:right w:val="none" w:sz="0" w:space="0" w:color="auto"/>
      </w:divBdr>
    </w:div>
    <w:div w:id="310063926">
      <w:bodyDiv w:val="1"/>
      <w:marLeft w:val="0"/>
      <w:marRight w:val="0"/>
      <w:marTop w:val="0"/>
      <w:marBottom w:val="0"/>
      <w:divBdr>
        <w:top w:val="none" w:sz="0" w:space="0" w:color="auto"/>
        <w:left w:val="none" w:sz="0" w:space="0" w:color="auto"/>
        <w:bottom w:val="none" w:sz="0" w:space="0" w:color="auto"/>
        <w:right w:val="none" w:sz="0" w:space="0" w:color="auto"/>
      </w:divBdr>
      <w:divsChild>
        <w:div w:id="1136023135">
          <w:marLeft w:val="0"/>
          <w:marRight w:val="0"/>
          <w:marTop w:val="0"/>
          <w:marBottom w:val="0"/>
          <w:divBdr>
            <w:top w:val="none" w:sz="0" w:space="0" w:color="auto"/>
            <w:left w:val="none" w:sz="0" w:space="0" w:color="auto"/>
            <w:bottom w:val="none" w:sz="0" w:space="0" w:color="auto"/>
            <w:right w:val="none" w:sz="0" w:space="0" w:color="auto"/>
          </w:divBdr>
          <w:divsChild>
            <w:div w:id="902103639">
              <w:marLeft w:val="0"/>
              <w:marRight w:val="0"/>
              <w:marTop w:val="0"/>
              <w:marBottom w:val="0"/>
              <w:divBdr>
                <w:top w:val="none" w:sz="0" w:space="0" w:color="auto"/>
                <w:left w:val="none" w:sz="0" w:space="0" w:color="auto"/>
                <w:bottom w:val="none" w:sz="0" w:space="0" w:color="auto"/>
                <w:right w:val="none" w:sz="0" w:space="0" w:color="auto"/>
              </w:divBdr>
              <w:divsChild>
                <w:div w:id="18946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02544">
      <w:bodyDiv w:val="1"/>
      <w:marLeft w:val="0"/>
      <w:marRight w:val="0"/>
      <w:marTop w:val="0"/>
      <w:marBottom w:val="0"/>
      <w:divBdr>
        <w:top w:val="none" w:sz="0" w:space="0" w:color="auto"/>
        <w:left w:val="none" w:sz="0" w:space="0" w:color="auto"/>
        <w:bottom w:val="none" w:sz="0" w:space="0" w:color="auto"/>
        <w:right w:val="none" w:sz="0" w:space="0" w:color="auto"/>
      </w:divBdr>
    </w:div>
    <w:div w:id="479923456">
      <w:bodyDiv w:val="1"/>
      <w:marLeft w:val="0"/>
      <w:marRight w:val="0"/>
      <w:marTop w:val="0"/>
      <w:marBottom w:val="0"/>
      <w:divBdr>
        <w:top w:val="none" w:sz="0" w:space="0" w:color="auto"/>
        <w:left w:val="none" w:sz="0" w:space="0" w:color="auto"/>
        <w:bottom w:val="none" w:sz="0" w:space="0" w:color="auto"/>
        <w:right w:val="none" w:sz="0" w:space="0" w:color="auto"/>
      </w:divBdr>
    </w:div>
    <w:div w:id="572357771">
      <w:bodyDiv w:val="1"/>
      <w:marLeft w:val="0"/>
      <w:marRight w:val="0"/>
      <w:marTop w:val="0"/>
      <w:marBottom w:val="0"/>
      <w:divBdr>
        <w:top w:val="none" w:sz="0" w:space="0" w:color="auto"/>
        <w:left w:val="none" w:sz="0" w:space="0" w:color="auto"/>
        <w:bottom w:val="none" w:sz="0" w:space="0" w:color="auto"/>
        <w:right w:val="none" w:sz="0" w:space="0" w:color="auto"/>
      </w:divBdr>
    </w:div>
    <w:div w:id="599722918">
      <w:bodyDiv w:val="1"/>
      <w:marLeft w:val="0"/>
      <w:marRight w:val="0"/>
      <w:marTop w:val="0"/>
      <w:marBottom w:val="0"/>
      <w:divBdr>
        <w:top w:val="none" w:sz="0" w:space="0" w:color="auto"/>
        <w:left w:val="none" w:sz="0" w:space="0" w:color="auto"/>
        <w:bottom w:val="none" w:sz="0" w:space="0" w:color="auto"/>
        <w:right w:val="none" w:sz="0" w:space="0" w:color="auto"/>
      </w:divBdr>
    </w:div>
    <w:div w:id="600799466">
      <w:bodyDiv w:val="1"/>
      <w:marLeft w:val="0"/>
      <w:marRight w:val="0"/>
      <w:marTop w:val="0"/>
      <w:marBottom w:val="0"/>
      <w:divBdr>
        <w:top w:val="none" w:sz="0" w:space="0" w:color="auto"/>
        <w:left w:val="none" w:sz="0" w:space="0" w:color="auto"/>
        <w:bottom w:val="none" w:sz="0" w:space="0" w:color="auto"/>
        <w:right w:val="none" w:sz="0" w:space="0" w:color="auto"/>
      </w:divBdr>
    </w:div>
    <w:div w:id="613945170">
      <w:bodyDiv w:val="1"/>
      <w:marLeft w:val="0"/>
      <w:marRight w:val="0"/>
      <w:marTop w:val="0"/>
      <w:marBottom w:val="0"/>
      <w:divBdr>
        <w:top w:val="none" w:sz="0" w:space="0" w:color="auto"/>
        <w:left w:val="none" w:sz="0" w:space="0" w:color="auto"/>
        <w:bottom w:val="none" w:sz="0" w:space="0" w:color="auto"/>
        <w:right w:val="none" w:sz="0" w:space="0" w:color="auto"/>
      </w:divBdr>
    </w:div>
    <w:div w:id="653489555">
      <w:bodyDiv w:val="1"/>
      <w:marLeft w:val="0"/>
      <w:marRight w:val="0"/>
      <w:marTop w:val="0"/>
      <w:marBottom w:val="0"/>
      <w:divBdr>
        <w:top w:val="none" w:sz="0" w:space="0" w:color="auto"/>
        <w:left w:val="none" w:sz="0" w:space="0" w:color="auto"/>
        <w:bottom w:val="none" w:sz="0" w:space="0" w:color="auto"/>
        <w:right w:val="none" w:sz="0" w:space="0" w:color="auto"/>
      </w:divBdr>
    </w:div>
    <w:div w:id="657078206">
      <w:bodyDiv w:val="1"/>
      <w:marLeft w:val="0"/>
      <w:marRight w:val="0"/>
      <w:marTop w:val="0"/>
      <w:marBottom w:val="0"/>
      <w:divBdr>
        <w:top w:val="none" w:sz="0" w:space="0" w:color="auto"/>
        <w:left w:val="none" w:sz="0" w:space="0" w:color="auto"/>
        <w:bottom w:val="none" w:sz="0" w:space="0" w:color="auto"/>
        <w:right w:val="none" w:sz="0" w:space="0" w:color="auto"/>
      </w:divBdr>
    </w:div>
    <w:div w:id="661852404">
      <w:bodyDiv w:val="1"/>
      <w:marLeft w:val="0"/>
      <w:marRight w:val="0"/>
      <w:marTop w:val="0"/>
      <w:marBottom w:val="0"/>
      <w:divBdr>
        <w:top w:val="none" w:sz="0" w:space="0" w:color="auto"/>
        <w:left w:val="none" w:sz="0" w:space="0" w:color="auto"/>
        <w:bottom w:val="none" w:sz="0" w:space="0" w:color="auto"/>
        <w:right w:val="none" w:sz="0" w:space="0" w:color="auto"/>
      </w:divBdr>
    </w:div>
    <w:div w:id="668216350">
      <w:bodyDiv w:val="1"/>
      <w:marLeft w:val="0"/>
      <w:marRight w:val="0"/>
      <w:marTop w:val="0"/>
      <w:marBottom w:val="0"/>
      <w:divBdr>
        <w:top w:val="none" w:sz="0" w:space="0" w:color="auto"/>
        <w:left w:val="none" w:sz="0" w:space="0" w:color="auto"/>
        <w:bottom w:val="none" w:sz="0" w:space="0" w:color="auto"/>
        <w:right w:val="none" w:sz="0" w:space="0" w:color="auto"/>
      </w:divBdr>
    </w:div>
    <w:div w:id="707023615">
      <w:bodyDiv w:val="1"/>
      <w:marLeft w:val="0"/>
      <w:marRight w:val="0"/>
      <w:marTop w:val="0"/>
      <w:marBottom w:val="0"/>
      <w:divBdr>
        <w:top w:val="none" w:sz="0" w:space="0" w:color="auto"/>
        <w:left w:val="none" w:sz="0" w:space="0" w:color="auto"/>
        <w:bottom w:val="none" w:sz="0" w:space="0" w:color="auto"/>
        <w:right w:val="none" w:sz="0" w:space="0" w:color="auto"/>
      </w:divBdr>
    </w:div>
    <w:div w:id="711460910">
      <w:bodyDiv w:val="1"/>
      <w:marLeft w:val="0"/>
      <w:marRight w:val="0"/>
      <w:marTop w:val="0"/>
      <w:marBottom w:val="0"/>
      <w:divBdr>
        <w:top w:val="none" w:sz="0" w:space="0" w:color="auto"/>
        <w:left w:val="none" w:sz="0" w:space="0" w:color="auto"/>
        <w:bottom w:val="none" w:sz="0" w:space="0" w:color="auto"/>
        <w:right w:val="none" w:sz="0" w:space="0" w:color="auto"/>
      </w:divBdr>
    </w:div>
    <w:div w:id="756754275">
      <w:bodyDiv w:val="1"/>
      <w:marLeft w:val="0"/>
      <w:marRight w:val="0"/>
      <w:marTop w:val="0"/>
      <w:marBottom w:val="0"/>
      <w:divBdr>
        <w:top w:val="none" w:sz="0" w:space="0" w:color="auto"/>
        <w:left w:val="none" w:sz="0" w:space="0" w:color="auto"/>
        <w:bottom w:val="none" w:sz="0" w:space="0" w:color="auto"/>
        <w:right w:val="none" w:sz="0" w:space="0" w:color="auto"/>
      </w:divBdr>
    </w:div>
    <w:div w:id="847017269">
      <w:bodyDiv w:val="1"/>
      <w:marLeft w:val="0"/>
      <w:marRight w:val="0"/>
      <w:marTop w:val="0"/>
      <w:marBottom w:val="0"/>
      <w:divBdr>
        <w:top w:val="none" w:sz="0" w:space="0" w:color="auto"/>
        <w:left w:val="none" w:sz="0" w:space="0" w:color="auto"/>
        <w:bottom w:val="none" w:sz="0" w:space="0" w:color="auto"/>
        <w:right w:val="none" w:sz="0" w:space="0" w:color="auto"/>
      </w:divBdr>
    </w:div>
    <w:div w:id="870849484">
      <w:bodyDiv w:val="1"/>
      <w:marLeft w:val="0"/>
      <w:marRight w:val="0"/>
      <w:marTop w:val="0"/>
      <w:marBottom w:val="0"/>
      <w:divBdr>
        <w:top w:val="none" w:sz="0" w:space="0" w:color="auto"/>
        <w:left w:val="none" w:sz="0" w:space="0" w:color="auto"/>
        <w:bottom w:val="none" w:sz="0" w:space="0" w:color="auto"/>
        <w:right w:val="none" w:sz="0" w:space="0" w:color="auto"/>
      </w:divBdr>
    </w:div>
    <w:div w:id="883181466">
      <w:bodyDiv w:val="1"/>
      <w:marLeft w:val="0"/>
      <w:marRight w:val="0"/>
      <w:marTop w:val="0"/>
      <w:marBottom w:val="0"/>
      <w:divBdr>
        <w:top w:val="none" w:sz="0" w:space="0" w:color="auto"/>
        <w:left w:val="none" w:sz="0" w:space="0" w:color="auto"/>
        <w:bottom w:val="none" w:sz="0" w:space="0" w:color="auto"/>
        <w:right w:val="none" w:sz="0" w:space="0" w:color="auto"/>
      </w:divBdr>
    </w:div>
    <w:div w:id="884828072">
      <w:bodyDiv w:val="1"/>
      <w:marLeft w:val="0"/>
      <w:marRight w:val="0"/>
      <w:marTop w:val="0"/>
      <w:marBottom w:val="0"/>
      <w:divBdr>
        <w:top w:val="none" w:sz="0" w:space="0" w:color="auto"/>
        <w:left w:val="none" w:sz="0" w:space="0" w:color="auto"/>
        <w:bottom w:val="none" w:sz="0" w:space="0" w:color="auto"/>
        <w:right w:val="none" w:sz="0" w:space="0" w:color="auto"/>
      </w:divBdr>
    </w:div>
    <w:div w:id="897865635">
      <w:bodyDiv w:val="1"/>
      <w:marLeft w:val="0"/>
      <w:marRight w:val="0"/>
      <w:marTop w:val="0"/>
      <w:marBottom w:val="0"/>
      <w:divBdr>
        <w:top w:val="none" w:sz="0" w:space="0" w:color="auto"/>
        <w:left w:val="none" w:sz="0" w:space="0" w:color="auto"/>
        <w:bottom w:val="none" w:sz="0" w:space="0" w:color="auto"/>
        <w:right w:val="none" w:sz="0" w:space="0" w:color="auto"/>
      </w:divBdr>
    </w:div>
    <w:div w:id="900867191">
      <w:bodyDiv w:val="1"/>
      <w:marLeft w:val="0"/>
      <w:marRight w:val="0"/>
      <w:marTop w:val="0"/>
      <w:marBottom w:val="0"/>
      <w:divBdr>
        <w:top w:val="none" w:sz="0" w:space="0" w:color="auto"/>
        <w:left w:val="none" w:sz="0" w:space="0" w:color="auto"/>
        <w:bottom w:val="none" w:sz="0" w:space="0" w:color="auto"/>
        <w:right w:val="none" w:sz="0" w:space="0" w:color="auto"/>
      </w:divBdr>
    </w:div>
    <w:div w:id="903217371">
      <w:bodyDiv w:val="1"/>
      <w:marLeft w:val="0"/>
      <w:marRight w:val="0"/>
      <w:marTop w:val="0"/>
      <w:marBottom w:val="0"/>
      <w:divBdr>
        <w:top w:val="none" w:sz="0" w:space="0" w:color="auto"/>
        <w:left w:val="none" w:sz="0" w:space="0" w:color="auto"/>
        <w:bottom w:val="none" w:sz="0" w:space="0" w:color="auto"/>
        <w:right w:val="none" w:sz="0" w:space="0" w:color="auto"/>
      </w:divBdr>
    </w:div>
    <w:div w:id="946083003">
      <w:bodyDiv w:val="1"/>
      <w:marLeft w:val="0"/>
      <w:marRight w:val="0"/>
      <w:marTop w:val="0"/>
      <w:marBottom w:val="0"/>
      <w:divBdr>
        <w:top w:val="none" w:sz="0" w:space="0" w:color="auto"/>
        <w:left w:val="none" w:sz="0" w:space="0" w:color="auto"/>
        <w:bottom w:val="none" w:sz="0" w:space="0" w:color="auto"/>
        <w:right w:val="none" w:sz="0" w:space="0" w:color="auto"/>
      </w:divBdr>
    </w:div>
    <w:div w:id="993145054">
      <w:bodyDiv w:val="1"/>
      <w:marLeft w:val="0"/>
      <w:marRight w:val="0"/>
      <w:marTop w:val="0"/>
      <w:marBottom w:val="0"/>
      <w:divBdr>
        <w:top w:val="none" w:sz="0" w:space="0" w:color="auto"/>
        <w:left w:val="none" w:sz="0" w:space="0" w:color="auto"/>
        <w:bottom w:val="none" w:sz="0" w:space="0" w:color="auto"/>
        <w:right w:val="none" w:sz="0" w:space="0" w:color="auto"/>
      </w:divBdr>
    </w:div>
    <w:div w:id="1030450510">
      <w:bodyDiv w:val="1"/>
      <w:marLeft w:val="0"/>
      <w:marRight w:val="0"/>
      <w:marTop w:val="0"/>
      <w:marBottom w:val="0"/>
      <w:divBdr>
        <w:top w:val="none" w:sz="0" w:space="0" w:color="auto"/>
        <w:left w:val="none" w:sz="0" w:space="0" w:color="auto"/>
        <w:bottom w:val="none" w:sz="0" w:space="0" w:color="auto"/>
        <w:right w:val="none" w:sz="0" w:space="0" w:color="auto"/>
      </w:divBdr>
    </w:div>
    <w:div w:id="1057440128">
      <w:bodyDiv w:val="1"/>
      <w:marLeft w:val="0"/>
      <w:marRight w:val="0"/>
      <w:marTop w:val="0"/>
      <w:marBottom w:val="0"/>
      <w:divBdr>
        <w:top w:val="none" w:sz="0" w:space="0" w:color="auto"/>
        <w:left w:val="none" w:sz="0" w:space="0" w:color="auto"/>
        <w:bottom w:val="none" w:sz="0" w:space="0" w:color="auto"/>
        <w:right w:val="none" w:sz="0" w:space="0" w:color="auto"/>
      </w:divBdr>
    </w:div>
    <w:div w:id="1114907182">
      <w:bodyDiv w:val="1"/>
      <w:marLeft w:val="0"/>
      <w:marRight w:val="0"/>
      <w:marTop w:val="0"/>
      <w:marBottom w:val="0"/>
      <w:divBdr>
        <w:top w:val="none" w:sz="0" w:space="0" w:color="auto"/>
        <w:left w:val="none" w:sz="0" w:space="0" w:color="auto"/>
        <w:bottom w:val="none" w:sz="0" w:space="0" w:color="auto"/>
        <w:right w:val="none" w:sz="0" w:space="0" w:color="auto"/>
      </w:divBdr>
    </w:div>
    <w:div w:id="1116557182">
      <w:bodyDiv w:val="1"/>
      <w:marLeft w:val="0"/>
      <w:marRight w:val="0"/>
      <w:marTop w:val="0"/>
      <w:marBottom w:val="0"/>
      <w:divBdr>
        <w:top w:val="none" w:sz="0" w:space="0" w:color="auto"/>
        <w:left w:val="none" w:sz="0" w:space="0" w:color="auto"/>
        <w:bottom w:val="none" w:sz="0" w:space="0" w:color="auto"/>
        <w:right w:val="none" w:sz="0" w:space="0" w:color="auto"/>
      </w:divBdr>
    </w:div>
    <w:div w:id="1122532091">
      <w:bodyDiv w:val="1"/>
      <w:marLeft w:val="0"/>
      <w:marRight w:val="0"/>
      <w:marTop w:val="0"/>
      <w:marBottom w:val="0"/>
      <w:divBdr>
        <w:top w:val="none" w:sz="0" w:space="0" w:color="auto"/>
        <w:left w:val="none" w:sz="0" w:space="0" w:color="auto"/>
        <w:bottom w:val="none" w:sz="0" w:space="0" w:color="auto"/>
        <w:right w:val="none" w:sz="0" w:space="0" w:color="auto"/>
      </w:divBdr>
    </w:div>
    <w:div w:id="1127237896">
      <w:bodyDiv w:val="1"/>
      <w:marLeft w:val="0"/>
      <w:marRight w:val="0"/>
      <w:marTop w:val="0"/>
      <w:marBottom w:val="0"/>
      <w:divBdr>
        <w:top w:val="none" w:sz="0" w:space="0" w:color="auto"/>
        <w:left w:val="none" w:sz="0" w:space="0" w:color="auto"/>
        <w:bottom w:val="none" w:sz="0" w:space="0" w:color="auto"/>
        <w:right w:val="none" w:sz="0" w:space="0" w:color="auto"/>
      </w:divBdr>
    </w:div>
    <w:div w:id="1163164316">
      <w:bodyDiv w:val="1"/>
      <w:marLeft w:val="0"/>
      <w:marRight w:val="0"/>
      <w:marTop w:val="0"/>
      <w:marBottom w:val="0"/>
      <w:divBdr>
        <w:top w:val="none" w:sz="0" w:space="0" w:color="auto"/>
        <w:left w:val="none" w:sz="0" w:space="0" w:color="auto"/>
        <w:bottom w:val="none" w:sz="0" w:space="0" w:color="auto"/>
        <w:right w:val="none" w:sz="0" w:space="0" w:color="auto"/>
      </w:divBdr>
      <w:divsChild>
        <w:div w:id="564028428">
          <w:marLeft w:val="0"/>
          <w:marRight w:val="0"/>
          <w:marTop w:val="0"/>
          <w:marBottom w:val="0"/>
          <w:divBdr>
            <w:top w:val="none" w:sz="0" w:space="0" w:color="auto"/>
            <w:left w:val="none" w:sz="0" w:space="0" w:color="auto"/>
            <w:bottom w:val="none" w:sz="0" w:space="0" w:color="auto"/>
            <w:right w:val="none" w:sz="0" w:space="0" w:color="auto"/>
          </w:divBdr>
        </w:div>
        <w:div w:id="1274365605">
          <w:marLeft w:val="0"/>
          <w:marRight w:val="0"/>
          <w:marTop w:val="0"/>
          <w:marBottom w:val="0"/>
          <w:divBdr>
            <w:top w:val="none" w:sz="0" w:space="0" w:color="auto"/>
            <w:left w:val="none" w:sz="0" w:space="0" w:color="auto"/>
            <w:bottom w:val="none" w:sz="0" w:space="0" w:color="auto"/>
            <w:right w:val="none" w:sz="0" w:space="0" w:color="auto"/>
          </w:divBdr>
        </w:div>
        <w:div w:id="969899853">
          <w:marLeft w:val="0"/>
          <w:marRight w:val="0"/>
          <w:marTop w:val="0"/>
          <w:marBottom w:val="0"/>
          <w:divBdr>
            <w:top w:val="none" w:sz="0" w:space="0" w:color="auto"/>
            <w:left w:val="none" w:sz="0" w:space="0" w:color="auto"/>
            <w:bottom w:val="none" w:sz="0" w:space="0" w:color="auto"/>
            <w:right w:val="none" w:sz="0" w:space="0" w:color="auto"/>
          </w:divBdr>
        </w:div>
        <w:div w:id="1311902673">
          <w:marLeft w:val="0"/>
          <w:marRight w:val="0"/>
          <w:marTop w:val="0"/>
          <w:marBottom w:val="0"/>
          <w:divBdr>
            <w:top w:val="none" w:sz="0" w:space="0" w:color="auto"/>
            <w:left w:val="none" w:sz="0" w:space="0" w:color="auto"/>
            <w:bottom w:val="none" w:sz="0" w:space="0" w:color="auto"/>
            <w:right w:val="none" w:sz="0" w:space="0" w:color="auto"/>
          </w:divBdr>
        </w:div>
        <w:div w:id="1572422719">
          <w:marLeft w:val="0"/>
          <w:marRight w:val="0"/>
          <w:marTop w:val="0"/>
          <w:marBottom w:val="0"/>
          <w:divBdr>
            <w:top w:val="none" w:sz="0" w:space="0" w:color="auto"/>
            <w:left w:val="none" w:sz="0" w:space="0" w:color="auto"/>
            <w:bottom w:val="none" w:sz="0" w:space="0" w:color="auto"/>
            <w:right w:val="none" w:sz="0" w:space="0" w:color="auto"/>
          </w:divBdr>
        </w:div>
      </w:divsChild>
    </w:div>
    <w:div w:id="1222860143">
      <w:bodyDiv w:val="1"/>
      <w:marLeft w:val="0"/>
      <w:marRight w:val="0"/>
      <w:marTop w:val="0"/>
      <w:marBottom w:val="0"/>
      <w:divBdr>
        <w:top w:val="none" w:sz="0" w:space="0" w:color="auto"/>
        <w:left w:val="none" w:sz="0" w:space="0" w:color="auto"/>
        <w:bottom w:val="none" w:sz="0" w:space="0" w:color="auto"/>
        <w:right w:val="none" w:sz="0" w:space="0" w:color="auto"/>
      </w:divBdr>
    </w:div>
    <w:div w:id="1304235999">
      <w:bodyDiv w:val="1"/>
      <w:marLeft w:val="0"/>
      <w:marRight w:val="0"/>
      <w:marTop w:val="0"/>
      <w:marBottom w:val="0"/>
      <w:divBdr>
        <w:top w:val="none" w:sz="0" w:space="0" w:color="auto"/>
        <w:left w:val="none" w:sz="0" w:space="0" w:color="auto"/>
        <w:bottom w:val="none" w:sz="0" w:space="0" w:color="auto"/>
        <w:right w:val="none" w:sz="0" w:space="0" w:color="auto"/>
      </w:divBdr>
    </w:div>
    <w:div w:id="1335915019">
      <w:bodyDiv w:val="1"/>
      <w:marLeft w:val="0"/>
      <w:marRight w:val="0"/>
      <w:marTop w:val="0"/>
      <w:marBottom w:val="0"/>
      <w:divBdr>
        <w:top w:val="none" w:sz="0" w:space="0" w:color="auto"/>
        <w:left w:val="none" w:sz="0" w:space="0" w:color="auto"/>
        <w:bottom w:val="none" w:sz="0" w:space="0" w:color="auto"/>
        <w:right w:val="none" w:sz="0" w:space="0" w:color="auto"/>
      </w:divBdr>
    </w:div>
    <w:div w:id="1353798204">
      <w:bodyDiv w:val="1"/>
      <w:marLeft w:val="0"/>
      <w:marRight w:val="0"/>
      <w:marTop w:val="0"/>
      <w:marBottom w:val="0"/>
      <w:divBdr>
        <w:top w:val="none" w:sz="0" w:space="0" w:color="auto"/>
        <w:left w:val="none" w:sz="0" w:space="0" w:color="auto"/>
        <w:bottom w:val="none" w:sz="0" w:space="0" w:color="auto"/>
        <w:right w:val="none" w:sz="0" w:space="0" w:color="auto"/>
      </w:divBdr>
    </w:div>
    <w:div w:id="1385832402">
      <w:bodyDiv w:val="1"/>
      <w:marLeft w:val="0"/>
      <w:marRight w:val="0"/>
      <w:marTop w:val="0"/>
      <w:marBottom w:val="0"/>
      <w:divBdr>
        <w:top w:val="none" w:sz="0" w:space="0" w:color="auto"/>
        <w:left w:val="none" w:sz="0" w:space="0" w:color="auto"/>
        <w:bottom w:val="none" w:sz="0" w:space="0" w:color="auto"/>
        <w:right w:val="none" w:sz="0" w:space="0" w:color="auto"/>
      </w:divBdr>
    </w:div>
    <w:div w:id="1520850976">
      <w:bodyDiv w:val="1"/>
      <w:marLeft w:val="0"/>
      <w:marRight w:val="0"/>
      <w:marTop w:val="0"/>
      <w:marBottom w:val="0"/>
      <w:divBdr>
        <w:top w:val="none" w:sz="0" w:space="0" w:color="auto"/>
        <w:left w:val="none" w:sz="0" w:space="0" w:color="auto"/>
        <w:bottom w:val="none" w:sz="0" w:space="0" w:color="auto"/>
        <w:right w:val="none" w:sz="0" w:space="0" w:color="auto"/>
      </w:divBdr>
    </w:div>
    <w:div w:id="1529828908">
      <w:bodyDiv w:val="1"/>
      <w:marLeft w:val="0"/>
      <w:marRight w:val="0"/>
      <w:marTop w:val="0"/>
      <w:marBottom w:val="0"/>
      <w:divBdr>
        <w:top w:val="none" w:sz="0" w:space="0" w:color="auto"/>
        <w:left w:val="none" w:sz="0" w:space="0" w:color="auto"/>
        <w:bottom w:val="none" w:sz="0" w:space="0" w:color="auto"/>
        <w:right w:val="none" w:sz="0" w:space="0" w:color="auto"/>
      </w:divBdr>
    </w:div>
    <w:div w:id="1569071795">
      <w:bodyDiv w:val="1"/>
      <w:marLeft w:val="0"/>
      <w:marRight w:val="0"/>
      <w:marTop w:val="0"/>
      <w:marBottom w:val="0"/>
      <w:divBdr>
        <w:top w:val="none" w:sz="0" w:space="0" w:color="auto"/>
        <w:left w:val="none" w:sz="0" w:space="0" w:color="auto"/>
        <w:bottom w:val="none" w:sz="0" w:space="0" w:color="auto"/>
        <w:right w:val="none" w:sz="0" w:space="0" w:color="auto"/>
      </w:divBdr>
    </w:div>
    <w:div w:id="1597980293">
      <w:bodyDiv w:val="1"/>
      <w:marLeft w:val="0"/>
      <w:marRight w:val="0"/>
      <w:marTop w:val="0"/>
      <w:marBottom w:val="0"/>
      <w:divBdr>
        <w:top w:val="none" w:sz="0" w:space="0" w:color="auto"/>
        <w:left w:val="none" w:sz="0" w:space="0" w:color="auto"/>
        <w:bottom w:val="none" w:sz="0" w:space="0" w:color="auto"/>
        <w:right w:val="none" w:sz="0" w:space="0" w:color="auto"/>
      </w:divBdr>
    </w:div>
    <w:div w:id="1628968497">
      <w:bodyDiv w:val="1"/>
      <w:marLeft w:val="0"/>
      <w:marRight w:val="0"/>
      <w:marTop w:val="0"/>
      <w:marBottom w:val="0"/>
      <w:divBdr>
        <w:top w:val="none" w:sz="0" w:space="0" w:color="auto"/>
        <w:left w:val="none" w:sz="0" w:space="0" w:color="auto"/>
        <w:bottom w:val="none" w:sz="0" w:space="0" w:color="auto"/>
        <w:right w:val="none" w:sz="0" w:space="0" w:color="auto"/>
      </w:divBdr>
    </w:div>
    <w:div w:id="1647316149">
      <w:bodyDiv w:val="1"/>
      <w:marLeft w:val="0"/>
      <w:marRight w:val="0"/>
      <w:marTop w:val="0"/>
      <w:marBottom w:val="0"/>
      <w:divBdr>
        <w:top w:val="none" w:sz="0" w:space="0" w:color="auto"/>
        <w:left w:val="none" w:sz="0" w:space="0" w:color="auto"/>
        <w:bottom w:val="none" w:sz="0" w:space="0" w:color="auto"/>
        <w:right w:val="none" w:sz="0" w:space="0" w:color="auto"/>
      </w:divBdr>
    </w:div>
    <w:div w:id="1668558028">
      <w:bodyDiv w:val="1"/>
      <w:marLeft w:val="0"/>
      <w:marRight w:val="0"/>
      <w:marTop w:val="0"/>
      <w:marBottom w:val="0"/>
      <w:divBdr>
        <w:top w:val="none" w:sz="0" w:space="0" w:color="auto"/>
        <w:left w:val="none" w:sz="0" w:space="0" w:color="auto"/>
        <w:bottom w:val="none" w:sz="0" w:space="0" w:color="auto"/>
        <w:right w:val="none" w:sz="0" w:space="0" w:color="auto"/>
      </w:divBdr>
    </w:div>
    <w:div w:id="1678193826">
      <w:bodyDiv w:val="1"/>
      <w:marLeft w:val="0"/>
      <w:marRight w:val="0"/>
      <w:marTop w:val="0"/>
      <w:marBottom w:val="0"/>
      <w:divBdr>
        <w:top w:val="none" w:sz="0" w:space="0" w:color="auto"/>
        <w:left w:val="none" w:sz="0" w:space="0" w:color="auto"/>
        <w:bottom w:val="none" w:sz="0" w:space="0" w:color="auto"/>
        <w:right w:val="none" w:sz="0" w:space="0" w:color="auto"/>
      </w:divBdr>
    </w:div>
    <w:div w:id="1717268324">
      <w:bodyDiv w:val="1"/>
      <w:marLeft w:val="0"/>
      <w:marRight w:val="0"/>
      <w:marTop w:val="0"/>
      <w:marBottom w:val="0"/>
      <w:divBdr>
        <w:top w:val="none" w:sz="0" w:space="0" w:color="auto"/>
        <w:left w:val="none" w:sz="0" w:space="0" w:color="auto"/>
        <w:bottom w:val="none" w:sz="0" w:space="0" w:color="auto"/>
        <w:right w:val="none" w:sz="0" w:space="0" w:color="auto"/>
      </w:divBdr>
    </w:div>
    <w:div w:id="1729379650">
      <w:bodyDiv w:val="1"/>
      <w:marLeft w:val="0"/>
      <w:marRight w:val="0"/>
      <w:marTop w:val="0"/>
      <w:marBottom w:val="0"/>
      <w:divBdr>
        <w:top w:val="none" w:sz="0" w:space="0" w:color="auto"/>
        <w:left w:val="none" w:sz="0" w:space="0" w:color="auto"/>
        <w:bottom w:val="none" w:sz="0" w:space="0" w:color="auto"/>
        <w:right w:val="none" w:sz="0" w:space="0" w:color="auto"/>
      </w:divBdr>
    </w:div>
    <w:div w:id="1744717327">
      <w:bodyDiv w:val="1"/>
      <w:marLeft w:val="0"/>
      <w:marRight w:val="0"/>
      <w:marTop w:val="0"/>
      <w:marBottom w:val="0"/>
      <w:divBdr>
        <w:top w:val="none" w:sz="0" w:space="0" w:color="auto"/>
        <w:left w:val="none" w:sz="0" w:space="0" w:color="auto"/>
        <w:bottom w:val="none" w:sz="0" w:space="0" w:color="auto"/>
        <w:right w:val="none" w:sz="0" w:space="0" w:color="auto"/>
      </w:divBdr>
    </w:div>
    <w:div w:id="1759673399">
      <w:bodyDiv w:val="1"/>
      <w:marLeft w:val="0"/>
      <w:marRight w:val="0"/>
      <w:marTop w:val="0"/>
      <w:marBottom w:val="0"/>
      <w:divBdr>
        <w:top w:val="none" w:sz="0" w:space="0" w:color="auto"/>
        <w:left w:val="none" w:sz="0" w:space="0" w:color="auto"/>
        <w:bottom w:val="none" w:sz="0" w:space="0" w:color="auto"/>
        <w:right w:val="none" w:sz="0" w:space="0" w:color="auto"/>
      </w:divBdr>
    </w:div>
    <w:div w:id="1763599340">
      <w:bodyDiv w:val="1"/>
      <w:marLeft w:val="0"/>
      <w:marRight w:val="0"/>
      <w:marTop w:val="0"/>
      <w:marBottom w:val="0"/>
      <w:divBdr>
        <w:top w:val="none" w:sz="0" w:space="0" w:color="auto"/>
        <w:left w:val="none" w:sz="0" w:space="0" w:color="auto"/>
        <w:bottom w:val="none" w:sz="0" w:space="0" w:color="auto"/>
        <w:right w:val="none" w:sz="0" w:space="0" w:color="auto"/>
      </w:divBdr>
    </w:div>
    <w:div w:id="1777214200">
      <w:bodyDiv w:val="1"/>
      <w:marLeft w:val="0"/>
      <w:marRight w:val="0"/>
      <w:marTop w:val="0"/>
      <w:marBottom w:val="0"/>
      <w:divBdr>
        <w:top w:val="none" w:sz="0" w:space="0" w:color="auto"/>
        <w:left w:val="none" w:sz="0" w:space="0" w:color="auto"/>
        <w:bottom w:val="none" w:sz="0" w:space="0" w:color="auto"/>
        <w:right w:val="none" w:sz="0" w:space="0" w:color="auto"/>
      </w:divBdr>
    </w:div>
    <w:div w:id="1826436437">
      <w:bodyDiv w:val="1"/>
      <w:marLeft w:val="0"/>
      <w:marRight w:val="0"/>
      <w:marTop w:val="0"/>
      <w:marBottom w:val="0"/>
      <w:divBdr>
        <w:top w:val="none" w:sz="0" w:space="0" w:color="auto"/>
        <w:left w:val="none" w:sz="0" w:space="0" w:color="auto"/>
        <w:bottom w:val="none" w:sz="0" w:space="0" w:color="auto"/>
        <w:right w:val="none" w:sz="0" w:space="0" w:color="auto"/>
      </w:divBdr>
    </w:div>
    <w:div w:id="1860704801">
      <w:bodyDiv w:val="1"/>
      <w:marLeft w:val="0"/>
      <w:marRight w:val="0"/>
      <w:marTop w:val="0"/>
      <w:marBottom w:val="0"/>
      <w:divBdr>
        <w:top w:val="none" w:sz="0" w:space="0" w:color="auto"/>
        <w:left w:val="none" w:sz="0" w:space="0" w:color="auto"/>
        <w:bottom w:val="none" w:sz="0" w:space="0" w:color="auto"/>
        <w:right w:val="none" w:sz="0" w:space="0" w:color="auto"/>
      </w:divBdr>
    </w:div>
    <w:div w:id="1895460815">
      <w:bodyDiv w:val="1"/>
      <w:marLeft w:val="0"/>
      <w:marRight w:val="0"/>
      <w:marTop w:val="0"/>
      <w:marBottom w:val="0"/>
      <w:divBdr>
        <w:top w:val="none" w:sz="0" w:space="0" w:color="auto"/>
        <w:left w:val="none" w:sz="0" w:space="0" w:color="auto"/>
        <w:bottom w:val="none" w:sz="0" w:space="0" w:color="auto"/>
        <w:right w:val="none" w:sz="0" w:space="0" w:color="auto"/>
      </w:divBdr>
    </w:div>
    <w:div w:id="1895577436">
      <w:bodyDiv w:val="1"/>
      <w:marLeft w:val="0"/>
      <w:marRight w:val="0"/>
      <w:marTop w:val="0"/>
      <w:marBottom w:val="0"/>
      <w:divBdr>
        <w:top w:val="none" w:sz="0" w:space="0" w:color="auto"/>
        <w:left w:val="none" w:sz="0" w:space="0" w:color="auto"/>
        <w:bottom w:val="none" w:sz="0" w:space="0" w:color="auto"/>
        <w:right w:val="none" w:sz="0" w:space="0" w:color="auto"/>
      </w:divBdr>
    </w:div>
    <w:div w:id="1903058235">
      <w:bodyDiv w:val="1"/>
      <w:marLeft w:val="0"/>
      <w:marRight w:val="0"/>
      <w:marTop w:val="0"/>
      <w:marBottom w:val="0"/>
      <w:divBdr>
        <w:top w:val="none" w:sz="0" w:space="0" w:color="auto"/>
        <w:left w:val="none" w:sz="0" w:space="0" w:color="auto"/>
        <w:bottom w:val="none" w:sz="0" w:space="0" w:color="auto"/>
        <w:right w:val="none" w:sz="0" w:space="0" w:color="auto"/>
      </w:divBdr>
      <w:divsChild>
        <w:div w:id="1725791387">
          <w:marLeft w:val="0"/>
          <w:marRight w:val="0"/>
          <w:marTop w:val="45"/>
          <w:marBottom w:val="45"/>
          <w:divBdr>
            <w:top w:val="none" w:sz="0" w:space="0" w:color="auto"/>
            <w:left w:val="none" w:sz="0" w:space="0" w:color="auto"/>
            <w:bottom w:val="none" w:sz="0" w:space="0" w:color="auto"/>
            <w:right w:val="none" w:sz="0" w:space="0" w:color="auto"/>
          </w:divBdr>
          <w:divsChild>
            <w:div w:id="1335642376">
              <w:marLeft w:val="0"/>
              <w:marRight w:val="0"/>
              <w:marTop w:val="0"/>
              <w:marBottom w:val="0"/>
              <w:divBdr>
                <w:top w:val="none" w:sz="0" w:space="0" w:color="auto"/>
                <w:left w:val="none" w:sz="0" w:space="0" w:color="auto"/>
                <w:bottom w:val="none" w:sz="0" w:space="0" w:color="auto"/>
                <w:right w:val="none" w:sz="0" w:space="0" w:color="auto"/>
              </w:divBdr>
              <w:divsChild>
                <w:div w:id="626933409">
                  <w:marLeft w:val="0"/>
                  <w:marRight w:val="0"/>
                  <w:marTop w:val="45"/>
                  <w:marBottom w:val="45"/>
                  <w:divBdr>
                    <w:top w:val="none" w:sz="0" w:space="0" w:color="auto"/>
                    <w:left w:val="none" w:sz="0" w:space="0" w:color="auto"/>
                    <w:bottom w:val="none" w:sz="0" w:space="0" w:color="auto"/>
                    <w:right w:val="none" w:sz="0" w:space="0" w:color="auto"/>
                  </w:divBdr>
                  <w:divsChild>
                    <w:div w:id="1691955364">
                      <w:marLeft w:val="0"/>
                      <w:marRight w:val="0"/>
                      <w:marTop w:val="45"/>
                      <w:marBottom w:val="45"/>
                      <w:divBdr>
                        <w:top w:val="none" w:sz="0" w:space="0" w:color="auto"/>
                        <w:left w:val="none" w:sz="0" w:space="0" w:color="auto"/>
                        <w:bottom w:val="none" w:sz="0" w:space="0" w:color="auto"/>
                        <w:right w:val="none" w:sz="0" w:space="0" w:color="auto"/>
                      </w:divBdr>
                      <w:divsChild>
                        <w:div w:id="335349573">
                          <w:marLeft w:val="0"/>
                          <w:marRight w:val="0"/>
                          <w:marTop w:val="45"/>
                          <w:marBottom w:val="45"/>
                          <w:divBdr>
                            <w:top w:val="none" w:sz="0" w:space="0" w:color="auto"/>
                            <w:left w:val="none" w:sz="0" w:space="0" w:color="auto"/>
                            <w:bottom w:val="none" w:sz="0" w:space="0" w:color="auto"/>
                            <w:right w:val="none" w:sz="0" w:space="0" w:color="auto"/>
                          </w:divBdr>
                          <w:divsChild>
                            <w:div w:id="1685629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272088">
      <w:bodyDiv w:val="1"/>
      <w:marLeft w:val="0"/>
      <w:marRight w:val="0"/>
      <w:marTop w:val="0"/>
      <w:marBottom w:val="0"/>
      <w:divBdr>
        <w:top w:val="none" w:sz="0" w:space="0" w:color="auto"/>
        <w:left w:val="none" w:sz="0" w:space="0" w:color="auto"/>
        <w:bottom w:val="none" w:sz="0" w:space="0" w:color="auto"/>
        <w:right w:val="none" w:sz="0" w:space="0" w:color="auto"/>
      </w:divBdr>
    </w:div>
    <w:div w:id="1944457591">
      <w:bodyDiv w:val="1"/>
      <w:marLeft w:val="0"/>
      <w:marRight w:val="0"/>
      <w:marTop w:val="0"/>
      <w:marBottom w:val="0"/>
      <w:divBdr>
        <w:top w:val="none" w:sz="0" w:space="0" w:color="auto"/>
        <w:left w:val="none" w:sz="0" w:space="0" w:color="auto"/>
        <w:bottom w:val="none" w:sz="0" w:space="0" w:color="auto"/>
        <w:right w:val="none" w:sz="0" w:space="0" w:color="auto"/>
      </w:divBdr>
    </w:div>
    <w:div w:id="1979261938">
      <w:bodyDiv w:val="1"/>
      <w:marLeft w:val="0"/>
      <w:marRight w:val="0"/>
      <w:marTop w:val="0"/>
      <w:marBottom w:val="0"/>
      <w:divBdr>
        <w:top w:val="none" w:sz="0" w:space="0" w:color="auto"/>
        <w:left w:val="none" w:sz="0" w:space="0" w:color="auto"/>
        <w:bottom w:val="none" w:sz="0" w:space="0" w:color="auto"/>
        <w:right w:val="none" w:sz="0" w:space="0" w:color="auto"/>
      </w:divBdr>
    </w:div>
    <w:div w:id="20810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vpk.lrv.lt/lt/apie-ivpk/vykdomi-projekta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vpk.lrv.lt/lt/apie-ivpk/vykdomi-proje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218B1B647EC4C83B44AB0E3553C9E" ma:contentTypeVersion="21" ma:contentTypeDescription="Kurkite naują dokumentą." ma:contentTypeScope="" ma:versionID="107f919be9e0b43e20961c1e2cc6564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219</SFMISDocumentSize>
    <SFMISDocumentRemovedBy xmlns="http://ecm4d/sfmis/fields" xsi:nil="true"/>
    <SFMISDocumentDate xmlns="http://ecm4d/sfmis/fields">2018-08-08T21:00:00+00:00</SFMISDocumentDate>
    <SFMISDocumentFileName xmlns="http://ecm4d/sfmis/fields">2018-08-09 VIISP specifikavimo paslaugų pirkimo dokumentai</SFMISDocumentFileName>
    <SFMISDocumentSuperseded xmlns="http://ecm4d/sfmis/fields">2018-08-09T19:00:00+00:00</SFMISDocumentSuperseded>
    <SFMISDocumentObjectType xmlns="http://ecm4d/sfmis/fields">Komunikavimas su PV</SFMISDocumentObjectType>
    <SFMISDocumentDescription xmlns="http://ecm4d/sfmis/fields" xsi:nil="true"/>
    <SFMISProjectInternalId xmlns="http://ecm4d/sfmis/fields">17076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dokumentų projektas</SFMISDocumentFullTitle>
    <SFMISDocumentUploaded xmlns="http://ecm4d/sfmis/fields">2018-08-09T04:56:00+00:00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02.3.1-CPVA-V-529-01-0016</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83D5-6557-4A81-9914-38AC9991F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94612-A86B-4C71-B9AA-2C58D95E11D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986E255-CF46-47A4-AC37-5A607591DCE5}">
  <ds:schemaRefs>
    <ds:schemaRef ds:uri="http://schemas.microsoft.com/sharepoint/v3/contenttype/forms"/>
  </ds:schemaRefs>
</ds:datastoreItem>
</file>

<file path=customXml/itemProps4.xml><?xml version="1.0" encoding="utf-8"?>
<ds:datastoreItem xmlns:ds="http://schemas.openxmlformats.org/officeDocument/2006/customXml" ds:itemID="{0624D805-47FB-4A82-975E-B0B6AF21A8FF}">
  <ds:schemaRefs>
    <ds:schemaRef ds:uri="http://schemas.openxmlformats.org/officeDocument/2006/bibliography"/>
  </ds:schemaRefs>
</ds:datastoreItem>
</file>

<file path=customXml/itemProps5.xml><?xml version="1.0" encoding="utf-8"?>
<ds:datastoreItem xmlns:ds="http://schemas.openxmlformats.org/officeDocument/2006/customXml" ds:itemID="{5ED605E4-3A69-4CC6-9454-4B7A4BC8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22346</Words>
  <Characters>12738</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2018-08-09 VIISP specifikavimo paslaugų pirkimo dokumentai</vt:lpstr>
      <vt:lpstr>2018-08-09 VIISP specifikavimo paslaugų pirkimo dokumentai</vt:lpstr>
    </vt:vector>
  </TitlesOfParts>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2018-08-09 VIISP specifikavimo paslaugų pirkimo dokumentai</dc:title>
  <dc:subject/>
  <dc:creator>Jonas Šimkus</dc:creator>
  <cp:keywords/>
  <dc:description/>
  <cp:lastModifiedBy>Vytautas Žerlauskas</cp:lastModifiedBy>
  <cp:revision>5</cp:revision>
  <dcterms:created xsi:type="dcterms:W3CDTF">2018-09-26T11:42:00Z</dcterms:created>
  <dcterms:modified xsi:type="dcterms:W3CDTF">2019-04-10T11:51:00Z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0x010100AEC218B1B647EC4C83B44AB0E3553C9E</vt:lpwstr>
  </property>
</Properties>
</file>