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CE38" w14:textId="77777777" w:rsidR="0036214A" w:rsidRDefault="0036214A" w:rsidP="00592475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  <w:b/>
          <w:bCs/>
        </w:rPr>
      </w:pPr>
      <w:r w:rsidRPr="00DF51DC">
        <w:rPr>
          <w:rFonts w:ascii="Arial" w:hAnsi="Arial" w:cs="Arial"/>
          <w:b/>
          <w:bCs/>
        </w:rPr>
        <w:t>VISUOTINĖS NAVIGACINĖS IR PADĖTIES NUSTATYMO SISTEMOS ĮRENGINIŲ</w:t>
      </w:r>
      <w:r>
        <w:rPr>
          <w:rFonts w:ascii="Arial" w:hAnsi="Arial" w:cs="Arial"/>
          <w:b/>
          <w:bCs/>
        </w:rPr>
        <w:t xml:space="preserve"> </w:t>
      </w:r>
      <w:r w:rsidRPr="000D59A5">
        <w:rPr>
          <w:rFonts w:ascii="Arial" w:eastAsia="Times New Roman" w:hAnsi="Arial" w:cs="Arial"/>
          <w:b/>
          <w:bCs/>
        </w:rPr>
        <w:t>IŠANKSTIN</w:t>
      </w:r>
      <w:r>
        <w:rPr>
          <w:rFonts w:ascii="Arial" w:eastAsia="Times New Roman" w:hAnsi="Arial" w:cs="Arial"/>
          <w:b/>
          <w:bCs/>
        </w:rPr>
        <w:t xml:space="preserve">ĖS </w:t>
      </w:r>
      <w:r w:rsidRPr="000D59A5">
        <w:rPr>
          <w:rFonts w:ascii="Arial" w:eastAsia="Times New Roman" w:hAnsi="Arial" w:cs="Arial"/>
          <w:b/>
          <w:bCs/>
        </w:rPr>
        <w:t>(RINKOS) KONSULTACIJ</w:t>
      </w:r>
      <w:r>
        <w:rPr>
          <w:rFonts w:ascii="Arial" w:eastAsia="Times New Roman" w:hAnsi="Arial" w:cs="Arial"/>
          <w:b/>
          <w:bCs/>
        </w:rPr>
        <w:t>OS</w:t>
      </w:r>
      <w:r w:rsidRPr="000D59A5">
        <w:rPr>
          <w:rFonts w:ascii="Arial" w:eastAsia="Times New Roman" w:hAnsi="Arial" w:cs="Arial"/>
          <w:b/>
          <w:bCs/>
        </w:rPr>
        <w:t xml:space="preserve"> </w:t>
      </w:r>
    </w:p>
    <w:p w14:paraId="57DF73BD" w14:textId="09F23480" w:rsidR="0036214A" w:rsidRDefault="0036214A" w:rsidP="00592475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  <w:b/>
          <w:bCs/>
          <w:lang w:eastAsia="lt-LT"/>
        </w:rPr>
      </w:pPr>
      <w:r w:rsidRPr="0020258E">
        <w:rPr>
          <w:rFonts w:ascii="Arial" w:eastAsia="Times New Roman" w:hAnsi="Arial" w:cs="Arial"/>
          <w:b/>
          <w:bCs/>
          <w:lang w:eastAsia="lt-LT"/>
        </w:rPr>
        <w:t xml:space="preserve">KLAUSIMAI DĖL PERKAMO OBJEKTO PIRKIMO SĄLYGŲ </w:t>
      </w:r>
      <w:r>
        <w:rPr>
          <w:rFonts w:ascii="Arial" w:eastAsia="Times New Roman" w:hAnsi="Arial" w:cs="Arial"/>
          <w:b/>
          <w:bCs/>
          <w:lang w:eastAsia="lt-LT"/>
        </w:rPr>
        <w:t xml:space="preserve">  </w:t>
      </w:r>
    </w:p>
    <w:p w14:paraId="58A1EAEC" w14:textId="77777777" w:rsidR="0036214A" w:rsidRDefault="0036214A" w:rsidP="00592475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  <w:b/>
          <w:bCs/>
          <w:lang w:eastAsia="lt-LT"/>
        </w:rPr>
      </w:pPr>
    </w:p>
    <w:p w14:paraId="10FA88B5" w14:textId="77777777" w:rsidR="00592475" w:rsidRPr="009D4B74" w:rsidRDefault="00592475" w:rsidP="00592475">
      <w:pPr>
        <w:spacing w:afterAutospacing="0" w:line="360" w:lineRule="auto"/>
        <w:jc w:val="both"/>
        <w:rPr>
          <w:rFonts w:ascii="Arial" w:hAnsi="Arial" w:cs="Arial"/>
          <w:u w:val="single"/>
        </w:rPr>
      </w:pPr>
      <w:r w:rsidRPr="006A5B10">
        <w:rPr>
          <w:rFonts w:ascii="Arial" w:hAnsi="Arial" w:cs="Arial"/>
          <w:bCs/>
        </w:rPr>
        <w:t xml:space="preserve">Perkančioji organizacija, siekdama pasiruošti pirkimui, nori, kad rinkos dalyviai ar kiti ekspertai atsakytų į </w:t>
      </w:r>
      <w:r>
        <w:rPr>
          <w:rFonts w:ascii="Arial" w:hAnsi="Arial" w:cs="Arial"/>
          <w:bCs/>
        </w:rPr>
        <w:t xml:space="preserve">žemiau esančius </w:t>
      </w:r>
      <w:r w:rsidRPr="006A5B10">
        <w:rPr>
          <w:rFonts w:ascii="Arial" w:hAnsi="Arial" w:cs="Arial"/>
          <w:bCs/>
        </w:rPr>
        <w:t>klausimus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 xml:space="preserve">Rinkos dalyviai atsakydami į klausimus, pateikdami pastabas ar siūlymus </w:t>
      </w:r>
      <w:r w:rsidRPr="005D50B3">
        <w:rPr>
          <w:rFonts w:ascii="Arial" w:hAnsi="Arial" w:cs="Arial"/>
        </w:rPr>
        <w:t>turi nurodyti ar pateikta informacija yra konfidenciali.</w:t>
      </w:r>
      <w:r>
        <w:rPr>
          <w:rFonts w:ascii="Arial" w:hAnsi="Arial" w:cs="Arial"/>
        </w:rPr>
        <w:t xml:space="preserve"> Jei taip, tuomet nurodyti, kuri </w:t>
      </w:r>
      <w:r w:rsidRPr="005C1896">
        <w:rPr>
          <w:rFonts w:ascii="Arial" w:hAnsi="Arial" w:cs="Arial"/>
        </w:rPr>
        <w:t xml:space="preserve">informacijos ar atsakymo dalis yra konfidenciali (atsižvelgiant į komercines (gamybines) paslaptis). </w:t>
      </w:r>
      <w:r w:rsidRPr="009D4B74">
        <w:rPr>
          <w:rFonts w:ascii="Arial" w:hAnsi="Arial" w:cs="Arial"/>
          <w:u w:val="single"/>
        </w:rPr>
        <w:t>Jei rinkos dalyviai nenurodys pateiktos informacijos konfidencialumo, bus laikoma, kad pateikta informacija nėra konfidenciali.</w:t>
      </w:r>
    </w:p>
    <w:tbl>
      <w:tblPr>
        <w:tblStyle w:val="Lentelstinklelis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5528"/>
        <w:gridCol w:w="2694"/>
      </w:tblGrid>
      <w:tr w:rsidR="00592475" w:rsidRPr="00592475" w14:paraId="4FB82E80" w14:textId="77777777" w:rsidTr="3ACB72E9">
        <w:trPr>
          <w:trHeight w:val="326"/>
          <w:jc w:val="center"/>
        </w:trPr>
        <w:tc>
          <w:tcPr>
            <w:tcW w:w="562" w:type="dxa"/>
            <w:vAlign w:val="center"/>
          </w:tcPr>
          <w:p w14:paraId="5073D1E0" w14:textId="77777777" w:rsidR="00592475" w:rsidRPr="00592475" w:rsidRDefault="00592475" w:rsidP="00592475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/>
              </w:rPr>
            </w:pPr>
            <w:r w:rsidRPr="00592475">
              <w:rPr>
                <w:rFonts w:ascii="Arial" w:eastAsia="Calibri" w:hAnsi="Arial" w:cs="Arial"/>
                <w:b/>
              </w:rPr>
              <w:t>Eil. Nr.</w:t>
            </w:r>
          </w:p>
        </w:tc>
        <w:tc>
          <w:tcPr>
            <w:tcW w:w="5812" w:type="dxa"/>
            <w:vAlign w:val="center"/>
          </w:tcPr>
          <w:p w14:paraId="0647664E" w14:textId="2B1A3A4F" w:rsidR="00592475" w:rsidRPr="00592475" w:rsidRDefault="00592475" w:rsidP="00592475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/>
              </w:rPr>
            </w:pPr>
            <w:r w:rsidRPr="00592475">
              <w:rPr>
                <w:rFonts w:ascii="Arial" w:eastAsia="Calibri" w:hAnsi="Arial" w:cs="Arial"/>
                <w:b/>
              </w:rPr>
              <w:t>Klausima</w:t>
            </w:r>
            <w:r>
              <w:rPr>
                <w:rFonts w:ascii="Arial" w:eastAsia="Calibri" w:hAnsi="Arial" w:cs="Arial"/>
                <w:b/>
              </w:rPr>
              <w:t>i</w:t>
            </w:r>
          </w:p>
        </w:tc>
        <w:tc>
          <w:tcPr>
            <w:tcW w:w="5528" w:type="dxa"/>
          </w:tcPr>
          <w:p w14:paraId="221CBF1C" w14:textId="040DB13A" w:rsidR="00592475" w:rsidRPr="00592475" w:rsidRDefault="00592475" w:rsidP="00592475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E4C61">
              <w:rPr>
                <w:rFonts w:ascii="Arial" w:eastAsia="Times New Roman" w:hAnsi="Arial" w:cs="Arial"/>
                <w:b/>
                <w:bCs/>
                <w:lang w:eastAsia="lt-LT"/>
              </w:rPr>
              <w:t>Rinkos dalyvio atsakymas/ komentaras/ pasiūlymas</w:t>
            </w:r>
          </w:p>
        </w:tc>
        <w:tc>
          <w:tcPr>
            <w:tcW w:w="2694" w:type="dxa"/>
            <w:vAlign w:val="center"/>
          </w:tcPr>
          <w:p w14:paraId="7C2C6F56" w14:textId="77FE1B99" w:rsidR="00592475" w:rsidRPr="00592475" w:rsidRDefault="00592475" w:rsidP="00592475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Pateiktos informacijos konfidencialumas*</w:t>
            </w:r>
          </w:p>
        </w:tc>
      </w:tr>
      <w:tr w:rsidR="00BC6C00" w:rsidRPr="00592475" w14:paraId="72A737D4" w14:textId="77777777" w:rsidTr="3ACB72E9">
        <w:trPr>
          <w:trHeight w:val="326"/>
          <w:jc w:val="center"/>
        </w:trPr>
        <w:tc>
          <w:tcPr>
            <w:tcW w:w="562" w:type="dxa"/>
            <w:vAlign w:val="center"/>
          </w:tcPr>
          <w:p w14:paraId="67DCD2DE" w14:textId="33B8B959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Cs/>
              </w:rPr>
            </w:pPr>
            <w:r w:rsidRPr="00592475">
              <w:rPr>
                <w:rFonts w:ascii="Arial" w:eastAsia="Calibri" w:hAnsi="Arial" w:cs="Arial"/>
                <w:bCs/>
              </w:rPr>
              <w:t>1</w:t>
            </w:r>
            <w:r>
              <w:rPr>
                <w:rFonts w:ascii="Arial" w:eastAsia="Calibri" w:hAnsi="Arial" w:cs="Arial"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14:paraId="17F2903A" w14:textId="49237314" w:rsidR="00BC6C00" w:rsidRPr="00592475" w:rsidRDefault="00BC6C00" w:rsidP="00BC6C00">
            <w:pPr>
              <w:spacing w:afterAutospacing="0"/>
              <w:ind w:firstLine="0"/>
              <w:jc w:val="both"/>
              <w:rPr>
                <w:rFonts w:ascii="Arial" w:eastAsia="Calibri" w:hAnsi="Arial" w:cs="Arial"/>
                <w:bCs/>
              </w:rPr>
            </w:pPr>
            <w:r w:rsidRPr="00FD4595">
              <w:rPr>
                <w:rFonts w:ascii="Arial" w:eastAsia="Times New Roman" w:hAnsi="Arial" w:cs="Arial"/>
                <w:lang w:eastAsia="lt-LT"/>
              </w:rPr>
              <w:t>Ar dalyvautumėte šiame pirkime pagal pateiktą techninę specifikaciją? Jei ne, kodėl?</w:t>
            </w:r>
          </w:p>
        </w:tc>
        <w:tc>
          <w:tcPr>
            <w:tcW w:w="5528" w:type="dxa"/>
          </w:tcPr>
          <w:p w14:paraId="7534F5F7" w14:textId="77777777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4F93C2DB" w14:textId="43DC4AF8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BC6C00" w:rsidRPr="00592475" w14:paraId="4924D5BE" w14:textId="77777777" w:rsidTr="3ACB72E9">
        <w:trPr>
          <w:trHeight w:val="326"/>
          <w:jc w:val="center"/>
        </w:trPr>
        <w:tc>
          <w:tcPr>
            <w:tcW w:w="562" w:type="dxa"/>
            <w:vAlign w:val="center"/>
          </w:tcPr>
          <w:p w14:paraId="1415ABEA" w14:textId="50AB6459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Cs/>
              </w:rPr>
            </w:pPr>
            <w:r w:rsidRPr="00592475">
              <w:rPr>
                <w:rFonts w:ascii="Arial" w:eastAsia="Calibri" w:hAnsi="Arial" w:cs="Arial"/>
                <w:bCs/>
              </w:rPr>
              <w:t>2</w:t>
            </w:r>
            <w:r>
              <w:rPr>
                <w:rFonts w:ascii="Arial" w:eastAsia="Calibri" w:hAnsi="Arial" w:cs="Arial"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14:paraId="1E70F911" w14:textId="70029443" w:rsidR="00BC6C00" w:rsidRPr="00592475" w:rsidRDefault="00BC6C00" w:rsidP="00BC6C00">
            <w:pPr>
              <w:spacing w:afterAutospacing="0"/>
              <w:ind w:firstLine="0"/>
              <w:jc w:val="both"/>
              <w:rPr>
                <w:rFonts w:ascii="Arial" w:eastAsia="Times New Roman" w:hAnsi="Arial" w:cs="Arial"/>
                <w:bCs/>
                <w:lang w:eastAsia="lt-LT"/>
              </w:rPr>
            </w:pPr>
            <w:r w:rsidRPr="00FD4595">
              <w:rPr>
                <w:rFonts w:ascii="Arial" w:eastAsia="Times New Roman" w:hAnsi="Arial" w:cs="Arial"/>
                <w:lang w:eastAsia="lt-LT"/>
              </w:rPr>
              <w:t xml:space="preserve">Gal turite pastabų, klausimų techninės specifikacijos reikalavimams? </w:t>
            </w:r>
          </w:p>
        </w:tc>
        <w:tc>
          <w:tcPr>
            <w:tcW w:w="5528" w:type="dxa"/>
          </w:tcPr>
          <w:p w14:paraId="514C0D21" w14:textId="77777777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6F0FB878" w14:textId="0BCCF7D3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BC6C00" w:rsidRPr="00592475" w14:paraId="57BE7C0A" w14:textId="77777777" w:rsidTr="3ACB72E9">
        <w:trPr>
          <w:trHeight w:val="326"/>
          <w:jc w:val="center"/>
        </w:trPr>
        <w:tc>
          <w:tcPr>
            <w:tcW w:w="562" w:type="dxa"/>
            <w:vAlign w:val="center"/>
          </w:tcPr>
          <w:p w14:paraId="2528C77F" w14:textId="5A357C14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Cs/>
              </w:rPr>
            </w:pPr>
            <w:r w:rsidRPr="00592475">
              <w:rPr>
                <w:rFonts w:ascii="Arial" w:eastAsia="Calibri" w:hAnsi="Arial" w:cs="Arial"/>
                <w:bCs/>
              </w:rPr>
              <w:t>3</w:t>
            </w:r>
            <w:r>
              <w:rPr>
                <w:rFonts w:ascii="Arial" w:eastAsia="Calibri" w:hAnsi="Arial" w:cs="Arial"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14:paraId="287A1513" w14:textId="2DFED1EA" w:rsidR="00BC6C00" w:rsidRPr="00592475" w:rsidRDefault="00BC6C00" w:rsidP="00BC6C00">
            <w:pPr>
              <w:spacing w:afterAutospacing="0"/>
              <w:ind w:firstLine="0"/>
              <w:jc w:val="both"/>
              <w:rPr>
                <w:rFonts w:ascii="Arial" w:eastAsia="Times New Roman" w:hAnsi="Arial" w:cs="Arial"/>
                <w:bCs/>
              </w:rPr>
            </w:pPr>
            <w:r w:rsidRPr="00FD4595">
              <w:rPr>
                <w:rFonts w:ascii="Arial" w:eastAsia="Times New Roman" w:hAnsi="Arial" w:cs="Arial"/>
                <w:lang w:eastAsia="lt-LT"/>
              </w:rPr>
              <w:t>Kokius reikalavimus papildomai siūlytumėte įtraukti į techninę specifikaciją?</w:t>
            </w:r>
          </w:p>
        </w:tc>
        <w:tc>
          <w:tcPr>
            <w:tcW w:w="5528" w:type="dxa"/>
          </w:tcPr>
          <w:p w14:paraId="40DB38C9" w14:textId="77777777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6E874DBF" w14:textId="6DA07CA8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BC6C00" w:rsidRPr="00592475" w14:paraId="21EBBBCC" w14:textId="77777777" w:rsidTr="3ACB72E9">
        <w:trPr>
          <w:trHeight w:val="591"/>
          <w:jc w:val="center"/>
        </w:trPr>
        <w:tc>
          <w:tcPr>
            <w:tcW w:w="562" w:type="dxa"/>
            <w:vAlign w:val="center"/>
          </w:tcPr>
          <w:p w14:paraId="41A97BF3" w14:textId="50E5EB9F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  <w:bCs/>
              </w:rPr>
            </w:pPr>
            <w:r w:rsidRPr="00592475">
              <w:rPr>
                <w:rFonts w:ascii="Arial" w:eastAsia="Calibri" w:hAnsi="Arial" w:cs="Arial"/>
                <w:bCs/>
              </w:rPr>
              <w:t>4</w:t>
            </w:r>
            <w:r>
              <w:rPr>
                <w:rFonts w:ascii="Arial" w:eastAsia="Calibri" w:hAnsi="Arial" w:cs="Arial"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14:paraId="1E04FDD5" w14:textId="367350EF" w:rsidR="00BC6C00" w:rsidRPr="00592475" w:rsidRDefault="00BC6C00" w:rsidP="00BC6C00">
            <w:pPr>
              <w:spacing w:afterAutospacing="0"/>
              <w:ind w:firstLine="0"/>
              <w:jc w:val="both"/>
              <w:rPr>
                <w:rFonts w:ascii="Arial" w:eastAsia="Calibri" w:hAnsi="Arial" w:cs="Arial"/>
                <w:bCs/>
                <w:i/>
              </w:rPr>
            </w:pPr>
            <w:r w:rsidRPr="00FD4595">
              <w:rPr>
                <w:rFonts w:ascii="Arial" w:eastAsia="Times New Roman" w:hAnsi="Arial" w:cs="Arial"/>
                <w:lang w:eastAsia="lt-LT"/>
              </w:rPr>
              <w:t>Ar yra reikalavimų, kurie</w:t>
            </w:r>
            <w:r>
              <w:rPr>
                <w:rFonts w:ascii="Arial" w:eastAsia="Times New Roman" w:hAnsi="Arial" w:cs="Arial"/>
                <w:lang w:eastAsia="lt-LT"/>
              </w:rPr>
              <w:t>,</w:t>
            </w:r>
            <w:r w:rsidRPr="00FD4595">
              <w:rPr>
                <w:rFonts w:ascii="Arial" w:eastAsia="Times New Roman" w:hAnsi="Arial" w:cs="Arial"/>
                <w:lang w:eastAsia="lt-LT"/>
              </w:rPr>
              <w:t xml:space="preserve"> Jūsų manymu, riboja konkurenciją?</w:t>
            </w:r>
          </w:p>
        </w:tc>
        <w:tc>
          <w:tcPr>
            <w:tcW w:w="5528" w:type="dxa"/>
          </w:tcPr>
          <w:p w14:paraId="65562D82" w14:textId="77777777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4" w:type="dxa"/>
            <w:vAlign w:val="center"/>
          </w:tcPr>
          <w:p w14:paraId="408AA514" w14:textId="351E4552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BC6C00" w:rsidRPr="00592475" w14:paraId="170A3C02" w14:textId="77777777" w:rsidTr="3ACB72E9">
        <w:trPr>
          <w:trHeight w:val="555"/>
          <w:jc w:val="center"/>
        </w:trPr>
        <w:tc>
          <w:tcPr>
            <w:tcW w:w="562" w:type="dxa"/>
            <w:vAlign w:val="center"/>
          </w:tcPr>
          <w:p w14:paraId="6B90382E" w14:textId="1F8D233B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  <w:r w:rsidRPr="00592475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5812" w:type="dxa"/>
            <w:vAlign w:val="center"/>
          </w:tcPr>
          <w:p w14:paraId="16C829F6" w14:textId="15B8A005" w:rsidR="00BC6C00" w:rsidRPr="00592475" w:rsidRDefault="00BC6C00" w:rsidP="00BC6C00">
            <w:pPr>
              <w:spacing w:afterAutospacing="0"/>
              <w:ind w:firstLine="0"/>
              <w:jc w:val="both"/>
              <w:rPr>
                <w:rFonts w:ascii="Arial" w:eastAsia="Times New Roman" w:hAnsi="Arial" w:cs="Arial"/>
                <w:bCs/>
                <w:lang w:eastAsia="lt-LT"/>
              </w:rPr>
            </w:pPr>
            <w:r w:rsidRPr="00FD4595">
              <w:rPr>
                <w:rFonts w:ascii="Arial" w:eastAsia="Times New Roman" w:hAnsi="Arial" w:cs="Arial"/>
                <w:lang w:eastAsia="lt-LT"/>
              </w:rPr>
              <w:t>Ar pateiktoje techninėje specifikacijoje, Jūsų nuomone, yra perteklinių reikalavimų? Jei taip, išvardinkite kurie ir pateikite jei galite argumentuotą savo atsakymą</w:t>
            </w:r>
            <w:r>
              <w:rPr>
                <w:rFonts w:ascii="Arial" w:eastAsia="Times New Roman" w:hAnsi="Arial" w:cs="Arial"/>
                <w:lang w:eastAsia="lt-LT"/>
              </w:rPr>
              <w:t>,</w:t>
            </w:r>
            <w:r w:rsidRPr="00FD4595">
              <w:rPr>
                <w:rFonts w:ascii="Arial" w:eastAsia="Times New Roman" w:hAnsi="Arial" w:cs="Arial"/>
                <w:lang w:eastAsia="lt-LT"/>
              </w:rPr>
              <w:t xml:space="preserve"> kodėl taip manote</w:t>
            </w:r>
            <w:r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FD4595">
              <w:rPr>
                <w:rFonts w:ascii="Arial" w:eastAsia="Times New Roman" w:hAnsi="Arial" w:cs="Arial"/>
                <w:lang w:eastAsia="lt-LT"/>
              </w:rPr>
              <w:t>bei pateikite pasiūlymus</w:t>
            </w:r>
            <w:r>
              <w:rPr>
                <w:rFonts w:ascii="Arial" w:eastAsia="Times New Roman" w:hAnsi="Arial" w:cs="Arial"/>
                <w:lang w:eastAsia="lt-LT"/>
              </w:rPr>
              <w:t>,</w:t>
            </w:r>
            <w:r w:rsidRPr="00FD4595">
              <w:rPr>
                <w:rFonts w:ascii="Arial" w:eastAsia="Times New Roman" w:hAnsi="Arial" w:cs="Arial"/>
                <w:lang w:eastAsia="lt-LT"/>
              </w:rPr>
              <w:t xml:space="preserve"> kaip galėtų būti formuluojami tokie reikalavimai.</w:t>
            </w:r>
          </w:p>
        </w:tc>
        <w:tc>
          <w:tcPr>
            <w:tcW w:w="5528" w:type="dxa"/>
          </w:tcPr>
          <w:p w14:paraId="085C70AD" w14:textId="77777777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4" w:type="dxa"/>
          </w:tcPr>
          <w:p w14:paraId="17FE6F8D" w14:textId="361CC272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BC6C00" w:rsidRPr="00592475" w14:paraId="21BBB9D6" w14:textId="77777777" w:rsidTr="3ACB72E9">
        <w:trPr>
          <w:trHeight w:val="555"/>
          <w:jc w:val="center"/>
        </w:trPr>
        <w:tc>
          <w:tcPr>
            <w:tcW w:w="562" w:type="dxa"/>
            <w:vAlign w:val="center"/>
          </w:tcPr>
          <w:p w14:paraId="7EACCCA6" w14:textId="048D5A91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  <w:r w:rsidRPr="00592475">
              <w:rPr>
                <w:rFonts w:ascii="Arial" w:eastAsia="Calibri" w:hAnsi="Arial" w:cs="Arial"/>
              </w:rPr>
              <w:t>6</w:t>
            </w:r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5812" w:type="dxa"/>
            <w:vAlign w:val="center"/>
          </w:tcPr>
          <w:p w14:paraId="4633F7C9" w14:textId="227EF571" w:rsidR="00BC6C00" w:rsidRPr="00592475" w:rsidRDefault="00BC6C00" w:rsidP="00BC6C00">
            <w:pPr>
              <w:spacing w:afterAutospacing="0"/>
              <w:ind w:firstLine="0"/>
              <w:jc w:val="both"/>
              <w:rPr>
                <w:rFonts w:ascii="Arial" w:eastAsia="Times New Roman" w:hAnsi="Arial" w:cs="Arial"/>
                <w:bCs/>
                <w:lang w:eastAsia="lt-LT"/>
              </w:rPr>
            </w:pPr>
            <w:r w:rsidRPr="00FD4595">
              <w:rPr>
                <w:rFonts w:ascii="Arial" w:eastAsia="Times New Roman" w:hAnsi="Arial" w:cs="Arial"/>
                <w:lang w:eastAsia="lt-LT"/>
              </w:rPr>
              <w:t>Kitos pastabos ir pasiūlymai dėl techninės specifikacijos reikalavimų.</w:t>
            </w:r>
          </w:p>
        </w:tc>
        <w:tc>
          <w:tcPr>
            <w:tcW w:w="5528" w:type="dxa"/>
          </w:tcPr>
          <w:p w14:paraId="11D22116" w14:textId="77777777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4" w:type="dxa"/>
          </w:tcPr>
          <w:p w14:paraId="52B5C10C" w14:textId="5D5B477B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BC6C00" w:rsidRPr="00592475" w14:paraId="417F0736" w14:textId="77777777" w:rsidTr="3ACB72E9">
        <w:trPr>
          <w:trHeight w:val="555"/>
          <w:jc w:val="center"/>
        </w:trPr>
        <w:tc>
          <w:tcPr>
            <w:tcW w:w="562" w:type="dxa"/>
            <w:vAlign w:val="center"/>
          </w:tcPr>
          <w:p w14:paraId="39D4FD5E" w14:textId="3DD80EC5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  <w:r w:rsidRPr="00592475">
              <w:rPr>
                <w:rFonts w:ascii="Arial" w:eastAsia="Calibri" w:hAnsi="Arial" w:cs="Arial"/>
              </w:rPr>
              <w:t>7</w:t>
            </w:r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5812" w:type="dxa"/>
            <w:vAlign w:val="center"/>
          </w:tcPr>
          <w:p w14:paraId="3B08C296" w14:textId="2A44F45E" w:rsidR="00BC6C00" w:rsidRPr="00592475" w:rsidRDefault="00BC6C00" w:rsidP="00BC6C00">
            <w:pPr>
              <w:spacing w:afterAutospacing="0"/>
              <w:ind w:firstLine="0"/>
              <w:jc w:val="both"/>
              <w:rPr>
                <w:rFonts w:ascii="Arial" w:eastAsia="Times New Roman" w:hAnsi="Arial" w:cs="Arial"/>
                <w:bCs/>
                <w:lang w:eastAsia="lt-LT"/>
              </w:rPr>
            </w:pPr>
            <w:r w:rsidRPr="00D22A2B">
              <w:rPr>
                <w:rFonts w:ascii="Arial" w:hAnsi="Arial" w:cs="Arial"/>
              </w:rPr>
              <w:t xml:space="preserve">Ar techninėje specifikacijoje nurodytas terminas pakankamas (per ilgas, per trumpas) </w:t>
            </w:r>
            <w:r w:rsidRPr="00D22A2B">
              <w:rPr>
                <w:rFonts w:ascii="Arial" w:hAnsi="Arial" w:cs="Arial"/>
                <w:i/>
              </w:rPr>
              <w:t>paslaugų/darbų atlikimui/ prekių pristatymui (montavimui, diegimui ir kita)</w:t>
            </w:r>
            <w:r w:rsidRPr="00D22A2B">
              <w:rPr>
                <w:rFonts w:ascii="Arial" w:hAnsi="Arial" w:cs="Arial"/>
              </w:rPr>
              <w:t>? Jei ne, koks</w:t>
            </w:r>
            <w:r>
              <w:rPr>
                <w:rFonts w:ascii="Arial" w:hAnsi="Arial" w:cs="Arial"/>
              </w:rPr>
              <w:t>,</w:t>
            </w:r>
            <w:r w:rsidRPr="00D22A2B">
              <w:rPr>
                <w:rFonts w:ascii="Arial" w:hAnsi="Arial" w:cs="Arial"/>
              </w:rPr>
              <w:t xml:space="preserve"> Jūsų manymu</w:t>
            </w:r>
            <w:r>
              <w:rPr>
                <w:rFonts w:ascii="Arial" w:hAnsi="Arial" w:cs="Arial"/>
              </w:rPr>
              <w:t>,</w:t>
            </w:r>
            <w:r w:rsidRPr="00D22A2B">
              <w:rPr>
                <w:rFonts w:ascii="Arial" w:hAnsi="Arial" w:cs="Arial"/>
              </w:rPr>
              <w:t xml:space="preserve"> būtų pakankamas ir kodėl?</w:t>
            </w:r>
          </w:p>
        </w:tc>
        <w:tc>
          <w:tcPr>
            <w:tcW w:w="5528" w:type="dxa"/>
          </w:tcPr>
          <w:p w14:paraId="12F2AD4C" w14:textId="7788D45A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4" w:type="dxa"/>
          </w:tcPr>
          <w:p w14:paraId="5A1DBA40" w14:textId="454C15F2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BC6C00" w:rsidRPr="00592475" w14:paraId="12DA415F" w14:textId="77777777" w:rsidTr="3ACB72E9">
        <w:trPr>
          <w:trHeight w:val="555"/>
          <w:jc w:val="center"/>
        </w:trPr>
        <w:tc>
          <w:tcPr>
            <w:tcW w:w="562" w:type="dxa"/>
            <w:vAlign w:val="center"/>
          </w:tcPr>
          <w:p w14:paraId="12FEB850" w14:textId="16027680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8.</w:t>
            </w:r>
          </w:p>
        </w:tc>
        <w:tc>
          <w:tcPr>
            <w:tcW w:w="5812" w:type="dxa"/>
            <w:vAlign w:val="center"/>
          </w:tcPr>
          <w:p w14:paraId="50F1932E" w14:textId="0B2B2400" w:rsidR="007A03B5" w:rsidRDefault="007A03B5" w:rsidP="3ACB72E9">
            <w:pPr>
              <w:spacing w:afterAutospacing="0"/>
              <w:ind w:firstLine="0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3ACB72E9">
              <w:rPr>
                <w:rFonts w:ascii="Arial" w:eastAsia="Times New Roman" w:hAnsi="Arial" w:cs="Arial"/>
                <w:lang w:eastAsia="lt-LT"/>
              </w:rPr>
              <w:t>Kok</w:t>
            </w:r>
            <w:r w:rsidR="002374AC" w:rsidRPr="3ACB72E9">
              <w:rPr>
                <w:rFonts w:ascii="Arial" w:eastAsia="Times New Roman" w:hAnsi="Arial" w:cs="Arial"/>
                <w:lang w:eastAsia="lt-LT"/>
              </w:rPr>
              <w:t>ia</w:t>
            </w:r>
            <w:r w:rsidRPr="3ACB72E9">
              <w:rPr>
                <w:rFonts w:ascii="Arial" w:eastAsia="Times New Roman" w:hAnsi="Arial" w:cs="Arial"/>
                <w:lang w:eastAsia="lt-LT"/>
              </w:rPr>
              <w:t xml:space="preserve"> yra preliminar</w:t>
            </w:r>
            <w:r w:rsidR="006C08CE" w:rsidRPr="3ACB72E9">
              <w:rPr>
                <w:rFonts w:ascii="Arial" w:eastAsia="Times New Roman" w:hAnsi="Arial" w:cs="Arial"/>
                <w:lang w:eastAsia="lt-LT"/>
              </w:rPr>
              <w:t>i</w:t>
            </w:r>
            <w:r w:rsidRPr="3ACB72E9">
              <w:rPr>
                <w:rFonts w:ascii="Arial" w:eastAsia="Times New Roman" w:hAnsi="Arial" w:cs="Arial"/>
                <w:lang w:eastAsia="lt-LT"/>
              </w:rPr>
              <w:t xml:space="preserve"> techninėje specifikacijoje nurodyt</w:t>
            </w:r>
            <w:r w:rsidR="00F37FED" w:rsidRPr="3ACB72E9">
              <w:rPr>
                <w:rFonts w:ascii="Arial" w:eastAsia="Times New Roman" w:hAnsi="Arial" w:cs="Arial"/>
                <w:lang w:eastAsia="lt-LT"/>
              </w:rPr>
              <w:t>a</w:t>
            </w:r>
            <w:r w:rsidR="002374AC" w:rsidRPr="3ACB72E9">
              <w:rPr>
                <w:rFonts w:ascii="Arial" w:eastAsia="Times New Roman" w:hAnsi="Arial" w:cs="Arial"/>
                <w:lang w:eastAsia="lt-LT"/>
              </w:rPr>
              <w:t>i sistemai</w:t>
            </w:r>
            <w:r w:rsidR="00F37FED" w:rsidRPr="3ACB72E9">
              <w:rPr>
                <w:rFonts w:ascii="Arial" w:eastAsia="Times New Roman" w:hAnsi="Arial" w:cs="Arial"/>
                <w:lang w:eastAsia="lt-LT"/>
              </w:rPr>
              <w:t xml:space="preserve"> kaina</w:t>
            </w:r>
            <w:r w:rsidR="0D4F9132" w:rsidRPr="3ACB72E9">
              <w:rPr>
                <w:rFonts w:ascii="Arial" w:eastAsia="Times New Roman" w:hAnsi="Arial" w:cs="Arial"/>
                <w:lang w:eastAsia="lt-LT"/>
              </w:rPr>
              <w:t xml:space="preserve">, nurodyti </w:t>
            </w:r>
            <w:r w:rsidR="79FAF0CA" w:rsidRPr="3ACB72E9">
              <w:rPr>
                <w:rFonts w:ascii="Arial" w:eastAsia="Times New Roman" w:hAnsi="Arial" w:cs="Arial"/>
                <w:lang w:eastAsia="lt-LT"/>
              </w:rPr>
              <w:t xml:space="preserve">gamintoją ir </w:t>
            </w:r>
            <w:r w:rsidR="0D4F9132" w:rsidRPr="3ACB72E9">
              <w:rPr>
                <w:rFonts w:ascii="Arial" w:eastAsia="Times New Roman" w:hAnsi="Arial" w:cs="Arial"/>
                <w:lang w:eastAsia="lt-LT"/>
              </w:rPr>
              <w:t xml:space="preserve">modelį </w:t>
            </w:r>
            <w:r w:rsidRPr="3ACB72E9">
              <w:rPr>
                <w:rFonts w:ascii="Arial" w:eastAsia="Times New Roman" w:hAnsi="Arial" w:cs="Arial"/>
                <w:lang w:eastAsia="lt-LT"/>
              </w:rPr>
              <w:t xml:space="preserve"> (Eur be PVM)?</w:t>
            </w:r>
          </w:p>
        </w:tc>
        <w:tc>
          <w:tcPr>
            <w:tcW w:w="5528" w:type="dxa"/>
          </w:tcPr>
          <w:p w14:paraId="5EA820F1" w14:textId="77777777" w:rsidR="00BC6C00" w:rsidRPr="0017252E" w:rsidRDefault="00BC6C00" w:rsidP="00BC6C00">
            <w:pPr>
              <w:spacing w:afterAutospacing="0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</w:p>
        </w:tc>
        <w:tc>
          <w:tcPr>
            <w:tcW w:w="2694" w:type="dxa"/>
          </w:tcPr>
          <w:p w14:paraId="73049BCF" w14:textId="77777777" w:rsidR="00BC6C00" w:rsidRPr="00592475" w:rsidRDefault="00BC6C00" w:rsidP="00BC6C00">
            <w:pPr>
              <w:spacing w:afterAutospacing="0"/>
              <w:ind w:firstLine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F691001" w14:textId="77777777" w:rsidR="00D03217" w:rsidRPr="00D03217" w:rsidRDefault="00D03217" w:rsidP="00D03217">
      <w:pPr>
        <w:autoSpaceDN/>
        <w:spacing w:afterAutospacing="0" w:line="259" w:lineRule="auto"/>
        <w:jc w:val="both"/>
        <w:textAlignment w:val="auto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1D2EFB18" w14:textId="7629748C" w:rsidR="00D03217" w:rsidRPr="00D03217" w:rsidRDefault="00D03217" w:rsidP="00D03217">
      <w:pPr>
        <w:autoSpaceDN/>
        <w:spacing w:afterAutospacing="0" w:line="259" w:lineRule="auto"/>
        <w:jc w:val="both"/>
        <w:textAlignment w:val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D03217">
        <w:rPr>
          <w:rFonts w:ascii="Arial" w:hAnsi="Arial" w:cs="Arial"/>
          <w:b/>
          <w:bCs/>
          <w:i/>
          <w:iCs/>
          <w:sz w:val="18"/>
          <w:szCs w:val="18"/>
        </w:rPr>
        <w:t>* Rinkos dalyviai atsakydami į klausimus, pateikdami pastabas ar siūlymus turi nurodyti ar pateikta informacija yra konfidenciali. Jei taip, tuomet nurodyti, kuri informacijos ar atsakymo dalis yra konfidenciali (atsižvelgiant į komercines (gamybines) paslaptis).</w:t>
      </w:r>
    </w:p>
    <w:p w14:paraId="1A06D53C" w14:textId="77777777" w:rsidR="00355DCF" w:rsidRDefault="00355DCF"/>
    <w:sectPr w:rsidR="00355DCF" w:rsidSect="0036214A">
      <w:headerReference w:type="default" r:id="rId7"/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1C8E" w14:textId="77777777" w:rsidR="00582CBE" w:rsidRDefault="00582CBE" w:rsidP="00592475">
      <w:r>
        <w:separator/>
      </w:r>
    </w:p>
  </w:endnote>
  <w:endnote w:type="continuationSeparator" w:id="0">
    <w:p w14:paraId="1B5D0C9D" w14:textId="77777777" w:rsidR="00582CBE" w:rsidRDefault="00582CBE" w:rsidP="0059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60DC" w14:textId="77777777" w:rsidR="00582CBE" w:rsidRDefault="00582CBE" w:rsidP="00592475">
      <w:r>
        <w:separator/>
      </w:r>
    </w:p>
  </w:footnote>
  <w:footnote w:type="continuationSeparator" w:id="0">
    <w:p w14:paraId="1E06F609" w14:textId="77777777" w:rsidR="00582CBE" w:rsidRDefault="00582CBE" w:rsidP="0059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A948" w14:textId="77777777" w:rsidR="0036214A" w:rsidRDefault="00592475" w:rsidP="0036214A">
    <w:pPr>
      <w:pStyle w:val="Antrats"/>
      <w:spacing w:afterAutospacing="0"/>
      <w:jc w:val="right"/>
      <w:rPr>
        <w:rFonts w:ascii="Arial" w:hAnsi="Arial" w:cs="Arial"/>
      </w:rPr>
    </w:pPr>
    <w:r w:rsidRPr="00592475">
      <w:rPr>
        <w:rFonts w:ascii="Arial" w:hAnsi="Arial" w:cs="Arial"/>
      </w:rPr>
      <w:t xml:space="preserve">Kvietimo </w:t>
    </w:r>
  </w:p>
  <w:p w14:paraId="55C9452F" w14:textId="48C0AAF1" w:rsidR="00592475" w:rsidRPr="00592475" w:rsidRDefault="00592475" w:rsidP="0036214A">
    <w:pPr>
      <w:pStyle w:val="Antrats"/>
      <w:spacing w:afterAutospacing="0"/>
      <w:jc w:val="right"/>
      <w:rPr>
        <w:rFonts w:ascii="Arial" w:hAnsi="Arial" w:cs="Arial"/>
      </w:rPr>
    </w:pPr>
    <w:r w:rsidRPr="00592475">
      <w:rPr>
        <w:rFonts w:ascii="Arial" w:hAnsi="Arial" w:cs="Arial"/>
      </w:rPr>
      <w:t>2 priedas „Klausimai dėl perkamo objekto pirkimo sąlygų“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75"/>
    <w:rsid w:val="00111157"/>
    <w:rsid w:val="00162EAB"/>
    <w:rsid w:val="002048F7"/>
    <w:rsid w:val="0022033E"/>
    <w:rsid w:val="002374AC"/>
    <w:rsid w:val="002F0325"/>
    <w:rsid w:val="00321CC9"/>
    <w:rsid w:val="00355DCF"/>
    <w:rsid w:val="0036214A"/>
    <w:rsid w:val="00385C09"/>
    <w:rsid w:val="00390693"/>
    <w:rsid w:val="00423E21"/>
    <w:rsid w:val="00454833"/>
    <w:rsid w:val="004C6BA1"/>
    <w:rsid w:val="00517F74"/>
    <w:rsid w:val="00582CBE"/>
    <w:rsid w:val="00592475"/>
    <w:rsid w:val="006060FA"/>
    <w:rsid w:val="006C08CE"/>
    <w:rsid w:val="00711806"/>
    <w:rsid w:val="007A03B5"/>
    <w:rsid w:val="00A00F76"/>
    <w:rsid w:val="00B37258"/>
    <w:rsid w:val="00B96A5B"/>
    <w:rsid w:val="00BC15CB"/>
    <w:rsid w:val="00BC6C00"/>
    <w:rsid w:val="00C573A7"/>
    <w:rsid w:val="00CE6B26"/>
    <w:rsid w:val="00D03217"/>
    <w:rsid w:val="00E52476"/>
    <w:rsid w:val="00EE3D2F"/>
    <w:rsid w:val="00F15C40"/>
    <w:rsid w:val="00F37FED"/>
    <w:rsid w:val="0303F35D"/>
    <w:rsid w:val="0D4F9132"/>
    <w:rsid w:val="3ACB72E9"/>
    <w:rsid w:val="79FAF0CA"/>
    <w:rsid w:val="7A96F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A4F23"/>
  <w15:chartTrackingRefBased/>
  <w15:docId w15:val="{0C8EF47A-841A-4B2E-A5D0-1348DF34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2475"/>
    <w:pPr>
      <w:autoSpaceDN w:val="0"/>
      <w:spacing w:after="0" w:afterAutospacing="1" w:line="240" w:lineRule="auto"/>
      <w:ind w:firstLine="567"/>
      <w:textAlignment w:val="baseline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2475"/>
    <w:pPr>
      <w:keepNext/>
      <w:keepLines/>
      <w:autoSpaceDN/>
      <w:spacing w:before="360" w:after="80" w:afterAutospacing="0" w:line="278" w:lineRule="auto"/>
      <w:ind w:firstLine="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2475"/>
    <w:pPr>
      <w:keepNext/>
      <w:keepLines/>
      <w:autoSpaceDN/>
      <w:spacing w:before="160" w:after="80" w:afterAutospacing="0" w:line="278" w:lineRule="auto"/>
      <w:ind w:firstLine="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2475"/>
    <w:pPr>
      <w:keepNext/>
      <w:keepLines/>
      <w:autoSpaceDN/>
      <w:spacing w:before="160" w:after="80" w:afterAutospacing="0" w:line="278" w:lineRule="auto"/>
      <w:ind w:firstLine="0"/>
      <w:textAlignment w:val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2475"/>
    <w:pPr>
      <w:keepNext/>
      <w:keepLines/>
      <w:autoSpaceDN/>
      <w:spacing w:before="80" w:after="40" w:afterAutospacing="0" w:line="278" w:lineRule="auto"/>
      <w:ind w:firstLine="0"/>
      <w:textAlignment w:val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2475"/>
    <w:pPr>
      <w:keepNext/>
      <w:keepLines/>
      <w:autoSpaceDN/>
      <w:spacing w:before="80" w:after="40" w:afterAutospacing="0" w:line="278" w:lineRule="auto"/>
      <w:ind w:firstLine="0"/>
      <w:textAlignment w:val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2475"/>
    <w:pPr>
      <w:keepNext/>
      <w:keepLines/>
      <w:autoSpaceDN/>
      <w:spacing w:before="40" w:afterAutospacing="0" w:line="278" w:lineRule="auto"/>
      <w:ind w:firstLine="0"/>
      <w:textAlignment w:val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2475"/>
    <w:pPr>
      <w:keepNext/>
      <w:keepLines/>
      <w:autoSpaceDN/>
      <w:spacing w:before="40" w:afterAutospacing="0" w:line="278" w:lineRule="auto"/>
      <w:ind w:firstLine="0"/>
      <w:textAlignment w:val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2475"/>
    <w:pPr>
      <w:keepNext/>
      <w:keepLines/>
      <w:autoSpaceDN/>
      <w:spacing w:afterAutospacing="0" w:line="278" w:lineRule="auto"/>
      <w:ind w:firstLine="0"/>
      <w:textAlignment w:val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2475"/>
    <w:pPr>
      <w:keepNext/>
      <w:keepLines/>
      <w:autoSpaceDN/>
      <w:spacing w:afterAutospacing="0" w:line="278" w:lineRule="auto"/>
      <w:ind w:firstLine="0"/>
      <w:textAlignment w:val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2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2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2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247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247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24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24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24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24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2475"/>
    <w:pPr>
      <w:autoSpaceDN/>
      <w:spacing w:after="80" w:afterAutospacing="0"/>
      <w:ind w:firstLine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2475"/>
    <w:pPr>
      <w:numPr>
        <w:ilvl w:val="1"/>
      </w:numPr>
      <w:autoSpaceDN/>
      <w:spacing w:after="160" w:afterAutospacing="0" w:line="278" w:lineRule="auto"/>
      <w:ind w:firstLine="567"/>
      <w:textAlignment w:val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2475"/>
    <w:pPr>
      <w:autoSpaceDN/>
      <w:spacing w:before="160" w:after="160" w:afterAutospacing="0" w:line="278" w:lineRule="auto"/>
      <w:ind w:firstLine="0"/>
      <w:jc w:val="center"/>
      <w:textAlignment w:val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24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2475"/>
    <w:pPr>
      <w:autoSpaceDN/>
      <w:spacing w:after="160" w:afterAutospacing="0" w:line="278" w:lineRule="auto"/>
      <w:ind w:left="720" w:firstLine="0"/>
      <w:contextualSpacing/>
      <w:textAlignment w:val="auto"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9247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afterAutospacing="0" w:line="278" w:lineRule="auto"/>
      <w:ind w:left="864" w:right="864" w:firstLine="0"/>
      <w:jc w:val="center"/>
      <w:textAlignment w:val="auto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247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247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92475"/>
    <w:pPr>
      <w:spacing w:after="0" w:afterAutospacing="1" w:line="240" w:lineRule="auto"/>
      <w:ind w:firstLine="567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24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475"/>
    <w:rPr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924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47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BDD1A-1E6A-42AA-B1EE-9E96CBFE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Rasita Milė | VMU</dc:creator>
  <cp:keywords/>
  <dc:description/>
  <cp:lastModifiedBy>Rasita Milė | VMU</cp:lastModifiedBy>
  <cp:revision>9</cp:revision>
  <dcterms:created xsi:type="dcterms:W3CDTF">2025-07-24T07:17:00Z</dcterms:created>
  <dcterms:modified xsi:type="dcterms:W3CDTF">2026-03-12T11:24:00Z</dcterms:modified>
</cp:coreProperties>
</file>