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B753" w14:textId="77777777" w:rsidR="00FC53B7" w:rsidRPr="00FC53B7" w:rsidRDefault="00FC53B7" w:rsidP="00FC53B7">
      <w:pPr>
        <w:widowControl w:val="0"/>
        <w:tabs>
          <w:tab w:val="left" w:pos="567"/>
          <w:tab w:val="left" w:pos="851"/>
        </w:tabs>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caps/>
          <w:kern w:val="0"/>
          <w:lang w:val="lt-LT"/>
          <w14:ligatures w14:val="none"/>
        </w:rPr>
        <w:t>paslaugų pirkimo-pardavimo sutarties Specialiosios sąlygos</w:t>
      </w:r>
    </w:p>
    <w:p w14:paraId="60B1D21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2448"/>
        <w:gridCol w:w="2177"/>
        <w:gridCol w:w="2362"/>
        <w:gridCol w:w="3214"/>
      </w:tblGrid>
      <w:tr w:rsidR="00FC53B7" w:rsidRPr="001F444A" w14:paraId="6082547A" w14:textId="77777777" w:rsidTr="00FC53B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6365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pavadinimas</w:t>
            </w:r>
          </w:p>
        </w:tc>
        <w:tc>
          <w:tcPr>
            <w:tcW w:w="77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E9977" w14:textId="1973E974" w:rsidR="00FC53B7" w:rsidRPr="00362B60" w:rsidRDefault="00362B60" w:rsidP="00362B60">
            <w:pPr>
              <w:suppressAutoHyphens/>
              <w:autoSpaceDN w:val="0"/>
              <w:spacing w:after="0" w:line="240" w:lineRule="auto"/>
              <w:textAlignment w:val="baseline"/>
              <w:rPr>
                <w:rFonts w:ascii="Times New Roman" w:eastAsia="Times New Roman" w:hAnsi="Times New Roman" w:cs="Times New Roman"/>
                <w:b/>
                <w:bCs/>
                <w:i/>
                <w:iCs/>
                <w:kern w:val="3"/>
                <w:lang w:val="lt-LT"/>
                <w14:ligatures w14:val="none"/>
              </w:rPr>
            </w:pPr>
            <w:r w:rsidRPr="00362B60">
              <w:rPr>
                <w:rFonts w:ascii="Times New Roman" w:eastAsia="Times New Roman" w:hAnsi="Times New Roman" w:cs="Times New Roman"/>
                <w:b/>
                <w:bCs/>
                <w:i/>
                <w:iCs/>
                <w:kern w:val="3"/>
                <w:lang w:val="lt-LT"/>
                <w14:ligatures w14:val="none"/>
              </w:rPr>
              <w:t>Kvalifikacijos tobulinimo mokymai įtraukiojo ugdymo įgyvendinimui</w:t>
            </w:r>
            <w:r w:rsidR="007E1AE1">
              <w:rPr>
                <w:rFonts w:ascii="Times New Roman" w:eastAsia="Times New Roman" w:hAnsi="Times New Roman" w:cs="Times New Roman"/>
                <w:b/>
                <w:bCs/>
                <w:i/>
                <w:iCs/>
                <w:kern w:val="3"/>
                <w:lang w:val="lt-LT"/>
                <w14:ligatures w14:val="none"/>
              </w:rPr>
              <w:t>,</w:t>
            </w:r>
            <w:r w:rsidRPr="00362B60">
              <w:rPr>
                <w:rFonts w:ascii="Times New Roman" w:eastAsia="Times New Roman" w:hAnsi="Times New Roman" w:cs="Times New Roman"/>
                <w:b/>
                <w:bCs/>
                <w:i/>
                <w:iCs/>
                <w:kern w:val="3"/>
                <w:lang w:val="lt-LT"/>
                <w14:ligatures w14:val="none"/>
              </w:rPr>
              <w:t xml:space="preserve"> dirbant su mokiniais, turinčiais specifinių ir neverbalinių mokymosi sutrikimų</w:t>
            </w:r>
          </w:p>
        </w:tc>
      </w:tr>
      <w:tr w:rsidR="00FC53B7" w:rsidRPr="00FC53B7" w14:paraId="291BE67A" w14:textId="77777777" w:rsidTr="00FC53B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BBE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data</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7DF1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53C5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Sutarties numeris</w:t>
            </w:r>
          </w:p>
        </w:tc>
        <w:tc>
          <w:tcPr>
            <w:tcW w:w="3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9743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tc>
      </w:tr>
    </w:tbl>
    <w:p w14:paraId="2E65AC4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2808"/>
        <w:gridCol w:w="3240"/>
        <w:gridCol w:w="4153"/>
      </w:tblGrid>
      <w:tr w:rsidR="00FC53B7" w:rsidRPr="00FC53B7" w14:paraId="2C039FC1" w14:textId="77777777" w:rsidTr="00FC53B7">
        <w:tc>
          <w:tcPr>
            <w:tcW w:w="102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6D4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 SUTARTIES ŠALYS</w:t>
            </w:r>
          </w:p>
        </w:tc>
      </w:tr>
      <w:tr w:rsidR="00FC53B7" w:rsidRPr="00FC53B7" w14:paraId="03F88439" w14:textId="77777777" w:rsidTr="00FC53B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469D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 Pirkėjas</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DDFF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1.1.1. Pavadinimas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68FD3"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Druskininkų švietimo centras</w:t>
            </w:r>
          </w:p>
        </w:tc>
      </w:tr>
      <w:tr w:rsidR="00FC53B7" w:rsidRPr="00FC53B7" w14:paraId="5EC5B28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27D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658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1.1.2. Juridinio asmens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191DE"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300035075</w:t>
            </w:r>
          </w:p>
        </w:tc>
      </w:tr>
      <w:tr w:rsidR="00FC53B7" w:rsidRPr="001F444A" w14:paraId="5B9694DF"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F172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7DD6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1.1.3. Adresas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68986"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Calibri" w:hAnsi="Times New Roman" w:cs="Times New Roman"/>
                <w:bCs/>
                <w:kern w:val="0"/>
                <w:lang w:val="lt-LT"/>
                <w14:ligatures w14:val="none"/>
              </w:rPr>
              <w:t>M. K. Čiurlionio g. 80, Druskininkai</w:t>
            </w:r>
          </w:p>
        </w:tc>
      </w:tr>
      <w:tr w:rsidR="00FC53B7" w:rsidRPr="00FC53B7" w14:paraId="04D494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A1BE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C8F7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1.1.4. PVM mokėtojo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94E7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w:t>
            </w:r>
          </w:p>
        </w:tc>
      </w:tr>
      <w:tr w:rsidR="00FC53B7" w:rsidRPr="00FC53B7" w14:paraId="5682976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6DD6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9588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1.1.5. Atsiskaitomoji sąskaita</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5A97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14:ligatures w14:val="none"/>
              </w:rPr>
              <w:t>LT</w:t>
            </w:r>
            <w:r w:rsidRPr="00FC53B7">
              <w:rPr>
                <w:rFonts w:ascii="Times New Roman" w:eastAsia="Times New Roman" w:hAnsi="Times New Roman" w:cs="Times New Roman"/>
                <w:kern w:val="0"/>
                <w:lang w:val="lt-LT"/>
                <w14:ligatures w14:val="none"/>
              </w:rPr>
              <w:t>927300010161610682</w:t>
            </w:r>
          </w:p>
        </w:tc>
      </w:tr>
      <w:tr w:rsidR="00FC53B7" w:rsidRPr="00FC53B7" w14:paraId="2435E942"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69F6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E4EF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1.1.6. Bankas, banko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5E9F" w14:textId="77777777" w:rsidR="00FC53B7" w:rsidRPr="00FC53B7" w:rsidRDefault="00FC53B7" w:rsidP="00FC53B7">
            <w:pPr>
              <w:tabs>
                <w:tab w:val="left" w:pos="5670"/>
              </w:tabs>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14:ligatures w14:val="none"/>
              </w:rPr>
              <w:t xml:space="preserve">AB </w:t>
            </w:r>
            <w:r w:rsidRPr="00FC53B7">
              <w:rPr>
                <w:rFonts w:ascii="Times New Roman" w:eastAsia="Times New Roman" w:hAnsi="Times New Roman" w:cs="Times New Roman"/>
                <w:kern w:val="3"/>
                <w:lang w:val="lt-LT"/>
                <w14:ligatures w14:val="none"/>
              </w:rPr>
              <w:t>„</w:t>
            </w:r>
            <w:proofErr w:type="gramStart"/>
            <w:r w:rsidRPr="00FC53B7">
              <w:rPr>
                <w:rFonts w:ascii="Times New Roman" w:eastAsia="Times New Roman" w:hAnsi="Times New Roman" w:cs="Times New Roman"/>
                <w:kern w:val="3"/>
                <w14:ligatures w14:val="none"/>
              </w:rPr>
              <w:t>Swedbank</w:t>
            </w:r>
            <w:r w:rsidRPr="00FC53B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14:ligatures w14:val="none"/>
              </w:rPr>
              <w:t xml:space="preserve"> </w:t>
            </w:r>
            <w:proofErr w:type="spellStart"/>
            <w:r w:rsidRPr="00FC53B7">
              <w:rPr>
                <w:rFonts w:ascii="Times New Roman" w:eastAsia="Times New Roman" w:hAnsi="Times New Roman" w:cs="Times New Roman"/>
                <w:kern w:val="3"/>
                <w14:ligatures w14:val="none"/>
              </w:rPr>
              <w:t>bankas</w:t>
            </w:r>
            <w:proofErr w:type="spellEnd"/>
            <w:proofErr w:type="gramEnd"/>
            <w:r w:rsidRPr="00FC53B7">
              <w:rPr>
                <w:rFonts w:ascii="Times New Roman" w:eastAsia="Times New Roman" w:hAnsi="Times New Roman" w:cs="Times New Roman"/>
                <w:kern w:val="3"/>
                <w14:ligatures w14:val="none"/>
              </w:rPr>
              <w:t xml:space="preserve">, </w:t>
            </w:r>
            <w:r w:rsidRPr="00FC53B7">
              <w:rPr>
                <w:rFonts w:ascii="Times New Roman" w:eastAsia="Times New Roman" w:hAnsi="Times New Roman" w:cs="Times New Roman"/>
                <w:kern w:val="0"/>
                <w14:ligatures w14:val="none"/>
              </w:rPr>
              <w:t>73000</w:t>
            </w:r>
          </w:p>
        </w:tc>
      </w:tr>
      <w:tr w:rsidR="00FC53B7" w:rsidRPr="00FC53B7" w14:paraId="043C2711"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2473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3ED3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1.1.7. Telefonas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F383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+370 638 61 969</w:t>
            </w:r>
          </w:p>
        </w:tc>
      </w:tr>
      <w:tr w:rsidR="00FC53B7" w:rsidRPr="00FC53B7" w14:paraId="55D833D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37A8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0BEE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1.1.8. El. paštas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945D1"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70C0"/>
                <w:kern w:val="3"/>
                <w:u w:val="single"/>
                <w:lang w:val="fr-FR"/>
                <w14:ligatures w14:val="none"/>
              </w:rPr>
              <w:t>info@dscentras.lt</w:t>
            </w:r>
          </w:p>
        </w:tc>
      </w:tr>
      <w:tr w:rsidR="00FC53B7" w:rsidRPr="00FC53B7" w14:paraId="7C0CA9CD"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9EC4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9BDC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1.1.9. Šalies atstovas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2434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direktorius Skirmantas Rumševičius</w:t>
            </w:r>
          </w:p>
        </w:tc>
      </w:tr>
      <w:tr w:rsidR="00FC53B7" w:rsidRPr="00FC53B7" w14:paraId="5589F3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B0C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EE51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1.1.10. Atstovavimo pagrindas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E8C2A" w14:textId="77777777" w:rsidR="00FF756E" w:rsidRPr="00FF756E" w:rsidRDefault="00FF756E" w:rsidP="00FF756E">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r w:rsidRPr="00FF756E">
              <w:rPr>
                <w:rFonts w:ascii="Times New Roman" w:eastAsia="Times New Roman" w:hAnsi="Times New Roman" w:cs="Times New Roman"/>
                <w:kern w:val="3"/>
                <w:lang w:val="lt-LT"/>
                <w14:ligatures w14:val="none"/>
              </w:rPr>
              <w:t>veikiantis pagal Druskininkų švietimo centro nuostatus,</w:t>
            </w:r>
          </w:p>
          <w:p w14:paraId="01272382" w14:textId="63E40511" w:rsidR="00FC53B7" w:rsidRPr="00FC53B7" w:rsidRDefault="00FF756E" w:rsidP="00FF756E">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F756E">
              <w:rPr>
                <w:rFonts w:ascii="Times New Roman" w:eastAsia="Times New Roman" w:hAnsi="Times New Roman" w:cs="Times New Roman"/>
                <w:kern w:val="3"/>
                <w:lang w:val="lt-LT"/>
                <w14:ligatures w14:val="none"/>
              </w:rPr>
              <w:t>patvirtintus Druskininkų savivaldybės tarybos 2025 m. lapkričio 21 d. sprendimu Nr. T1-132 „Dėl Druskininkų švietimo centro nuostatų patvirtinimo“</w:t>
            </w:r>
          </w:p>
        </w:tc>
      </w:tr>
      <w:tr w:rsidR="00FC53B7" w:rsidRPr="00FC53B7" w14:paraId="39F65844" w14:textId="77777777" w:rsidTr="00FC53B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4A40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 Tiekėjas</w:t>
            </w:r>
          </w:p>
          <w:p w14:paraId="5224C65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96A0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1.2.1. Pavadinimas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6068F"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6A34739"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50B0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4318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1.2.2. Juridinio asmens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DE8A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31433616"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05FF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DCC1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1.2.3. Adresas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A531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1B5F6705"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EA67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4C6B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1.2.4. PVM mokėtojo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6B2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6B81B144"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FEDB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FF14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1.2.5. Atsiskaitomoji sąskaita</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82289"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66862422"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A733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1F17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1.2.6. Bankas, banko kodas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889AA"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F61D1A3"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5236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C650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1.2.7. Telefonas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CE7B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7A5B26C6"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444B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BF22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1.2.8. El. paštas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757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17024D6C"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B844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4AB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1.2.9. Šalies atstovas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8228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r w:rsidR="00FC53B7" w:rsidRPr="00FC53B7" w14:paraId="5F5F6145" w14:textId="77777777" w:rsidTr="00FC53B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0E5A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F59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1.2.10. Atstovavimo pagrindas</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5703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3"/>
                <w:lang w:val="lt-LT"/>
                <w14:ligatures w14:val="none"/>
              </w:rPr>
            </w:pPr>
          </w:p>
        </w:tc>
      </w:tr>
    </w:tbl>
    <w:p w14:paraId="69238C1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bl>
      <w:tblPr>
        <w:tblW w:w="10201" w:type="dxa"/>
        <w:tblCellMar>
          <w:left w:w="10" w:type="dxa"/>
          <w:right w:w="10" w:type="dxa"/>
        </w:tblCellMar>
        <w:tblLook w:val="0000" w:firstRow="0" w:lastRow="0" w:firstColumn="0" w:lastColumn="0" w:noHBand="0" w:noVBand="0"/>
      </w:tblPr>
      <w:tblGrid>
        <w:gridCol w:w="3058"/>
        <w:gridCol w:w="36"/>
        <w:gridCol w:w="1721"/>
        <w:gridCol w:w="5386"/>
      </w:tblGrid>
      <w:tr w:rsidR="00FC53B7" w:rsidRPr="00FC53B7" w14:paraId="2BBAD1F8"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29AD6"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2. ATSAKINGI ASMENYS</w:t>
            </w:r>
          </w:p>
        </w:tc>
      </w:tr>
      <w:tr w:rsidR="00FC53B7" w:rsidRPr="001F444A" w14:paraId="74C7C225"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5E2D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2.1. Pirkėjo kontaktiniai asmenys, atsakingi už Sutarties vykdymą, </w:t>
            </w:r>
            <w:r w:rsidRPr="00FC53B7">
              <w:rPr>
                <w:rFonts w:ascii="Times New Roman" w:eastAsia="Times New Roman" w:hAnsi="Times New Roman" w:cs="Times New Roman"/>
                <w:b/>
                <w:kern w:val="0"/>
                <w:lang w:val="lt-LT"/>
                <w14:ligatures w14:val="none"/>
              </w:rPr>
              <w:t>Paslaugų</w:t>
            </w:r>
            <w:r w:rsidRPr="00FC53B7">
              <w:rPr>
                <w:rFonts w:ascii="Times New Roman" w:eastAsia="Times New Roman" w:hAnsi="Times New Roman" w:cs="Times New Roman"/>
                <w:b/>
                <w:kern w:val="3"/>
                <w:lang w:val="lt-LT"/>
                <w14:ligatures w14:val="none"/>
              </w:rPr>
              <w:t xml:space="preserve"> priėmimą, Sąskaitų per informacinę sistemą SABIS priėmimą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C6AD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Asmuo atsakingas </w:t>
            </w:r>
            <w:r w:rsidRPr="00FC53B7">
              <w:rPr>
                <w:rFonts w:ascii="Times New Roman" w:eastAsia="Times New Roman" w:hAnsi="Times New Roman" w:cs="Times New Roman"/>
                <w:b/>
                <w:bCs/>
                <w:i/>
                <w:iCs/>
                <w:kern w:val="3"/>
                <w:lang w:val="lt-LT"/>
                <w14:ligatures w14:val="none"/>
              </w:rPr>
              <w:t>už sutarties vykdymą</w:t>
            </w:r>
            <w:r w:rsidRPr="00FC53B7">
              <w:rPr>
                <w:rFonts w:ascii="Times New Roman" w:eastAsia="Times New Roman" w:hAnsi="Times New Roman" w:cs="Times New Roman"/>
                <w:kern w:val="3"/>
                <w:lang w:val="lt-LT"/>
                <w14:ligatures w14:val="none"/>
              </w:rPr>
              <w:t xml:space="preserve">, Paslaugų priėmimą: Druskininkų švietimo centro direktoriaus pavaduotoja švietimo pagalbai Jolanta Savukynienė, +37065066567, </w:t>
            </w:r>
            <w:hyperlink r:id="rId7" w:history="1">
              <w:r w:rsidRPr="00FC53B7">
                <w:rPr>
                  <w:rFonts w:ascii="Times New Roman" w:eastAsia="Times New Roman" w:hAnsi="Times New Roman" w:cs="Times New Roman"/>
                  <w:color w:val="0070C0"/>
                  <w:kern w:val="3"/>
                  <w:u w:val="single"/>
                  <w:lang w:val="lt-LT"/>
                  <w14:ligatures w14:val="none"/>
                </w:rPr>
                <w:t>jolanta.savukyniene@dscentras.lt</w:t>
              </w:r>
            </w:hyperlink>
          </w:p>
          <w:p w14:paraId="4C8A681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Asmuo atsakingas </w:t>
            </w:r>
            <w:r w:rsidRPr="00FC53B7">
              <w:rPr>
                <w:rFonts w:ascii="Times New Roman" w:eastAsia="Times New Roman" w:hAnsi="Times New Roman" w:cs="Times New Roman"/>
                <w:b/>
                <w:bCs/>
                <w:i/>
                <w:iCs/>
                <w:kern w:val="3"/>
                <w:lang w:val="lt-LT"/>
                <w14:ligatures w14:val="none"/>
              </w:rPr>
              <w:t>už Sąskaitų per informacine sistemą SABIS priėmimą</w:t>
            </w:r>
            <w:r w:rsidRPr="00FC53B7">
              <w:rPr>
                <w:rFonts w:ascii="Times New Roman" w:eastAsia="Times New Roman" w:hAnsi="Times New Roman" w:cs="Times New Roman"/>
                <w:kern w:val="3"/>
                <w:lang w:val="lt-LT"/>
                <w14:ligatures w14:val="none"/>
              </w:rPr>
              <w:t xml:space="preserve">: Druskininkų švietimo centro direktoriaus pavaduotojas ūkio reikalams Vaidas Žagunis, +370 606 63 002, </w:t>
            </w:r>
            <w:hyperlink r:id="rId8" w:history="1">
              <w:r w:rsidRPr="00FC53B7">
                <w:rPr>
                  <w:rFonts w:ascii="Times New Roman" w:eastAsia="Times New Roman" w:hAnsi="Times New Roman" w:cs="Times New Roman"/>
                  <w:color w:val="0070C0"/>
                  <w:kern w:val="3"/>
                  <w:u w:val="single"/>
                  <w:lang w:val="lt-LT"/>
                  <w14:ligatures w14:val="none"/>
                </w:rPr>
                <w:t>vaidas.zagunis@dscentras.lt</w:t>
              </w:r>
            </w:hyperlink>
          </w:p>
        </w:tc>
      </w:tr>
      <w:tr w:rsidR="00FC53B7" w:rsidRPr="001F444A" w14:paraId="4FAA826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017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2.2. Tiekėjo kontaktiniai asmenys, atsakingi už Sutarties vykdymą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463E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color w:val="4472C4"/>
                <w:kern w:val="3"/>
                <w:lang w:val="lt-LT"/>
                <w14:ligatures w14:val="none"/>
              </w:rPr>
            </w:pPr>
            <w:r w:rsidRPr="00FC53B7">
              <w:rPr>
                <w:rFonts w:ascii="Times New Roman" w:eastAsia="Times New Roman" w:hAnsi="Times New Roman" w:cs="Times New Roman"/>
                <w:color w:val="4472C4"/>
                <w:kern w:val="3"/>
                <w:lang w:val="lt-LT"/>
                <w14:ligatures w14:val="none"/>
              </w:rPr>
              <w:t>(nurodyti padalinį / skyrių, pareigas, vardą, pavardę, tel., el. paštą)</w:t>
            </w:r>
          </w:p>
        </w:tc>
      </w:tr>
      <w:tr w:rsidR="00FC53B7" w:rsidRPr="00FC53B7" w14:paraId="2B4B80F2"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A1E5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3. SUTARTIES DALYKAS</w:t>
            </w:r>
          </w:p>
        </w:tc>
      </w:tr>
      <w:tr w:rsidR="00FC53B7" w:rsidRPr="001F444A" w14:paraId="0F5BF184"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F674D" w14:textId="77777777" w:rsid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3.1. Sutarties dalykas</w:t>
            </w:r>
          </w:p>
          <w:p w14:paraId="6F1900C1" w14:textId="77777777" w:rsidR="00D5164D" w:rsidRPr="00D5164D" w:rsidRDefault="00D5164D" w:rsidP="00D5164D">
            <w:pPr>
              <w:rPr>
                <w:rFonts w:ascii="Times New Roman" w:eastAsia="Times New Roman" w:hAnsi="Times New Roman" w:cs="Times New Roman"/>
                <w:lang w:val="lt-LT"/>
              </w:rPr>
            </w:pPr>
          </w:p>
          <w:p w14:paraId="60D77E5D" w14:textId="77777777" w:rsidR="00D5164D" w:rsidRPr="00D5164D" w:rsidRDefault="00D5164D" w:rsidP="00D5164D">
            <w:pPr>
              <w:rPr>
                <w:rFonts w:ascii="Times New Roman" w:eastAsia="Times New Roman" w:hAnsi="Times New Roman" w:cs="Times New Roman"/>
                <w:lang w:val="lt-LT"/>
              </w:rPr>
            </w:pPr>
          </w:p>
          <w:p w14:paraId="11A89665" w14:textId="77777777" w:rsidR="00D5164D" w:rsidRDefault="00D5164D" w:rsidP="00D5164D">
            <w:pPr>
              <w:rPr>
                <w:rFonts w:ascii="Times New Roman" w:eastAsia="Times New Roman" w:hAnsi="Times New Roman" w:cs="Times New Roman"/>
                <w:b/>
                <w:kern w:val="3"/>
                <w:lang w:val="lt-LT"/>
                <w14:ligatures w14:val="none"/>
              </w:rPr>
            </w:pPr>
          </w:p>
          <w:p w14:paraId="0A9E8F5F" w14:textId="0B9E5465" w:rsidR="00D5164D" w:rsidRPr="00D5164D" w:rsidRDefault="00D5164D" w:rsidP="00D5164D">
            <w:pPr>
              <w:tabs>
                <w:tab w:val="left" w:pos="1940"/>
              </w:tabs>
              <w:rPr>
                <w:rFonts w:ascii="Times New Roman" w:eastAsia="Times New Roman" w:hAnsi="Times New Roman" w:cs="Times New Roman"/>
                <w:lang w:val="lt-LT"/>
              </w:rPr>
            </w:pPr>
            <w:r>
              <w:rPr>
                <w:rFonts w:ascii="Times New Roman" w:eastAsia="Times New Roman" w:hAnsi="Times New Roman" w:cs="Times New Roman"/>
                <w:lang w:val="lt-LT"/>
              </w:rPr>
              <w:tab/>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EDF9D" w14:textId="42F8021A" w:rsidR="00FC53B7" w:rsidRPr="00FC53B7" w:rsidRDefault="00FC53B7" w:rsidP="007E1AE1">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Tiekėjas įsipareigoja Sutartyje numatytomis sąlygomis suteikti Pirkėjui Projekto</w:t>
            </w:r>
            <w:r w:rsidRPr="00FC53B7">
              <w:rPr>
                <w:rFonts w:ascii="Times New Roman" w:eastAsia="Calibri" w:hAnsi="Times New Roman" w:cs="Times New Roman"/>
                <w:b/>
                <w:bCs/>
                <w:i/>
                <w:iCs/>
                <w:color w:val="000000"/>
                <w:kern w:val="3"/>
                <w:lang w:val="lt-LT"/>
                <w14:ligatures w14:val="none"/>
              </w:rPr>
              <w:t xml:space="preserve"> </w:t>
            </w:r>
            <w:r w:rsidRPr="00FC53B7">
              <w:rPr>
                <w:rFonts w:ascii="Times New Roman" w:eastAsia="Calibri" w:hAnsi="Times New Roman" w:cs="Times New Roman"/>
                <w:color w:val="000000"/>
                <w:kern w:val="3"/>
                <w:lang w:val="lt-LT"/>
                <w14:ligatures w14:val="none"/>
              </w:rPr>
              <w:t xml:space="preserve">“Visos dienos mokyklos paslaugų plėtra ir prieinamumo didinimas Druskininkų savivaldybėje” (Projekto kodas-10-059-K-0012) (toliau – Projektas) </w:t>
            </w:r>
            <w:r w:rsidR="007E1AE1" w:rsidRPr="007E1AE1">
              <w:rPr>
                <w:rFonts w:ascii="Times New Roman" w:eastAsia="Calibri" w:hAnsi="Times New Roman" w:cs="Times New Roman"/>
                <w:i/>
                <w:iCs/>
                <w:color w:val="000000"/>
                <w:kern w:val="3"/>
                <w:lang w:val="lt-LT"/>
                <w14:ligatures w14:val="none"/>
              </w:rPr>
              <w:t>Kvalifikacijos tobulinimo mokymai įtraukiojo ugdymo įgyvendinimui</w:t>
            </w:r>
            <w:r w:rsidR="007E1AE1">
              <w:rPr>
                <w:rFonts w:ascii="Times New Roman" w:eastAsia="Calibri" w:hAnsi="Times New Roman" w:cs="Times New Roman"/>
                <w:i/>
                <w:iCs/>
                <w:color w:val="000000"/>
                <w:kern w:val="3"/>
                <w:lang w:val="lt-LT"/>
                <w14:ligatures w14:val="none"/>
              </w:rPr>
              <w:t>,</w:t>
            </w:r>
            <w:r w:rsidR="007E1AE1" w:rsidRPr="007E1AE1">
              <w:rPr>
                <w:rFonts w:ascii="Times New Roman" w:eastAsia="Calibri" w:hAnsi="Times New Roman" w:cs="Times New Roman"/>
                <w:i/>
                <w:iCs/>
                <w:color w:val="000000"/>
                <w:kern w:val="3"/>
                <w:lang w:val="lt-LT"/>
                <w14:ligatures w14:val="none"/>
              </w:rPr>
              <w:t xml:space="preserve"> dirbant su mokiniais, turinčiais specifinių ir neverbalinių mokymosi sutrikimų</w:t>
            </w:r>
            <w:r w:rsidR="007E1AE1">
              <w:rPr>
                <w:rFonts w:ascii="Times New Roman" w:eastAsia="Calibri" w:hAnsi="Times New Roman" w:cs="Times New Roman"/>
                <w:i/>
                <w:iCs/>
                <w:color w:val="000000"/>
                <w:kern w:val="3"/>
                <w:lang w:val="lt-LT"/>
                <w14:ligatures w14:val="none"/>
              </w:rPr>
              <w:t xml:space="preserve"> </w:t>
            </w:r>
            <w:r w:rsidRPr="00FC53B7">
              <w:rPr>
                <w:rFonts w:ascii="Times New Roman" w:eastAsia="Times New Roman" w:hAnsi="Times New Roman" w:cs="Times New Roman"/>
                <w:kern w:val="3"/>
                <w:lang w:val="lt-LT"/>
                <w14:ligatures w14:val="none"/>
              </w:rPr>
              <w:t xml:space="preserve">dėstymo paslaugas </w:t>
            </w:r>
            <w:r w:rsidRPr="00FC53B7">
              <w:rPr>
                <w:rFonts w:ascii="Times New Roman" w:eastAsia="Times New Roman" w:hAnsi="Times New Roman" w:cs="Times New Roman"/>
                <w:kern w:val="0"/>
                <w:szCs w:val="20"/>
                <w:lang w:val="lt-LT"/>
                <w14:ligatures w14:val="none"/>
              </w:rPr>
              <w:t>100 (vienam šimtui) Druskininkų savivaldybės ugdymo įstaigų ugdymo specialistų</w:t>
            </w:r>
            <w:r w:rsidRPr="00FC53B7">
              <w:rPr>
                <w:rFonts w:ascii="Times New Roman" w:eastAsia="Times New Roman" w:hAnsi="Times New Roman" w:cs="Times New Roman"/>
                <w:kern w:val="3"/>
                <w:lang w:val="lt-LT"/>
                <w14:ligatures w14:val="none"/>
              </w:rPr>
              <w:t xml:space="preserve"> (toliau</w:t>
            </w:r>
            <w:r w:rsidR="005347D7">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color w:val="000000"/>
                <w:kern w:val="3"/>
                <w:lang w:val="lt-LT"/>
                <w14:ligatures w14:val="none"/>
              </w:rPr>
              <w:t>– Paslaugos).</w:t>
            </w:r>
          </w:p>
          <w:p w14:paraId="0A057B6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bookmarkStart w:id="0" w:name="_Hlk205887585"/>
            <w:r w:rsidRPr="00FC53B7">
              <w:rPr>
                <w:rFonts w:ascii="Times New Roman" w:eastAsia="Times New Roman" w:hAnsi="Times New Roman" w:cs="Times New Roman"/>
                <w:color w:val="000000"/>
                <w:kern w:val="3"/>
                <w:lang w:val="lt-LT"/>
                <w14:ligatures w14:val="none"/>
              </w:rPr>
              <w:t xml:space="preserve">Išsamus </w:t>
            </w:r>
            <w:r w:rsidRPr="00FC53B7">
              <w:rPr>
                <w:rFonts w:ascii="Times New Roman" w:eastAsia="Times New Roman" w:hAnsi="Times New Roman" w:cs="Times New Roman"/>
                <w:color w:val="000000"/>
                <w:kern w:val="0"/>
                <w:lang w:val="lt-LT"/>
                <w14:ligatures w14:val="none"/>
              </w:rPr>
              <w:t>Paslaugų</w:t>
            </w:r>
            <w:r w:rsidRPr="00FC53B7">
              <w:rPr>
                <w:rFonts w:ascii="Times New Roman" w:eastAsia="Times New Roman" w:hAnsi="Times New Roman" w:cs="Times New Roman"/>
                <w:color w:val="000000"/>
                <w:kern w:val="3"/>
                <w:lang w:val="lt-LT"/>
                <w14:ligatures w14:val="none"/>
              </w:rPr>
              <w:t xml:space="preserve"> aprašymas ir kiti reikalavimai teikiamoms </w:t>
            </w:r>
            <w:r w:rsidRPr="00FC53B7">
              <w:rPr>
                <w:rFonts w:ascii="Times New Roman" w:eastAsia="Times New Roman" w:hAnsi="Times New Roman" w:cs="Times New Roman"/>
                <w:color w:val="000000"/>
                <w:kern w:val="0"/>
                <w:lang w:val="lt-LT"/>
                <w14:ligatures w14:val="none"/>
              </w:rPr>
              <w:t>Paslaugoms</w:t>
            </w:r>
            <w:r w:rsidRPr="00FC53B7">
              <w:rPr>
                <w:rFonts w:ascii="Times New Roman" w:eastAsia="Times New Roman" w:hAnsi="Times New Roman" w:cs="Times New Roman"/>
                <w:color w:val="000000"/>
                <w:kern w:val="3"/>
                <w:lang w:val="lt-LT"/>
                <w14:ligatures w14:val="none"/>
              </w:rPr>
              <w:t xml:space="preserve"> nustatyti Sutarties priede Nr. 1 „Techninė specifikacija“ (toliau – Techninė specifikacija) ir Sutarties priede Nr. 2 „Pasiūlymas“</w:t>
            </w:r>
            <w:bookmarkEnd w:id="0"/>
            <w:r w:rsidRPr="00FC53B7">
              <w:rPr>
                <w:rFonts w:ascii="Times New Roman" w:eastAsia="Times New Roman" w:hAnsi="Times New Roman" w:cs="Times New Roman"/>
                <w:color w:val="000000"/>
                <w:kern w:val="3"/>
                <w:lang w:val="lt-LT"/>
                <w14:ligatures w14:val="none"/>
              </w:rPr>
              <w:t xml:space="preserve"> (toliau – Pasiūlymas).</w:t>
            </w:r>
          </w:p>
        </w:tc>
      </w:tr>
      <w:tr w:rsidR="00FC53B7" w:rsidRPr="00362B60" w14:paraId="3000D35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D194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3.2. Pirkimo pavadinimas ir</w:t>
            </w:r>
            <w:r w:rsidRPr="00FC53B7">
              <w:rPr>
                <w:rFonts w:ascii="Times New Roman" w:eastAsia="Times New Roman" w:hAnsi="Times New Roman" w:cs="Times New Roman"/>
                <w:b/>
                <w:kern w:val="3"/>
                <w:shd w:val="clear" w:color="auto" w:fill="FFFF00"/>
                <w:lang w:val="lt-LT"/>
                <w14:ligatures w14:val="none"/>
              </w:rPr>
              <w:t xml:space="preserve"> </w:t>
            </w:r>
            <w:r w:rsidRPr="00FC53B7">
              <w:rPr>
                <w:rFonts w:ascii="Times New Roman" w:eastAsia="Times New Roman" w:hAnsi="Times New Roman" w:cs="Times New Roman"/>
                <w:b/>
                <w:kern w:val="3"/>
                <w:lang w:val="lt-LT"/>
                <w14:ligatures w14:val="none"/>
              </w:rPr>
              <w:t>numeris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FF88A" w14:textId="7E9C094E" w:rsidR="00FC53B7" w:rsidRPr="00FC53B7" w:rsidRDefault="007E1AE1" w:rsidP="00362B60">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Pr>
                <w:rFonts w:ascii="Times New Roman" w:eastAsia="Times New Roman" w:hAnsi="Times New Roman" w:cs="Times New Roman"/>
                <w:kern w:val="3"/>
                <w:lang w:val="lt-LT"/>
                <w14:ligatures w14:val="none"/>
              </w:rPr>
              <w:t>„</w:t>
            </w:r>
            <w:r w:rsidR="00362B60" w:rsidRPr="00362B60">
              <w:rPr>
                <w:rFonts w:ascii="Times New Roman" w:eastAsia="Times New Roman" w:hAnsi="Times New Roman" w:cs="Times New Roman"/>
                <w:kern w:val="3"/>
                <w:lang w:val="lt-LT"/>
                <w14:ligatures w14:val="none"/>
              </w:rPr>
              <w:t>Kvalifikacijos tobulinimo mokymai įtraukiojo ugdymo įgyvendinimui dirbant su mokiniais, turinčiais specifinių ir neverbalinių mokymosi sutrikimų</w:t>
            </w:r>
            <w:r>
              <w:rPr>
                <w:rFonts w:ascii="Times New Roman" w:eastAsia="Times New Roman" w:hAnsi="Times New Roman" w:cs="Times New Roman"/>
                <w:kern w:val="3"/>
                <w:lang w:val="lt-LT"/>
                <w14:ligatures w14:val="none"/>
              </w:rPr>
              <w:t>“.</w:t>
            </w:r>
            <w:r w:rsidR="00EE0539">
              <w:rPr>
                <w:rFonts w:ascii="Times New Roman" w:eastAsia="Times New Roman" w:hAnsi="Times New Roman" w:cs="Times New Roman"/>
                <w:kern w:val="3"/>
                <w:lang w:val="lt-LT"/>
                <w14:ligatures w14:val="none"/>
              </w:rPr>
              <w:t xml:space="preserve"> </w:t>
            </w:r>
            <w:r w:rsidR="00FC53B7" w:rsidRPr="00FC53B7">
              <w:rPr>
                <w:rFonts w:ascii="Times New Roman" w:eastAsia="Times New Roman" w:hAnsi="Times New Roman" w:cs="Times New Roman"/>
                <w:kern w:val="3"/>
                <w:lang w:val="lt-LT"/>
                <w14:ligatures w14:val="none"/>
              </w:rPr>
              <w:t xml:space="preserve">CVP IS </w:t>
            </w:r>
            <w:r w:rsidR="00EE0539">
              <w:rPr>
                <w:rFonts w:ascii="Times New Roman" w:eastAsia="Times New Roman" w:hAnsi="Times New Roman" w:cs="Times New Roman"/>
                <w:kern w:val="3"/>
                <w:lang w:val="lt-LT"/>
                <w14:ligatures w14:val="none"/>
              </w:rPr>
              <w:t xml:space="preserve">pirkimo </w:t>
            </w:r>
            <w:r w:rsidR="00FC53B7" w:rsidRPr="00FC53B7">
              <w:rPr>
                <w:rFonts w:ascii="Times New Roman" w:eastAsia="Times New Roman" w:hAnsi="Times New Roman" w:cs="Times New Roman"/>
                <w:kern w:val="3"/>
                <w:lang w:val="lt-LT"/>
                <w14:ligatures w14:val="none"/>
              </w:rPr>
              <w:t xml:space="preserve">numeris </w:t>
            </w:r>
            <w:r w:rsidR="00CA23A4">
              <w:rPr>
                <w:rFonts w:ascii="Times New Roman" w:eastAsia="Times New Roman" w:hAnsi="Times New Roman" w:cs="Times New Roman"/>
                <w:kern w:val="3"/>
                <w:lang w:val="lt-LT"/>
                <w14:ligatures w14:val="none"/>
              </w:rPr>
              <w:t>6</w:t>
            </w:r>
            <w:r w:rsidR="00A2475C">
              <w:rPr>
                <w:rFonts w:ascii="Times New Roman" w:eastAsia="Times New Roman" w:hAnsi="Times New Roman" w:cs="Times New Roman"/>
                <w:kern w:val="3"/>
                <w:lang w:val="lt-LT"/>
                <w14:ligatures w14:val="none"/>
              </w:rPr>
              <w:t>418181</w:t>
            </w:r>
            <w:r w:rsidR="00FC53B7" w:rsidRPr="00FC53B7">
              <w:rPr>
                <w:rFonts w:ascii="Times New Roman" w:eastAsia="Times New Roman" w:hAnsi="Times New Roman" w:cs="Times New Roman"/>
                <w:kern w:val="3"/>
                <w:lang w:val="lt-LT"/>
                <w14:ligatures w14:val="none"/>
              </w:rPr>
              <w:t>.</w:t>
            </w:r>
          </w:p>
          <w:p w14:paraId="0A7E72A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1F444A" w14:paraId="4D951DBD" w14:textId="77777777" w:rsidTr="00FC53B7">
        <w:trPr>
          <w:trHeight w:val="1167"/>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9BC8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3.3. Informacija apie Europos Sąjungos lėšomis finansuojamą projektą arba kitą projektą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258CA"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Europos Sąjungos lėšomis bendrai finansuojamo projekto Nr. 10-059-K-0012,</w:t>
            </w:r>
            <w:r w:rsidRPr="00FC53B7">
              <w:rPr>
                <w:rFonts w:ascii="Times New Roman" w:eastAsia="Times New Roman" w:hAnsi="Times New Roman" w:cs="Times New Roman"/>
                <w:color w:val="4472C4"/>
                <w:kern w:val="3"/>
                <w:lang w:val="lt-LT"/>
                <w14:ligatures w14:val="none"/>
              </w:rPr>
              <w:t xml:space="preserve"> </w:t>
            </w:r>
            <w:r w:rsidRPr="00FC53B7">
              <w:rPr>
                <w:rFonts w:ascii="Times New Roman" w:eastAsia="Times New Roman" w:hAnsi="Times New Roman" w:cs="Times New Roman"/>
                <w:kern w:val="3"/>
                <w:lang w:val="lt-LT"/>
                <w14:ligatures w14:val="none"/>
              </w:rPr>
              <w:t>pavadinimas „Visos dienos mokyklos paslaugų plėtra ir prieinamumo didinimas Druskininkų savivaldybėje“ (toliau – Projektas).</w:t>
            </w:r>
          </w:p>
        </w:tc>
      </w:tr>
      <w:tr w:rsidR="00FC53B7" w:rsidRPr="001F444A" w14:paraId="3C7DDA1E"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2CC2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4. PASLAUGŲ SUTEIKIMO TERMINAI IR PASLAUGŲ PERDAVIMO </w:t>
            </w:r>
            <w:r w:rsidRPr="00FC53B7">
              <w:rPr>
                <w:rFonts w:ascii="Times New Roman" w:eastAsia="Times New Roman" w:hAnsi="Times New Roman" w:cs="Times New Roman"/>
                <w:color w:val="000000"/>
                <w:kern w:val="3"/>
                <w:lang w:val="lt-LT"/>
                <w14:ligatures w14:val="none"/>
              </w:rPr>
              <w:t>–</w:t>
            </w:r>
            <w:r w:rsidRPr="00FC53B7">
              <w:rPr>
                <w:rFonts w:ascii="Times New Roman" w:eastAsia="Times New Roman" w:hAnsi="Times New Roman" w:cs="Times New Roman"/>
                <w:b/>
                <w:kern w:val="3"/>
                <w:lang w:val="lt-LT"/>
                <w14:ligatures w14:val="none"/>
              </w:rPr>
              <w:t xml:space="preserve"> PRIĖMIMO TVARKA</w:t>
            </w:r>
          </w:p>
        </w:tc>
      </w:tr>
      <w:tr w:rsidR="00FC53B7" w:rsidRPr="001F444A" w14:paraId="09EF0DA3" w14:textId="77777777" w:rsidTr="00FC53B7">
        <w:trPr>
          <w:trHeight w:val="148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5795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4.1. </w:t>
            </w:r>
            <w:r w:rsidRPr="00FC53B7">
              <w:rPr>
                <w:rFonts w:ascii="Times New Roman" w:eastAsia="Times New Roman" w:hAnsi="Times New Roman" w:cs="Times New Roman"/>
                <w:b/>
                <w:kern w:val="0"/>
                <w:lang w:val="lt-LT"/>
                <w14:ligatures w14:val="none"/>
              </w:rPr>
              <w:t>Paslaugų</w:t>
            </w:r>
            <w:r w:rsidRPr="00FC53B7">
              <w:rPr>
                <w:rFonts w:ascii="Times New Roman" w:eastAsia="Times New Roman" w:hAnsi="Times New Roman" w:cs="Times New Roman"/>
                <w:b/>
                <w:kern w:val="3"/>
                <w:lang w:val="lt-LT"/>
                <w14:ligatures w14:val="none"/>
              </w:rPr>
              <w:t xml:space="preserve"> </w:t>
            </w:r>
            <w:r w:rsidRPr="00FC53B7">
              <w:rPr>
                <w:rFonts w:ascii="Times New Roman" w:eastAsia="Times New Roman" w:hAnsi="Times New Roman" w:cs="Times New Roman"/>
                <w:b/>
                <w:kern w:val="0"/>
                <w:lang w:val="lt-LT"/>
                <w14:ligatures w14:val="none"/>
              </w:rPr>
              <w:t>suteikimo</w:t>
            </w:r>
            <w:r w:rsidRPr="00FC53B7">
              <w:rPr>
                <w:rFonts w:ascii="Times New Roman" w:eastAsia="Times New Roman" w:hAnsi="Times New Roman" w:cs="Times New Roman"/>
                <w:b/>
                <w:kern w:val="3"/>
                <w:lang w:val="lt-LT"/>
                <w14:ligatures w14:val="none"/>
              </w:rPr>
              <w:t xml:space="preserve"> terminas, kai </w:t>
            </w:r>
            <w:r w:rsidRPr="00FC53B7">
              <w:rPr>
                <w:rFonts w:ascii="Times New Roman" w:eastAsia="Times New Roman" w:hAnsi="Times New Roman" w:cs="Times New Roman"/>
                <w:b/>
                <w:kern w:val="0"/>
                <w:lang w:val="lt-LT"/>
                <w14:ligatures w14:val="none"/>
              </w:rPr>
              <w:t>Paslaugos yra vienkartinio pobūdžio, teikiamos periodiškai arba pagal Pirkėjo Užsakymą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6457" w14:textId="6B57E11F"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lang w:val="lt-LT"/>
                <w14:ligatures w14:val="none"/>
              </w:rPr>
              <w:t xml:space="preserve">Tiekėjas Paslaugas įsipareigoja suteikti nuo Sutarties įsigaliojimo dienos ir ne vėliau kaip </w:t>
            </w:r>
            <w:r w:rsidRPr="00FE3BAB">
              <w:rPr>
                <w:rFonts w:ascii="Times New Roman" w:eastAsia="Times New Roman" w:hAnsi="Times New Roman" w:cs="Times New Roman"/>
                <w:b/>
                <w:bCs/>
                <w:i/>
                <w:iCs/>
                <w:kern w:val="0"/>
                <w:lang w:val="lt-LT"/>
                <w14:ligatures w14:val="none"/>
              </w:rPr>
              <w:t>iki 202</w:t>
            </w:r>
            <w:r w:rsidR="00874EBC" w:rsidRPr="00FE3BAB">
              <w:rPr>
                <w:rFonts w:ascii="Times New Roman" w:eastAsia="Times New Roman" w:hAnsi="Times New Roman" w:cs="Times New Roman"/>
                <w:b/>
                <w:bCs/>
                <w:i/>
                <w:iCs/>
                <w:kern w:val="0"/>
                <w:lang w:val="lt-LT"/>
                <w14:ligatures w14:val="none"/>
              </w:rPr>
              <w:t>7</w:t>
            </w:r>
            <w:r w:rsidRPr="00FE3BAB">
              <w:rPr>
                <w:rFonts w:ascii="Times New Roman" w:eastAsia="Times New Roman" w:hAnsi="Times New Roman" w:cs="Times New Roman"/>
                <w:b/>
                <w:bCs/>
                <w:i/>
                <w:iCs/>
                <w:kern w:val="0"/>
                <w:lang w:val="lt-LT"/>
                <w14:ligatures w14:val="none"/>
              </w:rPr>
              <w:t xml:space="preserve"> m.</w:t>
            </w:r>
            <w:r w:rsidR="002A3156">
              <w:rPr>
                <w:rFonts w:ascii="Times New Roman" w:eastAsia="Times New Roman" w:hAnsi="Times New Roman" w:cs="Times New Roman"/>
                <w:b/>
                <w:bCs/>
                <w:i/>
                <w:iCs/>
                <w:kern w:val="0"/>
                <w:lang w:val="lt-LT"/>
                <w14:ligatures w14:val="none"/>
              </w:rPr>
              <w:t xml:space="preserve"> kovo 31</w:t>
            </w:r>
            <w:r w:rsidR="003841B0" w:rsidRPr="00FE3BAB">
              <w:rPr>
                <w:rFonts w:ascii="Times New Roman" w:eastAsia="Times New Roman" w:hAnsi="Times New Roman" w:cs="Times New Roman"/>
                <w:b/>
                <w:bCs/>
                <w:i/>
                <w:iCs/>
                <w:kern w:val="0"/>
                <w:lang w:val="lt-LT"/>
                <w14:ligatures w14:val="none"/>
              </w:rPr>
              <w:t xml:space="preserve"> d.</w:t>
            </w:r>
          </w:p>
        </w:tc>
      </w:tr>
      <w:tr w:rsidR="00FC53B7" w:rsidRPr="00FC53B7" w14:paraId="609A0104" w14:textId="77777777" w:rsidTr="00EE0539">
        <w:trPr>
          <w:trHeight w:val="944"/>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AEA4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4.2. Paslaugų / jų dalies / etapo / periodo suteikimo termino pratęsimas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706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FC53B7">
              <w:rPr>
                <w:rFonts w:ascii="Times New Roman" w:eastAsia="Times New Roman" w:hAnsi="Times New Roman" w:cs="Times New Roman"/>
                <w:kern w:val="0"/>
                <w:lang w:val="lt-LT"/>
                <w14:ligatures w14:val="none"/>
              </w:rPr>
              <w:t>Netaikoma</w:t>
            </w:r>
          </w:p>
          <w:p w14:paraId="45C98FA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0BAB9EAC"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5EB7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4.3. Užsakymų teikimo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0F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FC53B7">
              <w:rPr>
                <w:rFonts w:ascii="Times New Roman" w:eastAsia="Times New Roman" w:hAnsi="Times New Roman" w:cs="Times New Roman"/>
                <w:kern w:val="0"/>
                <w:lang w:val="lt-LT"/>
                <w14:ligatures w14:val="none"/>
              </w:rPr>
              <w:t>Netaikoma</w:t>
            </w:r>
          </w:p>
          <w:p w14:paraId="62199D1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5B0B9BA5" w14:textId="77777777" w:rsidTr="00FC53B7">
        <w:trPr>
          <w:trHeight w:val="835"/>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2EBD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4.4. Dėl minimalios Užsakymo vertės ar apimties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BD7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p w14:paraId="6124C7A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1F444A" w14:paraId="509EF24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EE43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4.5. Pateikiami dokumentai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581DF" w14:textId="5E34E4B0" w:rsidR="00FC53B7" w:rsidRDefault="00027534" w:rsidP="009550D0">
            <w:pPr>
              <w:tabs>
                <w:tab w:val="left" w:pos="196"/>
              </w:tabs>
              <w:suppressAutoHyphens/>
              <w:autoSpaceDN w:val="0"/>
              <w:spacing w:after="0" w:line="240" w:lineRule="auto"/>
              <w:ind w:firstLine="55"/>
              <w:jc w:val="both"/>
              <w:textAlignment w:val="baseline"/>
              <w:rPr>
                <w:rFonts w:ascii="Times New Roman" w:eastAsia="Times New Roman" w:hAnsi="Times New Roman" w:cs="Times New Roman"/>
                <w:kern w:val="3"/>
                <w:lang w:val="lt-LT"/>
                <w14:ligatures w14:val="none"/>
              </w:rPr>
            </w:pPr>
            <w:r>
              <w:rPr>
                <w:rFonts w:ascii="Times New Roman" w:eastAsia="Times New Roman" w:hAnsi="Times New Roman" w:cs="Times New Roman"/>
                <w:kern w:val="3"/>
                <w:lang w:val="lt-LT"/>
                <w14:ligatures w14:val="none"/>
              </w:rPr>
              <w:t xml:space="preserve">4.5.1. </w:t>
            </w:r>
            <w:r w:rsidR="00FC53B7" w:rsidRPr="00E8020A">
              <w:rPr>
                <w:rFonts w:ascii="Times New Roman" w:eastAsia="Times New Roman" w:hAnsi="Times New Roman" w:cs="Times New Roman"/>
                <w:kern w:val="3"/>
                <w:lang w:val="lt-LT"/>
                <w14:ligatures w14:val="none"/>
              </w:rPr>
              <w:t>Turi būti pateikiami šie dokumentai:</w:t>
            </w:r>
          </w:p>
          <w:p w14:paraId="6CC9ABD5" w14:textId="36693681" w:rsidR="00027534" w:rsidRDefault="00EC312A"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sidRPr="00027534">
              <w:rPr>
                <w:rFonts w:ascii="Times New Roman" w:eastAsia="Times New Roman" w:hAnsi="Times New Roman" w:cs="Times New Roman"/>
                <w:kern w:val="0"/>
                <w:szCs w:val="20"/>
                <w:lang w:val="lt-LT"/>
                <w14:ligatures w14:val="none"/>
              </w:rPr>
              <w:t xml:space="preserve">Akreditacijos pažymėjimas arba </w:t>
            </w:r>
            <w:r w:rsidR="00DB62D2" w:rsidRPr="00027534">
              <w:rPr>
                <w:rFonts w:ascii="Times New Roman" w:eastAsia="Times New Roman" w:hAnsi="Times New Roman" w:cs="Times New Roman"/>
                <w:kern w:val="0"/>
                <w:szCs w:val="20"/>
                <w:lang w:val="lt-LT"/>
                <w14:ligatures w14:val="none"/>
              </w:rPr>
              <w:t xml:space="preserve">sprendimas / įsakymas </w:t>
            </w:r>
            <w:r w:rsidR="00267FBA">
              <w:rPr>
                <w:rFonts w:ascii="Times New Roman" w:eastAsia="Times New Roman" w:hAnsi="Times New Roman" w:cs="Times New Roman"/>
                <w:kern w:val="0"/>
                <w:szCs w:val="20"/>
                <w:lang w:val="lt-LT"/>
                <w14:ligatures w14:val="none"/>
              </w:rPr>
              <w:t>(ar kitas lygiavertis dokumentas, patvirtinantis pr</w:t>
            </w:r>
            <w:r w:rsidR="00AB2367">
              <w:rPr>
                <w:rFonts w:ascii="Times New Roman" w:eastAsia="Times New Roman" w:hAnsi="Times New Roman" w:cs="Times New Roman"/>
                <w:kern w:val="0"/>
                <w:szCs w:val="20"/>
                <w:lang w:val="lt-LT"/>
                <w14:ligatures w14:val="none"/>
              </w:rPr>
              <w:t xml:space="preserve">ogramos akreditavimą) </w:t>
            </w:r>
            <w:r w:rsidR="00DB62D2" w:rsidRPr="00027534">
              <w:rPr>
                <w:rFonts w:ascii="Times New Roman" w:eastAsia="Times New Roman" w:hAnsi="Times New Roman" w:cs="Times New Roman"/>
                <w:kern w:val="0"/>
                <w:szCs w:val="20"/>
                <w:lang w:val="lt-LT"/>
                <w14:ligatures w14:val="none"/>
              </w:rPr>
              <w:t>dėl programos akreditavimo</w:t>
            </w:r>
            <w:r w:rsidR="00027534">
              <w:rPr>
                <w:rFonts w:ascii="Times New Roman" w:eastAsia="Times New Roman" w:hAnsi="Times New Roman" w:cs="Times New Roman"/>
                <w:kern w:val="0"/>
                <w:szCs w:val="20"/>
                <w:lang w:val="lt-LT"/>
                <w14:ligatures w14:val="none"/>
              </w:rPr>
              <w:t>;</w:t>
            </w:r>
          </w:p>
          <w:p w14:paraId="313096A4" w14:textId="6B17C633" w:rsidR="00027534" w:rsidRDefault="00FC53B7"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sidRPr="00027534">
              <w:rPr>
                <w:rFonts w:ascii="Times New Roman" w:eastAsia="Times New Roman" w:hAnsi="Times New Roman" w:cs="Times New Roman"/>
                <w:kern w:val="0"/>
                <w:szCs w:val="20"/>
                <w:lang w:val="lt-LT"/>
                <w14:ligatures w14:val="none"/>
              </w:rPr>
              <w:t xml:space="preserve">ne dažniau, nei kartą per mėnesį pateikiamas Paslaugų perdavimo-priėmimo aktas </w:t>
            </w:r>
            <w:r w:rsidR="00D2359C" w:rsidRPr="00027534">
              <w:rPr>
                <w:rFonts w:ascii="Times New Roman" w:eastAsia="Times New Roman" w:hAnsi="Times New Roman" w:cs="Times New Roman"/>
                <w:kern w:val="0"/>
                <w:szCs w:val="20"/>
                <w:lang w:val="lt-LT"/>
                <w14:ligatures w14:val="none"/>
              </w:rPr>
              <w:t>ir/arba</w:t>
            </w:r>
            <w:r w:rsidRPr="00027534">
              <w:rPr>
                <w:rFonts w:ascii="Times New Roman" w:eastAsia="Times New Roman" w:hAnsi="Times New Roman" w:cs="Times New Roman"/>
                <w:kern w:val="0"/>
                <w:szCs w:val="20"/>
                <w:lang w:val="lt-LT"/>
                <w14:ligatures w14:val="none"/>
              </w:rPr>
              <w:t xml:space="preserve"> Sąskaita apmokėjimui už faktiškai ir tinkamai suteiktas </w:t>
            </w:r>
            <w:r w:rsidR="00EE0539" w:rsidRPr="00027534">
              <w:rPr>
                <w:rFonts w:ascii="Times New Roman" w:eastAsia="Times New Roman" w:hAnsi="Times New Roman" w:cs="Times New Roman"/>
                <w:kern w:val="0"/>
                <w:szCs w:val="20"/>
                <w:lang w:val="lt-LT"/>
                <w14:ligatures w14:val="none"/>
              </w:rPr>
              <w:t>paslaugas</w:t>
            </w:r>
            <w:r w:rsidRPr="00027534">
              <w:rPr>
                <w:rFonts w:ascii="Times New Roman" w:eastAsia="Times New Roman" w:hAnsi="Times New Roman" w:cs="Times New Roman"/>
                <w:kern w:val="0"/>
                <w:szCs w:val="20"/>
                <w:lang w:val="lt-LT"/>
                <w14:ligatures w14:val="none"/>
              </w:rPr>
              <w:t>;</w:t>
            </w:r>
          </w:p>
          <w:p w14:paraId="45A4994E" w14:textId="300FD923" w:rsidR="008E1CFD" w:rsidRPr="00027534" w:rsidRDefault="00027534" w:rsidP="009550D0">
            <w:pPr>
              <w:pStyle w:val="ListParagraph"/>
              <w:numPr>
                <w:ilvl w:val="3"/>
                <w:numId w:val="4"/>
              </w:numPr>
              <w:tabs>
                <w:tab w:val="left" w:pos="196"/>
                <w:tab w:val="left" w:pos="905"/>
              </w:tabs>
              <w:autoSpaceDN w:val="0"/>
              <w:spacing w:after="0" w:line="240" w:lineRule="auto"/>
              <w:ind w:left="0" w:firstLine="55"/>
              <w:textAlignment w:val="baseline"/>
              <w:rPr>
                <w:rFonts w:ascii="Times New Roman" w:eastAsia="Times New Roman" w:hAnsi="Times New Roman" w:cs="Times New Roman"/>
                <w:kern w:val="0"/>
                <w:szCs w:val="20"/>
                <w:lang w:val="lt-LT"/>
                <w14:ligatures w14:val="none"/>
              </w:rPr>
            </w:pPr>
            <w:r>
              <w:rPr>
                <w:rFonts w:asciiTheme="majorBidi" w:hAnsiTheme="majorBidi" w:cstheme="majorBidi"/>
                <w:lang w:val="lt-LT"/>
              </w:rPr>
              <w:lastRenderedPageBreak/>
              <w:t xml:space="preserve"> </w:t>
            </w:r>
            <w:r w:rsidR="008E1CFD" w:rsidRPr="00027534">
              <w:rPr>
                <w:rFonts w:asciiTheme="majorBidi" w:hAnsiTheme="majorBidi" w:cstheme="majorBidi"/>
                <w:lang w:val="lt-LT"/>
              </w:rPr>
              <w:t xml:space="preserve">praėjus ne daugiau nei 10 (dešimt) darbo dienų po kiekvienos grupės mokymų ciklo pabaigos Perkančiajai organizacijai </w:t>
            </w:r>
            <w:r w:rsidR="00641BF3" w:rsidRPr="00027534">
              <w:rPr>
                <w:rFonts w:asciiTheme="majorBidi" w:hAnsiTheme="majorBidi" w:cstheme="majorBidi"/>
                <w:lang w:val="lt-LT"/>
              </w:rPr>
              <w:t>Tiekėjas turi</w:t>
            </w:r>
            <w:r w:rsidR="008E1CFD" w:rsidRPr="00027534">
              <w:rPr>
                <w:rFonts w:asciiTheme="majorBidi" w:hAnsiTheme="majorBidi" w:cstheme="majorBidi"/>
                <w:lang w:val="lt-LT"/>
              </w:rPr>
              <w:t xml:space="preserve"> pateikti ataskaitą apie suteiktas paslaugas. Ataskaitą turi sudaryti:</w:t>
            </w:r>
          </w:p>
          <w:p w14:paraId="39AC818A" w14:textId="2BA8A531" w:rsidR="00027534" w:rsidRPr="00027534" w:rsidRDefault="00641BF3"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sidRPr="00027534">
              <w:rPr>
                <w:rFonts w:asciiTheme="majorBidi" w:hAnsiTheme="majorBidi" w:cstheme="majorBidi"/>
                <w:lang w:val="lt-LT"/>
              </w:rPr>
              <w:t>d</w:t>
            </w:r>
            <w:r w:rsidR="008E1CFD" w:rsidRPr="00027534">
              <w:rPr>
                <w:rFonts w:asciiTheme="majorBidi" w:hAnsiTheme="majorBidi" w:cstheme="majorBidi"/>
                <w:lang w:val="lt-LT"/>
              </w:rPr>
              <w:t xml:space="preserve">alyvių sąrašai (originalas) (Techninės specifikacijos </w:t>
            </w:r>
            <w:r w:rsidR="006C2A2C" w:rsidRPr="00027534">
              <w:rPr>
                <w:rFonts w:asciiTheme="majorBidi" w:hAnsiTheme="majorBidi" w:cstheme="majorBidi"/>
                <w:lang w:val="lt-LT"/>
              </w:rPr>
              <w:t>1.</w:t>
            </w:r>
            <w:r w:rsidR="008E1CFD" w:rsidRPr="00027534">
              <w:rPr>
                <w:rFonts w:asciiTheme="majorBidi" w:hAnsiTheme="majorBidi" w:cstheme="majorBidi"/>
                <w:lang w:val="lt-LT"/>
              </w:rPr>
              <w:t>1</w:t>
            </w:r>
            <w:r w:rsidR="00736C4A">
              <w:rPr>
                <w:rFonts w:asciiTheme="majorBidi" w:hAnsiTheme="majorBidi" w:cstheme="majorBidi"/>
                <w:lang w:val="lt-LT"/>
              </w:rPr>
              <w:t> </w:t>
            </w:r>
            <w:r w:rsidR="008E1CFD" w:rsidRPr="00027534">
              <w:rPr>
                <w:rFonts w:asciiTheme="majorBidi" w:hAnsiTheme="majorBidi" w:cstheme="majorBidi"/>
                <w:lang w:val="lt-LT"/>
              </w:rPr>
              <w:t>priedas);</w:t>
            </w:r>
          </w:p>
          <w:p w14:paraId="76AEFA83" w14:textId="77777777" w:rsidR="00027534" w:rsidRDefault="00027534"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Pr>
                <w:rFonts w:asciiTheme="majorBidi" w:hAnsiTheme="majorBidi" w:cstheme="majorBidi"/>
                <w:lang w:val="lt-LT"/>
              </w:rPr>
              <w:t xml:space="preserve"> </w:t>
            </w:r>
            <w:r w:rsidR="00641BF3" w:rsidRPr="00027534">
              <w:rPr>
                <w:rFonts w:asciiTheme="majorBidi" w:hAnsiTheme="majorBidi" w:cstheme="majorBidi"/>
                <w:lang w:val="lt-LT"/>
              </w:rPr>
              <w:t>d</w:t>
            </w:r>
            <w:r w:rsidR="008E1CFD" w:rsidRPr="00027534">
              <w:rPr>
                <w:rFonts w:asciiTheme="majorBidi" w:hAnsiTheme="majorBidi" w:cstheme="majorBidi"/>
                <w:lang w:val="lt-LT"/>
              </w:rPr>
              <w:t>alyvių užpildytų mokymo vertinimo (grįžtamojo ryšio) anketų suvestinė;</w:t>
            </w:r>
          </w:p>
          <w:p w14:paraId="76BE1BC8" w14:textId="77777777" w:rsidR="00027534" w:rsidRDefault="00027534" w:rsidP="009550D0">
            <w:pPr>
              <w:pStyle w:val="ListParagraph"/>
              <w:numPr>
                <w:ilvl w:val="4"/>
                <w:numId w:val="4"/>
              </w:numPr>
              <w:tabs>
                <w:tab w:val="left" w:pos="196"/>
                <w:tab w:val="left" w:pos="1047"/>
                <w:tab w:val="left" w:pos="1560"/>
                <w:tab w:val="left" w:pos="1985"/>
                <w:tab w:val="left" w:pos="2410"/>
              </w:tabs>
              <w:spacing w:after="0" w:line="240" w:lineRule="auto"/>
              <w:ind w:left="0" w:firstLine="55"/>
              <w:jc w:val="both"/>
              <w:rPr>
                <w:rFonts w:asciiTheme="majorBidi" w:hAnsiTheme="majorBidi" w:cstheme="majorBidi"/>
                <w:lang w:val="lt-LT"/>
              </w:rPr>
            </w:pPr>
            <w:r>
              <w:rPr>
                <w:rFonts w:asciiTheme="majorBidi" w:hAnsiTheme="majorBidi" w:cstheme="majorBidi"/>
                <w:lang w:val="lt-LT"/>
              </w:rPr>
              <w:t xml:space="preserve"> </w:t>
            </w:r>
            <w:r w:rsidR="00641BF3" w:rsidRPr="00027534">
              <w:rPr>
                <w:rFonts w:asciiTheme="majorBidi" w:hAnsiTheme="majorBidi" w:cstheme="majorBidi"/>
                <w:lang w:val="lt-LT"/>
              </w:rPr>
              <w:t>s</w:t>
            </w:r>
            <w:r w:rsidR="008E1CFD" w:rsidRPr="00027534">
              <w:rPr>
                <w:rFonts w:asciiTheme="majorBidi" w:hAnsiTheme="majorBidi" w:cstheme="majorBidi"/>
                <w:lang w:val="lt-LT"/>
              </w:rPr>
              <w:t>kaitmeninių kvalifikacijos tobulinimo pažymėjimų, išduotų mokymų dalyviams, registras (pasirašytas Tiekėjo vadovo fiziniu arba kvalifikuotu el. parašu) ir šių pažymėjimų kopijos (pažymėjimo turinys ir forma turi būti suderinta su Perkančiąja organizacija, pažymėjime nurodoma, kokias mokymų temas dalyvis išklausė) (el. formatu).</w:t>
            </w:r>
          </w:p>
          <w:p w14:paraId="2CF9E7FE" w14:textId="4BD5BBD3" w:rsidR="00FC53B7" w:rsidRPr="009550D0" w:rsidRDefault="009550D0" w:rsidP="009550D0">
            <w:pPr>
              <w:pStyle w:val="ListParagraph"/>
              <w:numPr>
                <w:ilvl w:val="3"/>
                <w:numId w:val="4"/>
              </w:numPr>
              <w:tabs>
                <w:tab w:val="left" w:pos="196"/>
                <w:tab w:val="left" w:pos="905"/>
                <w:tab w:val="left" w:pos="1560"/>
                <w:tab w:val="left" w:pos="1985"/>
                <w:tab w:val="left" w:pos="2410"/>
              </w:tabs>
              <w:spacing w:after="0" w:line="240" w:lineRule="auto"/>
              <w:ind w:left="0" w:firstLine="55"/>
              <w:jc w:val="both"/>
              <w:rPr>
                <w:rFonts w:asciiTheme="majorBidi" w:hAnsiTheme="majorBidi" w:cstheme="majorBidi"/>
                <w:lang w:val="lt-LT"/>
              </w:rPr>
            </w:pPr>
            <w:r>
              <w:rPr>
                <w:rFonts w:ascii="Times New Roman" w:eastAsia="Times New Roman" w:hAnsi="Times New Roman" w:cs="Times New Roman"/>
                <w:kern w:val="3"/>
                <w:lang w:val="lt-LT"/>
                <w14:ligatures w14:val="none"/>
              </w:rPr>
              <w:t xml:space="preserve"> </w:t>
            </w:r>
            <w:r w:rsidR="00830C39" w:rsidRPr="009550D0">
              <w:rPr>
                <w:rFonts w:ascii="Times New Roman" w:eastAsia="Times New Roman" w:hAnsi="Times New Roman" w:cs="Times New Roman"/>
                <w:kern w:val="3"/>
                <w:lang w:val="lt-LT"/>
                <w14:ligatures w14:val="none"/>
              </w:rPr>
              <w:t xml:space="preserve">Pirkėjui pareikalavus </w:t>
            </w:r>
            <w:r w:rsidR="00D77A41">
              <w:rPr>
                <w:rFonts w:ascii="Times New Roman" w:eastAsia="Times New Roman" w:hAnsi="Times New Roman" w:cs="Times New Roman"/>
                <w:kern w:val="3"/>
                <w:lang w:val="lt-LT"/>
                <w14:ligatures w14:val="none"/>
              </w:rPr>
              <w:t xml:space="preserve">– </w:t>
            </w:r>
            <w:r w:rsidR="00D44D69" w:rsidRPr="009550D0">
              <w:rPr>
                <w:rFonts w:ascii="Times New Roman" w:eastAsia="Times New Roman" w:hAnsi="Times New Roman" w:cs="Times New Roman"/>
                <w:kern w:val="3"/>
                <w:lang w:val="lt-LT"/>
                <w14:ligatures w14:val="none"/>
              </w:rPr>
              <w:t xml:space="preserve">pateikti </w:t>
            </w:r>
            <w:r w:rsidR="00EE0539" w:rsidRPr="009550D0">
              <w:rPr>
                <w:rFonts w:ascii="Times New Roman" w:eastAsia="Times New Roman" w:hAnsi="Times New Roman" w:cs="Times New Roman"/>
                <w:kern w:val="3"/>
                <w:lang w:val="lt-LT"/>
                <w14:ligatures w14:val="none"/>
              </w:rPr>
              <w:t>d</w:t>
            </w:r>
            <w:r w:rsidR="00FC53B7" w:rsidRPr="009550D0">
              <w:rPr>
                <w:rFonts w:ascii="Times New Roman" w:eastAsia="Times New Roman" w:hAnsi="Times New Roman" w:cs="Times New Roman"/>
                <w:kern w:val="3"/>
                <w:lang w:val="lt-LT"/>
                <w14:ligatures w14:val="none"/>
              </w:rPr>
              <w:t>alinamos, atspausdintos m</w:t>
            </w:r>
            <w:r w:rsidR="00FC53B7" w:rsidRPr="009550D0">
              <w:rPr>
                <w:rFonts w:ascii="Times New Roman" w:eastAsia="Times New Roman" w:hAnsi="Times New Roman" w:cs="Times New Roman"/>
                <w:kern w:val="3"/>
                <w:szCs w:val="20"/>
                <w:lang w:val="lt-LT"/>
                <w14:ligatures w14:val="none"/>
              </w:rPr>
              <w:t xml:space="preserve">okomosios </w:t>
            </w:r>
            <w:r w:rsidR="00FC53B7" w:rsidRPr="009550D0">
              <w:rPr>
                <w:rFonts w:ascii="Times New Roman" w:eastAsia="Times New Roman" w:hAnsi="Times New Roman" w:cs="Times New Roman"/>
                <w:kern w:val="3"/>
                <w:lang w:val="lt-LT"/>
                <w14:ligatures w14:val="none"/>
              </w:rPr>
              <w:t>medžiagos atitikt</w:t>
            </w:r>
            <w:r w:rsidR="00EE0539" w:rsidRPr="009550D0">
              <w:rPr>
                <w:rFonts w:ascii="Times New Roman" w:eastAsia="Times New Roman" w:hAnsi="Times New Roman" w:cs="Times New Roman"/>
                <w:kern w:val="3"/>
                <w:lang w:val="lt-LT"/>
                <w14:ligatures w14:val="none"/>
              </w:rPr>
              <w:t>į</w:t>
            </w:r>
            <w:r w:rsidR="00FC53B7" w:rsidRPr="009550D0">
              <w:rPr>
                <w:rFonts w:ascii="Times New Roman" w:eastAsia="Times New Roman" w:hAnsi="Times New Roman" w:cs="Times New Roman"/>
                <w:kern w:val="3"/>
                <w:lang w:val="lt-LT"/>
                <w14:ligatures w14:val="none"/>
              </w:rPr>
              <w:t xml:space="preserve"> aplinkos apsaugos reikalavimams</w:t>
            </w:r>
            <w:r w:rsidR="00EE0539" w:rsidRPr="009550D0">
              <w:rPr>
                <w:rFonts w:ascii="Times New Roman" w:eastAsia="Times New Roman" w:hAnsi="Times New Roman" w:cs="Times New Roman"/>
                <w:kern w:val="3"/>
                <w:lang w:val="lt-LT"/>
                <w14:ligatures w14:val="none"/>
              </w:rPr>
              <w:t xml:space="preserve"> įrodan</w:t>
            </w:r>
            <w:r w:rsidR="00D44D69" w:rsidRPr="009550D0">
              <w:rPr>
                <w:rFonts w:ascii="Times New Roman" w:eastAsia="Times New Roman" w:hAnsi="Times New Roman" w:cs="Times New Roman"/>
                <w:kern w:val="3"/>
                <w:lang w:val="lt-LT"/>
                <w14:ligatures w14:val="none"/>
              </w:rPr>
              <w:t>čius</w:t>
            </w:r>
            <w:r w:rsidR="00EE0539" w:rsidRPr="009550D0">
              <w:rPr>
                <w:rFonts w:ascii="Times New Roman" w:eastAsia="Times New Roman" w:hAnsi="Times New Roman" w:cs="Times New Roman"/>
                <w:kern w:val="3"/>
                <w:lang w:val="lt-LT"/>
                <w14:ligatures w14:val="none"/>
              </w:rPr>
              <w:t xml:space="preserve"> dokument</w:t>
            </w:r>
            <w:r w:rsidR="00D44D69" w:rsidRPr="009550D0">
              <w:rPr>
                <w:rFonts w:ascii="Times New Roman" w:eastAsia="Times New Roman" w:hAnsi="Times New Roman" w:cs="Times New Roman"/>
                <w:kern w:val="3"/>
                <w:lang w:val="lt-LT"/>
                <w14:ligatures w14:val="none"/>
              </w:rPr>
              <w:t>us</w:t>
            </w:r>
            <w:r w:rsidR="00FC53B7" w:rsidRPr="009550D0">
              <w:rPr>
                <w:rFonts w:ascii="Times New Roman" w:eastAsia="Times New Roman" w:hAnsi="Times New Roman" w:cs="Times New Roman"/>
                <w:kern w:val="3"/>
                <w:lang w:val="lt-LT"/>
                <w14:ligatures w14:val="none"/>
              </w:rPr>
              <w:t xml:space="preserve"> </w:t>
            </w:r>
            <w:r w:rsidR="00FC53B7" w:rsidRPr="009550D0">
              <w:rPr>
                <w:rFonts w:ascii="Times New Roman" w:eastAsia="Times New Roman" w:hAnsi="Times New Roman" w:cs="Times New Roman"/>
                <w:kern w:val="0"/>
                <w:szCs w:val="20"/>
                <w:lang w:val="lt-LT"/>
                <w14:ligatures w14:val="none"/>
              </w:rPr>
              <w:t>(jei</w:t>
            </w:r>
            <w:r w:rsidR="00EE0539" w:rsidRPr="009550D0">
              <w:rPr>
                <w:rFonts w:ascii="Times New Roman" w:eastAsia="Times New Roman" w:hAnsi="Times New Roman" w:cs="Times New Roman"/>
                <w:kern w:val="0"/>
                <w:szCs w:val="20"/>
                <w:lang w:val="lt-LT"/>
                <w14:ligatures w14:val="none"/>
              </w:rPr>
              <w:t xml:space="preserve"> taikoma</w:t>
            </w:r>
            <w:r w:rsidR="00FC53B7" w:rsidRPr="009550D0">
              <w:rPr>
                <w:rFonts w:ascii="Times New Roman" w:eastAsia="Times New Roman" w:hAnsi="Times New Roman" w:cs="Times New Roman"/>
                <w:kern w:val="0"/>
                <w:szCs w:val="20"/>
                <w:lang w:val="lt-LT"/>
                <w14:ligatures w14:val="none"/>
              </w:rPr>
              <w:t>)</w:t>
            </w:r>
            <w:r w:rsidR="00FC53B7" w:rsidRPr="009550D0">
              <w:rPr>
                <w:rFonts w:ascii="Times New Roman" w:eastAsia="Times New Roman" w:hAnsi="Times New Roman" w:cs="Times New Roman"/>
                <w:kern w:val="3"/>
                <w:lang w:val="lt-LT"/>
                <w14:ligatures w14:val="none"/>
              </w:rPr>
              <w:t xml:space="preserve">. </w:t>
            </w:r>
          </w:p>
          <w:p w14:paraId="39354E21" w14:textId="77777777" w:rsidR="00D53716" w:rsidRDefault="00D53716" w:rsidP="009550D0">
            <w:pPr>
              <w:tabs>
                <w:tab w:val="left" w:pos="196"/>
              </w:tabs>
              <w:suppressAutoHyphens/>
              <w:autoSpaceDN w:val="0"/>
              <w:spacing w:after="0" w:line="240" w:lineRule="auto"/>
              <w:ind w:firstLine="55"/>
              <w:jc w:val="both"/>
              <w:textAlignment w:val="baseline"/>
              <w:rPr>
                <w:rFonts w:ascii="Times New Roman" w:eastAsia="Times New Roman" w:hAnsi="Times New Roman" w:cs="Times New Roman"/>
                <w:kern w:val="3"/>
                <w:lang w:val="lt-LT"/>
                <w14:ligatures w14:val="none"/>
              </w:rPr>
            </w:pPr>
          </w:p>
          <w:p w14:paraId="6A2CB815" w14:textId="499A0A82" w:rsidR="00FC53B7" w:rsidRPr="009550D0" w:rsidRDefault="00FC53B7" w:rsidP="0056011D">
            <w:pPr>
              <w:pStyle w:val="ListParagraph"/>
              <w:numPr>
                <w:ilvl w:val="2"/>
                <w:numId w:val="4"/>
              </w:numPr>
              <w:tabs>
                <w:tab w:val="left" w:pos="196"/>
                <w:tab w:val="left" w:pos="240"/>
              </w:tabs>
              <w:suppressAutoHyphens/>
              <w:autoSpaceDN w:val="0"/>
              <w:spacing w:after="0" w:line="240" w:lineRule="auto"/>
              <w:ind w:left="0" w:firstLine="0"/>
              <w:jc w:val="both"/>
              <w:textAlignment w:val="baseline"/>
              <w:rPr>
                <w:rFonts w:ascii="Times New Roman" w:eastAsia="Times New Roman" w:hAnsi="Times New Roman" w:cs="Times New Roman"/>
                <w:kern w:val="0"/>
                <w:szCs w:val="20"/>
                <w:lang w:val="lt-LT"/>
                <w14:ligatures w14:val="none"/>
              </w:rPr>
            </w:pPr>
            <w:r w:rsidRPr="009550D0">
              <w:rPr>
                <w:rFonts w:ascii="Times New Roman" w:eastAsia="Times New Roman" w:hAnsi="Times New Roman" w:cs="Times New Roman"/>
                <w:kern w:val="3"/>
                <w:lang w:val="lt-LT"/>
                <w14:ligatures w14:val="none"/>
              </w:rPr>
              <w:t>Tiekėjui nepateikus nurodytų dokumentų, laikoma, kad Paslaugos neatitinka Sutartyje nustatytų reikalavimų.</w:t>
            </w:r>
          </w:p>
        </w:tc>
      </w:tr>
      <w:tr w:rsidR="00FC53B7" w:rsidRPr="00FC53B7" w14:paraId="389F66F3"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F9F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5. SUTARTIES KAINA IR ATSISKAITYMO TVARKA</w:t>
            </w:r>
          </w:p>
        </w:tc>
      </w:tr>
      <w:tr w:rsidR="00FC53B7" w:rsidRPr="00FC53B7" w14:paraId="3F7D897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D599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5.1. Sutarčiai taikomas kainos apskaičiavimo būdas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8DA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Fiksuoto įkainio kainodara</w:t>
            </w:r>
          </w:p>
        </w:tc>
      </w:tr>
      <w:tr w:rsidR="00FC53B7" w:rsidRPr="001F444A" w14:paraId="0A18F655"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09A7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5.2. Pradinės Sutarties vertė ir Sutarties kaina, kai taikoma </w:t>
            </w:r>
            <w:r w:rsidRPr="00FC53B7">
              <w:rPr>
                <w:rFonts w:ascii="Times New Roman" w:eastAsia="Times New Roman" w:hAnsi="Times New Roman" w:cs="Times New Roman"/>
                <w:b/>
                <w:kern w:val="3"/>
                <w:u w:val="single"/>
                <w:lang w:val="lt-LT"/>
                <w14:ligatures w14:val="none"/>
              </w:rPr>
              <w:t xml:space="preserve">fiksuoto įkainio </w:t>
            </w:r>
            <w:r w:rsidRPr="00FC53B7">
              <w:rPr>
                <w:rFonts w:ascii="Times New Roman" w:eastAsia="Times New Roman" w:hAnsi="Times New Roman" w:cs="Times New Roman"/>
                <w:b/>
                <w:kern w:val="3"/>
                <w:lang w:val="lt-LT"/>
                <w14:ligatures w14:val="none"/>
              </w:rPr>
              <w:t>kainodara</w:t>
            </w:r>
          </w:p>
          <w:p w14:paraId="6E028C1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5256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Pradinės Sutarties vertė yra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i/>
                <w:iCs/>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be PVM.</w:t>
            </w:r>
          </w:p>
          <w:p w14:paraId="10397CC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PVM sudaro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kern w:val="3"/>
                <w:lang w:val="lt-LT"/>
                <w14:ligatures w14:val="none"/>
              </w:rPr>
              <w:t>.</w:t>
            </w:r>
          </w:p>
          <w:p w14:paraId="087477F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Sutarties kaina yra </w:t>
            </w:r>
            <w:r w:rsidRPr="00FC53B7">
              <w:rPr>
                <w:rFonts w:ascii="Times New Roman" w:eastAsia="Times New Roman" w:hAnsi="Times New Roman" w:cs="Times New Roman"/>
                <w:i/>
                <w:iCs/>
                <w:color w:val="0070C0"/>
                <w:kern w:val="3"/>
                <w:lang w:val="lt-LT"/>
                <w14:ligatures w14:val="none"/>
              </w:rPr>
              <w:t>(nurodyti sumą skaičiais)</w:t>
            </w:r>
            <w:r w:rsidRPr="00FC53B7">
              <w:rPr>
                <w:rFonts w:ascii="Times New Roman" w:eastAsia="Times New Roman" w:hAnsi="Times New Roman" w:cs="Times New Roman"/>
                <w:color w:val="0070C0"/>
                <w:kern w:val="3"/>
                <w:lang w:val="lt-LT"/>
                <w14:ligatures w14:val="none"/>
              </w:rPr>
              <w:t> </w:t>
            </w:r>
            <w:r w:rsidRPr="00FC53B7">
              <w:rPr>
                <w:rFonts w:ascii="Times New Roman" w:eastAsia="Times New Roman" w:hAnsi="Times New Roman" w:cs="Times New Roman"/>
                <w:kern w:val="3"/>
                <w:lang w:val="lt-LT"/>
                <w14:ligatures w14:val="none"/>
              </w:rPr>
              <w:t xml:space="preserve">Eur </w:t>
            </w:r>
            <w:r w:rsidRPr="00FC53B7">
              <w:rPr>
                <w:rFonts w:ascii="Times New Roman" w:eastAsia="Times New Roman" w:hAnsi="Times New Roman" w:cs="Times New Roman"/>
                <w:i/>
                <w:iCs/>
                <w:color w:val="0070C0"/>
                <w:kern w:val="3"/>
                <w:lang w:val="lt-LT"/>
                <w14:ligatures w14:val="none"/>
              </w:rPr>
              <w:t>(nurodyti sumą žodžiais)</w:t>
            </w:r>
            <w:r w:rsidRPr="00FC53B7">
              <w:rPr>
                <w:rFonts w:ascii="Times New Roman" w:eastAsia="Times New Roman" w:hAnsi="Times New Roman" w:cs="Times New Roman"/>
                <w:kern w:val="3"/>
                <w:lang w:val="lt-LT"/>
                <w14:ligatures w14:val="none"/>
              </w:rPr>
              <w:t> su PVM.</w:t>
            </w:r>
          </w:p>
          <w:p w14:paraId="772C30B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75562729" w14:textId="544672B5"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Šioje Sutartyje Pradinės Sutarties vertė yra lygi Tiekėjo pasiūlymo kainai be PVM, apskaičiuotai sudauginus </w:t>
            </w:r>
            <w:r w:rsidRPr="00FC53B7">
              <w:rPr>
                <w:rFonts w:ascii="Times New Roman" w:eastAsia="Times New Roman" w:hAnsi="Times New Roman" w:cs="Times New Roman"/>
                <w:b/>
                <w:bCs/>
                <w:kern w:val="3"/>
                <w:lang w:val="lt-LT"/>
                <w14:ligatures w14:val="none"/>
              </w:rPr>
              <w:t xml:space="preserve">maksimalų Paslaugų kiekį </w:t>
            </w:r>
            <w:r w:rsidRPr="00FC53B7">
              <w:rPr>
                <w:rFonts w:ascii="Times New Roman" w:eastAsia="Times New Roman" w:hAnsi="Times New Roman" w:cs="Times New Roman"/>
                <w:kern w:val="3"/>
                <w:lang w:val="lt-LT"/>
                <w14:ligatures w14:val="none"/>
              </w:rPr>
              <w:t>iš Tiekėjo pasiūlyto įkainio be PVM. Pirkėjas perka Paslaugas pagal poreikį</w:t>
            </w:r>
            <w:r w:rsidR="00EB1A0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lang w:val="lt-LT"/>
                <w14:ligatures w14:val="none"/>
              </w:rPr>
              <w:t xml:space="preserve"> Sutartyje arba jos priede Nr. 2 "Pasiūlymas"</w:t>
            </w:r>
            <w:r w:rsidR="00EB1A07">
              <w:rPr>
                <w:rFonts w:ascii="Times New Roman" w:eastAsia="Times New Roman" w:hAnsi="Times New Roman" w:cs="Times New Roman"/>
                <w:kern w:val="3"/>
                <w:lang w:val="lt-LT"/>
                <w14:ligatures w14:val="none"/>
              </w:rPr>
              <w:t>,</w:t>
            </w:r>
            <w:r w:rsidRPr="00FC53B7">
              <w:rPr>
                <w:rFonts w:ascii="Times New Roman" w:eastAsia="Times New Roman" w:hAnsi="Times New Roman" w:cs="Times New Roman"/>
                <w:kern w:val="3"/>
                <w:lang w:val="lt-LT"/>
                <w14:ligatures w14:val="none"/>
              </w:rPr>
              <w:t xml:space="preserve"> nurodytais įkainiais, neviršijant jame nurodyto maksimalaus </w:t>
            </w:r>
            <w:r w:rsidR="00AC5328" w:rsidRPr="00FC53B7">
              <w:rPr>
                <w:rFonts w:ascii="Times New Roman" w:eastAsia="Times New Roman" w:hAnsi="Times New Roman" w:cs="Times New Roman"/>
                <w:kern w:val="3"/>
                <w:lang w:val="lt-LT"/>
                <w14:ligatures w14:val="none"/>
              </w:rPr>
              <w:t xml:space="preserve">Paslaugų </w:t>
            </w:r>
            <w:r w:rsidRPr="00FC53B7">
              <w:rPr>
                <w:rFonts w:ascii="Times New Roman" w:eastAsia="Times New Roman" w:hAnsi="Times New Roman" w:cs="Times New Roman"/>
                <w:kern w:val="3"/>
                <w:lang w:val="lt-LT"/>
                <w14:ligatures w14:val="none"/>
              </w:rPr>
              <w:t>kiekio.</w:t>
            </w:r>
          </w:p>
          <w:p w14:paraId="052936C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Pirkėjas neįsipareigoja išpirkti maksimalaus Paslaugų kiekio ar bet kokios jo dalies.</w:t>
            </w:r>
          </w:p>
          <w:p w14:paraId="19270C8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6298AE0A"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ED971" w14:textId="6256586C"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5.3. Sutarties įkainių perskaičiavimas taikant </w:t>
            </w:r>
            <w:r w:rsidRPr="00FC53B7">
              <w:rPr>
                <w:rFonts w:ascii="Times New Roman" w:eastAsia="Times New Roman" w:hAnsi="Times New Roman" w:cs="Times New Roman"/>
                <w:b/>
                <w:kern w:val="3"/>
                <w:u w:val="single"/>
                <w:lang w:val="lt-LT"/>
                <w14:ligatures w14:val="none"/>
              </w:rPr>
              <w:t>peržiūros</w:t>
            </w:r>
            <w:r w:rsidRPr="00FC53B7">
              <w:rPr>
                <w:rFonts w:ascii="Times New Roman" w:eastAsia="Times New Roman" w:hAnsi="Times New Roman" w:cs="Times New Roman"/>
                <w:b/>
                <w:kern w:val="3"/>
                <w:lang w:val="lt-LT"/>
                <w14:ligatures w14:val="none"/>
              </w:rPr>
              <w:t xml:space="preserve"> taisykles</w:t>
            </w:r>
          </w:p>
          <w:p w14:paraId="20D8B79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p w14:paraId="3507F94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3792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Sutarties įkainiai bus perskaičiuojami:</w:t>
            </w:r>
          </w:p>
          <w:p w14:paraId="507ABA6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5.3.1. dėl PVM tarifo pasikeitimo;</w:t>
            </w:r>
          </w:p>
          <w:p w14:paraId="0F4D21D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5.3.2. netaikoma;</w:t>
            </w:r>
          </w:p>
          <w:p w14:paraId="1D16E4B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 dėl kainų lygio pokyčio;</w:t>
            </w:r>
          </w:p>
          <w:p w14:paraId="1251AE4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5.3.4. netaikoma.</w:t>
            </w:r>
          </w:p>
        </w:tc>
      </w:tr>
      <w:tr w:rsidR="00FC53B7" w:rsidRPr="001F444A" w14:paraId="6CD1AB61"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9AF52" w14:textId="258B2065"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5.3.1. Sutarties įkainių peržiūra dėl PVM tarifo pasikeitimo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8FAB" w14:textId="717FA461"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Jeigu Sutarties vykdymo metu pasikeičia PVM mokėjimą reglamentuojantys teisės aktai, darantys tiesioginę įtaką Tiekėjo t</w:t>
            </w:r>
            <w:r w:rsidRPr="00FC53B7">
              <w:rPr>
                <w:rFonts w:ascii="Times New Roman" w:eastAsia="Times New Roman" w:hAnsi="Times New Roman" w:cs="Times New Roman"/>
                <w:kern w:val="0"/>
                <w:lang w:val="lt-LT"/>
                <w14:ligatures w14:val="none"/>
              </w:rPr>
              <w:t>ei</w:t>
            </w:r>
            <w:r w:rsidRPr="00FC53B7">
              <w:rPr>
                <w:rFonts w:ascii="Times New Roman" w:eastAsia="Times New Roman" w:hAnsi="Times New Roman" w:cs="Times New Roman"/>
                <w:kern w:val="3"/>
                <w:lang w:val="lt-LT"/>
                <w14:ligatures w14:val="none"/>
              </w:rPr>
              <w:t>kiamų P</w:t>
            </w:r>
            <w:r w:rsidRPr="00FC53B7">
              <w:rPr>
                <w:rFonts w:ascii="Times New Roman" w:eastAsia="Times New Roman" w:hAnsi="Times New Roman" w:cs="Times New Roman"/>
                <w:kern w:val="0"/>
                <w:lang w:val="lt-LT"/>
                <w14:ligatures w14:val="none"/>
              </w:rPr>
              <w:t>aslaugų</w:t>
            </w:r>
            <w:r w:rsidRPr="00FC53B7">
              <w:rPr>
                <w:rFonts w:ascii="Times New Roman" w:eastAsia="Times New Roman" w:hAnsi="Times New Roman" w:cs="Times New Roman"/>
                <w:kern w:val="3"/>
                <w:lang w:val="lt-LT"/>
                <w14:ligatures w14:val="none"/>
              </w:rPr>
              <w:t xml:space="preserve"> Sutartyje nurodyt</w:t>
            </w:r>
            <w:r w:rsidR="00CD5A75">
              <w:rPr>
                <w:rFonts w:ascii="Times New Roman" w:eastAsia="Times New Roman" w:hAnsi="Times New Roman" w:cs="Times New Roman"/>
                <w:kern w:val="3"/>
                <w:lang w:val="lt-LT"/>
                <w14:ligatures w14:val="none"/>
              </w:rPr>
              <w:t>iems</w:t>
            </w:r>
            <w:r w:rsidRPr="00FC53B7">
              <w:rPr>
                <w:rFonts w:ascii="Times New Roman" w:eastAsia="Times New Roman" w:hAnsi="Times New Roman" w:cs="Times New Roman"/>
                <w:kern w:val="3"/>
                <w:lang w:val="lt-LT"/>
                <w14:ligatures w14:val="none"/>
              </w:rPr>
              <w:t xml:space="preserve"> įkainiams, Sutarties</w:t>
            </w:r>
            <w:r w:rsidR="00CD5A75">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kern w:val="3"/>
                <w:lang w:val="lt-LT"/>
                <w14:ligatures w14:val="none"/>
              </w:rPr>
              <w:t>įkainiai perskaičiuojami nekeičiant P</w:t>
            </w:r>
            <w:r w:rsidRPr="00FC53B7">
              <w:rPr>
                <w:rFonts w:ascii="Times New Roman" w:eastAsia="Times New Roman" w:hAnsi="Times New Roman" w:cs="Times New Roman"/>
                <w:kern w:val="0"/>
                <w:lang w:val="lt-LT"/>
                <w14:ligatures w14:val="none"/>
              </w:rPr>
              <w:t>aslaugų</w:t>
            </w:r>
            <w:r w:rsidRPr="00FC53B7">
              <w:rPr>
                <w:rFonts w:ascii="Times New Roman" w:eastAsia="Times New Roman" w:hAnsi="Times New Roman" w:cs="Times New Roman"/>
                <w:kern w:val="3"/>
                <w:lang w:val="lt-LT"/>
                <w14:ligatures w14:val="none"/>
              </w:rPr>
              <w:t xml:space="preserve"> įkainio be PVM.</w:t>
            </w:r>
          </w:p>
          <w:p w14:paraId="7C3F536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246FB724" w14:textId="7782A8D5"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lastRenderedPageBreak/>
              <w:t>Perskaičiuoti Sutarties įkainiai įforminami Susitarimu ir turi būti taikomi nuo naujo PVM įvedimo datos (nepriklausomai nuo to, kada pasirašytas Susitarimas).</w:t>
            </w:r>
          </w:p>
        </w:tc>
      </w:tr>
      <w:tr w:rsidR="00FC53B7" w:rsidRPr="00FC53B7" w14:paraId="4B48F3B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9722" w14:textId="46342CA3"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3"/>
                <w:lang w:val="lt-LT"/>
                <w14:ligatures w14:val="none"/>
              </w:rPr>
              <w:lastRenderedPageBreak/>
              <w:t>5.3.2.</w:t>
            </w:r>
            <w:r w:rsidRPr="00FC53B7">
              <w:rPr>
                <w:rFonts w:ascii="Times New Roman" w:eastAsia="Times New Roman" w:hAnsi="Times New Roman" w:cs="Times New Roman"/>
                <w:kern w:val="3"/>
                <w:lang w:val="lt-LT"/>
                <w14:ligatures w14:val="none"/>
              </w:rPr>
              <w:t xml:space="preserve"> </w:t>
            </w:r>
            <w:r w:rsidRPr="00FC53B7">
              <w:rPr>
                <w:rFonts w:ascii="Times New Roman" w:eastAsia="Times New Roman" w:hAnsi="Times New Roman" w:cs="Times New Roman"/>
                <w:b/>
                <w:bCs/>
                <w:kern w:val="3"/>
                <w:lang w:val="lt-LT"/>
                <w14:ligatures w14:val="none"/>
              </w:rPr>
              <w:t>Sutarties įkainių peržiūra dėl kitų mokesčių, lemiančių Paslaugų įkainių pokytį, pasikeitimo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AC69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p w14:paraId="1061ADD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0E576E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tc>
      </w:tr>
      <w:tr w:rsidR="00FC53B7" w:rsidRPr="001F444A" w14:paraId="1B5B9C5D"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A823B" w14:textId="5AA13664"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5.3.3. Sutarties įkainių peržiūra dėl kainų lygio pokyčio</w:t>
            </w:r>
          </w:p>
          <w:p w14:paraId="3622E79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p>
          <w:p w14:paraId="741BD47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1B031"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DC12A08"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5.3.3.2. Sutarties įkainiai  peržiūrimi tik tai Sutarties daliai, kuri nėra išpirkta, t. y. Paslaugoms, kurios nėra priimtos ir apmokėtos. Vėlesnė Sutarties įkainių peržiūra negali apimti laikotarpio, už kurį jau buvo atlikta peržiūra.</w:t>
            </w:r>
          </w:p>
          <w:p w14:paraId="367653C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5.3.3.3. Jeigu Paslaugų teikimas vėluoja dėl Tiekėjo kaltės, uždelstų suteikti Paslaugų įkainiai nėra perskaičiuojami dėl kainų lygio kilimo (gali būti mažinama, tačiau negali būti didinama).</w:t>
            </w:r>
          </w:p>
          <w:p w14:paraId="74785E6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8CA1A8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C67FAE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5.3.3.6. Nauji Sutarties įkainiai apskaičiuojama pagal žemiau pateiktą formulę:</w:t>
            </w:r>
          </w:p>
          <w:p w14:paraId="0C11CF5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w:t>
            </w:r>
          </w:p>
          <w:p w14:paraId="224CA29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noProof/>
                <w:kern w:val="3"/>
                <w:lang w:val="lt-LT"/>
                <w14:ligatures w14:val="none"/>
              </w:rPr>
              <w:drawing>
                <wp:inline distT="0" distB="0" distL="0" distR="0" wp14:anchorId="3489743D" wp14:editId="183D1E1B">
                  <wp:extent cx="1181103" cy="274950"/>
                  <wp:effectExtent l="0" t="0" r="0" b="0"/>
                  <wp:docPr id="19925093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81103" cy="274950"/>
                          </a:xfrm>
                          <a:prstGeom prst="rect">
                            <a:avLst/>
                          </a:prstGeom>
                          <a:noFill/>
                          <a:ln>
                            <a:noFill/>
                            <a:prstDash/>
                          </a:ln>
                        </pic:spPr>
                      </pic:pic>
                    </a:graphicData>
                  </a:graphic>
                </wp:inline>
              </w:drawing>
            </w:r>
            <w:r w:rsidRPr="00FC53B7">
              <w:rPr>
                <w:rFonts w:ascii="Times New Roman" w:eastAsia="Times New Roman" w:hAnsi="Times New Roman" w:cs="Times New Roman"/>
                <w:kern w:val="3"/>
                <w:lang w:val="lt-LT"/>
                <w14:ligatures w14:val="none"/>
              </w:rPr>
              <w:t>, kur a – į</w:t>
            </w:r>
            <w:r w:rsidRPr="00FC53B7">
              <w:rPr>
                <w:rFonts w:ascii="Times New Roman" w:eastAsia="Times New Roman" w:hAnsi="Times New Roman" w:cs="Times New Roman"/>
                <w:kern w:val="0"/>
                <w:szCs w:val="20"/>
                <w:lang w:val="lt-LT"/>
                <w14:ligatures w14:val="none"/>
              </w:rPr>
              <w:t>kainis</w:t>
            </w:r>
            <w:r w:rsidRPr="00FC53B7">
              <w:rPr>
                <w:rFonts w:ascii="Times New Roman" w:eastAsia="Times New Roman" w:hAnsi="Times New Roman" w:cs="Times New Roman"/>
                <w:kern w:val="3"/>
                <w:lang w:val="lt-LT"/>
                <w14:ligatures w14:val="none"/>
              </w:rPr>
              <w:t xml:space="preserve"> (Eur be PVM) (jei peržiūra jau buvo atlikta, tai po paskutinio perskaičiavimo)</w:t>
            </w:r>
          </w:p>
          <w:p w14:paraId="710533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a</w:t>
            </w:r>
            <w:r w:rsidRPr="00FC53B7">
              <w:rPr>
                <w:rFonts w:ascii="Times New Roman" w:eastAsia="Times New Roman" w:hAnsi="Times New Roman" w:cs="Times New Roman"/>
                <w:kern w:val="3"/>
                <w:vertAlign w:val="subscript"/>
                <w:lang w:val="lt-LT"/>
                <w14:ligatures w14:val="none"/>
              </w:rPr>
              <w:t>1</w:t>
            </w:r>
            <w:r w:rsidRPr="00FC53B7">
              <w:rPr>
                <w:rFonts w:ascii="Times New Roman" w:eastAsia="Times New Roman" w:hAnsi="Times New Roman" w:cs="Times New Roman"/>
                <w:kern w:val="3"/>
                <w:lang w:val="lt-LT"/>
                <w14:ligatures w14:val="none"/>
              </w:rPr>
              <w:t> – perskaičiuotas (pakeistas) į</w:t>
            </w:r>
            <w:r w:rsidRPr="00FC53B7">
              <w:rPr>
                <w:rFonts w:ascii="Times New Roman" w:eastAsia="Times New Roman" w:hAnsi="Times New Roman" w:cs="Times New Roman"/>
                <w:kern w:val="0"/>
                <w:szCs w:val="20"/>
                <w:lang w:val="lt-LT"/>
                <w14:ligatures w14:val="none"/>
              </w:rPr>
              <w:t>kainis</w:t>
            </w:r>
            <w:r w:rsidRPr="00FC53B7">
              <w:rPr>
                <w:rFonts w:ascii="Times New Roman" w:eastAsia="Times New Roman" w:hAnsi="Times New Roman" w:cs="Times New Roman"/>
                <w:kern w:val="3"/>
                <w:lang w:val="lt-LT"/>
                <w14:ligatures w14:val="none"/>
              </w:rPr>
              <w:t xml:space="preserve"> (Eur be PVM)</w:t>
            </w:r>
          </w:p>
          <w:p w14:paraId="6F8BD5E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k – pagal vartotojų kainų indeksą  „Vartojimo prekės ir paslaugos“ apskaičiuotas Vartojimo prekių ir paslaugų kainų pokytis (padidėjimas arba sumažėjimas) (%). „k“ reikšmė skaičiuojama pagal formulę:</w:t>
            </w:r>
          </w:p>
          <w:p w14:paraId="629A971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noProof/>
                <w:kern w:val="3"/>
                <w:lang w:val="lt-LT"/>
                <w14:ligatures w14:val="none"/>
              </w:rPr>
              <w:drawing>
                <wp:inline distT="0" distB="0" distL="0" distR="0" wp14:anchorId="7BB8B265" wp14:editId="77A0BC8E">
                  <wp:extent cx="1858646" cy="317497"/>
                  <wp:effectExtent l="0" t="0" r="8254" b="6353"/>
                  <wp:docPr id="29033084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858646" cy="317497"/>
                          </a:xfrm>
                          <a:prstGeom prst="rect">
                            <a:avLst/>
                          </a:prstGeom>
                          <a:noFill/>
                          <a:ln>
                            <a:noFill/>
                            <a:prstDash/>
                          </a:ln>
                        </pic:spPr>
                      </pic:pic>
                    </a:graphicData>
                  </a:graphic>
                </wp:inline>
              </w:drawing>
            </w:r>
            <w:r w:rsidRPr="00FC53B7">
              <w:rPr>
                <w:rFonts w:ascii="Times New Roman" w:eastAsia="Times New Roman" w:hAnsi="Times New Roman" w:cs="Times New Roman"/>
                <w:kern w:val="3"/>
                <w:lang w:val="lt-LT"/>
                <w14:ligatures w14:val="none"/>
              </w:rPr>
              <w:t>, (proc.) kur</w:t>
            </w:r>
          </w:p>
          <w:p w14:paraId="5FA293B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roofErr w:type="spellStart"/>
            <w:r w:rsidRPr="00FC53B7">
              <w:rPr>
                <w:rFonts w:ascii="Times New Roman" w:eastAsia="Times New Roman" w:hAnsi="Times New Roman" w:cs="Times New Roman"/>
                <w:kern w:val="3"/>
                <w:lang w:val="lt-LT"/>
                <w14:ligatures w14:val="none"/>
              </w:rPr>
              <w:t>Ind</w:t>
            </w:r>
            <w:r w:rsidRPr="00FC53B7">
              <w:rPr>
                <w:rFonts w:ascii="Times New Roman" w:eastAsia="Times New Roman" w:hAnsi="Times New Roman" w:cs="Times New Roman"/>
                <w:kern w:val="3"/>
                <w:vertAlign w:val="subscript"/>
                <w:lang w:val="lt-LT"/>
                <w14:ligatures w14:val="none"/>
              </w:rPr>
              <w:t>naujausias</w:t>
            </w:r>
            <w:proofErr w:type="spellEnd"/>
            <w:r w:rsidRPr="00FC53B7">
              <w:rPr>
                <w:rFonts w:ascii="Times New Roman" w:eastAsia="Times New Roman" w:hAnsi="Times New Roman" w:cs="Times New Roman"/>
                <w:kern w:val="3"/>
                <w:lang w:val="lt-LT"/>
                <w14:ligatures w14:val="none"/>
              </w:rPr>
              <w:t> – kreipimosi dėl į</w:t>
            </w:r>
            <w:r w:rsidRPr="00FC53B7">
              <w:rPr>
                <w:rFonts w:ascii="Times New Roman" w:eastAsia="Times New Roman" w:hAnsi="Times New Roman" w:cs="Times New Roman"/>
                <w:kern w:val="0"/>
                <w:szCs w:val="20"/>
                <w:lang w:val="lt-LT"/>
                <w14:ligatures w14:val="none"/>
              </w:rPr>
              <w:t>kainio</w:t>
            </w:r>
            <w:r w:rsidRPr="00FC53B7">
              <w:rPr>
                <w:rFonts w:ascii="Times New Roman" w:eastAsia="Times New Roman" w:hAnsi="Times New Roman" w:cs="Times New Roman"/>
                <w:kern w:val="3"/>
                <w:lang w:val="lt-LT"/>
                <w14:ligatures w14:val="none"/>
              </w:rPr>
              <w:t> peržiūros išsiuntimo kitai Šaliai dieną paskelbtas naujausias vartojimo prekių ir paslaugų indeksas „Vartojimo prekės ir paslaugos“.</w:t>
            </w:r>
          </w:p>
          <w:p w14:paraId="7B0A795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roofErr w:type="spellStart"/>
            <w:r w:rsidRPr="00FC53B7">
              <w:rPr>
                <w:rFonts w:ascii="Times New Roman" w:eastAsia="Times New Roman" w:hAnsi="Times New Roman" w:cs="Times New Roman"/>
                <w:kern w:val="3"/>
                <w:lang w:val="lt-LT"/>
                <w14:ligatures w14:val="none"/>
              </w:rPr>
              <w:lastRenderedPageBreak/>
              <w:t>Ind</w:t>
            </w:r>
            <w:r w:rsidRPr="00FC53B7">
              <w:rPr>
                <w:rFonts w:ascii="Times New Roman" w:eastAsia="Times New Roman" w:hAnsi="Times New Roman" w:cs="Times New Roman"/>
                <w:kern w:val="3"/>
                <w:vertAlign w:val="subscript"/>
                <w:lang w:val="lt-LT"/>
                <w14:ligatures w14:val="none"/>
              </w:rPr>
              <w:t>pradžia</w:t>
            </w:r>
            <w:proofErr w:type="spellEnd"/>
            <w:r w:rsidRPr="00FC53B7">
              <w:rPr>
                <w:rFonts w:ascii="Times New Roman" w:eastAsia="Times New Roman" w:hAnsi="Times New Roman" w:cs="Times New Roman"/>
                <w:kern w:val="3"/>
                <w:lang w:val="lt-LT"/>
                <w14:ligatures w14:val="none"/>
              </w:rPr>
              <w:t> – laikotarpio pradžios datos (mėnesio) vartojimo prekių ir paslaugų indeksas „Vartojimo prekės ir paslaugos“. 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5BDE344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5.3.3.7. Skaičiavimams indeksų reikšmės imamos </w:t>
            </w:r>
            <w:r w:rsidRPr="00FC53B7">
              <w:rPr>
                <w:rFonts w:ascii="Times New Roman" w:eastAsia="Times New Roman" w:hAnsi="Times New Roman" w:cs="Times New Roman"/>
                <w:b/>
                <w:bCs/>
                <w:kern w:val="3"/>
                <w:lang w:val="lt-LT"/>
                <w14:ligatures w14:val="none"/>
              </w:rPr>
              <w:t>keturių</w:t>
            </w:r>
            <w:r w:rsidRPr="00FC53B7">
              <w:rPr>
                <w:rFonts w:ascii="Times New Roman" w:eastAsia="Times New Roman" w:hAnsi="Times New Roman" w:cs="Times New Roman"/>
                <w:kern w:val="3"/>
                <w:lang w:val="lt-LT"/>
                <w14:ligatures w14:val="none"/>
              </w:rPr>
              <w:t> skaitmenų po kablelio tikslumu. Apskaičiuotas pokytis (k) tolimesniems skaičiavimams naudojamas suapvalinus iki </w:t>
            </w:r>
            <w:r w:rsidRPr="00FC53B7">
              <w:rPr>
                <w:rFonts w:ascii="Times New Roman" w:eastAsia="Times New Roman" w:hAnsi="Times New Roman" w:cs="Times New Roman"/>
                <w:b/>
                <w:bCs/>
                <w:kern w:val="3"/>
                <w:lang w:val="lt-LT"/>
                <w14:ligatures w14:val="none"/>
              </w:rPr>
              <w:t xml:space="preserve">vieno </w:t>
            </w:r>
            <w:r w:rsidRPr="00FC53B7">
              <w:rPr>
                <w:rFonts w:ascii="Times New Roman" w:eastAsia="Times New Roman" w:hAnsi="Times New Roman" w:cs="Times New Roman"/>
                <w:kern w:val="3"/>
                <w:lang w:val="lt-LT"/>
                <w14:ligatures w14:val="none"/>
              </w:rPr>
              <w:t>skaitmens po kablelio, o apskaičiuotas įkainis „a</w:t>
            </w:r>
            <w:r w:rsidRPr="00FC53B7">
              <w:rPr>
                <w:rFonts w:ascii="Times New Roman" w:eastAsia="Times New Roman" w:hAnsi="Times New Roman" w:cs="Times New Roman"/>
                <w:kern w:val="3"/>
                <w:vertAlign w:val="subscript"/>
                <w:lang w:val="lt-LT"/>
                <w14:ligatures w14:val="none"/>
              </w:rPr>
              <w:t>1</w:t>
            </w:r>
            <w:r w:rsidRPr="00FC53B7">
              <w:rPr>
                <w:rFonts w:ascii="Times New Roman" w:eastAsia="Times New Roman" w:hAnsi="Times New Roman" w:cs="Times New Roman"/>
                <w:kern w:val="3"/>
                <w:lang w:val="lt-LT"/>
                <w14:ligatures w14:val="none"/>
              </w:rPr>
              <w:t>“ suapvalinamas iki </w:t>
            </w:r>
            <w:r w:rsidRPr="00FC53B7">
              <w:rPr>
                <w:rFonts w:ascii="Times New Roman" w:eastAsia="Times New Roman" w:hAnsi="Times New Roman" w:cs="Times New Roman"/>
                <w:b/>
                <w:bCs/>
                <w:kern w:val="3"/>
                <w:lang w:val="lt-LT"/>
                <w14:ligatures w14:val="none"/>
              </w:rPr>
              <w:t>dviejų </w:t>
            </w:r>
            <w:r w:rsidRPr="00FC53B7">
              <w:rPr>
                <w:rFonts w:ascii="Times New Roman" w:eastAsia="Times New Roman" w:hAnsi="Times New Roman" w:cs="Times New Roman"/>
                <w:kern w:val="3"/>
                <w:lang w:val="lt-LT"/>
                <w14:ligatures w14:val="none"/>
              </w:rPr>
              <w:t>skaitmenų po kablelio.</w:t>
            </w:r>
          </w:p>
          <w:p w14:paraId="7689809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5.3.3.8. Šalis, siekianti Sutarties į</w:t>
            </w:r>
            <w:r w:rsidRPr="00FC53B7">
              <w:rPr>
                <w:rFonts w:ascii="Times New Roman" w:eastAsia="Times New Roman" w:hAnsi="Times New Roman" w:cs="Times New Roman"/>
                <w:kern w:val="0"/>
                <w:szCs w:val="20"/>
                <w:lang w:val="lt-LT"/>
                <w14:ligatures w14:val="none"/>
              </w:rPr>
              <w:t>kainių</w:t>
            </w:r>
            <w:r w:rsidRPr="00FC53B7">
              <w:rPr>
                <w:rFonts w:ascii="Times New Roman" w:eastAsia="Times New Roman" w:hAnsi="Times New Roman" w:cs="Times New Roman"/>
                <w:kern w:val="3"/>
                <w:lang w:val="lt-LT"/>
                <w14:ligatures w14:val="none"/>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417A63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5.3.3.9. Susitarimas turi būti sudarytas per 5 (penkias) darbo dienas nuo Šalies pateikto tinkamo prašymo perskaičiuoti Sutarties įkainius  gavimo dienos.</w:t>
            </w:r>
          </w:p>
          <w:p w14:paraId="6A50084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5.3.3.10. Susitarimu Šalys neturi teisės keisti procedūroje nurodytos tvarkos ar kitų Sutarties nuostatų, išskyrus, jei keitimas atliekamas pagal VPĮ nuostatas.</w:t>
            </w:r>
          </w:p>
        </w:tc>
      </w:tr>
      <w:tr w:rsidR="00FC53B7" w:rsidRPr="00FC53B7" w14:paraId="481500A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A5136" w14:textId="75B0779C"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lastRenderedPageBreak/>
              <w:t xml:space="preserve">5.3.4. Sutarties įkainių peržiūra dėl kainų lygio pokyčio pagal </w:t>
            </w:r>
            <w:r w:rsidRPr="00FC53B7">
              <w:rPr>
                <w:rFonts w:ascii="Times New Roman" w:eastAsia="Times New Roman" w:hAnsi="Times New Roman" w:cs="Times New Roman"/>
                <w:b/>
                <w:bCs/>
                <w:kern w:val="3"/>
                <w:lang w:val="lt-LT"/>
                <w14:ligatures w14:val="none"/>
              </w:rPr>
              <w:t>Paslaugų</w:t>
            </w:r>
            <w:r w:rsidRPr="00FC53B7">
              <w:rPr>
                <w:rFonts w:ascii="Times New Roman" w:eastAsia="Times New Roman" w:hAnsi="Times New Roman" w:cs="Times New Roman"/>
                <w:b/>
                <w:kern w:val="3"/>
                <w:lang w:val="lt-LT"/>
                <w14:ligatures w14:val="none"/>
              </w:rPr>
              <w:t xml:space="preserve"> grupių kainų pokyčius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A4BA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0089559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6452E" w14:textId="0DE9A159"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3"/>
                <w:lang w:val="lt-LT"/>
                <w14:ligatures w14:val="none"/>
              </w:rPr>
              <w:t xml:space="preserve">5.4. Sutarties įkainių apskaičiavimas taikant </w:t>
            </w:r>
            <w:r w:rsidRPr="00FC53B7">
              <w:rPr>
                <w:rFonts w:ascii="Times New Roman" w:eastAsia="Times New Roman" w:hAnsi="Times New Roman" w:cs="Times New Roman"/>
                <w:b/>
                <w:bCs/>
                <w:kern w:val="3"/>
                <w:u w:val="single"/>
                <w:lang w:val="lt-LT"/>
                <w14:ligatures w14:val="none"/>
              </w:rPr>
              <w:t>kiekio (apimties)</w:t>
            </w:r>
            <w:r w:rsidRPr="00FC53B7">
              <w:rPr>
                <w:rFonts w:ascii="Times New Roman" w:eastAsia="Times New Roman" w:hAnsi="Times New Roman" w:cs="Times New Roman"/>
                <w:b/>
                <w:bCs/>
                <w:kern w:val="3"/>
                <w:lang w:val="lt-LT"/>
                <w14:ligatures w14:val="none"/>
              </w:rPr>
              <w:t xml:space="preserve"> keitimo taisykles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8D8F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1F444A" w14:paraId="31D1EEA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B9C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5.5. Atsiskaitymo su Tiekėju terminas ir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EAE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xml:space="preserve">Pirkėjas atsiskaito su Tiekėju ne vėliau kaip per 30 (trisdešimt) kalendorinių dienų nuo Sąskaitos gavimo dienos. </w:t>
            </w:r>
          </w:p>
          <w:p w14:paraId="0FE3D0E7" w14:textId="7556F08E" w:rsidR="00FC53B7" w:rsidRPr="00FC53B7" w:rsidRDefault="00FC53B7" w:rsidP="00D77A41">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Apmokėjimo sąlygos: už suteiktas Paslaugas apmokant </w:t>
            </w:r>
            <w:r w:rsidR="00CD5A75">
              <w:rPr>
                <w:rFonts w:ascii="Times New Roman" w:eastAsia="Times New Roman" w:hAnsi="Times New Roman" w:cs="Times New Roman"/>
                <w:kern w:val="3"/>
                <w:lang w:val="lt-LT"/>
                <w14:ligatures w14:val="none"/>
              </w:rPr>
              <w:t xml:space="preserve">ne dažniau kaip </w:t>
            </w:r>
            <w:r w:rsidRPr="00FC53B7">
              <w:rPr>
                <w:rFonts w:ascii="Times New Roman" w:eastAsia="Times New Roman" w:hAnsi="Times New Roman" w:cs="Times New Roman"/>
                <w:kern w:val="3"/>
                <w:lang w:val="lt-LT"/>
                <w14:ligatures w14:val="none"/>
              </w:rPr>
              <w:t>k</w:t>
            </w:r>
            <w:r w:rsidRPr="00FC53B7">
              <w:rPr>
                <w:rFonts w:ascii="Times New Roman" w:eastAsia="Times New Roman" w:hAnsi="Times New Roman" w:cs="Times New Roman"/>
                <w:kern w:val="3"/>
                <w:szCs w:val="20"/>
                <w:lang w:val="lt-LT"/>
                <w14:ligatures w14:val="none"/>
              </w:rPr>
              <w:t>a</w:t>
            </w:r>
            <w:r w:rsidR="00CD5A75">
              <w:rPr>
                <w:rFonts w:ascii="Times New Roman" w:eastAsia="Times New Roman" w:hAnsi="Times New Roman" w:cs="Times New Roman"/>
                <w:kern w:val="3"/>
                <w:szCs w:val="20"/>
                <w:lang w:val="lt-LT"/>
                <w14:ligatures w14:val="none"/>
              </w:rPr>
              <w:t>rtą į 1 (vieną)</w:t>
            </w:r>
            <w:r w:rsidRPr="00FC53B7">
              <w:rPr>
                <w:rFonts w:ascii="Times New Roman" w:eastAsia="Times New Roman" w:hAnsi="Times New Roman" w:cs="Times New Roman"/>
                <w:kern w:val="3"/>
                <w:szCs w:val="20"/>
                <w:lang w:val="lt-LT"/>
                <w14:ligatures w14:val="none"/>
              </w:rPr>
              <w:t xml:space="preserve"> mėnesį pagal pateiktą </w:t>
            </w:r>
            <w:r w:rsidR="00A66BDD">
              <w:rPr>
                <w:rFonts w:ascii="Times New Roman" w:eastAsia="Times New Roman" w:hAnsi="Times New Roman" w:cs="Times New Roman"/>
                <w:kern w:val="3"/>
                <w:szCs w:val="20"/>
                <w:lang w:val="lt-LT"/>
                <w14:ligatures w14:val="none"/>
              </w:rPr>
              <w:t xml:space="preserve">Prekių perdavimo-priėmimo aktą ir/arba </w:t>
            </w:r>
            <w:r w:rsidRPr="00FC53B7">
              <w:rPr>
                <w:rFonts w:ascii="Times New Roman" w:eastAsia="Times New Roman" w:hAnsi="Times New Roman" w:cs="Times New Roman"/>
                <w:kern w:val="3"/>
                <w:szCs w:val="20"/>
                <w:lang w:val="lt-LT"/>
                <w14:ligatures w14:val="none"/>
              </w:rPr>
              <w:t xml:space="preserve">Sąskaitą </w:t>
            </w:r>
            <w:r w:rsidRPr="00FC53B7">
              <w:rPr>
                <w:rFonts w:ascii="Times New Roman" w:eastAsia="Times New Roman" w:hAnsi="Times New Roman" w:cs="Times New Roman"/>
                <w:kern w:val="3"/>
                <w:lang w:val="lt-LT"/>
                <w14:ligatures w14:val="none"/>
              </w:rPr>
              <w:t xml:space="preserve">už faktiškai ir tinkamai suteiktų </w:t>
            </w:r>
            <w:r w:rsidR="00CD5A75">
              <w:rPr>
                <w:rFonts w:ascii="Times New Roman" w:eastAsia="Times New Roman" w:hAnsi="Times New Roman" w:cs="Times New Roman"/>
                <w:kern w:val="3"/>
                <w:lang w:val="lt-LT"/>
                <w14:ligatures w14:val="none"/>
              </w:rPr>
              <w:t>paslaugų</w:t>
            </w:r>
            <w:r w:rsidRPr="00FC53B7">
              <w:rPr>
                <w:rFonts w:ascii="Times New Roman" w:eastAsia="Times New Roman" w:hAnsi="Times New Roman" w:cs="Times New Roman"/>
                <w:kern w:val="3"/>
                <w:lang w:val="lt-LT"/>
                <w14:ligatures w14:val="none"/>
              </w:rPr>
              <w:t xml:space="preserve"> skaičių.</w:t>
            </w:r>
          </w:p>
        </w:tc>
      </w:tr>
      <w:tr w:rsidR="00FC53B7" w:rsidRPr="00FC53B7" w14:paraId="115FFE7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D7A7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5.6. Avansas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4CD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3F45F67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1DD7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5.7. Avanso užtikrinimas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A0DF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0878CD" w14:paraId="488E9F29"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C651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6. PASLAUGŲ KOKYBĖ IR GARANTINIAI ĮSIPAREIGOJIMAI</w:t>
            </w:r>
          </w:p>
        </w:tc>
      </w:tr>
      <w:tr w:rsidR="00FC53B7" w:rsidRPr="00FC53B7" w14:paraId="53E00F1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CBB2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6.1. Garantinis terminas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4265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1F444A" w14:paraId="6FC2604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0526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6.2. Terminas Paslaugų trūkumams pašalinti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714B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galiojimo metu nustačius Paslaugų trūkumų, Tiekėjas turi ne vėliau kaip per Pirkėjo rašytinėje pretenzijoje nurodytą protingą terminą, bet ne trumpesnį nei 7 kalendorinės dienos, pašalinti Paslaugų trūkumus.</w:t>
            </w:r>
          </w:p>
        </w:tc>
      </w:tr>
      <w:tr w:rsidR="00FC53B7" w:rsidRPr="00FC53B7" w14:paraId="20671D5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A60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lastRenderedPageBreak/>
              <w:t xml:space="preserve">6.3. Kokybinių kriterijų įgyvendinimo </w:t>
            </w:r>
            <w:r w:rsidRPr="00FC53B7">
              <w:rPr>
                <w:rFonts w:ascii="Times New Roman" w:eastAsia="Times New Roman" w:hAnsi="Times New Roman" w:cs="Times New Roman"/>
                <w:b/>
                <w:bCs/>
                <w:kern w:val="0"/>
                <w:lang w:val="lt-LT"/>
                <w14:ligatures w14:val="none"/>
              </w:rPr>
              <w:t xml:space="preserve">ir </w:t>
            </w:r>
            <w:r w:rsidRPr="00FC53B7">
              <w:rPr>
                <w:rFonts w:ascii="Times New Roman" w:eastAsia="Times New Roman" w:hAnsi="Times New Roman" w:cs="Times New Roman"/>
                <w:b/>
                <w:kern w:val="0"/>
                <w:lang w:val="lt-LT"/>
                <w14:ligatures w14:val="none"/>
              </w:rPr>
              <w:t>tikrinimo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1A4A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Netaikoma</w:t>
            </w:r>
          </w:p>
        </w:tc>
      </w:tr>
      <w:tr w:rsidR="00FC53B7" w:rsidRPr="00FC53B7" w14:paraId="62F9EC9B"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CAD8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7. SUTARTIES VYKDYMUI PASITELKIAMI SUBTIEKĖJAI IR (AR) SPECIALISTAI</w:t>
            </w:r>
          </w:p>
        </w:tc>
      </w:tr>
      <w:tr w:rsidR="00FC53B7" w:rsidRPr="001F444A" w14:paraId="1C5BC709"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6EAF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bCs/>
                <w:kern w:val="3"/>
                <w:lang w:val="lt-LT"/>
                <w14:ligatures w14:val="none"/>
              </w:rPr>
            </w:pPr>
            <w:r w:rsidRPr="00FC53B7">
              <w:rPr>
                <w:rFonts w:ascii="Times New Roman" w:eastAsia="Times New Roman" w:hAnsi="Times New Roman" w:cs="Times New Roman"/>
                <w:b/>
                <w:bCs/>
                <w:kern w:val="3"/>
                <w:lang w:val="lt-LT"/>
                <w14:ligatures w14:val="none"/>
              </w:rPr>
              <w:t>7.1. Sutarties vykdymui pasitelkiami subtiekėjai ir (ar) specialistai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1252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vykdymui subtiekėjai ir (ar) specialistai nepasitelkiami.</w:t>
            </w:r>
          </w:p>
          <w:p w14:paraId="781C1D90"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69A724E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color w:val="FF0000"/>
                <w:kern w:val="3"/>
                <w:lang w:val="lt-LT"/>
                <w14:ligatures w14:val="none"/>
              </w:rPr>
            </w:pPr>
            <w:r w:rsidRPr="00FC53B7">
              <w:rPr>
                <w:rFonts w:ascii="Times New Roman" w:eastAsia="Times New Roman" w:hAnsi="Times New Roman" w:cs="Times New Roman"/>
                <w:color w:val="FF0000"/>
                <w:kern w:val="3"/>
                <w:lang w:val="lt-LT"/>
                <w14:ligatures w14:val="none"/>
              </w:rPr>
              <w:t>arba</w:t>
            </w:r>
          </w:p>
          <w:p w14:paraId="4C40B5F9"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p>
          <w:p w14:paraId="6991E06E" w14:textId="3505FEFA"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Sutarties vykdymui pasitelkiami subtiekėjai ir (ar) specialistai yra nurodyti Sutarties priede Nr. </w:t>
            </w:r>
            <w:r w:rsidR="00C84C52">
              <w:rPr>
                <w:rFonts w:ascii="Times New Roman" w:eastAsia="Times New Roman" w:hAnsi="Times New Roman" w:cs="Times New Roman"/>
                <w:kern w:val="3"/>
                <w:lang w:val="lt-LT"/>
                <w14:ligatures w14:val="none"/>
              </w:rPr>
              <w:t xml:space="preserve">4 </w:t>
            </w:r>
            <w:r w:rsidRPr="00FC53B7">
              <w:rPr>
                <w:rFonts w:ascii="Times New Roman" w:eastAsia="Times New Roman" w:hAnsi="Times New Roman" w:cs="Times New Roman"/>
                <w:kern w:val="3"/>
                <w:lang w:val="lt-LT"/>
                <w14:ligatures w14:val="none"/>
              </w:rPr>
              <w:t>„Sutarties vykdymui pasitelkiami subtiekėjai ir (ar) specialistai“</w:t>
            </w:r>
          </w:p>
        </w:tc>
      </w:tr>
      <w:tr w:rsidR="00FC53B7" w:rsidRPr="001F444A" w14:paraId="0744C6B0"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6D67"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 PRIEVOLIŲ PAGAL SUTARTĮ ĮVYKDYMO UŽTIKRINIMAS</w:t>
            </w:r>
          </w:p>
        </w:tc>
      </w:tr>
      <w:tr w:rsidR="00FC53B7" w:rsidRPr="001F444A" w14:paraId="21FBEC59"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6FF3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8.1. Prievolių pagal Sutartį įvykdymo užtikrinimas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B4ED" w14:textId="7711E31B"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Prievolių pagal Sutartį įvykdymas užtikrinamas </w:t>
            </w:r>
            <w:r w:rsidR="00060394">
              <w:rPr>
                <w:rFonts w:ascii="Times New Roman" w:eastAsia="Times New Roman" w:hAnsi="Times New Roman" w:cs="Times New Roman"/>
                <w:kern w:val="3"/>
                <w:lang w:val="lt-LT"/>
                <w14:ligatures w14:val="none"/>
              </w:rPr>
              <w:t>n</w:t>
            </w:r>
            <w:r w:rsidRPr="00FC53B7">
              <w:rPr>
                <w:rFonts w:ascii="Times New Roman" w:eastAsia="Times New Roman" w:hAnsi="Times New Roman" w:cs="Times New Roman"/>
                <w:kern w:val="3"/>
                <w:lang w:val="lt-LT"/>
                <w14:ligatures w14:val="none"/>
              </w:rPr>
              <w:t>etesybomis (delspinigiais, bauda)</w:t>
            </w:r>
          </w:p>
        </w:tc>
      </w:tr>
      <w:tr w:rsidR="00FC53B7" w:rsidRPr="00FC53B7" w14:paraId="016B41F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6DCB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8.2 Sutarties įvykdymo užtikrinimo galiojimo terminas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F004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4F31E83" w14:textId="77777777" w:rsidTr="00FC53B7">
        <w:trPr>
          <w:trHeight w:val="693"/>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DAEB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8.3. Sutarties įvykdymo užtikrinimo pateikimas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3849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D1E792F"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674E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 ŠALIŲ ATSAKOMYBĖ</w:t>
            </w:r>
          </w:p>
        </w:tc>
      </w:tr>
      <w:tr w:rsidR="00FC53B7" w:rsidRPr="001F444A" w14:paraId="7C59E40F"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BE8A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9.1. Pirkėjui taikomos netesybos už mokėjimų pagal Sutartį vėlavimą</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9FE33"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Jei Pirkėjas, gavęs tinkamai pateiktą ir užpildytą Sąskaitą, uždelsia atsiskaityti už tinkamai Tiekėjo suteiktas kokybiškas Paslaugas per Sutartyje </w:t>
            </w:r>
            <w:r w:rsidRPr="00FC53B7">
              <w:rPr>
                <w:rFonts w:ascii="Times New Roman" w:eastAsia="Times New Roman" w:hAnsi="Times New Roman" w:cs="Times New Roman"/>
                <w:kern w:val="3"/>
                <w:lang w:val="lt-LT"/>
                <w14:ligatures w14:val="none"/>
              </w:rPr>
              <w:t>nurodytą terminą, Tiekėjas nuo kitos nei nustatytas terminas dienos skaičiuoja Pirkėjui 0,02 (dvi šimtosios) procento  dydžio delspinigius nuo neapmokėtos sumos be PVM už kiekvieną vėlavimo dieną.</w:t>
            </w:r>
          </w:p>
        </w:tc>
      </w:tr>
      <w:tr w:rsidR="00FC53B7" w:rsidRPr="001F444A" w14:paraId="62D4A5A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051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9.2. Tiekėjui taikomos netesybos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41881"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9.2.1. Jeigu Tiekėjas vėluoja suteikti Paslaugas arba nevykdo kitų sutartinių įsipareigojimų, Pirkėjas nuo kitos nei nustatytas terminas dienos Tiekėjui </w:t>
            </w:r>
            <w:r w:rsidRPr="00FC53B7">
              <w:rPr>
                <w:rFonts w:ascii="Times New Roman" w:eastAsia="Times New Roman" w:hAnsi="Times New Roman" w:cs="Times New Roman"/>
                <w:kern w:val="3"/>
                <w:lang w:val="lt-LT"/>
                <w14:ligatures w14:val="none"/>
              </w:rPr>
              <w:t>skaičiuoja 0,02 (dvi šimtosios) procento dydžio delspinigius už kiekvieną uždelstą dieną nuo laiku nesuteiktų Paslaugų ar kitų sutartinių įsipareigojimų nevykdymo kainos be PVM.</w:t>
            </w:r>
          </w:p>
          <w:p w14:paraId="19ECE71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069B86B"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9.2.3. Tiekėjas privalo sumokėti Pirkėjui netesybas per 5 (penkias) darbo dienas nuo Pirkėjo pareikalavimo, jeigu netesybų suma nėra išskaitoma iš Tiekėjui mokėtinos sumos.</w:t>
            </w:r>
          </w:p>
        </w:tc>
      </w:tr>
      <w:tr w:rsidR="00FC53B7" w:rsidRPr="001F444A" w14:paraId="6253909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3EE2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9.3. Tiekėjui / Pirkėjui taikoma bauda nutraukus Sutartį dėl esminio Sutarties pažeidimo ar nepagrįstai nutraukus </w:t>
            </w:r>
            <w:r w:rsidRPr="00FC53B7">
              <w:rPr>
                <w:rFonts w:ascii="Times New Roman" w:eastAsia="Times New Roman" w:hAnsi="Times New Roman" w:cs="Times New Roman"/>
                <w:b/>
                <w:kern w:val="3"/>
                <w:lang w:val="lt-LT"/>
                <w14:ligatures w14:val="none"/>
              </w:rPr>
              <w:lastRenderedPageBreak/>
              <w:t>Sutarties vykdymą ne Sutartyje nustatyta tvarka</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487F" w14:textId="73E6E12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lastRenderedPageBreak/>
              <w:t>9.3.1. Nutraukus Sutartį dėl esminio Sutarties pažeidimo, nustatyto Sutarties Specialiosiose sąlygose, mokama 3 (trijų) procentų dydžio bauda nuo Pradinės Sutarties vertės, nurodytos S</w:t>
            </w:r>
            <w:r w:rsidR="00A36D68">
              <w:rPr>
                <w:rFonts w:ascii="Times New Roman" w:eastAsia="Times New Roman" w:hAnsi="Times New Roman" w:cs="Times New Roman"/>
                <w:kern w:val="3"/>
                <w:lang w:val="lt-LT"/>
                <w14:ligatures w14:val="none"/>
              </w:rPr>
              <w:t>utarties s</w:t>
            </w:r>
            <w:r w:rsidRPr="00FC53B7">
              <w:rPr>
                <w:rFonts w:ascii="Times New Roman" w:eastAsia="Times New Roman" w:hAnsi="Times New Roman" w:cs="Times New Roman"/>
                <w:kern w:val="3"/>
                <w:lang w:val="lt-LT"/>
                <w14:ligatures w14:val="none"/>
              </w:rPr>
              <w:t>pecialiųjų sąlygų 5.2 punkte.</w:t>
            </w:r>
          </w:p>
          <w:p w14:paraId="4371082D" w14:textId="30BCB959"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lang w:val="lt-LT"/>
                <w14:ligatures w14:val="none"/>
              </w:rPr>
              <w:lastRenderedPageBreak/>
              <w:t xml:space="preserve">9.3.2. Nepagrįstai nutraukus Sutarties vykdymą ne Sutartyje nustatyta tvarka, mokama 3 (trijų) </w:t>
            </w:r>
            <w:r w:rsidRPr="00FC53B7">
              <w:rPr>
                <w:rFonts w:ascii="Times New Roman" w:eastAsia="Times New Roman" w:hAnsi="Times New Roman" w:cs="Times New Roman"/>
                <w:kern w:val="3"/>
                <w:lang w:val="lt-LT"/>
                <w14:ligatures w14:val="none"/>
              </w:rPr>
              <w:t>procentų dydžio bauda nuo Pradinės Sutarties vertės, nurodytos S</w:t>
            </w:r>
            <w:r w:rsidR="0094544F">
              <w:rPr>
                <w:rFonts w:ascii="Times New Roman" w:eastAsia="Times New Roman" w:hAnsi="Times New Roman" w:cs="Times New Roman"/>
                <w:kern w:val="3"/>
                <w:lang w:val="lt-LT"/>
                <w14:ligatures w14:val="none"/>
              </w:rPr>
              <w:t>utarties s</w:t>
            </w:r>
            <w:r w:rsidRPr="00FC53B7">
              <w:rPr>
                <w:rFonts w:ascii="Times New Roman" w:eastAsia="Times New Roman" w:hAnsi="Times New Roman" w:cs="Times New Roman"/>
                <w:kern w:val="3"/>
                <w:lang w:val="lt-LT"/>
                <w14:ligatures w14:val="none"/>
              </w:rPr>
              <w:t>pecialiųjų sąlygų 5.2 punkte.</w:t>
            </w:r>
          </w:p>
        </w:tc>
      </w:tr>
      <w:tr w:rsidR="00FC53B7" w:rsidRPr="001F444A" w14:paraId="37CCD8F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06C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4389F"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 xml:space="preserve">500,00 </w:t>
            </w:r>
            <w:r w:rsidRPr="00FC53B7">
              <w:rPr>
                <w:rFonts w:ascii="Times New Roman" w:eastAsia="Times New Roman" w:hAnsi="Times New Roman" w:cs="Times New Roman"/>
                <w:kern w:val="3"/>
                <w:lang w:val="lt-LT"/>
                <w14:ligatures w14:val="none"/>
              </w:rPr>
              <w:t>(penkių š</w:t>
            </w:r>
            <w:r w:rsidRPr="00FC53B7">
              <w:rPr>
                <w:rFonts w:ascii="Times New Roman" w:eastAsia="Times New Roman" w:hAnsi="Times New Roman" w:cs="Times New Roman"/>
                <w:kern w:val="0"/>
                <w:szCs w:val="20"/>
                <w:lang w:val="lt-LT"/>
                <w14:ligatures w14:val="none"/>
              </w:rPr>
              <w:t>imtų eurų, 00 centų</w:t>
            </w:r>
            <w:r w:rsidRPr="00FC53B7">
              <w:rPr>
                <w:rFonts w:ascii="Times New Roman" w:eastAsia="Times New Roman" w:hAnsi="Times New Roman" w:cs="Times New Roman"/>
                <w:kern w:val="3"/>
                <w:lang w:val="lt-LT"/>
                <w14:ligatures w14:val="none"/>
              </w:rPr>
              <w:t>) Eur dydžio bauda, taikoma už kiekvieną pažeidimo atvejį.</w:t>
            </w:r>
          </w:p>
        </w:tc>
      </w:tr>
      <w:tr w:rsidR="00FC53B7" w:rsidRPr="001F444A" w14:paraId="41D1EEC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B83B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9.5. Tiekėjui taikomos baudos dėl aplinkosauginių ir (arba) socialinių kriterijų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81DF3" w14:textId="6973D8CA" w:rsidR="00FC53B7" w:rsidRPr="00FC53B7" w:rsidRDefault="001F444A" w:rsidP="006A0CED">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1F444A">
              <w:rPr>
                <w:rFonts w:ascii="Times New Roman" w:eastAsia="Times New Roman" w:hAnsi="Times New Roman" w:cs="Times New Roman"/>
                <w:color w:val="000000"/>
                <w:kern w:val="3"/>
                <w:lang w:val="lt-LT"/>
                <w14:ligatures w14:val="none"/>
              </w:rPr>
              <w:t>Už Sutarties specialiųjų sąlygų 1</w:t>
            </w:r>
            <w:r>
              <w:rPr>
                <w:rFonts w:ascii="Times New Roman" w:eastAsia="Times New Roman" w:hAnsi="Times New Roman" w:cs="Times New Roman"/>
                <w:color w:val="000000"/>
                <w:kern w:val="3"/>
                <w:lang w:val="lt-LT"/>
                <w14:ligatures w14:val="none"/>
              </w:rPr>
              <w:t xml:space="preserve">3.1 </w:t>
            </w:r>
            <w:r w:rsidRPr="001F444A">
              <w:rPr>
                <w:rFonts w:ascii="Times New Roman" w:eastAsia="Times New Roman" w:hAnsi="Times New Roman" w:cs="Times New Roman"/>
                <w:color w:val="000000"/>
                <w:kern w:val="3"/>
                <w:lang w:val="lt-LT"/>
                <w14:ligatures w14:val="none"/>
              </w:rPr>
              <w:t>papunk</w:t>
            </w:r>
            <w:r w:rsidR="006A0CED">
              <w:rPr>
                <w:rFonts w:ascii="Times New Roman" w:eastAsia="Times New Roman" w:hAnsi="Times New Roman" w:cs="Times New Roman"/>
                <w:color w:val="000000"/>
                <w:kern w:val="3"/>
                <w:lang w:val="lt-LT"/>
                <w14:ligatures w14:val="none"/>
              </w:rPr>
              <w:t>tyje</w:t>
            </w:r>
            <w:r w:rsidRPr="001F444A">
              <w:rPr>
                <w:rFonts w:ascii="Times New Roman" w:eastAsia="Times New Roman" w:hAnsi="Times New Roman" w:cs="Times New Roman"/>
                <w:color w:val="000000"/>
                <w:kern w:val="3"/>
                <w:lang w:val="lt-LT"/>
                <w14:ligatures w14:val="none"/>
              </w:rPr>
              <w:t xml:space="preserve"> nurodytų aplinkosauginių kriterijų nesilaikymą taikoma 200,00 Eur (dviejų šimtų eurų, 00 centų) bauda už kiekvieną tokį pažeidimo atvejį.</w:t>
            </w:r>
          </w:p>
        </w:tc>
      </w:tr>
      <w:tr w:rsidR="00FC53B7" w:rsidRPr="00FC53B7" w14:paraId="4818583A"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16F8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9.6. Tiekėjui / Pirkėjui taikoma bauda dėl konfidencialumo reikalavimų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785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5639DF6B"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D92F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9.7. Tiekėjui taikomos netesybos dėl pirkimo dokumentuose nustatytų kokybinių kriterijų </w:t>
            </w:r>
            <w:proofErr w:type="spellStart"/>
            <w:r w:rsidRPr="00FC53B7">
              <w:rPr>
                <w:rFonts w:ascii="Times New Roman" w:eastAsia="Times New Roman" w:hAnsi="Times New Roman" w:cs="Times New Roman"/>
                <w:b/>
                <w:kern w:val="3"/>
                <w:lang w:val="lt-LT"/>
                <w14:ligatures w14:val="none"/>
              </w:rPr>
              <w:t>nepasiekimo</w:t>
            </w:r>
            <w:proofErr w:type="spellEnd"/>
            <w:r w:rsidRPr="00FC53B7">
              <w:rPr>
                <w:rFonts w:ascii="Times New Roman" w:eastAsia="Times New Roman" w:hAnsi="Times New Roman" w:cs="Times New Roman"/>
                <w:b/>
                <w:kern w:val="3"/>
                <w:lang w:val="lt-LT"/>
                <w14:ligatures w14:val="none"/>
              </w:rPr>
              <w:t xml:space="preserve"> Sutarties vykdymo metu</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B1AA4"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650B30B0" w14:textId="77777777" w:rsidTr="00761DA8">
        <w:trPr>
          <w:trHeight w:val="1066"/>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CDD8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9.8. Tiekėjui taikomos netesybos dėl Sutarties įvykdymo užtikrinimo </w:t>
            </w:r>
            <w:r w:rsidRPr="00FC53B7">
              <w:rPr>
                <w:rFonts w:ascii="Times New Roman" w:eastAsia="Times New Roman" w:hAnsi="Times New Roman" w:cs="Times New Roman"/>
                <w:b/>
                <w:bCs/>
                <w:kern w:val="0"/>
                <w:lang w:val="lt-LT"/>
                <w14:ligatures w14:val="none"/>
              </w:rPr>
              <w:t>nepratęsimo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BF6E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397C9D8"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7C20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0"/>
                <w:lang w:val="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C5F10" w14:textId="0BFFC62B" w:rsidR="00FC53B7" w:rsidRPr="00FC53B7" w:rsidRDefault="00E62B9A" w:rsidP="00EC636F">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Netaikoma</w:t>
            </w:r>
          </w:p>
        </w:tc>
      </w:tr>
      <w:tr w:rsidR="00FC53B7" w:rsidRPr="00FC53B7" w14:paraId="287F5412"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745E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14:ligatures w14:val="none"/>
              </w:rPr>
              <w:t xml:space="preserve">9.10. </w:t>
            </w:r>
            <w:r w:rsidRPr="00FC53B7">
              <w:rPr>
                <w:rFonts w:ascii="Times New Roman" w:eastAsia="Times New Roman" w:hAnsi="Times New Roman" w:cs="Times New Roman"/>
                <w:b/>
                <w:kern w:val="3"/>
                <w:lang w:val="lt-LT"/>
                <w14:ligatures w14:val="none"/>
              </w:rPr>
              <w:t>Kitos netesybos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62A5"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354744C7"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90165"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10. ESMINĖS SUTARTIES SĄLYGOS</w:t>
            </w:r>
          </w:p>
        </w:tc>
      </w:tr>
      <w:tr w:rsidR="00FC53B7" w:rsidRPr="001F444A" w14:paraId="65D90453"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64BE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14:ligatures w14:val="none"/>
              </w:rPr>
              <w:t xml:space="preserve">10.1. </w:t>
            </w:r>
            <w:r w:rsidRPr="00FC53B7">
              <w:rPr>
                <w:rFonts w:ascii="Times New Roman" w:eastAsia="Times New Roman" w:hAnsi="Times New Roman" w:cs="Times New Roman"/>
                <w:b/>
                <w:kern w:val="3"/>
                <w:lang w:val="lt-LT"/>
                <w14:ligatures w14:val="none"/>
              </w:rPr>
              <w:t>Esminės Sutarties sąlygos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AACF0" w14:textId="239F2D8E"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 xml:space="preserve">10.1.1 užtikrinti, kad Paslaugos atitiktų </w:t>
            </w:r>
            <w:r w:rsidR="00FB5B3A">
              <w:rPr>
                <w:rFonts w:ascii="Times New Roman" w:eastAsia="Times New Roman" w:hAnsi="Times New Roman" w:cs="Times New Roman"/>
                <w:kern w:val="3"/>
                <w:lang w:val="lt-LT"/>
                <w14:ligatures w14:val="none"/>
              </w:rPr>
              <w:t>T</w:t>
            </w:r>
            <w:r w:rsidRPr="00FC53B7">
              <w:rPr>
                <w:rFonts w:ascii="Times New Roman" w:eastAsia="Times New Roman" w:hAnsi="Times New Roman" w:cs="Times New Roman"/>
                <w:kern w:val="3"/>
                <w:lang w:val="lt-LT"/>
                <w14:ligatures w14:val="none"/>
              </w:rPr>
              <w: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punkte.</w:t>
            </w:r>
          </w:p>
          <w:p w14:paraId="38097317"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lastRenderedPageBreak/>
              <w:t>10.1.2 Tiekėjas privalo vykdyti įsipareigojimus pagal Sutartyje nustatytą kainą;</w:t>
            </w:r>
          </w:p>
          <w:p w14:paraId="5D911597"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10.1.3 Tiekėjas turi laikytis Sutartyje nustatytų Paslaugų teikimo terminų;</w:t>
            </w:r>
          </w:p>
          <w:p w14:paraId="21F632B3" w14:textId="19121172"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10.1.4. užtikrinti, kad Paslaugas teiks tik tokią teisę</w:t>
            </w:r>
            <w:r w:rsidR="00CD5A75">
              <w:rPr>
                <w:rFonts w:ascii="Times New Roman" w:eastAsia="Times New Roman" w:hAnsi="Times New Roman" w:cs="Times New Roman"/>
                <w:kern w:val="3"/>
                <w:lang w:val="lt-LT"/>
                <w14:ligatures w14:val="none"/>
              </w:rPr>
              <w:t>, t. y. atitinkamą patirtį,</w:t>
            </w:r>
            <w:r w:rsidRPr="00FC53B7">
              <w:rPr>
                <w:rFonts w:ascii="Times New Roman" w:eastAsia="Times New Roman" w:hAnsi="Times New Roman" w:cs="Times New Roman"/>
                <w:kern w:val="3"/>
                <w:lang w:val="lt-LT"/>
                <w14:ligatures w14:val="none"/>
              </w:rPr>
              <w:t xml:space="preserve"> turintys </w:t>
            </w:r>
            <w:r w:rsidR="00B9690E">
              <w:rPr>
                <w:rFonts w:ascii="Times New Roman" w:eastAsia="Times New Roman" w:hAnsi="Times New Roman" w:cs="Times New Roman"/>
                <w:kern w:val="3"/>
                <w:lang w:val="lt-LT"/>
                <w14:ligatures w14:val="none"/>
              </w:rPr>
              <w:t>specialistai</w:t>
            </w:r>
            <w:r w:rsidRPr="00FC53B7">
              <w:rPr>
                <w:rFonts w:ascii="Times New Roman" w:eastAsia="Times New Roman" w:hAnsi="Times New Roman" w:cs="Times New Roman"/>
                <w:kern w:val="3"/>
                <w:lang w:val="lt-LT"/>
                <w14:ligatures w14:val="none"/>
              </w:rPr>
              <w:t xml:space="preserve">, kurie yra nurodyti </w:t>
            </w:r>
            <w:r w:rsidR="0094544F">
              <w:rPr>
                <w:rFonts w:ascii="Times New Roman" w:eastAsia="Times New Roman" w:hAnsi="Times New Roman" w:cs="Times New Roman"/>
                <w:kern w:val="3"/>
                <w:lang w:val="lt-LT"/>
                <w14:ligatures w14:val="none"/>
              </w:rPr>
              <w:t>Sutarties priede Nr. 4</w:t>
            </w:r>
            <w:r w:rsidR="008D7245">
              <w:rPr>
                <w:rFonts w:ascii="Times New Roman" w:eastAsia="Times New Roman" w:hAnsi="Times New Roman" w:cs="Times New Roman"/>
                <w:kern w:val="3"/>
                <w:lang w:val="lt-LT"/>
                <w14:ligatures w14:val="none"/>
              </w:rPr>
              <w:t xml:space="preserve"> „</w:t>
            </w:r>
            <w:r w:rsidR="008D7245" w:rsidRPr="003F5034">
              <w:rPr>
                <w:rFonts w:ascii="Times New Roman" w:eastAsia="Times New Roman" w:hAnsi="Times New Roman" w:cs="Times New Roman"/>
                <w:kern w:val="0"/>
                <w:szCs w:val="20"/>
                <w:lang w:val="lt-LT"/>
                <w14:ligatures w14:val="none"/>
              </w:rPr>
              <w:t>Sutarties vykdymui pasitelkiami subtiekėjai ir (ar) specialistai</w:t>
            </w:r>
            <w:r w:rsidR="008D7245">
              <w:rPr>
                <w:rFonts w:ascii="Times New Roman" w:eastAsia="Times New Roman" w:hAnsi="Times New Roman" w:cs="Times New Roman"/>
                <w:kern w:val="0"/>
                <w:szCs w:val="20"/>
                <w:lang w:val="lt-LT"/>
                <w14:ligatures w14:val="none"/>
              </w:rPr>
              <w:t>“.</w:t>
            </w:r>
            <w:r w:rsidRPr="00FC53B7">
              <w:rPr>
                <w:rFonts w:ascii="Times New Roman" w:eastAsia="Times New Roman" w:hAnsi="Times New Roman" w:cs="Times New Roman"/>
                <w:kern w:val="3"/>
                <w:lang w:val="lt-LT"/>
                <w14:ligatures w14:val="none"/>
              </w:rPr>
              <w:t xml:space="preserve"> Jei Sutarties vykdymo metu būtina keisti šį </w:t>
            </w:r>
            <w:r w:rsidR="00AC0943">
              <w:rPr>
                <w:rFonts w:ascii="Times New Roman" w:eastAsia="Times New Roman" w:hAnsi="Times New Roman" w:cs="Times New Roman"/>
                <w:kern w:val="3"/>
                <w:lang w:val="lt-LT"/>
                <w14:ligatures w14:val="none"/>
              </w:rPr>
              <w:t>specialistą</w:t>
            </w:r>
            <w:r w:rsidRPr="00FC53B7">
              <w:rPr>
                <w:rFonts w:ascii="Times New Roman" w:eastAsia="Times New Roman" w:hAnsi="Times New Roman" w:cs="Times New Roman"/>
                <w:kern w:val="3"/>
                <w:lang w:val="lt-LT"/>
                <w14:ligatures w14:val="none"/>
              </w:rPr>
              <w:t xml:space="preserve"> (kai tai susiję su liga, darbo santykių nutraukimu ir/ar </w:t>
            </w:r>
            <w:r w:rsidRPr="003F5034">
              <w:rPr>
                <w:rFonts w:ascii="Times New Roman" w:eastAsia="Times New Roman" w:hAnsi="Times New Roman" w:cs="Times New Roman"/>
                <w:color w:val="000000" w:themeColor="text1"/>
                <w:kern w:val="3"/>
                <w:lang w:val="lt-LT"/>
                <w14:ligatures w14:val="none"/>
              </w:rPr>
              <w:t>kitomis</w:t>
            </w:r>
            <w:r w:rsidRPr="000878CD">
              <w:rPr>
                <w:rFonts w:ascii="Times New Roman" w:eastAsia="Times New Roman" w:hAnsi="Times New Roman" w:cs="Times New Roman"/>
                <w:color w:val="EE0000"/>
                <w:kern w:val="3"/>
                <w:lang w:val="lt-LT"/>
                <w14:ligatures w14:val="none"/>
              </w:rPr>
              <w:t xml:space="preserve"> </w:t>
            </w:r>
            <w:r w:rsidRPr="00FC53B7">
              <w:rPr>
                <w:rFonts w:ascii="Times New Roman" w:eastAsia="Times New Roman" w:hAnsi="Times New Roman" w:cs="Times New Roman"/>
                <w:kern w:val="3"/>
                <w:lang w:val="lt-LT"/>
                <w14:ligatures w14:val="none"/>
              </w:rPr>
              <w:t xml:space="preserve">objektyviomis aplinkybėmis), Tiekėjas privalo nedelsdamas, ne vėliau kaip per 2 (dvi) kalendorines dienas </w:t>
            </w:r>
            <w:r w:rsidR="00FB5B3A">
              <w:rPr>
                <w:rFonts w:ascii="Times New Roman" w:eastAsia="Times New Roman" w:hAnsi="Times New Roman" w:cs="Times New Roman"/>
                <w:kern w:val="3"/>
                <w:lang w:val="lt-LT"/>
                <w14:ligatures w14:val="none"/>
              </w:rPr>
              <w:t xml:space="preserve">raštu </w:t>
            </w:r>
            <w:r w:rsidRPr="00FC53B7">
              <w:rPr>
                <w:rFonts w:ascii="Times New Roman" w:eastAsia="Times New Roman" w:hAnsi="Times New Roman" w:cs="Times New Roman"/>
                <w:kern w:val="3"/>
                <w:lang w:val="lt-LT"/>
                <w14:ligatures w14:val="none"/>
              </w:rPr>
              <w:t xml:space="preserve">pranešti Pirkėjui ir pakeisti </w:t>
            </w:r>
            <w:r w:rsidR="00AC0943">
              <w:rPr>
                <w:rFonts w:ascii="Times New Roman" w:eastAsia="Times New Roman" w:hAnsi="Times New Roman" w:cs="Times New Roman"/>
                <w:kern w:val="3"/>
                <w:lang w:val="lt-LT"/>
                <w14:ligatures w14:val="none"/>
              </w:rPr>
              <w:t>specialistą</w:t>
            </w:r>
            <w:r w:rsidRPr="00FC53B7">
              <w:rPr>
                <w:rFonts w:ascii="Times New Roman" w:eastAsia="Times New Roman" w:hAnsi="Times New Roman" w:cs="Times New Roman"/>
                <w:kern w:val="3"/>
                <w:lang w:val="lt-LT"/>
                <w14:ligatures w14:val="none"/>
              </w:rPr>
              <w:t xml:space="preserve"> lygiaverčiu </w:t>
            </w:r>
            <w:r w:rsidR="00CD5A75" w:rsidRPr="00CD5A75">
              <w:rPr>
                <w:rFonts w:ascii="Times New Roman" w:eastAsia="Times New Roman" w:hAnsi="Times New Roman" w:cs="Times New Roman"/>
                <w:kern w:val="3"/>
                <w:lang w:val="lt-LT"/>
                <w14:ligatures w14:val="none"/>
              </w:rPr>
              <w:t>(turinčiu ne žemesnę patirtį</w:t>
            </w:r>
            <w:r w:rsidRPr="00FC53B7">
              <w:rPr>
                <w:rFonts w:ascii="Times New Roman" w:eastAsia="Times New Roman" w:hAnsi="Times New Roman" w:cs="Times New Roman"/>
                <w:kern w:val="3"/>
                <w:lang w:val="lt-LT"/>
                <w14:ligatures w14:val="none"/>
              </w:rPr>
              <w:t xml:space="preserve">, nei buvo reikalauta specialiosiose pirkimo sąlygose) </w:t>
            </w:r>
            <w:r w:rsidR="001E48FF">
              <w:rPr>
                <w:rFonts w:ascii="Times New Roman" w:eastAsia="Times New Roman" w:hAnsi="Times New Roman" w:cs="Times New Roman"/>
                <w:kern w:val="3"/>
                <w:lang w:val="lt-LT"/>
                <w14:ligatures w14:val="none"/>
              </w:rPr>
              <w:t>specialistu</w:t>
            </w:r>
            <w:r w:rsidR="00FB5B3A">
              <w:rPr>
                <w:rFonts w:ascii="Times New Roman" w:eastAsia="Times New Roman" w:hAnsi="Times New Roman" w:cs="Times New Roman"/>
                <w:kern w:val="3"/>
                <w:lang w:val="lt-LT"/>
                <w14:ligatures w14:val="none"/>
              </w:rPr>
              <w:t>, kartu pateikiant atitiktį patirties reikalavimams įrodančius dokumentus</w:t>
            </w:r>
            <w:r w:rsidRPr="00FC53B7">
              <w:rPr>
                <w:rFonts w:ascii="Times New Roman" w:eastAsia="Times New Roman" w:hAnsi="Times New Roman" w:cs="Times New Roman"/>
                <w:kern w:val="3"/>
                <w:lang w:val="lt-LT"/>
                <w14:ligatures w14:val="none"/>
              </w:rPr>
              <w:t>;</w:t>
            </w:r>
          </w:p>
          <w:p w14:paraId="14C1B211" w14:textId="76470D8F" w:rsidR="00FC53B7" w:rsidRPr="00FC53B7" w:rsidRDefault="00FC53B7" w:rsidP="00CD5A75">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10.1.5. </w:t>
            </w:r>
            <w:r w:rsidRPr="00FC53B7">
              <w:rPr>
                <w:rFonts w:ascii="Times New Roman" w:eastAsia="Times New Roman" w:hAnsi="Times New Roman" w:cs="Times New Roman"/>
                <w:kern w:val="0"/>
                <w:szCs w:val="20"/>
                <w:lang w:val="lt-LT"/>
                <w14:ligatures w14:val="none"/>
              </w:rPr>
              <w:t xml:space="preserve">Tiekėjas turi laikytis </w:t>
            </w:r>
            <w:r w:rsidR="006D119B">
              <w:rPr>
                <w:rFonts w:ascii="Times New Roman" w:eastAsia="Times New Roman" w:hAnsi="Times New Roman" w:cs="Times New Roman"/>
                <w:kern w:val="0"/>
                <w:szCs w:val="20"/>
                <w:lang w:val="lt-LT"/>
                <w14:ligatures w14:val="none"/>
              </w:rPr>
              <w:t>Sutarties b</w:t>
            </w:r>
            <w:r w:rsidRPr="00FC53B7">
              <w:rPr>
                <w:rFonts w:ascii="Times New Roman" w:eastAsia="Times New Roman" w:hAnsi="Times New Roman" w:cs="Times New Roman"/>
                <w:kern w:val="0"/>
                <w:szCs w:val="20"/>
                <w:lang w:val="lt-LT"/>
                <w14:ligatures w14:val="none"/>
              </w:rPr>
              <w:t>endrųjų</w:t>
            </w:r>
            <w:r w:rsidR="001E48FF">
              <w:rPr>
                <w:rFonts w:ascii="Times New Roman" w:eastAsia="Times New Roman" w:hAnsi="Times New Roman" w:cs="Times New Roman"/>
                <w:kern w:val="0"/>
                <w:szCs w:val="20"/>
                <w:lang w:val="lt-LT"/>
                <w14:ligatures w14:val="none"/>
              </w:rPr>
              <w:t xml:space="preserve"> </w:t>
            </w:r>
            <w:r w:rsidRPr="00FC53B7">
              <w:rPr>
                <w:rFonts w:ascii="Times New Roman" w:eastAsia="Times New Roman" w:hAnsi="Times New Roman" w:cs="Times New Roman"/>
                <w:kern w:val="0"/>
                <w:szCs w:val="20"/>
                <w:lang w:val="lt-LT"/>
                <w14:ligatures w14:val="none"/>
              </w:rPr>
              <w:t>sąlygų nuostatų dėl naujų subtiekėjų ar specialistų pasitelkimo arba esamų subtiekėjų ar specialistų keitimo, tai laikoma esminiu sutarties pažeidimu.</w:t>
            </w:r>
          </w:p>
        </w:tc>
      </w:tr>
      <w:tr w:rsidR="00FC53B7" w:rsidRPr="001F444A" w14:paraId="5779F34D"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CF4D"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bCs/>
                <w:kern w:val="0"/>
                <w:szCs w:val="20"/>
                <w:lang w:val="lt-LT"/>
                <w14:ligatures w14:val="none"/>
              </w:rPr>
              <w:lastRenderedPageBreak/>
              <w:t>10.2. Dideli arba nuolatiniai esminės Sutarties sąlygos vykdymo trūkumai</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88D12"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10.2.1. Pakartotinai ar tęstiniai nevykdo arba netinkamai vykdo Sutartyje nustatytus įsipareigojimus pagal Sutarties kainą;</w:t>
            </w:r>
          </w:p>
          <w:p w14:paraId="48B8CC0C"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10.2.2. Pakartotinai ar tęstiniai nesilaiko Sutartyje nustatytų Paslaugų teikimo terminų;</w:t>
            </w:r>
          </w:p>
          <w:p w14:paraId="7478C06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10.2.3 Per nustatytą terminą nepašalina Perkančiosios organizacijos nustatytų pažeidimų ir/ar trūkumų.</w:t>
            </w:r>
          </w:p>
        </w:tc>
      </w:tr>
      <w:tr w:rsidR="00FC53B7" w:rsidRPr="00FC53B7" w14:paraId="19281979"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7C0B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 SUTARTIES GALIOJIMAS IR KEITIMAS</w:t>
            </w:r>
          </w:p>
        </w:tc>
      </w:tr>
      <w:tr w:rsidR="00FC53B7" w:rsidRPr="001F444A" w14:paraId="642523E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026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0"/>
                <w:lang w:val="lt-LT"/>
                <w14:ligatures w14:val="none"/>
              </w:rPr>
              <w:t>11.1. Sutarties sudarymas ir įsigaliojimas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4C9D"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Ši Sutartis laikoma sudaryta ir įsigalioja nuo Sutarties pasirašymo dienos (antrosios Šalies pasirašymo dieną).</w:t>
            </w:r>
          </w:p>
          <w:p w14:paraId="11C2EE0B" w14:textId="6E7C1E3F"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000000"/>
                <w:kern w:val="3"/>
                <w:lang w:val="lt-LT"/>
                <w14:ligatures w14:val="none"/>
              </w:rPr>
              <w:t>Sutartis galioja iki visiško prievolių įvykdymo (kol bus išnaudota Pradinės S</w:t>
            </w:r>
            <w:r w:rsidRPr="00FC53B7">
              <w:rPr>
                <w:rFonts w:ascii="Times New Roman" w:eastAsia="Times New Roman" w:hAnsi="Times New Roman" w:cs="Times New Roman"/>
                <w:kern w:val="3"/>
                <w:lang w:val="lt-LT"/>
                <w14:ligatures w14:val="none"/>
              </w:rPr>
              <w:t xml:space="preserve">utarties vertė, bet jos terminas negali būti ilgesnis kaip </w:t>
            </w:r>
            <w:r w:rsidRPr="00FE3638">
              <w:rPr>
                <w:rFonts w:ascii="Times New Roman" w:eastAsia="Times New Roman" w:hAnsi="Times New Roman" w:cs="Times New Roman"/>
                <w:b/>
                <w:bCs/>
                <w:kern w:val="3"/>
                <w:lang w:val="lt-LT"/>
                <w14:ligatures w14:val="none"/>
              </w:rPr>
              <w:t>202</w:t>
            </w:r>
            <w:r w:rsidR="00CE1554">
              <w:rPr>
                <w:rFonts w:ascii="Times New Roman" w:eastAsia="Times New Roman" w:hAnsi="Times New Roman" w:cs="Times New Roman"/>
                <w:b/>
                <w:bCs/>
                <w:kern w:val="3"/>
                <w:lang w:val="lt-LT"/>
                <w14:ligatures w14:val="none"/>
              </w:rPr>
              <w:t>7</w:t>
            </w:r>
            <w:r w:rsidRPr="00FE3638">
              <w:rPr>
                <w:rFonts w:ascii="Times New Roman" w:eastAsia="Times New Roman" w:hAnsi="Times New Roman" w:cs="Times New Roman"/>
                <w:b/>
                <w:bCs/>
                <w:kern w:val="3"/>
                <w:lang w:val="lt-LT"/>
                <w14:ligatures w14:val="none"/>
              </w:rPr>
              <w:t xml:space="preserve"> m. </w:t>
            </w:r>
            <w:r w:rsidR="000D5BE5">
              <w:rPr>
                <w:rFonts w:ascii="Times New Roman" w:eastAsia="Times New Roman" w:hAnsi="Times New Roman" w:cs="Times New Roman"/>
                <w:b/>
                <w:bCs/>
                <w:kern w:val="3"/>
                <w:lang w:val="lt-LT"/>
                <w14:ligatures w14:val="none"/>
              </w:rPr>
              <w:t>balandžio 30</w:t>
            </w:r>
            <w:r w:rsidRPr="00FE3638">
              <w:rPr>
                <w:rFonts w:ascii="Times New Roman" w:eastAsia="Times New Roman" w:hAnsi="Times New Roman" w:cs="Times New Roman"/>
                <w:b/>
                <w:bCs/>
                <w:kern w:val="3"/>
                <w:lang w:val="lt-LT"/>
                <w14:ligatures w14:val="none"/>
              </w:rPr>
              <w:t xml:space="preserve"> d.</w:t>
            </w:r>
            <w:r w:rsidRPr="00FC53B7">
              <w:rPr>
                <w:rFonts w:ascii="Times New Roman" w:eastAsia="Times New Roman" w:hAnsi="Times New Roman" w:cs="Times New Roman"/>
                <w:kern w:val="3"/>
                <w:lang w:val="lt-LT"/>
                <w14:ligatures w14:val="none"/>
              </w:rPr>
              <w:t xml:space="preserve"> (įskaitomas ir atsiskaitymo terminas).</w:t>
            </w:r>
          </w:p>
          <w:p w14:paraId="7E32C8A6"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 Sutarties galiojimo pabaiga neatleidžia Šalių nuo pareigos tinkamai įvykdyti Sutartimi prisiimtus įsipareigojimus.</w:t>
            </w:r>
          </w:p>
          <w:p w14:paraId="7D489265"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p>
        </w:tc>
      </w:tr>
      <w:tr w:rsidR="00FC53B7" w:rsidRPr="00FC53B7" w14:paraId="7539D5C7" w14:textId="77777777" w:rsidTr="00FC53B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F2E7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11.2. Sutarties galiojimo termino pratęsimas</w:t>
            </w:r>
          </w:p>
        </w:tc>
        <w:tc>
          <w:tcPr>
            <w:tcW w:w="71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61AA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CA2FF88"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3452"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 SUTARTIES NUTRAUKIMAS</w:t>
            </w:r>
          </w:p>
        </w:tc>
      </w:tr>
      <w:tr w:rsidR="00FC53B7" w:rsidRPr="001F444A" w14:paraId="14D9139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20B2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12.1. Sutarties nutraukimo pagrindai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1BB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Sutartis gali būti nutraukiama rašytiniu Šalių susitarimu arba vienašališkai, Bendrosiose sąlygose nustatyta tvarka.</w:t>
            </w:r>
          </w:p>
        </w:tc>
      </w:tr>
      <w:tr w:rsidR="00FC53B7" w:rsidRPr="001F444A" w14:paraId="7A521B4E"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14811"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t xml:space="preserve">12.2. Esminiai Sutarties </w:t>
            </w:r>
            <w:r w:rsidRPr="00FC53B7">
              <w:rPr>
                <w:rFonts w:ascii="Times New Roman" w:eastAsia="Times New Roman" w:hAnsi="Times New Roman" w:cs="Times New Roman"/>
                <w:b/>
                <w:kern w:val="0"/>
                <w:lang w:val="lt-LT"/>
                <w14:ligatures w14:val="none"/>
              </w:rPr>
              <w:t>pažeidimai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6A79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 xml:space="preserve">12.2.1. jeigu Tiekėjas nevykdo prisiimtų įsipareigojimų už Sutartyje nustatytus Sutarties </w:t>
            </w:r>
            <w:r w:rsidRPr="00FC53B7">
              <w:rPr>
                <w:rFonts w:ascii="Times New Roman" w:eastAsia="Times New Roman" w:hAnsi="Times New Roman" w:cs="Times New Roman"/>
                <w:kern w:val="0"/>
                <w:szCs w:val="20"/>
                <w:lang w:val="lt-LT"/>
                <w14:ligatures w14:val="none"/>
              </w:rPr>
              <w:t>įkainius</w:t>
            </w:r>
            <w:r w:rsidRPr="00FC53B7">
              <w:rPr>
                <w:rFonts w:ascii="Times New Roman" w:eastAsia="Times New Roman" w:hAnsi="Times New Roman" w:cs="Times New Roman"/>
                <w:kern w:val="3"/>
                <w:lang w:val="lt-LT"/>
                <w14:ligatures w14:val="none"/>
              </w:rPr>
              <w:t>;</w:t>
            </w:r>
          </w:p>
          <w:p w14:paraId="31173507" w14:textId="424F84DB"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sidRPr="00FC53B7">
              <w:rPr>
                <w:rFonts w:ascii="Times New Roman" w:eastAsia="Arial" w:hAnsi="Times New Roman" w:cs="Times New Roman"/>
                <w:kern w:val="3"/>
                <w:lang w:val="lt"/>
                <w14:ligatures w14:val="none"/>
              </w:rPr>
              <w:t>12.2.2. jeigu Tiekėjas nesilaiko Sutartyje nustatytų Paslaugų teikimo terminų 2 (du) kartus</w:t>
            </w:r>
            <w:bookmarkStart w:id="1" w:name="_Hlk205966364"/>
            <w:r w:rsidR="00522B80">
              <w:rPr>
                <w:rFonts w:ascii="Times New Roman" w:eastAsia="Arial" w:hAnsi="Times New Roman" w:cs="Times New Roman"/>
                <w:kern w:val="3"/>
                <w:lang w:val="lt"/>
                <w14:ligatures w14:val="none"/>
              </w:rPr>
              <w:t>.</w:t>
            </w:r>
          </w:p>
          <w:bookmarkEnd w:id="1"/>
          <w:p w14:paraId="625A0EBB" w14:textId="77777777" w:rsidR="00FC53B7" w:rsidRPr="00FC53B7"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t>12.2.3. jeigu Tiekėjas pažeidžia Paslaugų suteikimo terminus ir priskaičiuotų netesybų už vėlavimą suma viršija 20 (dvidešimt) proc. Pradinės sutarties vertės;</w:t>
            </w:r>
          </w:p>
          <w:p w14:paraId="33F3F6D3" w14:textId="77777777" w:rsidR="00FC53B7" w:rsidRPr="00FC53B7"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t>12.2.4. Tiekėjas pažeidžia Paslaugų suteikimo terminus ir dėl Paslaugų suteikimo vėlavimo Paslaugos tampa nebereikalingos;</w:t>
            </w:r>
          </w:p>
          <w:p w14:paraId="01677DCF" w14:textId="0119F118" w:rsidR="00FC53B7" w:rsidRPr="00C560DA" w:rsidRDefault="00FC53B7" w:rsidP="00FC53B7">
            <w:pPr>
              <w:tabs>
                <w:tab w:val="left" w:pos="567"/>
                <w:tab w:val="left" w:pos="851"/>
                <w:tab w:val="left" w:pos="992"/>
                <w:tab w:val="left" w:pos="1134"/>
              </w:tabs>
              <w:suppressAutoHyphens/>
              <w:autoSpaceDN w:val="0"/>
              <w:spacing w:after="0" w:line="240" w:lineRule="auto"/>
              <w:jc w:val="both"/>
              <w:textAlignment w:val="baseline"/>
              <w:rPr>
                <w:rFonts w:ascii="Times New Roman" w:eastAsia="Arial" w:hAnsi="Times New Roman" w:cs="Times New Roman"/>
                <w:kern w:val="3"/>
                <w:lang w:val="lt"/>
                <w14:ligatures w14:val="none"/>
              </w:rPr>
            </w:pPr>
            <w:r w:rsidRPr="00FC53B7">
              <w:rPr>
                <w:rFonts w:ascii="Times New Roman" w:eastAsia="Arial" w:hAnsi="Times New Roman" w:cs="Times New Roman"/>
                <w:kern w:val="3"/>
                <w:lang w:val="lt"/>
                <w14:ligatures w14:val="none"/>
              </w:rPr>
              <w:lastRenderedPageBreak/>
              <w:t>12.2.5. Tiekėjas daugiau kaip 2 (du) kartus suteikia Paslaugas, kurios neatitinka Sutartyje ir (ar) įstatymuose nustatytų reikalavimų Paslaugoms</w:t>
            </w:r>
            <w:r w:rsidR="00C560DA">
              <w:rPr>
                <w:rFonts w:ascii="Times New Roman" w:eastAsia="Arial" w:hAnsi="Times New Roman" w:cs="Times New Roman"/>
                <w:kern w:val="3"/>
                <w:lang w:val="lt"/>
                <w14:ligatures w14:val="none"/>
              </w:rPr>
              <w:t>.</w:t>
            </w:r>
          </w:p>
        </w:tc>
      </w:tr>
      <w:tr w:rsidR="00FC53B7" w:rsidRPr="000878CD" w14:paraId="66DF999D"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6684"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b/>
                <w:kern w:val="3"/>
                <w:lang w:val="lt-LT"/>
                <w14:ligatures w14:val="none"/>
              </w:rPr>
              <w:lastRenderedPageBreak/>
              <w:t xml:space="preserve">13. APLINKOS APSAUGOS IR SOCIALINIAI KRITERIJAI </w:t>
            </w:r>
          </w:p>
        </w:tc>
      </w:tr>
      <w:tr w:rsidR="00FC53B7" w:rsidRPr="001F444A" w14:paraId="31F6868C"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4F6B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13.1. Su perkamomis paslaugomis susiję aplinkos apsaugos kriterijai </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2F0F7" w14:textId="75D4D4FE" w:rsidR="00505DE3" w:rsidRDefault="002C369F" w:rsidP="00AE077D">
            <w:pPr>
              <w:suppressAutoHyphens/>
              <w:autoSpaceDN w:val="0"/>
              <w:spacing w:line="240" w:lineRule="auto"/>
              <w:jc w:val="both"/>
              <w:textAlignment w:val="baseline"/>
              <w:rPr>
                <w:rFonts w:ascii="Times New Roman" w:eastAsia="Calibri" w:hAnsi="Times New Roman" w:cs="Times New Roman"/>
                <w:kern w:val="3"/>
                <w:lang w:val="lt-LT"/>
                <w14:ligatures w14:val="none"/>
              </w:rPr>
            </w:pPr>
            <w:bookmarkStart w:id="2" w:name="_Hlk205966122"/>
            <w:r>
              <w:rPr>
                <w:rFonts w:ascii="Times New Roman" w:eastAsia="Calibri" w:hAnsi="Times New Roman" w:cs="Times New Roman"/>
                <w:kern w:val="3"/>
                <w:lang w:val="lt-LT"/>
                <w14:ligatures w14:val="none"/>
              </w:rPr>
              <w:t xml:space="preserve">13.1.1. </w:t>
            </w:r>
            <w:r w:rsidR="00FC53B7" w:rsidRPr="00FC53B7">
              <w:rPr>
                <w:rFonts w:ascii="Times New Roman" w:eastAsia="Calibri" w:hAnsi="Times New Roman" w:cs="Times New Roman"/>
                <w:kern w:val="3"/>
                <w:lang w:val="lt-LT"/>
                <w14:ligatures w14:val="none"/>
              </w:rPr>
              <w:t>Pirkimas vykdomas vadovaujantis Lietuvos Respublikos aplinkos ministro 2011 m. birželio 28 d. įsakymo Nr. D1-508 „Dėl Aplinkos apsaugos kriterijų taikymo, vykdant žaliuosius pirkimus, tvarkos aprašo patvirtinimo“</w:t>
            </w:r>
            <w:r w:rsidR="00505DE3">
              <w:rPr>
                <w:rFonts w:ascii="Times New Roman" w:eastAsia="Calibri" w:hAnsi="Times New Roman" w:cs="Times New Roman"/>
                <w:kern w:val="3"/>
                <w:lang w:val="lt-LT"/>
                <w14:ligatures w14:val="none"/>
              </w:rPr>
              <w:t>:</w:t>
            </w:r>
          </w:p>
          <w:p w14:paraId="31390FBF" w14:textId="0D0E27C7" w:rsidR="00505DE3" w:rsidRDefault="00505DE3" w:rsidP="00AE077D">
            <w:pPr>
              <w:suppressAutoHyphens/>
              <w:autoSpaceDN w:val="0"/>
              <w:spacing w:line="240" w:lineRule="auto"/>
              <w:jc w:val="both"/>
              <w:textAlignment w:val="baseline"/>
              <w:rPr>
                <w:rFonts w:ascii="Times New Roman" w:eastAsia="Calibri" w:hAnsi="Times New Roman" w:cs="Times New Roman"/>
                <w:kern w:val="3"/>
                <w:lang w:val="lt-LT"/>
                <w14:ligatures w14:val="none"/>
              </w:rPr>
            </w:pPr>
            <w:r>
              <w:rPr>
                <w:rFonts w:ascii="Times New Roman" w:eastAsia="Calibri" w:hAnsi="Times New Roman" w:cs="Times New Roman"/>
                <w:kern w:val="3"/>
                <w:lang w:val="lt-LT"/>
                <w14:ligatures w14:val="none"/>
              </w:rPr>
              <w:t>13.1.1</w:t>
            </w:r>
            <w:r w:rsidR="002C369F">
              <w:rPr>
                <w:rFonts w:ascii="Times New Roman" w:eastAsia="Calibri" w:hAnsi="Times New Roman" w:cs="Times New Roman"/>
                <w:kern w:val="3"/>
                <w:lang w:val="lt-LT"/>
                <w14:ligatures w14:val="none"/>
              </w:rPr>
              <w:t xml:space="preserve">.1. </w:t>
            </w:r>
            <w:r w:rsidRPr="00505DE3">
              <w:rPr>
                <w:rFonts w:asciiTheme="majorBidi" w:hAnsiTheme="majorBidi" w:cstheme="majorBidi"/>
                <w:lang w:val="lt-LT"/>
              </w:rPr>
              <w:t xml:space="preserve">kai nebus dalijamosios medžiagos, kuri yra spausdinama, nebus dalinamos brošiūros ir kt. vadovaujamasi </w:t>
            </w:r>
            <w:r w:rsidRPr="00505DE3">
              <w:rPr>
                <w:rFonts w:asciiTheme="majorBidi" w:hAnsiTheme="majorBidi" w:cstheme="majorBidi"/>
                <w:b/>
                <w:bCs/>
                <w:lang w:val="lt-LT"/>
              </w:rPr>
              <w:t>Aprašo 4.4.3 papunkčiu</w:t>
            </w:r>
            <w:r>
              <w:rPr>
                <w:rFonts w:asciiTheme="majorBidi" w:hAnsiTheme="majorBidi" w:cstheme="majorBidi"/>
                <w:b/>
                <w:bCs/>
                <w:lang w:val="lt-LT"/>
              </w:rPr>
              <w:t xml:space="preserve">, </w:t>
            </w:r>
            <w:r w:rsidRPr="00505DE3">
              <w:rPr>
                <w:rFonts w:asciiTheme="majorBidi" w:hAnsiTheme="majorBidi" w:cstheme="majorBidi"/>
                <w:lang w:val="lt-LT"/>
              </w:rPr>
              <w:t>kuris numato, jog p</w:t>
            </w:r>
            <w:r w:rsidR="00FC53B7" w:rsidRPr="00505DE3">
              <w:rPr>
                <w:rFonts w:ascii="Times New Roman" w:eastAsia="Calibri" w:hAnsi="Times New Roman" w:cs="Times New Roman"/>
                <w:kern w:val="3"/>
                <w:lang w:val="lt-LT"/>
                <w14:ligatures w14:val="none"/>
              </w:rPr>
              <w:t>erkama</w:t>
            </w:r>
            <w:r w:rsidR="00FC53B7" w:rsidRPr="00FC53B7">
              <w:rPr>
                <w:rFonts w:ascii="Times New Roman" w:eastAsia="Calibri" w:hAnsi="Times New Roman" w:cs="Times New Roman"/>
                <w:kern w:val="3"/>
                <w:lang w:val="lt-LT"/>
                <w14:ligatures w14:val="none"/>
              </w:rPr>
              <w:t xml:space="preserve"> tik nematerialaus pobūdžio (intelektinė) ar kitokia paslauga, nesusijusi su materialaus objekto sukūrimu, kurios teikimo metu nėra numatomas reikšmingas neigiamas poveikis aplinkai, nesukuriamas taršos šaltinis ir negeneruojamos atliekos</w:t>
            </w:r>
            <w:bookmarkEnd w:id="2"/>
            <w:r>
              <w:rPr>
                <w:rFonts w:ascii="Times New Roman" w:eastAsia="Calibri" w:hAnsi="Times New Roman" w:cs="Times New Roman"/>
                <w:kern w:val="3"/>
                <w:lang w:val="lt-LT"/>
                <w14:ligatures w14:val="none"/>
              </w:rPr>
              <w:t>;</w:t>
            </w:r>
          </w:p>
          <w:p w14:paraId="12F10A2C" w14:textId="72972236" w:rsidR="00B907BE" w:rsidRPr="00114E28" w:rsidRDefault="00505DE3" w:rsidP="00B907BE">
            <w:pPr>
              <w:suppressAutoHyphens/>
              <w:autoSpaceDN w:val="0"/>
              <w:spacing w:after="0" w:line="240" w:lineRule="auto"/>
              <w:jc w:val="both"/>
              <w:textAlignment w:val="baseline"/>
              <w:rPr>
                <w:rFonts w:ascii="Times New Roman" w:eastAsia="Calibri" w:hAnsi="Times New Roman" w:cs="Times New Roman"/>
                <w:b/>
                <w:bCs/>
                <w:kern w:val="3"/>
                <w:lang w:val="lt-LT"/>
                <w14:ligatures w14:val="none"/>
              </w:rPr>
            </w:pPr>
            <w:r w:rsidRPr="00505DE3">
              <w:rPr>
                <w:rFonts w:ascii="Times New Roman" w:eastAsia="Calibri" w:hAnsi="Times New Roman" w:cs="Times New Roman"/>
                <w:kern w:val="3"/>
                <w:lang w:val="lt-LT"/>
                <w14:ligatures w14:val="none"/>
              </w:rPr>
              <w:t>13.1.</w:t>
            </w:r>
            <w:r w:rsidR="002C369F">
              <w:rPr>
                <w:rFonts w:ascii="Times New Roman" w:eastAsia="Calibri" w:hAnsi="Times New Roman" w:cs="Times New Roman"/>
                <w:kern w:val="3"/>
                <w:lang w:val="lt-LT"/>
                <w14:ligatures w14:val="none"/>
              </w:rPr>
              <w:t>1.</w:t>
            </w:r>
            <w:r w:rsidRPr="00505DE3">
              <w:rPr>
                <w:rFonts w:ascii="Times New Roman" w:eastAsia="Calibri" w:hAnsi="Times New Roman" w:cs="Times New Roman"/>
                <w:kern w:val="3"/>
                <w:lang w:val="lt-LT"/>
                <w14:ligatures w14:val="none"/>
              </w:rPr>
              <w:t>2. k</w:t>
            </w:r>
            <w:r w:rsidR="00746198" w:rsidRPr="00505DE3">
              <w:rPr>
                <w:rFonts w:ascii="Times New Roman" w:eastAsia="Calibri" w:hAnsi="Times New Roman" w:cs="Times New Roman"/>
                <w:kern w:val="3"/>
                <w:lang w:val="lt-LT"/>
                <w14:ligatures w14:val="none"/>
              </w:rPr>
              <w:t>ai bus dalinama spausdinta medžiaga, brošiūros, naudojamas popierius užrašams ir kt., vadovaujamasi</w:t>
            </w:r>
            <w:r w:rsidR="00746198" w:rsidRPr="00114E28">
              <w:rPr>
                <w:rFonts w:ascii="Times New Roman" w:eastAsia="Calibri" w:hAnsi="Times New Roman" w:cs="Times New Roman"/>
                <w:b/>
                <w:bCs/>
                <w:kern w:val="3"/>
                <w:lang w:val="lt-LT"/>
                <w14:ligatures w14:val="none"/>
              </w:rPr>
              <w:t xml:space="preserve"> Aprašo 4.1</w:t>
            </w:r>
            <w:r w:rsidR="00746198" w:rsidRPr="00746198">
              <w:rPr>
                <w:rFonts w:ascii="Times New Roman" w:eastAsia="Calibri" w:hAnsi="Times New Roman" w:cs="Times New Roman"/>
                <w:kern w:val="3"/>
                <w:lang w:val="lt-LT"/>
                <w14:ligatures w14:val="none"/>
              </w:rPr>
              <w:t xml:space="preserve"> </w:t>
            </w:r>
            <w:r w:rsidR="00746198" w:rsidRPr="00114E28">
              <w:rPr>
                <w:rFonts w:ascii="Times New Roman" w:eastAsia="Calibri" w:hAnsi="Times New Roman" w:cs="Times New Roman"/>
                <w:b/>
                <w:bCs/>
                <w:kern w:val="3"/>
                <w:lang w:val="lt-LT"/>
                <w14:ligatures w14:val="none"/>
              </w:rPr>
              <w:t>papunkčiu</w:t>
            </w:r>
            <w:r w:rsidR="00B907BE">
              <w:rPr>
                <w:rFonts w:ascii="Times New Roman" w:eastAsia="Calibri" w:hAnsi="Times New Roman" w:cs="Times New Roman"/>
                <w:kern w:val="3"/>
                <w:lang w:val="lt-LT"/>
                <w14:ligatures w14:val="none"/>
              </w:rPr>
              <w:t>,</w:t>
            </w:r>
            <w:r w:rsidR="00B907BE" w:rsidRPr="00B907BE">
              <w:rPr>
                <w:rFonts w:asciiTheme="majorBidi" w:hAnsiTheme="majorBidi" w:cstheme="majorBidi"/>
                <w:color w:val="00B050"/>
                <w:sz w:val="22"/>
                <w:szCs w:val="22"/>
                <w:lang w:val="lt-LT"/>
              </w:rPr>
              <w:t xml:space="preserve"> </w:t>
            </w:r>
            <w:r w:rsidR="00B907BE" w:rsidRPr="00B907BE">
              <w:rPr>
                <w:rFonts w:ascii="Times New Roman" w:eastAsia="Calibri" w:hAnsi="Times New Roman" w:cs="Times New Roman"/>
                <w:kern w:val="3"/>
                <w:lang w:val="lt-LT"/>
                <w14:ligatures w14:val="none"/>
              </w:rPr>
              <w:t>kuriame nurodyta, kad „rašymo, spausdinimo ir kopijavimo popierius</w:t>
            </w:r>
            <w:bookmarkStart w:id="3" w:name="part_c63ccdb550c342e2bde22e501d4eb069"/>
            <w:bookmarkEnd w:id="3"/>
            <w:r w:rsidR="00B907BE" w:rsidRPr="00B907BE">
              <w:rPr>
                <w:rFonts w:ascii="Times New Roman" w:eastAsia="Calibri" w:hAnsi="Times New Roman" w:cs="Times New Roman"/>
                <w:kern w:val="3"/>
                <w:lang w:val="lt-LT"/>
                <w14:ligatures w14:val="none"/>
              </w:rPr>
              <w:t xml:space="preserve"> turi būti pagamintas iš 100 proc. perdirbto popieriaus (naudoto popieriaus ir (ar) gamybos atliekų) plaušų arba ne mažiau kaip 30 proc. pirminės medienos plaušų, gautų iš miškų, sertifikuotų naudojant </w:t>
            </w:r>
            <w:proofErr w:type="spellStart"/>
            <w:r w:rsidR="00B907BE" w:rsidRPr="00B907BE">
              <w:rPr>
                <w:rFonts w:ascii="Times New Roman" w:eastAsia="Calibri" w:hAnsi="Times New Roman" w:cs="Times New Roman"/>
                <w:i/>
                <w:iCs/>
                <w:kern w:val="3"/>
                <w:lang w:val="lt-LT"/>
                <w14:ligatures w14:val="none"/>
              </w:rPr>
              <w:t>Forest</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Stewardship</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Council</w:t>
            </w:r>
            <w:proofErr w:type="spellEnd"/>
            <w:r w:rsidR="00B907BE" w:rsidRPr="00B907BE">
              <w:rPr>
                <w:rFonts w:ascii="Times New Roman" w:eastAsia="Calibri" w:hAnsi="Times New Roman" w:cs="Times New Roman"/>
                <w:kern w:val="3"/>
                <w:lang w:val="lt-LT"/>
                <w14:ligatures w14:val="none"/>
              </w:rPr>
              <w:t> (toliau – FSC) ar Miškų sertifikavimo sistemų pripažinimo programą (angl. </w:t>
            </w:r>
            <w:proofErr w:type="spellStart"/>
            <w:r w:rsidR="00B907BE" w:rsidRPr="00B907BE">
              <w:rPr>
                <w:rFonts w:ascii="Times New Roman" w:eastAsia="Calibri" w:hAnsi="Times New Roman" w:cs="Times New Roman"/>
                <w:i/>
                <w:iCs/>
                <w:kern w:val="3"/>
                <w:lang w:val="lt-LT"/>
                <w14:ligatures w14:val="none"/>
              </w:rPr>
              <w:t>Programme</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for</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the</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Endorsement</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of</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Forest</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Certification</w:t>
            </w:r>
            <w:proofErr w:type="spellEnd"/>
            <w:r w:rsidR="00B907BE" w:rsidRPr="00B907BE">
              <w:rPr>
                <w:rFonts w:ascii="Times New Roman" w:eastAsia="Calibri" w:hAnsi="Times New Roman" w:cs="Times New Roman"/>
                <w:i/>
                <w:iCs/>
                <w:kern w:val="3"/>
                <w:lang w:val="lt-LT"/>
                <w14:ligatures w14:val="none"/>
              </w:rPr>
              <w:t xml:space="preserve"> </w:t>
            </w:r>
            <w:proofErr w:type="spellStart"/>
            <w:r w:rsidR="00B907BE" w:rsidRPr="00B907BE">
              <w:rPr>
                <w:rFonts w:ascii="Times New Roman" w:eastAsia="Calibri" w:hAnsi="Times New Roman" w:cs="Times New Roman"/>
                <w:i/>
                <w:iCs/>
                <w:kern w:val="3"/>
                <w:lang w:val="lt-LT"/>
                <w14:ligatures w14:val="none"/>
              </w:rPr>
              <w:t>schemes</w:t>
            </w:r>
            <w:proofErr w:type="spellEnd"/>
            <w:r w:rsidR="00B907BE" w:rsidRPr="00B907BE">
              <w:rPr>
                <w:rFonts w:ascii="Times New Roman" w:eastAsia="Calibri" w:hAnsi="Times New Roman" w:cs="Times New Roman"/>
                <w:kern w:val="3"/>
                <w:lang w:val="lt-LT"/>
                <w14:ligatures w14:val="none"/>
              </w:rPr>
              <w:t> (toliau – PEFC) arba lygiavertes miškų sertifikavimo sistemas, kita dalis – iš perdirbto popieriaus plaušų</w:t>
            </w:r>
            <w:bookmarkStart w:id="4" w:name="part_58224f50248943eaad9ab30a80aec0f1"/>
            <w:bookmarkEnd w:id="4"/>
            <w:r w:rsidR="00B907BE" w:rsidRPr="00B907BE">
              <w:rPr>
                <w:rFonts w:ascii="Times New Roman" w:eastAsia="Calibri" w:hAnsi="Times New Roman" w:cs="Times New Roman"/>
                <w:kern w:val="3"/>
                <w:lang w:val="lt-LT"/>
                <w14:ligatures w14:val="none"/>
              </w:rPr>
              <w:t xml:space="preserve">“, taip pat „gaminys turi būti nebalintas arba balintas nenaudojant chloro dujų“. </w:t>
            </w:r>
            <w:r w:rsidR="00B907BE" w:rsidRPr="00114E28">
              <w:rPr>
                <w:rFonts w:ascii="Times New Roman" w:eastAsia="Calibri" w:hAnsi="Times New Roman" w:cs="Times New Roman"/>
                <w:b/>
                <w:bCs/>
                <w:kern w:val="3"/>
                <w:lang w:val="lt-LT"/>
                <w14:ligatures w14:val="none"/>
              </w:rPr>
              <w:t>Atitiktį šiam kriterijui įrodantys dokumentai galėtų būti:</w:t>
            </w:r>
          </w:p>
          <w:p w14:paraId="441FFBD9"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i/>
                <w:iCs/>
                <w:kern w:val="3"/>
                <w:lang w:val="lt-LT"/>
                <w14:ligatures w14:val="none"/>
              </w:rPr>
            </w:pPr>
            <w:r w:rsidRPr="00B907BE">
              <w:rPr>
                <w:rFonts w:ascii="Times New Roman" w:eastAsia="Calibri" w:hAnsi="Times New Roman" w:cs="Times New Roman"/>
                <w:kern w:val="3"/>
                <w:lang w:val="lt-LT"/>
                <w14:ligatures w14:val="none"/>
              </w:rPr>
              <w:t xml:space="preserve">a) Vokietijos ekologinis ženklas „Mėlynasis angelas“ (toliau – </w:t>
            </w:r>
            <w:proofErr w:type="spellStart"/>
            <w:r w:rsidRPr="00B907BE">
              <w:rPr>
                <w:rFonts w:ascii="Times New Roman" w:eastAsia="Calibri" w:hAnsi="Times New Roman" w:cs="Times New Roman"/>
                <w:kern w:val="3"/>
                <w:lang w:val="lt-LT"/>
                <w14:ligatures w14:val="none"/>
              </w:rPr>
              <w:t>the</w:t>
            </w:r>
            <w:proofErr w:type="spellEnd"/>
            <w:r w:rsidRPr="00B907BE">
              <w:rPr>
                <w:rFonts w:ascii="Times New Roman" w:eastAsia="Calibri" w:hAnsi="Times New Roman" w:cs="Times New Roman"/>
                <w:kern w:val="3"/>
                <w:lang w:val="lt-LT"/>
                <w14:ligatures w14:val="none"/>
              </w:rPr>
              <w:t xml:space="preserve"> </w:t>
            </w:r>
            <w:proofErr w:type="spellStart"/>
            <w:r w:rsidRPr="00B907BE">
              <w:rPr>
                <w:rFonts w:ascii="Times New Roman" w:eastAsia="Calibri" w:hAnsi="Times New Roman" w:cs="Times New Roman"/>
                <w:kern w:val="3"/>
                <w:lang w:val="lt-LT"/>
                <w14:ligatures w14:val="none"/>
              </w:rPr>
              <w:t>Blue</w:t>
            </w:r>
            <w:proofErr w:type="spellEnd"/>
            <w:r w:rsidRPr="00B907BE">
              <w:rPr>
                <w:rFonts w:ascii="Times New Roman" w:eastAsia="Calibri" w:hAnsi="Times New Roman" w:cs="Times New Roman"/>
                <w:kern w:val="3"/>
                <w:lang w:val="lt-LT"/>
                <w14:ligatures w14:val="none"/>
              </w:rPr>
              <w:t xml:space="preserve"> </w:t>
            </w:r>
            <w:proofErr w:type="spellStart"/>
            <w:r w:rsidRPr="00B907BE">
              <w:rPr>
                <w:rFonts w:ascii="Times New Roman" w:eastAsia="Calibri" w:hAnsi="Times New Roman" w:cs="Times New Roman"/>
                <w:kern w:val="3"/>
                <w:lang w:val="lt-LT"/>
                <w14:ligatures w14:val="none"/>
              </w:rPr>
              <w:t>Angel</w:t>
            </w:r>
            <w:proofErr w:type="spellEnd"/>
            <w:r w:rsidRPr="00B907BE">
              <w:rPr>
                <w:rFonts w:ascii="Times New Roman" w:eastAsia="Calibri" w:hAnsi="Times New Roman" w:cs="Times New Roman"/>
                <w:kern w:val="3"/>
                <w:lang w:val="lt-LT"/>
                <w14:ligatures w14:val="none"/>
              </w:rPr>
              <w:t xml:space="preserve">), arba Europos Sąjungos ekologinis ženklas „Gėlė“ (toliau – </w:t>
            </w:r>
            <w:proofErr w:type="spellStart"/>
            <w:r w:rsidRPr="00B907BE">
              <w:rPr>
                <w:rFonts w:ascii="Times New Roman" w:eastAsia="Calibri" w:hAnsi="Times New Roman" w:cs="Times New Roman"/>
                <w:kern w:val="3"/>
                <w:lang w:val="lt-LT"/>
                <w14:ligatures w14:val="none"/>
              </w:rPr>
              <w:t>European</w:t>
            </w:r>
            <w:proofErr w:type="spellEnd"/>
            <w:r w:rsidRPr="00B907BE">
              <w:rPr>
                <w:rFonts w:ascii="Times New Roman" w:eastAsia="Calibri" w:hAnsi="Times New Roman" w:cs="Times New Roman"/>
                <w:kern w:val="3"/>
                <w:lang w:val="lt-LT"/>
                <w14:ligatures w14:val="none"/>
              </w:rPr>
              <w:t xml:space="preserve"> </w:t>
            </w:r>
            <w:proofErr w:type="spellStart"/>
            <w:r w:rsidRPr="00B907BE">
              <w:rPr>
                <w:rFonts w:ascii="Times New Roman" w:eastAsia="Calibri" w:hAnsi="Times New Roman" w:cs="Times New Roman"/>
                <w:kern w:val="3"/>
                <w:lang w:val="lt-LT"/>
                <w14:ligatures w14:val="none"/>
              </w:rPr>
              <w:t>Ecolabel</w:t>
            </w:r>
            <w:proofErr w:type="spellEnd"/>
            <w:r w:rsidRPr="00B907BE">
              <w:rPr>
                <w:rFonts w:ascii="Times New Roman" w:eastAsia="Calibri" w:hAnsi="Times New Roman" w:cs="Times New Roman"/>
                <w:kern w:val="3"/>
                <w:lang w:val="lt-LT"/>
                <w14:ligatures w14:val="none"/>
              </w:rPr>
              <w:t xml:space="preserve">), arba Šiaurės šalių ekologinis ženklas „Gulbė“ (toliau – </w:t>
            </w:r>
            <w:proofErr w:type="spellStart"/>
            <w:r w:rsidRPr="00B907BE">
              <w:rPr>
                <w:rFonts w:ascii="Times New Roman" w:eastAsia="Calibri" w:hAnsi="Times New Roman" w:cs="Times New Roman"/>
                <w:kern w:val="3"/>
                <w:lang w:val="lt-LT"/>
                <w14:ligatures w14:val="none"/>
              </w:rPr>
              <w:t>Nordic</w:t>
            </w:r>
            <w:proofErr w:type="spellEnd"/>
            <w:r w:rsidRPr="00B907BE">
              <w:rPr>
                <w:rFonts w:ascii="Times New Roman" w:eastAsia="Calibri" w:hAnsi="Times New Roman" w:cs="Times New Roman"/>
                <w:kern w:val="3"/>
                <w:lang w:val="lt-LT"/>
                <w14:ligatures w14:val="none"/>
              </w:rPr>
              <w:t xml:space="preserve"> </w:t>
            </w:r>
            <w:proofErr w:type="spellStart"/>
            <w:r w:rsidRPr="00B907BE">
              <w:rPr>
                <w:rFonts w:ascii="Times New Roman" w:eastAsia="Calibri" w:hAnsi="Times New Roman" w:cs="Times New Roman"/>
                <w:kern w:val="3"/>
                <w:lang w:val="lt-LT"/>
                <w14:ligatures w14:val="none"/>
              </w:rPr>
              <w:t>Swan</w:t>
            </w:r>
            <w:proofErr w:type="spellEnd"/>
            <w:r w:rsidRPr="00B907BE">
              <w:rPr>
                <w:rFonts w:ascii="Times New Roman" w:eastAsia="Calibri" w:hAnsi="Times New Roman" w:cs="Times New Roman"/>
                <w:kern w:val="3"/>
                <w:lang w:val="lt-LT"/>
                <w14:ligatures w14:val="none"/>
              </w:rPr>
              <w:t xml:space="preserve">) arba kitas I tipo ekologinis ženklas (sertifikatas), kuris įrodytų, kad gaminys yra pagamintas iš 100 % perdirbto popieriaus plaušų ar iš ne mažiau kaip 30 proc. pirminės medienos plaušų, gautų iš sertifikuotų miškų, </w:t>
            </w:r>
            <w:r w:rsidRPr="00B907BE">
              <w:rPr>
                <w:rFonts w:ascii="Times New Roman" w:eastAsia="Calibri" w:hAnsi="Times New Roman" w:cs="Times New Roman"/>
                <w:i/>
                <w:iCs/>
                <w:kern w:val="3"/>
                <w:lang w:val="lt-LT"/>
                <w14:ligatures w14:val="none"/>
              </w:rPr>
              <w:t>arba</w:t>
            </w:r>
          </w:p>
          <w:p w14:paraId="1A0D80B6"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b) Galiojantis FSC® arba PEFC sertifikatas, arba kito darnaus miškų ūkio standarto sertifikatas, kuris įrodytų, kad gaminys yra pagamintas iš ne mažiau kaip 30 proc. pirminės medienos plaušų, gautų iš sertifikuotų miškų,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130F8788"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c) pripažintos įstaigos arba paskelbtosios (notifikuotos) institucijos bandymų protokolas, tyrimų ataskaita ar pažyma,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55CF35D6"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d) įrodymai apie medienos kilmę, kai taikoma medienos kilmės atsekimo sistema, apimanti visą gamybos grandinę nuo miško iki produkto (pagal kokybės vadybos sistemą LST EN ISO 9000, aplinkos apsaugos vadybos sistemą LST EN ISO 14001 ar EMAS, ar kitą lygiavertę),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09512CE2"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 xml:space="preserve">e) dokumentai, įrodantys, kad medienos žaliava gauta iš tinkamai išaugintų miškų (miškotvarkos projektas, leidimas kirsti mišką),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0A33A149" w14:textId="77777777" w:rsidR="00B907BE" w:rsidRPr="00B907BE" w:rsidRDefault="00B907BE" w:rsidP="00B907BE">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lastRenderedPageBreak/>
              <w:t xml:space="preserve">f) gamintojo techniniai dokumentai, </w:t>
            </w:r>
            <w:r w:rsidRPr="00B907BE">
              <w:rPr>
                <w:rFonts w:ascii="Times New Roman" w:eastAsia="Calibri" w:hAnsi="Times New Roman" w:cs="Times New Roman"/>
                <w:i/>
                <w:iCs/>
                <w:kern w:val="3"/>
                <w:lang w:val="lt-LT"/>
                <w14:ligatures w14:val="none"/>
              </w:rPr>
              <w:t>arba</w:t>
            </w:r>
            <w:r w:rsidRPr="00B907BE">
              <w:rPr>
                <w:rFonts w:ascii="Times New Roman" w:eastAsia="Calibri" w:hAnsi="Times New Roman" w:cs="Times New Roman"/>
                <w:kern w:val="3"/>
                <w:lang w:val="lt-LT"/>
                <w14:ligatures w14:val="none"/>
              </w:rPr>
              <w:t xml:space="preserve"> </w:t>
            </w:r>
          </w:p>
          <w:p w14:paraId="5E49029F" w14:textId="0F688E4A" w:rsidR="00FC53B7" w:rsidRPr="00114E28" w:rsidRDefault="00B907BE" w:rsidP="00114E28">
            <w:pPr>
              <w:suppressAutoHyphens/>
              <w:autoSpaceDN w:val="0"/>
              <w:spacing w:after="0" w:line="240" w:lineRule="auto"/>
              <w:jc w:val="both"/>
              <w:textAlignment w:val="baseline"/>
              <w:rPr>
                <w:rFonts w:ascii="Times New Roman" w:eastAsia="Calibri" w:hAnsi="Times New Roman" w:cs="Times New Roman"/>
                <w:kern w:val="3"/>
                <w:lang w:val="lt-LT"/>
                <w14:ligatures w14:val="none"/>
              </w:rPr>
            </w:pPr>
            <w:r w:rsidRPr="00B907BE">
              <w:rPr>
                <w:rFonts w:ascii="Times New Roman" w:eastAsia="Calibri" w:hAnsi="Times New Roman" w:cs="Times New Roman"/>
                <w:kern w:val="3"/>
                <w:lang w:val="lt-LT"/>
                <w14:ligatures w14:val="none"/>
              </w:rPr>
              <w:t>g) kiti lygiaverčiai įrodymai.</w:t>
            </w:r>
          </w:p>
        </w:tc>
      </w:tr>
      <w:tr w:rsidR="00FC53B7" w:rsidRPr="00FC53B7" w14:paraId="3EF8F55A"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47B34"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lastRenderedPageBreak/>
              <w:t>13.2. Su perkamomis Paslaugomis susiję socialiniai kriterijai</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76BA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color w:val="000000"/>
                <w:kern w:val="3"/>
                <w:shd w:val="clear" w:color="auto" w:fill="FFFFFF"/>
                <w:lang w:val="lt-LT"/>
                <w14:ligatures w14:val="none"/>
              </w:rPr>
            </w:pPr>
            <w:r w:rsidRPr="00FC53B7">
              <w:rPr>
                <w:rFonts w:ascii="Times New Roman" w:eastAsia="Times New Roman" w:hAnsi="Times New Roman" w:cs="Times New Roman"/>
                <w:color w:val="000000"/>
                <w:kern w:val="3"/>
                <w:shd w:val="clear" w:color="auto" w:fill="FFFFFF"/>
                <w:lang w:val="lt-LT"/>
                <w14:ligatures w14:val="none"/>
              </w:rPr>
              <w:t>Netaikoma</w:t>
            </w:r>
          </w:p>
        </w:tc>
      </w:tr>
      <w:tr w:rsidR="00FC53B7" w:rsidRPr="00FC53B7" w14:paraId="6434E6EF"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94CD1"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14. BENDRŲJŲ SĄLYGŲ PAKEITIMAI IR PAPILDYMAI </w:t>
            </w:r>
          </w:p>
        </w:tc>
      </w:tr>
      <w:tr w:rsidR="00FC53B7" w:rsidRPr="00FC53B7" w14:paraId="281B00AC"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4626"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 xml:space="preserve">14.1. </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C0C28"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1A3C4D8D"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58B6B"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14.2.</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265E9"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5C756AF2"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CCA7"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14.3.</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DF8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Netaikoma</w:t>
            </w:r>
          </w:p>
        </w:tc>
      </w:tr>
      <w:tr w:rsidR="00FC53B7" w:rsidRPr="00FC53B7" w14:paraId="72672F0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4B543"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14.4.</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A7BA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Netaikoma</w:t>
            </w:r>
          </w:p>
        </w:tc>
      </w:tr>
      <w:tr w:rsidR="00FC53B7" w:rsidRPr="001F444A" w14:paraId="001B78C7"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40C8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14.5.</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2D53E" w14:textId="77777777" w:rsidR="00FC53B7" w:rsidRPr="00FC53B7" w:rsidRDefault="00FC53B7" w:rsidP="00FC53B7">
            <w:pPr>
              <w:suppressAutoHyphens/>
              <w:autoSpaceDN w:val="0"/>
              <w:spacing w:after="0" w:line="240" w:lineRule="auto"/>
              <w:jc w:val="both"/>
              <w:textAlignment w:val="baseline"/>
              <w:rPr>
                <w:rFonts w:ascii="Times New Roman" w:eastAsia="Times New Roman" w:hAnsi="Times New Roman" w:cs="Times New Roman"/>
                <w:kern w:val="3"/>
                <w:lang w:val="lt-LT"/>
                <w14:ligatures w14:val="none"/>
              </w:rPr>
            </w:pPr>
            <w:r w:rsidRPr="00FC53B7">
              <w:rPr>
                <w:rFonts w:ascii="Times New Roman" w:eastAsia="Times New Roman" w:hAnsi="Times New Roman" w:cs="Times New Roman"/>
                <w:kern w:val="3"/>
                <w:lang w:val="lt-LT"/>
                <w14:ligatures w14:val="none"/>
              </w:rPr>
              <w:t>Sutarties Bendrosiose sąlygose nurodytos alternatyvios nuostatos (su prierašu „jei taikoma“ ir pan.) taikomos tik tokiu atveju, jeigu jos konkrečiai aprašomos Sutarties Specialiosiose sąlygose arba prieduose.</w:t>
            </w:r>
          </w:p>
        </w:tc>
      </w:tr>
      <w:tr w:rsidR="00FC53B7" w:rsidRPr="00FC53B7" w14:paraId="30136E44" w14:textId="77777777" w:rsidTr="00FC53B7">
        <w:trPr>
          <w:trHeight w:val="300"/>
        </w:trPr>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5282F"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 SUTARTIES PRIEDAI</w:t>
            </w:r>
          </w:p>
        </w:tc>
      </w:tr>
      <w:tr w:rsidR="00FC53B7" w:rsidRPr="00FC53B7" w14:paraId="20B03AE8"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9EABC"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15.1. Priedas Nr. 1</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2BC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Cs/>
                <w:kern w:val="3"/>
                <w:lang w:val="lt-LT"/>
                <w14:ligatures w14:val="none"/>
              </w:rPr>
            </w:pPr>
            <w:r w:rsidRPr="00FC53B7">
              <w:rPr>
                <w:rFonts w:ascii="Times New Roman" w:eastAsia="Times New Roman" w:hAnsi="Times New Roman" w:cs="Times New Roman"/>
                <w:bCs/>
                <w:kern w:val="3"/>
                <w:lang w:val="lt-LT"/>
                <w14:ligatures w14:val="none"/>
              </w:rPr>
              <w:t>Techninė specifikacija</w:t>
            </w:r>
          </w:p>
        </w:tc>
      </w:tr>
      <w:tr w:rsidR="00FC53B7" w:rsidRPr="00FC53B7" w14:paraId="2B3CCC1E"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08B2F"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15.2. Priedas Nr. 2</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846B2"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Cs/>
                <w:kern w:val="3"/>
                <w:lang w:val="lt-LT"/>
                <w14:ligatures w14:val="none"/>
              </w:rPr>
            </w:pPr>
            <w:r w:rsidRPr="00FC53B7">
              <w:rPr>
                <w:rFonts w:ascii="Times New Roman" w:eastAsia="Times New Roman" w:hAnsi="Times New Roman" w:cs="Times New Roman"/>
                <w:bCs/>
                <w:kern w:val="3"/>
                <w:lang w:val="lt-LT"/>
                <w14:ligatures w14:val="none"/>
              </w:rPr>
              <w:t>Pasiūlymas</w:t>
            </w:r>
          </w:p>
        </w:tc>
      </w:tr>
      <w:tr w:rsidR="00FC53B7" w:rsidRPr="00505DE3" w14:paraId="6E08ECD3"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703E"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15.3. Priedas Nr. 3</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D018" w14:textId="75FC0E7F" w:rsidR="00FC53B7" w:rsidRPr="00FC53B7" w:rsidRDefault="00CB1661" w:rsidP="00FC53B7">
            <w:pPr>
              <w:suppressAutoHyphens/>
              <w:autoSpaceDN w:val="0"/>
              <w:spacing w:after="0" w:line="240" w:lineRule="auto"/>
              <w:jc w:val="both"/>
              <w:textAlignment w:val="baseline"/>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Paslaugų perdavimo-priėmimo aktas</w:t>
            </w:r>
          </w:p>
        </w:tc>
      </w:tr>
      <w:tr w:rsidR="00FC53B7" w:rsidRPr="001C0518" w14:paraId="19C42598" w14:textId="77777777" w:rsidTr="00FC53B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5F20"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15.4. Priedas Nr. 4</w:t>
            </w:r>
          </w:p>
        </w:tc>
        <w:tc>
          <w:tcPr>
            <w:tcW w:w="71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2DDC" w14:textId="34F7C00C" w:rsidR="00FC53B7" w:rsidRPr="001C0518" w:rsidRDefault="001C0518" w:rsidP="00FC53B7">
            <w:pPr>
              <w:suppressAutoHyphens/>
              <w:autoSpaceDN w:val="0"/>
              <w:spacing w:after="0" w:line="240" w:lineRule="auto"/>
              <w:textAlignment w:val="baseline"/>
              <w:rPr>
                <w:rFonts w:ascii="Times New Roman" w:eastAsia="Times New Roman" w:hAnsi="Times New Roman" w:cs="Times New Roman"/>
                <w:kern w:val="0"/>
                <w:szCs w:val="20"/>
                <w:highlight w:val="yellow"/>
                <w:lang w:val="lt-LT"/>
                <w14:ligatures w14:val="none"/>
              </w:rPr>
            </w:pPr>
            <w:r w:rsidRPr="003F5034">
              <w:rPr>
                <w:rFonts w:ascii="Times New Roman" w:eastAsia="Times New Roman" w:hAnsi="Times New Roman" w:cs="Times New Roman"/>
                <w:kern w:val="0"/>
                <w:szCs w:val="20"/>
                <w:lang w:val="lt-LT"/>
                <w14:ligatures w14:val="none"/>
              </w:rPr>
              <w:t>Sutarties vykdymui pasitelkiami subtiekėjai ir (ar) specialistai</w:t>
            </w:r>
          </w:p>
        </w:tc>
      </w:tr>
      <w:tr w:rsidR="00FC53B7" w:rsidRPr="00FC53B7" w14:paraId="61EE8C86" w14:textId="77777777" w:rsidTr="00FC53B7">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2F57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16. ŠALIŲ ATSTOVŲ PARAŠAI</w:t>
            </w:r>
          </w:p>
        </w:tc>
      </w:tr>
      <w:tr w:rsidR="00FC53B7" w:rsidRPr="00FC53B7" w14:paraId="5758B6FD"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1CB6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PIRKĖJAS</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A070"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kern w:val="3"/>
                <w:lang w:val="lt-LT"/>
                <w14:ligatures w14:val="none"/>
              </w:rPr>
            </w:pPr>
            <w:r w:rsidRPr="00FC53B7">
              <w:rPr>
                <w:rFonts w:ascii="Times New Roman" w:eastAsia="Times New Roman" w:hAnsi="Times New Roman" w:cs="Times New Roman"/>
                <w:b/>
                <w:kern w:val="3"/>
                <w:lang w:val="lt-LT"/>
                <w14:ligatures w14:val="none"/>
              </w:rPr>
              <w:t>TIEKĖJAS</w:t>
            </w:r>
          </w:p>
        </w:tc>
      </w:tr>
      <w:tr w:rsidR="00FC53B7" w:rsidRPr="001F444A" w14:paraId="103F4104"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0DAA3"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color w:val="4472C4"/>
                <w:kern w:val="3"/>
                <w:lang w:val="lt-LT"/>
                <w14:ligatures w14:val="none"/>
              </w:rPr>
            </w:pPr>
            <w:r w:rsidRPr="00FC53B7">
              <w:rPr>
                <w:rFonts w:ascii="Times New Roman" w:eastAsia="Times New Roman" w:hAnsi="Times New Roman" w:cs="Times New Roman"/>
                <w:color w:val="4472C4"/>
                <w:kern w:val="3"/>
                <w:lang w:val="lt-LT"/>
                <w14:ligatures w14:val="none"/>
              </w:rPr>
              <w:t>(nurodomos atstovo pareigos, vardas, pavardė)</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040B5"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color w:val="4472C4"/>
                <w:kern w:val="3"/>
                <w:lang w:val="lt-LT"/>
                <w14:ligatures w14:val="none"/>
              </w:rPr>
              <w:t>(nurodomos atstovo pareigos, vardas, pavardė)</w:t>
            </w:r>
          </w:p>
        </w:tc>
      </w:tr>
      <w:tr w:rsidR="00FC53B7" w:rsidRPr="00FC53B7" w14:paraId="0AE77412" w14:textId="77777777" w:rsidTr="00FC53B7">
        <w:tc>
          <w:tcPr>
            <w:tcW w:w="48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DEC8D"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p>
          <w:p w14:paraId="5C58BC9B"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r w:rsidRPr="00FC53B7">
              <w:rPr>
                <w:rFonts w:ascii="Times New Roman" w:eastAsia="Times New Roman" w:hAnsi="Times New Roman" w:cs="Times New Roman"/>
                <w:b/>
                <w:color w:val="4472C4"/>
                <w:kern w:val="3"/>
                <w:lang w:val="lt-LT"/>
                <w14:ligatures w14:val="none"/>
              </w:rPr>
              <w:t>(parašas)</w:t>
            </w:r>
          </w:p>
          <w:p w14:paraId="534868EA" w14:textId="77777777" w:rsidR="00FC53B7" w:rsidRPr="00FC53B7" w:rsidRDefault="00FC53B7" w:rsidP="00FC53B7">
            <w:pPr>
              <w:suppressAutoHyphens/>
              <w:autoSpaceDN w:val="0"/>
              <w:spacing w:after="0" w:line="240" w:lineRule="auto"/>
              <w:textAlignment w:val="baseline"/>
              <w:rPr>
                <w:rFonts w:ascii="Times New Roman" w:eastAsia="Times New Roman" w:hAnsi="Times New Roman" w:cs="Times New Roman"/>
                <w:b/>
                <w:color w:val="4472C4"/>
                <w:kern w:val="3"/>
                <w:lang w:val="lt-LT"/>
                <w14:ligatures w14:val="none"/>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DB459"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p>
          <w:p w14:paraId="092C7DEC" w14:textId="77777777" w:rsidR="00FC53B7" w:rsidRPr="00FC53B7" w:rsidRDefault="00FC53B7" w:rsidP="00FC53B7">
            <w:pPr>
              <w:suppressAutoHyphens/>
              <w:autoSpaceDN w:val="0"/>
              <w:spacing w:after="0" w:line="240" w:lineRule="auto"/>
              <w:jc w:val="center"/>
              <w:textAlignment w:val="baseline"/>
              <w:rPr>
                <w:rFonts w:ascii="Times New Roman" w:eastAsia="Times New Roman" w:hAnsi="Times New Roman" w:cs="Times New Roman"/>
                <w:b/>
                <w:color w:val="4472C4"/>
                <w:kern w:val="3"/>
                <w:lang w:val="lt-LT"/>
                <w14:ligatures w14:val="none"/>
              </w:rPr>
            </w:pPr>
            <w:r w:rsidRPr="00FC53B7">
              <w:rPr>
                <w:rFonts w:ascii="Times New Roman" w:eastAsia="Times New Roman" w:hAnsi="Times New Roman" w:cs="Times New Roman"/>
                <w:b/>
                <w:color w:val="4472C4"/>
                <w:kern w:val="3"/>
                <w:lang w:val="lt-LT"/>
                <w14:ligatures w14:val="none"/>
              </w:rPr>
              <w:t>(parašas)</w:t>
            </w:r>
          </w:p>
        </w:tc>
      </w:tr>
    </w:tbl>
    <w:p w14:paraId="6C5C85E4" w14:textId="77777777" w:rsidR="00FC53B7" w:rsidRPr="00FC53B7" w:rsidRDefault="00FC53B7" w:rsidP="00FC53B7">
      <w:pPr>
        <w:tabs>
          <w:tab w:val="left" w:pos="5400"/>
        </w:tabs>
        <w:suppressAutoHyphens/>
        <w:autoSpaceDN w:val="0"/>
        <w:spacing w:after="0" w:line="240" w:lineRule="auto"/>
        <w:jc w:val="center"/>
        <w:textAlignment w:val="center"/>
        <w:rPr>
          <w:rFonts w:ascii="Times New Roman" w:eastAsia="Times New Roman" w:hAnsi="Times New Roman" w:cs="Times New Roman"/>
          <w:kern w:val="0"/>
          <w:szCs w:val="20"/>
          <w:lang w:val="lt-LT"/>
          <w14:ligatures w14:val="none"/>
        </w:rPr>
      </w:pPr>
      <w:r w:rsidRPr="00FC53B7">
        <w:rPr>
          <w:rFonts w:ascii="Times New Roman" w:eastAsia="Times New Roman" w:hAnsi="Times New Roman" w:cs="Times New Roman"/>
          <w:kern w:val="0"/>
          <w:szCs w:val="20"/>
          <w:lang w:val="lt-LT"/>
          <w14:ligatures w14:val="none"/>
        </w:rPr>
        <w:t>______________</w:t>
      </w:r>
    </w:p>
    <w:p w14:paraId="0C86A265" w14:textId="20DA4429" w:rsidR="00C66CAA" w:rsidRDefault="00C66CAA">
      <w:r>
        <w:br w:type="page"/>
      </w:r>
    </w:p>
    <w:p w14:paraId="77102EB3" w14:textId="77777777" w:rsidR="00C66CAA" w:rsidRPr="00C66CAA" w:rsidRDefault="00C66CAA" w:rsidP="00C66CAA">
      <w:pPr>
        <w:tabs>
          <w:tab w:val="left" w:pos="5400"/>
        </w:tabs>
        <w:suppressAutoHyphens/>
        <w:autoSpaceDN w:val="0"/>
        <w:spacing w:after="0" w:line="240" w:lineRule="auto"/>
        <w:ind w:left="6521"/>
        <w:textAlignment w:val="center"/>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Nr.____ Priedas Nr. 1</w:t>
      </w:r>
    </w:p>
    <w:p w14:paraId="42DC796C" w14:textId="77777777" w:rsidR="00C66CAA" w:rsidRPr="00C66CAA" w:rsidRDefault="00C66CAA" w:rsidP="00C66CAA">
      <w:pPr>
        <w:tabs>
          <w:tab w:val="left" w:pos="5400"/>
        </w:tabs>
        <w:suppressAutoHyphens/>
        <w:autoSpaceDN w:val="0"/>
        <w:spacing w:after="0" w:line="240" w:lineRule="auto"/>
        <w:textAlignment w:val="center"/>
        <w:rPr>
          <w:rFonts w:ascii="Times New Roman" w:eastAsia="Times New Roman" w:hAnsi="Times New Roman" w:cs="Times New Roman"/>
          <w:kern w:val="0"/>
          <w:szCs w:val="20"/>
          <w:lang w:val="lt-LT"/>
          <w14:ligatures w14:val="none"/>
        </w:rPr>
      </w:pPr>
    </w:p>
    <w:p w14:paraId="1F2AE965" w14:textId="77777777" w:rsidR="00C66CAA" w:rsidRPr="00C66CAA" w:rsidRDefault="00C66CAA" w:rsidP="00C66CAA">
      <w:pPr>
        <w:tabs>
          <w:tab w:val="left" w:pos="5400"/>
        </w:tabs>
        <w:suppressAutoHyphens/>
        <w:autoSpaceDN w:val="0"/>
        <w:spacing w:after="0" w:line="240" w:lineRule="auto"/>
        <w:jc w:val="center"/>
        <w:textAlignment w:val="center"/>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t>TECHNINĖ SPECIFIKACIJA</w:t>
      </w:r>
    </w:p>
    <w:p w14:paraId="4C489445"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76CE6F9" w14:textId="77777777" w:rsidR="00C66CAA" w:rsidRPr="00C66CAA" w:rsidRDefault="00C66CAA" w:rsidP="00C66CAA">
      <w:pPr>
        <w:suppressAutoHyphens/>
        <w:autoSpaceDN w:val="0"/>
        <w:spacing w:after="0" w:line="240" w:lineRule="auto"/>
        <w:ind w:left="6521"/>
        <w:textAlignment w:val="baseline"/>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Nr.____ Priedas Nr. 2</w:t>
      </w:r>
    </w:p>
    <w:p w14:paraId="47E59202" w14:textId="77777777" w:rsidR="00C66CAA" w:rsidRPr="00C66CAA" w:rsidRDefault="00C66CAA" w:rsidP="00C66CAA">
      <w:pPr>
        <w:suppressAutoHyphen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p>
    <w:p w14:paraId="4D1F2F5E" w14:textId="77777777" w:rsidR="00C66CAA" w:rsidRPr="00C66CAA" w:rsidRDefault="00C66CAA" w:rsidP="00C66CAA">
      <w:pPr>
        <w:suppressAutoHyphen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t>PASIŪLYMAS</w:t>
      </w:r>
    </w:p>
    <w:p w14:paraId="4068FE6B"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6F51D79" w14:textId="77777777" w:rsidR="00C66CAA" w:rsidRPr="00C66CAA" w:rsidRDefault="00C66CAA" w:rsidP="00C66CAA">
      <w:pPr>
        <w:tabs>
          <w:tab w:val="left" w:pos="2146"/>
        </w:tabs>
        <w:autoSpaceDN w:val="0"/>
        <w:spacing w:after="0" w:line="240" w:lineRule="auto"/>
        <w:ind w:left="6663"/>
        <w:textAlignment w:val="baseline"/>
        <w:rPr>
          <w:rFonts w:ascii="Times New Roman" w:eastAsia="Times New Roman" w:hAnsi="Times New Roman" w:cs="Times New Roman"/>
          <w:kern w:val="0"/>
          <w:szCs w:val="20"/>
          <w:lang w:val="lt-LT"/>
          <w14:ligatures w14:val="none"/>
        </w:rPr>
      </w:pPr>
      <w:r w:rsidRPr="00C66CAA">
        <w:rPr>
          <w:rFonts w:ascii="Times New Roman" w:eastAsia="Times New Roman" w:hAnsi="Times New Roman" w:cs="Times New Roman"/>
          <w:kern w:val="0"/>
          <w:szCs w:val="20"/>
          <w:lang w:val="lt-LT"/>
          <w14:ligatures w14:val="none"/>
        </w:rPr>
        <w:lastRenderedPageBreak/>
        <w:t>Sutarties Nr. ____ Priedas Nr. 3</w:t>
      </w:r>
    </w:p>
    <w:p w14:paraId="5478733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p w14:paraId="2BE7D62D"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b/>
          <w:kern w:val="0"/>
          <w:szCs w:val="20"/>
          <w:lang w:val="lt-LT" w:eastAsia="zh-CN"/>
          <w14:ligatures w14:val="none"/>
        </w:rPr>
        <w:t>PASLAUGŲ PERDAVIMO</w:t>
      </w:r>
      <w:r w:rsidRPr="00C66CAA">
        <w:rPr>
          <w:rFonts w:ascii="Times New Roman" w:eastAsia="Times New Roman" w:hAnsi="Times New Roman" w:cs="Times New Roman"/>
          <w:bCs/>
          <w:kern w:val="0"/>
          <w:szCs w:val="20"/>
          <w:lang w:val="lt-LT" w:eastAsia="zh-CN"/>
          <w14:ligatures w14:val="none"/>
        </w:rPr>
        <w:t>-</w:t>
      </w:r>
      <w:r w:rsidRPr="00C66CAA">
        <w:rPr>
          <w:rFonts w:ascii="Times New Roman" w:eastAsia="Times New Roman" w:hAnsi="Times New Roman" w:cs="Times New Roman"/>
          <w:b/>
          <w:kern w:val="0"/>
          <w:szCs w:val="20"/>
          <w:lang w:val="lt-LT" w:eastAsia="zh-CN"/>
          <w14:ligatures w14:val="none"/>
        </w:rPr>
        <w:t>PRIĖMIMO AKTAS</w:t>
      </w:r>
    </w:p>
    <w:p w14:paraId="781038BD" w14:textId="77777777" w:rsidR="00C66CAA" w:rsidRPr="00C66CAA" w:rsidRDefault="00C66CAA" w:rsidP="00C66CAA">
      <w:pPr>
        <w:widowControl w:val="0"/>
        <w:tabs>
          <w:tab w:val="left" w:pos="2535"/>
          <w:tab w:val="center" w:pos="4535"/>
        </w:tabs>
        <w:suppressAutoHyphens/>
        <w:autoSpaceDE w:val="0"/>
        <w:autoSpaceDN w:val="0"/>
        <w:spacing w:after="0" w:line="240" w:lineRule="auto"/>
        <w:ind w:firstLine="720"/>
        <w:jc w:val="center"/>
        <w:textAlignment w:val="baseline"/>
        <w:rPr>
          <w:rFonts w:ascii="Times New Roman" w:eastAsia="Times New Roman" w:hAnsi="Times New Roman" w:cs="Times New Roman"/>
          <w:b/>
          <w:kern w:val="0"/>
          <w:szCs w:val="20"/>
          <w:highlight w:val="yellow"/>
          <w:lang w:val="lt-LT" w:eastAsia="zh-CN"/>
          <w14:ligatures w14:val="none"/>
        </w:rPr>
      </w:pPr>
    </w:p>
    <w:p w14:paraId="215D93F0"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202__ m. ______________ d.</w:t>
      </w:r>
    </w:p>
    <w:p w14:paraId="1E01199C" w14:textId="77777777" w:rsidR="00C66CAA" w:rsidRPr="00C66CAA" w:rsidRDefault="00C66CAA" w:rsidP="00C66CAA">
      <w:pPr>
        <w:widowControl w:val="0"/>
        <w:suppressAutoHyphens/>
        <w:autoSpaceDE w:val="0"/>
        <w:autoSpaceDN w:val="0"/>
        <w:spacing w:after="0" w:line="240" w:lineRule="auto"/>
        <w:jc w:val="center"/>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Druskininkai</w:t>
      </w:r>
    </w:p>
    <w:p w14:paraId="2B402AB9" w14:textId="77777777" w:rsidR="00C66CAA" w:rsidRPr="00C66CAA" w:rsidRDefault="00C66CAA" w:rsidP="00C66CAA">
      <w:pPr>
        <w:widowControl w:val="0"/>
        <w:suppressAutoHyphens/>
        <w:autoSpaceDE w:val="0"/>
        <w:autoSpaceDN w:val="0"/>
        <w:spacing w:after="0" w:line="240" w:lineRule="auto"/>
        <w:ind w:firstLine="720"/>
        <w:jc w:val="center"/>
        <w:textAlignment w:val="baseline"/>
        <w:rPr>
          <w:rFonts w:ascii="Times New Roman" w:eastAsia="Times New Roman" w:hAnsi="Times New Roman" w:cs="Times New Roman"/>
          <w:kern w:val="0"/>
          <w:szCs w:val="20"/>
          <w:lang w:val="lt-LT" w:eastAsia="zh-CN"/>
          <w14:ligatures w14:val="none"/>
        </w:rPr>
      </w:pPr>
    </w:p>
    <w:p w14:paraId="57B3C5C2"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b/>
          <w:bCs/>
          <w:i/>
          <w:iCs/>
          <w:color w:val="EE0000"/>
          <w:kern w:val="0"/>
          <w:szCs w:val="20"/>
          <w:lang w:val="lt-LT" w:eastAsia="zh-CN"/>
          <w14:ligatures w14:val="none"/>
        </w:rPr>
        <w:t>nurodyti Pirkėjo pavadinimą</w:t>
      </w: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juridinio asmens kodas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juridinio asmens kodą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bCs/>
          <w:iCs/>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kurios registruota buveinė yra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adresą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duomenys apie įmonę kaupiami ir saugomi juridinių asmenų registre, atstovaujama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pareigas, vardą ir pavardę</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veikiančio (-</w:t>
      </w:r>
      <w:proofErr w:type="spellStart"/>
      <w:r w:rsidRPr="00C66CAA">
        <w:rPr>
          <w:rFonts w:ascii="Times New Roman" w:eastAsia="Times New Roman" w:hAnsi="Times New Roman" w:cs="Times New Roman"/>
          <w:iCs/>
          <w:kern w:val="0"/>
          <w:szCs w:val="20"/>
          <w:lang w:val="lt-LT" w:eastAsia="zh-CN"/>
          <w14:ligatures w14:val="none"/>
        </w:rPr>
        <w:t>ios</w:t>
      </w:r>
      <w:proofErr w:type="spellEnd"/>
      <w:r w:rsidRPr="00C66CAA">
        <w:rPr>
          <w:rFonts w:ascii="Times New Roman" w:eastAsia="Times New Roman" w:hAnsi="Times New Roman" w:cs="Times New Roman"/>
          <w:iCs/>
          <w:kern w:val="0"/>
          <w:szCs w:val="20"/>
          <w:lang w:val="lt-LT" w:eastAsia="zh-CN"/>
          <w14:ligatures w14:val="none"/>
        </w:rPr>
        <w:t xml:space="preserve">) pagal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dokumentą, kurio pagrindu veikia asmuo</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(toliau – Pirkėjas) iš kitos pusės,</w:t>
      </w:r>
    </w:p>
    <w:p w14:paraId="26B6996A" w14:textId="77777777" w:rsidR="00C66CAA" w:rsidRPr="00C66CAA" w:rsidRDefault="00C66CAA" w:rsidP="00C66CAA">
      <w:pPr>
        <w:widowControl w:val="0"/>
        <w:suppressAutoHyphens/>
        <w:autoSpaceDE w:val="0"/>
        <w:autoSpaceDN w:val="0"/>
        <w:spacing w:after="0" w:line="240" w:lineRule="auto"/>
        <w:ind w:firstLine="720"/>
        <w:jc w:val="center"/>
        <w:textAlignment w:val="baseline"/>
        <w:rPr>
          <w:rFonts w:ascii="Times New Roman" w:eastAsia="Times New Roman" w:hAnsi="Times New Roman" w:cs="Times New Roman"/>
          <w:iCs/>
          <w:kern w:val="0"/>
          <w:szCs w:val="20"/>
          <w:lang w:val="lt-LT" w:eastAsia="zh-CN"/>
          <w14:ligatures w14:val="none"/>
        </w:rPr>
      </w:pPr>
    </w:p>
    <w:p w14:paraId="46284D9A"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b/>
          <w:bCs/>
          <w:i/>
          <w:iCs/>
          <w:color w:val="EE0000"/>
          <w:kern w:val="0"/>
          <w:szCs w:val="20"/>
          <w:lang w:val="lt-LT" w:eastAsia="zh-CN"/>
          <w14:ligatures w14:val="none"/>
        </w:rPr>
        <w:t>nurodyti Paslaugų teikėjo pavadinimą</w:t>
      </w:r>
      <w:r w:rsidRPr="00C66CAA">
        <w:rPr>
          <w:rFonts w:ascii="Times New Roman" w:eastAsia="Times New Roman" w:hAnsi="Times New Roman" w:cs="Times New Roman"/>
          <w:b/>
          <w:bCs/>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juridinio asmens kodas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juridinio asmens kodą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bCs/>
          <w:iCs/>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kurios registruota buveinė yra </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
          <w:iCs/>
          <w:color w:val="EE0000"/>
          <w:kern w:val="0"/>
          <w:szCs w:val="20"/>
          <w:lang w:val="lt-LT" w:eastAsia="zh-CN"/>
          <w14:ligatures w14:val="none"/>
        </w:rPr>
        <w:t>nurodyti adresą</w:t>
      </w:r>
      <w:r w:rsidRPr="00C66CAA">
        <w:rPr>
          <w:rFonts w:ascii="Times New Roman" w:eastAsia="Times New Roman" w:hAnsi="Times New Roman" w:cs="Times New Roman"/>
          <w:iCs/>
          <w:color w:val="EE0000"/>
          <w:kern w:val="0"/>
          <w:szCs w:val="20"/>
          <w:lang w:val="lt-LT" w:eastAsia="zh-CN"/>
          <w14:ligatures w14:val="none"/>
        </w:rPr>
        <w:t>)</w:t>
      </w:r>
      <w:r w:rsidRPr="00C66CAA">
        <w:rPr>
          <w:rFonts w:ascii="Times New Roman" w:eastAsia="Times New Roman" w:hAnsi="Times New Roman" w:cs="Times New Roman"/>
          <w:iCs/>
          <w:kern w:val="0"/>
          <w:szCs w:val="20"/>
          <w:lang w:val="lt-LT" w:eastAsia="zh-CN"/>
          <w14:ligatures w14:val="none"/>
        </w:rPr>
        <w:t xml:space="preserve">, duomenys apie įmonę kaupiami ir saugomi </w:t>
      </w:r>
      <w:r w:rsidRPr="00C66CAA">
        <w:rPr>
          <w:rFonts w:ascii="Times New Roman" w:eastAsia="Times New Roman" w:hAnsi="Times New Roman" w:cs="Times New Roman"/>
          <w:i/>
          <w:color w:val="EE0000"/>
          <w:kern w:val="0"/>
          <w:szCs w:val="20"/>
          <w:lang w:val="lt-LT" w:eastAsia="zh-CN"/>
          <w14:ligatures w14:val="none"/>
        </w:rPr>
        <w:t>(pavadinimas)</w:t>
      </w:r>
      <w:r w:rsidRPr="00C66CAA">
        <w:rPr>
          <w:rFonts w:ascii="Times New Roman" w:eastAsia="Times New Roman" w:hAnsi="Times New Roman" w:cs="Times New Roman"/>
          <w:iCs/>
          <w:color w:val="EE0000"/>
          <w:kern w:val="0"/>
          <w:szCs w:val="20"/>
          <w:lang w:val="lt-LT" w:eastAsia="zh-CN"/>
          <w14:ligatures w14:val="none"/>
        </w:rPr>
        <w:t xml:space="preserve"> </w:t>
      </w:r>
      <w:r w:rsidRPr="00C66CAA">
        <w:rPr>
          <w:rFonts w:ascii="Times New Roman" w:eastAsia="Times New Roman" w:hAnsi="Times New Roman" w:cs="Times New Roman"/>
          <w:iCs/>
          <w:kern w:val="0"/>
          <w:szCs w:val="20"/>
          <w:lang w:val="lt-LT" w:eastAsia="zh-CN"/>
          <w14:ligatures w14:val="none"/>
        </w:rPr>
        <w:t xml:space="preserve">registre, atstovaujama </w:t>
      </w:r>
      <w:r w:rsidRPr="00C66CAA">
        <w:rPr>
          <w:rFonts w:ascii="Times New Roman" w:eastAsia="Times New Roman" w:hAnsi="Times New Roman" w:cs="Times New Roman"/>
          <w:i/>
          <w:color w:val="EE0000"/>
          <w:kern w:val="0"/>
          <w:szCs w:val="20"/>
          <w:lang w:val="lt-LT" w:eastAsia="zh-CN"/>
          <w14:ligatures w14:val="none"/>
        </w:rPr>
        <w:t>(nurodyti pareigas, vardą ir pavardę)</w:t>
      </w:r>
      <w:r w:rsidRPr="00C66CAA">
        <w:rPr>
          <w:rFonts w:ascii="Times New Roman" w:eastAsia="Times New Roman" w:hAnsi="Times New Roman" w:cs="Times New Roman"/>
          <w:iCs/>
          <w:kern w:val="0"/>
          <w:szCs w:val="20"/>
          <w:lang w:val="lt-LT" w:eastAsia="zh-CN"/>
          <w14:ligatures w14:val="none"/>
        </w:rPr>
        <w:t>, veikiančio (-</w:t>
      </w:r>
      <w:proofErr w:type="spellStart"/>
      <w:r w:rsidRPr="00C66CAA">
        <w:rPr>
          <w:rFonts w:ascii="Times New Roman" w:eastAsia="Times New Roman" w:hAnsi="Times New Roman" w:cs="Times New Roman"/>
          <w:iCs/>
          <w:kern w:val="0"/>
          <w:szCs w:val="20"/>
          <w:lang w:val="lt-LT" w:eastAsia="zh-CN"/>
          <w14:ligatures w14:val="none"/>
        </w:rPr>
        <w:t>ios</w:t>
      </w:r>
      <w:proofErr w:type="spellEnd"/>
      <w:r w:rsidRPr="00C66CAA">
        <w:rPr>
          <w:rFonts w:ascii="Times New Roman" w:eastAsia="Times New Roman" w:hAnsi="Times New Roman" w:cs="Times New Roman"/>
          <w:iCs/>
          <w:kern w:val="0"/>
          <w:szCs w:val="20"/>
          <w:lang w:val="lt-LT" w:eastAsia="zh-CN"/>
          <w14:ligatures w14:val="none"/>
        </w:rPr>
        <w:t xml:space="preserve">) pagal </w:t>
      </w:r>
      <w:r w:rsidRPr="00C66CAA">
        <w:rPr>
          <w:rFonts w:ascii="Times New Roman" w:eastAsia="Times New Roman" w:hAnsi="Times New Roman" w:cs="Times New Roman"/>
          <w:i/>
          <w:color w:val="EE0000"/>
          <w:kern w:val="0"/>
          <w:szCs w:val="20"/>
          <w:lang w:val="lt-LT" w:eastAsia="zh-CN"/>
          <w14:ligatures w14:val="none"/>
        </w:rPr>
        <w:t>(nurodyti dokumentą, kurio pagrindu veikia asmuo)</w:t>
      </w:r>
      <w:r w:rsidRPr="00C66CAA">
        <w:rPr>
          <w:rFonts w:ascii="Times New Roman" w:eastAsia="Times New Roman" w:hAnsi="Times New Roman" w:cs="Times New Roman"/>
          <w:iCs/>
          <w:kern w:val="0"/>
          <w:szCs w:val="20"/>
          <w:lang w:val="lt-LT" w:eastAsia="zh-CN"/>
          <w14:ligatures w14:val="none"/>
        </w:rPr>
        <w:t>, (toliau – Paslaugų teikėjas) iš kitos pusės,</w:t>
      </w:r>
    </w:p>
    <w:p w14:paraId="1335DB79" w14:textId="77777777" w:rsidR="00C66CAA" w:rsidRPr="00C66CAA" w:rsidRDefault="00C66CAA" w:rsidP="00C66CAA">
      <w:pPr>
        <w:autoSpaceDN w:val="0"/>
        <w:spacing w:after="0" w:line="240" w:lineRule="auto"/>
        <w:jc w:val="both"/>
        <w:textAlignment w:val="baseline"/>
        <w:rPr>
          <w:rFonts w:ascii="Times New Roman" w:eastAsia="Times New Roman" w:hAnsi="Times New Roman" w:cs="Times New Roman"/>
          <w:kern w:val="0"/>
          <w:sz w:val="23"/>
          <w:szCs w:val="23"/>
          <w:lang w:val="lt-LT"/>
          <w14:ligatures w14:val="none"/>
        </w:rPr>
      </w:pPr>
    </w:p>
    <w:p w14:paraId="14317239" w14:textId="621DEBCA"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 xml:space="preserve">toliau kartu vadinami „Šalimis“, o kiekvienas atskirai – „Šalimi“, vadovaudamiesi Šalių sudaryta paslaugų viešojo pirkimo-pardavimo </w:t>
      </w:r>
      <w:r w:rsidRPr="00C66CAA">
        <w:rPr>
          <w:rFonts w:ascii="Times New Roman" w:eastAsia="Times New Roman" w:hAnsi="Times New Roman" w:cs="Times New Roman"/>
          <w:iCs/>
          <w:color w:val="FF0000"/>
          <w:kern w:val="0"/>
          <w:szCs w:val="20"/>
          <w:lang w:val="lt-LT" w:eastAsia="zh-CN"/>
          <w14:ligatures w14:val="none"/>
        </w:rPr>
        <w:t xml:space="preserve">sutartimi Nr. ___ </w:t>
      </w:r>
      <w:r w:rsidRPr="00C66CAA">
        <w:rPr>
          <w:rFonts w:ascii="Times New Roman" w:eastAsia="Times New Roman" w:hAnsi="Times New Roman" w:cs="Times New Roman"/>
          <w:iCs/>
          <w:kern w:val="0"/>
          <w:szCs w:val="20"/>
          <w:lang w:val="lt-LT" w:eastAsia="zh-CN"/>
          <w14:ligatures w14:val="none"/>
        </w:rPr>
        <w:t xml:space="preserve">(toliau – Sutartis) </w:t>
      </w:r>
      <w:r w:rsidRPr="00C66CAA">
        <w:rPr>
          <w:rFonts w:ascii="Times New Roman" w:eastAsia="Times New Roman" w:hAnsi="Times New Roman" w:cs="Times New Roman"/>
          <w:kern w:val="0"/>
          <w:szCs w:val="20"/>
          <w:lang w:val="lt-LT" w:eastAsia="zh-CN"/>
          <w14:ligatures w14:val="none"/>
        </w:rPr>
        <w:t>sudarė šį Paslaugų perdavimo</w:t>
      </w:r>
      <w:r w:rsidR="002A2BC8">
        <w:rPr>
          <w:rFonts w:ascii="Times New Roman" w:eastAsia="Times New Roman" w:hAnsi="Times New Roman" w:cs="Times New Roman"/>
          <w:kern w:val="0"/>
          <w:szCs w:val="20"/>
          <w:lang w:val="lt-LT" w:eastAsia="zh-CN"/>
          <w14:ligatures w14:val="none"/>
        </w:rPr>
        <w:t>-</w:t>
      </w:r>
      <w:r w:rsidRPr="00C66CAA">
        <w:rPr>
          <w:rFonts w:ascii="Times New Roman" w:eastAsia="Times New Roman" w:hAnsi="Times New Roman" w:cs="Times New Roman"/>
          <w:kern w:val="0"/>
          <w:szCs w:val="20"/>
          <w:lang w:val="lt-LT" w:eastAsia="zh-CN"/>
          <w14:ligatures w14:val="none"/>
        </w:rPr>
        <w:t>priėmimo aktą (toliau</w:t>
      </w:r>
      <w:r w:rsidR="002A2BC8">
        <w:rPr>
          <w:rFonts w:ascii="Times New Roman" w:eastAsia="Times New Roman" w:hAnsi="Times New Roman" w:cs="Times New Roman"/>
          <w:kern w:val="0"/>
          <w:szCs w:val="20"/>
          <w:lang w:val="lt-LT" w:eastAsia="zh-CN"/>
          <w14:ligatures w14:val="none"/>
        </w:rPr>
        <w:t xml:space="preserve"> – </w:t>
      </w:r>
      <w:r w:rsidRPr="00C66CAA">
        <w:rPr>
          <w:rFonts w:ascii="Times New Roman" w:eastAsia="Times New Roman" w:hAnsi="Times New Roman" w:cs="Times New Roman"/>
          <w:kern w:val="0"/>
          <w:szCs w:val="20"/>
          <w:lang w:val="lt-LT" w:eastAsia="zh-CN"/>
          <w14:ligatures w14:val="none"/>
        </w:rPr>
        <w:t xml:space="preserve">priėmimo-perdavimo aktas), kuriuo: </w:t>
      </w:r>
    </w:p>
    <w:p w14:paraId="47F7B033" w14:textId="77777777" w:rsidR="00C66CAA" w:rsidRPr="00C66CAA" w:rsidRDefault="00C66CAA" w:rsidP="00C66CAA">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kern w:val="0"/>
          <w:szCs w:val="20"/>
          <w:lang w:val="lt-LT" w:eastAsia="zh-CN"/>
          <w14:ligatures w14:val="none"/>
        </w:rPr>
      </w:pPr>
    </w:p>
    <w:p w14:paraId="042F76EA" w14:textId="77777777"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 xml:space="preserve">1. Paslaugų teikėjas perduoda </w:t>
      </w:r>
      <w:r w:rsidRPr="00C66CAA">
        <w:rPr>
          <w:rFonts w:ascii="Times New Roman" w:eastAsia="Times New Roman" w:hAnsi="Times New Roman" w:cs="Times New Roman"/>
          <w:b/>
          <w:bCs/>
          <w:kern w:val="0"/>
          <w:szCs w:val="20"/>
          <w:lang w:val="lt-LT" w:eastAsia="zh-CN"/>
          <w14:ligatures w14:val="none"/>
        </w:rPr>
        <w:t xml:space="preserve">__________________ </w:t>
      </w:r>
      <w:r w:rsidRPr="00C66CAA">
        <w:rPr>
          <w:rFonts w:ascii="Times New Roman" w:eastAsia="Times New Roman" w:hAnsi="Times New Roman" w:cs="Times New Roman"/>
          <w:kern w:val="0"/>
          <w:szCs w:val="20"/>
          <w:lang w:val="lt-LT" w:eastAsia="zh-CN"/>
          <w14:ligatures w14:val="none"/>
        </w:rPr>
        <w:t>(toliau – Paslaugos). Pirkėjas šias atliktas Paslaugas priima.</w:t>
      </w:r>
    </w:p>
    <w:p w14:paraId="2BF18F14" w14:textId="77777777" w:rsidR="00C66CAA" w:rsidRPr="00C66CAA" w:rsidRDefault="00C66CAA" w:rsidP="00C66CAA">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kern w:val="0"/>
          <w:szCs w:val="20"/>
          <w:lang w:val="lt-LT" w:eastAsia="zh-CN"/>
          <w14:ligatures w14:val="none"/>
        </w:rPr>
      </w:pPr>
      <w:r w:rsidRPr="00C66CAA">
        <w:rPr>
          <w:rFonts w:ascii="Times New Roman" w:eastAsia="Times New Roman" w:hAnsi="Times New Roman" w:cs="Times New Roman"/>
          <w:kern w:val="0"/>
          <w:szCs w:val="20"/>
          <w:lang w:val="lt-LT" w:eastAsia="zh-CN"/>
          <w14:ligatures w14:val="none"/>
        </w:rPr>
        <w:t>2. Už atliktas Paslaugas Pirkėjas apmoka Sutarties specialiųjų sąlygų 5.5 papunktyje nustatyta tvarka.</w:t>
      </w:r>
    </w:p>
    <w:p w14:paraId="6D0AC236"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3. Šalys patvirtina, kad Paslaugos yra atliktos pilnai ir tinkamai. Pirkėjas neturi Paslaugų teikėjui pretenzijų dėl atliktų Paslaugų kokybės.</w:t>
      </w:r>
    </w:p>
    <w:p w14:paraId="50C98A8D"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r w:rsidRPr="00C66CAA">
        <w:rPr>
          <w:rFonts w:ascii="Times New Roman" w:eastAsia="Times New Roman" w:hAnsi="Times New Roman" w:cs="Times New Roman"/>
          <w:iCs/>
          <w:kern w:val="0"/>
          <w:szCs w:val="20"/>
          <w:lang w:val="lt-LT" w:eastAsia="zh-CN"/>
          <w14:ligatures w14:val="none"/>
        </w:rPr>
        <w:t>4. Šis priėmimo-perdavimo aktas sudarytas dviem vienodą juridinę galią turinčiais egzemplioriais, po vieną kiekvienai Šaliai.</w:t>
      </w:r>
    </w:p>
    <w:p w14:paraId="5ED523A7"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p>
    <w:p w14:paraId="31C5B51B" w14:textId="77777777" w:rsidR="00C66CAA" w:rsidRPr="00C66CAA" w:rsidRDefault="00C66CAA" w:rsidP="00C66CAA">
      <w:pPr>
        <w:suppressAutoHyphens/>
        <w:autoSpaceDN w:val="0"/>
        <w:spacing w:after="0" w:line="240" w:lineRule="auto"/>
        <w:ind w:firstLine="709"/>
        <w:jc w:val="both"/>
        <w:textAlignment w:val="baseline"/>
        <w:rPr>
          <w:rFonts w:ascii="Times New Roman" w:eastAsia="Times New Roman" w:hAnsi="Times New Roman" w:cs="Times New Roman"/>
          <w:iCs/>
          <w:kern w:val="0"/>
          <w:szCs w:val="20"/>
          <w:lang w:val="lt-LT" w:eastAsia="zh-CN"/>
          <w14:ligatures w14:val="none"/>
        </w:rPr>
      </w:pPr>
    </w:p>
    <w:tbl>
      <w:tblPr>
        <w:tblW w:w="9882" w:type="dxa"/>
        <w:tblInd w:w="102" w:type="dxa"/>
        <w:tblLayout w:type="fixed"/>
        <w:tblLook w:val="00A0" w:firstRow="1" w:lastRow="0" w:firstColumn="1" w:lastColumn="0" w:noHBand="0" w:noVBand="0"/>
      </w:tblPr>
      <w:tblGrid>
        <w:gridCol w:w="5060"/>
        <w:gridCol w:w="4822"/>
      </w:tblGrid>
      <w:tr w:rsidR="00C66CAA" w:rsidRPr="00C66CAA" w14:paraId="5E069C95" w14:textId="77777777" w:rsidTr="003B3A0A">
        <w:tc>
          <w:tcPr>
            <w:tcW w:w="5060" w:type="dxa"/>
          </w:tcPr>
          <w:p w14:paraId="08C194D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b/>
                <w:kern w:val="0"/>
                <w:szCs w:val="20"/>
                <w:lang w:val="lt-LT"/>
                <w14:ligatures w14:val="none"/>
              </w:rPr>
            </w:pPr>
            <w:r w:rsidRPr="00C66CAA">
              <w:rPr>
                <w:rFonts w:ascii="Times New Roman" w:eastAsia="Times New Roman" w:hAnsi="Times New Roman" w:cs="Times New Roman"/>
                <w:b/>
                <w:kern w:val="0"/>
                <w:szCs w:val="20"/>
                <w:lang w:val="lt-LT"/>
                <w14:ligatures w14:val="none"/>
              </w:rPr>
              <w:t>Paslaugų teikėjas</w:t>
            </w:r>
          </w:p>
        </w:tc>
        <w:tc>
          <w:tcPr>
            <w:tcW w:w="4822" w:type="dxa"/>
          </w:tcPr>
          <w:p w14:paraId="0576DEC3"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b/>
                <w:kern w:val="0"/>
                <w:szCs w:val="20"/>
                <w:lang w:val="lt-LT"/>
                <w14:ligatures w14:val="none"/>
              </w:rPr>
            </w:pPr>
            <w:r w:rsidRPr="00C66CAA">
              <w:rPr>
                <w:rFonts w:ascii="Times New Roman" w:eastAsia="Times New Roman" w:hAnsi="Times New Roman" w:cs="Times New Roman"/>
                <w:b/>
                <w:kern w:val="0"/>
                <w:szCs w:val="20"/>
                <w:lang w:val="lt-LT"/>
                <w14:ligatures w14:val="none"/>
              </w:rPr>
              <w:t>Pirkėjas</w:t>
            </w:r>
          </w:p>
          <w:p w14:paraId="3C4C813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tc>
      </w:tr>
      <w:tr w:rsidR="00C66CAA" w:rsidRPr="001F444A" w14:paraId="46351D93" w14:textId="77777777" w:rsidTr="003B3A0A">
        <w:tc>
          <w:tcPr>
            <w:tcW w:w="5060" w:type="dxa"/>
          </w:tcPr>
          <w:p w14:paraId="3EB1EC67"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b/>
                <w:color w:val="FF0000"/>
                <w:kern w:val="0"/>
                <w:szCs w:val="20"/>
                <w:lang w:val="lt-LT"/>
                <w14:ligatures w14:val="none"/>
              </w:rPr>
              <w:t>(įrašyti rekvizitus)</w:t>
            </w:r>
          </w:p>
          <w:p w14:paraId="4AC6F0F3"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4D1689B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4AD4F5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37C8FEF1"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34E92AA9"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0165754"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24212BBA"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i/>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pareigas</w:t>
            </w:r>
            <w:r w:rsidRPr="00C66CAA">
              <w:rPr>
                <w:rFonts w:ascii="Times New Roman" w:eastAsia="Times New Roman" w:hAnsi="Times New Roman" w:cs="Times New Roman"/>
                <w:color w:val="FF0000"/>
                <w:kern w:val="0"/>
                <w:szCs w:val="20"/>
                <w:lang w:val="lt-LT"/>
                <w14:ligatures w14:val="none"/>
              </w:rPr>
              <w:t>)</w:t>
            </w:r>
          </w:p>
          <w:p w14:paraId="27973BF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vardą ir pavardę</w:t>
            </w:r>
            <w:r w:rsidRPr="00C66CAA">
              <w:rPr>
                <w:rFonts w:ascii="Times New Roman" w:eastAsia="Times New Roman" w:hAnsi="Times New Roman" w:cs="Times New Roman"/>
                <w:color w:val="FF0000"/>
                <w:kern w:val="0"/>
                <w:szCs w:val="20"/>
                <w:lang w:val="lt-LT"/>
                <w14:ligatures w14:val="none"/>
              </w:rPr>
              <w:t>)</w:t>
            </w:r>
          </w:p>
          <w:p w14:paraId="6FE336F5"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tc>
        <w:tc>
          <w:tcPr>
            <w:tcW w:w="4822" w:type="dxa"/>
          </w:tcPr>
          <w:p w14:paraId="7AC04DD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b/>
                <w:color w:val="FF0000"/>
                <w:kern w:val="0"/>
                <w:szCs w:val="20"/>
                <w:lang w:val="lt-LT"/>
                <w14:ligatures w14:val="none"/>
              </w:rPr>
              <w:t>(įrašyti rekvizitus)</w:t>
            </w:r>
          </w:p>
          <w:p w14:paraId="3E77F0AD"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1A58EB2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6041E38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5AC279E6"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71CB4DCF"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1F74F59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p>
          <w:p w14:paraId="64FD566C"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i/>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pareigas</w:t>
            </w:r>
            <w:r w:rsidRPr="00C66CAA">
              <w:rPr>
                <w:rFonts w:ascii="Times New Roman" w:eastAsia="Times New Roman" w:hAnsi="Times New Roman" w:cs="Times New Roman"/>
                <w:color w:val="FF0000"/>
                <w:kern w:val="0"/>
                <w:szCs w:val="20"/>
                <w:lang w:val="lt-LT"/>
                <w14:ligatures w14:val="none"/>
              </w:rPr>
              <w:t>)</w:t>
            </w:r>
          </w:p>
          <w:p w14:paraId="65E96784"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color w:val="FF0000"/>
                <w:kern w:val="0"/>
                <w:szCs w:val="20"/>
                <w:lang w:val="lt-LT"/>
                <w14:ligatures w14:val="none"/>
              </w:rPr>
            </w:pPr>
            <w:r w:rsidRPr="00C66CAA">
              <w:rPr>
                <w:rFonts w:ascii="Times New Roman" w:eastAsia="Times New Roman" w:hAnsi="Times New Roman" w:cs="Times New Roman"/>
                <w:iCs/>
                <w:color w:val="FF0000"/>
                <w:kern w:val="0"/>
                <w:szCs w:val="20"/>
                <w:lang w:val="lt-LT"/>
                <w14:ligatures w14:val="none"/>
              </w:rPr>
              <w:t>(</w:t>
            </w:r>
            <w:r w:rsidRPr="00C66CAA">
              <w:rPr>
                <w:rFonts w:ascii="Times New Roman" w:eastAsia="Times New Roman" w:hAnsi="Times New Roman" w:cs="Times New Roman"/>
                <w:i/>
                <w:color w:val="FF0000"/>
                <w:kern w:val="0"/>
                <w:szCs w:val="20"/>
                <w:lang w:val="lt-LT"/>
                <w14:ligatures w14:val="none"/>
              </w:rPr>
              <w:t>įrašyti vardą ir pavardę</w:t>
            </w:r>
            <w:r w:rsidRPr="00C66CAA">
              <w:rPr>
                <w:rFonts w:ascii="Times New Roman" w:eastAsia="Times New Roman" w:hAnsi="Times New Roman" w:cs="Times New Roman"/>
                <w:color w:val="FF0000"/>
                <w:kern w:val="0"/>
                <w:szCs w:val="20"/>
                <w:lang w:val="lt-LT"/>
                <w14:ligatures w14:val="none"/>
              </w:rPr>
              <w:t>)</w:t>
            </w:r>
          </w:p>
        </w:tc>
      </w:tr>
      <w:tr w:rsidR="00C66CAA" w:rsidRPr="001F444A" w14:paraId="1D68BFF5" w14:textId="77777777" w:rsidTr="003B3A0A">
        <w:tc>
          <w:tcPr>
            <w:tcW w:w="5060" w:type="dxa"/>
          </w:tcPr>
          <w:p w14:paraId="7EBC7C72"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tc>
        <w:tc>
          <w:tcPr>
            <w:tcW w:w="4822" w:type="dxa"/>
          </w:tcPr>
          <w:p w14:paraId="1FFF1EC5"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lt-LT"/>
                <w14:ligatures w14:val="none"/>
              </w:rPr>
            </w:pPr>
          </w:p>
          <w:p w14:paraId="194C4110" w14:textId="77777777" w:rsidR="00C66CAA" w:rsidRPr="00C66CAA" w:rsidRDefault="00C66CAA" w:rsidP="00C66CAA">
            <w:pPr>
              <w:tabs>
                <w:tab w:val="left" w:pos="2146"/>
              </w:tabs>
              <w:autoSpaceDN w:val="0"/>
              <w:spacing w:after="0" w:line="240" w:lineRule="auto"/>
              <w:textAlignment w:val="baseline"/>
              <w:rPr>
                <w:rFonts w:ascii="Times New Roman" w:eastAsia="Times New Roman" w:hAnsi="Times New Roman" w:cs="Times New Roman"/>
                <w:kern w:val="0"/>
                <w:szCs w:val="20"/>
                <w:lang w:val="de-DE"/>
                <w14:ligatures w14:val="none"/>
              </w:rPr>
            </w:pPr>
          </w:p>
        </w:tc>
      </w:tr>
    </w:tbl>
    <w:p w14:paraId="5698D5DF" w14:textId="46944917" w:rsidR="00C66CAA" w:rsidRPr="00C66CAA" w:rsidRDefault="00C66CAA" w:rsidP="003B3A0A">
      <w:pPr>
        <w:tabs>
          <w:tab w:val="left" w:pos="2146"/>
        </w:tabs>
        <w:autoSpaceDN w:val="0"/>
        <w:spacing w:after="0" w:line="240" w:lineRule="auto"/>
        <w:ind w:left="284"/>
        <w:textAlignment w:val="baseline"/>
        <w:rPr>
          <w:rFonts w:ascii="Times New Roman" w:eastAsia="Times New Roman" w:hAnsi="Times New Roman" w:cs="Times New Roman"/>
          <w:bCs/>
          <w:kern w:val="0"/>
          <w:szCs w:val="20"/>
          <w:lang w:val="lt-LT"/>
          <w14:ligatures w14:val="none"/>
        </w:rPr>
      </w:pPr>
      <w:r w:rsidRPr="00C66CAA">
        <w:rPr>
          <w:rFonts w:ascii="Times New Roman" w:eastAsia="Times New Roman" w:hAnsi="Times New Roman" w:cs="Times New Roman"/>
          <w:bCs/>
          <w:kern w:val="0"/>
          <w:szCs w:val="20"/>
          <w:lang w:val="lt-LT"/>
          <w14:ligatures w14:val="none"/>
        </w:rPr>
        <w:t>202__ m. _______________d.</w:t>
      </w:r>
      <w:r w:rsidRPr="00C66CAA">
        <w:rPr>
          <w:rFonts w:ascii="Times New Roman" w:eastAsia="Times New Roman" w:hAnsi="Times New Roman" w:cs="Times New Roman"/>
          <w:bCs/>
          <w:kern w:val="0"/>
          <w:szCs w:val="20"/>
          <w:lang w:val="lt-LT"/>
          <w14:ligatures w14:val="none"/>
        </w:rPr>
        <w:tab/>
      </w:r>
      <w:r w:rsidRPr="00C66CAA">
        <w:rPr>
          <w:rFonts w:ascii="Times New Roman" w:eastAsia="Times New Roman" w:hAnsi="Times New Roman" w:cs="Times New Roman"/>
          <w:bCs/>
          <w:kern w:val="0"/>
          <w:szCs w:val="20"/>
          <w:lang w:val="lt-LT"/>
          <w14:ligatures w14:val="none"/>
        </w:rPr>
        <w:tab/>
      </w:r>
      <w:r w:rsidR="003B3A0A">
        <w:rPr>
          <w:rFonts w:ascii="Times New Roman" w:eastAsia="Times New Roman" w:hAnsi="Times New Roman" w:cs="Times New Roman"/>
          <w:bCs/>
          <w:kern w:val="0"/>
          <w:szCs w:val="20"/>
          <w:lang w:val="lt-LT"/>
          <w14:ligatures w14:val="none"/>
        </w:rPr>
        <w:tab/>
      </w:r>
      <w:r w:rsidRPr="00C66CAA">
        <w:rPr>
          <w:rFonts w:ascii="Times New Roman" w:eastAsia="Times New Roman" w:hAnsi="Times New Roman" w:cs="Times New Roman"/>
          <w:bCs/>
          <w:kern w:val="0"/>
          <w:szCs w:val="20"/>
          <w:lang w:val="lt-LT"/>
          <w14:ligatures w14:val="none"/>
        </w:rPr>
        <w:t>202__ m. _________________d.</w:t>
      </w:r>
    </w:p>
    <w:p w14:paraId="4051AADF" w14:textId="77777777" w:rsidR="00C66CAA" w:rsidRPr="00C66CAA" w:rsidRDefault="00C66CAA" w:rsidP="00C66CAA">
      <w:pPr>
        <w:autoSpaceDN w:val="0"/>
        <w:spacing w:after="0" w:line="240" w:lineRule="auto"/>
        <w:textAlignment w:val="baseline"/>
        <w:rPr>
          <w:rFonts w:ascii="Times New Roman" w:eastAsia="Times New Roman" w:hAnsi="Times New Roman" w:cs="Times New Roman"/>
          <w:b/>
          <w:bCs/>
          <w:kern w:val="0"/>
          <w:szCs w:val="20"/>
          <w:lang w:val="lt-LT"/>
          <w14:ligatures w14:val="none"/>
        </w:rPr>
      </w:pPr>
      <w:r w:rsidRPr="00C66CAA">
        <w:rPr>
          <w:rFonts w:ascii="Times New Roman" w:eastAsia="Times New Roman" w:hAnsi="Times New Roman" w:cs="Times New Roman"/>
          <w:b/>
          <w:bCs/>
          <w:kern w:val="0"/>
          <w:szCs w:val="20"/>
          <w:lang w:val="lt-LT"/>
          <w14:ligatures w14:val="none"/>
        </w:rPr>
        <w:br w:type="page"/>
      </w:r>
    </w:p>
    <w:p w14:paraId="18150535" w14:textId="77777777" w:rsidR="00C66CAA" w:rsidRPr="00EF6B5E" w:rsidRDefault="00C66CAA" w:rsidP="00C66CAA">
      <w:pPr>
        <w:tabs>
          <w:tab w:val="left" w:pos="2146"/>
        </w:tabs>
        <w:autoSpaceDN w:val="0"/>
        <w:spacing w:after="0" w:line="240" w:lineRule="auto"/>
        <w:ind w:left="6663"/>
        <w:textAlignment w:val="baseline"/>
        <w:rPr>
          <w:rFonts w:ascii="Times New Roman" w:eastAsia="Times New Roman" w:hAnsi="Times New Roman" w:cs="Times New Roman"/>
          <w:kern w:val="0"/>
          <w:szCs w:val="20"/>
          <w:lang w:val="lt-LT"/>
          <w14:ligatures w14:val="none"/>
        </w:rPr>
      </w:pPr>
      <w:r w:rsidRPr="00EF6B5E">
        <w:rPr>
          <w:rFonts w:ascii="Times New Roman" w:eastAsia="Times New Roman" w:hAnsi="Times New Roman" w:cs="Times New Roman"/>
          <w:kern w:val="0"/>
          <w:szCs w:val="20"/>
          <w:lang w:val="lt-LT"/>
          <w14:ligatures w14:val="none"/>
        </w:rPr>
        <w:lastRenderedPageBreak/>
        <w:t>Sutarties Nr. ____ Priedas Nr. 4</w:t>
      </w:r>
    </w:p>
    <w:p w14:paraId="79756DB6" w14:textId="77777777" w:rsidR="00C66CAA" w:rsidRPr="00EF6B5E" w:rsidRDefault="00C66CAA" w:rsidP="00C66CAA">
      <w:pPr>
        <w:tabs>
          <w:tab w:val="left" w:pos="2146"/>
        </w:tab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p>
    <w:p w14:paraId="28FEC672" w14:textId="77777777" w:rsidR="00C66CAA" w:rsidRDefault="00C66CAA" w:rsidP="00C66CAA">
      <w:pPr>
        <w:tabs>
          <w:tab w:val="left" w:pos="2146"/>
        </w:tabs>
        <w:autoSpaceDN w:val="0"/>
        <w:spacing w:after="0" w:line="240" w:lineRule="auto"/>
        <w:jc w:val="center"/>
        <w:textAlignment w:val="baseline"/>
        <w:rPr>
          <w:rFonts w:ascii="Times New Roman" w:eastAsia="Times New Roman" w:hAnsi="Times New Roman" w:cs="Times New Roman"/>
          <w:b/>
          <w:bCs/>
          <w:kern w:val="0"/>
          <w:szCs w:val="20"/>
          <w:lang w:val="lt-LT"/>
          <w14:ligatures w14:val="none"/>
        </w:rPr>
      </w:pPr>
      <w:r w:rsidRPr="00EF6B5E">
        <w:rPr>
          <w:rFonts w:ascii="Times New Roman" w:eastAsia="Times New Roman" w:hAnsi="Times New Roman" w:cs="Times New Roman"/>
          <w:b/>
          <w:bCs/>
          <w:kern w:val="0"/>
          <w:szCs w:val="20"/>
          <w:lang w:val="lt-LT"/>
          <w14:ligatures w14:val="none"/>
        </w:rPr>
        <w:t>SUTARTIES VYKDYMUI PASITELKIAMI SUBTIEKĖJAI IR (AR) SPECIALISTAI</w:t>
      </w:r>
    </w:p>
    <w:p w14:paraId="04A2F46B" w14:textId="77777777" w:rsidR="00751269" w:rsidRPr="00EF6B5E" w:rsidRDefault="00751269" w:rsidP="00C66CAA">
      <w:pPr>
        <w:tabs>
          <w:tab w:val="left" w:pos="2146"/>
        </w:tabs>
        <w:autoSpaceDN w:val="0"/>
        <w:spacing w:after="0" w:line="240" w:lineRule="auto"/>
        <w:jc w:val="center"/>
        <w:textAlignment w:val="baseline"/>
        <w:rPr>
          <w:rFonts w:ascii="Times New Roman" w:eastAsia="Times New Roman" w:hAnsi="Times New Roman" w:cs="Times New Roman"/>
          <w:kern w:val="0"/>
          <w:szCs w:val="20"/>
          <w:lang w:val="lt-LT"/>
          <w14:ligatures w14:val="none"/>
        </w:rPr>
      </w:pPr>
    </w:p>
    <w:tbl>
      <w:tblPr>
        <w:tblStyle w:val="TableGrid1"/>
        <w:tblpPr w:leftFromText="180" w:rightFromText="180" w:vertAnchor="text" w:horzAnchor="margin" w:tblpY="94"/>
        <w:tblW w:w="10490" w:type="dxa"/>
        <w:tblLook w:val="04A0" w:firstRow="1" w:lastRow="0" w:firstColumn="1" w:lastColumn="0" w:noHBand="0" w:noVBand="1"/>
      </w:tblPr>
      <w:tblGrid>
        <w:gridCol w:w="570"/>
        <w:gridCol w:w="3258"/>
        <w:gridCol w:w="3544"/>
        <w:gridCol w:w="3118"/>
      </w:tblGrid>
      <w:tr w:rsidR="00CB1661" w:rsidRPr="001F444A" w14:paraId="3C527FC4" w14:textId="77777777" w:rsidTr="00CB1661">
        <w:trPr>
          <w:trHeight w:val="1011"/>
        </w:trPr>
        <w:tc>
          <w:tcPr>
            <w:tcW w:w="570" w:type="dxa"/>
            <w:vAlign w:val="center"/>
          </w:tcPr>
          <w:p w14:paraId="7813AA59"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lt-LT"/>
              </w:rPr>
            </w:pPr>
            <w:bookmarkStart w:id="5" w:name="_Hlk206675591"/>
            <w:r w:rsidRPr="00EF6B5E">
              <w:rPr>
                <w:rFonts w:ascii="Times New Roman" w:eastAsia="Times New Roman" w:hAnsi="Times New Roman" w:cs="Times New Roman"/>
                <w:b/>
                <w:bCs/>
                <w:lang w:val="lt-LT"/>
              </w:rPr>
              <w:t>Eil. Nr.</w:t>
            </w:r>
          </w:p>
        </w:tc>
        <w:tc>
          <w:tcPr>
            <w:tcW w:w="3258" w:type="dxa"/>
            <w:vAlign w:val="center"/>
          </w:tcPr>
          <w:p w14:paraId="257B098D"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proofErr w:type="spellStart"/>
            <w:r w:rsidRPr="00EF6B5E">
              <w:rPr>
                <w:rFonts w:ascii="Times New Roman" w:eastAsia="Times New Roman" w:hAnsi="Times New Roman" w:cs="Times New Roman"/>
                <w:b/>
                <w:bCs/>
                <w:iCs/>
                <w:lang w:val="it-IT"/>
              </w:rPr>
              <w:t>Pasitelkiamo</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subtiekėjo</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ir</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ar</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specialisto</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vardas</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pavardė</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arba</w:t>
            </w:r>
            <w:proofErr w:type="spellEnd"/>
            <w:r w:rsidRPr="00EF6B5E">
              <w:rPr>
                <w:rFonts w:ascii="Times New Roman" w:eastAsia="Times New Roman" w:hAnsi="Times New Roman" w:cs="Times New Roman"/>
                <w:b/>
                <w:bCs/>
                <w:iCs/>
                <w:lang w:val="it-IT"/>
              </w:rPr>
              <w:t xml:space="preserve"> </w:t>
            </w:r>
            <w:proofErr w:type="spellStart"/>
            <w:r w:rsidRPr="00EF6B5E">
              <w:rPr>
                <w:rFonts w:ascii="Times New Roman" w:eastAsia="Times New Roman" w:hAnsi="Times New Roman" w:cs="Times New Roman"/>
                <w:b/>
                <w:bCs/>
                <w:iCs/>
                <w:lang w:val="it-IT"/>
              </w:rPr>
              <w:t>pavadinimas</w:t>
            </w:r>
            <w:proofErr w:type="spellEnd"/>
          </w:p>
        </w:tc>
        <w:tc>
          <w:tcPr>
            <w:tcW w:w="3544" w:type="dxa"/>
            <w:vAlign w:val="center"/>
          </w:tcPr>
          <w:p w14:paraId="7C2A2B61"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proofErr w:type="spellStart"/>
            <w:r w:rsidRPr="00EF6B5E">
              <w:rPr>
                <w:rFonts w:ascii="Times New Roman" w:eastAsia="Times New Roman" w:hAnsi="Times New Roman" w:cs="Times New Roman"/>
                <w:b/>
                <w:bCs/>
                <w:lang w:val="it-IT"/>
              </w:rPr>
              <w:t>Pasitelkiamo</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subtiek</w:t>
            </w:r>
            <w:proofErr w:type="spellEnd"/>
            <w:r w:rsidRPr="00EF6B5E">
              <w:rPr>
                <w:rFonts w:ascii="Times New Roman" w:eastAsia="Times New Roman" w:hAnsi="Times New Roman" w:cs="Times New Roman"/>
                <w:b/>
                <w:bCs/>
                <w:lang w:val="lt-LT"/>
              </w:rPr>
              <w:t>ė</w:t>
            </w:r>
            <w:proofErr w:type="spellStart"/>
            <w:r w:rsidRPr="00EF6B5E">
              <w:rPr>
                <w:rFonts w:ascii="Times New Roman" w:eastAsia="Times New Roman" w:hAnsi="Times New Roman" w:cs="Times New Roman"/>
                <w:b/>
                <w:bCs/>
                <w:lang w:val="it-IT"/>
              </w:rPr>
              <w:t>jo</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ir</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ar</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specialisto</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kontaktiniai</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duomenys</w:t>
            </w:r>
            <w:proofErr w:type="spellEnd"/>
            <w:r w:rsidRPr="00EF6B5E">
              <w:rPr>
                <w:rFonts w:ascii="Times New Roman" w:eastAsia="Times New Roman" w:hAnsi="Times New Roman" w:cs="Times New Roman"/>
                <w:b/>
                <w:bCs/>
                <w:lang w:val="it-IT"/>
              </w:rPr>
              <w:t xml:space="preserve"> / </w:t>
            </w:r>
            <w:proofErr w:type="spellStart"/>
            <w:r w:rsidRPr="00EF6B5E">
              <w:rPr>
                <w:rFonts w:ascii="Times New Roman" w:eastAsia="Times New Roman" w:hAnsi="Times New Roman" w:cs="Times New Roman"/>
                <w:b/>
                <w:bCs/>
                <w:lang w:val="it-IT"/>
              </w:rPr>
              <w:t>rekvizitai</w:t>
            </w:r>
            <w:proofErr w:type="spellEnd"/>
          </w:p>
        </w:tc>
        <w:tc>
          <w:tcPr>
            <w:tcW w:w="3118" w:type="dxa"/>
            <w:vAlign w:val="center"/>
          </w:tcPr>
          <w:p w14:paraId="78CF1B2D" w14:textId="77777777" w:rsidR="00CB1661" w:rsidRPr="00EF6B5E" w:rsidRDefault="00CB1661" w:rsidP="00CB1661">
            <w:pPr>
              <w:tabs>
                <w:tab w:val="left" w:pos="5400"/>
              </w:tabs>
              <w:suppressAutoHyphens/>
              <w:autoSpaceDN w:val="0"/>
              <w:jc w:val="center"/>
              <w:textAlignment w:val="center"/>
              <w:rPr>
                <w:rFonts w:ascii="Times New Roman" w:eastAsia="Times New Roman" w:hAnsi="Times New Roman" w:cs="Times New Roman"/>
                <w:b/>
                <w:bCs/>
                <w:lang w:val="it-IT"/>
              </w:rPr>
            </w:pPr>
            <w:proofErr w:type="spellStart"/>
            <w:r w:rsidRPr="00EF6B5E">
              <w:rPr>
                <w:rFonts w:ascii="Times New Roman" w:eastAsia="Times New Roman" w:hAnsi="Times New Roman" w:cs="Times New Roman"/>
                <w:b/>
                <w:bCs/>
                <w:lang w:val="it-IT"/>
              </w:rPr>
              <w:t>Pasitelkiamo</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subtiekėjo</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atstovas</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vardas</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pavardė</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kontaktiniai</w:t>
            </w:r>
            <w:proofErr w:type="spellEnd"/>
            <w:r w:rsidRPr="00EF6B5E">
              <w:rPr>
                <w:rFonts w:ascii="Times New Roman" w:eastAsia="Times New Roman" w:hAnsi="Times New Roman" w:cs="Times New Roman"/>
                <w:b/>
                <w:bCs/>
                <w:lang w:val="it-IT"/>
              </w:rPr>
              <w:t xml:space="preserve"> </w:t>
            </w:r>
            <w:proofErr w:type="spellStart"/>
            <w:r w:rsidRPr="00EF6B5E">
              <w:rPr>
                <w:rFonts w:ascii="Times New Roman" w:eastAsia="Times New Roman" w:hAnsi="Times New Roman" w:cs="Times New Roman"/>
                <w:b/>
                <w:bCs/>
                <w:lang w:val="it-IT"/>
              </w:rPr>
              <w:t>duomenys</w:t>
            </w:r>
            <w:proofErr w:type="spellEnd"/>
            <w:r w:rsidRPr="00EF6B5E">
              <w:rPr>
                <w:rFonts w:ascii="Times New Roman" w:eastAsia="Times New Roman" w:hAnsi="Times New Roman" w:cs="Times New Roman"/>
                <w:b/>
                <w:bCs/>
                <w:lang w:val="it-IT"/>
              </w:rPr>
              <w:t>)</w:t>
            </w:r>
          </w:p>
        </w:tc>
      </w:tr>
      <w:tr w:rsidR="00CB1661" w:rsidRPr="00C66CAA" w14:paraId="55B34D1F" w14:textId="77777777" w:rsidTr="00CB1661">
        <w:trPr>
          <w:trHeight w:val="750"/>
        </w:trPr>
        <w:tc>
          <w:tcPr>
            <w:tcW w:w="570" w:type="dxa"/>
          </w:tcPr>
          <w:p w14:paraId="43FC43C4"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r w:rsidRPr="00EF6B5E">
              <w:rPr>
                <w:rFonts w:ascii="Times New Roman" w:eastAsia="Times New Roman" w:hAnsi="Times New Roman" w:cs="Times New Roman"/>
                <w:b/>
                <w:bCs/>
                <w:szCs w:val="20"/>
                <w:lang w:val="lt-LT"/>
              </w:rPr>
              <w:t>1.</w:t>
            </w:r>
          </w:p>
        </w:tc>
        <w:tc>
          <w:tcPr>
            <w:tcW w:w="3258" w:type="dxa"/>
          </w:tcPr>
          <w:p w14:paraId="3FC08D92"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5903EBEF"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067F1E1F"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tr w:rsidR="00CB1661" w:rsidRPr="00C66CAA" w14:paraId="44880404" w14:textId="77777777" w:rsidTr="00CB1661">
        <w:trPr>
          <w:trHeight w:val="750"/>
        </w:trPr>
        <w:tc>
          <w:tcPr>
            <w:tcW w:w="570" w:type="dxa"/>
          </w:tcPr>
          <w:p w14:paraId="5AA29180"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258" w:type="dxa"/>
          </w:tcPr>
          <w:p w14:paraId="29B4C347"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16B4443A"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1CAA18D9"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tr w:rsidR="00CB1661" w:rsidRPr="00C66CAA" w14:paraId="69702E88" w14:textId="77777777" w:rsidTr="00CB1661">
        <w:trPr>
          <w:trHeight w:val="750"/>
        </w:trPr>
        <w:tc>
          <w:tcPr>
            <w:tcW w:w="570" w:type="dxa"/>
          </w:tcPr>
          <w:p w14:paraId="310ED65C"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258" w:type="dxa"/>
          </w:tcPr>
          <w:p w14:paraId="21425726"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iCs/>
                <w:szCs w:val="20"/>
                <w:lang w:val="lt-LT"/>
              </w:rPr>
            </w:pPr>
          </w:p>
        </w:tc>
        <w:tc>
          <w:tcPr>
            <w:tcW w:w="3544" w:type="dxa"/>
          </w:tcPr>
          <w:p w14:paraId="09160A79"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c>
          <w:tcPr>
            <w:tcW w:w="3118" w:type="dxa"/>
          </w:tcPr>
          <w:p w14:paraId="2D9C8A3E" w14:textId="77777777" w:rsidR="00CB1661" w:rsidRPr="00C66CAA" w:rsidRDefault="00CB1661" w:rsidP="00CB1661">
            <w:pPr>
              <w:tabs>
                <w:tab w:val="left" w:pos="5400"/>
              </w:tabs>
              <w:suppressAutoHyphens/>
              <w:autoSpaceDN w:val="0"/>
              <w:textAlignment w:val="center"/>
              <w:rPr>
                <w:rFonts w:ascii="Times New Roman" w:eastAsia="Times New Roman" w:hAnsi="Times New Roman" w:cs="Times New Roman"/>
                <w:b/>
                <w:bCs/>
                <w:szCs w:val="20"/>
                <w:lang w:val="lt-LT"/>
              </w:rPr>
            </w:pPr>
          </w:p>
        </w:tc>
      </w:tr>
      <w:bookmarkEnd w:id="5"/>
    </w:tbl>
    <w:p w14:paraId="70759655" w14:textId="77777777" w:rsidR="00AB1682" w:rsidRDefault="00AB1682"/>
    <w:sectPr w:rsidR="00AB1682" w:rsidSect="00FC53B7">
      <w:headerReference w:type="default" r:id="rId11"/>
      <w:endnotePr>
        <w:numFmt w:val="decimal"/>
      </w:endnotePr>
      <w:pgSz w:w="12240" w:h="15840"/>
      <w:pgMar w:top="1440" w:right="1080" w:bottom="1440" w:left="1080"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A5FD" w14:textId="77777777" w:rsidR="00C524A2" w:rsidRDefault="00C524A2">
      <w:pPr>
        <w:spacing w:after="0" w:line="240" w:lineRule="auto"/>
      </w:pPr>
      <w:r>
        <w:separator/>
      </w:r>
    </w:p>
  </w:endnote>
  <w:endnote w:type="continuationSeparator" w:id="0">
    <w:p w14:paraId="487F2D62" w14:textId="77777777" w:rsidR="00C524A2" w:rsidRDefault="00C5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B877" w14:textId="77777777" w:rsidR="00C524A2" w:rsidRDefault="00C524A2">
      <w:pPr>
        <w:spacing w:after="0" w:line="240" w:lineRule="auto"/>
      </w:pPr>
      <w:r>
        <w:separator/>
      </w:r>
    </w:p>
  </w:footnote>
  <w:footnote w:type="continuationSeparator" w:id="0">
    <w:p w14:paraId="13A9E956" w14:textId="77777777" w:rsidR="00C524A2" w:rsidRDefault="00C52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3174" w14:textId="639805BB" w:rsidR="00FC53B7" w:rsidRPr="00C66CAA" w:rsidRDefault="00FC53B7" w:rsidP="00C66CAA">
    <w:pPr>
      <w:pStyle w:val="prastasis1"/>
      <w:tabs>
        <w:tab w:val="center" w:pos="4680"/>
        <w:tab w:val="right" w:pos="9360"/>
      </w:tabs>
      <w:jc w:val="center"/>
    </w:pPr>
    <w:r>
      <w:rPr>
        <w:rStyle w:val="Numatytasispastraiposriftas1"/>
        <w:rFonts w:ascii="Arial" w:eastAsia="Arial" w:hAnsi="Arial" w:cs="Arial"/>
        <w:sz w:val="18"/>
        <w:szCs w:val="18"/>
      </w:rPr>
      <w:fldChar w:fldCharType="begin"/>
    </w:r>
    <w:r>
      <w:rPr>
        <w:rStyle w:val="Numatytasispastraiposriftas1"/>
        <w:rFonts w:ascii="Arial" w:eastAsia="Arial" w:hAnsi="Arial" w:cs="Arial"/>
        <w:sz w:val="18"/>
        <w:szCs w:val="18"/>
      </w:rPr>
      <w:instrText xml:space="preserve"> PAGE </w:instrText>
    </w:r>
    <w:r>
      <w:rPr>
        <w:rStyle w:val="Numatytasispastraiposriftas1"/>
        <w:rFonts w:ascii="Arial" w:eastAsia="Arial" w:hAnsi="Arial" w:cs="Arial"/>
        <w:sz w:val="18"/>
        <w:szCs w:val="18"/>
      </w:rPr>
      <w:fldChar w:fldCharType="separate"/>
    </w:r>
    <w:r>
      <w:rPr>
        <w:rStyle w:val="Numatytasispastraiposriftas1"/>
        <w:rFonts w:ascii="Arial" w:eastAsia="Arial" w:hAnsi="Arial" w:cs="Arial"/>
        <w:sz w:val="18"/>
        <w:szCs w:val="18"/>
      </w:rPr>
      <w:t>28</w:t>
    </w:r>
    <w:r>
      <w:rPr>
        <w:rStyle w:val="Numatytasispastraiposriftas1"/>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E41C0"/>
    <w:multiLevelType w:val="multilevel"/>
    <w:tmpl w:val="3820A450"/>
    <w:lvl w:ilvl="0">
      <w:numFmt w:val="bullet"/>
      <w:lvlText w:val=""/>
      <w:lvlJc w:val="left"/>
      <w:pPr>
        <w:ind w:left="720" w:hanging="360"/>
      </w:pPr>
      <w:rPr>
        <w:rFonts w:ascii="Symbol" w:eastAsia="Times New Roman" w:hAnsi="Symbol" w:cs="Times New Roman"/>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982D48"/>
    <w:multiLevelType w:val="multilevel"/>
    <w:tmpl w:val="C09A781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7727A13"/>
    <w:multiLevelType w:val="multilevel"/>
    <w:tmpl w:val="EB3CEA86"/>
    <w:lvl w:ilvl="0">
      <w:start w:val="4"/>
      <w:numFmt w:val="decimal"/>
      <w:lvlText w:val="%1."/>
      <w:lvlJc w:val="left"/>
      <w:pPr>
        <w:ind w:left="720" w:hanging="720"/>
      </w:pPr>
      <w:rPr>
        <w:rFonts w:hint="default"/>
      </w:rPr>
    </w:lvl>
    <w:lvl w:ilvl="1">
      <w:start w:val="5"/>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7EA439B4"/>
    <w:multiLevelType w:val="hybridMultilevel"/>
    <w:tmpl w:val="50622B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124793">
    <w:abstractNumId w:val="1"/>
  </w:num>
  <w:num w:numId="2" w16cid:durableId="423690415">
    <w:abstractNumId w:val="0"/>
  </w:num>
  <w:num w:numId="3" w16cid:durableId="2048947432">
    <w:abstractNumId w:val="3"/>
  </w:num>
  <w:num w:numId="4" w16cid:durableId="1237282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B7"/>
    <w:rsid w:val="00027534"/>
    <w:rsid w:val="00047790"/>
    <w:rsid w:val="00060394"/>
    <w:rsid w:val="000878CD"/>
    <w:rsid w:val="000D5BE5"/>
    <w:rsid w:val="000F24A8"/>
    <w:rsid w:val="00114E28"/>
    <w:rsid w:val="00161DFF"/>
    <w:rsid w:val="001B7ACB"/>
    <w:rsid w:val="001C0518"/>
    <w:rsid w:val="001E48FF"/>
    <w:rsid w:val="001F0CDF"/>
    <w:rsid w:val="001F444A"/>
    <w:rsid w:val="00226776"/>
    <w:rsid w:val="00267FBA"/>
    <w:rsid w:val="00280C10"/>
    <w:rsid w:val="002A2BC8"/>
    <w:rsid w:val="002A3156"/>
    <w:rsid w:val="002C369F"/>
    <w:rsid w:val="00362B60"/>
    <w:rsid w:val="003841B0"/>
    <w:rsid w:val="003B3A0A"/>
    <w:rsid w:val="003F4BF2"/>
    <w:rsid w:val="003F5034"/>
    <w:rsid w:val="0045338D"/>
    <w:rsid w:val="0049728B"/>
    <w:rsid w:val="004B7C4D"/>
    <w:rsid w:val="00505DE3"/>
    <w:rsid w:val="00522B80"/>
    <w:rsid w:val="005347D7"/>
    <w:rsid w:val="0056011D"/>
    <w:rsid w:val="005F6BB6"/>
    <w:rsid w:val="006137BD"/>
    <w:rsid w:val="00641BF3"/>
    <w:rsid w:val="00650B43"/>
    <w:rsid w:val="00667FDD"/>
    <w:rsid w:val="006A0CED"/>
    <w:rsid w:val="006C2A2C"/>
    <w:rsid w:val="006D119B"/>
    <w:rsid w:val="00736C4A"/>
    <w:rsid w:val="00746198"/>
    <w:rsid w:val="00751269"/>
    <w:rsid w:val="00761DA8"/>
    <w:rsid w:val="00774887"/>
    <w:rsid w:val="007807A2"/>
    <w:rsid w:val="007E1AE1"/>
    <w:rsid w:val="00810B23"/>
    <w:rsid w:val="00830C39"/>
    <w:rsid w:val="008326F3"/>
    <w:rsid w:val="00874EBC"/>
    <w:rsid w:val="00880266"/>
    <w:rsid w:val="008A4554"/>
    <w:rsid w:val="008D5351"/>
    <w:rsid w:val="008D7245"/>
    <w:rsid w:val="008D7FEF"/>
    <w:rsid w:val="008E1CFD"/>
    <w:rsid w:val="009370E0"/>
    <w:rsid w:val="009414DA"/>
    <w:rsid w:val="0094544F"/>
    <w:rsid w:val="009550D0"/>
    <w:rsid w:val="009B5D26"/>
    <w:rsid w:val="00A12AC7"/>
    <w:rsid w:val="00A2475C"/>
    <w:rsid w:val="00A31931"/>
    <w:rsid w:val="00A36D68"/>
    <w:rsid w:val="00A46D16"/>
    <w:rsid w:val="00A66BDD"/>
    <w:rsid w:val="00AB1682"/>
    <w:rsid w:val="00AB2367"/>
    <w:rsid w:val="00AC0943"/>
    <w:rsid w:val="00AC5328"/>
    <w:rsid w:val="00AE077D"/>
    <w:rsid w:val="00B577DB"/>
    <w:rsid w:val="00B907BE"/>
    <w:rsid w:val="00B9690E"/>
    <w:rsid w:val="00BF29D7"/>
    <w:rsid w:val="00C036A4"/>
    <w:rsid w:val="00C524A2"/>
    <w:rsid w:val="00C55942"/>
    <w:rsid w:val="00C560DA"/>
    <w:rsid w:val="00C66CAA"/>
    <w:rsid w:val="00C8070B"/>
    <w:rsid w:val="00C84C52"/>
    <w:rsid w:val="00CA23A4"/>
    <w:rsid w:val="00CA735E"/>
    <w:rsid w:val="00CB1661"/>
    <w:rsid w:val="00CD5A75"/>
    <w:rsid w:val="00CE1554"/>
    <w:rsid w:val="00D2359C"/>
    <w:rsid w:val="00D44D69"/>
    <w:rsid w:val="00D5164D"/>
    <w:rsid w:val="00D53716"/>
    <w:rsid w:val="00D61ACF"/>
    <w:rsid w:val="00D77A41"/>
    <w:rsid w:val="00DB504F"/>
    <w:rsid w:val="00DB62D2"/>
    <w:rsid w:val="00DD116F"/>
    <w:rsid w:val="00E23AB7"/>
    <w:rsid w:val="00E62B9A"/>
    <w:rsid w:val="00E73B81"/>
    <w:rsid w:val="00E8020A"/>
    <w:rsid w:val="00E96829"/>
    <w:rsid w:val="00EB1A07"/>
    <w:rsid w:val="00EC312A"/>
    <w:rsid w:val="00EC636F"/>
    <w:rsid w:val="00EE0539"/>
    <w:rsid w:val="00EF6B5E"/>
    <w:rsid w:val="00F06AB8"/>
    <w:rsid w:val="00F27EA7"/>
    <w:rsid w:val="00F60F37"/>
    <w:rsid w:val="00F91085"/>
    <w:rsid w:val="00FB5B3A"/>
    <w:rsid w:val="00FC53B7"/>
    <w:rsid w:val="00FE3638"/>
    <w:rsid w:val="00FE3BAB"/>
    <w:rsid w:val="00FF7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9BF6"/>
  <w15:chartTrackingRefBased/>
  <w15:docId w15:val="{15C9BC6B-6D93-44BC-BB89-B813976D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B7"/>
    <w:rPr>
      <w:rFonts w:eastAsiaTheme="majorEastAsia" w:cstheme="majorBidi"/>
      <w:color w:val="272727" w:themeColor="text1" w:themeTint="D8"/>
    </w:rPr>
  </w:style>
  <w:style w:type="paragraph" w:styleId="Title">
    <w:name w:val="Title"/>
    <w:basedOn w:val="Normal"/>
    <w:next w:val="Normal"/>
    <w:link w:val="TitleChar"/>
    <w:uiPriority w:val="10"/>
    <w:qFormat/>
    <w:rsid w:val="00FC5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B7"/>
    <w:pPr>
      <w:spacing w:before="160"/>
      <w:jc w:val="center"/>
    </w:pPr>
    <w:rPr>
      <w:i/>
      <w:iCs/>
      <w:color w:val="404040" w:themeColor="text1" w:themeTint="BF"/>
    </w:rPr>
  </w:style>
  <w:style w:type="character" w:customStyle="1" w:styleId="QuoteChar">
    <w:name w:val="Quote Char"/>
    <w:basedOn w:val="DefaultParagraphFont"/>
    <w:link w:val="Quote"/>
    <w:uiPriority w:val="29"/>
    <w:rsid w:val="00FC53B7"/>
    <w:rPr>
      <w:i/>
      <w:iCs/>
      <w:color w:val="404040" w:themeColor="text1" w:themeTint="BF"/>
    </w:rPr>
  </w:style>
  <w:style w:type="paragraph" w:styleId="ListParagraph">
    <w:name w:val="List Paragraph"/>
    <w:basedOn w:val="Normal"/>
    <w:uiPriority w:val="34"/>
    <w:qFormat/>
    <w:rsid w:val="00FC53B7"/>
    <w:pPr>
      <w:ind w:left="720"/>
      <w:contextualSpacing/>
    </w:pPr>
  </w:style>
  <w:style w:type="character" w:styleId="IntenseEmphasis">
    <w:name w:val="Intense Emphasis"/>
    <w:basedOn w:val="DefaultParagraphFont"/>
    <w:uiPriority w:val="21"/>
    <w:qFormat/>
    <w:rsid w:val="00FC53B7"/>
    <w:rPr>
      <w:i/>
      <w:iCs/>
      <w:color w:val="0F4761" w:themeColor="accent1" w:themeShade="BF"/>
    </w:rPr>
  </w:style>
  <w:style w:type="paragraph" w:styleId="IntenseQuote">
    <w:name w:val="Intense Quote"/>
    <w:basedOn w:val="Normal"/>
    <w:next w:val="Normal"/>
    <w:link w:val="IntenseQuoteChar"/>
    <w:uiPriority w:val="30"/>
    <w:qFormat/>
    <w:rsid w:val="00FC5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B7"/>
    <w:rPr>
      <w:i/>
      <w:iCs/>
      <w:color w:val="0F4761" w:themeColor="accent1" w:themeShade="BF"/>
    </w:rPr>
  </w:style>
  <w:style w:type="character" w:styleId="IntenseReference">
    <w:name w:val="Intense Reference"/>
    <w:basedOn w:val="DefaultParagraphFont"/>
    <w:uiPriority w:val="32"/>
    <w:qFormat/>
    <w:rsid w:val="00FC53B7"/>
    <w:rPr>
      <w:b/>
      <w:bCs/>
      <w:smallCaps/>
      <w:color w:val="0F4761" w:themeColor="accent1" w:themeShade="BF"/>
      <w:spacing w:val="5"/>
    </w:rPr>
  </w:style>
  <w:style w:type="paragraph" w:customStyle="1" w:styleId="prastasis1">
    <w:name w:val="Įprastasis1"/>
    <w:rsid w:val="00FC53B7"/>
    <w:pPr>
      <w:suppressAutoHyphens/>
      <w:autoSpaceDN w:val="0"/>
      <w:spacing w:after="0" w:line="240" w:lineRule="auto"/>
      <w:textAlignment w:val="baseline"/>
    </w:pPr>
    <w:rPr>
      <w:rFonts w:ascii="Times New Roman" w:eastAsia="Times New Roman" w:hAnsi="Times New Roman" w:cs="Times New Roman"/>
      <w:kern w:val="0"/>
      <w:szCs w:val="20"/>
      <w:lang w:val="lt-LT"/>
      <w14:ligatures w14:val="none"/>
    </w:rPr>
  </w:style>
  <w:style w:type="character" w:customStyle="1" w:styleId="Numatytasispastraiposriftas1">
    <w:name w:val="Numatytasis pastraipos šriftas1"/>
    <w:rsid w:val="00FC53B7"/>
  </w:style>
  <w:style w:type="table" w:customStyle="1" w:styleId="TableGrid1">
    <w:name w:val="Table Grid1"/>
    <w:basedOn w:val="TableNormal"/>
    <w:next w:val="TableGrid"/>
    <w:uiPriority w:val="39"/>
    <w:rsid w:val="00C66C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6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CAA"/>
  </w:style>
  <w:style w:type="paragraph" w:styleId="Footer">
    <w:name w:val="footer"/>
    <w:basedOn w:val="Normal"/>
    <w:link w:val="FooterChar"/>
    <w:uiPriority w:val="99"/>
    <w:unhideWhenUsed/>
    <w:rsid w:val="00C66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CAA"/>
  </w:style>
  <w:style w:type="character" w:styleId="CommentReference">
    <w:name w:val="annotation reference"/>
    <w:basedOn w:val="DefaultParagraphFont"/>
    <w:uiPriority w:val="99"/>
    <w:semiHidden/>
    <w:unhideWhenUsed/>
    <w:rsid w:val="00C8070B"/>
    <w:rPr>
      <w:sz w:val="16"/>
      <w:szCs w:val="16"/>
    </w:rPr>
  </w:style>
  <w:style w:type="paragraph" w:styleId="CommentText">
    <w:name w:val="annotation text"/>
    <w:basedOn w:val="Normal"/>
    <w:link w:val="CommentTextChar"/>
    <w:uiPriority w:val="99"/>
    <w:unhideWhenUsed/>
    <w:rsid w:val="00C8070B"/>
    <w:pPr>
      <w:spacing w:line="240" w:lineRule="auto"/>
    </w:pPr>
    <w:rPr>
      <w:sz w:val="20"/>
      <w:szCs w:val="20"/>
    </w:rPr>
  </w:style>
  <w:style w:type="character" w:customStyle="1" w:styleId="CommentTextChar">
    <w:name w:val="Comment Text Char"/>
    <w:basedOn w:val="DefaultParagraphFont"/>
    <w:link w:val="CommentText"/>
    <w:uiPriority w:val="99"/>
    <w:rsid w:val="00C8070B"/>
    <w:rPr>
      <w:sz w:val="20"/>
      <w:szCs w:val="20"/>
    </w:rPr>
  </w:style>
  <w:style w:type="paragraph" w:styleId="CommentSubject">
    <w:name w:val="annotation subject"/>
    <w:basedOn w:val="CommentText"/>
    <w:next w:val="CommentText"/>
    <w:link w:val="CommentSubjectChar"/>
    <w:uiPriority w:val="99"/>
    <w:semiHidden/>
    <w:unhideWhenUsed/>
    <w:rsid w:val="00C8070B"/>
    <w:rPr>
      <w:b/>
      <w:bCs/>
    </w:rPr>
  </w:style>
  <w:style w:type="character" w:customStyle="1" w:styleId="CommentSubjectChar">
    <w:name w:val="Comment Subject Char"/>
    <w:basedOn w:val="CommentTextChar"/>
    <w:link w:val="CommentSubject"/>
    <w:uiPriority w:val="99"/>
    <w:semiHidden/>
    <w:rsid w:val="00C807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s.zagunis@dscentr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lanta.savukyniene@dscentr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TotalTime>
  <Pages>14</Pages>
  <Words>3670</Words>
  <Characters>20923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86</cp:revision>
  <dcterms:created xsi:type="dcterms:W3CDTF">2025-11-07T08:56:00Z</dcterms:created>
  <dcterms:modified xsi:type="dcterms:W3CDTF">2026-03-12T07:52:00Z</dcterms:modified>
</cp:coreProperties>
</file>