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55E60" w14:textId="77777777" w:rsidR="00E60716" w:rsidRDefault="00E60716" w:rsidP="00E60716">
      <w:pPr>
        <w:spacing w:after="0" w:line="240" w:lineRule="auto"/>
        <w:ind w:firstLine="360"/>
        <w:jc w:val="center"/>
        <w:rPr>
          <w:rFonts w:ascii="Times New Roman" w:eastAsia="Calibri" w:hAnsi="Times New Roman" w:cs="Times New Roman"/>
          <w:b/>
          <w:sz w:val="24"/>
          <w:szCs w:val="24"/>
        </w:rPr>
      </w:pPr>
    </w:p>
    <w:p w14:paraId="5CE272D2" w14:textId="77777777" w:rsidR="00E60716" w:rsidRPr="00A53447" w:rsidRDefault="00E60716" w:rsidP="00E60716">
      <w:pPr>
        <w:spacing w:after="0" w:line="240" w:lineRule="auto"/>
        <w:ind w:firstLine="360"/>
        <w:jc w:val="center"/>
        <w:rPr>
          <w:rFonts w:ascii="Times New Roman" w:eastAsia="Calibri" w:hAnsi="Times New Roman" w:cs="Times New Roman"/>
          <w:b/>
          <w:sz w:val="24"/>
          <w:szCs w:val="24"/>
        </w:rPr>
      </w:pPr>
      <w:r w:rsidRPr="00A53447">
        <w:rPr>
          <w:rFonts w:ascii="Times New Roman" w:eastAsia="Calibri" w:hAnsi="Times New Roman" w:cs="Times New Roman"/>
          <w:b/>
          <w:sz w:val="24"/>
          <w:szCs w:val="24"/>
        </w:rPr>
        <w:t>PREKIŲ PIRKIMO–PARDAVIMO SUTARTIS NR.__</w:t>
      </w:r>
    </w:p>
    <w:p w14:paraId="765BDC58" w14:textId="77777777" w:rsidR="00E60716" w:rsidRDefault="00E60716" w:rsidP="00E60716">
      <w:pPr>
        <w:spacing w:after="0" w:line="240" w:lineRule="auto"/>
        <w:ind w:firstLine="360"/>
        <w:jc w:val="center"/>
        <w:rPr>
          <w:rFonts w:ascii="Times New Roman" w:eastAsia="Calibri" w:hAnsi="Times New Roman" w:cs="Times New Roman"/>
          <w:sz w:val="24"/>
          <w:szCs w:val="24"/>
        </w:rPr>
      </w:pPr>
    </w:p>
    <w:p w14:paraId="3D21180D" w14:textId="77777777" w:rsidR="00E60716" w:rsidRPr="00A53447" w:rsidRDefault="00E60716" w:rsidP="00E60716">
      <w:pPr>
        <w:spacing w:after="0" w:line="240" w:lineRule="auto"/>
        <w:ind w:firstLine="360"/>
        <w:jc w:val="center"/>
        <w:rPr>
          <w:rFonts w:ascii="Times New Roman" w:eastAsia="Calibri" w:hAnsi="Times New Roman" w:cs="Times New Roman"/>
          <w:sz w:val="24"/>
          <w:szCs w:val="24"/>
        </w:rPr>
      </w:pPr>
      <w:r>
        <w:rPr>
          <w:rFonts w:ascii="Times New Roman" w:eastAsia="Calibri" w:hAnsi="Times New Roman" w:cs="Times New Roman"/>
          <w:sz w:val="24"/>
          <w:szCs w:val="24"/>
        </w:rPr>
        <w:t>2019</w:t>
      </w:r>
      <w:r w:rsidRPr="00A53447">
        <w:rPr>
          <w:rFonts w:ascii="Times New Roman" w:eastAsia="Calibri" w:hAnsi="Times New Roman" w:cs="Times New Roman"/>
          <w:sz w:val="24"/>
          <w:szCs w:val="24"/>
        </w:rPr>
        <w:t xml:space="preserve"> m.                                 d.   </w:t>
      </w:r>
    </w:p>
    <w:p w14:paraId="39A47CC5" w14:textId="77777777" w:rsidR="00E60716" w:rsidRPr="00A53447" w:rsidRDefault="00E60716" w:rsidP="00E60716">
      <w:pPr>
        <w:spacing w:after="0" w:line="240" w:lineRule="auto"/>
        <w:ind w:firstLine="360"/>
        <w:jc w:val="center"/>
        <w:rPr>
          <w:rFonts w:ascii="Times New Roman" w:eastAsia="Calibri" w:hAnsi="Times New Roman" w:cs="Times New Roman"/>
          <w:sz w:val="24"/>
          <w:szCs w:val="24"/>
        </w:rPr>
      </w:pPr>
      <w:r w:rsidRPr="00A53447">
        <w:rPr>
          <w:rFonts w:ascii="Times New Roman" w:eastAsia="Calibri" w:hAnsi="Times New Roman" w:cs="Times New Roman"/>
          <w:sz w:val="24"/>
          <w:szCs w:val="24"/>
        </w:rPr>
        <w:t>Vilnius</w:t>
      </w:r>
    </w:p>
    <w:p w14:paraId="7653676E" w14:textId="77777777" w:rsidR="00E60716" w:rsidRPr="00A53447" w:rsidRDefault="00E60716" w:rsidP="00E60716">
      <w:pPr>
        <w:spacing w:after="0" w:line="240" w:lineRule="auto"/>
        <w:ind w:firstLine="360"/>
        <w:jc w:val="center"/>
        <w:rPr>
          <w:rFonts w:ascii="Times New Roman" w:eastAsia="Calibri" w:hAnsi="Times New Roman" w:cs="Times New Roman"/>
          <w:sz w:val="24"/>
          <w:szCs w:val="24"/>
        </w:rPr>
      </w:pPr>
    </w:p>
    <w:p w14:paraId="78B3ED4E" w14:textId="77777777" w:rsidR="00E60716" w:rsidRDefault="00E60716" w:rsidP="00E60716">
      <w:pPr>
        <w:keepNext/>
        <w:spacing w:after="0" w:line="240" w:lineRule="auto"/>
        <w:ind w:right="-82" w:firstLine="360"/>
        <w:jc w:val="center"/>
        <w:outlineLvl w:val="1"/>
        <w:rPr>
          <w:rFonts w:ascii="Times New Roman" w:eastAsia="Times New Roman" w:hAnsi="Times New Roman" w:cs="Times New Roman"/>
          <w:b/>
          <w:bCs/>
          <w:sz w:val="24"/>
          <w:szCs w:val="24"/>
        </w:rPr>
      </w:pPr>
      <w:r w:rsidRPr="00A53447">
        <w:rPr>
          <w:rFonts w:ascii="Times New Roman" w:eastAsia="Times New Roman" w:hAnsi="Times New Roman" w:cs="Times New Roman"/>
          <w:b/>
          <w:bCs/>
          <w:sz w:val="24"/>
          <w:szCs w:val="24"/>
        </w:rPr>
        <w:t>SPECIALIOSIOS SĄLYGOS</w:t>
      </w:r>
    </w:p>
    <w:p w14:paraId="09A5D9D6" w14:textId="77777777" w:rsidR="00E60716" w:rsidRPr="00A53447" w:rsidRDefault="00E60716" w:rsidP="00E60716">
      <w:pPr>
        <w:spacing w:after="0" w:line="240" w:lineRule="auto"/>
        <w:ind w:firstLine="360"/>
        <w:rPr>
          <w:rFonts w:ascii="Times New Roman" w:eastAsia="Calibri" w:hAnsi="Times New Roman" w:cs="Times New Roman"/>
          <w:sz w:val="24"/>
          <w:szCs w:val="24"/>
          <w:lang w:eastAsia="lt-LT"/>
        </w:rPr>
      </w:pPr>
    </w:p>
    <w:p w14:paraId="3AA289CF" w14:textId="797D94EF" w:rsidR="00E60716" w:rsidRPr="00A53447" w:rsidRDefault="00751C7F" w:rsidP="00E60716">
      <w:pPr>
        <w:tabs>
          <w:tab w:val="left" w:pos="709"/>
        </w:tabs>
        <w:spacing w:after="0" w:line="240" w:lineRule="auto"/>
        <w:ind w:firstLine="360"/>
        <w:jc w:val="both"/>
        <w:rPr>
          <w:rFonts w:ascii="Times New Roman" w:eastAsia="Times New Roman" w:hAnsi="Times New Roman" w:cs="Times New Roman"/>
          <w:sz w:val="24"/>
          <w:szCs w:val="24"/>
        </w:rPr>
      </w:pPr>
      <w:permStart w:id="2099385327" w:edGrp="everyone"/>
      <w:r w:rsidRPr="0096108C">
        <w:rPr>
          <w:rFonts w:ascii="Times New Roman" w:eastAsia="Times New Roman" w:hAnsi="Times New Roman" w:cs="Times New Roman"/>
          <w:b/>
          <w:sz w:val="24"/>
          <w:szCs w:val="24"/>
        </w:rPr>
        <w:t>AB „Lietuvos geležinkeliai“</w:t>
      </w:r>
      <w:r w:rsidRPr="0096108C">
        <w:rPr>
          <w:rFonts w:ascii="Times New Roman" w:eastAsia="Times New Roman" w:hAnsi="Times New Roman" w:cs="Times New Roman"/>
          <w:sz w:val="24"/>
          <w:szCs w:val="24"/>
        </w:rPr>
        <w:t>,</w:t>
      </w:r>
      <w:r w:rsidRPr="0096108C">
        <w:rPr>
          <w:rFonts w:ascii="Times New Roman" w:eastAsia="Times New Roman" w:hAnsi="Times New Roman" w:cs="Times New Roman"/>
          <w:b/>
          <w:sz w:val="24"/>
          <w:szCs w:val="24"/>
        </w:rPr>
        <w:t xml:space="preserve"> </w:t>
      </w:r>
      <w:r w:rsidRPr="0096108C">
        <w:rPr>
          <w:rFonts w:ascii="Times New Roman" w:eastAsia="Times New Roman" w:hAnsi="Times New Roman" w:cs="Times New Roman"/>
          <w:sz w:val="24"/>
          <w:szCs w:val="24"/>
        </w:rPr>
        <w:t>juridinio asmen</w:t>
      </w:r>
      <w:r>
        <w:rPr>
          <w:rFonts w:ascii="Times New Roman" w:eastAsia="Times New Roman" w:hAnsi="Times New Roman" w:cs="Times New Roman"/>
          <w:sz w:val="24"/>
          <w:szCs w:val="24"/>
        </w:rPr>
        <w:t>s kodas 110053842, atstovaujama</w:t>
      </w:r>
      <w:r w:rsidRPr="0096108C">
        <w:rPr>
          <w:rFonts w:ascii="Times New Roman" w:eastAsia="Times New Roman" w:hAnsi="Times New Roman" w:cs="Times New Roman"/>
          <w:sz w:val="24"/>
          <w:szCs w:val="24"/>
        </w:rPr>
        <w:t xml:space="preserve"> </w:t>
      </w:r>
      <w:r w:rsidRPr="00B3684F">
        <w:rPr>
          <w:rFonts w:ascii="Times New Roman" w:eastAsia="Times New Roman" w:hAnsi="Times New Roman" w:cs="Times New Roman"/>
          <w:sz w:val="24"/>
          <w:szCs w:val="24"/>
        </w:rPr>
        <w:t xml:space="preserve">Informacinių technologijų centro direktoriaus Olego </w:t>
      </w:r>
      <w:proofErr w:type="spellStart"/>
      <w:r w:rsidRPr="00B3684F">
        <w:rPr>
          <w:rFonts w:ascii="Times New Roman" w:eastAsia="Times New Roman" w:hAnsi="Times New Roman" w:cs="Times New Roman"/>
          <w:sz w:val="24"/>
          <w:szCs w:val="24"/>
        </w:rPr>
        <w:t>Matiušovo</w:t>
      </w:r>
      <w:proofErr w:type="spellEnd"/>
      <w:r w:rsidRPr="00B3684F">
        <w:rPr>
          <w:rFonts w:ascii="Times New Roman" w:eastAsia="Times New Roman" w:hAnsi="Times New Roman" w:cs="Times New Roman"/>
          <w:sz w:val="24"/>
          <w:szCs w:val="24"/>
        </w:rPr>
        <w:t>,</w:t>
      </w:r>
      <w:r w:rsidRPr="0096108C">
        <w:rPr>
          <w:rFonts w:ascii="Times New Roman" w:eastAsia="Times New Roman" w:hAnsi="Times New Roman" w:cs="Times New Roman"/>
          <w:sz w:val="24"/>
          <w:szCs w:val="24"/>
        </w:rPr>
        <w:t xml:space="preserve"> veikiančio pagal </w:t>
      </w:r>
      <w:r>
        <w:rPr>
          <w:rFonts w:ascii="Times New Roman" w:eastAsia="Times New Roman" w:hAnsi="Times New Roman" w:cs="Times New Roman"/>
          <w:sz w:val="24"/>
          <w:szCs w:val="24"/>
        </w:rPr>
        <w:t xml:space="preserve">generalinio direktoriaus                 </w:t>
      </w:r>
      <w:r w:rsidRPr="00757BBC">
        <w:rPr>
          <w:rFonts w:ascii="Times New Roman" w:eastAsia="Times New Roman" w:hAnsi="Times New Roman" w:cs="Times New Roman"/>
          <w:sz w:val="24"/>
          <w:szCs w:val="24"/>
        </w:rPr>
        <w:t xml:space="preserve">2019-01-17 įgaliojimą Nr. ĮG(ADM)-66 </w:t>
      </w:r>
      <w:r w:rsidR="00E60716" w:rsidRPr="00A53447">
        <w:rPr>
          <w:rFonts w:ascii="Times New Roman" w:eastAsia="Times New Roman" w:hAnsi="Times New Roman" w:cs="Times New Roman"/>
          <w:sz w:val="24"/>
          <w:szCs w:val="24"/>
        </w:rPr>
        <w:t xml:space="preserve">(toliau – </w:t>
      </w:r>
      <w:r w:rsidR="00E60716" w:rsidRPr="00A53447">
        <w:rPr>
          <w:rFonts w:ascii="Times New Roman" w:eastAsia="Times New Roman" w:hAnsi="Times New Roman" w:cs="Times New Roman"/>
          <w:b/>
          <w:sz w:val="24"/>
          <w:szCs w:val="24"/>
        </w:rPr>
        <w:t>Pirkėjas</w:t>
      </w:r>
      <w:r w:rsidR="00E60716" w:rsidRPr="00A53447">
        <w:rPr>
          <w:rFonts w:ascii="Times New Roman" w:eastAsia="Times New Roman" w:hAnsi="Times New Roman" w:cs="Times New Roman"/>
          <w:sz w:val="24"/>
          <w:szCs w:val="24"/>
        </w:rPr>
        <w:t xml:space="preserve">), ir </w:t>
      </w:r>
      <w:r w:rsidRPr="00393E8F">
        <w:rPr>
          <w:rFonts w:ascii="Times New Roman" w:eastAsia="Times New Roman" w:hAnsi="Times New Roman" w:cs="Times New Roman"/>
          <w:b/>
          <w:bCs/>
          <w:iCs/>
          <w:noProof/>
          <w:sz w:val="24"/>
          <w:szCs w:val="24"/>
        </w:rPr>
        <w:t>UAB „Office System“</w:t>
      </w:r>
      <w:r w:rsidR="00E60716" w:rsidRPr="00393E8F">
        <w:rPr>
          <w:rFonts w:ascii="Times New Roman" w:eastAsia="Times New Roman" w:hAnsi="Times New Roman" w:cs="Times New Roman"/>
          <w:b/>
          <w:bCs/>
          <w:iCs/>
          <w:noProof/>
          <w:sz w:val="24"/>
          <w:szCs w:val="24"/>
        </w:rPr>
        <w:t>,</w:t>
      </w:r>
      <w:r w:rsidR="00E60716" w:rsidRPr="00A53447">
        <w:rPr>
          <w:rFonts w:ascii="Times New Roman" w:eastAsia="Times New Roman" w:hAnsi="Times New Roman" w:cs="Times New Roman"/>
          <w:b/>
          <w:noProof/>
          <w:sz w:val="24"/>
          <w:szCs w:val="24"/>
        </w:rPr>
        <w:t xml:space="preserve"> </w:t>
      </w:r>
      <w:r w:rsidR="00E60716" w:rsidRPr="00A53447">
        <w:rPr>
          <w:rFonts w:ascii="Times New Roman" w:eastAsia="Times New Roman" w:hAnsi="Times New Roman" w:cs="Times New Roman"/>
          <w:noProof/>
          <w:sz w:val="24"/>
          <w:szCs w:val="24"/>
        </w:rPr>
        <w:t>juridinio asmens kodas</w:t>
      </w:r>
      <w:r>
        <w:rPr>
          <w:rFonts w:ascii="Times New Roman" w:eastAsia="Times New Roman" w:hAnsi="Times New Roman" w:cs="Times New Roman"/>
          <w:noProof/>
          <w:sz w:val="24"/>
          <w:szCs w:val="24"/>
        </w:rPr>
        <w:t xml:space="preserve"> 300051282</w:t>
      </w:r>
      <w:r w:rsidR="00E60716" w:rsidRPr="00A53447">
        <w:rPr>
          <w:rFonts w:ascii="Times New Roman" w:eastAsia="Times New Roman" w:hAnsi="Times New Roman" w:cs="Times New Roman"/>
          <w:sz w:val="24"/>
          <w:szCs w:val="24"/>
        </w:rPr>
        <w:t>, atstovauja</w:t>
      </w:r>
      <w:r>
        <w:rPr>
          <w:rFonts w:ascii="Times New Roman" w:eastAsia="Times New Roman" w:hAnsi="Times New Roman" w:cs="Times New Roman"/>
          <w:sz w:val="24"/>
          <w:szCs w:val="24"/>
        </w:rPr>
        <w:t>ma direktoriaus</w:t>
      </w:r>
      <w:r w:rsidR="00236F96">
        <w:rPr>
          <w:rFonts w:ascii="Times New Roman" w:eastAsia="Times New Roman" w:hAnsi="Times New Roman" w:cs="Times New Roman"/>
          <w:sz w:val="24"/>
          <w:szCs w:val="24"/>
        </w:rPr>
        <w:t xml:space="preserve"> Gedimino </w:t>
      </w:r>
      <w:proofErr w:type="spellStart"/>
      <w:r w:rsidR="00236F96">
        <w:rPr>
          <w:rFonts w:ascii="Times New Roman" w:eastAsia="Times New Roman" w:hAnsi="Times New Roman" w:cs="Times New Roman"/>
          <w:sz w:val="24"/>
          <w:szCs w:val="24"/>
        </w:rPr>
        <w:t>Kriauzos</w:t>
      </w:r>
      <w:proofErr w:type="spellEnd"/>
      <w:r w:rsidR="00E60716" w:rsidRPr="00A53447">
        <w:rPr>
          <w:rFonts w:ascii="Times New Roman" w:eastAsia="Times New Roman" w:hAnsi="Times New Roman" w:cs="Times New Roman"/>
          <w:sz w:val="24"/>
          <w:szCs w:val="24"/>
        </w:rPr>
        <w:t xml:space="preserve">, veikiančio </w:t>
      </w:r>
      <w:r>
        <w:rPr>
          <w:rFonts w:ascii="Times New Roman" w:eastAsia="Times New Roman" w:hAnsi="Times New Roman" w:cs="Times New Roman"/>
          <w:sz w:val="24"/>
          <w:szCs w:val="24"/>
        </w:rPr>
        <w:t>pag</w:t>
      </w:r>
      <w:r w:rsidR="00E60716" w:rsidRPr="00A53447">
        <w:rPr>
          <w:rFonts w:ascii="Times New Roman" w:eastAsia="Times New Roman" w:hAnsi="Times New Roman" w:cs="Times New Roman"/>
          <w:sz w:val="24"/>
          <w:szCs w:val="24"/>
        </w:rPr>
        <w:t xml:space="preserve">al </w:t>
      </w:r>
      <w:r>
        <w:rPr>
          <w:rFonts w:ascii="Times New Roman" w:eastAsia="Times New Roman" w:hAnsi="Times New Roman" w:cs="Times New Roman"/>
          <w:sz w:val="24"/>
          <w:szCs w:val="24"/>
        </w:rPr>
        <w:t>bendrovės</w:t>
      </w:r>
      <w:r w:rsidR="00393E8F">
        <w:rPr>
          <w:rFonts w:ascii="Times New Roman" w:eastAsia="Times New Roman" w:hAnsi="Times New Roman" w:cs="Times New Roman"/>
          <w:sz w:val="24"/>
          <w:szCs w:val="24"/>
        </w:rPr>
        <w:t xml:space="preserve"> įstatus</w:t>
      </w:r>
      <w:r>
        <w:rPr>
          <w:rFonts w:ascii="Times New Roman" w:eastAsia="Times New Roman" w:hAnsi="Times New Roman" w:cs="Times New Roman"/>
          <w:sz w:val="24"/>
          <w:szCs w:val="24"/>
        </w:rPr>
        <w:t xml:space="preserve"> </w:t>
      </w:r>
      <w:r w:rsidR="00E60716" w:rsidRPr="00A53447">
        <w:rPr>
          <w:rFonts w:ascii="Times New Roman" w:eastAsia="Times New Roman" w:hAnsi="Times New Roman" w:cs="Times New Roman"/>
          <w:sz w:val="24"/>
          <w:szCs w:val="24"/>
        </w:rPr>
        <w:t xml:space="preserve">(toliau – </w:t>
      </w:r>
      <w:r w:rsidR="00E60716" w:rsidRPr="00A53447">
        <w:rPr>
          <w:rFonts w:ascii="Times New Roman" w:eastAsia="Times New Roman" w:hAnsi="Times New Roman" w:cs="Times New Roman"/>
          <w:b/>
          <w:sz w:val="24"/>
          <w:szCs w:val="24"/>
        </w:rPr>
        <w:t>Tiekėjas</w:t>
      </w:r>
      <w:r w:rsidR="00E60716" w:rsidRPr="00A53447">
        <w:rPr>
          <w:rFonts w:ascii="Times New Roman" w:eastAsia="Times New Roman" w:hAnsi="Times New Roman" w:cs="Times New Roman"/>
          <w:sz w:val="24"/>
          <w:szCs w:val="24"/>
        </w:rPr>
        <w:t>),</w:t>
      </w:r>
      <w:permEnd w:id="2099385327"/>
      <w:r w:rsidR="00E60716" w:rsidRPr="00A53447">
        <w:rPr>
          <w:rFonts w:ascii="Times New Roman" w:eastAsia="Times New Roman" w:hAnsi="Times New Roman" w:cs="Times New Roman"/>
          <w:sz w:val="24"/>
          <w:szCs w:val="24"/>
        </w:rPr>
        <w:t xml:space="preserve"> toliau kartu vadinami „</w:t>
      </w:r>
      <w:r w:rsidR="00E60716" w:rsidRPr="00A53447">
        <w:rPr>
          <w:rFonts w:ascii="Times New Roman" w:eastAsia="Times New Roman" w:hAnsi="Times New Roman" w:cs="Times New Roman"/>
          <w:b/>
          <w:sz w:val="24"/>
          <w:szCs w:val="24"/>
        </w:rPr>
        <w:t>Šalimis</w:t>
      </w:r>
      <w:r w:rsidR="00E60716" w:rsidRPr="00A53447">
        <w:rPr>
          <w:rFonts w:ascii="Times New Roman" w:eastAsia="Times New Roman" w:hAnsi="Times New Roman" w:cs="Times New Roman"/>
          <w:sz w:val="24"/>
          <w:szCs w:val="24"/>
        </w:rPr>
        <w:t>“, o kiekviena atskirai – „</w:t>
      </w:r>
      <w:r w:rsidR="00E60716" w:rsidRPr="00A53447">
        <w:rPr>
          <w:rFonts w:ascii="Times New Roman" w:eastAsia="Times New Roman" w:hAnsi="Times New Roman" w:cs="Times New Roman"/>
          <w:b/>
          <w:sz w:val="24"/>
          <w:szCs w:val="24"/>
        </w:rPr>
        <w:t>Šalimi</w:t>
      </w:r>
      <w:r w:rsidR="00E60716" w:rsidRPr="00A53447">
        <w:rPr>
          <w:rFonts w:ascii="Times New Roman" w:eastAsia="Times New Roman" w:hAnsi="Times New Roman" w:cs="Times New Roman"/>
          <w:sz w:val="24"/>
          <w:szCs w:val="24"/>
        </w:rPr>
        <w:t>“, sudarė šią prekių pirkimo–pardavimo sutartį, toliau vadinamą „</w:t>
      </w:r>
      <w:r w:rsidR="00E60716" w:rsidRPr="00A53447">
        <w:rPr>
          <w:rFonts w:ascii="Times New Roman" w:eastAsia="Times New Roman" w:hAnsi="Times New Roman" w:cs="Times New Roman"/>
          <w:b/>
          <w:sz w:val="24"/>
          <w:szCs w:val="24"/>
        </w:rPr>
        <w:t>Sutartimi</w:t>
      </w:r>
      <w:r w:rsidR="00E60716" w:rsidRPr="00A53447">
        <w:rPr>
          <w:rFonts w:ascii="Times New Roman" w:eastAsia="Times New Roman" w:hAnsi="Times New Roman" w:cs="Times New Roman"/>
          <w:sz w:val="24"/>
          <w:szCs w:val="24"/>
        </w:rPr>
        <w:t>“</w:t>
      </w:r>
      <w:r w:rsidR="00E60716" w:rsidRPr="00A53447">
        <w:rPr>
          <w:rFonts w:ascii="Times New Roman" w:eastAsia="Times New Roman" w:hAnsi="Times New Roman" w:cs="Times New Roman"/>
          <w:b/>
          <w:sz w:val="24"/>
          <w:szCs w:val="24"/>
        </w:rPr>
        <w:t>,</w:t>
      </w:r>
      <w:r w:rsidR="00E60716" w:rsidRPr="00A53447">
        <w:rPr>
          <w:rFonts w:ascii="Times New Roman" w:eastAsia="Times New Roman" w:hAnsi="Times New Roman" w:cs="Times New Roman"/>
          <w:sz w:val="24"/>
          <w:szCs w:val="24"/>
        </w:rPr>
        <w:t xml:space="preserve"> ir susitarė dėl toliau išvardintų sąlygų:</w:t>
      </w:r>
    </w:p>
    <w:p w14:paraId="49F25BD7" w14:textId="77777777" w:rsidR="00540279" w:rsidRPr="006B4644" w:rsidRDefault="00540279" w:rsidP="00F87AE5">
      <w:pPr>
        <w:spacing w:after="0" w:line="240" w:lineRule="auto"/>
        <w:ind w:firstLine="360"/>
        <w:jc w:val="both"/>
        <w:rPr>
          <w:rFonts w:ascii="Times New Roman" w:eastAsia="Calibri" w:hAnsi="Times New Roman" w:cs="Times New Roman"/>
          <w:sz w:val="24"/>
          <w:szCs w:val="24"/>
        </w:rPr>
      </w:pPr>
    </w:p>
    <w:p w14:paraId="71BA18B3" w14:textId="77777777" w:rsidR="00540279"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DALYKAS</w:t>
      </w:r>
    </w:p>
    <w:p w14:paraId="5A7719D0" w14:textId="77777777" w:rsidR="001A021E" w:rsidRPr="006B4644" w:rsidRDefault="001A021E" w:rsidP="001A021E">
      <w:pPr>
        <w:spacing w:after="0" w:line="240" w:lineRule="auto"/>
        <w:ind w:left="1080"/>
        <w:rPr>
          <w:rFonts w:ascii="Times New Roman" w:eastAsia="Calibri" w:hAnsi="Times New Roman" w:cs="Times New Roman"/>
          <w:b/>
          <w:sz w:val="24"/>
          <w:szCs w:val="24"/>
        </w:rPr>
      </w:pPr>
    </w:p>
    <w:p w14:paraId="0B5283D1" w14:textId="31466F35" w:rsidR="00BC68CA" w:rsidRDefault="00540279" w:rsidP="00F87AE5">
      <w:pPr>
        <w:pStyle w:val="CommentText"/>
        <w:spacing w:after="0"/>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 xml:space="preserve">1.1. Sutarties dalykas yra </w:t>
      </w:r>
      <w:permStart w:id="1903124355" w:edGrp="everyone"/>
      <w:r w:rsidR="00E60716" w:rsidRPr="00E60716">
        <w:rPr>
          <w:rFonts w:ascii="Times New Roman" w:eastAsia="Calibri" w:hAnsi="Times New Roman" w:cs="Times New Roman"/>
          <w:b/>
          <w:sz w:val="24"/>
          <w:szCs w:val="24"/>
        </w:rPr>
        <w:t>or</w:t>
      </w:r>
      <w:r w:rsidR="007C26F7">
        <w:rPr>
          <w:rFonts w:ascii="Times New Roman" w:eastAsia="Calibri" w:hAnsi="Times New Roman" w:cs="Times New Roman"/>
          <w:b/>
          <w:sz w:val="24"/>
          <w:szCs w:val="24"/>
        </w:rPr>
        <w:t>i</w:t>
      </w:r>
      <w:r w:rsidR="00E60716" w:rsidRPr="00E60716">
        <w:rPr>
          <w:rFonts w:ascii="Times New Roman" w:eastAsia="Calibri" w:hAnsi="Times New Roman" w:cs="Times New Roman"/>
          <w:b/>
          <w:sz w:val="24"/>
          <w:szCs w:val="24"/>
        </w:rPr>
        <w:t xml:space="preserve">ginalių eksploatacinių medžiagų </w:t>
      </w:r>
      <w:r w:rsidR="00A37C3D" w:rsidRPr="00E60716">
        <w:rPr>
          <w:rFonts w:ascii="Times New Roman" w:eastAsia="Calibri" w:hAnsi="Times New Roman" w:cs="Times New Roman"/>
          <w:b/>
          <w:sz w:val="24"/>
          <w:szCs w:val="24"/>
        </w:rPr>
        <w:t>spausdinimo ir kopijavimo</w:t>
      </w:r>
      <w:r w:rsidR="00A37C3D" w:rsidRPr="000E0EF5">
        <w:rPr>
          <w:rFonts w:ascii="Times New Roman" w:eastAsia="Calibri" w:hAnsi="Times New Roman" w:cs="Times New Roman"/>
          <w:b/>
          <w:sz w:val="24"/>
          <w:szCs w:val="24"/>
        </w:rPr>
        <w:t xml:space="preserve"> </w:t>
      </w:r>
      <w:r w:rsidR="00E60716">
        <w:rPr>
          <w:rFonts w:ascii="Times New Roman" w:eastAsia="Calibri" w:hAnsi="Times New Roman" w:cs="Times New Roman"/>
          <w:b/>
          <w:sz w:val="24"/>
          <w:szCs w:val="24"/>
        </w:rPr>
        <w:t xml:space="preserve">įrenginiams  </w:t>
      </w:r>
      <w:permEnd w:id="1903124355"/>
      <w:r w:rsidRPr="006B4644">
        <w:rPr>
          <w:rFonts w:ascii="Times New Roman" w:eastAsia="Calibri" w:hAnsi="Times New Roman" w:cs="Times New Roman"/>
          <w:sz w:val="24"/>
          <w:szCs w:val="24"/>
        </w:rPr>
        <w:t xml:space="preserve">(toliau – </w:t>
      </w:r>
      <w:r w:rsidRPr="006B4644">
        <w:rPr>
          <w:rFonts w:ascii="Times New Roman" w:eastAsia="Calibri" w:hAnsi="Times New Roman" w:cs="Times New Roman"/>
          <w:b/>
          <w:sz w:val="24"/>
          <w:szCs w:val="24"/>
        </w:rPr>
        <w:t>Prekės</w:t>
      </w:r>
      <w:r w:rsidRPr="006B4644">
        <w:rPr>
          <w:rFonts w:ascii="Times New Roman" w:eastAsia="Calibri" w:hAnsi="Times New Roman" w:cs="Times New Roman"/>
          <w:sz w:val="24"/>
          <w:szCs w:val="24"/>
        </w:rPr>
        <w:t xml:space="preserve">) </w:t>
      </w:r>
      <w:r w:rsidRPr="00E60716">
        <w:rPr>
          <w:rFonts w:ascii="Times New Roman" w:eastAsia="Calibri" w:hAnsi="Times New Roman" w:cs="Times New Roman"/>
          <w:sz w:val="24"/>
          <w:szCs w:val="24"/>
        </w:rPr>
        <w:t>pirkimas–pardavimas</w:t>
      </w:r>
      <w:r w:rsidR="00BC68CA">
        <w:rPr>
          <w:rFonts w:ascii="Times New Roman" w:eastAsia="Calibri" w:hAnsi="Times New Roman" w:cs="Times New Roman"/>
          <w:sz w:val="24"/>
          <w:szCs w:val="24"/>
        </w:rPr>
        <w:t>:</w:t>
      </w:r>
    </w:p>
    <w:p w14:paraId="4AAE07D4" w14:textId="76251CF7" w:rsidR="00FD237D" w:rsidRPr="00654F44" w:rsidRDefault="00E60716" w:rsidP="00FD237D">
      <w:pPr>
        <w:pStyle w:val="CommentText"/>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FD237D">
        <w:rPr>
          <w:rFonts w:ascii="Times New Roman" w:eastAsia="Calibri" w:hAnsi="Times New Roman" w:cs="Times New Roman"/>
          <w:sz w:val="24"/>
          <w:szCs w:val="24"/>
        </w:rPr>
        <w:t xml:space="preserve"> </w:t>
      </w:r>
      <w:r w:rsidR="008C4A13">
        <w:rPr>
          <w:rFonts w:ascii="Times New Roman" w:eastAsia="Calibri" w:hAnsi="Times New Roman" w:cs="Times New Roman"/>
          <w:sz w:val="24"/>
          <w:szCs w:val="24"/>
        </w:rPr>
        <w:t xml:space="preserve">pirkimo objekto dalis (toliau – </w:t>
      </w:r>
      <w:proofErr w:type="spellStart"/>
      <w:r w:rsidR="008C4A13" w:rsidRPr="00ED5A78">
        <w:rPr>
          <w:rFonts w:ascii="Times New Roman" w:eastAsia="Calibri" w:hAnsi="Times New Roman" w:cs="Times New Roman"/>
          <w:b/>
          <w:sz w:val="24"/>
          <w:szCs w:val="24"/>
        </w:rPr>
        <w:t>p.o.d</w:t>
      </w:r>
      <w:proofErr w:type="spellEnd"/>
      <w:r w:rsidR="008C4A13" w:rsidRPr="00ED5A78">
        <w:rPr>
          <w:rFonts w:ascii="Times New Roman" w:eastAsia="Calibri" w:hAnsi="Times New Roman" w:cs="Times New Roman"/>
          <w:b/>
          <w:sz w:val="24"/>
          <w:szCs w:val="24"/>
        </w:rPr>
        <w:t>.</w:t>
      </w:r>
      <w:r w:rsidR="008C4A13">
        <w:rPr>
          <w:rFonts w:ascii="Times New Roman" w:eastAsia="Calibri" w:hAnsi="Times New Roman" w:cs="Times New Roman"/>
          <w:sz w:val="24"/>
          <w:szCs w:val="24"/>
        </w:rPr>
        <w:t xml:space="preserve">) </w:t>
      </w:r>
      <w:r w:rsidR="0052436B">
        <w:rPr>
          <w:rFonts w:ascii="Times New Roman" w:eastAsia="Calibri" w:hAnsi="Times New Roman" w:cs="Times New Roman"/>
          <w:sz w:val="24"/>
          <w:szCs w:val="24"/>
        </w:rPr>
        <w:t>–</w:t>
      </w:r>
      <w:r w:rsidR="00FD237D">
        <w:rPr>
          <w:rFonts w:ascii="Times New Roman" w:eastAsia="Calibri" w:hAnsi="Times New Roman" w:cs="Times New Roman"/>
          <w:sz w:val="24"/>
          <w:szCs w:val="24"/>
        </w:rPr>
        <w:t xml:space="preserve"> </w:t>
      </w:r>
      <w:r w:rsidR="00654F44">
        <w:rPr>
          <w:rFonts w:ascii="Times New Roman" w:eastAsia="Calibri" w:hAnsi="Times New Roman" w:cs="Times New Roman"/>
          <w:sz w:val="24"/>
          <w:szCs w:val="24"/>
        </w:rPr>
        <w:t>or</w:t>
      </w:r>
      <w:r w:rsidR="007C26F7">
        <w:rPr>
          <w:rFonts w:ascii="Times New Roman" w:eastAsia="Calibri" w:hAnsi="Times New Roman" w:cs="Times New Roman"/>
          <w:sz w:val="24"/>
          <w:szCs w:val="24"/>
        </w:rPr>
        <w:t>i</w:t>
      </w:r>
      <w:r w:rsidR="00654F44">
        <w:rPr>
          <w:rFonts w:ascii="Times New Roman" w:eastAsia="Calibri" w:hAnsi="Times New Roman" w:cs="Times New Roman"/>
          <w:sz w:val="24"/>
          <w:szCs w:val="24"/>
        </w:rPr>
        <w:t xml:space="preserve">ginalios </w:t>
      </w:r>
      <w:r w:rsidR="00FD237D">
        <w:rPr>
          <w:rFonts w:ascii="Times New Roman" w:eastAsia="Calibri" w:hAnsi="Times New Roman" w:cs="Times New Roman"/>
          <w:sz w:val="24"/>
          <w:szCs w:val="24"/>
        </w:rPr>
        <w:t xml:space="preserve">eksploatacinės medžiagos </w:t>
      </w:r>
      <w:r w:rsidR="00FD237D">
        <w:rPr>
          <w:rFonts w:ascii="Times New Roman" w:eastAsia="Calibri" w:hAnsi="Times New Roman" w:cs="Times New Roman"/>
          <w:i/>
          <w:sz w:val="24"/>
          <w:szCs w:val="24"/>
        </w:rPr>
        <w:t>Canon</w:t>
      </w:r>
      <w:r w:rsidR="00FD237D">
        <w:rPr>
          <w:rFonts w:ascii="Times New Roman" w:eastAsia="Calibri" w:hAnsi="Times New Roman" w:cs="Times New Roman"/>
          <w:sz w:val="24"/>
          <w:szCs w:val="24"/>
        </w:rPr>
        <w:t xml:space="preserve"> </w:t>
      </w:r>
      <w:r w:rsidR="00FD237D" w:rsidRPr="00654F44">
        <w:rPr>
          <w:rFonts w:ascii="Times New Roman" w:eastAsia="Calibri" w:hAnsi="Times New Roman" w:cs="Times New Roman"/>
          <w:sz w:val="24"/>
          <w:szCs w:val="24"/>
        </w:rPr>
        <w:t>spausdintuvams, kopijavimo aparatams;</w:t>
      </w:r>
    </w:p>
    <w:p w14:paraId="2BD4250E" w14:textId="3EDB8D25" w:rsidR="00EF48CA" w:rsidRPr="00A401A5" w:rsidRDefault="00540279" w:rsidP="00ED5A78">
      <w:pPr>
        <w:pStyle w:val="CommentText"/>
        <w:spacing w:after="0"/>
        <w:ind w:firstLine="360"/>
        <w:jc w:val="both"/>
        <w:rPr>
          <w:rFonts w:ascii="Times New Roman" w:hAnsi="Times New Roman"/>
          <w:sz w:val="24"/>
          <w:szCs w:val="24"/>
        </w:rPr>
      </w:pPr>
      <w:r w:rsidRPr="00ED5A78">
        <w:rPr>
          <w:rFonts w:ascii="Times New Roman" w:eastAsia="Calibri" w:hAnsi="Times New Roman" w:cs="Times New Roman"/>
          <w:sz w:val="24"/>
          <w:szCs w:val="24"/>
        </w:rPr>
        <w:t xml:space="preserve">1.2. </w:t>
      </w:r>
      <w:permStart w:id="1032289970" w:edGrp="everyone"/>
      <w:r w:rsidR="00C32799" w:rsidRPr="00ED5A78">
        <w:rPr>
          <w:rStyle w:val="Laukeliai"/>
          <w:rFonts w:ascii="Times New Roman" w:eastAsia="Times New Roman" w:hAnsi="Times New Roman"/>
          <w:sz w:val="24"/>
          <w:szCs w:val="24"/>
        </w:rPr>
        <w:t>K</w:t>
      </w:r>
      <w:r w:rsidR="00231631" w:rsidRPr="00ED5A78">
        <w:rPr>
          <w:rStyle w:val="Laukeliai"/>
          <w:rFonts w:ascii="Times New Roman" w:eastAsia="Times New Roman" w:hAnsi="Times New Roman"/>
          <w:sz w:val="24"/>
          <w:szCs w:val="24"/>
        </w:rPr>
        <w:t xml:space="preserve">onkreti </w:t>
      </w:r>
      <w:r w:rsidR="0003603B">
        <w:rPr>
          <w:rStyle w:val="Laukeliai"/>
          <w:rFonts w:ascii="Times New Roman" w:eastAsia="Times New Roman" w:hAnsi="Times New Roman"/>
          <w:sz w:val="24"/>
          <w:szCs w:val="24"/>
        </w:rPr>
        <w:t>P</w:t>
      </w:r>
      <w:r w:rsidR="00231631" w:rsidRPr="00ED5A78">
        <w:rPr>
          <w:rStyle w:val="Laukeliai"/>
          <w:rFonts w:ascii="Times New Roman" w:eastAsia="Times New Roman" w:hAnsi="Times New Roman"/>
          <w:sz w:val="24"/>
          <w:szCs w:val="24"/>
        </w:rPr>
        <w:t xml:space="preserve">rekių pristatymo vieta nurodoma </w:t>
      </w:r>
      <w:r w:rsidR="0003603B">
        <w:rPr>
          <w:rStyle w:val="Laukeliai"/>
          <w:rFonts w:ascii="Times New Roman" w:eastAsia="Times New Roman" w:hAnsi="Times New Roman"/>
          <w:sz w:val="24"/>
          <w:szCs w:val="24"/>
        </w:rPr>
        <w:t xml:space="preserve">Pirkėjo </w:t>
      </w:r>
      <w:r w:rsidR="00231631" w:rsidRPr="00ED5A78">
        <w:rPr>
          <w:rStyle w:val="Laukeliai"/>
          <w:rFonts w:ascii="Times New Roman" w:eastAsia="Times New Roman" w:hAnsi="Times New Roman"/>
          <w:sz w:val="24"/>
          <w:szCs w:val="24"/>
        </w:rPr>
        <w:t xml:space="preserve">užsakymo </w:t>
      </w:r>
      <w:r w:rsidR="00231631" w:rsidRPr="00A401A5">
        <w:rPr>
          <w:rStyle w:val="Laukeliai"/>
          <w:rFonts w:ascii="Times New Roman" w:eastAsia="Times New Roman" w:hAnsi="Times New Roman"/>
          <w:sz w:val="24"/>
          <w:szCs w:val="24"/>
        </w:rPr>
        <w:t>metu</w:t>
      </w:r>
      <w:r w:rsidR="00ED5A78" w:rsidRPr="00A401A5">
        <w:rPr>
          <w:rStyle w:val="Laukeliai"/>
          <w:rFonts w:ascii="Times New Roman" w:eastAsia="Times New Roman" w:hAnsi="Times New Roman"/>
          <w:sz w:val="24"/>
          <w:szCs w:val="24"/>
        </w:rPr>
        <w:t xml:space="preserve"> Sutarties </w:t>
      </w:r>
      <w:r w:rsidR="00A401A5" w:rsidRPr="00A401A5">
        <w:rPr>
          <w:rStyle w:val="Laukeliai"/>
          <w:rFonts w:ascii="Times New Roman" w:eastAsia="Times New Roman" w:hAnsi="Times New Roman"/>
          <w:sz w:val="24"/>
          <w:szCs w:val="24"/>
        </w:rPr>
        <w:t>2</w:t>
      </w:r>
      <w:r w:rsidR="00ED5A78" w:rsidRPr="00A401A5">
        <w:rPr>
          <w:rStyle w:val="Laukeliai"/>
          <w:rFonts w:ascii="Times New Roman" w:eastAsia="Times New Roman" w:hAnsi="Times New Roman"/>
          <w:sz w:val="24"/>
          <w:szCs w:val="24"/>
        </w:rPr>
        <w:t xml:space="preserve"> priede</w:t>
      </w:r>
      <w:r w:rsidR="0003603B">
        <w:rPr>
          <w:rStyle w:val="Laukeliai"/>
          <w:rFonts w:ascii="Times New Roman" w:eastAsia="Times New Roman" w:hAnsi="Times New Roman"/>
          <w:sz w:val="24"/>
          <w:szCs w:val="24"/>
        </w:rPr>
        <w:t xml:space="preserve"> „</w:t>
      </w:r>
      <w:r w:rsidR="000E0EF5">
        <w:rPr>
          <w:rFonts w:ascii="Times New Roman" w:hAnsi="Times New Roman" w:cs="Times New Roman"/>
          <w:sz w:val="24"/>
          <w:szCs w:val="24"/>
        </w:rPr>
        <w:t>Prekių pristatymo adresai</w:t>
      </w:r>
      <w:r w:rsidR="0003603B">
        <w:rPr>
          <w:rStyle w:val="Laukeliai"/>
          <w:rFonts w:ascii="Times New Roman" w:eastAsia="Times New Roman" w:hAnsi="Times New Roman"/>
          <w:sz w:val="24"/>
          <w:szCs w:val="24"/>
        </w:rPr>
        <w:t>“</w:t>
      </w:r>
      <w:r w:rsidR="008C4A13">
        <w:rPr>
          <w:rStyle w:val="Laukeliai"/>
          <w:rFonts w:ascii="Times New Roman" w:eastAsia="Times New Roman" w:hAnsi="Times New Roman"/>
          <w:sz w:val="24"/>
          <w:szCs w:val="24"/>
        </w:rPr>
        <w:t xml:space="preserve"> nurodytais adresais</w:t>
      </w:r>
      <w:r w:rsidR="00ED5A78" w:rsidRPr="00A401A5">
        <w:rPr>
          <w:rStyle w:val="Laukeliai"/>
          <w:rFonts w:ascii="Times New Roman" w:eastAsia="Times New Roman" w:hAnsi="Times New Roman"/>
          <w:sz w:val="24"/>
          <w:szCs w:val="24"/>
        </w:rPr>
        <w:t>.</w:t>
      </w:r>
    </w:p>
    <w:permEnd w:id="1032289970"/>
    <w:p w14:paraId="049E49EE" w14:textId="77777777" w:rsidR="007F02BD" w:rsidRPr="00D919BD" w:rsidRDefault="007F02BD" w:rsidP="00F87AE5">
      <w:pPr>
        <w:spacing w:after="0" w:line="240" w:lineRule="auto"/>
        <w:ind w:firstLine="360"/>
        <w:jc w:val="both"/>
        <w:rPr>
          <w:rFonts w:ascii="Times New Roman" w:hAnsi="Times New Roman" w:cs="Times New Roman"/>
          <w:sz w:val="24"/>
          <w:szCs w:val="24"/>
        </w:rPr>
      </w:pPr>
      <w:r w:rsidRPr="00A401A5">
        <w:rPr>
          <w:rFonts w:ascii="Times New Roman" w:eastAsia="Times New Roman" w:hAnsi="Times New Roman" w:cs="Times New Roman"/>
          <w:sz w:val="24"/>
          <w:szCs w:val="24"/>
          <w:lang w:eastAsia="x-none"/>
        </w:rPr>
        <w:t xml:space="preserve">1.3. </w:t>
      </w:r>
      <w:r w:rsidRPr="00A401A5">
        <w:rPr>
          <w:rFonts w:ascii="Times New Roman" w:hAnsi="Times New Roman"/>
          <w:sz w:val="24"/>
          <w:szCs w:val="24"/>
        </w:rPr>
        <w:t>Tiekėjas turi pristatyti P</w:t>
      </w:r>
      <w:r w:rsidR="00295902" w:rsidRPr="00A401A5">
        <w:rPr>
          <w:rFonts w:ascii="Times New Roman" w:hAnsi="Times New Roman"/>
          <w:sz w:val="24"/>
          <w:szCs w:val="24"/>
        </w:rPr>
        <w:t>reke</w:t>
      </w:r>
      <w:r w:rsidRPr="00A401A5">
        <w:rPr>
          <w:rFonts w:ascii="Times New Roman" w:hAnsi="Times New Roman"/>
          <w:sz w:val="24"/>
          <w:szCs w:val="24"/>
        </w:rPr>
        <w:t>s įspėjęs Sutarties 1.4 p.</w:t>
      </w:r>
      <w:r w:rsidRPr="00ED5A78">
        <w:rPr>
          <w:rFonts w:ascii="Times New Roman" w:hAnsi="Times New Roman"/>
          <w:color w:val="FF0000"/>
          <w:sz w:val="24"/>
          <w:szCs w:val="24"/>
        </w:rPr>
        <w:t xml:space="preserve"> </w:t>
      </w:r>
      <w:r w:rsidRPr="006B4644">
        <w:rPr>
          <w:rFonts w:ascii="Times New Roman" w:hAnsi="Times New Roman"/>
          <w:sz w:val="24"/>
          <w:szCs w:val="24"/>
        </w:rPr>
        <w:t>n</w:t>
      </w:r>
      <w:r w:rsidR="00D919BD">
        <w:rPr>
          <w:rFonts w:ascii="Times New Roman" w:hAnsi="Times New Roman"/>
          <w:sz w:val="24"/>
          <w:szCs w:val="24"/>
        </w:rPr>
        <w:t xml:space="preserve">urodytą </w:t>
      </w:r>
      <w:r w:rsidR="00527581">
        <w:rPr>
          <w:rFonts w:ascii="Times New Roman" w:hAnsi="Times New Roman"/>
          <w:sz w:val="24"/>
          <w:szCs w:val="24"/>
        </w:rPr>
        <w:t xml:space="preserve">Pirkėjo </w:t>
      </w:r>
      <w:r w:rsidR="00D919BD">
        <w:rPr>
          <w:rFonts w:ascii="Times New Roman" w:hAnsi="Times New Roman"/>
          <w:sz w:val="24"/>
          <w:szCs w:val="24"/>
        </w:rPr>
        <w:t>kontaktinį asmenį prieš</w:t>
      </w:r>
      <w:r w:rsidR="00527581">
        <w:rPr>
          <w:rFonts w:ascii="Times New Roman" w:hAnsi="Times New Roman"/>
          <w:sz w:val="24"/>
          <w:szCs w:val="24"/>
        </w:rPr>
        <w:t xml:space="preserve"> </w:t>
      </w:r>
      <w:r w:rsidRPr="006B4644">
        <w:rPr>
          <w:rFonts w:ascii="Times New Roman" w:hAnsi="Times New Roman"/>
          <w:sz w:val="24"/>
          <w:szCs w:val="24"/>
        </w:rPr>
        <w:t xml:space="preserve"> </w:t>
      </w:r>
      <w:permStart w:id="1904947989" w:edGrp="everyone"/>
      <w:r w:rsidR="00ED5A78">
        <w:rPr>
          <w:rFonts w:ascii="Times New Roman" w:hAnsi="Times New Roman"/>
          <w:sz w:val="24"/>
          <w:szCs w:val="24"/>
        </w:rPr>
        <w:t>1</w:t>
      </w:r>
      <w:r w:rsidRPr="006B4644">
        <w:rPr>
          <w:rFonts w:ascii="Times New Roman" w:hAnsi="Times New Roman"/>
          <w:sz w:val="24"/>
          <w:szCs w:val="24"/>
        </w:rPr>
        <w:t xml:space="preserve"> </w:t>
      </w:r>
      <w:r w:rsidRPr="00AC3EF5">
        <w:rPr>
          <w:rFonts w:ascii="Times New Roman" w:hAnsi="Times New Roman"/>
          <w:sz w:val="24"/>
          <w:szCs w:val="24"/>
        </w:rPr>
        <w:t>(</w:t>
      </w:r>
      <w:r w:rsidR="00ED5A78" w:rsidRPr="00AC3EF5">
        <w:rPr>
          <w:rFonts w:ascii="Times New Roman" w:hAnsi="Times New Roman"/>
          <w:sz w:val="24"/>
          <w:szCs w:val="24"/>
        </w:rPr>
        <w:t>vieną</w:t>
      </w:r>
      <w:r w:rsidRPr="00AC3EF5">
        <w:rPr>
          <w:rFonts w:ascii="Times New Roman" w:hAnsi="Times New Roman"/>
          <w:sz w:val="24"/>
          <w:szCs w:val="24"/>
        </w:rPr>
        <w:t>)</w:t>
      </w:r>
      <w:r w:rsidRPr="006B4644">
        <w:rPr>
          <w:rFonts w:ascii="Times New Roman" w:hAnsi="Times New Roman"/>
          <w:i/>
          <w:sz w:val="24"/>
          <w:szCs w:val="24"/>
        </w:rPr>
        <w:t xml:space="preserve"> </w:t>
      </w:r>
      <w:permEnd w:id="1904947989"/>
      <w:r w:rsidR="00ED5A78">
        <w:rPr>
          <w:rFonts w:ascii="Times New Roman" w:hAnsi="Times New Roman"/>
          <w:sz w:val="24"/>
          <w:szCs w:val="24"/>
        </w:rPr>
        <w:t xml:space="preserve">kalendorinę </w:t>
      </w:r>
      <w:r w:rsidR="00ED5A78" w:rsidRPr="00D919BD">
        <w:rPr>
          <w:rFonts w:ascii="Times New Roman" w:hAnsi="Times New Roman"/>
          <w:sz w:val="24"/>
          <w:szCs w:val="24"/>
        </w:rPr>
        <w:t>dieną</w:t>
      </w:r>
      <w:permStart w:id="2029396296" w:edGrp="everyone"/>
      <w:r w:rsidR="00D919BD">
        <w:rPr>
          <w:rFonts w:ascii="Times New Roman" w:hAnsi="Times New Roman"/>
          <w:sz w:val="24"/>
          <w:szCs w:val="24"/>
        </w:rPr>
        <w:t xml:space="preserve"> </w:t>
      </w:r>
      <w:r w:rsidR="00D919BD" w:rsidRPr="00D919BD">
        <w:rPr>
          <w:rFonts w:ascii="Times New Roman" w:hAnsi="Times New Roman"/>
          <w:sz w:val="24"/>
          <w:szCs w:val="24"/>
        </w:rPr>
        <w:t>telefonu,</w:t>
      </w:r>
      <w:r w:rsidRPr="00D919BD">
        <w:rPr>
          <w:rStyle w:val="Laukeliai"/>
          <w:rFonts w:ascii="Times New Roman" w:hAnsi="Times New Roman"/>
          <w:sz w:val="24"/>
          <w:szCs w:val="24"/>
        </w:rPr>
        <w:t xml:space="preserve"> </w:t>
      </w:r>
      <w:r w:rsidR="00D919BD" w:rsidRPr="00D919BD">
        <w:rPr>
          <w:rFonts w:ascii="Times New Roman" w:hAnsi="Times New Roman"/>
          <w:sz w:val="24"/>
          <w:szCs w:val="24"/>
        </w:rPr>
        <w:t>ele</w:t>
      </w:r>
      <w:r w:rsidR="00D919BD" w:rsidRPr="00D919BD">
        <w:rPr>
          <w:rFonts w:ascii="Times New Roman" w:hAnsi="Times New Roman" w:cs="Times New Roman"/>
          <w:sz w:val="24"/>
          <w:szCs w:val="24"/>
        </w:rPr>
        <w:t>ktroniniu paštu.</w:t>
      </w:r>
    </w:p>
    <w:p w14:paraId="2BD4FDCA" w14:textId="044428C7" w:rsidR="0058423B" w:rsidRPr="00654F44" w:rsidRDefault="0058423B" w:rsidP="00654F44">
      <w:pPr>
        <w:spacing w:after="0" w:line="240" w:lineRule="auto"/>
        <w:ind w:firstLine="357"/>
        <w:jc w:val="both"/>
        <w:rPr>
          <w:rStyle w:val="Laukeliai"/>
          <w:rFonts w:ascii="Times New Roman" w:hAnsi="Times New Roman" w:cs="Times New Roman"/>
          <w:bCs/>
          <w:sz w:val="24"/>
          <w:szCs w:val="24"/>
          <w:u w:val="single"/>
        </w:rPr>
      </w:pPr>
      <w:permStart w:id="796151040" w:edGrp="everyone"/>
      <w:permEnd w:id="2029396296"/>
      <w:r w:rsidRPr="00A53447">
        <w:rPr>
          <w:rFonts w:ascii="Times New Roman" w:hAnsi="Times New Roman" w:cs="Times New Roman"/>
          <w:sz w:val="24"/>
          <w:szCs w:val="24"/>
        </w:rPr>
        <w:t xml:space="preserve">1.4. Prekes priimti </w:t>
      </w:r>
      <w:r>
        <w:rPr>
          <w:rFonts w:ascii="Times New Roman" w:hAnsi="Times New Roman" w:cs="Times New Roman"/>
          <w:sz w:val="24"/>
          <w:szCs w:val="24"/>
        </w:rPr>
        <w:t xml:space="preserve">Pirkėjo </w:t>
      </w:r>
      <w:r w:rsidRPr="00A53447">
        <w:rPr>
          <w:rFonts w:ascii="Times New Roman" w:hAnsi="Times New Roman" w:cs="Times New Roman"/>
          <w:sz w:val="24"/>
          <w:szCs w:val="24"/>
        </w:rPr>
        <w:t>įgaliot</w:t>
      </w:r>
      <w:r w:rsidR="00654F44">
        <w:rPr>
          <w:rFonts w:ascii="Times New Roman" w:hAnsi="Times New Roman" w:cs="Times New Roman"/>
          <w:sz w:val="24"/>
          <w:szCs w:val="24"/>
        </w:rPr>
        <w:t>o</w:t>
      </w:r>
      <w:r w:rsidRPr="00A53447">
        <w:rPr>
          <w:rFonts w:ascii="Times New Roman" w:hAnsi="Times New Roman" w:cs="Times New Roman"/>
          <w:sz w:val="24"/>
          <w:szCs w:val="24"/>
        </w:rPr>
        <w:t xml:space="preserve"> atsaking</w:t>
      </w:r>
      <w:r w:rsidR="00654F44">
        <w:rPr>
          <w:rFonts w:ascii="Times New Roman" w:hAnsi="Times New Roman" w:cs="Times New Roman"/>
          <w:sz w:val="24"/>
          <w:szCs w:val="24"/>
        </w:rPr>
        <w:t>o</w:t>
      </w:r>
      <w:r w:rsidRPr="00A53447">
        <w:rPr>
          <w:rFonts w:ascii="Times New Roman" w:hAnsi="Times New Roman" w:cs="Times New Roman"/>
          <w:sz w:val="24"/>
          <w:szCs w:val="24"/>
        </w:rPr>
        <w:t xml:space="preserve"> asmen</w:t>
      </w:r>
      <w:r w:rsidR="00654F44">
        <w:rPr>
          <w:rFonts w:ascii="Times New Roman" w:hAnsi="Times New Roman" w:cs="Times New Roman"/>
          <w:sz w:val="24"/>
          <w:szCs w:val="24"/>
        </w:rPr>
        <w:t>s</w:t>
      </w:r>
      <w:r w:rsidRPr="00A53447">
        <w:rPr>
          <w:rFonts w:ascii="Times New Roman" w:hAnsi="Times New Roman" w:cs="Times New Roman"/>
          <w:sz w:val="24"/>
          <w:szCs w:val="24"/>
        </w:rPr>
        <w:t xml:space="preserve"> kontaktiniai duomenys:</w:t>
      </w:r>
      <w:r w:rsidR="00AA0E85">
        <w:rPr>
          <w:rFonts w:ascii="Times New Roman" w:hAnsi="Times New Roman" w:cs="Times New Roman"/>
          <w:sz w:val="24"/>
          <w:szCs w:val="24"/>
        </w:rPr>
        <w:t xml:space="preserve">                              </w:t>
      </w:r>
      <w:r w:rsidR="00654F44" w:rsidRPr="00654F44">
        <w:rPr>
          <w:rStyle w:val="Hyperlink"/>
          <w:rFonts w:ascii="Times New Roman" w:hAnsi="Times New Roman" w:cs="Times New Roman"/>
          <w:b w:val="0"/>
          <w:color w:val="auto"/>
          <w:spacing w:val="0"/>
          <w:sz w:val="24"/>
          <w:szCs w:val="24"/>
        </w:rPr>
        <w:t xml:space="preserve">. </w:t>
      </w:r>
      <w:r w:rsidRPr="006B240C">
        <w:rPr>
          <w:rStyle w:val="Laukeliai"/>
          <w:rFonts w:ascii="Times New Roman" w:eastAsia="Times New Roman" w:hAnsi="Times New Roman" w:cs="Times New Roman"/>
          <w:sz w:val="24"/>
          <w:szCs w:val="24"/>
        </w:rPr>
        <w:t>Apie įgalioto asmens pasikeitimą Užsakovas informuoja P</w:t>
      </w:r>
      <w:r>
        <w:rPr>
          <w:rStyle w:val="Laukeliai"/>
          <w:rFonts w:ascii="Times New Roman" w:eastAsia="Times New Roman" w:hAnsi="Times New Roman" w:cs="Times New Roman"/>
          <w:sz w:val="24"/>
          <w:szCs w:val="24"/>
        </w:rPr>
        <w:t>aslaugų teikėją šios Sutarties 8</w:t>
      </w:r>
      <w:r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2518FAA9" w14:textId="77777777" w:rsidR="0058423B" w:rsidRPr="00ED008E" w:rsidRDefault="0058423B" w:rsidP="0058423B">
      <w:pPr>
        <w:widowControl w:val="0"/>
        <w:tabs>
          <w:tab w:val="left" w:pos="1134"/>
        </w:tabs>
        <w:spacing w:after="0" w:line="240" w:lineRule="auto"/>
        <w:ind w:firstLine="360"/>
        <w:jc w:val="both"/>
        <w:outlineLvl w:val="1"/>
        <w:rPr>
          <w:rFonts w:ascii="Times New Roman" w:hAnsi="Times New Roman" w:cs="Times New Roman"/>
          <w:sz w:val="24"/>
          <w:szCs w:val="24"/>
        </w:rPr>
      </w:pPr>
      <w:r w:rsidRPr="00A53447">
        <w:rPr>
          <w:rFonts w:ascii="Times New Roman" w:hAnsi="Times New Roman" w:cs="Times New Roman"/>
          <w:sz w:val="24"/>
          <w:szCs w:val="24"/>
        </w:rPr>
        <w:t>1.5. Prekių  pristatymas bus vykdomas</w:t>
      </w:r>
      <w:r w:rsidRPr="00A53447">
        <w:rPr>
          <w:rStyle w:val="Laukeliai"/>
          <w:rFonts w:ascii="Times New Roman" w:hAnsi="Times New Roman" w:cs="Times New Roman"/>
          <w:i/>
          <w:sz w:val="24"/>
          <w:szCs w:val="24"/>
        </w:rPr>
        <w:t xml:space="preserve"> </w:t>
      </w:r>
      <w:r w:rsidRPr="00A53447">
        <w:rPr>
          <w:rStyle w:val="Laukeliai"/>
          <w:rFonts w:ascii="Times New Roman" w:hAnsi="Times New Roman" w:cs="Times New Roman"/>
          <w:sz w:val="24"/>
          <w:szCs w:val="24"/>
        </w:rPr>
        <w:t>T</w:t>
      </w:r>
      <w:r w:rsidRPr="00A53447">
        <w:rPr>
          <w:rFonts w:ascii="Times New Roman" w:hAnsi="Times New Roman" w:cs="Times New Roman"/>
          <w:sz w:val="24"/>
          <w:szCs w:val="24"/>
        </w:rPr>
        <w:t>iekėjo lėšomis</w:t>
      </w:r>
      <w:r>
        <w:rPr>
          <w:rFonts w:ascii="Times New Roman" w:hAnsi="Times New Roman" w:cs="Times New Roman"/>
          <w:sz w:val="24"/>
          <w:szCs w:val="24"/>
        </w:rPr>
        <w:t>, prekių iškrovimas bus vykdomas Pirkėjo lėšomis.</w:t>
      </w:r>
    </w:p>
    <w:p w14:paraId="71F4B897" w14:textId="77777777" w:rsidR="0058423B" w:rsidRDefault="0058423B" w:rsidP="00D919BD">
      <w:pPr>
        <w:spacing w:after="0" w:line="240" w:lineRule="auto"/>
        <w:ind w:firstLine="357"/>
        <w:jc w:val="both"/>
        <w:rPr>
          <w:rStyle w:val="Hyperlink"/>
          <w:rFonts w:ascii="Times New Roman" w:hAnsi="Times New Roman" w:cs="Times New Roman"/>
          <w:b w:val="0"/>
          <w:color w:val="auto"/>
          <w:spacing w:val="0"/>
          <w:sz w:val="24"/>
          <w:szCs w:val="24"/>
          <w:u w:val="single"/>
        </w:rPr>
      </w:pPr>
    </w:p>
    <w:permEnd w:id="796151040"/>
    <w:p w14:paraId="2B3CA0DF" w14:textId="77777777" w:rsidR="00540279"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 xml:space="preserve">SUTARTIES KAINA IR / ARBA KAINODAROS TAISYKLĖS IR MOKĖJIMO </w:t>
      </w:r>
      <w:r w:rsidRPr="000F6DDC">
        <w:rPr>
          <w:rFonts w:ascii="Times New Roman" w:eastAsia="Calibri" w:hAnsi="Times New Roman" w:cs="Times New Roman"/>
          <w:b/>
          <w:sz w:val="24"/>
          <w:szCs w:val="24"/>
        </w:rPr>
        <w:t>SĄLYGOS</w:t>
      </w:r>
    </w:p>
    <w:p w14:paraId="26263860" w14:textId="77777777" w:rsidR="001A021E" w:rsidRPr="000F6DDC" w:rsidRDefault="001A021E" w:rsidP="001A021E">
      <w:pPr>
        <w:spacing w:after="0" w:line="240" w:lineRule="auto"/>
        <w:ind w:left="1080"/>
        <w:rPr>
          <w:rFonts w:ascii="Times New Roman" w:eastAsia="Calibri" w:hAnsi="Times New Roman" w:cs="Times New Roman"/>
          <w:b/>
          <w:sz w:val="24"/>
          <w:szCs w:val="24"/>
        </w:rPr>
      </w:pPr>
    </w:p>
    <w:p w14:paraId="3AD4201C" w14:textId="1EE677BB" w:rsidR="006B6ACA" w:rsidRPr="006B6ACA" w:rsidRDefault="00540279" w:rsidP="006B6ACA">
      <w:pPr>
        <w:spacing w:after="0" w:line="240" w:lineRule="auto"/>
        <w:ind w:firstLine="360"/>
        <w:jc w:val="both"/>
        <w:rPr>
          <w:rFonts w:ascii="Times New Roman" w:hAnsi="Times New Roman" w:cs="Times New Roman"/>
          <w:iCs/>
          <w:sz w:val="24"/>
          <w:szCs w:val="24"/>
        </w:rPr>
      </w:pPr>
      <w:r w:rsidRPr="000F6DDC">
        <w:rPr>
          <w:rFonts w:ascii="Times New Roman" w:eastAsia="Calibri" w:hAnsi="Times New Roman" w:cs="Times New Roman"/>
          <w:sz w:val="24"/>
          <w:szCs w:val="24"/>
        </w:rPr>
        <w:t>2.</w:t>
      </w:r>
      <w:r w:rsidRPr="00DD61EA">
        <w:rPr>
          <w:rFonts w:ascii="Times New Roman" w:eastAsia="Calibri" w:hAnsi="Times New Roman" w:cs="Times New Roman"/>
          <w:sz w:val="24"/>
          <w:szCs w:val="24"/>
        </w:rPr>
        <w:t xml:space="preserve">1. </w:t>
      </w:r>
      <w:permStart w:id="1686127055" w:edGrp="everyone"/>
      <w:r w:rsidR="006B6ACA" w:rsidRPr="005A3039">
        <w:rPr>
          <w:rFonts w:ascii="Times New Roman" w:eastAsia="Calibri" w:hAnsi="Times New Roman" w:cs="Times New Roman"/>
          <w:sz w:val="24"/>
          <w:szCs w:val="24"/>
        </w:rPr>
        <w:t xml:space="preserve">Sutarčiai taikomas </w:t>
      </w:r>
      <w:r w:rsidR="006B6ACA" w:rsidRPr="005A3039">
        <w:rPr>
          <w:rFonts w:ascii="Times New Roman" w:hAnsi="Times New Roman"/>
          <w:sz w:val="24"/>
          <w:szCs w:val="24"/>
        </w:rPr>
        <w:t xml:space="preserve">fiksuoto įkainio su peržiūra kainodaros metodas, kai perkama pagal poreikį pagal Sutartyje numatytus įkainius, </w:t>
      </w:r>
      <w:r w:rsidR="006B6ACA" w:rsidRPr="005A3039">
        <w:rPr>
          <w:rFonts w:ascii="Times New Roman" w:hAnsi="Times New Roman" w:cs="Times New Roman"/>
          <w:sz w:val="24"/>
          <w:szCs w:val="24"/>
        </w:rPr>
        <w:t xml:space="preserve">įsipareigojant </w:t>
      </w:r>
      <w:r w:rsidR="006B6ACA" w:rsidRPr="005A3039">
        <w:rPr>
          <w:rFonts w:ascii="Times New Roman" w:eastAsia="Calibri" w:hAnsi="Times New Roman" w:cs="Times New Roman"/>
          <w:sz w:val="24"/>
          <w:szCs w:val="24"/>
        </w:rPr>
        <w:t>išpirkti Prekių ne mažiau kaip  30 (trisdešimt) procentų Sutarties Specialiųjų są</w:t>
      </w:r>
      <w:r w:rsidR="006B6ACA">
        <w:rPr>
          <w:rFonts w:ascii="Times New Roman" w:eastAsia="Calibri" w:hAnsi="Times New Roman" w:cs="Times New Roman"/>
          <w:sz w:val="24"/>
          <w:szCs w:val="24"/>
        </w:rPr>
        <w:t>lygų 2.2 punkte nurodytos sumos</w:t>
      </w:r>
      <w:r w:rsidR="006B6ACA" w:rsidRPr="005A3039">
        <w:rPr>
          <w:rFonts w:ascii="Times New Roman" w:eastAsia="Calibri" w:hAnsi="Times New Roman" w:cs="Times New Roman"/>
          <w:sz w:val="24"/>
          <w:szCs w:val="24"/>
        </w:rPr>
        <w:t>, tačiau jos neviršijan</w:t>
      </w:r>
      <w:permStart w:id="1212234697" w:edGrp="everyone"/>
      <w:r w:rsidR="00743A85">
        <w:rPr>
          <w:rFonts w:ascii="Times New Roman" w:eastAsia="Calibri" w:hAnsi="Times New Roman" w:cs="Times New Roman"/>
          <w:sz w:val="24"/>
          <w:szCs w:val="24"/>
        </w:rPr>
        <w:t>t</w:t>
      </w:r>
      <w:r w:rsidR="00393E8F">
        <w:rPr>
          <w:rFonts w:ascii="Times New Roman" w:eastAsia="Calibri" w:hAnsi="Times New Roman" w:cs="Times New Roman"/>
          <w:i/>
          <w:sz w:val="24"/>
          <w:szCs w:val="24"/>
        </w:rPr>
        <w:t>.</w:t>
      </w:r>
    </w:p>
    <w:permEnd w:id="1212234697"/>
    <w:p w14:paraId="255333D5" w14:textId="77777777" w:rsidR="006B6ACA" w:rsidRPr="006F78FB" w:rsidRDefault="006B6ACA" w:rsidP="006B6ACA">
      <w:pPr>
        <w:spacing w:after="0" w:line="240" w:lineRule="auto"/>
        <w:ind w:firstLine="360"/>
        <w:jc w:val="both"/>
        <w:rPr>
          <w:rFonts w:ascii="Times New Roman" w:eastAsia="Calibri" w:hAnsi="Times New Roman" w:cs="Times New Roman"/>
          <w:sz w:val="24"/>
          <w:szCs w:val="24"/>
          <w:lang w:eastAsia="x-none"/>
        </w:rPr>
      </w:pPr>
      <w:r w:rsidRPr="00F8572A">
        <w:rPr>
          <w:rFonts w:ascii="Times New Roman" w:eastAsia="Calibri" w:hAnsi="Times New Roman" w:cs="Times New Roman"/>
          <w:sz w:val="24"/>
          <w:szCs w:val="24"/>
          <w:lang w:eastAsia="x-none"/>
        </w:rPr>
        <w:t xml:space="preserve">2.2. Atsižvelgiant į Sutarties </w:t>
      </w:r>
      <w:r w:rsidRPr="006F78FB">
        <w:rPr>
          <w:rFonts w:ascii="Times New Roman" w:eastAsia="Calibri" w:hAnsi="Times New Roman" w:cs="Times New Roman"/>
          <w:sz w:val="24"/>
          <w:szCs w:val="24"/>
          <w:lang w:eastAsia="x-none"/>
        </w:rPr>
        <w:t>Specialiųjų sąlygų 2.1 punktą:</w:t>
      </w:r>
    </w:p>
    <w:p w14:paraId="03F82F73" w14:textId="2B5B6BD5" w:rsidR="006B6ACA" w:rsidRDefault="006B6ACA" w:rsidP="006B6ACA">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Sutarties maksimali kaina </w:t>
      </w:r>
      <w:r w:rsidRPr="00C35A28">
        <w:rPr>
          <w:rFonts w:ascii="Times New Roman" w:eastAsia="Calibri" w:hAnsi="Times New Roman" w:cs="Times New Roman"/>
          <w:i/>
          <w:sz w:val="24"/>
          <w:szCs w:val="24"/>
          <w:lang w:eastAsia="x-none"/>
        </w:rPr>
        <w:t xml:space="preserve">1 </w:t>
      </w:r>
      <w:proofErr w:type="spellStart"/>
      <w:r w:rsidRPr="00C35A28">
        <w:rPr>
          <w:rFonts w:ascii="Times New Roman" w:eastAsia="Calibri" w:hAnsi="Times New Roman" w:cs="Times New Roman"/>
          <w:i/>
          <w:sz w:val="24"/>
          <w:szCs w:val="24"/>
          <w:lang w:eastAsia="x-none"/>
        </w:rPr>
        <w:t>p.o.d</w:t>
      </w:r>
      <w:proofErr w:type="spellEnd"/>
      <w:r w:rsidRPr="00C35A28">
        <w:rPr>
          <w:rFonts w:ascii="Times New Roman" w:eastAsia="Calibri" w:hAnsi="Times New Roman" w:cs="Times New Roman"/>
          <w:i/>
          <w:sz w:val="24"/>
          <w:szCs w:val="24"/>
          <w:lang w:eastAsia="x-none"/>
        </w:rPr>
        <w:t>.</w:t>
      </w:r>
      <w:r>
        <w:rPr>
          <w:rFonts w:ascii="Times New Roman" w:eastAsia="Calibri" w:hAnsi="Times New Roman" w:cs="Times New Roman"/>
          <w:sz w:val="24"/>
          <w:szCs w:val="24"/>
          <w:lang w:eastAsia="x-none"/>
        </w:rPr>
        <w:t xml:space="preserve"> yra:</w:t>
      </w:r>
    </w:p>
    <w:p w14:paraId="10D26A3F" w14:textId="7B01D700" w:rsidR="006B6ACA" w:rsidRPr="00393E8F" w:rsidRDefault="006B6ACA" w:rsidP="006B6ACA">
      <w:pPr>
        <w:shd w:val="clear" w:color="auto" w:fill="FFFFFF"/>
        <w:spacing w:after="0" w:line="240" w:lineRule="auto"/>
        <w:ind w:right="23" w:firstLine="360"/>
        <w:contextualSpacing/>
        <w:jc w:val="both"/>
        <w:rPr>
          <w:rFonts w:ascii="Times New Roman" w:eastAsia="Calibri" w:hAnsi="Times New Roman" w:cs="Times New Roman"/>
          <w:iCs/>
          <w:sz w:val="24"/>
          <w:szCs w:val="24"/>
          <w:lang w:eastAsia="x-none"/>
        </w:rPr>
      </w:pPr>
      <w:r w:rsidRPr="00393E8F">
        <w:rPr>
          <w:rFonts w:ascii="Times New Roman" w:eastAsia="Calibri" w:hAnsi="Times New Roman" w:cs="Times New Roman"/>
          <w:b/>
          <w:iCs/>
          <w:sz w:val="24"/>
          <w:szCs w:val="24"/>
        </w:rPr>
        <w:t>8000,00</w:t>
      </w:r>
      <w:r w:rsidRPr="00393E8F">
        <w:rPr>
          <w:rFonts w:ascii="Times New Roman" w:eastAsia="Calibri" w:hAnsi="Times New Roman" w:cs="Times New Roman"/>
          <w:iCs/>
          <w:sz w:val="24"/>
          <w:szCs w:val="24"/>
        </w:rPr>
        <w:t xml:space="preserve"> </w:t>
      </w:r>
      <w:proofErr w:type="spellStart"/>
      <w:r w:rsidRPr="00393E8F">
        <w:rPr>
          <w:rFonts w:ascii="Times New Roman" w:eastAsia="Calibri" w:hAnsi="Times New Roman" w:cs="Times New Roman"/>
          <w:b/>
          <w:iCs/>
          <w:sz w:val="24"/>
          <w:szCs w:val="24"/>
        </w:rPr>
        <w:t>Eur</w:t>
      </w:r>
      <w:proofErr w:type="spellEnd"/>
      <w:r w:rsidRPr="00393E8F">
        <w:rPr>
          <w:rFonts w:ascii="Times New Roman" w:eastAsia="Calibri" w:hAnsi="Times New Roman" w:cs="Times New Roman"/>
          <w:iCs/>
          <w:sz w:val="24"/>
          <w:szCs w:val="24"/>
        </w:rPr>
        <w:t xml:space="preserve"> (aštuoni tūkstančiai eurų, 00 ct)</w:t>
      </w:r>
      <w:r w:rsidRPr="00393E8F">
        <w:rPr>
          <w:rFonts w:ascii="Times New Roman" w:eastAsia="Calibri" w:hAnsi="Times New Roman" w:cs="Times New Roman"/>
          <w:iCs/>
          <w:sz w:val="24"/>
          <w:szCs w:val="24"/>
          <w:lang w:eastAsia="x-none"/>
        </w:rPr>
        <w:t xml:space="preserve"> be pridėtinės vertės mokesčio (toliau – </w:t>
      </w:r>
      <w:r w:rsidRPr="00393E8F">
        <w:rPr>
          <w:rFonts w:ascii="Times New Roman" w:eastAsia="Calibri" w:hAnsi="Times New Roman" w:cs="Times New Roman"/>
          <w:b/>
          <w:iCs/>
          <w:sz w:val="24"/>
          <w:szCs w:val="24"/>
          <w:lang w:eastAsia="x-none"/>
        </w:rPr>
        <w:t>PVM</w:t>
      </w:r>
      <w:r w:rsidRPr="00393E8F">
        <w:rPr>
          <w:rFonts w:ascii="Times New Roman" w:eastAsia="Calibri" w:hAnsi="Times New Roman" w:cs="Times New Roman"/>
          <w:iCs/>
          <w:sz w:val="24"/>
          <w:szCs w:val="24"/>
          <w:lang w:eastAsia="x-none"/>
        </w:rPr>
        <w:t>);</w:t>
      </w:r>
    </w:p>
    <w:permEnd w:id="1686127055"/>
    <w:p w14:paraId="2CC69FDA" w14:textId="4959EEA9" w:rsidR="00393E8F" w:rsidRPr="00393E8F" w:rsidRDefault="00393E8F" w:rsidP="00393E8F">
      <w:pPr>
        <w:shd w:val="clear" w:color="auto" w:fill="FFFFFF"/>
        <w:tabs>
          <w:tab w:val="left" w:pos="426"/>
        </w:tabs>
        <w:spacing w:after="0" w:line="240" w:lineRule="auto"/>
        <w:ind w:right="23"/>
        <w:jc w:val="both"/>
        <w:rPr>
          <w:rFonts w:ascii="Times New Roman" w:eastAsia="Calibri" w:hAnsi="Times New Roman" w:cs="Times New Roman"/>
          <w:iCs/>
          <w:sz w:val="24"/>
          <w:szCs w:val="24"/>
          <w:lang w:eastAsia="x-none"/>
        </w:rPr>
      </w:pPr>
      <w:r>
        <w:rPr>
          <w:rFonts w:ascii="Times New Roman" w:eastAsia="Calibri" w:hAnsi="Times New Roman" w:cs="Times New Roman"/>
          <w:iCs/>
          <w:sz w:val="24"/>
          <w:szCs w:val="24"/>
          <w:lang w:eastAsia="x-none"/>
        </w:rPr>
        <w:t xml:space="preserve">      </w:t>
      </w:r>
      <w:bookmarkStart w:id="0" w:name="_Hlk11229319"/>
      <w:r w:rsidRPr="00393E8F">
        <w:rPr>
          <w:rFonts w:ascii="Times New Roman" w:eastAsia="Calibri" w:hAnsi="Times New Roman" w:cs="Times New Roman"/>
          <w:iCs/>
          <w:sz w:val="24"/>
          <w:szCs w:val="24"/>
          <w:lang w:eastAsia="x-none"/>
        </w:rPr>
        <w:t xml:space="preserve">21 proc. PVM – </w:t>
      </w:r>
      <w:r w:rsidRPr="00393E8F">
        <w:rPr>
          <w:rFonts w:ascii="Times New Roman" w:eastAsia="Calibri" w:hAnsi="Times New Roman" w:cs="Times New Roman"/>
          <w:b/>
          <w:iCs/>
          <w:sz w:val="24"/>
          <w:szCs w:val="24"/>
          <w:lang w:eastAsia="x-none"/>
        </w:rPr>
        <w:t xml:space="preserve"> 1680,00 </w:t>
      </w:r>
      <w:proofErr w:type="spellStart"/>
      <w:r w:rsidRPr="00393E8F">
        <w:rPr>
          <w:rFonts w:ascii="Times New Roman" w:eastAsia="Calibri" w:hAnsi="Times New Roman" w:cs="Times New Roman"/>
          <w:b/>
          <w:iCs/>
          <w:sz w:val="24"/>
          <w:szCs w:val="24"/>
          <w:lang w:eastAsia="x-none"/>
        </w:rPr>
        <w:t>Eur</w:t>
      </w:r>
      <w:proofErr w:type="spellEnd"/>
      <w:r w:rsidRPr="00393E8F">
        <w:rPr>
          <w:rFonts w:ascii="Times New Roman" w:eastAsia="Calibri" w:hAnsi="Times New Roman" w:cs="Times New Roman"/>
          <w:iCs/>
          <w:sz w:val="24"/>
          <w:szCs w:val="24"/>
          <w:lang w:eastAsia="x-none"/>
        </w:rPr>
        <w:t xml:space="preserve"> (vienas tūkstantis šeši šimtai aštuoniasdešimt eurų, 00 ct);</w:t>
      </w:r>
    </w:p>
    <w:p w14:paraId="5AEF3D18" w14:textId="146D8F09" w:rsidR="00393E8F" w:rsidRPr="00393E8F" w:rsidRDefault="00393E8F" w:rsidP="00393E8F">
      <w:pPr>
        <w:shd w:val="clear" w:color="auto" w:fill="FFFFFF"/>
        <w:spacing w:after="0" w:line="240" w:lineRule="auto"/>
        <w:ind w:right="23"/>
        <w:jc w:val="both"/>
        <w:rPr>
          <w:rFonts w:ascii="Times New Roman" w:eastAsia="Calibri" w:hAnsi="Times New Roman" w:cs="Times New Roman"/>
          <w:iCs/>
          <w:sz w:val="24"/>
          <w:szCs w:val="24"/>
          <w:lang w:eastAsia="x-none"/>
        </w:rPr>
      </w:pPr>
      <w:r>
        <w:rPr>
          <w:rFonts w:ascii="Times New Roman" w:eastAsia="Calibri" w:hAnsi="Times New Roman" w:cs="Times New Roman"/>
          <w:b/>
          <w:iCs/>
          <w:sz w:val="24"/>
          <w:szCs w:val="24"/>
          <w:lang w:eastAsia="x-none"/>
        </w:rPr>
        <w:t xml:space="preserve">      </w:t>
      </w:r>
      <w:r w:rsidRPr="00393E8F">
        <w:rPr>
          <w:rFonts w:ascii="Times New Roman" w:eastAsia="Calibri" w:hAnsi="Times New Roman" w:cs="Times New Roman"/>
          <w:b/>
          <w:iCs/>
          <w:sz w:val="24"/>
          <w:szCs w:val="24"/>
          <w:lang w:eastAsia="x-none"/>
        </w:rPr>
        <w:t xml:space="preserve">9680,00 </w:t>
      </w:r>
      <w:proofErr w:type="spellStart"/>
      <w:r w:rsidRPr="00393E8F">
        <w:rPr>
          <w:rFonts w:ascii="Times New Roman" w:eastAsia="Calibri" w:hAnsi="Times New Roman" w:cs="Times New Roman"/>
          <w:b/>
          <w:iCs/>
          <w:sz w:val="24"/>
          <w:szCs w:val="24"/>
          <w:lang w:eastAsia="x-none"/>
        </w:rPr>
        <w:t>Eur</w:t>
      </w:r>
      <w:proofErr w:type="spellEnd"/>
      <w:r w:rsidRPr="00393E8F">
        <w:rPr>
          <w:rFonts w:ascii="Times New Roman" w:eastAsia="Calibri" w:hAnsi="Times New Roman" w:cs="Times New Roman"/>
          <w:iCs/>
          <w:sz w:val="24"/>
          <w:szCs w:val="24"/>
          <w:lang w:eastAsia="x-none"/>
        </w:rPr>
        <w:t xml:space="preserve"> (devyni tūkstančiai šeši šimtai aštuoniasdešimt eurų, 00 ct) su PVM.</w:t>
      </w:r>
    </w:p>
    <w:bookmarkEnd w:id="0"/>
    <w:p w14:paraId="2707A5D3" w14:textId="77777777" w:rsidR="00393E8F" w:rsidRDefault="00393E8F" w:rsidP="00393E8F">
      <w:pPr>
        <w:shd w:val="clear" w:color="auto" w:fill="FFFFFF"/>
        <w:spacing w:after="0" w:line="240" w:lineRule="auto"/>
        <w:ind w:right="23"/>
        <w:jc w:val="both"/>
        <w:rPr>
          <w:rFonts w:ascii="Times New Roman" w:eastAsia="Calibri" w:hAnsi="Times New Roman" w:cs="Times New Roman"/>
          <w:sz w:val="24"/>
          <w:szCs w:val="24"/>
          <w:lang w:eastAsia="x-none"/>
        </w:rPr>
      </w:pPr>
    </w:p>
    <w:p w14:paraId="7DD75F51" w14:textId="0DA258FE" w:rsidR="00540279" w:rsidRPr="00FD74A2" w:rsidRDefault="00540279"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t xml:space="preserve">Prekių įkainiai </w:t>
      </w:r>
      <w:permStart w:id="310469321" w:edGrp="everyone"/>
      <w:r w:rsidR="00BA73B9" w:rsidRPr="00C20AA0">
        <w:rPr>
          <w:rFonts w:ascii="Times New Roman" w:eastAsia="Calibri" w:hAnsi="Times New Roman" w:cs="Times New Roman"/>
          <w:sz w:val="24"/>
          <w:szCs w:val="24"/>
          <w:lang w:eastAsia="x-none"/>
        </w:rPr>
        <w:t xml:space="preserve">pateikiami atskiroje </w:t>
      </w:r>
      <w:r w:rsidR="00AE7E2E" w:rsidRPr="00FD74A2">
        <w:rPr>
          <w:rFonts w:ascii="Times New Roman" w:eastAsia="Calibri" w:hAnsi="Times New Roman" w:cs="Times New Roman"/>
          <w:sz w:val="24"/>
          <w:szCs w:val="24"/>
          <w:lang w:eastAsia="x-none"/>
        </w:rPr>
        <w:t>lentelėje</w:t>
      </w:r>
      <w:r w:rsidRPr="00FD74A2">
        <w:rPr>
          <w:rFonts w:ascii="Times New Roman" w:eastAsia="Calibri" w:hAnsi="Times New Roman" w:cs="Times New Roman"/>
          <w:sz w:val="24"/>
          <w:szCs w:val="24"/>
          <w:lang w:eastAsia="x-none"/>
        </w:rPr>
        <w:t xml:space="preserve"> </w:t>
      </w:r>
      <w:r w:rsidR="00A401A5" w:rsidRPr="00FD74A2">
        <w:rPr>
          <w:rFonts w:ascii="Times New Roman" w:eastAsia="Calibri" w:hAnsi="Times New Roman" w:cs="Times New Roman"/>
          <w:sz w:val="24"/>
          <w:szCs w:val="24"/>
          <w:lang w:eastAsia="x-none"/>
        </w:rPr>
        <w:t>(</w:t>
      </w:r>
      <w:r w:rsidR="00A401A5" w:rsidRPr="00FD74A2">
        <w:rPr>
          <w:rFonts w:ascii="Times New Roman" w:eastAsia="Calibri" w:hAnsi="Times New Roman" w:cs="Times New Roman"/>
          <w:sz w:val="24"/>
          <w:szCs w:val="24"/>
          <w:highlight w:val="yellow"/>
          <w:lang w:eastAsia="x-none"/>
        </w:rPr>
        <w:t>3 Priedas)</w:t>
      </w:r>
      <w:permEnd w:id="310469321"/>
    </w:p>
    <w:p w14:paraId="10A203E7" w14:textId="77777777" w:rsidR="006B6ACA" w:rsidRDefault="006B6ACA" w:rsidP="00F87AE5">
      <w:pPr>
        <w:pStyle w:val="ListParagraph"/>
        <w:spacing w:after="0" w:line="240" w:lineRule="auto"/>
        <w:ind w:left="22" w:firstLine="360"/>
        <w:jc w:val="both"/>
        <w:rPr>
          <w:rFonts w:ascii="Times New Roman" w:eastAsia="Calibri" w:hAnsi="Times New Roman" w:cs="Times New Roman"/>
          <w:bCs/>
          <w:sz w:val="24"/>
          <w:szCs w:val="24"/>
        </w:rPr>
      </w:pPr>
    </w:p>
    <w:p w14:paraId="35E387FA" w14:textId="079FDE94" w:rsidR="00836D97" w:rsidRPr="00E43F8F" w:rsidRDefault="00F7028A" w:rsidP="00836D97">
      <w:pPr>
        <w:pStyle w:val="ListParagraph"/>
        <w:spacing w:after="0" w:line="240" w:lineRule="auto"/>
        <w:ind w:left="22" w:firstLine="360"/>
        <w:jc w:val="both"/>
        <w:rPr>
          <w:rFonts w:ascii="Times New Roman" w:eastAsia="Calibri" w:hAnsi="Times New Roman" w:cs="Times New Roman"/>
          <w:spacing w:val="-1"/>
          <w:sz w:val="24"/>
          <w:szCs w:val="24"/>
        </w:rPr>
      </w:pPr>
      <w:permStart w:id="2103512697" w:edGrp="everyone"/>
      <w:r>
        <w:rPr>
          <w:rFonts w:ascii="Times New Roman" w:eastAsia="Calibri" w:hAnsi="Times New Roman" w:cs="Times New Roman"/>
          <w:bCs/>
          <w:sz w:val="24"/>
          <w:szCs w:val="24"/>
        </w:rPr>
        <w:t xml:space="preserve">2.3. </w:t>
      </w:r>
      <w:r w:rsidR="00836D97" w:rsidRPr="006B4644">
        <w:rPr>
          <w:rFonts w:ascii="Times New Roman" w:eastAsia="Calibri" w:hAnsi="Times New Roman" w:cs="Times New Roman"/>
          <w:bCs/>
          <w:sz w:val="24"/>
          <w:szCs w:val="24"/>
        </w:rPr>
        <w:t>Apmokėjimo sąlygos</w:t>
      </w:r>
      <w:r w:rsidR="00836D97" w:rsidRPr="006B4644">
        <w:rPr>
          <w:rFonts w:ascii="Times New Roman" w:hAnsi="Times New Roman"/>
          <w:i/>
          <w:sz w:val="24"/>
          <w:szCs w:val="24"/>
        </w:rPr>
        <w:t xml:space="preserve"> įvykdžius užsakymą,</w:t>
      </w:r>
      <w:r w:rsidR="00836D97">
        <w:rPr>
          <w:rFonts w:ascii="Times New Roman" w:hAnsi="Times New Roman"/>
          <w:i/>
          <w:sz w:val="24"/>
          <w:szCs w:val="24"/>
        </w:rPr>
        <w:t xml:space="preserve"> mokama už konkretų užsakymą pagal nustatytus įkainius </w:t>
      </w:r>
      <w:r w:rsidR="00836D97" w:rsidRPr="008122F0">
        <w:rPr>
          <w:rFonts w:ascii="Times New Roman" w:eastAsia="Calibri" w:hAnsi="Times New Roman" w:cs="Times New Roman"/>
          <w:spacing w:val="-1"/>
          <w:sz w:val="24"/>
          <w:szCs w:val="24"/>
        </w:rPr>
        <w:t xml:space="preserve"> </w:t>
      </w:r>
      <w:r w:rsidR="00836D97" w:rsidRPr="006B4644">
        <w:rPr>
          <w:rFonts w:ascii="Times New Roman" w:eastAsia="Calibri" w:hAnsi="Times New Roman" w:cs="Times New Roman"/>
          <w:spacing w:val="-1"/>
          <w:sz w:val="24"/>
          <w:szCs w:val="24"/>
        </w:rPr>
        <w:t xml:space="preserve">per </w:t>
      </w:r>
      <w:r w:rsidR="00393E8F">
        <w:rPr>
          <w:rFonts w:ascii="Times New Roman" w:eastAsia="Calibri" w:hAnsi="Times New Roman" w:cs="Times New Roman"/>
          <w:spacing w:val="-1"/>
          <w:sz w:val="24"/>
          <w:szCs w:val="24"/>
        </w:rPr>
        <w:t>45</w:t>
      </w:r>
      <w:r w:rsidR="00836D97" w:rsidRPr="006B4644">
        <w:rPr>
          <w:rFonts w:ascii="Times New Roman" w:eastAsia="Calibri" w:hAnsi="Times New Roman" w:cs="Times New Roman"/>
          <w:spacing w:val="-1"/>
          <w:sz w:val="24"/>
          <w:szCs w:val="24"/>
        </w:rPr>
        <w:t xml:space="preserve"> (keturiasdešimt penkias) kalendorines dienas</w:t>
      </w:r>
      <w:r w:rsidR="00836D97" w:rsidRPr="00E43F8F">
        <w:rPr>
          <w:rFonts w:ascii="Times New Roman" w:eastAsia="Calibri" w:hAnsi="Times New Roman" w:cs="Times New Roman"/>
          <w:spacing w:val="-1"/>
          <w:sz w:val="24"/>
          <w:szCs w:val="24"/>
        </w:rPr>
        <w:t>, Sutarties Bendrųjų sąlygų nustatyta tvarka.</w:t>
      </w:r>
    </w:p>
    <w:p w14:paraId="4EB2A151" w14:textId="77777777" w:rsidR="00836D97" w:rsidRPr="006B4644" w:rsidRDefault="00836D97" w:rsidP="00F87AE5">
      <w:pPr>
        <w:pStyle w:val="ListParagraph"/>
        <w:spacing w:after="0" w:line="240" w:lineRule="auto"/>
        <w:ind w:left="22" w:firstLine="360"/>
        <w:jc w:val="both"/>
        <w:rPr>
          <w:rFonts w:ascii="Times New Roman" w:eastAsia="Calibri" w:hAnsi="Times New Roman" w:cs="Times New Roman"/>
          <w:spacing w:val="-1"/>
          <w:sz w:val="24"/>
          <w:szCs w:val="24"/>
        </w:rPr>
      </w:pPr>
    </w:p>
    <w:permEnd w:id="2103512697"/>
    <w:p w14:paraId="5EA40102" w14:textId="77777777" w:rsidR="00DE34F2" w:rsidRPr="006B4644" w:rsidRDefault="00DE34F2" w:rsidP="00F87AE5">
      <w:pPr>
        <w:spacing w:after="0" w:line="240" w:lineRule="auto"/>
        <w:ind w:firstLine="360"/>
        <w:jc w:val="both"/>
        <w:rPr>
          <w:rFonts w:ascii="Times New Roman" w:eastAsia="Calibri" w:hAnsi="Times New Roman" w:cs="Times New Roman"/>
          <w:sz w:val="24"/>
          <w:szCs w:val="24"/>
        </w:rPr>
      </w:pPr>
    </w:p>
    <w:p w14:paraId="54C7A2CF" w14:textId="1DBFD163" w:rsidR="00540279" w:rsidRPr="001A021E" w:rsidRDefault="00BC299C" w:rsidP="001A021E">
      <w:pPr>
        <w:pStyle w:val="ListParagraph"/>
        <w:numPr>
          <w:ilvl w:val="0"/>
          <w:numId w:val="1"/>
        </w:numPr>
        <w:tabs>
          <w:tab w:val="left" w:pos="709"/>
        </w:tabs>
        <w:spacing w:after="0" w:line="240" w:lineRule="auto"/>
        <w:jc w:val="center"/>
        <w:rPr>
          <w:rFonts w:ascii="Times New Roman" w:eastAsia="Calibri" w:hAnsi="Times New Roman" w:cs="Times New Roman"/>
          <w:b/>
          <w:sz w:val="24"/>
          <w:szCs w:val="24"/>
        </w:rPr>
      </w:pPr>
      <w:r w:rsidRPr="001A021E">
        <w:rPr>
          <w:rFonts w:ascii="Times New Roman" w:eastAsia="Calibri" w:hAnsi="Times New Roman" w:cs="Times New Roman"/>
          <w:b/>
          <w:sz w:val="24"/>
          <w:szCs w:val="24"/>
        </w:rPr>
        <w:t>PREKIŲ PATIEKIMO TVARKA</w:t>
      </w:r>
    </w:p>
    <w:p w14:paraId="234D7F5D" w14:textId="77777777" w:rsidR="001A021E" w:rsidRPr="001A021E" w:rsidRDefault="001A021E" w:rsidP="001A021E">
      <w:pPr>
        <w:pStyle w:val="ListParagraph"/>
        <w:tabs>
          <w:tab w:val="left" w:pos="709"/>
        </w:tabs>
        <w:spacing w:after="0" w:line="240" w:lineRule="auto"/>
        <w:rPr>
          <w:rFonts w:ascii="Times New Roman" w:eastAsia="Calibri" w:hAnsi="Times New Roman" w:cs="Times New Roman"/>
          <w:b/>
          <w:sz w:val="24"/>
          <w:szCs w:val="24"/>
        </w:rPr>
      </w:pPr>
    </w:p>
    <w:p w14:paraId="09BDCD6C" w14:textId="220BA7EC" w:rsidR="009773E0" w:rsidRPr="006B4644" w:rsidRDefault="00540279" w:rsidP="00F87AE5">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 xml:space="preserve">3.1. Prekės turi būti </w:t>
      </w:r>
      <w:r w:rsidRPr="00F4090E">
        <w:rPr>
          <w:rFonts w:ascii="Times New Roman" w:eastAsia="Calibri" w:hAnsi="Times New Roman" w:cs="Times New Roman"/>
          <w:sz w:val="24"/>
          <w:szCs w:val="24"/>
        </w:rPr>
        <w:t xml:space="preserve">patiektos </w:t>
      </w:r>
      <w:permStart w:id="1403995055" w:edGrp="everyone"/>
      <w:r w:rsidR="00AE7E2E" w:rsidRPr="00F4090E">
        <w:rPr>
          <w:rFonts w:ascii="Times New Roman" w:eastAsia="Calibri" w:hAnsi="Times New Roman" w:cs="Times New Roman"/>
          <w:sz w:val="24"/>
          <w:szCs w:val="24"/>
        </w:rPr>
        <w:t>per 2</w:t>
      </w:r>
      <w:r w:rsidR="00CE5738">
        <w:rPr>
          <w:rFonts w:ascii="Times New Roman" w:eastAsia="Calibri" w:hAnsi="Times New Roman" w:cs="Times New Roman"/>
          <w:sz w:val="24"/>
          <w:szCs w:val="24"/>
        </w:rPr>
        <w:t xml:space="preserve"> (dvi)</w:t>
      </w:r>
      <w:r w:rsidR="00AE7E2E" w:rsidRPr="00F4090E">
        <w:rPr>
          <w:rFonts w:ascii="Times New Roman" w:eastAsia="Calibri" w:hAnsi="Times New Roman" w:cs="Times New Roman"/>
          <w:sz w:val="24"/>
          <w:szCs w:val="24"/>
        </w:rPr>
        <w:t xml:space="preserve"> darbo dienas nuo </w:t>
      </w:r>
      <w:r w:rsidR="00F7028A">
        <w:rPr>
          <w:rFonts w:ascii="Times New Roman" w:eastAsia="Calibri" w:hAnsi="Times New Roman" w:cs="Times New Roman"/>
          <w:sz w:val="24"/>
          <w:szCs w:val="24"/>
        </w:rPr>
        <w:t xml:space="preserve">Pirkėjo </w:t>
      </w:r>
      <w:r w:rsidR="00AE7E2E" w:rsidRPr="00F4090E">
        <w:rPr>
          <w:rFonts w:ascii="Times New Roman" w:eastAsia="Calibri" w:hAnsi="Times New Roman" w:cs="Times New Roman"/>
          <w:sz w:val="24"/>
          <w:szCs w:val="24"/>
        </w:rPr>
        <w:t xml:space="preserve"> Prekių užsakymo </w:t>
      </w:r>
      <w:r w:rsidR="00F4090E" w:rsidRPr="00F4090E">
        <w:rPr>
          <w:rFonts w:ascii="Times New Roman" w:eastAsia="Calibri" w:hAnsi="Times New Roman" w:cs="Times New Roman"/>
          <w:sz w:val="24"/>
          <w:szCs w:val="24"/>
        </w:rPr>
        <w:t>pateikimo dienos, kai atskiro Prekių</w:t>
      </w:r>
      <w:r w:rsidR="00F72953">
        <w:rPr>
          <w:rFonts w:ascii="Times New Roman" w:eastAsia="Calibri" w:hAnsi="Times New Roman" w:cs="Times New Roman"/>
          <w:sz w:val="24"/>
          <w:szCs w:val="24"/>
        </w:rPr>
        <w:t xml:space="preserve"> užsakymo vertė mažesnė kaip 145,00 </w:t>
      </w:r>
      <w:r w:rsidR="00F4090E" w:rsidRPr="00F4090E">
        <w:rPr>
          <w:rFonts w:ascii="Times New Roman" w:eastAsia="Calibri" w:hAnsi="Times New Roman" w:cs="Times New Roman"/>
          <w:sz w:val="24"/>
          <w:szCs w:val="24"/>
        </w:rPr>
        <w:t>(vie</w:t>
      </w:r>
      <w:r w:rsidR="00F4090E">
        <w:rPr>
          <w:rFonts w:ascii="Times New Roman" w:eastAsia="Calibri" w:hAnsi="Times New Roman" w:cs="Times New Roman"/>
          <w:sz w:val="24"/>
          <w:szCs w:val="24"/>
        </w:rPr>
        <w:t>nas šimtas</w:t>
      </w:r>
      <w:r w:rsidR="00F72953">
        <w:rPr>
          <w:rFonts w:ascii="Times New Roman" w:eastAsia="Calibri" w:hAnsi="Times New Roman" w:cs="Times New Roman"/>
          <w:sz w:val="24"/>
          <w:szCs w:val="24"/>
        </w:rPr>
        <w:t xml:space="preserve"> keturiasdešimt penki</w:t>
      </w:r>
      <w:r w:rsidR="00743A85">
        <w:rPr>
          <w:rFonts w:ascii="Times New Roman" w:eastAsia="Calibri" w:hAnsi="Times New Roman" w:cs="Times New Roman"/>
          <w:sz w:val="24"/>
          <w:szCs w:val="24"/>
        </w:rPr>
        <w:t>) eurai</w:t>
      </w:r>
      <w:r w:rsidR="00F4090E">
        <w:rPr>
          <w:rFonts w:ascii="Times New Roman" w:eastAsia="Calibri" w:hAnsi="Times New Roman" w:cs="Times New Roman"/>
          <w:sz w:val="24"/>
          <w:szCs w:val="24"/>
        </w:rPr>
        <w:t>, įskaitant PVM</w:t>
      </w:r>
      <w:r w:rsidR="00862124">
        <w:rPr>
          <w:rFonts w:ascii="Times New Roman" w:eastAsia="Calibri" w:hAnsi="Times New Roman" w:cs="Times New Roman"/>
          <w:sz w:val="24"/>
          <w:szCs w:val="24"/>
        </w:rPr>
        <w:t>,</w:t>
      </w:r>
      <w:r w:rsidR="00F4090E" w:rsidRPr="00F4090E">
        <w:rPr>
          <w:rFonts w:ascii="Times New Roman" w:eastAsia="Calibri" w:hAnsi="Times New Roman" w:cs="Times New Roman"/>
          <w:sz w:val="24"/>
          <w:szCs w:val="24"/>
        </w:rPr>
        <w:t xml:space="preserve"> ir </w:t>
      </w:r>
      <w:r w:rsidR="00F4090E">
        <w:rPr>
          <w:rFonts w:ascii="Times New Roman" w:eastAsia="Calibri" w:hAnsi="Times New Roman" w:cs="Times New Roman"/>
          <w:sz w:val="24"/>
          <w:szCs w:val="24"/>
        </w:rPr>
        <w:t>per 4</w:t>
      </w:r>
      <w:r w:rsidR="00CE5738">
        <w:rPr>
          <w:rFonts w:ascii="Times New Roman" w:eastAsia="Calibri" w:hAnsi="Times New Roman" w:cs="Times New Roman"/>
          <w:sz w:val="24"/>
          <w:szCs w:val="24"/>
        </w:rPr>
        <w:t xml:space="preserve"> (keturias)</w:t>
      </w:r>
      <w:r w:rsidR="00F4090E">
        <w:rPr>
          <w:rFonts w:ascii="Times New Roman" w:eastAsia="Calibri" w:hAnsi="Times New Roman" w:cs="Times New Roman"/>
          <w:sz w:val="24"/>
          <w:szCs w:val="24"/>
        </w:rPr>
        <w:t xml:space="preserve"> darbo dienas</w:t>
      </w:r>
      <w:r w:rsidR="00F4090E" w:rsidRPr="00F4090E">
        <w:rPr>
          <w:rFonts w:ascii="Times New Roman" w:eastAsia="Calibri" w:hAnsi="Times New Roman" w:cs="Times New Roman"/>
          <w:sz w:val="24"/>
          <w:szCs w:val="24"/>
        </w:rPr>
        <w:t xml:space="preserve"> nuo </w:t>
      </w:r>
      <w:r w:rsidR="00862124">
        <w:rPr>
          <w:rFonts w:ascii="Times New Roman" w:eastAsia="Calibri" w:hAnsi="Times New Roman" w:cs="Times New Roman"/>
          <w:sz w:val="24"/>
          <w:szCs w:val="24"/>
        </w:rPr>
        <w:t>Pirkėjo</w:t>
      </w:r>
      <w:r w:rsidR="00862124" w:rsidRPr="00F4090E">
        <w:rPr>
          <w:rFonts w:ascii="Times New Roman" w:eastAsia="Calibri" w:hAnsi="Times New Roman" w:cs="Times New Roman"/>
          <w:sz w:val="24"/>
          <w:szCs w:val="24"/>
        </w:rPr>
        <w:t xml:space="preserve"> </w:t>
      </w:r>
      <w:r w:rsidR="00F4090E" w:rsidRPr="00F4090E">
        <w:rPr>
          <w:rFonts w:ascii="Times New Roman" w:eastAsia="Calibri" w:hAnsi="Times New Roman" w:cs="Times New Roman"/>
          <w:sz w:val="24"/>
          <w:szCs w:val="24"/>
        </w:rPr>
        <w:t xml:space="preserve">atskiro Prekių užsakymo pateikimo dienos, kai atskiro Prekių užsakymo </w:t>
      </w:r>
      <w:r w:rsidR="00F72953">
        <w:rPr>
          <w:rFonts w:ascii="Times New Roman" w:eastAsia="Calibri" w:hAnsi="Times New Roman" w:cs="Times New Roman"/>
          <w:sz w:val="24"/>
          <w:szCs w:val="24"/>
        </w:rPr>
        <w:t>vertė lygi arba didesnė kaip 145</w:t>
      </w:r>
      <w:r w:rsidR="00F4090E" w:rsidRPr="00F4090E">
        <w:rPr>
          <w:rFonts w:ascii="Times New Roman" w:eastAsia="Calibri" w:hAnsi="Times New Roman" w:cs="Times New Roman"/>
          <w:sz w:val="24"/>
          <w:szCs w:val="24"/>
        </w:rPr>
        <w:t>,00 (vienas šimtas</w:t>
      </w:r>
      <w:r w:rsidR="00F72953">
        <w:rPr>
          <w:rFonts w:ascii="Times New Roman" w:eastAsia="Calibri" w:hAnsi="Times New Roman" w:cs="Times New Roman"/>
          <w:sz w:val="24"/>
          <w:szCs w:val="24"/>
        </w:rPr>
        <w:t xml:space="preserve"> keturiasdešimt penki</w:t>
      </w:r>
      <w:r w:rsidR="00743A85">
        <w:rPr>
          <w:rFonts w:ascii="Times New Roman" w:eastAsia="Calibri" w:hAnsi="Times New Roman" w:cs="Times New Roman"/>
          <w:sz w:val="24"/>
          <w:szCs w:val="24"/>
        </w:rPr>
        <w:t>) eurai</w:t>
      </w:r>
      <w:r w:rsidR="00F4090E" w:rsidRPr="00F4090E">
        <w:rPr>
          <w:rFonts w:ascii="Times New Roman" w:eastAsia="Calibri" w:hAnsi="Times New Roman" w:cs="Times New Roman"/>
          <w:sz w:val="24"/>
          <w:szCs w:val="24"/>
        </w:rPr>
        <w:t>, įskaitant PVM.</w:t>
      </w:r>
      <w:r w:rsidR="00F4090E">
        <w:rPr>
          <w:rFonts w:ascii="Times New Roman" w:eastAsia="Calibri" w:hAnsi="Times New Roman" w:cs="Times New Roman"/>
          <w:i/>
          <w:sz w:val="24"/>
          <w:szCs w:val="24"/>
        </w:rPr>
        <w:t xml:space="preserve"> </w:t>
      </w:r>
      <w:r w:rsidR="009773E0" w:rsidRPr="000E0EF5">
        <w:rPr>
          <w:rFonts w:ascii="Times New Roman" w:hAnsi="Times New Roman"/>
          <w:b/>
          <w:sz w:val="24"/>
          <w:szCs w:val="24"/>
        </w:rPr>
        <w:t xml:space="preserve">Šalys susitaria, kad Prekių </w:t>
      </w:r>
      <w:r w:rsidR="00862124">
        <w:rPr>
          <w:rFonts w:ascii="Times New Roman" w:hAnsi="Times New Roman"/>
          <w:b/>
          <w:sz w:val="24"/>
          <w:szCs w:val="24"/>
        </w:rPr>
        <w:t>pa</w:t>
      </w:r>
      <w:r w:rsidR="009773E0" w:rsidRPr="000E0EF5">
        <w:rPr>
          <w:rFonts w:ascii="Times New Roman" w:hAnsi="Times New Roman"/>
          <w:b/>
          <w:sz w:val="24"/>
          <w:szCs w:val="24"/>
        </w:rPr>
        <w:t>tiekimo terminas yra esminė Sutarties sąlyga</w:t>
      </w:r>
      <w:r w:rsidR="009773E0" w:rsidRPr="006B4644">
        <w:rPr>
          <w:rFonts w:ascii="Times New Roman" w:hAnsi="Times New Roman"/>
          <w:sz w:val="24"/>
          <w:szCs w:val="24"/>
        </w:rPr>
        <w:t xml:space="preserve">. </w:t>
      </w:r>
      <w:r w:rsidR="00862124">
        <w:rPr>
          <w:rFonts w:ascii="Times New Roman" w:hAnsi="Times New Roman"/>
          <w:sz w:val="24"/>
          <w:szCs w:val="24"/>
        </w:rPr>
        <w:t xml:space="preserve"> </w:t>
      </w:r>
    </w:p>
    <w:p w14:paraId="517E6321" w14:textId="4A150238" w:rsidR="00CA1D12" w:rsidRDefault="00CA1D12" w:rsidP="00F87AE5">
      <w:pPr>
        <w:tabs>
          <w:tab w:val="left" w:pos="394"/>
          <w:tab w:val="left" w:pos="720"/>
        </w:tabs>
        <w:spacing w:after="0" w:line="240" w:lineRule="auto"/>
        <w:ind w:firstLine="360"/>
        <w:jc w:val="both"/>
        <w:rPr>
          <w:rFonts w:ascii="Times New Roman" w:hAnsi="Times New Roman" w:cs="Times New Roman"/>
          <w:i/>
          <w:sz w:val="24"/>
          <w:szCs w:val="24"/>
        </w:rPr>
      </w:pPr>
      <w:r w:rsidRPr="006B4644">
        <w:rPr>
          <w:rFonts w:ascii="Times New Roman" w:eastAsia="Calibri" w:hAnsi="Times New Roman" w:cs="Times New Roman"/>
          <w:sz w:val="24"/>
          <w:szCs w:val="24"/>
        </w:rPr>
        <w:t>3.</w:t>
      </w:r>
      <w:r w:rsidR="00F4090E">
        <w:rPr>
          <w:rFonts w:ascii="Times New Roman" w:eastAsia="Calibri" w:hAnsi="Times New Roman" w:cs="Times New Roman"/>
          <w:sz w:val="24"/>
          <w:szCs w:val="24"/>
        </w:rPr>
        <w:t>2</w:t>
      </w:r>
      <w:r w:rsidRPr="006B4644">
        <w:rPr>
          <w:rFonts w:ascii="Times New Roman" w:eastAsia="Calibri" w:hAnsi="Times New Roman" w:cs="Times New Roman"/>
          <w:sz w:val="24"/>
          <w:szCs w:val="24"/>
        </w:rPr>
        <w:t xml:space="preserve">. </w:t>
      </w:r>
      <w:r w:rsidRPr="006B4644">
        <w:rPr>
          <w:rFonts w:ascii="Times New Roman" w:hAnsi="Times New Roman" w:cs="Times New Roman"/>
          <w:sz w:val="24"/>
          <w:szCs w:val="24"/>
        </w:rPr>
        <w:t xml:space="preserve">Prekių priėmimo metu </w:t>
      </w:r>
      <w:r w:rsidR="00266019" w:rsidRPr="006B4644">
        <w:rPr>
          <w:rFonts w:ascii="Times New Roman" w:hAnsi="Times New Roman" w:cs="Times New Roman"/>
          <w:sz w:val="24"/>
          <w:szCs w:val="24"/>
        </w:rPr>
        <w:t xml:space="preserve">ar per </w:t>
      </w:r>
      <w:r w:rsidR="008151DA">
        <w:rPr>
          <w:rFonts w:ascii="Times New Roman" w:hAnsi="Times New Roman" w:cs="Times New Roman"/>
          <w:sz w:val="24"/>
          <w:szCs w:val="24"/>
        </w:rPr>
        <w:t xml:space="preserve">jų </w:t>
      </w:r>
      <w:r w:rsidR="00266019" w:rsidRPr="006B4644">
        <w:rPr>
          <w:rFonts w:ascii="Times New Roman" w:hAnsi="Times New Roman" w:cs="Times New Roman"/>
          <w:sz w:val="24"/>
          <w:szCs w:val="24"/>
        </w:rPr>
        <w:t xml:space="preserve">garantijos terminą </w:t>
      </w:r>
      <w:r w:rsidRPr="006B4644">
        <w:rPr>
          <w:rFonts w:ascii="Times New Roman" w:hAnsi="Times New Roman" w:cs="Times New Roman"/>
          <w:sz w:val="24"/>
          <w:szCs w:val="24"/>
        </w:rPr>
        <w:t>nustačius, kad daugiau kaip 1 (vienas) % Prekių partijoje brokuotos, nekokybiškos, Pirkėjas įgyja teisę nepriimti ir</w:t>
      </w:r>
      <w:r w:rsidR="00266019" w:rsidRPr="006B4644">
        <w:rPr>
          <w:rFonts w:ascii="Times New Roman" w:hAnsi="Times New Roman" w:cs="Times New Roman"/>
          <w:sz w:val="24"/>
          <w:szCs w:val="24"/>
        </w:rPr>
        <w:t>/ar</w:t>
      </w:r>
      <w:r w:rsidRPr="006B4644">
        <w:rPr>
          <w:rFonts w:ascii="Times New Roman" w:hAnsi="Times New Roman" w:cs="Times New Roman"/>
          <w:sz w:val="24"/>
          <w:szCs w:val="24"/>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6B4644">
        <w:rPr>
          <w:rFonts w:ascii="Times New Roman" w:hAnsi="Times New Roman" w:cs="Times New Roman"/>
          <w:sz w:val="24"/>
          <w:szCs w:val="24"/>
        </w:rPr>
        <w:t xml:space="preserve">, jei </w:t>
      </w:r>
      <w:r w:rsidR="00266019" w:rsidRPr="006B4644">
        <w:rPr>
          <w:rFonts w:ascii="Times New Roman" w:hAnsi="Times New Roman" w:cs="Times New Roman"/>
          <w:sz w:val="24"/>
          <w:szCs w:val="24"/>
        </w:rPr>
        <w:t xml:space="preserve">Pirkėjo </w:t>
      </w:r>
      <w:r w:rsidR="00E25B9C" w:rsidRPr="006B4644">
        <w:rPr>
          <w:rFonts w:ascii="Times New Roman" w:hAnsi="Times New Roman" w:cs="Times New Roman"/>
          <w:sz w:val="24"/>
          <w:szCs w:val="24"/>
        </w:rPr>
        <w:t xml:space="preserve">buvo </w:t>
      </w:r>
      <w:r w:rsidR="00266019" w:rsidRPr="006B4644">
        <w:rPr>
          <w:rFonts w:ascii="Times New Roman" w:hAnsi="Times New Roman" w:cs="Times New Roman"/>
          <w:sz w:val="24"/>
          <w:szCs w:val="24"/>
        </w:rPr>
        <w:t>priimta</w:t>
      </w:r>
      <w:r w:rsidR="00B10C92" w:rsidRPr="006B4644">
        <w:rPr>
          <w:rFonts w:ascii="Times New Roman" w:hAnsi="Times New Roman" w:cs="Times New Roman"/>
          <w:sz w:val="24"/>
          <w:szCs w:val="24"/>
        </w:rPr>
        <w:t xml:space="preserve"> pirminė</w:t>
      </w:r>
      <w:r w:rsidR="00266019" w:rsidRPr="006B4644">
        <w:rPr>
          <w:rFonts w:ascii="Times New Roman" w:hAnsi="Times New Roman" w:cs="Times New Roman"/>
          <w:sz w:val="24"/>
          <w:szCs w:val="24"/>
        </w:rPr>
        <w:t xml:space="preserve"> PVM sąskaita faktūra</w:t>
      </w:r>
      <w:r w:rsidRPr="006B4644">
        <w:rPr>
          <w:rFonts w:ascii="Times New Roman" w:hAnsi="Times New Roman" w:cs="Times New Roman"/>
          <w:sz w:val="24"/>
          <w:szCs w:val="24"/>
        </w:rPr>
        <w:t xml:space="preserve">. Grąžintas Prekes Tiekėjas pasiima savo jėgomis ir savo sąskaita. Nutraukus Sutartį, </w:t>
      </w:r>
      <w:r w:rsidRPr="00DD61EA">
        <w:rPr>
          <w:rFonts w:ascii="Times New Roman" w:hAnsi="Times New Roman" w:cs="Times New Roman"/>
          <w:sz w:val="24"/>
          <w:szCs w:val="24"/>
        </w:rPr>
        <w:t xml:space="preserve">Tiekėjui neatlyginami </w:t>
      </w:r>
      <w:r w:rsidRPr="006B4644">
        <w:rPr>
          <w:rFonts w:ascii="Times New Roman" w:hAnsi="Times New Roman" w:cs="Times New Roman"/>
          <w:sz w:val="24"/>
          <w:szCs w:val="24"/>
        </w:rPr>
        <w:t xml:space="preserve">nuostoliai ir išlaidos, susiję su Sutarties nutraukimu. </w:t>
      </w:r>
    </w:p>
    <w:permEnd w:id="1403995055"/>
    <w:p w14:paraId="78ADB9FC" w14:textId="77777777" w:rsidR="000938D0" w:rsidRDefault="000938D0" w:rsidP="00F87AE5">
      <w:pPr>
        <w:spacing w:after="0" w:line="240" w:lineRule="auto"/>
        <w:ind w:firstLine="360"/>
        <w:jc w:val="center"/>
        <w:rPr>
          <w:rFonts w:ascii="Times New Roman" w:eastAsia="Calibri" w:hAnsi="Times New Roman" w:cs="Times New Roman"/>
          <w:b/>
          <w:sz w:val="24"/>
          <w:szCs w:val="24"/>
        </w:rPr>
      </w:pPr>
    </w:p>
    <w:p w14:paraId="3BC4DFF3" w14:textId="02E1987F" w:rsidR="00540279" w:rsidRPr="001A021E" w:rsidRDefault="00EF48CA" w:rsidP="001A021E">
      <w:pPr>
        <w:pStyle w:val="ListParagraph"/>
        <w:numPr>
          <w:ilvl w:val="0"/>
          <w:numId w:val="1"/>
        </w:numPr>
        <w:spacing w:after="0" w:line="240" w:lineRule="auto"/>
        <w:jc w:val="center"/>
        <w:rPr>
          <w:rFonts w:ascii="Times New Roman" w:eastAsia="Calibri" w:hAnsi="Times New Roman" w:cs="Times New Roman"/>
          <w:b/>
          <w:sz w:val="24"/>
          <w:szCs w:val="24"/>
        </w:rPr>
      </w:pPr>
      <w:r w:rsidRPr="001A021E">
        <w:rPr>
          <w:rFonts w:ascii="Times New Roman" w:eastAsia="Calibri" w:hAnsi="Times New Roman" w:cs="Times New Roman"/>
          <w:b/>
          <w:sz w:val="24"/>
          <w:szCs w:val="24"/>
        </w:rPr>
        <w:t>PREKIŲ KOKYBĖ IR GARANTIJA</w:t>
      </w:r>
    </w:p>
    <w:p w14:paraId="251A7405" w14:textId="77777777" w:rsidR="001A021E" w:rsidRPr="001A021E" w:rsidRDefault="001A021E" w:rsidP="001A021E">
      <w:pPr>
        <w:pStyle w:val="ListParagraph"/>
        <w:spacing w:after="0" w:line="240" w:lineRule="auto"/>
        <w:rPr>
          <w:rFonts w:ascii="Times New Roman" w:eastAsia="Calibri" w:hAnsi="Times New Roman" w:cs="Times New Roman"/>
          <w:b/>
          <w:sz w:val="24"/>
          <w:szCs w:val="24"/>
        </w:rPr>
      </w:pPr>
    </w:p>
    <w:p w14:paraId="0AD03A3B" w14:textId="77777777" w:rsidR="00AE79EE" w:rsidRPr="006B4644"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r w:rsidR="00540279" w:rsidRPr="006B4644">
        <w:rPr>
          <w:rFonts w:ascii="Times New Roman" w:eastAsia="Calibri" w:hAnsi="Times New Roman" w:cs="Times New Roman"/>
          <w:sz w:val="24"/>
          <w:szCs w:val="24"/>
        </w:rPr>
        <w:t xml:space="preserve">4.1. Prekės turi būti patiektos kokybiškos pagal Sutartyje </w:t>
      </w:r>
      <w:r w:rsidR="00344088" w:rsidRPr="006B4644">
        <w:rPr>
          <w:rFonts w:ascii="Times New Roman" w:eastAsia="Calibri" w:hAnsi="Times New Roman" w:cs="Times New Roman"/>
          <w:sz w:val="24"/>
          <w:szCs w:val="24"/>
        </w:rPr>
        <w:t xml:space="preserve">ir jos prieduose </w:t>
      </w:r>
      <w:r w:rsidR="00540279" w:rsidRPr="006B4644">
        <w:rPr>
          <w:rFonts w:ascii="Times New Roman" w:eastAsia="Calibri" w:hAnsi="Times New Roman" w:cs="Times New Roman"/>
          <w:sz w:val="24"/>
          <w:szCs w:val="24"/>
        </w:rPr>
        <w:t xml:space="preserve">nustatytus reikalavimus. </w:t>
      </w:r>
      <w:r w:rsidR="00AE79EE" w:rsidRPr="006B4644">
        <w:rPr>
          <w:rFonts w:ascii="Times New Roman" w:eastAsia="Calibri" w:hAnsi="Times New Roman" w:cs="Times New Roman"/>
          <w:sz w:val="24"/>
          <w:szCs w:val="24"/>
        </w:rPr>
        <w:t>Nustačius, kad Prekės yra nekokybiškos</w:t>
      </w:r>
      <w:r w:rsidR="008E186C">
        <w:rPr>
          <w:rFonts w:ascii="Times New Roman" w:eastAsia="Calibri" w:hAnsi="Times New Roman" w:cs="Times New Roman"/>
          <w:sz w:val="24"/>
          <w:szCs w:val="24"/>
        </w:rPr>
        <w:t>,</w:t>
      </w:r>
      <w:r w:rsidR="00AE79EE" w:rsidRPr="006B4644">
        <w:rPr>
          <w:rFonts w:ascii="Times New Roman" w:eastAsia="Calibri" w:hAnsi="Times New Roman" w:cs="Times New Roman"/>
          <w:sz w:val="24"/>
          <w:szCs w:val="24"/>
        </w:rPr>
        <w:t xml:space="preserve"> Tiekėjas privalo ištaisyti Prekių trūkumus per </w:t>
      </w:r>
      <w:permStart w:id="225252993" w:edGrp="everyone"/>
      <w:r w:rsidR="004B35C5">
        <w:rPr>
          <w:rFonts w:ascii="Times New Roman" w:eastAsia="Calibri" w:hAnsi="Times New Roman" w:cs="Times New Roman"/>
          <w:sz w:val="24"/>
          <w:szCs w:val="24"/>
        </w:rPr>
        <w:t>3 (tris)</w:t>
      </w:r>
      <w:r w:rsidR="00AE79EE" w:rsidRPr="006B4644">
        <w:rPr>
          <w:rFonts w:ascii="Times New Roman" w:eastAsia="Calibri" w:hAnsi="Times New Roman" w:cs="Times New Roman"/>
          <w:sz w:val="24"/>
          <w:szCs w:val="24"/>
        </w:rPr>
        <w:t xml:space="preserve"> </w:t>
      </w:r>
      <w:r w:rsidR="004B35C5" w:rsidRPr="00AC3EF5">
        <w:rPr>
          <w:rFonts w:ascii="Times New Roman" w:eastAsia="Calibri" w:hAnsi="Times New Roman" w:cs="Times New Roman"/>
          <w:sz w:val="24"/>
          <w:szCs w:val="24"/>
        </w:rPr>
        <w:t>kalendorines dienas</w:t>
      </w:r>
      <w:r w:rsidR="00AE79EE" w:rsidRPr="006B4644">
        <w:rPr>
          <w:rFonts w:ascii="Times New Roman" w:eastAsia="Calibri" w:hAnsi="Times New Roman" w:cs="Times New Roman"/>
          <w:sz w:val="24"/>
          <w:szCs w:val="24"/>
        </w:rPr>
        <w:t xml:space="preserve"> </w:t>
      </w:r>
      <w:permEnd w:id="225252993"/>
      <w:r w:rsidR="00AE79EE" w:rsidRPr="006B4644">
        <w:rPr>
          <w:rFonts w:ascii="Times New Roman" w:eastAsia="Calibri" w:hAnsi="Times New Roman" w:cs="Times New Roman"/>
          <w:sz w:val="24"/>
          <w:szCs w:val="24"/>
        </w:rPr>
        <w:t>nuo Pirkėjo pranešimo apie nekokybiškas Prekes pranešimo išsiuntimo Tiekėjui momento.</w:t>
      </w:r>
    </w:p>
    <w:p w14:paraId="7156B1D0" w14:textId="13EF2CD8" w:rsidR="005D6726" w:rsidRPr="004B35C5"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4B35C5">
        <w:rPr>
          <w:rFonts w:ascii="Times New Roman" w:eastAsia="Calibri" w:hAnsi="Times New Roman" w:cs="Times New Roman"/>
          <w:sz w:val="24"/>
          <w:szCs w:val="24"/>
        </w:rPr>
        <w:t xml:space="preserve">4.2. Garantinis laikotarpis – </w:t>
      </w:r>
      <w:permStart w:id="733431366" w:edGrp="everyone"/>
      <w:r w:rsidR="008E186C">
        <w:rPr>
          <w:rFonts w:ascii="Times New Roman" w:eastAsia="Calibri" w:hAnsi="Times New Roman" w:cs="Times New Roman"/>
          <w:sz w:val="24"/>
          <w:szCs w:val="24"/>
        </w:rPr>
        <w:t xml:space="preserve">ne trumpesnis nei </w:t>
      </w:r>
      <w:r w:rsidR="004B35C5" w:rsidRPr="004B35C5">
        <w:rPr>
          <w:rFonts w:ascii="Times New Roman" w:eastAsia="Calibri" w:hAnsi="Times New Roman" w:cs="Times New Roman"/>
          <w:sz w:val="24"/>
          <w:szCs w:val="24"/>
        </w:rPr>
        <w:t>1 (vieneri) metai</w:t>
      </w:r>
      <w:r w:rsidR="004B35C5" w:rsidRPr="004B35C5">
        <w:rPr>
          <w:rFonts w:ascii="Times New Roman" w:eastAsia="Calibri" w:hAnsi="Times New Roman" w:cs="Times New Roman"/>
          <w:i/>
          <w:sz w:val="24"/>
          <w:szCs w:val="24"/>
        </w:rPr>
        <w:t xml:space="preserve"> </w:t>
      </w:r>
      <w:r w:rsidR="004B35C5">
        <w:rPr>
          <w:rFonts w:ascii="Times New Roman" w:eastAsia="Calibri" w:hAnsi="Times New Roman" w:cs="Times New Roman"/>
          <w:sz w:val="24"/>
          <w:szCs w:val="24"/>
        </w:rPr>
        <w:t xml:space="preserve">nuo </w:t>
      </w:r>
      <w:r w:rsidR="00B80845">
        <w:rPr>
          <w:rFonts w:ascii="Times New Roman" w:eastAsia="Calibri" w:hAnsi="Times New Roman" w:cs="Times New Roman"/>
          <w:sz w:val="24"/>
          <w:szCs w:val="24"/>
        </w:rPr>
        <w:t xml:space="preserve">Prekių </w:t>
      </w:r>
      <w:r w:rsidR="00B80845" w:rsidRPr="009123B2">
        <w:rPr>
          <w:rFonts w:ascii="Times New Roman" w:eastAsia="Calibri" w:hAnsi="Times New Roman" w:cs="Times New Roman"/>
          <w:sz w:val="24"/>
          <w:szCs w:val="24"/>
        </w:rPr>
        <w:t>perdavimo–</w:t>
      </w:r>
      <w:r w:rsidR="00B80845">
        <w:rPr>
          <w:rFonts w:ascii="Times New Roman" w:eastAsia="Calibri" w:hAnsi="Times New Roman" w:cs="Times New Roman"/>
          <w:sz w:val="24"/>
          <w:szCs w:val="24"/>
        </w:rPr>
        <w:t>priėmimo akto pasirašymo dienos</w:t>
      </w:r>
      <w:r w:rsidR="00B80845" w:rsidRPr="008E4C11">
        <w:rPr>
          <w:rFonts w:ascii="Times New Roman" w:eastAsia="Calibri" w:hAnsi="Times New Roman" w:cs="Times New Roman"/>
          <w:i/>
          <w:sz w:val="24"/>
          <w:szCs w:val="24"/>
        </w:rPr>
        <w:t>.</w:t>
      </w:r>
    </w:p>
    <w:permEnd w:id="733431366"/>
    <w:p w14:paraId="25F0643D" w14:textId="77777777" w:rsidR="005D6726" w:rsidRPr="006B4644"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E60716">
        <w:rPr>
          <w:rFonts w:ascii="Times New Roman" w:eastAsia="Calibri" w:hAnsi="Times New Roman" w:cs="Times New Roman"/>
          <w:sz w:val="24"/>
          <w:szCs w:val="24"/>
        </w:rPr>
        <w:t xml:space="preserve">4.3. </w:t>
      </w:r>
      <w:r w:rsidRPr="006B4644">
        <w:rPr>
          <w:rFonts w:ascii="Times New Roman" w:eastAsia="Calibri" w:hAnsi="Times New Roman" w:cs="Times New Roman"/>
          <w:sz w:val="24"/>
          <w:szCs w:val="24"/>
        </w:rPr>
        <w:t>Pr</w:t>
      </w:r>
      <w:r w:rsidR="00DE798B" w:rsidRPr="006B4644">
        <w:rPr>
          <w:rFonts w:ascii="Times New Roman" w:eastAsia="Calibri" w:hAnsi="Times New Roman" w:cs="Times New Roman"/>
          <w:sz w:val="24"/>
          <w:szCs w:val="24"/>
        </w:rPr>
        <w:t>ekių trūkumų/</w:t>
      </w:r>
      <w:r w:rsidR="00951F91" w:rsidRPr="006B4644">
        <w:rPr>
          <w:rFonts w:ascii="Times New Roman" w:eastAsia="Calibri" w:hAnsi="Times New Roman" w:cs="Times New Roman"/>
          <w:sz w:val="24"/>
          <w:szCs w:val="24"/>
        </w:rPr>
        <w:t xml:space="preserve">defektų nustatymo bei šalinimo </w:t>
      </w:r>
      <w:r w:rsidRPr="006B4644">
        <w:rPr>
          <w:rFonts w:ascii="Times New Roman" w:eastAsia="Calibri" w:hAnsi="Times New Roman" w:cs="Times New Roman"/>
          <w:sz w:val="24"/>
          <w:szCs w:val="24"/>
        </w:rPr>
        <w:t>tvarka numatyta Sutarties Bendrosiose sąlygose.</w:t>
      </w:r>
    </w:p>
    <w:p w14:paraId="12422C63" w14:textId="77777777" w:rsidR="00540279" w:rsidRPr="006B4644" w:rsidRDefault="00540279"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p>
    <w:p w14:paraId="0FAD9C99" w14:textId="628819A1" w:rsidR="00540279" w:rsidRPr="001A021E" w:rsidRDefault="00EF48CA" w:rsidP="001A021E">
      <w:pPr>
        <w:pStyle w:val="ListParagraph"/>
        <w:numPr>
          <w:ilvl w:val="0"/>
          <w:numId w:val="1"/>
        </w:numPr>
        <w:spacing w:after="0" w:line="240" w:lineRule="auto"/>
        <w:jc w:val="center"/>
        <w:rPr>
          <w:rFonts w:ascii="Times New Roman" w:eastAsia="Calibri" w:hAnsi="Times New Roman" w:cs="Times New Roman"/>
          <w:b/>
          <w:sz w:val="24"/>
          <w:szCs w:val="24"/>
        </w:rPr>
      </w:pPr>
      <w:r w:rsidRPr="001A021E">
        <w:rPr>
          <w:rFonts w:ascii="Times New Roman" w:eastAsia="Calibri" w:hAnsi="Times New Roman" w:cs="Times New Roman"/>
          <w:b/>
          <w:sz w:val="24"/>
          <w:szCs w:val="24"/>
        </w:rPr>
        <w:t>ŠALIŲ ATSAKOMYBĖ</w:t>
      </w:r>
    </w:p>
    <w:p w14:paraId="334E4083" w14:textId="77777777" w:rsidR="001A021E" w:rsidRPr="001A021E" w:rsidRDefault="001A021E" w:rsidP="001A021E">
      <w:pPr>
        <w:pStyle w:val="ListParagraph"/>
        <w:spacing w:after="0" w:line="240" w:lineRule="auto"/>
        <w:rPr>
          <w:rFonts w:ascii="Times New Roman" w:eastAsia="Calibri" w:hAnsi="Times New Roman" w:cs="Times New Roman"/>
          <w:b/>
          <w:sz w:val="24"/>
          <w:szCs w:val="24"/>
        </w:rPr>
      </w:pPr>
    </w:p>
    <w:p w14:paraId="667869EC" w14:textId="2302EFCB" w:rsidR="00F72953" w:rsidRPr="00BB5AEB" w:rsidRDefault="00D84D45" w:rsidP="00F72953">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hAnsi="Times New Roman" w:cs="Times New Roman"/>
          <w:sz w:val="24"/>
          <w:szCs w:val="24"/>
        </w:rPr>
        <w:t>5.1</w:t>
      </w:r>
      <w:r w:rsidR="00540279" w:rsidRPr="006B4644">
        <w:rPr>
          <w:rFonts w:ascii="Times New Roman" w:hAnsi="Times New Roman" w:cs="Times New Roman"/>
          <w:sz w:val="24"/>
          <w:szCs w:val="24"/>
        </w:rPr>
        <w:t xml:space="preserve">. </w:t>
      </w:r>
      <w:r w:rsidR="00540279" w:rsidRPr="006B4644">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6B4644">
        <w:rPr>
          <w:rFonts w:ascii="Times New Roman" w:eastAsia="Calibri" w:hAnsi="Times New Roman" w:cs="Times New Roman"/>
          <w:sz w:val="24"/>
          <w:szCs w:val="24"/>
        </w:rPr>
        <w:t>, jei jis Sutarčiai taikomas</w:t>
      </w:r>
      <w:r w:rsidR="00540279" w:rsidRPr="006B4644">
        <w:rPr>
          <w:rFonts w:ascii="Times New Roman" w:eastAsia="Calibri" w:hAnsi="Times New Roman" w:cs="Times New Roman"/>
          <w:sz w:val="24"/>
          <w:szCs w:val="24"/>
        </w:rPr>
        <w:t xml:space="preserve">, </w:t>
      </w:r>
      <w:r w:rsidR="00F72953">
        <w:rPr>
          <w:rFonts w:ascii="Times New Roman" w:eastAsia="Calibri" w:hAnsi="Times New Roman" w:cs="Times New Roman"/>
          <w:sz w:val="24"/>
          <w:szCs w:val="24"/>
        </w:rPr>
        <w:t xml:space="preserve">bendrą </w:t>
      </w:r>
      <w:r w:rsidR="00540279" w:rsidRPr="006B4644">
        <w:rPr>
          <w:rFonts w:ascii="Times New Roman" w:eastAsia="Calibri" w:hAnsi="Times New Roman" w:cs="Times New Roman"/>
          <w:sz w:val="24"/>
          <w:szCs w:val="24"/>
        </w:rPr>
        <w:t xml:space="preserve">maksimalią delspinigių skaičiavimo ribą nustatant 20 (dvidešimt) procentų nuo </w:t>
      </w:r>
      <w:permStart w:id="1313751579" w:edGrp="everyone"/>
      <w:r w:rsidR="00540279" w:rsidRPr="006B4644">
        <w:rPr>
          <w:rFonts w:ascii="Times New Roman" w:hAnsi="Times New Roman" w:cs="Times New Roman"/>
          <w:sz w:val="24"/>
          <w:szCs w:val="24"/>
        </w:rPr>
        <w:t xml:space="preserve">maksimalios </w:t>
      </w:r>
      <w:permEnd w:id="1313751579"/>
      <w:r w:rsidR="00540279" w:rsidRPr="006B4644">
        <w:rPr>
          <w:rFonts w:ascii="Times New Roman" w:hAnsi="Times New Roman" w:cs="Times New Roman"/>
          <w:sz w:val="24"/>
          <w:szCs w:val="24"/>
        </w:rPr>
        <w:t xml:space="preserve">Sutarties kainos dalies, lygios atitinkamos </w:t>
      </w:r>
      <w:proofErr w:type="spellStart"/>
      <w:r w:rsidR="00EB54F4">
        <w:rPr>
          <w:rFonts w:ascii="Times New Roman" w:hAnsi="Times New Roman" w:cs="Times New Roman"/>
          <w:sz w:val="24"/>
          <w:szCs w:val="24"/>
        </w:rPr>
        <w:t>p.o.d</w:t>
      </w:r>
      <w:proofErr w:type="spellEnd"/>
      <w:r w:rsidR="00EB54F4">
        <w:rPr>
          <w:rFonts w:ascii="Times New Roman" w:hAnsi="Times New Roman" w:cs="Times New Roman"/>
          <w:sz w:val="24"/>
          <w:szCs w:val="24"/>
        </w:rPr>
        <w:t>.</w:t>
      </w:r>
      <w:r w:rsidR="00540279" w:rsidRPr="006B4644">
        <w:rPr>
          <w:rFonts w:ascii="Times New Roman" w:hAnsi="Times New Roman" w:cs="Times New Roman"/>
          <w:sz w:val="24"/>
          <w:szCs w:val="24"/>
        </w:rPr>
        <w:t xml:space="preserve"> pasiūlymo kainai, įskaitant PVM</w:t>
      </w:r>
      <w:r w:rsidR="000513EE" w:rsidRPr="006B4644">
        <w:rPr>
          <w:rFonts w:ascii="Times New Roman" w:hAnsi="Times New Roman" w:cs="Times New Roman"/>
          <w:sz w:val="24"/>
          <w:szCs w:val="24"/>
        </w:rPr>
        <w:t>,</w:t>
      </w:r>
      <w:r w:rsidR="000513EE" w:rsidRPr="006B4644">
        <w:rPr>
          <w:rFonts w:ascii="Times New Roman" w:eastAsia="Calibri" w:hAnsi="Times New Roman" w:cs="Times New Roman"/>
          <w:sz w:val="24"/>
          <w:szCs w:val="24"/>
        </w:rPr>
        <w:t xml:space="preserve"> 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r w:rsidR="00540279" w:rsidRPr="006B4644">
        <w:rPr>
          <w:rFonts w:ascii="Times New Roman" w:hAnsi="Times New Roman" w:cs="Times New Roman"/>
          <w:sz w:val="24"/>
          <w:szCs w:val="24"/>
        </w:rPr>
        <w:t xml:space="preserve">. </w:t>
      </w:r>
    </w:p>
    <w:p w14:paraId="55789E38" w14:textId="42B6033B" w:rsidR="00F72953" w:rsidRDefault="00D84D45" w:rsidP="00F72953">
      <w:pPr>
        <w:shd w:val="clear" w:color="auto" w:fill="FFFFFF"/>
        <w:spacing w:after="0" w:line="240" w:lineRule="auto"/>
        <w:ind w:firstLine="360"/>
        <w:jc w:val="both"/>
        <w:rPr>
          <w:rFonts w:ascii="Times New Roman" w:eastAsia="Calibri" w:hAnsi="Times New Roman" w:cs="Times New Roman"/>
          <w:i/>
          <w:sz w:val="24"/>
          <w:szCs w:val="24"/>
        </w:rPr>
      </w:pPr>
      <w:r w:rsidRPr="006B4644">
        <w:rPr>
          <w:rFonts w:ascii="Times New Roman" w:eastAsia="Calibri" w:hAnsi="Times New Roman" w:cs="Times New Roman"/>
          <w:sz w:val="24"/>
          <w:szCs w:val="24"/>
        </w:rPr>
        <w:t>5.2</w:t>
      </w:r>
      <w:r w:rsidR="00540279" w:rsidRPr="006B4644">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maksimalią delspinigių skaičiavimo ribą nustatant 20 (dvidešimt) procentų </w:t>
      </w:r>
      <w:permStart w:id="980833994" w:edGrp="everyone"/>
      <w:r w:rsidR="004B35C5">
        <w:rPr>
          <w:rFonts w:ascii="Times New Roman" w:eastAsia="Calibri" w:hAnsi="Times New Roman" w:cs="Times New Roman"/>
          <w:sz w:val="24"/>
          <w:szCs w:val="24"/>
        </w:rPr>
        <w:t xml:space="preserve">nuo </w:t>
      </w:r>
      <w:r w:rsidR="00540279" w:rsidRPr="006B4644">
        <w:rPr>
          <w:rFonts w:ascii="Times New Roman" w:hAnsi="Times New Roman" w:cs="Times New Roman"/>
          <w:sz w:val="24"/>
          <w:szCs w:val="24"/>
        </w:rPr>
        <w:t>maksimalios Sutarties kainos dalies</w:t>
      </w:r>
      <w:permEnd w:id="980833994"/>
      <w:r w:rsidR="00540279" w:rsidRPr="006B4644">
        <w:rPr>
          <w:rFonts w:ascii="Times New Roman" w:hAnsi="Times New Roman" w:cs="Times New Roman"/>
          <w:sz w:val="24"/>
          <w:szCs w:val="24"/>
        </w:rPr>
        <w:t xml:space="preserve">, lygios atitinkamos </w:t>
      </w:r>
      <w:proofErr w:type="spellStart"/>
      <w:r w:rsidR="00EB54F4">
        <w:rPr>
          <w:rFonts w:ascii="Times New Roman" w:hAnsi="Times New Roman" w:cs="Times New Roman"/>
          <w:sz w:val="24"/>
          <w:szCs w:val="24"/>
        </w:rPr>
        <w:t>p.o.d</w:t>
      </w:r>
      <w:proofErr w:type="spellEnd"/>
      <w:r w:rsidR="00EB54F4">
        <w:rPr>
          <w:rFonts w:ascii="Times New Roman" w:hAnsi="Times New Roman" w:cs="Times New Roman"/>
          <w:sz w:val="24"/>
          <w:szCs w:val="24"/>
        </w:rPr>
        <w:t>.</w:t>
      </w:r>
      <w:r w:rsidR="00EB54F4" w:rsidRPr="006B4644">
        <w:rPr>
          <w:rFonts w:ascii="Times New Roman" w:hAnsi="Times New Roman" w:cs="Times New Roman"/>
          <w:sz w:val="24"/>
          <w:szCs w:val="24"/>
        </w:rPr>
        <w:t xml:space="preserve"> </w:t>
      </w:r>
      <w:r w:rsidR="00540279" w:rsidRPr="006B4644">
        <w:rPr>
          <w:rFonts w:ascii="Times New Roman" w:hAnsi="Times New Roman" w:cs="Times New Roman"/>
          <w:sz w:val="24"/>
          <w:szCs w:val="24"/>
        </w:rPr>
        <w:t>pasiūlymo kainai, įskaitant PVM</w:t>
      </w:r>
      <w:r w:rsidR="000513EE" w:rsidRPr="006B4644">
        <w:rPr>
          <w:rFonts w:ascii="Times New Roman" w:hAnsi="Times New Roman" w:cs="Times New Roman"/>
          <w:sz w:val="24"/>
          <w:szCs w:val="24"/>
        </w:rPr>
        <w:t xml:space="preserve">, </w:t>
      </w:r>
      <w:r w:rsidR="000513EE" w:rsidRPr="006B4644">
        <w:rPr>
          <w:rFonts w:ascii="Times New Roman" w:eastAsia="Calibri" w:hAnsi="Times New Roman" w:cs="Times New Roman"/>
          <w:sz w:val="24"/>
          <w:szCs w:val="24"/>
        </w:rPr>
        <w:t>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r w:rsidR="00F72953">
        <w:rPr>
          <w:rFonts w:ascii="Times New Roman" w:eastAsia="Calibri" w:hAnsi="Times New Roman" w:cs="Times New Roman"/>
          <w:i/>
          <w:sz w:val="24"/>
          <w:szCs w:val="24"/>
        </w:rPr>
        <w:t xml:space="preserve"> </w:t>
      </w:r>
    </w:p>
    <w:p w14:paraId="0FA24ACA" w14:textId="77777777" w:rsidR="00F72953" w:rsidRPr="00D37C3A" w:rsidRDefault="00F72953" w:rsidP="00F7295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D37C3A">
        <w:rPr>
          <w:rFonts w:ascii="Times New Roman" w:eastAsia="Calibri" w:hAnsi="Times New Roman" w:cs="Times New Roman"/>
          <w:iCs/>
          <w:sz w:val="24"/>
          <w:szCs w:val="24"/>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37C3A">
        <w:rPr>
          <w:rFonts w:ascii="Times New Roman" w:eastAsia="Calibri" w:hAnsi="Times New Roman" w:cs="Times New Roman"/>
          <w:b/>
          <w:bCs/>
          <w:iCs/>
          <w:sz w:val="24"/>
          <w:szCs w:val="24"/>
        </w:rPr>
        <w:t>Sankcijos</w:t>
      </w:r>
      <w:r w:rsidRPr="00D37C3A">
        <w:rPr>
          <w:rFonts w:ascii="Times New Roman" w:eastAsia="Calibri" w:hAnsi="Times New Roman" w:cs="Times New Roman"/>
          <w:iCs/>
          <w:sz w:val="24"/>
          <w:szCs w:val="24"/>
        </w:rPr>
        <w:t xml:space="preserve">),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w:t>
      </w:r>
      <w:r w:rsidRPr="00D37C3A">
        <w:rPr>
          <w:rFonts w:ascii="Times New Roman" w:eastAsia="Calibri" w:hAnsi="Times New Roman" w:cs="Times New Roman"/>
          <w:iCs/>
          <w:sz w:val="24"/>
          <w:szCs w:val="24"/>
        </w:rPr>
        <w:lastRenderedPageBreak/>
        <w:t>klientų praradimo ar kitų neigiamų pasekmių, susijusių su Pirkėjo ar jo darbuotojų veiklos apribojimais).</w:t>
      </w:r>
    </w:p>
    <w:p w14:paraId="601BEF8A" w14:textId="77777777" w:rsidR="00F72953" w:rsidRPr="00D37C3A" w:rsidRDefault="00F72953" w:rsidP="00F72953">
      <w:pPr>
        <w:spacing w:after="0" w:line="240" w:lineRule="auto"/>
        <w:ind w:firstLine="360"/>
        <w:jc w:val="both"/>
        <w:rPr>
          <w:rFonts w:ascii="Times New Roman" w:eastAsia="Calibri" w:hAnsi="Times New Roman" w:cs="Times New Roman"/>
          <w:sz w:val="24"/>
          <w:szCs w:val="24"/>
        </w:rPr>
      </w:pPr>
      <w:r w:rsidRPr="00D37C3A">
        <w:rPr>
          <w:rFonts w:ascii="Times New Roman" w:eastAsia="Calibri" w:hAnsi="Times New Roman" w:cs="Times New Roman"/>
          <w:iCs/>
          <w:sz w:val="24"/>
          <w:szCs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Pr>
          <w:rFonts w:ascii="Times New Roman" w:eastAsia="Calibri" w:hAnsi="Times New Roman" w:cs="Times New Roman"/>
          <w:iCs/>
          <w:sz w:val="24"/>
          <w:szCs w:val="24"/>
        </w:rPr>
        <w:t xml:space="preserve"> (dešimt)</w:t>
      </w:r>
      <w:r w:rsidRPr="00D37C3A">
        <w:rPr>
          <w:rFonts w:ascii="Times New Roman" w:eastAsia="Calibri" w:hAnsi="Times New Roman" w:cs="Times New Roman"/>
          <w:iCs/>
          <w:sz w:val="24"/>
          <w:szCs w:val="24"/>
        </w:rPr>
        <w:t xml:space="preserve"> % Sutarties maksimalios vertės </w:t>
      </w:r>
      <w:r>
        <w:rPr>
          <w:rFonts w:ascii="Times New Roman" w:eastAsia="Calibri" w:hAnsi="Times New Roman" w:cs="Times New Roman"/>
          <w:iCs/>
          <w:sz w:val="24"/>
          <w:szCs w:val="24"/>
        </w:rPr>
        <w:t xml:space="preserve">su PVM </w:t>
      </w:r>
      <w:r w:rsidRPr="00D37C3A">
        <w:rPr>
          <w:rFonts w:ascii="Times New Roman" w:eastAsia="Calibri" w:hAnsi="Times New Roman" w:cs="Times New Roman"/>
          <w:iCs/>
          <w:sz w:val="24"/>
          <w:szCs w:val="24"/>
        </w:rPr>
        <w:t>dydžio baudą</w:t>
      </w:r>
      <w:r>
        <w:rPr>
          <w:rFonts w:ascii="Times New Roman" w:eastAsia="Calibri" w:hAnsi="Times New Roman" w:cs="Times New Roman"/>
          <w:iCs/>
          <w:sz w:val="24"/>
          <w:szCs w:val="24"/>
        </w:rPr>
        <w:t>.</w:t>
      </w:r>
    </w:p>
    <w:p w14:paraId="7810ED75" w14:textId="77777777" w:rsidR="00037892" w:rsidRPr="006B4644" w:rsidRDefault="00037892" w:rsidP="00F87AE5">
      <w:pPr>
        <w:tabs>
          <w:tab w:val="left" w:pos="709"/>
        </w:tabs>
        <w:spacing w:after="0" w:line="240" w:lineRule="auto"/>
        <w:ind w:firstLine="360"/>
        <w:jc w:val="both"/>
        <w:rPr>
          <w:rFonts w:ascii="Times New Roman" w:eastAsia="Calibri" w:hAnsi="Times New Roman" w:cs="Times New Roman"/>
          <w:b/>
          <w:sz w:val="24"/>
          <w:szCs w:val="24"/>
        </w:rPr>
      </w:pPr>
    </w:p>
    <w:p w14:paraId="3C72ABF9" w14:textId="266A16B0" w:rsidR="00540279" w:rsidRPr="001A021E" w:rsidRDefault="00EF48CA" w:rsidP="001A021E">
      <w:pPr>
        <w:pStyle w:val="ListParagraph"/>
        <w:numPr>
          <w:ilvl w:val="0"/>
          <w:numId w:val="1"/>
        </w:numPr>
        <w:spacing w:after="0" w:line="240" w:lineRule="auto"/>
        <w:jc w:val="center"/>
        <w:rPr>
          <w:rFonts w:ascii="Times New Roman" w:eastAsia="Calibri" w:hAnsi="Times New Roman" w:cs="Times New Roman"/>
          <w:b/>
          <w:sz w:val="24"/>
          <w:szCs w:val="24"/>
        </w:rPr>
      </w:pPr>
      <w:r w:rsidRPr="001A021E">
        <w:rPr>
          <w:rFonts w:ascii="Times New Roman" w:eastAsia="Calibri" w:hAnsi="Times New Roman" w:cs="Times New Roman"/>
          <w:b/>
          <w:sz w:val="24"/>
          <w:szCs w:val="24"/>
        </w:rPr>
        <w:t>SUTARTIES GALIOJIMAS</w:t>
      </w:r>
    </w:p>
    <w:p w14:paraId="48A2BE44" w14:textId="77777777" w:rsidR="001A021E" w:rsidRPr="001A021E" w:rsidRDefault="001A021E" w:rsidP="001A021E">
      <w:pPr>
        <w:pStyle w:val="ListParagraph"/>
        <w:spacing w:after="0" w:line="240" w:lineRule="auto"/>
        <w:rPr>
          <w:rFonts w:ascii="Times New Roman" w:eastAsia="Calibri" w:hAnsi="Times New Roman" w:cs="Times New Roman"/>
          <w:b/>
          <w:sz w:val="24"/>
          <w:szCs w:val="24"/>
        </w:rPr>
      </w:pPr>
    </w:p>
    <w:p w14:paraId="163C3CB6" w14:textId="77777777" w:rsidR="007067B1" w:rsidRPr="006B4644" w:rsidRDefault="00432E2C" w:rsidP="00F87AE5">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6</w:t>
      </w:r>
      <w:r w:rsidR="00540279" w:rsidRPr="006B4644">
        <w:rPr>
          <w:rFonts w:ascii="Times New Roman" w:eastAsia="Calibri" w:hAnsi="Times New Roman" w:cs="Times New Roman"/>
          <w:sz w:val="24"/>
          <w:szCs w:val="24"/>
        </w:rPr>
        <w:t xml:space="preserve">.1. </w:t>
      </w:r>
      <w:r w:rsidR="007067B1" w:rsidRPr="006B4644">
        <w:rPr>
          <w:rFonts w:ascii="Times New Roman" w:eastAsia="Calibri" w:hAnsi="Times New Roman" w:cs="Times New Roman"/>
          <w:sz w:val="24"/>
          <w:szCs w:val="24"/>
        </w:rPr>
        <w:t>Sutartis laikoma sudaryta ir įsigalioja ją pasirašius įgaliotiems Šalių atstovams</w:t>
      </w:r>
      <w:r>
        <w:rPr>
          <w:rFonts w:ascii="Times New Roman" w:eastAsia="Times New Roman" w:hAnsi="Times New Roman" w:cs="Times New Roman"/>
          <w:sz w:val="24"/>
          <w:szCs w:val="24"/>
        </w:rPr>
        <w:t>.</w:t>
      </w:r>
    </w:p>
    <w:p w14:paraId="6709525C" w14:textId="3192B24F" w:rsidR="00F72953" w:rsidRDefault="00432E2C" w:rsidP="00F72953">
      <w:pPr>
        <w:spacing w:after="0" w:line="240" w:lineRule="auto"/>
        <w:ind w:firstLine="360"/>
        <w:jc w:val="both"/>
        <w:rPr>
          <w:rFonts w:ascii="Times New Roman" w:eastAsia="Calibri" w:hAnsi="Times New Roman" w:cs="Times New Roman"/>
          <w:i/>
          <w:sz w:val="24"/>
          <w:szCs w:val="24"/>
        </w:rPr>
      </w:pPr>
      <w:r>
        <w:rPr>
          <w:rFonts w:ascii="Times New Roman" w:eastAsia="Calibri" w:hAnsi="Times New Roman" w:cs="Times New Roman"/>
          <w:sz w:val="24"/>
          <w:szCs w:val="24"/>
        </w:rPr>
        <w:t>6</w:t>
      </w:r>
      <w:r w:rsidR="00540279" w:rsidRPr="006B4644">
        <w:rPr>
          <w:rFonts w:ascii="Times New Roman" w:eastAsia="Calibri" w:hAnsi="Times New Roman" w:cs="Times New Roman"/>
          <w:sz w:val="24"/>
          <w:szCs w:val="24"/>
        </w:rPr>
        <w:t>.2. Sutartis galioja iki visiško prievolių įvykdymo</w:t>
      </w:r>
      <w:r>
        <w:rPr>
          <w:rFonts w:ascii="Times New Roman" w:eastAsia="Calibri" w:hAnsi="Times New Roman" w:cs="Times New Roman"/>
          <w:sz w:val="24"/>
          <w:szCs w:val="24"/>
        </w:rPr>
        <w:t xml:space="preserve">, </w:t>
      </w:r>
      <w:permStart w:id="373307208" w:edGrp="everyone"/>
      <w:r w:rsidR="00540279" w:rsidRPr="00432E2C">
        <w:rPr>
          <w:rFonts w:ascii="Times New Roman" w:eastAsia="Calibri" w:hAnsi="Times New Roman" w:cs="Times New Roman"/>
          <w:sz w:val="24"/>
          <w:szCs w:val="24"/>
        </w:rPr>
        <w:t>kol bus išnaudota maksimali Sutarties suma,</w:t>
      </w:r>
      <w:r w:rsidR="00EB54F4">
        <w:rPr>
          <w:rFonts w:ascii="Times New Roman" w:eastAsia="Calibri" w:hAnsi="Times New Roman" w:cs="Times New Roman"/>
          <w:sz w:val="24"/>
          <w:szCs w:val="24"/>
        </w:rPr>
        <w:t xml:space="preserve"> nurodyta Sutarties 2.2 </w:t>
      </w:r>
      <w:r w:rsidR="00EB54F4" w:rsidRPr="0074710F">
        <w:rPr>
          <w:rFonts w:ascii="Times New Roman" w:eastAsia="Calibri" w:hAnsi="Times New Roman" w:cs="Times New Roman"/>
          <w:sz w:val="24"/>
          <w:szCs w:val="20"/>
        </w:rPr>
        <w:t>punkte</w:t>
      </w:r>
      <w:r w:rsidR="00EB54F4">
        <w:rPr>
          <w:rFonts w:ascii="Times New Roman" w:eastAsia="Calibri" w:hAnsi="Times New Roman" w:cs="Times New Roman"/>
          <w:sz w:val="24"/>
          <w:szCs w:val="24"/>
        </w:rPr>
        <w:t xml:space="preserve">, </w:t>
      </w:r>
      <w:permEnd w:id="373307208"/>
      <w:r w:rsidR="00540279" w:rsidRPr="00432E2C">
        <w:rPr>
          <w:rFonts w:ascii="Times New Roman" w:eastAsia="Calibri" w:hAnsi="Times New Roman" w:cs="Times New Roman"/>
          <w:sz w:val="24"/>
          <w:szCs w:val="24"/>
        </w:rPr>
        <w:t xml:space="preserve">bet jos terminas negali būti ilgesnis </w:t>
      </w:r>
      <w:r w:rsidR="00540279" w:rsidRPr="00F72953">
        <w:rPr>
          <w:rFonts w:ascii="Times New Roman" w:eastAsia="Calibri" w:hAnsi="Times New Roman" w:cs="Times New Roman"/>
          <w:sz w:val="24"/>
          <w:szCs w:val="24"/>
        </w:rPr>
        <w:t xml:space="preserve">kaip </w:t>
      </w:r>
      <w:permStart w:id="1088508247" w:edGrp="everyone"/>
      <w:r w:rsidRPr="00F72953">
        <w:rPr>
          <w:rFonts w:ascii="Times New Roman" w:eastAsia="Calibri" w:hAnsi="Times New Roman" w:cs="Times New Roman"/>
          <w:sz w:val="24"/>
          <w:szCs w:val="24"/>
        </w:rPr>
        <w:t>14 (keturiolika) mėnesių</w:t>
      </w:r>
      <w:r w:rsidR="00942985" w:rsidRPr="00F72953">
        <w:rPr>
          <w:rFonts w:ascii="Times New Roman" w:eastAsia="Calibri" w:hAnsi="Times New Roman" w:cs="Times New Roman"/>
          <w:sz w:val="24"/>
          <w:szCs w:val="24"/>
        </w:rPr>
        <w:t xml:space="preserve"> </w:t>
      </w:r>
      <w:r w:rsidR="00942985">
        <w:rPr>
          <w:rFonts w:ascii="Times New Roman" w:eastAsia="Calibri" w:hAnsi="Times New Roman" w:cs="Times New Roman"/>
          <w:sz w:val="24"/>
          <w:szCs w:val="24"/>
        </w:rPr>
        <w:t>nuo Sutarties įsigaliojimo dienos</w:t>
      </w:r>
      <w:r w:rsidRPr="00432E2C">
        <w:rPr>
          <w:rFonts w:ascii="Times New Roman" w:eastAsia="Calibri" w:hAnsi="Times New Roman" w:cs="Times New Roman"/>
          <w:sz w:val="24"/>
          <w:szCs w:val="24"/>
        </w:rPr>
        <w:t>.</w:t>
      </w:r>
      <w:r w:rsidR="00F72953">
        <w:rPr>
          <w:rFonts w:ascii="Times New Roman" w:eastAsia="Calibri" w:hAnsi="Times New Roman" w:cs="Times New Roman"/>
          <w:sz w:val="24"/>
          <w:szCs w:val="24"/>
        </w:rPr>
        <w:t xml:space="preserve"> Apmokėjimo už laiku pristatytas tinkamas Prekes terminas įskaičiuojamas į Sutarties galiojimo terminą.</w:t>
      </w:r>
    </w:p>
    <w:p w14:paraId="1FF1D003" w14:textId="63CF4FAC" w:rsidR="00540279" w:rsidRPr="006B4644" w:rsidRDefault="00F72953" w:rsidP="00F87AE5">
      <w:pPr>
        <w:spacing w:after="0" w:line="240" w:lineRule="auto"/>
        <w:ind w:firstLine="36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permEnd w:id="1088508247"/>
    </w:p>
    <w:p w14:paraId="2E2D6805" w14:textId="39E09145" w:rsidR="00540279" w:rsidRDefault="00EF48CA" w:rsidP="001A021E">
      <w:pPr>
        <w:pStyle w:val="ListParagraph"/>
        <w:numPr>
          <w:ilvl w:val="0"/>
          <w:numId w:val="1"/>
        </w:numPr>
        <w:spacing w:after="0" w:line="240" w:lineRule="auto"/>
        <w:jc w:val="center"/>
        <w:rPr>
          <w:rFonts w:ascii="Times New Roman" w:eastAsia="Calibri" w:hAnsi="Times New Roman" w:cs="Times New Roman"/>
          <w:b/>
          <w:sz w:val="24"/>
          <w:szCs w:val="24"/>
        </w:rPr>
      </w:pPr>
      <w:bookmarkStart w:id="1" w:name="part_8f4dadbdf27c4882b72f57a56c9631ad"/>
      <w:bookmarkStart w:id="2" w:name="part_9fd9687904354f69bb532178a7959ebe"/>
      <w:bookmarkEnd w:id="1"/>
      <w:bookmarkEnd w:id="2"/>
      <w:r w:rsidRPr="001A021E">
        <w:rPr>
          <w:rFonts w:ascii="Times New Roman" w:eastAsia="Calibri" w:hAnsi="Times New Roman" w:cs="Times New Roman"/>
          <w:b/>
          <w:sz w:val="24"/>
          <w:szCs w:val="24"/>
        </w:rPr>
        <w:t>KITOS NUOSTATOS</w:t>
      </w:r>
    </w:p>
    <w:p w14:paraId="5DDDBBDF" w14:textId="77777777" w:rsidR="005010EF" w:rsidRPr="001A021E" w:rsidRDefault="005010EF" w:rsidP="005010EF">
      <w:pPr>
        <w:pStyle w:val="ListParagraph"/>
        <w:spacing w:after="0" w:line="240" w:lineRule="auto"/>
        <w:rPr>
          <w:rFonts w:ascii="Times New Roman" w:eastAsia="Calibri" w:hAnsi="Times New Roman" w:cs="Times New Roman"/>
          <w:b/>
          <w:sz w:val="24"/>
          <w:szCs w:val="24"/>
        </w:rPr>
      </w:pPr>
    </w:p>
    <w:p w14:paraId="3A9FC6BB" w14:textId="692205C4" w:rsidR="00631BBC" w:rsidRPr="00EC01AF" w:rsidRDefault="00743A85" w:rsidP="00631BBC">
      <w:pPr>
        <w:spacing w:after="0" w:line="240" w:lineRule="auto"/>
        <w:ind w:firstLine="360"/>
        <w:jc w:val="both"/>
        <w:rPr>
          <w:rFonts w:ascii="Times New Roman" w:eastAsia="Calibri" w:hAnsi="Times New Roman" w:cs="Times New Roman"/>
          <w:sz w:val="24"/>
          <w:szCs w:val="24"/>
        </w:rPr>
      </w:pPr>
      <w:r>
        <w:rPr>
          <w:rFonts w:ascii="Times New Roman" w:hAnsi="Times New Roman" w:cs="Times New Roman"/>
          <w:bCs/>
          <w:spacing w:val="-2"/>
          <w:sz w:val="24"/>
          <w:szCs w:val="24"/>
        </w:rPr>
        <w:t xml:space="preserve">7.1. </w:t>
      </w:r>
      <w:r w:rsidR="00631BBC" w:rsidRPr="00EC01AF">
        <w:rPr>
          <w:rFonts w:ascii="Times New Roman" w:hAnsi="Times New Roman" w:cs="Times New Roman"/>
          <w:bCs/>
          <w:spacing w:val="-2"/>
          <w:sz w:val="24"/>
          <w:szCs w:val="24"/>
        </w:rPr>
        <w:t xml:space="preserve">Laikoma, kad Sutartį sudarantys dokumentai vienas kitą paaiškina. </w:t>
      </w:r>
      <w:r w:rsidR="00631BBC" w:rsidRPr="00EC01AF">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631BBC" w:rsidRPr="00EC01AF">
        <w:rPr>
          <w:bCs/>
          <w:spacing w:val="-2"/>
          <w:sz w:val="24"/>
          <w:szCs w:val="24"/>
        </w:rPr>
        <w:t xml:space="preserve"> </w:t>
      </w:r>
      <w:r w:rsidR="00631BBC" w:rsidRPr="00EC01AF">
        <w:rPr>
          <w:rFonts w:ascii="Times New Roman" w:hAnsi="Times New Roman" w:cs="Times New Roman"/>
          <w:bCs/>
          <w:spacing w:val="-2"/>
          <w:sz w:val="24"/>
          <w:szCs w:val="24"/>
        </w:rPr>
        <w:t xml:space="preserve">Esant tarpusavio </w:t>
      </w:r>
      <w:proofErr w:type="spellStart"/>
      <w:r w:rsidR="00631BBC" w:rsidRPr="00EC01AF">
        <w:rPr>
          <w:rFonts w:ascii="Times New Roman" w:hAnsi="Times New Roman" w:cs="Times New Roman"/>
          <w:bCs/>
          <w:spacing w:val="-2"/>
          <w:sz w:val="24"/>
          <w:szCs w:val="24"/>
        </w:rPr>
        <w:t>neatitikimams</w:t>
      </w:r>
      <w:proofErr w:type="spellEnd"/>
      <w:r w:rsidR="00631BBC" w:rsidRPr="00EC01AF">
        <w:rPr>
          <w:rFonts w:ascii="Times New Roman" w:hAnsi="Times New Roman" w:cs="Times New Roman"/>
          <w:bCs/>
          <w:spacing w:val="-2"/>
          <w:sz w:val="24"/>
          <w:szCs w:val="24"/>
        </w:rPr>
        <w:t xml:space="preserve"> tarp Sutarties Specialiųjų sąlygų ir jos priedų, prioritetas teikiamas šiam Šalių pasirašytam Sutarties tekstui, po to pirkimo, kurio pagrindu buvo sudaryta Sutartis, dokumentams, po to – Tiekėjo pasiūlymui.</w:t>
      </w:r>
    </w:p>
    <w:p w14:paraId="1E97CE86" w14:textId="77777777" w:rsidR="00631BBC" w:rsidRPr="00EC01AF" w:rsidRDefault="00631BBC" w:rsidP="00631BBC">
      <w:pPr>
        <w:spacing w:after="0" w:line="240" w:lineRule="auto"/>
        <w:ind w:firstLine="360"/>
        <w:jc w:val="both"/>
        <w:rPr>
          <w:rFonts w:ascii="Times New Roman" w:eastAsia="Calibri" w:hAnsi="Times New Roman" w:cs="Times New Roman"/>
          <w:sz w:val="24"/>
          <w:szCs w:val="24"/>
          <w:lang w:eastAsia="x-none"/>
        </w:rPr>
      </w:pPr>
      <w:r w:rsidRPr="00EC01AF">
        <w:rPr>
          <w:rFonts w:ascii="Times New Roman" w:eastAsia="Calibri" w:hAnsi="Times New Roman" w:cs="Times New Roman"/>
          <w:sz w:val="24"/>
          <w:szCs w:val="24"/>
        </w:rPr>
        <w:t xml:space="preserve">7.2. </w:t>
      </w:r>
      <w:r w:rsidRPr="00EC01AF">
        <w:rPr>
          <w:rFonts w:ascii="Times New Roman" w:eastAsia="Calibri" w:hAnsi="Times New Roman" w:cs="Times New Roman"/>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8" w:history="1">
        <w:r w:rsidRPr="00EC01AF">
          <w:rPr>
            <w:rFonts w:ascii="Times New Roman" w:eastAsia="Calibri" w:hAnsi="Times New Roman" w:cs="Times New Roman"/>
            <w:sz w:val="24"/>
            <w:szCs w:val="24"/>
            <w:u w:val="single"/>
            <w:lang w:eastAsia="x-none"/>
          </w:rPr>
          <w:t>www.litrail.lt</w:t>
        </w:r>
      </w:hyperlink>
      <w:r w:rsidRPr="00EC01AF">
        <w:rPr>
          <w:rFonts w:ascii="Times New Roman" w:eastAsia="Calibri" w:hAnsi="Times New Roman" w:cs="Times New Roman"/>
          <w:sz w:val="24"/>
          <w:szCs w:val="24"/>
          <w:lang w:eastAsia="x-none"/>
        </w:rPr>
        <w:t xml:space="preserve">, su kurių nuostatomis Šalys yra visiškai susipažinusios ir jas vykdys. </w:t>
      </w:r>
    </w:p>
    <w:p w14:paraId="40DAB54F" w14:textId="77777777" w:rsidR="00631BBC" w:rsidRPr="00EC01AF" w:rsidRDefault="00631BBC" w:rsidP="00631BBC">
      <w:pPr>
        <w:spacing w:after="0" w:line="240" w:lineRule="auto"/>
        <w:ind w:firstLine="360"/>
        <w:jc w:val="both"/>
        <w:rPr>
          <w:rFonts w:ascii="Times New Roman" w:hAnsi="Times New Roman" w:cs="Times New Roman"/>
          <w:sz w:val="24"/>
          <w:szCs w:val="24"/>
          <w:lang w:eastAsia="x-none"/>
        </w:rPr>
      </w:pPr>
      <w:r w:rsidRPr="00EC01AF">
        <w:rPr>
          <w:rFonts w:ascii="Times New Roman" w:eastAsia="Calibri" w:hAnsi="Times New Roman" w:cs="Times New Roman"/>
          <w:sz w:val="24"/>
          <w:szCs w:val="24"/>
          <w:lang w:eastAsia="x-none"/>
        </w:rPr>
        <w:t xml:space="preserve">7.3. </w:t>
      </w:r>
      <w:r w:rsidRPr="00EC01AF">
        <w:rPr>
          <w:rFonts w:ascii="Times New Roman" w:eastAsia="Calibri" w:hAnsi="Times New Roman" w:cs="Times New Roman"/>
          <w:iCs/>
          <w:sz w:val="24"/>
          <w:szCs w:val="24"/>
        </w:rPr>
        <w:t xml:space="preserve">Sutartis yra sudaryta, vadovaujantis Lietuvos Respublikos pirkimų, atliekamų </w:t>
      </w:r>
      <w:proofErr w:type="spellStart"/>
      <w:r w:rsidRPr="00EC01AF">
        <w:rPr>
          <w:rFonts w:ascii="Times New Roman" w:eastAsia="Calibri" w:hAnsi="Times New Roman" w:cs="Times New Roman"/>
          <w:iCs/>
          <w:sz w:val="24"/>
          <w:szCs w:val="24"/>
        </w:rPr>
        <w:t>vandentvarkos</w:t>
      </w:r>
      <w:proofErr w:type="spellEnd"/>
      <w:r w:rsidRPr="00EC01AF">
        <w:rPr>
          <w:rFonts w:ascii="Times New Roman" w:eastAsia="Calibri" w:hAnsi="Times New Roman" w:cs="Times New Roman"/>
          <w:iCs/>
          <w:sz w:val="24"/>
          <w:szCs w:val="24"/>
        </w:rPr>
        <w:t xml:space="preserve">, energetikos, transporto ar pašto paslaugų srities perkančiųjų subjektų įstatymu (toliau – </w:t>
      </w:r>
      <w:r w:rsidRPr="00EC01AF">
        <w:rPr>
          <w:rFonts w:ascii="Times New Roman" w:eastAsia="Calibri" w:hAnsi="Times New Roman" w:cs="Times New Roman"/>
          <w:b/>
          <w:iCs/>
          <w:sz w:val="24"/>
          <w:szCs w:val="24"/>
        </w:rPr>
        <w:t>Įstatymas</w:t>
      </w:r>
      <w:r w:rsidRPr="00EC01AF">
        <w:rPr>
          <w:rFonts w:ascii="Times New Roman" w:eastAsia="Calibri" w:hAnsi="Times New Roman" w:cs="Times New Roman"/>
          <w:iCs/>
          <w:sz w:val="24"/>
          <w:szCs w:val="24"/>
        </w:rPr>
        <w:t>) ir kitų teisės aktų nuostatomis, ir vykdoma Sutartyje bei Įstatyme numatytomis sąlygomis ir tvarka, išskyrus atvejus, kai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216A6E3E" w14:textId="77777777" w:rsidR="00631BBC" w:rsidRPr="00A25028" w:rsidRDefault="00631BBC" w:rsidP="00631BBC">
      <w:pPr>
        <w:spacing w:after="0" w:line="240" w:lineRule="auto"/>
        <w:ind w:firstLine="360"/>
        <w:jc w:val="both"/>
        <w:rPr>
          <w:rFonts w:ascii="Times New Roman" w:eastAsia="Calibri" w:hAnsi="Times New Roman" w:cs="Times New Roman"/>
          <w:sz w:val="24"/>
          <w:szCs w:val="24"/>
        </w:rPr>
      </w:pPr>
      <w:r w:rsidRPr="00EC01AF">
        <w:rPr>
          <w:rFonts w:ascii="Times New Roman" w:eastAsia="Calibri" w:hAnsi="Times New Roman" w:cs="Times New Roman"/>
          <w:sz w:val="24"/>
          <w:szCs w:val="24"/>
        </w:rPr>
        <w:t>7.4.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0B141280" w14:textId="77777777" w:rsidR="00631BBC" w:rsidRPr="00A25028" w:rsidRDefault="00631BBC" w:rsidP="00631BBC">
      <w:pPr>
        <w:spacing w:after="0" w:line="240" w:lineRule="auto"/>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Tais atvejais, kai </w:t>
      </w:r>
      <w:r>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A25028">
        <w:rPr>
          <w:rFonts w:ascii="Times New Roman" w:eastAsia="Calibri" w:hAnsi="Times New Roman" w:cs="Times New Roman"/>
          <w:sz w:val="24"/>
          <w:szCs w:val="24"/>
        </w:rPr>
        <w:t>os</w:t>
      </w:r>
      <w:proofErr w:type="spellEnd"/>
      <w:r w:rsidRPr="00A25028">
        <w:rPr>
          <w:rFonts w:ascii="Times New Roman" w:eastAsia="Calibri" w:hAnsi="Times New Roman" w:cs="Times New Roman"/>
          <w:sz w:val="24"/>
          <w:szCs w:val="24"/>
        </w:rPr>
        <w:t xml:space="preserve">) tiek </w:t>
      </w:r>
      <w:r>
        <w:rPr>
          <w:rFonts w:ascii="Times New Roman" w:eastAsia="Calibri" w:hAnsi="Times New Roman" w:cs="Times New Roman"/>
          <w:sz w:val="24"/>
          <w:szCs w:val="24"/>
        </w:rPr>
        <w:t>Pirkėjui</w:t>
      </w:r>
      <w:r w:rsidRPr="00A25028">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Pr>
          <w:rFonts w:ascii="Times New Roman" w:eastAsia="Calibri" w:hAnsi="Times New Roman" w:cs="Times New Roman"/>
          <w:sz w:val="24"/>
          <w:szCs w:val="24"/>
        </w:rPr>
        <w:t>Tiekėj</w:t>
      </w:r>
      <w:r w:rsidRPr="00A25028">
        <w:rPr>
          <w:rFonts w:ascii="Times New Roman" w:eastAsia="Calibri" w:hAnsi="Times New Roman" w:cs="Times New Roman"/>
          <w:sz w:val="24"/>
          <w:szCs w:val="24"/>
        </w:rPr>
        <w:t xml:space="preserve">as vykdys pagal poreikį tiek </w:t>
      </w:r>
      <w:r>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tiek pagal šią Sutartį teises ir pareigas ar jų dalį įgijusio ūkio subjekto atžvilgiu.</w:t>
      </w:r>
    </w:p>
    <w:p w14:paraId="1C16610A" w14:textId="77777777" w:rsidR="00631BBC" w:rsidRPr="00A25028" w:rsidRDefault="00631BBC" w:rsidP="00631BBC">
      <w:pPr>
        <w:shd w:val="clear" w:color="auto" w:fill="FFFFFF"/>
        <w:spacing w:after="0" w:line="240" w:lineRule="auto"/>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1957A60" w14:textId="77777777" w:rsidR="00631BBC" w:rsidRPr="006B4644" w:rsidRDefault="00631BBC" w:rsidP="00631BB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w:t>
      </w:r>
      <w:r w:rsidRPr="00A25028">
        <w:rPr>
          <w:rFonts w:ascii="Times New Roman" w:eastAsia="Calibri" w:hAnsi="Times New Roman" w:cs="Times New Roman"/>
          <w:sz w:val="24"/>
          <w:szCs w:val="24"/>
        </w:rPr>
        <w:lastRenderedPageBreak/>
        <w:t xml:space="preserve">vykdoma pagal </w:t>
      </w:r>
      <w:r>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7E84821F" w14:textId="4C459836" w:rsidR="00631BBC" w:rsidRPr="006B4644" w:rsidRDefault="00631BBC" w:rsidP="00631BBC">
      <w:pPr>
        <w:spacing w:after="0" w:line="240" w:lineRule="auto"/>
        <w:ind w:firstLine="360"/>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t>7</w:t>
      </w:r>
      <w:r w:rsidRPr="006B4644">
        <w:rPr>
          <w:rFonts w:ascii="Times New Roman" w:eastAsia="Calibri" w:hAnsi="Times New Roman" w:cs="Times New Roman"/>
          <w:sz w:val="24"/>
          <w:szCs w:val="24"/>
        </w:rPr>
        <w:t>.</w:t>
      </w:r>
      <w:r>
        <w:rPr>
          <w:rFonts w:ascii="Times New Roman" w:eastAsia="Calibri" w:hAnsi="Times New Roman" w:cs="Times New Roman"/>
          <w:sz w:val="24"/>
          <w:szCs w:val="24"/>
        </w:rPr>
        <w:t>5</w:t>
      </w:r>
      <w:r w:rsidRPr="006B4644">
        <w:rPr>
          <w:rFonts w:ascii="Times New Roman" w:eastAsia="Calibri" w:hAnsi="Times New Roman" w:cs="Times New Roman"/>
          <w:sz w:val="24"/>
          <w:szCs w:val="24"/>
        </w:rPr>
        <w:t xml:space="preserve">. </w:t>
      </w:r>
      <w:r w:rsidRPr="006B4644">
        <w:rPr>
          <w:rFonts w:ascii="Times New Roman" w:eastAsia="Calibri" w:hAnsi="Times New Roman" w:cs="Times New Roman"/>
          <w:spacing w:val="-5"/>
          <w:sz w:val="24"/>
          <w:szCs w:val="24"/>
        </w:rPr>
        <w:t xml:space="preserve">Tiekėjas nėra laikomas asocijuotu su </w:t>
      </w:r>
      <w:r w:rsidRPr="006B4644">
        <w:rPr>
          <w:rFonts w:ascii="Times New Roman" w:eastAsia="Calibri" w:hAnsi="Times New Roman" w:cs="Times New Roman"/>
          <w:sz w:val="24"/>
          <w:szCs w:val="24"/>
        </w:rPr>
        <w:t xml:space="preserve">Pirkėju </w:t>
      </w:r>
      <w:r w:rsidRPr="006B4644">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3C80E9E1" w14:textId="3C487FEB" w:rsidR="00631BBC" w:rsidRDefault="00631BBC" w:rsidP="00631BBC">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7</w:t>
      </w:r>
      <w:r w:rsidRPr="006B4644">
        <w:rPr>
          <w:rFonts w:ascii="Times New Roman" w:eastAsia="Calibri" w:hAnsi="Times New Roman" w:cs="Times New Roman"/>
          <w:spacing w:val="-5"/>
          <w:sz w:val="24"/>
          <w:szCs w:val="24"/>
        </w:rPr>
        <w:t>.</w:t>
      </w:r>
      <w:r>
        <w:rPr>
          <w:rFonts w:ascii="Times New Roman" w:eastAsia="Calibri" w:hAnsi="Times New Roman" w:cs="Times New Roman"/>
          <w:spacing w:val="-5"/>
          <w:sz w:val="24"/>
          <w:szCs w:val="24"/>
        </w:rPr>
        <w:t>6.</w:t>
      </w:r>
      <w:r w:rsidRPr="006B4644">
        <w:rPr>
          <w:rFonts w:ascii="Times New Roman" w:eastAsia="Calibri" w:hAnsi="Times New Roman" w:cs="Times New Roman"/>
          <w:spacing w:val="-5"/>
          <w:sz w:val="24"/>
          <w:szCs w:val="24"/>
        </w:rPr>
        <w:t xml:space="preserve"> Tiekėjas</w:t>
      </w:r>
      <w:r w:rsidRPr="006B4644">
        <w:rPr>
          <w:rFonts w:ascii="Times New Roman" w:eastAsia="Calibri" w:hAnsi="Times New Roman" w:cs="Times New Roman"/>
          <w:sz w:val="24"/>
          <w:szCs w:val="24"/>
        </w:rPr>
        <w:t xml:space="preserve"> yra</w:t>
      </w:r>
      <w:r w:rsidRPr="006B4644">
        <w:rPr>
          <w:rFonts w:ascii="Times New Roman" w:eastAsia="Calibri" w:hAnsi="Times New Roman" w:cs="Times New Roman"/>
          <w:spacing w:val="-5"/>
          <w:sz w:val="24"/>
          <w:szCs w:val="24"/>
        </w:rPr>
        <w:t xml:space="preserve"> </w:t>
      </w:r>
      <w:r w:rsidRPr="006B4644">
        <w:rPr>
          <w:rFonts w:ascii="Times New Roman" w:eastAsia="Calibri" w:hAnsi="Times New Roman" w:cs="Times New Roman"/>
          <w:sz w:val="24"/>
          <w:szCs w:val="24"/>
        </w:rPr>
        <w:t xml:space="preserve">registruotas PVM mokėtoju Lietuvos Respublikoje. </w:t>
      </w:r>
    </w:p>
    <w:p w14:paraId="38993814" w14:textId="77777777" w:rsidR="00631BBC" w:rsidRPr="003A540C" w:rsidRDefault="00631BBC" w:rsidP="00631BBC">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 xml:space="preserve">7.7. Sutartis laikoma neteisėta ir negaliojančia, jei paaiškėjo, kad, vadovaujantis </w:t>
      </w:r>
      <w:r>
        <w:rPr>
          <w:rFonts w:ascii="Times New Roman" w:hAnsi="Times New Roman"/>
          <w:color w:val="000000"/>
          <w:sz w:val="24"/>
          <w:szCs w:val="24"/>
        </w:rPr>
        <w:t xml:space="preserve">Lietuvos Respublikos nacionaliniam saugumui užtikrinti svarbių objektų apsaugos įstatymo </w:t>
      </w:r>
      <w:r>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69091AD9" w14:textId="77777777" w:rsidR="00631BBC" w:rsidRPr="006B4644" w:rsidRDefault="00631BBC" w:rsidP="00631BBC">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7.8</w:t>
      </w:r>
      <w:r w:rsidRPr="006B4644">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1D57F0E5" w14:textId="77777777" w:rsidR="00631BBC" w:rsidRPr="00B235AC" w:rsidRDefault="00631BBC" w:rsidP="00631BB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7.9</w:t>
      </w:r>
      <w:r w:rsidRPr="006C7ECF">
        <w:rPr>
          <w:rFonts w:ascii="Times New Roman" w:hAnsi="Times New Roman" w:cs="Times New Roman"/>
          <w:sz w:val="24"/>
          <w:szCs w:val="24"/>
        </w:rPr>
        <w:t xml:space="preserve">. </w:t>
      </w:r>
      <w:r w:rsidRPr="00050EDC">
        <w:rPr>
          <w:rFonts w:ascii="Times New Roman" w:hAnsi="Times New Roman" w:cs="Times New Roman"/>
          <w:sz w:val="24"/>
          <w:szCs w:val="24"/>
        </w:rPr>
        <w:t>Sutarties Bendrosiose sąlygose</w:t>
      </w:r>
      <w:r w:rsidRPr="00B235AC">
        <w:rPr>
          <w:rFonts w:ascii="Times New Roman" w:hAnsi="Times New Roman" w:cs="Times New Roman"/>
          <w:sz w:val="24"/>
          <w:szCs w:val="24"/>
        </w:rPr>
        <w:t xml:space="preserve"> nurodytos alternatyvios nuostatos (su prierašu „</w:t>
      </w:r>
      <w:r w:rsidRPr="00B235AC">
        <w:rPr>
          <w:rFonts w:ascii="Times New Roman" w:hAnsi="Times New Roman" w:cs="Times New Roman"/>
          <w:i/>
          <w:iCs/>
          <w:sz w:val="24"/>
          <w:szCs w:val="24"/>
        </w:rPr>
        <w:t xml:space="preserve">jei taikoma“, „jei tokių būtų“, „jei tokių yra“ </w:t>
      </w:r>
      <w:r w:rsidRPr="00B235AC">
        <w:rPr>
          <w:rFonts w:ascii="Times New Roman" w:hAnsi="Times New Roman" w:cs="Times New Roman"/>
          <w:sz w:val="24"/>
          <w:szCs w:val="24"/>
        </w:rPr>
        <w:t>ar pan</w:t>
      </w:r>
      <w:r w:rsidRPr="00B235AC">
        <w:rPr>
          <w:rFonts w:ascii="Times New Roman" w:hAnsi="Times New Roman" w:cs="Times New Roman"/>
          <w:i/>
          <w:iCs/>
          <w:sz w:val="24"/>
          <w:szCs w:val="24"/>
        </w:rPr>
        <w:t>.</w:t>
      </w:r>
      <w:r w:rsidRPr="00B235AC">
        <w:rPr>
          <w:rFonts w:ascii="Times New Roman" w:hAnsi="Times New Roman" w:cs="Times New Roman"/>
          <w:sz w:val="24"/>
          <w:szCs w:val="24"/>
        </w:rPr>
        <w:t>) taikomos tik tokiu atveju, jeigu jos konkrečiai aprašomos Sutarties Specialiosiose sąlygose.</w:t>
      </w:r>
    </w:p>
    <w:p w14:paraId="51C1308C" w14:textId="77777777" w:rsidR="00631BBC" w:rsidRPr="00631BBC" w:rsidRDefault="00631BBC" w:rsidP="00631BBC">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Pr="006B4644">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10</w:t>
      </w:r>
      <w:r w:rsidRPr="006B4644">
        <w:rPr>
          <w:rFonts w:ascii="Times New Roman" w:eastAsia="Calibri" w:hAnsi="Times New Roman" w:cs="Times New Roman"/>
          <w:sz w:val="24"/>
          <w:szCs w:val="24"/>
          <w:lang w:eastAsia="x-none"/>
        </w:rPr>
        <w:t xml:space="preserve">. Sutarties Specialiųjų </w:t>
      </w:r>
      <w:r w:rsidRPr="00631BBC">
        <w:rPr>
          <w:rFonts w:ascii="Times New Roman" w:eastAsia="Calibri" w:hAnsi="Times New Roman" w:cs="Times New Roman"/>
          <w:sz w:val="24"/>
          <w:szCs w:val="24"/>
          <w:lang w:eastAsia="x-none"/>
        </w:rPr>
        <w:t>sąlygų priedai:</w:t>
      </w:r>
    </w:p>
    <w:p w14:paraId="7B703CE7" w14:textId="44602DEB" w:rsidR="00631BBC" w:rsidRDefault="00631BBC" w:rsidP="00631BBC">
      <w:pPr>
        <w:spacing w:after="0" w:line="240" w:lineRule="auto"/>
        <w:ind w:firstLine="360"/>
        <w:jc w:val="both"/>
        <w:rPr>
          <w:rFonts w:ascii="Times New Roman" w:hAnsi="Times New Roman"/>
          <w:sz w:val="24"/>
          <w:szCs w:val="24"/>
        </w:rPr>
      </w:pPr>
      <w:r w:rsidRPr="00631BBC">
        <w:rPr>
          <w:rFonts w:ascii="Times New Roman" w:eastAsia="Calibri" w:hAnsi="Times New Roman" w:cs="Times New Roman"/>
          <w:sz w:val="24"/>
          <w:szCs w:val="24"/>
          <w:lang w:eastAsia="x-none"/>
        </w:rPr>
        <w:t xml:space="preserve">7.10.1. Priedas Nr. 1 – </w:t>
      </w:r>
      <w:r w:rsidRPr="00631BBC">
        <w:rPr>
          <w:rFonts w:ascii="Times New Roman" w:eastAsia="Calibri" w:hAnsi="Times New Roman" w:cs="Times New Roman"/>
          <w:sz w:val="24"/>
          <w:szCs w:val="24"/>
        </w:rPr>
        <w:t>or</w:t>
      </w:r>
      <w:r w:rsidR="00393E8F">
        <w:rPr>
          <w:rFonts w:ascii="Times New Roman" w:eastAsia="Calibri" w:hAnsi="Times New Roman" w:cs="Times New Roman"/>
          <w:sz w:val="24"/>
          <w:szCs w:val="24"/>
        </w:rPr>
        <w:t>i</w:t>
      </w:r>
      <w:r w:rsidRPr="00631BBC">
        <w:rPr>
          <w:rFonts w:ascii="Times New Roman" w:eastAsia="Calibri" w:hAnsi="Times New Roman" w:cs="Times New Roman"/>
          <w:sz w:val="24"/>
          <w:szCs w:val="24"/>
        </w:rPr>
        <w:t>ginalių eksploatacinių medžiagų spausdinimo ir kopijavimo įrenginiams</w:t>
      </w:r>
      <w:r w:rsidRPr="00631BBC">
        <w:rPr>
          <w:rFonts w:ascii="Times New Roman" w:hAnsi="Times New Roman"/>
          <w:sz w:val="24"/>
          <w:szCs w:val="24"/>
        </w:rPr>
        <w:t xml:space="preserve"> pirkimo techninė specifikacija;</w:t>
      </w:r>
    </w:p>
    <w:p w14:paraId="431F0EE0" w14:textId="0FB4F93E" w:rsidR="00631BBC" w:rsidRPr="00A401A5" w:rsidRDefault="00631BBC" w:rsidP="00631BBC">
      <w:pPr>
        <w:pStyle w:val="CommentText"/>
        <w:spacing w:after="0"/>
        <w:ind w:firstLine="360"/>
        <w:jc w:val="both"/>
        <w:rPr>
          <w:rFonts w:ascii="Times New Roman" w:hAnsi="Times New Roman"/>
          <w:sz w:val="24"/>
          <w:szCs w:val="24"/>
        </w:rPr>
      </w:pPr>
      <w:r>
        <w:rPr>
          <w:rStyle w:val="Laukeliai"/>
          <w:rFonts w:ascii="Times New Roman" w:eastAsia="Times New Roman" w:hAnsi="Times New Roman"/>
          <w:sz w:val="24"/>
          <w:szCs w:val="24"/>
        </w:rPr>
        <w:t xml:space="preserve">7.10.2. Priedas Nr. 2 - </w:t>
      </w:r>
      <w:r>
        <w:rPr>
          <w:rFonts w:ascii="Times New Roman" w:hAnsi="Times New Roman" w:cs="Times New Roman"/>
          <w:sz w:val="24"/>
          <w:szCs w:val="24"/>
        </w:rPr>
        <w:t>Prekių pristatymo adresai</w:t>
      </w:r>
      <w:r w:rsidRPr="00A401A5">
        <w:rPr>
          <w:rStyle w:val="Laukeliai"/>
          <w:rFonts w:ascii="Times New Roman" w:eastAsia="Times New Roman" w:hAnsi="Times New Roman"/>
          <w:sz w:val="24"/>
          <w:szCs w:val="24"/>
        </w:rPr>
        <w:t>.</w:t>
      </w:r>
    </w:p>
    <w:p w14:paraId="356A1E74" w14:textId="570CA13A" w:rsidR="00631BBC" w:rsidRPr="00631BBC" w:rsidRDefault="00631BBC" w:rsidP="00631BBC">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7.10.3. Priedas Nr. 3 – Prekių įkainių lentelė;</w:t>
      </w:r>
    </w:p>
    <w:p w14:paraId="1BDD6627" w14:textId="3145CD32" w:rsidR="00631BBC" w:rsidRDefault="00631BBC" w:rsidP="00631BBC">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6B4644">
        <w:rPr>
          <w:rFonts w:ascii="Times New Roman" w:eastAsia="Calibri" w:hAnsi="Times New Roman" w:cs="Times New Roman"/>
          <w:sz w:val="24"/>
          <w:szCs w:val="24"/>
        </w:rPr>
        <w:t>.</w:t>
      </w:r>
      <w:r>
        <w:rPr>
          <w:rFonts w:ascii="Times New Roman" w:eastAsia="Calibri" w:hAnsi="Times New Roman" w:cs="Times New Roman"/>
          <w:sz w:val="24"/>
          <w:szCs w:val="24"/>
        </w:rPr>
        <w:t>10.4. Priedas Nr. 4</w:t>
      </w:r>
      <w:r w:rsidRPr="006B4644">
        <w:rPr>
          <w:rFonts w:ascii="Times New Roman" w:eastAsia="Calibri" w:hAnsi="Times New Roman" w:cs="Times New Roman"/>
          <w:sz w:val="24"/>
          <w:szCs w:val="24"/>
        </w:rPr>
        <w:t xml:space="preserve"> – Tiekėjo pasiūlymas Pirkimui (</w:t>
      </w:r>
      <w:r w:rsidR="005010EF" w:rsidRPr="00F5527B">
        <w:rPr>
          <w:rFonts w:ascii="Times New Roman" w:hAnsi="Times New Roman" w:cs="Times New Roman"/>
          <w:sz w:val="24"/>
          <w:szCs w:val="24"/>
        </w:rPr>
        <w:t>prie Sutarties atskirai nepridedama</w:t>
      </w:r>
      <w:r w:rsidR="005010EF">
        <w:rPr>
          <w:rFonts w:ascii="Times New Roman" w:hAnsi="Times New Roman" w:cs="Times New Roman"/>
          <w:sz w:val="24"/>
          <w:szCs w:val="24"/>
        </w:rPr>
        <w:t>s, o originalas saugomas CVP IS</w:t>
      </w:r>
      <w:r w:rsidRPr="00F5527B">
        <w:rPr>
          <w:rFonts w:ascii="Times New Roman" w:eastAsia="Calibri" w:hAnsi="Times New Roman" w:cs="Times New Roman"/>
          <w:sz w:val="24"/>
          <w:szCs w:val="24"/>
        </w:rPr>
        <w:t>)</w:t>
      </w:r>
      <w:r>
        <w:rPr>
          <w:rFonts w:ascii="Times New Roman" w:eastAsia="Calibri" w:hAnsi="Times New Roman" w:cs="Times New Roman"/>
          <w:sz w:val="24"/>
          <w:szCs w:val="24"/>
        </w:rPr>
        <w:t>;</w:t>
      </w:r>
    </w:p>
    <w:p w14:paraId="17A49FF1" w14:textId="5C151836" w:rsidR="00631BBC" w:rsidRDefault="00631BBC" w:rsidP="00631BBC">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7.10.5. Priedas Nr. 5 – Prekių pirkimo-pardavimo sutarties Bendrosios sąlygos.</w:t>
      </w:r>
    </w:p>
    <w:p w14:paraId="75B5BF3D" w14:textId="77777777" w:rsidR="00631BBC" w:rsidRDefault="00631BBC" w:rsidP="00393E8F">
      <w:pPr>
        <w:widowControl w:val="0"/>
        <w:spacing w:after="0" w:line="240" w:lineRule="auto"/>
        <w:jc w:val="both"/>
        <w:rPr>
          <w:rFonts w:ascii="Times New Roman" w:eastAsia="Calibri" w:hAnsi="Times New Roman" w:cs="Times New Roman"/>
          <w:sz w:val="24"/>
          <w:szCs w:val="24"/>
        </w:rPr>
      </w:pPr>
    </w:p>
    <w:p w14:paraId="503CFF82" w14:textId="65E4F857" w:rsidR="00FD74A2" w:rsidRPr="00FD74A2" w:rsidRDefault="00FD74A2" w:rsidP="00FD74A2">
      <w:pPr>
        <w:pStyle w:val="ListParagraph"/>
        <w:keepNext/>
        <w:numPr>
          <w:ilvl w:val="0"/>
          <w:numId w:val="1"/>
        </w:numPr>
        <w:spacing w:after="0" w:line="240" w:lineRule="auto"/>
        <w:jc w:val="center"/>
        <w:outlineLvl w:val="0"/>
        <w:rPr>
          <w:rFonts w:ascii="Times New Roman" w:eastAsia="Calibri" w:hAnsi="Times New Roman" w:cs="Times New Roman"/>
          <w:b/>
          <w:sz w:val="24"/>
          <w:szCs w:val="24"/>
        </w:rPr>
      </w:pPr>
      <w:bookmarkStart w:id="3" w:name="_Toc438559501"/>
      <w:bookmarkStart w:id="4" w:name="_Toc438559828"/>
      <w:r w:rsidRPr="00FD74A2">
        <w:rPr>
          <w:rFonts w:ascii="Times New Roman" w:eastAsia="Calibri" w:hAnsi="Times New Roman" w:cs="Times New Roman"/>
          <w:b/>
          <w:sz w:val="24"/>
          <w:szCs w:val="24"/>
        </w:rPr>
        <w:t>ŠALIŲ ADRESAI IR REKVIZITAI</w:t>
      </w:r>
      <w:bookmarkEnd w:id="3"/>
      <w:bookmarkEnd w:id="4"/>
    </w:p>
    <w:tbl>
      <w:tblPr>
        <w:tblW w:w="9852" w:type="dxa"/>
        <w:tblLayout w:type="fixed"/>
        <w:tblLook w:val="0000" w:firstRow="0" w:lastRow="0" w:firstColumn="0" w:lastColumn="0" w:noHBand="0" w:noVBand="0"/>
      </w:tblPr>
      <w:tblGrid>
        <w:gridCol w:w="5130"/>
        <w:gridCol w:w="4722"/>
      </w:tblGrid>
      <w:tr w:rsidR="00FD74A2" w:rsidRPr="006B4644" w14:paraId="345607A8" w14:textId="77777777" w:rsidTr="00C96D8C">
        <w:trPr>
          <w:trHeight w:val="316"/>
        </w:trPr>
        <w:tc>
          <w:tcPr>
            <w:tcW w:w="5130" w:type="dxa"/>
            <w:shd w:val="clear" w:color="auto" w:fill="auto"/>
          </w:tcPr>
          <w:p w14:paraId="4F22EDBA" w14:textId="77777777" w:rsidR="00FD74A2" w:rsidRPr="006B4644" w:rsidRDefault="00FD74A2" w:rsidP="00236F96">
            <w:pPr>
              <w:tabs>
                <w:tab w:val="left" w:pos="3060"/>
                <w:tab w:val="center" w:pos="4767"/>
                <w:tab w:val="right" w:pos="9638"/>
              </w:tabs>
              <w:suppressAutoHyphens/>
              <w:snapToGrid w:val="0"/>
              <w:spacing w:after="0" w:line="240" w:lineRule="auto"/>
              <w:rPr>
                <w:rFonts w:ascii="Times New Roman" w:eastAsia="Times New Roman" w:hAnsi="Times New Roman" w:cs="Times New Roman"/>
                <w:b/>
                <w:bCs/>
                <w:iCs/>
                <w:sz w:val="24"/>
                <w:szCs w:val="24"/>
                <w:lang w:eastAsia="ar-SA"/>
              </w:rPr>
            </w:pPr>
            <w:bookmarkStart w:id="5" w:name="_Hlk11229544"/>
            <w:r w:rsidRPr="006B4644">
              <w:rPr>
                <w:rFonts w:ascii="Times New Roman" w:eastAsia="Times New Roman" w:hAnsi="Times New Roman" w:cs="Times New Roman"/>
                <w:b/>
                <w:bCs/>
                <w:iCs/>
                <w:sz w:val="24"/>
                <w:szCs w:val="24"/>
                <w:lang w:eastAsia="ar-SA"/>
              </w:rPr>
              <w:t>Pirkėjas</w:t>
            </w:r>
          </w:p>
          <w:p w14:paraId="0A06C7B3" w14:textId="77777777" w:rsidR="00FD74A2" w:rsidRPr="006B4644" w:rsidRDefault="00FD74A2" w:rsidP="00236F96">
            <w:pPr>
              <w:tabs>
                <w:tab w:val="left" w:pos="3060"/>
                <w:tab w:val="center" w:pos="4819"/>
                <w:tab w:val="right" w:pos="9638"/>
              </w:tabs>
              <w:suppressAutoHyphens/>
              <w:spacing w:after="0" w:line="240" w:lineRule="auto"/>
              <w:rPr>
                <w:rFonts w:ascii="Times New Roman" w:eastAsia="Times New Roman" w:hAnsi="Times New Roman" w:cs="Times New Roman"/>
                <w:b/>
                <w:bCs/>
                <w:iCs/>
                <w:sz w:val="24"/>
                <w:szCs w:val="24"/>
                <w:lang w:eastAsia="ar-SA"/>
              </w:rPr>
            </w:pPr>
            <w:r w:rsidRPr="006B4644">
              <w:rPr>
                <w:rFonts w:ascii="Times New Roman" w:eastAsia="Times New Roman" w:hAnsi="Times New Roman" w:cs="Times New Roman"/>
                <w:b/>
                <w:bCs/>
                <w:iCs/>
                <w:sz w:val="24"/>
                <w:szCs w:val="24"/>
                <w:lang w:eastAsia="ar-SA"/>
              </w:rPr>
              <w:t>AB „Lietuvos geležinkeliai“</w:t>
            </w:r>
          </w:p>
          <w:p w14:paraId="4127CA4F" w14:textId="2AD1E8A2" w:rsidR="00FD74A2" w:rsidRPr="006B4644" w:rsidRDefault="00130034" w:rsidP="00236F96">
            <w:pPr>
              <w:tabs>
                <w:tab w:val="left" w:pos="3060"/>
                <w:tab w:val="center" w:pos="4819"/>
                <w:tab w:val="right" w:pos="9638"/>
              </w:tabs>
              <w:suppressAutoHyphens/>
              <w:spacing w:after="0" w:line="240" w:lineRule="auto"/>
              <w:rPr>
                <w:rFonts w:ascii="Times New Roman" w:eastAsia="Times New Roman" w:hAnsi="Times New Roman" w:cs="Times New Roman"/>
                <w:b/>
                <w:bCs/>
                <w:iCs/>
                <w:sz w:val="24"/>
                <w:szCs w:val="24"/>
                <w:lang w:eastAsia="ar-SA"/>
              </w:rPr>
            </w:pPr>
            <w:r>
              <w:rPr>
                <w:rFonts w:ascii="Times New Roman" w:hAnsi="Times New Roman" w:cs="Times New Roman"/>
                <w:noProof/>
                <w:sz w:val="24"/>
                <w:szCs w:val="24"/>
                <w:lang w:eastAsia="x-none"/>
              </w:rPr>
              <w:t>(Informacinių technologijų centras)</w:t>
            </w:r>
          </w:p>
        </w:tc>
        <w:tc>
          <w:tcPr>
            <w:tcW w:w="4722" w:type="dxa"/>
            <w:shd w:val="clear" w:color="auto" w:fill="auto"/>
          </w:tcPr>
          <w:p w14:paraId="2E891FF4" w14:textId="77777777" w:rsidR="00FD74A2" w:rsidRPr="006B4644" w:rsidRDefault="00FD74A2" w:rsidP="00236F96">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sz w:val="24"/>
                <w:szCs w:val="24"/>
                <w:lang w:eastAsia="ar-SA"/>
              </w:rPr>
            </w:pPr>
            <w:r w:rsidRPr="006B4644">
              <w:rPr>
                <w:rFonts w:ascii="Times New Roman" w:eastAsia="Times New Roman" w:hAnsi="Times New Roman" w:cs="Times New Roman"/>
                <w:b/>
                <w:bCs/>
                <w:iCs/>
                <w:sz w:val="24"/>
                <w:szCs w:val="24"/>
                <w:lang w:eastAsia="ar-SA"/>
              </w:rPr>
              <w:t>Tiekėjas</w:t>
            </w:r>
          </w:p>
          <w:p w14:paraId="5D9B92A7" w14:textId="336E0916" w:rsidR="00FD74A2" w:rsidRPr="00236F96" w:rsidRDefault="00236F96" w:rsidP="00236F96">
            <w:pPr>
              <w:tabs>
                <w:tab w:val="left" w:pos="3060"/>
                <w:tab w:val="center" w:pos="4819"/>
                <w:tab w:val="right" w:pos="9638"/>
              </w:tabs>
              <w:suppressAutoHyphens/>
              <w:spacing w:after="0" w:line="240" w:lineRule="auto"/>
              <w:rPr>
                <w:rFonts w:ascii="Times New Roman" w:eastAsia="Times New Roman" w:hAnsi="Times New Roman" w:cs="Times New Roman"/>
                <w:b/>
                <w:iCs/>
                <w:sz w:val="24"/>
                <w:szCs w:val="24"/>
                <w:lang w:eastAsia="ar-SA"/>
              </w:rPr>
            </w:pPr>
            <w:r w:rsidRPr="00236F96">
              <w:rPr>
                <w:rFonts w:ascii="Times New Roman" w:eastAsia="Times New Roman" w:hAnsi="Times New Roman" w:cs="Times New Roman"/>
                <w:b/>
                <w:iCs/>
                <w:sz w:val="24"/>
                <w:szCs w:val="24"/>
                <w:lang w:eastAsia="ar-SA"/>
              </w:rPr>
              <w:t>UAB „Office System“</w:t>
            </w:r>
          </w:p>
        </w:tc>
      </w:tr>
      <w:tr w:rsidR="00236F96" w:rsidRPr="006B4644" w14:paraId="1203360D" w14:textId="77777777" w:rsidTr="00C96D8C">
        <w:trPr>
          <w:trHeight w:val="2205"/>
        </w:trPr>
        <w:tc>
          <w:tcPr>
            <w:tcW w:w="5130" w:type="dxa"/>
            <w:shd w:val="clear" w:color="auto" w:fill="auto"/>
          </w:tcPr>
          <w:p w14:paraId="5879896E" w14:textId="77777777" w:rsidR="00236F96" w:rsidRDefault="00236F96" w:rsidP="00236F96">
            <w:pPr>
              <w:tabs>
                <w:tab w:val="left" w:pos="3060"/>
              </w:tabs>
              <w:suppressAutoHyphens/>
              <w:spacing w:after="0" w:line="240" w:lineRule="auto"/>
              <w:contextualSpacing/>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Įmonės kodas 110053842</w:t>
            </w:r>
          </w:p>
          <w:p w14:paraId="499A31F4" w14:textId="77777777" w:rsidR="00236F96" w:rsidRDefault="00236F96" w:rsidP="00236F96">
            <w:pPr>
              <w:tabs>
                <w:tab w:val="left" w:pos="3060"/>
              </w:tabs>
              <w:suppressAutoHyphens/>
              <w:spacing w:after="0" w:line="240" w:lineRule="auto"/>
              <w:contextualSpacing/>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PVM kodas LT 100538411</w:t>
            </w:r>
          </w:p>
          <w:p w14:paraId="3B7B342F" w14:textId="77777777" w:rsidR="00236F96" w:rsidRDefault="00236F96" w:rsidP="00236F96">
            <w:pPr>
              <w:tabs>
                <w:tab w:val="left" w:pos="3060"/>
              </w:tabs>
              <w:suppressAutoHyphens/>
              <w:spacing w:after="0" w:line="240" w:lineRule="auto"/>
              <w:contextualSpacing/>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Kontaktinis adresas:</w:t>
            </w:r>
          </w:p>
          <w:p w14:paraId="008DC10D" w14:textId="77777777" w:rsidR="00236F96" w:rsidRDefault="00236F96" w:rsidP="00236F96">
            <w:pPr>
              <w:tabs>
                <w:tab w:val="left" w:pos="3060"/>
              </w:tabs>
              <w:suppressAutoHyphens/>
              <w:spacing w:after="0" w:line="240" w:lineRule="auto"/>
              <w:contextualSpacing/>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Mindaugo g. 12, LT-03603 Vilnius</w:t>
            </w:r>
          </w:p>
          <w:p w14:paraId="5933B842" w14:textId="77777777" w:rsidR="00236F96" w:rsidRDefault="00236F96" w:rsidP="00236F96">
            <w:pPr>
              <w:tabs>
                <w:tab w:val="left" w:pos="3060"/>
              </w:tabs>
              <w:suppressAutoHyphens/>
              <w:spacing w:after="0" w:line="240" w:lineRule="auto"/>
              <w:contextualSpacing/>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Tel. +370 5 2692038</w:t>
            </w:r>
          </w:p>
          <w:p w14:paraId="3030A015" w14:textId="77777777" w:rsidR="00236F96" w:rsidRDefault="00236F96" w:rsidP="00236F96">
            <w:pPr>
              <w:tabs>
                <w:tab w:val="left" w:pos="3060"/>
              </w:tabs>
              <w:suppressAutoHyphens/>
              <w:spacing w:after="0" w:line="240" w:lineRule="auto"/>
              <w:contextualSpacing/>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El. p. info@litrail.lt</w:t>
            </w:r>
          </w:p>
          <w:p w14:paraId="547A1E58" w14:textId="77777777" w:rsidR="00236F96" w:rsidRDefault="00236F96" w:rsidP="00236F96">
            <w:pPr>
              <w:tabs>
                <w:tab w:val="left" w:pos="3060"/>
              </w:tabs>
              <w:suppressAutoHyphens/>
              <w:spacing w:after="0" w:line="240" w:lineRule="auto"/>
              <w:contextualSpacing/>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 s. Nr. LT68 7044 0600 0029 4239</w:t>
            </w:r>
          </w:p>
          <w:p w14:paraId="6BEAF234" w14:textId="77777777" w:rsidR="00236F96" w:rsidRDefault="00236F96" w:rsidP="00236F96">
            <w:pPr>
              <w:tabs>
                <w:tab w:val="left" w:pos="3060"/>
              </w:tabs>
              <w:suppressAutoHyphens/>
              <w:spacing w:after="0" w:line="240" w:lineRule="auto"/>
              <w:contextualSpacing/>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AB SEB bankas, banko kodas 70440</w:t>
            </w:r>
          </w:p>
          <w:p w14:paraId="4D789B5C" w14:textId="4FCBCCB8" w:rsidR="00236F96" w:rsidRPr="006B4644" w:rsidRDefault="00236F96" w:rsidP="00236F96">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p>
        </w:tc>
        <w:tc>
          <w:tcPr>
            <w:tcW w:w="4722" w:type="dxa"/>
            <w:shd w:val="clear" w:color="auto" w:fill="auto"/>
          </w:tcPr>
          <w:p w14:paraId="2F5AA5BC" w14:textId="7995FFB4" w:rsidR="00236F96" w:rsidRPr="004A1101" w:rsidRDefault="00236F96" w:rsidP="00236F96">
            <w:pPr>
              <w:suppressAutoHyphens/>
              <w:spacing w:after="0" w:line="240" w:lineRule="auto"/>
              <w:contextualSpacing/>
              <w:rPr>
                <w:rFonts w:ascii="Times New Roman" w:hAnsi="Times New Roman" w:cs="Times New Roman"/>
                <w:sz w:val="24"/>
                <w:szCs w:val="24"/>
                <w:lang w:eastAsia="ar-SA"/>
              </w:rPr>
            </w:pPr>
            <w:r w:rsidRPr="004A1101">
              <w:rPr>
                <w:rFonts w:ascii="Times New Roman" w:hAnsi="Times New Roman" w:cs="Times New Roman"/>
                <w:sz w:val="24"/>
                <w:szCs w:val="24"/>
                <w:lang w:eastAsia="ar-SA"/>
              </w:rPr>
              <w:t xml:space="preserve">Įmonės kodas </w:t>
            </w:r>
            <w:r>
              <w:rPr>
                <w:rFonts w:ascii="Times New Roman" w:hAnsi="Times New Roman" w:cs="Times New Roman"/>
                <w:sz w:val="24"/>
                <w:szCs w:val="24"/>
                <w:lang w:eastAsia="ar-SA"/>
              </w:rPr>
              <w:t>300051282</w:t>
            </w:r>
          </w:p>
          <w:p w14:paraId="4394E60D" w14:textId="7F7A4295" w:rsidR="00236F96" w:rsidRPr="004A1101" w:rsidRDefault="00236F96" w:rsidP="00236F96">
            <w:pPr>
              <w:widowControl w:val="0"/>
              <w:tabs>
                <w:tab w:val="center" w:pos="4153"/>
                <w:tab w:val="right" w:pos="8306"/>
              </w:tabs>
              <w:suppressAutoHyphens/>
              <w:spacing w:after="0" w:line="240" w:lineRule="auto"/>
              <w:contextualSpacing/>
              <w:jc w:val="both"/>
              <w:rPr>
                <w:rFonts w:ascii="Times New Roman" w:eastAsia="Times New Roman" w:hAnsi="Times New Roman" w:cs="Times New Roman"/>
                <w:sz w:val="24"/>
                <w:szCs w:val="24"/>
                <w:lang w:eastAsia="ar-SA"/>
              </w:rPr>
            </w:pPr>
            <w:r w:rsidRPr="004A1101">
              <w:rPr>
                <w:rFonts w:ascii="Times New Roman" w:eastAsia="Times New Roman" w:hAnsi="Times New Roman" w:cs="Times New Roman"/>
                <w:sz w:val="24"/>
                <w:szCs w:val="24"/>
                <w:lang w:eastAsia="ar-SA"/>
              </w:rPr>
              <w:t xml:space="preserve">PVM kodas </w:t>
            </w:r>
            <w:r>
              <w:rPr>
                <w:rFonts w:ascii="Times New Roman" w:eastAsia="Times New Roman" w:hAnsi="Times New Roman" w:cs="Times New Roman"/>
                <w:sz w:val="24"/>
                <w:szCs w:val="24"/>
                <w:lang w:eastAsia="ar-SA"/>
              </w:rPr>
              <w:t>LT 100001186012</w:t>
            </w:r>
          </w:p>
          <w:p w14:paraId="424A68E0" w14:textId="77777777" w:rsidR="00236F96" w:rsidRDefault="00236F96" w:rsidP="00236F96">
            <w:pPr>
              <w:tabs>
                <w:tab w:val="left" w:pos="3060"/>
              </w:tabs>
              <w:suppressAutoHyphens/>
              <w:spacing w:after="0" w:line="240" w:lineRule="auto"/>
              <w:contextualSpacing/>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Kontaktinis adresas:</w:t>
            </w:r>
          </w:p>
          <w:p w14:paraId="3BA61F49" w14:textId="7F2A30CD" w:rsidR="00236F96" w:rsidRPr="00B3684F" w:rsidRDefault="00236F96" w:rsidP="00236F96">
            <w:pPr>
              <w:widowControl w:val="0"/>
              <w:tabs>
                <w:tab w:val="left" w:pos="3060"/>
                <w:tab w:val="center" w:pos="4153"/>
                <w:tab w:val="right" w:pos="8306"/>
              </w:tabs>
              <w:suppressAutoHyphens/>
              <w:spacing w:after="0" w:line="240" w:lineRule="auto"/>
              <w:contextualSpacing/>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Saulėtekio al. 15</w:t>
            </w:r>
            <w:r w:rsidRPr="00B3684F">
              <w:rPr>
                <w:rFonts w:ascii="Times New Roman" w:eastAsia="Times New Roman" w:hAnsi="Times New Roman" w:cs="Times New Roman"/>
                <w:bCs/>
                <w:iCs/>
                <w:sz w:val="24"/>
                <w:szCs w:val="24"/>
                <w:lang w:eastAsia="ar-SA"/>
              </w:rPr>
              <w:t>, LT-</w:t>
            </w:r>
            <w:r>
              <w:rPr>
                <w:rFonts w:ascii="Times New Roman" w:eastAsia="Times New Roman" w:hAnsi="Times New Roman" w:cs="Times New Roman"/>
                <w:bCs/>
                <w:iCs/>
                <w:sz w:val="24"/>
                <w:szCs w:val="24"/>
                <w:lang w:eastAsia="ar-SA"/>
              </w:rPr>
              <w:t>10224</w:t>
            </w:r>
            <w:r w:rsidRPr="00B3684F">
              <w:rPr>
                <w:rFonts w:ascii="Times New Roman" w:eastAsia="Times New Roman" w:hAnsi="Times New Roman" w:cs="Times New Roman"/>
                <w:bCs/>
                <w:iCs/>
                <w:sz w:val="24"/>
                <w:szCs w:val="24"/>
                <w:lang w:eastAsia="ar-SA"/>
              </w:rPr>
              <w:t xml:space="preserve"> Vilnius</w:t>
            </w:r>
          </w:p>
          <w:p w14:paraId="6F0AF90D" w14:textId="43E8A7F4" w:rsidR="00236F96" w:rsidRPr="00B3684F" w:rsidRDefault="00236F96" w:rsidP="00236F96">
            <w:pPr>
              <w:widowControl w:val="0"/>
              <w:tabs>
                <w:tab w:val="left" w:pos="3060"/>
                <w:tab w:val="center" w:pos="4153"/>
                <w:tab w:val="right" w:pos="8306"/>
              </w:tabs>
              <w:suppressAutoHyphens/>
              <w:spacing w:after="0" w:line="240" w:lineRule="auto"/>
              <w:contextualSpacing/>
              <w:jc w:val="both"/>
              <w:rPr>
                <w:rFonts w:ascii="Times New Roman" w:eastAsia="Times New Roman" w:hAnsi="Times New Roman" w:cs="Times New Roman"/>
                <w:bCs/>
                <w:iCs/>
                <w:sz w:val="24"/>
                <w:szCs w:val="24"/>
                <w:lang w:eastAsia="ar-SA"/>
              </w:rPr>
            </w:pPr>
            <w:r w:rsidRPr="00B3684F">
              <w:rPr>
                <w:rFonts w:ascii="Times New Roman" w:eastAsia="Times New Roman" w:hAnsi="Times New Roman" w:cs="Times New Roman"/>
                <w:bCs/>
                <w:iCs/>
                <w:sz w:val="24"/>
                <w:szCs w:val="24"/>
                <w:lang w:eastAsia="ar-SA"/>
              </w:rPr>
              <w:t xml:space="preserve">Tel. </w:t>
            </w:r>
            <w:r>
              <w:rPr>
                <w:rFonts w:ascii="Times New Roman" w:eastAsia="Times New Roman" w:hAnsi="Times New Roman" w:cs="Times New Roman"/>
                <w:bCs/>
                <w:iCs/>
                <w:sz w:val="24"/>
                <w:szCs w:val="24"/>
                <w:lang w:eastAsia="ar-SA"/>
              </w:rPr>
              <w:t>+370 62612712</w:t>
            </w:r>
          </w:p>
          <w:p w14:paraId="13015725" w14:textId="5507E9FC" w:rsidR="00236F96" w:rsidRPr="00B3684F" w:rsidRDefault="00236F96" w:rsidP="00236F96">
            <w:pPr>
              <w:widowControl w:val="0"/>
              <w:tabs>
                <w:tab w:val="left" w:pos="3060"/>
                <w:tab w:val="center" w:pos="4153"/>
                <w:tab w:val="right" w:pos="8306"/>
              </w:tabs>
              <w:suppressAutoHyphens/>
              <w:spacing w:after="0" w:line="240" w:lineRule="auto"/>
              <w:contextualSpacing/>
              <w:jc w:val="both"/>
              <w:rPr>
                <w:rFonts w:ascii="Times New Roman" w:eastAsia="Times New Roman" w:hAnsi="Times New Roman" w:cs="Times New Roman"/>
                <w:bCs/>
                <w:iCs/>
                <w:sz w:val="24"/>
                <w:szCs w:val="24"/>
                <w:lang w:eastAsia="ar-SA"/>
              </w:rPr>
            </w:pPr>
            <w:r w:rsidRPr="00B3684F">
              <w:rPr>
                <w:rFonts w:ascii="Times New Roman" w:eastAsia="Times New Roman" w:hAnsi="Times New Roman" w:cs="Times New Roman"/>
                <w:bCs/>
                <w:iCs/>
                <w:sz w:val="24"/>
                <w:szCs w:val="24"/>
                <w:lang w:eastAsia="ar-SA"/>
              </w:rPr>
              <w:t xml:space="preserve">El. p. </w:t>
            </w:r>
            <w:r>
              <w:rPr>
                <w:rFonts w:ascii="Times New Roman" w:eastAsia="Times New Roman" w:hAnsi="Times New Roman" w:cs="Times New Roman"/>
                <w:bCs/>
                <w:iCs/>
                <w:sz w:val="24"/>
                <w:szCs w:val="24"/>
                <w:lang w:eastAsia="ar-SA"/>
              </w:rPr>
              <w:t>romualda.bepersciene</w:t>
            </w:r>
            <w:r w:rsidRPr="00B3684F">
              <w:rPr>
                <w:rFonts w:ascii="Times New Roman" w:eastAsia="Times New Roman" w:hAnsi="Times New Roman" w:cs="Times New Roman"/>
                <w:bCs/>
                <w:iCs/>
                <w:sz w:val="24"/>
                <w:szCs w:val="24"/>
                <w:lang w:eastAsia="ar-SA"/>
              </w:rPr>
              <w:t>@</w:t>
            </w:r>
            <w:r>
              <w:rPr>
                <w:rFonts w:ascii="Times New Roman" w:eastAsia="Times New Roman" w:hAnsi="Times New Roman" w:cs="Times New Roman"/>
                <w:bCs/>
                <w:iCs/>
                <w:sz w:val="24"/>
                <w:szCs w:val="24"/>
                <w:lang w:eastAsia="ar-SA"/>
              </w:rPr>
              <w:t>officesystem.lt</w:t>
            </w:r>
          </w:p>
          <w:p w14:paraId="3578DDD0" w14:textId="54BB8A2B" w:rsidR="00236F96" w:rsidRPr="004A1101" w:rsidRDefault="00236F96" w:rsidP="00236F96">
            <w:pPr>
              <w:tabs>
                <w:tab w:val="left" w:pos="3060"/>
              </w:tabs>
              <w:suppressAutoHyphens/>
              <w:spacing w:after="0" w:line="240" w:lineRule="auto"/>
              <w:contextualSpacing/>
              <w:rPr>
                <w:rFonts w:ascii="Times New Roman" w:eastAsia="Times New Roman" w:hAnsi="Times New Roman" w:cs="Times New Roman"/>
                <w:bCs/>
                <w:iCs/>
                <w:sz w:val="24"/>
                <w:szCs w:val="24"/>
                <w:lang w:eastAsia="ar-SA"/>
              </w:rPr>
            </w:pPr>
            <w:r w:rsidRPr="004A1101">
              <w:rPr>
                <w:rFonts w:ascii="Times New Roman" w:eastAsia="Times New Roman" w:hAnsi="Times New Roman" w:cs="Times New Roman"/>
                <w:bCs/>
                <w:iCs/>
                <w:sz w:val="24"/>
                <w:szCs w:val="24"/>
                <w:lang w:eastAsia="ar-SA"/>
              </w:rPr>
              <w:t>A. s. Nr</w:t>
            </w:r>
            <w:r>
              <w:rPr>
                <w:rFonts w:ascii="Times New Roman" w:eastAsia="Times New Roman" w:hAnsi="Times New Roman" w:cs="Times New Roman"/>
                <w:bCs/>
                <w:iCs/>
                <w:sz w:val="24"/>
                <w:szCs w:val="24"/>
                <w:lang w:eastAsia="ar-SA"/>
              </w:rPr>
              <w:t>. LT62 7290 0000 1446 7524</w:t>
            </w:r>
          </w:p>
          <w:p w14:paraId="78E25751" w14:textId="0327356F" w:rsidR="00236F96" w:rsidRDefault="00236F96" w:rsidP="00236F96">
            <w:pPr>
              <w:tabs>
                <w:tab w:val="left" w:pos="3060"/>
              </w:tabs>
              <w:suppressAutoHyphens/>
              <w:spacing w:after="0" w:line="240" w:lineRule="auto"/>
              <w:contextualSpacing/>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AS Citadele BANKA, banko kodas 72900</w:t>
            </w:r>
          </w:p>
          <w:p w14:paraId="547B1C8D" w14:textId="77777777" w:rsidR="00236F96" w:rsidRPr="006B4644" w:rsidRDefault="00236F96" w:rsidP="00236F96">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p>
        </w:tc>
      </w:tr>
      <w:tr w:rsidR="00236F96" w:rsidRPr="006B4644" w14:paraId="2C902778" w14:textId="77777777" w:rsidTr="00C96D8C">
        <w:trPr>
          <w:trHeight w:val="68"/>
        </w:trPr>
        <w:tc>
          <w:tcPr>
            <w:tcW w:w="5130" w:type="dxa"/>
            <w:shd w:val="clear" w:color="auto" w:fill="auto"/>
          </w:tcPr>
          <w:p w14:paraId="1E3CA7B4" w14:textId="77777777" w:rsidR="00236F96" w:rsidRDefault="00236F96" w:rsidP="00236F96">
            <w:pPr>
              <w:tabs>
                <w:tab w:val="left" w:pos="3060"/>
              </w:tabs>
              <w:suppressAutoHyphens/>
              <w:spacing w:after="0" w:line="240" w:lineRule="auto"/>
              <w:contextualSpacing/>
              <w:rPr>
                <w:rFonts w:ascii="Times New Roman" w:hAnsi="Times New Roman" w:cs="Times New Roman"/>
                <w:noProof/>
                <w:sz w:val="24"/>
                <w:szCs w:val="24"/>
                <w:lang w:eastAsia="x-none"/>
              </w:rPr>
            </w:pPr>
            <w:r>
              <w:rPr>
                <w:rFonts w:ascii="Times New Roman" w:hAnsi="Times New Roman" w:cs="Times New Roman"/>
                <w:noProof/>
                <w:sz w:val="24"/>
                <w:szCs w:val="24"/>
                <w:lang w:eastAsia="x-none"/>
              </w:rPr>
              <w:t>AB „Lietuvos geležinkeliai“</w:t>
            </w:r>
          </w:p>
          <w:p w14:paraId="17FA5FD0" w14:textId="77777777" w:rsidR="00236F96" w:rsidRDefault="00236F96" w:rsidP="00236F96">
            <w:pPr>
              <w:tabs>
                <w:tab w:val="left" w:pos="3060"/>
              </w:tabs>
              <w:suppressAutoHyphens/>
              <w:spacing w:after="0" w:line="240" w:lineRule="auto"/>
              <w:contextualSpacing/>
              <w:rPr>
                <w:rFonts w:ascii="Times New Roman" w:hAnsi="Times New Roman" w:cs="Times New Roman"/>
                <w:noProof/>
                <w:sz w:val="24"/>
                <w:szCs w:val="24"/>
                <w:lang w:eastAsia="x-none"/>
              </w:rPr>
            </w:pPr>
            <w:r>
              <w:rPr>
                <w:rFonts w:ascii="Times New Roman" w:hAnsi="Times New Roman" w:cs="Times New Roman"/>
                <w:noProof/>
                <w:sz w:val="24"/>
                <w:szCs w:val="24"/>
                <w:lang w:eastAsia="x-none"/>
              </w:rPr>
              <w:t>Informacinių technologijų centro direktorius</w:t>
            </w:r>
          </w:p>
          <w:p w14:paraId="7B3A639C" w14:textId="77777777" w:rsidR="00236F96" w:rsidRDefault="00236F96" w:rsidP="00236F96">
            <w:pPr>
              <w:tabs>
                <w:tab w:val="left" w:pos="3060"/>
              </w:tabs>
              <w:suppressAutoHyphens/>
              <w:spacing w:after="0" w:line="240" w:lineRule="auto"/>
              <w:contextualSpacing/>
              <w:rPr>
                <w:rFonts w:ascii="Times New Roman" w:hAnsi="Times New Roman" w:cs="Times New Roman"/>
                <w:noProof/>
                <w:sz w:val="24"/>
                <w:szCs w:val="24"/>
                <w:lang w:eastAsia="x-none"/>
              </w:rPr>
            </w:pPr>
            <w:r>
              <w:rPr>
                <w:rFonts w:ascii="Times New Roman" w:hAnsi="Times New Roman" w:cs="Times New Roman"/>
                <w:noProof/>
                <w:sz w:val="24"/>
                <w:szCs w:val="24"/>
                <w:lang w:eastAsia="x-none"/>
              </w:rPr>
              <w:t>Olegas Matiušovas</w:t>
            </w:r>
          </w:p>
          <w:p w14:paraId="203D489F" w14:textId="77777777" w:rsidR="00236F96" w:rsidRPr="006B4644" w:rsidRDefault="00236F96" w:rsidP="00236F96">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722" w:type="dxa"/>
            <w:shd w:val="clear" w:color="auto" w:fill="auto"/>
          </w:tcPr>
          <w:p w14:paraId="0A0C4898" w14:textId="38899833" w:rsidR="00236F96" w:rsidRPr="00236F96" w:rsidRDefault="00236F96" w:rsidP="00236F96">
            <w:pPr>
              <w:suppressAutoHyphens/>
              <w:spacing w:after="0" w:line="240" w:lineRule="auto"/>
              <w:contextualSpacing/>
              <w:rPr>
                <w:rFonts w:ascii="Times New Roman" w:hAnsi="Times New Roman" w:cs="Times New Roman"/>
                <w:bCs/>
                <w:noProof/>
                <w:sz w:val="24"/>
                <w:szCs w:val="24"/>
                <w:lang w:eastAsia="x-none"/>
              </w:rPr>
            </w:pPr>
            <w:r w:rsidRPr="00236F96">
              <w:rPr>
                <w:rFonts w:ascii="Times New Roman" w:eastAsia="Times New Roman" w:hAnsi="Times New Roman" w:cs="Times New Roman"/>
                <w:bCs/>
                <w:iCs/>
                <w:sz w:val="24"/>
                <w:szCs w:val="24"/>
                <w:lang w:eastAsia="ar-SA"/>
              </w:rPr>
              <w:t>UAB „Office System“</w:t>
            </w:r>
          </w:p>
          <w:p w14:paraId="14499882" w14:textId="596E5F7E" w:rsidR="00236F96" w:rsidRPr="00236F96" w:rsidRDefault="00236F96" w:rsidP="00236F96">
            <w:pPr>
              <w:suppressAutoHyphens/>
              <w:spacing w:after="0" w:line="240" w:lineRule="auto"/>
              <w:contextualSpacing/>
              <w:rPr>
                <w:rFonts w:ascii="Times New Roman" w:hAnsi="Times New Roman" w:cs="Times New Roman"/>
                <w:bCs/>
                <w:noProof/>
                <w:sz w:val="24"/>
                <w:szCs w:val="24"/>
                <w:lang w:eastAsia="x-none"/>
              </w:rPr>
            </w:pPr>
            <w:r>
              <w:rPr>
                <w:rFonts w:ascii="Times New Roman" w:hAnsi="Times New Roman" w:cs="Times New Roman"/>
                <w:bCs/>
                <w:noProof/>
                <w:sz w:val="24"/>
                <w:szCs w:val="24"/>
                <w:lang w:eastAsia="x-none"/>
              </w:rPr>
              <w:t>direktorius</w:t>
            </w:r>
          </w:p>
          <w:p w14:paraId="666C69EC" w14:textId="52337AA8" w:rsidR="00236F96" w:rsidRPr="00236F96" w:rsidRDefault="00236F96" w:rsidP="00236F96">
            <w:pPr>
              <w:suppressAutoHyphens/>
              <w:spacing w:after="0" w:line="240" w:lineRule="auto"/>
              <w:contextualSpacing/>
              <w:rPr>
                <w:rFonts w:ascii="Times New Roman" w:hAnsi="Times New Roman" w:cs="Times New Roman"/>
                <w:bCs/>
                <w:noProof/>
                <w:sz w:val="24"/>
                <w:szCs w:val="24"/>
                <w:lang w:eastAsia="x-none"/>
              </w:rPr>
            </w:pPr>
            <w:r>
              <w:rPr>
                <w:rFonts w:ascii="Times New Roman" w:hAnsi="Times New Roman" w:cs="Times New Roman"/>
                <w:bCs/>
                <w:noProof/>
                <w:sz w:val="24"/>
                <w:szCs w:val="24"/>
                <w:lang w:eastAsia="x-none"/>
              </w:rPr>
              <w:t>Gediminas Kriauza</w:t>
            </w:r>
          </w:p>
          <w:p w14:paraId="6A17C291" w14:textId="77777777" w:rsidR="00236F96" w:rsidRPr="00236F96" w:rsidRDefault="00236F96" w:rsidP="00236F96">
            <w:pPr>
              <w:suppressAutoHyphens/>
              <w:spacing w:after="0" w:line="240" w:lineRule="auto"/>
              <w:ind w:firstLine="360"/>
              <w:rPr>
                <w:rFonts w:ascii="Times New Roman" w:eastAsia="Calibri" w:hAnsi="Times New Roman" w:cs="Times New Roman"/>
                <w:bCs/>
                <w:sz w:val="24"/>
                <w:szCs w:val="24"/>
                <w:lang w:eastAsia="ar-SA"/>
              </w:rPr>
            </w:pPr>
          </w:p>
        </w:tc>
      </w:tr>
    </w:tbl>
    <w:bookmarkEnd w:id="5"/>
    <w:p w14:paraId="3146E490" w14:textId="640AA1F5" w:rsidR="00FD74A2" w:rsidRPr="006B4644" w:rsidRDefault="00FD74A2" w:rsidP="00236F96">
      <w:pPr>
        <w:tabs>
          <w:tab w:val="left" w:pos="6096"/>
        </w:tabs>
        <w:spacing w:after="0" w:line="240" w:lineRule="auto"/>
        <w:rPr>
          <w:rFonts w:ascii="Times New Roman" w:eastAsia="Calibri" w:hAnsi="Times New Roman" w:cs="Times New Roman"/>
          <w:i/>
          <w:noProof/>
          <w:sz w:val="24"/>
          <w:szCs w:val="24"/>
          <w:lang w:eastAsia="x-none"/>
        </w:rPr>
      </w:pPr>
      <w:r w:rsidRPr="006B4644">
        <w:rPr>
          <w:rFonts w:ascii="Times New Roman" w:eastAsia="Calibri" w:hAnsi="Times New Roman" w:cs="Times New Roman"/>
          <w:noProof/>
          <w:sz w:val="24"/>
          <w:szCs w:val="24"/>
          <w:lang w:eastAsia="x-none"/>
        </w:rPr>
        <w:t>[</w:t>
      </w:r>
      <w:r w:rsidRPr="006B4644">
        <w:rPr>
          <w:rFonts w:ascii="Times New Roman" w:eastAsia="Calibri" w:hAnsi="Times New Roman" w:cs="Times New Roman"/>
          <w:i/>
          <w:noProof/>
          <w:sz w:val="24"/>
          <w:szCs w:val="24"/>
          <w:lang w:eastAsia="x-none"/>
        </w:rPr>
        <w:t>Atstovo pareigos, vardas, pavardė</w:t>
      </w:r>
      <w:r w:rsidRPr="006B4644">
        <w:rPr>
          <w:rFonts w:ascii="Times New Roman" w:eastAsia="Calibri" w:hAnsi="Times New Roman" w:cs="Times New Roman"/>
          <w:noProof/>
          <w:sz w:val="24"/>
          <w:szCs w:val="24"/>
          <w:lang w:eastAsia="x-none"/>
        </w:rPr>
        <w:t>]</w:t>
      </w:r>
      <w:r w:rsidRPr="006B4644">
        <w:rPr>
          <w:rFonts w:ascii="Times New Roman" w:eastAsia="Calibri" w:hAnsi="Times New Roman" w:cs="Times New Roman"/>
          <w:i/>
          <w:noProof/>
          <w:sz w:val="24"/>
          <w:szCs w:val="24"/>
          <w:lang w:eastAsia="x-none"/>
        </w:rPr>
        <w:t xml:space="preserve">                           </w:t>
      </w:r>
      <w:r w:rsidR="00236F96">
        <w:rPr>
          <w:rFonts w:ascii="Times New Roman" w:eastAsia="Calibri" w:hAnsi="Times New Roman" w:cs="Times New Roman"/>
          <w:i/>
          <w:noProof/>
          <w:sz w:val="24"/>
          <w:szCs w:val="24"/>
          <w:lang w:eastAsia="x-none"/>
        </w:rPr>
        <w:t xml:space="preserve"> </w:t>
      </w:r>
      <w:r w:rsidRPr="006B4644">
        <w:rPr>
          <w:rFonts w:ascii="Times New Roman" w:eastAsia="Calibri" w:hAnsi="Times New Roman" w:cs="Times New Roman"/>
          <w:i/>
          <w:noProof/>
          <w:sz w:val="24"/>
          <w:szCs w:val="24"/>
          <w:lang w:eastAsia="x-none"/>
        </w:rPr>
        <w:t xml:space="preserve"> </w:t>
      </w:r>
      <w:r w:rsidRPr="006B4644">
        <w:rPr>
          <w:rFonts w:ascii="Times New Roman" w:eastAsia="Calibri" w:hAnsi="Times New Roman" w:cs="Times New Roman"/>
          <w:noProof/>
          <w:sz w:val="24"/>
          <w:szCs w:val="24"/>
          <w:lang w:eastAsia="x-none"/>
        </w:rPr>
        <w:t>[</w:t>
      </w:r>
      <w:r w:rsidRPr="006B4644">
        <w:rPr>
          <w:rFonts w:ascii="Times New Roman" w:eastAsia="Calibri" w:hAnsi="Times New Roman" w:cs="Times New Roman"/>
          <w:i/>
          <w:noProof/>
          <w:sz w:val="24"/>
          <w:szCs w:val="24"/>
          <w:lang w:eastAsia="x-none"/>
        </w:rPr>
        <w:t>Atstovo pareigos, vardas, pavardė</w:t>
      </w:r>
      <w:r w:rsidRPr="006B4644">
        <w:rPr>
          <w:rFonts w:ascii="Times New Roman" w:eastAsia="Calibri" w:hAnsi="Times New Roman" w:cs="Times New Roman"/>
          <w:noProof/>
          <w:sz w:val="24"/>
          <w:szCs w:val="24"/>
          <w:lang w:eastAsia="x-none"/>
        </w:rPr>
        <w:t>]</w:t>
      </w:r>
    </w:p>
    <w:p w14:paraId="07BB241C" w14:textId="5A03EF92" w:rsidR="00FD74A2" w:rsidRPr="006B4644" w:rsidRDefault="00FD74A2" w:rsidP="00236F96">
      <w:pPr>
        <w:spacing w:after="0" w:line="240" w:lineRule="auto"/>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_____________________</w:t>
      </w:r>
      <w:r w:rsidRPr="006B4644">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00236F96">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w:t>
      </w:r>
      <w:r w:rsidRPr="006B4644">
        <w:rPr>
          <w:rFonts w:ascii="Times New Roman" w:eastAsia="Calibri" w:hAnsi="Times New Roman" w:cs="Times New Roman"/>
          <w:noProof/>
          <w:sz w:val="24"/>
          <w:szCs w:val="24"/>
          <w:lang w:eastAsia="x-none"/>
        </w:rPr>
        <w:t xml:space="preserve"> _______________________</w:t>
      </w:r>
    </w:p>
    <w:p w14:paraId="3164F7B3" w14:textId="50BBB3D9" w:rsidR="00FD74A2" w:rsidRPr="006B4644" w:rsidRDefault="00FD74A2" w:rsidP="00FD74A2">
      <w:pPr>
        <w:spacing w:after="0" w:line="240" w:lineRule="auto"/>
        <w:ind w:firstLine="360"/>
        <w:rPr>
          <w:rFonts w:ascii="Times New Roman" w:eastAsia="Calibri" w:hAnsi="Times New Roman" w:cs="Times New Roman"/>
          <w:noProof/>
          <w:sz w:val="24"/>
          <w:szCs w:val="24"/>
          <w:lang w:eastAsia="x-none"/>
        </w:rPr>
      </w:pPr>
      <w:r w:rsidRPr="006B4644">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(parašas)</w:t>
      </w:r>
      <w:r>
        <w:rPr>
          <w:rFonts w:ascii="Times New Roman" w:eastAsia="Calibri" w:hAnsi="Times New Roman" w:cs="Times New Roman"/>
          <w:noProof/>
          <w:sz w:val="24"/>
          <w:szCs w:val="24"/>
          <w:lang w:eastAsia="x-none"/>
        </w:rPr>
        <w:tab/>
      </w:r>
      <w:r>
        <w:rPr>
          <w:rFonts w:ascii="Times New Roman" w:eastAsia="Calibri" w:hAnsi="Times New Roman" w:cs="Times New Roman"/>
          <w:noProof/>
          <w:sz w:val="24"/>
          <w:szCs w:val="24"/>
          <w:lang w:eastAsia="x-none"/>
        </w:rPr>
        <w:tab/>
      </w:r>
      <w:r w:rsidR="00236F96">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ab/>
        <w:t xml:space="preserve">               </w:t>
      </w:r>
      <w:r w:rsidRPr="006B4644">
        <w:rPr>
          <w:rFonts w:ascii="Times New Roman" w:eastAsia="Calibri" w:hAnsi="Times New Roman" w:cs="Times New Roman"/>
          <w:noProof/>
          <w:sz w:val="24"/>
          <w:szCs w:val="24"/>
          <w:lang w:eastAsia="x-none"/>
        </w:rPr>
        <w:t>(parašas)</w:t>
      </w:r>
    </w:p>
    <w:tbl>
      <w:tblPr>
        <w:tblW w:w="0" w:type="auto"/>
        <w:tblInd w:w="520" w:type="dxa"/>
        <w:tblLook w:val="0000" w:firstRow="0" w:lastRow="0" w:firstColumn="0" w:lastColumn="0" w:noHBand="0" w:noVBand="0"/>
      </w:tblPr>
      <w:tblGrid>
        <w:gridCol w:w="518"/>
      </w:tblGrid>
      <w:tr w:rsidR="00FD74A2" w:rsidRPr="006B4644" w14:paraId="7FA009C6" w14:textId="77777777" w:rsidTr="00C96D8C">
        <w:trPr>
          <w:trHeight w:val="275"/>
        </w:trPr>
        <w:tc>
          <w:tcPr>
            <w:tcW w:w="518" w:type="dxa"/>
          </w:tcPr>
          <w:p w14:paraId="6641A692" w14:textId="77777777" w:rsidR="00FD74A2" w:rsidRPr="006B4644" w:rsidRDefault="00FD74A2" w:rsidP="00C96D8C">
            <w:pPr>
              <w:spacing w:after="0" w:line="240" w:lineRule="auto"/>
              <w:ind w:firstLine="360"/>
              <w:rPr>
                <w:rFonts w:ascii="Times New Roman" w:eastAsia="Calibri" w:hAnsi="Times New Roman" w:cs="Times New Roman"/>
                <w:sz w:val="24"/>
                <w:szCs w:val="24"/>
              </w:rPr>
            </w:pPr>
          </w:p>
        </w:tc>
      </w:tr>
    </w:tbl>
    <w:p w14:paraId="6589E339" w14:textId="77777777" w:rsidR="00AA0E85" w:rsidRDefault="00AA0E85" w:rsidP="00FD74A2">
      <w:pPr>
        <w:spacing w:after="0" w:line="240" w:lineRule="auto"/>
        <w:ind w:firstLine="360"/>
        <w:jc w:val="both"/>
        <w:rPr>
          <w:rFonts w:ascii="Times New Roman" w:hAnsi="Times New Roman" w:cs="Times New Roman"/>
          <w:sz w:val="20"/>
          <w:szCs w:val="20"/>
        </w:rPr>
      </w:pPr>
    </w:p>
    <w:p w14:paraId="04201E70" w14:textId="77777777" w:rsidR="00AA0E85" w:rsidRDefault="00AA0E85" w:rsidP="00FD74A2">
      <w:pPr>
        <w:spacing w:after="0" w:line="240" w:lineRule="auto"/>
        <w:ind w:firstLine="360"/>
        <w:jc w:val="both"/>
        <w:rPr>
          <w:rFonts w:ascii="Times New Roman" w:hAnsi="Times New Roman" w:cs="Times New Roman"/>
          <w:sz w:val="20"/>
          <w:szCs w:val="20"/>
        </w:rPr>
      </w:pPr>
    </w:p>
    <w:p w14:paraId="4E245660" w14:textId="75DEEC67" w:rsidR="00FD74A2" w:rsidRPr="00393E8F" w:rsidRDefault="00FD74A2" w:rsidP="00FD74A2">
      <w:pPr>
        <w:spacing w:after="0" w:line="240" w:lineRule="auto"/>
        <w:ind w:firstLine="360"/>
        <w:jc w:val="both"/>
        <w:rPr>
          <w:rFonts w:ascii="Times New Roman" w:eastAsia="Calibri" w:hAnsi="Times New Roman" w:cs="Times New Roman"/>
          <w:sz w:val="20"/>
          <w:szCs w:val="20"/>
        </w:rPr>
      </w:pPr>
      <w:bookmarkStart w:id="6" w:name="_GoBack"/>
      <w:bookmarkEnd w:id="6"/>
      <w:r w:rsidRPr="00393E8F">
        <w:rPr>
          <w:rFonts w:ascii="Times New Roman" w:hAnsi="Times New Roman" w:cs="Times New Roman"/>
          <w:sz w:val="20"/>
          <w:szCs w:val="20"/>
        </w:rPr>
        <w:t>Sutarties rengėja ir už ataskaitos paskelbimą CVP IS teisės aktų nustatyta tvarka atsakinga Pirkėjo darbuotoja</w:t>
      </w:r>
      <w:r w:rsidRPr="00393E8F">
        <w:rPr>
          <w:rFonts w:ascii="Times New Roman" w:eastAsia="Calibri" w:hAnsi="Times New Roman" w:cs="Times New Roman"/>
          <w:sz w:val="20"/>
          <w:szCs w:val="20"/>
        </w:rPr>
        <w:t>:</w:t>
      </w:r>
    </w:p>
    <w:p w14:paraId="63127432" w14:textId="200A135D" w:rsidR="00FD74A2" w:rsidRPr="00393E8F" w:rsidRDefault="00FD74A2" w:rsidP="00FD74A2">
      <w:pPr>
        <w:spacing w:after="0" w:line="240" w:lineRule="auto"/>
        <w:ind w:firstLine="360"/>
        <w:jc w:val="both"/>
        <w:rPr>
          <w:rFonts w:ascii="Times New Roman" w:eastAsia="Calibri" w:hAnsi="Times New Roman" w:cs="Times New Roman"/>
          <w:b/>
          <w:bCs/>
          <w:iCs/>
          <w:spacing w:val="-3"/>
          <w:sz w:val="20"/>
          <w:szCs w:val="20"/>
        </w:rPr>
      </w:pPr>
      <w:r w:rsidRPr="00393E8F">
        <w:rPr>
          <w:rFonts w:ascii="Times New Roman" w:eastAsia="Calibri" w:hAnsi="Times New Roman" w:cs="Times New Roman"/>
          <w:sz w:val="20"/>
          <w:szCs w:val="20"/>
        </w:rPr>
        <w:t xml:space="preserve">Už Sutarties vykdymą ir PVM sąskaitų faktūrų per E-sąskaitą priėmimą atsakingas asmuo: </w:t>
      </w:r>
    </w:p>
    <w:p w14:paraId="12189818" w14:textId="401FD793" w:rsidR="00236F96" w:rsidRPr="00236F96" w:rsidRDefault="00FD74A2" w:rsidP="00FD74A2">
      <w:pPr>
        <w:spacing w:after="0" w:line="240" w:lineRule="auto"/>
        <w:ind w:firstLine="360"/>
        <w:jc w:val="both"/>
        <w:rPr>
          <w:rFonts w:ascii="Times New Roman" w:eastAsia="Calibri" w:hAnsi="Times New Roman" w:cs="Times New Roman"/>
          <w:iCs/>
          <w:sz w:val="20"/>
          <w:szCs w:val="20"/>
        </w:rPr>
      </w:pPr>
      <w:r w:rsidRPr="00393E8F">
        <w:rPr>
          <w:rFonts w:ascii="Times New Roman" w:eastAsia="Calibri" w:hAnsi="Times New Roman" w:cs="Times New Roman"/>
          <w:bCs/>
          <w:iCs/>
          <w:sz w:val="20"/>
          <w:szCs w:val="20"/>
        </w:rPr>
        <w:t>Įteikti:</w:t>
      </w:r>
      <w:r w:rsidR="00236F96">
        <w:rPr>
          <w:rFonts w:ascii="Times New Roman" w:eastAsia="Calibri" w:hAnsi="Times New Roman" w:cs="Times New Roman"/>
          <w:b/>
          <w:bCs/>
          <w:iCs/>
          <w:sz w:val="20"/>
          <w:szCs w:val="20"/>
        </w:rPr>
        <w:t xml:space="preserve"> </w:t>
      </w:r>
      <w:r w:rsidR="00236F96" w:rsidRPr="00236F96">
        <w:rPr>
          <w:rFonts w:ascii="Times New Roman" w:eastAsia="Calibri" w:hAnsi="Times New Roman" w:cs="Times New Roman"/>
          <w:iCs/>
          <w:sz w:val="20"/>
          <w:szCs w:val="20"/>
        </w:rPr>
        <w:t>PC, ITC,</w:t>
      </w:r>
      <w:r w:rsidR="008126D8">
        <w:rPr>
          <w:rFonts w:ascii="Times New Roman" w:eastAsia="Calibri" w:hAnsi="Times New Roman" w:cs="Times New Roman"/>
          <w:iCs/>
          <w:sz w:val="20"/>
          <w:szCs w:val="20"/>
        </w:rPr>
        <w:t xml:space="preserve"> FTU</w:t>
      </w:r>
    </w:p>
    <w:p w14:paraId="6B8B0511" w14:textId="3631084F" w:rsidR="00FD74A2" w:rsidRPr="00393E8F" w:rsidRDefault="00FD74A2" w:rsidP="00FD74A2">
      <w:pPr>
        <w:spacing w:after="0" w:line="240" w:lineRule="auto"/>
        <w:ind w:firstLine="360"/>
        <w:jc w:val="both"/>
        <w:rPr>
          <w:rFonts w:ascii="Times New Roman" w:eastAsia="Calibri" w:hAnsi="Times New Roman" w:cs="Times New Roman"/>
          <w:spacing w:val="-3"/>
          <w:sz w:val="20"/>
          <w:szCs w:val="20"/>
        </w:rPr>
      </w:pPr>
      <w:r w:rsidRPr="00393E8F">
        <w:rPr>
          <w:rFonts w:ascii="Times New Roman" w:eastAsia="Calibri" w:hAnsi="Times New Roman" w:cs="Times New Roman"/>
          <w:spacing w:val="-3"/>
          <w:sz w:val="20"/>
          <w:szCs w:val="20"/>
        </w:rPr>
        <w:t>Sutarties savininkas: ITC</w:t>
      </w:r>
    </w:p>
    <w:sectPr w:rsidR="00FD74A2" w:rsidRPr="00393E8F" w:rsidSect="001A021E">
      <w:headerReference w:type="default" r:id="rId9"/>
      <w:footerReference w:type="first" r:id="rId10"/>
      <w:pgSz w:w="11906" w:h="16838"/>
      <w:pgMar w:top="1135"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16F7F" w14:textId="77777777" w:rsidR="00913E25" w:rsidRDefault="00913E25">
      <w:pPr>
        <w:spacing w:after="0" w:line="240" w:lineRule="auto"/>
      </w:pPr>
      <w:r>
        <w:separator/>
      </w:r>
    </w:p>
  </w:endnote>
  <w:endnote w:type="continuationSeparator" w:id="0">
    <w:p w14:paraId="17B2EB42" w14:textId="77777777" w:rsidR="00913E25" w:rsidRDefault="0091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CF7B" w14:textId="77777777" w:rsidR="001049F8" w:rsidRDefault="0010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7B023" w14:textId="77777777" w:rsidR="00913E25" w:rsidRDefault="00913E25">
      <w:pPr>
        <w:spacing w:after="0" w:line="240" w:lineRule="auto"/>
      </w:pPr>
      <w:r>
        <w:separator/>
      </w:r>
    </w:p>
  </w:footnote>
  <w:footnote w:type="continuationSeparator" w:id="0">
    <w:p w14:paraId="3B0F5B70" w14:textId="77777777" w:rsidR="00913E25" w:rsidRDefault="0091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543"/>
      <w:docPartObj>
        <w:docPartGallery w:val="Page Numbers (Top of Page)"/>
        <w:docPartUnique/>
      </w:docPartObj>
    </w:sdtPr>
    <w:sdtEndPr>
      <w:rPr>
        <w:noProof/>
      </w:rPr>
    </w:sdtEndPr>
    <w:sdtContent>
      <w:p w14:paraId="2374D272" w14:textId="77777777" w:rsidR="001049F8" w:rsidRDefault="001049F8">
        <w:pPr>
          <w:pStyle w:val="Header"/>
          <w:jc w:val="center"/>
        </w:pPr>
        <w:r>
          <w:fldChar w:fldCharType="begin"/>
        </w:r>
        <w:r>
          <w:instrText xml:space="preserve"> PAGE   \* MERGEFORMAT </w:instrText>
        </w:r>
        <w:r>
          <w:fldChar w:fldCharType="separate"/>
        </w:r>
        <w:r w:rsidR="001C7E50">
          <w:rPr>
            <w:noProof/>
          </w:rPr>
          <w:t>5</w:t>
        </w:r>
        <w:r>
          <w:rPr>
            <w:noProof/>
          </w:rPr>
          <w:fldChar w:fldCharType="end"/>
        </w:r>
      </w:p>
    </w:sdtContent>
  </w:sdt>
  <w:p w14:paraId="53BA148A" w14:textId="77777777" w:rsidR="001049F8" w:rsidRDefault="0010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14B61"/>
    <w:rsid w:val="00024863"/>
    <w:rsid w:val="00024DE3"/>
    <w:rsid w:val="0002688D"/>
    <w:rsid w:val="0003603B"/>
    <w:rsid w:val="00037892"/>
    <w:rsid w:val="00037D4B"/>
    <w:rsid w:val="00041E67"/>
    <w:rsid w:val="000513EE"/>
    <w:rsid w:val="00052469"/>
    <w:rsid w:val="00053C02"/>
    <w:rsid w:val="000605B3"/>
    <w:rsid w:val="00075565"/>
    <w:rsid w:val="00081CF7"/>
    <w:rsid w:val="00082444"/>
    <w:rsid w:val="000938D0"/>
    <w:rsid w:val="00093ED1"/>
    <w:rsid w:val="000A005E"/>
    <w:rsid w:val="000A22B4"/>
    <w:rsid w:val="000B133C"/>
    <w:rsid w:val="000B78CF"/>
    <w:rsid w:val="000C44DE"/>
    <w:rsid w:val="000C7D17"/>
    <w:rsid w:val="000D4C67"/>
    <w:rsid w:val="000E0EF5"/>
    <w:rsid w:val="000F021B"/>
    <w:rsid w:val="000F1FBA"/>
    <w:rsid w:val="000F361E"/>
    <w:rsid w:val="000F59DC"/>
    <w:rsid w:val="000F6D60"/>
    <w:rsid w:val="000F6DDC"/>
    <w:rsid w:val="001049F8"/>
    <w:rsid w:val="00113463"/>
    <w:rsid w:val="001134CC"/>
    <w:rsid w:val="001217CD"/>
    <w:rsid w:val="00121F5A"/>
    <w:rsid w:val="00127525"/>
    <w:rsid w:val="00130034"/>
    <w:rsid w:val="00140EC1"/>
    <w:rsid w:val="00143EB3"/>
    <w:rsid w:val="00145263"/>
    <w:rsid w:val="00162C29"/>
    <w:rsid w:val="0017246D"/>
    <w:rsid w:val="001758A5"/>
    <w:rsid w:val="00181DEA"/>
    <w:rsid w:val="00186DC9"/>
    <w:rsid w:val="00195763"/>
    <w:rsid w:val="00197B03"/>
    <w:rsid w:val="001A021E"/>
    <w:rsid w:val="001A2C1C"/>
    <w:rsid w:val="001A6315"/>
    <w:rsid w:val="001B144B"/>
    <w:rsid w:val="001B15AB"/>
    <w:rsid w:val="001C15B8"/>
    <w:rsid w:val="001C6459"/>
    <w:rsid w:val="001C7E50"/>
    <w:rsid w:val="001D02A8"/>
    <w:rsid w:val="001D3750"/>
    <w:rsid w:val="001E3FFA"/>
    <w:rsid w:val="001E75A8"/>
    <w:rsid w:val="00200BD2"/>
    <w:rsid w:val="0022122C"/>
    <w:rsid w:val="002219C9"/>
    <w:rsid w:val="00223F2B"/>
    <w:rsid w:val="00231631"/>
    <w:rsid w:val="00233BB4"/>
    <w:rsid w:val="00236F96"/>
    <w:rsid w:val="00253CD9"/>
    <w:rsid w:val="0025758E"/>
    <w:rsid w:val="00261E9F"/>
    <w:rsid w:val="00265A5F"/>
    <w:rsid w:val="00266019"/>
    <w:rsid w:val="0027001F"/>
    <w:rsid w:val="00277979"/>
    <w:rsid w:val="0028155A"/>
    <w:rsid w:val="002920EB"/>
    <w:rsid w:val="00295902"/>
    <w:rsid w:val="0029650D"/>
    <w:rsid w:val="002A050E"/>
    <w:rsid w:val="002A3AC0"/>
    <w:rsid w:val="002B06F6"/>
    <w:rsid w:val="002D6B5F"/>
    <w:rsid w:val="002F0715"/>
    <w:rsid w:val="002F3BD8"/>
    <w:rsid w:val="002F4062"/>
    <w:rsid w:val="002F5094"/>
    <w:rsid w:val="00302AB9"/>
    <w:rsid w:val="003056B0"/>
    <w:rsid w:val="00307D5B"/>
    <w:rsid w:val="00310FA0"/>
    <w:rsid w:val="00327738"/>
    <w:rsid w:val="00335B32"/>
    <w:rsid w:val="00336847"/>
    <w:rsid w:val="00344088"/>
    <w:rsid w:val="00346DBE"/>
    <w:rsid w:val="00347E68"/>
    <w:rsid w:val="00352C42"/>
    <w:rsid w:val="00357949"/>
    <w:rsid w:val="00366E1F"/>
    <w:rsid w:val="003707E8"/>
    <w:rsid w:val="00372791"/>
    <w:rsid w:val="00372F00"/>
    <w:rsid w:val="00375A35"/>
    <w:rsid w:val="00393E8F"/>
    <w:rsid w:val="003A08D7"/>
    <w:rsid w:val="003A0B8B"/>
    <w:rsid w:val="003A0CC3"/>
    <w:rsid w:val="003A6684"/>
    <w:rsid w:val="003B1715"/>
    <w:rsid w:val="003B5CF5"/>
    <w:rsid w:val="003B6837"/>
    <w:rsid w:val="003B6F95"/>
    <w:rsid w:val="003B7801"/>
    <w:rsid w:val="003C1136"/>
    <w:rsid w:val="003C1534"/>
    <w:rsid w:val="003D4D51"/>
    <w:rsid w:val="003E18A0"/>
    <w:rsid w:val="003E5C80"/>
    <w:rsid w:val="003E6756"/>
    <w:rsid w:val="003F0FD8"/>
    <w:rsid w:val="0041096A"/>
    <w:rsid w:val="00432E2C"/>
    <w:rsid w:val="0043645C"/>
    <w:rsid w:val="00440BAE"/>
    <w:rsid w:val="00451A09"/>
    <w:rsid w:val="004561C8"/>
    <w:rsid w:val="00460B1A"/>
    <w:rsid w:val="00462637"/>
    <w:rsid w:val="00465A01"/>
    <w:rsid w:val="00487789"/>
    <w:rsid w:val="0049726E"/>
    <w:rsid w:val="004A4409"/>
    <w:rsid w:val="004A7DAC"/>
    <w:rsid w:val="004B2D8F"/>
    <w:rsid w:val="004B35C5"/>
    <w:rsid w:val="004B5DA8"/>
    <w:rsid w:val="004C0B7F"/>
    <w:rsid w:val="004C316A"/>
    <w:rsid w:val="004D02D2"/>
    <w:rsid w:val="004D4DB3"/>
    <w:rsid w:val="004E16A8"/>
    <w:rsid w:val="004F0665"/>
    <w:rsid w:val="004F2517"/>
    <w:rsid w:val="005010EF"/>
    <w:rsid w:val="00501989"/>
    <w:rsid w:val="0050205A"/>
    <w:rsid w:val="00505361"/>
    <w:rsid w:val="005066CE"/>
    <w:rsid w:val="005104F6"/>
    <w:rsid w:val="00510C4D"/>
    <w:rsid w:val="005122FB"/>
    <w:rsid w:val="00514638"/>
    <w:rsid w:val="00520708"/>
    <w:rsid w:val="00521810"/>
    <w:rsid w:val="0052436B"/>
    <w:rsid w:val="00527581"/>
    <w:rsid w:val="00532E58"/>
    <w:rsid w:val="005338F1"/>
    <w:rsid w:val="00540279"/>
    <w:rsid w:val="00541F50"/>
    <w:rsid w:val="00543761"/>
    <w:rsid w:val="00546898"/>
    <w:rsid w:val="00551856"/>
    <w:rsid w:val="00552F56"/>
    <w:rsid w:val="0056225E"/>
    <w:rsid w:val="005646C3"/>
    <w:rsid w:val="00574C62"/>
    <w:rsid w:val="00576118"/>
    <w:rsid w:val="005763D5"/>
    <w:rsid w:val="00577DEC"/>
    <w:rsid w:val="00581530"/>
    <w:rsid w:val="0058423B"/>
    <w:rsid w:val="00586D48"/>
    <w:rsid w:val="00592494"/>
    <w:rsid w:val="00596A03"/>
    <w:rsid w:val="005A0AE6"/>
    <w:rsid w:val="005B1FDB"/>
    <w:rsid w:val="005B35B4"/>
    <w:rsid w:val="005B7444"/>
    <w:rsid w:val="005C0239"/>
    <w:rsid w:val="005C6F32"/>
    <w:rsid w:val="005D01BD"/>
    <w:rsid w:val="005D197A"/>
    <w:rsid w:val="005D619D"/>
    <w:rsid w:val="005D6726"/>
    <w:rsid w:val="005E50BE"/>
    <w:rsid w:val="005E6321"/>
    <w:rsid w:val="005F6981"/>
    <w:rsid w:val="00603801"/>
    <w:rsid w:val="00607B5F"/>
    <w:rsid w:val="00611549"/>
    <w:rsid w:val="0062636D"/>
    <w:rsid w:val="00631BBC"/>
    <w:rsid w:val="00641BDD"/>
    <w:rsid w:val="00646210"/>
    <w:rsid w:val="00654F44"/>
    <w:rsid w:val="006658EF"/>
    <w:rsid w:val="00686C39"/>
    <w:rsid w:val="006878A6"/>
    <w:rsid w:val="00690B99"/>
    <w:rsid w:val="006A1890"/>
    <w:rsid w:val="006A34D8"/>
    <w:rsid w:val="006A71AF"/>
    <w:rsid w:val="006B1B2A"/>
    <w:rsid w:val="006B381A"/>
    <w:rsid w:val="006B4644"/>
    <w:rsid w:val="006B5A52"/>
    <w:rsid w:val="006B6ACA"/>
    <w:rsid w:val="006D3D8F"/>
    <w:rsid w:val="006E02DD"/>
    <w:rsid w:val="006F1913"/>
    <w:rsid w:val="006F3884"/>
    <w:rsid w:val="006F5924"/>
    <w:rsid w:val="006F5A80"/>
    <w:rsid w:val="007067B1"/>
    <w:rsid w:val="00707AD9"/>
    <w:rsid w:val="007128BC"/>
    <w:rsid w:val="00731071"/>
    <w:rsid w:val="007378AD"/>
    <w:rsid w:val="00743A85"/>
    <w:rsid w:val="00744E86"/>
    <w:rsid w:val="0074710F"/>
    <w:rsid w:val="00751C7F"/>
    <w:rsid w:val="00755C09"/>
    <w:rsid w:val="007606B6"/>
    <w:rsid w:val="007623FE"/>
    <w:rsid w:val="0077044A"/>
    <w:rsid w:val="00772FB9"/>
    <w:rsid w:val="00782D26"/>
    <w:rsid w:val="007903A6"/>
    <w:rsid w:val="00790BBB"/>
    <w:rsid w:val="00792C14"/>
    <w:rsid w:val="0079486B"/>
    <w:rsid w:val="00794CEA"/>
    <w:rsid w:val="007A0A0D"/>
    <w:rsid w:val="007B1200"/>
    <w:rsid w:val="007B4DFB"/>
    <w:rsid w:val="007C1CBC"/>
    <w:rsid w:val="007C26F7"/>
    <w:rsid w:val="007C3873"/>
    <w:rsid w:val="007E7810"/>
    <w:rsid w:val="007F02BD"/>
    <w:rsid w:val="008126D8"/>
    <w:rsid w:val="008151DA"/>
    <w:rsid w:val="008156CB"/>
    <w:rsid w:val="008160C0"/>
    <w:rsid w:val="00822321"/>
    <w:rsid w:val="00826178"/>
    <w:rsid w:val="00826F8D"/>
    <w:rsid w:val="00834C4B"/>
    <w:rsid w:val="00835B47"/>
    <w:rsid w:val="00836D97"/>
    <w:rsid w:val="008377AF"/>
    <w:rsid w:val="00840555"/>
    <w:rsid w:val="0085318C"/>
    <w:rsid w:val="00854DB1"/>
    <w:rsid w:val="00855E4A"/>
    <w:rsid w:val="00862124"/>
    <w:rsid w:val="008650BD"/>
    <w:rsid w:val="0086607A"/>
    <w:rsid w:val="00870C2A"/>
    <w:rsid w:val="00870F76"/>
    <w:rsid w:val="008760DA"/>
    <w:rsid w:val="00880429"/>
    <w:rsid w:val="0088156B"/>
    <w:rsid w:val="0088156F"/>
    <w:rsid w:val="00881DD7"/>
    <w:rsid w:val="008874E5"/>
    <w:rsid w:val="00887A2F"/>
    <w:rsid w:val="00892332"/>
    <w:rsid w:val="00895FC2"/>
    <w:rsid w:val="008A05A9"/>
    <w:rsid w:val="008A0C67"/>
    <w:rsid w:val="008A358D"/>
    <w:rsid w:val="008A3F0D"/>
    <w:rsid w:val="008A7362"/>
    <w:rsid w:val="008B01CA"/>
    <w:rsid w:val="008C2C6F"/>
    <w:rsid w:val="008C4A13"/>
    <w:rsid w:val="008C6A91"/>
    <w:rsid w:val="008D15A1"/>
    <w:rsid w:val="008D67F3"/>
    <w:rsid w:val="008D727C"/>
    <w:rsid w:val="008E186C"/>
    <w:rsid w:val="008E1CEE"/>
    <w:rsid w:val="008E3470"/>
    <w:rsid w:val="008E5737"/>
    <w:rsid w:val="00903252"/>
    <w:rsid w:val="00903F3A"/>
    <w:rsid w:val="00906C6F"/>
    <w:rsid w:val="00913E25"/>
    <w:rsid w:val="0091684B"/>
    <w:rsid w:val="00921DCF"/>
    <w:rsid w:val="00927357"/>
    <w:rsid w:val="00927E60"/>
    <w:rsid w:val="009333FD"/>
    <w:rsid w:val="00937D1B"/>
    <w:rsid w:val="00941412"/>
    <w:rsid w:val="00942985"/>
    <w:rsid w:val="00946A9B"/>
    <w:rsid w:val="00947077"/>
    <w:rsid w:val="00951F91"/>
    <w:rsid w:val="00957DAE"/>
    <w:rsid w:val="00962F1C"/>
    <w:rsid w:val="0097569E"/>
    <w:rsid w:val="00976237"/>
    <w:rsid w:val="009773E0"/>
    <w:rsid w:val="00977696"/>
    <w:rsid w:val="00982F67"/>
    <w:rsid w:val="00986758"/>
    <w:rsid w:val="009868D9"/>
    <w:rsid w:val="0099187B"/>
    <w:rsid w:val="009A12EB"/>
    <w:rsid w:val="009A4926"/>
    <w:rsid w:val="009A56C1"/>
    <w:rsid w:val="009C32A7"/>
    <w:rsid w:val="009D266C"/>
    <w:rsid w:val="009E03BC"/>
    <w:rsid w:val="009E7882"/>
    <w:rsid w:val="009F0166"/>
    <w:rsid w:val="009F10C7"/>
    <w:rsid w:val="00A01B05"/>
    <w:rsid w:val="00A14DB3"/>
    <w:rsid w:val="00A17606"/>
    <w:rsid w:val="00A22369"/>
    <w:rsid w:val="00A24CBE"/>
    <w:rsid w:val="00A261AC"/>
    <w:rsid w:val="00A32358"/>
    <w:rsid w:val="00A32C6E"/>
    <w:rsid w:val="00A35923"/>
    <w:rsid w:val="00A37C3D"/>
    <w:rsid w:val="00A401A5"/>
    <w:rsid w:val="00A4312B"/>
    <w:rsid w:val="00A52A64"/>
    <w:rsid w:val="00A5574A"/>
    <w:rsid w:val="00A609BB"/>
    <w:rsid w:val="00A8549F"/>
    <w:rsid w:val="00A86D1A"/>
    <w:rsid w:val="00A971A9"/>
    <w:rsid w:val="00AA0E85"/>
    <w:rsid w:val="00AA487E"/>
    <w:rsid w:val="00AB0305"/>
    <w:rsid w:val="00AC3EF5"/>
    <w:rsid w:val="00AC42B6"/>
    <w:rsid w:val="00AC4F69"/>
    <w:rsid w:val="00AC7C53"/>
    <w:rsid w:val="00AD69BC"/>
    <w:rsid w:val="00AE13C7"/>
    <w:rsid w:val="00AE79EE"/>
    <w:rsid w:val="00AE7E2E"/>
    <w:rsid w:val="00B02654"/>
    <w:rsid w:val="00B02E64"/>
    <w:rsid w:val="00B10C92"/>
    <w:rsid w:val="00B20F57"/>
    <w:rsid w:val="00B2185A"/>
    <w:rsid w:val="00B2355D"/>
    <w:rsid w:val="00B256E3"/>
    <w:rsid w:val="00B31995"/>
    <w:rsid w:val="00B41A47"/>
    <w:rsid w:val="00B625D5"/>
    <w:rsid w:val="00B71645"/>
    <w:rsid w:val="00B80845"/>
    <w:rsid w:val="00B84C1E"/>
    <w:rsid w:val="00B864C4"/>
    <w:rsid w:val="00B8764E"/>
    <w:rsid w:val="00B91732"/>
    <w:rsid w:val="00B91951"/>
    <w:rsid w:val="00B9360D"/>
    <w:rsid w:val="00B95246"/>
    <w:rsid w:val="00B9710E"/>
    <w:rsid w:val="00BA2D72"/>
    <w:rsid w:val="00BA57C2"/>
    <w:rsid w:val="00BA5C0D"/>
    <w:rsid w:val="00BA73B9"/>
    <w:rsid w:val="00BA7457"/>
    <w:rsid w:val="00BB3D62"/>
    <w:rsid w:val="00BB410C"/>
    <w:rsid w:val="00BB4BB5"/>
    <w:rsid w:val="00BB58B0"/>
    <w:rsid w:val="00BC299C"/>
    <w:rsid w:val="00BC68CA"/>
    <w:rsid w:val="00BD089B"/>
    <w:rsid w:val="00BD53EC"/>
    <w:rsid w:val="00BE3540"/>
    <w:rsid w:val="00BE3F1C"/>
    <w:rsid w:val="00BF4131"/>
    <w:rsid w:val="00BF4B3C"/>
    <w:rsid w:val="00C00236"/>
    <w:rsid w:val="00C13B7C"/>
    <w:rsid w:val="00C13E47"/>
    <w:rsid w:val="00C16738"/>
    <w:rsid w:val="00C16D21"/>
    <w:rsid w:val="00C17F44"/>
    <w:rsid w:val="00C20AA0"/>
    <w:rsid w:val="00C21C01"/>
    <w:rsid w:val="00C32799"/>
    <w:rsid w:val="00C425A2"/>
    <w:rsid w:val="00C42C74"/>
    <w:rsid w:val="00C461F4"/>
    <w:rsid w:val="00C55B1F"/>
    <w:rsid w:val="00C55F20"/>
    <w:rsid w:val="00C65648"/>
    <w:rsid w:val="00C65F96"/>
    <w:rsid w:val="00C76C14"/>
    <w:rsid w:val="00C818E6"/>
    <w:rsid w:val="00C81D6A"/>
    <w:rsid w:val="00C8630F"/>
    <w:rsid w:val="00C90CA2"/>
    <w:rsid w:val="00C95936"/>
    <w:rsid w:val="00CA10C3"/>
    <w:rsid w:val="00CA1D12"/>
    <w:rsid w:val="00CA4F43"/>
    <w:rsid w:val="00CB2370"/>
    <w:rsid w:val="00CC0A8D"/>
    <w:rsid w:val="00CC4C86"/>
    <w:rsid w:val="00CC730C"/>
    <w:rsid w:val="00CD3A0F"/>
    <w:rsid w:val="00CE5738"/>
    <w:rsid w:val="00CF47F6"/>
    <w:rsid w:val="00D02ADF"/>
    <w:rsid w:val="00D0402E"/>
    <w:rsid w:val="00D2428A"/>
    <w:rsid w:val="00D3086C"/>
    <w:rsid w:val="00D30E32"/>
    <w:rsid w:val="00D33415"/>
    <w:rsid w:val="00D357E4"/>
    <w:rsid w:val="00D375A8"/>
    <w:rsid w:val="00D37E50"/>
    <w:rsid w:val="00D53691"/>
    <w:rsid w:val="00D574BA"/>
    <w:rsid w:val="00D61F56"/>
    <w:rsid w:val="00D66DBE"/>
    <w:rsid w:val="00D72C5B"/>
    <w:rsid w:val="00D756E4"/>
    <w:rsid w:val="00D8057D"/>
    <w:rsid w:val="00D810F2"/>
    <w:rsid w:val="00D82F6F"/>
    <w:rsid w:val="00D837B8"/>
    <w:rsid w:val="00D84D45"/>
    <w:rsid w:val="00D863DD"/>
    <w:rsid w:val="00D87D34"/>
    <w:rsid w:val="00D919BD"/>
    <w:rsid w:val="00D957DB"/>
    <w:rsid w:val="00D95D21"/>
    <w:rsid w:val="00DA0612"/>
    <w:rsid w:val="00DA352A"/>
    <w:rsid w:val="00DB7F06"/>
    <w:rsid w:val="00DC4C94"/>
    <w:rsid w:val="00DD61EA"/>
    <w:rsid w:val="00DE01C9"/>
    <w:rsid w:val="00DE17FA"/>
    <w:rsid w:val="00DE34F2"/>
    <w:rsid w:val="00DE468D"/>
    <w:rsid w:val="00DE798B"/>
    <w:rsid w:val="00DF34DC"/>
    <w:rsid w:val="00DF73B8"/>
    <w:rsid w:val="00E045AC"/>
    <w:rsid w:val="00E234DC"/>
    <w:rsid w:val="00E24477"/>
    <w:rsid w:val="00E25B9C"/>
    <w:rsid w:val="00E277A1"/>
    <w:rsid w:val="00E27E56"/>
    <w:rsid w:val="00E44E81"/>
    <w:rsid w:val="00E47F60"/>
    <w:rsid w:val="00E60716"/>
    <w:rsid w:val="00E62CC5"/>
    <w:rsid w:val="00E6452D"/>
    <w:rsid w:val="00E729F4"/>
    <w:rsid w:val="00E769C1"/>
    <w:rsid w:val="00E87476"/>
    <w:rsid w:val="00E944BA"/>
    <w:rsid w:val="00EB1BE1"/>
    <w:rsid w:val="00EB3250"/>
    <w:rsid w:val="00EB54F4"/>
    <w:rsid w:val="00EB6BC2"/>
    <w:rsid w:val="00EC58BD"/>
    <w:rsid w:val="00ED5A78"/>
    <w:rsid w:val="00EE6283"/>
    <w:rsid w:val="00EE7026"/>
    <w:rsid w:val="00EF48CA"/>
    <w:rsid w:val="00F00A94"/>
    <w:rsid w:val="00F10068"/>
    <w:rsid w:val="00F147EA"/>
    <w:rsid w:val="00F4090E"/>
    <w:rsid w:val="00F469DB"/>
    <w:rsid w:val="00F5495B"/>
    <w:rsid w:val="00F61C2B"/>
    <w:rsid w:val="00F66D60"/>
    <w:rsid w:val="00F7028A"/>
    <w:rsid w:val="00F71785"/>
    <w:rsid w:val="00F72953"/>
    <w:rsid w:val="00F81252"/>
    <w:rsid w:val="00F87AE5"/>
    <w:rsid w:val="00F9091B"/>
    <w:rsid w:val="00F961BC"/>
    <w:rsid w:val="00FA2D3D"/>
    <w:rsid w:val="00FB1061"/>
    <w:rsid w:val="00FB5B32"/>
    <w:rsid w:val="00FD237D"/>
    <w:rsid w:val="00FD74A2"/>
    <w:rsid w:val="00FD7EE4"/>
    <w:rsid w:val="00FE3892"/>
    <w:rsid w:val="00FE7986"/>
    <w:rsid w:val="00FF4630"/>
    <w:rsid w:val="00FF611C"/>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3AD6"/>
  <w15:docId w15:val="{0B2ACBC2-83D0-4829-BCE0-2D7145C7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1238973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2D601-4992-4FC3-8196-D690DD61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8783</Words>
  <Characters>5007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Audronė Petraitytė</cp:lastModifiedBy>
  <cp:revision>12</cp:revision>
  <cp:lastPrinted>2018-07-11T10:31:00Z</cp:lastPrinted>
  <dcterms:created xsi:type="dcterms:W3CDTF">2019-05-20T12:29:00Z</dcterms:created>
  <dcterms:modified xsi:type="dcterms:W3CDTF">2019-06-14T08:33:00Z</dcterms:modified>
</cp:coreProperties>
</file>