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5D849" w14:textId="77777777" w:rsidR="00C65692" w:rsidRDefault="00C65692" w:rsidP="004163AD">
      <w:pPr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color w:val="000000"/>
          <w:sz w:val="22"/>
          <w:szCs w:val="22"/>
        </w:rPr>
        <w:t>KONKURSO DOKUMENTŲ</w:t>
      </w:r>
    </w:p>
    <w:p w14:paraId="7625D84A" w14:textId="77777777" w:rsidR="004163AD" w:rsidRPr="00FA1DB1" w:rsidRDefault="004163AD" w:rsidP="004163AD">
      <w:pPr>
        <w:jc w:val="right"/>
        <w:rPr>
          <w:rFonts w:ascii="Trebuchet MS" w:hAnsi="Trebuchet MS"/>
          <w:sz w:val="22"/>
          <w:szCs w:val="22"/>
        </w:rPr>
      </w:pPr>
      <w:r w:rsidRPr="00FA1DB1">
        <w:rPr>
          <w:rFonts w:ascii="Trebuchet MS" w:hAnsi="Trebuchet MS"/>
          <w:sz w:val="22"/>
          <w:szCs w:val="22"/>
        </w:rPr>
        <w:t>1 priedas</w:t>
      </w:r>
    </w:p>
    <w:p w14:paraId="7625D84B" w14:textId="77777777" w:rsidR="004163AD" w:rsidRPr="00884063" w:rsidRDefault="004163AD" w:rsidP="004163AD">
      <w:pPr>
        <w:jc w:val="right"/>
        <w:rPr>
          <w:rFonts w:ascii="Trebuchet MS" w:hAnsi="Trebuchet MS"/>
          <w:b/>
          <w:sz w:val="22"/>
          <w:szCs w:val="22"/>
        </w:rPr>
      </w:pPr>
      <w:r w:rsidRPr="00884063">
        <w:rPr>
          <w:rFonts w:ascii="Trebuchet MS" w:hAnsi="Trebuchet MS"/>
          <w:b/>
          <w:sz w:val="22"/>
          <w:szCs w:val="22"/>
        </w:rPr>
        <w:t>forma</w:t>
      </w:r>
    </w:p>
    <w:p w14:paraId="7625D84C" w14:textId="77777777" w:rsidR="004163AD" w:rsidRPr="00FA1DB1" w:rsidRDefault="004163AD" w:rsidP="004163AD">
      <w:pPr>
        <w:jc w:val="both"/>
        <w:rPr>
          <w:rFonts w:ascii="Trebuchet MS" w:hAnsi="Trebuchet MS"/>
          <w:sz w:val="22"/>
          <w:szCs w:val="22"/>
        </w:rPr>
      </w:pPr>
    </w:p>
    <w:p w14:paraId="7625D84D" w14:textId="77777777" w:rsidR="004163AD" w:rsidRPr="00FA1DB1" w:rsidRDefault="004163AD" w:rsidP="004163AD">
      <w:pPr>
        <w:jc w:val="center"/>
        <w:rPr>
          <w:rFonts w:ascii="Trebuchet MS" w:hAnsi="Trebuchet MS"/>
          <w:b/>
          <w:sz w:val="22"/>
          <w:szCs w:val="22"/>
        </w:rPr>
      </w:pPr>
      <w:r w:rsidRPr="00FA1DB1">
        <w:rPr>
          <w:rFonts w:ascii="Trebuchet MS" w:hAnsi="Trebuchet MS"/>
          <w:b/>
          <w:sz w:val="22"/>
          <w:szCs w:val="22"/>
        </w:rPr>
        <w:t>PASIŪLYMAS KONKURSUI</w:t>
      </w:r>
    </w:p>
    <w:p w14:paraId="7625D84E" w14:textId="77777777" w:rsidR="00C47143" w:rsidRDefault="00C47143" w:rsidP="004163AD">
      <w:pPr>
        <w:jc w:val="center"/>
        <w:rPr>
          <w:rFonts w:ascii="Trebuchet MS" w:hAnsi="Trebuchet MS"/>
          <w:b/>
          <w:sz w:val="22"/>
          <w:szCs w:val="22"/>
        </w:rPr>
      </w:pPr>
    </w:p>
    <w:tbl>
      <w:tblPr>
        <w:tblW w:w="96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76"/>
      </w:tblGrid>
      <w:tr w:rsidR="00700395" w:rsidRPr="00700395" w14:paraId="33AB5478" w14:textId="77777777" w:rsidTr="00FA7BDA">
        <w:trPr>
          <w:trHeight w:val="489"/>
          <w:jc w:val="center"/>
        </w:trPr>
        <w:tc>
          <w:tcPr>
            <w:tcW w:w="9659" w:type="dxa"/>
          </w:tcPr>
          <w:p w14:paraId="7F9ED3F3" w14:textId="03BD6A39" w:rsidR="00700395" w:rsidRPr="00700395" w:rsidRDefault="00700395" w:rsidP="00700395">
            <w:pPr>
              <w:jc w:val="center"/>
              <w:rPr>
                <w:rFonts w:ascii="Trebuchet MS" w:hAnsi="Trebuchet MS"/>
                <w:b/>
                <w:bCs/>
                <w:caps/>
                <w:szCs w:val="22"/>
              </w:rPr>
            </w:pPr>
            <w:r w:rsidRPr="00700395">
              <w:rPr>
                <w:rFonts w:ascii="Trebuchet MS" w:hAnsi="Trebuchet MS"/>
                <w:b/>
                <w:bCs/>
                <w:caps/>
                <w:szCs w:val="22"/>
              </w:rPr>
              <w:t>Valstybinės mokesčių inspekcijos elektroninių dokumentų sudarymo, pasirašymo ir tikrinimo komponentės Signa SDK licencijos techninio palaikymo PASLAUGŲ</w:t>
            </w:r>
          </w:p>
          <w:p w14:paraId="0B360D5D" w14:textId="77777777" w:rsidR="00700395" w:rsidRPr="00700395" w:rsidRDefault="00700395" w:rsidP="00700395">
            <w:pPr>
              <w:jc w:val="center"/>
              <w:rPr>
                <w:rFonts w:ascii="Trebuchet MS" w:hAnsi="Trebuchet MS"/>
                <w:b/>
                <w:bCs/>
                <w:caps/>
                <w:szCs w:val="22"/>
              </w:rPr>
            </w:pPr>
          </w:p>
        </w:tc>
      </w:tr>
    </w:tbl>
    <w:p w14:paraId="7625D84F" w14:textId="50A86FE2" w:rsidR="000F26FB" w:rsidRPr="000F26FB" w:rsidRDefault="000F26FB" w:rsidP="000F26FB">
      <w:pPr>
        <w:jc w:val="center"/>
        <w:rPr>
          <w:rFonts w:ascii="Trebuchet MS" w:hAnsi="Trebuchet MS"/>
          <w:b/>
          <w:bCs/>
          <w:caps/>
          <w:sz w:val="22"/>
          <w:szCs w:val="22"/>
        </w:rPr>
      </w:pPr>
      <w:r w:rsidRPr="000F26FB">
        <w:rPr>
          <w:rFonts w:ascii="Trebuchet MS" w:hAnsi="Trebuchet MS"/>
          <w:b/>
          <w:bCs/>
          <w:caps/>
          <w:sz w:val="22"/>
          <w:szCs w:val="22"/>
        </w:rPr>
        <w:t>VIEŠASIS PIRKIMAS</w:t>
      </w:r>
    </w:p>
    <w:p w14:paraId="7625D850" w14:textId="77777777" w:rsidR="004163AD" w:rsidRPr="00FA1DB1" w:rsidRDefault="004163AD" w:rsidP="004163AD">
      <w:pPr>
        <w:jc w:val="center"/>
        <w:rPr>
          <w:rFonts w:ascii="Trebuchet MS" w:hAnsi="Trebuchet MS"/>
          <w:b/>
          <w:sz w:val="22"/>
          <w:szCs w:val="22"/>
        </w:rPr>
      </w:pPr>
    </w:p>
    <w:p w14:paraId="7625D851" w14:textId="6CBE34E9" w:rsidR="00E44B68" w:rsidRPr="00FA1DB1" w:rsidRDefault="00D358CA" w:rsidP="004163AD">
      <w:pPr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2019-07-13</w:t>
      </w:r>
    </w:p>
    <w:p w14:paraId="7625D852" w14:textId="77777777" w:rsidR="004163AD" w:rsidRPr="00FA1DB1" w:rsidRDefault="004163AD" w:rsidP="004163AD">
      <w:pPr>
        <w:jc w:val="center"/>
        <w:rPr>
          <w:rFonts w:ascii="Trebuchet MS" w:hAnsi="Trebuchet MS"/>
          <w:b/>
          <w:sz w:val="22"/>
          <w:szCs w:val="22"/>
        </w:rPr>
      </w:pPr>
      <w:r w:rsidRPr="00FA1DB1">
        <w:rPr>
          <w:rFonts w:ascii="Trebuchet MS" w:hAnsi="Trebuchet MS"/>
          <w:b/>
          <w:sz w:val="22"/>
          <w:szCs w:val="22"/>
        </w:rPr>
        <w:t>____________________</w:t>
      </w:r>
    </w:p>
    <w:p w14:paraId="7625D853" w14:textId="77777777" w:rsidR="004163AD" w:rsidRPr="00FA1DB1" w:rsidRDefault="004163AD" w:rsidP="004163AD">
      <w:pPr>
        <w:jc w:val="center"/>
        <w:rPr>
          <w:rFonts w:ascii="Trebuchet MS" w:hAnsi="Trebuchet MS"/>
          <w:sz w:val="22"/>
          <w:szCs w:val="22"/>
        </w:rPr>
      </w:pPr>
      <w:r w:rsidRPr="00FA1DB1">
        <w:rPr>
          <w:rFonts w:ascii="Trebuchet MS" w:hAnsi="Trebuchet MS"/>
          <w:sz w:val="22"/>
          <w:szCs w:val="22"/>
        </w:rPr>
        <w:t>(Data)</w:t>
      </w:r>
    </w:p>
    <w:p w14:paraId="7625D854" w14:textId="37615D8D" w:rsidR="004163AD" w:rsidRPr="00FA1DB1" w:rsidRDefault="00D358CA" w:rsidP="004163AD">
      <w:pPr>
        <w:jc w:val="center"/>
        <w:rPr>
          <w:rFonts w:ascii="Trebuchet MS" w:hAnsi="Trebuchet MS"/>
          <w:sz w:val="22"/>
          <w:szCs w:val="22"/>
        </w:rPr>
      </w:pPr>
      <w:r w:rsidRPr="00D358CA">
        <w:rPr>
          <w:rFonts w:ascii="Trebuchet MS" w:hAnsi="Trebuchet MS"/>
          <w:sz w:val="22"/>
          <w:szCs w:val="22"/>
          <w:u w:val="single"/>
        </w:rPr>
        <w:t>Vilnius</w:t>
      </w:r>
    </w:p>
    <w:p w14:paraId="7625D855" w14:textId="77777777" w:rsidR="004163AD" w:rsidRPr="00FA1DB1" w:rsidRDefault="004163AD" w:rsidP="004163AD">
      <w:pPr>
        <w:jc w:val="center"/>
        <w:rPr>
          <w:rFonts w:ascii="Trebuchet MS" w:hAnsi="Trebuchet MS"/>
          <w:sz w:val="22"/>
          <w:szCs w:val="22"/>
        </w:rPr>
      </w:pPr>
      <w:r w:rsidRPr="00FA1DB1">
        <w:rPr>
          <w:rFonts w:ascii="Trebuchet MS" w:hAnsi="Trebuchet MS"/>
          <w:sz w:val="22"/>
          <w:szCs w:val="22"/>
        </w:rPr>
        <w:t>(Vieta)</w:t>
      </w:r>
    </w:p>
    <w:p w14:paraId="7625D856" w14:textId="77777777" w:rsidR="004163AD" w:rsidRPr="00FA1DB1" w:rsidRDefault="004163AD" w:rsidP="004163AD">
      <w:pPr>
        <w:jc w:val="center"/>
        <w:rPr>
          <w:rFonts w:ascii="Trebuchet MS" w:hAnsi="Trebuchet MS"/>
          <w:sz w:val="22"/>
          <w:szCs w:val="22"/>
        </w:rPr>
      </w:pPr>
    </w:p>
    <w:p w14:paraId="7625D857" w14:textId="77777777" w:rsidR="00F43B50" w:rsidRDefault="00F43B50" w:rsidP="00F43B50">
      <w:pPr>
        <w:jc w:val="center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F43B50" w:rsidRPr="00FA1DB1" w14:paraId="7625D85B" w14:textId="77777777" w:rsidTr="00306E0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58" w14:textId="77777777" w:rsidR="00F43B50" w:rsidRPr="00FA1DB1" w:rsidRDefault="00F43B50" w:rsidP="001C3473">
            <w:pPr>
              <w:rPr>
                <w:rFonts w:ascii="Trebuchet MS" w:hAnsi="Trebuchet MS"/>
                <w:i/>
                <w:color w:val="000000" w:themeColor="text1"/>
                <w:sz w:val="22"/>
                <w:szCs w:val="22"/>
              </w:rPr>
            </w:pPr>
            <w:r w:rsidRPr="00FA1DB1">
              <w:rPr>
                <w:rFonts w:ascii="Trebuchet MS" w:hAnsi="Trebuchet MS"/>
                <w:sz w:val="22"/>
                <w:szCs w:val="22"/>
              </w:rPr>
              <w:t>TIEKĖJO</w:t>
            </w:r>
            <w:r w:rsidRPr="00FA1DB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pavadinimas </w:t>
            </w:r>
            <w:r w:rsidRPr="000E6AFB">
              <w:rPr>
                <w:rFonts w:ascii="Trebuchet MS" w:hAnsi="Trebuchet MS"/>
                <w:i/>
                <w:color w:val="000000" w:themeColor="text1"/>
                <w:sz w:val="20"/>
              </w:rPr>
              <w:t>/Jeigu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59" w14:textId="77777777" w:rsidR="00F43B50" w:rsidRPr="00FA1DB1" w:rsidRDefault="00F43B50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7625D85A" w14:textId="37BE03D2" w:rsidR="00F43B50" w:rsidRPr="00FA1DB1" w:rsidRDefault="00D358CA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UAB „MIT-SOFT“</w:t>
            </w:r>
          </w:p>
        </w:tc>
      </w:tr>
      <w:tr w:rsidR="000E6AFB" w:rsidRPr="00FA1DB1" w14:paraId="7625D85E" w14:textId="77777777" w:rsidTr="00306E0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5C" w14:textId="77777777" w:rsidR="000E6AFB" w:rsidRPr="00FA1DB1" w:rsidRDefault="000E6AFB" w:rsidP="001C3473">
            <w:pPr>
              <w:rPr>
                <w:rFonts w:ascii="Trebuchet MS" w:hAnsi="Trebuchet MS"/>
                <w:sz w:val="22"/>
                <w:szCs w:val="22"/>
              </w:rPr>
            </w:pPr>
            <w:r w:rsidRPr="00DC79CE">
              <w:rPr>
                <w:rFonts w:ascii="Trebuchet MS" w:hAnsi="Trebuchet MS"/>
                <w:sz w:val="22"/>
                <w:szCs w:val="22"/>
              </w:rPr>
              <w:t>TIEKĖJO kodas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Pr="00AC7CF5">
              <w:rPr>
                <w:rFonts w:ascii="Trebuchet MS" w:hAnsi="Trebuchet MS"/>
                <w:sz w:val="20"/>
              </w:rPr>
              <w:t>/</w:t>
            </w:r>
            <w:r w:rsidRPr="00AC7CF5">
              <w:rPr>
                <w:rFonts w:ascii="Trebuchet MS" w:hAnsi="Trebuchet MS"/>
                <w:i/>
                <w:sz w:val="20"/>
              </w:rPr>
              <w:t>Jeigu dalyvauja ūkio subjektų grupė, surašomi visi dalyvių pavadinimai/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5D" w14:textId="3F8C0053" w:rsidR="000E6AFB" w:rsidRPr="00FA1DB1" w:rsidRDefault="00D358CA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120792080</w:t>
            </w:r>
          </w:p>
        </w:tc>
      </w:tr>
      <w:tr w:rsidR="00F43B50" w:rsidRPr="00FA1DB1" w14:paraId="7625D862" w14:textId="77777777" w:rsidTr="00306E0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5F" w14:textId="77777777" w:rsidR="00F43B50" w:rsidRPr="00FA1DB1" w:rsidRDefault="00F43B50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FA1DB1">
              <w:rPr>
                <w:rFonts w:ascii="Trebuchet MS" w:hAnsi="Trebuchet MS"/>
                <w:sz w:val="22"/>
                <w:szCs w:val="22"/>
              </w:rPr>
              <w:t>TIEKĖJO</w:t>
            </w:r>
            <w:r w:rsidRPr="00FA1DB1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 adresas</w:t>
            </w:r>
            <w:r w:rsidRPr="00FA1DB1">
              <w:rPr>
                <w:rFonts w:ascii="Trebuchet MS" w:hAnsi="Trebuchet MS"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0E6AFB">
              <w:rPr>
                <w:rFonts w:ascii="Trebuchet MS" w:hAnsi="Trebuchet MS"/>
                <w:i/>
                <w:color w:val="000000" w:themeColor="text1"/>
                <w:sz w:val="20"/>
              </w:rPr>
              <w:t>/Jeigu dalyvauja ūkio subjektų grupė, surašomi visi dalyvių adresai/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60" w14:textId="572F590A" w:rsidR="00F43B50" w:rsidRPr="00FA1DB1" w:rsidRDefault="00D358CA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Kalvarijų 276-100, LT-08316 Vilnius</w:t>
            </w:r>
          </w:p>
          <w:p w14:paraId="7625D861" w14:textId="77777777" w:rsidR="00F43B50" w:rsidRPr="00FA1DB1" w:rsidRDefault="00F43B50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  <w:tr w:rsidR="00F43B50" w:rsidRPr="00FA1DB1" w14:paraId="7625D865" w14:textId="77777777" w:rsidTr="00306E0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63" w14:textId="77777777" w:rsidR="00F43B50" w:rsidRPr="00FA1DB1" w:rsidRDefault="00F43B50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FA1DB1">
              <w:rPr>
                <w:rFonts w:ascii="Trebuchet MS" w:hAnsi="Trebuchet MS"/>
                <w:color w:val="000000" w:themeColor="text1"/>
                <w:sz w:val="22"/>
                <w:szCs w:val="22"/>
              </w:rPr>
              <w:t>Asmens, pasirašiusio pasiūlymą saugiu elektroniniu parašu, 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64" w14:textId="78D7EF4C" w:rsidR="00F43B50" w:rsidRPr="00FA1DB1" w:rsidRDefault="00D358CA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Antanas Mitašiūnas, direktorius</w:t>
            </w:r>
          </w:p>
        </w:tc>
      </w:tr>
      <w:tr w:rsidR="00F43B50" w:rsidRPr="00FA1DB1" w14:paraId="7625D868" w14:textId="77777777" w:rsidTr="00306E0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66" w14:textId="77777777" w:rsidR="00F43B50" w:rsidRPr="00FA1DB1" w:rsidRDefault="00F43B50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FA1DB1">
              <w:rPr>
                <w:rFonts w:ascii="Trebuchet MS" w:hAnsi="Trebuchet MS"/>
                <w:color w:val="000000" w:themeColor="text1"/>
                <w:sz w:val="22"/>
                <w:szCs w:val="22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67" w14:textId="2CF4B289" w:rsidR="00F43B50" w:rsidRPr="00FA1DB1" w:rsidRDefault="00D358CA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8 611 52966</w:t>
            </w:r>
          </w:p>
        </w:tc>
      </w:tr>
      <w:tr w:rsidR="00F43B50" w:rsidRPr="00FA1DB1" w14:paraId="7625D86B" w14:textId="77777777" w:rsidTr="00306E0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69" w14:textId="77777777" w:rsidR="00F43B50" w:rsidRPr="00FA1DB1" w:rsidRDefault="00F43B50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FA1DB1">
              <w:rPr>
                <w:rFonts w:ascii="Trebuchet MS" w:hAnsi="Trebuchet MS"/>
                <w:color w:val="000000" w:themeColor="text1"/>
                <w:sz w:val="22"/>
                <w:szCs w:val="22"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6A" w14:textId="4367AFCE" w:rsidR="00F43B50" w:rsidRPr="00FA1DB1" w:rsidRDefault="00D358CA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(8 5) 2136191</w:t>
            </w:r>
          </w:p>
        </w:tc>
      </w:tr>
      <w:tr w:rsidR="00F43B50" w:rsidRPr="00FA1DB1" w14:paraId="7625D86E" w14:textId="77777777" w:rsidTr="00306E0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6C" w14:textId="77777777" w:rsidR="00F43B50" w:rsidRPr="00FA1DB1" w:rsidRDefault="00F43B50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FA1DB1">
              <w:rPr>
                <w:rFonts w:ascii="Trebuchet MS" w:hAnsi="Trebuchet MS"/>
                <w:color w:val="000000" w:themeColor="text1"/>
                <w:sz w:val="22"/>
                <w:szCs w:val="22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6D" w14:textId="0D90AFAE" w:rsidR="00F43B50" w:rsidRPr="00D358CA" w:rsidRDefault="00D358CA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info</w:t>
            </w:r>
            <w:r>
              <w:rPr>
                <w:rFonts w:ascii="Trebuchet MS" w:hAnsi="Trebuchet MS"/>
                <w:color w:val="000000" w:themeColor="text1"/>
                <w:sz w:val="22"/>
                <w:szCs w:val="22"/>
                <w:lang w:val="en-US"/>
              </w:rPr>
              <w:t>@mitsoft.lt</w:t>
            </w:r>
          </w:p>
        </w:tc>
      </w:tr>
      <w:tr w:rsidR="000E6AFB" w:rsidRPr="00FA1DB1" w14:paraId="7625D871" w14:textId="77777777" w:rsidTr="00306E0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6F" w14:textId="77777777" w:rsidR="000E6AFB" w:rsidRPr="00FA1DB1" w:rsidRDefault="000E6AFB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DC79CE">
              <w:rPr>
                <w:rFonts w:ascii="Trebuchet MS" w:hAnsi="Trebuchet MS"/>
                <w:sz w:val="22"/>
                <w:szCs w:val="22"/>
              </w:rPr>
              <w:t>Bankas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70" w14:textId="32229AF4" w:rsidR="000E6AFB" w:rsidRPr="00FA1DB1" w:rsidRDefault="00D358CA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AB SEB bankas</w:t>
            </w:r>
          </w:p>
        </w:tc>
      </w:tr>
      <w:tr w:rsidR="000E6AFB" w:rsidRPr="00FA1DB1" w14:paraId="7625D874" w14:textId="77777777" w:rsidTr="00306E04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72" w14:textId="77777777" w:rsidR="000E6AFB" w:rsidRPr="00DC79CE" w:rsidRDefault="000E6AFB" w:rsidP="001C3473">
            <w:pPr>
              <w:rPr>
                <w:rFonts w:ascii="Trebuchet MS" w:hAnsi="Trebuchet MS"/>
                <w:sz w:val="22"/>
                <w:szCs w:val="22"/>
              </w:rPr>
            </w:pPr>
            <w:r w:rsidRPr="00DC79CE">
              <w:rPr>
                <w:rFonts w:ascii="Trebuchet MS" w:hAnsi="Trebuchet MS"/>
                <w:sz w:val="22"/>
                <w:szCs w:val="22"/>
              </w:rPr>
              <w:t>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73" w14:textId="539C74F6" w:rsidR="000E6AFB" w:rsidRPr="00FA1DB1" w:rsidRDefault="00D358CA" w:rsidP="001C3473">
            <w:pPr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>
              <w:rPr>
                <w:rFonts w:ascii="Trebuchet MS" w:hAnsi="Trebuchet MS"/>
                <w:color w:val="000000" w:themeColor="text1"/>
                <w:sz w:val="22"/>
                <w:szCs w:val="22"/>
              </w:rPr>
              <w:t>LT49 7044 0600 0114 0227</w:t>
            </w:r>
          </w:p>
        </w:tc>
      </w:tr>
    </w:tbl>
    <w:p w14:paraId="7625D875" w14:textId="77777777" w:rsidR="00F43B50" w:rsidRPr="00FA1DB1" w:rsidRDefault="00F43B50" w:rsidP="00F43B50">
      <w:pPr>
        <w:rPr>
          <w:rFonts w:ascii="Trebuchet MS" w:hAnsi="Trebuchet MS"/>
          <w:i/>
          <w:color w:val="000000" w:themeColor="text1"/>
          <w:sz w:val="22"/>
          <w:szCs w:val="22"/>
        </w:rPr>
      </w:pPr>
    </w:p>
    <w:p w14:paraId="7625D876" w14:textId="77777777" w:rsidR="00F43B50" w:rsidRDefault="00F43B50" w:rsidP="000072B3">
      <w:pPr>
        <w:ind w:right="-1"/>
        <w:jc w:val="both"/>
        <w:rPr>
          <w:rFonts w:ascii="Trebuchet MS" w:hAnsi="Trebuchet MS"/>
          <w:i/>
          <w:iCs/>
          <w:sz w:val="22"/>
          <w:szCs w:val="22"/>
        </w:rPr>
      </w:pPr>
      <w:r w:rsidRPr="00FA1DB1">
        <w:rPr>
          <w:rFonts w:ascii="Trebuchet MS" w:hAnsi="Trebuchet MS"/>
          <w:i/>
          <w:iCs/>
          <w:sz w:val="22"/>
          <w:szCs w:val="22"/>
        </w:rPr>
        <w:t xml:space="preserve">Pastaba. Pildoma, jei </w:t>
      </w:r>
      <w:r w:rsidR="00F34AFA" w:rsidRPr="00FA1DB1">
        <w:rPr>
          <w:rFonts w:ascii="Trebuchet MS" w:hAnsi="Trebuchet MS"/>
          <w:i/>
          <w:iCs/>
          <w:sz w:val="22"/>
          <w:szCs w:val="22"/>
        </w:rPr>
        <w:t xml:space="preserve">TIEKĖJAS </w:t>
      </w:r>
      <w:r w:rsidRPr="00FA1DB1">
        <w:rPr>
          <w:rFonts w:ascii="Trebuchet MS" w:hAnsi="Trebuchet MS"/>
          <w:i/>
          <w:iCs/>
          <w:sz w:val="22"/>
          <w:szCs w:val="22"/>
        </w:rPr>
        <w:t>ketina pasitelkti subtiekėją (-us)</w:t>
      </w:r>
      <w:r w:rsidR="00E41E55">
        <w:rPr>
          <w:rFonts w:ascii="Trebuchet MS" w:hAnsi="Trebuchet MS"/>
          <w:i/>
          <w:iCs/>
          <w:sz w:val="22"/>
          <w:szCs w:val="22"/>
        </w:rPr>
        <w:t>.</w:t>
      </w:r>
      <w:r w:rsidRPr="00FA1DB1">
        <w:rPr>
          <w:rFonts w:ascii="Trebuchet MS" w:hAnsi="Trebuchet MS"/>
          <w:i/>
          <w:iCs/>
          <w:sz w:val="22"/>
          <w:szCs w:val="22"/>
        </w:rPr>
        <w:t xml:space="preserve"> </w:t>
      </w:r>
    </w:p>
    <w:p w14:paraId="7625D877" w14:textId="77777777" w:rsidR="008A1EB2" w:rsidRPr="00FA1DB1" w:rsidRDefault="008A1EB2" w:rsidP="00F43B50">
      <w:pPr>
        <w:jc w:val="both"/>
        <w:rPr>
          <w:rStyle w:val="FontStyle13"/>
          <w:rFonts w:ascii="Trebuchet MS" w:hAnsi="Trebuchet MS"/>
          <w:i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6062"/>
        <w:gridCol w:w="3827"/>
      </w:tblGrid>
      <w:tr w:rsidR="00F43B50" w:rsidRPr="00FA1DB1" w14:paraId="7625D87A" w14:textId="77777777" w:rsidTr="00E61BC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D878" w14:textId="77777777" w:rsidR="00F43B50" w:rsidRPr="00FA1DB1" w:rsidRDefault="00E41E55" w:rsidP="00E41E55">
            <w:pPr>
              <w:rPr>
                <w:rStyle w:val="FontStyle13"/>
                <w:rFonts w:ascii="Trebuchet MS" w:hAnsi="Trebuchet MS"/>
              </w:rPr>
            </w:pPr>
            <w:r>
              <w:rPr>
                <w:rStyle w:val="FontStyle13"/>
                <w:rFonts w:ascii="Trebuchet MS" w:hAnsi="Trebuchet MS"/>
              </w:rPr>
              <w:t>S</w:t>
            </w:r>
            <w:r w:rsidR="00F43B50" w:rsidRPr="00FA1DB1">
              <w:rPr>
                <w:rStyle w:val="FontStyle13"/>
                <w:rFonts w:ascii="Trebuchet MS" w:hAnsi="Trebuchet MS"/>
              </w:rPr>
              <w:t>ubtiekėjo (-ų) pavadinimas (-ai)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79" w14:textId="77777777" w:rsidR="00F43B50" w:rsidRPr="00FA1DB1" w:rsidRDefault="00F43B50" w:rsidP="001C3473">
            <w:pPr>
              <w:rPr>
                <w:rStyle w:val="FontStyle13"/>
                <w:rFonts w:ascii="Trebuchet MS" w:hAnsi="Trebuchet MS"/>
              </w:rPr>
            </w:pPr>
          </w:p>
        </w:tc>
      </w:tr>
      <w:tr w:rsidR="00F43B50" w:rsidRPr="00FA1DB1" w14:paraId="7625D87D" w14:textId="77777777" w:rsidTr="00E61BC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D87B" w14:textId="77777777" w:rsidR="00F43B50" w:rsidRPr="00FA1DB1" w:rsidRDefault="00E41E55" w:rsidP="00E41E55">
            <w:pPr>
              <w:rPr>
                <w:rStyle w:val="FontStyle13"/>
                <w:rFonts w:ascii="Trebuchet MS" w:hAnsi="Trebuchet MS"/>
              </w:rPr>
            </w:pPr>
            <w:r>
              <w:rPr>
                <w:rStyle w:val="FontStyle13"/>
                <w:rFonts w:ascii="Trebuchet MS" w:hAnsi="Trebuchet MS"/>
              </w:rPr>
              <w:t>S</w:t>
            </w:r>
            <w:r w:rsidR="00F43B50" w:rsidRPr="00FA1DB1">
              <w:rPr>
                <w:rStyle w:val="FontStyle13"/>
                <w:rFonts w:ascii="Trebuchet MS" w:hAnsi="Trebuchet MS"/>
              </w:rPr>
              <w:t>ubtiekėjo (-ų) adresas (-ai)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7C" w14:textId="77777777" w:rsidR="00F43B50" w:rsidRPr="00FA1DB1" w:rsidRDefault="00F43B50" w:rsidP="001C3473">
            <w:pPr>
              <w:rPr>
                <w:rStyle w:val="FontStyle13"/>
                <w:rFonts w:ascii="Trebuchet MS" w:hAnsi="Trebuchet MS"/>
              </w:rPr>
            </w:pPr>
          </w:p>
        </w:tc>
      </w:tr>
      <w:tr w:rsidR="00F43B50" w:rsidRPr="00FA1DB1" w14:paraId="7625D880" w14:textId="77777777" w:rsidTr="00E61BC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D87E" w14:textId="77777777" w:rsidR="00F43B50" w:rsidRPr="00FA1DB1" w:rsidRDefault="00F43B50" w:rsidP="00E41E55">
            <w:pPr>
              <w:rPr>
                <w:rStyle w:val="FontStyle13"/>
                <w:rFonts w:ascii="Trebuchet MS" w:hAnsi="Trebuchet MS"/>
              </w:rPr>
            </w:pPr>
            <w:r w:rsidRPr="00FA1DB1">
              <w:rPr>
                <w:rStyle w:val="FontStyle13"/>
                <w:rFonts w:ascii="Trebuchet MS" w:hAnsi="Trebuchet MS"/>
              </w:rPr>
              <w:t>Įsipareigojimų dalis</w:t>
            </w:r>
            <w:r w:rsidR="00E41E55">
              <w:rPr>
                <w:rStyle w:val="FontStyle13"/>
                <w:rFonts w:ascii="Trebuchet MS" w:hAnsi="Trebuchet MS"/>
              </w:rPr>
              <w:t xml:space="preserve"> proc.</w:t>
            </w:r>
            <w:r w:rsidRPr="00FA1DB1">
              <w:rPr>
                <w:rStyle w:val="FontStyle13"/>
                <w:rFonts w:ascii="Trebuchet MS" w:hAnsi="Trebuchet MS"/>
              </w:rPr>
              <w:t xml:space="preserve"> (nurodant konkrečius pagal </w:t>
            </w:r>
            <w:r w:rsidR="005F1EEF" w:rsidRPr="00FA1DB1">
              <w:rPr>
                <w:rStyle w:val="FontStyle13"/>
                <w:rFonts w:ascii="Trebuchet MS" w:hAnsi="Trebuchet MS"/>
              </w:rPr>
              <w:t xml:space="preserve">pirkimo </w:t>
            </w:r>
            <w:r w:rsidRPr="00FA1DB1">
              <w:rPr>
                <w:rStyle w:val="FontStyle13"/>
                <w:rFonts w:ascii="Trebuchet MS" w:hAnsi="Trebuchet MS"/>
              </w:rPr>
              <w:t xml:space="preserve">sutartį prisiimamus įsipareigojimus), kuriai ketinama pasitelkti </w:t>
            </w:r>
            <w:r w:rsidR="00E41E55">
              <w:rPr>
                <w:rStyle w:val="FontStyle13"/>
                <w:rFonts w:ascii="Trebuchet MS" w:hAnsi="Trebuchet MS"/>
              </w:rPr>
              <w:t>subtiekėją</w:t>
            </w:r>
            <w:r w:rsidRPr="00FA1DB1">
              <w:rPr>
                <w:rStyle w:val="FontStyle13"/>
                <w:rFonts w:ascii="Trebuchet MS" w:hAnsi="Trebuchet MS"/>
              </w:rPr>
              <w:t xml:space="preserve"> (-us),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D87F" w14:textId="77777777" w:rsidR="00F43B50" w:rsidRPr="00FA1DB1" w:rsidRDefault="00F43B50" w:rsidP="001C3473">
            <w:pPr>
              <w:rPr>
                <w:rStyle w:val="FontStyle13"/>
                <w:rFonts w:ascii="Trebuchet MS" w:hAnsi="Trebuchet MS"/>
              </w:rPr>
            </w:pPr>
          </w:p>
        </w:tc>
      </w:tr>
    </w:tbl>
    <w:p w14:paraId="7625D881" w14:textId="77777777" w:rsidR="008A1EB2" w:rsidRPr="00FA1DB1" w:rsidRDefault="008A1EB2" w:rsidP="00F43B50">
      <w:pPr>
        <w:rPr>
          <w:rStyle w:val="FontStyle13"/>
          <w:rFonts w:ascii="Trebuchet MS" w:hAnsi="Trebuchet MS"/>
        </w:rPr>
      </w:pPr>
    </w:p>
    <w:p w14:paraId="7625D882" w14:textId="77777777" w:rsidR="004163AD" w:rsidRPr="00FA1DB1" w:rsidRDefault="004163AD" w:rsidP="004163AD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FA1DB1">
        <w:rPr>
          <w:rFonts w:ascii="Trebuchet MS" w:hAnsi="Trebuchet MS"/>
          <w:sz w:val="22"/>
          <w:szCs w:val="22"/>
        </w:rPr>
        <w:t>Šiuo PASIŪLYMU KONKURSUI pažymime, kad sutinkame su visomis KONKURSO sąlygomis, nustatytomis KONKURSO DOKUMENTUOSE.</w:t>
      </w:r>
    </w:p>
    <w:p w14:paraId="7625D883" w14:textId="77777777" w:rsidR="004163AD" w:rsidRPr="00FA1DB1" w:rsidRDefault="004163AD" w:rsidP="004163AD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FA1DB1">
        <w:rPr>
          <w:rFonts w:ascii="Trebuchet MS" w:hAnsi="Trebuchet MS"/>
          <w:sz w:val="22"/>
          <w:szCs w:val="22"/>
        </w:rPr>
        <w:t>Pareiškiame, kad esame suinteresuoti dalyvauti KONKURSE ir sudaryti pirkimo sutartį pagal KONKURSO DOKUMENTUOSE nustatytus reikalavimus.</w:t>
      </w:r>
    </w:p>
    <w:p w14:paraId="7625D884" w14:textId="77777777" w:rsidR="004163AD" w:rsidRPr="00FA1DB1" w:rsidRDefault="004163AD" w:rsidP="004163AD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FA1DB1">
        <w:rPr>
          <w:rFonts w:ascii="Trebuchet MS" w:hAnsi="Trebuchet MS"/>
          <w:sz w:val="22"/>
          <w:szCs w:val="22"/>
        </w:rPr>
        <w:t>Pareiškiame, kad pasiūlymas yra parengtas nepasinaudojant ryšiais, informacija, sulygintais duomenimis arba susitarimu su kitais ūkiniais subjektais arba asmenimis.</w:t>
      </w:r>
    </w:p>
    <w:p w14:paraId="7625D885" w14:textId="77777777" w:rsidR="00F05200" w:rsidRDefault="00F05200" w:rsidP="00F05200">
      <w:pPr>
        <w:ind w:firstLine="720"/>
        <w:jc w:val="both"/>
        <w:rPr>
          <w:rFonts w:ascii="Trebuchet MS" w:hAnsi="Trebuchet MS"/>
          <w:sz w:val="22"/>
          <w:szCs w:val="22"/>
        </w:rPr>
      </w:pPr>
    </w:p>
    <w:p w14:paraId="7625D886" w14:textId="77777777" w:rsidR="00F05200" w:rsidRDefault="00F05200" w:rsidP="00F05200">
      <w:pPr>
        <w:ind w:firstLine="720"/>
        <w:jc w:val="both"/>
        <w:rPr>
          <w:rFonts w:ascii="Trebuchet MS" w:hAnsi="Trebuchet MS"/>
          <w:sz w:val="22"/>
          <w:szCs w:val="22"/>
        </w:rPr>
      </w:pPr>
    </w:p>
    <w:p w14:paraId="7625D887" w14:textId="77777777" w:rsidR="00F05200" w:rsidRPr="00DC79CE" w:rsidRDefault="00F05200" w:rsidP="00F05200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DC79CE">
        <w:rPr>
          <w:rFonts w:ascii="Trebuchet MS" w:hAnsi="Trebuchet MS"/>
          <w:sz w:val="22"/>
          <w:szCs w:val="22"/>
        </w:rPr>
        <w:t xml:space="preserve">Pranešame, kad rūpestingai išnagrinėję KONKURSO DOKUMENTUS, esame pasirengę atlikti </w:t>
      </w:r>
      <w:r>
        <w:rPr>
          <w:rFonts w:ascii="Trebuchet MS" w:hAnsi="Trebuchet MS"/>
          <w:sz w:val="22"/>
          <w:szCs w:val="22"/>
        </w:rPr>
        <w:t xml:space="preserve">PASLAUGĄ </w:t>
      </w:r>
      <w:r w:rsidRPr="00DC79CE">
        <w:rPr>
          <w:rFonts w:ascii="Trebuchet MS" w:hAnsi="Trebuchet MS"/>
          <w:sz w:val="22"/>
          <w:szCs w:val="22"/>
        </w:rPr>
        <w:t>pagal KONKURSO DOKUMENTŲ reikalavimus už: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F05200" w:rsidRPr="00430DD4" w14:paraId="7625D889" w14:textId="77777777" w:rsidTr="00D8121B">
        <w:trPr>
          <w:cantSplit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5D888" w14:textId="4B0EEF5E" w:rsidR="00F05200" w:rsidRPr="00430DD4" w:rsidRDefault="00D358CA" w:rsidP="00D358CA">
            <w:pPr>
              <w:ind w:left="190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 xml:space="preserve">15000,00 EUR (penkiolika tūkstančių eurų)  </w:t>
            </w:r>
          </w:p>
        </w:tc>
      </w:tr>
    </w:tbl>
    <w:p w14:paraId="7625D88A" w14:textId="56361D5E" w:rsidR="00F05200" w:rsidRDefault="00225066" w:rsidP="00F05200">
      <w:pPr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16"/>
          <w:szCs w:val="16"/>
        </w:rPr>
        <w:t>PASLAUGOS</w:t>
      </w:r>
      <w:r w:rsidR="00F05200">
        <w:rPr>
          <w:rFonts w:ascii="Trebuchet MS" w:hAnsi="Trebuchet MS"/>
          <w:sz w:val="16"/>
          <w:szCs w:val="16"/>
        </w:rPr>
        <w:t xml:space="preserve"> </w:t>
      </w:r>
      <w:r w:rsidR="00F05200" w:rsidRPr="00430DD4">
        <w:rPr>
          <w:rFonts w:ascii="Trebuchet MS" w:hAnsi="Trebuchet MS"/>
          <w:b/>
          <w:bCs/>
          <w:sz w:val="16"/>
          <w:szCs w:val="16"/>
        </w:rPr>
        <w:t>kaina</w:t>
      </w:r>
      <w:r w:rsidR="00F05200" w:rsidRPr="00284763">
        <w:rPr>
          <w:rFonts w:ascii="Trebuchet MS" w:hAnsi="Trebuchet MS"/>
          <w:b/>
          <w:bCs/>
          <w:sz w:val="16"/>
          <w:szCs w:val="16"/>
        </w:rPr>
        <w:t xml:space="preserve"> </w:t>
      </w:r>
      <w:r w:rsidR="00F05200" w:rsidRPr="00430DD4">
        <w:rPr>
          <w:rFonts w:ascii="Trebuchet MS" w:hAnsi="Trebuchet MS"/>
          <w:sz w:val="16"/>
          <w:szCs w:val="16"/>
        </w:rPr>
        <w:t>- suma skaičiais ir žodžiais su PVM,</w:t>
      </w:r>
      <w:r w:rsidR="00F05200">
        <w:rPr>
          <w:rFonts w:ascii="Trebuchet MS" w:hAnsi="Trebuchet MS"/>
          <w:sz w:val="16"/>
          <w:szCs w:val="16"/>
        </w:rPr>
        <w:t xml:space="preserve"> </w:t>
      </w:r>
      <w:r w:rsidR="00F05200" w:rsidRPr="00430DD4">
        <w:rPr>
          <w:rFonts w:ascii="Trebuchet MS" w:hAnsi="Trebuchet MS"/>
          <w:sz w:val="16"/>
          <w:szCs w:val="16"/>
        </w:rPr>
        <w:t>bei valiutos kodas ir pavadinimas žodžiu</w:t>
      </w:r>
    </w:p>
    <w:p w14:paraId="7625D88B" w14:textId="77777777" w:rsidR="00F05200" w:rsidRDefault="00F05200" w:rsidP="00F05200">
      <w:pPr>
        <w:jc w:val="both"/>
        <w:rPr>
          <w:rFonts w:ascii="Trebuchet MS" w:hAnsi="Trebuchet MS"/>
          <w:sz w:val="22"/>
          <w:szCs w:val="22"/>
        </w:rPr>
      </w:pPr>
    </w:p>
    <w:p w14:paraId="7625D88C" w14:textId="5A71B6DC" w:rsidR="0032284B" w:rsidRDefault="00397AF9" w:rsidP="0032284B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397AF9">
        <w:rPr>
          <w:rFonts w:ascii="Trebuchet MS" w:hAnsi="Trebuchet MS"/>
          <w:sz w:val="22"/>
          <w:szCs w:val="22"/>
        </w:rPr>
        <w:t>P</w:t>
      </w:r>
      <w:r w:rsidR="00225066">
        <w:rPr>
          <w:rFonts w:ascii="Trebuchet MS" w:hAnsi="Trebuchet MS"/>
          <w:sz w:val="22"/>
          <w:szCs w:val="22"/>
        </w:rPr>
        <w:t>A</w:t>
      </w:r>
      <w:r w:rsidR="005F6013">
        <w:rPr>
          <w:rFonts w:ascii="Trebuchet MS" w:hAnsi="Trebuchet MS"/>
          <w:sz w:val="22"/>
          <w:szCs w:val="22"/>
        </w:rPr>
        <w:t>SLAUGOS</w:t>
      </w:r>
      <w:r w:rsidR="00190D51">
        <w:rPr>
          <w:rFonts w:ascii="Trebuchet MS" w:hAnsi="Trebuchet MS"/>
          <w:sz w:val="22"/>
          <w:szCs w:val="22"/>
        </w:rPr>
        <w:t xml:space="preserve"> kainos</w:t>
      </w:r>
      <w:r w:rsidR="000760BB">
        <w:rPr>
          <w:rFonts w:ascii="Trebuchet MS" w:hAnsi="Trebuchet MS"/>
          <w:sz w:val="22"/>
          <w:szCs w:val="22"/>
        </w:rPr>
        <w:t xml:space="preserve"> detalizavimas:</w:t>
      </w:r>
    </w:p>
    <w:tbl>
      <w:tblPr>
        <w:tblpPr w:leftFromText="180" w:rightFromText="180" w:vertAnchor="text" w:tblpX="-299" w:tblpY="1"/>
        <w:tblOverlap w:val="never"/>
        <w:tblW w:w="10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387"/>
        <w:gridCol w:w="1418"/>
        <w:gridCol w:w="1417"/>
        <w:gridCol w:w="1418"/>
        <w:gridCol w:w="1942"/>
      </w:tblGrid>
      <w:tr w:rsidR="009A296C" w:rsidRPr="00BA62E9" w14:paraId="3EB72DA0" w14:textId="77777777" w:rsidTr="009A296C">
        <w:trPr>
          <w:cantSplit/>
          <w:trHeight w:val="615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E34262" w14:textId="77777777" w:rsidR="009A296C" w:rsidRPr="00BA62E9" w:rsidRDefault="009A296C" w:rsidP="009A296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A62E9">
              <w:rPr>
                <w:rFonts w:ascii="Trebuchet MS" w:hAnsi="Trebuchet MS"/>
                <w:b/>
                <w:sz w:val="22"/>
                <w:szCs w:val="22"/>
              </w:rPr>
              <w:t>Eil. Nr.</w:t>
            </w:r>
          </w:p>
        </w:tc>
        <w:tc>
          <w:tcPr>
            <w:tcW w:w="338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F768910" w14:textId="77777777" w:rsidR="009A296C" w:rsidRPr="00BA62E9" w:rsidRDefault="009A296C" w:rsidP="009A296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A62E9">
              <w:rPr>
                <w:rFonts w:ascii="Trebuchet MS" w:hAnsi="Trebuchet MS"/>
                <w:b/>
                <w:sz w:val="22"/>
                <w:szCs w:val="22"/>
              </w:rPr>
              <w:t>PASLAUGA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4EE05" w14:textId="77777777" w:rsidR="009A296C" w:rsidRPr="00BA62E9" w:rsidRDefault="009A296C" w:rsidP="009A296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A62E9">
              <w:rPr>
                <w:rFonts w:ascii="Trebuchet MS" w:hAnsi="Trebuchet MS"/>
                <w:b/>
                <w:sz w:val="22"/>
                <w:szCs w:val="22"/>
              </w:rPr>
              <w:t>Licencinės priežiūros metų kiekis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1F2BA" w14:textId="7A47A62D" w:rsidR="009A296C" w:rsidRPr="00BA62E9" w:rsidRDefault="009A296C" w:rsidP="009A296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A62E9">
              <w:rPr>
                <w:rFonts w:ascii="Trebuchet MS" w:hAnsi="Trebuchet MS"/>
                <w:b/>
                <w:sz w:val="22"/>
                <w:szCs w:val="22"/>
              </w:rPr>
              <w:t xml:space="preserve">Licencinės priežiūros 1 metų kaina </w:t>
            </w:r>
            <w:r w:rsidRPr="00BA62E9">
              <w:rPr>
                <w:rFonts w:ascii="Trebuchet MS" w:hAnsi="Trebuchet MS"/>
                <w:b/>
                <w:sz w:val="22"/>
                <w:szCs w:val="22"/>
              </w:rPr>
              <w:lastRenderedPageBreak/>
              <w:t>eurais be PVM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7158BD" w14:textId="77777777" w:rsidR="009A296C" w:rsidRDefault="009A296C" w:rsidP="009A296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A62E9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Licencinės priežiūros </w:t>
            </w:r>
          </w:p>
          <w:p w14:paraId="05661D29" w14:textId="77777777" w:rsidR="009A296C" w:rsidRDefault="009A296C" w:rsidP="009A296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A62E9">
              <w:rPr>
                <w:rFonts w:ascii="Trebuchet MS" w:hAnsi="Trebuchet MS"/>
                <w:b/>
                <w:sz w:val="22"/>
                <w:szCs w:val="22"/>
              </w:rPr>
              <w:t>1 metų kaina</w:t>
            </w:r>
          </w:p>
          <w:p w14:paraId="2DDC3366" w14:textId="397960D9" w:rsidR="009A296C" w:rsidRPr="00BA62E9" w:rsidRDefault="009A296C" w:rsidP="009A296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A62E9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 eurais su PVM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862A8" w14:textId="77777777" w:rsidR="009A296C" w:rsidRPr="009A296C" w:rsidRDefault="009A296C" w:rsidP="009A296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9A296C">
              <w:rPr>
                <w:rFonts w:ascii="Trebuchet MS" w:hAnsi="Trebuchet MS"/>
                <w:b/>
                <w:sz w:val="22"/>
                <w:szCs w:val="22"/>
              </w:rPr>
              <w:lastRenderedPageBreak/>
              <w:t xml:space="preserve">Licencinės priežiūros </w:t>
            </w:r>
          </w:p>
          <w:p w14:paraId="425DAF8E" w14:textId="01034215" w:rsidR="009A296C" w:rsidRDefault="009A296C" w:rsidP="009A296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3</w:t>
            </w:r>
            <w:r w:rsidRPr="009A296C">
              <w:rPr>
                <w:rFonts w:ascii="Trebuchet MS" w:hAnsi="Trebuchet MS"/>
                <w:b/>
                <w:sz w:val="22"/>
                <w:szCs w:val="22"/>
              </w:rPr>
              <w:t xml:space="preserve"> metų kaina</w:t>
            </w:r>
          </w:p>
          <w:p w14:paraId="7B347D43" w14:textId="27B667C8" w:rsidR="009A296C" w:rsidRPr="009A296C" w:rsidRDefault="009A296C" w:rsidP="009A296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  <w:r w:rsidRPr="00BA62E9">
              <w:rPr>
                <w:rFonts w:ascii="Trebuchet MS" w:hAnsi="Trebuchet MS"/>
                <w:b/>
                <w:sz w:val="22"/>
                <w:szCs w:val="22"/>
              </w:rPr>
              <w:t>eurais be PVM</w:t>
            </w:r>
          </w:p>
          <w:p w14:paraId="73AC9403" w14:textId="65AD5A62" w:rsidR="009A296C" w:rsidRPr="00BA62E9" w:rsidRDefault="009A296C" w:rsidP="009A296C">
            <w:pPr>
              <w:jc w:val="center"/>
              <w:rPr>
                <w:rFonts w:ascii="Trebuchet MS" w:hAnsi="Trebuchet MS"/>
                <w:b/>
                <w:sz w:val="22"/>
                <w:szCs w:val="22"/>
              </w:rPr>
            </w:pPr>
          </w:p>
        </w:tc>
      </w:tr>
      <w:tr w:rsidR="009A296C" w:rsidRPr="00BA62E9" w14:paraId="465DF2E1" w14:textId="77777777" w:rsidTr="009A296C">
        <w:trPr>
          <w:cantSplit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145E3AC1" w14:textId="77777777" w:rsidR="009A296C" w:rsidRPr="00BA62E9" w:rsidRDefault="009A296C" w:rsidP="009A296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62E9">
              <w:rPr>
                <w:rFonts w:ascii="Trebuchet MS" w:hAnsi="Trebuchet MS"/>
                <w:sz w:val="22"/>
                <w:szCs w:val="22"/>
              </w:rPr>
              <w:t>1</w:t>
            </w:r>
          </w:p>
        </w:tc>
        <w:tc>
          <w:tcPr>
            <w:tcW w:w="3387" w:type="dxa"/>
            <w:tcBorders>
              <w:bottom w:val="single" w:sz="12" w:space="0" w:color="auto"/>
              <w:right w:val="nil"/>
            </w:tcBorders>
          </w:tcPr>
          <w:p w14:paraId="7CDD51B0" w14:textId="57685A96" w:rsidR="009A296C" w:rsidRPr="00BA62E9" w:rsidRDefault="009A296C" w:rsidP="00C6377B">
            <w:pPr>
              <w:rPr>
                <w:rFonts w:ascii="Trebuchet MS" w:hAnsi="Trebuchet MS"/>
                <w:sz w:val="22"/>
                <w:szCs w:val="22"/>
              </w:rPr>
            </w:pPr>
            <w:r w:rsidRPr="00BA62E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Valstybinės mokesčių inspekcijos prie Lietuvos Respublikos finansų ministerijos (toliau - Pirkėjas) turimos </w:t>
            </w:r>
            <w:r w:rsidRPr="00BA62E9">
              <w:rPr>
                <w:rFonts w:ascii="Trebuchet MS" w:hAnsi="Trebuchet MS"/>
                <w:sz w:val="22"/>
                <w:szCs w:val="22"/>
              </w:rPr>
              <w:t>Signa SDK komponentės, naudojamos elektroninio deklaravimo sistemoje (EDS)  ir ESKIS, licencinio techninio palaikymo užtikrinimo paslaugos teikimas, UŽSAKOVUI gaunant programinės įrangos 2018-2020 metų naujinius veiklos tęstinumo užtikrinimui santykyje su patvirtintų specifikacijų el. dokumentais.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193B9CF" w14:textId="77777777" w:rsidR="009A296C" w:rsidRPr="00BA62E9" w:rsidRDefault="009A296C" w:rsidP="009A296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A62E9">
              <w:rPr>
                <w:rFonts w:ascii="Trebuchet MS" w:hAnsi="Trebuchet MS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DF3A552" w14:textId="0F705D96" w:rsidR="009A296C" w:rsidRPr="00BA62E9" w:rsidRDefault="00D358CA" w:rsidP="009A296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4132,23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B4C1131" w14:textId="0B74A041" w:rsidR="009A296C" w:rsidRPr="00BA62E9" w:rsidRDefault="00D358CA" w:rsidP="009A296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5000,00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C5A39" w14:textId="13C6002B" w:rsidR="009A296C" w:rsidRPr="00BA62E9" w:rsidRDefault="00D358CA" w:rsidP="009A296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12396,69</w:t>
            </w:r>
          </w:p>
        </w:tc>
      </w:tr>
      <w:tr w:rsidR="009A296C" w:rsidRPr="00BA62E9" w14:paraId="5C093D26" w14:textId="77777777" w:rsidTr="009A296C">
        <w:trPr>
          <w:cantSplit/>
          <w:trHeight w:val="183"/>
        </w:trPr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14:paraId="1D3B8818" w14:textId="77777777" w:rsidR="009A296C" w:rsidRPr="00BA62E9" w:rsidRDefault="009A296C" w:rsidP="009A296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387" w:type="dxa"/>
            <w:tcBorders>
              <w:left w:val="nil"/>
              <w:bottom w:val="nil"/>
              <w:right w:val="single" w:sz="12" w:space="0" w:color="auto"/>
            </w:tcBorders>
          </w:tcPr>
          <w:p w14:paraId="0FE0B8D8" w14:textId="77777777" w:rsidR="009A296C" w:rsidRPr="00BA62E9" w:rsidRDefault="009A296C" w:rsidP="009A296C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08A211" w14:textId="1BB821A0" w:rsidR="009A296C" w:rsidRPr="00BA62E9" w:rsidRDefault="009A296C" w:rsidP="009A296C">
            <w:pPr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  <w:r w:rsidRPr="00BA62E9">
              <w:rPr>
                <w:rFonts w:ascii="Trebuchet MS" w:hAnsi="Trebuchet MS"/>
                <w:b/>
                <w:sz w:val="22"/>
                <w:szCs w:val="22"/>
              </w:rPr>
              <w:t>PVM: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A6975A" w14:textId="6143EE91" w:rsidR="009A296C" w:rsidRPr="00BA62E9" w:rsidRDefault="00D358CA" w:rsidP="009A296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2603,31</w:t>
            </w:r>
          </w:p>
        </w:tc>
      </w:tr>
      <w:tr w:rsidR="009A296C" w:rsidRPr="00BA62E9" w14:paraId="6ADC8AFA" w14:textId="77777777" w:rsidTr="009A296C"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B58692" w14:textId="77777777" w:rsidR="009A296C" w:rsidRPr="00BA62E9" w:rsidRDefault="009A296C" w:rsidP="009A296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38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4F837B9" w14:textId="77777777" w:rsidR="009A296C" w:rsidRPr="00BA62E9" w:rsidRDefault="009A296C" w:rsidP="009A296C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2F0284" w14:textId="6A26965A" w:rsidR="009A296C" w:rsidRPr="00BA62E9" w:rsidRDefault="009A296C" w:rsidP="009A296C">
            <w:pPr>
              <w:jc w:val="right"/>
              <w:rPr>
                <w:rFonts w:ascii="Trebuchet MS" w:hAnsi="Trebuchet MS"/>
                <w:b/>
                <w:sz w:val="22"/>
                <w:szCs w:val="22"/>
              </w:rPr>
            </w:pPr>
            <w:r w:rsidRPr="00BA62E9">
              <w:rPr>
                <w:rFonts w:ascii="Trebuchet MS" w:hAnsi="Trebuchet MS"/>
                <w:b/>
                <w:sz w:val="22"/>
                <w:szCs w:val="22"/>
              </w:rPr>
              <w:t>3 metų kaina eurais su PVM*: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BCAA43" w14:textId="38A53386" w:rsidR="009A296C" w:rsidRPr="00BA62E9" w:rsidRDefault="00D358CA" w:rsidP="009A296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15000,00</w:t>
            </w:r>
          </w:p>
        </w:tc>
      </w:tr>
    </w:tbl>
    <w:p w14:paraId="1E6CE62D" w14:textId="06900CC6" w:rsidR="0048513A" w:rsidRPr="0048513A" w:rsidRDefault="0048513A" w:rsidP="0048513A">
      <w:pPr>
        <w:jc w:val="both"/>
        <w:rPr>
          <w:rFonts w:ascii="Trebuchet MS" w:hAnsi="Trebuchet MS"/>
          <w:sz w:val="22"/>
          <w:szCs w:val="22"/>
        </w:rPr>
      </w:pPr>
      <w:r w:rsidRPr="0048513A">
        <w:rPr>
          <w:rFonts w:ascii="Trebuchet MS" w:hAnsi="Trebuchet MS"/>
          <w:sz w:val="22"/>
          <w:szCs w:val="22"/>
        </w:rPr>
        <w:t>*</w:t>
      </w:r>
      <w:r w:rsidRPr="0048513A">
        <w:rPr>
          <w:rFonts w:ascii="Trebuchet MS" w:hAnsi="Trebuchet MS"/>
          <w:b/>
          <w:sz w:val="22"/>
          <w:szCs w:val="22"/>
        </w:rPr>
        <w:t xml:space="preserve"> </w:t>
      </w:r>
      <w:r w:rsidRPr="0048513A">
        <w:rPr>
          <w:rFonts w:ascii="Trebuchet MS" w:hAnsi="Trebuchet MS"/>
          <w:sz w:val="22"/>
          <w:szCs w:val="22"/>
        </w:rPr>
        <w:t>PASLAUGOS</w:t>
      </w:r>
      <w:r>
        <w:rPr>
          <w:rFonts w:ascii="Trebuchet MS" w:hAnsi="Trebuchet MS"/>
          <w:sz w:val="22"/>
          <w:szCs w:val="22"/>
        </w:rPr>
        <w:t xml:space="preserve"> atlikimo</w:t>
      </w:r>
      <w:r w:rsidRPr="0048513A">
        <w:rPr>
          <w:rFonts w:ascii="Trebuchet MS" w:hAnsi="Trebuchet MS"/>
          <w:sz w:val="22"/>
          <w:szCs w:val="22"/>
        </w:rPr>
        <w:t xml:space="preserve"> kaina</w:t>
      </w:r>
      <w:r>
        <w:rPr>
          <w:rFonts w:ascii="Trebuchet MS" w:hAnsi="Trebuchet MS"/>
          <w:sz w:val="22"/>
          <w:szCs w:val="22"/>
        </w:rPr>
        <w:t>, kuri</w:t>
      </w:r>
      <w:r w:rsidRPr="0048513A">
        <w:rPr>
          <w:rFonts w:ascii="Trebuchet MS" w:hAnsi="Trebuchet MS"/>
          <w:sz w:val="22"/>
          <w:szCs w:val="22"/>
        </w:rPr>
        <w:t xml:space="preserve"> </w:t>
      </w:r>
      <w:r>
        <w:rPr>
          <w:rFonts w:ascii="Trebuchet MS" w:hAnsi="Trebuchet MS"/>
          <w:sz w:val="22"/>
          <w:szCs w:val="22"/>
        </w:rPr>
        <w:t xml:space="preserve">taip pat </w:t>
      </w:r>
      <w:r w:rsidRPr="0048513A">
        <w:rPr>
          <w:rFonts w:ascii="Trebuchet MS" w:hAnsi="Trebuchet MS"/>
          <w:sz w:val="22"/>
          <w:szCs w:val="22"/>
        </w:rPr>
        <w:t xml:space="preserve">naudojama </w:t>
      </w:r>
      <w:r>
        <w:rPr>
          <w:rFonts w:ascii="Trebuchet MS" w:hAnsi="Trebuchet MS"/>
          <w:sz w:val="22"/>
          <w:szCs w:val="22"/>
        </w:rPr>
        <w:t>TIEKĖJŲ</w:t>
      </w:r>
      <w:r w:rsidRPr="0048513A">
        <w:rPr>
          <w:rFonts w:ascii="Trebuchet MS" w:hAnsi="Trebuchet MS"/>
          <w:sz w:val="22"/>
          <w:szCs w:val="22"/>
        </w:rPr>
        <w:t xml:space="preserve"> pasiūlymams palyginti. </w:t>
      </w:r>
    </w:p>
    <w:p w14:paraId="7625D8DB" w14:textId="77777777" w:rsidR="0032284B" w:rsidRDefault="0032284B" w:rsidP="0032284B">
      <w:pPr>
        <w:jc w:val="both"/>
        <w:rPr>
          <w:rFonts w:ascii="Trebuchet MS" w:hAnsi="Trebuchet MS"/>
          <w:sz w:val="22"/>
          <w:szCs w:val="22"/>
        </w:rPr>
      </w:pPr>
    </w:p>
    <w:p w14:paraId="7625D8DC" w14:textId="77777777" w:rsidR="008B5AE4" w:rsidRDefault="008B5AE4" w:rsidP="0032284B">
      <w:pPr>
        <w:jc w:val="both"/>
        <w:rPr>
          <w:rFonts w:ascii="Trebuchet MS" w:hAnsi="Trebuchet MS"/>
          <w:sz w:val="22"/>
          <w:szCs w:val="22"/>
        </w:rPr>
      </w:pPr>
    </w:p>
    <w:p w14:paraId="7625D8DD" w14:textId="77777777" w:rsidR="004163AD" w:rsidRPr="00FA1DB1" w:rsidRDefault="004163AD" w:rsidP="004163AD">
      <w:pPr>
        <w:pStyle w:val="BodyTextIndent2"/>
        <w:spacing w:line="240" w:lineRule="auto"/>
        <w:rPr>
          <w:rFonts w:ascii="Trebuchet MS" w:hAnsi="Trebuchet MS"/>
          <w:sz w:val="22"/>
          <w:szCs w:val="22"/>
        </w:rPr>
      </w:pPr>
      <w:r w:rsidRPr="00FA1DB1">
        <w:rPr>
          <w:rFonts w:ascii="Trebuchet MS" w:hAnsi="Trebuchet MS"/>
          <w:sz w:val="22"/>
          <w:szCs w:val="22"/>
        </w:rPr>
        <w:t>Kartu su PASIŪLYMU KONKURSUI pateikiami šie dokumentai: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6249"/>
        <w:gridCol w:w="2835"/>
        <w:gridCol w:w="81"/>
      </w:tblGrid>
      <w:tr w:rsidR="004163AD" w:rsidRPr="00FA1DB1" w14:paraId="7625D8E1" w14:textId="77777777" w:rsidTr="00720A48">
        <w:trPr>
          <w:gridAfter w:val="1"/>
          <w:wAfter w:w="81" w:type="dxa"/>
        </w:trPr>
        <w:tc>
          <w:tcPr>
            <w:tcW w:w="663" w:type="dxa"/>
          </w:tcPr>
          <w:p w14:paraId="7625D8DE" w14:textId="77777777" w:rsidR="004163AD" w:rsidRPr="00FA1DB1" w:rsidRDefault="004163AD" w:rsidP="00564CC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A1DB1">
              <w:rPr>
                <w:rFonts w:ascii="Trebuchet MS" w:hAnsi="Trebuchet MS"/>
                <w:sz w:val="22"/>
                <w:szCs w:val="22"/>
              </w:rPr>
              <w:t>Eil.Nr.</w:t>
            </w:r>
          </w:p>
        </w:tc>
        <w:tc>
          <w:tcPr>
            <w:tcW w:w="6249" w:type="dxa"/>
          </w:tcPr>
          <w:p w14:paraId="7625D8DF" w14:textId="77777777" w:rsidR="004163AD" w:rsidRPr="00FA1DB1" w:rsidRDefault="004163AD" w:rsidP="00564CCE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A1DB1">
              <w:rPr>
                <w:rFonts w:ascii="Trebuchet MS" w:hAnsi="Trebuchet MS"/>
                <w:sz w:val="22"/>
                <w:szCs w:val="22"/>
              </w:rPr>
              <w:t>Pateiktų dokumentų pavadinimas</w:t>
            </w:r>
          </w:p>
        </w:tc>
        <w:tc>
          <w:tcPr>
            <w:tcW w:w="2835" w:type="dxa"/>
          </w:tcPr>
          <w:p w14:paraId="7625D8E0" w14:textId="77777777" w:rsidR="004163AD" w:rsidRPr="00FA1DB1" w:rsidRDefault="004163AD" w:rsidP="00001034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A1DB1">
              <w:rPr>
                <w:rFonts w:ascii="Trebuchet MS" w:hAnsi="Trebuchet MS"/>
                <w:sz w:val="22"/>
                <w:szCs w:val="22"/>
              </w:rPr>
              <w:t xml:space="preserve">Dokumento </w:t>
            </w:r>
            <w:r w:rsidR="00001034">
              <w:rPr>
                <w:rFonts w:ascii="Trebuchet MS" w:hAnsi="Trebuchet MS"/>
                <w:sz w:val="22"/>
                <w:szCs w:val="22"/>
              </w:rPr>
              <w:t>lapų</w:t>
            </w:r>
            <w:r w:rsidRPr="00FA1DB1">
              <w:rPr>
                <w:rFonts w:ascii="Trebuchet MS" w:hAnsi="Trebuchet MS"/>
                <w:sz w:val="22"/>
                <w:szCs w:val="22"/>
              </w:rPr>
              <w:t xml:space="preserve"> skaičius</w:t>
            </w:r>
          </w:p>
        </w:tc>
      </w:tr>
      <w:tr w:rsidR="004163AD" w:rsidRPr="00FA1DB1" w14:paraId="7625D8E5" w14:textId="77777777" w:rsidTr="00720A48">
        <w:trPr>
          <w:gridAfter w:val="1"/>
          <w:wAfter w:w="81" w:type="dxa"/>
        </w:trPr>
        <w:tc>
          <w:tcPr>
            <w:tcW w:w="663" w:type="dxa"/>
          </w:tcPr>
          <w:p w14:paraId="7625D8E2" w14:textId="72FC71F1" w:rsidR="004163AD" w:rsidRPr="00BF4E74" w:rsidRDefault="00D358CA" w:rsidP="00564CCE">
            <w:pPr>
              <w:jc w:val="both"/>
              <w:rPr>
                <w:rFonts w:ascii="Trebuchet MS" w:hAnsi="Trebuchet MS"/>
                <w:sz w:val="22"/>
                <w:szCs w:val="22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  <w:lang w:val="en-US"/>
              </w:rPr>
              <w:t>1</w:t>
            </w:r>
          </w:p>
        </w:tc>
        <w:tc>
          <w:tcPr>
            <w:tcW w:w="6249" w:type="dxa"/>
          </w:tcPr>
          <w:p w14:paraId="7625D8E3" w14:textId="7F2F195F" w:rsidR="004163AD" w:rsidRPr="00BF74A3" w:rsidRDefault="00D358CA" w:rsidP="00341D78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Tiekėjo deklaracija</w:t>
            </w:r>
          </w:p>
        </w:tc>
        <w:tc>
          <w:tcPr>
            <w:tcW w:w="2835" w:type="dxa"/>
          </w:tcPr>
          <w:p w14:paraId="7625D8E4" w14:textId="5953AA11" w:rsidR="004163AD" w:rsidRPr="00FA1DB1" w:rsidRDefault="00D358CA" w:rsidP="00564CC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1</w:t>
            </w:r>
          </w:p>
        </w:tc>
      </w:tr>
      <w:tr w:rsidR="004163AD" w:rsidRPr="00FA1DB1" w14:paraId="7625D8E9" w14:textId="77777777" w:rsidTr="00720A48">
        <w:trPr>
          <w:gridAfter w:val="1"/>
          <w:wAfter w:w="81" w:type="dxa"/>
        </w:trPr>
        <w:tc>
          <w:tcPr>
            <w:tcW w:w="663" w:type="dxa"/>
          </w:tcPr>
          <w:p w14:paraId="7625D8E6" w14:textId="77777777" w:rsidR="004163AD" w:rsidRPr="00FA1DB1" w:rsidRDefault="004163AD" w:rsidP="00564CC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6249" w:type="dxa"/>
          </w:tcPr>
          <w:p w14:paraId="7625D8E7" w14:textId="77777777" w:rsidR="004163AD" w:rsidRPr="00BF74A3" w:rsidRDefault="004163AD" w:rsidP="00564CCE">
            <w:pPr>
              <w:pStyle w:val="Header"/>
              <w:tabs>
                <w:tab w:val="clear" w:pos="4153"/>
                <w:tab w:val="clear" w:pos="8306"/>
              </w:tabs>
              <w:rPr>
                <w:rFonts w:ascii="Trebuchet MS" w:hAnsi="Trebuchet MS"/>
                <w:szCs w:val="22"/>
              </w:rPr>
            </w:pPr>
          </w:p>
        </w:tc>
        <w:tc>
          <w:tcPr>
            <w:tcW w:w="2835" w:type="dxa"/>
          </w:tcPr>
          <w:p w14:paraId="7625D8E8" w14:textId="77777777" w:rsidR="004163AD" w:rsidRPr="00FA1DB1" w:rsidRDefault="004163AD" w:rsidP="00564CCE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F43B50" w:rsidRPr="00FA1DB1" w14:paraId="7625D8FB" w14:textId="77777777" w:rsidTr="00720A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4"/>
          </w:tcPr>
          <w:p w14:paraId="7625D8EA" w14:textId="77777777" w:rsidR="00D25FE5" w:rsidRPr="00BF74A3" w:rsidRDefault="00D25FE5" w:rsidP="00FF40EA">
            <w:pPr>
              <w:ind w:right="-108"/>
              <w:jc w:val="both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7625D8EB" w14:textId="77777777" w:rsidR="00BF4E74" w:rsidRPr="00BF74A3" w:rsidRDefault="00BF4E74" w:rsidP="001C3473">
            <w:pPr>
              <w:ind w:right="-108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p w14:paraId="7625D8EC" w14:textId="77777777" w:rsidR="00F43B50" w:rsidRPr="00BF74A3" w:rsidRDefault="00F43B50" w:rsidP="001C3473">
            <w:pPr>
              <w:ind w:right="-108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  <w:r w:rsidRPr="00BF74A3">
              <w:rPr>
                <w:rFonts w:ascii="Trebuchet MS" w:hAnsi="Trebuchet MS"/>
                <w:color w:val="000000" w:themeColor="text1"/>
                <w:sz w:val="22"/>
                <w:szCs w:val="22"/>
              </w:rPr>
              <w:t xml:space="preserve">Ši pasiūlyme nurodyta informacija yra konfidenciali </w:t>
            </w:r>
            <w:r w:rsidRPr="00BF74A3">
              <w:rPr>
                <w:rFonts w:ascii="Trebuchet MS" w:hAnsi="Trebuchet MS"/>
                <w:i/>
                <w:color w:val="000000" w:themeColor="text1"/>
                <w:sz w:val="22"/>
                <w:szCs w:val="22"/>
              </w:rPr>
              <w:t>/perkančioji organizacija šios informacijos negali atskleisti tretiesiems asmenims/</w:t>
            </w:r>
            <w:r w:rsidRPr="00BF74A3">
              <w:rPr>
                <w:rFonts w:ascii="Trebuchet MS" w:hAnsi="Trebuchet MS"/>
                <w:color w:val="000000" w:themeColor="text1"/>
                <w:sz w:val="22"/>
                <w:szCs w:val="22"/>
              </w:rPr>
              <w:t>:</w:t>
            </w:r>
          </w:p>
          <w:p w14:paraId="7625D8ED" w14:textId="77777777" w:rsidR="00F43B50" w:rsidRPr="00BF74A3" w:rsidRDefault="00F43B50" w:rsidP="001C3473">
            <w:pPr>
              <w:ind w:right="-108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6189"/>
              <w:gridCol w:w="2835"/>
            </w:tblGrid>
            <w:tr w:rsidR="00F43B50" w:rsidRPr="00BF74A3" w14:paraId="7625D8F1" w14:textId="77777777" w:rsidTr="00720A48">
              <w:trPr>
                <w:trHeight w:val="584"/>
              </w:trPr>
              <w:tc>
                <w:tcPr>
                  <w:tcW w:w="610" w:type="dxa"/>
                </w:tcPr>
                <w:p w14:paraId="7625D8EE" w14:textId="77777777" w:rsidR="00F43B50" w:rsidRPr="00BF74A3" w:rsidRDefault="00F43B50" w:rsidP="001C3473">
                  <w:pPr>
                    <w:rPr>
                      <w:rFonts w:ascii="Trebuchet MS" w:hAnsi="Trebuchet MS"/>
                      <w:color w:val="000000" w:themeColor="text1"/>
                      <w:sz w:val="22"/>
                      <w:szCs w:val="22"/>
                    </w:rPr>
                  </w:pPr>
                  <w:r w:rsidRPr="00BF74A3">
                    <w:rPr>
                      <w:rFonts w:ascii="Trebuchet MS" w:hAnsi="Trebuchet MS"/>
                      <w:color w:val="000000" w:themeColor="text1"/>
                      <w:sz w:val="22"/>
                      <w:szCs w:val="22"/>
                    </w:rPr>
                    <w:t>Eil.Nr.</w:t>
                  </w:r>
                </w:p>
              </w:tc>
              <w:tc>
                <w:tcPr>
                  <w:tcW w:w="6189" w:type="dxa"/>
                </w:tcPr>
                <w:p w14:paraId="7625D8EF" w14:textId="77777777" w:rsidR="00F43B50" w:rsidRPr="00BF74A3" w:rsidRDefault="00F43B50" w:rsidP="001C3473">
                  <w:pPr>
                    <w:rPr>
                      <w:rFonts w:ascii="Trebuchet MS" w:hAnsi="Trebuchet MS"/>
                      <w:color w:val="000000" w:themeColor="text1"/>
                      <w:sz w:val="22"/>
                      <w:szCs w:val="22"/>
                    </w:rPr>
                  </w:pPr>
                  <w:r w:rsidRPr="00BF74A3">
                    <w:rPr>
                      <w:rFonts w:ascii="Trebuchet MS" w:hAnsi="Trebuchet MS"/>
                      <w:color w:val="000000" w:themeColor="text1"/>
                      <w:sz w:val="22"/>
                      <w:szCs w:val="22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2835" w:type="dxa"/>
                </w:tcPr>
                <w:p w14:paraId="7625D8F0" w14:textId="77777777" w:rsidR="00F43B50" w:rsidRPr="00BF74A3" w:rsidRDefault="00F43B50" w:rsidP="00001034">
                  <w:pPr>
                    <w:rPr>
                      <w:rFonts w:ascii="Trebuchet MS" w:hAnsi="Trebuchet MS"/>
                      <w:color w:val="000000" w:themeColor="text1"/>
                      <w:sz w:val="22"/>
                      <w:szCs w:val="22"/>
                    </w:rPr>
                  </w:pPr>
                  <w:r w:rsidRPr="00BF74A3">
                    <w:rPr>
                      <w:rFonts w:ascii="Trebuchet MS" w:hAnsi="Trebuchet MS"/>
                      <w:sz w:val="22"/>
                      <w:szCs w:val="22"/>
                    </w:rPr>
                    <w:t xml:space="preserve">Dokumento </w:t>
                  </w:r>
                  <w:r w:rsidR="00001034" w:rsidRPr="00BF74A3">
                    <w:rPr>
                      <w:rFonts w:ascii="Trebuchet MS" w:hAnsi="Trebuchet MS"/>
                      <w:sz w:val="22"/>
                      <w:szCs w:val="22"/>
                    </w:rPr>
                    <w:t>lapų</w:t>
                  </w:r>
                  <w:r w:rsidRPr="00BF74A3">
                    <w:rPr>
                      <w:rFonts w:ascii="Trebuchet MS" w:hAnsi="Trebuchet MS"/>
                      <w:sz w:val="22"/>
                      <w:szCs w:val="22"/>
                    </w:rPr>
                    <w:t xml:space="preserve"> skaičius</w:t>
                  </w:r>
                </w:p>
              </w:tc>
            </w:tr>
            <w:tr w:rsidR="00F43B50" w:rsidRPr="00BF74A3" w14:paraId="7625D8F5" w14:textId="77777777" w:rsidTr="00720A48">
              <w:trPr>
                <w:trHeight w:val="247"/>
              </w:trPr>
              <w:tc>
                <w:tcPr>
                  <w:tcW w:w="610" w:type="dxa"/>
                </w:tcPr>
                <w:p w14:paraId="7625D8F2" w14:textId="77777777" w:rsidR="00F43B50" w:rsidRPr="00BF74A3" w:rsidRDefault="00F43B50" w:rsidP="001C3473">
                  <w:pPr>
                    <w:rPr>
                      <w:rFonts w:ascii="Trebuchet MS" w:hAnsi="Trebuchet MS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6189" w:type="dxa"/>
                </w:tcPr>
                <w:p w14:paraId="7625D8F3" w14:textId="77777777" w:rsidR="00F43B50" w:rsidRPr="00BF74A3" w:rsidRDefault="00F43B50" w:rsidP="001C3473">
                  <w:pPr>
                    <w:rPr>
                      <w:rFonts w:ascii="Trebuchet MS" w:hAnsi="Trebuchet MS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7625D8F4" w14:textId="77777777" w:rsidR="00F43B50" w:rsidRPr="00BF74A3" w:rsidRDefault="00F43B50" w:rsidP="001C3473">
                  <w:pPr>
                    <w:rPr>
                      <w:rFonts w:ascii="Trebuchet MS" w:hAnsi="Trebuchet MS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F43B50" w:rsidRPr="00BF74A3" w14:paraId="7625D8F9" w14:textId="77777777" w:rsidTr="00720A48">
              <w:trPr>
                <w:trHeight w:val="256"/>
              </w:trPr>
              <w:tc>
                <w:tcPr>
                  <w:tcW w:w="610" w:type="dxa"/>
                </w:tcPr>
                <w:p w14:paraId="7625D8F6" w14:textId="77777777" w:rsidR="00F43B50" w:rsidRPr="00BF74A3" w:rsidRDefault="00F43B50" w:rsidP="001C3473">
                  <w:pPr>
                    <w:rPr>
                      <w:rFonts w:ascii="Trebuchet MS" w:hAnsi="Trebuchet MS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6189" w:type="dxa"/>
                </w:tcPr>
                <w:p w14:paraId="7625D8F7" w14:textId="77777777" w:rsidR="00F43B50" w:rsidRPr="00BF74A3" w:rsidRDefault="00F43B50" w:rsidP="001C3473">
                  <w:pPr>
                    <w:rPr>
                      <w:rFonts w:ascii="Trebuchet MS" w:hAnsi="Trebuchet MS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 w14:paraId="7625D8F8" w14:textId="77777777" w:rsidR="00F43B50" w:rsidRPr="00BF74A3" w:rsidRDefault="00F43B50" w:rsidP="001C3473">
                  <w:pPr>
                    <w:rPr>
                      <w:rFonts w:ascii="Trebuchet MS" w:hAnsi="Trebuchet MS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7625D8FA" w14:textId="77777777" w:rsidR="00F43B50" w:rsidRPr="00BF74A3" w:rsidRDefault="00F43B50" w:rsidP="001C3473">
            <w:pPr>
              <w:ind w:right="-108"/>
              <w:rPr>
                <w:rFonts w:ascii="Trebuchet MS" w:hAnsi="Trebuchet MS"/>
                <w:color w:val="000000" w:themeColor="text1"/>
                <w:sz w:val="22"/>
                <w:szCs w:val="22"/>
              </w:rPr>
            </w:pPr>
          </w:p>
        </w:tc>
      </w:tr>
    </w:tbl>
    <w:p w14:paraId="7625D8FC" w14:textId="77777777" w:rsidR="00F43B50" w:rsidRDefault="00CA54EF" w:rsidP="00884063">
      <w:pPr>
        <w:ind w:firstLine="72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Pateikdamas pasiūlymą</w:t>
      </w:r>
      <w:r w:rsidRPr="00884063">
        <w:rPr>
          <w:rFonts w:ascii="Trebuchet MS" w:hAnsi="Trebuchet MS"/>
          <w:sz w:val="22"/>
          <w:szCs w:val="22"/>
        </w:rPr>
        <w:t xml:space="preserve"> CVP IS priemonėmis, patvirtinu, kad dokumentų skaitmeninės kopijos ir elektroninėmis priemonėmis pateikti duomenys yra tikri.</w:t>
      </w:r>
    </w:p>
    <w:p w14:paraId="7625D8FD" w14:textId="632860DD" w:rsidR="004163AD" w:rsidRPr="00FA1DB1" w:rsidRDefault="004163AD" w:rsidP="004163AD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FA1DB1">
        <w:rPr>
          <w:rFonts w:ascii="Trebuchet MS" w:hAnsi="Trebuchet MS"/>
          <w:sz w:val="22"/>
          <w:szCs w:val="22"/>
        </w:rPr>
        <w:t xml:space="preserve">Tuo atveju, jeigu mūsų KONKURSO pasiūlymas būtų priimtas, UŽSAKOVUI pareikalavus įsipareigojame kuo greičiau pasirašyti pirkimo sutartį atitinkančią KONKURSO DOKUMENTŲ reikalavimus, ir pradėti </w:t>
      </w:r>
      <w:r w:rsidR="00506DEF">
        <w:rPr>
          <w:rFonts w:ascii="Trebuchet MS" w:hAnsi="Trebuchet MS"/>
          <w:sz w:val="22"/>
          <w:szCs w:val="22"/>
        </w:rPr>
        <w:t>P</w:t>
      </w:r>
      <w:r w:rsidR="00632ACD">
        <w:rPr>
          <w:rFonts w:ascii="Trebuchet MS" w:hAnsi="Trebuchet MS"/>
          <w:sz w:val="22"/>
          <w:szCs w:val="22"/>
        </w:rPr>
        <w:t>ASLAUGOS ATLIKIMĄ</w:t>
      </w:r>
      <w:r w:rsidRPr="00FA1DB1">
        <w:rPr>
          <w:rFonts w:ascii="Trebuchet MS" w:hAnsi="Trebuchet MS"/>
          <w:sz w:val="22"/>
          <w:szCs w:val="22"/>
        </w:rPr>
        <w:t>.</w:t>
      </w:r>
    </w:p>
    <w:p w14:paraId="7625D8FE" w14:textId="7557D9A7" w:rsidR="004163AD" w:rsidRPr="00FA1DB1" w:rsidRDefault="004163AD" w:rsidP="004163AD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FA1DB1">
        <w:rPr>
          <w:rFonts w:ascii="Trebuchet MS" w:hAnsi="Trebuchet MS"/>
          <w:sz w:val="22"/>
          <w:szCs w:val="22"/>
        </w:rPr>
        <w:t xml:space="preserve">Mūsų pasiūlymas įsigalioja nuo KONKURSO pasiūlymų pateikimo termino pabaigos, ir galioja </w:t>
      </w:r>
      <w:r w:rsidR="00632ACD">
        <w:rPr>
          <w:rFonts w:ascii="Trebuchet MS" w:hAnsi="Trebuchet MS"/>
          <w:sz w:val="22"/>
          <w:szCs w:val="22"/>
        </w:rPr>
        <w:t>3</w:t>
      </w:r>
      <w:r w:rsidR="00E27AF6">
        <w:rPr>
          <w:rFonts w:ascii="Trebuchet MS" w:hAnsi="Trebuchet MS"/>
          <w:sz w:val="22"/>
          <w:szCs w:val="22"/>
        </w:rPr>
        <w:t xml:space="preserve"> m</w:t>
      </w:r>
      <w:r w:rsidR="00857862">
        <w:rPr>
          <w:rFonts w:ascii="Trebuchet MS" w:hAnsi="Trebuchet MS"/>
          <w:sz w:val="22"/>
          <w:szCs w:val="22"/>
        </w:rPr>
        <w:t>ėne</w:t>
      </w:r>
      <w:r w:rsidR="00E27AF6">
        <w:rPr>
          <w:rFonts w:ascii="Trebuchet MS" w:hAnsi="Trebuchet MS"/>
          <w:sz w:val="22"/>
          <w:szCs w:val="22"/>
        </w:rPr>
        <w:t>sius</w:t>
      </w:r>
      <w:r w:rsidRPr="00FA1DB1">
        <w:rPr>
          <w:rFonts w:ascii="Trebuchet MS" w:hAnsi="Trebuchet MS"/>
          <w:sz w:val="22"/>
          <w:szCs w:val="22"/>
        </w:rPr>
        <w:t xml:space="preserve"> nuo KONKURSO pasiūlymų pateikimo termino pabaigos dienos.</w:t>
      </w:r>
    </w:p>
    <w:p w14:paraId="7625D8FF" w14:textId="6D63A7B6" w:rsidR="004163AD" w:rsidRPr="00FA1DB1" w:rsidRDefault="00001034" w:rsidP="004163AD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D83B73">
        <w:rPr>
          <w:rFonts w:ascii="Trebuchet MS" w:hAnsi="Trebuchet MS"/>
          <w:sz w:val="22"/>
          <w:szCs w:val="22"/>
        </w:rPr>
        <w:t xml:space="preserve">Patvirtiname, kad nesudarėme jokių sutarčių, raštu ar žodžiu, su bet kokiomis trečiosiomis šalimis dėl </w:t>
      </w:r>
      <w:r w:rsidR="00632ACD">
        <w:rPr>
          <w:rFonts w:ascii="Trebuchet MS" w:hAnsi="Trebuchet MS"/>
          <w:sz w:val="22"/>
          <w:szCs w:val="22"/>
        </w:rPr>
        <w:t xml:space="preserve">PASLAUGOS ATLIKIMO </w:t>
      </w:r>
      <w:r w:rsidRPr="00D83B73">
        <w:rPr>
          <w:rFonts w:ascii="Trebuchet MS" w:hAnsi="Trebuchet MS"/>
          <w:sz w:val="22"/>
          <w:szCs w:val="22"/>
        </w:rPr>
        <w:t xml:space="preserve">rezultato ar bet kokio jo elemento perleidimo ateityje, taip pat, kad </w:t>
      </w:r>
      <w:r w:rsidR="00506DEF">
        <w:rPr>
          <w:rFonts w:ascii="Trebuchet MS" w:hAnsi="Trebuchet MS"/>
          <w:sz w:val="22"/>
          <w:szCs w:val="22"/>
        </w:rPr>
        <w:t>P</w:t>
      </w:r>
      <w:r w:rsidR="00632ACD">
        <w:rPr>
          <w:rFonts w:ascii="Trebuchet MS" w:hAnsi="Trebuchet MS"/>
          <w:sz w:val="22"/>
          <w:szCs w:val="22"/>
        </w:rPr>
        <w:t xml:space="preserve">ASLAUGOS ATLIKIMO </w:t>
      </w:r>
      <w:r w:rsidRPr="00D83B73">
        <w:rPr>
          <w:rFonts w:ascii="Trebuchet MS" w:hAnsi="Trebuchet MS"/>
          <w:sz w:val="22"/>
          <w:szCs w:val="22"/>
        </w:rPr>
        <w:t>rezultato ar bet kokio jo elemento atžvilgiu nėra jokių neįvykdytų trečiųjų šalių teisių, įskaitant, bet neatsiribojant nuoma, panauda ir kt.</w:t>
      </w:r>
    </w:p>
    <w:p w14:paraId="7625D900" w14:textId="77777777" w:rsidR="004163AD" w:rsidRPr="00FA1DB1" w:rsidRDefault="004163AD" w:rsidP="004163AD">
      <w:pPr>
        <w:ind w:firstLine="720"/>
        <w:jc w:val="both"/>
        <w:rPr>
          <w:rFonts w:ascii="Trebuchet MS" w:hAnsi="Trebuchet MS"/>
          <w:sz w:val="22"/>
          <w:szCs w:val="22"/>
        </w:rPr>
      </w:pPr>
      <w:r w:rsidRPr="00FA1DB1">
        <w:rPr>
          <w:rFonts w:ascii="Trebuchet MS" w:hAnsi="Trebuchet MS"/>
          <w:sz w:val="22"/>
          <w:szCs w:val="22"/>
        </w:rPr>
        <w:t>Patvirtiname, kad kol bus parengta ir sudaryta oficiali pirkimo sutartis, šis pasiūlymas su UŽSAKOVO raštu pateiktu pasiūlymo akceptavimu galioja kaip įpareigojanti sutartis.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850"/>
        <w:gridCol w:w="3260"/>
      </w:tblGrid>
      <w:tr w:rsidR="004163AD" w:rsidRPr="00FA1DB1" w14:paraId="7625D904" w14:textId="77777777" w:rsidTr="00564CCE">
        <w:trPr>
          <w:cantSplit/>
        </w:trPr>
        <w:tc>
          <w:tcPr>
            <w:tcW w:w="4962" w:type="dxa"/>
            <w:tcBorders>
              <w:bottom w:val="single" w:sz="4" w:space="0" w:color="auto"/>
            </w:tcBorders>
          </w:tcPr>
          <w:p w14:paraId="7625D901" w14:textId="2E961C0E" w:rsidR="004163AD" w:rsidRPr="00FA1DB1" w:rsidRDefault="00EC2CFD" w:rsidP="00EC2CFD">
            <w:pPr>
              <w:spacing w:line="300" w:lineRule="exact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Antanas Mitašiūnas</w:t>
            </w:r>
          </w:p>
        </w:tc>
        <w:tc>
          <w:tcPr>
            <w:tcW w:w="850" w:type="dxa"/>
          </w:tcPr>
          <w:p w14:paraId="7625D902" w14:textId="77777777" w:rsidR="004163AD" w:rsidRPr="00FA1DB1" w:rsidRDefault="004163AD" w:rsidP="00564CCE">
            <w:pPr>
              <w:spacing w:line="300" w:lineRule="exact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625D903" w14:textId="77777777" w:rsidR="004163AD" w:rsidRPr="00FA1DB1" w:rsidRDefault="004163AD" w:rsidP="00564CCE">
            <w:pPr>
              <w:spacing w:line="300" w:lineRule="exact"/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163AD" w:rsidRPr="00FA1DB1" w14:paraId="7625D908" w14:textId="77777777" w:rsidTr="00564CCE">
        <w:trPr>
          <w:cantSplit/>
        </w:trPr>
        <w:tc>
          <w:tcPr>
            <w:tcW w:w="4962" w:type="dxa"/>
          </w:tcPr>
          <w:p w14:paraId="7625D905" w14:textId="77777777" w:rsidR="004163AD" w:rsidRPr="00FA1DB1" w:rsidRDefault="004163AD" w:rsidP="00564CCE">
            <w:pPr>
              <w:spacing w:line="300" w:lineRule="exact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A1DB1">
              <w:rPr>
                <w:rFonts w:ascii="Trebuchet MS" w:hAnsi="Trebuchet MS"/>
                <w:sz w:val="22"/>
                <w:szCs w:val="22"/>
              </w:rPr>
              <w:t>(vardas, pavardė)</w:t>
            </w:r>
          </w:p>
        </w:tc>
        <w:tc>
          <w:tcPr>
            <w:tcW w:w="850" w:type="dxa"/>
          </w:tcPr>
          <w:p w14:paraId="7625D906" w14:textId="77777777" w:rsidR="004163AD" w:rsidRPr="00FA1DB1" w:rsidRDefault="004163AD" w:rsidP="00564CCE">
            <w:pPr>
              <w:spacing w:line="300" w:lineRule="exact"/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625D907" w14:textId="77777777" w:rsidR="004163AD" w:rsidRPr="00FA1DB1" w:rsidRDefault="004163AD" w:rsidP="00564CCE">
            <w:pPr>
              <w:spacing w:line="300" w:lineRule="exact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FA1DB1">
              <w:rPr>
                <w:rFonts w:ascii="Trebuchet MS" w:hAnsi="Trebuchet MS"/>
                <w:sz w:val="22"/>
                <w:szCs w:val="22"/>
              </w:rPr>
              <w:t>(parašas)</w:t>
            </w:r>
          </w:p>
        </w:tc>
      </w:tr>
    </w:tbl>
    <w:p w14:paraId="7625D909" w14:textId="77777777" w:rsidR="00497C07" w:rsidRPr="00FA1DB1" w:rsidRDefault="00497C07">
      <w:pPr>
        <w:rPr>
          <w:rFonts w:ascii="Trebuchet MS" w:hAnsi="Trebuchet MS"/>
          <w:sz w:val="22"/>
          <w:szCs w:val="22"/>
        </w:rPr>
      </w:pPr>
    </w:p>
    <w:sectPr w:rsidR="00497C07" w:rsidRPr="00FA1DB1" w:rsidSect="00D25FE5">
      <w:headerReference w:type="default" r:id="rId7"/>
      <w:pgSz w:w="11906" w:h="16838" w:code="9"/>
      <w:pgMar w:top="567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7A2A6" w14:textId="77777777" w:rsidR="007A6B7F" w:rsidRDefault="007A6B7F" w:rsidP="00552263">
      <w:r>
        <w:separator/>
      </w:r>
    </w:p>
  </w:endnote>
  <w:endnote w:type="continuationSeparator" w:id="0">
    <w:p w14:paraId="47C5A396" w14:textId="77777777" w:rsidR="007A6B7F" w:rsidRDefault="007A6B7F" w:rsidP="0055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LT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E37EB" w14:textId="77777777" w:rsidR="007A6B7F" w:rsidRDefault="007A6B7F" w:rsidP="00552263">
      <w:r>
        <w:separator/>
      </w:r>
    </w:p>
  </w:footnote>
  <w:footnote w:type="continuationSeparator" w:id="0">
    <w:p w14:paraId="474871C7" w14:textId="77777777" w:rsidR="007A6B7F" w:rsidRDefault="007A6B7F" w:rsidP="00552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227608"/>
      <w:docPartObj>
        <w:docPartGallery w:val="Page Numbers (Top of Page)"/>
        <w:docPartUnique/>
      </w:docPartObj>
    </w:sdtPr>
    <w:sdtEndPr>
      <w:rPr>
        <w:rFonts w:ascii="Trebuchet MS" w:hAnsi="Trebuchet MS"/>
      </w:rPr>
    </w:sdtEndPr>
    <w:sdtContent>
      <w:p w14:paraId="7625D90E" w14:textId="68B50B50" w:rsidR="00552263" w:rsidRPr="00884063" w:rsidRDefault="00552263" w:rsidP="00552263">
        <w:pPr>
          <w:pStyle w:val="Header"/>
          <w:jc w:val="center"/>
          <w:rPr>
            <w:rFonts w:ascii="Trebuchet MS" w:hAnsi="Trebuchet MS"/>
          </w:rPr>
        </w:pPr>
        <w:r w:rsidRPr="00884063">
          <w:rPr>
            <w:rFonts w:ascii="Trebuchet MS" w:hAnsi="Trebuchet MS"/>
          </w:rPr>
          <w:fldChar w:fldCharType="begin"/>
        </w:r>
        <w:r w:rsidRPr="00884063">
          <w:rPr>
            <w:rFonts w:ascii="Trebuchet MS" w:hAnsi="Trebuchet MS"/>
          </w:rPr>
          <w:instrText>PAGE   \* MERGEFORMAT</w:instrText>
        </w:r>
        <w:r w:rsidRPr="00884063">
          <w:rPr>
            <w:rFonts w:ascii="Trebuchet MS" w:hAnsi="Trebuchet MS"/>
          </w:rPr>
          <w:fldChar w:fldCharType="separate"/>
        </w:r>
        <w:r w:rsidR="006A5541">
          <w:rPr>
            <w:rFonts w:ascii="Trebuchet MS" w:hAnsi="Trebuchet MS"/>
            <w:noProof/>
          </w:rPr>
          <w:t>2</w:t>
        </w:r>
        <w:r w:rsidRPr="00884063">
          <w:rPr>
            <w:rFonts w:ascii="Trebuchet MS" w:hAnsi="Trebuchet MS"/>
          </w:rPr>
          <w:fldChar w:fldCharType="end"/>
        </w:r>
      </w:p>
    </w:sdtContent>
  </w:sdt>
  <w:p w14:paraId="7625D90F" w14:textId="77777777" w:rsidR="00552263" w:rsidRDefault="00552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F3EB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5A55B0"/>
    <w:multiLevelType w:val="hybridMultilevel"/>
    <w:tmpl w:val="1F0C8BA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941279"/>
    <w:multiLevelType w:val="hybridMultilevel"/>
    <w:tmpl w:val="B86C7674"/>
    <w:lvl w:ilvl="0" w:tplc="815AE892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0C4B45"/>
    <w:multiLevelType w:val="hybridMultilevel"/>
    <w:tmpl w:val="C12A18F2"/>
    <w:lvl w:ilvl="0" w:tplc="A126ACB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A10A7"/>
    <w:multiLevelType w:val="hybridMultilevel"/>
    <w:tmpl w:val="F11AF50A"/>
    <w:lvl w:ilvl="0" w:tplc="6BDC68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021A3"/>
    <w:multiLevelType w:val="hybridMultilevel"/>
    <w:tmpl w:val="3412E58C"/>
    <w:lvl w:ilvl="0" w:tplc="A6720B6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73A45"/>
    <w:multiLevelType w:val="multilevel"/>
    <w:tmpl w:val="76AE7086"/>
    <w:lvl w:ilvl="0">
      <w:start w:val="1"/>
      <w:numFmt w:val="decimal"/>
      <w:suff w:val="nothing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624B2C60"/>
    <w:multiLevelType w:val="multilevel"/>
    <w:tmpl w:val="DEB8D8CA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F850943"/>
    <w:multiLevelType w:val="hybridMultilevel"/>
    <w:tmpl w:val="96CC9B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01379"/>
    <w:multiLevelType w:val="multilevel"/>
    <w:tmpl w:val="1520AA88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5DB1BE2"/>
    <w:multiLevelType w:val="hybridMultilevel"/>
    <w:tmpl w:val="6F4C3C84"/>
    <w:lvl w:ilvl="0" w:tplc="196A48C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15"/>
    <w:rsid w:val="00001034"/>
    <w:rsid w:val="000038CC"/>
    <w:rsid w:val="000072B3"/>
    <w:rsid w:val="000244C1"/>
    <w:rsid w:val="00037111"/>
    <w:rsid w:val="000721C6"/>
    <w:rsid w:val="00072E7E"/>
    <w:rsid w:val="000760BB"/>
    <w:rsid w:val="000A775C"/>
    <w:rsid w:val="000A79A8"/>
    <w:rsid w:val="000B0887"/>
    <w:rsid w:val="000C526B"/>
    <w:rsid w:val="000E5064"/>
    <w:rsid w:val="000E6279"/>
    <w:rsid w:val="000E6771"/>
    <w:rsid w:val="000E6AFB"/>
    <w:rsid w:val="000F26FB"/>
    <w:rsid w:val="001005C8"/>
    <w:rsid w:val="00102F86"/>
    <w:rsid w:val="001129E8"/>
    <w:rsid w:val="00120382"/>
    <w:rsid w:val="00120B19"/>
    <w:rsid w:val="00144FD9"/>
    <w:rsid w:val="001549D1"/>
    <w:rsid w:val="00167D3C"/>
    <w:rsid w:val="00177006"/>
    <w:rsid w:val="00183EDB"/>
    <w:rsid w:val="00190D51"/>
    <w:rsid w:val="001E3CAA"/>
    <w:rsid w:val="001F32BD"/>
    <w:rsid w:val="00225066"/>
    <w:rsid w:val="00227A86"/>
    <w:rsid w:val="00240B1D"/>
    <w:rsid w:val="00244537"/>
    <w:rsid w:val="00251BE5"/>
    <w:rsid w:val="002525E0"/>
    <w:rsid w:val="00256788"/>
    <w:rsid w:val="0027052C"/>
    <w:rsid w:val="0027210A"/>
    <w:rsid w:val="00273D9F"/>
    <w:rsid w:val="002813C0"/>
    <w:rsid w:val="002C31F2"/>
    <w:rsid w:val="002C6F7A"/>
    <w:rsid w:val="002D0E11"/>
    <w:rsid w:val="002E0E93"/>
    <w:rsid w:val="0030137D"/>
    <w:rsid w:val="00306E04"/>
    <w:rsid w:val="003108E3"/>
    <w:rsid w:val="00317CD3"/>
    <w:rsid w:val="0032284B"/>
    <w:rsid w:val="00322C15"/>
    <w:rsid w:val="003317BC"/>
    <w:rsid w:val="00336E59"/>
    <w:rsid w:val="00341763"/>
    <w:rsid w:val="00341D78"/>
    <w:rsid w:val="0035138A"/>
    <w:rsid w:val="00357059"/>
    <w:rsid w:val="003603EA"/>
    <w:rsid w:val="00371B5E"/>
    <w:rsid w:val="00397AF9"/>
    <w:rsid w:val="003B5C9D"/>
    <w:rsid w:val="003C08D6"/>
    <w:rsid w:val="003D07A6"/>
    <w:rsid w:val="003D61D6"/>
    <w:rsid w:val="003E2111"/>
    <w:rsid w:val="003F0412"/>
    <w:rsid w:val="00403C85"/>
    <w:rsid w:val="00407B75"/>
    <w:rsid w:val="004163AD"/>
    <w:rsid w:val="00432DB0"/>
    <w:rsid w:val="00433615"/>
    <w:rsid w:val="004372D6"/>
    <w:rsid w:val="00454BB2"/>
    <w:rsid w:val="0048513A"/>
    <w:rsid w:val="00486F92"/>
    <w:rsid w:val="00491B52"/>
    <w:rsid w:val="00497C07"/>
    <w:rsid w:val="004A5C1C"/>
    <w:rsid w:val="004B5955"/>
    <w:rsid w:val="004D64E9"/>
    <w:rsid w:val="004E7559"/>
    <w:rsid w:val="00506DEF"/>
    <w:rsid w:val="00542D28"/>
    <w:rsid w:val="00552263"/>
    <w:rsid w:val="00595760"/>
    <w:rsid w:val="005D765B"/>
    <w:rsid w:val="005E2F91"/>
    <w:rsid w:val="005E57A0"/>
    <w:rsid w:val="005F1EEF"/>
    <w:rsid w:val="005F6013"/>
    <w:rsid w:val="00606EAA"/>
    <w:rsid w:val="00630833"/>
    <w:rsid w:val="006313E2"/>
    <w:rsid w:val="00632ACD"/>
    <w:rsid w:val="00635788"/>
    <w:rsid w:val="0063784C"/>
    <w:rsid w:val="0066087F"/>
    <w:rsid w:val="00681C8D"/>
    <w:rsid w:val="006A3884"/>
    <w:rsid w:val="006A518B"/>
    <w:rsid w:val="006A5541"/>
    <w:rsid w:val="006B3589"/>
    <w:rsid w:val="006D2238"/>
    <w:rsid w:val="006E7B06"/>
    <w:rsid w:val="00700395"/>
    <w:rsid w:val="00704D21"/>
    <w:rsid w:val="0071287D"/>
    <w:rsid w:val="00720A48"/>
    <w:rsid w:val="00721A66"/>
    <w:rsid w:val="007244BD"/>
    <w:rsid w:val="00730AFE"/>
    <w:rsid w:val="00773D59"/>
    <w:rsid w:val="007754CA"/>
    <w:rsid w:val="007A6B7F"/>
    <w:rsid w:val="007A6F15"/>
    <w:rsid w:val="007B178E"/>
    <w:rsid w:val="007C559F"/>
    <w:rsid w:val="007D5B0B"/>
    <w:rsid w:val="007E06CF"/>
    <w:rsid w:val="00810E35"/>
    <w:rsid w:val="00817E39"/>
    <w:rsid w:val="00827D01"/>
    <w:rsid w:val="00847566"/>
    <w:rsid w:val="00851681"/>
    <w:rsid w:val="0085355E"/>
    <w:rsid w:val="00857862"/>
    <w:rsid w:val="008755FF"/>
    <w:rsid w:val="00884063"/>
    <w:rsid w:val="0089450C"/>
    <w:rsid w:val="00897E20"/>
    <w:rsid w:val="008A0300"/>
    <w:rsid w:val="008A1EB2"/>
    <w:rsid w:val="008A5204"/>
    <w:rsid w:val="008B5AE4"/>
    <w:rsid w:val="008D610B"/>
    <w:rsid w:val="008E12BA"/>
    <w:rsid w:val="008E3969"/>
    <w:rsid w:val="008E60F5"/>
    <w:rsid w:val="00902BD3"/>
    <w:rsid w:val="00921095"/>
    <w:rsid w:val="0092185D"/>
    <w:rsid w:val="0092551E"/>
    <w:rsid w:val="00941F3C"/>
    <w:rsid w:val="00943634"/>
    <w:rsid w:val="009628BF"/>
    <w:rsid w:val="00971190"/>
    <w:rsid w:val="00977502"/>
    <w:rsid w:val="009A296C"/>
    <w:rsid w:val="009D21AD"/>
    <w:rsid w:val="009D6736"/>
    <w:rsid w:val="009E2905"/>
    <w:rsid w:val="009F4B80"/>
    <w:rsid w:val="00A001E6"/>
    <w:rsid w:val="00A07EDE"/>
    <w:rsid w:val="00A17D3A"/>
    <w:rsid w:val="00A319EF"/>
    <w:rsid w:val="00A34721"/>
    <w:rsid w:val="00A433B4"/>
    <w:rsid w:val="00A53A9E"/>
    <w:rsid w:val="00A90319"/>
    <w:rsid w:val="00A9380D"/>
    <w:rsid w:val="00AA428B"/>
    <w:rsid w:val="00B04C48"/>
    <w:rsid w:val="00B2182B"/>
    <w:rsid w:val="00B24B78"/>
    <w:rsid w:val="00B30C00"/>
    <w:rsid w:val="00B330A9"/>
    <w:rsid w:val="00B35B38"/>
    <w:rsid w:val="00B4422F"/>
    <w:rsid w:val="00B54A9D"/>
    <w:rsid w:val="00B73BE7"/>
    <w:rsid w:val="00B81882"/>
    <w:rsid w:val="00B8394C"/>
    <w:rsid w:val="00B90065"/>
    <w:rsid w:val="00B91AAC"/>
    <w:rsid w:val="00BA21F0"/>
    <w:rsid w:val="00BA62E9"/>
    <w:rsid w:val="00BD3190"/>
    <w:rsid w:val="00BD6E6F"/>
    <w:rsid w:val="00BE0BBF"/>
    <w:rsid w:val="00BF03ED"/>
    <w:rsid w:val="00BF4E74"/>
    <w:rsid w:val="00BF74A3"/>
    <w:rsid w:val="00C21822"/>
    <w:rsid w:val="00C47143"/>
    <w:rsid w:val="00C6377B"/>
    <w:rsid w:val="00C65692"/>
    <w:rsid w:val="00C87E8F"/>
    <w:rsid w:val="00C905BB"/>
    <w:rsid w:val="00CA54EF"/>
    <w:rsid w:val="00CD74E8"/>
    <w:rsid w:val="00CE7B88"/>
    <w:rsid w:val="00CF44C7"/>
    <w:rsid w:val="00D04C03"/>
    <w:rsid w:val="00D24702"/>
    <w:rsid w:val="00D25FE5"/>
    <w:rsid w:val="00D358CA"/>
    <w:rsid w:val="00D401F5"/>
    <w:rsid w:val="00D45885"/>
    <w:rsid w:val="00D47225"/>
    <w:rsid w:val="00D55E6F"/>
    <w:rsid w:val="00D74849"/>
    <w:rsid w:val="00D759FB"/>
    <w:rsid w:val="00D75DD1"/>
    <w:rsid w:val="00D8653D"/>
    <w:rsid w:val="00D92FFE"/>
    <w:rsid w:val="00D932CE"/>
    <w:rsid w:val="00DA6C7D"/>
    <w:rsid w:val="00DD0B52"/>
    <w:rsid w:val="00E06252"/>
    <w:rsid w:val="00E27AF6"/>
    <w:rsid w:val="00E3448F"/>
    <w:rsid w:val="00E36A18"/>
    <w:rsid w:val="00E41E55"/>
    <w:rsid w:val="00E44B68"/>
    <w:rsid w:val="00E56579"/>
    <w:rsid w:val="00E61BC6"/>
    <w:rsid w:val="00E724D3"/>
    <w:rsid w:val="00E9061E"/>
    <w:rsid w:val="00E944B3"/>
    <w:rsid w:val="00E95645"/>
    <w:rsid w:val="00EA61AB"/>
    <w:rsid w:val="00EB2B96"/>
    <w:rsid w:val="00EC003E"/>
    <w:rsid w:val="00EC2CFD"/>
    <w:rsid w:val="00EC7392"/>
    <w:rsid w:val="00ED3AF8"/>
    <w:rsid w:val="00ED5588"/>
    <w:rsid w:val="00ED5947"/>
    <w:rsid w:val="00EE6DA8"/>
    <w:rsid w:val="00EF4FA4"/>
    <w:rsid w:val="00F05200"/>
    <w:rsid w:val="00F0660A"/>
    <w:rsid w:val="00F34AFA"/>
    <w:rsid w:val="00F3732C"/>
    <w:rsid w:val="00F43B50"/>
    <w:rsid w:val="00FA1DB1"/>
    <w:rsid w:val="00FA5640"/>
    <w:rsid w:val="00FC4241"/>
    <w:rsid w:val="00FC714D"/>
    <w:rsid w:val="00FD0BC6"/>
    <w:rsid w:val="00FD0C46"/>
    <w:rsid w:val="00FD1B15"/>
    <w:rsid w:val="00FD267F"/>
    <w:rsid w:val="00FF40EA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25D849"/>
  <w15:docId w15:val="{435A2818-16EB-4EAE-AFE2-3D976B49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3AD"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038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7C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163AD"/>
    <w:pPr>
      <w:spacing w:line="360" w:lineRule="auto"/>
      <w:ind w:firstLine="720"/>
      <w:jc w:val="both"/>
    </w:pPr>
    <w:rPr>
      <w:rFonts w:ascii="TimesLT" w:hAnsi="TimesLT"/>
    </w:rPr>
  </w:style>
  <w:style w:type="character" w:customStyle="1" w:styleId="BodyTextIndent2Char">
    <w:name w:val="Body Text Indent 2 Char"/>
    <w:basedOn w:val="DefaultParagraphFont"/>
    <w:link w:val="BodyTextIndent2"/>
    <w:rsid w:val="004163AD"/>
    <w:rPr>
      <w:rFonts w:ascii="TimesLT" w:hAnsi="TimesLT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4163AD"/>
    <w:pPr>
      <w:spacing w:line="320" w:lineRule="exact"/>
      <w:ind w:firstLine="720"/>
      <w:jc w:val="both"/>
    </w:pPr>
    <w:rPr>
      <w:rFonts w:ascii="TimesLT" w:hAnsi="TimesLT"/>
      <w:color w:val="FF0000"/>
    </w:rPr>
  </w:style>
  <w:style w:type="character" w:customStyle="1" w:styleId="BodyTextIndentChar">
    <w:name w:val="Body Text Indent Char"/>
    <w:basedOn w:val="DefaultParagraphFont"/>
    <w:link w:val="BodyTextIndent"/>
    <w:rsid w:val="004163AD"/>
    <w:rPr>
      <w:rFonts w:ascii="TimesLT" w:hAnsi="TimesLT"/>
      <w:color w:val="FF0000"/>
      <w:sz w:val="24"/>
      <w:lang w:eastAsia="en-US"/>
    </w:rPr>
  </w:style>
  <w:style w:type="paragraph" w:styleId="Header">
    <w:name w:val="header"/>
    <w:aliases w:val="En-tête-1,En-tête-2,hd,Header 2"/>
    <w:basedOn w:val="Normal"/>
    <w:link w:val="HeaderChar"/>
    <w:uiPriority w:val="99"/>
    <w:rsid w:val="004163AD"/>
    <w:pPr>
      <w:tabs>
        <w:tab w:val="center" w:pos="4153"/>
        <w:tab w:val="right" w:pos="8306"/>
      </w:tabs>
    </w:pPr>
    <w:rPr>
      <w:rFonts w:ascii="HelveticaLT" w:hAnsi="HelveticaLT"/>
      <w:sz w:val="22"/>
    </w:rPr>
  </w:style>
  <w:style w:type="character" w:customStyle="1" w:styleId="HeaderChar">
    <w:name w:val="Header Char"/>
    <w:aliases w:val="En-tête-1 Char,En-tête-2 Char,hd Char,Header 2 Char"/>
    <w:basedOn w:val="DefaultParagraphFont"/>
    <w:link w:val="Header"/>
    <w:uiPriority w:val="99"/>
    <w:rsid w:val="004163AD"/>
    <w:rPr>
      <w:rFonts w:ascii="HelveticaLT" w:hAnsi="HelveticaLT"/>
      <w:sz w:val="22"/>
      <w:lang w:eastAsia="en-US"/>
    </w:rPr>
  </w:style>
  <w:style w:type="paragraph" w:customStyle="1" w:styleId="3">
    <w:name w:val="Стиль3"/>
    <w:basedOn w:val="Normal"/>
    <w:rsid w:val="004163AD"/>
    <w:pPr>
      <w:jc w:val="center"/>
    </w:pPr>
    <w:rPr>
      <w:lang w:val="en-GB"/>
    </w:rPr>
  </w:style>
  <w:style w:type="paragraph" w:styleId="BodyText2">
    <w:name w:val="Body Text 2"/>
    <w:basedOn w:val="Normal"/>
    <w:link w:val="BodyText2Char"/>
    <w:rsid w:val="00497C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97C07"/>
    <w:rPr>
      <w:sz w:val="24"/>
      <w:lang w:eastAsia="en-US"/>
    </w:rPr>
  </w:style>
  <w:style w:type="paragraph" w:customStyle="1" w:styleId="Headnorm3">
    <w:name w:val="Headnorm3"/>
    <w:basedOn w:val="Heading4"/>
    <w:rsid w:val="00497C07"/>
    <w:pPr>
      <w:keepLines w:val="0"/>
      <w:tabs>
        <w:tab w:val="num" w:pos="720"/>
        <w:tab w:val="left" w:pos="864"/>
      </w:tabs>
      <w:spacing w:before="0" w:after="120"/>
      <w:jc w:val="both"/>
      <w:outlineLvl w:val="9"/>
    </w:pPr>
    <w:rPr>
      <w:rFonts w:ascii="Times New Roman" w:eastAsia="Times New Roman" w:hAnsi="Times New Roman" w:cs="Times New Roman"/>
      <w:b w:val="0"/>
      <w:bCs w:val="0"/>
      <w:i w:val="0"/>
      <w:iCs w:val="0"/>
      <w:color w:val="auto"/>
      <w:kern w:val="28"/>
    </w:rPr>
  </w:style>
  <w:style w:type="paragraph" w:customStyle="1" w:styleId="Lentaprasas">
    <w:name w:val="Lent.aprasas"/>
    <w:basedOn w:val="Normal"/>
    <w:rsid w:val="00497C07"/>
    <w:pPr>
      <w:jc w:val="center"/>
    </w:pPr>
    <w:rPr>
      <w:b/>
    </w:rPr>
  </w:style>
  <w:style w:type="paragraph" w:customStyle="1" w:styleId="00Numertuotas">
    <w:name w:val="00_Numertuotas"/>
    <w:basedOn w:val="Normal"/>
    <w:rsid w:val="00497C07"/>
    <w:pPr>
      <w:tabs>
        <w:tab w:val="num" w:pos="786"/>
        <w:tab w:val="num" w:pos="1440"/>
      </w:tabs>
      <w:ind w:left="786" w:firstLine="567"/>
      <w:jc w:val="both"/>
    </w:pPr>
  </w:style>
  <w:style w:type="character" w:customStyle="1" w:styleId="Heading4Char">
    <w:name w:val="Heading 4 Char"/>
    <w:basedOn w:val="DefaultParagraphFont"/>
    <w:link w:val="Heading4"/>
    <w:semiHidden/>
    <w:rsid w:val="00497C0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0038CC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Footer">
    <w:name w:val="footer"/>
    <w:basedOn w:val="Normal"/>
    <w:link w:val="FooterChar"/>
    <w:rsid w:val="0055226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552263"/>
    <w:rPr>
      <w:sz w:val="24"/>
      <w:lang w:eastAsia="en-US"/>
    </w:rPr>
  </w:style>
  <w:style w:type="character" w:customStyle="1" w:styleId="FontStyle12">
    <w:name w:val="Font Style12"/>
    <w:basedOn w:val="DefaultParagraphFont"/>
    <w:uiPriority w:val="99"/>
    <w:rsid w:val="00FD0C4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3">
    <w:name w:val="Font Style13"/>
    <w:basedOn w:val="DefaultParagraphFont"/>
    <w:uiPriority w:val="99"/>
    <w:rsid w:val="00FD0C46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rsid w:val="00FD0C46"/>
    <w:rPr>
      <w:rFonts w:ascii="Century Gothic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0E9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177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7006"/>
    <w:rPr>
      <w:rFonts w:ascii="Segoe UI" w:hAnsi="Segoe UI" w:cs="Segoe UI"/>
      <w:sz w:val="18"/>
      <w:szCs w:val="18"/>
      <w:lang w:eastAsia="en-US"/>
    </w:rPr>
  </w:style>
  <w:style w:type="paragraph" w:styleId="BodyText3">
    <w:name w:val="Body Text 3"/>
    <w:basedOn w:val="Normal"/>
    <w:link w:val="BodyText3Char"/>
    <w:uiPriority w:val="99"/>
    <w:rsid w:val="00F0660A"/>
    <w:pPr>
      <w:spacing w:after="120"/>
    </w:pPr>
    <w:rPr>
      <w:rFonts w:ascii="ArialLT" w:eastAsia="MS Mincho" w:hAnsi="ArialLT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rsid w:val="00F0660A"/>
    <w:rPr>
      <w:rFonts w:ascii="ArialLT" w:eastAsia="MS Mincho" w:hAnsi="ArialLT"/>
      <w:sz w:val="16"/>
      <w:szCs w:val="16"/>
      <w:lang w:eastAsia="ja-JP"/>
    </w:rPr>
  </w:style>
  <w:style w:type="table" w:customStyle="1" w:styleId="Lentelstinklelis1">
    <w:name w:val="Lentelės tinklelis1"/>
    <w:basedOn w:val="TableNormal"/>
    <w:next w:val="TableGrid"/>
    <w:rsid w:val="00486F92"/>
    <w:pPr>
      <w:ind w:firstLine="567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TableNormal"/>
    <w:next w:val="TableGrid"/>
    <w:rsid w:val="005F6013"/>
    <w:rPr>
      <w:rFonts w:ascii="Arial" w:eastAsia="Arial" w:hAnsi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2684</Words>
  <Characters>1530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VMI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Rusevičius</dc:creator>
  <cp:lastModifiedBy>Antanas Mitasiunas</cp:lastModifiedBy>
  <cp:revision>2</cp:revision>
  <cp:lastPrinted>2017-11-22T09:08:00Z</cp:lastPrinted>
  <dcterms:created xsi:type="dcterms:W3CDTF">2019-07-13T07:25:00Z</dcterms:created>
  <dcterms:modified xsi:type="dcterms:W3CDTF">2019-07-13T07:25:00Z</dcterms:modified>
</cp:coreProperties>
</file>