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Pagrindinistekstas"/>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53AAA" w14:paraId="77646D7B" w14:textId="77777777" w:rsidTr="00E369F0">
        <w:tc>
          <w:tcPr>
            <w:tcW w:w="9498" w:type="dxa"/>
            <w:gridSpan w:val="2"/>
          </w:tcPr>
          <w:p w14:paraId="5D55641C" w14:textId="69626D28"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144D57" w:rsidRPr="00B94819">
              <w:rPr>
                <w:rFonts w:ascii="Times New Roman" w:eastAsia="Times New Roman" w:hAnsi="Times New Roman" w:cs="Times New Roman"/>
                <w:sz w:val="24"/>
                <w:szCs w:val="24"/>
                <w:shd w:val="clear" w:color="auto" w:fill="D9D9D9" w:themeFill="background1" w:themeFillShade="D9"/>
                <w:lang w:val="lt-LT"/>
              </w:rPr>
              <w:t>202</w:t>
            </w:r>
            <w:r w:rsidR="000E70C0">
              <w:rPr>
                <w:rFonts w:ascii="Times New Roman" w:eastAsia="Times New Roman" w:hAnsi="Times New Roman" w:cs="Times New Roman"/>
                <w:sz w:val="24"/>
                <w:szCs w:val="24"/>
                <w:shd w:val="clear" w:color="auto" w:fill="D9D9D9" w:themeFill="background1" w:themeFillShade="D9"/>
                <w:lang w:val="lt-LT"/>
              </w:rPr>
              <w:t>6</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0E70C0">
              <w:rPr>
                <w:rFonts w:ascii="Times New Roman" w:eastAsia="Times New Roman" w:hAnsi="Times New Roman" w:cs="Times New Roman"/>
                <w:sz w:val="24"/>
                <w:szCs w:val="24"/>
                <w:shd w:val="clear" w:color="auto" w:fill="D9D9D9" w:themeFill="background1" w:themeFillShade="D9"/>
                <w:lang w:val="lt-LT"/>
              </w:rPr>
              <w:t>0</w:t>
            </w:r>
            <w:r w:rsidR="002658E5">
              <w:rPr>
                <w:rFonts w:ascii="Times New Roman" w:eastAsia="Times New Roman" w:hAnsi="Times New Roman" w:cs="Times New Roman"/>
                <w:sz w:val="24"/>
                <w:szCs w:val="24"/>
                <w:shd w:val="clear" w:color="auto" w:fill="D9D9D9" w:themeFill="background1" w:themeFillShade="D9"/>
                <w:lang w:val="lt-LT"/>
              </w:rPr>
              <w:t>3</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2658E5">
              <w:rPr>
                <w:rFonts w:ascii="Times New Roman" w:eastAsia="Times New Roman" w:hAnsi="Times New Roman" w:cs="Times New Roman"/>
                <w:sz w:val="24"/>
                <w:szCs w:val="24"/>
                <w:shd w:val="clear" w:color="auto" w:fill="D9D9D9" w:themeFill="background1" w:themeFillShade="D9"/>
                <w:lang w:val="lt-LT"/>
              </w:rPr>
              <w:t>06</w:t>
            </w:r>
            <w:r w:rsidRPr="00B50D6C">
              <w:rPr>
                <w:rFonts w:ascii="Times New Roman" w:eastAsia="Times New Roman" w:hAnsi="Times New Roman" w:cs="Times New Roman"/>
                <w:sz w:val="24"/>
                <w:szCs w:val="24"/>
                <w:lang w:val="lt-LT"/>
              </w:rPr>
              <w:t xml:space="preserve"> </w:t>
            </w:r>
            <w:r w:rsidR="00F10625" w:rsidRPr="00334243">
              <w:rPr>
                <w:rFonts w:ascii="Times New Roman" w:eastAsia="Times New Roman" w:hAnsi="Times New Roman" w:cs="Times New Roman"/>
                <w:sz w:val="24"/>
                <w:szCs w:val="24"/>
                <w:highlight w:val="lightGray"/>
                <w:lang w:val="lt-LT"/>
              </w:rPr>
              <w:t>pirkimo organizatoriaus sprendimu</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2658E5" w:rsidRPr="002658E5">
              <w:rPr>
                <w:rFonts w:ascii="Times New Roman" w:eastAsia="Arial Unicode MS" w:hAnsi="Times New Roman" w:cs="Times New Roman"/>
                <w:b/>
                <w:bCs/>
                <w:sz w:val="24"/>
                <w:szCs w:val="24"/>
                <w:bdr w:val="nil"/>
                <w:shd w:val="clear" w:color="auto" w:fill="D9D9D9" w:themeFill="background1" w:themeFillShade="D9"/>
                <w:lang w:eastAsia="lt-LT"/>
              </w:rPr>
              <w:t>6725036</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363070B8"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w:t>
            </w:r>
            <w:r w:rsidR="000E1F8E" w:rsidRPr="000E1F8E">
              <w:rPr>
                <w:rFonts w:ascii="Times New Roman" w:eastAsia="Times New Roman" w:hAnsi="Times New Roman" w:cs="Times New Roman"/>
                <w:i/>
                <w:iCs/>
                <w:sz w:val="24"/>
                <w:szCs w:val="24"/>
                <w:shd w:val="clear" w:color="auto" w:fill="D9D9D9" w:themeFill="background1" w:themeFillShade="D9"/>
                <w:lang w:val="lt-LT"/>
              </w:rPr>
              <w:t>SUT1-36</w:t>
            </w:r>
            <w:r w:rsidR="007F53F7">
              <w:rPr>
                <w:rFonts w:ascii="Times New Roman" w:eastAsia="Times New Roman" w:hAnsi="Times New Roman" w:cs="Times New Roman"/>
                <w:i/>
                <w:iCs/>
                <w:sz w:val="24"/>
                <w:szCs w:val="24"/>
                <w:shd w:val="clear" w:color="auto" w:fill="D9D9D9" w:themeFill="background1" w:themeFillShade="D9"/>
                <w:lang w:val="lt-LT"/>
              </w:rPr>
              <w:t>0</w:t>
            </w:r>
            <w:r w:rsidR="000E1F8E" w:rsidRPr="000E1F8E">
              <w:rPr>
                <w:rFonts w:ascii="Times New Roman" w:eastAsia="Times New Roman" w:hAnsi="Times New Roman" w:cs="Times New Roman"/>
                <w:i/>
                <w:iCs/>
                <w:sz w:val="24"/>
                <w:szCs w:val="24"/>
                <w:shd w:val="clear" w:color="auto" w:fill="D9D9D9" w:themeFill="background1" w:themeFillShade="D9"/>
                <w:lang w:val="lt-LT"/>
              </w:rPr>
              <w:t xml:space="preserve">-(14.4 </w:t>
            </w:r>
            <w:proofErr w:type="spellStart"/>
            <w:r w:rsidR="000E1F8E" w:rsidRPr="000E1F8E">
              <w:rPr>
                <w:rFonts w:ascii="Times New Roman" w:eastAsia="Times New Roman" w:hAnsi="Times New Roman" w:cs="Times New Roman"/>
                <w:i/>
                <w:iCs/>
                <w:sz w:val="24"/>
                <w:szCs w:val="24"/>
                <w:shd w:val="clear" w:color="auto" w:fill="D9D9D9" w:themeFill="background1" w:themeFillShade="D9"/>
                <w:lang w:val="lt-LT"/>
              </w:rPr>
              <w:t>Mr</w:t>
            </w:r>
            <w:proofErr w:type="spellEnd"/>
            <w:r w:rsidR="000E1F8E" w:rsidRPr="000E1F8E">
              <w:rPr>
                <w:rFonts w:ascii="Times New Roman" w:eastAsia="Times New Roman" w:hAnsi="Times New Roman" w:cs="Times New Roman"/>
                <w:i/>
                <w:iCs/>
                <w:sz w:val="24"/>
                <w:szCs w:val="24"/>
                <w:shd w:val="clear" w:color="auto" w:fill="D9D9D9" w:themeFill="background1" w:themeFillShade="D9"/>
                <w:lang w:val="lt-LT"/>
              </w:rPr>
              <w:t>)2025</w:t>
            </w:r>
            <w:r w:rsidR="00C0068C">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IS ID </w:t>
            </w:r>
            <w:r w:rsidR="00240772">
              <w:rPr>
                <w:rFonts w:ascii="Times New Roman" w:eastAsia="Times New Roman" w:hAnsi="Times New Roman" w:cs="Times New Roman"/>
                <w:i/>
                <w:iCs/>
                <w:sz w:val="24"/>
                <w:szCs w:val="24"/>
                <w:lang w:val="lt-LT"/>
              </w:rPr>
              <w:t>1050818</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656654A" w:rsidR="00715292" w:rsidRPr="007B55DB" w:rsidRDefault="00114F19"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b/>
                <w:bCs/>
                <w:sz w:val="24"/>
                <w:szCs w:val="24"/>
                <w:lang w:val="lt-LT"/>
              </w:rPr>
              <w:t>Viešoji įstaiga Inovacijų agentūra</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0591F0AA" w:rsidR="00715292" w:rsidRPr="007B55DB" w:rsidRDefault="007F0C9F"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Balčikonio g. 3, 08247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03FDD7F7" w:rsidR="00715292" w:rsidRPr="00FF1F47" w:rsidRDefault="004A44D6"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125447177</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5ADF812C" w:rsidR="00715292" w:rsidRPr="00FF1F47" w:rsidRDefault="00206064"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LT254471716</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5BCC8F" w:rsidR="00715292" w:rsidRPr="00FF1F47" w:rsidRDefault="007D7F3D"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LT34 7044 0600 0729 1073</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61387BE4" w:rsidR="00715292" w:rsidRPr="007B55DB" w:rsidRDefault="003E6150"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AB SEB bankas, 70440</w:t>
            </w:r>
          </w:p>
        </w:tc>
      </w:tr>
      <w:tr w:rsidR="00CA5EF6" w:rsidRPr="00B50D6C" w14:paraId="22DD09A3" w14:textId="77777777" w:rsidTr="00E07AAC">
        <w:tc>
          <w:tcPr>
            <w:tcW w:w="1862" w:type="pct"/>
          </w:tcPr>
          <w:p w14:paraId="76C7BFCA"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C924684"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+370 700 77 055</w:t>
            </w:r>
          </w:p>
        </w:tc>
      </w:tr>
      <w:tr w:rsidR="00CA5EF6" w:rsidRPr="00B50D6C" w14:paraId="6168979E" w14:textId="77777777" w:rsidTr="00E07AAC">
        <w:tc>
          <w:tcPr>
            <w:tcW w:w="1862" w:type="pct"/>
          </w:tcPr>
          <w:p w14:paraId="14C7738E"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42A83867"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info@inovacijuagentura.lt</w:t>
            </w:r>
          </w:p>
        </w:tc>
      </w:tr>
      <w:tr w:rsidR="007B55DB" w:rsidRPr="00B50D6C" w14:paraId="69D76F8F" w14:textId="77777777" w:rsidTr="00E07AAC">
        <w:tc>
          <w:tcPr>
            <w:tcW w:w="1862" w:type="pct"/>
          </w:tcPr>
          <w:p w14:paraId="048D7593"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2967F88" w14:textId="77777777" w:rsidR="000B0F23" w:rsidRPr="000B0F23" w:rsidRDefault="000B0F23" w:rsidP="000B0F23">
            <w:pPr>
              <w:rPr>
                <w:rFonts w:ascii="Times New Roman" w:hAnsi="Times New Roman" w:cs="Times New Roman"/>
                <w:bCs/>
                <w:kern w:val="2"/>
                <w:sz w:val="24"/>
                <w:szCs w:val="24"/>
              </w:rPr>
            </w:pPr>
            <w:proofErr w:type="spellStart"/>
            <w:r w:rsidRPr="000B0F23">
              <w:rPr>
                <w:rFonts w:ascii="Times New Roman" w:hAnsi="Times New Roman" w:cs="Times New Roman"/>
                <w:bCs/>
                <w:kern w:val="2"/>
                <w:sz w:val="24"/>
                <w:szCs w:val="24"/>
              </w:rPr>
              <w:t>Pažangos</w:t>
            </w:r>
            <w:proofErr w:type="spellEnd"/>
            <w:r w:rsidRPr="000B0F23">
              <w:rPr>
                <w:rFonts w:ascii="Times New Roman" w:hAnsi="Times New Roman" w:cs="Times New Roman"/>
                <w:bCs/>
                <w:kern w:val="2"/>
                <w:sz w:val="24"/>
                <w:szCs w:val="24"/>
              </w:rPr>
              <w:t xml:space="preserve"> </w:t>
            </w:r>
            <w:proofErr w:type="spellStart"/>
            <w:r w:rsidRPr="000B0F23">
              <w:rPr>
                <w:rFonts w:ascii="Times New Roman" w:hAnsi="Times New Roman" w:cs="Times New Roman"/>
                <w:bCs/>
                <w:kern w:val="2"/>
                <w:sz w:val="24"/>
                <w:szCs w:val="24"/>
              </w:rPr>
              <w:t>departamento</w:t>
            </w:r>
            <w:proofErr w:type="spellEnd"/>
            <w:r w:rsidRPr="000B0F23">
              <w:rPr>
                <w:rFonts w:ascii="Times New Roman" w:hAnsi="Times New Roman" w:cs="Times New Roman"/>
                <w:bCs/>
                <w:kern w:val="2"/>
                <w:sz w:val="24"/>
                <w:szCs w:val="24"/>
              </w:rPr>
              <w:t xml:space="preserve"> </w:t>
            </w:r>
            <w:proofErr w:type="spellStart"/>
            <w:r w:rsidRPr="000B0F23">
              <w:rPr>
                <w:rFonts w:ascii="Times New Roman" w:hAnsi="Times New Roman" w:cs="Times New Roman"/>
                <w:bCs/>
                <w:kern w:val="2"/>
                <w:sz w:val="24"/>
                <w:szCs w:val="24"/>
              </w:rPr>
              <w:t>direktorė</w:t>
            </w:r>
            <w:proofErr w:type="spellEnd"/>
          </w:p>
          <w:p w14:paraId="41E42E77" w14:textId="22A76B96" w:rsidR="007B55DB" w:rsidRPr="00D84C92" w:rsidRDefault="000B0F23" w:rsidP="000B0F23">
            <w:pPr>
              <w:rPr>
                <w:rFonts w:ascii="Times New Roman" w:hAnsi="Times New Roman" w:cs="Times New Roman"/>
                <w:bCs/>
                <w:kern w:val="2"/>
                <w:sz w:val="24"/>
                <w:szCs w:val="24"/>
              </w:rPr>
            </w:pPr>
            <w:r w:rsidRPr="000B0F23">
              <w:rPr>
                <w:rFonts w:ascii="Times New Roman" w:hAnsi="Times New Roman" w:cs="Times New Roman"/>
                <w:bCs/>
                <w:kern w:val="2"/>
                <w:sz w:val="24"/>
                <w:szCs w:val="24"/>
              </w:rPr>
              <w:t>Patricija Reut</w:t>
            </w:r>
          </w:p>
        </w:tc>
      </w:tr>
      <w:tr w:rsidR="007B55DB" w:rsidRPr="00B50D6C" w14:paraId="21EA2157" w14:textId="77777777" w:rsidTr="00E07AAC">
        <w:tc>
          <w:tcPr>
            <w:tcW w:w="1862" w:type="pct"/>
          </w:tcPr>
          <w:p w14:paraId="08DFA31C"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402AB6D3" w:rsidR="007B55DB" w:rsidRPr="007B55DB" w:rsidRDefault="00AE4BBD" w:rsidP="007B55DB">
            <w:pPr>
              <w:spacing w:after="0" w:line="276" w:lineRule="auto"/>
              <w:rPr>
                <w:rFonts w:ascii="Times New Roman" w:hAnsi="Times New Roman" w:cs="Times New Roman"/>
                <w:sz w:val="24"/>
                <w:szCs w:val="24"/>
                <w:lang w:val="lt-LT"/>
              </w:rPr>
            </w:pPr>
            <w:r w:rsidRPr="00AE4BBD">
              <w:rPr>
                <w:rFonts w:ascii="Times New Roman" w:hAnsi="Times New Roman" w:cs="Times New Roman"/>
                <w:bCs/>
                <w:sz w:val="24"/>
                <w:szCs w:val="24"/>
                <w:lang w:val="lt-LT"/>
              </w:rPr>
              <w:t>Viešosios įstaigos Inovacijų agentūra 2024-01-15 direktorės įsakymas Nr. R1-9-(1.3E)2024</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404A9A70" w:rsidR="00715292" w:rsidRPr="00FF1F47" w:rsidRDefault="00382134" w:rsidP="00557DD9">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UAB </w:t>
            </w:r>
            <w:proofErr w:type="spellStart"/>
            <w:r>
              <w:rPr>
                <w:rFonts w:ascii="Times New Roman" w:hAnsi="Times New Roman" w:cs="Times New Roman"/>
                <w:b/>
                <w:bCs/>
                <w:sz w:val="24"/>
                <w:szCs w:val="24"/>
                <w:lang w:val="lt-LT"/>
              </w:rPr>
              <w:t>Ekspobalta</w:t>
            </w:r>
            <w:proofErr w:type="spellEnd"/>
          </w:p>
        </w:tc>
      </w:tr>
      <w:tr w:rsidR="00F07B8B" w:rsidRPr="00B50D6C" w14:paraId="7BC18742" w14:textId="77777777" w:rsidTr="00E07AAC">
        <w:tc>
          <w:tcPr>
            <w:tcW w:w="1862" w:type="pct"/>
          </w:tcPr>
          <w:p w14:paraId="03C7311A"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205A8B76" w:rsidR="00F07B8B" w:rsidRPr="00B50D6C" w:rsidRDefault="00F07B8B" w:rsidP="00F07B8B">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Kauno g. 36, Vilnius</w:t>
            </w:r>
          </w:p>
        </w:tc>
      </w:tr>
      <w:tr w:rsidR="00F07B8B" w:rsidRPr="00B50D6C" w14:paraId="4FFFE1D0" w14:textId="77777777" w:rsidTr="00E07AAC">
        <w:tc>
          <w:tcPr>
            <w:tcW w:w="1862" w:type="pct"/>
          </w:tcPr>
          <w:p w14:paraId="4A6EE2F7"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12B67AD" w:rsidR="00F07B8B" w:rsidRPr="00B50D6C" w:rsidRDefault="00F07B8B" w:rsidP="00F07B8B">
            <w:pPr>
              <w:spacing w:after="0" w:line="276" w:lineRule="auto"/>
              <w:rPr>
                <w:rFonts w:ascii="Times New Roman" w:hAnsi="Times New Roman" w:cs="Times New Roman"/>
                <w:sz w:val="24"/>
                <w:szCs w:val="24"/>
                <w:lang w:val="lt-LT"/>
              </w:rPr>
            </w:pPr>
            <w:r w:rsidRPr="008122F5">
              <w:rPr>
                <w:rFonts w:ascii="Times New Roman" w:hAnsi="Times New Roman" w:cs="Times New Roman"/>
                <w:sz w:val="24"/>
                <w:szCs w:val="24"/>
              </w:rPr>
              <w:t>123712164</w:t>
            </w:r>
          </w:p>
        </w:tc>
      </w:tr>
      <w:tr w:rsidR="00F07B8B" w:rsidRPr="00B50D6C" w14:paraId="63DC90D7" w14:textId="77777777" w:rsidTr="00E07AAC">
        <w:tc>
          <w:tcPr>
            <w:tcW w:w="1862" w:type="pct"/>
          </w:tcPr>
          <w:p w14:paraId="2686C673"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AAB88A4" w:rsidR="00F07B8B" w:rsidRPr="00B50D6C" w:rsidRDefault="00F07B8B" w:rsidP="00F07B8B">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LT237121610</w:t>
            </w:r>
          </w:p>
        </w:tc>
      </w:tr>
      <w:tr w:rsidR="00F07B8B" w:rsidRPr="00B50D6C" w14:paraId="0D75AF50" w14:textId="77777777" w:rsidTr="00E07AAC">
        <w:tc>
          <w:tcPr>
            <w:tcW w:w="1862" w:type="pct"/>
          </w:tcPr>
          <w:p w14:paraId="1FAD6A90" w14:textId="77777777" w:rsidR="00F07B8B" w:rsidRPr="00E408E5" w:rsidRDefault="00F07B8B" w:rsidP="00F07B8B">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Banko sąskaita</w:t>
            </w:r>
          </w:p>
        </w:tc>
        <w:tc>
          <w:tcPr>
            <w:tcW w:w="3138" w:type="pct"/>
          </w:tcPr>
          <w:p w14:paraId="5ADDE3B6" w14:textId="779F1AA4" w:rsidR="00F07B8B" w:rsidRPr="00AE76D2" w:rsidRDefault="00F07B8B" w:rsidP="00F07B8B">
            <w:pPr>
              <w:spacing w:after="0" w:line="276" w:lineRule="auto"/>
              <w:rPr>
                <w:rFonts w:ascii="Times New Roman" w:hAnsi="Times New Roman" w:cs="Times New Roman"/>
                <w:sz w:val="24"/>
                <w:szCs w:val="24"/>
                <w:lang w:val="lt-LT"/>
              </w:rPr>
            </w:pPr>
            <w:r w:rsidRPr="00322F6E">
              <w:rPr>
                <w:rFonts w:ascii="Times New Roman" w:hAnsi="Times New Roman" w:cs="Times New Roman"/>
                <w:sz w:val="24"/>
                <w:szCs w:val="24"/>
                <w:lang w:val="lt-LT"/>
              </w:rPr>
              <w:t>LT157044060000162109</w:t>
            </w:r>
          </w:p>
        </w:tc>
      </w:tr>
      <w:tr w:rsidR="00F07B8B" w:rsidRPr="00B50D6C" w14:paraId="0F396870" w14:textId="77777777" w:rsidTr="00E07AAC">
        <w:tc>
          <w:tcPr>
            <w:tcW w:w="1862" w:type="pct"/>
          </w:tcPr>
          <w:p w14:paraId="76D33CA4" w14:textId="77777777" w:rsidR="00F07B8B" w:rsidRPr="00E408E5" w:rsidRDefault="00F07B8B" w:rsidP="00F07B8B">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Bankas, banko kodas</w:t>
            </w:r>
          </w:p>
        </w:tc>
        <w:tc>
          <w:tcPr>
            <w:tcW w:w="3138" w:type="pct"/>
          </w:tcPr>
          <w:p w14:paraId="20CA62B4" w14:textId="4FD5689D" w:rsidR="00F07B8B" w:rsidRPr="00AE76D2" w:rsidRDefault="00F07B8B" w:rsidP="00F07B8B">
            <w:pPr>
              <w:spacing w:after="0" w:line="276" w:lineRule="auto"/>
              <w:rPr>
                <w:rFonts w:ascii="Times New Roman" w:hAnsi="Times New Roman" w:cs="Times New Roman"/>
                <w:sz w:val="24"/>
                <w:szCs w:val="24"/>
                <w:lang w:val="lt-LT"/>
              </w:rPr>
            </w:pPr>
            <w:r w:rsidRPr="00557DD9">
              <w:rPr>
                <w:rFonts w:ascii="Times New Roman" w:hAnsi="Times New Roman" w:cs="Times New Roman"/>
                <w:sz w:val="24"/>
                <w:szCs w:val="24"/>
                <w:lang w:val="lt-LT"/>
              </w:rPr>
              <w:t>AB SEB bankas</w:t>
            </w:r>
          </w:p>
        </w:tc>
      </w:tr>
      <w:tr w:rsidR="00F07B8B" w:rsidRPr="00B50D6C" w14:paraId="782F68C6" w14:textId="77777777" w:rsidTr="00E07AAC">
        <w:tc>
          <w:tcPr>
            <w:tcW w:w="1862" w:type="pct"/>
          </w:tcPr>
          <w:p w14:paraId="28684A62"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31131586" w:rsidR="00F07B8B" w:rsidRPr="00B50D6C" w:rsidRDefault="00F07B8B" w:rsidP="00F07B8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+37069846818</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54FD05B2" w:rsidR="00715292" w:rsidRPr="00B50D6C" w:rsidRDefault="0056246E"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661FEF" w:rsidRPr="00B50D6C" w14:paraId="067A6B6E" w14:textId="77777777" w:rsidTr="00E07AAC">
        <w:tc>
          <w:tcPr>
            <w:tcW w:w="1862" w:type="pct"/>
          </w:tcPr>
          <w:p w14:paraId="0D368710"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26FF0DE5" w:rsidR="00661FEF" w:rsidRPr="00A74720"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saulius.valius@ekspobalta.com</w:t>
            </w:r>
          </w:p>
        </w:tc>
      </w:tr>
      <w:tr w:rsidR="00661FEF" w:rsidRPr="00B50D6C" w14:paraId="05B95F92" w14:textId="77777777" w:rsidTr="00E07AAC">
        <w:tc>
          <w:tcPr>
            <w:tcW w:w="1862" w:type="pct"/>
          </w:tcPr>
          <w:p w14:paraId="21781BA0"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16731ADA" w:rsidR="00661FEF" w:rsidRPr="00B50D6C"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direktorius Saulius Valius</w:t>
            </w:r>
          </w:p>
        </w:tc>
      </w:tr>
      <w:tr w:rsidR="00661FEF" w:rsidRPr="00B50D6C" w14:paraId="0A89923B" w14:textId="77777777" w:rsidTr="00E07AAC">
        <w:tc>
          <w:tcPr>
            <w:tcW w:w="1862" w:type="pct"/>
          </w:tcPr>
          <w:p w14:paraId="3394277A"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39C4EA06" w:rsidR="00661FEF" w:rsidRPr="00B50D6C"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53AAA"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Sraopastraipa"/>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Sraopastraipa"/>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53AAA" w14:paraId="2A5A1452" w14:textId="77777777" w:rsidTr="0FB199FB">
        <w:tc>
          <w:tcPr>
            <w:tcW w:w="2552" w:type="dxa"/>
          </w:tcPr>
          <w:p w14:paraId="71C14082" w14:textId="683E1C06" w:rsidR="00715292" w:rsidRPr="00B50D6C" w:rsidRDefault="002C1EF4" w:rsidP="002074AF">
            <w:pPr>
              <w:pStyle w:val="Sraopastraipa"/>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2311182C"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Sraopastraipa"/>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Sraopastraipa"/>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Sraopastraipa"/>
              <w:ind w:left="0"/>
              <w:jc w:val="both"/>
              <w:rPr>
                <w:b/>
                <w:bCs/>
              </w:rPr>
            </w:pPr>
          </w:p>
        </w:tc>
        <w:tc>
          <w:tcPr>
            <w:tcW w:w="5103" w:type="dxa"/>
            <w:gridSpan w:val="2"/>
          </w:tcPr>
          <w:p w14:paraId="7FBA69F1" w14:textId="26B9B272" w:rsidR="00E2267B" w:rsidRPr="00112D4F" w:rsidRDefault="71F4C637" w:rsidP="002C1EF4">
            <w:pPr>
              <w:spacing w:after="0" w:line="240" w:lineRule="auto"/>
              <w:jc w:val="both"/>
              <w:rPr>
                <w:rFonts w:ascii="Times New Roman" w:eastAsia="Arial Unicode MS" w:hAnsi="Times New Roman" w:cs="Times New Roman"/>
                <w:i/>
                <w:sz w:val="24"/>
                <w:szCs w:val="24"/>
                <w:bdr w:val="nil"/>
                <w:lang w:val="lt-LT" w:eastAsia="lt-LT"/>
              </w:rPr>
            </w:pPr>
            <w:r w:rsidRPr="00993D56">
              <w:rPr>
                <w:rFonts w:ascii="Times New Roman" w:eastAsia="Arial Unicode MS" w:hAnsi="Times New Roman" w:cs="Times New Roman"/>
                <w:sz w:val="24"/>
                <w:szCs w:val="24"/>
                <w:bdr w:val="nil"/>
                <w:lang w:val="lt-LT" w:eastAsia="lt-LT"/>
              </w:rPr>
              <w:t xml:space="preserve">Paslaugos pagal Sutartį turi būti </w:t>
            </w:r>
            <w:r w:rsidR="004B2B01" w:rsidRPr="00993D56">
              <w:rPr>
                <w:rFonts w:ascii="Times New Roman" w:eastAsia="Arial Unicode MS" w:hAnsi="Times New Roman" w:cs="Times New Roman"/>
                <w:sz w:val="24"/>
                <w:szCs w:val="24"/>
                <w:bdr w:val="nil"/>
                <w:lang w:val="lt-LT" w:eastAsia="lt-LT"/>
              </w:rPr>
              <w:t xml:space="preserve">pradėtos teikti nuo </w:t>
            </w:r>
            <w:r w:rsidR="004B2B01" w:rsidRPr="00993D56">
              <w:rPr>
                <w:rFonts w:ascii="Times New Roman" w:eastAsia="Arial Unicode MS" w:hAnsi="Times New Roman" w:cs="Times New Roman"/>
                <w:i/>
                <w:iCs/>
                <w:sz w:val="24"/>
                <w:szCs w:val="24"/>
                <w:bdr w:val="nil"/>
                <w:lang w:val="lt-LT" w:eastAsia="lt-LT"/>
              </w:rPr>
              <w:t>Sutarties įsigaliojimo dienos</w:t>
            </w:r>
            <w:r w:rsidR="004B2B01" w:rsidRPr="00993D56">
              <w:rPr>
                <w:rFonts w:ascii="Times New Roman" w:eastAsia="Arial Unicode MS" w:hAnsi="Times New Roman" w:cs="Times New Roman"/>
                <w:sz w:val="24"/>
                <w:szCs w:val="24"/>
                <w:bdr w:val="nil"/>
                <w:lang w:val="lt-LT" w:eastAsia="lt-LT"/>
              </w:rPr>
              <w:t xml:space="preserve"> </w:t>
            </w:r>
            <w:r w:rsidR="00AA3656" w:rsidRPr="00993D56">
              <w:rPr>
                <w:rFonts w:ascii="Times New Roman" w:eastAsia="Arial Unicode MS" w:hAnsi="Times New Roman" w:cs="Times New Roman"/>
                <w:sz w:val="24"/>
                <w:szCs w:val="24"/>
                <w:bdr w:val="nil"/>
                <w:lang w:val="lt-LT" w:eastAsia="lt-LT"/>
              </w:rPr>
              <w:t xml:space="preserve">ir </w:t>
            </w:r>
            <w:r w:rsidRPr="00993D56">
              <w:rPr>
                <w:rFonts w:ascii="Times New Roman" w:eastAsia="Arial Unicode MS" w:hAnsi="Times New Roman" w:cs="Times New Roman"/>
                <w:sz w:val="24"/>
                <w:szCs w:val="24"/>
                <w:bdr w:val="nil"/>
                <w:lang w:val="lt-LT" w:eastAsia="lt-LT"/>
              </w:rPr>
              <w:t>suteiktos</w:t>
            </w:r>
            <w:r w:rsidRPr="00993D56">
              <w:rPr>
                <w:rFonts w:ascii="Times New Roman" w:eastAsia="Arial Unicode MS" w:hAnsi="Times New Roman" w:cs="Times New Roman"/>
                <w:b/>
                <w:bCs/>
                <w:sz w:val="24"/>
                <w:szCs w:val="24"/>
                <w:bdr w:val="nil"/>
                <w:lang w:val="lt-LT" w:eastAsia="lt-LT"/>
              </w:rPr>
              <w:t xml:space="preserve"> </w:t>
            </w:r>
            <w:r w:rsidRPr="004A2F3A">
              <w:rPr>
                <w:rFonts w:ascii="Times New Roman" w:eastAsia="Arial Unicode MS" w:hAnsi="Times New Roman" w:cs="Times New Roman"/>
                <w:b/>
                <w:bCs/>
                <w:sz w:val="24"/>
                <w:szCs w:val="24"/>
                <w:bdr w:val="nil"/>
                <w:shd w:val="clear" w:color="auto" w:fill="D9D9D9" w:themeFill="background1" w:themeFillShade="D9"/>
                <w:lang w:val="lt-LT" w:eastAsia="lt-LT"/>
              </w:rPr>
              <w:t xml:space="preserve">ne vėliau kaip iki </w:t>
            </w:r>
            <w:r w:rsidR="00486651" w:rsidRPr="00486651">
              <w:rPr>
                <w:rFonts w:ascii="Times New Roman" w:eastAsia="Arial Unicode MS" w:hAnsi="Times New Roman" w:cs="Times New Roman"/>
                <w:b/>
                <w:i/>
                <w:iCs/>
                <w:sz w:val="24"/>
                <w:szCs w:val="24"/>
                <w:bdr w:val="nil"/>
                <w:shd w:val="clear" w:color="auto" w:fill="D9D9D9" w:themeFill="background1" w:themeFillShade="D9"/>
                <w:lang w:val="lt-LT" w:eastAsia="lt-LT"/>
              </w:rPr>
              <w:t xml:space="preserve">2026 m. lapkričio 3 – 5 d. </w:t>
            </w:r>
            <w:r w:rsidR="00486651">
              <w:rPr>
                <w:rFonts w:ascii="Times New Roman" w:eastAsia="Arial Unicode MS" w:hAnsi="Times New Roman" w:cs="Times New Roman"/>
                <w:b/>
                <w:i/>
                <w:iCs/>
                <w:sz w:val="24"/>
                <w:szCs w:val="24"/>
                <w:bdr w:val="nil"/>
                <w:shd w:val="clear" w:color="auto" w:fill="D9D9D9" w:themeFill="background1" w:themeFillShade="D9"/>
                <w:lang w:val="lt-LT" w:eastAsia="lt-LT"/>
              </w:rPr>
              <w:t xml:space="preserve"> </w:t>
            </w:r>
            <w:r w:rsidR="000463FA"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(parodos datos)</w:t>
            </w:r>
            <w:r w:rsidRPr="004A2F3A">
              <w:rPr>
                <w:rFonts w:ascii="Times New Roman" w:eastAsia="Arial Unicode MS" w:hAnsi="Times New Roman" w:cs="Times New Roman"/>
                <w:sz w:val="24"/>
                <w:szCs w:val="24"/>
                <w:bdr w:val="nil"/>
                <w:shd w:val="clear" w:color="auto" w:fill="D9D9D9" w:themeFill="background1" w:themeFillShade="D9"/>
                <w:lang w:val="lt-LT" w:eastAsia="lt-LT"/>
              </w:rPr>
              <w:t>,</w:t>
            </w:r>
            <w:r w:rsidR="0072234B">
              <w:rPr>
                <w:rFonts w:ascii="Times New Roman" w:eastAsia="Arial Unicode MS" w:hAnsi="Times New Roman" w:cs="Times New Roman"/>
                <w:sz w:val="24"/>
                <w:szCs w:val="24"/>
                <w:bdr w:val="nil"/>
                <w:shd w:val="clear" w:color="auto" w:fill="D9D9D9" w:themeFill="background1" w:themeFillShade="D9"/>
                <w:lang w:val="lt-LT" w:eastAsia="lt-LT"/>
              </w:rPr>
              <w:t xml:space="preserve"> </w:t>
            </w:r>
            <w:r w:rsidR="00CC27EB" w:rsidRPr="00CC27EB">
              <w:rPr>
                <w:rFonts w:ascii="Times New Roman" w:eastAsia="Arial Unicode MS" w:hAnsi="Times New Roman" w:cs="Times New Roman"/>
                <w:i/>
                <w:sz w:val="24"/>
                <w:szCs w:val="24"/>
                <w:bdr w:val="nil"/>
                <w:lang w:val="lt-LT" w:eastAsia="lt-LT"/>
              </w:rPr>
              <w:t>„</w:t>
            </w:r>
            <w:proofErr w:type="spellStart"/>
            <w:r w:rsidR="00CC27EB" w:rsidRPr="00CC27EB">
              <w:rPr>
                <w:rFonts w:ascii="Times New Roman" w:eastAsia="Arial Unicode MS" w:hAnsi="Times New Roman" w:cs="Times New Roman"/>
                <w:i/>
                <w:sz w:val="24"/>
                <w:szCs w:val="24"/>
                <w:bdr w:val="nil"/>
                <w:lang w:val="lt-LT" w:eastAsia="lt-LT"/>
              </w:rPr>
              <w:t>Smart</w:t>
            </w:r>
            <w:proofErr w:type="spellEnd"/>
            <w:r w:rsidR="00CC27EB" w:rsidRPr="00CC27EB">
              <w:rPr>
                <w:rFonts w:ascii="Times New Roman" w:eastAsia="Arial Unicode MS" w:hAnsi="Times New Roman" w:cs="Times New Roman"/>
                <w:i/>
                <w:sz w:val="24"/>
                <w:szCs w:val="24"/>
                <w:bdr w:val="nil"/>
                <w:lang w:val="lt-LT" w:eastAsia="lt-LT"/>
              </w:rPr>
              <w:t xml:space="preserve"> </w:t>
            </w:r>
            <w:proofErr w:type="spellStart"/>
            <w:r w:rsidR="00CC27EB" w:rsidRPr="00CC27EB">
              <w:rPr>
                <w:rFonts w:ascii="Times New Roman" w:eastAsia="Arial Unicode MS" w:hAnsi="Times New Roman" w:cs="Times New Roman"/>
                <w:i/>
                <w:sz w:val="24"/>
                <w:szCs w:val="24"/>
                <w:bdr w:val="nil"/>
                <w:lang w:val="lt-LT" w:eastAsia="lt-LT"/>
              </w:rPr>
              <w:t>City</w:t>
            </w:r>
            <w:proofErr w:type="spellEnd"/>
            <w:r w:rsidR="00CC27EB" w:rsidRPr="00CC27EB">
              <w:rPr>
                <w:rFonts w:ascii="Times New Roman" w:eastAsia="Arial Unicode MS" w:hAnsi="Times New Roman" w:cs="Times New Roman"/>
                <w:i/>
                <w:sz w:val="24"/>
                <w:szCs w:val="24"/>
                <w:bdr w:val="nil"/>
                <w:lang w:val="lt-LT" w:eastAsia="lt-LT"/>
              </w:rPr>
              <w:t xml:space="preserve"> Expo </w:t>
            </w:r>
            <w:proofErr w:type="spellStart"/>
            <w:r w:rsidR="00CC27EB" w:rsidRPr="00CC27EB">
              <w:rPr>
                <w:rFonts w:ascii="Times New Roman" w:eastAsia="Arial Unicode MS" w:hAnsi="Times New Roman" w:cs="Times New Roman"/>
                <w:i/>
                <w:sz w:val="24"/>
                <w:szCs w:val="24"/>
                <w:bdr w:val="nil"/>
                <w:lang w:val="lt-LT" w:eastAsia="lt-LT"/>
              </w:rPr>
              <w:t>World</w:t>
            </w:r>
            <w:proofErr w:type="spellEnd"/>
            <w:r w:rsidR="00CC27EB" w:rsidRPr="00CC27EB">
              <w:rPr>
                <w:rFonts w:ascii="Times New Roman" w:eastAsia="Arial Unicode MS" w:hAnsi="Times New Roman" w:cs="Times New Roman"/>
                <w:i/>
                <w:sz w:val="24"/>
                <w:szCs w:val="24"/>
                <w:bdr w:val="nil"/>
                <w:lang w:val="lt-LT" w:eastAsia="lt-LT"/>
              </w:rPr>
              <w:t xml:space="preserve"> </w:t>
            </w:r>
            <w:proofErr w:type="spellStart"/>
            <w:r w:rsidR="00CC27EB" w:rsidRPr="00CC27EB">
              <w:rPr>
                <w:rFonts w:ascii="Times New Roman" w:eastAsia="Arial Unicode MS" w:hAnsi="Times New Roman" w:cs="Times New Roman"/>
                <w:i/>
                <w:sz w:val="24"/>
                <w:szCs w:val="24"/>
                <w:bdr w:val="nil"/>
                <w:lang w:val="lt-LT" w:eastAsia="lt-LT"/>
              </w:rPr>
              <w:t>Congress</w:t>
            </w:r>
            <w:proofErr w:type="spellEnd"/>
            <w:r w:rsidR="00CC27EB" w:rsidRPr="00CC27EB">
              <w:rPr>
                <w:rFonts w:ascii="Times New Roman" w:eastAsia="Arial Unicode MS" w:hAnsi="Times New Roman" w:cs="Times New Roman"/>
                <w:i/>
                <w:sz w:val="24"/>
                <w:szCs w:val="24"/>
                <w:bdr w:val="nil"/>
                <w:lang w:val="lt-LT" w:eastAsia="lt-LT"/>
              </w:rPr>
              <w:t xml:space="preserve"> 2026“ Barselonoje, Ispanijoje</w:t>
            </w:r>
            <w:r w:rsidR="00112D4F">
              <w:rPr>
                <w:rFonts w:ascii="Times New Roman" w:eastAsia="Arial Unicode MS" w:hAnsi="Times New Roman" w:cs="Times New Roman"/>
                <w:i/>
                <w:sz w:val="24"/>
                <w:szCs w:val="24"/>
                <w:bdr w:val="nil"/>
                <w:lang w:val="lt-LT" w:eastAsia="lt-LT"/>
              </w:rPr>
              <w:t xml:space="preserve">, </w:t>
            </w:r>
            <w:r w:rsidRPr="00993D56">
              <w:rPr>
                <w:rFonts w:ascii="Times New Roman" w:eastAsia="Arial Unicode MS" w:hAnsi="Times New Roman" w:cs="Times New Roman"/>
                <w:sz w:val="24"/>
                <w:szCs w:val="24"/>
                <w:bdr w:val="nil"/>
                <w:lang w:val="lt-LT" w:eastAsia="lt-LT"/>
              </w:rPr>
              <w:t>laikantis</w:t>
            </w:r>
            <w:r w:rsidRPr="00993D56">
              <w:rPr>
                <w:rFonts w:ascii="Times New Roman" w:eastAsia="Calibri" w:hAnsi="Times New Roman" w:cs="Times New Roman"/>
                <w:sz w:val="24"/>
                <w:szCs w:val="24"/>
                <w:lang w:val="lt-LT"/>
              </w:rPr>
              <w:t xml:space="preserve"> </w:t>
            </w:r>
            <w:r w:rsidRPr="00993D56">
              <w:rPr>
                <w:rFonts w:ascii="Times New Roman" w:eastAsia="Calibri" w:hAnsi="Times New Roman" w:cs="Times New Roman"/>
                <w:i/>
                <w:iCs/>
                <w:sz w:val="24"/>
                <w:szCs w:val="24"/>
                <w:lang w:val="lt-LT"/>
              </w:rPr>
              <w:t xml:space="preserve">Techninėje specifikacijoje </w:t>
            </w:r>
            <w:r w:rsidRPr="00993D56">
              <w:rPr>
                <w:rFonts w:ascii="Times New Roman" w:eastAsia="Arial Unicode MS" w:hAnsi="Times New Roman" w:cs="Times New Roman"/>
                <w:sz w:val="24"/>
                <w:szCs w:val="24"/>
                <w:bdr w:val="nil"/>
                <w:lang w:val="lt-LT" w:eastAsia="lt-LT"/>
              </w:rPr>
              <w:t>nustatytų Paslaugų teikimo terminų.</w:t>
            </w:r>
            <w:r w:rsidRPr="000463FA">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Sraopastraipa"/>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53AAA"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Sraopastraipa"/>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471FCA49"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D77FA6" w:rsidRPr="00D77FA6">
              <w:rPr>
                <w:rFonts w:ascii="Times New Roman" w:eastAsia="Times New Roman" w:hAnsi="Times New Roman" w:cs="Times New Roman"/>
                <w:b/>
                <w:bCs/>
                <w:color w:val="000000"/>
                <w:sz w:val="24"/>
                <w:szCs w:val="24"/>
                <w:bdr w:val="nil"/>
                <w:lang w:val="lt-LT" w:eastAsia="lt-LT"/>
              </w:rPr>
              <w:t>51</w:t>
            </w:r>
            <w:r w:rsidR="00860A47">
              <w:rPr>
                <w:rFonts w:ascii="Times New Roman" w:eastAsia="Times New Roman" w:hAnsi="Times New Roman" w:cs="Times New Roman"/>
                <w:b/>
                <w:bCs/>
                <w:color w:val="000000"/>
                <w:sz w:val="24"/>
                <w:szCs w:val="24"/>
                <w:bdr w:val="nil"/>
                <w:lang w:val="lt-LT" w:eastAsia="lt-LT"/>
              </w:rPr>
              <w:t xml:space="preserve"> </w:t>
            </w:r>
            <w:r w:rsidR="00D77FA6" w:rsidRPr="00D77FA6">
              <w:rPr>
                <w:rFonts w:ascii="Times New Roman" w:eastAsia="Times New Roman" w:hAnsi="Times New Roman" w:cs="Times New Roman"/>
                <w:b/>
                <w:bCs/>
                <w:color w:val="000000"/>
                <w:sz w:val="24"/>
                <w:szCs w:val="24"/>
                <w:bdr w:val="nil"/>
                <w:lang w:val="lt-LT" w:eastAsia="lt-LT"/>
              </w:rPr>
              <w:t>000,00</w:t>
            </w:r>
            <w:r w:rsidR="00D77FA6">
              <w:rPr>
                <w:rFonts w:ascii="Times New Roman" w:eastAsia="Times New Roman" w:hAnsi="Times New Roman" w:cs="Times New Roman"/>
                <w:b/>
                <w:bCs/>
                <w:color w:val="000000"/>
                <w:sz w:val="24"/>
                <w:szCs w:val="24"/>
                <w:bdr w:val="nil"/>
                <w:lang w:val="lt-LT" w:eastAsia="lt-LT"/>
              </w:rPr>
              <w:t xml:space="preserve"> </w:t>
            </w:r>
            <w:r w:rsidRPr="004A2F3A">
              <w:rPr>
                <w:rFonts w:ascii="Times New Roman" w:eastAsia="Times New Roman" w:hAnsi="Times New Roman" w:cs="Times New Roman"/>
                <w:color w:val="000000"/>
                <w:sz w:val="24"/>
                <w:szCs w:val="24"/>
                <w:shd w:val="clear" w:color="auto" w:fill="D9D9D9" w:themeFill="background1" w:themeFillShade="D9"/>
                <w:lang w:val="lt-LT" w:eastAsia="lt-LT"/>
              </w:rPr>
              <w:t xml:space="preserve">Eur </w:t>
            </w:r>
            <w:r w:rsidR="00C64EF6" w:rsidRPr="004A2F3A">
              <w:rPr>
                <w:rFonts w:ascii="Times New Roman" w:eastAsia="Times New Roman" w:hAnsi="Times New Roman" w:cs="Times New Roman"/>
                <w:color w:val="000000"/>
                <w:sz w:val="24"/>
                <w:szCs w:val="24"/>
                <w:shd w:val="clear" w:color="auto" w:fill="D9D9D9" w:themeFill="background1" w:themeFillShade="D9"/>
                <w:lang w:val="lt-LT" w:eastAsia="lt-LT"/>
              </w:rPr>
              <w:t>(</w:t>
            </w:r>
            <w:r w:rsidR="00F86460">
              <w:rPr>
                <w:rFonts w:ascii="Times New Roman" w:eastAsia="Times New Roman" w:hAnsi="Times New Roman" w:cs="Times New Roman"/>
                <w:color w:val="000000"/>
                <w:sz w:val="24"/>
                <w:szCs w:val="24"/>
                <w:shd w:val="clear" w:color="auto" w:fill="D9D9D9" w:themeFill="background1" w:themeFillShade="D9"/>
                <w:lang w:val="lt-LT" w:eastAsia="lt-LT"/>
              </w:rPr>
              <w:t>penkiasdešimt vienas tūks</w:t>
            </w:r>
            <w:r w:rsidR="00B82216">
              <w:rPr>
                <w:rFonts w:ascii="Times New Roman" w:eastAsia="Times New Roman" w:hAnsi="Times New Roman" w:cs="Times New Roman"/>
                <w:color w:val="000000"/>
                <w:sz w:val="24"/>
                <w:szCs w:val="24"/>
                <w:shd w:val="clear" w:color="auto" w:fill="D9D9D9" w:themeFill="background1" w:themeFillShade="D9"/>
                <w:lang w:val="lt-LT" w:eastAsia="lt-LT"/>
              </w:rPr>
              <w:t>tantis</w:t>
            </w:r>
            <w:r w:rsidR="008D42A6">
              <w:rPr>
                <w:rFonts w:ascii="Times New Roman" w:eastAsia="Times New Roman" w:hAnsi="Times New Roman" w:cs="Times New Roman"/>
                <w:color w:val="000000"/>
                <w:sz w:val="24"/>
                <w:szCs w:val="24"/>
                <w:shd w:val="clear" w:color="auto" w:fill="D9D9D9" w:themeFill="background1" w:themeFillShade="D9"/>
                <w:lang w:val="lt-LT" w:eastAsia="lt-LT"/>
              </w:rPr>
              <w:t xml:space="preserve"> eurų</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4E0E3216" w:rsidR="002A6708" w:rsidRPr="00DD1D00"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F86460" w:rsidRPr="00F86460">
              <w:rPr>
                <w:rFonts w:ascii="Times New Roman" w:eastAsia="Times New Roman" w:hAnsi="Times New Roman" w:cs="Times New Roman"/>
                <w:kern w:val="2"/>
                <w:sz w:val="24"/>
                <w:szCs w:val="24"/>
                <w:lang w:val="lt-LT"/>
              </w:rPr>
              <w:t>10</w:t>
            </w:r>
            <w:r w:rsidR="00F86460">
              <w:rPr>
                <w:rFonts w:ascii="Times New Roman" w:eastAsia="Times New Roman" w:hAnsi="Times New Roman" w:cs="Times New Roman"/>
                <w:kern w:val="2"/>
                <w:sz w:val="24"/>
                <w:szCs w:val="24"/>
                <w:lang w:val="lt-LT"/>
              </w:rPr>
              <w:t xml:space="preserve"> </w:t>
            </w:r>
            <w:r w:rsidR="00F86460" w:rsidRPr="00F86460">
              <w:rPr>
                <w:rFonts w:ascii="Times New Roman" w:eastAsia="Times New Roman" w:hAnsi="Times New Roman" w:cs="Times New Roman"/>
                <w:kern w:val="2"/>
                <w:sz w:val="24"/>
                <w:szCs w:val="24"/>
                <w:lang w:val="lt-LT"/>
              </w:rPr>
              <w:t>710,00</w:t>
            </w:r>
            <w:r w:rsidR="00F86460">
              <w:rPr>
                <w:rFonts w:ascii="Times New Roman" w:eastAsia="Times New Roman" w:hAnsi="Times New Roman" w:cs="Times New Roman"/>
                <w:kern w:val="2"/>
                <w:sz w:val="24"/>
                <w:szCs w:val="24"/>
                <w:lang w:val="lt-LT"/>
              </w:rPr>
              <w:t xml:space="preserve"> </w:t>
            </w:r>
            <w:r w:rsidRPr="00DD1D00">
              <w:rPr>
                <w:rFonts w:ascii="Times New Roman" w:eastAsia="Times New Roman" w:hAnsi="Times New Roman" w:cs="Times New Roman"/>
                <w:kern w:val="2"/>
                <w:sz w:val="24"/>
                <w:szCs w:val="24"/>
                <w:lang w:val="lt-LT"/>
              </w:rPr>
              <w:t xml:space="preserve">Eur </w:t>
            </w:r>
            <w:r w:rsidRPr="00DD1D00">
              <w:rPr>
                <w:rFonts w:ascii="Times New Roman" w:eastAsia="Times New Roman" w:hAnsi="Times New Roman" w:cs="Times New Roman"/>
                <w:kern w:val="2"/>
                <w:sz w:val="24"/>
                <w:szCs w:val="24"/>
                <w:highlight w:val="lightGray"/>
                <w:lang w:val="lt-LT"/>
              </w:rPr>
              <w:t>(</w:t>
            </w:r>
            <w:r w:rsidR="00B82216">
              <w:rPr>
                <w:rFonts w:ascii="Times New Roman" w:eastAsia="Times New Roman" w:hAnsi="Times New Roman" w:cs="Times New Roman"/>
                <w:kern w:val="2"/>
                <w:sz w:val="24"/>
                <w:szCs w:val="24"/>
                <w:lang w:val="lt-LT"/>
              </w:rPr>
              <w:t>dešimt tūkstančių septyni šimtai dešimt</w:t>
            </w:r>
            <w:r w:rsidR="006A516B">
              <w:rPr>
                <w:rFonts w:ascii="Times New Roman" w:eastAsia="Times New Roman" w:hAnsi="Times New Roman" w:cs="Times New Roman"/>
                <w:kern w:val="2"/>
                <w:sz w:val="24"/>
                <w:szCs w:val="24"/>
                <w:lang w:val="lt-LT"/>
              </w:rPr>
              <w:t xml:space="preserve"> eurų</w:t>
            </w:r>
            <w:r w:rsidRPr="00DD1D00">
              <w:rPr>
                <w:rFonts w:ascii="Times New Roman" w:eastAsia="Times New Roman" w:hAnsi="Times New Roman" w:cs="Times New Roman"/>
                <w:kern w:val="2"/>
                <w:sz w:val="24"/>
                <w:szCs w:val="24"/>
                <w:highlight w:val="lightGray"/>
                <w:lang w:val="lt-LT"/>
              </w:rPr>
              <w:t>)</w:t>
            </w:r>
            <w:r w:rsidRPr="00DD1D00">
              <w:rPr>
                <w:rFonts w:ascii="Times New Roman" w:eastAsia="Times New Roman" w:hAnsi="Times New Roman" w:cs="Times New Roman"/>
                <w:kern w:val="2"/>
                <w:sz w:val="24"/>
                <w:szCs w:val="24"/>
                <w:lang w:val="lt-LT"/>
              </w:rPr>
              <w:t>.</w:t>
            </w:r>
          </w:p>
          <w:p w14:paraId="3930FB7A" w14:textId="4B4A1F2D"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F86460" w:rsidRPr="00F86460">
              <w:rPr>
                <w:rFonts w:ascii="Times New Roman" w:eastAsia="Times New Roman" w:hAnsi="Times New Roman" w:cs="Times New Roman"/>
                <w:b/>
                <w:bCs/>
                <w:kern w:val="2"/>
                <w:sz w:val="24"/>
                <w:szCs w:val="24"/>
                <w:shd w:val="clear" w:color="auto" w:fill="D9D9D9" w:themeFill="background1" w:themeFillShade="D9"/>
                <w:lang w:val="lt-LT"/>
              </w:rPr>
              <w:t>61</w:t>
            </w:r>
            <w:r w:rsidR="00F86460">
              <w:rPr>
                <w:rFonts w:ascii="Times New Roman" w:eastAsia="Times New Roman" w:hAnsi="Times New Roman" w:cs="Times New Roman"/>
                <w:b/>
                <w:bCs/>
                <w:kern w:val="2"/>
                <w:sz w:val="24"/>
                <w:szCs w:val="24"/>
                <w:shd w:val="clear" w:color="auto" w:fill="D9D9D9" w:themeFill="background1" w:themeFillShade="D9"/>
                <w:lang w:val="lt-LT"/>
              </w:rPr>
              <w:t xml:space="preserve"> </w:t>
            </w:r>
            <w:r w:rsidR="00F86460" w:rsidRPr="00F86460">
              <w:rPr>
                <w:rFonts w:ascii="Times New Roman" w:eastAsia="Times New Roman" w:hAnsi="Times New Roman" w:cs="Times New Roman"/>
                <w:b/>
                <w:bCs/>
                <w:kern w:val="2"/>
                <w:sz w:val="24"/>
                <w:szCs w:val="24"/>
                <w:shd w:val="clear" w:color="auto" w:fill="D9D9D9" w:themeFill="background1" w:themeFillShade="D9"/>
                <w:lang w:val="lt-LT"/>
              </w:rPr>
              <w:t>710,00</w:t>
            </w:r>
            <w:r w:rsidR="00F86460">
              <w:rPr>
                <w:rFonts w:ascii="Times New Roman" w:eastAsia="Times New Roman" w:hAnsi="Times New Roman" w:cs="Times New Roman"/>
                <w:b/>
                <w:bCs/>
                <w:kern w:val="2"/>
                <w:sz w:val="24"/>
                <w:szCs w:val="24"/>
                <w:shd w:val="clear" w:color="auto" w:fill="D9D9D9" w:themeFill="background1" w:themeFillShade="D9"/>
                <w:lang w:val="lt-LT"/>
              </w:rPr>
              <w:t xml:space="preserve"> </w:t>
            </w:r>
            <w:r w:rsidRPr="004A2F3A">
              <w:rPr>
                <w:rFonts w:ascii="Times New Roman" w:eastAsia="Times New Roman" w:hAnsi="Times New Roman" w:cs="Times New Roman"/>
                <w:kern w:val="2"/>
                <w:sz w:val="24"/>
                <w:szCs w:val="24"/>
                <w:shd w:val="clear" w:color="auto" w:fill="D9D9D9" w:themeFill="background1" w:themeFillShade="D9"/>
                <w:lang w:val="lt-LT"/>
              </w:rPr>
              <w:t xml:space="preserve">Eur </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B82216">
              <w:rPr>
                <w:rFonts w:ascii="Times New Roman" w:eastAsia="Times New Roman" w:hAnsi="Times New Roman" w:cs="Times New Roman"/>
                <w:kern w:val="2"/>
                <w:sz w:val="24"/>
                <w:szCs w:val="24"/>
                <w:shd w:val="clear" w:color="auto" w:fill="D9D9D9" w:themeFill="background1" w:themeFillShade="D9"/>
                <w:lang w:val="lt-LT"/>
              </w:rPr>
              <w:t>še</w:t>
            </w:r>
            <w:r w:rsidR="00A24DA8">
              <w:rPr>
                <w:rFonts w:ascii="Times New Roman" w:eastAsia="Times New Roman" w:hAnsi="Times New Roman" w:cs="Times New Roman"/>
                <w:kern w:val="2"/>
                <w:sz w:val="24"/>
                <w:szCs w:val="24"/>
                <w:shd w:val="clear" w:color="auto" w:fill="D9D9D9" w:themeFill="background1" w:themeFillShade="D9"/>
                <w:lang w:val="lt-LT"/>
              </w:rPr>
              <w:t>šiasdešimt vienas tūkstantis septyni šimtai dešimt</w:t>
            </w:r>
            <w:r w:rsidR="006A516B">
              <w:rPr>
                <w:rFonts w:ascii="Times New Roman" w:eastAsia="Times New Roman" w:hAnsi="Times New Roman" w:cs="Times New Roman"/>
                <w:kern w:val="2"/>
                <w:sz w:val="24"/>
                <w:szCs w:val="24"/>
                <w:shd w:val="clear" w:color="auto" w:fill="D9D9D9" w:themeFill="background1" w:themeFillShade="D9"/>
                <w:lang w:val="lt-LT"/>
              </w:rPr>
              <w:t xml:space="preserve"> eurų</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EF1ECF">
              <w:rPr>
                <w:rFonts w:ascii="Times New Roman" w:eastAsia="Times New Roman" w:hAnsi="Times New Roman" w:cs="Times New Roman"/>
                <w:kern w:val="2"/>
                <w:sz w:val="24"/>
                <w:szCs w:val="24"/>
                <w:lang w:val="lt-LT"/>
              </w:rPr>
              <w:t xml:space="preserve"> Eur</w:t>
            </w:r>
            <w:r w:rsidRPr="002A6708">
              <w:rPr>
                <w:rFonts w:ascii="Times New Roman" w:eastAsia="Times New Roman" w:hAnsi="Times New Roman" w:cs="Times New Roman"/>
                <w:kern w:val="2"/>
                <w:sz w:val="24"/>
                <w:szCs w:val="24"/>
                <w:lang w:val="lt-LT"/>
              </w:rPr>
              <w:t xml:space="preserve">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lastRenderedPageBreak/>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Sraopastraipa"/>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Sraopastraipa"/>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Sraopastraipa"/>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Sraopastraipa"/>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33696E2F" w:rsidR="00C03395" w:rsidRPr="00C3272C" w:rsidRDefault="00C3272C" w:rsidP="001C699A">
            <w:pPr>
              <w:spacing w:after="0" w:line="240" w:lineRule="auto"/>
              <w:jc w:val="both"/>
              <w:rPr>
                <w:rFonts w:ascii="Times New Roman" w:hAnsi="Times New Roman" w:cs="Times New Roman"/>
                <w:b/>
                <w:bCs/>
                <w:sz w:val="24"/>
                <w:szCs w:val="24"/>
                <w:lang w:val="lt-LT"/>
              </w:rPr>
            </w:pPr>
            <w:r w:rsidRPr="00C3272C">
              <w:rPr>
                <w:rFonts w:ascii="Times New Roman" w:eastAsia="Times New Roman" w:hAnsi="Times New Roman" w:cs="Times New Roman"/>
                <w:b/>
                <w:bCs/>
                <w:kern w:val="2"/>
                <w:sz w:val="24"/>
                <w:szCs w:val="24"/>
                <w:lang w:val="lt-LT"/>
              </w:rPr>
              <w:t>P</w:t>
            </w:r>
            <w:r w:rsidR="00C03395" w:rsidRPr="00C3272C">
              <w:rPr>
                <w:rFonts w:ascii="Times New Roman" w:eastAsia="Times New Roman" w:hAnsi="Times New Roman" w:cs="Times New Roman"/>
                <w:b/>
                <w:bCs/>
                <w:i/>
                <w:iCs/>
                <w:kern w:val="2"/>
                <w:sz w:val="24"/>
                <w:szCs w:val="24"/>
                <w:lang w:val="lt-LT"/>
              </w:rPr>
              <w:t>rivaloma pateikti Paslaugų perdavimo</w:t>
            </w:r>
            <w:r>
              <w:rPr>
                <w:rFonts w:ascii="Times New Roman" w:eastAsia="Times New Roman" w:hAnsi="Times New Roman" w:cs="Times New Roman"/>
                <w:b/>
                <w:bCs/>
                <w:i/>
                <w:iCs/>
                <w:kern w:val="2"/>
                <w:sz w:val="24"/>
                <w:szCs w:val="24"/>
                <w:lang w:val="lt-LT"/>
              </w:rPr>
              <w:t xml:space="preserve"> </w:t>
            </w:r>
            <w:r w:rsidR="00C03395" w:rsidRPr="00C3272C">
              <w:rPr>
                <w:rFonts w:ascii="Times New Roman" w:eastAsia="Times New Roman" w:hAnsi="Times New Roman" w:cs="Times New Roman"/>
                <w:b/>
                <w:bCs/>
                <w:i/>
                <w:iCs/>
                <w:kern w:val="2"/>
                <w:sz w:val="24"/>
                <w:szCs w:val="24"/>
                <w:lang w:val="lt-LT"/>
              </w:rPr>
              <w:t>–priėmimo aktą, kaip atskirą dokumentą</w:t>
            </w:r>
            <w:r w:rsidRPr="00C3272C">
              <w:rPr>
                <w:rFonts w:ascii="Times New Roman" w:eastAsia="Times New Roman" w:hAnsi="Times New Roman" w:cs="Times New Roman"/>
                <w:b/>
                <w:bCs/>
                <w:i/>
                <w:iCs/>
                <w:kern w:val="2"/>
                <w:sz w:val="24"/>
                <w:szCs w:val="24"/>
                <w:lang w:val="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w:t>
            </w:r>
            <w:r w:rsidRPr="0006334C">
              <w:rPr>
                <w:rFonts w:ascii="Times New Roman" w:hAnsi="Times New Roman" w:cs="Times New Roman"/>
                <w:b/>
                <w:bCs/>
                <w:sz w:val="24"/>
                <w:szCs w:val="24"/>
                <w:lang w:val="lt-LT"/>
              </w:rPr>
              <w:t>nereikalaujama.</w:t>
            </w:r>
            <w:r w:rsidRPr="00B50D6C">
              <w:rPr>
                <w:rFonts w:ascii="Times New Roman" w:hAnsi="Times New Roman" w:cs="Times New Roman"/>
                <w:sz w:val="24"/>
                <w:szCs w:val="24"/>
                <w:lang w:val="lt-LT"/>
              </w:rPr>
              <w:t xml:space="preserve"> </w:t>
            </w:r>
          </w:p>
        </w:tc>
      </w:tr>
      <w:tr w:rsidR="00E04419" w:rsidRPr="00653AAA" w14:paraId="56C78478" w14:textId="77777777" w:rsidTr="0FB199FB">
        <w:tc>
          <w:tcPr>
            <w:tcW w:w="9498" w:type="dxa"/>
            <w:gridSpan w:val="4"/>
          </w:tcPr>
          <w:p w14:paraId="2D0FEB6D" w14:textId="54131CBE" w:rsidR="00E04419" w:rsidRPr="00B50D6C" w:rsidRDefault="00E04419" w:rsidP="002C1EF4">
            <w:pPr>
              <w:spacing w:after="0" w:line="240" w:lineRule="auto"/>
              <w:jc w:val="both"/>
              <w:rPr>
                <w:rFonts w:ascii="Times New Roman" w:eastAsia="Calibri" w:hAnsi="Times New Roman" w:cs="Times New Roman"/>
                <w:i/>
                <w:iCs/>
                <w:sz w:val="24"/>
                <w:szCs w:val="24"/>
                <w:lang w:val="lt-LT"/>
              </w:rPr>
            </w:pP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34979A91" w14:textId="645B18D6" w:rsidR="00886B8D" w:rsidRPr="0035138F" w:rsidRDefault="0006334C" w:rsidP="002C1EF4">
            <w:pPr>
              <w:spacing w:after="0" w:line="240" w:lineRule="auto"/>
              <w:jc w:val="both"/>
              <w:rPr>
                <w:rFonts w:ascii="Times New Roman" w:hAnsi="Times New Roman" w:cs="Times New Roman"/>
                <w:i/>
                <w:iCs/>
                <w:color w:val="FF0000"/>
                <w:sz w:val="24"/>
                <w:szCs w:val="24"/>
                <w:lang w:val="lt-LT"/>
              </w:rPr>
            </w:pPr>
            <w:r w:rsidRPr="0006334C">
              <w:rPr>
                <w:rFonts w:ascii="Times New Roman" w:hAnsi="Times New Roman" w:cs="Times New Roman"/>
                <w:i/>
                <w:iCs/>
                <w:sz w:val="24"/>
                <w:szCs w:val="24"/>
                <w:lang w:val="lt-LT"/>
              </w:rPr>
              <w:t xml:space="preserve">Netaikoma </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6B0DAD3C" w:rsidR="00886B8D" w:rsidRPr="00B50D6C" w:rsidRDefault="0006334C"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 xml:space="preserve">Netaikoma </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653AAA"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5103" w:type="dxa"/>
            <w:gridSpan w:val="2"/>
          </w:tcPr>
          <w:p w14:paraId="3D97F658" w14:textId="4E3E36A2"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highlight w:val="lightGray"/>
                <w:lang w:val="lt-LT"/>
              </w:rPr>
              <w:t xml:space="preserve">Netaikoma </w:t>
            </w:r>
            <w:r w:rsidR="00886B8D"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lastRenderedPageBreak/>
              <w:t>4.4. Sutarties įvykdymo užtikrinimo galiojimo terminas</w:t>
            </w:r>
          </w:p>
        </w:tc>
        <w:tc>
          <w:tcPr>
            <w:tcW w:w="5103" w:type="dxa"/>
            <w:gridSpan w:val="2"/>
          </w:tcPr>
          <w:p w14:paraId="4DF937A6" w14:textId="7D38A777"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Pr>
                <w:rFonts w:ascii="Times New Roman" w:hAnsi="Times New Roman" w:cs="Times New Roman"/>
                <w:sz w:val="24"/>
                <w:szCs w:val="24"/>
                <w:lang w:val="lt-LT"/>
              </w:rPr>
              <w:t xml:space="preserve">Netaikoma </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DC3FC7">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DC3FC7">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 xml:space="preserve">.5. Tiekėjui taikomos baudos dėl aplinkosauginių ir </w:t>
            </w:r>
            <w:r w:rsidR="00BD5D1E" w:rsidRPr="00BD5D1E">
              <w:rPr>
                <w:rFonts w:ascii="Times New Roman" w:hAnsi="Times New Roman" w:cs="Times New Roman"/>
                <w:b/>
                <w:bCs/>
                <w:sz w:val="24"/>
                <w:szCs w:val="24"/>
                <w:lang w:val="lt-LT"/>
              </w:rPr>
              <w:lastRenderedPageBreak/>
              <w:t>(arba)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lastRenderedPageBreak/>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653AAA"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16FBB4A4" w:rsidR="008775E4" w:rsidRPr="00B50D6C" w:rsidRDefault="008775E4" w:rsidP="00AB546A">
            <w:pPr>
              <w:spacing w:after="0" w:line="240" w:lineRule="auto"/>
              <w:jc w:val="both"/>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653AAA"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521E4233" w:rsidR="000D6C4C" w:rsidRPr="00DD66E6"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 xml:space="preserve">neatitinka Sutartyje ir (ar) Techninėje specifikacijoje numatytų reikalavimų ir Tiekėjas neištaiso </w:t>
            </w:r>
            <w:r w:rsidRPr="00C75161">
              <w:lastRenderedPageBreak/>
              <w:t>Paslaugų teikimo trūkumų per Užsakovo nurodytą terminą</w:t>
            </w:r>
            <w:r w:rsidRPr="00C75161">
              <w:rPr>
                <w:iCs/>
              </w:rPr>
              <w:t>;</w:t>
            </w:r>
          </w:p>
          <w:p w14:paraId="4F6E184C" w14:textId="2880593B" w:rsidR="00DC74CA" w:rsidRPr="00C75161" w:rsidRDefault="00DC74CA"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jeigu Tiekėjo kvalifikacija tapo nebeatitinkančia pirkimo dokumentuose nustatytų 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7241805" w14:textId="5BB5FC3D" w:rsidR="00046E9C"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53AAA"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15BDC99F" w:rsidR="008775E4" w:rsidRPr="009B535A" w:rsidRDefault="008775E4" w:rsidP="002C1EF4">
            <w:pPr>
              <w:spacing w:after="0" w:line="240" w:lineRule="auto"/>
              <w:jc w:val="both"/>
              <w:rPr>
                <w:rFonts w:ascii="Times New Roman" w:hAnsi="Times New Roman" w:cs="Times New Roman"/>
                <w:i/>
                <w:iCs/>
                <w:sz w:val="24"/>
                <w:szCs w:val="24"/>
                <w:lang w:val="lt-LT"/>
              </w:rPr>
            </w:pP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53AAA"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lastRenderedPageBreak/>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653AAA"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53AAA"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653AAA" w14:paraId="4E1C2EA4" w14:textId="77777777" w:rsidTr="0FB199FB">
        <w:trPr>
          <w:trHeight w:val="834"/>
        </w:trPr>
        <w:tc>
          <w:tcPr>
            <w:tcW w:w="9498" w:type="dxa"/>
            <w:gridSpan w:val="4"/>
          </w:tcPr>
          <w:p w14:paraId="26677696" w14:textId="7F42C3B3" w:rsidR="000249C5"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653AAA">
              <w:rPr>
                <w:rFonts w:eastAsia="Calibri"/>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4A2F3A">
        <w:tc>
          <w:tcPr>
            <w:tcW w:w="4749" w:type="dxa"/>
            <w:gridSpan w:val="2"/>
            <w:shd w:val="clear" w:color="auto" w:fill="D9D9D9" w:themeFill="background1" w:themeFillShade="D9"/>
          </w:tcPr>
          <w:p w14:paraId="4E6A4854" w14:textId="77777777" w:rsidR="000B0F23" w:rsidRDefault="000B0F23" w:rsidP="000B0F23">
            <w:pPr>
              <w:spacing w:after="0"/>
              <w:rPr>
                <w:rFonts w:ascii="Times New Roman" w:eastAsia="Arial Unicode MS" w:hAnsi="Times New Roman" w:cs="Times New Roman"/>
                <w:bCs/>
                <w:sz w:val="24"/>
                <w:szCs w:val="24"/>
                <w:bdr w:val="nil"/>
              </w:rPr>
            </w:pPr>
            <w:proofErr w:type="spellStart"/>
            <w:r w:rsidRPr="000B0F23">
              <w:rPr>
                <w:rFonts w:ascii="Times New Roman" w:eastAsia="Arial Unicode MS" w:hAnsi="Times New Roman" w:cs="Times New Roman"/>
                <w:bCs/>
                <w:sz w:val="24"/>
                <w:szCs w:val="24"/>
                <w:bdr w:val="nil"/>
              </w:rPr>
              <w:t>Pažangos</w:t>
            </w:r>
            <w:proofErr w:type="spellEnd"/>
            <w:r w:rsidRPr="000B0F23">
              <w:rPr>
                <w:rFonts w:ascii="Times New Roman" w:eastAsia="Arial Unicode MS" w:hAnsi="Times New Roman" w:cs="Times New Roman"/>
                <w:bCs/>
                <w:sz w:val="24"/>
                <w:szCs w:val="24"/>
                <w:bdr w:val="nil"/>
              </w:rPr>
              <w:t xml:space="preserve"> </w:t>
            </w:r>
            <w:proofErr w:type="spellStart"/>
            <w:r w:rsidRPr="000B0F23">
              <w:rPr>
                <w:rFonts w:ascii="Times New Roman" w:eastAsia="Arial Unicode MS" w:hAnsi="Times New Roman" w:cs="Times New Roman"/>
                <w:bCs/>
                <w:sz w:val="24"/>
                <w:szCs w:val="24"/>
                <w:bdr w:val="nil"/>
              </w:rPr>
              <w:t>departamento</w:t>
            </w:r>
            <w:proofErr w:type="spellEnd"/>
            <w:r w:rsidRPr="000B0F23">
              <w:rPr>
                <w:rFonts w:ascii="Times New Roman" w:eastAsia="Arial Unicode MS" w:hAnsi="Times New Roman" w:cs="Times New Roman"/>
                <w:bCs/>
                <w:sz w:val="24"/>
                <w:szCs w:val="24"/>
                <w:bdr w:val="nil"/>
              </w:rPr>
              <w:t xml:space="preserve"> </w:t>
            </w:r>
            <w:proofErr w:type="spellStart"/>
            <w:r w:rsidRPr="000B0F23">
              <w:rPr>
                <w:rFonts w:ascii="Times New Roman" w:eastAsia="Arial Unicode MS" w:hAnsi="Times New Roman" w:cs="Times New Roman"/>
                <w:bCs/>
                <w:sz w:val="24"/>
                <w:szCs w:val="24"/>
                <w:bdr w:val="nil"/>
              </w:rPr>
              <w:t>direktorė</w:t>
            </w:r>
            <w:proofErr w:type="spellEnd"/>
          </w:p>
          <w:p w14:paraId="7F038911" w14:textId="19723BBC" w:rsidR="000B0F23" w:rsidRDefault="000B0F23" w:rsidP="000B0F23">
            <w:pPr>
              <w:spacing w:after="0"/>
              <w:rPr>
                <w:rFonts w:ascii="Times New Roman" w:eastAsia="Arial Unicode MS" w:hAnsi="Times New Roman" w:cs="Times New Roman"/>
                <w:bCs/>
                <w:sz w:val="24"/>
                <w:szCs w:val="24"/>
                <w:bdr w:val="nil"/>
              </w:rPr>
            </w:pPr>
            <w:r w:rsidRPr="000B0F23">
              <w:rPr>
                <w:rFonts w:ascii="Times New Roman" w:eastAsia="Arial Unicode MS" w:hAnsi="Times New Roman" w:cs="Times New Roman"/>
                <w:bCs/>
                <w:sz w:val="24"/>
                <w:szCs w:val="24"/>
                <w:bdr w:val="nil"/>
              </w:rPr>
              <w:t>Patricija Reut</w:t>
            </w:r>
          </w:p>
          <w:p w14:paraId="405369FA" w14:textId="69FF3790" w:rsidR="008775E4" w:rsidRPr="00B50D6C" w:rsidRDefault="008775E4" w:rsidP="000B0F23">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D9D9D9" w:themeFill="background1" w:themeFillShade="D9"/>
          </w:tcPr>
          <w:p w14:paraId="14BC21EC" w14:textId="77777777" w:rsidR="000B0F23" w:rsidRDefault="000B0F23" w:rsidP="002C1EF4">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Pr="000B0F23">
              <w:rPr>
                <w:rFonts w:ascii="Times New Roman" w:eastAsia="Arial Unicode MS" w:hAnsi="Times New Roman" w:cs="Times New Roman"/>
                <w:sz w:val="24"/>
                <w:szCs w:val="24"/>
                <w:bdr w:val="nil"/>
                <w:lang w:val="lt-LT"/>
              </w:rPr>
              <w:t xml:space="preserve">irektorius </w:t>
            </w:r>
          </w:p>
          <w:p w14:paraId="3863842E" w14:textId="184B1D9F" w:rsidR="000B0F23" w:rsidRDefault="000B0F23" w:rsidP="002C1EF4">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Saulius Valius </w:t>
            </w:r>
          </w:p>
          <w:p w14:paraId="247A89B9" w14:textId="54CC303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A6F307"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1AF323D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7377F8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4F673B5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6814468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FFC0EE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050E0A7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BDF99A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A0A8FE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DF0C23A"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4575685" w14:textId="77777777" w:rsid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FD16F0">
        <w:rPr>
          <w:rFonts w:ascii="Times New Roman" w:eastAsia="Times New Roman" w:hAnsi="Times New Roman" w:cs="Times New Roman"/>
          <w:b/>
          <w:iCs/>
          <w:sz w:val="24"/>
          <w:szCs w:val="24"/>
          <w:lang w:val="lt-LT" w:eastAsia="lt-LT"/>
        </w:rPr>
        <w:lastRenderedPageBreak/>
        <w:t xml:space="preserve">Pagrindinės sutarties Specialiųjų sąlygų priedas Nr. </w:t>
      </w:r>
      <w:r w:rsidRPr="00FD16F0">
        <w:rPr>
          <w:rFonts w:ascii="Times New Roman" w:eastAsia="Times New Roman" w:hAnsi="Times New Roman" w:cs="Times New Roman"/>
          <w:b/>
          <w:iCs/>
          <w:sz w:val="24"/>
          <w:szCs w:val="24"/>
          <w:lang w:eastAsia="lt-LT"/>
        </w:rPr>
        <w:t>3</w:t>
      </w:r>
    </w:p>
    <w:p w14:paraId="341B6AEF" w14:textId="77777777" w:rsidR="008D7C03"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2331DA53" w14:textId="68C242BD" w:rsidR="008D7C03" w:rsidRDefault="008D7C03" w:rsidP="008D7C03">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eastAsia="lt-LT"/>
        </w:rPr>
      </w:pPr>
      <w:r w:rsidRPr="008D7C03">
        <w:rPr>
          <w:rFonts w:ascii="Times New Roman" w:eastAsia="Times New Roman" w:hAnsi="Times New Roman" w:cs="Times New Roman"/>
          <w:b/>
          <w:iCs/>
          <w:sz w:val="24"/>
          <w:szCs w:val="24"/>
          <w:lang w:eastAsia="lt-LT"/>
        </w:rPr>
        <w:t>ATSAKINGI ASMENYS</w:t>
      </w:r>
    </w:p>
    <w:p w14:paraId="46F3179D" w14:textId="77777777" w:rsidR="008D7C03" w:rsidRPr="00FD16F0"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59EEA6E"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946E0D"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C07A934" w14:textId="77777777" w:rsidR="004C25DA" w:rsidRDefault="004C25DA" w:rsidP="008D7C03">
      <w:pPr>
        <w:rPr>
          <w:rFonts w:ascii="Times New Roman" w:eastAsia="Times New Roman" w:hAnsi="Times New Roman" w:cs="Times New Roman"/>
          <w:b/>
          <w:iCs/>
          <w:sz w:val="24"/>
          <w:szCs w:val="24"/>
          <w:lang w:val="lt-LT" w:eastAsia="lt-LT"/>
        </w:rPr>
      </w:pPr>
    </w:p>
    <w:tbl>
      <w:tblPr>
        <w:tblStyle w:val="Lentelstinklelis"/>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32559327" w:rsidR="004C25DA" w:rsidRPr="00FA7A33" w:rsidRDefault="004D1767" w:rsidP="008C3108">
            <w:pPr>
              <w:jc w:val="both"/>
              <w:rPr>
                <w:rFonts w:ascii="Times New Roman" w:eastAsia="Calibri" w:hAnsi="Times New Roman" w:cs="Times New Roman"/>
                <w:bCs/>
                <w:i/>
                <w:iCs/>
                <w:sz w:val="24"/>
                <w:szCs w:val="24"/>
                <w:lang w:val="lt-LT"/>
              </w:rPr>
            </w:pPr>
            <w:r>
              <w:rPr>
                <w:rFonts w:ascii="Times New Roman" w:eastAsia="Times New Roman" w:hAnsi="Times New Roman" w:cs="Times New Roman"/>
                <w:sz w:val="24"/>
                <w:szCs w:val="24"/>
                <w:highlight w:val="lightGray"/>
                <w:lang w:val="lt-LT"/>
              </w:rPr>
              <w:t xml:space="preserve">Renata Nedzinskienė </w:t>
            </w:r>
            <w:r w:rsidR="004C25DA" w:rsidRPr="00FA7A33">
              <w:rPr>
                <w:rFonts w:ascii="Times New Roman" w:eastAsia="Calibri" w:hAnsi="Times New Roman" w:cs="Times New Roman"/>
                <w:sz w:val="24"/>
                <w:szCs w:val="24"/>
                <w:highlight w:val="lightGray"/>
                <w:lang w:val="lt-LT"/>
              </w:rPr>
              <w:t>(tel.</w:t>
            </w:r>
            <w:r w:rsidR="008F6508">
              <w:rPr>
                <w:rFonts w:ascii="Times New Roman" w:eastAsia="Calibri" w:hAnsi="Times New Roman" w:cs="Times New Roman"/>
                <w:sz w:val="24"/>
                <w:szCs w:val="24"/>
                <w:highlight w:val="lightGray"/>
                <w:lang w:val="lt-LT"/>
              </w:rPr>
              <w:t xml:space="preserve"> </w:t>
            </w:r>
            <w:r w:rsidR="008F6508" w:rsidRPr="008F6508">
              <w:rPr>
                <w:rFonts w:ascii="Times New Roman" w:eastAsia="Calibri" w:hAnsi="Times New Roman" w:cs="Times New Roman"/>
                <w:sz w:val="24"/>
                <w:szCs w:val="24"/>
                <w:highlight w:val="lightGray"/>
              </w:rPr>
              <w:t>061299015</w:t>
            </w:r>
            <w:r w:rsidR="004C25DA" w:rsidRPr="00FA7A33">
              <w:rPr>
                <w:rFonts w:ascii="Times New Roman" w:eastAsia="Calibri" w:hAnsi="Times New Roman" w:cs="Times New Roman"/>
                <w:sz w:val="24"/>
                <w:szCs w:val="24"/>
                <w:highlight w:val="lightGray"/>
                <w:lang w:val="lt-LT"/>
              </w:rPr>
              <w:t>,</w:t>
            </w:r>
            <w:r w:rsidR="008F6508">
              <w:rPr>
                <w:rFonts w:ascii="Times New Roman" w:eastAsia="Calibri" w:hAnsi="Times New Roman" w:cs="Times New Roman"/>
                <w:sz w:val="24"/>
                <w:szCs w:val="24"/>
                <w:highlight w:val="lightGray"/>
                <w:lang w:val="lt-LT"/>
              </w:rPr>
              <w:t xml:space="preserve"> </w:t>
            </w:r>
            <w:r w:rsidR="004C25DA" w:rsidRPr="00FA7A33">
              <w:rPr>
                <w:rFonts w:ascii="Times New Roman" w:eastAsia="Calibri" w:hAnsi="Times New Roman" w:cs="Times New Roman"/>
                <w:sz w:val="24"/>
                <w:szCs w:val="24"/>
                <w:highlight w:val="lightGray"/>
                <w:lang w:val="lt-LT"/>
              </w:rPr>
              <w:t xml:space="preserve">el. paštas: </w:t>
            </w:r>
            <w:hyperlink r:id="rId11" w:history="1">
              <w:r w:rsidR="002C65CC" w:rsidRPr="007F741A">
                <w:rPr>
                  <w:rStyle w:val="Hipersaitas"/>
                  <w:rFonts w:ascii="Times New Roman" w:eastAsia="Calibri" w:hAnsi="Times New Roman" w:cs="Times New Roman"/>
                  <w:b/>
                  <w:bCs/>
                  <w:sz w:val="24"/>
                  <w:szCs w:val="24"/>
                  <w:highlight w:val="lightGray"/>
                  <w:lang w:val="lt-LT"/>
                </w:rPr>
                <w:t>r.nedzinskiene</w:t>
              </w:r>
              <w:r w:rsidR="002C65CC" w:rsidRPr="007F741A">
                <w:rPr>
                  <w:rStyle w:val="Hipersaitas"/>
                  <w:rFonts w:ascii="Times New Roman" w:eastAsia="Calibri" w:hAnsi="Times New Roman" w:cs="Times New Roman"/>
                  <w:b/>
                  <w:bCs/>
                  <w:sz w:val="24"/>
                  <w:szCs w:val="24"/>
                  <w:highlight w:val="lightGray"/>
                </w:rPr>
                <w:t>@inovacijuagentura.lt</w:t>
              </w:r>
            </w:hyperlink>
            <w:r w:rsidR="004C25DA" w:rsidRPr="00FA7A33">
              <w:rPr>
                <w:rFonts w:ascii="Times New Roman" w:eastAsia="Calibri" w:hAnsi="Times New Roman" w:cs="Times New Roman"/>
                <w:sz w:val="24"/>
                <w:szCs w:val="24"/>
                <w:lang w:val="lt-LT"/>
              </w:rPr>
              <w:t>).</w:t>
            </w:r>
          </w:p>
        </w:tc>
      </w:tr>
      <w:tr w:rsidR="004C25DA" w:rsidRPr="00FA7A33" w14:paraId="64FDA284" w14:textId="77777777" w:rsidTr="004A2F3A">
        <w:tc>
          <w:tcPr>
            <w:tcW w:w="1103" w:type="pct"/>
          </w:tcPr>
          <w:p w14:paraId="78BF8505" w14:textId="77777777" w:rsidR="004C25DA" w:rsidRPr="00FD16F0" w:rsidRDefault="004C25DA" w:rsidP="008C3108">
            <w:pPr>
              <w:jc w:val="both"/>
              <w:rPr>
                <w:rFonts w:ascii="Times New Roman" w:eastAsia="Calibri" w:hAnsi="Times New Roman" w:cs="Times New Roman"/>
                <w:bCs/>
                <w:i/>
                <w:iCs/>
                <w:sz w:val="24"/>
                <w:szCs w:val="24"/>
                <w:highlight w:val="yellow"/>
                <w:lang w:val="lt-LT"/>
              </w:rPr>
            </w:pPr>
            <w:r w:rsidRPr="009C2435">
              <w:rPr>
                <w:rFonts w:ascii="Times New Roman" w:eastAsia="Calibri" w:hAnsi="Times New Roman" w:cs="Times New Roman"/>
                <w:sz w:val="24"/>
                <w:szCs w:val="24"/>
                <w:lang w:val="lt-LT"/>
              </w:rPr>
              <w:t>2. Tiekėjo paskirtas už Sutarties vykdymą atsakingas asmuo</w:t>
            </w:r>
          </w:p>
        </w:tc>
        <w:tc>
          <w:tcPr>
            <w:tcW w:w="3897" w:type="pct"/>
            <w:shd w:val="clear" w:color="auto" w:fill="D9D9D9" w:themeFill="background1" w:themeFillShade="D9"/>
          </w:tcPr>
          <w:p w14:paraId="665EFC30" w14:textId="3BDEC241" w:rsidR="004C25DA" w:rsidRPr="00A51BBD" w:rsidRDefault="00CC20AA" w:rsidP="00701868">
            <w:pPr>
              <w:jc w:val="both"/>
              <w:rPr>
                <w:rFonts w:ascii="Times New Roman" w:eastAsia="Times New Roman" w:hAnsi="Times New Roman" w:cs="Times New Roman"/>
                <w:sz w:val="24"/>
                <w:szCs w:val="24"/>
                <w:lang w:val="lt-LT"/>
              </w:rPr>
            </w:pPr>
            <w:r w:rsidRPr="00CC20AA">
              <w:rPr>
                <w:rFonts w:ascii="Times New Roman" w:eastAsia="Times New Roman" w:hAnsi="Times New Roman" w:cs="Times New Roman"/>
                <w:sz w:val="24"/>
                <w:szCs w:val="24"/>
                <w:lang w:val="lt-LT"/>
              </w:rPr>
              <w:t>Kęstutis Petronis, tel. +37069806775; kestas@ekspobalta.com</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58DD0377" w:rsidR="004C25DA" w:rsidRPr="00FA7A33" w:rsidRDefault="00094702" w:rsidP="008C3108">
            <w:pPr>
              <w:jc w:val="both"/>
              <w:rPr>
                <w:rFonts w:ascii="Times New Roman" w:eastAsia="Calibri" w:hAnsi="Times New Roman" w:cs="Times New Roman"/>
                <w:bCs/>
                <w:i/>
                <w:iCs/>
                <w:sz w:val="24"/>
                <w:szCs w:val="24"/>
                <w:lang w:val="lt-LT"/>
              </w:rPr>
            </w:pPr>
            <w:proofErr w:type="spellStart"/>
            <w:r w:rsidRPr="00094702">
              <w:rPr>
                <w:rFonts w:ascii="Times New Roman" w:eastAsia="Times New Roman" w:hAnsi="Times New Roman" w:cs="Times New Roman"/>
                <w:sz w:val="24"/>
                <w:szCs w:val="24"/>
                <w:highlight w:val="lightGray"/>
              </w:rPr>
              <w:t>Viešųjų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pirkimų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specialistė</w:t>
            </w:r>
            <w:proofErr w:type="spellEnd"/>
            <w:r w:rsidRPr="00094702">
              <w:rPr>
                <w:rFonts w:ascii="Times New Roman" w:eastAsia="Times New Roman" w:hAnsi="Times New Roman" w:cs="Times New Roman"/>
                <w:sz w:val="24"/>
                <w:szCs w:val="24"/>
                <w:highlight w:val="lightGray"/>
              </w:rPr>
              <w:t xml:space="preserve"> - Indrė Valiukienė, tel. +37069023016</w:t>
            </w:r>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paštas</w:t>
            </w:r>
            <w:proofErr w:type="spellEnd"/>
            <w:r>
              <w:rPr>
                <w:rFonts w:ascii="Times New Roman" w:eastAsia="Times New Roman" w:hAnsi="Times New Roman" w:cs="Times New Roman"/>
                <w:sz w:val="24"/>
                <w:szCs w:val="24"/>
              </w:rPr>
              <w:t xml:space="preserve"> i.valiukiene@inovacijuagentura.lt</w:t>
            </w:r>
          </w:p>
        </w:tc>
      </w:tr>
    </w:tbl>
    <w:p w14:paraId="0C06F5A6" w14:textId="77777777" w:rsidR="00CD7652" w:rsidRPr="006859D6" w:rsidRDefault="00CD7652" w:rsidP="00CD7652">
      <w:pPr>
        <w:tabs>
          <w:tab w:val="left" w:pos="7170"/>
        </w:tabs>
      </w:pPr>
    </w:p>
    <w:tbl>
      <w:tblPr>
        <w:tblStyle w:val="Lentelstinklelis"/>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4D0B80" w:rsidRPr="006859D6" w14:paraId="07E08FEA" w14:textId="77777777" w:rsidTr="004A2F3A">
        <w:tc>
          <w:tcPr>
            <w:tcW w:w="2243" w:type="pct"/>
            <w:shd w:val="clear" w:color="auto" w:fill="D9D9D9" w:themeFill="background1" w:themeFillShade="D9"/>
          </w:tcPr>
          <w:p w14:paraId="6AC20574" w14:textId="77777777" w:rsidR="000B0F23" w:rsidRDefault="006314B4" w:rsidP="004D0B80">
            <w:pPr>
              <w:suppressAutoHyphens/>
              <w:spacing w:after="0" w:line="240" w:lineRule="auto"/>
              <w:jc w:val="both"/>
              <w:rPr>
                <w:rFonts w:ascii="Times New Roman" w:eastAsia="Arial Unicode MS" w:hAnsi="Times New Roman" w:cs="Times New Roman"/>
                <w:bCs/>
                <w:sz w:val="24"/>
                <w:szCs w:val="24"/>
                <w:bdr w:val="nil"/>
              </w:rPr>
            </w:pPr>
            <w:proofErr w:type="spellStart"/>
            <w:r w:rsidRPr="006314B4">
              <w:rPr>
                <w:rFonts w:ascii="Times New Roman" w:eastAsia="Arial Unicode MS" w:hAnsi="Times New Roman" w:cs="Times New Roman"/>
                <w:bCs/>
                <w:sz w:val="24"/>
                <w:szCs w:val="24"/>
                <w:bdr w:val="nil"/>
              </w:rPr>
              <w:t>Pažangos</w:t>
            </w:r>
            <w:proofErr w:type="spellEnd"/>
            <w:r w:rsidRPr="006314B4">
              <w:rPr>
                <w:rFonts w:ascii="Times New Roman" w:eastAsia="Arial Unicode MS" w:hAnsi="Times New Roman" w:cs="Times New Roman"/>
                <w:bCs/>
                <w:sz w:val="24"/>
                <w:szCs w:val="24"/>
                <w:bdr w:val="nil"/>
              </w:rPr>
              <w:t xml:space="preserve"> </w:t>
            </w:r>
            <w:proofErr w:type="spellStart"/>
            <w:r w:rsidRPr="006314B4">
              <w:rPr>
                <w:rFonts w:ascii="Times New Roman" w:eastAsia="Arial Unicode MS" w:hAnsi="Times New Roman" w:cs="Times New Roman"/>
                <w:bCs/>
                <w:sz w:val="24"/>
                <w:szCs w:val="24"/>
                <w:bdr w:val="nil"/>
              </w:rPr>
              <w:t>departamento</w:t>
            </w:r>
            <w:proofErr w:type="spellEnd"/>
            <w:r w:rsidRPr="006314B4">
              <w:rPr>
                <w:rFonts w:ascii="Times New Roman" w:eastAsia="Arial Unicode MS" w:hAnsi="Times New Roman" w:cs="Times New Roman"/>
                <w:bCs/>
                <w:sz w:val="24"/>
                <w:szCs w:val="24"/>
                <w:bdr w:val="nil"/>
              </w:rPr>
              <w:t xml:space="preserve"> </w:t>
            </w:r>
            <w:proofErr w:type="spellStart"/>
            <w:r w:rsidRPr="006314B4">
              <w:rPr>
                <w:rFonts w:ascii="Times New Roman" w:eastAsia="Arial Unicode MS" w:hAnsi="Times New Roman" w:cs="Times New Roman"/>
                <w:bCs/>
                <w:sz w:val="24"/>
                <w:szCs w:val="24"/>
                <w:bdr w:val="nil"/>
              </w:rPr>
              <w:t>direktor</w:t>
            </w:r>
            <w:r w:rsidR="000B0F23">
              <w:rPr>
                <w:rFonts w:ascii="Times New Roman" w:eastAsia="Arial Unicode MS" w:hAnsi="Times New Roman" w:cs="Times New Roman"/>
                <w:bCs/>
                <w:sz w:val="24"/>
                <w:szCs w:val="24"/>
                <w:bdr w:val="nil"/>
              </w:rPr>
              <w:t>ė</w:t>
            </w:r>
            <w:proofErr w:type="spellEnd"/>
          </w:p>
          <w:p w14:paraId="1120BA96" w14:textId="77777777" w:rsidR="000B0F23" w:rsidRDefault="000B0F23" w:rsidP="004D0B80">
            <w:pPr>
              <w:suppressAutoHyphens/>
              <w:spacing w:after="0" w:line="240" w:lineRule="auto"/>
              <w:jc w:val="both"/>
              <w:rPr>
                <w:rFonts w:ascii="Times New Roman" w:eastAsia="Arial Unicode MS" w:hAnsi="Times New Roman" w:cs="Times New Roman"/>
                <w:bCs/>
                <w:sz w:val="24"/>
                <w:szCs w:val="24"/>
                <w:bdr w:val="nil"/>
              </w:rPr>
            </w:pPr>
            <w:r>
              <w:rPr>
                <w:rFonts w:ascii="Times New Roman" w:eastAsia="Arial Unicode MS" w:hAnsi="Times New Roman" w:cs="Times New Roman"/>
                <w:bCs/>
                <w:sz w:val="24"/>
                <w:szCs w:val="24"/>
                <w:bdr w:val="nil"/>
              </w:rPr>
              <w:t>Patricija Reut</w:t>
            </w:r>
          </w:p>
          <w:p w14:paraId="23CD73E2" w14:textId="05B1CD61" w:rsidR="004D0B80" w:rsidRPr="00B50D6C"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FD6E425" w14:textId="1BE36F6F" w:rsidR="004D0B80" w:rsidRPr="006859D6" w:rsidRDefault="004D0B80" w:rsidP="004D0B8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2757" w:type="pct"/>
            <w:shd w:val="clear" w:color="auto" w:fill="D9D9D9" w:themeFill="background1" w:themeFillShade="D9"/>
          </w:tcPr>
          <w:p w14:paraId="2523C9FE" w14:textId="77777777" w:rsidR="000B0F23" w:rsidRPr="000B0F23" w:rsidRDefault="000B0F23" w:rsidP="000B0F23">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Direktorius </w:t>
            </w:r>
          </w:p>
          <w:p w14:paraId="62270A40" w14:textId="77777777" w:rsidR="000B0F23" w:rsidRDefault="000B0F23" w:rsidP="000B0F23">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Saulius Valius </w:t>
            </w:r>
          </w:p>
          <w:p w14:paraId="700A85BA" w14:textId="35037EDF" w:rsidR="004D0B80" w:rsidRPr="00B50D6C" w:rsidRDefault="004D0B80" w:rsidP="000B0F23">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B4F9A56" w14:textId="5EB9247C" w:rsidR="004D0B80" w:rsidRPr="006859D6" w:rsidRDefault="004D0B80" w:rsidP="004D0B80">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lastRenderedPageBreak/>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1776"/>
        <w:gridCol w:w="1636"/>
        <w:gridCol w:w="1637"/>
        <w:gridCol w:w="2056"/>
        <w:gridCol w:w="1603"/>
      </w:tblGrid>
      <w:tr w:rsidR="00EF0F7F" w:rsidRPr="00653AAA"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2456"/>
        <w:gridCol w:w="2587"/>
        <w:gridCol w:w="2062"/>
        <w:gridCol w:w="1603"/>
      </w:tblGrid>
      <w:tr w:rsidR="00EF0F7F" w:rsidRPr="00653AAA"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959"/>
        <w:gridCol w:w="2451"/>
        <w:gridCol w:w="2712"/>
        <w:gridCol w:w="3365"/>
      </w:tblGrid>
      <w:tr w:rsidR="00EF0F7F" w:rsidRPr="00653AAA"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Lentelstinklelis"/>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lastRenderedPageBreak/>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A0BA" w14:textId="77777777" w:rsidR="00554FEB" w:rsidRDefault="00554FEB" w:rsidP="0063379D">
      <w:pPr>
        <w:spacing w:after="0" w:line="240" w:lineRule="auto"/>
      </w:pPr>
      <w:r>
        <w:separator/>
      </w:r>
    </w:p>
  </w:endnote>
  <w:endnote w:type="continuationSeparator" w:id="0">
    <w:p w14:paraId="2404332C" w14:textId="77777777" w:rsidR="00554FEB" w:rsidRDefault="00554FEB" w:rsidP="0063379D">
      <w:pPr>
        <w:spacing w:after="0" w:line="240" w:lineRule="auto"/>
      </w:pPr>
      <w:r>
        <w:continuationSeparator/>
      </w:r>
    </w:p>
  </w:endnote>
  <w:endnote w:type="continuationNotice" w:id="1">
    <w:p w14:paraId="3C276B30" w14:textId="77777777" w:rsidR="00554FEB" w:rsidRDefault="00554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4360" w14:textId="77777777" w:rsidR="00554FEB" w:rsidRDefault="00554FEB" w:rsidP="0063379D">
      <w:pPr>
        <w:spacing w:after="0" w:line="240" w:lineRule="auto"/>
      </w:pPr>
      <w:r>
        <w:separator/>
      </w:r>
    </w:p>
  </w:footnote>
  <w:footnote w:type="continuationSeparator" w:id="0">
    <w:p w14:paraId="782AF4ED" w14:textId="77777777" w:rsidR="00554FEB" w:rsidRDefault="00554FEB" w:rsidP="0063379D">
      <w:pPr>
        <w:spacing w:after="0" w:line="240" w:lineRule="auto"/>
      </w:pPr>
      <w:r>
        <w:continuationSeparator/>
      </w:r>
    </w:p>
  </w:footnote>
  <w:footnote w:type="continuationNotice" w:id="1">
    <w:p w14:paraId="4BB7DD83" w14:textId="77777777" w:rsidR="00554FEB" w:rsidRDefault="00554F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31332"/>
    <w:rsid w:val="0003355E"/>
    <w:rsid w:val="000339C0"/>
    <w:rsid w:val="000349A4"/>
    <w:rsid w:val="000370B0"/>
    <w:rsid w:val="000400D2"/>
    <w:rsid w:val="00042E4C"/>
    <w:rsid w:val="00045E72"/>
    <w:rsid w:val="000463FA"/>
    <w:rsid w:val="00046E9C"/>
    <w:rsid w:val="00046F7E"/>
    <w:rsid w:val="00052FC6"/>
    <w:rsid w:val="00054D61"/>
    <w:rsid w:val="0005675D"/>
    <w:rsid w:val="000569E1"/>
    <w:rsid w:val="00060431"/>
    <w:rsid w:val="0006334C"/>
    <w:rsid w:val="00067150"/>
    <w:rsid w:val="00070557"/>
    <w:rsid w:val="00070FC4"/>
    <w:rsid w:val="00073A26"/>
    <w:rsid w:val="0007471F"/>
    <w:rsid w:val="000757BE"/>
    <w:rsid w:val="00077935"/>
    <w:rsid w:val="000800F2"/>
    <w:rsid w:val="00081CC9"/>
    <w:rsid w:val="0008265C"/>
    <w:rsid w:val="00083B6E"/>
    <w:rsid w:val="000848D9"/>
    <w:rsid w:val="00084A66"/>
    <w:rsid w:val="00085399"/>
    <w:rsid w:val="000858B3"/>
    <w:rsid w:val="00085E8E"/>
    <w:rsid w:val="00086515"/>
    <w:rsid w:val="00090ADD"/>
    <w:rsid w:val="00094702"/>
    <w:rsid w:val="000954DE"/>
    <w:rsid w:val="000A0631"/>
    <w:rsid w:val="000A317B"/>
    <w:rsid w:val="000A3190"/>
    <w:rsid w:val="000A389A"/>
    <w:rsid w:val="000A4007"/>
    <w:rsid w:val="000A438F"/>
    <w:rsid w:val="000A4B04"/>
    <w:rsid w:val="000B0F23"/>
    <w:rsid w:val="000B77B7"/>
    <w:rsid w:val="000C26BC"/>
    <w:rsid w:val="000C3553"/>
    <w:rsid w:val="000C3946"/>
    <w:rsid w:val="000D0299"/>
    <w:rsid w:val="000D252B"/>
    <w:rsid w:val="000D6C4C"/>
    <w:rsid w:val="000D6E3F"/>
    <w:rsid w:val="000D73D8"/>
    <w:rsid w:val="000E03C9"/>
    <w:rsid w:val="000E0F3D"/>
    <w:rsid w:val="000E1F8E"/>
    <w:rsid w:val="000E2A09"/>
    <w:rsid w:val="000E6522"/>
    <w:rsid w:val="000E70C0"/>
    <w:rsid w:val="000F11A1"/>
    <w:rsid w:val="000F5686"/>
    <w:rsid w:val="000F680D"/>
    <w:rsid w:val="000F6F74"/>
    <w:rsid w:val="00101ABF"/>
    <w:rsid w:val="00102AC0"/>
    <w:rsid w:val="0010412A"/>
    <w:rsid w:val="00106A1E"/>
    <w:rsid w:val="001072EB"/>
    <w:rsid w:val="00112CFC"/>
    <w:rsid w:val="00112D4F"/>
    <w:rsid w:val="001135BB"/>
    <w:rsid w:val="00114126"/>
    <w:rsid w:val="00114F19"/>
    <w:rsid w:val="001229F1"/>
    <w:rsid w:val="001314A9"/>
    <w:rsid w:val="00133501"/>
    <w:rsid w:val="00140CA3"/>
    <w:rsid w:val="001419E8"/>
    <w:rsid w:val="0014202F"/>
    <w:rsid w:val="00144D57"/>
    <w:rsid w:val="00146EA1"/>
    <w:rsid w:val="00147447"/>
    <w:rsid w:val="00152E08"/>
    <w:rsid w:val="001541A5"/>
    <w:rsid w:val="00156078"/>
    <w:rsid w:val="001569D9"/>
    <w:rsid w:val="00160EF2"/>
    <w:rsid w:val="00161624"/>
    <w:rsid w:val="00162EE0"/>
    <w:rsid w:val="00163482"/>
    <w:rsid w:val="001640AC"/>
    <w:rsid w:val="00164590"/>
    <w:rsid w:val="001673FD"/>
    <w:rsid w:val="001713EC"/>
    <w:rsid w:val="00181A15"/>
    <w:rsid w:val="00182E2D"/>
    <w:rsid w:val="0018306C"/>
    <w:rsid w:val="001857FF"/>
    <w:rsid w:val="00185D95"/>
    <w:rsid w:val="001879D9"/>
    <w:rsid w:val="0019091B"/>
    <w:rsid w:val="00190C89"/>
    <w:rsid w:val="00191762"/>
    <w:rsid w:val="00192CC2"/>
    <w:rsid w:val="00193444"/>
    <w:rsid w:val="00193725"/>
    <w:rsid w:val="00194362"/>
    <w:rsid w:val="00194D75"/>
    <w:rsid w:val="001950CB"/>
    <w:rsid w:val="001954B7"/>
    <w:rsid w:val="00196618"/>
    <w:rsid w:val="00197427"/>
    <w:rsid w:val="001A0A22"/>
    <w:rsid w:val="001A13AE"/>
    <w:rsid w:val="001A295F"/>
    <w:rsid w:val="001A598F"/>
    <w:rsid w:val="001A62B5"/>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6064"/>
    <w:rsid w:val="002074AF"/>
    <w:rsid w:val="00216E37"/>
    <w:rsid w:val="00224FBD"/>
    <w:rsid w:val="00225887"/>
    <w:rsid w:val="00232100"/>
    <w:rsid w:val="00232C56"/>
    <w:rsid w:val="00232CE0"/>
    <w:rsid w:val="0023595F"/>
    <w:rsid w:val="00235B85"/>
    <w:rsid w:val="002364E3"/>
    <w:rsid w:val="00237AD9"/>
    <w:rsid w:val="00240772"/>
    <w:rsid w:val="00242BC0"/>
    <w:rsid w:val="002441B6"/>
    <w:rsid w:val="002449CA"/>
    <w:rsid w:val="002461EE"/>
    <w:rsid w:val="0024717C"/>
    <w:rsid w:val="00253ADC"/>
    <w:rsid w:val="0025686C"/>
    <w:rsid w:val="002658E5"/>
    <w:rsid w:val="0026756B"/>
    <w:rsid w:val="002731A5"/>
    <w:rsid w:val="002750F4"/>
    <w:rsid w:val="00276807"/>
    <w:rsid w:val="00277112"/>
    <w:rsid w:val="0028036E"/>
    <w:rsid w:val="00282BA7"/>
    <w:rsid w:val="00282F26"/>
    <w:rsid w:val="00284BF7"/>
    <w:rsid w:val="00286BF2"/>
    <w:rsid w:val="002879F1"/>
    <w:rsid w:val="0029339B"/>
    <w:rsid w:val="002951E9"/>
    <w:rsid w:val="002955B9"/>
    <w:rsid w:val="002971DC"/>
    <w:rsid w:val="002A12A2"/>
    <w:rsid w:val="002A2491"/>
    <w:rsid w:val="002A2C98"/>
    <w:rsid w:val="002A3190"/>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5CC"/>
    <w:rsid w:val="002C694D"/>
    <w:rsid w:val="002D29D6"/>
    <w:rsid w:val="002D3E80"/>
    <w:rsid w:val="002D4BEE"/>
    <w:rsid w:val="002D54B2"/>
    <w:rsid w:val="002D5A3C"/>
    <w:rsid w:val="002D7782"/>
    <w:rsid w:val="002E046F"/>
    <w:rsid w:val="002E0539"/>
    <w:rsid w:val="002E106D"/>
    <w:rsid w:val="002E4657"/>
    <w:rsid w:val="002E51A1"/>
    <w:rsid w:val="002F11C8"/>
    <w:rsid w:val="002F5CE3"/>
    <w:rsid w:val="003029E0"/>
    <w:rsid w:val="003044D2"/>
    <w:rsid w:val="003060B3"/>
    <w:rsid w:val="00310E65"/>
    <w:rsid w:val="00311981"/>
    <w:rsid w:val="003147CB"/>
    <w:rsid w:val="00316DB1"/>
    <w:rsid w:val="00320846"/>
    <w:rsid w:val="003209F6"/>
    <w:rsid w:val="003224FF"/>
    <w:rsid w:val="00322F6E"/>
    <w:rsid w:val="00324096"/>
    <w:rsid w:val="003242AF"/>
    <w:rsid w:val="003244CF"/>
    <w:rsid w:val="00327B05"/>
    <w:rsid w:val="003303F1"/>
    <w:rsid w:val="00330CDA"/>
    <w:rsid w:val="00330E43"/>
    <w:rsid w:val="00333513"/>
    <w:rsid w:val="00334243"/>
    <w:rsid w:val="00343EA6"/>
    <w:rsid w:val="00346F71"/>
    <w:rsid w:val="00347696"/>
    <w:rsid w:val="003501F1"/>
    <w:rsid w:val="0035138F"/>
    <w:rsid w:val="0035301F"/>
    <w:rsid w:val="00357FE5"/>
    <w:rsid w:val="00360490"/>
    <w:rsid w:val="003617D5"/>
    <w:rsid w:val="00362F02"/>
    <w:rsid w:val="003632CC"/>
    <w:rsid w:val="00363999"/>
    <w:rsid w:val="00367E55"/>
    <w:rsid w:val="0037239D"/>
    <w:rsid w:val="00372AA7"/>
    <w:rsid w:val="00373058"/>
    <w:rsid w:val="00376BA4"/>
    <w:rsid w:val="003777F4"/>
    <w:rsid w:val="0038010E"/>
    <w:rsid w:val="00380B1A"/>
    <w:rsid w:val="00381E7F"/>
    <w:rsid w:val="00381F8B"/>
    <w:rsid w:val="00382134"/>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2D"/>
    <w:rsid w:val="003D2967"/>
    <w:rsid w:val="003D3283"/>
    <w:rsid w:val="003D3660"/>
    <w:rsid w:val="003D4605"/>
    <w:rsid w:val="003D71DD"/>
    <w:rsid w:val="003D7907"/>
    <w:rsid w:val="003E4DAA"/>
    <w:rsid w:val="003E5290"/>
    <w:rsid w:val="003E5875"/>
    <w:rsid w:val="003E5ACC"/>
    <w:rsid w:val="003E6150"/>
    <w:rsid w:val="003F2EB6"/>
    <w:rsid w:val="003F6791"/>
    <w:rsid w:val="003F6FB8"/>
    <w:rsid w:val="00400513"/>
    <w:rsid w:val="004014F2"/>
    <w:rsid w:val="00402674"/>
    <w:rsid w:val="00404056"/>
    <w:rsid w:val="00405FB2"/>
    <w:rsid w:val="0040734C"/>
    <w:rsid w:val="00412DB4"/>
    <w:rsid w:val="004136A4"/>
    <w:rsid w:val="0041389B"/>
    <w:rsid w:val="00413EAA"/>
    <w:rsid w:val="00414DCE"/>
    <w:rsid w:val="0041567A"/>
    <w:rsid w:val="00416316"/>
    <w:rsid w:val="004172B3"/>
    <w:rsid w:val="00417CF9"/>
    <w:rsid w:val="00420497"/>
    <w:rsid w:val="00420906"/>
    <w:rsid w:val="004225DC"/>
    <w:rsid w:val="00424BA6"/>
    <w:rsid w:val="00425372"/>
    <w:rsid w:val="00425960"/>
    <w:rsid w:val="00430DB5"/>
    <w:rsid w:val="00431797"/>
    <w:rsid w:val="004322ED"/>
    <w:rsid w:val="00435234"/>
    <w:rsid w:val="00435C76"/>
    <w:rsid w:val="0044199A"/>
    <w:rsid w:val="00446371"/>
    <w:rsid w:val="00446BBE"/>
    <w:rsid w:val="00447138"/>
    <w:rsid w:val="00447E87"/>
    <w:rsid w:val="004522C6"/>
    <w:rsid w:val="00452461"/>
    <w:rsid w:val="00452E20"/>
    <w:rsid w:val="00454D24"/>
    <w:rsid w:val="00455CCA"/>
    <w:rsid w:val="00465DAA"/>
    <w:rsid w:val="004723F4"/>
    <w:rsid w:val="00472F33"/>
    <w:rsid w:val="004735BA"/>
    <w:rsid w:val="0047457C"/>
    <w:rsid w:val="00477026"/>
    <w:rsid w:val="00485E8F"/>
    <w:rsid w:val="00486651"/>
    <w:rsid w:val="00494710"/>
    <w:rsid w:val="00495322"/>
    <w:rsid w:val="00495B41"/>
    <w:rsid w:val="004A08F5"/>
    <w:rsid w:val="004A2F3A"/>
    <w:rsid w:val="004A3341"/>
    <w:rsid w:val="004A3A2E"/>
    <w:rsid w:val="004A44D6"/>
    <w:rsid w:val="004A5D05"/>
    <w:rsid w:val="004B1314"/>
    <w:rsid w:val="004B277F"/>
    <w:rsid w:val="004B2AC3"/>
    <w:rsid w:val="004B2B01"/>
    <w:rsid w:val="004B4509"/>
    <w:rsid w:val="004B69FE"/>
    <w:rsid w:val="004B7A58"/>
    <w:rsid w:val="004C22C6"/>
    <w:rsid w:val="004C25DA"/>
    <w:rsid w:val="004C37EA"/>
    <w:rsid w:val="004C404E"/>
    <w:rsid w:val="004C63D5"/>
    <w:rsid w:val="004C7CD1"/>
    <w:rsid w:val="004D0B80"/>
    <w:rsid w:val="004D1767"/>
    <w:rsid w:val="004D389A"/>
    <w:rsid w:val="004D3F27"/>
    <w:rsid w:val="004D606C"/>
    <w:rsid w:val="004D61D5"/>
    <w:rsid w:val="004E030F"/>
    <w:rsid w:val="004E0AB1"/>
    <w:rsid w:val="004E207D"/>
    <w:rsid w:val="004E228A"/>
    <w:rsid w:val="004E56CF"/>
    <w:rsid w:val="004E5B3F"/>
    <w:rsid w:val="004E6B75"/>
    <w:rsid w:val="004E6CA9"/>
    <w:rsid w:val="004E6ED4"/>
    <w:rsid w:val="004F38A7"/>
    <w:rsid w:val="004F589F"/>
    <w:rsid w:val="004F614F"/>
    <w:rsid w:val="00500334"/>
    <w:rsid w:val="00500B17"/>
    <w:rsid w:val="00503450"/>
    <w:rsid w:val="00507D1A"/>
    <w:rsid w:val="005103CB"/>
    <w:rsid w:val="005132E1"/>
    <w:rsid w:val="00517287"/>
    <w:rsid w:val="00517461"/>
    <w:rsid w:val="005218C9"/>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4FEB"/>
    <w:rsid w:val="00555159"/>
    <w:rsid w:val="00557DD9"/>
    <w:rsid w:val="00561402"/>
    <w:rsid w:val="0056246E"/>
    <w:rsid w:val="00562C49"/>
    <w:rsid w:val="005654BF"/>
    <w:rsid w:val="00567E45"/>
    <w:rsid w:val="005702CE"/>
    <w:rsid w:val="00570355"/>
    <w:rsid w:val="00571345"/>
    <w:rsid w:val="005713EC"/>
    <w:rsid w:val="00571A60"/>
    <w:rsid w:val="00581BF6"/>
    <w:rsid w:val="00582EF9"/>
    <w:rsid w:val="00592E73"/>
    <w:rsid w:val="00596CF2"/>
    <w:rsid w:val="005979F8"/>
    <w:rsid w:val="005A11FC"/>
    <w:rsid w:val="005A3AF2"/>
    <w:rsid w:val="005A45E3"/>
    <w:rsid w:val="005A498F"/>
    <w:rsid w:val="005A5BAE"/>
    <w:rsid w:val="005A650F"/>
    <w:rsid w:val="005B0CAC"/>
    <w:rsid w:val="005B0D75"/>
    <w:rsid w:val="005B228C"/>
    <w:rsid w:val="005B5B1A"/>
    <w:rsid w:val="005B785B"/>
    <w:rsid w:val="005B7EE2"/>
    <w:rsid w:val="005C07EE"/>
    <w:rsid w:val="005C310A"/>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16F8C"/>
    <w:rsid w:val="0062339E"/>
    <w:rsid w:val="0062704D"/>
    <w:rsid w:val="006314B4"/>
    <w:rsid w:val="0063379D"/>
    <w:rsid w:val="0063382C"/>
    <w:rsid w:val="00637376"/>
    <w:rsid w:val="00637499"/>
    <w:rsid w:val="00642539"/>
    <w:rsid w:val="006455E5"/>
    <w:rsid w:val="00645D87"/>
    <w:rsid w:val="00646AB3"/>
    <w:rsid w:val="006502FA"/>
    <w:rsid w:val="00652F96"/>
    <w:rsid w:val="00653AAA"/>
    <w:rsid w:val="00654692"/>
    <w:rsid w:val="006550D7"/>
    <w:rsid w:val="00655542"/>
    <w:rsid w:val="00655C64"/>
    <w:rsid w:val="0065646B"/>
    <w:rsid w:val="00656DC7"/>
    <w:rsid w:val="00656F48"/>
    <w:rsid w:val="00660EB8"/>
    <w:rsid w:val="00660F3B"/>
    <w:rsid w:val="0066175B"/>
    <w:rsid w:val="00661FEF"/>
    <w:rsid w:val="00662CE8"/>
    <w:rsid w:val="0066371D"/>
    <w:rsid w:val="006644AC"/>
    <w:rsid w:val="00667FF5"/>
    <w:rsid w:val="00671A26"/>
    <w:rsid w:val="00672278"/>
    <w:rsid w:val="0067386D"/>
    <w:rsid w:val="00673BCC"/>
    <w:rsid w:val="00673E7E"/>
    <w:rsid w:val="00675055"/>
    <w:rsid w:val="00675420"/>
    <w:rsid w:val="00675C72"/>
    <w:rsid w:val="0068006D"/>
    <w:rsid w:val="00684B9D"/>
    <w:rsid w:val="0068573A"/>
    <w:rsid w:val="00686E92"/>
    <w:rsid w:val="00687DD3"/>
    <w:rsid w:val="00690F14"/>
    <w:rsid w:val="00697B33"/>
    <w:rsid w:val="006A3D44"/>
    <w:rsid w:val="006A4322"/>
    <w:rsid w:val="006A452C"/>
    <w:rsid w:val="006A516B"/>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1868"/>
    <w:rsid w:val="0070462F"/>
    <w:rsid w:val="007056E2"/>
    <w:rsid w:val="007060F1"/>
    <w:rsid w:val="00711997"/>
    <w:rsid w:val="00712497"/>
    <w:rsid w:val="00713A82"/>
    <w:rsid w:val="00714894"/>
    <w:rsid w:val="00715292"/>
    <w:rsid w:val="00716446"/>
    <w:rsid w:val="00720F46"/>
    <w:rsid w:val="0072234B"/>
    <w:rsid w:val="0072644E"/>
    <w:rsid w:val="007267AC"/>
    <w:rsid w:val="00726B25"/>
    <w:rsid w:val="00726C28"/>
    <w:rsid w:val="0073507E"/>
    <w:rsid w:val="00735A94"/>
    <w:rsid w:val="00742EDB"/>
    <w:rsid w:val="00743132"/>
    <w:rsid w:val="007433F4"/>
    <w:rsid w:val="0074485E"/>
    <w:rsid w:val="00745932"/>
    <w:rsid w:val="00747465"/>
    <w:rsid w:val="00755D91"/>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A11FA"/>
    <w:rsid w:val="007A614C"/>
    <w:rsid w:val="007B55DB"/>
    <w:rsid w:val="007C0205"/>
    <w:rsid w:val="007C2BAB"/>
    <w:rsid w:val="007C5D7A"/>
    <w:rsid w:val="007C70A1"/>
    <w:rsid w:val="007D0061"/>
    <w:rsid w:val="007D1B03"/>
    <w:rsid w:val="007D4317"/>
    <w:rsid w:val="007D6E09"/>
    <w:rsid w:val="007D7BC8"/>
    <w:rsid w:val="007D7F3D"/>
    <w:rsid w:val="007E1DEB"/>
    <w:rsid w:val="007E25B3"/>
    <w:rsid w:val="007E342E"/>
    <w:rsid w:val="007E785A"/>
    <w:rsid w:val="007F0B3E"/>
    <w:rsid w:val="007F0C5E"/>
    <w:rsid w:val="007F0C9F"/>
    <w:rsid w:val="007F122C"/>
    <w:rsid w:val="007F2712"/>
    <w:rsid w:val="007F49FB"/>
    <w:rsid w:val="007F4D67"/>
    <w:rsid w:val="007F53F7"/>
    <w:rsid w:val="007F74D2"/>
    <w:rsid w:val="007F7C79"/>
    <w:rsid w:val="008006DB"/>
    <w:rsid w:val="00800C48"/>
    <w:rsid w:val="00800E69"/>
    <w:rsid w:val="00804AED"/>
    <w:rsid w:val="0080531C"/>
    <w:rsid w:val="00805F0C"/>
    <w:rsid w:val="00806195"/>
    <w:rsid w:val="008122F5"/>
    <w:rsid w:val="008144FE"/>
    <w:rsid w:val="00815687"/>
    <w:rsid w:val="0081722B"/>
    <w:rsid w:val="0082397A"/>
    <w:rsid w:val="008249BC"/>
    <w:rsid w:val="008251DD"/>
    <w:rsid w:val="00826C90"/>
    <w:rsid w:val="00826D0C"/>
    <w:rsid w:val="0083043A"/>
    <w:rsid w:val="0083228C"/>
    <w:rsid w:val="00832DB9"/>
    <w:rsid w:val="00836C82"/>
    <w:rsid w:val="00837F1C"/>
    <w:rsid w:val="0084131B"/>
    <w:rsid w:val="00841CCF"/>
    <w:rsid w:val="008429B0"/>
    <w:rsid w:val="00845600"/>
    <w:rsid w:val="0084687C"/>
    <w:rsid w:val="008470F0"/>
    <w:rsid w:val="00850CB3"/>
    <w:rsid w:val="008558A9"/>
    <w:rsid w:val="00856E37"/>
    <w:rsid w:val="00860526"/>
    <w:rsid w:val="00860A47"/>
    <w:rsid w:val="0087008F"/>
    <w:rsid w:val="00870DD5"/>
    <w:rsid w:val="008719DE"/>
    <w:rsid w:val="00871FF9"/>
    <w:rsid w:val="0087214D"/>
    <w:rsid w:val="008775E4"/>
    <w:rsid w:val="00880C01"/>
    <w:rsid w:val="00883F08"/>
    <w:rsid w:val="00884596"/>
    <w:rsid w:val="00884D69"/>
    <w:rsid w:val="008852A9"/>
    <w:rsid w:val="00886B8D"/>
    <w:rsid w:val="00887ABB"/>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42A6"/>
    <w:rsid w:val="008D6882"/>
    <w:rsid w:val="008D6BD2"/>
    <w:rsid w:val="008D73D9"/>
    <w:rsid w:val="008D74A5"/>
    <w:rsid w:val="008D7C03"/>
    <w:rsid w:val="008E4B5E"/>
    <w:rsid w:val="008E6109"/>
    <w:rsid w:val="008E6713"/>
    <w:rsid w:val="008E6ECD"/>
    <w:rsid w:val="008F05D5"/>
    <w:rsid w:val="008F0F70"/>
    <w:rsid w:val="008F18C2"/>
    <w:rsid w:val="008F3502"/>
    <w:rsid w:val="008F3D9B"/>
    <w:rsid w:val="008F638F"/>
    <w:rsid w:val="008F6508"/>
    <w:rsid w:val="008F6700"/>
    <w:rsid w:val="00904764"/>
    <w:rsid w:val="00905698"/>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0892"/>
    <w:rsid w:val="009616B0"/>
    <w:rsid w:val="0096283D"/>
    <w:rsid w:val="00965249"/>
    <w:rsid w:val="00967C24"/>
    <w:rsid w:val="00976D63"/>
    <w:rsid w:val="009775A6"/>
    <w:rsid w:val="00977866"/>
    <w:rsid w:val="009832FB"/>
    <w:rsid w:val="00984049"/>
    <w:rsid w:val="00986A7B"/>
    <w:rsid w:val="00990A95"/>
    <w:rsid w:val="00991418"/>
    <w:rsid w:val="00993D56"/>
    <w:rsid w:val="00993EAB"/>
    <w:rsid w:val="00995D14"/>
    <w:rsid w:val="0099790A"/>
    <w:rsid w:val="009A486A"/>
    <w:rsid w:val="009A4CD2"/>
    <w:rsid w:val="009A4D00"/>
    <w:rsid w:val="009B0106"/>
    <w:rsid w:val="009B1375"/>
    <w:rsid w:val="009B1F0D"/>
    <w:rsid w:val="009B4868"/>
    <w:rsid w:val="009B535A"/>
    <w:rsid w:val="009B75A5"/>
    <w:rsid w:val="009C116D"/>
    <w:rsid w:val="009C2435"/>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48A6"/>
    <w:rsid w:val="009F6AA4"/>
    <w:rsid w:val="009F77CF"/>
    <w:rsid w:val="00A01304"/>
    <w:rsid w:val="00A01DA9"/>
    <w:rsid w:val="00A02085"/>
    <w:rsid w:val="00A058B0"/>
    <w:rsid w:val="00A06682"/>
    <w:rsid w:val="00A10570"/>
    <w:rsid w:val="00A13115"/>
    <w:rsid w:val="00A14CD5"/>
    <w:rsid w:val="00A2003D"/>
    <w:rsid w:val="00A242E8"/>
    <w:rsid w:val="00A24DA8"/>
    <w:rsid w:val="00A2694B"/>
    <w:rsid w:val="00A26C24"/>
    <w:rsid w:val="00A278C0"/>
    <w:rsid w:val="00A27B3C"/>
    <w:rsid w:val="00A33700"/>
    <w:rsid w:val="00A35EEF"/>
    <w:rsid w:val="00A37F3B"/>
    <w:rsid w:val="00A4033B"/>
    <w:rsid w:val="00A40E1B"/>
    <w:rsid w:val="00A41746"/>
    <w:rsid w:val="00A43EFF"/>
    <w:rsid w:val="00A46BB8"/>
    <w:rsid w:val="00A51BBD"/>
    <w:rsid w:val="00A53CBB"/>
    <w:rsid w:val="00A5499A"/>
    <w:rsid w:val="00A566EB"/>
    <w:rsid w:val="00A60003"/>
    <w:rsid w:val="00A61B41"/>
    <w:rsid w:val="00A647E9"/>
    <w:rsid w:val="00A652D7"/>
    <w:rsid w:val="00A655D4"/>
    <w:rsid w:val="00A65FA4"/>
    <w:rsid w:val="00A66413"/>
    <w:rsid w:val="00A66FF0"/>
    <w:rsid w:val="00A67E3A"/>
    <w:rsid w:val="00A70118"/>
    <w:rsid w:val="00A70807"/>
    <w:rsid w:val="00A71F3C"/>
    <w:rsid w:val="00A73D10"/>
    <w:rsid w:val="00A74720"/>
    <w:rsid w:val="00A76487"/>
    <w:rsid w:val="00A801FB"/>
    <w:rsid w:val="00A808A8"/>
    <w:rsid w:val="00A81165"/>
    <w:rsid w:val="00A8240D"/>
    <w:rsid w:val="00A843D7"/>
    <w:rsid w:val="00A8496E"/>
    <w:rsid w:val="00A84CFA"/>
    <w:rsid w:val="00A91C8E"/>
    <w:rsid w:val="00A92C03"/>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D5C08"/>
    <w:rsid w:val="00AE2ADE"/>
    <w:rsid w:val="00AE4BBD"/>
    <w:rsid w:val="00AE4FD7"/>
    <w:rsid w:val="00AE5317"/>
    <w:rsid w:val="00AE75C3"/>
    <w:rsid w:val="00AE76D2"/>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170FB"/>
    <w:rsid w:val="00B21FCE"/>
    <w:rsid w:val="00B23F0D"/>
    <w:rsid w:val="00B25E23"/>
    <w:rsid w:val="00B27C8B"/>
    <w:rsid w:val="00B27DCA"/>
    <w:rsid w:val="00B30712"/>
    <w:rsid w:val="00B33A63"/>
    <w:rsid w:val="00B35466"/>
    <w:rsid w:val="00B35F2F"/>
    <w:rsid w:val="00B369A6"/>
    <w:rsid w:val="00B37002"/>
    <w:rsid w:val="00B40329"/>
    <w:rsid w:val="00B45A7D"/>
    <w:rsid w:val="00B5018D"/>
    <w:rsid w:val="00B50D6C"/>
    <w:rsid w:val="00B51B2E"/>
    <w:rsid w:val="00B51CB8"/>
    <w:rsid w:val="00B55C59"/>
    <w:rsid w:val="00B57407"/>
    <w:rsid w:val="00B57E5B"/>
    <w:rsid w:val="00B602D7"/>
    <w:rsid w:val="00B63618"/>
    <w:rsid w:val="00B70D7D"/>
    <w:rsid w:val="00B74C5C"/>
    <w:rsid w:val="00B76713"/>
    <w:rsid w:val="00B81599"/>
    <w:rsid w:val="00B8185A"/>
    <w:rsid w:val="00B81E7B"/>
    <w:rsid w:val="00B82216"/>
    <w:rsid w:val="00B87AB8"/>
    <w:rsid w:val="00B90828"/>
    <w:rsid w:val="00B90865"/>
    <w:rsid w:val="00B94819"/>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068C"/>
    <w:rsid w:val="00C016BF"/>
    <w:rsid w:val="00C019B6"/>
    <w:rsid w:val="00C0249A"/>
    <w:rsid w:val="00C03395"/>
    <w:rsid w:val="00C03CDE"/>
    <w:rsid w:val="00C0691F"/>
    <w:rsid w:val="00C069F1"/>
    <w:rsid w:val="00C12BAE"/>
    <w:rsid w:val="00C134D1"/>
    <w:rsid w:val="00C14805"/>
    <w:rsid w:val="00C14B41"/>
    <w:rsid w:val="00C14C4F"/>
    <w:rsid w:val="00C153BA"/>
    <w:rsid w:val="00C164D6"/>
    <w:rsid w:val="00C171C9"/>
    <w:rsid w:val="00C1732E"/>
    <w:rsid w:val="00C20CB3"/>
    <w:rsid w:val="00C23621"/>
    <w:rsid w:val="00C24700"/>
    <w:rsid w:val="00C24C73"/>
    <w:rsid w:val="00C270DD"/>
    <w:rsid w:val="00C319B9"/>
    <w:rsid w:val="00C3272C"/>
    <w:rsid w:val="00C34F26"/>
    <w:rsid w:val="00C35DF3"/>
    <w:rsid w:val="00C368FF"/>
    <w:rsid w:val="00C36AD5"/>
    <w:rsid w:val="00C40930"/>
    <w:rsid w:val="00C426A5"/>
    <w:rsid w:val="00C4418F"/>
    <w:rsid w:val="00C45A03"/>
    <w:rsid w:val="00C47072"/>
    <w:rsid w:val="00C4708E"/>
    <w:rsid w:val="00C500E2"/>
    <w:rsid w:val="00C5132F"/>
    <w:rsid w:val="00C514BB"/>
    <w:rsid w:val="00C53293"/>
    <w:rsid w:val="00C54E58"/>
    <w:rsid w:val="00C55DC9"/>
    <w:rsid w:val="00C63206"/>
    <w:rsid w:val="00C64EF6"/>
    <w:rsid w:val="00C6528E"/>
    <w:rsid w:val="00C66DD4"/>
    <w:rsid w:val="00C6779A"/>
    <w:rsid w:val="00C7423F"/>
    <w:rsid w:val="00C75161"/>
    <w:rsid w:val="00C767E7"/>
    <w:rsid w:val="00C77B77"/>
    <w:rsid w:val="00C80F3E"/>
    <w:rsid w:val="00C82E97"/>
    <w:rsid w:val="00C852FC"/>
    <w:rsid w:val="00C86166"/>
    <w:rsid w:val="00C91741"/>
    <w:rsid w:val="00C923B4"/>
    <w:rsid w:val="00C95101"/>
    <w:rsid w:val="00C97692"/>
    <w:rsid w:val="00CA02A3"/>
    <w:rsid w:val="00CA44DD"/>
    <w:rsid w:val="00CA5EF6"/>
    <w:rsid w:val="00CA66D6"/>
    <w:rsid w:val="00CB0732"/>
    <w:rsid w:val="00CC1DAA"/>
    <w:rsid w:val="00CC20AA"/>
    <w:rsid w:val="00CC2703"/>
    <w:rsid w:val="00CC27EB"/>
    <w:rsid w:val="00CC42F7"/>
    <w:rsid w:val="00CC470C"/>
    <w:rsid w:val="00CC5A43"/>
    <w:rsid w:val="00CD0A4E"/>
    <w:rsid w:val="00CD1A00"/>
    <w:rsid w:val="00CD3D83"/>
    <w:rsid w:val="00CD5651"/>
    <w:rsid w:val="00CD7652"/>
    <w:rsid w:val="00CD7C26"/>
    <w:rsid w:val="00CE2915"/>
    <w:rsid w:val="00CE36AF"/>
    <w:rsid w:val="00CE6F26"/>
    <w:rsid w:val="00CE6FA3"/>
    <w:rsid w:val="00CF1F55"/>
    <w:rsid w:val="00CF1FB8"/>
    <w:rsid w:val="00CF2D73"/>
    <w:rsid w:val="00CF4285"/>
    <w:rsid w:val="00CF546E"/>
    <w:rsid w:val="00D002F9"/>
    <w:rsid w:val="00D01BEC"/>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72F61"/>
    <w:rsid w:val="00D74F75"/>
    <w:rsid w:val="00D77FA6"/>
    <w:rsid w:val="00D813F3"/>
    <w:rsid w:val="00D81734"/>
    <w:rsid w:val="00D81881"/>
    <w:rsid w:val="00D82CDA"/>
    <w:rsid w:val="00D84693"/>
    <w:rsid w:val="00D84C92"/>
    <w:rsid w:val="00D85E30"/>
    <w:rsid w:val="00D87EAA"/>
    <w:rsid w:val="00D909D2"/>
    <w:rsid w:val="00D91175"/>
    <w:rsid w:val="00D916F6"/>
    <w:rsid w:val="00D92271"/>
    <w:rsid w:val="00D92985"/>
    <w:rsid w:val="00DA244C"/>
    <w:rsid w:val="00DA3946"/>
    <w:rsid w:val="00DB4C4A"/>
    <w:rsid w:val="00DB524D"/>
    <w:rsid w:val="00DC3E57"/>
    <w:rsid w:val="00DC3FC7"/>
    <w:rsid w:val="00DC5780"/>
    <w:rsid w:val="00DC6B24"/>
    <w:rsid w:val="00DC74CA"/>
    <w:rsid w:val="00DC79DB"/>
    <w:rsid w:val="00DD1D00"/>
    <w:rsid w:val="00DD2ECF"/>
    <w:rsid w:val="00DD360F"/>
    <w:rsid w:val="00DD5D5E"/>
    <w:rsid w:val="00DD66E6"/>
    <w:rsid w:val="00DD6AED"/>
    <w:rsid w:val="00DE51D4"/>
    <w:rsid w:val="00DE67FB"/>
    <w:rsid w:val="00DF60AA"/>
    <w:rsid w:val="00DF72AB"/>
    <w:rsid w:val="00E035A9"/>
    <w:rsid w:val="00E04419"/>
    <w:rsid w:val="00E06AC1"/>
    <w:rsid w:val="00E07AAC"/>
    <w:rsid w:val="00E113C9"/>
    <w:rsid w:val="00E11CD4"/>
    <w:rsid w:val="00E12324"/>
    <w:rsid w:val="00E15E8F"/>
    <w:rsid w:val="00E16F09"/>
    <w:rsid w:val="00E202CE"/>
    <w:rsid w:val="00E22054"/>
    <w:rsid w:val="00E22494"/>
    <w:rsid w:val="00E2267B"/>
    <w:rsid w:val="00E24074"/>
    <w:rsid w:val="00E2654A"/>
    <w:rsid w:val="00E279FA"/>
    <w:rsid w:val="00E30D47"/>
    <w:rsid w:val="00E31ED9"/>
    <w:rsid w:val="00E328EE"/>
    <w:rsid w:val="00E349FA"/>
    <w:rsid w:val="00E36661"/>
    <w:rsid w:val="00E3668B"/>
    <w:rsid w:val="00E369F0"/>
    <w:rsid w:val="00E36AD9"/>
    <w:rsid w:val="00E37899"/>
    <w:rsid w:val="00E37ADB"/>
    <w:rsid w:val="00E408E5"/>
    <w:rsid w:val="00E42C0D"/>
    <w:rsid w:val="00E51F6D"/>
    <w:rsid w:val="00E52DAA"/>
    <w:rsid w:val="00E53509"/>
    <w:rsid w:val="00E53C7D"/>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6AE1"/>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1ECF"/>
    <w:rsid w:val="00EF20E9"/>
    <w:rsid w:val="00EF3091"/>
    <w:rsid w:val="00EF3919"/>
    <w:rsid w:val="00EF3D73"/>
    <w:rsid w:val="00EF42E5"/>
    <w:rsid w:val="00EF4A19"/>
    <w:rsid w:val="00EF7D18"/>
    <w:rsid w:val="00F04A25"/>
    <w:rsid w:val="00F07B8B"/>
    <w:rsid w:val="00F10625"/>
    <w:rsid w:val="00F110D6"/>
    <w:rsid w:val="00F14451"/>
    <w:rsid w:val="00F15892"/>
    <w:rsid w:val="00F20587"/>
    <w:rsid w:val="00F20924"/>
    <w:rsid w:val="00F25603"/>
    <w:rsid w:val="00F259EC"/>
    <w:rsid w:val="00F2760A"/>
    <w:rsid w:val="00F3187A"/>
    <w:rsid w:val="00F31E5E"/>
    <w:rsid w:val="00F33426"/>
    <w:rsid w:val="00F3394B"/>
    <w:rsid w:val="00F33A05"/>
    <w:rsid w:val="00F34440"/>
    <w:rsid w:val="00F36E2A"/>
    <w:rsid w:val="00F3745A"/>
    <w:rsid w:val="00F4093D"/>
    <w:rsid w:val="00F430B3"/>
    <w:rsid w:val="00F439BD"/>
    <w:rsid w:val="00F5254A"/>
    <w:rsid w:val="00F5476F"/>
    <w:rsid w:val="00F55970"/>
    <w:rsid w:val="00F57E65"/>
    <w:rsid w:val="00F601C5"/>
    <w:rsid w:val="00F61E1D"/>
    <w:rsid w:val="00F64B0A"/>
    <w:rsid w:val="00F6699F"/>
    <w:rsid w:val="00F670A6"/>
    <w:rsid w:val="00F678E2"/>
    <w:rsid w:val="00F77EBE"/>
    <w:rsid w:val="00F81568"/>
    <w:rsid w:val="00F834C2"/>
    <w:rsid w:val="00F841BF"/>
    <w:rsid w:val="00F85320"/>
    <w:rsid w:val="00F86460"/>
    <w:rsid w:val="00F90AEF"/>
    <w:rsid w:val="00F90FEC"/>
    <w:rsid w:val="00F9140D"/>
    <w:rsid w:val="00FA2144"/>
    <w:rsid w:val="00FA2420"/>
    <w:rsid w:val="00FA3FE2"/>
    <w:rsid w:val="00FA7A33"/>
    <w:rsid w:val="00FB0672"/>
    <w:rsid w:val="00FB13C0"/>
    <w:rsid w:val="00FB1893"/>
    <w:rsid w:val="00FC02BF"/>
    <w:rsid w:val="00FC26A1"/>
    <w:rsid w:val="00FC28B3"/>
    <w:rsid w:val="00FC7CED"/>
    <w:rsid w:val="00FD0911"/>
    <w:rsid w:val="00FD1453"/>
    <w:rsid w:val="00FD16F0"/>
    <w:rsid w:val="00FD34BA"/>
    <w:rsid w:val="00FD3577"/>
    <w:rsid w:val="00FD4820"/>
    <w:rsid w:val="00FD56F1"/>
    <w:rsid w:val="00FD5970"/>
    <w:rsid w:val="00FD5E82"/>
    <w:rsid w:val="00FD6FE3"/>
    <w:rsid w:val="00FD973E"/>
    <w:rsid w:val="00FE0BB7"/>
    <w:rsid w:val="00FE2803"/>
    <w:rsid w:val="00FE2BB0"/>
    <w:rsid w:val="00FE3DFD"/>
    <w:rsid w:val="00FE40D2"/>
    <w:rsid w:val="00FE4AC9"/>
    <w:rsid w:val="00FE6A52"/>
    <w:rsid w:val="00FF1F4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nedzinskiene@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BAFFBBF8-626B-4115-8EFB-C2F0C198D7C3}">
  <ds:schemaRefs>
    <ds:schemaRef ds:uri="http://schemas.microsoft.com/sharepoint/v3/contenttype/forms"/>
  </ds:schemaRefs>
</ds:datastoreItem>
</file>

<file path=customXml/itemProps4.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1857</Words>
  <Characters>13529</Characters>
  <Application>Microsoft Office Word</Application>
  <DocSecurity>0</DocSecurity>
  <Lines>740</Lines>
  <Paragraphs>289</Paragraphs>
  <ScaleCrop>false</ScaleCrop>
  <Company/>
  <LinksUpToDate>false</LinksUpToDate>
  <CharactersWithSpaces>15200</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Indrė Valiukienė</cp:lastModifiedBy>
  <cp:revision>168</cp:revision>
  <dcterms:created xsi:type="dcterms:W3CDTF">2025-10-02T07:59:00Z</dcterms:created>
  <dcterms:modified xsi:type="dcterms:W3CDTF">2026-03-09T13:06:00Z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