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4FEF9905" w14:textId="77777777" w:rsidR="003D3054" w:rsidRPr="00DF48E8" w:rsidRDefault="003D3054" w:rsidP="003D3054">
          <w:pPr>
            <w:keepNext/>
            <w:pBdr>
              <w:top w:val="nil"/>
              <w:left w:val="nil"/>
              <w:bottom w:val="nil"/>
              <w:right w:val="nil"/>
              <w:between w:val="nil"/>
              <w:bar w:val="nil"/>
            </w:pBdr>
            <w:ind w:firstLine="720"/>
            <w:jc w:val="center"/>
            <w:rPr>
              <w:rFonts w:eastAsia="Arial Unicode MS" w:cstheme="minorHAnsi"/>
              <w:b/>
              <w:bCs/>
              <w:sz w:val="22"/>
              <w:szCs w:val="22"/>
              <w:bdr w:val="nil"/>
            </w:rPr>
          </w:pPr>
          <w:r w:rsidRPr="00DF48E8">
            <w:rPr>
              <w:rFonts w:eastAsia="Arial Unicode MS" w:cstheme="minorHAnsi"/>
              <w:b/>
              <w:bCs/>
              <w:noProof/>
              <w:sz w:val="22"/>
              <w:szCs w:val="22"/>
              <w:bdr w:val="nil"/>
            </w:rPr>
            <w:drawing>
              <wp:inline distT="0" distB="0" distL="0" distR="0" wp14:anchorId="1C89D3C6" wp14:editId="6E8E0CFF">
                <wp:extent cx="506095" cy="621665"/>
                <wp:effectExtent l="0" t="0" r="8255"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621665"/>
                        </a:xfrm>
                        <a:prstGeom prst="rect">
                          <a:avLst/>
                        </a:prstGeom>
                        <a:noFill/>
                      </pic:spPr>
                    </pic:pic>
                  </a:graphicData>
                </a:graphic>
              </wp:inline>
            </w:drawing>
          </w:r>
        </w:p>
        <w:p w14:paraId="35CE3673" w14:textId="77777777" w:rsidR="003D3054" w:rsidRPr="00DF48E8" w:rsidRDefault="003D3054" w:rsidP="003D3054">
          <w:pPr>
            <w:keepNext/>
            <w:pBdr>
              <w:top w:val="nil"/>
              <w:left w:val="nil"/>
              <w:bottom w:val="nil"/>
              <w:right w:val="nil"/>
              <w:between w:val="nil"/>
              <w:bar w:val="nil"/>
            </w:pBdr>
            <w:spacing w:after="0" w:line="240" w:lineRule="auto"/>
            <w:ind w:firstLine="720"/>
            <w:jc w:val="center"/>
            <w:rPr>
              <w:rFonts w:eastAsia="Arial Unicode MS" w:cstheme="minorHAnsi"/>
              <w:b/>
              <w:bCs/>
              <w:sz w:val="22"/>
              <w:szCs w:val="22"/>
              <w:bdr w:val="nil"/>
            </w:rPr>
          </w:pPr>
          <w:r w:rsidRPr="00DF48E8">
            <w:rPr>
              <w:rFonts w:eastAsia="Arial Unicode MS" w:cstheme="minorHAnsi"/>
              <w:b/>
              <w:bCs/>
              <w:sz w:val="22"/>
              <w:szCs w:val="22"/>
              <w:bdr w:val="nil"/>
            </w:rPr>
            <w:t>UŽDAROJI AKCINĖ BENDROVĖ “KAUNO VANDENYS”</w:t>
          </w:r>
        </w:p>
        <w:p w14:paraId="430BA741" w14:textId="77777777" w:rsidR="003D3054" w:rsidRPr="00DF48E8" w:rsidRDefault="003D3054" w:rsidP="003D3054">
          <w:pPr>
            <w:pBdr>
              <w:top w:val="nil"/>
              <w:left w:val="nil"/>
              <w:bottom w:val="nil"/>
              <w:right w:val="nil"/>
              <w:between w:val="nil"/>
              <w:bar w:val="nil"/>
            </w:pBdr>
            <w:suppressAutoHyphens/>
            <w:spacing w:after="0" w:line="240" w:lineRule="auto"/>
            <w:ind w:firstLine="720"/>
            <w:jc w:val="center"/>
            <w:rPr>
              <w:rFonts w:eastAsia="Arial Unicode MS" w:cstheme="minorHAnsi"/>
              <w:sz w:val="22"/>
              <w:szCs w:val="22"/>
              <w:bdr w:val="nil"/>
            </w:rPr>
          </w:pPr>
          <w:r w:rsidRPr="00DF48E8">
            <w:rPr>
              <w:rFonts w:eastAsia="Arial Unicode MS" w:cstheme="minorHAnsi"/>
              <w:sz w:val="22"/>
              <w:szCs w:val="22"/>
              <w:bdr w:val="nil"/>
            </w:rPr>
            <w:t>Uždaroji akcinė bendrovė, Aukštaičių g. 43, LT-44158 Kaunas, tel. (8 37) 30 17 00, faks. (8 37) 30 18 00,</w:t>
          </w:r>
        </w:p>
        <w:p w14:paraId="311C3B69" w14:textId="77777777" w:rsidR="003D3054" w:rsidRPr="00DF48E8" w:rsidRDefault="003D3054" w:rsidP="003D3054">
          <w:pPr>
            <w:pBdr>
              <w:top w:val="nil"/>
              <w:left w:val="nil"/>
              <w:bottom w:val="nil"/>
              <w:right w:val="nil"/>
              <w:between w:val="nil"/>
              <w:bar w:val="nil"/>
            </w:pBdr>
            <w:suppressAutoHyphens/>
            <w:spacing w:after="0" w:line="240" w:lineRule="auto"/>
            <w:ind w:firstLine="720"/>
            <w:jc w:val="center"/>
            <w:rPr>
              <w:rFonts w:eastAsia="Arial Unicode MS" w:cstheme="minorHAnsi"/>
              <w:sz w:val="22"/>
              <w:szCs w:val="22"/>
              <w:bdr w:val="nil"/>
            </w:rPr>
          </w:pPr>
          <w:r w:rsidRPr="00DF48E8">
            <w:rPr>
              <w:rFonts w:eastAsia="Arial Unicode MS" w:cstheme="minorHAnsi"/>
              <w:sz w:val="22"/>
              <w:szCs w:val="22"/>
              <w:bdr w:val="nil"/>
            </w:rPr>
            <w:t xml:space="preserve">El. p. </w:t>
          </w:r>
          <w:hyperlink r:id="rId8" w:history="1">
            <w:r w:rsidRPr="00DF48E8">
              <w:rPr>
                <w:rFonts w:eastAsia="Arial Unicode MS" w:cstheme="minorHAnsi"/>
                <w:sz w:val="22"/>
                <w:szCs w:val="22"/>
                <w:u w:val="single"/>
                <w:bdr w:val="nil"/>
              </w:rPr>
              <w:t>ofisas@kaunovandenys.eu</w:t>
            </w:r>
          </w:hyperlink>
          <w:r w:rsidRPr="00DF48E8">
            <w:rPr>
              <w:rFonts w:eastAsia="Arial Unicode MS" w:cstheme="minorHAnsi"/>
              <w:sz w:val="22"/>
              <w:szCs w:val="22"/>
              <w:bdr w:val="nil"/>
            </w:rPr>
            <w:t xml:space="preserve">, </w:t>
          </w:r>
          <w:hyperlink r:id="rId9" w:history="1">
            <w:r w:rsidRPr="00DF48E8">
              <w:rPr>
                <w:rFonts w:eastAsia="Arial Unicode MS" w:cstheme="minorHAnsi"/>
                <w:sz w:val="22"/>
                <w:szCs w:val="22"/>
                <w:u w:val="single"/>
                <w:bdr w:val="nil"/>
              </w:rPr>
              <w:t>http://kaunovandenys.eu</w:t>
            </w:r>
          </w:hyperlink>
          <w:r w:rsidRPr="00DF48E8">
            <w:rPr>
              <w:rFonts w:eastAsia="Arial Unicode MS" w:cstheme="minorHAnsi"/>
              <w:sz w:val="22"/>
              <w:szCs w:val="22"/>
              <w:bdr w:val="nil"/>
            </w:rPr>
            <w:t xml:space="preserve">, </w:t>
          </w:r>
        </w:p>
        <w:p w14:paraId="231FF9F9" w14:textId="77777777" w:rsidR="003D3054" w:rsidRPr="00DF48E8" w:rsidRDefault="003D3054" w:rsidP="003D3054">
          <w:pPr>
            <w:pBdr>
              <w:top w:val="nil"/>
              <w:left w:val="nil"/>
              <w:bottom w:val="nil"/>
              <w:right w:val="nil"/>
              <w:between w:val="nil"/>
              <w:bar w:val="nil"/>
            </w:pBdr>
            <w:suppressAutoHyphens/>
            <w:spacing w:after="0" w:line="240" w:lineRule="auto"/>
            <w:ind w:firstLine="720"/>
            <w:jc w:val="center"/>
            <w:rPr>
              <w:rFonts w:eastAsia="Arial Unicode MS" w:cstheme="minorHAnsi"/>
              <w:sz w:val="22"/>
              <w:szCs w:val="22"/>
              <w:bdr w:val="nil"/>
            </w:rPr>
          </w:pPr>
          <w:r w:rsidRPr="00DF48E8">
            <w:rPr>
              <w:rFonts w:eastAsia="Arial Unicode MS" w:cstheme="minorHAnsi"/>
              <w:sz w:val="22"/>
              <w:szCs w:val="22"/>
              <w:bdr w:val="nil"/>
            </w:rPr>
            <w:t>Duomenys kaupiami ir saugomi Juridinių asmenų registre, kodas 132751369, PVM mokėtojo kodas LT327513610, Atsiskaitomoji sąskaita LT447044060003089823, AB SEB bankas</w:t>
          </w:r>
        </w:p>
        <w:p w14:paraId="1CC57C3B" w14:textId="77777777" w:rsidR="003D3054" w:rsidRPr="00DF48E8" w:rsidRDefault="003D3054" w:rsidP="003D3054">
          <w:pPr>
            <w:pBdr>
              <w:top w:val="nil"/>
              <w:left w:val="nil"/>
              <w:bottom w:val="nil"/>
              <w:right w:val="nil"/>
              <w:between w:val="nil"/>
              <w:bar w:val="nil"/>
            </w:pBdr>
            <w:suppressAutoHyphens/>
            <w:spacing w:after="0" w:line="240" w:lineRule="auto"/>
            <w:ind w:firstLine="720"/>
            <w:jc w:val="center"/>
            <w:rPr>
              <w:rFonts w:eastAsia="Arial Unicode MS" w:cstheme="minorHAnsi"/>
              <w:sz w:val="22"/>
              <w:szCs w:val="22"/>
              <w:bdr w:val="nil"/>
            </w:rPr>
          </w:pPr>
          <w:r w:rsidRPr="00DF48E8">
            <w:rPr>
              <w:rFonts w:eastAsia="Arial Unicode MS" w:cstheme="minorHAnsi"/>
              <w:noProof/>
              <w:sz w:val="22"/>
              <w:szCs w:val="22"/>
              <w:bdr w:val="nil"/>
            </w:rPr>
            <mc:AlternateContent>
              <mc:Choice Requires="wps">
                <w:drawing>
                  <wp:anchor distT="0" distB="0" distL="114300" distR="114300" simplePos="0" relativeHeight="251659264" behindDoc="0" locked="0" layoutInCell="1" allowOverlap="1" wp14:anchorId="5A958A12" wp14:editId="35DEC30F">
                    <wp:simplePos x="0" y="0"/>
                    <wp:positionH relativeFrom="column">
                      <wp:posOffset>76199</wp:posOffset>
                    </wp:positionH>
                    <wp:positionV relativeFrom="paragraph">
                      <wp:posOffset>59690</wp:posOffset>
                    </wp:positionV>
                    <wp:extent cx="5915025" cy="9525"/>
                    <wp:effectExtent l="0" t="0" r="28575" b="28575"/>
                    <wp:wrapNone/>
                    <wp:docPr id="2" name="Tiesioji jungtis 2"/>
                    <wp:cNvGraphicFramePr/>
                    <a:graphic xmlns:a="http://schemas.openxmlformats.org/drawingml/2006/main">
                      <a:graphicData uri="http://schemas.microsoft.com/office/word/2010/wordprocessingShape">
                        <wps:wsp>
                          <wps:cNvCnPr/>
                          <wps:spPr>
                            <a:xfrm>
                              <a:off x="0" y="0"/>
                              <a:ext cx="5915025" cy="9525"/>
                            </a:xfrm>
                            <a:prstGeom prst="line">
                              <a:avLst/>
                            </a:prstGeom>
                            <a:noFill/>
                            <a:ln w="9525" cap="flat" cmpd="sng" algn="ctr">
                              <a:solidFill>
                                <a:srgbClr val="0060A8"/>
                              </a:solidFill>
                              <a:prstDash val="solid"/>
                            </a:ln>
                            <a:effectLst/>
                          </wps:spPr>
                          <wps:bodyPr/>
                        </wps:wsp>
                      </a:graphicData>
                    </a:graphic>
                  </wp:anchor>
                </w:drawing>
              </mc:Choice>
              <mc:Fallback>
                <w:pict>
                  <v:line w14:anchorId="320BC1CB"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4.7pt" to="471.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" strokecolor="#0060a8"/>
                </w:pict>
              </mc:Fallback>
            </mc:AlternateContent>
          </w:r>
        </w:p>
        <w:p w14:paraId="5F3BB4CE" w14:textId="77777777" w:rsidR="003D3054" w:rsidRPr="00DF48E8" w:rsidRDefault="003D3054" w:rsidP="003D3054">
          <w:pPr>
            <w:spacing w:after="120" w:line="20" w:lineRule="atLeast"/>
            <w:contextualSpacing/>
            <w:rPr>
              <w:rFonts w:cstheme="minorHAnsi"/>
              <w:sz w:val="22"/>
              <w:szCs w:val="22"/>
            </w:rPr>
          </w:pPr>
        </w:p>
        <w:p w14:paraId="109426B8" w14:textId="77777777" w:rsidR="003D3054" w:rsidRPr="00DF48E8" w:rsidRDefault="003D3054" w:rsidP="003D3054">
          <w:pPr>
            <w:spacing w:after="120" w:line="20" w:lineRule="atLeast"/>
            <w:contextualSpacing/>
            <w:jc w:val="center"/>
            <w:rPr>
              <w:rFonts w:cstheme="minorHAnsi"/>
              <w:sz w:val="22"/>
              <w:szCs w:val="22"/>
            </w:rPr>
          </w:pPr>
        </w:p>
        <w:p w14:paraId="1E9E1931" w14:textId="77777777" w:rsidR="003D3054" w:rsidRPr="00DF48E8" w:rsidRDefault="003D3054" w:rsidP="003D3054">
          <w:pPr>
            <w:pBdr>
              <w:top w:val="nil"/>
              <w:left w:val="nil"/>
              <w:bottom w:val="nil"/>
              <w:right w:val="nil"/>
              <w:between w:val="nil"/>
              <w:bar w:val="nil"/>
            </w:pBdr>
            <w:spacing w:after="0" w:line="240" w:lineRule="auto"/>
            <w:ind w:left="5040" w:firstLine="720"/>
            <w:outlineLvl w:val="0"/>
            <w:rPr>
              <w:rFonts w:eastAsia="Arial Unicode MS" w:cstheme="minorHAnsi"/>
              <w:bCs/>
              <w:caps/>
              <w:spacing w:val="4"/>
              <w:sz w:val="22"/>
              <w:szCs w:val="22"/>
              <w:bdr w:val="nil"/>
            </w:rPr>
          </w:pPr>
          <w:bookmarkStart w:id="0" w:name="_Toc5109643"/>
          <w:bookmarkStart w:id="1" w:name="_Toc114035784"/>
          <w:bookmarkStart w:id="2" w:name="_Toc115102546"/>
          <w:bookmarkStart w:id="3" w:name="_Toc160437540"/>
          <w:r w:rsidRPr="00DF48E8">
            <w:rPr>
              <w:rFonts w:eastAsia="Arial Unicode MS" w:cstheme="minorHAnsi"/>
              <w:bCs/>
              <w:caps/>
              <w:spacing w:val="4"/>
              <w:sz w:val="22"/>
              <w:szCs w:val="22"/>
              <w:bdr w:val="nil"/>
            </w:rPr>
            <w:t>PATVIRTINTA</w:t>
          </w:r>
          <w:bookmarkEnd w:id="0"/>
          <w:bookmarkEnd w:id="1"/>
          <w:bookmarkEnd w:id="2"/>
          <w:bookmarkEnd w:id="3"/>
        </w:p>
        <w:p w14:paraId="3D5D3978" w14:textId="79F99AD6" w:rsidR="0078238A" w:rsidRPr="00DF48E8" w:rsidRDefault="0078238A" w:rsidP="00905AE6">
          <w:pPr>
            <w:spacing w:after="120" w:line="20" w:lineRule="atLeast"/>
            <w:ind w:left="5760"/>
            <w:contextualSpacing/>
            <w:rPr>
              <w:rFonts w:eastAsia="Arial Unicode MS" w:cstheme="minorHAnsi"/>
              <w:bCs/>
              <w:spacing w:val="4"/>
              <w:sz w:val="22"/>
              <w:szCs w:val="22"/>
              <w:bdr w:val="nil"/>
            </w:rPr>
          </w:pPr>
          <w:r w:rsidRPr="00DF48E8">
            <w:rPr>
              <w:rFonts w:eastAsia="Arial Unicode MS" w:cstheme="minorHAnsi"/>
              <w:bCs/>
              <w:spacing w:val="4"/>
              <w:sz w:val="22"/>
              <w:szCs w:val="22"/>
              <w:bdr w:val="nil"/>
            </w:rPr>
            <w:t xml:space="preserve">UAB „Kauno vandenys” viešojo pirkimo komisijos </w:t>
          </w:r>
          <w:r w:rsidR="00A73F7F" w:rsidRPr="00DF48E8">
            <w:rPr>
              <w:rFonts w:eastAsia="Arial Unicode MS" w:cstheme="minorHAnsi"/>
              <w:bCs/>
              <w:spacing w:val="4"/>
              <w:sz w:val="22"/>
              <w:szCs w:val="22"/>
              <w:bdr w:val="nil"/>
            </w:rPr>
            <w:t>202</w:t>
          </w:r>
          <w:r w:rsidR="00905AE6" w:rsidRPr="00DF48E8">
            <w:rPr>
              <w:rFonts w:eastAsia="Arial Unicode MS" w:cstheme="minorHAnsi"/>
              <w:bCs/>
              <w:spacing w:val="4"/>
              <w:sz w:val="22"/>
              <w:szCs w:val="22"/>
              <w:bdr w:val="nil"/>
            </w:rPr>
            <w:t>6</w:t>
          </w:r>
          <w:r w:rsidRPr="00DF48E8">
            <w:rPr>
              <w:rFonts w:eastAsia="Arial Unicode MS" w:cstheme="minorHAnsi"/>
              <w:bCs/>
              <w:spacing w:val="4"/>
              <w:sz w:val="22"/>
              <w:szCs w:val="22"/>
              <w:bdr w:val="nil"/>
            </w:rPr>
            <w:t>-</w:t>
          </w:r>
          <w:r w:rsidR="00905AE6" w:rsidRPr="00DF48E8">
            <w:rPr>
              <w:rFonts w:eastAsia="Arial Unicode MS" w:cstheme="minorHAnsi"/>
              <w:bCs/>
              <w:spacing w:val="4"/>
              <w:sz w:val="22"/>
              <w:szCs w:val="22"/>
              <w:bdr w:val="nil"/>
            </w:rPr>
            <w:t>03</w:t>
          </w:r>
          <w:r w:rsidR="00C470BF" w:rsidRPr="00DF48E8">
            <w:rPr>
              <w:rFonts w:eastAsia="Arial Unicode MS" w:cstheme="minorHAnsi"/>
              <w:bCs/>
              <w:spacing w:val="4"/>
              <w:sz w:val="22"/>
              <w:szCs w:val="22"/>
              <w:bdr w:val="nil"/>
            </w:rPr>
            <w:t>-</w:t>
          </w:r>
          <w:r w:rsidR="00A46801" w:rsidRPr="00DF48E8">
            <w:rPr>
              <w:rFonts w:eastAsia="Arial Unicode MS" w:cstheme="minorHAnsi"/>
              <w:bCs/>
              <w:spacing w:val="4"/>
              <w:sz w:val="22"/>
              <w:szCs w:val="22"/>
              <w:bdr w:val="nil"/>
            </w:rPr>
            <w:t>13</w:t>
          </w:r>
          <w:r w:rsidR="00D86A80" w:rsidRPr="00DF48E8">
            <w:rPr>
              <w:rFonts w:eastAsia="Arial Unicode MS" w:cstheme="minorHAnsi"/>
              <w:bCs/>
              <w:spacing w:val="4"/>
              <w:sz w:val="22"/>
              <w:szCs w:val="22"/>
              <w:bdr w:val="nil"/>
            </w:rPr>
            <w:t xml:space="preserve"> </w:t>
          </w:r>
          <w:r w:rsidRPr="00DF48E8">
            <w:rPr>
              <w:rFonts w:eastAsia="Arial Unicode MS" w:cstheme="minorHAnsi"/>
              <w:bCs/>
              <w:spacing w:val="4"/>
              <w:sz w:val="22"/>
              <w:szCs w:val="22"/>
              <w:bdr w:val="nil"/>
            </w:rPr>
            <w:t xml:space="preserve">posėdžio protokolu Nr. </w:t>
          </w:r>
          <w:r w:rsidR="005E267F" w:rsidRPr="00DF48E8">
            <w:rPr>
              <w:rFonts w:eastAsia="Arial Unicode MS" w:cstheme="minorHAnsi"/>
              <w:bCs/>
              <w:spacing w:val="4"/>
              <w:sz w:val="22"/>
              <w:szCs w:val="22"/>
              <w:bdr w:val="nil"/>
            </w:rPr>
            <w:t>78-</w:t>
          </w:r>
          <w:r w:rsidR="00A46801" w:rsidRPr="00DF48E8">
            <w:rPr>
              <w:rFonts w:eastAsia="Arial Unicode MS" w:cstheme="minorHAnsi"/>
              <w:bCs/>
              <w:spacing w:val="4"/>
              <w:sz w:val="22"/>
              <w:szCs w:val="22"/>
              <w:bdr w:val="nil"/>
            </w:rPr>
            <w:t>21</w:t>
          </w:r>
          <w:r w:rsidR="00A73F7F" w:rsidRPr="00DF48E8">
            <w:rPr>
              <w:rFonts w:eastAsia="Arial Unicode MS" w:cstheme="minorHAnsi"/>
              <w:bCs/>
              <w:spacing w:val="4"/>
              <w:sz w:val="22"/>
              <w:szCs w:val="22"/>
              <w:bdr w:val="nil"/>
            </w:rPr>
            <w:t>-202</w:t>
          </w:r>
          <w:r w:rsidR="00905AE6" w:rsidRPr="00DF48E8">
            <w:rPr>
              <w:rFonts w:eastAsia="Arial Unicode MS" w:cstheme="minorHAnsi"/>
              <w:bCs/>
              <w:spacing w:val="4"/>
              <w:sz w:val="22"/>
              <w:szCs w:val="22"/>
              <w:bdr w:val="nil"/>
            </w:rPr>
            <w:t>6</w:t>
          </w:r>
        </w:p>
        <w:p w14:paraId="5D1A0E61" w14:textId="77777777" w:rsidR="003D3054" w:rsidRPr="00DF48E8" w:rsidRDefault="003D3054" w:rsidP="003D3054">
          <w:pPr>
            <w:spacing w:after="120" w:line="20" w:lineRule="atLeast"/>
            <w:ind w:left="5245"/>
            <w:contextualSpacing/>
            <w:rPr>
              <w:rFonts w:cstheme="minorHAnsi"/>
              <w:i/>
              <w:iCs/>
              <w:sz w:val="22"/>
              <w:szCs w:val="22"/>
            </w:rPr>
          </w:pPr>
        </w:p>
        <w:p w14:paraId="4BA692A1" w14:textId="77777777" w:rsidR="003D3054" w:rsidRPr="00DF48E8" w:rsidRDefault="003D3054" w:rsidP="003D3054">
          <w:pPr>
            <w:spacing w:after="120" w:line="20" w:lineRule="atLeast"/>
            <w:contextualSpacing/>
            <w:jc w:val="center"/>
            <w:rPr>
              <w:rFonts w:cstheme="minorHAnsi"/>
              <w:sz w:val="22"/>
              <w:szCs w:val="22"/>
            </w:rPr>
          </w:pPr>
        </w:p>
        <w:p w14:paraId="5053F9D6" w14:textId="77777777" w:rsidR="003D3054" w:rsidRPr="00DF48E8" w:rsidRDefault="003D3054" w:rsidP="003D3054">
          <w:pPr>
            <w:spacing w:after="120" w:line="20" w:lineRule="atLeast"/>
            <w:contextualSpacing/>
            <w:jc w:val="center"/>
            <w:rPr>
              <w:rFonts w:cstheme="minorHAnsi"/>
              <w:sz w:val="24"/>
              <w:szCs w:val="24"/>
            </w:rPr>
          </w:pPr>
        </w:p>
        <w:p w14:paraId="40A46E4B" w14:textId="77777777" w:rsidR="003D3054" w:rsidRPr="00DF48E8" w:rsidRDefault="003D3054" w:rsidP="003D3054">
          <w:pPr>
            <w:spacing w:after="120" w:line="20" w:lineRule="atLeast"/>
            <w:contextualSpacing/>
            <w:jc w:val="center"/>
            <w:rPr>
              <w:rFonts w:cstheme="minorHAnsi"/>
              <w:b/>
              <w:bCs/>
              <w:sz w:val="24"/>
              <w:szCs w:val="24"/>
            </w:rPr>
          </w:pPr>
          <w:r w:rsidRPr="00DF48E8">
            <w:rPr>
              <w:rFonts w:cstheme="minorHAnsi"/>
              <w:b/>
              <w:bCs/>
              <w:sz w:val="24"/>
              <w:szCs w:val="24"/>
            </w:rPr>
            <w:t xml:space="preserve">TARPTAUTINIO VIEŠOJO PIRKIMO </w:t>
          </w:r>
        </w:p>
        <w:p w14:paraId="7F280E21" w14:textId="77777777" w:rsidR="003D3054" w:rsidRPr="00DF48E8" w:rsidRDefault="003D3054" w:rsidP="003D3054">
          <w:pPr>
            <w:spacing w:after="120" w:line="20" w:lineRule="atLeast"/>
            <w:contextualSpacing/>
            <w:jc w:val="center"/>
            <w:rPr>
              <w:rFonts w:cstheme="minorHAnsi"/>
              <w:b/>
              <w:bCs/>
              <w:sz w:val="24"/>
              <w:szCs w:val="24"/>
            </w:rPr>
          </w:pPr>
        </w:p>
        <w:p w14:paraId="3EB314DB" w14:textId="0CE1A586" w:rsidR="003D3054" w:rsidRPr="00DF48E8" w:rsidRDefault="00905AE6" w:rsidP="003D3054">
          <w:pPr>
            <w:spacing w:after="120" w:line="20" w:lineRule="atLeast"/>
            <w:contextualSpacing/>
            <w:jc w:val="center"/>
            <w:rPr>
              <w:rFonts w:cstheme="minorHAnsi"/>
              <w:b/>
              <w:bCs/>
              <w:sz w:val="24"/>
              <w:szCs w:val="24"/>
            </w:rPr>
          </w:pPr>
          <w:r w:rsidRPr="00DF48E8">
            <w:rPr>
              <w:rFonts w:cstheme="minorHAnsi"/>
              <w:b/>
              <w:bCs/>
              <w:sz w:val="24"/>
              <w:szCs w:val="24"/>
            </w:rPr>
            <w:t>„</w:t>
          </w:r>
          <w:r w:rsidRPr="00DF48E8">
            <w:rPr>
              <w:rFonts w:cstheme="minorHAnsi"/>
              <w:b/>
              <w:bCs/>
              <w:iCs/>
              <w:sz w:val="24"/>
              <w:szCs w:val="24"/>
            </w:rPr>
            <w:t>DYZELINIAI GENERATORIAI SIURBLINĖMS SU ĮRENGIMO DARBAIS“</w:t>
          </w:r>
        </w:p>
        <w:p w14:paraId="7733DB9D" w14:textId="77777777" w:rsidR="003D3054" w:rsidRPr="00DF48E8" w:rsidRDefault="003D3054" w:rsidP="003D3054">
          <w:pPr>
            <w:spacing w:after="120" w:line="20" w:lineRule="atLeast"/>
            <w:contextualSpacing/>
            <w:jc w:val="center"/>
            <w:rPr>
              <w:rFonts w:cstheme="minorHAnsi"/>
              <w:b/>
              <w:bCs/>
              <w:sz w:val="24"/>
              <w:szCs w:val="24"/>
            </w:rPr>
          </w:pPr>
        </w:p>
        <w:p w14:paraId="1B7D0FDF" w14:textId="77777777" w:rsidR="003D3054" w:rsidRPr="00DF48E8" w:rsidRDefault="003D3054" w:rsidP="003D3054">
          <w:pPr>
            <w:spacing w:after="120" w:line="20" w:lineRule="atLeast"/>
            <w:contextualSpacing/>
            <w:jc w:val="center"/>
            <w:rPr>
              <w:rFonts w:cstheme="minorHAnsi"/>
              <w:b/>
              <w:bCs/>
              <w:sz w:val="24"/>
              <w:szCs w:val="24"/>
            </w:rPr>
          </w:pPr>
          <w:r w:rsidRPr="00DF48E8">
            <w:rPr>
              <w:rFonts w:cstheme="minorHAnsi"/>
              <w:b/>
              <w:bCs/>
              <w:sz w:val="24"/>
              <w:szCs w:val="24"/>
            </w:rPr>
            <w:t>ATVIRO KONKURSO SĄLYGOS</w:t>
          </w:r>
        </w:p>
        <w:p w14:paraId="27D69EFA" w14:textId="77777777" w:rsidR="003D3054" w:rsidRPr="00DF48E8" w:rsidRDefault="003D3054" w:rsidP="003D3054">
          <w:pPr>
            <w:spacing w:after="120" w:line="20" w:lineRule="atLeast"/>
            <w:contextualSpacing/>
            <w:jc w:val="center"/>
            <w:rPr>
              <w:rFonts w:cstheme="minorHAnsi"/>
              <w:b/>
              <w:bCs/>
              <w:sz w:val="24"/>
              <w:szCs w:val="24"/>
            </w:rPr>
          </w:pPr>
          <w:r w:rsidRPr="00DF48E8">
            <w:rPr>
              <w:rFonts w:cstheme="minorHAnsi"/>
              <w:b/>
              <w:bCs/>
              <w:sz w:val="24"/>
              <w:szCs w:val="24"/>
            </w:rPr>
            <w:t>Versija Nr. 1</w:t>
          </w:r>
        </w:p>
        <w:p w14:paraId="6F9DA2CD" w14:textId="77777777" w:rsidR="003D3054" w:rsidRPr="00DF48E8" w:rsidRDefault="003D3054" w:rsidP="003D3054">
          <w:pPr>
            <w:spacing w:after="120" w:line="20" w:lineRule="atLeast"/>
            <w:contextualSpacing/>
            <w:rPr>
              <w:rFonts w:cstheme="minorHAnsi"/>
              <w:sz w:val="24"/>
              <w:szCs w:val="24"/>
            </w:rPr>
          </w:pPr>
        </w:p>
        <w:p w14:paraId="0D7B8557" w14:textId="77777777" w:rsidR="003D3054" w:rsidRPr="00DF48E8" w:rsidRDefault="003D3054" w:rsidP="003D3054">
          <w:pPr>
            <w:spacing w:after="120" w:line="20" w:lineRule="atLeast"/>
            <w:contextualSpacing/>
            <w:rPr>
              <w:rFonts w:cstheme="minorHAnsi"/>
              <w:sz w:val="22"/>
              <w:szCs w:val="22"/>
            </w:rPr>
          </w:pPr>
          <w:r w:rsidRPr="00DF48E8">
            <w:rPr>
              <w:rFonts w:cstheme="minorHAnsi"/>
              <w:sz w:val="22"/>
              <w:szCs w:val="22"/>
            </w:rPr>
            <w:br w:type="page"/>
          </w: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rPr>
          </w:sdtEndPr>
          <w:sdtContent>
            <w:p w14:paraId="56B71F9D" w14:textId="77777777" w:rsidR="003D3054" w:rsidRPr="00DF48E8" w:rsidRDefault="003D3054" w:rsidP="003D3054">
              <w:pPr>
                <w:pStyle w:val="Turinioantrat"/>
                <w:spacing w:before="0" w:line="20" w:lineRule="atLeast"/>
                <w:ind w:left="432" w:hanging="432"/>
                <w:contextualSpacing/>
                <w:rPr>
                  <w:rFonts w:asciiTheme="minorHAnsi" w:hAnsiTheme="minorHAnsi" w:cstheme="minorHAnsi"/>
                  <w:color w:val="auto"/>
                  <w:sz w:val="22"/>
                  <w:szCs w:val="22"/>
                </w:rPr>
              </w:pPr>
              <w:r w:rsidRPr="00DF48E8">
                <w:rPr>
                  <w:rFonts w:asciiTheme="minorHAnsi" w:hAnsiTheme="minorHAnsi" w:cstheme="minorHAnsi"/>
                  <w:color w:val="auto"/>
                  <w:sz w:val="22"/>
                  <w:szCs w:val="22"/>
                </w:rPr>
                <w:t>TURINYS</w:t>
              </w:r>
            </w:p>
            <w:p w14:paraId="0125E6AF" w14:textId="676CC4D7" w:rsidR="00B300DE" w:rsidRPr="00DF48E8" w:rsidRDefault="003D3054">
              <w:pPr>
                <w:pStyle w:val="Turinys1"/>
                <w:rPr>
                  <w:rFonts w:cstheme="minorHAnsi"/>
                  <w:noProof/>
                  <w:sz w:val="22"/>
                  <w:szCs w:val="22"/>
                </w:rPr>
              </w:pPr>
              <w:r w:rsidRPr="00DF48E8">
                <w:rPr>
                  <w:rFonts w:cstheme="minorHAnsi"/>
                  <w:sz w:val="22"/>
                  <w:szCs w:val="22"/>
                </w:rPr>
                <w:fldChar w:fldCharType="begin"/>
              </w:r>
              <w:r w:rsidRPr="00DF48E8">
                <w:rPr>
                  <w:rFonts w:cstheme="minorHAnsi"/>
                  <w:sz w:val="22"/>
                  <w:szCs w:val="22"/>
                </w:rPr>
                <w:instrText xml:space="preserve"> TOC \o "1-3" \h \z \u </w:instrText>
              </w:r>
              <w:r w:rsidRPr="00DF48E8">
                <w:rPr>
                  <w:rFonts w:cstheme="minorHAnsi"/>
                  <w:sz w:val="22"/>
                  <w:szCs w:val="22"/>
                </w:rPr>
                <w:fldChar w:fldCharType="separate"/>
              </w:r>
              <w:hyperlink w:anchor="_Toc160437540" w:history="1">
                <w:r w:rsidR="00B300DE" w:rsidRPr="00DF48E8">
                  <w:rPr>
                    <w:rStyle w:val="Hipersaitas"/>
                    <w:rFonts w:eastAsia="Arial Unicode MS" w:cstheme="minorHAnsi"/>
                    <w:bCs/>
                    <w:caps/>
                    <w:noProof/>
                    <w:spacing w:val="4"/>
                    <w:sz w:val="22"/>
                    <w:szCs w:val="22"/>
                    <w:bdr w:val="nil"/>
                  </w:rPr>
                  <w:t>PATVIRTINTA</w:t>
                </w:r>
                <w:r w:rsidR="00B300DE" w:rsidRPr="00DF48E8">
                  <w:rPr>
                    <w:rFonts w:cstheme="minorHAnsi"/>
                    <w:noProof/>
                    <w:webHidden/>
                    <w:sz w:val="22"/>
                    <w:szCs w:val="22"/>
                  </w:rPr>
                  <w:tab/>
                </w:r>
                <w:r w:rsidR="00B300DE" w:rsidRPr="00DF48E8">
                  <w:rPr>
                    <w:rFonts w:cstheme="minorHAnsi"/>
                    <w:noProof/>
                    <w:webHidden/>
                    <w:sz w:val="22"/>
                    <w:szCs w:val="22"/>
                  </w:rPr>
                  <w:fldChar w:fldCharType="begin"/>
                </w:r>
                <w:r w:rsidR="00B300DE" w:rsidRPr="00DF48E8">
                  <w:rPr>
                    <w:rFonts w:cstheme="minorHAnsi"/>
                    <w:noProof/>
                    <w:webHidden/>
                    <w:sz w:val="22"/>
                    <w:szCs w:val="22"/>
                  </w:rPr>
                  <w:instrText xml:space="preserve"> PAGEREF _Toc160437540 \h </w:instrText>
                </w:r>
                <w:r w:rsidR="00B300DE" w:rsidRPr="00DF48E8">
                  <w:rPr>
                    <w:rFonts w:cstheme="minorHAnsi"/>
                    <w:noProof/>
                    <w:webHidden/>
                    <w:sz w:val="22"/>
                    <w:szCs w:val="22"/>
                  </w:rPr>
                </w:r>
                <w:r w:rsidR="00B300DE" w:rsidRPr="00DF48E8">
                  <w:rPr>
                    <w:rFonts w:cstheme="minorHAnsi"/>
                    <w:noProof/>
                    <w:webHidden/>
                    <w:sz w:val="22"/>
                    <w:szCs w:val="22"/>
                  </w:rPr>
                  <w:fldChar w:fldCharType="separate"/>
                </w:r>
                <w:r w:rsidR="00A40722" w:rsidRPr="00DF48E8">
                  <w:rPr>
                    <w:rFonts w:cstheme="minorHAnsi"/>
                    <w:noProof/>
                    <w:webHidden/>
                    <w:sz w:val="22"/>
                    <w:szCs w:val="22"/>
                  </w:rPr>
                  <w:t>0</w:t>
                </w:r>
                <w:r w:rsidR="00B300DE" w:rsidRPr="00DF48E8">
                  <w:rPr>
                    <w:rFonts w:cstheme="minorHAnsi"/>
                    <w:noProof/>
                    <w:webHidden/>
                    <w:sz w:val="22"/>
                    <w:szCs w:val="22"/>
                  </w:rPr>
                  <w:fldChar w:fldCharType="end"/>
                </w:r>
              </w:hyperlink>
            </w:p>
            <w:p w14:paraId="260F8744" w14:textId="021C30F2" w:rsidR="00B300DE" w:rsidRPr="00DF48E8" w:rsidRDefault="00B300DE">
              <w:pPr>
                <w:pStyle w:val="Turinys1"/>
                <w:rPr>
                  <w:rFonts w:cstheme="minorHAnsi"/>
                  <w:noProof/>
                  <w:sz w:val="22"/>
                  <w:szCs w:val="22"/>
                </w:rPr>
              </w:pPr>
              <w:hyperlink w:anchor="_Toc160437541" w:history="1">
                <w:r w:rsidRPr="00DF48E8">
                  <w:rPr>
                    <w:rStyle w:val="Hipersaitas"/>
                    <w:rFonts w:cstheme="minorHAnsi"/>
                    <w:noProof/>
                    <w:sz w:val="22"/>
                    <w:szCs w:val="22"/>
                  </w:rPr>
                  <w:t>1.</w:t>
                </w:r>
                <w:r w:rsidRPr="00DF48E8">
                  <w:rPr>
                    <w:rFonts w:cstheme="minorHAnsi"/>
                    <w:noProof/>
                    <w:sz w:val="22"/>
                    <w:szCs w:val="22"/>
                  </w:rPr>
                  <w:tab/>
                </w:r>
                <w:r w:rsidRPr="00DF48E8">
                  <w:rPr>
                    <w:rStyle w:val="Hipersaitas"/>
                    <w:rFonts w:cstheme="minorHAnsi"/>
                    <w:noProof/>
                    <w:sz w:val="22"/>
                    <w:szCs w:val="22"/>
                  </w:rPr>
                  <w:t>Sąvokos ir sutrumpinimai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_Toc160437541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2</w:t>
                </w:r>
                <w:r w:rsidRPr="00DF48E8">
                  <w:rPr>
                    <w:rFonts w:cstheme="minorHAnsi"/>
                    <w:noProof/>
                    <w:webHidden/>
                    <w:sz w:val="22"/>
                    <w:szCs w:val="22"/>
                  </w:rPr>
                  <w:fldChar w:fldCharType="end"/>
                </w:r>
              </w:hyperlink>
            </w:p>
            <w:p w14:paraId="3CC4FE51" w14:textId="19AA7B92" w:rsidR="00B300DE" w:rsidRPr="00DF48E8" w:rsidRDefault="00B300DE">
              <w:pPr>
                <w:pStyle w:val="Turinys1"/>
                <w:rPr>
                  <w:rFonts w:cstheme="minorHAnsi"/>
                  <w:noProof/>
                  <w:sz w:val="22"/>
                  <w:szCs w:val="22"/>
                </w:rPr>
              </w:pPr>
              <w:hyperlink w:anchor="_Toc160437542" w:history="1">
                <w:r w:rsidRPr="00DF48E8">
                  <w:rPr>
                    <w:rStyle w:val="Hipersaitas"/>
                    <w:rFonts w:cstheme="minorHAnsi"/>
                    <w:noProof/>
                    <w:sz w:val="22"/>
                    <w:szCs w:val="22"/>
                  </w:rPr>
                  <w:t>2.</w:t>
                </w:r>
                <w:r w:rsidRPr="00DF48E8">
                  <w:rPr>
                    <w:rFonts w:cstheme="minorHAnsi"/>
                    <w:noProof/>
                    <w:sz w:val="22"/>
                    <w:szCs w:val="22"/>
                  </w:rPr>
                  <w:tab/>
                </w:r>
                <w:r w:rsidRPr="00DF48E8">
                  <w:rPr>
                    <w:rStyle w:val="Hipersaitas"/>
                    <w:rFonts w:cstheme="minorHAnsi"/>
                    <w:noProof/>
                    <w:sz w:val="22"/>
                    <w:szCs w:val="22"/>
                  </w:rPr>
                  <w:t>Terminai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_Toc160437542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3</w:t>
                </w:r>
                <w:r w:rsidRPr="00DF48E8">
                  <w:rPr>
                    <w:rFonts w:cstheme="minorHAnsi"/>
                    <w:noProof/>
                    <w:webHidden/>
                    <w:sz w:val="22"/>
                    <w:szCs w:val="22"/>
                  </w:rPr>
                  <w:fldChar w:fldCharType="end"/>
                </w:r>
              </w:hyperlink>
            </w:p>
            <w:p w14:paraId="6C5D3AC2" w14:textId="7B5B28A7" w:rsidR="00B300DE" w:rsidRPr="00DF48E8" w:rsidRDefault="00B300DE">
              <w:pPr>
                <w:pStyle w:val="Turinys1"/>
                <w:rPr>
                  <w:rFonts w:cstheme="minorHAnsi"/>
                  <w:noProof/>
                  <w:sz w:val="22"/>
                  <w:szCs w:val="22"/>
                </w:rPr>
              </w:pPr>
              <w:hyperlink w:anchor="_Toc160437543" w:history="1">
                <w:r w:rsidRPr="00DF48E8">
                  <w:rPr>
                    <w:rStyle w:val="Hipersaitas"/>
                    <w:rFonts w:cstheme="minorHAnsi"/>
                    <w:noProof/>
                    <w:sz w:val="22"/>
                    <w:szCs w:val="22"/>
                  </w:rPr>
                  <w:t>3.</w:t>
                </w:r>
                <w:r w:rsidRPr="00DF48E8">
                  <w:rPr>
                    <w:rFonts w:cstheme="minorHAnsi"/>
                    <w:noProof/>
                    <w:sz w:val="22"/>
                    <w:szCs w:val="22"/>
                  </w:rPr>
                  <w:tab/>
                </w:r>
                <w:r w:rsidRPr="00DF48E8">
                  <w:rPr>
                    <w:rStyle w:val="Hipersaitas"/>
                    <w:rFonts w:cstheme="minorHAnsi"/>
                    <w:noProof/>
                    <w:sz w:val="22"/>
                    <w:szCs w:val="22"/>
                  </w:rPr>
                  <w:t>Bendrosios nuostatos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_Toc160437543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5</w:t>
                </w:r>
                <w:r w:rsidRPr="00DF48E8">
                  <w:rPr>
                    <w:rFonts w:cstheme="minorHAnsi"/>
                    <w:noProof/>
                    <w:webHidden/>
                    <w:sz w:val="22"/>
                    <w:szCs w:val="22"/>
                  </w:rPr>
                  <w:fldChar w:fldCharType="end"/>
                </w:r>
              </w:hyperlink>
            </w:p>
            <w:p w14:paraId="4FA41804" w14:textId="2054D99C" w:rsidR="00B300DE" w:rsidRPr="00DF48E8" w:rsidRDefault="00B300DE">
              <w:pPr>
                <w:pStyle w:val="Turinys1"/>
                <w:rPr>
                  <w:rFonts w:cstheme="minorHAnsi"/>
                  <w:noProof/>
                  <w:sz w:val="22"/>
                  <w:szCs w:val="22"/>
                </w:rPr>
              </w:pPr>
              <w:hyperlink w:anchor="_Toc160437544" w:history="1">
                <w:r w:rsidRPr="00DF48E8">
                  <w:rPr>
                    <w:rStyle w:val="Hipersaitas"/>
                    <w:rFonts w:cstheme="minorHAnsi"/>
                    <w:noProof/>
                    <w:sz w:val="22"/>
                    <w:szCs w:val="22"/>
                  </w:rPr>
                  <w:t>4.</w:t>
                </w:r>
                <w:r w:rsidRPr="00DF48E8">
                  <w:rPr>
                    <w:rFonts w:cstheme="minorHAnsi"/>
                    <w:noProof/>
                    <w:sz w:val="22"/>
                    <w:szCs w:val="22"/>
                  </w:rPr>
                  <w:tab/>
                </w:r>
                <w:r w:rsidRPr="00DF48E8">
                  <w:rPr>
                    <w:rStyle w:val="Hipersaitas"/>
                    <w:rFonts w:cstheme="minorHAnsi"/>
                    <w:noProof/>
                    <w:sz w:val="22"/>
                    <w:szCs w:val="22"/>
                  </w:rPr>
                  <w:t>Pirkimo objektas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_Toc160437544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6</w:t>
                </w:r>
                <w:r w:rsidRPr="00DF48E8">
                  <w:rPr>
                    <w:rFonts w:cstheme="minorHAnsi"/>
                    <w:noProof/>
                    <w:webHidden/>
                    <w:sz w:val="22"/>
                    <w:szCs w:val="22"/>
                  </w:rPr>
                  <w:fldChar w:fldCharType="end"/>
                </w:r>
              </w:hyperlink>
            </w:p>
            <w:p w14:paraId="653A2EE3" w14:textId="65CFCB77" w:rsidR="00B300DE" w:rsidRPr="00DF48E8" w:rsidRDefault="00B300DE">
              <w:pPr>
                <w:pStyle w:val="Turinys1"/>
                <w:rPr>
                  <w:rFonts w:cstheme="minorHAnsi"/>
                  <w:noProof/>
                  <w:sz w:val="22"/>
                  <w:szCs w:val="22"/>
                </w:rPr>
              </w:pPr>
              <w:hyperlink w:anchor="_Toc160437545" w:history="1">
                <w:r w:rsidRPr="00DF48E8">
                  <w:rPr>
                    <w:rStyle w:val="Hipersaitas"/>
                    <w:rFonts w:cstheme="minorHAnsi"/>
                    <w:noProof/>
                    <w:sz w:val="22"/>
                    <w:szCs w:val="22"/>
                  </w:rPr>
                  <w:t>5.</w:t>
                </w:r>
                <w:r w:rsidRPr="00DF48E8">
                  <w:rPr>
                    <w:rFonts w:cstheme="minorHAnsi"/>
                    <w:noProof/>
                    <w:sz w:val="22"/>
                    <w:szCs w:val="22"/>
                  </w:rPr>
                  <w:tab/>
                </w:r>
                <w:r w:rsidRPr="00DF48E8">
                  <w:rPr>
                    <w:rStyle w:val="Hipersaitas"/>
                    <w:rFonts w:cstheme="minorHAnsi"/>
                    <w:noProof/>
                    <w:sz w:val="22"/>
                    <w:szCs w:val="22"/>
                  </w:rPr>
                  <w:t>Perkančiojo subjekto ir tiekėjų bendravimo ir keitimosi informacija priemonės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_Toc160437545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6</w:t>
                </w:r>
                <w:r w:rsidRPr="00DF48E8">
                  <w:rPr>
                    <w:rFonts w:cstheme="minorHAnsi"/>
                    <w:noProof/>
                    <w:webHidden/>
                    <w:sz w:val="22"/>
                    <w:szCs w:val="22"/>
                  </w:rPr>
                  <w:fldChar w:fldCharType="end"/>
                </w:r>
              </w:hyperlink>
            </w:p>
            <w:p w14:paraId="0425A7B7" w14:textId="6CBDB63A" w:rsidR="00B300DE" w:rsidRPr="00DF48E8" w:rsidRDefault="00B300DE">
              <w:pPr>
                <w:pStyle w:val="Turinys1"/>
                <w:rPr>
                  <w:rFonts w:cstheme="minorHAnsi"/>
                  <w:noProof/>
                  <w:sz w:val="22"/>
                  <w:szCs w:val="22"/>
                </w:rPr>
              </w:pPr>
              <w:hyperlink w:anchor="_Toc160437546" w:history="1">
                <w:r w:rsidRPr="00DF48E8">
                  <w:rPr>
                    <w:rStyle w:val="Hipersaitas"/>
                    <w:rFonts w:cstheme="minorHAnsi"/>
                    <w:noProof/>
                    <w:sz w:val="22"/>
                    <w:szCs w:val="22"/>
                  </w:rPr>
                  <w:t>6.</w:t>
                </w:r>
                <w:r w:rsidRPr="00DF48E8">
                  <w:rPr>
                    <w:rFonts w:cstheme="minorHAnsi"/>
                    <w:noProof/>
                    <w:sz w:val="22"/>
                    <w:szCs w:val="22"/>
                  </w:rPr>
                  <w:tab/>
                </w:r>
                <w:r w:rsidRPr="00DF48E8">
                  <w:rPr>
                    <w:rStyle w:val="Hipersaitas"/>
                    <w:rFonts w:cstheme="minorHAnsi"/>
                    <w:noProof/>
                    <w:sz w:val="22"/>
                    <w:szCs w:val="22"/>
                  </w:rPr>
                  <w:t>Pirkimo dokumentų paaiškinimai ir patikslinimai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_Toc160437546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7</w:t>
                </w:r>
                <w:r w:rsidRPr="00DF48E8">
                  <w:rPr>
                    <w:rFonts w:cstheme="minorHAnsi"/>
                    <w:noProof/>
                    <w:webHidden/>
                    <w:sz w:val="22"/>
                    <w:szCs w:val="22"/>
                  </w:rPr>
                  <w:fldChar w:fldCharType="end"/>
                </w:r>
              </w:hyperlink>
            </w:p>
            <w:p w14:paraId="339FC483" w14:textId="6D9AC30E" w:rsidR="00B300DE" w:rsidRPr="00DF48E8" w:rsidRDefault="00B300DE">
              <w:pPr>
                <w:pStyle w:val="Turinys1"/>
                <w:rPr>
                  <w:rFonts w:cstheme="minorHAnsi"/>
                  <w:noProof/>
                  <w:sz w:val="22"/>
                  <w:szCs w:val="22"/>
                </w:rPr>
              </w:pPr>
              <w:hyperlink w:anchor="_Toc160437547" w:history="1">
                <w:r w:rsidRPr="00DF48E8">
                  <w:rPr>
                    <w:rStyle w:val="Hipersaitas"/>
                    <w:rFonts w:cstheme="minorHAnsi"/>
                    <w:noProof/>
                    <w:sz w:val="22"/>
                    <w:szCs w:val="22"/>
                  </w:rPr>
                  <w:t>7.</w:t>
                </w:r>
                <w:r w:rsidRPr="00DF48E8">
                  <w:rPr>
                    <w:rFonts w:cstheme="minorHAnsi"/>
                    <w:noProof/>
                    <w:sz w:val="22"/>
                    <w:szCs w:val="22"/>
                  </w:rPr>
                  <w:tab/>
                </w:r>
                <w:r w:rsidRPr="00DF48E8">
                  <w:rPr>
                    <w:rStyle w:val="Hipersaitas"/>
                    <w:rFonts w:cstheme="minorHAnsi"/>
                    <w:noProof/>
                    <w:sz w:val="22"/>
                    <w:szCs w:val="22"/>
                  </w:rPr>
                  <w:t>Susitikimai su tiekėjais ir pirkimo objekto apžiūra</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_Toc160437547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7</w:t>
                </w:r>
                <w:r w:rsidRPr="00DF48E8">
                  <w:rPr>
                    <w:rFonts w:cstheme="minorHAnsi"/>
                    <w:noProof/>
                    <w:webHidden/>
                    <w:sz w:val="22"/>
                    <w:szCs w:val="22"/>
                  </w:rPr>
                  <w:fldChar w:fldCharType="end"/>
                </w:r>
              </w:hyperlink>
            </w:p>
            <w:p w14:paraId="1342B5CD" w14:textId="677F1840" w:rsidR="00B300DE" w:rsidRPr="00DF48E8" w:rsidRDefault="00B300DE">
              <w:pPr>
                <w:pStyle w:val="Turinys1"/>
                <w:rPr>
                  <w:rFonts w:cstheme="minorHAnsi"/>
                  <w:noProof/>
                  <w:sz w:val="22"/>
                  <w:szCs w:val="22"/>
                </w:rPr>
              </w:pPr>
              <w:hyperlink w:anchor="_Toc160437548" w:history="1">
                <w:r w:rsidRPr="00DF48E8">
                  <w:rPr>
                    <w:rStyle w:val="Hipersaitas"/>
                    <w:rFonts w:cstheme="minorHAnsi"/>
                    <w:noProof/>
                    <w:sz w:val="22"/>
                    <w:szCs w:val="22"/>
                  </w:rPr>
                  <w:t>8.</w:t>
                </w:r>
                <w:r w:rsidRPr="00DF48E8">
                  <w:rPr>
                    <w:rFonts w:cstheme="minorHAnsi"/>
                    <w:noProof/>
                    <w:sz w:val="22"/>
                    <w:szCs w:val="22"/>
                  </w:rPr>
                  <w:tab/>
                </w:r>
                <w:r w:rsidRPr="00DF48E8">
                  <w:rPr>
                    <w:rStyle w:val="Hipersaitas"/>
                    <w:rFonts w:cstheme="minorHAnsi"/>
                    <w:noProof/>
                    <w:sz w:val="22"/>
                    <w:szCs w:val="22"/>
                  </w:rPr>
                  <w:t>Tiekėjų pašalinimo pagrindai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_Toc160437548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7</w:t>
                </w:r>
                <w:r w:rsidRPr="00DF48E8">
                  <w:rPr>
                    <w:rFonts w:cstheme="minorHAnsi"/>
                    <w:noProof/>
                    <w:webHidden/>
                    <w:sz w:val="22"/>
                    <w:szCs w:val="22"/>
                  </w:rPr>
                  <w:fldChar w:fldCharType="end"/>
                </w:r>
              </w:hyperlink>
            </w:p>
            <w:p w14:paraId="014535A5" w14:textId="242992F4" w:rsidR="00B300DE" w:rsidRPr="00DF48E8" w:rsidRDefault="00B300DE">
              <w:pPr>
                <w:pStyle w:val="Turinys1"/>
                <w:rPr>
                  <w:rFonts w:cstheme="minorHAnsi"/>
                  <w:noProof/>
                  <w:sz w:val="22"/>
                  <w:szCs w:val="22"/>
                </w:rPr>
              </w:pPr>
              <w:hyperlink w:anchor="_Toc160437549" w:history="1">
                <w:r w:rsidRPr="00DF48E8">
                  <w:rPr>
                    <w:rStyle w:val="Hipersaitas"/>
                    <w:rFonts w:cstheme="minorHAnsi"/>
                    <w:bCs/>
                    <w:noProof/>
                    <w:sz w:val="22"/>
                    <w:szCs w:val="22"/>
                  </w:rPr>
                  <w:t>9.</w:t>
                </w:r>
                <w:r w:rsidRPr="00DF48E8">
                  <w:rPr>
                    <w:rFonts w:cstheme="minorHAnsi"/>
                    <w:noProof/>
                    <w:sz w:val="22"/>
                    <w:szCs w:val="22"/>
                  </w:rPr>
                  <w:tab/>
                </w:r>
                <w:r w:rsidRPr="00DF48E8">
                  <w:rPr>
                    <w:rStyle w:val="Hipersaitas"/>
                    <w:rFonts w:cstheme="minorHAnsi"/>
                    <w:noProof/>
                    <w:sz w:val="22"/>
                    <w:szCs w:val="22"/>
                  </w:rPr>
                  <w:t>Tiekėjų kvalifikacijos reikalavimai ir reikalaujami kokybės bei aplinkos apsaugos vadybos sistemų standartai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_Toc160437549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7</w:t>
                </w:r>
                <w:r w:rsidRPr="00DF48E8">
                  <w:rPr>
                    <w:rFonts w:cstheme="minorHAnsi"/>
                    <w:noProof/>
                    <w:webHidden/>
                    <w:sz w:val="22"/>
                    <w:szCs w:val="22"/>
                  </w:rPr>
                  <w:fldChar w:fldCharType="end"/>
                </w:r>
              </w:hyperlink>
            </w:p>
            <w:p w14:paraId="5727A8F2" w14:textId="4440B365" w:rsidR="00B300DE" w:rsidRPr="00DF48E8" w:rsidRDefault="00B300DE">
              <w:pPr>
                <w:pStyle w:val="Turinys1"/>
                <w:rPr>
                  <w:rFonts w:cstheme="minorHAnsi"/>
                  <w:noProof/>
                  <w:sz w:val="22"/>
                  <w:szCs w:val="22"/>
                </w:rPr>
              </w:pPr>
              <w:hyperlink w:anchor="_Toc160437550" w:history="1">
                <w:r w:rsidRPr="00DF48E8">
                  <w:rPr>
                    <w:rStyle w:val="Hipersaitas"/>
                    <w:rFonts w:cstheme="minorHAnsi"/>
                    <w:bCs/>
                    <w:noProof/>
                    <w:sz w:val="22"/>
                    <w:szCs w:val="22"/>
                  </w:rPr>
                  <w:t>10.</w:t>
                </w:r>
                <w:r w:rsidRPr="00DF48E8">
                  <w:rPr>
                    <w:rFonts w:cstheme="minorHAnsi"/>
                    <w:noProof/>
                    <w:sz w:val="22"/>
                    <w:szCs w:val="22"/>
                  </w:rPr>
                  <w:tab/>
                </w:r>
                <w:r w:rsidRPr="00DF48E8">
                  <w:rPr>
                    <w:rStyle w:val="Hipersaitas"/>
                    <w:rFonts w:cstheme="minorHAnsi"/>
                    <w:noProof/>
                    <w:sz w:val="22"/>
                    <w:szCs w:val="22"/>
                  </w:rPr>
                  <w:t>Rezervuota teisė dalyvauti pirkime</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_Toc160437550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8</w:t>
                </w:r>
                <w:r w:rsidRPr="00DF48E8">
                  <w:rPr>
                    <w:rFonts w:cstheme="minorHAnsi"/>
                    <w:noProof/>
                    <w:webHidden/>
                    <w:sz w:val="22"/>
                    <w:szCs w:val="22"/>
                  </w:rPr>
                  <w:fldChar w:fldCharType="end"/>
                </w:r>
              </w:hyperlink>
            </w:p>
            <w:p w14:paraId="278939FD" w14:textId="41AC9C61" w:rsidR="00B300DE" w:rsidRPr="00DF48E8" w:rsidRDefault="00B300DE">
              <w:pPr>
                <w:pStyle w:val="Turinys1"/>
                <w:rPr>
                  <w:rFonts w:cstheme="minorHAnsi"/>
                  <w:noProof/>
                  <w:sz w:val="22"/>
                  <w:szCs w:val="22"/>
                </w:rPr>
              </w:pPr>
              <w:hyperlink w:anchor="_Toc160437551" w:history="1">
                <w:r w:rsidRPr="00DF48E8">
                  <w:rPr>
                    <w:rStyle w:val="Hipersaitas"/>
                    <w:rFonts w:cstheme="minorHAnsi"/>
                    <w:bCs/>
                    <w:noProof/>
                    <w:sz w:val="22"/>
                    <w:szCs w:val="22"/>
                  </w:rPr>
                  <w:t>11.</w:t>
                </w:r>
                <w:r w:rsidRPr="00DF48E8">
                  <w:rPr>
                    <w:rFonts w:cstheme="minorHAnsi"/>
                    <w:noProof/>
                    <w:sz w:val="22"/>
                    <w:szCs w:val="22"/>
                  </w:rPr>
                  <w:tab/>
                </w:r>
                <w:r w:rsidRPr="00DF48E8">
                  <w:rPr>
                    <w:rStyle w:val="Hipersaitas"/>
                    <w:rFonts w:cstheme="minorHAnsi"/>
                    <w:noProof/>
                    <w:sz w:val="22"/>
                    <w:szCs w:val="22"/>
                  </w:rPr>
                  <w:t>EBVPD ir EBVPD pateikiamos informacijos patvirtinimo priemonės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_Toc160437551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8</w:t>
                </w:r>
                <w:r w:rsidRPr="00DF48E8">
                  <w:rPr>
                    <w:rFonts w:cstheme="minorHAnsi"/>
                    <w:noProof/>
                    <w:webHidden/>
                    <w:sz w:val="22"/>
                    <w:szCs w:val="22"/>
                  </w:rPr>
                  <w:fldChar w:fldCharType="end"/>
                </w:r>
              </w:hyperlink>
            </w:p>
            <w:p w14:paraId="56825755" w14:textId="18CBA8AD" w:rsidR="00B300DE" w:rsidRPr="00DF48E8" w:rsidRDefault="00B300DE">
              <w:pPr>
                <w:pStyle w:val="Turinys1"/>
                <w:rPr>
                  <w:rFonts w:cstheme="minorHAnsi"/>
                  <w:noProof/>
                  <w:sz w:val="22"/>
                  <w:szCs w:val="22"/>
                </w:rPr>
              </w:pPr>
              <w:hyperlink w:anchor="_Toc160437552" w:history="1">
                <w:r w:rsidRPr="00DF48E8">
                  <w:rPr>
                    <w:rStyle w:val="Hipersaitas"/>
                    <w:rFonts w:cstheme="minorHAnsi"/>
                    <w:bCs/>
                    <w:noProof/>
                    <w:sz w:val="22"/>
                    <w:szCs w:val="22"/>
                  </w:rPr>
                  <w:t>12.</w:t>
                </w:r>
                <w:r w:rsidRPr="00DF48E8">
                  <w:rPr>
                    <w:rFonts w:cstheme="minorHAnsi"/>
                    <w:noProof/>
                    <w:sz w:val="22"/>
                    <w:szCs w:val="22"/>
                  </w:rPr>
                  <w:tab/>
                </w:r>
                <w:r w:rsidRPr="00DF48E8">
                  <w:rPr>
                    <w:rStyle w:val="Hipersaitas"/>
                    <w:rFonts w:cstheme="minorHAnsi"/>
                    <w:noProof/>
                    <w:sz w:val="22"/>
                    <w:szCs w:val="22"/>
                  </w:rPr>
                  <w:t>Rėmimasis ūkio subjektų pajėgumais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_Toc160437552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9</w:t>
                </w:r>
                <w:r w:rsidRPr="00DF48E8">
                  <w:rPr>
                    <w:rFonts w:cstheme="minorHAnsi"/>
                    <w:noProof/>
                    <w:webHidden/>
                    <w:sz w:val="22"/>
                    <w:szCs w:val="22"/>
                  </w:rPr>
                  <w:fldChar w:fldCharType="end"/>
                </w:r>
              </w:hyperlink>
            </w:p>
            <w:p w14:paraId="615D2919" w14:textId="02D81B37" w:rsidR="00B300DE" w:rsidRPr="00DF48E8" w:rsidRDefault="00B300DE">
              <w:pPr>
                <w:pStyle w:val="Turinys1"/>
                <w:rPr>
                  <w:rFonts w:cstheme="minorHAnsi"/>
                  <w:noProof/>
                  <w:sz w:val="22"/>
                  <w:szCs w:val="22"/>
                </w:rPr>
              </w:pPr>
              <w:hyperlink w:anchor="_Toc160437553" w:history="1">
                <w:r w:rsidRPr="00DF48E8">
                  <w:rPr>
                    <w:rStyle w:val="Hipersaitas"/>
                    <w:rFonts w:cstheme="minorHAnsi"/>
                    <w:bCs/>
                    <w:noProof/>
                    <w:sz w:val="22"/>
                    <w:szCs w:val="22"/>
                  </w:rPr>
                  <w:t>13.</w:t>
                </w:r>
                <w:r w:rsidRPr="00DF48E8">
                  <w:rPr>
                    <w:rFonts w:cstheme="minorHAnsi"/>
                    <w:noProof/>
                    <w:sz w:val="22"/>
                    <w:szCs w:val="22"/>
                  </w:rPr>
                  <w:tab/>
                </w:r>
                <w:r w:rsidRPr="00DF48E8">
                  <w:rPr>
                    <w:rStyle w:val="Hipersaitas"/>
                    <w:rFonts w:cstheme="minorHAnsi"/>
                    <w:noProof/>
                    <w:sz w:val="22"/>
                    <w:szCs w:val="22"/>
                  </w:rPr>
                  <w:t>Subtiekėjų pasitelkimas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_Toc160437553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9</w:t>
                </w:r>
                <w:r w:rsidRPr="00DF48E8">
                  <w:rPr>
                    <w:rFonts w:cstheme="minorHAnsi"/>
                    <w:noProof/>
                    <w:webHidden/>
                    <w:sz w:val="22"/>
                    <w:szCs w:val="22"/>
                  </w:rPr>
                  <w:fldChar w:fldCharType="end"/>
                </w:r>
              </w:hyperlink>
            </w:p>
            <w:p w14:paraId="4DFEA063" w14:textId="6FDF4279" w:rsidR="00B300DE" w:rsidRPr="00DF48E8" w:rsidRDefault="00B300DE">
              <w:pPr>
                <w:pStyle w:val="Turinys1"/>
                <w:rPr>
                  <w:rFonts w:cstheme="minorHAnsi"/>
                  <w:noProof/>
                  <w:sz w:val="22"/>
                  <w:szCs w:val="22"/>
                </w:rPr>
              </w:pPr>
              <w:hyperlink w:anchor="_Toc160437554" w:history="1">
                <w:r w:rsidRPr="00DF48E8">
                  <w:rPr>
                    <w:rStyle w:val="Hipersaitas"/>
                    <w:rFonts w:cstheme="minorHAnsi"/>
                    <w:bCs/>
                    <w:noProof/>
                    <w:sz w:val="22"/>
                    <w:szCs w:val="22"/>
                  </w:rPr>
                  <w:t>14.</w:t>
                </w:r>
                <w:r w:rsidRPr="00DF48E8">
                  <w:rPr>
                    <w:rFonts w:cstheme="minorHAnsi"/>
                    <w:noProof/>
                    <w:sz w:val="22"/>
                    <w:szCs w:val="22"/>
                  </w:rPr>
                  <w:tab/>
                </w:r>
                <w:r w:rsidRPr="00DF48E8">
                  <w:rPr>
                    <w:rStyle w:val="Hipersaitas"/>
                    <w:rFonts w:cstheme="minorHAnsi"/>
                    <w:noProof/>
                    <w:sz w:val="22"/>
                    <w:szCs w:val="22"/>
                  </w:rPr>
                  <w:t>Ūkio subjektų grupės dalyvavimas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_Toc160437554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9</w:t>
                </w:r>
                <w:r w:rsidRPr="00DF48E8">
                  <w:rPr>
                    <w:rFonts w:cstheme="minorHAnsi"/>
                    <w:noProof/>
                    <w:webHidden/>
                    <w:sz w:val="22"/>
                    <w:szCs w:val="22"/>
                  </w:rPr>
                  <w:fldChar w:fldCharType="end"/>
                </w:r>
              </w:hyperlink>
            </w:p>
            <w:p w14:paraId="3C5BDCEB" w14:textId="7203B6AE" w:rsidR="00B300DE" w:rsidRPr="00DF48E8" w:rsidRDefault="00B300DE">
              <w:pPr>
                <w:pStyle w:val="Turinys1"/>
                <w:rPr>
                  <w:rFonts w:cstheme="minorHAnsi"/>
                  <w:noProof/>
                  <w:sz w:val="22"/>
                  <w:szCs w:val="22"/>
                </w:rPr>
              </w:pPr>
              <w:hyperlink w:anchor="_Toc160437555" w:history="1">
                <w:r w:rsidRPr="00DF48E8">
                  <w:rPr>
                    <w:rStyle w:val="Hipersaitas"/>
                    <w:rFonts w:cstheme="minorHAnsi"/>
                    <w:bCs/>
                    <w:noProof/>
                    <w:sz w:val="22"/>
                    <w:szCs w:val="22"/>
                  </w:rPr>
                  <w:t>15.</w:t>
                </w:r>
                <w:r w:rsidRPr="00DF48E8">
                  <w:rPr>
                    <w:rFonts w:cstheme="minorHAnsi"/>
                    <w:noProof/>
                    <w:sz w:val="22"/>
                    <w:szCs w:val="22"/>
                  </w:rPr>
                  <w:tab/>
                </w:r>
                <w:r w:rsidRPr="00DF48E8">
                  <w:rPr>
                    <w:rStyle w:val="Hipersaitas"/>
                    <w:rFonts w:cstheme="minorHAnsi"/>
                    <w:noProof/>
                    <w:sz w:val="22"/>
                    <w:szCs w:val="22"/>
                  </w:rPr>
                  <w:t>Reikalavimai pasiūlymų rengimui ir pateikimui</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_Toc160437555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10</w:t>
                </w:r>
                <w:r w:rsidRPr="00DF48E8">
                  <w:rPr>
                    <w:rFonts w:cstheme="minorHAnsi"/>
                    <w:noProof/>
                    <w:webHidden/>
                    <w:sz w:val="22"/>
                    <w:szCs w:val="22"/>
                  </w:rPr>
                  <w:fldChar w:fldCharType="end"/>
                </w:r>
              </w:hyperlink>
            </w:p>
            <w:p w14:paraId="2B36ECE1" w14:textId="56CBC577" w:rsidR="00B300DE" w:rsidRPr="00DF48E8" w:rsidRDefault="00B300DE">
              <w:pPr>
                <w:pStyle w:val="Turinys1"/>
                <w:rPr>
                  <w:rFonts w:cstheme="minorHAnsi"/>
                  <w:noProof/>
                  <w:sz w:val="22"/>
                  <w:szCs w:val="22"/>
                </w:rPr>
              </w:pPr>
              <w:hyperlink w:anchor="_Toc160437556" w:history="1">
                <w:r w:rsidRPr="00DF48E8">
                  <w:rPr>
                    <w:rStyle w:val="Hipersaitas"/>
                    <w:rFonts w:cstheme="minorHAnsi"/>
                    <w:noProof/>
                    <w:sz w:val="22"/>
                    <w:szCs w:val="22"/>
                  </w:rPr>
                  <w:t>16.</w:t>
                </w:r>
                <w:r w:rsidRPr="00DF48E8">
                  <w:rPr>
                    <w:rFonts w:cstheme="minorHAnsi"/>
                    <w:noProof/>
                    <w:sz w:val="22"/>
                    <w:szCs w:val="22"/>
                  </w:rPr>
                  <w:tab/>
                </w:r>
                <w:r w:rsidRPr="00DF48E8">
                  <w:rPr>
                    <w:rStyle w:val="Hipersaitas"/>
                    <w:rFonts w:cstheme="minorHAnsi"/>
                    <w:noProof/>
                    <w:sz w:val="22"/>
                    <w:szCs w:val="22"/>
                  </w:rPr>
                  <w:t>Pavyzdžių pateikimas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_Toc160437556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10</w:t>
                </w:r>
                <w:r w:rsidRPr="00DF48E8">
                  <w:rPr>
                    <w:rFonts w:cstheme="minorHAnsi"/>
                    <w:noProof/>
                    <w:webHidden/>
                    <w:sz w:val="22"/>
                    <w:szCs w:val="22"/>
                  </w:rPr>
                  <w:fldChar w:fldCharType="end"/>
                </w:r>
              </w:hyperlink>
            </w:p>
            <w:p w14:paraId="752A2E7B" w14:textId="635B4C7C" w:rsidR="00B300DE" w:rsidRPr="00DF48E8" w:rsidRDefault="00B300DE">
              <w:pPr>
                <w:pStyle w:val="Turinys1"/>
                <w:rPr>
                  <w:rFonts w:cstheme="minorHAnsi"/>
                  <w:noProof/>
                  <w:sz w:val="22"/>
                  <w:szCs w:val="22"/>
                </w:rPr>
              </w:pPr>
              <w:hyperlink w:anchor="_Toc160437557" w:history="1">
                <w:r w:rsidRPr="00DF48E8">
                  <w:rPr>
                    <w:rStyle w:val="Hipersaitas"/>
                    <w:rFonts w:cstheme="minorHAnsi"/>
                    <w:noProof/>
                    <w:sz w:val="22"/>
                    <w:szCs w:val="22"/>
                  </w:rPr>
                  <w:t>17.</w:t>
                </w:r>
                <w:r w:rsidRPr="00DF48E8">
                  <w:rPr>
                    <w:rFonts w:cstheme="minorHAnsi"/>
                    <w:noProof/>
                    <w:sz w:val="22"/>
                    <w:szCs w:val="22"/>
                  </w:rPr>
                  <w:tab/>
                </w:r>
                <w:r w:rsidRPr="00DF48E8">
                  <w:rPr>
                    <w:rStyle w:val="Hipersaitas"/>
                    <w:rFonts w:cstheme="minorHAnsi"/>
                    <w:noProof/>
                    <w:sz w:val="22"/>
                    <w:szCs w:val="22"/>
                  </w:rPr>
                  <w:t>Pasiūlymų galiojimas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_Toc160437557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11</w:t>
                </w:r>
                <w:r w:rsidRPr="00DF48E8">
                  <w:rPr>
                    <w:rFonts w:cstheme="minorHAnsi"/>
                    <w:noProof/>
                    <w:webHidden/>
                    <w:sz w:val="22"/>
                    <w:szCs w:val="22"/>
                  </w:rPr>
                  <w:fldChar w:fldCharType="end"/>
                </w:r>
              </w:hyperlink>
            </w:p>
            <w:p w14:paraId="6E460E1B" w14:textId="69F2C86B" w:rsidR="00B300DE" w:rsidRPr="00DF48E8" w:rsidRDefault="00B300DE">
              <w:pPr>
                <w:pStyle w:val="Turinys1"/>
                <w:rPr>
                  <w:rFonts w:cstheme="minorHAnsi"/>
                  <w:noProof/>
                  <w:sz w:val="22"/>
                  <w:szCs w:val="22"/>
                </w:rPr>
              </w:pPr>
              <w:hyperlink w:anchor="_Toc160437558" w:history="1">
                <w:r w:rsidRPr="00DF48E8">
                  <w:rPr>
                    <w:rStyle w:val="Hipersaitas"/>
                    <w:rFonts w:cstheme="minorHAnsi"/>
                    <w:noProof/>
                    <w:sz w:val="22"/>
                    <w:szCs w:val="22"/>
                  </w:rPr>
                  <w:t>18.</w:t>
                </w:r>
                <w:r w:rsidRPr="00DF48E8">
                  <w:rPr>
                    <w:rFonts w:cstheme="minorHAnsi"/>
                    <w:noProof/>
                    <w:sz w:val="22"/>
                    <w:szCs w:val="22"/>
                  </w:rPr>
                  <w:tab/>
                </w:r>
                <w:r w:rsidRPr="00DF48E8">
                  <w:rPr>
                    <w:rStyle w:val="Hipersaitas"/>
                    <w:rFonts w:cstheme="minorHAnsi"/>
                    <w:noProof/>
                    <w:sz w:val="22"/>
                    <w:szCs w:val="22"/>
                  </w:rPr>
                  <w:t>Pasiūlymo galiojimo užtikrinimas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_Toc160437558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12</w:t>
                </w:r>
                <w:r w:rsidRPr="00DF48E8">
                  <w:rPr>
                    <w:rFonts w:cstheme="minorHAnsi"/>
                    <w:noProof/>
                    <w:webHidden/>
                    <w:sz w:val="22"/>
                    <w:szCs w:val="22"/>
                  </w:rPr>
                  <w:fldChar w:fldCharType="end"/>
                </w:r>
              </w:hyperlink>
            </w:p>
            <w:p w14:paraId="10981188" w14:textId="49FB1038" w:rsidR="00B300DE" w:rsidRPr="00DF48E8" w:rsidRDefault="00B300DE">
              <w:pPr>
                <w:pStyle w:val="Turinys1"/>
                <w:rPr>
                  <w:rFonts w:cstheme="minorHAnsi"/>
                  <w:noProof/>
                  <w:sz w:val="22"/>
                  <w:szCs w:val="22"/>
                </w:rPr>
              </w:pPr>
              <w:hyperlink w:anchor="_Toc160437559" w:history="1">
                <w:r w:rsidRPr="00DF48E8">
                  <w:rPr>
                    <w:rStyle w:val="Hipersaitas"/>
                    <w:rFonts w:cstheme="minorHAnsi"/>
                    <w:noProof/>
                    <w:sz w:val="22"/>
                    <w:szCs w:val="22"/>
                  </w:rPr>
                  <w:t>19.</w:t>
                </w:r>
                <w:r w:rsidRPr="00DF48E8">
                  <w:rPr>
                    <w:rFonts w:cstheme="minorHAnsi"/>
                    <w:noProof/>
                    <w:sz w:val="22"/>
                    <w:szCs w:val="22"/>
                  </w:rPr>
                  <w:tab/>
                </w:r>
                <w:r w:rsidRPr="00DF48E8">
                  <w:rPr>
                    <w:rStyle w:val="Hipersaitas"/>
                    <w:rFonts w:cstheme="minorHAnsi"/>
                    <w:noProof/>
                    <w:sz w:val="22"/>
                    <w:szCs w:val="22"/>
                  </w:rPr>
                  <w:t>Pasiūlymų šifravimas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_Toc160437559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12</w:t>
                </w:r>
                <w:r w:rsidRPr="00DF48E8">
                  <w:rPr>
                    <w:rFonts w:cstheme="minorHAnsi"/>
                    <w:noProof/>
                    <w:webHidden/>
                    <w:sz w:val="22"/>
                    <w:szCs w:val="22"/>
                  </w:rPr>
                  <w:fldChar w:fldCharType="end"/>
                </w:r>
              </w:hyperlink>
            </w:p>
            <w:p w14:paraId="34E53B4A" w14:textId="432AE3EC" w:rsidR="00B300DE" w:rsidRPr="00DF48E8" w:rsidRDefault="00B300DE">
              <w:pPr>
                <w:pStyle w:val="Turinys1"/>
                <w:rPr>
                  <w:rFonts w:cstheme="minorHAnsi"/>
                  <w:noProof/>
                  <w:sz w:val="22"/>
                  <w:szCs w:val="22"/>
                </w:rPr>
              </w:pPr>
              <w:hyperlink w:anchor="_Toc160437560" w:history="1">
                <w:r w:rsidRPr="00DF48E8">
                  <w:rPr>
                    <w:rStyle w:val="Hipersaitas"/>
                    <w:rFonts w:cstheme="minorHAnsi"/>
                    <w:noProof/>
                    <w:sz w:val="22"/>
                    <w:szCs w:val="22"/>
                  </w:rPr>
                  <w:t>20.</w:t>
                </w:r>
                <w:r w:rsidRPr="00DF48E8">
                  <w:rPr>
                    <w:rFonts w:cstheme="minorHAnsi"/>
                    <w:noProof/>
                    <w:sz w:val="22"/>
                    <w:szCs w:val="22"/>
                  </w:rPr>
                  <w:tab/>
                </w:r>
                <w:r w:rsidRPr="00DF48E8">
                  <w:rPr>
                    <w:rStyle w:val="Hipersaitas"/>
                    <w:rFonts w:cstheme="minorHAnsi"/>
                    <w:noProof/>
                    <w:sz w:val="22"/>
                    <w:szCs w:val="22"/>
                  </w:rPr>
                  <w:t>Susipažinimas su pasiūlymais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_Toc160437560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12</w:t>
                </w:r>
                <w:r w:rsidRPr="00DF48E8">
                  <w:rPr>
                    <w:rFonts w:cstheme="minorHAnsi"/>
                    <w:noProof/>
                    <w:webHidden/>
                    <w:sz w:val="22"/>
                    <w:szCs w:val="22"/>
                  </w:rPr>
                  <w:fldChar w:fldCharType="end"/>
                </w:r>
              </w:hyperlink>
            </w:p>
            <w:p w14:paraId="59205827" w14:textId="080F99B9" w:rsidR="00B300DE" w:rsidRPr="00DF48E8" w:rsidRDefault="00B300DE">
              <w:pPr>
                <w:pStyle w:val="Turinys1"/>
                <w:rPr>
                  <w:rFonts w:cstheme="minorHAnsi"/>
                  <w:noProof/>
                  <w:sz w:val="22"/>
                  <w:szCs w:val="22"/>
                </w:rPr>
              </w:pPr>
              <w:hyperlink w:anchor="_Toc160437561" w:history="1">
                <w:r w:rsidRPr="00DF48E8">
                  <w:rPr>
                    <w:rStyle w:val="Hipersaitas"/>
                    <w:rFonts w:cstheme="minorHAnsi"/>
                    <w:noProof/>
                    <w:sz w:val="22"/>
                    <w:szCs w:val="22"/>
                  </w:rPr>
                  <w:t>21.</w:t>
                </w:r>
                <w:r w:rsidRPr="00DF48E8">
                  <w:rPr>
                    <w:rFonts w:cstheme="minorHAnsi"/>
                    <w:noProof/>
                    <w:sz w:val="22"/>
                    <w:szCs w:val="22"/>
                  </w:rPr>
                  <w:tab/>
                </w:r>
                <w:r w:rsidRPr="00DF48E8">
                  <w:rPr>
                    <w:rStyle w:val="Hipersaitas"/>
                    <w:rFonts w:cstheme="minorHAnsi"/>
                    <w:noProof/>
                    <w:sz w:val="22"/>
                    <w:szCs w:val="22"/>
                  </w:rPr>
                  <w:t>Elektroninis aukcionas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_Toc160437561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12</w:t>
                </w:r>
                <w:r w:rsidRPr="00DF48E8">
                  <w:rPr>
                    <w:rFonts w:cstheme="minorHAnsi"/>
                    <w:noProof/>
                    <w:webHidden/>
                    <w:sz w:val="22"/>
                    <w:szCs w:val="22"/>
                  </w:rPr>
                  <w:fldChar w:fldCharType="end"/>
                </w:r>
              </w:hyperlink>
            </w:p>
            <w:p w14:paraId="48E2BAF1" w14:textId="597D936B" w:rsidR="00B300DE" w:rsidRPr="00DF48E8" w:rsidRDefault="00B300DE">
              <w:pPr>
                <w:pStyle w:val="Turinys1"/>
                <w:rPr>
                  <w:rFonts w:cstheme="minorHAnsi"/>
                  <w:noProof/>
                  <w:sz w:val="22"/>
                  <w:szCs w:val="22"/>
                </w:rPr>
              </w:pPr>
              <w:hyperlink w:anchor="_Toc160437562" w:history="1">
                <w:r w:rsidRPr="00DF48E8">
                  <w:rPr>
                    <w:rStyle w:val="Hipersaitas"/>
                    <w:rFonts w:cstheme="minorHAnsi"/>
                    <w:noProof/>
                    <w:sz w:val="22"/>
                    <w:szCs w:val="22"/>
                  </w:rPr>
                  <w:t>22.</w:t>
                </w:r>
                <w:r w:rsidRPr="00DF48E8">
                  <w:rPr>
                    <w:rFonts w:cstheme="minorHAnsi"/>
                    <w:noProof/>
                    <w:sz w:val="22"/>
                    <w:szCs w:val="22"/>
                  </w:rPr>
                  <w:tab/>
                </w:r>
                <w:r w:rsidRPr="00DF48E8">
                  <w:rPr>
                    <w:rStyle w:val="Hipersaitas"/>
                    <w:rFonts w:cstheme="minorHAnsi"/>
                    <w:noProof/>
                    <w:sz w:val="22"/>
                    <w:szCs w:val="22"/>
                  </w:rPr>
                  <w:t>Pasiūlymų vertinimas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_Toc160437562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12</w:t>
                </w:r>
                <w:r w:rsidRPr="00DF48E8">
                  <w:rPr>
                    <w:rFonts w:cstheme="minorHAnsi"/>
                    <w:noProof/>
                    <w:webHidden/>
                    <w:sz w:val="22"/>
                    <w:szCs w:val="22"/>
                  </w:rPr>
                  <w:fldChar w:fldCharType="end"/>
                </w:r>
              </w:hyperlink>
            </w:p>
            <w:p w14:paraId="3D2A832C" w14:textId="37490738" w:rsidR="00B300DE" w:rsidRPr="00DF48E8" w:rsidRDefault="00B300DE">
              <w:pPr>
                <w:pStyle w:val="Turinys1"/>
                <w:rPr>
                  <w:rFonts w:cstheme="minorHAnsi"/>
                  <w:noProof/>
                  <w:sz w:val="22"/>
                  <w:szCs w:val="22"/>
                </w:rPr>
              </w:pPr>
              <w:hyperlink w:anchor="_Toc160437563" w:history="1">
                <w:r w:rsidRPr="00DF48E8">
                  <w:rPr>
                    <w:rStyle w:val="Hipersaitas"/>
                    <w:rFonts w:eastAsiaTheme="minorHAnsi" w:cstheme="minorHAnsi"/>
                    <w:iCs/>
                    <w:noProof/>
                    <w:sz w:val="22"/>
                    <w:szCs w:val="22"/>
                  </w:rPr>
                  <w:t>23.</w:t>
                </w:r>
                <w:r w:rsidRPr="00DF48E8">
                  <w:rPr>
                    <w:rFonts w:cstheme="minorHAnsi"/>
                    <w:noProof/>
                    <w:sz w:val="22"/>
                    <w:szCs w:val="22"/>
                  </w:rPr>
                  <w:tab/>
                </w:r>
                <w:r w:rsidRPr="00DF48E8">
                  <w:rPr>
                    <w:rStyle w:val="Hipersaitas"/>
                    <w:rFonts w:cstheme="minorHAnsi"/>
                    <w:noProof/>
                    <w:sz w:val="22"/>
                    <w:szCs w:val="22"/>
                  </w:rPr>
                  <w:t>Pasiūlymų atmetimo priežastys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_Toc160437563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13</w:t>
                </w:r>
                <w:r w:rsidRPr="00DF48E8">
                  <w:rPr>
                    <w:rFonts w:cstheme="minorHAnsi"/>
                    <w:noProof/>
                    <w:webHidden/>
                    <w:sz w:val="22"/>
                    <w:szCs w:val="22"/>
                  </w:rPr>
                  <w:fldChar w:fldCharType="end"/>
                </w:r>
              </w:hyperlink>
            </w:p>
            <w:p w14:paraId="22F6FDBC" w14:textId="63A8B6EB" w:rsidR="00B300DE" w:rsidRPr="00DF48E8" w:rsidRDefault="00B300DE">
              <w:pPr>
                <w:pStyle w:val="Turinys1"/>
                <w:rPr>
                  <w:rFonts w:cstheme="minorHAnsi"/>
                  <w:noProof/>
                  <w:sz w:val="22"/>
                  <w:szCs w:val="22"/>
                </w:rPr>
              </w:pPr>
              <w:hyperlink w:anchor="_Toc160437564" w:history="1">
                <w:r w:rsidRPr="00DF48E8">
                  <w:rPr>
                    <w:rStyle w:val="Hipersaitas"/>
                    <w:rFonts w:cstheme="minorHAnsi"/>
                    <w:noProof/>
                    <w:sz w:val="22"/>
                    <w:szCs w:val="22"/>
                  </w:rPr>
                  <w:t>24.</w:t>
                </w:r>
                <w:r w:rsidRPr="00DF48E8">
                  <w:rPr>
                    <w:rFonts w:cstheme="minorHAnsi"/>
                    <w:noProof/>
                    <w:sz w:val="22"/>
                    <w:szCs w:val="22"/>
                  </w:rPr>
                  <w:tab/>
                </w:r>
                <w:r w:rsidRPr="00DF48E8">
                  <w:rPr>
                    <w:rStyle w:val="Hipersaitas"/>
                    <w:rFonts w:cstheme="minorHAnsi"/>
                    <w:noProof/>
                    <w:sz w:val="22"/>
                    <w:szCs w:val="22"/>
                  </w:rPr>
                  <w:t>Pasiūlymų eilė ir laimėtojo nustatymas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_Toc160437564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14</w:t>
                </w:r>
                <w:r w:rsidRPr="00DF48E8">
                  <w:rPr>
                    <w:rFonts w:cstheme="minorHAnsi"/>
                    <w:noProof/>
                    <w:webHidden/>
                    <w:sz w:val="22"/>
                    <w:szCs w:val="22"/>
                  </w:rPr>
                  <w:fldChar w:fldCharType="end"/>
                </w:r>
              </w:hyperlink>
            </w:p>
            <w:p w14:paraId="7870EB76" w14:textId="03CFE4F1" w:rsidR="00B300DE" w:rsidRPr="00DF48E8" w:rsidRDefault="00B300DE">
              <w:pPr>
                <w:pStyle w:val="Turinys1"/>
                <w:rPr>
                  <w:rFonts w:cstheme="minorHAnsi"/>
                  <w:noProof/>
                  <w:sz w:val="22"/>
                  <w:szCs w:val="22"/>
                </w:rPr>
              </w:pPr>
              <w:hyperlink w:anchor="_Toc160437565" w:history="1">
                <w:r w:rsidRPr="00DF48E8">
                  <w:rPr>
                    <w:rStyle w:val="Hipersaitas"/>
                    <w:rFonts w:cstheme="minorHAnsi"/>
                    <w:noProof/>
                    <w:sz w:val="22"/>
                    <w:szCs w:val="22"/>
                  </w:rPr>
                  <w:t>25.</w:t>
                </w:r>
                <w:r w:rsidRPr="00DF48E8">
                  <w:rPr>
                    <w:rFonts w:cstheme="minorHAnsi"/>
                    <w:noProof/>
                    <w:sz w:val="22"/>
                    <w:szCs w:val="22"/>
                  </w:rPr>
                  <w:tab/>
                </w:r>
                <w:r w:rsidRPr="00DF48E8">
                  <w:rPr>
                    <w:rStyle w:val="Hipersaitas"/>
                    <w:rFonts w:cstheme="minorHAnsi"/>
                    <w:noProof/>
                    <w:sz w:val="22"/>
                    <w:szCs w:val="22"/>
                  </w:rPr>
                  <w:t>Informavimas apie pirkimo procedūrų rezultatus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_Toc160437565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14</w:t>
                </w:r>
                <w:r w:rsidRPr="00DF48E8">
                  <w:rPr>
                    <w:rFonts w:cstheme="minorHAnsi"/>
                    <w:noProof/>
                    <w:webHidden/>
                    <w:sz w:val="22"/>
                    <w:szCs w:val="22"/>
                  </w:rPr>
                  <w:fldChar w:fldCharType="end"/>
                </w:r>
              </w:hyperlink>
            </w:p>
            <w:p w14:paraId="1F0609BA" w14:textId="4F6AA89B" w:rsidR="00B300DE" w:rsidRPr="00DF48E8" w:rsidRDefault="00B300DE">
              <w:pPr>
                <w:pStyle w:val="Turinys1"/>
                <w:rPr>
                  <w:rFonts w:cstheme="minorHAnsi"/>
                  <w:noProof/>
                  <w:sz w:val="22"/>
                  <w:szCs w:val="22"/>
                </w:rPr>
              </w:pPr>
              <w:hyperlink w:anchor="_Toc160437566" w:history="1">
                <w:r w:rsidRPr="00DF48E8">
                  <w:rPr>
                    <w:rStyle w:val="Hipersaitas"/>
                    <w:rFonts w:cstheme="minorHAnsi"/>
                    <w:noProof/>
                    <w:sz w:val="22"/>
                    <w:szCs w:val="22"/>
                  </w:rPr>
                  <w:t>26.</w:t>
                </w:r>
                <w:r w:rsidRPr="00DF48E8">
                  <w:rPr>
                    <w:rFonts w:cstheme="minorHAnsi"/>
                    <w:noProof/>
                    <w:sz w:val="22"/>
                    <w:szCs w:val="22"/>
                  </w:rPr>
                  <w:tab/>
                </w:r>
                <w:r w:rsidRPr="00DF48E8">
                  <w:rPr>
                    <w:rStyle w:val="Hipersaitas"/>
                    <w:rFonts w:cstheme="minorHAnsi"/>
                    <w:noProof/>
                    <w:sz w:val="22"/>
                    <w:szCs w:val="22"/>
                  </w:rPr>
                  <w:t>Sutarties sudarymas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_Toc160437566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15</w:t>
                </w:r>
                <w:r w:rsidRPr="00DF48E8">
                  <w:rPr>
                    <w:rFonts w:cstheme="minorHAnsi"/>
                    <w:noProof/>
                    <w:webHidden/>
                    <w:sz w:val="22"/>
                    <w:szCs w:val="22"/>
                  </w:rPr>
                  <w:fldChar w:fldCharType="end"/>
                </w:r>
              </w:hyperlink>
            </w:p>
            <w:p w14:paraId="45AFE1C9" w14:textId="0DBA6ED9" w:rsidR="00B300DE" w:rsidRPr="00DF48E8" w:rsidRDefault="00B300DE">
              <w:pPr>
                <w:pStyle w:val="Turinys1"/>
                <w:rPr>
                  <w:rFonts w:cstheme="minorHAnsi"/>
                  <w:noProof/>
                  <w:sz w:val="22"/>
                  <w:szCs w:val="22"/>
                </w:rPr>
              </w:pPr>
              <w:hyperlink w:anchor="_Toc160437567" w:history="1">
                <w:r w:rsidRPr="00DF48E8">
                  <w:rPr>
                    <w:rStyle w:val="Hipersaitas"/>
                    <w:rFonts w:cstheme="minorHAnsi"/>
                    <w:bCs/>
                    <w:noProof/>
                    <w:sz w:val="22"/>
                    <w:szCs w:val="22"/>
                  </w:rPr>
                  <w:t>27.</w:t>
                </w:r>
                <w:r w:rsidRPr="00DF48E8">
                  <w:rPr>
                    <w:rFonts w:cstheme="minorHAnsi"/>
                    <w:noProof/>
                    <w:sz w:val="22"/>
                    <w:szCs w:val="22"/>
                  </w:rPr>
                  <w:tab/>
                </w:r>
                <w:r w:rsidRPr="00DF48E8">
                  <w:rPr>
                    <w:rStyle w:val="Hipersaitas"/>
                    <w:rFonts w:cstheme="minorHAnsi"/>
                    <w:noProof/>
                    <w:sz w:val="22"/>
                    <w:szCs w:val="22"/>
                  </w:rPr>
                  <w:t>Pretenzijų, ieškinių teikimas ir pretenzijų nagrinėjimas</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_Toc160437567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16</w:t>
                </w:r>
                <w:r w:rsidRPr="00DF48E8">
                  <w:rPr>
                    <w:rFonts w:cstheme="minorHAnsi"/>
                    <w:noProof/>
                    <w:webHidden/>
                    <w:sz w:val="22"/>
                    <w:szCs w:val="22"/>
                  </w:rPr>
                  <w:fldChar w:fldCharType="end"/>
                </w:r>
              </w:hyperlink>
            </w:p>
            <w:p w14:paraId="0775C539" w14:textId="1631317A" w:rsidR="00B300DE" w:rsidRPr="00DF48E8" w:rsidRDefault="00B300DE">
              <w:pPr>
                <w:pStyle w:val="Turinys1"/>
                <w:rPr>
                  <w:rFonts w:cstheme="minorHAnsi"/>
                  <w:noProof/>
                  <w:sz w:val="22"/>
                  <w:szCs w:val="22"/>
                </w:rPr>
              </w:pPr>
              <w:hyperlink w:anchor="_Toc160437568" w:history="1">
                <w:r w:rsidRPr="00DF48E8">
                  <w:rPr>
                    <w:rStyle w:val="Hipersaitas"/>
                    <w:rFonts w:cstheme="minorHAnsi"/>
                    <w:bCs/>
                    <w:noProof/>
                    <w:sz w:val="22"/>
                    <w:szCs w:val="22"/>
                  </w:rPr>
                  <w:t>28.</w:t>
                </w:r>
                <w:r w:rsidRPr="00DF48E8">
                  <w:rPr>
                    <w:rFonts w:cstheme="minorHAnsi"/>
                    <w:noProof/>
                    <w:sz w:val="22"/>
                    <w:szCs w:val="22"/>
                  </w:rPr>
                  <w:tab/>
                </w:r>
                <w:r w:rsidRPr="00DF48E8">
                  <w:rPr>
                    <w:rStyle w:val="Hipersaitas"/>
                    <w:rFonts w:cstheme="minorHAnsi"/>
                    <w:noProof/>
                    <w:sz w:val="22"/>
                    <w:szCs w:val="22"/>
                  </w:rPr>
                  <w:t>Reikalavimai, susiję su nacionaliniu saugumu</w:t>
                </w:r>
                <w:r w:rsidRPr="00DF48E8">
                  <w:rPr>
                    <w:rFonts w:cstheme="minorHAnsi"/>
                    <w:noProof/>
                    <w:webHidden/>
                    <w:sz w:val="22"/>
                    <w:szCs w:val="22"/>
                  </w:rPr>
                  <w:tab/>
                </w:r>
                <w:r w:rsidRPr="00DF48E8">
                  <w:rPr>
                    <w:rFonts w:cstheme="minorHAnsi"/>
                    <w:noProof/>
                    <w:webHidden/>
                    <w:sz w:val="22"/>
                    <w:szCs w:val="22"/>
                  </w:rPr>
                  <w:fldChar w:fldCharType="begin"/>
                </w:r>
                <w:r w:rsidRPr="00DF48E8">
                  <w:rPr>
                    <w:rFonts w:cstheme="minorHAnsi"/>
                    <w:noProof/>
                    <w:webHidden/>
                    <w:sz w:val="22"/>
                    <w:szCs w:val="22"/>
                  </w:rPr>
                  <w:instrText xml:space="preserve"> PAGEREF _Toc160437568 \h </w:instrText>
                </w:r>
                <w:r w:rsidRPr="00DF48E8">
                  <w:rPr>
                    <w:rFonts w:cstheme="minorHAnsi"/>
                    <w:noProof/>
                    <w:webHidden/>
                    <w:sz w:val="22"/>
                    <w:szCs w:val="22"/>
                  </w:rPr>
                </w:r>
                <w:r w:rsidRPr="00DF48E8">
                  <w:rPr>
                    <w:rFonts w:cstheme="minorHAnsi"/>
                    <w:noProof/>
                    <w:webHidden/>
                    <w:sz w:val="22"/>
                    <w:szCs w:val="22"/>
                  </w:rPr>
                  <w:fldChar w:fldCharType="separate"/>
                </w:r>
                <w:r w:rsidR="00A40722" w:rsidRPr="00DF48E8">
                  <w:rPr>
                    <w:rFonts w:cstheme="minorHAnsi"/>
                    <w:noProof/>
                    <w:webHidden/>
                    <w:sz w:val="22"/>
                    <w:szCs w:val="22"/>
                  </w:rPr>
                  <w:t>16</w:t>
                </w:r>
                <w:r w:rsidRPr="00DF48E8">
                  <w:rPr>
                    <w:rFonts w:cstheme="minorHAnsi"/>
                    <w:noProof/>
                    <w:webHidden/>
                    <w:sz w:val="22"/>
                    <w:szCs w:val="22"/>
                  </w:rPr>
                  <w:fldChar w:fldCharType="end"/>
                </w:r>
              </w:hyperlink>
            </w:p>
            <w:p w14:paraId="289CA5BC" w14:textId="3095E2AD" w:rsidR="003D3054" w:rsidRPr="00DF48E8" w:rsidRDefault="003D3054" w:rsidP="003D3054">
              <w:pPr>
                <w:spacing w:after="120" w:line="20" w:lineRule="atLeast"/>
                <w:contextualSpacing/>
                <w:rPr>
                  <w:rFonts w:cstheme="minorHAnsi"/>
                  <w:sz w:val="22"/>
                  <w:szCs w:val="22"/>
                </w:rPr>
              </w:pPr>
              <w:r w:rsidRPr="00DF48E8">
                <w:rPr>
                  <w:rFonts w:cstheme="minorHAnsi"/>
                  <w:b/>
                  <w:bCs/>
                  <w:sz w:val="22"/>
                  <w:szCs w:val="22"/>
                </w:rPr>
                <w:fldChar w:fldCharType="end"/>
              </w:r>
            </w:p>
          </w:sdtContent>
        </w:sdt>
        <w:p w14:paraId="1C8EEE99" w14:textId="77777777" w:rsidR="003D3054" w:rsidRPr="00DF48E8" w:rsidRDefault="003D3054" w:rsidP="003D3054">
          <w:pPr>
            <w:spacing w:after="120" w:line="20" w:lineRule="atLeast"/>
            <w:contextualSpacing/>
            <w:rPr>
              <w:rFonts w:cstheme="minorHAnsi"/>
              <w:sz w:val="22"/>
              <w:szCs w:val="22"/>
            </w:rPr>
          </w:pPr>
          <w:r w:rsidRPr="00DF48E8">
            <w:rPr>
              <w:rFonts w:cstheme="minorHAnsi"/>
              <w:sz w:val="22"/>
              <w:szCs w:val="22"/>
            </w:rPr>
            <w:br w:type="page"/>
          </w:r>
        </w:p>
      </w:sdtContent>
    </w:sdt>
    <w:p w14:paraId="32641A22" w14:textId="2B2E409F" w:rsidR="003D3054" w:rsidRPr="00DF48E8" w:rsidRDefault="00A40722" w:rsidP="003D3054">
      <w:pPr>
        <w:pStyle w:val="Antrat1"/>
        <w:numPr>
          <w:ilvl w:val="0"/>
          <w:numId w:val="1"/>
        </w:numPr>
        <w:spacing w:line="20" w:lineRule="atLeast"/>
        <w:ind w:left="426" w:hanging="426"/>
        <w:contextualSpacing/>
        <w:rPr>
          <w:rFonts w:asciiTheme="minorHAnsi" w:hAnsiTheme="minorHAnsi" w:cstheme="minorHAnsi"/>
          <w:b/>
          <w:bCs/>
          <w:color w:val="auto"/>
          <w:sz w:val="24"/>
          <w:szCs w:val="24"/>
        </w:rPr>
      </w:pPr>
      <w:bookmarkStart w:id="4" w:name="_Toc160437541"/>
      <w:bookmarkStart w:id="5" w:name="_Toc335201954"/>
      <w:bookmarkStart w:id="6" w:name="_Toc147739116"/>
      <w:r w:rsidRPr="00DF48E8">
        <w:rPr>
          <w:rFonts w:asciiTheme="minorHAnsi" w:hAnsiTheme="minorHAnsi" w:cstheme="minorHAnsi"/>
          <w:b/>
          <w:bCs/>
          <w:color w:val="auto"/>
          <w:sz w:val="24"/>
          <w:szCs w:val="24"/>
        </w:rPr>
        <w:lastRenderedPageBreak/>
        <w:t>SĄVOKOS IR SUTRUMPINIMAI</w:t>
      </w:r>
      <w:bookmarkEnd w:id="4"/>
    </w:p>
    <w:p w14:paraId="454B46D2" w14:textId="77777777" w:rsidR="003D3054" w:rsidRPr="00DF48E8" w:rsidRDefault="003D3054" w:rsidP="003D3054">
      <w:pPr>
        <w:pStyle w:val="Sraopastraipa"/>
        <w:numPr>
          <w:ilvl w:val="1"/>
          <w:numId w:val="1"/>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CK</w:t>
      </w:r>
      <w:r w:rsidRPr="00DF48E8">
        <w:rPr>
          <w:rFonts w:asciiTheme="minorHAnsi" w:hAnsiTheme="minorHAnsi" w:cstheme="minorHAnsi"/>
          <w:sz w:val="22"/>
          <w:szCs w:val="22"/>
        </w:rPr>
        <w:t xml:space="preserve"> – Lietuvos Respublikos civilinis kodeksas.</w:t>
      </w:r>
    </w:p>
    <w:p w14:paraId="73E8B02A" w14:textId="77777777" w:rsidR="003D3054" w:rsidRPr="00DF48E8" w:rsidRDefault="003D3054" w:rsidP="003D3054">
      <w:pPr>
        <w:pStyle w:val="Sraopastraipa"/>
        <w:numPr>
          <w:ilvl w:val="1"/>
          <w:numId w:val="1"/>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CVP IS</w:t>
      </w:r>
      <w:r w:rsidRPr="00DF48E8">
        <w:rPr>
          <w:rFonts w:asciiTheme="minorHAnsi" w:hAnsiTheme="minorHAnsi" w:cstheme="minorHAnsi"/>
          <w:sz w:val="22"/>
          <w:szCs w:val="22"/>
        </w:rPr>
        <w:t xml:space="preserve"> - </w:t>
      </w:r>
      <w:r w:rsidRPr="00DF48E8">
        <w:rPr>
          <w:rFonts w:asciiTheme="minorHAnsi" w:eastAsia="Calibri" w:hAnsiTheme="minorHAnsi" w:cstheme="minorHAnsi"/>
          <w:sz w:val="22"/>
          <w:szCs w:val="22"/>
        </w:rPr>
        <w:t xml:space="preserve">Centrinės viešųjų pirkimų informacinė sistema, adresu </w:t>
      </w:r>
      <w:hyperlink r:id="rId10" w:history="1">
        <w:r w:rsidRPr="00DF48E8">
          <w:rPr>
            <w:rStyle w:val="Hipersaitas"/>
            <w:rFonts w:asciiTheme="minorHAnsi" w:eastAsiaTheme="majorEastAsia" w:hAnsiTheme="minorHAnsi" w:cstheme="minorHAnsi"/>
            <w:sz w:val="22"/>
            <w:szCs w:val="22"/>
          </w:rPr>
          <w:t>https://cvpp.eviesiejipirkimai.lt/</w:t>
        </w:r>
      </w:hyperlink>
      <w:r w:rsidRPr="00DF48E8">
        <w:rPr>
          <w:rFonts w:asciiTheme="minorHAnsi" w:hAnsiTheme="minorHAnsi" w:cstheme="minorHAnsi"/>
          <w:sz w:val="22"/>
          <w:szCs w:val="22"/>
        </w:rPr>
        <w:t xml:space="preserve"> </w:t>
      </w:r>
      <w:r w:rsidRPr="00DF48E8">
        <w:rPr>
          <w:rFonts w:asciiTheme="minorHAnsi" w:eastAsia="Calibri" w:hAnsiTheme="minorHAnsi" w:cstheme="minorHAnsi"/>
          <w:sz w:val="22"/>
          <w:szCs w:val="22"/>
        </w:rPr>
        <w:t>.</w:t>
      </w:r>
    </w:p>
    <w:p w14:paraId="40BB3F35" w14:textId="77777777" w:rsidR="003D3054" w:rsidRPr="00DF48E8" w:rsidRDefault="003D3054" w:rsidP="003D3054">
      <w:pPr>
        <w:pStyle w:val="Sraopastraipa"/>
        <w:numPr>
          <w:ilvl w:val="1"/>
          <w:numId w:val="1"/>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EBVPD </w:t>
      </w:r>
      <w:r w:rsidRPr="00DF48E8">
        <w:rPr>
          <w:rFonts w:asciiTheme="minorHAnsi" w:hAnsiTheme="minorHAnsi" w:cstheme="minorHAnsi"/>
          <w:sz w:val="22"/>
          <w:szCs w:val="22"/>
        </w:rPr>
        <w:t xml:space="preserve">– Europos bendrasis viešųjų pirkimų dokumentas, kurio </w:t>
      </w:r>
      <w:r w:rsidRPr="00DF48E8">
        <w:rPr>
          <w:rFonts w:asciiTheme="minorHAnsi" w:hAnsiTheme="minorHAnsi" w:cstheme="minorHAnsi"/>
          <w:bCs/>
          <w:sz w:val="22"/>
          <w:szCs w:val="22"/>
        </w:rPr>
        <w:t xml:space="preserve">forma prieinama interneto svetainėje </w:t>
      </w:r>
      <w:hyperlink r:id="rId11" w:history="1">
        <w:r w:rsidRPr="00DF48E8">
          <w:rPr>
            <w:rStyle w:val="Hipersaitas"/>
            <w:rFonts w:asciiTheme="minorHAnsi" w:eastAsiaTheme="majorEastAsia" w:hAnsiTheme="minorHAnsi" w:cstheme="minorHAnsi"/>
            <w:bCs/>
            <w:sz w:val="22"/>
            <w:szCs w:val="22"/>
          </w:rPr>
          <w:t>http://ebvpd.eviesiejipirkimai.lt/espd-web/</w:t>
        </w:r>
      </w:hyperlink>
      <w:r w:rsidRPr="00DF48E8">
        <w:rPr>
          <w:rStyle w:val="Hipersaitas"/>
          <w:rFonts w:asciiTheme="minorHAnsi" w:eastAsiaTheme="majorEastAsia" w:hAnsiTheme="minorHAnsi" w:cstheme="minorHAnsi"/>
          <w:bCs/>
          <w:sz w:val="22"/>
          <w:szCs w:val="22"/>
        </w:rPr>
        <w:t xml:space="preserve"> .</w:t>
      </w:r>
    </w:p>
    <w:p w14:paraId="6A74A925" w14:textId="77777777" w:rsidR="003D3054" w:rsidRPr="00DF48E8" w:rsidRDefault="003D3054" w:rsidP="003D3054">
      <w:pPr>
        <w:pStyle w:val="Sraopastraipa"/>
        <w:numPr>
          <w:ilvl w:val="1"/>
          <w:numId w:val="1"/>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Elektroninė sąskaita faktūra</w:t>
      </w:r>
      <w:r w:rsidRPr="00DF48E8">
        <w:rPr>
          <w:rFonts w:asciiTheme="minorHAnsi" w:hAnsiTheme="minorHAnsi" w:cstheme="minorHAnsi"/>
          <w:sz w:val="22"/>
          <w:szCs w:val="22"/>
        </w:rPr>
        <w:t xml:space="preserve"> – sąskaita faktūra, išrašyta, perduota ir gauta tokiu elektroniniu formatu, kuris sudaro galimybę ją apdoroti automatiniu ir elektroniniu būdu.</w:t>
      </w:r>
    </w:p>
    <w:p w14:paraId="1889E8EE" w14:textId="77777777" w:rsidR="003D3054" w:rsidRPr="00DF48E8" w:rsidRDefault="003D3054" w:rsidP="003D3054">
      <w:pPr>
        <w:pStyle w:val="Sraopastraipa"/>
        <w:numPr>
          <w:ilvl w:val="1"/>
          <w:numId w:val="1"/>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Įgaliotoji organizacija </w:t>
      </w:r>
      <w:r w:rsidRPr="00DF48E8">
        <w:rPr>
          <w:rFonts w:asciiTheme="minorHAnsi" w:hAnsiTheme="minorHAnsi" w:cstheme="minorHAnsi"/>
          <w:sz w:val="22"/>
          <w:szCs w:val="22"/>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Pr="00DF48E8">
        <w:rPr>
          <w:rFonts w:asciiTheme="minorHAnsi" w:hAnsiTheme="minorHAnsi" w:cstheme="minorHAnsi"/>
          <w:i/>
          <w:iCs/>
          <w:sz w:val="22"/>
          <w:szCs w:val="22"/>
        </w:rPr>
        <w:t xml:space="preserve">. </w:t>
      </w:r>
    </w:p>
    <w:p w14:paraId="7DB9A8EE" w14:textId="77777777" w:rsidR="003D3054" w:rsidRPr="00DF48E8" w:rsidRDefault="003D3054" w:rsidP="003D3054">
      <w:pPr>
        <w:pStyle w:val="Sraopastraipa"/>
        <w:numPr>
          <w:ilvl w:val="1"/>
          <w:numId w:val="1"/>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Komisija </w:t>
      </w:r>
      <w:r w:rsidRPr="00DF48E8">
        <w:rPr>
          <w:rFonts w:asciiTheme="minorHAnsi" w:hAnsiTheme="minorHAnsi" w:cstheme="minorHAnsi"/>
          <w:sz w:val="22"/>
          <w:szCs w:val="22"/>
        </w:rPr>
        <w:t>– viešojo pirkimo komisija.</w:t>
      </w:r>
    </w:p>
    <w:p w14:paraId="5692B4AF" w14:textId="77777777" w:rsidR="003D3054" w:rsidRPr="00DF48E8" w:rsidRDefault="003D3054" w:rsidP="003D3054">
      <w:pPr>
        <w:pStyle w:val="Sraopastraipa"/>
        <w:numPr>
          <w:ilvl w:val="1"/>
          <w:numId w:val="1"/>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Perkantysis subjektas / Perkantysis subjektas</w:t>
      </w:r>
      <w:r w:rsidRPr="00DF48E8">
        <w:rPr>
          <w:rFonts w:asciiTheme="minorHAnsi" w:hAnsiTheme="minorHAnsi" w:cstheme="minorHAnsi"/>
          <w:sz w:val="22"/>
          <w:szCs w:val="22"/>
        </w:rPr>
        <w:t xml:space="preserve"> – </w:t>
      </w:r>
      <w:r w:rsidRPr="00DF48E8">
        <w:rPr>
          <w:rFonts w:asciiTheme="minorHAnsi" w:eastAsia="Calibri" w:hAnsiTheme="minorHAnsi" w:cstheme="minorHAnsi"/>
          <w:sz w:val="22"/>
          <w:szCs w:val="22"/>
        </w:rPr>
        <w:t>UAB „Kauno vandenys“, juridinio asmens kodas 132751369, adresas Aukštaičių g. 43, LT-44158 Kaunas, darbo laikas pirmadienį – ketvirtadienį nuo 7.00 val. iki 16.00 val. (pietų pertrauka nuo 11.00 val. iki 11.45 val.), penktadienį nuo 7.00 val. iki 14.30 val. (pietų pertrauka nuo 11.00 val. iki 11.30 val.). Perkantysis subjektas yra PVM mokėtoja.</w:t>
      </w:r>
    </w:p>
    <w:p w14:paraId="552A9216"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Pirkima</w:t>
      </w:r>
      <w:r w:rsidRPr="00DF48E8">
        <w:rPr>
          <w:rFonts w:asciiTheme="minorHAnsi" w:hAnsiTheme="minorHAnsi" w:cstheme="minorHAnsi"/>
          <w:b/>
          <w:sz w:val="22"/>
          <w:szCs w:val="22"/>
        </w:rPr>
        <w:t xml:space="preserve">s </w:t>
      </w:r>
      <w:r w:rsidRPr="00DF48E8">
        <w:rPr>
          <w:rFonts w:asciiTheme="minorHAnsi" w:hAnsiTheme="minorHAnsi" w:cstheme="minorHAnsi"/>
          <w:sz w:val="22"/>
          <w:szCs w:val="22"/>
        </w:rPr>
        <w:t>– perkančiosios organizacijos atliekamas šis viešasis pirkimas.</w:t>
      </w:r>
    </w:p>
    <w:p w14:paraId="5D334123"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Preliminarioji sutartis</w:t>
      </w:r>
      <w:r w:rsidRPr="00DF48E8">
        <w:rPr>
          <w:rFonts w:asciiTheme="minorHAnsi" w:hAnsiTheme="minorHAnsi" w:cstheme="minorHAnsi"/>
          <w:sz w:val="22"/>
          <w:szCs w:val="22"/>
        </w:rPr>
        <w:t xml:space="preserve"> – preliminarioji viešojo pirkimo-pardavimo sutartis (jei taikoma).</w:t>
      </w:r>
    </w:p>
    <w:p w14:paraId="1256D22E"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PVM </w:t>
      </w:r>
      <w:r w:rsidRPr="00DF48E8">
        <w:rPr>
          <w:rFonts w:asciiTheme="minorHAnsi" w:hAnsiTheme="minorHAnsi" w:cstheme="minorHAnsi"/>
          <w:sz w:val="22"/>
          <w:szCs w:val="22"/>
        </w:rPr>
        <w:t>– pridėtinės vertės mokestis.</w:t>
      </w:r>
    </w:p>
    <w:p w14:paraId="27C9E8DB"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Skelbimas</w:t>
      </w:r>
      <w:r w:rsidRPr="00DF48E8">
        <w:rPr>
          <w:rFonts w:asciiTheme="minorHAnsi" w:hAnsiTheme="minorHAnsi" w:cstheme="minorHAnsi"/>
          <w:sz w:val="22"/>
          <w:szCs w:val="22"/>
        </w:rPr>
        <w:t xml:space="preserve"> – skelbimas apie pirkimą.</w:t>
      </w:r>
    </w:p>
    <w:p w14:paraId="07F6F19A"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Subtiekėjas </w:t>
      </w:r>
      <w:r w:rsidRPr="00DF48E8">
        <w:rPr>
          <w:rFonts w:asciiTheme="minorHAnsi" w:hAnsiTheme="minorHAnsi" w:cstheme="minorHAnsi"/>
          <w:sz w:val="22"/>
          <w:szCs w:val="22"/>
        </w:rPr>
        <w:t xml:space="preserve">– subtiekėjas, subteikėjas, subrangovas. Subtiekėjais šiose </w:t>
      </w:r>
      <w:r w:rsidRPr="00DF48E8">
        <w:rPr>
          <w:rFonts w:asciiTheme="minorHAnsi" w:eastAsia="Calibri" w:hAnsiTheme="minorHAnsi" w:cstheme="minorHAnsi"/>
          <w:sz w:val="22"/>
          <w:szCs w:val="22"/>
        </w:rPr>
        <w:t>nėra laikomi ūkio subjektais, kurių pajėgumais tiekėjas remiasi pagal VPĮ 49 straipsnį, jeigu šie tik vykdo sutartines tiekėjo prievoles, tačiau tiekėjas nesiremia jų pajėgumais, pagal VPĮ 49 straipsnį,</w:t>
      </w:r>
      <w:r w:rsidRPr="00DF48E8">
        <w:rPr>
          <w:rFonts w:asciiTheme="minorHAnsi" w:hAnsiTheme="minorHAnsi" w:cstheme="minorHAnsi"/>
          <w:sz w:val="22"/>
          <w:szCs w:val="22"/>
        </w:rPr>
        <w:t xml:space="preserve"> kad atitiktų perkančiosios organizacijos keliamus kvalifikacijos reikalavimus. Atitinkamai, ūkio subjektai, kurių </w:t>
      </w:r>
      <w:r w:rsidRPr="00DF48E8">
        <w:rPr>
          <w:rFonts w:asciiTheme="minorHAnsi" w:eastAsia="Calibri" w:hAnsiTheme="minorHAnsi" w:cstheme="minorHAnsi"/>
          <w:sz w:val="22"/>
          <w:szCs w:val="22"/>
        </w:rPr>
        <w:t>pajėgumais tiekėjas remiasi pagal VPĮ 49 straipsnį, šiose pirkimo sąlygose nevadinami subtiekėjais (vadinami ūkio subjektais).</w:t>
      </w:r>
    </w:p>
    <w:p w14:paraId="279F64D5"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Sutartis </w:t>
      </w:r>
      <w:r w:rsidRPr="00DF48E8">
        <w:rPr>
          <w:rFonts w:asciiTheme="minorHAnsi" w:hAnsiTheme="minorHAnsi" w:cstheme="minorHAnsi"/>
          <w:sz w:val="22"/>
          <w:szCs w:val="22"/>
        </w:rPr>
        <w:t xml:space="preserve">– viešojo pirkimo-pardavimo sutartis. </w:t>
      </w:r>
    </w:p>
    <w:p w14:paraId="28EC0896"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b/>
          <w:bCs/>
          <w:sz w:val="22"/>
          <w:szCs w:val="22"/>
        </w:rPr>
      </w:pPr>
      <w:r w:rsidRPr="00DF48E8">
        <w:rPr>
          <w:rFonts w:asciiTheme="minorHAnsi" w:hAnsiTheme="minorHAnsi" w:cstheme="minorHAnsi"/>
          <w:b/>
          <w:bCs/>
          <w:sz w:val="22"/>
          <w:szCs w:val="22"/>
        </w:rPr>
        <w:t>VPĮ</w:t>
      </w:r>
      <w:r w:rsidRPr="00DF48E8">
        <w:rPr>
          <w:rFonts w:asciiTheme="minorHAnsi" w:hAnsiTheme="minorHAnsi" w:cstheme="minorHAnsi"/>
          <w:sz w:val="22"/>
          <w:szCs w:val="22"/>
        </w:rPr>
        <w:t xml:space="preserve"> – Lietuvos Respublikos viešųjų pirkimų įstatymas.</w:t>
      </w:r>
    </w:p>
    <w:p w14:paraId="021227BB"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b/>
          <w:bCs/>
          <w:sz w:val="22"/>
          <w:szCs w:val="22"/>
        </w:rPr>
      </w:pPr>
      <w:r w:rsidRPr="00DF48E8">
        <w:rPr>
          <w:rFonts w:asciiTheme="minorHAnsi" w:hAnsiTheme="minorHAnsi" w:cstheme="minorHAnsi"/>
          <w:b/>
          <w:bCs/>
          <w:sz w:val="22"/>
          <w:szCs w:val="22"/>
        </w:rPr>
        <w:t xml:space="preserve">PĮ </w:t>
      </w:r>
      <w:r w:rsidRPr="00DF48E8">
        <w:rPr>
          <w:rFonts w:asciiTheme="minorHAnsi" w:hAnsiTheme="minorHAnsi" w:cstheme="minorHAnsi"/>
          <w:bCs/>
          <w:sz w:val="22"/>
          <w:szCs w:val="22"/>
        </w:rPr>
        <w:t>– Lietuvos Respublikos pirkimų, atliekamų vandentvarkos, energetikos, transporto ar pašto paslaugų srities perkančiųjų subjektų, įstatymas</w:t>
      </w:r>
    </w:p>
    <w:p w14:paraId="0D8ADE1E" w14:textId="77777777" w:rsidR="003D3054" w:rsidRPr="00DF48E8" w:rsidRDefault="003D3054" w:rsidP="003D3054">
      <w:pPr>
        <w:pStyle w:val="Sraopastraipa"/>
        <w:numPr>
          <w:ilvl w:val="1"/>
          <w:numId w:val="3"/>
        </w:numPr>
        <w:spacing w:after="120" w:line="20" w:lineRule="atLeast"/>
        <w:ind w:left="0" w:firstLine="567"/>
        <w:jc w:val="both"/>
        <w:rPr>
          <w:rFonts w:asciiTheme="minorHAnsi" w:eastAsia="Calibri" w:hAnsiTheme="minorHAnsi" w:cstheme="minorHAnsi"/>
          <w:sz w:val="22"/>
          <w:szCs w:val="22"/>
        </w:rPr>
      </w:pPr>
      <w:r w:rsidRPr="00DF48E8">
        <w:rPr>
          <w:rFonts w:asciiTheme="minorHAnsi" w:hAnsiTheme="minorHAnsi" w:cstheme="minorHAnsi"/>
          <w:sz w:val="22"/>
          <w:szCs w:val="22"/>
        </w:rPr>
        <w:t xml:space="preserve">Kitos pirkimo dokumentuose vartojamos sąvokos atitinka </w:t>
      </w:r>
      <w:r w:rsidRPr="00DF48E8">
        <w:rPr>
          <w:rFonts w:asciiTheme="minorHAnsi" w:eastAsia="Calibri" w:hAnsiTheme="minorHAnsi" w:cstheme="minorHAnsi"/>
          <w:sz w:val="22"/>
          <w:szCs w:val="22"/>
        </w:rPr>
        <w:t>VPĮ  /PĮ vartojamas sąvokas.</w:t>
      </w:r>
    </w:p>
    <w:p w14:paraId="2377ECAF" w14:textId="77777777" w:rsidR="003D3054" w:rsidRPr="00DF48E8" w:rsidRDefault="003D3054" w:rsidP="003D3054">
      <w:pPr>
        <w:pStyle w:val="Sraopastraipa"/>
        <w:numPr>
          <w:ilvl w:val="1"/>
          <w:numId w:val="3"/>
        </w:numPr>
        <w:spacing w:after="120" w:line="20" w:lineRule="atLeast"/>
        <w:ind w:left="0" w:firstLine="567"/>
        <w:jc w:val="both"/>
        <w:rPr>
          <w:rFonts w:asciiTheme="minorHAnsi" w:eastAsia="Calibri" w:hAnsiTheme="minorHAnsi" w:cstheme="minorHAnsi"/>
          <w:sz w:val="22"/>
          <w:szCs w:val="22"/>
        </w:rPr>
      </w:pPr>
      <w:r w:rsidRPr="00DF48E8">
        <w:rPr>
          <w:rFonts w:asciiTheme="minorHAnsi" w:hAnsiTheme="minorHAnsi" w:cstheme="minorHAnsi"/>
          <w:sz w:val="22"/>
          <w:szCs w:val="22"/>
        </w:rPr>
        <w:t>Jei pirkimo dokumentuose pateikiamos nuorodos į teisės aktus, turi būti taikomos aktualios teisės aktų redakcijos, jei nenurodyta kitaip.</w:t>
      </w:r>
    </w:p>
    <w:p w14:paraId="4ABFC081"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3948E0EB"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3BE958DC" w14:textId="77777777" w:rsidR="003D3054" w:rsidRPr="00DF48E8" w:rsidRDefault="003D3054" w:rsidP="003D3054">
      <w:pPr>
        <w:pStyle w:val="Sraopastraipa"/>
        <w:numPr>
          <w:ilvl w:val="1"/>
          <w:numId w:val="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Bet kokia linksnio forma nurodytas žodis „sutartis“ gali reikšti nuorodą tiek į sutartį, tiek į preliminariąją sutartį, atsižvelgiant į kontekstą.</w:t>
      </w:r>
    </w:p>
    <w:p w14:paraId="0202C053" w14:textId="77777777" w:rsidR="003D3054" w:rsidRPr="00DF48E8" w:rsidRDefault="003D3054" w:rsidP="003D3054">
      <w:pPr>
        <w:pStyle w:val="Sraopastraipa"/>
        <w:numPr>
          <w:ilvl w:val="1"/>
          <w:numId w:val="3"/>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3E98DFCF" w14:textId="77777777" w:rsidR="003D3054" w:rsidRPr="00DF48E8" w:rsidRDefault="003D3054" w:rsidP="003D3054">
      <w:pPr>
        <w:pStyle w:val="Sraopastraipa"/>
        <w:numPr>
          <w:ilvl w:val="1"/>
          <w:numId w:val="3"/>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pateikta informacija skaičiais ir žodžiais nesutampa, laikoma, kad teisinga informacija yra ta, kuri pateikta žodžiais.</w:t>
      </w:r>
    </w:p>
    <w:p w14:paraId="09CECFC3" w14:textId="77777777" w:rsidR="003D3054" w:rsidRPr="00DF48E8" w:rsidRDefault="003D3054" w:rsidP="003D3054">
      <w:pPr>
        <w:spacing w:after="0" w:line="20" w:lineRule="atLeast"/>
        <w:jc w:val="both"/>
        <w:rPr>
          <w:rFonts w:cstheme="minorHAnsi"/>
          <w:sz w:val="22"/>
          <w:szCs w:val="22"/>
        </w:rPr>
      </w:pPr>
    </w:p>
    <w:p w14:paraId="5E0521DD" w14:textId="77777777" w:rsidR="003D3054" w:rsidRPr="00DF48E8" w:rsidRDefault="003D3054" w:rsidP="003D3054">
      <w:pPr>
        <w:spacing w:after="0" w:line="20" w:lineRule="atLeast"/>
        <w:jc w:val="both"/>
        <w:rPr>
          <w:rFonts w:cstheme="minorHAnsi"/>
          <w:sz w:val="22"/>
          <w:szCs w:val="22"/>
        </w:rPr>
      </w:pPr>
    </w:p>
    <w:p w14:paraId="05F0F3B4" w14:textId="77777777" w:rsidR="003D3054" w:rsidRPr="00DF48E8" w:rsidRDefault="003D3054" w:rsidP="003D3054">
      <w:pPr>
        <w:spacing w:after="0" w:line="20" w:lineRule="atLeast"/>
        <w:jc w:val="both"/>
        <w:rPr>
          <w:rFonts w:cstheme="minorHAnsi"/>
          <w:sz w:val="22"/>
          <w:szCs w:val="22"/>
        </w:rPr>
      </w:pPr>
    </w:p>
    <w:p w14:paraId="07C200C2" w14:textId="77777777" w:rsidR="003D3054" w:rsidRPr="00DF48E8" w:rsidRDefault="003D3054" w:rsidP="003D3054">
      <w:pPr>
        <w:spacing w:after="0" w:line="20" w:lineRule="atLeast"/>
        <w:jc w:val="both"/>
        <w:rPr>
          <w:rFonts w:cstheme="minorHAnsi"/>
          <w:sz w:val="22"/>
          <w:szCs w:val="22"/>
        </w:rPr>
      </w:pPr>
    </w:p>
    <w:p w14:paraId="7E19115E" w14:textId="49BB356C" w:rsidR="003D3054" w:rsidRPr="00DF48E8" w:rsidRDefault="00A40722" w:rsidP="00A40722">
      <w:pPr>
        <w:pStyle w:val="Antrat1"/>
        <w:numPr>
          <w:ilvl w:val="0"/>
          <w:numId w:val="1"/>
        </w:numPr>
        <w:spacing w:line="20" w:lineRule="atLeast"/>
        <w:ind w:left="426" w:hanging="426"/>
        <w:contextualSpacing/>
        <w:rPr>
          <w:rFonts w:asciiTheme="minorHAnsi" w:hAnsiTheme="minorHAnsi" w:cstheme="minorHAnsi"/>
          <w:b/>
          <w:bCs/>
          <w:color w:val="auto"/>
          <w:sz w:val="24"/>
          <w:szCs w:val="24"/>
        </w:rPr>
      </w:pPr>
      <w:bookmarkStart w:id="7" w:name="_Ref38970696"/>
      <w:bookmarkStart w:id="8" w:name="_Ref38970873"/>
      <w:bookmarkStart w:id="9" w:name="_Toc160437542"/>
      <w:bookmarkEnd w:id="5"/>
      <w:r w:rsidRPr="00DF48E8">
        <w:rPr>
          <w:rFonts w:asciiTheme="minorHAnsi" w:hAnsiTheme="minorHAnsi" w:cstheme="minorHAnsi"/>
          <w:b/>
          <w:bCs/>
          <w:color w:val="auto"/>
          <w:sz w:val="24"/>
          <w:szCs w:val="24"/>
        </w:rPr>
        <w:t>TERMINAI</w:t>
      </w:r>
      <w:bookmarkEnd w:id="7"/>
      <w:bookmarkEnd w:id="8"/>
      <w:bookmarkEnd w:id="9"/>
    </w:p>
    <w:p w14:paraId="22BC51D0" w14:textId="77777777" w:rsidR="003D3054" w:rsidRPr="00DF48E8" w:rsidRDefault="003D3054" w:rsidP="003D3054">
      <w:pPr>
        <w:pStyle w:val="Sraopastraipa"/>
        <w:numPr>
          <w:ilvl w:val="1"/>
          <w:numId w:val="8"/>
        </w:numPr>
        <w:spacing w:after="0" w:line="240" w:lineRule="auto"/>
        <w:ind w:left="0" w:firstLine="567"/>
        <w:rPr>
          <w:rFonts w:asciiTheme="minorHAnsi" w:hAnsiTheme="minorHAnsi" w:cstheme="minorHAnsi"/>
          <w:sz w:val="22"/>
          <w:szCs w:val="22"/>
        </w:rPr>
      </w:pPr>
      <w:r w:rsidRPr="00DF48E8">
        <w:rPr>
          <w:rFonts w:asciiTheme="minorHAnsi" w:hAnsiTheme="minorHAnsi" w:cstheme="minorHAnsi"/>
          <w:sz w:val="22"/>
          <w:szCs w:val="22"/>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776"/>
        <w:gridCol w:w="3864"/>
        <w:gridCol w:w="3126"/>
      </w:tblGrid>
      <w:tr w:rsidR="003D3054" w:rsidRPr="00DF48E8" w14:paraId="075599D9" w14:textId="77777777" w:rsidTr="003D3054">
        <w:trPr>
          <w:cantSplit/>
          <w:trHeight w:val="20"/>
          <w:tblHeader/>
        </w:trPr>
        <w:tc>
          <w:tcPr>
            <w:tcW w:w="741" w:type="dxa"/>
            <w:shd w:val="clear" w:color="auto" w:fill="D9D9D9"/>
            <w:tcMar>
              <w:top w:w="0" w:type="dxa"/>
              <w:left w:w="108" w:type="dxa"/>
              <w:bottom w:w="0" w:type="dxa"/>
              <w:right w:w="108" w:type="dxa"/>
            </w:tcMar>
          </w:tcPr>
          <w:p w14:paraId="2D9B6C69" w14:textId="77777777" w:rsidR="003D3054" w:rsidRPr="00DF48E8" w:rsidRDefault="003D3054" w:rsidP="003D3054">
            <w:pPr>
              <w:spacing w:after="0" w:line="240" w:lineRule="auto"/>
              <w:rPr>
                <w:rFonts w:cstheme="minorHAnsi"/>
                <w:sz w:val="22"/>
                <w:szCs w:val="22"/>
              </w:rPr>
            </w:pPr>
          </w:p>
        </w:tc>
        <w:tc>
          <w:tcPr>
            <w:tcW w:w="2662" w:type="dxa"/>
            <w:shd w:val="clear" w:color="auto" w:fill="D9D9D9"/>
            <w:tcMar>
              <w:top w:w="0" w:type="dxa"/>
              <w:left w:w="108" w:type="dxa"/>
              <w:bottom w:w="0" w:type="dxa"/>
              <w:right w:w="108" w:type="dxa"/>
            </w:tcMar>
          </w:tcPr>
          <w:p w14:paraId="3E9AB570" w14:textId="77777777" w:rsidR="003D3054" w:rsidRPr="00DF48E8" w:rsidRDefault="003D3054" w:rsidP="003D3054">
            <w:pPr>
              <w:spacing w:after="0" w:line="240" w:lineRule="auto"/>
              <w:rPr>
                <w:rFonts w:cstheme="minorHAnsi"/>
                <w:sz w:val="22"/>
                <w:szCs w:val="22"/>
              </w:rPr>
            </w:pPr>
          </w:p>
        </w:tc>
        <w:tc>
          <w:tcPr>
            <w:tcW w:w="3706" w:type="dxa"/>
            <w:shd w:val="clear" w:color="auto" w:fill="D9D9D9"/>
            <w:tcMar>
              <w:top w:w="0" w:type="dxa"/>
              <w:left w:w="108" w:type="dxa"/>
              <w:bottom w:w="0" w:type="dxa"/>
              <w:right w:w="108" w:type="dxa"/>
            </w:tcMar>
          </w:tcPr>
          <w:p w14:paraId="502F537E" w14:textId="77777777" w:rsidR="003D3054" w:rsidRPr="00DF48E8" w:rsidRDefault="003D3054" w:rsidP="003D3054">
            <w:pPr>
              <w:spacing w:after="0" w:line="240" w:lineRule="auto"/>
              <w:rPr>
                <w:rFonts w:cstheme="minorHAnsi"/>
                <w:b/>
                <w:sz w:val="22"/>
                <w:szCs w:val="22"/>
              </w:rPr>
            </w:pPr>
            <w:r w:rsidRPr="00DF48E8">
              <w:rPr>
                <w:rFonts w:cstheme="minorHAnsi"/>
                <w:b/>
                <w:sz w:val="22"/>
                <w:szCs w:val="22"/>
              </w:rPr>
              <w:t>DATA/DIENŲ SKAIČIUS/ LAIKAS</w:t>
            </w:r>
          </w:p>
          <w:p w14:paraId="42A2DF64"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(Lietuvos laiku)</w:t>
            </w:r>
          </w:p>
        </w:tc>
        <w:tc>
          <w:tcPr>
            <w:tcW w:w="2998" w:type="dxa"/>
            <w:shd w:val="clear" w:color="auto" w:fill="D9D9D9"/>
            <w:tcMar>
              <w:top w:w="0" w:type="dxa"/>
              <w:left w:w="108" w:type="dxa"/>
              <w:bottom w:w="0" w:type="dxa"/>
              <w:right w:w="108" w:type="dxa"/>
            </w:tcMar>
          </w:tcPr>
          <w:p w14:paraId="7D60D844" w14:textId="77777777" w:rsidR="003D3054" w:rsidRPr="00DF48E8" w:rsidRDefault="003D3054" w:rsidP="003D3054">
            <w:pPr>
              <w:spacing w:after="0" w:line="240" w:lineRule="auto"/>
              <w:rPr>
                <w:rFonts w:cstheme="minorHAnsi"/>
                <w:b/>
                <w:sz w:val="22"/>
                <w:szCs w:val="22"/>
              </w:rPr>
            </w:pPr>
            <w:r w:rsidRPr="00DF48E8">
              <w:rPr>
                <w:rFonts w:cstheme="minorHAnsi"/>
                <w:b/>
                <w:sz w:val="22"/>
                <w:szCs w:val="22"/>
              </w:rPr>
              <w:t>PASTABOS</w:t>
            </w:r>
          </w:p>
        </w:tc>
      </w:tr>
      <w:tr w:rsidR="003D3054" w:rsidRPr="00DF48E8" w14:paraId="110F4E14" w14:textId="77777777" w:rsidTr="003D3054">
        <w:trPr>
          <w:trHeight w:val="20"/>
        </w:trPr>
        <w:tc>
          <w:tcPr>
            <w:tcW w:w="741" w:type="dxa"/>
            <w:tcMar>
              <w:top w:w="0" w:type="dxa"/>
              <w:left w:w="108" w:type="dxa"/>
              <w:bottom w:w="0" w:type="dxa"/>
              <w:right w:w="108" w:type="dxa"/>
            </w:tcMar>
          </w:tcPr>
          <w:p w14:paraId="79FBD818" w14:textId="77777777" w:rsidR="003D3054" w:rsidRPr="00DF48E8" w:rsidRDefault="003D3054" w:rsidP="003D3054">
            <w:pPr>
              <w:pStyle w:val="Sraopastraipa"/>
              <w:keepNext/>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4D9E0EBF" w14:textId="77777777" w:rsidR="003D3054" w:rsidRPr="00DF48E8" w:rsidRDefault="003D3054" w:rsidP="003D3054">
            <w:pPr>
              <w:keepNext/>
              <w:spacing w:after="0" w:line="240" w:lineRule="auto"/>
              <w:rPr>
                <w:rFonts w:cstheme="minorHAnsi"/>
                <w:sz w:val="22"/>
                <w:szCs w:val="22"/>
              </w:rPr>
            </w:pPr>
            <w:r w:rsidRPr="00DF48E8">
              <w:rPr>
                <w:rFonts w:cstheme="minorHAnsi"/>
                <w:bCs/>
                <w:sz w:val="22"/>
                <w:szCs w:val="22"/>
              </w:rPr>
              <w:t>Pasiūlymų pateikimo terminas</w:t>
            </w:r>
          </w:p>
        </w:tc>
        <w:tc>
          <w:tcPr>
            <w:tcW w:w="3706" w:type="dxa"/>
            <w:tcMar>
              <w:top w:w="0" w:type="dxa"/>
              <w:left w:w="108" w:type="dxa"/>
              <w:bottom w:w="0" w:type="dxa"/>
              <w:right w:w="108" w:type="dxa"/>
            </w:tcMar>
          </w:tcPr>
          <w:p w14:paraId="43A8A34E"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nurodytas Skelbime apie pirkimą</w:t>
            </w:r>
          </w:p>
        </w:tc>
        <w:tc>
          <w:tcPr>
            <w:tcW w:w="2998" w:type="dxa"/>
            <w:tcMar>
              <w:top w:w="0" w:type="dxa"/>
              <w:left w:w="108" w:type="dxa"/>
              <w:bottom w:w="0" w:type="dxa"/>
              <w:right w:w="108" w:type="dxa"/>
            </w:tcMar>
          </w:tcPr>
          <w:p w14:paraId="378DD315"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Perkantysis subjektas turi teisę pratęsti pasiūlymų pateikimo terminą.</w:t>
            </w:r>
          </w:p>
          <w:p w14:paraId="56E7AE1C" w14:textId="77777777" w:rsidR="003D3054" w:rsidRPr="00DF48E8" w:rsidRDefault="003D3054" w:rsidP="003D3054">
            <w:pPr>
              <w:spacing w:after="0" w:line="240" w:lineRule="auto"/>
              <w:rPr>
                <w:rFonts w:cstheme="minorHAnsi"/>
                <w:iCs/>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_Ref38446835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6</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_Ref38446835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Pirkimo dokumentų paaiškinimai ir patikslinimai</w:t>
            </w:r>
            <w:r w:rsidRPr="00DF48E8">
              <w:rPr>
                <w:rFonts w:cstheme="minorHAnsi"/>
                <w:sz w:val="22"/>
                <w:szCs w:val="22"/>
              </w:rPr>
              <w:fldChar w:fldCharType="end"/>
            </w:r>
            <w:r w:rsidRPr="00DF48E8">
              <w:rPr>
                <w:rFonts w:cstheme="minorHAnsi"/>
                <w:sz w:val="22"/>
                <w:szCs w:val="22"/>
              </w:rPr>
              <w:t>“</w:t>
            </w:r>
          </w:p>
        </w:tc>
      </w:tr>
      <w:tr w:rsidR="003D3054" w:rsidRPr="00DF48E8" w14:paraId="065059B9" w14:textId="77777777" w:rsidTr="003D3054">
        <w:trPr>
          <w:trHeight w:val="20"/>
        </w:trPr>
        <w:tc>
          <w:tcPr>
            <w:tcW w:w="741" w:type="dxa"/>
            <w:tcMar>
              <w:top w:w="0" w:type="dxa"/>
              <w:left w:w="108" w:type="dxa"/>
              <w:bottom w:w="0" w:type="dxa"/>
              <w:right w:w="108" w:type="dxa"/>
            </w:tcMar>
          </w:tcPr>
          <w:p w14:paraId="133309F1" w14:textId="77777777" w:rsidR="003D3054" w:rsidRPr="00DF48E8" w:rsidRDefault="003D3054" w:rsidP="003D3054">
            <w:pPr>
              <w:pStyle w:val="Sraopastraipa"/>
              <w:keepNext/>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281130A1" w14:textId="77777777" w:rsidR="003D3054" w:rsidRPr="00DF48E8" w:rsidRDefault="003D3054" w:rsidP="003D3054">
            <w:pPr>
              <w:keepNext/>
              <w:spacing w:after="0" w:line="240" w:lineRule="auto"/>
              <w:jc w:val="both"/>
              <w:rPr>
                <w:rFonts w:cstheme="minorHAnsi"/>
                <w:sz w:val="22"/>
                <w:szCs w:val="22"/>
              </w:rPr>
            </w:pPr>
            <w:r w:rsidRPr="00DF48E8">
              <w:rPr>
                <w:rFonts w:eastAsia="Times New Roman" w:cstheme="minorHAnsi"/>
                <w:sz w:val="22"/>
                <w:szCs w:val="22"/>
              </w:rPr>
              <w:t>Pradinis susipažinimas su CVP IS priemonėmis gautais pasiūlymais</w:t>
            </w:r>
          </w:p>
        </w:tc>
        <w:tc>
          <w:tcPr>
            <w:tcW w:w="3706" w:type="dxa"/>
            <w:tcMar>
              <w:top w:w="0" w:type="dxa"/>
              <w:left w:w="108" w:type="dxa"/>
              <w:bottom w:w="0" w:type="dxa"/>
              <w:right w:w="108" w:type="dxa"/>
            </w:tcMar>
          </w:tcPr>
          <w:p w14:paraId="36834E4E" w14:textId="6A789696" w:rsidR="003D3054" w:rsidRPr="00DF48E8" w:rsidRDefault="003D3054" w:rsidP="00D17D5E">
            <w:pPr>
              <w:spacing w:after="0" w:line="240" w:lineRule="auto"/>
              <w:jc w:val="both"/>
              <w:rPr>
                <w:rFonts w:cstheme="minorHAnsi"/>
                <w:sz w:val="22"/>
                <w:szCs w:val="22"/>
              </w:rPr>
            </w:pPr>
            <w:r w:rsidRPr="00DF48E8">
              <w:rPr>
                <w:rFonts w:cstheme="minorHAnsi"/>
                <w:sz w:val="22"/>
                <w:szCs w:val="22"/>
              </w:rPr>
              <w:t xml:space="preserve">Pradedamas ne anksčiau nei po </w:t>
            </w:r>
            <w:r w:rsidR="00D17D5E" w:rsidRPr="00DF48E8">
              <w:rPr>
                <w:rFonts w:cstheme="minorHAnsi"/>
                <w:sz w:val="22"/>
                <w:szCs w:val="22"/>
              </w:rPr>
              <w:t>30</w:t>
            </w:r>
            <w:r w:rsidRPr="00DF48E8">
              <w:rPr>
                <w:rFonts w:cstheme="minorHAnsi"/>
                <w:sz w:val="22"/>
                <w:szCs w:val="22"/>
              </w:rPr>
              <w:t xml:space="preserve"> minučių po pasiūlymų pateikimo termino pabaigos</w:t>
            </w:r>
          </w:p>
        </w:tc>
        <w:tc>
          <w:tcPr>
            <w:tcW w:w="2998" w:type="dxa"/>
            <w:tcMar>
              <w:top w:w="0" w:type="dxa"/>
              <w:left w:w="108" w:type="dxa"/>
              <w:bottom w:w="0" w:type="dxa"/>
              <w:right w:w="108" w:type="dxa"/>
            </w:tcMar>
          </w:tcPr>
          <w:p w14:paraId="665FDA8E" w14:textId="77777777" w:rsidR="003D3054" w:rsidRPr="00DF48E8" w:rsidRDefault="003D3054" w:rsidP="003D3054">
            <w:pPr>
              <w:spacing w:after="0" w:line="240" w:lineRule="auto"/>
              <w:rPr>
                <w:rFonts w:cstheme="minorHAnsi"/>
                <w:iCs/>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_Ref38971193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20</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_Ref38971193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Susipažinimas su pasiūlymais</w:t>
            </w:r>
            <w:r w:rsidRPr="00DF48E8">
              <w:rPr>
                <w:rFonts w:cstheme="minorHAnsi"/>
                <w:sz w:val="22"/>
                <w:szCs w:val="22"/>
              </w:rPr>
              <w:fldChar w:fldCharType="end"/>
            </w:r>
            <w:r w:rsidRPr="00DF48E8">
              <w:rPr>
                <w:rFonts w:cstheme="minorHAnsi"/>
                <w:sz w:val="22"/>
                <w:szCs w:val="22"/>
              </w:rPr>
              <w:t>“</w:t>
            </w:r>
          </w:p>
        </w:tc>
      </w:tr>
      <w:tr w:rsidR="003D3054" w:rsidRPr="00DF48E8" w14:paraId="5F539AFE" w14:textId="77777777" w:rsidTr="003D3054">
        <w:trPr>
          <w:trHeight w:val="20"/>
        </w:trPr>
        <w:tc>
          <w:tcPr>
            <w:tcW w:w="741" w:type="dxa"/>
            <w:tcMar>
              <w:top w:w="0" w:type="dxa"/>
              <w:left w:w="108" w:type="dxa"/>
              <w:bottom w:w="0" w:type="dxa"/>
              <w:right w:w="108" w:type="dxa"/>
            </w:tcMar>
          </w:tcPr>
          <w:p w14:paraId="538EC368" w14:textId="77777777" w:rsidR="003D3054" w:rsidRPr="00DF48E8" w:rsidRDefault="003D3054" w:rsidP="003D3054">
            <w:pPr>
              <w:pStyle w:val="Sraopastraipa"/>
              <w:keepNext/>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26EB4546" w14:textId="77777777" w:rsidR="003D3054" w:rsidRPr="00DF48E8" w:rsidRDefault="003D3054" w:rsidP="003D3054">
            <w:pPr>
              <w:keepNext/>
              <w:spacing w:after="0" w:line="240" w:lineRule="auto"/>
              <w:jc w:val="both"/>
              <w:rPr>
                <w:rFonts w:cstheme="minorHAnsi"/>
                <w:bCs/>
                <w:sz w:val="22"/>
                <w:szCs w:val="22"/>
              </w:rPr>
            </w:pPr>
            <w:r w:rsidRPr="00DF48E8">
              <w:rPr>
                <w:rFonts w:cstheme="minorHAnsi"/>
                <w:sz w:val="22"/>
                <w:szCs w:val="22"/>
              </w:rPr>
              <w:t>Prašymą paaiškinti, patikslinti pirkimo dokumentus tiekėjas turi pateikti ne vėliau kaip:</w:t>
            </w:r>
          </w:p>
        </w:tc>
        <w:tc>
          <w:tcPr>
            <w:tcW w:w="3706" w:type="dxa"/>
            <w:tcMar>
              <w:top w:w="0" w:type="dxa"/>
              <w:left w:w="108" w:type="dxa"/>
              <w:bottom w:w="0" w:type="dxa"/>
              <w:right w:w="108" w:type="dxa"/>
            </w:tcMar>
          </w:tcPr>
          <w:p w14:paraId="2ACD55C3" w14:textId="77777777" w:rsidR="003D3054" w:rsidRPr="00DF48E8" w:rsidRDefault="003D3054" w:rsidP="003D3054">
            <w:pPr>
              <w:spacing w:after="0" w:line="240" w:lineRule="auto"/>
              <w:jc w:val="both"/>
              <w:rPr>
                <w:rFonts w:cstheme="minorHAnsi"/>
                <w:i/>
                <w:iCs/>
                <w:sz w:val="22"/>
                <w:szCs w:val="22"/>
              </w:rPr>
            </w:pPr>
          </w:p>
          <w:p w14:paraId="225FF0AF"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10 (dešimt) dienų iki pasiūlymų pateikimo termino pabaigos</w:t>
            </w:r>
          </w:p>
          <w:p w14:paraId="55A1310E" w14:textId="77777777" w:rsidR="003D3054" w:rsidRPr="00DF48E8" w:rsidRDefault="003D3054" w:rsidP="003D3054">
            <w:pPr>
              <w:spacing w:after="0" w:line="240" w:lineRule="auto"/>
              <w:jc w:val="both"/>
              <w:rPr>
                <w:rFonts w:cstheme="minorHAnsi"/>
                <w:sz w:val="22"/>
                <w:szCs w:val="22"/>
              </w:rPr>
            </w:pPr>
          </w:p>
        </w:tc>
        <w:tc>
          <w:tcPr>
            <w:tcW w:w="2998" w:type="dxa"/>
            <w:tcMar>
              <w:top w:w="0" w:type="dxa"/>
              <w:left w:w="108" w:type="dxa"/>
              <w:bottom w:w="0" w:type="dxa"/>
              <w:right w:w="108" w:type="dxa"/>
            </w:tcMar>
          </w:tcPr>
          <w:p w14:paraId="23E3CADE" w14:textId="77777777" w:rsidR="003D3054" w:rsidRPr="00DF48E8" w:rsidRDefault="003D3054" w:rsidP="003D3054">
            <w:pPr>
              <w:spacing w:after="0" w:line="240" w:lineRule="auto"/>
              <w:rPr>
                <w:rFonts w:cstheme="minorHAnsi"/>
                <w:iCs/>
                <w:sz w:val="22"/>
                <w:szCs w:val="22"/>
              </w:rPr>
            </w:pPr>
            <w:r w:rsidRPr="00DF48E8">
              <w:rPr>
                <w:rFonts w:cstheme="minorHAnsi"/>
                <w:iCs/>
                <w:sz w:val="22"/>
                <w:szCs w:val="22"/>
              </w:rPr>
              <w:t>Visi prašymai pateikiami CVP IS susirašinėjimo priemonėmis</w:t>
            </w:r>
          </w:p>
          <w:p w14:paraId="74EA65E3" w14:textId="77777777" w:rsidR="003D3054" w:rsidRPr="00DF48E8" w:rsidRDefault="003D3054" w:rsidP="003D3054">
            <w:pPr>
              <w:spacing w:after="0" w:line="240" w:lineRule="auto"/>
              <w:rPr>
                <w:rFonts w:cstheme="minorHAnsi"/>
                <w:iCs/>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_Ref38446835 \n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6</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_Ref38446835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Pirkimo dokumentų paaiškinimai ir patikslinimai</w:t>
            </w:r>
            <w:r w:rsidRPr="00DF48E8">
              <w:rPr>
                <w:rFonts w:cstheme="minorHAnsi"/>
                <w:sz w:val="22"/>
                <w:szCs w:val="22"/>
              </w:rPr>
              <w:fldChar w:fldCharType="end"/>
            </w:r>
            <w:r w:rsidRPr="00DF48E8">
              <w:rPr>
                <w:rFonts w:cstheme="minorHAnsi"/>
                <w:sz w:val="22"/>
                <w:szCs w:val="22"/>
              </w:rPr>
              <w:t>“</w:t>
            </w:r>
          </w:p>
        </w:tc>
      </w:tr>
      <w:tr w:rsidR="003D3054" w:rsidRPr="00DF48E8" w14:paraId="52A62F59" w14:textId="77777777" w:rsidTr="003D3054">
        <w:trPr>
          <w:trHeight w:val="20"/>
        </w:trPr>
        <w:tc>
          <w:tcPr>
            <w:tcW w:w="741" w:type="dxa"/>
            <w:tcMar>
              <w:top w:w="0" w:type="dxa"/>
              <w:left w:w="108" w:type="dxa"/>
              <w:bottom w:w="0" w:type="dxa"/>
              <w:right w:w="108" w:type="dxa"/>
            </w:tcMar>
          </w:tcPr>
          <w:p w14:paraId="256DE0E9"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035A0DEF"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Perkantysis subjektas Pirkimo dokumentų paaiškinimą, patikslinimą pateikia visiems tiekėjams ne vėliau kaip:</w:t>
            </w:r>
          </w:p>
        </w:tc>
        <w:tc>
          <w:tcPr>
            <w:tcW w:w="3706" w:type="dxa"/>
            <w:tcMar>
              <w:top w:w="0" w:type="dxa"/>
              <w:left w:w="108" w:type="dxa"/>
              <w:bottom w:w="0" w:type="dxa"/>
              <w:right w:w="108" w:type="dxa"/>
            </w:tcMar>
          </w:tcPr>
          <w:p w14:paraId="30D541A6"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6 (šešios) dienos iki pasiūlymų pateikimo termino pabaigos</w:t>
            </w:r>
          </w:p>
          <w:p w14:paraId="00443D26" w14:textId="77777777" w:rsidR="003D3054" w:rsidRPr="00DF48E8" w:rsidRDefault="003D3054" w:rsidP="003D3054">
            <w:pPr>
              <w:spacing w:after="0" w:line="240" w:lineRule="auto"/>
              <w:jc w:val="both"/>
              <w:rPr>
                <w:rFonts w:cstheme="minorHAnsi"/>
                <w:sz w:val="22"/>
                <w:szCs w:val="22"/>
              </w:rPr>
            </w:pPr>
          </w:p>
        </w:tc>
        <w:tc>
          <w:tcPr>
            <w:tcW w:w="2998" w:type="dxa"/>
            <w:tcMar>
              <w:top w:w="0" w:type="dxa"/>
              <w:left w:w="108" w:type="dxa"/>
              <w:bottom w:w="0" w:type="dxa"/>
              <w:right w:w="108" w:type="dxa"/>
            </w:tcMar>
          </w:tcPr>
          <w:p w14:paraId="54EA84FD"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Visi paaiškinimai, patikslinimai skelbiami CVP IS ir išsiunčiami CVP IS susirašinėjimo priemonėmis</w:t>
            </w:r>
          </w:p>
          <w:p w14:paraId="43FCC1DE"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_Ref38446835 \n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6</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_Ref38446835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Pirkimo dokumentų paaiškinimai ir patikslinimai</w:t>
            </w:r>
            <w:r w:rsidRPr="00DF48E8">
              <w:rPr>
                <w:rFonts w:cstheme="minorHAnsi"/>
                <w:sz w:val="22"/>
                <w:szCs w:val="22"/>
              </w:rPr>
              <w:fldChar w:fldCharType="end"/>
            </w:r>
            <w:r w:rsidRPr="00DF48E8">
              <w:rPr>
                <w:rFonts w:cstheme="minorHAnsi"/>
                <w:sz w:val="22"/>
                <w:szCs w:val="22"/>
              </w:rPr>
              <w:t>“</w:t>
            </w:r>
          </w:p>
        </w:tc>
      </w:tr>
      <w:tr w:rsidR="003D3054" w:rsidRPr="00DF48E8" w14:paraId="381BD486" w14:textId="77777777" w:rsidTr="003D3054">
        <w:trPr>
          <w:trHeight w:val="20"/>
        </w:trPr>
        <w:tc>
          <w:tcPr>
            <w:tcW w:w="741" w:type="dxa"/>
            <w:tcMar>
              <w:top w:w="0" w:type="dxa"/>
              <w:left w:w="108" w:type="dxa"/>
              <w:bottom w:w="0" w:type="dxa"/>
              <w:right w:w="108" w:type="dxa"/>
            </w:tcMar>
          </w:tcPr>
          <w:p w14:paraId="4C735108"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7EF888BA"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Objekto apžiūra bus vykdoma:</w:t>
            </w:r>
          </w:p>
        </w:tc>
        <w:tc>
          <w:tcPr>
            <w:tcW w:w="3706" w:type="dxa"/>
            <w:tcMar>
              <w:top w:w="0" w:type="dxa"/>
              <w:left w:w="108" w:type="dxa"/>
              <w:bottom w:w="0" w:type="dxa"/>
              <w:right w:w="108" w:type="dxa"/>
            </w:tcMar>
          </w:tcPr>
          <w:p w14:paraId="1FA24C32" w14:textId="77777777" w:rsidR="003D3054" w:rsidRPr="00DF48E8" w:rsidRDefault="003D3054" w:rsidP="003D3054">
            <w:pPr>
              <w:spacing w:after="0" w:line="240" w:lineRule="auto"/>
              <w:jc w:val="both"/>
              <w:rPr>
                <w:rFonts w:cstheme="minorHAnsi"/>
                <w:iCs/>
                <w:sz w:val="22"/>
                <w:szCs w:val="22"/>
              </w:rPr>
            </w:pPr>
            <w:r w:rsidRPr="00DF48E8">
              <w:rPr>
                <w:rFonts w:cstheme="minorHAnsi"/>
                <w:iCs/>
                <w:sz w:val="22"/>
                <w:szCs w:val="22"/>
              </w:rPr>
              <w:t>NETAIKOMA</w:t>
            </w:r>
          </w:p>
        </w:tc>
        <w:tc>
          <w:tcPr>
            <w:tcW w:w="2998" w:type="dxa"/>
            <w:tcMar>
              <w:top w:w="0" w:type="dxa"/>
              <w:left w:w="108" w:type="dxa"/>
              <w:bottom w:w="0" w:type="dxa"/>
              <w:right w:w="108" w:type="dxa"/>
            </w:tcMar>
          </w:tcPr>
          <w:p w14:paraId="3051E11F"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_Ref39740354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7</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_Ref39740354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Susitikimai su tiekėjais ir pirkimo objekto apžiūra</w:t>
            </w:r>
            <w:r w:rsidRPr="00DF48E8">
              <w:rPr>
                <w:rFonts w:cstheme="minorHAnsi"/>
                <w:sz w:val="22"/>
                <w:szCs w:val="22"/>
              </w:rPr>
              <w:fldChar w:fldCharType="end"/>
            </w:r>
            <w:r w:rsidRPr="00DF48E8">
              <w:rPr>
                <w:rFonts w:cstheme="minorHAnsi"/>
                <w:sz w:val="22"/>
                <w:szCs w:val="22"/>
              </w:rPr>
              <w:t>“</w:t>
            </w:r>
          </w:p>
          <w:p w14:paraId="50363CA0" w14:textId="77777777" w:rsidR="003D3054" w:rsidRPr="00DF48E8" w:rsidRDefault="003D3054" w:rsidP="003D3054">
            <w:pPr>
              <w:spacing w:after="0" w:line="240" w:lineRule="auto"/>
              <w:rPr>
                <w:rFonts w:cstheme="minorHAnsi"/>
                <w:sz w:val="22"/>
                <w:szCs w:val="22"/>
              </w:rPr>
            </w:pPr>
          </w:p>
          <w:p w14:paraId="4BC0A236" w14:textId="77777777" w:rsidR="003D3054" w:rsidRPr="00DF48E8" w:rsidRDefault="003D3054" w:rsidP="003D3054">
            <w:pPr>
              <w:spacing w:after="0" w:line="240" w:lineRule="auto"/>
              <w:rPr>
                <w:rFonts w:cstheme="minorHAnsi"/>
                <w:sz w:val="22"/>
                <w:szCs w:val="22"/>
              </w:rPr>
            </w:pPr>
          </w:p>
        </w:tc>
      </w:tr>
      <w:tr w:rsidR="003D3054" w:rsidRPr="00DF48E8" w14:paraId="6F5CDBFF" w14:textId="77777777" w:rsidTr="003D3054">
        <w:trPr>
          <w:trHeight w:val="20"/>
        </w:trPr>
        <w:tc>
          <w:tcPr>
            <w:tcW w:w="741" w:type="dxa"/>
            <w:tcMar>
              <w:top w:w="0" w:type="dxa"/>
              <w:left w:w="108" w:type="dxa"/>
              <w:bottom w:w="0" w:type="dxa"/>
              <w:right w:w="108" w:type="dxa"/>
            </w:tcMar>
          </w:tcPr>
          <w:p w14:paraId="1EB4E988"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1D6FB983"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Perkantysis subjektas rengs susitikimus su tiekėjais dėl pirkimo dokumentų paaiškinimo</w:t>
            </w:r>
          </w:p>
        </w:tc>
        <w:tc>
          <w:tcPr>
            <w:tcW w:w="3706" w:type="dxa"/>
            <w:tcMar>
              <w:top w:w="0" w:type="dxa"/>
              <w:left w:w="108" w:type="dxa"/>
              <w:bottom w:w="0" w:type="dxa"/>
              <w:right w:w="108" w:type="dxa"/>
            </w:tcMar>
          </w:tcPr>
          <w:p w14:paraId="622C856B" w14:textId="77777777" w:rsidR="003D3054" w:rsidRPr="00DF48E8" w:rsidRDefault="003D3054" w:rsidP="003D3054">
            <w:pPr>
              <w:spacing w:after="0" w:line="240" w:lineRule="auto"/>
              <w:jc w:val="both"/>
              <w:rPr>
                <w:rFonts w:cstheme="minorHAnsi"/>
                <w:iCs/>
                <w:sz w:val="22"/>
                <w:szCs w:val="22"/>
              </w:rPr>
            </w:pPr>
            <w:r w:rsidRPr="00DF48E8">
              <w:rPr>
                <w:rFonts w:cstheme="minorHAnsi"/>
                <w:iCs/>
                <w:sz w:val="22"/>
                <w:szCs w:val="22"/>
              </w:rPr>
              <w:t>NETAIKOMA</w:t>
            </w:r>
          </w:p>
        </w:tc>
        <w:tc>
          <w:tcPr>
            <w:tcW w:w="2998" w:type="dxa"/>
            <w:tcMar>
              <w:top w:w="0" w:type="dxa"/>
              <w:left w:w="108" w:type="dxa"/>
              <w:bottom w:w="0" w:type="dxa"/>
              <w:right w:w="108" w:type="dxa"/>
            </w:tcMar>
          </w:tcPr>
          <w:p w14:paraId="610747DD"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dokumentų </w:t>
            </w:r>
            <w:r w:rsidRPr="00DF48E8">
              <w:rPr>
                <w:rFonts w:cstheme="minorHAnsi"/>
                <w:sz w:val="22"/>
                <w:szCs w:val="22"/>
              </w:rPr>
              <w:fldChar w:fldCharType="begin"/>
            </w:r>
            <w:r w:rsidRPr="00DF48E8">
              <w:rPr>
                <w:rFonts w:cstheme="minorHAnsi"/>
                <w:sz w:val="22"/>
                <w:szCs w:val="22"/>
              </w:rPr>
              <w:instrText xml:space="preserve"> REF _Ref39427921 \r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7</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_Ref39740354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Susitikimai su tiekėjais ir pirkimo objekto apžiūra</w:t>
            </w:r>
            <w:r w:rsidRPr="00DF48E8">
              <w:rPr>
                <w:rFonts w:cstheme="minorHAnsi"/>
                <w:sz w:val="22"/>
                <w:szCs w:val="22"/>
              </w:rPr>
              <w:fldChar w:fldCharType="end"/>
            </w:r>
            <w:r w:rsidRPr="00DF48E8">
              <w:rPr>
                <w:rFonts w:cstheme="minorHAnsi"/>
                <w:sz w:val="22"/>
                <w:szCs w:val="22"/>
              </w:rPr>
              <w:t>“</w:t>
            </w:r>
          </w:p>
        </w:tc>
      </w:tr>
      <w:tr w:rsidR="003D3054" w:rsidRPr="00DF48E8" w14:paraId="52C3CC2B" w14:textId="77777777" w:rsidTr="003D3054">
        <w:trPr>
          <w:trHeight w:val="20"/>
        </w:trPr>
        <w:tc>
          <w:tcPr>
            <w:tcW w:w="741" w:type="dxa"/>
            <w:tcMar>
              <w:top w:w="0" w:type="dxa"/>
              <w:left w:w="108" w:type="dxa"/>
              <w:bottom w:w="0" w:type="dxa"/>
              <w:right w:w="108" w:type="dxa"/>
            </w:tcMar>
          </w:tcPr>
          <w:p w14:paraId="5870C95C"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79E9B4D8"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Tiekėjai turi pateikti prekių pavyzdžius:</w:t>
            </w:r>
          </w:p>
        </w:tc>
        <w:tc>
          <w:tcPr>
            <w:tcW w:w="3706" w:type="dxa"/>
            <w:tcMar>
              <w:top w:w="0" w:type="dxa"/>
              <w:left w:w="108" w:type="dxa"/>
              <w:bottom w:w="0" w:type="dxa"/>
              <w:right w:w="108" w:type="dxa"/>
            </w:tcMar>
          </w:tcPr>
          <w:p w14:paraId="46B59E43" w14:textId="08E4420C" w:rsidR="003D3054" w:rsidRPr="00DF48E8" w:rsidRDefault="00905AE6" w:rsidP="003D3054">
            <w:pPr>
              <w:spacing w:after="0" w:line="240" w:lineRule="auto"/>
              <w:jc w:val="both"/>
              <w:rPr>
                <w:rFonts w:cstheme="minorHAnsi"/>
                <w:iCs/>
                <w:sz w:val="22"/>
                <w:szCs w:val="22"/>
              </w:rPr>
            </w:pPr>
            <w:r w:rsidRPr="00DF48E8">
              <w:rPr>
                <w:rFonts w:cstheme="minorHAnsi"/>
                <w:iCs/>
                <w:sz w:val="22"/>
                <w:szCs w:val="22"/>
              </w:rPr>
              <w:t>NETAIKOMA</w:t>
            </w:r>
          </w:p>
        </w:tc>
        <w:tc>
          <w:tcPr>
            <w:tcW w:w="2998" w:type="dxa"/>
            <w:tcMar>
              <w:top w:w="0" w:type="dxa"/>
              <w:left w:w="108" w:type="dxa"/>
              <w:bottom w:w="0" w:type="dxa"/>
              <w:right w:w="108" w:type="dxa"/>
            </w:tcMar>
          </w:tcPr>
          <w:p w14:paraId="40853EB7"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_Ref39584496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16</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_Ref39584501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Pavyzdžių pateikimas</w:t>
            </w:r>
            <w:r w:rsidRPr="00DF48E8">
              <w:rPr>
                <w:rFonts w:cstheme="minorHAnsi"/>
                <w:sz w:val="22"/>
                <w:szCs w:val="22"/>
              </w:rPr>
              <w:fldChar w:fldCharType="end"/>
            </w:r>
            <w:r w:rsidRPr="00DF48E8">
              <w:rPr>
                <w:rFonts w:cstheme="minorHAnsi"/>
                <w:sz w:val="22"/>
                <w:szCs w:val="22"/>
              </w:rPr>
              <w:t>“</w:t>
            </w:r>
          </w:p>
        </w:tc>
      </w:tr>
      <w:tr w:rsidR="003D3054" w:rsidRPr="00DF48E8" w14:paraId="679BCF1B" w14:textId="77777777" w:rsidTr="003D3054">
        <w:trPr>
          <w:trHeight w:val="20"/>
        </w:trPr>
        <w:tc>
          <w:tcPr>
            <w:tcW w:w="741" w:type="dxa"/>
            <w:tcMar>
              <w:top w:w="0" w:type="dxa"/>
              <w:left w:w="108" w:type="dxa"/>
              <w:bottom w:w="0" w:type="dxa"/>
              <w:right w:w="108" w:type="dxa"/>
            </w:tcMar>
          </w:tcPr>
          <w:p w14:paraId="3C7C77B8"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0E09AF7B"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Pasiūlymo galiojimo ir pasiūlymo galiojimo užtikrinimo (jei taikoma) terminas ne trumpesnis kaip</w:t>
            </w:r>
          </w:p>
        </w:tc>
        <w:tc>
          <w:tcPr>
            <w:tcW w:w="3706" w:type="dxa"/>
            <w:tcMar>
              <w:top w:w="0" w:type="dxa"/>
              <w:left w:w="108" w:type="dxa"/>
              <w:bottom w:w="0" w:type="dxa"/>
              <w:right w:w="108" w:type="dxa"/>
            </w:tcMar>
          </w:tcPr>
          <w:p w14:paraId="249DA8CC" w14:textId="77777777" w:rsidR="003D3054" w:rsidRPr="00DF48E8" w:rsidRDefault="003D3054" w:rsidP="003D3054">
            <w:pPr>
              <w:spacing w:after="0" w:line="240" w:lineRule="auto"/>
              <w:jc w:val="both"/>
              <w:rPr>
                <w:rFonts w:cstheme="minorHAnsi"/>
                <w:iCs/>
                <w:sz w:val="22"/>
                <w:szCs w:val="22"/>
              </w:rPr>
            </w:pPr>
            <w:r w:rsidRPr="00DF48E8">
              <w:rPr>
                <w:rFonts w:cstheme="minorHAnsi"/>
                <w:iCs/>
                <w:sz w:val="22"/>
                <w:szCs w:val="22"/>
              </w:rPr>
              <w:t>90 (devyniasdešimt) dienų nuo pasiūlymų pateikimo galutinio termino pabaigos</w:t>
            </w:r>
          </w:p>
        </w:tc>
        <w:tc>
          <w:tcPr>
            <w:tcW w:w="2998" w:type="dxa"/>
            <w:tcMar>
              <w:top w:w="0" w:type="dxa"/>
              <w:left w:w="108" w:type="dxa"/>
              <w:bottom w:w="0" w:type="dxa"/>
              <w:right w:w="108" w:type="dxa"/>
            </w:tcMar>
          </w:tcPr>
          <w:p w14:paraId="4F616CE8"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_Ref39584443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17</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_Ref39584443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Pasiūlymų galiojimas</w:t>
            </w:r>
            <w:r w:rsidRPr="00DF48E8">
              <w:rPr>
                <w:rFonts w:cstheme="minorHAnsi"/>
                <w:sz w:val="22"/>
                <w:szCs w:val="22"/>
              </w:rPr>
              <w:fldChar w:fldCharType="end"/>
            </w:r>
            <w:r w:rsidRPr="00DF48E8">
              <w:rPr>
                <w:rFonts w:cstheme="minorHAnsi"/>
                <w:sz w:val="22"/>
                <w:szCs w:val="22"/>
              </w:rPr>
              <w:t xml:space="preserve">“ ir </w:t>
            </w:r>
            <w:r w:rsidRPr="00DF48E8">
              <w:rPr>
                <w:rFonts w:cstheme="minorHAnsi"/>
                <w:sz w:val="22"/>
                <w:szCs w:val="22"/>
              </w:rPr>
              <w:fldChar w:fldCharType="begin"/>
            </w:r>
            <w:r w:rsidRPr="00DF48E8">
              <w:rPr>
                <w:rFonts w:cstheme="minorHAnsi"/>
                <w:sz w:val="22"/>
                <w:szCs w:val="22"/>
              </w:rPr>
              <w:instrText xml:space="preserve"> REF _Ref39430768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18</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_Ref39430779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Pasiūlymo galiojimo užtikrinimas</w:t>
            </w:r>
            <w:r w:rsidRPr="00DF48E8">
              <w:rPr>
                <w:rFonts w:cstheme="minorHAnsi"/>
                <w:sz w:val="22"/>
                <w:szCs w:val="22"/>
              </w:rPr>
              <w:fldChar w:fldCharType="end"/>
            </w:r>
            <w:r w:rsidRPr="00DF48E8">
              <w:rPr>
                <w:rFonts w:cstheme="minorHAnsi"/>
                <w:sz w:val="22"/>
                <w:szCs w:val="22"/>
              </w:rPr>
              <w:t>“</w:t>
            </w:r>
          </w:p>
        </w:tc>
      </w:tr>
      <w:tr w:rsidR="003D3054" w:rsidRPr="00DF48E8" w14:paraId="4A2D3C75" w14:textId="77777777" w:rsidTr="003D3054">
        <w:trPr>
          <w:trHeight w:val="20"/>
        </w:trPr>
        <w:tc>
          <w:tcPr>
            <w:tcW w:w="741" w:type="dxa"/>
            <w:tcMar>
              <w:top w:w="0" w:type="dxa"/>
              <w:left w:w="108" w:type="dxa"/>
              <w:bottom w:w="0" w:type="dxa"/>
              <w:right w:w="108" w:type="dxa"/>
            </w:tcMar>
          </w:tcPr>
          <w:p w14:paraId="5F651BF1"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44EDE449" w14:textId="77777777" w:rsidR="003D3054" w:rsidRPr="00DF48E8" w:rsidRDefault="003D3054" w:rsidP="003D3054">
            <w:pPr>
              <w:spacing w:after="0" w:line="240" w:lineRule="auto"/>
              <w:jc w:val="both"/>
              <w:rPr>
                <w:rFonts w:cstheme="minorHAnsi"/>
                <w:bCs/>
                <w:sz w:val="22"/>
                <w:szCs w:val="22"/>
              </w:rPr>
            </w:pPr>
            <w:r w:rsidRPr="00DF48E8">
              <w:rPr>
                <w:rFonts w:cstheme="minorHAnsi"/>
                <w:sz w:val="22"/>
                <w:szCs w:val="22"/>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755BA865" w14:textId="77777777" w:rsidR="003D3054" w:rsidRPr="00DF48E8" w:rsidRDefault="003D3054" w:rsidP="003D3054">
            <w:pPr>
              <w:spacing w:after="0" w:line="240" w:lineRule="auto"/>
              <w:jc w:val="both"/>
              <w:rPr>
                <w:rFonts w:cstheme="minorHAnsi"/>
                <w:iCs/>
                <w:sz w:val="22"/>
                <w:szCs w:val="22"/>
              </w:rPr>
            </w:pPr>
            <w:r w:rsidRPr="00DF48E8">
              <w:rPr>
                <w:rFonts w:cstheme="minorHAnsi"/>
                <w:iCs/>
                <w:sz w:val="22"/>
                <w:szCs w:val="22"/>
              </w:rPr>
              <w:t>3 (tris) dienas</w:t>
            </w:r>
          </w:p>
        </w:tc>
        <w:tc>
          <w:tcPr>
            <w:tcW w:w="2998" w:type="dxa"/>
            <w:tcMar>
              <w:top w:w="0" w:type="dxa"/>
              <w:left w:w="108" w:type="dxa"/>
              <w:bottom w:w="0" w:type="dxa"/>
              <w:right w:w="108" w:type="dxa"/>
            </w:tcMar>
          </w:tcPr>
          <w:p w14:paraId="58582FC3"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_Ref39430768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18</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_Ref39430779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Pasiūlymo galiojimo užtikrinimas</w:t>
            </w:r>
            <w:r w:rsidRPr="00DF48E8">
              <w:rPr>
                <w:rFonts w:cstheme="minorHAnsi"/>
                <w:sz w:val="22"/>
                <w:szCs w:val="22"/>
              </w:rPr>
              <w:fldChar w:fldCharType="end"/>
            </w:r>
            <w:r w:rsidRPr="00DF48E8">
              <w:rPr>
                <w:rFonts w:cstheme="minorHAnsi"/>
                <w:sz w:val="22"/>
                <w:szCs w:val="22"/>
              </w:rPr>
              <w:t>“</w:t>
            </w:r>
          </w:p>
        </w:tc>
      </w:tr>
      <w:tr w:rsidR="003D3054" w:rsidRPr="00DF48E8" w14:paraId="748712A5" w14:textId="77777777" w:rsidTr="003D3054">
        <w:trPr>
          <w:trHeight w:val="20"/>
        </w:trPr>
        <w:tc>
          <w:tcPr>
            <w:tcW w:w="741" w:type="dxa"/>
            <w:tcMar>
              <w:top w:w="0" w:type="dxa"/>
              <w:left w:w="108" w:type="dxa"/>
              <w:bottom w:w="0" w:type="dxa"/>
              <w:right w:w="108" w:type="dxa"/>
            </w:tcMar>
          </w:tcPr>
          <w:p w14:paraId="44752E91"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5E885740" w14:textId="77777777" w:rsidR="003D3054" w:rsidRPr="00DF48E8" w:rsidRDefault="003D3054" w:rsidP="003D3054">
            <w:pPr>
              <w:spacing w:after="0" w:line="240" w:lineRule="auto"/>
              <w:jc w:val="both"/>
              <w:rPr>
                <w:rFonts w:cstheme="minorHAnsi"/>
                <w:bCs/>
                <w:sz w:val="22"/>
                <w:szCs w:val="22"/>
              </w:rPr>
            </w:pPr>
            <w:r w:rsidRPr="00DF48E8">
              <w:rPr>
                <w:rFonts w:cstheme="minorHAnsi"/>
                <w:sz w:val="22"/>
                <w:szCs w:val="22"/>
              </w:rPr>
              <w:t>Pasiūlymo galiojimo užtikrinimas pirkimo dalyviui grąžinamas (arba atsisakoma teisių į jį) per</w:t>
            </w:r>
          </w:p>
        </w:tc>
        <w:tc>
          <w:tcPr>
            <w:tcW w:w="3706" w:type="dxa"/>
            <w:tcMar>
              <w:top w:w="0" w:type="dxa"/>
              <w:left w:w="108" w:type="dxa"/>
              <w:bottom w:w="0" w:type="dxa"/>
              <w:right w:w="108" w:type="dxa"/>
            </w:tcMar>
          </w:tcPr>
          <w:p w14:paraId="2F8825A4"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5 (penkias) darbo dienas nuo sprendimo priėmimo dienos</w:t>
            </w:r>
          </w:p>
        </w:tc>
        <w:tc>
          <w:tcPr>
            <w:tcW w:w="2998" w:type="dxa"/>
            <w:tcMar>
              <w:top w:w="0" w:type="dxa"/>
              <w:left w:w="108" w:type="dxa"/>
              <w:bottom w:w="0" w:type="dxa"/>
              <w:right w:w="108" w:type="dxa"/>
            </w:tcMar>
          </w:tcPr>
          <w:p w14:paraId="1518D3EE"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_Ref39430768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18</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_Ref39430779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Pasiūlymo galiojimo užtikrinimas</w:t>
            </w:r>
            <w:r w:rsidRPr="00DF48E8">
              <w:rPr>
                <w:rFonts w:cstheme="minorHAnsi"/>
                <w:sz w:val="22"/>
                <w:szCs w:val="22"/>
              </w:rPr>
              <w:fldChar w:fldCharType="end"/>
            </w:r>
            <w:r w:rsidRPr="00DF48E8">
              <w:rPr>
                <w:rFonts w:cstheme="minorHAnsi"/>
                <w:sz w:val="22"/>
                <w:szCs w:val="22"/>
              </w:rPr>
              <w:t>“</w:t>
            </w:r>
          </w:p>
        </w:tc>
      </w:tr>
      <w:tr w:rsidR="003D3054" w:rsidRPr="00DF48E8" w14:paraId="63C8552A" w14:textId="77777777" w:rsidTr="003D3054">
        <w:trPr>
          <w:trHeight w:val="20"/>
        </w:trPr>
        <w:tc>
          <w:tcPr>
            <w:tcW w:w="741" w:type="dxa"/>
            <w:tcMar>
              <w:top w:w="0" w:type="dxa"/>
              <w:left w:w="108" w:type="dxa"/>
              <w:bottom w:w="0" w:type="dxa"/>
              <w:right w:w="108" w:type="dxa"/>
            </w:tcMar>
          </w:tcPr>
          <w:p w14:paraId="7CE34530"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35E24F61"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Perkantysis subjektas informuoja pirkimo dalyvius apie EBVPD vertinimo rezultatus ne vėliau kaip per</w:t>
            </w:r>
          </w:p>
        </w:tc>
        <w:tc>
          <w:tcPr>
            <w:tcW w:w="3706" w:type="dxa"/>
            <w:tcMar>
              <w:top w:w="0" w:type="dxa"/>
              <w:left w:w="108" w:type="dxa"/>
              <w:bottom w:w="0" w:type="dxa"/>
              <w:right w:w="108" w:type="dxa"/>
            </w:tcMar>
          </w:tcPr>
          <w:p w14:paraId="460C0957"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3 (tris) darbo dienas nuo sprendimo priėmimo dienos</w:t>
            </w:r>
          </w:p>
        </w:tc>
        <w:tc>
          <w:tcPr>
            <w:tcW w:w="2998" w:type="dxa"/>
            <w:tcMar>
              <w:top w:w="0" w:type="dxa"/>
              <w:left w:w="108" w:type="dxa"/>
              <w:bottom w:w="0" w:type="dxa"/>
              <w:right w:w="108" w:type="dxa"/>
            </w:tcMar>
          </w:tcPr>
          <w:p w14:paraId="56CF24EC" w14:textId="77777777" w:rsidR="003D3054" w:rsidRPr="00DF48E8" w:rsidRDefault="003D3054" w:rsidP="003D3054">
            <w:pPr>
              <w:spacing w:after="0" w:line="240" w:lineRule="auto"/>
              <w:rPr>
                <w:rFonts w:cstheme="minorHAnsi"/>
                <w:bCs/>
                <w:sz w:val="22"/>
                <w:szCs w:val="22"/>
              </w:rPr>
            </w:pPr>
            <w:r w:rsidRPr="00DF48E8">
              <w:rPr>
                <w:rFonts w:cstheme="minorHAnsi"/>
                <w:bCs/>
                <w:sz w:val="22"/>
                <w:szCs w:val="22"/>
              </w:rPr>
              <w:t xml:space="preserve">Žr. pirkimo sąlygų </w:t>
            </w:r>
            <w:r w:rsidRPr="00DF48E8">
              <w:rPr>
                <w:rFonts w:cstheme="minorHAnsi"/>
                <w:bCs/>
                <w:sz w:val="22"/>
                <w:szCs w:val="22"/>
              </w:rPr>
              <w:fldChar w:fldCharType="begin"/>
            </w:r>
            <w:r w:rsidRPr="00DF48E8">
              <w:rPr>
                <w:rFonts w:cstheme="minorHAnsi"/>
                <w:bCs/>
                <w:sz w:val="22"/>
                <w:szCs w:val="22"/>
              </w:rPr>
              <w:instrText xml:space="preserve"> REF _Ref48037697 \w \h  \* MERGEFORMAT </w:instrText>
            </w:r>
            <w:r w:rsidRPr="00DF48E8">
              <w:rPr>
                <w:rFonts w:cstheme="minorHAnsi"/>
                <w:bCs/>
                <w:sz w:val="22"/>
                <w:szCs w:val="22"/>
              </w:rPr>
            </w:r>
            <w:r w:rsidRPr="00DF48E8">
              <w:rPr>
                <w:rFonts w:cstheme="minorHAnsi"/>
                <w:bCs/>
                <w:sz w:val="22"/>
                <w:szCs w:val="22"/>
              </w:rPr>
              <w:fldChar w:fldCharType="separate"/>
            </w:r>
            <w:r w:rsidRPr="00DF48E8">
              <w:rPr>
                <w:rFonts w:cstheme="minorHAnsi"/>
                <w:bCs/>
                <w:sz w:val="22"/>
                <w:szCs w:val="22"/>
                <w:cs/>
              </w:rPr>
              <w:t>‎</w:t>
            </w:r>
            <w:r w:rsidRPr="00DF48E8">
              <w:rPr>
                <w:rFonts w:cstheme="minorHAnsi"/>
                <w:bCs/>
                <w:sz w:val="22"/>
                <w:szCs w:val="22"/>
              </w:rPr>
              <w:t>11</w:t>
            </w:r>
            <w:r w:rsidRPr="00DF48E8">
              <w:rPr>
                <w:rFonts w:cstheme="minorHAnsi"/>
                <w:bCs/>
                <w:sz w:val="22"/>
                <w:szCs w:val="22"/>
              </w:rPr>
              <w:fldChar w:fldCharType="end"/>
            </w:r>
            <w:r w:rsidRPr="00DF48E8">
              <w:rPr>
                <w:rFonts w:cstheme="minorHAnsi"/>
                <w:bCs/>
                <w:sz w:val="22"/>
                <w:szCs w:val="22"/>
              </w:rPr>
              <w:t xml:space="preserve"> skyrių „</w:t>
            </w:r>
            <w:r w:rsidRPr="00DF48E8">
              <w:rPr>
                <w:rFonts w:cstheme="minorHAnsi"/>
                <w:bCs/>
                <w:sz w:val="22"/>
                <w:szCs w:val="22"/>
              </w:rPr>
              <w:fldChar w:fldCharType="begin"/>
            </w:r>
            <w:r w:rsidRPr="00DF48E8">
              <w:rPr>
                <w:rFonts w:cstheme="minorHAnsi"/>
                <w:bCs/>
                <w:sz w:val="22"/>
                <w:szCs w:val="22"/>
              </w:rPr>
              <w:instrText xml:space="preserve"> REF _Ref48037709 \h  \* MERGEFORMAT </w:instrText>
            </w:r>
            <w:r w:rsidRPr="00DF48E8">
              <w:rPr>
                <w:rFonts w:cstheme="minorHAnsi"/>
                <w:bCs/>
                <w:sz w:val="22"/>
                <w:szCs w:val="22"/>
              </w:rPr>
            </w:r>
            <w:r w:rsidRPr="00DF48E8">
              <w:rPr>
                <w:rFonts w:cstheme="minorHAnsi"/>
                <w:bCs/>
                <w:sz w:val="22"/>
                <w:szCs w:val="22"/>
              </w:rPr>
              <w:fldChar w:fldCharType="separate"/>
            </w:r>
            <w:r w:rsidRPr="00DF48E8">
              <w:rPr>
                <w:rFonts w:cstheme="minorHAnsi"/>
                <w:sz w:val="22"/>
                <w:szCs w:val="22"/>
              </w:rPr>
              <w:t>EBVPD ir EBVPD pateikiamos informacijos patvirtinimo priemonės</w:t>
            </w:r>
            <w:r w:rsidRPr="00DF48E8">
              <w:rPr>
                <w:rFonts w:cstheme="minorHAnsi"/>
                <w:bCs/>
                <w:sz w:val="22"/>
                <w:szCs w:val="22"/>
              </w:rPr>
              <w:fldChar w:fldCharType="end"/>
            </w:r>
            <w:r w:rsidRPr="00DF48E8">
              <w:rPr>
                <w:rFonts w:cstheme="minorHAnsi"/>
                <w:bCs/>
                <w:sz w:val="22"/>
                <w:szCs w:val="22"/>
              </w:rPr>
              <w:t>“</w:t>
            </w:r>
          </w:p>
        </w:tc>
      </w:tr>
      <w:tr w:rsidR="003D3054" w:rsidRPr="00DF48E8" w14:paraId="3955541F" w14:textId="77777777" w:rsidTr="003D3054">
        <w:trPr>
          <w:trHeight w:val="20"/>
        </w:trPr>
        <w:tc>
          <w:tcPr>
            <w:tcW w:w="741" w:type="dxa"/>
            <w:tcMar>
              <w:top w:w="0" w:type="dxa"/>
              <w:left w:w="108" w:type="dxa"/>
              <w:bottom w:w="0" w:type="dxa"/>
              <w:right w:w="108" w:type="dxa"/>
            </w:tcMar>
          </w:tcPr>
          <w:p w14:paraId="17780786"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72C55C4B"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 xml:space="preserve">Perkantysis subjektas pirkimo dalyviams praneša apie priimtą sprendimą nustatyti laimėjusį pasiūlymą, </w:t>
            </w:r>
            <w:r w:rsidRPr="00DF48E8">
              <w:rPr>
                <w:rFonts w:cstheme="minorHAnsi"/>
                <w:sz w:val="22"/>
                <w:szCs w:val="22"/>
              </w:rPr>
              <w:t>dėl kurio bus sudaroma</w:t>
            </w:r>
            <w:r w:rsidRPr="00DF48E8">
              <w:rPr>
                <w:rFonts w:cstheme="minorHAnsi"/>
                <w:bCs/>
                <w:sz w:val="22"/>
                <w:szCs w:val="22"/>
              </w:rPr>
              <w:t xml:space="preserve"> sutartis ne vėliau kaip per</w:t>
            </w:r>
          </w:p>
        </w:tc>
        <w:tc>
          <w:tcPr>
            <w:tcW w:w="3706" w:type="dxa"/>
            <w:tcMar>
              <w:top w:w="0" w:type="dxa"/>
              <w:left w:w="108" w:type="dxa"/>
              <w:bottom w:w="0" w:type="dxa"/>
              <w:right w:w="108" w:type="dxa"/>
            </w:tcMar>
          </w:tcPr>
          <w:p w14:paraId="1872A76E"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5 (penkias) darbo dienas nuo sprendimo priėmimo dienos</w:t>
            </w:r>
          </w:p>
        </w:tc>
        <w:tc>
          <w:tcPr>
            <w:tcW w:w="2998" w:type="dxa"/>
            <w:tcMar>
              <w:top w:w="0" w:type="dxa"/>
              <w:left w:w="108" w:type="dxa"/>
              <w:bottom w:w="0" w:type="dxa"/>
              <w:right w:w="108" w:type="dxa"/>
            </w:tcMar>
          </w:tcPr>
          <w:p w14:paraId="018DD5F2"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_Ref40443308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25</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_Ref40443308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Informavimas apie pirkimo procedūrų rezultatus</w:t>
            </w:r>
            <w:r w:rsidRPr="00DF48E8">
              <w:rPr>
                <w:rFonts w:cstheme="minorHAnsi"/>
                <w:sz w:val="22"/>
                <w:szCs w:val="22"/>
              </w:rPr>
              <w:fldChar w:fldCharType="end"/>
            </w:r>
            <w:r w:rsidRPr="00DF48E8">
              <w:rPr>
                <w:rFonts w:cstheme="minorHAnsi"/>
                <w:sz w:val="22"/>
                <w:szCs w:val="22"/>
              </w:rPr>
              <w:t>“</w:t>
            </w:r>
          </w:p>
        </w:tc>
      </w:tr>
      <w:tr w:rsidR="003D3054" w:rsidRPr="00DF48E8" w14:paraId="4772B889" w14:textId="77777777" w:rsidTr="003D3054">
        <w:trPr>
          <w:trHeight w:val="20"/>
        </w:trPr>
        <w:tc>
          <w:tcPr>
            <w:tcW w:w="741" w:type="dxa"/>
            <w:tcMar>
              <w:top w:w="0" w:type="dxa"/>
              <w:left w:w="108" w:type="dxa"/>
              <w:bottom w:w="0" w:type="dxa"/>
              <w:right w:w="108" w:type="dxa"/>
            </w:tcMar>
          </w:tcPr>
          <w:p w14:paraId="1988ED60"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35073F16"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720C0635" w14:textId="77777777" w:rsidR="003D3054" w:rsidRPr="00DF48E8" w:rsidRDefault="003D3054" w:rsidP="003D3054">
            <w:pPr>
              <w:spacing w:after="0" w:line="240" w:lineRule="auto"/>
              <w:jc w:val="both"/>
              <w:rPr>
                <w:rFonts w:cstheme="minorHAnsi"/>
                <w:bCs/>
                <w:sz w:val="22"/>
                <w:szCs w:val="22"/>
              </w:rPr>
            </w:pPr>
            <w:r w:rsidRPr="00DF48E8">
              <w:rPr>
                <w:rFonts w:cstheme="minorHAnsi"/>
                <w:bCs/>
                <w:sz w:val="22"/>
                <w:szCs w:val="22"/>
              </w:rPr>
              <w:t>15 (penkiolika) dienų nuo pirkimo dalyvio raštu pateikto prašymo gavimo dienos</w:t>
            </w:r>
          </w:p>
        </w:tc>
        <w:tc>
          <w:tcPr>
            <w:tcW w:w="2998" w:type="dxa"/>
            <w:tcMar>
              <w:top w:w="0" w:type="dxa"/>
              <w:left w:w="108" w:type="dxa"/>
              <w:bottom w:w="0" w:type="dxa"/>
              <w:right w:w="108" w:type="dxa"/>
            </w:tcMar>
          </w:tcPr>
          <w:p w14:paraId="52570994" w14:textId="77777777" w:rsidR="003D3054" w:rsidRPr="00DF48E8" w:rsidRDefault="003D3054" w:rsidP="003D3054">
            <w:pPr>
              <w:pStyle w:val="tajtip"/>
              <w:shd w:val="clear" w:color="auto" w:fill="FFFFFF"/>
              <w:spacing w:before="0" w:beforeAutospacing="0" w:after="0" w:afterAutospacing="0"/>
              <w:ind w:firstLine="313"/>
              <w:jc w:val="both"/>
              <w:rPr>
                <w:rFonts w:asciiTheme="minorHAnsi" w:hAnsiTheme="minorHAnsi" w:cstheme="minorHAnsi"/>
                <w:sz w:val="22"/>
                <w:szCs w:val="22"/>
              </w:rPr>
            </w:pPr>
            <w:r w:rsidRPr="00DF48E8">
              <w:rPr>
                <w:rFonts w:asciiTheme="minorHAnsi" w:hAnsiTheme="minorHAnsi" w:cstheme="minorHAnsi"/>
                <w:i/>
                <w:iCs/>
                <w:sz w:val="22"/>
                <w:szCs w:val="22"/>
              </w:rPr>
              <w:t>Pirkimo dalyviui, kurio pasiūlymas nebuvo atmestas,</w:t>
            </w:r>
            <w:r w:rsidRPr="00DF48E8">
              <w:rPr>
                <w:rFonts w:asciiTheme="minorHAnsi" w:hAnsiTheme="minorHAnsi" w:cstheme="minorHAnsi"/>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70174303" w14:textId="77777777" w:rsidR="003D3054" w:rsidRPr="00DF48E8" w:rsidRDefault="003D3054" w:rsidP="003D3054">
            <w:pPr>
              <w:pStyle w:val="tajtip"/>
              <w:shd w:val="clear" w:color="auto" w:fill="FFFFFF"/>
              <w:spacing w:before="0" w:beforeAutospacing="0" w:after="0" w:afterAutospacing="0"/>
              <w:ind w:firstLine="313"/>
              <w:jc w:val="both"/>
              <w:rPr>
                <w:rFonts w:asciiTheme="minorHAnsi" w:hAnsiTheme="minorHAnsi" w:cstheme="minorHAnsi"/>
                <w:sz w:val="22"/>
                <w:szCs w:val="22"/>
              </w:rPr>
            </w:pPr>
            <w:r w:rsidRPr="00DF48E8">
              <w:rPr>
                <w:rFonts w:asciiTheme="minorHAnsi" w:hAnsiTheme="minorHAnsi" w:cstheme="minorHAnsi"/>
                <w:i/>
                <w:iCs/>
                <w:sz w:val="22"/>
                <w:szCs w:val="22"/>
              </w:rPr>
              <w:t>Pirkimo dalyviui, kurio pasiūlymas buvo atmestas</w:t>
            </w:r>
            <w:r w:rsidRPr="00DF48E8">
              <w:rPr>
                <w:rFonts w:asciiTheme="minorHAnsi" w:hAnsiTheme="minorHAnsi" w:cstheme="minorHAnsi"/>
                <w:sz w:val="22"/>
                <w:szCs w:val="22"/>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3D3054" w:rsidRPr="00DF48E8" w14:paraId="543CA49D" w14:textId="77777777" w:rsidTr="003D3054">
        <w:trPr>
          <w:trHeight w:val="20"/>
        </w:trPr>
        <w:tc>
          <w:tcPr>
            <w:tcW w:w="741" w:type="dxa"/>
            <w:tcMar>
              <w:top w:w="0" w:type="dxa"/>
              <w:left w:w="108" w:type="dxa"/>
              <w:bottom w:w="0" w:type="dxa"/>
              <w:right w:w="108" w:type="dxa"/>
            </w:tcMar>
          </w:tcPr>
          <w:p w14:paraId="171E2FB9"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7C197869" w14:textId="77777777" w:rsidR="003D3054" w:rsidRPr="00DF48E8" w:rsidRDefault="003D3054" w:rsidP="003D3054">
            <w:pPr>
              <w:spacing w:after="0" w:line="240" w:lineRule="auto"/>
              <w:jc w:val="both"/>
              <w:rPr>
                <w:rFonts w:cstheme="minorHAnsi"/>
                <w:bCs/>
                <w:sz w:val="22"/>
                <w:szCs w:val="22"/>
              </w:rPr>
            </w:pPr>
            <w:r w:rsidRPr="00DF48E8">
              <w:rPr>
                <w:rFonts w:cstheme="minorHAnsi"/>
                <w:sz w:val="22"/>
                <w:szCs w:val="22"/>
                <w:shd w:val="clear" w:color="auto" w:fill="FFFFFF"/>
              </w:rPr>
              <w:t xml:space="preserve">Tiekėjas turi teisę pateikti pretenziją Perkančiajam  subjektui, pateikti prašymą ar pareikšti ieškinį teismui </w:t>
            </w:r>
            <w:r w:rsidRPr="00DF48E8">
              <w:rPr>
                <w:rFonts w:cstheme="minorHAnsi"/>
                <w:bCs/>
                <w:sz w:val="22"/>
                <w:szCs w:val="22"/>
              </w:rPr>
              <w:t>ne vėliau kaip per</w:t>
            </w:r>
          </w:p>
        </w:tc>
        <w:tc>
          <w:tcPr>
            <w:tcW w:w="3706" w:type="dxa"/>
            <w:tcMar>
              <w:top w:w="0" w:type="dxa"/>
              <w:left w:w="108" w:type="dxa"/>
              <w:bottom w:w="0" w:type="dxa"/>
              <w:right w:w="108" w:type="dxa"/>
            </w:tcMar>
          </w:tcPr>
          <w:p w14:paraId="782D5ACA" w14:textId="77777777" w:rsidR="003D3054" w:rsidRPr="00DF48E8" w:rsidRDefault="00BB35ED" w:rsidP="003D3054">
            <w:pPr>
              <w:spacing w:after="0" w:line="240" w:lineRule="auto"/>
              <w:jc w:val="both"/>
              <w:rPr>
                <w:rFonts w:cstheme="minorHAnsi"/>
                <w:sz w:val="22"/>
                <w:szCs w:val="22"/>
              </w:rPr>
            </w:pPr>
            <w:r w:rsidRPr="00DF48E8">
              <w:rPr>
                <w:rFonts w:cstheme="minorHAnsi"/>
                <w:sz w:val="22"/>
                <w:szCs w:val="22"/>
              </w:rPr>
              <w:t xml:space="preserve">10 (dešimt) dienų </w:t>
            </w:r>
            <w:r w:rsidR="003D3054" w:rsidRPr="00DF48E8">
              <w:rPr>
                <w:rFonts w:cstheme="minorHAnsi"/>
                <w:sz w:val="22"/>
                <w:szCs w:val="22"/>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7F00E0F4"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lastRenderedPageBreak/>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5FC2EE4B" w14:textId="77777777" w:rsidR="003D3054" w:rsidRPr="00DF48E8" w:rsidRDefault="003D3054" w:rsidP="003D3054">
            <w:pPr>
              <w:spacing w:after="0" w:line="240" w:lineRule="auto"/>
              <w:rPr>
                <w:rFonts w:cstheme="minorHAnsi"/>
                <w:bCs/>
                <w:sz w:val="22"/>
                <w:szCs w:val="22"/>
              </w:rPr>
            </w:pPr>
            <w:r w:rsidRPr="00DF48E8">
              <w:rPr>
                <w:rFonts w:cstheme="minorHAnsi"/>
                <w:bCs/>
                <w:iCs/>
                <w:sz w:val="22"/>
                <w:szCs w:val="22"/>
              </w:rPr>
              <w:lastRenderedPageBreak/>
              <w:t xml:space="preserve">Žr. pirkimo sąlygų </w:t>
            </w:r>
            <w:r w:rsidRPr="00DF48E8">
              <w:rPr>
                <w:rFonts w:cstheme="minorHAnsi"/>
                <w:bCs/>
                <w:iCs/>
                <w:sz w:val="22"/>
                <w:szCs w:val="22"/>
              </w:rPr>
              <w:fldChar w:fldCharType="begin"/>
            </w:r>
            <w:r w:rsidRPr="00DF48E8">
              <w:rPr>
                <w:rFonts w:cstheme="minorHAnsi"/>
                <w:bCs/>
                <w:iCs/>
                <w:sz w:val="22"/>
                <w:szCs w:val="22"/>
              </w:rPr>
              <w:instrText xml:space="preserve"> REF _Ref38977467 \w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iCs/>
                <w:sz w:val="22"/>
                <w:szCs w:val="22"/>
                <w:cs/>
              </w:rPr>
              <w:t>‎</w:t>
            </w:r>
            <w:r w:rsidRPr="00DF48E8">
              <w:rPr>
                <w:rFonts w:cstheme="minorHAnsi"/>
                <w:bCs/>
                <w:iCs/>
                <w:sz w:val="22"/>
                <w:szCs w:val="22"/>
              </w:rPr>
              <w:t>27</w:t>
            </w:r>
            <w:r w:rsidRPr="00DF48E8">
              <w:rPr>
                <w:rFonts w:cstheme="minorHAnsi"/>
                <w:bCs/>
                <w:iCs/>
                <w:sz w:val="22"/>
                <w:szCs w:val="22"/>
              </w:rPr>
              <w:fldChar w:fldCharType="end"/>
            </w:r>
            <w:r w:rsidRPr="00DF48E8">
              <w:rPr>
                <w:rFonts w:cstheme="minorHAnsi"/>
                <w:bCs/>
                <w:iCs/>
                <w:sz w:val="22"/>
                <w:szCs w:val="22"/>
              </w:rPr>
              <w:t xml:space="preserve"> skyrių „</w:t>
            </w:r>
            <w:r w:rsidRPr="00DF48E8">
              <w:rPr>
                <w:rFonts w:cstheme="minorHAnsi"/>
                <w:bCs/>
                <w:iCs/>
                <w:sz w:val="22"/>
                <w:szCs w:val="22"/>
              </w:rPr>
              <w:fldChar w:fldCharType="begin"/>
            </w:r>
            <w:r w:rsidRPr="00DF48E8">
              <w:rPr>
                <w:rFonts w:cstheme="minorHAnsi"/>
                <w:bCs/>
                <w:iCs/>
                <w:sz w:val="22"/>
                <w:szCs w:val="22"/>
              </w:rPr>
              <w:instrText xml:space="preserve"> REF _Ref38977475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sz w:val="22"/>
                <w:szCs w:val="22"/>
              </w:rPr>
              <w:t>Pretenzijų, ieškinių teikimas ir pretenzijų nagrinėjimas</w:t>
            </w:r>
            <w:r w:rsidRPr="00DF48E8">
              <w:rPr>
                <w:rFonts w:cstheme="minorHAnsi"/>
                <w:bCs/>
                <w:iCs/>
                <w:sz w:val="22"/>
                <w:szCs w:val="22"/>
              </w:rPr>
              <w:fldChar w:fldCharType="end"/>
            </w:r>
            <w:r w:rsidRPr="00DF48E8">
              <w:rPr>
                <w:rFonts w:cstheme="minorHAnsi"/>
                <w:bCs/>
                <w:iCs/>
                <w:sz w:val="22"/>
                <w:szCs w:val="22"/>
              </w:rPr>
              <w:t>“</w:t>
            </w:r>
          </w:p>
        </w:tc>
      </w:tr>
      <w:tr w:rsidR="003D3054" w:rsidRPr="00DF48E8" w14:paraId="1968CAFF" w14:textId="77777777" w:rsidTr="003D3054">
        <w:trPr>
          <w:trHeight w:val="20"/>
        </w:trPr>
        <w:tc>
          <w:tcPr>
            <w:tcW w:w="741" w:type="dxa"/>
            <w:tcMar>
              <w:top w:w="0" w:type="dxa"/>
              <w:left w:w="108" w:type="dxa"/>
              <w:bottom w:w="0" w:type="dxa"/>
              <w:right w:w="108" w:type="dxa"/>
            </w:tcMar>
          </w:tcPr>
          <w:p w14:paraId="3583EE0F" w14:textId="77777777" w:rsidR="003D3054" w:rsidRPr="00DF48E8" w:rsidRDefault="003D3054" w:rsidP="003D3054">
            <w:pPr>
              <w:pStyle w:val="Sraopastraipa"/>
              <w:numPr>
                <w:ilvl w:val="2"/>
                <w:numId w:val="8"/>
              </w:numPr>
              <w:spacing w:after="0" w:line="240" w:lineRule="auto"/>
              <w:rPr>
                <w:rFonts w:asciiTheme="minorHAnsi" w:hAnsiTheme="minorHAnsi" w:cstheme="minorHAnsi"/>
                <w:sz w:val="22"/>
                <w:szCs w:val="22"/>
              </w:rPr>
            </w:pPr>
          </w:p>
        </w:tc>
        <w:tc>
          <w:tcPr>
            <w:tcW w:w="2662" w:type="dxa"/>
            <w:tcMar>
              <w:top w:w="0" w:type="dxa"/>
              <w:left w:w="108" w:type="dxa"/>
              <w:bottom w:w="0" w:type="dxa"/>
              <w:right w:w="108" w:type="dxa"/>
            </w:tcMar>
          </w:tcPr>
          <w:p w14:paraId="215072D1"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26518CB3"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6 (šešias) darbo dienas nuo pretenzijos gavimo dienos</w:t>
            </w:r>
          </w:p>
        </w:tc>
        <w:tc>
          <w:tcPr>
            <w:tcW w:w="2998" w:type="dxa"/>
            <w:tcMar>
              <w:top w:w="0" w:type="dxa"/>
              <w:left w:w="108" w:type="dxa"/>
              <w:bottom w:w="0" w:type="dxa"/>
              <w:right w:w="108" w:type="dxa"/>
            </w:tcMar>
          </w:tcPr>
          <w:p w14:paraId="218F8187" w14:textId="77777777" w:rsidR="003D3054" w:rsidRPr="00DF48E8" w:rsidRDefault="003D3054" w:rsidP="003D3054">
            <w:pPr>
              <w:spacing w:after="0" w:line="240" w:lineRule="auto"/>
              <w:rPr>
                <w:rFonts w:cstheme="minorHAnsi"/>
                <w:sz w:val="22"/>
                <w:szCs w:val="22"/>
              </w:rPr>
            </w:pPr>
            <w:r w:rsidRPr="00DF48E8">
              <w:rPr>
                <w:rFonts w:cstheme="minorHAnsi"/>
                <w:bCs/>
                <w:iCs/>
                <w:sz w:val="22"/>
                <w:szCs w:val="22"/>
              </w:rPr>
              <w:t xml:space="preserve">Žr. pirkimo sąlygų </w:t>
            </w:r>
            <w:r w:rsidRPr="00DF48E8">
              <w:rPr>
                <w:rFonts w:cstheme="minorHAnsi"/>
                <w:bCs/>
                <w:iCs/>
                <w:sz w:val="22"/>
                <w:szCs w:val="22"/>
              </w:rPr>
              <w:fldChar w:fldCharType="begin"/>
            </w:r>
            <w:r w:rsidRPr="00DF48E8">
              <w:rPr>
                <w:rFonts w:cstheme="minorHAnsi"/>
                <w:bCs/>
                <w:iCs/>
                <w:sz w:val="22"/>
                <w:szCs w:val="22"/>
              </w:rPr>
              <w:instrText xml:space="preserve"> REF _Ref38977467 \w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iCs/>
                <w:sz w:val="22"/>
                <w:szCs w:val="22"/>
                <w:cs/>
              </w:rPr>
              <w:t>‎</w:t>
            </w:r>
            <w:r w:rsidRPr="00DF48E8">
              <w:rPr>
                <w:rFonts w:cstheme="minorHAnsi"/>
                <w:bCs/>
                <w:iCs/>
                <w:sz w:val="22"/>
                <w:szCs w:val="22"/>
              </w:rPr>
              <w:t>27</w:t>
            </w:r>
            <w:r w:rsidRPr="00DF48E8">
              <w:rPr>
                <w:rFonts w:cstheme="minorHAnsi"/>
                <w:bCs/>
                <w:iCs/>
                <w:sz w:val="22"/>
                <w:szCs w:val="22"/>
              </w:rPr>
              <w:fldChar w:fldCharType="end"/>
            </w:r>
            <w:r w:rsidRPr="00DF48E8">
              <w:rPr>
                <w:rFonts w:cstheme="minorHAnsi"/>
                <w:bCs/>
                <w:iCs/>
                <w:sz w:val="22"/>
                <w:szCs w:val="22"/>
              </w:rPr>
              <w:t xml:space="preserve"> skyrių „</w:t>
            </w:r>
            <w:r w:rsidRPr="00DF48E8">
              <w:rPr>
                <w:rFonts w:cstheme="minorHAnsi"/>
                <w:bCs/>
                <w:iCs/>
                <w:sz w:val="22"/>
                <w:szCs w:val="22"/>
              </w:rPr>
              <w:fldChar w:fldCharType="begin"/>
            </w:r>
            <w:r w:rsidRPr="00DF48E8">
              <w:rPr>
                <w:rFonts w:cstheme="minorHAnsi"/>
                <w:bCs/>
                <w:iCs/>
                <w:sz w:val="22"/>
                <w:szCs w:val="22"/>
              </w:rPr>
              <w:instrText xml:space="preserve"> REF _Ref38977475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sz w:val="22"/>
                <w:szCs w:val="22"/>
              </w:rPr>
              <w:t>Pretenzijų, ieškinių teikimas ir pretenzijų nagrinėjimas</w:t>
            </w:r>
            <w:r w:rsidRPr="00DF48E8">
              <w:rPr>
                <w:rFonts w:cstheme="minorHAnsi"/>
                <w:bCs/>
                <w:iCs/>
                <w:sz w:val="22"/>
                <w:szCs w:val="22"/>
              </w:rPr>
              <w:fldChar w:fldCharType="end"/>
            </w:r>
            <w:r w:rsidRPr="00DF48E8">
              <w:rPr>
                <w:rFonts w:cstheme="minorHAnsi"/>
                <w:bCs/>
                <w:iCs/>
                <w:sz w:val="22"/>
                <w:szCs w:val="22"/>
              </w:rPr>
              <w:t>“</w:t>
            </w:r>
          </w:p>
        </w:tc>
      </w:tr>
      <w:tr w:rsidR="003D3054" w:rsidRPr="00DF48E8" w14:paraId="777036C9" w14:textId="77777777" w:rsidTr="003D3054">
        <w:trPr>
          <w:trHeight w:val="20"/>
        </w:trPr>
        <w:tc>
          <w:tcPr>
            <w:tcW w:w="741" w:type="dxa"/>
            <w:tcMar>
              <w:top w:w="0" w:type="dxa"/>
              <w:left w:w="108" w:type="dxa"/>
              <w:bottom w:w="0" w:type="dxa"/>
              <w:right w:w="108" w:type="dxa"/>
            </w:tcMar>
          </w:tcPr>
          <w:p w14:paraId="64405FE4" w14:textId="77777777" w:rsidR="003D3054" w:rsidRPr="00DF48E8" w:rsidRDefault="003D3054" w:rsidP="003D3054">
            <w:pPr>
              <w:pStyle w:val="Sraopastraipa"/>
              <w:numPr>
                <w:ilvl w:val="2"/>
                <w:numId w:val="8"/>
              </w:numPr>
              <w:spacing w:after="0" w:line="240" w:lineRule="auto"/>
              <w:rPr>
                <w:rFonts w:asciiTheme="minorHAnsi" w:hAnsiTheme="minorHAnsi" w:cstheme="minorHAnsi"/>
                <w:bCs/>
                <w:sz w:val="22"/>
                <w:szCs w:val="22"/>
              </w:rPr>
            </w:pPr>
          </w:p>
        </w:tc>
        <w:tc>
          <w:tcPr>
            <w:tcW w:w="2662" w:type="dxa"/>
            <w:tcMar>
              <w:top w:w="0" w:type="dxa"/>
              <w:left w:w="108" w:type="dxa"/>
              <w:bottom w:w="0" w:type="dxa"/>
              <w:right w:w="108" w:type="dxa"/>
            </w:tcMar>
          </w:tcPr>
          <w:p w14:paraId="14ABA411" w14:textId="77777777" w:rsidR="003D3054" w:rsidRPr="00DF48E8" w:rsidRDefault="003D3054" w:rsidP="003D3054">
            <w:pPr>
              <w:spacing w:after="0" w:line="240" w:lineRule="auto"/>
              <w:jc w:val="both"/>
              <w:rPr>
                <w:rFonts w:cstheme="minorHAnsi"/>
                <w:bCs/>
                <w:sz w:val="22"/>
                <w:szCs w:val="22"/>
              </w:rPr>
            </w:pPr>
            <w:r w:rsidRPr="00DF48E8">
              <w:rPr>
                <w:rFonts w:cstheme="minorHAnsi"/>
                <w:sz w:val="22"/>
                <w:szCs w:val="22"/>
              </w:rPr>
              <w:t>Jeigu Perkantysis subjektas per nustatytą terminą neišnagrinėja jai pateiktos pretenzijos, tiekėjas turi teisę pateikti prašymą ar pareikšti ieškinį teismui per</w:t>
            </w:r>
            <w:r w:rsidRPr="00DF48E8">
              <w:rPr>
                <w:rFonts w:cstheme="minorHAnsi"/>
                <w:bCs/>
                <w:sz w:val="22"/>
                <w:szCs w:val="22"/>
              </w:rPr>
              <w:t xml:space="preserve"> (išskyrus ieškinį dėl sutarties pripažinimo negaliojančia) </w:t>
            </w:r>
          </w:p>
        </w:tc>
        <w:tc>
          <w:tcPr>
            <w:tcW w:w="3706" w:type="dxa"/>
            <w:tcMar>
              <w:top w:w="0" w:type="dxa"/>
              <w:left w:w="108" w:type="dxa"/>
              <w:bottom w:w="0" w:type="dxa"/>
              <w:right w:w="108" w:type="dxa"/>
            </w:tcMar>
          </w:tcPr>
          <w:p w14:paraId="17C1EBC8"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057F15B3" w14:textId="77777777" w:rsidR="003D3054" w:rsidRPr="00DF48E8" w:rsidRDefault="003D3054" w:rsidP="003D3054">
            <w:pPr>
              <w:spacing w:after="0" w:line="240" w:lineRule="auto"/>
              <w:rPr>
                <w:rFonts w:cstheme="minorHAnsi"/>
                <w:sz w:val="22"/>
                <w:szCs w:val="22"/>
              </w:rPr>
            </w:pPr>
            <w:r w:rsidRPr="00DF48E8">
              <w:rPr>
                <w:rFonts w:cstheme="minorHAnsi"/>
                <w:bCs/>
                <w:iCs/>
                <w:sz w:val="22"/>
                <w:szCs w:val="22"/>
              </w:rPr>
              <w:t xml:space="preserve">Žr. pirkimo sąlygų </w:t>
            </w:r>
            <w:r w:rsidRPr="00DF48E8">
              <w:rPr>
                <w:rFonts w:cstheme="minorHAnsi"/>
                <w:bCs/>
                <w:iCs/>
                <w:sz w:val="22"/>
                <w:szCs w:val="22"/>
              </w:rPr>
              <w:fldChar w:fldCharType="begin"/>
            </w:r>
            <w:r w:rsidRPr="00DF48E8">
              <w:rPr>
                <w:rFonts w:cstheme="minorHAnsi"/>
                <w:bCs/>
                <w:iCs/>
                <w:sz w:val="22"/>
                <w:szCs w:val="22"/>
              </w:rPr>
              <w:instrText xml:space="preserve"> REF _Ref38977467 \w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iCs/>
                <w:sz w:val="22"/>
                <w:szCs w:val="22"/>
                <w:cs/>
              </w:rPr>
              <w:t>‎</w:t>
            </w:r>
            <w:r w:rsidRPr="00DF48E8">
              <w:rPr>
                <w:rFonts w:cstheme="minorHAnsi"/>
                <w:bCs/>
                <w:iCs/>
                <w:sz w:val="22"/>
                <w:szCs w:val="22"/>
              </w:rPr>
              <w:t>27</w:t>
            </w:r>
            <w:r w:rsidRPr="00DF48E8">
              <w:rPr>
                <w:rFonts w:cstheme="minorHAnsi"/>
                <w:bCs/>
                <w:iCs/>
                <w:sz w:val="22"/>
                <w:szCs w:val="22"/>
              </w:rPr>
              <w:fldChar w:fldCharType="end"/>
            </w:r>
            <w:r w:rsidRPr="00DF48E8">
              <w:rPr>
                <w:rFonts w:cstheme="minorHAnsi"/>
                <w:bCs/>
                <w:iCs/>
                <w:sz w:val="22"/>
                <w:szCs w:val="22"/>
              </w:rPr>
              <w:t xml:space="preserve"> skyrių „</w:t>
            </w:r>
            <w:r w:rsidRPr="00DF48E8">
              <w:rPr>
                <w:rFonts w:cstheme="minorHAnsi"/>
                <w:bCs/>
                <w:iCs/>
                <w:sz w:val="22"/>
                <w:szCs w:val="22"/>
              </w:rPr>
              <w:fldChar w:fldCharType="begin"/>
            </w:r>
            <w:r w:rsidRPr="00DF48E8">
              <w:rPr>
                <w:rFonts w:cstheme="minorHAnsi"/>
                <w:bCs/>
                <w:iCs/>
                <w:sz w:val="22"/>
                <w:szCs w:val="22"/>
              </w:rPr>
              <w:instrText xml:space="preserve"> REF _Ref38977475 \h  \* MERGEFORMAT </w:instrText>
            </w:r>
            <w:r w:rsidRPr="00DF48E8">
              <w:rPr>
                <w:rFonts w:cstheme="minorHAnsi"/>
                <w:bCs/>
                <w:iCs/>
                <w:sz w:val="22"/>
                <w:szCs w:val="22"/>
              </w:rPr>
            </w:r>
            <w:r w:rsidRPr="00DF48E8">
              <w:rPr>
                <w:rFonts w:cstheme="minorHAnsi"/>
                <w:bCs/>
                <w:iCs/>
                <w:sz w:val="22"/>
                <w:szCs w:val="22"/>
              </w:rPr>
              <w:fldChar w:fldCharType="separate"/>
            </w:r>
            <w:r w:rsidRPr="00DF48E8">
              <w:rPr>
                <w:rFonts w:cstheme="minorHAnsi"/>
                <w:bCs/>
                <w:sz w:val="22"/>
                <w:szCs w:val="22"/>
              </w:rPr>
              <w:t>Pretenzijų, ieškinių teikimas ir pretenzijų nagrinėjimas</w:t>
            </w:r>
            <w:r w:rsidRPr="00DF48E8">
              <w:rPr>
                <w:rFonts w:cstheme="minorHAnsi"/>
                <w:bCs/>
                <w:iCs/>
                <w:sz w:val="22"/>
                <w:szCs w:val="22"/>
              </w:rPr>
              <w:fldChar w:fldCharType="end"/>
            </w:r>
            <w:r w:rsidRPr="00DF48E8">
              <w:rPr>
                <w:rFonts w:cstheme="minorHAnsi"/>
                <w:bCs/>
                <w:iCs/>
                <w:sz w:val="22"/>
                <w:szCs w:val="22"/>
              </w:rPr>
              <w:t>“</w:t>
            </w:r>
          </w:p>
        </w:tc>
      </w:tr>
      <w:tr w:rsidR="003D3054" w:rsidRPr="00DF48E8" w14:paraId="1FF734C1" w14:textId="77777777" w:rsidTr="003D3054">
        <w:trPr>
          <w:trHeight w:val="20"/>
        </w:trPr>
        <w:tc>
          <w:tcPr>
            <w:tcW w:w="741" w:type="dxa"/>
            <w:tcMar>
              <w:top w:w="0" w:type="dxa"/>
              <w:left w:w="108" w:type="dxa"/>
              <w:bottom w:w="0" w:type="dxa"/>
              <w:right w:w="108" w:type="dxa"/>
            </w:tcMar>
          </w:tcPr>
          <w:p w14:paraId="26F2B728" w14:textId="77777777" w:rsidR="003D3054" w:rsidRPr="00DF48E8" w:rsidRDefault="003D3054" w:rsidP="003D3054">
            <w:pPr>
              <w:pStyle w:val="Sraopastraipa"/>
              <w:numPr>
                <w:ilvl w:val="2"/>
                <w:numId w:val="8"/>
              </w:numPr>
              <w:spacing w:after="0" w:line="240" w:lineRule="auto"/>
              <w:rPr>
                <w:rFonts w:asciiTheme="minorHAnsi" w:hAnsiTheme="minorHAnsi" w:cstheme="minorHAnsi"/>
                <w:sz w:val="22"/>
                <w:szCs w:val="22"/>
              </w:rPr>
            </w:pPr>
          </w:p>
        </w:tc>
        <w:tc>
          <w:tcPr>
            <w:tcW w:w="2662" w:type="dxa"/>
            <w:tcMar>
              <w:top w:w="0" w:type="dxa"/>
              <w:left w:w="108" w:type="dxa"/>
              <w:bottom w:w="0" w:type="dxa"/>
              <w:right w:w="108" w:type="dxa"/>
            </w:tcMar>
          </w:tcPr>
          <w:p w14:paraId="48693001" w14:textId="77777777" w:rsidR="003D3054" w:rsidRPr="00DF48E8" w:rsidRDefault="003D3054" w:rsidP="003D3054">
            <w:pPr>
              <w:spacing w:after="0" w:line="240" w:lineRule="auto"/>
              <w:jc w:val="both"/>
              <w:rPr>
                <w:rFonts w:cstheme="minorHAnsi"/>
                <w:sz w:val="22"/>
                <w:szCs w:val="22"/>
              </w:rPr>
            </w:pPr>
            <w:r w:rsidRPr="00DF48E8">
              <w:rPr>
                <w:rFonts w:cstheme="minorHAnsi"/>
                <w:sz w:val="22"/>
                <w:szCs w:val="22"/>
              </w:rPr>
              <w:t>Perkantysis subjektas negali sudaryti sutarties anksčiau kaip po</w:t>
            </w:r>
          </w:p>
        </w:tc>
        <w:tc>
          <w:tcPr>
            <w:tcW w:w="3706" w:type="dxa"/>
            <w:tcMar>
              <w:top w:w="0" w:type="dxa"/>
              <w:left w:w="108" w:type="dxa"/>
              <w:bottom w:w="0" w:type="dxa"/>
              <w:right w:w="108" w:type="dxa"/>
            </w:tcMar>
          </w:tcPr>
          <w:p w14:paraId="0663723B" w14:textId="77777777" w:rsidR="003D3054" w:rsidRPr="00DF48E8" w:rsidRDefault="00BB35ED" w:rsidP="003D3054">
            <w:pPr>
              <w:spacing w:after="0" w:line="240" w:lineRule="auto"/>
              <w:jc w:val="both"/>
              <w:rPr>
                <w:rFonts w:cstheme="minorHAnsi"/>
                <w:sz w:val="22"/>
                <w:szCs w:val="22"/>
              </w:rPr>
            </w:pPr>
            <w:r w:rsidRPr="00DF48E8">
              <w:rPr>
                <w:rFonts w:cstheme="minorHAnsi"/>
                <w:bCs/>
                <w:sz w:val="22"/>
                <w:szCs w:val="22"/>
              </w:rPr>
              <w:t>10 (dešimt) dienų</w:t>
            </w:r>
            <w:r w:rsidR="003D3054" w:rsidRPr="00DF48E8">
              <w:rPr>
                <w:rFonts w:cstheme="minorHAnsi"/>
                <w:bCs/>
                <w:sz w:val="22"/>
                <w:szCs w:val="22"/>
              </w:rPr>
              <w:t>,</w:t>
            </w:r>
            <w:r w:rsidR="003D3054" w:rsidRPr="00DF48E8">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3021E912" w14:textId="77777777" w:rsidR="003D3054" w:rsidRPr="00DF48E8" w:rsidRDefault="003D3054" w:rsidP="003D3054">
            <w:pPr>
              <w:spacing w:after="0" w:line="240" w:lineRule="auto"/>
              <w:rPr>
                <w:rFonts w:cstheme="minorHAnsi"/>
                <w:sz w:val="22"/>
                <w:szCs w:val="22"/>
              </w:rPr>
            </w:pPr>
            <w:r w:rsidRPr="00DF48E8">
              <w:rPr>
                <w:rFonts w:cstheme="minorHAnsi"/>
                <w:sz w:val="22"/>
                <w:szCs w:val="22"/>
              </w:rPr>
              <w:t xml:space="preserve">Žr. pirkimo sąlygų </w:t>
            </w:r>
            <w:r w:rsidRPr="00DF48E8">
              <w:rPr>
                <w:rFonts w:cstheme="minorHAnsi"/>
                <w:sz w:val="22"/>
                <w:szCs w:val="22"/>
              </w:rPr>
              <w:fldChar w:fldCharType="begin"/>
            </w:r>
            <w:r w:rsidRPr="00DF48E8">
              <w:rPr>
                <w:rFonts w:cstheme="minorHAnsi"/>
                <w:sz w:val="22"/>
                <w:szCs w:val="22"/>
              </w:rPr>
              <w:instrText xml:space="preserve"> REF _Ref39425999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26</w:t>
            </w:r>
            <w:r w:rsidRPr="00DF48E8">
              <w:rPr>
                <w:rFonts w:cstheme="minorHAnsi"/>
                <w:sz w:val="22"/>
                <w:szCs w:val="22"/>
              </w:rPr>
              <w:fldChar w:fldCharType="end"/>
            </w:r>
            <w:r w:rsidRPr="00DF48E8">
              <w:rPr>
                <w:rFonts w:cstheme="minorHAnsi"/>
                <w:sz w:val="22"/>
                <w:szCs w:val="22"/>
              </w:rPr>
              <w:t xml:space="preserve"> skyrių „</w:t>
            </w:r>
            <w:r w:rsidRPr="00DF48E8">
              <w:rPr>
                <w:rFonts w:cstheme="minorHAnsi"/>
                <w:sz w:val="22"/>
                <w:szCs w:val="22"/>
              </w:rPr>
              <w:fldChar w:fldCharType="begin"/>
            </w:r>
            <w:r w:rsidRPr="00DF48E8">
              <w:rPr>
                <w:rFonts w:cstheme="minorHAnsi"/>
                <w:sz w:val="22"/>
                <w:szCs w:val="22"/>
              </w:rPr>
              <w:instrText xml:space="preserve"> REF _Ref39426005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Sutarties sudarymas</w:t>
            </w:r>
            <w:r w:rsidRPr="00DF48E8">
              <w:rPr>
                <w:rFonts w:cstheme="minorHAnsi"/>
                <w:sz w:val="22"/>
                <w:szCs w:val="22"/>
              </w:rPr>
              <w:fldChar w:fldCharType="end"/>
            </w:r>
            <w:r w:rsidRPr="00DF48E8">
              <w:rPr>
                <w:rFonts w:cstheme="minorHAnsi"/>
                <w:sz w:val="22"/>
                <w:szCs w:val="22"/>
              </w:rPr>
              <w:t>“</w:t>
            </w:r>
          </w:p>
        </w:tc>
      </w:tr>
    </w:tbl>
    <w:p w14:paraId="69AF8217" w14:textId="206F1586" w:rsidR="003D3054" w:rsidRPr="00DF48E8" w:rsidRDefault="00A40722" w:rsidP="00A40722">
      <w:pPr>
        <w:pStyle w:val="Antrat1"/>
        <w:numPr>
          <w:ilvl w:val="0"/>
          <w:numId w:val="1"/>
        </w:numPr>
        <w:spacing w:line="20" w:lineRule="atLeast"/>
        <w:ind w:left="426" w:hanging="426"/>
        <w:contextualSpacing/>
        <w:rPr>
          <w:rFonts w:asciiTheme="minorHAnsi" w:hAnsiTheme="minorHAnsi" w:cstheme="minorHAnsi"/>
          <w:b/>
          <w:bCs/>
          <w:color w:val="auto"/>
          <w:sz w:val="24"/>
          <w:szCs w:val="24"/>
        </w:rPr>
      </w:pPr>
      <w:bookmarkStart w:id="10" w:name="_Toc160437543"/>
      <w:r w:rsidRPr="00DF48E8">
        <w:rPr>
          <w:rFonts w:asciiTheme="minorHAnsi" w:hAnsiTheme="minorHAnsi" w:cstheme="minorHAnsi"/>
          <w:b/>
          <w:bCs/>
          <w:color w:val="auto"/>
          <w:sz w:val="24"/>
          <w:szCs w:val="24"/>
        </w:rPr>
        <w:t>BENDROSIOS NUOSTATOS</w:t>
      </w:r>
      <w:bookmarkEnd w:id="10"/>
    </w:p>
    <w:p w14:paraId="0D1E8C1E" w14:textId="77777777" w:rsidR="003D3054" w:rsidRPr="00DF48E8" w:rsidRDefault="00BB35ED" w:rsidP="003D3054">
      <w:pPr>
        <w:pStyle w:val="Sraopastraipa"/>
        <w:numPr>
          <w:ilvl w:val="1"/>
          <w:numId w:val="8"/>
        </w:numPr>
        <w:spacing w:after="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Perkantysis subjektas kviečia tiekėjus dalyvauti tarptautiniame pirkime, atliekamame supaprastinto atviro konkurso būdu, įsigyti pirkimo objektą, kurio techninė specifikacija pateikta šių</w:t>
      </w:r>
      <w:r w:rsidR="003D3054" w:rsidRPr="00DF48E8">
        <w:rPr>
          <w:rFonts w:asciiTheme="minorHAnsi" w:eastAsia="Calibri" w:hAnsiTheme="minorHAnsi" w:cstheme="minorHAnsi"/>
          <w:sz w:val="22"/>
          <w:szCs w:val="22"/>
        </w:rPr>
        <w:t xml:space="preserve"> pirkimo dokumentų </w:t>
      </w:r>
      <w:r w:rsidR="003D3054" w:rsidRPr="00DF48E8">
        <w:rPr>
          <w:rFonts w:asciiTheme="minorHAnsi" w:eastAsia="Calibri" w:hAnsiTheme="minorHAnsi" w:cstheme="minorHAnsi"/>
          <w:sz w:val="22"/>
          <w:szCs w:val="22"/>
        </w:rPr>
        <w:fldChar w:fldCharType="begin"/>
      </w:r>
      <w:r w:rsidR="003D3054" w:rsidRPr="00DF48E8">
        <w:rPr>
          <w:rFonts w:asciiTheme="minorHAnsi" w:eastAsia="Calibri" w:hAnsiTheme="minorHAnsi" w:cstheme="minorHAnsi"/>
          <w:sz w:val="22"/>
          <w:szCs w:val="22"/>
        </w:rPr>
        <w:instrText xml:space="preserve"> REF _Ref38539939 \h  \* MERGEFORMAT </w:instrText>
      </w:r>
      <w:r w:rsidR="003D3054" w:rsidRPr="00DF48E8">
        <w:rPr>
          <w:rFonts w:asciiTheme="minorHAnsi" w:eastAsia="Calibri" w:hAnsiTheme="minorHAnsi" w:cstheme="minorHAnsi"/>
          <w:sz w:val="22"/>
          <w:szCs w:val="22"/>
        </w:rPr>
      </w:r>
      <w:r w:rsidR="003D3054" w:rsidRPr="00DF48E8">
        <w:rPr>
          <w:rFonts w:asciiTheme="minorHAnsi" w:eastAsia="Calibri" w:hAnsiTheme="minorHAnsi" w:cstheme="minorHAnsi"/>
          <w:sz w:val="22"/>
          <w:szCs w:val="22"/>
        </w:rPr>
        <w:fldChar w:fldCharType="separate"/>
      </w:r>
      <w:r w:rsidR="003D3054" w:rsidRPr="00DF48E8">
        <w:rPr>
          <w:rFonts w:asciiTheme="minorHAnsi" w:eastAsia="Calibri" w:hAnsiTheme="minorHAnsi" w:cstheme="minorHAnsi"/>
          <w:sz w:val="22"/>
          <w:szCs w:val="22"/>
        </w:rPr>
        <w:t>Pirkimo sąlygų 1 priedas „Techninė specifikacija“</w:t>
      </w:r>
      <w:r w:rsidR="003D3054" w:rsidRPr="00DF48E8">
        <w:rPr>
          <w:rFonts w:asciiTheme="minorHAnsi" w:eastAsia="Calibri" w:hAnsiTheme="minorHAnsi" w:cstheme="minorHAnsi"/>
          <w:sz w:val="22"/>
          <w:szCs w:val="22"/>
        </w:rPr>
        <w:fldChar w:fldCharType="end"/>
      </w:r>
      <w:r w:rsidR="003D3054" w:rsidRPr="00DF48E8">
        <w:rPr>
          <w:rFonts w:asciiTheme="minorHAnsi" w:eastAsia="Calibri" w:hAnsiTheme="minorHAnsi" w:cstheme="minorHAnsi"/>
          <w:sz w:val="22"/>
          <w:szCs w:val="22"/>
        </w:rPr>
        <w:t xml:space="preserve">. </w:t>
      </w:r>
    </w:p>
    <w:p w14:paraId="67F2139E" w14:textId="77777777" w:rsidR="003D3054" w:rsidRPr="00DF48E8" w:rsidRDefault="003D3054" w:rsidP="003D3054">
      <w:pPr>
        <w:pStyle w:val="Sraopastraipa"/>
        <w:numPr>
          <w:ilvl w:val="1"/>
          <w:numId w:val="8"/>
        </w:numPr>
        <w:spacing w:after="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lang w:eastAsia="en-US"/>
        </w:rPr>
        <w:t xml:space="preserve">Išankstinis skelbimas apie numatomą pirkimą nebuvo paskelbtas. </w:t>
      </w:r>
    </w:p>
    <w:p w14:paraId="685FAA98" w14:textId="7D813490" w:rsidR="003D3054" w:rsidRPr="00DF48E8" w:rsidRDefault="003D3054" w:rsidP="00CE189B">
      <w:pPr>
        <w:pStyle w:val="Sraopastraipa"/>
        <w:numPr>
          <w:ilvl w:val="1"/>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 xml:space="preserve">Pirkimas vykdomas </w:t>
      </w:r>
      <w:r w:rsidRPr="00DF48E8">
        <w:rPr>
          <w:rFonts w:asciiTheme="minorHAnsi" w:hAnsiTheme="minorHAnsi" w:cstheme="minorHAnsi"/>
          <w:sz w:val="22"/>
          <w:szCs w:val="22"/>
        </w:rPr>
        <w:t>CVP IS</w:t>
      </w:r>
      <w:r w:rsidRPr="00DF48E8">
        <w:rPr>
          <w:rFonts w:asciiTheme="minorHAnsi" w:eastAsia="Calibri" w:hAnsiTheme="minorHAnsi" w:cstheme="minorHAnsi"/>
          <w:sz w:val="22"/>
          <w:szCs w:val="22"/>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92071AB" w14:textId="77777777" w:rsidR="003D3054" w:rsidRPr="00DF48E8" w:rsidRDefault="003D3054" w:rsidP="003D3054">
      <w:pPr>
        <w:pStyle w:val="Sraopastraipa"/>
        <w:numPr>
          <w:ilvl w:val="1"/>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b/>
          <w:bCs/>
          <w:sz w:val="22"/>
          <w:szCs w:val="22"/>
        </w:rPr>
        <w:t>Pirkimo dokumentus sudaro</w:t>
      </w:r>
      <w:r w:rsidRPr="00DF48E8">
        <w:rPr>
          <w:rFonts w:asciiTheme="minorHAnsi" w:eastAsia="Calibri" w:hAnsiTheme="minorHAnsi" w:cstheme="minorHAnsi"/>
          <w:sz w:val="22"/>
          <w:szCs w:val="22"/>
        </w:rPr>
        <w:t>:</w:t>
      </w:r>
    </w:p>
    <w:p w14:paraId="2CB58EE7" w14:textId="77777777" w:rsidR="003D3054" w:rsidRPr="00DF48E8" w:rsidRDefault="003D3054" w:rsidP="003D3054">
      <w:pPr>
        <w:pStyle w:val="Sraopastraipa"/>
        <w:numPr>
          <w:ilvl w:val="2"/>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skelbimas;</w:t>
      </w:r>
    </w:p>
    <w:p w14:paraId="4C380F54" w14:textId="77777777" w:rsidR="003D3054" w:rsidRPr="00DF48E8" w:rsidRDefault="003D3054" w:rsidP="003D3054">
      <w:pPr>
        <w:pStyle w:val="Sraopastraipa"/>
        <w:numPr>
          <w:ilvl w:val="2"/>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išankstinis informacinis skelbimas (jei buvo skelbta);</w:t>
      </w:r>
    </w:p>
    <w:p w14:paraId="1DB0FA6F" w14:textId="77777777" w:rsidR="003D3054" w:rsidRPr="00DF48E8" w:rsidRDefault="003D3054" w:rsidP="003D3054">
      <w:pPr>
        <w:pStyle w:val="Sraopastraipa"/>
        <w:numPr>
          <w:ilvl w:val="2"/>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šios pirkimo sąlygos, kuriose aprašyta informacija apie pirkimo sąlygas ir procedūras;</w:t>
      </w:r>
    </w:p>
    <w:p w14:paraId="298443E6" w14:textId="77777777" w:rsidR="003D3054" w:rsidRPr="00DF48E8" w:rsidRDefault="003D3054" w:rsidP="003D3054">
      <w:pPr>
        <w:pStyle w:val="Sraopastraipa"/>
        <w:numPr>
          <w:ilvl w:val="2"/>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 xml:space="preserve">pirkimo sąlygų priedai: </w:t>
      </w:r>
    </w:p>
    <w:p w14:paraId="522DA4A6" w14:textId="77777777"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lastRenderedPageBreak/>
        <w:fldChar w:fldCharType="begin"/>
      </w:r>
      <w:r w:rsidRPr="00DF48E8">
        <w:rPr>
          <w:rFonts w:asciiTheme="minorHAnsi" w:eastAsia="Calibri" w:hAnsiTheme="minorHAnsi" w:cstheme="minorHAnsi"/>
          <w:sz w:val="22"/>
          <w:szCs w:val="22"/>
        </w:rPr>
        <w:instrText xml:space="preserve"> REF _Ref38539939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1 priedas „Techninė specifikacija“</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w:t>
      </w:r>
    </w:p>
    <w:p w14:paraId="3C1242D5" w14:textId="77777777"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_Ref38285444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2 priedas „Tiekėjų pašalinimo pagrindai“</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w:t>
      </w:r>
    </w:p>
    <w:p w14:paraId="239AA6A5" w14:textId="77777777"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_Ref38291223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3 priedas „Tiekėjų kvalifikacijos reikalavimai ir reikalaujami kokybės bei aplinkos apsaugos vadybos sistemų standartai“</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w:t>
      </w:r>
    </w:p>
    <w:p w14:paraId="7EF7C36E" w14:textId="77777777"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_Ref38291379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 xml:space="preserve">Pirkimo sąlygų 4 priedas „EBVPD“ </w:t>
      </w:r>
      <w:r w:rsidRPr="00DF48E8">
        <w:rPr>
          <w:rFonts w:asciiTheme="minorHAnsi" w:hAnsiTheme="minorHAnsi" w:cstheme="minorHAnsi"/>
          <w:sz w:val="22"/>
          <w:szCs w:val="22"/>
        </w:rPr>
        <w:t>(XML formatu)</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w:t>
      </w:r>
    </w:p>
    <w:p w14:paraId="02115BB6" w14:textId="6DF0ADF1"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_Ref38540913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5 priedas „Pasiūlymo forma“</w:t>
      </w:r>
      <w:r w:rsidRPr="00DF48E8">
        <w:rPr>
          <w:rFonts w:asciiTheme="minorHAnsi" w:eastAsia="Calibri" w:hAnsiTheme="minorHAnsi" w:cstheme="minorHAnsi"/>
          <w:sz w:val="22"/>
          <w:szCs w:val="22"/>
        </w:rPr>
        <w:fldChar w:fldCharType="end"/>
      </w:r>
      <w:r w:rsidR="001633F7" w:rsidRPr="00DF48E8">
        <w:rPr>
          <w:rFonts w:asciiTheme="minorHAnsi" w:eastAsia="Calibri" w:hAnsiTheme="minorHAnsi" w:cstheme="minorHAnsi"/>
          <w:sz w:val="22"/>
          <w:szCs w:val="22"/>
        </w:rPr>
        <w:t>;</w:t>
      </w:r>
    </w:p>
    <w:p w14:paraId="6EF7F542" w14:textId="77777777" w:rsidR="003D3054" w:rsidRPr="00DF48E8" w:rsidRDefault="003D3054" w:rsidP="003D3054">
      <w:pPr>
        <w:pStyle w:val="Sraopastraipa"/>
        <w:numPr>
          <w:ilvl w:val="3"/>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_Ref40278562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6 priedas „Pasiūlymų vertinimo kriterijai ir sąlygos“</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w:t>
      </w:r>
    </w:p>
    <w:p w14:paraId="3988E242" w14:textId="1F00B078" w:rsidR="003D3054" w:rsidRPr="00DF48E8" w:rsidRDefault="0071548E" w:rsidP="0071548E">
      <w:pPr>
        <w:pStyle w:val="Sraopastraipa"/>
        <w:numPr>
          <w:ilvl w:val="3"/>
          <w:numId w:val="13"/>
        </w:numPr>
        <w:spacing w:after="120" w:line="20" w:lineRule="atLeast"/>
        <w:ind w:left="1276"/>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 xml:space="preserve">   </w:t>
      </w:r>
      <w:r w:rsidR="003D3054" w:rsidRPr="00DF48E8">
        <w:rPr>
          <w:rFonts w:asciiTheme="minorHAnsi" w:eastAsia="Calibri" w:hAnsiTheme="minorHAnsi" w:cstheme="minorHAnsi"/>
          <w:sz w:val="22"/>
          <w:szCs w:val="22"/>
        </w:rPr>
        <w:fldChar w:fldCharType="begin"/>
      </w:r>
      <w:r w:rsidR="003D3054" w:rsidRPr="00DF48E8">
        <w:rPr>
          <w:rFonts w:asciiTheme="minorHAnsi" w:eastAsia="Calibri" w:hAnsiTheme="minorHAnsi" w:cstheme="minorHAnsi"/>
          <w:sz w:val="22"/>
          <w:szCs w:val="22"/>
        </w:rPr>
        <w:instrText xml:space="preserve"> REF _Ref39674283 \h  \* MERGEFORMAT </w:instrText>
      </w:r>
      <w:r w:rsidR="003D3054" w:rsidRPr="00DF48E8">
        <w:rPr>
          <w:rFonts w:asciiTheme="minorHAnsi" w:eastAsia="Calibri" w:hAnsiTheme="minorHAnsi" w:cstheme="minorHAnsi"/>
          <w:sz w:val="22"/>
          <w:szCs w:val="22"/>
        </w:rPr>
      </w:r>
      <w:r w:rsidR="003D3054" w:rsidRPr="00DF48E8">
        <w:rPr>
          <w:rFonts w:asciiTheme="minorHAnsi" w:eastAsia="Calibri" w:hAnsiTheme="minorHAnsi" w:cstheme="minorHAnsi"/>
          <w:sz w:val="22"/>
          <w:szCs w:val="22"/>
        </w:rPr>
        <w:fldChar w:fldCharType="separate"/>
      </w:r>
      <w:r w:rsidR="003D3054" w:rsidRPr="00DF48E8">
        <w:rPr>
          <w:rFonts w:asciiTheme="minorHAnsi" w:hAnsiTheme="minorHAnsi" w:cstheme="minorHAnsi"/>
          <w:sz w:val="22"/>
          <w:szCs w:val="22"/>
        </w:rPr>
        <w:t>Pirkimo sąl</w:t>
      </w:r>
      <w:r w:rsidRPr="00DF48E8">
        <w:rPr>
          <w:rFonts w:asciiTheme="minorHAnsi" w:hAnsiTheme="minorHAnsi" w:cstheme="minorHAnsi"/>
          <w:sz w:val="22"/>
          <w:szCs w:val="22"/>
        </w:rPr>
        <w:t>ygų 7 priedas „Specialiosios prekių sutarties sąlygos</w:t>
      </w:r>
      <w:r w:rsidR="003D3054" w:rsidRPr="00DF48E8">
        <w:rPr>
          <w:rFonts w:asciiTheme="minorHAnsi" w:hAnsiTheme="minorHAnsi" w:cstheme="minorHAnsi"/>
          <w:sz w:val="22"/>
          <w:szCs w:val="22"/>
        </w:rPr>
        <w:t>“</w:t>
      </w:r>
      <w:r w:rsidR="003D3054" w:rsidRPr="00DF48E8">
        <w:rPr>
          <w:rFonts w:asciiTheme="minorHAnsi" w:eastAsia="Calibri" w:hAnsiTheme="minorHAnsi" w:cstheme="minorHAnsi"/>
          <w:sz w:val="22"/>
          <w:szCs w:val="22"/>
        </w:rPr>
        <w:fldChar w:fldCharType="end"/>
      </w:r>
      <w:r w:rsidR="003D3054" w:rsidRPr="00DF48E8">
        <w:rPr>
          <w:rFonts w:asciiTheme="minorHAnsi" w:eastAsia="Calibri" w:hAnsiTheme="minorHAnsi" w:cstheme="minorHAnsi"/>
          <w:sz w:val="22"/>
          <w:szCs w:val="22"/>
        </w:rPr>
        <w:t>;</w:t>
      </w:r>
    </w:p>
    <w:p w14:paraId="49E0E428" w14:textId="5A4FFEF9" w:rsidR="0071548E" w:rsidRPr="00DF48E8" w:rsidRDefault="0071548E" w:rsidP="0071548E">
      <w:pPr>
        <w:pStyle w:val="Sraopastraipa"/>
        <w:numPr>
          <w:ilvl w:val="3"/>
          <w:numId w:val="13"/>
        </w:numPr>
        <w:spacing w:after="120" w:line="20" w:lineRule="atLeast"/>
        <w:ind w:left="1276"/>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 xml:space="preserve">   Pirkimo sąlygų 8  priedas „Bendrosios prekių sutarties sąlygos“;</w:t>
      </w:r>
    </w:p>
    <w:p w14:paraId="2D90AA6D" w14:textId="77777777" w:rsidR="003D3054" w:rsidRPr="00DF48E8" w:rsidRDefault="003D3054" w:rsidP="003D3054">
      <w:pPr>
        <w:pStyle w:val="Sraopastraipa"/>
        <w:numPr>
          <w:ilvl w:val="2"/>
          <w:numId w:val="13"/>
        </w:numPr>
        <w:spacing w:after="120" w:line="20" w:lineRule="atLeast"/>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pirkimo dokumentų paaiškinimai (patikslinimai), taip pat atsakymai į tiekėjų klausimus (jeigu bus);</w:t>
      </w:r>
    </w:p>
    <w:p w14:paraId="21E6D3EB" w14:textId="77777777" w:rsidR="003D3054" w:rsidRPr="00DF48E8" w:rsidRDefault="003D3054" w:rsidP="003D3054">
      <w:pPr>
        <w:pStyle w:val="Sraopastraipa"/>
        <w:numPr>
          <w:ilvl w:val="2"/>
          <w:numId w:val="1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visa kita perkančiojo subjekto CVP IS priemonėmis pateikta informacija.</w:t>
      </w:r>
    </w:p>
    <w:p w14:paraId="2F5C9A51" w14:textId="77777777" w:rsidR="003D3054" w:rsidRPr="00DF48E8" w:rsidRDefault="003D3054" w:rsidP="003D3054">
      <w:pPr>
        <w:pStyle w:val="Sraopastraipa"/>
        <w:numPr>
          <w:ilvl w:val="1"/>
          <w:numId w:val="1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yra prieštaravimų, neatitikimų tarp skelbimo ir pirkimo sąlygų, teisinga laikoma informacija, nurodyta skelbime.</w:t>
      </w:r>
    </w:p>
    <w:p w14:paraId="0E98D4E5" w14:textId="77777777" w:rsidR="003D3054" w:rsidRPr="00DF48E8" w:rsidRDefault="003D3054" w:rsidP="003D3054">
      <w:pPr>
        <w:pStyle w:val="Sraopastraipa"/>
        <w:numPr>
          <w:ilvl w:val="1"/>
          <w:numId w:val="1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yra prieštaravimų, neatitikimų tarp pirkimo sąlygų ir jų priedų, teisinga laikoma informacija, nurodyta pirkimo sąlygose.</w:t>
      </w:r>
    </w:p>
    <w:p w14:paraId="182C02E7" w14:textId="77777777" w:rsidR="003D3054" w:rsidRPr="00DF48E8" w:rsidRDefault="003D3054" w:rsidP="003D3054">
      <w:pPr>
        <w:pStyle w:val="Sraopastraipa"/>
        <w:numPr>
          <w:ilvl w:val="1"/>
          <w:numId w:val="1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Perkantysis subjektas patikslina pirkimo dokumentus, naujesni pakeitimai turi pirmenybę prieš senesnius pakeitimus. Tiekėjai turi vadovautis naujausia paskelbta pirkimo dokumentų versija.</w:t>
      </w:r>
    </w:p>
    <w:p w14:paraId="6B7803C0" w14:textId="77777777" w:rsidR="003D3054" w:rsidRPr="00DF48E8" w:rsidRDefault="003D3054" w:rsidP="003D3054">
      <w:pPr>
        <w:pStyle w:val="Sraopastraipa"/>
        <w:numPr>
          <w:ilvl w:val="1"/>
          <w:numId w:val="13"/>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7634C08D" w14:textId="77777777" w:rsidR="003D3054" w:rsidRPr="00DF48E8" w:rsidRDefault="003D3054" w:rsidP="003D3054">
      <w:pPr>
        <w:pStyle w:val="Sraopastraipa"/>
        <w:numPr>
          <w:ilvl w:val="1"/>
          <w:numId w:val="13"/>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60CBDF53" w14:textId="77777777" w:rsidR="003D3054" w:rsidRPr="00DF48E8" w:rsidRDefault="003D3054" w:rsidP="003D3054">
      <w:pPr>
        <w:pStyle w:val="Sraopastraipa"/>
        <w:numPr>
          <w:ilvl w:val="1"/>
          <w:numId w:val="13"/>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Stebėtojai dalyvauti pirkimo komisijos posėdžiuose nėra kviečiami.</w:t>
      </w:r>
    </w:p>
    <w:p w14:paraId="1CF84F64" w14:textId="022FECE5" w:rsidR="003D3054" w:rsidRPr="00DF48E8" w:rsidRDefault="003D3054" w:rsidP="00A40722">
      <w:pPr>
        <w:pStyle w:val="Sraopastraipa"/>
        <w:numPr>
          <w:ilvl w:val="1"/>
          <w:numId w:val="13"/>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lang w:eastAsia="en-US"/>
        </w:rPr>
        <w:t xml:space="preserve">Šiame pirkime Perkantysis subjektas nenumato skelbti pranešimo dėl savanoriško </w:t>
      </w:r>
      <w:proofErr w:type="spellStart"/>
      <w:r w:rsidRPr="00DF48E8">
        <w:rPr>
          <w:rFonts w:asciiTheme="minorHAnsi" w:hAnsiTheme="minorHAnsi" w:cstheme="minorHAnsi"/>
          <w:i/>
          <w:sz w:val="22"/>
          <w:szCs w:val="22"/>
          <w:lang w:eastAsia="en-US"/>
        </w:rPr>
        <w:t>ex</w:t>
      </w:r>
      <w:proofErr w:type="spellEnd"/>
      <w:r w:rsidRPr="00DF48E8">
        <w:rPr>
          <w:rFonts w:asciiTheme="minorHAnsi" w:hAnsiTheme="minorHAnsi" w:cstheme="minorHAnsi"/>
          <w:i/>
          <w:sz w:val="22"/>
          <w:szCs w:val="22"/>
          <w:lang w:eastAsia="en-US"/>
        </w:rPr>
        <w:t xml:space="preserve"> ante</w:t>
      </w:r>
      <w:r w:rsidRPr="00DF48E8">
        <w:rPr>
          <w:rFonts w:asciiTheme="minorHAnsi" w:hAnsiTheme="minorHAnsi" w:cstheme="minorHAnsi"/>
          <w:sz w:val="22"/>
          <w:szCs w:val="22"/>
          <w:lang w:eastAsia="en-US"/>
        </w:rPr>
        <w:t xml:space="preserve"> skaidrumo.</w:t>
      </w:r>
      <w:r w:rsidRPr="00DF48E8">
        <w:rPr>
          <w:rFonts w:asciiTheme="minorHAnsi" w:hAnsiTheme="minorHAnsi" w:cstheme="minorHAnsi"/>
          <w:sz w:val="22"/>
          <w:szCs w:val="22"/>
        </w:rPr>
        <w:t xml:space="preserve"> </w:t>
      </w:r>
    </w:p>
    <w:p w14:paraId="587EDF01" w14:textId="47F35629" w:rsidR="00440D78" w:rsidRPr="00DF48E8" w:rsidRDefault="00A40722" w:rsidP="00A40722">
      <w:pPr>
        <w:pStyle w:val="Antrat1"/>
        <w:numPr>
          <w:ilvl w:val="0"/>
          <w:numId w:val="1"/>
        </w:numPr>
        <w:spacing w:line="20" w:lineRule="atLeast"/>
        <w:ind w:left="426" w:hanging="426"/>
        <w:contextualSpacing/>
        <w:rPr>
          <w:rFonts w:asciiTheme="minorHAnsi" w:hAnsiTheme="minorHAnsi" w:cstheme="minorHAnsi"/>
          <w:b/>
          <w:bCs/>
          <w:color w:val="auto"/>
          <w:sz w:val="24"/>
          <w:szCs w:val="24"/>
        </w:rPr>
      </w:pPr>
      <w:bookmarkStart w:id="11" w:name="_Ref39426332"/>
      <w:bookmarkStart w:id="12" w:name="_Ref39426338"/>
      <w:bookmarkStart w:id="13" w:name="_Toc160437544"/>
      <w:bookmarkStart w:id="14" w:name="_Ref38446847"/>
      <w:bookmarkStart w:id="15" w:name="_Ref38446850"/>
      <w:r w:rsidRPr="00DF48E8">
        <w:rPr>
          <w:rFonts w:asciiTheme="minorHAnsi" w:hAnsiTheme="minorHAnsi" w:cstheme="minorHAnsi"/>
          <w:b/>
          <w:bCs/>
          <w:color w:val="auto"/>
          <w:sz w:val="24"/>
          <w:szCs w:val="24"/>
        </w:rPr>
        <w:t>PIRKIMO OBJEKTAS</w:t>
      </w:r>
      <w:bookmarkEnd w:id="11"/>
      <w:bookmarkEnd w:id="12"/>
      <w:bookmarkEnd w:id="13"/>
    </w:p>
    <w:p w14:paraId="33410B2F" w14:textId="035A3AD3" w:rsidR="00D86A80" w:rsidRPr="00DF48E8" w:rsidRDefault="00440D78" w:rsidP="00F830AE">
      <w:pPr>
        <w:pStyle w:val="Betarp"/>
        <w:numPr>
          <w:ilvl w:val="1"/>
          <w:numId w:val="14"/>
        </w:numPr>
        <w:tabs>
          <w:tab w:val="left" w:pos="1418"/>
          <w:tab w:val="left" w:pos="1701"/>
        </w:tabs>
        <w:spacing w:after="120"/>
        <w:ind w:left="0" w:firstLine="567"/>
        <w:contextualSpacing/>
        <w:jc w:val="both"/>
        <w:rPr>
          <w:rFonts w:cstheme="minorHAnsi"/>
          <w:b/>
          <w:sz w:val="22"/>
          <w:szCs w:val="22"/>
        </w:rPr>
      </w:pPr>
      <w:r w:rsidRPr="00DF48E8">
        <w:rPr>
          <w:rFonts w:cstheme="minorHAnsi"/>
          <w:bCs/>
          <w:sz w:val="22"/>
          <w:szCs w:val="22"/>
        </w:rPr>
        <w:t xml:space="preserve">Pirkimo objektas - </w:t>
      </w:r>
      <w:r w:rsidR="00905AE6" w:rsidRPr="00DF48E8">
        <w:rPr>
          <w:rFonts w:cstheme="minorHAnsi"/>
          <w:b/>
          <w:sz w:val="22"/>
          <w:szCs w:val="22"/>
        </w:rPr>
        <w:t>dyzeliniai generatoriai siurblinėms su įrengimo darbais.</w:t>
      </w:r>
    </w:p>
    <w:p w14:paraId="44463195" w14:textId="54EA1875" w:rsidR="00440D78" w:rsidRPr="00DF48E8" w:rsidRDefault="00440D78" w:rsidP="00905AE6">
      <w:pPr>
        <w:pStyle w:val="Betarp"/>
        <w:numPr>
          <w:ilvl w:val="1"/>
          <w:numId w:val="14"/>
        </w:numPr>
        <w:tabs>
          <w:tab w:val="left" w:pos="1418"/>
          <w:tab w:val="left" w:pos="1701"/>
        </w:tabs>
        <w:spacing w:after="120"/>
        <w:ind w:left="0" w:firstLine="567"/>
        <w:contextualSpacing/>
        <w:jc w:val="both"/>
        <w:rPr>
          <w:rFonts w:cstheme="minorHAnsi"/>
          <w:sz w:val="22"/>
          <w:szCs w:val="22"/>
        </w:rPr>
      </w:pPr>
      <w:r w:rsidRPr="00DF48E8">
        <w:rPr>
          <w:rFonts w:cstheme="minorHAnsi"/>
          <w:bCs/>
          <w:sz w:val="22"/>
          <w:szCs w:val="22"/>
        </w:rPr>
        <w:t xml:space="preserve"> </w:t>
      </w:r>
      <w:r w:rsidR="00905AE6" w:rsidRPr="00DF48E8">
        <w:rPr>
          <w:rFonts w:cstheme="minorHAnsi"/>
          <w:sz w:val="22"/>
          <w:szCs w:val="22"/>
        </w:rPr>
        <w:t xml:space="preserve">Pirkimo objektas skaidomas į </w:t>
      </w:r>
      <w:r w:rsidR="00905AE6" w:rsidRPr="00DF48E8">
        <w:rPr>
          <w:rFonts w:cstheme="minorHAnsi"/>
          <w:b/>
          <w:bCs/>
          <w:sz w:val="22"/>
          <w:szCs w:val="22"/>
        </w:rPr>
        <w:t>4 (keturias)</w:t>
      </w:r>
      <w:r w:rsidR="00905AE6" w:rsidRPr="00DF48E8">
        <w:rPr>
          <w:rFonts w:cstheme="minorHAnsi"/>
          <w:sz w:val="22"/>
          <w:szCs w:val="22"/>
        </w:rPr>
        <w:t xml:space="preserve"> dalis, kurių apimtys ir dalykas, reikalavimai ir techninė specifikacija apibrėžti pirkimo sąlygų 1 priede „Techninė specifikacija“. Perkantysis subjektas sudarys vieną sutartį dėl pirkimo dalių, dėl kurių laimėtoju bus nustatytas tas pats tiekėjas</w:t>
      </w:r>
      <w:r w:rsidR="00D86A80" w:rsidRPr="00DF48E8">
        <w:rPr>
          <w:rFonts w:cstheme="minorHAnsi"/>
          <w:sz w:val="22"/>
          <w:szCs w:val="22"/>
        </w:rPr>
        <w:t>.</w:t>
      </w:r>
    </w:p>
    <w:p w14:paraId="53E8F306" w14:textId="77777777" w:rsidR="00440D78" w:rsidRPr="00DF48E8" w:rsidRDefault="00440D78" w:rsidP="00440D78">
      <w:pPr>
        <w:pStyle w:val="Betarp"/>
        <w:numPr>
          <w:ilvl w:val="1"/>
          <w:numId w:val="14"/>
        </w:numPr>
        <w:tabs>
          <w:tab w:val="left" w:pos="1418"/>
        </w:tabs>
        <w:spacing w:after="120"/>
        <w:ind w:left="0" w:firstLine="567"/>
        <w:contextualSpacing/>
        <w:jc w:val="both"/>
        <w:rPr>
          <w:rFonts w:cstheme="minorHAnsi"/>
          <w:sz w:val="22"/>
          <w:szCs w:val="22"/>
        </w:rPr>
      </w:pPr>
      <w:r w:rsidRPr="00DF48E8">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4DCA61" w14:textId="77777777" w:rsidR="000054E4" w:rsidRPr="00DF48E8" w:rsidRDefault="00440D78" w:rsidP="000054E4">
      <w:pPr>
        <w:pStyle w:val="Betarp"/>
        <w:numPr>
          <w:ilvl w:val="1"/>
          <w:numId w:val="14"/>
        </w:numPr>
        <w:tabs>
          <w:tab w:val="left" w:pos="1418"/>
        </w:tabs>
        <w:spacing w:after="120"/>
        <w:ind w:left="0" w:firstLine="567"/>
        <w:contextualSpacing/>
        <w:jc w:val="both"/>
        <w:rPr>
          <w:rFonts w:eastAsiaTheme="majorEastAsia" w:cstheme="minorHAnsi"/>
          <w:b/>
          <w:bCs/>
          <w:sz w:val="24"/>
          <w:szCs w:val="24"/>
        </w:rPr>
      </w:pPr>
      <w:r w:rsidRPr="00DF48E8">
        <w:rPr>
          <w:rFonts w:cstheme="minorHAnsi"/>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6" w:name="_Toc160437545"/>
    </w:p>
    <w:p w14:paraId="2CCA1C6D" w14:textId="48729FF6" w:rsidR="000054E4" w:rsidRPr="00DF48E8" w:rsidRDefault="00905AE6" w:rsidP="000054E4">
      <w:pPr>
        <w:pStyle w:val="Betarp"/>
        <w:numPr>
          <w:ilvl w:val="1"/>
          <w:numId w:val="14"/>
        </w:numPr>
        <w:tabs>
          <w:tab w:val="left" w:pos="1418"/>
        </w:tabs>
        <w:spacing w:after="120"/>
        <w:ind w:left="0" w:firstLine="567"/>
        <w:contextualSpacing/>
        <w:jc w:val="both"/>
        <w:rPr>
          <w:rFonts w:eastAsiaTheme="majorEastAsia" w:cstheme="minorHAnsi"/>
          <w:b/>
          <w:bCs/>
          <w:sz w:val="24"/>
          <w:szCs w:val="24"/>
        </w:rPr>
      </w:pPr>
      <w:r w:rsidRPr="00DF48E8">
        <w:rPr>
          <w:rFonts w:cstheme="minorHAnsi"/>
          <w:sz w:val="22"/>
          <w:szCs w:val="22"/>
        </w:rPr>
        <w:t>Pirkimas nevykdomas per CPO katalogą, kadangi CPO kataloge tokio tipo prekės nesiūlomos</w:t>
      </w:r>
      <w:r w:rsidR="000054E4" w:rsidRPr="00DF48E8">
        <w:rPr>
          <w:rFonts w:cstheme="minorHAnsi"/>
          <w:sz w:val="22"/>
          <w:szCs w:val="22"/>
        </w:rPr>
        <w:t>.</w:t>
      </w:r>
    </w:p>
    <w:p w14:paraId="12A6DA7A" w14:textId="796B8494" w:rsidR="003D3054" w:rsidRPr="00DF48E8" w:rsidRDefault="00A40722" w:rsidP="00A40722">
      <w:pPr>
        <w:pStyle w:val="Antrat1"/>
        <w:numPr>
          <w:ilvl w:val="0"/>
          <w:numId w:val="10"/>
        </w:numPr>
        <w:tabs>
          <w:tab w:val="left" w:pos="567"/>
        </w:tabs>
        <w:ind w:left="0" w:firstLine="0"/>
        <w:jc w:val="both"/>
        <w:rPr>
          <w:rFonts w:asciiTheme="minorHAnsi" w:hAnsiTheme="minorHAnsi" w:cstheme="minorHAnsi"/>
          <w:b/>
          <w:bCs/>
          <w:color w:val="auto"/>
          <w:sz w:val="24"/>
          <w:szCs w:val="24"/>
        </w:rPr>
      </w:pPr>
      <w:r w:rsidRPr="00DF48E8">
        <w:rPr>
          <w:rFonts w:asciiTheme="minorHAnsi" w:hAnsiTheme="minorHAnsi" w:cstheme="minorHAnsi"/>
          <w:b/>
          <w:bCs/>
          <w:color w:val="auto"/>
          <w:sz w:val="24"/>
          <w:szCs w:val="24"/>
        </w:rPr>
        <w:t>PERKANČIOJO SUBJEKTO IR TIEKĖJŲ BENDRAVIMO IR KEITIMOSI INFORMACIJA PRIEMONĖS</w:t>
      </w:r>
      <w:bookmarkEnd w:id="14"/>
      <w:bookmarkEnd w:id="15"/>
      <w:bookmarkEnd w:id="16"/>
      <w:r w:rsidRPr="00DF48E8">
        <w:rPr>
          <w:rFonts w:asciiTheme="minorHAnsi" w:hAnsiTheme="minorHAnsi" w:cstheme="minorHAnsi"/>
          <w:b/>
          <w:bCs/>
          <w:color w:val="auto"/>
          <w:sz w:val="24"/>
          <w:szCs w:val="24"/>
        </w:rPr>
        <w:t xml:space="preserve"> </w:t>
      </w:r>
    </w:p>
    <w:p w14:paraId="77FBDF59" w14:textId="77777777" w:rsidR="004E59C7" w:rsidRPr="00DF48E8" w:rsidRDefault="003D3054" w:rsidP="004E59C7">
      <w:pPr>
        <w:pStyle w:val="Sraopastraipa"/>
        <w:numPr>
          <w:ilvl w:val="1"/>
          <w:numId w:val="10"/>
        </w:numPr>
        <w:spacing w:after="120" w:line="20" w:lineRule="atLeast"/>
        <w:ind w:left="0" w:firstLine="567"/>
        <w:jc w:val="both"/>
        <w:rPr>
          <w:rFonts w:asciiTheme="minorHAnsi" w:hAnsiTheme="minorHAnsi" w:cstheme="minorHAnsi"/>
          <w:bCs/>
          <w:sz w:val="22"/>
          <w:szCs w:val="22"/>
          <w:lang w:eastAsia="en-US"/>
        </w:rPr>
      </w:pPr>
      <w:r w:rsidRPr="00DF48E8">
        <w:rPr>
          <w:rFonts w:asciiTheme="minorHAnsi" w:hAnsiTheme="minorHAnsi" w:cstheme="minorHAnsi"/>
          <w:sz w:val="22"/>
          <w:szCs w:val="22"/>
        </w:rPr>
        <w:t xml:space="preserve"> </w:t>
      </w:r>
      <w:r w:rsidR="004E59C7" w:rsidRPr="00DF48E8">
        <w:rPr>
          <w:rFonts w:asciiTheme="minorHAnsi" w:hAnsiTheme="minorHAnsi" w:cstheme="minorHAnsi"/>
          <w:sz w:val="22"/>
          <w:szCs w:val="22"/>
          <w:lang w:eastAsia="en-US"/>
        </w:rPr>
        <w:t>Informacija apie pirkimo komisijos narius, kurie įgalioti palaikyti tiesioginį ryšį su tiekėjais ir gauti iš jų (ne tarpininkų) pranešimus, susijusius su pirkimo procedūromis, pateikta skelbimo I dalies 1 punkte.</w:t>
      </w:r>
    </w:p>
    <w:p w14:paraId="14B43F63" w14:textId="77777777" w:rsidR="004E59C7" w:rsidRPr="00DF48E8" w:rsidRDefault="004E59C7" w:rsidP="004E59C7">
      <w:pPr>
        <w:numPr>
          <w:ilvl w:val="1"/>
          <w:numId w:val="10"/>
        </w:numPr>
        <w:spacing w:after="120" w:line="20" w:lineRule="atLeast"/>
        <w:ind w:left="0" w:firstLine="567"/>
        <w:contextualSpacing/>
        <w:jc w:val="both"/>
        <w:rPr>
          <w:rFonts w:eastAsia="Times New Roman" w:cstheme="minorHAnsi"/>
          <w:sz w:val="22"/>
          <w:szCs w:val="22"/>
          <w:lang w:eastAsia="en-US"/>
        </w:rPr>
      </w:pPr>
      <w:r w:rsidRPr="00DF48E8">
        <w:rPr>
          <w:rFonts w:eastAsia="Times New Roman" w:cstheme="minorHAnsi"/>
          <w:sz w:val="22"/>
          <w:szCs w:val="22"/>
          <w:lang w:eastAsia="en-US"/>
        </w:rPr>
        <w:lastRenderedPageBreak/>
        <w:t xml:space="preserve">Pirkimo sąlygos ir jų paaiškinimai bei papildymai skelbiami CVP IS adresu </w:t>
      </w:r>
      <w:hyperlink r:id="rId12" w:history="1">
        <w:r w:rsidRPr="00DF48E8">
          <w:rPr>
            <w:rFonts w:eastAsia="Times New Roman" w:cstheme="minorHAnsi"/>
            <w:color w:val="0000FF"/>
            <w:sz w:val="22"/>
            <w:szCs w:val="22"/>
            <w:u w:val="single"/>
            <w:lang w:eastAsia="en-US"/>
          </w:rPr>
          <w:t>https://viesiejipirkimai.lt</w:t>
        </w:r>
      </w:hyperlink>
      <w:r w:rsidRPr="00DF48E8">
        <w:rPr>
          <w:rFonts w:eastAsia="Times New Roman" w:cstheme="minorHAnsi"/>
          <w:sz w:val="22"/>
          <w:szCs w:val="22"/>
          <w:lang w:eastAsia="en-US"/>
        </w:rPr>
        <w:t>. Perkantysis subjektas neteikia tiekėjams pirkimo dokumentų popierinio varianto. Tiekėjai turėtų atidžiai stebėti CVP IS talpinamus pirkimo dokumentų paaiškinimus bei papildymus.</w:t>
      </w:r>
    </w:p>
    <w:p w14:paraId="61F07BB9" w14:textId="77777777" w:rsidR="004E59C7" w:rsidRPr="00DF48E8" w:rsidRDefault="004E59C7" w:rsidP="004E59C7">
      <w:pPr>
        <w:numPr>
          <w:ilvl w:val="1"/>
          <w:numId w:val="10"/>
        </w:numPr>
        <w:spacing w:after="120" w:line="20" w:lineRule="atLeast"/>
        <w:ind w:left="0" w:firstLine="567"/>
        <w:contextualSpacing/>
        <w:jc w:val="both"/>
        <w:rPr>
          <w:rFonts w:eastAsia="Times New Roman" w:cstheme="minorHAnsi"/>
          <w:bCs/>
          <w:sz w:val="22"/>
          <w:szCs w:val="22"/>
          <w:lang w:eastAsia="en-US"/>
        </w:rPr>
      </w:pPr>
      <w:r w:rsidRPr="00DF48E8">
        <w:rPr>
          <w:rFonts w:eastAsia="Times New Roman" w:cstheme="minorHAnsi"/>
          <w:sz w:val="22"/>
          <w:szCs w:val="22"/>
          <w:lang w:eastAsia="en-US"/>
        </w:rPr>
        <w:t xml:space="preserve">Pirkime gali dalyvauti tik CVP IS registruoti teikėjai. Tiekėjai gali užsiregistruoti CVP IS adresu </w:t>
      </w:r>
      <w:hyperlink r:id="rId13" w:history="1">
        <w:r w:rsidRPr="00DF48E8">
          <w:rPr>
            <w:rFonts w:eastAsia="Times New Roman" w:cstheme="minorHAnsi"/>
            <w:color w:val="0000FF"/>
            <w:sz w:val="22"/>
            <w:szCs w:val="22"/>
            <w:u w:val="single"/>
            <w:lang w:eastAsia="en-US"/>
          </w:rPr>
          <w:t>https://viesiejipirkimai.lt</w:t>
        </w:r>
      </w:hyperlink>
      <w:r w:rsidRPr="00DF48E8">
        <w:rPr>
          <w:rFonts w:eastAsia="Times New Roman" w:cstheme="minorHAnsi"/>
          <w:sz w:val="22"/>
          <w:szCs w:val="22"/>
          <w:lang w:eastAsia="en-US"/>
        </w:rPr>
        <w:t xml:space="preserve">. </w:t>
      </w:r>
    </w:p>
    <w:p w14:paraId="61C76257" w14:textId="77777777" w:rsidR="004E59C7" w:rsidRPr="00DF48E8" w:rsidRDefault="004E59C7" w:rsidP="004E59C7">
      <w:pPr>
        <w:numPr>
          <w:ilvl w:val="1"/>
          <w:numId w:val="10"/>
        </w:numPr>
        <w:spacing w:after="120" w:line="20" w:lineRule="atLeast"/>
        <w:ind w:left="0" w:firstLine="567"/>
        <w:contextualSpacing/>
        <w:jc w:val="both"/>
        <w:rPr>
          <w:rFonts w:eastAsia="Times New Roman" w:cstheme="minorHAnsi"/>
          <w:bCs/>
          <w:sz w:val="22"/>
          <w:szCs w:val="22"/>
          <w:lang w:eastAsia="en-US"/>
        </w:rPr>
      </w:pPr>
      <w:r w:rsidRPr="00DF48E8">
        <w:rPr>
          <w:rFonts w:eastAsia="Times New Roman" w:cstheme="minorHAnsi"/>
          <w:bCs/>
          <w:sz w:val="22"/>
          <w:szCs w:val="22"/>
          <w:lang w:eastAsia="en-US"/>
        </w:rPr>
        <w:t>Perkančiojo subjekto ir tiekėjų bendravimas ir keitimasis informacija vyksta naudojantis CVP IS priemonėmis, išskyrus:</w:t>
      </w:r>
    </w:p>
    <w:p w14:paraId="3914804B" w14:textId="77777777" w:rsidR="004E59C7" w:rsidRPr="00DF48E8" w:rsidRDefault="004E59C7" w:rsidP="004E59C7">
      <w:pPr>
        <w:numPr>
          <w:ilvl w:val="1"/>
          <w:numId w:val="10"/>
        </w:numPr>
        <w:spacing w:after="120" w:line="20" w:lineRule="atLeast"/>
        <w:ind w:left="0" w:firstLine="567"/>
        <w:contextualSpacing/>
        <w:jc w:val="both"/>
        <w:rPr>
          <w:rFonts w:eastAsia="Times New Roman" w:cstheme="minorHAnsi"/>
          <w:bCs/>
          <w:sz w:val="22"/>
          <w:szCs w:val="22"/>
          <w:lang w:eastAsia="en-US"/>
        </w:rPr>
      </w:pPr>
      <w:r w:rsidRPr="00DF48E8">
        <w:rPr>
          <w:rFonts w:eastAsia="Times New Roman" w:cstheme="minorHAnsi"/>
          <w:sz w:val="22"/>
          <w:szCs w:val="22"/>
          <w:lang w:eastAsia="en-US"/>
        </w:rPr>
        <w:t>jeigu mobilizacijos, karo ar nepaprastosios padėties atveju yra CVP IS pažeidimų, dėl kurių negalimas perkančiosios organizacijos ir tiekėjo bendravimas ir keitimasis informacija naudojantis CVP IS;</w:t>
      </w:r>
    </w:p>
    <w:p w14:paraId="628A8B2B" w14:textId="77777777" w:rsidR="004E59C7" w:rsidRPr="00DF48E8" w:rsidRDefault="004E59C7" w:rsidP="004E59C7">
      <w:pPr>
        <w:numPr>
          <w:ilvl w:val="2"/>
          <w:numId w:val="10"/>
        </w:numPr>
        <w:spacing w:after="120" w:line="20" w:lineRule="atLeast"/>
        <w:ind w:left="0" w:firstLine="567"/>
        <w:contextualSpacing/>
        <w:jc w:val="both"/>
        <w:rPr>
          <w:rFonts w:eastAsia="Times New Roman" w:cstheme="minorHAnsi"/>
          <w:bCs/>
          <w:sz w:val="22"/>
          <w:szCs w:val="22"/>
          <w:lang w:eastAsia="en-US"/>
        </w:rPr>
      </w:pPr>
      <w:r w:rsidRPr="00DF48E8">
        <w:rPr>
          <w:rFonts w:eastAsia="Times New Roman" w:cstheme="minorHAnsi"/>
          <w:sz w:val="22"/>
          <w:szCs w:val="22"/>
          <w:lang w:eastAsia="en-US"/>
        </w:rPr>
        <w:t xml:space="preserve">pasirašant ar nutraukiant, vykdant ar keičiant sutartis, jeigu Perkantysis subjektas nurodo kitas bendravimo priemones; </w:t>
      </w:r>
    </w:p>
    <w:p w14:paraId="7809ED39" w14:textId="77777777" w:rsidR="004E59C7" w:rsidRPr="00DF48E8" w:rsidRDefault="004E59C7" w:rsidP="004E59C7">
      <w:pPr>
        <w:numPr>
          <w:ilvl w:val="2"/>
          <w:numId w:val="10"/>
        </w:numPr>
        <w:spacing w:after="120" w:line="20" w:lineRule="atLeast"/>
        <w:ind w:left="0" w:firstLine="567"/>
        <w:contextualSpacing/>
        <w:jc w:val="both"/>
        <w:rPr>
          <w:rFonts w:eastAsia="Times New Roman" w:cstheme="minorHAnsi"/>
          <w:bCs/>
          <w:sz w:val="22"/>
          <w:szCs w:val="22"/>
          <w:lang w:eastAsia="en-US"/>
        </w:rPr>
      </w:pPr>
      <w:r w:rsidRPr="00DF48E8">
        <w:rPr>
          <w:rFonts w:eastAsia="Times New Roman" w:cstheme="minorHAnsi"/>
          <w:sz w:val="22"/>
          <w:szCs w:val="22"/>
          <w:lang w:eastAsia="en-US"/>
        </w:rPr>
        <w:t>pretenzijų pateikimą (pretenzijos gali būti teikiamos per CVP IS, faksu, elektroninėmis priemonėmis arba pasirašytinai per pašto paslaugos teikėją ar kitą tinkamą vežėją).</w:t>
      </w:r>
    </w:p>
    <w:p w14:paraId="49225F49" w14:textId="2FDEA688" w:rsidR="003D3054" w:rsidRPr="00DF48E8" w:rsidRDefault="004E59C7" w:rsidP="004E59C7">
      <w:pPr>
        <w:pStyle w:val="Sraopastraipa"/>
        <w:numPr>
          <w:ilvl w:val="2"/>
          <w:numId w:val="10"/>
        </w:numPr>
        <w:spacing w:after="120" w:line="20" w:lineRule="atLeast"/>
        <w:ind w:left="0" w:firstLine="567"/>
        <w:jc w:val="both"/>
        <w:rPr>
          <w:rFonts w:asciiTheme="minorHAnsi" w:hAnsiTheme="minorHAnsi" w:cstheme="minorHAnsi"/>
          <w:bCs/>
          <w:sz w:val="22"/>
          <w:szCs w:val="22"/>
        </w:rPr>
      </w:pPr>
      <w:r w:rsidRPr="00DF48E8">
        <w:rPr>
          <w:rFonts w:asciiTheme="minorHAnsi" w:eastAsia="Calibri" w:hAnsiTheme="minorHAnsi" w:cstheme="minorHAnsi"/>
          <w:sz w:val="22"/>
          <w:szCs w:val="22"/>
          <w:lang w:eastAsia="en-US"/>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Perkantysis subjektas elektronines sąskaitas faktūras priima ir apdoroja naudodamasi informacinės sistemos „SABIS“ priemonėmis, išskyrus jeigu mobilizacijos, karo ar nepaprastosios padėties atveju yra informacinės sistemos „SABIS“ pažeidimų, dėl kurių negalimas perkančiojo subjekto ir tiekėjo bendravimas ir keitimasis informacija naudojantis „SABIS“ .</w:t>
      </w:r>
    </w:p>
    <w:p w14:paraId="46AE4CC2" w14:textId="6F4A9EE8" w:rsidR="003D3054" w:rsidRPr="00DF48E8" w:rsidRDefault="00A40722" w:rsidP="00A40722">
      <w:pPr>
        <w:pStyle w:val="Antrat1"/>
        <w:numPr>
          <w:ilvl w:val="0"/>
          <w:numId w:val="10"/>
        </w:numPr>
        <w:tabs>
          <w:tab w:val="left" w:pos="567"/>
        </w:tabs>
        <w:spacing w:line="20" w:lineRule="atLeast"/>
        <w:ind w:left="0" w:firstLine="0"/>
        <w:contextualSpacing/>
        <w:jc w:val="both"/>
        <w:rPr>
          <w:rFonts w:asciiTheme="minorHAnsi" w:hAnsiTheme="minorHAnsi" w:cstheme="minorHAnsi"/>
          <w:b/>
          <w:bCs/>
          <w:color w:val="auto"/>
          <w:sz w:val="24"/>
          <w:szCs w:val="24"/>
        </w:rPr>
      </w:pPr>
      <w:bookmarkStart w:id="17" w:name="_Ref38446835"/>
      <w:bookmarkStart w:id="18" w:name="_Toc160437546"/>
      <w:r w:rsidRPr="00DF48E8">
        <w:rPr>
          <w:rFonts w:asciiTheme="minorHAnsi" w:hAnsiTheme="minorHAnsi" w:cstheme="minorHAnsi"/>
          <w:b/>
          <w:bCs/>
          <w:color w:val="auto"/>
          <w:sz w:val="24"/>
          <w:szCs w:val="24"/>
        </w:rPr>
        <w:t>PIRKIMO DOKUMENTŲ PAAIŠKINIMAI IR PATIKSLINIMAI</w:t>
      </w:r>
      <w:bookmarkEnd w:id="17"/>
      <w:bookmarkEnd w:id="18"/>
      <w:r w:rsidRPr="00DF48E8">
        <w:rPr>
          <w:rFonts w:asciiTheme="minorHAnsi" w:hAnsiTheme="minorHAnsi" w:cstheme="minorHAnsi"/>
          <w:b/>
          <w:bCs/>
          <w:color w:val="auto"/>
          <w:sz w:val="24"/>
          <w:szCs w:val="24"/>
        </w:rPr>
        <w:t xml:space="preserve"> </w:t>
      </w:r>
    </w:p>
    <w:p w14:paraId="27C39521" w14:textId="0173808A" w:rsidR="003D3054" w:rsidRPr="00DF48E8" w:rsidRDefault="003D3054" w:rsidP="003D3054">
      <w:pPr>
        <w:pStyle w:val="Sraopastraipa"/>
        <w:numPr>
          <w:ilvl w:val="1"/>
          <w:numId w:val="10"/>
        </w:numPr>
        <w:spacing w:after="0" w:line="20" w:lineRule="atLeast"/>
        <w:ind w:left="0" w:firstLine="567"/>
        <w:jc w:val="both"/>
        <w:rPr>
          <w:rFonts w:asciiTheme="minorHAnsi" w:hAnsiTheme="minorHAnsi" w:cstheme="minorHAnsi"/>
          <w:iCs/>
          <w:sz w:val="22"/>
          <w:szCs w:val="22"/>
        </w:rPr>
      </w:pPr>
      <w:bookmarkStart w:id="19" w:name="_Ref37253797"/>
      <w:r w:rsidRPr="00DF48E8">
        <w:rPr>
          <w:rFonts w:asciiTheme="minorHAnsi" w:hAnsiTheme="minorHAnsi" w:cstheme="minorHAnsi"/>
          <w:sz w:val="22"/>
          <w:szCs w:val="22"/>
        </w:rPr>
        <w:t xml:space="preserve">Tiekėjai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_Ref38446847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5</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_Ref38446847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Perkančiojo subjekto ir tiekėjų bendravimo ir keitimosi informacija priemonės</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ir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nustatytomis priemonėmis ir terminais gali prašyti, kad Perkantysis subjektas paaiškintų arba patikslintų pirkimo dokumentus</w:t>
      </w:r>
      <w:bookmarkEnd w:id="19"/>
      <w:r w:rsidRPr="00DF48E8">
        <w:rPr>
          <w:rFonts w:asciiTheme="minorHAnsi" w:hAnsiTheme="minorHAnsi" w:cstheme="minorHAnsi"/>
          <w:sz w:val="22"/>
          <w:szCs w:val="22"/>
        </w:rPr>
        <w:t>.</w:t>
      </w:r>
    </w:p>
    <w:p w14:paraId="153CE6FC" w14:textId="77777777" w:rsidR="003D3054" w:rsidRPr="00DF48E8" w:rsidRDefault="003D3054" w:rsidP="003D3054">
      <w:pPr>
        <w:pStyle w:val="Sraopastraipa"/>
        <w:numPr>
          <w:ilvl w:val="1"/>
          <w:numId w:val="10"/>
        </w:numPr>
        <w:spacing w:after="120" w:line="20" w:lineRule="atLeast"/>
        <w:ind w:left="0" w:firstLine="567"/>
        <w:jc w:val="both"/>
        <w:rPr>
          <w:rFonts w:asciiTheme="minorHAnsi" w:hAnsiTheme="minorHAnsi" w:cstheme="minorHAnsi"/>
          <w:sz w:val="22"/>
          <w:szCs w:val="22"/>
          <w:lang w:eastAsia="en-US"/>
        </w:rPr>
      </w:pPr>
      <w:r w:rsidRPr="00DF48E8">
        <w:rPr>
          <w:rFonts w:asciiTheme="minorHAnsi" w:eastAsia="Calibri" w:hAnsiTheme="minorHAnsi" w:cstheme="minorHAnsi"/>
          <w:sz w:val="22"/>
          <w:szCs w:val="22"/>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5C761CC6" w14:textId="77777777" w:rsidR="003D3054" w:rsidRPr="00DF48E8" w:rsidRDefault="003D3054" w:rsidP="003D3054">
      <w:pPr>
        <w:pStyle w:val="Sraopastraipa"/>
        <w:numPr>
          <w:ilvl w:val="1"/>
          <w:numId w:val="10"/>
        </w:numPr>
        <w:spacing w:after="120" w:line="20" w:lineRule="atLeast"/>
        <w:ind w:left="0" w:firstLine="567"/>
        <w:jc w:val="both"/>
        <w:rPr>
          <w:rFonts w:asciiTheme="minorHAnsi" w:hAnsiTheme="minorHAnsi" w:cstheme="minorHAnsi"/>
          <w:iCs/>
          <w:sz w:val="22"/>
          <w:szCs w:val="22"/>
        </w:rPr>
      </w:pPr>
      <w:r w:rsidRPr="00DF48E8">
        <w:rPr>
          <w:rFonts w:asciiTheme="minorHAnsi" w:hAnsiTheme="minorHAnsi" w:cstheme="minorHAnsi"/>
          <w:sz w:val="22"/>
          <w:szCs w:val="22"/>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DF48E8">
        <w:rPr>
          <w:rFonts w:asciiTheme="minorHAnsi" w:hAnsiTheme="minorHAnsi" w:cstheme="minorHAnsi"/>
          <w:iCs/>
          <w:sz w:val="22"/>
          <w:szCs w:val="22"/>
        </w:rPr>
        <w:t>Tiekėjui, prieš teikiant pasiūlymą rekomenduojama pasitikrinti, ar perkantysis subjektas nėra paskelbęs pirkimo dokumentų paaiškinimų, patikslinimų.</w:t>
      </w:r>
    </w:p>
    <w:p w14:paraId="3A3ABFDB" w14:textId="77777777" w:rsidR="003D3054" w:rsidRPr="00DF48E8" w:rsidRDefault="003D3054" w:rsidP="003D3054">
      <w:pPr>
        <w:pStyle w:val="Sraopastraipa"/>
        <w:numPr>
          <w:ilvl w:val="1"/>
          <w:numId w:val="10"/>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Jei perkantysis subjektas paaiškinimų ar patikslinimų nepateikia iki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w:t>
      </w:r>
      <w:r w:rsidRPr="00DF48E8">
        <w:rPr>
          <w:rFonts w:asciiTheme="minorHAnsi" w:hAnsiTheme="minorHAnsi" w:cstheme="minorHAnsi"/>
          <w:sz w:val="22"/>
          <w:szCs w:val="22"/>
          <w:lang w:eastAsia="en-US"/>
        </w:rPr>
        <w:t xml:space="preserve">nurodyto termino (laiku pateikus prašymą paaiškinti, patikslinti arba, kai informacija tikslinama perkančiojo subjekto iniciatyva), pasiūlymų pateikimo terminas yra </w:t>
      </w:r>
      <w:r w:rsidRPr="00DF48E8">
        <w:rPr>
          <w:rFonts w:asciiTheme="minorHAnsi" w:hAnsiTheme="minorHAnsi" w:cstheme="minorHAnsi"/>
          <w:sz w:val="22"/>
          <w:szCs w:val="22"/>
        </w:rPr>
        <w:t>nukeliamas ne trumpesniam laikui nei tiek, kiek vėluojama juos pateikti. Pasiūlymų pateikimo terminas taip pat pratęsiamas, jei</w:t>
      </w:r>
      <w:r w:rsidRPr="00DF48E8">
        <w:rPr>
          <w:rFonts w:asciiTheme="minorHAnsi" w:hAnsiTheme="minorHAnsi" w:cstheme="minorHAnsi"/>
          <w:sz w:val="22"/>
          <w:szCs w:val="22"/>
          <w:lang w:eastAsia="en-US"/>
        </w:rPr>
        <w:t xml:space="preserve"> buvo padaryta reikšmingų pirkimo dokumentų pakeitimų (paaiškinimas ar patikslinimas turi esminės įtakos pasiūlymų parengimui)</w:t>
      </w:r>
      <w:r w:rsidRPr="00DF48E8">
        <w:rPr>
          <w:rFonts w:asciiTheme="minorHAnsi" w:hAnsiTheme="minorHAnsi" w:cstheme="minorHAnsi"/>
          <w:sz w:val="22"/>
          <w:szCs w:val="22"/>
        </w:rPr>
        <w:t xml:space="preserve">. </w:t>
      </w:r>
      <w:bookmarkStart w:id="20" w:name="_Ref37328945"/>
      <w:r w:rsidRPr="00DF48E8">
        <w:rPr>
          <w:rFonts w:asciiTheme="minorHAnsi" w:hAnsiTheme="minorHAnsi" w:cstheme="minorHAnsi"/>
          <w:sz w:val="22"/>
          <w:szCs w:val="22"/>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0"/>
    </w:p>
    <w:p w14:paraId="7ADF0BEC" w14:textId="74A5AE74" w:rsidR="003D3054" w:rsidRPr="00DF48E8" w:rsidRDefault="003D3054" w:rsidP="003D3054">
      <w:pPr>
        <w:pStyle w:val="Sraopastraipa"/>
        <w:numPr>
          <w:ilvl w:val="1"/>
          <w:numId w:val="10"/>
        </w:numPr>
        <w:spacing w:after="120" w:line="20" w:lineRule="atLeast"/>
        <w:ind w:left="0" w:firstLine="567"/>
        <w:jc w:val="both"/>
        <w:rPr>
          <w:rFonts w:asciiTheme="minorHAnsi" w:hAnsiTheme="minorHAnsi" w:cstheme="minorHAnsi"/>
          <w:sz w:val="22"/>
          <w:szCs w:val="22"/>
        </w:rPr>
      </w:pPr>
      <w:bookmarkStart w:id="21" w:name="_Ref37079740"/>
      <w:r w:rsidRPr="00DF48E8">
        <w:rPr>
          <w:rFonts w:asciiTheme="minorHAnsi" w:hAnsiTheme="minorHAnsi" w:cstheme="minorHAnsi"/>
          <w:sz w:val="22"/>
          <w:szCs w:val="22"/>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1"/>
    </w:p>
    <w:p w14:paraId="59D954FE" w14:textId="77777777" w:rsidR="003D3054" w:rsidRPr="00DF48E8" w:rsidRDefault="003D3054" w:rsidP="003D3054">
      <w:pPr>
        <w:pStyle w:val="Sraopastraipa"/>
        <w:numPr>
          <w:ilvl w:val="1"/>
          <w:numId w:val="10"/>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lastRenderedPageBreak/>
        <w:t>Perkantysis subjektas pirkimo dokumentus paaiškindamas ir (ar) patikslindamas savo iniciatyva laikosi šiame pirkimo sąlygų skyriuje nurodytų terminų, procedūrų bei nustatytų reikalavimų.</w:t>
      </w:r>
    </w:p>
    <w:p w14:paraId="019E82A6" w14:textId="28375087" w:rsidR="003D3054" w:rsidRPr="00DF48E8" w:rsidRDefault="00A40722" w:rsidP="003D3054">
      <w:pPr>
        <w:pStyle w:val="Antrat1"/>
        <w:numPr>
          <w:ilvl w:val="0"/>
          <w:numId w:val="10"/>
        </w:numPr>
        <w:tabs>
          <w:tab w:val="left" w:pos="567"/>
        </w:tabs>
        <w:spacing w:line="20" w:lineRule="atLeast"/>
        <w:ind w:left="0" w:firstLine="0"/>
        <w:contextualSpacing/>
        <w:rPr>
          <w:rFonts w:asciiTheme="minorHAnsi" w:hAnsiTheme="minorHAnsi" w:cstheme="minorHAnsi"/>
          <w:b/>
          <w:bCs/>
          <w:color w:val="auto"/>
          <w:sz w:val="24"/>
          <w:szCs w:val="24"/>
        </w:rPr>
      </w:pPr>
      <w:bookmarkStart w:id="22" w:name="_Ref39427921"/>
      <w:bookmarkStart w:id="23" w:name="_Ref39427927"/>
      <w:bookmarkStart w:id="24" w:name="_Ref39740354"/>
      <w:bookmarkStart w:id="25" w:name="_Toc160437547"/>
      <w:r w:rsidRPr="00DF48E8">
        <w:rPr>
          <w:rFonts w:asciiTheme="minorHAnsi" w:hAnsiTheme="minorHAnsi" w:cstheme="minorHAnsi"/>
          <w:b/>
          <w:bCs/>
          <w:color w:val="auto"/>
          <w:sz w:val="24"/>
          <w:szCs w:val="24"/>
        </w:rPr>
        <w:t>SUSITIKIMAI SU TIEKĖJAIS</w:t>
      </w:r>
      <w:bookmarkEnd w:id="22"/>
      <w:bookmarkEnd w:id="23"/>
      <w:r w:rsidRPr="00DF48E8">
        <w:rPr>
          <w:rFonts w:asciiTheme="minorHAnsi" w:hAnsiTheme="minorHAnsi" w:cstheme="minorHAnsi"/>
          <w:b/>
          <w:bCs/>
          <w:color w:val="auto"/>
          <w:sz w:val="24"/>
          <w:szCs w:val="24"/>
        </w:rPr>
        <w:t xml:space="preserve"> IR PIRKIMO OBJEKTO APŽIŪRA</w:t>
      </w:r>
      <w:bookmarkEnd w:id="24"/>
      <w:bookmarkEnd w:id="25"/>
    </w:p>
    <w:p w14:paraId="3906BCC6" w14:textId="77777777" w:rsidR="003D3054" w:rsidRPr="00DF48E8" w:rsidRDefault="003D3054" w:rsidP="003D3054">
      <w:pPr>
        <w:pStyle w:val="Body2"/>
        <w:numPr>
          <w:ilvl w:val="1"/>
          <w:numId w:val="10"/>
        </w:numPr>
        <w:spacing w:after="0"/>
        <w:ind w:left="567" w:firstLine="0"/>
        <w:rPr>
          <w:rFonts w:asciiTheme="minorHAnsi" w:hAnsiTheme="minorHAnsi" w:cstheme="minorHAnsi"/>
          <w:color w:val="auto"/>
          <w:sz w:val="22"/>
          <w:szCs w:val="22"/>
          <w:lang w:val="lt-LT"/>
        </w:rPr>
      </w:pPr>
      <w:r w:rsidRPr="00DF48E8">
        <w:rPr>
          <w:rFonts w:asciiTheme="minorHAnsi" w:hAnsiTheme="minorHAnsi" w:cstheme="minorHAnsi"/>
          <w:color w:val="auto"/>
          <w:sz w:val="22"/>
          <w:szCs w:val="22"/>
          <w:lang w:val="lt-LT"/>
        </w:rPr>
        <w:t>Perkantysis subjektas nerengs susitikimo su tiekėjais dėl pirkimo dokumentų paaiškinimo.</w:t>
      </w:r>
    </w:p>
    <w:p w14:paraId="5284C0AF" w14:textId="77777777" w:rsidR="003D3054" w:rsidRPr="00DF48E8" w:rsidRDefault="003D3054" w:rsidP="003D3054">
      <w:pPr>
        <w:pStyle w:val="Body2"/>
        <w:numPr>
          <w:ilvl w:val="1"/>
          <w:numId w:val="10"/>
        </w:numPr>
        <w:spacing w:after="0"/>
        <w:ind w:left="567" w:firstLine="0"/>
        <w:rPr>
          <w:rFonts w:asciiTheme="minorHAnsi" w:hAnsiTheme="minorHAnsi" w:cstheme="minorHAnsi"/>
          <w:color w:val="auto"/>
          <w:sz w:val="22"/>
          <w:szCs w:val="22"/>
          <w:lang w:val="lt-LT"/>
        </w:rPr>
      </w:pPr>
      <w:r w:rsidRPr="00DF48E8">
        <w:rPr>
          <w:rFonts w:asciiTheme="minorHAnsi" w:eastAsiaTheme="minorHAnsi" w:hAnsiTheme="minorHAnsi" w:cstheme="minorHAnsi"/>
          <w:color w:val="auto"/>
          <w:sz w:val="22"/>
          <w:szCs w:val="22"/>
          <w:lang w:val="lt-LT"/>
        </w:rPr>
        <w:t>Perkantysis subjektas</w:t>
      </w:r>
      <w:r w:rsidRPr="00DF48E8">
        <w:rPr>
          <w:rFonts w:asciiTheme="minorHAnsi" w:hAnsiTheme="minorHAnsi" w:cstheme="minorHAnsi"/>
          <w:color w:val="auto"/>
          <w:sz w:val="22"/>
          <w:szCs w:val="22"/>
          <w:lang w:val="lt-LT"/>
        </w:rPr>
        <w:t xml:space="preserve"> nerengs pirkimo objekto apžiūros.</w:t>
      </w:r>
    </w:p>
    <w:p w14:paraId="49E0ED30" w14:textId="680172A2" w:rsidR="003D3054" w:rsidRPr="00DF48E8" w:rsidRDefault="00A40722" w:rsidP="00905AE6">
      <w:pPr>
        <w:pStyle w:val="Antrat1"/>
        <w:numPr>
          <w:ilvl w:val="0"/>
          <w:numId w:val="10"/>
        </w:numPr>
        <w:tabs>
          <w:tab w:val="left" w:pos="567"/>
        </w:tabs>
        <w:spacing w:line="20" w:lineRule="atLeast"/>
        <w:contextualSpacing/>
        <w:rPr>
          <w:rFonts w:asciiTheme="minorHAnsi" w:hAnsiTheme="minorHAnsi" w:cstheme="minorHAnsi"/>
          <w:b/>
          <w:bCs/>
          <w:color w:val="auto"/>
          <w:sz w:val="24"/>
          <w:szCs w:val="24"/>
        </w:rPr>
      </w:pPr>
      <w:bookmarkStart w:id="26" w:name="_Ref39473754"/>
      <w:bookmarkStart w:id="27" w:name="_Ref39473761"/>
      <w:bookmarkStart w:id="28" w:name="_Ref39474188"/>
      <w:bookmarkStart w:id="29" w:name="_Toc160437548"/>
      <w:r w:rsidRPr="00DF48E8">
        <w:rPr>
          <w:rFonts w:asciiTheme="minorHAnsi" w:hAnsiTheme="minorHAnsi" w:cstheme="minorHAnsi"/>
          <w:b/>
          <w:bCs/>
          <w:color w:val="auto"/>
          <w:sz w:val="24"/>
          <w:szCs w:val="24"/>
        </w:rPr>
        <w:t>TIEKĖJŲ PAŠALINIMO PAGRINDAI</w:t>
      </w:r>
      <w:bookmarkEnd w:id="26"/>
      <w:bookmarkEnd w:id="27"/>
      <w:bookmarkEnd w:id="28"/>
      <w:bookmarkEnd w:id="29"/>
    </w:p>
    <w:p w14:paraId="54F82EB1" w14:textId="77777777" w:rsidR="003D3054" w:rsidRPr="00DF48E8" w:rsidRDefault="003D3054" w:rsidP="003D3054">
      <w:pPr>
        <w:pStyle w:val="Sraopastraipa"/>
        <w:numPr>
          <w:ilvl w:val="1"/>
          <w:numId w:val="15"/>
        </w:numPr>
        <w:spacing w:after="0" w:line="240" w:lineRule="auto"/>
        <w:ind w:left="0" w:firstLine="567"/>
        <w:jc w:val="both"/>
        <w:rPr>
          <w:rFonts w:asciiTheme="minorHAnsi" w:eastAsia="Calibri" w:hAnsiTheme="minorHAnsi" w:cstheme="minorHAnsi"/>
          <w:sz w:val="22"/>
          <w:szCs w:val="22"/>
          <w:lang w:eastAsia="en-US"/>
        </w:rPr>
      </w:pPr>
      <w:r w:rsidRPr="00DF48E8">
        <w:rPr>
          <w:rFonts w:asciiTheme="minorHAnsi" w:eastAsiaTheme="minorHAnsi" w:hAnsiTheme="minorHAnsi" w:cstheme="minorHAnsi"/>
          <w:sz w:val="22"/>
          <w:szCs w:val="22"/>
        </w:rPr>
        <w:t xml:space="preserve">Reikalavimai dėl tiekėjo ir, jei taikoma, </w:t>
      </w:r>
      <w:bookmarkStart w:id="30" w:name="_Hlk41039660"/>
      <w:r w:rsidRPr="00DF48E8">
        <w:rPr>
          <w:rFonts w:asciiTheme="minorHAnsi" w:eastAsiaTheme="minorHAnsi" w:hAnsiTheme="minorHAnsi" w:cstheme="minorHAnsi"/>
          <w:sz w:val="22"/>
          <w:szCs w:val="22"/>
        </w:rPr>
        <w:t>subtiekėjų</w:t>
      </w:r>
      <w:r w:rsidRPr="00DF48E8">
        <w:rPr>
          <w:rFonts w:asciiTheme="minorHAnsi" w:hAnsiTheme="minorHAnsi" w:cstheme="minorHAnsi"/>
          <w:sz w:val="22"/>
          <w:szCs w:val="22"/>
        </w:rPr>
        <w:t xml:space="preserve"> </w:t>
      </w:r>
      <w:bookmarkEnd w:id="30"/>
      <w:r w:rsidRPr="00DF48E8">
        <w:rPr>
          <w:rFonts w:asciiTheme="minorHAnsi" w:eastAsiaTheme="minorHAnsi" w:hAnsiTheme="minorHAnsi" w:cstheme="minorHAnsi"/>
          <w:sz w:val="22"/>
          <w:szCs w:val="22"/>
        </w:rPr>
        <w:t xml:space="preserve">pašalinimo pagrindų nebuvimo bei jų nebuvimą patvirtinantys dokumentai nurodyti </w:t>
      </w:r>
      <w:r w:rsidRPr="00DF48E8">
        <w:rPr>
          <w:rFonts w:asciiTheme="minorHAnsi" w:eastAsia="Calibri" w:hAnsiTheme="minorHAnsi" w:cstheme="minorHAnsi"/>
          <w:sz w:val="22"/>
          <w:szCs w:val="22"/>
          <w:highlight w:val="yellow"/>
        </w:rPr>
        <w:fldChar w:fldCharType="begin"/>
      </w:r>
      <w:r w:rsidRPr="00DF48E8">
        <w:rPr>
          <w:rFonts w:asciiTheme="minorHAnsi" w:eastAsiaTheme="minorHAnsi" w:hAnsiTheme="minorHAnsi" w:cstheme="minorHAnsi"/>
          <w:sz w:val="22"/>
          <w:szCs w:val="22"/>
        </w:rPr>
        <w:instrText xml:space="preserve"> REF _Ref38285444 \h </w:instrText>
      </w:r>
      <w:r w:rsidRPr="00DF48E8">
        <w:rPr>
          <w:rFonts w:asciiTheme="minorHAnsi" w:eastAsia="Calibri" w:hAnsiTheme="minorHAnsi" w:cstheme="minorHAnsi"/>
          <w:sz w:val="22"/>
          <w:szCs w:val="22"/>
          <w:highlight w:val="yellow"/>
        </w:rPr>
        <w:instrText xml:space="preserve"> \* MERGEFORMAT </w:instrText>
      </w:r>
      <w:r w:rsidRPr="00DF48E8">
        <w:rPr>
          <w:rFonts w:asciiTheme="minorHAnsi" w:eastAsia="Calibri" w:hAnsiTheme="minorHAnsi" w:cstheme="minorHAnsi"/>
          <w:sz w:val="22"/>
          <w:szCs w:val="22"/>
          <w:highlight w:val="yellow"/>
        </w:rPr>
      </w:r>
      <w:r w:rsidRPr="00DF48E8">
        <w:rPr>
          <w:rFonts w:asciiTheme="minorHAnsi" w:eastAsia="Calibri" w:hAnsiTheme="minorHAnsi" w:cstheme="minorHAnsi"/>
          <w:sz w:val="22"/>
          <w:szCs w:val="22"/>
          <w:highlight w:val="yellow"/>
        </w:rPr>
        <w:fldChar w:fldCharType="separate"/>
      </w:r>
      <w:r w:rsidRPr="00DF48E8">
        <w:rPr>
          <w:rFonts w:asciiTheme="minorHAnsi" w:eastAsia="Calibri" w:hAnsiTheme="minorHAnsi" w:cstheme="minorHAnsi"/>
          <w:sz w:val="22"/>
          <w:szCs w:val="22"/>
        </w:rPr>
        <w:t>Pirkimo sąlygų 2 priedas „Tiekėjų pašalinimo pagrindai“</w:t>
      </w:r>
      <w:r w:rsidRPr="00DF48E8">
        <w:rPr>
          <w:rFonts w:asciiTheme="minorHAnsi" w:eastAsia="Calibri" w:hAnsiTheme="minorHAnsi" w:cstheme="minorHAnsi"/>
          <w:sz w:val="22"/>
          <w:szCs w:val="22"/>
          <w:highlight w:val="yellow"/>
        </w:rPr>
        <w:fldChar w:fldCharType="end"/>
      </w:r>
      <w:r w:rsidRPr="00DF48E8">
        <w:rPr>
          <w:rFonts w:asciiTheme="minorHAnsi" w:eastAsiaTheme="minorHAnsi" w:hAnsiTheme="minorHAnsi" w:cstheme="minorHAnsi"/>
          <w:sz w:val="22"/>
          <w:szCs w:val="22"/>
        </w:rPr>
        <w:t>.</w:t>
      </w:r>
      <w:r w:rsidRPr="00DF48E8">
        <w:rPr>
          <w:rFonts w:asciiTheme="minorHAnsi" w:eastAsiaTheme="minorHAnsi" w:hAnsiTheme="minorHAnsi" w:cstheme="minorHAnsi"/>
          <w:bCs/>
          <w:iCs/>
          <w:sz w:val="22"/>
          <w:szCs w:val="22"/>
        </w:rPr>
        <w:t xml:space="preserve"> </w:t>
      </w:r>
    </w:p>
    <w:p w14:paraId="5024177D" w14:textId="059528C0" w:rsidR="003D3054" w:rsidRPr="00DF48E8" w:rsidRDefault="00A40722" w:rsidP="003D3054">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31" w:name="_Toc160437549"/>
      <w:r w:rsidRPr="00DF48E8">
        <w:rPr>
          <w:rFonts w:asciiTheme="minorHAnsi" w:hAnsiTheme="minorHAnsi" w:cstheme="minorHAnsi"/>
          <w:b/>
          <w:bCs/>
          <w:color w:val="auto"/>
          <w:sz w:val="24"/>
          <w:szCs w:val="24"/>
        </w:rPr>
        <w:t>TIEKĖJŲ KVALIFIKACIJOS REIKALAVIMAI IR REIKALAUJAMI KOKYBĖS BEI APLINKOS APSAUGOS VADYBOS SISTEMŲ STANDARTAI</w:t>
      </w:r>
      <w:bookmarkEnd w:id="31"/>
    </w:p>
    <w:p w14:paraId="13A5F26D" w14:textId="77777777" w:rsidR="003D3054" w:rsidRPr="00DF48E8" w:rsidRDefault="003D3054" w:rsidP="003D3054">
      <w:pPr>
        <w:pStyle w:val="Sraopastraipa"/>
        <w:numPr>
          <w:ilvl w:val="1"/>
          <w:numId w:val="15"/>
        </w:numPr>
        <w:spacing w:after="0" w:line="20" w:lineRule="atLeast"/>
        <w:ind w:left="0" w:firstLine="567"/>
        <w:jc w:val="both"/>
        <w:rPr>
          <w:rFonts w:asciiTheme="minorHAnsi" w:hAnsiTheme="minorHAnsi" w:cstheme="minorHAnsi"/>
          <w:bCs/>
          <w:sz w:val="22"/>
          <w:szCs w:val="22"/>
        </w:rPr>
      </w:pPr>
      <w:r w:rsidRPr="00DF48E8">
        <w:rPr>
          <w:rFonts w:asciiTheme="minorHAnsi" w:eastAsiaTheme="minorHAnsi" w:hAnsiTheme="minorHAnsi" w:cstheme="minorHAnsi"/>
          <w:sz w:val="22"/>
          <w:szCs w:val="22"/>
        </w:rPr>
        <w:t xml:space="preserve">Tiekėjams nustatomi kvalifikacijos reikalavimai ir (arba) </w:t>
      </w:r>
      <w:r w:rsidRPr="00DF48E8">
        <w:rPr>
          <w:rFonts w:asciiTheme="minorHAnsi" w:hAnsiTheme="minorHAnsi" w:cstheme="minorHAnsi"/>
          <w:sz w:val="22"/>
          <w:szCs w:val="22"/>
        </w:rPr>
        <w:t>reikalavimai dėl kokybės vadybos sistemos ir (arba) aplinkos apsaugos vadybos sistemos standartų laikymosi</w:t>
      </w:r>
      <w:r w:rsidRPr="00DF48E8">
        <w:rPr>
          <w:rFonts w:asciiTheme="minorHAnsi" w:eastAsiaTheme="minorHAnsi" w:hAnsiTheme="minorHAnsi" w:cstheme="minorHAnsi"/>
          <w:sz w:val="22"/>
          <w:szCs w:val="22"/>
        </w:rPr>
        <w:t xml:space="preserve"> ir jų atitiktį patvirtinantys dokumentai nurodyti </w:t>
      </w:r>
      <w:r w:rsidRPr="00DF48E8">
        <w:rPr>
          <w:rFonts w:asciiTheme="minorHAnsi" w:eastAsiaTheme="minorHAnsi" w:hAnsiTheme="minorHAnsi" w:cstheme="minorHAnsi"/>
          <w:sz w:val="22"/>
          <w:szCs w:val="22"/>
        </w:rPr>
        <w:fldChar w:fldCharType="begin"/>
      </w:r>
      <w:r w:rsidRPr="00DF48E8">
        <w:rPr>
          <w:rFonts w:asciiTheme="minorHAnsi" w:eastAsiaTheme="minorHAnsi" w:hAnsiTheme="minorHAnsi" w:cstheme="minorHAnsi"/>
          <w:sz w:val="22"/>
          <w:szCs w:val="22"/>
        </w:rPr>
        <w:instrText xml:space="preserve"> REF _Ref38291334 \h  \* MERGEFORMAT </w:instrText>
      </w:r>
      <w:r w:rsidRPr="00DF48E8">
        <w:rPr>
          <w:rFonts w:asciiTheme="minorHAnsi" w:eastAsiaTheme="minorHAnsi" w:hAnsiTheme="minorHAnsi" w:cstheme="minorHAnsi"/>
          <w:sz w:val="22"/>
          <w:szCs w:val="22"/>
        </w:rPr>
      </w:r>
      <w:r w:rsidRPr="00DF48E8">
        <w:rPr>
          <w:rFonts w:asciiTheme="minorHAnsi" w:eastAsiaTheme="minorHAnsi" w:hAnsiTheme="minorHAnsi" w:cstheme="minorHAnsi"/>
          <w:sz w:val="22"/>
          <w:szCs w:val="22"/>
        </w:rPr>
        <w:fldChar w:fldCharType="separate"/>
      </w:r>
      <w:r w:rsidRPr="00DF48E8">
        <w:rPr>
          <w:rFonts w:asciiTheme="minorHAnsi" w:eastAsia="Calibri" w:hAnsiTheme="minorHAnsi" w:cstheme="minorHAnsi"/>
          <w:sz w:val="22"/>
          <w:szCs w:val="22"/>
        </w:rPr>
        <w:t>Pirkimo sąlygų 3 priedas „Tiekėjų kvalifikacijos reikalavimai ir reikalaujami kokybės bei aplinkos apsaugos vadybos sistemų standartai“</w:t>
      </w:r>
      <w:r w:rsidRPr="00DF48E8">
        <w:rPr>
          <w:rFonts w:asciiTheme="minorHAnsi" w:eastAsiaTheme="minorHAnsi" w:hAnsiTheme="minorHAnsi" w:cstheme="minorHAnsi"/>
          <w:sz w:val="22"/>
          <w:szCs w:val="22"/>
        </w:rPr>
        <w:fldChar w:fldCharType="end"/>
      </w:r>
      <w:r w:rsidRPr="00DF48E8">
        <w:rPr>
          <w:rFonts w:asciiTheme="minorHAnsi" w:eastAsiaTheme="minorHAnsi" w:hAnsiTheme="minorHAnsi" w:cstheme="minorHAnsi"/>
          <w:sz w:val="22"/>
          <w:szCs w:val="22"/>
        </w:rPr>
        <w:t>. Tiekėjas, teikdamas pasiūlymą, perkančiajai organizacijai įsipareigoja, kad sutartį vykdys tik teisę verstis atitinkama veikla turintys asmenys.</w:t>
      </w:r>
    </w:p>
    <w:p w14:paraId="6051F52B" w14:textId="016EE8B0" w:rsidR="003D3054" w:rsidRPr="00DF48E8" w:rsidRDefault="00A40722" w:rsidP="00905AE6">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32" w:name="_Toc160437550"/>
      <w:bookmarkStart w:id="33" w:name="_Ref40443423"/>
      <w:bookmarkStart w:id="34" w:name="_Ref40443431"/>
      <w:r w:rsidRPr="00DF48E8">
        <w:rPr>
          <w:rFonts w:asciiTheme="minorHAnsi" w:hAnsiTheme="minorHAnsi" w:cstheme="minorHAnsi"/>
          <w:b/>
          <w:bCs/>
          <w:color w:val="auto"/>
          <w:sz w:val="24"/>
          <w:szCs w:val="24"/>
        </w:rPr>
        <w:t>REZERVUOTA TEISĖ DALYVAUTI PIRKIME</w:t>
      </w:r>
      <w:bookmarkEnd w:id="32"/>
    </w:p>
    <w:p w14:paraId="43376DF4" w14:textId="77777777" w:rsidR="003D3054" w:rsidRPr="00DF48E8" w:rsidRDefault="003D3054" w:rsidP="003D3054">
      <w:pPr>
        <w:pStyle w:val="Sraopastraipa"/>
        <w:numPr>
          <w:ilvl w:val="1"/>
          <w:numId w:val="15"/>
        </w:numPr>
        <w:spacing w:after="0" w:line="240" w:lineRule="auto"/>
        <w:rPr>
          <w:rFonts w:asciiTheme="minorHAnsi" w:hAnsiTheme="minorHAnsi" w:cstheme="minorHAnsi"/>
          <w:sz w:val="22"/>
          <w:szCs w:val="22"/>
        </w:rPr>
      </w:pPr>
      <w:r w:rsidRPr="00DF48E8">
        <w:rPr>
          <w:rFonts w:asciiTheme="minorHAnsi" w:hAnsiTheme="minorHAnsi" w:cstheme="minorHAnsi"/>
          <w:sz w:val="22"/>
          <w:szCs w:val="22"/>
        </w:rPr>
        <w:t>Perkantysis subjektas nerezervuoja teisės dalyvauti pirkime.</w:t>
      </w:r>
    </w:p>
    <w:p w14:paraId="408202BB" w14:textId="79B37801" w:rsidR="003D3054" w:rsidRPr="00DF48E8" w:rsidRDefault="00A40722" w:rsidP="003D3054">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35" w:name="_Ref48037697"/>
      <w:bookmarkStart w:id="36" w:name="_Ref48037709"/>
      <w:bookmarkStart w:id="37" w:name="_Toc160437551"/>
      <w:r w:rsidRPr="00DF48E8">
        <w:rPr>
          <w:rFonts w:asciiTheme="minorHAnsi" w:hAnsiTheme="minorHAnsi" w:cstheme="minorHAnsi"/>
          <w:b/>
          <w:bCs/>
          <w:color w:val="auto"/>
          <w:sz w:val="24"/>
          <w:szCs w:val="24"/>
        </w:rPr>
        <w:t>EBVPD IR EBVPD PATEIKIAMOS INFORMACIJOS PATVIRTINIMO PRIEMONĖS</w:t>
      </w:r>
      <w:bookmarkEnd w:id="33"/>
      <w:bookmarkEnd w:id="34"/>
      <w:bookmarkEnd w:id="35"/>
      <w:bookmarkEnd w:id="36"/>
      <w:bookmarkEnd w:id="37"/>
    </w:p>
    <w:p w14:paraId="56AF98A6"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Tiekėjas, teikdamas pasiūlymą, turi pateikti EBVPD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_Ref38291394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eastAsia="Calibri" w:hAnsiTheme="minorHAnsi" w:cstheme="minorHAnsi"/>
          <w:sz w:val="22"/>
          <w:szCs w:val="22"/>
        </w:rPr>
        <w:t xml:space="preserve">Pirkimo sąlygų 4 priedas „EBVPD“ </w:t>
      </w:r>
      <w:r w:rsidRPr="00DF48E8">
        <w:rPr>
          <w:rFonts w:asciiTheme="minorHAnsi" w:hAnsiTheme="minorHAnsi" w:cstheme="minorHAnsi"/>
          <w:sz w:val="22"/>
          <w:szCs w:val="22"/>
        </w:rPr>
        <w:t>(XML formatu)</w:t>
      </w:r>
      <w:r w:rsidRPr="00DF48E8">
        <w:rPr>
          <w:rFonts w:asciiTheme="minorHAnsi" w:hAnsiTheme="minorHAnsi" w:cstheme="minorHAnsi"/>
          <w:sz w:val="22"/>
          <w:szCs w:val="22"/>
        </w:rPr>
        <w:fldChar w:fldCharType="end"/>
      </w:r>
      <w:r w:rsidRPr="00DF48E8">
        <w:rPr>
          <w:rFonts w:asciiTheme="minorHAnsi" w:eastAsiaTheme="minorHAnsi" w:hAnsiTheme="minorHAnsi" w:cstheme="minorHAnsi"/>
          <w:sz w:val="22"/>
          <w:szCs w:val="22"/>
        </w:rPr>
        <w:t>)</w:t>
      </w:r>
      <w:r w:rsidRPr="00DF48E8">
        <w:rPr>
          <w:rFonts w:asciiTheme="minorHAnsi" w:hAnsiTheme="minorHAnsi" w:cstheme="minorHAnsi"/>
          <w:sz w:val="22"/>
          <w:szCs w:val="22"/>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297FF48B"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Atskirą EBVPD pildo:</w:t>
      </w:r>
    </w:p>
    <w:p w14:paraId="2CD542FA"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tiekėjas;</w:t>
      </w:r>
    </w:p>
    <w:p w14:paraId="0C77396E"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kiekvienas tiekėjų grupės narys (jeigu pasiūlymą teikia tiekėjų grupė);</w:t>
      </w:r>
    </w:p>
    <w:p w14:paraId="54E2E4CF"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kiekvienas ūkio subjektas, jeigu tiekėjas remiasi jo pajėgumais pagal VPĮ 49 straipsnį;</w:t>
      </w:r>
    </w:p>
    <w:p w14:paraId="1F70CDB7"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bCs/>
          <w:iCs/>
          <w:sz w:val="22"/>
          <w:szCs w:val="22"/>
        </w:rPr>
      </w:pPr>
      <w:bookmarkStart w:id="38" w:name="_Ref39744312"/>
      <w:r w:rsidRPr="00DF48E8">
        <w:rPr>
          <w:rFonts w:asciiTheme="minorHAnsi" w:hAnsiTheme="minorHAnsi" w:cstheme="minorHAnsi"/>
          <w:sz w:val="22"/>
          <w:szCs w:val="22"/>
        </w:rPr>
        <w:t>fiziniai asmenys, kuriuos tiekėjas ketina įdarbinti pirkimo laimėjimo atveju ir kurių pajėgumais tiekėjas remiasi pagal VPĮ 49 straipsnį.</w:t>
      </w:r>
      <w:bookmarkEnd w:id="38"/>
    </w:p>
    <w:p w14:paraId="59E0C2CD" w14:textId="77777777" w:rsidR="003D3054" w:rsidRPr="00DF48E8" w:rsidRDefault="003D3054" w:rsidP="003D3054">
      <w:pPr>
        <w:pStyle w:val="Sraopastraipa"/>
        <w:numPr>
          <w:ilvl w:val="1"/>
          <w:numId w:val="15"/>
        </w:numPr>
        <w:spacing w:after="0" w:line="20" w:lineRule="atLeast"/>
        <w:ind w:left="0" w:firstLine="567"/>
        <w:jc w:val="both"/>
        <w:rPr>
          <w:rStyle w:val="Emfaz"/>
          <w:rFonts w:asciiTheme="minorHAnsi" w:eastAsiaTheme="minorHAnsi" w:hAnsiTheme="minorHAnsi" w:cstheme="minorHAnsi"/>
          <w:i w:val="0"/>
          <w:iCs w:val="0"/>
          <w:color w:val="auto"/>
          <w:sz w:val="22"/>
          <w:szCs w:val="22"/>
        </w:rPr>
      </w:pPr>
      <w:r w:rsidRPr="00DF48E8">
        <w:rPr>
          <w:rFonts w:asciiTheme="minorHAnsi" w:hAnsiTheme="minorHAnsi" w:cstheme="minorHAnsi"/>
          <w:sz w:val="22"/>
          <w:szCs w:val="22"/>
        </w:rPr>
        <w:t xml:space="preserve">EBVPD pildomas jį įkėlus </w:t>
      </w:r>
      <w:r w:rsidRPr="00DF48E8">
        <w:rPr>
          <w:rFonts w:asciiTheme="minorHAnsi" w:eastAsia="Calibri" w:hAnsiTheme="minorHAnsi" w:cstheme="minorHAnsi"/>
          <w:sz w:val="22"/>
          <w:szCs w:val="22"/>
        </w:rPr>
        <w:t xml:space="preserve">interneto svetainėje </w:t>
      </w:r>
      <w:hyperlink r:id="rId14" w:history="1">
        <w:r w:rsidRPr="00DF48E8">
          <w:rPr>
            <w:rStyle w:val="Hipersaitas"/>
            <w:rFonts w:asciiTheme="minorHAnsi" w:eastAsiaTheme="majorEastAsia" w:hAnsiTheme="minorHAnsi" w:cstheme="minorHAnsi"/>
            <w:bCs/>
            <w:sz w:val="22"/>
            <w:szCs w:val="22"/>
          </w:rPr>
          <w:t>http://ebvpd.eviesiejipirkimai.lt/espd-web/</w:t>
        </w:r>
      </w:hyperlink>
      <w:r w:rsidRPr="00DF48E8">
        <w:rPr>
          <w:rFonts w:asciiTheme="minorHAnsi" w:hAnsiTheme="minorHAnsi" w:cstheme="minorHAnsi"/>
          <w:bCs/>
          <w:sz w:val="22"/>
          <w:szCs w:val="22"/>
        </w:rPr>
        <w:t>.</w:t>
      </w:r>
      <w:r w:rsidRPr="00DF48E8">
        <w:rPr>
          <w:rFonts w:asciiTheme="minorHAnsi" w:eastAsia="Calibri" w:hAnsiTheme="minorHAnsi" w:cstheme="minorHAnsi"/>
          <w:sz w:val="22"/>
          <w:szCs w:val="22"/>
        </w:rPr>
        <w:t xml:space="preserve"> </w:t>
      </w:r>
      <w:r w:rsidRPr="00DF48E8">
        <w:rPr>
          <w:rFonts w:asciiTheme="minorHAnsi" w:hAnsiTheme="minorHAnsi" w:cstheme="minorHAnsi"/>
          <w:bCs/>
          <w:sz w:val="22"/>
          <w:szCs w:val="22"/>
          <w:shd w:val="clear" w:color="auto" w:fill="FFFFFF"/>
        </w:rPr>
        <w:t xml:space="preserve">Tiekėjas, pildydamas EBVPD, laukelyje </w:t>
      </w:r>
      <w:r w:rsidRPr="00DF48E8">
        <w:rPr>
          <w:rFonts w:asciiTheme="minorHAnsi" w:hAnsiTheme="minorHAnsi" w:cstheme="minorHAnsi"/>
          <w:bCs/>
          <w:i/>
          <w:iCs/>
          <w:sz w:val="22"/>
          <w:szCs w:val="22"/>
          <w:shd w:val="clear" w:color="auto" w:fill="FFFFFF"/>
        </w:rPr>
        <w:t>„Procedūros tipas“</w:t>
      </w:r>
      <w:r w:rsidRPr="00DF48E8">
        <w:rPr>
          <w:rFonts w:asciiTheme="minorHAnsi" w:hAnsiTheme="minorHAnsi" w:cstheme="minorHAnsi"/>
          <w:bCs/>
          <w:sz w:val="22"/>
          <w:szCs w:val="22"/>
          <w:shd w:val="clear" w:color="auto" w:fill="FFFFFF"/>
        </w:rPr>
        <w:t xml:space="preserve"> turi pasirinkti</w:t>
      </w:r>
      <w:r w:rsidRPr="00DF48E8">
        <w:rPr>
          <w:rStyle w:val="Emfaz"/>
          <w:rFonts w:asciiTheme="minorHAnsi" w:hAnsiTheme="minorHAnsi" w:cstheme="minorHAnsi"/>
          <w:bCs/>
          <w:color w:val="auto"/>
          <w:sz w:val="22"/>
          <w:szCs w:val="22"/>
          <w:shd w:val="clear" w:color="auto" w:fill="FFFFFF"/>
        </w:rPr>
        <w:t xml:space="preserve"> „Atvira“. </w:t>
      </w:r>
      <w:r w:rsidRPr="00DF48E8">
        <w:rPr>
          <w:rFonts w:asciiTheme="minorHAnsi" w:eastAsia="Calibri" w:hAnsiTheme="minorHAnsi" w:cstheme="minorHAnsi"/>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F48E8">
        <w:rPr>
          <w:rFonts w:asciiTheme="minorHAnsi" w:eastAsiaTheme="minorHAnsi" w:hAnsiTheme="minorHAnsi" w:cstheme="minorHAnsi"/>
          <w:sz w:val="22"/>
          <w:szCs w:val="22"/>
        </w:rPr>
        <w:t xml:space="preserve"> </w:t>
      </w:r>
    </w:p>
    <w:p w14:paraId="1E9E12FC" w14:textId="77777777" w:rsidR="003D3054" w:rsidRPr="00DF48E8" w:rsidRDefault="003D3054" w:rsidP="003D3054">
      <w:pPr>
        <w:pStyle w:val="Sraopastraipa"/>
        <w:numPr>
          <w:ilvl w:val="1"/>
          <w:numId w:val="15"/>
        </w:numPr>
        <w:spacing w:after="0" w:line="20" w:lineRule="atLeast"/>
        <w:ind w:left="0" w:firstLine="567"/>
        <w:jc w:val="both"/>
        <w:rPr>
          <w:rStyle w:val="Emfaz"/>
          <w:rFonts w:asciiTheme="minorHAnsi" w:eastAsiaTheme="minorHAnsi" w:hAnsiTheme="minorHAnsi" w:cstheme="minorHAnsi"/>
          <w:i w:val="0"/>
          <w:iCs w:val="0"/>
          <w:color w:val="auto"/>
          <w:sz w:val="22"/>
          <w:szCs w:val="22"/>
        </w:rPr>
      </w:pPr>
      <w:r w:rsidRPr="00DF48E8">
        <w:rPr>
          <w:rFonts w:asciiTheme="minorHAnsi" w:hAnsiTheme="minorHAnsi" w:cstheme="minorHAnsi"/>
          <w:sz w:val="22"/>
          <w:szCs w:val="22"/>
        </w:rPr>
        <w:t>Tiekėjai gali pakartotinai naudoti EBVPD, kurį jie naudojo ankstesnėje pirkimo procedūroje, jeigu jie patvirtina, kad šiame dokumente esanti informacija yra teisinga.</w:t>
      </w:r>
    </w:p>
    <w:p w14:paraId="314AFF3A"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bCs/>
          <w:sz w:val="22"/>
          <w:szCs w:val="22"/>
        </w:rPr>
        <w:t xml:space="preserve">EBVPD nurodytą informaciją pagrindžiantys dokumentai kartu su pasiūlymu neteikiami, tačiau </w:t>
      </w:r>
      <w:bookmarkStart w:id="39" w:name="_Ref37147830"/>
      <w:r w:rsidRPr="00DF48E8">
        <w:rPr>
          <w:rFonts w:asciiTheme="minorHAnsi" w:hAnsiTheme="minorHAnsi" w:cstheme="minorHAnsi"/>
          <w:bCs/>
          <w:sz w:val="22"/>
          <w:szCs w:val="22"/>
        </w:rPr>
        <w:t>Perkantysis subjektas</w:t>
      </w:r>
      <w:r w:rsidRPr="00DF48E8">
        <w:rPr>
          <w:rFonts w:asciiTheme="minorHAnsi" w:hAnsiTheme="minorHAnsi" w:cstheme="minorHAnsi"/>
          <w:sz w:val="22"/>
          <w:szCs w:val="22"/>
        </w:rPr>
        <w:t xml:space="preserve"> bet kuriuo pirkimo procedūros metu gali paprašyti pirkimo dalyvių pateikti visus ar dalį dokumentų, patvirtinančių jų atitiktį reikalavimams, jeigu tai būtina siekiant užtikrinti tinkamą pirkimo procedūros atlikimą.</w:t>
      </w:r>
      <w:bookmarkEnd w:id="39"/>
    </w:p>
    <w:p w14:paraId="252E17F5"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sz w:val="22"/>
          <w:szCs w:val="22"/>
        </w:rPr>
        <w:lastRenderedPageBreak/>
        <w:t xml:space="preserve">Perkantysis subjektas, įvertinęs EBVPD pateiktą informaciją ir, jeigu taikytina, šio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_Ref37147830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11.5</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punkte nurodytuose dokumentuose pateiktą informaciją, priima sprendimą dėl kiekvieno pasiūlymą pateikusio pirkimo dalyvio atitikties reikalavimams</w:t>
      </w:r>
      <w:r w:rsidRPr="00DF48E8">
        <w:rPr>
          <w:rFonts w:asciiTheme="minorHAnsi" w:hAnsiTheme="minorHAnsi" w:cstheme="minorHAnsi"/>
          <w:b/>
          <w:bCs/>
          <w:sz w:val="22"/>
          <w:szCs w:val="22"/>
        </w:rPr>
        <w:t xml:space="preserve"> </w:t>
      </w:r>
      <w:r w:rsidRPr="00DF48E8">
        <w:rPr>
          <w:rFonts w:asciiTheme="minorHAnsi" w:hAnsiTheme="minorHAnsi" w:cstheme="minorHAnsi"/>
          <w:sz w:val="22"/>
          <w:szCs w:val="22"/>
        </w:rPr>
        <w:t xml:space="preserve">ir kiekvienam iš jų per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nustatytą terminą raštu praneša apie šio patikrinimo rezultatus, pagrįsdama priimtus sprendimus. Teisę dalyvauti tolesnėse pirkimo procedūrose turi tik tie pirkimo dalyviai, kurie atitinka perkančiojo subjekto keliamus reikalavimus.</w:t>
      </w:r>
    </w:p>
    <w:p w14:paraId="7459DB35" w14:textId="77777777" w:rsidR="003D3054" w:rsidRPr="00DF48E8" w:rsidRDefault="003D3054" w:rsidP="003D3054">
      <w:pPr>
        <w:pStyle w:val="Sraopastraipa"/>
        <w:numPr>
          <w:ilvl w:val="1"/>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sz w:val="22"/>
          <w:szCs w:val="22"/>
        </w:rPr>
        <w:t>Prieš nustatydamas laimėjusį pasiūlymą perkantysis subjektas reikalaus, kad ekonomiškai naudingiausią pasiūlymą pateikęs tiekėjas pateiktų aktualius dokumentus, patvirtinančius jo atitiktį reikalavimams.</w:t>
      </w:r>
    </w:p>
    <w:p w14:paraId="363B6BDA" w14:textId="77777777" w:rsidR="003D3054" w:rsidRPr="00DF48E8" w:rsidRDefault="003D3054" w:rsidP="003D3054">
      <w:pPr>
        <w:pStyle w:val="Sraopastraipa"/>
        <w:numPr>
          <w:ilvl w:val="1"/>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sz w:val="22"/>
          <w:szCs w:val="22"/>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0A55DBE" w14:textId="77777777" w:rsidR="003D3054" w:rsidRPr="00DF48E8" w:rsidRDefault="003D3054" w:rsidP="003D3054">
      <w:pPr>
        <w:pStyle w:val="Sraopastraipa"/>
        <w:numPr>
          <w:ilvl w:val="1"/>
          <w:numId w:val="15"/>
        </w:numPr>
        <w:spacing w:after="120" w:line="20" w:lineRule="atLeast"/>
        <w:ind w:left="0" w:firstLine="567"/>
        <w:jc w:val="both"/>
        <w:rPr>
          <w:rFonts w:asciiTheme="minorHAnsi" w:hAnsiTheme="minorHAnsi" w:cstheme="minorHAnsi"/>
          <w:sz w:val="22"/>
          <w:szCs w:val="22"/>
        </w:rPr>
      </w:pPr>
      <w:r w:rsidRPr="00DF48E8">
        <w:rPr>
          <w:rFonts w:asciiTheme="minorHAnsi" w:eastAsiaTheme="minorHAnsi" w:hAnsiTheme="minorHAnsi" w:cstheme="minorHAnsi"/>
          <w:sz w:val="22"/>
          <w:szCs w:val="22"/>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030A09CF" w14:textId="77777777" w:rsidR="003D3054" w:rsidRPr="00DF48E8" w:rsidRDefault="003D3054" w:rsidP="003D3054">
      <w:pPr>
        <w:pStyle w:val="Sraopastraipa"/>
        <w:numPr>
          <w:ilvl w:val="1"/>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eastAsiaTheme="minorHAnsi" w:hAnsiTheme="minorHAnsi" w:cstheme="minorHAnsi"/>
          <w:sz w:val="22"/>
          <w:szCs w:val="22"/>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DF48E8">
        <w:rPr>
          <w:rFonts w:asciiTheme="minorHAnsi" w:eastAsiaTheme="minorHAnsi" w:hAnsiTheme="minorHAnsi" w:cstheme="minorHAnsi"/>
          <w:i/>
          <w:sz w:val="22"/>
          <w:szCs w:val="22"/>
        </w:rPr>
        <w:t>Apostille</w:t>
      </w:r>
      <w:proofErr w:type="spellEnd"/>
      <w:r w:rsidRPr="00DF48E8">
        <w:rPr>
          <w:rFonts w:asciiTheme="minorHAnsi" w:eastAsiaTheme="minorHAnsi" w:hAnsiTheme="minorHAnsi"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48E8">
        <w:rPr>
          <w:rFonts w:asciiTheme="minorHAnsi" w:eastAsiaTheme="minorHAnsi" w:hAnsiTheme="minorHAnsi" w:cstheme="minorHAnsi"/>
          <w:i/>
          <w:sz w:val="22"/>
          <w:szCs w:val="22"/>
        </w:rPr>
        <w:t>Apostille</w:t>
      </w:r>
      <w:proofErr w:type="spellEnd"/>
      <w:r w:rsidRPr="00DF48E8">
        <w:rPr>
          <w:rFonts w:asciiTheme="minorHAnsi" w:eastAsiaTheme="minorHAnsi" w:hAnsiTheme="minorHAnsi" w:cstheme="minorHAnsi"/>
          <w:sz w:val="22"/>
          <w:szCs w:val="22"/>
        </w:rPr>
        <w:t>).</w:t>
      </w:r>
    </w:p>
    <w:p w14:paraId="3326FE20"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sz w:val="22"/>
          <w:szCs w:val="22"/>
        </w:rPr>
      </w:pPr>
      <w:r w:rsidRPr="00DF48E8">
        <w:rPr>
          <w:rFonts w:asciiTheme="minorHAnsi" w:eastAsiaTheme="minorHAnsi" w:hAnsiTheme="minorHAnsi" w:cstheme="minorHAnsi"/>
          <w:sz w:val="22"/>
          <w:szCs w:val="22"/>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9EFE6BE" w14:textId="77777777" w:rsidR="003D3054" w:rsidRPr="00DF48E8" w:rsidRDefault="003D3054" w:rsidP="003D3054">
      <w:pPr>
        <w:pStyle w:val="Sraopastraipa"/>
        <w:numPr>
          <w:ilvl w:val="2"/>
          <w:numId w:val="15"/>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priesaikos deklaracija;</w:t>
      </w:r>
    </w:p>
    <w:p w14:paraId="0374050F"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4F2B1A5" w14:textId="6D339358" w:rsidR="003D3054" w:rsidRPr="00DF48E8" w:rsidRDefault="00A40722" w:rsidP="003D3054">
      <w:pPr>
        <w:pStyle w:val="Antrat1"/>
        <w:numPr>
          <w:ilvl w:val="0"/>
          <w:numId w:val="15"/>
        </w:numPr>
        <w:tabs>
          <w:tab w:val="left" w:pos="567"/>
        </w:tabs>
        <w:spacing w:line="20" w:lineRule="atLeast"/>
        <w:ind w:left="0" w:firstLine="0"/>
        <w:contextualSpacing/>
        <w:rPr>
          <w:rFonts w:asciiTheme="minorHAnsi" w:hAnsiTheme="minorHAnsi" w:cstheme="minorHAnsi"/>
          <w:b/>
          <w:bCs/>
          <w:color w:val="auto"/>
          <w:sz w:val="24"/>
          <w:szCs w:val="24"/>
        </w:rPr>
      </w:pPr>
      <w:bookmarkStart w:id="40" w:name="_Toc160437552"/>
      <w:r w:rsidRPr="00DF48E8">
        <w:rPr>
          <w:rFonts w:asciiTheme="minorHAnsi" w:hAnsiTheme="minorHAnsi" w:cstheme="minorHAnsi"/>
          <w:b/>
          <w:bCs/>
          <w:color w:val="auto"/>
          <w:sz w:val="24"/>
          <w:szCs w:val="24"/>
        </w:rPr>
        <w:t>RĖMIMASIS ŪKIO SUBJEKTŲ PAJĖGUMAIS</w:t>
      </w:r>
      <w:bookmarkEnd w:id="40"/>
    </w:p>
    <w:p w14:paraId="3D95CC53" w14:textId="77777777" w:rsidR="003D3054" w:rsidRPr="00DF48E8" w:rsidRDefault="003D3054" w:rsidP="003D3054">
      <w:pPr>
        <w:pStyle w:val="Sraopastraipa"/>
        <w:numPr>
          <w:ilvl w:val="1"/>
          <w:numId w:val="15"/>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36CC6DA3" w14:textId="77777777" w:rsidR="003D3054" w:rsidRPr="00DF48E8" w:rsidRDefault="003D3054" w:rsidP="003D3054">
      <w:pPr>
        <w:pStyle w:val="Body2"/>
        <w:numPr>
          <w:ilvl w:val="1"/>
          <w:numId w:val="15"/>
        </w:numPr>
        <w:spacing w:after="0"/>
        <w:ind w:left="0" w:firstLine="567"/>
        <w:rPr>
          <w:rFonts w:asciiTheme="minorHAnsi" w:hAnsiTheme="minorHAnsi" w:cstheme="minorHAnsi"/>
          <w:color w:val="auto"/>
          <w:sz w:val="22"/>
          <w:szCs w:val="22"/>
          <w:lang w:val="lt-LT"/>
        </w:rPr>
      </w:pPr>
      <w:r w:rsidRPr="00DF48E8">
        <w:rPr>
          <w:rFonts w:asciiTheme="minorHAnsi" w:hAnsiTheme="minorHAnsi" w:cstheme="minorHAnsi"/>
          <w:color w:val="auto"/>
          <w:sz w:val="22"/>
          <w:szCs w:val="22"/>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B96C5C1" w14:textId="77777777" w:rsidR="003D3054" w:rsidRPr="00DF48E8" w:rsidRDefault="003D3054" w:rsidP="003D3054">
      <w:pPr>
        <w:pStyle w:val="Sraopastraipa"/>
        <w:numPr>
          <w:ilvl w:val="1"/>
          <w:numId w:val="15"/>
        </w:numPr>
        <w:spacing w:after="0" w:line="20" w:lineRule="atLeast"/>
        <w:ind w:left="0" w:firstLine="567"/>
        <w:jc w:val="both"/>
        <w:rPr>
          <w:rFonts w:asciiTheme="minorHAnsi" w:hAnsiTheme="minorHAnsi" w:cstheme="minorHAnsi"/>
          <w:sz w:val="22"/>
          <w:szCs w:val="22"/>
        </w:rPr>
      </w:pPr>
      <w:r w:rsidRPr="00DF48E8">
        <w:rPr>
          <w:rFonts w:asciiTheme="minorHAnsi" w:eastAsia="Calibri" w:hAnsiTheme="minorHAnsi" w:cstheme="minorHAnsi"/>
          <w:bCs/>
          <w:sz w:val="22"/>
          <w:szCs w:val="22"/>
          <w:lang w:eastAsia="en-US"/>
        </w:rPr>
        <w:t>Skirtingi tiekėjai gali remtis tų pačių ūkio subjektų pajėgumais.</w:t>
      </w:r>
    </w:p>
    <w:p w14:paraId="422D5827" w14:textId="77777777" w:rsidR="003D3054" w:rsidRPr="00DF48E8" w:rsidRDefault="003D3054" w:rsidP="003D3054">
      <w:pPr>
        <w:pStyle w:val="Sraopastraipa"/>
        <w:numPr>
          <w:ilvl w:val="1"/>
          <w:numId w:val="15"/>
        </w:numPr>
        <w:spacing w:after="0" w:line="20" w:lineRule="atLeast"/>
        <w:ind w:left="0" w:firstLine="567"/>
        <w:jc w:val="both"/>
        <w:rPr>
          <w:rFonts w:asciiTheme="minorHAnsi" w:eastAsiaTheme="minorHAnsi" w:hAnsiTheme="minorHAnsi" w:cstheme="minorHAnsi"/>
          <w:sz w:val="22"/>
          <w:szCs w:val="22"/>
          <w:lang w:eastAsia="en-US"/>
        </w:rPr>
      </w:pPr>
      <w:r w:rsidRPr="00DF48E8">
        <w:rPr>
          <w:rFonts w:asciiTheme="minorHAnsi" w:eastAsiaTheme="minorHAnsi" w:hAnsiTheme="minorHAnsi" w:cstheme="minorHAnsi"/>
          <w:sz w:val="22"/>
          <w:szCs w:val="22"/>
          <w:lang w:eastAsia="en-US"/>
        </w:rPr>
        <w:t>Perkantysis subjektas nereikalauja, kad tiekėjas ir ūkio subjektai, kurių pajėgumais tiekėjas remiasi, kad atitiktų ekonominio ir finansinio pajėgumo reikalavimus, prisiimtų solidarią atsakomybę už sutarties įvykdymą</w:t>
      </w:r>
      <w:r w:rsidRPr="00DF48E8">
        <w:rPr>
          <w:rFonts w:asciiTheme="minorHAnsi" w:eastAsiaTheme="minorHAnsi" w:hAnsiTheme="minorHAnsi" w:cstheme="minorHAnsi"/>
          <w:i/>
          <w:iCs/>
          <w:sz w:val="22"/>
          <w:szCs w:val="22"/>
          <w:lang w:eastAsia="en-US"/>
        </w:rPr>
        <w:t>.</w:t>
      </w:r>
      <w:r w:rsidRPr="00DF48E8">
        <w:rPr>
          <w:rFonts w:asciiTheme="minorHAnsi" w:eastAsia="Calibri" w:hAnsiTheme="minorHAnsi" w:cstheme="minorHAnsi"/>
          <w:sz w:val="22"/>
          <w:szCs w:val="22"/>
        </w:rPr>
        <w:t xml:space="preserve"> </w:t>
      </w:r>
    </w:p>
    <w:p w14:paraId="609B9E3E" w14:textId="75240204" w:rsidR="003D3054" w:rsidRPr="00DF48E8" w:rsidRDefault="00A40722" w:rsidP="003D3054">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41" w:name="_Toc160437553"/>
      <w:r w:rsidRPr="00DF48E8">
        <w:rPr>
          <w:rFonts w:asciiTheme="minorHAnsi" w:hAnsiTheme="minorHAnsi" w:cstheme="minorHAnsi"/>
          <w:b/>
          <w:bCs/>
          <w:color w:val="auto"/>
          <w:sz w:val="24"/>
          <w:szCs w:val="24"/>
        </w:rPr>
        <w:t>SUBTIEKĖJŲ PASITELKIMAS</w:t>
      </w:r>
      <w:bookmarkEnd w:id="41"/>
    </w:p>
    <w:p w14:paraId="4D1294B4" w14:textId="77777777" w:rsidR="003D3054" w:rsidRPr="00DF48E8" w:rsidRDefault="003D3054" w:rsidP="003D3054">
      <w:pPr>
        <w:pStyle w:val="Sraopastraipa"/>
        <w:numPr>
          <w:ilvl w:val="1"/>
          <w:numId w:val="15"/>
        </w:numPr>
        <w:spacing w:after="0" w:line="20" w:lineRule="atLeast"/>
        <w:ind w:left="0" w:firstLine="567"/>
        <w:jc w:val="both"/>
        <w:rPr>
          <w:rFonts w:asciiTheme="minorHAnsi" w:hAnsiTheme="minorHAnsi" w:cstheme="minorHAnsi"/>
          <w:sz w:val="22"/>
          <w:szCs w:val="22"/>
        </w:rPr>
      </w:pPr>
      <w:r w:rsidRPr="00DF48E8">
        <w:rPr>
          <w:rFonts w:asciiTheme="minorHAnsi" w:eastAsia="Calibri" w:hAnsiTheme="minorHAnsi" w:cstheme="minorHAnsi"/>
          <w:sz w:val="22"/>
          <w:szCs w:val="22"/>
        </w:rPr>
        <w:t xml:space="preserve">Tiekėjas savo pasiūlyme privalo nurodyti kokiai sutarties daliai ir kokius subtiekėjus, jeigu jie yra žinomi, tiekėjas ketina pasitelkti. </w:t>
      </w:r>
    </w:p>
    <w:p w14:paraId="5CDF919C" w14:textId="77777777" w:rsidR="003D3054" w:rsidRPr="00DF48E8" w:rsidRDefault="003D3054" w:rsidP="003D3054">
      <w:pPr>
        <w:pStyle w:val="Sraopastraipa"/>
        <w:numPr>
          <w:ilvl w:val="1"/>
          <w:numId w:val="15"/>
        </w:numPr>
        <w:spacing w:after="0" w:line="20" w:lineRule="atLeast"/>
        <w:ind w:left="0" w:firstLine="567"/>
        <w:jc w:val="both"/>
        <w:rPr>
          <w:rFonts w:asciiTheme="minorHAnsi" w:hAnsiTheme="minorHAnsi" w:cstheme="minorHAnsi"/>
          <w:sz w:val="22"/>
          <w:szCs w:val="22"/>
        </w:rPr>
      </w:pPr>
      <w:r w:rsidRPr="00DF48E8">
        <w:rPr>
          <w:rFonts w:asciiTheme="minorHAnsi" w:eastAsia="Calibri" w:hAnsiTheme="minorHAnsi" w:cstheme="minorHAnsi"/>
          <w:bCs/>
          <w:sz w:val="22"/>
          <w:szCs w:val="22"/>
          <w:lang w:eastAsia="en-US"/>
        </w:rPr>
        <w:lastRenderedPageBreak/>
        <w:t>Skirtingi tiekėjai gali pasitelkti tuos pačius subtiekėjus, tačiau tai negali sąlygoti draudžiamų susitarimų</w:t>
      </w:r>
      <w:r w:rsidRPr="00DF48E8">
        <w:rPr>
          <w:rFonts w:asciiTheme="minorHAnsi" w:hAnsiTheme="minorHAnsi" w:cstheme="minorHAnsi"/>
          <w:sz w:val="22"/>
          <w:szCs w:val="22"/>
        </w:rPr>
        <w:t>.</w:t>
      </w:r>
    </w:p>
    <w:p w14:paraId="07E1EDCF" w14:textId="77777777" w:rsidR="003D3054" w:rsidRPr="00DF48E8" w:rsidRDefault="003D3054" w:rsidP="003D3054">
      <w:pPr>
        <w:pStyle w:val="Sraopastraipa"/>
        <w:numPr>
          <w:ilvl w:val="1"/>
          <w:numId w:val="15"/>
        </w:numPr>
        <w:spacing w:after="120" w:line="20" w:lineRule="atLeast"/>
        <w:ind w:left="0" w:firstLine="567"/>
        <w:jc w:val="both"/>
        <w:rPr>
          <w:rFonts w:asciiTheme="minorHAnsi" w:hAnsiTheme="minorHAnsi" w:cstheme="minorHAnsi"/>
          <w:sz w:val="22"/>
          <w:szCs w:val="22"/>
        </w:rPr>
      </w:pPr>
      <w:r w:rsidRPr="00DF48E8">
        <w:rPr>
          <w:rFonts w:asciiTheme="minorHAnsi" w:eastAsia="Calibri" w:hAnsiTheme="minorHAnsi" w:cstheme="minorHAnsi"/>
          <w:sz w:val="22"/>
          <w:szCs w:val="22"/>
        </w:rPr>
        <w:t>S</w:t>
      </w:r>
      <w:r w:rsidRPr="00DF48E8">
        <w:rPr>
          <w:rFonts w:asciiTheme="minorHAnsi" w:hAnsiTheme="minorHAnsi" w:cstheme="minorHAnsi"/>
          <w:sz w:val="22"/>
          <w:szCs w:val="22"/>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016CD367" w14:textId="77777777" w:rsidR="003D3054" w:rsidRPr="00DF48E8" w:rsidRDefault="003D3054" w:rsidP="003D3054">
      <w:pPr>
        <w:pStyle w:val="Sraopastraipa"/>
        <w:numPr>
          <w:ilvl w:val="1"/>
          <w:numId w:val="15"/>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Jeigu pagal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_Ref39473754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8</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_Ref39473761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Tiekėjų pašalinimo pagrindai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ir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_Ref38285444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eastAsia="Calibri" w:hAnsiTheme="minorHAnsi" w:cstheme="minorHAnsi"/>
          <w:sz w:val="22"/>
          <w:szCs w:val="22"/>
        </w:rPr>
        <w:t>Pirkimo sąlygų 2 priedas „Tiekėjų pašalinimo pagrindai“</w:t>
      </w:r>
      <w:r w:rsidRPr="00DF48E8">
        <w:rPr>
          <w:rFonts w:asciiTheme="minorHAnsi" w:hAnsiTheme="minorHAnsi" w:cstheme="minorHAnsi"/>
          <w:sz w:val="22"/>
          <w:szCs w:val="22"/>
        </w:rPr>
        <w:fldChar w:fldCharType="end"/>
      </w:r>
      <w:r w:rsidRPr="00DF48E8">
        <w:rPr>
          <w:rFonts w:asciiTheme="minorHAnsi" w:eastAsia="Calibri" w:hAnsiTheme="minorHAnsi" w:cstheme="minorHAnsi"/>
          <w:sz w:val="22"/>
          <w:szCs w:val="22"/>
        </w:rPr>
        <w:t xml:space="preserve"> yra </w:t>
      </w:r>
      <w:r w:rsidRPr="00DF48E8">
        <w:rPr>
          <w:rFonts w:asciiTheme="minorHAnsi" w:hAnsiTheme="minorHAnsi" w:cstheme="minorHAnsi"/>
          <w:sz w:val="22"/>
          <w:szCs w:val="22"/>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perkančiosios organizacijos nustatytą terminą pakeistų minėtą subtiekėją reikalavimus atitinkančiu subtiekėju.</w:t>
      </w:r>
    </w:p>
    <w:p w14:paraId="46F6C88B" w14:textId="77777777" w:rsidR="003D3054" w:rsidRPr="00DF48E8" w:rsidRDefault="003D3054" w:rsidP="003D3054">
      <w:pPr>
        <w:pStyle w:val="Sraopastraipa"/>
        <w:numPr>
          <w:ilvl w:val="1"/>
          <w:numId w:val="15"/>
        </w:numPr>
        <w:spacing w:after="0" w:line="240" w:lineRule="auto"/>
        <w:ind w:left="0" w:firstLine="567"/>
        <w:jc w:val="both"/>
        <w:rPr>
          <w:rFonts w:asciiTheme="minorHAnsi" w:eastAsia="Calibri" w:hAnsiTheme="minorHAnsi" w:cstheme="minorHAnsi"/>
          <w:sz w:val="22"/>
          <w:szCs w:val="22"/>
        </w:rPr>
      </w:pPr>
      <w:r w:rsidRPr="00DF48E8">
        <w:rPr>
          <w:rFonts w:asciiTheme="minorHAnsi" w:eastAsia="Calibri" w:hAnsiTheme="minorHAnsi" w:cstheme="minorHAnsi"/>
          <w:sz w:val="22"/>
          <w:szCs w:val="22"/>
        </w:rPr>
        <w:t xml:space="preserve">Perkantysis subjektas </w:t>
      </w: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_Ref39674283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hAnsiTheme="minorHAnsi" w:cstheme="minorHAnsi"/>
          <w:sz w:val="22"/>
          <w:szCs w:val="22"/>
        </w:rPr>
        <w:t>Pirkimo sąlygų 7 priedas „Sutarties sąlygos“ ir (arba) „Sutarties projektas“</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 xml:space="preserve"> nustato tiesioginio atsiskaitymo su subtiekėjais galimybę ir tokio atsiskaitymo tvarką.</w:t>
      </w:r>
    </w:p>
    <w:p w14:paraId="04786A32" w14:textId="2B6C3E83" w:rsidR="003D3054" w:rsidRPr="00DF48E8" w:rsidRDefault="00A40722" w:rsidP="003D3054">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42" w:name="_Ref39668380"/>
      <w:bookmarkStart w:id="43" w:name="_Ref39668383"/>
      <w:bookmarkStart w:id="44" w:name="_Toc160437554"/>
      <w:r w:rsidRPr="00DF48E8">
        <w:rPr>
          <w:rFonts w:asciiTheme="minorHAnsi" w:hAnsiTheme="minorHAnsi" w:cstheme="minorHAnsi"/>
          <w:b/>
          <w:bCs/>
          <w:color w:val="auto"/>
          <w:sz w:val="24"/>
          <w:szCs w:val="24"/>
        </w:rPr>
        <w:t>ŪKIO SUBJEKTŲ GRUPĖS DALYVAVIMAS</w:t>
      </w:r>
      <w:bookmarkEnd w:id="42"/>
      <w:bookmarkEnd w:id="43"/>
      <w:bookmarkEnd w:id="44"/>
    </w:p>
    <w:p w14:paraId="1A8EBC1C" w14:textId="77777777" w:rsidR="003D3054" w:rsidRPr="00DF48E8" w:rsidRDefault="003D3054" w:rsidP="003D3054">
      <w:pPr>
        <w:pStyle w:val="Sraopastraipa"/>
        <w:numPr>
          <w:ilvl w:val="1"/>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eastAsiaTheme="minorHAnsi" w:hAnsiTheme="minorHAnsi" w:cstheme="minorHAnsi"/>
          <w:sz w:val="22"/>
          <w:szCs w:val="22"/>
        </w:rPr>
        <w:t>Pasiūlymą gali pateikti ūkio subjektų grupė. Pirkime pasiūlymą teikianti ūkio subjektų grupė, turi pateikti jungtinės veiklos sutarties kopiją. Jungtinės veiklos sutartyje privalo būti nurodyta:</w:t>
      </w:r>
    </w:p>
    <w:p w14:paraId="70D33DA2" w14:textId="77777777" w:rsidR="003D3054" w:rsidRPr="00DF48E8" w:rsidRDefault="003D3054" w:rsidP="003D3054">
      <w:pPr>
        <w:pStyle w:val="Sraopastraipa"/>
        <w:numPr>
          <w:ilvl w:val="2"/>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eastAsiaTheme="minorHAnsi" w:hAnsiTheme="minorHAnsi" w:cstheme="minorHAnsi"/>
          <w:sz w:val="22"/>
          <w:szCs w:val="22"/>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72F06A48" w14:textId="77777777" w:rsidR="003D3054" w:rsidRPr="00DF48E8" w:rsidRDefault="003D3054" w:rsidP="003D3054">
      <w:pPr>
        <w:pStyle w:val="Sraopastraipa"/>
        <w:numPr>
          <w:ilvl w:val="2"/>
          <w:numId w:val="15"/>
        </w:numPr>
        <w:spacing w:after="120" w:line="20" w:lineRule="atLeast"/>
        <w:ind w:left="0" w:firstLine="567"/>
        <w:jc w:val="both"/>
        <w:rPr>
          <w:rFonts w:asciiTheme="minorHAnsi" w:eastAsiaTheme="minorHAnsi" w:hAnsiTheme="minorHAnsi" w:cstheme="minorHAnsi"/>
          <w:sz w:val="22"/>
          <w:szCs w:val="22"/>
        </w:rPr>
      </w:pPr>
      <w:r w:rsidRPr="00DF48E8">
        <w:rPr>
          <w:rFonts w:asciiTheme="minorHAnsi" w:eastAsiaTheme="minorHAnsi" w:hAnsiTheme="minorHAnsi" w:cstheme="minorHAnsi"/>
          <w:sz w:val="22"/>
          <w:szCs w:val="22"/>
        </w:rPr>
        <w:t>solidari, kiekvieno tiekėjų grupės dalyvio atskirai ir visų kartu, atsakomybė už įsipareigojimų ir prievolių perkančiajai organizacijai nevykdymą (nepriklausomai nuo jų įnašo pagal jungtinės veiklos sutartį);</w:t>
      </w:r>
    </w:p>
    <w:p w14:paraId="0C2A44DF" w14:textId="77777777" w:rsidR="003D3054" w:rsidRPr="00DF48E8" w:rsidRDefault="003D3054" w:rsidP="003D3054">
      <w:pPr>
        <w:pStyle w:val="Sraopastraipa"/>
        <w:numPr>
          <w:ilvl w:val="2"/>
          <w:numId w:val="15"/>
        </w:numPr>
        <w:spacing w:after="0" w:line="20" w:lineRule="atLeast"/>
        <w:ind w:left="0" w:firstLine="567"/>
        <w:jc w:val="both"/>
        <w:rPr>
          <w:rFonts w:asciiTheme="minorHAnsi" w:eastAsiaTheme="minorHAnsi" w:hAnsiTheme="minorHAnsi" w:cstheme="minorHAnsi"/>
          <w:sz w:val="22"/>
          <w:szCs w:val="22"/>
        </w:rPr>
      </w:pPr>
      <w:r w:rsidRPr="00DF48E8">
        <w:rPr>
          <w:rFonts w:asciiTheme="minorHAnsi" w:hAnsiTheme="minorHAnsi" w:cstheme="minorHAnsi"/>
          <w:bCs/>
          <w:sz w:val="22"/>
          <w:szCs w:val="22"/>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F48E8">
        <w:rPr>
          <w:rFonts w:asciiTheme="minorHAnsi" w:eastAsiaTheme="minorHAnsi" w:hAnsiTheme="minorHAnsi" w:cstheme="minorHAnsi"/>
          <w:sz w:val="22"/>
          <w:szCs w:val="22"/>
        </w:rPr>
        <w:t>.</w:t>
      </w:r>
    </w:p>
    <w:p w14:paraId="4CA0C41A" w14:textId="77777777" w:rsidR="003D3054" w:rsidRPr="00DF48E8" w:rsidRDefault="003D3054" w:rsidP="003D3054">
      <w:pPr>
        <w:pStyle w:val="Sraopastraipa"/>
        <w:numPr>
          <w:ilvl w:val="1"/>
          <w:numId w:val="15"/>
        </w:numPr>
        <w:tabs>
          <w:tab w:val="left" w:pos="709"/>
        </w:tabs>
        <w:spacing w:after="0" w:line="240" w:lineRule="auto"/>
        <w:ind w:left="0" w:firstLine="567"/>
        <w:jc w:val="both"/>
        <w:rPr>
          <w:rFonts w:asciiTheme="minorHAnsi" w:eastAsiaTheme="minorHAnsi" w:hAnsiTheme="minorHAnsi" w:cstheme="minorHAnsi"/>
          <w:sz w:val="22"/>
          <w:szCs w:val="22"/>
          <w:lang w:eastAsia="en-US"/>
        </w:rPr>
      </w:pPr>
      <w:r w:rsidRPr="00DF48E8">
        <w:rPr>
          <w:rFonts w:asciiTheme="minorHAnsi" w:eastAsiaTheme="minorHAnsi" w:hAnsiTheme="minorHAnsi" w:cstheme="minorHAnsi"/>
          <w:sz w:val="22"/>
          <w:szCs w:val="22"/>
          <w:lang w:eastAsia="en-US"/>
        </w:rPr>
        <w:t xml:space="preserve">Perkantysis subjektas nereikalauja, kad </w:t>
      </w:r>
      <w:r w:rsidRPr="00DF48E8">
        <w:rPr>
          <w:rFonts w:asciiTheme="minorHAnsi" w:hAnsiTheme="minorHAnsi" w:cstheme="minorHAnsi"/>
          <w:bCs/>
          <w:sz w:val="22"/>
          <w:szCs w:val="22"/>
        </w:rPr>
        <w:t>ūkio subjektų grupės</w:t>
      </w:r>
      <w:r w:rsidRPr="00DF48E8">
        <w:rPr>
          <w:rFonts w:asciiTheme="minorHAnsi" w:eastAsiaTheme="minorHAnsi" w:hAnsiTheme="minorHAnsi" w:cstheme="minorHAnsi"/>
          <w:sz w:val="22"/>
          <w:szCs w:val="22"/>
          <w:lang w:eastAsia="en-US"/>
        </w:rPr>
        <w:t xml:space="preserve"> pateiktą pasiūlymą pripažinus laimėjusiu ir pasiūlius sudaryti sutartį, ši </w:t>
      </w:r>
      <w:r w:rsidRPr="00DF48E8">
        <w:rPr>
          <w:rFonts w:asciiTheme="minorHAnsi" w:hAnsiTheme="minorHAnsi" w:cstheme="minorHAnsi"/>
          <w:bCs/>
          <w:sz w:val="22"/>
          <w:szCs w:val="22"/>
        </w:rPr>
        <w:t>ūkio subjektų</w:t>
      </w:r>
      <w:r w:rsidRPr="00DF48E8">
        <w:rPr>
          <w:rFonts w:asciiTheme="minorHAnsi" w:eastAsiaTheme="minorHAnsi" w:hAnsiTheme="minorHAnsi" w:cstheme="minorHAnsi"/>
          <w:sz w:val="22"/>
          <w:szCs w:val="22"/>
          <w:lang w:eastAsia="en-US"/>
        </w:rPr>
        <w:t xml:space="preserve"> grupė įgytų tam tikrą teisinę formą. </w:t>
      </w:r>
    </w:p>
    <w:p w14:paraId="4E8FEFE9" w14:textId="3D66B820" w:rsidR="003D3054" w:rsidRPr="00DF48E8" w:rsidRDefault="00A40722" w:rsidP="003D3054">
      <w:pPr>
        <w:pStyle w:val="Antrat1"/>
        <w:numPr>
          <w:ilvl w:val="0"/>
          <w:numId w:val="15"/>
        </w:numPr>
        <w:tabs>
          <w:tab w:val="left" w:pos="567"/>
        </w:tabs>
        <w:spacing w:line="20" w:lineRule="atLeast"/>
        <w:contextualSpacing/>
        <w:rPr>
          <w:rFonts w:asciiTheme="minorHAnsi" w:hAnsiTheme="minorHAnsi" w:cstheme="minorHAnsi"/>
          <w:b/>
          <w:bCs/>
          <w:color w:val="auto"/>
          <w:sz w:val="24"/>
          <w:szCs w:val="24"/>
        </w:rPr>
      </w:pPr>
      <w:bookmarkStart w:id="45" w:name="_Ref39666794"/>
      <w:bookmarkStart w:id="46" w:name="_Ref39666796"/>
      <w:bookmarkStart w:id="47" w:name="_Toc160437555"/>
      <w:r w:rsidRPr="00DF48E8">
        <w:rPr>
          <w:rFonts w:asciiTheme="minorHAnsi" w:hAnsiTheme="minorHAnsi" w:cstheme="minorHAnsi"/>
          <w:b/>
          <w:bCs/>
          <w:color w:val="auto"/>
          <w:sz w:val="24"/>
          <w:szCs w:val="24"/>
        </w:rPr>
        <w:t>REIKALAVIMAI PASIŪLYMŲ RENGIMUI IR PATEIKIMUI</w:t>
      </w:r>
      <w:bookmarkEnd w:id="45"/>
      <w:bookmarkEnd w:id="46"/>
      <w:bookmarkEnd w:id="47"/>
    </w:p>
    <w:p w14:paraId="5BC375B1" w14:textId="77777777" w:rsidR="009867FA" w:rsidRPr="00DF48E8" w:rsidRDefault="009867FA" w:rsidP="009867FA">
      <w:pPr>
        <w:numPr>
          <w:ilvl w:val="1"/>
          <w:numId w:val="15"/>
        </w:numPr>
        <w:spacing w:after="0" w:line="20" w:lineRule="atLeast"/>
        <w:ind w:left="0" w:firstLine="567"/>
        <w:contextualSpacing/>
        <w:jc w:val="both"/>
        <w:rPr>
          <w:rFonts w:eastAsiaTheme="minorHAnsi" w:cstheme="minorHAnsi"/>
          <w:bCs/>
          <w:iCs/>
          <w:sz w:val="22"/>
          <w:szCs w:val="22"/>
          <w:lang w:eastAsia="en-US"/>
        </w:rPr>
      </w:pPr>
      <w:bookmarkStart w:id="48" w:name="_Ref39584496"/>
      <w:bookmarkStart w:id="49" w:name="_Ref39584501"/>
      <w:bookmarkStart w:id="50" w:name="_Toc160437556"/>
      <w:bookmarkStart w:id="51" w:name="_Ref38969522"/>
      <w:r w:rsidRPr="00DF48E8">
        <w:rPr>
          <w:rFonts w:eastAsia="Times New Roman" w:cstheme="minorHAnsi"/>
          <w:sz w:val="22"/>
          <w:szCs w:val="22"/>
          <w:shd w:val="clear" w:color="auto" w:fill="FFFFFF"/>
          <w:lang w:eastAsia="en-US"/>
        </w:rPr>
        <w:t xml:space="preserve">Pasiūlymas turi būti pateiktas visai </w:t>
      </w:r>
      <w:r w:rsidRPr="00DF48E8">
        <w:rPr>
          <w:rFonts w:eastAsia="Times New Roman" w:cstheme="minorHAnsi"/>
          <w:sz w:val="22"/>
          <w:szCs w:val="22"/>
          <w:shd w:val="clear" w:color="auto" w:fill="FFFFFF"/>
          <w:lang w:eastAsia="en-US"/>
        </w:rPr>
        <w:fldChar w:fldCharType="begin"/>
      </w:r>
      <w:r w:rsidRPr="00DF48E8">
        <w:rPr>
          <w:rFonts w:eastAsia="Times New Roman" w:cstheme="minorHAnsi"/>
          <w:sz w:val="22"/>
          <w:szCs w:val="22"/>
          <w:shd w:val="clear" w:color="auto" w:fill="FFFFFF"/>
          <w:lang w:eastAsia="en-US"/>
        </w:rPr>
        <w:instrText xml:space="preserve"> REF _Ref38539939 \h  \* MERGEFORMAT </w:instrText>
      </w:r>
      <w:r w:rsidRPr="00DF48E8">
        <w:rPr>
          <w:rFonts w:eastAsia="Times New Roman" w:cstheme="minorHAnsi"/>
          <w:sz w:val="22"/>
          <w:szCs w:val="22"/>
          <w:shd w:val="clear" w:color="auto" w:fill="FFFFFF"/>
          <w:lang w:eastAsia="en-US"/>
        </w:rPr>
      </w:r>
      <w:r w:rsidRPr="00DF48E8">
        <w:rPr>
          <w:rFonts w:eastAsia="Times New Roman" w:cstheme="minorHAnsi"/>
          <w:sz w:val="22"/>
          <w:szCs w:val="22"/>
          <w:shd w:val="clear" w:color="auto" w:fill="FFFFFF"/>
          <w:lang w:eastAsia="en-US"/>
        </w:rPr>
        <w:fldChar w:fldCharType="separate"/>
      </w:r>
      <w:r w:rsidRPr="00DF48E8">
        <w:rPr>
          <w:rFonts w:eastAsia="Calibri" w:cstheme="minorHAnsi"/>
          <w:sz w:val="22"/>
          <w:szCs w:val="22"/>
          <w:lang w:eastAsia="en-US"/>
        </w:rPr>
        <w:t>Pirkimo sąlygų 1 priede „Techninė specifikacija“</w:t>
      </w:r>
      <w:r w:rsidRPr="00DF48E8">
        <w:rPr>
          <w:rFonts w:eastAsia="Times New Roman" w:cstheme="minorHAnsi"/>
          <w:sz w:val="22"/>
          <w:szCs w:val="22"/>
          <w:shd w:val="clear" w:color="auto" w:fill="FFFFFF"/>
          <w:lang w:eastAsia="en-US"/>
        </w:rPr>
        <w:fldChar w:fldCharType="end"/>
      </w:r>
      <w:r w:rsidRPr="00DF48E8">
        <w:rPr>
          <w:rFonts w:eastAsia="Times New Roman" w:cstheme="minorHAnsi"/>
          <w:sz w:val="22"/>
          <w:szCs w:val="22"/>
          <w:shd w:val="clear" w:color="auto" w:fill="FFFFFF"/>
          <w:lang w:eastAsia="en-US"/>
        </w:rPr>
        <w:t xml:space="preserve"> nurodytai apimčiai, o jeigu pirkimas skaidomas į dalis – visai pirkimo dalies apimčiai, neskaidant jos smulkiau.</w:t>
      </w:r>
    </w:p>
    <w:p w14:paraId="7486F704" w14:textId="77777777" w:rsidR="009867FA" w:rsidRPr="00DF48E8" w:rsidRDefault="009867FA" w:rsidP="009867FA">
      <w:pPr>
        <w:numPr>
          <w:ilvl w:val="1"/>
          <w:numId w:val="15"/>
        </w:numPr>
        <w:spacing w:after="0" w:line="20" w:lineRule="atLeast"/>
        <w:ind w:left="0" w:firstLine="567"/>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DF48E8">
        <w:rPr>
          <w:rFonts w:eastAsia="Times New Roman" w:cstheme="minorHAnsi"/>
          <w:sz w:val="22"/>
          <w:szCs w:val="22"/>
          <w:lang w:eastAsia="en-US"/>
        </w:rPr>
        <w:t>Atsižvelgiant į tai, tiekėjams siūloma rengti pasiūlymus taip, kad liktų pakankamai laiko jiems laiku ir tinkamai pateikti.</w:t>
      </w:r>
      <w:r w:rsidRPr="00DF48E8">
        <w:rPr>
          <w:rFonts w:eastAsiaTheme="minorHAnsi" w:cstheme="minorHAnsi"/>
          <w:bCs/>
          <w:iCs/>
          <w:sz w:val="22"/>
          <w:szCs w:val="22"/>
          <w:lang w:eastAsia="en-US"/>
        </w:rPr>
        <w:t xml:space="preserve"> Pasiūlymai, gauti po nustatytos pasiūlymų pateikimo termino pabaigos, nebus vertinami. </w:t>
      </w:r>
      <w:r w:rsidRPr="00DF48E8">
        <w:rPr>
          <w:rFonts w:eastAsia="Times New Roman" w:cstheme="minorHAnsi"/>
          <w:sz w:val="22"/>
          <w:szCs w:val="22"/>
          <w:lang w:eastAsia="en-US"/>
        </w:rPr>
        <w:t xml:space="preserve"> Sutrikus CVP IS veikimui, tiekėjai turi imtis veiksmų, numatytų </w:t>
      </w:r>
      <w:r w:rsidRPr="00DF48E8">
        <w:rPr>
          <w:rFonts w:eastAsia="Times New Roman" w:cstheme="minorHAnsi"/>
          <w:sz w:val="22"/>
          <w:szCs w:val="22"/>
          <w:shd w:val="clear" w:color="auto" w:fill="FFFFFF"/>
          <w:lang w:eastAsia="en-US"/>
        </w:rPr>
        <w:t>Rekomendacijose dėl veiksmų, kurių turėtų imtis pirkimo vykdytojai ir tiekėjai, sutrikus Centrinės viešųjų pirkimų informacinės sistemos veikimui</w:t>
      </w:r>
      <w:r w:rsidRPr="00DF48E8">
        <w:rPr>
          <w:rFonts w:eastAsia="Times New Roman" w:cstheme="minorHAnsi"/>
          <w:sz w:val="22"/>
          <w:szCs w:val="22"/>
          <w:shd w:val="clear" w:color="auto" w:fill="FFFFFF"/>
          <w:vertAlign w:val="superscript"/>
          <w:lang w:eastAsia="en-US"/>
        </w:rPr>
        <w:footnoteReference w:id="1"/>
      </w:r>
      <w:r w:rsidRPr="00DF48E8">
        <w:rPr>
          <w:rFonts w:eastAsia="Times New Roman" w:cstheme="minorHAnsi"/>
          <w:sz w:val="22"/>
          <w:szCs w:val="22"/>
          <w:shd w:val="clear" w:color="auto" w:fill="FFFFFF"/>
          <w:lang w:eastAsia="en-US"/>
        </w:rPr>
        <w:t>, patvirtintose</w:t>
      </w:r>
      <w:r w:rsidRPr="00DF48E8">
        <w:rPr>
          <w:rFonts w:eastAsia="Times New Roman" w:cstheme="minorHAnsi"/>
          <w:sz w:val="22"/>
          <w:szCs w:val="22"/>
          <w:lang w:eastAsia="en-US"/>
        </w:rPr>
        <w:t xml:space="preserve">  </w:t>
      </w:r>
      <w:r w:rsidRPr="00DF48E8">
        <w:rPr>
          <w:rFonts w:eastAsia="Times New Roman" w:cstheme="minorHAnsi"/>
          <w:sz w:val="22"/>
          <w:szCs w:val="22"/>
          <w:shd w:val="clear" w:color="auto" w:fill="FFFFFF"/>
          <w:lang w:eastAsia="en-US"/>
        </w:rPr>
        <w:t>Viešųjų pirkimų tarnybos direktoriaus 2018 m. kovo 15 d. įsakymu Nr. 1S-31.</w:t>
      </w:r>
    </w:p>
    <w:p w14:paraId="78BF4DFC" w14:textId="77777777" w:rsidR="009867FA" w:rsidRPr="00DF48E8" w:rsidRDefault="009867FA" w:rsidP="009867FA">
      <w:pPr>
        <w:numPr>
          <w:ilvl w:val="1"/>
          <w:numId w:val="15"/>
        </w:numPr>
        <w:spacing w:after="0" w:line="20" w:lineRule="atLeast"/>
        <w:ind w:left="0" w:firstLine="567"/>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 xml:space="preserve">Kol nesibaigė pasiūlymų pateikimo terminas, tiekėjas turi teisę CVP IS priemonėmis pakeisti arba atšaukti savo pasiūlymą, neprarasdamas teisės į pasiūlymo galiojimo užtikrinimą (jei toks užtikrinimas yra </w:t>
      </w:r>
      <w:r w:rsidRPr="00DF48E8">
        <w:rPr>
          <w:rFonts w:eastAsiaTheme="minorHAnsi" w:cstheme="minorHAnsi"/>
          <w:bCs/>
          <w:iCs/>
          <w:sz w:val="22"/>
          <w:szCs w:val="22"/>
          <w:lang w:eastAsia="en-US"/>
        </w:rPr>
        <w:lastRenderedPageBreak/>
        <w:t>reikalaujamas). Norėdamas vėl pateikti atšauktą ir pakeistą pasiūlymą, tiekėjas turi jį pateikti iš naujo. Po pasiūlymų pateikimo termino pabaigos  tiekėjas negali nei atsiimti (atšaukti), nei pakeisti jau pateikto savo pasiūlymo.</w:t>
      </w:r>
    </w:p>
    <w:p w14:paraId="5E1FAE5D" w14:textId="77777777" w:rsidR="009867FA" w:rsidRPr="00DF48E8" w:rsidRDefault="009867FA" w:rsidP="009867FA">
      <w:pPr>
        <w:numPr>
          <w:ilvl w:val="1"/>
          <w:numId w:val="15"/>
        </w:numPr>
        <w:spacing w:after="0" w:line="20" w:lineRule="atLeast"/>
        <w:ind w:left="0" w:firstLine="567"/>
        <w:contextualSpacing/>
        <w:jc w:val="both"/>
        <w:rPr>
          <w:rFonts w:eastAsiaTheme="minorHAnsi" w:cstheme="minorHAnsi"/>
          <w:bCs/>
          <w:iCs/>
          <w:sz w:val="22"/>
          <w:szCs w:val="22"/>
          <w:lang w:eastAsia="en-US"/>
        </w:rPr>
      </w:pPr>
      <w:r w:rsidRPr="00DF48E8">
        <w:rPr>
          <w:rFonts w:eastAsia="Times New Roman" w:cstheme="minorHAnsi"/>
          <w:sz w:val="22"/>
          <w:szCs w:val="22"/>
          <w:lang w:eastAsia="en-US"/>
        </w:rPr>
        <w:t xml:space="preserve">Norėdamas vėl pateikti atšauktą ir pakeistą pasiūlymą, tiekėjas turi jį pateikti iš naujo. </w:t>
      </w:r>
    </w:p>
    <w:p w14:paraId="0070FC55" w14:textId="77777777" w:rsidR="009867FA" w:rsidRPr="00DF48E8" w:rsidRDefault="009867FA" w:rsidP="009867FA">
      <w:pPr>
        <w:numPr>
          <w:ilvl w:val="1"/>
          <w:numId w:val="15"/>
        </w:numPr>
        <w:spacing w:after="0" w:line="240" w:lineRule="auto"/>
        <w:ind w:left="0" w:firstLine="567"/>
        <w:contextualSpacing/>
        <w:jc w:val="both"/>
        <w:rPr>
          <w:rFonts w:eastAsia="Times New Roman" w:cstheme="minorHAnsi"/>
          <w:sz w:val="22"/>
          <w:szCs w:val="22"/>
          <w:shd w:val="clear" w:color="auto" w:fill="FFFFFF"/>
          <w:lang w:eastAsia="en-US"/>
        </w:rPr>
      </w:pPr>
      <w:r w:rsidRPr="00DF48E8">
        <w:rPr>
          <w:rFonts w:eastAsia="Times New Roman" w:cstheme="minorHAnsi"/>
          <w:sz w:val="22"/>
          <w:szCs w:val="22"/>
          <w:shd w:val="clear" w:color="auto" w:fill="FFFFFF"/>
          <w:lang w:eastAsia="en-US"/>
        </w:rPr>
        <w:t xml:space="preserve">Tiekėjas gali pateikti tik vieną pasiūlymą, nepriklausomai nuo to, ar jis pirkime dalyvauja individualiai ar kaip tiekėjų grupės narys. Alternatyvių pasiūlymų pateikti neleidžiama. </w:t>
      </w:r>
      <w:r w:rsidRPr="00DF48E8">
        <w:rPr>
          <w:rFonts w:eastAsiaTheme="minorHAnsi" w:cstheme="minorHAnsi"/>
          <w:bCs/>
          <w:iCs/>
          <w:sz w:val="22"/>
          <w:szCs w:val="22"/>
          <w:lang w:eastAsia="en-US"/>
        </w:rPr>
        <w:t>Jeigu tiekėjas pateikia daugiau kaip vieną pasiūlymą ir (arba) kaip ūkio subjektų grupės narys dalyvauja teikiant kelis pasiūlymus tam pačiam pirkimui, visi tokie pasiūlymai bus atmesti</w:t>
      </w:r>
      <w:r w:rsidRPr="00DF48E8">
        <w:rPr>
          <w:rFonts w:eastAsia="Times New Roman" w:cstheme="minorHAnsi"/>
          <w:sz w:val="22"/>
          <w:szCs w:val="22"/>
          <w:shd w:val="clear" w:color="auto" w:fill="FFFFFF"/>
          <w:lang w:eastAsia="en-US"/>
        </w:rPr>
        <w:t>.</w:t>
      </w:r>
    </w:p>
    <w:p w14:paraId="098CF47E" w14:textId="77777777" w:rsidR="009867FA" w:rsidRPr="00DF48E8" w:rsidRDefault="009867FA" w:rsidP="009867FA">
      <w:pPr>
        <w:spacing w:after="0" w:line="20" w:lineRule="atLeast"/>
        <w:ind w:firstLine="567"/>
        <w:contextualSpacing/>
        <w:jc w:val="both"/>
        <w:rPr>
          <w:rFonts w:eastAsia="Calibri" w:cstheme="minorHAnsi"/>
          <w:sz w:val="22"/>
          <w:szCs w:val="22"/>
        </w:rPr>
      </w:pPr>
      <w:r w:rsidRPr="00DF48E8">
        <w:rPr>
          <w:rFonts w:eastAsia="Calibri" w:cstheme="minorHAnsi"/>
          <w:sz w:val="22"/>
          <w:szCs w:val="22"/>
          <w:shd w:val="clear" w:color="auto" w:fill="FFFFFF"/>
        </w:rPr>
        <w:t xml:space="preserve">15.6. Tiekėjas, nepriklausomai nuo to, ar jis pirkime dalyvauja individualiai, ar kaip tiekėjų grupės narys, gali pateikti tik vieną </w:t>
      </w:r>
      <w:r w:rsidRPr="00DF48E8">
        <w:rPr>
          <w:rFonts w:eastAsia="Calibri" w:cstheme="minorHAnsi"/>
          <w:sz w:val="22"/>
          <w:szCs w:val="22"/>
        </w:rPr>
        <w:t xml:space="preserve">pasiūlymą. </w:t>
      </w:r>
      <w:r w:rsidRPr="00DF48E8">
        <w:rPr>
          <w:rFonts w:eastAsia="Calibri" w:cstheme="minorHAnsi"/>
          <w:sz w:val="22"/>
          <w:szCs w:val="22"/>
          <w:shd w:val="clear" w:color="auto" w:fill="FFFFFF"/>
        </w:rPr>
        <w:t xml:space="preserve">Alternatyvių pasiūlymu pateikti neleidžiama. </w:t>
      </w:r>
      <w:r w:rsidRPr="00DF48E8">
        <w:rPr>
          <w:rFonts w:eastAsiaTheme="minorHAnsi" w:cstheme="minorHAnsi"/>
          <w:bCs/>
          <w:iCs/>
          <w:sz w:val="22"/>
          <w:szCs w:val="22"/>
        </w:rPr>
        <w:t>Jeigu tiekėjas pateikia daugiau kaip vieną pasiūlymą ir (arba) kaip ūkio subjektų grupės narys dalyvauja teikiant kelis pasiūlymus tai pačiai pirkimo daliai, visi tokie pasiūlymai dėl tos pirkimo dalies bus atmesti</w:t>
      </w:r>
      <w:r w:rsidRPr="00DF48E8">
        <w:rPr>
          <w:rFonts w:eastAsia="Calibri" w:cstheme="minorHAnsi"/>
          <w:sz w:val="22"/>
          <w:szCs w:val="22"/>
          <w:shd w:val="clear" w:color="auto" w:fill="FFFFFF"/>
        </w:rPr>
        <w:t xml:space="preserve">. </w:t>
      </w:r>
      <w:r w:rsidRPr="00DF48E8">
        <w:rPr>
          <w:rFonts w:eastAsiaTheme="minorHAnsi" w:cstheme="minorHAnsi"/>
          <w:bCs/>
          <w:iCs/>
          <w:sz w:val="22"/>
          <w:szCs w:val="22"/>
        </w:rPr>
        <w:t>Jeigu tiekėjas pateikia pasiūlymus ir (arba) kaip ūkio subjektų grupės narys dalyvauja teikiant pasiūlymus dėl daugiau pirkimo dalių, nei leidžiama šiame punkte,</w:t>
      </w:r>
      <w:r w:rsidRPr="00DF48E8">
        <w:rPr>
          <w:rFonts w:eastAsia="Calibri" w:cstheme="minorHAnsi"/>
          <w:sz w:val="22"/>
          <w:szCs w:val="22"/>
        </w:rPr>
        <w:t xml:space="preserve"> tiekėjo pasiūlymai dėl visų dalių bus atmesti.</w:t>
      </w:r>
    </w:p>
    <w:p w14:paraId="7F8C2E4F" w14:textId="77777777" w:rsidR="009867FA" w:rsidRPr="00DF48E8" w:rsidRDefault="009867FA" w:rsidP="009867FA">
      <w:pPr>
        <w:numPr>
          <w:ilvl w:val="1"/>
          <w:numId w:val="17"/>
        </w:numPr>
        <w:spacing w:after="0" w:line="20" w:lineRule="atLeast"/>
        <w:ind w:left="0" w:firstLine="567"/>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Tiekėjui, teikiančiam pasiūlymą savarankiškai ar kaip ūkio subjektų grupės nariui, nedraudžiama būti kito tiekėjo subtiekėju ar ūkio subjektu, kurio pajėgumais remiamasi kitas tiekėjas, tame pačiame pirkime.</w:t>
      </w:r>
    </w:p>
    <w:p w14:paraId="3FD97C4E" w14:textId="77777777" w:rsidR="009867FA" w:rsidRPr="00DF48E8" w:rsidRDefault="009867FA" w:rsidP="009867FA">
      <w:pPr>
        <w:numPr>
          <w:ilvl w:val="1"/>
          <w:numId w:val="17"/>
        </w:numPr>
        <w:spacing w:after="0" w:line="20" w:lineRule="atLeast"/>
        <w:ind w:left="0" w:firstLine="567"/>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Pasiūlymas turi būti parengtas ir pateiktas pagal pirkimo sąlygų ir jų priedų reikalavimus, užpildant pasiūlymo formą (</w:t>
      </w:r>
      <w:r w:rsidRPr="00DF48E8">
        <w:rPr>
          <w:rFonts w:eastAsiaTheme="minorHAnsi" w:cstheme="minorHAnsi"/>
          <w:bCs/>
          <w:iCs/>
          <w:sz w:val="22"/>
          <w:szCs w:val="22"/>
          <w:lang w:eastAsia="en-US"/>
        </w:rPr>
        <w:fldChar w:fldCharType="begin"/>
      </w:r>
      <w:r w:rsidRPr="00DF48E8">
        <w:rPr>
          <w:rFonts w:eastAsiaTheme="minorHAnsi" w:cstheme="minorHAnsi"/>
          <w:bCs/>
          <w:iCs/>
          <w:sz w:val="22"/>
          <w:szCs w:val="22"/>
          <w:lang w:eastAsia="en-US"/>
        </w:rPr>
        <w:instrText xml:space="preserve"> REF _Ref38540913 \h  \* MERGEFORMAT </w:instrText>
      </w:r>
      <w:r w:rsidRPr="00DF48E8">
        <w:rPr>
          <w:rFonts w:eastAsiaTheme="minorHAnsi" w:cstheme="minorHAnsi"/>
          <w:bCs/>
          <w:iCs/>
          <w:sz w:val="22"/>
          <w:szCs w:val="22"/>
          <w:lang w:eastAsia="en-US"/>
        </w:rPr>
      </w:r>
      <w:r w:rsidRPr="00DF48E8">
        <w:rPr>
          <w:rFonts w:eastAsiaTheme="minorHAnsi" w:cstheme="minorHAnsi"/>
          <w:bCs/>
          <w:iCs/>
          <w:sz w:val="22"/>
          <w:szCs w:val="22"/>
          <w:lang w:eastAsia="en-US"/>
        </w:rPr>
        <w:fldChar w:fldCharType="separate"/>
      </w:r>
      <w:r w:rsidRPr="00DF48E8">
        <w:rPr>
          <w:rFonts w:eastAsia="Calibri" w:cstheme="minorHAnsi"/>
          <w:sz w:val="22"/>
          <w:szCs w:val="22"/>
          <w:lang w:eastAsia="en-US"/>
        </w:rPr>
        <w:t>Pirkimo sąlygų 5 priedas „Pasiūlymo forma“</w:t>
      </w:r>
      <w:r w:rsidRPr="00DF48E8">
        <w:rPr>
          <w:rFonts w:eastAsiaTheme="minorHAnsi" w:cstheme="minorHAnsi"/>
          <w:bCs/>
          <w:iCs/>
          <w:sz w:val="22"/>
          <w:szCs w:val="22"/>
          <w:lang w:eastAsia="en-US"/>
        </w:rPr>
        <w:fldChar w:fldCharType="end"/>
      </w:r>
      <w:r w:rsidRPr="00DF48E8">
        <w:rPr>
          <w:rFonts w:eastAsia="Calibri" w:cstheme="minorHAnsi"/>
          <w:sz w:val="22"/>
          <w:szCs w:val="22"/>
          <w:lang w:eastAsia="en-US"/>
        </w:rPr>
        <w:t xml:space="preserve">). </w:t>
      </w:r>
      <w:r w:rsidRPr="00DF48E8">
        <w:rPr>
          <w:rFonts w:eastAsiaTheme="minorHAnsi" w:cstheme="minorHAnsi"/>
          <w:bCs/>
          <w:iCs/>
          <w:sz w:val="22"/>
          <w:szCs w:val="22"/>
          <w:lang w:eastAsia="en-US"/>
        </w:rPr>
        <w:t xml:space="preserve">Jei šiame pirkimo sąlygų skyriuje ir </w:t>
      </w:r>
      <w:r w:rsidRPr="00DF48E8">
        <w:rPr>
          <w:rFonts w:eastAsiaTheme="minorHAnsi" w:cstheme="minorHAnsi"/>
          <w:bCs/>
          <w:iCs/>
          <w:sz w:val="22"/>
          <w:szCs w:val="22"/>
          <w:lang w:eastAsia="en-US"/>
        </w:rPr>
        <w:fldChar w:fldCharType="begin"/>
      </w:r>
      <w:r w:rsidRPr="00DF48E8">
        <w:rPr>
          <w:rFonts w:eastAsiaTheme="minorHAnsi" w:cstheme="minorHAnsi"/>
          <w:bCs/>
          <w:iCs/>
          <w:sz w:val="22"/>
          <w:szCs w:val="22"/>
          <w:lang w:eastAsia="en-US"/>
        </w:rPr>
        <w:instrText xml:space="preserve"> REF _Ref38540913 \h  \* MERGEFORMAT </w:instrText>
      </w:r>
      <w:r w:rsidRPr="00DF48E8">
        <w:rPr>
          <w:rFonts w:eastAsiaTheme="minorHAnsi" w:cstheme="minorHAnsi"/>
          <w:bCs/>
          <w:iCs/>
          <w:sz w:val="22"/>
          <w:szCs w:val="22"/>
          <w:lang w:eastAsia="en-US"/>
        </w:rPr>
      </w:r>
      <w:r w:rsidRPr="00DF48E8">
        <w:rPr>
          <w:rFonts w:eastAsiaTheme="minorHAnsi" w:cstheme="minorHAnsi"/>
          <w:bCs/>
          <w:iCs/>
          <w:sz w:val="22"/>
          <w:szCs w:val="22"/>
          <w:lang w:eastAsia="en-US"/>
        </w:rPr>
        <w:fldChar w:fldCharType="separate"/>
      </w:r>
      <w:r w:rsidRPr="00DF48E8">
        <w:rPr>
          <w:rFonts w:eastAsia="Calibri" w:cstheme="minorHAnsi"/>
          <w:sz w:val="22"/>
          <w:szCs w:val="22"/>
          <w:lang w:eastAsia="en-US"/>
        </w:rPr>
        <w:t>Pirkimo sąlygų 5 priedas „Pasiūlymo forma“</w:t>
      </w:r>
      <w:r w:rsidRPr="00DF48E8">
        <w:rPr>
          <w:rFonts w:eastAsiaTheme="minorHAnsi" w:cstheme="minorHAnsi"/>
          <w:bCs/>
          <w:iCs/>
          <w:sz w:val="22"/>
          <w:szCs w:val="22"/>
          <w:lang w:eastAsia="en-US"/>
        </w:rPr>
        <w:fldChar w:fldCharType="end"/>
      </w:r>
      <w:r w:rsidRPr="00DF48E8">
        <w:rPr>
          <w:rFonts w:eastAsiaTheme="minorHAnsi" w:cstheme="minorHAnsi"/>
          <w:bCs/>
          <w:iCs/>
          <w:sz w:val="22"/>
          <w:szCs w:val="22"/>
          <w:lang w:eastAsia="en-US"/>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5" w:history="1">
        <w:r w:rsidRPr="00DF48E8">
          <w:rPr>
            <w:rFonts w:eastAsiaTheme="minorHAnsi" w:cstheme="minorHAnsi"/>
            <w:bCs/>
            <w:iCs/>
            <w:color w:val="0000FF"/>
            <w:sz w:val="22"/>
            <w:szCs w:val="22"/>
            <w:u w:val="single"/>
            <w:lang w:eastAsia="en-US"/>
          </w:rPr>
          <w:t>https://viesiejipirkimai.lt</w:t>
        </w:r>
      </w:hyperlink>
      <w:r w:rsidRPr="00DF48E8">
        <w:rPr>
          <w:rFonts w:eastAsiaTheme="minorHAnsi" w:cstheme="minorHAnsi"/>
          <w:bCs/>
          <w:iCs/>
          <w:sz w:val="22"/>
          <w:szCs w:val="22"/>
          <w:lang w:eastAsia="en-US"/>
        </w:rPr>
        <w:t xml:space="preserve">. Pateikiami dokumentai turi būti prieinami naudojant nediskriminuojančius, visuotinai prieinamus duomenų formatus (pvz., </w:t>
      </w:r>
      <w:proofErr w:type="spellStart"/>
      <w:r w:rsidRPr="00DF48E8">
        <w:rPr>
          <w:rFonts w:eastAsiaTheme="minorHAnsi" w:cstheme="minorHAnsi"/>
          <w:bCs/>
          <w:iCs/>
          <w:sz w:val="22"/>
          <w:szCs w:val="22"/>
          <w:lang w:eastAsia="en-US"/>
        </w:rPr>
        <w:t>doc</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docx</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adoc</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pdf</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xls</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xlsx</w:t>
      </w:r>
      <w:proofErr w:type="spellEnd"/>
      <w:r w:rsidRPr="00DF48E8">
        <w:rPr>
          <w:rFonts w:eastAsiaTheme="minorHAnsi" w:cstheme="minorHAnsi"/>
          <w:bCs/>
          <w:iCs/>
          <w:sz w:val="22"/>
          <w:szCs w:val="22"/>
          <w:lang w:eastAsia="en-US"/>
        </w:rPr>
        <w:t xml:space="preserve">, jpg, </w:t>
      </w:r>
      <w:proofErr w:type="spellStart"/>
      <w:r w:rsidRPr="00DF48E8">
        <w:rPr>
          <w:rFonts w:eastAsiaTheme="minorHAnsi" w:cstheme="minorHAnsi"/>
          <w:bCs/>
          <w:iCs/>
          <w:sz w:val="22"/>
          <w:szCs w:val="22"/>
          <w:lang w:eastAsia="en-US"/>
        </w:rPr>
        <w:t>jpeg</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pps</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ppsx</w:t>
      </w:r>
      <w:proofErr w:type="spellEnd"/>
      <w:r w:rsidRPr="00DF48E8">
        <w:rPr>
          <w:rFonts w:eastAsiaTheme="minorHAnsi" w:cstheme="minorHAnsi"/>
          <w:bCs/>
          <w:iCs/>
          <w:sz w:val="22"/>
          <w:szCs w:val="22"/>
          <w:lang w:eastAsia="en-US"/>
        </w:rPr>
        <w:t xml:space="preserve">, </w:t>
      </w:r>
      <w:proofErr w:type="spellStart"/>
      <w:r w:rsidRPr="00DF48E8">
        <w:rPr>
          <w:rFonts w:eastAsiaTheme="minorHAnsi" w:cstheme="minorHAnsi"/>
          <w:bCs/>
          <w:iCs/>
          <w:sz w:val="22"/>
          <w:szCs w:val="22"/>
          <w:lang w:eastAsia="en-US"/>
        </w:rPr>
        <w:t>gif</w:t>
      </w:r>
      <w:proofErr w:type="spellEnd"/>
      <w:r w:rsidRPr="00DF48E8">
        <w:rPr>
          <w:rFonts w:eastAsiaTheme="minorHAnsi" w:cstheme="minorHAnsi"/>
          <w:bCs/>
          <w:iCs/>
          <w:sz w:val="22"/>
          <w:szCs w:val="22"/>
          <w:lang w:eastAsia="en-US"/>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52" w:name="_Hlk504996590"/>
    </w:p>
    <w:bookmarkEnd w:id="52"/>
    <w:p w14:paraId="15829847" w14:textId="77777777" w:rsidR="009867FA" w:rsidRPr="00DF48E8" w:rsidRDefault="009867FA" w:rsidP="009867FA">
      <w:pPr>
        <w:numPr>
          <w:ilvl w:val="1"/>
          <w:numId w:val="17"/>
        </w:numPr>
        <w:spacing w:after="0" w:line="20" w:lineRule="atLeast"/>
        <w:ind w:left="0" w:firstLine="567"/>
        <w:contextualSpacing/>
        <w:jc w:val="both"/>
        <w:rPr>
          <w:rFonts w:eastAsiaTheme="minorHAnsi" w:cstheme="minorHAnsi"/>
          <w:b/>
          <w:bCs/>
          <w:iCs/>
          <w:sz w:val="22"/>
          <w:szCs w:val="22"/>
          <w:lang w:eastAsia="en-US"/>
        </w:rPr>
      </w:pPr>
      <w:r w:rsidRPr="00DF48E8">
        <w:rPr>
          <w:rFonts w:eastAsiaTheme="minorHAnsi" w:cstheme="minorHAnsi"/>
          <w:bCs/>
          <w:iCs/>
          <w:sz w:val="22"/>
          <w:szCs w:val="22"/>
          <w:lang w:eastAsia="en-US"/>
        </w:rPr>
        <w:t xml:space="preserve">Jei šiame skyriuje ir </w:t>
      </w:r>
      <w:r w:rsidRPr="00DF48E8">
        <w:rPr>
          <w:rFonts w:eastAsiaTheme="minorHAnsi" w:cstheme="minorHAnsi"/>
          <w:bCs/>
          <w:iCs/>
          <w:sz w:val="22"/>
          <w:szCs w:val="22"/>
          <w:lang w:eastAsia="en-US"/>
        </w:rPr>
        <w:fldChar w:fldCharType="begin"/>
      </w:r>
      <w:r w:rsidRPr="00DF48E8">
        <w:rPr>
          <w:rFonts w:eastAsiaTheme="minorHAnsi" w:cstheme="minorHAnsi"/>
          <w:bCs/>
          <w:iCs/>
          <w:sz w:val="22"/>
          <w:szCs w:val="22"/>
          <w:lang w:eastAsia="en-US"/>
        </w:rPr>
        <w:instrText xml:space="preserve"> REF _Ref38540913 \h  \* MERGEFORMAT </w:instrText>
      </w:r>
      <w:r w:rsidRPr="00DF48E8">
        <w:rPr>
          <w:rFonts w:eastAsiaTheme="minorHAnsi" w:cstheme="minorHAnsi"/>
          <w:bCs/>
          <w:iCs/>
          <w:sz w:val="22"/>
          <w:szCs w:val="22"/>
          <w:lang w:eastAsia="en-US"/>
        </w:rPr>
      </w:r>
      <w:r w:rsidRPr="00DF48E8">
        <w:rPr>
          <w:rFonts w:eastAsiaTheme="minorHAnsi" w:cstheme="minorHAnsi"/>
          <w:bCs/>
          <w:iCs/>
          <w:sz w:val="22"/>
          <w:szCs w:val="22"/>
          <w:lang w:eastAsia="en-US"/>
        </w:rPr>
        <w:fldChar w:fldCharType="separate"/>
      </w:r>
      <w:r w:rsidRPr="00DF48E8">
        <w:rPr>
          <w:rFonts w:eastAsia="Calibri" w:cstheme="minorHAnsi"/>
          <w:sz w:val="22"/>
          <w:szCs w:val="22"/>
          <w:lang w:eastAsia="en-US"/>
        </w:rPr>
        <w:t>Pirkimo sąlygų 5 priedas „Pasiūlymo forma“</w:t>
      </w:r>
      <w:r w:rsidRPr="00DF48E8">
        <w:rPr>
          <w:rFonts w:eastAsiaTheme="minorHAnsi" w:cstheme="minorHAnsi"/>
          <w:bCs/>
          <w:iCs/>
          <w:sz w:val="22"/>
          <w:szCs w:val="22"/>
          <w:lang w:eastAsia="en-US"/>
        </w:rPr>
        <w:fldChar w:fldCharType="end"/>
      </w:r>
      <w:r w:rsidRPr="00DF48E8">
        <w:rPr>
          <w:rFonts w:eastAsia="Calibri" w:cstheme="minorHAnsi"/>
          <w:sz w:val="22"/>
          <w:szCs w:val="22"/>
          <w:lang w:eastAsia="en-US"/>
        </w:rPr>
        <w:t xml:space="preserve"> </w:t>
      </w:r>
      <w:r w:rsidRPr="00DF48E8">
        <w:rPr>
          <w:rFonts w:eastAsiaTheme="minorHAnsi" w:cstheme="minorHAnsi"/>
          <w:bCs/>
          <w:iCs/>
          <w:sz w:val="22"/>
          <w:szCs w:val="22"/>
          <w:lang w:eastAsia="en-US"/>
        </w:rPr>
        <w:t xml:space="preserve">nenurodyta kitaip, pasiūlymas turi būti parengtas lietuvių kalba. Jei su pasiūlymu pateikiami dokumentai </w:t>
      </w:r>
      <w:r w:rsidRPr="00DF48E8">
        <w:rPr>
          <w:rFonts w:eastAsia="Calibri" w:cstheme="minorHAnsi"/>
          <w:sz w:val="22"/>
          <w:szCs w:val="22"/>
          <w:lang w:eastAsia="en-US"/>
        </w:rPr>
        <w:t xml:space="preserve">negali būti pateikti lietuvių kalba, šie dokumentai turi būti pateikti originalo kalba, pridedant jų vertimą į lietuvių klabą (vertimas turi būti patvirtintas vertimą atlikusio asmens parašu). </w:t>
      </w:r>
      <w:r w:rsidRPr="00DF48E8">
        <w:rPr>
          <w:rFonts w:eastAsiaTheme="minorHAnsi" w:cstheme="minorHAnsi"/>
          <w:bCs/>
          <w:iCs/>
          <w:sz w:val="22"/>
          <w:szCs w:val="22"/>
          <w:lang w:eastAsia="en-U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4E188A66" w14:textId="77777777" w:rsidR="009867FA" w:rsidRPr="00DF48E8" w:rsidRDefault="009867FA" w:rsidP="009867FA">
      <w:pPr>
        <w:numPr>
          <w:ilvl w:val="1"/>
          <w:numId w:val="17"/>
        </w:numPr>
        <w:spacing w:after="0" w:line="20" w:lineRule="atLeast"/>
        <w:contextualSpacing/>
        <w:jc w:val="both"/>
        <w:rPr>
          <w:rFonts w:eastAsiaTheme="minorHAnsi" w:cstheme="minorHAnsi"/>
          <w:b/>
          <w:bCs/>
          <w:iCs/>
          <w:sz w:val="22"/>
          <w:szCs w:val="22"/>
          <w:lang w:eastAsia="en-US"/>
        </w:rPr>
      </w:pPr>
      <w:r w:rsidRPr="00DF48E8">
        <w:rPr>
          <w:rFonts w:eastAsia="Times New Roman" w:cstheme="minorHAnsi"/>
          <w:b/>
          <w:sz w:val="22"/>
          <w:szCs w:val="22"/>
          <w:lang w:eastAsia="en-US"/>
        </w:rPr>
        <w:t>Pasiūlymą sudaro tiekėjo elektroninėmis CVP IS priemonėmis pateiktų dokumentų visuma (įskaitant pasiūlymo paaiškinimus bei atsakymus dėl pasiūlymo (jei tokių bus):</w:t>
      </w:r>
    </w:p>
    <w:p w14:paraId="1E824426" w14:textId="4B418660" w:rsidR="009867FA" w:rsidRPr="00DF48E8"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j</w:t>
      </w:r>
      <w:r w:rsidR="009867FA" w:rsidRPr="00DF48E8">
        <w:rPr>
          <w:rFonts w:eastAsiaTheme="minorHAnsi" w:cstheme="minorHAnsi"/>
          <w:bCs/>
          <w:iCs/>
          <w:sz w:val="22"/>
          <w:szCs w:val="22"/>
          <w:lang w:eastAsia="en-US"/>
        </w:rPr>
        <w:t>ungtinės veiklos sutarties kopija (jei pasiūlymą pateikia ūkio subjektų grupė);</w:t>
      </w:r>
    </w:p>
    <w:p w14:paraId="067D1829" w14:textId="5A394A43" w:rsidR="009867FA" w:rsidRPr="00DF48E8"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į</w:t>
      </w:r>
      <w:r w:rsidR="009867FA" w:rsidRPr="00DF48E8">
        <w:rPr>
          <w:rFonts w:eastAsiaTheme="minorHAnsi" w:cstheme="minorHAnsi"/>
          <w:bCs/>
          <w:iCs/>
          <w:sz w:val="22"/>
          <w:szCs w:val="22"/>
          <w:lang w:eastAsia="en-US"/>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81492C6" w14:textId="77777777" w:rsidR="009867FA" w:rsidRPr="00DF48E8" w:rsidRDefault="009867FA"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jei tiekėjas pasitelkia ūkio subjektus, kurių pajėgumais remiasi, – įrodymai, kad šie ištekliai bus prieinami per visą sutartinių įsipareigojimų vykdymo laikotarpį;</w:t>
      </w:r>
    </w:p>
    <w:p w14:paraId="184F5A0C" w14:textId="77777777" w:rsidR="009867FA" w:rsidRPr="00DF48E8" w:rsidRDefault="009867FA"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sidRPr="00DF48E8">
        <w:rPr>
          <w:rFonts w:eastAsiaTheme="minorHAnsi" w:cstheme="minorHAnsi"/>
          <w:bCs/>
          <w:iCs/>
          <w:sz w:val="22"/>
          <w:szCs w:val="22"/>
          <w:lang w:eastAsia="en-US"/>
        </w:rPr>
        <w:t>jei tiekėjas pasitelkia subtiekėjus, subtiekėjo deklaracija ar kitas dokumentas, patvirtinantis jo sutikimą būti subtiekėju pirkime;</w:t>
      </w:r>
    </w:p>
    <w:p w14:paraId="373E46F7" w14:textId="3523B2FB" w:rsidR="009867FA" w:rsidRPr="00DF48E8"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p</w:t>
      </w:r>
      <w:r w:rsidR="009867FA" w:rsidRPr="00DF48E8">
        <w:rPr>
          <w:rFonts w:eastAsiaTheme="minorHAnsi" w:cstheme="minorHAnsi"/>
          <w:bCs/>
          <w:iCs/>
          <w:sz w:val="22"/>
          <w:szCs w:val="22"/>
          <w:lang w:eastAsia="en-US"/>
        </w:rPr>
        <w:t>asirašytas EBVPD (Pirkimo sąlygų 4 priedas);</w:t>
      </w:r>
    </w:p>
    <w:p w14:paraId="6B354BF1" w14:textId="5B38B7F4" w:rsidR="009867FA"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p</w:t>
      </w:r>
      <w:r w:rsidR="009867FA" w:rsidRPr="00DF48E8">
        <w:rPr>
          <w:rFonts w:eastAsiaTheme="minorHAnsi" w:cstheme="minorHAnsi"/>
          <w:bCs/>
          <w:iCs/>
          <w:sz w:val="22"/>
          <w:szCs w:val="22"/>
          <w:lang w:eastAsia="en-US"/>
        </w:rPr>
        <w:t>asiūlymo forma (Pirkimo sąlygų 5 priedas)</w:t>
      </w:r>
      <w:r w:rsidR="00A167EF" w:rsidRPr="00DF48E8">
        <w:rPr>
          <w:rFonts w:eastAsiaTheme="minorHAnsi" w:cstheme="minorHAnsi"/>
          <w:bCs/>
          <w:iCs/>
          <w:sz w:val="22"/>
          <w:szCs w:val="22"/>
          <w:lang w:eastAsia="en-US"/>
        </w:rPr>
        <w:t xml:space="preserve"> atitin</w:t>
      </w:r>
      <w:r w:rsidR="00B61421" w:rsidRPr="00DF48E8">
        <w:rPr>
          <w:rFonts w:eastAsiaTheme="minorHAnsi" w:cstheme="minorHAnsi"/>
          <w:bCs/>
          <w:iCs/>
          <w:sz w:val="22"/>
          <w:szCs w:val="22"/>
          <w:lang w:eastAsia="en-US"/>
        </w:rPr>
        <w:t>kamai pagal pirkimo dalį</w:t>
      </w:r>
      <w:r w:rsidR="00486567" w:rsidRPr="00DF48E8">
        <w:rPr>
          <w:rFonts w:eastAsiaTheme="minorHAnsi" w:cstheme="minorHAnsi"/>
          <w:bCs/>
          <w:iCs/>
          <w:sz w:val="22"/>
          <w:szCs w:val="22"/>
          <w:lang w:eastAsia="en-US"/>
        </w:rPr>
        <w:t>;</w:t>
      </w:r>
    </w:p>
    <w:p w14:paraId="47AA2684" w14:textId="5CB30BD9" w:rsidR="000329A7" w:rsidRPr="00DF48E8"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p</w:t>
      </w:r>
      <w:r w:rsidRPr="000329A7">
        <w:rPr>
          <w:rFonts w:eastAsiaTheme="minorHAnsi" w:cstheme="minorHAnsi"/>
          <w:bCs/>
          <w:iCs/>
          <w:sz w:val="22"/>
          <w:szCs w:val="22"/>
          <w:lang w:eastAsia="en-US"/>
        </w:rPr>
        <w:t>asiūlymo galiojimo užtikrinimo dokumentas arba užstato sumokėjimo pavedimo kopija, kai pasiūlymas užtikrinamas užstatu</w:t>
      </w:r>
      <w:r>
        <w:rPr>
          <w:rFonts w:eastAsiaTheme="minorHAnsi" w:cstheme="minorHAnsi"/>
          <w:bCs/>
          <w:iCs/>
          <w:sz w:val="22"/>
          <w:szCs w:val="22"/>
          <w:lang w:eastAsia="en-US"/>
        </w:rPr>
        <w:t>;</w:t>
      </w:r>
    </w:p>
    <w:p w14:paraId="0A83180A" w14:textId="6816A9CD" w:rsidR="00486567"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lastRenderedPageBreak/>
        <w:t>u</w:t>
      </w:r>
      <w:r w:rsidR="00486567" w:rsidRPr="00DF48E8">
        <w:rPr>
          <w:rFonts w:eastAsiaTheme="minorHAnsi" w:cstheme="minorHAnsi"/>
          <w:bCs/>
          <w:iCs/>
          <w:sz w:val="22"/>
          <w:szCs w:val="22"/>
          <w:lang w:eastAsia="en-US"/>
        </w:rPr>
        <w:t xml:space="preserve">žpildytas techninės specifikacijos priedėlis </w:t>
      </w:r>
      <w:r w:rsidR="00E421D8" w:rsidRPr="00DF48E8">
        <w:rPr>
          <w:rFonts w:eastAsiaTheme="minorHAnsi" w:cstheme="minorHAnsi"/>
          <w:bCs/>
          <w:iCs/>
          <w:sz w:val="22"/>
          <w:szCs w:val="22"/>
          <w:lang w:eastAsia="en-US"/>
        </w:rPr>
        <w:t xml:space="preserve">„Perkamų elektros įrenginių ir jų sumontavimo darbų žiniaraštis“ </w:t>
      </w:r>
      <w:r w:rsidR="00486567" w:rsidRPr="00DF48E8">
        <w:rPr>
          <w:rFonts w:eastAsiaTheme="minorHAnsi" w:cstheme="minorHAnsi"/>
          <w:bCs/>
          <w:iCs/>
          <w:sz w:val="22"/>
          <w:szCs w:val="22"/>
          <w:lang w:eastAsia="en-US"/>
        </w:rPr>
        <w:t>Nr. 1</w:t>
      </w:r>
      <w:r w:rsidR="00827598" w:rsidRPr="00DF48E8">
        <w:rPr>
          <w:rFonts w:eastAsiaTheme="minorHAnsi" w:cstheme="minorHAnsi"/>
          <w:bCs/>
          <w:iCs/>
          <w:sz w:val="22"/>
          <w:szCs w:val="22"/>
          <w:lang w:eastAsia="en-US"/>
        </w:rPr>
        <w:t>5</w:t>
      </w:r>
      <w:r w:rsidR="00486567" w:rsidRPr="00DF48E8">
        <w:rPr>
          <w:rFonts w:eastAsiaTheme="minorHAnsi" w:cstheme="minorHAnsi"/>
          <w:bCs/>
          <w:iCs/>
          <w:sz w:val="22"/>
          <w:szCs w:val="22"/>
          <w:lang w:eastAsia="en-US"/>
        </w:rPr>
        <w:t xml:space="preserve"> (1 pirkimo daliai), Nr. </w:t>
      </w:r>
      <w:r w:rsidR="00827598" w:rsidRPr="00DF48E8">
        <w:rPr>
          <w:rFonts w:eastAsiaTheme="minorHAnsi" w:cstheme="minorHAnsi"/>
          <w:bCs/>
          <w:iCs/>
          <w:sz w:val="22"/>
          <w:szCs w:val="22"/>
          <w:lang w:eastAsia="en-US"/>
        </w:rPr>
        <w:t>16</w:t>
      </w:r>
      <w:r w:rsidR="00486567" w:rsidRPr="00DF48E8">
        <w:rPr>
          <w:rFonts w:eastAsiaTheme="minorHAnsi" w:cstheme="minorHAnsi"/>
          <w:bCs/>
          <w:iCs/>
          <w:sz w:val="22"/>
          <w:szCs w:val="22"/>
          <w:lang w:eastAsia="en-US"/>
        </w:rPr>
        <w:t xml:space="preserve"> (2 pirkimo daliai), Nr. </w:t>
      </w:r>
      <w:r w:rsidR="00827598" w:rsidRPr="00DF48E8">
        <w:rPr>
          <w:rFonts w:eastAsiaTheme="minorHAnsi" w:cstheme="minorHAnsi"/>
          <w:bCs/>
          <w:iCs/>
          <w:sz w:val="22"/>
          <w:szCs w:val="22"/>
          <w:lang w:eastAsia="en-US"/>
        </w:rPr>
        <w:t>17</w:t>
      </w:r>
      <w:r w:rsidR="00486567" w:rsidRPr="00DF48E8">
        <w:rPr>
          <w:rFonts w:eastAsiaTheme="minorHAnsi" w:cstheme="minorHAnsi"/>
          <w:bCs/>
          <w:iCs/>
          <w:sz w:val="22"/>
          <w:szCs w:val="22"/>
          <w:lang w:eastAsia="en-US"/>
        </w:rPr>
        <w:t xml:space="preserve"> (3 pirkimo daliai)</w:t>
      </w:r>
      <w:r w:rsidR="00101B6D" w:rsidRPr="00DF48E8">
        <w:rPr>
          <w:rFonts w:eastAsiaTheme="minorHAnsi" w:cstheme="minorHAnsi"/>
          <w:bCs/>
          <w:iCs/>
          <w:sz w:val="22"/>
          <w:szCs w:val="22"/>
          <w:lang w:eastAsia="en-US"/>
        </w:rPr>
        <w:t>, Nr. 18 (4 pirkimo daliai)</w:t>
      </w:r>
      <w:r w:rsidR="00486567" w:rsidRPr="00DF48E8">
        <w:rPr>
          <w:rFonts w:eastAsiaTheme="minorHAnsi" w:cstheme="minorHAnsi"/>
          <w:bCs/>
          <w:iCs/>
          <w:sz w:val="22"/>
          <w:szCs w:val="22"/>
          <w:lang w:eastAsia="en-US"/>
        </w:rPr>
        <w:t>.</w:t>
      </w:r>
    </w:p>
    <w:p w14:paraId="765C587D" w14:textId="02F986BF" w:rsidR="000329A7" w:rsidRPr="00DF48E8" w:rsidRDefault="000329A7" w:rsidP="009867FA">
      <w:pPr>
        <w:numPr>
          <w:ilvl w:val="2"/>
          <w:numId w:val="17"/>
        </w:numPr>
        <w:shd w:val="clear" w:color="auto" w:fill="F2F2F2" w:themeFill="background1" w:themeFillShade="F2"/>
        <w:spacing w:after="0" w:line="20" w:lineRule="atLeast"/>
        <w:contextualSpacing/>
        <w:jc w:val="both"/>
        <w:rPr>
          <w:rFonts w:eastAsiaTheme="minorHAnsi" w:cstheme="minorHAnsi"/>
          <w:bCs/>
          <w:iCs/>
          <w:sz w:val="22"/>
          <w:szCs w:val="22"/>
          <w:lang w:eastAsia="en-US"/>
        </w:rPr>
      </w:pPr>
      <w:r>
        <w:rPr>
          <w:rFonts w:eastAsiaTheme="minorHAnsi" w:cstheme="minorHAnsi"/>
          <w:bCs/>
          <w:iCs/>
          <w:sz w:val="22"/>
          <w:szCs w:val="22"/>
          <w:lang w:eastAsia="en-US"/>
        </w:rPr>
        <w:t>d</w:t>
      </w:r>
      <w:r w:rsidRPr="000329A7">
        <w:rPr>
          <w:rFonts w:eastAsiaTheme="minorHAnsi" w:cstheme="minorHAnsi"/>
          <w:bCs/>
          <w:iCs/>
          <w:sz w:val="22"/>
          <w:szCs w:val="22"/>
          <w:lang w:eastAsia="en-US"/>
        </w:rPr>
        <w:t>okumentai, įrodantys siūlomų prekių atitiktį techniniams reikalavimams, arba nuoroda į šiuos dokumentus</w:t>
      </w:r>
    </w:p>
    <w:p w14:paraId="43183669" w14:textId="61EEC6CD" w:rsidR="009867FA" w:rsidRPr="00DF48E8" w:rsidRDefault="009867FA" w:rsidP="009867FA">
      <w:pPr>
        <w:numPr>
          <w:ilvl w:val="1"/>
          <w:numId w:val="17"/>
        </w:numPr>
        <w:spacing w:after="0" w:line="240" w:lineRule="auto"/>
        <w:ind w:left="0" w:firstLine="567"/>
        <w:contextualSpacing/>
        <w:jc w:val="both"/>
        <w:rPr>
          <w:rFonts w:eastAsia="Times New Roman" w:cstheme="minorHAnsi"/>
          <w:bCs/>
          <w:iCs/>
          <w:sz w:val="22"/>
          <w:szCs w:val="22"/>
          <w:u w:val="single"/>
          <w:lang w:eastAsia="en-US"/>
        </w:rPr>
      </w:pPr>
      <w:r w:rsidRPr="00DF48E8">
        <w:rPr>
          <w:rFonts w:eastAsia="Calibri" w:cstheme="minorHAnsi"/>
          <w:b/>
          <w:iCs/>
          <w:sz w:val="22"/>
          <w:szCs w:val="22"/>
          <w:lang w:eastAsia="en-US"/>
        </w:rPr>
        <w:t xml:space="preserve">Visas pasiūlymas privalo būti pasirašytas kvalifikuotu </w:t>
      </w:r>
      <w:r w:rsidR="00486567" w:rsidRPr="00DF48E8">
        <w:rPr>
          <w:rFonts w:eastAsia="Calibri" w:cstheme="minorHAnsi"/>
          <w:b/>
          <w:iCs/>
          <w:sz w:val="22"/>
          <w:szCs w:val="22"/>
          <w:lang w:eastAsia="en-US"/>
        </w:rPr>
        <w:t xml:space="preserve"> </w:t>
      </w:r>
      <w:r w:rsidRPr="00DF48E8">
        <w:rPr>
          <w:rFonts w:eastAsia="Calibri" w:cstheme="minorHAnsi"/>
          <w:b/>
          <w:iCs/>
          <w:sz w:val="22"/>
          <w:szCs w:val="22"/>
          <w:lang w:eastAsia="en-US"/>
        </w:rPr>
        <w:t>elektroniniu parašu</w:t>
      </w:r>
      <w:r w:rsidRPr="00DF48E8">
        <w:rPr>
          <w:rFonts w:eastAsia="Calibri" w:cstheme="minorHAnsi"/>
          <w:iCs/>
          <w:sz w:val="22"/>
          <w:szCs w:val="22"/>
          <w:lang w:eastAsia="en-US"/>
        </w:rPr>
        <w:t xml:space="preserve">, atitinkančiu PĮ 34 straipsnio 11 dalies 2 ir 3 punktuose nustatytus reikalavimus. </w:t>
      </w:r>
      <w:r w:rsidRPr="00DF48E8">
        <w:rPr>
          <w:rFonts w:eastAsia="Calibri" w:cstheme="minorHAnsi"/>
          <w:sz w:val="22"/>
          <w:szCs w:val="22"/>
          <w:lang w:eastAsia="en-US"/>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DF48E8">
        <w:rPr>
          <w:rFonts w:eastAsia="Calibri" w:cstheme="minorHAnsi"/>
          <w:bCs/>
          <w:iCs/>
          <w:sz w:val="22"/>
          <w:szCs w:val="22"/>
          <w:lang w:eastAsia="en-US"/>
        </w:rPr>
        <w:t>Gali būti pateikiami:</w:t>
      </w:r>
    </w:p>
    <w:p w14:paraId="12EC3D81" w14:textId="77777777" w:rsidR="009867FA" w:rsidRPr="00DF48E8" w:rsidRDefault="009867FA" w:rsidP="009867FA">
      <w:pPr>
        <w:numPr>
          <w:ilvl w:val="2"/>
          <w:numId w:val="17"/>
        </w:numPr>
        <w:spacing w:after="0" w:line="240" w:lineRule="auto"/>
        <w:ind w:left="0" w:firstLine="567"/>
        <w:contextualSpacing/>
        <w:jc w:val="both"/>
        <w:rPr>
          <w:rFonts w:eastAsia="Times New Roman" w:cstheme="minorHAnsi"/>
          <w:bCs/>
          <w:iCs/>
          <w:sz w:val="22"/>
          <w:szCs w:val="22"/>
          <w:u w:val="single"/>
          <w:lang w:eastAsia="en-US"/>
        </w:rPr>
      </w:pPr>
      <w:r w:rsidRPr="00DF48E8">
        <w:rPr>
          <w:rFonts w:eastAsia="Calibri" w:cstheme="minorHAnsi"/>
          <w:bCs/>
          <w:iCs/>
          <w:sz w:val="22"/>
          <w:szCs w:val="22"/>
          <w:lang w:eastAsia="en-US"/>
        </w:rPr>
        <w:t>kvalifikuotu elektroniniu parašu pasirašyti elektroninėmis priemonėmis suformuoti dokumentai (kai tiekėją atstovaujantis ir visą pasiūlymą pasirašantis asmuo nesutampa su elektroniniu parašu atitinkamą dokumentą pasirašančiu asmeniu);</w:t>
      </w:r>
    </w:p>
    <w:p w14:paraId="0C002BCC" w14:textId="77777777" w:rsidR="009867FA" w:rsidRPr="00DF48E8" w:rsidRDefault="009867FA" w:rsidP="009867FA">
      <w:pPr>
        <w:numPr>
          <w:ilvl w:val="2"/>
          <w:numId w:val="17"/>
        </w:numPr>
        <w:spacing w:after="0" w:line="240" w:lineRule="auto"/>
        <w:ind w:left="0" w:firstLine="567"/>
        <w:contextualSpacing/>
        <w:jc w:val="both"/>
        <w:rPr>
          <w:rFonts w:eastAsia="Times New Roman" w:cstheme="minorHAnsi"/>
          <w:bCs/>
          <w:iCs/>
          <w:sz w:val="22"/>
          <w:szCs w:val="22"/>
          <w:u w:val="single"/>
          <w:lang w:eastAsia="en-US"/>
        </w:rPr>
      </w:pPr>
      <w:r w:rsidRPr="00DF48E8">
        <w:rPr>
          <w:rFonts w:eastAsia="Calibri" w:cstheme="minorHAnsi"/>
          <w:bCs/>
          <w:iCs/>
          <w:sz w:val="22"/>
          <w:szCs w:val="22"/>
          <w:lang w:eastAsia="en-US"/>
        </w:rPr>
        <w:t>elektroninėmis priemonėmis suformuoti dokumentai (kai tiekėją atstovaujantis ir visą pasiūlymą pasirašantis asmuo sutampa su atitinkamą dokumentą turinčiu teisę pasirašyti asmeniu);</w:t>
      </w:r>
    </w:p>
    <w:p w14:paraId="7D9CF1D8" w14:textId="77777777" w:rsidR="009867FA" w:rsidRPr="00DF48E8" w:rsidRDefault="009867FA" w:rsidP="009867FA">
      <w:pPr>
        <w:numPr>
          <w:ilvl w:val="2"/>
          <w:numId w:val="17"/>
        </w:numPr>
        <w:spacing w:after="0" w:line="240" w:lineRule="auto"/>
        <w:ind w:left="0" w:firstLine="567"/>
        <w:contextualSpacing/>
        <w:jc w:val="both"/>
        <w:rPr>
          <w:rFonts w:eastAsiaTheme="minorHAnsi" w:cstheme="minorHAnsi"/>
          <w:bCs/>
          <w:iCs/>
          <w:sz w:val="22"/>
          <w:szCs w:val="22"/>
          <w:lang w:eastAsia="en-US"/>
        </w:rPr>
      </w:pPr>
      <w:r w:rsidRPr="00DF48E8">
        <w:rPr>
          <w:rFonts w:eastAsia="Calibri" w:cstheme="minorHAnsi"/>
          <w:bCs/>
          <w:iCs/>
          <w:sz w:val="22"/>
          <w:szCs w:val="22"/>
          <w:lang w:eastAsia="en-US"/>
        </w:rPr>
        <w:t>skaitmeninės dokumentų kopijos (</w:t>
      </w:r>
      <w:r w:rsidRPr="00DF48E8">
        <w:rPr>
          <w:rFonts w:eastAsia="Calibri" w:cstheme="minorHAnsi"/>
          <w:iCs/>
          <w:sz w:val="22"/>
          <w:szCs w:val="22"/>
          <w:lang w:eastAsia="en-US"/>
        </w:rPr>
        <w:t>fiziniu asmens, nesutampančio, su pasiūlymą pasirašančiu asmeniu, parašu tvirtinami dokumentai turi būti pateikiami pasirašyti ir nuskenuoti)</w:t>
      </w:r>
      <w:r w:rsidRPr="00DF48E8">
        <w:rPr>
          <w:rFonts w:eastAsia="Calibri" w:cstheme="minorHAnsi"/>
          <w:bCs/>
          <w:iCs/>
          <w:sz w:val="22"/>
          <w:szCs w:val="22"/>
          <w:lang w:eastAsia="en-US"/>
        </w:rPr>
        <w:t>.</w:t>
      </w:r>
    </w:p>
    <w:p w14:paraId="08F6E947" w14:textId="59A58D65" w:rsidR="009867FA" w:rsidRPr="00DF48E8" w:rsidRDefault="009867FA" w:rsidP="009867FA">
      <w:pPr>
        <w:numPr>
          <w:ilvl w:val="1"/>
          <w:numId w:val="17"/>
        </w:numPr>
        <w:spacing w:after="0" w:line="20" w:lineRule="atLeast"/>
        <w:ind w:left="0" w:firstLine="567"/>
        <w:contextualSpacing/>
        <w:jc w:val="both"/>
        <w:rPr>
          <w:rFonts w:eastAsiaTheme="minorHAnsi" w:cstheme="minorHAnsi"/>
          <w:bCs/>
          <w:iCs/>
          <w:sz w:val="22"/>
          <w:szCs w:val="22"/>
          <w:lang w:eastAsia="en-US"/>
        </w:rPr>
      </w:pPr>
      <w:bookmarkStart w:id="53" w:name="_Hlk506032819"/>
      <w:r w:rsidRPr="00DF48E8">
        <w:rPr>
          <w:rFonts w:eastAsia="Times New Roman" w:cstheme="minorHAnsi"/>
          <w:sz w:val="22"/>
          <w:szCs w:val="22"/>
          <w:lang w:eastAsia="en-US"/>
        </w:rPr>
        <w:t xml:space="preserve">Tiekėjas pasiūlyme turi aiškiai nurodyti, kuri pasiūlymo informacija yra </w:t>
      </w:r>
      <w:r w:rsidRPr="00DF48E8">
        <w:rPr>
          <w:rFonts w:eastAsia="Times New Roman" w:cstheme="minorHAnsi"/>
          <w:b/>
          <w:bCs/>
          <w:sz w:val="22"/>
          <w:szCs w:val="22"/>
          <w:lang w:eastAsia="en-US"/>
        </w:rPr>
        <w:t>konfidenciali</w:t>
      </w:r>
      <w:r w:rsidRPr="00DF48E8">
        <w:rPr>
          <w:rFonts w:eastAsia="Times New Roman" w:cstheme="minorHAnsi"/>
          <w:sz w:val="22"/>
          <w:szCs w:val="22"/>
          <w:lang w:eastAsia="en-US"/>
        </w:rPr>
        <w:t xml:space="preserve">, vadovaujantis PĮ 32 straipsniu. </w:t>
      </w:r>
      <w:bookmarkEnd w:id="53"/>
      <w:r w:rsidRPr="00DF48E8">
        <w:rPr>
          <w:rFonts w:eastAsia="Times New Roman" w:cstheme="minorHAnsi"/>
          <w:sz w:val="22"/>
          <w:szCs w:val="22"/>
          <w:lang w:eastAsia="en-US"/>
        </w:rPr>
        <w:t>Jei tokia informacija pasiūlyme nebus nurodyta, tuomet bus laikoma, kad bet kuri pateiktame pasiūlyme nurodyta informacija nėra konfidenciali.</w:t>
      </w:r>
      <w:r w:rsidRPr="00DF48E8">
        <w:rPr>
          <w:rFonts w:eastAsiaTheme="minorHAnsi" w:cstheme="minorHAnsi"/>
          <w:bCs/>
          <w:iCs/>
          <w:sz w:val="22"/>
          <w:szCs w:val="22"/>
          <w:lang w:eastAsia="en-US"/>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DF48E8">
        <w:rPr>
          <w:rFonts w:eastAsia="Times New Roman" w:cstheme="minorHAnsi"/>
          <w:sz w:val="22"/>
          <w:szCs w:val="22"/>
          <w:lang w:eastAsia="en-US"/>
        </w:rPr>
        <w:t xml:space="preserve"> (kur</w:t>
      </w:r>
      <w:r w:rsidR="00BD784C" w:rsidRPr="00DF48E8">
        <w:rPr>
          <w:rFonts w:eastAsia="Times New Roman" w:cstheme="minorHAnsi"/>
          <w:sz w:val="22"/>
          <w:szCs w:val="22"/>
          <w:lang w:eastAsia="en-US"/>
        </w:rPr>
        <w:t>is negali būti trumpesnis kaip 3</w:t>
      </w:r>
      <w:r w:rsidRPr="00DF48E8">
        <w:rPr>
          <w:rFonts w:eastAsia="Times New Roman" w:cstheme="minorHAnsi"/>
          <w:sz w:val="22"/>
          <w:szCs w:val="22"/>
          <w:lang w:eastAsia="en-US"/>
        </w:rPr>
        <w:t xml:space="preserve"> darbo dienos) </w:t>
      </w:r>
      <w:r w:rsidRPr="00DF48E8">
        <w:rPr>
          <w:rFonts w:eastAsiaTheme="minorHAnsi" w:cstheme="minorHAnsi"/>
          <w:bCs/>
          <w:iCs/>
          <w:sz w:val="22"/>
          <w:szCs w:val="22"/>
          <w:lang w:eastAsia="en-US"/>
        </w:rPr>
        <w:t xml:space="preserve">nepateiks tokių įrodymų arba nepateiks pagrįstų argumentų ir (ar) įrodymų, jog informacija pagrįstai nurodyta kaip konfidenciali, </w:t>
      </w:r>
      <w:r w:rsidRPr="00DF48E8">
        <w:rPr>
          <w:rFonts w:eastAsia="Times New Roman" w:cstheme="minorHAnsi"/>
          <w:sz w:val="22"/>
          <w:szCs w:val="22"/>
          <w:lang w:eastAsia="en-US"/>
        </w:rPr>
        <w:t>bus laikoma, kad tokia informacija yra nekonfidenciali</w:t>
      </w:r>
      <w:r w:rsidRPr="00DF48E8">
        <w:rPr>
          <w:rFonts w:eastAsiaTheme="minorHAnsi" w:cstheme="minorHAnsi"/>
          <w:bCs/>
          <w:iCs/>
          <w:sz w:val="22"/>
          <w:szCs w:val="22"/>
          <w:lang w:eastAsia="en-US"/>
        </w:rPr>
        <w:t xml:space="preserve">. </w:t>
      </w:r>
    </w:p>
    <w:p w14:paraId="035FFB60" w14:textId="77777777" w:rsidR="009867FA" w:rsidRPr="00DF48E8" w:rsidRDefault="009867FA" w:rsidP="009867FA">
      <w:pPr>
        <w:numPr>
          <w:ilvl w:val="1"/>
          <w:numId w:val="17"/>
        </w:numPr>
        <w:spacing w:after="0" w:line="20" w:lineRule="atLeast"/>
        <w:ind w:left="0" w:firstLine="567"/>
        <w:contextualSpacing/>
        <w:jc w:val="both"/>
        <w:rPr>
          <w:rFonts w:eastAsiaTheme="minorHAnsi" w:cstheme="minorHAnsi"/>
          <w:bCs/>
          <w:iCs/>
          <w:sz w:val="22"/>
          <w:szCs w:val="22"/>
          <w:lang w:eastAsia="en-US"/>
        </w:rPr>
      </w:pPr>
      <w:r w:rsidRPr="00DF48E8">
        <w:rPr>
          <w:rFonts w:eastAsia="Times New Roman" w:cstheme="minorHAnsi"/>
          <w:sz w:val="22"/>
          <w:szCs w:val="22"/>
          <w:lang w:eastAsia="en-US"/>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0ED77B8C" w14:textId="4848EBEA" w:rsidR="003D3054" w:rsidRPr="00DF48E8" w:rsidRDefault="00A40722" w:rsidP="003D3054">
      <w:pPr>
        <w:pStyle w:val="Antrat1"/>
        <w:numPr>
          <w:ilvl w:val="0"/>
          <w:numId w:val="17"/>
        </w:numPr>
        <w:tabs>
          <w:tab w:val="left" w:pos="567"/>
        </w:tabs>
        <w:spacing w:line="20" w:lineRule="atLeast"/>
        <w:ind w:left="0" w:firstLine="0"/>
        <w:contextualSpacing/>
        <w:rPr>
          <w:rFonts w:asciiTheme="minorHAnsi" w:hAnsiTheme="minorHAnsi" w:cstheme="minorHAnsi"/>
          <w:b/>
          <w:bCs/>
          <w:color w:val="auto"/>
          <w:sz w:val="24"/>
          <w:szCs w:val="24"/>
        </w:rPr>
      </w:pPr>
      <w:r w:rsidRPr="00DF48E8">
        <w:rPr>
          <w:rFonts w:asciiTheme="minorHAnsi" w:hAnsiTheme="minorHAnsi" w:cstheme="minorHAnsi"/>
          <w:b/>
          <w:bCs/>
          <w:color w:val="auto"/>
          <w:sz w:val="24"/>
          <w:szCs w:val="24"/>
        </w:rPr>
        <w:t>PAVYZDŽIŲ PATEIKIMAS</w:t>
      </w:r>
      <w:bookmarkEnd w:id="48"/>
      <w:bookmarkEnd w:id="49"/>
      <w:bookmarkEnd w:id="50"/>
    </w:p>
    <w:p w14:paraId="686DDDAB" w14:textId="04A2D470" w:rsidR="004C6740" w:rsidRPr="00DF48E8" w:rsidRDefault="004C6740" w:rsidP="004C6740">
      <w:pPr>
        <w:pStyle w:val="Body2"/>
        <w:spacing w:after="0"/>
        <w:ind w:left="567"/>
        <w:rPr>
          <w:rFonts w:asciiTheme="minorHAnsi" w:hAnsiTheme="minorHAnsi" w:cstheme="minorHAnsi"/>
          <w:color w:val="auto"/>
          <w:sz w:val="22"/>
          <w:szCs w:val="22"/>
          <w:lang w:val="lt-LT"/>
        </w:rPr>
      </w:pPr>
      <w:bookmarkStart w:id="54" w:name="_Ref39584443"/>
      <w:bookmarkStart w:id="55" w:name="_Toc160437557"/>
      <w:r w:rsidRPr="00DF48E8">
        <w:rPr>
          <w:rFonts w:asciiTheme="minorHAnsi" w:hAnsiTheme="minorHAnsi" w:cstheme="minorHAnsi"/>
          <w:color w:val="auto"/>
          <w:sz w:val="22"/>
          <w:szCs w:val="22"/>
          <w:lang w:val="lt-LT"/>
        </w:rPr>
        <w:t xml:space="preserve">16.1. </w:t>
      </w:r>
      <w:r w:rsidRPr="00DF48E8">
        <w:rPr>
          <w:rFonts w:asciiTheme="minorHAnsi" w:hAnsiTheme="minorHAnsi" w:cstheme="minorHAnsi"/>
          <w:color w:val="auto"/>
          <w:sz w:val="22"/>
          <w:szCs w:val="22"/>
          <w:lang w:val="lt-LT"/>
        </w:rPr>
        <w:tab/>
        <w:t>Perkantysis subjektas neprašo pateikti siūlomo pirkimo objekto pavyzdžių.</w:t>
      </w:r>
    </w:p>
    <w:p w14:paraId="78A6F838" w14:textId="15066A46" w:rsidR="003D3054" w:rsidRPr="00DF48E8" w:rsidRDefault="00A40722" w:rsidP="003B13D1">
      <w:pPr>
        <w:pStyle w:val="Antrat1"/>
        <w:tabs>
          <w:tab w:val="left" w:pos="567"/>
        </w:tabs>
        <w:spacing w:line="20" w:lineRule="atLeast"/>
        <w:contextualSpacing/>
        <w:rPr>
          <w:rFonts w:asciiTheme="minorHAnsi" w:hAnsiTheme="minorHAnsi" w:cstheme="minorHAnsi"/>
          <w:b/>
          <w:bCs/>
          <w:color w:val="auto"/>
          <w:sz w:val="24"/>
          <w:szCs w:val="24"/>
        </w:rPr>
      </w:pPr>
      <w:r w:rsidRPr="00DF48E8">
        <w:rPr>
          <w:rFonts w:asciiTheme="minorHAnsi" w:hAnsiTheme="minorHAnsi" w:cstheme="minorHAnsi"/>
          <w:b/>
          <w:bCs/>
          <w:color w:val="auto"/>
          <w:sz w:val="24"/>
          <w:szCs w:val="24"/>
        </w:rPr>
        <w:t>17. PASIŪLYMŲ GALIOJIMAS</w:t>
      </w:r>
      <w:bookmarkEnd w:id="51"/>
      <w:bookmarkEnd w:id="54"/>
      <w:bookmarkEnd w:id="55"/>
    </w:p>
    <w:p w14:paraId="388D86BD" w14:textId="20D26B78" w:rsidR="003D3054" w:rsidRPr="00DF48E8" w:rsidRDefault="003D3054" w:rsidP="003B13D1">
      <w:pPr>
        <w:pStyle w:val="Sraopastraipa"/>
        <w:numPr>
          <w:ilvl w:val="1"/>
          <w:numId w:val="40"/>
        </w:numPr>
        <w:spacing w:after="120" w:line="20" w:lineRule="atLeast"/>
        <w:ind w:left="-142" w:firstLine="851"/>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 Pasiūlymas galioja jame tiekėjo nurodytą laiką, </w:t>
      </w:r>
      <w:r w:rsidRPr="00DF48E8">
        <w:rPr>
          <w:rFonts w:asciiTheme="minorHAnsi" w:hAnsiTheme="minorHAnsi" w:cstheme="minorHAnsi"/>
          <w:bCs/>
          <w:sz w:val="22"/>
          <w:szCs w:val="22"/>
        </w:rPr>
        <w:t xml:space="preserve">tačiau ne trumpiau nei numatyta </w:t>
      </w:r>
      <w:r w:rsidRPr="00DF48E8">
        <w:rPr>
          <w:rFonts w:asciiTheme="minorHAnsi" w:hAnsiTheme="minorHAnsi" w:cstheme="minorHAnsi"/>
          <w:sz w:val="22"/>
          <w:szCs w:val="22"/>
        </w:rPr>
        <w:t xml:space="preserve">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w:t>
      </w:r>
      <w:r w:rsidRPr="00DF48E8">
        <w:rPr>
          <w:rFonts w:asciiTheme="minorHAnsi" w:hAnsiTheme="minorHAnsi" w:cstheme="minorHAnsi"/>
          <w:bCs/>
          <w:sz w:val="22"/>
          <w:szCs w:val="22"/>
        </w:rPr>
        <w:t>. Jeigu pasiūlyme nenurodytas jo galiojimo laikas, laikoma, kad pasiūlymas galioja tiek, kiek numatyta Pirkimo dokumentuose</w:t>
      </w:r>
      <w:r w:rsidRPr="00DF48E8">
        <w:rPr>
          <w:rFonts w:asciiTheme="minorHAnsi" w:eastAsiaTheme="minorHAnsi" w:hAnsiTheme="minorHAnsi" w:cstheme="minorHAnsi"/>
          <w:bCs/>
          <w:iCs/>
          <w:sz w:val="22"/>
          <w:szCs w:val="22"/>
        </w:rPr>
        <w:t>.</w:t>
      </w:r>
    </w:p>
    <w:p w14:paraId="2876C705" w14:textId="00D19BAF" w:rsidR="003D3054" w:rsidRPr="00DF48E8" w:rsidRDefault="003D3054" w:rsidP="003B13D1">
      <w:pPr>
        <w:pStyle w:val="Sraopastraipa"/>
        <w:numPr>
          <w:ilvl w:val="1"/>
          <w:numId w:val="40"/>
        </w:numPr>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6FBDD3CB" w14:textId="77777777" w:rsidR="003D3054" w:rsidRPr="00DF48E8" w:rsidRDefault="003D3054" w:rsidP="003B13D1">
      <w:pPr>
        <w:pStyle w:val="Sraopastraipa"/>
        <w:numPr>
          <w:ilvl w:val="1"/>
          <w:numId w:val="40"/>
        </w:numPr>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60730FCD" w14:textId="77777777" w:rsidR="003D3054" w:rsidRPr="00DF48E8" w:rsidRDefault="003D3054" w:rsidP="003B13D1">
      <w:pPr>
        <w:pStyle w:val="Sraopastraipa"/>
        <w:numPr>
          <w:ilvl w:val="1"/>
          <w:numId w:val="40"/>
        </w:numPr>
        <w:spacing w:after="0"/>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39320B75" w14:textId="3B5C4145" w:rsidR="003D3054" w:rsidRPr="00DF48E8" w:rsidRDefault="00A40722" w:rsidP="003B13D1">
      <w:pPr>
        <w:pStyle w:val="Antrat1"/>
        <w:numPr>
          <w:ilvl w:val="0"/>
          <w:numId w:val="28"/>
        </w:numPr>
        <w:tabs>
          <w:tab w:val="left" w:pos="567"/>
        </w:tabs>
        <w:rPr>
          <w:rFonts w:asciiTheme="minorHAnsi" w:hAnsiTheme="minorHAnsi" w:cstheme="minorHAnsi"/>
          <w:b/>
          <w:bCs/>
          <w:color w:val="auto"/>
          <w:sz w:val="24"/>
          <w:szCs w:val="24"/>
        </w:rPr>
      </w:pPr>
      <w:bookmarkStart w:id="56" w:name="_Ref39430768"/>
      <w:bookmarkStart w:id="57" w:name="_Ref39430779"/>
      <w:bookmarkStart w:id="58" w:name="_Toc160437558"/>
      <w:r w:rsidRPr="00DF48E8">
        <w:rPr>
          <w:rFonts w:asciiTheme="minorHAnsi" w:hAnsiTheme="minorHAnsi" w:cstheme="minorHAnsi"/>
          <w:b/>
          <w:bCs/>
          <w:color w:val="auto"/>
          <w:sz w:val="24"/>
          <w:szCs w:val="24"/>
        </w:rPr>
        <w:lastRenderedPageBreak/>
        <w:t>PASIŪLYMO GALIOJIMO UŽTIKRINIMAS</w:t>
      </w:r>
      <w:bookmarkEnd w:id="56"/>
      <w:bookmarkEnd w:id="57"/>
      <w:bookmarkEnd w:id="58"/>
    </w:p>
    <w:p w14:paraId="0331950F" w14:textId="2A1166CF" w:rsidR="00DE6B69" w:rsidRPr="00DF48E8" w:rsidRDefault="00905AE6" w:rsidP="00905AE6">
      <w:pPr>
        <w:numPr>
          <w:ilvl w:val="1"/>
          <w:numId w:val="28"/>
        </w:numPr>
        <w:spacing w:after="0" w:line="240" w:lineRule="auto"/>
        <w:ind w:left="0" w:firstLine="567"/>
        <w:contextualSpacing/>
        <w:jc w:val="both"/>
        <w:rPr>
          <w:rFonts w:cstheme="minorHAnsi"/>
          <w:sz w:val="22"/>
          <w:szCs w:val="22"/>
        </w:rPr>
      </w:pPr>
      <w:r w:rsidRPr="00DF48E8">
        <w:rPr>
          <w:rFonts w:cstheme="minorHAnsi"/>
          <w:sz w:val="22"/>
          <w:szCs w:val="22"/>
        </w:rPr>
        <w:t xml:space="preserve">Tiekėjas privalo užtikrinti savo pasiūlymo galiojimą: </w:t>
      </w:r>
    </w:p>
    <w:p w14:paraId="1A7F9D2A" w14:textId="77777777" w:rsidR="00DE6B69" w:rsidRPr="00DF48E8" w:rsidRDefault="00905AE6" w:rsidP="00DE6B69">
      <w:pPr>
        <w:spacing w:after="0" w:line="240" w:lineRule="auto"/>
        <w:ind w:left="567"/>
        <w:contextualSpacing/>
        <w:jc w:val="both"/>
        <w:rPr>
          <w:rFonts w:cstheme="minorHAnsi"/>
          <w:sz w:val="22"/>
          <w:szCs w:val="22"/>
        </w:rPr>
      </w:pPr>
      <w:r w:rsidRPr="00DF48E8">
        <w:rPr>
          <w:rFonts w:cstheme="minorHAnsi"/>
          <w:b/>
          <w:bCs/>
          <w:sz w:val="22"/>
          <w:szCs w:val="22"/>
        </w:rPr>
        <w:t xml:space="preserve">I pirkimo daliai -  ne mažesne nei </w:t>
      </w:r>
      <w:r w:rsidR="007A4557" w:rsidRPr="00DF48E8">
        <w:rPr>
          <w:rFonts w:cstheme="minorHAnsi"/>
          <w:b/>
          <w:bCs/>
          <w:sz w:val="22"/>
          <w:szCs w:val="22"/>
        </w:rPr>
        <w:t>5</w:t>
      </w:r>
      <w:r w:rsidRPr="00DF48E8">
        <w:rPr>
          <w:rFonts w:cstheme="minorHAnsi"/>
          <w:b/>
          <w:bCs/>
          <w:sz w:val="22"/>
          <w:szCs w:val="22"/>
        </w:rPr>
        <w:t xml:space="preserve"> 000 (penkių tūkstančių) eurų suma,</w:t>
      </w:r>
      <w:r w:rsidRPr="00DF48E8">
        <w:rPr>
          <w:rFonts w:cstheme="minorHAnsi"/>
          <w:sz w:val="22"/>
          <w:szCs w:val="22"/>
        </w:rPr>
        <w:t xml:space="preserve"> </w:t>
      </w:r>
    </w:p>
    <w:p w14:paraId="6B1AE640" w14:textId="77777777" w:rsidR="00DE6B69" w:rsidRPr="00DF48E8" w:rsidRDefault="00905AE6" w:rsidP="00DE6B69">
      <w:pPr>
        <w:spacing w:after="0" w:line="240" w:lineRule="auto"/>
        <w:ind w:left="567"/>
        <w:contextualSpacing/>
        <w:jc w:val="both"/>
        <w:rPr>
          <w:rFonts w:cstheme="minorHAnsi"/>
          <w:sz w:val="22"/>
          <w:szCs w:val="22"/>
        </w:rPr>
      </w:pPr>
      <w:r w:rsidRPr="00DF48E8">
        <w:rPr>
          <w:rFonts w:cstheme="minorHAnsi"/>
          <w:b/>
          <w:bCs/>
          <w:sz w:val="22"/>
          <w:szCs w:val="22"/>
        </w:rPr>
        <w:t>II pirkimo daliai</w:t>
      </w:r>
      <w:r w:rsidRPr="00DF48E8">
        <w:rPr>
          <w:rFonts w:cstheme="minorHAnsi"/>
          <w:sz w:val="22"/>
          <w:szCs w:val="22"/>
        </w:rPr>
        <w:t xml:space="preserve"> </w:t>
      </w:r>
      <w:r w:rsidR="007A4557" w:rsidRPr="00DF48E8">
        <w:rPr>
          <w:rFonts w:cstheme="minorHAnsi"/>
          <w:sz w:val="22"/>
          <w:szCs w:val="22"/>
        </w:rPr>
        <w:t>-</w:t>
      </w:r>
      <w:r w:rsidRPr="00DF48E8">
        <w:rPr>
          <w:rFonts w:cstheme="minorHAnsi"/>
          <w:sz w:val="22"/>
          <w:szCs w:val="22"/>
        </w:rPr>
        <w:t xml:space="preserve"> </w:t>
      </w:r>
      <w:r w:rsidR="007A4557" w:rsidRPr="00DF48E8">
        <w:rPr>
          <w:rFonts w:cstheme="minorHAnsi"/>
          <w:b/>
          <w:bCs/>
          <w:sz w:val="22"/>
          <w:szCs w:val="22"/>
        </w:rPr>
        <w:t>ne mažesne nei 3 000 (trijų tūkstančių) eurų suma</w:t>
      </w:r>
      <w:r w:rsidRPr="00DF48E8">
        <w:rPr>
          <w:rFonts w:cstheme="minorHAnsi"/>
          <w:sz w:val="22"/>
          <w:szCs w:val="22"/>
        </w:rPr>
        <w:t xml:space="preserve">, </w:t>
      </w:r>
    </w:p>
    <w:p w14:paraId="591FD6AE" w14:textId="77777777" w:rsidR="00DE6B69" w:rsidRPr="00DF48E8" w:rsidRDefault="00905AE6" w:rsidP="00DE6B69">
      <w:pPr>
        <w:spacing w:after="0" w:line="240" w:lineRule="auto"/>
        <w:ind w:left="567"/>
        <w:contextualSpacing/>
        <w:jc w:val="both"/>
        <w:rPr>
          <w:rFonts w:cstheme="minorHAnsi"/>
          <w:b/>
          <w:bCs/>
          <w:sz w:val="22"/>
          <w:szCs w:val="22"/>
        </w:rPr>
      </w:pPr>
      <w:r w:rsidRPr="00DF48E8">
        <w:rPr>
          <w:rFonts w:cstheme="minorHAnsi"/>
          <w:b/>
          <w:bCs/>
          <w:sz w:val="22"/>
          <w:szCs w:val="22"/>
        </w:rPr>
        <w:t xml:space="preserve">III pirkimo daliai -  ne mažesne nei </w:t>
      </w:r>
      <w:r w:rsidR="007A4557" w:rsidRPr="00DF48E8">
        <w:rPr>
          <w:rFonts w:cstheme="minorHAnsi"/>
          <w:b/>
          <w:bCs/>
          <w:sz w:val="22"/>
          <w:szCs w:val="22"/>
        </w:rPr>
        <w:t>4</w:t>
      </w:r>
      <w:r w:rsidRPr="00DF48E8">
        <w:rPr>
          <w:rFonts w:cstheme="minorHAnsi"/>
          <w:b/>
          <w:bCs/>
          <w:sz w:val="22"/>
          <w:szCs w:val="22"/>
        </w:rPr>
        <w:t xml:space="preserve"> 000 (</w:t>
      </w:r>
      <w:r w:rsidR="007A4557" w:rsidRPr="00DF48E8">
        <w:rPr>
          <w:rFonts w:cstheme="minorHAnsi"/>
          <w:b/>
          <w:bCs/>
          <w:sz w:val="22"/>
          <w:szCs w:val="22"/>
        </w:rPr>
        <w:t>keturi</w:t>
      </w:r>
      <w:r w:rsidRPr="00DF48E8">
        <w:rPr>
          <w:rFonts w:cstheme="minorHAnsi"/>
          <w:b/>
          <w:bCs/>
          <w:sz w:val="22"/>
          <w:szCs w:val="22"/>
        </w:rPr>
        <w:t>ų tūkstančių) eurų suma</w:t>
      </w:r>
      <w:r w:rsidR="007A4557" w:rsidRPr="00DF48E8">
        <w:rPr>
          <w:rFonts w:cstheme="minorHAnsi"/>
          <w:b/>
          <w:bCs/>
          <w:sz w:val="22"/>
          <w:szCs w:val="22"/>
        </w:rPr>
        <w:t xml:space="preserve">, </w:t>
      </w:r>
    </w:p>
    <w:p w14:paraId="3F85A71C" w14:textId="670FE280" w:rsidR="001A73FC" w:rsidRDefault="007A4557" w:rsidP="00DE6B69">
      <w:pPr>
        <w:spacing w:after="0" w:line="240" w:lineRule="auto"/>
        <w:ind w:left="567"/>
        <w:contextualSpacing/>
        <w:jc w:val="both"/>
        <w:rPr>
          <w:rFonts w:cstheme="minorHAnsi"/>
          <w:sz w:val="22"/>
          <w:szCs w:val="22"/>
        </w:rPr>
      </w:pPr>
      <w:r w:rsidRPr="00DF48E8">
        <w:rPr>
          <w:rFonts w:cstheme="minorHAnsi"/>
          <w:sz w:val="22"/>
          <w:szCs w:val="22"/>
        </w:rPr>
        <w:t>IV pirkimo daliai -  netaikoma</w:t>
      </w:r>
      <w:r w:rsidR="00DF48E8">
        <w:rPr>
          <w:rFonts w:cstheme="minorHAnsi"/>
          <w:sz w:val="22"/>
          <w:szCs w:val="22"/>
        </w:rPr>
        <w:t>;</w:t>
      </w:r>
    </w:p>
    <w:p w14:paraId="63A252A8" w14:textId="4EDE4A2E" w:rsidR="00DF48E8" w:rsidRDefault="00B90F68" w:rsidP="00DE6B69">
      <w:pPr>
        <w:spacing w:after="0" w:line="240" w:lineRule="auto"/>
        <w:ind w:left="567"/>
        <w:contextualSpacing/>
        <w:jc w:val="both"/>
        <w:rPr>
          <w:rFonts w:cstheme="minorHAnsi"/>
          <w:sz w:val="22"/>
          <w:szCs w:val="22"/>
        </w:rPr>
      </w:pPr>
      <w:r w:rsidRPr="00B90F68">
        <w:rPr>
          <w:rFonts w:cstheme="minorHAnsi"/>
          <w:sz w:val="22"/>
          <w:szCs w:val="22"/>
        </w:rPr>
        <w:t>Pasiūlymo galiojimo užtikrinimas gali būti pateikiamas vienu iš šių būdų:</w:t>
      </w:r>
    </w:p>
    <w:p w14:paraId="0C8045CB" w14:textId="28B431D7" w:rsidR="00905AE6" w:rsidRPr="00DF48E8" w:rsidRDefault="00905AE6" w:rsidP="00DF48E8">
      <w:pPr>
        <w:pStyle w:val="Sraopastraipa"/>
        <w:numPr>
          <w:ilvl w:val="2"/>
          <w:numId w:val="28"/>
        </w:numPr>
        <w:spacing w:after="0" w:line="240" w:lineRule="auto"/>
        <w:ind w:hanging="153"/>
        <w:jc w:val="both"/>
        <w:rPr>
          <w:rFonts w:asciiTheme="minorHAnsi" w:hAnsiTheme="minorHAnsi" w:cstheme="minorHAnsi"/>
          <w:sz w:val="22"/>
          <w:szCs w:val="22"/>
        </w:rPr>
      </w:pPr>
      <w:bookmarkStart w:id="59" w:name="_Ref48052577"/>
      <w:r w:rsidRPr="00DF48E8">
        <w:rPr>
          <w:rFonts w:asciiTheme="minorHAnsi" w:hAnsiTheme="minorHAnsi" w:cstheme="minorHAnsi"/>
          <w:sz w:val="22"/>
          <w:szCs w:val="22"/>
        </w:rPr>
        <w:t>pateikiant banko išduotą besąlyginę pasiūlymo galiojimo užtikrinimo garantiją;</w:t>
      </w:r>
    </w:p>
    <w:p w14:paraId="3002291B" w14:textId="77777777" w:rsidR="00905AE6" w:rsidRPr="00DF48E8" w:rsidRDefault="00905AE6" w:rsidP="00905AE6">
      <w:pPr>
        <w:numPr>
          <w:ilvl w:val="2"/>
          <w:numId w:val="28"/>
        </w:numPr>
        <w:spacing w:after="0" w:line="240" w:lineRule="auto"/>
        <w:ind w:left="0" w:firstLine="567"/>
        <w:contextualSpacing/>
        <w:jc w:val="both"/>
        <w:rPr>
          <w:rFonts w:cstheme="minorHAnsi"/>
          <w:sz w:val="22"/>
          <w:szCs w:val="22"/>
        </w:rPr>
      </w:pPr>
      <w:r w:rsidRPr="00DF48E8">
        <w:rPr>
          <w:rFonts w:cstheme="minorHAnsi"/>
          <w:sz w:val="22"/>
          <w:szCs w:val="22"/>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5DEFB8AA" w14:textId="77777777" w:rsidR="00905AE6" w:rsidRPr="00DF48E8" w:rsidRDefault="00905AE6" w:rsidP="00905AE6">
      <w:pPr>
        <w:numPr>
          <w:ilvl w:val="2"/>
          <w:numId w:val="28"/>
        </w:numPr>
        <w:spacing w:after="0" w:line="240" w:lineRule="auto"/>
        <w:ind w:left="0" w:firstLine="567"/>
        <w:contextualSpacing/>
        <w:jc w:val="both"/>
        <w:rPr>
          <w:rFonts w:cstheme="minorHAnsi"/>
          <w:sz w:val="22"/>
          <w:szCs w:val="22"/>
        </w:rPr>
      </w:pPr>
      <w:r w:rsidRPr="00DF48E8">
        <w:rPr>
          <w:rFonts w:cstheme="minorHAnsi"/>
          <w:sz w:val="22"/>
          <w:szCs w:val="22"/>
        </w:rPr>
        <w:t>pateikiant kredito unijos išduotą besąlyginę pasiūlymo galiojimo užtikrinimo garantiją;</w:t>
      </w:r>
    </w:p>
    <w:p w14:paraId="508C3304" w14:textId="77777777" w:rsidR="00905AE6" w:rsidRPr="00DF48E8" w:rsidRDefault="00905AE6" w:rsidP="00905AE6">
      <w:pPr>
        <w:numPr>
          <w:ilvl w:val="2"/>
          <w:numId w:val="28"/>
        </w:numPr>
        <w:spacing w:after="0" w:line="240" w:lineRule="auto"/>
        <w:ind w:left="0" w:firstLine="567"/>
        <w:contextualSpacing/>
        <w:jc w:val="both"/>
        <w:rPr>
          <w:rFonts w:cstheme="minorHAnsi"/>
          <w:sz w:val="22"/>
          <w:szCs w:val="22"/>
        </w:rPr>
      </w:pPr>
      <w:r w:rsidRPr="00DF48E8">
        <w:rPr>
          <w:rFonts w:cstheme="minorHAnsi"/>
          <w:sz w:val="22"/>
          <w:szCs w:val="22"/>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2D8DF174" w14:textId="77777777" w:rsidR="00905AE6" w:rsidRPr="00DF48E8" w:rsidRDefault="00905AE6" w:rsidP="00905AE6">
      <w:pPr>
        <w:numPr>
          <w:ilvl w:val="1"/>
          <w:numId w:val="28"/>
        </w:numPr>
        <w:spacing w:after="0" w:line="240" w:lineRule="auto"/>
        <w:ind w:left="0" w:firstLine="567"/>
        <w:contextualSpacing/>
        <w:jc w:val="both"/>
        <w:rPr>
          <w:rFonts w:cstheme="minorHAnsi"/>
          <w:sz w:val="22"/>
          <w:szCs w:val="22"/>
        </w:rPr>
      </w:pPr>
      <w:r w:rsidRPr="00DF48E8">
        <w:rPr>
          <w:rFonts w:cstheme="minorHAnsi"/>
          <w:sz w:val="22"/>
          <w:szCs w:val="22"/>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3974B02E" w14:textId="77777777" w:rsidR="00905AE6" w:rsidRPr="00DF48E8" w:rsidRDefault="00905AE6" w:rsidP="00905AE6">
      <w:pPr>
        <w:numPr>
          <w:ilvl w:val="1"/>
          <w:numId w:val="28"/>
        </w:numPr>
        <w:spacing w:after="0" w:line="240" w:lineRule="auto"/>
        <w:ind w:left="0" w:firstLine="567"/>
        <w:contextualSpacing/>
        <w:jc w:val="both"/>
        <w:rPr>
          <w:rFonts w:cstheme="minorHAnsi"/>
          <w:sz w:val="22"/>
          <w:szCs w:val="22"/>
        </w:rPr>
      </w:pPr>
      <w:r w:rsidRPr="00DF48E8">
        <w:rPr>
          <w:rFonts w:cstheme="minorHAnsi"/>
          <w:sz w:val="22"/>
          <w:szCs w:val="22"/>
        </w:rPr>
        <w:t>Užtikrinimą patvirtinančiame dokumente turi būti nurodyta:</w:t>
      </w:r>
      <w:bookmarkEnd w:id="59"/>
    </w:p>
    <w:p w14:paraId="4C97A1A9" w14:textId="77777777" w:rsidR="00905AE6" w:rsidRPr="00DF48E8" w:rsidRDefault="00905AE6" w:rsidP="00905AE6">
      <w:pPr>
        <w:numPr>
          <w:ilvl w:val="2"/>
          <w:numId w:val="29"/>
        </w:numPr>
        <w:spacing w:after="0" w:line="240" w:lineRule="auto"/>
        <w:ind w:left="0" w:firstLine="567"/>
        <w:contextualSpacing/>
        <w:jc w:val="both"/>
        <w:rPr>
          <w:rFonts w:cstheme="minorHAnsi"/>
          <w:iCs/>
          <w:color w:val="7B7B7B"/>
          <w:sz w:val="22"/>
          <w:szCs w:val="22"/>
        </w:rPr>
      </w:pPr>
      <w:r w:rsidRPr="00DF48E8">
        <w:rPr>
          <w:rFonts w:cstheme="minorHAnsi"/>
          <w:iCs/>
          <w:sz w:val="22"/>
          <w:szCs w:val="22"/>
        </w:rPr>
        <w:t>suma, kuria užtikrinamas pasiūlymo galiojimas (ne mažesnė kaip nustatyta šiame pirkimo sąlygų skyriuje);</w:t>
      </w:r>
    </w:p>
    <w:p w14:paraId="7021BF23" w14:textId="77777777" w:rsidR="00905AE6" w:rsidRPr="00DF48E8" w:rsidRDefault="00905AE6" w:rsidP="00905AE6">
      <w:pPr>
        <w:numPr>
          <w:ilvl w:val="2"/>
          <w:numId w:val="29"/>
        </w:numPr>
        <w:spacing w:after="0" w:line="240" w:lineRule="auto"/>
        <w:ind w:left="0" w:firstLine="567"/>
        <w:contextualSpacing/>
        <w:jc w:val="both"/>
        <w:rPr>
          <w:rFonts w:cstheme="minorHAnsi"/>
          <w:iCs/>
          <w:color w:val="7B7B7B"/>
          <w:sz w:val="22"/>
          <w:szCs w:val="22"/>
        </w:rPr>
      </w:pPr>
      <w:r w:rsidRPr="00DF48E8">
        <w:rPr>
          <w:rFonts w:cstheme="minorHAnsi"/>
          <w:iCs/>
          <w:sz w:val="22"/>
          <w:szCs w:val="22"/>
        </w:rPr>
        <w:t xml:space="preserve">užtikrinimo sumos gavėjas – perkantysis subjektas. Užtikrinimas </w:t>
      </w:r>
      <w:r w:rsidRPr="00DF48E8">
        <w:rPr>
          <w:rFonts w:cstheme="minorHAnsi"/>
          <w:sz w:val="22"/>
          <w:szCs w:val="22"/>
        </w:rPr>
        <w:t>turi būti išduodamas UAB „Kauno vandenys“</w:t>
      </w:r>
      <w:r w:rsidRPr="00DF48E8">
        <w:rPr>
          <w:rFonts w:cstheme="minorHAnsi"/>
          <w:color w:val="00B050"/>
          <w:sz w:val="22"/>
          <w:szCs w:val="22"/>
        </w:rPr>
        <w:t xml:space="preserve"> </w:t>
      </w:r>
      <w:r w:rsidRPr="00DF48E8">
        <w:rPr>
          <w:rFonts w:cstheme="minorHAnsi"/>
          <w:sz w:val="22"/>
          <w:szCs w:val="22"/>
        </w:rPr>
        <w:t>vardu;</w:t>
      </w:r>
    </w:p>
    <w:p w14:paraId="59AE8D63" w14:textId="77777777" w:rsidR="00905AE6" w:rsidRPr="00DF48E8" w:rsidRDefault="00905AE6" w:rsidP="00905AE6">
      <w:pPr>
        <w:numPr>
          <w:ilvl w:val="2"/>
          <w:numId w:val="29"/>
        </w:numPr>
        <w:spacing w:after="0" w:line="240" w:lineRule="auto"/>
        <w:ind w:left="0" w:firstLine="567"/>
        <w:contextualSpacing/>
        <w:jc w:val="both"/>
        <w:rPr>
          <w:rFonts w:cstheme="minorHAnsi"/>
          <w:iCs/>
          <w:color w:val="7B7B7B"/>
          <w:sz w:val="22"/>
          <w:szCs w:val="22"/>
        </w:rPr>
      </w:pPr>
      <w:r w:rsidRPr="00DF48E8">
        <w:rPr>
          <w:rFonts w:cstheme="minorHAnsi"/>
          <w:iCs/>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872E98E" w14:textId="77777777" w:rsidR="00905AE6" w:rsidRPr="00DF48E8" w:rsidRDefault="00905AE6" w:rsidP="00905AE6">
      <w:pPr>
        <w:numPr>
          <w:ilvl w:val="2"/>
          <w:numId w:val="29"/>
        </w:numPr>
        <w:spacing w:after="0" w:line="240" w:lineRule="auto"/>
        <w:ind w:left="0" w:firstLine="567"/>
        <w:contextualSpacing/>
        <w:jc w:val="both"/>
        <w:rPr>
          <w:rFonts w:cstheme="minorHAnsi"/>
          <w:iCs/>
          <w:sz w:val="22"/>
          <w:szCs w:val="22"/>
        </w:rPr>
      </w:pPr>
      <w:r w:rsidRPr="00DF48E8">
        <w:rPr>
          <w:rFonts w:cstheme="minorHAnsi"/>
          <w:sz w:val="22"/>
          <w:szCs w:val="22"/>
        </w:rPr>
        <w:t xml:space="preserve">informacija, kad užtikrinimas galioja ne trumpiau nei nustatyta pirkimo sąlygų </w:t>
      </w:r>
      <w:r w:rsidRPr="00DF48E8">
        <w:rPr>
          <w:rFonts w:cstheme="minorHAnsi"/>
          <w:sz w:val="22"/>
          <w:szCs w:val="22"/>
        </w:rPr>
        <w:fldChar w:fldCharType="begin"/>
      </w:r>
      <w:r w:rsidRPr="00DF48E8">
        <w:rPr>
          <w:rFonts w:cstheme="minorHAnsi"/>
          <w:sz w:val="22"/>
          <w:szCs w:val="22"/>
        </w:rPr>
        <w:instrText xml:space="preserve"> REF _Ref38970696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w:t>
      </w:r>
      <w:r w:rsidRPr="00DF48E8">
        <w:rPr>
          <w:rFonts w:cstheme="minorHAnsi"/>
          <w:sz w:val="22"/>
          <w:szCs w:val="22"/>
        </w:rPr>
        <w:fldChar w:fldCharType="end"/>
      </w:r>
      <w:r w:rsidRPr="00DF48E8">
        <w:rPr>
          <w:rFonts w:cstheme="minorHAnsi"/>
          <w:sz w:val="22"/>
          <w:szCs w:val="22"/>
        </w:rPr>
        <w:t xml:space="preserve"> skyriuje „</w:t>
      </w:r>
      <w:r w:rsidRPr="00DF48E8">
        <w:rPr>
          <w:rFonts w:cstheme="minorHAnsi"/>
          <w:sz w:val="22"/>
          <w:szCs w:val="22"/>
        </w:rPr>
        <w:fldChar w:fldCharType="begin"/>
      </w:r>
      <w:r w:rsidRPr="00DF48E8">
        <w:rPr>
          <w:rFonts w:cstheme="minorHAnsi"/>
          <w:sz w:val="22"/>
          <w:szCs w:val="22"/>
        </w:rPr>
        <w:instrText xml:space="preserve"> REF _Ref38970696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Terminai</w:t>
      </w:r>
      <w:r w:rsidRPr="00DF48E8">
        <w:rPr>
          <w:rFonts w:cstheme="minorHAnsi"/>
          <w:sz w:val="22"/>
          <w:szCs w:val="22"/>
        </w:rPr>
        <w:fldChar w:fldCharType="end"/>
      </w:r>
      <w:r w:rsidRPr="00DF48E8">
        <w:rPr>
          <w:rFonts w:cstheme="minorHAnsi"/>
          <w:sz w:val="22"/>
          <w:szCs w:val="22"/>
        </w:rPr>
        <w:t>“.</w:t>
      </w:r>
    </w:p>
    <w:p w14:paraId="0B76B738" w14:textId="77777777" w:rsidR="00905AE6" w:rsidRPr="00DF48E8" w:rsidRDefault="00905AE6" w:rsidP="00905AE6">
      <w:pPr>
        <w:numPr>
          <w:ilvl w:val="2"/>
          <w:numId w:val="29"/>
        </w:numPr>
        <w:spacing w:after="0" w:line="240" w:lineRule="auto"/>
        <w:ind w:left="0" w:firstLine="567"/>
        <w:contextualSpacing/>
        <w:jc w:val="both"/>
        <w:rPr>
          <w:rFonts w:cstheme="minorHAnsi"/>
          <w:iCs/>
          <w:sz w:val="22"/>
          <w:szCs w:val="22"/>
        </w:rPr>
      </w:pPr>
      <w:r w:rsidRPr="00DF48E8">
        <w:rPr>
          <w:rFonts w:cstheme="minorHAnsi"/>
          <w:color w:val="000000"/>
          <w:sz w:val="22"/>
          <w:szCs w:val="22"/>
        </w:rPr>
        <w:t xml:space="preserve">sąlyga, kad užtikrinimą išdavusi organizacija neatšaukiamai ir besąlygiškai įsipareigoja per </w:t>
      </w:r>
      <w:r w:rsidRPr="00DF48E8">
        <w:rPr>
          <w:rFonts w:cstheme="minorHAnsi"/>
          <w:sz w:val="22"/>
          <w:szCs w:val="22"/>
        </w:rPr>
        <w:t xml:space="preserve">10 (dešimt) darbo dienų </w:t>
      </w:r>
      <w:r w:rsidRPr="00DF48E8">
        <w:rPr>
          <w:rFonts w:cstheme="minorHAnsi"/>
          <w:color w:val="000000"/>
          <w:sz w:val="22"/>
          <w:szCs w:val="22"/>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DF48E8">
        <w:rPr>
          <w:rFonts w:cstheme="minorHAnsi"/>
          <w:sz w:val="22"/>
          <w:szCs w:val="22"/>
        </w:rPr>
        <w:fldChar w:fldCharType="begin"/>
      </w:r>
      <w:r w:rsidRPr="00DF48E8">
        <w:rPr>
          <w:rFonts w:cstheme="minorHAnsi"/>
          <w:sz w:val="22"/>
          <w:szCs w:val="22"/>
        </w:rPr>
        <w:instrText xml:space="preserve"> REF _Ref38969220 \w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18.4</w:t>
      </w:r>
      <w:r w:rsidRPr="00DF48E8">
        <w:rPr>
          <w:rFonts w:cstheme="minorHAnsi"/>
          <w:sz w:val="22"/>
          <w:szCs w:val="22"/>
        </w:rPr>
        <w:fldChar w:fldCharType="end"/>
      </w:r>
      <w:r w:rsidRPr="00DF48E8">
        <w:rPr>
          <w:rFonts w:cstheme="minorHAnsi"/>
          <w:sz w:val="22"/>
          <w:szCs w:val="22"/>
        </w:rPr>
        <w:t xml:space="preserve"> </w:t>
      </w:r>
      <w:r w:rsidRPr="00DF48E8">
        <w:rPr>
          <w:rFonts w:cstheme="minorHAnsi"/>
          <w:color w:val="000000"/>
          <w:sz w:val="22"/>
          <w:szCs w:val="22"/>
        </w:rPr>
        <w:t>punkte nurodytų sąlygų, įvardydama atitinkamą sąlygą.</w:t>
      </w:r>
    </w:p>
    <w:p w14:paraId="645F8F85" w14:textId="77777777" w:rsidR="00905AE6" w:rsidRPr="00DF48E8" w:rsidRDefault="00905AE6" w:rsidP="00905AE6">
      <w:pPr>
        <w:numPr>
          <w:ilvl w:val="1"/>
          <w:numId w:val="29"/>
        </w:numPr>
        <w:spacing w:after="0" w:line="240" w:lineRule="auto"/>
        <w:ind w:left="0" w:firstLine="567"/>
        <w:contextualSpacing/>
        <w:jc w:val="both"/>
        <w:rPr>
          <w:rFonts w:cstheme="minorHAnsi"/>
          <w:iCs/>
          <w:sz w:val="22"/>
          <w:szCs w:val="22"/>
        </w:rPr>
      </w:pPr>
      <w:bookmarkStart w:id="60" w:name="_Ref38969220"/>
      <w:r w:rsidRPr="00DF48E8">
        <w:rPr>
          <w:rFonts w:cstheme="minorHAnsi"/>
          <w:b/>
          <w:bCs/>
          <w:color w:val="000000"/>
          <w:sz w:val="22"/>
          <w:szCs w:val="22"/>
        </w:rPr>
        <w:t>Tiekėjas netenka pasiūlymo galiojimo užtikrinimo esant bent vienai šių sąlygų</w:t>
      </w:r>
      <w:r w:rsidRPr="00DF48E8">
        <w:rPr>
          <w:rFonts w:cstheme="minorHAnsi"/>
          <w:iCs/>
          <w:sz w:val="22"/>
          <w:szCs w:val="22"/>
        </w:rPr>
        <w:t>:</w:t>
      </w:r>
      <w:bookmarkEnd w:id="60"/>
    </w:p>
    <w:p w14:paraId="4111D9A7"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sz w:val="22"/>
          <w:szCs w:val="22"/>
        </w:rPr>
        <w:t xml:space="preserve">pasiūlymo galiojimo laikotarpiu tiekėjas </w:t>
      </w:r>
      <w:r w:rsidRPr="00DF48E8">
        <w:rPr>
          <w:rFonts w:cstheme="minorHAnsi"/>
          <w:color w:val="000000"/>
          <w:sz w:val="22"/>
          <w:szCs w:val="22"/>
        </w:rPr>
        <w:t>atsisako savo pasiūlymo arba jo dalies (pasiūlyme nurodyto pirkimo objekto, jo kiekio (apimties), siūlomų kainų, tiekimo ar mokėjimo terminų, kitų pasiūlyme nurodytų sąlygų);</w:t>
      </w:r>
    </w:p>
    <w:p w14:paraId="64D7AA91"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color w:val="000000"/>
          <w:sz w:val="22"/>
          <w:szCs w:val="22"/>
        </w:rPr>
        <w:t>tiekėjas, perkančiajam subjektui paprašius, netikslina ar nepateikia trūkstamų duomenų ar dokumentų apie atitiktį pirkimo dokumentų reikalavimams</w:t>
      </w:r>
      <w:r w:rsidRPr="00DF48E8">
        <w:rPr>
          <w:rFonts w:cstheme="minorHAnsi"/>
          <w:sz w:val="22"/>
          <w:szCs w:val="22"/>
        </w:rPr>
        <w:t>;</w:t>
      </w:r>
    </w:p>
    <w:p w14:paraId="40B760C8"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sz w:val="22"/>
          <w:szCs w:val="22"/>
        </w:rPr>
        <w:t>tiekėjas iki nustatyto termino neprisijungė prie elektroninio aukciono ir (arba) nesuderino pirminės elektroninio aukciono kainos (kai taikomas elektroninis aukcionas);</w:t>
      </w:r>
    </w:p>
    <w:p w14:paraId="5608A5E8"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sz w:val="22"/>
          <w:szCs w:val="22"/>
        </w:rPr>
        <w:t>tiekėjui, paprašius pagrįsti neįprastai mažą kainą, tiekėjas nepateikia jokio pagrindimo;</w:t>
      </w:r>
    </w:p>
    <w:p w14:paraId="24D1998A"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color w:val="000000"/>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DF48E8">
        <w:rPr>
          <w:rFonts w:cstheme="minorHAnsi"/>
          <w:sz w:val="22"/>
          <w:szCs w:val="22"/>
        </w:rPr>
        <w:t>;</w:t>
      </w:r>
    </w:p>
    <w:p w14:paraId="17FBF7F6"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color w:val="000000"/>
          <w:sz w:val="22"/>
          <w:szCs w:val="22"/>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38644E04" w14:textId="77777777" w:rsidR="00905AE6" w:rsidRPr="00DF48E8" w:rsidRDefault="00905AE6" w:rsidP="00905AE6">
      <w:pPr>
        <w:numPr>
          <w:ilvl w:val="2"/>
          <w:numId w:val="29"/>
        </w:numPr>
        <w:shd w:val="clear" w:color="auto" w:fill="F2F2F2" w:themeFill="background1" w:themeFillShade="F2"/>
        <w:spacing w:after="0" w:line="240" w:lineRule="auto"/>
        <w:ind w:left="0" w:firstLine="567"/>
        <w:contextualSpacing/>
        <w:jc w:val="both"/>
        <w:rPr>
          <w:rFonts w:cstheme="minorHAnsi"/>
          <w:sz w:val="22"/>
          <w:szCs w:val="22"/>
        </w:rPr>
      </w:pPr>
      <w:r w:rsidRPr="00DF48E8">
        <w:rPr>
          <w:rFonts w:cstheme="minorHAnsi"/>
          <w:color w:val="000000"/>
          <w:sz w:val="22"/>
          <w:szCs w:val="22"/>
        </w:rPr>
        <w:t xml:space="preserve">laimėjęs pirkimą ir pasirašęs sutartį tiekėjas per sutartyje nustatytą terminą nepateikia sutarties įvykdymo užtikrinimo – </w:t>
      </w:r>
      <w:r w:rsidRPr="00DF48E8">
        <w:rPr>
          <w:rFonts w:cstheme="minorHAnsi"/>
          <w:sz w:val="22"/>
          <w:szCs w:val="22"/>
        </w:rPr>
        <w:t>neperveda užstato arba nepateikia sutarties įvykdymą užtikrinančio dokumento.</w:t>
      </w:r>
    </w:p>
    <w:p w14:paraId="7B11CB63" w14:textId="77777777" w:rsidR="00905AE6" w:rsidRPr="00DF48E8" w:rsidRDefault="00905AE6" w:rsidP="00905AE6">
      <w:pPr>
        <w:numPr>
          <w:ilvl w:val="1"/>
          <w:numId w:val="29"/>
        </w:numPr>
        <w:shd w:val="clear" w:color="auto" w:fill="FFFFFF" w:themeFill="background1"/>
        <w:spacing w:after="0" w:line="240" w:lineRule="auto"/>
        <w:ind w:left="0" w:firstLine="567"/>
        <w:contextualSpacing/>
        <w:jc w:val="both"/>
        <w:rPr>
          <w:rFonts w:cstheme="minorHAnsi"/>
          <w:bCs/>
          <w:iCs/>
          <w:sz w:val="22"/>
          <w:szCs w:val="22"/>
        </w:rPr>
      </w:pPr>
      <w:r w:rsidRPr="00DF48E8">
        <w:rPr>
          <w:rFonts w:cstheme="minorHAnsi"/>
          <w:sz w:val="22"/>
          <w:szCs w:val="22"/>
        </w:rPr>
        <w:lastRenderedPageBreak/>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DF48E8">
        <w:rPr>
          <w:rFonts w:cstheme="minorHAnsi"/>
          <w:sz w:val="22"/>
          <w:szCs w:val="22"/>
        </w:rPr>
        <w:fldChar w:fldCharType="begin"/>
      </w:r>
      <w:r w:rsidRPr="00DF48E8">
        <w:rPr>
          <w:rFonts w:cstheme="minorHAnsi"/>
          <w:sz w:val="22"/>
          <w:szCs w:val="22"/>
        </w:rPr>
        <w:instrText xml:space="preserve"> REF _Ref38970696 \r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w:t>
      </w:r>
      <w:r w:rsidRPr="00DF48E8">
        <w:rPr>
          <w:rFonts w:cstheme="minorHAnsi"/>
          <w:sz w:val="22"/>
          <w:szCs w:val="22"/>
        </w:rPr>
        <w:fldChar w:fldCharType="end"/>
      </w:r>
      <w:r w:rsidRPr="00DF48E8">
        <w:rPr>
          <w:rFonts w:cstheme="minorHAnsi"/>
          <w:sz w:val="22"/>
          <w:szCs w:val="22"/>
        </w:rPr>
        <w:t xml:space="preserve"> skyriuje „</w:t>
      </w:r>
      <w:r w:rsidRPr="00DF48E8">
        <w:rPr>
          <w:rFonts w:cstheme="minorHAnsi"/>
          <w:sz w:val="22"/>
          <w:szCs w:val="22"/>
        </w:rPr>
        <w:fldChar w:fldCharType="begin"/>
      </w:r>
      <w:r w:rsidRPr="00DF48E8">
        <w:rPr>
          <w:rFonts w:cstheme="minorHAnsi"/>
          <w:sz w:val="22"/>
          <w:szCs w:val="22"/>
        </w:rPr>
        <w:instrText xml:space="preserve"> REF _Ref38970873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Terminai</w:t>
      </w:r>
      <w:r w:rsidRPr="00DF48E8">
        <w:rPr>
          <w:rFonts w:cstheme="minorHAnsi"/>
          <w:sz w:val="22"/>
          <w:szCs w:val="22"/>
        </w:rPr>
        <w:fldChar w:fldCharType="end"/>
      </w:r>
      <w:r w:rsidRPr="00DF48E8">
        <w:rPr>
          <w:rFonts w:cstheme="minorHAnsi"/>
          <w:sz w:val="22"/>
          <w:szCs w:val="22"/>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4B4904B" w14:textId="77777777" w:rsidR="00905AE6" w:rsidRPr="00DF48E8" w:rsidRDefault="00905AE6" w:rsidP="00905AE6">
      <w:pPr>
        <w:numPr>
          <w:ilvl w:val="1"/>
          <w:numId w:val="29"/>
        </w:numPr>
        <w:shd w:val="clear" w:color="auto" w:fill="FFFFFF" w:themeFill="background1"/>
        <w:spacing w:after="0" w:line="240" w:lineRule="auto"/>
        <w:ind w:left="0" w:firstLine="567"/>
        <w:contextualSpacing/>
        <w:jc w:val="both"/>
        <w:rPr>
          <w:rFonts w:cstheme="minorHAnsi"/>
          <w:bCs/>
          <w:iCs/>
          <w:sz w:val="22"/>
          <w:szCs w:val="22"/>
        </w:rPr>
      </w:pPr>
      <w:r w:rsidRPr="00DF48E8">
        <w:rPr>
          <w:rFonts w:cstheme="minorHAnsi"/>
          <w:sz w:val="22"/>
          <w:szCs w:val="22"/>
        </w:rPr>
        <w:t>Perkantysis subjektas gali prašyti tiekėjus pratęsti pasiūlymo galiojimo užtikrinimo laiką iki konkrečiai nurodytos datos.</w:t>
      </w:r>
    </w:p>
    <w:p w14:paraId="4E108CD9" w14:textId="77777777" w:rsidR="00905AE6" w:rsidRPr="00DF48E8" w:rsidRDefault="00905AE6" w:rsidP="00905AE6">
      <w:pPr>
        <w:numPr>
          <w:ilvl w:val="1"/>
          <w:numId w:val="29"/>
        </w:numPr>
        <w:shd w:val="clear" w:color="auto" w:fill="FFFFFF" w:themeFill="background1"/>
        <w:spacing w:after="0" w:line="240" w:lineRule="auto"/>
        <w:ind w:left="0" w:firstLine="567"/>
        <w:contextualSpacing/>
        <w:jc w:val="both"/>
        <w:rPr>
          <w:rFonts w:cstheme="minorHAnsi"/>
          <w:sz w:val="22"/>
          <w:szCs w:val="22"/>
        </w:rPr>
      </w:pPr>
      <w:r w:rsidRPr="00DF48E8">
        <w:rPr>
          <w:rFonts w:cstheme="minorHAnsi"/>
          <w:sz w:val="22"/>
          <w:szCs w:val="22"/>
        </w:rPr>
        <w:t xml:space="preserve">Pasiūlymo galiojimo užtikrinimas tiekėjui grąžinamas (arba atsisakoma teisių į jį) per pirkimo sąlygų </w:t>
      </w:r>
      <w:r w:rsidRPr="00DF48E8">
        <w:rPr>
          <w:rFonts w:cstheme="minorHAnsi"/>
          <w:sz w:val="22"/>
          <w:szCs w:val="22"/>
        </w:rPr>
        <w:fldChar w:fldCharType="begin"/>
      </w:r>
      <w:r w:rsidRPr="00DF48E8">
        <w:rPr>
          <w:rFonts w:cstheme="minorHAnsi"/>
          <w:sz w:val="22"/>
          <w:szCs w:val="22"/>
        </w:rPr>
        <w:instrText xml:space="preserve"> REF _Ref38970696 \r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cs/>
        </w:rPr>
        <w:t>‎</w:t>
      </w:r>
      <w:r w:rsidRPr="00DF48E8">
        <w:rPr>
          <w:rFonts w:cstheme="minorHAnsi"/>
          <w:sz w:val="22"/>
          <w:szCs w:val="22"/>
        </w:rPr>
        <w:t>2</w:t>
      </w:r>
      <w:r w:rsidRPr="00DF48E8">
        <w:rPr>
          <w:rFonts w:cstheme="minorHAnsi"/>
          <w:sz w:val="22"/>
          <w:szCs w:val="22"/>
        </w:rPr>
        <w:fldChar w:fldCharType="end"/>
      </w:r>
      <w:r w:rsidRPr="00DF48E8">
        <w:rPr>
          <w:rFonts w:cstheme="minorHAnsi"/>
          <w:sz w:val="22"/>
          <w:szCs w:val="22"/>
        </w:rPr>
        <w:t xml:space="preserve"> skyriuje „</w:t>
      </w:r>
      <w:r w:rsidRPr="00DF48E8">
        <w:rPr>
          <w:rFonts w:cstheme="minorHAnsi"/>
          <w:sz w:val="22"/>
          <w:szCs w:val="22"/>
        </w:rPr>
        <w:fldChar w:fldCharType="begin"/>
      </w:r>
      <w:r w:rsidRPr="00DF48E8">
        <w:rPr>
          <w:rFonts w:cstheme="minorHAnsi"/>
          <w:sz w:val="22"/>
          <w:szCs w:val="22"/>
        </w:rPr>
        <w:instrText xml:space="preserve"> REF _Ref38970873 \h  \* MERGEFORMAT </w:instrText>
      </w:r>
      <w:r w:rsidRPr="00DF48E8">
        <w:rPr>
          <w:rFonts w:cstheme="minorHAnsi"/>
          <w:sz w:val="22"/>
          <w:szCs w:val="22"/>
        </w:rPr>
      </w:r>
      <w:r w:rsidRPr="00DF48E8">
        <w:rPr>
          <w:rFonts w:cstheme="minorHAnsi"/>
          <w:sz w:val="22"/>
          <w:szCs w:val="22"/>
        </w:rPr>
        <w:fldChar w:fldCharType="separate"/>
      </w:r>
      <w:r w:rsidRPr="00DF48E8">
        <w:rPr>
          <w:rFonts w:cstheme="minorHAnsi"/>
          <w:sz w:val="22"/>
          <w:szCs w:val="22"/>
        </w:rPr>
        <w:t>Terminai</w:t>
      </w:r>
      <w:r w:rsidRPr="00DF48E8">
        <w:rPr>
          <w:rFonts w:cstheme="minorHAnsi"/>
          <w:sz w:val="22"/>
          <w:szCs w:val="22"/>
        </w:rPr>
        <w:fldChar w:fldCharType="end"/>
      </w:r>
      <w:r w:rsidRPr="00DF48E8">
        <w:rPr>
          <w:rFonts w:cstheme="minorHAnsi"/>
          <w:sz w:val="22"/>
          <w:szCs w:val="22"/>
        </w:rPr>
        <w:t>“ nustatytą terminą įvykus bent vienai iš šių sąlygų:</w:t>
      </w:r>
    </w:p>
    <w:p w14:paraId="6BF8478E" w14:textId="77777777" w:rsidR="00905AE6" w:rsidRPr="00DF48E8" w:rsidRDefault="00905AE6" w:rsidP="00905AE6">
      <w:pPr>
        <w:numPr>
          <w:ilvl w:val="2"/>
          <w:numId w:val="29"/>
        </w:numPr>
        <w:shd w:val="clear" w:color="auto" w:fill="FFFFFF" w:themeFill="background1"/>
        <w:spacing w:after="0" w:line="240" w:lineRule="auto"/>
        <w:ind w:left="0" w:firstLine="567"/>
        <w:contextualSpacing/>
        <w:jc w:val="both"/>
        <w:rPr>
          <w:rFonts w:cstheme="minorHAnsi"/>
          <w:color w:val="000000"/>
          <w:sz w:val="22"/>
          <w:szCs w:val="22"/>
        </w:rPr>
      </w:pPr>
      <w:r w:rsidRPr="00DF48E8">
        <w:rPr>
          <w:rFonts w:cstheme="minorHAnsi"/>
          <w:sz w:val="22"/>
          <w:szCs w:val="22"/>
        </w:rPr>
        <w:t>pasibaigia pasiūlymų užtikrinimo galiojimo laikas ir tiekėjas jo nepratęsia ir (ar) nepateikia naujo pasiūlymo galiojimo užtikrinimą patvirtinančio dokumento (jeigu jo reikalaujama)</w:t>
      </w:r>
      <w:r w:rsidRPr="00DF48E8">
        <w:rPr>
          <w:rFonts w:cstheme="minorHAnsi"/>
          <w:color w:val="000000"/>
          <w:sz w:val="22"/>
          <w:szCs w:val="22"/>
        </w:rPr>
        <w:t>;</w:t>
      </w:r>
    </w:p>
    <w:p w14:paraId="2EDE13EA" w14:textId="77777777" w:rsidR="00905AE6" w:rsidRPr="00DF48E8" w:rsidRDefault="00905AE6" w:rsidP="00905AE6">
      <w:pPr>
        <w:numPr>
          <w:ilvl w:val="2"/>
          <w:numId w:val="29"/>
        </w:numPr>
        <w:spacing w:after="0" w:line="240" w:lineRule="auto"/>
        <w:ind w:left="0" w:firstLine="567"/>
        <w:contextualSpacing/>
        <w:jc w:val="both"/>
        <w:rPr>
          <w:rFonts w:cstheme="minorHAnsi"/>
          <w:color w:val="000000"/>
          <w:sz w:val="22"/>
          <w:szCs w:val="22"/>
        </w:rPr>
      </w:pPr>
      <w:r w:rsidRPr="00DF48E8">
        <w:rPr>
          <w:rFonts w:cstheme="minorHAnsi"/>
          <w:color w:val="000000"/>
          <w:sz w:val="22"/>
          <w:szCs w:val="22"/>
        </w:rPr>
        <w:t>įsigalioja pasirašyta sutartis;</w:t>
      </w:r>
    </w:p>
    <w:p w14:paraId="632C5453" w14:textId="2BC56550" w:rsidR="00A73F7F" w:rsidRPr="00DF48E8" w:rsidRDefault="00905AE6" w:rsidP="00905AE6">
      <w:pPr>
        <w:numPr>
          <w:ilvl w:val="2"/>
          <w:numId w:val="29"/>
        </w:numPr>
        <w:spacing w:after="0" w:line="240" w:lineRule="auto"/>
        <w:ind w:left="0" w:firstLine="567"/>
        <w:contextualSpacing/>
        <w:jc w:val="both"/>
        <w:rPr>
          <w:rFonts w:cstheme="minorHAnsi"/>
          <w:color w:val="000000"/>
          <w:sz w:val="22"/>
          <w:szCs w:val="22"/>
        </w:rPr>
      </w:pPr>
      <w:r w:rsidRPr="00DF48E8">
        <w:rPr>
          <w:rFonts w:cstheme="minorHAnsi"/>
          <w:color w:val="000000"/>
          <w:sz w:val="22"/>
          <w:szCs w:val="22"/>
        </w:rPr>
        <w:t>nutraukiamos pirkimo procedūros.</w:t>
      </w:r>
    </w:p>
    <w:p w14:paraId="7A33BB64" w14:textId="16DEBAA0"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61" w:name="_Toc160437559"/>
      <w:r w:rsidRPr="00DF48E8">
        <w:rPr>
          <w:rFonts w:asciiTheme="minorHAnsi" w:hAnsiTheme="minorHAnsi" w:cstheme="minorHAnsi"/>
          <w:b/>
          <w:bCs/>
          <w:color w:val="auto"/>
          <w:sz w:val="24"/>
          <w:szCs w:val="24"/>
        </w:rPr>
        <w:t>PASIŪLYMŲ ŠIFRAVIMAS</w:t>
      </w:r>
      <w:bookmarkEnd w:id="61"/>
    </w:p>
    <w:p w14:paraId="2DA8DA73" w14:textId="1AB2B19B" w:rsidR="003D3054" w:rsidRPr="00DF48E8" w:rsidRDefault="003D3054" w:rsidP="00CD62DC">
      <w:pPr>
        <w:pStyle w:val="Sraopastraipa"/>
        <w:numPr>
          <w:ilvl w:val="1"/>
          <w:numId w:val="28"/>
        </w:numPr>
        <w:spacing w:after="0" w:line="240" w:lineRule="auto"/>
        <w:ind w:left="0" w:firstLine="567"/>
        <w:jc w:val="both"/>
        <w:rPr>
          <w:rFonts w:asciiTheme="minorHAnsi" w:hAnsiTheme="minorHAnsi" w:cstheme="minorHAnsi"/>
          <w:sz w:val="22"/>
          <w:szCs w:val="22"/>
        </w:rPr>
      </w:pPr>
      <w:bookmarkStart w:id="62" w:name="_Ref39754676"/>
      <w:r w:rsidRPr="00DF48E8">
        <w:rPr>
          <w:rFonts w:asciiTheme="minorHAnsi" w:hAnsiTheme="minorHAnsi" w:cstheme="minorHAnsi"/>
          <w:sz w:val="22"/>
          <w:szCs w:val="22"/>
        </w:rPr>
        <w:t>Tiekėjo teikiamas pasiūlymas gali būti užšifruojamas. Tiekėjas, nusprendęs pateikti užšifruotą pasiūlymą, turi:</w:t>
      </w:r>
      <w:bookmarkEnd w:id="62"/>
    </w:p>
    <w:p w14:paraId="41D12FA4" w14:textId="77777777" w:rsidR="003D3054"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b/>
          <w:bCs/>
          <w:sz w:val="22"/>
          <w:szCs w:val="22"/>
        </w:rPr>
        <w:t xml:space="preserve">iki </w:t>
      </w:r>
      <w:r w:rsidRPr="00DF48E8">
        <w:rPr>
          <w:rFonts w:asciiTheme="minorHAnsi" w:hAnsiTheme="minorHAnsi" w:cstheme="minorHAnsi"/>
          <w:b/>
          <w:sz w:val="22"/>
          <w:szCs w:val="22"/>
        </w:rPr>
        <w:t xml:space="preserve">pasiūlymų pateikimo termino pabaigos </w:t>
      </w:r>
      <w:r w:rsidRPr="00DF48E8">
        <w:rPr>
          <w:rFonts w:asciiTheme="minorHAnsi" w:hAnsiTheme="minorHAnsi" w:cstheme="minorHAnsi"/>
          <w:sz w:val="22"/>
          <w:szCs w:val="22"/>
        </w:rPr>
        <w:t xml:space="preserve">naudodamasis CVP IS priemonėmis </w:t>
      </w:r>
      <w:r w:rsidRPr="00DF48E8">
        <w:rPr>
          <w:rFonts w:asciiTheme="minorHAnsi" w:hAnsiTheme="minorHAnsi" w:cstheme="minorHAnsi"/>
          <w:iCs/>
          <w:sz w:val="22"/>
          <w:szCs w:val="22"/>
        </w:rPr>
        <w:t xml:space="preserve">pateikti užšifruotą pasiūlymą (užšifruojamas </w:t>
      </w:r>
      <w:r w:rsidRPr="00DF48E8">
        <w:rPr>
          <w:rFonts w:asciiTheme="minorHAnsi" w:hAnsiTheme="minorHAnsi" w:cstheme="minorHAnsi"/>
          <w:sz w:val="22"/>
          <w:szCs w:val="22"/>
        </w:rPr>
        <w:t xml:space="preserve">visas pasiūlymas arba pasiūlymo dokumentas, kuriame nurodyta pasiūlymo kaina ir (ar) sąnaudos. Instrukciją, kaip tiekėjui užšifruoti pasiūlymą galima rasti </w:t>
      </w:r>
      <w:hyperlink r:id="rId16" w:tgtFrame="_blank" w:history="1">
        <w:r w:rsidRPr="00DF48E8">
          <w:rPr>
            <w:rStyle w:val="Hipersaitas"/>
            <w:rFonts w:asciiTheme="minorHAnsi" w:eastAsiaTheme="majorEastAsia" w:hAnsiTheme="minorHAnsi" w:cstheme="minorHAnsi"/>
            <w:b/>
            <w:bCs/>
            <w:sz w:val="22"/>
            <w:szCs w:val="22"/>
          </w:rPr>
          <w:t>ČIA</w:t>
        </w:r>
      </w:hyperlink>
      <w:r w:rsidRPr="00DF48E8">
        <w:rPr>
          <w:rStyle w:val="Puslapioinaosnuoroda"/>
          <w:rFonts w:asciiTheme="minorHAnsi" w:hAnsiTheme="minorHAnsi" w:cstheme="minorHAnsi"/>
          <w:b/>
          <w:bCs/>
          <w:sz w:val="22"/>
          <w:szCs w:val="22"/>
        </w:rPr>
        <w:footnoteReference w:id="2"/>
      </w:r>
      <w:r w:rsidRPr="00DF48E8">
        <w:rPr>
          <w:rFonts w:asciiTheme="minorHAnsi" w:hAnsiTheme="minorHAnsi" w:cstheme="minorHAnsi"/>
          <w:sz w:val="22"/>
          <w:szCs w:val="22"/>
        </w:rPr>
        <w:t>.</w:t>
      </w:r>
    </w:p>
    <w:p w14:paraId="31E310EB" w14:textId="77777777" w:rsidR="003D3054"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b/>
          <w:sz w:val="22"/>
          <w:szCs w:val="22"/>
        </w:rPr>
        <w:t xml:space="preserve">per 30 min. nuo pasiūlymų pateikimo termino pabaigos </w:t>
      </w:r>
      <w:r w:rsidRPr="00DF48E8">
        <w:rPr>
          <w:rFonts w:asciiTheme="minorHAnsi" w:hAnsiTheme="minorHAnsi" w:cstheme="minorHAnsi"/>
          <w:i/>
          <w:sz w:val="22"/>
          <w:szCs w:val="22"/>
        </w:rPr>
        <w:t xml:space="preserve"> </w:t>
      </w:r>
      <w:r w:rsidRPr="00DF48E8">
        <w:rPr>
          <w:rFonts w:asciiTheme="minorHAnsi" w:hAnsiTheme="minorHAnsi" w:cstheme="minorHAnsi"/>
          <w:b/>
          <w:sz w:val="22"/>
          <w:szCs w:val="22"/>
        </w:rPr>
        <w:t>CVP IS susirašinėjimo priemonėmis</w:t>
      </w:r>
      <w:r w:rsidRPr="00DF48E8">
        <w:rPr>
          <w:rFonts w:asciiTheme="minorHAnsi" w:hAnsiTheme="minorHAnsi" w:cstheme="minorHAnsi"/>
          <w:sz w:val="22"/>
          <w:szCs w:val="22"/>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0CD0CC" w14:textId="3F604819" w:rsidR="003D3054" w:rsidRPr="00DF48E8" w:rsidRDefault="003D3054" w:rsidP="00CD62DC">
      <w:pPr>
        <w:pStyle w:val="Sraopastraipa"/>
        <w:numPr>
          <w:ilvl w:val="1"/>
          <w:numId w:val="28"/>
        </w:numPr>
        <w:spacing w:after="0" w:line="240" w:lineRule="auto"/>
        <w:ind w:left="0" w:firstLine="567"/>
        <w:jc w:val="both"/>
        <w:rPr>
          <w:rFonts w:asciiTheme="minorHAnsi" w:hAnsiTheme="minorHAnsi" w:cstheme="minorHAnsi"/>
          <w:sz w:val="22"/>
          <w:szCs w:val="22"/>
        </w:rPr>
      </w:pPr>
      <w:bookmarkStart w:id="63" w:name="_Ref39754681"/>
      <w:r w:rsidRPr="00DF48E8">
        <w:rPr>
          <w:rFonts w:asciiTheme="minorHAnsi" w:hAnsiTheme="minorHAnsi" w:cstheme="minorHAnsi"/>
          <w:sz w:val="22"/>
          <w:szCs w:val="22"/>
        </w:rPr>
        <w:t>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bookmarkEnd w:id="63"/>
      <w:r w:rsidRPr="00DF48E8">
        <w:rPr>
          <w:rFonts w:asciiTheme="minorHAnsi" w:hAnsiTheme="minorHAnsi" w:cstheme="minorHAnsi"/>
          <w:sz w:val="22"/>
          <w:szCs w:val="22"/>
        </w:rPr>
        <w:t>.</w:t>
      </w:r>
    </w:p>
    <w:p w14:paraId="59B3229C" w14:textId="5C0E42D0" w:rsidR="003D3054" w:rsidRPr="00DF48E8" w:rsidRDefault="00A40722" w:rsidP="000837E0">
      <w:pPr>
        <w:pStyle w:val="Antrat1"/>
        <w:numPr>
          <w:ilvl w:val="0"/>
          <w:numId w:val="28"/>
        </w:numPr>
        <w:tabs>
          <w:tab w:val="left" w:pos="567"/>
        </w:tabs>
        <w:autoSpaceDE w:val="0"/>
        <w:autoSpaceDN w:val="0"/>
        <w:adjustRightInd w:val="0"/>
        <w:spacing w:line="20" w:lineRule="atLeast"/>
        <w:contextualSpacing/>
        <w:rPr>
          <w:rFonts w:asciiTheme="minorHAnsi" w:hAnsiTheme="minorHAnsi" w:cstheme="minorHAnsi"/>
          <w:b/>
          <w:bCs/>
          <w:color w:val="auto"/>
          <w:sz w:val="24"/>
          <w:szCs w:val="24"/>
        </w:rPr>
      </w:pPr>
      <w:bookmarkStart w:id="64" w:name="_Ref38971193"/>
      <w:bookmarkStart w:id="65" w:name="_Ref38971207"/>
      <w:bookmarkStart w:id="66" w:name="_Toc160437560"/>
      <w:r w:rsidRPr="00DF48E8">
        <w:rPr>
          <w:rFonts w:asciiTheme="minorHAnsi" w:hAnsiTheme="minorHAnsi" w:cstheme="minorHAnsi"/>
          <w:b/>
          <w:bCs/>
          <w:color w:val="auto"/>
          <w:sz w:val="24"/>
          <w:szCs w:val="24"/>
        </w:rPr>
        <w:t>SUSIPAŽINIMAS SU PASIŪLYMAIS</w:t>
      </w:r>
      <w:bookmarkEnd w:id="64"/>
      <w:bookmarkEnd w:id="65"/>
      <w:bookmarkEnd w:id="66"/>
    </w:p>
    <w:p w14:paraId="4843A84B" w14:textId="62917D66" w:rsidR="003D3054" w:rsidRPr="00DF48E8" w:rsidRDefault="003D3054" w:rsidP="00CD62DC">
      <w:pPr>
        <w:pStyle w:val="Sraopastraipa"/>
        <w:numPr>
          <w:ilvl w:val="1"/>
          <w:numId w:val="28"/>
        </w:numPr>
        <w:autoSpaceDE w:val="0"/>
        <w:autoSpaceDN w:val="0"/>
        <w:adjustRightInd w:val="0"/>
        <w:spacing w:after="0" w:line="20" w:lineRule="atLeast"/>
        <w:ind w:left="0" w:firstLine="567"/>
        <w:jc w:val="both"/>
        <w:rPr>
          <w:rFonts w:asciiTheme="minorHAnsi" w:hAnsiTheme="minorHAnsi" w:cstheme="minorHAnsi"/>
          <w:bCs/>
          <w:sz w:val="22"/>
          <w:szCs w:val="22"/>
        </w:rPr>
      </w:pPr>
      <w:bookmarkStart w:id="67" w:name="_Ref39756072"/>
      <w:r w:rsidRPr="00DF48E8">
        <w:rPr>
          <w:rFonts w:asciiTheme="minorHAnsi" w:hAnsiTheme="minorHAnsi" w:cstheme="minorHAnsi"/>
          <w:sz w:val="22"/>
          <w:szCs w:val="22"/>
        </w:rPr>
        <w:t xml:space="preserve">Pradinis susipažinimas su CVP IS priemonėmis gautais pasiūlymais pradedamas Komisijos posėdyje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nustatytą dieną. </w:t>
      </w:r>
      <w:bookmarkEnd w:id="67"/>
    </w:p>
    <w:p w14:paraId="669C151E" w14:textId="77777777" w:rsidR="003D3054" w:rsidRPr="00DF48E8" w:rsidRDefault="003D3054" w:rsidP="00CD62DC">
      <w:pPr>
        <w:pStyle w:val="Sraopastraipa"/>
        <w:numPr>
          <w:ilvl w:val="1"/>
          <w:numId w:val="28"/>
        </w:numPr>
        <w:autoSpaceDE w:val="0"/>
        <w:autoSpaceDN w:val="0"/>
        <w:adjustRightInd w:val="0"/>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shd w:val="clear" w:color="auto" w:fill="FFFFFF"/>
        </w:rPr>
        <w:t>Tiekėjai nedalyvauja Komisijos posėdžiuose, kuriuose susipažįstama su elektroninėmis priemonėmis pateiktais pasiūlymais.</w:t>
      </w:r>
      <w:r w:rsidRPr="00DF48E8">
        <w:rPr>
          <w:rFonts w:asciiTheme="minorHAnsi" w:hAnsiTheme="minorHAnsi" w:cstheme="minorHAnsi"/>
          <w:bCs/>
          <w:sz w:val="22"/>
          <w:szCs w:val="22"/>
        </w:rPr>
        <w:t xml:space="preserve"> Informacija apie pirkimo dalyvius, jų pasiūlymuose nurodytas kainas pirkimo dalyviams bus pateikta po sprendimo dėl pirkimą laimėjusio pasiūlymo priėmimo.</w:t>
      </w:r>
    </w:p>
    <w:p w14:paraId="0CE311DE" w14:textId="34FC34BB"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68" w:name="_Ref39658218"/>
      <w:bookmarkStart w:id="69" w:name="_Ref39658226"/>
      <w:bookmarkStart w:id="70" w:name="_Ref39658248"/>
      <w:bookmarkStart w:id="71" w:name="_Ref39658251"/>
      <w:bookmarkStart w:id="72" w:name="_Toc160437561"/>
      <w:bookmarkStart w:id="73" w:name="_Ref39485250"/>
      <w:bookmarkStart w:id="74" w:name="_Ref39485258"/>
      <w:r w:rsidRPr="00DF48E8">
        <w:rPr>
          <w:rFonts w:asciiTheme="minorHAnsi" w:hAnsiTheme="minorHAnsi" w:cstheme="minorHAnsi"/>
          <w:b/>
          <w:bCs/>
          <w:color w:val="auto"/>
          <w:sz w:val="24"/>
          <w:szCs w:val="24"/>
        </w:rPr>
        <w:t>ELEKTRONINIS AUKCIONAS</w:t>
      </w:r>
      <w:bookmarkEnd w:id="68"/>
      <w:bookmarkEnd w:id="69"/>
      <w:bookmarkEnd w:id="70"/>
      <w:bookmarkEnd w:id="71"/>
      <w:bookmarkEnd w:id="72"/>
    </w:p>
    <w:p w14:paraId="7E312FB0" w14:textId="77777777" w:rsidR="003D3054" w:rsidRPr="00DF48E8" w:rsidRDefault="003D3054" w:rsidP="00CD62DC">
      <w:pPr>
        <w:pStyle w:val="Sraopastraipa"/>
        <w:numPr>
          <w:ilvl w:val="1"/>
          <w:numId w:val="28"/>
        </w:numPr>
        <w:spacing w:after="0" w:line="240" w:lineRule="auto"/>
        <w:rPr>
          <w:rFonts w:asciiTheme="minorHAnsi" w:hAnsiTheme="minorHAnsi" w:cstheme="minorHAnsi"/>
          <w:sz w:val="22"/>
          <w:szCs w:val="22"/>
        </w:rPr>
      </w:pPr>
      <w:r w:rsidRPr="00DF48E8">
        <w:rPr>
          <w:rFonts w:asciiTheme="minorHAnsi" w:hAnsiTheme="minorHAnsi" w:cstheme="minorHAnsi"/>
          <w:sz w:val="22"/>
          <w:szCs w:val="22"/>
        </w:rPr>
        <w:t>Perkantysis subjektas pirkime netaikys elektroninio aukciono.</w:t>
      </w:r>
    </w:p>
    <w:p w14:paraId="3FFF5C10" w14:textId="6EA73752"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75" w:name="_Ref39667303"/>
      <w:bookmarkStart w:id="76" w:name="_Ref39667308"/>
      <w:bookmarkStart w:id="77" w:name="_Toc160437562"/>
      <w:r w:rsidRPr="00DF48E8">
        <w:rPr>
          <w:rFonts w:asciiTheme="minorHAnsi" w:hAnsiTheme="minorHAnsi" w:cstheme="minorHAnsi"/>
          <w:b/>
          <w:bCs/>
          <w:color w:val="auto"/>
          <w:sz w:val="24"/>
          <w:szCs w:val="24"/>
        </w:rPr>
        <w:lastRenderedPageBreak/>
        <w:t>PASIŪLYMŲ VERTINIMAS</w:t>
      </w:r>
      <w:bookmarkEnd w:id="73"/>
      <w:bookmarkEnd w:id="74"/>
      <w:bookmarkEnd w:id="75"/>
      <w:bookmarkEnd w:id="76"/>
      <w:bookmarkEnd w:id="77"/>
    </w:p>
    <w:p w14:paraId="427BA5A8" w14:textId="1E1878E2" w:rsidR="003D3054" w:rsidRPr="00DF48E8" w:rsidRDefault="003D3054" w:rsidP="00CD62DC">
      <w:pPr>
        <w:pStyle w:val="Sraopastraipa"/>
        <w:numPr>
          <w:ilvl w:val="1"/>
          <w:numId w:val="28"/>
        </w:numPr>
        <w:spacing w:after="0" w:line="240" w:lineRule="auto"/>
        <w:ind w:left="0" w:firstLine="567"/>
        <w:jc w:val="both"/>
        <w:rPr>
          <w:rFonts w:asciiTheme="minorHAnsi" w:hAnsiTheme="minorHAnsi" w:cstheme="minorHAnsi"/>
          <w:sz w:val="22"/>
          <w:szCs w:val="22"/>
        </w:rPr>
      </w:pPr>
      <w:r w:rsidRPr="00DF48E8">
        <w:rPr>
          <w:rFonts w:asciiTheme="minorHAnsi" w:eastAsia="Calibri" w:hAnsiTheme="minorHAnsi" w:cstheme="minorHAnsi"/>
          <w:sz w:val="22"/>
          <w:szCs w:val="22"/>
        </w:rPr>
        <w:t xml:space="preserve">Perkantysis subjektas ekonomiškai naudingiausią pasiūlymą išrenka pagal </w:t>
      </w:r>
      <w:r w:rsidR="008F5A49" w:rsidRPr="00DF48E8">
        <w:rPr>
          <w:rFonts w:asciiTheme="minorHAnsi" w:eastAsia="Calibri" w:hAnsiTheme="minorHAnsi" w:cstheme="minorHAnsi"/>
          <w:sz w:val="22"/>
          <w:szCs w:val="22"/>
        </w:rPr>
        <w:t xml:space="preserve">kainos ir kokybės santykį. Duomenys, kuriuos savo pasiūlyme turi pateikti tiekėjas, vertinimo kriterijai ir tvarka, pagal kuria vertinami tiekėjo pateikti duomenys, pateikiama </w:t>
      </w:r>
      <w:r w:rsidR="008F5A49" w:rsidRPr="00DF48E8">
        <w:rPr>
          <w:rFonts w:asciiTheme="minorHAnsi" w:eastAsia="Calibri" w:hAnsiTheme="minorHAnsi" w:cstheme="minorHAnsi"/>
          <w:sz w:val="22"/>
          <w:szCs w:val="22"/>
        </w:rPr>
        <w:fldChar w:fldCharType="begin"/>
      </w:r>
      <w:r w:rsidR="008F5A49" w:rsidRPr="00DF48E8">
        <w:rPr>
          <w:rFonts w:asciiTheme="minorHAnsi" w:eastAsia="Calibri" w:hAnsiTheme="minorHAnsi" w:cstheme="minorHAnsi"/>
          <w:sz w:val="22"/>
          <w:szCs w:val="22"/>
        </w:rPr>
        <w:instrText xml:space="preserve"> REF _Ref40278562 \h </w:instrText>
      </w:r>
      <w:r w:rsidR="00A40722" w:rsidRPr="00DF48E8">
        <w:rPr>
          <w:rFonts w:asciiTheme="minorHAnsi" w:eastAsia="Calibri" w:hAnsiTheme="minorHAnsi" w:cstheme="minorHAnsi"/>
          <w:sz w:val="22"/>
          <w:szCs w:val="22"/>
        </w:rPr>
        <w:instrText xml:space="preserve"> \* MERGEFORMAT </w:instrText>
      </w:r>
      <w:r w:rsidR="008F5A49" w:rsidRPr="00DF48E8">
        <w:rPr>
          <w:rFonts w:asciiTheme="minorHAnsi" w:eastAsia="Calibri" w:hAnsiTheme="minorHAnsi" w:cstheme="minorHAnsi"/>
          <w:sz w:val="22"/>
          <w:szCs w:val="22"/>
        </w:rPr>
      </w:r>
      <w:r w:rsidR="008F5A49" w:rsidRPr="00DF48E8">
        <w:rPr>
          <w:rFonts w:asciiTheme="minorHAnsi" w:eastAsia="Calibri" w:hAnsiTheme="minorHAnsi" w:cstheme="minorHAnsi"/>
          <w:sz w:val="22"/>
          <w:szCs w:val="22"/>
        </w:rPr>
        <w:fldChar w:fldCharType="separate"/>
      </w:r>
      <w:r w:rsidR="008F5A49" w:rsidRPr="00DF48E8">
        <w:rPr>
          <w:rFonts w:asciiTheme="minorHAnsi" w:eastAsia="Calibri" w:hAnsiTheme="minorHAnsi" w:cstheme="minorHAnsi"/>
          <w:sz w:val="22"/>
          <w:szCs w:val="22"/>
        </w:rPr>
        <w:t>Pirkimo sąlygų 6 priedas „Pasiūlymų vertinimo kriterijai ir sąlygos“</w:t>
      </w:r>
      <w:r w:rsidR="008F5A49" w:rsidRPr="00DF48E8">
        <w:rPr>
          <w:rFonts w:asciiTheme="minorHAnsi" w:eastAsia="Calibri" w:hAnsiTheme="minorHAnsi" w:cstheme="minorHAnsi"/>
          <w:sz w:val="22"/>
          <w:szCs w:val="22"/>
        </w:rPr>
        <w:fldChar w:fldCharType="end"/>
      </w:r>
      <w:r w:rsidR="008F5A49" w:rsidRPr="00DF48E8">
        <w:rPr>
          <w:rFonts w:asciiTheme="minorHAnsi" w:eastAsia="Calibri" w:hAnsiTheme="minorHAnsi" w:cstheme="minorHAnsi"/>
          <w:sz w:val="22"/>
          <w:szCs w:val="22"/>
        </w:rPr>
        <w:t>.</w:t>
      </w:r>
    </w:p>
    <w:p w14:paraId="1C8F01B0"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Pasiūlymus vertins Komisija. </w:t>
      </w:r>
      <w:r w:rsidRPr="00DF48E8">
        <w:rPr>
          <w:rFonts w:asciiTheme="minorHAnsi" w:hAnsiTheme="minorHAnsi" w:cstheme="minorHAnsi"/>
          <w:sz w:val="22"/>
          <w:szCs w:val="22"/>
        </w:rPr>
        <w:t xml:space="preserve">Pasiūlymų techniniams duomenims įvertinti gali būti pasitelkti ekspertai (vertinamo objekto žinovai). </w:t>
      </w:r>
      <w:r w:rsidRPr="00DF48E8">
        <w:rPr>
          <w:rFonts w:asciiTheme="minorHAnsi" w:eastAsiaTheme="minorHAnsi" w:hAnsiTheme="minorHAnsi" w:cstheme="minorHAnsi"/>
          <w:bCs/>
          <w:iCs/>
          <w:sz w:val="22"/>
          <w:szCs w:val="22"/>
        </w:rPr>
        <w:t xml:space="preserve">Pasiūlymai bus vertinami </w:t>
      </w:r>
      <w:bookmarkStart w:id="78" w:name="_Hlk505013401"/>
      <w:r w:rsidRPr="00DF48E8">
        <w:rPr>
          <w:rFonts w:asciiTheme="minorHAnsi" w:eastAsiaTheme="minorHAnsi" w:hAnsiTheme="minorHAnsi" w:cstheme="minorHAnsi"/>
          <w:bCs/>
          <w:iCs/>
          <w:sz w:val="22"/>
          <w:szCs w:val="22"/>
        </w:rPr>
        <w:t xml:space="preserve">tiekėjams ir (ar) jų įgaliotiesiems atstovams </w:t>
      </w:r>
      <w:bookmarkEnd w:id="78"/>
      <w:r w:rsidRPr="00DF48E8">
        <w:rPr>
          <w:rFonts w:asciiTheme="minorHAnsi" w:eastAsiaTheme="minorHAnsi" w:hAnsiTheme="minorHAnsi" w:cstheme="minorHAnsi"/>
          <w:bCs/>
          <w:iCs/>
          <w:sz w:val="22"/>
          <w:szCs w:val="22"/>
        </w:rPr>
        <w:t xml:space="preserve">nedalyvaujant. Jeigu pagal </w:t>
      </w:r>
      <w:r w:rsidRPr="00DF48E8">
        <w:rPr>
          <w:rFonts w:asciiTheme="minorHAnsi" w:eastAsia="Calibri" w:hAnsiTheme="minorHAnsi" w:cstheme="minorHAnsi"/>
          <w:sz w:val="22"/>
          <w:szCs w:val="22"/>
        </w:rPr>
        <w:fldChar w:fldCharType="begin"/>
      </w:r>
      <w:r w:rsidRPr="00DF48E8">
        <w:rPr>
          <w:rFonts w:asciiTheme="minorHAnsi" w:eastAsiaTheme="minorHAnsi" w:hAnsiTheme="minorHAnsi" w:cstheme="minorHAnsi"/>
          <w:bCs/>
          <w:iCs/>
          <w:sz w:val="22"/>
          <w:szCs w:val="22"/>
        </w:rPr>
        <w:instrText xml:space="preserve"> REF _Ref38539939 \h </w:instrText>
      </w:r>
      <w:r w:rsidRPr="00DF48E8">
        <w:rPr>
          <w:rFonts w:asciiTheme="minorHAnsi" w:eastAsia="Calibri" w:hAnsiTheme="minorHAnsi" w:cstheme="minorHAnsi"/>
          <w:sz w:val="22"/>
          <w:szCs w:val="22"/>
        </w:rPr>
        <w:instrText xml:space="preserve">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1 priedas „Techninė specifikacija“</w:t>
      </w:r>
      <w:r w:rsidRPr="00DF48E8">
        <w:rPr>
          <w:rFonts w:asciiTheme="minorHAnsi" w:eastAsia="Calibri" w:hAnsiTheme="minorHAnsi" w:cstheme="minorHAnsi"/>
          <w:sz w:val="22"/>
          <w:szCs w:val="22"/>
        </w:rPr>
        <w:fldChar w:fldCharType="end"/>
      </w:r>
      <w:r w:rsidRPr="00DF48E8">
        <w:rPr>
          <w:rFonts w:asciiTheme="minorHAnsi" w:eastAsia="Calibri" w:hAnsiTheme="minorHAnsi" w:cstheme="minorHAnsi"/>
          <w:sz w:val="22"/>
          <w:szCs w:val="22"/>
        </w:rPr>
        <w:t xml:space="preserve"> </w:t>
      </w:r>
      <w:r w:rsidRPr="00DF48E8">
        <w:rPr>
          <w:rFonts w:asciiTheme="minorHAnsi" w:eastAsiaTheme="minorHAnsi" w:hAnsiTheme="minorHAnsi" w:cstheme="minorHAnsi"/>
          <w:bCs/>
          <w:iCs/>
          <w:sz w:val="22"/>
          <w:szCs w:val="22"/>
        </w:rPr>
        <w:t>nuostatas pirkimo objektas yra skaidomas į dalis, kiekvienos pirkimo objekto dalies pasiūlymai vertinami atskirai.</w:t>
      </w:r>
    </w:p>
    <w:p w14:paraId="354086BE"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Atlikusi pradinį susipažinimą su pasiūlymais, Perkantysis subjektas nagrinėja pasiūlymus tokiu eiliškumu:</w:t>
      </w:r>
    </w:p>
    <w:p w14:paraId="077DFDA5" w14:textId="77777777" w:rsidR="003D3054"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įvertina ar pasiūlymas atitinka skelbime ir pirkimo dokumentuose nustatytus, su pirkimo objektu nesusijusius, reikalavimus, įskaitant nuostatas dėl alternatyvių pasiūlymų teikimo;</w:t>
      </w:r>
    </w:p>
    <w:p w14:paraId="07785586" w14:textId="77777777" w:rsidR="003D3054" w:rsidRPr="00DF48E8" w:rsidRDefault="003D3054" w:rsidP="00CD62DC">
      <w:pPr>
        <w:pStyle w:val="Sraopastraipa"/>
        <w:numPr>
          <w:ilvl w:val="2"/>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DF48E8">
        <w:rPr>
          <w:rFonts w:asciiTheme="minorHAnsi" w:eastAsiaTheme="minorHAnsi" w:hAnsiTheme="minorHAnsi" w:cstheme="minorHAnsi"/>
          <w:bCs/>
          <w:iCs/>
          <w:sz w:val="22"/>
          <w:szCs w:val="22"/>
        </w:rPr>
        <w:t xml:space="preserve"> priėmusi sprendimą dėl kiekvieno tiekėjo atitikties reikalavimams, apie šio patikrinimo rezultatus raštu informuoja kiekvieną tiekėją per </w:t>
      </w:r>
      <w:r w:rsidRPr="00DF48E8">
        <w:rPr>
          <w:rFonts w:asciiTheme="minorHAnsi" w:hAnsiTheme="minorHAnsi" w:cstheme="minorHAnsi"/>
          <w:sz w:val="22"/>
          <w:szCs w:val="22"/>
        </w:rPr>
        <w:t xml:space="preserve">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nustatytą terminą</w:t>
      </w:r>
      <w:r w:rsidRPr="00DF48E8">
        <w:rPr>
          <w:rFonts w:asciiTheme="minorHAnsi" w:eastAsiaTheme="minorHAnsi" w:hAnsiTheme="minorHAnsi" w:cstheme="minorHAnsi"/>
          <w:bCs/>
          <w:iCs/>
          <w:sz w:val="22"/>
          <w:szCs w:val="22"/>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759A19" w14:textId="77777777" w:rsidR="003D3054"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nagrinėja, vertina ir palygina pirkimo dalyvių pateiktus pasiūlymus, vadovaudamasi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0A56F32" w14:textId="77777777" w:rsidR="003D3054" w:rsidRPr="00DF48E8" w:rsidRDefault="003D3054" w:rsidP="00CD62DC">
      <w:pPr>
        <w:pStyle w:val="Sraopastraipa"/>
        <w:numPr>
          <w:ilvl w:val="2"/>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eastAsiaTheme="minorHAnsi" w:hAnsiTheme="minorHAnsi" w:cstheme="minorHAnsi"/>
          <w:bCs/>
          <w:iCs/>
          <w:sz w:val="22"/>
          <w:szCs w:val="22"/>
        </w:rPr>
        <w:t xml:space="preserve">taiko elektroninį aukcioną kaip numatyta pirkimo sąlygų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_Ref39658248 \w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eastAsiaTheme="minorHAnsi" w:hAnsiTheme="minorHAnsi" w:cstheme="minorHAnsi"/>
          <w:bCs/>
          <w:iCs/>
          <w:sz w:val="22"/>
          <w:szCs w:val="22"/>
          <w:cs/>
        </w:rPr>
        <w:t>‎</w:t>
      </w:r>
      <w:r w:rsidRPr="00DF48E8">
        <w:rPr>
          <w:rFonts w:asciiTheme="minorHAnsi" w:eastAsiaTheme="minorHAnsi" w:hAnsiTheme="minorHAnsi" w:cstheme="minorHAnsi"/>
          <w:bCs/>
          <w:iCs/>
          <w:sz w:val="22"/>
          <w:szCs w:val="22"/>
        </w:rPr>
        <w:t>21</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skyriuje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_Ref39658251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hAnsiTheme="minorHAnsi" w:cstheme="minorHAnsi"/>
          <w:sz w:val="22"/>
          <w:szCs w:val="22"/>
        </w:rPr>
        <w:t>Elektroninis aukcionas</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(jei taikoma).</w:t>
      </w:r>
    </w:p>
    <w:p w14:paraId="15A7C142" w14:textId="77777777" w:rsidR="003D3054"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įvertina ar tiekėjo pasiūlyta kaina ir (ar) sąnaudos nėra per didelės, perkančiajai organizacijai nepriimtinos.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Perkantysis subjektas gali pagrįsti šios kainos priimtinumą ir suderinamumą su racionalaus lėšų naudojimo principu;</w:t>
      </w:r>
    </w:p>
    <w:p w14:paraId="5FADD0A0"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 xml:space="preserve">tikrina ar nebuvo pasiūlyta neįprastai maža kaina. </w:t>
      </w:r>
      <w:r w:rsidRPr="00DF48E8">
        <w:rPr>
          <w:rFonts w:asciiTheme="minorHAnsi" w:eastAsiaTheme="minorHAnsi" w:hAnsiTheme="minorHAnsi" w:cstheme="minorHAnsi"/>
          <w:bCs/>
          <w:iCs/>
          <w:sz w:val="22"/>
          <w:szCs w:val="22"/>
        </w:rPr>
        <w:t xml:space="preserve">Jeigu pasiūlymo kaina </w:t>
      </w:r>
      <w:r w:rsidRPr="00DF48E8">
        <w:rPr>
          <w:rFonts w:asciiTheme="minorHAnsi" w:hAnsiTheme="minorHAnsi" w:cstheme="minorHAnsi"/>
          <w:sz w:val="22"/>
          <w:szCs w:val="22"/>
        </w:rPr>
        <w:t xml:space="preserve">ir (ar) </w:t>
      </w:r>
      <w:r w:rsidRPr="00DF48E8">
        <w:rPr>
          <w:rFonts w:asciiTheme="minorHAnsi" w:eastAsiaTheme="minorHAnsi" w:hAnsiTheme="minorHAnsi" w:cstheme="minorHAnsi"/>
          <w:bCs/>
          <w:iCs/>
          <w:sz w:val="22"/>
          <w:szCs w:val="22"/>
        </w:rPr>
        <w:t xml:space="preserve">sąnaudos atrodo neįprastai mažos (kaip nurodyta </w:t>
      </w:r>
      <w:r w:rsidRPr="00DF48E8">
        <w:rPr>
          <w:rFonts w:asciiTheme="minorHAnsi" w:eastAsia="Calibri" w:hAnsiTheme="minorHAnsi" w:cstheme="minorHAnsi"/>
          <w:sz w:val="22"/>
          <w:szCs w:val="22"/>
        </w:rPr>
        <w:fldChar w:fldCharType="begin"/>
      </w:r>
      <w:r w:rsidRPr="00DF48E8">
        <w:rPr>
          <w:rFonts w:asciiTheme="minorHAnsi" w:eastAsia="Calibri" w:hAnsiTheme="minorHAnsi" w:cstheme="minorHAnsi"/>
          <w:sz w:val="22"/>
          <w:szCs w:val="22"/>
        </w:rPr>
        <w:instrText xml:space="preserve"> REF _Ref40278562 \h  \* MERGEFORMAT </w:instrText>
      </w:r>
      <w:r w:rsidRPr="00DF48E8">
        <w:rPr>
          <w:rFonts w:asciiTheme="minorHAnsi" w:eastAsia="Calibri" w:hAnsiTheme="minorHAnsi" w:cstheme="minorHAnsi"/>
          <w:sz w:val="22"/>
          <w:szCs w:val="22"/>
        </w:rPr>
      </w:r>
      <w:r w:rsidRPr="00DF48E8">
        <w:rPr>
          <w:rFonts w:asciiTheme="minorHAnsi" w:eastAsia="Calibri" w:hAnsiTheme="minorHAnsi" w:cstheme="minorHAnsi"/>
          <w:sz w:val="22"/>
          <w:szCs w:val="22"/>
        </w:rPr>
        <w:fldChar w:fldCharType="separate"/>
      </w:r>
      <w:r w:rsidRPr="00DF48E8">
        <w:rPr>
          <w:rFonts w:asciiTheme="minorHAnsi" w:eastAsia="Calibri" w:hAnsiTheme="minorHAnsi" w:cstheme="minorHAnsi"/>
          <w:sz w:val="22"/>
          <w:szCs w:val="22"/>
        </w:rPr>
        <w:t>Pirkimo sąlygų 6 priedas „Pasiūlymų vertinimo kriterijai ir sąlygos“</w:t>
      </w:r>
      <w:r w:rsidRPr="00DF48E8">
        <w:rPr>
          <w:rFonts w:asciiTheme="minorHAnsi" w:eastAsia="Calibri" w:hAnsiTheme="minorHAnsi" w:cstheme="minorHAnsi"/>
          <w:sz w:val="22"/>
          <w:szCs w:val="22"/>
        </w:rPr>
        <w:fldChar w:fldCharType="end"/>
      </w:r>
      <w:r w:rsidRPr="00DF48E8">
        <w:rPr>
          <w:rFonts w:asciiTheme="minorHAnsi" w:eastAsiaTheme="minorHAnsi" w:hAnsiTheme="minorHAnsi" w:cstheme="minorHAnsi"/>
          <w:bCs/>
          <w:iCs/>
          <w:sz w:val="22"/>
          <w:szCs w:val="22"/>
        </w:rPr>
        <w:t xml:space="preserve">), CVP IS susirašinėjimo priemonėmis kreipiasi į tiekėją, kad šis per jos nustatytą protingą terminą, pagrįstų pasiūlyme nurodyto pirkimo objekto ar jo sudedamųjų dalių kainą </w:t>
      </w:r>
      <w:r w:rsidRPr="00DF48E8">
        <w:rPr>
          <w:rFonts w:asciiTheme="minorHAnsi" w:hAnsiTheme="minorHAnsi" w:cstheme="minorHAnsi"/>
          <w:sz w:val="22"/>
          <w:szCs w:val="22"/>
        </w:rPr>
        <w:t xml:space="preserve">ir (ar) </w:t>
      </w:r>
      <w:r w:rsidRPr="00DF48E8">
        <w:rPr>
          <w:rFonts w:asciiTheme="minorHAnsi" w:eastAsiaTheme="minorHAnsi" w:hAnsiTheme="minorHAnsi" w:cstheme="minorHAnsi"/>
          <w:bCs/>
          <w:iCs/>
          <w:sz w:val="22"/>
          <w:szCs w:val="22"/>
        </w:rPr>
        <w:t>sąnaudas.</w:t>
      </w:r>
    </w:p>
    <w:p w14:paraId="72F3413F" w14:textId="77777777" w:rsidR="001001AE" w:rsidRPr="00DF48E8" w:rsidRDefault="003D3054" w:rsidP="00CD62DC">
      <w:pPr>
        <w:pStyle w:val="Sraopastraipa"/>
        <w:numPr>
          <w:ilvl w:val="2"/>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pirkimo vykdytojas kreipiasi į ekonomiškai naudingiausią tiekėją dėl aktualių dokumentų, patvirtinančių EBVPD nurodytą informaciją, pateikimo, </w:t>
      </w:r>
      <w:r w:rsidRPr="00DF48E8">
        <w:rPr>
          <w:rFonts w:asciiTheme="minorHAnsi" w:eastAsia="Calibri" w:hAnsiTheme="minorHAnsi" w:cstheme="minorHAnsi"/>
          <w:sz w:val="22"/>
          <w:szCs w:val="22"/>
        </w:rPr>
        <w:t>jei, jų nebuvo paprašyta ir nebuvo įvertinta ankstesniuose pirkimo procedūros etapuose ir (arba) vadovaujantis pirkimo sąlygomis šių dokumentų nereikalaujama.</w:t>
      </w:r>
    </w:p>
    <w:p w14:paraId="116866D8" w14:textId="7FC7C35E" w:rsidR="003D3054" w:rsidRPr="00DF48E8" w:rsidRDefault="001001AE" w:rsidP="00CD62DC">
      <w:pPr>
        <w:pStyle w:val="Sraopastraipa"/>
        <w:numPr>
          <w:ilvl w:val="1"/>
          <w:numId w:val="28"/>
        </w:numPr>
        <w:spacing w:after="0" w:line="240" w:lineRule="auto"/>
        <w:ind w:left="0" w:firstLine="567"/>
        <w:jc w:val="both"/>
        <w:rPr>
          <w:rFonts w:asciiTheme="minorHAnsi" w:hAnsiTheme="minorHAnsi" w:cstheme="minorHAnsi"/>
          <w:sz w:val="22"/>
          <w:szCs w:val="22"/>
        </w:rPr>
      </w:pPr>
      <w:r w:rsidRPr="00DF48E8">
        <w:rPr>
          <w:rFonts w:asciiTheme="minorHAnsi" w:eastAsia="Calibri" w:hAnsiTheme="minorHAnsi" w:cstheme="minorHAnsi"/>
          <w:sz w:val="22"/>
          <w:szCs w:val="22"/>
        </w:rPr>
        <w:t>J</w:t>
      </w:r>
      <w:r w:rsidRPr="00DF48E8">
        <w:rPr>
          <w:rFonts w:asciiTheme="minorHAnsi" w:eastAsiaTheme="minorHAnsi" w:hAnsiTheme="minorHAnsi" w:cstheme="minorHAnsi"/>
          <w:bCs/>
          <w:iCs/>
          <w:sz w:val="22"/>
          <w:szCs w:val="22"/>
        </w:rPr>
        <w:t>eigu tiekėjas pateikė netikslius, neišsamius ar klaidingus dokumentus ar duomenis apie atitiktį pirkimo sąlygų reikalavimams ar šių dokumentų ar duomenų trūksta, Perkantysis subjektas 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direktoriaus 2022 m. gruodžio 30 d. įsakymu Nr. 1S-240 patvirtintomis „Pasiūlymų patikslinimo, papildymo ar paaiškinimo taisyklės“.</w:t>
      </w:r>
    </w:p>
    <w:p w14:paraId="6D3E2E1A"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lastRenderedPageBreak/>
        <w:t>Perkantysis subjektas, pasiūlymų vertinimo metu radusi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057BA026"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sz w:val="22"/>
          <w:szCs w:val="22"/>
        </w:rPr>
        <w:t>Perkantysis subjektas gali nevertinti viso tiekėjo pasiūlymo, jeigu patikrinęs jo dalį nustato, kad, vadovaujantis pirkimo dokumentų reikalavimais, pasiūlymas turi būti atmestas</w:t>
      </w:r>
      <w:r w:rsidRPr="00DF48E8">
        <w:rPr>
          <w:rFonts w:asciiTheme="minorHAnsi" w:eastAsiaTheme="minorHAnsi" w:hAnsiTheme="minorHAnsi" w:cstheme="minorHAnsi"/>
          <w:bCs/>
          <w:iCs/>
          <w:sz w:val="22"/>
          <w:szCs w:val="22"/>
        </w:rPr>
        <w:t>.</w:t>
      </w:r>
    </w:p>
    <w:p w14:paraId="72BB794A" w14:textId="5D513DAC" w:rsidR="003D3054" w:rsidRPr="00DF48E8" w:rsidRDefault="00A40722" w:rsidP="00CD62DC">
      <w:pPr>
        <w:pStyle w:val="Antrat1"/>
        <w:numPr>
          <w:ilvl w:val="0"/>
          <w:numId w:val="28"/>
        </w:numPr>
        <w:tabs>
          <w:tab w:val="left" w:pos="567"/>
        </w:tabs>
        <w:spacing w:line="20" w:lineRule="atLeast"/>
        <w:contextualSpacing/>
        <w:rPr>
          <w:rFonts w:asciiTheme="minorHAnsi" w:eastAsiaTheme="minorHAnsi" w:hAnsiTheme="minorHAnsi" w:cstheme="minorHAnsi"/>
          <w:b/>
          <w:bCs/>
          <w:iCs/>
          <w:color w:val="auto"/>
          <w:sz w:val="24"/>
          <w:szCs w:val="24"/>
        </w:rPr>
      </w:pPr>
      <w:bookmarkStart w:id="79" w:name="_Toc160437563"/>
      <w:r w:rsidRPr="00DF48E8">
        <w:rPr>
          <w:rFonts w:asciiTheme="minorHAnsi" w:hAnsiTheme="minorHAnsi" w:cstheme="minorHAnsi"/>
          <w:b/>
          <w:bCs/>
          <w:color w:val="auto"/>
          <w:sz w:val="24"/>
          <w:szCs w:val="24"/>
        </w:rPr>
        <w:t>PASIŪLYMŲ ATMETIMO PRIEŽASTYS</w:t>
      </w:r>
      <w:bookmarkEnd w:id="79"/>
    </w:p>
    <w:p w14:paraId="1D290186" w14:textId="77777777" w:rsidR="003D3054" w:rsidRPr="00DF48E8" w:rsidRDefault="003D3054" w:rsidP="00CD62DC">
      <w:pPr>
        <w:pStyle w:val="Sraopastraipa"/>
        <w:numPr>
          <w:ilvl w:val="1"/>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Tiekėjo pateiktas pasiūlymas yra atmetamas, jeigu yra bent viena iš šių sąlygų:</w:t>
      </w:r>
    </w:p>
    <w:p w14:paraId="492C2C0C"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pasiūlymas neatitinka pirkimo dokumentuose nustatytų reikalavimų, įskaitant, bet neapsiribojant, atvejus, kai:</w:t>
      </w:r>
    </w:p>
    <w:p w14:paraId="3EA2B54E" w14:textId="77777777" w:rsidR="003D3054" w:rsidRPr="00DF48E8" w:rsidRDefault="003D3054" w:rsidP="00CD62DC">
      <w:pPr>
        <w:pStyle w:val="Sraopastraipa"/>
        <w:numPr>
          <w:ilvl w:val="3"/>
          <w:numId w:val="28"/>
        </w:numPr>
        <w:tabs>
          <w:tab w:val="left" w:pos="1418"/>
          <w:tab w:val="left" w:pos="1701"/>
        </w:tabs>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tiekėjas nesilaiko sąlygų dėl alternatyvių pasiūlymų teikimo ar nedalyvavimo teikiant kelis pasiūlymus kaip nurodyta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_Ref39666794 \w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15</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_Ref39666796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Reikalavimai pasiūlymų rengimui ir pateikimui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w:t>
      </w:r>
    </w:p>
    <w:p w14:paraId="03124F3A" w14:textId="77777777" w:rsidR="003D3054" w:rsidRPr="00DF48E8" w:rsidRDefault="003D3054" w:rsidP="00CD62DC">
      <w:pPr>
        <w:pStyle w:val="Sraopastraipa"/>
        <w:numPr>
          <w:ilvl w:val="3"/>
          <w:numId w:val="28"/>
        </w:numPr>
        <w:tabs>
          <w:tab w:val="left" w:pos="1418"/>
          <w:tab w:val="left" w:pos="1701"/>
        </w:tabs>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pasiūlymai vertinami pagal kainos ar sąnaudų ir kokybės santykį, bet tiekėjas pateikia pasiūlymą taip, kad atskleidžiamas finansinio pasiūlymo turinys pirmojo susipažinimo su technine pasiūlymo dalimi metu;</w:t>
      </w:r>
    </w:p>
    <w:p w14:paraId="70760809" w14:textId="77777777" w:rsidR="003D3054" w:rsidRPr="00DF48E8" w:rsidRDefault="003D3054" w:rsidP="00CD62DC">
      <w:pPr>
        <w:pStyle w:val="Sraopastraipa"/>
        <w:numPr>
          <w:ilvl w:val="3"/>
          <w:numId w:val="28"/>
        </w:numPr>
        <w:tabs>
          <w:tab w:val="left" w:pos="1418"/>
          <w:tab w:val="left" w:pos="1701"/>
        </w:tabs>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nepratęsia pasiūlymo galiojimo ir (ar), jei taikoma, nepateikia naujo pasiūlymo galiojimo užtikrinimo;</w:t>
      </w:r>
    </w:p>
    <w:p w14:paraId="7B1F224D" w14:textId="77777777" w:rsidR="003D3054" w:rsidRPr="00DF48E8" w:rsidRDefault="003D3054" w:rsidP="00CD62DC">
      <w:pPr>
        <w:pStyle w:val="Sraopastraipa"/>
        <w:numPr>
          <w:ilvl w:val="3"/>
          <w:numId w:val="28"/>
        </w:numPr>
        <w:tabs>
          <w:tab w:val="left" w:pos="1418"/>
          <w:tab w:val="left" w:pos="1701"/>
        </w:tabs>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7473DD6E" w14:textId="77777777" w:rsidR="003D3054" w:rsidRPr="00DF48E8" w:rsidRDefault="003D3054" w:rsidP="00CD62DC">
      <w:pPr>
        <w:pStyle w:val="Sraopastraipa"/>
        <w:numPr>
          <w:ilvl w:val="3"/>
          <w:numId w:val="28"/>
        </w:numPr>
        <w:tabs>
          <w:tab w:val="left" w:pos="1418"/>
          <w:tab w:val="left" w:pos="1701"/>
        </w:tabs>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pasiūlymas neatitinka kitų pirkimo dokumentuose nustatytų reikalavimų.</w:t>
      </w:r>
    </w:p>
    <w:p w14:paraId="1C02AFBC"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E1C92FE" w14:textId="77777777" w:rsidR="003D3054" w:rsidRPr="00DF48E8" w:rsidRDefault="003D3054" w:rsidP="00CD62DC">
      <w:pPr>
        <w:pStyle w:val="Sraopastraipa"/>
        <w:numPr>
          <w:ilvl w:val="2"/>
          <w:numId w:val="28"/>
        </w:numPr>
        <w:spacing w:after="12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193FEFFE" w14:textId="77777777" w:rsidR="003D3054" w:rsidRPr="00DF48E8" w:rsidRDefault="003D3054" w:rsidP="00CD62DC">
      <w:pPr>
        <w:pStyle w:val="Sraopastraipa"/>
        <w:numPr>
          <w:ilvl w:val="2"/>
          <w:numId w:val="28"/>
        </w:numPr>
        <w:spacing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nustačius, kad buvo pateikti netikslūs, neišsamūs ar klaidingi dokumentai ar duomenys, ar jų trūksta, tiekėjas per perkančiosios organizacijos nustatytą terminą nepatikslino, nepapildė, nepaaiškino informacijos, kaip nustatyta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_Ref39667303 \w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_Ref39667303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Pasiūlymų vertinimas</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w:t>
      </w:r>
    </w:p>
    <w:p w14:paraId="44E6B552" w14:textId="77777777" w:rsidR="003D3054" w:rsidRPr="00DF48E8" w:rsidRDefault="003D3054" w:rsidP="00CD62DC">
      <w:pPr>
        <w:pStyle w:val="Sraopastraipa"/>
        <w:numPr>
          <w:ilvl w:val="2"/>
          <w:numId w:val="28"/>
        </w:numPr>
        <w:spacing w:after="12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iki nustatyto termino neprisijungė prie elektroninio aukciono ir (arba) nesuderino pirminės elektroninio aukciono kainos (kai taikomas elektroninis aukcionas);</w:t>
      </w:r>
    </w:p>
    <w:p w14:paraId="61C6E0A8" w14:textId="77777777" w:rsidR="003D3054" w:rsidRPr="00DF48E8" w:rsidRDefault="003D3054" w:rsidP="00CD62DC">
      <w:pPr>
        <w:pStyle w:val="Sraopastraipa"/>
        <w:numPr>
          <w:ilvl w:val="2"/>
          <w:numId w:val="28"/>
        </w:numPr>
        <w:spacing w:after="12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pasiūlyme nurodyta kaina perkančiajam subjektui yra per didelė ir nepriimtina. Jeigu šiuo pagrindu atmetamas ekonomiškai naudingiausias pasiūlymas, kiti pasiūlymai negali būti nustatyti laimėjusiais ir pirkimas nutraukiamas;</w:t>
      </w:r>
    </w:p>
    <w:p w14:paraId="25A56D04"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pasiūlyme nurodyta neįprastai maža kaina ir (ar) sąnaudos ir tiekėjas nepateikia tinkamų pasiūlytos mažiausios kainos ir (ar) sąnaudų pagrįstumo įrodymų;</w:t>
      </w:r>
    </w:p>
    <w:p w14:paraId="56540014"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pasiūlymas, kuriame nurodyta neįprastai maža kaina ir (ar) sąnaudos, neatitinka VPĮ 29 straipsnio 2 dalies 2 punkte nurodytų aplinkos apsaugos, socialinės ir darbo teisės įpareigojimų;</w:t>
      </w:r>
    </w:p>
    <w:p w14:paraId="6F93DFFF"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17052696"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lastRenderedPageBreak/>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3BA6002A" w14:textId="77777777" w:rsidR="003D3054" w:rsidRPr="00DF48E8" w:rsidRDefault="003D3054" w:rsidP="00CD62DC">
      <w:pPr>
        <w:pStyle w:val="Sraopastraipa"/>
        <w:numPr>
          <w:ilvl w:val="1"/>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Apie pasiūlymo atmetimą ir tokio atmetimo priežastis tiekėjas informuojamas raštu CVP IS priemonėmis.</w:t>
      </w:r>
    </w:p>
    <w:p w14:paraId="6A612385" w14:textId="41A96710"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80" w:name="_Ref40443104"/>
      <w:bookmarkStart w:id="81" w:name="_Toc160437564"/>
      <w:r w:rsidRPr="00DF48E8">
        <w:rPr>
          <w:rFonts w:asciiTheme="minorHAnsi" w:hAnsiTheme="minorHAnsi" w:cstheme="minorHAnsi"/>
          <w:b/>
          <w:bCs/>
          <w:color w:val="auto"/>
          <w:sz w:val="24"/>
          <w:szCs w:val="24"/>
        </w:rPr>
        <w:t>PASIŪLYMŲ EILĖ IR LAIMĖTOJO NUSTATYMAS</w:t>
      </w:r>
      <w:bookmarkEnd w:id="80"/>
      <w:bookmarkEnd w:id="81"/>
    </w:p>
    <w:p w14:paraId="2B9CA479" w14:textId="77777777" w:rsidR="003D3054" w:rsidRPr="00DF48E8" w:rsidRDefault="003D3054" w:rsidP="00CD62DC">
      <w:pPr>
        <w:pStyle w:val="Sraopastraipa"/>
        <w:numPr>
          <w:ilvl w:val="1"/>
          <w:numId w:val="28"/>
        </w:numPr>
        <w:spacing w:after="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Išnagrinėjęs, įvertinęs ir palyginęs pateiktus pasiūlymus, perkantysis subjektas nustato pasiūlymų eilę, į kurią įtraukia neatmestus pasiūlymus, ir nustato laimėjusį pasiūlymą bei priima sprendimą dėl sutarties sudarymo.</w:t>
      </w:r>
    </w:p>
    <w:p w14:paraId="335E72CD"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66E8D4"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_Ref40278562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eastAsia="Calibri" w:hAnsiTheme="minorHAnsi" w:cstheme="minorHAnsi"/>
          <w:sz w:val="22"/>
          <w:szCs w:val="22"/>
        </w:rPr>
        <w:t>Pirkimo sąlygų 6 priedas „Pasiūlymų vertinimo kriterijai ir sąlygos“</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nustatytomis taisyklėmis. </w:t>
      </w:r>
    </w:p>
    <w:p w14:paraId="0BFEFC5D"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0242C1D"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t>Jeigu ekonomiškai naudingiausiame pasiūlyme nurodyta kaina yra per didelė ir nepriimtina ir Perkantysis subjektas pirkimo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16BD3472" w14:textId="6EED99F8"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82" w:name="_Ref40443308"/>
      <w:bookmarkStart w:id="83" w:name="_Toc160437565"/>
      <w:r w:rsidRPr="00DF48E8">
        <w:rPr>
          <w:rFonts w:asciiTheme="minorHAnsi" w:hAnsiTheme="minorHAnsi" w:cstheme="minorHAnsi"/>
          <w:b/>
          <w:bCs/>
          <w:color w:val="auto"/>
          <w:sz w:val="24"/>
          <w:szCs w:val="24"/>
        </w:rPr>
        <w:t>INFORMAVIMAS APIE PIRKIMO PROCEDŪRŲ REZULTATUS</w:t>
      </w:r>
      <w:bookmarkEnd w:id="82"/>
      <w:bookmarkEnd w:id="83"/>
    </w:p>
    <w:p w14:paraId="7391C012"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Jeigu Perkantysis subjektas priima sprendimą nustatyti laimėjusį pasiūlymą, dėl kurio bus sudaroma sutartis, tiekėjams, išskyrus atvejus, kai pirkimo sąlygų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_Ref39425999 \r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eastAsiaTheme="minorHAnsi" w:hAnsiTheme="minorHAnsi" w:cstheme="minorHAnsi"/>
          <w:bCs/>
          <w:iCs/>
          <w:sz w:val="22"/>
          <w:szCs w:val="22"/>
          <w:cs/>
        </w:rPr>
        <w:t>‎</w:t>
      </w:r>
      <w:r w:rsidRPr="00DF48E8">
        <w:rPr>
          <w:rFonts w:asciiTheme="minorHAnsi" w:eastAsiaTheme="minorHAnsi" w:hAnsiTheme="minorHAnsi" w:cstheme="minorHAnsi"/>
          <w:bCs/>
          <w:iCs/>
          <w:sz w:val="22"/>
          <w:szCs w:val="22"/>
        </w:rPr>
        <w:t>26</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skyriuje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_Ref39425999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hAnsiTheme="minorHAnsi" w:cstheme="minorHAnsi"/>
          <w:sz w:val="22"/>
          <w:szCs w:val="22"/>
        </w:rPr>
        <w:t>Sutarties sudarymas</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nurodyta, kad sutartis sudaroma žodžiu, ne vėliau kaip per </w:t>
      </w:r>
      <w:r w:rsidRPr="00DF48E8">
        <w:rPr>
          <w:rFonts w:asciiTheme="minorHAnsi" w:hAnsiTheme="minorHAnsi" w:cstheme="minorHAnsi"/>
          <w:sz w:val="22"/>
          <w:szCs w:val="22"/>
        </w:rPr>
        <w:t xml:space="preserve">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nustatytą terminą </w:t>
      </w:r>
      <w:r w:rsidRPr="00DF48E8">
        <w:rPr>
          <w:rFonts w:asciiTheme="minorHAnsi" w:eastAsiaTheme="minorHAnsi" w:hAnsiTheme="minorHAnsi" w:cstheme="minorHAnsi"/>
          <w:bCs/>
          <w:iCs/>
          <w:sz w:val="22"/>
          <w:szCs w:val="22"/>
        </w:rPr>
        <w:t>raštu pirkimo dalyviams praneša:</w:t>
      </w:r>
    </w:p>
    <w:p w14:paraId="39825765"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apie nustatytą pasiūlymų eilę (jeigu pirkimo objektas skaidomas į dalis, tai pasiūlymų eilė yra nustatoma kiekvienai pirkimo objekto daliai);</w:t>
      </w:r>
    </w:p>
    <w:p w14:paraId="585F840C"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apie laimėjusį pasiūlymą (jeigu pirkimo objektas skaidomas į dalis, tai laimėjęs pasiūlymas yra nustatomas kiekvienai pirkimo objekto daliai);</w:t>
      </w:r>
    </w:p>
    <w:p w14:paraId="6359AFB3"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tikslų atidėjimo terminą;</w:t>
      </w:r>
    </w:p>
    <w:p w14:paraId="02B66316"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pirkimo sąlygų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_Ref39756796 \w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eastAsiaTheme="minorHAnsi" w:hAnsiTheme="minorHAnsi" w:cstheme="minorHAnsi"/>
          <w:bCs/>
          <w:iCs/>
          <w:sz w:val="22"/>
          <w:szCs w:val="22"/>
          <w:cs/>
        </w:rPr>
        <w:t>‎</w:t>
      </w:r>
      <w:r w:rsidRPr="00DF48E8">
        <w:rPr>
          <w:rFonts w:asciiTheme="minorHAnsi" w:eastAsiaTheme="minorHAnsi" w:hAnsiTheme="minorHAnsi" w:cstheme="minorHAnsi"/>
          <w:bCs/>
          <w:iCs/>
          <w:sz w:val="22"/>
          <w:szCs w:val="22"/>
        </w:rPr>
        <w:t>25.3</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punkte nurodytos atitinkamos informacijos, kuri nebuvo pateikta pirkimo procedūros metu, santrauką.</w:t>
      </w:r>
    </w:p>
    <w:p w14:paraId="2A03FC8A"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Jeigu Perkantysis subjektas priima sprendimą nesudaryti sutarties arba pradėti pirkimą iš naujo, pirkimo dalyviams nurodo priežastis, dėl kurių buvo priimtas sprendimas nesudaryti sutarties arba pradėti pirkimą iš naujo. </w:t>
      </w:r>
    </w:p>
    <w:p w14:paraId="75FC00CA" w14:textId="4D4162BC"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bookmarkStart w:id="84" w:name="_Ref39756796"/>
      <w:r w:rsidRPr="00DF48E8">
        <w:rPr>
          <w:rFonts w:asciiTheme="minorHAnsi" w:eastAsiaTheme="minorHAnsi" w:hAnsiTheme="minorHAnsi" w:cstheme="minorHAnsi"/>
          <w:bCs/>
          <w:iCs/>
          <w:sz w:val="22"/>
          <w:szCs w:val="22"/>
        </w:rPr>
        <w:t xml:space="preserve">Perkantysis subjektas, gavusi pirkimo dalyvio raštu pateiktą prašymą, ne vėliau kaip per </w:t>
      </w:r>
      <w:r w:rsidRPr="00DF48E8">
        <w:rPr>
          <w:rFonts w:asciiTheme="minorHAnsi" w:hAnsiTheme="minorHAnsi" w:cstheme="minorHAnsi"/>
          <w:sz w:val="22"/>
          <w:szCs w:val="22"/>
        </w:rPr>
        <w:t xml:space="preserve">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nustatytą terminą </w:t>
      </w:r>
      <w:r w:rsidRPr="00DF48E8">
        <w:rPr>
          <w:rFonts w:asciiTheme="minorHAnsi" w:eastAsiaTheme="minorHAnsi" w:hAnsiTheme="minorHAnsi" w:cstheme="minorHAnsi"/>
          <w:bCs/>
          <w:iCs/>
          <w:sz w:val="22"/>
          <w:szCs w:val="22"/>
        </w:rPr>
        <w:t>išsamiai pateikia šią informaciją:</w:t>
      </w:r>
      <w:bookmarkEnd w:id="84"/>
    </w:p>
    <w:p w14:paraId="5FB7413D"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144EA4BE"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tiekėjui, kurio pasiūlymas buvo atmestas, – </w:t>
      </w:r>
      <w:r w:rsidRPr="00DF48E8">
        <w:rPr>
          <w:rFonts w:asciiTheme="minorHAnsi" w:hAnsiTheme="minorHAnsi" w:cstheme="minorHAnsi"/>
          <w:sz w:val="22"/>
          <w:szCs w:val="22"/>
        </w:rPr>
        <w:t xml:space="preserve">pasiūlymo atmetimo priežastis, įskaitant, jeigu taikoma, informaciją apie tai, kad buvo remtasi PĮ 64 straipsnio 10 dalies nuostatomis, o PĮ 50 straipsnio 6 ir 7 dalyse nurodytais </w:t>
      </w:r>
      <w:r w:rsidRPr="00DF48E8">
        <w:rPr>
          <w:rFonts w:asciiTheme="minorHAnsi" w:hAnsiTheme="minorHAnsi" w:cstheme="minorHAnsi"/>
          <w:sz w:val="22"/>
          <w:szCs w:val="22"/>
        </w:rPr>
        <w:lastRenderedPageBreak/>
        <w:t>atvejais – taip pat priežastis, dėl kurių priimtas sprendimas dėl nelygiavertiškumo arba sprendimas, kad prekės, paslaugos ar darbai neatitinka nurodyto rezultatų apibūdinimo ar funkcinių reikalavimų</w:t>
      </w:r>
      <w:r w:rsidRPr="00DF48E8">
        <w:rPr>
          <w:rFonts w:asciiTheme="minorHAnsi" w:eastAsiaTheme="minorHAnsi" w:hAnsiTheme="minorHAnsi" w:cstheme="minorHAnsi"/>
          <w:bCs/>
          <w:iCs/>
          <w:sz w:val="22"/>
          <w:szCs w:val="22"/>
        </w:rPr>
        <w:t>.</w:t>
      </w:r>
    </w:p>
    <w:p w14:paraId="2812CFDC"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4BD05A8" w14:textId="77777777" w:rsidR="003D3054" w:rsidRPr="00DF48E8" w:rsidRDefault="003D3054" w:rsidP="00CD62DC">
      <w:pPr>
        <w:pStyle w:val="Sraopastraipa"/>
        <w:numPr>
          <w:ilvl w:val="1"/>
          <w:numId w:val="28"/>
        </w:numPr>
        <w:spacing w:after="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128EFCF6" w14:textId="6C2FC0B2" w:rsidR="003D3054" w:rsidRPr="00DF48E8" w:rsidRDefault="00A40722" w:rsidP="00CD62DC">
      <w:pPr>
        <w:pStyle w:val="Antrat1"/>
        <w:numPr>
          <w:ilvl w:val="0"/>
          <w:numId w:val="28"/>
        </w:numPr>
        <w:tabs>
          <w:tab w:val="left" w:pos="567"/>
        </w:tabs>
        <w:spacing w:line="20" w:lineRule="atLeast"/>
        <w:contextualSpacing/>
        <w:rPr>
          <w:rFonts w:asciiTheme="minorHAnsi" w:hAnsiTheme="minorHAnsi" w:cstheme="minorHAnsi"/>
          <w:b/>
          <w:bCs/>
          <w:color w:val="auto"/>
          <w:sz w:val="24"/>
          <w:szCs w:val="24"/>
        </w:rPr>
      </w:pPr>
      <w:bookmarkStart w:id="85" w:name="_Ref39425999"/>
      <w:bookmarkStart w:id="86" w:name="_Ref39426005"/>
      <w:bookmarkStart w:id="87" w:name="_Toc160437566"/>
      <w:r w:rsidRPr="00DF48E8">
        <w:rPr>
          <w:rFonts w:asciiTheme="minorHAnsi" w:hAnsiTheme="minorHAnsi" w:cstheme="minorHAnsi"/>
          <w:b/>
          <w:bCs/>
          <w:color w:val="auto"/>
          <w:sz w:val="24"/>
          <w:szCs w:val="24"/>
        </w:rPr>
        <w:t>SUTARTIES SUDARYMAS</w:t>
      </w:r>
      <w:bookmarkEnd w:id="85"/>
      <w:bookmarkEnd w:id="86"/>
      <w:bookmarkEnd w:id="87"/>
    </w:p>
    <w:p w14:paraId="128B37D2" w14:textId="77777777" w:rsidR="003D3054" w:rsidRPr="00DF48E8" w:rsidRDefault="003D3054" w:rsidP="00CD62DC">
      <w:pPr>
        <w:pStyle w:val="Sraopastraipa"/>
        <w:numPr>
          <w:ilvl w:val="1"/>
          <w:numId w:val="28"/>
        </w:numPr>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Ši pirkimo procedūra atliekama siekiant sudaryti sutartį su tiekėju, kurio pasiūlymas, vadovaujantis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_Ref39667303 \w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_Ref39667308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Pasiūlymų vertinimas</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DF48E8">
        <w:rPr>
          <w:rFonts w:asciiTheme="minorHAnsi" w:eastAsiaTheme="minorHAnsi" w:hAnsiTheme="minorHAnsi" w:cstheme="minorHAnsi"/>
          <w:bCs/>
          <w:iCs/>
          <w:sz w:val="22"/>
          <w:szCs w:val="22"/>
        </w:rPr>
        <w:t xml:space="preserve">Sutarties sąlygos pateikiamos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_Ref39674283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hAnsiTheme="minorHAnsi" w:cstheme="minorHAnsi"/>
          <w:sz w:val="22"/>
          <w:szCs w:val="22"/>
        </w:rPr>
        <w:t>Pirkimo sąlygų 7 priedas „Sutarties sąlygos“ ir (arba) „Sutarties projektas“</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w:t>
      </w:r>
    </w:p>
    <w:p w14:paraId="01E92D96" w14:textId="77777777" w:rsidR="003D3054" w:rsidRPr="00DF48E8" w:rsidRDefault="003D3054" w:rsidP="00CD62DC">
      <w:pPr>
        <w:pStyle w:val="Sraopastraipa"/>
        <w:numPr>
          <w:ilvl w:val="1"/>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eastAsiaTheme="minorHAnsi" w:hAnsiTheme="minorHAnsi" w:cstheme="minorHAnsi"/>
          <w:bCs/>
          <w:iCs/>
          <w:sz w:val="22"/>
          <w:szCs w:val="22"/>
        </w:rPr>
        <w:t xml:space="preserve">Sutartis sudaroma nedelsiant, bet ne anksčiau negu pasibaigė </w:t>
      </w:r>
      <w:r w:rsidRPr="00DF48E8">
        <w:rPr>
          <w:rFonts w:asciiTheme="minorHAnsi" w:hAnsiTheme="minorHAnsi" w:cstheme="minorHAnsi"/>
          <w:sz w:val="22"/>
          <w:szCs w:val="22"/>
        </w:rPr>
        <w:t xml:space="preserve">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nustatytas </w:t>
      </w:r>
      <w:r w:rsidRPr="00DF48E8">
        <w:rPr>
          <w:rFonts w:asciiTheme="minorHAnsi" w:eastAsiaTheme="minorHAnsi" w:hAnsiTheme="minorHAnsi" w:cstheme="minorHAnsi"/>
          <w:bCs/>
          <w:iCs/>
          <w:sz w:val="22"/>
          <w:szCs w:val="22"/>
        </w:rPr>
        <w:t xml:space="preserve">atidėjimo terminas. Atidėjimo terminas gali būti netaikomas, kai yra vienintelis suinteresuotas pirkimo dalyvis su kuriuo bus sudaroma sutartis. </w:t>
      </w:r>
      <w:r w:rsidRPr="00DF48E8">
        <w:rPr>
          <w:rFonts w:asciiTheme="minorHAnsi" w:hAnsiTheme="minorHAnsi" w:cstheme="minorHAnsi"/>
          <w:sz w:val="22"/>
          <w:szCs w:val="22"/>
        </w:rPr>
        <w:t xml:space="preserve">Perkantysis subjektas, gavęs tiekėjo prašymo ar ieškinio teismui kopiją, negali sudaryti sutarties, kol nesibaigė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nustatytas </w:t>
      </w:r>
      <w:r w:rsidRPr="00DF48E8">
        <w:rPr>
          <w:rFonts w:asciiTheme="minorHAnsi" w:eastAsiaTheme="minorHAnsi" w:hAnsiTheme="minorHAnsi" w:cstheme="minorHAnsi"/>
          <w:bCs/>
          <w:iCs/>
          <w:sz w:val="22"/>
          <w:szCs w:val="22"/>
        </w:rPr>
        <w:t>atidėjimo terminas</w:t>
      </w:r>
      <w:r w:rsidRPr="00DF48E8">
        <w:rPr>
          <w:rFonts w:asciiTheme="minorHAnsi" w:hAnsiTheme="minorHAnsi" w:cstheme="minorHAnsi"/>
          <w:sz w:val="22"/>
          <w:szCs w:val="22"/>
        </w:rPr>
        <w:t xml:space="preserve"> ar PĮ 109 straipsnio 2 dalyje, 111 straipsnio 2 dalies 3 punkte ir 111 straipsnio 3 dalies 3 punkte nurodyti terminai ir kol Perkantysis subjektas negavo teismo pranešimo apie:</w:t>
      </w:r>
    </w:p>
    <w:p w14:paraId="6986931B" w14:textId="77777777" w:rsidR="003D3054" w:rsidRPr="00DF48E8" w:rsidRDefault="003D3054" w:rsidP="00CD62DC">
      <w:pPr>
        <w:pStyle w:val="Sraopastraipa"/>
        <w:numPr>
          <w:ilvl w:val="2"/>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motyvuotą teismo nutartį, kuria atsisakoma priimti ieškinį;</w:t>
      </w:r>
    </w:p>
    <w:p w14:paraId="6AC654D1" w14:textId="77777777" w:rsidR="003D3054" w:rsidRPr="00DF48E8" w:rsidRDefault="003D3054" w:rsidP="00CD62DC">
      <w:pPr>
        <w:pStyle w:val="Sraopastraipa"/>
        <w:numPr>
          <w:ilvl w:val="2"/>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motyvuotą teismo nutartį dėl tiekėjo prašymo taikyti laikinąsias apsaugos priemones atmetimo, kai šis prašymas teisme buvo gautas iki ieškinio pareiškimo;</w:t>
      </w:r>
    </w:p>
    <w:p w14:paraId="55B0B6E2" w14:textId="77777777" w:rsidR="003D3054" w:rsidRPr="00DF48E8" w:rsidRDefault="003D3054" w:rsidP="00CD62DC">
      <w:pPr>
        <w:pStyle w:val="Sraopastraipa"/>
        <w:numPr>
          <w:ilvl w:val="2"/>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teismo rezoliuciją priimti ieškinį netaikant laikinųjų apsaugos priemonių.</w:t>
      </w:r>
    </w:p>
    <w:p w14:paraId="7764D7BC" w14:textId="77777777" w:rsidR="003D3054" w:rsidRPr="00DF48E8" w:rsidRDefault="003D3054" w:rsidP="00CD62DC">
      <w:pPr>
        <w:pStyle w:val="Sraopastraipa"/>
        <w:numPr>
          <w:ilvl w:val="1"/>
          <w:numId w:val="28"/>
        </w:numPr>
        <w:spacing w:after="0" w:line="240" w:lineRule="auto"/>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Tiekėjas, kurio pasiūlymas nustatytas laimėjusiu, sudaryti sutartį kviečiamas raštu ir jam nurodomas laikas, iki kada jis turi sudaryti sutartį.</w:t>
      </w:r>
    </w:p>
    <w:p w14:paraId="72B54D1E" w14:textId="77777777" w:rsidR="003D3054" w:rsidRPr="00DF48E8" w:rsidRDefault="003D3054" w:rsidP="00CD62DC">
      <w:pPr>
        <w:pStyle w:val="Sraopastraipa"/>
        <w:numPr>
          <w:ilvl w:val="1"/>
          <w:numId w:val="28"/>
        </w:numPr>
        <w:spacing w:after="0" w:line="240" w:lineRule="auto"/>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Laikoma, kad tiekėjas atsisakė sudaryti sutartį, kai yra bent vienas iš šių atvejų:</w:t>
      </w:r>
    </w:p>
    <w:p w14:paraId="305C61A0" w14:textId="77777777" w:rsidR="003D3054" w:rsidRPr="00DF48E8" w:rsidRDefault="003D3054" w:rsidP="00CD62DC">
      <w:pPr>
        <w:pStyle w:val="Sraopastraipa"/>
        <w:numPr>
          <w:ilvl w:val="2"/>
          <w:numId w:val="28"/>
        </w:numPr>
        <w:spacing w:after="0" w:line="240" w:lineRule="auto"/>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tiekėjas raštu atsisako ją sudaryti;</w:t>
      </w:r>
    </w:p>
    <w:p w14:paraId="6319F5FD" w14:textId="77777777" w:rsidR="003D3054" w:rsidRPr="00DF48E8" w:rsidRDefault="003D3054" w:rsidP="00CD62DC">
      <w:pPr>
        <w:pStyle w:val="Sraopastraipa"/>
        <w:numPr>
          <w:ilvl w:val="2"/>
          <w:numId w:val="28"/>
        </w:numPr>
        <w:spacing w:after="0" w:line="240" w:lineRule="auto"/>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nepateikia sutarties įvykdymo užtikrinimą patvirtinančio dokumento ar kito užtikrinimo, jeigu tokie nustatyti pirkimo sąlygų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_Ref39430768 \w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eastAsiaTheme="minorHAnsi" w:hAnsiTheme="minorHAnsi" w:cstheme="minorHAnsi"/>
          <w:bCs/>
          <w:iCs/>
          <w:sz w:val="22"/>
          <w:szCs w:val="22"/>
          <w:cs/>
        </w:rPr>
        <w:t>‎</w:t>
      </w:r>
      <w:r w:rsidRPr="00DF48E8">
        <w:rPr>
          <w:rFonts w:asciiTheme="minorHAnsi" w:eastAsiaTheme="minorHAnsi" w:hAnsiTheme="minorHAnsi" w:cstheme="minorHAnsi"/>
          <w:bCs/>
          <w:iCs/>
          <w:sz w:val="22"/>
          <w:szCs w:val="22"/>
        </w:rPr>
        <w:t>18</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skyriuje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_Ref39430768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hAnsiTheme="minorHAnsi" w:cstheme="minorHAnsi"/>
          <w:sz w:val="22"/>
          <w:szCs w:val="22"/>
        </w:rPr>
        <w:t>Pasiūlymo galiojimo užtikrinimas</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kaip būtini pateikti iki sutarties įsigaliojimo;</w:t>
      </w:r>
    </w:p>
    <w:p w14:paraId="75FED3F5"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iki perkančiosios organizacijos nurodyto laiko nepasirašo sutarties;</w:t>
      </w:r>
    </w:p>
    <w:p w14:paraId="4C16512B"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atsisako sudaryti sutartį VPĮ ir pirkimo dokumentuose nustatytomis sąlygomis;</w:t>
      </w:r>
    </w:p>
    <w:p w14:paraId="0F34BF82" w14:textId="77777777" w:rsidR="003D3054" w:rsidRPr="00DF48E8" w:rsidRDefault="003D3054" w:rsidP="00CD62DC">
      <w:pPr>
        <w:pStyle w:val="Sraopastraipa"/>
        <w:numPr>
          <w:ilvl w:val="2"/>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tiekėjų grupė, kurios pasiūlymas nustatytas laimėjęs neįsteigia juridinio asmens, kaip numatyta pirkimo sąlygų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_Ref39668380 \w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eastAsiaTheme="minorHAnsi" w:hAnsiTheme="minorHAnsi" w:cstheme="minorHAnsi"/>
          <w:bCs/>
          <w:iCs/>
          <w:sz w:val="22"/>
          <w:szCs w:val="22"/>
          <w:cs/>
        </w:rPr>
        <w:t>‎</w:t>
      </w:r>
      <w:r w:rsidRPr="00DF48E8">
        <w:rPr>
          <w:rFonts w:asciiTheme="minorHAnsi" w:eastAsiaTheme="minorHAnsi" w:hAnsiTheme="minorHAnsi" w:cstheme="minorHAnsi"/>
          <w:bCs/>
          <w:iCs/>
          <w:sz w:val="22"/>
          <w:szCs w:val="22"/>
        </w:rPr>
        <w:t>14</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xml:space="preserve"> skyriuje „</w:t>
      </w:r>
      <w:r w:rsidRPr="00DF48E8">
        <w:rPr>
          <w:rFonts w:asciiTheme="minorHAnsi" w:eastAsiaTheme="minorHAnsi" w:hAnsiTheme="minorHAnsi" w:cstheme="minorHAnsi"/>
          <w:bCs/>
          <w:iCs/>
          <w:sz w:val="22"/>
          <w:szCs w:val="22"/>
        </w:rPr>
        <w:fldChar w:fldCharType="begin"/>
      </w:r>
      <w:r w:rsidRPr="00DF48E8">
        <w:rPr>
          <w:rFonts w:asciiTheme="minorHAnsi" w:eastAsiaTheme="minorHAnsi" w:hAnsiTheme="minorHAnsi" w:cstheme="minorHAnsi"/>
          <w:bCs/>
          <w:iCs/>
          <w:sz w:val="22"/>
          <w:szCs w:val="22"/>
        </w:rPr>
        <w:instrText xml:space="preserve"> REF _Ref39668383 \h  \* MERGEFORMAT </w:instrText>
      </w:r>
      <w:r w:rsidRPr="00DF48E8">
        <w:rPr>
          <w:rFonts w:asciiTheme="minorHAnsi" w:eastAsiaTheme="minorHAnsi" w:hAnsiTheme="minorHAnsi" w:cstheme="minorHAnsi"/>
          <w:bCs/>
          <w:iCs/>
          <w:sz w:val="22"/>
          <w:szCs w:val="22"/>
        </w:rPr>
      </w:r>
      <w:r w:rsidRPr="00DF48E8">
        <w:rPr>
          <w:rFonts w:asciiTheme="minorHAnsi" w:eastAsiaTheme="minorHAnsi" w:hAnsiTheme="minorHAnsi" w:cstheme="minorHAnsi"/>
          <w:bCs/>
          <w:iCs/>
          <w:sz w:val="22"/>
          <w:szCs w:val="22"/>
        </w:rPr>
        <w:fldChar w:fldCharType="separate"/>
      </w:r>
      <w:r w:rsidRPr="00DF48E8">
        <w:rPr>
          <w:rFonts w:asciiTheme="minorHAnsi" w:hAnsiTheme="minorHAnsi" w:cstheme="minorHAnsi"/>
          <w:sz w:val="22"/>
          <w:szCs w:val="22"/>
        </w:rPr>
        <w:t>Ūkio subjektų grupės dalyvavimas</w:t>
      </w:r>
      <w:r w:rsidRPr="00DF48E8">
        <w:rPr>
          <w:rFonts w:asciiTheme="minorHAnsi" w:eastAsiaTheme="minorHAnsi" w:hAnsiTheme="minorHAnsi" w:cstheme="minorHAnsi"/>
          <w:bCs/>
          <w:iCs/>
          <w:sz w:val="22"/>
          <w:szCs w:val="22"/>
        </w:rPr>
        <w:fldChar w:fldCharType="end"/>
      </w:r>
      <w:r w:rsidRPr="00DF48E8">
        <w:rPr>
          <w:rFonts w:asciiTheme="minorHAnsi" w:eastAsiaTheme="minorHAnsi" w:hAnsiTheme="minorHAnsi" w:cstheme="minorHAnsi"/>
          <w:bCs/>
          <w:iCs/>
          <w:sz w:val="22"/>
          <w:szCs w:val="22"/>
        </w:rPr>
        <w:t>“ (jei taikoma).</w:t>
      </w:r>
    </w:p>
    <w:p w14:paraId="75A38C61"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DF48E8">
        <w:rPr>
          <w:rFonts w:asciiTheme="minorHAnsi" w:hAnsiTheme="minorHAnsi" w:cstheme="minorHAnsi"/>
          <w:sz w:val="22"/>
          <w:szCs w:val="22"/>
        </w:rPr>
        <w:t xml:space="preserve">aktualių dokumentų, patvirtinančių EBVPD nurodytą informaciją, pateikimo, </w:t>
      </w:r>
      <w:r w:rsidRPr="00DF48E8">
        <w:rPr>
          <w:rFonts w:asciiTheme="minorHAnsi" w:eastAsia="Calibri" w:hAnsiTheme="minorHAnsi" w:cstheme="minorHAnsi"/>
          <w:sz w:val="22"/>
          <w:szCs w:val="22"/>
        </w:rPr>
        <w:t>jei, jų nebuvo paprašyta ir nebuvo įvertinta ankstesniuose pirkimo procedūros etapuose ir (arba) vadovaujantis pirkimo sąlygomis šių dokumentų nereikalaujama</w:t>
      </w:r>
      <w:r w:rsidRPr="00DF48E8">
        <w:rPr>
          <w:rFonts w:asciiTheme="minorHAnsi" w:eastAsiaTheme="minorHAnsi" w:hAnsiTheme="minorHAnsi" w:cstheme="minorHAnsi"/>
          <w:bCs/>
          <w:iCs/>
          <w:sz w:val="22"/>
          <w:szCs w:val="22"/>
        </w:rPr>
        <w:t xml:space="preserve"> ir įvertina, ar jo pasiūlymas neturėtų būti atmestas dėl kitų priežasčių.</w:t>
      </w:r>
    </w:p>
    <w:p w14:paraId="1E4D613F"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eastAsiaTheme="minorHAnsi" w:hAnsiTheme="minorHAnsi" w:cstheme="minorHAnsi"/>
          <w:bCs/>
          <w:iCs/>
          <w:sz w:val="22"/>
          <w:szCs w:val="22"/>
        </w:rPr>
        <w:t xml:space="preserve">Sudarant sutartį, joje nedidinama laimėjusio tiekėjo pasiūlymo kaina, sąnaudos ir nekeičiamos kitos sąlygos. Jeigu pasiūlyme kaina </w:t>
      </w:r>
      <w:r w:rsidRPr="00DF48E8">
        <w:rPr>
          <w:rFonts w:asciiTheme="minorHAnsi" w:hAnsiTheme="minorHAnsi" w:cstheme="minorHAnsi"/>
          <w:sz w:val="22"/>
          <w:szCs w:val="22"/>
        </w:rPr>
        <w:t xml:space="preserve">ir (ar) </w:t>
      </w:r>
      <w:r w:rsidRPr="00DF48E8">
        <w:rPr>
          <w:rFonts w:asciiTheme="minorHAnsi" w:eastAsiaTheme="minorHAnsi" w:hAnsiTheme="minorHAnsi" w:cstheme="minorHAnsi"/>
          <w:bCs/>
          <w:iCs/>
          <w:sz w:val="22"/>
          <w:szCs w:val="22"/>
        </w:rPr>
        <w:t xml:space="preserve">sąnaudos nurodytos kita valiuta nei euras, sutartyje kaina </w:t>
      </w:r>
      <w:r w:rsidRPr="00DF48E8">
        <w:rPr>
          <w:rFonts w:asciiTheme="minorHAnsi" w:hAnsiTheme="minorHAnsi" w:cstheme="minorHAnsi"/>
          <w:sz w:val="22"/>
          <w:szCs w:val="22"/>
        </w:rPr>
        <w:t xml:space="preserve">ir (ar) </w:t>
      </w:r>
      <w:r w:rsidRPr="00DF48E8">
        <w:rPr>
          <w:rFonts w:asciiTheme="minorHAnsi" w:eastAsiaTheme="minorHAnsi" w:hAnsiTheme="minorHAnsi" w:cstheme="minorHAnsi"/>
          <w:bCs/>
          <w:iCs/>
          <w:sz w:val="22"/>
          <w:szCs w:val="22"/>
        </w:rPr>
        <w:t xml:space="preserve">sąnaudos nurodomos perskaičiuotos eurais </w:t>
      </w:r>
      <w:r w:rsidRPr="00DF48E8">
        <w:rPr>
          <w:rFonts w:asciiTheme="minorHAnsi" w:hAnsiTheme="minorHAnsi" w:cstheme="minorHAnsi"/>
          <w:sz w:val="22"/>
          <w:szCs w:val="22"/>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F48E8">
        <w:rPr>
          <w:rFonts w:asciiTheme="minorHAnsi" w:eastAsiaTheme="minorHAnsi" w:hAnsiTheme="minorHAnsi" w:cstheme="minorHAnsi"/>
          <w:bCs/>
          <w:iCs/>
          <w:sz w:val="22"/>
          <w:szCs w:val="22"/>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DF48E8">
        <w:rPr>
          <w:rFonts w:asciiTheme="minorHAnsi" w:hAnsiTheme="minorHAnsi" w:cstheme="minorHAnsi"/>
          <w:sz w:val="22"/>
          <w:szCs w:val="22"/>
        </w:rPr>
        <w:t xml:space="preserve">ir (ar) </w:t>
      </w:r>
      <w:r w:rsidRPr="00DF48E8">
        <w:rPr>
          <w:rFonts w:asciiTheme="minorHAnsi" w:eastAsiaTheme="minorHAnsi" w:hAnsiTheme="minorHAnsi" w:cstheme="minorHAnsi"/>
          <w:bCs/>
          <w:iCs/>
          <w:sz w:val="22"/>
          <w:szCs w:val="22"/>
        </w:rPr>
        <w:t>sąnaudas įskaitytas šis mokestis sudarant sutartį išskaičiuojamas.</w:t>
      </w:r>
    </w:p>
    <w:p w14:paraId="1998790B"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Theme="minorHAnsi" w:hAnsiTheme="minorHAnsi" w:cstheme="minorHAnsi"/>
          <w:bCs/>
          <w:iCs/>
          <w:sz w:val="22"/>
          <w:szCs w:val="22"/>
        </w:rPr>
      </w:pPr>
      <w:r w:rsidRPr="00DF48E8">
        <w:rPr>
          <w:rFonts w:asciiTheme="minorHAnsi" w:hAnsiTheme="minorHAnsi" w:cstheme="minorHAnsi"/>
          <w:sz w:val="22"/>
          <w:szCs w:val="22"/>
        </w:rPr>
        <w:lastRenderedPageBreak/>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09685598" w14:textId="095EEFFD" w:rsidR="003D3054" w:rsidRPr="00DF48E8" w:rsidRDefault="00A40722" w:rsidP="00CD62DC">
      <w:pPr>
        <w:pStyle w:val="Antrat1"/>
        <w:numPr>
          <w:ilvl w:val="0"/>
          <w:numId w:val="28"/>
        </w:numPr>
        <w:tabs>
          <w:tab w:val="left" w:pos="567"/>
        </w:tabs>
        <w:spacing w:line="20" w:lineRule="atLeast"/>
        <w:contextualSpacing/>
        <w:jc w:val="both"/>
        <w:rPr>
          <w:rFonts w:asciiTheme="minorHAnsi" w:hAnsiTheme="minorHAnsi" w:cstheme="minorHAnsi"/>
          <w:b/>
          <w:bCs/>
          <w:color w:val="auto"/>
          <w:sz w:val="24"/>
          <w:szCs w:val="24"/>
        </w:rPr>
      </w:pPr>
      <w:bookmarkStart w:id="88" w:name="_Ref38977467"/>
      <w:bookmarkStart w:id="89" w:name="_Ref38977475"/>
      <w:bookmarkStart w:id="90" w:name="_Toc160437567"/>
      <w:r w:rsidRPr="00DF48E8">
        <w:rPr>
          <w:rFonts w:asciiTheme="minorHAnsi" w:hAnsiTheme="minorHAnsi" w:cstheme="minorHAnsi"/>
          <w:b/>
          <w:bCs/>
          <w:color w:val="auto"/>
          <w:sz w:val="24"/>
          <w:szCs w:val="24"/>
        </w:rPr>
        <w:t>PRETENZIJŲ, IEŠKINIŲ TEIKIMAS IR PRETENZIJŲ NAGRINĖJIMAS</w:t>
      </w:r>
      <w:bookmarkEnd w:id="88"/>
      <w:bookmarkEnd w:id="89"/>
      <w:bookmarkEnd w:id="90"/>
    </w:p>
    <w:p w14:paraId="02A85D59"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Calibri" w:hAnsiTheme="minorHAnsi" w:cstheme="minorHAnsi"/>
          <w:bCs/>
          <w:sz w:val="22"/>
          <w:szCs w:val="22"/>
        </w:rPr>
      </w:pPr>
      <w:r w:rsidRPr="00DF48E8">
        <w:rPr>
          <w:rFonts w:asciiTheme="minorHAnsi" w:hAnsiTheme="minorHAnsi" w:cstheme="minorHAnsi"/>
          <w:sz w:val="22"/>
          <w:szCs w:val="22"/>
        </w:rPr>
        <w:t xml:space="preserve">Tiekėjas, </w:t>
      </w:r>
      <w:r w:rsidRPr="00DF48E8">
        <w:rPr>
          <w:rFonts w:asciiTheme="minorHAnsi" w:eastAsiaTheme="minorHAnsi" w:hAnsiTheme="minorHAnsi" w:cstheme="minorHAnsi"/>
          <w:sz w:val="22"/>
          <w:szCs w:val="22"/>
        </w:rPr>
        <w:t>kuris mano, kad perkantysis subjektas nesilaikė VPĮ reikalavimų, ir tuo pažeidė ar pažeis jo teisėtus interesus,</w:t>
      </w:r>
      <w:r w:rsidRPr="00DF48E8">
        <w:rPr>
          <w:rFonts w:asciiTheme="minorHAnsi" w:hAnsiTheme="minorHAnsi" w:cstheme="minorHAnsi"/>
          <w:sz w:val="22"/>
          <w:szCs w:val="22"/>
        </w:rPr>
        <w:t xml:space="preserve"> norėdamas iki sutarties sudarymo teisme ginčyti perkančiojo subjekto sprendimus ar veiksmus, pirmiausia raštu (</w:t>
      </w:r>
      <w:r w:rsidRPr="00DF48E8">
        <w:rPr>
          <w:rFonts w:asciiTheme="minorHAnsi" w:eastAsia="Calibri" w:hAnsiTheme="minorHAnsi" w:cstheme="minorHAnsi"/>
          <w:bCs/>
          <w:sz w:val="22"/>
          <w:szCs w:val="22"/>
        </w:rPr>
        <w:t>CVP IS susirašinėjimo ar kitomis elektroninėmis priemonėmis faksu arba pasirašytinai per pašto paslaugų teikėją ar kitą tinkamą vežėją</w:t>
      </w:r>
      <w:r w:rsidRPr="00DF48E8">
        <w:rPr>
          <w:rFonts w:asciiTheme="minorHAnsi" w:hAnsiTheme="minorHAnsi" w:cstheme="minorHAnsi"/>
          <w:sz w:val="22"/>
          <w:szCs w:val="22"/>
        </w:rPr>
        <w:t>) turi pateikti pretenziją perkančiajai organizacijai</w:t>
      </w:r>
      <w:r w:rsidRPr="00DF48E8">
        <w:rPr>
          <w:rFonts w:asciiTheme="minorHAnsi" w:eastAsia="Calibri" w:hAnsiTheme="minorHAnsi" w:cstheme="minorHAnsi"/>
          <w:bCs/>
          <w:sz w:val="22"/>
          <w:szCs w:val="22"/>
        </w:rPr>
        <w:t>.</w:t>
      </w:r>
    </w:p>
    <w:p w14:paraId="1011CA7E"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Calibri" w:hAnsiTheme="minorHAnsi" w:cstheme="minorHAnsi"/>
          <w:bCs/>
          <w:sz w:val="22"/>
          <w:szCs w:val="22"/>
        </w:rPr>
      </w:pPr>
      <w:r w:rsidRPr="00DF48E8">
        <w:rPr>
          <w:rFonts w:asciiTheme="minorHAnsi" w:eastAsia="Calibri" w:hAnsiTheme="minorHAnsi" w:cstheme="minorHAnsi"/>
          <w:bCs/>
          <w:sz w:val="22"/>
          <w:szCs w:val="22"/>
        </w:rPr>
        <w:t>Pretenzija nagrinėjama laikantis šių reikalavimų:</w:t>
      </w:r>
    </w:p>
    <w:p w14:paraId="15920F3B"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Perkantysis subjektas privalo nagrinėti tik tas tiekėjų pretenzijas, kurios gautos iki sutarties sudarymo dienos ir pateiktos laikantis </w:t>
      </w:r>
      <w:r w:rsidRPr="00DF48E8">
        <w:rPr>
          <w:rFonts w:asciiTheme="minorHAnsi" w:eastAsia="Calibri" w:hAnsiTheme="minorHAnsi" w:cstheme="minorHAnsi"/>
          <w:bCs/>
          <w:sz w:val="22"/>
          <w:szCs w:val="22"/>
        </w:rPr>
        <w:t xml:space="preserve">pirkimo sąlygų </w:t>
      </w:r>
      <w:r w:rsidRPr="00DF48E8">
        <w:rPr>
          <w:rFonts w:asciiTheme="minorHAnsi" w:eastAsia="Calibri" w:hAnsiTheme="minorHAnsi" w:cstheme="minorHAnsi"/>
          <w:bCs/>
          <w:sz w:val="22"/>
          <w:szCs w:val="22"/>
        </w:rPr>
        <w:fldChar w:fldCharType="begin"/>
      </w:r>
      <w:r w:rsidRPr="00DF48E8">
        <w:rPr>
          <w:rFonts w:asciiTheme="minorHAnsi" w:eastAsia="Calibri" w:hAnsiTheme="minorHAnsi" w:cstheme="minorHAnsi"/>
          <w:bCs/>
          <w:sz w:val="22"/>
          <w:szCs w:val="22"/>
        </w:rPr>
        <w:instrText xml:space="preserve"> REF _Ref38970696 \r \h  \* MERGEFORMAT </w:instrText>
      </w:r>
      <w:r w:rsidRPr="00DF48E8">
        <w:rPr>
          <w:rFonts w:asciiTheme="minorHAnsi" w:eastAsia="Calibri" w:hAnsiTheme="minorHAnsi" w:cstheme="minorHAnsi"/>
          <w:bCs/>
          <w:sz w:val="22"/>
          <w:szCs w:val="22"/>
        </w:rPr>
      </w:r>
      <w:r w:rsidRPr="00DF48E8">
        <w:rPr>
          <w:rFonts w:asciiTheme="minorHAnsi" w:eastAsia="Calibri" w:hAnsiTheme="minorHAnsi" w:cstheme="minorHAnsi"/>
          <w:bCs/>
          <w:sz w:val="22"/>
          <w:szCs w:val="22"/>
        </w:rPr>
        <w:fldChar w:fldCharType="separate"/>
      </w:r>
      <w:r w:rsidRPr="00DF48E8">
        <w:rPr>
          <w:rFonts w:asciiTheme="minorHAnsi" w:eastAsia="Calibri" w:hAnsiTheme="minorHAnsi" w:cstheme="minorHAnsi"/>
          <w:bCs/>
          <w:sz w:val="22"/>
          <w:szCs w:val="22"/>
          <w:cs/>
        </w:rPr>
        <w:t>‎</w:t>
      </w:r>
      <w:r w:rsidRPr="00DF48E8">
        <w:rPr>
          <w:rFonts w:asciiTheme="minorHAnsi" w:eastAsia="Calibri" w:hAnsiTheme="minorHAnsi" w:cstheme="minorHAnsi"/>
          <w:bCs/>
          <w:sz w:val="22"/>
          <w:szCs w:val="22"/>
        </w:rPr>
        <w:t>2</w:t>
      </w:r>
      <w:r w:rsidRPr="00DF48E8">
        <w:rPr>
          <w:rFonts w:asciiTheme="minorHAnsi" w:eastAsia="Calibri" w:hAnsiTheme="minorHAnsi" w:cstheme="minorHAnsi"/>
          <w:bCs/>
          <w:sz w:val="22"/>
          <w:szCs w:val="22"/>
        </w:rPr>
        <w:fldChar w:fldCharType="end"/>
      </w:r>
      <w:r w:rsidRPr="00DF48E8">
        <w:rPr>
          <w:rFonts w:asciiTheme="minorHAnsi" w:eastAsia="Calibri" w:hAnsiTheme="minorHAnsi" w:cstheme="minorHAnsi"/>
          <w:bCs/>
          <w:sz w:val="22"/>
          <w:szCs w:val="22"/>
        </w:rPr>
        <w:t xml:space="preserve"> skyriuje „</w:t>
      </w:r>
      <w:r w:rsidRPr="00DF48E8">
        <w:rPr>
          <w:rFonts w:asciiTheme="minorHAnsi" w:eastAsia="Calibri" w:hAnsiTheme="minorHAnsi" w:cstheme="minorHAnsi"/>
          <w:bCs/>
          <w:sz w:val="22"/>
          <w:szCs w:val="22"/>
        </w:rPr>
        <w:fldChar w:fldCharType="begin"/>
      </w:r>
      <w:r w:rsidRPr="00DF48E8">
        <w:rPr>
          <w:rFonts w:asciiTheme="minorHAnsi" w:eastAsia="Calibri" w:hAnsiTheme="minorHAnsi" w:cstheme="minorHAnsi"/>
          <w:bCs/>
          <w:sz w:val="22"/>
          <w:szCs w:val="22"/>
        </w:rPr>
        <w:instrText xml:space="preserve"> REF _Ref38970696 \h  \* MERGEFORMAT </w:instrText>
      </w:r>
      <w:r w:rsidRPr="00DF48E8">
        <w:rPr>
          <w:rFonts w:asciiTheme="minorHAnsi" w:eastAsia="Calibri" w:hAnsiTheme="minorHAnsi" w:cstheme="minorHAnsi"/>
          <w:bCs/>
          <w:sz w:val="22"/>
          <w:szCs w:val="22"/>
        </w:rPr>
      </w:r>
      <w:r w:rsidRPr="00DF48E8">
        <w:rPr>
          <w:rFonts w:asciiTheme="minorHAnsi" w:eastAsia="Calibri" w:hAnsiTheme="minorHAnsi" w:cstheme="minorHAnsi"/>
          <w:bCs/>
          <w:sz w:val="22"/>
          <w:szCs w:val="22"/>
        </w:rPr>
        <w:fldChar w:fldCharType="separate"/>
      </w:r>
      <w:r w:rsidRPr="00DF48E8">
        <w:rPr>
          <w:rFonts w:asciiTheme="minorHAnsi" w:hAnsiTheme="minorHAnsi" w:cstheme="minorHAnsi"/>
          <w:sz w:val="22"/>
          <w:szCs w:val="22"/>
        </w:rPr>
        <w:t>Terminai</w:t>
      </w:r>
      <w:r w:rsidRPr="00DF48E8">
        <w:rPr>
          <w:rFonts w:asciiTheme="minorHAnsi" w:eastAsia="Calibri" w:hAnsiTheme="minorHAnsi" w:cstheme="minorHAnsi"/>
          <w:bCs/>
          <w:sz w:val="22"/>
          <w:szCs w:val="22"/>
        </w:rPr>
        <w:fldChar w:fldCharType="end"/>
      </w:r>
      <w:r w:rsidRPr="00DF48E8">
        <w:rPr>
          <w:rFonts w:asciiTheme="minorHAnsi" w:eastAsia="Calibri" w:hAnsiTheme="minorHAnsi" w:cstheme="minorHAnsi"/>
          <w:bCs/>
          <w:sz w:val="22"/>
          <w:szCs w:val="22"/>
        </w:rPr>
        <w:t>“ nustatytų terminų</w:t>
      </w:r>
      <w:r w:rsidRPr="00DF48E8">
        <w:rPr>
          <w:rFonts w:asciiTheme="minorHAnsi" w:hAnsiTheme="minorHAnsi" w:cstheme="minorHAnsi"/>
          <w:sz w:val="22"/>
          <w:szCs w:val="22"/>
        </w:rPr>
        <w:t>;</w:t>
      </w:r>
    </w:p>
    <w:p w14:paraId="1F5F118B"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Perkantysis subjektas gali nenagrinėti pretenzijų, teikiamų pakartotinai dėl to paties perkančiojo subjekto priimto sprendimo arba atlikto veiksmo;</w:t>
      </w:r>
    </w:p>
    <w:p w14:paraId="1D30C36F"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Perkantysis subjektas, gavęs pretenziją, nedelsdamas sustabdo pirkimo procedūrą, kol bus išnagrinėta gauta pretenzija ir priimtas sprendimas.</w:t>
      </w:r>
    </w:p>
    <w:p w14:paraId="72C64D2B" w14:textId="77777777" w:rsidR="003D3054" w:rsidRPr="00DF48E8" w:rsidRDefault="003D3054" w:rsidP="00CD62DC">
      <w:pPr>
        <w:pStyle w:val="Sraopastraipa"/>
        <w:numPr>
          <w:ilvl w:val="2"/>
          <w:numId w:val="28"/>
        </w:numPr>
        <w:spacing w:after="120" w:line="20" w:lineRule="atLeast"/>
        <w:ind w:left="0" w:firstLine="567"/>
        <w:jc w:val="both"/>
        <w:rPr>
          <w:rFonts w:asciiTheme="minorHAnsi" w:hAnsiTheme="minorHAnsi" w:cstheme="minorHAnsi"/>
          <w:sz w:val="22"/>
          <w:szCs w:val="22"/>
        </w:rPr>
      </w:pPr>
      <w:r w:rsidRPr="00DF48E8">
        <w:rPr>
          <w:rFonts w:asciiTheme="minorHAnsi" w:hAnsiTheme="minorHAnsi" w:cstheme="minorHAnsi"/>
          <w:sz w:val="22"/>
          <w:szCs w:val="22"/>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_Ref38970696 \r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cs/>
        </w:rPr>
        <w:t>‎</w:t>
      </w:r>
      <w:r w:rsidRPr="00DF48E8">
        <w:rPr>
          <w:rFonts w:asciiTheme="minorHAnsi" w:hAnsiTheme="minorHAnsi" w:cstheme="minorHAnsi"/>
          <w:sz w:val="22"/>
          <w:szCs w:val="22"/>
        </w:rPr>
        <w:t>2</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xml:space="preserve"> skyriuje „</w:t>
      </w:r>
      <w:r w:rsidRPr="00DF48E8">
        <w:rPr>
          <w:rFonts w:asciiTheme="minorHAnsi" w:hAnsiTheme="minorHAnsi" w:cstheme="minorHAnsi"/>
          <w:sz w:val="22"/>
          <w:szCs w:val="22"/>
        </w:rPr>
        <w:fldChar w:fldCharType="begin"/>
      </w:r>
      <w:r w:rsidRPr="00DF48E8">
        <w:rPr>
          <w:rFonts w:asciiTheme="minorHAnsi" w:hAnsiTheme="minorHAnsi" w:cstheme="minorHAnsi"/>
          <w:sz w:val="22"/>
          <w:szCs w:val="22"/>
        </w:rPr>
        <w:instrText xml:space="preserve"> REF _Ref38970873 \h  \* MERGEFORMAT </w:instrText>
      </w:r>
      <w:r w:rsidRPr="00DF48E8">
        <w:rPr>
          <w:rFonts w:asciiTheme="minorHAnsi" w:hAnsiTheme="minorHAnsi" w:cstheme="minorHAnsi"/>
          <w:sz w:val="22"/>
          <w:szCs w:val="22"/>
        </w:rPr>
      </w:r>
      <w:r w:rsidRPr="00DF48E8">
        <w:rPr>
          <w:rFonts w:asciiTheme="minorHAnsi" w:hAnsiTheme="minorHAnsi" w:cstheme="minorHAnsi"/>
          <w:sz w:val="22"/>
          <w:szCs w:val="22"/>
        </w:rPr>
        <w:fldChar w:fldCharType="separate"/>
      </w:r>
      <w:r w:rsidRPr="00DF48E8">
        <w:rPr>
          <w:rFonts w:asciiTheme="minorHAnsi" w:hAnsiTheme="minorHAnsi" w:cstheme="minorHAnsi"/>
          <w:sz w:val="22"/>
          <w:szCs w:val="22"/>
        </w:rPr>
        <w:t>Terminai</w:t>
      </w:r>
      <w:r w:rsidRPr="00DF48E8">
        <w:rPr>
          <w:rFonts w:asciiTheme="minorHAnsi" w:hAnsiTheme="minorHAnsi" w:cstheme="minorHAnsi"/>
          <w:sz w:val="22"/>
          <w:szCs w:val="22"/>
        </w:rPr>
        <w:fldChar w:fldCharType="end"/>
      </w:r>
      <w:r w:rsidRPr="00DF48E8">
        <w:rPr>
          <w:rFonts w:asciiTheme="minorHAnsi" w:hAnsiTheme="minorHAnsi" w:cstheme="minorHAnsi"/>
          <w:sz w:val="22"/>
          <w:szCs w:val="22"/>
        </w:rPr>
        <w:t>“ nustatytą terminą.</w:t>
      </w:r>
    </w:p>
    <w:p w14:paraId="3C8B4E47"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Calibri" w:hAnsiTheme="minorHAnsi" w:cstheme="minorHAnsi"/>
          <w:bCs/>
          <w:sz w:val="22"/>
          <w:szCs w:val="22"/>
        </w:rPr>
      </w:pPr>
      <w:r w:rsidRPr="00DF48E8">
        <w:rPr>
          <w:rFonts w:asciiTheme="minorHAnsi" w:hAnsiTheme="minorHAnsi" w:cstheme="minorHAnsi"/>
          <w:sz w:val="22"/>
          <w:szCs w:val="22"/>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DF48E8">
        <w:rPr>
          <w:rFonts w:asciiTheme="minorHAnsi" w:eastAsia="Calibri" w:hAnsiTheme="minorHAnsi" w:cstheme="minorHAnsi"/>
          <w:bCs/>
          <w:sz w:val="22"/>
          <w:szCs w:val="22"/>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4746C3BF" w14:textId="77777777" w:rsidR="003D3054" w:rsidRPr="00DF48E8" w:rsidRDefault="003D3054" w:rsidP="00CD62DC">
      <w:pPr>
        <w:pStyle w:val="Sraopastraipa"/>
        <w:numPr>
          <w:ilvl w:val="1"/>
          <w:numId w:val="28"/>
        </w:numPr>
        <w:spacing w:after="120" w:line="20" w:lineRule="atLeast"/>
        <w:ind w:left="0" w:firstLine="567"/>
        <w:jc w:val="both"/>
        <w:rPr>
          <w:rFonts w:asciiTheme="minorHAnsi" w:eastAsia="Calibri" w:hAnsiTheme="minorHAnsi" w:cstheme="minorHAnsi"/>
          <w:bCs/>
          <w:sz w:val="22"/>
          <w:szCs w:val="22"/>
        </w:rPr>
      </w:pPr>
      <w:r w:rsidRPr="00DF48E8">
        <w:rPr>
          <w:rFonts w:asciiTheme="minorHAnsi" w:hAnsiTheme="minorHAnsi" w:cstheme="minorHAnsi"/>
          <w:sz w:val="22"/>
          <w:szCs w:val="22"/>
        </w:rPr>
        <w:t>Tiekėjas turi teisę pareikšti ieškinį dėl sutarties pripažinimo negaliojančia per 6 (šešis) mėnesius nuo sutarties sudarymo dienos.</w:t>
      </w:r>
    </w:p>
    <w:p w14:paraId="00D05AF2" w14:textId="77777777" w:rsidR="003D3054" w:rsidRPr="00DF48E8" w:rsidRDefault="003D3054" w:rsidP="00CD62DC">
      <w:pPr>
        <w:pStyle w:val="Sraopastraipa"/>
        <w:numPr>
          <w:ilvl w:val="1"/>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Tiekėjas, pateikęs prašymą ar pareiškęs ieškinį teismui, privalo ne vėliau kaip per 3 (tris) darbo dienas pateikti perkančiajam subjektui prašymo ar ieškinio kopiją su gavimo teisme įrodymais.</w:t>
      </w:r>
    </w:p>
    <w:p w14:paraId="543DA03F" w14:textId="77777777" w:rsidR="003D3054" w:rsidRPr="00DF48E8" w:rsidRDefault="003D3054" w:rsidP="00CD62DC">
      <w:pPr>
        <w:pStyle w:val="Sraopastraipa"/>
        <w:numPr>
          <w:ilvl w:val="1"/>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5B3982C7" w14:textId="77777777" w:rsidR="003D3054" w:rsidRPr="00DF48E8" w:rsidRDefault="003D3054" w:rsidP="00CD62DC">
      <w:pPr>
        <w:pStyle w:val="Sraopastraipa"/>
        <w:numPr>
          <w:ilvl w:val="1"/>
          <w:numId w:val="28"/>
        </w:numPr>
        <w:shd w:val="clear" w:color="auto" w:fill="FFFFFF"/>
        <w:spacing w:after="0" w:line="240" w:lineRule="auto"/>
        <w:ind w:left="0" w:firstLine="567"/>
        <w:jc w:val="both"/>
        <w:rPr>
          <w:rFonts w:asciiTheme="minorHAnsi" w:hAnsiTheme="minorHAnsi" w:cstheme="minorHAnsi"/>
          <w:sz w:val="22"/>
          <w:szCs w:val="22"/>
        </w:rPr>
      </w:pPr>
      <w:r w:rsidRPr="00DF48E8">
        <w:rPr>
          <w:rFonts w:asciiTheme="minorHAnsi" w:hAnsiTheme="minorHAnsi" w:cstheme="minorHAnsi"/>
          <w:sz w:val="22"/>
          <w:szCs w:val="22"/>
        </w:rPr>
        <w:t>Perkantysis subjektas, sužinojęs apie teismo sprendimą dėl tiekėjo prašymo ar ieškinio, ne vėliau kaip per 3 (tris) darbo dienas raštu informuoja suinteresuotus kandidatus ir suinteresuotus pirkimo dalyvius apie teismo priimtus sprendimus</w:t>
      </w:r>
      <w:bookmarkEnd w:id="6"/>
      <w:r w:rsidRPr="00DF48E8">
        <w:rPr>
          <w:rFonts w:asciiTheme="minorHAnsi" w:hAnsiTheme="minorHAnsi" w:cstheme="minorHAnsi"/>
          <w:sz w:val="22"/>
          <w:szCs w:val="22"/>
        </w:rPr>
        <w:t>.</w:t>
      </w:r>
    </w:p>
    <w:p w14:paraId="0FF0A7A7" w14:textId="0776AB86" w:rsidR="00BE3FDE" w:rsidRPr="00DF48E8" w:rsidRDefault="00A40722" w:rsidP="00CD62DC">
      <w:pPr>
        <w:pStyle w:val="Antrat1"/>
        <w:numPr>
          <w:ilvl w:val="0"/>
          <w:numId w:val="28"/>
        </w:numPr>
        <w:tabs>
          <w:tab w:val="left" w:pos="567"/>
        </w:tabs>
        <w:spacing w:line="20" w:lineRule="atLeast"/>
        <w:contextualSpacing/>
        <w:jc w:val="both"/>
        <w:rPr>
          <w:rFonts w:asciiTheme="minorHAnsi" w:hAnsiTheme="minorHAnsi" w:cstheme="minorHAnsi"/>
          <w:b/>
          <w:bCs/>
          <w:sz w:val="24"/>
          <w:szCs w:val="24"/>
        </w:rPr>
      </w:pPr>
      <w:bookmarkStart w:id="91" w:name="_Toc134700650"/>
      <w:bookmarkStart w:id="92" w:name="_Toc160437568"/>
      <w:r w:rsidRPr="00DF48E8">
        <w:rPr>
          <w:rFonts w:asciiTheme="minorHAnsi" w:hAnsiTheme="minorHAnsi" w:cstheme="minorHAnsi"/>
          <w:b/>
          <w:bCs/>
          <w:sz w:val="24"/>
          <w:szCs w:val="24"/>
        </w:rPr>
        <w:t>REIKALAVIMAI, SUSIJĘ SU NACIONALINIU SAUGUMU</w:t>
      </w:r>
      <w:bookmarkEnd w:id="91"/>
      <w:bookmarkEnd w:id="92"/>
    </w:p>
    <w:p w14:paraId="4F7BE592" w14:textId="77777777" w:rsidR="00B7188A" w:rsidRPr="00DF48E8" w:rsidRDefault="00B7188A" w:rsidP="00B7188A">
      <w:pPr>
        <w:spacing w:after="0" w:line="240" w:lineRule="auto"/>
        <w:ind w:firstLine="720"/>
        <w:jc w:val="both"/>
        <w:rPr>
          <w:rFonts w:cstheme="minorHAnsi"/>
          <w:sz w:val="22"/>
          <w:szCs w:val="22"/>
        </w:rPr>
      </w:pPr>
      <w:r w:rsidRPr="00DF48E8">
        <w:rPr>
          <w:rFonts w:cstheme="minorHAnsi"/>
          <w:sz w:val="22"/>
          <w:szCs w:val="22"/>
        </w:rPr>
        <w:t>28.1.</w:t>
      </w:r>
      <w:r w:rsidRPr="00DF48E8">
        <w:rPr>
          <w:rFonts w:cstheme="minorHAnsi"/>
          <w:sz w:val="22"/>
          <w:szCs w:val="22"/>
        </w:rPr>
        <w:tab/>
        <w:t>Pirkimui taikomos Reglamento nuostatos. Iš tiekėjo nereikalaujama pateikti papildomų dokumentų kartu su pasiūlymu, deklaracija įterpta į pasiūlymo formos turinį. Kilus abejonių dėl tiekėjo (ne)atitikties Reglamento nuostatoms, perkantysis subjektas iš galimo laimėtojo prašys pateikti dokumentus, įrodančius deklaracijoje pateiktų duomenų teisingumą.</w:t>
      </w:r>
    </w:p>
    <w:p w14:paraId="5F22E9C7" w14:textId="77777777" w:rsidR="00B7188A" w:rsidRPr="00DF48E8" w:rsidRDefault="00B7188A" w:rsidP="00B7188A">
      <w:pPr>
        <w:spacing w:after="0" w:line="240" w:lineRule="auto"/>
        <w:ind w:firstLine="720"/>
        <w:jc w:val="both"/>
        <w:rPr>
          <w:rFonts w:cstheme="minorHAnsi"/>
          <w:sz w:val="22"/>
          <w:szCs w:val="22"/>
        </w:rPr>
      </w:pPr>
      <w:r w:rsidRPr="00DF48E8">
        <w:rPr>
          <w:rFonts w:cstheme="minorHAnsi"/>
          <w:sz w:val="22"/>
          <w:szCs w:val="22"/>
        </w:rPr>
        <w:t>28.2.</w:t>
      </w:r>
      <w:r w:rsidRPr="00DF48E8">
        <w:rPr>
          <w:rFonts w:cstheme="minorHAnsi"/>
          <w:sz w:val="22"/>
          <w:szCs w:val="22"/>
        </w:rPr>
        <w:tab/>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596F6C08" w14:textId="77777777" w:rsidR="00B7188A" w:rsidRPr="00DF48E8" w:rsidRDefault="00B7188A" w:rsidP="00B7188A">
      <w:pPr>
        <w:spacing w:after="0" w:line="240" w:lineRule="auto"/>
        <w:ind w:firstLine="720"/>
        <w:jc w:val="both"/>
        <w:rPr>
          <w:rFonts w:cstheme="minorHAnsi"/>
          <w:sz w:val="22"/>
          <w:szCs w:val="22"/>
        </w:rPr>
      </w:pPr>
      <w:r w:rsidRPr="00DF48E8">
        <w:rPr>
          <w:rFonts w:cstheme="minorHAnsi"/>
          <w:sz w:val="22"/>
          <w:szCs w:val="22"/>
        </w:rPr>
        <w:t>28.3.</w:t>
      </w:r>
      <w:r w:rsidRPr="00DF48E8">
        <w:rPr>
          <w:rFonts w:cstheme="minorHAnsi"/>
          <w:sz w:val="22"/>
          <w:szCs w:val="22"/>
        </w:rPr>
        <w:tab/>
        <w:t>Tiekėjo siūlomos prekės (įskaitant jų gamintojus) ir (arba) paslaugos ir (arba) darbai turi nekelti grėsmės nacionaliniam saugumui, kaip nurodyta PĮ 50 straipsnio 8 dalyje.</w:t>
      </w:r>
    </w:p>
    <w:p w14:paraId="22904899" w14:textId="77777777" w:rsidR="00B7188A" w:rsidRPr="00DF48E8" w:rsidRDefault="00B7188A" w:rsidP="00B7188A">
      <w:pPr>
        <w:spacing w:after="0" w:line="240" w:lineRule="auto"/>
        <w:ind w:firstLine="720"/>
        <w:jc w:val="both"/>
        <w:rPr>
          <w:rFonts w:cstheme="minorHAnsi"/>
          <w:sz w:val="22"/>
          <w:szCs w:val="22"/>
        </w:rPr>
      </w:pPr>
      <w:r w:rsidRPr="00DF48E8">
        <w:rPr>
          <w:rFonts w:cstheme="minorHAnsi"/>
          <w:sz w:val="22"/>
          <w:szCs w:val="22"/>
        </w:rPr>
        <w:lastRenderedPageBreak/>
        <w:t>28.4.</w:t>
      </w:r>
      <w:r w:rsidRPr="00DF48E8">
        <w:rPr>
          <w:rFonts w:cstheme="minorHAnsi"/>
          <w:sz w:val="22"/>
          <w:szCs w:val="22"/>
        </w:rPr>
        <w:tab/>
        <w:t>Pirkimo vykdytojas 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r w:rsidRPr="00DF48E8">
        <w:rPr>
          <w:rFonts w:cstheme="minorHAnsi"/>
          <w:sz w:val="22"/>
          <w:szCs w:val="22"/>
        </w:rPr>
        <w:tab/>
      </w:r>
    </w:p>
    <w:p w14:paraId="2ADAAE25" w14:textId="143DD952" w:rsidR="00044DF5" w:rsidRPr="00DF48E8" w:rsidRDefault="00B7188A" w:rsidP="00B7188A">
      <w:pPr>
        <w:spacing w:after="0" w:line="240" w:lineRule="auto"/>
        <w:ind w:firstLine="720"/>
        <w:jc w:val="both"/>
        <w:rPr>
          <w:rFonts w:cstheme="minorHAnsi"/>
          <w:sz w:val="22"/>
          <w:szCs w:val="22"/>
        </w:rPr>
      </w:pPr>
      <w:r w:rsidRPr="00DF48E8">
        <w:rPr>
          <w:rFonts w:cstheme="minorHAnsi"/>
          <w:sz w:val="22"/>
          <w:szCs w:val="22"/>
        </w:rPr>
        <w:t>28.5.</w:t>
      </w:r>
      <w:r w:rsidRPr="00DF48E8">
        <w:rPr>
          <w:rFonts w:cstheme="minorHAnsi"/>
          <w:sz w:val="22"/>
          <w:szCs w:val="22"/>
        </w:rPr>
        <w:tab/>
        <w:t>Perkantysis subjektas atmes tiekėjo pasiūlymą, jei bus tenkinama bent viena PĮ 58 straipsnio 4(1) dalies 1, 2 ir 3 punktuose nurodytų sąlygų.</w:t>
      </w:r>
    </w:p>
    <w:sectPr w:rsidR="00044DF5" w:rsidRPr="00DF48E8" w:rsidSect="003D3054">
      <w:headerReference w:type="default" r:id="rId17"/>
      <w:pgSz w:w="12240" w:h="15840"/>
      <w:pgMar w:top="794" w:right="567" w:bottom="1134"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9435" w14:textId="77777777" w:rsidR="008307F9" w:rsidRDefault="008307F9" w:rsidP="003D3054">
      <w:pPr>
        <w:spacing w:after="0" w:line="240" w:lineRule="auto"/>
      </w:pPr>
      <w:r>
        <w:separator/>
      </w:r>
    </w:p>
  </w:endnote>
  <w:endnote w:type="continuationSeparator" w:id="0">
    <w:p w14:paraId="13B82FD0" w14:textId="77777777" w:rsidR="008307F9" w:rsidRDefault="008307F9" w:rsidP="003D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6F00" w14:textId="77777777" w:rsidR="008307F9" w:rsidRDefault="008307F9" w:rsidP="003D3054">
      <w:pPr>
        <w:spacing w:after="0" w:line="240" w:lineRule="auto"/>
      </w:pPr>
      <w:r>
        <w:separator/>
      </w:r>
    </w:p>
  </w:footnote>
  <w:footnote w:type="continuationSeparator" w:id="0">
    <w:p w14:paraId="32C17F43" w14:textId="77777777" w:rsidR="008307F9" w:rsidRDefault="008307F9" w:rsidP="003D3054">
      <w:pPr>
        <w:spacing w:after="0" w:line="240" w:lineRule="auto"/>
      </w:pPr>
      <w:r>
        <w:continuationSeparator/>
      </w:r>
    </w:p>
  </w:footnote>
  <w:footnote w:id="1">
    <w:p w14:paraId="143B364B" w14:textId="77777777" w:rsidR="00F06562" w:rsidRDefault="00F06562" w:rsidP="009867FA">
      <w:pPr>
        <w:pStyle w:val="Puslapioinaostekstas"/>
      </w:pPr>
      <w:r>
        <w:rPr>
          <w:rStyle w:val="Puslapioinaosnuoroda"/>
        </w:rPr>
        <w:footnoteRef/>
      </w:r>
      <w:r>
        <w:t xml:space="preserve"> </w:t>
      </w:r>
      <w:hyperlink r:id="rId1" w:history="1">
        <w:r>
          <w:rPr>
            <w:rStyle w:val="Hipersaitas"/>
          </w:rPr>
          <w:t>http://vpt.lrv.lt/uploads/vpt/documents/files/1S-31.pdf</w:t>
        </w:r>
      </w:hyperlink>
    </w:p>
  </w:footnote>
  <w:footnote w:id="2">
    <w:p w14:paraId="75A3EAEC" w14:textId="77777777" w:rsidR="00F06562" w:rsidRDefault="00F06562" w:rsidP="003D3054">
      <w:pPr>
        <w:pStyle w:val="Puslapioinaostekstas"/>
        <w:spacing w:after="0" w:line="240" w:lineRule="auto"/>
      </w:pPr>
      <w:r>
        <w:rPr>
          <w:rStyle w:val="Puslapioinaosnuoroda"/>
        </w:rPr>
        <w:footnoteRef/>
      </w:r>
      <w:r>
        <w:t xml:space="preserve"> </w:t>
      </w:r>
      <w:hyperlink r:id="rId2" w:history="1">
        <w:r>
          <w:rPr>
            <w:rStyle w:val="Hipersaitas"/>
          </w:rPr>
          <w:t>https://vpt.lrv.lt/uploads/vpt/documents/files/uzsifravimo_instrukcija.pdf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487459D" w14:textId="413F9873" w:rsidR="00F06562" w:rsidRDefault="00F06562" w:rsidP="003D3054">
        <w:pPr>
          <w:pStyle w:val="Antrats"/>
          <w:spacing w:after="120"/>
          <w:jc w:val="center"/>
        </w:pPr>
        <w:r>
          <w:fldChar w:fldCharType="begin"/>
        </w:r>
        <w:r>
          <w:instrText>PAGE   \* MERGEFORMAT</w:instrText>
        </w:r>
        <w:r>
          <w:fldChar w:fldCharType="separate"/>
        </w:r>
        <w:r w:rsidR="00396BF8">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CFAA43C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1E8B"/>
    <w:multiLevelType w:val="multilevel"/>
    <w:tmpl w:val="C4325F0C"/>
    <w:lvl w:ilvl="0">
      <w:start w:val="28"/>
      <w:numFmt w:val="decimal"/>
      <w:lvlText w:val="%1."/>
      <w:lvlJc w:val="left"/>
      <w:pPr>
        <w:ind w:left="444" w:hanging="444"/>
      </w:pPr>
      <w:rPr>
        <w:rFonts w:hint="default"/>
      </w:rPr>
    </w:lvl>
    <w:lvl w:ilvl="1">
      <w:start w:val="1"/>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C192A84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752248"/>
    <w:multiLevelType w:val="multilevel"/>
    <w:tmpl w:val="BF0A5826"/>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color w:val="221815"/>
      </w:rPr>
    </w:lvl>
    <w:lvl w:ilvl="2">
      <w:start w:val="1"/>
      <w:numFmt w:val="decimal"/>
      <w:isLgl/>
      <w:lvlText w:val="%1.%2.%3"/>
      <w:lvlJc w:val="left"/>
      <w:pPr>
        <w:ind w:left="720" w:hanging="360"/>
      </w:pPr>
      <w:rPr>
        <w:rFonts w:hint="default"/>
        <w:color w:val="221815"/>
      </w:rPr>
    </w:lvl>
    <w:lvl w:ilvl="3">
      <w:start w:val="1"/>
      <w:numFmt w:val="decimal"/>
      <w:isLgl/>
      <w:lvlText w:val="%1.%2.%3.%4"/>
      <w:lvlJc w:val="left"/>
      <w:pPr>
        <w:ind w:left="1080" w:hanging="720"/>
      </w:pPr>
      <w:rPr>
        <w:rFonts w:hint="default"/>
        <w:color w:val="221815"/>
      </w:rPr>
    </w:lvl>
    <w:lvl w:ilvl="4">
      <w:start w:val="1"/>
      <w:numFmt w:val="decimal"/>
      <w:isLgl/>
      <w:lvlText w:val="%1.%2.%3.%4.%5"/>
      <w:lvlJc w:val="left"/>
      <w:pPr>
        <w:ind w:left="1080" w:hanging="720"/>
      </w:pPr>
      <w:rPr>
        <w:rFonts w:hint="default"/>
        <w:color w:val="221815"/>
      </w:rPr>
    </w:lvl>
    <w:lvl w:ilvl="5">
      <w:start w:val="1"/>
      <w:numFmt w:val="decimal"/>
      <w:isLgl/>
      <w:lvlText w:val="%1.%2.%3.%4.%5.%6"/>
      <w:lvlJc w:val="left"/>
      <w:pPr>
        <w:ind w:left="1440" w:hanging="1080"/>
      </w:pPr>
      <w:rPr>
        <w:rFonts w:hint="default"/>
        <w:color w:val="221815"/>
      </w:rPr>
    </w:lvl>
    <w:lvl w:ilvl="6">
      <w:start w:val="1"/>
      <w:numFmt w:val="decimal"/>
      <w:isLgl/>
      <w:lvlText w:val="%1.%2.%3.%4.%5.%6.%7"/>
      <w:lvlJc w:val="left"/>
      <w:pPr>
        <w:ind w:left="1440" w:hanging="1080"/>
      </w:pPr>
      <w:rPr>
        <w:rFonts w:hint="default"/>
        <w:color w:val="221815"/>
      </w:rPr>
    </w:lvl>
    <w:lvl w:ilvl="7">
      <w:start w:val="1"/>
      <w:numFmt w:val="decimal"/>
      <w:isLgl/>
      <w:lvlText w:val="%1.%2.%3.%4.%5.%6.%7.%8"/>
      <w:lvlJc w:val="left"/>
      <w:pPr>
        <w:ind w:left="1440" w:hanging="1080"/>
      </w:pPr>
      <w:rPr>
        <w:rFonts w:hint="default"/>
        <w:color w:val="221815"/>
      </w:rPr>
    </w:lvl>
    <w:lvl w:ilvl="8">
      <w:start w:val="1"/>
      <w:numFmt w:val="decimal"/>
      <w:isLgl/>
      <w:lvlText w:val="%1.%2.%3.%4.%5.%6.%7.%8.%9"/>
      <w:lvlJc w:val="left"/>
      <w:pPr>
        <w:ind w:left="1800" w:hanging="1440"/>
      </w:pPr>
      <w:rPr>
        <w:rFonts w:hint="default"/>
        <w:color w:val="221815"/>
      </w:rPr>
    </w:lvl>
  </w:abstractNum>
  <w:abstractNum w:abstractNumId="8" w15:restartNumberingAfterBreak="0">
    <w:nsid w:val="178170FC"/>
    <w:multiLevelType w:val="multilevel"/>
    <w:tmpl w:val="5E0A3A6A"/>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05E380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6365E7"/>
    <w:multiLevelType w:val="multilevel"/>
    <w:tmpl w:val="1ED09D28"/>
    <w:lvl w:ilvl="0">
      <w:start w:val="15"/>
      <w:numFmt w:val="decimal"/>
      <w:lvlText w:val="%1."/>
      <w:lvlJc w:val="left"/>
      <w:pPr>
        <w:ind w:left="7249"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3717A90"/>
    <w:multiLevelType w:val="multilevel"/>
    <w:tmpl w:val="6F3E343A"/>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AB950F7"/>
    <w:multiLevelType w:val="hybridMultilevel"/>
    <w:tmpl w:val="B82CE4F4"/>
    <w:lvl w:ilvl="0" w:tplc="301636CE">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4A23D0"/>
    <w:multiLevelType w:val="multilevel"/>
    <w:tmpl w:val="E19E1F32"/>
    <w:lvl w:ilvl="0">
      <w:start w:val="18"/>
      <w:numFmt w:val="decimal"/>
      <w:lvlText w:val="%1."/>
      <w:lvlJc w:val="left"/>
      <w:pPr>
        <w:ind w:left="600" w:hanging="600"/>
      </w:pPr>
      <w:rPr>
        <w:rFonts w:hint="default"/>
      </w:rPr>
    </w:lvl>
    <w:lvl w:ilvl="1">
      <w:start w:val="1"/>
      <w:numFmt w:val="decimal"/>
      <w:lvlText w:val="%1.%2."/>
      <w:lvlJc w:val="left"/>
      <w:pPr>
        <w:ind w:left="131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E676C4"/>
    <w:multiLevelType w:val="hybridMultilevel"/>
    <w:tmpl w:val="06F646A6"/>
    <w:lvl w:ilvl="0" w:tplc="FF9000C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67054"/>
    <w:multiLevelType w:val="hybridMultilevel"/>
    <w:tmpl w:val="D1CC2A7C"/>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455B9E"/>
    <w:multiLevelType w:val="multilevel"/>
    <w:tmpl w:val="15BE9692"/>
    <w:lvl w:ilvl="0">
      <w:start w:val="16"/>
      <w:numFmt w:val="decimal"/>
      <w:lvlText w:val="%1."/>
      <w:lvlJc w:val="left"/>
      <w:pPr>
        <w:ind w:left="7249" w:hanging="444"/>
      </w:pPr>
      <w:rPr>
        <w:rFonts w:hint="default"/>
      </w:rPr>
    </w:lvl>
    <w:lvl w:ilvl="1">
      <w:start w:val="1"/>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4B75CF0"/>
    <w:multiLevelType w:val="hybridMultilevel"/>
    <w:tmpl w:val="B9D46C4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74345C"/>
    <w:multiLevelType w:val="hybridMultilevel"/>
    <w:tmpl w:val="FBFA555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45222300">
    <w:abstractNumId w:val="12"/>
  </w:num>
  <w:num w:numId="2" w16cid:durableId="1251163989">
    <w:abstractNumId w:val="4"/>
  </w:num>
  <w:num w:numId="3" w16cid:durableId="2102330968">
    <w:abstractNumId w:val="10"/>
  </w:num>
  <w:num w:numId="4" w16cid:durableId="1916697379">
    <w:abstractNumId w:val="26"/>
  </w:num>
  <w:num w:numId="5" w16cid:durableId="939680152">
    <w:abstractNumId w:val="27"/>
  </w:num>
  <w:num w:numId="6" w16cid:durableId="1452506232">
    <w:abstractNumId w:val="33"/>
  </w:num>
  <w:num w:numId="7" w16cid:durableId="1721784859">
    <w:abstractNumId w:val="31"/>
  </w:num>
  <w:num w:numId="8" w16cid:durableId="966160566">
    <w:abstractNumId w:val="21"/>
  </w:num>
  <w:num w:numId="9" w16cid:durableId="1660307187">
    <w:abstractNumId w:val="38"/>
  </w:num>
  <w:num w:numId="10" w16cid:durableId="202981107">
    <w:abstractNumId w:val="16"/>
  </w:num>
  <w:num w:numId="11" w16cid:durableId="1468283335">
    <w:abstractNumId w:val="36"/>
  </w:num>
  <w:num w:numId="12" w16cid:durableId="1659651394">
    <w:abstractNumId w:val="9"/>
  </w:num>
  <w:num w:numId="13" w16cid:durableId="773282561">
    <w:abstractNumId w:val="5"/>
  </w:num>
  <w:num w:numId="14" w16cid:durableId="1516922945">
    <w:abstractNumId w:val="0"/>
  </w:num>
  <w:num w:numId="15" w16cid:durableId="930359006">
    <w:abstractNumId w:val="8"/>
  </w:num>
  <w:num w:numId="16" w16cid:durableId="1714963654">
    <w:abstractNumId w:val="6"/>
  </w:num>
  <w:num w:numId="17" w16cid:durableId="1439131981">
    <w:abstractNumId w:val="17"/>
  </w:num>
  <w:num w:numId="18" w16cid:durableId="907957223">
    <w:abstractNumId w:val="28"/>
  </w:num>
  <w:num w:numId="19" w16cid:durableId="1639218763">
    <w:abstractNumId w:val="32"/>
  </w:num>
  <w:num w:numId="20" w16cid:durableId="758336527">
    <w:abstractNumId w:val="2"/>
  </w:num>
  <w:num w:numId="21" w16cid:durableId="1934434873">
    <w:abstractNumId w:val="35"/>
  </w:num>
  <w:num w:numId="22" w16cid:durableId="2069380411">
    <w:abstractNumId w:val="14"/>
  </w:num>
  <w:num w:numId="23" w16cid:durableId="1758012733">
    <w:abstractNumId w:val="30"/>
  </w:num>
  <w:num w:numId="24" w16cid:durableId="371851384">
    <w:abstractNumId w:val="20"/>
  </w:num>
  <w:num w:numId="25" w16cid:durableId="1755011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4012795">
    <w:abstractNumId w:val="24"/>
  </w:num>
  <w:num w:numId="27" w16cid:durableId="646591599">
    <w:abstractNumId w:val="25"/>
  </w:num>
  <w:num w:numId="28" w16cid:durableId="1516184996">
    <w:abstractNumId w:val="22"/>
  </w:num>
  <w:num w:numId="29" w16cid:durableId="1921480987">
    <w:abstractNumId w:val="11"/>
  </w:num>
  <w:num w:numId="30" w16cid:durableId="872231366">
    <w:abstractNumId w:val="1"/>
  </w:num>
  <w:num w:numId="31" w16cid:durableId="1178929739">
    <w:abstractNumId w:val="15"/>
  </w:num>
  <w:num w:numId="32" w16cid:durableId="851844925">
    <w:abstractNumId w:val="7"/>
  </w:num>
  <w:num w:numId="33" w16cid:durableId="200556314">
    <w:abstractNumId w:val="37"/>
  </w:num>
  <w:num w:numId="34" w16cid:durableId="1132675676">
    <w:abstractNumId w:val="29"/>
  </w:num>
  <w:num w:numId="35" w16cid:durableId="124079618">
    <w:abstractNumId w:val="19"/>
  </w:num>
  <w:num w:numId="36" w16cid:durableId="2014651141">
    <w:abstractNumId w:val="23"/>
  </w:num>
  <w:num w:numId="37" w16cid:durableId="2880550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91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362395">
    <w:abstractNumId w:val="34"/>
  </w:num>
  <w:num w:numId="40" w16cid:durableId="180363411">
    <w:abstractNumId w:val="18"/>
  </w:num>
  <w:num w:numId="41" w16cid:durableId="1730182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54"/>
    <w:rsid w:val="000054E4"/>
    <w:rsid w:val="00006214"/>
    <w:rsid w:val="00013434"/>
    <w:rsid w:val="000329A7"/>
    <w:rsid w:val="00044DF5"/>
    <w:rsid w:val="00046307"/>
    <w:rsid w:val="00050A68"/>
    <w:rsid w:val="000813D6"/>
    <w:rsid w:val="000837E0"/>
    <w:rsid w:val="0008563A"/>
    <w:rsid w:val="00086324"/>
    <w:rsid w:val="000C7720"/>
    <w:rsid w:val="000D4090"/>
    <w:rsid w:val="000D6071"/>
    <w:rsid w:val="000E1401"/>
    <w:rsid w:val="000E4DF6"/>
    <w:rsid w:val="000F62F8"/>
    <w:rsid w:val="001001AE"/>
    <w:rsid w:val="00101B6D"/>
    <w:rsid w:val="00104B4B"/>
    <w:rsid w:val="00123C5F"/>
    <w:rsid w:val="00147106"/>
    <w:rsid w:val="001633F7"/>
    <w:rsid w:val="00164660"/>
    <w:rsid w:val="0017059F"/>
    <w:rsid w:val="001831C3"/>
    <w:rsid w:val="001864BC"/>
    <w:rsid w:val="00192174"/>
    <w:rsid w:val="001A516E"/>
    <w:rsid w:val="001A6B60"/>
    <w:rsid w:val="001A73FC"/>
    <w:rsid w:val="001D6B06"/>
    <w:rsid w:val="00200F24"/>
    <w:rsid w:val="00202239"/>
    <w:rsid w:val="002277BC"/>
    <w:rsid w:val="00230EB8"/>
    <w:rsid w:val="00231E70"/>
    <w:rsid w:val="00236A81"/>
    <w:rsid w:val="00260152"/>
    <w:rsid w:val="00285797"/>
    <w:rsid w:val="00297F94"/>
    <w:rsid w:val="002A26BC"/>
    <w:rsid w:val="002A5F1C"/>
    <w:rsid w:val="002A68FC"/>
    <w:rsid w:val="002C0A83"/>
    <w:rsid w:val="002C2466"/>
    <w:rsid w:val="002D5AED"/>
    <w:rsid w:val="002F05FC"/>
    <w:rsid w:val="00304635"/>
    <w:rsid w:val="003113DE"/>
    <w:rsid w:val="00317A62"/>
    <w:rsid w:val="00320D30"/>
    <w:rsid w:val="003260D9"/>
    <w:rsid w:val="0033114C"/>
    <w:rsid w:val="0033547E"/>
    <w:rsid w:val="0037105D"/>
    <w:rsid w:val="0038576D"/>
    <w:rsid w:val="003868E1"/>
    <w:rsid w:val="00396BF8"/>
    <w:rsid w:val="003B13D1"/>
    <w:rsid w:val="003B2CC9"/>
    <w:rsid w:val="003B478F"/>
    <w:rsid w:val="003C08AA"/>
    <w:rsid w:val="003C0F15"/>
    <w:rsid w:val="003D3054"/>
    <w:rsid w:val="003F70F6"/>
    <w:rsid w:val="00406454"/>
    <w:rsid w:val="004129F8"/>
    <w:rsid w:val="00414FF2"/>
    <w:rsid w:val="00415110"/>
    <w:rsid w:val="00424DF0"/>
    <w:rsid w:val="00440D78"/>
    <w:rsid w:val="00441391"/>
    <w:rsid w:val="0044328D"/>
    <w:rsid w:val="00473BF1"/>
    <w:rsid w:val="00486567"/>
    <w:rsid w:val="00494D06"/>
    <w:rsid w:val="00495EB9"/>
    <w:rsid w:val="004A06F1"/>
    <w:rsid w:val="004B5E8C"/>
    <w:rsid w:val="004C6740"/>
    <w:rsid w:val="004D3125"/>
    <w:rsid w:val="004E59C7"/>
    <w:rsid w:val="00506BE1"/>
    <w:rsid w:val="00512CD9"/>
    <w:rsid w:val="005139C7"/>
    <w:rsid w:val="00527BFA"/>
    <w:rsid w:val="00534456"/>
    <w:rsid w:val="005367DB"/>
    <w:rsid w:val="005449AA"/>
    <w:rsid w:val="00551310"/>
    <w:rsid w:val="00556022"/>
    <w:rsid w:val="005721BD"/>
    <w:rsid w:val="00574FF0"/>
    <w:rsid w:val="00587CD9"/>
    <w:rsid w:val="0059629C"/>
    <w:rsid w:val="005B018E"/>
    <w:rsid w:val="005C120B"/>
    <w:rsid w:val="005C6056"/>
    <w:rsid w:val="005D2A24"/>
    <w:rsid w:val="005D5A44"/>
    <w:rsid w:val="005E267F"/>
    <w:rsid w:val="005E6F27"/>
    <w:rsid w:val="005F324F"/>
    <w:rsid w:val="00601F2B"/>
    <w:rsid w:val="00613380"/>
    <w:rsid w:val="00622DEA"/>
    <w:rsid w:val="00635467"/>
    <w:rsid w:val="00637BD0"/>
    <w:rsid w:val="006471F4"/>
    <w:rsid w:val="006732D8"/>
    <w:rsid w:val="006761A8"/>
    <w:rsid w:val="00681E59"/>
    <w:rsid w:val="00685F23"/>
    <w:rsid w:val="006D785C"/>
    <w:rsid w:val="0071548E"/>
    <w:rsid w:val="007158B7"/>
    <w:rsid w:val="00724DD1"/>
    <w:rsid w:val="00725AF2"/>
    <w:rsid w:val="00733A63"/>
    <w:rsid w:val="00765AA4"/>
    <w:rsid w:val="007734BB"/>
    <w:rsid w:val="0078238A"/>
    <w:rsid w:val="00785DC3"/>
    <w:rsid w:val="007A131F"/>
    <w:rsid w:val="007A4557"/>
    <w:rsid w:val="007B5C95"/>
    <w:rsid w:val="007C1D14"/>
    <w:rsid w:val="007C20FD"/>
    <w:rsid w:val="007C4F1E"/>
    <w:rsid w:val="007C72FD"/>
    <w:rsid w:val="007E4452"/>
    <w:rsid w:val="007E4D60"/>
    <w:rsid w:val="007E7EF4"/>
    <w:rsid w:val="00801B49"/>
    <w:rsid w:val="00804B06"/>
    <w:rsid w:val="00807FE9"/>
    <w:rsid w:val="00813785"/>
    <w:rsid w:val="00817B90"/>
    <w:rsid w:val="00827598"/>
    <w:rsid w:val="008307F9"/>
    <w:rsid w:val="0085238F"/>
    <w:rsid w:val="00857EFF"/>
    <w:rsid w:val="00861E76"/>
    <w:rsid w:val="00864526"/>
    <w:rsid w:val="00892618"/>
    <w:rsid w:val="008956BE"/>
    <w:rsid w:val="008A6F32"/>
    <w:rsid w:val="008B46B2"/>
    <w:rsid w:val="008B6D39"/>
    <w:rsid w:val="008C2484"/>
    <w:rsid w:val="008D0F6A"/>
    <w:rsid w:val="008D4DC0"/>
    <w:rsid w:val="008F5A49"/>
    <w:rsid w:val="00905AE6"/>
    <w:rsid w:val="0091569B"/>
    <w:rsid w:val="0092789C"/>
    <w:rsid w:val="00930F9E"/>
    <w:rsid w:val="009407AC"/>
    <w:rsid w:val="009530C8"/>
    <w:rsid w:val="009563E9"/>
    <w:rsid w:val="00960627"/>
    <w:rsid w:val="009658D9"/>
    <w:rsid w:val="009867FA"/>
    <w:rsid w:val="009B238E"/>
    <w:rsid w:val="009B282B"/>
    <w:rsid w:val="009B72C1"/>
    <w:rsid w:val="009D69AB"/>
    <w:rsid w:val="009D7629"/>
    <w:rsid w:val="009E2087"/>
    <w:rsid w:val="00A02CAA"/>
    <w:rsid w:val="00A0796B"/>
    <w:rsid w:val="00A167EF"/>
    <w:rsid w:val="00A229C7"/>
    <w:rsid w:val="00A36599"/>
    <w:rsid w:val="00A40722"/>
    <w:rsid w:val="00A46801"/>
    <w:rsid w:val="00A50404"/>
    <w:rsid w:val="00A56108"/>
    <w:rsid w:val="00A6593A"/>
    <w:rsid w:val="00A724D6"/>
    <w:rsid w:val="00A73F7F"/>
    <w:rsid w:val="00A82D49"/>
    <w:rsid w:val="00A87C8B"/>
    <w:rsid w:val="00AE03A7"/>
    <w:rsid w:val="00AE67CC"/>
    <w:rsid w:val="00AF0E47"/>
    <w:rsid w:val="00AF468B"/>
    <w:rsid w:val="00B26F15"/>
    <w:rsid w:val="00B300DE"/>
    <w:rsid w:val="00B61421"/>
    <w:rsid w:val="00B7188A"/>
    <w:rsid w:val="00B776EA"/>
    <w:rsid w:val="00B81A88"/>
    <w:rsid w:val="00B90F68"/>
    <w:rsid w:val="00B937DD"/>
    <w:rsid w:val="00B94D84"/>
    <w:rsid w:val="00BA3F9E"/>
    <w:rsid w:val="00BB35ED"/>
    <w:rsid w:val="00BB78B6"/>
    <w:rsid w:val="00BC03E4"/>
    <w:rsid w:val="00BC7245"/>
    <w:rsid w:val="00BD784C"/>
    <w:rsid w:val="00BE3FDE"/>
    <w:rsid w:val="00C34289"/>
    <w:rsid w:val="00C470BF"/>
    <w:rsid w:val="00C52640"/>
    <w:rsid w:val="00C558DD"/>
    <w:rsid w:val="00C71114"/>
    <w:rsid w:val="00C72767"/>
    <w:rsid w:val="00CC530B"/>
    <w:rsid w:val="00CD62DC"/>
    <w:rsid w:val="00CE189B"/>
    <w:rsid w:val="00CE7770"/>
    <w:rsid w:val="00CF3F76"/>
    <w:rsid w:val="00D0181F"/>
    <w:rsid w:val="00D17D5E"/>
    <w:rsid w:val="00D2378B"/>
    <w:rsid w:val="00D31D8F"/>
    <w:rsid w:val="00D345AC"/>
    <w:rsid w:val="00D36422"/>
    <w:rsid w:val="00D41484"/>
    <w:rsid w:val="00D42775"/>
    <w:rsid w:val="00D56AC8"/>
    <w:rsid w:val="00D76F67"/>
    <w:rsid w:val="00D86A80"/>
    <w:rsid w:val="00D87A2D"/>
    <w:rsid w:val="00DA1CC2"/>
    <w:rsid w:val="00DB6473"/>
    <w:rsid w:val="00DB67BA"/>
    <w:rsid w:val="00DC21CC"/>
    <w:rsid w:val="00DE5867"/>
    <w:rsid w:val="00DE6B69"/>
    <w:rsid w:val="00DF48E8"/>
    <w:rsid w:val="00E06058"/>
    <w:rsid w:val="00E15E93"/>
    <w:rsid w:val="00E421D8"/>
    <w:rsid w:val="00E42857"/>
    <w:rsid w:val="00E575B1"/>
    <w:rsid w:val="00E72458"/>
    <w:rsid w:val="00E7684A"/>
    <w:rsid w:val="00E81876"/>
    <w:rsid w:val="00EA4B88"/>
    <w:rsid w:val="00EA7B56"/>
    <w:rsid w:val="00EE6ED4"/>
    <w:rsid w:val="00EF08E9"/>
    <w:rsid w:val="00F03E0A"/>
    <w:rsid w:val="00F06562"/>
    <w:rsid w:val="00F12959"/>
    <w:rsid w:val="00F258E3"/>
    <w:rsid w:val="00F31ACE"/>
    <w:rsid w:val="00F70E8E"/>
    <w:rsid w:val="00F75C47"/>
    <w:rsid w:val="00F830AE"/>
    <w:rsid w:val="00F83721"/>
    <w:rsid w:val="00F93AD1"/>
    <w:rsid w:val="00FC1F2E"/>
    <w:rsid w:val="00FF6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41F20"/>
  <w15:chartTrackingRefBased/>
  <w15:docId w15:val="{DB23FF8A-F1D6-4004-A609-A4BBF60B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054"/>
    <w:pPr>
      <w:spacing w:after="160" w:line="276" w:lineRule="auto"/>
    </w:pPr>
    <w:rPr>
      <w:rFonts w:asciiTheme="minorHAnsi" w:eastAsiaTheme="minorEastAsia" w:hAnsiTheme="minorHAnsi" w:cstheme="minorBidi"/>
      <w:sz w:val="21"/>
      <w:szCs w:val="21"/>
    </w:rPr>
  </w:style>
  <w:style w:type="paragraph" w:styleId="Antrat1">
    <w:name w:val="heading 1"/>
    <w:basedOn w:val="prastasis"/>
    <w:next w:val="prastasis"/>
    <w:link w:val="Antrat1Diagrama"/>
    <w:uiPriority w:val="9"/>
    <w:qFormat/>
    <w:rsid w:val="003D305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3D305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Antrat3">
    <w:name w:val="heading 3"/>
    <w:basedOn w:val="prastasis"/>
    <w:next w:val="prastasis"/>
    <w:link w:val="Antrat3Diagrama"/>
    <w:uiPriority w:val="9"/>
    <w:semiHidden/>
    <w:unhideWhenUsed/>
    <w:qFormat/>
    <w:rsid w:val="003D305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Antrat4">
    <w:name w:val="heading 4"/>
    <w:basedOn w:val="prastasis"/>
    <w:next w:val="prastasis"/>
    <w:link w:val="Antrat4Diagrama"/>
    <w:uiPriority w:val="9"/>
    <w:semiHidden/>
    <w:unhideWhenUsed/>
    <w:qFormat/>
    <w:rsid w:val="003D305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Antrat5">
    <w:name w:val="heading 5"/>
    <w:basedOn w:val="prastasis"/>
    <w:next w:val="prastasis"/>
    <w:link w:val="Antrat5Diagrama"/>
    <w:uiPriority w:val="9"/>
    <w:semiHidden/>
    <w:unhideWhenUsed/>
    <w:qFormat/>
    <w:rsid w:val="003D305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Antrat6">
    <w:name w:val="heading 6"/>
    <w:basedOn w:val="prastasis"/>
    <w:next w:val="prastasis"/>
    <w:link w:val="Antrat6Diagrama"/>
    <w:uiPriority w:val="9"/>
    <w:semiHidden/>
    <w:unhideWhenUsed/>
    <w:qFormat/>
    <w:rsid w:val="003D305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Antrat7">
    <w:name w:val="heading 7"/>
    <w:basedOn w:val="prastasis"/>
    <w:next w:val="prastasis"/>
    <w:link w:val="Antrat7Diagrama"/>
    <w:uiPriority w:val="9"/>
    <w:semiHidden/>
    <w:unhideWhenUsed/>
    <w:qFormat/>
    <w:rsid w:val="003D305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Antrat8">
    <w:name w:val="heading 8"/>
    <w:basedOn w:val="prastasis"/>
    <w:next w:val="prastasis"/>
    <w:link w:val="Antrat8Diagrama"/>
    <w:uiPriority w:val="9"/>
    <w:semiHidden/>
    <w:unhideWhenUsed/>
    <w:qFormat/>
    <w:rsid w:val="003D305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Antrat9">
    <w:name w:val="heading 9"/>
    <w:basedOn w:val="prastasis"/>
    <w:next w:val="prastasis"/>
    <w:link w:val="Antrat9Diagrama"/>
    <w:uiPriority w:val="9"/>
    <w:semiHidden/>
    <w:unhideWhenUsed/>
    <w:qFormat/>
    <w:rsid w:val="003D305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3054"/>
    <w:rPr>
      <w:rFonts w:asciiTheme="majorHAnsi" w:eastAsiaTheme="majorEastAsia" w:hAnsiTheme="majorHAnsi" w:cstheme="majorBidi"/>
      <w:color w:val="262626" w:themeColor="text1" w:themeTint="D9"/>
      <w:sz w:val="32"/>
      <w:szCs w:val="40"/>
    </w:rPr>
  </w:style>
  <w:style w:type="character" w:customStyle="1" w:styleId="Antrat2Diagrama">
    <w:name w:val="Antraštė 2 Diagrama"/>
    <w:basedOn w:val="Numatytasispastraiposriftas"/>
    <w:link w:val="Antrat2"/>
    <w:uiPriority w:val="9"/>
    <w:rsid w:val="003D3054"/>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3D3054"/>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3D3054"/>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3D3054"/>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3D3054"/>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3D3054"/>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3D3054"/>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3D3054"/>
    <w:rPr>
      <w:rFonts w:asciiTheme="majorHAnsi" w:eastAsiaTheme="majorEastAsia" w:hAnsiTheme="majorHAnsi" w:cstheme="majorBidi"/>
      <w:i/>
      <w:iCs/>
      <w:color w:val="632423" w:themeColor="accent2" w:themeShade="80"/>
      <w:sz w:val="22"/>
      <w:szCs w:val="22"/>
    </w:rPr>
  </w:style>
  <w:style w:type="character" w:styleId="Hipersaitas">
    <w:name w:val="Hyperlink"/>
    <w:aliases w:val="ISIS,Alna"/>
    <w:basedOn w:val="Numatytasispastraiposriftas"/>
    <w:uiPriority w:val="99"/>
    <w:unhideWhenUsed/>
    <w:rsid w:val="003D3054"/>
    <w:rPr>
      <w:strike w:val="0"/>
      <w:dstrike w:val="0"/>
      <w:color w:val="auto"/>
      <w:u w:val="none"/>
      <w:effect w:val="none"/>
    </w:rPr>
  </w:style>
  <w:style w:type="paragraph" w:styleId="Puslapioinaostekstas">
    <w:name w:val="footnote text"/>
    <w:basedOn w:val="prastasis"/>
    <w:link w:val="PuslapioinaostekstasDiagrama"/>
    <w:uiPriority w:val="99"/>
    <w:unhideWhenUsed/>
    <w:rsid w:val="003D3054"/>
    <w:rPr>
      <w:sz w:val="20"/>
      <w:szCs w:val="20"/>
    </w:rPr>
  </w:style>
  <w:style w:type="character" w:customStyle="1" w:styleId="PuslapioinaostekstasDiagrama">
    <w:name w:val="Puslapio išnašos tekstas Diagrama"/>
    <w:basedOn w:val="Numatytasispastraiposriftas"/>
    <w:link w:val="Puslapioinaostekstas"/>
    <w:uiPriority w:val="99"/>
    <w:rsid w:val="003D3054"/>
    <w:rPr>
      <w:rFonts w:asciiTheme="minorHAnsi" w:eastAsiaTheme="minorEastAsia" w:hAnsiTheme="minorHAnsi" w:cstheme="minorBidi"/>
    </w:rPr>
  </w:style>
  <w:style w:type="paragraph" w:styleId="Komentarotekstas">
    <w:name w:val="annotation text"/>
    <w:basedOn w:val="prastasis"/>
    <w:link w:val="KomentarotekstasDiagrama"/>
    <w:uiPriority w:val="99"/>
    <w:unhideWhenUsed/>
    <w:rsid w:val="003D3054"/>
    <w:rPr>
      <w:sz w:val="20"/>
      <w:szCs w:val="20"/>
    </w:rPr>
  </w:style>
  <w:style w:type="character" w:customStyle="1" w:styleId="KomentarotekstasDiagrama">
    <w:name w:val="Komentaro tekstas Diagrama"/>
    <w:basedOn w:val="Numatytasispastraiposriftas"/>
    <w:link w:val="Komentarotekstas"/>
    <w:uiPriority w:val="99"/>
    <w:rsid w:val="003D3054"/>
    <w:rPr>
      <w:rFonts w:asciiTheme="minorHAnsi" w:eastAsiaTheme="minorEastAsia" w:hAnsiTheme="minorHAnsi" w:cstheme="minorBidi"/>
    </w:rPr>
  </w:style>
  <w:style w:type="paragraph" w:styleId="Paantrat">
    <w:name w:val="Subtitle"/>
    <w:basedOn w:val="prastasis"/>
    <w:next w:val="prastasis"/>
    <w:link w:val="PaantratDiagrama"/>
    <w:uiPriority w:val="99"/>
    <w:qFormat/>
    <w:rsid w:val="003D305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D3054"/>
    <w:rPr>
      <w:rFonts w:asciiTheme="minorHAnsi" w:eastAsiaTheme="minorEastAsia" w:hAnsiTheme="minorHAnsi" w:cstheme="minorBidi"/>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D305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3D3054"/>
    <w:pPr>
      <w:ind w:left="720"/>
      <w:contextualSpacing/>
    </w:pPr>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D3054"/>
    <w:rPr>
      <w:vertAlign w:val="superscript"/>
    </w:rPr>
  </w:style>
  <w:style w:type="character" w:styleId="Komentaronuoroda">
    <w:name w:val="annotation reference"/>
    <w:basedOn w:val="Numatytasispastraiposriftas"/>
    <w:uiPriority w:val="99"/>
    <w:unhideWhenUsed/>
    <w:rsid w:val="003D3054"/>
    <w:rPr>
      <w:sz w:val="16"/>
      <w:szCs w:val="16"/>
    </w:rPr>
  </w:style>
  <w:style w:type="table" w:styleId="Lentelstinklelis">
    <w:name w:val="Table Grid"/>
    <w:basedOn w:val="prastojilentel"/>
    <w:uiPriority w:val="39"/>
    <w:rsid w:val="003D3054"/>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D30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054"/>
    <w:rPr>
      <w:rFonts w:ascii="Segoe UI" w:eastAsiaTheme="minorEastAsia" w:hAnsi="Segoe UI" w:cs="Segoe UI"/>
      <w:sz w:val="18"/>
      <w:szCs w:val="18"/>
    </w:rPr>
  </w:style>
  <w:style w:type="character" w:customStyle="1" w:styleId="Neapdorotaspaminjimas1">
    <w:name w:val="Neapdorotas paminėjimas1"/>
    <w:basedOn w:val="Numatytasispastraiposriftas"/>
    <w:uiPriority w:val="99"/>
    <w:semiHidden/>
    <w:unhideWhenUsed/>
    <w:rsid w:val="003D305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D3054"/>
    <w:rPr>
      <w:b/>
      <w:bCs/>
    </w:rPr>
  </w:style>
  <w:style w:type="character" w:customStyle="1" w:styleId="KomentarotemaDiagrama">
    <w:name w:val="Komentaro tema Diagrama"/>
    <w:basedOn w:val="KomentarotekstasDiagrama"/>
    <w:link w:val="Komentarotema"/>
    <w:uiPriority w:val="99"/>
    <w:semiHidden/>
    <w:rsid w:val="003D3054"/>
    <w:rPr>
      <w:rFonts w:asciiTheme="minorHAnsi" w:eastAsiaTheme="minorEastAsia" w:hAnsiTheme="minorHAnsi" w:cstheme="minorBidi"/>
      <w:b/>
      <w:bCs/>
    </w:rPr>
  </w:style>
  <w:style w:type="paragraph" w:styleId="prastasiniatinklio">
    <w:name w:val="Normal (Web)"/>
    <w:basedOn w:val="prastasis"/>
    <w:uiPriority w:val="99"/>
    <w:semiHidden/>
    <w:unhideWhenUsed/>
    <w:rsid w:val="003D3054"/>
    <w:pPr>
      <w:spacing w:before="100" w:beforeAutospacing="1" w:after="100" w:afterAutospacing="1"/>
    </w:pPr>
  </w:style>
  <w:style w:type="character" w:customStyle="1" w:styleId="pildymui">
    <w:name w:val="pildymui"/>
    <w:basedOn w:val="Numatytasispastraiposriftas"/>
    <w:rsid w:val="003D305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D305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D3054"/>
    <w:rPr>
      <w:rFonts w:asciiTheme="minorHAnsi" w:eastAsiaTheme="minorEastAsia" w:hAnsiTheme="minorHAnsi" w:cstheme="minorBidi"/>
      <w:sz w:val="21"/>
    </w:rPr>
  </w:style>
  <w:style w:type="character" w:customStyle="1" w:styleId="Internetlink">
    <w:name w:val="Internet link"/>
    <w:rsid w:val="003D3054"/>
    <w:rPr>
      <w:color w:val="000080"/>
      <w:u w:val="single"/>
    </w:rPr>
  </w:style>
  <w:style w:type="paragraph" w:styleId="Antrats">
    <w:name w:val="header"/>
    <w:basedOn w:val="prastasis"/>
    <w:link w:val="AntratsDiagrama"/>
    <w:uiPriority w:val="99"/>
    <w:unhideWhenUsed/>
    <w:rsid w:val="003D3054"/>
    <w:pPr>
      <w:tabs>
        <w:tab w:val="center" w:pos="4513"/>
        <w:tab w:val="right" w:pos="9026"/>
      </w:tabs>
    </w:pPr>
  </w:style>
  <w:style w:type="character" w:customStyle="1" w:styleId="AntratsDiagrama">
    <w:name w:val="Antraštės Diagrama"/>
    <w:basedOn w:val="Numatytasispastraiposriftas"/>
    <w:link w:val="Antrats"/>
    <w:uiPriority w:val="99"/>
    <w:rsid w:val="003D3054"/>
    <w:rPr>
      <w:rFonts w:asciiTheme="minorHAnsi" w:eastAsiaTheme="minorEastAsia" w:hAnsiTheme="minorHAnsi" w:cstheme="minorBidi"/>
      <w:sz w:val="21"/>
      <w:szCs w:val="21"/>
    </w:rPr>
  </w:style>
  <w:style w:type="paragraph" w:styleId="Porat">
    <w:name w:val="footer"/>
    <w:basedOn w:val="prastasis"/>
    <w:link w:val="PoratDiagrama"/>
    <w:unhideWhenUsed/>
    <w:rsid w:val="003D3054"/>
    <w:pPr>
      <w:tabs>
        <w:tab w:val="center" w:pos="4513"/>
        <w:tab w:val="right" w:pos="9026"/>
      </w:tabs>
    </w:pPr>
  </w:style>
  <w:style w:type="character" w:customStyle="1" w:styleId="PoratDiagrama">
    <w:name w:val="Poraštė Diagrama"/>
    <w:basedOn w:val="Numatytasispastraiposriftas"/>
    <w:link w:val="Porat"/>
    <w:rsid w:val="003D3054"/>
    <w:rPr>
      <w:rFonts w:asciiTheme="minorHAnsi" w:eastAsiaTheme="minorEastAsia" w:hAnsiTheme="minorHAnsi" w:cstheme="minorBidi"/>
      <w:sz w:val="21"/>
      <w:szCs w:val="21"/>
    </w:rPr>
  </w:style>
  <w:style w:type="paragraph" w:styleId="Pataisymai">
    <w:name w:val="Revision"/>
    <w:hidden/>
    <w:uiPriority w:val="99"/>
    <w:semiHidden/>
    <w:rsid w:val="003D3054"/>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3D3054"/>
    <w:rPr>
      <w:i/>
      <w:iCs/>
      <w:color w:val="595959" w:themeColor="text1" w:themeTint="A6"/>
    </w:rPr>
  </w:style>
  <w:style w:type="paragraph" w:styleId="Antrat">
    <w:name w:val="caption"/>
    <w:basedOn w:val="prastasis"/>
    <w:next w:val="prastasis"/>
    <w:uiPriority w:val="35"/>
    <w:semiHidden/>
    <w:unhideWhenUsed/>
    <w:qFormat/>
    <w:rsid w:val="003D305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D305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D3054"/>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3D3054"/>
    <w:rPr>
      <w:b/>
      <w:bCs/>
    </w:rPr>
  </w:style>
  <w:style w:type="character" w:styleId="Emfaz">
    <w:name w:val="Emphasis"/>
    <w:basedOn w:val="Numatytasispastraiposriftas"/>
    <w:uiPriority w:val="20"/>
    <w:qFormat/>
    <w:rsid w:val="003D3054"/>
    <w:rPr>
      <w:i/>
      <w:iCs/>
      <w:color w:val="000000" w:themeColor="text1"/>
    </w:rPr>
  </w:style>
  <w:style w:type="paragraph" w:styleId="Betarp">
    <w:name w:val="No Spacing"/>
    <w:link w:val="BetarpDiagrama"/>
    <w:uiPriority w:val="1"/>
    <w:qFormat/>
    <w:rsid w:val="003D3054"/>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3D305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D3054"/>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D305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D3054"/>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3D3054"/>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3D305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D3054"/>
    <w:rPr>
      <w:b/>
      <w:bCs/>
      <w:caps w:val="0"/>
      <w:smallCaps/>
      <w:color w:val="auto"/>
      <w:spacing w:val="0"/>
      <w:u w:val="single"/>
    </w:rPr>
  </w:style>
  <w:style w:type="character" w:styleId="Knygospavadinimas">
    <w:name w:val="Book Title"/>
    <w:basedOn w:val="Numatytasispastraiposriftas"/>
    <w:uiPriority w:val="33"/>
    <w:qFormat/>
    <w:rsid w:val="003D3054"/>
    <w:rPr>
      <w:b/>
      <w:bCs/>
      <w:caps w:val="0"/>
      <w:smallCaps/>
      <w:spacing w:val="0"/>
    </w:rPr>
  </w:style>
  <w:style w:type="paragraph" w:styleId="Turinioantrat">
    <w:name w:val="TOC Heading"/>
    <w:basedOn w:val="Antrat1"/>
    <w:next w:val="prastasis"/>
    <w:uiPriority w:val="39"/>
    <w:unhideWhenUsed/>
    <w:qFormat/>
    <w:rsid w:val="003D3054"/>
    <w:pPr>
      <w:outlineLvl w:val="9"/>
    </w:pPr>
  </w:style>
  <w:style w:type="character" w:customStyle="1" w:styleId="BetarpDiagrama">
    <w:name w:val="Be tarpų Diagrama"/>
    <w:basedOn w:val="Numatytasispastraiposriftas"/>
    <w:link w:val="Betarp"/>
    <w:uiPriority w:val="1"/>
    <w:rsid w:val="003D3054"/>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3D3054"/>
    <w:rPr>
      <w:color w:val="808080"/>
    </w:rPr>
  </w:style>
  <w:style w:type="paragraph" w:styleId="Turinys1">
    <w:name w:val="toc 1"/>
    <w:basedOn w:val="prastasis"/>
    <w:next w:val="prastasis"/>
    <w:autoRedefine/>
    <w:uiPriority w:val="39"/>
    <w:unhideWhenUsed/>
    <w:rsid w:val="003D3054"/>
    <w:pPr>
      <w:tabs>
        <w:tab w:val="left" w:pos="426"/>
        <w:tab w:val="right" w:leader="dot" w:pos="9962"/>
      </w:tabs>
      <w:spacing w:after="0"/>
    </w:pPr>
  </w:style>
  <w:style w:type="paragraph" w:customStyle="1" w:styleId="tajtip">
    <w:name w:val="tajtip"/>
    <w:basedOn w:val="prastasis"/>
    <w:rsid w:val="003D305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D3054"/>
    <w:rPr>
      <w:color w:val="800080" w:themeColor="followedHyperlink"/>
      <w:u w:val="single"/>
    </w:rPr>
  </w:style>
  <w:style w:type="paragraph" w:customStyle="1" w:styleId="Body2">
    <w:name w:val="Body 2"/>
    <w:rsid w:val="003D3054"/>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3D3054"/>
    <w:pPr>
      <w:numPr>
        <w:numId w:val="2"/>
      </w:numPr>
    </w:pPr>
  </w:style>
  <w:style w:type="paragraph" w:styleId="Turinys2">
    <w:name w:val="toc 2"/>
    <w:basedOn w:val="prastasis"/>
    <w:next w:val="prastasis"/>
    <w:autoRedefine/>
    <w:uiPriority w:val="39"/>
    <w:unhideWhenUsed/>
    <w:rsid w:val="003D3054"/>
    <w:pPr>
      <w:tabs>
        <w:tab w:val="right" w:leader="dot" w:pos="9962"/>
      </w:tabs>
      <w:spacing w:after="0"/>
      <w:ind w:left="220"/>
    </w:pPr>
  </w:style>
  <w:style w:type="table" w:customStyle="1" w:styleId="TableGrid2">
    <w:name w:val="Table Grid2"/>
    <w:basedOn w:val="prastojilentel"/>
    <w:next w:val="Lentelstinklelis"/>
    <w:uiPriority w:val="39"/>
    <w:rsid w:val="003D30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D30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D3054"/>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D3054"/>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D3054"/>
    <w:pPr>
      <w:numPr>
        <w:ilvl w:val="2"/>
      </w:numPr>
    </w:pPr>
  </w:style>
  <w:style w:type="paragraph" w:customStyle="1" w:styleId="Heading">
    <w:name w:val="Heading"/>
    <w:next w:val="Body2"/>
    <w:rsid w:val="003D305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3D305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D3054"/>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3D3054"/>
    <w:rPr>
      <w:vertAlign w:val="superscript"/>
    </w:rPr>
  </w:style>
  <w:style w:type="character" w:customStyle="1" w:styleId="Normal12ptChar">
    <w:name w:val="Normal + 12 pt Char"/>
    <w:basedOn w:val="Numatytasispastraiposriftas"/>
    <w:link w:val="Normal12pt"/>
    <w:locked/>
    <w:rsid w:val="003D3054"/>
  </w:style>
  <w:style w:type="paragraph" w:customStyle="1" w:styleId="Normal12pt">
    <w:name w:val="Normal + 12 pt"/>
    <w:basedOn w:val="prastasis"/>
    <w:link w:val="Normal12ptChar"/>
    <w:rsid w:val="003D3054"/>
    <w:pPr>
      <w:spacing w:after="0" w:line="240" w:lineRule="auto"/>
      <w:ind w:right="-283"/>
      <w:jc w:val="both"/>
    </w:pPr>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39"/>
    <w:rsid w:val="003D30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3054"/>
    <w:pPr>
      <w:autoSpaceDE w:val="0"/>
      <w:autoSpaceDN w:val="0"/>
      <w:adjustRightInd w:val="0"/>
    </w:pPr>
    <w:rPr>
      <w:rFonts w:ascii="Arial" w:hAnsi="Arial" w:cs="Arial"/>
      <w:color w:val="000000"/>
      <w:sz w:val="24"/>
      <w:szCs w:val="24"/>
      <w:lang w:eastAsia="en-US"/>
    </w:rPr>
  </w:style>
  <w:style w:type="paragraph" w:styleId="Pagrindiniotekstotrauka3">
    <w:name w:val="Body Text Indent 3"/>
    <w:basedOn w:val="prastasis"/>
    <w:link w:val="Pagrindiniotekstotrauka3Diagrama"/>
    <w:uiPriority w:val="99"/>
    <w:semiHidden/>
    <w:unhideWhenUsed/>
    <w:rsid w:val="003D305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D3054"/>
    <w:rPr>
      <w:rFonts w:asciiTheme="minorHAnsi" w:eastAsiaTheme="minorEastAsia" w:hAnsiTheme="minorHAnsi" w:cstheme="minorBidi"/>
      <w:sz w:val="16"/>
      <w:szCs w:val="16"/>
    </w:rPr>
  </w:style>
  <w:style w:type="paragraph" w:styleId="Pagrindinistekstas2">
    <w:name w:val="Body Text 2"/>
    <w:basedOn w:val="prastasis"/>
    <w:link w:val="Pagrindinistekstas2Diagrama"/>
    <w:uiPriority w:val="99"/>
    <w:semiHidden/>
    <w:unhideWhenUsed/>
    <w:rsid w:val="003D305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D3054"/>
    <w:rPr>
      <w:rFonts w:asciiTheme="minorHAnsi" w:eastAsiaTheme="minorEastAsia" w:hAnsiTheme="minorHAnsi" w:cstheme="minorBidi"/>
      <w:sz w:val="21"/>
      <w:szCs w:val="21"/>
    </w:rPr>
  </w:style>
  <w:style w:type="table" w:customStyle="1" w:styleId="1">
    <w:name w:val="1"/>
    <w:basedOn w:val="prastojilentel"/>
    <w:rsid w:val="00BC7245"/>
    <w:rPr>
      <w:rFonts w:ascii="Calibri" w:eastAsia="Calibri" w:hAnsi="Calibri" w:cs="Calibri"/>
      <w:lang w:eastAsia="en-US"/>
    </w:rPr>
    <w:tblPr>
      <w:tblStyleRowBandSize w:val="1"/>
      <w:tblStyleColBandSize w:val="1"/>
      <w:tblCellMar>
        <w:left w:w="115" w:type="dxa"/>
        <w:right w:w="115" w:type="dxa"/>
      </w:tblCellMar>
    </w:tblPr>
  </w:style>
  <w:style w:type="character" w:customStyle="1" w:styleId="fontstyle01">
    <w:name w:val="fontstyle01"/>
    <w:basedOn w:val="Numatytasispastraiposriftas"/>
    <w:rsid w:val="005139C7"/>
    <w:rPr>
      <w:rFonts w:ascii="Calibri-Italic" w:hAnsi="Calibri-Italic" w:hint="default"/>
      <w:b w:val="0"/>
      <w:bCs w:val="0"/>
      <w:i/>
      <w:iCs/>
      <w:color w:val="000000"/>
      <w:sz w:val="22"/>
      <w:szCs w:val="22"/>
    </w:rPr>
  </w:style>
  <w:style w:type="table" w:customStyle="1" w:styleId="Lentelstinklelis1">
    <w:name w:val="Lentelės tinklelis1"/>
    <w:basedOn w:val="prastojilentel"/>
    <w:next w:val="Lentelstinklelis"/>
    <w:uiPriority w:val="59"/>
    <w:rsid w:val="00231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8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5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sas@kaunovandenys.eu"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pt.lrv.lt/uploads/vpt/documents/files/uzsifravimo_instrukcij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aunovandenys.eu"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49020</Words>
  <Characters>27942</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2026-03-13T08:27:00Z</dcterms:created>
  <dcterms:modified xsi:type="dcterms:W3CDTF">2026-03-13T08:27:00Z</dcterms:modified>
</cp:coreProperties>
</file>