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CF886" w14:textId="2CEC4FEF" w:rsidR="000D272D" w:rsidRDefault="000D272D" w:rsidP="0027174F">
      <w:pPr>
        <w:tabs>
          <w:tab w:val="left" w:pos="284"/>
          <w:tab w:val="left" w:pos="1985"/>
        </w:tabs>
        <w:spacing w:after="0" w:line="240" w:lineRule="auto"/>
        <w:jc w:val="center"/>
        <w:outlineLvl w:val="0"/>
        <w:rPr>
          <w:rFonts w:ascii="Times New Roman" w:eastAsia="SimSun" w:hAnsi="Times New Roman" w:cs="Times New Roman"/>
          <w:b/>
          <w:sz w:val="24"/>
          <w:szCs w:val="24"/>
          <w:lang w:eastAsia="lt-LT"/>
        </w:rPr>
      </w:pPr>
      <w:r w:rsidRPr="000D272D">
        <w:rPr>
          <w:rFonts w:ascii="Times New Roman" w:eastAsia="SimSun" w:hAnsi="Times New Roman" w:cs="Times New Roman"/>
          <w:b/>
          <w:sz w:val="24"/>
          <w:szCs w:val="24"/>
          <w:lang w:eastAsia="lt-LT"/>
        </w:rPr>
        <w:t xml:space="preserve">LIETUVOS KARIUOMENĖS KARINIŲ JŪRŲ PAJĖGŲ LOGISTIKOS TARNYBA </w:t>
      </w:r>
    </w:p>
    <w:p w14:paraId="00C33FB2" w14:textId="77777777" w:rsidR="000D272D" w:rsidRDefault="000D272D" w:rsidP="0027174F">
      <w:pPr>
        <w:tabs>
          <w:tab w:val="left" w:pos="284"/>
          <w:tab w:val="left" w:pos="1985"/>
        </w:tabs>
        <w:spacing w:after="0" w:line="240" w:lineRule="auto"/>
        <w:jc w:val="center"/>
        <w:outlineLvl w:val="0"/>
        <w:rPr>
          <w:rFonts w:ascii="Times New Roman" w:eastAsia="SimSun" w:hAnsi="Times New Roman" w:cs="Times New Roman"/>
          <w:b/>
          <w:sz w:val="24"/>
          <w:szCs w:val="24"/>
          <w:lang w:eastAsia="lt-LT"/>
        </w:rPr>
      </w:pPr>
    </w:p>
    <w:p w14:paraId="5A342D2C" w14:textId="77777777" w:rsidR="000D272D" w:rsidRDefault="000D272D" w:rsidP="0027174F">
      <w:pPr>
        <w:tabs>
          <w:tab w:val="left" w:pos="284"/>
          <w:tab w:val="left" w:pos="1985"/>
        </w:tabs>
        <w:spacing w:after="0" w:line="240" w:lineRule="auto"/>
        <w:jc w:val="center"/>
        <w:outlineLvl w:val="0"/>
        <w:rPr>
          <w:rFonts w:ascii="Times New Roman" w:eastAsia="Times New Roman" w:hAnsi="Times New Roman" w:cs="Times New Roman"/>
          <w:b/>
          <w:sz w:val="24"/>
          <w:szCs w:val="24"/>
        </w:rPr>
      </w:pPr>
      <w:r w:rsidRPr="000D272D">
        <w:rPr>
          <w:rFonts w:ascii="Times New Roman" w:eastAsia="Times New Roman" w:hAnsi="Times New Roman" w:cs="Times New Roman"/>
          <w:b/>
          <w:sz w:val="24"/>
          <w:szCs w:val="24"/>
        </w:rPr>
        <w:t>KUR</w:t>
      </w:r>
      <w:r>
        <w:rPr>
          <w:rFonts w:ascii="Times New Roman" w:eastAsia="Times New Roman" w:hAnsi="Times New Roman" w:cs="Times New Roman"/>
          <w:b/>
          <w:sz w:val="24"/>
          <w:szCs w:val="24"/>
        </w:rPr>
        <w:t>O</w:t>
      </w:r>
      <w:r w:rsidRPr="000D272D">
        <w:rPr>
          <w:rFonts w:ascii="Times New Roman" w:eastAsia="Times New Roman" w:hAnsi="Times New Roman" w:cs="Times New Roman"/>
          <w:b/>
          <w:sz w:val="24"/>
          <w:szCs w:val="24"/>
        </w:rPr>
        <w:t>, TIEKIAM</w:t>
      </w:r>
      <w:r>
        <w:rPr>
          <w:rFonts w:ascii="Times New Roman" w:eastAsia="Times New Roman" w:hAnsi="Times New Roman" w:cs="Times New Roman"/>
          <w:b/>
          <w:sz w:val="24"/>
          <w:szCs w:val="24"/>
        </w:rPr>
        <w:t>O</w:t>
      </w:r>
      <w:r w:rsidRPr="000D272D">
        <w:rPr>
          <w:rFonts w:ascii="Times New Roman" w:eastAsia="Times New Roman" w:hAnsi="Times New Roman" w:cs="Times New Roman"/>
          <w:b/>
          <w:sz w:val="24"/>
          <w:szCs w:val="24"/>
        </w:rPr>
        <w:t xml:space="preserve"> Į KJP LAIVUS UŽSIENIO UOSTUOSE</w:t>
      </w:r>
      <w:r>
        <w:rPr>
          <w:rFonts w:ascii="Times New Roman" w:eastAsia="Times New Roman" w:hAnsi="Times New Roman" w:cs="Times New Roman"/>
          <w:b/>
          <w:sz w:val="24"/>
          <w:szCs w:val="24"/>
        </w:rPr>
        <w:t>,</w:t>
      </w:r>
    </w:p>
    <w:p w14:paraId="5FB8593F" w14:textId="197FE300" w:rsidR="00831AC6" w:rsidRPr="00CE61AB" w:rsidRDefault="000D272D" w:rsidP="0027174F">
      <w:pPr>
        <w:tabs>
          <w:tab w:val="left" w:pos="284"/>
          <w:tab w:val="left" w:pos="1985"/>
        </w:tabs>
        <w:spacing w:after="0" w:line="240" w:lineRule="auto"/>
        <w:jc w:val="center"/>
        <w:outlineLvl w:val="0"/>
        <w:rPr>
          <w:rFonts w:ascii="Times New Roman" w:eastAsia="Times New Roman" w:hAnsi="Times New Roman" w:cs="Times New Roman"/>
          <w:b/>
          <w:caps/>
          <w:sz w:val="24"/>
          <w:szCs w:val="24"/>
        </w:rPr>
      </w:pPr>
      <w:r w:rsidRPr="000D272D">
        <w:rPr>
          <w:rFonts w:ascii="Times New Roman" w:eastAsia="Times New Roman" w:hAnsi="Times New Roman" w:cs="Times New Roman"/>
          <w:b/>
          <w:sz w:val="24"/>
          <w:szCs w:val="24"/>
        </w:rPr>
        <w:t xml:space="preserve"> </w:t>
      </w:r>
      <w:r w:rsidR="00EE625D" w:rsidRPr="00EE625D">
        <w:rPr>
          <w:rFonts w:ascii="Times New Roman" w:eastAsia="Times New Roman" w:hAnsi="Times New Roman" w:cs="Times New Roman"/>
          <w:b/>
          <w:sz w:val="24"/>
          <w:szCs w:val="24"/>
        </w:rPr>
        <w:t>VIEŠOJO PIRKIMO KOMISIJA</w:t>
      </w:r>
    </w:p>
    <w:p w14:paraId="3E44B89A" w14:textId="77777777" w:rsidR="005006F3" w:rsidRPr="00CE61AB" w:rsidRDefault="005006F3" w:rsidP="005006F3">
      <w:pPr>
        <w:tabs>
          <w:tab w:val="left" w:pos="284"/>
          <w:tab w:val="left" w:pos="1985"/>
        </w:tabs>
        <w:spacing w:after="0" w:line="240" w:lineRule="auto"/>
        <w:jc w:val="center"/>
        <w:outlineLvl w:val="0"/>
        <w:rPr>
          <w:rFonts w:ascii="Times New Roman" w:eastAsia="Times New Roman" w:hAnsi="Times New Roman" w:cs="Times New Roman"/>
          <w:b/>
          <w:caps/>
          <w:sz w:val="24"/>
          <w:szCs w:val="24"/>
          <w:lang w:eastAsia="lt-LT"/>
        </w:rPr>
      </w:pPr>
    </w:p>
    <w:p w14:paraId="6D6AC94E" w14:textId="77777777" w:rsidR="0088087B" w:rsidRDefault="0088087B" w:rsidP="00B625D3">
      <w:pPr>
        <w:spacing w:after="0" w:line="240" w:lineRule="auto"/>
        <w:rPr>
          <w:rFonts w:ascii="Times New Roman" w:hAnsi="Times New Roman" w:cs="Times New Roman"/>
          <w:sz w:val="24"/>
          <w:szCs w:val="24"/>
        </w:rPr>
      </w:pPr>
    </w:p>
    <w:p w14:paraId="34B99B9D" w14:textId="0D681DD5" w:rsidR="00D15C62" w:rsidRPr="00FD681A" w:rsidRDefault="000B1101" w:rsidP="00B625D3">
      <w:pPr>
        <w:spacing w:after="0" w:line="240" w:lineRule="auto"/>
        <w:rPr>
          <w:rFonts w:ascii="Times New Roman" w:hAnsi="Times New Roman" w:cs="Times New Roman"/>
          <w:sz w:val="24"/>
          <w:szCs w:val="24"/>
        </w:rPr>
      </w:pPr>
      <w:r>
        <w:rPr>
          <w:rFonts w:ascii="Times New Roman" w:eastAsia="Arial Unicode MS" w:hAnsi="Times New Roman" w:cs="Times New Roman"/>
          <w:sz w:val="24"/>
          <w:szCs w:val="24"/>
          <w:bdr w:val="nil"/>
        </w:rPr>
        <w:t>Suinteresuotiems dalyviams</w:t>
      </w:r>
      <w:r w:rsidR="00651A7B" w:rsidRPr="00651A7B">
        <w:rPr>
          <w:rFonts w:ascii="Times New Roman" w:eastAsia="Arial Unicode MS" w:hAnsi="Times New Roman" w:cs="Times New Roman"/>
          <w:sz w:val="24"/>
          <w:szCs w:val="24"/>
          <w:bdr w:val="nil"/>
        </w:rPr>
        <w:t xml:space="preserve"> </w:t>
      </w:r>
      <w:r w:rsidR="00AF1219" w:rsidRPr="00CE61AB">
        <w:rPr>
          <w:rFonts w:ascii="Times New Roman" w:hAnsi="Times New Roman" w:cs="Times New Roman"/>
          <w:sz w:val="24"/>
          <w:szCs w:val="24"/>
        </w:rPr>
        <w:tab/>
      </w:r>
      <w:r w:rsidR="00564455">
        <w:rPr>
          <w:rFonts w:ascii="Times New Roman" w:hAnsi="Times New Roman" w:cs="Times New Roman"/>
          <w:sz w:val="24"/>
          <w:szCs w:val="24"/>
        </w:rPr>
        <w:tab/>
      </w:r>
      <w:r w:rsidR="00F843E9">
        <w:rPr>
          <w:rFonts w:ascii="Times New Roman" w:hAnsi="Times New Roman" w:cs="Times New Roman"/>
          <w:sz w:val="24"/>
          <w:szCs w:val="24"/>
        </w:rPr>
        <w:tab/>
      </w:r>
      <w:r w:rsidR="002A40C6">
        <w:rPr>
          <w:rFonts w:ascii="Times New Roman" w:hAnsi="Times New Roman" w:cs="Times New Roman"/>
          <w:sz w:val="24"/>
          <w:szCs w:val="24"/>
        </w:rPr>
        <w:tab/>
      </w:r>
      <w:r w:rsidR="0067460C" w:rsidRPr="006E461A">
        <w:rPr>
          <w:rFonts w:ascii="Times New Roman" w:hAnsi="Times New Roman" w:cs="Times New Roman"/>
          <w:sz w:val="24"/>
          <w:szCs w:val="24"/>
        </w:rPr>
        <w:t>202</w:t>
      </w:r>
      <w:r w:rsidR="00420A9C">
        <w:rPr>
          <w:rFonts w:ascii="Times New Roman" w:hAnsi="Times New Roman" w:cs="Times New Roman"/>
          <w:sz w:val="24"/>
          <w:szCs w:val="24"/>
        </w:rPr>
        <w:t>6</w:t>
      </w:r>
      <w:r w:rsidR="00DB4DD3">
        <w:rPr>
          <w:rFonts w:ascii="Times New Roman" w:hAnsi="Times New Roman" w:cs="Times New Roman"/>
          <w:sz w:val="24"/>
          <w:szCs w:val="24"/>
        </w:rPr>
        <w:t>-0</w:t>
      </w:r>
      <w:r w:rsidR="006D6A9C">
        <w:rPr>
          <w:rFonts w:ascii="Times New Roman" w:hAnsi="Times New Roman" w:cs="Times New Roman"/>
          <w:sz w:val="24"/>
          <w:szCs w:val="24"/>
        </w:rPr>
        <w:t>3</w:t>
      </w:r>
      <w:r w:rsidR="00DB4DD3">
        <w:rPr>
          <w:rFonts w:ascii="Times New Roman" w:hAnsi="Times New Roman" w:cs="Times New Roman"/>
          <w:sz w:val="24"/>
          <w:szCs w:val="24"/>
        </w:rPr>
        <w:t>-</w:t>
      </w:r>
      <w:r w:rsidR="00660A66">
        <w:rPr>
          <w:rFonts w:ascii="Times New Roman" w:hAnsi="Times New Roman" w:cs="Times New Roman"/>
          <w:sz w:val="24"/>
          <w:szCs w:val="24"/>
        </w:rPr>
        <w:t>17</w:t>
      </w:r>
      <w:bookmarkStart w:id="0" w:name="_GoBack"/>
      <w:bookmarkEnd w:id="0"/>
    </w:p>
    <w:p w14:paraId="4F93ADA0" w14:textId="77777777" w:rsidR="00C61766" w:rsidRPr="00CE61AB" w:rsidRDefault="00C61766" w:rsidP="00B625D3">
      <w:pPr>
        <w:spacing w:after="0" w:line="240" w:lineRule="auto"/>
        <w:rPr>
          <w:rFonts w:ascii="Times New Roman" w:hAnsi="Times New Roman" w:cs="Times New Roman"/>
          <w:sz w:val="24"/>
          <w:szCs w:val="24"/>
        </w:rPr>
      </w:pPr>
    </w:p>
    <w:p w14:paraId="6F78B9ED" w14:textId="77777777" w:rsidR="002E1D94" w:rsidRPr="00CE61AB" w:rsidRDefault="002E1D94" w:rsidP="00B625D3">
      <w:pPr>
        <w:spacing w:after="0" w:line="240" w:lineRule="auto"/>
        <w:rPr>
          <w:rFonts w:ascii="Times New Roman" w:hAnsi="Times New Roman" w:cs="Times New Roman"/>
          <w:sz w:val="24"/>
          <w:szCs w:val="24"/>
        </w:rPr>
      </w:pPr>
    </w:p>
    <w:p w14:paraId="2E6861CB" w14:textId="5D2DE293" w:rsidR="005C05A6" w:rsidRDefault="000B2E06" w:rsidP="005C05A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DĖL GAUT</w:t>
      </w:r>
      <w:r w:rsidR="00D165A6">
        <w:rPr>
          <w:rFonts w:ascii="Times New Roman" w:hAnsi="Times New Roman" w:cs="Times New Roman"/>
          <w:b/>
          <w:sz w:val="24"/>
          <w:szCs w:val="24"/>
        </w:rPr>
        <w:t>O</w:t>
      </w:r>
      <w:r w:rsidR="00FC2744">
        <w:rPr>
          <w:rFonts w:ascii="Times New Roman" w:hAnsi="Times New Roman" w:cs="Times New Roman"/>
          <w:b/>
          <w:sz w:val="24"/>
          <w:szCs w:val="24"/>
        </w:rPr>
        <w:t xml:space="preserve"> </w:t>
      </w:r>
      <w:r w:rsidR="00D165A6">
        <w:rPr>
          <w:rFonts w:ascii="Times New Roman" w:hAnsi="Times New Roman" w:cs="Times New Roman"/>
          <w:b/>
          <w:sz w:val="24"/>
          <w:szCs w:val="24"/>
        </w:rPr>
        <w:t>PRANEŠIMO</w:t>
      </w:r>
    </w:p>
    <w:p w14:paraId="582544F7" w14:textId="77777777" w:rsidR="00092EEA" w:rsidRDefault="00092EEA" w:rsidP="00B625D3">
      <w:pPr>
        <w:spacing w:after="0" w:line="240" w:lineRule="auto"/>
        <w:jc w:val="both"/>
        <w:rPr>
          <w:rFonts w:ascii="Times New Roman" w:hAnsi="Times New Roman" w:cs="Times New Roman"/>
          <w:b/>
          <w:sz w:val="24"/>
          <w:szCs w:val="24"/>
        </w:rPr>
      </w:pPr>
    </w:p>
    <w:p w14:paraId="28D3A760" w14:textId="77777777" w:rsidR="00826FA2" w:rsidRDefault="00826FA2" w:rsidP="0053394B">
      <w:pPr>
        <w:spacing w:after="0" w:line="240" w:lineRule="auto"/>
        <w:jc w:val="both"/>
        <w:rPr>
          <w:rFonts w:ascii="Times New Roman" w:hAnsi="Times New Roman" w:cs="Times New Roman"/>
          <w:b/>
          <w:sz w:val="24"/>
          <w:szCs w:val="24"/>
        </w:rPr>
      </w:pPr>
    </w:p>
    <w:p w14:paraId="5AC8DA13" w14:textId="603D19F9" w:rsidR="00EE625D" w:rsidRDefault="006D6A9C" w:rsidP="00EE22FA">
      <w:pPr>
        <w:spacing w:after="0" w:line="240" w:lineRule="auto"/>
        <w:ind w:firstLine="567"/>
        <w:jc w:val="both"/>
        <w:rPr>
          <w:rFonts w:ascii="Times New Roman" w:eastAsia="Calibri" w:hAnsi="Times New Roman" w:cs="Times New Roman"/>
          <w:sz w:val="24"/>
          <w:szCs w:val="24"/>
        </w:rPr>
      </w:pPr>
      <w:r w:rsidRPr="006D6A9C">
        <w:rPr>
          <w:rFonts w:ascii="Times New Roman" w:eastAsia="Calibri" w:hAnsi="Times New Roman" w:cs="Times New Roman"/>
          <w:sz w:val="24"/>
          <w:szCs w:val="24"/>
        </w:rPr>
        <w:t>Lietuvos kariuomenės Karinių jūrų pajėgų Logistikos tarnyba (toliau – Perkančioj organizacija) 2026 m. vasario 26 d. Centrinėje viešųjų pirkimų informacinėje sistemoje (CVP IS, https://viesiejipirkimai.lt) paskelbė Kuro, tiekiamo į KJP laivus užsienio uostuose atvirą konkursą (pirkimo numeris 6689650).</w:t>
      </w:r>
    </w:p>
    <w:p w14:paraId="243521DB" w14:textId="69A6459F" w:rsidR="00EE22FA" w:rsidRPr="00EE22FA" w:rsidRDefault="006D6A9C" w:rsidP="00EE22FA">
      <w:pPr>
        <w:spacing w:after="0" w:line="240" w:lineRule="auto"/>
        <w:ind w:firstLine="720"/>
        <w:jc w:val="both"/>
        <w:rPr>
          <w:rFonts w:ascii="Times New Roman" w:eastAsia="Calibri" w:hAnsi="Times New Roman" w:cs="Times New Roman"/>
          <w:sz w:val="24"/>
          <w:szCs w:val="24"/>
        </w:rPr>
      </w:pPr>
      <w:r w:rsidRPr="006D6A9C">
        <w:rPr>
          <w:rFonts w:ascii="Times New Roman" w:eastAsia="Times New Roman" w:hAnsi="Times New Roman" w:cs="Times New Roman"/>
          <w:sz w:val="24"/>
          <w:szCs w:val="24"/>
        </w:rPr>
        <w:t>Kuro, tiekiamo į KJP laivus užsienio uostuose</w:t>
      </w:r>
      <w:r>
        <w:rPr>
          <w:rFonts w:ascii="Times New Roman" w:eastAsia="Times New Roman" w:hAnsi="Times New Roman" w:cs="Times New Roman"/>
          <w:sz w:val="24"/>
          <w:szCs w:val="24"/>
        </w:rPr>
        <w:t>,</w:t>
      </w:r>
      <w:r w:rsidR="003D0AD9" w:rsidRPr="003D0AD9">
        <w:rPr>
          <w:rFonts w:ascii="Times New Roman" w:eastAsia="Times New Roman" w:hAnsi="Times New Roman" w:cs="Times New Roman"/>
          <w:sz w:val="24"/>
          <w:szCs w:val="24"/>
        </w:rPr>
        <w:t xml:space="preserve"> viešojo pirkimo komisija (tol</w:t>
      </w:r>
      <w:r w:rsidR="00FC2744">
        <w:rPr>
          <w:rFonts w:ascii="Times New Roman" w:eastAsia="Times New Roman" w:hAnsi="Times New Roman" w:cs="Times New Roman"/>
          <w:sz w:val="24"/>
          <w:szCs w:val="24"/>
        </w:rPr>
        <w:t xml:space="preserve">iau – Viešojo pirkimo komisija) </w:t>
      </w:r>
      <w:r w:rsidR="00EE22FA" w:rsidRPr="00EE22FA">
        <w:rPr>
          <w:rFonts w:ascii="Times New Roman" w:eastAsia="Times New Roman" w:hAnsi="Times New Roman" w:cs="Times New Roman"/>
          <w:sz w:val="24"/>
          <w:szCs w:val="24"/>
        </w:rPr>
        <w:t xml:space="preserve">2026 m. kovo </w:t>
      </w:r>
      <w:r w:rsidR="002A2BFE">
        <w:rPr>
          <w:rFonts w:ascii="Times New Roman" w:eastAsia="Times New Roman" w:hAnsi="Times New Roman" w:cs="Times New Roman"/>
          <w:sz w:val="24"/>
          <w:szCs w:val="24"/>
        </w:rPr>
        <w:t>4</w:t>
      </w:r>
      <w:r w:rsidR="00EE22FA" w:rsidRPr="00EE22FA">
        <w:rPr>
          <w:rFonts w:ascii="Times New Roman" w:eastAsia="Times New Roman" w:hAnsi="Times New Roman" w:cs="Times New Roman"/>
          <w:sz w:val="24"/>
          <w:szCs w:val="24"/>
        </w:rPr>
        <w:t xml:space="preserve"> d. </w:t>
      </w:r>
      <w:r w:rsidR="00EE22FA" w:rsidRPr="00EE22FA">
        <w:rPr>
          <w:rFonts w:ascii="Times New Roman" w:eastAsia="Calibri" w:hAnsi="Times New Roman" w:cs="Times New Roman"/>
          <w:sz w:val="24"/>
          <w:szCs w:val="24"/>
        </w:rPr>
        <w:t xml:space="preserve">CVP IS susirašinėjimo priemonėmis gavo </w:t>
      </w:r>
      <w:r w:rsidR="00EE22FA">
        <w:rPr>
          <w:rFonts w:ascii="Times New Roman" w:eastAsia="Times New Roman" w:hAnsi="Times New Roman" w:cs="Times New Roman"/>
          <w:bCs/>
          <w:sz w:val="24"/>
          <w:szCs w:val="24"/>
        </w:rPr>
        <w:t>suinteresuoto dalyvio</w:t>
      </w:r>
      <w:r w:rsidR="00EE22FA" w:rsidRPr="00EE22FA">
        <w:rPr>
          <w:rFonts w:ascii="Times New Roman" w:eastAsia="Times New Roman" w:hAnsi="Times New Roman" w:cs="Times New Roman"/>
          <w:bCs/>
          <w:sz w:val="24"/>
          <w:szCs w:val="24"/>
        </w:rPr>
        <w:t xml:space="preserve"> </w:t>
      </w:r>
      <w:r w:rsidR="00EE22FA" w:rsidRPr="00EE22FA">
        <w:rPr>
          <w:rFonts w:ascii="Times New Roman" w:eastAsia="Calibri" w:hAnsi="Times New Roman" w:cs="Times New Roman"/>
          <w:sz w:val="24"/>
          <w:szCs w:val="24"/>
        </w:rPr>
        <w:t xml:space="preserve">pranešimą </w:t>
      </w:r>
      <w:r w:rsidR="00EE22FA" w:rsidRPr="00EE22FA">
        <w:rPr>
          <w:rFonts w:ascii="Times New Roman" w:eastAsia="Times New Roman" w:hAnsi="Times New Roman" w:cs="Times New Roman"/>
          <w:bCs/>
          <w:i/>
          <w:sz w:val="24"/>
          <w:szCs w:val="24"/>
          <w:lang w:eastAsia="lt-LT"/>
        </w:rPr>
        <w:t>„Prašymas pateikti paaiškinimą dėl „Platts“ kainos rodiklio taikymo (4_3 priedas, 5.2.2 punktas)“</w:t>
      </w:r>
      <w:r w:rsidR="00EE22FA" w:rsidRPr="00EE22FA">
        <w:rPr>
          <w:rFonts w:ascii="Times New Roman" w:eastAsia="Times New Roman" w:hAnsi="Times New Roman" w:cs="Times New Roman"/>
          <w:bCs/>
          <w:sz w:val="24"/>
          <w:szCs w:val="24"/>
          <w:lang w:eastAsia="lt-LT"/>
        </w:rPr>
        <w:t xml:space="preserve"> (toliau – Pranešimas):</w:t>
      </w:r>
    </w:p>
    <w:p w14:paraId="25608A34" w14:textId="77777777" w:rsidR="00EE22FA" w:rsidRPr="00EE22FA" w:rsidRDefault="00EE22FA" w:rsidP="00EE22FA">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i/>
          <w:color w:val="000000"/>
          <w:sz w:val="24"/>
          <w:szCs w:val="24"/>
          <w:bdr w:val="nil"/>
        </w:rPr>
      </w:pPr>
      <w:r w:rsidRPr="00EE22FA">
        <w:rPr>
          <w:rFonts w:ascii="Times New Roman" w:eastAsia="Times New Roman" w:hAnsi="Times New Roman" w:cs="Times New Roman"/>
          <w:b/>
          <w:color w:val="000000"/>
          <w:sz w:val="24"/>
          <w:szCs w:val="24"/>
          <w:bdr w:val="nil"/>
        </w:rPr>
        <w:t>„</w:t>
      </w:r>
      <w:r w:rsidRPr="00EE22FA">
        <w:rPr>
          <w:rFonts w:ascii="Times New Roman" w:eastAsia="Times New Roman" w:hAnsi="Times New Roman" w:cs="Times New Roman"/>
          <w:i/>
          <w:color w:val="000000"/>
          <w:sz w:val="24"/>
          <w:szCs w:val="24"/>
          <w:bdr w:val="nil"/>
        </w:rPr>
        <w:t>Atsižvelgdami į 4_3 priedą. Sutarties projektas , skyriaus 5.2. Pradinės Sutarties vertė ir  Sutarties kaina, kai taikoma kintamo įkainio kainodara, ypač 5.2.2 punktą , kuriame nustatyta,  kad rodiklis K apskaičiuojamas remiantis „Platt’s“ publikacijose nurodyta dyzelinio kuro  kaina, įvardinta kaip „LSMGO 1000 ppm“ , maloniai prašome patikslinti numatytą kainodaros taikymo metodiką.</w:t>
      </w:r>
    </w:p>
    <w:p w14:paraId="03A2B6D9" w14:textId="77777777" w:rsidR="00EE22FA" w:rsidRPr="00EE22FA" w:rsidRDefault="00EE22FA" w:rsidP="00EE22FA">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i/>
          <w:color w:val="000000"/>
          <w:sz w:val="24"/>
          <w:szCs w:val="24"/>
          <w:bdr w:val="nil"/>
        </w:rPr>
      </w:pPr>
      <w:r w:rsidRPr="00EE22FA">
        <w:rPr>
          <w:rFonts w:ascii="Times New Roman" w:eastAsia="Times New Roman" w:hAnsi="Times New Roman" w:cs="Times New Roman"/>
          <w:i/>
          <w:color w:val="000000"/>
          <w:sz w:val="24"/>
          <w:szCs w:val="24"/>
          <w:bdr w:val="nil"/>
        </w:rPr>
        <w:t>Kadangi „LSMGO 1000 ppm“ apibrėžia kuro specifikaciją, tačiau nėra atskiras ir vienareikšmiškai identifikuojamas „Platts“ kainos indeksas, suprantame, kad Sutarties sudarymo atveju galutinė Prekės pardavimo kaina būtų apskaičiuojama taikant atitinkamo regiono „Platts“ LSMGO 0,1 %S (1000 ppm) kainos rodiklį pagal Prekės pristatymo vietą , prie jo pridedant Tiekėjo fiksuotą antkainį (∆parda), vadovaujantis 5.2.2 punkte nustatyta formule.</w:t>
      </w:r>
    </w:p>
    <w:p w14:paraId="144D6107" w14:textId="77777777" w:rsidR="00EE22FA" w:rsidRPr="00EE22FA" w:rsidRDefault="00EE22FA" w:rsidP="00EE22FA">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i/>
          <w:color w:val="000000"/>
          <w:sz w:val="24"/>
          <w:szCs w:val="24"/>
          <w:bdr w:val="nil"/>
        </w:rPr>
      </w:pPr>
      <w:r w:rsidRPr="00EE22FA">
        <w:rPr>
          <w:rFonts w:ascii="Times New Roman" w:eastAsia="Times New Roman" w:hAnsi="Times New Roman" w:cs="Times New Roman"/>
          <w:i/>
          <w:color w:val="000000"/>
          <w:sz w:val="24"/>
          <w:szCs w:val="24"/>
          <w:bdr w:val="nil"/>
        </w:rPr>
        <w:t>Atitinkamai prašome patvirtinti, kad kainos apskaičiavimo metodika būtų taikoma taip:</w:t>
      </w:r>
    </w:p>
    <w:p w14:paraId="778FF3E0" w14:textId="77777777" w:rsidR="00EE22FA" w:rsidRPr="00EE22FA" w:rsidRDefault="00EE22FA" w:rsidP="00EE22FA">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i/>
          <w:color w:val="000000"/>
          <w:sz w:val="24"/>
          <w:szCs w:val="24"/>
          <w:bdr w:val="nil"/>
        </w:rPr>
      </w:pPr>
      <w:r w:rsidRPr="00EE22FA">
        <w:rPr>
          <w:rFonts w:ascii="Times New Roman" w:eastAsia="Times New Roman" w:hAnsi="Times New Roman" w:cs="Times New Roman"/>
          <w:i/>
          <w:color w:val="000000"/>
          <w:sz w:val="24"/>
          <w:szCs w:val="24"/>
          <w:bdr w:val="nil"/>
        </w:rPr>
        <w:t>Galutinė Prekės kaina = regioninis „Platts“ LSMGO 0,1 %S (1000 ppm) kainos rodiklis + Tiekėjo fiksuotas antkainis (∆parda) kai taikomas konkretus „Platts“ regioninis įvertinimas būtų nustatomas pagal Prekės pristatymo geografinį regioną (pvz., Šiaurės Vakarų Europa, Viduržemio jūros regionas arba Jungtinių Amerikos Valstijų rinka, jei taikoma).</w:t>
      </w:r>
    </w:p>
    <w:p w14:paraId="688BCA44" w14:textId="77777777" w:rsidR="00EE22FA" w:rsidRPr="00EE22FA" w:rsidRDefault="00EE22FA" w:rsidP="00EE22FA">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i/>
          <w:color w:val="000000"/>
          <w:sz w:val="24"/>
          <w:szCs w:val="24"/>
          <w:bdr w:val="nil"/>
        </w:rPr>
      </w:pPr>
      <w:r w:rsidRPr="00EE22FA">
        <w:rPr>
          <w:rFonts w:ascii="Times New Roman" w:eastAsia="Times New Roman" w:hAnsi="Times New Roman" w:cs="Times New Roman"/>
          <w:i/>
          <w:color w:val="000000"/>
          <w:sz w:val="24"/>
          <w:szCs w:val="24"/>
          <w:bdr w:val="nil"/>
        </w:rPr>
        <w:t>Būtume dėkingi už patvirtinimą, kad ši interpretacija teisingai atspindi Perkančiosios organizacijos ketinamą rodiklio K taikymą pagal 4_3 priedą. Sutarties projektas , 5.2.2 punktą</w:t>
      </w:r>
      <w:r w:rsidRPr="00EE22FA">
        <w:rPr>
          <w:rFonts w:ascii="Times New Roman" w:eastAsia="Times New Roman" w:hAnsi="Times New Roman" w:cs="Times New Roman"/>
          <w:b/>
          <w:color w:val="000000"/>
          <w:sz w:val="24"/>
          <w:szCs w:val="24"/>
          <w:bdr w:val="nil"/>
        </w:rPr>
        <w:t>“</w:t>
      </w:r>
    </w:p>
    <w:p w14:paraId="55DB7023" w14:textId="77777777" w:rsidR="00EE22FA" w:rsidRPr="00EE22FA" w:rsidRDefault="00EE22FA" w:rsidP="00EE22FA">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color w:val="000000"/>
          <w:sz w:val="24"/>
          <w:szCs w:val="24"/>
          <w:bdr w:val="nil"/>
        </w:rPr>
      </w:pPr>
    </w:p>
    <w:p w14:paraId="077A5ED2" w14:textId="34CBDC0D" w:rsidR="00B8740D" w:rsidRDefault="00B8740D" w:rsidP="00B8740D">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Perkančioji organizacija</w:t>
      </w:r>
      <w:r w:rsidR="00EE22FA" w:rsidRPr="00EE22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atsako:</w:t>
      </w:r>
    </w:p>
    <w:p w14:paraId="3783BF97" w14:textId="1CF2477E" w:rsidR="00B8740D" w:rsidRPr="00B8740D" w:rsidRDefault="00EE22FA" w:rsidP="00B8740D">
      <w:pPr>
        <w:spacing w:after="0" w:line="240" w:lineRule="auto"/>
        <w:ind w:firstLine="720"/>
        <w:jc w:val="both"/>
        <w:rPr>
          <w:rFonts w:ascii="Times New Roman" w:eastAsia="Times New Roman" w:hAnsi="Times New Roman" w:cs="Times New Roman"/>
          <w:i/>
          <w:sz w:val="24"/>
          <w:szCs w:val="24"/>
          <w:bdr w:val="none" w:sz="0" w:space="0" w:color="auto" w:frame="1"/>
        </w:rPr>
      </w:pPr>
      <w:r w:rsidRPr="00EE22FA">
        <w:rPr>
          <w:rFonts w:ascii="Times New Roman" w:eastAsia="Times New Roman" w:hAnsi="Times New Roman" w:cs="Times New Roman"/>
          <w:sz w:val="24"/>
          <w:szCs w:val="24"/>
        </w:rPr>
        <w:t xml:space="preserve"> </w:t>
      </w:r>
      <w:r w:rsidR="00B8740D">
        <w:rPr>
          <w:rFonts w:ascii="Times New Roman" w:eastAsia="Times New Roman" w:hAnsi="Times New Roman" w:cs="Times New Roman"/>
          <w:sz w:val="24"/>
          <w:szCs w:val="24"/>
        </w:rPr>
        <w:t>„</w:t>
      </w:r>
      <w:r w:rsidR="00B8740D" w:rsidRPr="00B8740D">
        <w:rPr>
          <w:rFonts w:ascii="Times New Roman" w:eastAsia="Times New Roman" w:hAnsi="Times New Roman" w:cs="Times New Roman"/>
          <w:i/>
          <w:sz w:val="24"/>
          <w:szCs w:val="24"/>
          <w:bdr w:val="none" w:sz="0" w:space="0" w:color="auto" w:frame="1"/>
        </w:rPr>
        <w:t>Tiekėjo pateikta interpretacija yra teisinga.</w:t>
      </w:r>
    </w:p>
    <w:p w14:paraId="5459E749" w14:textId="77777777" w:rsidR="00B8740D" w:rsidRPr="00B8740D" w:rsidRDefault="00B8740D" w:rsidP="00B8740D">
      <w:pPr>
        <w:spacing w:after="0" w:line="240" w:lineRule="auto"/>
        <w:ind w:firstLine="720"/>
        <w:jc w:val="both"/>
        <w:rPr>
          <w:rFonts w:ascii="Times New Roman" w:eastAsia="Times New Roman" w:hAnsi="Times New Roman" w:cs="Times New Roman"/>
          <w:i/>
          <w:sz w:val="24"/>
          <w:szCs w:val="24"/>
          <w:bdr w:val="none" w:sz="0" w:space="0" w:color="auto" w:frame="1"/>
        </w:rPr>
      </w:pPr>
      <w:r w:rsidRPr="00B8740D">
        <w:rPr>
          <w:rFonts w:ascii="Times New Roman" w:eastAsia="Times New Roman" w:hAnsi="Times New Roman" w:cs="Times New Roman"/>
          <w:i/>
          <w:sz w:val="24"/>
          <w:szCs w:val="24"/>
          <w:bdr w:val="none" w:sz="0" w:space="0" w:color="auto" w:frame="1"/>
        </w:rPr>
        <w:t>Sutarties projekto 5.2.2 punkte nurodytas „Platts LSMGO 1000 ppm“ kainos rodiklis apibrėžia kuro produkto specifikaciją (≤0,1 % sieros). Kadangi „Platts“ publikacijose šio produkto kainos skelbiamos pagal atskirus regioninius ar uostų rinkos vertinimus, rodiklis K apskaičiuojamas taikant atitinkamo regiono „Platts“ LSMGO 0,1 %S (1000 ppm) kainos vertinimą pagal Prekės pristatymo vietą.</w:t>
      </w:r>
    </w:p>
    <w:p w14:paraId="511250FB" w14:textId="34EE536A" w:rsidR="00260B10" w:rsidRPr="00260B10" w:rsidRDefault="00B8740D" w:rsidP="00B8740D">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r w:rsidRPr="00B8740D">
        <w:rPr>
          <w:rFonts w:ascii="Times New Roman" w:eastAsia="Times New Roman" w:hAnsi="Times New Roman" w:cs="Times New Roman"/>
          <w:i/>
          <w:sz w:val="24"/>
          <w:szCs w:val="24"/>
          <w:bdr w:val="none" w:sz="0" w:space="0" w:color="auto" w:frame="1"/>
        </w:rPr>
        <w:t>Atitinkamai galutinė Prekės kaina apskaičiuojama pagal Sutarties projekto 5.2.2 punkte nustatytą formulę, prie pasirinkto regioninio „Platts“ LSMGO 0,1 %S kainos rodiklio pridedant Tiekėjo pasiūlyme nurodytą fiksuotą antkainį (Δparda) ir, jei taikoma, akcizo bei PVM mokesčius.</w:t>
      </w:r>
      <w:r>
        <w:rPr>
          <w:rFonts w:ascii="Times New Roman" w:eastAsia="Times New Roman" w:hAnsi="Times New Roman" w:cs="Times New Roman"/>
          <w:i/>
          <w:sz w:val="24"/>
          <w:szCs w:val="24"/>
          <w:bdr w:val="none" w:sz="0" w:space="0" w:color="auto" w:frame="1"/>
        </w:rPr>
        <w:t>“</w:t>
      </w:r>
    </w:p>
    <w:p w14:paraId="6F82ABAA" w14:textId="77777777" w:rsidR="00260B10" w:rsidRPr="00FC2744" w:rsidRDefault="00260B10" w:rsidP="00FC2744">
      <w:pPr>
        <w:pStyle w:val="ListParagraph"/>
        <w:pBdr>
          <w:top w:val="nil"/>
          <w:left w:val="nil"/>
          <w:bottom w:val="nil"/>
          <w:right w:val="nil"/>
          <w:between w:val="nil"/>
          <w:bar w:val="nil"/>
        </w:pBdr>
        <w:tabs>
          <w:tab w:val="left" w:pos="993"/>
        </w:tabs>
        <w:spacing w:after="0" w:line="240" w:lineRule="auto"/>
        <w:jc w:val="both"/>
        <w:rPr>
          <w:rFonts w:ascii="Times New Roman" w:eastAsia="Times New Roman" w:hAnsi="Times New Roman" w:cs="Times New Roman"/>
          <w:i/>
          <w:sz w:val="24"/>
          <w:szCs w:val="24"/>
        </w:rPr>
      </w:pPr>
    </w:p>
    <w:p w14:paraId="50D4FDFD" w14:textId="77777777" w:rsidR="004826CC" w:rsidRDefault="004826CC" w:rsidP="0053394B">
      <w:pPr>
        <w:spacing w:after="0" w:line="240" w:lineRule="auto"/>
        <w:jc w:val="right"/>
        <w:rPr>
          <w:rFonts w:ascii="Times New Roman" w:hAnsi="Times New Roman" w:cs="Times New Roman"/>
          <w:sz w:val="24"/>
          <w:szCs w:val="24"/>
        </w:rPr>
      </w:pPr>
    </w:p>
    <w:p w14:paraId="14109E03" w14:textId="77777777" w:rsidR="00AA5B7A" w:rsidRDefault="00AA5B7A" w:rsidP="0053394B">
      <w:pPr>
        <w:spacing w:after="0" w:line="240" w:lineRule="auto"/>
        <w:jc w:val="right"/>
        <w:rPr>
          <w:rFonts w:ascii="Times New Roman" w:hAnsi="Times New Roman" w:cs="Times New Roman"/>
          <w:sz w:val="24"/>
          <w:szCs w:val="24"/>
        </w:rPr>
      </w:pPr>
    </w:p>
    <w:p w14:paraId="5C8A9DF3" w14:textId="4D7F5486" w:rsidR="00BA1CFA" w:rsidRPr="00E4300F" w:rsidRDefault="00E20D96" w:rsidP="00385DE0">
      <w:pPr>
        <w:spacing w:after="0" w:line="240" w:lineRule="auto"/>
        <w:jc w:val="right"/>
        <w:rPr>
          <w:rFonts w:ascii="Times New Roman" w:hAnsi="Times New Roman" w:cs="Times New Roman"/>
          <w:sz w:val="24"/>
          <w:szCs w:val="24"/>
        </w:rPr>
      </w:pPr>
      <w:r w:rsidRPr="003D0AD9">
        <w:rPr>
          <w:rFonts w:ascii="Times New Roman" w:eastAsia="Times New Roman" w:hAnsi="Times New Roman" w:cs="Times New Roman"/>
          <w:sz w:val="24"/>
          <w:szCs w:val="24"/>
        </w:rPr>
        <w:t>Viešojo pirkimo komisija</w:t>
      </w:r>
    </w:p>
    <w:sectPr w:rsidR="00BA1CFA" w:rsidRPr="00E4300F" w:rsidSect="00EE22FA">
      <w:pgSz w:w="11906" w:h="16838"/>
      <w:pgMar w:top="993" w:right="849"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7CA1B" w14:textId="77777777" w:rsidR="0007620F" w:rsidRDefault="0007620F" w:rsidP="00D15C62">
      <w:pPr>
        <w:spacing w:after="0" w:line="240" w:lineRule="auto"/>
      </w:pPr>
      <w:r>
        <w:separator/>
      </w:r>
    </w:p>
  </w:endnote>
  <w:endnote w:type="continuationSeparator" w:id="0">
    <w:p w14:paraId="7A478649" w14:textId="77777777" w:rsidR="0007620F" w:rsidRDefault="0007620F" w:rsidP="00D15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7C254" w14:textId="77777777" w:rsidR="0007620F" w:rsidRDefault="0007620F" w:rsidP="00D15C62">
      <w:pPr>
        <w:spacing w:after="0" w:line="240" w:lineRule="auto"/>
      </w:pPr>
      <w:r>
        <w:separator/>
      </w:r>
    </w:p>
  </w:footnote>
  <w:footnote w:type="continuationSeparator" w:id="0">
    <w:p w14:paraId="237F3239" w14:textId="77777777" w:rsidR="0007620F" w:rsidRDefault="0007620F" w:rsidP="00D15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11F5E"/>
    <w:multiLevelType w:val="hybridMultilevel"/>
    <w:tmpl w:val="653C30C0"/>
    <w:lvl w:ilvl="0" w:tplc="4260E64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BA426A8"/>
    <w:multiLevelType w:val="hybridMultilevel"/>
    <w:tmpl w:val="C4A45CB4"/>
    <w:lvl w:ilvl="0" w:tplc="C5D879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FBB4A39"/>
    <w:multiLevelType w:val="hybridMultilevel"/>
    <w:tmpl w:val="53C081B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30E62C89"/>
    <w:multiLevelType w:val="hybridMultilevel"/>
    <w:tmpl w:val="2FC859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6896AE3"/>
    <w:multiLevelType w:val="hybridMultilevel"/>
    <w:tmpl w:val="9DBE04FE"/>
    <w:lvl w:ilvl="0" w:tplc="C0D897E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0A42605"/>
    <w:multiLevelType w:val="hybridMultilevel"/>
    <w:tmpl w:val="85B63BA6"/>
    <w:lvl w:ilvl="0" w:tplc="6F3CC8EC">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47734D5B"/>
    <w:multiLevelType w:val="hybridMultilevel"/>
    <w:tmpl w:val="3B8279C2"/>
    <w:lvl w:ilvl="0" w:tplc="6794048A">
      <w:start w:val="2"/>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1A2D65"/>
    <w:multiLevelType w:val="multilevel"/>
    <w:tmpl w:val="5DEA5402"/>
    <w:lvl w:ilvl="0">
      <w:start w:val="4"/>
      <w:numFmt w:val="decimal"/>
      <w:lvlText w:val="%1."/>
      <w:lvlJc w:val="left"/>
      <w:pPr>
        <w:ind w:left="1495" w:hanging="360"/>
      </w:pPr>
      <w:rPr>
        <w:rFonts w:hint="default"/>
      </w:rPr>
    </w:lvl>
    <w:lvl w:ilvl="1">
      <w:start w:val="2"/>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8" w15:restartNumberingAfterBreak="0">
    <w:nsid w:val="49F57EC6"/>
    <w:multiLevelType w:val="hybridMultilevel"/>
    <w:tmpl w:val="7C96F0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CA4C89"/>
    <w:multiLevelType w:val="hybridMultilevel"/>
    <w:tmpl w:val="DDEC2E94"/>
    <w:lvl w:ilvl="0" w:tplc="DF3A3B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3F94C25"/>
    <w:multiLevelType w:val="hybridMultilevel"/>
    <w:tmpl w:val="FAAE82C0"/>
    <w:lvl w:ilvl="0" w:tplc="80DAA6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AE26A41"/>
    <w:multiLevelType w:val="hybridMultilevel"/>
    <w:tmpl w:val="FAAE82C0"/>
    <w:lvl w:ilvl="0" w:tplc="80DAA6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CF61379"/>
    <w:multiLevelType w:val="hybridMultilevel"/>
    <w:tmpl w:val="4AAC38B0"/>
    <w:lvl w:ilvl="0" w:tplc="D7B25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0C1135B"/>
    <w:multiLevelType w:val="hybridMultilevel"/>
    <w:tmpl w:val="F22C1BE2"/>
    <w:lvl w:ilvl="0" w:tplc="E57ECE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BAD27D5"/>
    <w:multiLevelType w:val="hybridMultilevel"/>
    <w:tmpl w:val="3E7A3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6"/>
  </w:num>
  <w:num w:numId="4">
    <w:abstractNumId w:val="10"/>
  </w:num>
  <w:num w:numId="5">
    <w:abstractNumId w:val="8"/>
  </w:num>
  <w:num w:numId="6">
    <w:abstractNumId w:val="14"/>
  </w:num>
  <w:num w:numId="7">
    <w:abstractNumId w:val="1"/>
  </w:num>
  <w:num w:numId="8">
    <w:abstractNumId w:val="12"/>
  </w:num>
  <w:num w:numId="9">
    <w:abstractNumId w:val="0"/>
  </w:num>
  <w:num w:numId="10">
    <w:abstractNumId w:val="4"/>
  </w:num>
  <w:num w:numId="11">
    <w:abstractNumId w:val="9"/>
  </w:num>
  <w:num w:numId="12">
    <w:abstractNumId w:val="7"/>
  </w:num>
  <w:num w:numId="13">
    <w:abstractNumId w:val="13"/>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7D8"/>
    <w:rsid w:val="00004107"/>
    <w:rsid w:val="000149E0"/>
    <w:rsid w:val="000171BA"/>
    <w:rsid w:val="00022F22"/>
    <w:rsid w:val="00030056"/>
    <w:rsid w:val="00030253"/>
    <w:rsid w:val="00030EDE"/>
    <w:rsid w:val="00034034"/>
    <w:rsid w:val="00035E05"/>
    <w:rsid w:val="0003689A"/>
    <w:rsid w:val="00037B31"/>
    <w:rsid w:val="000409F1"/>
    <w:rsid w:val="00043392"/>
    <w:rsid w:val="000450EA"/>
    <w:rsid w:val="000613FF"/>
    <w:rsid w:val="00064442"/>
    <w:rsid w:val="00070034"/>
    <w:rsid w:val="00072351"/>
    <w:rsid w:val="00073997"/>
    <w:rsid w:val="0007620F"/>
    <w:rsid w:val="000810CC"/>
    <w:rsid w:val="00087B36"/>
    <w:rsid w:val="0009258C"/>
    <w:rsid w:val="00092EEA"/>
    <w:rsid w:val="00096482"/>
    <w:rsid w:val="000964D8"/>
    <w:rsid w:val="000A0FE1"/>
    <w:rsid w:val="000B1101"/>
    <w:rsid w:val="000B2E06"/>
    <w:rsid w:val="000B4001"/>
    <w:rsid w:val="000B645E"/>
    <w:rsid w:val="000B7AF5"/>
    <w:rsid w:val="000C21CC"/>
    <w:rsid w:val="000D272D"/>
    <w:rsid w:val="000D29ED"/>
    <w:rsid w:val="000D3FEB"/>
    <w:rsid w:val="000D4064"/>
    <w:rsid w:val="000E37A9"/>
    <w:rsid w:val="000F090D"/>
    <w:rsid w:val="00101BCB"/>
    <w:rsid w:val="001065C6"/>
    <w:rsid w:val="00110AA7"/>
    <w:rsid w:val="001143BF"/>
    <w:rsid w:val="0011656B"/>
    <w:rsid w:val="00125817"/>
    <w:rsid w:val="001302AF"/>
    <w:rsid w:val="0013716F"/>
    <w:rsid w:val="00140D9F"/>
    <w:rsid w:val="001414B0"/>
    <w:rsid w:val="00142F81"/>
    <w:rsid w:val="00143020"/>
    <w:rsid w:val="00147AC5"/>
    <w:rsid w:val="00151893"/>
    <w:rsid w:val="00151C2F"/>
    <w:rsid w:val="0016218E"/>
    <w:rsid w:val="00162565"/>
    <w:rsid w:val="00166205"/>
    <w:rsid w:val="0017077D"/>
    <w:rsid w:val="00191830"/>
    <w:rsid w:val="001934D1"/>
    <w:rsid w:val="00195683"/>
    <w:rsid w:val="001A7DB6"/>
    <w:rsid w:val="001B5028"/>
    <w:rsid w:val="001C1F2A"/>
    <w:rsid w:val="001C2214"/>
    <w:rsid w:val="001C3A42"/>
    <w:rsid w:val="001C7261"/>
    <w:rsid w:val="001D12E8"/>
    <w:rsid w:val="001D1CDF"/>
    <w:rsid w:val="001E4744"/>
    <w:rsid w:val="001E5F10"/>
    <w:rsid w:val="001E6012"/>
    <w:rsid w:val="001E6454"/>
    <w:rsid w:val="001F07BE"/>
    <w:rsid w:val="00200A2D"/>
    <w:rsid w:val="002034D2"/>
    <w:rsid w:val="00203CDB"/>
    <w:rsid w:val="0020702E"/>
    <w:rsid w:val="002209A8"/>
    <w:rsid w:val="002418AF"/>
    <w:rsid w:val="00252448"/>
    <w:rsid w:val="002547D5"/>
    <w:rsid w:val="00260B10"/>
    <w:rsid w:val="0026419F"/>
    <w:rsid w:val="00267357"/>
    <w:rsid w:val="0027015F"/>
    <w:rsid w:val="0027174F"/>
    <w:rsid w:val="002731B9"/>
    <w:rsid w:val="00273E67"/>
    <w:rsid w:val="00275CEB"/>
    <w:rsid w:val="002837DB"/>
    <w:rsid w:val="002849D4"/>
    <w:rsid w:val="002A2BFE"/>
    <w:rsid w:val="002A40C6"/>
    <w:rsid w:val="002A4C3B"/>
    <w:rsid w:val="002B05A0"/>
    <w:rsid w:val="002B25E6"/>
    <w:rsid w:val="002B6EDF"/>
    <w:rsid w:val="002C0716"/>
    <w:rsid w:val="002C2325"/>
    <w:rsid w:val="002C3A68"/>
    <w:rsid w:val="002C7B4B"/>
    <w:rsid w:val="002D3123"/>
    <w:rsid w:val="002D3626"/>
    <w:rsid w:val="002D73BF"/>
    <w:rsid w:val="002E1D94"/>
    <w:rsid w:val="002E20C8"/>
    <w:rsid w:val="002F0399"/>
    <w:rsid w:val="002F2CD8"/>
    <w:rsid w:val="002F5C43"/>
    <w:rsid w:val="00307072"/>
    <w:rsid w:val="0031463A"/>
    <w:rsid w:val="00320212"/>
    <w:rsid w:val="00321774"/>
    <w:rsid w:val="00322ED2"/>
    <w:rsid w:val="0033350D"/>
    <w:rsid w:val="0033513A"/>
    <w:rsid w:val="00335BCE"/>
    <w:rsid w:val="0035099A"/>
    <w:rsid w:val="00353C2B"/>
    <w:rsid w:val="00363BF3"/>
    <w:rsid w:val="003675E2"/>
    <w:rsid w:val="00372491"/>
    <w:rsid w:val="00372CFB"/>
    <w:rsid w:val="00377A7E"/>
    <w:rsid w:val="00385DE0"/>
    <w:rsid w:val="00386FAB"/>
    <w:rsid w:val="003930BF"/>
    <w:rsid w:val="003A27F6"/>
    <w:rsid w:val="003A310E"/>
    <w:rsid w:val="003A475E"/>
    <w:rsid w:val="003C27E3"/>
    <w:rsid w:val="003C59A7"/>
    <w:rsid w:val="003D0107"/>
    <w:rsid w:val="003D0AD9"/>
    <w:rsid w:val="003D28A9"/>
    <w:rsid w:val="003D2972"/>
    <w:rsid w:val="003D4ED3"/>
    <w:rsid w:val="003D6FB6"/>
    <w:rsid w:val="003E09C2"/>
    <w:rsid w:val="003E2B23"/>
    <w:rsid w:val="003E34F0"/>
    <w:rsid w:val="003E66C2"/>
    <w:rsid w:val="003F515D"/>
    <w:rsid w:val="00401F29"/>
    <w:rsid w:val="00402FF9"/>
    <w:rsid w:val="00412822"/>
    <w:rsid w:val="00412E5E"/>
    <w:rsid w:val="00415DD3"/>
    <w:rsid w:val="0042075D"/>
    <w:rsid w:val="00420A9C"/>
    <w:rsid w:val="004234D3"/>
    <w:rsid w:val="0043086F"/>
    <w:rsid w:val="00434F82"/>
    <w:rsid w:val="00436873"/>
    <w:rsid w:val="0044070C"/>
    <w:rsid w:val="00441638"/>
    <w:rsid w:val="00443F9C"/>
    <w:rsid w:val="004444D8"/>
    <w:rsid w:val="004468FA"/>
    <w:rsid w:val="00464157"/>
    <w:rsid w:val="0046557E"/>
    <w:rsid w:val="004826CC"/>
    <w:rsid w:val="00485999"/>
    <w:rsid w:val="00485F7F"/>
    <w:rsid w:val="00491BE0"/>
    <w:rsid w:val="00495012"/>
    <w:rsid w:val="00496516"/>
    <w:rsid w:val="004A463B"/>
    <w:rsid w:val="004B4294"/>
    <w:rsid w:val="004B5F50"/>
    <w:rsid w:val="004B795D"/>
    <w:rsid w:val="004C2ADB"/>
    <w:rsid w:val="004E26E6"/>
    <w:rsid w:val="004E4A89"/>
    <w:rsid w:val="004E4C0B"/>
    <w:rsid w:val="004F0C1F"/>
    <w:rsid w:val="004F27D8"/>
    <w:rsid w:val="005006F3"/>
    <w:rsid w:val="00507D9B"/>
    <w:rsid w:val="005153DC"/>
    <w:rsid w:val="005201E1"/>
    <w:rsid w:val="00521AF2"/>
    <w:rsid w:val="00523C23"/>
    <w:rsid w:val="0053394B"/>
    <w:rsid w:val="00541F99"/>
    <w:rsid w:val="005612EC"/>
    <w:rsid w:val="00564455"/>
    <w:rsid w:val="005707D2"/>
    <w:rsid w:val="00571C3A"/>
    <w:rsid w:val="005821E5"/>
    <w:rsid w:val="005A2D03"/>
    <w:rsid w:val="005B205B"/>
    <w:rsid w:val="005B5B99"/>
    <w:rsid w:val="005C05A6"/>
    <w:rsid w:val="005C5F43"/>
    <w:rsid w:val="005D55A7"/>
    <w:rsid w:val="005D5795"/>
    <w:rsid w:val="005D6A0B"/>
    <w:rsid w:val="005D7CD8"/>
    <w:rsid w:val="005E1144"/>
    <w:rsid w:val="005E189C"/>
    <w:rsid w:val="005E2FA6"/>
    <w:rsid w:val="005E5C2D"/>
    <w:rsid w:val="005E7B10"/>
    <w:rsid w:val="005F207A"/>
    <w:rsid w:val="005F5663"/>
    <w:rsid w:val="006011A3"/>
    <w:rsid w:val="00601B7D"/>
    <w:rsid w:val="00603243"/>
    <w:rsid w:val="006142F0"/>
    <w:rsid w:val="00614B15"/>
    <w:rsid w:val="006246A5"/>
    <w:rsid w:val="00630452"/>
    <w:rsid w:val="006401FF"/>
    <w:rsid w:val="00641A4B"/>
    <w:rsid w:val="00641CE1"/>
    <w:rsid w:val="00643D36"/>
    <w:rsid w:val="00644105"/>
    <w:rsid w:val="006505E6"/>
    <w:rsid w:val="00651A7B"/>
    <w:rsid w:val="00652019"/>
    <w:rsid w:val="00653894"/>
    <w:rsid w:val="00654AC3"/>
    <w:rsid w:val="00654C6E"/>
    <w:rsid w:val="006560E8"/>
    <w:rsid w:val="006604C3"/>
    <w:rsid w:val="00660A66"/>
    <w:rsid w:val="006620C0"/>
    <w:rsid w:val="006701B0"/>
    <w:rsid w:val="0067460C"/>
    <w:rsid w:val="00676AAC"/>
    <w:rsid w:val="00680D23"/>
    <w:rsid w:val="006811AA"/>
    <w:rsid w:val="00681F06"/>
    <w:rsid w:val="00687941"/>
    <w:rsid w:val="006A40B9"/>
    <w:rsid w:val="006B0411"/>
    <w:rsid w:val="006B138D"/>
    <w:rsid w:val="006B2D90"/>
    <w:rsid w:val="006B2DF9"/>
    <w:rsid w:val="006B4AA1"/>
    <w:rsid w:val="006C2834"/>
    <w:rsid w:val="006C306E"/>
    <w:rsid w:val="006C4A47"/>
    <w:rsid w:val="006C5507"/>
    <w:rsid w:val="006D0FCF"/>
    <w:rsid w:val="006D6A9C"/>
    <w:rsid w:val="006E3838"/>
    <w:rsid w:val="006E461A"/>
    <w:rsid w:val="006F0240"/>
    <w:rsid w:val="006F1AB2"/>
    <w:rsid w:val="00700F6C"/>
    <w:rsid w:val="007051F6"/>
    <w:rsid w:val="007215BE"/>
    <w:rsid w:val="00722FF3"/>
    <w:rsid w:val="00723CE4"/>
    <w:rsid w:val="00735128"/>
    <w:rsid w:val="00736404"/>
    <w:rsid w:val="007427F7"/>
    <w:rsid w:val="007448EF"/>
    <w:rsid w:val="00751028"/>
    <w:rsid w:val="0075269A"/>
    <w:rsid w:val="00754A92"/>
    <w:rsid w:val="00760000"/>
    <w:rsid w:val="007654FB"/>
    <w:rsid w:val="0077532D"/>
    <w:rsid w:val="00781B16"/>
    <w:rsid w:val="00782DBE"/>
    <w:rsid w:val="00783E9E"/>
    <w:rsid w:val="00784921"/>
    <w:rsid w:val="00787E75"/>
    <w:rsid w:val="007957F0"/>
    <w:rsid w:val="007A7C13"/>
    <w:rsid w:val="007B1FFE"/>
    <w:rsid w:val="007B22E6"/>
    <w:rsid w:val="007C472B"/>
    <w:rsid w:val="007D0FF7"/>
    <w:rsid w:val="007F1EBB"/>
    <w:rsid w:val="007F6EE3"/>
    <w:rsid w:val="00800B53"/>
    <w:rsid w:val="00802A16"/>
    <w:rsid w:val="00812C5A"/>
    <w:rsid w:val="00815D76"/>
    <w:rsid w:val="008170C7"/>
    <w:rsid w:val="0082407F"/>
    <w:rsid w:val="0082438A"/>
    <w:rsid w:val="0082456F"/>
    <w:rsid w:val="00825A76"/>
    <w:rsid w:val="008265E0"/>
    <w:rsid w:val="00826F4C"/>
    <w:rsid w:val="00826FA2"/>
    <w:rsid w:val="00827FB3"/>
    <w:rsid w:val="00831AC6"/>
    <w:rsid w:val="008334C8"/>
    <w:rsid w:val="00834D44"/>
    <w:rsid w:val="00840471"/>
    <w:rsid w:val="00846168"/>
    <w:rsid w:val="008528A7"/>
    <w:rsid w:val="008535F4"/>
    <w:rsid w:val="0085728F"/>
    <w:rsid w:val="00862EFF"/>
    <w:rsid w:val="00863BB6"/>
    <w:rsid w:val="008673AF"/>
    <w:rsid w:val="00867DD6"/>
    <w:rsid w:val="00872FB0"/>
    <w:rsid w:val="00877048"/>
    <w:rsid w:val="008778AA"/>
    <w:rsid w:val="0088087B"/>
    <w:rsid w:val="008830E0"/>
    <w:rsid w:val="00890F23"/>
    <w:rsid w:val="0089400B"/>
    <w:rsid w:val="00894ECC"/>
    <w:rsid w:val="008968A4"/>
    <w:rsid w:val="008A1EFE"/>
    <w:rsid w:val="008B4006"/>
    <w:rsid w:val="008B740B"/>
    <w:rsid w:val="008C25A8"/>
    <w:rsid w:val="008C33C3"/>
    <w:rsid w:val="008C4094"/>
    <w:rsid w:val="008D64C7"/>
    <w:rsid w:val="008E29B4"/>
    <w:rsid w:val="008E383B"/>
    <w:rsid w:val="008E5FAF"/>
    <w:rsid w:val="008F2A1A"/>
    <w:rsid w:val="009041C8"/>
    <w:rsid w:val="00912DB7"/>
    <w:rsid w:val="00914130"/>
    <w:rsid w:val="00915E86"/>
    <w:rsid w:val="00917F9E"/>
    <w:rsid w:val="00927701"/>
    <w:rsid w:val="00936DDC"/>
    <w:rsid w:val="00940B71"/>
    <w:rsid w:val="009417C0"/>
    <w:rsid w:val="00941FBB"/>
    <w:rsid w:val="009430AF"/>
    <w:rsid w:val="009436B9"/>
    <w:rsid w:val="009609B0"/>
    <w:rsid w:val="00970226"/>
    <w:rsid w:val="0097657B"/>
    <w:rsid w:val="009804F2"/>
    <w:rsid w:val="00980D75"/>
    <w:rsid w:val="00987598"/>
    <w:rsid w:val="00992763"/>
    <w:rsid w:val="0099491C"/>
    <w:rsid w:val="009A02AE"/>
    <w:rsid w:val="009A6B73"/>
    <w:rsid w:val="009A7CF4"/>
    <w:rsid w:val="009B09C8"/>
    <w:rsid w:val="009B4DE0"/>
    <w:rsid w:val="009B7E88"/>
    <w:rsid w:val="009C33E3"/>
    <w:rsid w:val="009C5998"/>
    <w:rsid w:val="009C6249"/>
    <w:rsid w:val="009D565E"/>
    <w:rsid w:val="009E1236"/>
    <w:rsid w:val="009F4C2D"/>
    <w:rsid w:val="00A114AD"/>
    <w:rsid w:val="00A129E2"/>
    <w:rsid w:val="00A17A8B"/>
    <w:rsid w:val="00A21A9A"/>
    <w:rsid w:val="00A21AC7"/>
    <w:rsid w:val="00A22FFB"/>
    <w:rsid w:val="00A27DAA"/>
    <w:rsid w:val="00A32D34"/>
    <w:rsid w:val="00A35957"/>
    <w:rsid w:val="00A43329"/>
    <w:rsid w:val="00A471EB"/>
    <w:rsid w:val="00A55FB9"/>
    <w:rsid w:val="00A5632B"/>
    <w:rsid w:val="00A57293"/>
    <w:rsid w:val="00A575E5"/>
    <w:rsid w:val="00A655DD"/>
    <w:rsid w:val="00A666E5"/>
    <w:rsid w:val="00A75E55"/>
    <w:rsid w:val="00A84B80"/>
    <w:rsid w:val="00A87A4A"/>
    <w:rsid w:val="00A95A0F"/>
    <w:rsid w:val="00AA115B"/>
    <w:rsid w:val="00AA120D"/>
    <w:rsid w:val="00AA5B7A"/>
    <w:rsid w:val="00AA6A43"/>
    <w:rsid w:val="00AB2584"/>
    <w:rsid w:val="00AC5457"/>
    <w:rsid w:val="00AC56FF"/>
    <w:rsid w:val="00AE128E"/>
    <w:rsid w:val="00AE161D"/>
    <w:rsid w:val="00AE3E99"/>
    <w:rsid w:val="00AF1219"/>
    <w:rsid w:val="00AF3B2B"/>
    <w:rsid w:val="00AF4CBE"/>
    <w:rsid w:val="00AF5A18"/>
    <w:rsid w:val="00B03613"/>
    <w:rsid w:val="00B070DC"/>
    <w:rsid w:val="00B13F6C"/>
    <w:rsid w:val="00B21103"/>
    <w:rsid w:val="00B3162D"/>
    <w:rsid w:val="00B36287"/>
    <w:rsid w:val="00B44532"/>
    <w:rsid w:val="00B5323C"/>
    <w:rsid w:val="00B5544A"/>
    <w:rsid w:val="00B55D61"/>
    <w:rsid w:val="00B55F48"/>
    <w:rsid w:val="00B5630C"/>
    <w:rsid w:val="00B57AF6"/>
    <w:rsid w:val="00B625D3"/>
    <w:rsid w:val="00B635A0"/>
    <w:rsid w:val="00B811E2"/>
    <w:rsid w:val="00B8238D"/>
    <w:rsid w:val="00B8339D"/>
    <w:rsid w:val="00B8740D"/>
    <w:rsid w:val="00B934C7"/>
    <w:rsid w:val="00BA0040"/>
    <w:rsid w:val="00BA1CFA"/>
    <w:rsid w:val="00BA73DC"/>
    <w:rsid w:val="00BB67C4"/>
    <w:rsid w:val="00BC21F6"/>
    <w:rsid w:val="00BC2309"/>
    <w:rsid w:val="00BC737C"/>
    <w:rsid w:val="00BD0FFB"/>
    <w:rsid w:val="00BD6891"/>
    <w:rsid w:val="00C07FFB"/>
    <w:rsid w:val="00C117E2"/>
    <w:rsid w:val="00C122F2"/>
    <w:rsid w:val="00C2014C"/>
    <w:rsid w:val="00C20C4A"/>
    <w:rsid w:val="00C227FA"/>
    <w:rsid w:val="00C22BBC"/>
    <w:rsid w:val="00C262E7"/>
    <w:rsid w:val="00C32687"/>
    <w:rsid w:val="00C34FBB"/>
    <w:rsid w:val="00C429F0"/>
    <w:rsid w:val="00C43042"/>
    <w:rsid w:val="00C51334"/>
    <w:rsid w:val="00C53239"/>
    <w:rsid w:val="00C53EC8"/>
    <w:rsid w:val="00C55E4A"/>
    <w:rsid w:val="00C61766"/>
    <w:rsid w:val="00C631FF"/>
    <w:rsid w:val="00C7102D"/>
    <w:rsid w:val="00C71304"/>
    <w:rsid w:val="00C722BE"/>
    <w:rsid w:val="00C7736E"/>
    <w:rsid w:val="00C81CAB"/>
    <w:rsid w:val="00C94DA3"/>
    <w:rsid w:val="00C94E49"/>
    <w:rsid w:val="00CA205F"/>
    <w:rsid w:val="00CA244A"/>
    <w:rsid w:val="00CA27CB"/>
    <w:rsid w:val="00CB5257"/>
    <w:rsid w:val="00CB56F2"/>
    <w:rsid w:val="00CB570B"/>
    <w:rsid w:val="00CB7755"/>
    <w:rsid w:val="00CC0C70"/>
    <w:rsid w:val="00CC6EBE"/>
    <w:rsid w:val="00CD1C5B"/>
    <w:rsid w:val="00CD4C49"/>
    <w:rsid w:val="00CD64BA"/>
    <w:rsid w:val="00CD7675"/>
    <w:rsid w:val="00CE2D8A"/>
    <w:rsid w:val="00CE61AB"/>
    <w:rsid w:val="00CF0225"/>
    <w:rsid w:val="00CF2385"/>
    <w:rsid w:val="00CF3064"/>
    <w:rsid w:val="00D036A9"/>
    <w:rsid w:val="00D068FB"/>
    <w:rsid w:val="00D076BD"/>
    <w:rsid w:val="00D15C62"/>
    <w:rsid w:val="00D165A6"/>
    <w:rsid w:val="00D172BC"/>
    <w:rsid w:val="00D20403"/>
    <w:rsid w:val="00D2599F"/>
    <w:rsid w:val="00D31BD2"/>
    <w:rsid w:val="00D32403"/>
    <w:rsid w:val="00D32BCF"/>
    <w:rsid w:val="00D40D28"/>
    <w:rsid w:val="00D44E3E"/>
    <w:rsid w:val="00D4700E"/>
    <w:rsid w:val="00D56A41"/>
    <w:rsid w:val="00D57A3D"/>
    <w:rsid w:val="00D61D1C"/>
    <w:rsid w:val="00D66A10"/>
    <w:rsid w:val="00D739B5"/>
    <w:rsid w:val="00D953B7"/>
    <w:rsid w:val="00D965FB"/>
    <w:rsid w:val="00D97118"/>
    <w:rsid w:val="00DA1B4B"/>
    <w:rsid w:val="00DA3F74"/>
    <w:rsid w:val="00DB4DD3"/>
    <w:rsid w:val="00DC433A"/>
    <w:rsid w:val="00DE45D9"/>
    <w:rsid w:val="00DE6A60"/>
    <w:rsid w:val="00DE7844"/>
    <w:rsid w:val="00DF06EF"/>
    <w:rsid w:val="00DF1020"/>
    <w:rsid w:val="00E02BB1"/>
    <w:rsid w:val="00E03E86"/>
    <w:rsid w:val="00E06869"/>
    <w:rsid w:val="00E069B3"/>
    <w:rsid w:val="00E20D96"/>
    <w:rsid w:val="00E20E87"/>
    <w:rsid w:val="00E2229B"/>
    <w:rsid w:val="00E23633"/>
    <w:rsid w:val="00E32956"/>
    <w:rsid w:val="00E33FF9"/>
    <w:rsid w:val="00E4300F"/>
    <w:rsid w:val="00E4515C"/>
    <w:rsid w:val="00E508FD"/>
    <w:rsid w:val="00E509DF"/>
    <w:rsid w:val="00E6319F"/>
    <w:rsid w:val="00E7019E"/>
    <w:rsid w:val="00E72400"/>
    <w:rsid w:val="00E9541E"/>
    <w:rsid w:val="00EB047F"/>
    <w:rsid w:val="00EB1DA2"/>
    <w:rsid w:val="00EB4E4A"/>
    <w:rsid w:val="00EB6798"/>
    <w:rsid w:val="00EC665A"/>
    <w:rsid w:val="00EE162D"/>
    <w:rsid w:val="00EE22FA"/>
    <w:rsid w:val="00EE625D"/>
    <w:rsid w:val="00EF3B01"/>
    <w:rsid w:val="00EF3DE6"/>
    <w:rsid w:val="00EF7EF3"/>
    <w:rsid w:val="00F0397B"/>
    <w:rsid w:val="00F104D0"/>
    <w:rsid w:val="00F11EF1"/>
    <w:rsid w:val="00F1657E"/>
    <w:rsid w:val="00F20277"/>
    <w:rsid w:val="00F231B6"/>
    <w:rsid w:val="00F30F24"/>
    <w:rsid w:val="00F33C53"/>
    <w:rsid w:val="00F363A5"/>
    <w:rsid w:val="00F37CD9"/>
    <w:rsid w:val="00F42D69"/>
    <w:rsid w:val="00F47BD8"/>
    <w:rsid w:val="00F545B2"/>
    <w:rsid w:val="00F54732"/>
    <w:rsid w:val="00F61438"/>
    <w:rsid w:val="00F71286"/>
    <w:rsid w:val="00F72CD4"/>
    <w:rsid w:val="00F73F91"/>
    <w:rsid w:val="00F7427C"/>
    <w:rsid w:val="00F843E9"/>
    <w:rsid w:val="00F84B78"/>
    <w:rsid w:val="00FA1296"/>
    <w:rsid w:val="00FA6A67"/>
    <w:rsid w:val="00FA7DF8"/>
    <w:rsid w:val="00FB7BBB"/>
    <w:rsid w:val="00FC20DA"/>
    <w:rsid w:val="00FC2744"/>
    <w:rsid w:val="00FC3D4D"/>
    <w:rsid w:val="00FC5F20"/>
    <w:rsid w:val="00FD681A"/>
    <w:rsid w:val="00FD7F9B"/>
    <w:rsid w:val="00FF1A52"/>
    <w:rsid w:val="00FF328B"/>
    <w:rsid w:val="00FF5D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6D790"/>
  <w15:chartTrackingRefBased/>
  <w15:docId w15:val="{F18E9749-7AF3-468F-A927-795DAAE3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27D8"/>
    <w:rPr>
      <w:color w:val="0563C1" w:themeColor="hyperlink"/>
      <w:u w:val="single"/>
    </w:rPr>
  </w:style>
  <w:style w:type="paragraph" w:styleId="Header">
    <w:name w:val="header"/>
    <w:basedOn w:val="Normal"/>
    <w:link w:val="HeaderChar"/>
    <w:uiPriority w:val="99"/>
    <w:unhideWhenUsed/>
    <w:rsid w:val="00D15C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D15C62"/>
  </w:style>
  <w:style w:type="paragraph" w:styleId="Footer">
    <w:name w:val="footer"/>
    <w:basedOn w:val="Normal"/>
    <w:link w:val="FooterChar"/>
    <w:uiPriority w:val="99"/>
    <w:unhideWhenUsed/>
    <w:rsid w:val="00D15C62"/>
    <w:pPr>
      <w:tabs>
        <w:tab w:val="center" w:pos="4819"/>
        <w:tab w:val="right" w:pos="9638"/>
      </w:tabs>
      <w:spacing w:after="0" w:line="240" w:lineRule="auto"/>
    </w:pPr>
  </w:style>
  <w:style w:type="character" w:customStyle="1" w:styleId="FooterChar">
    <w:name w:val="Footer Char"/>
    <w:basedOn w:val="DefaultParagraphFont"/>
    <w:link w:val="Footer"/>
    <w:uiPriority w:val="99"/>
    <w:rsid w:val="00D15C62"/>
  </w:style>
  <w:style w:type="paragraph" w:styleId="BalloonText">
    <w:name w:val="Balloon Text"/>
    <w:basedOn w:val="Normal"/>
    <w:link w:val="BalloonTextChar"/>
    <w:uiPriority w:val="99"/>
    <w:semiHidden/>
    <w:unhideWhenUsed/>
    <w:rsid w:val="008B40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006"/>
    <w:rPr>
      <w:rFonts w:ascii="Segoe UI" w:hAnsi="Segoe UI" w:cs="Segoe UI"/>
      <w:sz w:val="18"/>
      <w:szCs w:val="18"/>
    </w:rPr>
  </w:style>
  <w:style w:type="character" w:styleId="CommentReference">
    <w:name w:val="annotation reference"/>
    <w:basedOn w:val="DefaultParagraphFont"/>
    <w:uiPriority w:val="99"/>
    <w:semiHidden/>
    <w:unhideWhenUsed/>
    <w:rsid w:val="005B5B99"/>
    <w:rPr>
      <w:sz w:val="16"/>
      <w:szCs w:val="16"/>
    </w:rPr>
  </w:style>
  <w:style w:type="paragraph" w:styleId="CommentText">
    <w:name w:val="annotation text"/>
    <w:basedOn w:val="Normal"/>
    <w:link w:val="CommentTextChar"/>
    <w:uiPriority w:val="99"/>
    <w:semiHidden/>
    <w:unhideWhenUsed/>
    <w:rsid w:val="005B5B99"/>
    <w:pPr>
      <w:spacing w:line="240" w:lineRule="auto"/>
    </w:pPr>
    <w:rPr>
      <w:sz w:val="20"/>
      <w:szCs w:val="20"/>
    </w:rPr>
  </w:style>
  <w:style w:type="character" w:customStyle="1" w:styleId="CommentTextChar">
    <w:name w:val="Comment Text Char"/>
    <w:basedOn w:val="DefaultParagraphFont"/>
    <w:link w:val="CommentText"/>
    <w:uiPriority w:val="99"/>
    <w:semiHidden/>
    <w:rsid w:val="005B5B99"/>
    <w:rPr>
      <w:sz w:val="20"/>
      <w:szCs w:val="20"/>
    </w:rPr>
  </w:style>
  <w:style w:type="paragraph" w:styleId="CommentSubject">
    <w:name w:val="annotation subject"/>
    <w:basedOn w:val="CommentText"/>
    <w:next w:val="CommentText"/>
    <w:link w:val="CommentSubjectChar"/>
    <w:uiPriority w:val="99"/>
    <w:semiHidden/>
    <w:unhideWhenUsed/>
    <w:rsid w:val="005B5B99"/>
    <w:rPr>
      <w:b/>
      <w:bCs/>
    </w:rPr>
  </w:style>
  <w:style w:type="character" w:customStyle="1" w:styleId="CommentSubjectChar">
    <w:name w:val="Comment Subject Char"/>
    <w:basedOn w:val="CommentTextChar"/>
    <w:link w:val="CommentSubject"/>
    <w:uiPriority w:val="99"/>
    <w:semiHidden/>
    <w:rsid w:val="005B5B99"/>
    <w:rPr>
      <w:b/>
      <w:bCs/>
      <w:sz w:val="20"/>
      <w:szCs w:val="20"/>
    </w:rPr>
  </w:style>
  <w:style w:type="paragraph" w:styleId="ListParagraph">
    <w:name w:val="List Paragraph"/>
    <w:basedOn w:val="Normal"/>
    <w:uiPriority w:val="34"/>
    <w:qFormat/>
    <w:rsid w:val="00D44E3E"/>
    <w:pPr>
      <w:ind w:left="720"/>
      <w:contextualSpacing/>
    </w:pPr>
  </w:style>
  <w:style w:type="table" w:styleId="TableGrid">
    <w:name w:val="Table Grid"/>
    <w:basedOn w:val="TableNormal"/>
    <w:uiPriority w:val="39"/>
    <w:rsid w:val="00465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68A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Revision">
    <w:name w:val="Revision"/>
    <w:hidden/>
    <w:uiPriority w:val="99"/>
    <w:semiHidden/>
    <w:rsid w:val="000D4064"/>
    <w:pPr>
      <w:spacing w:after="0" w:line="240" w:lineRule="auto"/>
    </w:pPr>
  </w:style>
  <w:style w:type="character" w:styleId="FollowedHyperlink">
    <w:name w:val="FollowedHyperlink"/>
    <w:basedOn w:val="DefaultParagraphFont"/>
    <w:uiPriority w:val="99"/>
    <w:semiHidden/>
    <w:unhideWhenUsed/>
    <w:rsid w:val="001625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135502">
      <w:bodyDiv w:val="1"/>
      <w:marLeft w:val="0"/>
      <w:marRight w:val="0"/>
      <w:marTop w:val="0"/>
      <w:marBottom w:val="0"/>
      <w:divBdr>
        <w:top w:val="none" w:sz="0" w:space="0" w:color="auto"/>
        <w:left w:val="none" w:sz="0" w:space="0" w:color="auto"/>
        <w:bottom w:val="none" w:sz="0" w:space="0" w:color="auto"/>
        <w:right w:val="none" w:sz="0" w:space="0" w:color="auto"/>
      </w:divBdr>
    </w:div>
    <w:div w:id="1057895127">
      <w:bodyDiv w:val="1"/>
      <w:marLeft w:val="0"/>
      <w:marRight w:val="0"/>
      <w:marTop w:val="0"/>
      <w:marBottom w:val="0"/>
      <w:divBdr>
        <w:top w:val="none" w:sz="0" w:space="0" w:color="auto"/>
        <w:left w:val="none" w:sz="0" w:space="0" w:color="auto"/>
        <w:bottom w:val="none" w:sz="0" w:space="0" w:color="auto"/>
        <w:right w:val="none" w:sz="0" w:space="0" w:color="auto"/>
      </w:divBdr>
    </w:div>
    <w:div w:id="1178346994">
      <w:bodyDiv w:val="1"/>
      <w:marLeft w:val="0"/>
      <w:marRight w:val="0"/>
      <w:marTop w:val="0"/>
      <w:marBottom w:val="0"/>
      <w:divBdr>
        <w:top w:val="none" w:sz="0" w:space="0" w:color="auto"/>
        <w:left w:val="none" w:sz="0" w:space="0" w:color="auto"/>
        <w:bottom w:val="none" w:sz="0" w:space="0" w:color="auto"/>
        <w:right w:val="none" w:sz="0" w:space="0" w:color="auto"/>
      </w:divBdr>
    </w:div>
    <w:div w:id="1322735753">
      <w:bodyDiv w:val="1"/>
      <w:marLeft w:val="0"/>
      <w:marRight w:val="0"/>
      <w:marTop w:val="0"/>
      <w:marBottom w:val="0"/>
      <w:divBdr>
        <w:top w:val="none" w:sz="0" w:space="0" w:color="auto"/>
        <w:left w:val="none" w:sz="0" w:space="0" w:color="auto"/>
        <w:bottom w:val="none" w:sz="0" w:space="0" w:color="auto"/>
        <w:right w:val="none" w:sz="0" w:space="0" w:color="auto"/>
      </w:divBdr>
    </w:div>
    <w:div w:id="1418936906">
      <w:bodyDiv w:val="1"/>
      <w:marLeft w:val="0"/>
      <w:marRight w:val="0"/>
      <w:marTop w:val="0"/>
      <w:marBottom w:val="0"/>
      <w:divBdr>
        <w:top w:val="none" w:sz="0" w:space="0" w:color="auto"/>
        <w:left w:val="none" w:sz="0" w:space="0" w:color="auto"/>
        <w:bottom w:val="none" w:sz="0" w:space="0" w:color="auto"/>
        <w:right w:val="none" w:sz="0" w:space="0" w:color="auto"/>
      </w:divBdr>
    </w:div>
    <w:div w:id="1498500804">
      <w:bodyDiv w:val="1"/>
      <w:marLeft w:val="0"/>
      <w:marRight w:val="0"/>
      <w:marTop w:val="0"/>
      <w:marBottom w:val="0"/>
      <w:divBdr>
        <w:top w:val="none" w:sz="0" w:space="0" w:color="auto"/>
        <w:left w:val="none" w:sz="0" w:space="0" w:color="auto"/>
        <w:bottom w:val="none" w:sz="0" w:space="0" w:color="auto"/>
        <w:right w:val="none" w:sz="0" w:space="0" w:color="auto"/>
      </w:divBdr>
    </w:div>
    <w:div w:id="1704289288">
      <w:bodyDiv w:val="1"/>
      <w:marLeft w:val="0"/>
      <w:marRight w:val="0"/>
      <w:marTop w:val="0"/>
      <w:marBottom w:val="0"/>
      <w:divBdr>
        <w:top w:val="none" w:sz="0" w:space="0" w:color="auto"/>
        <w:left w:val="none" w:sz="0" w:space="0" w:color="auto"/>
        <w:bottom w:val="none" w:sz="0" w:space="0" w:color="auto"/>
        <w:right w:val="none" w:sz="0" w:space="0" w:color="auto"/>
      </w:divBdr>
    </w:div>
    <w:div w:id="1909612926">
      <w:bodyDiv w:val="1"/>
      <w:marLeft w:val="0"/>
      <w:marRight w:val="0"/>
      <w:marTop w:val="0"/>
      <w:marBottom w:val="0"/>
      <w:divBdr>
        <w:top w:val="none" w:sz="0" w:space="0" w:color="auto"/>
        <w:left w:val="none" w:sz="0" w:space="0" w:color="auto"/>
        <w:bottom w:val="none" w:sz="0" w:space="0" w:color="auto"/>
        <w:right w:val="none" w:sz="0" w:space="0" w:color="auto"/>
      </w:divBdr>
    </w:div>
    <w:div w:id="194649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60484-6540-43EB-9502-6FDE01A09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454</Words>
  <Characters>2593</Characters>
  <Application>Microsoft Office Word</Application>
  <DocSecurity>0</DocSecurity>
  <Lines>21</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J.Z</dc:creator>
  <cp:lastModifiedBy>Jūratė Žėkienė</cp:lastModifiedBy>
  <cp:revision>4</cp:revision>
  <cp:lastPrinted>2025-04-15T12:43:00Z</cp:lastPrinted>
  <dcterms:created xsi:type="dcterms:W3CDTF">2026-03-16T13:28:00Z</dcterms:created>
  <dcterms:modified xsi:type="dcterms:W3CDTF">2026-03-17T13:35:00Z</dcterms:modified>
</cp:coreProperties>
</file>