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628"/>
      </w:tblGrid>
      <w:tr w:rsidR="0026235A" w:rsidRPr="009A1899" w:rsidTr="008C4F3F">
        <w:tc>
          <w:tcPr>
            <w:tcW w:w="9854" w:type="dxa"/>
            <w:shd w:val="clear" w:color="auto" w:fill="1F497D" w:themeFill="text2"/>
          </w:tcPr>
          <w:p w:rsidR="0026235A" w:rsidRPr="009A1899" w:rsidRDefault="0027471E" w:rsidP="00A9667C">
            <w:pPr>
              <w:spacing w:after="0" w:line="240" w:lineRule="auto"/>
              <w:rPr>
                <w:rFonts w:ascii="Arial" w:hAnsi="Arial" w:cs="Arial"/>
                <w:b/>
                <w:color w:val="FFFFFF" w:themeColor="background1"/>
                <w:sz w:val="22"/>
              </w:rPr>
            </w:pPr>
            <w:r w:rsidRPr="009A1899">
              <w:rPr>
                <w:rFonts w:ascii="Arial" w:hAnsi="Arial" w:cs="Arial"/>
                <w:b/>
                <w:color w:val="FFFFFF" w:themeColor="background1"/>
              </w:rPr>
              <w:t xml:space="preserve">TVŪD &gt; PIRKIMO DOKUMENTAI &gt; </w:t>
            </w:r>
            <w:r w:rsidR="00DE3DDB" w:rsidRPr="009A1899">
              <w:rPr>
                <w:rFonts w:ascii="Arial" w:hAnsi="Arial" w:cs="Arial"/>
                <w:b/>
                <w:color w:val="FFFFFF" w:themeColor="background1"/>
              </w:rPr>
              <w:t>PASIŪLYMO FORMA</w:t>
            </w:r>
          </w:p>
        </w:tc>
      </w:tr>
    </w:tbl>
    <w:p w:rsidR="0026235A" w:rsidRPr="009A1899" w:rsidRDefault="0026235A" w:rsidP="009A1899">
      <w:pPr>
        <w:spacing w:after="0" w:line="120" w:lineRule="auto"/>
        <w:rPr>
          <w:rFonts w:ascii="Arial" w:hAnsi="Arial" w:cs="Arial"/>
          <w:sz w:val="22"/>
        </w:rPr>
      </w:pPr>
    </w:p>
    <w:tbl>
      <w:tblPr>
        <w:tblStyle w:val="TableGrid"/>
        <w:tblW w:w="0" w:type="auto"/>
        <w:tblLook w:val="04A0" w:firstRow="1" w:lastRow="0" w:firstColumn="1" w:lastColumn="0" w:noHBand="0" w:noVBand="1"/>
      </w:tblPr>
      <w:tblGrid>
        <w:gridCol w:w="9628"/>
      </w:tblGrid>
      <w:tr w:rsidR="0040392F" w:rsidRPr="009A1899" w:rsidTr="0040392F">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rsidR="008B5D78" w:rsidRPr="009A1899" w:rsidRDefault="00B21533" w:rsidP="00394088">
            <w:pPr>
              <w:spacing w:after="0" w:line="240" w:lineRule="auto"/>
              <w:jc w:val="center"/>
              <w:rPr>
                <w:rFonts w:ascii="Arial" w:hAnsi="Arial" w:cs="Arial"/>
                <w:b/>
              </w:rPr>
            </w:pPr>
            <w:sdt>
              <w:sdtPr>
                <w:rPr>
                  <w:rFonts w:ascii="Arial" w:hAnsi="Arial" w:cs="Arial"/>
                  <w:b/>
                  <w:sz w:val="22"/>
                </w:rPr>
                <w:id w:val="-1348779129"/>
                <w:placeholder>
                  <w:docPart w:val="28D0044213E941AE8FA26D0917709393"/>
                </w:placeholder>
              </w:sdtPr>
              <w:sdtEndPr/>
              <w:sdtContent>
                <w:sdt>
                  <w:sdtPr>
                    <w:rPr>
                      <w:rFonts w:eastAsia="Times New Roman" w:cs="Times New Roman"/>
                      <w:b/>
                      <w:szCs w:val="24"/>
                    </w:rPr>
                    <w:alias w:val="Įrašomas pirkimo pavadinimas ir Nr."/>
                    <w:tag w:val="Įrašomas pirkimo pavadinimas ir Nr."/>
                    <w:id w:val="-1311480434"/>
                    <w:placeholder>
                      <w:docPart w:val="28D0044213E941AE8FA26D0917709393"/>
                    </w:placeholder>
                    <w:text/>
                  </w:sdtPr>
                  <w:sdtEndPr/>
                  <w:sdtContent>
                    <w:r w:rsidR="00062613">
                      <w:rPr>
                        <w:rFonts w:eastAsia="Times New Roman" w:cs="Times New Roman"/>
                        <w:b/>
                        <w:szCs w:val="24"/>
                      </w:rPr>
                      <w:t>KABINETŲ REMONTO DARBŲ, ADRESU TILŽĖS G. 198, ŠIAULIAI PIRKIMAS (FNTT-A6-69)</w:t>
                    </w:r>
                  </w:sdtContent>
                </w:sdt>
              </w:sdtContent>
            </w:sdt>
          </w:p>
        </w:tc>
      </w:tr>
    </w:tbl>
    <w:p w:rsidR="0040392F" w:rsidRPr="009A1899" w:rsidRDefault="0040392F" w:rsidP="009A1899">
      <w:pPr>
        <w:spacing w:after="0" w:line="120" w:lineRule="auto"/>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4247"/>
      </w:tblGrid>
      <w:tr w:rsidR="00DE3DDB" w:rsidRPr="009A1899" w:rsidTr="00772A33">
        <w:tc>
          <w:tcPr>
            <w:tcW w:w="5495" w:type="dxa"/>
          </w:tcPr>
          <w:p w:rsidR="00DE3DDB" w:rsidRPr="009A1899" w:rsidRDefault="00DE3DDB" w:rsidP="004E2A36">
            <w:pPr>
              <w:spacing w:after="0" w:line="240" w:lineRule="auto"/>
              <w:rPr>
                <w:rFonts w:ascii="Arial" w:hAnsi="Arial" w:cs="Arial"/>
                <w:bCs/>
                <w:sz w:val="22"/>
              </w:rPr>
            </w:pPr>
            <w:r w:rsidRPr="009A1899">
              <w:rPr>
                <w:rFonts w:ascii="Arial" w:hAnsi="Arial" w:cs="Arial"/>
                <w:bCs/>
                <w:sz w:val="22"/>
              </w:rPr>
              <w:t>Turto valdymo ir ūkio departamentui</w:t>
            </w:r>
          </w:p>
          <w:p w:rsidR="00DE3DDB" w:rsidRPr="009A1899" w:rsidRDefault="00DE3DDB" w:rsidP="004E2A36">
            <w:pPr>
              <w:spacing w:after="0" w:line="240" w:lineRule="auto"/>
              <w:rPr>
                <w:rFonts w:ascii="Arial" w:hAnsi="Arial" w:cs="Arial"/>
                <w:bCs/>
                <w:sz w:val="22"/>
              </w:rPr>
            </w:pPr>
            <w:r w:rsidRPr="009A1899">
              <w:rPr>
                <w:rFonts w:ascii="Arial" w:hAnsi="Arial" w:cs="Arial"/>
                <w:bCs/>
                <w:sz w:val="22"/>
              </w:rPr>
              <w:t>prie Lietuvos Respublikos vidaus reikalų ministerijos</w:t>
            </w:r>
          </w:p>
          <w:p w:rsidR="00DE3DDB" w:rsidRPr="009A1899" w:rsidRDefault="004E2A36" w:rsidP="004E2A36">
            <w:pPr>
              <w:spacing w:after="0" w:line="240" w:lineRule="auto"/>
              <w:rPr>
                <w:rFonts w:ascii="Arial" w:hAnsi="Arial" w:cs="Arial"/>
                <w:bCs/>
                <w:i/>
                <w:sz w:val="22"/>
              </w:rPr>
            </w:pPr>
            <w:r w:rsidRPr="009A1899">
              <w:rPr>
                <w:rFonts w:ascii="Arial" w:hAnsi="Arial" w:cs="Arial"/>
                <w:bCs/>
                <w:i/>
                <w:sz w:val="22"/>
              </w:rPr>
              <w:t>Teikiama CVP </w:t>
            </w:r>
            <w:r w:rsidR="00DE3DDB" w:rsidRPr="009A1899">
              <w:rPr>
                <w:rFonts w:ascii="Arial" w:hAnsi="Arial" w:cs="Arial"/>
                <w:bCs/>
                <w:i/>
                <w:sz w:val="22"/>
              </w:rPr>
              <w:t>IS priemonėmis</w:t>
            </w:r>
          </w:p>
        </w:tc>
        <w:tc>
          <w:tcPr>
            <w:tcW w:w="4359" w:type="dxa"/>
          </w:tcPr>
          <w:p w:rsidR="00DE3DDB" w:rsidRPr="009A1899" w:rsidRDefault="00DE3DDB" w:rsidP="00A6030E">
            <w:pPr>
              <w:spacing w:after="0" w:line="312" w:lineRule="auto"/>
              <w:rPr>
                <w:rFonts w:ascii="Arial" w:hAnsi="Arial" w:cs="Arial"/>
                <w:bCs/>
                <w:sz w:val="22"/>
              </w:rPr>
            </w:pPr>
          </w:p>
        </w:tc>
      </w:tr>
    </w:tbl>
    <w:p w:rsidR="0040392F" w:rsidRPr="009A1899" w:rsidRDefault="0040392F" w:rsidP="00A6030E">
      <w:pPr>
        <w:tabs>
          <w:tab w:val="left" w:pos="1089"/>
        </w:tabs>
        <w:spacing w:after="0" w:line="312" w:lineRule="auto"/>
        <w:rPr>
          <w:rFonts w:ascii="Arial" w:hAnsi="Arial" w:cs="Arial"/>
          <w:sz w:val="22"/>
        </w:rPr>
      </w:pPr>
    </w:p>
    <w:tbl>
      <w:tblPr>
        <w:tblW w:w="0" w:type="auto"/>
        <w:tblInd w:w="4077" w:type="dxa"/>
        <w:tblLayout w:type="fixed"/>
        <w:tblLook w:val="01E0" w:firstRow="1" w:lastRow="1" w:firstColumn="1" w:lastColumn="1" w:noHBand="0" w:noVBand="0"/>
      </w:tblPr>
      <w:tblGrid>
        <w:gridCol w:w="1418"/>
      </w:tblGrid>
      <w:tr w:rsidR="00DE3DDB" w:rsidRPr="009A1899" w:rsidTr="004E2A36">
        <w:tc>
          <w:tcPr>
            <w:tcW w:w="1418" w:type="dxa"/>
            <w:tcBorders>
              <w:bottom w:val="single" w:sz="4" w:space="0" w:color="auto"/>
            </w:tcBorders>
            <w:vAlign w:val="bottom"/>
          </w:tcPr>
          <w:p w:rsidR="00DE3DDB" w:rsidRPr="009A1899" w:rsidRDefault="007A5D77" w:rsidP="004E2A36">
            <w:pPr>
              <w:pStyle w:val="CentrBoldm"/>
              <w:rPr>
                <w:rFonts w:ascii="Arial" w:hAnsi="Arial" w:cs="Arial"/>
                <w:b w:val="0"/>
                <w:bCs w:val="0"/>
                <w:sz w:val="22"/>
                <w:szCs w:val="22"/>
                <w:lang w:val="lt-LT"/>
              </w:rPr>
            </w:pPr>
            <w:r>
              <w:rPr>
                <w:rFonts w:ascii="Arial" w:hAnsi="Arial" w:cs="Arial"/>
                <w:b w:val="0"/>
                <w:bCs w:val="0"/>
                <w:sz w:val="22"/>
                <w:szCs w:val="22"/>
                <w:lang w:val="lt-LT"/>
              </w:rPr>
              <w:t>2019-05-30</w:t>
            </w:r>
          </w:p>
        </w:tc>
      </w:tr>
      <w:tr w:rsidR="00DE3DDB" w:rsidRPr="009A1899" w:rsidTr="00DE3DDB">
        <w:tc>
          <w:tcPr>
            <w:tcW w:w="1418" w:type="dxa"/>
            <w:tcBorders>
              <w:top w:val="single" w:sz="4" w:space="0" w:color="auto"/>
            </w:tcBorders>
          </w:tcPr>
          <w:p w:rsidR="00DE3DDB" w:rsidRPr="009A1899" w:rsidRDefault="00DE3DDB" w:rsidP="004E2A36">
            <w:pPr>
              <w:pStyle w:val="CentrBoldm"/>
              <w:rPr>
                <w:rFonts w:ascii="Arial" w:hAnsi="Arial" w:cs="Arial"/>
                <w:b w:val="0"/>
                <w:bCs w:val="0"/>
                <w:sz w:val="22"/>
                <w:szCs w:val="22"/>
                <w:lang w:val="lt-LT"/>
              </w:rPr>
            </w:pPr>
            <w:r w:rsidRPr="009A1899">
              <w:rPr>
                <w:rFonts w:ascii="Arial" w:hAnsi="Arial" w:cs="Arial"/>
                <w:b w:val="0"/>
                <w:bCs w:val="0"/>
                <w:sz w:val="22"/>
                <w:szCs w:val="22"/>
                <w:lang w:val="lt-LT"/>
              </w:rPr>
              <w:t>(Data, Nr.)</w:t>
            </w:r>
          </w:p>
        </w:tc>
      </w:tr>
      <w:tr w:rsidR="00DE3DDB" w:rsidRPr="009A1899" w:rsidTr="00DE3DDB">
        <w:tc>
          <w:tcPr>
            <w:tcW w:w="1418" w:type="dxa"/>
          </w:tcPr>
          <w:p w:rsidR="00DE3DDB" w:rsidRPr="009A1899" w:rsidRDefault="00DE3DDB" w:rsidP="004E2A36">
            <w:pPr>
              <w:pStyle w:val="CentrBoldm"/>
              <w:spacing w:line="120" w:lineRule="auto"/>
              <w:rPr>
                <w:rFonts w:ascii="Arial" w:hAnsi="Arial" w:cs="Arial"/>
                <w:b w:val="0"/>
                <w:bCs w:val="0"/>
                <w:sz w:val="22"/>
                <w:szCs w:val="22"/>
                <w:lang w:val="lt-LT"/>
              </w:rPr>
            </w:pPr>
          </w:p>
        </w:tc>
      </w:tr>
      <w:tr w:rsidR="00DE3DDB" w:rsidRPr="009A1899" w:rsidTr="004E2A36">
        <w:tc>
          <w:tcPr>
            <w:tcW w:w="1418" w:type="dxa"/>
            <w:tcBorders>
              <w:bottom w:val="single" w:sz="4" w:space="0" w:color="auto"/>
            </w:tcBorders>
            <w:vAlign w:val="bottom"/>
          </w:tcPr>
          <w:p w:rsidR="00DE3DDB" w:rsidRPr="009A1899" w:rsidRDefault="007A5D77" w:rsidP="004E2A36">
            <w:pPr>
              <w:pStyle w:val="CentrBoldm"/>
              <w:rPr>
                <w:rFonts w:ascii="Arial" w:hAnsi="Arial" w:cs="Arial"/>
                <w:b w:val="0"/>
                <w:bCs w:val="0"/>
                <w:sz w:val="22"/>
                <w:szCs w:val="22"/>
                <w:lang w:val="lt-LT"/>
              </w:rPr>
            </w:pPr>
            <w:r>
              <w:rPr>
                <w:rFonts w:ascii="Arial" w:hAnsi="Arial" w:cs="Arial"/>
                <w:b w:val="0"/>
                <w:bCs w:val="0"/>
                <w:sz w:val="22"/>
                <w:szCs w:val="22"/>
                <w:lang w:val="lt-LT"/>
              </w:rPr>
              <w:t>Panevėžys</w:t>
            </w:r>
          </w:p>
        </w:tc>
      </w:tr>
      <w:tr w:rsidR="00DE3DDB" w:rsidRPr="009A1899" w:rsidTr="00DE3DDB">
        <w:tc>
          <w:tcPr>
            <w:tcW w:w="1418" w:type="dxa"/>
            <w:tcBorders>
              <w:top w:val="single" w:sz="4" w:space="0" w:color="auto"/>
            </w:tcBorders>
          </w:tcPr>
          <w:p w:rsidR="00DE3DDB" w:rsidRPr="009A1899" w:rsidRDefault="00DE3DDB" w:rsidP="004E2A36">
            <w:pPr>
              <w:pStyle w:val="CentrBoldm"/>
              <w:rPr>
                <w:rFonts w:ascii="Arial" w:hAnsi="Arial" w:cs="Arial"/>
                <w:b w:val="0"/>
                <w:bCs w:val="0"/>
                <w:sz w:val="22"/>
                <w:szCs w:val="22"/>
                <w:lang w:val="lt-LT"/>
              </w:rPr>
            </w:pPr>
            <w:r w:rsidRPr="009A1899">
              <w:rPr>
                <w:rFonts w:ascii="Arial" w:hAnsi="Arial" w:cs="Arial"/>
                <w:b w:val="0"/>
                <w:bCs w:val="0"/>
                <w:position w:val="6"/>
                <w:sz w:val="22"/>
                <w:szCs w:val="22"/>
                <w:lang w:val="lt-LT"/>
              </w:rPr>
              <w:t>(Vieta)</w:t>
            </w:r>
          </w:p>
        </w:tc>
      </w:tr>
    </w:tbl>
    <w:p w:rsidR="00936F05" w:rsidRPr="009A1899" w:rsidRDefault="00936F05" w:rsidP="00A6030E">
      <w:pPr>
        <w:tabs>
          <w:tab w:val="left" w:pos="1089"/>
        </w:tabs>
        <w:spacing w:after="0" w:line="312" w:lineRule="auto"/>
        <w:rPr>
          <w:rFonts w:ascii="Arial" w:hAnsi="Arial" w:cs="Arial"/>
          <w:sz w:val="22"/>
        </w:rPr>
      </w:pPr>
    </w:p>
    <w:p w:rsidR="00DE3DDB" w:rsidRPr="009A1899" w:rsidRDefault="00DE3DDB" w:rsidP="004E2A36">
      <w:pPr>
        <w:pStyle w:val="ListParagraph"/>
        <w:numPr>
          <w:ilvl w:val="0"/>
          <w:numId w:val="5"/>
        </w:numPr>
        <w:tabs>
          <w:tab w:val="left" w:pos="0"/>
        </w:tabs>
        <w:ind w:left="0" w:firstLine="0"/>
        <w:jc w:val="both"/>
        <w:rPr>
          <w:rFonts w:ascii="Arial" w:hAnsi="Arial" w:cs="Arial"/>
          <w:b/>
          <w:sz w:val="16"/>
          <w:szCs w:val="16"/>
          <w:lang w:val="lt-LT"/>
        </w:rPr>
      </w:pPr>
      <w:r w:rsidRPr="009A1899">
        <w:rPr>
          <w:rFonts w:ascii="Arial" w:hAnsi="Arial" w:cs="Arial"/>
          <w:b/>
          <w:sz w:val="16"/>
          <w:szCs w:val="16"/>
          <w:lang w:val="lt-LT"/>
        </w:rPr>
        <w:t xml:space="preserve"> lentelė. </w:t>
      </w:r>
      <w:r w:rsidR="00E34A9D">
        <w:rPr>
          <w:rFonts w:ascii="Arial" w:hAnsi="Arial" w:cs="Arial"/>
          <w:b/>
          <w:sz w:val="16"/>
          <w:szCs w:val="16"/>
          <w:lang w:val="lt-LT"/>
        </w:rPr>
        <w:t>Rangovo</w:t>
      </w:r>
      <w:r w:rsidRPr="009A1899">
        <w:rPr>
          <w:rFonts w:ascii="Arial" w:hAnsi="Arial" w:cs="Arial"/>
          <w:b/>
          <w:sz w:val="16"/>
          <w:szCs w:val="16"/>
          <w:lang w:val="lt-LT"/>
        </w:rPr>
        <w:t xml:space="preserve">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6476"/>
      </w:tblGrid>
      <w:tr w:rsidR="00DE3DDB" w:rsidRPr="009A1899" w:rsidTr="004E7A88">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DDB" w:rsidRPr="009A1899" w:rsidRDefault="004E7A88" w:rsidP="004E7A88">
            <w:pPr>
              <w:spacing w:after="0" w:line="240" w:lineRule="auto"/>
              <w:jc w:val="center"/>
              <w:rPr>
                <w:rFonts w:ascii="Arial" w:hAnsi="Arial" w:cs="Arial"/>
                <w:b/>
                <w:sz w:val="20"/>
              </w:rPr>
            </w:pPr>
            <w:r>
              <w:rPr>
                <w:rFonts w:ascii="Arial" w:hAnsi="Arial" w:cs="Arial"/>
                <w:b/>
                <w:sz w:val="20"/>
              </w:rPr>
              <w:t>Rangovo</w:t>
            </w:r>
            <w:r w:rsidR="00DE3DDB" w:rsidRPr="009A1899">
              <w:rPr>
                <w:rFonts w:ascii="Arial" w:hAnsi="Arial" w:cs="Arial"/>
                <w:b/>
                <w:sz w:val="20"/>
              </w:rPr>
              <w:t xml:space="preserve"> pavadinimas ir kodas</w:t>
            </w:r>
          </w:p>
        </w:tc>
        <w:tc>
          <w:tcPr>
            <w:tcW w:w="3363" w:type="pct"/>
            <w:tcBorders>
              <w:top w:val="single" w:sz="4" w:space="0" w:color="auto"/>
              <w:left w:val="single" w:sz="4" w:space="0" w:color="auto"/>
              <w:bottom w:val="single" w:sz="4" w:space="0" w:color="auto"/>
              <w:right w:val="single" w:sz="4" w:space="0" w:color="auto"/>
            </w:tcBorders>
            <w:vAlign w:val="center"/>
          </w:tcPr>
          <w:p w:rsidR="00DE3DDB" w:rsidRPr="009A1899" w:rsidRDefault="007A5D77" w:rsidP="00A6030E">
            <w:pPr>
              <w:spacing w:after="0" w:line="240" w:lineRule="auto"/>
              <w:rPr>
                <w:rFonts w:ascii="Arial" w:hAnsi="Arial" w:cs="Arial"/>
                <w:i/>
                <w:sz w:val="20"/>
              </w:rPr>
            </w:pPr>
            <w:r>
              <w:rPr>
                <w:rFonts w:ascii="Arial" w:hAnsi="Arial" w:cs="Arial"/>
                <w:i/>
                <w:sz w:val="20"/>
              </w:rPr>
              <w:t>UAB EIVENSA</w:t>
            </w:r>
          </w:p>
        </w:tc>
      </w:tr>
      <w:tr w:rsidR="00DE3DDB"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DDB" w:rsidRPr="009A1899" w:rsidRDefault="00E34A9D" w:rsidP="00A6030E">
            <w:pPr>
              <w:spacing w:after="0" w:line="240" w:lineRule="auto"/>
              <w:rPr>
                <w:rFonts w:ascii="Arial" w:hAnsi="Arial" w:cs="Arial"/>
                <w:b/>
                <w:sz w:val="20"/>
              </w:rPr>
            </w:pPr>
            <w:r>
              <w:rPr>
                <w:rFonts w:ascii="Arial" w:hAnsi="Arial" w:cs="Arial"/>
                <w:b/>
                <w:sz w:val="20"/>
              </w:rPr>
              <w:t>Rangovo</w:t>
            </w:r>
            <w:r w:rsidR="00DE3DDB" w:rsidRPr="009A1899">
              <w:rPr>
                <w:rFonts w:ascii="Arial" w:hAnsi="Arial" w:cs="Arial"/>
                <w:b/>
                <w:sz w:val="20"/>
              </w:rPr>
              <w:t xml:space="preserve"> adresas </w:t>
            </w:r>
          </w:p>
        </w:tc>
        <w:tc>
          <w:tcPr>
            <w:tcW w:w="3363" w:type="pct"/>
            <w:tcBorders>
              <w:top w:val="single" w:sz="4" w:space="0" w:color="auto"/>
              <w:left w:val="single" w:sz="4" w:space="0" w:color="auto"/>
              <w:bottom w:val="single" w:sz="4" w:space="0" w:color="auto"/>
              <w:right w:val="single" w:sz="4" w:space="0" w:color="auto"/>
            </w:tcBorders>
            <w:vAlign w:val="center"/>
          </w:tcPr>
          <w:p w:rsidR="00DE3DDB" w:rsidRPr="009A1899" w:rsidRDefault="007A5D77" w:rsidP="00A6030E">
            <w:pPr>
              <w:tabs>
                <w:tab w:val="left" w:pos="567"/>
              </w:tabs>
              <w:spacing w:after="0" w:line="240" w:lineRule="auto"/>
              <w:rPr>
                <w:rFonts w:ascii="Arial" w:hAnsi="Arial" w:cs="Arial"/>
                <w:i/>
                <w:sz w:val="20"/>
              </w:rPr>
            </w:pPr>
            <w:r>
              <w:rPr>
                <w:rFonts w:ascii="Arial" w:hAnsi="Arial" w:cs="Arial"/>
                <w:i/>
                <w:sz w:val="20"/>
              </w:rPr>
              <w:t>J. Žemgulio g. 46, Panevėžys</w:t>
            </w:r>
          </w:p>
        </w:tc>
      </w:tr>
      <w:tr w:rsidR="00F13578"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3578" w:rsidRPr="009A1899" w:rsidRDefault="00F13578" w:rsidP="00977E9B">
            <w:pPr>
              <w:spacing w:after="0" w:line="240" w:lineRule="auto"/>
              <w:rPr>
                <w:rFonts w:ascii="Arial" w:hAnsi="Arial" w:cs="Arial"/>
                <w:b/>
                <w:sz w:val="20"/>
              </w:rPr>
            </w:pPr>
            <w:r w:rsidRPr="009A1899">
              <w:rPr>
                <w:rFonts w:ascii="Arial" w:hAnsi="Arial" w:cs="Arial"/>
                <w:b/>
                <w:sz w:val="20"/>
              </w:rPr>
              <w:t>PVM mokėtojo kodas</w:t>
            </w:r>
          </w:p>
        </w:tc>
        <w:tc>
          <w:tcPr>
            <w:tcW w:w="3363" w:type="pct"/>
            <w:tcBorders>
              <w:top w:val="single" w:sz="4" w:space="0" w:color="auto"/>
              <w:left w:val="single" w:sz="4" w:space="0" w:color="auto"/>
              <w:bottom w:val="single" w:sz="4" w:space="0" w:color="auto"/>
              <w:right w:val="single" w:sz="4" w:space="0" w:color="auto"/>
            </w:tcBorders>
            <w:vAlign w:val="center"/>
          </w:tcPr>
          <w:p w:rsidR="00F13578" w:rsidRPr="009A1899" w:rsidRDefault="007A5D77" w:rsidP="00A6030E">
            <w:pPr>
              <w:tabs>
                <w:tab w:val="left" w:pos="567"/>
              </w:tabs>
              <w:spacing w:after="0" w:line="240" w:lineRule="auto"/>
              <w:rPr>
                <w:rFonts w:ascii="Arial" w:hAnsi="Arial" w:cs="Arial"/>
                <w:i/>
                <w:sz w:val="20"/>
              </w:rPr>
            </w:pPr>
            <w:r>
              <w:rPr>
                <w:rFonts w:ascii="Arial" w:hAnsi="Arial" w:cs="Arial"/>
                <w:i/>
                <w:sz w:val="20"/>
              </w:rPr>
              <w:t>LT100008810812</w:t>
            </w:r>
          </w:p>
        </w:tc>
      </w:tr>
      <w:tr w:rsidR="00DE3DDB"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DDB" w:rsidRPr="009A1899" w:rsidRDefault="00DE3DDB" w:rsidP="00A6030E">
            <w:pPr>
              <w:spacing w:after="0" w:line="240" w:lineRule="auto"/>
              <w:rPr>
                <w:rFonts w:ascii="Arial" w:hAnsi="Arial" w:cs="Arial"/>
                <w:b/>
                <w:sz w:val="20"/>
              </w:rPr>
            </w:pPr>
            <w:r w:rsidRPr="009A1899">
              <w:rPr>
                <w:rFonts w:ascii="Arial" w:hAnsi="Arial" w:cs="Arial"/>
                <w:b/>
                <w:sz w:val="20"/>
              </w:rPr>
              <w:t>Bankas ir sąskaitos numeris</w:t>
            </w:r>
          </w:p>
        </w:tc>
        <w:tc>
          <w:tcPr>
            <w:tcW w:w="3363" w:type="pct"/>
            <w:tcBorders>
              <w:top w:val="single" w:sz="4" w:space="0" w:color="auto"/>
              <w:left w:val="single" w:sz="4" w:space="0" w:color="auto"/>
              <w:bottom w:val="single" w:sz="4" w:space="0" w:color="auto"/>
              <w:right w:val="single" w:sz="4" w:space="0" w:color="auto"/>
            </w:tcBorders>
            <w:vAlign w:val="center"/>
          </w:tcPr>
          <w:p w:rsidR="00DE3DDB" w:rsidRPr="009A1899" w:rsidRDefault="007A5D77" w:rsidP="00A6030E">
            <w:pPr>
              <w:tabs>
                <w:tab w:val="left" w:pos="567"/>
              </w:tabs>
              <w:spacing w:after="0" w:line="240" w:lineRule="auto"/>
              <w:ind w:left="34"/>
              <w:rPr>
                <w:rFonts w:ascii="Arial" w:hAnsi="Arial" w:cs="Arial"/>
                <w:i/>
                <w:sz w:val="20"/>
              </w:rPr>
            </w:pPr>
            <w:r>
              <w:rPr>
                <w:rFonts w:ascii="Arial" w:hAnsi="Arial" w:cs="Arial"/>
                <w:i/>
                <w:sz w:val="20"/>
              </w:rPr>
              <w:t>LT667044060007980458</w:t>
            </w:r>
          </w:p>
        </w:tc>
      </w:tr>
      <w:tr w:rsidR="00DE3DDB"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DDB" w:rsidRPr="009A1899" w:rsidRDefault="00845F2E" w:rsidP="00A6030E">
            <w:pPr>
              <w:spacing w:after="0" w:line="240" w:lineRule="auto"/>
              <w:rPr>
                <w:rFonts w:ascii="Arial" w:hAnsi="Arial" w:cs="Arial"/>
                <w:b/>
                <w:sz w:val="20"/>
              </w:rPr>
            </w:pPr>
            <w:r w:rsidRPr="009A1899">
              <w:rPr>
                <w:rFonts w:ascii="Arial" w:hAnsi="Arial" w:cs="Arial"/>
                <w:b/>
                <w:sz w:val="20"/>
              </w:rPr>
              <w:t>Telefono N</w:t>
            </w:r>
            <w:r w:rsidR="00DE3DDB" w:rsidRPr="009A1899">
              <w:rPr>
                <w:rFonts w:ascii="Arial" w:hAnsi="Arial" w:cs="Arial"/>
                <w:b/>
                <w:sz w:val="20"/>
              </w:rPr>
              <w:t xml:space="preserve">r., internetinis puslapis, el. paštas </w:t>
            </w:r>
          </w:p>
        </w:tc>
        <w:tc>
          <w:tcPr>
            <w:tcW w:w="3363" w:type="pct"/>
            <w:tcBorders>
              <w:top w:val="single" w:sz="4" w:space="0" w:color="auto"/>
              <w:left w:val="single" w:sz="4" w:space="0" w:color="auto"/>
              <w:bottom w:val="single" w:sz="4" w:space="0" w:color="auto"/>
              <w:right w:val="single" w:sz="4" w:space="0" w:color="auto"/>
            </w:tcBorders>
            <w:vAlign w:val="center"/>
          </w:tcPr>
          <w:p w:rsidR="00DE3DDB" w:rsidRPr="007A5D77" w:rsidRDefault="007A5D77" w:rsidP="00A6030E">
            <w:pPr>
              <w:tabs>
                <w:tab w:val="left" w:pos="567"/>
              </w:tabs>
              <w:spacing w:after="0" w:line="240" w:lineRule="auto"/>
              <w:ind w:left="34"/>
              <w:rPr>
                <w:rFonts w:ascii="Arial" w:hAnsi="Arial" w:cs="Arial"/>
                <w:i/>
                <w:sz w:val="20"/>
              </w:rPr>
            </w:pPr>
            <w:r>
              <w:rPr>
                <w:rFonts w:ascii="Arial" w:hAnsi="Arial" w:cs="Arial"/>
                <w:i/>
                <w:sz w:val="20"/>
              </w:rPr>
              <w:t xml:space="preserve">8 610 07508 </w:t>
            </w:r>
            <w:hyperlink r:id="rId8" w:history="1">
              <w:r w:rsidRPr="00EE0983">
                <w:rPr>
                  <w:rStyle w:val="Hyperlink"/>
                  <w:rFonts w:ascii="Arial" w:hAnsi="Arial" w:cs="Arial"/>
                  <w:i/>
                  <w:sz w:val="20"/>
                </w:rPr>
                <w:t>www.eivensa.lr</w:t>
              </w:r>
            </w:hyperlink>
            <w:r>
              <w:rPr>
                <w:rFonts w:ascii="Arial" w:hAnsi="Arial" w:cs="Arial"/>
                <w:i/>
                <w:sz w:val="20"/>
              </w:rPr>
              <w:t xml:space="preserve"> info</w:t>
            </w:r>
            <w:r w:rsidRPr="007A5D77">
              <w:rPr>
                <w:rFonts w:ascii="Arial" w:hAnsi="Arial" w:cs="Arial"/>
                <w:i/>
                <w:sz w:val="20"/>
              </w:rPr>
              <w:t>@e</w:t>
            </w:r>
            <w:r>
              <w:rPr>
                <w:rFonts w:ascii="Arial" w:hAnsi="Arial" w:cs="Arial"/>
                <w:i/>
                <w:sz w:val="20"/>
              </w:rPr>
              <w:t>ivensa.lt</w:t>
            </w:r>
          </w:p>
        </w:tc>
      </w:tr>
      <w:tr w:rsidR="00DE3DDB"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DDB" w:rsidRPr="009A1899" w:rsidRDefault="001D7407" w:rsidP="00A6030E">
            <w:pPr>
              <w:spacing w:after="0" w:line="240" w:lineRule="auto"/>
              <w:rPr>
                <w:rFonts w:ascii="Arial" w:hAnsi="Arial" w:cs="Arial"/>
                <w:b/>
                <w:sz w:val="20"/>
                <w:szCs w:val="20"/>
              </w:rPr>
            </w:pPr>
            <w:r w:rsidRPr="009A1899">
              <w:rPr>
                <w:rFonts w:ascii="Arial" w:eastAsia="Calibri" w:hAnsi="Arial" w:cs="Arial"/>
                <w:b/>
                <w:color w:val="00000A"/>
                <w:sz w:val="20"/>
                <w:szCs w:val="20"/>
              </w:rPr>
              <w:t>Asmens, pateikusio pasiūlymą CVP IS priemonėmis</w:t>
            </w:r>
            <w:r w:rsidR="00E45C6F" w:rsidRPr="009A1899">
              <w:rPr>
                <w:rFonts w:ascii="Arial" w:eastAsia="Calibri" w:hAnsi="Arial" w:cs="Arial"/>
                <w:b/>
                <w:color w:val="00000A"/>
                <w:sz w:val="20"/>
                <w:szCs w:val="20"/>
              </w:rPr>
              <w:t>,</w:t>
            </w:r>
            <w:r w:rsidRPr="009A1899">
              <w:rPr>
                <w:rFonts w:ascii="Arial" w:eastAsia="Calibri" w:hAnsi="Arial" w:cs="Arial"/>
                <w:b/>
                <w:color w:val="00000A"/>
                <w:sz w:val="20"/>
                <w:szCs w:val="20"/>
              </w:rPr>
              <w:t xml:space="preserve"> vardas, pavardė, pareigos</w:t>
            </w:r>
            <w:r w:rsidRPr="009A1899">
              <w:rPr>
                <w:rFonts w:ascii="Arial" w:eastAsia="Calibri" w:hAnsi="Arial" w:cs="Arial"/>
                <w:b/>
                <w:color w:val="00000A"/>
                <w:sz w:val="20"/>
                <w:szCs w:val="20"/>
                <w:vertAlign w:val="superscript"/>
              </w:rPr>
              <w:footnoteReference w:id="1"/>
            </w:r>
          </w:p>
        </w:tc>
        <w:tc>
          <w:tcPr>
            <w:tcW w:w="3363" w:type="pct"/>
            <w:tcBorders>
              <w:top w:val="single" w:sz="4" w:space="0" w:color="auto"/>
              <w:left w:val="single" w:sz="4" w:space="0" w:color="auto"/>
              <w:bottom w:val="single" w:sz="4" w:space="0" w:color="auto"/>
              <w:right w:val="single" w:sz="4" w:space="0" w:color="auto"/>
            </w:tcBorders>
            <w:vAlign w:val="center"/>
          </w:tcPr>
          <w:p w:rsidR="00DE3DDB" w:rsidRPr="007A5D77" w:rsidRDefault="007A5D77" w:rsidP="007A5D77">
            <w:pPr>
              <w:tabs>
                <w:tab w:val="left" w:pos="567"/>
              </w:tabs>
              <w:spacing w:after="0" w:line="240" w:lineRule="auto"/>
              <w:rPr>
                <w:rFonts w:ascii="Arial" w:hAnsi="Arial" w:cs="Arial"/>
                <w:i/>
                <w:sz w:val="20"/>
              </w:rPr>
            </w:pPr>
            <w:r>
              <w:rPr>
                <w:rFonts w:ascii="Arial" w:hAnsi="Arial" w:cs="Arial"/>
                <w:i/>
                <w:sz w:val="20"/>
              </w:rPr>
              <w:t>Pardavimų vadovas Eduardas Lisauskas</w:t>
            </w:r>
          </w:p>
        </w:tc>
      </w:tr>
      <w:tr w:rsidR="00797E96" w:rsidRPr="009A1899"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7E96" w:rsidRPr="009A1899" w:rsidRDefault="00797E96" w:rsidP="00A75214">
            <w:pPr>
              <w:spacing w:after="0" w:line="240" w:lineRule="auto"/>
              <w:jc w:val="both"/>
              <w:rPr>
                <w:rFonts w:ascii="Arial" w:eastAsia="Calibri" w:hAnsi="Arial" w:cs="Arial"/>
                <w:b/>
                <w:color w:val="00000A"/>
                <w:sz w:val="20"/>
                <w:szCs w:val="20"/>
              </w:rPr>
            </w:pPr>
            <w:r w:rsidRPr="009A1899">
              <w:rPr>
                <w:rFonts w:ascii="Arial" w:eastAsia="Times New Roman" w:hAnsi="Arial" w:cs="Arial"/>
                <w:b/>
                <w:color w:val="00000A"/>
                <w:sz w:val="20"/>
                <w:szCs w:val="20"/>
              </w:rPr>
              <w:t xml:space="preserve">Ryšiams su </w:t>
            </w:r>
            <w:r w:rsidR="002C7387">
              <w:rPr>
                <w:rFonts w:ascii="Arial" w:eastAsia="Times New Roman" w:hAnsi="Arial" w:cs="Arial"/>
                <w:b/>
                <w:color w:val="00000A"/>
                <w:sz w:val="20"/>
                <w:szCs w:val="20"/>
              </w:rPr>
              <w:t>Komisija</w:t>
            </w:r>
            <w:r w:rsidR="002C7387" w:rsidRPr="009A1899">
              <w:rPr>
                <w:rFonts w:ascii="Arial" w:eastAsia="Times New Roman" w:hAnsi="Arial" w:cs="Arial"/>
                <w:b/>
                <w:color w:val="00000A"/>
                <w:sz w:val="20"/>
                <w:szCs w:val="20"/>
              </w:rPr>
              <w:t xml:space="preserve"> </w:t>
            </w:r>
            <w:r w:rsidRPr="009A1899">
              <w:rPr>
                <w:rFonts w:ascii="Arial" w:eastAsia="Times New Roman" w:hAnsi="Arial" w:cs="Arial"/>
                <w:b/>
                <w:color w:val="00000A"/>
                <w:sz w:val="20"/>
                <w:szCs w:val="20"/>
              </w:rPr>
              <w:t>palaikyti skiriamo asmens</w:t>
            </w:r>
            <w:r w:rsidRPr="009A1899">
              <w:rPr>
                <w:rFonts w:ascii="Arial" w:eastAsia="Calibri" w:hAnsi="Arial" w:cs="Arial"/>
                <w:b/>
                <w:color w:val="00000A"/>
                <w:sz w:val="20"/>
                <w:szCs w:val="20"/>
              </w:rPr>
              <w:t xml:space="preserve"> vardas, pavardė, pareigos ir kontaktiniai telefonai</w:t>
            </w:r>
          </w:p>
        </w:tc>
        <w:tc>
          <w:tcPr>
            <w:tcW w:w="3363" w:type="pct"/>
            <w:tcBorders>
              <w:top w:val="single" w:sz="4" w:space="0" w:color="auto"/>
              <w:left w:val="single" w:sz="4" w:space="0" w:color="auto"/>
              <w:bottom w:val="single" w:sz="4" w:space="0" w:color="auto"/>
              <w:right w:val="single" w:sz="4" w:space="0" w:color="auto"/>
            </w:tcBorders>
            <w:vAlign w:val="center"/>
          </w:tcPr>
          <w:p w:rsidR="00797E96" w:rsidRPr="009A1899" w:rsidRDefault="007A5D77" w:rsidP="00A6030E">
            <w:pPr>
              <w:tabs>
                <w:tab w:val="left" w:pos="567"/>
              </w:tabs>
              <w:spacing w:after="0" w:line="240" w:lineRule="auto"/>
              <w:ind w:left="34"/>
              <w:rPr>
                <w:rFonts w:ascii="Arial" w:hAnsi="Arial" w:cs="Arial"/>
                <w:i/>
                <w:sz w:val="20"/>
              </w:rPr>
            </w:pPr>
            <w:r>
              <w:rPr>
                <w:rFonts w:ascii="Arial" w:hAnsi="Arial" w:cs="Arial"/>
                <w:i/>
                <w:sz w:val="20"/>
              </w:rPr>
              <w:t xml:space="preserve">Direktorius Vitalijus </w:t>
            </w:r>
            <w:proofErr w:type="spellStart"/>
            <w:r>
              <w:rPr>
                <w:rFonts w:ascii="Arial" w:hAnsi="Arial" w:cs="Arial"/>
                <w:i/>
                <w:sz w:val="20"/>
              </w:rPr>
              <w:t>Breivė</w:t>
            </w:r>
            <w:proofErr w:type="spellEnd"/>
          </w:p>
        </w:tc>
      </w:tr>
    </w:tbl>
    <w:p w:rsidR="00DE3DDB" w:rsidRPr="009A1899" w:rsidRDefault="00DE3DDB" w:rsidP="001B0F9B">
      <w:pPr>
        <w:spacing w:after="0" w:line="120" w:lineRule="auto"/>
        <w:rPr>
          <w:rFonts w:ascii="Arial" w:hAnsi="Arial" w:cs="Arial"/>
          <w:b/>
        </w:rPr>
      </w:pPr>
    </w:p>
    <w:p w:rsidR="00DE3DDB" w:rsidRPr="009A1899" w:rsidRDefault="001E7384" w:rsidP="004E2A36">
      <w:pPr>
        <w:pStyle w:val="ListParagraph"/>
        <w:numPr>
          <w:ilvl w:val="0"/>
          <w:numId w:val="5"/>
        </w:numPr>
        <w:tabs>
          <w:tab w:val="left" w:pos="0"/>
        </w:tabs>
        <w:ind w:left="0" w:firstLine="0"/>
        <w:jc w:val="both"/>
        <w:rPr>
          <w:rFonts w:ascii="Arial" w:hAnsi="Arial" w:cs="Arial"/>
          <w:b/>
          <w:sz w:val="16"/>
          <w:szCs w:val="16"/>
          <w:lang w:val="lt-LT"/>
        </w:rPr>
      </w:pPr>
      <w:r w:rsidRPr="009A1899">
        <w:rPr>
          <w:rFonts w:ascii="Arial" w:hAnsi="Arial" w:cs="Arial"/>
          <w:b/>
          <w:sz w:val="16"/>
          <w:szCs w:val="16"/>
          <w:lang w:val="lt-LT"/>
        </w:rPr>
        <w:t xml:space="preserve"> </w:t>
      </w:r>
      <w:r w:rsidR="00DE3DDB" w:rsidRPr="009A1899">
        <w:rPr>
          <w:rFonts w:ascii="Arial" w:hAnsi="Arial" w:cs="Arial"/>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884"/>
        <w:gridCol w:w="2432"/>
        <w:gridCol w:w="1795"/>
      </w:tblGrid>
      <w:tr w:rsidR="00845F2E" w:rsidRPr="009A1899" w:rsidTr="00D3313E">
        <w:tc>
          <w:tcPr>
            <w:tcW w:w="2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45F2E" w:rsidRPr="003971AD" w:rsidRDefault="00845F2E" w:rsidP="004F0764">
            <w:pPr>
              <w:spacing w:after="0" w:line="240" w:lineRule="auto"/>
              <w:jc w:val="center"/>
              <w:rPr>
                <w:rFonts w:ascii="Arial" w:hAnsi="Arial" w:cs="Arial"/>
                <w:b/>
                <w:color w:val="000000"/>
                <w:sz w:val="20"/>
                <w:szCs w:val="20"/>
              </w:rPr>
            </w:pPr>
            <w:r w:rsidRPr="003971AD">
              <w:rPr>
                <w:rFonts w:ascii="Arial" w:hAnsi="Arial" w:cs="Arial"/>
                <w:b/>
                <w:color w:val="000000"/>
                <w:sz w:val="20"/>
                <w:szCs w:val="20"/>
              </w:rPr>
              <w:t>Eil. Nr.</w:t>
            </w:r>
          </w:p>
        </w:tc>
        <w:tc>
          <w:tcPr>
            <w:tcW w:w="253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45F2E" w:rsidRPr="003971AD" w:rsidRDefault="00845F2E" w:rsidP="004F0764">
            <w:pPr>
              <w:spacing w:after="0" w:line="240" w:lineRule="auto"/>
              <w:jc w:val="center"/>
              <w:rPr>
                <w:rFonts w:ascii="Arial" w:hAnsi="Arial" w:cs="Arial"/>
                <w:b/>
                <w:color w:val="000000"/>
                <w:sz w:val="20"/>
                <w:szCs w:val="20"/>
              </w:rPr>
            </w:pPr>
            <w:r w:rsidRPr="003971AD">
              <w:rPr>
                <w:rFonts w:ascii="Arial" w:hAnsi="Arial" w:cs="Arial"/>
                <w:b/>
                <w:color w:val="000000"/>
                <w:sz w:val="20"/>
                <w:szCs w:val="20"/>
              </w:rPr>
              <w:t>Pateikto dokumento pavadinimas</w:t>
            </w:r>
          </w:p>
        </w:tc>
        <w:tc>
          <w:tcPr>
            <w:tcW w:w="126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45F2E" w:rsidRPr="003971AD" w:rsidRDefault="00845F2E" w:rsidP="004F0764">
            <w:pPr>
              <w:spacing w:after="0" w:line="240" w:lineRule="auto"/>
              <w:jc w:val="center"/>
              <w:rPr>
                <w:rFonts w:ascii="Arial" w:hAnsi="Arial" w:cs="Arial"/>
                <w:b/>
                <w:color w:val="000000"/>
                <w:sz w:val="20"/>
                <w:szCs w:val="20"/>
              </w:rPr>
            </w:pPr>
            <w:r w:rsidRPr="003971AD">
              <w:rPr>
                <w:rFonts w:ascii="Arial" w:hAnsi="Arial" w:cs="Arial"/>
                <w:b/>
                <w:color w:val="000000"/>
                <w:sz w:val="20"/>
                <w:szCs w:val="20"/>
              </w:rPr>
              <w:t>Ar dokumente yra konfidenciali* informacija</w:t>
            </w:r>
          </w:p>
        </w:tc>
        <w:tc>
          <w:tcPr>
            <w:tcW w:w="932" w:type="pct"/>
            <w:tcBorders>
              <w:top w:val="single" w:sz="4" w:space="0" w:color="auto"/>
              <w:left w:val="single" w:sz="4" w:space="0" w:color="auto"/>
              <w:bottom w:val="single" w:sz="4" w:space="0" w:color="auto"/>
              <w:right w:val="single" w:sz="4" w:space="0" w:color="auto"/>
            </w:tcBorders>
            <w:shd w:val="clear" w:color="auto" w:fill="F2F2F2"/>
            <w:vAlign w:val="center"/>
          </w:tcPr>
          <w:p w:rsidR="00845F2E" w:rsidRPr="003971AD" w:rsidRDefault="00845F2E" w:rsidP="004F0764">
            <w:pPr>
              <w:spacing w:after="0" w:line="240" w:lineRule="auto"/>
              <w:jc w:val="center"/>
              <w:rPr>
                <w:rFonts w:ascii="Arial" w:hAnsi="Arial" w:cs="Arial"/>
                <w:b/>
                <w:color w:val="000000"/>
                <w:sz w:val="20"/>
                <w:szCs w:val="20"/>
              </w:rPr>
            </w:pPr>
            <w:r w:rsidRPr="003971AD">
              <w:rPr>
                <w:rFonts w:ascii="Arial" w:hAnsi="Arial" w:cs="Arial"/>
                <w:b/>
                <w:color w:val="000000"/>
                <w:sz w:val="20"/>
                <w:szCs w:val="20"/>
              </w:rPr>
              <w:t>Lapų</w:t>
            </w:r>
          </w:p>
          <w:p w:rsidR="00845F2E" w:rsidRPr="003971AD" w:rsidRDefault="00845F2E" w:rsidP="004F0764">
            <w:pPr>
              <w:spacing w:after="0" w:line="240" w:lineRule="auto"/>
              <w:jc w:val="center"/>
              <w:rPr>
                <w:rFonts w:ascii="Arial" w:hAnsi="Arial" w:cs="Arial"/>
                <w:b/>
                <w:color w:val="000000"/>
                <w:sz w:val="20"/>
                <w:szCs w:val="20"/>
              </w:rPr>
            </w:pPr>
            <w:r w:rsidRPr="003971AD">
              <w:rPr>
                <w:rFonts w:ascii="Arial" w:hAnsi="Arial" w:cs="Arial"/>
                <w:b/>
                <w:color w:val="000000"/>
                <w:sz w:val="20"/>
                <w:szCs w:val="20"/>
              </w:rPr>
              <w:t>skaičius</w:t>
            </w:r>
          </w:p>
        </w:tc>
      </w:tr>
      <w:tr w:rsidR="00845F2E" w:rsidRPr="009A1899" w:rsidTr="00D3313E">
        <w:tc>
          <w:tcPr>
            <w:tcW w:w="268" w:type="pct"/>
            <w:tcBorders>
              <w:top w:val="single" w:sz="4" w:space="0" w:color="auto"/>
              <w:left w:val="single" w:sz="4" w:space="0" w:color="auto"/>
              <w:bottom w:val="single" w:sz="4" w:space="0" w:color="auto"/>
              <w:right w:val="single" w:sz="4" w:space="0" w:color="auto"/>
            </w:tcBorders>
            <w:vAlign w:val="center"/>
            <w:hideMark/>
          </w:tcPr>
          <w:p w:rsidR="00845F2E" w:rsidRPr="003971AD" w:rsidRDefault="00845F2E" w:rsidP="00A6030E">
            <w:pPr>
              <w:pStyle w:val="ListParagraph"/>
              <w:numPr>
                <w:ilvl w:val="0"/>
                <w:numId w:val="6"/>
              </w:numPr>
              <w:ind w:left="0" w:firstLine="0"/>
              <w:jc w:val="center"/>
              <w:rPr>
                <w:rFonts w:ascii="Arial" w:hAnsi="Arial" w:cs="Arial"/>
                <w:sz w:val="20"/>
                <w:szCs w:val="20"/>
                <w:lang w:val="lt-LT"/>
              </w:rPr>
            </w:pPr>
          </w:p>
        </w:tc>
        <w:tc>
          <w:tcPr>
            <w:tcW w:w="2536" w:type="pct"/>
            <w:tcBorders>
              <w:top w:val="single" w:sz="4" w:space="0" w:color="auto"/>
              <w:left w:val="single" w:sz="4" w:space="0" w:color="auto"/>
              <w:bottom w:val="single" w:sz="4" w:space="0" w:color="auto"/>
              <w:right w:val="single" w:sz="4" w:space="0" w:color="auto"/>
            </w:tcBorders>
          </w:tcPr>
          <w:p w:rsidR="00845F2E" w:rsidRPr="003971AD" w:rsidRDefault="00553070" w:rsidP="00A6030E">
            <w:pPr>
              <w:spacing w:after="0" w:line="240" w:lineRule="auto"/>
              <w:jc w:val="both"/>
              <w:rPr>
                <w:rFonts w:ascii="Arial" w:hAnsi="Arial" w:cs="Arial"/>
                <w:color w:val="000000"/>
                <w:sz w:val="20"/>
                <w:szCs w:val="20"/>
              </w:rPr>
            </w:pPr>
            <w:r>
              <w:rPr>
                <w:rFonts w:ascii="Arial" w:hAnsi="Arial" w:cs="Arial"/>
                <w:color w:val="000000"/>
                <w:sz w:val="20"/>
                <w:szCs w:val="20"/>
              </w:rPr>
              <w:t>Ši pasiūlymo forma</w:t>
            </w:r>
          </w:p>
        </w:tc>
        <w:tc>
          <w:tcPr>
            <w:tcW w:w="1263" w:type="pct"/>
            <w:tcBorders>
              <w:top w:val="single" w:sz="4" w:space="0" w:color="auto"/>
              <w:left w:val="single" w:sz="4" w:space="0" w:color="auto"/>
              <w:bottom w:val="single" w:sz="4" w:space="0" w:color="auto"/>
              <w:right w:val="single" w:sz="4" w:space="0" w:color="auto"/>
            </w:tcBorders>
            <w:hideMark/>
          </w:tcPr>
          <w:p w:rsidR="00845F2E" w:rsidRPr="003971AD" w:rsidRDefault="00553070" w:rsidP="00A6030E">
            <w:pPr>
              <w:spacing w:after="0" w:line="240" w:lineRule="auto"/>
              <w:jc w:val="center"/>
              <w:rPr>
                <w:rFonts w:ascii="Arial" w:hAnsi="Arial" w:cs="Arial"/>
                <w:color w:val="000000"/>
                <w:sz w:val="20"/>
                <w:szCs w:val="20"/>
              </w:rPr>
            </w:pPr>
            <w:r>
              <w:rPr>
                <w:rFonts w:ascii="Arial" w:hAnsi="Arial" w:cs="Arial"/>
                <w:color w:val="000000"/>
                <w:sz w:val="20"/>
                <w:szCs w:val="20"/>
              </w:rPr>
              <w:t>Ne</w:t>
            </w:r>
          </w:p>
        </w:tc>
        <w:tc>
          <w:tcPr>
            <w:tcW w:w="932" w:type="pct"/>
            <w:tcBorders>
              <w:top w:val="single" w:sz="4" w:space="0" w:color="auto"/>
              <w:left w:val="single" w:sz="4" w:space="0" w:color="auto"/>
              <w:bottom w:val="single" w:sz="4" w:space="0" w:color="auto"/>
              <w:right w:val="single" w:sz="4" w:space="0" w:color="auto"/>
            </w:tcBorders>
          </w:tcPr>
          <w:p w:rsidR="00845F2E" w:rsidRPr="003971AD" w:rsidRDefault="00845F2E" w:rsidP="00A6030E">
            <w:pPr>
              <w:spacing w:after="0" w:line="240" w:lineRule="auto"/>
              <w:jc w:val="center"/>
              <w:rPr>
                <w:rFonts w:ascii="Arial" w:hAnsi="Arial" w:cs="Arial"/>
                <w:color w:val="000000"/>
                <w:sz w:val="20"/>
                <w:szCs w:val="20"/>
              </w:rPr>
            </w:pPr>
          </w:p>
        </w:tc>
      </w:tr>
      <w:tr w:rsidR="00242DB7" w:rsidRPr="009A1899" w:rsidTr="00D3313E">
        <w:tc>
          <w:tcPr>
            <w:tcW w:w="268" w:type="pct"/>
            <w:tcBorders>
              <w:top w:val="single" w:sz="4" w:space="0" w:color="auto"/>
              <w:left w:val="single" w:sz="4" w:space="0" w:color="auto"/>
              <w:bottom w:val="single" w:sz="4" w:space="0" w:color="auto"/>
              <w:right w:val="single" w:sz="4" w:space="0" w:color="auto"/>
            </w:tcBorders>
            <w:vAlign w:val="center"/>
          </w:tcPr>
          <w:p w:rsidR="00242DB7" w:rsidRPr="003971AD" w:rsidRDefault="00242DB7" w:rsidP="00A6030E">
            <w:pPr>
              <w:pStyle w:val="ListParagraph"/>
              <w:numPr>
                <w:ilvl w:val="0"/>
                <w:numId w:val="6"/>
              </w:numPr>
              <w:ind w:left="0" w:firstLine="0"/>
              <w:jc w:val="center"/>
              <w:rPr>
                <w:rFonts w:ascii="Arial" w:hAnsi="Arial" w:cs="Arial"/>
                <w:sz w:val="20"/>
                <w:szCs w:val="20"/>
                <w:lang w:val="lt-LT"/>
              </w:rPr>
            </w:pPr>
          </w:p>
        </w:tc>
        <w:tc>
          <w:tcPr>
            <w:tcW w:w="2536" w:type="pct"/>
            <w:tcBorders>
              <w:top w:val="single" w:sz="4" w:space="0" w:color="auto"/>
              <w:left w:val="single" w:sz="4" w:space="0" w:color="auto"/>
              <w:bottom w:val="single" w:sz="4" w:space="0" w:color="auto"/>
              <w:right w:val="single" w:sz="4" w:space="0" w:color="auto"/>
            </w:tcBorders>
          </w:tcPr>
          <w:p w:rsidR="00242DB7" w:rsidRDefault="00242DB7" w:rsidP="00A6030E">
            <w:pPr>
              <w:spacing w:after="0" w:line="240" w:lineRule="auto"/>
              <w:jc w:val="both"/>
              <w:rPr>
                <w:rFonts w:ascii="Arial" w:hAnsi="Arial" w:cs="Arial"/>
                <w:color w:val="000000"/>
                <w:sz w:val="20"/>
                <w:szCs w:val="20"/>
              </w:rPr>
            </w:pPr>
          </w:p>
        </w:tc>
        <w:tc>
          <w:tcPr>
            <w:tcW w:w="1263" w:type="pct"/>
            <w:tcBorders>
              <w:top w:val="single" w:sz="4" w:space="0" w:color="auto"/>
              <w:left w:val="single" w:sz="4" w:space="0" w:color="auto"/>
              <w:bottom w:val="single" w:sz="4" w:space="0" w:color="auto"/>
              <w:right w:val="single" w:sz="4" w:space="0" w:color="auto"/>
            </w:tcBorders>
          </w:tcPr>
          <w:p w:rsidR="00242DB7" w:rsidRDefault="00242DB7" w:rsidP="00A6030E">
            <w:pPr>
              <w:spacing w:after="0" w:line="240" w:lineRule="auto"/>
              <w:jc w:val="center"/>
              <w:rPr>
                <w:rFonts w:ascii="Arial" w:hAnsi="Arial" w:cs="Arial"/>
                <w:color w:val="000000"/>
                <w:sz w:val="20"/>
                <w:szCs w:val="20"/>
              </w:rPr>
            </w:pPr>
          </w:p>
        </w:tc>
        <w:tc>
          <w:tcPr>
            <w:tcW w:w="932" w:type="pct"/>
            <w:tcBorders>
              <w:top w:val="single" w:sz="4" w:space="0" w:color="auto"/>
              <w:left w:val="single" w:sz="4" w:space="0" w:color="auto"/>
              <w:bottom w:val="single" w:sz="4" w:space="0" w:color="auto"/>
              <w:right w:val="single" w:sz="4" w:space="0" w:color="auto"/>
            </w:tcBorders>
          </w:tcPr>
          <w:p w:rsidR="00242DB7" w:rsidRPr="003971AD" w:rsidRDefault="00242DB7" w:rsidP="00A6030E">
            <w:pPr>
              <w:spacing w:after="0" w:line="240" w:lineRule="auto"/>
              <w:jc w:val="center"/>
              <w:rPr>
                <w:rFonts w:ascii="Arial" w:hAnsi="Arial" w:cs="Arial"/>
                <w:color w:val="000000"/>
                <w:sz w:val="20"/>
                <w:szCs w:val="20"/>
              </w:rPr>
            </w:pPr>
          </w:p>
        </w:tc>
      </w:tr>
    </w:tbl>
    <w:p w:rsidR="00DE3DDB" w:rsidRPr="009A1899" w:rsidRDefault="00437072" w:rsidP="00326383">
      <w:pPr>
        <w:spacing w:line="240" w:lineRule="auto"/>
        <w:jc w:val="both"/>
        <w:rPr>
          <w:rFonts w:ascii="Arial" w:eastAsia="Calibri" w:hAnsi="Arial" w:cs="Arial"/>
          <w:sz w:val="16"/>
          <w:szCs w:val="16"/>
          <w:lang w:eastAsia="lt-LT"/>
        </w:rPr>
      </w:pPr>
      <w:r w:rsidRPr="009A1899">
        <w:rPr>
          <w:rFonts w:ascii="Arial" w:eastAsia="Calibri" w:hAnsi="Arial" w:cs="Arial"/>
          <w:sz w:val="16"/>
          <w:szCs w:val="16"/>
          <w:lang w:eastAsia="lt-LT"/>
        </w:rPr>
        <w:t xml:space="preserve">* </w:t>
      </w:r>
      <w:r w:rsidR="00583390" w:rsidRPr="009531AB">
        <w:rPr>
          <w:rFonts w:ascii="Arial" w:eastAsia="Calibri" w:hAnsi="Arial" w:cs="Arial"/>
          <w:sz w:val="16"/>
          <w:szCs w:val="16"/>
          <w:lang w:eastAsia="lt-LT"/>
        </w:rPr>
        <w:t>Informacija, nurodyta VPĮ 20 straipsnio 2 dalies 1, 2, 3, 4 punktuose negali būti nurodoma ir nebus laikoma konfidencialia.</w:t>
      </w:r>
      <w:r w:rsidR="00583390" w:rsidRPr="001232ED">
        <w:rPr>
          <w:rFonts w:ascii="Arial" w:eastAsia="Calibri" w:hAnsi="Arial" w:cs="Arial"/>
          <w:sz w:val="16"/>
          <w:szCs w:val="16"/>
          <w:lang w:eastAsia="lt-LT"/>
        </w:rPr>
        <w:t xml:space="preserve"> </w:t>
      </w:r>
      <w:r w:rsidR="001C672D">
        <w:rPr>
          <w:rFonts w:ascii="Arial" w:eastAsia="Calibri" w:hAnsi="Arial" w:cs="Arial"/>
          <w:sz w:val="16"/>
          <w:szCs w:val="16"/>
          <w:lang w:eastAsia="lt-LT"/>
        </w:rPr>
        <w:t>Rangovas</w:t>
      </w:r>
      <w:r w:rsidR="00583390" w:rsidRPr="001232ED">
        <w:rPr>
          <w:rFonts w:ascii="Arial" w:eastAsia="Calibri" w:hAnsi="Arial" w:cs="Arial"/>
          <w:sz w:val="16"/>
          <w:szCs w:val="16"/>
          <w:lang w:eastAsia="lt-LT"/>
        </w:rPr>
        <w:t xml:space="preserve"> </w:t>
      </w:r>
      <w:r w:rsidR="00583390" w:rsidRPr="004B5154">
        <w:rPr>
          <w:rFonts w:ascii="Arial" w:eastAsia="Calibri" w:hAnsi="Arial" w:cs="Arial"/>
          <w:sz w:val="16"/>
          <w:szCs w:val="16"/>
          <w:lang w:eastAsia="lt-LT"/>
        </w:rPr>
        <w:t>gali nurodyti</w:t>
      </w:r>
      <w:r w:rsidR="00583390">
        <w:rPr>
          <w:rFonts w:ascii="Arial" w:eastAsia="Calibri" w:hAnsi="Arial" w:cs="Arial"/>
          <w:sz w:val="16"/>
          <w:szCs w:val="16"/>
          <w:lang w:eastAsia="lt-LT"/>
        </w:rPr>
        <w:t>,</w:t>
      </w:r>
      <w:r w:rsidR="00583390" w:rsidRPr="004B5154">
        <w:rPr>
          <w:rFonts w:ascii="Arial" w:eastAsia="Calibri" w:hAnsi="Arial" w:cs="Arial"/>
          <w:sz w:val="16"/>
          <w:szCs w:val="16"/>
          <w:lang w:eastAsia="lt-LT"/>
        </w:rPr>
        <w:t xml:space="preserve"> kuri informacijos dalis pasiūlyme yra konfidenciali. </w:t>
      </w:r>
      <w:r w:rsidR="005E15B2">
        <w:rPr>
          <w:rFonts w:ascii="Arial" w:eastAsia="Calibri" w:hAnsi="Arial" w:cs="Arial"/>
          <w:sz w:val="16"/>
          <w:szCs w:val="16"/>
          <w:lang w:eastAsia="lt-LT"/>
        </w:rPr>
        <w:t>Rangovo</w:t>
      </w:r>
      <w:r w:rsidR="00583390" w:rsidRPr="009531AB">
        <w:rPr>
          <w:rFonts w:ascii="Arial" w:eastAsia="Calibri" w:hAnsi="Arial" w:cs="Arial"/>
          <w:sz w:val="16"/>
          <w:szCs w:val="16"/>
          <w:lang w:eastAsia="lt-LT"/>
        </w:rPr>
        <w:t xml:space="preserve"> su pasiūlymu teikiamų dokumentų informacijos konfidencialumas </w:t>
      </w:r>
      <w:r w:rsidR="00425C7E">
        <w:rPr>
          <w:rFonts w:ascii="Arial" w:eastAsia="Calibri" w:hAnsi="Arial" w:cs="Arial"/>
          <w:sz w:val="16"/>
          <w:szCs w:val="16"/>
          <w:lang w:eastAsia="lt-LT"/>
        </w:rPr>
        <w:t>gali</w:t>
      </w:r>
      <w:r w:rsidR="00583390" w:rsidRPr="009531AB">
        <w:rPr>
          <w:rFonts w:ascii="Arial" w:eastAsia="Calibri" w:hAnsi="Arial" w:cs="Arial"/>
          <w:sz w:val="16"/>
          <w:szCs w:val="16"/>
          <w:lang w:eastAsia="lt-LT"/>
        </w:rPr>
        <w:t xml:space="preserve"> būti nustatomas tik pagrįstais atvejais.</w:t>
      </w:r>
      <w:r w:rsidR="00583390">
        <w:rPr>
          <w:rFonts w:ascii="Arial" w:eastAsia="Calibri" w:hAnsi="Arial" w:cs="Arial"/>
          <w:sz w:val="16"/>
          <w:szCs w:val="16"/>
          <w:lang w:eastAsia="lt-LT"/>
        </w:rPr>
        <w:t xml:space="preserve"> </w:t>
      </w:r>
      <w:r w:rsidR="00583390" w:rsidRPr="001232ED">
        <w:rPr>
          <w:rFonts w:ascii="Arial" w:eastAsia="Calibri" w:hAnsi="Arial" w:cs="Arial"/>
          <w:sz w:val="16"/>
          <w:szCs w:val="16"/>
          <w:lang w:eastAsia="lt-LT"/>
        </w:rPr>
        <w:t>Jeigu k</w:t>
      </w:r>
      <w:r w:rsidR="00583390">
        <w:rPr>
          <w:rFonts w:ascii="Arial" w:eastAsia="Calibri" w:hAnsi="Arial" w:cs="Arial"/>
          <w:sz w:val="16"/>
          <w:szCs w:val="16"/>
          <w:lang w:eastAsia="lt-LT"/>
        </w:rPr>
        <w:t>ils</w:t>
      </w:r>
      <w:r w:rsidR="00583390" w:rsidRPr="001232ED">
        <w:rPr>
          <w:rFonts w:ascii="Arial" w:eastAsia="Calibri" w:hAnsi="Arial" w:cs="Arial"/>
          <w:sz w:val="16"/>
          <w:szCs w:val="16"/>
          <w:lang w:eastAsia="lt-LT"/>
        </w:rPr>
        <w:t xml:space="preserve"> abejonių dėl </w:t>
      </w:r>
      <w:r w:rsidR="005E15B2">
        <w:rPr>
          <w:rFonts w:ascii="Arial" w:eastAsia="Calibri" w:hAnsi="Arial" w:cs="Arial"/>
          <w:sz w:val="16"/>
          <w:szCs w:val="16"/>
          <w:lang w:eastAsia="lt-LT"/>
        </w:rPr>
        <w:t>Rangovo</w:t>
      </w:r>
      <w:r w:rsidR="00583390" w:rsidRPr="001232ED">
        <w:rPr>
          <w:rFonts w:ascii="Arial" w:eastAsia="Calibri" w:hAnsi="Arial" w:cs="Arial"/>
          <w:sz w:val="16"/>
          <w:szCs w:val="16"/>
          <w:lang w:eastAsia="lt-LT"/>
        </w:rPr>
        <w:t xml:space="preserve"> pasiūlyme nurodytos informacijos konfidencialumo, Komisija </w:t>
      </w:r>
      <w:r w:rsidR="00583390">
        <w:rPr>
          <w:rFonts w:ascii="Arial" w:eastAsia="Calibri" w:hAnsi="Arial" w:cs="Arial"/>
          <w:sz w:val="16"/>
          <w:szCs w:val="16"/>
          <w:lang w:eastAsia="lt-LT"/>
        </w:rPr>
        <w:t>prašys</w:t>
      </w:r>
      <w:r w:rsidR="00583390" w:rsidRPr="001232ED">
        <w:rPr>
          <w:rFonts w:ascii="Arial" w:eastAsia="Calibri" w:hAnsi="Arial" w:cs="Arial"/>
          <w:sz w:val="16"/>
          <w:szCs w:val="16"/>
          <w:lang w:eastAsia="lt-LT"/>
        </w:rPr>
        <w:t xml:space="preserve"> </w:t>
      </w:r>
      <w:r w:rsidR="005E15B2">
        <w:rPr>
          <w:rFonts w:ascii="Arial" w:eastAsia="Calibri" w:hAnsi="Arial" w:cs="Arial"/>
          <w:sz w:val="16"/>
          <w:szCs w:val="16"/>
          <w:lang w:eastAsia="lt-LT"/>
        </w:rPr>
        <w:t>rangovą</w:t>
      </w:r>
      <w:r w:rsidR="00583390" w:rsidRPr="001232ED">
        <w:rPr>
          <w:rFonts w:ascii="Arial" w:eastAsia="Calibri" w:hAnsi="Arial" w:cs="Arial"/>
          <w:sz w:val="16"/>
          <w:szCs w:val="16"/>
          <w:lang w:eastAsia="lt-LT"/>
        </w:rPr>
        <w:t xml:space="preserve"> per nurodytą terminą, kuris negali būti trumpesnis kaip 5 darbo dienos</w:t>
      </w:r>
      <w:r w:rsidR="00583390">
        <w:rPr>
          <w:rFonts w:ascii="Arial" w:eastAsia="Calibri" w:hAnsi="Arial" w:cs="Arial"/>
          <w:sz w:val="16"/>
          <w:szCs w:val="16"/>
          <w:lang w:eastAsia="lt-LT"/>
        </w:rPr>
        <w:t xml:space="preserve">, </w:t>
      </w:r>
      <w:r w:rsidR="00583390" w:rsidRPr="001232ED">
        <w:rPr>
          <w:rFonts w:ascii="Arial" w:eastAsia="Calibri" w:hAnsi="Arial" w:cs="Arial"/>
          <w:sz w:val="16"/>
          <w:szCs w:val="16"/>
          <w:lang w:eastAsia="lt-LT"/>
        </w:rPr>
        <w:t>pagrįsti jos konfidencialumą.</w:t>
      </w:r>
      <w:r w:rsidR="00583390" w:rsidRPr="004B5154">
        <w:rPr>
          <w:rFonts w:ascii="Arial" w:eastAsia="Calibri" w:hAnsi="Arial" w:cs="Arial"/>
          <w:sz w:val="16"/>
          <w:szCs w:val="16"/>
          <w:lang w:eastAsia="lt-LT"/>
        </w:rPr>
        <w:t xml:space="preserve"> Jei tokia informacija pasiūlyme nebus nurodyta, </w:t>
      </w:r>
      <w:r w:rsidR="00583390">
        <w:rPr>
          <w:rFonts w:ascii="Arial" w:eastAsia="Calibri" w:hAnsi="Arial" w:cs="Arial"/>
          <w:sz w:val="16"/>
          <w:szCs w:val="16"/>
          <w:lang w:eastAsia="lt-LT"/>
        </w:rPr>
        <w:t>Komisija</w:t>
      </w:r>
      <w:r w:rsidR="00583390" w:rsidRPr="001232ED">
        <w:rPr>
          <w:rFonts w:ascii="Arial" w:eastAsia="Calibri" w:hAnsi="Arial" w:cs="Arial"/>
          <w:sz w:val="16"/>
          <w:szCs w:val="16"/>
          <w:lang w:eastAsia="lt-LT"/>
        </w:rPr>
        <w:t xml:space="preserve"> laik</w:t>
      </w:r>
      <w:r w:rsidR="00583390">
        <w:rPr>
          <w:rFonts w:ascii="Arial" w:eastAsia="Calibri" w:hAnsi="Arial" w:cs="Arial"/>
          <w:sz w:val="16"/>
          <w:szCs w:val="16"/>
          <w:lang w:eastAsia="lt-LT"/>
        </w:rPr>
        <w:t>ys</w:t>
      </w:r>
      <w:r w:rsidR="00583390" w:rsidRPr="001232ED">
        <w:rPr>
          <w:rFonts w:ascii="Arial" w:eastAsia="Calibri" w:hAnsi="Arial" w:cs="Arial"/>
          <w:sz w:val="16"/>
          <w:szCs w:val="16"/>
          <w:lang w:eastAsia="lt-LT"/>
        </w:rPr>
        <w:t xml:space="preserve">, kad bet kuri pasiūlyme </w:t>
      </w:r>
      <w:r w:rsidR="00583390">
        <w:rPr>
          <w:rFonts w:ascii="Arial" w:eastAsia="Calibri" w:hAnsi="Arial" w:cs="Arial"/>
          <w:sz w:val="16"/>
          <w:szCs w:val="16"/>
          <w:lang w:eastAsia="lt-LT"/>
        </w:rPr>
        <w:t>pateikta</w:t>
      </w:r>
      <w:r w:rsidR="00583390" w:rsidRPr="001232ED">
        <w:rPr>
          <w:rFonts w:ascii="Arial" w:eastAsia="Calibri" w:hAnsi="Arial" w:cs="Arial"/>
          <w:sz w:val="16"/>
          <w:szCs w:val="16"/>
          <w:lang w:eastAsia="lt-LT"/>
        </w:rPr>
        <w:t xml:space="preserve"> informacija nėra konfidenciali, išskyrus informaciją, kurią atskleidus būtų pažeisti Asmens duomenų teisinės apsaugos įstatymo reikalavimai ar </w:t>
      </w:r>
      <w:r w:rsidR="005E15B2">
        <w:rPr>
          <w:rFonts w:ascii="Arial" w:eastAsia="Calibri" w:hAnsi="Arial" w:cs="Arial"/>
          <w:sz w:val="16"/>
          <w:szCs w:val="16"/>
          <w:lang w:eastAsia="lt-LT"/>
        </w:rPr>
        <w:t>Rangovo</w:t>
      </w:r>
      <w:r w:rsidR="00583390" w:rsidRPr="001232ED">
        <w:rPr>
          <w:rFonts w:ascii="Arial" w:eastAsia="Calibri" w:hAnsi="Arial" w:cs="Arial"/>
          <w:sz w:val="16"/>
          <w:szCs w:val="16"/>
          <w:lang w:eastAsia="lt-LT"/>
        </w:rPr>
        <w:t xml:space="preserve"> įsipareigojimai pagal su trečiaisiais asmenimis sudarytas sutartis</w:t>
      </w:r>
      <w:r w:rsidRPr="009A1899">
        <w:rPr>
          <w:rFonts w:ascii="Arial" w:eastAsia="Calibri" w:hAnsi="Arial" w:cs="Arial"/>
          <w:sz w:val="16"/>
          <w:szCs w:val="16"/>
          <w:lang w:eastAsia="lt-LT"/>
        </w:rPr>
        <w:t>.</w:t>
      </w:r>
    </w:p>
    <w:p w:rsidR="00DE3DDB" w:rsidRPr="00170A81" w:rsidRDefault="00170A81" w:rsidP="00170A81">
      <w:pPr>
        <w:pStyle w:val="ListParagraph"/>
        <w:numPr>
          <w:ilvl w:val="0"/>
          <w:numId w:val="5"/>
        </w:numPr>
        <w:tabs>
          <w:tab w:val="left" w:pos="-142"/>
          <w:tab w:val="left" w:pos="0"/>
        </w:tabs>
        <w:ind w:left="0" w:firstLine="0"/>
        <w:contextualSpacing w:val="0"/>
        <w:jc w:val="both"/>
        <w:rPr>
          <w:rFonts w:ascii="Arial" w:hAnsi="Arial" w:cs="Arial"/>
          <w:b/>
          <w:sz w:val="16"/>
          <w:szCs w:val="16"/>
          <w:lang w:val="lt-LT"/>
        </w:rPr>
      </w:pPr>
      <w:r>
        <w:rPr>
          <w:rFonts w:ascii="Arial" w:hAnsi="Arial" w:cs="Arial"/>
          <w:b/>
          <w:sz w:val="16"/>
          <w:szCs w:val="16"/>
          <w:lang w:val="lt-LT"/>
        </w:rPr>
        <w:t xml:space="preserve"> </w:t>
      </w:r>
      <w:r w:rsidR="00DE3DDB" w:rsidRPr="00170A81">
        <w:rPr>
          <w:rFonts w:ascii="Arial" w:hAnsi="Arial" w:cs="Arial"/>
          <w:b/>
          <w:sz w:val="16"/>
          <w:szCs w:val="16"/>
          <w:lang w:val="lt-LT"/>
        </w:rPr>
        <w:t xml:space="preserve">lentelė. </w:t>
      </w:r>
      <w:r w:rsidR="00BE579E" w:rsidRPr="00170A81">
        <w:rPr>
          <w:rFonts w:ascii="Arial" w:hAnsi="Arial" w:cs="Arial"/>
          <w:b/>
          <w:bCs/>
          <w:sz w:val="16"/>
          <w:szCs w:val="16"/>
          <w:lang w:val="lt-LT"/>
        </w:rPr>
        <w:t>Informacija apie rėmimąsi kitų subjektų pajėgumais.</w:t>
      </w:r>
      <w:r w:rsidR="00BE579E" w:rsidRPr="00170A81">
        <w:rPr>
          <w:rFonts w:ascii="Arial" w:hAnsi="Arial" w:cs="Arial"/>
          <w:b/>
          <w:sz w:val="16"/>
          <w:szCs w:val="16"/>
          <w:lang w:val="lt-LT"/>
        </w:rPr>
        <w:t xml:space="preserve"> </w:t>
      </w:r>
      <w:r w:rsidR="00DE3DDB" w:rsidRPr="00170A81">
        <w:rPr>
          <w:rFonts w:ascii="Arial" w:hAnsi="Arial" w:cs="Arial"/>
          <w:b/>
          <w:sz w:val="16"/>
          <w:szCs w:val="16"/>
          <w:lang w:val="lt-LT"/>
        </w:rPr>
        <w:t xml:space="preserve">Vykdant pirkimo sutartį bus pasitelkiami šie </w:t>
      </w:r>
      <w:r w:rsidR="007D319D" w:rsidRPr="00170A81">
        <w:rPr>
          <w:rFonts w:ascii="Arial" w:hAnsi="Arial" w:cs="Arial"/>
          <w:b/>
          <w:sz w:val="16"/>
          <w:szCs w:val="16"/>
          <w:lang w:val="lt-LT"/>
        </w:rPr>
        <w:t>ūkio subjektai</w:t>
      </w:r>
      <w:r w:rsidRPr="00170A81">
        <w:rPr>
          <w:rFonts w:ascii="Arial" w:hAnsi="Arial" w:cs="Arial"/>
          <w:b/>
          <w:sz w:val="16"/>
          <w:szCs w:val="16"/>
          <w:lang w:val="lt-LT"/>
        </w:rPr>
        <w:t xml:space="preserve"> </w:t>
      </w:r>
      <w:r w:rsidR="00845C1D" w:rsidRPr="00170A81">
        <w:rPr>
          <w:rFonts w:ascii="Arial" w:eastAsia="Times New Roman" w:hAnsi="Arial" w:cs="Arial"/>
          <w:i/>
          <w:color w:val="00000A"/>
          <w:sz w:val="16"/>
          <w:szCs w:val="16"/>
          <w:lang w:val="lt-LT" w:bidi="ar-SA"/>
        </w:rPr>
        <w:t>(</w:t>
      </w:r>
      <w:r w:rsidR="00845C1D" w:rsidRPr="00170A81">
        <w:rPr>
          <w:rFonts w:ascii="Arial" w:eastAsia="Times New Roman" w:hAnsi="Arial" w:cs="Arial"/>
          <w:i/>
          <w:color w:val="00000A"/>
          <w:sz w:val="16"/>
          <w:szCs w:val="16"/>
          <w:lang w:val="lt-LT"/>
        </w:rPr>
        <w:t xml:space="preserve">Dėl kiekvieno iš ūkio subjektų, kurių </w:t>
      </w:r>
      <w:r w:rsidR="00C00694" w:rsidRPr="00170A81">
        <w:rPr>
          <w:rFonts w:ascii="Arial" w:eastAsia="Times New Roman" w:hAnsi="Arial" w:cs="Arial"/>
          <w:i/>
          <w:color w:val="00000A"/>
          <w:sz w:val="16"/>
          <w:szCs w:val="16"/>
          <w:lang w:val="lt-LT"/>
        </w:rPr>
        <w:t xml:space="preserve">pajėgumais remiamasi, </w:t>
      </w:r>
      <w:r w:rsidR="001C672D">
        <w:rPr>
          <w:rFonts w:ascii="Arial" w:eastAsia="Times New Roman" w:hAnsi="Arial" w:cs="Arial"/>
          <w:i/>
          <w:color w:val="00000A"/>
          <w:sz w:val="16"/>
          <w:szCs w:val="16"/>
          <w:lang w:val="lt-LT"/>
        </w:rPr>
        <w:t>rangovas</w:t>
      </w:r>
      <w:r w:rsidR="00C00694" w:rsidRPr="00170A81">
        <w:rPr>
          <w:rFonts w:ascii="Arial" w:eastAsia="Times New Roman" w:hAnsi="Arial" w:cs="Arial"/>
          <w:i/>
          <w:color w:val="00000A"/>
          <w:sz w:val="16"/>
          <w:szCs w:val="16"/>
          <w:lang w:val="lt-LT"/>
        </w:rPr>
        <w:t xml:space="preserve"> turi </w:t>
      </w:r>
      <w:r w:rsidR="00845C1D" w:rsidRPr="00170A81">
        <w:rPr>
          <w:rFonts w:ascii="Arial" w:eastAsia="Times New Roman" w:hAnsi="Arial" w:cs="Arial"/>
          <w:i/>
          <w:color w:val="00000A"/>
          <w:sz w:val="16"/>
          <w:szCs w:val="16"/>
          <w:lang w:val="lt-LT"/>
        </w:rPr>
        <w:t>pateik</w:t>
      </w:r>
      <w:r w:rsidR="00C00694" w:rsidRPr="00170A81">
        <w:rPr>
          <w:rFonts w:ascii="Arial" w:eastAsia="Times New Roman" w:hAnsi="Arial" w:cs="Arial"/>
          <w:i/>
          <w:color w:val="00000A"/>
          <w:sz w:val="16"/>
          <w:szCs w:val="16"/>
          <w:lang w:val="lt-LT"/>
        </w:rPr>
        <w:t>t</w:t>
      </w:r>
      <w:r w:rsidR="00845C1D" w:rsidRPr="00170A81">
        <w:rPr>
          <w:rFonts w:ascii="Arial" w:eastAsia="Times New Roman" w:hAnsi="Arial" w:cs="Arial"/>
          <w:i/>
          <w:color w:val="00000A"/>
          <w:sz w:val="16"/>
          <w:szCs w:val="16"/>
          <w:lang w:val="lt-LT"/>
        </w:rPr>
        <w:t xml:space="preserve"> atskirą, tų </w:t>
      </w:r>
      <w:r w:rsidR="00C00694" w:rsidRPr="00170A81">
        <w:rPr>
          <w:rFonts w:ascii="Arial" w:eastAsia="Times New Roman" w:hAnsi="Arial" w:cs="Arial"/>
          <w:i/>
          <w:color w:val="00000A"/>
          <w:sz w:val="16"/>
          <w:szCs w:val="16"/>
          <w:lang w:val="lt-LT"/>
        </w:rPr>
        <w:t xml:space="preserve">ūkio </w:t>
      </w:r>
      <w:r w:rsidR="00845C1D" w:rsidRPr="00170A81">
        <w:rPr>
          <w:rFonts w:ascii="Arial" w:eastAsia="Times New Roman" w:hAnsi="Arial" w:cs="Arial"/>
          <w:i/>
          <w:color w:val="00000A"/>
          <w:sz w:val="16"/>
          <w:szCs w:val="16"/>
          <w:lang w:val="lt-LT"/>
        </w:rPr>
        <w:t xml:space="preserve">subjektų tinkamai užpildytą ir pasirašytą EBVPD formą su informacija, kurios reikalaujama </w:t>
      </w:r>
      <w:r w:rsidR="00C00694" w:rsidRPr="00170A81">
        <w:rPr>
          <w:rFonts w:ascii="Arial" w:eastAsia="Times New Roman" w:hAnsi="Arial" w:cs="Arial"/>
          <w:i/>
          <w:color w:val="00000A"/>
          <w:sz w:val="16"/>
          <w:szCs w:val="16"/>
          <w:lang w:val="lt-LT"/>
        </w:rPr>
        <w:t>SS)</w:t>
      </w:r>
      <w:r w:rsidR="00845C1D" w:rsidRPr="00170A81">
        <w:rPr>
          <w:rFonts w:ascii="Arial" w:eastAsia="Times New Roman" w:hAnsi="Arial" w:cs="Arial"/>
          <w:i/>
          <w:color w:val="00000A"/>
          <w:sz w:val="16"/>
          <w:szCs w:val="16"/>
          <w:lang w:val="lt-LT" w:bidi="ar-SA"/>
        </w:rPr>
        <w:t>.</w:t>
      </w:r>
      <w:r w:rsidR="006116F0">
        <w:rPr>
          <w:rFonts w:ascii="Arial" w:eastAsia="Times New Roman" w:hAnsi="Arial" w:cs="Arial"/>
          <w:i/>
          <w:color w:val="00000A"/>
          <w:sz w:val="16"/>
          <w:szCs w:val="16"/>
          <w:lang w:val="lt-LT" w:bidi="ar-SA"/>
        </w:rPr>
        <w:t xml:space="preserve"> </w:t>
      </w:r>
    </w:p>
    <w:tbl>
      <w:tblPr>
        <w:tblStyle w:val="TableGrid"/>
        <w:tblW w:w="5000" w:type="pct"/>
        <w:tblLook w:val="04A0" w:firstRow="1" w:lastRow="0" w:firstColumn="1" w:lastColumn="0" w:noHBand="0" w:noVBand="1"/>
      </w:tblPr>
      <w:tblGrid>
        <w:gridCol w:w="602"/>
        <w:gridCol w:w="3738"/>
        <w:gridCol w:w="3027"/>
        <w:gridCol w:w="2261"/>
      </w:tblGrid>
      <w:tr w:rsidR="00170A81" w:rsidRPr="009A1899" w:rsidTr="003971AD">
        <w:trPr>
          <w:trHeight w:val="20"/>
        </w:trPr>
        <w:tc>
          <w:tcPr>
            <w:tcW w:w="313" w:type="pct"/>
            <w:shd w:val="clear" w:color="auto" w:fill="F2F2F2" w:themeFill="background1" w:themeFillShade="F2"/>
            <w:vAlign w:val="center"/>
          </w:tcPr>
          <w:p w:rsidR="00170A81" w:rsidRPr="009A1899" w:rsidRDefault="00170A81" w:rsidP="003971AD">
            <w:pPr>
              <w:spacing w:after="0" w:line="240" w:lineRule="auto"/>
              <w:jc w:val="center"/>
              <w:rPr>
                <w:rFonts w:ascii="Arial" w:hAnsi="Arial" w:cs="Arial"/>
                <w:b/>
                <w:color w:val="000000"/>
                <w:sz w:val="20"/>
                <w:szCs w:val="20"/>
              </w:rPr>
            </w:pPr>
            <w:r w:rsidRPr="009A1899">
              <w:rPr>
                <w:rFonts w:ascii="Arial" w:hAnsi="Arial" w:cs="Arial"/>
                <w:b/>
                <w:color w:val="000000"/>
                <w:sz w:val="20"/>
                <w:szCs w:val="20"/>
              </w:rPr>
              <w:t>Eil. Nr.</w:t>
            </w:r>
          </w:p>
        </w:tc>
        <w:tc>
          <w:tcPr>
            <w:tcW w:w="1941" w:type="pct"/>
            <w:tcBorders>
              <w:right w:val="single" w:sz="4" w:space="0" w:color="auto"/>
            </w:tcBorders>
            <w:shd w:val="clear" w:color="auto" w:fill="F2F2F2" w:themeFill="background1" w:themeFillShade="F2"/>
            <w:vAlign w:val="center"/>
          </w:tcPr>
          <w:p w:rsidR="00170A81" w:rsidRPr="009A1899" w:rsidRDefault="00170A81" w:rsidP="003971AD">
            <w:pPr>
              <w:spacing w:after="0" w:line="240" w:lineRule="auto"/>
              <w:jc w:val="center"/>
              <w:rPr>
                <w:rFonts w:ascii="Arial" w:eastAsia="Times New Roman" w:hAnsi="Arial" w:cs="Arial"/>
                <w:b/>
                <w:color w:val="00000A"/>
                <w:sz w:val="20"/>
                <w:szCs w:val="20"/>
              </w:rPr>
            </w:pPr>
            <w:r>
              <w:rPr>
                <w:rFonts w:ascii="Arial" w:eastAsia="Times New Roman" w:hAnsi="Arial" w:cs="Arial"/>
                <w:b/>
                <w:color w:val="00000A"/>
                <w:sz w:val="20"/>
                <w:szCs w:val="20"/>
              </w:rPr>
              <w:t>Ū</w:t>
            </w:r>
            <w:r w:rsidRPr="00BE579E">
              <w:rPr>
                <w:rFonts w:ascii="Arial" w:eastAsia="Times New Roman" w:hAnsi="Arial" w:cs="Arial"/>
                <w:b/>
                <w:color w:val="00000A"/>
                <w:sz w:val="20"/>
                <w:szCs w:val="20"/>
              </w:rPr>
              <w:t>kio subjekt</w:t>
            </w:r>
            <w:r>
              <w:rPr>
                <w:rFonts w:ascii="Arial" w:eastAsia="Times New Roman" w:hAnsi="Arial" w:cs="Arial"/>
                <w:b/>
                <w:color w:val="00000A"/>
                <w:sz w:val="20"/>
                <w:szCs w:val="20"/>
              </w:rPr>
              <w:t>o (-ų)</w:t>
            </w:r>
            <w:r w:rsidRPr="00BE579E">
              <w:rPr>
                <w:rFonts w:ascii="Arial" w:eastAsia="Times New Roman" w:hAnsi="Arial" w:cs="Arial"/>
                <w:b/>
                <w:color w:val="00000A"/>
                <w:sz w:val="20"/>
                <w:szCs w:val="20"/>
              </w:rPr>
              <w:t xml:space="preserve"> </w:t>
            </w:r>
            <w:r w:rsidRPr="009A1899">
              <w:rPr>
                <w:rFonts w:ascii="Arial" w:eastAsia="Times New Roman" w:hAnsi="Arial" w:cs="Arial"/>
                <w:b/>
                <w:color w:val="00000A"/>
                <w:sz w:val="20"/>
                <w:szCs w:val="20"/>
              </w:rPr>
              <w:t>) pavadinimas</w:t>
            </w:r>
          </w:p>
          <w:p w:rsidR="00170A81" w:rsidRPr="003971AD" w:rsidRDefault="00170A81" w:rsidP="003971AD">
            <w:pPr>
              <w:spacing w:after="0" w:line="240" w:lineRule="auto"/>
              <w:jc w:val="center"/>
            </w:pPr>
            <w:r w:rsidRPr="009A1899">
              <w:rPr>
                <w:rFonts w:ascii="Arial" w:eastAsia="Times New Roman" w:hAnsi="Arial" w:cs="Arial"/>
                <w:b/>
                <w:color w:val="00000A"/>
                <w:sz w:val="20"/>
                <w:szCs w:val="20"/>
              </w:rPr>
              <w:t>(-ai)</w:t>
            </w:r>
            <w:r w:rsidRPr="009A1899">
              <w:rPr>
                <w:rFonts w:ascii="Arial" w:eastAsia="Times New Roman" w:hAnsi="Arial" w:cs="Arial"/>
                <w:b/>
                <w:color w:val="00000A"/>
                <w:sz w:val="20"/>
                <w:szCs w:val="20"/>
                <w:vertAlign w:val="superscript"/>
              </w:rPr>
              <w:footnoteReference w:id="2"/>
            </w:r>
          </w:p>
        </w:tc>
        <w:tc>
          <w:tcPr>
            <w:tcW w:w="1572" w:type="pct"/>
            <w:shd w:val="clear" w:color="auto" w:fill="F2F2F2" w:themeFill="background1" w:themeFillShade="F2"/>
            <w:vAlign w:val="center"/>
          </w:tcPr>
          <w:p w:rsidR="00170A81" w:rsidRDefault="00170A81" w:rsidP="003971AD">
            <w:pPr>
              <w:spacing w:after="0" w:line="240" w:lineRule="auto"/>
              <w:jc w:val="center"/>
              <w:rPr>
                <w:rFonts w:ascii="Arial" w:hAnsi="Arial" w:cs="Arial"/>
                <w:b/>
                <w:iCs/>
                <w:sz w:val="20"/>
                <w:szCs w:val="20"/>
              </w:rPr>
            </w:pPr>
            <w:r>
              <w:rPr>
                <w:rFonts w:ascii="Arial" w:hAnsi="Arial" w:cs="Arial"/>
                <w:b/>
                <w:iCs/>
                <w:sz w:val="20"/>
                <w:szCs w:val="20"/>
              </w:rPr>
              <w:t>Ūkio subjektas pasitelkiamas, siekiant atitikti</w:t>
            </w:r>
            <w:r w:rsidRPr="009A1899">
              <w:rPr>
                <w:rFonts w:ascii="Arial" w:hAnsi="Arial" w:cs="Arial"/>
                <w:b/>
                <w:iCs/>
                <w:sz w:val="20"/>
                <w:szCs w:val="20"/>
              </w:rPr>
              <w:t xml:space="preserve"> </w:t>
            </w:r>
            <w:r>
              <w:rPr>
                <w:rFonts w:ascii="Arial" w:hAnsi="Arial" w:cs="Arial"/>
                <w:b/>
                <w:iCs/>
                <w:sz w:val="20"/>
                <w:szCs w:val="20"/>
              </w:rPr>
              <w:t>kvalifikacijos reikalavimą</w:t>
            </w:r>
          </w:p>
          <w:p w:rsidR="00170A81" w:rsidRPr="00A75214" w:rsidRDefault="00170A81" w:rsidP="005E15B2">
            <w:pPr>
              <w:spacing w:after="0" w:line="240" w:lineRule="auto"/>
              <w:jc w:val="center"/>
              <w:rPr>
                <w:rFonts w:ascii="Arial" w:hAnsi="Arial" w:cs="Arial"/>
                <w:i/>
                <w:iCs/>
                <w:sz w:val="20"/>
                <w:szCs w:val="20"/>
              </w:rPr>
            </w:pPr>
            <w:r w:rsidRPr="00A75214">
              <w:rPr>
                <w:rFonts w:ascii="Arial" w:hAnsi="Arial" w:cs="Arial"/>
                <w:i/>
                <w:iCs/>
                <w:sz w:val="20"/>
                <w:szCs w:val="20"/>
              </w:rPr>
              <w:t>(</w:t>
            </w:r>
            <w:r w:rsidR="005E15B2">
              <w:rPr>
                <w:rFonts w:ascii="Arial" w:hAnsi="Arial" w:cs="Arial"/>
                <w:i/>
                <w:iCs/>
                <w:sz w:val="20"/>
                <w:szCs w:val="20"/>
              </w:rPr>
              <w:t>Rangovas</w:t>
            </w:r>
            <w:r>
              <w:rPr>
                <w:rFonts w:ascii="Arial" w:hAnsi="Arial" w:cs="Arial"/>
                <w:i/>
                <w:iCs/>
                <w:sz w:val="20"/>
                <w:szCs w:val="20"/>
              </w:rPr>
              <w:t xml:space="preserve"> nurodo reikalavimo Nr. pagal SS)</w:t>
            </w:r>
          </w:p>
        </w:tc>
        <w:tc>
          <w:tcPr>
            <w:tcW w:w="1174" w:type="pct"/>
            <w:shd w:val="clear" w:color="auto" w:fill="F2F2F2" w:themeFill="background1" w:themeFillShade="F2"/>
            <w:vAlign w:val="center"/>
          </w:tcPr>
          <w:p w:rsidR="00170A81" w:rsidRPr="009A1899" w:rsidRDefault="00170A81" w:rsidP="003971AD">
            <w:pPr>
              <w:spacing w:after="0" w:line="240" w:lineRule="auto"/>
              <w:jc w:val="center"/>
              <w:rPr>
                <w:rFonts w:ascii="Arial" w:hAnsi="Arial" w:cs="Arial"/>
              </w:rPr>
            </w:pPr>
            <w:r w:rsidRPr="009A1899">
              <w:rPr>
                <w:rFonts w:ascii="Arial" w:hAnsi="Arial" w:cs="Arial"/>
                <w:b/>
                <w:color w:val="000000"/>
                <w:sz w:val="20"/>
                <w:szCs w:val="20"/>
              </w:rPr>
              <w:t>Koks bus pateikiamas įrodymas dėl išteklių prieinamumo</w:t>
            </w:r>
            <w:r>
              <w:rPr>
                <w:rStyle w:val="FootnoteReference"/>
                <w:rFonts w:ascii="Arial" w:hAnsi="Arial" w:cs="Arial"/>
                <w:b/>
                <w:color w:val="000000"/>
                <w:sz w:val="20"/>
                <w:szCs w:val="20"/>
              </w:rPr>
              <w:footnoteReference w:id="3"/>
            </w:r>
          </w:p>
        </w:tc>
      </w:tr>
      <w:tr w:rsidR="00170A81" w:rsidRPr="009A1899" w:rsidTr="003971AD">
        <w:trPr>
          <w:trHeight w:val="20"/>
        </w:trPr>
        <w:tc>
          <w:tcPr>
            <w:tcW w:w="313" w:type="pct"/>
            <w:vAlign w:val="center"/>
          </w:tcPr>
          <w:p w:rsidR="00170A81" w:rsidRPr="009A1899" w:rsidRDefault="00170A81" w:rsidP="003971AD">
            <w:pPr>
              <w:pStyle w:val="ListParagraph"/>
              <w:numPr>
                <w:ilvl w:val="0"/>
                <w:numId w:val="7"/>
              </w:numPr>
              <w:ind w:left="0" w:firstLine="0"/>
              <w:contextualSpacing w:val="0"/>
              <w:jc w:val="center"/>
              <w:rPr>
                <w:rFonts w:ascii="Arial" w:hAnsi="Arial" w:cs="Arial"/>
                <w:sz w:val="22"/>
                <w:lang w:val="lt-LT"/>
              </w:rPr>
            </w:pPr>
          </w:p>
        </w:tc>
        <w:tc>
          <w:tcPr>
            <w:tcW w:w="1941" w:type="pct"/>
            <w:tcBorders>
              <w:right w:val="single" w:sz="4" w:space="0" w:color="auto"/>
            </w:tcBorders>
            <w:vAlign w:val="center"/>
          </w:tcPr>
          <w:p w:rsidR="00170A81" w:rsidRPr="009A1899" w:rsidRDefault="00170A81" w:rsidP="003971AD">
            <w:pPr>
              <w:spacing w:after="0" w:line="240" w:lineRule="auto"/>
              <w:jc w:val="center"/>
              <w:rPr>
                <w:rFonts w:ascii="Arial" w:hAnsi="Arial" w:cs="Arial"/>
                <w:color w:val="000000"/>
                <w:sz w:val="22"/>
              </w:rPr>
            </w:pPr>
          </w:p>
        </w:tc>
        <w:tc>
          <w:tcPr>
            <w:tcW w:w="1572" w:type="pct"/>
            <w:vAlign w:val="center"/>
          </w:tcPr>
          <w:p w:rsidR="00170A81" w:rsidRPr="009A1899" w:rsidRDefault="00170A81" w:rsidP="003971AD">
            <w:pPr>
              <w:spacing w:after="0" w:line="240" w:lineRule="auto"/>
              <w:jc w:val="center"/>
              <w:rPr>
                <w:rFonts w:ascii="Arial" w:hAnsi="Arial" w:cs="Arial"/>
                <w:color w:val="000000"/>
                <w:sz w:val="22"/>
              </w:rPr>
            </w:pPr>
          </w:p>
        </w:tc>
        <w:tc>
          <w:tcPr>
            <w:tcW w:w="1174" w:type="pct"/>
            <w:vAlign w:val="center"/>
          </w:tcPr>
          <w:p w:rsidR="00170A81" w:rsidRPr="009A1899" w:rsidRDefault="00170A81" w:rsidP="003971AD">
            <w:pPr>
              <w:spacing w:after="0" w:line="240" w:lineRule="auto"/>
              <w:jc w:val="center"/>
              <w:rPr>
                <w:rFonts w:ascii="Arial" w:hAnsi="Arial" w:cs="Arial"/>
                <w:color w:val="000000"/>
                <w:sz w:val="22"/>
              </w:rPr>
            </w:pPr>
          </w:p>
        </w:tc>
      </w:tr>
      <w:tr w:rsidR="00170A81" w:rsidRPr="009A1899" w:rsidTr="003971AD">
        <w:trPr>
          <w:trHeight w:val="20"/>
        </w:trPr>
        <w:tc>
          <w:tcPr>
            <w:tcW w:w="313" w:type="pct"/>
            <w:vAlign w:val="center"/>
          </w:tcPr>
          <w:p w:rsidR="00170A81" w:rsidRPr="009A1899" w:rsidRDefault="00170A81" w:rsidP="003971AD">
            <w:pPr>
              <w:pStyle w:val="ListParagraph"/>
              <w:numPr>
                <w:ilvl w:val="0"/>
                <w:numId w:val="7"/>
              </w:numPr>
              <w:ind w:left="0" w:firstLine="0"/>
              <w:contextualSpacing w:val="0"/>
              <w:jc w:val="center"/>
              <w:rPr>
                <w:rFonts w:ascii="Arial" w:hAnsi="Arial" w:cs="Arial"/>
                <w:sz w:val="22"/>
                <w:lang w:val="lt-LT"/>
              </w:rPr>
            </w:pPr>
          </w:p>
        </w:tc>
        <w:tc>
          <w:tcPr>
            <w:tcW w:w="1941" w:type="pct"/>
            <w:tcBorders>
              <w:right w:val="single" w:sz="4" w:space="0" w:color="auto"/>
            </w:tcBorders>
            <w:vAlign w:val="center"/>
          </w:tcPr>
          <w:p w:rsidR="00170A81" w:rsidRPr="009A1899" w:rsidRDefault="00170A81" w:rsidP="003971AD">
            <w:pPr>
              <w:spacing w:after="0" w:line="240" w:lineRule="auto"/>
              <w:jc w:val="center"/>
              <w:rPr>
                <w:rFonts w:ascii="Arial" w:hAnsi="Arial" w:cs="Arial"/>
                <w:color w:val="000000"/>
                <w:sz w:val="22"/>
              </w:rPr>
            </w:pPr>
          </w:p>
        </w:tc>
        <w:tc>
          <w:tcPr>
            <w:tcW w:w="1572" w:type="pct"/>
            <w:vAlign w:val="center"/>
          </w:tcPr>
          <w:p w:rsidR="00170A81" w:rsidRPr="009A1899" w:rsidRDefault="00170A81" w:rsidP="003971AD">
            <w:pPr>
              <w:spacing w:after="0" w:line="240" w:lineRule="auto"/>
              <w:jc w:val="center"/>
              <w:rPr>
                <w:rFonts w:ascii="Arial" w:hAnsi="Arial" w:cs="Arial"/>
                <w:color w:val="000000"/>
                <w:sz w:val="22"/>
              </w:rPr>
            </w:pPr>
          </w:p>
        </w:tc>
        <w:tc>
          <w:tcPr>
            <w:tcW w:w="1174" w:type="pct"/>
            <w:vAlign w:val="center"/>
          </w:tcPr>
          <w:p w:rsidR="00170A81" w:rsidRPr="009A1899" w:rsidRDefault="00170A81" w:rsidP="003971AD">
            <w:pPr>
              <w:tabs>
                <w:tab w:val="left" w:pos="495"/>
              </w:tabs>
              <w:spacing w:after="0" w:line="240" w:lineRule="auto"/>
              <w:jc w:val="center"/>
              <w:rPr>
                <w:rFonts w:ascii="Arial" w:hAnsi="Arial" w:cs="Arial"/>
                <w:color w:val="000000"/>
                <w:sz w:val="22"/>
              </w:rPr>
            </w:pPr>
          </w:p>
        </w:tc>
      </w:tr>
    </w:tbl>
    <w:p w:rsidR="00936F05" w:rsidRPr="004C422B" w:rsidRDefault="00936F05" w:rsidP="001B0F9B">
      <w:pPr>
        <w:spacing w:after="0" w:line="120" w:lineRule="auto"/>
        <w:rPr>
          <w:rFonts w:ascii="Arial" w:hAnsi="Arial" w:cs="Arial"/>
          <w:b/>
          <w:sz w:val="20"/>
          <w:szCs w:val="20"/>
        </w:rPr>
      </w:pPr>
    </w:p>
    <w:p w:rsidR="00C00694" w:rsidRPr="009A1899" w:rsidRDefault="00C00694" w:rsidP="001B0F9B">
      <w:pPr>
        <w:spacing w:after="0" w:line="120" w:lineRule="auto"/>
        <w:rPr>
          <w:rFonts w:ascii="Arial" w:hAnsi="Arial" w:cs="Arial"/>
          <w:b/>
          <w:sz w:val="16"/>
          <w:szCs w:val="16"/>
        </w:rPr>
      </w:pPr>
    </w:p>
    <w:p w:rsidR="006D3AE3" w:rsidRPr="009A1899" w:rsidRDefault="006D3AE3" w:rsidP="006D3AE3">
      <w:pPr>
        <w:pStyle w:val="ListParagraph"/>
        <w:tabs>
          <w:tab w:val="left" w:pos="1134"/>
        </w:tabs>
        <w:spacing w:line="120" w:lineRule="auto"/>
        <w:ind w:left="0"/>
        <w:contextualSpacing w:val="0"/>
        <w:rPr>
          <w:rFonts w:ascii="Arial" w:hAnsi="Arial" w:cs="Arial"/>
          <w:lang w:val="lt-LT"/>
        </w:rPr>
      </w:pPr>
    </w:p>
    <w:p w:rsidR="006D3AE3" w:rsidRPr="009A1899" w:rsidRDefault="006D3AE3" w:rsidP="006D3AE3">
      <w:pPr>
        <w:pStyle w:val="ListParagraph"/>
        <w:numPr>
          <w:ilvl w:val="0"/>
          <w:numId w:val="5"/>
        </w:numPr>
        <w:tabs>
          <w:tab w:val="left" w:pos="0"/>
        </w:tabs>
        <w:ind w:left="0" w:firstLine="0"/>
        <w:jc w:val="both"/>
        <w:rPr>
          <w:rFonts w:ascii="Arial" w:hAnsi="Arial" w:cs="Arial"/>
          <w:b/>
          <w:sz w:val="16"/>
          <w:szCs w:val="16"/>
          <w:lang w:val="lt-LT"/>
        </w:rPr>
      </w:pPr>
      <w:r w:rsidRPr="009A1899">
        <w:rPr>
          <w:rFonts w:ascii="Arial" w:hAnsi="Arial" w:cs="Arial"/>
          <w:b/>
          <w:sz w:val="16"/>
          <w:szCs w:val="16"/>
          <w:lang w:val="lt-LT"/>
        </w:rPr>
        <w:lastRenderedPageBreak/>
        <w:t xml:space="preserve"> lentelė. </w:t>
      </w:r>
      <w:r w:rsidR="001C672D">
        <w:rPr>
          <w:rFonts w:ascii="Arial" w:hAnsi="Arial" w:cs="Arial"/>
          <w:b/>
          <w:sz w:val="16"/>
          <w:szCs w:val="16"/>
          <w:lang w:val="lt-LT"/>
        </w:rPr>
        <w:t>Rangovo</w:t>
      </w:r>
      <w:r w:rsidRPr="009A1899">
        <w:rPr>
          <w:rFonts w:ascii="Arial" w:hAnsi="Arial" w:cs="Arial"/>
          <w:b/>
          <w:sz w:val="16"/>
          <w:szCs w:val="16"/>
          <w:lang w:val="lt-LT"/>
        </w:rPr>
        <w:t xml:space="preserve"> finansinis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4768"/>
        <w:gridCol w:w="1702"/>
        <w:gridCol w:w="2401"/>
      </w:tblGrid>
      <w:tr w:rsidR="00CD4B37" w:rsidRPr="00553070" w:rsidTr="00CD4B37">
        <w:trPr>
          <w:trHeight w:val="20"/>
        </w:trPr>
        <w:tc>
          <w:tcPr>
            <w:tcW w:w="393" w:type="pct"/>
            <w:shd w:val="clear" w:color="auto" w:fill="F2F2F2"/>
            <w:vAlign w:val="center"/>
          </w:tcPr>
          <w:p w:rsidR="00CD4B37" w:rsidRPr="00553070" w:rsidRDefault="00CD4B37" w:rsidP="00CD4B37">
            <w:pPr>
              <w:spacing w:after="0" w:line="240" w:lineRule="auto"/>
              <w:jc w:val="center"/>
              <w:rPr>
                <w:rFonts w:ascii="Arial" w:hAnsi="Arial" w:cs="Arial"/>
                <w:b/>
                <w:sz w:val="22"/>
              </w:rPr>
            </w:pPr>
            <w:r w:rsidRPr="00553070">
              <w:rPr>
                <w:rFonts w:ascii="Arial" w:hAnsi="Arial" w:cs="Arial"/>
                <w:b/>
                <w:sz w:val="22"/>
              </w:rPr>
              <w:t>Eil. Nr.</w:t>
            </w:r>
          </w:p>
        </w:tc>
        <w:tc>
          <w:tcPr>
            <w:tcW w:w="2476" w:type="pct"/>
            <w:shd w:val="clear" w:color="auto" w:fill="F2F2F2"/>
            <w:vAlign w:val="center"/>
          </w:tcPr>
          <w:p w:rsidR="00CD4B37" w:rsidRPr="00553070" w:rsidRDefault="00CD4B37" w:rsidP="00CD4B37">
            <w:pPr>
              <w:spacing w:after="0" w:line="240" w:lineRule="auto"/>
              <w:jc w:val="center"/>
              <w:rPr>
                <w:rFonts w:ascii="Arial" w:hAnsi="Arial" w:cs="Arial"/>
                <w:b/>
                <w:bCs/>
                <w:sz w:val="22"/>
              </w:rPr>
            </w:pPr>
            <w:r w:rsidRPr="00553070">
              <w:rPr>
                <w:rFonts w:ascii="Arial" w:hAnsi="Arial" w:cs="Arial"/>
                <w:b/>
                <w:sz w:val="22"/>
              </w:rPr>
              <w:t>Darbų pavadinimas</w:t>
            </w:r>
          </w:p>
        </w:tc>
        <w:tc>
          <w:tcPr>
            <w:tcW w:w="884" w:type="pct"/>
            <w:shd w:val="clear" w:color="auto" w:fill="F2F2F2"/>
            <w:vAlign w:val="center"/>
          </w:tcPr>
          <w:p w:rsidR="00CD4B37" w:rsidRPr="00553070" w:rsidRDefault="00CD4B37" w:rsidP="00CD4B37">
            <w:pPr>
              <w:tabs>
                <w:tab w:val="left" w:pos="0"/>
              </w:tabs>
              <w:spacing w:after="0" w:line="240" w:lineRule="auto"/>
              <w:jc w:val="center"/>
              <w:rPr>
                <w:rFonts w:ascii="Arial" w:hAnsi="Arial" w:cs="Arial"/>
                <w:b/>
                <w:sz w:val="22"/>
              </w:rPr>
            </w:pPr>
            <w:r w:rsidRPr="00553070">
              <w:rPr>
                <w:rFonts w:ascii="Arial" w:hAnsi="Arial" w:cs="Arial"/>
                <w:b/>
                <w:sz w:val="22"/>
              </w:rPr>
              <w:t xml:space="preserve">Darbų kaina, </w:t>
            </w:r>
          </w:p>
          <w:p w:rsidR="00CD4B37" w:rsidRPr="00553070" w:rsidRDefault="00553070" w:rsidP="00CD4B37">
            <w:pPr>
              <w:spacing w:after="0" w:line="240" w:lineRule="auto"/>
              <w:rPr>
                <w:rFonts w:ascii="Arial" w:hAnsi="Arial" w:cs="Arial"/>
                <w:b/>
                <w:sz w:val="22"/>
              </w:rPr>
            </w:pPr>
            <w:r>
              <w:rPr>
                <w:rFonts w:ascii="Arial" w:hAnsi="Arial" w:cs="Arial"/>
                <w:b/>
                <w:sz w:val="22"/>
              </w:rPr>
              <w:t>EUR</w:t>
            </w:r>
            <w:r w:rsidR="00CD4B37" w:rsidRPr="00553070">
              <w:rPr>
                <w:rFonts w:ascii="Arial" w:hAnsi="Arial" w:cs="Arial"/>
                <w:b/>
                <w:sz w:val="22"/>
              </w:rPr>
              <w:t xml:space="preserve"> be PVM</w:t>
            </w:r>
          </w:p>
        </w:tc>
        <w:tc>
          <w:tcPr>
            <w:tcW w:w="1247" w:type="pct"/>
            <w:shd w:val="clear" w:color="auto" w:fill="F2F2F2"/>
            <w:vAlign w:val="center"/>
          </w:tcPr>
          <w:p w:rsidR="00CD4B37" w:rsidRPr="00553070" w:rsidRDefault="00CD4B37" w:rsidP="00CD4B37">
            <w:pPr>
              <w:tabs>
                <w:tab w:val="left" w:pos="0"/>
              </w:tabs>
              <w:spacing w:after="0" w:line="240" w:lineRule="auto"/>
              <w:jc w:val="center"/>
              <w:rPr>
                <w:rFonts w:ascii="Arial" w:hAnsi="Arial" w:cs="Arial"/>
                <w:b/>
                <w:sz w:val="22"/>
              </w:rPr>
            </w:pPr>
            <w:r w:rsidRPr="00553070">
              <w:rPr>
                <w:rFonts w:ascii="Arial" w:hAnsi="Arial" w:cs="Arial"/>
                <w:b/>
                <w:sz w:val="22"/>
              </w:rPr>
              <w:t xml:space="preserve">Darbų kaina, </w:t>
            </w:r>
          </w:p>
          <w:p w:rsidR="00CD4B37" w:rsidRPr="00553070" w:rsidRDefault="00553070" w:rsidP="00CD4B37">
            <w:pPr>
              <w:spacing w:after="0" w:line="240" w:lineRule="auto"/>
              <w:jc w:val="center"/>
              <w:rPr>
                <w:rFonts w:ascii="Arial" w:hAnsi="Arial" w:cs="Arial"/>
                <w:b/>
                <w:sz w:val="22"/>
              </w:rPr>
            </w:pPr>
            <w:r>
              <w:rPr>
                <w:rFonts w:ascii="Arial" w:hAnsi="Arial" w:cs="Arial"/>
                <w:b/>
                <w:sz w:val="22"/>
              </w:rPr>
              <w:t>EUR</w:t>
            </w:r>
            <w:r w:rsidR="00CD4B37" w:rsidRPr="00553070">
              <w:rPr>
                <w:rFonts w:ascii="Arial" w:hAnsi="Arial" w:cs="Arial"/>
                <w:b/>
                <w:sz w:val="22"/>
              </w:rPr>
              <w:t xml:space="preserve"> su PVM</w:t>
            </w:r>
            <w:r w:rsidR="00F75AFD">
              <w:rPr>
                <w:rFonts w:ascii="Arial" w:hAnsi="Arial" w:cs="Arial"/>
                <w:b/>
                <w:sz w:val="22"/>
              </w:rPr>
              <w:t>*</w:t>
            </w:r>
          </w:p>
        </w:tc>
      </w:tr>
      <w:tr w:rsidR="00CD4B37" w:rsidRPr="00553070" w:rsidTr="00CD4B37">
        <w:trPr>
          <w:trHeight w:val="20"/>
        </w:trPr>
        <w:tc>
          <w:tcPr>
            <w:tcW w:w="393" w:type="pct"/>
            <w:vAlign w:val="center"/>
          </w:tcPr>
          <w:p w:rsidR="00CD4B37" w:rsidRPr="00F75AFD" w:rsidRDefault="00CD4B37" w:rsidP="00553070">
            <w:pPr>
              <w:tabs>
                <w:tab w:val="left" w:pos="567"/>
              </w:tabs>
              <w:spacing w:after="0" w:line="240" w:lineRule="auto"/>
              <w:jc w:val="center"/>
              <w:rPr>
                <w:rFonts w:ascii="Arial" w:hAnsi="Arial" w:cs="Arial"/>
                <w:sz w:val="22"/>
              </w:rPr>
            </w:pPr>
            <w:r w:rsidRPr="00F75AFD">
              <w:rPr>
                <w:rFonts w:ascii="Arial" w:hAnsi="Arial" w:cs="Arial"/>
                <w:sz w:val="22"/>
              </w:rPr>
              <w:t>1.</w:t>
            </w:r>
          </w:p>
        </w:tc>
        <w:tc>
          <w:tcPr>
            <w:tcW w:w="2476" w:type="pct"/>
            <w:vAlign w:val="center"/>
          </w:tcPr>
          <w:p w:rsidR="00A966EC" w:rsidRPr="00A966EC" w:rsidRDefault="00B21533" w:rsidP="008E36D8">
            <w:pPr>
              <w:spacing w:after="0" w:line="240" w:lineRule="auto"/>
              <w:jc w:val="both"/>
              <w:rPr>
                <w:rFonts w:ascii="Arial" w:hAnsi="Arial" w:cs="Arial"/>
                <w:bCs/>
                <w:sz w:val="22"/>
              </w:rPr>
            </w:pPr>
            <w:sdt>
              <w:sdtPr>
                <w:rPr>
                  <w:rFonts w:ascii="Arial" w:hAnsi="Arial" w:cs="Arial"/>
                  <w:b/>
                  <w:sz w:val="22"/>
                </w:rPr>
                <w:alias w:val="Įrašomas pirkimo pavadinimas ir Nr."/>
                <w:tag w:val="Įrašomas pirkimo pavadinimas ir Nr."/>
                <w:id w:val="-556401122"/>
                <w:placeholder>
                  <w:docPart w:val="528E7FB883704904A5FCED194E33BD47"/>
                </w:placeholder>
                <w:text/>
              </w:sdtPr>
              <w:sdtEndPr/>
              <w:sdtContent>
                <w:r w:rsidR="00A966EC" w:rsidRPr="0053476E">
                  <w:rPr>
                    <w:rFonts w:ascii="Arial" w:hAnsi="Arial" w:cs="Arial"/>
                    <w:b/>
                    <w:sz w:val="22"/>
                  </w:rPr>
                  <w:t>Kabinetų remonto darb</w:t>
                </w:r>
                <w:r w:rsidR="00A966EC">
                  <w:rPr>
                    <w:rFonts w:ascii="Arial" w:hAnsi="Arial" w:cs="Arial"/>
                    <w:b/>
                    <w:sz w:val="22"/>
                  </w:rPr>
                  <w:t>ai</w:t>
                </w:r>
                <w:r w:rsidR="00A966EC" w:rsidRPr="0053476E">
                  <w:rPr>
                    <w:rFonts w:ascii="Arial" w:hAnsi="Arial" w:cs="Arial"/>
                    <w:b/>
                    <w:sz w:val="22"/>
                  </w:rPr>
                  <w:t>, adresu Tilžės g. 198, Šiauliai</w:t>
                </w:r>
              </w:sdtContent>
            </w:sdt>
          </w:p>
        </w:tc>
        <w:tc>
          <w:tcPr>
            <w:tcW w:w="884" w:type="pct"/>
            <w:vAlign w:val="center"/>
          </w:tcPr>
          <w:p w:rsidR="00CD4B37" w:rsidRPr="00553070" w:rsidRDefault="007A5D77" w:rsidP="008E36D8">
            <w:pPr>
              <w:spacing w:after="0" w:line="240" w:lineRule="auto"/>
              <w:jc w:val="center"/>
              <w:rPr>
                <w:rFonts w:ascii="Arial" w:hAnsi="Arial" w:cs="Arial"/>
                <w:sz w:val="22"/>
              </w:rPr>
            </w:pPr>
            <w:r>
              <w:rPr>
                <w:rFonts w:ascii="Arial" w:hAnsi="Arial" w:cs="Arial"/>
                <w:sz w:val="22"/>
              </w:rPr>
              <w:t>12800,19</w:t>
            </w:r>
          </w:p>
        </w:tc>
        <w:tc>
          <w:tcPr>
            <w:tcW w:w="1247" w:type="pct"/>
            <w:vAlign w:val="center"/>
          </w:tcPr>
          <w:p w:rsidR="00CD4B37" w:rsidRPr="00553070" w:rsidRDefault="007A5D77" w:rsidP="008E36D8">
            <w:pPr>
              <w:spacing w:after="0" w:line="240" w:lineRule="auto"/>
              <w:jc w:val="center"/>
              <w:rPr>
                <w:rFonts w:ascii="Arial" w:hAnsi="Arial" w:cs="Arial"/>
                <w:sz w:val="22"/>
              </w:rPr>
            </w:pPr>
            <w:r>
              <w:rPr>
                <w:rFonts w:ascii="Arial" w:hAnsi="Arial" w:cs="Arial"/>
                <w:sz w:val="22"/>
              </w:rPr>
              <w:t>15488,22</w:t>
            </w:r>
          </w:p>
        </w:tc>
      </w:tr>
      <w:tr w:rsidR="006D3AE3" w:rsidRPr="00553070" w:rsidTr="00CD4B37">
        <w:trPr>
          <w:trHeight w:val="20"/>
        </w:trPr>
        <w:tc>
          <w:tcPr>
            <w:tcW w:w="393" w:type="pct"/>
            <w:shd w:val="clear" w:color="auto" w:fill="EAF1DD" w:themeFill="accent3" w:themeFillTint="33"/>
            <w:vAlign w:val="center"/>
          </w:tcPr>
          <w:p w:rsidR="006D3AE3" w:rsidRPr="00553070" w:rsidRDefault="006D3AE3" w:rsidP="00CD4B37">
            <w:pPr>
              <w:tabs>
                <w:tab w:val="left" w:pos="567"/>
              </w:tabs>
              <w:spacing w:after="0" w:line="240" w:lineRule="auto"/>
              <w:ind w:left="360"/>
              <w:jc w:val="center"/>
              <w:rPr>
                <w:rFonts w:ascii="Arial" w:hAnsi="Arial" w:cs="Arial"/>
                <w:b/>
                <w:sz w:val="22"/>
              </w:rPr>
            </w:pPr>
          </w:p>
        </w:tc>
        <w:tc>
          <w:tcPr>
            <w:tcW w:w="3360" w:type="pct"/>
            <w:gridSpan w:val="2"/>
            <w:tcBorders>
              <w:right w:val="single" w:sz="12" w:space="0" w:color="auto"/>
            </w:tcBorders>
            <w:shd w:val="clear" w:color="auto" w:fill="EAF1DD" w:themeFill="accent3" w:themeFillTint="33"/>
            <w:vAlign w:val="center"/>
          </w:tcPr>
          <w:p w:rsidR="006D3AE3" w:rsidRPr="00553070" w:rsidRDefault="006D3AE3" w:rsidP="008E36D8">
            <w:pPr>
              <w:spacing w:after="0" w:line="240" w:lineRule="auto"/>
              <w:jc w:val="right"/>
              <w:rPr>
                <w:rFonts w:ascii="Arial" w:hAnsi="Arial" w:cs="Arial"/>
                <w:sz w:val="22"/>
              </w:rPr>
            </w:pPr>
            <w:r w:rsidRPr="00553070">
              <w:rPr>
                <w:rFonts w:ascii="Arial" w:hAnsi="Arial" w:cs="Arial"/>
                <w:b/>
                <w:sz w:val="22"/>
              </w:rPr>
              <w:t>Pasiūlymo kaina (iš viso) EUR su PVM:</w:t>
            </w:r>
          </w:p>
        </w:tc>
        <w:tc>
          <w:tcPr>
            <w:tcW w:w="1247" w:type="pct"/>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6D3AE3" w:rsidRPr="00553070" w:rsidRDefault="006D3AE3" w:rsidP="008E36D8">
            <w:pPr>
              <w:spacing w:after="0" w:line="240" w:lineRule="auto"/>
              <w:jc w:val="center"/>
              <w:rPr>
                <w:rFonts w:ascii="Arial" w:hAnsi="Arial" w:cs="Arial"/>
                <w:b/>
                <w:sz w:val="22"/>
              </w:rPr>
            </w:pPr>
          </w:p>
        </w:tc>
      </w:tr>
    </w:tbl>
    <w:p w:rsidR="006D3AE3" w:rsidRPr="009A1899" w:rsidRDefault="006D3AE3" w:rsidP="00AA1F2A">
      <w:pPr>
        <w:tabs>
          <w:tab w:val="left" w:pos="570"/>
        </w:tabs>
        <w:spacing w:after="0" w:line="240" w:lineRule="auto"/>
        <w:jc w:val="both"/>
        <w:rPr>
          <w:rFonts w:ascii="Arial" w:hAnsi="Arial" w:cs="Arial"/>
          <w:b/>
          <w:sz w:val="16"/>
          <w:szCs w:val="16"/>
        </w:rPr>
      </w:pPr>
      <w:r w:rsidRPr="009A1899">
        <w:rPr>
          <w:rFonts w:ascii="Arial" w:hAnsi="Arial" w:cs="Arial"/>
          <w:sz w:val="16"/>
          <w:szCs w:val="16"/>
        </w:rPr>
        <w:t xml:space="preserve">Į kainą turi būti įskaičiuota PVM, kiti mokesčiai bei visos kitos išlaidos. </w:t>
      </w:r>
      <w:r w:rsidR="00E34A9D">
        <w:rPr>
          <w:rFonts w:ascii="Arial" w:hAnsi="Arial" w:cs="Arial"/>
          <w:sz w:val="16"/>
          <w:szCs w:val="16"/>
        </w:rPr>
        <w:t>Rangovas</w:t>
      </w:r>
      <w:r w:rsidRPr="009A1899">
        <w:rPr>
          <w:rFonts w:ascii="Arial" w:hAnsi="Arial" w:cs="Arial"/>
          <w:sz w:val="16"/>
          <w:szCs w:val="16"/>
        </w:rPr>
        <w:t xml:space="preserve"> turi nurodyti kainą Eur su PVM, jei jis yra PVM mokėtojas arba Eur be PVM, jei </w:t>
      </w:r>
      <w:r w:rsidR="00E34A9D">
        <w:rPr>
          <w:rFonts w:ascii="Arial" w:hAnsi="Arial" w:cs="Arial"/>
          <w:sz w:val="16"/>
          <w:szCs w:val="16"/>
        </w:rPr>
        <w:t>rangovas</w:t>
      </w:r>
      <w:r w:rsidRPr="009A1899">
        <w:rPr>
          <w:rFonts w:ascii="Arial" w:hAnsi="Arial" w:cs="Arial"/>
          <w:sz w:val="16"/>
          <w:szCs w:val="16"/>
        </w:rPr>
        <w:t xml:space="preserve"> yra ne PVM mokėtojas. </w:t>
      </w:r>
      <w:r w:rsidRPr="009A1899">
        <w:rPr>
          <w:rFonts w:ascii="Arial" w:hAnsi="Arial" w:cs="Arial"/>
          <w:b/>
          <w:sz w:val="16"/>
          <w:szCs w:val="16"/>
        </w:rPr>
        <w:t>Kaina nurodoma ne daugiau kaip 2 skaitmenų po kablelio tikslumu.</w:t>
      </w:r>
    </w:p>
    <w:p w:rsidR="009905E7" w:rsidRPr="009A1899" w:rsidRDefault="009905E7" w:rsidP="006F61C3">
      <w:pPr>
        <w:tabs>
          <w:tab w:val="left" w:pos="570"/>
        </w:tabs>
        <w:spacing w:after="0" w:line="240" w:lineRule="auto"/>
        <w:jc w:val="both"/>
        <w:rPr>
          <w:rFonts w:ascii="Arial" w:hAnsi="Arial" w:cs="Arial"/>
          <w:b/>
          <w:sz w:val="16"/>
          <w:szCs w:val="16"/>
        </w:rPr>
      </w:pPr>
    </w:p>
    <w:tbl>
      <w:tblPr>
        <w:tblW w:w="0" w:type="auto"/>
        <w:tblLook w:val="04A0" w:firstRow="1" w:lastRow="0" w:firstColumn="1" w:lastColumn="0" w:noHBand="0" w:noVBand="1"/>
      </w:tblPr>
      <w:tblGrid>
        <w:gridCol w:w="2785"/>
        <w:gridCol w:w="6853"/>
      </w:tblGrid>
      <w:tr w:rsidR="00DE3DDB" w:rsidRPr="009A1899" w:rsidTr="00772A33">
        <w:tc>
          <w:tcPr>
            <w:tcW w:w="2802" w:type="dxa"/>
            <w:shd w:val="clear" w:color="auto" w:fill="auto"/>
          </w:tcPr>
          <w:p w:rsidR="00DE3DDB" w:rsidRPr="009A1899" w:rsidRDefault="00DE3DDB" w:rsidP="00214CA7">
            <w:pPr>
              <w:spacing w:after="0" w:line="240" w:lineRule="auto"/>
              <w:contextualSpacing/>
              <w:jc w:val="both"/>
              <w:rPr>
                <w:rFonts w:ascii="Arial" w:eastAsia="Calibri" w:hAnsi="Arial" w:cs="Arial"/>
                <w:i/>
                <w:sz w:val="16"/>
                <w:szCs w:val="16"/>
              </w:rPr>
            </w:pPr>
            <w:r w:rsidRPr="009A1899">
              <w:rPr>
                <w:rStyle w:val="Emphasis"/>
                <w:rFonts w:ascii="Arial" w:eastAsia="Calibri" w:hAnsi="Arial" w:cs="Arial"/>
                <w:b/>
                <w:bCs/>
                <w:sz w:val="16"/>
                <w:szCs w:val="16"/>
                <w:shd w:val="clear" w:color="auto" w:fill="FFFFFF"/>
              </w:rPr>
              <w:t>Taikomas PVM dydis (%):</w:t>
            </w:r>
          </w:p>
        </w:tc>
        <w:tc>
          <w:tcPr>
            <w:tcW w:w="7052" w:type="dxa"/>
            <w:tcBorders>
              <w:bottom w:val="single" w:sz="4" w:space="0" w:color="auto"/>
            </w:tcBorders>
            <w:shd w:val="clear" w:color="auto" w:fill="auto"/>
            <w:vAlign w:val="center"/>
          </w:tcPr>
          <w:p w:rsidR="00DE3DDB" w:rsidRPr="007A5D77" w:rsidRDefault="007A5D77" w:rsidP="00797A77">
            <w:pPr>
              <w:spacing w:after="0" w:line="240" w:lineRule="auto"/>
              <w:contextualSpacing/>
              <w:jc w:val="both"/>
              <w:rPr>
                <w:rFonts w:ascii="Arial" w:eastAsia="Calibri" w:hAnsi="Arial" w:cs="Arial"/>
                <w:sz w:val="16"/>
                <w:szCs w:val="16"/>
                <w:lang w:val="en-US"/>
              </w:rPr>
            </w:pPr>
            <w:r>
              <w:rPr>
                <w:rFonts w:ascii="Arial" w:eastAsia="Calibri" w:hAnsi="Arial" w:cs="Arial"/>
                <w:i/>
                <w:sz w:val="16"/>
                <w:szCs w:val="16"/>
              </w:rPr>
              <w:t>21</w:t>
            </w:r>
            <w:r>
              <w:rPr>
                <w:rFonts w:ascii="Arial" w:eastAsia="Calibri" w:hAnsi="Arial" w:cs="Arial"/>
                <w:i/>
                <w:sz w:val="16"/>
                <w:szCs w:val="16"/>
                <w:lang w:val="en-US"/>
              </w:rPr>
              <w:t>%</w:t>
            </w:r>
          </w:p>
        </w:tc>
      </w:tr>
      <w:tr w:rsidR="00DE3DDB" w:rsidRPr="009A1899" w:rsidTr="00772A33">
        <w:tc>
          <w:tcPr>
            <w:tcW w:w="2802" w:type="dxa"/>
            <w:shd w:val="clear" w:color="auto" w:fill="auto"/>
          </w:tcPr>
          <w:p w:rsidR="00DE3DDB" w:rsidRPr="009A1899" w:rsidRDefault="00DE3DDB" w:rsidP="004E2A36">
            <w:pPr>
              <w:spacing w:after="0" w:line="240" w:lineRule="auto"/>
              <w:contextualSpacing/>
              <w:jc w:val="both"/>
              <w:rPr>
                <w:rStyle w:val="Emphasis"/>
                <w:rFonts w:ascii="Arial" w:eastAsia="Calibri" w:hAnsi="Arial" w:cs="Arial"/>
                <w:b/>
                <w:bCs/>
                <w:i w:val="0"/>
                <w:iCs/>
                <w:sz w:val="16"/>
                <w:szCs w:val="16"/>
                <w:shd w:val="clear" w:color="auto" w:fill="FFFFFF"/>
              </w:rPr>
            </w:pPr>
            <w:r w:rsidRPr="009A1899">
              <w:rPr>
                <w:rStyle w:val="Emphasis"/>
                <w:rFonts w:ascii="Arial" w:eastAsia="Calibri" w:hAnsi="Arial" w:cs="Arial"/>
                <w:b/>
                <w:bCs/>
                <w:sz w:val="16"/>
                <w:szCs w:val="16"/>
                <w:shd w:val="clear" w:color="auto" w:fill="FFFFFF"/>
              </w:rPr>
              <w:t>PVM</w:t>
            </w:r>
            <w:r w:rsidRPr="009A1899">
              <w:rPr>
                <w:rStyle w:val="apple-converted-space"/>
                <w:rFonts w:ascii="Arial" w:eastAsia="Calibri" w:hAnsi="Arial" w:cs="Arial"/>
                <w:b/>
                <w:i/>
                <w:sz w:val="16"/>
                <w:szCs w:val="16"/>
                <w:shd w:val="clear" w:color="auto" w:fill="FFFFFF"/>
              </w:rPr>
              <w:t> lengvatos/</w:t>
            </w:r>
            <w:r w:rsidRPr="009A1899">
              <w:rPr>
                <w:rFonts w:ascii="Arial" w:eastAsia="Calibri" w:hAnsi="Arial" w:cs="Arial"/>
                <w:b/>
                <w:i/>
                <w:sz w:val="16"/>
                <w:szCs w:val="16"/>
                <w:shd w:val="clear" w:color="auto" w:fill="FFFFFF"/>
              </w:rPr>
              <w:t>nemokėjimo teisinis</w:t>
            </w:r>
            <w:r w:rsidRPr="009A1899">
              <w:rPr>
                <w:rStyle w:val="apple-converted-space"/>
                <w:rFonts w:ascii="Arial" w:eastAsia="Calibri" w:hAnsi="Arial" w:cs="Arial"/>
                <w:b/>
                <w:i/>
                <w:sz w:val="16"/>
                <w:szCs w:val="16"/>
                <w:shd w:val="clear" w:color="auto" w:fill="FFFFFF"/>
              </w:rPr>
              <w:t> </w:t>
            </w:r>
            <w:r w:rsidR="007F578F" w:rsidRPr="009A1899">
              <w:rPr>
                <w:rStyle w:val="Emphasis"/>
                <w:rFonts w:ascii="Arial" w:eastAsia="Calibri" w:hAnsi="Arial" w:cs="Arial"/>
                <w:b/>
                <w:bCs/>
                <w:sz w:val="16"/>
                <w:szCs w:val="16"/>
                <w:shd w:val="clear" w:color="auto" w:fill="FFFFFF"/>
              </w:rPr>
              <w:t>pagrindas [jei taikoma]</w:t>
            </w:r>
            <w:r w:rsidRPr="009A1899">
              <w:rPr>
                <w:rStyle w:val="Emphasis"/>
                <w:rFonts w:ascii="Arial" w:eastAsia="Calibri" w:hAnsi="Arial" w:cs="Arial"/>
                <w:b/>
                <w:bCs/>
                <w:sz w:val="16"/>
                <w:szCs w:val="16"/>
                <w:shd w:val="clear" w:color="auto" w:fill="FFFFFF"/>
              </w:rPr>
              <w:t>:</w:t>
            </w:r>
          </w:p>
        </w:tc>
        <w:tc>
          <w:tcPr>
            <w:tcW w:w="7052" w:type="dxa"/>
            <w:tcBorders>
              <w:top w:val="single" w:sz="4" w:space="0" w:color="auto"/>
              <w:bottom w:val="single" w:sz="4" w:space="0" w:color="auto"/>
            </w:tcBorders>
            <w:shd w:val="clear" w:color="auto" w:fill="auto"/>
            <w:vAlign w:val="center"/>
          </w:tcPr>
          <w:p w:rsidR="00DE3DDB" w:rsidRPr="009A1899" w:rsidRDefault="007A5D77" w:rsidP="004E2A36">
            <w:pPr>
              <w:spacing w:after="0" w:line="240" w:lineRule="auto"/>
              <w:contextualSpacing/>
              <w:jc w:val="both"/>
              <w:rPr>
                <w:rFonts w:ascii="Arial" w:eastAsia="Calibri" w:hAnsi="Arial" w:cs="Arial"/>
                <w:sz w:val="16"/>
                <w:szCs w:val="16"/>
              </w:rPr>
            </w:pPr>
            <w:r>
              <w:rPr>
                <w:rFonts w:ascii="Arial" w:eastAsia="Calibri" w:hAnsi="Arial" w:cs="Arial"/>
                <w:i/>
                <w:sz w:val="16"/>
                <w:szCs w:val="16"/>
              </w:rPr>
              <w:t>Nėra</w:t>
            </w:r>
          </w:p>
        </w:tc>
      </w:tr>
      <w:tr w:rsidR="00DE3DDB" w:rsidRPr="009A1899" w:rsidTr="00772A33">
        <w:tc>
          <w:tcPr>
            <w:tcW w:w="2802" w:type="dxa"/>
            <w:shd w:val="clear" w:color="auto" w:fill="auto"/>
          </w:tcPr>
          <w:p w:rsidR="00DE3DDB" w:rsidRPr="009A1899" w:rsidRDefault="00DE3DDB" w:rsidP="00317E65">
            <w:pPr>
              <w:spacing w:after="0" w:line="240" w:lineRule="auto"/>
              <w:contextualSpacing/>
              <w:jc w:val="both"/>
              <w:rPr>
                <w:rStyle w:val="Emphasis"/>
                <w:rFonts w:ascii="Arial" w:eastAsia="Calibri" w:hAnsi="Arial" w:cs="Arial"/>
                <w:b/>
                <w:bCs/>
                <w:i w:val="0"/>
                <w:sz w:val="16"/>
                <w:szCs w:val="16"/>
                <w:shd w:val="clear" w:color="auto" w:fill="FFFFFF"/>
              </w:rPr>
            </w:pPr>
            <w:r w:rsidRPr="009A1899">
              <w:rPr>
                <w:rStyle w:val="Emphasis"/>
                <w:rFonts w:ascii="Arial" w:eastAsia="Calibri" w:hAnsi="Arial" w:cs="Arial"/>
                <w:b/>
                <w:bCs/>
                <w:sz w:val="16"/>
                <w:szCs w:val="16"/>
                <w:shd w:val="clear" w:color="auto" w:fill="FFFFFF"/>
              </w:rPr>
              <w:t xml:space="preserve">Pasiūlymo </w:t>
            </w:r>
            <w:r w:rsidR="00317E65" w:rsidRPr="009A1899">
              <w:rPr>
                <w:rStyle w:val="Emphasis"/>
                <w:rFonts w:ascii="Arial" w:eastAsia="Calibri" w:hAnsi="Arial" w:cs="Arial"/>
                <w:b/>
                <w:bCs/>
                <w:sz w:val="16"/>
                <w:szCs w:val="16"/>
                <w:shd w:val="clear" w:color="auto" w:fill="FFFFFF"/>
              </w:rPr>
              <w:t xml:space="preserve">kaina </w:t>
            </w:r>
            <w:r w:rsidRPr="009A1899">
              <w:rPr>
                <w:rStyle w:val="Emphasis"/>
                <w:rFonts w:ascii="Arial" w:eastAsia="Calibri" w:hAnsi="Arial" w:cs="Arial"/>
                <w:b/>
                <w:bCs/>
                <w:sz w:val="16"/>
                <w:szCs w:val="16"/>
                <w:shd w:val="clear" w:color="auto" w:fill="FFFFFF"/>
              </w:rPr>
              <w:t>žodžiais:</w:t>
            </w:r>
          </w:p>
        </w:tc>
        <w:tc>
          <w:tcPr>
            <w:tcW w:w="7052" w:type="dxa"/>
            <w:tcBorders>
              <w:top w:val="single" w:sz="4" w:space="0" w:color="auto"/>
              <w:bottom w:val="single" w:sz="4" w:space="0" w:color="auto"/>
            </w:tcBorders>
            <w:shd w:val="clear" w:color="auto" w:fill="auto"/>
            <w:vAlign w:val="center"/>
          </w:tcPr>
          <w:p w:rsidR="00DE3DDB" w:rsidRPr="007A5D77" w:rsidRDefault="007A5D77" w:rsidP="004E2A36">
            <w:pPr>
              <w:spacing w:after="0" w:line="240" w:lineRule="auto"/>
              <w:contextualSpacing/>
              <w:jc w:val="both"/>
              <w:rPr>
                <w:rFonts w:ascii="Arial" w:eastAsia="Calibri" w:hAnsi="Arial" w:cs="Arial"/>
                <w:b/>
                <w:sz w:val="16"/>
                <w:szCs w:val="16"/>
              </w:rPr>
            </w:pPr>
            <w:r w:rsidRPr="007A5D77">
              <w:rPr>
                <w:rFonts w:ascii="Arial" w:eastAsia="Calibri" w:hAnsi="Arial" w:cs="Arial"/>
                <w:b/>
                <w:i/>
                <w:sz w:val="16"/>
                <w:szCs w:val="16"/>
              </w:rPr>
              <w:t>Penkiolika tūkstančių keturi šimtai aštuoniasdešimt aštuoni Eur. 22 ct.</w:t>
            </w:r>
          </w:p>
        </w:tc>
      </w:tr>
    </w:tbl>
    <w:p w:rsidR="005B2A44" w:rsidRPr="003407E3" w:rsidRDefault="005B2A44" w:rsidP="00A36579">
      <w:pPr>
        <w:pStyle w:val="NoSpacing"/>
        <w:rPr>
          <w:rFonts w:ascii="Arial" w:hAnsi="Arial" w:cs="Arial"/>
          <w:b/>
          <w:sz w:val="16"/>
          <w:szCs w:val="16"/>
        </w:rPr>
      </w:pPr>
    </w:p>
    <w:p w:rsidR="003407E3" w:rsidRPr="003407E3" w:rsidRDefault="00A87560" w:rsidP="00CD4B37">
      <w:pPr>
        <w:tabs>
          <w:tab w:val="left" w:pos="993"/>
        </w:tabs>
        <w:spacing w:after="0" w:line="240" w:lineRule="auto"/>
        <w:contextualSpacing/>
        <w:jc w:val="both"/>
        <w:rPr>
          <w:rFonts w:ascii="Arial" w:hAnsi="Arial" w:cs="Arial"/>
          <w:sz w:val="22"/>
        </w:rPr>
      </w:pPr>
      <w:r w:rsidRPr="003407E3">
        <w:rPr>
          <w:rFonts w:ascii="Arial" w:hAnsi="Arial" w:cs="Arial"/>
          <w:sz w:val="22"/>
        </w:rPr>
        <w:t>*</w:t>
      </w:r>
      <w:r w:rsidR="003407E3" w:rsidRPr="003407E3">
        <w:rPr>
          <w:rFonts w:ascii="Arial" w:hAnsi="Arial" w:cs="Arial"/>
          <w:sz w:val="22"/>
        </w:rPr>
        <w:t>PRIVALOMA:</w:t>
      </w:r>
    </w:p>
    <w:p w:rsidR="00CD4B37" w:rsidRDefault="00A87560" w:rsidP="00CD4B37">
      <w:pPr>
        <w:tabs>
          <w:tab w:val="left" w:pos="993"/>
        </w:tabs>
        <w:spacing w:after="0" w:line="240" w:lineRule="auto"/>
        <w:contextualSpacing/>
        <w:jc w:val="both"/>
        <w:rPr>
          <w:rFonts w:ascii="Arial" w:hAnsi="Arial" w:cs="Arial"/>
          <w:b/>
          <w:sz w:val="22"/>
        </w:rPr>
      </w:pPr>
      <w:r w:rsidRPr="003407E3">
        <w:rPr>
          <w:rFonts w:ascii="Arial" w:hAnsi="Arial" w:cs="Arial"/>
          <w:sz w:val="22"/>
        </w:rPr>
        <w:t xml:space="preserve">Pasiūlymo kainai nustatyti rangovas </w:t>
      </w:r>
      <w:r w:rsidRPr="003407E3">
        <w:rPr>
          <w:rFonts w:ascii="Arial" w:hAnsi="Arial" w:cs="Arial"/>
          <w:b/>
          <w:sz w:val="22"/>
        </w:rPr>
        <w:t xml:space="preserve">parengia ir pateikia </w:t>
      </w:r>
      <w:r w:rsidR="001806EB" w:rsidRPr="003407E3">
        <w:rPr>
          <w:rFonts w:ascii="Arial" w:hAnsi="Arial" w:cs="Arial"/>
          <w:b/>
          <w:sz w:val="22"/>
        </w:rPr>
        <w:t>darbų kiekio žiniaraštį</w:t>
      </w:r>
      <w:r w:rsidR="003407E3" w:rsidRPr="003407E3">
        <w:rPr>
          <w:rFonts w:ascii="Arial" w:hAnsi="Arial" w:cs="Arial"/>
          <w:b/>
          <w:sz w:val="22"/>
        </w:rPr>
        <w:t>.</w:t>
      </w:r>
    </w:p>
    <w:p w:rsidR="00FF2EAD" w:rsidRPr="003407E3" w:rsidRDefault="00FF2EAD" w:rsidP="00CD4B37">
      <w:pPr>
        <w:tabs>
          <w:tab w:val="left" w:pos="993"/>
        </w:tabs>
        <w:spacing w:after="0" w:line="240" w:lineRule="auto"/>
        <w:contextualSpacing/>
        <w:jc w:val="both"/>
        <w:rPr>
          <w:rFonts w:ascii="Arial" w:hAnsi="Arial" w:cs="Arial"/>
          <w:sz w:val="22"/>
        </w:rPr>
      </w:pPr>
    </w:p>
    <w:p w:rsidR="00A87560" w:rsidRPr="00242DB7" w:rsidRDefault="00A87560" w:rsidP="00CD4B37">
      <w:pPr>
        <w:tabs>
          <w:tab w:val="left" w:pos="993"/>
        </w:tabs>
        <w:spacing w:after="0" w:line="240" w:lineRule="auto"/>
        <w:contextualSpacing/>
        <w:jc w:val="both"/>
        <w:rPr>
          <w:rFonts w:ascii="Arial" w:hAnsi="Arial" w:cs="Arial"/>
          <w:szCs w:val="24"/>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DE3DDB" w:rsidRPr="009A1899" w:rsidTr="00772A33">
        <w:tc>
          <w:tcPr>
            <w:tcW w:w="5000" w:type="pct"/>
            <w:gridSpan w:val="5"/>
            <w:tcBorders>
              <w:top w:val="nil"/>
              <w:left w:val="nil"/>
              <w:bottom w:val="nil"/>
              <w:right w:val="nil"/>
            </w:tcBorders>
            <w:vAlign w:val="center"/>
          </w:tcPr>
          <w:p w:rsidR="0058030C" w:rsidRPr="00E65891" w:rsidRDefault="0058030C" w:rsidP="0058030C">
            <w:pPr>
              <w:pStyle w:val="ListParagraph"/>
              <w:tabs>
                <w:tab w:val="left" w:pos="993"/>
              </w:tabs>
              <w:ind w:left="0"/>
              <w:contextualSpacing w:val="0"/>
              <w:jc w:val="both"/>
              <w:rPr>
                <w:rFonts w:ascii="Arial" w:hAnsi="Arial" w:cs="Arial"/>
                <w:sz w:val="22"/>
                <w:szCs w:val="22"/>
                <w:lang w:val="lt-LT"/>
              </w:rPr>
            </w:pPr>
            <w:r w:rsidRPr="00E65891">
              <w:rPr>
                <w:rFonts w:ascii="Arial" w:hAnsi="Arial" w:cs="Arial"/>
                <w:sz w:val="22"/>
                <w:szCs w:val="22"/>
                <w:lang w:val="lt-LT"/>
              </w:rPr>
              <w:t>Deklaruojame, kad atitinkame SS 7.2 punkte nurodytus reikalavimus dėl pašalinimo pagrindų nebuvimo.</w:t>
            </w:r>
          </w:p>
          <w:p w:rsidR="00E757AC" w:rsidRPr="009A1899" w:rsidRDefault="0058030C" w:rsidP="0058030C">
            <w:pPr>
              <w:pStyle w:val="ListParagraph"/>
              <w:tabs>
                <w:tab w:val="left" w:pos="993"/>
              </w:tabs>
              <w:ind w:left="0"/>
              <w:contextualSpacing w:val="0"/>
              <w:jc w:val="both"/>
              <w:rPr>
                <w:rFonts w:ascii="Arial" w:hAnsi="Arial" w:cs="Arial"/>
                <w:lang w:val="lt-LT"/>
              </w:rPr>
            </w:pPr>
            <w:r w:rsidRPr="00E65891">
              <w:rPr>
                <w:rFonts w:ascii="Arial" w:hAnsi="Arial" w:cs="Arial"/>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w:t>
            </w:r>
            <w:r w:rsidRPr="00E65891">
              <w:rPr>
                <w:rFonts w:ascii="Arial" w:hAnsi="Arial" w:cs="Arial"/>
                <w:spacing w:val="-4"/>
                <w:sz w:val="22"/>
                <w:szCs w:val="22"/>
                <w:lang w:val="lt-LT" w:eastAsia="ar-SA"/>
              </w:rPr>
              <w:t xml:space="preserve"> Pateikdamas </w:t>
            </w:r>
            <w:hyperlink r:id="rId9" w:history="1">
              <w:r w:rsidRPr="00E65891">
                <w:rPr>
                  <w:rStyle w:val="Hyperlink"/>
                  <w:rFonts w:ascii="Arial" w:hAnsi="Arial" w:cs="Arial"/>
                  <w:sz w:val="22"/>
                  <w:szCs w:val="22"/>
                  <w:lang w:val="lt-LT"/>
                </w:rPr>
                <w:t>CVP IS</w:t>
              </w:r>
            </w:hyperlink>
            <w:r w:rsidRPr="00E65891">
              <w:rPr>
                <w:rFonts w:ascii="Arial" w:hAnsi="Arial" w:cs="Arial"/>
                <w:sz w:val="22"/>
                <w:szCs w:val="22"/>
                <w:lang w:val="lt-LT"/>
              </w:rPr>
              <w:t xml:space="preserve"> </w:t>
            </w:r>
            <w:r w:rsidRPr="00E65891">
              <w:rPr>
                <w:rFonts w:ascii="Arial" w:hAnsi="Arial" w:cs="Arial"/>
                <w:spacing w:val="-4"/>
                <w:sz w:val="22"/>
                <w:szCs w:val="22"/>
                <w:lang w:val="lt-LT" w:eastAsia="ar-SA"/>
              </w:rPr>
              <w:t>priemonėmis pateiktą pasiūlymą patvirtinu, kad dokumentų skaitmeninės</w:t>
            </w:r>
            <w:r w:rsidRPr="00E65891">
              <w:rPr>
                <w:rFonts w:ascii="Arial" w:hAnsi="Arial" w:cs="Arial"/>
                <w:sz w:val="22"/>
                <w:szCs w:val="22"/>
                <w:lang w:val="lt-LT" w:eastAsia="ar-SA"/>
              </w:rPr>
              <w:t xml:space="preserve"> kopijos ir elektroninėmis priemonėmis pateikti duomenys yra tikri</w:t>
            </w:r>
            <w:r w:rsidRPr="00E65891">
              <w:rPr>
                <w:rFonts w:ascii="Arial" w:hAnsi="Arial" w:cs="Arial"/>
                <w:sz w:val="22"/>
                <w:szCs w:val="22"/>
                <w:lang w:val="lt-LT"/>
              </w:rPr>
              <w:t>.</w:t>
            </w:r>
          </w:p>
        </w:tc>
      </w:tr>
      <w:tr w:rsidR="007F578F" w:rsidRPr="009A1899" w:rsidTr="00772A33">
        <w:tc>
          <w:tcPr>
            <w:tcW w:w="5000" w:type="pct"/>
            <w:gridSpan w:val="5"/>
            <w:tcBorders>
              <w:top w:val="nil"/>
              <w:left w:val="nil"/>
              <w:bottom w:val="nil"/>
              <w:right w:val="nil"/>
            </w:tcBorders>
            <w:vAlign w:val="center"/>
          </w:tcPr>
          <w:p w:rsidR="00317E65" w:rsidRPr="00047589" w:rsidRDefault="00317E65" w:rsidP="00047589">
            <w:pPr>
              <w:tabs>
                <w:tab w:val="left" w:pos="993"/>
              </w:tabs>
              <w:jc w:val="both"/>
              <w:rPr>
                <w:rFonts w:ascii="Arial" w:hAnsi="Arial" w:cs="Arial"/>
              </w:rPr>
            </w:pPr>
          </w:p>
        </w:tc>
      </w:tr>
      <w:tr w:rsidR="00DE3DDB" w:rsidRPr="009A1899" w:rsidTr="00772A33">
        <w:tc>
          <w:tcPr>
            <w:tcW w:w="1846" w:type="pct"/>
            <w:tcBorders>
              <w:top w:val="nil"/>
              <w:left w:val="nil"/>
              <w:right w:val="nil"/>
            </w:tcBorders>
            <w:vAlign w:val="center"/>
          </w:tcPr>
          <w:p w:rsidR="00DE3DDB" w:rsidRPr="007A5D77" w:rsidRDefault="007A5D77" w:rsidP="007F578F">
            <w:pPr>
              <w:pStyle w:val="Pagrindinistekstas1"/>
              <w:ind w:firstLine="0"/>
              <w:jc w:val="center"/>
              <w:rPr>
                <w:rFonts w:ascii="Arial" w:hAnsi="Arial" w:cs="Arial"/>
                <w:sz w:val="24"/>
                <w:szCs w:val="24"/>
                <w:lang w:val="lt-LT"/>
              </w:rPr>
            </w:pPr>
            <w:r>
              <w:rPr>
                <w:rFonts w:ascii="Arial" w:hAnsi="Arial" w:cs="Arial"/>
                <w:sz w:val="24"/>
                <w:szCs w:val="24"/>
                <w:lang w:val="lt-LT"/>
              </w:rPr>
              <w:t>Pardavimų vadovas</w:t>
            </w:r>
          </w:p>
        </w:tc>
        <w:tc>
          <w:tcPr>
            <w:tcW w:w="120" w:type="pct"/>
            <w:tcBorders>
              <w:top w:val="nil"/>
              <w:left w:val="nil"/>
              <w:bottom w:val="nil"/>
              <w:right w:val="nil"/>
            </w:tcBorders>
            <w:vAlign w:val="center"/>
          </w:tcPr>
          <w:p w:rsidR="00DE3DDB" w:rsidRPr="009A1899" w:rsidRDefault="00DE3DDB" w:rsidP="007F578F">
            <w:pPr>
              <w:pStyle w:val="Pagrindinistekstas1"/>
              <w:ind w:firstLine="0"/>
              <w:jc w:val="center"/>
              <w:rPr>
                <w:rFonts w:ascii="Arial" w:hAnsi="Arial" w:cs="Arial"/>
                <w:sz w:val="24"/>
                <w:szCs w:val="24"/>
                <w:lang w:val="lt-LT"/>
              </w:rPr>
            </w:pPr>
          </w:p>
        </w:tc>
        <w:tc>
          <w:tcPr>
            <w:tcW w:w="1043" w:type="pct"/>
            <w:tcBorders>
              <w:top w:val="nil"/>
              <w:left w:val="nil"/>
              <w:right w:val="nil"/>
            </w:tcBorders>
            <w:vAlign w:val="center"/>
          </w:tcPr>
          <w:p w:rsidR="00DE3DDB" w:rsidRPr="009A1899" w:rsidRDefault="007A5D77" w:rsidP="007F578F">
            <w:pPr>
              <w:pStyle w:val="Pagrindinistekstas1"/>
              <w:ind w:firstLine="0"/>
              <w:jc w:val="center"/>
              <w:rPr>
                <w:rFonts w:ascii="Arial" w:hAnsi="Arial" w:cs="Arial"/>
                <w:sz w:val="24"/>
                <w:szCs w:val="24"/>
                <w:lang w:val="lt-LT"/>
              </w:rPr>
            </w:pPr>
            <w:r>
              <w:rPr>
                <w:rFonts w:ascii="Arial" w:hAnsi="Arial" w:cs="Arial"/>
                <w:noProof/>
                <w:sz w:val="24"/>
                <w:szCs w:val="24"/>
                <w:lang w:val="lt-LT"/>
              </w:rPr>
              <w:drawing>
                <wp:anchor distT="0" distB="0" distL="114300" distR="114300" simplePos="0" relativeHeight="251658240" behindDoc="1" locked="0" layoutInCell="1" allowOverlap="1">
                  <wp:simplePos x="0" y="0"/>
                  <wp:positionH relativeFrom="column">
                    <wp:posOffset>-237490</wp:posOffset>
                  </wp:positionH>
                  <wp:positionV relativeFrom="paragraph">
                    <wp:posOffset>-364490</wp:posOffset>
                  </wp:positionV>
                  <wp:extent cx="1656715" cy="12668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asiukas E.jpg"/>
                          <pic:cNvPicPr/>
                        </pic:nvPicPr>
                        <pic:blipFill>
                          <a:blip r:embed="rId10">
                            <a:extLst>
                              <a:ext uri="{28A0092B-C50C-407E-A947-70E740481C1C}">
                                <a14:useLocalDpi xmlns:a14="http://schemas.microsoft.com/office/drawing/2010/main" val="0"/>
                              </a:ext>
                            </a:extLst>
                          </a:blip>
                          <a:stretch>
                            <a:fillRect/>
                          </a:stretch>
                        </pic:blipFill>
                        <pic:spPr>
                          <a:xfrm>
                            <a:off x="0" y="0"/>
                            <a:ext cx="1656715" cy="1266825"/>
                          </a:xfrm>
                          <a:prstGeom prst="rect">
                            <a:avLst/>
                          </a:prstGeom>
                        </pic:spPr>
                      </pic:pic>
                    </a:graphicData>
                  </a:graphic>
                  <wp14:sizeRelH relativeFrom="margin">
                    <wp14:pctWidth>0</wp14:pctWidth>
                  </wp14:sizeRelH>
                  <wp14:sizeRelV relativeFrom="margin">
                    <wp14:pctHeight>0</wp14:pctHeight>
                  </wp14:sizeRelV>
                </wp:anchor>
              </w:drawing>
            </w:r>
          </w:p>
        </w:tc>
        <w:tc>
          <w:tcPr>
            <w:tcW w:w="292" w:type="pct"/>
            <w:tcBorders>
              <w:top w:val="nil"/>
              <w:left w:val="nil"/>
              <w:bottom w:val="nil"/>
              <w:right w:val="nil"/>
            </w:tcBorders>
            <w:vAlign w:val="center"/>
          </w:tcPr>
          <w:p w:rsidR="00DE3DDB" w:rsidRPr="009A1899" w:rsidRDefault="00DE3DDB" w:rsidP="007F578F">
            <w:pPr>
              <w:pStyle w:val="Pagrindinistekstas1"/>
              <w:ind w:firstLine="0"/>
              <w:jc w:val="center"/>
              <w:rPr>
                <w:rFonts w:ascii="Arial" w:hAnsi="Arial" w:cs="Arial"/>
                <w:sz w:val="24"/>
                <w:szCs w:val="24"/>
                <w:lang w:val="lt-LT"/>
              </w:rPr>
            </w:pPr>
          </w:p>
        </w:tc>
        <w:tc>
          <w:tcPr>
            <w:tcW w:w="1699" w:type="pct"/>
            <w:tcBorders>
              <w:top w:val="nil"/>
              <w:left w:val="nil"/>
              <w:right w:val="nil"/>
            </w:tcBorders>
            <w:vAlign w:val="center"/>
          </w:tcPr>
          <w:p w:rsidR="00DE3DDB" w:rsidRPr="009A1899" w:rsidRDefault="007A5D77" w:rsidP="007F578F">
            <w:pPr>
              <w:pStyle w:val="Pagrindinistekstas1"/>
              <w:ind w:firstLine="0"/>
              <w:jc w:val="center"/>
              <w:rPr>
                <w:rFonts w:ascii="Arial" w:hAnsi="Arial" w:cs="Arial"/>
                <w:sz w:val="24"/>
                <w:szCs w:val="24"/>
                <w:lang w:val="lt-LT"/>
              </w:rPr>
            </w:pPr>
            <w:r>
              <w:rPr>
                <w:rFonts w:ascii="Arial" w:hAnsi="Arial" w:cs="Arial"/>
                <w:sz w:val="24"/>
                <w:szCs w:val="24"/>
                <w:lang w:val="lt-LT"/>
              </w:rPr>
              <w:t>Eduardas Lisauskas</w:t>
            </w:r>
          </w:p>
        </w:tc>
      </w:tr>
      <w:tr w:rsidR="00DE3DDB" w:rsidRPr="009A1899" w:rsidTr="00772A33">
        <w:trPr>
          <w:trHeight w:val="158"/>
        </w:trPr>
        <w:tc>
          <w:tcPr>
            <w:tcW w:w="1846" w:type="pct"/>
            <w:tcBorders>
              <w:left w:val="nil"/>
              <w:bottom w:val="nil"/>
              <w:right w:val="nil"/>
            </w:tcBorders>
          </w:tcPr>
          <w:p w:rsidR="00DE3DDB" w:rsidRPr="009A1899" w:rsidRDefault="00DE3DDB" w:rsidP="00487A58">
            <w:pPr>
              <w:pStyle w:val="Pagrindinistekstas1"/>
              <w:ind w:firstLine="0"/>
              <w:jc w:val="center"/>
              <w:rPr>
                <w:rFonts w:ascii="Arial" w:hAnsi="Arial" w:cs="Arial"/>
                <w:sz w:val="16"/>
                <w:szCs w:val="16"/>
                <w:lang w:val="lt-LT"/>
              </w:rPr>
            </w:pPr>
            <w:r w:rsidRPr="009A1899">
              <w:rPr>
                <w:rFonts w:ascii="Arial" w:hAnsi="Arial" w:cs="Arial"/>
                <w:position w:val="6"/>
                <w:sz w:val="16"/>
                <w:szCs w:val="16"/>
                <w:lang w:val="lt-LT"/>
              </w:rPr>
              <w:t>(</w:t>
            </w:r>
            <w:r w:rsidR="00487A58">
              <w:rPr>
                <w:rFonts w:ascii="Arial" w:hAnsi="Arial" w:cs="Arial"/>
                <w:position w:val="6"/>
                <w:sz w:val="16"/>
                <w:szCs w:val="16"/>
                <w:lang w:val="lt-LT"/>
              </w:rPr>
              <w:t>Rangovo</w:t>
            </w:r>
            <w:r w:rsidRPr="009A1899">
              <w:rPr>
                <w:rFonts w:ascii="Arial" w:hAnsi="Arial" w:cs="Arial"/>
                <w:position w:val="6"/>
                <w:sz w:val="16"/>
                <w:szCs w:val="16"/>
                <w:lang w:val="lt-LT"/>
              </w:rPr>
              <w:t xml:space="preserve"> arba jo įgalioto asmens pareigų pavadinimas)</w:t>
            </w:r>
          </w:p>
        </w:tc>
        <w:tc>
          <w:tcPr>
            <w:tcW w:w="120" w:type="pct"/>
            <w:tcBorders>
              <w:top w:val="nil"/>
              <w:left w:val="nil"/>
              <w:bottom w:val="nil"/>
              <w:right w:val="nil"/>
            </w:tcBorders>
          </w:tcPr>
          <w:p w:rsidR="00DE3DDB" w:rsidRPr="009A1899" w:rsidRDefault="00DE3DDB" w:rsidP="007F578F">
            <w:pPr>
              <w:pStyle w:val="Pagrindinistekstas1"/>
              <w:ind w:firstLine="0"/>
              <w:rPr>
                <w:rFonts w:ascii="Arial" w:hAnsi="Arial" w:cs="Arial"/>
                <w:sz w:val="16"/>
                <w:szCs w:val="16"/>
                <w:lang w:val="lt-LT"/>
              </w:rPr>
            </w:pPr>
          </w:p>
        </w:tc>
        <w:tc>
          <w:tcPr>
            <w:tcW w:w="1043" w:type="pct"/>
            <w:tcBorders>
              <w:left w:val="nil"/>
              <w:bottom w:val="nil"/>
              <w:right w:val="nil"/>
            </w:tcBorders>
          </w:tcPr>
          <w:p w:rsidR="00DE3DDB" w:rsidRPr="009A1899" w:rsidRDefault="00B7640F" w:rsidP="007F578F">
            <w:pPr>
              <w:pStyle w:val="Pagrindinistekstas1"/>
              <w:ind w:firstLine="0"/>
              <w:jc w:val="center"/>
              <w:rPr>
                <w:rFonts w:ascii="Arial" w:hAnsi="Arial" w:cs="Arial"/>
                <w:sz w:val="16"/>
                <w:szCs w:val="16"/>
                <w:lang w:val="lt-LT"/>
              </w:rPr>
            </w:pPr>
            <w:r w:rsidRPr="009A1899">
              <w:rPr>
                <w:rFonts w:ascii="Arial" w:hAnsi="Arial" w:cs="Arial"/>
                <w:position w:val="6"/>
                <w:sz w:val="16"/>
                <w:szCs w:val="16"/>
                <w:lang w:val="lt-LT"/>
              </w:rPr>
              <w:t>(Parašas</w:t>
            </w:r>
            <w:r w:rsidR="006F61C3" w:rsidRPr="009A1899">
              <w:rPr>
                <w:rFonts w:ascii="Arial" w:hAnsi="Arial" w:cs="Arial"/>
                <w:position w:val="6"/>
                <w:sz w:val="16"/>
                <w:szCs w:val="16"/>
                <w:lang w:val="lt-LT"/>
              </w:rPr>
              <w:t>*</w:t>
            </w:r>
            <w:r w:rsidR="00DE3DDB" w:rsidRPr="009A1899">
              <w:rPr>
                <w:rFonts w:ascii="Arial" w:hAnsi="Arial" w:cs="Arial"/>
                <w:position w:val="6"/>
                <w:sz w:val="16"/>
                <w:szCs w:val="16"/>
                <w:lang w:val="lt-LT"/>
              </w:rPr>
              <w:t>)</w:t>
            </w:r>
          </w:p>
        </w:tc>
        <w:tc>
          <w:tcPr>
            <w:tcW w:w="292" w:type="pct"/>
            <w:tcBorders>
              <w:top w:val="nil"/>
              <w:left w:val="nil"/>
              <w:bottom w:val="nil"/>
              <w:right w:val="nil"/>
            </w:tcBorders>
          </w:tcPr>
          <w:p w:rsidR="00DE3DDB" w:rsidRPr="009A1899" w:rsidRDefault="00DE3DDB" w:rsidP="007F578F">
            <w:pPr>
              <w:pStyle w:val="Pagrindinistekstas1"/>
              <w:ind w:firstLine="0"/>
              <w:rPr>
                <w:rFonts w:ascii="Arial" w:hAnsi="Arial" w:cs="Arial"/>
                <w:sz w:val="16"/>
                <w:szCs w:val="16"/>
                <w:lang w:val="lt-LT"/>
              </w:rPr>
            </w:pPr>
          </w:p>
        </w:tc>
        <w:tc>
          <w:tcPr>
            <w:tcW w:w="1699" w:type="pct"/>
            <w:tcBorders>
              <w:top w:val="nil"/>
              <w:left w:val="nil"/>
              <w:bottom w:val="nil"/>
              <w:right w:val="nil"/>
            </w:tcBorders>
          </w:tcPr>
          <w:p w:rsidR="00DE3DDB" w:rsidRPr="009A1899" w:rsidRDefault="00DE3DDB" w:rsidP="007F578F">
            <w:pPr>
              <w:pStyle w:val="Pagrindinistekstas1"/>
              <w:tabs>
                <w:tab w:val="left" w:pos="3969"/>
              </w:tabs>
              <w:ind w:firstLine="0"/>
              <w:jc w:val="center"/>
              <w:rPr>
                <w:rFonts w:ascii="Arial" w:hAnsi="Arial" w:cs="Arial"/>
                <w:sz w:val="16"/>
                <w:szCs w:val="16"/>
                <w:lang w:val="lt-LT"/>
              </w:rPr>
            </w:pPr>
            <w:r w:rsidRPr="009A1899">
              <w:rPr>
                <w:rFonts w:ascii="Arial" w:hAnsi="Arial" w:cs="Arial"/>
                <w:position w:val="6"/>
                <w:sz w:val="16"/>
                <w:szCs w:val="16"/>
                <w:lang w:val="lt-LT"/>
              </w:rPr>
              <w:t>(Vardas, pavardė)</w:t>
            </w:r>
          </w:p>
          <w:p w:rsidR="00DE3DDB" w:rsidRPr="009A1899" w:rsidRDefault="00DE3DDB" w:rsidP="007F578F">
            <w:pPr>
              <w:pStyle w:val="Pagrindinistekstas1"/>
              <w:ind w:firstLine="0"/>
              <w:rPr>
                <w:rFonts w:ascii="Arial" w:hAnsi="Arial" w:cs="Arial"/>
                <w:sz w:val="16"/>
                <w:szCs w:val="16"/>
                <w:lang w:val="lt-LT"/>
              </w:rPr>
            </w:pPr>
          </w:p>
        </w:tc>
      </w:tr>
    </w:tbl>
    <w:p w:rsidR="00146D4A" w:rsidRPr="009A1899" w:rsidRDefault="00146D4A" w:rsidP="00A6030E">
      <w:pPr>
        <w:tabs>
          <w:tab w:val="left" w:pos="1089"/>
        </w:tabs>
        <w:spacing w:after="0" w:line="312" w:lineRule="auto"/>
        <w:rPr>
          <w:rFonts w:ascii="Arial" w:hAnsi="Arial" w:cs="Arial"/>
          <w:sz w:val="22"/>
        </w:rPr>
      </w:pPr>
    </w:p>
    <w:p w:rsidR="00170A81" w:rsidRDefault="00170A81" w:rsidP="00A6030E">
      <w:pPr>
        <w:tabs>
          <w:tab w:val="left" w:pos="1089"/>
        </w:tabs>
        <w:spacing w:after="0" w:line="312" w:lineRule="auto"/>
        <w:rPr>
          <w:rFonts w:ascii="Arial" w:hAnsi="Arial" w:cs="Arial"/>
          <w:sz w:val="22"/>
        </w:rPr>
      </w:pPr>
    </w:p>
    <w:p w:rsidR="00170A81" w:rsidRPr="00170A81" w:rsidRDefault="00170A81" w:rsidP="00170A81">
      <w:pPr>
        <w:rPr>
          <w:rFonts w:ascii="Arial" w:hAnsi="Arial" w:cs="Arial"/>
          <w:sz w:val="22"/>
        </w:rPr>
      </w:pPr>
      <w:bookmarkStart w:id="0" w:name="_GoBack"/>
      <w:bookmarkEnd w:id="0"/>
    </w:p>
    <w:p w:rsidR="00170A81" w:rsidRDefault="00170A81" w:rsidP="00170A81">
      <w:pPr>
        <w:rPr>
          <w:rFonts w:ascii="Arial" w:hAnsi="Arial" w:cs="Arial"/>
          <w:sz w:val="22"/>
        </w:rPr>
      </w:pPr>
    </w:p>
    <w:p w:rsidR="00146D4A" w:rsidRDefault="00146D4A" w:rsidP="00170A81">
      <w:pPr>
        <w:rPr>
          <w:rFonts w:ascii="Arial" w:hAnsi="Arial" w:cs="Arial"/>
          <w:sz w:val="22"/>
        </w:rPr>
      </w:pPr>
    </w:p>
    <w:p w:rsidR="003971AD" w:rsidRPr="00170A81" w:rsidRDefault="003971AD" w:rsidP="00170A81">
      <w:pPr>
        <w:rPr>
          <w:rFonts w:ascii="Arial" w:hAnsi="Arial" w:cs="Arial"/>
          <w:sz w:val="22"/>
        </w:rPr>
      </w:pPr>
    </w:p>
    <w:sectPr w:rsidR="003971AD" w:rsidRPr="00170A81" w:rsidSect="0014794D">
      <w:headerReference w:type="default" r:id="rId11"/>
      <w:footerReference w:type="default" r:id="rId12"/>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533" w:rsidRDefault="00B21533">
      <w:pPr>
        <w:spacing w:after="0" w:line="240" w:lineRule="auto"/>
      </w:pPr>
      <w:r>
        <w:separator/>
      </w:r>
    </w:p>
  </w:endnote>
  <w:endnote w:type="continuationSeparator" w:id="0">
    <w:p w:rsidR="00B21533" w:rsidRDefault="00B2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E82" w:rsidRPr="008E7A03" w:rsidRDefault="00B21533" w:rsidP="00835E82">
    <w:pPr>
      <w:pStyle w:val="Footer"/>
      <w:jc w:val="right"/>
    </w:pPr>
    <w:sdt>
      <w:sdtPr>
        <w:id w:val="741379758"/>
        <w:docPartObj>
          <w:docPartGallery w:val="Page Numbers (Top of Page)"/>
          <w:docPartUnique/>
        </w:docPartObj>
      </w:sdtPr>
      <w:sdtEndPr>
        <w:rPr>
          <w:rFonts w:ascii="Tahoma" w:hAnsi="Tahoma" w:cs="Tahoma"/>
          <w:sz w:val="22"/>
        </w:rPr>
      </w:sdtEndPr>
      <w:sdtContent>
        <w:r w:rsidR="00FC7897" w:rsidRPr="00FF23EF">
          <w:rPr>
            <w:rFonts w:ascii="Tahoma" w:hAnsi="Tahoma" w:cs="Tahoma"/>
            <w:bCs/>
            <w:sz w:val="22"/>
          </w:rPr>
          <w:fldChar w:fldCharType="begin"/>
        </w:r>
        <w:r w:rsidR="00835E82" w:rsidRPr="00FF23EF">
          <w:rPr>
            <w:rFonts w:ascii="Tahoma" w:hAnsi="Tahoma" w:cs="Tahoma"/>
            <w:bCs/>
            <w:sz w:val="22"/>
          </w:rPr>
          <w:instrText>PAGE</w:instrText>
        </w:r>
        <w:r w:rsidR="00FC7897" w:rsidRPr="00FF23EF">
          <w:rPr>
            <w:rFonts w:ascii="Tahoma" w:hAnsi="Tahoma" w:cs="Tahoma"/>
            <w:bCs/>
            <w:sz w:val="22"/>
          </w:rPr>
          <w:fldChar w:fldCharType="separate"/>
        </w:r>
        <w:r w:rsidR="00062613">
          <w:rPr>
            <w:rFonts w:ascii="Tahoma" w:hAnsi="Tahoma" w:cs="Tahoma"/>
            <w:bCs/>
            <w:noProof/>
            <w:sz w:val="22"/>
          </w:rPr>
          <w:t>1</w:t>
        </w:r>
        <w:r w:rsidR="00FC7897" w:rsidRPr="00FF23EF">
          <w:rPr>
            <w:rFonts w:ascii="Tahoma" w:hAnsi="Tahoma" w:cs="Tahoma"/>
            <w:bCs/>
            <w:sz w:val="22"/>
          </w:rPr>
          <w:fldChar w:fldCharType="end"/>
        </w:r>
        <w:r w:rsidR="00835E82" w:rsidRPr="00FF23EF">
          <w:rPr>
            <w:rFonts w:ascii="Tahoma" w:hAnsi="Tahoma" w:cs="Tahoma"/>
            <w:sz w:val="22"/>
          </w:rPr>
          <w:t>/</w:t>
        </w:r>
        <w:r w:rsidR="00FC7897" w:rsidRPr="00FF23EF">
          <w:rPr>
            <w:rFonts w:ascii="Tahoma" w:hAnsi="Tahoma" w:cs="Tahoma"/>
            <w:bCs/>
            <w:sz w:val="22"/>
          </w:rPr>
          <w:fldChar w:fldCharType="begin"/>
        </w:r>
        <w:r w:rsidR="00835E82" w:rsidRPr="00FF23EF">
          <w:rPr>
            <w:rFonts w:ascii="Tahoma" w:hAnsi="Tahoma" w:cs="Tahoma"/>
            <w:bCs/>
            <w:sz w:val="22"/>
          </w:rPr>
          <w:instrText>NUMPAGES</w:instrText>
        </w:r>
        <w:r w:rsidR="00FC7897" w:rsidRPr="00FF23EF">
          <w:rPr>
            <w:rFonts w:ascii="Tahoma" w:hAnsi="Tahoma" w:cs="Tahoma"/>
            <w:bCs/>
            <w:sz w:val="22"/>
          </w:rPr>
          <w:fldChar w:fldCharType="separate"/>
        </w:r>
        <w:r w:rsidR="00062613">
          <w:rPr>
            <w:rFonts w:ascii="Tahoma" w:hAnsi="Tahoma" w:cs="Tahoma"/>
            <w:bCs/>
            <w:noProof/>
            <w:sz w:val="22"/>
          </w:rPr>
          <w:t>2</w:t>
        </w:r>
        <w:r w:rsidR="00FC7897" w:rsidRPr="00FF23EF">
          <w:rPr>
            <w:rFonts w:ascii="Tahoma" w:hAnsi="Tahoma" w:cs="Tahoma"/>
            <w:bCs/>
            <w:sz w:val="22"/>
          </w:rPr>
          <w:fldChar w:fldCharType="end"/>
        </w:r>
      </w:sdtContent>
    </w:sdt>
  </w:p>
  <w:p w:rsidR="00835E82" w:rsidRDefault="0083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533" w:rsidRDefault="00B21533">
      <w:pPr>
        <w:spacing w:after="0" w:line="240" w:lineRule="auto"/>
      </w:pPr>
      <w:r>
        <w:separator/>
      </w:r>
    </w:p>
  </w:footnote>
  <w:footnote w:type="continuationSeparator" w:id="0">
    <w:p w:rsidR="00B21533" w:rsidRDefault="00B21533">
      <w:pPr>
        <w:spacing w:after="0" w:line="240" w:lineRule="auto"/>
      </w:pPr>
      <w:r>
        <w:continuationSeparator/>
      </w:r>
    </w:p>
  </w:footnote>
  <w:footnote w:id="1">
    <w:p w:rsidR="00317E65" w:rsidRPr="003971AD" w:rsidRDefault="00317E65" w:rsidP="00047589">
      <w:pPr>
        <w:pStyle w:val="FootnoteText"/>
        <w:tabs>
          <w:tab w:val="clear" w:pos="360"/>
          <w:tab w:val="left" w:pos="0"/>
          <w:tab w:val="left" w:pos="284"/>
        </w:tabs>
        <w:ind w:left="0" w:firstLine="0"/>
        <w:jc w:val="both"/>
        <w:rPr>
          <w:rFonts w:ascii="Arial" w:hAnsi="Arial" w:cs="Arial"/>
          <w:sz w:val="16"/>
          <w:szCs w:val="16"/>
          <w:lang w:val="lt-LT"/>
        </w:rPr>
      </w:pPr>
      <w:r w:rsidRPr="003971AD">
        <w:rPr>
          <w:rStyle w:val="FootnoteReference"/>
          <w:rFonts w:ascii="Arial" w:hAnsi="Arial" w:cs="Arial"/>
          <w:sz w:val="16"/>
          <w:szCs w:val="16"/>
          <w:lang w:val="lt-LT"/>
        </w:rPr>
        <w:footnoteRef/>
      </w:r>
      <w:r w:rsidR="004C422B" w:rsidRPr="003971AD">
        <w:rPr>
          <w:rFonts w:ascii="Arial" w:hAnsi="Arial" w:cs="Arial"/>
          <w:sz w:val="16"/>
          <w:szCs w:val="16"/>
          <w:lang w:val="lt-LT"/>
        </w:rPr>
        <w:t> </w:t>
      </w:r>
      <w:r w:rsidR="003971AD" w:rsidRPr="003971AD">
        <w:rPr>
          <w:rFonts w:ascii="Arial" w:hAnsi="Arial" w:cs="Arial"/>
          <w:sz w:val="16"/>
          <w:szCs w:val="16"/>
          <w:lang w:val="lt-LT"/>
        </w:rPr>
        <w:t>J</w:t>
      </w:r>
      <w:r w:rsidRPr="003971AD">
        <w:rPr>
          <w:rFonts w:ascii="Arial" w:hAnsi="Arial" w:cs="Arial"/>
          <w:sz w:val="16"/>
          <w:szCs w:val="16"/>
          <w:lang w:val="lt-LT"/>
        </w:rPr>
        <w:t xml:space="preserve">eigu pasiūlymą pasirašo ne </w:t>
      </w:r>
      <w:r w:rsidR="001C672D">
        <w:rPr>
          <w:rFonts w:ascii="Arial" w:hAnsi="Arial" w:cs="Arial"/>
          <w:sz w:val="16"/>
          <w:szCs w:val="16"/>
          <w:lang w:val="lt-LT"/>
        </w:rPr>
        <w:t>rangovo</w:t>
      </w:r>
      <w:r w:rsidRPr="003971AD">
        <w:rPr>
          <w:rFonts w:ascii="Arial" w:hAnsi="Arial" w:cs="Arial"/>
          <w:sz w:val="16"/>
          <w:szCs w:val="16"/>
          <w:lang w:val="lt-LT"/>
        </w:rPr>
        <w:t xml:space="preserve"> vadovas, pasiūlyme pateikiama įgaliojimo skaitmeninė kopija</w:t>
      </w:r>
      <w:r w:rsidR="008D2919" w:rsidRPr="003971AD">
        <w:rPr>
          <w:rFonts w:ascii="Arial" w:hAnsi="Arial" w:cs="Arial"/>
          <w:sz w:val="16"/>
          <w:szCs w:val="16"/>
          <w:lang w:val="lt-LT"/>
        </w:rPr>
        <w:t>.</w:t>
      </w:r>
    </w:p>
  </w:footnote>
  <w:footnote w:id="2">
    <w:p w:rsidR="00170A81" w:rsidRPr="003971AD" w:rsidRDefault="00170A81" w:rsidP="004C422B">
      <w:pPr>
        <w:pStyle w:val="FootnoteText"/>
        <w:tabs>
          <w:tab w:val="clear" w:pos="360"/>
          <w:tab w:val="left" w:pos="0"/>
          <w:tab w:val="left" w:pos="284"/>
        </w:tabs>
        <w:ind w:left="0" w:firstLine="0"/>
        <w:jc w:val="both"/>
        <w:rPr>
          <w:rFonts w:ascii="Arial" w:hAnsi="Arial" w:cs="Arial"/>
          <w:sz w:val="16"/>
          <w:szCs w:val="16"/>
          <w:lang w:val="lt-LT"/>
        </w:rPr>
      </w:pPr>
      <w:r w:rsidRPr="003971AD">
        <w:rPr>
          <w:rStyle w:val="FootnoteReference"/>
          <w:rFonts w:ascii="Arial" w:hAnsi="Arial" w:cs="Arial"/>
          <w:sz w:val="16"/>
          <w:szCs w:val="16"/>
          <w:lang w:val="lt-LT"/>
        </w:rPr>
        <w:footnoteRef/>
      </w:r>
      <w:r w:rsidR="004C422B" w:rsidRPr="003971AD">
        <w:rPr>
          <w:rStyle w:val="FootnoteReference"/>
          <w:rFonts w:ascii="Arial" w:hAnsi="Arial" w:cs="Arial"/>
          <w:sz w:val="16"/>
          <w:szCs w:val="16"/>
          <w:lang w:val="lt-LT"/>
        </w:rPr>
        <w:t> </w:t>
      </w:r>
      <w:r w:rsidRPr="003971AD">
        <w:rPr>
          <w:rFonts w:ascii="Arial" w:hAnsi="Arial" w:cs="Arial"/>
          <w:sz w:val="16"/>
          <w:szCs w:val="16"/>
          <w:lang w:val="lt-LT"/>
        </w:rPr>
        <w:t xml:space="preserve">Taikoma, jei kvalifikacijai įrodyti </w:t>
      </w:r>
      <w:r w:rsidR="001C672D">
        <w:rPr>
          <w:rFonts w:ascii="Arial" w:hAnsi="Arial" w:cs="Arial"/>
          <w:sz w:val="16"/>
          <w:szCs w:val="16"/>
          <w:lang w:val="lt-LT"/>
        </w:rPr>
        <w:t>rangovas</w:t>
      </w:r>
      <w:r w:rsidRPr="003971AD">
        <w:rPr>
          <w:rFonts w:ascii="Arial" w:hAnsi="Arial" w:cs="Arial"/>
          <w:sz w:val="16"/>
          <w:szCs w:val="16"/>
          <w:lang w:val="lt-LT"/>
        </w:rPr>
        <w:t xml:space="preserve"> remiasi specialistų, kurie pasiūlymo pateikimo metu nėra </w:t>
      </w:r>
      <w:r w:rsidR="001C672D">
        <w:rPr>
          <w:rFonts w:ascii="Arial" w:hAnsi="Arial" w:cs="Arial"/>
          <w:sz w:val="16"/>
          <w:szCs w:val="16"/>
          <w:lang w:val="lt-LT"/>
        </w:rPr>
        <w:t>rangovo</w:t>
      </w:r>
      <w:r w:rsidRPr="003971AD">
        <w:rPr>
          <w:rFonts w:ascii="Arial" w:hAnsi="Arial" w:cs="Arial"/>
          <w:sz w:val="16"/>
          <w:szCs w:val="16"/>
          <w:lang w:val="lt-LT"/>
        </w:rPr>
        <w:t xml:space="preserve"> darbuotojai, tačiau jie bus įdarbinti laimėjimo ir Sutarties sudarymo atveju.</w:t>
      </w:r>
    </w:p>
  </w:footnote>
  <w:footnote w:id="3">
    <w:p w:rsidR="00170A81" w:rsidRPr="003971AD" w:rsidRDefault="00170A81" w:rsidP="004C422B">
      <w:pPr>
        <w:pStyle w:val="FootnoteText"/>
        <w:tabs>
          <w:tab w:val="clear" w:pos="360"/>
          <w:tab w:val="left" w:pos="0"/>
          <w:tab w:val="left" w:pos="284"/>
        </w:tabs>
        <w:ind w:left="0" w:firstLine="0"/>
        <w:jc w:val="both"/>
        <w:rPr>
          <w:lang w:val="lt-LT"/>
        </w:rPr>
      </w:pPr>
      <w:r w:rsidRPr="003971AD">
        <w:rPr>
          <w:rStyle w:val="FootnoteReference"/>
          <w:rFonts w:ascii="Arial" w:hAnsi="Arial" w:cs="Arial"/>
          <w:sz w:val="16"/>
          <w:szCs w:val="16"/>
          <w:lang w:val="lt-LT"/>
        </w:rPr>
        <w:footnoteRef/>
      </w:r>
      <w:r w:rsidR="004C422B" w:rsidRPr="003971AD">
        <w:rPr>
          <w:rStyle w:val="FootnoteReference"/>
          <w:rFonts w:ascii="Arial" w:hAnsi="Arial" w:cs="Arial"/>
          <w:sz w:val="16"/>
          <w:szCs w:val="16"/>
          <w:lang w:val="lt-LT"/>
        </w:rPr>
        <w:t> </w:t>
      </w:r>
      <w:r w:rsidR="001C672D">
        <w:rPr>
          <w:rFonts w:ascii="Arial" w:hAnsi="Arial" w:cs="Arial"/>
          <w:sz w:val="16"/>
          <w:szCs w:val="16"/>
          <w:lang w:val="lt-LT"/>
        </w:rPr>
        <w:t>Rangovas</w:t>
      </w:r>
      <w:r w:rsidRPr="003971AD">
        <w:rPr>
          <w:rFonts w:ascii="Arial" w:hAnsi="Arial" w:cs="Arial"/>
          <w:sz w:val="16"/>
          <w:szCs w:val="16"/>
          <w:lang w:val="lt-LT"/>
        </w:rPr>
        <w:t xml:space="preserve"> turi pateikti įrodymą (pasirašyta preliminarioji sutartis, ketinimų protokolas ar kitas lygiavertis dokumentas) kuriame nurodoma, kuo ir kokia dalimi bus remiamasi kitų ūkio subjektų pajėgumais ir patvirtinantį, kad </w:t>
      </w:r>
      <w:r w:rsidR="001C672D">
        <w:rPr>
          <w:rFonts w:ascii="Arial" w:hAnsi="Arial" w:cs="Arial"/>
          <w:sz w:val="16"/>
          <w:szCs w:val="16"/>
          <w:lang w:val="lt-LT"/>
        </w:rPr>
        <w:t>rangovas</w:t>
      </w:r>
      <w:r w:rsidRPr="003971AD">
        <w:rPr>
          <w:rFonts w:ascii="Arial" w:hAnsi="Arial" w:cs="Arial"/>
          <w:sz w:val="16"/>
          <w:szCs w:val="16"/>
          <w:lang w:val="lt-LT"/>
        </w:rPr>
        <w:t xml:space="preserve"> jų pajėgumais galės naudotis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42" w:rsidRDefault="00A31E42" w:rsidP="0014794D">
    <w:pPr>
      <w:pStyle w:val="Header"/>
      <w:jc w:val="center"/>
      <w:rPr>
        <w:rFonts w:ascii="Tahoma" w:hAnsi="Tahoma" w:cs="Tahoma"/>
        <w:b/>
        <w:sz w:val="12"/>
        <w:szCs w:val="12"/>
      </w:rPr>
    </w:pPr>
  </w:p>
  <w:p w:rsidR="00A31E42" w:rsidRDefault="00A31E42" w:rsidP="0014794D">
    <w:pPr>
      <w:pStyle w:val="Header"/>
      <w:rPr>
        <w:rFonts w:ascii="Tahoma" w:hAnsi="Tahoma" w:cs="Tahoma"/>
        <w:b/>
        <w:sz w:val="12"/>
        <w:szCs w:val="12"/>
      </w:rPr>
    </w:pPr>
  </w:p>
  <w:p w:rsidR="00A31E42" w:rsidRDefault="00A31E42" w:rsidP="0014794D">
    <w:pPr>
      <w:pStyle w:val="Header"/>
      <w:rPr>
        <w:rFonts w:ascii="Tahoma" w:hAnsi="Tahoma" w:cs="Tahoma"/>
        <w:b/>
        <w:sz w:val="12"/>
        <w:szCs w:val="12"/>
      </w:rPr>
    </w:pPr>
  </w:p>
  <w:p w:rsidR="00A31E42" w:rsidRPr="00BD1D79" w:rsidRDefault="00A31E42" w:rsidP="0014794D">
    <w:pPr>
      <w:pStyle w:val="Header"/>
      <w:jc w:val="center"/>
      <w:rPr>
        <w:rFonts w:ascii="Tahoma" w:hAnsi="Tahoma" w:cs="Tahoma"/>
        <w:b/>
        <w:sz w:val="12"/>
        <w:szCs w:val="12"/>
      </w:rPr>
    </w:pPr>
    <w:r w:rsidRPr="00BD1D79">
      <w:rPr>
        <w:rFonts w:ascii="Tahoma" w:hAnsi="Tahoma" w:cs="Tahoma"/>
        <w:b/>
        <w:sz w:val="12"/>
        <w:szCs w:val="12"/>
      </w:rPr>
      <w:t>TURTO VALDYMO IR ŪKI DEPARTAMENTO PRIE LIETUVOS RESPUBLIKOS VIDAUS REIKALŲ MINISTERIJOS</w:t>
    </w:r>
  </w:p>
  <w:p w:rsidR="00A31E42" w:rsidRPr="00BD1D79" w:rsidRDefault="006116F0" w:rsidP="0014794D">
    <w:pPr>
      <w:pStyle w:val="Header"/>
      <w:jc w:val="center"/>
      <w:rPr>
        <w:rFonts w:ascii="Tahoma" w:hAnsi="Tahoma" w:cs="Tahoma"/>
        <w:sz w:val="12"/>
        <w:szCs w:val="12"/>
      </w:rPr>
    </w:pPr>
    <w:r>
      <w:rPr>
        <w:rFonts w:ascii="Tahoma" w:hAnsi="Tahoma" w:cs="Tahoma"/>
        <w:sz w:val="12"/>
        <w:szCs w:val="12"/>
      </w:rPr>
      <w:t xml:space="preserve">MAŽOS VERTĖS </w:t>
    </w:r>
    <w:r w:rsidR="00A31E42" w:rsidRPr="00BD1D79">
      <w:rPr>
        <w:rFonts w:ascii="Tahoma" w:hAnsi="Tahoma" w:cs="Tahoma"/>
        <w:sz w:val="12"/>
        <w:szCs w:val="12"/>
      </w:rPr>
      <w:t>PIRKIMO DOKUMENTAI</w:t>
    </w:r>
  </w:p>
  <w:p w:rsidR="00A31E42" w:rsidRPr="00BD1D79" w:rsidRDefault="00DE3DDB" w:rsidP="0014794D">
    <w:pPr>
      <w:pStyle w:val="Header"/>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9C0D2E"/>
    <w:multiLevelType w:val="hybridMultilevel"/>
    <w:tmpl w:val="36023F62"/>
    <w:lvl w:ilvl="0" w:tplc="9F88B7D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F1E38"/>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1252E4"/>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F4052"/>
    <w:multiLevelType w:val="hybridMultilevel"/>
    <w:tmpl w:val="B3DEC960"/>
    <w:lvl w:ilvl="0" w:tplc="9D5EA14E">
      <w:start w:val="1"/>
      <w:numFmt w:val="decimal"/>
      <w:lvlText w:val="3.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3"/>
  </w:num>
  <w:num w:numId="5">
    <w:abstractNumId w:val="7"/>
  </w:num>
  <w:num w:numId="6">
    <w:abstractNumId w:val="9"/>
  </w:num>
  <w:num w:numId="7">
    <w:abstractNumId w:val="4"/>
  </w:num>
  <w:num w:numId="8">
    <w:abstractNumId w:val="6"/>
  </w:num>
  <w:num w:numId="9">
    <w:abstractNumId w:val="8"/>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DA9"/>
    <w:rsid w:val="00012E07"/>
    <w:rsid w:val="00022882"/>
    <w:rsid w:val="00024A1F"/>
    <w:rsid w:val="00040A64"/>
    <w:rsid w:val="00042C6B"/>
    <w:rsid w:val="00047589"/>
    <w:rsid w:val="00053ABD"/>
    <w:rsid w:val="000575F1"/>
    <w:rsid w:val="00062613"/>
    <w:rsid w:val="0007253D"/>
    <w:rsid w:val="000836AB"/>
    <w:rsid w:val="00085352"/>
    <w:rsid w:val="000A286C"/>
    <w:rsid w:val="000B78B2"/>
    <w:rsid w:val="000C23ED"/>
    <w:rsid w:val="000C56ED"/>
    <w:rsid w:val="000C774C"/>
    <w:rsid w:val="000D6AC0"/>
    <w:rsid w:val="000E34C9"/>
    <w:rsid w:val="001302C3"/>
    <w:rsid w:val="00134651"/>
    <w:rsid w:val="00146D4A"/>
    <w:rsid w:val="001476F3"/>
    <w:rsid w:val="0014794D"/>
    <w:rsid w:val="0015688B"/>
    <w:rsid w:val="00170A81"/>
    <w:rsid w:val="001806EB"/>
    <w:rsid w:val="00187A1B"/>
    <w:rsid w:val="001B0F9B"/>
    <w:rsid w:val="001C672D"/>
    <w:rsid w:val="001D066D"/>
    <w:rsid w:val="001D0FAD"/>
    <w:rsid w:val="001D63F5"/>
    <w:rsid w:val="001D7407"/>
    <w:rsid w:val="001E7384"/>
    <w:rsid w:val="00200EAE"/>
    <w:rsid w:val="00205252"/>
    <w:rsid w:val="00214A00"/>
    <w:rsid w:val="00214CA7"/>
    <w:rsid w:val="00242DB7"/>
    <w:rsid w:val="00245C0D"/>
    <w:rsid w:val="00246243"/>
    <w:rsid w:val="0026235A"/>
    <w:rsid w:val="0027471E"/>
    <w:rsid w:val="00296D8F"/>
    <w:rsid w:val="002C7387"/>
    <w:rsid w:val="002D59C9"/>
    <w:rsid w:val="002F337B"/>
    <w:rsid w:val="00303857"/>
    <w:rsid w:val="00305B60"/>
    <w:rsid w:val="00307927"/>
    <w:rsid w:val="00307D72"/>
    <w:rsid w:val="00313284"/>
    <w:rsid w:val="00314D42"/>
    <w:rsid w:val="00317E65"/>
    <w:rsid w:val="00321AC0"/>
    <w:rsid w:val="00326383"/>
    <w:rsid w:val="003407E3"/>
    <w:rsid w:val="00363563"/>
    <w:rsid w:val="00367951"/>
    <w:rsid w:val="0037711D"/>
    <w:rsid w:val="00394088"/>
    <w:rsid w:val="003971AD"/>
    <w:rsid w:val="003B51CA"/>
    <w:rsid w:val="003C1C1D"/>
    <w:rsid w:val="003F62A9"/>
    <w:rsid w:val="0040392F"/>
    <w:rsid w:val="00410837"/>
    <w:rsid w:val="0041506F"/>
    <w:rsid w:val="00415134"/>
    <w:rsid w:val="00421087"/>
    <w:rsid w:val="00425C7E"/>
    <w:rsid w:val="00434159"/>
    <w:rsid w:val="00437072"/>
    <w:rsid w:val="00441687"/>
    <w:rsid w:val="00472DCD"/>
    <w:rsid w:val="004874C5"/>
    <w:rsid w:val="00487A58"/>
    <w:rsid w:val="004C28D2"/>
    <w:rsid w:val="004C422B"/>
    <w:rsid w:val="004E2A36"/>
    <w:rsid w:val="004E7A88"/>
    <w:rsid w:val="004F0764"/>
    <w:rsid w:val="00512B22"/>
    <w:rsid w:val="005247A8"/>
    <w:rsid w:val="005255CF"/>
    <w:rsid w:val="0053770A"/>
    <w:rsid w:val="00541E85"/>
    <w:rsid w:val="00553070"/>
    <w:rsid w:val="00554F6B"/>
    <w:rsid w:val="00561F37"/>
    <w:rsid w:val="005673CA"/>
    <w:rsid w:val="00575798"/>
    <w:rsid w:val="0058030C"/>
    <w:rsid w:val="00580C77"/>
    <w:rsid w:val="00583390"/>
    <w:rsid w:val="005A6ACC"/>
    <w:rsid w:val="005B2A44"/>
    <w:rsid w:val="005B7A7B"/>
    <w:rsid w:val="005D62DF"/>
    <w:rsid w:val="005E15B2"/>
    <w:rsid w:val="005F7DB5"/>
    <w:rsid w:val="00610489"/>
    <w:rsid w:val="006116F0"/>
    <w:rsid w:val="00613C1B"/>
    <w:rsid w:val="00634A12"/>
    <w:rsid w:val="00640B14"/>
    <w:rsid w:val="00645BF5"/>
    <w:rsid w:val="00647011"/>
    <w:rsid w:val="00652A3D"/>
    <w:rsid w:val="00656EF1"/>
    <w:rsid w:val="006623A3"/>
    <w:rsid w:val="006643B9"/>
    <w:rsid w:val="006838F7"/>
    <w:rsid w:val="0068715F"/>
    <w:rsid w:val="00692A6A"/>
    <w:rsid w:val="0069590D"/>
    <w:rsid w:val="006A4886"/>
    <w:rsid w:val="006A5072"/>
    <w:rsid w:val="006B19DD"/>
    <w:rsid w:val="006C03AE"/>
    <w:rsid w:val="006C57BD"/>
    <w:rsid w:val="006D3AE3"/>
    <w:rsid w:val="006F61C3"/>
    <w:rsid w:val="007003B1"/>
    <w:rsid w:val="00702C82"/>
    <w:rsid w:val="00721CC1"/>
    <w:rsid w:val="00765CA4"/>
    <w:rsid w:val="00797A77"/>
    <w:rsid w:val="00797E96"/>
    <w:rsid w:val="007A5D77"/>
    <w:rsid w:val="007B5F48"/>
    <w:rsid w:val="007D13E4"/>
    <w:rsid w:val="007D319D"/>
    <w:rsid w:val="007E796A"/>
    <w:rsid w:val="007F578F"/>
    <w:rsid w:val="007F699F"/>
    <w:rsid w:val="008312B0"/>
    <w:rsid w:val="00835E82"/>
    <w:rsid w:val="00845C1D"/>
    <w:rsid w:val="00845F2E"/>
    <w:rsid w:val="00852E39"/>
    <w:rsid w:val="00855AC9"/>
    <w:rsid w:val="008A203E"/>
    <w:rsid w:val="008A21B6"/>
    <w:rsid w:val="008A375A"/>
    <w:rsid w:val="008A54FA"/>
    <w:rsid w:val="008B5D78"/>
    <w:rsid w:val="008C25BE"/>
    <w:rsid w:val="008C4F3F"/>
    <w:rsid w:val="008D1515"/>
    <w:rsid w:val="008D2919"/>
    <w:rsid w:val="00915BF6"/>
    <w:rsid w:val="0093339E"/>
    <w:rsid w:val="00935B87"/>
    <w:rsid w:val="009368BA"/>
    <w:rsid w:val="00936F05"/>
    <w:rsid w:val="0093705E"/>
    <w:rsid w:val="009502A7"/>
    <w:rsid w:val="0095470C"/>
    <w:rsid w:val="00967A47"/>
    <w:rsid w:val="009760BB"/>
    <w:rsid w:val="00977E9B"/>
    <w:rsid w:val="00981AF4"/>
    <w:rsid w:val="009905E7"/>
    <w:rsid w:val="0099317D"/>
    <w:rsid w:val="009A1899"/>
    <w:rsid w:val="009E6629"/>
    <w:rsid w:val="00A126B9"/>
    <w:rsid w:val="00A219DF"/>
    <w:rsid w:val="00A31E42"/>
    <w:rsid w:val="00A36579"/>
    <w:rsid w:val="00A37100"/>
    <w:rsid w:val="00A418C6"/>
    <w:rsid w:val="00A465C1"/>
    <w:rsid w:val="00A6030E"/>
    <w:rsid w:val="00A75214"/>
    <w:rsid w:val="00A8240E"/>
    <w:rsid w:val="00A83472"/>
    <w:rsid w:val="00A87560"/>
    <w:rsid w:val="00A9667C"/>
    <w:rsid w:val="00A966EC"/>
    <w:rsid w:val="00AA1F2A"/>
    <w:rsid w:val="00AA5F7E"/>
    <w:rsid w:val="00AB7471"/>
    <w:rsid w:val="00AC2F0E"/>
    <w:rsid w:val="00AD6ADE"/>
    <w:rsid w:val="00AE2F03"/>
    <w:rsid w:val="00B0098E"/>
    <w:rsid w:val="00B21533"/>
    <w:rsid w:val="00B2360C"/>
    <w:rsid w:val="00B704E5"/>
    <w:rsid w:val="00B7640F"/>
    <w:rsid w:val="00B81BD0"/>
    <w:rsid w:val="00B95061"/>
    <w:rsid w:val="00B974C3"/>
    <w:rsid w:val="00BA1C8E"/>
    <w:rsid w:val="00BB1B33"/>
    <w:rsid w:val="00BB625D"/>
    <w:rsid w:val="00BC6254"/>
    <w:rsid w:val="00BC69C2"/>
    <w:rsid w:val="00BC7E81"/>
    <w:rsid w:val="00BD0ADB"/>
    <w:rsid w:val="00BD5022"/>
    <w:rsid w:val="00BE579E"/>
    <w:rsid w:val="00BE5D0E"/>
    <w:rsid w:val="00BE6B1F"/>
    <w:rsid w:val="00BF517D"/>
    <w:rsid w:val="00C00694"/>
    <w:rsid w:val="00C07513"/>
    <w:rsid w:val="00C20806"/>
    <w:rsid w:val="00C27052"/>
    <w:rsid w:val="00C33EC2"/>
    <w:rsid w:val="00C45234"/>
    <w:rsid w:val="00C60AA2"/>
    <w:rsid w:val="00C67079"/>
    <w:rsid w:val="00C8559D"/>
    <w:rsid w:val="00CA5EB2"/>
    <w:rsid w:val="00CC27B5"/>
    <w:rsid w:val="00CD0B40"/>
    <w:rsid w:val="00CD4B37"/>
    <w:rsid w:val="00CF5FEF"/>
    <w:rsid w:val="00CF617B"/>
    <w:rsid w:val="00D11C64"/>
    <w:rsid w:val="00D3133E"/>
    <w:rsid w:val="00D3313E"/>
    <w:rsid w:val="00D42739"/>
    <w:rsid w:val="00D557FC"/>
    <w:rsid w:val="00D56749"/>
    <w:rsid w:val="00D745C1"/>
    <w:rsid w:val="00D7484E"/>
    <w:rsid w:val="00D83B86"/>
    <w:rsid w:val="00DB0324"/>
    <w:rsid w:val="00DB3164"/>
    <w:rsid w:val="00DB4887"/>
    <w:rsid w:val="00DC6729"/>
    <w:rsid w:val="00DD5833"/>
    <w:rsid w:val="00DE3DDB"/>
    <w:rsid w:val="00DE5D10"/>
    <w:rsid w:val="00DE6894"/>
    <w:rsid w:val="00E045F6"/>
    <w:rsid w:val="00E063E2"/>
    <w:rsid w:val="00E06DF0"/>
    <w:rsid w:val="00E13C4B"/>
    <w:rsid w:val="00E15446"/>
    <w:rsid w:val="00E201FE"/>
    <w:rsid w:val="00E23A7A"/>
    <w:rsid w:val="00E2632B"/>
    <w:rsid w:val="00E34A9D"/>
    <w:rsid w:val="00E34AAF"/>
    <w:rsid w:val="00E45C6F"/>
    <w:rsid w:val="00E46ABC"/>
    <w:rsid w:val="00E569E7"/>
    <w:rsid w:val="00E606E4"/>
    <w:rsid w:val="00E757AC"/>
    <w:rsid w:val="00E84DAD"/>
    <w:rsid w:val="00EF2FDF"/>
    <w:rsid w:val="00EF6EBD"/>
    <w:rsid w:val="00F13578"/>
    <w:rsid w:val="00F17C88"/>
    <w:rsid w:val="00F3152F"/>
    <w:rsid w:val="00F47D38"/>
    <w:rsid w:val="00F50C46"/>
    <w:rsid w:val="00F65DC9"/>
    <w:rsid w:val="00F71C69"/>
    <w:rsid w:val="00F75AFD"/>
    <w:rsid w:val="00F80A96"/>
    <w:rsid w:val="00F93B2F"/>
    <w:rsid w:val="00FA1C5E"/>
    <w:rsid w:val="00FA57DB"/>
    <w:rsid w:val="00FB6DCE"/>
    <w:rsid w:val="00FC3ECE"/>
    <w:rsid w:val="00FC7897"/>
    <w:rsid w:val="00FD1DDD"/>
    <w:rsid w:val="00FF032C"/>
    <w:rsid w:val="00FF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D7CEF"/>
  <w15:docId w15:val="{32B2C1D8-2636-4C6D-BF19-4808D07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A9"/>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053ABD"/>
    <w:rPr>
      <w:color w:val="000080"/>
      <w:u w:val="single"/>
    </w:rPr>
  </w:style>
  <w:style w:type="paragraph" w:customStyle="1" w:styleId="Heading">
    <w:name w:val="Heading"/>
    <w:basedOn w:val="Normal"/>
    <w:next w:val="BodyText"/>
    <w:qFormat/>
    <w:rsid w:val="00053ABD"/>
    <w:pPr>
      <w:keepNext/>
      <w:spacing w:before="240" w:after="120"/>
    </w:pPr>
    <w:rPr>
      <w:rFonts w:ascii="Liberation Sans" w:eastAsia="Microsoft YaHei" w:hAnsi="Liberation Sans" w:cs="Arial"/>
      <w:sz w:val="28"/>
      <w:szCs w:val="28"/>
    </w:rPr>
  </w:style>
  <w:style w:type="paragraph" w:styleId="BodyText">
    <w:name w:val="Body Text"/>
    <w:basedOn w:val="Normal"/>
    <w:rsid w:val="00053ABD"/>
    <w:pPr>
      <w:spacing w:after="140" w:line="288" w:lineRule="auto"/>
    </w:pPr>
  </w:style>
  <w:style w:type="paragraph" w:styleId="List">
    <w:name w:val="List"/>
    <w:basedOn w:val="BodyText"/>
    <w:rsid w:val="00053ABD"/>
    <w:rPr>
      <w:rFonts w:cs="Arial"/>
    </w:rPr>
  </w:style>
  <w:style w:type="paragraph" w:styleId="Caption">
    <w:name w:val="caption"/>
    <w:basedOn w:val="Normal"/>
    <w:qFormat/>
    <w:rsid w:val="00053ABD"/>
    <w:pPr>
      <w:suppressLineNumbers/>
      <w:spacing w:before="120" w:after="120"/>
    </w:pPr>
    <w:rPr>
      <w:rFonts w:cs="Arial"/>
      <w:i/>
      <w:iCs/>
      <w:szCs w:val="24"/>
    </w:rPr>
  </w:style>
  <w:style w:type="paragraph" w:customStyle="1" w:styleId="Index">
    <w:name w:val="Index"/>
    <w:basedOn w:val="Normal"/>
    <w:qFormat/>
    <w:rsid w:val="00053AB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DE3DD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Hyperlink">
    <w:name w:val="Hyperlink"/>
    <w:aliases w:val="Alna"/>
    <w:basedOn w:val="DefaultParagraphFont"/>
    <w:uiPriority w:val="99"/>
    <w:rsid w:val="00DE3DDB"/>
    <w:rPr>
      <w:rFonts w:cs="Times New Roman"/>
      <w:color w:val="0000FF"/>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DE3DDB"/>
    <w:pPr>
      <w:spacing w:after="0" w:line="240" w:lineRule="auto"/>
      <w:ind w:left="720"/>
      <w:contextualSpacing/>
    </w:pPr>
    <w:rPr>
      <w:rFonts w:asciiTheme="minorHAnsi" w:hAnsiTheme="minorHAnsi" w:cs="Times New Roman"/>
      <w:szCs w:val="24"/>
      <w:lang w:val="en-US" w:bidi="en-US"/>
    </w:rPr>
  </w:style>
  <w:style w:type="paragraph" w:customStyle="1" w:styleId="Pagrindinistekstas1">
    <w:name w:val="Pagrindinis tekstas1"/>
    <w:rsid w:val="00DE3DDB"/>
    <w:pPr>
      <w:autoSpaceDE w:val="0"/>
      <w:autoSpaceDN w:val="0"/>
      <w:adjustRightInd w:val="0"/>
      <w:ind w:firstLine="312"/>
      <w:jc w:val="both"/>
    </w:pPr>
    <w:rPr>
      <w:rFonts w:ascii="TimesLT" w:eastAsia="Times New Roman" w:hAnsi="TimesLT" w:cs="TimesLT"/>
      <w:szCs w:val="20"/>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E3DDB"/>
    <w:rPr>
      <w:rFonts w:cs="Times New Roman"/>
      <w:sz w:val="24"/>
      <w:szCs w:val="24"/>
      <w:lang w:val="en-US" w:bidi="en-US"/>
    </w:rPr>
  </w:style>
  <w:style w:type="character" w:customStyle="1" w:styleId="apple-converted-space">
    <w:name w:val="apple-converted-space"/>
    <w:basedOn w:val="DefaultParagraphFont"/>
    <w:rsid w:val="00DE3DDB"/>
  </w:style>
  <w:style w:type="character" w:styleId="Emphasis">
    <w:name w:val="Emphasis"/>
    <w:uiPriority w:val="20"/>
    <w:qFormat/>
    <w:rsid w:val="00DE3DDB"/>
    <w:rPr>
      <w:rFonts w:cs="Times New Roman"/>
      <w:i/>
    </w:rPr>
  </w:style>
  <w:style w:type="paragraph" w:styleId="Title">
    <w:name w:val="Title"/>
    <w:basedOn w:val="Normal"/>
    <w:link w:val="TitleChar"/>
    <w:qFormat/>
    <w:rsid w:val="00DE3DDB"/>
    <w:pPr>
      <w:spacing w:before="240" w:after="60" w:line="240" w:lineRule="auto"/>
      <w:jc w:val="center"/>
      <w:outlineLvl w:val="0"/>
    </w:pPr>
    <w:rPr>
      <w:rFonts w:ascii="Tahoma" w:eastAsia="Times New Roman" w:hAnsi="Tahoma" w:cs="Times New Roman"/>
      <w:b/>
      <w:kern w:val="28"/>
      <w:sz w:val="32"/>
      <w:szCs w:val="20"/>
    </w:rPr>
  </w:style>
  <w:style w:type="character" w:customStyle="1" w:styleId="TitleChar">
    <w:name w:val="Title Char"/>
    <w:basedOn w:val="DefaultParagraphFont"/>
    <w:link w:val="Title"/>
    <w:rsid w:val="00DE3DDB"/>
    <w:rPr>
      <w:rFonts w:ascii="Tahoma" w:eastAsia="Times New Roman" w:hAnsi="Tahoma" w:cs="Times New Roman"/>
      <w:b/>
      <w:kern w:val="28"/>
      <w:sz w:val="32"/>
      <w:szCs w:val="20"/>
    </w:rPr>
  </w:style>
  <w:style w:type="paragraph" w:customStyle="1" w:styleId="prastasis1">
    <w:name w:val="Įprastasis1"/>
    <w:rsid w:val="00DE3DDB"/>
    <w:pPr>
      <w:widowControl w:val="0"/>
      <w:suppressAutoHyphens/>
      <w:autoSpaceDN w:val="0"/>
    </w:pPr>
    <w:rPr>
      <w:rFonts w:ascii="Liberation Serif" w:eastAsia="SimSun" w:hAnsi="Liberation Serif" w:cs="Mangal"/>
      <w:kern w:val="3"/>
      <w:sz w:val="24"/>
      <w:szCs w:val="24"/>
      <w:lang w:eastAsia="zh-CN" w:bidi="hi-IN"/>
    </w:rPr>
  </w:style>
  <w:style w:type="character" w:customStyle="1" w:styleId="Numatytasispastraiposriftas1">
    <w:name w:val="Numatytasis pastraipos šriftas1"/>
    <w:rsid w:val="00DE3DDB"/>
  </w:style>
  <w:style w:type="paragraph" w:styleId="FootnoteText">
    <w:name w:val="footnote text"/>
    <w:basedOn w:val="Normal"/>
    <w:link w:val="FootnoteTextChar"/>
    <w:semiHidden/>
    <w:rsid w:val="00437072"/>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437072"/>
    <w:rPr>
      <w:rFonts w:ascii="Times New Roman" w:eastAsia="Times New Roman" w:hAnsi="Times New Roman" w:cs="Times New Roman"/>
      <w:szCs w:val="20"/>
      <w:lang w:val="en-US"/>
    </w:rPr>
  </w:style>
  <w:style w:type="character" w:styleId="FootnoteReference">
    <w:name w:val="footnote reference"/>
    <w:basedOn w:val="DefaultParagraphFont"/>
    <w:uiPriority w:val="99"/>
    <w:semiHidden/>
    <w:unhideWhenUsed/>
    <w:qFormat/>
    <w:rsid w:val="00437072"/>
    <w:rPr>
      <w:vertAlign w:val="superscript"/>
    </w:rPr>
  </w:style>
  <w:style w:type="paragraph" w:styleId="NoSpacing">
    <w:name w:val="No Spacing"/>
    <w:uiPriority w:val="1"/>
    <w:qFormat/>
    <w:rsid w:val="00A36579"/>
    <w:rPr>
      <w:rFonts w:ascii="Times New Roman" w:hAnsi="Times New Roman"/>
      <w:sz w:val="24"/>
    </w:rPr>
  </w:style>
  <w:style w:type="character" w:styleId="CommentReference">
    <w:name w:val="annotation reference"/>
    <w:basedOn w:val="DefaultParagraphFont"/>
    <w:unhideWhenUsed/>
    <w:rsid w:val="00656EF1"/>
    <w:rPr>
      <w:sz w:val="16"/>
      <w:szCs w:val="16"/>
    </w:rPr>
  </w:style>
  <w:style w:type="paragraph" w:styleId="CommentText">
    <w:name w:val="annotation text"/>
    <w:basedOn w:val="Normal"/>
    <w:link w:val="CommentTextChar"/>
    <w:uiPriority w:val="99"/>
    <w:semiHidden/>
    <w:unhideWhenUsed/>
    <w:rsid w:val="001476F3"/>
    <w:pPr>
      <w:spacing w:line="240" w:lineRule="auto"/>
    </w:pPr>
    <w:rPr>
      <w:sz w:val="20"/>
      <w:szCs w:val="20"/>
    </w:rPr>
  </w:style>
  <w:style w:type="character" w:customStyle="1" w:styleId="CommentTextChar">
    <w:name w:val="Comment Text Char"/>
    <w:basedOn w:val="DefaultParagraphFont"/>
    <w:link w:val="CommentText"/>
    <w:uiPriority w:val="99"/>
    <w:semiHidden/>
    <w:rsid w:val="001476F3"/>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476F3"/>
    <w:rPr>
      <w:b/>
      <w:bCs/>
    </w:rPr>
  </w:style>
  <w:style w:type="character" w:customStyle="1" w:styleId="CommentSubjectChar">
    <w:name w:val="Comment Subject Char"/>
    <w:basedOn w:val="CommentTextChar"/>
    <w:link w:val="CommentSubject"/>
    <w:uiPriority w:val="99"/>
    <w:semiHidden/>
    <w:rsid w:val="001476F3"/>
    <w:rPr>
      <w:rFonts w:ascii="Times New Roman" w:hAnsi="Times New Roman"/>
      <w:b/>
      <w:bCs/>
      <w:szCs w:val="20"/>
    </w:rPr>
  </w:style>
  <w:style w:type="table" w:customStyle="1" w:styleId="Lentelstinklelis1">
    <w:name w:val="Lentelės tinklelis1"/>
    <w:basedOn w:val="TableNormal"/>
    <w:next w:val="TableGrid"/>
    <w:uiPriority w:val="99"/>
    <w:rsid w:val="00C0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688B"/>
    <w:rPr>
      <w:color w:val="800080" w:themeColor="followedHyperlink"/>
      <w:u w:val="single"/>
    </w:rPr>
  </w:style>
  <w:style w:type="character" w:styleId="UnresolvedMention">
    <w:name w:val="Unresolved Mention"/>
    <w:basedOn w:val="DefaultParagraphFont"/>
    <w:uiPriority w:val="99"/>
    <w:semiHidden/>
    <w:unhideWhenUsed/>
    <w:rsid w:val="007A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8328">
      <w:bodyDiv w:val="1"/>
      <w:marLeft w:val="0"/>
      <w:marRight w:val="0"/>
      <w:marTop w:val="0"/>
      <w:marBottom w:val="0"/>
      <w:divBdr>
        <w:top w:val="none" w:sz="0" w:space="0" w:color="auto"/>
        <w:left w:val="none" w:sz="0" w:space="0" w:color="auto"/>
        <w:bottom w:val="none" w:sz="0" w:space="0" w:color="auto"/>
        <w:right w:val="none" w:sz="0" w:space="0" w:color="auto"/>
      </w:divBdr>
    </w:div>
    <w:div w:id="992873718">
      <w:bodyDiv w:val="1"/>
      <w:marLeft w:val="0"/>
      <w:marRight w:val="0"/>
      <w:marTop w:val="0"/>
      <w:marBottom w:val="0"/>
      <w:divBdr>
        <w:top w:val="none" w:sz="0" w:space="0" w:color="auto"/>
        <w:left w:val="none" w:sz="0" w:space="0" w:color="auto"/>
        <w:bottom w:val="none" w:sz="0" w:space="0" w:color="auto"/>
        <w:right w:val="none" w:sz="0" w:space="0" w:color="auto"/>
      </w:divBdr>
    </w:div>
    <w:div w:id="1897930150">
      <w:bodyDiv w:val="1"/>
      <w:marLeft w:val="0"/>
      <w:marRight w:val="0"/>
      <w:marTop w:val="0"/>
      <w:marBottom w:val="0"/>
      <w:divBdr>
        <w:top w:val="none" w:sz="0" w:space="0" w:color="auto"/>
        <w:left w:val="none" w:sz="0" w:space="0" w:color="auto"/>
        <w:bottom w:val="none" w:sz="0" w:space="0" w:color="auto"/>
        <w:right w:val="none" w:sz="0" w:space="0" w:color="auto"/>
      </w:divBdr>
    </w:div>
    <w:div w:id="211991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vensa.l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E7FB883704904A5FCED194E33BD47"/>
        <w:category>
          <w:name w:val="Bendrosios nuostatos"/>
          <w:gallery w:val="placeholder"/>
        </w:category>
        <w:types>
          <w:type w:val="bbPlcHdr"/>
        </w:types>
        <w:behaviors>
          <w:behavior w:val="content"/>
        </w:behaviors>
        <w:guid w:val="{B357009F-2A65-409E-A7F2-78C5672D3473}"/>
      </w:docPartPr>
      <w:docPartBody>
        <w:p w:rsidR="00E11F0B" w:rsidRDefault="007B7142" w:rsidP="007B7142">
          <w:pPr>
            <w:pStyle w:val="528E7FB883704904A5FCED194E33BD47"/>
          </w:pPr>
          <w:r w:rsidRPr="00D160D6">
            <w:rPr>
              <w:rStyle w:val="PlaceholderText"/>
            </w:rPr>
            <w:t>Spustelėkite čia, jei norite įvesti tekstą.</w:t>
          </w:r>
        </w:p>
      </w:docPartBody>
    </w:docPart>
    <w:docPart>
      <w:docPartPr>
        <w:name w:val="28D0044213E941AE8FA26D0917709393"/>
        <w:category>
          <w:name w:val="Bendrosios nuostatos"/>
          <w:gallery w:val="placeholder"/>
        </w:category>
        <w:types>
          <w:type w:val="bbPlcHdr"/>
        </w:types>
        <w:behaviors>
          <w:behavior w:val="content"/>
        </w:behaviors>
        <w:guid w:val="{E77C3848-7964-4B50-8D79-3D5358DEC6B0}"/>
      </w:docPartPr>
      <w:docPartBody>
        <w:p w:rsidR="00045A53" w:rsidRDefault="00D70E25" w:rsidP="00D70E25">
          <w:pPr>
            <w:pStyle w:val="28D0044213E941AE8FA26D0917709393"/>
          </w:pPr>
          <w:r>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42"/>
    <w:rsid w:val="00045A53"/>
    <w:rsid w:val="000B2DEE"/>
    <w:rsid w:val="0026300B"/>
    <w:rsid w:val="005546C2"/>
    <w:rsid w:val="00625CBC"/>
    <w:rsid w:val="007B7142"/>
    <w:rsid w:val="00B063DA"/>
    <w:rsid w:val="00C11AB8"/>
    <w:rsid w:val="00D70E25"/>
    <w:rsid w:val="00E11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E25"/>
  </w:style>
  <w:style w:type="paragraph" w:customStyle="1" w:styleId="212651D7F5D24604B2D4246821458B2A">
    <w:name w:val="212651D7F5D24604B2D4246821458B2A"/>
    <w:rsid w:val="007B7142"/>
  </w:style>
  <w:style w:type="paragraph" w:customStyle="1" w:styleId="528E7FB883704904A5FCED194E33BD47">
    <w:name w:val="528E7FB883704904A5FCED194E33BD47"/>
    <w:rsid w:val="007B7142"/>
  </w:style>
  <w:style w:type="paragraph" w:customStyle="1" w:styleId="28D0044213E941AE8FA26D0917709393">
    <w:name w:val="28D0044213E941AE8FA26D0917709393"/>
    <w:rsid w:val="00D7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39A5-DD32-47BD-B967-26C74E18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615</Words>
  <Characters>3509</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Darbas 1</cp:lastModifiedBy>
  <cp:revision>11</cp:revision>
  <cp:lastPrinted>2017-03-03T12:23:00Z</cp:lastPrinted>
  <dcterms:created xsi:type="dcterms:W3CDTF">2019-05-23T07:44:00Z</dcterms:created>
  <dcterms:modified xsi:type="dcterms:W3CDTF">2019-05-30T05:41:00Z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