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right" w:tblpY="1051"/>
        <w:tblW w:w="2760" w:type="dxa"/>
        <w:tblLook w:val="01E0" w:firstRow="1" w:lastRow="1" w:firstColumn="1" w:lastColumn="1" w:noHBand="0" w:noVBand="0"/>
      </w:tblPr>
      <w:tblGrid>
        <w:gridCol w:w="2760"/>
      </w:tblGrid>
      <w:tr w:rsidR="00537F62" w:rsidRPr="00AF3099" w:rsidTr="00891230">
        <w:tc>
          <w:tcPr>
            <w:tcW w:w="2760" w:type="dxa"/>
          </w:tcPr>
          <w:p w:rsidR="00537F62" w:rsidRPr="00AF3099" w:rsidRDefault="00112818" w:rsidP="00C66ACD">
            <w:pPr>
              <w:rPr>
                <w:lang w:val="lt-LT"/>
              </w:rPr>
            </w:pPr>
            <w:r>
              <w:rPr>
                <w:lang w:val="lt-LT"/>
              </w:rPr>
              <w:t xml:space="preserve"> </w:t>
            </w:r>
          </w:p>
        </w:tc>
      </w:tr>
    </w:tbl>
    <w:p w:rsidR="00537F62" w:rsidRPr="00537F62" w:rsidRDefault="00537F62" w:rsidP="008B5C2B">
      <w:pPr>
        <w:spacing w:after="0" w:line="240" w:lineRule="auto"/>
        <w:ind w:left="2160" w:firstLine="720"/>
        <w:jc w:val="center"/>
        <w:rPr>
          <w:rFonts w:ascii="Times New Roman" w:hAnsi="Times New Roman"/>
          <w:b/>
          <w:sz w:val="24"/>
          <w:szCs w:val="24"/>
          <w:lang w:val="lt-LT"/>
        </w:rPr>
      </w:pPr>
      <w:r w:rsidRPr="00537F62">
        <w:rPr>
          <w:rFonts w:ascii="Times New Roman" w:hAnsi="Times New Roman"/>
          <w:b/>
          <w:sz w:val="24"/>
          <w:szCs w:val="24"/>
          <w:lang w:val="lt-LT"/>
        </w:rPr>
        <w:t xml:space="preserve">PASLAUGŲ SUTARTIS </w:t>
      </w:r>
    </w:p>
    <w:p w:rsidR="00537F62" w:rsidRPr="00537F62" w:rsidRDefault="00A7144E" w:rsidP="008B5C2B">
      <w:pPr>
        <w:spacing w:after="0" w:line="240" w:lineRule="auto"/>
        <w:ind w:left="2160" w:firstLine="720"/>
        <w:jc w:val="center"/>
        <w:rPr>
          <w:rFonts w:ascii="Times New Roman" w:hAnsi="Times New Roman"/>
          <w:sz w:val="24"/>
          <w:szCs w:val="24"/>
          <w:lang w:val="lt-LT"/>
        </w:rPr>
      </w:pPr>
      <w:r>
        <w:rPr>
          <w:rFonts w:ascii="Times New Roman" w:hAnsi="Times New Roman"/>
          <w:sz w:val="24"/>
          <w:szCs w:val="24"/>
          <w:lang w:val="lt-LT"/>
        </w:rPr>
        <w:t>2018 m. kov</w:t>
      </w:r>
      <w:bookmarkStart w:id="0" w:name="_GoBack"/>
      <w:bookmarkEnd w:id="0"/>
      <w:r w:rsidR="001A200F">
        <w:rPr>
          <w:rFonts w:ascii="Times New Roman" w:hAnsi="Times New Roman"/>
          <w:sz w:val="24"/>
          <w:szCs w:val="24"/>
          <w:lang w:val="lt-LT"/>
        </w:rPr>
        <w:t>o</w:t>
      </w:r>
      <w:r w:rsidR="00062F89">
        <w:rPr>
          <w:rFonts w:ascii="Times New Roman" w:hAnsi="Times New Roman"/>
          <w:sz w:val="24"/>
          <w:szCs w:val="24"/>
          <w:lang w:val="lt-LT"/>
        </w:rPr>
        <w:t xml:space="preserve">   </w:t>
      </w:r>
      <w:r w:rsidR="00D37470" w:rsidRPr="0059734F">
        <w:rPr>
          <w:rFonts w:ascii="Times New Roman" w:hAnsi="Times New Roman"/>
          <w:sz w:val="24"/>
          <w:szCs w:val="24"/>
          <w:lang w:val="lt-LT"/>
        </w:rPr>
        <w:t xml:space="preserve"> </w:t>
      </w:r>
      <w:r w:rsidR="008B5C2B">
        <w:rPr>
          <w:rFonts w:ascii="Times New Roman" w:hAnsi="Times New Roman"/>
          <w:sz w:val="24"/>
          <w:szCs w:val="24"/>
          <w:lang w:val="lt-LT"/>
        </w:rPr>
        <w:t xml:space="preserve">   </w:t>
      </w:r>
      <w:r w:rsidR="00D37470" w:rsidRPr="0059734F">
        <w:rPr>
          <w:rFonts w:ascii="Times New Roman" w:hAnsi="Times New Roman"/>
          <w:sz w:val="24"/>
          <w:szCs w:val="24"/>
          <w:lang w:val="lt-LT"/>
        </w:rPr>
        <w:t>d.</w:t>
      </w:r>
      <w:r w:rsidR="00D37470">
        <w:rPr>
          <w:rFonts w:ascii="Times New Roman" w:hAnsi="Times New Roman"/>
          <w:sz w:val="24"/>
          <w:szCs w:val="24"/>
          <w:lang w:val="lt-LT"/>
        </w:rPr>
        <w:t xml:space="preserve"> Nr.</w:t>
      </w:r>
    </w:p>
    <w:p w:rsidR="00537F62" w:rsidRPr="00537F62" w:rsidRDefault="00537F62" w:rsidP="008B5C2B">
      <w:pPr>
        <w:spacing w:after="0" w:line="240" w:lineRule="auto"/>
        <w:ind w:left="3600" w:firstLine="720"/>
        <w:rPr>
          <w:rFonts w:ascii="Times New Roman" w:hAnsi="Times New Roman"/>
          <w:sz w:val="24"/>
          <w:szCs w:val="24"/>
          <w:lang w:val="lt-LT"/>
        </w:rPr>
      </w:pPr>
      <w:r w:rsidRPr="00537F62">
        <w:rPr>
          <w:rFonts w:ascii="Times New Roman" w:hAnsi="Times New Roman"/>
          <w:sz w:val="24"/>
          <w:szCs w:val="24"/>
          <w:lang w:val="lt-LT"/>
        </w:rPr>
        <w:t>Vilnius</w:t>
      </w:r>
    </w:p>
    <w:p w:rsidR="00537F62" w:rsidRPr="00537F62" w:rsidRDefault="00537F62" w:rsidP="0007374B">
      <w:pPr>
        <w:spacing w:after="0" w:line="240" w:lineRule="auto"/>
        <w:rPr>
          <w:rFonts w:ascii="Times New Roman" w:eastAsia="Times New Roman" w:hAnsi="Times New Roman"/>
          <w:sz w:val="24"/>
          <w:szCs w:val="24"/>
          <w:lang w:val="lt-LT"/>
        </w:rPr>
      </w:pPr>
    </w:p>
    <w:p w:rsidR="00537F62" w:rsidRPr="00A24DD7" w:rsidRDefault="00537F62" w:rsidP="00537F62">
      <w:pPr>
        <w:spacing w:after="0" w:line="240" w:lineRule="auto"/>
        <w:jc w:val="both"/>
        <w:rPr>
          <w:rFonts w:ascii="Times New Roman" w:hAnsi="Times New Roman"/>
          <w:bCs/>
          <w:sz w:val="24"/>
          <w:szCs w:val="24"/>
          <w:lang w:val="lt-LT"/>
        </w:rPr>
      </w:pPr>
      <w:r w:rsidRPr="00537F62">
        <w:rPr>
          <w:rFonts w:ascii="Times New Roman" w:hAnsi="Times New Roman"/>
          <w:b/>
          <w:bCs/>
          <w:sz w:val="24"/>
          <w:szCs w:val="24"/>
          <w:lang w:val="lt-LT"/>
        </w:rPr>
        <w:t>Lietuvos mokinių neformaliojo švietimo centras</w:t>
      </w:r>
      <w:r w:rsidRPr="00537F62">
        <w:rPr>
          <w:rFonts w:ascii="Times New Roman" w:hAnsi="Times New Roman"/>
          <w:sz w:val="24"/>
          <w:szCs w:val="24"/>
          <w:lang w:val="lt-LT"/>
        </w:rPr>
        <w:t>, juridinio asmens kodas</w:t>
      </w:r>
      <w:r w:rsidRPr="00537F62">
        <w:rPr>
          <w:rFonts w:ascii="Times New Roman" w:hAnsi="Times New Roman"/>
          <w:i/>
          <w:iCs/>
          <w:sz w:val="24"/>
          <w:szCs w:val="24"/>
          <w:lang w:val="lt-LT"/>
        </w:rPr>
        <w:t xml:space="preserve"> </w:t>
      </w:r>
      <w:r w:rsidRPr="00537F62">
        <w:rPr>
          <w:rFonts w:ascii="Times New Roman" w:hAnsi="Times New Roman"/>
          <w:spacing w:val="-6"/>
          <w:sz w:val="24"/>
          <w:szCs w:val="24"/>
          <w:lang w:val="lt-LT"/>
        </w:rPr>
        <w:t>302848387</w:t>
      </w:r>
      <w:r w:rsidRPr="00537F62">
        <w:rPr>
          <w:rFonts w:ascii="Times New Roman" w:hAnsi="Times New Roman"/>
          <w:sz w:val="24"/>
          <w:szCs w:val="24"/>
          <w:lang w:val="lt-LT"/>
        </w:rPr>
        <w:t xml:space="preserve">, kurio registruota buveinė yra Žirmūnų g. 1B, Vilnius, duomenys apie įstaigą kaupiami ir saugomi Lietuvos Respublikos juridinių asmenų registre, atstovaujama direktoriaus Algirdo Sakevičiaus, veikiančio pagal įstaigos nuostatus (toliau – Užsakovas), </w:t>
      </w:r>
      <w:r w:rsidR="00816CD7" w:rsidRPr="00816CD7">
        <w:rPr>
          <w:rFonts w:ascii="Times New Roman" w:hAnsi="Times New Roman"/>
          <w:bCs/>
          <w:sz w:val="24"/>
          <w:szCs w:val="24"/>
          <w:lang w:val="lt-LT"/>
        </w:rPr>
        <w:t>ir</w:t>
      </w:r>
      <w:r w:rsidR="00816CD7">
        <w:rPr>
          <w:rFonts w:ascii="Times New Roman" w:hAnsi="Times New Roman"/>
          <w:bCs/>
          <w:sz w:val="24"/>
          <w:szCs w:val="24"/>
          <w:lang w:val="lt-LT"/>
        </w:rPr>
        <w:t xml:space="preserve"> </w:t>
      </w:r>
      <w:r w:rsidR="00DD0949">
        <w:rPr>
          <w:rFonts w:ascii="Times New Roman" w:hAnsi="Times New Roman"/>
          <w:b/>
          <w:bCs/>
          <w:sz w:val="24"/>
          <w:szCs w:val="24"/>
          <w:lang w:val="lt-LT"/>
        </w:rPr>
        <w:t>Radviliškio r</w:t>
      </w:r>
      <w:r w:rsidR="00FF0F83">
        <w:rPr>
          <w:rFonts w:ascii="Times New Roman" w:hAnsi="Times New Roman"/>
          <w:b/>
          <w:bCs/>
          <w:sz w:val="24"/>
          <w:szCs w:val="24"/>
          <w:lang w:val="lt-LT"/>
        </w:rPr>
        <w:t>.</w:t>
      </w:r>
      <w:r w:rsidR="00DD0949">
        <w:rPr>
          <w:rFonts w:ascii="Times New Roman" w:hAnsi="Times New Roman"/>
          <w:b/>
          <w:bCs/>
          <w:sz w:val="24"/>
          <w:szCs w:val="24"/>
          <w:lang w:val="lt-LT"/>
        </w:rPr>
        <w:t xml:space="preserve"> Šeduvos gimnazija</w:t>
      </w:r>
      <w:r w:rsidRPr="00AC3E06">
        <w:rPr>
          <w:rFonts w:ascii="Times New Roman" w:hAnsi="Times New Roman"/>
          <w:sz w:val="24"/>
          <w:szCs w:val="24"/>
          <w:lang w:val="lt-LT"/>
        </w:rPr>
        <w:t>,</w:t>
      </w:r>
      <w:r w:rsidR="0005520F" w:rsidRPr="00AC3E06">
        <w:rPr>
          <w:rFonts w:ascii="Times New Roman" w:hAnsi="Times New Roman"/>
          <w:sz w:val="24"/>
          <w:szCs w:val="24"/>
          <w:lang w:val="lt-LT"/>
        </w:rPr>
        <w:t xml:space="preserve"> </w:t>
      </w:r>
      <w:r w:rsidR="006C09A4" w:rsidRPr="00AC3E06">
        <w:rPr>
          <w:rFonts w:ascii="Times New Roman" w:hAnsi="Times New Roman"/>
          <w:sz w:val="24"/>
          <w:szCs w:val="24"/>
          <w:lang w:val="lt-LT"/>
        </w:rPr>
        <w:t xml:space="preserve">juridinio </w:t>
      </w:r>
      <w:r w:rsidR="0005520F" w:rsidRPr="00AC3E06">
        <w:rPr>
          <w:rFonts w:ascii="Times New Roman" w:hAnsi="Times New Roman"/>
          <w:sz w:val="24"/>
          <w:szCs w:val="24"/>
          <w:lang w:val="lt-LT"/>
        </w:rPr>
        <w:t xml:space="preserve">asmens kodas </w:t>
      </w:r>
      <w:r w:rsidR="00FF0F83" w:rsidRPr="00FF0F83">
        <w:rPr>
          <w:rFonts w:ascii="Times New Roman" w:hAnsi="Times New Roman"/>
          <w:sz w:val="24"/>
          <w:szCs w:val="24"/>
          <w:lang w:val="lt-LT"/>
        </w:rPr>
        <w:t>290671780</w:t>
      </w:r>
      <w:r w:rsidRPr="00FF0F83">
        <w:rPr>
          <w:rFonts w:ascii="Times New Roman" w:hAnsi="Times New Roman"/>
          <w:sz w:val="24"/>
          <w:szCs w:val="24"/>
          <w:lang w:val="lt-LT"/>
        </w:rPr>
        <w:t>,</w:t>
      </w:r>
      <w:r w:rsidR="00BB3FC2" w:rsidRPr="00FF0F83">
        <w:rPr>
          <w:rFonts w:ascii="Times New Roman" w:hAnsi="Times New Roman"/>
          <w:sz w:val="24"/>
          <w:szCs w:val="24"/>
          <w:lang w:val="lt-LT"/>
        </w:rPr>
        <w:t xml:space="preserve"> </w:t>
      </w:r>
      <w:r w:rsidR="00DD0949">
        <w:rPr>
          <w:rFonts w:ascii="Times New Roman" w:hAnsi="Times New Roman"/>
          <w:sz w:val="24"/>
          <w:szCs w:val="24"/>
          <w:lang w:val="lt-LT"/>
        </w:rPr>
        <w:t xml:space="preserve">buveinė </w:t>
      </w:r>
      <w:r w:rsidR="00FF0F83">
        <w:rPr>
          <w:rFonts w:ascii="Times New Roman" w:hAnsi="Times New Roman"/>
          <w:sz w:val="24"/>
          <w:szCs w:val="24"/>
          <w:lang w:val="lt-LT"/>
        </w:rPr>
        <w:t>Pilies g. 17, LT-82224, Šeduva, Radviliškio rajonas</w:t>
      </w:r>
      <w:r w:rsidR="003307A9">
        <w:rPr>
          <w:rFonts w:ascii="Times New Roman" w:hAnsi="Times New Roman"/>
          <w:sz w:val="24"/>
          <w:szCs w:val="24"/>
          <w:lang w:val="lt-LT"/>
        </w:rPr>
        <w:t xml:space="preserve"> </w:t>
      </w:r>
      <w:r w:rsidR="009826B6" w:rsidRPr="00AC3E06">
        <w:rPr>
          <w:rFonts w:ascii="Times New Roman" w:hAnsi="Times New Roman"/>
          <w:sz w:val="24"/>
          <w:szCs w:val="24"/>
          <w:lang w:val="lt-LT"/>
        </w:rPr>
        <w:t>(toliau – Paslaugų teikėjas)</w:t>
      </w:r>
      <w:r w:rsidR="00827AEE" w:rsidRPr="00AC3E06">
        <w:rPr>
          <w:rFonts w:ascii="Times New Roman" w:hAnsi="Times New Roman"/>
          <w:sz w:val="24"/>
          <w:szCs w:val="24"/>
          <w:lang w:val="lt-LT"/>
        </w:rPr>
        <w:t>,</w:t>
      </w:r>
      <w:r w:rsidR="00850402">
        <w:rPr>
          <w:rFonts w:ascii="Times New Roman" w:hAnsi="Times New Roman"/>
          <w:sz w:val="24"/>
          <w:szCs w:val="24"/>
          <w:lang w:val="lt-LT"/>
        </w:rPr>
        <w:t xml:space="preserve"> atstovaujama</w:t>
      </w:r>
      <w:r w:rsidR="00AC3E06">
        <w:rPr>
          <w:rFonts w:ascii="Times New Roman" w:hAnsi="Times New Roman"/>
          <w:sz w:val="24"/>
          <w:szCs w:val="24"/>
          <w:lang w:val="lt-LT"/>
        </w:rPr>
        <w:t xml:space="preserve"> </w:t>
      </w:r>
      <w:r w:rsidR="00DD0949">
        <w:rPr>
          <w:rFonts w:ascii="Times New Roman" w:hAnsi="Times New Roman"/>
          <w:sz w:val="24"/>
          <w:szCs w:val="24"/>
          <w:lang w:val="lt-LT"/>
        </w:rPr>
        <w:t>direktoriaus Laimučio Škleiniko</w:t>
      </w:r>
      <w:r w:rsidR="00AC3E06">
        <w:rPr>
          <w:rFonts w:ascii="Times New Roman" w:hAnsi="Times New Roman"/>
          <w:sz w:val="24"/>
          <w:szCs w:val="24"/>
          <w:lang w:val="lt-LT"/>
        </w:rPr>
        <w:t xml:space="preserve">, </w:t>
      </w:r>
      <w:r w:rsidRPr="00537F62">
        <w:rPr>
          <w:rFonts w:ascii="Times New Roman" w:hAnsi="Times New Roman"/>
          <w:sz w:val="24"/>
          <w:szCs w:val="24"/>
          <w:lang w:val="lt-LT"/>
        </w:rPr>
        <w:t xml:space="preserve">toliau kartu šioje sutartyje vadinami „Šalimis“, o kiekvienas atskirai – „Šalimi“, sudarė šią </w:t>
      </w:r>
      <w:r w:rsidRPr="00537F62">
        <w:rPr>
          <w:rFonts w:ascii="Times New Roman" w:hAnsi="Times New Roman"/>
          <w:bCs/>
          <w:sz w:val="24"/>
          <w:szCs w:val="24"/>
          <w:lang w:val="lt-LT"/>
        </w:rPr>
        <w:t>Paslaugų teikimo</w:t>
      </w:r>
      <w:r w:rsidRPr="00537F62">
        <w:rPr>
          <w:rFonts w:ascii="Times New Roman" w:hAnsi="Times New Roman"/>
          <w:sz w:val="24"/>
          <w:szCs w:val="24"/>
          <w:lang w:val="lt-LT"/>
        </w:rPr>
        <w:t xml:space="preserve"> sutartį, toliau vadinamą „Sutartimi“, ir susitarė dėl toliau išvardytų sąlygų:</w:t>
      </w:r>
    </w:p>
    <w:p w:rsidR="008D1086" w:rsidRPr="00537F62" w:rsidRDefault="008D1086" w:rsidP="00537F62">
      <w:pPr>
        <w:spacing w:after="0" w:line="240" w:lineRule="auto"/>
        <w:jc w:val="both"/>
        <w:rPr>
          <w:rFonts w:ascii="Times New Roman" w:hAnsi="Times New Roman"/>
          <w:sz w:val="24"/>
          <w:szCs w:val="24"/>
          <w:lang w:val="lt-LT"/>
        </w:rPr>
      </w:pPr>
    </w:p>
    <w:p w:rsidR="00537F62" w:rsidRPr="0081530A" w:rsidRDefault="00537F62" w:rsidP="0081530A">
      <w:pPr>
        <w:numPr>
          <w:ilvl w:val="0"/>
          <w:numId w:val="11"/>
        </w:numPr>
        <w:spacing w:after="0" w:line="240" w:lineRule="auto"/>
        <w:jc w:val="center"/>
        <w:rPr>
          <w:rFonts w:ascii="Times New Roman" w:hAnsi="Times New Roman"/>
          <w:b/>
          <w:bCs/>
          <w:sz w:val="24"/>
          <w:szCs w:val="24"/>
          <w:lang w:val="lt-LT"/>
        </w:rPr>
      </w:pPr>
      <w:r w:rsidRPr="00537F62">
        <w:rPr>
          <w:rFonts w:ascii="Times New Roman" w:hAnsi="Times New Roman"/>
          <w:b/>
          <w:bCs/>
          <w:sz w:val="24"/>
          <w:szCs w:val="24"/>
          <w:lang w:val="lt-LT"/>
        </w:rPr>
        <w:t>SUTARTIES OBJEKTAS</w:t>
      </w:r>
    </w:p>
    <w:p w:rsidR="00537F62" w:rsidRPr="00537F62" w:rsidRDefault="00537F62" w:rsidP="0007374B">
      <w:pPr>
        <w:numPr>
          <w:ilvl w:val="1"/>
          <w:numId w:val="1"/>
        </w:numPr>
        <w:spacing w:after="0" w:line="240" w:lineRule="auto"/>
        <w:jc w:val="both"/>
        <w:rPr>
          <w:rFonts w:ascii="Times New Roman" w:hAnsi="Times New Roman"/>
          <w:sz w:val="24"/>
          <w:szCs w:val="24"/>
          <w:lang w:val="lt-LT"/>
        </w:rPr>
      </w:pPr>
      <w:r w:rsidRPr="00537F62">
        <w:rPr>
          <w:rFonts w:ascii="Times New Roman" w:hAnsi="Times New Roman"/>
          <w:sz w:val="24"/>
          <w:szCs w:val="24"/>
          <w:lang w:val="lt-LT"/>
        </w:rPr>
        <w:t>Šia Sutartimi P</w:t>
      </w:r>
      <w:r w:rsidR="00DE734E">
        <w:rPr>
          <w:rFonts w:ascii="Times New Roman" w:hAnsi="Times New Roman"/>
          <w:sz w:val="24"/>
          <w:szCs w:val="24"/>
          <w:lang w:val="lt-LT"/>
        </w:rPr>
        <w:t>aslaug</w:t>
      </w:r>
      <w:r w:rsidR="001B18DD">
        <w:rPr>
          <w:rFonts w:ascii="Times New Roman" w:hAnsi="Times New Roman"/>
          <w:sz w:val="24"/>
          <w:szCs w:val="24"/>
          <w:lang w:val="lt-LT"/>
        </w:rPr>
        <w:t xml:space="preserve">ų </w:t>
      </w:r>
      <w:r w:rsidR="00DE734E">
        <w:rPr>
          <w:rFonts w:ascii="Times New Roman" w:hAnsi="Times New Roman"/>
          <w:sz w:val="24"/>
          <w:szCs w:val="24"/>
          <w:lang w:val="lt-LT"/>
        </w:rPr>
        <w:t xml:space="preserve">teikėjas įsipareigoja </w:t>
      </w:r>
      <w:r w:rsidR="000C6A6D">
        <w:rPr>
          <w:rFonts w:ascii="Times New Roman" w:hAnsi="Times New Roman"/>
          <w:sz w:val="24"/>
          <w:szCs w:val="24"/>
          <w:lang w:val="lt-LT"/>
        </w:rPr>
        <w:t xml:space="preserve">suteikti </w:t>
      </w:r>
      <w:r w:rsidR="00DD0949">
        <w:rPr>
          <w:rFonts w:ascii="Times New Roman" w:hAnsi="Times New Roman"/>
          <w:sz w:val="24"/>
          <w:szCs w:val="24"/>
          <w:lang w:val="lt-LT"/>
        </w:rPr>
        <w:t xml:space="preserve">Prancūziškų dainų festivalio „L’amour </w:t>
      </w:r>
      <w:r w:rsidR="00030805">
        <w:rPr>
          <w:rFonts w:ascii="Times New Roman" w:hAnsi="Times New Roman"/>
          <w:sz w:val="24"/>
          <w:szCs w:val="24"/>
          <w:lang w:val="lt-LT"/>
        </w:rPr>
        <w:t>c</w:t>
      </w:r>
      <w:r w:rsidR="001C39CA">
        <w:rPr>
          <w:rFonts w:ascii="Times New Roman" w:hAnsi="Times New Roman"/>
          <w:sz w:val="24"/>
          <w:szCs w:val="24"/>
          <w:lang w:val="lt-LT"/>
        </w:rPr>
        <w:t xml:space="preserve">hange le monde“ </w:t>
      </w:r>
      <w:r w:rsidR="00FA7E8A">
        <w:rPr>
          <w:rFonts w:ascii="Times New Roman" w:hAnsi="Times New Roman"/>
          <w:sz w:val="24"/>
          <w:szCs w:val="24"/>
          <w:lang w:val="lt-LT"/>
        </w:rPr>
        <w:t>vertin</w:t>
      </w:r>
      <w:r w:rsidR="00030805">
        <w:rPr>
          <w:rFonts w:ascii="Times New Roman" w:hAnsi="Times New Roman"/>
          <w:sz w:val="24"/>
          <w:szCs w:val="24"/>
          <w:lang w:val="lt-LT"/>
        </w:rPr>
        <w:t>imo paslaugas</w:t>
      </w:r>
      <w:r w:rsidR="00164205">
        <w:rPr>
          <w:rFonts w:ascii="Times New Roman" w:hAnsi="Times New Roman"/>
          <w:sz w:val="24"/>
          <w:szCs w:val="24"/>
          <w:lang w:val="lt-LT"/>
        </w:rPr>
        <w:t xml:space="preserve"> </w:t>
      </w:r>
      <w:r w:rsidR="00062F89">
        <w:rPr>
          <w:rFonts w:ascii="Times New Roman" w:hAnsi="Times New Roman"/>
          <w:sz w:val="24"/>
          <w:szCs w:val="24"/>
          <w:lang w:val="lt-LT"/>
        </w:rPr>
        <w:t>(toliau –</w:t>
      </w:r>
      <w:r w:rsidR="008D1086">
        <w:rPr>
          <w:rFonts w:ascii="Times New Roman" w:hAnsi="Times New Roman"/>
          <w:sz w:val="24"/>
          <w:szCs w:val="24"/>
          <w:lang w:val="lt-LT"/>
        </w:rPr>
        <w:t xml:space="preserve"> Paslaugos)</w:t>
      </w:r>
      <w:r w:rsidR="00FA7E8A">
        <w:rPr>
          <w:rFonts w:ascii="Times New Roman" w:hAnsi="Times New Roman"/>
          <w:sz w:val="24"/>
          <w:szCs w:val="24"/>
          <w:lang w:val="lt-LT"/>
        </w:rPr>
        <w:t xml:space="preserve">: įvertinti 150 dalyvių </w:t>
      </w:r>
      <w:r w:rsidR="001C39CA">
        <w:rPr>
          <w:rFonts w:ascii="Times New Roman" w:hAnsi="Times New Roman"/>
          <w:sz w:val="24"/>
          <w:szCs w:val="24"/>
          <w:lang w:val="lt-LT"/>
        </w:rPr>
        <w:t xml:space="preserve">muzikos kūrinių atlikimą </w:t>
      </w:r>
      <w:r w:rsidR="00FA7E8A">
        <w:rPr>
          <w:rFonts w:ascii="Times New Roman" w:hAnsi="Times New Roman"/>
          <w:sz w:val="24"/>
          <w:szCs w:val="24"/>
          <w:lang w:val="lt-LT"/>
        </w:rPr>
        <w:t>(vertinama 2 amžiaus grupių (5–8 kl., 9–12 kl.) 2 pogrupiai: individualūs atlikėjai ir ansambliai)</w:t>
      </w:r>
      <w:r w:rsidR="00164205">
        <w:rPr>
          <w:rFonts w:ascii="Times New Roman" w:hAnsi="Times New Roman"/>
          <w:sz w:val="24"/>
          <w:szCs w:val="24"/>
          <w:lang w:val="lt-LT"/>
        </w:rPr>
        <w:t>, o Užsakovas įsipareigoja priimti tinkamai suteiktas Paslaugas ir už jas atsiskaityti Sutartyje nustatyta tvarka.</w:t>
      </w:r>
    </w:p>
    <w:p w:rsidR="00537F62" w:rsidRPr="00537F62" w:rsidRDefault="00537F62" w:rsidP="00537F62">
      <w:pPr>
        <w:tabs>
          <w:tab w:val="left" w:pos="3780"/>
        </w:tabs>
        <w:spacing w:after="0" w:line="240" w:lineRule="auto"/>
        <w:ind w:firstLine="85"/>
        <w:jc w:val="center"/>
        <w:rPr>
          <w:rFonts w:ascii="Times New Roman" w:hAnsi="Times New Roman"/>
          <w:b/>
          <w:bCs/>
          <w:sz w:val="24"/>
          <w:szCs w:val="24"/>
          <w:lang w:val="lt-LT"/>
        </w:rPr>
      </w:pPr>
    </w:p>
    <w:p w:rsidR="00537F62" w:rsidRPr="0081530A" w:rsidRDefault="00537F62" w:rsidP="0081530A">
      <w:pPr>
        <w:numPr>
          <w:ilvl w:val="0"/>
          <w:numId w:val="11"/>
        </w:numPr>
        <w:spacing w:after="0" w:line="240" w:lineRule="auto"/>
        <w:jc w:val="center"/>
        <w:rPr>
          <w:rFonts w:ascii="Times New Roman" w:hAnsi="Times New Roman"/>
          <w:b/>
          <w:bCs/>
          <w:sz w:val="24"/>
          <w:szCs w:val="24"/>
          <w:lang w:val="lt-LT"/>
        </w:rPr>
      </w:pPr>
      <w:r w:rsidRPr="00537F62">
        <w:rPr>
          <w:rFonts w:ascii="Times New Roman" w:hAnsi="Times New Roman"/>
          <w:b/>
          <w:bCs/>
          <w:sz w:val="24"/>
          <w:szCs w:val="24"/>
          <w:lang w:val="lt-LT"/>
        </w:rPr>
        <w:t>SUTARTIES ŠALIŲ ĮSIPAREIGOJIMAI</w:t>
      </w:r>
    </w:p>
    <w:p w:rsidR="00D60ADA" w:rsidRPr="00D60ADA" w:rsidRDefault="00537F62" w:rsidP="00D60ADA">
      <w:pPr>
        <w:numPr>
          <w:ilvl w:val="1"/>
          <w:numId w:val="2"/>
        </w:numPr>
        <w:tabs>
          <w:tab w:val="clear" w:pos="360"/>
        </w:tabs>
        <w:spacing w:after="0" w:line="240" w:lineRule="auto"/>
        <w:rPr>
          <w:rFonts w:ascii="Times New Roman" w:hAnsi="Times New Roman"/>
          <w:sz w:val="24"/>
          <w:szCs w:val="24"/>
          <w:lang w:val="lt-LT"/>
        </w:rPr>
      </w:pPr>
      <w:r w:rsidRPr="00537F62">
        <w:rPr>
          <w:rFonts w:ascii="Times New Roman" w:hAnsi="Times New Roman"/>
          <w:sz w:val="24"/>
          <w:szCs w:val="24"/>
          <w:lang w:val="lt-LT"/>
        </w:rPr>
        <w:t>Paslaugų teikėjas įsipareigoja:</w:t>
      </w:r>
    </w:p>
    <w:p w:rsidR="00F03BC5" w:rsidRPr="00353C62" w:rsidRDefault="00850402" w:rsidP="003307A9">
      <w:pPr>
        <w:numPr>
          <w:ilvl w:val="2"/>
          <w:numId w:val="2"/>
        </w:numPr>
        <w:snapToGrid w:val="0"/>
        <w:spacing w:after="0" w:line="240" w:lineRule="auto"/>
        <w:ind w:left="709" w:hanging="709"/>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Sutartyje numatytas paslaugas </w:t>
      </w:r>
      <w:r w:rsidR="004D2740">
        <w:rPr>
          <w:rFonts w:ascii="Times New Roman" w:eastAsia="Times New Roman" w:hAnsi="Times New Roman"/>
          <w:sz w:val="24"/>
          <w:szCs w:val="24"/>
          <w:lang w:val="lt-LT"/>
        </w:rPr>
        <w:t>suteikti</w:t>
      </w:r>
      <w:r>
        <w:rPr>
          <w:rFonts w:ascii="Times New Roman" w:eastAsia="Times New Roman" w:hAnsi="Times New Roman"/>
          <w:sz w:val="24"/>
          <w:szCs w:val="24"/>
          <w:lang w:val="lt-LT"/>
        </w:rPr>
        <w:t xml:space="preserve"> </w:t>
      </w:r>
      <w:r w:rsidR="00030805">
        <w:rPr>
          <w:rFonts w:ascii="Times New Roman" w:eastAsia="Times New Roman" w:hAnsi="Times New Roman"/>
          <w:sz w:val="24"/>
          <w:szCs w:val="24"/>
          <w:lang w:val="lt-LT"/>
        </w:rPr>
        <w:t>2018 m. balandžio 13</w:t>
      </w:r>
      <w:r>
        <w:rPr>
          <w:rFonts w:ascii="Times New Roman" w:eastAsia="Times New Roman" w:hAnsi="Times New Roman"/>
          <w:sz w:val="24"/>
          <w:szCs w:val="24"/>
          <w:lang w:val="lt-LT"/>
        </w:rPr>
        <w:t xml:space="preserve"> d</w:t>
      </w:r>
      <w:r w:rsidR="005A6B86">
        <w:rPr>
          <w:rFonts w:ascii="Times New Roman" w:eastAsia="Times New Roman" w:hAnsi="Times New Roman"/>
          <w:sz w:val="24"/>
          <w:szCs w:val="24"/>
          <w:lang w:val="lt-LT"/>
        </w:rPr>
        <w:t>.</w:t>
      </w:r>
    </w:p>
    <w:p w:rsidR="00537F62" w:rsidRPr="00537F62" w:rsidRDefault="00537F62" w:rsidP="0007374B">
      <w:pPr>
        <w:numPr>
          <w:ilvl w:val="2"/>
          <w:numId w:val="2"/>
        </w:numPr>
        <w:snapToGrid w:val="0"/>
        <w:spacing w:after="0" w:line="240" w:lineRule="auto"/>
        <w:jc w:val="both"/>
        <w:rPr>
          <w:rFonts w:ascii="Times New Roman" w:eastAsia="Times New Roman" w:hAnsi="Times New Roman"/>
          <w:sz w:val="24"/>
          <w:szCs w:val="24"/>
          <w:lang w:val="lt-LT"/>
        </w:rPr>
      </w:pPr>
      <w:r w:rsidRPr="00537F62">
        <w:rPr>
          <w:rFonts w:ascii="Times New Roman" w:eastAsia="Times New Roman" w:hAnsi="Times New Roman"/>
          <w:sz w:val="24"/>
          <w:szCs w:val="24"/>
          <w:lang w:val="lt-LT"/>
        </w:rPr>
        <w:t>teikti Paslaugas Užsakovui pagal Sutartį ir Užsakovo nurodymus, kaip įmanoma rūpestingai bei efektyviai</w:t>
      </w:r>
      <w:r w:rsidR="00CF3337">
        <w:rPr>
          <w:rFonts w:ascii="Times New Roman" w:eastAsia="Times New Roman" w:hAnsi="Times New Roman"/>
          <w:sz w:val="24"/>
          <w:szCs w:val="24"/>
          <w:lang w:val="lt-LT"/>
        </w:rPr>
        <w:t>, įskaitant, bet neapsiribojant</w:t>
      </w:r>
      <w:r w:rsidRPr="00537F62">
        <w:rPr>
          <w:rFonts w:ascii="Times New Roman" w:eastAsia="Times New Roman" w:hAnsi="Times New Roman"/>
          <w:sz w:val="24"/>
          <w:szCs w:val="24"/>
          <w:lang w:val="lt-LT"/>
        </w:rPr>
        <w:t xml:space="preserve"> Paslaugų teikimu pagal geriausius visuotinai pripažįstamus profesinius, techninius standartus ir praktiką, panaudodamas visus reikiamus įgūdžius ir žinias;</w:t>
      </w:r>
    </w:p>
    <w:p w:rsidR="00537F62" w:rsidRPr="00537F62" w:rsidRDefault="00537F62" w:rsidP="0007374B">
      <w:pPr>
        <w:numPr>
          <w:ilvl w:val="2"/>
          <w:numId w:val="2"/>
        </w:numPr>
        <w:spacing w:after="0" w:line="240" w:lineRule="auto"/>
        <w:jc w:val="both"/>
        <w:rPr>
          <w:rFonts w:ascii="Times New Roman" w:hAnsi="Times New Roman"/>
          <w:sz w:val="24"/>
          <w:szCs w:val="24"/>
          <w:lang w:val="lt-LT"/>
        </w:rPr>
      </w:pPr>
      <w:r w:rsidRPr="00537F62">
        <w:rPr>
          <w:rFonts w:ascii="Times New Roman" w:hAnsi="Times New Roman"/>
          <w:sz w:val="24"/>
          <w:szCs w:val="24"/>
          <w:lang w:val="lt-LT"/>
        </w:rPr>
        <w:t xml:space="preserve">visapusiškai bendradarbiauti su Užsakovu siekiant, kad Paslaugos būtų suteiktos kokybiškai, </w:t>
      </w:r>
      <w:r w:rsidRPr="00537F62">
        <w:rPr>
          <w:rFonts w:ascii="Times New Roman" w:hAnsi="Times New Roman"/>
          <w:sz w:val="24"/>
          <w:szCs w:val="24"/>
          <w:lang w:val="lt-LT" w:eastAsia="lt-LT"/>
        </w:rPr>
        <w:t>vadovautis Užsakovo teikiamomis pastabomis, atsižvelgti į pagrįstai keliamus kokybės ir kitus techninius reikalavimus;</w:t>
      </w:r>
    </w:p>
    <w:p w:rsidR="00BF51FD" w:rsidRPr="00850402" w:rsidRDefault="00537F62" w:rsidP="00850402">
      <w:pPr>
        <w:pStyle w:val="ListParagraph"/>
        <w:numPr>
          <w:ilvl w:val="2"/>
          <w:numId w:val="2"/>
        </w:numPr>
        <w:spacing w:after="0" w:line="240" w:lineRule="auto"/>
        <w:jc w:val="both"/>
        <w:rPr>
          <w:rFonts w:ascii="Times New Roman" w:hAnsi="Times New Roman"/>
          <w:sz w:val="24"/>
          <w:szCs w:val="24"/>
          <w:lang w:val="lt-LT"/>
        </w:rPr>
      </w:pPr>
      <w:r w:rsidRPr="00BF51FD">
        <w:rPr>
          <w:rFonts w:ascii="Times New Roman" w:hAnsi="Times New Roman"/>
          <w:sz w:val="24"/>
          <w:szCs w:val="24"/>
          <w:lang w:val="lt-LT"/>
        </w:rPr>
        <w:t>užtikrinti, kad Paslaugų kokybė atitiktų Sutartyje numatytus reikalavimus;</w:t>
      </w:r>
    </w:p>
    <w:p w:rsidR="00537F62" w:rsidRPr="0026778C" w:rsidRDefault="0026778C" w:rsidP="0007374B">
      <w:pPr>
        <w:spacing w:after="0" w:line="240" w:lineRule="auto"/>
        <w:ind w:left="720" w:hanging="720"/>
        <w:jc w:val="both"/>
        <w:rPr>
          <w:rFonts w:ascii="Times New Roman" w:hAnsi="Times New Roman"/>
          <w:sz w:val="24"/>
          <w:szCs w:val="24"/>
          <w:lang w:val="lt-LT"/>
        </w:rPr>
      </w:pPr>
      <w:r>
        <w:rPr>
          <w:rFonts w:ascii="Times New Roman" w:hAnsi="Times New Roman"/>
          <w:sz w:val="24"/>
          <w:szCs w:val="24"/>
          <w:lang w:val="lt-LT"/>
        </w:rPr>
        <w:t>2.1.5.</w:t>
      </w:r>
      <w:r w:rsidR="00B2599F">
        <w:rPr>
          <w:rFonts w:ascii="Times New Roman" w:hAnsi="Times New Roman"/>
          <w:sz w:val="24"/>
          <w:szCs w:val="24"/>
          <w:lang w:val="lt-LT"/>
        </w:rPr>
        <w:t xml:space="preserve"> </w:t>
      </w:r>
      <w:r w:rsidR="00F453E6">
        <w:rPr>
          <w:rFonts w:ascii="Times New Roman" w:hAnsi="Times New Roman"/>
          <w:sz w:val="24"/>
          <w:szCs w:val="24"/>
          <w:lang w:val="lt-LT"/>
        </w:rPr>
        <w:t xml:space="preserve"> </w:t>
      </w:r>
      <w:r w:rsidR="00537F62" w:rsidRPr="0026778C">
        <w:rPr>
          <w:rFonts w:ascii="Times New Roman" w:hAnsi="Times New Roman"/>
          <w:sz w:val="24"/>
          <w:szCs w:val="24"/>
          <w:lang w:val="lt-LT"/>
        </w:rPr>
        <w:t>nedelsiant spręsti Užsakovo pretenzijas dėl Paslaugų kokybės, tikrinti nurodytus trūkumus;</w:t>
      </w:r>
    </w:p>
    <w:p w:rsidR="00537F62" w:rsidRPr="0007374B" w:rsidRDefault="00537F62" w:rsidP="0007374B">
      <w:pPr>
        <w:pStyle w:val="ListParagraph"/>
        <w:numPr>
          <w:ilvl w:val="2"/>
          <w:numId w:val="23"/>
        </w:numPr>
        <w:snapToGrid w:val="0"/>
        <w:spacing w:after="0" w:line="240" w:lineRule="auto"/>
        <w:jc w:val="both"/>
        <w:rPr>
          <w:rFonts w:ascii="Times New Roman" w:eastAsia="Times New Roman" w:hAnsi="Times New Roman"/>
          <w:sz w:val="24"/>
          <w:szCs w:val="24"/>
          <w:lang w:val="lt-LT"/>
        </w:rPr>
      </w:pPr>
      <w:r w:rsidRPr="0007374B">
        <w:rPr>
          <w:rFonts w:ascii="Times New Roman" w:eastAsia="Times New Roman" w:hAnsi="Times New Roman"/>
          <w:sz w:val="24"/>
          <w:szCs w:val="24"/>
          <w:lang w:val="lt-LT"/>
        </w:rPr>
        <w:t>savo sąskaita pašalinti visus teikiamų ir/ar suteiktų Paslaugų trūkumus per Užsakovo nustatytą protingą terminą;</w:t>
      </w:r>
    </w:p>
    <w:p w:rsidR="00537F62" w:rsidRDefault="00537F62" w:rsidP="0007374B">
      <w:pPr>
        <w:pStyle w:val="ListParagraph"/>
        <w:numPr>
          <w:ilvl w:val="2"/>
          <w:numId w:val="23"/>
        </w:numPr>
        <w:snapToGrid w:val="0"/>
        <w:spacing w:after="0" w:line="240" w:lineRule="auto"/>
        <w:jc w:val="both"/>
        <w:rPr>
          <w:rFonts w:ascii="Times New Roman" w:eastAsia="Times New Roman" w:hAnsi="Times New Roman"/>
          <w:sz w:val="24"/>
          <w:szCs w:val="24"/>
          <w:lang w:val="lt-LT"/>
        </w:rPr>
      </w:pPr>
      <w:r w:rsidRPr="0007374B">
        <w:rPr>
          <w:rFonts w:ascii="Times New Roman" w:eastAsia="Times New Roman" w:hAnsi="Times New Roman"/>
          <w:sz w:val="24"/>
          <w:szCs w:val="24"/>
          <w:lang w:val="lt-LT"/>
        </w:rPr>
        <w:t>atlyginti dėl nekokybiško Paslaugų teikimo Užsakovo patirtus nuostolius;</w:t>
      </w:r>
    </w:p>
    <w:p w:rsidR="00842B69" w:rsidRPr="00BE39FD" w:rsidRDefault="00842B69" w:rsidP="00842B69">
      <w:pPr>
        <w:pStyle w:val="BodyText1"/>
        <w:numPr>
          <w:ilvl w:val="2"/>
          <w:numId w:val="23"/>
        </w:numPr>
        <w:rPr>
          <w:rFonts w:ascii="Times New Roman" w:hAnsi="Times New Roman" w:cs="Times New Roman"/>
          <w:sz w:val="24"/>
          <w:szCs w:val="24"/>
          <w:lang w:val="lt-LT"/>
        </w:rPr>
      </w:pPr>
      <w:r w:rsidRPr="00BE39FD">
        <w:rPr>
          <w:rFonts w:ascii="Times New Roman" w:hAnsi="Times New Roman" w:cs="Times New Roman"/>
          <w:sz w:val="24"/>
          <w:szCs w:val="24"/>
          <w:lang w:val="lt-LT"/>
        </w:rPr>
        <w:t xml:space="preserve">užtikrinti, kad Sutarties sudarymo momentu ir visą jos galiojimo laikotarpį Paslaugų teikėjo darbuotojai ir specialistai turėtų reikiamą kvalifikaciją ir patirtį, reikalingas norint teikti Paslaugas; </w:t>
      </w:r>
    </w:p>
    <w:p w:rsidR="00537F62" w:rsidRPr="0007374B" w:rsidRDefault="00814D2D" w:rsidP="0007374B">
      <w:pPr>
        <w:pStyle w:val="ListParagraph"/>
        <w:numPr>
          <w:ilvl w:val="2"/>
          <w:numId w:val="23"/>
        </w:numPr>
        <w:snapToGrid w:val="0"/>
        <w:spacing w:after="0" w:line="240" w:lineRule="auto"/>
        <w:jc w:val="both"/>
        <w:rPr>
          <w:rFonts w:ascii="Times New Roman" w:eastAsia="Times New Roman" w:hAnsi="Times New Roman"/>
          <w:sz w:val="24"/>
          <w:szCs w:val="24"/>
          <w:lang w:val="lt-LT"/>
        </w:rPr>
      </w:pPr>
      <w:r w:rsidRPr="0007374B">
        <w:rPr>
          <w:rFonts w:ascii="Times New Roman" w:eastAsia="Times New Roman" w:hAnsi="Times New Roman"/>
          <w:sz w:val="24"/>
          <w:szCs w:val="24"/>
          <w:lang w:val="lt-LT"/>
        </w:rPr>
        <w:t>Užsakovui prašant</w:t>
      </w:r>
      <w:r w:rsidR="00537F62" w:rsidRPr="0007374B">
        <w:rPr>
          <w:rFonts w:ascii="Times New Roman" w:eastAsia="Times New Roman" w:hAnsi="Times New Roman"/>
          <w:sz w:val="24"/>
          <w:szCs w:val="24"/>
          <w:lang w:val="lt-LT"/>
        </w:rPr>
        <w:t xml:space="preserve"> pateikti Užsakovui ataskaitą apie paslaugų sut</w:t>
      </w:r>
      <w:r w:rsidR="005D5F1F" w:rsidRPr="0007374B">
        <w:rPr>
          <w:rFonts w:ascii="Times New Roman" w:eastAsia="Times New Roman" w:hAnsi="Times New Roman"/>
          <w:sz w:val="24"/>
          <w:szCs w:val="24"/>
          <w:lang w:val="lt-LT"/>
        </w:rPr>
        <w:t>eikimą</w:t>
      </w:r>
      <w:r w:rsidR="00537F62" w:rsidRPr="0007374B">
        <w:rPr>
          <w:rFonts w:ascii="Times New Roman" w:eastAsia="Times New Roman" w:hAnsi="Times New Roman"/>
          <w:sz w:val="24"/>
          <w:szCs w:val="24"/>
          <w:lang w:val="lt-LT"/>
        </w:rPr>
        <w:t>, nurodant, kokios Paslaugos buvo suteiktos, išskiriant konkrečias Paslaugų kainos sudėtines dalis bei pateikiant papildomą su Paslaugų teikimu susijusią informaciją;</w:t>
      </w:r>
    </w:p>
    <w:p w:rsidR="00537F62" w:rsidRPr="0007374B" w:rsidRDefault="00537F62" w:rsidP="0007374B">
      <w:pPr>
        <w:pStyle w:val="ListParagraph"/>
        <w:numPr>
          <w:ilvl w:val="2"/>
          <w:numId w:val="23"/>
        </w:numPr>
        <w:snapToGrid w:val="0"/>
        <w:spacing w:after="0" w:line="240" w:lineRule="auto"/>
        <w:jc w:val="both"/>
        <w:rPr>
          <w:rFonts w:ascii="Times New Roman" w:eastAsia="Times New Roman" w:hAnsi="Times New Roman"/>
          <w:sz w:val="24"/>
          <w:szCs w:val="24"/>
          <w:lang w:val="lt-LT"/>
        </w:rPr>
      </w:pPr>
      <w:r w:rsidRPr="0007374B">
        <w:rPr>
          <w:rFonts w:ascii="Times New Roman" w:eastAsia="Times New Roman" w:hAnsi="Times New Roman"/>
          <w:sz w:val="24"/>
          <w:szCs w:val="24"/>
          <w:lang w:val="lt-LT"/>
        </w:rPr>
        <w:t>užtikrinti iš Užsakovo Sutarties vykdymo metu gautos ir su Sutarties vykdymu susijusios informacijos konfidencialumą bei apsaugą;</w:t>
      </w:r>
    </w:p>
    <w:p w:rsidR="00537F62" w:rsidRPr="0007374B" w:rsidRDefault="00537F62" w:rsidP="0007374B">
      <w:pPr>
        <w:pStyle w:val="ListParagraph"/>
        <w:numPr>
          <w:ilvl w:val="2"/>
          <w:numId w:val="23"/>
        </w:numPr>
        <w:snapToGrid w:val="0"/>
        <w:spacing w:after="0" w:line="240" w:lineRule="auto"/>
        <w:jc w:val="both"/>
        <w:rPr>
          <w:rFonts w:ascii="Times New Roman" w:eastAsia="Times New Roman" w:hAnsi="Times New Roman"/>
          <w:sz w:val="24"/>
          <w:szCs w:val="24"/>
          <w:lang w:val="lt-LT"/>
        </w:rPr>
      </w:pPr>
      <w:r w:rsidRPr="0007374B">
        <w:rPr>
          <w:rFonts w:ascii="Times New Roman" w:eastAsia="Times New Roman" w:hAnsi="Times New Roman"/>
          <w:sz w:val="24"/>
          <w:szCs w:val="24"/>
          <w:lang w:val="lt-LT"/>
        </w:rPr>
        <w:t>Užsakovui raštu paprašius grąžinti visus iš Užsakovo gautus, Sutarčiai vykdyti reikalingus dokumentus;</w:t>
      </w:r>
    </w:p>
    <w:p w:rsidR="00537F62" w:rsidRDefault="00537F62" w:rsidP="0007374B">
      <w:pPr>
        <w:pStyle w:val="ListParagraph"/>
        <w:numPr>
          <w:ilvl w:val="2"/>
          <w:numId w:val="23"/>
        </w:numPr>
        <w:snapToGrid w:val="0"/>
        <w:spacing w:after="0" w:line="240" w:lineRule="auto"/>
        <w:jc w:val="both"/>
        <w:rPr>
          <w:rFonts w:ascii="Times New Roman" w:eastAsia="Times New Roman" w:hAnsi="Times New Roman"/>
          <w:sz w:val="24"/>
          <w:szCs w:val="24"/>
          <w:lang w:val="lt-LT"/>
        </w:rPr>
      </w:pPr>
      <w:r w:rsidRPr="0007374B">
        <w:rPr>
          <w:rFonts w:ascii="Times New Roman" w:eastAsia="Times New Roman" w:hAnsi="Times New Roman"/>
          <w:sz w:val="24"/>
          <w:szCs w:val="24"/>
          <w:lang w:val="lt-LT"/>
        </w:rPr>
        <w:t>tinkamai vykdyti kitus įsipareigojimus, numatytus Sutartyje ir galiojančiuose Lietuvos Respublikos teisės aktuose.</w:t>
      </w:r>
    </w:p>
    <w:p w:rsidR="00353C62" w:rsidRDefault="00353C62" w:rsidP="00353C62">
      <w:pPr>
        <w:pStyle w:val="ListParagraph"/>
        <w:snapToGrid w:val="0"/>
        <w:spacing w:after="0" w:line="240" w:lineRule="auto"/>
        <w:jc w:val="both"/>
        <w:rPr>
          <w:rFonts w:ascii="Times New Roman" w:eastAsia="Times New Roman" w:hAnsi="Times New Roman"/>
          <w:sz w:val="24"/>
          <w:szCs w:val="24"/>
          <w:lang w:val="lt-LT"/>
        </w:rPr>
      </w:pPr>
    </w:p>
    <w:p w:rsidR="005204D7" w:rsidRPr="005204D7" w:rsidRDefault="00537F62" w:rsidP="005204D7">
      <w:pPr>
        <w:pStyle w:val="ListParagraph"/>
        <w:numPr>
          <w:ilvl w:val="1"/>
          <w:numId w:val="22"/>
        </w:numPr>
        <w:snapToGrid w:val="0"/>
        <w:spacing w:after="0" w:line="240" w:lineRule="auto"/>
        <w:jc w:val="both"/>
        <w:rPr>
          <w:rFonts w:ascii="Times New Roman" w:eastAsia="Times New Roman" w:hAnsi="Times New Roman"/>
          <w:sz w:val="24"/>
          <w:szCs w:val="24"/>
          <w:lang w:val="lt-LT"/>
        </w:rPr>
      </w:pPr>
      <w:r w:rsidRPr="005204D7">
        <w:rPr>
          <w:rFonts w:ascii="Times New Roman" w:hAnsi="Times New Roman"/>
          <w:sz w:val="24"/>
          <w:szCs w:val="24"/>
          <w:lang w:val="lt-LT"/>
        </w:rPr>
        <w:t xml:space="preserve"> Užsakovas įsipareigoja: </w:t>
      </w:r>
    </w:p>
    <w:p w:rsidR="00537F62" w:rsidRPr="005204D7" w:rsidRDefault="00537F62" w:rsidP="005204D7">
      <w:pPr>
        <w:numPr>
          <w:ilvl w:val="2"/>
          <w:numId w:val="22"/>
        </w:numPr>
        <w:snapToGrid w:val="0"/>
        <w:spacing w:after="0" w:line="240" w:lineRule="auto"/>
        <w:jc w:val="both"/>
        <w:rPr>
          <w:rFonts w:ascii="Times New Roman" w:eastAsia="Times New Roman" w:hAnsi="Times New Roman"/>
          <w:sz w:val="24"/>
          <w:szCs w:val="24"/>
          <w:lang w:val="lt-LT"/>
        </w:rPr>
      </w:pPr>
      <w:r w:rsidRPr="005204D7">
        <w:rPr>
          <w:rFonts w:ascii="Times New Roman" w:eastAsia="Times New Roman" w:hAnsi="Times New Roman"/>
          <w:sz w:val="24"/>
          <w:szCs w:val="24"/>
          <w:lang w:val="lt-LT"/>
        </w:rPr>
        <w:lastRenderedPageBreak/>
        <w:t>Paslaugų teikėjui sudaryti visas sąlygas, suteikti informaciją ir dokumentus, būtinus Paslaugoms teikti;</w:t>
      </w:r>
    </w:p>
    <w:p w:rsidR="00537F62" w:rsidRPr="005204D7" w:rsidRDefault="00537F62" w:rsidP="005204D7">
      <w:pPr>
        <w:pStyle w:val="ListParagraph"/>
        <w:numPr>
          <w:ilvl w:val="2"/>
          <w:numId w:val="22"/>
        </w:numPr>
        <w:spacing w:after="0" w:line="240" w:lineRule="auto"/>
        <w:jc w:val="both"/>
        <w:rPr>
          <w:rFonts w:ascii="Times New Roman" w:hAnsi="Times New Roman"/>
          <w:sz w:val="24"/>
          <w:szCs w:val="24"/>
          <w:lang w:val="lt-LT"/>
        </w:rPr>
      </w:pPr>
      <w:r w:rsidRPr="005204D7">
        <w:rPr>
          <w:rFonts w:ascii="Times New Roman" w:hAnsi="Times New Roman"/>
          <w:sz w:val="24"/>
          <w:szCs w:val="24"/>
          <w:lang w:val="lt-LT"/>
        </w:rPr>
        <w:t>visapusiškai bendradarbiauti su Paslaugų teikėju siekiant, kad Paslaugos būtų suteiktos tinkamai;</w:t>
      </w:r>
    </w:p>
    <w:p w:rsidR="00537F62" w:rsidRPr="005204D7" w:rsidRDefault="00537F62" w:rsidP="005204D7">
      <w:pPr>
        <w:pStyle w:val="ListParagraph"/>
        <w:numPr>
          <w:ilvl w:val="2"/>
          <w:numId w:val="22"/>
        </w:numPr>
        <w:spacing w:after="0" w:line="240" w:lineRule="auto"/>
        <w:jc w:val="both"/>
        <w:rPr>
          <w:rFonts w:ascii="Times New Roman" w:hAnsi="Times New Roman"/>
          <w:sz w:val="24"/>
          <w:szCs w:val="24"/>
          <w:lang w:val="lt-LT"/>
        </w:rPr>
      </w:pPr>
      <w:r w:rsidRPr="005204D7">
        <w:rPr>
          <w:rFonts w:ascii="Times New Roman" w:hAnsi="Times New Roman"/>
          <w:sz w:val="24"/>
          <w:szCs w:val="24"/>
          <w:lang w:val="lt-LT"/>
        </w:rPr>
        <w:t>nedelsdamas raštu informuoti Paslaugų teikėją apie bet kurias aplinkybes, kurios trukdo ar gali sutrukdyti Paslaugų teikėjui tinkamai įvykdyti Sutartį;</w:t>
      </w:r>
    </w:p>
    <w:p w:rsidR="00537F62" w:rsidRPr="005204D7" w:rsidRDefault="00537F62" w:rsidP="005204D7">
      <w:pPr>
        <w:pStyle w:val="ListParagraph"/>
        <w:numPr>
          <w:ilvl w:val="2"/>
          <w:numId w:val="22"/>
        </w:numPr>
        <w:spacing w:after="0" w:line="240" w:lineRule="auto"/>
        <w:jc w:val="both"/>
        <w:rPr>
          <w:rFonts w:ascii="Times New Roman" w:hAnsi="Times New Roman"/>
          <w:sz w:val="24"/>
          <w:szCs w:val="24"/>
          <w:lang w:val="lt-LT"/>
        </w:rPr>
      </w:pPr>
      <w:r w:rsidRPr="005204D7">
        <w:rPr>
          <w:rFonts w:ascii="Times New Roman" w:hAnsi="Times New Roman"/>
          <w:sz w:val="24"/>
          <w:szCs w:val="24"/>
          <w:lang w:val="lt-LT"/>
        </w:rPr>
        <w:t>užtikrinti iš Paslaugų teikėjo Sutarties vykdymo metu gautos ir su Sutarties vykdymu susijusios informacijos konfidencialumą ir apsaugą;</w:t>
      </w:r>
    </w:p>
    <w:p w:rsidR="00537F62" w:rsidRPr="005204D7" w:rsidRDefault="00537F62" w:rsidP="005204D7">
      <w:pPr>
        <w:pStyle w:val="ListParagraph"/>
        <w:numPr>
          <w:ilvl w:val="2"/>
          <w:numId w:val="22"/>
        </w:numPr>
        <w:snapToGrid w:val="0"/>
        <w:spacing w:after="0" w:line="240" w:lineRule="auto"/>
        <w:jc w:val="both"/>
        <w:rPr>
          <w:rFonts w:ascii="Times New Roman" w:eastAsia="Times New Roman" w:hAnsi="Times New Roman"/>
          <w:sz w:val="24"/>
          <w:szCs w:val="24"/>
          <w:lang w:val="lt-LT"/>
        </w:rPr>
      </w:pPr>
      <w:r w:rsidRPr="005204D7">
        <w:rPr>
          <w:rFonts w:ascii="Times New Roman" w:eastAsia="Times New Roman" w:hAnsi="Times New Roman"/>
          <w:sz w:val="24"/>
          <w:szCs w:val="24"/>
          <w:lang w:val="lt-LT"/>
        </w:rPr>
        <w:t>priimti tinkamai suteiktas Paslaugas ir atsiskaityti su Paslaugų teikėju Sutartyje nustatyta tvarka ir terminais;</w:t>
      </w:r>
    </w:p>
    <w:p w:rsidR="006E6C5D" w:rsidRPr="006E6C5D" w:rsidRDefault="00537F62" w:rsidP="006E6C5D">
      <w:pPr>
        <w:pStyle w:val="ListParagraph"/>
        <w:numPr>
          <w:ilvl w:val="2"/>
          <w:numId w:val="22"/>
        </w:numPr>
        <w:snapToGrid w:val="0"/>
        <w:spacing w:after="0" w:line="240" w:lineRule="auto"/>
        <w:jc w:val="both"/>
        <w:rPr>
          <w:rFonts w:ascii="Times New Roman" w:eastAsia="Times New Roman" w:hAnsi="Times New Roman"/>
          <w:sz w:val="24"/>
          <w:szCs w:val="24"/>
          <w:lang w:val="lt-LT"/>
        </w:rPr>
      </w:pPr>
      <w:r w:rsidRPr="006E6C5D">
        <w:rPr>
          <w:rFonts w:ascii="Times New Roman" w:eastAsia="Times New Roman" w:hAnsi="Times New Roman"/>
          <w:sz w:val="24"/>
          <w:szCs w:val="24"/>
          <w:lang w:val="lt-LT"/>
        </w:rPr>
        <w:t>tinkamai vykdyti kitus įsipareigojimus, numatytus Sutartyje ir galiojančiuose Lietuvos</w:t>
      </w:r>
    </w:p>
    <w:p w:rsidR="00537F62" w:rsidRPr="006E6C5D" w:rsidRDefault="006E6C5D" w:rsidP="006E6C5D">
      <w:pPr>
        <w:snapToGrid w:val="0"/>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         </w:t>
      </w:r>
      <w:r w:rsidR="00537F62" w:rsidRPr="006E6C5D">
        <w:rPr>
          <w:rFonts w:ascii="Times New Roman" w:eastAsia="Times New Roman" w:hAnsi="Times New Roman"/>
          <w:sz w:val="24"/>
          <w:szCs w:val="24"/>
          <w:lang w:val="lt-LT"/>
        </w:rPr>
        <w:t xml:space="preserve"> </w:t>
      </w:r>
      <w:r w:rsidRPr="006E6C5D">
        <w:rPr>
          <w:rFonts w:ascii="Times New Roman" w:eastAsia="Times New Roman" w:hAnsi="Times New Roman"/>
          <w:sz w:val="24"/>
          <w:szCs w:val="24"/>
          <w:lang w:val="lt-LT"/>
        </w:rPr>
        <w:t xml:space="preserve">  </w:t>
      </w:r>
      <w:r w:rsidR="00537F62" w:rsidRPr="006E6C5D">
        <w:rPr>
          <w:rFonts w:ascii="Times New Roman" w:eastAsia="Times New Roman" w:hAnsi="Times New Roman"/>
          <w:sz w:val="24"/>
          <w:szCs w:val="24"/>
          <w:lang w:val="lt-LT"/>
        </w:rPr>
        <w:t>Respublikos teisės aktuose.</w:t>
      </w:r>
    </w:p>
    <w:p w:rsidR="00537F62" w:rsidRPr="00537F62" w:rsidRDefault="00537F62" w:rsidP="00537F62">
      <w:pPr>
        <w:snapToGrid w:val="0"/>
        <w:spacing w:after="0" w:line="240" w:lineRule="auto"/>
        <w:ind w:firstLine="312"/>
        <w:jc w:val="both"/>
        <w:rPr>
          <w:rFonts w:ascii="Times New Roman" w:eastAsia="Times New Roman" w:hAnsi="Times New Roman"/>
          <w:sz w:val="24"/>
          <w:szCs w:val="24"/>
          <w:lang w:val="lt-LT"/>
        </w:rPr>
      </w:pPr>
    </w:p>
    <w:p w:rsidR="00B26950" w:rsidRPr="0081530A" w:rsidRDefault="00537F62" w:rsidP="0081530A">
      <w:pPr>
        <w:numPr>
          <w:ilvl w:val="0"/>
          <w:numId w:val="11"/>
        </w:numPr>
        <w:spacing w:after="0" w:line="240" w:lineRule="auto"/>
        <w:jc w:val="center"/>
        <w:rPr>
          <w:rFonts w:ascii="Times New Roman" w:hAnsi="Times New Roman"/>
          <w:b/>
          <w:bCs/>
          <w:sz w:val="24"/>
          <w:szCs w:val="24"/>
          <w:lang w:val="lt-LT"/>
        </w:rPr>
      </w:pPr>
      <w:r w:rsidRPr="00537F62">
        <w:rPr>
          <w:rFonts w:ascii="Times New Roman" w:hAnsi="Times New Roman"/>
          <w:b/>
          <w:bCs/>
          <w:sz w:val="24"/>
          <w:szCs w:val="24"/>
          <w:lang w:val="lt-LT"/>
        </w:rPr>
        <w:t>SUTARTIES KAINA IR MOKĖJIMO SĄLYGOS</w:t>
      </w:r>
    </w:p>
    <w:p w:rsidR="007B1B25" w:rsidRPr="00353C62" w:rsidRDefault="00B26950" w:rsidP="0010699D">
      <w:pPr>
        <w:pStyle w:val="ListParagraph"/>
        <w:numPr>
          <w:ilvl w:val="1"/>
          <w:numId w:val="3"/>
        </w:numPr>
        <w:spacing w:after="0" w:line="240" w:lineRule="auto"/>
        <w:jc w:val="both"/>
        <w:outlineLvl w:val="0"/>
        <w:rPr>
          <w:rFonts w:ascii="Times New Roman" w:hAnsi="Times New Roman"/>
          <w:strike/>
          <w:sz w:val="24"/>
          <w:szCs w:val="24"/>
          <w:u w:val="single"/>
          <w:lang w:val="lt-LT"/>
        </w:rPr>
      </w:pPr>
      <w:r w:rsidRPr="007B1B25">
        <w:rPr>
          <w:rFonts w:ascii="Times New Roman" w:hAnsi="Times New Roman"/>
          <w:color w:val="000000"/>
          <w:sz w:val="24"/>
          <w:szCs w:val="24"/>
          <w:lang w:val="lt-LT"/>
        </w:rPr>
        <w:t xml:space="preserve"> </w:t>
      </w:r>
      <w:r w:rsidR="00537F62" w:rsidRPr="007B1B25">
        <w:rPr>
          <w:rFonts w:ascii="Times New Roman" w:hAnsi="Times New Roman"/>
          <w:color w:val="000000"/>
          <w:sz w:val="24"/>
          <w:szCs w:val="24"/>
          <w:lang w:val="lt-LT"/>
        </w:rPr>
        <w:t>Šios sutar</w:t>
      </w:r>
      <w:r w:rsidR="005D5F1F" w:rsidRPr="007B1B25">
        <w:rPr>
          <w:rFonts w:ascii="Times New Roman" w:hAnsi="Times New Roman"/>
          <w:color w:val="000000"/>
          <w:sz w:val="24"/>
          <w:szCs w:val="24"/>
          <w:lang w:val="lt-LT"/>
        </w:rPr>
        <w:t>ties kaina y</w:t>
      </w:r>
      <w:r w:rsidR="00030805">
        <w:rPr>
          <w:rFonts w:ascii="Times New Roman" w:hAnsi="Times New Roman"/>
          <w:color w:val="000000"/>
          <w:sz w:val="24"/>
          <w:szCs w:val="24"/>
          <w:lang w:val="lt-LT"/>
        </w:rPr>
        <w:t>ra 500</w:t>
      </w:r>
      <w:r w:rsidR="00636D73" w:rsidRPr="007B1B25">
        <w:rPr>
          <w:rFonts w:ascii="Times New Roman" w:hAnsi="Times New Roman"/>
          <w:color w:val="000000"/>
          <w:sz w:val="24"/>
          <w:szCs w:val="24"/>
          <w:lang w:val="lt-LT"/>
        </w:rPr>
        <w:t xml:space="preserve"> </w:t>
      </w:r>
      <w:r w:rsidR="00680E3F" w:rsidRPr="007B1B25">
        <w:rPr>
          <w:rFonts w:ascii="Times New Roman" w:hAnsi="Times New Roman"/>
          <w:color w:val="000000"/>
          <w:sz w:val="24"/>
          <w:szCs w:val="24"/>
          <w:lang w:val="lt-LT"/>
        </w:rPr>
        <w:t>(</w:t>
      </w:r>
      <w:r w:rsidR="00030805">
        <w:rPr>
          <w:rFonts w:ascii="Times New Roman" w:hAnsi="Times New Roman"/>
          <w:color w:val="000000"/>
          <w:sz w:val="24"/>
          <w:szCs w:val="24"/>
          <w:lang w:val="lt-LT"/>
        </w:rPr>
        <w:t>penki šimtai eurų</w:t>
      </w:r>
      <w:r w:rsidR="00CD0EA6">
        <w:rPr>
          <w:rFonts w:ascii="Times New Roman" w:hAnsi="Times New Roman"/>
          <w:color w:val="000000"/>
          <w:sz w:val="24"/>
          <w:szCs w:val="24"/>
          <w:lang w:val="lt-LT"/>
        </w:rPr>
        <w:t xml:space="preserve"> 00 ct</w:t>
      </w:r>
      <w:r w:rsidR="00814D2D" w:rsidRPr="007B1B25">
        <w:rPr>
          <w:rFonts w:ascii="Times New Roman" w:hAnsi="Times New Roman"/>
          <w:color w:val="000000"/>
          <w:sz w:val="24"/>
          <w:szCs w:val="24"/>
          <w:lang w:val="lt-LT"/>
        </w:rPr>
        <w:t>)</w:t>
      </w:r>
      <w:r w:rsidR="00541D33">
        <w:rPr>
          <w:rFonts w:ascii="Times New Roman" w:hAnsi="Times New Roman"/>
          <w:color w:val="000000"/>
          <w:sz w:val="24"/>
          <w:szCs w:val="24"/>
          <w:lang w:val="lt-LT"/>
        </w:rPr>
        <w:t xml:space="preserve"> e</w:t>
      </w:r>
      <w:r w:rsidR="006E6C5D" w:rsidRPr="007B1B25">
        <w:rPr>
          <w:rFonts w:ascii="Times New Roman" w:hAnsi="Times New Roman"/>
          <w:color w:val="000000"/>
          <w:sz w:val="24"/>
          <w:szCs w:val="24"/>
          <w:lang w:val="lt-LT"/>
        </w:rPr>
        <w:t>ur</w:t>
      </w:r>
      <w:r w:rsidR="00030805">
        <w:rPr>
          <w:rFonts w:ascii="Times New Roman" w:hAnsi="Times New Roman"/>
          <w:color w:val="000000"/>
          <w:sz w:val="24"/>
          <w:szCs w:val="24"/>
          <w:lang w:val="lt-LT"/>
        </w:rPr>
        <w:t>ų</w:t>
      </w:r>
      <w:r w:rsidR="0024058B" w:rsidRPr="007B1B25">
        <w:rPr>
          <w:rFonts w:ascii="Times New Roman" w:hAnsi="Times New Roman"/>
          <w:color w:val="000000"/>
          <w:sz w:val="24"/>
          <w:szCs w:val="24"/>
          <w:lang w:val="lt-LT"/>
        </w:rPr>
        <w:t xml:space="preserve"> su PVM</w:t>
      </w:r>
      <w:r w:rsidR="000A1F65" w:rsidRPr="007B1B25">
        <w:rPr>
          <w:rFonts w:ascii="Times New Roman" w:hAnsi="Times New Roman"/>
          <w:color w:val="000000"/>
          <w:sz w:val="24"/>
          <w:szCs w:val="24"/>
          <w:lang w:val="lt-LT"/>
        </w:rPr>
        <w:t>.</w:t>
      </w:r>
      <w:r w:rsidR="007B1B25" w:rsidRPr="007B1B25">
        <w:rPr>
          <w:rFonts w:ascii="Times New Roman" w:hAnsi="Times New Roman"/>
          <w:color w:val="000000"/>
          <w:sz w:val="24"/>
          <w:szCs w:val="24"/>
          <w:lang w:val="lt-LT"/>
        </w:rPr>
        <w:t xml:space="preserve"> </w:t>
      </w:r>
    </w:p>
    <w:p w:rsidR="00537F62" w:rsidRPr="007B1B25" w:rsidRDefault="00537F62" w:rsidP="007B1B25">
      <w:pPr>
        <w:pStyle w:val="ListParagraph"/>
        <w:numPr>
          <w:ilvl w:val="1"/>
          <w:numId w:val="3"/>
        </w:numPr>
        <w:spacing w:after="0" w:line="240" w:lineRule="auto"/>
        <w:jc w:val="both"/>
        <w:outlineLvl w:val="0"/>
        <w:rPr>
          <w:rFonts w:ascii="Times New Roman" w:hAnsi="Times New Roman"/>
          <w:sz w:val="24"/>
          <w:szCs w:val="24"/>
          <w:u w:val="single"/>
          <w:lang w:val="lt-LT"/>
        </w:rPr>
      </w:pPr>
      <w:r w:rsidRPr="007B1B25">
        <w:rPr>
          <w:rFonts w:ascii="Times New Roman" w:hAnsi="Times New Roman"/>
          <w:sz w:val="24"/>
          <w:szCs w:val="24"/>
          <w:lang w:val="lt-LT"/>
        </w:rPr>
        <w:t>Į sutarties kainą įskaičiuotos visos su paslaugų teikimu susijusios išlaidos ir mokesčiai.</w:t>
      </w:r>
    </w:p>
    <w:p w:rsidR="00803A3C" w:rsidRPr="007B1B25" w:rsidRDefault="00B26950" w:rsidP="008B5C2B">
      <w:pPr>
        <w:numPr>
          <w:ilvl w:val="1"/>
          <w:numId w:val="3"/>
        </w:numPr>
        <w:tabs>
          <w:tab w:val="clear" w:pos="360"/>
          <w:tab w:val="left" w:pos="426"/>
        </w:tabs>
        <w:spacing w:after="0" w:line="240" w:lineRule="auto"/>
        <w:jc w:val="both"/>
        <w:outlineLvl w:val="0"/>
        <w:rPr>
          <w:rFonts w:ascii="Times New Roman" w:hAnsi="Times New Roman"/>
          <w:sz w:val="24"/>
          <w:szCs w:val="24"/>
          <w:u w:val="single"/>
          <w:lang w:val="lt-LT"/>
        </w:rPr>
      </w:pPr>
      <w:r w:rsidRPr="007B1B25">
        <w:rPr>
          <w:rFonts w:ascii="Times New Roman" w:hAnsi="Times New Roman"/>
          <w:sz w:val="24"/>
          <w:szCs w:val="24"/>
          <w:lang w:val="lt-LT"/>
        </w:rPr>
        <w:t>Visi mokėjimai ir atsiskaitymai pagal Sutartį vykdomi Lietuvos Respu</w:t>
      </w:r>
      <w:r w:rsidR="006E6C5D" w:rsidRPr="007B1B25">
        <w:rPr>
          <w:rFonts w:ascii="Times New Roman" w:hAnsi="Times New Roman"/>
          <w:sz w:val="24"/>
          <w:szCs w:val="24"/>
          <w:lang w:val="lt-LT"/>
        </w:rPr>
        <w:t>blikos nacionaline valiuta</w:t>
      </w:r>
      <w:r w:rsidR="00062F89" w:rsidRPr="007B1B25">
        <w:rPr>
          <w:rFonts w:ascii="Times New Roman" w:hAnsi="Times New Roman"/>
          <w:sz w:val="24"/>
          <w:szCs w:val="24"/>
          <w:lang w:val="lt-LT"/>
        </w:rPr>
        <w:t xml:space="preserve"> </w:t>
      </w:r>
      <w:r w:rsidR="006E6C5D" w:rsidRPr="007B1B25">
        <w:rPr>
          <w:rFonts w:ascii="Times New Roman" w:hAnsi="Times New Roman"/>
          <w:sz w:val="24"/>
          <w:szCs w:val="24"/>
          <w:lang w:val="lt-LT"/>
        </w:rPr>
        <w:t>– eurais</w:t>
      </w:r>
      <w:r w:rsidRPr="007B1B25">
        <w:rPr>
          <w:rFonts w:ascii="Times New Roman" w:hAnsi="Times New Roman"/>
          <w:sz w:val="24"/>
          <w:szCs w:val="24"/>
          <w:lang w:val="lt-LT"/>
        </w:rPr>
        <w:t>.</w:t>
      </w:r>
    </w:p>
    <w:p w:rsidR="00B26950" w:rsidRPr="00283A38" w:rsidRDefault="00E909DF" w:rsidP="008B5C2B">
      <w:pPr>
        <w:pStyle w:val="ListParagraph"/>
        <w:numPr>
          <w:ilvl w:val="1"/>
          <w:numId w:val="3"/>
        </w:numPr>
        <w:spacing w:after="0" w:line="240" w:lineRule="auto"/>
        <w:jc w:val="both"/>
        <w:outlineLvl w:val="0"/>
        <w:rPr>
          <w:rFonts w:ascii="Times New Roman" w:hAnsi="Times New Roman"/>
          <w:sz w:val="24"/>
          <w:szCs w:val="24"/>
          <w:u w:val="single"/>
          <w:lang w:val="lt-LT"/>
        </w:rPr>
      </w:pPr>
      <w:r>
        <w:rPr>
          <w:rFonts w:ascii="Times New Roman" w:hAnsi="Times New Roman"/>
          <w:sz w:val="24"/>
          <w:szCs w:val="24"/>
          <w:lang w:val="lt-LT" w:eastAsia="lt-LT"/>
        </w:rPr>
        <w:t xml:space="preserve"> </w:t>
      </w:r>
      <w:r w:rsidR="00537F62" w:rsidRPr="00475A00">
        <w:rPr>
          <w:rFonts w:ascii="Times New Roman" w:hAnsi="Times New Roman"/>
          <w:sz w:val="24"/>
          <w:szCs w:val="24"/>
          <w:lang w:val="lt-LT" w:eastAsia="lt-LT"/>
        </w:rPr>
        <w:t>Užsakovas už tinkamai suteiktas Paslaugas, jeigu Užsakovas nėra pareiškęs Paslaugų teikėjui</w:t>
      </w:r>
      <w:r w:rsidR="00283A38" w:rsidRPr="00475A00">
        <w:rPr>
          <w:rFonts w:ascii="Times New Roman" w:hAnsi="Times New Roman"/>
          <w:sz w:val="24"/>
          <w:szCs w:val="24"/>
          <w:lang w:val="lt-LT" w:eastAsia="lt-LT"/>
        </w:rPr>
        <w:t xml:space="preserve"> </w:t>
      </w:r>
      <w:r w:rsidR="00537F62" w:rsidRPr="00475A00">
        <w:rPr>
          <w:rFonts w:ascii="Times New Roman" w:hAnsi="Times New Roman"/>
          <w:sz w:val="24"/>
          <w:szCs w:val="24"/>
          <w:lang w:val="lt-LT" w:eastAsia="lt-LT"/>
        </w:rPr>
        <w:t xml:space="preserve"> </w:t>
      </w:r>
      <w:r w:rsidR="00062F89" w:rsidRPr="00475A00">
        <w:rPr>
          <w:rFonts w:ascii="Times New Roman" w:hAnsi="Times New Roman"/>
          <w:sz w:val="24"/>
          <w:szCs w:val="24"/>
          <w:lang w:val="lt-LT" w:eastAsia="lt-LT"/>
        </w:rPr>
        <w:t xml:space="preserve"> </w:t>
      </w:r>
      <w:r w:rsidR="00537F62" w:rsidRPr="00475A00">
        <w:rPr>
          <w:rFonts w:ascii="Times New Roman" w:hAnsi="Times New Roman"/>
          <w:sz w:val="24"/>
          <w:szCs w:val="24"/>
          <w:lang w:val="lt-LT" w:eastAsia="lt-LT"/>
        </w:rPr>
        <w:t>pretenzijos dėl sutartinių įsipareigojimų nevykdymo ar netinkamo vykdymo, sumoka Paslaugų</w:t>
      </w:r>
      <w:r w:rsidR="00283A38" w:rsidRPr="00475A00">
        <w:rPr>
          <w:rFonts w:ascii="Times New Roman" w:hAnsi="Times New Roman"/>
          <w:sz w:val="24"/>
          <w:szCs w:val="24"/>
          <w:lang w:val="lt-LT" w:eastAsia="lt-LT"/>
        </w:rPr>
        <w:t xml:space="preserve"> </w:t>
      </w:r>
      <w:r w:rsidR="00062F89" w:rsidRPr="00475A00">
        <w:rPr>
          <w:rFonts w:ascii="Times New Roman" w:hAnsi="Times New Roman"/>
          <w:sz w:val="24"/>
          <w:szCs w:val="24"/>
          <w:lang w:val="lt-LT" w:eastAsia="lt-LT"/>
        </w:rPr>
        <w:t xml:space="preserve"> </w:t>
      </w:r>
      <w:r w:rsidR="00537F62" w:rsidRPr="00475A00">
        <w:rPr>
          <w:rFonts w:ascii="Times New Roman" w:hAnsi="Times New Roman"/>
          <w:sz w:val="24"/>
          <w:szCs w:val="24"/>
          <w:lang w:val="lt-LT" w:eastAsia="lt-LT"/>
        </w:rPr>
        <w:t xml:space="preserve"> teikėjui </w:t>
      </w:r>
      <w:r>
        <w:rPr>
          <w:rFonts w:ascii="Times New Roman" w:hAnsi="Times New Roman"/>
          <w:sz w:val="24"/>
          <w:szCs w:val="24"/>
          <w:lang w:val="lt-LT" w:eastAsia="lt-LT"/>
        </w:rPr>
        <w:t>numatytą</w:t>
      </w:r>
      <w:r w:rsidR="00283A38" w:rsidRPr="00475A00">
        <w:rPr>
          <w:rFonts w:ascii="Times New Roman" w:hAnsi="Times New Roman"/>
          <w:sz w:val="24"/>
          <w:szCs w:val="24"/>
          <w:lang w:val="lt-LT" w:eastAsia="lt-LT"/>
        </w:rPr>
        <w:t xml:space="preserve"> sumą</w:t>
      </w:r>
      <w:r w:rsidR="0024058B" w:rsidRPr="00475A00">
        <w:rPr>
          <w:rFonts w:ascii="Times New Roman" w:hAnsi="Times New Roman"/>
          <w:sz w:val="24"/>
          <w:szCs w:val="24"/>
          <w:lang w:val="lt-LT" w:eastAsia="lt-LT"/>
        </w:rPr>
        <w:t xml:space="preserve"> už suteiktas paslaugas</w:t>
      </w:r>
      <w:r w:rsidR="00283A38" w:rsidRPr="00475A00">
        <w:rPr>
          <w:rFonts w:ascii="Times New Roman" w:hAnsi="Times New Roman"/>
          <w:sz w:val="24"/>
          <w:szCs w:val="24"/>
          <w:lang w:val="lt-LT" w:eastAsia="lt-LT"/>
        </w:rPr>
        <w:t xml:space="preserve"> </w:t>
      </w:r>
      <w:r w:rsidR="00537F62" w:rsidRPr="00475A00">
        <w:rPr>
          <w:rFonts w:ascii="Times New Roman" w:hAnsi="Times New Roman"/>
          <w:sz w:val="24"/>
          <w:szCs w:val="24"/>
          <w:lang w:val="lt-LT" w:eastAsia="lt-LT"/>
        </w:rPr>
        <w:t>per</w:t>
      </w:r>
      <w:r w:rsidR="006A085F">
        <w:rPr>
          <w:rFonts w:ascii="Times New Roman" w:hAnsi="Times New Roman"/>
          <w:sz w:val="24"/>
          <w:szCs w:val="24"/>
          <w:lang w:val="lt-LT" w:eastAsia="lt-LT"/>
        </w:rPr>
        <w:t xml:space="preserve"> 30</w:t>
      </w:r>
      <w:r w:rsidR="00B26950" w:rsidRPr="00283A38">
        <w:rPr>
          <w:rFonts w:ascii="Times New Roman" w:hAnsi="Times New Roman"/>
          <w:sz w:val="24"/>
          <w:szCs w:val="24"/>
          <w:lang w:val="lt-LT" w:eastAsia="lt-LT"/>
        </w:rPr>
        <w:t xml:space="preserve"> </w:t>
      </w:r>
      <w:r w:rsidR="00850402">
        <w:rPr>
          <w:rFonts w:ascii="Times New Roman" w:hAnsi="Times New Roman"/>
          <w:sz w:val="24"/>
          <w:szCs w:val="24"/>
          <w:lang w:val="lt-LT" w:eastAsia="lt-LT"/>
        </w:rPr>
        <w:t xml:space="preserve">darbo </w:t>
      </w:r>
      <w:r w:rsidR="00537F62" w:rsidRPr="00283A38">
        <w:rPr>
          <w:rFonts w:ascii="Times New Roman" w:hAnsi="Times New Roman"/>
          <w:sz w:val="24"/>
          <w:szCs w:val="24"/>
          <w:lang w:val="lt-LT" w:eastAsia="lt-LT"/>
        </w:rPr>
        <w:t xml:space="preserve">dienų </w:t>
      </w:r>
      <w:r w:rsidR="00537F62" w:rsidRPr="00283A38">
        <w:rPr>
          <w:rFonts w:ascii="Times New Roman" w:hAnsi="Times New Roman"/>
          <w:sz w:val="24"/>
          <w:szCs w:val="24"/>
          <w:lang w:val="lt-LT"/>
        </w:rPr>
        <w:t xml:space="preserve">nuo </w:t>
      </w:r>
      <w:r>
        <w:rPr>
          <w:rFonts w:ascii="Times New Roman" w:hAnsi="Times New Roman"/>
          <w:sz w:val="24"/>
          <w:szCs w:val="24"/>
          <w:lang w:val="lt-LT"/>
        </w:rPr>
        <w:t xml:space="preserve">paslaugų priėmimo akto pasirašymo ir </w:t>
      </w:r>
      <w:r w:rsidR="00B142BF" w:rsidRPr="00283A38">
        <w:rPr>
          <w:rFonts w:ascii="Times New Roman" w:hAnsi="Times New Roman"/>
          <w:color w:val="000000"/>
          <w:sz w:val="24"/>
          <w:szCs w:val="24"/>
          <w:lang w:val="lt-LT"/>
        </w:rPr>
        <w:t>sąskaitos-faktūros gavimo dienos</w:t>
      </w:r>
      <w:r w:rsidR="00537F62" w:rsidRPr="00283A38">
        <w:rPr>
          <w:rFonts w:ascii="Times New Roman" w:hAnsi="Times New Roman"/>
          <w:color w:val="000000"/>
          <w:sz w:val="24"/>
          <w:szCs w:val="24"/>
          <w:lang w:val="lt-LT"/>
        </w:rPr>
        <w:t>.</w:t>
      </w:r>
      <w:r w:rsidR="00747882" w:rsidRPr="00747882">
        <w:rPr>
          <w:rFonts w:ascii="Times New Roman" w:hAnsi="Times New Roman"/>
          <w:b/>
          <w:color w:val="000000"/>
          <w:sz w:val="24"/>
          <w:szCs w:val="24"/>
          <w:lang w:val="lt-LT"/>
        </w:rPr>
        <w:t xml:space="preserve"> </w:t>
      </w:r>
      <w:r w:rsidR="00747882" w:rsidRPr="00731CCD">
        <w:rPr>
          <w:rFonts w:ascii="Times New Roman" w:hAnsi="Times New Roman"/>
          <w:b/>
          <w:color w:val="000000"/>
          <w:sz w:val="24"/>
          <w:szCs w:val="24"/>
          <w:lang w:val="lt-LT"/>
        </w:rPr>
        <w:t>Paslaugų teikėjas privalo sąskaitą Užsakovui pateikti per Registrų centro tvarkomą informacinę sistemą „E.sąskaita“.</w:t>
      </w:r>
    </w:p>
    <w:p w:rsidR="00537F62" w:rsidRPr="008B5C2B" w:rsidRDefault="00B26950" w:rsidP="008B5C2B">
      <w:pPr>
        <w:pStyle w:val="ListParagraph"/>
        <w:numPr>
          <w:ilvl w:val="1"/>
          <w:numId w:val="3"/>
        </w:numPr>
        <w:spacing w:after="0" w:line="240" w:lineRule="auto"/>
        <w:jc w:val="both"/>
        <w:outlineLvl w:val="0"/>
        <w:rPr>
          <w:rFonts w:ascii="Times New Roman" w:hAnsi="Times New Roman"/>
          <w:sz w:val="24"/>
          <w:szCs w:val="24"/>
          <w:u w:val="single"/>
          <w:lang w:val="lt-LT"/>
        </w:rPr>
      </w:pPr>
      <w:r>
        <w:rPr>
          <w:rFonts w:ascii="Times New Roman" w:hAnsi="Times New Roman"/>
          <w:sz w:val="24"/>
          <w:szCs w:val="24"/>
          <w:lang w:val="lt-LT"/>
        </w:rPr>
        <w:t xml:space="preserve"> </w:t>
      </w:r>
      <w:r w:rsidR="00537F62" w:rsidRPr="00B26950">
        <w:rPr>
          <w:rFonts w:ascii="Times New Roman" w:hAnsi="Times New Roman"/>
          <w:sz w:val="24"/>
          <w:szCs w:val="24"/>
          <w:lang w:val="lt-LT"/>
        </w:rPr>
        <w:t>Su Paslaugų teikėju atsiskaitoma mokėjimo pavedimu į Paslaugų teikėjo nurodytą banko sąskaitą:</w:t>
      </w:r>
      <w:r w:rsidR="008B5C2B">
        <w:rPr>
          <w:rFonts w:ascii="Times New Roman" w:hAnsi="Times New Roman"/>
          <w:sz w:val="24"/>
          <w:szCs w:val="24"/>
          <w:lang w:val="lt-LT"/>
        </w:rPr>
        <w:t xml:space="preserve"> </w:t>
      </w:r>
      <w:r w:rsidR="0052248D" w:rsidRPr="008B5C2B">
        <w:rPr>
          <w:rFonts w:ascii="Times New Roman" w:hAnsi="Times New Roman"/>
          <w:sz w:val="24"/>
          <w:szCs w:val="24"/>
          <w:lang w:val="lt-LT"/>
        </w:rPr>
        <w:t>s</w:t>
      </w:r>
      <w:r w:rsidR="00537F62" w:rsidRPr="008B5C2B">
        <w:rPr>
          <w:rFonts w:ascii="Times New Roman" w:hAnsi="Times New Roman"/>
          <w:sz w:val="24"/>
          <w:szCs w:val="24"/>
          <w:lang w:val="lt-LT"/>
        </w:rPr>
        <w:t>ąs</w:t>
      </w:r>
      <w:r w:rsidR="0052248D" w:rsidRPr="008B5C2B">
        <w:rPr>
          <w:rFonts w:ascii="Times New Roman" w:hAnsi="Times New Roman"/>
          <w:sz w:val="24"/>
          <w:szCs w:val="24"/>
          <w:lang w:val="lt-LT"/>
        </w:rPr>
        <w:t xml:space="preserve">kaitos Nr. </w:t>
      </w:r>
      <w:r w:rsidR="00030805">
        <w:rPr>
          <w:rFonts w:ascii="Times New Roman" w:hAnsi="Times New Roman"/>
          <w:sz w:val="24"/>
          <w:szCs w:val="24"/>
          <w:lang w:val="lt-LT"/>
        </w:rPr>
        <w:t>LT</w:t>
      </w:r>
      <w:r w:rsidR="00FF0F83" w:rsidRPr="00FF0F83">
        <w:rPr>
          <w:rFonts w:ascii="Times New Roman" w:hAnsi="Times New Roman"/>
          <w:sz w:val="24"/>
          <w:szCs w:val="24"/>
          <w:lang w:val="lt-LT"/>
        </w:rPr>
        <w:t>467300010036113492</w:t>
      </w:r>
      <w:r w:rsidR="008B5C2B" w:rsidRPr="008B5C2B">
        <w:rPr>
          <w:rFonts w:ascii="Times New Roman" w:hAnsi="Times New Roman"/>
          <w:sz w:val="24"/>
          <w:szCs w:val="24"/>
          <w:lang w:val="lt-LT"/>
        </w:rPr>
        <w:t xml:space="preserve"> </w:t>
      </w:r>
      <w:r w:rsidR="00537F62" w:rsidRPr="008B5C2B">
        <w:rPr>
          <w:rFonts w:ascii="Times New Roman" w:hAnsi="Times New Roman"/>
          <w:sz w:val="24"/>
          <w:szCs w:val="24"/>
          <w:lang w:val="lt-LT"/>
        </w:rPr>
        <w:t>Apmokėjimas laikomas įvykdytu, kai pinigai patenka į šiame punkte nurodytą Paslaugų teikėjo</w:t>
      </w:r>
      <w:r w:rsidR="008B5C2B" w:rsidRPr="008B5C2B">
        <w:rPr>
          <w:rFonts w:ascii="Times New Roman" w:hAnsi="Times New Roman"/>
          <w:sz w:val="24"/>
          <w:szCs w:val="24"/>
          <w:lang w:val="lt-LT"/>
        </w:rPr>
        <w:t xml:space="preserve"> </w:t>
      </w:r>
      <w:r w:rsidR="00537F62" w:rsidRPr="008B5C2B">
        <w:rPr>
          <w:rFonts w:ascii="Times New Roman" w:hAnsi="Times New Roman"/>
          <w:sz w:val="24"/>
          <w:szCs w:val="24"/>
          <w:lang w:val="lt-LT"/>
        </w:rPr>
        <w:t>sąskaitą.</w:t>
      </w:r>
    </w:p>
    <w:p w:rsidR="00062F89" w:rsidRPr="00283A38" w:rsidRDefault="00830588" w:rsidP="008B5C2B">
      <w:pPr>
        <w:pStyle w:val="ListParagraph"/>
        <w:numPr>
          <w:ilvl w:val="1"/>
          <w:numId w:val="3"/>
        </w:numPr>
        <w:tabs>
          <w:tab w:val="left" w:pos="720"/>
        </w:tabs>
        <w:spacing w:after="0" w:line="240" w:lineRule="auto"/>
        <w:jc w:val="both"/>
        <w:rPr>
          <w:rFonts w:ascii="Times New Roman" w:eastAsia="Times New Roman" w:hAnsi="Times New Roman"/>
          <w:sz w:val="24"/>
          <w:szCs w:val="24"/>
          <w:lang w:val="lt-LT" w:eastAsia="lt-LT"/>
        </w:rPr>
      </w:pPr>
      <w:r w:rsidRPr="00283A38">
        <w:rPr>
          <w:rFonts w:ascii="Times New Roman" w:hAnsi="Times New Roman"/>
          <w:sz w:val="24"/>
          <w:szCs w:val="24"/>
          <w:lang w:val="lt-LT"/>
        </w:rPr>
        <w:t xml:space="preserve"> </w:t>
      </w:r>
      <w:r w:rsidR="00B26950" w:rsidRPr="00283A38">
        <w:rPr>
          <w:rFonts w:ascii="Times New Roman" w:hAnsi="Times New Roman"/>
          <w:sz w:val="24"/>
          <w:szCs w:val="24"/>
          <w:lang w:val="lt-LT"/>
        </w:rPr>
        <w:t xml:space="preserve">Paslaugų teikėjas </w:t>
      </w:r>
      <w:r w:rsidR="00B26950" w:rsidRPr="00283A38">
        <w:rPr>
          <w:rFonts w:ascii="Times New Roman" w:eastAsia="Times New Roman" w:hAnsi="Times New Roman"/>
          <w:sz w:val="24"/>
          <w:szCs w:val="24"/>
          <w:lang w:val="lt-LT" w:eastAsia="lt-LT"/>
        </w:rPr>
        <w:t>prisiima visą atsakomybę už Sutartyje nurodytų rekvizitų, tame tarpe</w:t>
      </w:r>
      <w:r w:rsidR="00283A38" w:rsidRPr="00283A38">
        <w:rPr>
          <w:rFonts w:ascii="Times New Roman" w:eastAsia="Times New Roman" w:hAnsi="Times New Roman"/>
          <w:sz w:val="24"/>
          <w:szCs w:val="24"/>
          <w:lang w:val="lt-LT" w:eastAsia="lt-LT"/>
        </w:rPr>
        <w:t xml:space="preserve"> </w:t>
      </w:r>
      <w:r w:rsidR="00B26950" w:rsidRPr="00283A38">
        <w:rPr>
          <w:rFonts w:ascii="Times New Roman" w:eastAsia="Times New Roman" w:hAnsi="Times New Roman"/>
          <w:sz w:val="24"/>
          <w:szCs w:val="24"/>
          <w:lang w:val="lt-LT" w:eastAsia="lt-LT"/>
        </w:rPr>
        <w:t xml:space="preserve"> </w:t>
      </w:r>
      <w:r w:rsidR="00E909DF">
        <w:rPr>
          <w:rFonts w:ascii="Times New Roman" w:eastAsia="Times New Roman" w:hAnsi="Times New Roman"/>
          <w:sz w:val="24"/>
          <w:szCs w:val="24"/>
          <w:lang w:val="lt-LT" w:eastAsia="lt-LT"/>
        </w:rPr>
        <w:t xml:space="preserve"> </w:t>
      </w:r>
      <w:r w:rsidR="00B26950" w:rsidRPr="00283A38">
        <w:rPr>
          <w:rFonts w:ascii="Times New Roman" w:eastAsia="Times New Roman" w:hAnsi="Times New Roman"/>
          <w:sz w:val="24"/>
          <w:szCs w:val="24"/>
          <w:lang w:val="lt-LT" w:eastAsia="lt-LT"/>
        </w:rPr>
        <w:t>atsiskaitomosios sąskaitos, į kurią pervedami pinigai teisingumą. Paslaugų teikėjui pasirašius</w:t>
      </w:r>
      <w:r w:rsidR="00283A38">
        <w:rPr>
          <w:rFonts w:ascii="Times New Roman" w:eastAsia="Times New Roman" w:hAnsi="Times New Roman"/>
          <w:sz w:val="24"/>
          <w:szCs w:val="24"/>
          <w:lang w:val="lt-LT" w:eastAsia="lt-LT"/>
        </w:rPr>
        <w:t xml:space="preserve"> </w:t>
      </w:r>
      <w:r w:rsidR="00B26950" w:rsidRPr="00283A38">
        <w:rPr>
          <w:rFonts w:ascii="Times New Roman" w:eastAsia="Times New Roman" w:hAnsi="Times New Roman"/>
          <w:sz w:val="24"/>
          <w:szCs w:val="24"/>
          <w:lang w:val="lt-LT" w:eastAsia="lt-LT"/>
        </w:rPr>
        <w:t xml:space="preserve"> </w:t>
      </w:r>
      <w:r w:rsidR="00E909DF">
        <w:rPr>
          <w:rFonts w:ascii="Times New Roman" w:eastAsia="Times New Roman" w:hAnsi="Times New Roman"/>
          <w:sz w:val="24"/>
          <w:szCs w:val="24"/>
          <w:lang w:val="lt-LT" w:eastAsia="lt-LT"/>
        </w:rPr>
        <w:t xml:space="preserve"> </w:t>
      </w:r>
      <w:r w:rsidR="00B26950" w:rsidRPr="00283A38">
        <w:rPr>
          <w:rFonts w:ascii="Times New Roman" w:eastAsia="Times New Roman" w:hAnsi="Times New Roman"/>
          <w:sz w:val="24"/>
          <w:szCs w:val="24"/>
          <w:lang w:val="lt-LT" w:eastAsia="lt-LT"/>
        </w:rPr>
        <w:t>sutartį su klaidingais atsiskaitomosios sąskaitos duomenimis, Užsakovas nelaikomas atsakingu už</w:t>
      </w:r>
    </w:p>
    <w:p w:rsidR="00B26950" w:rsidRPr="00B26950" w:rsidRDefault="00062F89" w:rsidP="008B5C2B">
      <w:pPr>
        <w:pStyle w:val="ListParagraph"/>
        <w:tabs>
          <w:tab w:val="left" w:pos="720"/>
        </w:tabs>
        <w:spacing w:after="0" w:line="240" w:lineRule="auto"/>
        <w:ind w:left="360"/>
        <w:jc w:val="both"/>
        <w:rPr>
          <w:rFonts w:ascii="Times New Roman" w:hAnsi="Times New Roman"/>
          <w:sz w:val="24"/>
          <w:szCs w:val="24"/>
          <w:lang w:val="lt-LT"/>
        </w:rPr>
      </w:pPr>
      <w:r>
        <w:rPr>
          <w:rFonts w:ascii="Times New Roman" w:eastAsia="Times New Roman" w:hAnsi="Times New Roman"/>
          <w:sz w:val="24"/>
          <w:szCs w:val="24"/>
          <w:lang w:val="lt-LT" w:eastAsia="lt-LT"/>
        </w:rPr>
        <w:t xml:space="preserve"> </w:t>
      </w:r>
      <w:r w:rsidR="00B26950" w:rsidRPr="00B26950">
        <w:rPr>
          <w:rFonts w:ascii="Times New Roman" w:eastAsia="Times New Roman" w:hAnsi="Times New Roman"/>
          <w:sz w:val="24"/>
          <w:szCs w:val="24"/>
          <w:lang w:val="lt-LT" w:eastAsia="lt-LT"/>
        </w:rPr>
        <w:t xml:space="preserve"> pinigų pervedimą ne tam asmeniui.</w:t>
      </w:r>
    </w:p>
    <w:p w:rsidR="00537F62" w:rsidRPr="00537F62" w:rsidRDefault="00537F62" w:rsidP="008B5C2B">
      <w:pPr>
        <w:spacing w:after="0" w:line="240" w:lineRule="auto"/>
        <w:jc w:val="both"/>
        <w:rPr>
          <w:rFonts w:ascii="Times New Roman" w:hAnsi="Times New Roman"/>
          <w:sz w:val="24"/>
          <w:szCs w:val="24"/>
          <w:lang w:val="lt-LT"/>
        </w:rPr>
      </w:pPr>
    </w:p>
    <w:p w:rsidR="00537F62" w:rsidRPr="0081530A" w:rsidRDefault="00537F62" w:rsidP="0081530A">
      <w:pPr>
        <w:numPr>
          <w:ilvl w:val="0"/>
          <w:numId w:val="11"/>
        </w:numPr>
        <w:spacing w:after="0" w:line="240" w:lineRule="auto"/>
        <w:jc w:val="center"/>
        <w:rPr>
          <w:rFonts w:ascii="Times New Roman" w:hAnsi="Times New Roman"/>
          <w:b/>
          <w:bCs/>
          <w:sz w:val="24"/>
          <w:szCs w:val="24"/>
          <w:lang w:val="lt-LT"/>
        </w:rPr>
      </w:pPr>
      <w:r w:rsidRPr="00537F62">
        <w:rPr>
          <w:rFonts w:ascii="Times New Roman" w:hAnsi="Times New Roman"/>
          <w:b/>
          <w:bCs/>
          <w:sz w:val="24"/>
          <w:szCs w:val="24"/>
          <w:lang w:val="lt-LT"/>
        </w:rPr>
        <w:t>SUTARTIES ŠALIŲ ATSAKOMYBĖ</w:t>
      </w:r>
    </w:p>
    <w:p w:rsidR="00537F62" w:rsidRPr="008B5C2B" w:rsidRDefault="00537F62" w:rsidP="00062F89">
      <w:pPr>
        <w:pStyle w:val="ListParagraph"/>
        <w:numPr>
          <w:ilvl w:val="1"/>
          <w:numId w:val="14"/>
        </w:numPr>
        <w:snapToGrid w:val="0"/>
        <w:spacing w:after="0" w:line="240" w:lineRule="auto"/>
        <w:jc w:val="both"/>
        <w:rPr>
          <w:rFonts w:ascii="Times New Roman" w:eastAsia="Times New Roman" w:hAnsi="Times New Roman"/>
          <w:sz w:val="24"/>
          <w:szCs w:val="24"/>
          <w:lang w:val="lt-LT"/>
        </w:rPr>
      </w:pPr>
      <w:r w:rsidRPr="008B5C2B">
        <w:rPr>
          <w:rFonts w:ascii="Times New Roman" w:eastAsia="Times New Roman" w:hAnsi="Times New Roman"/>
          <w:sz w:val="24"/>
          <w:szCs w:val="24"/>
          <w:lang w:val="lt-LT"/>
        </w:rPr>
        <w:t>Šalių atsakomybė yra nustatoma pagal galiojančius Lietuvos Respublikos teisės aktus ir šią</w:t>
      </w:r>
      <w:r w:rsidR="00062F89" w:rsidRPr="008B5C2B">
        <w:rPr>
          <w:rFonts w:ascii="Times New Roman" w:eastAsia="Times New Roman" w:hAnsi="Times New Roman"/>
          <w:sz w:val="24"/>
          <w:szCs w:val="24"/>
          <w:lang w:val="lt-LT"/>
        </w:rPr>
        <w:t xml:space="preserve"> </w:t>
      </w:r>
      <w:r w:rsidRPr="008B5C2B">
        <w:rPr>
          <w:rFonts w:ascii="Times New Roman" w:eastAsia="Times New Roman" w:hAnsi="Times New Roman"/>
          <w:sz w:val="24"/>
          <w:szCs w:val="24"/>
          <w:lang w:val="lt-LT"/>
        </w:rPr>
        <w:t>Sutartį. Šalys įsipareigoja tinkamai vykdyti savo įsipareigojimus, prisiimtus šia Sutartimi, ir</w:t>
      </w:r>
      <w:r w:rsidR="00062F89" w:rsidRPr="008B5C2B">
        <w:rPr>
          <w:rFonts w:ascii="Times New Roman" w:eastAsia="Times New Roman" w:hAnsi="Times New Roman"/>
          <w:sz w:val="24"/>
          <w:szCs w:val="24"/>
          <w:lang w:val="lt-LT"/>
        </w:rPr>
        <w:t xml:space="preserve"> </w:t>
      </w:r>
      <w:r w:rsidRPr="008B5C2B">
        <w:rPr>
          <w:rFonts w:ascii="Times New Roman" w:eastAsia="Times New Roman" w:hAnsi="Times New Roman"/>
          <w:sz w:val="24"/>
          <w:szCs w:val="24"/>
          <w:lang w:val="lt-LT"/>
        </w:rPr>
        <w:t>susilaikyti nuo bet kokių veiksmų, kuriais galėtų padaryti žalos viena kitai ar apsunkintų kitos Šalies prisiimtų įsipareigojimų įvykdymą.</w:t>
      </w:r>
    </w:p>
    <w:p w:rsidR="00814D2D" w:rsidRPr="008B5C2B" w:rsidRDefault="00537F62" w:rsidP="00062F89">
      <w:pPr>
        <w:pStyle w:val="ListParagraph"/>
        <w:numPr>
          <w:ilvl w:val="1"/>
          <w:numId w:val="14"/>
        </w:numPr>
        <w:snapToGrid w:val="0"/>
        <w:spacing w:after="0" w:line="240" w:lineRule="auto"/>
        <w:jc w:val="both"/>
        <w:rPr>
          <w:rFonts w:ascii="Times New Roman" w:eastAsia="Times New Roman" w:hAnsi="Times New Roman"/>
          <w:sz w:val="24"/>
          <w:szCs w:val="24"/>
          <w:lang w:val="lt-LT"/>
        </w:rPr>
      </w:pPr>
      <w:r w:rsidRPr="008B5C2B">
        <w:rPr>
          <w:rFonts w:ascii="Times New Roman" w:eastAsia="Times New Roman" w:hAnsi="Times New Roman"/>
          <w:sz w:val="24"/>
          <w:szCs w:val="24"/>
          <w:lang w:val="lt-LT"/>
        </w:rPr>
        <w:t>Neatlikus apmokėjimo Sutartyje nustatytais terminais, Paslaugų teikėjo reikalavimu Užsakovas privalo sumokėti Paslaugų teikėjui 0,02 proc. dydžio delspinigius nuo laiku neapmokėtos sumos už kiekvieną uždelstą dieną.</w:t>
      </w:r>
    </w:p>
    <w:p w:rsidR="00814D2D" w:rsidRPr="008B5C2B" w:rsidRDefault="00537F62" w:rsidP="00062F89">
      <w:pPr>
        <w:pStyle w:val="ListParagraph"/>
        <w:numPr>
          <w:ilvl w:val="1"/>
          <w:numId w:val="14"/>
        </w:numPr>
        <w:snapToGrid w:val="0"/>
        <w:spacing w:after="0" w:line="240" w:lineRule="auto"/>
        <w:jc w:val="both"/>
        <w:rPr>
          <w:rFonts w:ascii="Times New Roman" w:eastAsia="Times New Roman" w:hAnsi="Times New Roman"/>
          <w:sz w:val="24"/>
          <w:szCs w:val="24"/>
          <w:lang w:val="lt-LT"/>
        </w:rPr>
      </w:pPr>
      <w:r w:rsidRPr="008B5C2B">
        <w:rPr>
          <w:rFonts w:ascii="Times New Roman" w:eastAsia="Times New Roman" w:hAnsi="Times New Roman"/>
          <w:sz w:val="24"/>
          <w:szCs w:val="24"/>
          <w:lang w:val="lt-LT"/>
        </w:rPr>
        <w:t>Jei Paslaugų teikėjas dėl savo kaltės nesuteikia Paslaugų nustatytais terminais, Užsakovas be oficialaus įspėjimo ir nesumažindamas kitų savo teisių gynimo bū</w:t>
      </w:r>
      <w:r w:rsidR="00062F89" w:rsidRPr="008B5C2B">
        <w:rPr>
          <w:rFonts w:ascii="Times New Roman" w:eastAsia="Times New Roman" w:hAnsi="Times New Roman"/>
          <w:sz w:val="24"/>
          <w:szCs w:val="24"/>
          <w:lang w:val="lt-LT"/>
        </w:rPr>
        <w:t>dų pradeda skaičiuoti 0,02 proc.</w:t>
      </w:r>
      <w:r w:rsidRPr="008B5C2B">
        <w:rPr>
          <w:rFonts w:ascii="Times New Roman" w:eastAsia="Times New Roman" w:hAnsi="Times New Roman"/>
          <w:sz w:val="24"/>
          <w:szCs w:val="24"/>
          <w:lang w:val="lt-LT"/>
        </w:rPr>
        <w:t xml:space="preserve"> dydžio delspinigius nuo laiku nesuteiktų Paslaugų vertės už kiekvieną termino praleidimo dieną.</w:t>
      </w:r>
    </w:p>
    <w:p w:rsidR="00062F89" w:rsidRDefault="00537F62" w:rsidP="00814D2D">
      <w:pPr>
        <w:pStyle w:val="ListParagraph"/>
        <w:numPr>
          <w:ilvl w:val="1"/>
          <w:numId w:val="14"/>
        </w:numPr>
        <w:snapToGrid w:val="0"/>
        <w:spacing w:after="0" w:line="240" w:lineRule="auto"/>
        <w:jc w:val="both"/>
        <w:rPr>
          <w:rFonts w:ascii="Times New Roman" w:eastAsia="Times New Roman" w:hAnsi="Times New Roman"/>
          <w:sz w:val="24"/>
          <w:szCs w:val="24"/>
          <w:lang w:val="lt-LT"/>
        </w:rPr>
      </w:pPr>
      <w:r w:rsidRPr="00814D2D">
        <w:rPr>
          <w:rFonts w:ascii="Times New Roman" w:eastAsia="Times New Roman" w:hAnsi="Times New Roman"/>
          <w:sz w:val="24"/>
          <w:szCs w:val="24"/>
          <w:lang w:val="lt-LT"/>
        </w:rPr>
        <w:t>Delspinigių sumokėjimas neatleidžia Šalių nuo pareigos vykdyti šioje Sutartyje prisiimtus</w:t>
      </w:r>
    </w:p>
    <w:p w:rsidR="00814D2D" w:rsidRPr="00814D2D" w:rsidRDefault="00537F62" w:rsidP="00062F89">
      <w:pPr>
        <w:pStyle w:val="ListParagraph"/>
        <w:snapToGrid w:val="0"/>
        <w:spacing w:after="0" w:line="240" w:lineRule="auto"/>
        <w:ind w:left="360"/>
        <w:jc w:val="both"/>
        <w:rPr>
          <w:rFonts w:ascii="Times New Roman" w:eastAsia="Times New Roman" w:hAnsi="Times New Roman"/>
          <w:sz w:val="24"/>
          <w:szCs w:val="24"/>
          <w:lang w:val="lt-LT"/>
        </w:rPr>
      </w:pPr>
      <w:r w:rsidRPr="00814D2D">
        <w:rPr>
          <w:rFonts w:ascii="Times New Roman" w:eastAsia="Times New Roman" w:hAnsi="Times New Roman"/>
          <w:sz w:val="24"/>
          <w:szCs w:val="24"/>
          <w:lang w:val="lt-LT"/>
        </w:rPr>
        <w:t xml:space="preserve"> įsipareigojimus.</w:t>
      </w:r>
    </w:p>
    <w:p w:rsidR="00537F62" w:rsidRPr="008B5C2B" w:rsidRDefault="00537F62" w:rsidP="00062F89">
      <w:pPr>
        <w:pStyle w:val="ListParagraph"/>
        <w:numPr>
          <w:ilvl w:val="1"/>
          <w:numId w:val="14"/>
        </w:numPr>
        <w:snapToGrid w:val="0"/>
        <w:spacing w:after="0" w:line="240" w:lineRule="auto"/>
        <w:jc w:val="both"/>
        <w:rPr>
          <w:rFonts w:ascii="Times New Roman" w:eastAsia="Times New Roman" w:hAnsi="Times New Roman"/>
          <w:sz w:val="24"/>
          <w:szCs w:val="24"/>
          <w:lang w:val="lt-LT"/>
        </w:rPr>
      </w:pPr>
      <w:r w:rsidRPr="008B5C2B">
        <w:rPr>
          <w:rFonts w:ascii="Times New Roman" w:eastAsia="Times New Roman" w:hAnsi="Times New Roman"/>
          <w:sz w:val="24"/>
          <w:szCs w:val="24"/>
          <w:lang w:val="lt-LT"/>
        </w:rPr>
        <w:t>Jei dėl Paslaugų teikėjo įsipareigojimų nevykdymo Užsakovas yra priverstas pirkti brangesnes paslaugas iš kito Paslaugų teikėjo, Paslaugų teikėjas atlygina Užsakovui skirtumą tarp faktinių Užsakovo išlai</w:t>
      </w:r>
      <w:r w:rsidR="00602F0C" w:rsidRPr="008B5C2B">
        <w:rPr>
          <w:rFonts w:ascii="Times New Roman" w:eastAsia="Times New Roman" w:hAnsi="Times New Roman"/>
          <w:sz w:val="24"/>
          <w:szCs w:val="24"/>
          <w:lang w:val="lt-LT"/>
        </w:rPr>
        <w:t>dų ir sutartinės paslaugų kainos</w:t>
      </w:r>
      <w:r w:rsidRPr="008B5C2B">
        <w:rPr>
          <w:rFonts w:ascii="Times New Roman" w:eastAsia="Times New Roman" w:hAnsi="Times New Roman"/>
          <w:sz w:val="24"/>
          <w:szCs w:val="24"/>
          <w:lang w:val="lt-LT"/>
        </w:rPr>
        <w:t>.</w:t>
      </w:r>
    </w:p>
    <w:p w:rsidR="00537F62" w:rsidRDefault="00537F62" w:rsidP="00537F62">
      <w:pPr>
        <w:spacing w:after="0" w:line="240" w:lineRule="auto"/>
        <w:ind w:firstLine="85"/>
        <w:jc w:val="both"/>
        <w:rPr>
          <w:rFonts w:ascii="Times New Roman" w:eastAsia="Times New Roman" w:hAnsi="Times New Roman"/>
          <w:sz w:val="24"/>
          <w:szCs w:val="24"/>
          <w:lang w:val="lt-LT"/>
        </w:rPr>
      </w:pPr>
    </w:p>
    <w:p w:rsidR="00353C62" w:rsidRPr="00537F62" w:rsidRDefault="00353C62" w:rsidP="00537F62">
      <w:pPr>
        <w:spacing w:after="0" w:line="240" w:lineRule="auto"/>
        <w:ind w:firstLine="85"/>
        <w:jc w:val="both"/>
        <w:rPr>
          <w:rFonts w:ascii="Times New Roman" w:eastAsia="Times New Roman" w:hAnsi="Times New Roman"/>
          <w:sz w:val="24"/>
          <w:szCs w:val="24"/>
          <w:lang w:val="lt-LT"/>
        </w:rPr>
      </w:pPr>
    </w:p>
    <w:p w:rsidR="00537F62" w:rsidRPr="0081530A" w:rsidRDefault="00537F62" w:rsidP="0081530A">
      <w:pPr>
        <w:numPr>
          <w:ilvl w:val="0"/>
          <w:numId w:val="11"/>
        </w:numPr>
        <w:spacing w:after="0" w:line="240" w:lineRule="auto"/>
        <w:jc w:val="center"/>
        <w:rPr>
          <w:rFonts w:ascii="Times New Roman" w:hAnsi="Times New Roman"/>
          <w:b/>
          <w:bCs/>
          <w:sz w:val="24"/>
          <w:szCs w:val="24"/>
          <w:lang w:val="lt-LT"/>
        </w:rPr>
      </w:pPr>
      <w:r w:rsidRPr="00537F62">
        <w:rPr>
          <w:rFonts w:ascii="Times New Roman" w:hAnsi="Times New Roman"/>
          <w:b/>
          <w:bCs/>
          <w:sz w:val="24"/>
          <w:szCs w:val="24"/>
          <w:lang w:val="lt-LT"/>
        </w:rPr>
        <w:lastRenderedPageBreak/>
        <w:t>NENUGALIMOS JĖGOS APLINKYBĖS (</w:t>
      </w:r>
      <w:r w:rsidRPr="00537F62">
        <w:rPr>
          <w:rFonts w:ascii="Times New Roman" w:hAnsi="Times New Roman"/>
          <w:b/>
          <w:bCs/>
          <w:i/>
          <w:iCs/>
          <w:sz w:val="24"/>
          <w:szCs w:val="24"/>
          <w:lang w:val="lt-LT"/>
        </w:rPr>
        <w:t>FORCE MAJEURE</w:t>
      </w:r>
      <w:r w:rsidRPr="00537F62">
        <w:rPr>
          <w:rFonts w:ascii="Times New Roman" w:hAnsi="Times New Roman"/>
          <w:b/>
          <w:bCs/>
          <w:sz w:val="24"/>
          <w:szCs w:val="24"/>
          <w:lang w:val="lt-LT"/>
        </w:rPr>
        <w:t>)</w:t>
      </w:r>
    </w:p>
    <w:p w:rsidR="00537F62" w:rsidRPr="00814D2D" w:rsidRDefault="00537F62" w:rsidP="00814D2D">
      <w:pPr>
        <w:pStyle w:val="ListParagraph"/>
        <w:numPr>
          <w:ilvl w:val="1"/>
          <w:numId w:val="15"/>
        </w:numPr>
        <w:snapToGrid w:val="0"/>
        <w:spacing w:after="0" w:line="240" w:lineRule="auto"/>
        <w:jc w:val="both"/>
        <w:rPr>
          <w:rFonts w:ascii="Times New Roman" w:eastAsia="Times New Roman" w:hAnsi="Times New Roman"/>
          <w:sz w:val="24"/>
          <w:szCs w:val="24"/>
          <w:lang w:val="lt-LT"/>
        </w:rPr>
      </w:pPr>
      <w:r w:rsidRPr="00814D2D">
        <w:rPr>
          <w:rFonts w:ascii="Times New Roman" w:eastAsia="Times New Roman" w:hAnsi="Times New Roman"/>
          <w:sz w:val="24"/>
          <w:szCs w:val="24"/>
          <w:lang w:val="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814D2D">
        <w:rPr>
          <w:rFonts w:ascii="Times New Roman" w:eastAsia="Times New Roman" w:hAnsi="Times New Roman"/>
          <w:i/>
          <w:iCs/>
          <w:sz w:val="24"/>
          <w:szCs w:val="24"/>
          <w:lang w:val="lt-LT"/>
        </w:rPr>
        <w:t>force majeure</w:t>
      </w:r>
      <w:r w:rsidRPr="00814D2D">
        <w:rPr>
          <w:rFonts w:ascii="Times New Roman" w:eastAsia="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14D2D">
        <w:rPr>
          <w:rFonts w:ascii="Times New Roman" w:eastAsia="Times New Roman" w:hAnsi="Times New Roman"/>
          <w:i/>
          <w:iCs/>
          <w:sz w:val="24"/>
          <w:szCs w:val="24"/>
          <w:lang w:val="lt-LT"/>
        </w:rPr>
        <w:t>force majeure</w:t>
      </w:r>
      <w:r w:rsidRPr="00814D2D">
        <w:rPr>
          <w:rFonts w:ascii="Times New Roman" w:eastAsia="Times New Roman" w:hAnsi="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537F62" w:rsidRPr="00814D2D" w:rsidRDefault="00537F62" w:rsidP="00814D2D">
      <w:pPr>
        <w:pStyle w:val="ListParagraph"/>
        <w:numPr>
          <w:ilvl w:val="1"/>
          <w:numId w:val="15"/>
        </w:numPr>
        <w:snapToGrid w:val="0"/>
        <w:spacing w:after="0" w:line="240" w:lineRule="auto"/>
        <w:jc w:val="both"/>
        <w:rPr>
          <w:rFonts w:ascii="Times New Roman" w:eastAsia="Times New Roman" w:hAnsi="Times New Roman"/>
          <w:sz w:val="24"/>
          <w:szCs w:val="24"/>
          <w:lang w:val="lt-LT"/>
        </w:rPr>
      </w:pPr>
      <w:r w:rsidRPr="00814D2D">
        <w:rPr>
          <w:rFonts w:ascii="Times New Roman" w:eastAsia="Times New Roman" w:hAnsi="Times New Roman"/>
          <w:sz w:val="24"/>
          <w:szCs w:val="24"/>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537F62" w:rsidRPr="00DC7410" w:rsidRDefault="00537F62" w:rsidP="00DC7410">
      <w:pPr>
        <w:pStyle w:val="ListParagraph"/>
        <w:numPr>
          <w:ilvl w:val="1"/>
          <w:numId w:val="15"/>
        </w:numPr>
        <w:snapToGrid w:val="0"/>
        <w:spacing w:after="0" w:line="240" w:lineRule="auto"/>
        <w:jc w:val="both"/>
        <w:rPr>
          <w:rFonts w:ascii="Times New Roman" w:eastAsia="Times New Roman" w:hAnsi="Times New Roman"/>
          <w:sz w:val="24"/>
          <w:szCs w:val="24"/>
          <w:lang w:val="lt-LT"/>
        </w:rPr>
      </w:pPr>
      <w:r w:rsidRPr="00DC7410">
        <w:rPr>
          <w:rFonts w:ascii="Times New Roman" w:eastAsia="Times New Roman" w:hAnsi="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w:t>
      </w:r>
    </w:p>
    <w:p w:rsidR="00537F62" w:rsidRPr="00537F62" w:rsidRDefault="00537F62" w:rsidP="00537F62">
      <w:pPr>
        <w:spacing w:after="0" w:line="240" w:lineRule="auto"/>
        <w:ind w:firstLine="85"/>
        <w:jc w:val="both"/>
        <w:rPr>
          <w:rFonts w:ascii="Times New Roman" w:eastAsia="Times New Roman" w:hAnsi="Times New Roman"/>
          <w:sz w:val="24"/>
          <w:szCs w:val="24"/>
          <w:lang w:val="lt-LT"/>
        </w:rPr>
      </w:pPr>
    </w:p>
    <w:p w:rsidR="00537F62" w:rsidRPr="0081530A" w:rsidRDefault="00537F62" w:rsidP="0081530A">
      <w:pPr>
        <w:numPr>
          <w:ilvl w:val="0"/>
          <w:numId w:val="11"/>
        </w:numPr>
        <w:spacing w:after="0" w:line="240" w:lineRule="auto"/>
        <w:jc w:val="center"/>
        <w:rPr>
          <w:rFonts w:ascii="Times New Roman" w:hAnsi="Times New Roman"/>
          <w:b/>
          <w:bCs/>
          <w:sz w:val="24"/>
          <w:szCs w:val="24"/>
          <w:lang w:val="lt-LT"/>
        </w:rPr>
      </w:pPr>
      <w:r w:rsidRPr="00537F62">
        <w:rPr>
          <w:rFonts w:ascii="Times New Roman" w:hAnsi="Times New Roman"/>
          <w:b/>
          <w:bCs/>
          <w:sz w:val="24"/>
          <w:szCs w:val="24"/>
          <w:lang w:val="lt-LT"/>
        </w:rPr>
        <w:t>SUTARTIES GALIOJIMAS IR KEITIMAS</w:t>
      </w:r>
    </w:p>
    <w:p w:rsidR="00537F62" w:rsidRPr="008B5C2B" w:rsidRDefault="008C234B" w:rsidP="00062F89">
      <w:pPr>
        <w:pStyle w:val="ListParagraph"/>
        <w:numPr>
          <w:ilvl w:val="1"/>
          <w:numId w:val="16"/>
        </w:numPr>
        <w:snapToGrid w:val="0"/>
        <w:spacing w:after="0" w:line="240" w:lineRule="auto"/>
        <w:jc w:val="both"/>
        <w:rPr>
          <w:rFonts w:ascii="Times New Roman" w:eastAsia="Times New Roman" w:hAnsi="Times New Roman"/>
          <w:sz w:val="24"/>
          <w:szCs w:val="24"/>
          <w:lang w:val="lt-LT"/>
        </w:rPr>
      </w:pPr>
      <w:r w:rsidRPr="008B5C2B">
        <w:rPr>
          <w:rFonts w:ascii="Times New Roman" w:eastAsia="Times New Roman" w:hAnsi="Times New Roman"/>
          <w:sz w:val="24"/>
          <w:szCs w:val="24"/>
          <w:lang w:val="lt-LT"/>
        </w:rPr>
        <w:t xml:space="preserve"> </w:t>
      </w:r>
      <w:r w:rsidR="00537F62" w:rsidRPr="008B5C2B">
        <w:rPr>
          <w:rFonts w:ascii="Times New Roman" w:eastAsia="Times New Roman" w:hAnsi="Times New Roman"/>
          <w:sz w:val="24"/>
          <w:szCs w:val="24"/>
          <w:lang w:val="lt-LT"/>
        </w:rPr>
        <w:t xml:space="preserve">Sutartis įsigalioja nuo jos pasirašymo dienos ir galioja iki visiško šalių įsipareigojimų pagal sutartį įvykdymo. </w:t>
      </w:r>
    </w:p>
    <w:p w:rsidR="00537F62" w:rsidRPr="008B5C2B" w:rsidRDefault="00537F62" w:rsidP="00062F89">
      <w:pPr>
        <w:pStyle w:val="ListParagraph"/>
        <w:numPr>
          <w:ilvl w:val="1"/>
          <w:numId w:val="16"/>
        </w:numPr>
        <w:snapToGrid w:val="0"/>
        <w:spacing w:after="0" w:line="240" w:lineRule="auto"/>
        <w:jc w:val="both"/>
        <w:rPr>
          <w:rFonts w:ascii="Times New Roman" w:eastAsia="Times New Roman" w:hAnsi="Times New Roman"/>
          <w:sz w:val="24"/>
          <w:szCs w:val="24"/>
          <w:lang w:val="lt-LT"/>
        </w:rPr>
      </w:pPr>
      <w:r w:rsidRPr="008B5C2B">
        <w:rPr>
          <w:rFonts w:ascii="Times New Roman" w:eastAsia="Times New Roman" w:hAnsi="Times New Roman"/>
          <w:sz w:val="24"/>
          <w:szCs w:val="24"/>
          <w:lang w:val="lt-LT"/>
        </w:rPr>
        <w:t>Jei bet kuri šios Sutarties nuostata tampa ar pripažįstama visiškai ar iš dalies negaliojančia, tai neturi įtakos kitų Sutarties nuostatų galiojimui.</w:t>
      </w:r>
    </w:p>
    <w:p w:rsidR="00DB22FB" w:rsidRPr="00FF472F" w:rsidRDefault="00DB22FB" w:rsidP="009A0760">
      <w:pPr>
        <w:pStyle w:val="ListParagraph"/>
        <w:numPr>
          <w:ilvl w:val="1"/>
          <w:numId w:val="16"/>
        </w:numPr>
        <w:snapToGrid w:val="0"/>
        <w:spacing w:after="0" w:line="240" w:lineRule="auto"/>
        <w:jc w:val="both"/>
        <w:rPr>
          <w:rFonts w:ascii="Times New Roman" w:eastAsia="Times New Roman" w:hAnsi="Times New Roman"/>
          <w:sz w:val="24"/>
          <w:szCs w:val="24"/>
          <w:lang w:val="lt-LT"/>
        </w:rPr>
      </w:pPr>
      <w:r w:rsidRPr="00FF472F">
        <w:rPr>
          <w:rFonts w:ascii="Times New Roman" w:eastAsia="Times New Roman" w:hAnsi="Times New Roman"/>
          <w:sz w:val="24"/>
          <w:szCs w:val="24"/>
          <w:lang w:val="lt-LT"/>
        </w:rPr>
        <w:t xml:space="preserve">Sutarties sąlygos Sutarties galiojimo laikotarpiu </w:t>
      </w:r>
      <w:r w:rsidR="00747882">
        <w:rPr>
          <w:rFonts w:ascii="Times New Roman" w:eastAsia="Times New Roman" w:hAnsi="Times New Roman"/>
          <w:sz w:val="24"/>
          <w:szCs w:val="24"/>
          <w:lang w:val="lt-LT"/>
        </w:rPr>
        <w:t>gali būti keičiamos Viešųjų pirkimų įstatymų nustatyta tvarka.</w:t>
      </w:r>
    </w:p>
    <w:p w:rsidR="00537F62" w:rsidRPr="009A0760" w:rsidRDefault="00537F62" w:rsidP="009A0760">
      <w:pPr>
        <w:pStyle w:val="ListParagraph"/>
        <w:numPr>
          <w:ilvl w:val="1"/>
          <w:numId w:val="16"/>
        </w:numPr>
        <w:snapToGrid w:val="0"/>
        <w:spacing w:after="0" w:line="240" w:lineRule="auto"/>
        <w:jc w:val="both"/>
        <w:rPr>
          <w:rFonts w:ascii="Times New Roman" w:eastAsia="Times New Roman" w:hAnsi="Times New Roman"/>
          <w:sz w:val="24"/>
          <w:szCs w:val="24"/>
          <w:lang w:val="lt-LT"/>
        </w:rPr>
      </w:pPr>
      <w:r w:rsidRPr="009A0760">
        <w:rPr>
          <w:rFonts w:ascii="Times New Roman" w:eastAsia="Times New Roman" w:hAnsi="Times New Roman"/>
          <w:sz w:val="24"/>
          <w:szCs w:val="24"/>
          <w:lang w:val="lt-LT"/>
        </w:rPr>
        <w:t>Šalims tarpusavyje susitarus dėl Sutarties sąlygų keitimo, šie keitimai įforminami susitarimu, kuris yra Sutarties neatskiriama dalis.</w:t>
      </w:r>
    </w:p>
    <w:p w:rsidR="00537F62" w:rsidRDefault="00537F62" w:rsidP="00537F62">
      <w:pPr>
        <w:spacing w:after="0" w:line="240" w:lineRule="auto"/>
        <w:ind w:firstLine="85"/>
        <w:jc w:val="both"/>
        <w:rPr>
          <w:rFonts w:ascii="Times New Roman" w:eastAsia="Times New Roman" w:hAnsi="Times New Roman"/>
          <w:sz w:val="24"/>
          <w:szCs w:val="24"/>
          <w:lang w:val="lt-LT"/>
        </w:rPr>
      </w:pPr>
    </w:p>
    <w:p w:rsidR="00537F62" w:rsidRPr="0081530A" w:rsidRDefault="00537F62" w:rsidP="0081530A">
      <w:pPr>
        <w:numPr>
          <w:ilvl w:val="0"/>
          <w:numId w:val="11"/>
        </w:numPr>
        <w:spacing w:after="0" w:line="240" w:lineRule="auto"/>
        <w:jc w:val="center"/>
        <w:rPr>
          <w:rFonts w:ascii="Times New Roman" w:hAnsi="Times New Roman"/>
          <w:b/>
          <w:bCs/>
          <w:sz w:val="24"/>
          <w:szCs w:val="24"/>
          <w:lang w:val="lt-LT"/>
        </w:rPr>
      </w:pPr>
      <w:r w:rsidRPr="00537F62">
        <w:rPr>
          <w:rFonts w:ascii="Times New Roman" w:hAnsi="Times New Roman"/>
          <w:b/>
          <w:bCs/>
          <w:sz w:val="24"/>
          <w:szCs w:val="24"/>
          <w:lang w:val="lt-LT"/>
        </w:rPr>
        <w:t>SUTARTIES NUTRAUKIMAS</w:t>
      </w:r>
    </w:p>
    <w:p w:rsidR="00537F62" w:rsidRPr="008B5C2B" w:rsidRDefault="00537F62" w:rsidP="00062F89">
      <w:pPr>
        <w:pStyle w:val="ListParagraph"/>
        <w:numPr>
          <w:ilvl w:val="1"/>
          <w:numId w:val="17"/>
        </w:numPr>
        <w:snapToGrid w:val="0"/>
        <w:spacing w:after="0" w:line="240" w:lineRule="auto"/>
        <w:jc w:val="both"/>
        <w:rPr>
          <w:rFonts w:ascii="Times New Roman" w:eastAsia="Times New Roman" w:hAnsi="Times New Roman"/>
          <w:sz w:val="24"/>
          <w:szCs w:val="24"/>
          <w:lang w:val="lt-LT"/>
        </w:rPr>
      </w:pPr>
      <w:r w:rsidRPr="008B5C2B">
        <w:rPr>
          <w:rFonts w:ascii="Times New Roman" w:eastAsia="Times New Roman" w:hAnsi="Times New Roman"/>
          <w:sz w:val="24"/>
          <w:szCs w:val="24"/>
          <w:lang w:val="lt-LT"/>
        </w:rPr>
        <w:t>Sutartis gali būti nutraukiama raštišku Šalių susitarimu. Tokiu atveju, nutraukiant Sutartį Šalys susitaria dėl Sutarties nutraukimo sąlygų.</w:t>
      </w:r>
    </w:p>
    <w:p w:rsidR="0007374B" w:rsidRPr="008B5C2B" w:rsidRDefault="0007374B" w:rsidP="00062F89">
      <w:pPr>
        <w:pStyle w:val="ListParagraph"/>
        <w:numPr>
          <w:ilvl w:val="1"/>
          <w:numId w:val="17"/>
        </w:numPr>
        <w:snapToGrid w:val="0"/>
        <w:spacing w:after="0" w:line="240" w:lineRule="auto"/>
        <w:jc w:val="both"/>
        <w:rPr>
          <w:rFonts w:ascii="Times New Roman" w:eastAsia="Times New Roman" w:hAnsi="Times New Roman"/>
          <w:sz w:val="24"/>
          <w:szCs w:val="24"/>
          <w:lang w:val="lt-LT"/>
        </w:rPr>
      </w:pPr>
      <w:r w:rsidRPr="008B5C2B">
        <w:rPr>
          <w:rFonts w:ascii="Times New Roman" w:hAnsi="Times New Roman"/>
          <w:sz w:val="24"/>
          <w:szCs w:val="24"/>
          <w:lang w:val="lt-LT"/>
        </w:rPr>
        <w:t>Sutartis gali būti nutraukta vienos iš šalių pareiškimu, vadovaujantis Lietuvos Respublikos civilinio kodekso 6.721 straipsnio nuostatomis.</w:t>
      </w:r>
    </w:p>
    <w:p w:rsidR="00353C62" w:rsidRDefault="00353C62" w:rsidP="00537F62">
      <w:pPr>
        <w:widowControl w:val="0"/>
        <w:tabs>
          <w:tab w:val="left" w:pos="-855"/>
        </w:tabs>
        <w:suppressAutoHyphens/>
        <w:spacing w:after="0" w:line="240" w:lineRule="auto"/>
        <w:ind w:left="85"/>
        <w:jc w:val="both"/>
        <w:outlineLvl w:val="1"/>
        <w:rPr>
          <w:rFonts w:ascii="Times New Roman" w:eastAsia="Times New Roman" w:hAnsi="Times New Roman"/>
          <w:b/>
          <w:bCs/>
          <w:caps/>
          <w:sz w:val="24"/>
          <w:szCs w:val="24"/>
          <w:lang w:val="lt-LT"/>
        </w:rPr>
      </w:pPr>
    </w:p>
    <w:p w:rsidR="009A0760" w:rsidRDefault="009A0760" w:rsidP="00537F62">
      <w:pPr>
        <w:widowControl w:val="0"/>
        <w:tabs>
          <w:tab w:val="left" w:pos="-855"/>
        </w:tabs>
        <w:suppressAutoHyphens/>
        <w:spacing w:after="0" w:line="240" w:lineRule="auto"/>
        <w:ind w:left="85"/>
        <w:jc w:val="both"/>
        <w:outlineLvl w:val="1"/>
        <w:rPr>
          <w:rFonts w:ascii="Times New Roman" w:eastAsia="Times New Roman" w:hAnsi="Times New Roman"/>
          <w:b/>
          <w:bCs/>
          <w:caps/>
          <w:sz w:val="24"/>
          <w:szCs w:val="24"/>
          <w:lang w:val="lt-LT"/>
        </w:rPr>
      </w:pPr>
    </w:p>
    <w:p w:rsidR="00537F62" w:rsidRPr="0081530A" w:rsidRDefault="00537F62" w:rsidP="0081530A">
      <w:pPr>
        <w:numPr>
          <w:ilvl w:val="0"/>
          <w:numId w:val="11"/>
        </w:numPr>
        <w:spacing w:after="0" w:line="240" w:lineRule="auto"/>
        <w:jc w:val="center"/>
        <w:rPr>
          <w:rFonts w:ascii="Times New Roman" w:hAnsi="Times New Roman"/>
          <w:b/>
          <w:bCs/>
          <w:sz w:val="24"/>
          <w:szCs w:val="24"/>
          <w:lang w:val="lt-LT"/>
        </w:rPr>
      </w:pPr>
      <w:r w:rsidRPr="00537F62">
        <w:rPr>
          <w:rFonts w:ascii="Times New Roman" w:hAnsi="Times New Roman"/>
          <w:b/>
          <w:bCs/>
          <w:sz w:val="24"/>
          <w:szCs w:val="24"/>
          <w:lang w:val="lt-LT"/>
        </w:rPr>
        <w:t>GINČŲ NAGRINĖJIMO TVARKA</w:t>
      </w:r>
    </w:p>
    <w:p w:rsidR="00537F62" w:rsidRPr="00814D2D" w:rsidRDefault="00537F62" w:rsidP="00814D2D">
      <w:pPr>
        <w:pStyle w:val="ListParagraph"/>
        <w:numPr>
          <w:ilvl w:val="1"/>
          <w:numId w:val="19"/>
        </w:numPr>
        <w:snapToGrid w:val="0"/>
        <w:spacing w:after="0" w:line="240" w:lineRule="auto"/>
        <w:jc w:val="both"/>
        <w:rPr>
          <w:rFonts w:ascii="Times New Roman" w:eastAsia="Times New Roman" w:hAnsi="Times New Roman"/>
          <w:sz w:val="24"/>
          <w:szCs w:val="24"/>
          <w:lang w:val="lt-LT"/>
        </w:rPr>
      </w:pPr>
      <w:r w:rsidRPr="00814D2D">
        <w:rPr>
          <w:rFonts w:ascii="Times New Roman" w:eastAsia="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rsidR="00537F62" w:rsidRPr="00814D2D" w:rsidRDefault="00537F62" w:rsidP="00814D2D">
      <w:pPr>
        <w:pStyle w:val="ListParagraph"/>
        <w:numPr>
          <w:ilvl w:val="1"/>
          <w:numId w:val="19"/>
        </w:numPr>
        <w:snapToGrid w:val="0"/>
        <w:spacing w:after="0" w:line="240" w:lineRule="auto"/>
        <w:jc w:val="both"/>
        <w:rPr>
          <w:rFonts w:ascii="Times New Roman" w:eastAsia="Times New Roman" w:hAnsi="Times New Roman"/>
          <w:sz w:val="24"/>
          <w:szCs w:val="24"/>
          <w:lang w:val="lt-LT"/>
        </w:rPr>
      </w:pPr>
      <w:r w:rsidRPr="00814D2D">
        <w:rPr>
          <w:rFonts w:ascii="Times New Roman" w:eastAsia="Times New Roman" w:hAnsi="Times New Roman"/>
          <w:sz w:val="24"/>
          <w:szCs w:val="24"/>
          <w:lang w:val="lt-LT"/>
        </w:rPr>
        <w:t xml:space="preserve">Bet kokie nesutarimai ar ginčai, kylantys tarp Šalių dėl šios Sutarties, sprendžiami abipusiu susitarimu. Šalims nepavykus susitarti, bet kokie ginčai, nesutarimai ar reikalavimai, kylantys iš </w:t>
      </w:r>
      <w:r w:rsidRPr="00814D2D">
        <w:rPr>
          <w:rFonts w:ascii="Times New Roman" w:eastAsia="Times New Roman" w:hAnsi="Times New Roman"/>
          <w:sz w:val="24"/>
          <w:szCs w:val="24"/>
          <w:lang w:val="lt-LT"/>
        </w:rPr>
        <w:lastRenderedPageBreak/>
        <w:t>šios Sutarties ar susiję su ja, jos pažeidimu, nutraukimu ar galiojimu, neišspręsti Šalių susitarimu, sprendžiami Lietuvos Respublikos teisės aktų nustatyta tvarka.</w:t>
      </w:r>
    </w:p>
    <w:p w:rsidR="00537F62" w:rsidRPr="00537F62" w:rsidRDefault="00537F62" w:rsidP="00537F62">
      <w:pPr>
        <w:snapToGrid w:val="0"/>
        <w:spacing w:after="0" w:line="240" w:lineRule="auto"/>
        <w:ind w:firstLine="312"/>
        <w:jc w:val="both"/>
        <w:rPr>
          <w:rFonts w:ascii="Times New Roman" w:eastAsia="Times New Roman" w:hAnsi="Times New Roman"/>
          <w:sz w:val="24"/>
          <w:szCs w:val="24"/>
          <w:lang w:val="lt-LT"/>
        </w:rPr>
      </w:pPr>
    </w:p>
    <w:p w:rsidR="00537F62" w:rsidRPr="0081530A" w:rsidRDefault="00537F62" w:rsidP="00537F62">
      <w:pPr>
        <w:numPr>
          <w:ilvl w:val="0"/>
          <w:numId w:val="11"/>
        </w:numPr>
        <w:spacing w:after="0" w:line="240" w:lineRule="auto"/>
        <w:jc w:val="center"/>
        <w:rPr>
          <w:rFonts w:ascii="Times New Roman" w:hAnsi="Times New Roman"/>
          <w:b/>
          <w:bCs/>
          <w:sz w:val="24"/>
          <w:szCs w:val="24"/>
          <w:lang w:val="lt-LT"/>
        </w:rPr>
      </w:pPr>
      <w:r w:rsidRPr="00537F62">
        <w:rPr>
          <w:rFonts w:ascii="Times New Roman" w:hAnsi="Times New Roman"/>
          <w:b/>
          <w:bCs/>
          <w:sz w:val="24"/>
          <w:szCs w:val="24"/>
          <w:lang w:val="lt-LT"/>
        </w:rPr>
        <w:t>KITOS SUTARTIES NUOSTATOS</w:t>
      </w:r>
    </w:p>
    <w:p w:rsidR="00537F62" w:rsidRPr="00814D2D" w:rsidRDefault="00537F62" w:rsidP="00814D2D">
      <w:pPr>
        <w:pStyle w:val="ListParagraph"/>
        <w:numPr>
          <w:ilvl w:val="1"/>
          <w:numId w:val="20"/>
        </w:numPr>
        <w:snapToGrid w:val="0"/>
        <w:spacing w:after="0" w:line="240" w:lineRule="auto"/>
        <w:jc w:val="both"/>
        <w:rPr>
          <w:rFonts w:ascii="Times New Roman" w:eastAsia="Times New Roman" w:hAnsi="Times New Roman"/>
          <w:sz w:val="24"/>
          <w:szCs w:val="24"/>
          <w:lang w:val="lt-LT"/>
        </w:rPr>
      </w:pPr>
      <w:r w:rsidRPr="00814D2D">
        <w:rPr>
          <w:rFonts w:ascii="Times New Roman" w:eastAsia="Times New Roman" w:hAnsi="Times New Roman"/>
          <w:sz w:val="24"/>
          <w:szCs w:val="24"/>
          <w:lang w:val="lt-LT"/>
        </w:rPr>
        <w:t>Nė viena Šalis neturi teisės perleisti visų arba dalies teisių ir pareigų pagal šią Sutartį jokiai trečiajai šaliai be išankstinio raštiško kitos Šalies sutikimo.</w:t>
      </w:r>
    </w:p>
    <w:p w:rsidR="00537F62" w:rsidRPr="00814D2D" w:rsidRDefault="00537F62" w:rsidP="00814D2D">
      <w:pPr>
        <w:pStyle w:val="ListParagraph"/>
        <w:numPr>
          <w:ilvl w:val="1"/>
          <w:numId w:val="20"/>
        </w:numPr>
        <w:snapToGrid w:val="0"/>
        <w:spacing w:after="0" w:line="240" w:lineRule="auto"/>
        <w:jc w:val="both"/>
        <w:rPr>
          <w:rFonts w:ascii="Times New Roman" w:eastAsia="Times New Roman" w:hAnsi="Times New Roman"/>
          <w:sz w:val="24"/>
          <w:szCs w:val="24"/>
          <w:lang w:val="lt-LT"/>
        </w:rPr>
      </w:pPr>
      <w:r w:rsidRPr="00814D2D">
        <w:rPr>
          <w:rFonts w:ascii="Times New Roman" w:eastAsia="Times New Roman" w:hAnsi="Times New Roman"/>
          <w:sz w:val="24"/>
          <w:szCs w:val="24"/>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537F62" w:rsidRPr="00814D2D" w:rsidRDefault="00537F62" w:rsidP="00814D2D">
      <w:pPr>
        <w:pStyle w:val="ListParagraph"/>
        <w:numPr>
          <w:ilvl w:val="1"/>
          <w:numId w:val="20"/>
        </w:numPr>
        <w:snapToGrid w:val="0"/>
        <w:spacing w:after="0" w:line="240" w:lineRule="auto"/>
        <w:jc w:val="both"/>
        <w:rPr>
          <w:rFonts w:ascii="Times New Roman" w:eastAsia="Times New Roman" w:hAnsi="Times New Roman"/>
          <w:sz w:val="24"/>
          <w:szCs w:val="24"/>
          <w:lang w:val="lt-LT"/>
        </w:rPr>
      </w:pPr>
      <w:r w:rsidRPr="00814D2D">
        <w:rPr>
          <w:rFonts w:ascii="Times New Roman" w:eastAsia="Times New Roman" w:hAnsi="Times New Roman"/>
          <w:sz w:val="24"/>
          <w:szCs w:val="24"/>
          <w:lang w:val="lt-LT"/>
        </w:rPr>
        <w:t>Šioje sutartyje neaptartus klausimus reguliuoja Lietuvos Respublikos civilinis kodeksas ir kiti Lietuvos Respublikos teisės aktai.</w:t>
      </w:r>
    </w:p>
    <w:p w:rsidR="00537F62" w:rsidRDefault="00537F62" w:rsidP="00814D2D">
      <w:pPr>
        <w:pStyle w:val="ListParagraph"/>
        <w:numPr>
          <w:ilvl w:val="1"/>
          <w:numId w:val="20"/>
        </w:numPr>
        <w:snapToGrid w:val="0"/>
        <w:spacing w:after="0" w:line="240" w:lineRule="auto"/>
        <w:jc w:val="both"/>
        <w:rPr>
          <w:rFonts w:ascii="Times New Roman" w:eastAsia="Times New Roman" w:hAnsi="Times New Roman"/>
          <w:sz w:val="24"/>
          <w:szCs w:val="24"/>
          <w:lang w:val="lt-LT"/>
        </w:rPr>
      </w:pPr>
      <w:r w:rsidRPr="00814D2D">
        <w:rPr>
          <w:rFonts w:ascii="Times New Roman" w:eastAsia="Times New Roman" w:hAnsi="Times New Roman"/>
          <w:sz w:val="24"/>
          <w:szCs w:val="24"/>
          <w:lang w:val="lt-LT"/>
        </w:rPr>
        <w:t>Ši Sutartis sudaryta dviem vienodos juridinės galios egzemplioriais – po vieną kiekvienai iš Šalių.</w:t>
      </w:r>
    </w:p>
    <w:p w:rsidR="006A085F" w:rsidRPr="00F1375C" w:rsidRDefault="006A085F" w:rsidP="00F1375C">
      <w:pPr>
        <w:snapToGrid w:val="0"/>
        <w:spacing w:after="0" w:line="240" w:lineRule="auto"/>
        <w:jc w:val="both"/>
        <w:rPr>
          <w:rFonts w:ascii="Times New Roman" w:eastAsia="Times New Roman" w:hAnsi="Times New Roman"/>
          <w:sz w:val="24"/>
          <w:szCs w:val="24"/>
          <w:lang w:val="lt-LT"/>
        </w:rPr>
      </w:pPr>
    </w:p>
    <w:p w:rsidR="00B2599F" w:rsidRPr="00814D2D" w:rsidRDefault="00B2599F" w:rsidP="00B2599F">
      <w:pPr>
        <w:pStyle w:val="ListParagraph"/>
        <w:snapToGrid w:val="0"/>
        <w:spacing w:after="0" w:line="240" w:lineRule="auto"/>
        <w:ind w:left="360"/>
        <w:jc w:val="both"/>
        <w:rPr>
          <w:rFonts w:ascii="Times New Roman" w:eastAsia="Times New Roman" w:hAnsi="Times New Roman"/>
          <w:sz w:val="24"/>
          <w:szCs w:val="24"/>
          <w:lang w:val="lt-LT"/>
        </w:rPr>
      </w:pPr>
    </w:p>
    <w:tbl>
      <w:tblPr>
        <w:tblW w:w="9888" w:type="dxa"/>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179"/>
        <w:gridCol w:w="4709"/>
      </w:tblGrid>
      <w:tr w:rsidR="00537F62" w:rsidRPr="00AF3099" w:rsidTr="003C12CA">
        <w:trPr>
          <w:trHeight w:val="56"/>
        </w:trPr>
        <w:tc>
          <w:tcPr>
            <w:tcW w:w="5179" w:type="dxa"/>
          </w:tcPr>
          <w:p w:rsidR="00537F62" w:rsidRPr="00537F62" w:rsidRDefault="00537F62" w:rsidP="00537F62">
            <w:pPr>
              <w:spacing w:after="0" w:line="240" w:lineRule="auto"/>
              <w:jc w:val="both"/>
              <w:rPr>
                <w:rFonts w:ascii="Times New Roman" w:hAnsi="Times New Roman"/>
                <w:b/>
                <w:sz w:val="24"/>
                <w:szCs w:val="24"/>
                <w:lang w:val="lt-LT"/>
              </w:rPr>
            </w:pPr>
            <w:r w:rsidRPr="00537F62">
              <w:rPr>
                <w:rFonts w:ascii="Times New Roman" w:hAnsi="Times New Roman"/>
                <w:b/>
                <w:sz w:val="24"/>
                <w:szCs w:val="24"/>
                <w:lang w:val="lt-LT"/>
              </w:rPr>
              <w:t xml:space="preserve">Užsakovas  </w:t>
            </w:r>
          </w:p>
        </w:tc>
        <w:tc>
          <w:tcPr>
            <w:tcW w:w="4709" w:type="dxa"/>
          </w:tcPr>
          <w:p w:rsidR="00537F62" w:rsidRPr="00537F62" w:rsidRDefault="00537F62" w:rsidP="00537F62">
            <w:pPr>
              <w:spacing w:after="0" w:line="240" w:lineRule="auto"/>
              <w:jc w:val="both"/>
              <w:rPr>
                <w:rFonts w:ascii="Times New Roman" w:hAnsi="Times New Roman"/>
                <w:b/>
                <w:sz w:val="24"/>
                <w:szCs w:val="24"/>
                <w:lang w:val="lt-LT"/>
              </w:rPr>
            </w:pPr>
            <w:r w:rsidRPr="00537F62">
              <w:rPr>
                <w:rFonts w:ascii="Times New Roman" w:hAnsi="Times New Roman"/>
                <w:b/>
                <w:sz w:val="24"/>
                <w:szCs w:val="24"/>
                <w:lang w:val="lt-LT"/>
              </w:rPr>
              <w:t>Paslaugų teikėjas</w:t>
            </w:r>
          </w:p>
        </w:tc>
      </w:tr>
      <w:tr w:rsidR="00537F62" w:rsidRPr="00AF3099" w:rsidTr="003C12CA">
        <w:trPr>
          <w:trHeight w:val="56"/>
        </w:trPr>
        <w:tc>
          <w:tcPr>
            <w:tcW w:w="5179" w:type="dxa"/>
          </w:tcPr>
          <w:p w:rsidR="00537F62" w:rsidRPr="00537F62" w:rsidRDefault="00537F62" w:rsidP="00537F62">
            <w:pPr>
              <w:spacing w:after="0" w:line="240" w:lineRule="auto"/>
              <w:jc w:val="both"/>
              <w:rPr>
                <w:rFonts w:ascii="Times New Roman" w:hAnsi="Times New Roman"/>
                <w:sz w:val="24"/>
                <w:szCs w:val="24"/>
                <w:lang w:val="lt-LT"/>
              </w:rPr>
            </w:pPr>
            <w:r w:rsidRPr="00537F62">
              <w:rPr>
                <w:rFonts w:ascii="Times New Roman" w:hAnsi="Times New Roman"/>
                <w:sz w:val="24"/>
                <w:szCs w:val="24"/>
                <w:lang w:val="lt-LT"/>
              </w:rPr>
              <w:t>Lietuvos mokinių neformaliojo švietimo centras</w:t>
            </w:r>
          </w:p>
        </w:tc>
        <w:tc>
          <w:tcPr>
            <w:tcW w:w="4709" w:type="dxa"/>
          </w:tcPr>
          <w:p w:rsidR="00537F62" w:rsidRPr="00AC3E06" w:rsidRDefault="00030805" w:rsidP="00FF0F83">
            <w:pPr>
              <w:spacing w:after="0" w:line="240" w:lineRule="auto"/>
              <w:jc w:val="both"/>
              <w:rPr>
                <w:rFonts w:ascii="Times New Roman" w:hAnsi="Times New Roman"/>
                <w:sz w:val="24"/>
                <w:szCs w:val="24"/>
                <w:lang w:val="lt-LT"/>
              </w:rPr>
            </w:pPr>
            <w:r>
              <w:rPr>
                <w:rFonts w:ascii="Times New Roman" w:hAnsi="Times New Roman"/>
                <w:sz w:val="24"/>
                <w:szCs w:val="24"/>
                <w:lang w:val="lt-LT"/>
              </w:rPr>
              <w:t>Radviliškio r</w:t>
            </w:r>
            <w:r w:rsidR="00FF0F83">
              <w:rPr>
                <w:rFonts w:ascii="Times New Roman" w:hAnsi="Times New Roman"/>
                <w:sz w:val="24"/>
                <w:szCs w:val="24"/>
                <w:lang w:val="lt-LT"/>
              </w:rPr>
              <w:t>.</w:t>
            </w:r>
            <w:r>
              <w:rPr>
                <w:rFonts w:ascii="Times New Roman" w:hAnsi="Times New Roman"/>
                <w:sz w:val="24"/>
                <w:szCs w:val="24"/>
                <w:lang w:val="lt-LT"/>
              </w:rPr>
              <w:t xml:space="preserve"> Šeduvos gimnazija</w:t>
            </w:r>
          </w:p>
        </w:tc>
      </w:tr>
      <w:tr w:rsidR="00537F62" w:rsidRPr="00AF3099" w:rsidTr="003C12CA">
        <w:trPr>
          <w:trHeight w:val="56"/>
        </w:trPr>
        <w:tc>
          <w:tcPr>
            <w:tcW w:w="5179" w:type="dxa"/>
          </w:tcPr>
          <w:p w:rsidR="00537F62" w:rsidRPr="00537F62" w:rsidRDefault="00537F62" w:rsidP="00537F62">
            <w:pPr>
              <w:spacing w:after="0" w:line="240" w:lineRule="auto"/>
              <w:jc w:val="both"/>
              <w:rPr>
                <w:rFonts w:ascii="Times New Roman" w:hAnsi="Times New Roman"/>
                <w:sz w:val="24"/>
                <w:szCs w:val="24"/>
                <w:lang w:val="lt-LT"/>
              </w:rPr>
            </w:pPr>
            <w:r w:rsidRPr="00537F62">
              <w:rPr>
                <w:rFonts w:ascii="Times New Roman" w:hAnsi="Times New Roman"/>
                <w:sz w:val="24"/>
                <w:szCs w:val="24"/>
                <w:lang w:val="lt-LT"/>
              </w:rPr>
              <w:t>Juridinio asmens kodas: 302848387</w:t>
            </w:r>
          </w:p>
        </w:tc>
        <w:tc>
          <w:tcPr>
            <w:tcW w:w="4709" w:type="dxa"/>
          </w:tcPr>
          <w:p w:rsidR="00537F62" w:rsidRPr="00E909DF" w:rsidRDefault="00C86475" w:rsidP="00FF0F83">
            <w:pPr>
              <w:spacing w:after="0" w:line="240" w:lineRule="auto"/>
              <w:jc w:val="both"/>
              <w:rPr>
                <w:rFonts w:ascii="Times New Roman" w:hAnsi="Times New Roman"/>
                <w:color w:val="FF0000"/>
                <w:sz w:val="24"/>
                <w:szCs w:val="24"/>
                <w:lang w:val="lt-LT"/>
              </w:rPr>
            </w:pPr>
            <w:r w:rsidRPr="00AC3E06">
              <w:rPr>
                <w:rFonts w:ascii="Times New Roman" w:hAnsi="Times New Roman"/>
                <w:sz w:val="24"/>
                <w:szCs w:val="24"/>
                <w:lang w:val="lt-LT"/>
              </w:rPr>
              <w:t xml:space="preserve">Juridinio </w:t>
            </w:r>
            <w:r w:rsidR="00E909DF">
              <w:rPr>
                <w:rFonts w:ascii="Times New Roman" w:hAnsi="Times New Roman"/>
                <w:sz w:val="24"/>
                <w:szCs w:val="24"/>
                <w:lang w:val="lt-LT"/>
              </w:rPr>
              <w:t>asmens kodas</w:t>
            </w:r>
            <w:r w:rsidR="00FF0F83" w:rsidRPr="00FF0F83">
              <w:rPr>
                <w:rFonts w:ascii="Times New Roman" w:hAnsi="Times New Roman"/>
                <w:sz w:val="24"/>
                <w:szCs w:val="24"/>
                <w:lang w:val="lt-LT"/>
              </w:rPr>
              <w:t xml:space="preserve"> 290671780</w:t>
            </w:r>
          </w:p>
        </w:tc>
      </w:tr>
      <w:tr w:rsidR="00537F62" w:rsidRPr="00E909DF" w:rsidTr="003C12CA">
        <w:trPr>
          <w:trHeight w:val="56"/>
        </w:trPr>
        <w:tc>
          <w:tcPr>
            <w:tcW w:w="5179" w:type="dxa"/>
          </w:tcPr>
          <w:p w:rsidR="00537F62" w:rsidRPr="00537F62" w:rsidRDefault="00537F62" w:rsidP="00537F62">
            <w:pPr>
              <w:spacing w:after="0" w:line="240" w:lineRule="auto"/>
              <w:jc w:val="both"/>
              <w:rPr>
                <w:rFonts w:ascii="Times New Roman" w:hAnsi="Times New Roman"/>
                <w:sz w:val="24"/>
                <w:szCs w:val="24"/>
                <w:lang w:val="lt-LT"/>
              </w:rPr>
            </w:pPr>
            <w:r w:rsidRPr="00537F62">
              <w:rPr>
                <w:rFonts w:ascii="Times New Roman" w:hAnsi="Times New Roman"/>
                <w:sz w:val="24"/>
                <w:szCs w:val="24"/>
                <w:lang w:val="lt-LT"/>
              </w:rPr>
              <w:t>PVM mokėtojo kodas: LT 100007095119</w:t>
            </w:r>
          </w:p>
        </w:tc>
        <w:tc>
          <w:tcPr>
            <w:tcW w:w="4709" w:type="dxa"/>
          </w:tcPr>
          <w:p w:rsidR="00537F62" w:rsidRPr="005A6B86" w:rsidRDefault="005A6B86" w:rsidP="005A6B86">
            <w:pPr>
              <w:spacing w:after="0" w:line="240" w:lineRule="auto"/>
              <w:jc w:val="both"/>
              <w:rPr>
                <w:rFonts w:ascii="Times New Roman" w:hAnsi="Times New Roman"/>
                <w:sz w:val="24"/>
                <w:szCs w:val="24"/>
                <w:lang w:val="lt-LT"/>
              </w:rPr>
            </w:pPr>
            <w:r>
              <w:rPr>
                <w:rFonts w:ascii="Times New Roman" w:hAnsi="Times New Roman"/>
                <w:sz w:val="24"/>
                <w:szCs w:val="24"/>
                <w:lang w:val="lt-LT"/>
              </w:rPr>
              <w:t>Atsisk. sąsk.</w:t>
            </w:r>
            <w:r w:rsidR="00030805">
              <w:rPr>
                <w:rFonts w:ascii="Times New Roman" w:hAnsi="Times New Roman"/>
                <w:sz w:val="24"/>
                <w:szCs w:val="24"/>
                <w:lang w:val="lt-LT"/>
              </w:rPr>
              <w:t xml:space="preserve"> Nr. LT</w:t>
            </w:r>
            <w:r w:rsidR="00FF0F83">
              <w:rPr>
                <w:rFonts w:ascii="Times New Roman" w:hAnsi="Times New Roman"/>
                <w:sz w:val="24"/>
                <w:szCs w:val="24"/>
                <w:lang w:val="lt-LT"/>
              </w:rPr>
              <w:t xml:space="preserve"> LT</w:t>
            </w:r>
            <w:r w:rsidR="00FF0F83" w:rsidRPr="00FF0F83">
              <w:rPr>
                <w:rFonts w:ascii="Times New Roman" w:hAnsi="Times New Roman"/>
                <w:sz w:val="24"/>
                <w:szCs w:val="24"/>
                <w:lang w:val="lt-LT"/>
              </w:rPr>
              <w:t>467300010036113492</w:t>
            </w:r>
          </w:p>
        </w:tc>
      </w:tr>
      <w:tr w:rsidR="00537F62" w:rsidRPr="00E909DF" w:rsidTr="003C12CA">
        <w:trPr>
          <w:trHeight w:val="56"/>
        </w:trPr>
        <w:tc>
          <w:tcPr>
            <w:tcW w:w="5179" w:type="dxa"/>
          </w:tcPr>
          <w:p w:rsidR="00537F62" w:rsidRPr="00537F62" w:rsidRDefault="00537F62" w:rsidP="00537F62">
            <w:pPr>
              <w:spacing w:after="0" w:line="240" w:lineRule="auto"/>
              <w:jc w:val="both"/>
              <w:rPr>
                <w:rFonts w:ascii="Times New Roman" w:hAnsi="Times New Roman"/>
                <w:sz w:val="24"/>
                <w:szCs w:val="24"/>
                <w:lang w:val="lt-LT"/>
              </w:rPr>
            </w:pPr>
            <w:r w:rsidRPr="00537F62">
              <w:rPr>
                <w:rFonts w:ascii="Times New Roman" w:hAnsi="Times New Roman"/>
                <w:sz w:val="24"/>
                <w:szCs w:val="24"/>
                <w:lang w:val="lt-LT"/>
              </w:rPr>
              <w:t>Adresas: Žirmūnų g. 1B, LT-09101 Vilnius</w:t>
            </w:r>
          </w:p>
        </w:tc>
        <w:tc>
          <w:tcPr>
            <w:tcW w:w="4709" w:type="dxa"/>
          </w:tcPr>
          <w:p w:rsidR="00537F62" w:rsidRPr="009F3764" w:rsidRDefault="00030805" w:rsidP="00FF0F83">
            <w:pPr>
              <w:spacing w:after="0" w:line="240" w:lineRule="auto"/>
              <w:jc w:val="both"/>
              <w:rPr>
                <w:rFonts w:ascii="Times New Roman" w:hAnsi="Times New Roman"/>
                <w:sz w:val="24"/>
                <w:szCs w:val="24"/>
                <w:lang w:val="lt-LT"/>
              </w:rPr>
            </w:pPr>
            <w:r w:rsidRPr="009F3764">
              <w:rPr>
                <w:rFonts w:ascii="Times New Roman" w:hAnsi="Times New Roman"/>
                <w:sz w:val="24"/>
                <w:szCs w:val="24"/>
                <w:lang w:val="lt-LT"/>
              </w:rPr>
              <w:t xml:space="preserve">Adresas: </w:t>
            </w:r>
            <w:r w:rsidR="00FF0F83" w:rsidRPr="009F3764">
              <w:rPr>
                <w:rFonts w:ascii="Times New Roman" w:hAnsi="Times New Roman"/>
                <w:sz w:val="24"/>
                <w:szCs w:val="24"/>
                <w:lang w:val="lt-LT"/>
              </w:rPr>
              <w:t xml:space="preserve">Pilies g. 17, LT-82224, Šeduva, Radviliškio rajonas </w:t>
            </w:r>
          </w:p>
        </w:tc>
      </w:tr>
      <w:tr w:rsidR="00537F62" w:rsidRPr="00AF3099" w:rsidTr="003C12CA">
        <w:trPr>
          <w:trHeight w:val="56"/>
        </w:trPr>
        <w:tc>
          <w:tcPr>
            <w:tcW w:w="5179" w:type="dxa"/>
          </w:tcPr>
          <w:p w:rsidR="00537F62" w:rsidRPr="00537F62" w:rsidRDefault="00537F62" w:rsidP="00537F62">
            <w:pPr>
              <w:spacing w:after="0" w:line="240" w:lineRule="auto"/>
              <w:jc w:val="both"/>
              <w:rPr>
                <w:rFonts w:ascii="Times New Roman" w:hAnsi="Times New Roman"/>
                <w:sz w:val="24"/>
                <w:szCs w:val="24"/>
                <w:lang w:val="lt-LT"/>
              </w:rPr>
            </w:pPr>
            <w:r w:rsidRPr="00537F62">
              <w:rPr>
                <w:rFonts w:ascii="Times New Roman" w:hAnsi="Times New Roman"/>
                <w:sz w:val="24"/>
                <w:szCs w:val="24"/>
                <w:lang w:val="lt-LT"/>
              </w:rPr>
              <w:t>Tel.: (8-5) 276 6578, faks.: (8-5) 276 3205</w:t>
            </w:r>
          </w:p>
        </w:tc>
        <w:tc>
          <w:tcPr>
            <w:tcW w:w="4709" w:type="dxa"/>
          </w:tcPr>
          <w:p w:rsidR="00537F62" w:rsidRPr="009F3764" w:rsidRDefault="00030805" w:rsidP="00FF0F83">
            <w:pPr>
              <w:spacing w:after="0" w:line="240" w:lineRule="auto"/>
              <w:jc w:val="both"/>
              <w:rPr>
                <w:rFonts w:ascii="Times New Roman" w:hAnsi="Times New Roman"/>
                <w:sz w:val="24"/>
                <w:szCs w:val="24"/>
                <w:lang w:val="lt-LT"/>
              </w:rPr>
            </w:pPr>
            <w:r w:rsidRPr="009F3764">
              <w:rPr>
                <w:rFonts w:ascii="Times New Roman" w:hAnsi="Times New Roman"/>
                <w:sz w:val="24"/>
                <w:szCs w:val="24"/>
                <w:lang w:val="lt-LT"/>
              </w:rPr>
              <w:t xml:space="preserve">Tel. </w:t>
            </w:r>
            <w:r w:rsidR="00FF0F83" w:rsidRPr="009F3764">
              <w:rPr>
                <w:rFonts w:ascii="Times New Roman" w:hAnsi="Times New Roman"/>
                <w:sz w:val="24"/>
                <w:szCs w:val="24"/>
                <w:lang w:val="lt-LT"/>
              </w:rPr>
              <w:t>(8 422) 68 230</w:t>
            </w:r>
          </w:p>
        </w:tc>
      </w:tr>
      <w:tr w:rsidR="00537F62" w:rsidRPr="00AF3099" w:rsidTr="003C12CA">
        <w:trPr>
          <w:trHeight w:val="56"/>
        </w:trPr>
        <w:tc>
          <w:tcPr>
            <w:tcW w:w="5179" w:type="dxa"/>
          </w:tcPr>
          <w:p w:rsidR="00537F62" w:rsidRPr="00537F62" w:rsidRDefault="00537F62" w:rsidP="00537F62">
            <w:pPr>
              <w:spacing w:after="0" w:line="240" w:lineRule="auto"/>
              <w:jc w:val="both"/>
              <w:rPr>
                <w:rFonts w:ascii="Times New Roman" w:hAnsi="Times New Roman"/>
                <w:sz w:val="24"/>
                <w:szCs w:val="24"/>
                <w:lang w:val="lt-LT"/>
              </w:rPr>
            </w:pPr>
            <w:r w:rsidRPr="00537F62">
              <w:rPr>
                <w:rFonts w:ascii="Times New Roman" w:hAnsi="Times New Roman"/>
                <w:sz w:val="24"/>
                <w:szCs w:val="24"/>
                <w:lang w:val="lt-LT"/>
              </w:rPr>
              <w:t xml:space="preserve">El. paštas: </w:t>
            </w:r>
            <w:hyperlink r:id="rId8" w:history="1">
              <w:r w:rsidRPr="003E2908">
                <w:rPr>
                  <w:rFonts w:ascii="Times New Roman" w:hAnsi="Times New Roman"/>
                  <w:sz w:val="24"/>
                  <w:szCs w:val="24"/>
                  <w:lang w:val="lt-LT"/>
                </w:rPr>
                <w:t>info@lmnsc.lt</w:t>
              </w:r>
            </w:hyperlink>
            <w:r w:rsidRPr="003E2908">
              <w:rPr>
                <w:rFonts w:ascii="Times New Roman" w:hAnsi="Times New Roman"/>
                <w:sz w:val="24"/>
                <w:szCs w:val="24"/>
                <w:lang w:val="lt-LT"/>
              </w:rPr>
              <w:t xml:space="preserve"> </w:t>
            </w:r>
          </w:p>
        </w:tc>
        <w:tc>
          <w:tcPr>
            <w:tcW w:w="4709" w:type="dxa"/>
          </w:tcPr>
          <w:p w:rsidR="00537F62" w:rsidRPr="009F3764" w:rsidRDefault="00030805" w:rsidP="00FF0F83">
            <w:pPr>
              <w:spacing w:after="0" w:line="240" w:lineRule="auto"/>
              <w:jc w:val="both"/>
              <w:rPr>
                <w:rFonts w:ascii="Times New Roman" w:hAnsi="Times New Roman"/>
                <w:sz w:val="24"/>
                <w:szCs w:val="24"/>
              </w:rPr>
            </w:pPr>
            <w:r w:rsidRPr="009F3764">
              <w:rPr>
                <w:rFonts w:ascii="Times New Roman" w:hAnsi="Times New Roman"/>
                <w:sz w:val="24"/>
                <w:szCs w:val="24"/>
              </w:rPr>
              <w:t xml:space="preserve">El. p. </w:t>
            </w:r>
            <w:hyperlink r:id="rId9" w:history="1">
              <w:r w:rsidR="00FF0F83" w:rsidRPr="009F3764">
                <w:rPr>
                  <w:rStyle w:val="Hyperlink"/>
                  <w:rFonts w:ascii="Times New Roman" w:hAnsi="Times New Roman"/>
                  <w:color w:val="auto"/>
                  <w:sz w:val="24"/>
                  <w:szCs w:val="24"/>
                  <w:u w:val="none"/>
                </w:rPr>
                <w:t>rastine@seduva.radviliskis.lm.lt</w:t>
              </w:r>
            </w:hyperlink>
            <w:r w:rsidR="00FF0F83" w:rsidRPr="009F3764">
              <w:rPr>
                <w:rFonts w:ascii="Times New Roman" w:hAnsi="Times New Roman"/>
                <w:sz w:val="24"/>
                <w:szCs w:val="24"/>
              </w:rPr>
              <w:t xml:space="preserve"> </w:t>
            </w:r>
          </w:p>
        </w:tc>
      </w:tr>
      <w:tr w:rsidR="00537F62" w:rsidRPr="00AF3099" w:rsidTr="003C12CA">
        <w:trPr>
          <w:trHeight w:val="56"/>
        </w:trPr>
        <w:tc>
          <w:tcPr>
            <w:tcW w:w="5179" w:type="dxa"/>
          </w:tcPr>
          <w:p w:rsidR="007732AD" w:rsidRDefault="00030805" w:rsidP="007732AD">
            <w:pPr>
              <w:spacing w:after="0" w:line="240" w:lineRule="auto"/>
              <w:jc w:val="both"/>
              <w:rPr>
                <w:rFonts w:ascii="Times New Roman" w:hAnsi="Times New Roman"/>
                <w:sz w:val="24"/>
                <w:szCs w:val="24"/>
                <w:lang w:val="lt-LT"/>
              </w:rPr>
            </w:pPr>
            <w:r>
              <w:rPr>
                <w:rFonts w:ascii="Times New Roman" w:hAnsi="Times New Roman"/>
                <w:sz w:val="24"/>
                <w:szCs w:val="24"/>
                <w:lang w:val="lt-LT"/>
              </w:rPr>
              <w:t>Direktorius</w:t>
            </w:r>
            <w:r w:rsidR="00537F62" w:rsidRPr="00537F62">
              <w:rPr>
                <w:rFonts w:ascii="Times New Roman" w:hAnsi="Times New Roman"/>
                <w:sz w:val="24"/>
                <w:szCs w:val="24"/>
                <w:lang w:val="lt-LT"/>
              </w:rPr>
              <w:t xml:space="preserve"> </w:t>
            </w:r>
            <w:r w:rsidR="005704C4">
              <w:rPr>
                <w:rFonts w:ascii="Times New Roman" w:hAnsi="Times New Roman"/>
                <w:sz w:val="24"/>
                <w:szCs w:val="24"/>
                <w:lang w:val="lt-LT"/>
              </w:rPr>
              <w:t>Algirdas Sakevičius</w:t>
            </w:r>
          </w:p>
          <w:p w:rsidR="007732AD" w:rsidRPr="00537F62" w:rsidRDefault="007732AD" w:rsidP="007732AD">
            <w:pPr>
              <w:spacing w:after="0" w:line="240" w:lineRule="auto"/>
              <w:jc w:val="both"/>
              <w:rPr>
                <w:rFonts w:ascii="Times New Roman" w:hAnsi="Times New Roman"/>
                <w:sz w:val="24"/>
                <w:szCs w:val="24"/>
                <w:lang w:val="lt-LT"/>
              </w:rPr>
            </w:pPr>
          </w:p>
        </w:tc>
        <w:tc>
          <w:tcPr>
            <w:tcW w:w="4709" w:type="dxa"/>
          </w:tcPr>
          <w:p w:rsidR="00537F62" w:rsidRPr="003A5F4D" w:rsidRDefault="00030805" w:rsidP="00537F62">
            <w:pPr>
              <w:spacing w:after="0" w:line="240" w:lineRule="auto"/>
              <w:jc w:val="both"/>
              <w:rPr>
                <w:rFonts w:ascii="Times New Roman" w:hAnsi="Times New Roman"/>
                <w:sz w:val="24"/>
                <w:szCs w:val="24"/>
                <w:lang w:val="lt-LT"/>
              </w:rPr>
            </w:pPr>
            <w:r>
              <w:rPr>
                <w:rFonts w:ascii="Times New Roman" w:hAnsi="Times New Roman"/>
                <w:sz w:val="24"/>
                <w:szCs w:val="24"/>
                <w:lang w:val="lt-LT"/>
              </w:rPr>
              <w:t>Direktorius Laimutis Škleinikas</w:t>
            </w:r>
          </w:p>
        </w:tc>
      </w:tr>
    </w:tbl>
    <w:p w:rsidR="00891230" w:rsidRDefault="00891230" w:rsidP="00475A00"/>
    <w:sectPr w:rsidR="00891230" w:rsidSect="00206AD8">
      <w:footerReference w:type="default" r:id="rId10"/>
      <w:pgSz w:w="12240" w:h="15840"/>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8A4" w:rsidRDefault="00C228A4">
      <w:pPr>
        <w:spacing w:after="0" w:line="240" w:lineRule="auto"/>
      </w:pPr>
      <w:r>
        <w:separator/>
      </w:r>
    </w:p>
  </w:endnote>
  <w:endnote w:type="continuationSeparator" w:id="0">
    <w:p w:rsidR="00C228A4" w:rsidRDefault="00C22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30" w:rsidRDefault="00537F62">
    <w:pPr>
      <w:pStyle w:val="Footer"/>
      <w:jc w:val="center"/>
    </w:pPr>
    <w:r>
      <w:fldChar w:fldCharType="begin"/>
    </w:r>
    <w:r>
      <w:instrText xml:space="preserve"> PAGE   \* MERGEFORMAT </w:instrText>
    </w:r>
    <w:r>
      <w:fldChar w:fldCharType="separate"/>
    </w:r>
    <w:r w:rsidR="00A7144E">
      <w:rPr>
        <w:noProof/>
      </w:rPr>
      <w:t>2</w:t>
    </w:r>
    <w:r>
      <w:rPr>
        <w:noProof/>
      </w:rPr>
      <w:fldChar w:fldCharType="end"/>
    </w:r>
  </w:p>
  <w:p w:rsidR="00891230" w:rsidRDefault="00891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8A4" w:rsidRDefault="00C228A4">
      <w:pPr>
        <w:spacing w:after="0" w:line="240" w:lineRule="auto"/>
      </w:pPr>
      <w:r>
        <w:separator/>
      </w:r>
    </w:p>
  </w:footnote>
  <w:footnote w:type="continuationSeparator" w:id="0">
    <w:p w:rsidR="00C228A4" w:rsidRDefault="00C228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FD5"/>
    <w:multiLevelType w:val="multilevel"/>
    <w:tmpl w:val="DBB2C3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073F11"/>
    <w:multiLevelType w:val="multilevel"/>
    <w:tmpl w:val="1D022B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50F9E"/>
    <w:multiLevelType w:val="multilevel"/>
    <w:tmpl w:val="B7CEEF1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800CC0"/>
    <w:multiLevelType w:val="multilevel"/>
    <w:tmpl w:val="9482E2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507D7F"/>
    <w:multiLevelType w:val="multilevel"/>
    <w:tmpl w:val="ABAC65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4F80A77"/>
    <w:multiLevelType w:val="multilevel"/>
    <w:tmpl w:val="90B883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F2B3C2E"/>
    <w:multiLevelType w:val="multilevel"/>
    <w:tmpl w:val="C0B0990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2F0579B"/>
    <w:multiLevelType w:val="multilevel"/>
    <w:tmpl w:val="1E5AB7B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6546593"/>
    <w:multiLevelType w:val="multilevel"/>
    <w:tmpl w:val="F77AAF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7A167C6"/>
    <w:multiLevelType w:val="multilevel"/>
    <w:tmpl w:val="B59494A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1">
    <w:nsid w:val="420A4264"/>
    <w:multiLevelType w:val="multilevel"/>
    <w:tmpl w:val="F93406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E042A72"/>
    <w:multiLevelType w:val="multilevel"/>
    <w:tmpl w:val="90B883C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0B0386B"/>
    <w:multiLevelType w:val="multilevel"/>
    <w:tmpl w:val="58CC0B7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AEC5AAD"/>
    <w:multiLevelType w:val="multilevel"/>
    <w:tmpl w:val="CA0E05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5FF35B5"/>
    <w:multiLevelType w:val="multilevel"/>
    <w:tmpl w:val="90B883C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7C542AA"/>
    <w:multiLevelType w:val="multilevel"/>
    <w:tmpl w:val="65F0056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80023C1"/>
    <w:multiLevelType w:val="multilevel"/>
    <w:tmpl w:val="CEA2C60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D0F36B5"/>
    <w:multiLevelType w:val="multilevel"/>
    <w:tmpl w:val="90B883C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1E062D7"/>
    <w:multiLevelType w:val="multilevel"/>
    <w:tmpl w:val="2020AE6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2730255"/>
    <w:multiLevelType w:val="multilevel"/>
    <w:tmpl w:val="447258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7874B9B"/>
    <w:multiLevelType w:val="multilevel"/>
    <w:tmpl w:val="761A2E5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7DD2642"/>
    <w:multiLevelType w:val="multilevel"/>
    <w:tmpl w:val="EA3239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F5110D4"/>
    <w:multiLevelType w:val="multilevel"/>
    <w:tmpl w:val="8B4086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20"/>
  </w:num>
  <w:num w:numId="3">
    <w:abstractNumId w:val="11"/>
  </w:num>
  <w:num w:numId="4">
    <w:abstractNumId w:val="12"/>
  </w:num>
  <w:num w:numId="5">
    <w:abstractNumId w:val="15"/>
  </w:num>
  <w:num w:numId="6">
    <w:abstractNumId w:val="18"/>
  </w:num>
  <w:num w:numId="7">
    <w:abstractNumId w:val="5"/>
  </w:num>
  <w:num w:numId="8">
    <w:abstractNumId w:val="16"/>
  </w:num>
  <w:num w:numId="9">
    <w:abstractNumId w:val="13"/>
  </w:num>
  <w:num w:numId="10">
    <w:abstractNumId w:val="2"/>
  </w:num>
  <w:num w:numId="11">
    <w:abstractNumId w:val="10"/>
  </w:num>
  <w:num w:numId="12">
    <w:abstractNumId w:val="21"/>
  </w:num>
  <w:num w:numId="13">
    <w:abstractNumId w:val="6"/>
  </w:num>
  <w:num w:numId="14">
    <w:abstractNumId w:val="8"/>
  </w:num>
  <w:num w:numId="15">
    <w:abstractNumId w:val="14"/>
  </w:num>
  <w:num w:numId="16">
    <w:abstractNumId w:val="1"/>
  </w:num>
  <w:num w:numId="17">
    <w:abstractNumId w:val="4"/>
  </w:num>
  <w:num w:numId="18">
    <w:abstractNumId w:val="0"/>
  </w:num>
  <w:num w:numId="19">
    <w:abstractNumId w:val="23"/>
  </w:num>
  <w:num w:numId="20">
    <w:abstractNumId w:val="3"/>
  </w:num>
  <w:num w:numId="21">
    <w:abstractNumId w:val="9"/>
  </w:num>
  <w:num w:numId="22">
    <w:abstractNumId w:val="7"/>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F62"/>
    <w:rsid w:val="00001E79"/>
    <w:rsid w:val="00030805"/>
    <w:rsid w:val="000407AD"/>
    <w:rsid w:val="00047727"/>
    <w:rsid w:val="0005520F"/>
    <w:rsid w:val="00062F89"/>
    <w:rsid w:val="000726B0"/>
    <w:rsid w:val="0007374B"/>
    <w:rsid w:val="0009203C"/>
    <w:rsid w:val="000A1F65"/>
    <w:rsid w:val="000A5D08"/>
    <w:rsid w:val="000B3953"/>
    <w:rsid w:val="000B7360"/>
    <w:rsid w:val="000C4B48"/>
    <w:rsid w:val="000C6A6D"/>
    <w:rsid w:val="000D3F80"/>
    <w:rsid w:val="000D4F1E"/>
    <w:rsid w:val="000E0DB0"/>
    <w:rsid w:val="0010699D"/>
    <w:rsid w:val="00107F4E"/>
    <w:rsid w:val="001105B0"/>
    <w:rsid w:val="00112818"/>
    <w:rsid w:val="0011350C"/>
    <w:rsid w:val="0012366E"/>
    <w:rsid w:val="00140832"/>
    <w:rsid w:val="00146C1A"/>
    <w:rsid w:val="00151C2E"/>
    <w:rsid w:val="001534D2"/>
    <w:rsid w:val="00164205"/>
    <w:rsid w:val="00172507"/>
    <w:rsid w:val="00187411"/>
    <w:rsid w:val="0019097D"/>
    <w:rsid w:val="00190BC5"/>
    <w:rsid w:val="001A200F"/>
    <w:rsid w:val="001B18DD"/>
    <w:rsid w:val="001B7286"/>
    <w:rsid w:val="001C39CA"/>
    <w:rsid w:val="00203C63"/>
    <w:rsid w:val="00206AD8"/>
    <w:rsid w:val="00227D21"/>
    <w:rsid w:val="0023289A"/>
    <w:rsid w:val="0024058B"/>
    <w:rsid w:val="002439D3"/>
    <w:rsid w:val="00256F9F"/>
    <w:rsid w:val="0026778C"/>
    <w:rsid w:val="00277171"/>
    <w:rsid w:val="002805C2"/>
    <w:rsid w:val="00283A38"/>
    <w:rsid w:val="00293CCE"/>
    <w:rsid w:val="002A0B36"/>
    <w:rsid w:val="002B2DCD"/>
    <w:rsid w:val="002B63D8"/>
    <w:rsid w:val="002B717D"/>
    <w:rsid w:val="002C1E83"/>
    <w:rsid w:val="002C5ABB"/>
    <w:rsid w:val="002F4C4D"/>
    <w:rsid w:val="002F71BB"/>
    <w:rsid w:val="00300E85"/>
    <w:rsid w:val="00303C99"/>
    <w:rsid w:val="00316540"/>
    <w:rsid w:val="00317FE6"/>
    <w:rsid w:val="003307A9"/>
    <w:rsid w:val="00340C64"/>
    <w:rsid w:val="00353C62"/>
    <w:rsid w:val="0036159E"/>
    <w:rsid w:val="00377D10"/>
    <w:rsid w:val="0038651B"/>
    <w:rsid w:val="00397835"/>
    <w:rsid w:val="003A5536"/>
    <w:rsid w:val="003A5F4D"/>
    <w:rsid w:val="003C12CA"/>
    <w:rsid w:val="003E2908"/>
    <w:rsid w:val="003F4B5D"/>
    <w:rsid w:val="0040525F"/>
    <w:rsid w:val="0041718E"/>
    <w:rsid w:val="00455801"/>
    <w:rsid w:val="00464750"/>
    <w:rsid w:val="00472742"/>
    <w:rsid w:val="00475A00"/>
    <w:rsid w:val="004A5C71"/>
    <w:rsid w:val="004A696E"/>
    <w:rsid w:val="004C2F56"/>
    <w:rsid w:val="004C5879"/>
    <w:rsid w:val="004D2740"/>
    <w:rsid w:val="004D3D08"/>
    <w:rsid w:val="004E6179"/>
    <w:rsid w:val="005204D7"/>
    <w:rsid w:val="00520CCD"/>
    <w:rsid w:val="00520E25"/>
    <w:rsid w:val="0052248D"/>
    <w:rsid w:val="00537F62"/>
    <w:rsid w:val="00541D33"/>
    <w:rsid w:val="00564FA6"/>
    <w:rsid w:val="005704C4"/>
    <w:rsid w:val="0057416F"/>
    <w:rsid w:val="0059734F"/>
    <w:rsid w:val="005A0AA8"/>
    <w:rsid w:val="005A2B0D"/>
    <w:rsid w:val="005A666A"/>
    <w:rsid w:val="005A6B86"/>
    <w:rsid w:val="005D0C30"/>
    <w:rsid w:val="005D5F1F"/>
    <w:rsid w:val="005E2CBA"/>
    <w:rsid w:val="00600484"/>
    <w:rsid w:val="00602F0C"/>
    <w:rsid w:val="00605077"/>
    <w:rsid w:val="006276C4"/>
    <w:rsid w:val="00636D73"/>
    <w:rsid w:val="006647DC"/>
    <w:rsid w:val="00680E3F"/>
    <w:rsid w:val="0069086D"/>
    <w:rsid w:val="006A085F"/>
    <w:rsid w:val="006A23DC"/>
    <w:rsid w:val="006A5549"/>
    <w:rsid w:val="006B60BF"/>
    <w:rsid w:val="006C09A4"/>
    <w:rsid w:val="006C2480"/>
    <w:rsid w:val="006D19B0"/>
    <w:rsid w:val="006E2296"/>
    <w:rsid w:val="006E6C5D"/>
    <w:rsid w:val="006F7A8A"/>
    <w:rsid w:val="00732435"/>
    <w:rsid w:val="007405B6"/>
    <w:rsid w:val="007421CE"/>
    <w:rsid w:val="00747882"/>
    <w:rsid w:val="00755D29"/>
    <w:rsid w:val="007725DA"/>
    <w:rsid w:val="007732AD"/>
    <w:rsid w:val="00775F63"/>
    <w:rsid w:val="007A3029"/>
    <w:rsid w:val="007B1B25"/>
    <w:rsid w:val="007C4DD5"/>
    <w:rsid w:val="007C532A"/>
    <w:rsid w:val="007D3C79"/>
    <w:rsid w:val="007D531B"/>
    <w:rsid w:val="007E6551"/>
    <w:rsid w:val="008024CD"/>
    <w:rsid w:val="00803A3C"/>
    <w:rsid w:val="00814038"/>
    <w:rsid w:val="00814D2D"/>
    <w:rsid w:val="0081530A"/>
    <w:rsid w:val="00816CD7"/>
    <w:rsid w:val="00821E34"/>
    <w:rsid w:val="00825C0E"/>
    <w:rsid w:val="00827AEE"/>
    <w:rsid w:val="00830588"/>
    <w:rsid w:val="00831636"/>
    <w:rsid w:val="00842B69"/>
    <w:rsid w:val="008451E5"/>
    <w:rsid w:val="00845570"/>
    <w:rsid w:val="0084761A"/>
    <w:rsid w:val="00850402"/>
    <w:rsid w:val="00857B64"/>
    <w:rsid w:val="00891230"/>
    <w:rsid w:val="008A739E"/>
    <w:rsid w:val="008B1E1E"/>
    <w:rsid w:val="008B5C2B"/>
    <w:rsid w:val="008C0983"/>
    <w:rsid w:val="008C12E8"/>
    <w:rsid w:val="008C234B"/>
    <w:rsid w:val="008C5C42"/>
    <w:rsid w:val="008C6EFE"/>
    <w:rsid w:val="008C791E"/>
    <w:rsid w:val="008D1086"/>
    <w:rsid w:val="008E3B32"/>
    <w:rsid w:val="008F11A5"/>
    <w:rsid w:val="008F3C28"/>
    <w:rsid w:val="00901278"/>
    <w:rsid w:val="009057BC"/>
    <w:rsid w:val="00930994"/>
    <w:rsid w:val="00954C51"/>
    <w:rsid w:val="009570DD"/>
    <w:rsid w:val="00960CA4"/>
    <w:rsid w:val="0097524A"/>
    <w:rsid w:val="009752E0"/>
    <w:rsid w:val="009826B6"/>
    <w:rsid w:val="00984F98"/>
    <w:rsid w:val="00992534"/>
    <w:rsid w:val="009A0760"/>
    <w:rsid w:val="009A27F6"/>
    <w:rsid w:val="009A5C62"/>
    <w:rsid w:val="009F3764"/>
    <w:rsid w:val="009F3C84"/>
    <w:rsid w:val="00A24DD7"/>
    <w:rsid w:val="00A33140"/>
    <w:rsid w:val="00A53D33"/>
    <w:rsid w:val="00A7144E"/>
    <w:rsid w:val="00A76310"/>
    <w:rsid w:val="00A8437B"/>
    <w:rsid w:val="00A85F04"/>
    <w:rsid w:val="00A871AA"/>
    <w:rsid w:val="00AB03A3"/>
    <w:rsid w:val="00AC3E06"/>
    <w:rsid w:val="00AF3099"/>
    <w:rsid w:val="00B100DB"/>
    <w:rsid w:val="00B142BF"/>
    <w:rsid w:val="00B155AC"/>
    <w:rsid w:val="00B2599F"/>
    <w:rsid w:val="00B26950"/>
    <w:rsid w:val="00B3614A"/>
    <w:rsid w:val="00B52F10"/>
    <w:rsid w:val="00B63B60"/>
    <w:rsid w:val="00B83CEB"/>
    <w:rsid w:val="00B92D19"/>
    <w:rsid w:val="00B9786F"/>
    <w:rsid w:val="00BB3FC2"/>
    <w:rsid w:val="00BB7041"/>
    <w:rsid w:val="00BD2BD3"/>
    <w:rsid w:val="00BF51FD"/>
    <w:rsid w:val="00C20F15"/>
    <w:rsid w:val="00C228A4"/>
    <w:rsid w:val="00C25CFC"/>
    <w:rsid w:val="00C364FE"/>
    <w:rsid w:val="00C5324A"/>
    <w:rsid w:val="00C56E40"/>
    <w:rsid w:val="00C66ACD"/>
    <w:rsid w:val="00C7624B"/>
    <w:rsid w:val="00C86475"/>
    <w:rsid w:val="00C8765C"/>
    <w:rsid w:val="00C93E1B"/>
    <w:rsid w:val="00CB657B"/>
    <w:rsid w:val="00CD0EA6"/>
    <w:rsid w:val="00CD1505"/>
    <w:rsid w:val="00CF3337"/>
    <w:rsid w:val="00D06D7A"/>
    <w:rsid w:val="00D10EAF"/>
    <w:rsid w:val="00D22E4C"/>
    <w:rsid w:val="00D26E70"/>
    <w:rsid w:val="00D2711E"/>
    <w:rsid w:val="00D32271"/>
    <w:rsid w:val="00D37470"/>
    <w:rsid w:val="00D558CF"/>
    <w:rsid w:val="00D60ADA"/>
    <w:rsid w:val="00D6209C"/>
    <w:rsid w:val="00D774B9"/>
    <w:rsid w:val="00DA0F31"/>
    <w:rsid w:val="00DB22FB"/>
    <w:rsid w:val="00DC7410"/>
    <w:rsid w:val="00DD0949"/>
    <w:rsid w:val="00DE734E"/>
    <w:rsid w:val="00DF2EEC"/>
    <w:rsid w:val="00E066F7"/>
    <w:rsid w:val="00E245C2"/>
    <w:rsid w:val="00E400C8"/>
    <w:rsid w:val="00E4769E"/>
    <w:rsid w:val="00E57B42"/>
    <w:rsid w:val="00E63040"/>
    <w:rsid w:val="00E653B2"/>
    <w:rsid w:val="00E909DF"/>
    <w:rsid w:val="00EC7849"/>
    <w:rsid w:val="00EF5596"/>
    <w:rsid w:val="00F03BC5"/>
    <w:rsid w:val="00F1375C"/>
    <w:rsid w:val="00F453E6"/>
    <w:rsid w:val="00FA09BE"/>
    <w:rsid w:val="00FA7E8A"/>
    <w:rsid w:val="00FB260D"/>
    <w:rsid w:val="00FF0F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F0F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7F62"/>
    <w:pPr>
      <w:tabs>
        <w:tab w:val="center" w:pos="4819"/>
        <w:tab w:val="right" w:pos="9638"/>
      </w:tabs>
      <w:spacing w:after="0" w:line="240" w:lineRule="auto"/>
    </w:pPr>
    <w:rPr>
      <w:rFonts w:ascii="Times New Roman" w:hAnsi="Times New Roman"/>
      <w:sz w:val="24"/>
      <w:szCs w:val="24"/>
      <w:lang w:val="lt-LT"/>
    </w:rPr>
  </w:style>
  <w:style w:type="character" w:customStyle="1" w:styleId="FooterChar">
    <w:name w:val="Footer Char"/>
    <w:link w:val="Footer"/>
    <w:uiPriority w:val="99"/>
    <w:rsid w:val="00537F62"/>
    <w:rPr>
      <w:rFonts w:ascii="Times New Roman" w:eastAsia="Calibri" w:hAnsi="Times New Roman" w:cs="Times New Roman"/>
      <w:sz w:val="24"/>
      <w:szCs w:val="24"/>
      <w:lang w:val="lt-LT"/>
    </w:rPr>
  </w:style>
  <w:style w:type="paragraph" w:styleId="ListParagraph">
    <w:name w:val="List Paragraph"/>
    <w:basedOn w:val="Normal"/>
    <w:uiPriority w:val="34"/>
    <w:qFormat/>
    <w:rsid w:val="00B26950"/>
    <w:pPr>
      <w:ind w:left="720"/>
      <w:contextualSpacing/>
    </w:pPr>
  </w:style>
  <w:style w:type="paragraph" w:customStyle="1" w:styleId="BodyText1">
    <w:name w:val="Body Text1"/>
    <w:uiPriority w:val="99"/>
    <w:rsid w:val="00842B69"/>
    <w:pPr>
      <w:snapToGrid w:val="0"/>
      <w:ind w:firstLine="312"/>
      <w:jc w:val="both"/>
    </w:pPr>
    <w:rPr>
      <w:rFonts w:ascii="TimesLT" w:eastAsia="Times New Roman" w:hAnsi="TimesLT" w:cs="TimesLT"/>
      <w:lang w:val="en-US" w:eastAsia="en-US"/>
    </w:rPr>
  </w:style>
  <w:style w:type="character" w:customStyle="1" w:styleId="Heading1Char">
    <w:name w:val="Heading 1 Char"/>
    <w:basedOn w:val="DefaultParagraphFont"/>
    <w:link w:val="Heading1"/>
    <w:uiPriority w:val="9"/>
    <w:rsid w:val="00FF0F83"/>
    <w:rPr>
      <w:rFonts w:asciiTheme="majorHAnsi" w:eastAsiaTheme="majorEastAsia" w:hAnsiTheme="majorHAnsi" w:cstheme="majorBidi"/>
      <w:b/>
      <w:bCs/>
      <w:color w:val="365F91" w:themeColor="accent1" w:themeShade="BF"/>
      <w:sz w:val="28"/>
      <w:szCs w:val="28"/>
      <w:lang w:val="en-US" w:eastAsia="en-US"/>
    </w:rPr>
  </w:style>
  <w:style w:type="character" w:styleId="Hyperlink">
    <w:name w:val="Hyperlink"/>
    <w:basedOn w:val="DefaultParagraphFont"/>
    <w:uiPriority w:val="99"/>
    <w:unhideWhenUsed/>
    <w:rsid w:val="00FF0F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F0F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7F62"/>
    <w:pPr>
      <w:tabs>
        <w:tab w:val="center" w:pos="4819"/>
        <w:tab w:val="right" w:pos="9638"/>
      </w:tabs>
      <w:spacing w:after="0" w:line="240" w:lineRule="auto"/>
    </w:pPr>
    <w:rPr>
      <w:rFonts w:ascii="Times New Roman" w:hAnsi="Times New Roman"/>
      <w:sz w:val="24"/>
      <w:szCs w:val="24"/>
      <w:lang w:val="lt-LT"/>
    </w:rPr>
  </w:style>
  <w:style w:type="character" w:customStyle="1" w:styleId="FooterChar">
    <w:name w:val="Footer Char"/>
    <w:link w:val="Footer"/>
    <w:uiPriority w:val="99"/>
    <w:rsid w:val="00537F62"/>
    <w:rPr>
      <w:rFonts w:ascii="Times New Roman" w:eastAsia="Calibri" w:hAnsi="Times New Roman" w:cs="Times New Roman"/>
      <w:sz w:val="24"/>
      <w:szCs w:val="24"/>
      <w:lang w:val="lt-LT"/>
    </w:rPr>
  </w:style>
  <w:style w:type="paragraph" w:styleId="ListParagraph">
    <w:name w:val="List Paragraph"/>
    <w:basedOn w:val="Normal"/>
    <w:uiPriority w:val="34"/>
    <w:qFormat/>
    <w:rsid w:val="00B26950"/>
    <w:pPr>
      <w:ind w:left="720"/>
      <w:contextualSpacing/>
    </w:pPr>
  </w:style>
  <w:style w:type="paragraph" w:customStyle="1" w:styleId="BodyText1">
    <w:name w:val="Body Text1"/>
    <w:uiPriority w:val="99"/>
    <w:rsid w:val="00842B69"/>
    <w:pPr>
      <w:snapToGrid w:val="0"/>
      <w:ind w:firstLine="312"/>
      <w:jc w:val="both"/>
    </w:pPr>
    <w:rPr>
      <w:rFonts w:ascii="TimesLT" w:eastAsia="Times New Roman" w:hAnsi="TimesLT" w:cs="TimesLT"/>
      <w:lang w:val="en-US" w:eastAsia="en-US"/>
    </w:rPr>
  </w:style>
  <w:style w:type="character" w:customStyle="1" w:styleId="Heading1Char">
    <w:name w:val="Heading 1 Char"/>
    <w:basedOn w:val="DefaultParagraphFont"/>
    <w:link w:val="Heading1"/>
    <w:uiPriority w:val="9"/>
    <w:rsid w:val="00FF0F83"/>
    <w:rPr>
      <w:rFonts w:asciiTheme="majorHAnsi" w:eastAsiaTheme="majorEastAsia" w:hAnsiTheme="majorHAnsi" w:cstheme="majorBidi"/>
      <w:b/>
      <w:bCs/>
      <w:color w:val="365F91" w:themeColor="accent1" w:themeShade="BF"/>
      <w:sz w:val="28"/>
      <w:szCs w:val="28"/>
      <w:lang w:val="en-US" w:eastAsia="en-US"/>
    </w:rPr>
  </w:style>
  <w:style w:type="character" w:styleId="Hyperlink">
    <w:name w:val="Hyperlink"/>
    <w:basedOn w:val="DefaultParagraphFont"/>
    <w:uiPriority w:val="99"/>
    <w:unhideWhenUsed/>
    <w:rsid w:val="00FF0F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mnsc.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stine@seduva.radviliskis.l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7195</Words>
  <Characters>4102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Links>
    <vt:vector size="6" baseType="variant">
      <vt:variant>
        <vt:i4>6881350</vt:i4>
      </vt:variant>
      <vt:variant>
        <vt:i4>0</vt:i4>
      </vt:variant>
      <vt:variant>
        <vt:i4>0</vt:i4>
      </vt:variant>
      <vt:variant>
        <vt:i4>5</vt:i4>
      </vt:variant>
      <vt:variant>
        <vt:lpwstr>mailto:info@lmnsc.lt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Vilčinskas</dc:creator>
  <cp:lastModifiedBy>Virginija Drobelyte</cp:lastModifiedBy>
  <cp:revision>23</cp:revision>
  <dcterms:created xsi:type="dcterms:W3CDTF">2017-11-14T07:17:00Z</dcterms:created>
  <dcterms:modified xsi:type="dcterms:W3CDTF">2018-03-01T07:55:00Z</dcterms:modified>
</cp:coreProperties>
</file>