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2646" w14:textId="77777777" w:rsidR="00564E5D" w:rsidRPr="00EC23CB" w:rsidRDefault="003E4447" w:rsidP="00564E5D">
      <w:pPr>
        <w:pStyle w:val="Heading1"/>
        <w:tabs>
          <w:tab w:val="num" w:pos="2160"/>
        </w:tabs>
        <w:spacing w:before="0" w:after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23CB">
        <w:rPr>
          <w:rFonts w:asciiTheme="minorHAnsi" w:hAnsiTheme="minorHAnsi" w:cstheme="minorHAnsi"/>
          <w:b/>
          <w:sz w:val="22"/>
          <w:szCs w:val="22"/>
        </w:rPr>
        <w:t>Turto draudimo paslaugų t</w:t>
      </w:r>
      <w:r w:rsidR="00564E5D" w:rsidRPr="00EC23CB">
        <w:rPr>
          <w:rFonts w:asciiTheme="minorHAnsi" w:hAnsiTheme="minorHAnsi" w:cstheme="minorHAnsi"/>
          <w:b/>
          <w:sz w:val="22"/>
          <w:szCs w:val="22"/>
        </w:rPr>
        <w:t>echninės specifikacijos priedai</w:t>
      </w:r>
    </w:p>
    <w:p w14:paraId="5FE0227A" w14:textId="34979436" w:rsidR="00F97E31" w:rsidRPr="00EC23CB" w:rsidRDefault="00F97E31" w:rsidP="00F97E31">
      <w:pPr>
        <w:pStyle w:val="Heading1"/>
        <w:tabs>
          <w:tab w:val="num" w:pos="2160"/>
        </w:tabs>
        <w:spacing w:before="0"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3CB">
        <w:rPr>
          <w:rFonts w:asciiTheme="minorHAnsi" w:hAnsiTheme="minorHAnsi" w:cstheme="minorHAnsi"/>
          <w:b/>
          <w:i/>
          <w:sz w:val="22"/>
          <w:szCs w:val="22"/>
        </w:rPr>
        <w:t>5.1. Apdraudžiamų pastatų ir statinių sąrašas</w:t>
      </w:r>
    </w:p>
    <w:tbl>
      <w:tblPr>
        <w:tblW w:w="14980" w:type="dxa"/>
        <w:tblLook w:val="04A0" w:firstRow="1" w:lastRow="0" w:firstColumn="1" w:lastColumn="0" w:noHBand="0" w:noVBand="1"/>
      </w:tblPr>
      <w:tblGrid>
        <w:gridCol w:w="3400"/>
        <w:gridCol w:w="2300"/>
        <w:gridCol w:w="1010"/>
        <w:gridCol w:w="1480"/>
        <w:gridCol w:w="940"/>
        <w:gridCol w:w="1264"/>
        <w:gridCol w:w="1380"/>
        <w:gridCol w:w="3206"/>
      </w:tblGrid>
      <w:tr w:rsidR="00EC23CB" w:rsidRPr="002A2AD6" w14:paraId="473B76C6" w14:textId="77777777" w:rsidTr="00734DDC">
        <w:trPr>
          <w:trHeight w:val="72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21A" w14:textId="0AD1F715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Ilgalaikio turto pavadinimas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F56D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Unikalus nr.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976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Statybos metai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F2B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Plotas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C4B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184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Statybos būdas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761" w14:textId="578920C3" w:rsidR="00484020" w:rsidRPr="002A2AD6" w:rsidRDefault="00484020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Draudimo suma</w:t>
            </w:r>
            <w:r w:rsidR="00734DDC"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, 202</w:t>
            </w:r>
            <w:r w:rsidR="00A34675"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5</w:t>
            </w:r>
            <w:r w:rsidR="00734DDC"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-202</w:t>
            </w:r>
            <w:r w:rsidR="00A34675"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6</w:t>
            </w:r>
            <w:r w:rsidR="00734DDC"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 xml:space="preserve"> m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5773" w14:textId="77777777" w:rsidR="00484020" w:rsidRPr="002A2AD6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Turto buvimo vieta</w:t>
            </w:r>
          </w:p>
        </w:tc>
      </w:tr>
      <w:tr w:rsidR="00EC23CB" w:rsidRPr="002A2AD6" w14:paraId="03632234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2E9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Administracinis 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257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4400-5032-1554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A72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542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2401,77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E9C1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14512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76B8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monolitinis gelžbetonis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002" w14:textId="18AD2C78" w:rsidR="00734DDC" w:rsidRPr="00D301EF" w:rsidRDefault="00D301EF" w:rsidP="00D301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01EF">
              <w:rPr>
                <w:rFonts w:asciiTheme="minorHAnsi" w:hAnsiTheme="minorHAnsi" w:cstheme="minorHAnsi"/>
                <w:sz w:val="20"/>
                <w:szCs w:val="20"/>
              </w:rPr>
              <w:t>20.155.590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B49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EC23CB" w:rsidRPr="002A2AD6" w14:paraId="4BD496B2" w14:textId="77777777" w:rsidTr="007D594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0D6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Valdymo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135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4400-5032-1543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254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4C59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3833,56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623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25159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475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monolitinis gelžbetonis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91E5AE1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36D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EC23CB" w:rsidRPr="002A2AD6" w14:paraId="54D6CC87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C4C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Inžinerinės paskirties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D16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4400-5032-1576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7CA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F35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142,55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164" w14:textId="77777777" w:rsidR="00734DDC" w:rsidRPr="002A2AD6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797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AB4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monolitinis gelžbetonis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58E7" w14:textId="2A42163E" w:rsidR="00734DDC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368.227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AFD" w14:textId="77777777" w:rsidR="00734DDC" w:rsidRPr="002A2AD6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D301EF" w:rsidRPr="002A2AD6" w14:paraId="11C59B32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11B" w14:textId="77777777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Garažas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F63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4400-5032-1598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5F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09F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145,28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B63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637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6D1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monolitinis gelžbetonis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8AC" w14:textId="730B56FD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243.418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4FE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D301EF" w:rsidRPr="002A2AD6" w14:paraId="5966DD33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540" w14:textId="0EDCB141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Administracinės  patalpos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F8E8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4400-5024-6516:2668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C242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00F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281,15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05F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CF1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10FD" w14:textId="664F221D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403.112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1EB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 2-101, Vilnius</w:t>
            </w:r>
          </w:p>
        </w:tc>
      </w:tr>
      <w:tr w:rsidR="00D301EF" w:rsidRPr="002A2AD6" w14:paraId="11BC6521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CA5" w14:textId="09A01E09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Administracinės  patalpos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E18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4400-5024-6527:2669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4A0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8A06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38,52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D13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875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C4B" w14:textId="1D2A233B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54.265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047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 2-103, Vilnius</w:t>
            </w:r>
          </w:p>
        </w:tc>
      </w:tr>
      <w:tr w:rsidR="00D301EF" w:rsidRPr="002A2AD6" w14:paraId="02021C53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498" w14:textId="77777777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Skrydžių valdymo bokštas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822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1097-0044-5260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40A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EDB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151,79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EA0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1275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DC83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6602" w14:textId="42FB3E5C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638.777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B17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 2, Vilnius</w:t>
            </w:r>
          </w:p>
        </w:tc>
      </w:tr>
      <w:tr w:rsidR="00D301EF" w:rsidRPr="002A2AD6" w14:paraId="56558E02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CE6" w14:textId="77777777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Mokymo centro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57F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1094-0068-6011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D9E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75A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430,66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265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091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888" w14:textId="3F08351D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798.471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251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D301EF" w:rsidRPr="002A2AD6" w14:paraId="2063A3AB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1BD" w14:textId="23CEDCB3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Pastatas-sandėlis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F6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1094-0068-6044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22E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06C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343,36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A48A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1400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BC9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skarda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0D10" w14:textId="5D4BFCE2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223.572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FFF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D301EF" w:rsidRPr="002A2AD6" w14:paraId="1EF1DEF0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9C48" w14:textId="77777777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Pastatas TRŠ-197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2BC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1097-0044-5316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233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871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8FB1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E91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5A4" w14:textId="48A09F5E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79.847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2CD0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Srovės g. 7, Vilnius (Belmontas)</w:t>
            </w:r>
          </w:p>
        </w:tc>
      </w:tr>
      <w:tr w:rsidR="00D301EF" w:rsidRPr="002A2AD6" w14:paraId="1BA420AD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5995" w14:textId="0290425B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Kauno SVC administracinės patalpos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30B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5295-3006-0132:0001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5A4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37C" w14:textId="2A14B90F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1949,61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AA6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A89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781" w14:textId="31A7720E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3.193.886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29E" w14:textId="14579540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Oro Uosto g. 4, Karmėlava, Kauno r. sav.</w:t>
            </w:r>
          </w:p>
        </w:tc>
      </w:tr>
      <w:tr w:rsidR="00D301EF" w:rsidRPr="002A2AD6" w14:paraId="3C064A58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832" w14:textId="2530FACB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Centrinė paskirstymo pastotė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543E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5298-8041-9014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390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198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78,78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55F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D58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F1A" w14:textId="4FD6B129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383.266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BBD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Karmėlavos II k., Kauno r.</w:t>
            </w:r>
          </w:p>
        </w:tc>
      </w:tr>
      <w:tr w:rsidR="00D301EF" w:rsidRPr="002A2AD6" w14:paraId="3FAAB9BC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D84A" w14:textId="77777777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Palangos SVC administracinis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799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2596-2001-1071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4D2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6C4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878,49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C2C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3862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E34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D8AD" w14:textId="00B3CBFA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1.437.249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5000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Liepojos pl.1, Palanga</w:t>
            </w:r>
          </w:p>
        </w:tc>
      </w:tr>
      <w:tr w:rsidR="00D301EF" w:rsidRPr="002A2AD6" w14:paraId="1EB06185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1CF" w14:textId="5B0C12F8" w:rsidR="00D301EF" w:rsidRPr="00D301EF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Radijo ryšio stotis - siųstuvų centras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3E1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2597-7003-1014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2A0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D55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B1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AB14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C68" w14:textId="2A71FE7F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48.063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26E" w14:textId="1148347F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Liepojos pl. 9A, Palanga</w:t>
            </w:r>
          </w:p>
        </w:tc>
      </w:tr>
      <w:tr w:rsidR="00D301EF" w:rsidRPr="002A2AD6" w14:paraId="46697F05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2F2" w14:textId="3AD3CE88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 xml:space="preserve">Radaro THOMSON  statinys (Pastatas- Radiolokacinė stotis)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20A2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1097-0044-5238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9DE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3FB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A537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974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170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316" w14:textId="2B8EAD76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536.449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52E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kl.2 , oro uosto teritorija</w:t>
            </w:r>
          </w:p>
        </w:tc>
      </w:tr>
      <w:tr w:rsidR="00D301EF" w:rsidRPr="002A2AD6" w14:paraId="0CFE9617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F94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Antenų apsaugos aptakas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5A8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684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2CA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BB3E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DE4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AC1" w14:textId="156E19A0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479.083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70F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kl.2, oro uosto teritorija</w:t>
            </w:r>
          </w:p>
        </w:tc>
      </w:tr>
      <w:tr w:rsidR="00D301EF" w:rsidRPr="002A2AD6" w14:paraId="2262AF97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974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Garažas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A59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529880419085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5E9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5F7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69,4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DB58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870C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gelžbetonio blokai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D85" w14:textId="4423E25F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39.323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5251" w14:textId="7FF5BC5D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Oro Uosto g. 4, Karmėlava, Kauno r. sav.</w:t>
            </w:r>
          </w:p>
        </w:tc>
      </w:tr>
      <w:tr w:rsidR="00D301EF" w:rsidRPr="002A2AD6" w14:paraId="02459AA7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F63E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Transformatorinė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FD1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559590024269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3FDC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09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21,94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887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D15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E4A" w14:textId="14220B0B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79.769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E13" w14:textId="4C32B13C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Dirvupių k., Klaipėdos raj.</w:t>
            </w:r>
          </w:p>
        </w:tc>
      </w:tr>
      <w:tr w:rsidR="00D301EF" w:rsidRPr="002A2AD6" w14:paraId="64033E7D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3C9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Tvora su greitaeigiais vartais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0BE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4400-0152-0174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EC6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D4D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7FB" w14:textId="77777777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55F7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metalas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DE5" w14:textId="395BC97D" w:rsidR="00D301EF" w:rsidRPr="002A2AD6" w:rsidRDefault="00D301EF" w:rsidP="00D301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661.364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9E0" w14:textId="77777777" w:rsidR="00D301EF" w:rsidRPr="002A2AD6" w:rsidRDefault="00D301EF" w:rsidP="00D301E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Balio Karvelio 25, Vilnius</w:t>
            </w:r>
          </w:p>
        </w:tc>
      </w:tr>
      <w:tr w:rsidR="004406C5" w:rsidRPr="002A2AD6" w14:paraId="10C9D4D4" w14:textId="77777777" w:rsidTr="00F97E31">
        <w:trPr>
          <w:trHeight w:val="300"/>
        </w:trPr>
        <w:tc>
          <w:tcPr>
            <w:tcW w:w="10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12C" w14:textId="77777777" w:rsidR="004406C5" w:rsidRPr="002A2AD6" w:rsidRDefault="004406C5" w:rsidP="004406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Pastatų draudimo suma: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D78" w14:textId="571F3721" w:rsidR="004406C5" w:rsidRPr="00D301EF" w:rsidRDefault="00D301EF" w:rsidP="004406C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29.823.7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16E" w14:textId="77777777" w:rsidR="004406C5" w:rsidRPr="002A2AD6" w:rsidRDefault="004406C5" w:rsidP="004406C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 </w:t>
            </w:r>
          </w:p>
        </w:tc>
      </w:tr>
    </w:tbl>
    <w:p w14:paraId="1A9E417E" w14:textId="77777777" w:rsidR="00F97E31" w:rsidRPr="00EC23CB" w:rsidRDefault="00F97E31" w:rsidP="00F97E31">
      <w:pPr>
        <w:pStyle w:val="Heading1"/>
        <w:tabs>
          <w:tab w:val="num" w:pos="2160"/>
        </w:tabs>
        <w:spacing w:before="0"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3CB">
        <w:rPr>
          <w:rFonts w:asciiTheme="minorHAnsi" w:hAnsiTheme="minorHAnsi" w:cstheme="minorHAnsi"/>
          <w:b/>
          <w:i/>
          <w:sz w:val="22"/>
          <w:szCs w:val="22"/>
        </w:rPr>
        <w:lastRenderedPageBreak/>
        <w:t>5.2. Įrangos, draudžiamos nuo vidinių gedimų, sąrašas</w:t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720"/>
        <w:gridCol w:w="4180"/>
        <w:gridCol w:w="765"/>
        <w:gridCol w:w="1418"/>
        <w:gridCol w:w="1677"/>
        <w:gridCol w:w="1480"/>
        <w:gridCol w:w="1480"/>
        <w:gridCol w:w="3180"/>
      </w:tblGrid>
      <w:tr w:rsidR="008241DA" w:rsidRPr="004406C5" w14:paraId="5DD1ED32" w14:textId="77777777" w:rsidTr="008241DA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E092" w14:textId="77777777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494" w14:textId="6999D4B0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 xml:space="preserve"> Ilgalaikio turto pavadinimas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F0D" w14:textId="7342ABE2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A509" w14:textId="38FB9581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Naudojimo pradžia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F8C" w14:textId="5EC8C581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Įsigijimo vertė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0CFA5" w14:textId="527E92E3" w:rsidR="008241DA" w:rsidRPr="002A2AD6" w:rsidRDefault="00BD6CBD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Numatoma naujos analogiškos įrangos vertė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56F5" w14:textId="72978B1D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Draudimo išmokos limitas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837" w14:textId="2F97382F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lt-LT"/>
              </w:rPr>
              <w:t>Turto buvimo vieta</w:t>
            </w:r>
          </w:p>
        </w:tc>
      </w:tr>
      <w:tr w:rsidR="008241DA" w:rsidRPr="002A2AD6" w14:paraId="40E43AE6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0F2" w14:textId="0E711413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C30" w14:textId="77777777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Oro erdvės apžvalgos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0B9" w14:textId="77777777" w:rsidR="008241DA" w:rsidRPr="00D301EF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765" w14:textId="0BD023B3" w:rsidR="008241DA" w:rsidRPr="00D301EF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2008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07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D88" w14:textId="6EF89479" w:rsidR="008241DA" w:rsidRPr="00D301EF" w:rsidRDefault="008241DA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3.531.719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5ACF2" w14:textId="7FD41FF9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 xml:space="preserve">4 - 5 mln. </w:t>
            </w:r>
            <w:r w:rsidR="00BD6CB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59F1" w14:textId="11EACD61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500.000 EUR</w:t>
            </w:r>
          </w:p>
          <w:p w14:paraId="1B731AF5" w14:textId="3BA1AD38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699" w14:textId="77777777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kl., oro uosto teritorija</w:t>
            </w:r>
          </w:p>
        </w:tc>
      </w:tr>
      <w:tr w:rsidR="008241DA" w:rsidRPr="002A2AD6" w14:paraId="7BD0B8C8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FB1" w14:textId="7E327E1A" w:rsidR="008241DA" w:rsidRPr="002A2AD6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D60" w14:textId="77777777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Apžvalgos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EEE" w14:textId="77777777" w:rsidR="008241DA" w:rsidRPr="00D301EF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F3F" w14:textId="2298C33B" w:rsidR="008241DA" w:rsidRPr="00D301EF" w:rsidRDefault="008241DA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2008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07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51B" w14:textId="77777777" w:rsidR="008241DA" w:rsidRPr="00D301EF" w:rsidRDefault="008241DA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1.256.411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2EF6C" w14:textId="4CD15A32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 xml:space="preserve">1,5 </w:t>
            </w:r>
            <w:r w:rsidR="00BD6CB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 xml:space="preserve">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691D" w14:textId="5B58AE48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48F" w14:textId="77777777" w:rsidR="008241DA" w:rsidRPr="002A2AD6" w:rsidRDefault="008241DA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kl., oro uosto teritorija</w:t>
            </w:r>
          </w:p>
        </w:tc>
      </w:tr>
      <w:tr w:rsidR="00BD6CBD" w:rsidRPr="002A2AD6" w14:paraId="3E6D5261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D402" w14:textId="52FA1991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43C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Kauno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34E4" w14:textId="77777777" w:rsidR="00BD6CBD" w:rsidRPr="00D301EF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24D" w14:textId="00C7789A" w:rsidR="00BD6CBD" w:rsidRPr="00D301EF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2009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12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C02" w14:textId="2A9E7204" w:rsidR="00BD6CBD" w:rsidRPr="00D301EF" w:rsidRDefault="00BD6CBD" w:rsidP="00BD6CB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3.972.823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E45D2" w14:textId="4E8422D5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4 - 5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B21E" w14:textId="7B47F851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71F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Karmėlava, Kauno rajonas</w:t>
            </w:r>
          </w:p>
        </w:tc>
      </w:tr>
      <w:tr w:rsidR="00BD6CBD" w:rsidRPr="002A2AD6" w14:paraId="7B415BA0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1F38" w14:textId="0D9FDA6B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1DC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Palangos SVC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FCF" w14:textId="77777777" w:rsidR="00BD6CBD" w:rsidRPr="00D301EF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E7C" w14:textId="2E084CCB" w:rsidR="00BD6CBD" w:rsidRPr="00D301EF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2010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09</w:t>
            </w:r>
            <w:r w:rsidR="00B4155D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-</w:t>
            </w: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D10" w14:textId="2483CF54" w:rsidR="00BD6CBD" w:rsidRPr="00D301EF" w:rsidRDefault="00BD6CBD" w:rsidP="00BD6CB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D301EF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3.893.125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915C4A" w14:textId="0BE69705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4 - 5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0342" w14:textId="25994FA6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00DF" w14:textId="5BE6BEC3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Liepojos pl. 12, Palanga</w:t>
            </w:r>
          </w:p>
        </w:tc>
      </w:tr>
      <w:tr w:rsidR="00BD6CBD" w:rsidRPr="002A2AD6" w14:paraId="3E736486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98E" w14:textId="146263F5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CF3" w14:textId="70F69082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 xml:space="preserve">Vilniaus DVOR DME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13E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CEA2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2007-07-20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DECB" w14:textId="77777777" w:rsidR="00BD6CBD" w:rsidRPr="002A2AD6" w:rsidRDefault="00BD6CBD" w:rsidP="00BD6CB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650.954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F7E86" w14:textId="39E39EDF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1,5 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BF3A" w14:textId="348E3336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F7BA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Rodūnios kl., oro uosto teritorija</w:t>
            </w:r>
          </w:p>
        </w:tc>
      </w:tr>
      <w:tr w:rsidR="00BD6CBD" w:rsidRPr="002A2AD6" w14:paraId="69D88839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D3B" w14:textId="5E600162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77F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Kauno DVOR DME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EBD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D11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2011-08-04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7F0" w14:textId="77777777" w:rsidR="00BD6CBD" w:rsidRPr="002A2AD6" w:rsidRDefault="00BD6CBD" w:rsidP="00BD6CB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581.663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B02E2" w14:textId="1BCDF74C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1,5 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E5F5" w14:textId="5AB5C7B3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4B0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Karmėlava, Kauno rajonas</w:t>
            </w:r>
          </w:p>
        </w:tc>
      </w:tr>
      <w:tr w:rsidR="00BD6CBD" w:rsidRPr="002A2AD6" w14:paraId="770F9535" w14:textId="77777777" w:rsidTr="008241D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F50" w14:textId="1D921F3F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C87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Klaipėdos DVOR DME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010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86C" w14:textId="77777777" w:rsidR="00BD6CBD" w:rsidRPr="002A2AD6" w:rsidRDefault="00BD6CBD" w:rsidP="00BD6C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2013-03-28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C35" w14:textId="77777777" w:rsidR="00BD6CBD" w:rsidRPr="002A2AD6" w:rsidRDefault="00BD6CBD" w:rsidP="00BD6CB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735.737 EUR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0DE1B" w14:textId="2B8ECCC8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1,5  mln.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6734" w14:textId="436A5E4F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997" w14:textId="77777777" w:rsidR="00BD6CBD" w:rsidRPr="002A2AD6" w:rsidRDefault="00BD6CBD" w:rsidP="00BD6CB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2A2AD6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Palangos oro uosto teritorija</w:t>
            </w:r>
          </w:p>
        </w:tc>
      </w:tr>
    </w:tbl>
    <w:p w14:paraId="211C7236" w14:textId="77777777" w:rsidR="00484020" w:rsidRDefault="00484020" w:rsidP="00F904B2">
      <w:pPr>
        <w:rPr>
          <w:rFonts w:ascii="Times New Roman" w:hAnsi="Times New Roman" w:cs="Times New Roman"/>
          <w:sz w:val="24"/>
          <w:szCs w:val="24"/>
        </w:rPr>
      </w:pPr>
    </w:p>
    <w:p w14:paraId="24054451" w14:textId="36953AC9" w:rsidR="00BD6CBD" w:rsidRPr="0034096C" w:rsidRDefault="00BD6CBD" w:rsidP="00F904B2">
      <w:pPr>
        <w:rPr>
          <w:rFonts w:asciiTheme="minorHAnsi" w:hAnsiTheme="minorHAnsi" w:cstheme="minorHAnsi"/>
          <w:i/>
          <w:iCs/>
          <w:sz w:val="22"/>
        </w:rPr>
      </w:pPr>
      <w:r w:rsidRPr="0034096C">
        <w:rPr>
          <w:rFonts w:asciiTheme="minorHAnsi" w:hAnsiTheme="minorHAnsi" w:cstheme="minorHAnsi"/>
          <w:i/>
          <w:iCs/>
          <w:sz w:val="22"/>
        </w:rPr>
        <w:t>Pasta</w:t>
      </w:r>
      <w:r w:rsidR="00F8057A" w:rsidRPr="0034096C">
        <w:rPr>
          <w:rFonts w:asciiTheme="minorHAnsi" w:hAnsiTheme="minorHAnsi" w:cstheme="minorHAnsi"/>
          <w:i/>
          <w:iCs/>
          <w:sz w:val="22"/>
        </w:rPr>
        <w:t>ba</w:t>
      </w:r>
      <w:r w:rsidRPr="0034096C">
        <w:rPr>
          <w:rFonts w:asciiTheme="minorHAnsi" w:hAnsiTheme="minorHAnsi" w:cstheme="minorHAnsi"/>
          <w:i/>
          <w:iCs/>
          <w:sz w:val="22"/>
        </w:rPr>
        <w:t>: Įrangą prižiūri ON darbuotojai. Su tiekėjais yra sudarytos sutartys sugedusių dalių remontui.</w:t>
      </w:r>
      <w:r w:rsidR="00084E59" w:rsidRPr="0034096C">
        <w:rPr>
          <w:rFonts w:asciiTheme="minorHAnsi" w:hAnsiTheme="minorHAnsi" w:cstheme="minorHAnsi"/>
          <w:i/>
          <w:iCs/>
          <w:sz w:val="22"/>
        </w:rPr>
        <w:t xml:space="preserve"> Įrangos eksploatacijos metu nebuvo atliekamas esminis pagerinimas. </w:t>
      </w:r>
    </w:p>
    <w:sectPr w:rsidR="00BD6CBD" w:rsidRPr="0034096C" w:rsidSect="00F904B2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4BAA" w14:textId="77777777" w:rsidR="003A2A30" w:rsidRDefault="003A2A30" w:rsidP="00F904B2">
      <w:pPr>
        <w:spacing w:after="0" w:line="240" w:lineRule="auto"/>
      </w:pPr>
      <w:r>
        <w:separator/>
      </w:r>
    </w:p>
  </w:endnote>
  <w:endnote w:type="continuationSeparator" w:id="0">
    <w:p w14:paraId="55A626CD" w14:textId="77777777" w:rsidR="003A2A30" w:rsidRDefault="003A2A30" w:rsidP="00F9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1B48" w14:textId="77777777" w:rsidR="003A2A30" w:rsidRDefault="003A2A30" w:rsidP="00F904B2">
      <w:pPr>
        <w:spacing w:after="0" w:line="240" w:lineRule="auto"/>
      </w:pPr>
      <w:r>
        <w:separator/>
      </w:r>
    </w:p>
  </w:footnote>
  <w:footnote w:type="continuationSeparator" w:id="0">
    <w:p w14:paraId="04E1A0ED" w14:textId="77777777" w:rsidR="003A2A30" w:rsidRDefault="003A2A30" w:rsidP="00F90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B2"/>
    <w:rsid w:val="00045363"/>
    <w:rsid w:val="00047E47"/>
    <w:rsid w:val="00084E59"/>
    <w:rsid w:val="000C1B66"/>
    <w:rsid w:val="000D2044"/>
    <w:rsid w:val="000E3477"/>
    <w:rsid w:val="001A24A9"/>
    <w:rsid w:val="001D620C"/>
    <w:rsid w:val="001D7594"/>
    <w:rsid w:val="00200890"/>
    <w:rsid w:val="00207973"/>
    <w:rsid w:val="00226ED1"/>
    <w:rsid w:val="00267E4F"/>
    <w:rsid w:val="00273266"/>
    <w:rsid w:val="00276355"/>
    <w:rsid w:val="002816A9"/>
    <w:rsid w:val="0028374D"/>
    <w:rsid w:val="002A2AD6"/>
    <w:rsid w:val="002A75D1"/>
    <w:rsid w:val="002E586A"/>
    <w:rsid w:val="002F165A"/>
    <w:rsid w:val="00334CEF"/>
    <w:rsid w:val="0034096C"/>
    <w:rsid w:val="00343F32"/>
    <w:rsid w:val="003461C6"/>
    <w:rsid w:val="003A2A30"/>
    <w:rsid w:val="003B21ED"/>
    <w:rsid w:val="003E4447"/>
    <w:rsid w:val="003E579A"/>
    <w:rsid w:val="004033A1"/>
    <w:rsid w:val="004406C5"/>
    <w:rsid w:val="00445861"/>
    <w:rsid w:val="00446596"/>
    <w:rsid w:val="00463D06"/>
    <w:rsid w:val="00484020"/>
    <w:rsid w:val="0048617C"/>
    <w:rsid w:val="004B6A15"/>
    <w:rsid w:val="004C60E0"/>
    <w:rsid w:val="00516433"/>
    <w:rsid w:val="00564D8F"/>
    <w:rsid w:val="00564E5D"/>
    <w:rsid w:val="00566E0C"/>
    <w:rsid w:val="00595ECF"/>
    <w:rsid w:val="005D2628"/>
    <w:rsid w:val="005D7E14"/>
    <w:rsid w:val="00606C6E"/>
    <w:rsid w:val="00670067"/>
    <w:rsid w:val="00734DDC"/>
    <w:rsid w:val="00747688"/>
    <w:rsid w:val="00760B44"/>
    <w:rsid w:val="00772401"/>
    <w:rsid w:val="008241DA"/>
    <w:rsid w:val="008409B0"/>
    <w:rsid w:val="008517FF"/>
    <w:rsid w:val="0093090E"/>
    <w:rsid w:val="00935740"/>
    <w:rsid w:val="00940F29"/>
    <w:rsid w:val="009410A3"/>
    <w:rsid w:val="00953E47"/>
    <w:rsid w:val="00960CEF"/>
    <w:rsid w:val="00986F25"/>
    <w:rsid w:val="009A42C5"/>
    <w:rsid w:val="009A6BB2"/>
    <w:rsid w:val="009E1F0C"/>
    <w:rsid w:val="00A05A1A"/>
    <w:rsid w:val="00A16CB7"/>
    <w:rsid w:val="00A34675"/>
    <w:rsid w:val="00A5159D"/>
    <w:rsid w:val="00A55198"/>
    <w:rsid w:val="00B104EB"/>
    <w:rsid w:val="00B4155D"/>
    <w:rsid w:val="00B648EF"/>
    <w:rsid w:val="00B72238"/>
    <w:rsid w:val="00B8466E"/>
    <w:rsid w:val="00BD6CBD"/>
    <w:rsid w:val="00BF1F4D"/>
    <w:rsid w:val="00D301EF"/>
    <w:rsid w:val="00DB58EA"/>
    <w:rsid w:val="00E56E57"/>
    <w:rsid w:val="00EC23CB"/>
    <w:rsid w:val="00F2072E"/>
    <w:rsid w:val="00F21AE0"/>
    <w:rsid w:val="00F3710C"/>
    <w:rsid w:val="00F46ED0"/>
    <w:rsid w:val="00F7203B"/>
    <w:rsid w:val="00F8057A"/>
    <w:rsid w:val="00F90218"/>
    <w:rsid w:val="00F904B2"/>
    <w:rsid w:val="00F97E31"/>
    <w:rsid w:val="00FC1FB4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23385F"/>
  <w15:chartTrackingRefBased/>
  <w15:docId w15:val="{3E060589-4F9E-4FF6-8C36-9949CF5D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904B2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04B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B2"/>
  </w:style>
  <w:style w:type="paragraph" w:styleId="Footer">
    <w:name w:val="footer"/>
    <w:basedOn w:val="Normal"/>
    <w:link w:val="FooterChar"/>
    <w:uiPriority w:val="99"/>
    <w:unhideWhenUsed/>
    <w:rsid w:val="00F90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B2"/>
  </w:style>
  <w:style w:type="character" w:styleId="CommentReference">
    <w:name w:val="annotation reference"/>
    <w:basedOn w:val="DefaultParagraphFont"/>
    <w:uiPriority w:val="99"/>
    <w:semiHidden/>
    <w:unhideWhenUsed/>
    <w:rsid w:val="004B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1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1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Nečajevienė</dc:creator>
  <cp:keywords/>
  <dc:description/>
  <cp:lastModifiedBy>Asta Veličkienė</cp:lastModifiedBy>
  <cp:revision>3</cp:revision>
  <dcterms:created xsi:type="dcterms:W3CDTF">2025-07-21T11:38:00Z</dcterms:created>
  <dcterms:modified xsi:type="dcterms:W3CDTF">2025-07-22T06:38:00Z</dcterms:modified>
</cp:coreProperties>
</file>