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86768" w14:textId="7184602F" w:rsidR="007E5B37" w:rsidRPr="00001E56" w:rsidRDefault="005261D7" w:rsidP="00001E5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lt-LT"/>
        </w:rPr>
        <w:t xml:space="preserve"> </w:t>
      </w:r>
      <w:r w:rsidR="00001E56">
        <w:rPr>
          <w:rFonts w:ascii="Arial" w:eastAsia="Times New Roman" w:hAnsi="Arial" w:cs="Arial"/>
          <w:b/>
          <w:bCs/>
          <w:sz w:val="24"/>
          <w:szCs w:val="24"/>
          <w:lang w:val="en-US" w:eastAsia="lt-LT"/>
        </w:rPr>
        <w:t xml:space="preserve">                                           </w:t>
      </w:r>
      <w:r w:rsidR="00001E56" w:rsidRPr="007E5B37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202</w:t>
      </w:r>
      <w:r w:rsidR="00001E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5</w:t>
      </w:r>
      <w:r w:rsidR="00001E56" w:rsidRPr="007E5B37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 m. </w:t>
      </w:r>
      <w:proofErr w:type="spellStart"/>
      <w:r w:rsidR="00001E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rugsėjo</w:t>
      </w:r>
      <w:proofErr w:type="spellEnd"/>
      <w:r w:rsidR="00001E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25</w:t>
      </w:r>
      <w:r w:rsidR="00001E56" w:rsidRPr="007E5B37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 </w:t>
      </w:r>
      <w:r w:rsidR="00001E56"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d. </w:t>
      </w:r>
      <w:r w:rsidR="007E5B37">
        <w:rPr>
          <w:rFonts w:ascii="Arial" w:eastAsia="Times New Roman" w:hAnsi="Arial" w:cs="Arial"/>
          <w:b/>
          <w:bCs/>
          <w:sz w:val="24"/>
          <w:szCs w:val="24"/>
          <w:lang w:val="en-US" w:eastAsia="lt-LT"/>
        </w:rPr>
        <w:t>SR-87</w:t>
      </w:r>
      <w:r w:rsidR="007E5B37" w:rsidRPr="007E5B37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 </w:t>
      </w:r>
    </w:p>
    <w:p w14:paraId="0FDB899E" w14:textId="77777777" w:rsidR="007E5B37" w:rsidRPr="007E5B37" w:rsidRDefault="007E5B37" w:rsidP="007E5B37">
      <w:pPr>
        <w:spacing w:after="0" w:line="240" w:lineRule="auto"/>
        <w:ind w:left="180" w:firstLine="36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 </w:t>
      </w:r>
    </w:p>
    <w:p w14:paraId="743B1922" w14:textId="77777777" w:rsidR="007E5B37" w:rsidRPr="007E5B37" w:rsidRDefault="007E5B37" w:rsidP="007E5B37">
      <w:pPr>
        <w:spacing w:after="0" w:line="240" w:lineRule="auto"/>
        <w:ind w:firstLine="63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Sutarties šalys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A402A09" w14:textId="76351888" w:rsidR="007E5B37" w:rsidRPr="007E5B37" w:rsidRDefault="00001E56" w:rsidP="00001E56">
      <w:pPr>
        <w:pStyle w:val="Betarp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5B37" w:rsidRPr="00001E56">
        <w:rPr>
          <w:rFonts w:ascii="Times New Roman" w:hAnsi="Times New Roman" w:cs="Times New Roman"/>
          <w:sz w:val="24"/>
          <w:szCs w:val="24"/>
        </w:rPr>
        <w:t>Plungės rajono savivaldybės viešoji biblioteka, įmonės kodas</w:t>
      </w:r>
      <w:r w:rsidR="007E5B37" w:rsidRPr="007E5B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191124934, atstovaujama di</w:t>
      </w:r>
      <w:r w:rsidR="007E5B37"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rektorės Gintarės Gurevičiūtės, (toliau – Užsakovas) ir </w:t>
      </w:r>
      <w:r w:rsidR="002165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Lina </w:t>
      </w:r>
      <w:proofErr w:type="spellStart"/>
      <w:r w:rsidR="0021656F">
        <w:rPr>
          <w:rFonts w:ascii="Times New Roman" w:eastAsia="Times New Roman" w:hAnsi="Times New Roman" w:cs="Times New Roman"/>
          <w:sz w:val="24"/>
          <w:szCs w:val="24"/>
          <w:lang w:eastAsia="lt-LT"/>
        </w:rPr>
        <w:t>Kazimieraitytė-Kerpauskienė</w:t>
      </w:r>
      <w:proofErr w:type="spellEnd"/>
      <w:r w:rsidR="007E5B37"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, gyv</w:t>
      </w:r>
      <w:r w:rsidR="007E5B37" w:rsidRPr="00E21C9F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>. </w:t>
      </w:r>
      <w:proofErr w:type="spellStart"/>
      <w:r w:rsidR="002005D3" w:rsidRPr="00E21C9F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>Medingėnų</w:t>
      </w:r>
      <w:proofErr w:type="spellEnd"/>
      <w:r w:rsidR="002005D3" w:rsidRPr="00E21C9F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 xml:space="preserve"> kelio g. 16, LT-90271, </w:t>
      </w:r>
      <w:proofErr w:type="spellStart"/>
      <w:r w:rsidR="002005D3" w:rsidRPr="00E21C9F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>Paminijų</w:t>
      </w:r>
      <w:proofErr w:type="spellEnd"/>
      <w:r w:rsidR="002005D3" w:rsidRPr="00E21C9F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 xml:space="preserve"> k., Rietavo sav.</w:t>
      </w:r>
      <w:r w:rsidR="007E5B37" w:rsidRPr="00E21C9F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>, asmens kodas </w:t>
      </w:r>
      <w:r w:rsidR="0021656F" w:rsidRPr="00E21C9F">
        <w:rPr>
          <w:rFonts w:ascii="Times New Roman" w:eastAsia="Times New Roman" w:hAnsi="Times New Roman" w:cs="Times New Roman"/>
          <w:sz w:val="24"/>
          <w:szCs w:val="24"/>
          <w:highlight w:val="black"/>
          <w:shd w:val="clear" w:color="auto" w:fill="FFFFFF"/>
          <w:lang w:eastAsia="lt-LT"/>
        </w:rPr>
        <w:t>49210062216</w:t>
      </w:r>
      <w:r w:rsidR="007E5B37" w:rsidRPr="00E21C9F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>,</w:t>
      </w:r>
      <w:r w:rsidR="007E5B37"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veikdama pagal individualios veiklos vykdymo pažymą (Nr. </w:t>
      </w:r>
      <w:r w:rsidR="0021656F">
        <w:rPr>
          <w:rFonts w:ascii="Times New Roman" w:eastAsia="Times New Roman" w:hAnsi="Times New Roman" w:cs="Times New Roman"/>
          <w:sz w:val="24"/>
          <w:szCs w:val="24"/>
          <w:lang w:eastAsia="lt-LT"/>
        </w:rPr>
        <w:t>1459417</w:t>
      </w:r>
      <w:r w:rsidR="007E5B37"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),  galiojančią nuo </w:t>
      </w:r>
      <w:r w:rsidR="0021656F">
        <w:rPr>
          <w:rFonts w:ascii="Times New Roman" w:eastAsia="Times New Roman" w:hAnsi="Times New Roman" w:cs="Times New Roman"/>
          <w:sz w:val="24"/>
          <w:szCs w:val="24"/>
          <w:lang w:eastAsia="lt-LT"/>
        </w:rPr>
        <w:t>2025-09-28</w:t>
      </w:r>
      <w:r w:rsidR="007E5B37"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. (toliau – Paslaugų teikėjas), sudarėme šią sutartį:  </w:t>
      </w:r>
    </w:p>
    <w:p w14:paraId="2A995856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 </w:t>
      </w:r>
    </w:p>
    <w:p w14:paraId="57DEB681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2.Sutarties objektas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60C55D9" w14:textId="5656B4B0" w:rsidR="007E5B37" w:rsidRPr="00001E56" w:rsidRDefault="00001E56" w:rsidP="00001E56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 w:rsidRPr="00001E56">
        <w:rPr>
          <w:rFonts w:ascii="Times New Roman" w:hAnsi="Times New Roman" w:cs="Times New Roman"/>
          <w:sz w:val="24"/>
          <w:szCs w:val="24"/>
          <w:lang w:eastAsia="lt-LT"/>
        </w:rPr>
        <w:t xml:space="preserve">         </w:t>
      </w:r>
      <w:r w:rsidR="007E5B37" w:rsidRPr="00001E56">
        <w:rPr>
          <w:rFonts w:ascii="Times New Roman" w:hAnsi="Times New Roman" w:cs="Times New Roman"/>
          <w:sz w:val="24"/>
          <w:szCs w:val="24"/>
          <w:lang w:eastAsia="lt-LT"/>
        </w:rPr>
        <w:t>Užsakovas užsako, o Paslaugų teikėjas įsipareigoja per 2025 m. spalio - lapkričio mėn.. terminą  struktūriniame padalinyje </w:t>
      </w:r>
      <w:proofErr w:type="spellStart"/>
      <w:r w:rsidR="007E5B37" w:rsidRPr="00001E56">
        <w:rPr>
          <w:rFonts w:ascii="Times New Roman" w:hAnsi="Times New Roman" w:cs="Times New Roman"/>
          <w:sz w:val="24"/>
          <w:szCs w:val="24"/>
          <w:lang w:eastAsia="lt-LT"/>
        </w:rPr>
        <w:t>Aleksandravo</w:t>
      </w:r>
      <w:proofErr w:type="spellEnd"/>
      <w:r w:rsidRPr="00001E5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E5B37" w:rsidRPr="00001E56">
        <w:rPr>
          <w:rFonts w:ascii="Times New Roman" w:hAnsi="Times New Roman" w:cs="Times New Roman"/>
          <w:sz w:val="24"/>
          <w:szCs w:val="24"/>
          <w:lang w:eastAsia="lt-LT"/>
        </w:rPr>
        <w:t> kaimo biblioteka pravesti 2 edukacinius renginius, kur</w:t>
      </w:r>
      <w:r w:rsidR="006B5C24" w:rsidRPr="00001E56">
        <w:rPr>
          <w:rFonts w:ascii="Times New Roman" w:hAnsi="Times New Roman" w:cs="Times New Roman"/>
          <w:sz w:val="24"/>
          <w:szCs w:val="24"/>
          <w:lang w:eastAsia="lt-LT"/>
        </w:rPr>
        <w:t>iuos</w:t>
      </w:r>
      <w:r w:rsidR="007E5B37" w:rsidRPr="00001E56">
        <w:rPr>
          <w:rFonts w:ascii="Times New Roman" w:hAnsi="Times New Roman" w:cs="Times New Roman"/>
          <w:sz w:val="24"/>
          <w:szCs w:val="24"/>
          <w:lang w:eastAsia="lt-LT"/>
        </w:rPr>
        <w:t> finansuoja Plungės rajono savivaldybės viešoji biblioteka.  </w:t>
      </w:r>
    </w:p>
    <w:p w14:paraId="72461748" w14:textId="77777777" w:rsidR="007E5B37" w:rsidRPr="00001E56" w:rsidRDefault="007E5B37" w:rsidP="007E5B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1E5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5F820DE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3. Atsiskaitymo sąlygos</w:t>
      </w:r>
      <w:r w:rsidRPr="007E5B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1B1193EE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Po renginio pravedimo, pasirašius darbų atlikimo aktą </w:t>
      </w:r>
      <w:r w:rsidRPr="007E5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ir Paslaugų teikėjui pateikus sąskaitą faktūrą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7E5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per SABIS sistemą.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Apmokėjimo terminas - vienas mėnuo nuo sąskaitos faktūros pateikimo datos. Užsakovas sumoka Paslaugų teikėjui 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300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,00 Eur 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tris šimtus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eurų, 00 ct). </w:t>
      </w:r>
    </w:p>
    <w:p w14:paraId="0C64DC8B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146D7420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4. Sutarties šalių įsipareigojimai</w:t>
      </w:r>
      <w:r w:rsidRPr="007E5B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460CA8DF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Šia sutartimi Paslaugų teikėjas įsipareigoja pravesti 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edukacin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ius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ius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A751D8">
        <w:rPr>
          <w:rFonts w:ascii="Times New Roman" w:eastAsia="Times New Roman" w:hAnsi="Times New Roman" w:cs="Times New Roman"/>
          <w:sz w:val="24"/>
          <w:szCs w:val="24"/>
          <w:lang w:eastAsia="lt-LT"/>
        </w:rPr>
        <w:t>Kūrybiniai molio lipdymo užsiėmimai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”, kur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iuos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finansuoja Plungės rajono savivaldybės viešoji biblioteka. Paslaugos tiekėjas sąskaitą-faktūrą privalo pateikti per SABIS sistemą. Užsakovas įsipareigoja sumokėti Paslaugų teikėjui sutartyje numatytomis sąlygomis. </w:t>
      </w:r>
    </w:p>
    <w:p w14:paraId="6EB74428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7BEA7DF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Kitos sąlygos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83ADADF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Sutartis gali būti pakeista tik abiejų šalių raštišku susitarimu. Sutartis įsigalioja nuo jos pasirašymo momento ir galioja iki jos visiško įvykdymo. </w:t>
      </w:r>
    </w:p>
    <w:p w14:paraId="44EB7414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Ši sutartis sudaryta 2 egzemplioriais, kiekvienai šaliai po vieną egzempliorių. Abiejų egzempliorių juridinė galia vienoda. </w:t>
      </w:r>
    </w:p>
    <w:p w14:paraId="17D0FFA8" w14:textId="77777777" w:rsidR="007E5B37" w:rsidRPr="007E5B37" w:rsidRDefault="007E5B37" w:rsidP="007E5B37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Visi su šia Sutartimi susiję ginčai sprendžiami derybų keliu. Nesusitarus, ginčai sprendžiami Lietuvos Respublikos įstatymų nustatyta tvarka. </w:t>
      </w:r>
    </w:p>
    <w:p w14:paraId="47EC8215" w14:textId="77777777" w:rsidR="007E5B37" w:rsidRPr="007E5B37" w:rsidRDefault="007E5B37" w:rsidP="007E5B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747465B" w14:textId="77777777" w:rsidR="007E5B37" w:rsidRPr="007E5B37" w:rsidRDefault="007E5B37" w:rsidP="007E5B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Šalių rekvizitai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462EC05" w14:textId="77777777" w:rsidR="007E5B37" w:rsidRPr="007E5B37" w:rsidRDefault="007E5B37" w:rsidP="007E5B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E5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E5B37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Pr="007E5B37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842"/>
      </w:tblGrid>
      <w:tr w:rsidR="007E5B37" w:rsidRPr="007E5B37" w14:paraId="24C53D02" w14:textId="77777777" w:rsidTr="007E5B3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56949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Užsakovas</w:t>
            </w:r>
            <w:r w:rsidRPr="007E5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4FDD1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teikėjas  </w:t>
            </w: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8AA3523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bookmarkStart w:id="0" w:name="_GoBack"/>
        <w:bookmarkEnd w:id="0"/>
      </w:tr>
      <w:tr w:rsidR="007E5B37" w:rsidRPr="007E5B37" w14:paraId="2BDE702A" w14:textId="77777777" w:rsidTr="007E5B3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3F88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Plungės rajono savivaldybės viešoji biblioteka </w:t>
            </w:r>
          </w:p>
          <w:p w14:paraId="600C1B06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Įm. k. 191124934 </w:t>
            </w:r>
          </w:p>
          <w:p w14:paraId="4B758E1F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Adresas: Parko g. 7, LT-90113 Plungė </w:t>
            </w:r>
          </w:p>
          <w:p w14:paraId="77DA0609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Tel.: +370 448 72373 </w:t>
            </w:r>
          </w:p>
          <w:p w14:paraId="0226921E" w14:textId="77777777" w:rsidR="007E5B37" w:rsidRPr="00FA03B5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</w:pPr>
            <w:r w:rsidRPr="00FA03B5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Sąskaitos Nr.: LT794010043000050171 </w:t>
            </w:r>
          </w:p>
          <w:p w14:paraId="1CC02C58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A03B5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val="en-US" w:eastAsia="lt-LT"/>
              </w:rPr>
              <w:t>Bankas</w:t>
            </w:r>
            <w:proofErr w:type="spellEnd"/>
            <w:r w:rsidRPr="00FA03B5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val="en-US" w:eastAsia="lt-LT"/>
              </w:rPr>
              <w:t xml:space="preserve">: </w:t>
            </w:r>
            <w:proofErr w:type="spellStart"/>
            <w:r w:rsidRPr="00FA03B5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val="en-US" w:eastAsia="lt-LT"/>
              </w:rPr>
              <w:t>Luminor</w:t>
            </w:r>
            <w:proofErr w:type="spellEnd"/>
            <w:r w:rsidRPr="00FA03B5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val="en-US" w:eastAsia="lt-LT"/>
              </w:rPr>
              <w:t xml:space="preserve"> Bank</w:t>
            </w: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              </w:t>
            </w: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097F" w14:textId="77777777" w:rsidR="0021656F" w:rsidRDefault="0021656F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Kazimieraitytė-Kerpauskienė</w:t>
            </w:r>
            <w:proofErr w:type="spellEnd"/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21A66A7" w14:textId="21C44F59" w:rsidR="007E5B37" w:rsidRPr="00E21C9F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</w:pPr>
            <w:proofErr w:type="spellStart"/>
            <w:r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a.k</w:t>
            </w:r>
            <w:proofErr w:type="spellEnd"/>
            <w:r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. </w:t>
            </w:r>
            <w:r w:rsidR="0021656F"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shd w:val="clear" w:color="auto" w:fill="FFFFFF"/>
                <w:lang w:val="pl-PL" w:eastAsia="lt-LT"/>
              </w:rPr>
              <w:t>49210062216</w:t>
            </w:r>
          </w:p>
          <w:p w14:paraId="19E0D662" w14:textId="780D8C5D" w:rsidR="007E5B37" w:rsidRPr="00E21C9F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</w:pPr>
            <w:r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Adresas: </w:t>
            </w:r>
            <w:proofErr w:type="spellStart"/>
            <w:r w:rsidR="0021656F"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Medingėnų</w:t>
            </w:r>
            <w:proofErr w:type="spellEnd"/>
            <w:r w:rsidR="0021656F"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 xml:space="preserve"> kelio g. 16, LT-90271, </w:t>
            </w:r>
            <w:proofErr w:type="spellStart"/>
            <w:r w:rsidR="0021656F"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Paminijų</w:t>
            </w:r>
            <w:proofErr w:type="spellEnd"/>
            <w:r w:rsidR="0021656F"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 xml:space="preserve"> k., Rietavo sav.</w:t>
            </w:r>
          </w:p>
          <w:p w14:paraId="144A8C28" w14:textId="5C0EF03A" w:rsidR="0021656F" w:rsidRPr="00E21C9F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</w:pPr>
            <w:r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Tel.: </w:t>
            </w:r>
            <w:r w:rsidR="0021656F"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+37061313773</w:t>
            </w:r>
          </w:p>
          <w:p w14:paraId="7FF29A26" w14:textId="26A7C3FA" w:rsidR="007E5B37" w:rsidRPr="00E21C9F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</w:pPr>
            <w:r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Sąskaitos Nr.: </w:t>
            </w:r>
            <w:r w:rsidR="0021656F"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LT437300010177187727</w:t>
            </w:r>
          </w:p>
          <w:p w14:paraId="191092DA" w14:textId="1259786E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Bankas: </w:t>
            </w:r>
            <w:r w:rsidR="0021656F" w:rsidRPr="00E21C9F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Swedbank</w:t>
            </w:r>
          </w:p>
        </w:tc>
      </w:tr>
      <w:tr w:rsidR="007E5B37" w:rsidRPr="007E5B37" w14:paraId="0F591806" w14:textId="77777777" w:rsidTr="007E5B3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D33A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29114FE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EFB3D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E5B37" w:rsidRPr="007E5B37" w14:paraId="080C6043" w14:textId="77777777" w:rsidTr="007E5B3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65E2" w14:textId="77777777" w:rsidR="007E5B37" w:rsidRPr="007E5B37" w:rsidRDefault="007E5B37" w:rsidP="007E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5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Direktorė Gintarė </w:t>
            </w:r>
            <w:proofErr w:type="spellStart"/>
            <w:r w:rsidRPr="007E5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Gurevičiūtė</w:t>
            </w:r>
            <w:proofErr w:type="spellEnd"/>
            <w:r w:rsidRPr="007E5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88C9" w14:textId="655E054C" w:rsidR="006B5C24" w:rsidRPr="007E5B37" w:rsidRDefault="002005D3" w:rsidP="002005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Kazimieraitytė</w:t>
            </w:r>
            <w:proofErr w:type="spellEnd"/>
            <w:r w:rsidR="00001E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001E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Kerpauskien</w:t>
            </w:r>
            <w:r w:rsidR="006B5C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proofErr w:type="spellEnd"/>
          </w:p>
        </w:tc>
      </w:tr>
    </w:tbl>
    <w:p w14:paraId="45ED054F" w14:textId="0A0FFFEA" w:rsidR="00754721" w:rsidRPr="006B5C24" w:rsidRDefault="00754721" w:rsidP="006B5C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sectPr w:rsidR="00754721" w:rsidRPr="006B5C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37"/>
    <w:rsid w:val="00001E56"/>
    <w:rsid w:val="002005D3"/>
    <w:rsid w:val="0021656F"/>
    <w:rsid w:val="005261D7"/>
    <w:rsid w:val="006B5C24"/>
    <w:rsid w:val="00754721"/>
    <w:rsid w:val="007A7167"/>
    <w:rsid w:val="007E5B37"/>
    <w:rsid w:val="00A751D8"/>
    <w:rsid w:val="00E21C9F"/>
    <w:rsid w:val="00F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06C3"/>
  <w15:chartTrackingRefBased/>
  <w15:docId w15:val="{B4E82B13-C050-4092-97B2-4C6A0346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01E56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1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4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Sukurta viešoje prieigoje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Sukurta viešoje prieigoje</dc:creator>
  <cp:keywords/>
  <dc:description/>
  <cp:lastModifiedBy>Nijole</cp:lastModifiedBy>
  <cp:revision>3</cp:revision>
  <cp:lastPrinted>2025-10-23T11:17:00Z</cp:lastPrinted>
  <dcterms:created xsi:type="dcterms:W3CDTF">2025-10-23T11:18:00Z</dcterms:created>
  <dcterms:modified xsi:type="dcterms:W3CDTF">2025-10-23T11:20:00Z</dcterms:modified>
</cp:coreProperties>
</file>