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FB3A93">
      <w:pPr>
        <w:pStyle w:val="Bodytext30"/>
        <w:shd w:val="clear" w:color="auto" w:fill="auto"/>
        <w:spacing w:line="210" w:lineRule="exact"/>
        <w:sectPr w:rsidR="002A03EE">
          <w:pgSz w:w="12240" w:h="15840"/>
          <w:pgMar w:top="1708" w:right="547" w:bottom="1343" w:left="9115" w:header="0" w:footer="3" w:gutter="0"/>
          <w:cols w:space="720"/>
          <w:noEndnote/>
          <w:docGrid w:linePitch="360"/>
        </w:sectPr>
      </w:pPr>
      <w:r>
        <w:t>Sutarties</w:t>
      </w:r>
      <w:r w:rsidR="000B429C">
        <w:t xml:space="preserve"> 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0B429C">
      <w:pPr>
        <w:pStyle w:val="Tablecaption20"/>
        <w:framePr w:w="9869" w:wrap="notBeside" w:vAnchor="text" w:hAnchor="text" w:xAlign="center" w:y="1"/>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0"/>
        <w:gridCol w:w="4939"/>
      </w:tblGrid>
      <w:tr w:rsidR="002A03EE">
        <w:trPr>
          <w:trHeight w:hRule="exact" w:val="523"/>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2A03EE">
        <w:trPr>
          <w:trHeight w:hRule="exact" w:val="1022"/>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134311048</w:t>
            </w:r>
          </w:p>
        </w:tc>
      </w:tr>
      <w:tr w:rsidR="002A03EE">
        <w:trPr>
          <w:trHeight w:hRule="exact" w:val="259"/>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LT343110412</w:t>
            </w:r>
          </w:p>
        </w:tc>
      </w:tr>
      <w:tr w:rsidR="002A03EE">
        <w:trPr>
          <w:trHeight w:hRule="exact" w:val="518"/>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2A03EE" w:rsidRDefault="002A03EE">
            <w:pPr>
              <w:framePr w:w="9869" w:wrap="notBeside" w:vAnchor="text" w:hAnchor="text" w:xAlign="center" w:y="1"/>
              <w:rPr>
                <w:sz w:val="10"/>
                <w:szCs w:val="10"/>
              </w:rPr>
            </w:pPr>
          </w:p>
        </w:tc>
      </w:tr>
      <w:tr w:rsidR="002A03EE">
        <w:trPr>
          <w:trHeight w:hRule="exact" w:val="51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Jonavos g, 62A Kaunas</w:t>
            </w:r>
          </w:p>
        </w:tc>
      </w:tr>
      <w:tr w:rsidR="002A03EE">
        <w:trPr>
          <w:trHeight w:hRule="exact" w:val="518"/>
          <w:jc w:val="center"/>
        </w:trPr>
        <w:tc>
          <w:tcPr>
            <w:tcW w:w="4930" w:type="dxa"/>
            <w:tcBorders>
              <w:top w:val="single" w:sz="4" w:space="0" w:color="auto"/>
              <w:lef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AB SEB bankas, LT067044060003097394</w:t>
            </w:r>
          </w:p>
        </w:tc>
      </w:tr>
      <w:tr w:rsidR="002A03EE">
        <w:trPr>
          <w:trHeight w:hRule="exact" w:val="26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Andrius Žemaitaitis</w:t>
            </w:r>
          </w:p>
        </w:tc>
      </w:tr>
      <w:tr w:rsidR="002A03EE">
        <w:trPr>
          <w:trHeight w:hRule="exact" w:val="514"/>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2A03EE">
        <w:trPr>
          <w:trHeight w:hRule="exact" w:val="518"/>
          <w:jc w:val="center"/>
        </w:trPr>
        <w:tc>
          <w:tcPr>
            <w:tcW w:w="4930" w:type="dxa"/>
            <w:tcBorders>
              <w:top w:val="single" w:sz="4" w:space="0" w:color="auto"/>
              <w:left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2A03EE">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2A03EE" w:rsidRDefault="000B429C">
            <w:pPr>
              <w:pStyle w:val="Bodytext20"/>
              <w:framePr w:w="9869" w:wrap="notBeside" w:vAnchor="text" w:hAnchor="text" w:xAlign="center" w:y="1"/>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9869" w:wrap="notBeside" w:vAnchor="text" w:hAnchor="text" w:xAlign="center" w:y="1"/>
              <w:shd w:val="clear" w:color="auto" w:fill="auto"/>
              <w:spacing w:line="210" w:lineRule="exact"/>
              <w:jc w:val="left"/>
            </w:pPr>
            <w:r>
              <w:rPr>
                <w:rStyle w:val="Bodytext2105ptNotBold"/>
              </w:rPr>
              <w:t>TAIP</w:t>
            </w:r>
          </w:p>
        </w:tc>
      </w:tr>
    </w:tbl>
    <w:p w:rsidR="002A03EE" w:rsidRDefault="002A03EE">
      <w:pPr>
        <w:framePr w:w="9869" w:wrap="notBeside" w:vAnchor="text" w:hAnchor="text" w:xAlign="center" w:y="1"/>
        <w:rPr>
          <w:sz w:val="2"/>
          <w:szCs w:val="2"/>
        </w:rPr>
      </w:pP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B260C9">
            <w:pPr>
              <w:pStyle w:val="Bodytext20"/>
              <w:framePr w:w="10042" w:h="2717" w:hSpace="36" w:wrap="notBeside" w:vAnchor="text" w:hAnchor="text" w:x="37" w:y="491"/>
              <w:shd w:val="clear" w:color="auto" w:fill="auto"/>
              <w:spacing w:line="220" w:lineRule="exact"/>
              <w:jc w:val="center"/>
            </w:pPr>
            <w:r>
              <w:rPr>
                <w:rStyle w:val="Bodytext21"/>
                <w:b/>
                <w:bCs/>
              </w:rPr>
              <w:t>10</w:t>
            </w:r>
            <w:r w:rsidR="000B429C">
              <w:rPr>
                <w:rStyle w:val="Bodytext21"/>
                <w:b/>
                <w:bCs/>
              </w:rPr>
              <w:t xml:space="preserve"> pirkimo dalis „Elektros prekės K</w:t>
            </w:r>
            <w:r>
              <w:rPr>
                <w:rStyle w:val="Bodytext21"/>
                <w:b/>
                <w:bCs/>
              </w:rPr>
              <w:t>laipėdos</w:t>
            </w:r>
            <w:r w:rsidR="000B429C">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8E400A">
      <w:pPr>
        <w:pStyle w:val="Tablecaption0"/>
        <w:framePr w:w="768" w:h="268" w:hSpace="36" w:wrap="notBeside" w:vAnchor="text" w:hAnchor="text" w:x="9306" w:y="246"/>
        <w:shd w:val="clear" w:color="auto" w:fill="auto"/>
        <w:spacing w:line="210" w:lineRule="exact"/>
      </w:pPr>
      <w:r>
        <w:t>3</w:t>
      </w:r>
      <w:r w:rsidR="000B429C">
        <w:t xml:space="preserve"> lentelė</w:t>
      </w:r>
    </w:p>
    <w:p w:rsidR="002A03EE" w:rsidRDefault="002A03EE">
      <w:pPr>
        <w:rPr>
          <w:sz w:val="2"/>
          <w:szCs w:val="2"/>
        </w:rPr>
      </w:pPr>
    </w:p>
    <w:p w:rsidR="002A03EE" w:rsidRDefault="000B429C">
      <w:pPr>
        <w:pStyle w:val="Bodytext20"/>
        <w:shd w:val="clear" w:color="auto" w:fill="auto"/>
        <w:spacing w:before="195" w:line="254" w:lineRule="exact"/>
      </w:pPr>
      <w:r>
        <w:t xml:space="preserve">Bendra pasiūlymo kaina nėra sutarties kaina. Pasiūlymo kaina naudojama tik pasiūlymų vertinimui ir palyginimui. Perkančioji organizacija prekes pirks pagal poreikį neviršijant </w:t>
      </w:r>
      <w:r w:rsidR="00B260C9">
        <w:t>10</w:t>
      </w:r>
      <w:bookmarkStart w:id="2" w:name="_GoBack"/>
      <w:bookmarkEnd w:id="2"/>
      <w:r>
        <w:t xml:space="preserve"> pirkimo daliai maksimalios sutarties vertės - 2 </w:t>
      </w:r>
      <w:r w:rsidR="00B260C9">
        <w:t>8</w:t>
      </w:r>
      <w:r>
        <w:t>00,00 Eur be PVM.</w:t>
      </w: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3" w:name="bookmark2"/>
      <w:r>
        <w:t>Konfidenciali informacija</w:t>
      </w:r>
      <w:bookmarkEnd w:id="3"/>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4" w:name="bookmark3"/>
      <w:r>
        <w:t>Pasiūlymo galiojimo terminas</w:t>
      </w:r>
      <w:bookmarkEnd w:id="4"/>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5" w:name="bookmark4"/>
      <w:r>
        <w:t>Kita informacija</w:t>
      </w:r>
      <w:bookmarkEnd w:id="5"/>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Vilniaus filialo direkto</w:t>
                            </w:r>
                            <w:r w:rsidR="000456D1">
                              <w:rPr>
                                <w:rStyle w:val="Bodytext3Exact"/>
                              </w:rPr>
                              <w:t>r</w:t>
                            </w:r>
                            <w:r>
                              <w:rPr>
                                <w:rStyle w:val="Bodytext3Exact"/>
                              </w:rPr>
                              <w:t>ius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Vilniaus filialo direkto</w:t>
                      </w:r>
                      <w:r w:rsidR="000456D1">
                        <w:rPr>
                          <w:rStyle w:val="Bodytext3Exact"/>
                        </w:rPr>
                        <w:t>r</w:t>
                      </w:r>
                      <w:r>
                        <w:rPr>
                          <w:rStyle w:val="Bodytext3Exact"/>
                        </w:rPr>
                        <w:t>ius</w:t>
                      </w:r>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p>
    <w:p w:rsidR="002A03EE" w:rsidRDefault="002A03EE">
      <w:pPr>
        <w:spacing w:line="360" w:lineRule="exact"/>
      </w:pPr>
    </w:p>
    <w:sectPr w:rsidR="002A03EE" w:rsidSect="00FB3A93">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00D" w:rsidRDefault="0001400D">
      <w:r>
        <w:separator/>
      </w:r>
    </w:p>
  </w:endnote>
  <w:endnote w:type="continuationSeparator" w:id="0">
    <w:p w:rsidR="0001400D" w:rsidRDefault="0001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00D" w:rsidRDefault="0001400D"/>
  </w:footnote>
  <w:footnote w:type="continuationSeparator" w:id="0">
    <w:p w:rsidR="0001400D" w:rsidRDefault="000140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1400D"/>
    <w:rsid w:val="000243E4"/>
    <w:rsid w:val="000456D1"/>
    <w:rsid w:val="000B429C"/>
    <w:rsid w:val="002A03EE"/>
    <w:rsid w:val="0031115F"/>
    <w:rsid w:val="00790D45"/>
    <w:rsid w:val="008E400A"/>
    <w:rsid w:val="00917081"/>
    <w:rsid w:val="00B260C9"/>
    <w:rsid w:val="00E23518"/>
    <w:rsid w:val="00FB3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D390A"/>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2725</Words>
  <Characters>1554</Characters>
  <Application>Microsoft Office Word</Application>
  <DocSecurity>0</DocSecurity>
  <Lines>12</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2</cp:revision>
  <dcterms:created xsi:type="dcterms:W3CDTF">2019-11-08T11:04:00Z</dcterms:created>
  <dcterms:modified xsi:type="dcterms:W3CDTF">2019-11-08T11:04:00Z</dcterms:modified>
</cp:coreProperties>
</file>