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4E81AD08" w:rsidR="00B767F3" w:rsidRPr="000F6FEE" w:rsidRDefault="00245A72">
            <w:pPr>
              <w:jc w:val="both"/>
              <w:rPr>
                <w:kern w:val="2"/>
                <w:szCs w:val="24"/>
                <w:highlight w:val="yellow"/>
              </w:rPr>
            </w:pPr>
            <w:r w:rsidRPr="00245A72">
              <w:rPr>
                <w:kern w:val="2"/>
                <w:szCs w:val="24"/>
              </w:rPr>
              <w:t xml:space="preserve">Medicinos </w:t>
            </w:r>
            <w:r w:rsidRPr="000F6FEE">
              <w:rPr>
                <w:kern w:val="2"/>
                <w:szCs w:val="24"/>
              </w:rPr>
              <w:t>įranga</w:t>
            </w:r>
            <w:r w:rsidR="00CF21E9" w:rsidRPr="000F6FEE">
              <w:rPr>
                <w:kern w:val="2"/>
                <w:szCs w:val="24"/>
              </w:rPr>
              <w:t xml:space="preserve"> (</w:t>
            </w:r>
            <w:r w:rsidR="00FE6933">
              <w:rPr>
                <w:kern w:val="2"/>
                <w:szCs w:val="24"/>
              </w:rPr>
              <w:t>8</w:t>
            </w:r>
            <w:r w:rsidR="00625B32" w:rsidRPr="000F6FEE">
              <w:rPr>
                <w:kern w:val="2"/>
                <w:szCs w:val="24"/>
              </w:rPr>
              <w:t xml:space="preserve"> pirkimo dalis – audiologinė įranga</w:t>
            </w:r>
            <w:r w:rsidR="00CF21E9" w:rsidRPr="000F6FEE">
              <w:rPr>
                <w:kern w:val="2"/>
                <w:szCs w:val="24"/>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2211CF49" w:rsidR="00B767F3" w:rsidRPr="00946EED" w:rsidRDefault="0013583A">
            <w:pPr>
              <w:jc w:val="both"/>
              <w:rPr>
                <w:kern w:val="2"/>
                <w:szCs w:val="24"/>
              </w:rPr>
            </w:pPr>
            <w:r w:rsidRPr="00946EED">
              <w:rPr>
                <w:szCs w:val="24"/>
              </w:rPr>
              <w:t>2025-</w:t>
            </w:r>
            <w:r w:rsidR="00FE6933">
              <w:rPr>
                <w:szCs w:val="24"/>
              </w:rPr>
              <w:t>10-</w:t>
            </w:r>
            <w:r w:rsidRPr="00946EED">
              <w:rPr>
                <w:szCs w:val="24"/>
              </w:rPr>
              <w:t>__</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103EB9F4" w:rsidR="00B767F3" w:rsidRPr="00946EED" w:rsidRDefault="00FE6933">
            <w:pPr>
              <w:jc w:val="both"/>
              <w:rPr>
                <w:kern w:val="2"/>
                <w:szCs w:val="24"/>
              </w:rPr>
            </w:pPr>
            <w:r>
              <w:rPr>
                <w:kern w:val="2"/>
                <w:szCs w:val="24"/>
              </w:rPr>
              <w:t>F4-172</w:t>
            </w: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511CF9A0" w14:textId="3D50A210" w:rsidR="00B767F3" w:rsidRPr="000F6FEE" w:rsidRDefault="00DD7479">
            <w:pPr>
              <w:rPr>
                <w:b/>
                <w:bCs/>
                <w:kern w:val="2"/>
                <w:szCs w:val="24"/>
              </w:rPr>
            </w:pPr>
            <w:r w:rsidRPr="00946EED">
              <w:rPr>
                <w:b/>
                <w:bCs/>
                <w:kern w:val="2"/>
                <w:szCs w:val="24"/>
              </w:rPr>
              <w:t>1.2. Tiekėjas</w:t>
            </w: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6DF71B34" w:rsidR="00B767F3" w:rsidRPr="00946EED" w:rsidRDefault="000F6FEE" w:rsidP="000F6FEE">
            <w:pPr>
              <w:rPr>
                <w:kern w:val="2"/>
                <w:szCs w:val="24"/>
              </w:rPr>
            </w:pPr>
            <w:r w:rsidRPr="00E1435B">
              <w:rPr>
                <w:sz w:val="22"/>
                <w:szCs w:val="22"/>
              </w:rPr>
              <w:t>UAB „Sentios“</w:t>
            </w:r>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777F00E7" w:rsidR="00B767F3" w:rsidRPr="00946EED" w:rsidRDefault="000F6FEE" w:rsidP="000F6FEE">
            <w:pPr>
              <w:rPr>
                <w:kern w:val="2"/>
                <w:szCs w:val="24"/>
              </w:rPr>
            </w:pPr>
            <w:bookmarkStart w:id="0" w:name="_Hlk85611806"/>
            <w:r w:rsidRPr="00E1435B">
              <w:rPr>
                <w:sz w:val="22"/>
                <w:szCs w:val="22"/>
              </w:rPr>
              <w:t>302597426</w:t>
            </w:r>
            <w:bookmarkEnd w:id="0"/>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3C18D7A5" w:rsidR="00B767F3" w:rsidRPr="00946EED" w:rsidRDefault="000F6FEE" w:rsidP="000F6FEE">
            <w:pPr>
              <w:rPr>
                <w:kern w:val="2"/>
                <w:szCs w:val="24"/>
              </w:rPr>
            </w:pPr>
            <w:r w:rsidRPr="00E1435B">
              <w:rPr>
                <w:sz w:val="22"/>
                <w:szCs w:val="22"/>
              </w:rPr>
              <w:t>A.Juozapavičiaus pr. 104B, LT-45108, Kaunas</w:t>
            </w:r>
          </w:p>
        </w:tc>
      </w:tr>
      <w:tr w:rsidR="000F6FEE" w:rsidRPr="00946EED" w14:paraId="6997CCAA" w14:textId="77777777">
        <w:tc>
          <w:tcPr>
            <w:tcW w:w="2808" w:type="dxa"/>
            <w:vMerge/>
          </w:tcPr>
          <w:p w14:paraId="60DFBC9E" w14:textId="77777777" w:rsidR="000F6FEE" w:rsidRPr="00946EED" w:rsidRDefault="000F6FEE" w:rsidP="000F6FEE">
            <w:pPr>
              <w:rPr>
                <w:b/>
                <w:bCs/>
                <w:kern w:val="2"/>
                <w:szCs w:val="24"/>
              </w:rPr>
            </w:pPr>
          </w:p>
        </w:tc>
        <w:tc>
          <w:tcPr>
            <w:tcW w:w="3240" w:type="dxa"/>
          </w:tcPr>
          <w:p w14:paraId="0253DCE8" w14:textId="77777777" w:rsidR="000F6FEE" w:rsidRPr="00946EED" w:rsidRDefault="000F6FEE" w:rsidP="000F6FEE">
            <w:pPr>
              <w:rPr>
                <w:kern w:val="2"/>
                <w:szCs w:val="24"/>
              </w:rPr>
            </w:pPr>
            <w:r w:rsidRPr="00946EED">
              <w:rPr>
                <w:kern w:val="2"/>
                <w:szCs w:val="24"/>
              </w:rPr>
              <w:t>1.2.4. PVM mokėtojo kodas</w:t>
            </w:r>
          </w:p>
        </w:tc>
        <w:tc>
          <w:tcPr>
            <w:tcW w:w="3510" w:type="dxa"/>
          </w:tcPr>
          <w:p w14:paraId="664E6C26" w14:textId="794CE9F2" w:rsidR="000F6FEE" w:rsidRPr="00946EED" w:rsidRDefault="000F6FEE" w:rsidP="000F6FEE">
            <w:pPr>
              <w:rPr>
                <w:kern w:val="2"/>
                <w:szCs w:val="24"/>
              </w:rPr>
            </w:pPr>
            <w:r w:rsidRPr="00E1435B">
              <w:rPr>
                <w:sz w:val="22"/>
                <w:szCs w:val="22"/>
              </w:rPr>
              <w:t>LT100006425312</w:t>
            </w:r>
          </w:p>
        </w:tc>
      </w:tr>
      <w:tr w:rsidR="000F6FEE" w:rsidRPr="00946EED" w14:paraId="56511B3F" w14:textId="77777777">
        <w:tc>
          <w:tcPr>
            <w:tcW w:w="2808" w:type="dxa"/>
            <w:vMerge/>
          </w:tcPr>
          <w:p w14:paraId="7F9384F3" w14:textId="77777777" w:rsidR="000F6FEE" w:rsidRPr="00946EED" w:rsidRDefault="000F6FEE" w:rsidP="000F6FEE">
            <w:pPr>
              <w:rPr>
                <w:b/>
                <w:bCs/>
                <w:kern w:val="2"/>
                <w:szCs w:val="24"/>
              </w:rPr>
            </w:pPr>
          </w:p>
        </w:tc>
        <w:tc>
          <w:tcPr>
            <w:tcW w:w="3240" w:type="dxa"/>
          </w:tcPr>
          <w:p w14:paraId="59604D65" w14:textId="77777777" w:rsidR="000F6FEE" w:rsidRPr="00946EED" w:rsidRDefault="000F6FEE" w:rsidP="000F6FEE">
            <w:pPr>
              <w:rPr>
                <w:kern w:val="2"/>
                <w:szCs w:val="24"/>
              </w:rPr>
            </w:pPr>
            <w:r w:rsidRPr="00946EED">
              <w:rPr>
                <w:kern w:val="2"/>
                <w:szCs w:val="24"/>
              </w:rPr>
              <w:t>1.2.5. Atsiskaitomoji sąskaita</w:t>
            </w:r>
          </w:p>
        </w:tc>
        <w:tc>
          <w:tcPr>
            <w:tcW w:w="3510" w:type="dxa"/>
          </w:tcPr>
          <w:p w14:paraId="5E8603EA" w14:textId="1892E8B3" w:rsidR="000F6FEE" w:rsidRPr="000F6FEE" w:rsidRDefault="000F6FEE" w:rsidP="000F6FEE">
            <w:pPr>
              <w:jc w:val="both"/>
              <w:rPr>
                <w:sz w:val="22"/>
                <w:szCs w:val="22"/>
              </w:rPr>
            </w:pPr>
            <w:r w:rsidRPr="00E1435B">
              <w:rPr>
                <w:sz w:val="22"/>
                <w:szCs w:val="22"/>
              </w:rPr>
              <w:t>LT657044060007689476</w:t>
            </w: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65D0DBF3" w:rsidR="00B767F3" w:rsidRPr="00946EED" w:rsidRDefault="000F6FEE" w:rsidP="000F6FEE">
            <w:pPr>
              <w:rPr>
                <w:kern w:val="2"/>
                <w:szCs w:val="24"/>
              </w:rPr>
            </w:pPr>
            <w:r w:rsidRPr="00E1435B">
              <w:rPr>
                <w:sz w:val="22"/>
                <w:szCs w:val="22"/>
              </w:rPr>
              <w:t>AB SEB bankas, b.k. 70440</w:t>
            </w: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258F0596" w:rsidR="00B767F3" w:rsidRPr="00946EED" w:rsidRDefault="000F6FEE" w:rsidP="000F6FEE">
            <w:pPr>
              <w:rPr>
                <w:kern w:val="2"/>
                <w:szCs w:val="24"/>
              </w:rPr>
            </w:pPr>
            <w:r w:rsidRPr="00E1435B">
              <w:rPr>
                <w:sz w:val="22"/>
                <w:szCs w:val="22"/>
              </w:rPr>
              <w:t>+370 670 91072</w:t>
            </w: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33ACC69D" w:rsidR="00B767F3" w:rsidRPr="00946EED" w:rsidRDefault="000F6FEE" w:rsidP="000F6FEE">
            <w:pPr>
              <w:rPr>
                <w:kern w:val="2"/>
                <w:szCs w:val="24"/>
              </w:rPr>
            </w:pPr>
            <w:hyperlink r:id="rId11" w:history="1">
              <w:r w:rsidRPr="00E1435B">
                <w:rPr>
                  <w:rStyle w:val="Hipersaitas"/>
                  <w:sz w:val="22"/>
                  <w:szCs w:val="22"/>
                </w:rPr>
                <w:t>info</w:t>
              </w:r>
              <w:r w:rsidRPr="00E1435B">
                <w:rPr>
                  <w:rStyle w:val="Hipersaitas"/>
                  <w:sz w:val="22"/>
                  <w:szCs w:val="22"/>
                  <w:lang w:val="en-GB"/>
                </w:rPr>
                <w:t>@sentios.lt</w:t>
              </w:r>
            </w:hyperlink>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3AFA6072" w:rsidR="00B767F3" w:rsidRPr="00946EED" w:rsidRDefault="000F6FEE" w:rsidP="000F6FEE">
            <w:pPr>
              <w:rPr>
                <w:kern w:val="2"/>
                <w:szCs w:val="24"/>
              </w:rPr>
            </w:pPr>
            <w:r w:rsidRPr="00E1435B">
              <w:rPr>
                <w:sz w:val="22"/>
                <w:szCs w:val="22"/>
              </w:rPr>
              <w:t>Direktorius Gytis Janulevičius</w:t>
            </w:r>
          </w:p>
        </w:tc>
      </w:tr>
      <w:tr w:rsidR="00B767F3" w:rsidRPr="00946EED" w14:paraId="5CEC3529" w14:textId="77777777" w:rsidTr="000F6FEE">
        <w:trPr>
          <w:trHeight w:val="459"/>
        </w:trPr>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73B3EFF3" w:rsidR="00B767F3" w:rsidRPr="00946EED" w:rsidRDefault="000F6FEE" w:rsidP="000F6FEE">
            <w:pPr>
              <w:rPr>
                <w:kern w:val="2"/>
                <w:szCs w:val="24"/>
              </w:rPr>
            </w:pPr>
            <w:r>
              <w:rPr>
                <w:kern w:val="2"/>
                <w:szCs w:val="24"/>
              </w:rPr>
              <w:t>Įmonės įstatai</w:t>
            </w: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366D933" w:rsidR="00B767F3" w:rsidRPr="00946EED" w:rsidRDefault="00B767F3" w:rsidP="00751B07">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0796FEE" w:rsidR="00B767F3" w:rsidRPr="00946EED" w:rsidRDefault="00B767F3">
            <w:pPr>
              <w:rPr>
                <w:color w:val="4472C4"/>
                <w:kern w:val="2"/>
                <w:szCs w:val="24"/>
              </w:rPr>
            </w:pP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61680B6" w:rsidR="00B767F3"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D6350D">
              <w:rPr>
                <w:kern w:val="2"/>
                <w:szCs w:val="24"/>
              </w:rPr>
              <w:t xml:space="preserve">prekes </w:t>
            </w:r>
            <w:r w:rsidR="000B5631" w:rsidRPr="000F6FEE">
              <w:rPr>
                <w:kern w:val="2"/>
                <w:szCs w:val="24"/>
              </w:rPr>
              <w:t>(</w:t>
            </w:r>
            <w:r w:rsidR="00FE6933">
              <w:rPr>
                <w:kern w:val="2"/>
                <w:szCs w:val="24"/>
              </w:rPr>
              <w:t>8</w:t>
            </w:r>
            <w:r w:rsidR="000B5631" w:rsidRPr="000F6FEE">
              <w:rPr>
                <w:kern w:val="2"/>
                <w:szCs w:val="24"/>
              </w:rPr>
              <w:t xml:space="preserve"> pirkimo dalis – audiologinė įranga</w:t>
            </w:r>
            <w:r w:rsidR="000B5631">
              <w:rPr>
                <w:kern w:val="2"/>
                <w:szCs w:val="24"/>
              </w:rPr>
              <w:t>)</w:t>
            </w:r>
            <w:r w:rsidRPr="00946EED">
              <w:rPr>
                <w:color w:val="000000"/>
                <w:kern w:val="2"/>
                <w:szCs w:val="24"/>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lastRenderedPageBreak/>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75A43D" w:rsidR="00B767F3" w:rsidRPr="00946EED" w:rsidRDefault="00245A72" w:rsidP="00A86B98">
            <w:pPr>
              <w:jc w:val="both"/>
              <w:rPr>
                <w:kern w:val="2"/>
                <w:szCs w:val="24"/>
              </w:rPr>
            </w:pPr>
            <w:r w:rsidRPr="00245A72">
              <w:rPr>
                <w:kern w:val="2"/>
                <w:szCs w:val="24"/>
              </w:rPr>
              <w:t>Medicinos įranga</w:t>
            </w:r>
            <w:r w:rsidR="009344B2">
              <w:rPr>
                <w:kern w:val="2"/>
                <w:szCs w:val="24"/>
              </w:rPr>
              <w:t xml:space="preserve"> Nr.3677405</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07452DF2" w:rsidR="00AD246E" w:rsidRPr="00946EED" w:rsidRDefault="00AD246E" w:rsidP="00AD246E">
            <w:pPr>
              <w:jc w:val="both"/>
              <w:rPr>
                <w:kern w:val="2"/>
                <w:szCs w:val="24"/>
              </w:rPr>
            </w:pPr>
            <w:r>
              <w:rPr>
                <w:kern w:val="2"/>
                <w:szCs w:val="24"/>
              </w:rPr>
              <w:t xml:space="preserve">Projektas </w:t>
            </w:r>
            <w:r w:rsidR="00AE2270">
              <w:rPr>
                <w:kern w:val="2"/>
                <w:szCs w:val="24"/>
              </w:rPr>
              <w:t>„</w:t>
            </w:r>
            <w:r w:rsidRPr="00AD246E">
              <w:rPr>
                <w:kern w:val="2"/>
                <w:szCs w:val="24"/>
              </w:rPr>
              <w:t>Molėtų rajono sveikatos centro teikiamų sveikatos priežiūros paslaugų infrastruktūros modernizavimas“</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337ABFF9" w:rsidR="00AD246E" w:rsidRDefault="00336099" w:rsidP="00AD246E">
            <w:pPr>
              <w:jc w:val="both"/>
              <w:rPr>
                <w:szCs w:val="24"/>
              </w:rPr>
            </w:pPr>
            <w:r w:rsidRPr="00946EED">
              <w:rPr>
                <w:szCs w:val="24"/>
              </w:rPr>
              <w:t xml:space="preserve">Tiekėjas </w:t>
            </w:r>
            <w:r w:rsidRPr="00A876D4">
              <w:rPr>
                <w:szCs w:val="24"/>
              </w:rPr>
              <w:t>Prekes (visą Prekių kiekį</w:t>
            </w:r>
            <w:r w:rsidR="00B06376">
              <w:rPr>
                <w:szCs w:val="24"/>
              </w:rPr>
              <w:t>)</w:t>
            </w:r>
            <w:r w:rsidRPr="00A876D4">
              <w:rPr>
                <w:szCs w:val="24"/>
              </w:rPr>
              <w:t xml:space="preserve"> įsipareigoja pristatyti </w:t>
            </w:r>
            <w:r w:rsidR="00AD246E">
              <w:rPr>
                <w:b/>
                <w:bCs/>
                <w:szCs w:val="24"/>
              </w:rPr>
              <w:t>ne vėliau kaip per 6 (šešis</w:t>
            </w:r>
            <w:r w:rsidRPr="00A876D4">
              <w:rPr>
                <w:b/>
                <w:bCs/>
                <w:szCs w:val="24"/>
              </w:rPr>
              <w:t>) mėnesius</w:t>
            </w:r>
            <w:r w:rsidRPr="00A876D4">
              <w:rPr>
                <w:szCs w:val="24"/>
              </w:rPr>
              <w:t xml:space="preserve"> nuo Sutarties įsigaliojimo dienos šiuo adresu: Graužinių g. 3, LT-33125 Molėtai.</w:t>
            </w:r>
          </w:p>
          <w:p w14:paraId="692B09C4" w14:textId="3A0B17F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2A340E">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F38F6B2" w:rsidR="00B767F3" w:rsidRPr="00946EED" w:rsidRDefault="00305223" w:rsidP="000279F7">
            <w:pPr>
              <w:jc w:val="both"/>
              <w:rPr>
                <w:kern w:val="2"/>
                <w:szCs w:val="24"/>
              </w:rPr>
            </w:pPr>
            <w:r>
              <w:rPr>
                <w:kern w:val="2"/>
                <w:szCs w:val="24"/>
              </w:rPr>
              <w:lastRenderedPageBreak/>
              <w:t xml:space="preserve">5.2.1 </w:t>
            </w:r>
            <w:r w:rsidR="00DD7479" w:rsidRPr="00946EED">
              <w:rPr>
                <w:kern w:val="2"/>
                <w:szCs w:val="24"/>
              </w:rPr>
              <w:t>Pradinės Sutarties vertė</w:t>
            </w:r>
            <w:r w:rsidR="00D72E05">
              <w:rPr>
                <w:kern w:val="2"/>
                <w:szCs w:val="24"/>
              </w:rPr>
              <w:t xml:space="preserve"> </w:t>
            </w:r>
            <w:r w:rsidR="00D72E05" w:rsidRPr="00AF5696">
              <w:rPr>
                <w:color w:val="000000"/>
                <w:kern w:val="2"/>
                <w:szCs w:val="24"/>
              </w:rPr>
              <w:t>(</w:t>
            </w:r>
            <w:r w:rsidR="00FE6933">
              <w:rPr>
                <w:kern w:val="2"/>
                <w:szCs w:val="24"/>
              </w:rPr>
              <w:t>8</w:t>
            </w:r>
            <w:r w:rsidR="00D72E05" w:rsidRPr="000F6FEE">
              <w:rPr>
                <w:kern w:val="2"/>
                <w:szCs w:val="24"/>
              </w:rPr>
              <w:t xml:space="preserve"> pirkimo dalis – audiologinė įranga</w:t>
            </w:r>
            <w:r w:rsidR="00D72E05" w:rsidRPr="00AF5696">
              <w:rPr>
                <w:color w:val="000000"/>
                <w:kern w:val="2"/>
                <w:szCs w:val="24"/>
              </w:rPr>
              <w:t>)</w:t>
            </w:r>
            <w:r w:rsidR="00DD7479" w:rsidRPr="00946EED">
              <w:rPr>
                <w:kern w:val="2"/>
                <w:szCs w:val="24"/>
              </w:rPr>
              <w:t xml:space="preserve"> yra </w:t>
            </w:r>
            <w:r w:rsidR="000F6FEE">
              <w:rPr>
                <w:kern w:val="2"/>
                <w:szCs w:val="24"/>
              </w:rPr>
              <w:t>16797,00</w:t>
            </w:r>
            <w:r w:rsidR="00DD7479" w:rsidRPr="00946EED">
              <w:rPr>
                <w:kern w:val="2"/>
                <w:szCs w:val="24"/>
              </w:rPr>
              <w:t xml:space="preserve"> </w:t>
            </w:r>
            <w:r w:rsidR="00FE6933" w:rsidRPr="00946EED">
              <w:rPr>
                <w:kern w:val="2"/>
                <w:szCs w:val="24"/>
              </w:rPr>
              <w:t>Eur</w:t>
            </w:r>
            <w:r w:rsidR="00FE6933">
              <w:rPr>
                <w:kern w:val="2"/>
                <w:szCs w:val="24"/>
              </w:rPr>
              <w:t xml:space="preserve"> (šešiolika tūkstančių septyni šimtai devyniasdešimt septyni eurai)</w:t>
            </w:r>
            <w:r w:rsidR="00DD7479" w:rsidRPr="00946EED">
              <w:rPr>
                <w:kern w:val="2"/>
                <w:szCs w:val="24"/>
              </w:rPr>
              <w:t xml:space="preserve"> be pridėtinės vertės mokesčio (toliau – PVM). </w:t>
            </w:r>
          </w:p>
          <w:p w14:paraId="1D335FE5" w14:textId="5D954412" w:rsidR="00B767F3" w:rsidRPr="00946EED" w:rsidRDefault="00DD7479" w:rsidP="000279F7">
            <w:pPr>
              <w:jc w:val="both"/>
              <w:rPr>
                <w:kern w:val="2"/>
                <w:szCs w:val="24"/>
              </w:rPr>
            </w:pPr>
            <w:r w:rsidRPr="00946EED">
              <w:rPr>
                <w:kern w:val="2"/>
                <w:szCs w:val="24"/>
              </w:rPr>
              <w:t xml:space="preserve">PVM sudaro </w:t>
            </w:r>
            <w:r w:rsidR="000F6FEE" w:rsidRPr="000F6FEE">
              <w:rPr>
                <w:kern w:val="2"/>
                <w:szCs w:val="24"/>
              </w:rPr>
              <w:t>3527,37</w:t>
            </w:r>
            <w:r w:rsidRPr="00946EED">
              <w:rPr>
                <w:kern w:val="2"/>
                <w:szCs w:val="24"/>
              </w:rPr>
              <w:t xml:space="preserve"> Eur</w:t>
            </w:r>
            <w:r w:rsidR="00FE6933">
              <w:rPr>
                <w:kern w:val="2"/>
                <w:szCs w:val="24"/>
              </w:rPr>
              <w:t xml:space="preserve"> (trys tūkstančiai penki šimtai dvidešimt septyni eurai trisdešimt septyni centai.) </w:t>
            </w:r>
          </w:p>
          <w:p w14:paraId="56F2874B" w14:textId="21FB7378" w:rsidR="00B767F3" w:rsidRPr="00946EED" w:rsidRDefault="00DD7479" w:rsidP="000279F7">
            <w:pPr>
              <w:jc w:val="both"/>
              <w:rPr>
                <w:kern w:val="2"/>
                <w:szCs w:val="24"/>
              </w:rPr>
            </w:pPr>
            <w:r w:rsidRPr="00946EED">
              <w:rPr>
                <w:kern w:val="2"/>
                <w:szCs w:val="24"/>
              </w:rPr>
              <w:lastRenderedPageBreak/>
              <w:t xml:space="preserve">Sutarties kaina yra </w:t>
            </w:r>
            <w:r w:rsidR="000F6FEE" w:rsidRPr="000F6FEE">
              <w:rPr>
                <w:kern w:val="2"/>
                <w:szCs w:val="24"/>
              </w:rPr>
              <w:t>20324,37</w:t>
            </w:r>
            <w:r w:rsidRPr="00946EED">
              <w:rPr>
                <w:kern w:val="2"/>
                <w:szCs w:val="24"/>
              </w:rPr>
              <w:t xml:space="preserve"> Eur</w:t>
            </w:r>
            <w:r w:rsidR="00FE6933">
              <w:rPr>
                <w:kern w:val="2"/>
                <w:szCs w:val="24"/>
              </w:rPr>
              <w:t xml:space="preserve"> (dvidešimt tūkstančių trys šimtai dvidešimt keturi eurai trisdešimt septyni centai)</w:t>
            </w:r>
            <w:r w:rsidRPr="00946EED">
              <w:rPr>
                <w:kern w:val="2"/>
                <w:szCs w:val="24"/>
              </w:rPr>
              <w:t xml:space="preserve"> su PVM.</w:t>
            </w:r>
          </w:p>
          <w:p w14:paraId="22E6A7D4" w14:textId="77777777" w:rsidR="00B767F3" w:rsidRDefault="00DD7479" w:rsidP="000279F7">
            <w:pPr>
              <w:jc w:val="both"/>
              <w:rPr>
                <w:color w:val="00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p w14:paraId="6071AAF5" w14:textId="77777777" w:rsidR="00AF5696" w:rsidRDefault="00AF5696" w:rsidP="000279F7">
            <w:pPr>
              <w:jc w:val="both"/>
              <w:rPr>
                <w:color w:val="000000"/>
                <w:kern w:val="2"/>
                <w:szCs w:val="24"/>
              </w:rPr>
            </w:pPr>
          </w:p>
          <w:p w14:paraId="313D1D71" w14:textId="468982CF" w:rsidR="00305223" w:rsidRPr="00505549" w:rsidRDefault="00305223" w:rsidP="00305223">
            <w:pPr>
              <w:jc w:val="both"/>
              <w:rPr>
                <w:color w:val="000000"/>
                <w:kern w:val="2"/>
                <w:szCs w:val="24"/>
              </w:rPr>
            </w:pP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lastRenderedPageBreak/>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1699D7A6" w:rsidR="00B767F3" w:rsidRPr="00D72E05" w:rsidRDefault="00DD7479" w:rsidP="000279F7">
            <w:pPr>
              <w:jc w:val="both"/>
              <w:rPr>
                <w:kern w:val="2"/>
                <w:szCs w:val="24"/>
              </w:rPr>
            </w:pPr>
            <w:r w:rsidRPr="00946EED">
              <w:rPr>
                <w:kern w:val="2"/>
                <w:szCs w:val="24"/>
              </w:rPr>
              <w:t>Sutarties vykdymui subtiekėjai ir (ar) specialistai nepasitelkiami.</w:t>
            </w: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B51379">
            <w:pPr>
              <w:jc w:val="both"/>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lastRenderedPageBreak/>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lastRenderedPageBreak/>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 xml:space="preserve">9.9. Tiekėjui taikoma bauda dėl Pirkėjo simbolių, pavadinimo ir ženklo reklamoje ar rinkodaroje naudojimo </w:t>
            </w:r>
            <w:r w:rsidRPr="00946EED">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lastRenderedPageBreak/>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7CA61BF"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kriterijų taikymo, vykdant žaliuosius pirkimus, tvarkos aprašo patvirtinimo“ (toliau – Tvarkos aprašas) </w:t>
            </w:r>
            <w:r w:rsidR="00BE73AC" w:rsidRPr="006D0826">
              <w:rPr>
                <w:color w:val="000000"/>
                <w:kern w:val="2"/>
                <w:szCs w:val="24"/>
                <w:shd w:val="clear" w:color="auto" w:fill="FFFFFF"/>
              </w:rPr>
              <w:t>4.4.4</w:t>
            </w:r>
            <w:r w:rsidR="00B51379">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lastRenderedPageBreak/>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601DDC6B" w:rsidR="00BB30FC" w:rsidRPr="00946EED" w:rsidRDefault="00BB30FC" w:rsidP="00BB30FC">
            <w:pPr>
              <w:jc w:val="center"/>
              <w:rPr>
                <w:b/>
                <w:bCs/>
                <w:kern w:val="2"/>
                <w:szCs w:val="24"/>
              </w:rPr>
            </w:pPr>
          </w:p>
        </w:tc>
        <w:tc>
          <w:tcPr>
            <w:tcW w:w="7003" w:type="dxa"/>
            <w:gridSpan w:val="4"/>
          </w:tcPr>
          <w:p w14:paraId="6BCD1B56" w14:textId="246C0C3A" w:rsidR="00BB30FC" w:rsidRPr="00946EED" w:rsidRDefault="00BB30FC" w:rsidP="00BB30FC">
            <w:pPr>
              <w:rPr>
                <w:b/>
                <w:bCs/>
                <w:kern w:val="2"/>
                <w:szCs w:val="24"/>
              </w:rPr>
            </w:pP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B767F3" w:rsidRPr="00946EED" w:rsidRDefault="00BB30F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7362F27B" w:rsidR="00B767F3" w:rsidRPr="00D72E05" w:rsidRDefault="00D72E05">
            <w:pPr>
              <w:jc w:val="center"/>
              <w:rPr>
                <w:color w:val="000000" w:themeColor="text1"/>
                <w:szCs w:val="24"/>
              </w:rPr>
            </w:pPr>
            <w:r w:rsidRPr="00D72E05">
              <w:rPr>
                <w:color w:val="000000" w:themeColor="text1"/>
                <w:szCs w:val="24"/>
              </w:rPr>
              <w:t>Direktorius Gytis Janulevičius</w:t>
            </w:r>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A193" w14:textId="77777777" w:rsidR="002354E1" w:rsidRDefault="002354E1">
      <w:r>
        <w:separator/>
      </w:r>
    </w:p>
  </w:endnote>
  <w:endnote w:type="continuationSeparator" w:id="0">
    <w:p w14:paraId="13EA230C" w14:textId="77777777" w:rsidR="002354E1" w:rsidRDefault="0023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25A5" w14:textId="77777777" w:rsidR="002354E1" w:rsidRDefault="002354E1">
      <w:r>
        <w:separator/>
      </w:r>
    </w:p>
  </w:footnote>
  <w:footnote w:type="continuationSeparator" w:id="0">
    <w:p w14:paraId="1C0A17E2" w14:textId="77777777" w:rsidR="002354E1" w:rsidRDefault="0023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A0"/>
    <w:rsid w:val="000279F7"/>
    <w:rsid w:val="000B5631"/>
    <w:rsid w:val="000F1328"/>
    <w:rsid w:val="000F6FEE"/>
    <w:rsid w:val="0013583A"/>
    <w:rsid w:val="00145352"/>
    <w:rsid w:val="001635DC"/>
    <w:rsid w:val="00187C5E"/>
    <w:rsid w:val="001B2EB7"/>
    <w:rsid w:val="001D24BD"/>
    <w:rsid w:val="001D2F98"/>
    <w:rsid w:val="00201517"/>
    <w:rsid w:val="00202E5E"/>
    <w:rsid w:val="00211BA0"/>
    <w:rsid w:val="00216E95"/>
    <w:rsid w:val="0022097C"/>
    <w:rsid w:val="0022549B"/>
    <w:rsid w:val="002354E1"/>
    <w:rsid w:val="00245A72"/>
    <w:rsid w:val="002A340E"/>
    <w:rsid w:val="002F0B5F"/>
    <w:rsid w:val="00305223"/>
    <w:rsid w:val="00327104"/>
    <w:rsid w:val="00330F47"/>
    <w:rsid w:val="00336099"/>
    <w:rsid w:val="003764BB"/>
    <w:rsid w:val="003B2818"/>
    <w:rsid w:val="003E5D1D"/>
    <w:rsid w:val="00407827"/>
    <w:rsid w:val="0045477E"/>
    <w:rsid w:val="00505549"/>
    <w:rsid w:val="00526B01"/>
    <w:rsid w:val="005828DD"/>
    <w:rsid w:val="00587E3C"/>
    <w:rsid w:val="00590C3A"/>
    <w:rsid w:val="005914EB"/>
    <w:rsid w:val="005B3078"/>
    <w:rsid w:val="006115FF"/>
    <w:rsid w:val="00625B32"/>
    <w:rsid w:val="00630A9F"/>
    <w:rsid w:val="006341F0"/>
    <w:rsid w:val="00634796"/>
    <w:rsid w:val="006355B6"/>
    <w:rsid w:val="00644096"/>
    <w:rsid w:val="00697360"/>
    <w:rsid w:val="006C3060"/>
    <w:rsid w:val="006C6D5A"/>
    <w:rsid w:val="006D0826"/>
    <w:rsid w:val="006D7BF9"/>
    <w:rsid w:val="006E5149"/>
    <w:rsid w:val="00707CB4"/>
    <w:rsid w:val="00751B07"/>
    <w:rsid w:val="007634F5"/>
    <w:rsid w:val="00786AA3"/>
    <w:rsid w:val="007919E1"/>
    <w:rsid w:val="007E4F8C"/>
    <w:rsid w:val="00873D22"/>
    <w:rsid w:val="008B129F"/>
    <w:rsid w:val="009344B2"/>
    <w:rsid w:val="00941750"/>
    <w:rsid w:val="00946EED"/>
    <w:rsid w:val="0096055C"/>
    <w:rsid w:val="009A71BC"/>
    <w:rsid w:val="009B582D"/>
    <w:rsid w:val="00A11F4D"/>
    <w:rsid w:val="00A416B2"/>
    <w:rsid w:val="00A86B98"/>
    <w:rsid w:val="00A876D4"/>
    <w:rsid w:val="00AA256C"/>
    <w:rsid w:val="00AB0640"/>
    <w:rsid w:val="00AD246E"/>
    <w:rsid w:val="00AE2270"/>
    <w:rsid w:val="00AF5696"/>
    <w:rsid w:val="00B06376"/>
    <w:rsid w:val="00B23B38"/>
    <w:rsid w:val="00B26F78"/>
    <w:rsid w:val="00B51379"/>
    <w:rsid w:val="00B75F2C"/>
    <w:rsid w:val="00B767F3"/>
    <w:rsid w:val="00B842A6"/>
    <w:rsid w:val="00BB30FC"/>
    <w:rsid w:val="00BB4996"/>
    <w:rsid w:val="00BD3BA9"/>
    <w:rsid w:val="00BD766B"/>
    <w:rsid w:val="00BE5116"/>
    <w:rsid w:val="00BE73AC"/>
    <w:rsid w:val="00C225BC"/>
    <w:rsid w:val="00C5534D"/>
    <w:rsid w:val="00C61B59"/>
    <w:rsid w:val="00C6626B"/>
    <w:rsid w:val="00C72E75"/>
    <w:rsid w:val="00C871DC"/>
    <w:rsid w:val="00CF21E9"/>
    <w:rsid w:val="00D04A8B"/>
    <w:rsid w:val="00D174FD"/>
    <w:rsid w:val="00D22239"/>
    <w:rsid w:val="00D41005"/>
    <w:rsid w:val="00D52073"/>
    <w:rsid w:val="00D6350D"/>
    <w:rsid w:val="00D72E05"/>
    <w:rsid w:val="00D919B5"/>
    <w:rsid w:val="00DC7BEB"/>
    <w:rsid w:val="00DD7479"/>
    <w:rsid w:val="00DE4784"/>
    <w:rsid w:val="00DF04F5"/>
    <w:rsid w:val="00DF079B"/>
    <w:rsid w:val="00E078AF"/>
    <w:rsid w:val="00E206DE"/>
    <w:rsid w:val="00E44838"/>
    <w:rsid w:val="00F03FF5"/>
    <w:rsid w:val="00F10BE8"/>
    <w:rsid w:val="00FA3012"/>
    <w:rsid w:val="00FA486A"/>
    <w:rsid w:val="00FB03D3"/>
    <w:rsid w:val="00FE6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 w:type="character" w:styleId="Neapdorotaspaminjimas">
    <w:name w:val="Unresolved Mention"/>
    <w:basedOn w:val="Numatytasispastraiposriftas"/>
    <w:uiPriority w:val="99"/>
    <w:semiHidden/>
    <w:unhideWhenUsed/>
    <w:rsid w:val="000F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entio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oletusveikatoscentra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B8D40-196A-4581-A356-36AA248B1D69}">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7700</Words>
  <Characters>4389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2018-06-1</cp:lastModifiedBy>
  <cp:revision>2</cp:revision>
  <cp:lastPrinted>2025-10-27T09:42:00Z</cp:lastPrinted>
  <dcterms:created xsi:type="dcterms:W3CDTF">2025-10-29T07:57:00Z</dcterms:created>
  <dcterms:modified xsi:type="dcterms:W3CDTF">2025-10-29T07:57:00Z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