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D9E" w14:textId="77777777" w:rsidR="009B40ED" w:rsidRPr="009B40ED" w:rsidRDefault="009B40ED" w:rsidP="009B40ED">
      <w:pPr>
        <w:jc w:val="center"/>
        <w:rPr>
          <w:rFonts w:ascii="Times New Roman" w:hAnsi="Times New Roman" w:cs="Times New Roman"/>
          <w:lang w:val="lt-LT"/>
        </w:rPr>
      </w:pPr>
      <w:r w:rsidRPr="009B40ED">
        <w:rPr>
          <w:rFonts w:ascii="Times New Roman" w:hAnsi="Times New Roman" w:cs="Times New Roman"/>
          <w:noProof/>
          <w:lang w:val="lt-LT"/>
        </w:rPr>
        <w:drawing>
          <wp:inline distT="0" distB="0" distL="0" distR="0" wp14:anchorId="6404E203" wp14:editId="34D47CF1">
            <wp:extent cx="2857500" cy="441960"/>
            <wp:effectExtent l="0" t="0" r="0" b="0"/>
            <wp:docPr id="349393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A3436" w14:textId="77777777" w:rsidR="009B40ED" w:rsidRPr="009B40ED" w:rsidRDefault="009B40ED" w:rsidP="009B40ED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426F8026" w14:textId="00C0BD0B" w:rsidR="009B40ED" w:rsidRPr="009B40ED" w:rsidRDefault="009B40ED" w:rsidP="009B40ED">
      <w:pPr>
        <w:spacing w:after="0"/>
        <w:jc w:val="center"/>
        <w:rPr>
          <w:rFonts w:ascii="Times New Roman" w:hAnsi="Times New Roman" w:cs="Times New Roman"/>
          <w:lang w:val="lt-LT"/>
        </w:rPr>
      </w:pPr>
      <w:r w:rsidRPr="009B40ED">
        <w:rPr>
          <w:rFonts w:ascii="Times New Roman" w:hAnsi="Times New Roman" w:cs="Times New Roman"/>
          <w:lang w:val="lt-LT"/>
        </w:rPr>
        <w:t>2025-10-</w:t>
      </w:r>
      <w:r w:rsidR="00E1746A">
        <w:rPr>
          <w:rFonts w:ascii="Times New Roman" w:hAnsi="Times New Roman" w:cs="Times New Roman"/>
          <w:lang w:val="lt-LT"/>
        </w:rPr>
        <w:t>21</w:t>
      </w:r>
    </w:p>
    <w:p w14:paraId="7A80586C" w14:textId="612E1120" w:rsidR="009B40ED" w:rsidRPr="009B40ED" w:rsidRDefault="009B40ED" w:rsidP="009B40ED">
      <w:pPr>
        <w:spacing w:after="0"/>
        <w:jc w:val="center"/>
        <w:rPr>
          <w:rFonts w:ascii="Times New Roman" w:hAnsi="Times New Roman" w:cs="Times New Roman"/>
          <w:lang w:val="lt-LT"/>
        </w:rPr>
      </w:pPr>
      <w:r w:rsidRPr="009B40ED">
        <w:rPr>
          <w:rFonts w:ascii="Times New Roman" w:hAnsi="Times New Roman" w:cs="Times New Roman"/>
          <w:lang w:val="lt-LT"/>
        </w:rPr>
        <w:t>Šiauliai</w:t>
      </w:r>
    </w:p>
    <w:p w14:paraId="1F1883C4" w14:textId="77777777" w:rsidR="009B40ED" w:rsidRPr="009B40ED" w:rsidRDefault="009B40ED" w:rsidP="009B40ED">
      <w:pPr>
        <w:spacing w:after="0"/>
        <w:rPr>
          <w:rFonts w:ascii="Times New Roman" w:hAnsi="Times New Roman" w:cs="Times New Roman"/>
          <w:lang w:val="lt-LT"/>
        </w:rPr>
      </w:pPr>
    </w:p>
    <w:p w14:paraId="23EBCD81" w14:textId="0AEFC4AE" w:rsidR="00F96AAC" w:rsidRDefault="00FB295E" w:rsidP="009B40ED">
      <w:pPr>
        <w:spacing w:after="0"/>
        <w:ind w:firstLine="720"/>
        <w:jc w:val="both"/>
        <w:rPr>
          <w:rFonts w:ascii="Times New Roman" w:hAnsi="Times New Roman" w:cs="Times New Roman"/>
          <w:lang w:val="lt-LT"/>
        </w:rPr>
      </w:pPr>
      <w:r w:rsidRPr="009B40ED">
        <w:rPr>
          <w:rFonts w:ascii="Times New Roman" w:hAnsi="Times New Roman" w:cs="Times New Roman"/>
          <w:lang w:val="lt-LT"/>
        </w:rPr>
        <w:t>Esame įmonė, užsiimanti automobilių pritaikymu</w:t>
      </w:r>
      <w:r w:rsidR="00F96AAC">
        <w:rPr>
          <w:rFonts w:ascii="Times New Roman" w:hAnsi="Times New Roman" w:cs="Times New Roman"/>
          <w:lang w:val="lt-LT"/>
        </w:rPr>
        <w:t xml:space="preserve"> (gamyba)</w:t>
      </w:r>
      <w:r w:rsidRPr="009B40ED">
        <w:rPr>
          <w:rFonts w:ascii="Times New Roman" w:hAnsi="Times New Roman" w:cs="Times New Roman"/>
          <w:lang w:val="lt-LT"/>
        </w:rPr>
        <w:t xml:space="preserve"> neįgaliesiems. Esame </w:t>
      </w:r>
      <w:r w:rsidR="00F96AAC">
        <w:rPr>
          <w:rFonts w:ascii="Times New Roman" w:hAnsi="Times New Roman" w:cs="Times New Roman"/>
          <w:lang w:val="lt-LT"/>
        </w:rPr>
        <w:t xml:space="preserve">neįgaliųjų įrangos gamintojo </w:t>
      </w:r>
      <w:r w:rsidRPr="009B40ED">
        <w:rPr>
          <w:rFonts w:ascii="Times New Roman" w:hAnsi="Times New Roman" w:cs="Times New Roman"/>
          <w:lang w:val="lt-LT"/>
        </w:rPr>
        <w:t xml:space="preserve">AMF </w:t>
      </w:r>
      <w:proofErr w:type="spellStart"/>
      <w:r w:rsidRPr="009B40ED">
        <w:rPr>
          <w:rFonts w:ascii="Times New Roman" w:hAnsi="Times New Roman" w:cs="Times New Roman"/>
          <w:lang w:val="lt-LT"/>
        </w:rPr>
        <w:t>Bruns</w:t>
      </w:r>
      <w:proofErr w:type="spellEnd"/>
      <w:r w:rsidRPr="009B40ED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9B40ED">
        <w:rPr>
          <w:rFonts w:ascii="Times New Roman" w:hAnsi="Times New Roman" w:cs="Times New Roman"/>
          <w:lang w:val="lt-LT"/>
        </w:rPr>
        <w:t>Gmbh</w:t>
      </w:r>
      <w:proofErr w:type="spellEnd"/>
      <w:r w:rsidRPr="009B40ED">
        <w:rPr>
          <w:rFonts w:ascii="Times New Roman" w:hAnsi="Times New Roman" w:cs="Times New Roman"/>
          <w:lang w:val="lt-LT"/>
        </w:rPr>
        <w:t xml:space="preserve"> gamintojo atstovai Lietuvoje. M</w:t>
      </w:r>
      <w:r w:rsidR="00F96AAC">
        <w:rPr>
          <w:rFonts w:ascii="Times New Roman" w:hAnsi="Times New Roman" w:cs="Times New Roman"/>
          <w:lang w:val="lt-LT"/>
        </w:rPr>
        <w:t>ūsų</w:t>
      </w:r>
      <w:r w:rsidRPr="009B40ED">
        <w:rPr>
          <w:rFonts w:ascii="Times New Roman" w:hAnsi="Times New Roman" w:cs="Times New Roman"/>
          <w:lang w:val="lt-LT"/>
        </w:rPr>
        <w:t>, kaip antro etapo automobilių gamintoj</w:t>
      </w:r>
      <w:r w:rsidR="00F96AAC">
        <w:rPr>
          <w:rFonts w:ascii="Times New Roman" w:hAnsi="Times New Roman" w:cs="Times New Roman"/>
          <w:lang w:val="lt-LT"/>
        </w:rPr>
        <w:t xml:space="preserve">o pateikta informacija turėtų būti traktuojama kaip siūlomos prekės gamintojo teikiama informacija. </w:t>
      </w:r>
      <w:r w:rsidR="006636EB">
        <w:rPr>
          <w:rFonts w:ascii="Times New Roman" w:hAnsi="Times New Roman" w:cs="Times New Roman"/>
          <w:lang w:val="lt-LT"/>
        </w:rPr>
        <w:t xml:space="preserve">Patvirtiname, kad automobilyje bus įrengta viena vieta neįgaliesiems, bus neįgaliųjų tvirtinimo diržų komplektas, neįgaliųjų asmenų keltuvui suteiksime 1 metų garantiją. </w:t>
      </w:r>
    </w:p>
    <w:p w14:paraId="78AE0721" w14:textId="77777777" w:rsidR="00F96AAC" w:rsidRDefault="00F96AAC" w:rsidP="009B40ED">
      <w:pPr>
        <w:spacing w:after="0"/>
        <w:ind w:firstLine="720"/>
        <w:jc w:val="both"/>
        <w:rPr>
          <w:rFonts w:ascii="Times New Roman" w:hAnsi="Times New Roman" w:cs="Times New Roman"/>
          <w:lang w:val="lt-LT"/>
        </w:rPr>
      </w:pPr>
    </w:p>
    <w:p w14:paraId="104AC76E" w14:textId="77777777" w:rsidR="00F96AAC" w:rsidRDefault="00F96AAC" w:rsidP="009B40ED">
      <w:pPr>
        <w:spacing w:after="0"/>
        <w:ind w:firstLine="720"/>
        <w:jc w:val="both"/>
        <w:rPr>
          <w:rFonts w:ascii="Times New Roman" w:hAnsi="Times New Roman" w:cs="Times New Roman"/>
          <w:lang w:val="lt-LT"/>
        </w:rPr>
      </w:pPr>
    </w:p>
    <w:p w14:paraId="41EE50E3" w14:textId="77777777" w:rsidR="00F96AAC" w:rsidRDefault="00F96AAC" w:rsidP="009B40ED">
      <w:pPr>
        <w:spacing w:after="0"/>
        <w:ind w:firstLine="720"/>
        <w:jc w:val="both"/>
        <w:rPr>
          <w:rFonts w:ascii="Times New Roman" w:hAnsi="Times New Roman" w:cs="Times New Roman"/>
          <w:lang w:val="lt-LT"/>
        </w:rPr>
      </w:pPr>
    </w:p>
    <w:p w14:paraId="0410E5D8" w14:textId="095B0F76" w:rsidR="009B40ED" w:rsidRPr="009B40ED" w:rsidRDefault="009B40ED" w:rsidP="009B40ED">
      <w:pPr>
        <w:spacing w:after="0"/>
        <w:ind w:firstLine="720"/>
        <w:rPr>
          <w:rFonts w:ascii="Times New Roman" w:hAnsi="Times New Roman" w:cs="Times New Roman"/>
          <w:lang w:val="lt-LT"/>
        </w:rPr>
      </w:pPr>
      <w:r w:rsidRPr="009B40ED">
        <w:rPr>
          <w:rFonts w:ascii="Times New Roman" w:hAnsi="Times New Roman" w:cs="Times New Roman"/>
          <w:lang w:val="lt-LT"/>
        </w:rPr>
        <w:t>Direktorius</w:t>
      </w:r>
      <w:r w:rsidRPr="009B40ED">
        <w:rPr>
          <w:rFonts w:ascii="Times New Roman" w:hAnsi="Times New Roman" w:cs="Times New Roman"/>
          <w:lang w:val="lt-LT"/>
        </w:rPr>
        <w:tab/>
      </w:r>
      <w:r w:rsidRPr="009B40ED">
        <w:rPr>
          <w:rFonts w:ascii="Times New Roman" w:hAnsi="Times New Roman" w:cs="Times New Roman"/>
          <w:lang w:val="lt-LT"/>
        </w:rPr>
        <w:tab/>
      </w:r>
      <w:r w:rsidRPr="009B40ED">
        <w:rPr>
          <w:rFonts w:ascii="Times New Roman" w:hAnsi="Times New Roman" w:cs="Times New Roman"/>
          <w:lang w:val="lt-LT"/>
        </w:rPr>
        <w:tab/>
      </w:r>
      <w:r w:rsidRPr="009B40ED">
        <w:rPr>
          <w:rFonts w:ascii="Times New Roman" w:hAnsi="Times New Roman" w:cs="Times New Roman"/>
          <w:lang w:val="lt-LT"/>
        </w:rPr>
        <w:tab/>
      </w:r>
      <w:r w:rsidRPr="009B40ED"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 w:rsidRPr="009B40ED">
        <w:rPr>
          <w:rFonts w:ascii="Times New Roman" w:hAnsi="Times New Roman" w:cs="Times New Roman"/>
          <w:lang w:val="lt-LT"/>
        </w:rPr>
        <w:tab/>
        <w:t xml:space="preserve">Nerijus </w:t>
      </w:r>
      <w:proofErr w:type="spellStart"/>
      <w:r w:rsidRPr="009B40ED">
        <w:rPr>
          <w:rFonts w:ascii="Times New Roman" w:hAnsi="Times New Roman" w:cs="Times New Roman"/>
          <w:lang w:val="lt-LT"/>
        </w:rPr>
        <w:t>Gasickas</w:t>
      </w:r>
      <w:proofErr w:type="spellEnd"/>
    </w:p>
    <w:sectPr w:rsidR="009B40ED" w:rsidRPr="009B4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95E"/>
    <w:rsid w:val="00065F3E"/>
    <w:rsid w:val="005736F2"/>
    <w:rsid w:val="006636EB"/>
    <w:rsid w:val="009B40ED"/>
    <w:rsid w:val="00B16741"/>
    <w:rsid w:val="00BA3F3F"/>
    <w:rsid w:val="00C930D0"/>
    <w:rsid w:val="00E1746A"/>
    <w:rsid w:val="00F96AAC"/>
    <w:rsid w:val="00FB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30CB2"/>
  <w15:chartTrackingRefBased/>
  <w15:docId w15:val="{5E067836-DEC0-4070-8744-14AECEF0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2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9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9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29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9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9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9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2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2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2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2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2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9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29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29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9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29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Nerijus1</dc:creator>
  <cp:keywords/>
  <dc:description/>
  <cp:lastModifiedBy>Nerijus Nerijus1</cp:lastModifiedBy>
  <cp:revision>4</cp:revision>
  <dcterms:created xsi:type="dcterms:W3CDTF">2025-10-21T15:14:00Z</dcterms:created>
  <dcterms:modified xsi:type="dcterms:W3CDTF">2025-10-21T15:19:00Z</dcterms:modified>
</cp:coreProperties>
</file>