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40D7B" w14:textId="7086B27D" w:rsidR="00906BAB" w:rsidRDefault="00521810" w:rsidP="00906BAB">
      <w:pPr>
        <w:pStyle w:val="CentrBoldm"/>
        <w:tabs>
          <w:tab w:val="left" w:pos="5940"/>
          <w:tab w:val="left" w:pos="6120"/>
        </w:tabs>
        <w:ind w:left="2880" w:firstLine="360"/>
        <w:rPr>
          <w:rFonts w:ascii="Times New Roman" w:hAnsi="Times New Roman"/>
          <w:b w:val="0"/>
          <w:lang w:val="lt-LT"/>
        </w:rPr>
      </w:pPr>
      <w:r w:rsidRPr="006B4644">
        <w:rPr>
          <w:rFonts w:ascii="Times New Roman" w:hAnsi="Times New Roman"/>
          <w:sz w:val="24"/>
          <w:szCs w:val="24"/>
          <w:lang w:val="lt-LT"/>
        </w:rPr>
        <w:t xml:space="preserve">            </w:t>
      </w:r>
      <w:r w:rsidR="00906BAB" w:rsidRPr="003872F8">
        <w:rPr>
          <w:rFonts w:ascii="Times New Roman" w:hAnsi="Times New Roman"/>
          <w:b w:val="0"/>
          <w:lang w:val="lt-LT"/>
        </w:rPr>
        <w:t xml:space="preserve">   </w:t>
      </w:r>
      <w:r w:rsidR="004024E1">
        <w:rPr>
          <w:rFonts w:ascii="Times New Roman" w:hAnsi="Times New Roman"/>
          <w:b w:val="0"/>
          <w:lang w:val="lt-LT"/>
        </w:rPr>
        <w:t xml:space="preserve">     </w:t>
      </w:r>
      <w:r w:rsidR="00906BAB" w:rsidRPr="003872F8">
        <w:rPr>
          <w:rFonts w:ascii="Times New Roman" w:hAnsi="Times New Roman"/>
          <w:b w:val="0"/>
          <w:lang w:val="lt-LT"/>
        </w:rPr>
        <w:t xml:space="preserve">     </w:t>
      </w:r>
      <w:r w:rsidR="00F82E2C">
        <w:rPr>
          <w:rFonts w:ascii="Times New Roman" w:hAnsi="Times New Roman"/>
          <w:b w:val="0"/>
          <w:lang w:val="lt-LT"/>
        </w:rPr>
        <w:t xml:space="preserve">                </w:t>
      </w:r>
      <w:r w:rsidR="00906BAB" w:rsidRPr="003872F8">
        <w:rPr>
          <w:rFonts w:ascii="Times New Roman" w:hAnsi="Times New Roman"/>
          <w:b w:val="0"/>
          <w:lang w:val="lt-LT"/>
        </w:rPr>
        <w:t xml:space="preserve">    </w:t>
      </w:r>
      <w:r w:rsidR="00147536">
        <w:rPr>
          <w:rFonts w:ascii="Times New Roman" w:hAnsi="Times New Roman"/>
          <w:b w:val="0"/>
          <w:lang w:val="lt-LT"/>
        </w:rPr>
        <w:t>Supa</w:t>
      </w:r>
      <w:r w:rsidR="004024E1">
        <w:rPr>
          <w:rFonts w:ascii="Times New Roman" w:hAnsi="Times New Roman"/>
          <w:b w:val="0"/>
          <w:lang w:val="lt-LT"/>
        </w:rPr>
        <w:t>p</w:t>
      </w:r>
      <w:r w:rsidR="00147536">
        <w:rPr>
          <w:rFonts w:ascii="Times New Roman" w:hAnsi="Times New Roman"/>
          <w:b w:val="0"/>
          <w:lang w:val="lt-LT"/>
        </w:rPr>
        <w:t>rastintos nes</w:t>
      </w:r>
      <w:r w:rsidR="00906BAB" w:rsidRPr="003872F8">
        <w:rPr>
          <w:rFonts w:ascii="Times New Roman" w:hAnsi="Times New Roman"/>
          <w:b w:val="0"/>
          <w:lang w:val="lt-LT"/>
        </w:rPr>
        <w:t>kelbiam</w:t>
      </w:r>
      <w:r w:rsidR="00147536">
        <w:rPr>
          <w:rFonts w:ascii="Times New Roman" w:hAnsi="Times New Roman"/>
          <w:b w:val="0"/>
          <w:lang w:val="lt-LT"/>
        </w:rPr>
        <w:t>os derybos</w:t>
      </w:r>
      <w:r w:rsidR="00906BAB">
        <w:rPr>
          <w:rFonts w:ascii="Times New Roman" w:hAnsi="Times New Roman"/>
          <w:b w:val="0"/>
          <w:lang w:val="lt-LT"/>
        </w:rPr>
        <w:t xml:space="preserve"> </w:t>
      </w:r>
    </w:p>
    <w:p w14:paraId="5F9523B8" w14:textId="1E089211" w:rsidR="00984DA2" w:rsidRPr="003872F8" w:rsidRDefault="00984DA2" w:rsidP="00906BAB">
      <w:pPr>
        <w:pStyle w:val="CentrBoldm"/>
        <w:tabs>
          <w:tab w:val="left" w:pos="5940"/>
          <w:tab w:val="left" w:pos="6120"/>
        </w:tabs>
        <w:ind w:left="2880" w:firstLine="360"/>
        <w:rPr>
          <w:rFonts w:ascii="Times New Roman" w:hAnsi="Times New Roman"/>
          <w:b w:val="0"/>
        </w:rPr>
      </w:pPr>
      <w:r>
        <w:rPr>
          <w:rFonts w:ascii="Times New Roman" w:hAnsi="Times New Roman"/>
          <w:b w:val="0"/>
          <w:lang w:val="lt-LT"/>
        </w:rPr>
        <w:t xml:space="preserve">                                             </w:t>
      </w:r>
      <w:r w:rsidR="00147536">
        <w:rPr>
          <w:rFonts w:ascii="Times New Roman" w:hAnsi="Times New Roman"/>
          <w:b w:val="0"/>
          <w:lang w:val="lt-LT"/>
        </w:rPr>
        <w:t xml:space="preserve">     </w:t>
      </w:r>
      <w:r w:rsidR="00F82E2C">
        <w:rPr>
          <w:rFonts w:ascii="Times New Roman" w:hAnsi="Times New Roman"/>
          <w:b w:val="0"/>
          <w:lang w:val="lt-LT"/>
        </w:rPr>
        <w:t xml:space="preserve">                 </w:t>
      </w:r>
      <w:r w:rsidR="00147536">
        <w:rPr>
          <w:rFonts w:ascii="Times New Roman" w:hAnsi="Times New Roman"/>
          <w:b w:val="0"/>
          <w:lang w:val="lt-LT"/>
        </w:rPr>
        <w:t xml:space="preserve"> </w:t>
      </w:r>
      <w:r>
        <w:rPr>
          <w:rFonts w:ascii="Times New Roman" w:hAnsi="Times New Roman"/>
          <w:b w:val="0"/>
          <w:lang w:val="lt-LT"/>
        </w:rPr>
        <w:t xml:space="preserve">         </w:t>
      </w:r>
      <w:proofErr w:type="spellStart"/>
      <w:r>
        <w:rPr>
          <w:rFonts w:ascii="Times New Roman" w:hAnsi="Times New Roman"/>
          <w:b w:val="0"/>
          <w:lang w:val="lt-LT"/>
        </w:rPr>
        <w:t>EcoCost</w:t>
      </w:r>
      <w:proofErr w:type="spellEnd"/>
      <w:r>
        <w:rPr>
          <w:rFonts w:ascii="Times New Roman" w:hAnsi="Times New Roman"/>
          <w:b w:val="0"/>
          <w:lang w:val="lt-LT"/>
        </w:rPr>
        <w:t xml:space="preserve"> </w:t>
      </w:r>
      <w:r w:rsidR="00147536">
        <w:rPr>
          <w:rFonts w:ascii="Times New Roman" w:hAnsi="Times New Roman"/>
          <w:b w:val="0"/>
          <w:lang w:val="lt-LT"/>
        </w:rPr>
        <w:t>Nr. 12910</w:t>
      </w:r>
    </w:p>
    <w:p w14:paraId="4878644A" w14:textId="001E2943" w:rsidR="00540279" w:rsidRDefault="00540279" w:rsidP="00906BAB">
      <w:pPr>
        <w:pStyle w:val="CentrBoldm"/>
        <w:tabs>
          <w:tab w:val="left" w:pos="5940"/>
          <w:tab w:val="left" w:pos="6120"/>
        </w:tabs>
        <w:ind w:left="2880" w:firstLine="360"/>
        <w:rPr>
          <w:rFonts w:ascii="Times New Roman" w:eastAsia="Calibri" w:hAnsi="Times New Roman"/>
          <w:b w:val="0"/>
          <w:sz w:val="24"/>
          <w:szCs w:val="24"/>
        </w:rPr>
      </w:pPr>
    </w:p>
    <w:p w14:paraId="5A1F4705" w14:textId="77777777" w:rsidR="009A1C71" w:rsidRDefault="009A1C71" w:rsidP="00906BAB">
      <w:pPr>
        <w:pStyle w:val="CentrBoldm"/>
        <w:tabs>
          <w:tab w:val="left" w:pos="5940"/>
          <w:tab w:val="left" w:pos="6120"/>
        </w:tabs>
        <w:ind w:left="2880" w:firstLine="360"/>
        <w:rPr>
          <w:rFonts w:ascii="Times New Roman" w:eastAsia="Calibri" w:hAnsi="Times New Roman"/>
          <w:b w:val="0"/>
          <w:sz w:val="24"/>
          <w:szCs w:val="24"/>
        </w:rPr>
      </w:pPr>
    </w:p>
    <w:p w14:paraId="7CF47D4E" w14:textId="77777777" w:rsidR="009A1C71" w:rsidRDefault="009A1C71" w:rsidP="00906BAB">
      <w:pPr>
        <w:pStyle w:val="CentrBoldm"/>
        <w:tabs>
          <w:tab w:val="left" w:pos="5940"/>
          <w:tab w:val="left" w:pos="6120"/>
        </w:tabs>
        <w:ind w:left="2880" w:firstLine="360"/>
        <w:rPr>
          <w:rFonts w:ascii="Times New Roman" w:eastAsia="Calibri" w:hAnsi="Times New Roman"/>
          <w:b w:val="0"/>
          <w:sz w:val="24"/>
          <w:szCs w:val="24"/>
        </w:rPr>
      </w:pPr>
    </w:p>
    <w:p w14:paraId="4A780828" w14:textId="77777777" w:rsidR="009A1C71" w:rsidRPr="006B4644" w:rsidRDefault="009A1C71" w:rsidP="00906BAB">
      <w:pPr>
        <w:pStyle w:val="CentrBoldm"/>
        <w:tabs>
          <w:tab w:val="left" w:pos="5940"/>
          <w:tab w:val="left" w:pos="6120"/>
        </w:tabs>
        <w:ind w:left="2880" w:firstLine="360"/>
        <w:rPr>
          <w:rFonts w:ascii="Times New Roman" w:eastAsia="Calibri" w:hAnsi="Times New Roman"/>
          <w:b w:val="0"/>
          <w:sz w:val="24"/>
          <w:szCs w:val="24"/>
        </w:rPr>
      </w:pPr>
    </w:p>
    <w:p w14:paraId="4DAC4E03" w14:textId="578A3AB7" w:rsidR="00540279" w:rsidRPr="00021860" w:rsidRDefault="00540279" w:rsidP="00F87AE5">
      <w:pPr>
        <w:spacing w:after="0" w:line="240" w:lineRule="auto"/>
        <w:ind w:firstLine="360"/>
        <w:jc w:val="center"/>
        <w:rPr>
          <w:rFonts w:ascii="Times New Roman" w:eastAsia="Calibri" w:hAnsi="Times New Roman" w:cs="Times New Roman"/>
          <w:b/>
          <w:sz w:val="24"/>
          <w:szCs w:val="24"/>
          <w:lang w:val="en-US"/>
        </w:rPr>
      </w:pPr>
      <w:r w:rsidRPr="006B4644">
        <w:rPr>
          <w:rFonts w:ascii="Times New Roman" w:eastAsia="Calibri" w:hAnsi="Times New Roman" w:cs="Times New Roman"/>
          <w:b/>
          <w:sz w:val="24"/>
          <w:szCs w:val="24"/>
        </w:rPr>
        <w:t>PREKIŲ PIRKIMO–PARDAVIMO SUTARTIS NR</w:t>
      </w:r>
      <w:r w:rsidR="00021860">
        <w:rPr>
          <w:rFonts w:ascii="Times New Roman" w:eastAsia="Calibri" w:hAnsi="Times New Roman" w:cs="Times New Roman"/>
          <w:b/>
          <w:sz w:val="24"/>
          <w:szCs w:val="24"/>
        </w:rPr>
        <w:t>. SUT(ADM)-</w:t>
      </w:r>
      <w:r w:rsidR="00021860">
        <w:rPr>
          <w:rFonts w:ascii="Times New Roman" w:eastAsia="Calibri" w:hAnsi="Times New Roman" w:cs="Times New Roman"/>
          <w:b/>
          <w:sz w:val="24"/>
          <w:szCs w:val="24"/>
          <w:lang w:val="en-US"/>
        </w:rPr>
        <w:t>483</w:t>
      </w:r>
    </w:p>
    <w:p w14:paraId="6639AED7" w14:textId="77777777" w:rsidR="00540279" w:rsidRPr="006B4644" w:rsidRDefault="00540279" w:rsidP="00F87AE5">
      <w:pPr>
        <w:spacing w:after="0" w:line="240" w:lineRule="auto"/>
        <w:ind w:firstLine="360"/>
        <w:jc w:val="center"/>
        <w:rPr>
          <w:rFonts w:ascii="Times New Roman" w:eastAsia="Calibri" w:hAnsi="Times New Roman" w:cs="Times New Roman"/>
          <w:sz w:val="24"/>
          <w:szCs w:val="24"/>
        </w:rPr>
      </w:pPr>
    </w:p>
    <w:p w14:paraId="4DF56192" w14:textId="24E15F40" w:rsidR="00540279" w:rsidRPr="006B4644" w:rsidRDefault="00540279" w:rsidP="00F87AE5">
      <w:pPr>
        <w:spacing w:after="0" w:line="240" w:lineRule="auto"/>
        <w:ind w:firstLine="360"/>
        <w:jc w:val="center"/>
        <w:rPr>
          <w:rFonts w:ascii="Times New Roman" w:eastAsia="Calibri" w:hAnsi="Times New Roman" w:cs="Times New Roman"/>
          <w:sz w:val="24"/>
          <w:szCs w:val="24"/>
        </w:rPr>
      </w:pPr>
      <w:r w:rsidRPr="006B4644">
        <w:rPr>
          <w:rFonts w:ascii="Times New Roman" w:eastAsia="Calibri" w:hAnsi="Times New Roman" w:cs="Times New Roman"/>
          <w:sz w:val="24"/>
          <w:szCs w:val="24"/>
        </w:rPr>
        <w:t>201</w:t>
      </w:r>
      <w:r w:rsidR="00021860">
        <w:rPr>
          <w:rFonts w:ascii="Times New Roman" w:eastAsia="Calibri" w:hAnsi="Times New Roman" w:cs="Times New Roman"/>
          <w:sz w:val="24"/>
          <w:szCs w:val="24"/>
        </w:rPr>
        <w:t>9</w:t>
      </w:r>
      <w:r w:rsidRPr="006B4644">
        <w:rPr>
          <w:rFonts w:ascii="Times New Roman" w:eastAsia="Calibri" w:hAnsi="Times New Roman" w:cs="Times New Roman"/>
          <w:sz w:val="24"/>
          <w:szCs w:val="24"/>
        </w:rPr>
        <w:t xml:space="preserve"> m.  </w:t>
      </w:r>
      <w:r w:rsidR="00021860">
        <w:rPr>
          <w:rFonts w:ascii="Times New Roman" w:eastAsia="Calibri" w:hAnsi="Times New Roman" w:cs="Times New Roman"/>
          <w:sz w:val="24"/>
          <w:szCs w:val="24"/>
        </w:rPr>
        <w:t>Lapkričio</w:t>
      </w:r>
      <w:r w:rsidRPr="006B4644">
        <w:rPr>
          <w:rFonts w:ascii="Times New Roman" w:eastAsia="Calibri" w:hAnsi="Times New Roman" w:cs="Times New Roman"/>
          <w:sz w:val="24"/>
          <w:szCs w:val="24"/>
        </w:rPr>
        <w:t xml:space="preserve"> </w:t>
      </w:r>
      <w:r w:rsidR="00295A00">
        <w:rPr>
          <w:rFonts w:ascii="Times New Roman" w:eastAsia="Calibri" w:hAnsi="Times New Roman" w:cs="Times New Roman"/>
          <w:sz w:val="24"/>
          <w:szCs w:val="24"/>
          <w:lang w:val="en-US"/>
        </w:rPr>
        <w:t>4</w:t>
      </w:r>
      <w:r w:rsidRPr="006B4644">
        <w:rPr>
          <w:rFonts w:ascii="Times New Roman" w:eastAsia="Calibri" w:hAnsi="Times New Roman" w:cs="Times New Roman"/>
          <w:sz w:val="24"/>
          <w:szCs w:val="24"/>
        </w:rPr>
        <w:t xml:space="preserve"> d.   </w:t>
      </w:r>
    </w:p>
    <w:p w14:paraId="59ACF45B" w14:textId="77777777" w:rsidR="00540279" w:rsidRPr="006B4644" w:rsidRDefault="00540279" w:rsidP="00F87AE5">
      <w:pPr>
        <w:spacing w:after="0" w:line="240" w:lineRule="auto"/>
        <w:ind w:firstLine="360"/>
        <w:jc w:val="center"/>
        <w:rPr>
          <w:rFonts w:ascii="Times New Roman" w:eastAsia="Calibri" w:hAnsi="Times New Roman" w:cs="Times New Roman"/>
          <w:sz w:val="24"/>
          <w:szCs w:val="24"/>
        </w:rPr>
      </w:pPr>
      <w:r w:rsidRPr="006B4644">
        <w:rPr>
          <w:rFonts w:ascii="Times New Roman" w:eastAsia="Calibri" w:hAnsi="Times New Roman" w:cs="Times New Roman"/>
          <w:sz w:val="24"/>
          <w:szCs w:val="24"/>
        </w:rPr>
        <w:t>Vilnius</w:t>
      </w:r>
    </w:p>
    <w:p w14:paraId="5B272A7D" w14:textId="77777777" w:rsidR="00540279" w:rsidRDefault="00540279" w:rsidP="00F87AE5">
      <w:pPr>
        <w:spacing w:after="0" w:line="240" w:lineRule="auto"/>
        <w:ind w:firstLine="360"/>
        <w:jc w:val="center"/>
        <w:rPr>
          <w:rFonts w:ascii="Times New Roman" w:eastAsia="Calibri" w:hAnsi="Times New Roman" w:cs="Times New Roman"/>
          <w:sz w:val="24"/>
          <w:szCs w:val="24"/>
        </w:rPr>
      </w:pPr>
    </w:p>
    <w:p w14:paraId="79DDB2E1" w14:textId="77777777" w:rsidR="009A1C71" w:rsidRDefault="009A1C71" w:rsidP="00F87AE5">
      <w:pPr>
        <w:spacing w:after="0" w:line="240" w:lineRule="auto"/>
        <w:ind w:firstLine="360"/>
        <w:jc w:val="center"/>
        <w:rPr>
          <w:rFonts w:ascii="Times New Roman" w:eastAsia="Calibri" w:hAnsi="Times New Roman" w:cs="Times New Roman"/>
          <w:sz w:val="24"/>
          <w:szCs w:val="24"/>
        </w:rPr>
      </w:pPr>
    </w:p>
    <w:p w14:paraId="49246576" w14:textId="77777777" w:rsidR="009A1C71" w:rsidRPr="006B4644" w:rsidRDefault="009A1C71" w:rsidP="00F87AE5">
      <w:pPr>
        <w:spacing w:after="0" w:line="240" w:lineRule="auto"/>
        <w:ind w:firstLine="360"/>
        <w:jc w:val="center"/>
        <w:rPr>
          <w:rFonts w:ascii="Times New Roman" w:eastAsia="Calibri" w:hAnsi="Times New Roman" w:cs="Times New Roman"/>
          <w:sz w:val="24"/>
          <w:szCs w:val="24"/>
        </w:rPr>
      </w:pPr>
    </w:p>
    <w:p w14:paraId="0895D8AD" w14:textId="77777777" w:rsidR="00540279" w:rsidRPr="006B4644" w:rsidRDefault="00540279" w:rsidP="00F87AE5">
      <w:pPr>
        <w:keepNext/>
        <w:spacing w:after="0" w:line="240" w:lineRule="auto"/>
        <w:ind w:right="-82" w:firstLine="360"/>
        <w:jc w:val="center"/>
        <w:outlineLvl w:val="1"/>
        <w:rPr>
          <w:rFonts w:ascii="Times New Roman" w:eastAsia="Times New Roman" w:hAnsi="Times New Roman" w:cs="Times New Roman"/>
          <w:b/>
          <w:bCs/>
          <w:sz w:val="24"/>
          <w:szCs w:val="24"/>
        </w:rPr>
      </w:pPr>
      <w:bookmarkStart w:id="0" w:name="_Toc438559488"/>
      <w:bookmarkStart w:id="1" w:name="_Toc438559815"/>
      <w:r w:rsidRPr="006B4644">
        <w:rPr>
          <w:rFonts w:ascii="Times New Roman" w:eastAsia="Times New Roman" w:hAnsi="Times New Roman" w:cs="Times New Roman"/>
          <w:b/>
          <w:bCs/>
          <w:sz w:val="24"/>
          <w:szCs w:val="24"/>
        </w:rPr>
        <w:t>SPECIALIOSIOS SĄLYGOS</w:t>
      </w:r>
      <w:bookmarkEnd w:id="0"/>
      <w:bookmarkEnd w:id="1"/>
    </w:p>
    <w:p w14:paraId="77A62176" w14:textId="77777777" w:rsidR="00540279" w:rsidRPr="006B4644" w:rsidRDefault="00540279" w:rsidP="00F87AE5">
      <w:pPr>
        <w:spacing w:after="0" w:line="240" w:lineRule="auto"/>
        <w:ind w:firstLine="360"/>
        <w:rPr>
          <w:rFonts w:ascii="Times New Roman" w:eastAsia="Calibri" w:hAnsi="Times New Roman" w:cs="Times New Roman"/>
          <w:sz w:val="24"/>
          <w:szCs w:val="24"/>
          <w:lang w:eastAsia="lt-LT"/>
        </w:rPr>
      </w:pPr>
    </w:p>
    <w:p w14:paraId="3B5EAA0C" w14:textId="2D9C958A" w:rsidR="00540279" w:rsidRPr="006B4644" w:rsidRDefault="00540279" w:rsidP="00F87AE5">
      <w:pPr>
        <w:tabs>
          <w:tab w:val="left" w:pos="709"/>
        </w:tabs>
        <w:spacing w:after="0" w:line="240" w:lineRule="auto"/>
        <w:ind w:firstLine="360"/>
        <w:jc w:val="both"/>
        <w:rPr>
          <w:rFonts w:ascii="Times New Roman" w:eastAsia="Times New Roman" w:hAnsi="Times New Roman" w:cs="Times New Roman"/>
          <w:sz w:val="24"/>
          <w:szCs w:val="24"/>
        </w:rPr>
      </w:pPr>
      <w:r w:rsidRPr="006B4644">
        <w:rPr>
          <w:rFonts w:ascii="Times New Roman" w:eastAsia="Times New Roman" w:hAnsi="Times New Roman" w:cs="Times New Roman"/>
          <w:b/>
          <w:sz w:val="24"/>
          <w:szCs w:val="24"/>
        </w:rPr>
        <w:t xml:space="preserve">AB „Lietuvos geležinkeliai“, </w:t>
      </w:r>
      <w:r w:rsidRPr="006B4644">
        <w:rPr>
          <w:rFonts w:ascii="Times New Roman" w:eastAsia="Times New Roman" w:hAnsi="Times New Roman" w:cs="Times New Roman"/>
          <w:sz w:val="24"/>
          <w:szCs w:val="24"/>
        </w:rPr>
        <w:t xml:space="preserve">juridinio asmens kodas 110053842, </w:t>
      </w:r>
      <w:r w:rsidR="002719FE">
        <w:rPr>
          <w:rFonts w:ascii="Times New Roman" w:eastAsia="Times New Roman" w:hAnsi="Times New Roman" w:cs="Times New Roman"/>
          <w:sz w:val="24"/>
          <w:szCs w:val="24"/>
        </w:rPr>
        <w:t xml:space="preserve">atstovaujama informacinių technologijų centro Direktoriaus Olego </w:t>
      </w:r>
      <w:proofErr w:type="spellStart"/>
      <w:r w:rsidR="002719FE">
        <w:rPr>
          <w:rFonts w:ascii="Times New Roman" w:eastAsia="Times New Roman" w:hAnsi="Times New Roman" w:cs="Times New Roman"/>
          <w:sz w:val="24"/>
          <w:szCs w:val="24"/>
        </w:rPr>
        <w:t>Matiušovo</w:t>
      </w:r>
      <w:proofErr w:type="spellEnd"/>
      <w:r w:rsidR="002719FE">
        <w:rPr>
          <w:rFonts w:ascii="Times New Roman" w:eastAsia="Times New Roman" w:hAnsi="Times New Roman" w:cs="Times New Roman"/>
          <w:sz w:val="24"/>
          <w:szCs w:val="24"/>
        </w:rPr>
        <w:t xml:space="preserve">, veikiančio pagal įgaliojimą </w:t>
      </w:r>
      <w:proofErr w:type="spellStart"/>
      <w:r w:rsidR="002719FE">
        <w:rPr>
          <w:rFonts w:ascii="Times New Roman" w:eastAsia="Times New Roman" w:hAnsi="Times New Roman" w:cs="Times New Roman"/>
          <w:sz w:val="24"/>
          <w:szCs w:val="24"/>
        </w:rPr>
        <w:t>Nr.IG</w:t>
      </w:r>
      <w:proofErr w:type="spellEnd"/>
      <w:r w:rsidR="002719FE">
        <w:rPr>
          <w:rFonts w:ascii="Times New Roman" w:eastAsia="Times New Roman" w:hAnsi="Times New Roman" w:cs="Times New Roman"/>
          <w:sz w:val="24"/>
          <w:szCs w:val="24"/>
        </w:rPr>
        <w:t>(ADM) – 66 išduotą 2019 m. sausio 17 d.</w:t>
      </w:r>
      <w:r w:rsidRPr="006B4644">
        <w:rPr>
          <w:rFonts w:ascii="Times New Roman" w:eastAsia="Times New Roman" w:hAnsi="Times New Roman" w:cs="Times New Roman"/>
          <w:sz w:val="24"/>
          <w:szCs w:val="24"/>
        </w:rPr>
        <w:t xml:space="preserve"> (toliau – </w:t>
      </w:r>
      <w:r w:rsidRPr="006B4644">
        <w:rPr>
          <w:rFonts w:ascii="Times New Roman" w:eastAsia="Times New Roman" w:hAnsi="Times New Roman" w:cs="Times New Roman"/>
          <w:b/>
          <w:sz w:val="24"/>
          <w:szCs w:val="24"/>
        </w:rPr>
        <w:t>Pirkėjas</w:t>
      </w:r>
      <w:r w:rsidRPr="006B4644">
        <w:rPr>
          <w:rFonts w:ascii="Times New Roman" w:eastAsia="Times New Roman" w:hAnsi="Times New Roman" w:cs="Times New Roman"/>
          <w:sz w:val="24"/>
          <w:szCs w:val="24"/>
        </w:rPr>
        <w:t xml:space="preserve">), ir </w:t>
      </w:r>
      <w:r w:rsidR="002719FE" w:rsidRPr="002719FE">
        <w:rPr>
          <w:rFonts w:ascii="Times New Roman" w:eastAsia="Times New Roman" w:hAnsi="Times New Roman" w:cs="Times New Roman"/>
          <w:b/>
          <w:bCs/>
          <w:iCs/>
          <w:noProof/>
          <w:sz w:val="24"/>
          <w:szCs w:val="24"/>
        </w:rPr>
        <w:t>UAB ,,InfoEra“</w:t>
      </w:r>
      <w:r w:rsidRPr="002719FE">
        <w:rPr>
          <w:rFonts w:ascii="Times New Roman" w:eastAsia="Times New Roman" w:hAnsi="Times New Roman" w:cs="Times New Roman"/>
          <w:iCs/>
          <w:noProof/>
          <w:sz w:val="24"/>
          <w:szCs w:val="24"/>
        </w:rPr>
        <w:t>,</w:t>
      </w:r>
      <w:r w:rsidRPr="006B4644">
        <w:rPr>
          <w:rFonts w:ascii="Times New Roman" w:eastAsia="Times New Roman" w:hAnsi="Times New Roman" w:cs="Times New Roman"/>
          <w:b/>
          <w:noProof/>
          <w:sz w:val="24"/>
          <w:szCs w:val="24"/>
        </w:rPr>
        <w:t xml:space="preserve"> </w:t>
      </w:r>
      <w:r w:rsidRPr="006B4644">
        <w:rPr>
          <w:rFonts w:ascii="Times New Roman" w:eastAsia="Times New Roman" w:hAnsi="Times New Roman" w:cs="Times New Roman"/>
          <w:noProof/>
          <w:sz w:val="24"/>
          <w:szCs w:val="24"/>
        </w:rPr>
        <w:t xml:space="preserve">juridinio asmens kodas </w:t>
      </w:r>
      <w:r w:rsidR="002719FE" w:rsidRPr="002719FE">
        <w:rPr>
          <w:rFonts w:ascii="Times New Roman" w:eastAsia="Times New Roman" w:hAnsi="Times New Roman" w:cs="Times New Roman"/>
          <w:iCs/>
          <w:noProof/>
          <w:sz w:val="24"/>
          <w:szCs w:val="24"/>
        </w:rPr>
        <w:t>145426176</w:t>
      </w:r>
      <w:r w:rsidRPr="002719FE">
        <w:rPr>
          <w:rFonts w:ascii="Times New Roman" w:eastAsia="Times New Roman" w:hAnsi="Times New Roman" w:cs="Times New Roman"/>
          <w:iCs/>
          <w:sz w:val="24"/>
          <w:szCs w:val="24"/>
        </w:rPr>
        <w:t>,</w:t>
      </w:r>
      <w:r w:rsidRPr="006B4644">
        <w:rPr>
          <w:rFonts w:ascii="Times New Roman" w:eastAsia="Times New Roman" w:hAnsi="Times New Roman" w:cs="Times New Roman"/>
          <w:sz w:val="24"/>
          <w:szCs w:val="24"/>
        </w:rPr>
        <w:t xml:space="preserve"> atstovaujama </w:t>
      </w:r>
      <w:r w:rsidR="002719FE">
        <w:rPr>
          <w:rFonts w:ascii="Times New Roman" w:eastAsia="Times New Roman" w:hAnsi="Times New Roman" w:cs="Times New Roman"/>
          <w:sz w:val="24"/>
          <w:szCs w:val="24"/>
        </w:rPr>
        <w:t>Direktoriaus Edvino Grigaliūno</w:t>
      </w:r>
      <w:r w:rsidRPr="006B4644">
        <w:rPr>
          <w:rFonts w:ascii="Times New Roman" w:eastAsia="Times New Roman" w:hAnsi="Times New Roman" w:cs="Times New Roman"/>
          <w:sz w:val="24"/>
          <w:szCs w:val="24"/>
        </w:rPr>
        <w:t>, veikianči</w:t>
      </w:r>
      <w:r w:rsidR="002719FE">
        <w:rPr>
          <w:rFonts w:ascii="Times New Roman" w:eastAsia="Times New Roman" w:hAnsi="Times New Roman" w:cs="Times New Roman"/>
          <w:sz w:val="24"/>
          <w:szCs w:val="24"/>
        </w:rPr>
        <w:t>o</w:t>
      </w:r>
      <w:r w:rsidRPr="006B4644">
        <w:rPr>
          <w:rFonts w:ascii="Times New Roman" w:eastAsia="Times New Roman" w:hAnsi="Times New Roman" w:cs="Times New Roman"/>
          <w:sz w:val="24"/>
          <w:szCs w:val="24"/>
        </w:rPr>
        <w:t xml:space="preserve"> pagal </w:t>
      </w:r>
      <w:r w:rsidR="002719FE">
        <w:rPr>
          <w:rFonts w:ascii="Times New Roman" w:eastAsia="Times New Roman" w:hAnsi="Times New Roman" w:cs="Times New Roman"/>
          <w:sz w:val="24"/>
          <w:szCs w:val="24"/>
        </w:rPr>
        <w:t>bendrovės</w:t>
      </w:r>
      <w:r w:rsidRPr="006B4644">
        <w:rPr>
          <w:rFonts w:ascii="Times New Roman" w:eastAsia="Times New Roman" w:hAnsi="Times New Roman" w:cs="Times New Roman"/>
          <w:sz w:val="24"/>
          <w:szCs w:val="24"/>
        </w:rPr>
        <w:t xml:space="preserve"> </w:t>
      </w:r>
      <w:r w:rsidR="002719FE">
        <w:rPr>
          <w:rFonts w:ascii="Times New Roman" w:eastAsia="Times New Roman" w:hAnsi="Times New Roman" w:cs="Times New Roman"/>
          <w:sz w:val="24"/>
          <w:szCs w:val="24"/>
        </w:rPr>
        <w:t xml:space="preserve">įstatus </w:t>
      </w:r>
      <w:r w:rsidRPr="006B4644">
        <w:rPr>
          <w:rFonts w:ascii="Times New Roman" w:eastAsia="Times New Roman" w:hAnsi="Times New Roman" w:cs="Times New Roman"/>
          <w:sz w:val="24"/>
          <w:szCs w:val="24"/>
        </w:rPr>
        <w:t xml:space="preserve">(toliau – </w:t>
      </w:r>
      <w:r w:rsidRPr="006B4644">
        <w:rPr>
          <w:rFonts w:ascii="Times New Roman" w:eastAsia="Times New Roman" w:hAnsi="Times New Roman" w:cs="Times New Roman"/>
          <w:b/>
          <w:sz w:val="24"/>
          <w:szCs w:val="24"/>
        </w:rPr>
        <w:t>Tiekėjas</w:t>
      </w:r>
      <w:r w:rsidRPr="006B4644">
        <w:rPr>
          <w:rFonts w:ascii="Times New Roman" w:eastAsia="Times New Roman" w:hAnsi="Times New Roman" w:cs="Times New Roman"/>
          <w:sz w:val="24"/>
          <w:szCs w:val="24"/>
        </w:rPr>
        <w:t xml:space="preserve">), toliau kartu vadinami </w:t>
      </w:r>
      <w:r w:rsidRPr="00E0121B">
        <w:rPr>
          <w:rFonts w:ascii="Times New Roman" w:eastAsia="Times New Roman" w:hAnsi="Times New Roman" w:cs="Times New Roman"/>
          <w:sz w:val="24"/>
          <w:szCs w:val="24"/>
        </w:rPr>
        <w:t>„</w:t>
      </w:r>
      <w:r w:rsidRPr="006B4644">
        <w:rPr>
          <w:rFonts w:ascii="Times New Roman" w:eastAsia="Times New Roman" w:hAnsi="Times New Roman" w:cs="Times New Roman"/>
          <w:b/>
          <w:sz w:val="24"/>
          <w:szCs w:val="24"/>
        </w:rPr>
        <w:t>Šalimis</w:t>
      </w:r>
      <w:r w:rsidRPr="00E0121B">
        <w:rPr>
          <w:rFonts w:ascii="Times New Roman" w:eastAsia="Times New Roman" w:hAnsi="Times New Roman" w:cs="Times New Roman"/>
          <w:sz w:val="24"/>
          <w:szCs w:val="24"/>
        </w:rPr>
        <w:t>“</w:t>
      </w:r>
      <w:r w:rsidRPr="006B4644">
        <w:rPr>
          <w:rFonts w:ascii="Times New Roman" w:eastAsia="Times New Roman" w:hAnsi="Times New Roman" w:cs="Times New Roman"/>
          <w:sz w:val="24"/>
          <w:szCs w:val="24"/>
        </w:rPr>
        <w:t xml:space="preserve">, o kiekviena atskirai – </w:t>
      </w:r>
      <w:r w:rsidRPr="00E0121B">
        <w:rPr>
          <w:rFonts w:ascii="Times New Roman" w:eastAsia="Times New Roman" w:hAnsi="Times New Roman" w:cs="Times New Roman"/>
          <w:sz w:val="24"/>
          <w:szCs w:val="24"/>
        </w:rPr>
        <w:t>„</w:t>
      </w:r>
      <w:r w:rsidRPr="006B4644">
        <w:rPr>
          <w:rFonts w:ascii="Times New Roman" w:eastAsia="Times New Roman" w:hAnsi="Times New Roman" w:cs="Times New Roman"/>
          <w:b/>
          <w:sz w:val="24"/>
          <w:szCs w:val="24"/>
        </w:rPr>
        <w:t>Šalimi</w:t>
      </w:r>
      <w:r w:rsidRPr="00E0121B">
        <w:rPr>
          <w:rFonts w:ascii="Times New Roman" w:eastAsia="Times New Roman" w:hAnsi="Times New Roman" w:cs="Times New Roman"/>
          <w:sz w:val="24"/>
          <w:szCs w:val="24"/>
        </w:rPr>
        <w:t>“</w:t>
      </w:r>
      <w:r w:rsidRPr="006B4644">
        <w:rPr>
          <w:rFonts w:ascii="Times New Roman" w:eastAsia="Times New Roman" w:hAnsi="Times New Roman" w:cs="Times New Roman"/>
          <w:sz w:val="24"/>
          <w:szCs w:val="24"/>
        </w:rPr>
        <w:t xml:space="preserve">, sudarė šią prekių pirkimo–pardavimo sutartį, toliau vadinamą </w:t>
      </w:r>
      <w:r w:rsidRPr="00E0121B">
        <w:rPr>
          <w:rFonts w:ascii="Times New Roman" w:eastAsia="Times New Roman" w:hAnsi="Times New Roman" w:cs="Times New Roman"/>
          <w:sz w:val="24"/>
          <w:szCs w:val="24"/>
        </w:rPr>
        <w:t>„</w:t>
      </w:r>
      <w:r w:rsidRPr="006B4644">
        <w:rPr>
          <w:rFonts w:ascii="Times New Roman" w:eastAsia="Times New Roman" w:hAnsi="Times New Roman" w:cs="Times New Roman"/>
          <w:b/>
          <w:sz w:val="24"/>
          <w:szCs w:val="24"/>
        </w:rPr>
        <w:t>Sutartimi</w:t>
      </w:r>
      <w:r w:rsidRPr="00E0121B">
        <w:rPr>
          <w:rFonts w:ascii="Times New Roman" w:eastAsia="Times New Roman" w:hAnsi="Times New Roman" w:cs="Times New Roman"/>
          <w:sz w:val="24"/>
          <w:szCs w:val="24"/>
        </w:rPr>
        <w:t>“</w:t>
      </w:r>
      <w:r w:rsidRPr="006B4644">
        <w:rPr>
          <w:rFonts w:ascii="Times New Roman" w:eastAsia="Times New Roman" w:hAnsi="Times New Roman" w:cs="Times New Roman"/>
          <w:b/>
          <w:sz w:val="24"/>
          <w:szCs w:val="24"/>
        </w:rPr>
        <w:t>,</w:t>
      </w:r>
      <w:r w:rsidRPr="006B4644">
        <w:rPr>
          <w:rFonts w:ascii="Times New Roman" w:eastAsia="Times New Roman" w:hAnsi="Times New Roman" w:cs="Times New Roman"/>
          <w:sz w:val="24"/>
          <w:szCs w:val="24"/>
        </w:rPr>
        <w:t xml:space="preserve"> ir susitarė dėl toliau išvardintų sąlygų:</w:t>
      </w:r>
    </w:p>
    <w:p w14:paraId="39AE63B4" w14:textId="78789E8E" w:rsidR="00540279" w:rsidRDefault="00540279" w:rsidP="00F87AE5">
      <w:pPr>
        <w:spacing w:after="0" w:line="240" w:lineRule="auto"/>
        <w:ind w:firstLine="360"/>
        <w:jc w:val="both"/>
        <w:rPr>
          <w:rFonts w:ascii="Times New Roman" w:eastAsia="Calibri" w:hAnsi="Times New Roman" w:cs="Times New Roman"/>
          <w:sz w:val="24"/>
          <w:szCs w:val="24"/>
        </w:rPr>
      </w:pPr>
    </w:p>
    <w:p w14:paraId="4667B847" w14:textId="77777777" w:rsidR="00B60431" w:rsidRPr="006B4644" w:rsidRDefault="00B60431" w:rsidP="00F87AE5">
      <w:pPr>
        <w:spacing w:after="0" w:line="240" w:lineRule="auto"/>
        <w:ind w:firstLine="360"/>
        <w:jc w:val="both"/>
        <w:rPr>
          <w:rFonts w:ascii="Times New Roman" w:eastAsia="Calibri" w:hAnsi="Times New Roman" w:cs="Times New Roman"/>
          <w:sz w:val="24"/>
          <w:szCs w:val="24"/>
        </w:rPr>
      </w:pPr>
    </w:p>
    <w:p w14:paraId="1A97EB0A" w14:textId="2EF8D915" w:rsidR="00E463D0" w:rsidRPr="00B60431" w:rsidRDefault="00EF48CA" w:rsidP="00B60431">
      <w:pPr>
        <w:numPr>
          <w:ilvl w:val="0"/>
          <w:numId w:val="1"/>
        </w:numPr>
        <w:spacing w:after="0" w:line="240" w:lineRule="auto"/>
        <w:ind w:firstLine="360"/>
        <w:jc w:val="center"/>
        <w:rPr>
          <w:rFonts w:ascii="Times New Roman" w:eastAsia="Calibri" w:hAnsi="Times New Roman" w:cs="Times New Roman"/>
          <w:b/>
          <w:sz w:val="24"/>
          <w:szCs w:val="24"/>
        </w:rPr>
      </w:pPr>
      <w:r w:rsidRPr="006B4644">
        <w:rPr>
          <w:rFonts w:ascii="Times New Roman" w:eastAsia="Calibri" w:hAnsi="Times New Roman" w:cs="Times New Roman"/>
          <w:b/>
          <w:sz w:val="24"/>
          <w:szCs w:val="24"/>
        </w:rPr>
        <w:t>SUTARTIES DALYKAS</w:t>
      </w:r>
    </w:p>
    <w:p w14:paraId="38235082" w14:textId="2E728548" w:rsidR="00540279" w:rsidRPr="006B4644" w:rsidRDefault="00540279" w:rsidP="00F87AE5">
      <w:pPr>
        <w:pStyle w:val="Komentarotekstas"/>
        <w:spacing w:after="0"/>
        <w:ind w:firstLine="360"/>
        <w:jc w:val="both"/>
        <w:rPr>
          <w:rFonts w:ascii="Times New Roman" w:hAnsi="Times New Roman" w:cs="Times New Roman"/>
          <w:b/>
          <w:sz w:val="24"/>
          <w:szCs w:val="24"/>
        </w:rPr>
      </w:pPr>
      <w:r w:rsidRPr="006B4644">
        <w:rPr>
          <w:rFonts w:ascii="Times New Roman" w:eastAsia="Calibri" w:hAnsi="Times New Roman" w:cs="Times New Roman"/>
          <w:sz w:val="24"/>
          <w:szCs w:val="24"/>
        </w:rPr>
        <w:t xml:space="preserve">1.1. Sutarties dalykas </w:t>
      </w:r>
      <w:r w:rsidRPr="00984DA2">
        <w:rPr>
          <w:rFonts w:ascii="Times New Roman" w:eastAsia="Calibri" w:hAnsi="Times New Roman" w:cs="Times New Roman"/>
          <w:sz w:val="24"/>
          <w:szCs w:val="24"/>
        </w:rPr>
        <w:t xml:space="preserve">yra </w:t>
      </w:r>
      <w:r w:rsidR="00984DA2" w:rsidRPr="00984DA2">
        <w:rPr>
          <w:rFonts w:ascii="Times New Roman" w:eastAsia="Calibri" w:hAnsi="Times New Roman" w:cs="Times New Roman"/>
          <w:sz w:val="24"/>
          <w:szCs w:val="24"/>
        </w:rPr>
        <w:t>p</w:t>
      </w:r>
      <w:r w:rsidR="00984DA2">
        <w:rPr>
          <w:rFonts w:ascii="Times New Roman" w:hAnsi="Times New Roman" w:cs="Times New Roman"/>
          <w:color w:val="000000"/>
          <w:sz w:val="24"/>
          <w:szCs w:val="24"/>
        </w:rPr>
        <w:t>rograminės įrangos „</w:t>
      </w:r>
      <w:proofErr w:type="spellStart"/>
      <w:r w:rsidR="00984DA2">
        <w:rPr>
          <w:rFonts w:ascii="Times New Roman" w:hAnsi="Times New Roman" w:cs="Times New Roman"/>
          <w:color w:val="000000"/>
          <w:sz w:val="24"/>
          <w:szCs w:val="24"/>
        </w:rPr>
        <w:t>G</w:t>
      </w:r>
      <w:r w:rsidR="00AA31AE">
        <w:rPr>
          <w:rFonts w:ascii="Times New Roman" w:hAnsi="Times New Roman" w:cs="Times New Roman"/>
          <w:color w:val="000000"/>
          <w:sz w:val="24"/>
          <w:szCs w:val="24"/>
        </w:rPr>
        <w:t>eoMap</w:t>
      </w:r>
      <w:proofErr w:type="spellEnd"/>
      <w:r w:rsidR="00E64212">
        <w:rPr>
          <w:rFonts w:ascii="Times New Roman" w:hAnsi="Times New Roman" w:cs="Times New Roman"/>
          <w:color w:val="000000"/>
          <w:sz w:val="24"/>
          <w:szCs w:val="24"/>
        </w:rPr>
        <w:t xml:space="preserve"> 2020</w:t>
      </w:r>
      <w:r w:rsidR="00984DA2">
        <w:rPr>
          <w:rFonts w:ascii="Times New Roman" w:hAnsi="Times New Roman" w:cs="Times New Roman"/>
          <w:color w:val="000000"/>
          <w:sz w:val="24"/>
          <w:szCs w:val="24"/>
        </w:rPr>
        <w:t>“</w:t>
      </w:r>
      <w:r w:rsidR="00984DA2" w:rsidRPr="00984DA2">
        <w:rPr>
          <w:rFonts w:ascii="Times New Roman" w:hAnsi="Times New Roman" w:cs="Times New Roman"/>
          <w:color w:val="000000"/>
          <w:sz w:val="24"/>
          <w:szCs w:val="24"/>
        </w:rPr>
        <w:t xml:space="preserve"> licencij</w:t>
      </w:r>
      <w:r w:rsidR="00843B07">
        <w:rPr>
          <w:rFonts w:ascii="Times New Roman" w:hAnsi="Times New Roman" w:cs="Times New Roman"/>
          <w:color w:val="000000"/>
          <w:sz w:val="24"/>
          <w:szCs w:val="24"/>
        </w:rPr>
        <w:t>ų</w:t>
      </w:r>
      <w:r w:rsidR="00984DA2" w:rsidRPr="00984DA2">
        <w:rPr>
          <w:rFonts w:ascii="Times New Roman" w:hAnsi="Times New Roman" w:cs="Times New Roman"/>
          <w:color w:val="000000"/>
          <w:sz w:val="24"/>
          <w:szCs w:val="24"/>
        </w:rPr>
        <w:t xml:space="preserve"> </w:t>
      </w:r>
      <w:r w:rsidRPr="00984DA2">
        <w:rPr>
          <w:rFonts w:ascii="Times New Roman" w:eastAsia="Calibri" w:hAnsi="Times New Roman" w:cs="Times New Roman"/>
          <w:sz w:val="24"/>
          <w:szCs w:val="24"/>
        </w:rPr>
        <w:t xml:space="preserve">(toliau – </w:t>
      </w:r>
      <w:r w:rsidRPr="00984DA2">
        <w:rPr>
          <w:rFonts w:ascii="Times New Roman" w:eastAsia="Calibri" w:hAnsi="Times New Roman" w:cs="Times New Roman"/>
          <w:b/>
          <w:sz w:val="24"/>
          <w:szCs w:val="24"/>
        </w:rPr>
        <w:t>Prekės</w:t>
      </w:r>
      <w:r w:rsidRPr="00984DA2">
        <w:rPr>
          <w:rFonts w:ascii="Times New Roman" w:eastAsia="Calibri" w:hAnsi="Times New Roman" w:cs="Times New Roman"/>
          <w:sz w:val="24"/>
          <w:szCs w:val="24"/>
        </w:rPr>
        <w:t>)</w:t>
      </w:r>
      <w:r w:rsidRPr="006B4644">
        <w:rPr>
          <w:rFonts w:ascii="Times New Roman" w:eastAsia="Calibri" w:hAnsi="Times New Roman" w:cs="Times New Roman"/>
          <w:sz w:val="24"/>
          <w:szCs w:val="24"/>
        </w:rPr>
        <w:t xml:space="preserve"> </w:t>
      </w:r>
      <w:r w:rsidR="00984DA2">
        <w:rPr>
          <w:rFonts w:ascii="Times New Roman" w:hAnsi="Times New Roman" w:cs="Times New Roman"/>
          <w:color w:val="000000"/>
          <w:sz w:val="24"/>
          <w:szCs w:val="24"/>
        </w:rPr>
        <w:t>nuoma</w:t>
      </w:r>
      <w:r w:rsidRPr="006B4644">
        <w:rPr>
          <w:rFonts w:ascii="Times New Roman" w:eastAsia="Calibri" w:hAnsi="Times New Roman" w:cs="Times New Roman"/>
          <w:sz w:val="24"/>
          <w:szCs w:val="24"/>
        </w:rPr>
        <w:t xml:space="preserve">.  </w:t>
      </w:r>
    </w:p>
    <w:p w14:paraId="52073A46" w14:textId="253F9D81" w:rsidR="005E50BE" w:rsidRPr="00984DA2" w:rsidRDefault="00540279" w:rsidP="00F87AE5">
      <w:pPr>
        <w:pStyle w:val="Sraopastraipa"/>
        <w:tabs>
          <w:tab w:val="left" w:pos="567"/>
        </w:tabs>
        <w:spacing w:after="0" w:line="240" w:lineRule="auto"/>
        <w:ind w:left="0" w:firstLine="360"/>
        <w:jc w:val="both"/>
        <w:rPr>
          <w:rStyle w:val="Laukeliai"/>
          <w:rFonts w:ascii="Times New Roman" w:eastAsia="Times New Roman" w:hAnsi="Times New Roman"/>
          <w:sz w:val="24"/>
          <w:szCs w:val="24"/>
        </w:rPr>
      </w:pPr>
      <w:r w:rsidRPr="00984DA2">
        <w:rPr>
          <w:rFonts w:ascii="Times New Roman" w:eastAsia="Calibri" w:hAnsi="Times New Roman" w:cs="Times New Roman"/>
          <w:sz w:val="24"/>
          <w:szCs w:val="24"/>
        </w:rPr>
        <w:t xml:space="preserve">1.2. </w:t>
      </w:r>
      <w:r w:rsidR="00231631" w:rsidRPr="00984DA2">
        <w:rPr>
          <w:rStyle w:val="Laukeliai"/>
          <w:rFonts w:ascii="Times New Roman" w:eastAsia="Times New Roman" w:hAnsi="Times New Roman"/>
          <w:sz w:val="24"/>
          <w:szCs w:val="24"/>
        </w:rPr>
        <w:t>Prekės pristatom</w:t>
      </w:r>
      <w:r w:rsidR="00C32799" w:rsidRPr="00984DA2">
        <w:rPr>
          <w:rStyle w:val="Laukeliai"/>
          <w:rFonts w:ascii="Times New Roman" w:eastAsia="Times New Roman" w:hAnsi="Times New Roman"/>
          <w:sz w:val="24"/>
          <w:szCs w:val="24"/>
        </w:rPr>
        <w:t xml:space="preserve">os </w:t>
      </w:r>
      <w:r w:rsidR="00984DA2" w:rsidRPr="00984DA2">
        <w:rPr>
          <w:rStyle w:val="Laukeliai"/>
          <w:rFonts w:ascii="Times New Roman" w:eastAsia="Times New Roman" w:hAnsi="Times New Roman"/>
          <w:sz w:val="24"/>
          <w:szCs w:val="24"/>
        </w:rPr>
        <w:t>adresu Mindaugo g. 12, Vilnius.</w:t>
      </w:r>
    </w:p>
    <w:p w14:paraId="4F283E9F" w14:textId="3EEE3C70" w:rsidR="007F02BD" w:rsidRPr="006B4644" w:rsidRDefault="007F02BD" w:rsidP="00F87AE5">
      <w:pPr>
        <w:spacing w:after="0" w:line="240" w:lineRule="auto"/>
        <w:ind w:firstLine="360"/>
        <w:jc w:val="both"/>
        <w:rPr>
          <w:rFonts w:ascii="Times New Roman" w:hAnsi="Times New Roman"/>
          <w:sz w:val="24"/>
          <w:szCs w:val="24"/>
        </w:rPr>
      </w:pPr>
      <w:r w:rsidRPr="006B4644">
        <w:rPr>
          <w:rFonts w:ascii="Times New Roman" w:eastAsia="Times New Roman" w:hAnsi="Times New Roman" w:cs="Times New Roman"/>
          <w:sz w:val="24"/>
          <w:szCs w:val="24"/>
          <w:lang w:eastAsia="x-none"/>
        </w:rPr>
        <w:t xml:space="preserve">1.3. </w:t>
      </w:r>
      <w:r w:rsidRPr="006B4644">
        <w:rPr>
          <w:rFonts w:ascii="Times New Roman" w:hAnsi="Times New Roman"/>
          <w:sz w:val="24"/>
          <w:szCs w:val="24"/>
        </w:rPr>
        <w:t>Tiekėjas turi pristatyti P</w:t>
      </w:r>
      <w:r w:rsidR="00295902" w:rsidRPr="006B4644">
        <w:rPr>
          <w:rFonts w:ascii="Times New Roman" w:hAnsi="Times New Roman"/>
          <w:sz w:val="24"/>
          <w:szCs w:val="24"/>
        </w:rPr>
        <w:t>reke</w:t>
      </w:r>
      <w:r w:rsidRPr="006B4644">
        <w:rPr>
          <w:rFonts w:ascii="Times New Roman" w:hAnsi="Times New Roman"/>
          <w:sz w:val="24"/>
          <w:szCs w:val="24"/>
        </w:rPr>
        <w:t>s įspėjęs Sutarties 1.4. p. n</w:t>
      </w:r>
      <w:r w:rsidR="00984DA2">
        <w:rPr>
          <w:rFonts w:ascii="Times New Roman" w:hAnsi="Times New Roman"/>
          <w:sz w:val="24"/>
          <w:szCs w:val="24"/>
        </w:rPr>
        <w:t>urodytą kontaktinį asmenį prieš</w:t>
      </w:r>
      <w:r w:rsidRPr="006B4644">
        <w:rPr>
          <w:rFonts w:ascii="Times New Roman" w:hAnsi="Times New Roman"/>
          <w:sz w:val="24"/>
          <w:szCs w:val="24"/>
        </w:rPr>
        <w:t xml:space="preserve"> </w:t>
      </w:r>
      <w:r w:rsidR="00984DA2">
        <w:rPr>
          <w:rFonts w:ascii="Times New Roman" w:hAnsi="Times New Roman"/>
          <w:sz w:val="24"/>
          <w:szCs w:val="24"/>
        </w:rPr>
        <w:t xml:space="preserve">                       2 (dvi)</w:t>
      </w:r>
      <w:r w:rsidRPr="006B4644">
        <w:rPr>
          <w:rFonts w:ascii="Times New Roman" w:hAnsi="Times New Roman"/>
          <w:i/>
          <w:sz w:val="24"/>
          <w:szCs w:val="24"/>
        </w:rPr>
        <w:t xml:space="preserve"> </w:t>
      </w:r>
      <w:r w:rsidRPr="006B4644">
        <w:rPr>
          <w:rFonts w:ascii="Times New Roman" w:hAnsi="Times New Roman"/>
          <w:sz w:val="24"/>
          <w:szCs w:val="24"/>
        </w:rPr>
        <w:t>kalendorines dienas</w:t>
      </w:r>
      <w:r w:rsidR="00984DA2">
        <w:rPr>
          <w:rFonts w:ascii="Times New Roman" w:hAnsi="Times New Roman"/>
          <w:sz w:val="24"/>
          <w:szCs w:val="24"/>
        </w:rPr>
        <w:t xml:space="preserve"> </w:t>
      </w:r>
      <w:r w:rsidRPr="00984DA2">
        <w:rPr>
          <w:rFonts w:ascii="Times New Roman" w:hAnsi="Times New Roman"/>
          <w:sz w:val="24"/>
          <w:szCs w:val="24"/>
        </w:rPr>
        <w:t>telefonu</w:t>
      </w:r>
      <w:r w:rsidR="00AA31AE">
        <w:rPr>
          <w:rFonts w:ascii="Times New Roman" w:hAnsi="Times New Roman"/>
          <w:sz w:val="24"/>
          <w:szCs w:val="24"/>
        </w:rPr>
        <w:t xml:space="preserve"> arba </w:t>
      </w:r>
      <w:r w:rsidRPr="00984DA2">
        <w:rPr>
          <w:rFonts w:ascii="Times New Roman" w:hAnsi="Times New Roman"/>
          <w:sz w:val="24"/>
          <w:szCs w:val="24"/>
        </w:rPr>
        <w:t>elektroniniu paštu</w:t>
      </w:r>
      <w:r w:rsidR="00984DA2" w:rsidRPr="00984DA2">
        <w:rPr>
          <w:rFonts w:ascii="Times New Roman" w:hAnsi="Times New Roman"/>
          <w:sz w:val="24"/>
          <w:szCs w:val="24"/>
        </w:rPr>
        <w:t>.</w:t>
      </w:r>
    </w:p>
    <w:p w14:paraId="0C4C4C25" w14:textId="5B8DD001" w:rsidR="00182226" w:rsidRDefault="00182226" w:rsidP="00F87AE5">
      <w:pPr>
        <w:widowControl w:val="0"/>
        <w:tabs>
          <w:tab w:val="left" w:pos="1134"/>
        </w:tabs>
        <w:spacing w:after="0" w:line="240" w:lineRule="auto"/>
        <w:ind w:firstLine="360"/>
        <w:jc w:val="both"/>
        <w:outlineLvl w:val="1"/>
        <w:rPr>
          <w:rFonts w:ascii="Times New Roman" w:hAnsi="Times New Roman"/>
          <w:sz w:val="24"/>
          <w:szCs w:val="24"/>
        </w:rPr>
      </w:pPr>
      <w:r>
        <w:rPr>
          <w:rFonts w:ascii="Times New Roman" w:hAnsi="Times New Roman"/>
          <w:sz w:val="24"/>
          <w:szCs w:val="24"/>
        </w:rPr>
        <w:t>1.4. Prekes</w:t>
      </w:r>
      <w:r w:rsidRPr="00182226">
        <w:rPr>
          <w:rFonts w:ascii="Times New Roman" w:hAnsi="Times New Roman"/>
          <w:sz w:val="24"/>
          <w:szCs w:val="24"/>
        </w:rPr>
        <w:t xml:space="preserve"> priimti įgalioto atsakingo asmens kontaktiniai d</w:t>
      </w:r>
      <w:r>
        <w:rPr>
          <w:rFonts w:ascii="Times New Roman" w:hAnsi="Times New Roman"/>
          <w:sz w:val="24"/>
          <w:szCs w:val="24"/>
        </w:rPr>
        <w:t>uomenys</w:t>
      </w:r>
      <w:r w:rsidR="00FF7C89">
        <w:rPr>
          <w:rFonts w:ascii="Times New Roman" w:hAnsi="Times New Roman"/>
          <w:sz w:val="24"/>
          <w:szCs w:val="24"/>
        </w:rPr>
        <w:t xml:space="preserve">. </w:t>
      </w:r>
      <w:r w:rsidRPr="00FB578E">
        <w:rPr>
          <w:rFonts w:ascii="Times New Roman" w:hAnsi="Times New Roman"/>
          <w:sz w:val="24"/>
          <w:szCs w:val="24"/>
        </w:rPr>
        <w:t>Apie įg</w:t>
      </w:r>
      <w:r w:rsidRPr="00182226">
        <w:rPr>
          <w:rFonts w:ascii="Times New Roman" w:hAnsi="Times New Roman"/>
          <w:sz w:val="24"/>
          <w:szCs w:val="24"/>
        </w:rPr>
        <w:t xml:space="preserve">alioto asmens pasikeitimą Pirkėjas informuoja Tiekėją šios Sutarties </w:t>
      </w:r>
      <w:r w:rsidR="00FB578E">
        <w:rPr>
          <w:rFonts w:ascii="Times New Roman" w:hAnsi="Times New Roman"/>
          <w:sz w:val="24"/>
          <w:szCs w:val="24"/>
        </w:rPr>
        <w:t>8</w:t>
      </w:r>
      <w:r w:rsidRPr="00182226">
        <w:rPr>
          <w:rFonts w:ascii="Times New Roman" w:hAnsi="Times New Roman"/>
          <w:sz w:val="24"/>
          <w:szCs w:val="24"/>
        </w:rPr>
        <w:t xml:space="preserve"> skyriuje nurodytu Tiekėjo el. paštu ir atskiras Sutarties pakeitimas ar atskiras įgaliojimų įforminimas dėl ši</w:t>
      </w:r>
      <w:r>
        <w:rPr>
          <w:rFonts w:ascii="Times New Roman" w:hAnsi="Times New Roman"/>
          <w:sz w:val="24"/>
          <w:szCs w:val="24"/>
        </w:rPr>
        <w:t>os priežasties nėra atliekamas.</w:t>
      </w:r>
    </w:p>
    <w:p w14:paraId="168896E6" w14:textId="1BACD8AB" w:rsidR="00052469" w:rsidRDefault="00052469" w:rsidP="00F87AE5">
      <w:pPr>
        <w:widowControl w:val="0"/>
        <w:tabs>
          <w:tab w:val="left" w:pos="1134"/>
        </w:tabs>
        <w:spacing w:after="0" w:line="240" w:lineRule="auto"/>
        <w:ind w:firstLine="360"/>
        <w:jc w:val="both"/>
        <w:outlineLvl w:val="1"/>
        <w:rPr>
          <w:rFonts w:ascii="Times New Roman" w:hAnsi="Times New Roman"/>
          <w:sz w:val="24"/>
          <w:szCs w:val="24"/>
        </w:rPr>
      </w:pPr>
    </w:p>
    <w:p w14:paraId="5100CA06" w14:textId="77777777" w:rsidR="00B60431" w:rsidRPr="006B4644" w:rsidRDefault="00B60431" w:rsidP="00F87AE5">
      <w:pPr>
        <w:widowControl w:val="0"/>
        <w:tabs>
          <w:tab w:val="left" w:pos="1134"/>
        </w:tabs>
        <w:spacing w:after="0" w:line="240" w:lineRule="auto"/>
        <w:ind w:firstLine="360"/>
        <w:jc w:val="both"/>
        <w:outlineLvl w:val="1"/>
        <w:rPr>
          <w:rFonts w:ascii="Times New Roman" w:hAnsi="Times New Roman"/>
          <w:sz w:val="24"/>
          <w:szCs w:val="24"/>
        </w:rPr>
      </w:pPr>
    </w:p>
    <w:p w14:paraId="6D037145" w14:textId="541C76F1" w:rsidR="00E463D0" w:rsidRPr="00B60431" w:rsidRDefault="00EF48CA" w:rsidP="00B60431">
      <w:pPr>
        <w:numPr>
          <w:ilvl w:val="0"/>
          <w:numId w:val="1"/>
        </w:numPr>
        <w:spacing w:after="0" w:line="240" w:lineRule="auto"/>
        <w:ind w:firstLine="360"/>
        <w:jc w:val="center"/>
        <w:rPr>
          <w:rFonts w:ascii="Times New Roman" w:eastAsia="Calibri" w:hAnsi="Times New Roman" w:cs="Times New Roman"/>
          <w:b/>
          <w:sz w:val="24"/>
          <w:szCs w:val="24"/>
        </w:rPr>
      </w:pPr>
      <w:r w:rsidRPr="006B4644">
        <w:rPr>
          <w:rFonts w:ascii="Times New Roman" w:eastAsia="Calibri" w:hAnsi="Times New Roman" w:cs="Times New Roman"/>
          <w:b/>
          <w:sz w:val="24"/>
          <w:szCs w:val="24"/>
        </w:rPr>
        <w:t>SUTARTIES KAINA IR / ARBA KAINODAROS TAISYKLĖS IR MOKĖJIMO SĄLYGOS</w:t>
      </w:r>
    </w:p>
    <w:p w14:paraId="5C392378" w14:textId="74B7996B" w:rsidR="00586D48" w:rsidRPr="006B4644" w:rsidRDefault="00540279" w:rsidP="00F87AE5">
      <w:pPr>
        <w:spacing w:after="0" w:line="240" w:lineRule="auto"/>
        <w:ind w:firstLine="360"/>
        <w:jc w:val="both"/>
        <w:rPr>
          <w:rFonts w:ascii="Times New Roman" w:hAnsi="Times New Roman"/>
          <w:i/>
          <w:sz w:val="24"/>
          <w:szCs w:val="24"/>
        </w:rPr>
      </w:pPr>
      <w:r w:rsidRPr="006B4644">
        <w:rPr>
          <w:rFonts w:ascii="Times New Roman" w:eastAsia="Calibri" w:hAnsi="Times New Roman" w:cs="Times New Roman"/>
          <w:sz w:val="24"/>
          <w:szCs w:val="24"/>
        </w:rPr>
        <w:t>2.1. Sutarčiai taikoma</w:t>
      </w:r>
      <w:r w:rsidR="00E44E81" w:rsidRPr="006B4644">
        <w:rPr>
          <w:rFonts w:ascii="Times New Roman" w:eastAsia="Calibri" w:hAnsi="Times New Roman" w:cs="Times New Roman"/>
          <w:sz w:val="24"/>
          <w:szCs w:val="24"/>
        </w:rPr>
        <w:t>s</w:t>
      </w:r>
      <w:r w:rsidRPr="006B4644">
        <w:rPr>
          <w:rFonts w:ascii="Times New Roman" w:eastAsia="Calibri" w:hAnsi="Times New Roman" w:cs="Times New Roman"/>
          <w:sz w:val="24"/>
          <w:szCs w:val="24"/>
        </w:rPr>
        <w:t xml:space="preserve"> </w:t>
      </w:r>
      <w:r w:rsidR="00B8764E" w:rsidRPr="007F0964">
        <w:rPr>
          <w:rFonts w:ascii="Times New Roman" w:hAnsi="Times New Roman"/>
          <w:sz w:val="24"/>
          <w:szCs w:val="24"/>
        </w:rPr>
        <w:t>f</w:t>
      </w:r>
      <w:r w:rsidR="00075565" w:rsidRPr="007F0964">
        <w:rPr>
          <w:rFonts w:ascii="Times New Roman" w:hAnsi="Times New Roman"/>
          <w:sz w:val="24"/>
          <w:szCs w:val="24"/>
        </w:rPr>
        <w:t>iksuotos kainos</w:t>
      </w:r>
      <w:r w:rsidR="00181DEA" w:rsidRPr="007F0964">
        <w:rPr>
          <w:rFonts w:ascii="Times New Roman" w:hAnsi="Times New Roman"/>
          <w:sz w:val="24"/>
          <w:szCs w:val="24"/>
        </w:rPr>
        <w:t xml:space="preserve"> su peržiūra</w:t>
      </w:r>
      <w:r w:rsidR="00181DEA" w:rsidRPr="007F0964">
        <w:rPr>
          <w:rFonts w:ascii="Times New Roman" w:eastAsia="Calibri" w:hAnsi="Times New Roman" w:cs="Times New Roman"/>
          <w:sz w:val="24"/>
          <w:szCs w:val="24"/>
        </w:rPr>
        <w:t xml:space="preserve"> </w:t>
      </w:r>
      <w:r w:rsidR="007F0964">
        <w:rPr>
          <w:rFonts w:ascii="Times New Roman" w:eastAsia="Calibri" w:hAnsi="Times New Roman" w:cs="Times New Roman"/>
          <w:sz w:val="24"/>
          <w:szCs w:val="24"/>
        </w:rPr>
        <w:t>kainodaros metodas.</w:t>
      </w:r>
      <w:r w:rsidR="00E62CC5" w:rsidRPr="006B4644">
        <w:rPr>
          <w:rFonts w:ascii="Times New Roman" w:hAnsi="Times New Roman"/>
          <w:i/>
          <w:sz w:val="24"/>
          <w:szCs w:val="24"/>
        </w:rPr>
        <w:t xml:space="preserve"> </w:t>
      </w:r>
    </w:p>
    <w:p w14:paraId="47D896CC" w14:textId="18B2739A" w:rsidR="00540279" w:rsidRPr="006B4644" w:rsidRDefault="008160C0" w:rsidP="00F87AE5">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6B4644">
        <w:rPr>
          <w:rFonts w:ascii="Times New Roman" w:eastAsia="Calibri" w:hAnsi="Times New Roman" w:cs="Times New Roman"/>
          <w:sz w:val="24"/>
          <w:szCs w:val="24"/>
          <w:lang w:eastAsia="x-none"/>
        </w:rPr>
        <w:t>2.2. Atsižvelgiant į Sutarties S</w:t>
      </w:r>
      <w:r w:rsidR="00540279" w:rsidRPr="006B4644">
        <w:rPr>
          <w:rFonts w:ascii="Times New Roman" w:eastAsia="Calibri" w:hAnsi="Times New Roman" w:cs="Times New Roman"/>
          <w:sz w:val="24"/>
          <w:szCs w:val="24"/>
          <w:lang w:eastAsia="x-none"/>
        </w:rPr>
        <w:t>pecialiųjų sąlygų 2.1 punktą:</w:t>
      </w:r>
    </w:p>
    <w:p w14:paraId="5B1DE71A" w14:textId="42858AE4" w:rsidR="00540279" w:rsidRDefault="00540279" w:rsidP="00F87AE5">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6B4644">
        <w:rPr>
          <w:rFonts w:ascii="Times New Roman" w:eastAsia="Calibri" w:hAnsi="Times New Roman" w:cs="Times New Roman"/>
          <w:sz w:val="24"/>
          <w:szCs w:val="24"/>
          <w:lang w:eastAsia="x-none"/>
        </w:rPr>
        <w:t>Sutarties kaina yra:</w:t>
      </w:r>
    </w:p>
    <w:p w14:paraId="73D7F638" w14:textId="006DEF50" w:rsidR="002719FE" w:rsidRPr="00380BAC" w:rsidRDefault="002719FE" w:rsidP="002719FE">
      <w:pPr>
        <w:shd w:val="clear" w:color="auto" w:fill="FFFFFF"/>
        <w:spacing w:after="0" w:line="240" w:lineRule="auto"/>
        <w:ind w:right="23" w:firstLine="360"/>
        <w:jc w:val="both"/>
        <w:rPr>
          <w:rFonts w:ascii="Times New Roman" w:eastAsia="Calibri" w:hAnsi="Times New Roman" w:cs="Times New Roman"/>
          <w:iCs/>
          <w:sz w:val="24"/>
          <w:szCs w:val="24"/>
          <w:lang w:eastAsia="x-none"/>
        </w:rPr>
      </w:pPr>
      <w:r>
        <w:rPr>
          <w:rFonts w:ascii="Times New Roman" w:eastAsia="Calibri" w:hAnsi="Times New Roman" w:cs="Times New Roman"/>
          <w:b/>
          <w:bCs/>
          <w:sz w:val="24"/>
          <w:szCs w:val="24"/>
          <w:lang w:eastAsia="x-none"/>
        </w:rPr>
        <w:t>7 140,00</w:t>
      </w:r>
      <w:r w:rsidRPr="00380BAC">
        <w:rPr>
          <w:rFonts w:ascii="Times New Roman" w:eastAsia="Calibri" w:hAnsi="Times New Roman" w:cs="Times New Roman"/>
          <w:b/>
          <w:bCs/>
          <w:sz w:val="24"/>
          <w:szCs w:val="24"/>
          <w:lang w:eastAsia="x-none"/>
        </w:rPr>
        <w:t xml:space="preserve"> Eur</w:t>
      </w:r>
      <w:r w:rsidRPr="00380BAC">
        <w:rPr>
          <w:rFonts w:ascii="Times New Roman" w:eastAsia="Calibri" w:hAnsi="Times New Roman" w:cs="Times New Roman"/>
          <w:sz w:val="24"/>
          <w:szCs w:val="24"/>
          <w:lang w:eastAsia="x-none"/>
        </w:rPr>
        <w:t xml:space="preserve"> (</w:t>
      </w:r>
      <w:r>
        <w:rPr>
          <w:rFonts w:ascii="Times New Roman" w:eastAsia="Calibri" w:hAnsi="Times New Roman" w:cs="Times New Roman"/>
          <w:sz w:val="24"/>
          <w:szCs w:val="24"/>
          <w:lang w:eastAsia="x-none"/>
        </w:rPr>
        <w:t>septyni tūkstančiai vienas šimtas keturiasdešimt</w:t>
      </w:r>
      <w:r w:rsidRPr="00380BAC">
        <w:rPr>
          <w:rFonts w:ascii="Times New Roman" w:eastAsia="Calibri" w:hAnsi="Times New Roman" w:cs="Times New Roman"/>
          <w:sz w:val="24"/>
          <w:szCs w:val="24"/>
          <w:lang w:eastAsia="x-none"/>
        </w:rPr>
        <w:t xml:space="preserve"> eur</w:t>
      </w:r>
      <w:r>
        <w:rPr>
          <w:rFonts w:ascii="Times New Roman" w:eastAsia="Calibri" w:hAnsi="Times New Roman" w:cs="Times New Roman"/>
          <w:sz w:val="24"/>
          <w:szCs w:val="24"/>
          <w:lang w:eastAsia="x-none"/>
        </w:rPr>
        <w:t>ų</w:t>
      </w:r>
      <w:r w:rsidRPr="00380BAC">
        <w:rPr>
          <w:rFonts w:ascii="Times New Roman" w:eastAsia="Calibri" w:hAnsi="Times New Roman" w:cs="Times New Roman"/>
          <w:sz w:val="24"/>
          <w:szCs w:val="24"/>
          <w:lang w:eastAsia="x-none"/>
        </w:rPr>
        <w:t xml:space="preserve"> </w:t>
      </w:r>
      <w:r>
        <w:rPr>
          <w:rFonts w:ascii="Times New Roman" w:eastAsia="Calibri" w:hAnsi="Times New Roman" w:cs="Times New Roman"/>
          <w:sz w:val="24"/>
          <w:szCs w:val="24"/>
          <w:lang w:eastAsia="x-none"/>
        </w:rPr>
        <w:t>00</w:t>
      </w:r>
      <w:r w:rsidRPr="00380BAC">
        <w:rPr>
          <w:rFonts w:ascii="Times New Roman" w:eastAsia="Calibri" w:hAnsi="Times New Roman" w:cs="Times New Roman"/>
          <w:sz w:val="24"/>
          <w:szCs w:val="24"/>
          <w:lang w:eastAsia="x-none"/>
        </w:rPr>
        <w:t xml:space="preserve"> ct)</w:t>
      </w:r>
      <w:r>
        <w:rPr>
          <w:rFonts w:ascii="Times New Roman" w:eastAsia="Calibri" w:hAnsi="Times New Roman" w:cs="Times New Roman"/>
          <w:i/>
          <w:sz w:val="24"/>
          <w:szCs w:val="24"/>
          <w:lang w:eastAsia="x-none"/>
        </w:rPr>
        <w:t xml:space="preserve"> </w:t>
      </w:r>
      <w:r w:rsidRPr="00380BAC">
        <w:rPr>
          <w:rFonts w:ascii="Times New Roman" w:eastAsia="Calibri" w:hAnsi="Times New Roman" w:cs="Times New Roman"/>
          <w:iCs/>
          <w:sz w:val="24"/>
          <w:szCs w:val="24"/>
          <w:lang w:eastAsia="x-none"/>
        </w:rPr>
        <w:t xml:space="preserve">be pridėtinės vertės mokesčio (toliau – </w:t>
      </w:r>
      <w:r w:rsidRPr="00380BAC">
        <w:rPr>
          <w:rFonts w:ascii="Times New Roman" w:eastAsia="Calibri" w:hAnsi="Times New Roman" w:cs="Times New Roman"/>
          <w:b/>
          <w:bCs/>
          <w:iCs/>
          <w:sz w:val="24"/>
          <w:szCs w:val="24"/>
          <w:lang w:eastAsia="x-none"/>
        </w:rPr>
        <w:t>PVM</w:t>
      </w:r>
      <w:r w:rsidRPr="00380BAC">
        <w:rPr>
          <w:rFonts w:ascii="Times New Roman" w:eastAsia="Calibri" w:hAnsi="Times New Roman" w:cs="Times New Roman"/>
          <w:iCs/>
          <w:sz w:val="24"/>
          <w:szCs w:val="24"/>
          <w:lang w:eastAsia="x-none"/>
        </w:rPr>
        <w:t>);</w:t>
      </w:r>
    </w:p>
    <w:p w14:paraId="3F0DC026" w14:textId="6F7F5F75" w:rsidR="002719FE" w:rsidRPr="00380BAC" w:rsidRDefault="002719FE" w:rsidP="002719FE">
      <w:pPr>
        <w:shd w:val="clear" w:color="auto" w:fill="FFFFFF"/>
        <w:spacing w:after="0" w:line="240" w:lineRule="auto"/>
        <w:ind w:right="23" w:firstLine="360"/>
        <w:jc w:val="both"/>
        <w:rPr>
          <w:rFonts w:ascii="Times New Roman" w:eastAsia="Calibri" w:hAnsi="Times New Roman" w:cs="Times New Roman"/>
          <w:iCs/>
          <w:sz w:val="24"/>
          <w:szCs w:val="24"/>
          <w:lang w:eastAsia="x-none"/>
        </w:rPr>
      </w:pPr>
      <w:r w:rsidRPr="00380BAC">
        <w:rPr>
          <w:rFonts w:ascii="Times New Roman" w:eastAsia="Calibri" w:hAnsi="Times New Roman" w:cs="Times New Roman"/>
          <w:iCs/>
          <w:sz w:val="24"/>
          <w:szCs w:val="24"/>
          <w:lang w:eastAsia="x-none"/>
        </w:rPr>
        <w:t xml:space="preserve">21 proc. PVM – </w:t>
      </w:r>
      <w:r>
        <w:rPr>
          <w:rFonts w:ascii="Times New Roman" w:eastAsia="Calibri" w:hAnsi="Times New Roman" w:cs="Times New Roman"/>
          <w:b/>
          <w:bCs/>
          <w:iCs/>
          <w:sz w:val="24"/>
          <w:szCs w:val="24"/>
          <w:lang w:eastAsia="x-none"/>
        </w:rPr>
        <w:t>1 499,40</w:t>
      </w:r>
      <w:r w:rsidRPr="00380BAC">
        <w:rPr>
          <w:rFonts w:ascii="Times New Roman" w:eastAsia="Calibri" w:hAnsi="Times New Roman" w:cs="Times New Roman"/>
          <w:b/>
          <w:bCs/>
          <w:iCs/>
          <w:sz w:val="24"/>
          <w:szCs w:val="24"/>
          <w:lang w:eastAsia="x-none"/>
        </w:rPr>
        <w:t xml:space="preserve"> Eur</w:t>
      </w:r>
      <w:r w:rsidRPr="00380BAC">
        <w:rPr>
          <w:rFonts w:ascii="Times New Roman" w:eastAsia="Calibri" w:hAnsi="Times New Roman" w:cs="Times New Roman"/>
          <w:iCs/>
          <w:sz w:val="24"/>
          <w:szCs w:val="24"/>
          <w:lang w:eastAsia="x-none"/>
        </w:rPr>
        <w:t xml:space="preserve"> (</w:t>
      </w:r>
      <w:r>
        <w:rPr>
          <w:rFonts w:ascii="Times New Roman" w:eastAsia="Calibri" w:hAnsi="Times New Roman" w:cs="Times New Roman"/>
          <w:iCs/>
          <w:sz w:val="24"/>
          <w:szCs w:val="24"/>
          <w:lang w:eastAsia="x-none"/>
        </w:rPr>
        <w:t>vienas tūkstantis keturi šimtai devyniasdešimt devyni</w:t>
      </w:r>
      <w:r w:rsidRPr="00380BAC">
        <w:rPr>
          <w:rFonts w:ascii="Times New Roman" w:eastAsia="Calibri" w:hAnsi="Times New Roman" w:cs="Times New Roman"/>
          <w:iCs/>
          <w:sz w:val="24"/>
          <w:szCs w:val="24"/>
          <w:lang w:eastAsia="x-none"/>
        </w:rPr>
        <w:t xml:space="preserve"> eurai, </w:t>
      </w:r>
      <w:r>
        <w:rPr>
          <w:rFonts w:ascii="Times New Roman" w:eastAsia="Calibri" w:hAnsi="Times New Roman" w:cs="Times New Roman"/>
          <w:iCs/>
          <w:sz w:val="24"/>
          <w:szCs w:val="24"/>
          <w:lang w:eastAsia="x-none"/>
        </w:rPr>
        <w:t>4</w:t>
      </w:r>
      <w:r w:rsidRPr="00380BAC">
        <w:rPr>
          <w:rFonts w:ascii="Times New Roman" w:eastAsia="Calibri" w:hAnsi="Times New Roman" w:cs="Times New Roman"/>
          <w:iCs/>
          <w:sz w:val="24"/>
          <w:szCs w:val="24"/>
          <w:lang w:eastAsia="x-none"/>
        </w:rPr>
        <w:t>0 ct);</w:t>
      </w:r>
    </w:p>
    <w:p w14:paraId="0D914ABF" w14:textId="5F783969" w:rsidR="002719FE" w:rsidRDefault="00B60431" w:rsidP="002719FE">
      <w:pPr>
        <w:shd w:val="clear" w:color="auto" w:fill="FFFFFF"/>
        <w:spacing w:after="0" w:line="240" w:lineRule="auto"/>
        <w:ind w:right="23" w:firstLine="360"/>
        <w:jc w:val="both"/>
        <w:rPr>
          <w:rFonts w:ascii="Times New Roman" w:eastAsia="Calibri" w:hAnsi="Times New Roman" w:cs="Times New Roman"/>
          <w:iCs/>
          <w:sz w:val="24"/>
          <w:szCs w:val="24"/>
          <w:lang w:eastAsia="x-none"/>
        </w:rPr>
      </w:pPr>
      <w:r>
        <w:rPr>
          <w:rFonts w:ascii="Times New Roman" w:eastAsia="Calibri" w:hAnsi="Times New Roman" w:cs="Times New Roman"/>
          <w:b/>
          <w:bCs/>
          <w:iCs/>
          <w:sz w:val="24"/>
          <w:szCs w:val="24"/>
          <w:lang w:eastAsia="x-none"/>
        </w:rPr>
        <w:t>8 639,40</w:t>
      </w:r>
      <w:r w:rsidR="002719FE" w:rsidRPr="00380BAC">
        <w:rPr>
          <w:rFonts w:ascii="Times New Roman" w:eastAsia="Calibri" w:hAnsi="Times New Roman" w:cs="Times New Roman"/>
          <w:b/>
          <w:bCs/>
          <w:iCs/>
          <w:sz w:val="24"/>
          <w:szCs w:val="24"/>
          <w:lang w:eastAsia="x-none"/>
        </w:rPr>
        <w:t xml:space="preserve"> Eur</w:t>
      </w:r>
      <w:r w:rsidR="002719FE" w:rsidRPr="00380BAC">
        <w:rPr>
          <w:rFonts w:ascii="Times New Roman" w:eastAsia="Calibri" w:hAnsi="Times New Roman" w:cs="Times New Roman"/>
          <w:iCs/>
          <w:sz w:val="24"/>
          <w:szCs w:val="24"/>
          <w:lang w:eastAsia="x-none"/>
        </w:rPr>
        <w:t xml:space="preserve"> (</w:t>
      </w:r>
      <w:r>
        <w:rPr>
          <w:rFonts w:ascii="Times New Roman" w:eastAsia="Calibri" w:hAnsi="Times New Roman" w:cs="Times New Roman"/>
          <w:iCs/>
          <w:sz w:val="24"/>
          <w:szCs w:val="24"/>
          <w:lang w:eastAsia="x-none"/>
        </w:rPr>
        <w:t>aštuoni tūkstančiai šeši šimtai trisdešimt devyni eurai</w:t>
      </w:r>
      <w:r w:rsidR="002719FE" w:rsidRPr="00380BAC">
        <w:rPr>
          <w:rFonts w:ascii="Times New Roman" w:eastAsia="Calibri" w:hAnsi="Times New Roman" w:cs="Times New Roman"/>
          <w:iCs/>
          <w:sz w:val="24"/>
          <w:szCs w:val="24"/>
          <w:lang w:eastAsia="x-none"/>
        </w:rPr>
        <w:t xml:space="preserve"> </w:t>
      </w:r>
      <w:r>
        <w:rPr>
          <w:rFonts w:ascii="Times New Roman" w:eastAsia="Calibri" w:hAnsi="Times New Roman" w:cs="Times New Roman"/>
          <w:iCs/>
          <w:sz w:val="24"/>
          <w:szCs w:val="24"/>
          <w:lang w:eastAsia="x-none"/>
        </w:rPr>
        <w:t>40</w:t>
      </w:r>
      <w:r w:rsidR="002719FE" w:rsidRPr="00380BAC">
        <w:rPr>
          <w:rFonts w:ascii="Times New Roman" w:eastAsia="Calibri" w:hAnsi="Times New Roman" w:cs="Times New Roman"/>
          <w:iCs/>
          <w:sz w:val="24"/>
          <w:szCs w:val="24"/>
          <w:lang w:eastAsia="x-none"/>
        </w:rPr>
        <w:t xml:space="preserve"> ct)</w:t>
      </w:r>
      <w:r w:rsidR="002719FE">
        <w:rPr>
          <w:rFonts w:ascii="Times New Roman" w:eastAsia="Calibri" w:hAnsi="Times New Roman" w:cs="Times New Roman"/>
          <w:iCs/>
          <w:sz w:val="24"/>
          <w:szCs w:val="24"/>
          <w:lang w:eastAsia="x-none"/>
        </w:rPr>
        <w:t>.</w:t>
      </w:r>
    </w:p>
    <w:p w14:paraId="1576B3B8" w14:textId="33C3500F" w:rsidR="005A158A" w:rsidRDefault="005A158A" w:rsidP="005A158A">
      <w:pPr>
        <w:shd w:val="clear" w:color="auto" w:fill="FFFFFF"/>
        <w:spacing w:after="0" w:line="240" w:lineRule="auto"/>
        <w:ind w:right="23"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Į Sutarties kainą įskaičiuota: </w:t>
      </w:r>
    </w:p>
    <w:p w14:paraId="30A7847D" w14:textId="2B60CFD1" w:rsidR="005A158A" w:rsidRDefault="005A158A" w:rsidP="005A158A">
      <w:pPr>
        <w:shd w:val="clear" w:color="auto" w:fill="FFFFFF"/>
        <w:spacing w:after="0" w:line="240" w:lineRule="auto"/>
        <w:ind w:right="23"/>
        <w:jc w:val="both"/>
        <w:rPr>
          <w:rFonts w:ascii="Times New Roman" w:hAnsi="Times New Roman" w:cs="Times New Roman"/>
          <w:color w:val="000000"/>
          <w:sz w:val="24"/>
          <w:szCs w:val="24"/>
        </w:rPr>
      </w:pPr>
      <w:r>
        <w:rPr>
          <w:rFonts w:ascii="Times New Roman" w:hAnsi="Times New Roman" w:cs="Times New Roman"/>
          <w:color w:val="000000"/>
          <w:sz w:val="24"/>
          <w:szCs w:val="24"/>
        </w:rPr>
        <w:t>- p</w:t>
      </w:r>
      <w:r w:rsidR="00065F09">
        <w:rPr>
          <w:rFonts w:ascii="Times New Roman" w:hAnsi="Times New Roman" w:cs="Times New Roman"/>
          <w:color w:val="000000"/>
          <w:sz w:val="24"/>
          <w:szCs w:val="24"/>
        </w:rPr>
        <w:t>rograminė</w:t>
      </w:r>
      <w:r w:rsidR="00905F7F">
        <w:rPr>
          <w:rFonts w:ascii="Times New Roman" w:hAnsi="Times New Roman" w:cs="Times New Roman"/>
          <w:color w:val="000000"/>
          <w:sz w:val="24"/>
          <w:szCs w:val="24"/>
        </w:rPr>
        <w:t>s</w:t>
      </w:r>
      <w:r w:rsidR="00065F09">
        <w:rPr>
          <w:rFonts w:ascii="Times New Roman" w:hAnsi="Times New Roman" w:cs="Times New Roman"/>
          <w:color w:val="000000"/>
          <w:sz w:val="24"/>
          <w:szCs w:val="24"/>
        </w:rPr>
        <w:t xml:space="preserve"> įrang</w:t>
      </w:r>
      <w:r w:rsidR="00905F7F">
        <w:rPr>
          <w:rFonts w:ascii="Times New Roman" w:hAnsi="Times New Roman" w:cs="Times New Roman"/>
          <w:color w:val="000000"/>
          <w:sz w:val="24"/>
          <w:szCs w:val="24"/>
        </w:rPr>
        <w:t>os</w:t>
      </w:r>
      <w:r w:rsidR="00065F09">
        <w:rPr>
          <w:rFonts w:ascii="Times New Roman" w:hAnsi="Times New Roman" w:cs="Times New Roman"/>
          <w:color w:val="000000"/>
          <w:sz w:val="24"/>
          <w:szCs w:val="24"/>
        </w:rPr>
        <w:t xml:space="preserve"> „</w:t>
      </w:r>
      <w:proofErr w:type="spellStart"/>
      <w:r w:rsidR="00065F09">
        <w:rPr>
          <w:rFonts w:ascii="Times New Roman" w:hAnsi="Times New Roman" w:cs="Times New Roman"/>
          <w:color w:val="000000"/>
          <w:sz w:val="24"/>
          <w:szCs w:val="24"/>
        </w:rPr>
        <w:t>G</w:t>
      </w:r>
      <w:r w:rsidR="00905F7F">
        <w:rPr>
          <w:rFonts w:ascii="Times New Roman" w:hAnsi="Times New Roman" w:cs="Times New Roman"/>
          <w:color w:val="000000"/>
          <w:sz w:val="24"/>
          <w:szCs w:val="24"/>
        </w:rPr>
        <w:t>eoMap</w:t>
      </w:r>
      <w:proofErr w:type="spellEnd"/>
      <w:r w:rsidR="00E64212">
        <w:rPr>
          <w:rFonts w:ascii="Times New Roman" w:hAnsi="Times New Roman" w:cs="Times New Roman"/>
          <w:color w:val="000000"/>
          <w:sz w:val="24"/>
          <w:szCs w:val="24"/>
        </w:rPr>
        <w:t xml:space="preserve"> 2020</w:t>
      </w:r>
      <w:r w:rsidR="00065F09">
        <w:rPr>
          <w:rFonts w:ascii="Times New Roman" w:hAnsi="Times New Roman" w:cs="Times New Roman"/>
          <w:color w:val="000000"/>
          <w:sz w:val="24"/>
          <w:szCs w:val="24"/>
        </w:rPr>
        <w:t>“</w:t>
      </w:r>
      <w:r w:rsidR="00065F09" w:rsidRPr="00065F09">
        <w:rPr>
          <w:rFonts w:ascii="Times New Roman" w:hAnsi="Times New Roman" w:cs="Times New Roman"/>
          <w:color w:val="000000"/>
          <w:sz w:val="24"/>
          <w:szCs w:val="24"/>
        </w:rPr>
        <w:t xml:space="preserve"> licencij</w:t>
      </w:r>
      <w:r>
        <w:rPr>
          <w:rFonts w:ascii="Times New Roman" w:hAnsi="Times New Roman" w:cs="Times New Roman"/>
          <w:color w:val="000000"/>
          <w:sz w:val="24"/>
          <w:szCs w:val="24"/>
        </w:rPr>
        <w:t>ų nuoma</w:t>
      </w:r>
      <w:r w:rsidR="00065F09" w:rsidRPr="00065F09">
        <w:rPr>
          <w:rFonts w:ascii="Times New Roman" w:hAnsi="Times New Roman" w:cs="Times New Roman"/>
          <w:color w:val="000000"/>
          <w:sz w:val="24"/>
          <w:szCs w:val="24"/>
        </w:rPr>
        <w:t>, 3 vnt.</w:t>
      </w:r>
      <w:r>
        <w:rPr>
          <w:rFonts w:ascii="Times New Roman" w:hAnsi="Times New Roman" w:cs="Times New Roman"/>
          <w:color w:val="000000"/>
          <w:sz w:val="24"/>
          <w:szCs w:val="24"/>
        </w:rPr>
        <w:t xml:space="preserve">, </w:t>
      </w:r>
      <w:r w:rsidR="00065F09">
        <w:rPr>
          <w:rFonts w:ascii="Times New Roman" w:hAnsi="Times New Roman" w:cs="Times New Roman"/>
          <w:color w:val="000000"/>
          <w:sz w:val="24"/>
          <w:szCs w:val="24"/>
        </w:rPr>
        <w:t>12 mėn.</w:t>
      </w:r>
      <w:r>
        <w:rPr>
          <w:rFonts w:ascii="Times New Roman" w:hAnsi="Times New Roman" w:cs="Times New Roman"/>
          <w:color w:val="000000"/>
          <w:sz w:val="24"/>
          <w:szCs w:val="24"/>
        </w:rPr>
        <w:t xml:space="preserve"> laikotarpiui</w:t>
      </w:r>
      <w:r w:rsidRPr="00BA7597">
        <w:rPr>
          <w:rFonts w:ascii="Times New Roman" w:eastAsia="Calibri" w:hAnsi="Times New Roman" w:cs="Times New Roman"/>
          <w:sz w:val="24"/>
          <w:szCs w:val="24"/>
          <w:lang w:eastAsia="x-none"/>
        </w:rPr>
        <w:t xml:space="preserve">, kaina – </w:t>
      </w:r>
      <w:r>
        <w:rPr>
          <w:rFonts w:ascii="Times New Roman" w:eastAsia="Calibri" w:hAnsi="Times New Roman" w:cs="Times New Roman"/>
          <w:b/>
          <w:bCs/>
          <w:sz w:val="24"/>
          <w:szCs w:val="24"/>
          <w:lang w:eastAsia="x-none"/>
        </w:rPr>
        <w:t xml:space="preserve"> </w:t>
      </w:r>
      <w:r w:rsidR="00B60431">
        <w:rPr>
          <w:rFonts w:ascii="Times New Roman" w:eastAsia="Calibri" w:hAnsi="Times New Roman" w:cs="Times New Roman"/>
          <w:b/>
          <w:bCs/>
          <w:sz w:val="24"/>
          <w:szCs w:val="24"/>
          <w:lang w:eastAsia="x-none"/>
        </w:rPr>
        <w:t>3 570,00</w:t>
      </w:r>
      <w:r w:rsidR="00B60431" w:rsidRPr="00380BAC">
        <w:rPr>
          <w:rFonts w:ascii="Times New Roman" w:eastAsia="Calibri" w:hAnsi="Times New Roman" w:cs="Times New Roman"/>
          <w:b/>
          <w:bCs/>
          <w:sz w:val="24"/>
          <w:szCs w:val="24"/>
          <w:lang w:eastAsia="x-none"/>
        </w:rPr>
        <w:t xml:space="preserve"> Eur</w:t>
      </w:r>
      <w:r w:rsidR="00B60431" w:rsidRPr="00380BAC">
        <w:rPr>
          <w:rFonts w:ascii="Times New Roman" w:eastAsia="Calibri" w:hAnsi="Times New Roman" w:cs="Times New Roman"/>
          <w:sz w:val="24"/>
          <w:szCs w:val="24"/>
          <w:lang w:eastAsia="x-none"/>
        </w:rPr>
        <w:t xml:space="preserve"> (</w:t>
      </w:r>
      <w:r w:rsidR="00B60431">
        <w:rPr>
          <w:rFonts w:ascii="Times New Roman" w:eastAsia="Calibri" w:hAnsi="Times New Roman" w:cs="Times New Roman"/>
          <w:sz w:val="24"/>
          <w:szCs w:val="24"/>
          <w:lang w:eastAsia="x-none"/>
        </w:rPr>
        <w:t>trys tūkstančiai penki šimtai septyniasdešimt eurų</w:t>
      </w:r>
      <w:r w:rsidR="00B60431" w:rsidRPr="00380BAC">
        <w:rPr>
          <w:rFonts w:ascii="Times New Roman" w:eastAsia="Calibri" w:hAnsi="Times New Roman" w:cs="Times New Roman"/>
          <w:sz w:val="24"/>
          <w:szCs w:val="24"/>
          <w:lang w:eastAsia="x-none"/>
        </w:rPr>
        <w:t xml:space="preserve"> </w:t>
      </w:r>
      <w:r w:rsidR="00B60431">
        <w:rPr>
          <w:rFonts w:ascii="Times New Roman" w:eastAsia="Calibri" w:hAnsi="Times New Roman" w:cs="Times New Roman"/>
          <w:sz w:val="24"/>
          <w:szCs w:val="24"/>
          <w:lang w:eastAsia="x-none"/>
        </w:rPr>
        <w:t>00</w:t>
      </w:r>
      <w:r w:rsidR="00B60431" w:rsidRPr="00380BAC">
        <w:rPr>
          <w:rFonts w:ascii="Times New Roman" w:eastAsia="Calibri" w:hAnsi="Times New Roman" w:cs="Times New Roman"/>
          <w:sz w:val="24"/>
          <w:szCs w:val="24"/>
          <w:lang w:eastAsia="x-none"/>
        </w:rPr>
        <w:t xml:space="preserve"> ct)</w:t>
      </w:r>
      <w:r w:rsidR="00B60431">
        <w:rPr>
          <w:rFonts w:ascii="Times New Roman" w:eastAsia="Calibri" w:hAnsi="Times New Roman" w:cs="Times New Roman"/>
          <w:i/>
          <w:sz w:val="24"/>
          <w:szCs w:val="24"/>
          <w:lang w:eastAsia="x-none"/>
        </w:rPr>
        <w:t xml:space="preserve"> </w:t>
      </w:r>
      <w:r w:rsidR="00B60431" w:rsidRPr="00B60431">
        <w:rPr>
          <w:rFonts w:ascii="Times New Roman" w:eastAsia="Calibri" w:hAnsi="Times New Roman" w:cs="Times New Roman"/>
          <w:iCs/>
          <w:sz w:val="24"/>
          <w:szCs w:val="24"/>
          <w:lang w:eastAsia="x-none"/>
        </w:rPr>
        <w:t>be PVM</w:t>
      </w:r>
      <w:r>
        <w:rPr>
          <w:rFonts w:ascii="Times New Roman" w:eastAsia="Calibri" w:hAnsi="Times New Roman" w:cs="Times New Roman"/>
          <w:iCs/>
          <w:sz w:val="24"/>
          <w:szCs w:val="24"/>
          <w:lang w:eastAsia="x-none"/>
        </w:rPr>
        <w:t xml:space="preserve">; </w:t>
      </w:r>
      <w:r w:rsidR="00B60431" w:rsidRPr="00B60431">
        <w:rPr>
          <w:rFonts w:ascii="Times New Roman" w:eastAsia="Calibri" w:hAnsi="Times New Roman" w:cs="Times New Roman"/>
          <w:iCs/>
          <w:sz w:val="24"/>
          <w:szCs w:val="24"/>
          <w:lang w:eastAsia="x-none"/>
        </w:rPr>
        <w:t>.</w:t>
      </w:r>
    </w:p>
    <w:p w14:paraId="743E01D3" w14:textId="4FFB57DC" w:rsidR="00B60431" w:rsidRPr="00B60431" w:rsidRDefault="005A158A" w:rsidP="00BA7597">
      <w:pPr>
        <w:shd w:val="clear" w:color="auto" w:fill="FFFFFF"/>
        <w:spacing w:after="0" w:line="240" w:lineRule="auto"/>
        <w:ind w:right="23"/>
        <w:jc w:val="both"/>
        <w:rPr>
          <w:rFonts w:ascii="Times New Roman" w:eastAsia="Calibri" w:hAnsi="Times New Roman" w:cs="Times New Roman"/>
          <w:iCs/>
          <w:sz w:val="24"/>
          <w:szCs w:val="24"/>
          <w:lang w:eastAsia="x-none"/>
        </w:rPr>
      </w:pPr>
      <w:r>
        <w:rPr>
          <w:rFonts w:ascii="Times New Roman" w:hAnsi="Times New Roman" w:cs="Times New Roman"/>
          <w:color w:val="000000"/>
          <w:sz w:val="24"/>
          <w:szCs w:val="24"/>
        </w:rPr>
        <w:t xml:space="preserve">      - p</w:t>
      </w:r>
      <w:r w:rsidR="00065F09">
        <w:rPr>
          <w:rFonts w:ascii="Times New Roman" w:hAnsi="Times New Roman" w:cs="Times New Roman"/>
          <w:color w:val="000000"/>
          <w:sz w:val="24"/>
          <w:szCs w:val="24"/>
        </w:rPr>
        <w:t>rograminė</w:t>
      </w:r>
      <w:r w:rsidR="00905F7F">
        <w:rPr>
          <w:rFonts w:ascii="Times New Roman" w:hAnsi="Times New Roman" w:cs="Times New Roman"/>
          <w:color w:val="000000"/>
          <w:sz w:val="24"/>
          <w:szCs w:val="24"/>
        </w:rPr>
        <w:t>s</w:t>
      </w:r>
      <w:r w:rsidR="00065F09">
        <w:rPr>
          <w:rFonts w:ascii="Times New Roman" w:hAnsi="Times New Roman" w:cs="Times New Roman"/>
          <w:color w:val="000000"/>
          <w:sz w:val="24"/>
          <w:szCs w:val="24"/>
        </w:rPr>
        <w:t xml:space="preserve"> įrang</w:t>
      </w:r>
      <w:r w:rsidR="00905F7F">
        <w:rPr>
          <w:rFonts w:ascii="Times New Roman" w:hAnsi="Times New Roman" w:cs="Times New Roman"/>
          <w:color w:val="000000"/>
          <w:sz w:val="24"/>
          <w:szCs w:val="24"/>
        </w:rPr>
        <w:t>os</w:t>
      </w:r>
      <w:r w:rsidR="00065F09">
        <w:rPr>
          <w:rFonts w:ascii="Times New Roman" w:hAnsi="Times New Roman" w:cs="Times New Roman"/>
          <w:color w:val="000000"/>
          <w:sz w:val="24"/>
          <w:szCs w:val="24"/>
        </w:rPr>
        <w:t xml:space="preserve"> „</w:t>
      </w:r>
      <w:proofErr w:type="spellStart"/>
      <w:r w:rsidR="00905F7F">
        <w:rPr>
          <w:rFonts w:ascii="Times New Roman" w:hAnsi="Times New Roman" w:cs="Times New Roman"/>
          <w:color w:val="000000"/>
          <w:sz w:val="24"/>
          <w:szCs w:val="24"/>
        </w:rPr>
        <w:t>GeoMap</w:t>
      </w:r>
      <w:proofErr w:type="spellEnd"/>
      <w:r w:rsidR="005E6EC5">
        <w:rPr>
          <w:rFonts w:ascii="Times New Roman" w:hAnsi="Times New Roman" w:cs="Times New Roman"/>
          <w:color w:val="000000"/>
          <w:sz w:val="24"/>
          <w:szCs w:val="24"/>
        </w:rPr>
        <w:t xml:space="preserve"> 2020</w:t>
      </w:r>
      <w:r w:rsidR="00065F09">
        <w:rPr>
          <w:rFonts w:ascii="Times New Roman" w:hAnsi="Times New Roman" w:cs="Times New Roman"/>
          <w:color w:val="000000"/>
          <w:sz w:val="24"/>
          <w:szCs w:val="24"/>
        </w:rPr>
        <w:t>“</w:t>
      </w:r>
      <w:r w:rsidR="00065F09" w:rsidRPr="00065F09">
        <w:rPr>
          <w:rFonts w:ascii="Times New Roman" w:hAnsi="Times New Roman" w:cs="Times New Roman"/>
          <w:color w:val="000000"/>
          <w:sz w:val="24"/>
          <w:szCs w:val="24"/>
        </w:rPr>
        <w:t xml:space="preserve"> </w:t>
      </w:r>
      <w:r w:rsidR="00905F7F">
        <w:rPr>
          <w:rFonts w:ascii="Times New Roman" w:hAnsi="Times New Roman" w:cs="Times New Roman"/>
          <w:color w:val="000000"/>
          <w:sz w:val="24"/>
          <w:szCs w:val="24"/>
        </w:rPr>
        <w:t>papildom</w:t>
      </w:r>
      <w:r>
        <w:rPr>
          <w:rFonts w:ascii="Times New Roman" w:hAnsi="Times New Roman" w:cs="Times New Roman"/>
          <w:color w:val="000000"/>
          <w:sz w:val="24"/>
          <w:szCs w:val="24"/>
        </w:rPr>
        <w:t>os</w:t>
      </w:r>
      <w:r w:rsidR="00905F7F">
        <w:rPr>
          <w:rFonts w:ascii="Times New Roman" w:hAnsi="Times New Roman" w:cs="Times New Roman"/>
          <w:color w:val="000000"/>
          <w:sz w:val="24"/>
          <w:szCs w:val="24"/>
        </w:rPr>
        <w:t xml:space="preserve"> licencij</w:t>
      </w:r>
      <w:r>
        <w:rPr>
          <w:rFonts w:ascii="Times New Roman" w:hAnsi="Times New Roman" w:cs="Times New Roman"/>
          <w:color w:val="000000"/>
          <w:sz w:val="24"/>
          <w:szCs w:val="24"/>
        </w:rPr>
        <w:t>os nuoma</w:t>
      </w:r>
      <w:r w:rsidR="00065F09" w:rsidRPr="00065F09">
        <w:rPr>
          <w:rFonts w:ascii="Times New Roman" w:hAnsi="Times New Roman" w:cs="Times New Roman"/>
          <w:color w:val="000000"/>
          <w:sz w:val="24"/>
          <w:szCs w:val="24"/>
        </w:rPr>
        <w:t xml:space="preserve">, </w:t>
      </w:r>
      <w:r w:rsidR="00905F7F">
        <w:rPr>
          <w:rFonts w:ascii="Times New Roman" w:hAnsi="Times New Roman" w:cs="Times New Roman"/>
          <w:color w:val="000000"/>
          <w:sz w:val="24"/>
          <w:szCs w:val="24"/>
        </w:rPr>
        <w:t>1</w:t>
      </w:r>
      <w:r w:rsidR="00065F09" w:rsidRPr="00065F09">
        <w:rPr>
          <w:rFonts w:ascii="Times New Roman" w:hAnsi="Times New Roman" w:cs="Times New Roman"/>
          <w:color w:val="000000"/>
          <w:sz w:val="24"/>
          <w:szCs w:val="24"/>
        </w:rPr>
        <w:t xml:space="preserve"> vnt.</w:t>
      </w:r>
      <w:r>
        <w:rPr>
          <w:rFonts w:ascii="Times New Roman" w:hAnsi="Times New Roman" w:cs="Times New Roman"/>
          <w:color w:val="000000"/>
          <w:sz w:val="24"/>
          <w:szCs w:val="24"/>
        </w:rPr>
        <w:t xml:space="preserve">, </w:t>
      </w:r>
      <w:r w:rsidR="00905F7F">
        <w:rPr>
          <w:rFonts w:ascii="Times New Roman" w:hAnsi="Times New Roman" w:cs="Times New Roman"/>
          <w:color w:val="000000"/>
          <w:sz w:val="24"/>
          <w:szCs w:val="24"/>
        </w:rPr>
        <w:t>36</w:t>
      </w:r>
      <w:r w:rsidR="00065F09">
        <w:rPr>
          <w:rFonts w:ascii="Times New Roman" w:hAnsi="Times New Roman" w:cs="Times New Roman"/>
          <w:color w:val="000000"/>
          <w:sz w:val="24"/>
          <w:szCs w:val="24"/>
        </w:rPr>
        <w:t xml:space="preserve"> </w:t>
      </w:r>
      <w:r w:rsidR="00680F49">
        <w:rPr>
          <w:rFonts w:ascii="Times New Roman" w:hAnsi="Times New Roman" w:cs="Times New Roman"/>
          <w:color w:val="000000"/>
          <w:sz w:val="24"/>
          <w:szCs w:val="24"/>
        </w:rPr>
        <w:t>mėn.</w:t>
      </w:r>
      <w:r>
        <w:rPr>
          <w:rFonts w:ascii="Times New Roman" w:hAnsi="Times New Roman" w:cs="Times New Roman"/>
          <w:color w:val="000000"/>
          <w:sz w:val="24"/>
          <w:szCs w:val="24"/>
        </w:rPr>
        <w:t xml:space="preserve"> laikotarpiui, kaina - </w:t>
      </w:r>
      <w:r w:rsidR="00B60431">
        <w:rPr>
          <w:rFonts w:ascii="Times New Roman" w:eastAsia="Calibri" w:hAnsi="Times New Roman" w:cs="Times New Roman"/>
          <w:b/>
          <w:bCs/>
          <w:sz w:val="24"/>
          <w:szCs w:val="24"/>
          <w:lang w:eastAsia="x-none"/>
        </w:rPr>
        <w:t>3 570,00</w:t>
      </w:r>
      <w:r w:rsidR="00B60431" w:rsidRPr="00380BAC">
        <w:rPr>
          <w:rFonts w:ascii="Times New Roman" w:eastAsia="Calibri" w:hAnsi="Times New Roman" w:cs="Times New Roman"/>
          <w:b/>
          <w:bCs/>
          <w:sz w:val="24"/>
          <w:szCs w:val="24"/>
          <w:lang w:eastAsia="x-none"/>
        </w:rPr>
        <w:t xml:space="preserve"> Eur</w:t>
      </w:r>
      <w:r w:rsidR="00B60431" w:rsidRPr="00380BAC">
        <w:rPr>
          <w:rFonts w:ascii="Times New Roman" w:eastAsia="Calibri" w:hAnsi="Times New Roman" w:cs="Times New Roman"/>
          <w:sz w:val="24"/>
          <w:szCs w:val="24"/>
          <w:lang w:eastAsia="x-none"/>
        </w:rPr>
        <w:t xml:space="preserve"> (</w:t>
      </w:r>
      <w:r w:rsidR="00B60431">
        <w:rPr>
          <w:rFonts w:ascii="Times New Roman" w:eastAsia="Calibri" w:hAnsi="Times New Roman" w:cs="Times New Roman"/>
          <w:sz w:val="24"/>
          <w:szCs w:val="24"/>
          <w:lang w:eastAsia="x-none"/>
        </w:rPr>
        <w:t>trys tūkstančiai penki šimtai septyniasdešimt eurų</w:t>
      </w:r>
      <w:r w:rsidR="00B60431" w:rsidRPr="00380BAC">
        <w:rPr>
          <w:rFonts w:ascii="Times New Roman" w:eastAsia="Calibri" w:hAnsi="Times New Roman" w:cs="Times New Roman"/>
          <w:sz w:val="24"/>
          <w:szCs w:val="24"/>
          <w:lang w:eastAsia="x-none"/>
        </w:rPr>
        <w:t xml:space="preserve"> </w:t>
      </w:r>
      <w:r w:rsidR="00B60431">
        <w:rPr>
          <w:rFonts w:ascii="Times New Roman" w:eastAsia="Calibri" w:hAnsi="Times New Roman" w:cs="Times New Roman"/>
          <w:sz w:val="24"/>
          <w:szCs w:val="24"/>
          <w:lang w:eastAsia="x-none"/>
        </w:rPr>
        <w:t>00</w:t>
      </w:r>
      <w:r w:rsidR="00B60431" w:rsidRPr="00380BAC">
        <w:rPr>
          <w:rFonts w:ascii="Times New Roman" w:eastAsia="Calibri" w:hAnsi="Times New Roman" w:cs="Times New Roman"/>
          <w:sz w:val="24"/>
          <w:szCs w:val="24"/>
          <w:lang w:eastAsia="x-none"/>
        </w:rPr>
        <w:t xml:space="preserve"> ct)</w:t>
      </w:r>
      <w:r w:rsidR="00B60431">
        <w:rPr>
          <w:rFonts w:ascii="Times New Roman" w:eastAsia="Calibri" w:hAnsi="Times New Roman" w:cs="Times New Roman"/>
          <w:i/>
          <w:sz w:val="24"/>
          <w:szCs w:val="24"/>
          <w:lang w:eastAsia="x-none"/>
        </w:rPr>
        <w:t xml:space="preserve"> </w:t>
      </w:r>
      <w:r w:rsidR="00B60431" w:rsidRPr="00B60431">
        <w:rPr>
          <w:rFonts w:ascii="Times New Roman" w:eastAsia="Calibri" w:hAnsi="Times New Roman" w:cs="Times New Roman"/>
          <w:iCs/>
          <w:sz w:val="24"/>
          <w:szCs w:val="24"/>
          <w:lang w:eastAsia="x-none"/>
        </w:rPr>
        <w:t>be PVM.</w:t>
      </w:r>
    </w:p>
    <w:p w14:paraId="4EBC988E" w14:textId="77777777" w:rsidR="00680F49" w:rsidRPr="00680F49" w:rsidRDefault="00540279" w:rsidP="00680F49">
      <w:pPr>
        <w:pStyle w:val="Sraopastraipa"/>
        <w:spacing w:after="0" w:line="233" w:lineRule="auto"/>
        <w:ind w:left="22" w:firstLine="360"/>
        <w:jc w:val="both"/>
        <w:rPr>
          <w:rFonts w:ascii="Times New Roman" w:eastAsia="Calibri" w:hAnsi="Times New Roman" w:cs="Times New Roman"/>
          <w:spacing w:val="-1"/>
          <w:sz w:val="24"/>
          <w:szCs w:val="24"/>
        </w:rPr>
      </w:pPr>
      <w:r w:rsidRPr="006B4644">
        <w:rPr>
          <w:rFonts w:ascii="Times New Roman" w:eastAsia="Calibri" w:hAnsi="Times New Roman" w:cs="Times New Roman"/>
          <w:bCs/>
          <w:sz w:val="24"/>
          <w:szCs w:val="24"/>
        </w:rPr>
        <w:t>2.</w:t>
      </w:r>
      <w:r w:rsidR="00344088" w:rsidRPr="006B4644">
        <w:rPr>
          <w:rFonts w:ascii="Times New Roman" w:eastAsia="Calibri" w:hAnsi="Times New Roman" w:cs="Times New Roman"/>
          <w:bCs/>
          <w:sz w:val="24"/>
          <w:szCs w:val="24"/>
        </w:rPr>
        <w:t>3</w:t>
      </w:r>
      <w:r w:rsidR="00592494" w:rsidRPr="006B4644">
        <w:rPr>
          <w:rFonts w:ascii="Times New Roman" w:eastAsia="Calibri" w:hAnsi="Times New Roman" w:cs="Times New Roman"/>
          <w:bCs/>
          <w:sz w:val="24"/>
          <w:szCs w:val="24"/>
        </w:rPr>
        <w:t>. Apmokėjimo sąlygos</w:t>
      </w:r>
      <w:r w:rsidR="00744E86" w:rsidRPr="006B4644">
        <w:rPr>
          <w:rFonts w:ascii="Times New Roman" w:eastAsia="Calibri" w:hAnsi="Times New Roman" w:cs="Times New Roman"/>
          <w:bCs/>
          <w:sz w:val="24"/>
          <w:szCs w:val="24"/>
        </w:rPr>
        <w:t xml:space="preserve"> </w:t>
      </w:r>
      <w:r w:rsidR="00680F49" w:rsidRPr="00680F49">
        <w:rPr>
          <w:rFonts w:ascii="Times New Roman" w:eastAsia="Calibri" w:hAnsi="Times New Roman" w:cs="Times New Roman"/>
          <w:spacing w:val="-1"/>
          <w:sz w:val="24"/>
          <w:szCs w:val="24"/>
        </w:rPr>
        <w:t>per 45 (keturiasdešimt penkias) kalendorines dienas nuo Prekių perdavimo</w:t>
      </w:r>
      <w:r w:rsidR="00680F49" w:rsidRPr="00680F49">
        <w:rPr>
          <w:rFonts w:ascii="Times New Roman" w:eastAsia="Calibri" w:hAnsi="Times New Roman" w:cs="Times New Roman"/>
          <w:b/>
          <w:sz w:val="24"/>
          <w:szCs w:val="24"/>
        </w:rPr>
        <w:t>–</w:t>
      </w:r>
      <w:r w:rsidR="00680F49" w:rsidRPr="00680F49">
        <w:rPr>
          <w:rFonts w:ascii="Times New Roman" w:eastAsia="Calibri" w:hAnsi="Times New Roman" w:cs="Times New Roman"/>
          <w:spacing w:val="-1"/>
          <w:sz w:val="24"/>
          <w:szCs w:val="24"/>
        </w:rPr>
        <w:t>priėmimo akto pasirašymo ir PVM sąskaitos faktūros priėmimo dienos Sutarties Bendrųjų sąlygų 5 skyriuje nustatyta tvarka.</w:t>
      </w:r>
    </w:p>
    <w:p w14:paraId="4662F4BC" w14:textId="5D53A530" w:rsidR="00DE34F2" w:rsidRPr="006B4644" w:rsidRDefault="00DE34F2" w:rsidP="00F87AE5">
      <w:pPr>
        <w:spacing w:after="0" w:line="240" w:lineRule="auto"/>
        <w:ind w:firstLine="360"/>
        <w:jc w:val="both"/>
        <w:rPr>
          <w:rFonts w:ascii="Times New Roman" w:eastAsia="Calibri" w:hAnsi="Times New Roman" w:cs="Times New Roman"/>
          <w:sz w:val="24"/>
          <w:szCs w:val="24"/>
        </w:rPr>
      </w:pPr>
    </w:p>
    <w:p w14:paraId="381D5D9A" w14:textId="1AC4BE6D" w:rsidR="00E463D0" w:rsidRPr="00B60431" w:rsidRDefault="00BC299C" w:rsidP="00B60431">
      <w:pPr>
        <w:pStyle w:val="Sraopastraipa"/>
        <w:numPr>
          <w:ilvl w:val="0"/>
          <w:numId w:val="1"/>
        </w:numPr>
        <w:tabs>
          <w:tab w:val="left" w:pos="709"/>
        </w:tabs>
        <w:spacing w:after="0" w:line="240" w:lineRule="auto"/>
        <w:jc w:val="center"/>
        <w:rPr>
          <w:rFonts w:ascii="Times New Roman" w:eastAsia="Calibri" w:hAnsi="Times New Roman" w:cs="Times New Roman"/>
          <w:b/>
          <w:sz w:val="24"/>
          <w:szCs w:val="24"/>
        </w:rPr>
      </w:pPr>
      <w:r w:rsidRPr="00E463D0">
        <w:rPr>
          <w:rFonts w:ascii="Times New Roman" w:eastAsia="Calibri" w:hAnsi="Times New Roman" w:cs="Times New Roman"/>
          <w:b/>
          <w:sz w:val="24"/>
          <w:szCs w:val="24"/>
        </w:rPr>
        <w:t>PREKIŲ PATIEKIMO TVARKA</w:t>
      </w:r>
    </w:p>
    <w:p w14:paraId="34C36A43" w14:textId="093A2D3C" w:rsidR="009773E0" w:rsidRPr="0070450A" w:rsidRDefault="0070450A" w:rsidP="0070450A">
      <w:pPr>
        <w:shd w:val="clear" w:color="auto" w:fill="FFFFFF"/>
        <w:spacing w:after="0" w:line="240" w:lineRule="auto"/>
        <w:jc w:val="both"/>
        <w:rPr>
          <w:rFonts w:ascii="Times New Roman" w:hAnsi="Times New Roman"/>
          <w:sz w:val="24"/>
          <w:szCs w:val="24"/>
        </w:rPr>
      </w:pPr>
      <w:r>
        <w:rPr>
          <w:rFonts w:ascii="Times New Roman" w:eastAsia="Calibri" w:hAnsi="Times New Roman" w:cs="Times New Roman"/>
          <w:sz w:val="24"/>
          <w:szCs w:val="24"/>
        </w:rPr>
        <w:lastRenderedPageBreak/>
        <w:t xml:space="preserve">     3.1.</w:t>
      </w:r>
      <w:r w:rsidR="00540279" w:rsidRPr="0070450A">
        <w:rPr>
          <w:rFonts w:ascii="Times New Roman" w:eastAsia="Calibri" w:hAnsi="Times New Roman" w:cs="Times New Roman"/>
          <w:sz w:val="24"/>
          <w:szCs w:val="24"/>
        </w:rPr>
        <w:t xml:space="preserve">Prekės turi būti patiektos </w:t>
      </w:r>
      <w:r w:rsidR="00592494" w:rsidRPr="0070450A">
        <w:rPr>
          <w:rFonts w:ascii="Times New Roman" w:eastAsia="Calibri" w:hAnsi="Times New Roman" w:cs="Times New Roman"/>
          <w:sz w:val="24"/>
          <w:szCs w:val="24"/>
        </w:rPr>
        <w:t xml:space="preserve">per </w:t>
      </w:r>
      <w:r w:rsidR="002D68C1">
        <w:rPr>
          <w:rFonts w:ascii="Times New Roman" w:eastAsia="Calibri" w:hAnsi="Times New Roman" w:cs="Times New Roman"/>
          <w:sz w:val="24"/>
          <w:szCs w:val="24"/>
        </w:rPr>
        <w:t>5</w:t>
      </w:r>
      <w:r w:rsidR="002D68C1" w:rsidRPr="0070450A">
        <w:rPr>
          <w:rFonts w:ascii="Times New Roman" w:eastAsia="Calibri" w:hAnsi="Times New Roman" w:cs="Times New Roman"/>
          <w:sz w:val="24"/>
          <w:szCs w:val="24"/>
        </w:rPr>
        <w:t xml:space="preserve"> </w:t>
      </w:r>
      <w:r w:rsidR="00680F49" w:rsidRPr="0070450A">
        <w:rPr>
          <w:rFonts w:ascii="Times New Roman" w:eastAsia="Calibri" w:hAnsi="Times New Roman" w:cs="Times New Roman"/>
          <w:sz w:val="24"/>
          <w:szCs w:val="24"/>
        </w:rPr>
        <w:t>(</w:t>
      </w:r>
      <w:r w:rsidR="002D68C1">
        <w:rPr>
          <w:rFonts w:ascii="Times New Roman" w:eastAsia="Calibri" w:hAnsi="Times New Roman" w:cs="Times New Roman"/>
          <w:sz w:val="24"/>
          <w:szCs w:val="24"/>
        </w:rPr>
        <w:t>penkias</w:t>
      </w:r>
      <w:r w:rsidR="00BF4B3C" w:rsidRPr="0070450A">
        <w:rPr>
          <w:rStyle w:val="Laukeliai"/>
          <w:rFonts w:ascii="Times New Roman" w:hAnsi="Times New Roman"/>
          <w:sz w:val="24"/>
          <w:szCs w:val="24"/>
        </w:rPr>
        <w:t xml:space="preserve">) </w:t>
      </w:r>
      <w:r w:rsidR="00680F49" w:rsidRPr="0070450A">
        <w:rPr>
          <w:rStyle w:val="Laukeliai"/>
          <w:rFonts w:ascii="Times New Roman" w:hAnsi="Times New Roman"/>
          <w:sz w:val="24"/>
          <w:szCs w:val="24"/>
        </w:rPr>
        <w:t>kalendorin</w:t>
      </w:r>
      <w:r w:rsidR="00905F7F" w:rsidRPr="0070450A">
        <w:rPr>
          <w:rStyle w:val="Laukeliai"/>
          <w:rFonts w:ascii="Times New Roman" w:hAnsi="Times New Roman"/>
          <w:sz w:val="24"/>
          <w:szCs w:val="24"/>
        </w:rPr>
        <w:t>es</w:t>
      </w:r>
      <w:r w:rsidR="00680F49" w:rsidRPr="0070450A">
        <w:rPr>
          <w:rStyle w:val="Laukeliai"/>
          <w:rFonts w:ascii="Times New Roman" w:hAnsi="Times New Roman"/>
          <w:sz w:val="24"/>
          <w:szCs w:val="24"/>
        </w:rPr>
        <w:t xml:space="preserve"> dien</w:t>
      </w:r>
      <w:r w:rsidR="00905F7F" w:rsidRPr="0070450A">
        <w:rPr>
          <w:rStyle w:val="Laukeliai"/>
          <w:rFonts w:ascii="Times New Roman" w:hAnsi="Times New Roman"/>
          <w:sz w:val="24"/>
          <w:szCs w:val="24"/>
        </w:rPr>
        <w:t>as</w:t>
      </w:r>
      <w:r w:rsidR="00680F49" w:rsidRPr="0070450A">
        <w:rPr>
          <w:rStyle w:val="Laukeliai"/>
          <w:rFonts w:ascii="Times New Roman" w:hAnsi="Times New Roman"/>
          <w:sz w:val="24"/>
          <w:szCs w:val="24"/>
        </w:rPr>
        <w:t xml:space="preserve"> </w:t>
      </w:r>
      <w:r w:rsidR="00592494" w:rsidRPr="0070450A">
        <w:rPr>
          <w:rFonts w:ascii="Times New Roman" w:eastAsia="Calibri" w:hAnsi="Times New Roman" w:cs="Times New Roman"/>
          <w:sz w:val="24"/>
          <w:szCs w:val="24"/>
        </w:rPr>
        <w:t>nuo</w:t>
      </w:r>
      <w:r w:rsidR="00BC299C" w:rsidRPr="0070450A">
        <w:rPr>
          <w:rStyle w:val="Laukeliai"/>
          <w:rFonts w:ascii="Times New Roman" w:hAnsi="Times New Roman"/>
          <w:sz w:val="24"/>
          <w:szCs w:val="24"/>
        </w:rPr>
        <w:t xml:space="preserve"> </w:t>
      </w:r>
      <w:r w:rsidR="0002688D" w:rsidRPr="0070450A">
        <w:rPr>
          <w:rStyle w:val="Laukeliai"/>
          <w:rFonts w:ascii="Times New Roman" w:hAnsi="Times New Roman"/>
          <w:sz w:val="24"/>
          <w:szCs w:val="24"/>
        </w:rPr>
        <w:t>Sutar</w:t>
      </w:r>
      <w:r w:rsidR="00592494" w:rsidRPr="0070450A">
        <w:rPr>
          <w:rStyle w:val="Laukeliai"/>
          <w:rFonts w:ascii="Times New Roman" w:hAnsi="Times New Roman"/>
          <w:sz w:val="24"/>
          <w:szCs w:val="24"/>
        </w:rPr>
        <w:t>ties įsigaliojimo dienos</w:t>
      </w:r>
      <w:r w:rsidR="00680F49" w:rsidRPr="0070450A">
        <w:rPr>
          <w:rStyle w:val="Laukeliai"/>
          <w:rFonts w:ascii="Times New Roman" w:hAnsi="Times New Roman"/>
          <w:sz w:val="24"/>
          <w:szCs w:val="24"/>
        </w:rPr>
        <w:t>.</w:t>
      </w:r>
      <w:r w:rsidR="00680F49" w:rsidRPr="0070450A">
        <w:rPr>
          <w:rStyle w:val="Laukeliai"/>
          <w:rFonts w:ascii="Times New Roman" w:hAnsi="Times New Roman"/>
          <w:i/>
          <w:sz w:val="24"/>
          <w:szCs w:val="24"/>
        </w:rPr>
        <w:t xml:space="preserve"> </w:t>
      </w:r>
      <w:r w:rsidR="009773E0" w:rsidRPr="0070450A">
        <w:rPr>
          <w:rFonts w:ascii="Times New Roman" w:hAnsi="Times New Roman"/>
          <w:sz w:val="24"/>
          <w:szCs w:val="24"/>
        </w:rPr>
        <w:t xml:space="preserve">Šalys susitaria, kad Prekių tiekimo terminas yra esminė Sutarties sąlyga. </w:t>
      </w:r>
    </w:p>
    <w:p w14:paraId="01217194" w14:textId="78666D82" w:rsidR="008726D4" w:rsidRPr="00E52DC3" w:rsidRDefault="008726D4" w:rsidP="008726D4">
      <w:pPr>
        <w:shd w:val="clear" w:color="auto" w:fill="FFFFFF"/>
        <w:spacing w:after="0" w:line="240" w:lineRule="auto"/>
        <w:jc w:val="both"/>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     </w:t>
      </w:r>
      <w:r w:rsidRPr="008B499F">
        <w:rPr>
          <w:rFonts w:ascii="Times New Roman" w:eastAsia="Calibri" w:hAnsi="Times New Roman" w:cs="Times New Roman"/>
          <w:sz w:val="24"/>
          <w:szCs w:val="24"/>
        </w:rPr>
        <w:t>3.</w:t>
      </w:r>
      <w:r>
        <w:rPr>
          <w:rFonts w:ascii="Times New Roman" w:eastAsia="Calibri" w:hAnsi="Times New Roman" w:cs="Times New Roman"/>
          <w:sz w:val="24"/>
          <w:szCs w:val="24"/>
        </w:rPr>
        <w:t>2</w:t>
      </w:r>
      <w:r w:rsidRPr="008B499F">
        <w:rPr>
          <w:rFonts w:ascii="Times New Roman" w:eastAsia="Calibri" w:hAnsi="Times New Roman" w:cs="Times New Roman"/>
          <w:sz w:val="24"/>
          <w:szCs w:val="24"/>
        </w:rPr>
        <w:t xml:space="preserve">. </w:t>
      </w:r>
      <w:r w:rsidRPr="00E52DC3">
        <w:rPr>
          <w:rFonts w:ascii="Times New Roman" w:eastAsia="Calibri" w:hAnsi="Times New Roman" w:cs="Times New Roman"/>
          <w:sz w:val="24"/>
          <w:szCs w:val="24"/>
        </w:rPr>
        <w:t>Pristatydamas Prekes</w:t>
      </w:r>
      <w:r w:rsidR="005A158A">
        <w:rPr>
          <w:rFonts w:ascii="Times New Roman" w:eastAsia="Calibri" w:hAnsi="Times New Roman" w:cs="Times New Roman"/>
          <w:sz w:val="24"/>
          <w:szCs w:val="24"/>
        </w:rPr>
        <w:t>,</w:t>
      </w:r>
      <w:r w:rsidRPr="00E52DC3">
        <w:rPr>
          <w:rFonts w:ascii="Times New Roman" w:eastAsia="Calibri" w:hAnsi="Times New Roman" w:cs="Times New Roman"/>
          <w:sz w:val="24"/>
          <w:szCs w:val="24"/>
        </w:rPr>
        <w:t xml:space="preserve"> Tiekėjas </w:t>
      </w:r>
      <w:r w:rsidR="005A158A" w:rsidRPr="00E52DC3">
        <w:rPr>
          <w:rFonts w:ascii="Times New Roman" w:eastAsia="Calibri" w:hAnsi="Times New Roman" w:cs="Times New Roman"/>
          <w:sz w:val="24"/>
          <w:szCs w:val="24"/>
        </w:rPr>
        <w:t xml:space="preserve">Pirkėjui </w:t>
      </w:r>
      <w:r w:rsidRPr="00E52DC3">
        <w:rPr>
          <w:rFonts w:ascii="Times New Roman" w:eastAsia="Calibri" w:hAnsi="Times New Roman" w:cs="Times New Roman"/>
          <w:sz w:val="24"/>
          <w:szCs w:val="24"/>
        </w:rPr>
        <w:t>pateikia dokumentus</w:t>
      </w:r>
      <w:r w:rsidR="005A158A">
        <w:rPr>
          <w:rFonts w:ascii="Times New Roman" w:eastAsia="Calibri" w:hAnsi="Times New Roman" w:cs="Times New Roman"/>
          <w:sz w:val="24"/>
          <w:szCs w:val="24"/>
        </w:rPr>
        <w:t>,</w:t>
      </w:r>
      <w:r w:rsidRPr="00E52DC3">
        <w:rPr>
          <w:rFonts w:ascii="Times New Roman" w:eastAsia="Calibri" w:hAnsi="Times New Roman" w:cs="Times New Roman"/>
          <w:sz w:val="24"/>
          <w:szCs w:val="24"/>
        </w:rPr>
        <w:t xml:space="preserve"> nurodytus Sutarties 2 priedo </w:t>
      </w:r>
      <w:r w:rsidRPr="00E52DC3">
        <w:rPr>
          <w:rFonts w:ascii="Times New Roman" w:eastAsia="Calibri" w:hAnsi="Times New Roman" w:cs="Times New Roman"/>
          <w:i/>
          <w:iCs/>
          <w:sz w:val="24"/>
          <w:szCs w:val="24"/>
        </w:rPr>
        <w:t>Pirkimo techninė specifikacija</w:t>
      </w:r>
      <w:r w:rsidRPr="00E52DC3">
        <w:rPr>
          <w:rFonts w:ascii="Times New Roman" w:eastAsia="Calibri" w:hAnsi="Times New Roman" w:cs="Times New Roman"/>
          <w:sz w:val="24"/>
          <w:szCs w:val="24"/>
        </w:rPr>
        <w:t xml:space="preserve"> 4.2 punkte.</w:t>
      </w:r>
    </w:p>
    <w:p w14:paraId="45E64869" w14:textId="77777777" w:rsidR="0070450A" w:rsidRPr="0070450A" w:rsidRDefault="0070450A" w:rsidP="0070450A">
      <w:pPr>
        <w:pStyle w:val="Sraopastraipa"/>
        <w:shd w:val="clear" w:color="auto" w:fill="FFFFFF"/>
        <w:spacing w:after="0" w:line="240" w:lineRule="auto"/>
        <w:ind w:left="660"/>
        <w:jc w:val="both"/>
        <w:rPr>
          <w:rFonts w:ascii="Times New Roman" w:eastAsia="Calibri" w:hAnsi="Times New Roman" w:cs="Times New Roman"/>
          <w:sz w:val="24"/>
          <w:szCs w:val="24"/>
        </w:rPr>
      </w:pPr>
    </w:p>
    <w:p w14:paraId="793F704B" w14:textId="77777777" w:rsidR="000938D0" w:rsidRDefault="000938D0" w:rsidP="00F87AE5">
      <w:pPr>
        <w:spacing w:after="0" w:line="240" w:lineRule="auto"/>
        <w:ind w:firstLine="360"/>
        <w:jc w:val="center"/>
        <w:rPr>
          <w:rFonts w:ascii="Times New Roman" w:eastAsia="Calibri" w:hAnsi="Times New Roman" w:cs="Times New Roman"/>
          <w:b/>
          <w:sz w:val="24"/>
          <w:szCs w:val="24"/>
        </w:rPr>
      </w:pPr>
    </w:p>
    <w:p w14:paraId="61A7224C" w14:textId="1401241C" w:rsidR="00E463D0" w:rsidRPr="00B60431" w:rsidRDefault="00EF48CA" w:rsidP="00B60431">
      <w:pPr>
        <w:pStyle w:val="Sraopastraipa"/>
        <w:numPr>
          <w:ilvl w:val="0"/>
          <w:numId w:val="13"/>
        </w:numPr>
        <w:spacing w:after="0" w:line="240" w:lineRule="auto"/>
        <w:jc w:val="center"/>
        <w:rPr>
          <w:rFonts w:ascii="Times New Roman" w:eastAsia="Calibri" w:hAnsi="Times New Roman" w:cs="Times New Roman"/>
          <w:b/>
          <w:sz w:val="24"/>
          <w:szCs w:val="24"/>
        </w:rPr>
      </w:pPr>
      <w:r w:rsidRPr="00E463D0">
        <w:rPr>
          <w:rFonts w:ascii="Times New Roman" w:eastAsia="Calibri" w:hAnsi="Times New Roman" w:cs="Times New Roman"/>
          <w:b/>
          <w:sz w:val="24"/>
          <w:szCs w:val="24"/>
        </w:rPr>
        <w:t>PREKIŲ KOKYBĖ IR GARANTIJA</w:t>
      </w:r>
    </w:p>
    <w:p w14:paraId="67983F76" w14:textId="655657EC" w:rsidR="00AE79EE" w:rsidRPr="006B4644" w:rsidRDefault="00F87AE5" w:rsidP="00F87AE5">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6B4644">
        <w:rPr>
          <w:rFonts w:ascii="Times New Roman" w:eastAsia="Calibri" w:hAnsi="Times New Roman" w:cs="Times New Roman"/>
          <w:sz w:val="24"/>
          <w:szCs w:val="24"/>
        </w:rPr>
        <w:tab/>
      </w:r>
      <w:r w:rsidR="00540279" w:rsidRPr="006B4644">
        <w:rPr>
          <w:rFonts w:ascii="Times New Roman" w:eastAsia="Calibri" w:hAnsi="Times New Roman" w:cs="Times New Roman"/>
          <w:sz w:val="24"/>
          <w:szCs w:val="24"/>
        </w:rPr>
        <w:t>4.1. Prekės turi būti patiektos kokybiškos</w:t>
      </w:r>
      <w:r w:rsidR="005A158A">
        <w:rPr>
          <w:rFonts w:ascii="Times New Roman" w:eastAsia="Calibri" w:hAnsi="Times New Roman" w:cs="Times New Roman"/>
          <w:sz w:val="24"/>
          <w:szCs w:val="24"/>
        </w:rPr>
        <w:t>,</w:t>
      </w:r>
      <w:r w:rsidR="00540279" w:rsidRPr="006B4644">
        <w:rPr>
          <w:rFonts w:ascii="Times New Roman" w:eastAsia="Calibri" w:hAnsi="Times New Roman" w:cs="Times New Roman"/>
          <w:sz w:val="24"/>
          <w:szCs w:val="24"/>
        </w:rPr>
        <w:t xml:space="preserve"> pagal Sutartyje </w:t>
      </w:r>
      <w:r w:rsidR="00344088" w:rsidRPr="006B4644">
        <w:rPr>
          <w:rFonts w:ascii="Times New Roman" w:eastAsia="Calibri" w:hAnsi="Times New Roman" w:cs="Times New Roman"/>
          <w:sz w:val="24"/>
          <w:szCs w:val="24"/>
        </w:rPr>
        <w:t xml:space="preserve">ir jos prieduose </w:t>
      </w:r>
      <w:r w:rsidR="00540279" w:rsidRPr="006B4644">
        <w:rPr>
          <w:rFonts w:ascii="Times New Roman" w:eastAsia="Calibri" w:hAnsi="Times New Roman" w:cs="Times New Roman"/>
          <w:sz w:val="24"/>
          <w:szCs w:val="24"/>
        </w:rPr>
        <w:t xml:space="preserve">nustatytus reikalavimus. </w:t>
      </w:r>
      <w:r w:rsidR="00AE79EE" w:rsidRPr="006B4644">
        <w:rPr>
          <w:rFonts w:ascii="Times New Roman" w:eastAsia="Calibri" w:hAnsi="Times New Roman" w:cs="Times New Roman"/>
          <w:sz w:val="24"/>
          <w:szCs w:val="24"/>
        </w:rPr>
        <w:t>Nustačius, kad Prekės yra nekokybiškos</w:t>
      </w:r>
      <w:r w:rsidR="005A158A">
        <w:rPr>
          <w:rFonts w:ascii="Times New Roman" w:eastAsia="Calibri" w:hAnsi="Times New Roman" w:cs="Times New Roman"/>
          <w:sz w:val="24"/>
          <w:szCs w:val="24"/>
        </w:rPr>
        <w:t>,</w:t>
      </w:r>
      <w:r w:rsidR="00AE79EE" w:rsidRPr="006B4644">
        <w:rPr>
          <w:rFonts w:ascii="Times New Roman" w:eastAsia="Calibri" w:hAnsi="Times New Roman" w:cs="Times New Roman"/>
          <w:sz w:val="24"/>
          <w:szCs w:val="24"/>
        </w:rPr>
        <w:t xml:space="preserve"> Tiekėjas privalo ištaisyti Prekių trūkumus per </w:t>
      </w:r>
      <w:r w:rsidR="00FF5037">
        <w:rPr>
          <w:rFonts w:ascii="Times New Roman" w:eastAsia="Calibri" w:hAnsi="Times New Roman" w:cs="Times New Roman"/>
          <w:sz w:val="24"/>
          <w:szCs w:val="24"/>
        </w:rPr>
        <w:t>2 (dvi)</w:t>
      </w:r>
      <w:r w:rsidR="00AE79EE" w:rsidRPr="006B4644">
        <w:rPr>
          <w:rFonts w:ascii="Times New Roman" w:eastAsia="Calibri" w:hAnsi="Times New Roman" w:cs="Times New Roman"/>
          <w:sz w:val="24"/>
          <w:szCs w:val="24"/>
        </w:rPr>
        <w:t xml:space="preserve"> </w:t>
      </w:r>
      <w:r w:rsidR="00BA7597">
        <w:rPr>
          <w:rFonts w:ascii="Times New Roman" w:eastAsia="Calibri" w:hAnsi="Times New Roman" w:cs="Times New Roman"/>
          <w:sz w:val="24"/>
          <w:szCs w:val="24"/>
        </w:rPr>
        <w:t xml:space="preserve">darbo </w:t>
      </w:r>
      <w:r w:rsidR="00FF5037" w:rsidRPr="00FF5037">
        <w:rPr>
          <w:rFonts w:ascii="Times New Roman" w:eastAsia="Calibri" w:hAnsi="Times New Roman" w:cs="Times New Roman"/>
          <w:sz w:val="24"/>
          <w:szCs w:val="24"/>
        </w:rPr>
        <w:t>dienas</w:t>
      </w:r>
      <w:r w:rsidR="00AE79EE" w:rsidRPr="006B4644">
        <w:rPr>
          <w:rFonts w:ascii="Times New Roman" w:eastAsia="Calibri" w:hAnsi="Times New Roman" w:cs="Times New Roman"/>
          <w:sz w:val="24"/>
          <w:szCs w:val="24"/>
        </w:rPr>
        <w:t xml:space="preserve"> nuo Pirkėjo pranešimo apie nekokybiškas Prekes pranešimo išsiuntimo Tiekėjui momento.</w:t>
      </w:r>
    </w:p>
    <w:p w14:paraId="5C724B56" w14:textId="287E0512" w:rsidR="005D6726" w:rsidRPr="006B4644" w:rsidRDefault="005D6726" w:rsidP="00F87AE5">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147536">
        <w:rPr>
          <w:rFonts w:ascii="Times New Roman" w:eastAsia="Calibri" w:hAnsi="Times New Roman" w:cs="Times New Roman"/>
          <w:sz w:val="24"/>
          <w:szCs w:val="24"/>
        </w:rPr>
        <w:t>4.</w:t>
      </w:r>
      <w:r w:rsidR="00FF5037" w:rsidRPr="00147536">
        <w:rPr>
          <w:rFonts w:ascii="Times New Roman" w:eastAsia="Calibri" w:hAnsi="Times New Roman" w:cs="Times New Roman"/>
          <w:sz w:val="24"/>
          <w:szCs w:val="24"/>
        </w:rPr>
        <w:t>2</w:t>
      </w:r>
      <w:r w:rsidRPr="00147536">
        <w:rPr>
          <w:rFonts w:ascii="Times New Roman" w:eastAsia="Calibri" w:hAnsi="Times New Roman" w:cs="Times New Roman"/>
          <w:sz w:val="24"/>
          <w:szCs w:val="24"/>
        </w:rPr>
        <w:t xml:space="preserve">. </w:t>
      </w:r>
      <w:r w:rsidRPr="006B4644">
        <w:rPr>
          <w:rFonts w:ascii="Times New Roman" w:eastAsia="Calibri" w:hAnsi="Times New Roman" w:cs="Times New Roman"/>
          <w:sz w:val="24"/>
          <w:szCs w:val="24"/>
        </w:rPr>
        <w:t>Pr</w:t>
      </w:r>
      <w:r w:rsidR="00DE798B" w:rsidRPr="006B4644">
        <w:rPr>
          <w:rFonts w:ascii="Times New Roman" w:eastAsia="Calibri" w:hAnsi="Times New Roman" w:cs="Times New Roman"/>
          <w:sz w:val="24"/>
          <w:szCs w:val="24"/>
        </w:rPr>
        <w:t>ekių trūkumų/</w:t>
      </w:r>
      <w:r w:rsidR="00951F91" w:rsidRPr="006B4644">
        <w:rPr>
          <w:rFonts w:ascii="Times New Roman" w:eastAsia="Calibri" w:hAnsi="Times New Roman" w:cs="Times New Roman"/>
          <w:sz w:val="24"/>
          <w:szCs w:val="24"/>
        </w:rPr>
        <w:t xml:space="preserve">defektų nustatymo bei šalinimo </w:t>
      </w:r>
      <w:r w:rsidRPr="006B4644">
        <w:rPr>
          <w:rFonts w:ascii="Times New Roman" w:eastAsia="Calibri" w:hAnsi="Times New Roman" w:cs="Times New Roman"/>
          <w:sz w:val="24"/>
          <w:szCs w:val="24"/>
        </w:rPr>
        <w:t>tvarka numatyta Sutarties Bendrosiose sąlygose.</w:t>
      </w:r>
    </w:p>
    <w:p w14:paraId="04773164" w14:textId="14C49CBC" w:rsidR="00540279" w:rsidRPr="006B4644" w:rsidRDefault="00540279" w:rsidP="00F87AE5">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6B4644">
        <w:rPr>
          <w:rFonts w:ascii="Times New Roman" w:eastAsia="Calibri" w:hAnsi="Times New Roman" w:cs="Times New Roman"/>
          <w:sz w:val="24"/>
          <w:szCs w:val="24"/>
        </w:rPr>
        <w:tab/>
      </w:r>
    </w:p>
    <w:p w14:paraId="39B3F823" w14:textId="426E8299" w:rsidR="00E463D0" w:rsidRPr="00B60431" w:rsidRDefault="00EF48CA" w:rsidP="00B60431">
      <w:pPr>
        <w:pStyle w:val="Sraopastraipa"/>
        <w:numPr>
          <w:ilvl w:val="0"/>
          <w:numId w:val="13"/>
        </w:numPr>
        <w:spacing w:after="0" w:line="240" w:lineRule="auto"/>
        <w:jc w:val="center"/>
        <w:rPr>
          <w:rFonts w:ascii="Times New Roman" w:eastAsia="Calibri" w:hAnsi="Times New Roman" w:cs="Times New Roman"/>
          <w:b/>
          <w:sz w:val="24"/>
          <w:szCs w:val="24"/>
        </w:rPr>
      </w:pPr>
      <w:r w:rsidRPr="00E463D0">
        <w:rPr>
          <w:rFonts w:ascii="Times New Roman" w:eastAsia="Calibri" w:hAnsi="Times New Roman" w:cs="Times New Roman"/>
          <w:b/>
          <w:sz w:val="24"/>
          <w:szCs w:val="24"/>
        </w:rPr>
        <w:t>ŠALIŲ ATSAKOMYBĖ</w:t>
      </w:r>
    </w:p>
    <w:p w14:paraId="313F6973" w14:textId="1D6448B1" w:rsidR="00540279" w:rsidRPr="006B4644" w:rsidRDefault="00D84D45" w:rsidP="00F87AE5">
      <w:pPr>
        <w:shd w:val="clear" w:color="auto" w:fill="FFFFFF"/>
        <w:spacing w:after="0" w:line="240" w:lineRule="auto"/>
        <w:ind w:firstLine="360"/>
        <w:jc w:val="both"/>
        <w:rPr>
          <w:rFonts w:ascii="Times New Roman" w:eastAsia="Calibri" w:hAnsi="Times New Roman" w:cs="Times New Roman"/>
          <w:sz w:val="24"/>
          <w:szCs w:val="24"/>
        </w:rPr>
      </w:pPr>
      <w:r w:rsidRPr="006B4644">
        <w:rPr>
          <w:rFonts w:ascii="Times New Roman" w:hAnsi="Times New Roman" w:cs="Times New Roman"/>
          <w:sz w:val="24"/>
          <w:szCs w:val="24"/>
        </w:rPr>
        <w:t>5.1</w:t>
      </w:r>
      <w:r w:rsidR="00540279" w:rsidRPr="006B4644">
        <w:rPr>
          <w:rFonts w:ascii="Times New Roman" w:hAnsi="Times New Roman" w:cs="Times New Roman"/>
          <w:sz w:val="24"/>
          <w:szCs w:val="24"/>
        </w:rPr>
        <w:t xml:space="preserve">. </w:t>
      </w:r>
      <w:r w:rsidR="00540279" w:rsidRPr="006B4644">
        <w:rPr>
          <w:rFonts w:ascii="Times New Roman" w:eastAsia="Calibri" w:hAnsi="Times New Roman" w:cs="Times New Roman"/>
          <w:sz w:val="24"/>
          <w:szCs w:val="24"/>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w:t>
      </w:r>
      <w:r w:rsidR="00927357" w:rsidRPr="006B4644">
        <w:rPr>
          <w:rFonts w:ascii="Times New Roman" w:eastAsia="Calibri" w:hAnsi="Times New Roman" w:cs="Times New Roman"/>
          <w:sz w:val="24"/>
          <w:szCs w:val="24"/>
        </w:rPr>
        <w:t>, jei jis Sutarčiai taikomas</w:t>
      </w:r>
      <w:r w:rsidR="00540279" w:rsidRPr="006B4644">
        <w:rPr>
          <w:rFonts w:ascii="Times New Roman" w:eastAsia="Calibri" w:hAnsi="Times New Roman" w:cs="Times New Roman"/>
          <w:sz w:val="24"/>
          <w:szCs w:val="24"/>
        </w:rPr>
        <w:t>, maksimalią delspinigių skaičiavimo ribą nustatant 20 (dvidešimt) procentų nuo Sutarties kainos įskaitant PVM</w:t>
      </w:r>
      <w:r w:rsidR="000513EE" w:rsidRPr="006B4644">
        <w:rPr>
          <w:rFonts w:ascii="Times New Roman" w:eastAsia="Calibri" w:hAnsi="Times New Roman" w:cs="Times New Roman"/>
          <w:sz w:val="24"/>
          <w:szCs w:val="24"/>
        </w:rPr>
        <w:t>, jei jis</w:t>
      </w:r>
      <w:r w:rsidR="00596A03" w:rsidRPr="006B4644">
        <w:rPr>
          <w:rFonts w:ascii="Times New Roman" w:eastAsia="Calibri" w:hAnsi="Times New Roman" w:cs="Times New Roman"/>
          <w:sz w:val="24"/>
          <w:szCs w:val="24"/>
        </w:rPr>
        <w:t xml:space="preserve"> S</w:t>
      </w:r>
      <w:r w:rsidR="000513EE" w:rsidRPr="006B4644">
        <w:rPr>
          <w:rFonts w:ascii="Times New Roman" w:eastAsia="Calibri" w:hAnsi="Times New Roman" w:cs="Times New Roman"/>
          <w:sz w:val="24"/>
          <w:szCs w:val="24"/>
        </w:rPr>
        <w:t>utarčiai taikomas</w:t>
      </w:r>
      <w:r w:rsidR="00FF5037">
        <w:rPr>
          <w:rFonts w:ascii="Times New Roman" w:eastAsia="Calibri" w:hAnsi="Times New Roman" w:cs="Times New Roman"/>
          <w:sz w:val="24"/>
          <w:szCs w:val="24"/>
        </w:rPr>
        <w:t>.</w:t>
      </w:r>
    </w:p>
    <w:p w14:paraId="3DD7D892" w14:textId="080649C6" w:rsidR="00540279" w:rsidRPr="006B4644" w:rsidRDefault="00D84D45" w:rsidP="00FF5037">
      <w:pPr>
        <w:shd w:val="clear" w:color="auto" w:fill="FFFFFF"/>
        <w:spacing w:after="0" w:line="240" w:lineRule="auto"/>
        <w:ind w:firstLine="360"/>
        <w:jc w:val="both"/>
        <w:rPr>
          <w:rFonts w:ascii="Times New Roman" w:eastAsia="Calibri" w:hAnsi="Times New Roman" w:cs="Times New Roman"/>
          <w:sz w:val="24"/>
          <w:szCs w:val="24"/>
        </w:rPr>
      </w:pPr>
      <w:r w:rsidRPr="006B4644">
        <w:rPr>
          <w:rFonts w:ascii="Times New Roman" w:eastAsia="Calibri" w:hAnsi="Times New Roman" w:cs="Times New Roman"/>
          <w:sz w:val="24"/>
          <w:szCs w:val="24"/>
        </w:rPr>
        <w:t>5.2</w:t>
      </w:r>
      <w:r w:rsidR="00540279" w:rsidRPr="006B4644">
        <w:rPr>
          <w:rFonts w:ascii="Times New Roman" w:eastAsia="Calibri" w:hAnsi="Times New Roman" w:cs="Times New Roman"/>
          <w:sz w:val="24"/>
          <w:szCs w:val="24"/>
        </w:rPr>
        <w:t>. Jei Pirkėjas uždelsia atsiskaityti už tinkamai Tiekėjo patiektas ir perduotas kokybiškas Prekes per Sutartyje nurodytą terminą, Tiekėjas nuo kitos dienos skaičiuoja Pirkėjui 0,1 (vienos dešimtosios) procento dydžio delspinigius nuo neapmokėtos sumos, įskaitant PVM, maksimalią delspinigių skaičiavimo ribą nustatant 20 (dvidešimt) procentų nuo Sutarties kainos, įskaitant PVM</w:t>
      </w:r>
      <w:r w:rsidR="000513EE" w:rsidRPr="006B4644">
        <w:rPr>
          <w:rFonts w:ascii="Times New Roman" w:eastAsia="Calibri" w:hAnsi="Times New Roman" w:cs="Times New Roman"/>
          <w:sz w:val="24"/>
          <w:szCs w:val="24"/>
        </w:rPr>
        <w:t>, jei jis</w:t>
      </w:r>
      <w:r w:rsidR="00596A03" w:rsidRPr="006B4644">
        <w:rPr>
          <w:rFonts w:ascii="Times New Roman" w:eastAsia="Calibri" w:hAnsi="Times New Roman" w:cs="Times New Roman"/>
          <w:sz w:val="24"/>
          <w:szCs w:val="24"/>
        </w:rPr>
        <w:t xml:space="preserve"> S</w:t>
      </w:r>
      <w:r w:rsidR="000513EE" w:rsidRPr="006B4644">
        <w:rPr>
          <w:rFonts w:ascii="Times New Roman" w:eastAsia="Calibri" w:hAnsi="Times New Roman" w:cs="Times New Roman"/>
          <w:sz w:val="24"/>
          <w:szCs w:val="24"/>
        </w:rPr>
        <w:t>utarčiai taikomas</w:t>
      </w:r>
      <w:r w:rsidR="00FF5037">
        <w:rPr>
          <w:rFonts w:ascii="Times New Roman" w:eastAsia="Calibri" w:hAnsi="Times New Roman" w:cs="Times New Roman"/>
          <w:sz w:val="24"/>
          <w:szCs w:val="24"/>
        </w:rPr>
        <w:t>.</w:t>
      </w:r>
    </w:p>
    <w:p w14:paraId="796BCF62" w14:textId="3B0607D7" w:rsidR="00D37C3A" w:rsidRPr="00D37C3A" w:rsidRDefault="00D37C3A" w:rsidP="00D37C3A">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iCs/>
          <w:sz w:val="24"/>
          <w:szCs w:val="24"/>
        </w:rPr>
        <w:t xml:space="preserve">5.3. </w:t>
      </w:r>
      <w:r w:rsidRPr="00D37C3A">
        <w:rPr>
          <w:rFonts w:ascii="Times New Roman" w:eastAsia="Calibri" w:hAnsi="Times New Roman" w:cs="Times New Roman"/>
          <w:iCs/>
          <w:sz w:val="24"/>
          <w:szCs w:val="24"/>
        </w:rPr>
        <w:t xml:space="preserve">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D37C3A">
        <w:rPr>
          <w:rFonts w:ascii="Times New Roman" w:eastAsia="Calibri" w:hAnsi="Times New Roman" w:cs="Times New Roman"/>
          <w:b/>
          <w:bCs/>
          <w:iCs/>
          <w:sz w:val="24"/>
          <w:szCs w:val="24"/>
        </w:rPr>
        <w:t>Sankcijos</w:t>
      </w:r>
      <w:r w:rsidRPr="00D37C3A">
        <w:rPr>
          <w:rFonts w:ascii="Times New Roman" w:eastAsia="Calibri" w:hAnsi="Times New Roman" w:cs="Times New Roman"/>
          <w:iCs/>
          <w:sz w:val="24"/>
          <w:szCs w:val="24"/>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3BBCCCDD" w14:textId="7D22BC2B" w:rsidR="00E463D0" w:rsidRDefault="00D37C3A" w:rsidP="00D37C3A">
      <w:pPr>
        <w:tabs>
          <w:tab w:val="left" w:pos="720"/>
        </w:tabs>
        <w:spacing w:after="0" w:line="240" w:lineRule="auto"/>
        <w:jc w:val="both"/>
        <w:rPr>
          <w:rFonts w:ascii="Times New Roman" w:eastAsia="Calibri" w:hAnsi="Times New Roman" w:cs="Times New Roman"/>
          <w:sz w:val="24"/>
          <w:szCs w:val="24"/>
        </w:rPr>
      </w:pPr>
      <w:r w:rsidRPr="00D37C3A">
        <w:rPr>
          <w:rFonts w:ascii="Times New Roman" w:eastAsia="Calibri" w:hAnsi="Times New Roman" w:cs="Times New Roman"/>
          <w:iCs/>
          <w:sz w:val="24"/>
          <w:szCs w:val="24"/>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(maksimalios) vertės dydžio baudą</w:t>
      </w:r>
      <w:r>
        <w:rPr>
          <w:rFonts w:ascii="Times New Roman" w:eastAsia="Calibri" w:hAnsi="Times New Roman" w:cs="Times New Roman"/>
          <w:iCs/>
          <w:sz w:val="24"/>
          <w:szCs w:val="24"/>
        </w:rPr>
        <w:t>.</w:t>
      </w:r>
    </w:p>
    <w:p w14:paraId="02A0E6B4" w14:textId="77777777" w:rsidR="00B60431" w:rsidRDefault="00B60431" w:rsidP="00D37C3A">
      <w:pPr>
        <w:tabs>
          <w:tab w:val="left" w:pos="720"/>
        </w:tabs>
        <w:spacing w:after="0" w:line="240" w:lineRule="auto"/>
        <w:jc w:val="both"/>
        <w:rPr>
          <w:rFonts w:ascii="Times New Roman" w:eastAsia="Calibri" w:hAnsi="Times New Roman" w:cs="Times New Roman"/>
          <w:sz w:val="24"/>
          <w:szCs w:val="24"/>
        </w:rPr>
      </w:pPr>
    </w:p>
    <w:p w14:paraId="550C06DC" w14:textId="77777777" w:rsidR="00E463D0" w:rsidRDefault="00E463D0" w:rsidP="00D37C3A">
      <w:pPr>
        <w:tabs>
          <w:tab w:val="left" w:pos="720"/>
        </w:tabs>
        <w:spacing w:after="0" w:line="240" w:lineRule="auto"/>
        <w:jc w:val="both"/>
        <w:rPr>
          <w:rFonts w:ascii="Times New Roman" w:eastAsia="Calibri" w:hAnsi="Times New Roman" w:cs="Times New Roman"/>
          <w:sz w:val="24"/>
          <w:szCs w:val="24"/>
        </w:rPr>
      </w:pPr>
    </w:p>
    <w:p w14:paraId="6C5CC359" w14:textId="769DCA8A" w:rsidR="00E463D0" w:rsidRPr="00B60431" w:rsidRDefault="00EF48CA" w:rsidP="00B60431">
      <w:pPr>
        <w:pStyle w:val="Sraopastraipa"/>
        <w:numPr>
          <w:ilvl w:val="0"/>
          <w:numId w:val="13"/>
        </w:numPr>
        <w:spacing w:after="0" w:line="240" w:lineRule="auto"/>
        <w:jc w:val="center"/>
        <w:rPr>
          <w:rFonts w:ascii="Times New Roman" w:eastAsia="Calibri" w:hAnsi="Times New Roman" w:cs="Times New Roman"/>
          <w:b/>
          <w:sz w:val="24"/>
          <w:szCs w:val="24"/>
        </w:rPr>
      </w:pPr>
      <w:r w:rsidRPr="00E463D0">
        <w:rPr>
          <w:rFonts w:ascii="Times New Roman" w:eastAsia="Calibri" w:hAnsi="Times New Roman" w:cs="Times New Roman"/>
          <w:b/>
          <w:sz w:val="24"/>
          <w:szCs w:val="24"/>
        </w:rPr>
        <w:t>SUTARTIES GALIOJIMAS</w:t>
      </w:r>
    </w:p>
    <w:p w14:paraId="74E30529" w14:textId="3E857009" w:rsidR="007067B1" w:rsidRPr="006B4644" w:rsidRDefault="00FF5037" w:rsidP="00F87AE5">
      <w:pPr>
        <w:spacing w:after="0" w:line="240" w:lineRule="auto"/>
        <w:ind w:firstLine="360"/>
        <w:jc w:val="both"/>
        <w:rPr>
          <w:rFonts w:ascii="Times New Roman" w:eastAsia="Times New Roman" w:hAnsi="Times New Roman" w:cs="Times New Roman"/>
          <w:sz w:val="24"/>
          <w:szCs w:val="24"/>
        </w:rPr>
      </w:pPr>
      <w:r>
        <w:rPr>
          <w:rFonts w:ascii="Times New Roman" w:eastAsia="Calibri" w:hAnsi="Times New Roman" w:cs="Times New Roman"/>
          <w:sz w:val="24"/>
          <w:szCs w:val="24"/>
        </w:rPr>
        <w:t>6</w:t>
      </w:r>
      <w:r w:rsidR="00540279" w:rsidRPr="006B4644">
        <w:rPr>
          <w:rFonts w:ascii="Times New Roman" w:eastAsia="Calibri" w:hAnsi="Times New Roman" w:cs="Times New Roman"/>
          <w:sz w:val="24"/>
          <w:szCs w:val="24"/>
        </w:rPr>
        <w:t xml:space="preserve">.1. </w:t>
      </w:r>
      <w:r w:rsidR="007067B1" w:rsidRPr="006B4644">
        <w:rPr>
          <w:rFonts w:ascii="Times New Roman" w:eastAsia="Calibri" w:hAnsi="Times New Roman" w:cs="Times New Roman"/>
          <w:sz w:val="24"/>
          <w:szCs w:val="24"/>
        </w:rPr>
        <w:t>Sutartis laikoma sudaryta ir įsigalioja ją pasirašius įgaliotiems Šalių atstovams</w:t>
      </w:r>
      <w:r>
        <w:rPr>
          <w:rFonts w:ascii="Times New Roman" w:eastAsia="Times New Roman" w:hAnsi="Times New Roman" w:cs="Times New Roman"/>
          <w:sz w:val="24"/>
          <w:szCs w:val="24"/>
        </w:rPr>
        <w:t>.</w:t>
      </w:r>
    </w:p>
    <w:p w14:paraId="4D588A27" w14:textId="7D02DA2C" w:rsidR="00BA7597" w:rsidRPr="00BA7597" w:rsidRDefault="00FF5037" w:rsidP="00BA7597">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540279" w:rsidRPr="006B4644">
        <w:rPr>
          <w:rFonts w:ascii="Times New Roman" w:eastAsia="Calibri" w:hAnsi="Times New Roman" w:cs="Times New Roman"/>
          <w:sz w:val="24"/>
          <w:szCs w:val="24"/>
        </w:rPr>
        <w:t>.2. Sutartis galioja iki visiško prievolių įvykdymo</w:t>
      </w:r>
      <w:r w:rsidR="00540279" w:rsidRPr="006B4644">
        <w:rPr>
          <w:rFonts w:ascii="Times New Roman" w:eastAsia="Calibri" w:hAnsi="Times New Roman" w:cs="Times New Roman"/>
          <w:i/>
          <w:sz w:val="24"/>
          <w:szCs w:val="24"/>
        </w:rPr>
        <w:t>,</w:t>
      </w:r>
      <w:r w:rsidR="00540279" w:rsidRPr="006B4644">
        <w:rPr>
          <w:rFonts w:ascii="Times New Roman" w:eastAsia="Calibri" w:hAnsi="Times New Roman" w:cs="Times New Roman"/>
          <w:sz w:val="24"/>
          <w:szCs w:val="24"/>
        </w:rPr>
        <w:t xml:space="preserve"> bet jos terminas negali būti ilgesnis kaip</w:t>
      </w:r>
      <w:r>
        <w:rPr>
          <w:rFonts w:ascii="Times New Roman" w:eastAsia="Calibri" w:hAnsi="Times New Roman" w:cs="Times New Roman"/>
          <w:sz w:val="24"/>
          <w:szCs w:val="24"/>
        </w:rPr>
        <w:t xml:space="preserve">                  </w:t>
      </w:r>
      <w:r w:rsidR="00540279" w:rsidRPr="006B4644">
        <w:rPr>
          <w:rFonts w:ascii="Times New Roman" w:eastAsia="Calibri" w:hAnsi="Times New Roman" w:cs="Times New Roman"/>
          <w:sz w:val="24"/>
          <w:szCs w:val="24"/>
        </w:rPr>
        <w:t xml:space="preserve"> </w:t>
      </w:r>
      <w:r w:rsidR="00905F7F">
        <w:rPr>
          <w:rFonts w:ascii="Times New Roman" w:eastAsia="Calibri" w:hAnsi="Times New Roman" w:cs="Times New Roman"/>
          <w:sz w:val="24"/>
          <w:szCs w:val="24"/>
        </w:rPr>
        <w:t>36</w:t>
      </w:r>
      <w:r>
        <w:rPr>
          <w:rFonts w:ascii="Times New Roman" w:eastAsia="Calibri" w:hAnsi="Times New Roman" w:cs="Times New Roman"/>
          <w:sz w:val="24"/>
          <w:szCs w:val="24"/>
        </w:rPr>
        <w:t xml:space="preserve"> (</w:t>
      </w:r>
      <w:r w:rsidR="00905F7F">
        <w:rPr>
          <w:rFonts w:ascii="Times New Roman" w:eastAsia="Calibri" w:hAnsi="Times New Roman" w:cs="Times New Roman"/>
          <w:sz w:val="24"/>
          <w:szCs w:val="24"/>
        </w:rPr>
        <w:t>trisdešimt šeši</w:t>
      </w:r>
      <w:r>
        <w:rPr>
          <w:rFonts w:ascii="Times New Roman" w:eastAsia="Calibri" w:hAnsi="Times New Roman" w:cs="Times New Roman"/>
          <w:sz w:val="24"/>
          <w:szCs w:val="24"/>
        </w:rPr>
        <w:t>) mėnesi</w:t>
      </w:r>
      <w:r w:rsidR="00905F7F">
        <w:rPr>
          <w:rFonts w:ascii="Times New Roman" w:eastAsia="Calibri" w:hAnsi="Times New Roman" w:cs="Times New Roman"/>
          <w:sz w:val="24"/>
          <w:szCs w:val="24"/>
        </w:rPr>
        <w:t>ai</w:t>
      </w:r>
      <w:r w:rsidR="002A71A0">
        <w:rPr>
          <w:rFonts w:ascii="Times New Roman" w:eastAsia="Calibri" w:hAnsi="Times New Roman" w:cs="Times New Roman"/>
          <w:sz w:val="24"/>
          <w:szCs w:val="24"/>
        </w:rPr>
        <w:t xml:space="preserve"> nuo Sutarties įsigaliojimo</w:t>
      </w:r>
      <w:r>
        <w:rPr>
          <w:rFonts w:ascii="Times New Roman" w:eastAsia="Calibri" w:hAnsi="Times New Roman" w:cs="Times New Roman"/>
          <w:sz w:val="24"/>
          <w:szCs w:val="24"/>
        </w:rPr>
        <w:t>.</w:t>
      </w:r>
      <w:r w:rsidR="005A158A">
        <w:rPr>
          <w:rFonts w:ascii="Times New Roman" w:eastAsia="Calibri" w:hAnsi="Times New Roman" w:cs="Times New Roman"/>
          <w:sz w:val="24"/>
          <w:szCs w:val="24"/>
        </w:rPr>
        <w:t xml:space="preserve"> Atsiskaitymo terminas</w:t>
      </w:r>
      <w:r w:rsidR="00BA7597">
        <w:rPr>
          <w:rFonts w:ascii="Times New Roman" w:eastAsia="Calibri" w:hAnsi="Times New Roman" w:cs="Times New Roman"/>
          <w:sz w:val="24"/>
          <w:szCs w:val="24"/>
        </w:rPr>
        <w:t xml:space="preserve"> įskaičiuojamas į Sutarties galiojimo terminą.</w:t>
      </w:r>
    </w:p>
    <w:p w14:paraId="3E339683" w14:textId="336BE60C" w:rsidR="00540279" w:rsidRPr="006B4644" w:rsidRDefault="00540279" w:rsidP="00F87AE5">
      <w:pPr>
        <w:spacing w:after="0" w:line="240" w:lineRule="auto"/>
        <w:ind w:firstLine="360"/>
        <w:jc w:val="both"/>
        <w:rPr>
          <w:rFonts w:ascii="Times New Roman" w:eastAsia="Calibri" w:hAnsi="Times New Roman" w:cs="Times New Roman"/>
          <w:i/>
          <w:sz w:val="24"/>
          <w:szCs w:val="24"/>
        </w:rPr>
      </w:pPr>
    </w:p>
    <w:p w14:paraId="3B654AA6" w14:textId="1E701775" w:rsidR="000938D0" w:rsidRDefault="000938D0" w:rsidP="00F87AE5">
      <w:pPr>
        <w:spacing w:after="0" w:line="240" w:lineRule="auto"/>
        <w:ind w:firstLine="360"/>
        <w:jc w:val="center"/>
        <w:rPr>
          <w:rFonts w:ascii="Times New Roman" w:eastAsia="Calibri" w:hAnsi="Times New Roman" w:cs="Times New Roman"/>
          <w:b/>
          <w:sz w:val="24"/>
          <w:szCs w:val="24"/>
        </w:rPr>
      </w:pPr>
      <w:bookmarkStart w:id="2" w:name="part_8f4dadbdf27c4882b72f57a56c9631ad"/>
      <w:bookmarkStart w:id="3" w:name="part_9fd9687904354f69bb532178a7959ebe"/>
      <w:bookmarkEnd w:id="2"/>
      <w:bookmarkEnd w:id="3"/>
    </w:p>
    <w:p w14:paraId="4D4098C7" w14:textId="77777777" w:rsidR="00B60431" w:rsidRPr="00147536" w:rsidRDefault="00B60431" w:rsidP="00F87AE5">
      <w:pPr>
        <w:spacing w:after="0" w:line="240" w:lineRule="auto"/>
        <w:ind w:firstLine="360"/>
        <w:jc w:val="center"/>
        <w:rPr>
          <w:rFonts w:ascii="Times New Roman" w:eastAsia="Calibri" w:hAnsi="Times New Roman" w:cs="Times New Roman"/>
          <w:b/>
          <w:sz w:val="24"/>
          <w:szCs w:val="24"/>
        </w:rPr>
      </w:pPr>
    </w:p>
    <w:p w14:paraId="3810584C" w14:textId="23820D9D" w:rsidR="00E463D0" w:rsidRPr="00B60431" w:rsidRDefault="00EF48CA" w:rsidP="00B60431">
      <w:pPr>
        <w:pStyle w:val="Sraopastraipa"/>
        <w:numPr>
          <w:ilvl w:val="0"/>
          <w:numId w:val="13"/>
        </w:numPr>
        <w:spacing w:after="0" w:line="240" w:lineRule="auto"/>
        <w:jc w:val="center"/>
        <w:rPr>
          <w:rFonts w:ascii="Times New Roman" w:eastAsia="Calibri" w:hAnsi="Times New Roman" w:cs="Times New Roman"/>
          <w:b/>
          <w:sz w:val="24"/>
          <w:szCs w:val="24"/>
        </w:rPr>
      </w:pPr>
      <w:r w:rsidRPr="00E463D0">
        <w:rPr>
          <w:rFonts w:ascii="Times New Roman" w:eastAsia="Calibri" w:hAnsi="Times New Roman" w:cs="Times New Roman"/>
          <w:b/>
          <w:sz w:val="24"/>
          <w:szCs w:val="24"/>
        </w:rPr>
        <w:t>KITOS NUOSTATOS</w:t>
      </w:r>
    </w:p>
    <w:p w14:paraId="530C5D2A" w14:textId="7A2B32EB" w:rsidR="00233BB4" w:rsidRPr="006B4644" w:rsidRDefault="00FF5037" w:rsidP="00233BB4">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540279" w:rsidRPr="006B4644">
        <w:rPr>
          <w:rFonts w:ascii="Times New Roman" w:eastAsia="Calibri" w:hAnsi="Times New Roman" w:cs="Times New Roman"/>
          <w:sz w:val="24"/>
          <w:szCs w:val="24"/>
        </w:rPr>
        <w:t xml:space="preserve">.1. </w:t>
      </w:r>
      <w:r w:rsidR="00233BB4" w:rsidRPr="006B4644">
        <w:rPr>
          <w:rFonts w:ascii="Times New Roman" w:eastAsia="Calibri" w:hAnsi="Times New Roman" w:cs="Times New Roman"/>
          <w:sz w:val="24"/>
          <w:szCs w:val="24"/>
        </w:rPr>
        <w:t xml:space="preserve">Šią Sutartį sudaro Sutarties Specialiosios sąlygos, jų priedai ir Sutarties Bendrosios sąlygos. </w:t>
      </w:r>
      <w:r w:rsidR="00233BB4" w:rsidRPr="006B4644">
        <w:rPr>
          <w:rFonts w:ascii="Times New Roman" w:hAnsi="Times New Roman" w:cs="Times New Roman"/>
          <w:bCs/>
          <w:spacing w:val="-2"/>
          <w:sz w:val="24"/>
          <w:szCs w:val="24"/>
        </w:rPr>
        <w:t xml:space="preserve">Laikoma, kad Sutartį sudarantys dokumentai vienas kitą paaiškina. </w:t>
      </w:r>
      <w:r w:rsidR="00233BB4" w:rsidRPr="006B4644">
        <w:rPr>
          <w:rFonts w:ascii="Times New Roman" w:eastAsia="Calibri" w:hAnsi="Times New Roman" w:cs="Times New Roman"/>
          <w:sz w:val="24"/>
          <w:szCs w:val="24"/>
        </w:rPr>
        <w:t>Jeigu Sutarties Specialiųjų sąlygų ir / ar jų priedų nuostatos neatitinka Sutarties Bendrųjų sąlygų nuostatų, pirmenybė yra teikiama Sutarties Specialiųjų sąlygų bei jų priedų nuostatoms.</w:t>
      </w:r>
      <w:r w:rsidR="00233BB4" w:rsidRPr="006B4644">
        <w:rPr>
          <w:bCs/>
          <w:spacing w:val="-2"/>
          <w:sz w:val="24"/>
          <w:szCs w:val="24"/>
        </w:rPr>
        <w:t xml:space="preserve"> </w:t>
      </w:r>
      <w:r w:rsidR="00233BB4" w:rsidRPr="006B4644">
        <w:rPr>
          <w:rFonts w:ascii="Times New Roman" w:hAnsi="Times New Roman" w:cs="Times New Roman"/>
          <w:bCs/>
          <w:spacing w:val="-2"/>
          <w:sz w:val="24"/>
          <w:szCs w:val="24"/>
        </w:rPr>
        <w:t>Esant tarpusavio neatitikimams tarp Sutarties Specialiųjų sąlygų ir jos priedų, prioritetas teikiamas šiam Šalių pasirašytam Sutarties tekstui, po to pirkimo, kurio pagrindu buvo sudaryta Sutartis, dokumentams, po to – Tiekėjo pasiūlymui.</w:t>
      </w:r>
    </w:p>
    <w:p w14:paraId="7EDDC679" w14:textId="3F5AB088" w:rsidR="00540279" w:rsidRDefault="00FF5037" w:rsidP="00F87AE5">
      <w:pPr>
        <w:spacing w:after="0" w:line="240" w:lineRule="auto"/>
        <w:ind w:firstLine="360"/>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rPr>
        <w:t>7</w:t>
      </w:r>
      <w:r w:rsidR="00540279" w:rsidRPr="006B4644">
        <w:rPr>
          <w:rFonts w:ascii="Times New Roman" w:eastAsia="Calibri" w:hAnsi="Times New Roman" w:cs="Times New Roman"/>
          <w:sz w:val="24"/>
          <w:szCs w:val="24"/>
        </w:rPr>
        <w:t xml:space="preserve">.2. </w:t>
      </w:r>
      <w:r w:rsidR="00540279" w:rsidRPr="006B4644">
        <w:rPr>
          <w:rFonts w:ascii="Times New Roman" w:eastAsia="Calibri" w:hAnsi="Times New Roman" w:cs="Times New Roman"/>
          <w:sz w:val="24"/>
          <w:szCs w:val="24"/>
          <w:lang w:eastAsia="x-none"/>
        </w:rPr>
        <w:t xml:space="preserve">Sutarčiai taikoma </w:t>
      </w:r>
      <w:r w:rsidR="003D4D51" w:rsidRPr="006B4644">
        <w:rPr>
          <w:rFonts w:ascii="Times New Roman" w:eastAsia="Calibri" w:hAnsi="Times New Roman" w:cs="Times New Roman"/>
          <w:sz w:val="24"/>
          <w:szCs w:val="24"/>
          <w:lang w:eastAsia="x-none"/>
        </w:rPr>
        <w:t>p</w:t>
      </w:r>
      <w:r w:rsidR="00540279" w:rsidRPr="006B4644">
        <w:rPr>
          <w:rFonts w:ascii="Times New Roman" w:eastAsia="Calibri" w:hAnsi="Times New Roman" w:cs="Times New Roman"/>
          <w:sz w:val="24"/>
          <w:szCs w:val="24"/>
          <w:lang w:eastAsia="x-none"/>
        </w:rPr>
        <w:t xml:space="preserve">irkimo paskelbimo dieną aktuali AB „Lietuvos geležinkeliai“ generalinio direktoriaus įsakymu patvirtinta Sutarties Bendrųjų sąlygų redakcija, skelbiama tinklapyje </w:t>
      </w:r>
      <w:hyperlink r:id="rId11" w:history="1">
        <w:r w:rsidR="00540279" w:rsidRPr="006B4644">
          <w:rPr>
            <w:rFonts w:ascii="Times New Roman" w:eastAsia="Calibri" w:hAnsi="Times New Roman" w:cs="Times New Roman"/>
            <w:sz w:val="24"/>
            <w:szCs w:val="24"/>
            <w:u w:val="single"/>
            <w:lang w:eastAsia="x-none"/>
          </w:rPr>
          <w:t>www.litrail.lt</w:t>
        </w:r>
      </w:hyperlink>
      <w:r w:rsidR="00540279" w:rsidRPr="006B4644">
        <w:rPr>
          <w:rFonts w:ascii="Times New Roman" w:eastAsia="Calibri" w:hAnsi="Times New Roman" w:cs="Times New Roman"/>
          <w:sz w:val="24"/>
          <w:szCs w:val="24"/>
          <w:lang w:eastAsia="x-none"/>
        </w:rPr>
        <w:t xml:space="preserve">, su kurių nuostatomis Šalys yra visiškai susipažinusios ir jas vykdys. </w:t>
      </w:r>
    </w:p>
    <w:p w14:paraId="476FABB8" w14:textId="678A7BFF" w:rsidR="006432D9" w:rsidRPr="00A25028" w:rsidRDefault="00FF5037" w:rsidP="006432D9">
      <w:pPr>
        <w:spacing w:after="0"/>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6432D9" w:rsidRPr="00A25028">
        <w:rPr>
          <w:rFonts w:ascii="Times New Roman" w:eastAsia="Calibri" w:hAnsi="Times New Roman" w:cs="Times New Roman"/>
          <w:sz w:val="24"/>
          <w:szCs w:val="24"/>
        </w:rPr>
        <w:t xml:space="preserve">.3. </w:t>
      </w:r>
      <w:r w:rsidR="00477A90">
        <w:rPr>
          <w:rFonts w:ascii="Times New Roman" w:eastAsia="Calibri" w:hAnsi="Times New Roman" w:cs="Times New Roman"/>
          <w:sz w:val="24"/>
          <w:szCs w:val="24"/>
        </w:rPr>
        <w:t>Tiekėjas</w:t>
      </w:r>
      <w:r w:rsidR="006432D9" w:rsidRPr="00A25028">
        <w:rPr>
          <w:rFonts w:ascii="Times New Roman" w:eastAsia="Calibri" w:hAnsi="Times New Roman" w:cs="Times New Roman"/>
          <w:sz w:val="24"/>
          <w:szCs w:val="24"/>
        </w:rPr>
        <w:t xml:space="preserve"> patvirtina, kad jis neprieštarauja </w:t>
      </w:r>
      <w:r w:rsidR="00477A90">
        <w:rPr>
          <w:rFonts w:ascii="Times New Roman" w:eastAsia="Calibri" w:hAnsi="Times New Roman" w:cs="Times New Roman"/>
          <w:sz w:val="24"/>
          <w:szCs w:val="24"/>
        </w:rPr>
        <w:t>Pirkėjo</w:t>
      </w:r>
      <w:r w:rsidR="006432D9" w:rsidRPr="00A25028">
        <w:rPr>
          <w:rFonts w:ascii="Times New Roman" w:eastAsia="Calibri" w:hAnsi="Times New Roman" w:cs="Times New Roman"/>
          <w:sz w:val="24"/>
          <w:szCs w:val="24"/>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477A90">
        <w:rPr>
          <w:rFonts w:ascii="Times New Roman" w:eastAsia="Calibri" w:hAnsi="Times New Roman" w:cs="Times New Roman"/>
          <w:sz w:val="24"/>
          <w:szCs w:val="24"/>
        </w:rPr>
        <w:t>Tiekėjo</w:t>
      </w:r>
      <w:r w:rsidR="006432D9" w:rsidRPr="00A25028">
        <w:rPr>
          <w:rFonts w:ascii="Times New Roman" w:eastAsia="Calibri" w:hAnsi="Times New Roman" w:cs="Times New Roman"/>
          <w:sz w:val="24"/>
          <w:szCs w:val="24"/>
        </w:rPr>
        <w:t xml:space="preserve"> sutikimai ar leidimai. Jeigu dėl bet kokių imperatyvių teisės aktų reikalavimų tokius sutikimus ar leidimus reikėtų gauti, </w:t>
      </w:r>
      <w:r w:rsidR="00477A90">
        <w:rPr>
          <w:rFonts w:ascii="Times New Roman" w:eastAsia="Calibri" w:hAnsi="Times New Roman" w:cs="Times New Roman"/>
          <w:sz w:val="24"/>
          <w:szCs w:val="24"/>
        </w:rPr>
        <w:t>Tiekėjas</w:t>
      </w:r>
      <w:r w:rsidR="006432D9" w:rsidRPr="00A25028">
        <w:rPr>
          <w:rFonts w:ascii="Times New Roman" w:eastAsia="Calibri" w:hAnsi="Times New Roman" w:cs="Times New Roman"/>
          <w:sz w:val="24"/>
          <w:szCs w:val="24"/>
        </w:rPr>
        <w:t xml:space="preserve"> juos įsipareigoja išduoti nedelsiant, bet ne vėliau nei per </w:t>
      </w:r>
      <w:r w:rsidR="00477A90">
        <w:rPr>
          <w:rFonts w:ascii="Times New Roman" w:eastAsia="Calibri" w:hAnsi="Times New Roman" w:cs="Times New Roman"/>
          <w:sz w:val="24"/>
          <w:szCs w:val="24"/>
        </w:rPr>
        <w:t>Pirkėjo</w:t>
      </w:r>
      <w:r w:rsidR="006432D9" w:rsidRPr="00A25028">
        <w:rPr>
          <w:rFonts w:ascii="Times New Roman" w:eastAsia="Calibri" w:hAnsi="Times New Roman" w:cs="Times New Roman"/>
          <w:sz w:val="24"/>
          <w:szCs w:val="24"/>
        </w:rPr>
        <w:t xml:space="preserve"> prašyme nurodytą terminą.</w:t>
      </w:r>
    </w:p>
    <w:p w14:paraId="221B9BB8" w14:textId="692F36BE" w:rsidR="006432D9" w:rsidRPr="00A25028" w:rsidRDefault="006432D9" w:rsidP="006432D9">
      <w:pPr>
        <w:spacing w:after="0"/>
        <w:ind w:firstLine="360"/>
        <w:jc w:val="both"/>
        <w:rPr>
          <w:rFonts w:ascii="Times New Roman" w:eastAsia="Calibri" w:hAnsi="Times New Roman" w:cs="Times New Roman"/>
          <w:sz w:val="24"/>
          <w:szCs w:val="24"/>
        </w:rPr>
      </w:pPr>
      <w:r w:rsidRPr="00A25028">
        <w:rPr>
          <w:rFonts w:ascii="Times New Roman" w:eastAsia="Calibri" w:hAnsi="Times New Roman" w:cs="Times New Roman"/>
          <w:sz w:val="24"/>
          <w:szCs w:val="24"/>
        </w:rPr>
        <w:t xml:space="preserve">Tais atvejais, kai </w:t>
      </w:r>
      <w:r w:rsidR="00477A90">
        <w:rPr>
          <w:rFonts w:ascii="Times New Roman" w:eastAsia="Calibri" w:hAnsi="Times New Roman" w:cs="Times New Roman"/>
          <w:sz w:val="24"/>
          <w:szCs w:val="24"/>
        </w:rPr>
        <w:t>Pirkėjo</w:t>
      </w:r>
      <w:r w:rsidRPr="00A25028">
        <w:rPr>
          <w:rFonts w:ascii="Times New Roman" w:eastAsia="Calibri" w:hAnsi="Times New Roman" w:cs="Times New Roman"/>
          <w:sz w:val="24"/>
          <w:szCs w:val="24"/>
        </w:rPr>
        <w:t xml:space="preserve"> reorganizavimo, atskyrimo, pertvarkymo ar įmonės perdavimo (įskaitant, bet neapsiribojant, turto arba įmonės įnešimo į trečiųjų asmenų įstatinį kapitalą ir pan.) atveju bus numatyta, jog šioje Sutartyje nustatytos Prekės yra reikalingi(-</w:t>
      </w:r>
      <w:proofErr w:type="spellStart"/>
      <w:r w:rsidRPr="00A25028">
        <w:rPr>
          <w:rFonts w:ascii="Times New Roman" w:eastAsia="Calibri" w:hAnsi="Times New Roman" w:cs="Times New Roman"/>
          <w:sz w:val="24"/>
          <w:szCs w:val="24"/>
        </w:rPr>
        <w:t>os</w:t>
      </w:r>
      <w:proofErr w:type="spellEnd"/>
      <w:r w:rsidRPr="00A25028">
        <w:rPr>
          <w:rFonts w:ascii="Times New Roman" w:eastAsia="Calibri" w:hAnsi="Times New Roman" w:cs="Times New Roman"/>
          <w:sz w:val="24"/>
          <w:szCs w:val="24"/>
        </w:rPr>
        <w:t xml:space="preserve">) tiek </w:t>
      </w:r>
      <w:r w:rsidR="00477A90">
        <w:rPr>
          <w:rFonts w:ascii="Times New Roman" w:eastAsia="Calibri" w:hAnsi="Times New Roman" w:cs="Times New Roman"/>
          <w:sz w:val="24"/>
          <w:szCs w:val="24"/>
        </w:rPr>
        <w:t>Pirkėjui</w:t>
      </w:r>
      <w:r w:rsidRPr="00A25028">
        <w:rPr>
          <w:rFonts w:ascii="Times New Roman" w:eastAsia="Calibri" w:hAnsi="Times New Roman" w:cs="Times New Roman"/>
          <w:sz w:val="24"/>
          <w:szCs w:val="24"/>
        </w:rPr>
        <w:t xml:space="preserve">, tiek ir / ar pagal šią Sutartį teises ir pareigas ar jų dalį įgijusiam ūkio subjektui, šioje Sutartyje numatytus įsipareigojimus </w:t>
      </w:r>
      <w:r w:rsidR="00477A90">
        <w:rPr>
          <w:rFonts w:ascii="Times New Roman" w:eastAsia="Calibri" w:hAnsi="Times New Roman" w:cs="Times New Roman"/>
          <w:sz w:val="24"/>
          <w:szCs w:val="24"/>
        </w:rPr>
        <w:t>Tiekėj</w:t>
      </w:r>
      <w:r w:rsidRPr="00A25028">
        <w:rPr>
          <w:rFonts w:ascii="Times New Roman" w:eastAsia="Calibri" w:hAnsi="Times New Roman" w:cs="Times New Roman"/>
          <w:sz w:val="24"/>
          <w:szCs w:val="24"/>
        </w:rPr>
        <w:t xml:space="preserve">as vykdys pagal poreikį tiek </w:t>
      </w:r>
      <w:r w:rsidR="00477A90">
        <w:rPr>
          <w:rFonts w:ascii="Times New Roman" w:eastAsia="Calibri" w:hAnsi="Times New Roman" w:cs="Times New Roman"/>
          <w:sz w:val="24"/>
          <w:szCs w:val="24"/>
        </w:rPr>
        <w:t>Pirkėjo</w:t>
      </w:r>
      <w:r w:rsidRPr="00A25028">
        <w:rPr>
          <w:rFonts w:ascii="Times New Roman" w:eastAsia="Calibri" w:hAnsi="Times New Roman" w:cs="Times New Roman"/>
          <w:sz w:val="24"/>
          <w:szCs w:val="24"/>
        </w:rPr>
        <w:t>, tiek pagal šią Sutartį teises ir pareigas ar jų dalį įgijusio ūkio subjekto atžvilgiu.</w:t>
      </w:r>
    </w:p>
    <w:p w14:paraId="1831AE93" w14:textId="77777777" w:rsidR="006432D9" w:rsidRPr="00A25028" w:rsidRDefault="006432D9" w:rsidP="006432D9">
      <w:pPr>
        <w:shd w:val="clear" w:color="auto" w:fill="FFFFFF"/>
        <w:spacing w:after="0"/>
        <w:ind w:firstLine="360"/>
        <w:jc w:val="both"/>
        <w:rPr>
          <w:rFonts w:ascii="Times New Roman" w:eastAsia="Calibri" w:hAnsi="Times New Roman" w:cs="Times New Roman"/>
          <w:sz w:val="24"/>
          <w:szCs w:val="24"/>
        </w:rPr>
      </w:pPr>
      <w:r w:rsidRPr="00A25028">
        <w:rPr>
          <w:rFonts w:ascii="Times New Roman" w:eastAsia="Calibri"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16E16DC" w14:textId="2C47A39E" w:rsidR="006432D9" w:rsidRPr="006B4644" w:rsidRDefault="00477A90" w:rsidP="00477A90">
      <w:pPr>
        <w:spacing w:after="0"/>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Pirkėjo</w:t>
      </w:r>
      <w:r w:rsidR="006432D9" w:rsidRPr="00A25028">
        <w:rPr>
          <w:rFonts w:ascii="Times New Roman" w:eastAsia="Calibri" w:hAnsi="Times New Roman" w:cs="Times New Roman"/>
          <w:sz w:val="24"/>
          <w:szCs w:val="24"/>
        </w:rPr>
        <w:t xml:space="preserve"> reorganizavimo, atskyrimo, pertvarkymo ar įmonės perdavimo (įskaitant, bet neapsiribojant, turto arba įmonės įnešimo į trečiųjų asmenų įstatinį kapitalą ir pan.) atveju, Sutartis vykdoma pagal </w:t>
      </w:r>
      <w:r>
        <w:rPr>
          <w:rFonts w:ascii="Times New Roman" w:eastAsia="Calibri" w:hAnsi="Times New Roman" w:cs="Times New Roman"/>
          <w:sz w:val="24"/>
          <w:szCs w:val="24"/>
        </w:rPr>
        <w:t>Pirkėjo</w:t>
      </w:r>
      <w:r w:rsidR="006432D9" w:rsidRPr="00A25028">
        <w:rPr>
          <w:rFonts w:ascii="Times New Roman" w:eastAsia="Calibri" w:hAnsi="Times New Roman" w:cs="Times New Roman"/>
          <w:sz w:val="24"/>
          <w:szCs w:val="24"/>
        </w:rPr>
        <w:t xml:space="preserve"> ir (ar) pagal šią Sutartį teises ir pareigas ar jų dalį įgijusio ūkio subjekto statusui (viešuosius) pirkimus reglamentuojančių teisės aktų reikalavimų prasme) taikytiną teisę.</w:t>
      </w:r>
    </w:p>
    <w:p w14:paraId="1D13FA95" w14:textId="2DB3D3BE" w:rsidR="00540279" w:rsidRPr="006B4644" w:rsidRDefault="00FF5037" w:rsidP="00F87AE5">
      <w:pPr>
        <w:spacing w:after="0" w:line="240" w:lineRule="auto"/>
        <w:ind w:firstLine="360"/>
        <w:jc w:val="both"/>
        <w:rPr>
          <w:rFonts w:ascii="Times New Roman" w:eastAsia="Calibri" w:hAnsi="Times New Roman" w:cs="Times New Roman"/>
          <w:spacing w:val="-5"/>
          <w:sz w:val="24"/>
          <w:szCs w:val="24"/>
        </w:rPr>
      </w:pPr>
      <w:r>
        <w:rPr>
          <w:rFonts w:ascii="Times New Roman" w:eastAsia="Calibri" w:hAnsi="Times New Roman" w:cs="Times New Roman"/>
          <w:sz w:val="24"/>
          <w:szCs w:val="24"/>
        </w:rPr>
        <w:t>7</w:t>
      </w:r>
      <w:r w:rsidR="00540279" w:rsidRPr="006B4644">
        <w:rPr>
          <w:rFonts w:ascii="Times New Roman" w:eastAsia="Calibri" w:hAnsi="Times New Roman" w:cs="Times New Roman"/>
          <w:sz w:val="24"/>
          <w:szCs w:val="24"/>
        </w:rPr>
        <w:t>.</w:t>
      </w:r>
      <w:r>
        <w:rPr>
          <w:rFonts w:ascii="Times New Roman" w:eastAsia="Calibri" w:hAnsi="Times New Roman" w:cs="Times New Roman"/>
          <w:sz w:val="24"/>
          <w:szCs w:val="24"/>
        </w:rPr>
        <w:t>4</w:t>
      </w:r>
      <w:r w:rsidR="00540279" w:rsidRPr="006B4644">
        <w:rPr>
          <w:rFonts w:ascii="Times New Roman" w:eastAsia="Calibri" w:hAnsi="Times New Roman" w:cs="Times New Roman"/>
          <w:sz w:val="24"/>
          <w:szCs w:val="24"/>
        </w:rPr>
        <w:t xml:space="preserve">. </w:t>
      </w:r>
      <w:r w:rsidR="00540279" w:rsidRPr="006B4644">
        <w:rPr>
          <w:rFonts w:ascii="Times New Roman" w:eastAsia="Calibri" w:hAnsi="Times New Roman" w:cs="Times New Roman"/>
          <w:spacing w:val="-5"/>
          <w:sz w:val="24"/>
          <w:szCs w:val="24"/>
        </w:rPr>
        <w:t xml:space="preserve">Tiekėjas nėra / yra </w:t>
      </w:r>
      <w:r w:rsidR="00540279" w:rsidRPr="006B4644">
        <w:rPr>
          <w:rFonts w:ascii="Times New Roman" w:eastAsia="Calibri" w:hAnsi="Times New Roman" w:cs="Times New Roman"/>
          <w:i/>
          <w:spacing w:val="-5"/>
          <w:sz w:val="24"/>
          <w:szCs w:val="24"/>
        </w:rPr>
        <w:t>(nereikalingą išbraukti)</w:t>
      </w:r>
      <w:r w:rsidR="00540279" w:rsidRPr="006B4644">
        <w:rPr>
          <w:rFonts w:ascii="Times New Roman" w:eastAsia="Calibri" w:hAnsi="Times New Roman" w:cs="Times New Roman"/>
          <w:spacing w:val="-5"/>
          <w:sz w:val="24"/>
          <w:szCs w:val="24"/>
        </w:rPr>
        <w:t xml:space="preserve"> laikomas asocijuotu su </w:t>
      </w:r>
      <w:r w:rsidR="00540279" w:rsidRPr="006B4644">
        <w:rPr>
          <w:rFonts w:ascii="Times New Roman" w:eastAsia="Calibri" w:hAnsi="Times New Roman" w:cs="Times New Roman"/>
          <w:sz w:val="24"/>
          <w:szCs w:val="24"/>
        </w:rPr>
        <w:t xml:space="preserve">Pirkėju </w:t>
      </w:r>
      <w:r w:rsidR="00540279" w:rsidRPr="006B4644">
        <w:rPr>
          <w:rFonts w:ascii="Times New Roman" w:eastAsia="Calibri" w:hAnsi="Times New Roman" w:cs="Times New Roman"/>
          <w:spacing w:val="-5"/>
          <w:sz w:val="24"/>
          <w:szCs w:val="24"/>
        </w:rPr>
        <w:t>pagal galiojančius Lietuvos Respublikos teisės aktus (Pridėtinės vertės mokesčio įstatymą, Pelno mokesčio įstatymą, Gyventojų pajamų mokesčio įstatymą).</w:t>
      </w:r>
    </w:p>
    <w:p w14:paraId="2280EBE4" w14:textId="299A0FE5" w:rsidR="00540279" w:rsidRDefault="00FF5037" w:rsidP="00F87AE5">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pacing w:val="-5"/>
          <w:sz w:val="24"/>
          <w:szCs w:val="24"/>
        </w:rPr>
        <w:t>7</w:t>
      </w:r>
      <w:r w:rsidR="00540279" w:rsidRPr="006B4644">
        <w:rPr>
          <w:rFonts w:ascii="Times New Roman" w:eastAsia="Calibri" w:hAnsi="Times New Roman" w:cs="Times New Roman"/>
          <w:spacing w:val="-5"/>
          <w:sz w:val="24"/>
          <w:szCs w:val="24"/>
        </w:rPr>
        <w:t>.</w:t>
      </w:r>
      <w:r>
        <w:rPr>
          <w:rFonts w:ascii="Times New Roman" w:eastAsia="Calibri" w:hAnsi="Times New Roman" w:cs="Times New Roman"/>
          <w:spacing w:val="-5"/>
          <w:sz w:val="24"/>
          <w:szCs w:val="24"/>
        </w:rPr>
        <w:t>5</w:t>
      </w:r>
      <w:r w:rsidR="00540279" w:rsidRPr="006B4644">
        <w:rPr>
          <w:rFonts w:ascii="Times New Roman" w:eastAsia="Calibri" w:hAnsi="Times New Roman" w:cs="Times New Roman"/>
          <w:spacing w:val="-5"/>
          <w:sz w:val="24"/>
          <w:szCs w:val="24"/>
        </w:rPr>
        <w:t>. Tiekėjas</w:t>
      </w:r>
      <w:r w:rsidR="00540279" w:rsidRPr="006B4644">
        <w:rPr>
          <w:rFonts w:ascii="Times New Roman" w:eastAsia="Calibri" w:hAnsi="Times New Roman" w:cs="Times New Roman"/>
          <w:sz w:val="24"/>
          <w:szCs w:val="24"/>
        </w:rPr>
        <w:t xml:space="preserve"> yra / nėra </w:t>
      </w:r>
      <w:r w:rsidR="00540279" w:rsidRPr="006B4644">
        <w:rPr>
          <w:rFonts w:ascii="Times New Roman" w:eastAsia="Calibri" w:hAnsi="Times New Roman" w:cs="Times New Roman"/>
          <w:i/>
          <w:spacing w:val="-5"/>
          <w:sz w:val="24"/>
          <w:szCs w:val="24"/>
        </w:rPr>
        <w:t>(nereikalingą išbraukti)</w:t>
      </w:r>
      <w:r w:rsidR="00540279" w:rsidRPr="006B4644">
        <w:rPr>
          <w:rFonts w:ascii="Times New Roman" w:eastAsia="Calibri" w:hAnsi="Times New Roman" w:cs="Times New Roman"/>
          <w:spacing w:val="-5"/>
          <w:sz w:val="24"/>
          <w:szCs w:val="24"/>
        </w:rPr>
        <w:t xml:space="preserve"> </w:t>
      </w:r>
      <w:r w:rsidR="00540279" w:rsidRPr="006B4644">
        <w:rPr>
          <w:rFonts w:ascii="Times New Roman" w:eastAsia="Calibri" w:hAnsi="Times New Roman" w:cs="Times New Roman"/>
          <w:sz w:val="24"/>
          <w:szCs w:val="24"/>
        </w:rPr>
        <w:t>registruotas PVM mokėtoju Lietuvos Respublikoje.</w:t>
      </w:r>
      <w:r w:rsidR="00487789" w:rsidRPr="006B4644">
        <w:rPr>
          <w:rFonts w:ascii="Times New Roman" w:eastAsia="Calibri" w:hAnsi="Times New Roman" w:cs="Times New Roman"/>
          <w:sz w:val="24"/>
          <w:szCs w:val="24"/>
        </w:rPr>
        <w:t xml:space="preserve"> (</w:t>
      </w:r>
      <w:r w:rsidR="00487789" w:rsidRPr="006B4644">
        <w:rPr>
          <w:rFonts w:ascii="Times New Roman" w:eastAsia="Calibri" w:hAnsi="Times New Roman" w:cs="Times New Roman"/>
          <w:i/>
          <w:sz w:val="24"/>
          <w:szCs w:val="24"/>
        </w:rPr>
        <w:t>Jei Tiekėjas yra registruotas PVM mokėtoju kitoje ES valstybėje, nurodyti kokioje</w:t>
      </w:r>
      <w:r w:rsidR="00487789" w:rsidRPr="006B4644">
        <w:rPr>
          <w:rFonts w:ascii="Times New Roman" w:eastAsia="Calibri" w:hAnsi="Times New Roman" w:cs="Times New Roman"/>
          <w:sz w:val="24"/>
          <w:szCs w:val="24"/>
        </w:rPr>
        <w:t>).</w:t>
      </w:r>
    </w:p>
    <w:p w14:paraId="08506F82" w14:textId="119BC19A" w:rsidR="00172834" w:rsidRPr="003A540C" w:rsidRDefault="00FF5037" w:rsidP="00172834">
      <w:pPr>
        <w:tabs>
          <w:tab w:val="left" w:pos="0"/>
        </w:tabs>
        <w:spacing w:after="0" w:line="240" w:lineRule="auto"/>
        <w:ind w:firstLine="426"/>
        <w:jc w:val="both"/>
        <w:rPr>
          <w:rFonts w:ascii="Times New Roman" w:hAnsi="Times New Roman" w:cs="Times New Roman"/>
          <w:spacing w:val="-5"/>
          <w:sz w:val="24"/>
          <w:szCs w:val="24"/>
        </w:rPr>
      </w:pPr>
      <w:r>
        <w:rPr>
          <w:rFonts w:ascii="Times New Roman" w:hAnsi="Times New Roman" w:cs="Times New Roman"/>
          <w:color w:val="000000"/>
          <w:sz w:val="24"/>
          <w:szCs w:val="24"/>
        </w:rPr>
        <w:t>7</w:t>
      </w:r>
      <w:r w:rsidR="00172834">
        <w:rPr>
          <w:rFonts w:ascii="Times New Roman" w:hAnsi="Times New Roman" w:cs="Times New Roman"/>
          <w:color w:val="000000"/>
          <w:sz w:val="24"/>
          <w:szCs w:val="24"/>
        </w:rPr>
        <w:t>.</w:t>
      </w:r>
      <w:r>
        <w:rPr>
          <w:rFonts w:ascii="Times New Roman" w:hAnsi="Times New Roman" w:cs="Times New Roman"/>
          <w:color w:val="000000"/>
          <w:sz w:val="24"/>
          <w:szCs w:val="24"/>
        </w:rPr>
        <w:t>6</w:t>
      </w:r>
      <w:r w:rsidR="00172834">
        <w:rPr>
          <w:rFonts w:ascii="Times New Roman" w:hAnsi="Times New Roman" w:cs="Times New Roman"/>
          <w:color w:val="000000"/>
          <w:sz w:val="24"/>
          <w:szCs w:val="24"/>
        </w:rPr>
        <w:t xml:space="preserve">. Sutartis laikoma neteisėta ir negaliojančia, jei paaiškėjo, kad, vadovaujantis </w:t>
      </w:r>
      <w:r w:rsidR="00172834">
        <w:rPr>
          <w:rFonts w:ascii="Times New Roman" w:hAnsi="Times New Roman"/>
          <w:color w:val="000000"/>
          <w:sz w:val="24"/>
          <w:szCs w:val="24"/>
        </w:rPr>
        <w:t xml:space="preserve">Lietuvos Respublikos nacionaliniam saugumui užtikrinti svarbių objektų apsaugos įstatymo </w:t>
      </w:r>
      <w:r w:rsidR="00172834">
        <w:rPr>
          <w:rFonts w:ascii="Times New Roman" w:hAnsi="Times New Roman" w:cs="Times New Roman"/>
          <w:color w:val="000000"/>
          <w:sz w:val="24"/>
          <w:szCs w:val="24"/>
        </w:rPr>
        <w:t>nuostatomis, Sutartis neatitinka nacionalinio saugumo interesų. Tokios Sutarties negaliojimo momentas nustatomas vadovaujantis minėtu įstatymu.</w:t>
      </w:r>
    </w:p>
    <w:p w14:paraId="46E6416D" w14:textId="1F1DA163" w:rsidR="00540279" w:rsidRPr="006B4644" w:rsidRDefault="00FF5037" w:rsidP="00F87AE5">
      <w:pPr>
        <w:spacing w:after="0" w:line="240" w:lineRule="auto"/>
        <w:ind w:firstLine="360"/>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7</w:t>
      </w:r>
      <w:r w:rsidR="00540279" w:rsidRPr="006B4644">
        <w:rPr>
          <w:rFonts w:ascii="Times New Roman" w:eastAsia="Calibri" w:hAnsi="Times New Roman" w:cs="Times New Roman"/>
          <w:sz w:val="24"/>
          <w:szCs w:val="24"/>
          <w:lang w:eastAsia="x-none"/>
        </w:rPr>
        <w:t>.</w:t>
      </w:r>
      <w:r>
        <w:rPr>
          <w:rFonts w:ascii="Times New Roman" w:eastAsia="Calibri" w:hAnsi="Times New Roman" w:cs="Times New Roman"/>
          <w:sz w:val="24"/>
          <w:szCs w:val="24"/>
          <w:lang w:eastAsia="x-none"/>
        </w:rPr>
        <w:t>7</w:t>
      </w:r>
      <w:r w:rsidR="00540279" w:rsidRPr="006B4644">
        <w:rPr>
          <w:rFonts w:ascii="Times New Roman" w:eastAsia="Calibri" w:hAnsi="Times New Roman" w:cs="Times New Roman"/>
          <w:sz w:val="24"/>
          <w:szCs w:val="24"/>
          <w:lang w:eastAsia="x-none"/>
        </w:rPr>
        <w:t xml:space="preserve">. Ši Sutartis sudaryta lietuvių kalba 2 (dviem) egzemplioriais, turinčiais vienodą teisinę galią, po vieną kiekvienai Šaliai. </w:t>
      </w:r>
    </w:p>
    <w:p w14:paraId="2C270462" w14:textId="01910D2A" w:rsidR="00FF5037" w:rsidRPr="00FF5037" w:rsidRDefault="00FF5037" w:rsidP="00FF5037">
      <w:pPr>
        <w:spacing w:after="0" w:line="233" w:lineRule="auto"/>
        <w:ind w:firstLine="360"/>
        <w:jc w:val="both"/>
        <w:rPr>
          <w:rFonts w:ascii="Times New Roman" w:eastAsia="Calibri" w:hAnsi="Times New Roman" w:cs="Times New Roman"/>
          <w:i/>
          <w:sz w:val="24"/>
          <w:szCs w:val="24"/>
          <w:lang w:eastAsia="x-none"/>
        </w:rPr>
      </w:pPr>
      <w:r>
        <w:rPr>
          <w:rFonts w:ascii="Times New Roman" w:eastAsia="Calibri" w:hAnsi="Times New Roman" w:cs="Times New Roman"/>
          <w:sz w:val="24"/>
          <w:szCs w:val="24"/>
          <w:lang w:eastAsia="x-none"/>
        </w:rPr>
        <w:t>7</w:t>
      </w:r>
      <w:r w:rsidR="00887A2F" w:rsidRPr="006B4644">
        <w:rPr>
          <w:rFonts w:ascii="Times New Roman" w:eastAsia="Calibri" w:hAnsi="Times New Roman" w:cs="Times New Roman"/>
          <w:sz w:val="24"/>
          <w:szCs w:val="24"/>
          <w:lang w:eastAsia="x-none"/>
        </w:rPr>
        <w:t>.</w:t>
      </w:r>
      <w:r>
        <w:rPr>
          <w:rFonts w:ascii="Times New Roman" w:eastAsia="Calibri" w:hAnsi="Times New Roman" w:cs="Times New Roman"/>
          <w:sz w:val="24"/>
          <w:szCs w:val="24"/>
          <w:lang w:eastAsia="x-none"/>
        </w:rPr>
        <w:t>8</w:t>
      </w:r>
      <w:r w:rsidR="00887A2F" w:rsidRPr="006B4644">
        <w:rPr>
          <w:rFonts w:ascii="Times New Roman" w:eastAsia="Calibri" w:hAnsi="Times New Roman" w:cs="Times New Roman"/>
          <w:sz w:val="24"/>
          <w:szCs w:val="24"/>
          <w:lang w:eastAsia="x-none"/>
        </w:rPr>
        <w:t xml:space="preserve">. </w:t>
      </w:r>
      <w:r w:rsidRPr="00FF5037">
        <w:rPr>
          <w:rFonts w:ascii="Times New Roman" w:eastAsia="Calibri" w:hAnsi="Times New Roman" w:cs="Times New Roman"/>
          <w:sz w:val="24"/>
          <w:szCs w:val="24"/>
          <w:lang w:eastAsia="x-none"/>
        </w:rPr>
        <w:t xml:space="preserve">Šiai Sutarčiai netaikomos Sutarties Bendrųjų sąlygų 6 skyriaus </w:t>
      </w:r>
      <w:r w:rsidR="004F5BB6">
        <w:rPr>
          <w:rFonts w:ascii="Times New Roman" w:eastAsia="Calibri" w:hAnsi="Times New Roman" w:cs="Times New Roman"/>
          <w:sz w:val="24"/>
          <w:szCs w:val="24"/>
          <w:lang w:eastAsia="x-none"/>
        </w:rPr>
        <w:t xml:space="preserve">ir 9 skyriaus 9.2 punkto </w:t>
      </w:r>
      <w:r w:rsidRPr="00FF5037">
        <w:rPr>
          <w:rFonts w:ascii="Times New Roman" w:eastAsia="Calibri" w:hAnsi="Times New Roman" w:cs="Times New Roman"/>
          <w:sz w:val="24"/>
          <w:szCs w:val="24"/>
          <w:lang w:eastAsia="x-none"/>
        </w:rPr>
        <w:t xml:space="preserve">nuostatos. </w:t>
      </w:r>
    </w:p>
    <w:p w14:paraId="33E44A8D" w14:textId="59047BEF" w:rsidR="00B235AC" w:rsidRPr="00B235AC" w:rsidRDefault="00FF5037" w:rsidP="00B235AC">
      <w:pPr>
        <w:spacing w:after="0" w:line="240" w:lineRule="auto"/>
        <w:ind w:firstLine="360"/>
        <w:jc w:val="both"/>
        <w:rPr>
          <w:rFonts w:ascii="Times New Roman" w:hAnsi="Times New Roman" w:cs="Times New Roman"/>
          <w:sz w:val="24"/>
          <w:szCs w:val="24"/>
        </w:rPr>
      </w:pPr>
      <w:r w:rsidRPr="00147536">
        <w:rPr>
          <w:rFonts w:ascii="Times New Roman" w:hAnsi="Times New Roman" w:cs="Times New Roman"/>
          <w:sz w:val="24"/>
          <w:szCs w:val="24"/>
        </w:rPr>
        <w:t>7</w:t>
      </w:r>
      <w:r w:rsidR="00B235AC" w:rsidRPr="00147536">
        <w:rPr>
          <w:rFonts w:ascii="Times New Roman" w:hAnsi="Times New Roman" w:cs="Times New Roman"/>
          <w:sz w:val="24"/>
          <w:szCs w:val="24"/>
        </w:rPr>
        <w:t>.</w:t>
      </w:r>
      <w:r w:rsidRPr="00147536">
        <w:rPr>
          <w:rFonts w:ascii="Times New Roman" w:hAnsi="Times New Roman" w:cs="Times New Roman"/>
          <w:sz w:val="24"/>
          <w:szCs w:val="24"/>
        </w:rPr>
        <w:t>9</w:t>
      </w:r>
      <w:r w:rsidR="00B235AC" w:rsidRPr="00147536">
        <w:rPr>
          <w:rFonts w:ascii="Times New Roman" w:hAnsi="Times New Roman" w:cs="Times New Roman"/>
          <w:sz w:val="24"/>
          <w:szCs w:val="24"/>
        </w:rPr>
        <w:t xml:space="preserve">. </w:t>
      </w:r>
      <w:r w:rsidR="00B235AC" w:rsidRPr="00050EDC">
        <w:rPr>
          <w:rFonts w:ascii="Times New Roman" w:hAnsi="Times New Roman" w:cs="Times New Roman"/>
          <w:sz w:val="24"/>
          <w:szCs w:val="24"/>
        </w:rPr>
        <w:t>Sutarties Bendrosiose sąlygose</w:t>
      </w:r>
      <w:r w:rsidR="00B235AC" w:rsidRPr="00B235AC">
        <w:rPr>
          <w:rFonts w:ascii="Times New Roman" w:hAnsi="Times New Roman" w:cs="Times New Roman"/>
          <w:sz w:val="24"/>
          <w:szCs w:val="24"/>
        </w:rPr>
        <w:t xml:space="preserve"> nurodytos alternatyvios nuostatos (su prierašu „</w:t>
      </w:r>
      <w:r w:rsidR="00B235AC" w:rsidRPr="00B235AC">
        <w:rPr>
          <w:rFonts w:ascii="Times New Roman" w:hAnsi="Times New Roman" w:cs="Times New Roman"/>
          <w:i/>
          <w:iCs/>
          <w:sz w:val="24"/>
          <w:szCs w:val="24"/>
        </w:rPr>
        <w:t xml:space="preserve">jei taikoma“, „jei tokių būtų“, „jei tokių yra“ </w:t>
      </w:r>
      <w:r w:rsidR="00B235AC" w:rsidRPr="00B235AC">
        <w:rPr>
          <w:rFonts w:ascii="Times New Roman" w:hAnsi="Times New Roman" w:cs="Times New Roman"/>
          <w:sz w:val="24"/>
          <w:szCs w:val="24"/>
        </w:rPr>
        <w:t>ar pan</w:t>
      </w:r>
      <w:r w:rsidR="00B235AC" w:rsidRPr="00B235AC">
        <w:rPr>
          <w:rFonts w:ascii="Times New Roman" w:hAnsi="Times New Roman" w:cs="Times New Roman"/>
          <w:i/>
          <w:iCs/>
          <w:sz w:val="24"/>
          <w:szCs w:val="24"/>
        </w:rPr>
        <w:t>.</w:t>
      </w:r>
      <w:r w:rsidR="00B235AC" w:rsidRPr="00B235AC">
        <w:rPr>
          <w:rFonts w:ascii="Times New Roman" w:hAnsi="Times New Roman" w:cs="Times New Roman"/>
          <w:sz w:val="24"/>
          <w:szCs w:val="24"/>
        </w:rPr>
        <w:t>) taikomos tik tokiu atveju, jeigu jos konkrečiai aprašomos Sutarties Specialiosiose sąlygose.</w:t>
      </w:r>
    </w:p>
    <w:p w14:paraId="0A68C3E6" w14:textId="4EC506BD" w:rsidR="00540279" w:rsidRPr="006B4644" w:rsidRDefault="00FF5037" w:rsidP="00F87AE5">
      <w:pPr>
        <w:spacing w:after="0" w:line="240" w:lineRule="auto"/>
        <w:ind w:firstLine="360"/>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7</w:t>
      </w:r>
      <w:r w:rsidR="00887A2F" w:rsidRPr="006B4644">
        <w:rPr>
          <w:rFonts w:ascii="Times New Roman" w:eastAsia="Calibri" w:hAnsi="Times New Roman" w:cs="Times New Roman"/>
          <w:sz w:val="24"/>
          <w:szCs w:val="24"/>
          <w:lang w:eastAsia="x-none"/>
        </w:rPr>
        <w:t>.</w:t>
      </w:r>
      <w:r w:rsidR="00B91732" w:rsidRPr="006B4644">
        <w:rPr>
          <w:rFonts w:ascii="Times New Roman" w:eastAsia="Calibri" w:hAnsi="Times New Roman" w:cs="Times New Roman"/>
          <w:sz w:val="24"/>
          <w:szCs w:val="24"/>
          <w:lang w:eastAsia="x-none"/>
        </w:rPr>
        <w:t>1</w:t>
      </w:r>
      <w:r>
        <w:rPr>
          <w:rFonts w:ascii="Times New Roman" w:eastAsia="Calibri" w:hAnsi="Times New Roman" w:cs="Times New Roman"/>
          <w:sz w:val="24"/>
          <w:szCs w:val="24"/>
          <w:lang w:eastAsia="x-none"/>
        </w:rPr>
        <w:t>0</w:t>
      </w:r>
      <w:r w:rsidR="00540279" w:rsidRPr="006B4644">
        <w:rPr>
          <w:rFonts w:ascii="Times New Roman" w:eastAsia="Calibri" w:hAnsi="Times New Roman" w:cs="Times New Roman"/>
          <w:sz w:val="24"/>
          <w:szCs w:val="24"/>
          <w:lang w:eastAsia="x-none"/>
        </w:rPr>
        <w:t>. Sutarties Specialiųjų sąlygų priedai:</w:t>
      </w:r>
    </w:p>
    <w:p w14:paraId="15B66192" w14:textId="77A06E34" w:rsidR="00B91732" w:rsidRPr="006B4644" w:rsidRDefault="00FF5037" w:rsidP="00F87AE5">
      <w:pPr>
        <w:widowControl w:val="0"/>
        <w:spacing w:after="0" w:line="240" w:lineRule="auto"/>
        <w:ind w:firstLine="360"/>
        <w:jc w:val="both"/>
        <w:rPr>
          <w:rFonts w:ascii="Times New Roman" w:eastAsia="Calibri" w:hAnsi="Times New Roman" w:cs="Times New Roman"/>
          <w:sz w:val="24"/>
          <w:szCs w:val="24"/>
        </w:rPr>
      </w:pPr>
      <w:bookmarkStart w:id="4" w:name="_Toc438559501"/>
      <w:bookmarkStart w:id="5" w:name="_Toc438559828"/>
      <w:r>
        <w:rPr>
          <w:rFonts w:ascii="Times New Roman" w:eastAsia="Calibri" w:hAnsi="Times New Roman" w:cs="Times New Roman"/>
          <w:sz w:val="24"/>
          <w:szCs w:val="24"/>
        </w:rPr>
        <w:lastRenderedPageBreak/>
        <w:t>7</w:t>
      </w:r>
      <w:r w:rsidR="00B91732" w:rsidRPr="006B4644">
        <w:rPr>
          <w:rFonts w:ascii="Times New Roman" w:eastAsia="Calibri" w:hAnsi="Times New Roman" w:cs="Times New Roman"/>
          <w:sz w:val="24"/>
          <w:szCs w:val="24"/>
        </w:rPr>
        <w:t>.1</w:t>
      </w:r>
      <w:r>
        <w:rPr>
          <w:rFonts w:ascii="Times New Roman" w:eastAsia="Calibri" w:hAnsi="Times New Roman" w:cs="Times New Roman"/>
          <w:sz w:val="24"/>
          <w:szCs w:val="24"/>
        </w:rPr>
        <w:t>0</w:t>
      </w:r>
      <w:r w:rsidR="00B91732" w:rsidRPr="006B4644">
        <w:rPr>
          <w:rFonts w:ascii="Times New Roman" w:eastAsia="Calibri" w:hAnsi="Times New Roman" w:cs="Times New Roman"/>
          <w:sz w:val="24"/>
          <w:szCs w:val="24"/>
        </w:rPr>
        <w:t xml:space="preserve">.1. </w:t>
      </w:r>
      <w:r w:rsidR="009A1C71">
        <w:rPr>
          <w:rFonts w:ascii="Times New Roman" w:eastAsia="Calibri" w:hAnsi="Times New Roman" w:cs="Times New Roman"/>
          <w:sz w:val="24"/>
          <w:szCs w:val="24"/>
        </w:rPr>
        <w:t xml:space="preserve">1 </w:t>
      </w:r>
      <w:r w:rsidR="00B91732" w:rsidRPr="006B4644">
        <w:rPr>
          <w:rFonts w:ascii="Times New Roman" w:eastAsia="Calibri" w:hAnsi="Times New Roman" w:cs="Times New Roman"/>
          <w:sz w:val="24"/>
          <w:szCs w:val="24"/>
        </w:rPr>
        <w:t>Priedas</w:t>
      </w:r>
      <w:r w:rsidR="009A1C71">
        <w:rPr>
          <w:rFonts w:ascii="Times New Roman" w:eastAsia="Calibri" w:hAnsi="Times New Roman" w:cs="Times New Roman"/>
          <w:sz w:val="24"/>
          <w:szCs w:val="24"/>
        </w:rPr>
        <w:t xml:space="preserve"> </w:t>
      </w:r>
      <w:r w:rsidR="00B91732" w:rsidRPr="006B4644">
        <w:rPr>
          <w:rFonts w:ascii="Times New Roman" w:eastAsia="Calibri" w:hAnsi="Times New Roman" w:cs="Times New Roman"/>
          <w:sz w:val="24"/>
          <w:szCs w:val="24"/>
        </w:rPr>
        <w:t>– Tiekėjo pasiūlymas Pirkimui (prie Sutarties atskirai nepridedamas, o originalas saugomas</w:t>
      </w:r>
      <w:r w:rsidR="009A1C71">
        <w:rPr>
          <w:rFonts w:ascii="Times New Roman" w:eastAsia="Calibri" w:hAnsi="Times New Roman" w:cs="Times New Roman"/>
          <w:sz w:val="24"/>
          <w:szCs w:val="24"/>
        </w:rPr>
        <w:t xml:space="preserve"> CPV IS</w:t>
      </w:r>
      <w:r w:rsidR="00B91732" w:rsidRPr="006B4644">
        <w:rPr>
          <w:rFonts w:ascii="Times New Roman" w:eastAsia="Calibri" w:hAnsi="Times New Roman" w:cs="Times New Roman"/>
          <w:sz w:val="24"/>
          <w:szCs w:val="24"/>
        </w:rPr>
        <w:t>);</w:t>
      </w:r>
    </w:p>
    <w:p w14:paraId="10C9EA3F" w14:textId="5522D107" w:rsidR="00B91732" w:rsidRDefault="00FF5037" w:rsidP="00F87AE5">
      <w:pPr>
        <w:widowControl w:val="0"/>
        <w:spacing w:after="0" w:line="240" w:lineRule="auto"/>
        <w:ind w:firstLine="360"/>
        <w:jc w:val="both"/>
        <w:rPr>
          <w:rFonts w:ascii="Times New Roman" w:eastAsia="Calibri" w:hAnsi="Times New Roman" w:cs="Times New Roman"/>
          <w:sz w:val="24"/>
          <w:szCs w:val="24"/>
        </w:rPr>
      </w:pPr>
      <w:r w:rsidRPr="009A1C71">
        <w:rPr>
          <w:rFonts w:ascii="Times New Roman" w:eastAsia="Calibri" w:hAnsi="Times New Roman" w:cs="Times New Roman"/>
          <w:sz w:val="24"/>
          <w:szCs w:val="24"/>
        </w:rPr>
        <w:t>7</w:t>
      </w:r>
      <w:r w:rsidR="00B91732" w:rsidRPr="009A1C71">
        <w:rPr>
          <w:rFonts w:ascii="Times New Roman" w:eastAsia="Calibri" w:hAnsi="Times New Roman" w:cs="Times New Roman"/>
          <w:sz w:val="24"/>
          <w:szCs w:val="24"/>
        </w:rPr>
        <w:t>.1</w:t>
      </w:r>
      <w:r w:rsidRPr="009A1C71">
        <w:rPr>
          <w:rFonts w:ascii="Times New Roman" w:eastAsia="Calibri" w:hAnsi="Times New Roman" w:cs="Times New Roman"/>
          <w:sz w:val="24"/>
          <w:szCs w:val="24"/>
        </w:rPr>
        <w:t>0</w:t>
      </w:r>
      <w:r w:rsidR="00B91732" w:rsidRPr="009A1C71">
        <w:rPr>
          <w:rFonts w:ascii="Times New Roman" w:eastAsia="Calibri" w:hAnsi="Times New Roman" w:cs="Times New Roman"/>
          <w:sz w:val="24"/>
          <w:szCs w:val="24"/>
        </w:rPr>
        <w:t xml:space="preserve">.2. </w:t>
      </w:r>
      <w:r w:rsidR="009A1C71" w:rsidRPr="009A1C71">
        <w:rPr>
          <w:rFonts w:ascii="Times New Roman" w:eastAsia="Calibri" w:hAnsi="Times New Roman" w:cs="Times New Roman"/>
          <w:sz w:val="24"/>
          <w:szCs w:val="24"/>
        </w:rPr>
        <w:t xml:space="preserve">2 </w:t>
      </w:r>
      <w:r w:rsidR="00B91732" w:rsidRPr="009A1C71">
        <w:rPr>
          <w:rFonts w:ascii="Times New Roman" w:eastAsia="Calibri" w:hAnsi="Times New Roman" w:cs="Times New Roman"/>
          <w:sz w:val="24"/>
          <w:szCs w:val="24"/>
        </w:rPr>
        <w:t xml:space="preserve">Priedas – </w:t>
      </w:r>
      <w:r w:rsidR="009A1C71">
        <w:rPr>
          <w:rFonts w:ascii="Times New Roman" w:hAnsi="Times New Roman" w:cs="Times New Roman"/>
          <w:color w:val="000000"/>
          <w:sz w:val="24"/>
          <w:szCs w:val="24"/>
        </w:rPr>
        <w:t>Programinės įrangos</w:t>
      </w:r>
      <w:r w:rsidR="009A1C71" w:rsidRPr="009A1C71">
        <w:rPr>
          <w:rFonts w:ascii="Times New Roman" w:hAnsi="Times New Roman" w:cs="Times New Roman"/>
          <w:color w:val="000000"/>
          <w:sz w:val="24"/>
          <w:szCs w:val="24"/>
        </w:rPr>
        <w:t xml:space="preserve"> "</w:t>
      </w:r>
      <w:proofErr w:type="spellStart"/>
      <w:r w:rsidR="009A1C71" w:rsidRPr="009A1C71">
        <w:rPr>
          <w:rFonts w:ascii="Times New Roman" w:hAnsi="Times New Roman" w:cs="Times New Roman"/>
          <w:color w:val="000000"/>
          <w:sz w:val="24"/>
          <w:szCs w:val="24"/>
        </w:rPr>
        <w:t>G</w:t>
      </w:r>
      <w:r w:rsidR="00905F7F">
        <w:rPr>
          <w:rFonts w:ascii="Times New Roman" w:hAnsi="Times New Roman" w:cs="Times New Roman"/>
          <w:color w:val="000000"/>
          <w:sz w:val="24"/>
          <w:szCs w:val="24"/>
        </w:rPr>
        <w:t>eoMap</w:t>
      </w:r>
      <w:proofErr w:type="spellEnd"/>
      <w:r w:rsidR="009A1C71" w:rsidRPr="009A1C71">
        <w:rPr>
          <w:rFonts w:ascii="Times New Roman" w:hAnsi="Times New Roman" w:cs="Times New Roman"/>
          <w:color w:val="000000"/>
          <w:sz w:val="24"/>
          <w:szCs w:val="24"/>
        </w:rPr>
        <w:t>" licencij</w:t>
      </w:r>
      <w:r w:rsidR="00E45948">
        <w:rPr>
          <w:rFonts w:ascii="Times New Roman" w:hAnsi="Times New Roman" w:cs="Times New Roman"/>
          <w:color w:val="000000"/>
          <w:sz w:val="24"/>
          <w:szCs w:val="24"/>
        </w:rPr>
        <w:t>ų</w:t>
      </w:r>
      <w:r w:rsidR="00905F7F">
        <w:rPr>
          <w:rFonts w:ascii="Times New Roman" w:hAnsi="Times New Roman" w:cs="Times New Roman"/>
          <w:color w:val="000000"/>
          <w:sz w:val="24"/>
          <w:szCs w:val="24"/>
        </w:rPr>
        <w:t xml:space="preserve"> (</w:t>
      </w:r>
      <w:r w:rsidR="009A1C71" w:rsidRPr="009A1C71">
        <w:rPr>
          <w:rFonts w:ascii="Times New Roman" w:hAnsi="Times New Roman" w:cs="Times New Roman"/>
          <w:color w:val="000000"/>
          <w:sz w:val="24"/>
          <w:szCs w:val="24"/>
        </w:rPr>
        <w:t>3 vnt.</w:t>
      </w:r>
      <w:r w:rsidR="00905F7F">
        <w:rPr>
          <w:rFonts w:ascii="Times New Roman" w:hAnsi="Times New Roman" w:cs="Times New Roman"/>
          <w:color w:val="000000"/>
          <w:sz w:val="24"/>
          <w:szCs w:val="24"/>
        </w:rPr>
        <w:t>)</w:t>
      </w:r>
      <w:r w:rsidR="009A1C71" w:rsidRPr="009A1C71">
        <w:rPr>
          <w:rFonts w:ascii="Times New Roman" w:hAnsi="Times New Roman" w:cs="Times New Roman"/>
          <w:color w:val="000000"/>
          <w:sz w:val="24"/>
          <w:szCs w:val="24"/>
        </w:rPr>
        <w:t xml:space="preserve"> ir "</w:t>
      </w:r>
      <w:proofErr w:type="spellStart"/>
      <w:r w:rsidR="00905F7F">
        <w:rPr>
          <w:rFonts w:ascii="Times New Roman" w:hAnsi="Times New Roman" w:cs="Times New Roman"/>
          <w:color w:val="000000"/>
          <w:sz w:val="24"/>
          <w:szCs w:val="24"/>
        </w:rPr>
        <w:t>GeoMap</w:t>
      </w:r>
      <w:proofErr w:type="spellEnd"/>
      <w:r w:rsidR="009A1C71" w:rsidRPr="009A1C71">
        <w:rPr>
          <w:rFonts w:ascii="Times New Roman" w:hAnsi="Times New Roman" w:cs="Times New Roman"/>
          <w:color w:val="000000"/>
          <w:sz w:val="24"/>
          <w:szCs w:val="24"/>
        </w:rPr>
        <w:t xml:space="preserve">" </w:t>
      </w:r>
      <w:r w:rsidR="00905F7F">
        <w:rPr>
          <w:rFonts w:ascii="Times New Roman" w:hAnsi="Times New Roman" w:cs="Times New Roman"/>
          <w:color w:val="000000"/>
          <w:sz w:val="24"/>
          <w:szCs w:val="24"/>
        </w:rPr>
        <w:t xml:space="preserve">papildomos </w:t>
      </w:r>
      <w:r w:rsidR="009A1C71" w:rsidRPr="009A1C71">
        <w:rPr>
          <w:rFonts w:ascii="Times New Roman" w:hAnsi="Times New Roman" w:cs="Times New Roman"/>
          <w:color w:val="000000"/>
          <w:sz w:val="24"/>
          <w:szCs w:val="24"/>
        </w:rPr>
        <w:t>licencij</w:t>
      </w:r>
      <w:r w:rsidR="00905F7F">
        <w:rPr>
          <w:rFonts w:ascii="Times New Roman" w:hAnsi="Times New Roman" w:cs="Times New Roman"/>
          <w:color w:val="000000"/>
          <w:sz w:val="24"/>
          <w:szCs w:val="24"/>
        </w:rPr>
        <w:t xml:space="preserve">os </w:t>
      </w:r>
      <w:r w:rsidR="009A1C71" w:rsidRPr="009A1C71">
        <w:rPr>
          <w:rFonts w:ascii="Times New Roman" w:hAnsi="Times New Roman" w:cs="Times New Roman"/>
          <w:color w:val="000000"/>
          <w:sz w:val="24"/>
          <w:szCs w:val="24"/>
        </w:rPr>
        <w:t xml:space="preserve"> </w:t>
      </w:r>
      <w:r w:rsidR="00905F7F">
        <w:rPr>
          <w:rFonts w:ascii="Times New Roman" w:hAnsi="Times New Roman" w:cs="Times New Roman"/>
          <w:color w:val="000000"/>
          <w:sz w:val="24"/>
          <w:szCs w:val="24"/>
        </w:rPr>
        <w:t>(1</w:t>
      </w:r>
      <w:r w:rsidR="009A1C71" w:rsidRPr="009A1C71">
        <w:rPr>
          <w:rFonts w:ascii="Times New Roman" w:hAnsi="Times New Roman" w:cs="Times New Roman"/>
          <w:color w:val="000000"/>
          <w:sz w:val="24"/>
          <w:szCs w:val="24"/>
        </w:rPr>
        <w:t xml:space="preserve"> vnt.</w:t>
      </w:r>
      <w:r w:rsidR="00905F7F">
        <w:rPr>
          <w:rFonts w:ascii="Times New Roman" w:hAnsi="Times New Roman" w:cs="Times New Roman"/>
          <w:color w:val="000000"/>
          <w:sz w:val="24"/>
          <w:szCs w:val="24"/>
        </w:rPr>
        <w:t>)</w:t>
      </w:r>
      <w:r w:rsidR="009A1C71">
        <w:rPr>
          <w:rFonts w:ascii="Times New Roman" w:hAnsi="Times New Roman" w:cs="Times New Roman"/>
          <w:color w:val="000000"/>
          <w:sz w:val="24"/>
          <w:szCs w:val="24"/>
        </w:rPr>
        <w:t xml:space="preserve"> </w:t>
      </w:r>
      <w:r w:rsidR="009A1C71" w:rsidRPr="009A1C71">
        <w:rPr>
          <w:rFonts w:ascii="Times New Roman" w:eastAsia="Calibri" w:hAnsi="Times New Roman" w:cs="Times New Roman"/>
          <w:sz w:val="24"/>
          <w:szCs w:val="24"/>
        </w:rPr>
        <w:t>techninė specifikacija.</w:t>
      </w:r>
    </w:p>
    <w:p w14:paraId="5F463FA8" w14:textId="0DB2E0A9" w:rsidR="00801499" w:rsidRPr="009A1C71" w:rsidRDefault="00801499" w:rsidP="00F87AE5">
      <w:pPr>
        <w:widowControl w:val="0"/>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7.10.3. 3 Priedas – Sutarties Bendrosios sąlygos.</w:t>
      </w:r>
    </w:p>
    <w:p w14:paraId="3A85B92D" w14:textId="5FA874E2" w:rsidR="008D15A1" w:rsidRDefault="008D15A1" w:rsidP="00F87AE5">
      <w:pPr>
        <w:keepNext/>
        <w:spacing w:after="0" w:line="240" w:lineRule="auto"/>
        <w:ind w:firstLine="360"/>
        <w:jc w:val="center"/>
        <w:outlineLvl w:val="0"/>
        <w:rPr>
          <w:rFonts w:ascii="Times New Roman" w:eastAsia="Calibri" w:hAnsi="Times New Roman" w:cs="Times New Roman"/>
          <w:b/>
          <w:sz w:val="24"/>
          <w:szCs w:val="24"/>
        </w:rPr>
      </w:pPr>
    </w:p>
    <w:p w14:paraId="5C98EE99" w14:textId="77777777" w:rsidR="00B60431" w:rsidRDefault="00B60431" w:rsidP="00F87AE5">
      <w:pPr>
        <w:keepNext/>
        <w:spacing w:after="0" w:line="240" w:lineRule="auto"/>
        <w:ind w:firstLine="360"/>
        <w:jc w:val="center"/>
        <w:outlineLvl w:val="0"/>
        <w:rPr>
          <w:rFonts w:ascii="Times New Roman" w:eastAsia="Calibri" w:hAnsi="Times New Roman" w:cs="Times New Roman"/>
          <w:b/>
          <w:sz w:val="24"/>
          <w:szCs w:val="24"/>
        </w:rPr>
      </w:pPr>
    </w:p>
    <w:p w14:paraId="0F0D4B88" w14:textId="5849309E" w:rsidR="002F0715" w:rsidRPr="00E463D0" w:rsidRDefault="00FF5037" w:rsidP="00E64212">
      <w:pPr>
        <w:keepNext/>
        <w:spacing w:after="0" w:line="240" w:lineRule="auto"/>
        <w:ind w:firstLine="360"/>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8</w:t>
      </w:r>
      <w:r w:rsidR="00EF48CA" w:rsidRPr="006B4644">
        <w:rPr>
          <w:rFonts w:ascii="Times New Roman" w:eastAsia="Calibri" w:hAnsi="Times New Roman" w:cs="Times New Roman"/>
          <w:b/>
          <w:sz w:val="24"/>
          <w:szCs w:val="24"/>
        </w:rPr>
        <w:t>. ŠALIŲ ADRESAI IR REKVIZITAI</w:t>
      </w:r>
      <w:bookmarkEnd w:id="4"/>
      <w:bookmarkEnd w:id="5"/>
    </w:p>
    <w:p w14:paraId="0C17662B" w14:textId="77777777" w:rsidR="002F0715" w:rsidRDefault="002F0715" w:rsidP="00F87AE5">
      <w:pPr>
        <w:spacing w:after="0" w:line="240" w:lineRule="auto"/>
        <w:ind w:firstLine="360"/>
        <w:jc w:val="both"/>
        <w:rPr>
          <w:rFonts w:ascii="Times New Roman" w:eastAsia="Calibri" w:hAnsi="Times New Roman" w:cs="Times New Roman"/>
          <w:sz w:val="24"/>
          <w:szCs w:val="24"/>
        </w:rPr>
      </w:pPr>
    </w:p>
    <w:tbl>
      <w:tblPr>
        <w:tblW w:w="9852" w:type="dxa"/>
        <w:tblLayout w:type="fixed"/>
        <w:tblLook w:val="0000" w:firstRow="0" w:lastRow="0" w:firstColumn="0" w:lastColumn="0" w:noHBand="0" w:noVBand="0"/>
      </w:tblPr>
      <w:tblGrid>
        <w:gridCol w:w="5130"/>
        <w:gridCol w:w="4722"/>
      </w:tblGrid>
      <w:tr w:rsidR="00B60431" w:rsidRPr="00DC5A48" w14:paraId="5FAABA06" w14:textId="77777777" w:rsidTr="00222F47">
        <w:trPr>
          <w:trHeight w:val="316"/>
        </w:trPr>
        <w:tc>
          <w:tcPr>
            <w:tcW w:w="5130" w:type="dxa"/>
            <w:shd w:val="clear" w:color="auto" w:fill="auto"/>
          </w:tcPr>
          <w:p w14:paraId="3FEA19E6" w14:textId="77777777" w:rsidR="00B60431" w:rsidRPr="00DC5A48" w:rsidRDefault="00B60431" w:rsidP="00222F47">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
                <w:bCs/>
                <w:iCs/>
                <w:sz w:val="24"/>
                <w:szCs w:val="24"/>
                <w:lang w:eastAsia="ar-SA"/>
              </w:rPr>
            </w:pPr>
            <w:r w:rsidRPr="00DC5A48">
              <w:rPr>
                <w:rFonts w:ascii="Times New Roman" w:eastAsia="Calibri" w:hAnsi="Times New Roman" w:cs="Times New Roman"/>
                <w:b/>
                <w:sz w:val="24"/>
                <w:szCs w:val="24"/>
                <w:lang w:eastAsia="x-none"/>
              </w:rPr>
              <w:t>Užsakovas</w:t>
            </w:r>
            <w:r w:rsidRPr="00DC5A48" w:rsidDel="006C08C1">
              <w:rPr>
                <w:rFonts w:ascii="Times New Roman" w:eastAsia="Times New Roman" w:hAnsi="Times New Roman" w:cs="Times New Roman"/>
                <w:b/>
                <w:bCs/>
                <w:iCs/>
                <w:sz w:val="24"/>
                <w:szCs w:val="24"/>
                <w:lang w:eastAsia="ar-SA"/>
              </w:rPr>
              <w:t xml:space="preserve"> </w:t>
            </w:r>
          </w:p>
          <w:p w14:paraId="12F05550" w14:textId="77777777" w:rsidR="00B60431" w:rsidRPr="00DC5A48" w:rsidRDefault="00B60431" w:rsidP="00222F47">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
                <w:bCs/>
                <w:iCs/>
                <w:sz w:val="24"/>
                <w:szCs w:val="24"/>
                <w:lang w:eastAsia="ar-SA"/>
              </w:rPr>
            </w:pPr>
            <w:r w:rsidRPr="00DC5A48">
              <w:rPr>
                <w:rFonts w:ascii="Times New Roman" w:eastAsia="Times New Roman" w:hAnsi="Times New Roman" w:cs="Times New Roman"/>
                <w:b/>
                <w:bCs/>
                <w:iCs/>
                <w:sz w:val="24"/>
                <w:szCs w:val="24"/>
                <w:lang w:eastAsia="ar-SA"/>
              </w:rPr>
              <w:t>AB „Lietuvos geležinkeliai“</w:t>
            </w:r>
          </w:p>
          <w:p w14:paraId="29059FDA" w14:textId="77777777" w:rsidR="00B60431" w:rsidRPr="00DC5A48" w:rsidRDefault="00B60431" w:rsidP="00222F47">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
                <w:bCs/>
                <w:iCs/>
                <w:sz w:val="24"/>
                <w:szCs w:val="24"/>
                <w:lang w:eastAsia="ar-SA"/>
              </w:rPr>
            </w:pPr>
            <w:r>
              <w:rPr>
                <w:rFonts w:ascii="Times New Roman" w:eastAsia="Times New Roman" w:hAnsi="Times New Roman" w:cs="Times New Roman"/>
                <w:b/>
                <w:iCs/>
                <w:sz w:val="24"/>
                <w:szCs w:val="24"/>
                <w:lang w:eastAsia="ar-SA"/>
              </w:rPr>
              <w:t>Informacinių technologijų centras</w:t>
            </w:r>
          </w:p>
        </w:tc>
        <w:tc>
          <w:tcPr>
            <w:tcW w:w="4722" w:type="dxa"/>
            <w:shd w:val="clear" w:color="auto" w:fill="auto"/>
          </w:tcPr>
          <w:p w14:paraId="57D2341A" w14:textId="77777777" w:rsidR="00B60431" w:rsidRDefault="00B60431" w:rsidP="00222F47">
            <w:pPr>
              <w:tabs>
                <w:tab w:val="left" w:pos="3060"/>
                <w:tab w:val="center" w:pos="4819"/>
                <w:tab w:val="right" w:pos="9638"/>
              </w:tabs>
              <w:suppressAutoHyphens/>
              <w:spacing w:after="0" w:line="240" w:lineRule="auto"/>
              <w:ind w:firstLine="360"/>
              <w:rPr>
                <w:rFonts w:ascii="Times New Roman" w:eastAsia="Times New Roman" w:hAnsi="Times New Roman" w:cs="Times New Roman"/>
                <w:b/>
                <w:sz w:val="24"/>
                <w:szCs w:val="24"/>
              </w:rPr>
            </w:pPr>
            <w:r w:rsidRPr="00DC5A48">
              <w:rPr>
                <w:rFonts w:ascii="Times New Roman" w:eastAsia="Times New Roman" w:hAnsi="Times New Roman" w:cs="Times New Roman"/>
                <w:b/>
                <w:sz w:val="24"/>
                <w:szCs w:val="24"/>
              </w:rPr>
              <w:t>Vykdytojas</w:t>
            </w:r>
          </w:p>
          <w:p w14:paraId="3625B558" w14:textId="1A9AE91D" w:rsidR="00B60431" w:rsidRPr="000E352B" w:rsidRDefault="00B60431" w:rsidP="00222F47">
            <w:pPr>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ar-SA"/>
              </w:rPr>
              <w:t xml:space="preserve">      </w:t>
            </w:r>
            <w:r w:rsidRPr="000E352B">
              <w:rPr>
                <w:rFonts w:ascii="Times New Roman" w:eastAsia="Times New Roman" w:hAnsi="Times New Roman" w:cs="Times New Roman"/>
                <w:b/>
                <w:bCs/>
                <w:sz w:val="24"/>
                <w:szCs w:val="24"/>
                <w:lang w:eastAsia="ar-SA"/>
              </w:rPr>
              <w:t>UAB ,,</w:t>
            </w:r>
            <w:r>
              <w:rPr>
                <w:rFonts w:ascii="Times New Roman" w:eastAsia="Times New Roman" w:hAnsi="Times New Roman" w:cs="Times New Roman"/>
                <w:b/>
                <w:bCs/>
                <w:sz w:val="24"/>
                <w:szCs w:val="24"/>
                <w:lang w:eastAsia="ar-SA"/>
              </w:rPr>
              <w:t>InfoEra</w:t>
            </w:r>
            <w:r w:rsidRPr="000E352B">
              <w:rPr>
                <w:rFonts w:ascii="Times New Roman" w:eastAsia="Times New Roman" w:hAnsi="Times New Roman" w:cs="Times New Roman"/>
                <w:b/>
                <w:bCs/>
                <w:sz w:val="24"/>
                <w:szCs w:val="24"/>
                <w:lang w:eastAsia="ar-SA"/>
              </w:rPr>
              <w:t>“</w:t>
            </w:r>
          </w:p>
        </w:tc>
      </w:tr>
      <w:tr w:rsidR="00B60431" w:rsidRPr="00DC5A48" w14:paraId="07FD4297" w14:textId="77777777" w:rsidTr="00222F47">
        <w:trPr>
          <w:trHeight w:val="629"/>
        </w:trPr>
        <w:tc>
          <w:tcPr>
            <w:tcW w:w="5130" w:type="dxa"/>
            <w:shd w:val="clear" w:color="auto" w:fill="auto"/>
          </w:tcPr>
          <w:p w14:paraId="33AF55D7" w14:textId="77777777" w:rsidR="00B60431" w:rsidRPr="000E352B" w:rsidRDefault="00B60431" w:rsidP="00222F47">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0E352B">
              <w:rPr>
                <w:rFonts w:ascii="Times New Roman" w:eastAsia="Times New Roman" w:hAnsi="Times New Roman" w:cs="Times New Roman"/>
                <w:bCs/>
                <w:iCs/>
                <w:sz w:val="24"/>
                <w:szCs w:val="24"/>
                <w:lang w:eastAsia="ar-SA"/>
              </w:rPr>
              <w:t>Įmonės kodas 110053842</w:t>
            </w:r>
          </w:p>
          <w:p w14:paraId="687CF4E4" w14:textId="77777777" w:rsidR="00B60431" w:rsidRPr="000E352B" w:rsidRDefault="00B60431" w:rsidP="00222F47">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0E352B">
              <w:rPr>
                <w:rFonts w:ascii="Times New Roman" w:eastAsia="Times New Roman" w:hAnsi="Times New Roman" w:cs="Times New Roman"/>
                <w:bCs/>
                <w:iCs/>
                <w:sz w:val="24"/>
                <w:szCs w:val="24"/>
                <w:lang w:eastAsia="ar-SA"/>
              </w:rPr>
              <w:t>PVM kodas LT 100538411</w:t>
            </w:r>
          </w:p>
          <w:p w14:paraId="1CCBBC3A" w14:textId="77777777" w:rsidR="00B60431" w:rsidRPr="000E352B" w:rsidRDefault="00B60431" w:rsidP="00222F47">
            <w:pPr>
              <w:tabs>
                <w:tab w:val="left" w:pos="3060"/>
              </w:tabs>
              <w:suppressAutoHyphens/>
              <w:spacing w:after="0" w:line="240" w:lineRule="auto"/>
              <w:ind w:left="-108" w:firstLine="360"/>
              <w:rPr>
                <w:rFonts w:ascii="Times New Roman" w:eastAsia="Times New Roman" w:hAnsi="Times New Roman" w:cs="Times New Roman"/>
                <w:b/>
                <w:bCs/>
                <w:iCs/>
                <w:sz w:val="24"/>
                <w:szCs w:val="24"/>
                <w:lang w:eastAsia="ar-SA"/>
              </w:rPr>
            </w:pPr>
            <w:r w:rsidRPr="000E352B">
              <w:rPr>
                <w:rFonts w:ascii="Times New Roman" w:eastAsia="Times New Roman" w:hAnsi="Times New Roman" w:cs="Times New Roman"/>
                <w:b/>
                <w:bCs/>
                <w:iCs/>
                <w:sz w:val="24"/>
                <w:szCs w:val="24"/>
                <w:lang w:eastAsia="ar-SA"/>
              </w:rPr>
              <w:t>Kontaktinis adresas: Mindaugo g. 12</w:t>
            </w:r>
          </w:p>
          <w:p w14:paraId="4F00B80A" w14:textId="77777777" w:rsidR="00B60431" w:rsidRPr="000E352B" w:rsidRDefault="00B60431" w:rsidP="00222F47">
            <w:pPr>
              <w:tabs>
                <w:tab w:val="left" w:pos="3060"/>
              </w:tabs>
              <w:suppressAutoHyphens/>
              <w:spacing w:after="0" w:line="240" w:lineRule="auto"/>
              <w:ind w:left="-108" w:firstLine="360"/>
              <w:rPr>
                <w:rFonts w:ascii="Times New Roman" w:eastAsia="Times New Roman" w:hAnsi="Times New Roman" w:cs="Times New Roman"/>
                <w:b/>
                <w:iCs/>
                <w:sz w:val="24"/>
                <w:szCs w:val="24"/>
                <w:lang w:eastAsia="ar-SA"/>
              </w:rPr>
            </w:pPr>
            <w:r w:rsidRPr="000E352B">
              <w:rPr>
                <w:rFonts w:ascii="Times New Roman" w:eastAsia="Times New Roman" w:hAnsi="Times New Roman" w:cs="Times New Roman"/>
                <w:b/>
                <w:bCs/>
                <w:iCs/>
                <w:sz w:val="24"/>
                <w:szCs w:val="24"/>
                <w:lang w:eastAsia="ar-SA"/>
              </w:rPr>
              <w:t>Vilnius</w:t>
            </w:r>
          </w:p>
          <w:p w14:paraId="69A12F99" w14:textId="77777777" w:rsidR="00B60431" w:rsidRPr="000E352B" w:rsidRDefault="00B60431" w:rsidP="00222F47">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0E352B">
              <w:rPr>
                <w:rFonts w:ascii="Times New Roman" w:eastAsia="Times New Roman" w:hAnsi="Times New Roman" w:cs="Times New Roman"/>
                <w:bCs/>
                <w:iCs/>
                <w:sz w:val="24"/>
                <w:szCs w:val="24"/>
                <w:lang w:eastAsia="ar-SA"/>
              </w:rPr>
              <w:t>AB SEB bankas</w:t>
            </w:r>
          </w:p>
          <w:p w14:paraId="67ABE3DC" w14:textId="77777777" w:rsidR="00B60431" w:rsidRPr="000E352B" w:rsidRDefault="00B60431" w:rsidP="00222F47">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0E352B">
              <w:rPr>
                <w:rFonts w:ascii="Times New Roman" w:eastAsia="Times New Roman" w:hAnsi="Times New Roman" w:cs="Times New Roman"/>
                <w:bCs/>
                <w:iCs/>
                <w:sz w:val="24"/>
                <w:szCs w:val="24"/>
                <w:lang w:eastAsia="ar-SA"/>
              </w:rPr>
              <w:t>LT68 7044 0600 0029 4239</w:t>
            </w:r>
          </w:p>
          <w:p w14:paraId="4851629C" w14:textId="77777777" w:rsidR="00B60431" w:rsidRPr="000E352B" w:rsidRDefault="00B60431" w:rsidP="00222F47">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0E352B">
              <w:rPr>
                <w:rFonts w:ascii="Times New Roman" w:eastAsia="Times New Roman" w:hAnsi="Times New Roman" w:cs="Times New Roman"/>
                <w:bCs/>
                <w:iCs/>
                <w:sz w:val="24"/>
                <w:szCs w:val="24"/>
                <w:lang w:eastAsia="ar-SA"/>
              </w:rPr>
              <w:t>Tel. (8 5) 269 2038</w:t>
            </w:r>
          </w:p>
          <w:p w14:paraId="7540E5E4" w14:textId="77777777" w:rsidR="00B60431" w:rsidRPr="000E352B" w:rsidRDefault="00B60431" w:rsidP="00222F47">
            <w:pPr>
              <w:tabs>
                <w:tab w:val="left" w:pos="3060"/>
              </w:tabs>
              <w:suppressAutoHyphens/>
              <w:spacing w:after="0" w:line="240" w:lineRule="auto"/>
              <w:ind w:left="-108" w:firstLine="360"/>
              <w:rPr>
                <w:rFonts w:ascii="Times New Roman" w:eastAsia="Times New Roman" w:hAnsi="Times New Roman" w:cs="Times New Roman"/>
                <w:bCs/>
                <w:i/>
                <w:iCs/>
                <w:sz w:val="24"/>
                <w:szCs w:val="24"/>
                <w:lang w:eastAsia="ar-SA"/>
              </w:rPr>
            </w:pPr>
            <w:r w:rsidRPr="000E352B">
              <w:rPr>
                <w:rFonts w:ascii="Times New Roman" w:eastAsia="Times New Roman" w:hAnsi="Times New Roman" w:cs="Times New Roman"/>
                <w:bCs/>
                <w:iCs/>
                <w:sz w:val="24"/>
                <w:szCs w:val="24"/>
                <w:lang w:eastAsia="ar-SA"/>
              </w:rPr>
              <w:t>El. p. info@litrail.lt</w:t>
            </w:r>
          </w:p>
        </w:tc>
        <w:tc>
          <w:tcPr>
            <w:tcW w:w="4722" w:type="dxa"/>
            <w:shd w:val="clear" w:color="auto" w:fill="auto"/>
          </w:tcPr>
          <w:p w14:paraId="55C05942" w14:textId="139F0269" w:rsidR="00B60431" w:rsidRPr="00DC5A48" w:rsidRDefault="00B60431" w:rsidP="00222F47">
            <w:pPr>
              <w:suppressAutoHyphens/>
              <w:spacing w:after="0" w:line="240" w:lineRule="auto"/>
              <w:ind w:firstLine="360"/>
              <w:rPr>
                <w:rFonts w:ascii="Times New Roman" w:eastAsia="Calibri" w:hAnsi="Times New Roman" w:cs="Times New Roman"/>
                <w:sz w:val="24"/>
                <w:szCs w:val="24"/>
                <w:lang w:eastAsia="ar-SA"/>
              </w:rPr>
            </w:pPr>
            <w:r w:rsidRPr="00DC5A48">
              <w:rPr>
                <w:rFonts w:ascii="Times New Roman" w:eastAsia="Calibri" w:hAnsi="Times New Roman" w:cs="Times New Roman"/>
                <w:sz w:val="24"/>
                <w:szCs w:val="24"/>
                <w:lang w:eastAsia="ar-SA"/>
              </w:rPr>
              <w:t xml:space="preserve">Įmonės kodas </w:t>
            </w:r>
            <w:r w:rsidR="00E64212">
              <w:rPr>
                <w:rFonts w:ascii="Times New Roman" w:eastAsia="Calibri" w:hAnsi="Times New Roman" w:cs="Times New Roman"/>
                <w:sz w:val="24"/>
                <w:szCs w:val="24"/>
                <w:lang w:eastAsia="ar-SA"/>
              </w:rPr>
              <w:t>145426176</w:t>
            </w:r>
          </w:p>
          <w:p w14:paraId="4F2D1583" w14:textId="2A001A58" w:rsidR="00B60431" w:rsidRPr="00DC5A48" w:rsidRDefault="00B60431" w:rsidP="00222F47">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sidRPr="00DC5A48">
              <w:rPr>
                <w:rFonts w:ascii="Times New Roman" w:eastAsia="Times New Roman" w:hAnsi="Times New Roman" w:cs="Times New Roman"/>
                <w:sz w:val="24"/>
                <w:szCs w:val="24"/>
                <w:lang w:eastAsia="ar-SA"/>
              </w:rPr>
              <w:t xml:space="preserve">PVM kodas </w:t>
            </w:r>
            <w:r>
              <w:rPr>
                <w:rFonts w:ascii="Times New Roman" w:eastAsia="Times New Roman" w:hAnsi="Times New Roman" w:cs="Times New Roman"/>
                <w:sz w:val="24"/>
                <w:szCs w:val="24"/>
                <w:lang w:eastAsia="ar-SA"/>
              </w:rPr>
              <w:t>LT</w:t>
            </w:r>
            <w:r w:rsidR="00E64212">
              <w:rPr>
                <w:rFonts w:ascii="Times New Roman" w:eastAsia="Times New Roman" w:hAnsi="Times New Roman" w:cs="Times New Roman"/>
                <w:sz w:val="24"/>
                <w:szCs w:val="24"/>
                <w:lang w:eastAsia="ar-SA"/>
              </w:rPr>
              <w:t>454261716</w:t>
            </w:r>
          </w:p>
          <w:p w14:paraId="0F9F28F2" w14:textId="408A84CC" w:rsidR="00B60431" w:rsidRPr="000E352B" w:rsidRDefault="00B60431" w:rsidP="00222F47">
            <w:pPr>
              <w:widowControl w:val="0"/>
              <w:tabs>
                <w:tab w:val="left" w:pos="3060"/>
                <w:tab w:val="center" w:pos="4153"/>
                <w:tab w:val="right" w:pos="8306"/>
              </w:tabs>
              <w:suppressAutoHyphens/>
              <w:spacing w:after="0" w:line="240" w:lineRule="auto"/>
              <w:ind w:firstLine="360"/>
              <w:jc w:val="both"/>
              <w:rPr>
                <w:rFonts w:ascii="Times New Roman" w:eastAsia="Times New Roman" w:hAnsi="Times New Roman" w:cs="Times New Roman"/>
                <w:b/>
                <w:iCs/>
                <w:sz w:val="24"/>
                <w:szCs w:val="24"/>
                <w:lang w:eastAsia="ar-SA"/>
              </w:rPr>
            </w:pPr>
            <w:r w:rsidRPr="000E352B">
              <w:rPr>
                <w:rFonts w:ascii="Times New Roman" w:eastAsia="Times New Roman" w:hAnsi="Times New Roman" w:cs="Times New Roman"/>
                <w:b/>
                <w:iCs/>
                <w:sz w:val="24"/>
                <w:szCs w:val="24"/>
                <w:lang w:eastAsia="ar-SA"/>
              </w:rPr>
              <w:t xml:space="preserve">Kontaktinis adresas: </w:t>
            </w:r>
            <w:r w:rsidR="00E64212">
              <w:rPr>
                <w:rFonts w:ascii="Times New Roman" w:eastAsia="Times New Roman" w:hAnsi="Times New Roman" w:cs="Times New Roman"/>
                <w:b/>
                <w:iCs/>
                <w:sz w:val="24"/>
                <w:szCs w:val="24"/>
                <w:lang w:eastAsia="ar-SA"/>
              </w:rPr>
              <w:t>S. Žukausko g. 17</w:t>
            </w:r>
          </w:p>
          <w:p w14:paraId="67F28409" w14:textId="77777777" w:rsidR="00B60431" w:rsidRPr="000E352B" w:rsidRDefault="00B60431" w:rsidP="00222F47">
            <w:pPr>
              <w:widowControl w:val="0"/>
              <w:tabs>
                <w:tab w:val="left" w:pos="3060"/>
                <w:tab w:val="center" w:pos="4153"/>
                <w:tab w:val="right" w:pos="8306"/>
              </w:tabs>
              <w:suppressAutoHyphens/>
              <w:spacing w:after="0" w:line="240" w:lineRule="auto"/>
              <w:ind w:firstLine="360"/>
              <w:jc w:val="both"/>
              <w:rPr>
                <w:rFonts w:ascii="Times New Roman" w:eastAsia="Times New Roman" w:hAnsi="Times New Roman" w:cs="Times New Roman"/>
                <w:b/>
                <w:iCs/>
                <w:sz w:val="24"/>
                <w:szCs w:val="24"/>
                <w:lang w:eastAsia="ar-SA"/>
              </w:rPr>
            </w:pPr>
            <w:r w:rsidRPr="000E352B">
              <w:rPr>
                <w:rFonts w:ascii="Times New Roman" w:eastAsia="Times New Roman" w:hAnsi="Times New Roman" w:cs="Times New Roman"/>
                <w:b/>
                <w:iCs/>
                <w:sz w:val="24"/>
                <w:szCs w:val="24"/>
                <w:lang w:eastAsia="ar-SA"/>
              </w:rPr>
              <w:t>Vilnius</w:t>
            </w:r>
          </w:p>
          <w:p w14:paraId="5DC028FB" w14:textId="77777777" w:rsidR="00B60431" w:rsidRPr="00DC5A48" w:rsidRDefault="00B60431" w:rsidP="00222F47">
            <w:pPr>
              <w:widowControl w:val="0"/>
              <w:tabs>
                <w:tab w:val="left" w:pos="3060"/>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Pr>
                <w:rFonts w:ascii="Times New Roman" w:eastAsia="Times New Roman" w:hAnsi="Times New Roman" w:cs="Times New Roman"/>
                <w:bCs/>
                <w:iCs/>
                <w:sz w:val="24"/>
                <w:szCs w:val="24"/>
                <w:lang w:eastAsia="ar-SA"/>
              </w:rPr>
              <w:t>AB SEB bankas</w:t>
            </w:r>
          </w:p>
          <w:p w14:paraId="2FF10B9D" w14:textId="7A98DDAA" w:rsidR="00B60431" w:rsidRPr="00DC5A48" w:rsidRDefault="00B60431" w:rsidP="00222F47">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LT</w:t>
            </w:r>
            <w:r w:rsidR="00E64212">
              <w:rPr>
                <w:rFonts w:ascii="Times New Roman" w:eastAsia="Times New Roman" w:hAnsi="Times New Roman" w:cs="Times New Roman"/>
                <w:sz w:val="24"/>
                <w:szCs w:val="24"/>
                <w:lang w:eastAsia="ar-SA"/>
              </w:rPr>
              <w:t>37 7044 0600 0823 1531</w:t>
            </w:r>
          </w:p>
          <w:p w14:paraId="4D574520" w14:textId="130FC897" w:rsidR="00B60431" w:rsidRPr="00DC5A48" w:rsidRDefault="00B60431" w:rsidP="00222F47">
            <w:pPr>
              <w:suppressAutoHyphens/>
              <w:spacing w:after="0" w:line="240" w:lineRule="auto"/>
              <w:ind w:firstLine="360"/>
              <w:rPr>
                <w:rFonts w:ascii="Times New Roman" w:eastAsia="Calibri" w:hAnsi="Times New Roman" w:cs="Times New Roman"/>
                <w:sz w:val="24"/>
                <w:szCs w:val="24"/>
                <w:lang w:eastAsia="ar-SA"/>
              </w:rPr>
            </w:pPr>
            <w:r w:rsidRPr="00DC5A48">
              <w:rPr>
                <w:rFonts w:ascii="Times New Roman" w:eastAsia="Calibri" w:hAnsi="Times New Roman" w:cs="Times New Roman"/>
                <w:sz w:val="24"/>
                <w:szCs w:val="24"/>
                <w:lang w:eastAsia="ar-SA"/>
              </w:rPr>
              <w:t xml:space="preserve">Tel. </w:t>
            </w:r>
            <w:r>
              <w:rPr>
                <w:rFonts w:ascii="Times New Roman" w:eastAsia="Calibri" w:hAnsi="Times New Roman" w:cs="Times New Roman"/>
                <w:sz w:val="24"/>
                <w:szCs w:val="24"/>
                <w:lang w:eastAsia="ar-SA"/>
              </w:rPr>
              <w:t>+370</w:t>
            </w:r>
            <w:r w:rsidR="00E64212">
              <w:rPr>
                <w:rFonts w:ascii="Times New Roman" w:eastAsia="Calibri" w:hAnsi="Times New Roman" w:cs="Times New Roman"/>
                <w:sz w:val="24"/>
                <w:szCs w:val="24"/>
                <w:lang w:eastAsia="ar-SA"/>
              </w:rPr>
              <w:t> 685 51145</w:t>
            </w:r>
          </w:p>
          <w:p w14:paraId="2803B438" w14:textId="724D4D6F" w:rsidR="00B60431" w:rsidRPr="000E352B" w:rsidRDefault="00B60431" w:rsidP="00222F47">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val="en-US" w:eastAsia="ar-SA"/>
              </w:rPr>
            </w:pPr>
            <w:proofErr w:type="spellStart"/>
            <w:r w:rsidRPr="00DC5A48">
              <w:rPr>
                <w:rFonts w:ascii="Times New Roman" w:eastAsia="Times New Roman" w:hAnsi="Times New Roman" w:cs="Times New Roman"/>
                <w:sz w:val="24"/>
                <w:szCs w:val="24"/>
                <w:lang w:eastAsia="ar-SA"/>
              </w:rPr>
              <w:t>El.p</w:t>
            </w:r>
            <w:proofErr w:type="spellEnd"/>
            <w:r w:rsidRPr="00DC5A48">
              <w:rPr>
                <w:rFonts w:ascii="Times New Roman" w:eastAsia="Times New Roman" w:hAnsi="Times New Roman" w:cs="Times New Roman"/>
                <w:sz w:val="24"/>
                <w:szCs w:val="24"/>
                <w:lang w:eastAsia="ar-SA"/>
              </w:rPr>
              <w:t xml:space="preserve">. </w:t>
            </w:r>
            <w:proofErr w:type="spellStart"/>
            <w:r w:rsidR="00E64212">
              <w:rPr>
                <w:rFonts w:ascii="Times New Roman" w:eastAsia="Times New Roman" w:hAnsi="Times New Roman" w:cs="Times New Roman"/>
                <w:sz w:val="24"/>
                <w:szCs w:val="24"/>
                <w:lang w:eastAsia="ar-SA"/>
              </w:rPr>
              <w:t>info</w:t>
            </w:r>
            <w:proofErr w:type="spellEnd"/>
            <w:r>
              <w:rPr>
                <w:rFonts w:ascii="Times New Roman" w:eastAsia="Times New Roman" w:hAnsi="Times New Roman" w:cs="Times New Roman"/>
                <w:sz w:val="24"/>
                <w:szCs w:val="24"/>
                <w:lang w:val="en-US" w:eastAsia="ar-SA"/>
              </w:rPr>
              <w:t>@</w:t>
            </w:r>
            <w:proofErr w:type="spellStart"/>
            <w:r w:rsidR="00E64212">
              <w:rPr>
                <w:rFonts w:ascii="Times New Roman" w:eastAsia="Times New Roman" w:hAnsi="Times New Roman" w:cs="Times New Roman"/>
                <w:sz w:val="24"/>
                <w:szCs w:val="24"/>
                <w:lang w:val="en-US" w:eastAsia="ar-SA"/>
              </w:rPr>
              <w:t>infoera</w:t>
            </w:r>
            <w:r>
              <w:rPr>
                <w:rFonts w:ascii="Times New Roman" w:eastAsia="Times New Roman" w:hAnsi="Times New Roman" w:cs="Times New Roman"/>
                <w:sz w:val="24"/>
                <w:szCs w:val="24"/>
                <w:lang w:val="en-US" w:eastAsia="ar-SA"/>
              </w:rPr>
              <w:t>.lt</w:t>
            </w:r>
            <w:proofErr w:type="spellEnd"/>
          </w:p>
          <w:p w14:paraId="312588C9" w14:textId="77777777" w:rsidR="00B60431" w:rsidRPr="00DC5A48" w:rsidRDefault="00B60431" w:rsidP="00222F47">
            <w:pPr>
              <w:tabs>
                <w:tab w:val="left" w:pos="3060"/>
                <w:tab w:val="center" w:pos="4819"/>
                <w:tab w:val="right" w:pos="9638"/>
              </w:tabs>
              <w:suppressAutoHyphens/>
              <w:spacing w:after="0" w:line="240" w:lineRule="auto"/>
              <w:ind w:firstLine="360"/>
              <w:rPr>
                <w:rFonts w:ascii="Times New Roman" w:eastAsia="Times New Roman" w:hAnsi="Times New Roman" w:cs="Times New Roman"/>
                <w:bCs/>
                <w:iCs/>
                <w:sz w:val="24"/>
                <w:szCs w:val="24"/>
                <w:lang w:eastAsia="ar-SA"/>
              </w:rPr>
            </w:pPr>
          </w:p>
        </w:tc>
      </w:tr>
      <w:tr w:rsidR="00B60431" w:rsidRPr="00DC5A48" w14:paraId="62B16DFA" w14:textId="77777777" w:rsidTr="00222F47">
        <w:trPr>
          <w:trHeight w:val="105"/>
        </w:trPr>
        <w:tc>
          <w:tcPr>
            <w:tcW w:w="5130" w:type="dxa"/>
            <w:shd w:val="clear" w:color="auto" w:fill="auto"/>
          </w:tcPr>
          <w:p w14:paraId="19F05DD8" w14:textId="77777777" w:rsidR="00B60431" w:rsidRPr="000E352B" w:rsidRDefault="00B60431" w:rsidP="00222F47">
            <w:pPr>
              <w:tabs>
                <w:tab w:val="left" w:pos="3060"/>
              </w:tabs>
              <w:suppressAutoHyphens/>
              <w:spacing w:after="0" w:line="240" w:lineRule="auto"/>
              <w:ind w:firstLine="360"/>
              <w:rPr>
                <w:rFonts w:ascii="Times New Roman" w:eastAsia="Times New Roman" w:hAnsi="Times New Roman" w:cs="Times New Roman"/>
                <w:bCs/>
                <w:iCs/>
                <w:sz w:val="24"/>
                <w:szCs w:val="24"/>
                <w:lang w:eastAsia="ar-SA"/>
              </w:rPr>
            </w:pPr>
          </w:p>
        </w:tc>
        <w:tc>
          <w:tcPr>
            <w:tcW w:w="4722" w:type="dxa"/>
            <w:shd w:val="clear" w:color="auto" w:fill="auto"/>
          </w:tcPr>
          <w:p w14:paraId="354CE9C8" w14:textId="77777777" w:rsidR="00B60431" w:rsidRPr="00DC5A48" w:rsidRDefault="00B60431" w:rsidP="00222F47">
            <w:pPr>
              <w:suppressAutoHyphens/>
              <w:spacing w:after="0" w:line="240" w:lineRule="auto"/>
              <w:ind w:firstLine="360"/>
              <w:rPr>
                <w:rFonts w:ascii="Times New Roman" w:eastAsia="Calibri" w:hAnsi="Times New Roman" w:cs="Times New Roman"/>
                <w:sz w:val="24"/>
                <w:szCs w:val="24"/>
                <w:lang w:eastAsia="ar-SA"/>
              </w:rPr>
            </w:pPr>
          </w:p>
        </w:tc>
      </w:tr>
      <w:tr w:rsidR="00B60431" w:rsidRPr="00DC5A48" w14:paraId="37D0FF55" w14:textId="77777777" w:rsidTr="00222F47">
        <w:trPr>
          <w:trHeight w:val="25"/>
        </w:trPr>
        <w:tc>
          <w:tcPr>
            <w:tcW w:w="5130" w:type="dxa"/>
            <w:shd w:val="clear" w:color="auto" w:fill="auto"/>
          </w:tcPr>
          <w:p w14:paraId="4BD5053C" w14:textId="77777777" w:rsidR="00B60431" w:rsidRPr="00DC5A48" w:rsidRDefault="00B60431" w:rsidP="00222F47">
            <w:pPr>
              <w:tabs>
                <w:tab w:val="left" w:pos="3060"/>
              </w:tabs>
              <w:suppressAutoHyphens/>
              <w:spacing w:after="0" w:line="240" w:lineRule="auto"/>
              <w:rPr>
                <w:rFonts w:ascii="Times New Roman" w:eastAsia="Times New Roman" w:hAnsi="Times New Roman" w:cs="Times New Roman"/>
                <w:bCs/>
                <w:iCs/>
                <w:sz w:val="24"/>
                <w:szCs w:val="24"/>
                <w:lang w:eastAsia="ar-SA"/>
              </w:rPr>
            </w:pPr>
          </w:p>
        </w:tc>
        <w:tc>
          <w:tcPr>
            <w:tcW w:w="4722" w:type="dxa"/>
            <w:shd w:val="clear" w:color="auto" w:fill="auto"/>
          </w:tcPr>
          <w:p w14:paraId="46369A79" w14:textId="77777777" w:rsidR="00B60431" w:rsidRPr="00DC5A48" w:rsidRDefault="00B60431" w:rsidP="00222F47">
            <w:pPr>
              <w:suppressAutoHyphens/>
              <w:spacing w:after="0" w:line="240" w:lineRule="auto"/>
              <w:ind w:firstLine="360"/>
              <w:rPr>
                <w:rFonts w:ascii="Times New Roman" w:eastAsia="Calibri" w:hAnsi="Times New Roman" w:cs="Times New Roman"/>
                <w:sz w:val="24"/>
                <w:szCs w:val="24"/>
                <w:lang w:eastAsia="ar-SA"/>
              </w:rPr>
            </w:pPr>
          </w:p>
        </w:tc>
      </w:tr>
      <w:tr w:rsidR="00B60431" w:rsidRPr="00DC5A48" w14:paraId="39EE9008" w14:textId="77777777" w:rsidTr="00222F47">
        <w:trPr>
          <w:trHeight w:val="40"/>
        </w:trPr>
        <w:tc>
          <w:tcPr>
            <w:tcW w:w="5130" w:type="dxa"/>
            <w:shd w:val="clear" w:color="auto" w:fill="auto"/>
          </w:tcPr>
          <w:p w14:paraId="67E01E84" w14:textId="77777777" w:rsidR="00B60431" w:rsidRPr="00DC5A48" w:rsidRDefault="00B60431" w:rsidP="00222F47">
            <w:pPr>
              <w:tabs>
                <w:tab w:val="left" w:pos="3060"/>
              </w:tabs>
              <w:suppressAutoHyphens/>
              <w:spacing w:after="0" w:line="240" w:lineRule="auto"/>
              <w:rPr>
                <w:rFonts w:ascii="Times New Roman" w:eastAsia="Times New Roman" w:hAnsi="Times New Roman" w:cs="Times New Roman"/>
                <w:bCs/>
                <w:iCs/>
                <w:sz w:val="24"/>
                <w:szCs w:val="24"/>
                <w:lang w:eastAsia="ar-SA"/>
              </w:rPr>
            </w:pPr>
          </w:p>
        </w:tc>
        <w:tc>
          <w:tcPr>
            <w:tcW w:w="4722" w:type="dxa"/>
            <w:shd w:val="clear" w:color="auto" w:fill="auto"/>
          </w:tcPr>
          <w:p w14:paraId="1BFFA877" w14:textId="77777777" w:rsidR="00B60431" w:rsidRPr="00DC5A48" w:rsidRDefault="00B60431" w:rsidP="00222F47">
            <w:pPr>
              <w:suppressAutoHyphens/>
              <w:spacing w:after="0" w:line="240" w:lineRule="auto"/>
              <w:ind w:firstLine="360"/>
              <w:rPr>
                <w:rFonts w:ascii="Times New Roman" w:eastAsia="Calibri" w:hAnsi="Times New Roman" w:cs="Times New Roman"/>
                <w:sz w:val="24"/>
                <w:szCs w:val="24"/>
                <w:lang w:eastAsia="ar-SA"/>
              </w:rPr>
            </w:pPr>
          </w:p>
        </w:tc>
      </w:tr>
      <w:tr w:rsidR="00B60431" w:rsidRPr="00DC5A48" w14:paraId="7C63A54F" w14:textId="77777777" w:rsidTr="00222F47">
        <w:trPr>
          <w:trHeight w:val="68"/>
        </w:trPr>
        <w:tc>
          <w:tcPr>
            <w:tcW w:w="5130" w:type="dxa"/>
            <w:shd w:val="clear" w:color="auto" w:fill="auto"/>
          </w:tcPr>
          <w:p w14:paraId="10186298" w14:textId="77777777" w:rsidR="00B60431" w:rsidRPr="00DC5A48" w:rsidRDefault="00B60431" w:rsidP="00222F47">
            <w:pPr>
              <w:tabs>
                <w:tab w:val="left" w:pos="3060"/>
              </w:tabs>
              <w:suppressAutoHyphens/>
              <w:spacing w:after="0" w:line="240" w:lineRule="auto"/>
              <w:rPr>
                <w:rFonts w:ascii="Times New Roman" w:eastAsia="Times New Roman" w:hAnsi="Times New Roman" w:cs="Times New Roman"/>
                <w:bCs/>
                <w:iCs/>
                <w:sz w:val="24"/>
                <w:szCs w:val="24"/>
                <w:lang w:eastAsia="ar-SA"/>
              </w:rPr>
            </w:pPr>
          </w:p>
        </w:tc>
        <w:tc>
          <w:tcPr>
            <w:tcW w:w="4722" w:type="dxa"/>
            <w:shd w:val="clear" w:color="auto" w:fill="auto"/>
          </w:tcPr>
          <w:p w14:paraId="128B12F9" w14:textId="77777777" w:rsidR="00B60431" w:rsidRPr="00DC5A48" w:rsidRDefault="00B60431" w:rsidP="00222F47">
            <w:pPr>
              <w:suppressAutoHyphens/>
              <w:spacing w:after="0" w:line="240" w:lineRule="auto"/>
              <w:ind w:firstLine="360"/>
              <w:rPr>
                <w:rFonts w:ascii="Times New Roman" w:eastAsia="Calibri" w:hAnsi="Times New Roman" w:cs="Times New Roman"/>
                <w:sz w:val="24"/>
                <w:szCs w:val="24"/>
                <w:lang w:eastAsia="ar-SA"/>
              </w:rPr>
            </w:pPr>
          </w:p>
        </w:tc>
      </w:tr>
    </w:tbl>
    <w:p w14:paraId="15C9B326" w14:textId="77777777" w:rsidR="00B60431" w:rsidRDefault="00B60431" w:rsidP="00B60431">
      <w:pPr>
        <w:tabs>
          <w:tab w:val="left" w:pos="6096"/>
        </w:tabs>
        <w:spacing w:after="0" w:line="240" w:lineRule="auto"/>
        <w:ind w:firstLine="360"/>
        <w:rPr>
          <w:rFonts w:ascii="Times New Roman" w:eastAsia="Calibri" w:hAnsi="Times New Roman" w:cs="Times New Roman"/>
          <w:noProof/>
          <w:sz w:val="24"/>
          <w:szCs w:val="24"/>
          <w:lang w:eastAsia="x-none"/>
        </w:rPr>
      </w:pPr>
    </w:p>
    <w:p w14:paraId="75EA7E8F" w14:textId="597E008D" w:rsidR="00B60431" w:rsidRDefault="00B60431" w:rsidP="00B60431">
      <w:pPr>
        <w:tabs>
          <w:tab w:val="left" w:pos="6096"/>
        </w:tabs>
        <w:spacing w:after="0" w:line="240" w:lineRule="auto"/>
        <w:ind w:firstLine="360"/>
        <w:rPr>
          <w:rFonts w:ascii="Times New Roman" w:eastAsia="Calibri" w:hAnsi="Times New Roman" w:cs="Times New Roman"/>
          <w:noProof/>
          <w:sz w:val="24"/>
          <w:szCs w:val="24"/>
          <w:lang w:eastAsia="x-none"/>
        </w:rPr>
      </w:pPr>
      <w:r>
        <w:rPr>
          <w:rFonts w:ascii="Times New Roman" w:eastAsia="Calibri" w:hAnsi="Times New Roman" w:cs="Times New Roman"/>
          <w:noProof/>
          <w:sz w:val="24"/>
          <w:szCs w:val="24"/>
          <w:lang w:eastAsia="x-none"/>
        </w:rPr>
        <w:t xml:space="preserve">Informacinių technologijų centro direktorius                </w:t>
      </w:r>
      <w:r w:rsidR="00E64212">
        <w:rPr>
          <w:rFonts w:ascii="Times New Roman" w:eastAsia="Calibri" w:hAnsi="Times New Roman" w:cs="Times New Roman"/>
          <w:noProof/>
          <w:sz w:val="24"/>
          <w:szCs w:val="24"/>
          <w:lang w:eastAsia="x-none"/>
        </w:rPr>
        <w:t xml:space="preserve"> </w:t>
      </w:r>
      <w:r>
        <w:rPr>
          <w:rFonts w:ascii="Times New Roman" w:eastAsia="Calibri" w:hAnsi="Times New Roman" w:cs="Times New Roman"/>
          <w:noProof/>
          <w:sz w:val="24"/>
          <w:szCs w:val="24"/>
          <w:lang w:eastAsia="x-none"/>
        </w:rPr>
        <w:t>Direktor</w:t>
      </w:r>
      <w:r w:rsidR="00E64212">
        <w:rPr>
          <w:rFonts w:ascii="Times New Roman" w:eastAsia="Calibri" w:hAnsi="Times New Roman" w:cs="Times New Roman"/>
          <w:noProof/>
          <w:sz w:val="24"/>
          <w:szCs w:val="24"/>
          <w:lang w:eastAsia="x-none"/>
        </w:rPr>
        <w:t>ius</w:t>
      </w:r>
    </w:p>
    <w:p w14:paraId="40063846" w14:textId="6D00F1CD" w:rsidR="00B60431" w:rsidRDefault="00B60431" w:rsidP="00B60431">
      <w:pPr>
        <w:tabs>
          <w:tab w:val="left" w:pos="6096"/>
        </w:tabs>
        <w:spacing w:after="0" w:line="240" w:lineRule="auto"/>
        <w:ind w:firstLine="360"/>
        <w:rPr>
          <w:rFonts w:ascii="Times New Roman" w:eastAsia="Calibri" w:hAnsi="Times New Roman" w:cs="Times New Roman"/>
          <w:noProof/>
          <w:sz w:val="24"/>
          <w:szCs w:val="24"/>
          <w:lang w:eastAsia="x-none"/>
        </w:rPr>
      </w:pPr>
      <w:r>
        <w:rPr>
          <w:rFonts w:ascii="Times New Roman" w:eastAsia="Calibri" w:hAnsi="Times New Roman" w:cs="Times New Roman"/>
          <w:noProof/>
          <w:sz w:val="24"/>
          <w:szCs w:val="24"/>
          <w:lang w:eastAsia="x-none"/>
        </w:rPr>
        <w:t xml:space="preserve">Olegas Matiušovas                                                         </w:t>
      </w:r>
      <w:r w:rsidR="00E64212">
        <w:rPr>
          <w:rFonts w:ascii="Times New Roman" w:eastAsia="Calibri" w:hAnsi="Times New Roman" w:cs="Times New Roman"/>
          <w:noProof/>
          <w:sz w:val="24"/>
          <w:szCs w:val="24"/>
          <w:lang w:eastAsia="x-none"/>
        </w:rPr>
        <w:t>Edvinas Grigaliūnas</w:t>
      </w:r>
    </w:p>
    <w:p w14:paraId="49A9A6E0" w14:textId="77777777" w:rsidR="00B60431" w:rsidRDefault="00B60431" w:rsidP="00B60431">
      <w:pPr>
        <w:tabs>
          <w:tab w:val="left" w:pos="6096"/>
        </w:tabs>
        <w:spacing w:after="0" w:line="240" w:lineRule="auto"/>
        <w:rPr>
          <w:rFonts w:ascii="Times New Roman" w:eastAsia="Calibri" w:hAnsi="Times New Roman" w:cs="Times New Roman"/>
          <w:noProof/>
          <w:sz w:val="24"/>
          <w:szCs w:val="24"/>
          <w:lang w:eastAsia="x-none"/>
        </w:rPr>
      </w:pPr>
    </w:p>
    <w:p w14:paraId="0C73CA3A" w14:textId="77777777" w:rsidR="00B60431" w:rsidRPr="00DC5A48" w:rsidRDefault="00B60431" w:rsidP="00B60431">
      <w:pPr>
        <w:spacing w:after="0" w:line="240" w:lineRule="auto"/>
        <w:ind w:firstLine="360"/>
        <w:rPr>
          <w:rFonts w:ascii="Times New Roman" w:eastAsia="Calibri" w:hAnsi="Times New Roman" w:cs="Times New Roman"/>
          <w:noProof/>
          <w:sz w:val="24"/>
          <w:szCs w:val="24"/>
          <w:lang w:eastAsia="x-none"/>
        </w:rPr>
      </w:pPr>
      <w:r w:rsidRPr="00DC5A48">
        <w:rPr>
          <w:rFonts w:ascii="Times New Roman" w:eastAsia="Calibri" w:hAnsi="Times New Roman" w:cs="Times New Roman"/>
          <w:noProof/>
          <w:sz w:val="24"/>
          <w:szCs w:val="24"/>
          <w:lang w:eastAsia="x-none"/>
        </w:rPr>
        <w:t>_____________________</w:t>
      </w:r>
      <w:r w:rsidRPr="00DC5A48">
        <w:rPr>
          <w:rFonts w:ascii="Times New Roman" w:eastAsia="Calibri" w:hAnsi="Times New Roman" w:cs="Times New Roman"/>
          <w:noProof/>
          <w:sz w:val="24"/>
          <w:szCs w:val="24"/>
          <w:lang w:eastAsia="x-none"/>
        </w:rPr>
        <w:tab/>
        <w:t xml:space="preserve">                              </w:t>
      </w:r>
      <w:r>
        <w:rPr>
          <w:rFonts w:ascii="Times New Roman" w:eastAsia="Calibri" w:hAnsi="Times New Roman" w:cs="Times New Roman"/>
          <w:noProof/>
          <w:sz w:val="24"/>
          <w:szCs w:val="24"/>
          <w:lang w:eastAsia="x-none"/>
        </w:rPr>
        <w:t xml:space="preserve"> </w:t>
      </w:r>
      <w:r w:rsidRPr="00DC5A48">
        <w:rPr>
          <w:rFonts w:ascii="Times New Roman" w:eastAsia="Calibri" w:hAnsi="Times New Roman" w:cs="Times New Roman"/>
          <w:noProof/>
          <w:sz w:val="24"/>
          <w:szCs w:val="24"/>
          <w:lang w:eastAsia="x-none"/>
        </w:rPr>
        <w:t>_______________________</w:t>
      </w:r>
    </w:p>
    <w:p w14:paraId="5121C74B" w14:textId="27F7E49E" w:rsidR="00B60431" w:rsidRPr="00DC5A48" w:rsidRDefault="00B60431" w:rsidP="00B60431">
      <w:pPr>
        <w:spacing w:after="0" w:line="240" w:lineRule="auto"/>
        <w:ind w:firstLine="360"/>
        <w:rPr>
          <w:rFonts w:ascii="Times New Roman" w:eastAsia="Calibri" w:hAnsi="Times New Roman" w:cs="Times New Roman"/>
          <w:noProof/>
          <w:sz w:val="24"/>
          <w:szCs w:val="24"/>
          <w:lang w:eastAsia="x-none"/>
        </w:rPr>
      </w:pPr>
      <w:r w:rsidRPr="00DC5A48">
        <w:rPr>
          <w:rFonts w:ascii="Times New Roman" w:eastAsia="Calibri" w:hAnsi="Times New Roman" w:cs="Times New Roman"/>
          <w:noProof/>
          <w:sz w:val="24"/>
          <w:szCs w:val="24"/>
          <w:lang w:eastAsia="x-none"/>
        </w:rPr>
        <w:t xml:space="preserve">   </w:t>
      </w:r>
      <w:r>
        <w:rPr>
          <w:rFonts w:ascii="Times New Roman" w:eastAsia="Calibri" w:hAnsi="Times New Roman" w:cs="Times New Roman"/>
          <w:noProof/>
          <w:sz w:val="24"/>
          <w:szCs w:val="24"/>
          <w:lang w:eastAsia="x-none"/>
        </w:rPr>
        <w:t xml:space="preserve">      </w:t>
      </w:r>
      <w:r w:rsidRPr="00DC5A48">
        <w:rPr>
          <w:rFonts w:ascii="Times New Roman" w:eastAsia="Calibri" w:hAnsi="Times New Roman" w:cs="Times New Roman"/>
          <w:noProof/>
          <w:sz w:val="24"/>
          <w:szCs w:val="24"/>
          <w:lang w:eastAsia="x-none"/>
        </w:rPr>
        <w:t xml:space="preserve">    (parašas)</w:t>
      </w:r>
      <w:r w:rsidRPr="00DC5A48">
        <w:rPr>
          <w:rFonts w:ascii="Times New Roman" w:eastAsia="Calibri" w:hAnsi="Times New Roman" w:cs="Times New Roman"/>
          <w:noProof/>
          <w:sz w:val="24"/>
          <w:szCs w:val="24"/>
          <w:lang w:eastAsia="x-none"/>
        </w:rPr>
        <w:tab/>
      </w:r>
      <w:r w:rsidRPr="00DC5A48">
        <w:rPr>
          <w:rFonts w:ascii="Times New Roman" w:eastAsia="Calibri" w:hAnsi="Times New Roman" w:cs="Times New Roman"/>
          <w:noProof/>
          <w:sz w:val="24"/>
          <w:szCs w:val="24"/>
          <w:lang w:eastAsia="x-none"/>
        </w:rPr>
        <w:tab/>
      </w:r>
      <w:r w:rsidRPr="00DC5A48">
        <w:rPr>
          <w:rFonts w:ascii="Times New Roman" w:eastAsia="Calibri" w:hAnsi="Times New Roman" w:cs="Times New Roman"/>
          <w:noProof/>
          <w:sz w:val="24"/>
          <w:szCs w:val="24"/>
          <w:lang w:eastAsia="x-none"/>
        </w:rPr>
        <w:tab/>
        <w:t xml:space="preserve">                       (parašas)</w:t>
      </w:r>
    </w:p>
    <w:p w14:paraId="17E7793E" w14:textId="77777777" w:rsidR="00B60431" w:rsidRPr="00DC5A48" w:rsidRDefault="00B60431" w:rsidP="00B60431">
      <w:pPr>
        <w:spacing w:after="0" w:line="240" w:lineRule="auto"/>
        <w:ind w:firstLine="360"/>
        <w:rPr>
          <w:rFonts w:ascii="Times New Roman" w:eastAsia="Calibri" w:hAnsi="Times New Roman" w:cs="Times New Roman"/>
          <w:noProof/>
          <w:sz w:val="24"/>
          <w:szCs w:val="24"/>
          <w:lang w:eastAsia="x-none"/>
        </w:rPr>
      </w:pPr>
      <w:r w:rsidRPr="00DC5A48">
        <w:rPr>
          <w:rFonts w:ascii="Times New Roman" w:eastAsia="Calibri" w:hAnsi="Times New Roman" w:cs="Times New Roman"/>
          <w:noProof/>
          <w:sz w:val="24"/>
          <w:szCs w:val="24"/>
          <w:lang w:eastAsia="x-none"/>
        </w:rPr>
        <w:tab/>
      </w:r>
      <w:r w:rsidRPr="00DC5A48">
        <w:rPr>
          <w:rFonts w:ascii="Times New Roman" w:eastAsia="Calibri" w:hAnsi="Times New Roman" w:cs="Times New Roman"/>
          <w:noProof/>
          <w:sz w:val="24"/>
          <w:szCs w:val="24"/>
          <w:lang w:eastAsia="x-none"/>
        </w:rPr>
        <w:tab/>
      </w:r>
    </w:p>
    <w:p w14:paraId="2622EFB4" w14:textId="6418E7CE" w:rsidR="00B60431" w:rsidRPr="00DC5A48" w:rsidRDefault="00B60431" w:rsidP="00B60431">
      <w:pPr>
        <w:spacing w:after="0" w:line="240" w:lineRule="auto"/>
        <w:ind w:firstLine="360"/>
        <w:jc w:val="both"/>
        <w:rPr>
          <w:rFonts w:ascii="Times New Roman" w:eastAsia="Calibri" w:hAnsi="Times New Roman" w:cs="Times New Roman"/>
          <w:noProof/>
          <w:sz w:val="24"/>
          <w:szCs w:val="24"/>
        </w:rPr>
      </w:pPr>
      <w:r w:rsidRPr="00DC5A48">
        <w:rPr>
          <w:rFonts w:ascii="Times New Roman" w:eastAsia="Calibri" w:hAnsi="Times New Roman" w:cs="Times New Roman"/>
          <w:noProof/>
          <w:sz w:val="24"/>
          <w:szCs w:val="24"/>
        </w:rPr>
        <w:t>Data: ________________</w:t>
      </w:r>
      <w:r w:rsidRPr="00DC5A48">
        <w:rPr>
          <w:rFonts w:ascii="Times New Roman" w:eastAsia="Calibri" w:hAnsi="Times New Roman" w:cs="Times New Roman"/>
          <w:noProof/>
          <w:sz w:val="24"/>
          <w:szCs w:val="24"/>
        </w:rPr>
        <w:tab/>
      </w:r>
      <w:r w:rsidRPr="00DC5A48">
        <w:rPr>
          <w:rFonts w:ascii="Times New Roman" w:eastAsia="Calibri" w:hAnsi="Times New Roman" w:cs="Times New Roman"/>
          <w:noProof/>
          <w:sz w:val="24"/>
          <w:szCs w:val="24"/>
        </w:rPr>
        <w:tab/>
        <w:t xml:space="preserve">         Data: ________________</w:t>
      </w:r>
      <w:r>
        <w:rPr>
          <w:rFonts w:ascii="Times New Roman" w:eastAsia="Calibri" w:hAnsi="Times New Roman" w:cs="Times New Roman"/>
          <w:noProof/>
          <w:sz w:val="24"/>
          <w:szCs w:val="24"/>
        </w:rPr>
        <w:t>__</w:t>
      </w:r>
    </w:p>
    <w:tbl>
      <w:tblPr>
        <w:tblW w:w="0" w:type="auto"/>
        <w:tblInd w:w="520" w:type="dxa"/>
        <w:tblLook w:val="0000" w:firstRow="0" w:lastRow="0" w:firstColumn="0" w:lastColumn="0" w:noHBand="0" w:noVBand="0"/>
      </w:tblPr>
      <w:tblGrid>
        <w:gridCol w:w="518"/>
      </w:tblGrid>
      <w:tr w:rsidR="00B60431" w:rsidRPr="00DC5A48" w14:paraId="6D9224AF" w14:textId="77777777" w:rsidTr="00222F47">
        <w:trPr>
          <w:trHeight w:val="275"/>
        </w:trPr>
        <w:tc>
          <w:tcPr>
            <w:tcW w:w="518" w:type="dxa"/>
          </w:tcPr>
          <w:p w14:paraId="25529E5D" w14:textId="77777777" w:rsidR="00B60431" w:rsidRPr="00DC5A48" w:rsidRDefault="00B60431" w:rsidP="00222F47">
            <w:pPr>
              <w:spacing w:after="0" w:line="240" w:lineRule="auto"/>
              <w:ind w:firstLine="360"/>
              <w:rPr>
                <w:rFonts w:ascii="Times New Roman" w:eastAsia="Calibri" w:hAnsi="Times New Roman" w:cs="Times New Roman"/>
                <w:sz w:val="24"/>
                <w:szCs w:val="24"/>
              </w:rPr>
            </w:pPr>
          </w:p>
        </w:tc>
      </w:tr>
    </w:tbl>
    <w:p w14:paraId="1A9631AE" w14:textId="77777777" w:rsidR="00B60431" w:rsidRPr="00DC5A48" w:rsidRDefault="00B60431" w:rsidP="00B60431">
      <w:pPr>
        <w:spacing w:after="0" w:line="240" w:lineRule="auto"/>
        <w:jc w:val="both"/>
        <w:rPr>
          <w:rFonts w:ascii="Times New Roman" w:eastAsia="Calibri" w:hAnsi="Times New Roman" w:cs="Times New Roman"/>
          <w:sz w:val="24"/>
          <w:szCs w:val="24"/>
        </w:rPr>
      </w:pPr>
    </w:p>
    <w:p w14:paraId="3937A1C8" w14:textId="77777777" w:rsidR="00976237" w:rsidRDefault="00976237" w:rsidP="00E64212">
      <w:pPr>
        <w:spacing w:after="0" w:line="240" w:lineRule="auto"/>
        <w:jc w:val="both"/>
        <w:rPr>
          <w:rFonts w:ascii="Times New Roman" w:eastAsia="Calibri" w:hAnsi="Times New Roman" w:cs="Times New Roman"/>
          <w:sz w:val="24"/>
          <w:szCs w:val="24"/>
        </w:rPr>
      </w:pPr>
    </w:p>
    <w:p w14:paraId="26465A96" w14:textId="77777777" w:rsidR="00976237" w:rsidRDefault="00976237" w:rsidP="00F87AE5">
      <w:pPr>
        <w:spacing w:after="0" w:line="240" w:lineRule="auto"/>
        <w:ind w:firstLine="360"/>
        <w:jc w:val="both"/>
        <w:rPr>
          <w:rFonts w:ascii="Times New Roman" w:eastAsia="Calibri" w:hAnsi="Times New Roman" w:cs="Times New Roman"/>
          <w:sz w:val="24"/>
          <w:szCs w:val="24"/>
        </w:rPr>
      </w:pPr>
    </w:p>
    <w:p w14:paraId="2C2CE091" w14:textId="77777777" w:rsidR="002F0715" w:rsidRDefault="002F0715" w:rsidP="00F87AE5">
      <w:pPr>
        <w:spacing w:after="0" w:line="240" w:lineRule="auto"/>
        <w:ind w:firstLine="360"/>
        <w:jc w:val="both"/>
        <w:rPr>
          <w:rFonts w:ascii="Times New Roman" w:eastAsia="Calibri" w:hAnsi="Times New Roman" w:cs="Times New Roman"/>
          <w:sz w:val="24"/>
          <w:szCs w:val="24"/>
        </w:rPr>
      </w:pPr>
      <w:bookmarkStart w:id="6" w:name="_GoBack"/>
      <w:bookmarkEnd w:id="6"/>
    </w:p>
    <w:sectPr w:rsidR="002F0715" w:rsidSect="009A1C71">
      <w:headerReference w:type="even" r:id="rId12"/>
      <w:headerReference w:type="default" r:id="rId13"/>
      <w:footerReference w:type="even" r:id="rId14"/>
      <w:footerReference w:type="default" r:id="rId15"/>
      <w:headerReference w:type="first" r:id="rId16"/>
      <w:footerReference w:type="first" r:id="rId17"/>
      <w:pgSz w:w="11906" w:h="16838"/>
      <w:pgMar w:top="851"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20D11" w14:textId="77777777" w:rsidR="00AB1CE6" w:rsidRDefault="00AB1CE6">
      <w:pPr>
        <w:spacing w:after="0" w:line="240" w:lineRule="auto"/>
      </w:pPr>
      <w:r>
        <w:separator/>
      </w:r>
    </w:p>
  </w:endnote>
  <w:endnote w:type="continuationSeparator" w:id="0">
    <w:p w14:paraId="3A2B0542" w14:textId="77777777" w:rsidR="00AB1CE6" w:rsidRDefault="00AB1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C3849" w14:textId="77777777" w:rsidR="00147536" w:rsidRDefault="0014753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DD4F8" w14:textId="77777777" w:rsidR="00147536" w:rsidRDefault="0014753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7F323" w14:textId="77777777" w:rsidR="00870F76" w:rsidRDefault="00870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15F7A" w14:textId="77777777" w:rsidR="00AB1CE6" w:rsidRDefault="00AB1CE6">
      <w:pPr>
        <w:spacing w:after="0" w:line="240" w:lineRule="auto"/>
      </w:pPr>
      <w:r>
        <w:separator/>
      </w:r>
    </w:p>
  </w:footnote>
  <w:footnote w:type="continuationSeparator" w:id="0">
    <w:p w14:paraId="507207B2" w14:textId="77777777" w:rsidR="00AB1CE6" w:rsidRDefault="00AB1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904AE" w14:textId="77777777" w:rsidR="00147536" w:rsidRDefault="0014753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7911703"/>
      <w:docPartObj>
        <w:docPartGallery w:val="Page Numbers (Top of Page)"/>
        <w:docPartUnique/>
      </w:docPartObj>
    </w:sdtPr>
    <w:sdtEndPr>
      <w:rPr>
        <w:noProof/>
      </w:rPr>
    </w:sdtEndPr>
    <w:sdtContent>
      <w:p w14:paraId="06195219" w14:textId="66A0BFDA" w:rsidR="00870F76" w:rsidRDefault="00870F76">
        <w:pPr>
          <w:pStyle w:val="Antrats"/>
          <w:jc w:val="center"/>
        </w:pPr>
        <w:r>
          <w:fldChar w:fldCharType="begin"/>
        </w:r>
        <w:r>
          <w:instrText xml:space="preserve"> PAGE   \* MERGEFORMAT </w:instrText>
        </w:r>
        <w:r>
          <w:fldChar w:fldCharType="separate"/>
        </w:r>
        <w:r w:rsidR="002A71A0">
          <w:rPr>
            <w:noProof/>
          </w:rPr>
          <w:t>4</w:t>
        </w:r>
        <w:r>
          <w:rPr>
            <w:noProof/>
          </w:rPr>
          <w:fldChar w:fldCharType="end"/>
        </w:r>
      </w:p>
    </w:sdtContent>
  </w:sdt>
  <w:p w14:paraId="146F3BE3" w14:textId="77777777" w:rsidR="00870F76" w:rsidRDefault="00870F7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E179A" w14:textId="77777777" w:rsidR="00147536" w:rsidRDefault="001475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D0A3567"/>
    <w:multiLevelType w:val="multilevel"/>
    <w:tmpl w:val="ADC84124"/>
    <w:lvl w:ilvl="0">
      <w:start w:val="4"/>
      <w:numFmt w:val="decimal"/>
      <w:lvlText w:val="%1."/>
      <w:lvlJc w:val="left"/>
      <w:pPr>
        <w:ind w:left="360" w:hanging="360"/>
      </w:pPr>
      <w:rPr>
        <w:rFonts w:hint="default"/>
        <w:color w:val="auto"/>
      </w:rPr>
    </w:lvl>
    <w:lvl w:ilvl="1">
      <w:start w:val="2"/>
      <w:numFmt w:val="decimal"/>
      <w:lvlText w:val="%1.%2."/>
      <w:lvlJc w:val="left"/>
      <w:pPr>
        <w:ind w:left="660" w:hanging="360"/>
      </w:pPr>
      <w:rPr>
        <w:rFonts w:hint="default"/>
        <w:color w:val="auto"/>
      </w:rPr>
    </w:lvl>
    <w:lvl w:ilvl="2">
      <w:start w:val="1"/>
      <w:numFmt w:val="decimal"/>
      <w:lvlText w:val="%1.%2.%3."/>
      <w:lvlJc w:val="left"/>
      <w:pPr>
        <w:ind w:left="1320" w:hanging="720"/>
      </w:pPr>
      <w:rPr>
        <w:rFonts w:hint="default"/>
        <w:color w:val="auto"/>
      </w:rPr>
    </w:lvl>
    <w:lvl w:ilvl="3">
      <w:start w:val="1"/>
      <w:numFmt w:val="decimal"/>
      <w:lvlText w:val="%1.%2.%3.%4."/>
      <w:lvlJc w:val="left"/>
      <w:pPr>
        <w:ind w:left="1620" w:hanging="720"/>
      </w:pPr>
      <w:rPr>
        <w:rFonts w:hint="default"/>
        <w:color w:val="auto"/>
      </w:rPr>
    </w:lvl>
    <w:lvl w:ilvl="4">
      <w:start w:val="1"/>
      <w:numFmt w:val="decimal"/>
      <w:lvlText w:val="%1.%2.%3.%4.%5."/>
      <w:lvlJc w:val="left"/>
      <w:pPr>
        <w:ind w:left="2280" w:hanging="1080"/>
      </w:pPr>
      <w:rPr>
        <w:rFonts w:hint="default"/>
        <w:color w:val="auto"/>
      </w:rPr>
    </w:lvl>
    <w:lvl w:ilvl="5">
      <w:start w:val="1"/>
      <w:numFmt w:val="decimal"/>
      <w:lvlText w:val="%1.%2.%3.%4.%5.%6."/>
      <w:lvlJc w:val="left"/>
      <w:pPr>
        <w:ind w:left="2580" w:hanging="1080"/>
      </w:pPr>
      <w:rPr>
        <w:rFonts w:hint="default"/>
        <w:color w:val="auto"/>
      </w:rPr>
    </w:lvl>
    <w:lvl w:ilvl="6">
      <w:start w:val="1"/>
      <w:numFmt w:val="decimal"/>
      <w:lvlText w:val="%1.%2.%3.%4.%5.%6.%7."/>
      <w:lvlJc w:val="left"/>
      <w:pPr>
        <w:ind w:left="3240" w:hanging="1440"/>
      </w:pPr>
      <w:rPr>
        <w:rFonts w:hint="default"/>
        <w:color w:val="auto"/>
      </w:rPr>
    </w:lvl>
    <w:lvl w:ilvl="7">
      <w:start w:val="1"/>
      <w:numFmt w:val="decimal"/>
      <w:lvlText w:val="%1.%2.%3.%4.%5.%6.%7.%8."/>
      <w:lvlJc w:val="left"/>
      <w:pPr>
        <w:ind w:left="3540" w:hanging="1440"/>
      </w:pPr>
      <w:rPr>
        <w:rFonts w:hint="default"/>
        <w:color w:val="auto"/>
      </w:rPr>
    </w:lvl>
    <w:lvl w:ilvl="8">
      <w:start w:val="1"/>
      <w:numFmt w:val="decimal"/>
      <w:lvlText w:val="%1.%2.%3.%4.%5.%6.%7.%8.%9."/>
      <w:lvlJc w:val="left"/>
      <w:pPr>
        <w:ind w:left="4200" w:hanging="1800"/>
      </w:pPr>
      <w:rPr>
        <w:rFonts w:hint="default"/>
        <w:color w:val="auto"/>
      </w:r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6BB70B28"/>
    <w:multiLevelType w:val="multilevel"/>
    <w:tmpl w:val="47D069CA"/>
    <w:lvl w:ilvl="0">
      <w:start w:val="3"/>
      <w:numFmt w:val="decimal"/>
      <w:lvlText w:val="%1"/>
      <w:lvlJc w:val="left"/>
      <w:pPr>
        <w:ind w:left="360" w:hanging="360"/>
      </w:pPr>
      <w:rPr>
        <w:rFonts w:eastAsia="Calibri" w:cs="Times New Roman" w:hint="default"/>
      </w:rPr>
    </w:lvl>
    <w:lvl w:ilvl="1">
      <w:start w:val="1"/>
      <w:numFmt w:val="decimal"/>
      <w:lvlText w:val="%1.%2"/>
      <w:lvlJc w:val="left"/>
      <w:pPr>
        <w:ind w:left="720" w:hanging="360"/>
      </w:pPr>
      <w:rPr>
        <w:rFonts w:eastAsia="Calibri" w:cs="Times New Roman" w:hint="default"/>
      </w:rPr>
    </w:lvl>
    <w:lvl w:ilvl="2">
      <w:start w:val="1"/>
      <w:numFmt w:val="decimal"/>
      <w:lvlText w:val="%1.%2.%3"/>
      <w:lvlJc w:val="left"/>
      <w:pPr>
        <w:ind w:left="1440" w:hanging="720"/>
      </w:pPr>
      <w:rPr>
        <w:rFonts w:eastAsia="Calibri" w:cs="Times New Roman" w:hint="default"/>
      </w:rPr>
    </w:lvl>
    <w:lvl w:ilvl="3">
      <w:start w:val="1"/>
      <w:numFmt w:val="decimal"/>
      <w:lvlText w:val="%1.%2.%3.%4"/>
      <w:lvlJc w:val="left"/>
      <w:pPr>
        <w:ind w:left="1800" w:hanging="720"/>
      </w:pPr>
      <w:rPr>
        <w:rFonts w:eastAsia="Calibri" w:cs="Times New Roman" w:hint="default"/>
      </w:rPr>
    </w:lvl>
    <w:lvl w:ilvl="4">
      <w:start w:val="1"/>
      <w:numFmt w:val="decimal"/>
      <w:lvlText w:val="%1.%2.%3.%4.%5"/>
      <w:lvlJc w:val="left"/>
      <w:pPr>
        <w:ind w:left="2520" w:hanging="1080"/>
      </w:pPr>
      <w:rPr>
        <w:rFonts w:eastAsia="Calibri" w:cs="Times New Roman" w:hint="default"/>
      </w:rPr>
    </w:lvl>
    <w:lvl w:ilvl="5">
      <w:start w:val="1"/>
      <w:numFmt w:val="decimal"/>
      <w:lvlText w:val="%1.%2.%3.%4.%5.%6"/>
      <w:lvlJc w:val="left"/>
      <w:pPr>
        <w:ind w:left="2880" w:hanging="1080"/>
      </w:pPr>
      <w:rPr>
        <w:rFonts w:eastAsia="Calibri" w:cs="Times New Roman" w:hint="default"/>
      </w:rPr>
    </w:lvl>
    <w:lvl w:ilvl="6">
      <w:start w:val="1"/>
      <w:numFmt w:val="decimal"/>
      <w:lvlText w:val="%1.%2.%3.%4.%5.%6.%7"/>
      <w:lvlJc w:val="left"/>
      <w:pPr>
        <w:ind w:left="3600" w:hanging="1440"/>
      </w:pPr>
      <w:rPr>
        <w:rFonts w:eastAsia="Calibri" w:cs="Times New Roman" w:hint="default"/>
      </w:rPr>
    </w:lvl>
    <w:lvl w:ilvl="7">
      <w:start w:val="1"/>
      <w:numFmt w:val="decimal"/>
      <w:lvlText w:val="%1.%2.%3.%4.%5.%6.%7.%8"/>
      <w:lvlJc w:val="left"/>
      <w:pPr>
        <w:ind w:left="3960" w:hanging="1440"/>
      </w:pPr>
      <w:rPr>
        <w:rFonts w:eastAsia="Calibri" w:cs="Times New Roman" w:hint="default"/>
      </w:rPr>
    </w:lvl>
    <w:lvl w:ilvl="8">
      <w:start w:val="1"/>
      <w:numFmt w:val="decimal"/>
      <w:lvlText w:val="%1.%2.%3.%4.%5.%6.%7.%8.%9"/>
      <w:lvlJc w:val="left"/>
      <w:pPr>
        <w:ind w:left="4680" w:hanging="1800"/>
      </w:pPr>
      <w:rPr>
        <w:rFonts w:eastAsia="Calibri" w:cs="Times New Roman" w:hint="default"/>
      </w:rPr>
    </w:lvl>
  </w:abstractNum>
  <w:abstractNum w:abstractNumId="1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5"/>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7263"/>
    <w:rsid w:val="00021860"/>
    <w:rsid w:val="00024863"/>
    <w:rsid w:val="0002688D"/>
    <w:rsid w:val="00037892"/>
    <w:rsid w:val="00037D4B"/>
    <w:rsid w:val="00050EDC"/>
    <w:rsid w:val="000513EE"/>
    <w:rsid w:val="00052469"/>
    <w:rsid w:val="00053C02"/>
    <w:rsid w:val="00065F09"/>
    <w:rsid w:val="00075565"/>
    <w:rsid w:val="00081CF7"/>
    <w:rsid w:val="000938D0"/>
    <w:rsid w:val="00093ED1"/>
    <w:rsid w:val="000A005E"/>
    <w:rsid w:val="000A22B4"/>
    <w:rsid w:val="000B133C"/>
    <w:rsid w:val="000B78CF"/>
    <w:rsid w:val="000C44DE"/>
    <w:rsid w:val="000C7D17"/>
    <w:rsid w:val="000D4C67"/>
    <w:rsid w:val="000F021B"/>
    <w:rsid w:val="000F361E"/>
    <w:rsid w:val="000F59DC"/>
    <w:rsid w:val="000F6D60"/>
    <w:rsid w:val="00113463"/>
    <w:rsid w:val="001134CC"/>
    <w:rsid w:val="001217CD"/>
    <w:rsid w:val="00140EC1"/>
    <w:rsid w:val="00143EB3"/>
    <w:rsid w:val="00145263"/>
    <w:rsid w:val="00147536"/>
    <w:rsid w:val="00162C29"/>
    <w:rsid w:val="0017246D"/>
    <w:rsid w:val="00172834"/>
    <w:rsid w:val="00175260"/>
    <w:rsid w:val="001758A5"/>
    <w:rsid w:val="00181DEA"/>
    <w:rsid w:val="00182226"/>
    <w:rsid w:val="00186DC9"/>
    <w:rsid w:val="00195763"/>
    <w:rsid w:val="00197B03"/>
    <w:rsid w:val="001A2C1C"/>
    <w:rsid w:val="001A6315"/>
    <w:rsid w:val="001B144B"/>
    <w:rsid w:val="001B15AB"/>
    <w:rsid w:val="001C15B8"/>
    <w:rsid w:val="001C6459"/>
    <w:rsid w:val="001C7529"/>
    <w:rsid w:val="001D02A8"/>
    <w:rsid w:val="00200BD2"/>
    <w:rsid w:val="0022122C"/>
    <w:rsid w:val="002219C9"/>
    <w:rsid w:val="00223F2B"/>
    <w:rsid w:val="00231631"/>
    <w:rsid w:val="00233BB4"/>
    <w:rsid w:val="00253CD9"/>
    <w:rsid w:val="00256EF5"/>
    <w:rsid w:val="0025758E"/>
    <w:rsid w:val="00265A5F"/>
    <w:rsid w:val="00266019"/>
    <w:rsid w:val="0027001F"/>
    <w:rsid w:val="002719FE"/>
    <w:rsid w:val="00277979"/>
    <w:rsid w:val="0028155A"/>
    <w:rsid w:val="002920EB"/>
    <w:rsid w:val="00295902"/>
    <w:rsid w:val="00295A00"/>
    <w:rsid w:val="0029650D"/>
    <w:rsid w:val="002A050E"/>
    <w:rsid w:val="002A3AC0"/>
    <w:rsid w:val="002A71A0"/>
    <w:rsid w:val="002B06F6"/>
    <w:rsid w:val="002D68C1"/>
    <w:rsid w:val="002D6B5F"/>
    <w:rsid w:val="002F0715"/>
    <w:rsid w:val="002F3BD8"/>
    <w:rsid w:val="002F4062"/>
    <w:rsid w:val="00302AB9"/>
    <w:rsid w:val="00307D5B"/>
    <w:rsid w:val="00310FA0"/>
    <w:rsid w:val="00336847"/>
    <w:rsid w:val="00344088"/>
    <w:rsid w:val="00346DBE"/>
    <w:rsid w:val="00352C42"/>
    <w:rsid w:val="00357949"/>
    <w:rsid w:val="00366E1F"/>
    <w:rsid w:val="003707E8"/>
    <w:rsid w:val="00372791"/>
    <w:rsid w:val="003A08D7"/>
    <w:rsid w:val="003A0CC3"/>
    <w:rsid w:val="003A6684"/>
    <w:rsid w:val="003B1715"/>
    <w:rsid w:val="003B6837"/>
    <w:rsid w:val="003B6F95"/>
    <w:rsid w:val="003C1136"/>
    <w:rsid w:val="003C1534"/>
    <w:rsid w:val="003C19A4"/>
    <w:rsid w:val="003D4D51"/>
    <w:rsid w:val="003E5C80"/>
    <w:rsid w:val="003E743B"/>
    <w:rsid w:val="003F0FD8"/>
    <w:rsid w:val="004024E1"/>
    <w:rsid w:val="0041096A"/>
    <w:rsid w:val="00451A09"/>
    <w:rsid w:val="004561C8"/>
    <w:rsid w:val="00462637"/>
    <w:rsid w:val="00465A01"/>
    <w:rsid w:val="00477A90"/>
    <w:rsid w:val="00487789"/>
    <w:rsid w:val="0049726E"/>
    <w:rsid w:val="004A4409"/>
    <w:rsid w:val="004A7DAC"/>
    <w:rsid w:val="004B2D8F"/>
    <w:rsid w:val="004B5DA8"/>
    <w:rsid w:val="004C316A"/>
    <w:rsid w:val="004D02D2"/>
    <w:rsid w:val="004D4DB3"/>
    <w:rsid w:val="004E16A8"/>
    <w:rsid w:val="004E7E34"/>
    <w:rsid w:val="004F0665"/>
    <w:rsid w:val="004F2517"/>
    <w:rsid w:val="004F5BB6"/>
    <w:rsid w:val="00501989"/>
    <w:rsid w:val="0050205A"/>
    <w:rsid w:val="005066CE"/>
    <w:rsid w:val="005104F6"/>
    <w:rsid w:val="00510C4D"/>
    <w:rsid w:val="00520708"/>
    <w:rsid w:val="00521810"/>
    <w:rsid w:val="00532E58"/>
    <w:rsid w:val="005338F1"/>
    <w:rsid w:val="00540279"/>
    <w:rsid w:val="00543761"/>
    <w:rsid w:val="00546898"/>
    <w:rsid w:val="00551856"/>
    <w:rsid w:val="00552F56"/>
    <w:rsid w:val="0056225E"/>
    <w:rsid w:val="00574C62"/>
    <w:rsid w:val="00576118"/>
    <w:rsid w:val="00581530"/>
    <w:rsid w:val="00586D48"/>
    <w:rsid w:val="00592494"/>
    <w:rsid w:val="00596A03"/>
    <w:rsid w:val="005A0AE6"/>
    <w:rsid w:val="005A158A"/>
    <w:rsid w:val="005B1FDB"/>
    <w:rsid w:val="005B35B4"/>
    <w:rsid w:val="005C0239"/>
    <w:rsid w:val="005C6F32"/>
    <w:rsid w:val="005D01BD"/>
    <w:rsid w:val="005D197A"/>
    <w:rsid w:val="005D619D"/>
    <w:rsid w:val="005D6726"/>
    <w:rsid w:val="005E50BE"/>
    <w:rsid w:val="005E6EC5"/>
    <w:rsid w:val="005F6981"/>
    <w:rsid w:val="00611549"/>
    <w:rsid w:val="0062636D"/>
    <w:rsid w:val="00641BDD"/>
    <w:rsid w:val="006432D9"/>
    <w:rsid w:val="00646210"/>
    <w:rsid w:val="006658EF"/>
    <w:rsid w:val="00680F49"/>
    <w:rsid w:val="00686C39"/>
    <w:rsid w:val="006878A6"/>
    <w:rsid w:val="00690B99"/>
    <w:rsid w:val="00696585"/>
    <w:rsid w:val="006A1890"/>
    <w:rsid w:val="006A34D8"/>
    <w:rsid w:val="006A71AF"/>
    <w:rsid w:val="006B1B2A"/>
    <w:rsid w:val="006B381A"/>
    <w:rsid w:val="006B4644"/>
    <w:rsid w:val="006B5A52"/>
    <w:rsid w:val="006D3D8F"/>
    <w:rsid w:val="006E02DD"/>
    <w:rsid w:val="006F1913"/>
    <w:rsid w:val="006F3884"/>
    <w:rsid w:val="006F5924"/>
    <w:rsid w:val="0070450A"/>
    <w:rsid w:val="007059E2"/>
    <w:rsid w:val="007067B1"/>
    <w:rsid w:val="00707AD9"/>
    <w:rsid w:val="007128BC"/>
    <w:rsid w:val="00731071"/>
    <w:rsid w:val="007378AD"/>
    <w:rsid w:val="00744E86"/>
    <w:rsid w:val="00755C09"/>
    <w:rsid w:val="0077044A"/>
    <w:rsid w:val="00772FB9"/>
    <w:rsid w:val="00782D26"/>
    <w:rsid w:val="007903A6"/>
    <w:rsid w:val="00790BBB"/>
    <w:rsid w:val="00792C14"/>
    <w:rsid w:val="0079486B"/>
    <w:rsid w:val="00794CEA"/>
    <w:rsid w:val="007B1200"/>
    <w:rsid w:val="007B4DFB"/>
    <w:rsid w:val="007C1CBC"/>
    <w:rsid w:val="007C3873"/>
    <w:rsid w:val="007F02BD"/>
    <w:rsid w:val="007F0964"/>
    <w:rsid w:val="007F5FFE"/>
    <w:rsid w:val="00801499"/>
    <w:rsid w:val="008156CB"/>
    <w:rsid w:val="008160C0"/>
    <w:rsid w:val="00826F8D"/>
    <w:rsid w:val="00834C4B"/>
    <w:rsid w:val="00835B47"/>
    <w:rsid w:val="008377AF"/>
    <w:rsid w:val="00840555"/>
    <w:rsid w:val="00843B07"/>
    <w:rsid w:val="0085318C"/>
    <w:rsid w:val="00855E4A"/>
    <w:rsid w:val="008650BD"/>
    <w:rsid w:val="00870C2A"/>
    <w:rsid w:val="00870F76"/>
    <w:rsid w:val="008726D4"/>
    <w:rsid w:val="008760DA"/>
    <w:rsid w:val="00880429"/>
    <w:rsid w:val="0088156B"/>
    <w:rsid w:val="0088156F"/>
    <w:rsid w:val="008874E5"/>
    <w:rsid w:val="00887A2F"/>
    <w:rsid w:val="00892332"/>
    <w:rsid w:val="00895FC2"/>
    <w:rsid w:val="008A05A9"/>
    <w:rsid w:val="008A0C67"/>
    <w:rsid w:val="008A358D"/>
    <w:rsid w:val="008A3F0D"/>
    <w:rsid w:val="008C2C6F"/>
    <w:rsid w:val="008C6A91"/>
    <w:rsid w:val="008D15A1"/>
    <w:rsid w:val="008D67F3"/>
    <w:rsid w:val="008D727C"/>
    <w:rsid w:val="008E3470"/>
    <w:rsid w:val="008E5737"/>
    <w:rsid w:val="00903252"/>
    <w:rsid w:val="00903F3A"/>
    <w:rsid w:val="00905F7F"/>
    <w:rsid w:val="00906BAB"/>
    <w:rsid w:val="00906C6F"/>
    <w:rsid w:val="0091684B"/>
    <w:rsid w:val="00921DCF"/>
    <w:rsid w:val="00927357"/>
    <w:rsid w:val="00927E60"/>
    <w:rsid w:val="009333FD"/>
    <w:rsid w:val="00937D1B"/>
    <w:rsid w:val="00941412"/>
    <w:rsid w:val="00946A9B"/>
    <w:rsid w:val="00947077"/>
    <w:rsid w:val="00951F91"/>
    <w:rsid w:val="00957DAE"/>
    <w:rsid w:val="0097569E"/>
    <w:rsid w:val="00976237"/>
    <w:rsid w:val="009773E0"/>
    <w:rsid w:val="00984DA2"/>
    <w:rsid w:val="00986758"/>
    <w:rsid w:val="0099187B"/>
    <w:rsid w:val="009A1C71"/>
    <w:rsid w:val="009A4926"/>
    <w:rsid w:val="009A56C1"/>
    <w:rsid w:val="009D266C"/>
    <w:rsid w:val="009E03BC"/>
    <w:rsid w:val="009F10C7"/>
    <w:rsid w:val="00A01B05"/>
    <w:rsid w:val="00A14DB3"/>
    <w:rsid w:val="00A17606"/>
    <w:rsid w:val="00A24CBE"/>
    <w:rsid w:val="00A261AC"/>
    <w:rsid w:val="00A32358"/>
    <w:rsid w:val="00A35923"/>
    <w:rsid w:val="00A4312B"/>
    <w:rsid w:val="00A52A64"/>
    <w:rsid w:val="00A5574A"/>
    <w:rsid w:val="00A609BB"/>
    <w:rsid w:val="00A8549F"/>
    <w:rsid w:val="00A86D1A"/>
    <w:rsid w:val="00A971A9"/>
    <w:rsid w:val="00AA31AE"/>
    <w:rsid w:val="00AB0305"/>
    <w:rsid w:val="00AB1CE6"/>
    <w:rsid w:val="00AB6C55"/>
    <w:rsid w:val="00AC4F69"/>
    <w:rsid w:val="00AC7C53"/>
    <w:rsid w:val="00AD69BC"/>
    <w:rsid w:val="00AE13C7"/>
    <w:rsid w:val="00AE79EE"/>
    <w:rsid w:val="00B02654"/>
    <w:rsid w:val="00B02E64"/>
    <w:rsid w:val="00B10C92"/>
    <w:rsid w:val="00B20F57"/>
    <w:rsid w:val="00B2185A"/>
    <w:rsid w:val="00B235AC"/>
    <w:rsid w:val="00B256E3"/>
    <w:rsid w:val="00B31995"/>
    <w:rsid w:val="00B41A47"/>
    <w:rsid w:val="00B60431"/>
    <w:rsid w:val="00B625D5"/>
    <w:rsid w:val="00B71645"/>
    <w:rsid w:val="00B84C1E"/>
    <w:rsid w:val="00B864C4"/>
    <w:rsid w:val="00B8764E"/>
    <w:rsid w:val="00B91732"/>
    <w:rsid w:val="00B91951"/>
    <w:rsid w:val="00B95246"/>
    <w:rsid w:val="00B9710E"/>
    <w:rsid w:val="00BA57C2"/>
    <w:rsid w:val="00BA5C0D"/>
    <w:rsid w:val="00BA7457"/>
    <w:rsid w:val="00BA7597"/>
    <w:rsid w:val="00BB3D62"/>
    <w:rsid w:val="00BB4BB5"/>
    <w:rsid w:val="00BB58B0"/>
    <w:rsid w:val="00BC299C"/>
    <w:rsid w:val="00BD089B"/>
    <w:rsid w:val="00BD53EC"/>
    <w:rsid w:val="00BE3540"/>
    <w:rsid w:val="00BE3F1C"/>
    <w:rsid w:val="00BF4B3C"/>
    <w:rsid w:val="00C00236"/>
    <w:rsid w:val="00C13B7C"/>
    <w:rsid w:val="00C16738"/>
    <w:rsid w:val="00C21C01"/>
    <w:rsid w:val="00C32799"/>
    <w:rsid w:val="00C425A2"/>
    <w:rsid w:val="00C42C74"/>
    <w:rsid w:val="00C461F4"/>
    <w:rsid w:val="00C55B1F"/>
    <w:rsid w:val="00C55F20"/>
    <w:rsid w:val="00C65F96"/>
    <w:rsid w:val="00C76C14"/>
    <w:rsid w:val="00C818E6"/>
    <w:rsid w:val="00C81D6A"/>
    <w:rsid w:val="00C8630F"/>
    <w:rsid w:val="00C90CA2"/>
    <w:rsid w:val="00C95936"/>
    <w:rsid w:val="00CA10C3"/>
    <w:rsid w:val="00CA1D12"/>
    <w:rsid w:val="00CA4F43"/>
    <w:rsid w:val="00CB2370"/>
    <w:rsid w:val="00CC0A8D"/>
    <w:rsid w:val="00CC19C7"/>
    <w:rsid w:val="00CC4C86"/>
    <w:rsid w:val="00CC730C"/>
    <w:rsid w:val="00D02ADF"/>
    <w:rsid w:val="00D0402E"/>
    <w:rsid w:val="00D2428A"/>
    <w:rsid w:val="00D3086C"/>
    <w:rsid w:val="00D30E32"/>
    <w:rsid w:val="00D33415"/>
    <w:rsid w:val="00D357E4"/>
    <w:rsid w:val="00D37C3A"/>
    <w:rsid w:val="00D37E50"/>
    <w:rsid w:val="00D53691"/>
    <w:rsid w:val="00D574BA"/>
    <w:rsid w:val="00D61F56"/>
    <w:rsid w:val="00D66DBE"/>
    <w:rsid w:val="00D72C5B"/>
    <w:rsid w:val="00D756E4"/>
    <w:rsid w:val="00D810F2"/>
    <w:rsid w:val="00D82F6F"/>
    <w:rsid w:val="00D837B8"/>
    <w:rsid w:val="00D84D45"/>
    <w:rsid w:val="00D863DD"/>
    <w:rsid w:val="00D957DB"/>
    <w:rsid w:val="00D95D21"/>
    <w:rsid w:val="00DA0612"/>
    <w:rsid w:val="00DA2D1A"/>
    <w:rsid w:val="00DA352A"/>
    <w:rsid w:val="00DB7F06"/>
    <w:rsid w:val="00DC4C94"/>
    <w:rsid w:val="00DE01C9"/>
    <w:rsid w:val="00DE17FA"/>
    <w:rsid w:val="00DE34F2"/>
    <w:rsid w:val="00DE468D"/>
    <w:rsid w:val="00DE798B"/>
    <w:rsid w:val="00DF73B8"/>
    <w:rsid w:val="00E01040"/>
    <w:rsid w:val="00E0121B"/>
    <w:rsid w:val="00E045AC"/>
    <w:rsid w:val="00E234DC"/>
    <w:rsid w:val="00E24477"/>
    <w:rsid w:val="00E25B9C"/>
    <w:rsid w:val="00E277A1"/>
    <w:rsid w:val="00E44E81"/>
    <w:rsid w:val="00E45948"/>
    <w:rsid w:val="00E463D0"/>
    <w:rsid w:val="00E47F60"/>
    <w:rsid w:val="00E62CC5"/>
    <w:rsid w:val="00E64212"/>
    <w:rsid w:val="00E6452D"/>
    <w:rsid w:val="00E729F4"/>
    <w:rsid w:val="00E769C1"/>
    <w:rsid w:val="00E87476"/>
    <w:rsid w:val="00E944BA"/>
    <w:rsid w:val="00EB1BE1"/>
    <w:rsid w:val="00EB3250"/>
    <w:rsid w:val="00EE7026"/>
    <w:rsid w:val="00EF48CA"/>
    <w:rsid w:val="00F00A94"/>
    <w:rsid w:val="00F10068"/>
    <w:rsid w:val="00F147EA"/>
    <w:rsid w:val="00F469DB"/>
    <w:rsid w:val="00F5495B"/>
    <w:rsid w:val="00F61C2B"/>
    <w:rsid w:val="00F66D60"/>
    <w:rsid w:val="00F71785"/>
    <w:rsid w:val="00F81252"/>
    <w:rsid w:val="00F82E2C"/>
    <w:rsid w:val="00F87AE5"/>
    <w:rsid w:val="00F9091B"/>
    <w:rsid w:val="00FA1C7C"/>
    <w:rsid w:val="00FA2D3D"/>
    <w:rsid w:val="00FB1061"/>
    <w:rsid w:val="00FB578E"/>
    <w:rsid w:val="00FB5B32"/>
    <w:rsid w:val="00FD7EE4"/>
    <w:rsid w:val="00FE3892"/>
    <w:rsid w:val="00FE7986"/>
    <w:rsid w:val="00FF4630"/>
    <w:rsid w:val="00FF5037"/>
    <w:rsid w:val="00FF6435"/>
    <w:rsid w:val="00FF6AE5"/>
    <w:rsid w:val="00FF7C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1D8BD70"/>
  <w15:docId w15:val="{69850B13-F006-42AB-9E51-793A327CF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027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basedOn w:val="Numatytasispastraiposriftas"/>
    <w:unhideWhenUsed/>
    <w:rsid w:val="0056225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basedOn w:val="Komentarotekstas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225E"/>
    <w:rPr>
      <w:rFonts w:ascii="Tahoma" w:hAnsi="Tahoma" w:cs="Tahoma"/>
      <w:sz w:val="16"/>
      <w:szCs w:val="16"/>
    </w:rPr>
  </w:style>
  <w:style w:type="paragraph" w:styleId="Sraopastraipa">
    <w:name w:val="List Paragraph"/>
    <w:aliases w:val="Bullet EY"/>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
    <w:link w:val="Sraopastraipa"/>
    <w:locked/>
    <w:rsid w:val="00546898"/>
  </w:style>
  <w:style w:type="character" w:styleId="Hipersaitas">
    <w:name w:val="Hyperlink"/>
    <w:basedOn w:val="Numatytasispastraiposriftas"/>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D3D8F"/>
    <w:rPr>
      <w:sz w:val="20"/>
      <w:szCs w:val="20"/>
    </w:rPr>
  </w:style>
  <w:style w:type="character" w:styleId="Puslapioinaosnuoroda">
    <w:name w:val="footnote reference"/>
    <w:basedOn w:val="Numatytasispastraiposriftas"/>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prastasis"/>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Neapdorotaspaminjimas">
    <w:name w:val="Unresolved Mention"/>
    <w:basedOn w:val="Numatytasispastraiposriftas"/>
    <w:uiPriority w:val="99"/>
    <w:semiHidden/>
    <w:unhideWhenUsed/>
    <w:rsid w:val="00AA3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trai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650F220A7EF5D42BB24A045850F650A" ma:contentTypeVersion="10" ma:contentTypeDescription="Kurkite naują dokumentą." ma:contentTypeScope="" ma:versionID="4352a2c46f2dbaf40673ef2660850039">
  <xsd:schema xmlns:xsd="http://www.w3.org/2001/XMLSchema" xmlns:xs="http://www.w3.org/2001/XMLSchema" xmlns:p="http://schemas.microsoft.com/office/2006/metadata/properties" xmlns:ns3="4f6d19a3-7aab-4289-a8d5-605f2f6bdd41" xmlns:ns4="3d9c7e07-3389-4cd0-a38e-11cb62e55cc6" targetNamespace="http://schemas.microsoft.com/office/2006/metadata/properties" ma:root="true" ma:fieldsID="6857a1e8b706c94280a68d3d0845a18f" ns3:_="" ns4:_="">
    <xsd:import namespace="4f6d19a3-7aab-4289-a8d5-605f2f6bdd41"/>
    <xsd:import namespace="3d9c7e07-3389-4cd0-a38e-11cb62e55cc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d19a3-7aab-4289-a8d5-605f2f6bd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9c7e07-3389-4cd0-a38e-11cb62e55cc6"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E1CA1-BE3B-4497-8067-B26BA4847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d19a3-7aab-4289-a8d5-605f2f6bdd41"/>
    <ds:schemaRef ds:uri="3d9c7e07-3389-4cd0-a38e-11cb62e55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F18C29-90A2-487A-AC28-53D653C33E28}">
  <ds:schemaRefs>
    <ds:schemaRef ds:uri="http://schemas.microsoft.com/sharepoint/v3/contenttype/forms"/>
  </ds:schemaRefs>
</ds:datastoreItem>
</file>

<file path=customXml/itemProps3.xml><?xml version="1.0" encoding="utf-8"?>
<ds:datastoreItem xmlns:ds="http://schemas.openxmlformats.org/officeDocument/2006/customXml" ds:itemID="{A224BD79-65F2-445D-94AB-08D1E648B0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EEF941-2CBD-4D25-B9C4-DC694C065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1758</Words>
  <Characters>10023</Characters>
  <Application>Microsoft Office Word</Application>
  <DocSecurity>0</DocSecurity>
  <Lines>83</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Agnė Šveinauskienė</cp:lastModifiedBy>
  <cp:revision>2</cp:revision>
  <dcterms:created xsi:type="dcterms:W3CDTF">2020-01-31T09:02:00Z</dcterms:created>
  <dcterms:modified xsi:type="dcterms:W3CDTF">2020-01-31T09:02:00Z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agne.sveinauskiene@litrail.lt</vt:lpwstr>
  </property>
  <property fmtid="{D5CDD505-2E9C-101B-9397-08002B2CF9AE}" pid="5" name="MSIP_Label_cfcb905c-755b-4fd4-bd20-0d682d4f1d27_SetDate">
    <vt:lpwstr>2019-10-15T07:45:11.7194400Z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ec44eede-8e33-49b6-bbe2-629cdda2ad03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y fmtid="{D5CDD505-2E9C-101B-9397-08002B2CF9AE}" pid="11" name="ContentTypeId">
    <vt:lpwstr>0x0101006650F220A7EF5D42BB24A045850F650A</vt:lpwstr>
  </property>
</Properties>
</file>