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52FF" w14:textId="17F9EFEE" w:rsidR="00DE0DD0" w:rsidRDefault="00DE0DD0" w:rsidP="000A269E">
      <w:pPr>
        <w:jc w:val="center"/>
        <w:rPr>
          <w:rFonts w:ascii="Times New Roman" w:hAnsi="Times New Roman" w:cs="Times New Roman"/>
          <w:b/>
          <w:bCs/>
          <w:sz w:val="24"/>
          <w:szCs w:val="24"/>
        </w:rPr>
      </w:pPr>
      <w:r>
        <w:rPr>
          <w:rFonts w:ascii="Times New Roman" w:hAnsi="Times New Roman" w:cs="Times New Roman"/>
          <w:b/>
          <w:bCs/>
          <w:sz w:val="24"/>
          <w:szCs w:val="24"/>
        </w:rPr>
        <w:t xml:space="preserve">KELEIVIŲ VEŽIMO </w:t>
      </w:r>
      <w:r w:rsidRPr="00127274">
        <w:rPr>
          <w:rFonts w:ascii="Times New Roman" w:hAnsi="Times New Roman" w:cs="Times New Roman"/>
          <w:b/>
          <w:bCs/>
          <w:sz w:val="24"/>
          <w:szCs w:val="24"/>
        </w:rPr>
        <w:t xml:space="preserve">VIEŠŲJŲ PASLAUGŲ </w:t>
      </w:r>
      <w:r w:rsidR="000A269E" w:rsidRPr="00127274">
        <w:rPr>
          <w:rFonts w:ascii="Times New Roman" w:hAnsi="Times New Roman" w:cs="Times New Roman"/>
          <w:b/>
          <w:bCs/>
          <w:sz w:val="24"/>
          <w:szCs w:val="24"/>
        </w:rPr>
        <w:t>TEIKIMO SUTARTIS</w:t>
      </w:r>
    </w:p>
    <w:p w14:paraId="263F22AD" w14:textId="16174C99" w:rsidR="00B93C0F" w:rsidRPr="00127274" w:rsidRDefault="00DE0DD0" w:rsidP="000A269E">
      <w:pPr>
        <w:jc w:val="center"/>
        <w:rPr>
          <w:rFonts w:ascii="Times New Roman" w:hAnsi="Times New Roman" w:cs="Times New Roman"/>
          <w:b/>
          <w:bCs/>
          <w:sz w:val="24"/>
          <w:szCs w:val="24"/>
        </w:rPr>
      </w:pPr>
      <w:r>
        <w:rPr>
          <w:rFonts w:ascii="Times New Roman" w:hAnsi="Times New Roman" w:cs="Times New Roman"/>
          <w:b/>
          <w:bCs/>
          <w:sz w:val="24"/>
          <w:szCs w:val="24"/>
        </w:rPr>
        <w:t>2026-</w:t>
      </w:r>
      <w:r w:rsidR="00F525F1">
        <w:rPr>
          <w:rFonts w:ascii="Times New Roman" w:hAnsi="Times New Roman" w:cs="Times New Roman"/>
          <w:b/>
          <w:bCs/>
          <w:sz w:val="24"/>
          <w:szCs w:val="24"/>
        </w:rPr>
        <w:t>03</w:t>
      </w:r>
      <w:r w:rsidRPr="00127274">
        <w:rPr>
          <w:rFonts w:ascii="Times New Roman" w:hAnsi="Times New Roman" w:cs="Times New Roman"/>
          <w:sz w:val="24"/>
          <w:szCs w:val="24"/>
        </w:rPr>
        <w:t>-</w:t>
      </w:r>
      <w:r w:rsidR="00354454" w:rsidRPr="005C386D">
        <w:rPr>
          <w:rFonts w:ascii="Times New Roman" w:hAnsi="Times New Roman" w:cs="Times New Roman"/>
          <w:b/>
          <w:bCs/>
          <w:sz w:val="24"/>
          <w:szCs w:val="24"/>
        </w:rPr>
        <w:t>23</w:t>
      </w:r>
      <w:r w:rsidR="00AE2425" w:rsidRPr="00127274">
        <w:rPr>
          <w:rFonts w:ascii="Times New Roman" w:hAnsi="Times New Roman" w:cs="Times New Roman"/>
          <w:b/>
          <w:bCs/>
          <w:sz w:val="24"/>
          <w:szCs w:val="24"/>
        </w:rPr>
        <w:t xml:space="preserve"> N</w:t>
      </w:r>
      <w:r>
        <w:rPr>
          <w:rFonts w:ascii="Times New Roman" w:hAnsi="Times New Roman" w:cs="Times New Roman"/>
          <w:b/>
          <w:bCs/>
          <w:sz w:val="24"/>
          <w:szCs w:val="24"/>
        </w:rPr>
        <w:t>r</w:t>
      </w:r>
      <w:r w:rsidR="00AE2425" w:rsidRPr="00127274">
        <w:rPr>
          <w:rFonts w:ascii="Times New Roman" w:hAnsi="Times New Roman" w:cs="Times New Roman"/>
          <w:b/>
          <w:bCs/>
          <w:sz w:val="24"/>
          <w:szCs w:val="24"/>
        </w:rPr>
        <w:t xml:space="preserve">. </w:t>
      </w:r>
      <w:r w:rsidR="004C713C">
        <w:rPr>
          <w:rFonts w:ascii="Times New Roman" w:hAnsi="Times New Roman" w:cs="Times New Roman"/>
          <w:b/>
          <w:bCs/>
          <w:sz w:val="24"/>
          <w:szCs w:val="24"/>
        </w:rPr>
        <w:t>S</w:t>
      </w:r>
      <w:r w:rsidR="00F525F1">
        <w:rPr>
          <w:rFonts w:ascii="Times New Roman" w:hAnsi="Times New Roman" w:cs="Times New Roman"/>
          <w:b/>
          <w:bCs/>
          <w:sz w:val="24"/>
          <w:szCs w:val="24"/>
        </w:rPr>
        <w:t>-</w:t>
      </w:r>
      <w:r w:rsidR="00354454">
        <w:rPr>
          <w:rFonts w:ascii="Times New Roman" w:hAnsi="Times New Roman" w:cs="Times New Roman"/>
          <w:b/>
          <w:bCs/>
          <w:sz w:val="24"/>
          <w:szCs w:val="24"/>
        </w:rPr>
        <w:t>24371</w:t>
      </w:r>
    </w:p>
    <w:p w14:paraId="06E1201A" w14:textId="77777777" w:rsidR="000A269E" w:rsidRPr="00127274" w:rsidRDefault="000A269E" w:rsidP="00B93C0F">
      <w:pPr>
        <w:rPr>
          <w:rFonts w:ascii="Times New Roman" w:hAnsi="Times New Roman" w:cs="Times New Roman"/>
          <w:sz w:val="24"/>
          <w:szCs w:val="24"/>
        </w:rPr>
      </w:pPr>
    </w:p>
    <w:p w14:paraId="18499AB2" w14:textId="18554513" w:rsidR="00AE2425" w:rsidRPr="00127274" w:rsidRDefault="00AE2425" w:rsidP="00D148FE">
      <w:pPr>
        <w:spacing w:before="12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b/>
          <w:bCs/>
          <w:kern w:val="0"/>
          <w:sz w:val="24"/>
          <w:szCs w:val="24"/>
          <w:lang w:eastAsia="en-GB"/>
          <w14:ligatures w14:val="none"/>
        </w:rPr>
        <w:t>Telšių rajono savivaldybės administracija</w:t>
      </w:r>
      <w:r w:rsidRPr="00127274">
        <w:rPr>
          <w:rFonts w:ascii="Times New Roman" w:eastAsia="Times New Roman" w:hAnsi="Times New Roman" w:cs="Times New Roman"/>
          <w:kern w:val="0"/>
          <w:sz w:val="24"/>
          <w:szCs w:val="24"/>
          <w:lang w:eastAsia="en-GB"/>
          <w14:ligatures w14:val="none"/>
        </w:rPr>
        <w:t xml:space="preserve">, </w:t>
      </w:r>
      <w:r w:rsidR="00A53339" w:rsidRPr="00127274">
        <w:rPr>
          <w:rFonts w:ascii="Times New Roman" w:eastAsia="Times New Roman" w:hAnsi="Times New Roman" w:cs="Times New Roman"/>
          <w:kern w:val="0"/>
          <w:sz w:val="24"/>
          <w:szCs w:val="24"/>
          <w:lang w:eastAsia="en-GB"/>
          <w14:ligatures w14:val="none"/>
        </w:rPr>
        <w:t>jur</w:t>
      </w:r>
      <w:r w:rsidR="00AD22C2" w:rsidRPr="00127274">
        <w:rPr>
          <w:rFonts w:ascii="Times New Roman" w:eastAsia="Times New Roman" w:hAnsi="Times New Roman" w:cs="Times New Roman"/>
          <w:kern w:val="0"/>
          <w:sz w:val="24"/>
          <w:szCs w:val="24"/>
          <w:lang w:eastAsia="en-GB"/>
          <w14:ligatures w14:val="none"/>
        </w:rPr>
        <w:t>idinio asmens</w:t>
      </w:r>
      <w:r w:rsidR="000A269E" w:rsidRPr="00127274">
        <w:rPr>
          <w:rFonts w:ascii="Times New Roman" w:eastAsia="Times New Roman" w:hAnsi="Times New Roman" w:cs="Times New Roman"/>
          <w:kern w:val="0"/>
          <w:sz w:val="24"/>
          <w:szCs w:val="24"/>
          <w:lang w:eastAsia="en-GB"/>
          <w14:ligatures w14:val="none"/>
        </w:rPr>
        <w:t xml:space="preserve"> kodas </w:t>
      </w:r>
      <w:r w:rsidRPr="00127274">
        <w:rPr>
          <w:rFonts w:ascii="Times New Roman" w:eastAsia="Times New Roman" w:hAnsi="Times New Roman" w:cs="Times New Roman"/>
          <w:kern w:val="0"/>
          <w:sz w:val="24"/>
          <w:szCs w:val="24"/>
          <w:lang w:eastAsia="en-GB"/>
          <w14:ligatures w14:val="none"/>
        </w:rPr>
        <w:t xml:space="preserve">180878299, registruotos buveinės adresas Žemaitės g. 14, LT-87133 Telšiai, </w:t>
      </w:r>
      <w:r w:rsidR="000A269E" w:rsidRPr="00127274">
        <w:rPr>
          <w:rFonts w:ascii="Times New Roman" w:eastAsia="Times New Roman" w:hAnsi="Times New Roman" w:cs="Times New Roman"/>
          <w:kern w:val="0"/>
          <w:sz w:val="24"/>
          <w:szCs w:val="24"/>
          <w:lang w:eastAsia="en-GB"/>
          <w14:ligatures w14:val="none"/>
        </w:rPr>
        <w:t>atstovaujama administracijos direktor</w:t>
      </w:r>
      <w:r w:rsidRPr="00127274">
        <w:rPr>
          <w:rFonts w:ascii="Times New Roman" w:eastAsia="Times New Roman" w:hAnsi="Times New Roman" w:cs="Times New Roman"/>
          <w:kern w:val="0"/>
          <w:sz w:val="24"/>
          <w:szCs w:val="24"/>
          <w:lang w:eastAsia="en-GB"/>
          <w14:ligatures w14:val="none"/>
        </w:rPr>
        <w:t>ės</w:t>
      </w:r>
      <w:r w:rsidR="000A269E" w:rsidRPr="00127274">
        <w:rPr>
          <w:rFonts w:ascii="Times New Roman" w:eastAsia="Times New Roman" w:hAnsi="Times New Roman" w:cs="Times New Roman"/>
          <w:kern w:val="0"/>
          <w:sz w:val="24"/>
          <w:szCs w:val="24"/>
          <w:lang w:eastAsia="en-GB"/>
          <w14:ligatures w14:val="none"/>
        </w:rPr>
        <w:t xml:space="preserve"> </w:t>
      </w:r>
      <w:r w:rsidR="005C386D">
        <w:rPr>
          <w:rFonts w:ascii="Times New Roman" w:eastAsia="Times New Roman" w:hAnsi="Times New Roman" w:cs="Times New Roman"/>
          <w:kern w:val="0"/>
          <w:sz w:val="24"/>
          <w:szCs w:val="24"/>
          <w:lang w:eastAsia="en-GB"/>
          <w14:ligatures w14:val="none"/>
        </w:rPr>
        <w:t>.....................</w:t>
      </w:r>
      <w:r w:rsidR="000A269E" w:rsidRPr="00127274">
        <w:rPr>
          <w:rFonts w:ascii="Times New Roman" w:eastAsia="Times New Roman" w:hAnsi="Times New Roman" w:cs="Times New Roman"/>
          <w:kern w:val="0"/>
          <w:sz w:val="24"/>
          <w:szCs w:val="24"/>
          <w:lang w:eastAsia="en-GB"/>
          <w14:ligatures w14:val="none"/>
        </w:rPr>
        <w:t xml:space="preserve">, veikiančio pagal </w:t>
      </w:r>
      <w:r w:rsidRPr="00127274">
        <w:rPr>
          <w:rFonts w:ascii="Times New Roman" w:eastAsia="Times New Roman" w:hAnsi="Times New Roman" w:cs="Times New Roman"/>
          <w:kern w:val="0"/>
          <w:sz w:val="24"/>
          <w:szCs w:val="24"/>
          <w:lang w:eastAsia="en-GB"/>
          <w14:ligatures w14:val="none"/>
        </w:rPr>
        <w:t>Telšių</w:t>
      </w:r>
      <w:r w:rsidR="000A269E" w:rsidRPr="00127274">
        <w:rPr>
          <w:rFonts w:ascii="Times New Roman" w:eastAsia="Times New Roman" w:hAnsi="Times New Roman" w:cs="Times New Roman"/>
          <w:kern w:val="0"/>
          <w:sz w:val="24"/>
          <w:szCs w:val="24"/>
          <w:lang w:eastAsia="en-GB"/>
          <w14:ligatures w14:val="none"/>
        </w:rPr>
        <w:t xml:space="preserve"> </w:t>
      </w:r>
      <w:r w:rsidRPr="00127274">
        <w:rPr>
          <w:rFonts w:ascii="Times New Roman" w:eastAsia="Times New Roman" w:hAnsi="Times New Roman" w:cs="Times New Roman"/>
          <w:kern w:val="0"/>
          <w:sz w:val="24"/>
          <w:szCs w:val="24"/>
          <w:lang w:eastAsia="en-GB"/>
          <w14:ligatures w14:val="none"/>
        </w:rPr>
        <w:t>rajono</w:t>
      </w:r>
      <w:r w:rsidR="000A269E" w:rsidRPr="00127274">
        <w:rPr>
          <w:rFonts w:ascii="Times New Roman" w:eastAsia="Times New Roman" w:hAnsi="Times New Roman" w:cs="Times New Roman"/>
          <w:kern w:val="0"/>
          <w:sz w:val="24"/>
          <w:szCs w:val="24"/>
          <w:lang w:eastAsia="en-GB"/>
          <w14:ligatures w14:val="none"/>
        </w:rPr>
        <w:t xml:space="preserve"> savivaldybės administracijos nuostatus (toliau – </w:t>
      </w:r>
      <w:r w:rsidR="000A269E" w:rsidRPr="00127274">
        <w:rPr>
          <w:rFonts w:ascii="Times New Roman" w:eastAsia="Times New Roman" w:hAnsi="Times New Roman" w:cs="Times New Roman"/>
          <w:b/>
          <w:bCs/>
          <w:kern w:val="0"/>
          <w:sz w:val="24"/>
          <w:szCs w:val="24"/>
          <w:lang w:eastAsia="en-GB"/>
          <w14:ligatures w14:val="none"/>
        </w:rPr>
        <w:t>Užsakovas</w:t>
      </w:r>
      <w:r w:rsidR="000A269E" w:rsidRPr="00127274">
        <w:rPr>
          <w:rFonts w:ascii="Times New Roman" w:eastAsia="Times New Roman" w:hAnsi="Times New Roman" w:cs="Times New Roman"/>
          <w:kern w:val="0"/>
          <w:sz w:val="24"/>
          <w:szCs w:val="24"/>
          <w:lang w:eastAsia="en-GB"/>
          <w14:ligatures w14:val="none"/>
        </w:rPr>
        <w:t>)</w:t>
      </w:r>
    </w:p>
    <w:p w14:paraId="1FFF1689" w14:textId="18104C81" w:rsidR="00AE2425" w:rsidRPr="00127274" w:rsidRDefault="000A269E" w:rsidP="00D148FE">
      <w:pPr>
        <w:spacing w:before="12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ir </w:t>
      </w:r>
    </w:p>
    <w:p w14:paraId="264BB6BE" w14:textId="7E69CF09" w:rsidR="00AE2425" w:rsidRPr="00127274" w:rsidRDefault="00D27F2D" w:rsidP="00D148FE">
      <w:pPr>
        <w:spacing w:before="12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uždaroji akcinė bendrovė</w:t>
      </w:r>
      <w:r w:rsidR="000A269E" w:rsidRPr="00127274">
        <w:rPr>
          <w:rFonts w:ascii="Times New Roman" w:eastAsia="Times New Roman" w:hAnsi="Times New Roman" w:cs="Times New Roman"/>
          <w:b/>
          <w:bCs/>
          <w:kern w:val="0"/>
          <w:sz w:val="24"/>
          <w:szCs w:val="24"/>
          <w:lang w:eastAsia="en-GB"/>
          <w14:ligatures w14:val="none"/>
        </w:rPr>
        <w:t xml:space="preserve"> </w:t>
      </w:r>
      <w:r w:rsidR="00AE2425" w:rsidRPr="00127274">
        <w:rPr>
          <w:rFonts w:ascii="Times New Roman" w:eastAsia="Times New Roman" w:hAnsi="Times New Roman" w:cs="Times New Roman"/>
          <w:b/>
          <w:bCs/>
          <w:kern w:val="0"/>
          <w:sz w:val="24"/>
          <w:szCs w:val="24"/>
          <w:lang w:eastAsia="en-GB"/>
          <w14:ligatures w14:val="none"/>
        </w:rPr>
        <w:t>Telšių autobusų parkas</w:t>
      </w:r>
      <w:r w:rsidR="000A269E" w:rsidRPr="00127274">
        <w:rPr>
          <w:rFonts w:ascii="Times New Roman" w:eastAsia="Times New Roman" w:hAnsi="Times New Roman" w:cs="Times New Roman"/>
          <w:kern w:val="0"/>
          <w:sz w:val="24"/>
          <w:szCs w:val="24"/>
          <w:lang w:eastAsia="en-GB"/>
          <w14:ligatures w14:val="none"/>
        </w:rPr>
        <w:t xml:space="preserve">, </w:t>
      </w:r>
      <w:r w:rsidR="00AD22C2" w:rsidRPr="00127274">
        <w:rPr>
          <w:rFonts w:ascii="Times New Roman" w:eastAsia="Times New Roman" w:hAnsi="Times New Roman" w:cs="Times New Roman"/>
          <w:kern w:val="0"/>
          <w:sz w:val="24"/>
          <w:szCs w:val="24"/>
          <w:lang w:eastAsia="en-GB"/>
          <w14:ligatures w14:val="none"/>
        </w:rPr>
        <w:t xml:space="preserve">juridinio asmens </w:t>
      </w:r>
      <w:r w:rsidR="000A269E" w:rsidRPr="00127274">
        <w:rPr>
          <w:rFonts w:ascii="Times New Roman" w:eastAsia="Times New Roman" w:hAnsi="Times New Roman" w:cs="Times New Roman"/>
          <w:kern w:val="0"/>
          <w:sz w:val="24"/>
          <w:szCs w:val="24"/>
          <w:lang w:eastAsia="en-GB"/>
          <w14:ligatures w14:val="none"/>
        </w:rPr>
        <w:t>kodas</w:t>
      </w:r>
      <w:r w:rsidR="00AE2425" w:rsidRPr="00127274">
        <w:rPr>
          <w:rFonts w:ascii="Times New Roman" w:eastAsia="Times New Roman" w:hAnsi="Times New Roman" w:cs="Times New Roman"/>
          <w:kern w:val="0"/>
          <w:sz w:val="24"/>
          <w:szCs w:val="24"/>
          <w:lang w:eastAsia="en-GB"/>
          <w14:ligatures w14:val="none"/>
        </w:rPr>
        <w:t xml:space="preserve"> 180193231, registruotos buveinės adresas Gedimino g. 1, LT-87134 Telšiai, </w:t>
      </w:r>
      <w:r w:rsidR="000A269E" w:rsidRPr="00127274">
        <w:rPr>
          <w:rFonts w:ascii="Times New Roman" w:eastAsia="Times New Roman" w:hAnsi="Times New Roman" w:cs="Times New Roman"/>
          <w:kern w:val="0"/>
          <w:sz w:val="24"/>
          <w:szCs w:val="24"/>
          <w:lang w:eastAsia="en-GB"/>
          <w14:ligatures w14:val="none"/>
        </w:rPr>
        <w:t>atstovaujama direktor</w:t>
      </w:r>
      <w:r w:rsidR="00AE2425" w:rsidRPr="00127274">
        <w:rPr>
          <w:rFonts w:ascii="Times New Roman" w:eastAsia="Times New Roman" w:hAnsi="Times New Roman" w:cs="Times New Roman"/>
          <w:kern w:val="0"/>
          <w:sz w:val="24"/>
          <w:szCs w:val="24"/>
          <w:lang w:eastAsia="en-GB"/>
          <w14:ligatures w14:val="none"/>
        </w:rPr>
        <w:t xml:space="preserve">iaus </w:t>
      </w:r>
      <w:r w:rsidR="005C386D">
        <w:rPr>
          <w:rFonts w:ascii="Times New Roman" w:eastAsia="Times New Roman" w:hAnsi="Times New Roman" w:cs="Times New Roman"/>
          <w:kern w:val="0"/>
          <w:sz w:val="24"/>
          <w:szCs w:val="24"/>
          <w:lang w:eastAsia="en-GB"/>
          <w14:ligatures w14:val="none"/>
        </w:rPr>
        <w:t>.....................</w:t>
      </w:r>
      <w:r w:rsidR="000A269E" w:rsidRPr="00127274">
        <w:rPr>
          <w:rFonts w:ascii="Times New Roman" w:eastAsia="Times New Roman" w:hAnsi="Times New Roman" w:cs="Times New Roman"/>
          <w:kern w:val="0"/>
          <w:sz w:val="24"/>
          <w:szCs w:val="24"/>
          <w:lang w:eastAsia="en-GB"/>
          <w14:ligatures w14:val="none"/>
        </w:rPr>
        <w:t xml:space="preserve">, veikiančios pagal bendrovės įstatus (toliau </w:t>
      </w:r>
      <w:r w:rsidR="003A52B6" w:rsidRPr="00127274">
        <w:rPr>
          <w:rFonts w:ascii="Times New Roman" w:eastAsia="Times New Roman" w:hAnsi="Times New Roman" w:cs="Times New Roman"/>
          <w:kern w:val="0"/>
          <w:sz w:val="24"/>
          <w:szCs w:val="24"/>
          <w:lang w:eastAsia="en-GB"/>
          <w14:ligatures w14:val="none"/>
        </w:rPr>
        <w:t>–</w:t>
      </w:r>
      <w:r w:rsidR="00102C43" w:rsidRPr="00127274">
        <w:rPr>
          <w:rFonts w:ascii="Times New Roman" w:eastAsia="Times New Roman" w:hAnsi="Times New Roman" w:cs="Times New Roman"/>
          <w:kern w:val="0"/>
          <w:sz w:val="24"/>
          <w:szCs w:val="24"/>
          <w:lang w:eastAsia="en-GB"/>
          <w14:ligatures w14:val="none"/>
        </w:rPr>
        <w:t xml:space="preserve"> </w:t>
      </w:r>
      <w:r w:rsidR="00102C43" w:rsidRPr="00127274">
        <w:rPr>
          <w:rFonts w:ascii="Times New Roman" w:eastAsia="Times New Roman" w:hAnsi="Times New Roman" w:cs="Times New Roman"/>
          <w:b/>
          <w:bCs/>
          <w:kern w:val="0"/>
          <w:sz w:val="24"/>
          <w:szCs w:val="24"/>
          <w:lang w:eastAsia="en-GB"/>
          <w14:ligatures w14:val="none"/>
        </w:rPr>
        <w:t>V</w:t>
      </w:r>
      <w:r w:rsidR="000B7FA5" w:rsidRPr="00127274">
        <w:rPr>
          <w:rFonts w:ascii="Times New Roman" w:eastAsia="Times New Roman" w:hAnsi="Times New Roman" w:cs="Times New Roman"/>
          <w:b/>
          <w:bCs/>
          <w:kern w:val="0"/>
          <w:sz w:val="24"/>
          <w:szCs w:val="24"/>
          <w:lang w:eastAsia="en-GB"/>
          <w14:ligatures w14:val="none"/>
        </w:rPr>
        <w:t>ežėjas</w:t>
      </w:r>
      <w:r w:rsidR="003A52B6" w:rsidRPr="00127274">
        <w:rPr>
          <w:rFonts w:ascii="Times New Roman" w:eastAsia="Times New Roman" w:hAnsi="Times New Roman" w:cs="Times New Roman"/>
          <w:kern w:val="0"/>
          <w:sz w:val="24"/>
          <w:szCs w:val="24"/>
          <w:lang w:eastAsia="en-GB"/>
          <w14:ligatures w14:val="none"/>
        </w:rPr>
        <w:t>),</w:t>
      </w:r>
    </w:p>
    <w:p w14:paraId="117F4E9B" w14:textId="77777777" w:rsidR="003A52B6" w:rsidRPr="00127274" w:rsidRDefault="003A52B6" w:rsidP="00D148FE">
      <w:pPr>
        <w:spacing w:before="120"/>
        <w:jc w:val="both"/>
        <w:rPr>
          <w:rFonts w:ascii="Times New Roman" w:eastAsia="Times New Roman" w:hAnsi="Times New Roman" w:cs="Times New Roman"/>
          <w:kern w:val="0"/>
          <w:sz w:val="24"/>
          <w:szCs w:val="24"/>
          <w:lang w:eastAsia="en-GB"/>
          <w14:ligatures w14:val="none"/>
        </w:rPr>
      </w:pPr>
    </w:p>
    <w:p w14:paraId="371011C8" w14:textId="113589AC" w:rsidR="003A52B6" w:rsidRPr="00127274" w:rsidRDefault="003A52B6" w:rsidP="00D148FE">
      <w:pPr>
        <w:spacing w:before="12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toliau kartu vadinami </w:t>
      </w:r>
      <w:r w:rsidRPr="00127274">
        <w:rPr>
          <w:rFonts w:ascii="Times New Roman" w:eastAsia="Times New Roman" w:hAnsi="Times New Roman" w:cs="Times New Roman"/>
          <w:b/>
          <w:bCs/>
          <w:kern w:val="0"/>
          <w:sz w:val="24"/>
          <w:szCs w:val="24"/>
          <w:lang w:eastAsia="en-GB"/>
          <w14:ligatures w14:val="none"/>
        </w:rPr>
        <w:t>Šalimis</w:t>
      </w:r>
      <w:r w:rsidRPr="00127274">
        <w:rPr>
          <w:rFonts w:ascii="Times New Roman" w:eastAsia="Times New Roman" w:hAnsi="Times New Roman" w:cs="Times New Roman"/>
          <w:kern w:val="0"/>
          <w:sz w:val="24"/>
          <w:szCs w:val="24"/>
          <w:lang w:eastAsia="en-GB"/>
          <w14:ligatures w14:val="none"/>
        </w:rPr>
        <w:t xml:space="preserve">, o kiekvienas atskirai – </w:t>
      </w:r>
      <w:r w:rsidRPr="00127274">
        <w:rPr>
          <w:rFonts w:ascii="Times New Roman" w:eastAsia="Times New Roman" w:hAnsi="Times New Roman" w:cs="Times New Roman"/>
          <w:b/>
          <w:bCs/>
          <w:kern w:val="0"/>
          <w:sz w:val="24"/>
          <w:szCs w:val="24"/>
          <w:lang w:eastAsia="en-GB"/>
          <w14:ligatures w14:val="none"/>
        </w:rPr>
        <w:t>Šalimi</w:t>
      </w:r>
      <w:r w:rsidRPr="00127274">
        <w:rPr>
          <w:rFonts w:ascii="Times New Roman" w:eastAsia="Times New Roman" w:hAnsi="Times New Roman" w:cs="Times New Roman"/>
          <w:kern w:val="0"/>
          <w:sz w:val="24"/>
          <w:szCs w:val="24"/>
          <w:lang w:eastAsia="en-GB"/>
          <w14:ligatures w14:val="none"/>
        </w:rPr>
        <w:t xml:space="preserve">, </w:t>
      </w:r>
    </w:p>
    <w:p w14:paraId="3A62C128" w14:textId="77777777" w:rsidR="00AE2425" w:rsidRPr="00127274" w:rsidRDefault="00AE2425" w:rsidP="00D148FE">
      <w:pPr>
        <w:spacing w:before="120"/>
        <w:jc w:val="both"/>
        <w:rPr>
          <w:rFonts w:ascii="Times New Roman" w:eastAsia="Times New Roman" w:hAnsi="Times New Roman" w:cs="Times New Roman"/>
          <w:kern w:val="0"/>
          <w:sz w:val="24"/>
          <w:szCs w:val="24"/>
          <w:lang w:eastAsia="en-GB"/>
          <w14:ligatures w14:val="none"/>
        </w:rPr>
      </w:pPr>
    </w:p>
    <w:p w14:paraId="7ACDDD68" w14:textId="0A7F0C22" w:rsidR="00AE2425" w:rsidRPr="00127274" w:rsidRDefault="00AE2425" w:rsidP="00D148FE">
      <w:pPr>
        <w:widowControl w:val="0"/>
        <w:suppressAutoHyphens/>
        <w:spacing w:before="12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vadovaudamiesi </w:t>
      </w:r>
      <w:r w:rsidR="007D47BE" w:rsidRPr="00127274">
        <w:rPr>
          <w:rFonts w:ascii="Times New Roman" w:eastAsia="Times New Roman" w:hAnsi="Times New Roman" w:cs="Times New Roman"/>
          <w:kern w:val="0"/>
          <w:sz w:val="24"/>
          <w:szCs w:val="24"/>
          <w:lang w:eastAsia="en-GB"/>
          <w14:ligatures w14:val="none"/>
        </w:rPr>
        <w:t xml:space="preserve">Lietuvos Respublikos viešųjų pirkimų įstatymo 10 straipsnio </w:t>
      </w:r>
      <w:r w:rsidR="00D771B0" w:rsidRPr="00127274">
        <w:rPr>
          <w:rFonts w:ascii="Times New Roman" w:eastAsia="Times New Roman" w:hAnsi="Times New Roman" w:cs="Times New Roman"/>
          <w:kern w:val="0"/>
          <w:sz w:val="24"/>
          <w:szCs w:val="24"/>
          <w:lang w:eastAsia="en-GB"/>
          <w14:ligatures w14:val="none"/>
        </w:rPr>
        <w:t xml:space="preserve">1 ir 2 dalimis, </w:t>
      </w:r>
      <w:r w:rsidR="00AD22C2" w:rsidRPr="00127274">
        <w:rPr>
          <w:rFonts w:ascii="Times New Roman" w:eastAsia="Times New Roman" w:hAnsi="Times New Roman" w:cs="Times New Roman"/>
          <w:kern w:val="0"/>
          <w:sz w:val="24"/>
          <w:szCs w:val="24"/>
          <w:lang w:eastAsia="en-GB"/>
          <w14:ligatures w14:val="none"/>
        </w:rPr>
        <w:t xml:space="preserve">Lietuvos Respublikos vietos savivaldos įstatymo 54 straipsnio 1 dalimi, 55 straipsnio 2 dalies 1 punktu, </w:t>
      </w:r>
      <w:r w:rsidR="00D771B0" w:rsidRPr="00127274">
        <w:rPr>
          <w:rFonts w:ascii="Times New Roman" w:eastAsia="Times New Roman" w:hAnsi="Times New Roman" w:cs="Times New Roman"/>
          <w:kern w:val="0"/>
          <w:sz w:val="24"/>
          <w:szCs w:val="24"/>
          <w:lang w:eastAsia="en-GB"/>
          <w14:ligatures w14:val="none"/>
        </w:rPr>
        <w:t>Lietuvos Respublikos kel</w:t>
      </w:r>
      <w:r w:rsidR="00351E71" w:rsidRPr="00127274">
        <w:rPr>
          <w:rFonts w:ascii="Times New Roman" w:eastAsia="Times New Roman" w:hAnsi="Times New Roman" w:cs="Times New Roman"/>
          <w:kern w:val="0"/>
          <w:sz w:val="24"/>
          <w:szCs w:val="24"/>
          <w:lang w:eastAsia="en-GB"/>
          <w14:ligatures w14:val="none"/>
        </w:rPr>
        <w:t>ių</w:t>
      </w:r>
      <w:r w:rsidR="00D771B0" w:rsidRPr="00127274">
        <w:rPr>
          <w:rFonts w:ascii="Times New Roman" w:eastAsia="Times New Roman" w:hAnsi="Times New Roman" w:cs="Times New Roman"/>
          <w:kern w:val="0"/>
          <w:sz w:val="24"/>
          <w:szCs w:val="24"/>
          <w:lang w:eastAsia="en-GB"/>
          <w14:ligatures w14:val="none"/>
        </w:rPr>
        <w:t xml:space="preserve"> transporto kodeks</w:t>
      </w:r>
      <w:r w:rsidR="007D7C0C" w:rsidRPr="00127274">
        <w:rPr>
          <w:rFonts w:ascii="Times New Roman" w:eastAsia="Times New Roman" w:hAnsi="Times New Roman" w:cs="Times New Roman"/>
          <w:kern w:val="0"/>
          <w:sz w:val="24"/>
          <w:szCs w:val="24"/>
          <w:lang w:eastAsia="en-GB"/>
          <w14:ligatures w14:val="none"/>
        </w:rPr>
        <w:t>u</w:t>
      </w:r>
      <w:r w:rsidR="00D771B0" w:rsidRPr="00127274">
        <w:rPr>
          <w:rFonts w:ascii="Times New Roman" w:eastAsia="Times New Roman" w:hAnsi="Times New Roman" w:cs="Times New Roman"/>
          <w:kern w:val="0"/>
          <w:sz w:val="24"/>
          <w:szCs w:val="24"/>
          <w:lang w:eastAsia="en-GB"/>
          <w14:ligatures w14:val="none"/>
        </w:rPr>
        <w:t xml:space="preserve">, </w:t>
      </w:r>
      <w:r w:rsidR="00127274" w:rsidRPr="00127274">
        <w:rPr>
          <w:rFonts w:ascii="Times New Roman" w:eastAsia="Times New Roman" w:hAnsi="Times New Roman" w:cs="Times New Roman"/>
          <w:kern w:val="0"/>
          <w:sz w:val="24"/>
          <w:szCs w:val="24"/>
          <w:lang w:eastAsia="en-GB"/>
          <w14:ligatures w14:val="none"/>
        </w:rPr>
        <w:t xml:space="preserve">2007 m. spalio 23 d. Europos Parlamento ir Tarybos reglamentu (EB) Nr. 1370/2007 dėl keleivinio geležinkelių ir kelių transporto viešųjų paslaugų ir panaikinančiu Tarybos reglamentus (EEB) Nr. 1191/69 ir (EEB) Nr. 1107/70 </w:t>
      </w:r>
      <w:r w:rsidR="007D7C0C" w:rsidRPr="00127274">
        <w:rPr>
          <w:rFonts w:ascii="Times New Roman" w:eastAsia="Times New Roman" w:hAnsi="Times New Roman" w:cs="Times New Roman"/>
          <w:kern w:val="0"/>
          <w:sz w:val="24"/>
          <w:szCs w:val="24"/>
          <w:lang w:eastAsia="en-GB"/>
          <w14:ligatures w14:val="none"/>
        </w:rPr>
        <w:t>ir kitai</w:t>
      </w:r>
      <w:r w:rsidR="00F25217" w:rsidRPr="00127274">
        <w:rPr>
          <w:rFonts w:ascii="Times New Roman" w:eastAsia="Times New Roman" w:hAnsi="Times New Roman" w:cs="Times New Roman"/>
          <w:kern w:val="0"/>
          <w:sz w:val="24"/>
          <w:szCs w:val="24"/>
          <w:lang w:eastAsia="en-GB"/>
          <w14:ligatures w14:val="none"/>
        </w:rPr>
        <w:t>s</w:t>
      </w:r>
      <w:r w:rsidR="007D7C0C" w:rsidRPr="00127274">
        <w:rPr>
          <w:rFonts w:ascii="Times New Roman" w:eastAsia="Times New Roman" w:hAnsi="Times New Roman" w:cs="Times New Roman"/>
          <w:kern w:val="0"/>
          <w:sz w:val="24"/>
          <w:szCs w:val="24"/>
          <w:lang w:eastAsia="en-GB"/>
          <w14:ligatures w14:val="none"/>
        </w:rPr>
        <w:t xml:space="preserve"> poįstatyminiais keleivių vežimą transportu reglamentuojančiais teisės aktais</w:t>
      </w:r>
      <w:r w:rsidR="00F25217" w:rsidRPr="00127274">
        <w:rPr>
          <w:rFonts w:ascii="Times New Roman" w:eastAsia="Times New Roman" w:hAnsi="Times New Roman" w:cs="Times New Roman"/>
          <w:kern w:val="0"/>
          <w:sz w:val="24"/>
          <w:szCs w:val="24"/>
          <w:lang w:eastAsia="en-GB"/>
          <w14:ligatures w14:val="none"/>
        </w:rPr>
        <w:t xml:space="preserve"> bei Telšių rajono savivaldybės tarybos 2026-02-26 sprendimu Nr. T1-30 „Dėl Telšių rajono keleivių vežimo autobusų vietinio susisiekimo maršrutais paslaugų įsigijimo iš uždarosios akcinės bendrovės Telšių autobusų parko“,</w:t>
      </w:r>
    </w:p>
    <w:p w14:paraId="046385AA" w14:textId="77777777" w:rsidR="00886995" w:rsidRPr="00127274" w:rsidRDefault="00886995" w:rsidP="00D148FE">
      <w:pPr>
        <w:spacing w:before="120"/>
        <w:rPr>
          <w:rFonts w:ascii="Times New Roman" w:eastAsia="Times New Roman" w:hAnsi="Times New Roman" w:cs="Times New Roman"/>
          <w:kern w:val="0"/>
          <w:sz w:val="24"/>
          <w:szCs w:val="24"/>
          <w:lang w:eastAsia="en-GB"/>
          <w14:ligatures w14:val="none"/>
        </w:rPr>
      </w:pPr>
    </w:p>
    <w:p w14:paraId="014DA372" w14:textId="37D66B48" w:rsidR="00886995" w:rsidRPr="00127274" w:rsidRDefault="00BE2286" w:rsidP="00D148FE">
      <w:pPr>
        <w:spacing w:before="12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susitaria ir sudaro šią sutartį </w:t>
      </w:r>
      <w:r w:rsidR="00370FD6" w:rsidRPr="00127274">
        <w:rPr>
          <w:rFonts w:ascii="Times New Roman" w:eastAsia="Times New Roman" w:hAnsi="Times New Roman" w:cs="Times New Roman"/>
          <w:kern w:val="0"/>
          <w:sz w:val="24"/>
          <w:szCs w:val="24"/>
          <w:lang w:eastAsia="en-GB"/>
          <w14:ligatures w14:val="none"/>
        </w:rPr>
        <w:t xml:space="preserve">dėl </w:t>
      </w:r>
      <w:bookmarkStart w:id="0" w:name="_Hlk223005214"/>
      <w:r w:rsidR="00370FD6" w:rsidRPr="00127274">
        <w:rPr>
          <w:rFonts w:ascii="Times New Roman" w:eastAsia="Times New Roman" w:hAnsi="Times New Roman" w:cs="Times New Roman"/>
          <w:kern w:val="0"/>
          <w:sz w:val="24"/>
          <w:szCs w:val="24"/>
          <w:lang w:eastAsia="en-GB"/>
          <w14:ligatures w14:val="none"/>
        </w:rPr>
        <w:t>Telšių rajono keleivių vežimo autobusų vietinio susisiekimo maršrutais viešųjų paslaugų</w:t>
      </w:r>
      <w:bookmarkEnd w:id="0"/>
      <w:r w:rsidR="00370FD6" w:rsidRPr="00127274">
        <w:rPr>
          <w:rFonts w:ascii="Times New Roman" w:eastAsia="Times New Roman" w:hAnsi="Times New Roman" w:cs="Times New Roman"/>
          <w:kern w:val="0"/>
          <w:sz w:val="24"/>
          <w:szCs w:val="24"/>
          <w:lang w:eastAsia="en-GB"/>
          <w14:ligatures w14:val="none"/>
        </w:rPr>
        <w:t xml:space="preserve"> </w:t>
      </w:r>
      <w:r w:rsidR="00B7307E" w:rsidRPr="00127274">
        <w:rPr>
          <w:rFonts w:ascii="Times New Roman" w:eastAsia="Times New Roman" w:hAnsi="Times New Roman" w:cs="Times New Roman"/>
          <w:kern w:val="0"/>
          <w:sz w:val="24"/>
          <w:szCs w:val="24"/>
          <w:lang w:eastAsia="en-GB"/>
          <w14:ligatures w14:val="none"/>
        </w:rPr>
        <w:t xml:space="preserve">teikimo (toliau – </w:t>
      </w:r>
      <w:r w:rsidR="00B7307E" w:rsidRPr="00127274">
        <w:rPr>
          <w:rFonts w:ascii="Times New Roman" w:eastAsia="Times New Roman" w:hAnsi="Times New Roman" w:cs="Times New Roman"/>
          <w:b/>
          <w:bCs/>
          <w:kern w:val="0"/>
          <w:sz w:val="24"/>
          <w:szCs w:val="24"/>
          <w:lang w:eastAsia="en-GB"/>
          <w14:ligatures w14:val="none"/>
        </w:rPr>
        <w:t>Sutartis</w:t>
      </w:r>
      <w:r w:rsidR="00B7307E" w:rsidRPr="00127274">
        <w:rPr>
          <w:rFonts w:ascii="Times New Roman" w:eastAsia="Times New Roman" w:hAnsi="Times New Roman" w:cs="Times New Roman"/>
          <w:kern w:val="0"/>
          <w:sz w:val="24"/>
          <w:szCs w:val="24"/>
          <w:lang w:eastAsia="en-GB"/>
          <w14:ligatures w14:val="none"/>
        </w:rPr>
        <w:t>) toliau nurodytomis sąlygomis.</w:t>
      </w:r>
    </w:p>
    <w:p w14:paraId="5577B746" w14:textId="77777777" w:rsidR="00BE2286" w:rsidRPr="00127274" w:rsidRDefault="00BE2286" w:rsidP="00D148FE">
      <w:pPr>
        <w:pStyle w:val="Sraopastraipa"/>
        <w:spacing w:before="120"/>
        <w:contextualSpacing w:val="0"/>
        <w:rPr>
          <w:rFonts w:ascii="Times New Roman" w:hAnsi="Times New Roman" w:cs="Times New Roman"/>
          <w:sz w:val="24"/>
          <w:szCs w:val="24"/>
        </w:rPr>
      </w:pPr>
    </w:p>
    <w:p w14:paraId="0820C939" w14:textId="6BA81D92" w:rsidR="0038673B" w:rsidRPr="00127274" w:rsidRDefault="000F0958" w:rsidP="00D148FE">
      <w:pPr>
        <w:pStyle w:val="Sraopastraipa"/>
        <w:numPr>
          <w:ilvl w:val="0"/>
          <w:numId w:val="5"/>
        </w:numPr>
        <w:spacing w:before="120" w:after="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S</w:t>
      </w:r>
      <w:r w:rsidR="000E0B53" w:rsidRPr="00127274">
        <w:rPr>
          <w:rFonts w:ascii="Times New Roman" w:hAnsi="Times New Roman" w:cs="Times New Roman"/>
          <w:b/>
          <w:bCs/>
          <w:sz w:val="24"/>
          <w:szCs w:val="24"/>
        </w:rPr>
        <w:t xml:space="preserve">UTARTIES </w:t>
      </w:r>
      <w:r w:rsidR="00B336DE" w:rsidRPr="00127274">
        <w:rPr>
          <w:rFonts w:ascii="Times New Roman" w:hAnsi="Times New Roman" w:cs="Times New Roman"/>
          <w:b/>
          <w:bCs/>
          <w:sz w:val="24"/>
          <w:szCs w:val="24"/>
        </w:rPr>
        <w:t>OBJEKTAS</w:t>
      </w:r>
    </w:p>
    <w:p w14:paraId="069FEB8A" w14:textId="555D39FE" w:rsidR="00F967C5" w:rsidRPr="00127274" w:rsidRDefault="005D61A7" w:rsidP="00D148FE">
      <w:pPr>
        <w:pStyle w:val="Sraopastraipa"/>
        <w:numPr>
          <w:ilvl w:val="1"/>
          <w:numId w:val="5"/>
        </w:numPr>
        <w:spacing w:before="120" w:after="120"/>
        <w:contextualSpacing w:val="0"/>
        <w:jc w:val="both"/>
        <w:rPr>
          <w:rFonts w:ascii="Times New Roman" w:hAnsi="Times New Roman" w:cs="Times New Roman"/>
          <w:sz w:val="24"/>
          <w:szCs w:val="24"/>
        </w:rPr>
      </w:pPr>
      <w:r w:rsidRPr="00127274">
        <w:rPr>
          <w:rFonts w:ascii="Times New Roman" w:eastAsia="Times New Roman" w:hAnsi="Times New Roman" w:cs="Times New Roman"/>
          <w:kern w:val="0"/>
          <w:sz w:val="24"/>
          <w:szCs w:val="24"/>
          <w:lang w:eastAsia="en-GB"/>
          <w14:ligatures w14:val="none"/>
        </w:rPr>
        <w:t xml:space="preserve">Sutartimi Vežėjas įsipareigoja teikti Telšių rajono keleivių vežimo autobusų vietinio </w:t>
      </w:r>
      <w:r w:rsidR="0082623E">
        <w:rPr>
          <w:rFonts w:ascii="Times New Roman" w:eastAsia="Times New Roman" w:hAnsi="Times New Roman" w:cs="Times New Roman"/>
          <w:kern w:val="0"/>
          <w:sz w:val="24"/>
          <w:szCs w:val="24"/>
          <w:lang w:eastAsia="en-GB"/>
          <w14:ligatures w14:val="none"/>
        </w:rPr>
        <w:t xml:space="preserve">(miesto ir priemiestinio) reguliaraus </w:t>
      </w:r>
      <w:r w:rsidRPr="00127274">
        <w:rPr>
          <w:rFonts w:ascii="Times New Roman" w:eastAsia="Times New Roman" w:hAnsi="Times New Roman" w:cs="Times New Roman"/>
          <w:kern w:val="0"/>
          <w:sz w:val="24"/>
          <w:szCs w:val="24"/>
          <w:lang w:eastAsia="en-GB"/>
          <w14:ligatures w14:val="none"/>
        </w:rPr>
        <w:t xml:space="preserve">susisiekimo </w:t>
      </w:r>
      <w:r w:rsidR="0082623E">
        <w:rPr>
          <w:rFonts w:ascii="Times New Roman" w:eastAsia="Times New Roman" w:hAnsi="Times New Roman" w:cs="Times New Roman"/>
          <w:kern w:val="0"/>
          <w:sz w:val="24"/>
          <w:szCs w:val="24"/>
          <w:lang w:eastAsia="en-GB"/>
          <w14:ligatures w14:val="none"/>
        </w:rPr>
        <w:t xml:space="preserve">autobusų </w:t>
      </w:r>
      <w:r w:rsidRPr="00127274">
        <w:rPr>
          <w:rFonts w:ascii="Times New Roman" w:eastAsia="Times New Roman" w:hAnsi="Times New Roman" w:cs="Times New Roman"/>
          <w:kern w:val="0"/>
          <w:sz w:val="24"/>
          <w:szCs w:val="24"/>
          <w:lang w:eastAsia="en-GB"/>
          <w14:ligatures w14:val="none"/>
        </w:rPr>
        <w:t>maršrutais viešąsias paslaugas</w:t>
      </w:r>
      <w:r w:rsidR="00CD57C3">
        <w:rPr>
          <w:rFonts w:ascii="Times New Roman" w:eastAsia="Times New Roman" w:hAnsi="Times New Roman" w:cs="Times New Roman"/>
          <w:kern w:val="0"/>
          <w:sz w:val="24"/>
          <w:szCs w:val="24"/>
          <w:lang w:eastAsia="en-GB"/>
          <w14:ligatures w14:val="none"/>
        </w:rPr>
        <w:t>, įskaitant vežimą ekstremalių</w:t>
      </w:r>
      <w:r w:rsidR="00FE2C72">
        <w:rPr>
          <w:rFonts w:ascii="Times New Roman" w:eastAsia="Times New Roman" w:hAnsi="Times New Roman" w:cs="Times New Roman"/>
          <w:kern w:val="0"/>
          <w:sz w:val="24"/>
          <w:szCs w:val="24"/>
          <w:lang w:eastAsia="en-GB"/>
          <w14:ligatures w14:val="none"/>
        </w:rPr>
        <w:t>jų</w:t>
      </w:r>
      <w:r w:rsidR="00CD57C3">
        <w:rPr>
          <w:rFonts w:ascii="Times New Roman" w:eastAsia="Times New Roman" w:hAnsi="Times New Roman" w:cs="Times New Roman"/>
          <w:kern w:val="0"/>
          <w:sz w:val="24"/>
          <w:szCs w:val="24"/>
          <w:lang w:eastAsia="en-GB"/>
          <w14:ligatures w14:val="none"/>
        </w:rPr>
        <w:t xml:space="preserve"> situacijų atvejais</w:t>
      </w:r>
      <w:r w:rsidR="00466E08">
        <w:rPr>
          <w:rFonts w:ascii="Times New Roman" w:eastAsia="Times New Roman" w:hAnsi="Times New Roman" w:cs="Times New Roman"/>
          <w:kern w:val="0"/>
          <w:sz w:val="24"/>
          <w:szCs w:val="24"/>
          <w:lang w:eastAsia="en-GB"/>
          <w14:ligatures w14:val="none"/>
        </w:rPr>
        <w:t>,</w:t>
      </w:r>
      <w:r w:rsidRPr="00127274">
        <w:rPr>
          <w:rFonts w:ascii="Times New Roman" w:eastAsia="Times New Roman" w:hAnsi="Times New Roman" w:cs="Times New Roman"/>
          <w:kern w:val="0"/>
          <w:sz w:val="24"/>
          <w:szCs w:val="24"/>
          <w:lang w:eastAsia="en-GB"/>
          <w14:ligatures w14:val="none"/>
        </w:rPr>
        <w:t xml:space="preserve"> (toliau – </w:t>
      </w:r>
      <w:r w:rsidRPr="00127274">
        <w:rPr>
          <w:rFonts w:ascii="Times New Roman" w:eastAsia="Times New Roman" w:hAnsi="Times New Roman" w:cs="Times New Roman"/>
          <w:b/>
          <w:bCs/>
          <w:kern w:val="0"/>
          <w:sz w:val="24"/>
          <w:szCs w:val="24"/>
          <w:lang w:eastAsia="en-GB"/>
          <w14:ligatures w14:val="none"/>
        </w:rPr>
        <w:t>Paslaugos</w:t>
      </w:r>
      <w:r w:rsidRPr="00127274">
        <w:rPr>
          <w:rFonts w:ascii="Times New Roman" w:eastAsia="Times New Roman" w:hAnsi="Times New Roman" w:cs="Times New Roman"/>
          <w:kern w:val="0"/>
          <w:sz w:val="24"/>
          <w:szCs w:val="24"/>
          <w:lang w:eastAsia="en-GB"/>
          <w14:ligatures w14:val="none"/>
        </w:rPr>
        <w:t>)</w:t>
      </w:r>
      <w:r w:rsidR="00EF57AC" w:rsidRPr="00127274">
        <w:rPr>
          <w:rFonts w:ascii="Times New Roman" w:eastAsia="Times New Roman" w:hAnsi="Times New Roman" w:cs="Times New Roman"/>
          <w:kern w:val="0"/>
          <w:sz w:val="24"/>
          <w:szCs w:val="24"/>
          <w:lang w:eastAsia="en-GB"/>
          <w14:ligatures w14:val="none"/>
        </w:rPr>
        <w:t xml:space="preserve"> </w:t>
      </w:r>
      <w:r w:rsidR="0082623E">
        <w:rPr>
          <w:rFonts w:ascii="Times New Roman" w:eastAsia="Times New Roman" w:hAnsi="Times New Roman" w:cs="Times New Roman"/>
          <w:kern w:val="0"/>
          <w:sz w:val="24"/>
          <w:szCs w:val="24"/>
          <w:lang w:eastAsia="en-GB"/>
          <w14:ligatures w14:val="none"/>
        </w:rPr>
        <w:t xml:space="preserve">neviršydamas </w:t>
      </w:r>
      <w:r w:rsidR="009A4BFB">
        <w:rPr>
          <w:rFonts w:ascii="Times New Roman" w:eastAsia="Times New Roman" w:hAnsi="Times New Roman" w:cs="Times New Roman"/>
          <w:kern w:val="0"/>
          <w:sz w:val="24"/>
          <w:szCs w:val="24"/>
          <w:lang w:eastAsia="en-GB"/>
          <w14:ligatures w14:val="none"/>
        </w:rPr>
        <w:t xml:space="preserve">Telšių rajono savivaldybės </w:t>
      </w:r>
      <w:r w:rsidR="0082623E">
        <w:rPr>
          <w:rFonts w:ascii="Times New Roman" w:eastAsia="Times New Roman" w:hAnsi="Times New Roman" w:cs="Times New Roman"/>
          <w:kern w:val="0"/>
          <w:sz w:val="24"/>
          <w:szCs w:val="24"/>
          <w:lang w:eastAsia="en-GB"/>
          <w14:ligatures w14:val="none"/>
        </w:rPr>
        <w:t xml:space="preserve">(toliau – </w:t>
      </w:r>
      <w:r w:rsidR="0082623E" w:rsidRPr="0082623E">
        <w:rPr>
          <w:rFonts w:ascii="Times New Roman" w:eastAsia="Times New Roman" w:hAnsi="Times New Roman" w:cs="Times New Roman"/>
          <w:b/>
          <w:bCs/>
          <w:kern w:val="0"/>
          <w:sz w:val="24"/>
          <w:szCs w:val="24"/>
          <w:lang w:eastAsia="en-GB"/>
          <w14:ligatures w14:val="none"/>
        </w:rPr>
        <w:t>Savivaldybė</w:t>
      </w:r>
      <w:r w:rsidR="0082623E">
        <w:rPr>
          <w:rFonts w:ascii="Times New Roman" w:eastAsia="Times New Roman" w:hAnsi="Times New Roman" w:cs="Times New Roman"/>
          <w:kern w:val="0"/>
          <w:sz w:val="24"/>
          <w:szCs w:val="24"/>
          <w:lang w:eastAsia="en-GB"/>
          <w14:ligatures w14:val="none"/>
        </w:rPr>
        <w:t xml:space="preserve">) </w:t>
      </w:r>
      <w:r w:rsidR="00F967C5" w:rsidRPr="00127274">
        <w:rPr>
          <w:rFonts w:ascii="Times New Roman" w:eastAsia="Times New Roman" w:hAnsi="Times New Roman" w:cs="Times New Roman"/>
          <w:kern w:val="0"/>
          <w:sz w:val="24"/>
          <w:szCs w:val="24"/>
          <w:lang w:eastAsia="en-GB"/>
          <w14:ligatures w14:val="none"/>
        </w:rPr>
        <w:t>tarybos patvirtint</w:t>
      </w:r>
      <w:r w:rsidR="0082623E">
        <w:rPr>
          <w:rFonts w:ascii="Times New Roman" w:eastAsia="Times New Roman" w:hAnsi="Times New Roman" w:cs="Times New Roman"/>
          <w:kern w:val="0"/>
          <w:sz w:val="24"/>
          <w:szCs w:val="24"/>
          <w:lang w:eastAsia="en-GB"/>
          <w14:ligatures w14:val="none"/>
        </w:rPr>
        <w:t xml:space="preserve">o </w:t>
      </w:r>
      <w:r w:rsidR="00430D47">
        <w:rPr>
          <w:rFonts w:ascii="Times New Roman" w:eastAsia="Times New Roman" w:hAnsi="Times New Roman" w:cs="Times New Roman"/>
          <w:kern w:val="0"/>
          <w:sz w:val="24"/>
          <w:szCs w:val="24"/>
          <w:lang w:eastAsia="en-GB"/>
          <w14:ligatures w14:val="none"/>
        </w:rPr>
        <w:t>maksimalios 1 km ridos savikainos dydžio</w:t>
      </w:r>
      <w:r w:rsidR="00941DEE">
        <w:rPr>
          <w:rFonts w:ascii="Times New Roman" w:eastAsia="Times New Roman" w:hAnsi="Times New Roman" w:cs="Times New Roman"/>
          <w:kern w:val="0"/>
          <w:sz w:val="24"/>
          <w:szCs w:val="24"/>
          <w:lang w:eastAsia="en-GB"/>
          <w14:ligatures w14:val="none"/>
        </w:rPr>
        <w:t xml:space="preserve"> (įskaitant šioje Sutartyje nustatyta tvarka perskaičiuotą maksimalios savikainos dydį)</w:t>
      </w:r>
      <w:r w:rsidR="00430D47">
        <w:rPr>
          <w:rFonts w:ascii="Times New Roman" w:eastAsia="Times New Roman" w:hAnsi="Times New Roman" w:cs="Times New Roman"/>
          <w:kern w:val="0"/>
          <w:sz w:val="24"/>
          <w:szCs w:val="24"/>
          <w:lang w:eastAsia="en-GB"/>
          <w14:ligatures w14:val="none"/>
        </w:rPr>
        <w:t xml:space="preserve">, taikydamas Savivaldybės tarybos patvirtintus </w:t>
      </w:r>
      <w:r w:rsidR="00F967C5" w:rsidRPr="00127274">
        <w:rPr>
          <w:rFonts w:ascii="Times New Roman" w:eastAsia="Times New Roman" w:hAnsi="Times New Roman" w:cs="Times New Roman"/>
          <w:kern w:val="0"/>
          <w:sz w:val="24"/>
          <w:szCs w:val="24"/>
          <w:lang w:eastAsia="en-GB"/>
          <w14:ligatures w14:val="none"/>
        </w:rPr>
        <w:t xml:space="preserve">keleivių vežimo tarifus ir kainas, bei laikydamasis šioje </w:t>
      </w:r>
      <w:r w:rsidRPr="00127274">
        <w:rPr>
          <w:rFonts w:ascii="Times New Roman" w:eastAsia="Times New Roman" w:hAnsi="Times New Roman" w:cs="Times New Roman"/>
          <w:kern w:val="0"/>
          <w:sz w:val="24"/>
          <w:szCs w:val="24"/>
          <w:lang w:eastAsia="en-GB"/>
          <w14:ligatures w14:val="none"/>
        </w:rPr>
        <w:t xml:space="preserve">Sutartyje ir </w:t>
      </w:r>
      <w:r w:rsidR="00F967C5" w:rsidRPr="00127274">
        <w:rPr>
          <w:rFonts w:ascii="Times New Roman" w:eastAsia="Times New Roman" w:hAnsi="Times New Roman" w:cs="Times New Roman"/>
          <w:kern w:val="0"/>
          <w:sz w:val="24"/>
          <w:szCs w:val="24"/>
          <w:lang w:eastAsia="en-GB"/>
          <w14:ligatures w14:val="none"/>
        </w:rPr>
        <w:t xml:space="preserve">taikytinuose </w:t>
      </w:r>
      <w:r w:rsidRPr="00127274">
        <w:rPr>
          <w:rFonts w:ascii="Times New Roman" w:eastAsia="Times New Roman" w:hAnsi="Times New Roman" w:cs="Times New Roman"/>
          <w:kern w:val="0"/>
          <w:sz w:val="24"/>
          <w:szCs w:val="24"/>
          <w:lang w:eastAsia="en-GB"/>
          <w14:ligatures w14:val="none"/>
        </w:rPr>
        <w:t xml:space="preserve">teisės aktuose </w:t>
      </w:r>
      <w:r w:rsidR="00430D47">
        <w:rPr>
          <w:rFonts w:ascii="Times New Roman" w:eastAsia="Times New Roman" w:hAnsi="Times New Roman" w:cs="Times New Roman"/>
          <w:kern w:val="0"/>
          <w:sz w:val="24"/>
          <w:szCs w:val="24"/>
          <w:lang w:eastAsia="en-GB"/>
          <w14:ligatures w14:val="none"/>
        </w:rPr>
        <w:t xml:space="preserve">nustatytų reikalavimų </w:t>
      </w:r>
      <w:r w:rsidRPr="00127274">
        <w:rPr>
          <w:rFonts w:ascii="Times New Roman" w:eastAsia="Times New Roman" w:hAnsi="Times New Roman" w:cs="Times New Roman"/>
          <w:kern w:val="0"/>
          <w:sz w:val="24"/>
          <w:szCs w:val="24"/>
          <w:lang w:eastAsia="en-GB"/>
          <w14:ligatures w14:val="none"/>
        </w:rPr>
        <w:t>Paslaug</w:t>
      </w:r>
      <w:r w:rsidR="00430D47">
        <w:rPr>
          <w:rFonts w:ascii="Times New Roman" w:eastAsia="Times New Roman" w:hAnsi="Times New Roman" w:cs="Times New Roman"/>
          <w:kern w:val="0"/>
          <w:sz w:val="24"/>
          <w:szCs w:val="24"/>
          <w:lang w:eastAsia="en-GB"/>
          <w14:ligatures w14:val="none"/>
        </w:rPr>
        <w:t>ų teikimui</w:t>
      </w:r>
      <w:r w:rsidR="00F967C5" w:rsidRPr="00127274">
        <w:rPr>
          <w:rFonts w:ascii="Times New Roman" w:eastAsia="Times New Roman" w:hAnsi="Times New Roman" w:cs="Times New Roman"/>
          <w:kern w:val="0"/>
          <w:sz w:val="24"/>
          <w:szCs w:val="24"/>
          <w:lang w:eastAsia="en-GB"/>
          <w14:ligatures w14:val="none"/>
        </w:rPr>
        <w:t>.</w:t>
      </w:r>
    </w:p>
    <w:p w14:paraId="7B5A72B1" w14:textId="15D3894C" w:rsidR="000A2817" w:rsidRPr="00296E92" w:rsidRDefault="00AD62D3" w:rsidP="00F67B66">
      <w:pPr>
        <w:pStyle w:val="Sraopastraipa"/>
        <w:numPr>
          <w:ilvl w:val="1"/>
          <w:numId w:val="5"/>
        </w:numPr>
        <w:spacing w:before="120" w:after="120"/>
        <w:contextualSpacing w:val="0"/>
        <w:jc w:val="both"/>
        <w:rPr>
          <w:rFonts w:ascii="Times New Roman" w:hAnsi="Times New Roman" w:cs="Times New Roman"/>
          <w:strike/>
          <w:sz w:val="24"/>
          <w:szCs w:val="24"/>
        </w:rPr>
      </w:pPr>
      <w:r w:rsidRPr="00F67B66">
        <w:rPr>
          <w:rFonts w:ascii="Times New Roman" w:hAnsi="Times New Roman" w:cs="Times New Roman"/>
          <w:sz w:val="24"/>
          <w:szCs w:val="24"/>
        </w:rPr>
        <w:t xml:space="preserve">Paslaugos teikiamos </w:t>
      </w:r>
      <w:r w:rsidRPr="00F67B66">
        <w:rPr>
          <w:rFonts w:ascii="Times New Roman" w:eastAsia="Times New Roman" w:hAnsi="Times New Roman" w:cs="Times New Roman"/>
          <w:kern w:val="0"/>
          <w:sz w:val="24"/>
          <w:szCs w:val="24"/>
          <w:lang w:eastAsia="en-GB"/>
          <w14:ligatures w14:val="none"/>
        </w:rPr>
        <w:t xml:space="preserve">šios Sutarties 1 </w:t>
      </w:r>
      <w:r w:rsidRPr="00296E92">
        <w:rPr>
          <w:rFonts w:ascii="Times New Roman" w:eastAsia="Times New Roman" w:hAnsi="Times New Roman" w:cs="Times New Roman"/>
          <w:kern w:val="0"/>
          <w:sz w:val="24"/>
          <w:szCs w:val="24"/>
          <w:lang w:eastAsia="en-GB"/>
          <w14:ligatures w14:val="none"/>
        </w:rPr>
        <w:t xml:space="preserve">priede </w:t>
      </w:r>
      <w:r w:rsidR="00296E92" w:rsidRPr="00296E92">
        <w:rPr>
          <w:rFonts w:ascii="Times New Roman" w:eastAsia="Times New Roman" w:hAnsi="Times New Roman" w:cs="Times New Roman"/>
          <w:kern w:val="0"/>
          <w:sz w:val="24"/>
          <w:szCs w:val="24"/>
          <w:lang w:eastAsia="en-GB"/>
          <w14:ligatures w14:val="none"/>
        </w:rPr>
        <w:t xml:space="preserve">Telšių rajono savivaldybės mero (toliau ‒ Vykdomoji institucija) </w:t>
      </w:r>
      <w:r w:rsidRPr="00F67B66">
        <w:rPr>
          <w:rFonts w:ascii="Times New Roman" w:eastAsia="Times New Roman" w:hAnsi="Times New Roman" w:cs="Times New Roman"/>
          <w:kern w:val="0"/>
          <w:sz w:val="24"/>
          <w:szCs w:val="24"/>
          <w:lang w:eastAsia="en-GB"/>
          <w14:ligatures w14:val="none"/>
        </w:rPr>
        <w:t xml:space="preserve">nustatytais </w:t>
      </w:r>
      <w:r w:rsidR="00F13106" w:rsidRPr="00F67B66">
        <w:rPr>
          <w:rFonts w:ascii="Times New Roman" w:eastAsia="Times New Roman" w:hAnsi="Times New Roman" w:cs="Times New Roman"/>
          <w:kern w:val="0"/>
          <w:sz w:val="24"/>
          <w:szCs w:val="24"/>
          <w:lang w:eastAsia="en-GB"/>
          <w14:ligatures w14:val="none"/>
        </w:rPr>
        <w:t>vietinio (miesto ir priemies</w:t>
      </w:r>
      <w:r w:rsidR="004A2B2E">
        <w:rPr>
          <w:rFonts w:ascii="Times New Roman" w:eastAsia="Times New Roman" w:hAnsi="Times New Roman" w:cs="Times New Roman"/>
          <w:kern w:val="0"/>
          <w:sz w:val="24"/>
          <w:szCs w:val="24"/>
          <w:lang w:eastAsia="en-GB"/>
          <w14:ligatures w14:val="none"/>
        </w:rPr>
        <w:t>čio</w:t>
      </w:r>
      <w:r w:rsidR="00F13106" w:rsidRPr="00F67B66">
        <w:rPr>
          <w:rFonts w:ascii="Times New Roman" w:eastAsia="Times New Roman" w:hAnsi="Times New Roman" w:cs="Times New Roman"/>
          <w:kern w:val="0"/>
          <w:sz w:val="24"/>
          <w:szCs w:val="24"/>
          <w:lang w:eastAsia="en-GB"/>
          <w14:ligatures w14:val="none"/>
        </w:rPr>
        <w:t xml:space="preserve">) </w:t>
      </w:r>
      <w:r w:rsidR="00EC62A8" w:rsidRPr="00F67B66">
        <w:rPr>
          <w:rFonts w:ascii="Times New Roman" w:eastAsia="Times New Roman" w:hAnsi="Times New Roman" w:cs="Times New Roman"/>
          <w:kern w:val="0"/>
          <w:sz w:val="24"/>
          <w:szCs w:val="24"/>
          <w:lang w:eastAsia="en-GB"/>
          <w14:ligatures w14:val="none"/>
        </w:rPr>
        <w:t>reguliaraus susisiekimo autobus</w:t>
      </w:r>
      <w:r w:rsidR="004A2B2E">
        <w:rPr>
          <w:rFonts w:ascii="Times New Roman" w:eastAsia="Times New Roman" w:hAnsi="Times New Roman" w:cs="Times New Roman"/>
          <w:kern w:val="0"/>
          <w:sz w:val="24"/>
          <w:szCs w:val="24"/>
          <w:lang w:eastAsia="en-GB"/>
          <w14:ligatures w14:val="none"/>
        </w:rPr>
        <w:t>ų</w:t>
      </w:r>
      <w:r w:rsidR="00EC62A8" w:rsidRPr="00F67B66">
        <w:rPr>
          <w:rFonts w:ascii="Times New Roman" w:eastAsia="Times New Roman" w:hAnsi="Times New Roman" w:cs="Times New Roman"/>
          <w:kern w:val="0"/>
          <w:sz w:val="24"/>
          <w:szCs w:val="24"/>
          <w:lang w:eastAsia="en-GB"/>
          <w14:ligatures w14:val="none"/>
        </w:rPr>
        <w:t xml:space="preserve"> </w:t>
      </w:r>
      <w:r w:rsidRPr="00F67B66">
        <w:rPr>
          <w:rFonts w:ascii="Times New Roman" w:eastAsia="Times New Roman" w:hAnsi="Times New Roman" w:cs="Times New Roman"/>
          <w:kern w:val="0"/>
          <w:sz w:val="24"/>
          <w:szCs w:val="24"/>
          <w:lang w:eastAsia="en-GB"/>
          <w14:ligatures w14:val="none"/>
        </w:rPr>
        <w:t>maršrutais</w:t>
      </w:r>
      <w:r w:rsidR="0053607C">
        <w:rPr>
          <w:rFonts w:ascii="Times New Roman" w:eastAsia="Times New Roman" w:hAnsi="Times New Roman" w:cs="Times New Roman"/>
          <w:kern w:val="0"/>
          <w:sz w:val="24"/>
          <w:szCs w:val="24"/>
          <w:lang w:eastAsia="en-GB"/>
          <w14:ligatures w14:val="none"/>
        </w:rPr>
        <w:t>.</w:t>
      </w:r>
      <w:r w:rsidRPr="00F67B66">
        <w:rPr>
          <w:rFonts w:ascii="Times New Roman" w:eastAsia="Times New Roman" w:hAnsi="Times New Roman" w:cs="Times New Roman"/>
          <w:kern w:val="0"/>
          <w:sz w:val="24"/>
          <w:szCs w:val="24"/>
          <w:lang w:eastAsia="en-GB"/>
          <w14:ligatures w14:val="none"/>
        </w:rPr>
        <w:t xml:space="preserve"> </w:t>
      </w:r>
    </w:p>
    <w:p w14:paraId="044C4B18" w14:textId="317C66FA" w:rsidR="00617217" w:rsidRPr="002B2196" w:rsidRDefault="006E1689" w:rsidP="00D148FE">
      <w:pPr>
        <w:pStyle w:val="Sraopastraipa"/>
        <w:numPr>
          <w:ilvl w:val="1"/>
          <w:numId w:val="5"/>
        </w:numPr>
        <w:spacing w:before="120" w:after="120"/>
        <w:contextualSpacing w:val="0"/>
        <w:jc w:val="both"/>
        <w:rPr>
          <w:rFonts w:ascii="Times New Roman" w:hAnsi="Times New Roman" w:cs="Times New Roman"/>
          <w:sz w:val="24"/>
          <w:szCs w:val="24"/>
        </w:rPr>
      </w:pPr>
      <w:r w:rsidRPr="002B2196">
        <w:rPr>
          <w:rFonts w:ascii="Times New Roman" w:hAnsi="Times New Roman" w:cs="Times New Roman"/>
          <w:sz w:val="24"/>
          <w:szCs w:val="24"/>
        </w:rPr>
        <w:t xml:space="preserve">Sutartimi Vežėjas taip pat įsipareigoja </w:t>
      </w:r>
      <w:r w:rsidR="00690366" w:rsidRPr="00916DB5">
        <w:rPr>
          <w:rFonts w:ascii="Times New Roman" w:eastAsia="Times New Roman" w:hAnsi="Times New Roman" w:cs="Times New Roman"/>
          <w:kern w:val="0"/>
          <w:sz w:val="24"/>
          <w:szCs w:val="24"/>
          <w:lang w:eastAsia="en-GB"/>
          <w14:ligatures w14:val="none"/>
        </w:rPr>
        <w:t>Vykdomosios institucijos</w:t>
      </w:r>
      <w:r w:rsidR="00D421E0" w:rsidRPr="00916DB5">
        <w:rPr>
          <w:rFonts w:ascii="Times New Roman" w:hAnsi="Times New Roman" w:cs="Times New Roman"/>
          <w:sz w:val="24"/>
          <w:szCs w:val="24"/>
        </w:rPr>
        <w:t xml:space="preserve">, </w:t>
      </w:r>
      <w:r w:rsidR="00690366" w:rsidRPr="00916DB5">
        <w:rPr>
          <w:rFonts w:ascii="Times New Roman" w:hAnsi="Times New Roman" w:cs="Times New Roman"/>
          <w:sz w:val="24"/>
          <w:szCs w:val="24"/>
        </w:rPr>
        <w:t>Užsakovo</w:t>
      </w:r>
      <w:r w:rsidR="00690366">
        <w:rPr>
          <w:rFonts w:ascii="Times New Roman" w:hAnsi="Times New Roman" w:cs="Times New Roman"/>
          <w:sz w:val="24"/>
          <w:szCs w:val="24"/>
        </w:rPr>
        <w:t xml:space="preserve"> </w:t>
      </w:r>
      <w:r w:rsidRPr="002B2196">
        <w:rPr>
          <w:rFonts w:ascii="Times New Roman" w:hAnsi="Times New Roman" w:cs="Times New Roman"/>
          <w:sz w:val="24"/>
          <w:szCs w:val="24"/>
        </w:rPr>
        <w:t xml:space="preserve">ar kito įgalioto asmens sprendimu teikti gyventojų evakavimo paslaugas Lietuvos Respublikos </w:t>
      </w:r>
      <w:r w:rsidR="00175B44" w:rsidRPr="002B2196">
        <w:rPr>
          <w:rFonts w:ascii="Times New Roman" w:hAnsi="Times New Roman" w:cs="Times New Roman"/>
          <w:sz w:val="24"/>
          <w:szCs w:val="24"/>
        </w:rPr>
        <w:t xml:space="preserve">krizių valdymo ir </w:t>
      </w:r>
      <w:r w:rsidRPr="002B2196">
        <w:rPr>
          <w:rFonts w:ascii="Times New Roman" w:hAnsi="Times New Roman" w:cs="Times New Roman"/>
          <w:sz w:val="24"/>
          <w:szCs w:val="24"/>
        </w:rPr>
        <w:t>civilinės saugos įstatyme ir kituose taikytinuose teisės aktuose nustatyta tvarka. Evakavimo paslaugų teikimo sąlygos</w:t>
      </w:r>
      <w:r w:rsidR="003F78BE">
        <w:rPr>
          <w:rFonts w:ascii="Times New Roman" w:hAnsi="Times New Roman" w:cs="Times New Roman"/>
          <w:sz w:val="24"/>
          <w:szCs w:val="24"/>
        </w:rPr>
        <w:t xml:space="preserve"> ir</w:t>
      </w:r>
      <w:r w:rsidRPr="002B2196">
        <w:rPr>
          <w:rFonts w:ascii="Times New Roman" w:hAnsi="Times New Roman" w:cs="Times New Roman"/>
          <w:sz w:val="24"/>
          <w:szCs w:val="24"/>
        </w:rPr>
        <w:t xml:space="preserve"> apimtis nustatomos kiekvienu </w:t>
      </w:r>
      <w:r w:rsidRPr="002B2196">
        <w:rPr>
          <w:rFonts w:ascii="Times New Roman" w:hAnsi="Times New Roman" w:cs="Times New Roman"/>
          <w:sz w:val="24"/>
          <w:szCs w:val="24"/>
        </w:rPr>
        <w:lastRenderedPageBreak/>
        <w:t>atveju atskirai</w:t>
      </w:r>
      <w:r w:rsidR="003F78BE">
        <w:rPr>
          <w:rFonts w:ascii="Times New Roman" w:hAnsi="Times New Roman" w:cs="Times New Roman"/>
          <w:sz w:val="24"/>
          <w:szCs w:val="24"/>
        </w:rPr>
        <w:t>, sprendimą dėl evakavimo paslaugų priimančio įgalioto asmens sprendimu</w:t>
      </w:r>
      <w:r w:rsidR="00BA144C" w:rsidRPr="002B2196">
        <w:rPr>
          <w:rFonts w:ascii="Times New Roman" w:hAnsi="Times New Roman" w:cs="Times New Roman"/>
          <w:sz w:val="24"/>
          <w:szCs w:val="24"/>
        </w:rPr>
        <w:t>.</w:t>
      </w:r>
    </w:p>
    <w:p w14:paraId="1BC6C940" w14:textId="2F315214" w:rsidR="00551C67" w:rsidRPr="00127274" w:rsidRDefault="0017019C" w:rsidP="00D148FE">
      <w:pPr>
        <w:pStyle w:val="Sraopastraipa"/>
        <w:numPr>
          <w:ilvl w:val="1"/>
          <w:numId w:val="5"/>
        </w:numPr>
        <w:spacing w:before="120" w:after="120"/>
        <w:contextualSpacing w:val="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 xml:space="preserve">Užsakovas </w:t>
      </w:r>
      <w:r w:rsidR="00617217" w:rsidRPr="00127274">
        <w:rPr>
          <w:rFonts w:ascii="Times New Roman" w:eastAsia="Times New Roman" w:hAnsi="Times New Roman" w:cs="Times New Roman"/>
          <w:kern w:val="0"/>
          <w:sz w:val="24"/>
          <w:szCs w:val="24"/>
          <w:lang w:eastAsia="en-GB"/>
          <w14:ligatures w14:val="none"/>
        </w:rPr>
        <w:t xml:space="preserve">įsipareigoja tinkamai ir laiku vykdyti šia Sutartimi prisiimtus įsipareigojimus ir </w:t>
      </w:r>
      <w:r w:rsidR="00AE2425" w:rsidRPr="00127274">
        <w:rPr>
          <w:rFonts w:ascii="Times New Roman" w:eastAsia="Times New Roman" w:hAnsi="Times New Roman" w:cs="Times New Roman"/>
          <w:kern w:val="0"/>
          <w:sz w:val="24"/>
          <w:szCs w:val="24"/>
          <w:lang w:eastAsia="en-GB"/>
          <w14:ligatures w14:val="none"/>
        </w:rPr>
        <w:t xml:space="preserve">atsiskaityti su Vežėju </w:t>
      </w:r>
      <w:r w:rsidR="00617217" w:rsidRPr="00127274">
        <w:rPr>
          <w:rFonts w:ascii="Times New Roman" w:eastAsia="Times New Roman" w:hAnsi="Times New Roman" w:cs="Times New Roman"/>
          <w:kern w:val="0"/>
          <w:sz w:val="24"/>
          <w:szCs w:val="24"/>
          <w:lang w:eastAsia="en-GB"/>
          <w14:ligatures w14:val="none"/>
        </w:rPr>
        <w:t>už suteiktas</w:t>
      </w:r>
      <w:r w:rsidR="009052BD" w:rsidRPr="00127274">
        <w:rPr>
          <w:rFonts w:ascii="Times New Roman" w:eastAsia="Times New Roman" w:hAnsi="Times New Roman" w:cs="Times New Roman"/>
          <w:kern w:val="0"/>
          <w:sz w:val="24"/>
          <w:szCs w:val="24"/>
          <w:lang w:eastAsia="en-GB"/>
          <w14:ligatures w14:val="none"/>
        </w:rPr>
        <w:t xml:space="preserve"> Paslaugas šio</w:t>
      </w:r>
      <w:r w:rsidR="00F75AC3" w:rsidRPr="00127274">
        <w:rPr>
          <w:rFonts w:ascii="Times New Roman" w:eastAsia="Times New Roman" w:hAnsi="Times New Roman" w:cs="Times New Roman"/>
          <w:kern w:val="0"/>
          <w:sz w:val="24"/>
          <w:szCs w:val="24"/>
          <w:lang w:eastAsia="en-GB"/>
          <w14:ligatures w14:val="none"/>
        </w:rPr>
        <w:t xml:space="preserve">s </w:t>
      </w:r>
      <w:r w:rsidR="009052BD" w:rsidRPr="00127274">
        <w:rPr>
          <w:rFonts w:ascii="Times New Roman" w:eastAsia="Times New Roman" w:hAnsi="Times New Roman" w:cs="Times New Roman"/>
          <w:kern w:val="0"/>
          <w:sz w:val="24"/>
          <w:szCs w:val="24"/>
          <w:lang w:eastAsia="en-GB"/>
          <w14:ligatures w14:val="none"/>
        </w:rPr>
        <w:t>Sutart</w:t>
      </w:r>
      <w:r w:rsidR="00F75AC3" w:rsidRPr="00127274">
        <w:rPr>
          <w:rFonts w:ascii="Times New Roman" w:eastAsia="Times New Roman" w:hAnsi="Times New Roman" w:cs="Times New Roman"/>
          <w:kern w:val="0"/>
          <w:sz w:val="24"/>
          <w:szCs w:val="24"/>
          <w:lang w:eastAsia="en-GB"/>
          <w14:ligatures w14:val="none"/>
        </w:rPr>
        <w:t xml:space="preserve">ies </w:t>
      </w:r>
      <w:r w:rsidR="00AE2425" w:rsidRPr="00127274">
        <w:rPr>
          <w:rFonts w:ascii="Times New Roman" w:eastAsia="Times New Roman" w:hAnsi="Times New Roman" w:cs="Times New Roman"/>
          <w:kern w:val="0"/>
          <w:sz w:val="24"/>
          <w:szCs w:val="24"/>
          <w:lang w:eastAsia="en-GB"/>
          <w14:ligatures w14:val="none"/>
        </w:rPr>
        <w:fldChar w:fldCharType="begin"/>
      </w:r>
      <w:r w:rsidR="00AE2425" w:rsidRPr="00127274">
        <w:rPr>
          <w:rFonts w:ascii="Times New Roman" w:eastAsia="Times New Roman" w:hAnsi="Times New Roman" w:cs="Times New Roman"/>
          <w:kern w:val="0"/>
          <w:sz w:val="24"/>
          <w:szCs w:val="24"/>
          <w:lang w:eastAsia="en-GB"/>
          <w14:ligatures w14:val="none"/>
        </w:rPr>
        <w:instrText xml:space="preserve"> REF _Ref223027677 \r \h  \* MERGEFORMAT </w:instrText>
      </w:r>
      <w:r w:rsidR="00AE2425" w:rsidRPr="00127274">
        <w:rPr>
          <w:rFonts w:ascii="Times New Roman" w:eastAsia="Times New Roman" w:hAnsi="Times New Roman" w:cs="Times New Roman"/>
          <w:kern w:val="0"/>
          <w:sz w:val="24"/>
          <w:szCs w:val="24"/>
          <w:lang w:eastAsia="en-GB"/>
          <w14:ligatures w14:val="none"/>
        </w:rPr>
      </w:r>
      <w:r w:rsidR="00AE2425"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w:t>
      </w:r>
      <w:r w:rsidR="00AE2425" w:rsidRPr="00127274">
        <w:rPr>
          <w:rFonts w:ascii="Times New Roman" w:eastAsia="Times New Roman" w:hAnsi="Times New Roman" w:cs="Times New Roman"/>
          <w:kern w:val="0"/>
          <w:sz w:val="24"/>
          <w:szCs w:val="24"/>
          <w:lang w:eastAsia="en-GB"/>
          <w14:ligatures w14:val="none"/>
        </w:rPr>
        <w:fldChar w:fldCharType="end"/>
      </w:r>
      <w:r w:rsidR="00F75AC3" w:rsidRPr="00127274">
        <w:rPr>
          <w:rFonts w:ascii="Times New Roman" w:eastAsia="Times New Roman" w:hAnsi="Times New Roman" w:cs="Times New Roman"/>
          <w:kern w:val="0"/>
          <w:sz w:val="24"/>
          <w:szCs w:val="24"/>
          <w:lang w:eastAsia="en-GB"/>
          <w14:ligatures w14:val="none"/>
        </w:rPr>
        <w:t xml:space="preserve"> dalyje</w:t>
      </w:r>
      <w:r w:rsidR="009052BD" w:rsidRPr="00127274">
        <w:rPr>
          <w:rFonts w:ascii="Times New Roman" w:eastAsia="Times New Roman" w:hAnsi="Times New Roman" w:cs="Times New Roman"/>
          <w:kern w:val="0"/>
          <w:sz w:val="24"/>
          <w:szCs w:val="24"/>
          <w:lang w:eastAsia="en-GB"/>
          <w14:ligatures w14:val="none"/>
        </w:rPr>
        <w:t xml:space="preserve"> nustatyta tvarka ir terminais. </w:t>
      </w:r>
    </w:p>
    <w:p w14:paraId="242F655B" w14:textId="63B4E64C" w:rsidR="00C832D9" w:rsidRPr="0017019C" w:rsidRDefault="00E954DA" w:rsidP="0017019C">
      <w:pPr>
        <w:pStyle w:val="Sraopastraipa"/>
        <w:numPr>
          <w:ilvl w:val="1"/>
          <w:numId w:val="5"/>
        </w:numPr>
        <w:spacing w:before="120" w:after="120"/>
        <w:contextualSpacing w:val="0"/>
        <w:jc w:val="both"/>
        <w:rPr>
          <w:rFonts w:ascii="Times New Roman" w:hAnsi="Times New Roman" w:cs="Times New Roman"/>
          <w:sz w:val="24"/>
          <w:szCs w:val="24"/>
        </w:rPr>
      </w:pPr>
      <w:r w:rsidRPr="0017019C">
        <w:rPr>
          <w:rFonts w:ascii="Times New Roman" w:eastAsia="Times New Roman" w:hAnsi="Times New Roman" w:cs="Times New Roman"/>
          <w:kern w:val="0"/>
          <w:sz w:val="24"/>
          <w:szCs w:val="24"/>
          <w:lang w:eastAsia="en-GB"/>
          <w14:ligatures w14:val="none"/>
        </w:rPr>
        <w:t xml:space="preserve">Maksimali </w:t>
      </w:r>
      <w:r w:rsidR="0085126F" w:rsidRPr="0017019C">
        <w:rPr>
          <w:rFonts w:ascii="Times New Roman" w:eastAsia="Times New Roman" w:hAnsi="Times New Roman" w:cs="Times New Roman"/>
          <w:kern w:val="0"/>
          <w:sz w:val="24"/>
          <w:szCs w:val="24"/>
          <w:lang w:eastAsia="en-GB"/>
          <w14:ligatures w14:val="none"/>
        </w:rPr>
        <w:t>P</w:t>
      </w:r>
      <w:r w:rsidRPr="0017019C">
        <w:rPr>
          <w:rFonts w:ascii="Times New Roman" w:eastAsia="Times New Roman" w:hAnsi="Times New Roman" w:cs="Times New Roman"/>
          <w:kern w:val="0"/>
          <w:sz w:val="24"/>
          <w:szCs w:val="24"/>
          <w:lang w:eastAsia="en-GB"/>
          <w14:ligatures w14:val="none"/>
        </w:rPr>
        <w:t>aslaugų apimtis (</w:t>
      </w:r>
      <w:r w:rsidR="0085126F" w:rsidRPr="0017019C">
        <w:rPr>
          <w:rFonts w:ascii="Times New Roman" w:eastAsia="Times New Roman" w:hAnsi="Times New Roman" w:cs="Times New Roman"/>
          <w:kern w:val="0"/>
          <w:sz w:val="24"/>
          <w:szCs w:val="24"/>
          <w:lang w:eastAsia="en-GB"/>
          <w14:ligatures w14:val="none"/>
        </w:rPr>
        <w:t>rida)</w:t>
      </w:r>
      <w:r w:rsidR="0017019C" w:rsidRPr="0017019C">
        <w:rPr>
          <w:rFonts w:ascii="Times New Roman" w:eastAsia="Times New Roman" w:hAnsi="Times New Roman" w:cs="Times New Roman"/>
          <w:kern w:val="0"/>
          <w:sz w:val="24"/>
          <w:szCs w:val="24"/>
          <w:lang w:eastAsia="en-GB"/>
          <w14:ligatures w14:val="none"/>
        </w:rPr>
        <w:t xml:space="preserve">: 12 101 142 </w:t>
      </w:r>
      <w:r w:rsidR="0017019C">
        <w:rPr>
          <w:rFonts w:ascii="Times New Roman" w:eastAsia="Times New Roman" w:hAnsi="Times New Roman" w:cs="Times New Roman"/>
          <w:kern w:val="0"/>
          <w:sz w:val="24"/>
          <w:szCs w:val="24"/>
          <w:lang w:eastAsia="en-GB"/>
          <w14:ligatures w14:val="none"/>
        </w:rPr>
        <w:t xml:space="preserve">km (dvylika milijonų vienas šimtas vienas tūkstantis šimtas keturiasdešimt du) </w:t>
      </w:r>
      <w:r w:rsidR="0017019C" w:rsidRPr="0017019C">
        <w:rPr>
          <w:rFonts w:ascii="Times New Roman" w:eastAsia="Times New Roman" w:hAnsi="Times New Roman" w:cs="Times New Roman"/>
          <w:kern w:val="0"/>
          <w:sz w:val="24"/>
          <w:szCs w:val="24"/>
          <w:lang w:eastAsia="en-GB"/>
          <w14:ligatures w14:val="none"/>
        </w:rPr>
        <w:t xml:space="preserve">km per maksimalų 10 (dešimties) metų Sutarties laikotarpį arba </w:t>
      </w:r>
      <w:r w:rsidR="0085126F" w:rsidRPr="0017019C">
        <w:rPr>
          <w:rFonts w:ascii="Times New Roman" w:eastAsia="Times New Roman" w:hAnsi="Times New Roman" w:cs="Times New Roman"/>
          <w:kern w:val="0"/>
          <w:sz w:val="24"/>
          <w:szCs w:val="24"/>
          <w:lang w:eastAsia="en-GB"/>
          <w14:ligatures w14:val="none"/>
        </w:rPr>
        <w:t>1</w:t>
      </w:r>
      <w:r w:rsidR="00551C67" w:rsidRPr="0017019C">
        <w:rPr>
          <w:rFonts w:ascii="Times New Roman" w:eastAsia="Times New Roman" w:hAnsi="Times New Roman" w:cs="Times New Roman"/>
          <w:kern w:val="0"/>
          <w:sz w:val="24"/>
          <w:szCs w:val="24"/>
          <w:lang w:eastAsia="en-GB"/>
          <w14:ligatures w14:val="none"/>
        </w:rPr>
        <w:t> </w:t>
      </w:r>
      <w:r w:rsidR="0085126F" w:rsidRPr="0017019C">
        <w:rPr>
          <w:rFonts w:ascii="Times New Roman" w:eastAsia="Times New Roman" w:hAnsi="Times New Roman" w:cs="Times New Roman"/>
          <w:kern w:val="0"/>
          <w:sz w:val="24"/>
          <w:szCs w:val="24"/>
          <w:lang w:eastAsia="en-GB"/>
          <w14:ligatures w14:val="none"/>
        </w:rPr>
        <w:t>210</w:t>
      </w:r>
      <w:r w:rsidR="00551C67" w:rsidRPr="0017019C">
        <w:rPr>
          <w:rFonts w:ascii="Times New Roman" w:eastAsia="Times New Roman" w:hAnsi="Times New Roman" w:cs="Times New Roman"/>
          <w:kern w:val="0"/>
          <w:sz w:val="24"/>
          <w:szCs w:val="24"/>
          <w:lang w:eastAsia="en-GB"/>
          <w14:ligatures w14:val="none"/>
        </w:rPr>
        <w:t> </w:t>
      </w:r>
      <w:r w:rsidR="0085126F" w:rsidRPr="0017019C">
        <w:rPr>
          <w:rFonts w:ascii="Times New Roman" w:eastAsia="Times New Roman" w:hAnsi="Times New Roman" w:cs="Times New Roman"/>
          <w:kern w:val="0"/>
          <w:sz w:val="24"/>
          <w:szCs w:val="24"/>
          <w:lang w:eastAsia="en-GB"/>
          <w14:ligatures w14:val="none"/>
        </w:rPr>
        <w:t xml:space="preserve">114,2 </w:t>
      </w:r>
      <w:r w:rsidR="0017019C">
        <w:rPr>
          <w:rFonts w:ascii="Times New Roman" w:eastAsia="Times New Roman" w:hAnsi="Times New Roman" w:cs="Times New Roman"/>
          <w:kern w:val="0"/>
          <w:sz w:val="24"/>
          <w:szCs w:val="24"/>
          <w:lang w:eastAsia="en-GB"/>
          <w14:ligatures w14:val="none"/>
        </w:rPr>
        <w:t xml:space="preserve">km (vienas milijonas du šimtai dešimt tūkstančių vienas šimtas keturiolika kilometrų 200 m) </w:t>
      </w:r>
      <w:r w:rsidR="0085126F" w:rsidRPr="0017019C">
        <w:rPr>
          <w:rFonts w:ascii="Times New Roman" w:eastAsia="Times New Roman" w:hAnsi="Times New Roman" w:cs="Times New Roman"/>
          <w:kern w:val="0"/>
          <w:sz w:val="24"/>
          <w:szCs w:val="24"/>
          <w:lang w:eastAsia="en-GB"/>
          <w14:ligatures w14:val="none"/>
        </w:rPr>
        <w:t>per vienerius Paslaugų teikimo metus.</w:t>
      </w:r>
    </w:p>
    <w:p w14:paraId="3FF8B369" w14:textId="22AF932B" w:rsidR="00C832D9" w:rsidRPr="00466E08" w:rsidRDefault="00C832D9" w:rsidP="0017019C">
      <w:pPr>
        <w:pStyle w:val="Sraopastraipa"/>
        <w:numPr>
          <w:ilvl w:val="1"/>
          <w:numId w:val="5"/>
        </w:numPr>
        <w:spacing w:before="120" w:after="120"/>
        <w:contextualSpacing w:val="0"/>
        <w:jc w:val="both"/>
        <w:rPr>
          <w:rFonts w:ascii="Times New Roman" w:hAnsi="Times New Roman" w:cs="Times New Roman"/>
          <w:sz w:val="24"/>
          <w:szCs w:val="24"/>
        </w:rPr>
      </w:pPr>
      <w:bookmarkStart w:id="1" w:name="_Ref223028358"/>
      <w:r w:rsidRPr="00466E08">
        <w:rPr>
          <w:rFonts w:ascii="Times New Roman" w:eastAsia="Times New Roman" w:hAnsi="Times New Roman" w:cs="Times New Roman"/>
          <w:kern w:val="0"/>
          <w:sz w:val="24"/>
          <w:szCs w:val="24"/>
          <w:lang w:eastAsia="en-GB"/>
          <w14:ligatures w14:val="none"/>
        </w:rPr>
        <w:t xml:space="preserve">Maksimali Paslaugų kaina per </w:t>
      </w:r>
      <w:r w:rsidR="0017019C" w:rsidRPr="00466E08">
        <w:rPr>
          <w:rFonts w:ascii="Times New Roman" w:eastAsia="Times New Roman" w:hAnsi="Times New Roman" w:cs="Times New Roman"/>
          <w:kern w:val="0"/>
          <w:sz w:val="24"/>
          <w:szCs w:val="24"/>
          <w:lang w:eastAsia="en-GB"/>
          <w14:ligatures w14:val="none"/>
        </w:rPr>
        <w:t>maksimalų 10 (dešimties) metų Sutarties laikotarpį – 23</w:t>
      </w:r>
      <w:r w:rsidR="003219D4">
        <w:rPr>
          <w:rFonts w:ascii="Times New Roman" w:eastAsia="Times New Roman" w:hAnsi="Times New Roman" w:cs="Times New Roman"/>
          <w:kern w:val="0"/>
          <w:sz w:val="24"/>
          <w:szCs w:val="24"/>
          <w:lang w:eastAsia="en-GB"/>
          <w14:ligatures w14:val="none"/>
        </w:rPr>
        <w:t> </w:t>
      </w:r>
      <w:r w:rsidR="0017019C" w:rsidRPr="00466E08">
        <w:rPr>
          <w:rFonts w:ascii="Times New Roman" w:eastAsia="Times New Roman" w:hAnsi="Times New Roman" w:cs="Times New Roman"/>
          <w:kern w:val="0"/>
          <w:sz w:val="24"/>
          <w:szCs w:val="24"/>
          <w:lang w:eastAsia="en-GB"/>
          <w14:ligatures w14:val="none"/>
        </w:rPr>
        <w:t>091</w:t>
      </w:r>
      <w:r w:rsidR="003219D4">
        <w:rPr>
          <w:rFonts w:ascii="Times New Roman" w:eastAsia="Times New Roman" w:hAnsi="Times New Roman" w:cs="Times New Roman"/>
          <w:kern w:val="0"/>
          <w:sz w:val="24"/>
          <w:szCs w:val="24"/>
          <w:lang w:eastAsia="en-GB"/>
          <w14:ligatures w14:val="none"/>
        </w:rPr>
        <w:t> </w:t>
      </w:r>
      <w:r w:rsidR="0017019C" w:rsidRPr="00466E08">
        <w:rPr>
          <w:rFonts w:ascii="Times New Roman" w:eastAsia="Times New Roman" w:hAnsi="Times New Roman" w:cs="Times New Roman"/>
          <w:kern w:val="0"/>
          <w:sz w:val="24"/>
          <w:szCs w:val="24"/>
          <w:lang w:eastAsia="en-GB"/>
          <w14:ligatures w14:val="none"/>
        </w:rPr>
        <w:t xml:space="preserve">075 Eur (dvidešimt trys milijonai devyniasdešimt vienas tūkstantis septyniasdešimt penki eurai 00 ct) be PVM arba </w:t>
      </w:r>
      <w:r w:rsidR="00994F4E" w:rsidRPr="00466E08">
        <w:rPr>
          <w:rFonts w:ascii="Times New Roman" w:eastAsia="Times New Roman" w:hAnsi="Times New Roman" w:cs="Times New Roman"/>
          <w:kern w:val="0"/>
          <w:sz w:val="24"/>
          <w:szCs w:val="24"/>
          <w:lang w:eastAsia="en-GB"/>
          <w14:ligatures w14:val="none"/>
        </w:rPr>
        <w:t>2 309 107,50 Eur (du milijonai trys šimtai devyni tūkstančiai vienas šimtas septyni eurai 50 ct) be PVM per vienerius Paslaugų teikimo metus.</w:t>
      </w:r>
      <w:r w:rsidR="00466E08" w:rsidRPr="00466E08">
        <w:rPr>
          <w:rFonts w:ascii="Times New Roman" w:eastAsia="Times New Roman" w:hAnsi="Times New Roman" w:cs="Times New Roman"/>
          <w:kern w:val="0"/>
          <w:sz w:val="24"/>
          <w:szCs w:val="24"/>
          <w:lang w:eastAsia="en-GB"/>
          <w14:ligatures w14:val="none"/>
        </w:rPr>
        <w:t xml:space="preserve"> </w:t>
      </w:r>
      <w:r w:rsidRPr="00466E08">
        <w:rPr>
          <w:rFonts w:ascii="Times New Roman" w:eastAsia="Times New Roman" w:hAnsi="Times New Roman" w:cs="Times New Roman"/>
          <w:kern w:val="0"/>
          <w:sz w:val="24"/>
          <w:szCs w:val="24"/>
          <w:lang w:eastAsia="en-GB"/>
          <w14:ligatures w14:val="none"/>
        </w:rPr>
        <w:t>Maksimali Paslaugų kaina gali būti keičiama tik Savivaldybės tarybos sprendimu</w:t>
      </w:r>
      <w:r w:rsidR="00466E08">
        <w:rPr>
          <w:rFonts w:ascii="Times New Roman" w:eastAsia="Times New Roman" w:hAnsi="Times New Roman" w:cs="Times New Roman"/>
          <w:kern w:val="0"/>
          <w:sz w:val="24"/>
          <w:szCs w:val="24"/>
          <w:lang w:eastAsia="en-GB"/>
          <w14:ligatures w14:val="none"/>
        </w:rPr>
        <w:t>, Šalims įforminant atitinkamą susitarimą dėl šios Sutarties pakeitimo</w:t>
      </w:r>
      <w:r w:rsidRPr="00466E08">
        <w:rPr>
          <w:rFonts w:ascii="Times New Roman" w:eastAsia="Times New Roman" w:hAnsi="Times New Roman" w:cs="Times New Roman"/>
          <w:kern w:val="0"/>
          <w:sz w:val="24"/>
          <w:szCs w:val="24"/>
          <w:lang w:eastAsia="en-GB"/>
          <w14:ligatures w14:val="none"/>
        </w:rPr>
        <w:t>.</w:t>
      </w:r>
      <w:bookmarkEnd w:id="1"/>
    </w:p>
    <w:p w14:paraId="60BA5932" w14:textId="77777777" w:rsidR="00C832D9" w:rsidRPr="00127274" w:rsidRDefault="00C832D9" w:rsidP="00D148FE">
      <w:pPr>
        <w:spacing w:before="120" w:after="120"/>
        <w:jc w:val="both"/>
        <w:rPr>
          <w:rFonts w:ascii="Times New Roman" w:hAnsi="Times New Roman" w:cs="Times New Roman"/>
          <w:sz w:val="24"/>
          <w:szCs w:val="24"/>
          <w:highlight w:val="yellow"/>
        </w:rPr>
      </w:pPr>
    </w:p>
    <w:p w14:paraId="106EDC34" w14:textId="132D7DB7" w:rsidR="00C832D9" w:rsidRPr="00127274" w:rsidRDefault="00C832D9" w:rsidP="00D148FE">
      <w:pPr>
        <w:pStyle w:val="Sraopastraipa"/>
        <w:numPr>
          <w:ilvl w:val="0"/>
          <w:numId w:val="5"/>
        </w:numPr>
        <w:spacing w:before="120" w:after="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REIKALAVIMAI PASLAUGŲ TEIKIMUI</w:t>
      </w:r>
    </w:p>
    <w:p w14:paraId="30FB6931" w14:textId="77777777" w:rsidR="005832FA" w:rsidRPr="00127274" w:rsidRDefault="005832FA" w:rsidP="005832FA">
      <w:pPr>
        <w:pStyle w:val="Sraopastraipa"/>
        <w:numPr>
          <w:ilvl w:val="1"/>
          <w:numId w:val="5"/>
        </w:numPr>
        <w:spacing w:before="120" w:after="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Paslaugos turi būti teikiamos laikantis galiojančių teisės aktų ir Savivaldybės tarybos sprendimų, nustatančių reikalavimus Paslaugoms ir jų kokybei. Sutarties vykdymo metu </w:t>
      </w:r>
      <w:r>
        <w:rPr>
          <w:rFonts w:ascii="Times New Roman" w:eastAsia="Times New Roman" w:hAnsi="Times New Roman" w:cs="Times New Roman"/>
          <w:kern w:val="0"/>
          <w:sz w:val="24"/>
          <w:szCs w:val="24"/>
          <w:lang w:eastAsia="en-GB"/>
          <w14:ligatures w14:val="none"/>
        </w:rPr>
        <w:t>p</w:t>
      </w:r>
      <w:r w:rsidRPr="00127274">
        <w:rPr>
          <w:rFonts w:ascii="Times New Roman" w:eastAsia="Times New Roman" w:hAnsi="Times New Roman" w:cs="Times New Roman"/>
          <w:kern w:val="0"/>
          <w:sz w:val="24"/>
          <w:szCs w:val="24"/>
          <w:lang w:eastAsia="en-GB"/>
          <w14:ligatures w14:val="none"/>
        </w:rPr>
        <w:t xml:space="preserve">asikeitus bet kuriam teisės aktui ar Savivaldybės tarybos sprendimui, </w:t>
      </w:r>
      <w:r>
        <w:rPr>
          <w:rFonts w:ascii="Times New Roman" w:eastAsia="Times New Roman" w:hAnsi="Times New Roman" w:cs="Times New Roman"/>
          <w:kern w:val="0"/>
          <w:sz w:val="24"/>
          <w:szCs w:val="24"/>
          <w:lang w:eastAsia="en-GB"/>
          <w14:ligatures w14:val="none"/>
        </w:rPr>
        <w:t xml:space="preserve">reglamentuojančiam Paslaugas ir (ar) ų teikimą (įskaitant ir apmokėjimą už jų teikimą), </w:t>
      </w:r>
      <w:r w:rsidRPr="00127274">
        <w:rPr>
          <w:rFonts w:ascii="Times New Roman" w:eastAsia="Times New Roman" w:hAnsi="Times New Roman" w:cs="Times New Roman"/>
          <w:kern w:val="0"/>
          <w:sz w:val="24"/>
          <w:szCs w:val="24"/>
          <w:lang w:eastAsia="en-GB"/>
          <w14:ligatures w14:val="none"/>
        </w:rPr>
        <w:t>vadovaujamasi aktualia jų redakcija</w:t>
      </w:r>
      <w:r>
        <w:rPr>
          <w:rFonts w:ascii="Times New Roman" w:eastAsia="Times New Roman" w:hAnsi="Times New Roman" w:cs="Times New Roman"/>
          <w:kern w:val="0"/>
          <w:sz w:val="24"/>
          <w:szCs w:val="24"/>
          <w:lang w:eastAsia="en-GB"/>
          <w14:ligatures w14:val="none"/>
        </w:rPr>
        <w:t xml:space="preserve"> (teisės akto panaikinimo atveju – vietoje panaikinto teisės akto nustatytu nauju teisės aktu, naujo teisės akto priėmimo atveju – naujai priimtu teisės aktu)</w:t>
      </w:r>
      <w:r w:rsidRPr="00127274">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Jeigu dėl tokio teisės aktų pasikeitimo būdų reikalingas Sutarties pakeitimas, jis atliekamas Sutarties </w:t>
      </w:r>
      <w:r>
        <w:rPr>
          <w:rFonts w:ascii="Times New Roman" w:eastAsia="Times New Roman" w:hAnsi="Times New Roman" w:cs="Times New Roman"/>
          <w:kern w:val="0"/>
          <w:sz w:val="24"/>
          <w:szCs w:val="24"/>
          <w:lang w:eastAsia="en-GB"/>
          <w14:ligatures w14:val="none"/>
        </w:rPr>
        <w:fldChar w:fldCharType="begin"/>
      </w:r>
      <w:r>
        <w:rPr>
          <w:rFonts w:ascii="Times New Roman" w:eastAsia="Times New Roman" w:hAnsi="Times New Roman" w:cs="Times New Roman"/>
          <w:kern w:val="0"/>
          <w:sz w:val="24"/>
          <w:szCs w:val="24"/>
          <w:lang w:eastAsia="en-GB"/>
          <w14:ligatures w14:val="none"/>
        </w:rPr>
        <w:instrText xml:space="preserve"> REF _Ref224730252 \r \h </w:instrText>
      </w:r>
      <w:r>
        <w:rPr>
          <w:rFonts w:ascii="Times New Roman" w:eastAsia="Times New Roman" w:hAnsi="Times New Roman" w:cs="Times New Roman"/>
          <w:kern w:val="0"/>
          <w:sz w:val="24"/>
          <w:szCs w:val="24"/>
          <w:lang w:eastAsia="en-GB"/>
          <w14:ligatures w14:val="none"/>
        </w:rPr>
      </w:r>
      <w:r>
        <w:rPr>
          <w:rFonts w:ascii="Times New Roman" w:eastAsia="Times New Roman" w:hAnsi="Times New Roman" w:cs="Times New Roman"/>
          <w:kern w:val="0"/>
          <w:sz w:val="24"/>
          <w:szCs w:val="24"/>
          <w:lang w:eastAsia="en-GB"/>
          <w14:ligatures w14:val="none"/>
        </w:rPr>
        <w:fldChar w:fldCharType="separate"/>
      </w:r>
      <w:r>
        <w:rPr>
          <w:rFonts w:ascii="Times New Roman" w:eastAsia="Times New Roman" w:hAnsi="Times New Roman" w:cs="Times New Roman"/>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fldChar w:fldCharType="end"/>
      </w:r>
      <w:r>
        <w:rPr>
          <w:rFonts w:ascii="Times New Roman" w:eastAsia="Times New Roman" w:hAnsi="Times New Roman" w:cs="Times New Roman"/>
          <w:kern w:val="0"/>
          <w:sz w:val="24"/>
          <w:szCs w:val="24"/>
          <w:lang w:eastAsia="en-GB"/>
          <w14:ligatures w14:val="none"/>
        </w:rPr>
        <w:t xml:space="preserve"> dalyje nustatyta tvarka.</w:t>
      </w:r>
    </w:p>
    <w:p w14:paraId="2F02E22B" w14:textId="77777777" w:rsidR="00C832D9" w:rsidRPr="00127274" w:rsidRDefault="00C832D9" w:rsidP="00D148FE">
      <w:pPr>
        <w:pStyle w:val="Sraopastraipa"/>
        <w:numPr>
          <w:ilvl w:val="1"/>
          <w:numId w:val="5"/>
        </w:numPr>
        <w:spacing w:before="120" w:after="120"/>
        <w:contextualSpacing w:val="0"/>
        <w:jc w:val="both"/>
        <w:rPr>
          <w:rFonts w:ascii="Times New Roman" w:eastAsia="Times New Roman" w:hAnsi="Times New Roman" w:cs="Times New Roman"/>
          <w:b/>
          <w:bCs/>
          <w:kern w:val="0"/>
          <w:sz w:val="24"/>
          <w:szCs w:val="24"/>
          <w:lang w:eastAsia="en-GB"/>
          <w14:ligatures w14:val="none"/>
        </w:rPr>
      </w:pPr>
      <w:bookmarkStart w:id="2" w:name="_Ref223603438"/>
      <w:r w:rsidRPr="00127274">
        <w:rPr>
          <w:rFonts w:ascii="Times New Roman" w:eastAsia="Times New Roman" w:hAnsi="Times New Roman" w:cs="Times New Roman"/>
          <w:b/>
          <w:bCs/>
          <w:kern w:val="0"/>
          <w:sz w:val="24"/>
          <w:szCs w:val="24"/>
          <w:lang w:eastAsia="en-GB"/>
          <w14:ligatures w14:val="none"/>
        </w:rPr>
        <w:t>Bendrieji reikalavimai Paslaugų teikimui:</w:t>
      </w:r>
      <w:bookmarkEnd w:id="2"/>
    </w:p>
    <w:p w14:paraId="6F71A30E" w14:textId="35073831" w:rsidR="00C832D9" w:rsidRPr="00127274" w:rsidRDefault="00C832D9"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b/>
          <w:bCs/>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Vežėjas turi teisę teikti Paslaugas tik turėdamas Lietuvos Respublikos teisės aktų nustatyta tvarka išduotą galiojančią licenciją verstis keleivių vežimo </w:t>
      </w:r>
      <w:r w:rsidR="003219D4">
        <w:rPr>
          <w:rFonts w:ascii="Times New Roman" w:eastAsia="Times New Roman" w:hAnsi="Times New Roman" w:cs="Times New Roman"/>
          <w:kern w:val="0"/>
          <w:sz w:val="24"/>
          <w:szCs w:val="24"/>
          <w:lang w:eastAsia="en-GB"/>
          <w14:ligatures w14:val="none"/>
        </w:rPr>
        <w:t xml:space="preserve">autobusais </w:t>
      </w:r>
      <w:r w:rsidRPr="00127274">
        <w:rPr>
          <w:rFonts w:ascii="Times New Roman" w:eastAsia="Times New Roman" w:hAnsi="Times New Roman" w:cs="Times New Roman"/>
          <w:kern w:val="0"/>
          <w:sz w:val="24"/>
          <w:szCs w:val="24"/>
          <w:lang w:eastAsia="en-GB"/>
          <w14:ligatures w14:val="none"/>
        </w:rPr>
        <w:t xml:space="preserve">veikla. Vežėjas privalo užtikrinti, kad licencija </w:t>
      </w:r>
      <w:r w:rsidR="003219D4">
        <w:rPr>
          <w:rFonts w:ascii="Times New Roman" w:eastAsia="Times New Roman" w:hAnsi="Times New Roman" w:cs="Times New Roman"/>
          <w:kern w:val="0"/>
          <w:sz w:val="24"/>
          <w:szCs w:val="24"/>
          <w:lang w:eastAsia="en-GB"/>
          <w14:ligatures w14:val="none"/>
        </w:rPr>
        <w:t xml:space="preserve">nepertraukiamai </w:t>
      </w:r>
      <w:r w:rsidRPr="00127274">
        <w:rPr>
          <w:rFonts w:ascii="Times New Roman" w:eastAsia="Times New Roman" w:hAnsi="Times New Roman" w:cs="Times New Roman"/>
          <w:kern w:val="0"/>
          <w:sz w:val="24"/>
          <w:szCs w:val="24"/>
          <w:lang w:eastAsia="en-GB"/>
          <w14:ligatures w14:val="none"/>
        </w:rPr>
        <w:t xml:space="preserve">galiotų visą Sutarties vykdymo laikotarpį ir nedelsdamas raštu informuoti </w:t>
      </w:r>
      <w:r w:rsidR="00CA0806">
        <w:rPr>
          <w:rFonts w:ascii="Times New Roman" w:eastAsia="Times New Roman" w:hAnsi="Times New Roman" w:cs="Times New Roman"/>
          <w:kern w:val="0"/>
          <w:sz w:val="24"/>
          <w:szCs w:val="24"/>
          <w:lang w:eastAsia="en-GB"/>
          <w14:ligatures w14:val="none"/>
        </w:rPr>
        <w:t>Užsakovą</w:t>
      </w:r>
      <w:r w:rsidRPr="00127274">
        <w:rPr>
          <w:rFonts w:ascii="Times New Roman" w:eastAsia="Times New Roman" w:hAnsi="Times New Roman" w:cs="Times New Roman"/>
          <w:kern w:val="0"/>
          <w:sz w:val="24"/>
          <w:szCs w:val="24"/>
          <w:lang w:eastAsia="en-GB"/>
          <w14:ligatures w14:val="none"/>
        </w:rPr>
        <w:t xml:space="preserve"> apie bet kokius licencijos galiojimo pasikeitimus</w:t>
      </w:r>
      <w:r w:rsidR="003219D4">
        <w:rPr>
          <w:rFonts w:ascii="Times New Roman" w:eastAsia="Times New Roman" w:hAnsi="Times New Roman" w:cs="Times New Roman"/>
          <w:kern w:val="0"/>
          <w:sz w:val="24"/>
          <w:szCs w:val="24"/>
          <w:lang w:eastAsia="en-GB"/>
          <w14:ligatures w14:val="none"/>
        </w:rPr>
        <w:t>;</w:t>
      </w:r>
    </w:p>
    <w:p w14:paraId="528C2A31" w14:textId="195DC6C5" w:rsidR="00C832D9" w:rsidRPr="00127274" w:rsidRDefault="00C832D9"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b/>
          <w:bCs/>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Paslaugoms teikti naudojamos transporto priemonės turi būti įregistruotos Lietuvos Respublikoje teisės aktų nustatyta tvarka, turėti valstybinės registracijos liudijimą, licencijos</w:t>
      </w:r>
      <w:r w:rsidR="002D23E2">
        <w:rPr>
          <w:rFonts w:ascii="Times New Roman" w:eastAsia="Times New Roman" w:hAnsi="Times New Roman" w:cs="Times New Roman"/>
          <w:kern w:val="0"/>
          <w:sz w:val="24"/>
          <w:szCs w:val="24"/>
          <w:lang w:eastAsia="en-GB"/>
          <w14:ligatures w14:val="none"/>
        </w:rPr>
        <w:t xml:space="preserve"> kopiją</w:t>
      </w:r>
      <w:r w:rsidRPr="00127274">
        <w:rPr>
          <w:rFonts w:ascii="Times New Roman" w:eastAsia="Times New Roman" w:hAnsi="Times New Roman" w:cs="Times New Roman"/>
          <w:kern w:val="0"/>
          <w:sz w:val="24"/>
          <w:szCs w:val="24"/>
          <w:lang w:eastAsia="en-GB"/>
          <w14:ligatures w14:val="none"/>
        </w:rPr>
        <w:t>, privalomosios techninės apžiūros rezultatų ataskaitą bei kitus teisės aktų nustatytus dokumentus</w:t>
      </w:r>
      <w:r w:rsidR="00E84FAA">
        <w:rPr>
          <w:rFonts w:ascii="Times New Roman" w:eastAsia="Times New Roman" w:hAnsi="Times New Roman" w:cs="Times New Roman"/>
          <w:kern w:val="0"/>
          <w:sz w:val="24"/>
          <w:szCs w:val="24"/>
          <w:lang w:eastAsia="en-GB"/>
          <w14:ligatures w14:val="none"/>
        </w:rPr>
        <w:t>, būti reikiamos talpos, techniškai tvarkingos ir tinkamai apipavidalintos</w:t>
      </w:r>
      <w:r w:rsidR="003219D4">
        <w:rPr>
          <w:rFonts w:ascii="Times New Roman" w:eastAsia="Times New Roman" w:hAnsi="Times New Roman" w:cs="Times New Roman"/>
          <w:kern w:val="0"/>
          <w:sz w:val="24"/>
          <w:szCs w:val="24"/>
          <w:lang w:eastAsia="en-GB"/>
          <w14:ligatures w14:val="none"/>
        </w:rPr>
        <w:t>;</w:t>
      </w:r>
    </w:p>
    <w:p w14:paraId="2EB68148" w14:textId="49CE6C23" w:rsidR="00C832D9" w:rsidRPr="00127274" w:rsidRDefault="00C832D9"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b/>
          <w:bCs/>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Paslaugos turi būti teikiamos transporto priemonėmis, apdrau</w:t>
      </w:r>
      <w:r w:rsidR="003219D4">
        <w:rPr>
          <w:rFonts w:ascii="Times New Roman" w:eastAsia="Times New Roman" w:hAnsi="Times New Roman" w:cs="Times New Roman"/>
          <w:kern w:val="0"/>
          <w:sz w:val="24"/>
          <w:szCs w:val="24"/>
          <w:lang w:eastAsia="en-GB"/>
          <w14:ligatures w14:val="none"/>
        </w:rPr>
        <w:t xml:space="preserve">stomis </w:t>
      </w:r>
      <w:r w:rsidRPr="00127274">
        <w:rPr>
          <w:rFonts w:ascii="Times New Roman" w:eastAsia="Times New Roman" w:hAnsi="Times New Roman" w:cs="Times New Roman"/>
          <w:kern w:val="0"/>
          <w:sz w:val="24"/>
          <w:szCs w:val="24"/>
          <w:lang w:eastAsia="en-GB"/>
          <w14:ligatures w14:val="none"/>
        </w:rPr>
        <w:t>transporto priemonių valdytojų civilinės atsakomybės privalomuoju draudimu Lietuvos Respublikos teisės aktų nustatyta tvarka ir apimtimi. Vežėjas privalo užtikrinti, kad draudimo sutartis</w:t>
      </w:r>
      <w:r w:rsidR="004D6F5D">
        <w:rPr>
          <w:rFonts w:ascii="Times New Roman" w:eastAsia="Times New Roman" w:hAnsi="Times New Roman" w:cs="Times New Roman"/>
          <w:kern w:val="0"/>
          <w:sz w:val="24"/>
          <w:szCs w:val="24"/>
          <w:lang w:eastAsia="en-GB"/>
          <w14:ligatures w14:val="none"/>
        </w:rPr>
        <w:t xml:space="preserve"> (-</w:t>
      </w:r>
      <w:proofErr w:type="spellStart"/>
      <w:r w:rsidR="004D6F5D">
        <w:rPr>
          <w:rFonts w:ascii="Times New Roman" w:eastAsia="Times New Roman" w:hAnsi="Times New Roman" w:cs="Times New Roman"/>
          <w:kern w:val="0"/>
          <w:sz w:val="24"/>
          <w:szCs w:val="24"/>
          <w:lang w:eastAsia="en-GB"/>
          <w14:ligatures w14:val="none"/>
        </w:rPr>
        <w:t>ys</w:t>
      </w:r>
      <w:proofErr w:type="spellEnd"/>
      <w:r w:rsidR="004D6F5D">
        <w:rPr>
          <w:rFonts w:ascii="Times New Roman" w:eastAsia="Times New Roman" w:hAnsi="Times New Roman" w:cs="Times New Roman"/>
          <w:kern w:val="0"/>
          <w:sz w:val="24"/>
          <w:szCs w:val="24"/>
          <w:lang w:eastAsia="en-GB"/>
          <w14:ligatures w14:val="none"/>
        </w:rPr>
        <w:t>)</w:t>
      </w:r>
      <w:r w:rsidRPr="00127274">
        <w:rPr>
          <w:rFonts w:ascii="Times New Roman" w:eastAsia="Times New Roman" w:hAnsi="Times New Roman" w:cs="Times New Roman"/>
          <w:kern w:val="0"/>
          <w:sz w:val="24"/>
          <w:szCs w:val="24"/>
          <w:lang w:eastAsia="en-GB"/>
          <w14:ligatures w14:val="none"/>
        </w:rPr>
        <w:t xml:space="preserve"> galiotų visą Sutarties vykdymo laikotarpį.</w:t>
      </w:r>
    </w:p>
    <w:p w14:paraId="3A26C26B" w14:textId="4072B808" w:rsidR="00C832D9" w:rsidRPr="00127274" w:rsidRDefault="00C832D9" w:rsidP="00D148FE">
      <w:pPr>
        <w:pStyle w:val="Sraopastraipa"/>
        <w:numPr>
          <w:ilvl w:val="1"/>
          <w:numId w:val="5"/>
        </w:numPr>
        <w:spacing w:before="120" w:after="120"/>
        <w:contextualSpacing w:val="0"/>
        <w:jc w:val="both"/>
        <w:rPr>
          <w:rFonts w:ascii="Times New Roman" w:eastAsia="Times New Roman" w:hAnsi="Times New Roman" w:cs="Times New Roman"/>
          <w:b/>
          <w:bCs/>
          <w:kern w:val="0"/>
          <w:sz w:val="24"/>
          <w:szCs w:val="24"/>
          <w:lang w:eastAsia="en-GB"/>
          <w14:ligatures w14:val="none"/>
        </w:rPr>
      </w:pPr>
      <w:bookmarkStart w:id="3" w:name="_Ref223603462"/>
      <w:r w:rsidRPr="00127274">
        <w:rPr>
          <w:rFonts w:ascii="Times New Roman" w:eastAsia="Times New Roman" w:hAnsi="Times New Roman" w:cs="Times New Roman"/>
          <w:b/>
          <w:bCs/>
          <w:kern w:val="0"/>
          <w:sz w:val="24"/>
          <w:szCs w:val="24"/>
          <w:lang w:eastAsia="en-GB"/>
          <w14:ligatures w14:val="none"/>
        </w:rPr>
        <w:t>Reikalavimai transporto priemonių išorės ir vidaus švarai:</w:t>
      </w:r>
      <w:bookmarkEnd w:id="3"/>
      <w:r w:rsidRPr="00127274">
        <w:rPr>
          <w:rFonts w:ascii="Times New Roman" w:eastAsia="Times New Roman" w:hAnsi="Times New Roman" w:cs="Times New Roman"/>
          <w:b/>
          <w:bCs/>
          <w:kern w:val="0"/>
          <w:sz w:val="24"/>
          <w:szCs w:val="24"/>
          <w:lang w:eastAsia="en-GB"/>
          <w14:ligatures w14:val="none"/>
        </w:rPr>
        <w:t xml:space="preserve"> </w:t>
      </w:r>
    </w:p>
    <w:p w14:paraId="0DA8384D" w14:textId="55332461" w:rsidR="007948CE" w:rsidRDefault="008168C4"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k</w:t>
      </w:r>
      <w:r w:rsidR="007948CE">
        <w:rPr>
          <w:rFonts w:ascii="Times New Roman" w:eastAsia="Times New Roman" w:hAnsi="Times New Roman" w:cs="Times New Roman"/>
          <w:kern w:val="0"/>
          <w:sz w:val="24"/>
          <w:szCs w:val="24"/>
          <w:lang w:eastAsia="en-GB"/>
          <w14:ligatures w14:val="none"/>
        </w:rPr>
        <w:t xml:space="preserve">eleivių vežimui naudojamos transporto priemonės turi būti apipavidalintos pagal </w:t>
      </w:r>
      <w:r w:rsidR="007948CE" w:rsidRPr="007948CE">
        <w:rPr>
          <w:rFonts w:ascii="Times New Roman" w:eastAsia="Times New Roman" w:hAnsi="Times New Roman" w:cs="Times New Roman"/>
          <w:kern w:val="0"/>
          <w:sz w:val="24"/>
          <w:szCs w:val="24"/>
          <w:lang w:eastAsia="en-GB"/>
          <w14:ligatures w14:val="none"/>
        </w:rPr>
        <w:t>Keleivinio kelių transporto priemonių apipavidalinimo nuostatų</w:t>
      </w:r>
      <w:r w:rsidR="007948CE">
        <w:rPr>
          <w:rFonts w:ascii="Times New Roman" w:eastAsia="Times New Roman" w:hAnsi="Times New Roman" w:cs="Times New Roman"/>
          <w:kern w:val="0"/>
          <w:sz w:val="24"/>
          <w:szCs w:val="24"/>
          <w:lang w:eastAsia="en-GB"/>
          <w14:ligatures w14:val="none"/>
        </w:rPr>
        <w:t>, patvirtintų susisiekimo ministro 1998 m. vasario 12 d. įsakymu Nr. 55 (aktualia jo redakcija), reikalavimus;</w:t>
      </w:r>
    </w:p>
    <w:p w14:paraId="204ADD62" w14:textId="0830A347" w:rsidR="00C832D9" w:rsidRPr="00127274" w:rsidRDefault="008168C4"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t</w:t>
      </w:r>
      <w:r w:rsidR="00C832D9" w:rsidRPr="00127274">
        <w:rPr>
          <w:rFonts w:ascii="Times New Roman" w:eastAsia="Times New Roman" w:hAnsi="Times New Roman" w:cs="Times New Roman"/>
          <w:kern w:val="0"/>
          <w:sz w:val="24"/>
          <w:szCs w:val="24"/>
          <w:lang w:eastAsia="en-GB"/>
          <w14:ligatures w14:val="none"/>
        </w:rPr>
        <w:t>ransporto priemonės į pirmą maršruto tvarkaraščio reisą turi išvykti švarios iš išorės ir vidaus. Švara transporto priemonės viduje turi būti palaikoma visą darbo maršrute laiką, t. y. nuo pirmo iki paskutinio reiso</w:t>
      </w:r>
      <w:r w:rsidR="007948CE">
        <w:rPr>
          <w:rFonts w:ascii="Times New Roman" w:eastAsia="Times New Roman" w:hAnsi="Times New Roman" w:cs="Times New Roman"/>
          <w:kern w:val="0"/>
          <w:sz w:val="24"/>
          <w:szCs w:val="24"/>
          <w:lang w:eastAsia="en-GB"/>
          <w14:ligatures w14:val="none"/>
        </w:rPr>
        <w:t>;</w:t>
      </w:r>
    </w:p>
    <w:p w14:paraId="3CE4CF51" w14:textId="5BCF2C93" w:rsidR="00C832D9" w:rsidRPr="00127274" w:rsidRDefault="008168C4"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C832D9" w:rsidRPr="00127274">
        <w:rPr>
          <w:rFonts w:ascii="Times New Roman" w:eastAsia="Times New Roman" w:hAnsi="Times New Roman" w:cs="Times New Roman"/>
          <w:kern w:val="0"/>
          <w:sz w:val="24"/>
          <w:szCs w:val="24"/>
          <w:lang w:eastAsia="en-GB"/>
          <w14:ligatures w14:val="none"/>
        </w:rPr>
        <w:t>ransporto priemonėse keleivių salono vidaus įrengimo elementai</w:t>
      </w:r>
      <w:r w:rsidR="007948CE">
        <w:rPr>
          <w:rFonts w:ascii="Times New Roman" w:eastAsia="Times New Roman" w:hAnsi="Times New Roman" w:cs="Times New Roman"/>
          <w:kern w:val="0"/>
          <w:sz w:val="24"/>
          <w:szCs w:val="24"/>
          <w:lang w:eastAsia="en-GB"/>
          <w14:ligatures w14:val="none"/>
        </w:rPr>
        <w:t xml:space="preserve"> (</w:t>
      </w:r>
      <w:r w:rsidR="00C832D9" w:rsidRPr="00127274">
        <w:rPr>
          <w:rFonts w:ascii="Times New Roman" w:eastAsia="Times New Roman" w:hAnsi="Times New Roman" w:cs="Times New Roman"/>
          <w:kern w:val="0"/>
          <w:sz w:val="24"/>
          <w:szCs w:val="24"/>
          <w:lang w:eastAsia="en-GB"/>
          <w14:ligatures w14:val="none"/>
        </w:rPr>
        <w:t>turėklai, sėdynės, atlošai ir kt.</w:t>
      </w:r>
      <w:r w:rsidR="007948CE">
        <w:rPr>
          <w:rFonts w:ascii="Times New Roman" w:eastAsia="Times New Roman" w:hAnsi="Times New Roman" w:cs="Times New Roman"/>
          <w:kern w:val="0"/>
          <w:sz w:val="24"/>
          <w:szCs w:val="24"/>
          <w:lang w:eastAsia="en-GB"/>
          <w14:ligatures w14:val="none"/>
        </w:rPr>
        <w:t>)</w:t>
      </w:r>
      <w:r w:rsidR="00C832D9" w:rsidRPr="00127274">
        <w:rPr>
          <w:rFonts w:ascii="Times New Roman" w:eastAsia="Times New Roman" w:hAnsi="Times New Roman" w:cs="Times New Roman"/>
          <w:kern w:val="0"/>
          <w:sz w:val="24"/>
          <w:szCs w:val="24"/>
          <w:lang w:eastAsia="en-GB"/>
          <w14:ligatures w14:val="none"/>
        </w:rPr>
        <w:t xml:space="preserve"> turi būti techniškai tvarkingi, jie neturi kelti grėsmės keleivių </w:t>
      </w:r>
      <w:r w:rsidR="007948CE">
        <w:rPr>
          <w:rFonts w:ascii="Times New Roman" w:eastAsia="Times New Roman" w:hAnsi="Times New Roman" w:cs="Times New Roman"/>
          <w:kern w:val="0"/>
          <w:sz w:val="24"/>
          <w:szCs w:val="24"/>
          <w:lang w:eastAsia="en-GB"/>
          <w14:ligatures w14:val="none"/>
        </w:rPr>
        <w:t xml:space="preserve">ar jų turto </w:t>
      </w:r>
      <w:r w:rsidR="00C832D9" w:rsidRPr="00127274">
        <w:rPr>
          <w:rFonts w:ascii="Times New Roman" w:eastAsia="Times New Roman" w:hAnsi="Times New Roman" w:cs="Times New Roman"/>
          <w:kern w:val="0"/>
          <w:sz w:val="24"/>
          <w:szCs w:val="24"/>
          <w:lang w:eastAsia="en-GB"/>
          <w14:ligatures w14:val="none"/>
        </w:rPr>
        <w:t>saugumui. Visi salono ir išorės paviršiai turi būti vizualiai tvarkingi, nudažyti, nepaveikti korozijos.</w:t>
      </w:r>
    </w:p>
    <w:p w14:paraId="5FC64BB9" w14:textId="77777777" w:rsidR="00C832D9" w:rsidRPr="00127274" w:rsidRDefault="00C832D9" w:rsidP="00D148FE">
      <w:pPr>
        <w:pStyle w:val="Sraopastraipa"/>
        <w:numPr>
          <w:ilvl w:val="1"/>
          <w:numId w:val="5"/>
        </w:numPr>
        <w:spacing w:before="120" w:after="120"/>
        <w:contextualSpacing w:val="0"/>
        <w:jc w:val="both"/>
        <w:rPr>
          <w:rFonts w:ascii="Times New Roman" w:eastAsia="Times New Roman" w:hAnsi="Times New Roman" w:cs="Times New Roman"/>
          <w:b/>
          <w:bCs/>
          <w:kern w:val="0"/>
          <w:sz w:val="24"/>
          <w:szCs w:val="24"/>
          <w:lang w:eastAsia="en-GB"/>
          <w14:ligatures w14:val="none"/>
        </w:rPr>
      </w:pPr>
      <w:bookmarkStart w:id="4" w:name="_Ref223603483"/>
      <w:r w:rsidRPr="00127274">
        <w:rPr>
          <w:rFonts w:ascii="Times New Roman" w:eastAsia="Times New Roman" w:hAnsi="Times New Roman" w:cs="Times New Roman"/>
          <w:b/>
          <w:bCs/>
          <w:kern w:val="0"/>
          <w:sz w:val="24"/>
          <w:szCs w:val="24"/>
          <w:lang w:eastAsia="en-GB"/>
          <w14:ligatures w14:val="none"/>
        </w:rPr>
        <w:t>Reikalavimai transporto priemonių vairuotojams:</w:t>
      </w:r>
      <w:bookmarkEnd w:id="4"/>
    </w:p>
    <w:p w14:paraId="2911F54E" w14:textId="5317C33E" w:rsidR="00C832D9" w:rsidRPr="00127274" w:rsidRDefault="00C832D9" w:rsidP="00D148FE">
      <w:pPr>
        <w:pStyle w:val="Sraopastraipa"/>
        <w:numPr>
          <w:ilvl w:val="2"/>
          <w:numId w:val="5"/>
        </w:numPr>
        <w:spacing w:before="120" w:after="120"/>
        <w:ind w:left="1134" w:hanging="567"/>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privalo užtikrinti, kad transporto priemonių vairuotojai būtų susipažinę su Paslaugų teikimui taikomais teisės aktais bei Savivaldybės sprendimais, teikiant Paslaugas laikytųsi Kelių eismo taisyklių</w:t>
      </w:r>
      <w:r w:rsidR="00795DF8">
        <w:rPr>
          <w:rFonts w:ascii="Times New Roman" w:eastAsia="Times New Roman" w:hAnsi="Times New Roman" w:cs="Times New Roman"/>
          <w:kern w:val="0"/>
          <w:sz w:val="24"/>
          <w:szCs w:val="24"/>
          <w:lang w:eastAsia="en-GB"/>
          <w14:ligatures w14:val="none"/>
        </w:rPr>
        <w:t>;</w:t>
      </w:r>
    </w:p>
    <w:p w14:paraId="63A02462" w14:textId="01A12A83" w:rsidR="00C832D9" w:rsidRPr="00127274" w:rsidRDefault="00C832D9"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Vežėjas privalo užtikrinti, kad vairuotojas laikytųsi </w:t>
      </w:r>
      <w:r w:rsidR="00795DF8">
        <w:rPr>
          <w:rFonts w:ascii="Times New Roman" w:eastAsia="Times New Roman" w:hAnsi="Times New Roman" w:cs="Times New Roman"/>
          <w:kern w:val="0"/>
          <w:sz w:val="24"/>
          <w:szCs w:val="24"/>
          <w:lang w:eastAsia="en-GB"/>
          <w14:ligatures w14:val="none"/>
        </w:rPr>
        <w:t xml:space="preserve">Užsakovo nustatyto </w:t>
      </w:r>
      <w:r w:rsidRPr="00127274">
        <w:rPr>
          <w:rFonts w:ascii="Times New Roman" w:eastAsia="Times New Roman" w:hAnsi="Times New Roman" w:cs="Times New Roman"/>
          <w:kern w:val="0"/>
          <w:sz w:val="24"/>
          <w:szCs w:val="24"/>
          <w:lang w:eastAsia="en-GB"/>
          <w14:ligatures w14:val="none"/>
        </w:rPr>
        <w:t xml:space="preserve">maršruto ir viešojo transporto eismo tvarkaraščio. </w:t>
      </w:r>
      <w:r w:rsidR="00795DF8">
        <w:rPr>
          <w:rFonts w:ascii="Times New Roman" w:eastAsia="Times New Roman" w:hAnsi="Times New Roman" w:cs="Times New Roman"/>
          <w:kern w:val="0"/>
          <w:sz w:val="24"/>
          <w:szCs w:val="24"/>
          <w:lang w:eastAsia="en-GB"/>
          <w14:ligatures w14:val="none"/>
        </w:rPr>
        <w:t>M</w:t>
      </w:r>
      <w:r w:rsidRPr="00127274">
        <w:rPr>
          <w:rFonts w:ascii="Times New Roman" w:eastAsia="Times New Roman" w:hAnsi="Times New Roman" w:cs="Times New Roman"/>
          <w:kern w:val="0"/>
          <w:sz w:val="24"/>
          <w:szCs w:val="24"/>
          <w:lang w:eastAsia="en-GB"/>
          <w14:ligatures w14:val="none"/>
        </w:rPr>
        <w:t>aršruto trasa</w:t>
      </w:r>
      <w:r w:rsidR="00795DF8">
        <w:rPr>
          <w:rFonts w:ascii="Times New Roman" w:eastAsia="Times New Roman" w:hAnsi="Times New Roman" w:cs="Times New Roman"/>
          <w:kern w:val="0"/>
          <w:sz w:val="24"/>
          <w:szCs w:val="24"/>
          <w:lang w:eastAsia="en-GB"/>
          <w14:ligatures w14:val="none"/>
        </w:rPr>
        <w:t xml:space="preserve"> reiso metu gali būti pakeičiama tik dėl objektyvių aplinkybių. Tokiu atveju</w:t>
      </w:r>
      <w:r w:rsidRPr="00127274">
        <w:rPr>
          <w:rFonts w:ascii="Times New Roman" w:eastAsia="Times New Roman" w:hAnsi="Times New Roman" w:cs="Times New Roman"/>
          <w:kern w:val="0"/>
          <w:sz w:val="24"/>
          <w:szCs w:val="24"/>
          <w:lang w:eastAsia="en-GB"/>
          <w14:ligatures w14:val="none"/>
        </w:rPr>
        <w:t xml:space="preserve"> vairuotojas privalo pranešti keleiviams apie pasikeitimą, apie naują maršruto trasą bei suteikti galimybę artimiausioje viešojo transporto stotelėje išlipti tiems keleiviams, kuriems pasikeitusi maršruto trasa netinkama kelionei tęsti</w:t>
      </w:r>
      <w:r w:rsidR="00795DF8">
        <w:rPr>
          <w:rFonts w:ascii="Times New Roman" w:eastAsia="Times New Roman" w:hAnsi="Times New Roman" w:cs="Times New Roman"/>
          <w:kern w:val="0"/>
          <w:sz w:val="24"/>
          <w:szCs w:val="24"/>
          <w:lang w:eastAsia="en-GB"/>
          <w14:ligatures w14:val="none"/>
        </w:rPr>
        <w:t>;</w:t>
      </w:r>
    </w:p>
    <w:p w14:paraId="322D51F1" w14:textId="40E5943E" w:rsidR="00C832D9" w:rsidRPr="00127274" w:rsidRDefault="00C832D9"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privalo užtikrinti, kad vairuotojas sustotų visose maršrut</w:t>
      </w:r>
      <w:r w:rsidR="0013011B">
        <w:rPr>
          <w:rFonts w:ascii="Times New Roman" w:eastAsia="Times New Roman" w:hAnsi="Times New Roman" w:cs="Times New Roman"/>
          <w:kern w:val="0"/>
          <w:sz w:val="24"/>
          <w:szCs w:val="24"/>
          <w:lang w:eastAsia="en-GB"/>
          <w14:ligatures w14:val="none"/>
        </w:rPr>
        <w:t>ų</w:t>
      </w:r>
      <w:r w:rsidRPr="00127274">
        <w:rPr>
          <w:rFonts w:ascii="Times New Roman" w:eastAsia="Times New Roman" w:hAnsi="Times New Roman" w:cs="Times New Roman"/>
          <w:kern w:val="0"/>
          <w:sz w:val="24"/>
          <w:szCs w:val="24"/>
          <w:lang w:eastAsia="en-GB"/>
          <w14:ligatures w14:val="none"/>
        </w:rPr>
        <w:t xml:space="preserve"> stotelėse, taip pat sustotų ir tose stotelėse, kuriose nėra keleivių</w:t>
      </w:r>
      <w:r w:rsidR="00795DF8">
        <w:rPr>
          <w:rFonts w:ascii="Times New Roman" w:eastAsia="Times New Roman" w:hAnsi="Times New Roman" w:cs="Times New Roman"/>
          <w:kern w:val="0"/>
          <w:sz w:val="24"/>
          <w:szCs w:val="24"/>
          <w:lang w:eastAsia="en-GB"/>
          <w14:ligatures w14:val="none"/>
        </w:rPr>
        <w:t>;</w:t>
      </w:r>
    </w:p>
    <w:p w14:paraId="56F72FF8" w14:textId="37CF3481" w:rsidR="00C832D9" w:rsidRPr="00127274" w:rsidRDefault="008168C4"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w:t>
      </w:r>
      <w:r w:rsidR="00C832D9" w:rsidRPr="00127274">
        <w:rPr>
          <w:rFonts w:ascii="Times New Roman" w:eastAsia="Times New Roman" w:hAnsi="Times New Roman" w:cs="Times New Roman"/>
          <w:kern w:val="0"/>
          <w:sz w:val="24"/>
          <w:szCs w:val="24"/>
          <w:lang w:eastAsia="en-GB"/>
          <w14:ligatures w14:val="none"/>
        </w:rPr>
        <w:t>ugedus transporto priemonei, Vežėjas privalo užtikrinti, kad vairuotojas nedelsiant apie tai praneštų keleiviams, gavęs informaciją informuotų keleivius apie tai, kada atvyks kita to pačio maršruto transporto priemonė</w:t>
      </w:r>
      <w:r w:rsidR="00795DF8">
        <w:rPr>
          <w:rFonts w:ascii="Times New Roman" w:eastAsia="Times New Roman" w:hAnsi="Times New Roman" w:cs="Times New Roman"/>
          <w:kern w:val="0"/>
          <w:sz w:val="24"/>
          <w:szCs w:val="24"/>
          <w:lang w:eastAsia="en-GB"/>
          <w14:ligatures w14:val="none"/>
        </w:rPr>
        <w:t>;</w:t>
      </w:r>
    </w:p>
    <w:p w14:paraId="6A397D4B" w14:textId="7825E7DA" w:rsidR="00C832D9" w:rsidRPr="00127274" w:rsidRDefault="00C832D9"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privalo užtikrinti, kad vairuotojas, atvykęs į galinį maršruto punktą, apžiūrėtų transporto priemonės keleivių saloną, surinktų keleivių paliktus daiktus, šiukšles ir kt. Radus keleivių paliktus daiktus arba, jei kiti keleiviai atneša rastus daiktus, vairuotojas privalo užtikrinti jų paėmimą, apie rastus daiktus informuoti Vežėją bei pristatyti saugojimui Vežėjo nustatyta tvarka</w:t>
      </w:r>
      <w:r w:rsidR="00795DF8">
        <w:rPr>
          <w:rFonts w:ascii="Times New Roman" w:eastAsia="Times New Roman" w:hAnsi="Times New Roman" w:cs="Times New Roman"/>
          <w:kern w:val="0"/>
          <w:sz w:val="24"/>
          <w:szCs w:val="24"/>
          <w:lang w:eastAsia="en-GB"/>
          <w14:ligatures w14:val="none"/>
        </w:rPr>
        <w:t>;</w:t>
      </w:r>
    </w:p>
    <w:p w14:paraId="186ED187" w14:textId="121E7797" w:rsidR="00C832D9" w:rsidRPr="00CA0806" w:rsidRDefault="00C832D9"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sidRPr="00795DF8">
        <w:rPr>
          <w:rFonts w:ascii="Times New Roman" w:eastAsia="Times New Roman" w:hAnsi="Times New Roman" w:cs="Times New Roman"/>
          <w:kern w:val="0"/>
          <w:sz w:val="24"/>
          <w:szCs w:val="24"/>
          <w:lang w:eastAsia="en-GB"/>
          <w14:ligatures w14:val="none"/>
        </w:rPr>
        <w:t xml:space="preserve">Vežėjas privalo užtikrinti, kad transporto priemonėje vairuotojas parduotų </w:t>
      </w:r>
      <w:r w:rsidR="00AE2425" w:rsidRPr="00795DF8">
        <w:rPr>
          <w:rFonts w:ascii="Times New Roman" w:eastAsia="Times New Roman" w:hAnsi="Times New Roman" w:cs="Times New Roman"/>
          <w:kern w:val="0"/>
          <w:sz w:val="24"/>
          <w:szCs w:val="24"/>
          <w:lang w:eastAsia="en-GB"/>
          <w14:ligatures w14:val="none"/>
        </w:rPr>
        <w:t xml:space="preserve">vienkartinius </w:t>
      </w:r>
      <w:r w:rsidRPr="00CA0806">
        <w:rPr>
          <w:rFonts w:ascii="Times New Roman" w:eastAsia="Times New Roman" w:hAnsi="Times New Roman" w:cs="Times New Roman"/>
          <w:kern w:val="0"/>
          <w:sz w:val="24"/>
          <w:szCs w:val="24"/>
          <w:lang w:eastAsia="en-GB"/>
          <w14:ligatures w14:val="none"/>
        </w:rPr>
        <w:t xml:space="preserve">bilietus Savivaldybės tarybos sprendimu nustatyta kaina (tarifu). Bilietų kainos (tarifai) keičiamos </w:t>
      </w:r>
      <w:r w:rsidR="00547876" w:rsidRPr="00CA0806">
        <w:rPr>
          <w:rFonts w:ascii="Times New Roman" w:eastAsia="Times New Roman" w:hAnsi="Times New Roman" w:cs="Times New Roman"/>
          <w:kern w:val="0"/>
          <w:sz w:val="24"/>
          <w:szCs w:val="24"/>
          <w:lang w:eastAsia="en-GB"/>
          <w14:ligatures w14:val="none"/>
        </w:rPr>
        <w:t xml:space="preserve">tik </w:t>
      </w:r>
      <w:r w:rsidRPr="00CA0806">
        <w:rPr>
          <w:rFonts w:ascii="Times New Roman" w:eastAsia="Times New Roman" w:hAnsi="Times New Roman" w:cs="Times New Roman"/>
          <w:kern w:val="0"/>
          <w:sz w:val="24"/>
          <w:szCs w:val="24"/>
          <w:lang w:eastAsia="en-GB"/>
          <w14:ligatures w14:val="none"/>
        </w:rPr>
        <w:t>Savivaldybės tarybos sprendimu.</w:t>
      </w:r>
      <w:r w:rsidR="00547876" w:rsidRPr="00CA0806">
        <w:rPr>
          <w:rFonts w:ascii="Times New Roman" w:eastAsia="Times New Roman" w:hAnsi="Times New Roman" w:cs="Times New Roman"/>
          <w:kern w:val="0"/>
          <w:sz w:val="24"/>
          <w:szCs w:val="24"/>
          <w:lang w:eastAsia="en-GB"/>
          <w14:ligatures w14:val="none"/>
        </w:rPr>
        <w:t xml:space="preserve"> A</w:t>
      </w:r>
      <w:r w:rsidR="00AE2425" w:rsidRPr="00CA0806">
        <w:rPr>
          <w:rFonts w:ascii="Times New Roman" w:eastAsia="Times New Roman" w:hAnsi="Times New Roman" w:cs="Times New Roman"/>
          <w:kern w:val="0"/>
          <w:sz w:val="24"/>
          <w:szCs w:val="24"/>
          <w:lang w:eastAsia="en-GB"/>
          <w14:ligatures w14:val="none"/>
        </w:rPr>
        <w:t xml:space="preserve">pie </w:t>
      </w:r>
      <w:r w:rsidR="00547876" w:rsidRPr="00CA0806">
        <w:rPr>
          <w:rFonts w:ascii="Times New Roman" w:eastAsia="Times New Roman" w:hAnsi="Times New Roman" w:cs="Times New Roman"/>
          <w:kern w:val="0"/>
          <w:sz w:val="24"/>
          <w:szCs w:val="24"/>
          <w:lang w:eastAsia="en-GB"/>
          <w14:ligatures w14:val="none"/>
        </w:rPr>
        <w:t xml:space="preserve">Savivaldybės tarybos </w:t>
      </w:r>
      <w:r w:rsidR="00AE2425" w:rsidRPr="00CA0806">
        <w:rPr>
          <w:rFonts w:ascii="Times New Roman" w:eastAsia="Times New Roman" w:hAnsi="Times New Roman" w:cs="Times New Roman"/>
          <w:kern w:val="0"/>
          <w:sz w:val="24"/>
          <w:szCs w:val="24"/>
          <w:lang w:eastAsia="en-GB"/>
          <w14:ligatures w14:val="none"/>
        </w:rPr>
        <w:t xml:space="preserve">priimtą sprendimą dėl bilietų kainų (tarifų) pakeitimo </w:t>
      </w:r>
      <w:r w:rsidR="00547876" w:rsidRPr="00CA0806">
        <w:rPr>
          <w:rFonts w:ascii="Times New Roman" w:eastAsia="Times New Roman" w:hAnsi="Times New Roman" w:cs="Times New Roman"/>
          <w:kern w:val="0"/>
          <w:sz w:val="24"/>
          <w:szCs w:val="24"/>
          <w:lang w:eastAsia="en-GB"/>
          <w14:ligatures w14:val="none"/>
        </w:rPr>
        <w:t xml:space="preserve">Užsakovas informuoja </w:t>
      </w:r>
      <w:r w:rsidR="00AE2425" w:rsidRPr="00CA0806">
        <w:rPr>
          <w:rFonts w:ascii="Times New Roman" w:eastAsia="Times New Roman" w:hAnsi="Times New Roman" w:cs="Times New Roman"/>
          <w:kern w:val="0"/>
          <w:sz w:val="24"/>
          <w:szCs w:val="24"/>
          <w:lang w:eastAsia="en-GB"/>
          <w14:ligatures w14:val="none"/>
        </w:rPr>
        <w:t>Vežėj</w:t>
      </w:r>
      <w:r w:rsidR="00547876" w:rsidRPr="00CA0806">
        <w:rPr>
          <w:rFonts w:ascii="Times New Roman" w:eastAsia="Times New Roman" w:hAnsi="Times New Roman" w:cs="Times New Roman"/>
          <w:kern w:val="0"/>
          <w:sz w:val="24"/>
          <w:szCs w:val="24"/>
          <w:lang w:eastAsia="en-GB"/>
          <w14:ligatures w14:val="none"/>
        </w:rPr>
        <w:t>ą</w:t>
      </w:r>
      <w:r w:rsidR="00AE2425" w:rsidRPr="00CA0806">
        <w:rPr>
          <w:rFonts w:ascii="Times New Roman" w:eastAsia="Times New Roman" w:hAnsi="Times New Roman" w:cs="Times New Roman"/>
          <w:kern w:val="0"/>
          <w:sz w:val="24"/>
          <w:szCs w:val="24"/>
          <w:lang w:eastAsia="en-GB"/>
          <w14:ligatures w14:val="none"/>
        </w:rPr>
        <w:t xml:space="preserve"> ne vėliau kaip prieš 1</w:t>
      </w:r>
      <w:r w:rsidR="00CC5394" w:rsidRPr="00CA0806">
        <w:rPr>
          <w:rFonts w:ascii="Times New Roman" w:eastAsia="Times New Roman" w:hAnsi="Times New Roman" w:cs="Times New Roman"/>
          <w:kern w:val="0"/>
          <w:sz w:val="24"/>
          <w:szCs w:val="24"/>
          <w:lang w:eastAsia="en-GB"/>
          <w14:ligatures w14:val="none"/>
        </w:rPr>
        <w:t>4</w:t>
      </w:r>
      <w:r w:rsidR="00AE2425" w:rsidRPr="00CA0806">
        <w:rPr>
          <w:rFonts w:ascii="Times New Roman" w:eastAsia="Times New Roman" w:hAnsi="Times New Roman" w:cs="Times New Roman"/>
          <w:kern w:val="0"/>
          <w:sz w:val="24"/>
          <w:szCs w:val="24"/>
          <w:lang w:eastAsia="en-GB"/>
          <w14:ligatures w14:val="none"/>
        </w:rPr>
        <w:t xml:space="preserve"> (</w:t>
      </w:r>
      <w:r w:rsidR="00CC5394" w:rsidRPr="00CA0806">
        <w:rPr>
          <w:rFonts w:ascii="Times New Roman" w:eastAsia="Times New Roman" w:hAnsi="Times New Roman" w:cs="Times New Roman"/>
          <w:kern w:val="0"/>
          <w:sz w:val="24"/>
          <w:szCs w:val="24"/>
          <w:lang w:eastAsia="en-GB"/>
          <w14:ligatures w14:val="none"/>
        </w:rPr>
        <w:t>keturiolika</w:t>
      </w:r>
      <w:r w:rsidR="00AE2425" w:rsidRPr="00CA0806">
        <w:rPr>
          <w:rFonts w:ascii="Times New Roman" w:eastAsia="Times New Roman" w:hAnsi="Times New Roman" w:cs="Times New Roman"/>
          <w:kern w:val="0"/>
          <w:sz w:val="24"/>
          <w:szCs w:val="24"/>
          <w:lang w:eastAsia="en-GB"/>
          <w14:ligatures w14:val="none"/>
        </w:rPr>
        <w:t>) dienų iki naujų kainų (tarifų) įsigaliojimo dienos</w:t>
      </w:r>
      <w:r w:rsidR="00BF19F5" w:rsidRPr="00CA0806">
        <w:rPr>
          <w:rFonts w:ascii="Times New Roman" w:eastAsia="Times New Roman" w:hAnsi="Times New Roman" w:cs="Times New Roman"/>
          <w:kern w:val="0"/>
          <w:sz w:val="24"/>
          <w:szCs w:val="24"/>
          <w:lang w:eastAsia="en-GB"/>
          <w14:ligatures w14:val="none"/>
        </w:rPr>
        <w:t>;</w:t>
      </w:r>
    </w:p>
    <w:p w14:paraId="14AB8FE8" w14:textId="2EC691DD" w:rsidR="00C832D9" w:rsidRPr="00127274" w:rsidRDefault="00C832D9"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privalo užtikrinti, kad vairuotojai vykdytų pareigūnų bei viešąjį transportą kontroliuojančių asmenų teisėtus nurodymus ir sudarytų jiems sąlygas atlikti keleivių bilietų kontrolę transporto priemonėje</w:t>
      </w:r>
      <w:r w:rsidR="00FF3667">
        <w:rPr>
          <w:rFonts w:ascii="Times New Roman" w:eastAsia="Times New Roman" w:hAnsi="Times New Roman" w:cs="Times New Roman"/>
          <w:kern w:val="0"/>
          <w:sz w:val="24"/>
          <w:szCs w:val="24"/>
          <w:lang w:eastAsia="en-GB"/>
          <w14:ligatures w14:val="none"/>
        </w:rPr>
        <w:t>;</w:t>
      </w:r>
    </w:p>
    <w:p w14:paraId="5C3B8239" w14:textId="7762A727" w:rsidR="00C832D9" w:rsidRPr="00127274" w:rsidRDefault="00C832D9" w:rsidP="00D148FE">
      <w:pPr>
        <w:numPr>
          <w:ilvl w:val="2"/>
          <w:numId w:val="5"/>
        </w:numPr>
        <w:tabs>
          <w:tab w:val="left" w:pos="142"/>
          <w:tab w:val="left" w:pos="600"/>
          <w:tab w:val="left" w:pos="851"/>
          <w:tab w:val="left" w:pos="1156"/>
        </w:tabs>
        <w:spacing w:before="120" w:after="120"/>
        <w:ind w:left="1134" w:hanging="567"/>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privalo užtikrinti, kad vairuotojas darbo metu atrodytų estetiškai: dėvėtų švarią uniformą ir avėtų švarią, uždarą avalynę, nerūkytų ir nenaudotų elektroninių cigarečių transporto priemonėje, elgtųsi tinkamai</w:t>
      </w:r>
      <w:r w:rsidR="004F5061">
        <w:rPr>
          <w:rFonts w:ascii="Times New Roman" w:eastAsia="Times New Roman" w:hAnsi="Times New Roman" w:cs="Times New Roman"/>
          <w:kern w:val="0"/>
          <w:sz w:val="24"/>
          <w:szCs w:val="24"/>
          <w:lang w:eastAsia="en-GB"/>
          <w14:ligatures w14:val="none"/>
        </w:rPr>
        <w:t>,</w:t>
      </w:r>
      <w:r w:rsidRPr="00127274">
        <w:rPr>
          <w:rFonts w:ascii="Times New Roman" w:eastAsia="Times New Roman" w:hAnsi="Times New Roman" w:cs="Times New Roman"/>
          <w:kern w:val="0"/>
          <w:sz w:val="24"/>
          <w:szCs w:val="24"/>
          <w:lang w:eastAsia="en-GB"/>
          <w14:ligatures w14:val="none"/>
        </w:rPr>
        <w:t xml:space="preserve"> profesionaliai</w:t>
      </w:r>
      <w:r w:rsidR="004F5061">
        <w:rPr>
          <w:rFonts w:ascii="Times New Roman" w:eastAsia="Times New Roman" w:hAnsi="Times New Roman" w:cs="Times New Roman"/>
          <w:kern w:val="0"/>
          <w:sz w:val="24"/>
          <w:szCs w:val="24"/>
          <w:lang w:eastAsia="en-GB"/>
          <w14:ligatures w14:val="none"/>
        </w:rPr>
        <w:t xml:space="preserve"> ir mandagiai</w:t>
      </w:r>
      <w:r w:rsidRPr="00127274">
        <w:rPr>
          <w:rFonts w:ascii="Times New Roman" w:eastAsia="Times New Roman" w:hAnsi="Times New Roman" w:cs="Times New Roman"/>
          <w:kern w:val="0"/>
          <w:sz w:val="24"/>
          <w:szCs w:val="24"/>
          <w:lang w:eastAsia="en-GB"/>
          <w14:ligatures w14:val="none"/>
        </w:rPr>
        <w:t>.</w:t>
      </w:r>
    </w:p>
    <w:p w14:paraId="116996C4" w14:textId="28C33EAB" w:rsidR="00C832D9" w:rsidRPr="00127274" w:rsidRDefault="00C832D9" w:rsidP="00D148FE">
      <w:pPr>
        <w:pStyle w:val="Sraopastraipa"/>
        <w:numPr>
          <w:ilvl w:val="1"/>
          <w:numId w:val="5"/>
        </w:numPr>
        <w:spacing w:before="120" w:after="120"/>
        <w:contextualSpacing w:val="0"/>
        <w:jc w:val="both"/>
        <w:rPr>
          <w:rFonts w:ascii="Times New Roman" w:eastAsia="Times New Roman" w:hAnsi="Times New Roman" w:cs="Times New Roman"/>
          <w:b/>
          <w:bCs/>
          <w:kern w:val="0"/>
          <w:sz w:val="24"/>
          <w:szCs w:val="24"/>
          <w:lang w:eastAsia="en-GB"/>
          <w14:ligatures w14:val="none"/>
        </w:rPr>
      </w:pPr>
      <w:r w:rsidRPr="00127274">
        <w:rPr>
          <w:rFonts w:ascii="Times New Roman" w:eastAsia="Times New Roman" w:hAnsi="Times New Roman" w:cs="Times New Roman"/>
          <w:b/>
          <w:bCs/>
          <w:kern w:val="0"/>
          <w:sz w:val="24"/>
          <w:szCs w:val="24"/>
          <w:lang w:eastAsia="en-GB"/>
          <w14:ligatures w14:val="none"/>
        </w:rPr>
        <w:t>Reikalavimai Paslaugų kokybei:</w:t>
      </w:r>
    </w:p>
    <w:p w14:paraId="38B7A301" w14:textId="6250DBC7" w:rsidR="00C832D9" w:rsidRPr="00127274" w:rsidRDefault="00C832D9" w:rsidP="00D148FE">
      <w:pPr>
        <w:pStyle w:val="Sraopastraipa"/>
        <w:numPr>
          <w:ilvl w:val="2"/>
          <w:numId w:val="5"/>
        </w:numPr>
        <w:spacing w:before="120" w:after="120"/>
        <w:contextualSpacing w:val="0"/>
        <w:jc w:val="both"/>
        <w:rPr>
          <w:rFonts w:ascii="Times New Roman" w:eastAsia="Times New Roman" w:hAnsi="Times New Roman" w:cs="Times New Roman"/>
          <w:kern w:val="0"/>
          <w:sz w:val="24"/>
          <w:szCs w:val="24"/>
          <w:lang w:eastAsia="en-GB"/>
          <w14:ligatures w14:val="none"/>
        </w:rPr>
      </w:pPr>
      <w:bookmarkStart w:id="5" w:name="_Ref223603872"/>
      <w:r w:rsidRPr="00127274">
        <w:rPr>
          <w:rFonts w:ascii="Times New Roman" w:eastAsia="Times New Roman" w:hAnsi="Times New Roman" w:cs="Times New Roman"/>
          <w:kern w:val="0"/>
          <w:sz w:val="24"/>
          <w:szCs w:val="24"/>
          <w:lang w:eastAsia="en-GB"/>
          <w14:ligatures w14:val="none"/>
        </w:rPr>
        <w:t xml:space="preserve">Vežėjas įsipareigoja teikti Paslaugas tik šios Sutarties 1 priede nurodytais </w:t>
      </w:r>
      <w:r w:rsidR="002A0276">
        <w:rPr>
          <w:rFonts w:ascii="Times New Roman" w:eastAsia="Times New Roman" w:hAnsi="Times New Roman" w:cs="Times New Roman"/>
          <w:kern w:val="0"/>
          <w:sz w:val="24"/>
          <w:szCs w:val="24"/>
          <w:lang w:eastAsia="en-GB"/>
          <w14:ligatures w14:val="none"/>
        </w:rPr>
        <w:t xml:space="preserve">(ar šioje Sutartyje nustatyta tvarka pakeistais) </w:t>
      </w:r>
      <w:r w:rsidRPr="00127274">
        <w:rPr>
          <w:rFonts w:ascii="Times New Roman" w:eastAsia="Times New Roman" w:hAnsi="Times New Roman" w:cs="Times New Roman"/>
          <w:kern w:val="0"/>
          <w:sz w:val="24"/>
          <w:szCs w:val="24"/>
          <w:lang w:eastAsia="en-GB"/>
          <w14:ligatures w14:val="none"/>
        </w:rPr>
        <w:t xml:space="preserve">maršrutais ir laikydamasis </w:t>
      </w:r>
      <w:r w:rsidR="002A0276">
        <w:rPr>
          <w:rFonts w:ascii="Times New Roman" w:eastAsia="Times New Roman" w:hAnsi="Times New Roman" w:cs="Times New Roman"/>
          <w:kern w:val="0"/>
          <w:sz w:val="24"/>
          <w:szCs w:val="24"/>
          <w:lang w:eastAsia="en-GB"/>
          <w14:ligatures w14:val="none"/>
        </w:rPr>
        <w:t xml:space="preserve">Užsakovo </w:t>
      </w:r>
      <w:r w:rsidRPr="00127274">
        <w:rPr>
          <w:rFonts w:ascii="Times New Roman" w:eastAsia="Times New Roman" w:hAnsi="Times New Roman" w:cs="Times New Roman"/>
          <w:kern w:val="0"/>
          <w:sz w:val="24"/>
          <w:szCs w:val="24"/>
          <w:lang w:eastAsia="en-GB"/>
          <w14:ligatures w14:val="none"/>
        </w:rPr>
        <w:t>nustatytų tvarkaraščių. Transporto priemonė privalo atvykti į tvarkaraštyje nustatytą stotelę tvarkaraštyje nustatytu laiku. Galutinėse maršrut</w:t>
      </w:r>
      <w:r w:rsidR="00EB53AB">
        <w:rPr>
          <w:rFonts w:ascii="Times New Roman" w:eastAsia="Times New Roman" w:hAnsi="Times New Roman" w:cs="Times New Roman"/>
          <w:kern w:val="0"/>
          <w:sz w:val="24"/>
          <w:szCs w:val="24"/>
          <w:lang w:eastAsia="en-GB"/>
          <w14:ligatures w14:val="none"/>
        </w:rPr>
        <w:t>ų</w:t>
      </w:r>
      <w:r w:rsidRPr="00127274">
        <w:rPr>
          <w:rFonts w:ascii="Times New Roman" w:eastAsia="Times New Roman" w:hAnsi="Times New Roman" w:cs="Times New Roman"/>
          <w:kern w:val="0"/>
          <w:sz w:val="24"/>
          <w:szCs w:val="24"/>
          <w:lang w:eastAsia="en-GB"/>
          <w14:ligatures w14:val="none"/>
        </w:rPr>
        <w:t xml:space="preserve"> stotelėse </w:t>
      </w:r>
      <w:r w:rsidR="0091445D">
        <w:rPr>
          <w:rFonts w:ascii="Times New Roman" w:eastAsia="Times New Roman" w:hAnsi="Times New Roman" w:cs="Times New Roman"/>
          <w:kern w:val="0"/>
          <w:sz w:val="24"/>
          <w:szCs w:val="24"/>
          <w:lang w:eastAsia="en-GB"/>
          <w14:ligatures w14:val="none"/>
        </w:rPr>
        <w:t xml:space="preserve">miesto maršrutuose </w:t>
      </w:r>
      <w:r w:rsidRPr="00127274">
        <w:rPr>
          <w:rFonts w:ascii="Times New Roman" w:eastAsia="Times New Roman" w:hAnsi="Times New Roman" w:cs="Times New Roman"/>
          <w:kern w:val="0"/>
          <w:sz w:val="24"/>
          <w:szCs w:val="24"/>
          <w:lang w:eastAsia="en-GB"/>
          <w14:ligatures w14:val="none"/>
        </w:rPr>
        <w:t>leidžiamas ne didesnis kaip 10 (dešimties) minučių</w:t>
      </w:r>
      <w:r w:rsidR="0091445D">
        <w:rPr>
          <w:rFonts w:ascii="Times New Roman" w:eastAsia="Times New Roman" w:hAnsi="Times New Roman" w:cs="Times New Roman"/>
          <w:kern w:val="0"/>
          <w:sz w:val="24"/>
          <w:szCs w:val="24"/>
          <w:lang w:eastAsia="en-GB"/>
          <w14:ligatures w14:val="none"/>
        </w:rPr>
        <w:t>,</w:t>
      </w:r>
      <w:r w:rsidRPr="00127274">
        <w:rPr>
          <w:rFonts w:ascii="Times New Roman" w:eastAsia="Times New Roman" w:hAnsi="Times New Roman" w:cs="Times New Roman"/>
          <w:kern w:val="0"/>
          <w:sz w:val="24"/>
          <w:szCs w:val="24"/>
          <w:lang w:eastAsia="en-GB"/>
          <w14:ligatures w14:val="none"/>
        </w:rPr>
        <w:t xml:space="preserve"> </w:t>
      </w:r>
      <w:r w:rsidR="006E6AC2">
        <w:rPr>
          <w:rFonts w:ascii="Times New Roman" w:eastAsia="Times New Roman" w:hAnsi="Times New Roman" w:cs="Times New Roman"/>
          <w:kern w:val="0"/>
          <w:sz w:val="24"/>
          <w:szCs w:val="24"/>
          <w:lang w:eastAsia="en-GB"/>
          <w14:ligatures w14:val="none"/>
        </w:rPr>
        <w:t xml:space="preserve">o </w:t>
      </w:r>
      <w:r w:rsidR="0091445D">
        <w:rPr>
          <w:rFonts w:ascii="Times New Roman" w:eastAsia="Times New Roman" w:hAnsi="Times New Roman" w:cs="Times New Roman"/>
          <w:kern w:val="0"/>
          <w:sz w:val="24"/>
          <w:szCs w:val="24"/>
          <w:lang w:eastAsia="en-GB"/>
          <w14:ligatures w14:val="none"/>
        </w:rPr>
        <w:lastRenderedPageBreak/>
        <w:t>priemies</w:t>
      </w:r>
      <w:r w:rsidR="006E7287">
        <w:rPr>
          <w:rFonts w:ascii="Times New Roman" w:eastAsia="Times New Roman" w:hAnsi="Times New Roman" w:cs="Times New Roman"/>
          <w:kern w:val="0"/>
          <w:sz w:val="24"/>
          <w:szCs w:val="24"/>
          <w:lang w:eastAsia="en-GB"/>
          <w14:ligatures w14:val="none"/>
        </w:rPr>
        <w:t>čio</w:t>
      </w:r>
      <w:r w:rsidR="0091445D">
        <w:rPr>
          <w:rFonts w:ascii="Times New Roman" w:eastAsia="Times New Roman" w:hAnsi="Times New Roman" w:cs="Times New Roman"/>
          <w:kern w:val="0"/>
          <w:sz w:val="24"/>
          <w:szCs w:val="24"/>
          <w:lang w:eastAsia="en-GB"/>
          <w14:ligatures w14:val="none"/>
        </w:rPr>
        <w:t xml:space="preserve"> maršrutuose – ne didesnis kaip 15 (penkiolikos) minučių </w:t>
      </w:r>
      <w:r w:rsidRPr="00127274">
        <w:rPr>
          <w:rFonts w:ascii="Times New Roman" w:eastAsia="Times New Roman" w:hAnsi="Times New Roman" w:cs="Times New Roman"/>
          <w:kern w:val="0"/>
          <w:sz w:val="24"/>
          <w:szCs w:val="24"/>
          <w:lang w:eastAsia="en-GB"/>
          <w14:ligatures w14:val="none"/>
        </w:rPr>
        <w:t>vėlavimas nuo tvarkaraštyje nustatyto laiko, o tarpinėse stotelėse – ne didesnis kaip 5 (penkių) minučių</w:t>
      </w:r>
      <w:r w:rsidR="0091445D">
        <w:rPr>
          <w:rFonts w:ascii="Times New Roman" w:eastAsia="Times New Roman" w:hAnsi="Times New Roman" w:cs="Times New Roman"/>
          <w:kern w:val="0"/>
          <w:sz w:val="24"/>
          <w:szCs w:val="24"/>
          <w:lang w:eastAsia="en-GB"/>
          <w14:ligatures w14:val="none"/>
        </w:rPr>
        <w:t xml:space="preserve"> miesto maršrutuose ir 10 (dešimties) – priemies</w:t>
      </w:r>
      <w:r w:rsidR="00D01653">
        <w:rPr>
          <w:rFonts w:ascii="Times New Roman" w:eastAsia="Times New Roman" w:hAnsi="Times New Roman" w:cs="Times New Roman"/>
          <w:kern w:val="0"/>
          <w:sz w:val="24"/>
          <w:szCs w:val="24"/>
          <w:lang w:eastAsia="en-GB"/>
          <w14:ligatures w14:val="none"/>
        </w:rPr>
        <w:t>čio</w:t>
      </w:r>
      <w:r w:rsidR="0091445D">
        <w:rPr>
          <w:rFonts w:ascii="Times New Roman" w:eastAsia="Times New Roman" w:hAnsi="Times New Roman" w:cs="Times New Roman"/>
          <w:kern w:val="0"/>
          <w:sz w:val="24"/>
          <w:szCs w:val="24"/>
          <w:lang w:eastAsia="en-GB"/>
          <w14:ligatures w14:val="none"/>
        </w:rPr>
        <w:t xml:space="preserve"> maršrutuose</w:t>
      </w:r>
      <w:r w:rsidR="002A0276">
        <w:rPr>
          <w:rFonts w:ascii="Times New Roman" w:eastAsia="Times New Roman" w:hAnsi="Times New Roman" w:cs="Times New Roman"/>
          <w:kern w:val="0"/>
          <w:sz w:val="24"/>
          <w:szCs w:val="24"/>
          <w:lang w:eastAsia="en-GB"/>
          <w14:ligatures w14:val="none"/>
        </w:rPr>
        <w:t>, išskyrus jeigu vėlavimą nulemia objektyvios, nuo Vežėjo ir (ar) jo transporto priemonės vairuotojo nepriklausančios</w:t>
      </w:r>
      <w:r w:rsidR="0091445D">
        <w:rPr>
          <w:rFonts w:ascii="Times New Roman" w:eastAsia="Times New Roman" w:hAnsi="Times New Roman" w:cs="Times New Roman"/>
          <w:kern w:val="0"/>
          <w:sz w:val="24"/>
          <w:szCs w:val="24"/>
          <w:lang w:eastAsia="en-GB"/>
          <w14:ligatures w14:val="none"/>
        </w:rPr>
        <w:t>,</w:t>
      </w:r>
      <w:r w:rsidR="002A0276">
        <w:rPr>
          <w:rFonts w:ascii="Times New Roman" w:eastAsia="Times New Roman" w:hAnsi="Times New Roman" w:cs="Times New Roman"/>
          <w:kern w:val="0"/>
          <w:sz w:val="24"/>
          <w:szCs w:val="24"/>
          <w:lang w:eastAsia="en-GB"/>
          <w14:ligatures w14:val="none"/>
        </w:rPr>
        <w:t xml:space="preserve"> aplinkybės</w:t>
      </w:r>
      <w:r w:rsidRPr="00127274">
        <w:rPr>
          <w:rFonts w:ascii="Times New Roman" w:eastAsia="Times New Roman" w:hAnsi="Times New Roman" w:cs="Times New Roman"/>
          <w:kern w:val="0"/>
          <w:sz w:val="24"/>
          <w:szCs w:val="24"/>
          <w:lang w:eastAsia="en-GB"/>
          <w14:ligatures w14:val="none"/>
        </w:rPr>
        <w:t>. Transporto priemonė negali išvykti iš stotelės anksčiau nei tvarkaraštyje nustatytas išvykimo laikas</w:t>
      </w:r>
      <w:r w:rsidR="00FF3667">
        <w:rPr>
          <w:rFonts w:ascii="Times New Roman" w:eastAsia="Times New Roman" w:hAnsi="Times New Roman" w:cs="Times New Roman"/>
          <w:kern w:val="0"/>
          <w:sz w:val="24"/>
          <w:szCs w:val="24"/>
          <w:lang w:eastAsia="en-GB"/>
          <w14:ligatures w14:val="none"/>
        </w:rPr>
        <w:t>;</w:t>
      </w:r>
      <w:bookmarkEnd w:id="5"/>
    </w:p>
    <w:p w14:paraId="123FFB00" w14:textId="718E3469" w:rsidR="00C832D9" w:rsidRPr="00127274" w:rsidRDefault="00C832D9" w:rsidP="00D148FE">
      <w:pPr>
        <w:pStyle w:val="Sraopastraipa"/>
        <w:numPr>
          <w:ilvl w:val="2"/>
          <w:numId w:val="5"/>
        </w:numPr>
        <w:spacing w:before="120" w:after="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privalo užtikrinti saugų, sklandų ir teisės aktų reikalavimus atitinkantį keleivių įlaipinimą ir išlaipinimą visose maršruto stotelėse, sudarydamas saugias ir nediskriminuojančias sąlygas visiems keleiviams, įskaitant asmenis su negalia, riboto judumo asmenis, vaikus, senjorus ir kitus pažeidžiamus asmenis. Vežėjas atsako už tai, kad transporto priemonės būtų stabdomos tik tam skirtose vietose</w:t>
      </w:r>
      <w:r w:rsidR="00FF3667">
        <w:rPr>
          <w:rFonts w:ascii="Times New Roman" w:eastAsia="Times New Roman" w:hAnsi="Times New Roman" w:cs="Times New Roman"/>
          <w:kern w:val="0"/>
          <w:sz w:val="24"/>
          <w:szCs w:val="24"/>
          <w:lang w:eastAsia="en-GB"/>
          <w14:ligatures w14:val="none"/>
        </w:rPr>
        <w:t>;</w:t>
      </w:r>
    </w:p>
    <w:p w14:paraId="2946180F" w14:textId="3195C689" w:rsidR="00C832D9" w:rsidRPr="00127274" w:rsidRDefault="00C832D9" w:rsidP="00D148FE">
      <w:pPr>
        <w:pStyle w:val="Sraopastraipa"/>
        <w:numPr>
          <w:ilvl w:val="2"/>
          <w:numId w:val="5"/>
        </w:numPr>
        <w:spacing w:before="120" w:after="120"/>
        <w:contextualSpacing w:val="0"/>
        <w:jc w:val="both"/>
        <w:rPr>
          <w:rFonts w:ascii="Times New Roman" w:eastAsia="Times New Roman" w:hAnsi="Times New Roman" w:cs="Times New Roman"/>
          <w:kern w:val="0"/>
          <w:sz w:val="24"/>
          <w:szCs w:val="24"/>
          <w:lang w:eastAsia="en-GB"/>
          <w14:ligatures w14:val="none"/>
        </w:rPr>
      </w:pPr>
      <w:bookmarkStart w:id="6" w:name="_Ref223604245"/>
      <w:r w:rsidRPr="00127274">
        <w:rPr>
          <w:rFonts w:ascii="Times New Roman" w:eastAsia="Times New Roman" w:hAnsi="Times New Roman" w:cs="Times New Roman"/>
          <w:kern w:val="0"/>
          <w:sz w:val="24"/>
          <w:szCs w:val="24"/>
          <w:lang w:eastAsia="en-GB"/>
          <w14:ligatures w14:val="none"/>
        </w:rPr>
        <w:t xml:space="preserve">Vežėjas privalo užtikrinti, kad Paslaugoms teikti naudojamos transporto priemonės būtų techniškai tvarkingos, atitiktų galiojančių teisės aktų reikalavimus ir būtų tinkamos saugiam keleivių vežimui. Sugedus Paslaugas teikiančiai transporto priemonei, Vežėjas privalo nedelsdamas imtis priemonių keleivių saugumui užtikrinti ir ne vėliau kaip per </w:t>
      </w:r>
      <w:r w:rsidR="008F258D">
        <w:rPr>
          <w:rFonts w:ascii="Times New Roman" w:eastAsia="Times New Roman" w:hAnsi="Times New Roman" w:cs="Times New Roman"/>
          <w:kern w:val="0"/>
          <w:sz w:val="24"/>
          <w:szCs w:val="24"/>
          <w:lang w:eastAsia="en-GB"/>
          <w14:ligatures w14:val="none"/>
        </w:rPr>
        <w:t xml:space="preserve">1 (vieną) valandą miesto maršrutuose arba </w:t>
      </w:r>
      <w:r w:rsidRPr="00127274">
        <w:rPr>
          <w:rFonts w:ascii="Times New Roman" w:eastAsia="Times New Roman" w:hAnsi="Times New Roman" w:cs="Times New Roman"/>
          <w:kern w:val="0"/>
          <w:sz w:val="24"/>
          <w:szCs w:val="24"/>
          <w:lang w:eastAsia="en-GB"/>
          <w14:ligatures w14:val="none"/>
        </w:rPr>
        <w:t xml:space="preserve">2 (dvi) valandas </w:t>
      </w:r>
      <w:r w:rsidR="008F258D">
        <w:rPr>
          <w:rFonts w:ascii="Times New Roman" w:eastAsia="Times New Roman" w:hAnsi="Times New Roman" w:cs="Times New Roman"/>
          <w:kern w:val="0"/>
          <w:sz w:val="24"/>
          <w:szCs w:val="24"/>
          <w:lang w:eastAsia="en-GB"/>
          <w14:ligatures w14:val="none"/>
        </w:rPr>
        <w:t>priemies</w:t>
      </w:r>
      <w:r w:rsidR="00D86749">
        <w:rPr>
          <w:rFonts w:ascii="Times New Roman" w:eastAsia="Times New Roman" w:hAnsi="Times New Roman" w:cs="Times New Roman"/>
          <w:kern w:val="0"/>
          <w:sz w:val="24"/>
          <w:szCs w:val="24"/>
          <w:lang w:eastAsia="en-GB"/>
          <w14:ligatures w14:val="none"/>
        </w:rPr>
        <w:t>čio</w:t>
      </w:r>
      <w:r w:rsidR="008F258D">
        <w:rPr>
          <w:rFonts w:ascii="Times New Roman" w:eastAsia="Times New Roman" w:hAnsi="Times New Roman" w:cs="Times New Roman"/>
          <w:kern w:val="0"/>
          <w:sz w:val="24"/>
          <w:szCs w:val="24"/>
          <w:lang w:eastAsia="en-GB"/>
          <w14:ligatures w14:val="none"/>
        </w:rPr>
        <w:t xml:space="preserve"> maršrutuose </w:t>
      </w:r>
      <w:r w:rsidRPr="00127274">
        <w:rPr>
          <w:rFonts w:ascii="Times New Roman" w:eastAsia="Times New Roman" w:hAnsi="Times New Roman" w:cs="Times New Roman"/>
          <w:kern w:val="0"/>
          <w:sz w:val="24"/>
          <w:szCs w:val="24"/>
          <w:lang w:eastAsia="en-GB"/>
          <w14:ligatures w14:val="none"/>
        </w:rPr>
        <w:t xml:space="preserve">nuo gedimo paaiškėjimo momento pakeisti ją kita techniškai tvarkinga ir šios Sutarties reikalavimus atitinkančia transporto priemone, užtikrindamas </w:t>
      </w:r>
      <w:r w:rsidR="008D63E0">
        <w:rPr>
          <w:rFonts w:ascii="Times New Roman" w:eastAsia="Times New Roman" w:hAnsi="Times New Roman" w:cs="Times New Roman"/>
          <w:kern w:val="0"/>
          <w:sz w:val="24"/>
          <w:szCs w:val="24"/>
          <w:lang w:eastAsia="en-GB"/>
          <w14:ligatures w14:val="none"/>
        </w:rPr>
        <w:t xml:space="preserve">galimybę toliau tęsti reisą ir kartu </w:t>
      </w:r>
      <w:r w:rsidRPr="00127274">
        <w:rPr>
          <w:rFonts w:ascii="Times New Roman" w:eastAsia="Times New Roman" w:hAnsi="Times New Roman" w:cs="Times New Roman"/>
          <w:kern w:val="0"/>
          <w:sz w:val="24"/>
          <w:szCs w:val="24"/>
          <w:lang w:eastAsia="en-GB"/>
          <w14:ligatures w14:val="none"/>
        </w:rPr>
        <w:t>nepertraukiamą Paslaugų teikimą.</w:t>
      </w:r>
      <w:bookmarkEnd w:id="6"/>
    </w:p>
    <w:p w14:paraId="24E7E4E4" w14:textId="77777777" w:rsidR="00FE17F9" w:rsidRPr="00127274" w:rsidRDefault="00FE17F9" w:rsidP="00D148FE">
      <w:pPr>
        <w:pStyle w:val="Sraopastraipa"/>
        <w:spacing w:before="120"/>
        <w:ind w:left="567"/>
        <w:contextualSpacing w:val="0"/>
        <w:jc w:val="both"/>
        <w:rPr>
          <w:rFonts w:ascii="Times New Roman" w:hAnsi="Times New Roman" w:cs="Times New Roman"/>
          <w:sz w:val="24"/>
          <w:szCs w:val="24"/>
        </w:rPr>
      </w:pPr>
    </w:p>
    <w:p w14:paraId="5432A597" w14:textId="29005540" w:rsidR="005815E6" w:rsidRPr="00127274" w:rsidRDefault="00C832D9"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ŠALIŲ TEISĖS IR PAREIGOS</w:t>
      </w:r>
    </w:p>
    <w:p w14:paraId="6D5B824E" w14:textId="41FE3BA3" w:rsidR="00C832D9" w:rsidRPr="00127274" w:rsidRDefault="00C832D9" w:rsidP="00D148FE">
      <w:pPr>
        <w:pStyle w:val="Sraopastraipa"/>
        <w:numPr>
          <w:ilvl w:val="1"/>
          <w:numId w:val="5"/>
        </w:numPr>
        <w:spacing w:before="120"/>
        <w:contextualSpacing w:val="0"/>
        <w:jc w:val="both"/>
        <w:rPr>
          <w:rFonts w:ascii="Times New Roman" w:hAnsi="Times New Roman" w:cs="Times New Roman"/>
          <w:b/>
          <w:bCs/>
          <w:sz w:val="24"/>
          <w:szCs w:val="24"/>
        </w:rPr>
      </w:pPr>
      <w:r w:rsidRPr="00127274">
        <w:rPr>
          <w:rFonts w:ascii="Times New Roman" w:hAnsi="Times New Roman" w:cs="Times New Roman"/>
          <w:b/>
          <w:bCs/>
          <w:sz w:val="24"/>
          <w:szCs w:val="24"/>
        </w:rPr>
        <w:t>Vežėjas įsipareigoja:</w:t>
      </w:r>
    </w:p>
    <w:p w14:paraId="05D95993" w14:textId="6564AD47" w:rsidR="00C832D9" w:rsidRPr="00127274" w:rsidRDefault="00F0521F"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teikti Paslaugas š</w:t>
      </w:r>
      <w:r w:rsidR="00AE2425" w:rsidRPr="00127274">
        <w:rPr>
          <w:rFonts w:ascii="Times New Roman" w:eastAsia="Times New Roman" w:hAnsi="Times New Roman" w:cs="Times New Roman"/>
          <w:kern w:val="0"/>
          <w:sz w:val="24"/>
          <w:szCs w:val="24"/>
          <w:lang w:eastAsia="en-GB"/>
          <w14:ligatures w14:val="none"/>
        </w:rPr>
        <w:t xml:space="preserve">ios Sutarties 1 </w:t>
      </w:r>
      <w:r w:rsidR="00AE2425" w:rsidRPr="005B0672">
        <w:rPr>
          <w:rFonts w:ascii="Times New Roman" w:eastAsia="Times New Roman" w:hAnsi="Times New Roman" w:cs="Times New Roman"/>
          <w:kern w:val="0"/>
          <w:sz w:val="24"/>
          <w:szCs w:val="24"/>
          <w:lang w:eastAsia="en-GB"/>
          <w14:ligatures w14:val="none"/>
        </w:rPr>
        <w:t xml:space="preserve">priede </w:t>
      </w:r>
      <w:r w:rsidR="0099188F" w:rsidRPr="005B0672">
        <w:rPr>
          <w:rFonts w:ascii="Times New Roman" w:eastAsia="Times New Roman" w:hAnsi="Times New Roman" w:cs="Times New Roman"/>
          <w:kern w:val="0"/>
          <w:sz w:val="24"/>
          <w:szCs w:val="24"/>
          <w:lang w:eastAsia="en-GB"/>
          <w14:ligatures w14:val="none"/>
        </w:rPr>
        <w:t xml:space="preserve">pagal </w:t>
      </w:r>
      <w:r w:rsidR="00377BA1" w:rsidRPr="005B0672">
        <w:rPr>
          <w:rFonts w:ascii="Times New Roman" w:eastAsia="Times New Roman" w:hAnsi="Times New Roman" w:cs="Times New Roman"/>
          <w:kern w:val="0"/>
          <w:sz w:val="24"/>
          <w:szCs w:val="24"/>
          <w:lang w:eastAsia="en-GB"/>
          <w14:ligatures w14:val="none"/>
        </w:rPr>
        <w:t xml:space="preserve">Vykdomosios institucijos </w:t>
      </w:r>
      <w:r w:rsidR="0099188F" w:rsidRPr="005B0672">
        <w:rPr>
          <w:rFonts w:ascii="Times New Roman" w:eastAsia="Times New Roman" w:hAnsi="Times New Roman" w:cs="Times New Roman"/>
          <w:kern w:val="0"/>
          <w:sz w:val="24"/>
          <w:szCs w:val="24"/>
          <w:lang w:eastAsia="en-GB"/>
          <w14:ligatures w14:val="none"/>
        </w:rPr>
        <w:t>patvirtintus</w:t>
      </w:r>
      <w:r w:rsidRPr="005B0672">
        <w:rPr>
          <w:rFonts w:ascii="Times New Roman" w:eastAsia="Times New Roman" w:hAnsi="Times New Roman" w:cs="Times New Roman"/>
          <w:kern w:val="0"/>
          <w:sz w:val="24"/>
          <w:szCs w:val="24"/>
          <w:lang w:eastAsia="en-GB"/>
          <w14:ligatures w14:val="none"/>
        </w:rPr>
        <w:t xml:space="preserve"> maršrutu</w:t>
      </w:r>
      <w:r w:rsidR="0099188F" w:rsidRPr="005B0672">
        <w:rPr>
          <w:rFonts w:ascii="Times New Roman" w:eastAsia="Times New Roman" w:hAnsi="Times New Roman" w:cs="Times New Roman"/>
          <w:kern w:val="0"/>
          <w:sz w:val="24"/>
          <w:szCs w:val="24"/>
          <w:lang w:eastAsia="en-GB"/>
          <w14:ligatures w14:val="none"/>
        </w:rPr>
        <w:t xml:space="preserve">s, Užsakovo atliktus </w:t>
      </w:r>
      <w:r w:rsidR="005B0672" w:rsidRPr="005B0672">
        <w:rPr>
          <w:rFonts w:ascii="Times New Roman" w:eastAsia="Times New Roman" w:hAnsi="Times New Roman" w:cs="Times New Roman"/>
          <w:kern w:val="0"/>
          <w:sz w:val="24"/>
          <w:szCs w:val="24"/>
          <w:lang w:eastAsia="en-GB"/>
          <w14:ligatures w14:val="none"/>
        </w:rPr>
        <w:t>S</w:t>
      </w:r>
      <w:r w:rsidR="0099188F" w:rsidRPr="005B0672">
        <w:rPr>
          <w:rFonts w:ascii="Times New Roman" w:eastAsia="Times New Roman" w:hAnsi="Times New Roman" w:cs="Times New Roman"/>
          <w:kern w:val="0"/>
          <w:sz w:val="24"/>
          <w:szCs w:val="24"/>
          <w:lang w:eastAsia="en-GB"/>
          <w14:ligatures w14:val="none"/>
        </w:rPr>
        <w:t>utarties pakeitimus</w:t>
      </w:r>
      <w:r>
        <w:rPr>
          <w:rFonts w:ascii="Times New Roman" w:eastAsia="Times New Roman" w:hAnsi="Times New Roman" w:cs="Times New Roman"/>
          <w:kern w:val="0"/>
          <w:sz w:val="24"/>
          <w:szCs w:val="24"/>
          <w:lang w:eastAsia="en-GB"/>
          <w14:ligatures w14:val="none"/>
        </w:rPr>
        <w:t xml:space="preserve"> (išskyrus Paslaugų teikimą ekstremalių</w:t>
      </w:r>
      <w:r w:rsidR="00466282">
        <w:rPr>
          <w:rFonts w:ascii="Times New Roman" w:eastAsia="Times New Roman" w:hAnsi="Times New Roman" w:cs="Times New Roman"/>
          <w:kern w:val="0"/>
          <w:sz w:val="24"/>
          <w:szCs w:val="24"/>
          <w:lang w:eastAsia="en-GB"/>
          <w14:ligatures w14:val="none"/>
        </w:rPr>
        <w:t>jų</w:t>
      </w:r>
      <w:r>
        <w:rPr>
          <w:rFonts w:ascii="Times New Roman" w:eastAsia="Times New Roman" w:hAnsi="Times New Roman" w:cs="Times New Roman"/>
          <w:kern w:val="0"/>
          <w:sz w:val="24"/>
          <w:szCs w:val="24"/>
          <w:lang w:eastAsia="en-GB"/>
          <w14:ligatures w14:val="none"/>
        </w:rPr>
        <w:t xml:space="preserve"> situacijų atvejais – tokiu atveju jos teikiamos pagal Užsakovo </w:t>
      </w:r>
      <w:r w:rsidR="00466282">
        <w:rPr>
          <w:rFonts w:ascii="Times New Roman" w:eastAsia="Times New Roman" w:hAnsi="Times New Roman" w:cs="Times New Roman"/>
          <w:kern w:val="0"/>
          <w:sz w:val="24"/>
          <w:szCs w:val="24"/>
          <w:lang w:eastAsia="en-GB"/>
          <w14:ligatures w14:val="none"/>
        </w:rPr>
        <w:t xml:space="preserve">(Savivaldybės) </w:t>
      </w:r>
      <w:r>
        <w:rPr>
          <w:rFonts w:ascii="Times New Roman" w:eastAsia="Times New Roman" w:hAnsi="Times New Roman" w:cs="Times New Roman"/>
          <w:kern w:val="0"/>
          <w:sz w:val="24"/>
          <w:szCs w:val="24"/>
          <w:lang w:eastAsia="en-GB"/>
          <w14:ligatures w14:val="none"/>
        </w:rPr>
        <w:t>ar jo įgalioto asmens nurodytus reikalavimus dėl keleivių paėmimo vietos (-ų), laiko, jų nugabenimo vietos (-ų) ir kitų susijusių reikalavimų),</w:t>
      </w:r>
      <w:r w:rsidR="00AE2425" w:rsidRPr="00127274">
        <w:rPr>
          <w:rFonts w:ascii="Times New Roman" w:eastAsia="Times New Roman" w:hAnsi="Times New Roman" w:cs="Times New Roman"/>
          <w:kern w:val="0"/>
          <w:sz w:val="24"/>
          <w:szCs w:val="24"/>
          <w:lang w:eastAsia="en-GB"/>
          <w14:ligatures w14:val="none"/>
        </w:rPr>
        <w:t xml:space="preserve"> laikantis šioje Sutartyje </w:t>
      </w:r>
      <w:r>
        <w:rPr>
          <w:rFonts w:ascii="Times New Roman" w:eastAsia="Times New Roman" w:hAnsi="Times New Roman" w:cs="Times New Roman"/>
          <w:kern w:val="0"/>
          <w:sz w:val="24"/>
          <w:szCs w:val="24"/>
          <w:lang w:eastAsia="en-GB"/>
          <w14:ligatures w14:val="none"/>
        </w:rPr>
        <w:t>ir teisės aktuose nustatytų reikalavimų Paslaugų teikimui</w:t>
      </w:r>
      <w:r w:rsidR="003901CB">
        <w:rPr>
          <w:rFonts w:ascii="Times New Roman" w:eastAsia="Times New Roman" w:hAnsi="Times New Roman" w:cs="Times New Roman"/>
          <w:kern w:val="0"/>
          <w:sz w:val="24"/>
          <w:szCs w:val="24"/>
          <w:lang w:eastAsia="en-GB"/>
          <w14:ligatures w14:val="none"/>
        </w:rPr>
        <w:t xml:space="preserve">, </w:t>
      </w:r>
      <w:r w:rsidR="00AE2425" w:rsidRPr="00127274">
        <w:rPr>
          <w:rFonts w:ascii="Times New Roman" w:eastAsia="Times New Roman" w:hAnsi="Times New Roman" w:cs="Times New Roman"/>
          <w:kern w:val="0"/>
          <w:sz w:val="24"/>
          <w:szCs w:val="24"/>
          <w:lang w:eastAsia="en-GB"/>
          <w14:ligatures w14:val="none"/>
        </w:rPr>
        <w:t>kitų Sutarčiai taikytinų teisės aktų</w:t>
      </w:r>
      <w:r w:rsidR="003901CB">
        <w:rPr>
          <w:rFonts w:ascii="Times New Roman" w:eastAsia="Times New Roman" w:hAnsi="Times New Roman" w:cs="Times New Roman"/>
          <w:kern w:val="0"/>
          <w:sz w:val="24"/>
          <w:szCs w:val="24"/>
          <w:lang w:eastAsia="en-GB"/>
          <w14:ligatures w14:val="none"/>
        </w:rPr>
        <w:t xml:space="preserve"> ir</w:t>
      </w:r>
      <w:r w:rsidR="00AE2425" w:rsidRPr="00127274">
        <w:rPr>
          <w:rFonts w:ascii="Times New Roman" w:eastAsia="Times New Roman" w:hAnsi="Times New Roman" w:cs="Times New Roman"/>
          <w:kern w:val="0"/>
          <w:sz w:val="24"/>
          <w:szCs w:val="24"/>
          <w:lang w:eastAsia="en-GB"/>
          <w14:ligatures w14:val="none"/>
        </w:rPr>
        <w:t xml:space="preserve"> Savivaldybės sprendimų reikalavimų</w:t>
      </w:r>
      <w:r>
        <w:rPr>
          <w:rFonts w:ascii="Times New Roman" w:eastAsia="Times New Roman" w:hAnsi="Times New Roman" w:cs="Times New Roman"/>
          <w:kern w:val="0"/>
          <w:sz w:val="24"/>
          <w:szCs w:val="24"/>
          <w:lang w:eastAsia="en-GB"/>
          <w14:ligatures w14:val="none"/>
        </w:rPr>
        <w:t>;</w:t>
      </w:r>
    </w:p>
    <w:p w14:paraId="7713B572" w14:textId="05DA5EA5" w:rsidR="008B0735" w:rsidRPr="008B0735" w:rsidRDefault="00A556AC" w:rsidP="008B0735">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w:t>
      </w:r>
      <w:r w:rsidR="00AE2425" w:rsidRPr="00127274">
        <w:rPr>
          <w:rFonts w:ascii="Times New Roman" w:eastAsia="Times New Roman" w:hAnsi="Times New Roman" w:cs="Times New Roman"/>
          <w:kern w:val="0"/>
          <w:sz w:val="24"/>
          <w:szCs w:val="24"/>
          <w:lang w:eastAsia="en-GB"/>
          <w14:ligatures w14:val="none"/>
        </w:rPr>
        <w:t>avo sąskaita pasirūpinti visais ištekliais (įskaitant žmogiškuosius išteklius), priemonėmis ir infrastruktūra</w:t>
      </w:r>
      <w:r>
        <w:rPr>
          <w:rFonts w:ascii="Times New Roman" w:eastAsia="Times New Roman" w:hAnsi="Times New Roman" w:cs="Times New Roman"/>
          <w:kern w:val="0"/>
          <w:sz w:val="24"/>
          <w:szCs w:val="24"/>
          <w:lang w:eastAsia="en-GB"/>
          <w14:ligatures w14:val="none"/>
        </w:rPr>
        <w:t xml:space="preserve"> (autobusų parku)</w:t>
      </w:r>
      <w:r w:rsidR="00AE2425" w:rsidRPr="00127274">
        <w:rPr>
          <w:rFonts w:ascii="Times New Roman" w:eastAsia="Times New Roman" w:hAnsi="Times New Roman" w:cs="Times New Roman"/>
          <w:kern w:val="0"/>
          <w:sz w:val="24"/>
          <w:szCs w:val="24"/>
          <w:lang w:eastAsia="en-GB"/>
          <w14:ligatures w14:val="none"/>
        </w:rPr>
        <w:t xml:space="preserve">, reikalingais tinkamam ir kokybiškam </w:t>
      </w:r>
      <w:r>
        <w:rPr>
          <w:rFonts w:ascii="Times New Roman" w:eastAsia="Times New Roman" w:hAnsi="Times New Roman" w:cs="Times New Roman"/>
          <w:kern w:val="0"/>
          <w:sz w:val="24"/>
          <w:szCs w:val="24"/>
          <w:lang w:eastAsia="en-GB"/>
          <w14:ligatures w14:val="none"/>
        </w:rPr>
        <w:t>Paslaugų teikimui</w:t>
      </w:r>
      <w:r w:rsidR="00AE2425" w:rsidRPr="00127274">
        <w:rPr>
          <w:rFonts w:ascii="Times New Roman" w:eastAsia="Times New Roman" w:hAnsi="Times New Roman" w:cs="Times New Roman"/>
          <w:kern w:val="0"/>
          <w:sz w:val="24"/>
          <w:szCs w:val="24"/>
          <w:lang w:eastAsia="en-GB"/>
          <w14:ligatures w14:val="none"/>
        </w:rPr>
        <w:t>, užtikrinti tinkamą veiklos planavimą ir valdymą, taip pat eksploatuoti, prižiūrėti, remontuoti ir prireikus atnaujinti Paslaugų teikimui naudojamas transporto priemones, užtikrindamas jų atitiktį Sutarties ir teisės aktų reikalavimams</w:t>
      </w:r>
      <w:r w:rsidR="008B0735">
        <w:rPr>
          <w:rFonts w:ascii="Times New Roman" w:eastAsia="Times New Roman" w:hAnsi="Times New Roman" w:cs="Times New Roman"/>
          <w:kern w:val="0"/>
          <w:sz w:val="24"/>
          <w:szCs w:val="24"/>
          <w:lang w:eastAsia="en-GB"/>
          <w14:ligatures w14:val="none"/>
        </w:rPr>
        <w:t xml:space="preserve">, įskaitant įsipareigojimą perkant </w:t>
      </w:r>
      <w:r w:rsidR="008B0735" w:rsidRPr="008B0735">
        <w:rPr>
          <w:rFonts w:ascii="Times New Roman" w:eastAsia="Times New Roman" w:hAnsi="Times New Roman" w:cs="Times New Roman"/>
          <w:kern w:val="0"/>
          <w:sz w:val="24"/>
          <w:szCs w:val="24"/>
          <w:lang w:eastAsia="en-GB"/>
          <w14:ligatures w14:val="none"/>
        </w:rPr>
        <w:t xml:space="preserve">transporto priemones </w:t>
      </w:r>
      <w:r w:rsidR="008B0735">
        <w:rPr>
          <w:rFonts w:ascii="Times New Roman" w:eastAsia="Times New Roman" w:hAnsi="Times New Roman" w:cs="Times New Roman"/>
          <w:kern w:val="0"/>
          <w:sz w:val="24"/>
          <w:szCs w:val="24"/>
          <w:lang w:eastAsia="en-GB"/>
          <w14:ligatures w14:val="none"/>
        </w:rPr>
        <w:t>Paslaugų teikimui</w:t>
      </w:r>
      <w:r w:rsidR="008B0735" w:rsidRPr="008B0735">
        <w:rPr>
          <w:rFonts w:ascii="Times New Roman" w:eastAsia="Times New Roman" w:hAnsi="Times New Roman" w:cs="Times New Roman"/>
          <w:kern w:val="0"/>
          <w:sz w:val="24"/>
          <w:szCs w:val="24"/>
          <w:lang w:eastAsia="en-GB"/>
          <w14:ligatures w14:val="none"/>
        </w:rPr>
        <w:t xml:space="preserve"> atsižvelgti į transporto priemonių eksploatacinio laikotarpio poveikį energetikai ir aplinkai Lietuvos Respublikos Vyriausybės ar jos įgaliotos institucijos nustatyta tvarka</w:t>
      </w:r>
      <w:r w:rsidR="008B0735">
        <w:rPr>
          <w:rFonts w:ascii="Times New Roman" w:eastAsia="Times New Roman" w:hAnsi="Times New Roman" w:cs="Times New Roman"/>
          <w:kern w:val="0"/>
          <w:sz w:val="24"/>
          <w:szCs w:val="24"/>
          <w:lang w:eastAsia="en-GB"/>
          <w14:ligatures w14:val="none"/>
        </w:rPr>
        <w:t>;</w:t>
      </w:r>
    </w:p>
    <w:p w14:paraId="3CDCD536" w14:textId="09F65F6A" w:rsidR="00AE2425" w:rsidRDefault="00A556AC"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u</w:t>
      </w:r>
      <w:r w:rsidR="00AE2425" w:rsidRPr="00127274">
        <w:rPr>
          <w:rFonts w:ascii="Times New Roman" w:eastAsia="Times New Roman" w:hAnsi="Times New Roman" w:cs="Times New Roman"/>
          <w:kern w:val="0"/>
          <w:sz w:val="24"/>
          <w:szCs w:val="24"/>
          <w:lang w:eastAsia="en-GB"/>
          <w14:ligatures w14:val="none"/>
        </w:rPr>
        <w:t xml:space="preserve">žtikrinti efektyvią, savalaikę ir skaidrią komunikaciją su </w:t>
      </w:r>
      <w:r w:rsidR="00121270">
        <w:rPr>
          <w:rFonts w:ascii="Times New Roman" w:eastAsia="Times New Roman" w:hAnsi="Times New Roman" w:cs="Times New Roman"/>
          <w:kern w:val="0"/>
          <w:sz w:val="24"/>
          <w:szCs w:val="24"/>
          <w:lang w:eastAsia="en-GB"/>
          <w14:ligatures w14:val="none"/>
        </w:rPr>
        <w:t xml:space="preserve">Užsakovu ir </w:t>
      </w:r>
      <w:r w:rsidR="00AE2425" w:rsidRPr="00127274">
        <w:rPr>
          <w:rFonts w:ascii="Times New Roman" w:eastAsia="Times New Roman" w:hAnsi="Times New Roman" w:cs="Times New Roman"/>
          <w:kern w:val="0"/>
          <w:sz w:val="24"/>
          <w:szCs w:val="24"/>
          <w:lang w:eastAsia="en-GB"/>
          <w14:ligatures w14:val="none"/>
        </w:rPr>
        <w:t>Savivaldybe, nedelsdamas, bet ne vėliau kaip per 5 (penkias) darbo dienas prašoma forma teikti su Paslaugų vykdymu susijusią informaciją, pranešti apie aplinkybes, galinčias turėti įtakos tinkamam Sutarties vykdymui, bei bendradarbiauti sprendžiant Paslaugų teikimo organizavimo klausimus</w:t>
      </w:r>
      <w:r w:rsidR="00AA1A8E">
        <w:rPr>
          <w:rFonts w:ascii="Times New Roman" w:eastAsia="Times New Roman" w:hAnsi="Times New Roman" w:cs="Times New Roman"/>
          <w:kern w:val="0"/>
          <w:sz w:val="24"/>
          <w:szCs w:val="24"/>
          <w:lang w:eastAsia="en-GB"/>
          <w14:ligatures w14:val="none"/>
        </w:rPr>
        <w:t>;</w:t>
      </w:r>
    </w:p>
    <w:p w14:paraId="479429BA" w14:textId="790B8D18" w:rsidR="00853CA1" w:rsidRDefault="00853CA1"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įrašyti informaciją apie reisus stočių ir stotelių </w:t>
      </w:r>
      <w:r w:rsidR="00810298">
        <w:rPr>
          <w:rFonts w:ascii="Times New Roman" w:eastAsia="Times New Roman" w:hAnsi="Times New Roman" w:cs="Times New Roman"/>
          <w:kern w:val="0"/>
          <w:sz w:val="24"/>
          <w:szCs w:val="24"/>
          <w:lang w:eastAsia="en-GB"/>
          <w14:ligatures w14:val="none"/>
        </w:rPr>
        <w:t>t</w:t>
      </w:r>
      <w:r w:rsidR="00443CA2" w:rsidRPr="00443CA2">
        <w:rPr>
          <w:rFonts w:ascii="Times New Roman" w:eastAsia="Times New Roman" w:hAnsi="Times New Roman" w:cs="Times New Roman"/>
          <w:kern w:val="0"/>
          <w:sz w:val="24"/>
          <w:szCs w:val="24"/>
          <w:lang w:eastAsia="en-GB"/>
          <w14:ligatures w14:val="none"/>
        </w:rPr>
        <w:t>varkaraščiuose</w:t>
      </w:r>
      <w:r>
        <w:rPr>
          <w:rFonts w:ascii="Times New Roman" w:eastAsia="Times New Roman" w:hAnsi="Times New Roman" w:cs="Times New Roman"/>
          <w:kern w:val="0"/>
          <w:sz w:val="24"/>
          <w:szCs w:val="24"/>
          <w:lang w:eastAsia="en-GB"/>
          <w14:ligatures w14:val="none"/>
        </w:rPr>
        <w:t>;</w:t>
      </w:r>
    </w:p>
    <w:p w14:paraId="79AD1205" w14:textId="069C280E" w:rsidR="00853CA1" w:rsidRPr="00127274" w:rsidRDefault="00853CA1"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vežti keleivius ir taikyti lengvatas tiems asmenims, kuriems Lietuvos Respublikos transporto lengvatų įstatymu yra suteikta teisė į keleivinio transporto lengvatas;</w:t>
      </w:r>
    </w:p>
    <w:p w14:paraId="4AFEC5DB" w14:textId="5D54CCB0" w:rsidR="00AE2425" w:rsidRPr="00127274" w:rsidRDefault="00121270"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u</w:t>
      </w:r>
      <w:r w:rsidR="00AE2425" w:rsidRPr="00127274">
        <w:rPr>
          <w:rFonts w:ascii="Times New Roman" w:eastAsia="Times New Roman" w:hAnsi="Times New Roman" w:cs="Times New Roman"/>
          <w:kern w:val="0"/>
          <w:sz w:val="24"/>
          <w:szCs w:val="24"/>
          <w:lang w:eastAsia="en-GB"/>
          <w14:ligatures w14:val="none"/>
        </w:rPr>
        <w:t>žtikrinti, kad teikiant Paslaugas būtų laikomasi visų taikytinų saugos ir sveikatos darbe, priešgaisrinės saugos, aplinkos apsaugos bei darbo teisės reikalavimų, įskaitant Vežėjo vairuotojų darbo ir poilsio režimo laikymąsi pagal galiojančius teisės aktus</w:t>
      </w:r>
      <w:r>
        <w:rPr>
          <w:rFonts w:ascii="Times New Roman" w:eastAsia="Times New Roman" w:hAnsi="Times New Roman" w:cs="Times New Roman"/>
          <w:kern w:val="0"/>
          <w:sz w:val="24"/>
          <w:szCs w:val="24"/>
          <w:lang w:eastAsia="en-GB"/>
          <w14:ligatures w14:val="none"/>
        </w:rPr>
        <w:t>;</w:t>
      </w:r>
    </w:p>
    <w:p w14:paraId="3DEC87E5" w14:textId="59DC7CF6" w:rsidR="00AE2425" w:rsidRPr="00127274" w:rsidRDefault="00121270"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l</w:t>
      </w:r>
      <w:r w:rsidR="00AE2425" w:rsidRPr="00127274">
        <w:rPr>
          <w:rFonts w:ascii="Times New Roman" w:eastAsia="Times New Roman" w:hAnsi="Times New Roman" w:cs="Times New Roman"/>
          <w:kern w:val="0"/>
          <w:sz w:val="24"/>
          <w:szCs w:val="24"/>
          <w:lang w:eastAsia="en-GB"/>
          <w14:ligatures w14:val="none"/>
        </w:rPr>
        <w:t xml:space="preserve">eisti ir sudaryti sąlygas </w:t>
      </w:r>
      <w:r>
        <w:rPr>
          <w:rFonts w:ascii="Times New Roman" w:eastAsia="Times New Roman" w:hAnsi="Times New Roman" w:cs="Times New Roman"/>
          <w:kern w:val="0"/>
          <w:sz w:val="24"/>
          <w:szCs w:val="24"/>
          <w:lang w:eastAsia="en-GB"/>
          <w14:ligatures w14:val="none"/>
        </w:rPr>
        <w:t xml:space="preserve">Užsakovui </w:t>
      </w:r>
      <w:r w:rsidR="00AE2425" w:rsidRPr="00127274">
        <w:rPr>
          <w:rFonts w:ascii="Times New Roman" w:eastAsia="Times New Roman" w:hAnsi="Times New Roman" w:cs="Times New Roman"/>
          <w:kern w:val="0"/>
          <w:sz w:val="24"/>
          <w:szCs w:val="24"/>
          <w:lang w:eastAsia="en-GB"/>
          <w14:ligatures w14:val="none"/>
        </w:rPr>
        <w:t xml:space="preserve">ir (ar) įgaliotos įstaigos </w:t>
      </w:r>
      <w:r>
        <w:rPr>
          <w:rFonts w:ascii="Times New Roman" w:eastAsia="Times New Roman" w:hAnsi="Times New Roman" w:cs="Times New Roman"/>
          <w:kern w:val="0"/>
          <w:sz w:val="24"/>
          <w:szCs w:val="24"/>
          <w:lang w:eastAsia="en-GB"/>
          <w14:ligatures w14:val="none"/>
        </w:rPr>
        <w:t xml:space="preserve">ar institucijos </w:t>
      </w:r>
      <w:r w:rsidR="00AE2425" w:rsidRPr="00127274">
        <w:rPr>
          <w:rFonts w:ascii="Times New Roman" w:eastAsia="Times New Roman" w:hAnsi="Times New Roman" w:cs="Times New Roman"/>
          <w:kern w:val="0"/>
          <w:sz w:val="24"/>
          <w:szCs w:val="24"/>
          <w:lang w:eastAsia="en-GB"/>
          <w14:ligatures w14:val="none"/>
        </w:rPr>
        <w:t xml:space="preserve">darbuotojams, vykdantiems </w:t>
      </w:r>
      <w:r>
        <w:rPr>
          <w:rFonts w:ascii="Times New Roman" w:eastAsia="Times New Roman" w:hAnsi="Times New Roman" w:cs="Times New Roman"/>
          <w:kern w:val="0"/>
          <w:sz w:val="24"/>
          <w:szCs w:val="24"/>
          <w:lang w:eastAsia="en-GB"/>
          <w14:ligatures w14:val="none"/>
        </w:rPr>
        <w:t xml:space="preserve">priežiūros </w:t>
      </w:r>
      <w:r w:rsidR="00AE2425" w:rsidRPr="00127274">
        <w:rPr>
          <w:rFonts w:ascii="Times New Roman" w:eastAsia="Times New Roman" w:hAnsi="Times New Roman" w:cs="Times New Roman"/>
          <w:kern w:val="0"/>
          <w:sz w:val="24"/>
          <w:szCs w:val="24"/>
          <w:lang w:eastAsia="en-GB"/>
          <w14:ligatures w14:val="none"/>
        </w:rPr>
        <w:t>funkcijas, nekliudomai atlikti transporto priemonių, Paslaugų teikimo, bilietų platinimo bei kitų su Sutarties vykdymu susijusių veiksmų kontrolę</w:t>
      </w:r>
      <w:r>
        <w:rPr>
          <w:rFonts w:ascii="Times New Roman" w:eastAsia="Times New Roman" w:hAnsi="Times New Roman" w:cs="Times New Roman"/>
          <w:kern w:val="0"/>
          <w:sz w:val="24"/>
          <w:szCs w:val="24"/>
          <w:lang w:eastAsia="en-GB"/>
          <w14:ligatures w14:val="none"/>
        </w:rPr>
        <w:t>, patikrą ar tyrimus</w:t>
      </w:r>
      <w:r w:rsidR="00AE2425" w:rsidRPr="00127274">
        <w:rPr>
          <w:rFonts w:ascii="Times New Roman" w:eastAsia="Times New Roman" w:hAnsi="Times New Roman" w:cs="Times New Roman"/>
          <w:kern w:val="0"/>
          <w:sz w:val="24"/>
          <w:szCs w:val="24"/>
          <w:lang w:eastAsia="en-GB"/>
          <w14:ligatures w14:val="none"/>
        </w:rPr>
        <w:t xml:space="preserve">, suteikiant jiems prieigą prie transporto priemonių, dokumentų ir informacijos, reikalingos </w:t>
      </w:r>
      <w:r>
        <w:rPr>
          <w:rFonts w:ascii="Times New Roman" w:eastAsia="Times New Roman" w:hAnsi="Times New Roman" w:cs="Times New Roman"/>
          <w:kern w:val="0"/>
          <w:sz w:val="24"/>
          <w:szCs w:val="24"/>
          <w:lang w:eastAsia="en-GB"/>
          <w14:ligatures w14:val="none"/>
        </w:rPr>
        <w:t xml:space="preserve">šioms priežiūros </w:t>
      </w:r>
      <w:r w:rsidR="00AE2425" w:rsidRPr="00127274">
        <w:rPr>
          <w:rFonts w:ascii="Times New Roman" w:eastAsia="Times New Roman" w:hAnsi="Times New Roman" w:cs="Times New Roman"/>
          <w:kern w:val="0"/>
          <w:sz w:val="24"/>
          <w:szCs w:val="24"/>
          <w:lang w:eastAsia="en-GB"/>
          <w14:ligatures w14:val="none"/>
        </w:rPr>
        <w:t>funkcijoms vykdyti</w:t>
      </w:r>
      <w:r w:rsidR="000F23FA">
        <w:rPr>
          <w:rFonts w:ascii="Times New Roman" w:eastAsia="Times New Roman" w:hAnsi="Times New Roman" w:cs="Times New Roman"/>
          <w:kern w:val="0"/>
          <w:sz w:val="24"/>
          <w:szCs w:val="24"/>
          <w:lang w:eastAsia="en-GB"/>
          <w14:ligatures w14:val="none"/>
        </w:rPr>
        <w:t>;</w:t>
      </w:r>
    </w:p>
    <w:p w14:paraId="6102B280" w14:textId="23D19C3C" w:rsidR="00AE2425" w:rsidRPr="00127274" w:rsidRDefault="00EC1172"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w:t>
      </w:r>
      <w:r w:rsidR="00AE2425" w:rsidRPr="00127274">
        <w:rPr>
          <w:rFonts w:ascii="Times New Roman" w:eastAsia="Times New Roman" w:hAnsi="Times New Roman" w:cs="Times New Roman"/>
          <w:kern w:val="0"/>
          <w:sz w:val="24"/>
          <w:szCs w:val="24"/>
          <w:lang w:eastAsia="en-GB"/>
          <w14:ligatures w14:val="none"/>
        </w:rPr>
        <w:t xml:space="preserve">tlyginti </w:t>
      </w:r>
      <w:r>
        <w:rPr>
          <w:rFonts w:ascii="Times New Roman" w:eastAsia="Times New Roman" w:hAnsi="Times New Roman" w:cs="Times New Roman"/>
          <w:kern w:val="0"/>
          <w:sz w:val="24"/>
          <w:szCs w:val="24"/>
          <w:lang w:eastAsia="en-GB"/>
          <w14:ligatures w14:val="none"/>
        </w:rPr>
        <w:t xml:space="preserve">Užsakovui </w:t>
      </w:r>
      <w:r w:rsidR="00AE2425" w:rsidRPr="00127274">
        <w:rPr>
          <w:rFonts w:ascii="Times New Roman" w:eastAsia="Times New Roman" w:hAnsi="Times New Roman" w:cs="Times New Roman"/>
          <w:kern w:val="0"/>
          <w:sz w:val="24"/>
          <w:szCs w:val="24"/>
          <w:lang w:eastAsia="en-GB"/>
          <w14:ligatures w14:val="none"/>
        </w:rPr>
        <w:t xml:space="preserve">patirtas išlaidas ir (ar) nuostolius, atsiradusius dėl Sutartyje ir (ar) teisės aktuose nustatytų reikalavimų nesilaikymo, įskaitant atvejus, kai dėl tokio nesilaikymo </w:t>
      </w:r>
      <w:r>
        <w:rPr>
          <w:rFonts w:ascii="Times New Roman" w:eastAsia="Times New Roman" w:hAnsi="Times New Roman" w:cs="Times New Roman"/>
          <w:kern w:val="0"/>
          <w:sz w:val="24"/>
          <w:szCs w:val="24"/>
          <w:lang w:eastAsia="en-GB"/>
          <w14:ligatures w14:val="none"/>
        </w:rPr>
        <w:t xml:space="preserve">Užsakovui </w:t>
      </w:r>
      <w:r w:rsidR="0011765C">
        <w:rPr>
          <w:rFonts w:ascii="Times New Roman" w:eastAsia="Times New Roman" w:hAnsi="Times New Roman" w:cs="Times New Roman"/>
          <w:kern w:val="0"/>
          <w:sz w:val="24"/>
          <w:szCs w:val="24"/>
          <w:lang w:eastAsia="en-GB"/>
          <w14:ligatures w14:val="none"/>
        </w:rPr>
        <w:t xml:space="preserve">ar Savivaldybei </w:t>
      </w:r>
      <w:r w:rsidR="00AE2425" w:rsidRPr="00127274">
        <w:rPr>
          <w:rFonts w:ascii="Times New Roman" w:eastAsia="Times New Roman" w:hAnsi="Times New Roman" w:cs="Times New Roman"/>
          <w:kern w:val="0"/>
          <w:sz w:val="24"/>
          <w:szCs w:val="24"/>
          <w:lang w:eastAsia="en-GB"/>
          <w14:ligatures w14:val="none"/>
        </w:rPr>
        <w:t>būtų pateikti reikalavimai ar pradėti procesiniai veiksmai</w:t>
      </w:r>
      <w:r w:rsidR="0011765C">
        <w:rPr>
          <w:rFonts w:ascii="Times New Roman" w:eastAsia="Times New Roman" w:hAnsi="Times New Roman" w:cs="Times New Roman"/>
          <w:kern w:val="0"/>
          <w:sz w:val="24"/>
          <w:szCs w:val="24"/>
          <w:lang w:eastAsia="en-GB"/>
          <w14:ligatures w14:val="none"/>
        </w:rPr>
        <w:t>;</w:t>
      </w:r>
    </w:p>
    <w:p w14:paraId="04D9C6C4" w14:textId="6EE9CD7F" w:rsidR="00AE2425" w:rsidRPr="00127274" w:rsidRDefault="0011765C"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AE2425" w:rsidRPr="00127274">
        <w:rPr>
          <w:rFonts w:ascii="Times New Roman" w:eastAsia="Times New Roman" w:hAnsi="Times New Roman" w:cs="Times New Roman"/>
          <w:kern w:val="0"/>
          <w:sz w:val="24"/>
          <w:szCs w:val="24"/>
          <w:lang w:eastAsia="en-GB"/>
          <w14:ligatures w14:val="none"/>
        </w:rPr>
        <w:t>inkamai vykdyti kitus įsipareigojimus, numatytus Sutartyje ir galiojančiuose teisės aktuose.</w:t>
      </w:r>
    </w:p>
    <w:p w14:paraId="06B74AE7" w14:textId="77777777" w:rsidR="00AE2425" w:rsidRPr="00127274" w:rsidRDefault="00AE2425" w:rsidP="00D148FE">
      <w:pPr>
        <w:pStyle w:val="Sraopastraipa"/>
        <w:numPr>
          <w:ilvl w:val="1"/>
          <w:numId w:val="5"/>
        </w:numPr>
        <w:spacing w:before="120"/>
        <w:contextualSpacing w:val="0"/>
        <w:jc w:val="both"/>
        <w:rPr>
          <w:rFonts w:ascii="Times New Roman" w:hAnsi="Times New Roman" w:cs="Times New Roman"/>
          <w:b/>
          <w:bCs/>
          <w:sz w:val="24"/>
          <w:szCs w:val="24"/>
        </w:rPr>
      </w:pPr>
      <w:r w:rsidRPr="00127274">
        <w:rPr>
          <w:rFonts w:ascii="Times New Roman" w:hAnsi="Times New Roman" w:cs="Times New Roman"/>
          <w:b/>
          <w:bCs/>
          <w:sz w:val="24"/>
          <w:szCs w:val="24"/>
        </w:rPr>
        <w:t>Vežėjas turi teisę:</w:t>
      </w:r>
    </w:p>
    <w:p w14:paraId="25D422ED" w14:textId="7E4ADCF0" w:rsidR="00AE2425" w:rsidRPr="00127274" w:rsidRDefault="0011765C"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š</w:t>
      </w:r>
      <w:r w:rsidR="00AE2425" w:rsidRPr="00127274">
        <w:rPr>
          <w:rFonts w:ascii="Times New Roman" w:eastAsia="Times New Roman" w:hAnsi="Times New Roman" w:cs="Times New Roman"/>
          <w:kern w:val="0"/>
          <w:sz w:val="24"/>
          <w:szCs w:val="24"/>
          <w:lang w:eastAsia="en-GB"/>
          <w14:ligatures w14:val="none"/>
        </w:rPr>
        <w:t xml:space="preserve">ioje Sutartyje ir galiojančiuose teisės aktuose nustatyta tvarka gauti iš </w:t>
      </w:r>
      <w:r w:rsidR="00CA0806">
        <w:rPr>
          <w:rFonts w:ascii="Times New Roman" w:eastAsia="Times New Roman" w:hAnsi="Times New Roman" w:cs="Times New Roman"/>
          <w:kern w:val="0"/>
          <w:sz w:val="24"/>
          <w:szCs w:val="24"/>
          <w:lang w:eastAsia="en-GB"/>
          <w14:ligatures w14:val="none"/>
        </w:rPr>
        <w:t>Užsakovo</w:t>
      </w:r>
      <w:r w:rsidR="00AE2425" w:rsidRPr="00127274">
        <w:rPr>
          <w:rFonts w:ascii="Times New Roman" w:eastAsia="Times New Roman" w:hAnsi="Times New Roman" w:cs="Times New Roman"/>
          <w:kern w:val="0"/>
          <w:sz w:val="24"/>
          <w:szCs w:val="24"/>
          <w:lang w:eastAsia="en-GB"/>
          <w14:ligatures w14:val="none"/>
        </w:rPr>
        <w:t xml:space="preserve"> kompensaciją už nuostolius, patiriamus teikiant Paslaugas, taip pat kompensaciją už išlaidas (negautas pajamas), susijusias su transporto lengvatų taikymu teikiant Paslaugas</w:t>
      </w:r>
      <w:r w:rsidR="00E019A0">
        <w:rPr>
          <w:rFonts w:ascii="Times New Roman" w:eastAsia="Times New Roman" w:hAnsi="Times New Roman" w:cs="Times New Roman"/>
          <w:kern w:val="0"/>
          <w:sz w:val="24"/>
          <w:szCs w:val="24"/>
          <w:lang w:eastAsia="en-GB"/>
          <w14:ligatures w14:val="none"/>
        </w:rPr>
        <w:t>;</w:t>
      </w:r>
    </w:p>
    <w:p w14:paraId="017A3968" w14:textId="2F6FBCB4" w:rsidR="00AE2425" w:rsidRPr="00127274" w:rsidRDefault="00E019A0"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w:t>
      </w:r>
      <w:r w:rsidR="00AE2425" w:rsidRPr="00127274">
        <w:rPr>
          <w:rFonts w:ascii="Times New Roman" w:eastAsia="Times New Roman" w:hAnsi="Times New Roman" w:cs="Times New Roman"/>
          <w:kern w:val="0"/>
          <w:sz w:val="24"/>
          <w:szCs w:val="24"/>
          <w:lang w:eastAsia="en-GB"/>
          <w14:ligatures w14:val="none"/>
        </w:rPr>
        <w:t xml:space="preserve">š anksto informavęs apie tai </w:t>
      </w:r>
      <w:r w:rsidR="00CA0806">
        <w:rPr>
          <w:rFonts w:ascii="Times New Roman" w:eastAsia="Times New Roman" w:hAnsi="Times New Roman" w:cs="Times New Roman"/>
          <w:kern w:val="0"/>
          <w:sz w:val="24"/>
          <w:szCs w:val="24"/>
          <w:lang w:eastAsia="en-GB"/>
          <w14:ligatures w14:val="none"/>
        </w:rPr>
        <w:t>Užsakovą</w:t>
      </w:r>
      <w:r w:rsidR="00C30C5F">
        <w:rPr>
          <w:rFonts w:ascii="Times New Roman" w:eastAsia="Times New Roman" w:hAnsi="Times New Roman" w:cs="Times New Roman"/>
          <w:kern w:val="0"/>
          <w:sz w:val="24"/>
          <w:szCs w:val="24"/>
          <w:lang w:eastAsia="en-GB"/>
          <w14:ligatures w14:val="none"/>
        </w:rPr>
        <w:t xml:space="preserve"> (jeigu tai objektyviai neįmanoma – informuodamas nedelsiant, kai tik susidaro šiame punkte aptariamos aplinkybės) </w:t>
      </w:r>
      <w:r w:rsidR="00AE2425" w:rsidRPr="00127274">
        <w:rPr>
          <w:rFonts w:ascii="Times New Roman" w:eastAsia="Times New Roman" w:hAnsi="Times New Roman" w:cs="Times New Roman"/>
          <w:kern w:val="0"/>
          <w:sz w:val="24"/>
          <w:szCs w:val="24"/>
          <w:lang w:eastAsia="en-GB"/>
          <w14:ligatures w14:val="none"/>
        </w:rPr>
        <w:t xml:space="preserve">laikinai </w:t>
      </w:r>
      <w:r w:rsidR="00F0676D">
        <w:rPr>
          <w:rFonts w:ascii="Times New Roman" w:eastAsia="Times New Roman" w:hAnsi="Times New Roman" w:cs="Times New Roman"/>
          <w:kern w:val="0"/>
          <w:sz w:val="24"/>
          <w:szCs w:val="24"/>
          <w:lang w:eastAsia="en-GB"/>
          <w14:ligatures w14:val="none"/>
        </w:rPr>
        <w:t xml:space="preserve">nutraukti arba </w:t>
      </w:r>
      <w:r w:rsidR="00AE2425" w:rsidRPr="00127274">
        <w:rPr>
          <w:rFonts w:ascii="Times New Roman" w:eastAsia="Times New Roman" w:hAnsi="Times New Roman" w:cs="Times New Roman"/>
          <w:kern w:val="0"/>
          <w:sz w:val="24"/>
          <w:szCs w:val="24"/>
          <w:lang w:eastAsia="en-GB"/>
          <w14:ligatures w14:val="none"/>
        </w:rPr>
        <w:t xml:space="preserve">apriboti </w:t>
      </w:r>
      <w:r>
        <w:rPr>
          <w:rFonts w:ascii="Times New Roman" w:eastAsia="Times New Roman" w:hAnsi="Times New Roman" w:cs="Times New Roman"/>
          <w:kern w:val="0"/>
          <w:sz w:val="24"/>
          <w:szCs w:val="24"/>
          <w:lang w:eastAsia="en-GB"/>
          <w14:ligatures w14:val="none"/>
        </w:rPr>
        <w:t xml:space="preserve">dalies </w:t>
      </w:r>
      <w:r w:rsidR="00AE2425" w:rsidRPr="00127274">
        <w:rPr>
          <w:rFonts w:ascii="Times New Roman" w:eastAsia="Times New Roman" w:hAnsi="Times New Roman" w:cs="Times New Roman"/>
          <w:kern w:val="0"/>
          <w:sz w:val="24"/>
          <w:szCs w:val="24"/>
          <w:lang w:eastAsia="en-GB"/>
          <w14:ligatures w14:val="none"/>
        </w:rPr>
        <w:t>Paslaugų teikimą, jeigu kyla reali ir objektyvi grėsmė saugiam transporto priemonių eismui, keleivių</w:t>
      </w:r>
      <w:r>
        <w:rPr>
          <w:rFonts w:ascii="Times New Roman" w:eastAsia="Times New Roman" w:hAnsi="Times New Roman" w:cs="Times New Roman"/>
          <w:kern w:val="0"/>
          <w:sz w:val="24"/>
          <w:szCs w:val="24"/>
          <w:lang w:eastAsia="en-GB"/>
          <w14:ligatures w14:val="none"/>
        </w:rPr>
        <w:t>,</w:t>
      </w:r>
      <w:r w:rsidR="00AE2425" w:rsidRPr="00127274">
        <w:rPr>
          <w:rFonts w:ascii="Times New Roman" w:eastAsia="Times New Roman" w:hAnsi="Times New Roman" w:cs="Times New Roman"/>
          <w:kern w:val="0"/>
          <w:sz w:val="24"/>
          <w:szCs w:val="24"/>
          <w:lang w:eastAsia="en-GB"/>
          <w14:ligatures w14:val="none"/>
        </w:rPr>
        <w:t xml:space="preserve"> darbuotojų </w:t>
      </w:r>
      <w:r>
        <w:rPr>
          <w:rFonts w:ascii="Times New Roman" w:eastAsia="Times New Roman" w:hAnsi="Times New Roman" w:cs="Times New Roman"/>
          <w:kern w:val="0"/>
          <w:sz w:val="24"/>
          <w:szCs w:val="24"/>
          <w:lang w:eastAsia="en-GB"/>
          <w14:ligatures w14:val="none"/>
        </w:rPr>
        <w:t xml:space="preserve">ar trečiųjų asmenų ar jų turto </w:t>
      </w:r>
      <w:r w:rsidR="00AE2425" w:rsidRPr="00127274">
        <w:rPr>
          <w:rFonts w:ascii="Times New Roman" w:eastAsia="Times New Roman" w:hAnsi="Times New Roman" w:cs="Times New Roman"/>
          <w:kern w:val="0"/>
          <w:sz w:val="24"/>
          <w:szCs w:val="24"/>
          <w:lang w:eastAsia="en-GB"/>
          <w14:ligatures w14:val="none"/>
        </w:rPr>
        <w:t xml:space="preserve">saugumui, taip pat kitais teisės aktuose ar šioje Sutartyje nustatytais atvejais. Tokiu atveju </w:t>
      </w:r>
      <w:r>
        <w:rPr>
          <w:rFonts w:ascii="Times New Roman" w:eastAsia="Times New Roman" w:hAnsi="Times New Roman" w:cs="Times New Roman"/>
          <w:kern w:val="0"/>
          <w:sz w:val="24"/>
          <w:szCs w:val="24"/>
          <w:lang w:eastAsia="en-GB"/>
          <w14:ligatures w14:val="none"/>
        </w:rPr>
        <w:t xml:space="preserve">Paslaugų teikimas gali būti </w:t>
      </w:r>
      <w:r w:rsidR="00F0676D">
        <w:rPr>
          <w:rFonts w:ascii="Times New Roman" w:eastAsia="Times New Roman" w:hAnsi="Times New Roman" w:cs="Times New Roman"/>
          <w:kern w:val="0"/>
          <w:sz w:val="24"/>
          <w:szCs w:val="24"/>
          <w:lang w:eastAsia="en-GB"/>
          <w14:ligatures w14:val="none"/>
        </w:rPr>
        <w:t xml:space="preserve">nutraukiamas arba </w:t>
      </w:r>
      <w:r>
        <w:rPr>
          <w:rFonts w:ascii="Times New Roman" w:eastAsia="Times New Roman" w:hAnsi="Times New Roman" w:cs="Times New Roman"/>
          <w:kern w:val="0"/>
          <w:sz w:val="24"/>
          <w:szCs w:val="24"/>
          <w:lang w:eastAsia="en-GB"/>
          <w14:ligatures w14:val="none"/>
        </w:rPr>
        <w:t xml:space="preserve">apribojamas tik tokia apimtimi, kiek tai yra objektyviai būtina dėl kilusios grėsmės, ir tik tokiam laikotarpiui, kol konkrečios aplinkybės kelią objektyvią grėsmę. </w:t>
      </w:r>
      <w:r w:rsidR="00AE2425" w:rsidRPr="00127274">
        <w:rPr>
          <w:rFonts w:ascii="Times New Roman" w:eastAsia="Times New Roman" w:hAnsi="Times New Roman" w:cs="Times New Roman"/>
          <w:kern w:val="0"/>
          <w:sz w:val="24"/>
          <w:szCs w:val="24"/>
          <w:lang w:eastAsia="en-GB"/>
          <w14:ligatures w14:val="none"/>
        </w:rPr>
        <w:t xml:space="preserve">Vežėjas privalo imtis visų pagrįstų priemonių </w:t>
      </w:r>
      <w:r>
        <w:rPr>
          <w:rFonts w:ascii="Times New Roman" w:eastAsia="Times New Roman" w:hAnsi="Times New Roman" w:cs="Times New Roman"/>
          <w:kern w:val="0"/>
          <w:sz w:val="24"/>
          <w:szCs w:val="24"/>
          <w:lang w:eastAsia="en-GB"/>
          <w14:ligatures w14:val="none"/>
        </w:rPr>
        <w:t xml:space="preserve">grėsmei ir galimoms </w:t>
      </w:r>
      <w:r w:rsidR="00AE2425" w:rsidRPr="00127274">
        <w:rPr>
          <w:rFonts w:ascii="Times New Roman" w:eastAsia="Times New Roman" w:hAnsi="Times New Roman" w:cs="Times New Roman"/>
          <w:kern w:val="0"/>
          <w:sz w:val="24"/>
          <w:szCs w:val="24"/>
          <w:lang w:eastAsia="en-GB"/>
          <w14:ligatures w14:val="none"/>
        </w:rPr>
        <w:t>neigiamoms pasekmėms sumažinti</w:t>
      </w:r>
      <w:r>
        <w:rPr>
          <w:rFonts w:ascii="Times New Roman" w:eastAsia="Times New Roman" w:hAnsi="Times New Roman" w:cs="Times New Roman"/>
          <w:kern w:val="0"/>
          <w:sz w:val="24"/>
          <w:szCs w:val="24"/>
          <w:lang w:eastAsia="en-GB"/>
          <w14:ligatures w14:val="none"/>
        </w:rPr>
        <w:t xml:space="preserve">, Paslaugų teikimo </w:t>
      </w:r>
      <w:r w:rsidR="00F0676D">
        <w:rPr>
          <w:rFonts w:ascii="Times New Roman" w:eastAsia="Times New Roman" w:hAnsi="Times New Roman" w:cs="Times New Roman"/>
          <w:kern w:val="0"/>
          <w:sz w:val="24"/>
          <w:szCs w:val="24"/>
          <w:lang w:eastAsia="en-GB"/>
          <w14:ligatures w14:val="none"/>
        </w:rPr>
        <w:t xml:space="preserve">nutraukimo arba </w:t>
      </w:r>
      <w:r>
        <w:rPr>
          <w:rFonts w:ascii="Times New Roman" w:eastAsia="Times New Roman" w:hAnsi="Times New Roman" w:cs="Times New Roman"/>
          <w:kern w:val="0"/>
          <w:sz w:val="24"/>
          <w:szCs w:val="24"/>
          <w:lang w:eastAsia="en-GB"/>
          <w14:ligatures w14:val="none"/>
        </w:rPr>
        <w:t xml:space="preserve">apribojimo apimties sumažinimui, įskaitant Paslaugų suteikimą alternatyviomis priemonėmis, jeigu tai yra pagrįsta konkrečiu atveju, </w:t>
      </w:r>
      <w:r w:rsidR="00AE2425" w:rsidRPr="00127274">
        <w:rPr>
          <w:rFonts w:ascii="Times New Roman" w:eastAsia="Times New Roman" w:hAnsi="Times New Roman" w:cs="Times New Roman"/>
          <w:kern w:val="0"/>
          <w:sz w:val="24"/>
          <w:szCs w:val="24"/>
          <w:lang w:eastAsia="en-GB"/>
          <w14:ligatures w14:val="none"/>
        </w:rPr>
        <w:t>ir Paslaugų teikim</w:t>
      </w:r>
      <w:r>
        <w:rPr>
          <w:rFonts w:ascii="Times New Roman" w:eastAsia="Times New Roman" w:hAnsi="Times New Roman" w:cs="Times New Roman"/>
          <w:kern w:val="0"/>
          <w:sz w:val="24"/>
          <w:szCs w:val="24"/>
          <w:lang w:eastAsia="en-GB"/>
          <w14:ligatures w14:val="none"/>
        </w:rPr>
        <w:t>ui</w:t>
      </w:r>
      <w:r w:rsidR="00AE2425" w:rsidRPr="00127274">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visa apimtimi </w:t>
      </w:r>
      <w:r w:rsidR="00AE2425" w:rsidRPr="00127274">
        <w:rPr>
          <w:rFonts w:ascii="Times New Roman" w:eastAsia="Times New Roman" w:hAnsi="Times New Roman" w:cs="Times New Roman"/>
          <w:kern w:val="0"/>
          <w:sz w:val="24"/>
          <w:szCs w:val="24"/>
          <w:lang w:eastAsia="en-GB"/>
          <w14:ligatures w14:val="none"/>
        </w:rPr>
        <w:t>atnaujinti per kuo trumpesnį laiką</w:t>
      </w:r>
      <w:r>
        <w:rPr>
          <w:rFonts w:ascii="Times New Roman" w:eastAsia="Times New Roman" w:hAnsi="Times New Roman" w:cs="Times New Roman"/>
          <w:kern w:val="0"/>
          <w:sz w:val="24"/>
          <w:szCs w:val="24"/>
          <w:lang w:eastAsia="en-GB"/>
          <w14:ligatures w14:val="none"/>
        </w:rPr>
        <w:t>;</w:t>
      </w:r>
    </w:p>
    <w:p w14:paraId="44783AFA" w14:textId="62EDDD2A" w:rsidR="00AE2425" w:rsidRPr="00127274" w:rsidRDefault="00A5515F"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AE2425" w:rsidRPr="00127274">
        <w:rPr>
          <w:rFonts w:ascii="Times New Roman" w:eastAsia="Times New Roman" w:hAnsi="Times New Roman" w:cs="Times New Roman"/>
          <w:kern w:val="0"/>
          <w:sz w:val="24"/>
          <w:szCs w:val="24"/>
          <w:lang w:eastAsia="en-GB"/>
          <w14:ligatures w14:val="none"/>
        </w:rPr>
        <w:t xml:space="preserve">eikti </w:t>
      </w:r>
      <w:r w:rsidR="002E0E00">
        <w:rPr>
          <w:rFonts w:ascii="Times New Roman" w:eastAsia="Times New Roman" w:hAnsi="Times New Roman" w:cs="Times New Roman"/>
          <w:kern w:val="0"/>
          <w:sz w:val="24"/>
          <w:szCs w:val="24"/>
          <w:lang w:eastAsia="en-GB"/>
          <w14:ligatures w14:val="none"/>
        </w:rPr>
        <w:t xml:space="preserve">Užsakovui </w:t>
      </w:r>
      <w:r w:rsidR="00AE2425" w:rsidRPr="00127274">
        <w:rPr>
          <w:rFonts w:ascii="Times New Roman" w:eastAsia="Times New Roman" w:hAnsi="Times New Roman" w:cs="Times New Roman"/>
          <w:kern w:val="0"/>
          <w:sz w:val="24"/>
          <w:szCs w:val="24"/>
          <w:lang w:eastAsia="en-GB"/>
          <w14:ligatures w14:val="none"/>
        </w:rPr>
        <w:t xml:space="preserve">motyvuotus ir ekonomiškai pagrįstus pasiūlymus dėl aptarnaujamų maršrutų keitimo, maršrutų eismo reguliarumo </w:t>
      </w:r>
      <w:r w:rsidR="002E0E00">
        <w:rPr>
          <w:rFonts w:ascii="Times New Roman" w:eastAsia="Times New Roman" w:hAnsi="Times New Roman" w:cs="Times New Roman"/>
          <w:kern w:val="0"/>
          <w:sz w:val="24"/>
          <w:szCs w:val="24"/>
          <w:lang w:eastAsia="en-GB"/>
          <w14:ligatures w14:val="none"/>
        </w:rPr>
        <w:t xml:space="preserve">(reisų) </w:t>
      </w:r>
      <w:r w:rsidR="005E1C2C">
        <w:rPr>
          <w:rFonts w:ascii="Times New Roman" w:eastAsia="Times New Roman" w:hAnsi="Times New Roman" w:cs="Times New Roman"/>
          <w:kern w:val="0"/>
          <w:sz w:val="24"/>
          <w:szCs w:val="24"/>
          <w:lang w:eastAsia="en-GB"/>
          <w14:ligatures w14:val="none"/>
        </w:rPr>
        <w:t xml:space="preserve">ar stotelių </w:t>
      </w:r>
      <w:r w:rsidR="00AE2425" w:rsidRPr="00127274">
        <w:rPr>
          <w:rFonts w:ascii="Times New Roman" w:eastAsia="Times New Roman" w:hAnsi="Times New Roman" w:cs="Times New Roman"/>
          <w:kern w:val="0"/>
          <w:sz w:val="24"/>
          <w:szCs w:val="24"/>
          <w:lang w:eastAsia="en-GB"/>
          <w14:ligatures w14:val="none"/>
        </w:rPr>
        <w:t xml:space="preserve">tikslinimo, tvarkaraščių koregavimo ar Paslaugų organizavimo tobulinimo. </w:t>
      </w:r>
      <w:r w:rsidR="002E0E00">
        <w:rPr>
          <w:rFonts w:ascii="Times New Roman" w:eastAsia="Times New Roman" w:hAnsi="Times New Roman" w:cs="Times New Roman"/>
          <w:kern w:val="0"/>
          <w:sz w:val="24"/>
          <w:szCs w:val="24"/>
          <w:lang w:eastAsia="en-GB"/>
          <w14:ligatures w14:val="none"/>
        </w:rPr>
        <w:t xml:space="preserve">Užsakovas </w:t>
      </w:r>
      <w:r w:rsidR="00AE2425" w:rsidRPr="00127274">
        <w:rPr>
          <w:rFonts w:ascii="Times New Roman" w:eastAsia="Times New Roman" w:hAnsi="Times New Roman" w:cs="Times New Roman"/>
          <w:kern w:val="0"/>
          <w:sz w:val="24"/>
          <w:szCs w:val="24"/>
          <w:lang w:eastAsia="en-GB"/>
          <w14:ligatures w14:val="none"/>
        </w:rPr>
        <w:t>tokius pasiūlymus išnagrinėja ir per pagrįstą terminą pateikia Vežėjui motyvuotą atsakymą</w:t>
      </w:r>
      <w:r w:rsidR="00D11C72">
        <w:rPr>
          <w:rFonts w:ascii="Times New Roman" w:eastAsia="Times New Roman" w:hAnsi="Times New Roman" w:cs="Times New Roman"/>
          <w:kern w:val="0"/>
          <w:sz w:val="24"/>
          <w:szCs w:val="24"/>
          <w:lang w:eastAsia="en-GB"/>
          <w14:ligatures w14:val="none"/>
        </w:rPr>
        <w:t>. Jeigu Šalys sutaria dėl tokių tikslinimų, Vežėjas privalo paskelbti informaciją apie planuojamus pasikeitimus stotelėse ne vėliau kaip prieš 10 (dešimt) dienų iki pasikeitimų taikymo pradžios</w:t>
      </w:r>
      <w:r w:rsidR="002E0E00">
        <w:rPr>
          <w:rFonts w:ascii="Times New Roman" w:eastAsia="Times New Roman" w:hAnsi="Times New Roman" w:cs="Times New Roman"/>
          <w:kern w:val="0"/>
          <w:sz w:val="24"/>
          <w:szCs w:val="24"/>
          <w:lang w:eastAsia="en-GB"/>
          <w14:ligatures w14:val="none"/>
        </w:rPr>
        <w:t>;</w:t>
      </w:r>
    </w:p>
    <w:p w14:paraId="680DD8AE" w14:textId="6BEF79F4" w:rsidR="00AE2425" w:rsidRPr="00127274" w:rsidRDefault="00022934"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r</w:t>
      </w:r>
      <w:r w:rsidR="00AE2425" w:rsidRPr="00127274">
        <w:rPr>
          <w:rFonts w:ascii="Times New Roman" w:eastAsia="Times New Roman" w:hAnsi="Times New Roman" w:cs="Times New Roman"/>
          <w:kern w:val="0"/>
          <w:sz w:val="24"/>
          <w:szCs w:val="24"/>
          <w:lang w:eastAsia="en-GB"/>
          <w14:ligatures w14:val="none"/>
        </w:rPr>
        <w:t xml:space="preserve">aštu kreiptis į </w:t>
      </w:r>
      <w:r>
        <w:rPr>
          <w:rFonts w:ascii="Times New Roman" w:eastAsia="Times New Roman" w:hAnsi="Times New Roman" w:cs="Times New Roman"/>
          <w:kern w:val="0"/>
          <w:sz w:val="24"/>
          <w:szCs w:val="24"/>
          <w:lang w:eastAsia="en-GB"/>
          <w14:ligatures w14:val="none"/>
        </w:rPr>
        <w:t xml:space="preserve">Užsakovą </w:t>
      </w:r>
      <w:r w:rsidR="00AE2425" w:rsidRPr="00127274">
        <w:rPr>
          <w:rFonts w:ascii="Times New Roman" w:eastAsia="Times New Roman" w:hAnsi="Times New Roman" w:cs="Times New Roman"/>
          <w:kern w:val="0"/>
          <w:sz w:val="24"/>
          <w:szCs w:val="24"/>
          <w:lang w:eastAsia="en-GB"/>
          <w14:ligatures w14:val="none"/>
        </w:rPr>
        <w:t xml:space="preserve">dėl informacijos ir (ar) dokumentų, būtinų tinkamam Sutarties vykdymui, </w:t>
      </w:r>
      <w:r>
        <w:rPr>
          <w:rFonts w:ascii="Times New Roman" w:eastAsia="Times New Roman" w:hAnsi="Times New Roman" w:cs="Times New Roman"/>
          <w:kern w:val="0"/>
          <w:sz w:val="24"/>
          <w:szCs w:val="24"/>
          <w:lang w:eastAsia="en-GB"/>
          <w14:ligatures w14:val="none"/>
        </w:rPr>
        <w:t xml:space="preserve">gavimo </w:t>
      </w:r>
      <w:r w:rsidR="00AE2425" w:rsidRPr="00127274">
        <w:rPr>
          <w:rFonts w:ascii="Times New Roman" w:eastAsia="Times New Roman" w:hAnsi="Times New Roman" w:cs="Times New Roman"/>
          <w:kern w:val="0"/>
          <w:sz w:val="24"/>
          <w:szCs w:val="24"/>
          <w:lang w:eastAsia="en-GB"/>
          <w14:ligatures w14:val="none"/>
        </w:rPr>
        <w:t xml:space="preserve">ir gauti juos per pagrįstą terminą, </w:t>
      </w:r>
      <w:r w:rsidR="000E5299">
        <w:rPr>
          <w:rFonts w:ascii="Times New Roman" w:eastAsia="Times New Roman" w:hAnsi="Times New Roman" w:cs="Times New Roman"/>
          <w:kern w:val="0"/>
          <w:sz w:val="24"/>
          <w:szCs w:val="24"/>
          <w:lang w:eastAsia="en-GB"/>
          <w14:ligatures w14:val="none"/>
        </w:rPr>
        <w:t xml:space="preserve">išskyrus atvejus, kai </w:t>
      </w:r>
      <w:r w:rsidR="000E5299">
        <w:rPr>
          <w:rFonts w:ascii="Times New Roman" w:eastAsia="Times New Roman" w:hAnsi="Times New Roman" w:cs="Times New Roman"/>
          <w:kern w:val="0"/>
          <w:sz w:val="24"/>
          <w:szCs w:val="24"/>
          <w:lang w:eastAsia="en-GB"/>
          <w14:ligatures w14:val="none"/>
        </w:rPr>
        <w:lastRenderedPageBreak/>
        <w:t xml:space="preserve">tokia </w:t>
      </w:r>
      <w:r w:rsidR="00AE2425" w:rsidRPr="00127274">
        <w:rPr>
          <w:rFonts w:ascii="Times New Roman" w:eastAsia="Times New Roman" w:hAnsi="Times New Roman" w:cs="Times New Roman"/>
          <w:kern w:val="0"/>
          <w:sz w:val="24"/>
          <w:szCs w:val="24"/>
          <w:lang w:eastAsia="en-GB"/>
          <w14:ligatures w14:val="none"/>
        </w:rPr>
        <w:t xml:space="preserve">informacija </w:t>
      </w:r>
      <w:r w:rsidR="000E5299">
        <w:rPr>
          <w:rFonts w:ascii="Times New Roman" w:eastAsia="Times New Roman" w:hAnsi="Times New Roman" w:cs="Times New Roman"/>
          <w:kern w:val="0"/>
          <w:sz w:val="24"/>
          <w:szCs w:val="24"/>
          <w:lang w:eastAsia="en-GB"/>
          <w14:ligatures w14:val="none"/>
        </w:rPr>
        <w:t xml:space="preserve">yra </w:t>
      </w:r>
      <w:r w:rsidR="00AE2425" w:rsidRPr="00127274">
        <w:rPr>
          <w:rFonts w:ascii="Times New Roman" w:eastAsia="Times New Roman" w:hAnsi="Times New Roman" w:cs="Times New Roman"/>
          <w:kern w:val="0"/>
          <w:sz w:val="24"/>
          <w:szCs w:val="24"/>
          <w:lang w:eastAsia="en-GB"/>
          <w14:ligatures w14:val="none"/>
        </w:rPr>
        <w:t xml:space="preserve">viešai prieinama </w:t>
      </w:r>
      <w:r w:rsidR="000E5299">
        <w:rPr>
          <w:rFonts w:ascii="Times New Roman" w:eastAsia="Times New Roman" w:hAnsi="Times New Roman" w:cs="Times New Roman"/>
          <w:kern w:val="0"/>
          <w:sz w:val="24"/>
          <w:szCs w:val="24"/>
          <w:lang w:eastAsia="en-GB"/>
          <w14:ligatures w14:val="none"/>
        </w:rPr>
        <w:t xml:space="preserve">arba turi būti žinoma Vežėjui, arba ji </w:t>
      </w:r>
      <w:r w:rsidR="00AE2425" w:rsidRPr="00127274">
        <w:rPr>
          <w:rFonts w:ascii="Times New Roman" w:eastAsia="Times New Roman" w:hAnsi="Times New Roman" w:cs="Times New Roman"/>
          <w:kern w:val="0"/>
          <w:sz w:val="24"/>
          <w:szCs w:val="24"/>
          <w:lang w:eastAsia="en-GB"/>
          <w14:ligatures w14:val="none"/>
        </w:rPr>
        <w:t xml:space="preserve">jau </w:t>
      </w:r>
      <w:r w:rsidR="000E5299">
        <w:rPr>
          <w:rFonts w:ascii="Times New Roman" w:eastAsia="Times New Roman" w:hAnsi="Times New Roman" w:cs="Times New Roman"/>
          <w:kern w:val="0"/>
          <w:sz w:val="24"/>
          <w:szCs w:val="24"/>
          <w:lang w:eastAsia="en-GB"/>
          <w14:ligatures w14:val="none"/>
        </w:rPr>
        <w:t xml:space="preserve">buvo </w:t>
      </w:r>
      <w:r w:rsidR="00AE2425" w:rsidRPr="00127274">
        <w:rPr>
          <w:rFonts w:ascii="Times New Roman" w:eastAsia="Times New Roman" w:hAnsi="Times New Roman" w:cs="Times New Roman"/>
          <w:kern w:val="0"/>
          <w:sz w:val="24"/>
          <w:szCs w:val="24"/>
          <w:lang w:eastAsia="en-GB"/>
          <w14:ligatures w14:val="none"/>
        </w:rPr>
        <w:t>pateikta Vežėjui</w:t>
      </w:r>
      <w:r w:rsidR="00D9008E">
        <w:rPr>
          <w:rFonts w:ascii="Times New Roman" w:eastAsia="Times New Roman" w:hAnsi="Times New Roman" w:cs="Times New Roman"/>
          <w:kern w:val="0"/>
          <w:sz w:val="24"/>
          <w:szCs w:val="24"/>
          <w:lang w:eastAsia="en-GB"/>
          <w14:ligatures w14:val="none"/>
        </w:rPr>
        <w:t>, arba negali būti atskleista pagal teisės aktų reikalavimus</w:t>
      </w:r>
      <w:r w:rsidR="000E5299">
        <w:rPr>
          <w:rFonts w:ascii="Times New Roman" w:eastAsia="Times New Roman" w:hAnsi="Times New Roman" w:cs="Times New Roman"/>
          <w:kern w:val="0"/>
          <w:sz w:val="24"/>
          <w:szCs w:val="24"/>
          <w:lang w:eastAsia="en-GB"/>
          <w14:ligatures w14:val="none"/>
        </w:rPr>
        <w:t>;</w:t>
      </w:r>
    </w:p>
    <w:p w14:paraId="10C87C5B" w14:textId="5C4024B6" w:rsidR="00AE2425" w:rsidRPr="00127274" w:rsidRDefault="00BA5FB7"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r</w:t>
      </w:r>
      <w:r w:rsidR="00AE2425" w:rsidRPr="00127274">
        <w:rPr>
          <w:rFonts w:ascii="Times New Roman" w:eastAsia="Times New Roman" w:hAnsi="Times New Roman" w:cs="Times New Roman"/>
          <w:kern w:val="0"/>
          <w:sz w:val="24"/>
          <w:szCs w:val="24"/>
          <w:lang w:eastAsia="en-GB"/>
          <w14:ligatures w14:val="none"/>
        </w:rPr>
        <w:t xml:space="preserve">eikalauti, kad </w:t>
      </w:r>
      <w:r>
        <w:rPr>
          <w:rFonts w:ascii="Times New Roman" w:eastAsia="Times New Roman" w:hAnsi="Times New Roman" w:cs="Times New Roman"/>
          <w:kern w:val="0"/>
          <w:sz w:val="24"/>
          <w:szCs w:val="24"/>
          <w:lang w:eastAsia="en-GB"/>
          <w14:ligatures w14:val="none"/>
        </w:rPr>
        <w:t xml:space="preserve">Užsakovas </w:t>
      </w:r>
      <w:r w:rsidR="00AE2425" w:rsidRPr="00127274">
        <w:rPr>
          <w:rFonts w:ascii="Times New Roman" w:eastAsia="Times New Roman" w:hAnsi="Times New Roman" w:cs="Times New Roman"/>
          <w:kern w:val="0"/>
          <w:sz w:val="24"/>
          <w:szCs w:val="24"/>
          <w:lang w:eastAsia="en-GB"/>
          <w14:ligatures w14:val="none"/>
        </w:rPr>
        <w:t>tinkamai ir laiku vykdytų savo sutartinius įsipareigojimus.</w:t>
      </w:r>
    </w:p>
    <w:p w14:paraId="2312D097" w14:textId="07C41B01" w:rsidR="00AE2425" w:rsidRPr="00127274" w:rsidRDefault="007E5E35" w:rsidP="00D148FE">
      <w:pPr>
        <w:pStyle w:val="Sraopastraipa"/>
        <w:numPr>
          <w:ilvl w:val="1"/>
          <w:numId w:val="5"/>
        </w:numPr>
        <w:spacing w:before="120"/>
        <w:contextualSpacing w:val="0"/>
        <w:jc w:val="both"/>
        <w:rPr>
          <w:rFonts w:ascii="Times New Roman" w:hAnsi="Times New Roman" w:cs="Times New Roman"/>
          <w:b/>
          <w:bCs/>
          <w:sz w:val="24"/>
          <w:szCs w:val="24"/>
        </w:rPr>
      </w:pPr>
      <w:r>
        <w:rPr>
          <w:rFonts w:ascii="Times New Roman" w:hAnsi="Times New Roman" w:cs="Times New Roman"/>
          <w:b/>
          <w:bCs/>
          <w:sz w:val="24"/>
          <w:szCs w:val="24"/>
        </w:rPr>
        <w:t>Užsakovas</w:t>
      </w:r>
      <w:r w:rsidR="00AE2425" w:rsidRPr="00127274">
        <w:rPr>
          <w:rFonts w:ascii="Times New Roman" w:hAnsi="Times New Roman" w:cs="Times New Roman"/>
          <w:b/>
          <w:bCs/>
          <w:sz w:val="24"/>
          <w:szCs w:val="24"/>
        </w:rPr>
        <w:t xml:space="preserve"> įsipareigoja: </w:t>
      </w:r>
    </w:p>
    <w:p w14:paraId="31FA6FD6" w14:textId="72E23BED" w:rsidR="00AE2425" w:rsidRPr="00C75588" w:rsidRDefault="00524A0E"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C75588">
        <w:rPr>
          <w:rFonts w:ascii="Times New Roman" w:eastAsia="Times New Roman" w:hAnsi="Times New Roman" w:cs="Times New Roman"/>
          <w:kern w:val="0"/>
          <w:sz w:val="24"/>
          <w:szCs w:val="24"/>
          <w:lang w:eastAsia="en-GB"/>
          <w14:ligatures w14:val="none"/>
        </w:rPr>
        <w:t xml:space="preserve">užtikrinti tinkamas Paslaugų teikimo sąlygas, pagal vykdomosios institucijos </w:t>
      </w:r>
      <w:r w:rsidR="005D60F6" w:rsidRPr="00C75588">
        <w:rPr>
          <w:rFonts w:ascii="Times New Roman" w:eastAsia="Times New Roman" w:hAnsi="Times New Roman" w:cs="Times New Roman"/>
          <w:kern w:val="0"/>
          <w:sz w:val="24"/>
          <w:szCs w:val="24"/>
          <w:lang w:eastAsia="en-GB"/>
          <w14:ligatures w14:val="none"/>
        </w:rPr>
        <w:t>nustatytus</w:t>
      </w:r>
      <w:r w:rsidRPr="00C75588">
        <w:rPr>
          <w:rFonts w:ascii="Times New Roman" w:eastAsia="Times New Roman" w:hAnsi="Times New Roman" w:cs="Times New Roman"/>
          <w:kern w:val="0"/>
          <w:sz w:val="24"/>
          <w:szCs w:val="24"/>
          <w:lang w:eastAsia="en-GB"/>
          <w14:ligatures w14:val="none"/>
        </w:rPr>
        <w:t xml:space="preserve"> (keičiamus) maršrutus. Kiek tai objektyviai įmanoma ir ekonomiškai pagrįsta, atsižvelgti į Vežėjo pateiktus motyvuotus ir pagrįstus pasiūlymus</w:t>
      </w:r>
      <w:r w:rsidR="00C75588" w:rsidRPr="00C75588">
        <w:rPr>
          <w:rFonts w:ascii="Times New Roman" w:eastAsia="Times New Roman" w:hAnsi="Times New Roman" w:cs="Times New Roman"/>
          <w:kern w:val="0"/>
          <w:sz w:val="24"/>
          <w:szCs w:val="24"/>
          <w:lang w:eastAsia="en-GB"/>
          <w14:ligatures w14:val="none"/>
        </w:rPr>
        <w:t>.</w:t>
      </w:r>
    </w:p>
    <w:p w14:paraId="69CCD2F7" w14:textId="18C4BAA7" w:rsidR="00F76BB9" w:rsidRPr="00127274" w:rsidRDefault="003E7855"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C75588">
        <w:rPr>
          <w:rFonts w:ascii="Times New Roman" w:eastAsia="Times New Roman" w:hAnsi="Times New Roman" w:cs="Times New Roman"/>
          <w:kern w:val="0"/>
          <w:sz w:val="24"/>
          <w:szCs w:val="24"/>
          <w:lang w:eastAsia="en-GB"/>
          <w14:ligatures w14:val="none"/>
        </w:rPr>
        <w:t>a</w:t>
      </w:r>
      <w:r w:rsidR="00F76BB9" w:rsidRPr="00C75588">
        <w:rPr>
          <w:rFonts w:ascii="Times New Roman" w:eastAsia="Times New Roman" w:hAnsi="Times New Roman" w:cs="Times New Roman"/>
          <w:kern w:val="0"/>
          <w:sz w:val="24"/>
          <w:szCs w:val="24"/>
          <w:lang w:eastAsia="en-GB"/>
          <w14:ligatures w14:val="none"/>
        </w:rPr>
        <w:t>pie patvirtintus maršrutų ar tvarkaraščių pakeitimus raštu informuoti Vežėją</w:t>
      </w:r>
      <w:r w:rsidR="00F76BB9" w:rsidRPr="00127274">
        <w:rPr>
          <w:rFonts w:ascii="Times New Roman" w:eastAsia="Times New Roman" w:hAnsi="Times New Roman" w:cs="Times New Roman"/>
          <w:kern w:val="0"/>
          <w:sz w:val="24"/>
          <w:szCs w:val="24"/>
          <w:lang w:eastAsia="en-GB"/>
          <w14:ligatures w14:val="none"/>
        </w:rPr>
        <w:t xml:space="preserve"> nedelsdama</w:t>
      </w:r>
      <w:r>
        <w:rPr>
          <w:rFonts w:ascii="Times New Roman" w:eastAsia="Times New Roman" w:hAnsi="Times New Roman" w:cs="Times New Roman"/>
          <w:kern w:val="0"/>
          <w:sz w:val="24"/>
          <w:szCs w:val="24"/>
          <w:lang w:eastAsia="en-GB"/>
          <w14:ligatures w14:val="none"/>
        </w:rPr>
        <w:t>s</w:t>
      </w:r>
      <w:r w:rsidR="00F76BB9" w:rsidRPr="00127274">
        <w:rPr>
          <w:rFonts w:ascii="Times New Roman" w:eastAsia="Times New Roman" w:hAnsi="Times New Roman" w:cs="Times New Roman"/>
          <w:kern w:val="0"/>
          <w:sz w:val="24"/>
          <w:szCs w:val="24"/>
          <w:lang w:eastAsia="en-GB"/>
          <w14:ligatures w14:val="none"/>
        </w:rPr>
        <w:t xml:space="preserve">, tačiau bet kuriuo atveju per pakankamą terminą iki pakeitimų įsigaliojimo dienos, sudarant Vežėjui realias galimybes tinkamai pasirengti jų įgyvendinimui ir užtikrinti nepertraukiamą </w:t>
      </w:r>
      <w:r>
        <w:rPr>
          <w:rFonts w:ascii="Times New Roman" w:eastAsia="Times New Roman" w:hAnsi="Times New Roman" w:cs="Times New Roman"/>
          <w:kern w:val="0"/>
          <w:sz w:val="24"/>
          <w:szCs w:val="24"/>
          <w:lang w:eastAsia="en-GB"/>
          <w14:ligatures w14:val="none"/>
        </w:rPr>
        <w:t xml:space="preserve">ir kokybišką </w:t>
      </w:r>
      <w:r w:rsidR="00F76BB9" w:rsidRPr="00127274">
        <w:rPr>
          <w:rFonts w:ascii="Times New Roman" w:eastAsia="Times New Roman" w:hAnsi="Times New Roman" w:cs="Times New Roman"/>
          <w:kern w:val="0"/>
          <w:sz w:val="24"/>
          <w:szCs w:val="24"/>
          <w:lang w:eastAsia="en-GB"/>
          <w14:ligatures w14:val="none"/>
        </w:rPr>
        <w:t>Paslaugų teikimą</w:t>
      </w:r>
      <w:r>
        <w:rPr>
          <w:rFonts w:ascii="Times New Roman" w:eastAsia="Times New Roman" w:hAnsi="Times New Roman" w:cs="Times New Roman"/>
          <w:kern w:val="0"/>
          <w:sz w:val="24"/>
          <w:szCs w:val="24"/>
          <w:lang w:eastAsia="en-GB"/>
          <w14:ligatures w14:val="none"/>
        </w:rPr>
        <w:t>;</w:t>
      </w:r>
    </w:p>
    <w:p w14:paraId="1EE86D63" w14:textId="6BFC1AA1" w:rsidR="00AE2425" w:rsidRPr="00127274" w:rsidRDefault="002B707E"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š</w:t>
      </w:r>
      <w:r w:rsidR="00AE2425" w:rsidRPr="00127274">
        <w:rPr>
          <w:rFonts w:ascii="Times New Roman" w:eastAsia="Times New Roman" w:hAnsi="Times New Roman" w:cs="Times New Roman"/>
          <w:kern w:val="0"/>
          <w:sz w:val="24"/>
          <w:szCs w:val="24"/>
          <w:lang w:eastAsia="en-GB"/>
          <w14:ligatures w14:val="none"/>
        </w:rPr>
        <w:t xml:space="preserve">ioje Sutartyje ir galiojančiuose teisės aktuose nustatyta tvarka kompensuoti Vežėjui patirtus nuostolius, susijusius su Paslaugų teikimu, išlaidas (negautas pajamas), susijusias su transporto lengvatų taikymu teikiant Paslaugas, pagal Vežėjo kiekvieną kalendorinį mėnesį pateiktas ataskaitas, laikantis Sutarties </w:t>
      </w:r>
      <w:r w:rsidR="00AE2425" w:rsidRPr="00127274">
        <w:rPr>
          <w:rFonts w:ascii="Times New Roman" w:eastAsia="Times New Roman" w:hAnsi="Times New Roman" w:cs="Times New Roman"/>
          <w:kern w:val="0"/>
          <w:sz w:val="24"/>
          <w:szCs w:val="24"/>
          <w:highlight w:val="yellow"/>
          <w:lang w:eastAsia="en-GB"/>
          <w14:ligatures w14:val="none"/>
        </w:rPr>
        <w:fldChar w:fldCharType="begin"/>
      </w:r>
      <w:r w:rsidR="00AE2425" w:rsidRPr="00127274">
        <w:rPr>
          <w:rFonts w:ascii="Times New Roman" w:eastAsia="Times New Roman" w:hAnsi="Times New Roman" w:cs="Times New Roman"/>
          <w:kern w:val="0"/>
          <w:sz w:val="24"/>
          <w:szCs w:val="24"/>
          <w:lang w:eastAsia="en-GB"/>
          <w14:ligatures w14:val="none"/>
        </w:rPr>
        <w:instrText xml:space="preserve"> REF _Ref223027677 \r \h </w:instrText>
      </w:r>
      <w:r w:rsidR="00AE2425" w:rsidRPr="00127274">
        <w:rPr>
          <w:rFonts w:ascii="Times New Roman" w:eastAsia="Times New Roman" w:hAnsi="Times New Roman" w:cs="Times New Roman"/>
          <w:kern w:val="0"/>
          <w:sz w:val="24"/>
          <w:szCs w:val="24"/>
          <w:highlight w:val="yellow"/>
          <w:lang w:eastAsia="en-GB"/>
          <w14:ligatures w14:val="none"/>
        </w:rPr>
        <w:instrText xml:space="preserve"> \* MERGEFORMAT </w:instrText>
      </w:r>
      <w:r w:rsidR="00AE2425" w:rsidRPr="00127274">
        <w:rPr>
          <w:rFonts w:ascii="Times New Roman" w:eastAsia="Times New Roman" w:hAnsi="Times New Roman" w:cs="Times New Roman"/>
          <w:kern w:val="0"/>
          <w:sz w:val="24"/>
          <w:szCs w:val="24"/>
          <w:highlight w:val="yellow"/>
          <w:lang w:eastAsia="en-GB"/>
          <w14:ligatures w14:val="none"/>
        </w:rPr>
      </w:r>
      <w:r w:rsidR="00AE2425" w:rsidRPr="00127274">
        <w:rPr>
          <w:rFonts w:ascii="Times New Roman" w:eastAsia="Times New Roman" w:hAnsi="Times New Roman" w:cs="Times New Roman"/>
          <w:kern w:val="0"/>
          <w:sz w:val="24"/>
          <w:szCs w:val="24"/>
          <w:highlight w:val="yellow"/>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w:t>
      </w:r>
      <w:r w:rsidR="00AE2425" w:rsidRPr="00127274">
        <w:rPr>
          <w:rFonts w:ascii="Times New Roman" w:eastAsia="Times New Roman" w:hAnsi="Times New Roman" w:cs="Times New Roman"/>
          <w:kern w:val="0"/>
          <w:sz w:val="24"/>
          <w:szCs w:val="24"/>
          <w:highlight w:val="yellow"/>
          <w:lang w:eastAsia="en-GB"/>
          <w14:ligatures w14:val="none"/>
        </w:rPr>
        <w:fldChar w:fldCharType="end"/>
      </w:r>
      <w:r w:rsidR="00AE2425" w:rsidRPr="00127274">
        <w:rPr>
          <w:rFonts w:ascii="Times New Roman" w:eastAsia="Times New Roman" w:hAnsi="Times New Roman" w:cs="Times New Roman"/>
          <w:kern w:val="0"/>
          <w:sz w:val="24"/>
          <w:szCs w:val="24"/>
          <w:lang w:eastAsia="en-GB"/>
          <w14:ligatures w14:val="none"/>
        </w:rPr>
        <w:t> dalyje nustatytos tvarkos</w:t>
      </w:r>
      <w:r>
        <w:rPr>
          <w:rFonts w:ascii="Times New Roman" w:eastAsia="Times New Roman" w:hAnsi="Times New Roman" w:cs="Times New Roman"/>
          <w:kern w:val="0"/>
          <w:sz w:val="24"/>
          <w:szCs w:val="24"/>
          <w:lang w:eastAsia="en-GB"/>
          <w14:ligatures w14:val="none"/>
        </w:rPr>
        <w:t>;</w:t>
      </w:r>
    </w:p>
    <w:p w14:paraId="3AB3EC11" w14:textId="6F185CC0" w:rsidR="00EF0D15" w:rsidRPr="00127274" w:rsidRDefault="002B707E" w:rsidP="00EF0D15">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o</w:t>
      </w:r>
      <w:r w:rsidR="00AE2425" w:rsidRPr="00127274">
        <w:rPr>
          <w:rFonts w:ascii="Times New Roman" w:eastAsia="Times New Roman" w:hAnsi="Times New Roman" w:cs="Times New Roman"/>
          <w:kern w:val="0"/>
          <w:sz w:val="24"/>
          <w:szCs w:val="24"/>
          <w:lang w:eastAsia="en-GB"/>
          <w14:ligatures w14:val="none"/>
        </w:rPr>
        <w:t>rganizuoti ir finansuoti infrastruktūros, kuria vyksta viešojo transporto priemonių eismas ir Paslaugų teikimas, priežiūrą ir būklės užtikrinimą</w:t>
      </w:r>
      <w:r w:rsidR="00D2352C">
        <w:rPr>
          <w:rFonts w:ascii="Times New Roman" w:eastAsia="Times New Roman" w:hAnsi="Times New Roman" w:cs="Times New Roman"/>
          <w:kern w:val="0"/>
          <w:sz w:val="24"/>
          <w:szCs w:val="24"/>
          <w:lang w:eastAsia="en-GB"/>
          <w14:ligatures w14:val="none"/>
        </w:rPr>
        <w:t xml:space="preserve"> (tinkamą gatvių ir sankryžų priežiūrą, apšvietimą, viešojo transporto stotelių tinkamą techninę būklę ir įrengimą)</w:t>
      </w:r>
      <w:r w:rsidR="00AE2425" w:rsidRPr="00127274">
        <w:rPr>
          <w:rFonts w:ascii="Times New Roman" w:eastAsia="Times New Roman" w:hAnsi="Times New Roman" w:cs="Times New Roman"/>
          <w:kern w:val="0"/>
          <w:sz w:val="24"/>
          <w:szCs w:val="24"/>
          <w:lang w:eastAsia="en-GB"/>
          <w14:ligatures w14:val="none"/>
        </w:rPr>
        <w:t xml:space="preserve"> tiek, kiek tai priskirta Savivaldybės funkcijoms pagal galiojančius teisės aktus, kad infrastruktūra atitiktų Paslaugų teikimui taikomus saugumo, techninės būklės ir eismo organizavimo reikalavimus</w:t>
      </w:r>
      <w:r>
        <w:rPr>
          <w:rFonts w:ascii="Times New Roman" w:eastAsia="Times New Roman" w:hAnsi="Times New Roman" w:cs="Times New Roman"/>
          <w:kern w:val="0"/>
          <w:sz w:val="24"/>
          <w:szCs w:val="24"/>
          <w:lang w:eastAsia="en-GB"/>
          <w14:ligatures w14:val="none"/>
        </w:rPr>
        <w:t>;</w:t>
      </w:r>
    </w:p>
    <w:p w14:paraId="73928979" w14:textId="5DBB387D" w:rsidR="00AE2425" w:rsidRPr="00127274" w:rsidRDefault="002B707E" w:rsidP="00D148FE">
      <w:pPr>
        <w:pStyle w:val="Sraopastraipa"/>
        <w:numPr>
          <w:ilvl w:val="2"/>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AE2425" w:rsidRPr="00127274">
        <w:rPr>
          <w:rFonts w:ascii="Times New Roman" w:eastAsia="Times New Roman" w:hAnsi="Times New Roman" w:cs="Times New Roman"/>
          <w:kern w:val="0"/>
          <w:sz w:val="24"/>
          <w:szCs w:val="24"/>
          <w:lang w:eastAsia="en-GB"/>
          <w14:ligatures w14:val="none"/>
        </w:rPr>
        <w:t>inkamai vykdyti kitus įsipareigojimus, numatytus Sutartyje ir galiojančiuose teisės aktuose.</w:t>
      </w:r>
    </w:p>
    <w:p w14:paraId="6DB1F62A" w14:textId="1D1D1C9F" w:rsidR="00AE2425" w:rsidRPr="00127274" w:rsidRDefault="002B707E" w:rsidP="00D148FE">
      <w:pPr>
        <w:pStyle w:val="Sraopastraipa"/>
        <w:numPr>
          <w:ilvl w:val="1"/>
          <w:numId w:val="5"/>
        </w:numPr>
        <w:spacing w:before="12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Užsakovas </w:t>
      </w:r>
      <w:r w:rsidR="00AE2425" w:rsidRPr="00127274">
        <w:rPr>
          <w:rFonts w:ascii="Times New Roman" w:hAnsi="Times New Roman" w:cs="Times New Roman"/>
          <w:b/>
          <w:bCs/>
          <w:sz w:val="24"/>
          <w:szCs w:val="24"/>
        </w:rPr>
        <w:t>turi teisę:</w:t>
      </w:r>
    </w:p>
    <w:p w14:paraId="1A7731C8" w14:textId="1CAA3D34" w:rsidR="00AE2425" w:rsidRPr="00127274" w:rsidRDefault="002B707E" w:rsidP="00D148FE">
      <w:pPr>
        <w:pStyle w:val="Punktas"/>
        <w:numPr>
          <w:ilvl w:val="2"/>
          <w:numId w:val="5"/>
        </w:numPr>
        <w:tabs>
          <w:tab w:val="left" w:pos="142"/>
          <w:tab w:val="left" w:pos="1276"/>
        </w:tabs>
        <w:spacing w:before="120" w:after="0" w:line="240" w:lineRule="auto"/>
        <w:ind w:left="1276"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w:t>
      </w:r>
      <w:r w:rsidR="00AE2425" w:rsidRPr="00127274">
        <w:rPr>
          <w:rFonts w:ascii="Times New Roman" w:eastAsia="Times New Roman" w:hAnsi="Times New Roman" w:cs="Times New Roman"/>
          <w:sz w:val="24"/>
          <w:szCs w:val="24"/>
          <w:lang w:eastAsia="en-GB"/>
        </w:rPr>
        <w:t xml:space="preserve">riimti ir (ar) tvirtinti </w:t>
      </w:r>
      <w:r>
        <w:rPr>
          <w:rFonts w:ascii="Times New Roman" w:eastAsia="Times New Roman" w:hAnsi="Times New Roman" w:cs="Times New Roman"/>
          <w:sz w:val="24"/>
          <w:szCs w:val="24"/>
          <w:lang w:eastAsia="en-GB"/>
        </w:rPr>
        <w:t xml:space="preserve">(pats tiesiogiai arba tai atliekant Savivaldybės tarybai, kai to reikalaujama pagal teisės aktus) </w:t>
      </w:r>
      <w:r w:rsidR="00AE2425" w:rsidRPr="00127274">
        <w:rPr>
          <w:rFonts w:ascii="Times New Roman" w:eastAsia="Times New Roman" w:hAnsi="Times New Roman" w:cs="Times New Roman"/>
          <w:sz w:val="24"/>
          <w:szCs w:val="24"/>
          <w:lang w:eastAsia="en-GB"/>
        </w:rPr>
        <w:t>Vežėjui privalomus teisės aktus ir (ar) sprendimus, nustatančius Paslaugų teikimo, organizavimo, saugos, kokybės ir kitus su Paslaugomis susijusius reikalavimus, kiek tai neprieštarauja galiojantiems teisės aktams</w:t>
      </w:r>
      <w:r w:rsidR="00784CDC">
        <w:rPr>
          <w:rFonts w:ascii="Times New Roman" w:eastAsia="Times New Roman" w:hAnsi="Times New Roman" w:cs="Times New Roman"/>
          <w:sz w:val="24"/>
          <w:szCs w:val="24"/>
          <w:lang w:eastAsia="en-GB"/>
        </w:rPr>
        <w:t>;</w:t>
      </w:r>
    </w:p>
    <w:p w14:paraId="1BE356B0" w14:textId="69ABA9B2" w:rsidR="00497FD3" w:rsidRPr="00127274" w:rsidRDefault="00784CDC" w:rsidP="00D148FE">
      <w:pPr>
        <w:pStyle w:val="Punktas"/>
        <w:numPr>
          <w:ilvl w:val="2"/>
          <w:numId w:val="5"/>
        </w:numPr>
        <w:tabs>
          <w:tab w:val="left" w:pos="142"/>
          <w:tab w:val="left" w:pos="1276"/>
        </w:tabs>
        <w:spacing w:before="120" w:after="0" w:line="240" w:lineRule="auto"/>
        <w:ind w:left="1276"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w:t>
      </w:r>
      <w:r w:rsidR="00497FD3" w:rsidRPr="00127274">
        <w:rPr>
          <w:rFonts w:ascii="Times New Roman" w:eastAsia="Times New Roman" w:hAnsi="Times New Roman" w:cs="Times New Roman"/>
          <w:sz w:val="24"/>
          <w:szCs w:val="24"/>
          <w:lang w:eastAsia="en-GB"/>
        </w:rPr>
        <w:t>ykdyti planinius ir neplaninius Vežėjo veiklos patikrinimus, siekiant įvertinti, ar Vežėjas laikosi šios Sutarties ir kituose taikytinuose teisės aktuose nustatytų reikalavimų</w:t>
      </w:r>
      <w:r w:rsidR="000F003E">
        <w:rPr>
          <w:rFonts w:ascii="Times New Roman" w:eastAsia="Times New Roman" w:hAnsi="Times New Roman" w:cs="Times New Roman"/>
          <w:sz w:val="24"/>
          <w:szCs w:val="24"/>
          <w:lang w:eastAsia="en-GB"/>
        </w:rPr>
        <w:t>, tikrinti keleivių aptarnavimo kokybę</w:t>
      </w:r>
      <w:r w:rsidR="00ED3FC9">
        <w:rPr>
          <w:rFonts w:ascii="Times New Roman" w:eastAsia="Times New Roman" w:hAnsi="Times New Roman" w:cs="Times New Roman"/>
          <w:sz w:val="24"/>
          <w:szCs w:val="24"/>
          <w:lang w:eastAsia="en-GB"/>
        </w:rPr>
        <w:t>, tikrinti, ar visi keleiviai turi bilietus</w:t>
      </w:r>
      <w:r w:rsidR="00497FD3" w:rsidRPr="00127274">
        <w:rPr>
          <w:rFonts w:ascii="Times New Roman" w:eastAsia="Times New Roman" w:hAnsi="Times New Roman" w:cs="Times New Roman"/>
          <w:sz w:val="24"/>
          <w:szCs w:val="24"/>
          <w:lang w:eastAsia="en-GB"/>
        </w:rPr>
        <w:t xml:space="preserve">. Nustačiusi pažeidimus, </w:t>
      </w:r>
      <w:r w:rsidR="009644D6" w:rsidRPr="00127274">
        <w:rPr>
          <w:rFonts w:ascii="Times New Roman" w:eastAsia="Times New Roman" w:hAnsi="Times New Roman" w:cs="Times New Roman"/>
          <w:sz w:val="24"/>
          <w:szCs w:val="24"/>
          <w:lang w:eastAsia="en-GB"/>
        </w:rPr>
        <w:t>taikyti</w:t>
      </w:r>
      <w:r w:rsidR="00497FD3" w:rsidRPr="00127274">
        <w:rPr>
          <w:rFonts w:ascii="Times New Roman" w:eastAsia="Times New Roman" w:hAnsi="Times New Roman" w:cs="Times New Roman"/>
          <w:sz w:val="24"/>
          <w:szCs w:val="24"/>
          <w:lang w:eastAsia="en-GB"/>
        </w:rPr>
        <w:t xml:space="preserve"> šios Sutarties 2 priede nustatytas </w:t>
      </w:r>
      <w:r w:rsidR="000F003E">
        <w:rPr>
          <w:rFonts w:ascii="Times New Roman" w:eastAsia="Times New Roman" w:hAnsi="Times New Roman" w:cs="Times New Roman"/>
          <w:sz w:val="24"/>
          <w:szCs w:val="24"/>
          <w:lang w:eastAsia="en-GB"/>
        </w:rPr>
        <w:t>netesybas</w:t>
      </w:r>
      <w:r>
        <w:rPr>
          <w:rFonts w:ascii="Times New Roman" w:eastAsia="Times New Roman" w:hAnsi="Times New Roman" w:cs="Times New Roman"/>
          <w:sz w:val="24"/>
          <w:szCs w:val="24"/>
          <w:lang w:eastAsia="en-GB"/>
        </w:rPr>
        <w:t>;</w:t>
      </w:r>
    </w:p>
    <w:p w14:paraId="73BD6EB2" w14:textId="79DD01A2" w:rsidR="00304EBC" w:rsidRPr="00127274" w:rsidRDefault="00304EBC" w:rsidP="00D148FE">
      <w:pPr>
        <w:pStyle w:val="Punktas"/>
        <w:numPr>
          <w:ilvl w:val="2"/>
          <w:numId w:val="5"/>
        </w:numPr>
        <w:tabs>
          <w:tab w:val="left" w:pos="142"/>
          <w:tab w:val="left" w:pos="1276"/>
        </w:tabs>
        <w:spacing w:before="120" w:after="0" w:line="240" w:lineRule="auto"/>
        <w:ind w:left="1276" w:hanging="709"/>
        <w:jc w:val="both"/>
        <w:rPr>
          <w:rFonts w:ascii="Times New Roman" w:eastAsia="Times New Roman" w:hAnsi="Times New Roman" w:cs="Times New Roman"/>
          <w:sz w:val="24"/>
          <w:szCs w:val="24"/>
          <w:lang w:eastAsia="en-GB"/>
        </w:rPr>
      </w:pPr>
      <w:r w:rsidRPr="00127274">
        <w:rPr>
          <w:rFonts w:ascii="Times New Roman" w:eastAsia="Times New Roman" w:hAnsi="Times New Roman" w:cs="Times New Roman"/>
          <w:sz w:val="24"/>
          <w:szCs w:val="24"/>
          <w:lang w:eastAsia="en-GB"/>
        </w:rPr>
        <w:t>gauti iš Vežėjo ataskaitas ir kitą išsamią informaciją apie šios Sutarties vykdymą, įskaitant duomenis apie Paslaugų teikimo apimtis, kokybę ir atitiktį Sutartyje bei teisės aktuose nustatytiems reikalavimams, taip pat kitus dokumentus ir informaciją, būtinus Sutarties vykdymo ir Paslaugų kokybės kontrolės užtikrinimui</w:t>
      </w:r>
      <w:r w:rsidR="005A75E1">
        <w:rPr>
          <w:rFonts w:ascii="Times New Roman" w:eastAsia="Times New Roman" w:hAnsi="Times New Roman" w:cs="Times New Roman"/>
          <w:sz w:val="24"/>
          <w:szCs w:val="24"/>
          <w:lang w:eastAsia="en-GB"/>
        </w:rPr>
        <w:t>;</w:t>
      </w:r>
    </w:p>
    <w:p w14:paraId="09EA1B89" w14:textId="13EBDE25" w:rsidR="00AE2425" w:rsidRPr="00127274" w:rsidRDefault="005A75E1" w:rsidP="00D148FE">
      <w:pPr>
        <w:pStyle w:val="Punktas"/>
        <w:numPr>
          <w:ilvl w:val="2"/>
          <w:numId w:val="5"/>
        </w:numPr>
        <w:tabs>
          <w:tab w:val="left" w:pos="142"/>
          <w:tab w:val="left" w:pos="1276"/>
        </w:tabs>
        <w:spacing w:before="120" w:after="0" w:line="240" w:lineRule="auto"/>
        <w:ind w:left="1276"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AE2425" w:rsidRPr="00127274">
        <w:rPr>
          <w:rFonts w:ascii="Times New Roman" w:eastAsia="Times New Roman" w:hAnsi="Times New Roman" w:cs="Times New Roman"/>
          <w:sz w:val="24"/>
          <w:szCs w:val="24"/>
          <w:lang w:eastAsia="en-GB"/>
        </w:rPr>
        <w:t xml:space="preserve">ustabdyti Paslaugų </w:t>
      </w:r>
      <w:r>
        <w:rPr>
          <w:rFonts w:ascii="Times New Roman" w:eastAsia="Times New Roman" w:hAnsi="Times New Roman" w:cs="Times New Roman"/>
          <w:sz w:val="24"/>
          <w:szCs w:val="24"/>
          <w:lang w:eastAsia="en-GB"/>
        </w:rPr>
        <w:t xml:space="preserve">(ar jų dalies) </w:t>
      </w:r>
      <w:r w:rsidR="00AE2425" w:rsidRPr="00127274">
        <w:rPr>
          <w:rFonts w:ascii="Times New Roman" w:eastAsia="Times New Roman" w:hAnsi="Times New Roman" w:cs="Times New Roman"/>
          <w:sz w:val="24"/>
          <w:szCs w:val="24"/>
          <w:lang w:eastAsia="en-GB"/>
        </w:rPr>
        <w:t xml:space="preserve">teikimą, jeigu Paslaugos </w:t>
      </w:r>
      <w:r>
        <w:rPr>
          <w:rFonts w:ascii="Times New Roman" w:eastAsia="Times New Roman" w:hAnsi="Times New Roman" w:cs="Times New Roman"/>
          <w:sz w:val="24"/>
          <w:szCs w:val="24"/>
          <w:lang w:eastAsia="en-GB"/>
        </w:rPr>
        <w:t xml:space="preserve">(ar jų dalis) </w:t>
      </w:r>
      <w:r w:rsidR="00AE2425" w:rsidRPr="00127274">
        <w:rPr>
          <w:rFonts w:ascii="Times New Roman" w:eastAsia="Times New Roman" w:hAnsi="Times New Roman" w:cs="Times New Roman"/>
          <w:sz w:val="24"/>
          <w:szCs w:val="24"/>
          <w:lang w:eastAsia="en-GB"/>
        </w:rPr>
        <w:t>teikiamos nesilaikant Sutarties sąlygų ar teisės aktų reikalavimų</w:t>
      </w:r>
      <w:r w:rsidR="004840A7">
        <w:rPr>
          <w:rFonts w:ascii="Times New Roman" w:eastAsia="Times New Roman" w:hAnsi="Times New Roman" w:cs="Times New Roman"/>
          <w:sz w:val="24"/>
          <w:szCs w:val="24"/>
          <w:lang w:eastAsia="en-GB"/>
        </w:rPr>
        <w:t xml:space="preserve">, arba dėl Paslaugų (ar jų dalies) teikimo </w:t>
      </w:r>
      <w:r w:rsidR="00AE2425" w:rsidRPr="00127274">
        <w:rPr>
          <w:rFonts w:ascii="Times New Roman" w:eastAsia="Times New Roman" w:hAnsi="Times New Roman" w:cs="Times New Roman"/>
          <w:sz w:val="24"/>
          <w:szCs w:val="24"/>
          <w:lang w:eastAsia="en-GB"/>
        </w:rPr>
        <w:t xml:space="preserve">kyla ar gali kilti pavojus žmonių gyvybei, sveikatai, aplinkai ar </w:t>
      </w:r>
      <w:r w:rsidR="00AE2425" w:rsidRPr="00127274">
        <w:rPr>
          <w:rFonts w:ascii="Times New Roman" w:eastAsia="Times New Roman" w:hAnsi="Times New Roman" w:cs="Times New Roman"/>
          <w:sz w:val="24"/>
          <w:szCs w:val="24"/>
          <w:lang w:eastAsia="en-GB"/>
        </w:rPr>
        <w:lastRenderedPageBreak/>
        <w:t>turtui, taip pat esant pagrįstai grėsmei, kad tokia situacija gali susidaryti, arba nustačius avarijos ar reikšmingo eismo saugumo pažeidimo riziką</w:t>
      </w:r>
      <w:r w:rsidR="007B1DFB">
        <w:rPr>
          <w:rFonts w:ascii="Times New Roman" w:eastAsia="Times New Roman" w:hAnsi="Times New Roman" w:cs="Times New Roman"/>
          <w:sz w:val="24"/>
          <w:szCs w:val="24"/>
          <w:lang w:eastAsia="en-GB"/>
        </w:rPr>
        <w:t>;</w:t>
      </w:r>
    </w:p>
    <w:p w14:paraId="103EADA6" w14:textId="2FAC3F20" w:rsidR="00AE2425" w:rsidRPr="00127274" w:rsidRDefault="00AE2425" w:rsidP="00D148FE">
      <w:pPr>
        <w:pStyle w:val="Punktas"/>
        <w:numPr>
          <w:ilvl w:val="2"/>
          <w:numId w:val="5"/>
        </w:numPr>
        <w:tabs>
          <w:tab w:val="left" w:pos="142"/>
          <w:tab w:val="left" w:pos="1276"/>
        </w:tabs>
        <w:spacing w:before="120" w:after="0" w:line="240" w:lineRule="auto"/>
        <w:ind w:left="1276" w:hanging="709"/>
        <w:jc w:val="both"/>
        <w:rPr>
          <w:rFonts w:ascii="Times New Roman" w:eastAsia="Times New Roman" w:hAnsi="Times New Roman" w:cs="Times New Roman"/>
          <w:sz w:val="24"/>
          <w:szCs w:val="24"/>
          <w:lang w:eastAsia="en-GB"/>
        </w:rPr>
      </w:pPr>
      <w:r w:rsidRPr="00127274">
        <w:rPr>
          <w:rFonts w:ascii="Times New Roman" w:eastAsia="Times New Roman" w:hAnsi="Times New Roman" w:cs="Times New Roman"/>
          <w:sz w:val="24"/>
          <w:szCs w:val="24"/>
          <w:lang w:eastAsia="en-GB"/>
        </w:rPr>
        <w:t>Sutartyje nustatyta tvarka</w:t>
      </w:r>
      <w:r w:rsidR="00793D69">
        <w:rPr>
          <w:rFonts w:ascii="Times New Roman" w:eastAsia="Times New Roman" w:hAnsi="Times New Roman" w:cs="Times New Roman"/>
          <w:sz w:val="24"/>
          <w:szCs w:val="24"/>
          <w:lang w:eastAsia="en-GB"/>
        </w:rPr>
        <w:t xml:space="preserve">, </w:t>
      </w:r>
      <w:r w:rsidRPr="00127274">
        <w:rPr>
          <w:rFonts w:ascii="Times New Roman" w:eastAsia="Times New Roman" w:hAnsi="Times New Roman" w:cs="Times New Roman"/>
          <w:sz w:val="24"/>
          <w:szCs w:val="24"/>
          <w:lang w:eastAsia="en-GB"/>
        </w:rPr>
        <w:t>keisti Paslaugų teikimo apimtis, maršrutus</w:t>
      </w:r>
      <w:r w:rsidR="00545FCF">
        <w:rPr>
          <w:rFonts w:ascii="Times New Roman" w:eastAsia="Times New Roman" w:hAnsi="Times New Roman" w:cs="Times New Roman"/>
          <w:color w:val="EE0000"/>
          <w:sz w:val="24"/>
          <w:szCs w:val="24"/>
          <w:lang w:eastAsia="en-GB"/>
        </w:rPr>
        <w:t xml:space="preserve"> </w:t>
      </w:r>
      <w:r w:rsidRPr="00127274">
        <w:rPr>
          <w:rFonts w:ascii="Times New Roman" w:eastAsia="Times New Roman" w:hAnsi="Times New Roman" w:cs="Times New Roman"/>
          <w:sz w:val="24"/>
          <w:szCs w:val="24"/>
          <w:lang w:eastAsia="en-GB"/>
        </w:rPr>
        <w:t>ar kitus Paslaugų organizavimo elementus, laikantis Sutarties keitimo ir teisės aktų reikalavimų</w:t>
      </w:r>
      <w:r w:rsidR="007B1DFB">
        <w:rPr>
          <w:rFonts w:ascii="Times New Roman" w:eastAsia="Times New Roman" w:hAnsi="Times New Roman" w:cs="Times New Roman"/>
          <w:sz w:val="24"/>
          <w:szCs w:val="24"/>
          <w:lang w:eastAsia="en-GB"/>
        </w:rPr>
        <w:t>;</w:t>
      </w:r>
    </w:p>
    <w:p w14:paraId="3837BE84" w14:textId="07DEC1BF" w:rsidR="00AE2425" w:rsidRPr="00127274" w:rsidRDefault="007B1DFB" w:rsidP="00D148FE">
      <w:pPr>
        <w:pStyle w:val="Punktas"/>
        <w:numPr>
          <w:ilvl w:val="2"/>
          <w:numId w:val="5"/>
        </w:numPr>
        <w:tabs>
          <w:tab w:val="left" w:pos="142"/>
          <w:tab w:val="left" w:pos="1276"/>
        </w:tabs>
        <w:spacing w:before="120" w:after="0" w:line="240" w:lineRule="auto"/>
        <w:ind w:left="1276"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Užsakovas </w:t>
      </w:r>
      <w:r w:rsidR="00AE2425" w:rsidRPr="00127274">
        <w:rPr>
          <w:rFonts w:ascii="Times New Roman" w:eastAsia="Times New Roman" w:hAnsi="Times New Roman" w:cs="Times New Roman"/>
          <w:sz w:val="24"/>
          <w:szCs w:val="24"/>
          <w:lang w:eastAsia="en-GB"/>
        </w:rPr>
        <w:t xml:space="preserve">taip pat turi kitas Sutartyje, galiojančiuose teisės aktuose nustatytas teises. </w:t>
      </w:r>
    </w:p>
    <w:p w14:paraId="5727B019" w14:textId="77777777" w:rsidR="005864DF" w:rsidRPr="00127274" w:rsidRDefault="005864DF" w:rsidP="00D148FE">
      <w:pPr>
        <w:spacing w:before="120"/>
        <w:jc w:val="both"/>
        <w:rPr>
          <w:rFonts w:ascii="Times New Roman" w:hAnsi="Times New Roman" w:cs="Times New Roman"/>
          <w:sz w:val="24"/>
          <w:szCs w:val="24"/>
        </w:rPr>
      </w:pPr>
    </w:p>
    <w:p w14:paraId="53E59910" w14:textId="5B0406BE" w:rsidR="00AE2425" w:rsidRPr="00127274" w:rsidRDefault="00AE2425"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ŠALIŲ PATVIRTINIMAI IR GARANTIJOS</w:t>
      </w:r>
    </w:p>
    <w:p w14:paraId="450B7207" w14:textId="4E79BB2B" w:rsidR="00AE2425" w:rsidRPr="00127274" w:rsidRDefault="00AE2425" w:rsidP="00D148FE">
      <w:pPr>
        <w:pStyle w:val="Sraopastraipa"/>
        <w:numPr>
          <w:ilvl w:val="1"/>
          <w:numId w:val="5"/>
        </w:numPr>
        <w:spacing w:before="120"/>
        <w:contextualSpacing w:val="0"/>
        <w:rPr>
          <w:rFonts w:ascii="Times New Roman" w:hAnsi="Times New Roman" w:cs="Times New Roman"/>
          <w:b/>
          <w:bCs/>
          <w:sz w:val="24"/>
          <w:szCs w:val="24"/>
        </w:rPr>
      </w:pPr>
      <w:r w:rsidRPr="00127274">
        <w:rPr>
          <w:rFonts w:ascii="Times New Roman" w:hAnsi="Times New Roman" w:cs="Times New Roman"/>
          <w:b/>
          <w:bCs/>
          <w:sz w:val="24"/>
          <w:szCs w:val="24"/>
        </w:rPr>
        <w:t>Vežėjas pareiškia ir garantuoja:</w:t>
      </w:r>
    </w:p>
    <w:p w14:paraId="48085896" w14:textId="4904E150" w:rsidR="00AE2425" w:rsidRPr="00127274" w:rsidRDefault="00117C6D" w:rsidP="00D148FE">
      <w:pPr>
        <w:pStyle w:val="Sraopastraipa"/>
        <w:numPr>
          <w:ilvl w:val="2"/>
          <w:numId w:val="5"/>
        </w:numPr>
        <w:spacing w:before="120"/>
        <w:contextualSpacing w:val="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GB"/>
          <w14:ligatures w14:val="none"/>
        </w:rPr>
        <w:t>v</w:t>
      </w:r>
      <w:r w:rsidR="00AE2425" w:rsidRPr="00127274">
        <w:rPr>
          <w:rFonts w:ascii="Times New Roman" w:eastAsia="Times New Roman" w:hAnsi="Times New Roman" w:cs="Times New Roman"/>
          <w:kern w:val="0"/>
          <w:sz w:val="24"/>
          <w:szCs w:val="24"/>
          <w:lang w:eastAsia="en-GB"/>
          <w14:ligatures w14:val="none"/>
        </w:rPr>
        <w:t xml:space="preserve">isą Sutarties galiojimo laikotarpį daugiau kaip 80 (aštuoniasdešimt) procentų savo vidutinių pajamų iš pirkimo-pardavimo sutarčių gaus iš Sutarties ir kitų pirkimo-pardavimo sutarčių, sudarytų su </w:t>
      </w:r>
      <w:r>
        <w:rPr>
          <w:rFonts w:ascii="Times New Roman" w:eastAsia="Times New Roman" w:hAnsi="Times New Roman" w:cs="Times New Roman"/>
          <w:kern w:val="0"/>
          <w:sz w:val="24"/>
          <w:szCs w:val="24"/>
          <w:lang w:eastAsia="en-GB"/>
          <w14:ligatures w14:val="none"/>
        </w:rPr>
        <w:t>Užsakovu</w:t>
      </w:r>
      <w:r w:rsidR="00AE2425" w:rsidRPr="00127274">
        <w:rPr>
          <w:rFonts w:ascii="Times New Roman" w:eastAsia="Times New Roman" w:hAnsi="Times New Roman" w:cs="Times New Roman"/>
          <w:kern w:val="0"/>
          <w:sz w:val="24"/>
          <w:szCs w:val="24"/>
          <w:lang w:eastAsia="en-GB"/>
          <w14:ligatures w14:val="none"/>
        </w:rPr>
        <w:t xml:space="preserve"> ir su juridiniais asmenimis, kuriuos kontroliuoja </w:t>
      </w:r>
      <w:r>
        <w:rPr>
          <w:rFonts w:ascii="Times New Roman" w:eastAsia="Times New Roman" w:hAnsi="Times New Roman" w:cs="Times New Roman"/>
          <w:kern w:val="0"/>
          <w:sz w:val="24"/>
          <w:szCs w:val="24"/>
          <w:lang w:eastAsia="en-GB"/>
          <w14:ligatures w14:val="none"/>
        </w:rPr>
        <w:t>Užsakovas (</w:t>
      </w:r>
      <w:r w:rsidR="00AE2425" w:rsidRPr="00127274">
        <w:rPr>
          <w:rFonts w:ascii="Times New Roman" w:eastAsia="Times New Roman" w:hAnsi="Times New Roman" w:cs="Times New Roman"/>
          <w:kern w:val="0"/>
          <w:sz w:val="24"/>
          <w:szCs w:val="24"/>
          <w:lang w:eastAsia="en-GB"/>
          <w14:ligatures w14:val="none"/>
        </w:rPr>
        <w:t>Savivaldybė</w:t>
      </w:r>
      <w:r>
        <w:rPr>
          <w:rFonts w:ascii="Times New Roman" w:eastAsia="Times New Roman" w:hAnsi="Times New Roman" w:cs="Times New Roman"/>
          <w:kern w:val="0"/>
          <w:sz w:val="24"/>
          <w:szCs w:val="24"/>
          <w:lang w:eastAsia="en-GB"/>
          <w14:ligatures w14:val="none"/>
        </w:rPr>
        <w:t>)</w:t>
      </w:r>
      <w:r w:rsidR="00AE2425" w:rsidRPr="00127274">
        <w:rPr>
          <w:rFonts w:ascii="Times New Roman" w:eastAsia="Times New Roman" w:hAnsi="Times New Roman" w:cs="Times New Roman"/>
          <w:kern w:val="0"/>
          <w:sz w:val="24"/>
          <w:szCs w:val="24"/>
          <w:lang w:eastAsia="en-GB"/>
          <w14:ligatures w14:val="none"/>
        </w:rPr>
        <w:t>, ir skirtų jos (jų) poreikiams tenkinti ar funkcijoms atlikti</w:t>
      </w:r>
      <w:r>
        <w:rPr>
          <w:rFonts w:ascii="Times New Roman" w:eastAsia="Times New Roman" w:hAnsi="Times New Roman" w:cs="Times New Roman"/>
          <w:kern w:val="0"/>
          <w:sz w:val="24"/>
          <w:szCs w:val="24"/>
          <w:lang w:eastAsia="en-GB"/>
          <w14:ligatures w14:val="none"/>
        </w:rPr>
        <w:t>;</w:t>
      </w:r>
    </w:p>
    <w:p w14:paraId="2C666395" w14:textId="284EADF5" w:rsidR="00AE2425" w:rsidRPr="00127274" w:rsidRDefault="009916D6" w:rsidP="00D148FE">
      <w:pPr>
        <w:pStyle w:val="Sraopastraipa"/>
        <w:numPr>
          <w:ilvl w:val="2"/>
          <w:numId w:val="5"/>
        </w:numPr>
        <w:spacing w:before="120"/>
        <w:contextualSpacing w:val="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GB"/>
          <w14:ligatures w14:val="none"/>
        </w:rPr>
        <w:t>v</w:t>
      </w:r>
      <w:r w:rsidR="00AE2425" w:rsidRPr="00127274">
        <w:rPr>
          <w:rFonts w:ascii="Times New Roman" w:eastAsia="Times New Roman" w:hAnsi="Times New Roman" w:cs="Times New Roman"/>
          <w:kern w:val="0"/>
          <w:sz w:val="24"/>
          <w:szCs w:val="24"/>
          <w:lang w:eastAsia="en-GB"/>
          <w14:ligatures w14:val="none"/>
        </w:rPr>
        <w:t>isas prekes, paslaugas ir darbus</w:t>
      </w:r>
      <w:r>
        <w:rPr>
          <w:rFonts w:ascii="Times New Roman" w:eastAsia="Times New Roman" w:hAnsi="Times New Roman" w:cs="Times New Roman"/>
          <w:kern w:val="0"/>
          <w:sz w:val="24"/>
          <w:szCs w:val="24"/>
          <w:lang w:eastAsia="en-GB"/>
          <w14:ligatures w14:val="none"/>
        </w:rPr>
        <w:t xml:space="preserve"> įsigyti </w:t>
      </w:r>
      <w:r w:rsidR="00AE2425" w:rsidRPr="00127274">
        <w:rPr>
          <w:rFonts w:ascii="Times New Roman" w:eastAsia="Times New Roman" w:hAnsi="Times New Roman" w:cs="Times New Roman"/>
          <w:kern w:val="0"/>
          <w:sz w:val="24"/>
          <w:szCs w:val="24"/>
          <w:lang w:eastAsia="en-GB"/>
          <w14:ligatures w14:val="none"/>
        </w:rPr>
        <w:t>Lietuvos Respublikos viešųjų pirkimų įstatymo</w:t>
      </w:r>
      <w:r w:rsidR="008B36C6">
        <w:rPr>
          <w:rFonts w:ascii="Times New Roman" w:eastAsia="Times New Roman" w:hAnsi="Times New Roman" w:cs="Times New Roman"/>
          <w:kern w:val="0"/>
          <w:sz w:val="24"/>
          <w:szCs w:val="24"/>
          <w:lang w:eastAsia="en-GB"/>
          <w14:ligatures w14:val="none"/>
        </w:rPr>
        <w:t>,</w:t>
      </w:r>
      <w:r w:rsidR="00AE2425" w:rsidRPr="00127274">
        <w:rPr>
          <w:rFonts w:ascii="Times New Roman" w:eastAsia="Times New Roman" w:hAnsi="Times New Roman" w:cs="Times New Roman"/>
          <w:kern w:val="0"/>
          <w:sz w:val="24"/>
          <w:szCs w:val="24"/>
          <w:lang w:eastAsia="en-GB"/>
          <w14:ligatures w14:val="none"/>
        </w:rPr>
        <w:t xml:space="preserve"> Lietuvos Respublikos pirkimų, atliekamų vandentvarkos, energetikos, transporto ar pašto paslaugų srities perkančiųjų subjektų, įstatymo </w:t>
      </w:r>
      <w:r w:rsidR="002645A9">
        <w:rPr>
          <w:rFonts w:ascii="Times New Roman" w:eastAsia="Times New Roman" w:hAnsi="Times New Roman" w:cs="Times New Roman"/>
          <w:kern w:val="0"/>
          <w:sz w:val="24"/>
          <w:szCs w:val="24"/>
          <w:lang w:eastAsia="en-GB"/>
          <w14:ligatures w14:val="none"/>
        </w:rPr>
        <w:t>(jeigu būtų taikytinas)</w:t>
      </w:r>
      <w:r w:rsidR="008B36C6">
        <w:rPr>
          <w:rFonts w:ascii="Times New Roman" w:eastAsia="Times New Roman" w:hAnsi="Times New Roman" w:cs="Times New Roman"/>
          <w:kern w:val="0"/>
          <w:sz w:val="24"/>
          <w:szCs w:val="24"/>
          <w:lang w:eastAsia="en-GB"/>
          <w14:ligatures w14:val="none"/>
        </w:rPr>
        <w:t xml:space="preserve">, Lietuvos Respublikos koncesijų įstatymo (jeigu būtų taikytinas) </w:t>
      </w:r>
      <w:r w:rsidR="00AE2425" w:rsidRPr="00127274">
        <w:rPr>
          <w:rFonts w:ascii="Times New Roman" w:eastAsia="Times New Roman" w:hAnsi="Times New Roman" w:cs="Times New Roman"/>
          <w:kern w:val="0"/>
          <w:sz w:val="24"/>
          <w:szCs w:val="24"/>
          <w:lang w:eastAsia="en-GB"/>
          <w14:ligatures w14:val="none"/>
        </w:rPr>
        <w:t>nustatyta tvarka</w:t>
      </w:r>
      <w:r>
        <w:rPr>
          <w:rFonts w:ascii="Times New Roman" w:eastAsia="Times New Roman" w:hAnsi="Times New Roman" w:cs="Times New Roman"/>
          <w:kern w:val="0"/>
          <w:sz w:val="24"/>
          <w:szCs w:val="24"/>
          <w:lang w:eastAsia="en-GB"/>
          <w14:ligatures w14:val="none"/>
        </w:rPr>
        <w:t>, nebent konkrečiu atveju būtų taikoma šių teisės aktų išimtys</w:t>
      </w:r>
      <w:r w:rsidR="002645A9">
        <w:rPr>
          <w:rFonts w:ascii="Times New Roman" w:eastAsia="Times New Roman" w:hAnsi="Times New Roman" w:cs="Times New Roman"/>
          <w:kern w:val="0"/>
          <w:sz w:val="24"/>
          <w:szCs w:val="24"/>
          <w:lang w:eastAsia="en-GB"/>
          <w14:ligatures w14:val="none"/>
        </w:rPr>
        <w:t>;</w:t>
      </w:r>
    </w:p>
    <w:p w14:paraId="2389CDEE" w14:textId="1CEA1549" w:rsidR="00AE2425" w:rsidRPr="00127274" w:rsidRDefault="00AE2425" w:rsidP="00D148FE">
      <w:pPr>
        <w:pStyle w:val="Sraopastraipa"/>
        <w:numPr>
          <w:ilvl w:val="2"/>
          <w:numId w:val="5"/>
        </w:numPr>
        <w:spacing w:before="120"/>
        <w:contextualSpacing w:val="0"/>
        <w:jc w:val="both"/>
        <w:rPr>
          <w:rFonts w:ascii="Times New Roman" w:hAnsi="Times New Roman" w:cs="Times New Roman"/>
          <w:b/>
          <w:bCs/>
          <w:sz w:val="24"/>
          <w:szCs w:val="24"/>
        </w:rPr>
      </w:pPr>
      <w:r w:rsidRPr="00127274">
        <w:rPr>
          <w:rFonts w:ascii="Times New Roman" w:eastAsia="Times New Roman" w:hAnsi="Times New Roman" w:cs="Times New Roman"/>
          <w:kern w:val="0"/>
          <w:sz w:val="24"/>
          <w:szCs w:val="24"/>
          <w:lang w:eastAsia="en-GB"/>
          <w14:ligatures w14:val="none"/>
        </w:rPr>
        <w:t>Sutarties sudarymo dieną ir visą Sutarties galiojimo laikotarpį atitiks Lietuvos Respublikos kelių transporto kodekse ir kituose taikytinuose teisės aktuose</w:t>
      </w:r>
      <w:r w:rsidR="00066498">
        <w:rPr>
          <w:rFonts w:ascii="Times New Roman" w:eastAsia="Times New Roman" w:hAnsi="Times New Roman" w:cs="Times New Roman"/>
          <w:kern w:val="0"/>
          <w:sz w:val="24"/>
          <w:szCs w:val="24"/>
          <w:lang w:eastAsia="en-GB"/>
          <w14:ligatures w14:val="none"/>
        </w:rPr>
        <w:t xml:space="preserve"> </w:t>
      </w:r>
      <w:r w:rsidRPr="00127274">
        <w:rPr>
          <w:rFonts w:ascii="Times New Roman" w:eastAsia="Times New Roman" w:hAnsi="Times New Roman" w:cs="Times New Roman"/>
          <w:kern w:val="0"/>
          <w:sz w:val="24"/>
          <w:szCs w:val="24"/>
          <w:lang w:eastAsia="en-GB"/>
          <w14:ligatures w14:val="none"/>
        </w:rPr>
        <w:t>įtvirtintus vertimosi profesine vežimo kelių transportu veikla reikalavimus</w:t>
      </w:r>
      <w:r w:rsidR="00731DDB">
        <w:rPr>
          <w:rFonts w:ascii="Times New Roman" w:eastAsia="Times New Roman" w:hAnsi="Times New Roman" w:cs="Times New Roman"/>
          <w:kern w:val="0"/>
          <w:sz w:val="24"/>
          <w:szCs w:val="24"/>
          <w:lang w:eastAsia="en-GB"/>
          <w14:ligatures w14:val="none"/>
        </w:rPr>
        <w:t>;</w:t>
      </w:r>
    </w:p>
    <w:p w14:paraId="225857F7" w14:textId="77777777" w:rsidR="00AE2425" w:rsidRPr="00127274" w:rsidRDefault="00AE2425" w:rsidP="00D148FE">
      <w:pPr>
        <w:pStyle w:val="Sraopastraipa"/>
        <w:numPr>
          <w:ilvl w:val="2"/>
          <w:numId w:val="5"/>
        </w:numPr>
        <w:spacing w:before="120"/>
        <w:contextualSpacing w:val="0"/>
        <w:jc w:val="both"/>
        <w:rPr>
          <w:rFonts w:ascii="Times New Roman" w:hAnsi="Times New Roman" w:cs="Times New Roman"/>
          <w:b/>
          <w:bCs/>
          <w:sz w:val="24"/>
          <w:szCs w:val="24"/>
        </w:rPr>
      </w:pPr>
      <w:r w:rsidRPr="00127274">
        <w:rPr>
          <w:rFonts w:ascii="Times New Roman" w:eastAsia="Times New Roman" w:hAnsi="Times New Roman" w:cs="Times New Roman"/>
          <w:kern w:val="0"/>
          <w:sz w:val="24"/>
          <w:szCs w:val="24"/>
          <w:lang w:eastAsia="en-GB"/>
          <w14:ligatures w14:val="none"/>
        </w:rPr>
        <w:t>Sutarties sudarymo dieną ir visą Sutarties galiojimo laikotarpį turės visus pagal teisės aktų reikalavimus būtinus Sutarčiai vykdyti leidimus, licencijas, sutikimus ir kitus dokumentus ir užtikrins, kad jo personalo kvalifikacija atitiktų visus teisės aktų keliamus reikalavimus ir būtų pakankama tinkamai vykdyti Sutartį.</w:t>
      </w:r>
    </w:p>
    <w:p w14:paraId="00908FB6" w14:textId="07BF95E2" w:rsidR="00AE2425" w:rsidRPr="00127274" w:rsidRDefault="00935363" w:rsidP="00935363">
      <w:pPr>
        <w:pStyle w:val="Sraopastraipa"/>
        <w:numPr>
          <w:ilvl w:val="1"/>
          <w:numId w:val="5"/>
        </w:numPr>
        <w:spacing w:before="120"/>
        <w:contextualSpacing w:val="0"/>
        <w:jc w:val="both"/>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en-GB"/>
          <w14:ligatures w14:val="none"/>
        </w:rPr>
        <w:t xml:space="preserve">Užsakovas </w:t>
      </w:r>
      <w:r w:rsidR="00AE2425" w:rsidRPr="00127274">
        <w:rPr>
          <w:rFonts w:ascii="Times New Roman" w:eastAsia="Times New Roman" w:hAnsi="Times New Roman" w:cs="Times New Roman"/>
          <w:b/>
          <w:bCs/>
          <w:kern w:val="0"/>
          <w:sz w:val="24"/>
          <w:szCs w:val="24"/>
          <w:lang w:eastAsia="en-GB"/>
          <w14:ligatures w14:val="none"/>
        </w:rPr>
        <w:t>patvirtina</w:t>
      </w:r>
      <w:r w:rsidR="00AE2425" w:rsidRPr="00127274">
        <w:rPr>
          <w:rFonts w:ascii="Times New Roman" w:eastAsia="Times New Roman" w:hAnsi="Times New Roman" w:cs="Times New Roman"/>
          <w:kern w:val="0"/>
          <w:sz w:val="24"/>
          <w:szCs w:val="24"/>
          <w:lang w:eastAsia="en-GB"/>
          <w14:ligatures w14:val="none"/>
        </w:rPr>
        <w:t xml:space="preserve">, kad </w:t>
      </w:r>
      <w:r w:rsidR="005041F3">
        <w:rPr>
          <w:rFonts w:ascii="Times New Roman" w:eastAsia="Times New Roman" w:hAnsi="Times New Roman" w:cs="Times New Roman"/>
          <w:kern w:val="0"/>
          <w:sz w:val="24"/>
          <w:szCs w:val="24"/>
          <w:lang w:eastAsia="en-GB"/>
          <w14:ligatures w14:val="none"/>
        </w:rPr>
        <w:t xml:space="preserve">imsis visų jam pagrįstų </w:t>
      </w:r>
      <w:r w:rsidR="009B2B2E">
        <w:rPr>
          <w:rFonts w:ascii="Times New Roman" w:eastAsia="Times New Roman" w:hAnsi="Times New Roman" w:cs="Times New Roman"/>
          <w:kern w:val="0"/>
          <w:sz w:val="24"/>
          <w:szCs w:val="24"/>
          <w:lang w:eastAsia="en-GB"/>
          <w14:ligatures w14:val="none"/>
        </w:rPr>
        <w:t xml:space="preserve">ir jam prieinamų </w:t>
      </w:r>
      <w:r w:rsidR="005041F3">
        <w:rPr>
          <w:rFonts w:ascii="Times New Roman" w:eastAsia="Times New Roman" w:hAnsi="Times New Roman" w:cs="Times New Roman"/>
          <w:kern w:val="0"/>
          <w:sz w:val="24"/>
          <w:szCs w:val="24"/>
          <w:lang w:eastAsia="en-GB"/>
          <w14:ligatures w14:val="none"/>
        </w:rPr>
        <w:t xml:space="preserve">priemonių, kad </w:t>
      </w:r>
      <w:r w:rsidR="00AE2425" w:rsidRPr="00127274">
        <w:rPr>
          <w:rFonts w:ascii="Times New Roman" w:eastAsia="Times New Roman" w:hAnsi="Times New Roman" w:cs="Times New Roman"/>
          <w:kern w:val="0"/>
          <w:sz w:val="24"/>
          <w:szCs w:val="24"/>
          <w:lang w:eastAsia="en-GB"/>
          <w14:ligatures w14:val="none"/>
        </w:rPr>
        <w:t>visą Sutarties galiojimo laikotarpį</w:t>
      </w:r>
      <w:r>
        <w:rPr>
          <w:rFonts w:ascii="Times New Roman" w:eastAsia="Times New Roman" w:hAnsi="Times New Roman" w:cs="Times New Roman"/>
          <w:kern w:val="0"/>
          <w:sz w:val="24"/>
          <w:szCs w:val="24"/>
          <w:lang w:eastAsia="en-GB"/>
          <w14:ligatures w14:val="none"/>
        </w:rPr>
        <w:t xml:space="preserve"> </w:t>
      </w:r>
      <w:r w:rsidR="00AE2425" w:rsidRPr="008A16A0">
        <w:rPr>
          <w:rFonts w:ascii="Times New Roman" w:eastAsia="Times New Roman" w:hAnsi="Times New Roman" w:cs="Times New Roman"/>
          <w:kern w:val="0"/>
          <w:sz w:val="24"/>
          <w:szCs w:val="24"/>
          <w:lang w:eastAsia="en-GB"/>
          <w14:ligatures w14:val="none"/>
        </w:rPr>
        <w:t>Vežė</w:t>
      </w:r>
      <w:r w:rsidR="009B2B2E" w:rsidRPr="008A16A0">
        <w:rPr>
          <w:rFonts w:ascii="Times New Roman" w:eastAsia="Times New Roman" w:hAnsi="Times New Roman" w:cs="Times New Roman"/>
          <w:kern w:val="0"/>
          <w:sz w:val="24"/>
          <w:szCs w:val="24"/>
          <w:lang w:eastAsia="en-GB"/>
          <w14:ligatures w14:val="none"/>
        </w:rPr>
        <w:t>jo kapitale</w:t>
      </w:r>
      <w:r w:rsidR="00A0177A">
        <w:rPr>
          <w:rFonts w:ascii="Times New Roman" w:eastAsia="Times New Roman" w:hAnsi="Times New Roman" w:cs="Times New Roman"/>
          <w:kern w:val="0"/>
          <w:sz w:val="24"/>
          <w:szCs w:val="24"/>
          <w:lang w:eastAsia="en-GB"/>
          <w14:ligatures w14:val="none"/>
        </w:rPr>
        <w:t xml:space="preserve"> </w:t>
      </w:r>
      <w:r w:rsidR="00AE2425" w:rsidRPr="00127274">
        <w:rPr>
          <w:rFonts w:ascii="Times New Roman" w:eastAsia="Times New Roman" w:hAnsi="Times New Roman" w:cs="Times New Roman"/>
          <w:kern w:val="0"/>
          <w:sz w:val="24"/>
          <w:szCs w:val="24"/>
          <w:lang w:eastAsia="en-GB"/>
          <w14:ligatures w14:val="none"/>
        </w:rPr>
        <w:t>nebūtų tiesioginio privataus kapitalo dalyvavimo.</w:t>
      </w:r>
    </w:p>
    <w:p w14:paraId="320D4028" w14:textId="77777777" w:rsidR="00AE2425" w:rsidRPr="00127274" w:rsidRDefault="00AE2425" w:rsidP="00D148FE">
      <w:pPr>
        <w:spacing w:before="120"/>
        <w:rPr>
          <w:rFonts w:ascii="Times New Roman" w:hAnsi="Times New Roman" w:cs="Times New Roman"/>
          <w:b/>
          <w:bCs/>
          <w:sz w:val="24"/>
          <w:szCs w:val="24"/>
        </w:rPr>
      </w:pPr>
    </w:p>
    <w:p w14:paraId="704C9086" w14:textId="35FD9860" w:rsidR="00AE5130" w:rsidRPr="00127274" w:rsidRDefault="00467E0D"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bookmarkStart w:id="7" w:name="_Ref223027677"/>
      <w:r w:rsidRPr="00127274">
        <w:rPr>
          <w:rFonts w:ascii="Times New Roman" w:hAnsi="Times New Roman" w:cs="Times New Roman"/>
          <w:b/>
          <w:bCs/>
          <w:sz w:val="24"/>
          <w:szCs w:val="24"/>
        </w:rPr>
        <w:t>AT</w:t>
      </w:r>
      <w:r w:rsidR="004F67F2" w:rsidRPr="00127274">
        <w:rPr>
          <w:rFonts w:ascii="Times New Roman" w:hAnsi="Times New Roman" w:cs="Times New Roman"/>
          <w:b/>
          <w:bCs/>
          <w:sz w:val="24"/>
          <w:szCs w:val="24"/>
        </w:rPr>
        <w:t>SISKAITYMAS</w:t>
      </w:r>
      <w:bookmarkEnd w:id="7"/>
    </w:p>
    <w:p w14:paraId="7D81A7B8" w14:textId="77777777" w:rsidR="005C0F29" w:rsidRDefault="00A53940" w:rsidP="00D148FE">
      <w:pPr>
        <w:pStyle w:val="Sraopastraipa"/>
        <w:numPr>
          <w:ilvl w:val="1"/>
          <w:numId w:val="5"/>
        </w:numPr>
        <w:spacing w:before="120"/>
        <w:contextualSpacing w:val="0"/>
        <w:jc w:val="both"/>
        <w:rPr>
          <w:rFonts w:ascii="Times New Roman" w:hAnsi="Times New Roman" w:cs="Times New Roman"/>
          <w:sz w:val="24"/>
          <w:szCs w:val="24"/>
        </w:rPr>
      </w:pPr>
      <w:bookmarkStart w:id="8" w:name="_Ref222927152"/>
      <w:bookmarkStart w:id="9" w:name="_Ref223027876"/>
      <w:r>
        <w:rPr>
          <w:rFonts w:ascii="Times New Roman" w:hAnsi="Times New Roman" w:cs="Times New Roman"/>
          <w:sz w:val="24"/>
          <w:szCs w:val="24"/>
        </w:rPr>
        <w:t xml:space="preserve">Užsakovas </w:t>
      </w:r>
      <w:r w:rsidR="00A947C6" w:rsidRPr="00127274">
        <w:rPr>
          <w:rFonts w:ascii="Times New Roman" w:hAnsi="Times New Roman" w:cs="Times New Roman"/>
          <w:sz w:val="24"/>
          <w:szCs w:val="24"/>
        </w:rPr>
        <w:t xml:space="preserve">kompensuoja </w:t>
      </w:r>
      <w:r w:rsidR="006D03DE" w:rsidRPr="00127274">
        <w:rPr>
          <w:rFonts w:ascii="Times New Roman" w:hAnsi="Times New Roman" w:cs="Times New Roman"/>
          <w:sz w:val="24"/>
          <w:szCs w:val="24"/>
        </w:rPr>
        <w:t xml:space="preserve">Vežėjui nuostolius, patirtus </w:t>
      </w:r>
      <w:r w:rsidR="005D6875" w:rsidRPr="00127274">
        <w:rPr>
          <w:rFonts w:ascii="Times New Roman" w:hAnsi="Times New Roman" w:cs="Times New Roman"/>
          <w:sz w:val="24"/>
          <w:szCs w:val="24"/>
        </w:rPr>
        <w:t>teikiant Paslaugas, vadovaudamasi</w:t>
      </w:r>
      <w:r>
        <w:rPr>
          <w:rFonts w:ascii="Times New Roman" w:hAnsi="Times New Roman" w:cs="Times New Roman"/>
          <w:sz w:val="24"/>
          <w:szCs w:val="24"/>
        </w:rPr>
        <w:t>s</w:t>
      </w:r>
      <w:r w:rsidR="005D6875" w:rsidRPr="00127274">
        <w:rPr>
          <w:rFonts w:ascii="Times New Roman" w:hAnsi="Times New Roman" w:cs="Times New Roman"/>
          <w:sz w:val="24"/>
          <w:szCs w:val="24"/>
        </w:rPr>
        <w:t xml:space="preserve"> Lietuvos Respublikos </w:t>
      </w:r>
      <w:r w:rsidR="00D26785" w:rsidRPr="00127274">
        <w:rPr>
          <w:rFonts w:ascii="Times New Roman" w:hAnsi="Times New Roman" w:cs="Times New Roman"/>
          <w:sz w:val="24"/>
          <w:szCs w:val="24"/>
        </w:rPr>
        <w:t>susisiekimo ministro 2010 m. liepos 20 d. įsakymu Nr. 3</w:t>
      </w:r>
      <w:r w:rsidR="0044267F" w:rsidRPr="00127274">
        <w:rPr>
          <w:rFonts w:ascii="Times New Roman" w:hAnsi="Times New Roman" w:cs="Times New Roman"/>
          <w:sz w:val="24"/>
          <w:szCs w:val="24"/>
        </w:rPr>
        <w:t>-457 „Dėl nuostolių, patirtų vykdant keleivinio kelių transporto viešųjų paslaugų įsipareigojimus</w:t>
      </w:r>
      <w:r w:rsidR="00F50710" w:rsidRPr="00127274">
        <w:rPr>
          <w:rFonts w:ascii="Times New Roman" w:hAnsi="Times New Roman" w:cs="Times New Roman"/>
          <w:sz w:val="24"/>
          <w:szCs w:val="24"/>
        </w:rPr>
        <w:t>, kompensacijos apskaičiavimo tvarkos aprašo patvirtinimo“ (</w:t>
      </w:r>
      <w:r w:rsidR="004270CD" w:rsidRPr="00127274">
        <w:rPr>
          <w:rFonts w:ascii="Times New Roman" w:hAnsi="Times New Roman" w:cs="Times New Roman"/>
          <w:sz w:val="24"/>
          <w:szCs w:val="24"/>
        </w:rPr>
        <w:t xml:space="preserve">galiojančia </w:t>
      </w:r>
      <w:r w:rsidR="00F50710" w:rsidRPr="00127274">
        <w:rPr>
          <w:rFonts w:ascii="Times New Roman" w:hAnsi="Times New Roman" w:cs="Times New Roman"/>
          <w:sz w:val="24"/>
          <w:szCs w:val="24"/>
        </w:rPr>
        <w:t>aktuali</w:t>
      </w:r>
      <w:r w:rsidR="004270CD" w:rsidRPr="00127274">
        <w:rPr>
          <w:rFonts w:ascii="Times New Roman" w:hAnsi="Times New Roman" w:cs="Times New Roman"/>
          <w:sz w:val="24"/>
          <w:szCs w:val="24"/>
        </w:rPr>
        <w:t>a</w:t>
      </w:r>
      <w:r w:rsidR="00F50710" w:rsidRPr="00127274">
        <w:rPr>
          <w:rFonts w:ascii="Times New Roman" w:hAnsi="Times New Roman" w:cs="Times New Roman"/>
          <w:sz w:val="24"/>
          <w:szCs w:val="24"/>
        </w:rPr>
        <w:t xml:space="preserve"> re</w:t>
      </w:r>
      <w:r w:rsidR="008C5C24" w:rsidRPr="00127274">
        <w:rPr>
          <w:rFonts w:ascii="Times New Roman" w:hAnsi="Times New Roman" w:cs="Times New Roman"/>
          <w:sz w:val="24"/>
          <w:szCs w:val="24"/>
        </w:rPr>
        <w:t>dakcija) patvirtint</w:t>
      </w:r>
      <w:r w:rsidR="005D3E71">
        <w:rPr>
          <w:rFonts w:ascii="Times New Roman" w:hAnsi="Times New Roman" w:cs="Times New Roman"/>
          <w:sz w:val="24"/>
          <w:szCs w:val="24"/>
        </w:rPr>
        <w:t>o</w:t>
      </w:r>
      <w:r w:rsidR="008C5C24" w:rsidRPr="00127274">
        <w:rPr>
          <w:rFonts w:ascii="Times New Roman" w:hAnsi="Times New Roman" w:cs="Times New Roman"/>
          <w:sz w:val="24"/>
          <w:szCs w:val="24"/>
        </w:rPr>
        <w:t xml:space="preserve"> Nuostolių, patirtų vykdant keleivinio kelių transporto </w:t>
      </w:r>
      <w:r w:rsidR="00DF7618" w:rsidRPr="00127274">
        <w:rPr>
          <w:rFonts w:ascii="Times New Roman" w:hAnsi="Times New Roman" w:cs="Times New Roman"/>
          <w:sz w:val="24"/>
          <w:szCs w:val="24"/>
        </w:rPr>
        <w:t>viešųjų paslaugų įsipareigojimus, kompensacijos apskaičiavimo tvarkos aprašo nustatyta tvarka</w:t>
      </w:r>
      <w:bookmarkEnd w:id="8"/>
      <w:r w:rsidR="00DE1647" w:rsidRPr="00127274">
        <w:rPr>
          <w:rFonts w:ascii="Times New Roman" w:hAnsi="Times New Roman" w:cs="Times New Roman"/>
          <w:sz w:val="24"/>
          <w:szCs w:val="24"/>
        </w:rPr>
        <w:t>.</w:t>
      </w:r>
      <w:bookmarkEnd w:id="9"/>
    </w:p>
    <w:p w14:paraId="66D0D9C4" w14:textId="46AC1776" w:rsidR="00112071" w:rsidRDefault="00300081" w:rsidP="00D148FE">
      <w:pPr>
        <w:pStyle w:val="Sraopastraipa"/>
        <w:numPr>
          <w:ilvl w:val="1"/>
          <w:numId w:val="5"/>
        </w:numPr>
        <w:spacing w:before="120"/>
        <w:contextualSpacing w:val="0"/>
        <w:jc w:val="both"/>
        <w:rPr>
          <w:rFonts w:ascii="Times New Roman" w:hAnsi="Times New Roman" w:cs="Times New Roman"/>
          <w:sz w:val="24"/>
          <w:szCs w:val="24"/>
        </w:rPr>
      </w:pPr>
      <w:bookmarkStart w:id="10" w:name="_Ref223537646"/>
      <w:r>
        <w:rPr>
          <w:rFonts w:ascii="Times New Roman" w:hAnsi="Times New Roman" w:cs="Times New Roman"/>
          <w:sz w:val="24"/>
          <w:szCs w:val="24"/>
        </w:rPr>
        <w:t xml:space="preserve">Pasibaigus ataskaitiniam kalendoriniam mėnesiui, Vežėjas pagal </w:t>
      </w:r>
      <w:r w:rsidR="005C0F29">
        <w:rPr>
          <w:rFonts w:ascii="Times New Roman" w:hAnsi="Times New Roman" w:cs="Times New Roman"/>
          <w:sz w:val="24"/>
          <w:szCs w:val="24"/>
        </w:rPr>
        <w:t xml:space="preserve">Sutarties </w:t>
      </w:r>
      <w:r w:rsidR="005C0F29">
        <w:rPr>
          <w:rFonts w:ascii="Times New Roman" w:hAnsi="Times New Roman" w:cs="Times New Roman"/>
          <w:sz w:val="24"/>
          <w:szCs w:val="24"/>
        </w:rPr>
        <w:fldChar w:fldCharType="begin"/>
      </w:r>
      <w:r w:rsidR="005C0F29">
        <w:rPr>
          <w:rFonts w:ascii="Times New Roman" w:hAnsi="Times New Roman" w:cs="Times New Roman"/>
          <w:sz w:val="24"/>
          <w:szCs w:val="24"/>
        </w:rPr>
        <w:instrText xml:space="preserve"> REF _Ref223027876 \r \h </w:instrText>
      </w:r>
      <w:r w:rsidR="005C0F29">
        <w:rPr>
          <w:rFonts w:ascii="Times New Roman" w:hAnsi="Times New Roman" w:cs="Times New Roman"/>
          <w:sz w:val="24"/>
          <w:szCs w:val="24"/>
        </w:rPr>
      </w:r>
      <w:r w:rsidR="005C0F29">
        <w:rPr>
          <w:rFonts w:ascii="Times New Roman" w:hAnsi="Times New Roman" w:cs="Times New Roman"/>
          <w:sz w:val="24"/>
          <w:szCs w:val="24"/>
        </w:rPr>
        <w:fldChar w:fldCharType="separate"/>
      </w:r>
      <w:r w:rsidR="00723E56">
        <w:rPr>
          <w:rFonts w:ascii="Times New Roman" w:hAnsi="Times New Roman" w:cs="Times New Roman"/>
          <w:sz w:val="24"/>
          <w:szCs w:val="24"/>
        </w:rPr>
        <w:t>5.1</w:t>
      </w:r>
      <w:r w:rsidR="005C0F29">
        <w:rPr>
          <w:rFonts w:ascii="Times New Roman" w:hAnsi="Times New Roman" w:cs="Times New Roman"/>
          <w:sz w:val="24"/>
          <w:szCs w:val="24"/>
        </w:rPr>
        <w:fldChar w:fldCharType="end"/>
      </w:r>
      <w:r w:rsidR="005C0F29">
        <w:rPr>
          <w:rFonts w:ascii="Times New Roman" w:hAnsi="Times New Roman" w:cs="Times New Roman"/>
          <w:sz w:val="24"/>
          <w:szCs w:val="24"/>
        </w:rPr>
        <w:t xml:space="preserve"> punkte nurodytame </w:t>
      </w:r>
      <w:r>
        <w:rPr>
          <w:rFonts w:ascii="Times New Roman" w:hAnsi="Times New Roman" w:cs="Times New Roman"/>
          <w:sz w:val="24"/>
          <w:szCs w:val="24"/>
        </w:rPr>
        <w:t xml:space="preserve">apraše patvirtintas formas pateikia Užsakovui ataskaitą apie Vežėjo per ataskaitinį kalendorinį mėnesį teikiant viešąsias paslaugas patirtus nuostolius. </w:t>
      </w:r>
      <w:r w:rsidR="00617748">
        <w:rPr>
          <w:rFonts w:ascii="Times New Roman" w:hAnsi="Times New Roman" w:cs="Times New Roman"/>
          <w:sz w:val="24"/>
          <w:szCs w:val="24"/>
        </w:rPr>
        <w:t xml:space="preserve">Gavęs šią Vežėjo ataskaitą, Užsakovas, jeigu nereikalaujama papildomos informacijos, per 3 (tris) darbo dienas ją patvirtina ir pasirašęs 1 (vieną) egzempliorių (arba originalą, jeigu pasirašoma el. parašu), grąžina Vežėjui. Jeigu reikalaujama papildomos </w:t>
      </w:r>
      <w:r w:rsidR="00894E81">
        <w:rPr>
          <w:rFonts w:ascii="Times New Roman" w:hAnsi="Times New Roman" w:cs="Times New Roman"/>
          <w:sz w:val="24"/>
          <w:szCs w:val="24"/>
        </w:rPr>
        <w:t xml:space="preserve">informacijos, </w:t>
      </w:r>
      <w:r w:rsidR="00894E81">
        <w:rPr>
          <w:rFonts w:ascii="Times New Roman" w:hAnsi="Times New Roman" w:cs="Times New Roman"/>
          <w:sz w:val="24"/>
          <w:szCs w:val="24"/>
        </w:rPr>
        <w:lastRenderedPageBreak/>
        <w:t>terminas pasirašymui skaičiuojamas nuo visos reikalaujamos informacijos gavimo dienos.</w:t>
      </w:r>
      <w:bookmarkEnd w:id="10"/>
    </w:p>
    <w:p w14:paraId="4C2088B7" w14:textId="36A022BF" w:rsidR="00D21AE9" w:rsidRDefault="00D21AE9" w:rsidP="00D148FE">
      <w:pPr>
        <w:pStyle w:val="Sraopastraipa"/>
        <w:numPr>
          <w:ilvl w:val="1"/>
          <w:numId w:val="5"/>
        </w:numPr>
        <w:spacing w:before="120"/>
        <w:contextualSpacing w:val="0"/>
        <w:jc w:val="both"/>
        <w:rPr>
          <w:rFonts w:ascii="Times New Roman" w:hAnsi="Times New Roman" w:cs="Times New Roman"/>
          <w:sz w:val="24"/>
          <w:szCs w:val="24"/>
        </w:rPr>
      </w:pPr>
      <w:bookmarkStart w:id="11" w:name="_Ref223538986"/>
      <w:r w:rsidRPr="00D21AE9">
        <w:rPr>
          <w:rFonts w:ascii="Times New Roman" w:hAnsi="Times New Roman" w:cs="Times New Roman"/>
          <w:sz w:val="24"/>
          <w:szCs w:val="24"/>
        </w:rPr>
        <w:t xml:space="preserve">Patvirtinęs Sutarties </w:t>
      </w:r>
      <w:r w:rsidRPr="00D21AE9">
        <w:rPr>
          <w:rFonts w:ascii="Times New Roman" w:hAnsi="Times New Roman" w:cs="Times New Roman"/>
          <w:sz w:val="24"/>
          <w:szCs w:val="24"/>
        </w:rPr>
        <w:fldChar w:fldCharType="begin"/>
      </w:r>
      <w:r w:rsidRPr="00D21AE9">
        <w:rPr>
          <w:rFonts w:ascii="Times New Roman" w:hAnsi="Times New Roman" w:cs="Times New Roman"/>
          <w:sz w:val="24"/>
          <w:szCs w:val="24"/>
        </w:rPr>
        <w:instrText xml:space="preserve"> REF _Ref223537646 \r \h </w:instrText>
      </w:r>
      <w:r w:rsidRPr="00D21AE9">
        <w:rPr>
          <w:rFonts w:ascii="Times New Roman" w:hAnsi="Times New Roman" w:cs="Times New Roman"/>
          <w:sz w:val="24"/>
          <w:szCs w:val="24"/>
        </w:rPr>
      </w:r>
      <w:r w:rsidRPr="00D21AE9">
        <w:rPr>
          <w:rFonts w:ascii="Times New Roman" w:hAnsi="Times New Roman" w:cs="Times New Roman"/>
          <w:sz w:val="24"/>
          <w:szCs w:val="24"/>
        </w:rPr>
        <w:fldChar w:fldCharType="separate"/>
      </w:r>
      <w:r w:rsidR="00723E56">
        <w:rPr>
          <w:rFonts w:ascii="Times New Roman" w:hAnsi="Times New Roman" w:cs="Times New Roman"/>
          <w:sz w:val="24"/>
          <w:szCs w:val="24"/>
        </w:rPr>
        <w:t>5.2</w:t>
      </w:r>
      <w:r w:rsidRPr="00D21AE9">
        <w:rPr>
          <w:rFonts w:ascii="Times New Roman" w:hAnsi="Times New Roman" w:cs="Times New Roman"/>
          <w:sz w:val="24"/>
          <w:szCs w:val="24"/>
        </w:rPr>
        <w:fldChar w:fldCharType="end"/>
      </w:r>
      <w:r w:rsidRPr="00D21AE9">
        <w:rPr>
          <w:rFonts w:ascii="Times New Roman" w:hAnsi="Times New Roman" w:cs="Times New Roman"/>
          <w:sz w:val="24"/>
          <w:szCs w:val="24"/>
        </w:rPr>
        <w:t xml:space="preserve"> punkte nurodytą Vežėjo ataskaitą, Užsakovas iki to paties kalendorinio mėnesio pabaigos išmoka Vežėjui jo per </w:t>
      </w:r>
      <w:r w:rsidR="00374AAC" w:rsidRPr="00D97BC5">
        <w:rPr>
          <w:rFonts w:ascii="Times New Roman" w:hAnsi="Times New Roman" w:cs="Times New Roman"/>
          <w:sz w:val="24"/>
          <w:szCs w:val="24"/>
        </w:rPr>
        <w:t xml:space="preserve">praėjusį </w:t>
      </w:r>
      <w:r w:rsidRPr="00D97BC5">
        <w:rPr>
          <w:rFonts w:ascii="Times New Roman" w:hAnsi="Times New Roman" w:cs="Times New Roman"/>
          <w:sz w:val="24"/>
          <w:szCs w:val="24"/>
        </w:rPr>
        <w:t>k</w:t>
      </w:r>
      <w:r w:rsidRPr="00D21AE9">
        <w:rPr>
          <w:rFonts w:ascii="Times New Roman" w:hAnsi="Times New Roman" w:cs="Times New Roman"/>
          <w:sz w:val="24"/>
          <w:szCs w:val="24"/>
        </w:rPr>
        <w:t xml:space="preserve">alendorinį mėnesį patirtų nuostolių, patirtų vykdant keleivinio kelių transporto viešųjų paslaugų įsipareigojimus, kompensaciją. Jeigu Užsakovas, siekdamas įsitikinti Vežėjo </w:t>
      </w:r>
      <w:r w:rsidR="00D67659">
        <w:rPr>
          <w:rFonts w:ascii="Times New Roman" w:hAnsi="Times New Roman" w:cs="Times New Roman"/>
          <w:sz w:val="24"/>
          <w:szCs w:val="24"/>
        </w:rPr>
        <w:t xml:space="preserve">pateiktoje </w:t>
      </w:r>
      <w:r w:rsidRPr="00D21AE9">
        <w:rPr>
          <w:rFonts w:ascii="Times New Roman" w:hAnsi="Times New Roman" w:cs="Times New Roman"/>
          <w:sz w:val="24"/>
          <w:szCs w:val="24"/>
        </w:rPr>
        <w:t xml:space="preserve">ataskaitoje </w:t>
      </w:r>
      <w:r w:rsidR="00D67659">
        <w:rPr>
          <w:rFonts w:ascii="Times New Roman" w:hAnsi="Times New Roman" w:cs="Times New Roman"/>
          <w:sz w:val="24"/>
          <w:szCs w:val="24"/>
        </w:rPr>
        <w:t xml:space="preserve">nurodytų </w:t>
      </w:r>
      <w:r w:rsidRPr="00D21AE9">
        <w:rPr>
          <w:rFonts w:ascii="Times New Roman" w:hAnsi="Times New Roman" w:cs="Times New Roman"/>
          <w:sz w:val="24"/>
          <w:szCs w:val="24"/>
        </w:rPr>
        <w:t>duomenų teisingumu, pareikalauja iš Vežėjo pateikti atitinkamus duomenis pagrindžiančius dokumentus ar duomenis, Užsakovas turi teisę patvirtinti ataskaitą tik klausimų dėl pateiktų duomenų teisingumo nekeliančia apimtimi</w:t>
      </w:r>
      <w:r w:rsidR="00D67659">
        <w:rPr>
          <w:rFonts w:ascii="Times New Roman" w:hAnsi="Times New Roman" w:cs="Times New Roman"/>
          <w:sz w:val="24"/>
          <w:szCs w:val="24"/>
        </w:rPr>
        <w:t xml:space="preserve"> ir šiame punkte nustatyta tvarka išmokėti kompensaciją tik už tokią patvirtintą apimtį. Likusia apimtimi kompensacija išmokama tik Vežėjui pateikus tinkamai duomenų teisingumą pagrindžiančius dokumentus ir Užsakovui patvirtinus šią ataskaitos apimtį Sutarties </w:t>
      </w:r>
      <w:r w:rsidR="00D67659" w:rsidRPr="00D21AE9">
        <w:rPr>
          <w:rFonts w:ascii="Times New Roman" w:hAnsi="Times New Roman" w:cs="Times New Roman"/>
          <w:sz w:val="24"/>
          <w:szCs w:val="24"/>
        </w:rPr>
        <w:fldChar w:fldCharType="begin"/>
      </w:r>
      <w:r w:rsidR="00D67659" w:rsidRPr="00D21AE9">
        <w:rPr>
          <w:rFonts w:ascii="Times New Roman" w:hAnsi="Times New Roman" w:cs="Times New Roman"/>
          <w:sz w:val="24"/>
          <w:szCs w:val="24"/>
        </w:rPr>
        <w:instrText xml:space="preserve"> REF _Ref223537646 \r \h </w:instrText>
      </w:r>
      <w:r w:rsidR="00D67659" w:rsidRPr="00D21AE9">
        <w:rPr>
          <w:rFonts w:ascii="Times New Roman" w:hAnsi="Times New Roman" w:cs="Times New Roman"/>
          <w:sz w:val="24"/>
          <w:szCs w:val="24"/>
        </w:rPr>
      </w:r>
      <w:r w:rsidR="00D67659" w:rsidRPr="00D21AE9">
        <w:rPr>
          <w:rFonts w:ascii="Times New Roman" w:hAnsi="Times New Roman" w:cs="Times New Roman"/>
          <w:sz w:val="24"/>
          <w:szCs w:val="24"/>
        </w:rPr>
        <w:fldChar w:fldCharType="separate"/>
      </w:r>
      <w:r w:rsidR="00723E56">
        <w:rPr>
          <w:rFonts w:ascii="Times New Roman" w:hAnsi="Times New Roman" w:cs="Times New Roman"/>
          <w:sz w:val="24"/>
          <w:szCs w:val="24"/>
        </w:rPr>
        <w:t>5.2</w:t>
      </w:r>
      <w:r w:rsidR="00D67659" w:rsidRPr="00D21AE9">
        <w:rPr>
          <w:rFonts w:ascii="Times New Roman" w:hAnsi="Times New Roman" w:cs="Times New Roman"/>
          <w:sz w:val="24"/>
          <w:szCs w:val="24"/>
        </w:rPr>
        <w:fldChar w:fldCharType="end"/>
      </w:r>
      <w:r w:rsidR="00D67659" w:rsidRPr="00D21AE9">
        <w:rPr>
          <w:rFonts w:ascii="Times New Roman" w:hAnsi="Times New Roman" w:cs="Times New Roman"/>
          <w:sz w:val="24"/>
          <w:szCs w:val="24"/>
        </w:rPr>
        <w:t xml:space="preserve"> punkte</w:t>
      </w:r>
      <w:r w:rsidR="00D67659">
        <w:rPr>
          <w:rFonts w:ascii="Times New Roman" w:hAnsi="Times New Roman" w:cs="Times New Roman"/>
          <w:sz w:val="24"/>
          <w:szCs w:val="24"/>
        </w:rPr>
        <w:t xml:space="preserve"> nustatyta tvarka</w:t>
      </w:r>
      <w:r w:rsidRPr="00D21AE9">
        <w:rPr>
          <w:rFonts w:ascii="Times New Roman" w:hAnsi="Times New Roman" w:cs="Times New Roman"/>
          <w:sz w:val="24"/>
          <w:szCs w:val="24"/>
        </w:rPr>
        <w:t xml:space="preserve">. </w:t>
      </w:r>
      <w:r w:rsidR="00B055C1">
        <w:rPr>
          <w:rFonts w:ascii="Times New Roman" w:hAnsi="Times New Roman" w:cs="Times New Roman"/>
          <w:sz w:val="24"/>
          <w:szCs w:val="24"/>
        </w:rPr>
        <w:t xml:space="preserve">Už tokios kompensacijos dalies mokėjimo </w:t>
      </w:r>
      <w:r w:rsidR="00B055C1" w:rsidRPr="006D38B6">
        <w:rPr>
          <w:rFonts w:ascii="Times New Roman" w:hAnsi="Times New Roman" w:cs="Times New Roman"/>
          <w:sz w:val="24"/>
          <w:szCs w:val="24"/>
        </w:rPr>
        <w:t>nukėlimą</w:t>
      </w:r>
      <w:r w:rsidR="00B055C1">
        <w:rPr>
          <w:rFonts w:ascii="Times New Roman" w:hAnsi="Times New Roman" w:cs="Times New Roman"/>
          <w:sz w:val="24"/>
          <w:szCs w:val="24"/>
        </w:rPr>
        <w:t xml:space="preserve"> jokia papildoma kompensacija Vežėjui nemokama.</w:t>
      </w:r>
      <w:bookmarkEnd w:id="11"/>
    </w:p>
    <w:p w14:paraId="2B774D08" w14:textId="6391E68A" w:rsidR="00F80E21" w:rsidRPr="00D21AE9" w:rsidRDefault="00F80E21" w:rsidP="00D148FE">
      <w:pPr>
        <w:pStyle w:val="Sraopastraipa"/>
        <w:numPr>
          <w:ilvl w:val="1"/>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Pasibaigus kalendoriniams metams, Užsakovas turi teisę pareikalauti Vežėjo pateikti pasibaigusių kalendorinių metų patirtų nuostolių ataskaitą pagal Užsakovo reikalavimus.</w:t>
      </w:r>
    </w:p>
    <w:p w14:paraId="77A7E175" w14:textId="55EBCB78" w:rsidR="001D5045" w:rsidRPr="00127274" w:rsidRDefault="007E57DA" w:rsidP="00D148FE">
      <w:pPr>
        <w:pStyle w:val="Sraopastraipa"/>
        <w:numPr>
          <w:ilvl w:val="1"/>
          <w:numId w:val="5"/>
        </w:numPr>
        <w:spacing w:before="120"/>
        <w:contextualSpacing w:val="0"/>
        <w:jc w:val="both"/>
        <w:rPr>
          <w:rFonts w:ascii="Times New Roman" w:hAnsi="Times New Roman" w:cs="Times New Roman"/>
          <w:sz w:val="24"/>
          <w:szCs w:val="24"/>
        </w:rPr>
      </w:pPr>
      <w:bookmarkStart w:id="12" w:name="_Ref223030301"/>
      <w:r w:rsidRPr="00127274">
        <w:rPr>
          <w:rFonts w:ascii="Times New Roman" w:hAnsi="Times New Roman" w:cs="Times New Roman"/>
          <w:sz w:val="24"/>
          <w:szCs w:val="24"/>
        </w:rPr>
        <w:t xml:space="preserve">Sutarties </w:t>
      </w:r>
      <w:r w:rsidR="00AE2425" w:rsidRPr="00127274">
        <w:rPr>
          <w:rFonts w:ascii="Times New Roman" w:hAnsi="Times New Roman" w:cs="Times New Roman"/>
          <w:sz w:val="24"/>
          <w:szCs w:val="24"/>
        </w:rPr>
        <w:fldChar w:fldCharType="begin"/>
      </w:r>
      <w:r w:rsidR="00AE2425" w:rsidRPr="00127274">
        <w:rPr>
          <w:rFonts w:ascii="Times New Roman" w:hAnsi="Times New Roman" w:cs="Times New Roman"/>
          <w:sz w:val="24"/>
          <w:szCs w:val="24"/>
        </w:rPr>
        <w:instrText xml:space="preserve"> REF _Ref223027876 \r \h </w:instrText>
      </w:r>
      <w:r w:rsidR="00D148FE" w:rsidRPr="00127274">
        <w:rPr>
          <w:rFonts w:ascii="Times New Roman" w:hAnsi="Times New Roman" w:cs="Times New Roman"/>
          <w:sz w:val="24"/>
          <w:szCs w:val="24"/>
        </w:rPr>
        <w:instrText xml:space="preserve"> \* MERGEFORMAT </w:instrText>
      </w:r>
      <w:r w:rsidR="00AE2425" w:rsidRPr="00127274">
        <w:rPr>
          <w:rFonts w:ascii="Times New Roman" w:hAnsi="Times New Roman" w:cs="Times New Roman"/>
          <w:sz w:val="24"/>
          <w:szCs w:val="24"/>
        </w:rPr>
      </w:r>
      <w:r w:rsidR="00AE2425" w:rsidRPr="00127274">
        <w:rPr>
          <w:rFonts w:ascii="Times New Roman" w:hAnsi="Times New Roman" w:cs="Times New Roman"/>
          <w:sz w:val="24"/>
          <w:szCs w:val="24"/>
        </w:rPr>
        <w:fldChar w:fldCharType="separate"/>
      </w:r>
      <w:r w:rsidR="00723E56">
        <w:rPr>
          <w:rFonts w:ascii="Times New Roman" w:hAnsi="Times New Roman" w:cs="Times New Roman"/>
          <w:sz w:val="24"/>
          <w:szCs w:val="24"/>
        </w:rPr>
        <w:t>5.1</w:t>
      </w:r>
      <w:r w:rsidR="00AE2425" w:rsidRPr="00127274">
        <w:rPr>
          <w:rFonts w:ascii="Times New Roman" w:hAnsi="Times New Roman" w:cs="Times New Roman"/>
          <w:sz w:val="24"/>
          <w:szCs w:val="24"/>
        </w:rPr>
        <w:fldChar w:fldCharType="end"/>
      </w:r>
      <w:r w:rsidRPr="00127274">
        <w:rPr>
          <w:rFonts w:ascii="Times New Roman" w:hAnsi="Times New Roman" w:cs="Times New Roman"/>
          <w:sz w:val="24"/>
          <w:szCs w:val="24"/>
        </w:rPr>
        <w:t xml:space="preserve"> punkte nu</w:t>
      </w:r>
      <w:r w:rsidR="00C00F0C" w:rsidRPr="00127274">
        <w:rPr>
          <w:rFonts w:ascii="Times New Roman" w:hAnsi="Times New Roman" w:cs="Times New Roman"/>
          <w:sz w:val="24"/>
          <w:szCs w:val="24"/>
        </w:rPr>
        <w:t>statyta k</w:t>
      </w:r>
      <w:r w:rsidR="00DE1647" w:rsidRPr="00127274">
        <w:rPr>
          <w:rFonts w:ascii="Times New Roman" w:hAnsi="Times New Roman" w:cs="Times New Roman"/>
          <w:sz w:val="24"/>
          <w:szCs w:val="24"/>
        </w:rPr>
        <w:t xml:space="preserve">ompensacija </w:t>
      </w:r>
      <w:r w:rsidR="006A52ED" w:rsidRPr="00127274">
        <w:rPr>
          <w:rFonts w:ascii="Times New Roman" w:hAnsi="Times New Roman" w:cs="Times New Roman"/>
          <w:sz w:val="24"/>
          <w:szCs w:val="24"/>
        </w:rPr>
        <w:t xml:space="preserve">apskaičiuojama </w:t>
      </w:r>
      <w:r w:rsidR="00840545" w:rsidRPr="00127274">
        <w:rPr>
          <w:rFonts w:ascii="Times New Roman" w:hAnsi="Times New Roman" w:cs="Times New Roman"/>
          <w:sz w:val="24"/>
          <w:szCs w:val="24"/>
        </w:rPr>
        <w:t>remiantis šiais dydžiais:</w:t>
      </w:r>
      <w:bookmarkEnd w:id="12"/>
    </w:p>
    <w:p w14:paraId="2315ACE5" w14:textId="61754BA2" w:rsidR="00332723" w:rsidRPr="00127274" w:rsidRDefault="00363FBB" w:rsidP="00D148FE">
      <w:pPr>
        <w:pStyle w:val="Sraopastraipa"/>
        <w:numPr>
          <w:ilvl w:val="2"/>
          <w:numId w:val="5"/>
        </w:numPr>
        <w:spacing w:before="120"/>
        <w:contextualSpacing w:val="0"/>
        <w:jc w:val="both"/>
        <w:rPr>
          <w:rFonts w:ascii="Times New Roman" w:hAnsi="Times New Roman" w:cs="Times New Roman"/>
          <w:sz w:val="24"/>
          <w:szCs w:val="24"/>
        </w:rPr>
      </w:pPr>
      <w:bookmarkStart w:id="13" w:name="_Ref223027929"/>
      <w:bookmarkStart w:id="14" w:name="_Ref223543639"/>
      <w:r w:rsidRPr="00127274">
        <w:rPr>
          <w:rFonts w:ascii="Times New Roman" w:hAnsi="Times New Roman" w:cs="Times New Roman"/>
          <w:sz w:val="24"/>
          <w:szCs w:val="24"/>
        </w:rPr>
        <w:t xml:space="preserve">Vežėjo </w:t>
      </w:r>
      <w:r w:rsidR="001D5045" w:rsidRPr="00127274">
        <w:rPr>
          <w:rFonts w:ascii="Times New Roman" w:eastAsia="Times New Roman" w:hAnsi="Times New Roman" w:cs="Times New Roman"/>
          <w:kern w:val="0"/>
          <w:sz w:val="24"/>
          <w:szCs w:val="24"/>
          <w:lang w:eastAsia="en-GB"/>
          <w14:ligatures w14:val="none"/>
        </w:rPr>
        <w:t xml:space="preserve">autobuso 1 (vieno) kilometro ridos savikaina (S) apskaičiuojama Vežėjo kiekvieną Paslaugų teikimo mėnesį pagal Vežėjo buhalterinės apskaitos duomenis, į savikainą įtraukiant išlaidas, patiriamas Paslaugoms teikti, tarp jų – tiesiogiai susijusių su Paslaugų teikimu netiesioginių išlaidų (sąnaudų) dalys ir bendrųjų bei administracinių ir finansinės veiklos sąnaudų dalys, tenkančios Paslaugų teikimui. </w:t>
      </w:r>
      <w:r w:rsidR="005D3E71">
        <w:rPr>
          <w:rFonts w:ascii="Times New Roman" w:eastAsia="Times New Roman" w:hAnsi="Times New Roman" w:cs="Times New Roman"/>
          <w:kern w:val="0"/>
          <w:sz w:val="24"/>
          <w:szCs w:val="24"/>
          <w:lang w:eastAsia="en-GB"/>
          <w14:ligatures w14:val="none"/>
        </w:rPr>
        <w:t xml:space="preserve">Apskaičiuojant kompensaciją, taikoma savikaina (S) negali viršyti </w:t>
      </w:r>
      <w:r w:rsidR="00AE2425" w:rsidRPr="00127274">
        <w:rPr>
          <w:rFonts w:ascii="Times New Roman" w:eastAsia="Times New Roman" w:hAnsi="Times New Roman" w:cs="Times New Roman"/>
          <w:kern w:val="0"/>
          <w:sz w:val="24"/>
          <w:szCs w:val="24"/>
          <w:lang w:eastAsia="en-GB"/>
          <w14:ligatures w14:val="none"/>
        </w:rPr>
        <w:t>Savivaldybės tarybos patvirtint</w:t>
      </w:r>
      <w:r w:rsidR="005D3E71">
        <w:rPr>
          <w:rFonts w:ascii="Times New Roman" w:eastAsia="Times New Roman" w:hAnsi="Times New Roman" w:cs="Times New Roman"/>
          <w:kern w:val="0"/>
          <w:sz w:val="24"/>
          <w:szCs w:val="24"/>
          <w:lang w:eastAsia="en-GB"/>
          <w14:ligatures w14:val="none"/>
        </w:rPr>
        <w:t>os</w:t>
      </w:r>
      <w:r w:rsidR="00AE2425" w:rsidRPr="00127274">
        <w:rPr>
          <w:rFonts w:ascii="Times New Roman" w:eastAsia="Times New Roman" w:hAnsi="Times New Roman" w:cs="Times New Roman"/>
          <w:kern w:val="0"/>
          <w:sz w:val="24"/>
          <w:szCs w:val="24"/>
          <w:lang w:eastAsia="en-GB"/>
          <w14:ligatures w14:val="none"/>
        </w:rPr>
        <w:t xml:space="preserve"> m</w:t>
      </w:r>
      <w:r w:rsidR="001D5045" w:rsidRPr="00127274">
        <w:rPr>
          <w:rFonts w:ascii="Times New Roman" w:eastAsia="Times New Roman" w:hAnsi="Times New Roman" w:cs="Times New Roman"/>
          <w:kern w:val="0"/>
          <w:sz w:val="24"/>
          <w:szCs w:val="24"/>
          <w:lang w:eastAsia="en-GB"/>
          <w14:ligatures w14:val="none"/>
        </w:rPr>
        <w:t>aksimali</w:t>
      </w:r>
      <w:r w:rsidR="005D3E71">
        <w:rPr>
          <w:rFonts w:ascii="Times New Roman" w:eastAsia="Times New Roman" w:hAnsi="Times New Roman" w:cs="Times New Roman"/>
          <w:kern w:val="0"/>
          <w:sz w:val="24"/>
          <w:szCs w:val="24"/>
          <w:lang w:eastAsia="en-GB"/>
          <w14:ligatures w14:val="none"/>
        </w:rPr>
        <w:t>os</w:t>
      </w:r>
      <w:r w:rsidR="001D5045" w:rsidRPr="00127274">
        <w:rPr>
          <w:rFonts w:ascii="Times New Roman" w:eastAsia="Times New Roman" w:hAnsi="Times New Roman" w:cs="Times New Roman"/>
          <w:kern w:val="0"/>
          <w:sz w:val="24"/>
          <w:szCs w:val="24"/>
          <w:lang w:eastAsia="en-GB"/>
          <w14:ligatures w14:val="none"/>
        </w:rPr>
        <w:t xml:space="preserve"> ridos savikain</w:t>
      </w:r>
      <w:r w:rsidR="005D3E71">
        <w:rPr>
          <w:rFonts w:ascii="Times New Roman" w:eastAsia="Times New Roman" w:hAnsi="Times New Roman" w:cs="Times New Roman"/>
          <w:kern w:val="0"/>
          <w:sz w:val="24"/>
          <w:szCs w:val="24"/>
          <w:lang w:eastAsia="en-GB"/>
          <w14:ligatures w14:val="none"/>
        </w:rPr>
        <w:t>os</w:t>
      </w:r>
      <w:r w:rsidR="001D5045" w:rsidRPr="00127274">
        <w:rPr>
          <w:rFonts w:ascii="Times New Roman" w:eastAsia="Times New Roman" w:hAnsi="Times New Roman" w:cs="Times New Roman"/>
          <w:kern w:val="0"/>
          <w:sz w:val="24"/>
          <w:szCs w:val="24"/>
          <w:lang w:eastAsia="en-GB"/>
          <w14:ligatures w14:val="none"/>
        </w:rPr>
        <w:t xml:space="preserve"> </w:t>
      </w:r>
      <w:r w:rsidR="005D3E71">
        <w:rPr>
          <w:rFonts w:ascii="Times New Roman" w:eastAsia="Times New Roman" w:hAnsi="Times New Roman" w:cs="Times New Roman"/>
          <w:kern w:val="0"/>
          <w:sz w:val="24"/>
          <w:szCs w:val="24"/>
          <w:lang w:eastAsia="en-GB"/>
          <w14:ligatures w14:val="none"/>
        </w:rPr>
        <w:t>–</w:t>
      </w:r>
      <w:r w:rsidR="001D5045" w:rsidRPr="00127274">
        <w:rPr>
          <w:rFonts w:ascii="Times New Roman" w:eastAsia="Times New Roman" w:hAnsi="Times New Roman" w:cs="Times New Roman"/>
          <w:kern w:val="0"/>
          <w:sz w:val="24"/>
          <w:szCs w:val="24"/>
          <w:lang w:eastAsia="en-GB"/>
          <w14:ligatures w14:val="none"/>
        </w:rPr>
        <w:t xml:space="preserve"> 1,91 </w:t>
      </w:r>
      <w:r w:rsidR="005D3E71">
        <w:rPr>
          <w:rFonts w:ascii="Times New Roman" w:eastAsia="Times New Roman" w:hAnsi="Times New Roman" w:cs="Times New Roman"/>
          <w:kern w:val="0"/>
          <w:sz w:val="24"/>
          <w:szCs w:val="24"/>
          <w:lang w:eastAsia="en-GB"/>
          <w14:ligatures w14:val="none"/>
        </w:rPr>
        <w:t xml:space="preserve">Eur </w:t>
      </w:r>
      <w:r w:rsidR="001D5045" w:rsidRPr="00127274">
        <w:rPr>
          <w:rFonts w:ascii="Times New Roman" w:eastAsia="Times New Roman" w:hAnsi="Times New Roman" w:cs="Times New Roman"/>
          <w:kern w:val="0"/>
          <w:sz w:val="24"/>
          <w:szCs w:val="24"/>
          <w:lang w:eastAsia="en-GB"/>
          <w14:ligatures w14:val="none"/>
        </w:rPr>
        <w:t>be PVM</w:t>
      </w:r>
      <w:r w:rsidR="00EA6293">
        <w:rPr>
          <w:rFonts w:ascii="Times New Roman" w:eastAsia="Times New Roman" w:hAnsi="Times New Roman" w:cs="Times New Roman"/>
          <w:kern w:val="0"/>
          <w:sz w:val="24"/>
          <w:szCs w:val="24"/>
          <w:lang w:eastAsia="en-GB"/>
          <w14:ligatures w14:val="none"/>
        </w:rPr>
        <w:t xml:space="preserve"> (arba Sutartyje nustatyta tvarka peržiūrėto (indeksuoto) jos dydžio)</w:t>
      </w:r>
      <w:bookmarkEnd w:id="13"/>
      <w:r w:rsidR="00EF185C">
        <w:rPr>
          <w:rFonts w:ascii="Times New Roman" w:eastAsia="Times New Roman" w:hAnsi="Times New Roman" w:cs="Times New Roman"/>
          <w:kern w:val="0"/>
          <w:sz w:val="24"/>
          <w:szCs w:val="24"/>
          <w:lang w:eastAsia="en-GB"/>
          <w14:ligatures w14:val="none"/>
        </w:rPr>
        <w:t>;</w:t>
      </w:r>
      <w:bookmarkEnd w:id="14"/>
    </w:p>
    <w:p w14:paraId="7D9EB8AE" w14:textId="77777777" w:rsidR="00783BA8" w:rsidRDefault="008201CC" w:rsidP="00D148FE">
      <w:pPr>
        <w:pStyle w:val="Sraopastraipa"/>
        <w:numPr>
          <w:ilvl w:val="2"/>
          <w:numId w:val="5"/>
        </w:numPr>
        <w:spacing w:before="120"/>
        <w:ind w:left="1134" w:hanging="567"/>
        <w:contextualSpacing w:val="0"/>
        <w:jc w:val="both"/>
        <w:rPr>
          <w:rFonts w:ascii="Times New Roman" w:hAnsi="Times New Roman" w:cs="Times New Roman"/>
          <w:sz w:val="24"/>
          <w:szCs w:val="24"/>
        </w:rPr>
      </w:pPr>
      <w:bookmarkStart w:id="15" w:name="_Ref223028620"/>
      <w:r w:rsidRPr="00127274">
        <w:rPr>
          <w:rFonts w:ascii="Times New Roman" w:hAnsi="Times New Roman" w:cs="Times New Roman"/>
          <w:sz w:val="24"/>
          <w:szCs w:val="24"/>
        </w:rPr>
        <w:t>Rentabilum</w:t>
      </w:r>
      <w:r w:rsidR="00692563" w:rsidRPr="00127274">
        <w:rPr>
          <w:rFonts w:ascii="Times New Roman" w:hAnsi="Times New Roman" w:cs="Times New Roman"/>
          <w:sz w:val="24"/>
          <w:szCs w:val="24"/>
        </w:rPr>
        <w:t>o norma</w:t>
      </w:r>
      <w:r w:rsidR="003C2661" w:rsidRPr="00127274">
        <w:rPr>
          <w:rFonts w:ascii="Times New Roman" w:hAnsi="Times New Roman" w:cs="Times New Roman"/>
          <w:sz w:val="24"/>
          <w:szCs w:val="24"/>
        </w:rPr>
        <w:t xml:space="preserve"> (r) </w:t>
      </w:r>
      <w:r w:rsidR="009435F0" w:rsidRPr="00127274">
        <w:rPr>
          <w:rFonts w:ascii="Times New Roman" w:hAnsi="Times New Roman" w:cs="Times New Roman"/>
          <w:sz w:val="24"/>
          <w:szCs w:val="24"/>
        </w:rPr>
        <w:t>sudaro</w:t>
      </w:r>
      <w:r w:rsidR="003C2661" w:rsidRPr="00127274">
        <w:rPr>
          <w:rFonts w:ascii="Times New Roman" w:hAnsi="Times New Roman" w:cs="Times New Roman"/>
          <w:sz w:val="24"/>
          <w:szCs w:val="24"/>
        </w:rPr>
        <w:t xml:space="preserve"> </w:t>
      </w:r>
      <w:r w:rsidR="00BC2DC3" w:rsidRPr="00127274">
        <w:rPr>
          <w:rFonts w:ascii="Times New Roman" w:hAnsi="Times New Roman" w:cs="Times New Roman"/>
          <w:sz w:val="24"/>
          <w:szCs w:val="24"/>
        </w:rPr>
        <w:t>5 (penki</w:t>
      </w:r>
      <w:r w:rsidR="009B7FB0" w:rsidRPr="00127274">
        <w:rPr>
          <w:rFonts w:ascii="Times New Roman" w:hAnsi="Times New Roman" w:cs="Times New Roman"/>
          <w:sz w:val="24"/>
          <w:szCs w:val="24"/>
        </w:rPr>
        <w:t>s</w:t>
      </w:r>
      <w:r w:rsidR="00BC2DC3" w:rsidRPr="00127274">
        <w:rPr>
          <w:rFonts w:ascii="Times New Roman" w:hAnsi="Times New Roman" w:cs="Times New Roman"/>
          <w:sz w:val="24"/>
          <w:szCs w:val="24"/>
        </w:rPr>
        <w:t>) procent</w:t>
      </w:r>
      <w:r w:rsidR="009B7FB0" w:rsidRPr="00127274">
        <w:rPr>
          <w:rFonts w:ascii="Times New Roman" w:hAnsi="Times New Roman" w:cs="Times New Roman"/>
          <w:sz w:val="24"/>
          <w:szCs w:val="24"/>
        </w:rPr>
        <w:t>us</w:t>
      </w:r>
      <w:r w:rsidR="00BC2DC3" w:rsidRPr="00127274">
        <w:rPr>
          <w:rFonts w:ascii="Times New Roman" w:hAnsi="Times New Roman" w:cs="Times New Roman"/>
          <w:sz w:val="24"/>
          <w:szCs w:val="24"/>
        </w:rPr>
        <w:t xml:space="preserve">. </w:t>
      </w:r>
      <w:r w:rsidR="00C95E31" w:rsidRPr="00127274">
        <w:rPr>
          <w:rFonts w:ascii="Times New Roman" w:hAnsi="Times New Roman" w:cs="Times New Roman"/>
          <w:sz w:val="24"/>
          <w:szCs w:val="24"/>
        </w:rPr>
        <w:t>Rentabilum</w:t>
      </w:r>
      <w:r w:rsidR="009435F0" w:rsidRPr="00127274">
        <w:rPr>
          <w:rFonts w:ascii="Times New Roman" w:hAnsi="Times New Roman" w:cs="Times New Roman"/>
          <w:sz w:val="24"/>
          <w:szCs w:val="24"/>
        </w:rPr>
        <w:t>o norma</w:t>
      </w:r>
      <w:r w:rsidR="00C95E31" w:rsidRPr="00127274">
        <w:rPr>
          <w:rFonts w:ascii="Times New Roman" w:hAnsi="Times New Roman" w:cs="Times New Roman"/>
          <w:sz w:val="24"/>
          <w:szCs w:val="24"/>
        </w:rPr>
        <w:t xml:space="preserve"> nustatyta </w:t>
      </w:r>
      <w:r w:rsidR="00AE2425" w:rsidRPr="00127274">
        <w:rPr>
          <w:rFonts w:ascii="Times New Roman" w:hAnsi="Times New Roman" w:cs="Times New Roman"/>
          <w:sz w:val="24"/>
          <w:szCs w:val="24"/>
        </w:rPr>
        <w:t>Savivaldybės tarybos sprendimu</w:t>
      </w:r>
      <w:bookmarkEnd w:id="15"/>
      <w:r w:rsidR="00AE2425" w:rsidRPr="00127274">
        <w:rPr>
          <w:rFonts w:ascii="Times New Roman" w:hAnsi="Times New Roman" w:cs="Times New Roman"/>
          <w:sz w:val="24"/>
          <w:szCs w:val="24"/>
        </w:rPr>
        <w:t>, atsižvelgiant į Vežėjo pagrįsto pelno dydį</w:t>
      </w:r>
      <w:r w:rsidR="00CE0191" w:rsidRPr="00127274">
        <w:rPr>
          <w:rFonts w:ascii="Times New Roman" w:hAnsi="Times New Roman" w:cs="Times New Roman"/>
          <w:sz w:val="24"/>
          <w:szCs w:val="24"/>
        </w:rPr>
        <w:t xml:space="preserve"> ir objektyvias rinkos sąlygas</w:t>
      </w:r>
      <w:r w:rsidR="00783BA8">
        <w:rPr>
          <w:rFonts w:ascii="Times New Roman" w:hAnsi="Times New Roman" w:cs="Times New Roman"/>
          <w:sz w:val="24"/>
          <w:szCs w:val="24"/>
        </w:rPr>
        <w:t>;</w:t>
      </w:r>
    </w:p>
    <w:p w14:paraId="67E88177" w14:textId="4A2E967E" w:rsidR="00E71C13" w:rsidRPr="00127274" w:rsidRDefault="00783BA8" w:rsidP="00D148FE">
      <w:pPr>
        <w:pStyle w:val="Sraopastraipa"/>
        <w:numPr>
          <w:ilvl w:val="2"/>
          <w:numId w:val="5"/>
        </w:numPr>
        <w:spacing w:before="120"/>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Maksimali 1 (vieno) kilometro ridos savikaina (S) ir </w:t>
      </w:r>
      <w:r w:rsidR="00CE0191" w:rsidRPr="00127274">
        <w:rPr>
          <w:rFonts w:ascii="Times New Roman" w:hAnsi="Times New Roman" w:cs="Times New Roman"/>
          <w:sz w:val="24"/>
          <w:szCs w:val="24"/>
        </w:rPr>
        <w:t xml:space="preserve">Rentabilumo norma (r) gali būti </w:t>
      </w:r>
      <w:r w:rsidR="007527BE" w:rsidRPr="00127274">
        <w:rPr>
          <w:rFonts w:ascii="Times New Roman" w:hAnsi="Times New Roman" w:cs="Times New Roman"/>
          <w:sz w:val="24"/>
          <w:szCs w:val="24"/>
        </w:rPr>
        <w:t>peržiūrim</w:t>
      </w:r>
      <w:r>
        <w:rPr>
          <w:rFonts w:ascii="Times New Roman" w:hAnsi="Times New Roman" w:cs="Times New Roman"/>
          <w:sz w:val="24"/>
          <w:szCs w:val="24"/>
        </w:rPr>
        <w:t xml:space="preserve">os </w:t>
      </w:r>
      <w:r w:rsidR="007527BE" w:rsidRPr="00127274">
        <w:rPr>
          <w:rFonts w:ascii="Times New Roman" w:hAnsi="Times New Roman" w:cs="Times New Roman"/>
          <w:sz w:val="24"/>
          <w:szCs w:val="24"/>
        </w:rPr>
        <w:t xml:space="preserve">ir </w:t>
      </w:r>
      <w:r w:rsidR="0042010C" w:rsidRPr="00127274">
        <w:rPr>
          <w:rFonts w:ascii="Times New Roman" w:hAnsi="Times New Roman" w:cs="Times New Roman"/>
          <w:sz w:val="24"/>
          <w:szCs w:val="24"/>
        </w:rPr>
        <w:t>keičiam</w:t>
      </w:r>
      <w:r>
        <w:rPr>
          <w:rFonts w:ascii="Times New Roman" w:hAnsi="Times New Roman" w:cs="Times New Roman"/>
          <w:sz w:val="24"/>
          <w:szCs w:val="24"/>
        </w:rPr>
        <w:t>os</w:t>
      </w:r>
      <w:r w:rsidR="00CE0191" w:rsidRPr="00127274">
        <w:rPr>
          <w:rFonts w:ascii="Times New Roman" w:hAnsi="Times New Roman" w:cs="Times New Roman"/>
          <w:sz w:val="24"/>
          <w:szCs w:val="24"/>
        </w:rPr>
        <w:t xml:space="preserve"> </w:t>
      </w:r>
      <w:r w:rsidR="008A5781">
        <w:rPr>
          <w:rFonts w:ascii="Times New Roman" w:hAnsi="Times New Roman" w:cs="Times New Roman"/>
          <w:sz w:val="24"/>
          <w:szCs w:val="24"/>
        </w:rPr>
        <w:t xml:space="preserve">atitinkamai Sutarties </w:t>
      </w:r>
      <w:r w:rsidR="008A5781">
        <w:rPr>
          <w:rFonts w:ascii="Times New Roman" w:hAnsi="Times New Roman" w:cs="Times New Roman"/>
          <w:sz w:val="24"/>
          <w:szCs w:val="24"/>
        </w:rPr>
        <w:fldChar w:fldCharType="begin"/>
      </w:r>
      <w:r w:rsidR="008A5781">
        <w:rPr>
          <w:rFonts w:ascii="Times New Roman" w:hAnsi="Times New Roman" w:cs="Times New Roman"/>
          <w:sz w:val="24"/>
          <w:szCs w:val="24"/>
        </w:rPr>
        <w:instrText xml:space="preserve"> REF _Ref223537346 \r \h </w:instrText>
      </w:r>
      <w:r w:rsidR="008A5781">
        <w:rPr>
          <w:rFonts w:ascii="Times New Roman" w:hAnsi="Times New Roman" w:cs="Times New Roman"/>
          <w:sz w:val="24"/>
          <w:szCs w:val="24"/>
        </w:rPr>
      </w:r>
      <w:r w:rsidR="008A5781">
        <w:rPr>
          <w:rFonts w:ascii="Times New Roman" w:hAnsi="Times New Roman" w:cs="Times New Roman"/>
          <w:sz w:val="24"/>
          <w:szCs w:val="24"/>
        </w:rPr>
        <w:fldChar w:fldCharType="separate"/>
      </w:r>
      <w:r w:rsidR="00723E56">
        <w:rPr>
          <w:rFonts w:ascii="Times New Roman" w:hAnsi="Times New Roman" w:cs="Times New Roman"/>
          <w:sz w:val="24"/>
          <w:szCs w:val="24"/>
        </w:rPr>
        <w:t>6</w:t>
      </w:r>
      <w:r w:rsidR="008A5781">
        <w:rPr>
          <w:rFonts w:ascii="Times New Roman" w:hAnsi="Times New Roman" w:cs="Times New Roman"/>
          <w:sz w:val="24"/>
          <w:szCs w:val="24"/>
        </w:rPr>
        <w:fldChar w:fldCharType="end"/>
      </w:r>
      <w:r w:rsidR="008A5781">
        <w:rPr>
          <w:rFonts w:ascii="Times New Roman" w:hAnsi="Times New Roman" w:cs="Times New Roman"/>
          <w:sz w:val="24"/>
          <w:szCs w:val="24"/>
        </w:rPr>
        <w:t xml:space="preserve"> punkte ir </w:t>
      </w:r>
      <w:r w:rsidR="008A5781">
        <w:rPr>
          <w:rFonts w:ascii="Times New Roman" w:hAnsi="Times New Roman" w:cs="Times New Roman"/>
          <w:sz w:val="24"/>
          <w:szCs w:val="24"/>
        </w:rPr>
        <w:fldChar w:fldCharType="begin"/>
      </w:r>
      <w:r w:rsidR="008A5781">
        <w:rPr>
          <w:rFonts w:ascii="Times New Roman" w:hAnsi="Times New Roman" w:cs="Times New Roman"/>
          <w:sz w:val="24"/>
          <w:szCs w:val="24"/>
        </w:rPr>
        <w:instrText xml:space="preserve"> REF _Ref223537358 \r \h </w:instrText>
      </w:r>
      <w:r w:rsidR="008A5781">
        <w:rPr>
          <w:rFonts w:ascii="Times New Roman" w:hAnsi="Times New Roman" w:cs="Times New Roman"/>
          <w:sz w:val="24"/>
          <w:szCs w:val="24"/>
        </w:rPr>
      </w:r>
      <w:r w:rsidR="008A5781">
        <w:rPr>
          <w:rFonts w:ascii="Times New Roman" w:hAnsi="Times New Roman" w:cs="Times New Roman"/>
          <w:sz w:val="24"/>
          <w:szCs w:val="24"/>
        </w:rPr>
        <w:fldChar w:fldCharType="separate"/>
      </w:r>
      <w:r w:rsidR="00723E56">
        <w:rPr>
          <w:rFonts w:ascii="Times New Roman" w:hAnsi="Times New Roman" w:cs="Times New Roman"/>
          <w:sz w:val="24"/>
          <w:szCs w:val="24"/>
        </w:rPr>
        <w:t>7</w:t>
      </w:r>
      <w:r w:rsidR="008A5781">
        <w:rPr>
          <w:rFonts w:ascii="Times New Roman" w:hAnsi="Times New Roman" w:cs="Times New Roman"/>
          <w:sz w:val="24"/>
          <w:szCs w:val="24"/>
        </w:rPr>
        <w:fldChar w:fldCharType="end"/>
      </w:r>
      <w:r w:rsidR="008A5781">
        <w:rPr>
          <w:rFonts w:ascii="Times New Roman" w:hAnsi="Times New Roman" w:cs="Times New Roman"/>
          <w:sz w:val="24"/>
          <w:szCs w:val="24"/>
        </w:rPr>
        <w:t xml:space="preserve"> punkte </w:t>
      </w:r>
      <w:r w:rsidR="00CE0191" w:rsidRPr="00127274">
        <w:rPr>
          <w:rFonts w:ascii="Times New Roman" w:hAnsi="Times New Roman" w:cs="Times New Roman"/>
          <w:sz w:val="24"/>
          <w:szCs w:val="24"/>
        </w:rPr>
        <w:t>nustatyta tvarka</w:t>
      </w:r>
      <w:r w:rsidR="007F2447">
        <w:rPr>
          <w:rFonts w:ascii="Times New Roman" w:hAnsi="Times New Roman" w:cs="Times New Roman"/>
          <w:sz w:val="24"/>
          <w:szCs w:val="24"/>
        </w:rPr>
        <w:t>.</w:t>
      </w:r>
    </w:p>
    <w:p w14:paraId="3F77E7B3" w14:textId="4AE2B74D" w:rsidR="00E17784" w:rsidRDefault="00E17784" w:rsidP="00D148FE">
      <w:pPr>
        <w:pStyle w:val="Sraopastraipa"/>
        <w:numPr>
          <w:ilvl w:val="1"/>
          <w:numId w:val="5"/>
        </w:numPr>
        <w:spacing w:before="120"/>
        <w:contextualSpacing w:val="0"/>
        <w:jc w:val="both"/>
        <w:rPr>
          <w:rFonts w:ascii="Times New Roman" w:hAnsi="Times New Roman" w:cs="Times New Roman"/>
          <w:sz w:val="24"/>
          <w:szCs w:val="24"/>
        </w:rPr>
      </w:pPr>
      <w:bookmarkStart w:id="16" w:name="_Ref223538665"/>
      <w:r w:rsidRPr="00E17784">
        <w:rPr>
          <w:rFonts w:ascii="Times New Roman" w:hAnsi="Times New Roman" w:cs="Times New Roman"/>
          <w:sz w:val="24"/>
          <w:szCs w:val="24"/>
        </w:rPr>
        <w:t>Negautos pajamos už mokinių vežimą apskaičiuojamos ir apmokamos vadovau</w:t>
      </w:r>
      <w:r>
        <w:rPr>
          <w:rFonts w:ascii="Times New Roman" w:hAnsi="Times New Roman" w:cs="Times New Roman"/>
          <w:sz w:val="24"/>
          <w:szCs w:val="24"/>
        </w:rPr>
        <w:t>jantis</w:t>
      </w:r>
      <w:r w:rsidRPr="00E17784">
        <w:rPr>
          <w:rFonts w:ascii="Times New Roman" w:hAnsi="Times New Roman" w:cs="Times New Roman"/>
          <w:sz w:val="24"/>
          <w:szCs w:val="24"/>
        </w:rPr>
        <w:t xml:space="preserve"> Telšių rajono savivaldybės tarybos  2017 m. rugsėjo 28 d. sprendimu Nr. T1-242  „Dėl Telšių rajono savivaldybės švietimo įstaigose besimokančių mokinių pavėžėjimo organizavimo ir važiavimo išlaidų (negautų pajamų) kompensavimo tvarkos aprašo patvirtinimo“ patvirtintu tvarkos aprašu.</w:t>
      </w:r>
    </w:p>
    <w:p w14:paraId="1B02E7AD" w14:textId="260F9946" w:rsidR="00C323AC" w:rsidRDefault="00A53940" w:rsidP="00D148FE">
      <w:pPr>
        <w:pStyle w:val="Sraopastraipa"/>
        <w:numPr>
          <w:ilvl w:val="1"/>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Užsakovas </w:t>
      </w:r>
      <w:r w:rsidR="007A767A" w:rsidRPr="00127274">
        <w:rPr>
          <w:rFonts w:ascii="Times New Roman" w:hAnsi="Times New Roman" w:cs="Times New Roman"/>
          <w:sz w:val="24"/>
          <w:szCs w:val="24"/>
        </w:rPr>
        <w:t xml:space="preserve">kompensuoja </w:t>
      </w:r>
      <w:r w:rsidR="00D7185B" w:rsidRPr="00127274">
        <w:rPr>
          <w:rFonts w:ascii="Times New Roman" w:hAnsi="Times New Roman" w:cs="Times New Roman"/>
          <w:sz w:val="24"/>
          <w:szCs w:val="24"/>
        </w:rPr>
        <w:t xml:space="preserve">Vežėjo išlaidas (negautas pajamas), susijusias su transporto lengvatų taikymu teikiant Paslaugas, </w:t>
      </w:r>
      <w:r w:rsidR="004D668C" w:rsidRPr="00127274">
        <w:rPr>
          <w:rFonts w:ascii="Times New Roman" w:hAnsi="Times New Roman" w:cs="Times New Roman"/>
          <w:sz w:val="24"/>
          <w:szCs w:val="24"/>
        </w:rPr>
        <w:t>vadovaudamasi</w:t>
      </w:r>
      <w:r w:rsidR="00854C17">
        <w:rPr>
          <w:rFonts w:ascii="Times New Roman" w:hAnsi="Times New Roman" w:cs="Times New Roman"/>
          <w:sz w:val="24"/>
          <w:szCs w:val="24"/>
        </w:rPr>
        <w:t>s</w:t>
      </w:r>
      <w:r w:rsidR="004D668C" w:rsidRPr="00127274">
        <w:rPr>
          <w:rFonts w:ascii="Times New Roman" w:hAnsi="Times New Roman" w:cs="Times New Roman"/>
          <w:sz w:val="24"/>
          <w:szCs w:val="24"/>
        </w:rPr>
        <w:t xml:space="preserve"> </w:t>
      </w:r>
      <w:r w:rsidR="00760EA2" w:rsidRPr="00127274">
        <w:rPr>
          <w:rFonts w:ascii="Times New Roman" w:hAnsi="Times New Roman" w:cs="Times New Roman"/>
          <w:sz w:val="24"/>
          <w:szCs w:val="24"/>
        </w:rPr>
        <w:t>Lietuvos Respublikos Vyriausybės 2000 m. balandžio 28</w:t>
      </w:r>
      <w:r w:rsidR="008E3686">
        <w:rPr>
          <w:rFonts w:ascii="Times New Roman" w:hAnsi="Times New Roman" w:cs="Times New Roman"/>
          <w:sz w:val="24"/>
          <w:szCs w:val="24"/>
        </w:rPr>
        <w:t> </w:t>
      </w:r>
      <w:r w:rsidR="00760EA2" w:rsidRPr="00127274">
        <w:rPr>
          <w:rFonts w:ascii="Times New Roman" w:hAnsi="Times New Roman" w:cs="Times New Roman"/>
          <w:sz w:val="24"/>
          <w:szCs w:val="24"/>
        </w:rPr>
        <w:t>d. nutarimu Nr.</w:t>
      </w:r>
      <w:r w:rsidR="008E3686">
        <w:rPr>
          <w:rFonts w:ascii="Times New Roman" w:hAnsi="Times New Roman" w:cs="Times New Roman"/>
          <w:sz w:val="24"/>
          <w:szCs w:val="24"/>
        </w:rPr>
        <w:t> </w:t>
      </w:r>
      <w:r w:rsidR="00760EA2" w:rsidRPr="00127274">
        <w:rPr>
          <w:rFonts w:ascii="Times New Roman" w:hAnsi="Times New Roman" w:cs="Times New Roman"/>
          <w:sz w:val="24"/>
          <w:szCs w:val="24"/>
        </w:rPr>
        <w:t xml:space="preserve">478 </w:t>
      </w:r>
      <w:r w:rsidR="00DF4793" w:rsidRPr="00127274">
        <w:rPr>
          <w:rFonts w:ascii="Times New Roman" w:hAnsi="Times New Roman" w:cs="Times New Roman"/>
          <w:sz w:val="24"/>
          <w:szCs w:val="24"/>
        </w:rPr>
        <w:t xml:space="preserve">„Dėl Lietuvos Respublikos transporto </w:t>
      </w:r>
      <w:r w:rsidR="00AA216C" w:rsidRPr="00127274">
        <w:rPr>
          <w:rFonts w:ascii="Times New Roman" w:hAnsi="Times New Roman" w:cs="Times New Roman"/>
          <w:sz w:val="24"/>
          <w:szCs w:val="24"/>
        </w:rPr>
        <w:t xml:space="preserve">lengvatų įstatymo įgyvendinimo“ </w:t>
      </w:r>
      <w:r w:rsidR="00A20DA5" w:rsidRPr="00127274">
        <w:rPr>
          <w:rFonts w:ascii="Times New Roman" w:hAnsi="Times New Roman" w:cs="Times New Roman"/>
          <w:sz w:val="24"/>
          <w:szCs w:val="24"/>
        </w:rPr>
        <w:t xml:space="preserve">(galiojančia aktualia redakcija) </w:t>
      </w:r>
      <w:r w:rsidR="00AA216C" w:rsidRPr="00127274">
        <w:rPr>
          <w:rFonts w:ascii="Times New Roman" w:hAnsi="Times New Roman" w:cs="Times New Roman"/>
          <w:sz w:val="24"/>
          <w:szCs w:val="24"/>
        </w:rPr>
        <w:t>patvirtint</w:t>
      </w:r>
      <w:r w:rsidR="00854C17">
        <w:rPr>
          <w:rFonts w:ascii="Times New Roman" w:hAnsi="Times New Roman" w:cs="Times New Roman"/>
          <w:sz w:val="24"/>
          <w:szCs w:val="24"/>
        </w:rPr>
        <w:t>u Vežėjų išlaidų (negautų pajamų), susijusių su transporto lengvatų taikymu, kompensavimo (atlyginimo) tvarkos aprašo nustatyta tvarka.</w:t>
      </w:r>
      <w:bookmarkEnd w:id="16"/>
      <w:r w:rsidR="00E17784">
        <w:rPr>
          <w:rFonts w:ascii="Times New Roman" w:hAnsi="Times New Roman" w:cs="Times New Roman"/>
          <w:sz w:val="24"/>
          <w:szCs w:val="24"/>
        </w:rPr>
        <w:t xml:space="preserve"> </w:t>
      </w:r>
    </w:p>
    <w:p w14:paraId="1174CB14" w14:textId="68139B9B" w:rsidR="00854C17" w:rsidRDefault="008E3686" w:rsidP="00D148FE">
      <w:pPr>
        <w:pStyle w:val="Sraopastraipa"/>
        <w:numPr>
          <w:ilvl w:val="1"/>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Pasibaigus ataskaitiniam kalendoriniam mėnesiui, Vežėjas pagal Sutarties </w:t>
      </w:r>
      <w:r w:rsidR="00A90B02">
        <w:rPr>
          <w:rFonts w:ascii="Times New Roman" w:hAnsi="Times New Roman" w:cs="Times New Roman"/>
          <w:sz w:val="24"/>
          <w:szCs w:val="24"/>
        </w:rPr>
        <w:t>5.7</w:t>
      </w:r>
      <w:r>
        <w:rPr>
          <w:rFonts w:ascii="Times New Roman" w:hAnsi="Times New Roman" w:cs="Times New Roman"/>
          <w:sz w:val="24"/>
          <w:szCs w:val="24"/>
        </w:rPr>
        <w:t xml:space="preserve"> punkte nurodytame apraše patvirtintas keleivių vežimui vietinio (miesto ir priemies</w:t>
      </w:r>
      <w:r w:rsidR="004C5FAB">
        <w:rPr>
          <w:rFonts w:ascii="Times New Roman" w:hAnsi="Times New Roman" w:cs="Times New Roman"/>
          <w:sz w:val="24"/>
          <w:szCs w:val="24"/>
        </w:rPr>
        <w:t>čio</w:t>
      </w:r>
      <w:r>
        <w:rPr>
          <w:rFonts w:ascii="Times New Roman" w:hAnsi="Times New Roman" w:cs="Times New Roman"/>
          <w:sz w:val="24"/>
          <w:szCs w:val="24"/>
        </w:rPr>
        <w:t xml:space="preserve">) susisiekimo maršrutais aktualias formas pateikia Užsakovui ataskaitą apie su nuolaida parduotus bilietus važiavimui vietinio susisiekimo maršrutais. Šios ataskaitos priėmimui, </w:t>
      </w:r>
      <w:r>
        <w:rPr>
          <w:rFonts w:ascii="Times New Roman" w:hAnsi="Times New Roman" w:cs="Times New Roman"/>
          <w:sz w:val="24"/>
          <w:szCs w:val="24"/>
        </w:rPr>
        <w:lastRenderedPageBreak/>
        <w:t xml:space="preserve">patikrinimui ir kompensacijos išmokėjimui </w:t>
      </w:r>
      <w:proofErr w:type="spellStart"/>
      <w:r w:rsidRPr="008E3686">
        <w:rPr>
          <w:rFonts w:ascii="Times New Roman" w:hAnsi="Times New Roman" w:cs="Times New Roman"/>
          <w:i/>
          <w:iCs/>
          <w:sz w:val="24"/>
          <w:szCs w:val="24"/>
        </w:rPr>
        <w:t>mutatis</w:t>
      </w:r>
      <w:proofErr w:type="spellEnd"/>
      <w:r w:rsidRPr="008E3686">
        <w:rPr>
          <w:rFonts w:ascii="Times New Roman" w:hAnsi="Times New Roman" w:cs="Times New Roman"/>
          <w:i/>
          <w:iCs/>
          <w:sz w:val="24"/>
          <w:szCs w:val="24"/>
        </w:rPr>
        <w:t xml:space="preserve"> </w:t>
      </w:r>
      <w:proofErr w:type="spellStart"/>
      <w:r w:rsidRPr="008E3686">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taikom</w:t>
      </w:r>
      <w:r w:rsidR="0078213A">
        <w:rPr>
          <w:rFonts w:ascii="Times New Roman" w:hAnsi="Times New Roman" w:cs="Times New Roman"/>
          <w:sz w:val="24"/>
          <w:szCs w:val="24"/>
        </w:rPr>
        <w:t>a</w:t>
      </w:r>
      <w:r>
        <w:rPr>
          <w:rFonts w:ascii="Times New Roman" w:hAnsi="Times New Roman" w:cs="Times New Roman"/>
          <w:sz w:val="24"/>
          <w:szCs w:val="24"/>
        </w:rPr>
        <w:t xml:space="preserve"> šios Sutarties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_Ref223537646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23E56">
        <w:rPr>
          <w:rFonts w:ascii="Times New Roman" w:hAnsi="Times New Roman" w:cs="Times New Roman"/>
          <w:sz w:val="24"/>
          <w:szCs w:val="24"/>
        </w:rPr>
        <w:t>5.2</w:t>
      </w:r>
      <w:r>
        <w:rPr>
          <w:rFonts w:ascii="Times New Roman" w:hAnsi="Times New Roman" w:cs="Times New Roman"/>
          <w:sz w:val="24"/>
          <w:szCs w:val="24"/>
        </w:rPr>
        <w:fldChar w:fldCharType="end"/>
      </w:r>
      <w:r>
        <w:rPr>
          <w:rFonts w:ascii="Times New Roman" w:hAnsi="Times New Roman" w:cs="Times New Roman"/>
          <w:sz w:val="24"/>
          <w:szCs w:val="24"/>
        </w:rPr>
        <w:t xml:space="preserve"> ir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_Ref223538986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23E56">
        <w:rPr>
          <w:rFonts w:ascii="Times New Roman" w:hAnsi="Times New Roman" w:cs="Times New Roman"/>
          <w:sz w:val="24"/>
          <w:szCs w:val="24"/>
        </w:rPr>
        <w:t>5.3</w:t>
      </w:r>
      <w:r>
        <w:rPr>
          <w:rFonts w:ascii="Times New Roman" w:hAnsi="Times New Roman" w:cs="Times New Roman"/>
          <w:sz w:val="24"/>
          <w:szCs w:val="24"/>
        </w:rPr>
        <w:fldChar w:fldCharType="end"/>
      </w:r>
      <w:r>
        <w:rPr>
          <w:rFonts w:ascii="Times New Roman" w:hAnsi="Times New Roman" w:cs="Times New Roman"/>
          <w:sz w:val="24"/>
          <w:szCs w:val="24"/>
        </w:rPr>
        <w:t xml:space="preserve"> punkt</w:t>
      </w:r>
      <w:r w:rsidR="0078213A">
        <w:rPr>
          <w:rFonts w:ascii="Times New Roman" w:hAnsi="Times New Roman" w:cs="Times New Roman"/>
          <w:sz w:val="24"/>
          <w:szCs w:val="24"/>
        </w:rPr>
        <w:t>uose nustatyta tvarka ir reikalavimai</w:t>
      </w:r>
      <w:r>
        <w:rPr>
          <w:rFonts w:ascii="Times New Roman" w:hAnsi="Times New Roman" w:cs="Times New Roman"/>
          <w:sz w:val="24"/>
          <w:szCs w:val="24"/>
        </w:rPr>
        <w:t xml:space="preserve">. </w:t>
      </w:r>
    </w:p>
    <w:p w14:paraId="7A57BE8F" w14:textId="286D70B7" w:rsidR="008E3686" w:rsidRPr="00127274" w:rsidRDefault="00C0015C" w:rsidP="00D148FE">
      <w:pPr>
        <w:pStyle w:val="Sraopastraipa"/>
        <w:numPr>
          <w:ilvl w:val="1"/>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Nustatęs, kad Vežėjas pažeidžia transporto lengvatų teikimo tvarką reglamentuojančius teisės aktus arba su juo sudarytas sutartis, klastoja arba iškraipo ataskaitas, Užsakovas nekompensuoja (neatlygina) Vežėjo visų per ataskaitinį kalendorinį mėnesį, kurį buvo padarytas pažeidimas, Vežėjo išlaidų (negautų pajamų) dėl transporto lengvatų.</w:t>
      </w:r>
    </w:p>
    <w:p w14:paraId="0DAE4EDC" w14:textId="34801368" w:rsidR="00485DDA" w:rsidRDefault="00AB5A54" w:rsidP="00D148FE">
      <w:pPr>
        <w:pStyle w:val="Sraopastraipa"/>
        <w:numPr>
          <w:ilvl w:val="1"/>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Užsakovas </w:t>
      </w:r>
      <w:r w:rsidR="001D5045" w:rsidRPr="00127274">
        <w:rPr>
          <w:rFonts w:ascii="Times New Roman" w:hAnsi="Times New Roman" w:cs="Times New Roman"/>
          <w:sz w:val="24"/>
          <w:szCs w:val="24"/>
        </w:rPr>
        <w:t xml:space="preserve">kompensuoja Vežėjo išlaidas, susijusias su </w:t>
      </w:r>
      <w:r>
        <w:rPr>
          <w:rFonts w:ascii="Times New Roman" w:hAnsi="Times New Roman" w:cs="Times New Roman"/>
          <w:sz w:val="24"/>
          <w:szCs w:val="24"/>
        </w:rPr>
        <w:t>Paslaugų teikimu ekstremalių</w:t>
      </w:r>
      <w:r w:rsidR="00466282">
        <w:rPr>
          <w:rFonts w:ascii="Times New Roman" w:hAnsi="Times New Roman" w:cs="Times New Roman"/>
          <w:sz w:val="24"/>
          <w:szCs w:val="24"/>
        </w:rPr>
        <w:t>jų</w:t>
      </w:r>
      <w:r>
        <w:rPr>
          <w:rFonts w:ascii="Times New Roman" w:hAnsi="Times New Roman" w:cs="Times New Roman"/>
          <w:sz w:val="24"/>
          <w:szCs w:val="24"/>
        </w:rPr>
        <w:t xml:space="preserve"> situacijų atvejais, </w:t>
      </w:r>
      <w:proofErr w:type="spellStart"/>
      <w:r w:rsidR="00485DDA" w:rsidRPr="00485DDA">
        <w:rPr>
          <w:rFonts w:ascii="Times New Roman" w:hAnsi="Times New Roman" w:cs="Times New Roman"/>
          <w:i/>
          <w:iCs/>
          <w:sz w:val="24"/>
          <w:szCs w:val="24"/>
        </w:rPr>
        <w:t>mutatis</w:t>
      </w:r>
      <w:proofErr w:type="spellEnd"/>
      <w:r w:rsidR="00485DDA" w:rsidRPr="00485DDA">
        <w:rPr>
          <w:rFonts w:ascii="Times New Roman" w:hAnsi="Times New Roman" w:cs="Times New Roman"/>
          <w:i/>
          <w:iCs/>
          <w:sz w:val="24"/>
          <w:szCs w:val="24"/>
        </w:rPr>
        <w:t xml:space="preserve"> </w:t>
      </w:r>
      <w:proofErr w:type="spellStart"/>
      <w:r w:rsidR="00485DDA" w:rsidRPr="00485DDA">
        <w:rPr>
          <w:rFonts w:ascii="Times New Roman" w:hAnsi="Times New Roman" w:cs="Times New Roman"/>
          <w:i/>
          <w:iCs/>
          <w:sz w:val="24"/>
          <w:szCs w:val="24"/>
        </w:rPr>
        <w:t>mutandis</w:t>
      </w:r>
      <w:proofErr w:type="spellEnd"/>
      <w:r w:rsidR="00485DDA">
        <w:rPr>
          <w:rFonts w:ascii="Times New Roman" w:hAnsi="Times New Roman" w:cs="Times New Roman"/>
          <w:sz w:val="24"/>
          <w:szCs w:val="24"/>
        </w:rPr>
        <w:t xml:space="preserve"> taikydamas Nuostolių, patirtų vykdant keleivinio kelių transporto viešųjų paslaugų įsipareigojimus, kompensacijos apskaičiavimo tvarkos apraše nustatytą nuostolių kompensacijų apskaičiavimo tvarką. </w:t>
      </w:r>
      <w:r w:rsidR="007C1726">
        <w:rPr>
          <w:rFonts w:ascii="Times New Roman" w:hAnsi="Times New Roman" w:cs="Times New Roman"/>
          <w:sz w:val="24"/>
          <w:szCs w:val="24"/>
        </w:rPr>
        <w:t>Pavyzdžiui, p</w:t>
      </w:r>
      <w:r w:rsidR="00485DDA">
        <w:rPr>
          <w:rFonts w:ascii="Times New Roman" w:hAnsi="Times New Roman" w:cs="Times New Roman"/>
          <w:sz w:val="24"/>
          <w:szCs w:val="24"/>
        </w:rPr>
        <w:t>agal Sutarties sudarymo metu galiojančią aprašo redakciją, kompensacija šiuo atveju būtų apskaičiuojama taip:</w:t>
      </w:r>
    </w:p>
    <w:p w14:paraId="1F40A7F0" w14:textId="77777777" w:rsidR="00485DDA" w:rsidRDefault="00485DDA" w:rsidP="00485DDA">
      <w:pPr>
        <w:pStyle w:val="Sraopastraipa"/>
        <w:spacing w:before="120"/>
        <w:ind w:left="567"/>
        <w:jc w:val="both"/>
        <w:rPr>
          <w:rFonts w:ascii="Times New Roman" w:hAnsi="Times New Roman" w:cs="Times New Roman"/>
          <w:sz w:val="24"/>
          <w:szCs w:val="24"/>
        </w:rPr>
      </w:pPr>
    </w:p>
    <w:p w14:paraId="57249644" w14:textId="0E775238" w:rsidR="00485DDA" w:rsidRPr="00485DDA" w:rsidRDefault="00485DDA" w:rsidP="00485DDA">
      <w:pPr>
        <w:pStyle w:val="Sraopastraipa"/>
        <w:spacing w:before="120"/>
        <w:ind w:left="1863" w:firstLine="729"/>
        <w:jc w:val="center"/>
        <w:rPr>
          <w:rFonts w:ascii="Times New Roman" w:hAnsi="Times New Roman" w:cs="Times New Roman"/>
          <w:sz w:val="24"/>
          <w:szCs w:val="24"/>
        </w:rPr>
      </w:pPr>
      <w:r w:rsidRPr="00485DDA">
        <w:rPr>
          <w:rFonts w:ascii="Times New Roman" w:hAnsi="Times New Roman" w:cs="Times New Roman"/>
          <w:sz w:val="24"/>
          <w:szCs w:val="24"/>
        </w:rPr>
        <w:t>100 + r</w:t>
      </w:r>
    </w:p>
    <w:p w14:paraId="38D292E2" w14:textId="77777777" w:rsidR="00485DDA" w:rsidRPr="00485DDA" w:rsidRDefault="00485DDA" w:rsidP="00485DDA">
      <w:pPr>
        <w:pStyle w:val="Sraopastraipa"/>
        <w:spacing w:before="120"/>
        <w:ind w:left="567"/>
        <w:jc w:val="center"/>
        <w:rPr>
          <w:rFonts w:ascii="Times New Roman" w:hAnsi="Times New Roman" w:cs="Times New Roman"/>
          <w:sz w:val="24"/>
          <w:szCs w:val="24"/>
        </w:rPr>
      </w:pPr>
      <w:r w:rsidRPr="00485DDA">
        <w:rPr>
          <w:rFonts w:ascii="Times New Roman" w:hAnsi="Times New Roman" w:cs="Times New Roman"/>
          <w:sz w:val="24"/>
          <w:szCs w:val="24"/>
        </w:rPr>
        <w:t>K = [((R – R(n)) x M + M(0)) x S] x ––––––––––– – (P + A), Eur,</w:t>
      </w:r>
    </w:p>
    <w:p w14:paraId="678C9919" w14:textId="1299F262" w:rsidR="00485DDA" w:rsidRPr="00485DDA" w:rsidRDefault="00485DDA" w:rsidP="00485DDA">
      <w:pPr>
        <w:pStyle w:val="Sraopastraipa"/>
        <w:spacing w:before="120"/>
        <w:ind w:left="1863" w:firstLine="729"/>
        <w:jc w:val="center"/>
        <w:rPr>
          <w:rFonts w:ascii="Times New Roman" w:hAnsi="Times New Roman" w:cs="Times New Roman"/>
          <w:sz w:val="24"/>
          <w:szCs w:val="24"/>
        </w:rPr>
      </w:pPr>
      <w:r w:rsidRPr="00485DDA">
        <w:rPr>
          <w:rFonts w:ascii="Times New Roman" w:hAnsi="Times New Roman" w:cs="Times New Roman"/>
          <w:sz w:val="24"/>
          <w:szCs w:val="24"/>
        </w:rPr>
        <w:t>100</w:t>
      </w:r>
    </w:p>
    <w:p w14:paraId="502815DB" w14:textId="77777777" w:rsidR="00485DDA" w:rsidRPr="00485DDA" w:rsidRDefault="00485DDA" w:rsidP="00485DDA">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kur:</w:t>
      </w:r>
    </w:p>
    <w:p w14:paraId="7287C850" w14:textId="45EB15B1" w:rsidR="00485DDA" w:rsidRPr="00485DDA" w:rsidRDefault="00485DDA" w:rsidP="00485DDA">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 xml:space="preserve">K – </w:t>
      </w:r>
      <w:r>
        <w:rPr>
          <w:rFonts w:ascii="Times New Roman" w:hAnsi="Times New Roman" w:cs="Times New Roman"/>
          <w:sz w:val="24"/>
          <w:szCs w:val="24"/>
        </w:rPr>
        <w:t>V</w:t>
      </w:r>
      <w:r w:rsidRPr="00485DDA">
        <w:rPr>
          <w:rFonts w:ascii="Times New Roman" w:hAnsi="Times New Roman" w:cs="Times New Roman"/>
          <w:sz w:val="24"/>
          <w:szCs w:val="24"/>
        </w:rPr>
        <w:t>ežėjo kompensacijos dydis, Eur;</w:t>
      </w:r>
    </w:p>
    <w:p w14:paraId="09ACCE18" w14:textId="1DF980EC" w:rsidR="00485DDA" w:rsidRPr="00485DDA" w:rsidRDefault="000035B4" w:rsidP="00485DDA">
      <w:pPr>
        <w:pStyle w:val="Sraopastraipa"/>
        <w:spacing w:before="120"/>
        <w:ind w:left="567"/>
        <w:jc w:val="both"/>
        <w:rPr>
          <w:rFonts w:ascii="Times New Roman" w:hAnsi="Times New Roman" w:cs="Times New Roman"/>
          <w:sz w:val="24"/>
          <w:szCs w:val="24"/>
        </w:rPr>
      </w:pPr>
      <w:r>
        <w:rPr>
          <w:rFonts w:ascii="Times New Roman" w:hAnsi="Times New Roman" w:cs="Times New Roman"/>
          <w:sz w:val="24"/>
          <w:szCs w:val="24"/>
        </w:rPr>
        <w:t>(</w:t>
      </w:r>
      <w:r w:rsidR="00485DDA" w:rsidRPr="00485DDA">
        <w:rPr>
          <w:rFonts w:ascii="Times New Roman" w:hAnsi="Times New Roman" w:cs="Times New Roman"/>
          <w:sz w:val="24"/>
          <w:szCs w:val="24"/>
        </w:rPr>
        <w:t>R</w:t>
      </w:r>
      <w:r w:rsidR="00485DDA">
        <w:rPr>
          <w:rFonts w:ascii="Times New Roman" w:hAnsi="Times New Roman" w:cs="Times New Roman"/>
          <w:sz w:val="24"/>
          <w:szCs w:val="24"/>
        </w:rPr>
        <w:t xml:space="preserve"> – R(n)</w:t>
      </w:r>
      <w:r>
        <w:rPr>
          <w:rFonts w:ascii="Times New Roman" w:hAnsi="Times New Roman" w:cs="Times New Roman"/>
          <w:sz w:val="24"/>
          <w:szCs w:val="24"/>
        </w:rPr>
        <w:t>)</w:t>
      </w:r>
      <w:r w:rsidR="00485DDA">
        <w:rPr>
          <w:rFonts w:ascii="Times New Roman" w:hAnsi="Times New Roman" w:cs="Times New Roman"/>
          <w:sz w:val="24"/>
          <w:szCs w:val="24"/>
        </w:rPr>
        <w:t xml:space="preserve"> </w:t>
      </w:r>
      <w:r w:rsidR="00485DDA" w:rsidRPr="00485DDA">
        <w:rPr>
          <w:rFonts w:ascii="Times New Roman" w:hAnsi="Times New Roman" w:cs="Times New Roman"/>
          <w:sz w:val="24"/>
          <w:szCs w:val="24"/>
        </w:rPr>
        <w:t>–</w:t>
      </w:r>
      <w:r w:rsidR="00485DDA">
        <w:rPr>
          <w:rFonts w:ascii="Times New Roman" w:hAnsi="Times New Roman" w:cs="Times New Roman"/>
          <w:sz w:val="24"/>
          <w:szCs w:val="24"/>
        </w:rPr>
        <w:t xml:space="preserve"> </w:t>
      </w:r>
      <w:r>
        <w:rPr>
          <w:rFonts w:ascii="Times New Roman" w:hAnsi="Times New Roman" w:cs="Times New Roman"/>
          <w:sz w:val="24"/>
          <w:szCs w:val="24"/>
        </w:rPr>
        <w:t>autobusų reisų skaičius teikiant Paslaugas ekstremalių</w:t>
      </w:r>
      <w:r w:rsidR="00466282">
        <w:rPr>
          <w:rFonts w:ascii="Times New Roman" w:hAnsi="Times New Roman" w:cs="Times New Roman"/>
          <w:sz w:val="24"/>
          <w:szCs w:val="24"/>
        </w:rPr>
        <w:t>jų</w:t>
      </w:r>
      <w:r>
        <w:rPr>
          <w:rFonts w:ascii="Times New Roman" w:hAnsi="Times New Roman" w:cs="Times New Roman"/>
          <w:sz w:val="24"/>
          <w:szCs w:val="24"/>
        </w:rPr>
        <w:t xml:space="preserve"> situacijų atveju, autobusams važiuojant iš </w:t>
      </w:r>
      <w:r w:rsidR="00485DDA">
        <w:rPr>
          <w:rFonts w:ascii="Times New Roman" w:hAnsi="Times New Roman" w:cs="Times New Roman"/>
          <w:sz w:val="24"/>
          <w:szCs w:val="24"/>
        </w:rPr>
        <w:t xml:space="preserve">nustatyto turimų nugabenti keleivių paėmimo </w:t>
      </w:r>
      <w:r>
        <w:rPr>
          <w:rFonts w:ascii="Times New Roman" w:hAnsi="Times New Roman" w:cs="Times New Roman"/>
          <w:sz w:val="24"/>
          <w:szCs w:val="24"/>
        </w:rPr>
        <w:t xml:space="preserve">vietos </w:t>
      </w:r>
      <w:r w:rsidR="00485DDA" w:rsidRPr="00485DDA">
        <w:rPr>
          <w:rFonts w:ascii="Times New Roman" w:hAnsi="Times New Roman" w:cs="Times New Roman"/>
          <w:sz w:val="24"/>
          <w:szCs w:val="24"/>
        </w:rPr>
        <w:t>iki</w:t>
      </w:r>
      <w:r>
        <w:rPr>
          <w:rFonts w:ascii="Times New Roman" w:hAnsi="Times New Roman" w:cs="Times New Roman"/>
          <w:sz w:val="24"/>
          <w:szCs w:val="24"/>
        </w:rPr>
        <w:t xml:space="preserve"> jų nugabenimo galutinės vietos</w:t>
      </w:r>
      <w:r w:rsidR="00485DDA" w:rsidRPr="00485DDA">
        <w:rPr>
          <w:rFonts w:ascii="Times New Roman" w:hAnsi="Times New Roman" w:cs="Times New Roman"/>
          <w:sz w:val="24"/>
          <w:szCs w:val="24"/>
        </w:rPr>
        <w:t>, vnt.;</w:t>
      </w:r>
    </w:p>
    <w:p w14:paraId="63CDE599" w14:textId="51734278" w:rsidR="00485DDA" w:rsidRPr="00485DDA" w:rsidRDefault="00485DDA" w:rsidP="00485DDA">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 xml:space="preserve">M – </w:t>
      </w:r>
      <w:r w:rsidR="000035B4">
        <w:rPr>
          <w:rFonts w:ascii="Times New Roman" w:hAnsi="Times New Roman" w:cs="Times New Roman"/>
          <w:sz w:val="24"/>
          <w:szCs w:val="24"/>
        </w:rPr>
        <w:t xml:space="preserve">reiso </w:t>
      </w:r>
      <w:r w:rsidRPr="00485DDA">
        <w:rPr>
          <w:rFonts w:ascii="Times New Roman" w:hAnsi="Times New Roman" w:cs="Times New Roman"/>
          <w:sz w:val="24"/>
          <w:szCs w:val="24"/>
        </w:rPr>
        <w:t xml:space="preserve">ilgis, autobusui važiuojant nuo </w:t>
      </w:r>
      <w:r w:rsidR="000035B4">
        <w:rPr>
          <w:rFonts w:ascii="Times New Roman" w:hAnsi="Times New Roman" w:cs="Times New Roman"/>
          <w:sz w:val="24"/>
          <w:szCs w:val="24"/>
        </w:rPr>
        <w:t xml:space="preserve">keleivių paėmimo vietos </w:t>
      </w:r>
      <w:r w:rsidRPr="00485DDA">
        <w:rPr>
          <w:rFonts w:ascii="Times New Roman" w:hAnsi="Times New Roman" w:cs="Times New Roman"/>
          <w:sz w:val="24"/>
          <w:szCs w:val="24"/>
        </w:rPr>
        <w:t xml:space="preserve">iki </w:t>
      </w:r>
      <w:r w:rsidR="000035B4">
        <w:rPr>
          <w:rFonts w:ascii="Times New Roman" w:hAnsi="Times New Roman" w:cs="Times New Roman"/>
          <w:sz w:val="24"/>
          <w:szCs w:val="24"/>
        </w:rPr>
        <w:t>jų nugabenimo galutinės vietos</w:t>
      </w:r>
      <w:r w:rsidRPr="00485DDA">
        <w:rPr>
          <w:rFonts w:ascii="Times New Roman" w:hAnsi="Times New Roman" w:cs="Times New Roman"/>
          <w:sz w:val="24"/>
          <w:szCs w:val="24"/>
        </w:rPr>
        <w:t>, km;</w:t>
      </w:r>
    </w:p>
    <w:p w14:paraId="6F5C1B10" w14:textId="02367291" w:rsidR="00221247" w:rsidRDefault="00485DDA" w:rsidP="00485DDA">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 xml:space="preserve">M(o) – nulinė rida, reikalinga </w:t>
      </w:r>
      <w:r w:rsidR="00221247">
        <w:rPr>
          <w:rFonts w:ascii="Times New Roman" w:hAnsi="Times New Roman" w:cs="Times New Roman"/>
          <w:sz w:val="24"/>
          <w:szCs w:val="24"/>
        </w:rPr>
        <w:t xml:space="preserve">keleivių gabenimo reisams pradėti ir baigti, </w:t>
      </w:r>
      <w:r w:rsidRPr="00485DDA">
        <w:rPr>
          <w:rFonts w:ascii="Times New Roman" w:hAnsi="Times New Roman" w:cs="Times New Roman"/>
          <w:sz w:val="24"/>
          <w:szCs w:val="24"/>
        </w:rPr>
        <w:t xml:space="preserve">t. y. rida autobusui važiuojant iš garažo (stovėjimo vietos) į </w:t>
      </w:r>
      <w:r w:rsidR="00221247">
        <w:rPr>
          <w:rFonts w:ascii="Times New Roman" w:hAnsi="Times New Roman" w:cs="Times New Roman"/>
          <w:sz w:val="24"/>
          <w:szCs w:val="24"/>
        </w:rPr>
        <w:t>keleivių paėmimo vietą prieš pradedant darbą, o keleivius pristačius į jų galutinę vietą – grįžtant į garažą (stovėjimo vietą), km;</w:t>
      </w:r>
    </w:p>
    <w:p w14:paraId="39F01D7C" w14:textId="7F71EF6F" w:rsidR="00221247" w:rsidRDefault="00485DDA" w:rsidP="00485DDA">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S – autobuso</w:t>
      </w:r>
      <w:r w:rsidR="00221247">
        <w:rPr>
          <w:rFonts w:ascii="Times New Roman" w:hAnsi="Times New Roman" w:cs="Times New Roman"/>
          <w:sz w:val="24"/>
          <w:szCs w:val="24"/>
        </w:rPr>
        <w:t xml:space="preserve"> </w:t>
      </w:r>
      <w:r w:rsidRPr="00485DDA">
        <w:rPr>
          <w:rFonts w:ascii="Times New Roman" w:hAnsi="Times New Roman" w:cs="Times New Roman"/>
          <w:sz w:val="24"/>
          <w:szCs w:val="24"/>
        </w:rPr>
        <w:t>1 km ridos savikaina</w:t>
      </w:r>
      <w:r w:rsidR="00221247">
        <w:rPr>
          <w:rFonts w:ascii="Times New Roman" w:hAnsi="Times New Roman" w:cs="Times New Roman"/>
          <w:sz w:val="24"/>
          <w:szCs w:val="24"/>
        </w:rPr>
        <w:t>. Atsižvelgiant į ypatingas aptariamų Paslaugų dalies teikimo sąnaudas ir dėl to didesnes Vežėjo patiriamas sąnaudas, taikomas tuo metu galiojantis maksimalios 1 (vieno) kilometro savikainos (S) dydis;</w:t>
      </w:r>
    </w:p>
    <w:p w14:paraId="610B3C07" w14:textId="0F75EB53" w:rsidR="00485DDA" w:rsidRPr="00485DDA" w:rsidRDefault="00485DDA" w:rsidP="00485DDA">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 xml:space="preserve">r – </w:t>
      </w:r>
      <w:r w:rsidR="00507E51">
        <w:rPr>
          <w:rFonts w:ascii="Times New Roman" w:hAnsi="Times New Roman" w:cs="Times New Roman"/>
          <w:sz w:val="24"/>
          <w:szCs w:val="24"/>
        </w:rPr>
        <w:t xml:space="preserve">Sutartyje </w:t>
      </w:r>
      <w:r w:rsidRPr="00485DDA">
        <w:rPr>
          <w:rFonts w:ascii="Times New Roman" w:hAnsi="Times New Roman" w:cs="Times New Roman"/>
          <w:sz w:val="24"/>
          <w:szCs w:val="24"/>
        </w:rPr>
        <w:t>nustatytas rentabilum</w:t>
      </w:r>
      <w:r w:rsidR="00A6350C">
        <w:rPr>
          <w:rFonts w:ascii="Times New Roman" w:hAnsi="Times New Roman" w:cs="Times New Roman"/>
          <w:sz w:val="24"/>
          <w:szCs w:val="24"/>
        </w:rPr>
        <w:t>o dydis</w:t>
      </w:r>
      <w:r w:rsidRPr="00485DDA">
        <w:rPr>
          <w:rFonts w:ascii="Times New Roman" w:hAnsi="Times New Roman" w:cs="Times New Roman"/>
          <w:sz w:val="24"/>
          <w:szCs w:val="24"/>
        </w:rPr>
        <w:t>;</w:t>
      </w:r>
    </w:p>
    <w:p w14:paraId="147C2CB4" w14:textId="3AE35E98" w:rsidR="00077E1E" w:rsidRDefault="00485DDA" w:rsidP="00077E1E">
      <w:pPr>
        <w:pStyle w:val="Sraopastraipa"/>
        <w:spacing w:before="120"/>
        <w:ind w:left="567"/>
        <w:jc w:val="both"/>
        <w:rPr>
          <w:rFonts w:ascii="Times New Roman" w:hAnsi="Times New Roman" w:cs="Times New Roman"/>
          <w:sz w:val="24"/>
          <w:szCs w:val="24"/>
        </w:rPr>
      </w:pPr>
      <w:r w:rsidRPr="00485DDA">
        <w:rPr>
          <w:rFonts w:ascii="Times New Roman" w:hAnsi="Times New Roman" w:cs="Times New Roman"/>
          <w:sz w:val="24"/>
          <w:szCs w:val="24"/>
        </w:rPr>
        <w:t>P – už keleivių vežimą faktiškai iš keleivių surinktos pajamos</w:t>
      </w:r>
      <w:r w:rsidR="00077E1E">
        <w:rPr>
          <w:rFonts w:ascii="Times New Roman" w:hAnsi="Times New Roman" w:cs="Times New Roman"/>
          <w:sz w:val="24"/>
          <w:szCs w:val="24"/>
        </w:rPr>
        <w:t xml:space="preserve"> (jeigu tokių būtų</w:t>
      </w:r>
      <w:r w:rsidRPr="00485DDA">
        <w:rPr>
          <w:rFonts w:ascii="Times New Roman" w:hAnsi="Times New Roman" w:cs="Times New Roman"/>
          <w:sz w:val="24"/>
          <w:szCs w:val="24"/>
        </w:rPr>
        <w:t>, Eur;</w:t>
      </w:r>
    </w:p>
    <w:p w14:paraId="3A0C5066" w14:textId="52078C16" w:rsidR="00077E1E" w:rsidRDefault="00077E1E" w:rsidP="00077E1E">
      <w:pPr>
        <w:pStyle w:val="Sraopastraipa"/>
        <w:spacing w:before="120"/>
        <w:ind w:left="567"/>
        <w:jc w:val="both"/>
        <w:rPr>
          <w:rFonts w:ascii="Times New Roman" w:hAnsi="Times New Roman" w:cs="Times New Roman"/>
          <w:sz w:val="24"/>
          <w:szCs w:val="24"/>
        </w:rPr>
      </w:pPr>
      <w:r w:rsidRPr="00077E1E">
        <w:rPr>
          <w:rFonts w:ascii="Times New Roman" w:hAnsi="Times New Roman" w:cs="Times New Roman"/>
          <w:sz w:val="24"/>
          <w:szCs w:val="24"/>
        </w:rPr>
        <w:t>A</w:t>
      </w:r>
      <w:r w:rsidR="00485DDA" w:rsidRPr="00077E1E">
        <w:rPr>
          <w:rFonts w:ascii="Times New Roman" w:hAnsi="Times New Roman" w:cs="Times New Roman"/>
          <w:sz w:val="24"/>
          <w:szCs w:val="24"/>
        </w:rPr>
        <w:t xml:space="preserve"> – </w:t>
      </w:r>
      <w:r>
        <w:rPr>
          <w:rFonts w:ascii="Times New Roman" w:hAnsi="Times New Roman" w:cs="Times New Roman"/>
          <w:sz w:val="24"/>
          <w:szCs w:val="24"/>
        </w:rPr>
        <w:t xml:space="preserve">Vežėjui pagal Lietuvos Respublikos krizių valdymo ir civilinės saugos įstatymą mokėtinos kompensacijos (jeigu tokių būtų), Eur. </w:t>
      </w:r>
    </w:p>
    <w:p w14:paraId="5637C866" w14:textId="53C98A8E" w:rsidR="00485DDA" w:rsidRDefault="008F57B8" w:rsidP="00485DDA">
      <w:pPr>
        <w:pStyle w:val="Sraopastraipa"/>
        <w:spacing w:before="120"/>
        <w:ind w:left="567"/>
        <w:contextualSpacing w:val="0"/>
        <w:jc w:val="both"/>
        <w:rPr>
          <w:rFonts w:ascii="Times New Roman" w:hAnsi="Times New Roman" w:cs="Times New Roman"/>
          <w:sz w:val="24"/>
          <w:szCs w:val="24"/>
        </w:rPr>
      </w:pPr>
      <w:r>
        <w:rPr>
          <w:rFonts w:ascii="Times New Roman" w:hAnsi="Times New Roman" w:cs="Times New Roman"/>
          <w:sz w:val="24"/>
          <w:szCs w:val="24"/>
        </w:rPr>
        <w:t>Pasikeitus Nuostolių, patirtų vykdant keleivinio kelių transporto viešųjų paslaugų įsipareigojimus, kompensacijos apskaičiavimo tvarkos aprašui, Vežėjo išlaidų, susijusių su Paslaugų teikimu ekstremalio</w:t>
      </w:r>
      <w:r w:rsidR="00466282">
        <w:rPr>
          <w:rFonts w:ascii="Times New Roman" w:hAnsi="Times New Roman" w:cs="Times New Roman"/>
          <w:sz w:val="24"/>
          <w:szCs w:val="24"/>
        </w:rPr>
        <w:t>sio</w:t>
      </w:r>
      <w:r>
        <w:rPr>
          <w:rFonts w:ascii="Times New Roman" w:hAnsi="Times New Roman" w:cs="Times New Roman"/>
          <w:sz w:val="24"/>
          <w:szCs w:val="24"/>
        </w:rPr>
        <w:t>mis</w:t>
      </w:r>
      <w:r w:rsidR="00466282">
        <w:rPr>
          <w:rFonts w:ascii="Times New Roman" w:hAnsi="Times New Roman" w:cs="Times New Roman"/>
          <w:sz w:val="24"/>
          <w:szCs w:val="24"/>
        </w:rPr>
        <w:t xml:space="preserve"> </w:t>
      </w:r>
      <w:r>
        <w:rPr>
          <w:rFonts w:ascii="Times New Roman" w:hAnsi="Times New Roman" w:cs="Times New Roman"/>
          <w:sz w:val="24"/>
          <w:szCs w:val="24"/>
        </w:rPr>
        <w:t xml:space="preserve">situacijomis, kompensavimas apskaičiuojamas taikant atitinkamai pakeistą kompensacijos apskaičiavimo formulę. </w:t>
      </w:r>
    </w:p>
    <w:p w14:paraId="4D19124D" w14:textId="156183E0" w:rsidR="00BD5A44" w:rsidRDefault="00BD5A44" w:rsidP="00BD5A44">
      <w:pPr>
        <w:pStyle w:val="Sraopastraipa"/>
        <w:numPr>
          <w:ilvl w:val="1"/>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Vežėjo šios Sutarties pagrindu teikiamos sąskaitos Užsakovui turi būti teikiamos Lietuvos Respublikos viešųjų pirkimų įstatymo 22 straipsnio 3 dalyje nustatyta tvarka.</w:t>
      </w:r>
    </w:p>
    <w:p w14:paraId="5DA4CCDF" w14:textId="77777777" w:rsidR="001D5045" w:rsidRPr="00127274" w:rsidRDefault="001D5045" w:rsidP="00D148FE">
      <w:pPr>
        <w:spacing w:before="120"/>
        <w:jc w:val="both"/>
        <w:rPr>
          <w:rFonts w:ascii="Times New Roman" w:hAnsi="Times New Roman" w:cs="Times New Roman"/>
          <w:sz w:val="24"/>
          <w:szCs w:val="24"/>
        </w:rPr>
      </w:pPr>
    </w:p>
    <w:p w14:paraId="0CDD14CE" w14:textId="15E14FF7" w:rsidR="00846513" w:rsidRPr="00127274" w:rsidRDefault="000F3B7F"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bookmarkStart w:id="17" w:name="_Ref223537346"/>
      <w:bookmarkStart w:id="18" w:name="_Ref223542875"/>
      <w:r>
        <w:rPr>
          <w:rFonts w:ascii="Times New Roman" w:hAnsi="Times New Roman" w:cs="Times New Roman"/>
          <w:b/>
          <w:bCs/>
          <w:sz w:val="24"/>
          <w:szCs w:val="24"/>
        </w:rPr>
        <w:t xml:space="preserve">MAKSIMALIOS </w:t>
      </w:r>
      <w:r w:rsidR="00AF1E9A" w:rsidRPr="00127274">
        <w:rPr>
          <w:rFonts w:ascii="Times New Roman" w:hAnsi="Times New Roman" w:cs="Times New Roman"/>
          <w:b/>
          <w:bCs/>
          <w:sz w:val="24"/>
          <w:szCs w:val="24"/>
        </w:rPr>
        <w:t>SAVIKAINOS</w:t>
      </w:r>
      <w:r w:rsidR="00846513" w:rsidRPr="00127274">
        <w:rPr>
          <w:rFonts w:ascii="Times New Roman" w:hAnsi="Times New Roman" w:cs="Times New Roman"/>
          <w:b/>
          <w:bCs/>
          <w:sz w:val="24"/>
          <w:szCs w:val="24"/>
        </w:rPr>
        <w:t xml:space="preserve"> </w:t>
      </w:r>
      <w:r w:rsidR="00623885" w:rsidRPr="00127274">
        <w:rPr>
          <w:rFonts w:ascii="Times New Roman" w:hAnsi="Times New Roman" w:cs="Times New Roman"/>
          <w:b/>
          <w:bCs/>
          <w:sz w:val="24"/>
          <w:szCs w:val="24"/>
        </w:rPr>
        <w:t xml:space="preserve">(S) </w:t>
      </w:r>
      <w:bookmarkEnd w:id="17"/>
      <w:r w:rsidR="00420DCC">
        <w:rPr>
          <w:rFonts w:ascii="Times New Roman" w:hAnsi="Times New Roman" w:cs="Times New Roman"/>
          <w:b/>
          <w:bCs/>
          <w:sz w:val="24"/>
          <w:szCs w:val="24"/>
        </w:rPr>
        <w:t>PERŽIŪRA (INDEKSAVIMAS)</w:t>
      </w:r>
      <w:bookmarkEnd w:id="18"/>
    </w:p>
    <w:p w14:paraId="6A9C13D1" w14:textId="2D959044" w:rsidR="00C323AC" w:rsidRPr="00127274" w:rsidRDefault="005C1BBA" w:rsidP="00D148FE">
      <w:pPr>
        <w:pStyle w:val="Sraopastraipa"/>
        <w:numPr>
          <w:ilvl w:val="1"/>
          <w:numId w:val="5"/>
        </w:numPr>
        <w:spacing w:before="120"/>
        <w:contextualSpacing w:val="0"/>
        <w:jc w:val="both"/>
        <w:rPr>
          <w:rFonts w:ascii="Times New Roman" w:hAnsi="Times New Roman" w:cs="Times New Roman"/>
          <w:sz w:val="24"/>
          <w:szCs w:val="24"/>
        </w:rPr>
      </w:pPr>
      <w:bookmarkStart w:id="19" w:name="_Ref223540071"/>
      <w:r w:rsidRPr="00127274">
        <w:rPr>
          <w:rFonts w:ascii="Times New Roman" w:hAnsi="Times New Roman" w:cs="Times New Roman"/>
          <w:sz w:val="24"/>
          <w:szCs w:val="24"/>
        </w:rPr>
        <w:t>Sutarti</w:t>
      </w:r>
      <w:r w:rsidR="004F18E1" w:rsidRPr="00127274">
        <w:rPr>
          <w:rFonts w:ascii="Times New Roman" w:hAnsi="Times New Roman" w:cs="Times New Roman"/>
          <w:sz w:val="24"/>
          <w:szCs w:val="24"/>
        </w:rPr>
        <w:t xml:space="preserve">es </w:t>
      </w:r>
      <w:r w:rsidR="00AE2425" w:rsidRPr="00127274">
        <w:rPr>
          <w:rFonts w:ascii="Times New Roman" w:hAnsi="Times New Roman" w:cs="Times New Roman"/>
          <w:sz w:val="24"/>
          <w:szCs w:val="24"/>
        </w:rPr>
        <w:fldChar w:fldCharType="begin"/>
      </w:r>
      <w:r w:rsidR="00AE2425" w:rsidRPr="00127274">
        <w:rPr>
          <w:rFonts w:ascii="Times New Roman" w:hAnsi="Times New Roman" w:cs="Times New Roman"/>
          <w:sz w:val="24"/>
          <w:szCs w:val="24"/>
        </w:rPr>
        <w:instrText xml:space="preserve"> REF _Ref223027929 \r \h  \* MERGEFORMAT </w:instrText>
      </w:r>
      <w:r w:rsidR="00AE2425" w:rsidRPr="00127274">
        <w:rPr>
          <w:rFonts w:ascii="Times New Roman" w:hAnsi="Times New Roman" w:cs="Times New Roman"/>
          <w:sz w:val="24"/>
          <w:szCs w:val="24"/>
        </w:rPr>
      </w:r>
      <w:r w:rsidR="00AE2425" w:rsidRPr="00127274">
        <w:rPr>
          <w:rFonts w:ascii="Times New Roman" w:hAnsi="Times New Roman" w:cs="Times New Roman"/>
          <w:sz w:val="24"/>
          <w:szCs w:val="24"/>
        </w:rPr>
        <w:fldChar w:fldCharType="separate"/>
      </w:r>
      <w:r w:rsidR="00723E56">
        <w:rPr>
          <w:rFonts w:ascii="Times New Roman" w:hAnsi="Times New Roman" w:cs="Times New Roman"/>
          <w:sz w:val="24"/>
          <w:szCs w:val="24"/>
        </w:rPr>
        <w:t>5.5.1</w:t>
      </w:r>
      <w:r w:rsidR="00AE2425" w:rsidRPr="00127274">
        <w:rPr>
          <w:rFonts w:ascii="Times New Roman" w:hAnsi="Times New Roman" w:cs="Times New Roman"/>
          <w:sz w:val="24"/>
          <w:szCs w:val="24"/>
        </w:rPr>
        <w:fldChar w:fldCharType="end"/>
      </w:r>
      <w:r w:rsidR="004F18E1" w:rsidRPr="00127274">
        <w:rPr>
          <w:rFonts w:ascii="Times New Roman" w:hAnsi="Times New Roman" w:cs="Times New Roman"/>
          <w:sz w:val="24"/>
          <w:szCs w:val="24"/>
        </w:rPr>
        <w:t xml:space="preserve"> punkte</w:t>
      </w:r>
      <w:r w:rsidRPr="00127274">
        <w:rPr>
          <w:rFonts w:ascii="Times New Roman" w:hAnsi="Times New Roman" w:cs="Times New Roman"/>
          <w:sz w:val="24"/>
          <w:szCs w:val="24"/>
        </w:rPr>
        <w:t xml:space="preserve"> nu</w:t>
      </w:r>
      <w:r w:rsidR="00AE2425" w:rsidRPr="00127274">
        <w:rPr>
          <w:rFonts w:ascii="Times New Roman" w:hAnsi="Times New Roman" w:cs="Times New Roman"/>
          <w:sz w:val="24"/>
          <w:szCs w:val="24"/>
        </w:rPr>
        <w:t>rodyta</w:t>
      </w:r>
      <w:r w:rsidRPr="00127274">
        <w:rPr>
          <w:rFonts w:ascii="Times New Roman" w:hAnsi="Times New Roman" w:cs="Times New Roman"/>
          <w:sz w:val="24"/>
          <w:szCs w:val="24"/>
        </w:rPr>
        <w:t xml:space="preserve"> Vežėjo 1 (vieno) kilometro </w:t>
      </w:r>
      <w:r w:rsidR="00C832D9" w:rsidRPr="00127274">
        <w:rPr>
          <w:rFonts w:ascii="Times New Roman" w:hAnsi="Times New Roman" w:cs="Times New Roman"/>
          <w:sz w:val="24"/>
          <w:szCs w:val="24"/>
        </w:rPr>
        <w:t xml:space="preserve">maksimali </w:t>
      </w:r>
      <w:r w:rsidRPr="00127274">
        <w:rPr>
          <w:rFonts w:ascii="Times New Roman" w:hAnsi="Times New Roman" w:cs="Times New Roman"/>
          <w:sz w:val="24"/>
          <w:szCs w:val="24"/>
        </w:rPr>
        <w:t>ridos savikaina (S) gali būti indeksuojama</w:t>
      </w:r>
      <w:r w:rsidR="006F44B6" w:rsidRPr="00127274">
        <w:rPr>
          <w:rFonts w:ascii="Times New Roman" w:hAnsi="Times New Roman" w:cs="Times New Roman"/>
          <w:sz w:val="24"/>
          <w:szCs w:val="24"/>
        </w:rPr>
        <w:t xml:space="preserve"> </w:t>
      </w:r>
      <w:r w:rsidR="00A01F32">
        <w:rPr>
          <w:rFonts w:ascii="Times New Roman" w:hAnsi="Times New Roman" w:cs="Times New Roman"/>
          <w:sz w:val="24"/>
          <w:szCs w:val="24"/>
        </w:rPr>
        <w:t>tokiais atvejais ir tvarka:</w:t>
      </w:r>
      <w:bookmarkEnd w:id="19"/>
    </w:p>
    <w:p w14:paraId="3800F9F4" w14:textId="26DADA13" w:rsidR="00961F42" w:rsidRPr="00961F42" w:rsidRDefault="002C4E41"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sidRPr="00127274">
        <w:rPr>
          <w:rFonts w:ascii="Times New Roman" w:eastAsia="Times New Roman" w:hAnsi="Times New Roman" w:cs="Times New Roman"/>
          <w:kern w:val="0"/>
          <w:sz w:val="24"/>
          <w:szCs w:val="24"/>
          <w:lang w:eastAsia="en-GB"/>
          <w14:ligatures w14:val="none"/>
        </w:rPr>
        <w:t>peržiūra (</w:t>
      </w:r>
      <w:r w:rsidR="0032798A">
        <w:rPr>
          <w:rFonts w:ascii="Times New Roman" w:eastAsia="Times New Roman" w:hAnsi="Times New Roman" w:cs="Times New Roman"/>
          <w:kern w:val="0"/>
          <w:sz w:val="24"/>
          <w:szCs w:val="24"/>
          <w:lang w:eastAsia="en-GB"/>
          <w14:ligatures w14:val="none"/>
        </w:rPr>
        <w:t>indeksavimas</w:t>
      </w:r>
      <w:r w:rsidRPr="00127274">
        <w:rPr>
          <w:rFonts w:ascii="Times New Roman" w:eastAsia="Times New Roman" w:hAnsi="Times New Roman" w:cs="Times New Roman"/>
          <w:kern w:val="0"/>
          <w:sz w:val="24"/>
          <w:szCs w:val="24"/>
          <w:lang w:eastAsia="en-GB"/>
          <w14:ligatures w14:val="none"/>
        </w:rPr>
        <w:t xml:space="preserve">) </w:t>
      </w:r>
      <w:r w:rsidR="00961F42">
        <w:rPr>
          <w:rFonts w:ascii="Times New Roman" w:eastAsia="Times New Roman" w:hAnsi="Times New Roman" w:cs="Times New Roman"/>
          <w:kern w:val="0"/>
          <w:sz w:val="24"/>
          <w:szCs w:val="24"/>
          <w:lang w:eastAsia="en-GB"/>
          <w14:ligatures w14:val="none"/>
        </w:rPr>
        <w:t xml:space="preserve">gali būti </w:t>
      </w:r>
      <w:r w:rsidRPr="00127274">
        <w:rPr>
          <w:rFonts w:ascii="Times New Roman" w:eastAsia="Times New Roman" w:hAnsi="Times New Roman" w:cs="Times New Roman"/>
          <w:kern w:val="0"/>
          <w:sz w:val="24"/>
          <w:szCs w:val="24"/>
          <w:lang w:eastAsia="en-GB"/>
          <w14:ligatures w14:val="none"/>
        </w:rPr>
        <w:t xml:space="preserve">atliekama, jeigu </w:t>
      </w:r>
      <w:r w:rsidR="00961F42">
        <w:rPr>
          <w:rFonts w:ascii="Times New Roman" w:eastAsia="Times New Roman" w:hAnsi="Times New Roman" w:cs="Times New Roman"/>
          <w:kern w:val="0"/>
          <w:sz w:val="24"/>
          <w:szCs w:val="24"/>
          <w:lang w:eastAsia="en-GB"/>
          <w14:ligatures w14:val="none"/>
        </w:rPr>
        <w:t xml:space="preserve">Vežėjo faktinė 1 km ridos savikaina </w:t>
      </w:r>
      <w:r w:rsidR="005F26C7">
        <w:rPr>
          <w:rFonts w:ascii="Times New Roman" w:eastAsia="Times New Roman" w:hAnsi="Times New Roman" w:cs="Times New Roman"/>
          <w:kern w:val="0"/>
          <w:sz w:val="24"/>
          <w:szCs w:val="24"/>
          <w:lang w:eastAsia="en-GB"/>
          <w14:ligatures w14:val="none"/>
        </w:rPr>
        <w:t xml:space="preserve">pasikeičia </w:t>
      </w:r>
      <w:r w:rsidR="00961F42">
        <w:rPr>
          <w:rFonts w:ascii="Times New Roman" w:eastAsia="Times New Roman" w:hAnsi="Times New Roman" w:cs="Times New Roman"/>
          <w:kern w:val="0"/>
          <w:sz w:val="24"/>
          <w:szCs w:val="24"/>
          <w:lang w:eastAsia="en-GB"/>
          <w14:ligatures w14:val="none"/>
        </w:rPr>
        <w:t>daugiau kaip 0,5 (puse) procento dėl objektyvių aplinkybių, įskaitant šias aplinkybes:</w:t>
      </w:r>
    </w:p>
    <w:p w14:paraId="462B190C" w14:textId="5B1AB710" w:rsidR="00EC2670" w:rsidRDefault="001D75B7" w:rsidP="00EC2670">
      <w:pPr>
        <w:pStyle w:val="Sraopastraipa"/>
        <w:numPr>
          <w:ilvl w:val="3"/>
          <w:numId w:val="5"/>
        </w:numPr>
        <w:spacing w:before="120"/>
        <w:ind w:left="2268" w:hanging="850"/>
        <w:contextualSpacing w:val="0"/>
        <w:jc w:val="both"/>
        <w:rPr>
          <w:rFonts w:ascii="Times New Roman" w:hAnsi="Times New Roman" w:cs="Times New Roman"/>
          <w:sz w:val="24"/>
          <w:szCs w:val="24"/>
        </w:rPr>
      </w:pPr>
      <w:r w:rsidRPr="001D75B7">
        <w:rPr>
          <w:rFonts w:ascii="Times New Roman" w:hAnsi="Times New Roman" w:cs="Times New Roman"/>
          <w:sz w:val="24"/>
          <w:szCs w:val="24"/>
        </w:rPr>
        <w:lastRenderedPageBreak/>
        <w:t>darbo užmokesčio sąnaud</w:t>
      </w:r>
      <w:r>
        <w:rPr>
          <w:rFonts w:ascii="Times New Roman" w:hAnsi="Times New Roman" w:cs="Times New Roman"/>
          <w:sz w:val="24"/>
          <w:szCs w:val="24"/>
        </w:rPr>
        <w:t xml:space="preserve">ų </w:t>
      </w:r>
      <w:r w:rsidR="005C57A0">
        <w:rPr>
          <w:rFonts w:ascii="Times New Roman" w:hAnsi="Times New Roman" w:cs="Times New Roman"/>
          <w:sz w:val="24"/>
          <w:szCs w:val="24"/>
        </w:rPr>
        <w:t xml:space="preserve">pasikeitimo </w:t>
      </w:r>
      <w:r w:rsidRPr="001D75B7">
        <w:rPr>
          <w:rFonts w:ascii="Times New Roman" w:hAnsi="Times New Roman" w:cs="Times New Roman"/>
          <w:sz w:val="24"/>
          <w:szCs w:val="24"/>
        </w:rPr>
        <w:t>dėl norminių teisės aktų nuostatų pasikeitimo;</w:t>
      </w:r>
    </w:p>
    <w:p w14:paraId="0F28ACD8" w14:textId="54F557A7" w:rsidR="00971BB4" w:rsidRDefault="00EC2670" w:rsidP="00971BB4">
      <w:pPr>
        <w:pStyle w:val="Sraopastraipa"/>
        <w:numPr>
          <w:ilvl w:val="3"/>
          <w:numId w:val="5"/>
        </w:numPr>
        <w:spacing w:before="120"/>
        <w:ind w:left="2268" w:hanging="850"/>
        <w:contextualSpacing w:val="0"/>
        <w:jc w:val="both"/>
        <w:rPr>
          <w:rFonts w:ascii="Times New Roman" w:hAnsi="Times New Roman" w:cs="Times New Roman"/>
          <w:sz w:val="24"/>
          <w:szCs w:val="24"/>
        </w:rPr>
      </w:pPr>
      <w:r w:rsidRPr="00EC2670">
        <w:rPr>
          <w:rFonts w:ascii="Times New Roman" w:hAnsi="Times New Roman" w:cs="Times New Roman"/>
          <w:sz w:val="24"/>
          <w:szCs w:val="24"/>
        </w:rPr>
        <w:t xml:space="preserve">degalų, elektros, padangų, atsarginių dalių, </w:t>
      </w:r>
      <w:r>
        <w:rPr>
          <w:rFonts w:ascii="Times New Roman" w:hAnsi="Times New Roman" w:cs="Times New Roman"/>
          <w:sz w:val="24"/>
          <w:szCs w:val="24"/>
        </w:rPr>
        <w:t xml:space="preserve">kitų </w:t>
      </w:r>
      <w:r w:rsidRPr="00EC2670">
        <w:rPr>
          <w:rFonts w:ascii="Times New Roman" w:hAnsi="Times New Roman" w:cs="Times New Roman"/>
          <w:sz w:val="24"/>
          <w:szCs w:val="24"/>
        </w:rPr>
        <w:t>eksploatacinių medžiagų ir kitų materialinių išteklių sąnaud</w:t>
      </w:r>
      <w:r>
        <w:rPr>
          <w:rFonts w:ascii="Times New Roman" w:hAnsi="Times New Roman" w:cs="Times New Roman"/>
          <w:sz w:val="24"/>
          <w:szCs w:val="24"/>
        </w:rPr>
        <w:t xml:space="preserve">ų </w:t>
      </w:r>
      <w:r w:rsidR="005C57A0">
        <w:rPr>
          <w:rFonts w:ascii="Times New Roman" w:hAnsi="Times New Roman" w:cs="Times New Roman"/>
          <w:sz w:val="24"/>
          <w:szCs w:val="24"/>
        </w:rPr>
        <w:t>pasikeitimo</w:t>
      </w:r>
      <w:r>
        <w:rPr>
          <w:rFonts w:ascii="Times New Roman" w:hAnsi="Times New Roman" w:cs="Times New Roman"/>
          <w:sz w:val="24"/>
          <w:szCs w:val="24"/>
        </w:rPr>
        <w:t xml:space="preserve"> </w:t>
      </w:r>
      <w:r w:rsidRPr="00EC2670">
        <w:rPr>
          <w:rFonts w:ascii="Times New Roman" w:hAnsi="Times New Roman" w:cs="Times New Roman"/>
          <w:sz w:val="24"/>
          <w:szCs w:val="24"/>
        </w:rPr>
        <w:t xml:space="preserve">dėl prekių, paslaugų ir darbų kainų </w:t>
      </w:r>
      <w:r>
        <w:rPr>
          <w:rFonts w:ascii="Times New Roman" w:hAnsi="Times New Roman" w:cs="Times New Roman"/>
          <w:sz w:val="24"/>
          <w:szCs w:val="24"/>
        </w:rPr>
        <w:t xml:space="preserve">lygio </w:t>
      </w:r>
      <w:r w:rsidR="005C57A0">
        <w:rPr>
          <w:rFonts w:ascii="Times New Roman" w:hAnsi="Times New Roman" w:cs="Times New Roman"/>
          <w:sz w:val="24"/>
          <w:szCs w:val="24"/>
        </w:rPr>
        <w:t>pasikeitimo</w:t>
      </w:r>
      <w:r w:rsidRPr="00EC2670">
        <w:rPr>
          <w:rFonts w:ascii="Times New Roman" w:hAnsi="Times New Roman" w:cs="Times New Roman"/>
          <w:sz w:val="24"/>
          <w:szCs w:val="24"/>
        </w:rPr>
        <w:t xml:space="preserve">, teikiamų </w:t>
      </w:r>
      <w:r>
        <w:rPr>
          <w:rFonts w:ascii="Times New Roman" w:hAnsi="Times New Roman" w:cs="Times New Roman"/>
          <w:sz w:val="24"/>
          <w:szCs w:val="24"/>
        </w:rPr>
        <w:t>P</w:t>
      </w:r>
      <w:r w:rsidRPr="00EC2670">
        <w:rPr>
          <w:rFonts w:ascii="Times New Roman" w:hAnsi="Times New Roman" w:cs="Times New Roman"/>
          <w:sz w:val="24"/>
          <w:szCs w:val="24"/>
        </w:rPr>
        <w:t xml:space="preserve">aslaugų kokybės gerinimo ar kitų panašių </w:t>
      </w:r>
      <w:r>
        <w:rPr>
          <w:rFonts w:ascii="Times New Roman" w:hAnsi="Times New Roman" w:cs="Times New Roman"/>
          <w:sz w:val="24"/>
          <w:szCs w:val="24"/>
        </w:rPr>
        <w:t xml:space="preserve">objektyvių </w:t>
      </w:r>
      <w:r w:rsidRPr="00EC2670">
        <w:rPr>
          <w:rFonts w:ascii="Times New Roman" w:hAnsi="Times New Roman" w:cs="Times New Roman"/>
          <w:sz w:val="24"/>
          <w:szCs w:val="24"/>
        </w:rPr>
        <w:t>priežasčių;</w:t>
      </w:r>
    </w:p>
    <w:p w14:paraId="61521B88" w14:textId="1FD51A7A" w:rsidR="00DF3BD1" w:rsidRDefault="00971BB4" w:rsidP="00DF3BD1">
      <w:pPr>
        <w:pStyle w:val="Sraopastraipa"/>
        <w:numPr>
          <w:ilvl w:val="3"/>
          <w:numId w:val="5"/>
        </w:numPr>
        <w:spacing w:before="120"/>
        <w:ind w:left="2268" w:hanging="850"/>
        <w:contextualSpacing w:val="0"/>
        <w:jc w:val="both"/>
        <w:rPr>
          <w:rFonts w:ascii="Times New Roman" w:hAnsi="Times New Roman" w:cs="Times New Roman"/>
          <w:sz w:val="24"/>
          <w:szCs w:val="24"/>
        </w:rPr>
      </w:pPr>
      <w:r w:rsidRPr="00971BB4">
        <w:rPr>
          <w:rFonts w:ascii="Times New Roman" w:hAnsi="Times New Roman" w:cs="Times New Roman"/>
          <w:sz w:val="24"/>
          <w:szCs w:val="24"/>
        </w:rPr>
        <w:t>nusidėvėjimo (amortizacinių atskaitymų) sąnaud</w:t>
      </w:r>
      <w:r>
        <w:rPr>
          <w:rFonts w:ascii="Times New Roman" w:hAnsi="Times New Roman" w:cs="Times New Roman"/>
          <w:sz w:val="24"/>
          <w:szCs w:val="24"/>
        </w:rPr>
        <w:t>ų</w:t>
      </w:r>
      <w:r w:rsidRPr="00971BB4">
        <w:rPr>
          <w:rFonts w:ascii="Times New Roman" w:hAnsi="Times New Roman" w:cs="Times New Roman"/>
          <w:sz w:val="24"/>
          <w:szCs w:val="24"/>
        </w:rPr>
        <w:t xml:space="preserve"> </w:t>
      </w:r>
      <w:r w:rsidR="005C57A0">
        <w:rPr>
          <w:rFonts w:ascii="Times New Roman" w:hAnsi="Times New Roman" w:cs="Times New Roman"/>
          <w:sz w:val="24"/>
          <w:szCs w:val="24"/>
        </w:rPr>
        <w:t xml:space="preserve">pasikeitimo </w:t>
      </w:r>
      <w:r w:rsidRPr="00971BB4">
        <w:rPr>
          <w:rFonts w:ascii="Times New Roman" w:hAnsi="Times New Roman" w:cs="Times New Roman"/>
          <w:sz w:val="24"/>
          <w:szCs w:val="24"/>
        </w:rPr>
        <w:t>dėl pasikeitusių pagrindinių priemonių</w:t>
      </w:r>
      <w:r>
        <w:rPr>
          <w:rFonts w:ascii="Times New Roman" w:hAnsi="Times New Roman" w:cs="Times New Roman"/>
          <w:sz w:val="24"/>
          <w:szCs w:val="24"/>
        </w:rPr>
        <w:t xml:space="preserve"> </w:t>
      </w:r>
      <w:r w:rsidRPr="00971BB4">
        <w:rPr>
          <w:rFonts w:ascii="Times New Roman" w:hAnsi="Times New Roman" w:cs="Times New Roman"/>
          <w:sz w:val="24"/>
          <w:szCs w:val="24"/>
        </w:rPr>
        <w:t>nusidėvėjimo normatyvų ir</w:t>
      </w:r>
      <w:r>
        <w:rPr>
          <w:rFonts w:ascii="Times New Roman" w:hAnsi="Times New Roman" w:cs="Times New Roman"/>
          <w:sz w:val="24"/>
          <w:szCs w:val="24"/>
        </w:rPr>
        <w:t xml:space="preserve"> (</w:t>
      </w:r>
      <w:r w:rsidRPr="00971BB4">
        <w:rPr>
          <w:rFonts w:ascii="Times New Roman" w:hAnsi="Times New Roman" w:cs="Times New Roman"/>
          <w:sz w:val="24"/>
          <w:szCs w:val="24"/>
        </w:rPr>
        <w:t>ar</w:t>
      </w:r>
      <w:r>
        <w:rPr>
          <w:rFonts w:ascii="Times New Roman" w:hAnsi="Times New Roman" w:cs="Times New Roman"/>
          <w:sz w:val="24"/>
          <w:szCs w:val="24"/>
        </w:rPr>
        <w:t>)</w:t>
      </w:r>
      <w:r w:rsidRPr="00971BB4">
        <w:rPr>
          <w:rFonts w:ascii="Times New Roman" w:hAnsi="Times New Roman" w:cs="Times New Roman"/>
          <w:sz w:val="24"/>
          <w:szCs w:val="24"/>
        </w:rPr>
        <w:t xml:space="preserve"> nusidėvėjimo apskaičiavimo metodų, naujų transporto priemonių įsigijimo ar k</w:t>
      </w:r>
      <w:r>
        <w:rPr>
          <w:rFonts w:ascii="Times New Roman" w:hAnsi="Times New Roman" w:cs="Times New Roman"/>
          <w:sz w:val="24"/>
          <w:szCs w:val="24"/>
        </w:rPr>
        <w:t xml:space="preserve">itų objektyvių </w:t>
      </w:r>
      <w:r w:rsidRPr="00971BB4">
        <w:rPr>
          <w:rFonts w:ascii="Times New Roman" w:hAnsi="Times New Roman" w:cs="Times New Roman"/>
          <w:sz w:val="24"/>
          <w:szCs w:val="24"/>
        </w:rPr>
        <w:t xml:space="preserve">nusidėvėjimo sąnaudų </w:t>
      </w:r>
      <w:r w:rsidR="005C57A0">
        <w:rPr>
          <w:rFonts w:ascii="Times New Roman" w:hAnsi="Times New Roman" w:cs="Times New Roman"/>
          <w:sz w:val="24"/>
          <w:szCs w:val="24"/>
        </w:rPr>
        <w:t xml:space="preserve">pasikeitimą </w:t>
      </w:r>
      <w:r w:rsidRPr="00971BB4">
        <w:rPr>
          <w:rFonts w:ascii="Times New Roman" w:hAnsi="Times New Roman" w:cs="Times New Roman"/>
          <w:sz w:val="24"/>
          <w:szCs w:val="24"/>
        </w:rPr>
        <w:t>įtakojančių aplinkybių;</w:t>
      </w:r>
    </w:p>
    <w:p w14:paraId="21CD2402" w14:textId="3B8C1BFC" w:rsidR="00DF3BD1" w:rsidRDefault="00DF3BD1" w:rsidP="00DF3BD1">
      <w:pPr>
        <w:pStyle w:val="Sraopastraipa"/>
        <w:numPr>
          <w:ilvl w:val="3"/>
          <w:numId w:val="5"/>
        </w:numPr>
        <w:spacing w:before="120"/>
        <w:ind w:left="2268" w:hanging="850"/>
        <w:contextualSpacing w:val="0"/>
        <w:jc w:val="both"/>
        <w:rPr>
          <w:rFonts w:ascii="Times New Roman" w:hAnsi="Times New Roman" w:cs="Times New Roman"/>
          <w:sz w:val="24"/>
          <w:szCs w:val="24"/>
        </w:rPr>
      </w:pPr>
      <w:r w:rsidRPr="00DF3BD1">
        <w:rPr>
          <w:rFonts w:ascii="Times New Roman" w:hAnsi="Times New Roman" w:cs="Times New Roman"/>
          <w:sz w:val="24"/>
          <w:szCs w:val="24"/>
        </w:rPr>
        <w:t>mokesčių, finansin</w:t>
      </w:r>
      <w:r>
        <w:rPr>
          <w:rFonts w:ascii="Times New Roman" w:hAnsi="Times New Roman" w:cs="Times New Roman"/>
          <w:sz w:val="24"/>
          <w:szCs w:val="24"/>
        </w:rPr>
        <w:t xml:space="preserve">ių </w:t>
      </w:r>
      <w:r w:rsidRPr="00DF3BD1">
        <w:rPr>
          <w:rFonts w:ascii="Times New Roman" w:hAnsi="Times New Roman" w:cs="Times New Roman"/>
          <w:sz w:val="24"/>
          <w:szCs w:val="24"/>
        </w:rPr>
        <w:t>ir kit</w:t>
      </w:r>
      <w:r>
        <w:rPr>
          <w:rFonts w:ascii="Times New Roman" w:hAnsi="Times New Roman" w:cs="Times New Roman"/>
          <w:sz w:val="24"/>
          <w:szCs w:val="24"/>
        </w:rPr>
        <w:t>ų</w:t>
      </w:r>
      <w:r w:rsidRPr="00DF3BD1">
        <w:rPr>
          <w:rFonts w:ascii="Times New Roman" w:hAnsi="Times New Roman" w:cs="Times New Roman"/>
          <w:sz w:val="24"/>
          <w:szCs w:val="24"/>
        </w:rPr>
        <w:t xml:space="preserve"> sąnaud</w:t>
      </w:r>
      <w:r>
        <w:rPr>
          <w:rFonts w:ascii="Times New Roman" w:hAnsi="Times New Roman" w:cs="Times New Roman"/>
          <w:sz w:val="24"/>
          <w:szCs w:val="24"/>
        </w:rPr>
        <w:t>ų</w:t>
      </w:r>
      <w:r w:rsidRPr="00DF3BD1">
        <w:rPr>
          <w:rFonts w:ascii="Times New Roman" w:hAnsi="Times New Roman" w:cs="Times New Roman"/>
          <w:sz w:val="24"/>
          <w:szCs w:val="24"/>
        </w:rPr>
        <w:t>, tenkanči</w:t>
      </w:r>
      <w:r>
        <w:rPr>
          <w:rFonts w:ascii="Times New Roman" w:hAnsi="Times New Roman" w:cs="Times New Roman"/>
          <w:sz w:val="24"/>
          <w:szCs w:val="24"/>
        </w:rPr>
        <w:t>ų</w:t>
      </w:r>
      <w:r w:rsidRPr="00DF3BD1">
        <w:rPr>
          <w:rFonts w:ascii="Times New Roman" w:hAnsi="Times New Roman" w:cs="Times New Roman"/>
          <w:sz w:val="24"/>
          <w:szCs w:val="24"/>
        </w:rPr>
        <w:t xml:space="preserve"> </w:t>
      </w:r>
      <w:r>
        <w:rPr>
          <w:rFonts w:ascii="Times New Roman" w:hAnsi="Times New Roman" w:cs="Times New Roman"/>
          <w:sz w:val="24"/>
          <w:szCs w:val="24"/>
        </w:rPr>
        <w:t xml:space="preserve">Paslaugoms </w:t>
      </w:r>
      <w:r w:rsidRPr="00DF3BD1">
        <w:rPr>
          <w:rFonts w:ascii="Times New Roman" w:hAnsi="Times New Roman" w:cs="Times New Roman"/>
          <w:sz w:val="24"/>
          <w:szCs w:val="24"/>
        </w:rPr>
        <w:t xml:space="preserve">dėl mokesčių </w:t>
      </w:r>
      <w:r>
        <w:rPr>
          <w:rFonts w:ascii="Times New Roman" w:hAnsi="Times New Roman" w:cs="Times New Roman"/>
          <w:sz w:val="24"/>
          <w:szCs w:val="24"/>
        </w:rPr>
        <w:t xml:space="preserve">teisės aktų </w:t>
      </w:r>
      <w:r w:rsidRPr="00DF3BD1">
        <w:rPr>
          <w:rFonts w:ascii="Times New Roman" w:hAnsi="Times New Roman" w:cs="Times New Roman"/>
          <w:sz w:val="24"/>
          <w:szCs w:val="24"/>
        </w:rPr>
        <w:t>pasikeitimų (pvz. turto, žemės ir pan.)</w:t>
      </w:r>
      <w:r w:rsidR="005C57A0">
        <w:rPr>
          <w:rFonts w:ascii="Times New Roman" w:hAnsi="Times New Roman" w:cs="Times New Roman"/>
          <w:sz w:val="24"/>
          <w:szCs w:val="24"/>
        </w:rPr>
        <w:t xml:space="preserve"> pasikeitimo</w:t>
      </w:r>
      <w:r w:rsidR="000567EB">
        <w:rPr>
          <w:rFonts w:ascii="Times New Roman" w:hAnsi="Times New Roman" w:cs="Times New Roman"/>
          <w:sz w:val="24"/>
          <w:szCs w:val="24"/>
        </w:rPr>
        <w:t>.</w:t>
      </w:r>
    </w:p>
    <w:p w14:paraId="7557F4A8" w14:textId="1B47D3C0" w:rsidR="008A457C" w:rsidRDefault="008A457C"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Pr>
          <w:rFonts w:ascii="Times New Roman" w:hAnsi="Times New Roman" w:cs="Times New Roman"/>
          <w:sz w:val="24"/>
          <w:szCs w:val="24"/>
        </w:rPr>
        <w:t xml:space="preserve">Sutarties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_Ref223540071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723E56">
        <w:rPr>
          <w:rFonts w:ascii="Times New Roman" w:hAnsi="Times New Roman" w:cs="Times New Roman"/>
          <w:sz w:val="24"/>
          <w:szCs w:val="24"/>
        </w:rPr>
        <w:t>6.1</w:t>
      </w:r>
      <w:r>
        <w:rPr>
          <w:rFonts w:ascii="Times New Roman" w:hAnsi="Times New Roman" w:cs="Times New Roman"/>
          <w:sz w:val="24"/>
          <w:szCs w:val="24"/>
        </w:rPr>
        <w:fldChar w:fldCharType="end"/>
      </w:r>
      <w:r>
        <w:rPr>
          <w:rFonts w:ascii="Times New Roman" w:hAnsi="Times New Roman" w:cs="Times New Roman"/>
          <w:sz w:val="24"/>
          <w:szCs w:val="24"/>
        </w:rPr>
        <w:t xml:space="preserve"> punkte nustatytų sąlygų buvimą ir įtaką Vežėjo 1 (vieno) kilometro faktinei savikainai privalo dokumentais ir objektyviais duomenimis (buhalterinės apskaitos ir kitais) pagrįsti Vežėjas;</w:t>
      </w:r>
    </w:p>
    <w:p w14:paraId="190DCC40" w14:textId="19FEB7F4" w:rsidR="004351CE" w:rsidRPr="00127274" w:rsidRDefault="00FF2BEC"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Pr>
          <w:rFonts w:ascii="Times New Roman" w:hAnsi="Times New Roman" w:cs="Times New Roman"/>
          <w:sz w:val="24"/>
          <w:szCs w:val="24"/>
        </w:rPr>
        <w:t>m</w:t>
      </w:r>
      <w:r w:rsidR="00C832D9" w:rsidRPr="00127274">
        <w:rPr>
          <w:rFonts w:ascii="Times New Roman" w:hAnsi="Times New Roman" w:cs="Times New Roman"/>
          <w:sz w:val="24"/>
          <w:szCs w:val="24"/>
        </w:rPr>
        <w:t>aksimalios s</w:t>
      </w:r>
      <w:r w:rsidR="004E39D8" w:rsidRPr="00127274">
        <w:rPr>
          <w:rFonts w:ascii="Times New Roman" w:hAnsi="Times New Roman" w:cs="Times New Roman"/>
          <w:sz w:val="24"/>
          <w:szCs w:val="24"/>
        </w:rPr>
        <w:t xml:space="preserve">avikainos (S) peržiūra (keitimas) </w:t>
      </w:r>
      <w:r w:rsidR="00AB48AA" w:rsidRPr="00127274">
        <w:rPr>
          <w:rFonts w:ascii="Times New Roman" w:hAnsi="Times New Roman" w:cs="Times New Roman"/>
          <w:sz w:val="24"/>
          <w:szCs w:val="24"/>
        </w:rPr>
        <w:t xml:space="preserve">gali būti inicijuojamas </w:t>
      </w:r>
      <w:r w:rsidR="00AE2425" w:rsidRPr="00127274">
        <w:rPr>
          <w:rFonts w:ascii="Times New Roman" w:hAnsi="Times New Roman" w:cs="Times New Roman"/>
          <w:sz w:val="24"/>
          <w:szCs w:val="24"/>
        </w:rPr>
        <w:t xml:space="preserve">bet kurios iš Šalių iniciatyva, tačiau </w:t>
      </w:r>
      <w:r w:rsidR="00AB48AA" w:rsidRPr="00127274">
        <w:rPr>
          <w:rFonts w:ascii="Times New Roman" w:hAnsi="Times New Roman" w:cs="Times New Roman"/>
          <w:sz w:val="24"/>
          <w:szCs w:val="24"/>
        </w:rPr>
        <w:t xml:space="preserve">ne anksčiau kaip po </w:t>
      </w:r>
      <w:r w:rsidR="00E3529E" w:rsidRPr="00127274">
        <w:rPr>
          <w:rFonts w:ascii="Times New Roman" w:hAnsi="Times New Roman" w:cs="Times New Roman"/>
          <w:sz w:val="24"/>
          <w:szCs w:val="24"/>
        </w:rPr>
        <w:t>6 (šešių) mėnesiu</w:t>
      </w:r>
      <w:r w:rsidR="00AB48AA" w:rsidRPr="00127274">
        <w:rPr>
          <w:rFonts w:ascii="Times New Roman" w:hAnsi="Times New Roman" w:cs="Times New Roman"/>
          <w:sz w:val="24"/>
          <w:szCs w:val="24"/>
        </w:rPr>
        <w:t xml:space="preserve"> nuo </w:t>
      </w:r>
      <w:r w:rsidR="00E3529E" w:rsidRPr="00127274">
        <w:rPr>
          <w:rFonts w:ascii="Times New Roman" w:hAnsi="Times New Roman" w:cs="Times New Roman"/>
          <w:sz w:val="24"/>
          <w:szCs w:val="24"/>
        </w:rPr>
        <w:t xml:space="preserve">Sutarties </w:t>
      </w:r>
      <w:r w:rsidR="00831556" w:rsidRPr="00127274">
        <w:rPr>
          <w:rFonts w:ascii="Times New Roman" w:hAnsi="Times New Roman" w:cs="Times New Roman"/>
          <w:sz w:val="24"/>
          <w:szCs w:val="24"/>
        </w:rPr>
        <w:t>įsigaliojimo dienos ir ne anksčiau kaip po 3 (trijų) mėnesių nuo ankstesnio savikainos (S) peržiūrėjimo (keitimo)</w:t>
      </w:r>
      <w:r w:rsidR="00DF3BD1">
        <w:rPr>
          <w:rFonts w:ascii="Times New Roman" w:hAnsi="Times New Roman" w:cs="Times New Roman"/>
          <w:sz w:val="24"/>
          <w:szCs w:val="24"/>
        </w:rPr>
        <w:t xml:space="preserve"> įsigaliojimo</w:t>
      </w:r>
      <w:r w:rsidR="00831556" w:rsidRPr="00127274">
        <w:rPr>
          <w:rFonts w:ascii="Times New Roman" w:hAnsi="Times New Roman" w:cs="Times New Roman"/>
          <w:sz w:val="24"/>
          <w:szCs w:val="24"/>
        </w:rPr>
        <w:t>;</w:t>
      </w:r>
    </w:p>
    <w:p w14:paraId="5A33E00B" w14:textId="4D5B1A39" w:rsidR="005957DA" w:rsidRPr="00127274" w:rsidRDefault="00FF2BEC"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5957DA" w:rsidRPr="00127274">
        <w:rPr>
          <w:rFonts w:ascii="Times New Roman" w:hAnsi="Times New Roman" w:cs="Times New Roman"/>
          <w:sz w:val="24"/>
          <w:szCs w:val="24"/>
        </w:rPr>
        <w:t xml:space="preserve">auja Vežėjo 1 (vieno) kilometro </w:t>
      </w:r>
      <w:r w:rsidR="00C832D9" w:rsidRPr="00127274">
        <w:rPr>
          <w:rFonts w:ascii="Times New Roman" w:hAnsi="Times New Roman" w:cs="Times New Roman"/>
          <w:sz w:val="24"/>
          <w:szCs w:val="24"/>
        </w:rPr>
        <w:t xml:space="preserve">maksimali </w:t>
      </w:r>
      <w:r w:rsidR="005957DA" w:rsidRPr="00127274">
        <w:rPr>
          <w:rFonts w:ascii="Times New Roman" w:hAnsi="Times New Roman" w:cs="Times New Roman"/>
          <w:sz w:val="24"/>
          <w:szCs w:val="24"/>
        </w:rPr>
        <w:t>ridos savikaina (</w:t>
      </w:r>
      <w:proofErr w:type="spellStart"/>
      <w:r w:rsidR="005957DA" w:rsidRPr="00127274">
        <w:rPr>
          <w:rFonts w:ascii="Times New Roman" w:hAnsi="Times New Roman" w:cs="Times New Roman"/>
          <w:sz w:val="24"/>
          <w:szCs w:val="24"/>
        </w:rPr>
        <w:t>S</w:t>
      </w:r>
      <w:r w:rsidR="005F0450" w:rsidRPr="005F0450">
        <w:rPr>
          <w:rFonts w:ascii="Times New Roman" w:hAnsi="Times New Roman" w:cs="Times New Roman"/>
          <w:sz w:val="24"/>
          <w:szCs w:val="24"/>
          <w:vertAlign w:val="subscript"/>
        </w:rPr>
        <w:t>naujas</w:t>
      </w:r>
      <w:proofErr w:type="spellEnd"/>
      <w:r w:rsidR="005957DA" w:rsidRPr="00127274">
        <w:rPr>
          <w:rFonts w:ascii="Times New Roman" w:hAnsi="Times New Roman" w:cs="Times New Roman"/>
          <w:sz w:val="24"/>
          <w:szCs w:val="24"/>
        </w:rPr>
        <w:t xml:space="preserve">) </w:t>
      </w:r>
      <w:r w:rsidR="00226AC9">
        <w:rPr>
          <w:rFonts w:ascii="Times New Roman" w:hAnsi="Times New Roman" w:cs="Times New Roman"/>
          <w:sz w:val="24"/>
          <w:szCs w:val="24"/>
        </w:rPr>
        <w:t xml:space="preserve">peržiūrima taikant žemiau nustatytas </w:t>
      </w:r>
      <w:r w:rsidR="00603DCF" w:rsidRPr="00127274">
        <w:rPr>
          <w:rFonts w:ascii="Times New Roman" w:hAnsi="Times New Roman" w:cs="Times New Roman"/>
          <w:sz w:val="24"/>
          <w:szCs w:val="24"/>
        </w:rPr>
        <w:t>formul</w:t>
      </w:r>
      <w:r w:rsidR="00226AC9">
        <w:rPr>
          <w:rFonts w:ascii="Times New Roman" w:hAnsi="Times New Roman" w:cs="Times New Roman"/>
          <w:sz w:val="24"/>
          <w:szCs w:val="24"/>
        </w:rPr>
        <w:t>es</w:t>
      </w:r>
      <w:r w:rsidR="00784000">
        <w:rPr>
          <w:rFonts w:ascii="Times New Roman" w:hAnsi="Times New Roman" w:cs="Times New Roman"/>
          <w:sz w:val="24"/>
          <w:szCs w:val="24"/>
        </w:rPr>
        <w:t xml:space="preserve"> ir rodiklius</w:t>
      </w:r>
      <w:r w:rsidR="00603DCF" w:rsidRPr="00127274">
        <w:rPr>
          <w:rFonts w:ascii="Times New Roman" w:hAnsi="Times New Roman" w:cs="Times New Roman"/>
          <w:sz w:val="24"/>
          <w:szCs w:val="24"/>
        </w:rPr>
        <w:t>:</w:t>
      </w:r>
    </w:p>
    <w:p w14:paraId="23BCCEFE" w14:textId="751004FA" w:rsidR="000A60B7" w:rsidRPr="00127274" w:rsidRDefault="00000000" w:rsidP="00D148FE">
      <w:pPr>
        <w:pStyle w:val="Sraopastraipa"/>
        <w:spacing w:before="120"/>
        <w:ind w:left="1191"/>
        <w:contextualSpacing w:val="0"/>
        <w:jc w:val="center"/>
        <w:rPr>
          <w:rFonts w:ascii="Times New Roman" w:eastAsiaTheme="minorEastAsia" w:hAnsi="Times New Roman" w:cs="Times New Roman"/>
          <w:i/>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naujas</m:t>
              </m:r>
            </m:sub>
          </m:sSub>
          <m:r>
            <m:rPr>
              <m:sty m:val="p"/>
            </m:rPr>
            <w:rPr>
              <w:rFonts w:ascii="Cambria Math" w:hAnsi="Cambria Math" w:cs="Times New Roman"/>
              <w:sz w:val="24"/>
              <w:szCs w:val="24"/>
            </w:rPr>
            <m:t xml:space="preserve">=S × </m:t>
          </m:r>
          <m:d>
            <m:dPr>
              <m:ctrlPr>
                <w:rPr>
                  <w:rFonts w:ascii="Cambria Math" w:hAnsi="Cambria Math" w:cs="Times New Roman"/>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k_VKI</m:t>
                  </m:r>
                </m:num>
                <m:den>
                  <m:r>
                    <w:rPr>
                      <w:rFonts w:ascii="Cambria Math" w:hAnsi="Cambria Math" w:cs="Times New Roman"/>
                      <w:sz w:val="24"/>
                      <w:szCs w:val="24"/>
                    </w:rPr>
                    <m:t>2×100%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k_DU</m:t>
                  </m:r>
                </m:num>
                <m:den>
                  <m:r>
                    <w:rPr>
                      <w:rFonts w:ascii="Cambria Math" w:hAnsi="Cambria Math" w:cs="Times New Roman"/>
                      <w:sz w:val="24"/>
                      <w:szCs w:val="24"/>
                    </w:rPr>
                    <m:t>2x100%</m:t>
                  </m:r>
                </m:den>
              </m:f>
            </m:e>
          </m:d>
          <m:r>
            <m:rPr>
              <m:sty m:val="p"/>
            </m:rPr>
            <w:rPr>
              <w:rFonts w:ascii="Cambria Math" w:hAnsi="Cambria Math" w:cs="Times New Roman"/>
              <w:sz w:val="24"/>
              <w:szCs w:val="24"/>
            </w:rPr>
            <m:t xml:space="preserve"> </m:t>
          </m:r>
        </m:oMath>
      </m:oMathPara>
    </w:p>
    <w:p w14:paraId="0218FAC4" w14:textId="28286465" w:rsidR="00627558" w:rsidRPr="00627558" w:rsidRDefault="00627558" w:rsidP="00627558">
      <w:pPr>
        <w:pStyle w:val="Sraopastraipa"/>
        <w:spacing w:before="120"/>
        <w:ind w:left="567"/>
        <w:jc w:val="both"/>
        <w:rPr>
          <w:rFonts w:ascii="Times New Roman" w:hAnsi="Times New Roman" w:cs="Times New Roman"/>
          <w:sz w:val="24"/>
          <w:szCs w:val="24"/>
        </w:rPr>
      </w:pPr>
      <w:r w:rsidRPr="00627558">
        <w:rPr>
          <w:rFonts w:ascii="Times New Roman" w:hAnsi="Times New Roman" w:cs="Times New Roman"/>
          <w:sz w:val="24"/>
          <w:szCs w:val="24"/>
        </w:rPr>
        <w:t>kur:</w:t>
      </w:r>
    </w:p>
    <w:p w14:paraId="6ACC4A96" w14:textId="306A8910" w:rsidR="00731CBA" w:rsidRPr="00627558" w:rsidRDefault="00731CBA" w:rsidP="00627558">
      <w:pPr>
        <w:pStyle w:val="Sraopastraipa"/>
        <w:spacing w:before="120"/>
        <w:ind w:left="567"/>
        <w:jc w:val="both"/>
        <w:rPr>
          <w:rFonts w:ascii="Times New Roman" w:hAnsi="Times New Roman" w:cs="Times New Roman"/>
          <w:sz w:val="24"/>
          <w:szCs w:val="24"/>
        </w:rPr>
      </w:pPr>
      <w:r w:rsidRPr="00627558">
        <w:rPr>
          <w:rFonts w:ascii="Times New Roman" w:hAnsi="Times New Roman" w:cs="Times New Roman"/>
          <w:sz w:val="24"/>
          <w:szCs w:val="24"/>
        </w:rPr>
        <w:t>S – galiojanti Vežėjo autobuso 1 (vieno) kilometro ridos savikaina iki indeksavimo;</w:t>
      </w:r>
    </w:p>
    <w:p w14:paraId="49F44841" w14:textId="0A9BEC59" w:rsidR="0029028A" w:rsidRDefault="00731CBA" w:rsidP="00627558">
      <w:pPr>
        <w:pStyle w:val="Sraopastraipa"/>
        <w:spacing w:before="120"/>
        <w:ind w:left="567"/>
        <w:jc w:val="both"/>
        <w:rPr>
          <w:rFonts w:ascii="Times New Roman" w:hAnsi="Times New Roman" w:cs="Times New Roman"/>
          <w:sz w:val="24"/>
          <w:szCs w:val="24"/>
        </w:rPr>
      </w:pPr>
      <w:proofErr w:type="spellStart"/>
      <w:r w:rsidRPr="00627558">
        <w:rPr>
          <w:rFonts w:ascii="Times New Roman" w:hAnsi="Times New Roman" w:cs="Times New Roman"/>
          <w:sz w:val="24"/>
          <w:szCs w:val="24"/>
        </w:rPr>
        <w:t>k_VKI</w:t>
      </w:r>
      <w:proofErr w:type="spellEnd"/>
      <w:r w:rsidRPr="00627558">
        <w:rPr>
          <w:rFonts w:ascii="Times New Roman" w:hAnsi="Times New Roman" w:cs="Times New Roman"/>
          <w:sz w:val="24"/>
          <w:szCs w:val="24"/>
        </w:rPr>
        <w:t xml:space="preserve"> –</w:t>
      </w:r>
      <w:r w:rsidR="0029028A">
        <w:rPr>
          <w:rFonts w:ascii="Times New Roman" w:hAnsi="Times New Roman" w:cs="Times New Roman"/>
          <w:sz w:val="24"/>
          <w:szCs w:val="24"/>
        </w:rPr>
        <w:t xml:space="preserve"> </w:t>
      </w:r>
      <w:r w:rsidR="0029028A" w:rsidRPr="0029028A">
        <w:rPr>
          <w:rFonts w:ascii="Times New Roman" w:hAnsi="Times New Roman" w:cs="Times New Roman"/>
          <w:sz w:val="24"/>
          <w:szCs w:val="24"/>
        </w:rPr>
        <w:t>Oficialiosios statistikos portale skelbiam</w:t>
      </w:r>
      <w:r w:rsidR="0029028A">
        <w:rPr>
          <w:rFonts w:ascii="Times New Roman" w:hAnsi="Times New Roman" w:cs="Times New Roman"/>
          <w:sz w:val="24"/>
          <w:szCs w:val="24"/>
        </w:rPr>
        <w:t xml:space="preserve">o </w:t>
      </w:r>
      <w:r w:rsidR="0029028A" w:rsidRPr="0029028A">
        <w:rPr>
          <w:rFonts w:ascii="Times New Roman" w:hAnsi="Times New Roman" w:cs="Times New Roman"/>
          <w:sz w:val="24"/>
          <w:szCs w:val="24"/>
        </w:rPr>
        <w:t xml:space="preserve">Vartotojų kainų indekso </w:t>
      </w:r>
      <w:r w:rsidR="0029028A">
        <w:rPr>
          <w:rFonts w:ascii="Times New Roman" w:hAnsi="Times New Roman" w:cs="Times New Roman"/>
          <w:sz w:val="24"/>
          <w:szCs w:val="24"/>
        </w:rPr>
        <w:t xml:space="preserve">(dimensija </w:t>
      </w:r>
      <w:r w:rsidR="0029028A" w:rsidRPr="00627558">
        <w:rPr>
          <w:rFonts w:ascii="Times New Roman" w:hAnsi="Times New Roman" w:cs="Times New Roman"/>
          <w:sz w:val="24"/>
          <w:szCs w:val="24"/>
        </w:rPr>
        <w:t>(</w:t>
      </w:r>
      <w:r w:rsidR="0029028A">
        <w:rPr>
          <w:rFonts w:ascii="Times New Roman" w:hAnsi="Times New Roman" w:cs="Times New Roman"/>
          <w:sz w:val="24"/>
          <w:szCs w:val="24"/>
        </w:rPr>
        <w:t>„</w:t>
      </w:r>
      <w:r w:rsidR="0029028A" w:rsidRPr="00627558">
        <w:rPr>
          <w:rFonts w:ascii="Times New Roman" w:hAnsi="Times New Roman" w:cs="Times New Roman"/>
          <w:sz w:val="24"/>
          <w:szCs w:val="24"/>
        </w:rPr>
        <w:t>Vartojimo prekės ir paslaugos</w:t>
      </w:r>
      <w:r w:rsidR="0029028A">
        <w:rPr>
          <w:rFonts w:ascii="Times New Roman" w:hAnsi="Times New Roman" w:cs="Times New Roman"/>
          <w:sz w:val="24"/>
          <w:szCs w:val="24"/>
        </w:rPr>
        <w:t>“</w:t>
      </w:r>
      <w:r w:rsidR="0029028A" w:rsidRPr="00627558">
        <w:rPr>
          <w:rFonts w:ascii="Times New Roman" w:hAnsi="Times New Roman" w:cs="Times New Roman"/>
          <w:sz w:val="24"/>
          <w:szCs w:val="24"/>
        </w:rPr>
        <w:t xml:space="preserve">) </w:t>
      </w:r>
      <w:r w:rsidR="0029028A" w:rsidRPr="0029028A">
        <w:rPr>
          <w:rFonts w:ascii="Times New Roman" w:hAnsi="Times New Roman" w:cs="Times New Roman"/>
          <w:sz w:val="24"/>
          <w:szCs w:val="24"/>
        </w:rPr>
        <w:t>procentin</w:t>
      </w:r>
      <w:r w:rsidR="0029028A">
        <w:rPr>
          <w:rFonts w:ascii="Times New Roman" w:hAnsi="Times New Roman" w:cs="Times New Roman"/>
          <w:sz w:val="24"/>
          <w:szCs w:val="24"/>
        </w:rPr>
        <w:t>is</w:t>
      </w:r>
      <w:r w:rsidR="0029028A" w:rsidRPr="0029028A">
        <w:rPr>
          <w:rFonts w:ascii="Times New Roman" w:hAnsi="Times New Roman" w:cs="Times New Roman"/>
          <w:sz w:val="24"/>
          <w:szCs w:val="24"/>
        </w:rPr>
        <w:t xml:space="preserve"> pokyt</w:t>
      </w:r>
      <w:r w:rsidR="0029028A">
        <w:rPr>
          <w:rFonts w:ascii="Times New Roman" w:hAnsi="Times New Roman" w:cs="Times New Roman"/>
          <w:sz w:val="24"/>
          <w:szCs w:val="24"/>
        </w:rPr>
        <w:t>is</w:t>
      </w:r>
      <w:r w:rsidR="0029028A" w:rsidRPr="0029028A">
        <w:rPr>
          <w:rFonts w:ascii="Times New Roman" w:hAnsi="Times New Roman" w:cs="Times New Roman"/>
          <w:sz w:val="24"/>
          <w:szCs w:val="24"/>
        </w:rPr>
        <w:t xml:space="preserve"> nuo </w:t>
      </w:r>
      <w:r w:rsidR="0029028A">
        <w:rPr>
          <w:rFonts w:ascii="Times New Roman" w:hAnsi="Times New Roman" w:cs="Times New Roman"/>
          <w:sz w:val="24"/>
          <w:szCs w:val="24"/>
        </w:rPr>
        <w:t xml:space="preserve">šio indekso dydžio, buvusio </w:t>
      </w:r>
      <w:r w:rsidR="0029028A" w:rsidRPr="0029028A">
        <w:rPr>
          <w:rFonts w:ascii="Times New Roman" w:hAnsi="Times New Roman" w:cs="Times New Roman"/>
          <w:sz w:val="24"/>
          <w:szCs w:val="24"/>
        </w:rPr>
        <w:t xml:space="preserve">ankstesnio maksimalios savikainos </w:t>
      </w:r>
      <w:r w:rsidR="00B926C0">
        <w:rPr>
          <w:rFonts w:ascii="Times New Roman" w:hAnsi="Times New Roman" w:cs="Times New Roman"/>
          <w:sz w:val="24"/>
          <w:szCs w:val="24"/>
        </w:rPr>
        <w:t>perskaičiavimo</w:t>
      </w:r>
      <w:r w:rsidR="0029028A" w:rsidRPr="0029028A">
        <w:rPr>
          <w:rFonts w:ascii="Times New Roman" w:hAnsi="Times New Roman" w:cs="Times New Roman"/>
          <w:sz w:val="24"/>
          <w:szCs w:val="24"/>
        </w:rPr>
        <w:t xml:space="preserve"> mėnes</w:t>
      </w:r>
      <w:r w:rsidR="0029028A">
        <w:rPr>
          <w:rFonts w:ascii="Times New Roman" w:hAnsi="Times New Roman" w:cs="Times New Roman"/>
          <w:sz w:val="24"/>
          <w:szCs w:val="24"/>
        </w:rPr>
        <w:t xml:space="preserve">į (pirmo perskaičiavimo atveju – buvusį Sutarties sudarymo mėnesį) </w:t>
      </w:r>
      <w:r w:rsidR="0029028A" w:rsidRPr="0029028A">
        <w:rPr>
          <w:rFonts w:ascii="Times New Roman" w:hAnsi="Times New Roman" w:cs="Times New Roman"/>
          <w:sz w:val="24"/>
          <w:szCs w:val="24"/>
        </w:rPr>
        <w:t xml:space="preserve">iki perskaičiavimo mėnesį skelbiamo </w:t>
      </w:r>
      <w:r w:rsidR="0029028A">
        <w:rPr>
          <w:rFonts w:ascii="Times New Roman" w:hAnsi="Times New Roman" w:cs="Times New Roman"/>
          <w:sz w:val="24"/>
          <w:szCs w:val="24"/>
        </w:rPr>
        <w:t xml:space="preserve">naujausio šio </w:t>
      </w:r>
      <w:r w:rsidR="0029028A" w:rsidRPr="0029028A">
        <w:rPr>
          <w:rFonts w:ascii="Times New Roman" w:hAnsi="Times New Roman" w:cs="Times New Roman"/>
          <w:sz w:val="24"/>
          <w:szCs w:val="24"/>
        </w:rPr>
        <w:t>indekso dydžio</w:t>
      </w:r>
      <w:r w:rsidR="0029028A">
        <w:rPr>
          <w:rFonts w:ascii="Times New Roman" w:hAnsi="Times New Roman" w:cs="Times New Roman"/>
          <w:sz w:val="24"/>
          <w:szCs w:val="24"/>
        </w:rPr>
        <w:t xml:space="preserve">, </w:t>
      </w:r>
      <w:r w:rsidR="0029028A" w:rsidRPr="00627558">
        <w:rPr>
          <w:rFonts w:ascii="Times New Roman" w:hAnsi="Times New Roman" w:cs="Times New Roman"/>
          <w:sz w:val="24"/>
          <w:szCs w:val="24"/>
        </w:rPr>
        <w:t>apskaičiuojamas pagal formulę:</w:t>
      </w:r>
    </w:p>
    <w:p w14:paraId="58F2B319" w14:textId="1E34861F" w:rsidR="005B59A8" w:rsidRPr="00127274" w:rsidRDefault="00D90831" w:rsidP="00627558">
      <w:pPr>
        <w:spacing w:before="120" w:after="100" w:afterAutospacing="1"/>
        <w:ind w:left="1296"/>
        <w:jc w:val="center"/>
        <w:rPr>
          <w:rFonts w:ascii="Times New Roman" w:eastAsia="Times New Roman" w:hAnsi="Times New Roman" w:cs="Times New Roman"/>
          <w:i/>
          <w:kern w:val="0"/>
          <w:sz w:val="20"/>
          <w:szCs w:val="20"/>
          <w:lang w:eastAsia="en-GB"/>
          <w14:ligatures w14:val="none"/>
        </w:rPr>
      </w:pPr>
      <m:oMathPara>
        <m:oMath>
          <m:r>
            <w:rPr>
              <w:rFonts w:ascii="Cambria Math" w:eastAsia="Times New Roman" w:hAnsi="Cambria Math" w:cs="Times New Roman"/>
              <w:kern w:val="0"/>
              <w:sz w:val="20"/>
              <w:szCs w:val="20"/>
              <w:lang w:eastAsia="en-GB"/>
              <w14:ligatures w14:val="none"/>
            </w:rPr>
            <m:t>k_VKI=</m:t>
          </m:r>
          <m:f>
            <m:fPr>
              <m:ctrlPr>
                <w:rPr>
                  <w:rFonts w:ascii="Cambria Math" w:eastAsia="Times New Roman" w:hAnsi="Cambria Math" w:cs="Times New Roman"/>
                  <w:i/>
                  <w:iCs/>
                  <w:kern w:val="0"/>
                  <w:sz w:val="20"/>
                  <w:szCs w:val="20"/>
                  <w:lang w:eastAsia="en-GB"/>
                  <w14:ligatures w14:val="none"/>
                </w:rPr>
              </m:ctrlPr>
            </m:fPr>
            <m:num>
              <m:r>
                <w:rPr>
                  <w:rFonts w:ascii="Cambria Math" w:eastAsia="Times New Roman" w:hAnsi="Cambria Math" w:cs="Times New Roman"/>
                  <w:kern w:val="0"/>
                  <w:sz w:val="20"/>
                  <w:szCs w:val="20"/>
                  <w:lang w:eastAsia="en-GB"/>
                  <w14:ligatures w14:val="none"/>
                </w:rPr>
                <m:t>In</m:t>
              </m:r>
              <m:sSub>
                <m:sSubPr>
                  <m:ctrlPr>
                    <w:rPr>
                      <w:rFonts w:ascii="Cambria Math" w:eastAsia="Times New Roman" w:hAnsi="Cambria Math" w:cs="Times New Roman"/>
                      <w:i/>
                      <w:iCs/>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d</m:t>
                  </m:r>
                </m:e>
                <m:sub>
                  <m:r>
                    <w:rPr>
                      <w:rFonts w:ascii="Cambria Math" w:eastAsia="Times New Roman" w:hAnsi="Cambria Math" w:cs="Times New Roman"/>
                      <w:kern w:val="0"/>
                      <w:sz w:val="20"/>
                      <w:szCs w:val="20"/>
                      <w:lang w:eastAsia="en-GB"/>
                      <w14:ligatures w14:val="none"/>
                    </w:rPr>
                    <m:t>naujausias</m:t>
                  </m:r>
                </m:sub>
              </m:sSub>
              <m:r>
                <w:rPr>
                  <w:rFonts w:ascii="Cambria Math" w:eastAsia="Times New Roman" w:hAnsi="Cambria Math" w:cs="Times New Roman"/>
                  <w:kern w:val="0"/>
                  <w:sz w:val="20"/>
                  <w:szCs w:val="20"/>
                  <w:lang w:eastAsia="en-GB"/>
                  <w14:ligatures w14:val="none"/>
                </w:rPr>
                <m:t>-In</m:t>
              </m:r>
              <m:sSub>
                <m:sSubPr>
                  <m:ctrlPr>
                    <w:rPr>
                      <w:rFonts w:ascii="Cambria Math" w:eastAsia="Times New Roman" w:hAnsi="Cambria Math" w:cs="Times New Roman"/>
                      <w:i/>
                      <w:iCs/>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d</m:t>
                  </m:r>
                </m:e>
                <m:sub>
                  <m:r>
                    <w:rPr>
                      <w:rFonts w:ascii="Cambria Math" w:eastAsia="Times New Roman" w:hAnsi="Cambria Math" w:cs="Times New Roman"/>
                      <w:kern w:val="0"/>
                      <w:sz w:val="20"/>
                      <w:szCs w:val="20"/>
                      <w:lang w:eastAsia="en-GB"/>
                      <w14:ligatures w14:val="none"/>
                    </w:rPr>
                    <m:t>pradžia</m:t>
                  </m:r>
                </m:sub>
              </m:sSub>
              <m:ctrlPr>
                <w:rPr>
                  <w:rFonts w:ascii="Cambria Math" w:eastAsia="Times New Roman" w:hAnsi="Cambria Math" w:cs="Times New Roman"/>
                  <w:i/>
                  <w:kern w:val="0"/>
                  <w:sz w:val="20"/>
                  <w:szCs w:val="20"/>
                  <w:lang w:eastAsia="en-GB"/>
                  <w14:ligatures w14:val="none"/>
                </w:rPr>
              </m:ctrlPr>
            </m:num>
            <m:den>
              <m:r>
                <w:rPr>
                  <w:rFonts w:ascii="Cambria Math" w:eastAsia="Times New Roman" w:hAnsi="Cambria Math" w:cs="Times New Roman"/>
                  <w:kern w:val="0"/>
                  <w:sz w:val="20"/>
                  <w:szCs w:val="20"/>
                  <w:lang w:eastAsia="en-GB"/>
                  <w14:ligatures w14:val="none"/>
                </w:rPr>
                <m:t>In</m:t>
              </m:r>
              <m:sSub>
                <m:sSubPr>
                  <m:ctrlPr>
                    <w:rPr>
                      <w:rFonts w:ascii="Cambria Math" w:eastAsia="Times New Roman" w:hAnsi="Cambria Math" w:cs="Times New Roman"/>
                      <w:i/>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d</m:t>
                  </m:r>
                </m:e>
                <m:sub>
                  <m:r>
                    <w:rPr>
                      <w:rFonts w:ascii="Cambria Math" w:eastAsia="Times New Roman" w:hAnsi="Cambria Math" w:cs="Times New Roman"/>
                      <w:kern w:val="0"/>
                      <w:sz w:val="20"/>
                      <w:szCs w:val="20"/>
                      <w:lang w:eastAsia="en-GB"/>
                      <w14:ligatures w14:val="none"/>
                    </w:rPr>
                    <m:t>pradžia</m:t>
                  </m:r>
                </m:sub>
              </m:sSub>
            </m:den>
          </m:f>
          <m:r>
            <w:rPr>
              <w:rFonts w:ascii="Cambria Math" w:eastAsia="Times New Roman" w:hAnsi="Cambria Math" w:cs="Times New Roman"/>
              <w:kern w:val="0"/>
              <w:sz w:val="20"/>
              <w:szCs w:val="20"/>
              <w:lang w:eastAsia="en-GB"/>
              <w14:ligatures w14:val="none"/>
            </w:rPr>
            <m:t>×100%</m:t>
          </m:r>
        </m:oMath>
      </m:oMathPara>
    </w:p>
    <w:p w14:paraId="3CA3CFCC" w14:textId="5DEFB0F1" w:rsidR="002D17B1" w:rsidRDefault="002D17B1" w:rsidP="001A2481">
      <w:pPr>
        <w:pStyle w:val="Sraopastraipa"/>
        <w:spacing w:before="120"/>
        <w:ind w:left="1296"/>
        <w:jc w:val="both"/>
        <w:rPr>
          <w:rFonts w:ascii="Times New Roman" w:hAnsi="Times New Roman" w:cs="Times New Roman"/>
          <w:sz w:val="24"/>
          <w:szCs w:val="24"/>
        </w:rPr>
      </w:pPr>
      <w:r>
        <w:rPr>
          <w:rFonts w:ascii="Times New Roman" w:hAnsi="Times New Roman" w:cs="Times New Roman"/>
          <w:sz w:val="24"/>
          <w:szCs w:val="24"/>
        </w:rPr>
        <w:t xml:space="preserve">kur: </w:t>
      </w:r>
    </w:p>
    <w:p w14:paraId="7ACD17C3" w14:textId="02AEC2F1" w:rsidR="005B59A8" w:rsidRPr="00627558" w:rsidRDefault="00D2712A" w:rsidP="001A2481">
      <w:pPr>
        <w:pStyle w:val="Sraopastraipa"/>
        <w:spacing w:before="120"/>
        <w:ind w:left="1296"/>
        <w:jc w:val="both"/>
        <w:rPr>
          <w:rFonts w:ascii="Times New Roman" w:hAnsi="Times New Roman" w:cs="Times New Roman"/>
          <w:sz w:val="24"/>
          <w:szCs w:val="24"/>
        </w:rPr>
      </w:pPr>
      <w:proofErr w:type="spellStart"/>
      <w:r w:rsidRPr="00627558">
        <w:rPr>
          <w:rFonts w:ascii="Times New Roman" w:hAnsi="Times New Roman" w:cs="Times New Roman"/>
          <w:sz w:val="24"/>
          <w:szCs w:val="24"/>
        </w:rPr>
        <w:t>Ind_naujausias</w:t>
      </w:r>
      <w:proofErr w:type="spellEnd"/>
      <w:r w:rsidRPr="00627558">
        <w:rPr>
          <w:rFonts w:ascii="Times New Roman" w:hAnsi="Times New Roman" w:cs="Times New Roman"/>
          <w:sz w:val="24"/>
          <w:szCs w:val="24"/>
        </w:rPr>
        <w:t xml:space="preserve"> – </w:t>
      </w:r>
      <w:r w:rsidR="00436CA3" w:rsidRPr="00627558">
        <w:rPr>
          <w:rFonts w:ascii="Times New Roman" w:hAnsi="Times New Roman" w:cs="Times New Roman"/>
          <w:sz w:val="24"/>
          <w:szCs w:val="24"/>
        </w:rPr>
        <w:t xml:space="preserve">indeksavimo mėnesį skelbiamas </w:t>
      </w:r>
      <w:r w:rsidR="001A2481">
        <w:rPr>
          <w:rFonts w:ascii="Times New Roman" w:hAnsi="Times New Roman" w:cs="Times New Roman"/>
          <w:sz w:val="24"/>
          <w:szCs w:val="24"/>
        </w:rPr>
        <w:t xml:space="preserve">naujausias </w:t>
      </w:r>
      <w:r w:rsidR="00436CA3" w:rsidRPr="00627558">
        <w:rPr>
          <w:rFonts w:ascii="Times New Roman" w:hAnsi="Times New Roman" w:cs="Times New Roman"/>
          <w:sz w:val="24"/>
          <w:szCs w:val="24"/>
        </w:rPr>
        <w:t>Vartotojų kainų indekso dydis</w:t>
      </w:r>
      <w:r w:rsidR="001A2481">
        <w:rPr>
          <w:rFonts w:ascii="Times New Roman" w:hAnsi="Times New Roman" w:cs="Times New Roman"/>
          <w:sz w:val="24"/>
          <w:szCs w:val="24"/>
        </w:rPr>
        <w:t>;</w:t>
      </w:r>
    </w:p>
    <w:p w14:paraId="04753371" w14:textId="05793F44" w:rsidR="00D2712A" w:rsidRPr="00627558" w:rsidRDefault="00D2712A" w:rsidP="001A2481">
      <w:pPr>
        <w:pStyle w:val="Sraopastraipa"/>
        <w:spacing w:before="120"/>
        <w:ind w:left="1296"/>
        <w:jc w:val="both"/>
        <w:rPr>
          <w:rFonts w:ascii="Times New Roman" w:hAnsi="Times New Roman" w:cs="Times New Roman"/>
          <w:sz w:val="24"/>
          <w:szCs w:val="24"/>
        </w:rPr>
      </w:pPr>
      <w:proofErr w:type="spellStart"/>
      <w:r w:rsidRPr="00627558">
        <w:rPr>
          <w:rFonts w:ascii="Times New Roman" w:hAnsi="Times New Roman" w:cs="Times New Roman"/>
          <w:sz w:val="24"/>
          <w:szCs w:val="24"/>
        </w:rPr>
        <w:t>Ind_pradžia</w:t>
      </w:r>
      <w:proofErr w:type="spellEnd"/>
      <w:r w:rsidRPr="00627558">
        <w:rPr>
          <w:rFonts w:ascii="Times New Roman" w:hAnsi="Times New Roman" w:cs="Times New Roman"/>
          <w:sz w:val="24"/>
          <w:szCs w:val="24"/>
        </w:rPr>
        <w:t xml:space="preserve"> </w:t>
      </w:r>
      <w:r w:rsidR="00770F75" w:rsidRPr="00627558">
        <w:rPr>
          <w:rFonts w:ascii="Times New Roman" w:hAnsi="Times New Roman" w:cs="Times New Roman"/>
          <w:sz w:val="24"/>
          <w:szCs w:val="24"/>
        </w:rPr>
        <w:t>–</w:t>
      </w:r>
      <w:r w:rsidR="001A2481">
        <w:rPr>
          <w:rFonts w:ascii="Times New Roman" w:hAnsi="Times New Roman" w:cs="Times New Roman"/>
          <w:sz w:val="24"/>
          <w:szCs w:val="24"/>
        </w:rPr>
        <w:t xml:space="preserve"> </w:t>
      </w:r>
      <w:r w:rsidR="00436CA3" w:rsidRPr="00627558">
        <w:rPr>
          <w:rFonts w:ascii="Times New Roman" w:hAnsi="Times New Roman" w:cs="Times New Roman"/>
          <w:sz w:val="24"/>
          <w:szCs w:val="24"/>
        </w:rPr>
        <w:t>ankstesnio savikainos nustatymo mėnesio Vartotojų kainų indekso dydis</w:t>
      </w:r>
      <w:r w:rsidR="001A2481">
        <w:rPr>
          <w:rFonts w:ascii="Times New Roman" w:hAnsi="Times New Roman" w:cs="Times New Roman"/>
          <w:sz w:val="24"/>
          <w:szCs w:val="24"/>
        </w:rPr>
        <w:t>;</w:t>
      </w:r>
    </w:p>
    <w:p w14:paraId="57AF11A5" w14:textId="77777777" w:rsidR="00D55855" w:rsidRPr="00127274" w:rsidRDefault="00D55855" w:rsidP="001A2481">
      <w:pPr>
        <w:pStyle w:val="Sraopastraipa"/>
        <w:spacing w:before="120"/>
        <w:ind w:left="567"/>
        <w:jc w:val="both"/>
        <w:rPr>
          <w:rFonts w:ascii="Times New Roman" w:eastAsia="Times New Roman" w:hAnsi="Times New Roman" w:cs="Times New Roman"/>
          <w:kern w:val="0"/>
          <w:sz w:val="20"/>
          <w:szCs w:val="20"/>
          <w:lang w:eastAsia="en-GB"/>
          <w14:ligatures w14:val="none"/>
        </w:rPr>
      </w:pPr>
    </w:p>
    <w:p w14:paraId="5C439263" w14:textId="5CFE0ECF" w:rsidR="00B926C0" w:rsidRDefault="0038470B" w:rsidP="001A2481">
      <w:pPr>
        <w:pStyle w:val="Sraopastraipa"/>
        <w:spacing w:before="120"/>
        <w:ind w:left="567"/>
        <w:jc w:val="both"/>
        <w:rPr>
          <w:rFonts w:ascii="Times New Roman" w:hAnsi="Times New Roman" w:cs="Times New Roman"/>
          <w:sz w:val="24"/>
          <w:szCs w:val="24"/>
        </w:rPr>
      </w:pPr>
      <w:proofErr w:type="spellStart"/>
      <w:r w:rsidRPr="001A2481">
        <w:rPr>
          <w:rFonts w:ascii="Times New Roman" w:hAnsi="Times New Roman" w:cs="Times New Roman"/>
          <w:sz w:val="24"/>
          <w:szCs w:val="24"/>
        </w:rPr>
        <w:t>k_DU</w:t>
      </w:r>
      <w:proofErr w:type="spellEnd"/>
      <w:r w:rsidRPr="001A2481">
        <w:rPr>
          <w:rFonts w:ascii="Times New Roman" w:hAnsi="Times New Roman" w:cs="Times New Roman"/>
          <w:sz w:val="24"/>
          <w:szCs w:val="24"/>
        </w:rPr>
        <w:t xml:space="preserve"> </w:t>
      </w:r>
      <w:r w:rsidR="00770F75" w:rsidRPr="001A2481">
        <w:rPr>
          <w:rFonts w:ascii="Times New Roman" w:hAnsi="Times New Roman" w:cs="Times New Roman"/>
          <w:sz w:val="24"/>
          <w:szCs w:val="24"/>
        </w:rPr>
        <w:t>–</w:t>
      </w:r>
      <w:r w:rsidRPr="001A2481">
        <w:rPr>
          <w:rFonts w:ascii="Times New Roman" w:hAnsi="Times New Roman" w:cs="Times New Roman"/>
          <w:sz w:val="24"/>
          <w:szCs w:val="24"/>
        </w:rPr>
        <w:t xml:space="preserve"> </w:t>
      </w:r>
      <w:r w:rsidR="001866B4" w:rsidRPr="0029028A">
        <w:rPr>
          <w:rFonts w:ascii="Times New Roman" w:hAnsi="Times New Roman" w:cs="Times New Roman"/>
          <w:sz w:val="24"/>
          <w:szCs w:val="24"/>
        </w:rPr>
        <w:t>Oficialiosios statistikos portale skelbiam</w:t>
      </w:r>
      <w:r w:rsidR="001866B4">
        <w:rPr>
          <w:rFonts w:ascii="Times New Roman" w:hAnsi="Times New Roman" w:cs="Times New Roman"/>
          <w:sz w:val="24"/>
          <w:szCs w:val="24"/>
        </w:rPr>
        <w:t>o</w:t>
      </w:r>
      <w:r w:rsidR="00B926C0">
        <w:rPr>
          <w:rFonts w:ascii="Times New Roman" w:hAnsi="Times New Roman" w:cs="Times New Roman"/>
          <w:sz w:val="24"/>
          <w:szCs w:val="24"/>
        </w:rPr>
        <w:t xml:space="preserve"> </w:t>
      </w:r>
      <w:r w:rsidR="00B926C0" w:rsidRPr="00B926C0">
        <w:rPr>
          <w:rFonts w:ascii="Times New Roman" w:hAnsi="Times New Roman" w:cs="Times New Roman"/>
          <w:sz w:val="24"/>
          <w:szCs w:val="24"/>
        </w:rPr>
        <w:t>Darbo užmokesčio (mėnesinio) (dimensijos: bruto; veiklos rūšis – transportas, sandėliavimas; lytis – vyrai ir moterys; sektorius – viešasis sektorius) procentin</w:t>
      </w:r>
      <w:r w:rsidR="00B926C0">
        <w:rPr>
          <w:rFonts w:ascii="Times New Roman" w:hAnsi="Times New Roman" w:cs="Times New Roman"/>
          <w:sz w:val="24"/>
          <w:szCs w:val="24"/>
        </w:rPr>
        <w:t>is</w:t>
      </w:r>
      <w:r w:rsidR="00B926C0" w:rsidRPr="00B926C0">
        <w:rPr>
          <w:rFonts w:ascii="Times New Roman" w:hAnsi="Times New Roman" w:cs="Times New Roman"/>
          <w:sz w:val="24"/>
          <w:szCs w:val="24"/>
        </w:rPr>
        <w:t xml:space="preserve"> pokyt</w:t>
      </w:r>
      <w:r w:rsidR="00B926C0">
        <w:rPr>
          <w:rFonts w:ascii="Times New Roman" w:hAnsi="Times New Roman" w:cs="Times New Roman"/>
          <w:sz w:val="24"/>
          <w:szCs w:val="24"/>
        </w:rPr>
        <w:t>is</w:t>
      </w:r>
      <w:r w:rsidR="00B926C0" w:rsidRPr="00B926C0">
        <w:rPr>
          <w:rFonts w:ascii="Times New Roman" w:hAnsi="Times New Roman" w:cs="Times New Roman"/>
          <w:sz w:val="24"/>
          <w:szCs w:val="24"/>
        </w:rPr>
        <w:t xml:space="preserve"> nuo </w:t>
      </w:r>
      <w:r w:rsidR="00B926C0">
        <w:rPr>
          <w:rFonts w:ascii="Times New Roman" w:hAnsi="Times New Roman" w:cs="Times New Roman"/>
          <w:sz w:val="24"/>
          <w:szCs w:val="24"/>
        </w:rPr>
        <w:t xml:space="preserve">dydžio, buvusio </w:t>
      </w:r>
      <w:r w:rsidR="00B926C0" w:rsidRPr="0029028A">
        <w:rPr>
          <w:rFonts w:ascii="Times New Roman" w:hAnsi="Times New Roman" w:cs="Times New Roman"/>
          <w:sz w:val="24"/>
          <w:szCs w:val="24"/>
        </w:rPr>
        <w:t xml:space="preserve">ankstesnio maksimalios savikainos </w:t>
      </w:r>
      <w:r w:rsidR="00B926C0">
        <w:rPr>
          <w:rFonts w:ascii="Times New Roman" w:hAnsi="Times New Roman" w:cs="Times New Roman"/>
          <w:sz w:val="24"/>
          <w:szCs w:val="24"/>
        </w:rPr>
        <w:t xml:space="preserve">perskaičiavimo laikotarpiu (pirmo perskaičiavimo atveju – buvusio Sutarties sudarymo laikotarpiu) </w:t>
      </w:r>
      <w:r w:rsidR="00B926C0" w:rsidRPr="0029028A">
        <w:rPr>
          <w:rFonts w:ascii="Times New Roman" w:hAnsi="Times New Roman" w:cs="Times New Roman"/>
          <w:sz w:val="24"/>
          <w:szCs w:val="24"/>
        </w:rPr>
        <w:t xml:space="preserve">iki perskaičiavimo </w:t>
      </w:r>
      <w:r w:rsidR="00B926C0">
        <w:rPr>
          <w:rFonts w:ascii="Times New Roman" w:hAnsi="Times New Roman" w:cs="Times New Roman"/>
          <w:sz w:val="24"/>
          <w:szCs w:val="24"/>
        </w:rPr>
        <w:t xml:space="preserve">metu </w:t>
      </w:r>
      <w:r w:rsidR="00B926C0" w:rsidRPr="0029028A">
        <w:rPr>
          <w:rFonts w:ascii="Times New Roman" w:hAnsi="Times New Roman" w:cs="Times New Roman"/>
          <w:sz w:val="24"/>
          <w:szCs w:val="24"/>
        </w:rPr>
        <w:t xml:space="preserve">skelbiamo </w:t>
      </w:r>
      <w:r w:rsidR="00B926C0">
        <w:rPr>
          <w:rFonts w:ascii="Times New Roman" w:hAnsi="Times New Roman" w:cs="Times New Roman"/>
          <w:sz w:val="24"/>
          <w:szCs w:val="24"/>
        </w:rPr>
        <w:t xml:space="preserve">naujausio Darbo užmokesčio (mėnesinio) dydžio, </w:t>
      </w:r>
      <w:r w:rsidR="00B926C0" w:rsidRPr="00627558">
        <w:rPr>
          <w:rFonts w:ascii="Times New Roman" w:hAnsi="Times New Roman" w:cs="Times New Roman"/>
          <w:sz w:val="24"/>
          <w:szCs w:val="24"/>
        </w:rPr>
        <w:t>apskaičiuojamas pagal formulę:</w:t>
      </w:r>
    </w:p>
    <w:p w14:paraId="273A3B4A" w14:textId="7EE6E7F9" w:rsidR="00D55855" w:rsidRPr="00127274" w:rsidRDefault="00000000" w:rsidP="00D148FE">
      <w:pPr>
        <w:spacing w:before="120" w:after="100" w:afterAutospacing="1"/>
        <w:jc w:val="center"/>
        <w:rPr>
          <w:rFonts w:ascii="Times New Roman" w:eastAsia="Times New Roman" w:hAnsi="Times New Roman" w:cs="Times New Roman"/>
          <w:i/>
          <w:kern w:val="0"/>
          <w:sz w:val="20"/>
          <w:szCs w:val="20"/>
          <w:lang w:eastAsia="en-GB"/>
          <w14:ligatures w14:val="none"/>
        </w:rPr>
      </w:pPr>
      <m:oMathPara>
        <m:oMath>
          <m:sSub>
            <m:sSubPr>
              <m:ctrlPr>
                <w:rPr>
                  <w:rFonts w:ascii="Cambria Math" w:eastAsia="Times New Roman" w:hAnsi="Cambria Math" w:cs="Times New Roman"/>
                  <w:i/>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k</m:t>
              </m:r>
            </m:e>
            <m:sub>
              <m:r>
                <w:rPr>
                  <w:rFonts w:ascii="Cambria Math" w:eastAsia="Times New Roman" w:hAnsi="Cambria Math" w:cs="Times New Roman"/>
                  <w:kern w:val="0"/>
                  <w:sz w:val="20"/>
                  <w:szCs w:val="20"/>
                  <w:lang w:eastAsia="en-GB"/>
                  <w14:ligatures w14:val="none"/>
                </w:rPr>
                <m:t>DU</m:t>
              </m:r>
            </m:sub>
          </m:sSub>
          <m:r>
            <w:rPr>
              <w:rFonts w:ascii="Cambria Math" w:eastAsia="Times New Roman" w:hAnsi="Cambria Math" w:cs="Times New Roman"/>
              <w:kern w:val="0"/>
              <w:sz w:val="20"/>
              <w:szCs w:val="20"/>
              <w:lang w:eastAsia="en-GB"/>
              <w14:ligatures w14:val="none"/>
            </w:rPr>
            <m:t>=</m:t>
          </m:r>
          <m:f>
            <m:fPr>
              <m:ctrlPr>
                <w:rPr>
                  <w:rFonts w:ascii="Cambria Math" w:eastAsia="Times New Roman" w:hAnsi="Cambria Math" w:cs="Times New Roman"/>
                  <w:i/>
                  <w:kern w:val="0"/>
                  <w:sz w:val="20"/>
                  <w:szCs w:val="20"/>
                  <w:lang w:eastAsia="en-GB"/>
                  <w14:ligatures w14:val="none"/>
                </w:rPr>
              </m:ctrlPr>
            </m:fPr>
            <m:num>
              <m:r>
                <w:rPr>
                  <w:rFonts w:ascii="Cambria Math" w:eastAsia="Times New Roman" w:hAnsi="Cambria Math" w:cs="Times New Roman"/>
                  <w:kern w:val="0"/>
                  <w:sz w:val="20"/>
                  <w:szCs w:val="20"/>
                  <w:lang w:eastAsia="en-GB"/>
                  <w14:ligatures w14:val="none"/>
                </w:rPr>
                <m:t>D</m:t>
              </m:r>
              <m:sSub>
                <m:sSubPr>
                  <m:ctrlPr>
                    <w:rPr>
                      <w:rFonts w:ascii="Cambria Math" w:eastAsia="Times New Roman" w:hAnsi="Cambria Math" w:cs="Times New Roman"/>
                      <w:i/>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U</m:t>
                  </m:r>
                </m:e>
                <m:sub>
                  <m:r>
                    <w:rPr>
                      <w:rFonts w:ascii="Cambria Math" w:eastAsia="Times New Roman" w:hAnsi="Cambria Math" w:cs="Times New Roman"/>
                      <w:kern w:val="0"/>
                      <w:sz w:val="20"/>
                      <w:szCs w:val="20"/>
                      <w:lang w:eastAsia="en-GB"/>
                      <w14:ligatures w14:val="none"/>
                    </w:rPr>
                    <m:t>naujausias</m:t>
                  </m:r>
                </m:sub>
              </m:sSub>
              <m:r>
                <w:rPr>
                  <w:rFonts w:ascii="Cambria Math" w:eastAsia="Times New Roman" w:hAnsi="Cambria Math" w:cs="Times New Roman"/>
                  <w:kern w:val="0"/>
                  <w:sz w:val="20"/>
                  <w:szCs w:val="20"/>
                  <w:lang w:eastAsia="en-GB"/>
                  <w14:ligatures w14:val="none"/>
                </w:rPr>
                <m:t>-D</m:t>
              </m:r>
              <m:sSub>
                <m:sSubPr>
                  <m:ctrlPr>
                    <w:rPr>
                      <w:rFonts w:ascii="Cambria Math" w:eastAsia="Times New Roman" w:hAnsi="Cambria Math" w:cs="Times New Roman"/>
                      <w:i/>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U</m:t>
                  </m:r>
                </m:e>
                <m:sub>
                  <m:r>
                    <w:rPr>
                      <w:rFonts w:ascii="Cambria Math" w:eastAsia="Times New Roman" w:hAnsi="Cambria Math" w:cs="Times New Roman"/>
                      <w:kern w:val="0"/>
                      <w:sz w:val="20"/>
                      <w:szCs w:val="20"/>
                      <w:lang w:eastAsia="en-GB"/>
                      <w14:ligatures w14:val="none"/>
                    </w:rPr>
                    <m:t>pradžia</m:t>
                  </m:r>
                </m:sub>
              </m:sSub>
            </m:num>
            <m:den>
              <m:r>
                <w:rPr>
                  <w:rFonts w:ascii="Cambria Math" w:eastAsia="Times New Roman" w:hAnsi="Cambria Math" w:cs="Times New Roman"/>
                  <w:kern w:val="0"/>
                  <w:sz w:val="20"/>
                  <w:szCs w:val="20"/>
                  <w:lang w:eastAsia="en-GB"/>
                  <w14:ligatures w14:val="none"/>
                </w:rPr>
                <m:t>D</m:t>
              </m:r>
              <m:sSub>
                <m:sSubPr>
                  <m:ctrlPr>
                    <w:rPr>
                      <w:rFonts w:ascii="Cambria Math" w:eastAsia="Times New Roman" w:hAnsi="Cambria Math" w:cs="Times New Roman"/>
                      <w:i/>
                      <w:kern w:val="0"/>
                      <w:sz w:val="20"/>
                      <w:szCs w:val="20"/>
                      <w:lang w:eastAsia="en-GB"/>
                      <w14:ligatures w14:val="none"/>
                    </w:rPr>
                  </m:ctrlPr>
                </m:sSubPr>
                <m:e>
                  <m:r>
                    <w:rPr>
                      <w:rFonts w:ascii="Cambria Math" w:eastAsia="Times New Roman" w:hAnsi="Cambria Math" w:cs="Times New Roman"/>
                      <w:kern w:val="0"/>
                      <w:sz w:val="20"/>
                      <w:szCs w:val="20"/>
                      <w:lang w:eastAsia="en-GB"/>
                      <w14:ligatures w14:val="none"/>
                    </w:rPr>
                    <m:t>U</m:t>
                  </m:r>
                </m:e>
                <m:sub>
                  <m:r>
                    <w:rPr>
                      <w:rFonts w:ascii="Cambria Math" w:eastAsia="Times New Roman" w:hAnsi="Cambria Math" w:cs="Times New Roman"/>
                      <w:kern w:val="0"/>
                      <w:sz w:val="20"/>
                      <w:szCs w:val="20"/>
                      <w:lang w:eastAsia="en-GB"/>
                      <w14:ligatures w14:val="none"/>
                    </w:rPr>
                    <m:t>pradžia</m:t>
                  </m:r>
                </m:sub>
              </m:sSub>
            </m:den>
          </m:f>
          <m:r>
            <w:rPr>
              <w:rFonts w:ascii="Cambria Math" w:eastAsia="Times New Roman" w:hAnsi="Cambria Math" w:cs="Times New Roman"/>
              <w:kern w:val="0"/>
              <w:sz w:val="20"/>
              <w:szCs w:val="20"/>
              <w:lang w:eastAsia="en-GB"/>
              <w14:ligatures w14:val="none"/>
            </w:rPr>
            <m:t>×100%</m:t>
          </m:r>
        </m:oMath>
      </m:oMathPara>
    </w:p>
    <w:p w14:paraId="6A38CC38" w14:textId="636D75D9" w:rsidR="00D90831" w:rsidRPr="00D90831" w:rsidRDefault="00D90831" w:rsidP="001D4668">
      <w:pPr>
        <w:pStyle w:val="Sraopastraipa"/>
        <w:spacing w:before="120"/>
        <w:ind w:left="1296"/>
        <w:jc w:val="both"/>
        <w:rPr>
          <w:rFonts w:ascii="Times New Roman" w:hAnsi="Times New Roman" w:cs="Times New Roman"/>
          <w:sz w:val="24"/>
          <w:szCs w:val="24"/>
        </w:rPr>
      </w:pPr>
      <w:r>
        <w:rPr>
          <w:rFonts w:ascii="Times New Roman" w:hAnsi="Times New Roman" w:cs="Times New Roman"/>
          <w:sz w:val="24"/>
          <w:szCs w:val="24"/>
        </w:rPr>
        <w:t>k</w:t>
      </w:r>
      <w:r w:rsidRPr="00D90831">
        <w:rPr>
          <w:rFonts w:ascii="Times New Roman" w:hAnsi="Times New Roman" w:cs="Times New Roman"/>
          <w:sz w:val="24"/>
          <w:szCs w:val="24"/>
        </w:rPr>
        <w:t>ur</w:t>
      </w:r>
      <w:r>
        <w:rPr>
          <w:rFonts w:ascii="Times New Roman" w:hAnsi="Times New Roman" w:cs="Times New Roman"/>
          <w:sz w:val="24"/>
          <w:szCs w:val="24"/>
        </w:rPr>
        <w:t>:</w:t>
      </w:r>
    </w:p>
    <w:p w14:paraId="1AB477DC" w14:textId="4DFA73E2" w:rsidR="003509A0" w:rsidRPr="006E1300" w:rsidRDefault="00B94138" w:rsidP="001D4668">
      <w:pPr>
        <w:pStyle w:val="Sraopastraipa"/>
        <w:spacing w:before="120"/>
        <w:ind w:left="1296"/>
        <w:jc w:val="both"/>
        <w:rPr>
          <w:rFonts w:ascii="Times New Roman" w:hAnsi="Times New Roman" w:cs="Times New Roman"/>
          <w:sz w:val="24"/>
          <w:szCs w:val="24"/>
        </w:rPr>
      </w:pPr>
      <w:proofErr w:type="spellStart"/>
      <w:r w:rsidRPr="006E1300">
        <w:rPr>
          <w:rFonts w:ascii="Times New Roman" w:hAnsi="Times New Roman" w:cs="Times New Roman"/>
          <w:sz w:val="24"/>
          <w:szCs w:val="24"/>
        </w:rPr>
        <w:t>DU_naujausias</w:t>
      </w:r>
      <w:proofErr w:type="spellEnd"/>
      <w:r w:rsidRPr="006E1300">
        <w:rPr>
          <w:rFonts w:ascii="Times New Roman" w:hAnsi="Times New Roman" w:cs="Times New Roman"/>
          <w:sz w:val="24"/>
          <w:szCs w:val="24"/>
        </w:rPr>
        <w:t xml:space="preserve"> </w:t>
      </w:r>
      <w:r w:rsidR="00770F75" w:rsidRPr="006E1300">
        <w:rPr>
          <w:rFonts w:ascii="Times New Roman" w:hAnsi="Times New Roman" w:cs="Times New Roman"/>
          <w:sz w:val="24"/>
          <w:szCs w:val="24"/>
        </w:rPr>
        <w:t>–</w:t>
      </w:r>
      <w:r w:rsidRPr="006E1300">
        <w:rPr>
          <w:rFonts w:ascii="Times New Roman" w:hAnsi="Times New Roman" w:cs="Times New Roman"/>
          <w:sz w:val="24"/>
          <w:szCs w:val="24"/>
        </w:rPr>
        <w:t xml:space="preserve"> </w:t>
      </w:r>
      <w:r w:rsidR="00770F75" w:rsidRPr="006E1300">
        <w:rPr>
          <w:rFonts w:ascii="Times New Roman" w:hAnsi="Times New Roman" w:cs="Times New Roman"/>
          <w:sz w:val="24"/>
          <w:szCs w:val="24"/>
        </w:rPr>
        <w:t>i</w:t>
      </w:r>
      <w:r w:rsidR="003509A0" w:rsidRPr="006E1300">
        <w:rPr>
          <w:rFonts w:ascii="Times New Roman" w:hAnsi="Times New Roman" w:cs="Times New Roman"/>
          <w:sz w:val="24"/>
          <w:szCs w:val="24"/>
        </w:rPr>
        <w:t xml:space="preserve">ndeksavimo metu skelbiamas </w:t>
      </w:r>
      <w:r w:rsidR="001D4668">
        <w:rPr>
          <w:rFonts w:ascii="Times New Roman" w:hAnsi="Times New Roman" w:cs="Times New Roman"/>
          <w:sz w:val="24"/>
          <w:szCs w:val="24"/>
        </w:rPr>
        <w:t>naujausias D</w:t>
      </w:r>
      <w:r w:rsidR="003509A0" w:rsidRPr="006E1300">
        <w:rPr>
          <w:rFonts w:ascii="Times New Roman" w:hAnsi="Times New Roman" w:cs="Times New Roman"/>
          <w:sz w:val="24"/>
          <w:szCs w:val="24"/>
        </w:rPr>
        <w:t>arbo užmokesčio (mėnesinio) dydis</w:t>
      </w:r>
      <w:r w:rsidR="001D4668">
        <w:rPr>
          <w:rFonts w:ascii="Times New Roman" w:hAnsi="Times New Roman" w:cs="Times New Roman"/>
          <w:sz w:val="24"/>
          <w:szCs w:val="24"/>
        </w:rPr>
        <w:t>;</w:t>
      </w:r>
    </w:p>
    <w:p w14:paraId="72FD8A45" w14:textId="713D4292" w:rsidR="00770F75" w:rsidRPr="006E1300" w:rsidRDefault="00770F75" w:rsidP="001D4668">
      <w:pPr>
        <w:pStyle w:val="Sraopastraipa"/>
        <w:spacing w:before="120"/>
        <w:ind w:left="1296"/>
        <w:jc w:val="both"/>
        <w:rPr>
          <w:rFonts w:ascii="Times New Roman" w:hAnsi="Times New Roman" w:cs="Times New Roman"/>
          <w:sz w:val="24"/>
          <w:szCs w:val="24"/>
        </w:rPr>
      </w:pPr>
      <w:proofErr w:type="spellStart"/>
      <w:r w:rsidRPr="006E1300">
        <w:rPr>
          <w:rFonts w:ascii="Times New Roman" w:hAnsi="Times New Roman" w:cs="Times New Roman"/>
          <w:sz w:val="24"/>
          <w:szCs w:val="24"/>
        </w:rPr>
        <w:t>DU_pradžia</w:t>
      </w:r>
      <w:proofErr w:type="spellEnd"/>
      <w:r w:rsidRPr="006E1300">
        <w:rPr>
          <w:rFonts w:ascii="Times New Roman" w:hAnsi="Times New Roman" w:cs="Times New Roman"/>
          <w:sz w:val="24"/>
          <w:szCs w:val="24"/>
        </w:rPr>
        <w:t xml:space="preserve"> –</w:t>
      </w:r>
      <w:r w:rsidR="001D4668">
        <w:rPr>
          <w:rFonts w:ascii="Times New Roman" w:hAnsi="Times New Roman" w:cs="Times New Roman"/>
          <w:sz w:val="24"/>
          <w:szCs w:val="24"/>
        </w:rPr>
        <w:t xml:space="preserve"> </w:t>
      </w:r>
      <w:r w:rsidRPr="006E1300">
        <w:rPr>
          <w:rFonts w:ascii="Times New Roman" w:hAnsi="Times New Roman" w:cs="Times New Roman"/>
          <w:sz w:val="24"/>
          <w:szCs w:val="24"/>
        </w:rPr>
        <w:t xml:space="preserve">ankstesnio savikainos nustatymo laikotarpio </w:t>
      </w:r>
      <w:r w:rsidR="001D4668">
        <w:rPr>
          <w:rFonts w:ascii="Times New Roman" w:hAnsi="Times New Roman" w:cs="Times New Roman"/>
          <w:sz w:val="24"/>
          <w:szCs w:val="24"/>
        </w:rPr>
        <w:t>D</w:t>
      </w:r>
      <w:r w:rsidRPr="006E1300">
        <w:rPr>
          <w:rFonts w:ascii="Times New Roman" w:hAnsi="Times New Roman" w:cs="Times New Roman"/>
          <w:sz w:val="24"/>
          <w:szCs w:val="24"/>
        </w:rPr>
        <w:t>arbo užmokesčio (mėnesinio) dydis</w:t>
      </w:r>
      <w:r w:rsidR="001D4668">
        <w:rPr>
          <w:rFonts w:ascii="Times New Roman" w:hAnsi="Times New Roman" w:cs="Times New Roman"/>
          <w:sz w:val="24"/>
          <w:szCs w:val="24"/>
        </w:rPr>
        <w:t>.</w:t>
      </w:r>
    </w:p>
    <w:p w14:paraId="04F923DB" w14:textId="2D10D518" w:rsidR="005A49EA" w:rsidRPr="00127274" w:rsidRDefault="00FF2BEC" w:rsidP="00D148FE">
      <w:pPr>
        <w:pStyle w:val="Sraopastraipa"/>
        <w:numPr>
          <w:ilvl w:val="2"/>
          <w:numId w:val="5"/>
        </w:numPr>
        <w:spacing w:before="120"/>
        <w:ind w:left="1418" w:hanging="851"/>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w:t>
      </w:r>
      <w:r w:rsidR="005A49EA" w:rsidRPr="00127274">
        <w:rPr>
          <w:rFonts w:ascii="Times New Roman" w:eastAsia="Times New Roman" w:hAnsi="Times New Roman" w:cs="Times New Roman"/>
          <w:kern w:val="0"/>
          <w:sz w:val="24"/>
          <w:szCs w:val="24"/>
          <w:lang w:eastAsia="en-GB"/>
          <w14:ligatures w14:val="none"/>
        </w:rPr>
        <w:t xml:space="preserve">ndeksų reikšmės </w:t>
      </w:r>
      <w:r w:rsidR="00DC202F">
        <w:rPr>
          <w:rFonts w:ascii="Times New Roman" w:eastAsia="Times New Roman" w:hAnsi="Times New Roman" w:cs="Times New Roman"/>
          <w:kern w:val="0"/>
          <w:sz w:val="24"/>
          <w:szCs w:val="24"/>
          <w:lang w:eastAsia="en-GB"/>
          <w14:ligatures w14:val="none"/>
        </w:rPr>
        <w:t xml:space="preserve">skaičiavimams </w:t>
      </w:r>
      <w:r w:rsidR="005A49EA" w:rsidRPr="00127274">
        <w:rPr>
          <w:rFonts w:ascii="Times New Roman" w:eastAsia="Times New Roman" w:hAnsi="Times New Roman" w:cs="Times New Roman"/>
          <w:kern w:val="0"/>
          <w:sz w:val="24"/>
          <w:szCs w:val="24"/>
          <w:lang w:eastAsia="en-GB"/>
          <w14:ligatures w14:val="none"/>
        </w:rPr>
        <w:t>imamos</w:t>
      </w:r>
      <w:r w:rsidR="005068BA" w:rsidRPr="00127274">
        <w:rPr>
          <w:rFonts w:ascii="Times New Roman" w:eastAsia="Times New Roman" w:hAnsi="Times New Roman" w:cs="Times New Roman"/>
          <w:kern w:val="0"/>
          <w:sz w:val="24"/>
          <w:szCs w:val="24"/>
          <w:lang w:eastAsia="en-GB"/>
          <w14:ligatures w14:val="none"/>
        </w:rPr>
        <w:t xml:space="preserve"> </w:t>
      </w:r>
      <w:r w:rsidR="005A49EA" w:rsidRPr="00127274">
        <w:rPr>
          <w:rFonts w:ascii="Times New Roman" w:eastAsia="Times New Roman" w:hAnsi="Times New Roman" w:cs="Times New Roman"/>
          <w:kern w:val="0"/>
          <w:sz w:val="24"/>
          <w:szCs w:val="24"/>
          <w:lang w:eastAsia="en-GB"/>
          <w14:ligatures w14:val="none"/>
        </w:rPr>
        <w:t>keturių</w:t>
      </w:r>
      <w:r w:rsidR="005068BA" w:rsidRPr="00127274">
        <w:rPr>
          <w:rFonts w:ascii="Times New Roman" w:eastAsia="Times New Roman" w:hAnsi="Times New Roman" w:cs="Times New Roman"/>
          <w:kern w:val="0"/>
          <w:sz w:val="24"/>
          <w:szCs w:val="24"/>
          <w:lang w:eastAsia="en-GB"/>
          <w14:ligatures w14:val="none"/>
        </w:rPr>
        <w:t xml:space="preserve"> </w:t>
      </w:r>
      <w:r w:rsidR="005A49EA" w:rsidRPr="00127274">
        <w:rPr>
          <w:rFonts w:ascii="Times New Roman" w:eastAsia="Times New Roman" w:hAnsi="Times New Roman" w:cs="Times New Roman"/>
          <w:kern w:val="0"/>
          <w:sz w:val="24"/>
          <w:szCs w:val="24"/>
          <w:lang w:eastAsia="en-GB"/>
          <w14:ligatures w14:val="none"/>
        </w:rPr>
        <w:t xml:space="preserve">skaitmenų po kablelio tikslumu. Apskaičiuotas </w:t>
      </w:r>
      <w:r w:rsidR="00DC202F">
        <w:rPr>
          <w:rFonts w:ascii="Times New Roman" w:eastAsia="Times New Roman" w:hAnsi="Times New Roman" w:cs="Times New Roman"/>
          <w:kern w:val="0"/>
          <w:sz w:val="24"/>
          <w:szCs w:val="24"/>
          <w:lang w:eastAsia="en-GB"/>
          <w14:ligatures w14:val="none"/>
        </w:rPr>
        <w:t xml:space="preserve">procentinis </w:t>
      </w:r>
      <w:r w:rsidR="005A49EA" w:rsidRPr="00127274">
        <w:rPr>
          <w:rFonts w:ascii="Times New Roman" w:eastAsia="Times New Roman" w:hAnsi="Times New Roman" w:cs="Times New Roman"/>
          <w:kern w:val="0"/>
          <w:sz w:val="24"/>
          <w:szCs w:val="24"/>
          <w:lang w:eastAsia="en-GB"/>
          <w14:ligatures w14:val="none"/>
        </w:rPr>
        <w:t>pokytis (</w:t>
      </w:r>
      <w:proofErr w:type="spellStart"/>
      <w:r w:rsidR="005A49EA" w:rsidRPr="00127274">
        <w:rPr>
          <w:rFonts w:ascii="Times New Roman" w:eastAsia="Times New Roman" w:hAnsi="Times New Roman" w:cs="Times New Roman"/>
          <w:kern w:val="0"/>
          <w:sz w:val="24"/>
          <w:szCs w:val="24"/>
          <w:lang w:eastAsia="en-GB"/>
          <w14:ligatures w14:val="none"/>
        </w:rPr>
        <w:t>k</w:t>
      </w:r>
      <w:r w:rsidR="005068BA" w:rsidRPr="00127274">
        <w:rPr>
          <w:rFonts w:ascii="Times New Roman" w:eastAsia="Times New Roman" w:hAnsi="Times New Roman" w:cs="Times New Roman"/>
          <w:kern w:val="0"/>
          <w:sz w:val="24"/>
          <w:szCs w:val="24"/>
          <w:lang w:eastAsia="en-GB"/>
          <w14:ligatures w14:val="none"/>
        </w:rPr>
        <w:t>_VKI</w:t>
      </w:r>
      <w:proofErr w:type="spellEnd"/>
      <w:r w:rsidR="005068BA" w:rsidRPr="00127274">
        <w:rPr>
          <w:rFonts w:ascii="Times New Roman" w:eastAsia="Times New Roman" w:hAnsi="Times New Roman" w:cs="Times New Roman"/>
          <w:kern w:val="0"/>
          <w:sz w:val="24"/>
          <w:szCs w:val="24"/>
          <w:lang w:eastAsia="en-GB"/>
          <w14:ligatures w14:val="none"/>
        </w:rPr>
        <w:t xml:space="preserve"> ir K_DU</w:t>
      </w:r>
      <w:r w:rsidR="005A49EA" w:rsidRPr="00127274">
        <w:rPr>
          <w:rFonts w:ascii="Times New Roman" w:eastAsia="Times New Roman" w:hAnsi="Times New Roman" w:cs="Times New Roman"/>
          <w:kern w:val="0"/>
          <w:sz w:val="24"/>
          <w:szCs w:val="24"/>
          <w:lang w:eastAsia="en-GB"/>
          <w14:ligatures w14:val="none"/>
        </w:rPr>
        <w:t>) tolimesniems skaičiavimams naudojamas suapvalinus iki</w:t>
      </w:r>
      <w:r w:rsidR="00AE2425" w:rsidRPr="00127274">
        <w:rPr>
          <w:rFonts w:ascii="Times New Roman" w:eastAsia="Times New Roman" w:hAnsi="Times New Roman" w:cs="Times New Roman"/>
          <w:kern w:val="0"/>
          <w:sz w:val="24"/>
          <w:szCs w:val="24"/>
          <w:lang w:eastAsia="en-GB"/>
          <w14:ligatures w14:val="none"/>
        </w:rPr>
        <w:t xml:space="preserve"> </w:t>
      </w:r>
      <w:r w:rsidR="00DC202F">
        <w:rPr>
          <w:rFonts w:ascii="Times New Roman" w:eastAsia="Times New Roman" w:hAnsi="Times New Roman" w:cs="Times New Roman"/>
          <w:kern w:val="0"/>
          <w:sz w:val="24"/>
          <w:szCs w:val="24"/>
          <w:lang w:eastAsia="en-GB"/>
          <w14:ligatures w14:val="none"/>
        </w:rPr>
        <w:t xml:space="preserve">dviejų </w:t>
      </w:r>
      <w:r w:rsidR="005A49EA" w:rsidRPr="00127274">
        <w:rPr>
          <w:rFonts w:ascii="Times New Roman" w:eastAsia="Times New Roman" w:hAnsi="Times New Roman" w:cs="Times New Roman"/>
          <w:kern w:val="0"/>
          <w:sz w:val="24"/>
          <w:szCs w:val="24"/>
          <w:lang w:eastAsia="en-GB"/>
          <w14:ligatures w14:val="none"/>
        </w:rPr>
        <w:t>skaitmen</w:t>
      </w:r>
      <w:r w:rsidR="00DC202F">
        <w:rPr>
          <w:rFonts w:ascii="Times New Roman" w:eastAsia="Times New Roman" w:hAnsi="Times New Roman" w:cs="Times New Roman"/>
          <w:kern w:val="0"/>
          <w:sz w:val="24"/>
          <w:szCs w:val="24"/>
          <w:lang w:eastAsia="en-GB"/>
          <w14:ligatures w14:val="none"/>
        </w:rPr>
        <w:t xml:space="preserve">ų </w:t>
      </w:r>
      <w:r w:rsidR="005A49EA" w:rsidRPr="00127274">
        <w:rPr>
          <w:rFonts w:ascii="Times New Roman" w:eastAsia="Times New Roman" w:hAnsi="Times New Roman" w:cs="Times New Roman"/>
          <w:kern w:val="0"/>
          <w:sz w:val="24"/>
          <w:szCs w:val="24"/>
          <w:lang w:eastAsia="en-GB"/>
          <w14:ligatures w14:val="none"/>
        </w:rPr>
        <w:t xml:space="preserve">po kablelio, </w:t>
      </w:r>
      <w:r w:rsidR="00DC202F">
        <w:rPr>
          <w:rFonts w:ascii="Times New Roman" w:eastAsia="Times New Roman" w:hAnsi="Times New Roman" w:cs="Times New Roman"/>
          <w:kern w:val="0"/>
          <w:sz w:val="24"/>
          <w:szCs w:val="24"/>
          <w:lang w:eastAsia="en-GB"/>
          <w14:ligatures w14:val="none"/>
        </w:rPr>
        <w:t xml:space="preserve">perskaičiuota </w:t>
      </w:r>
      <w:r w:rsidR="00C832D9" w:rsidRPr="00127274">
        <w:rPr>
          <w:rFonts w:ascii="Times New Roman" w:eastAsia="Times New Roman" w:hAnsi="Times New Roman" w:cs="Times New Roman"/>
          <w:kern w:val="0"/>
          <w:sz w:val="24"/>
          <w:szCs w:val="24"/>
          <w:lang w:eastAsia="en-GB"/>
          <w14:ligatures w14:val="none"/>
        </w:rPr>
        <w:t xml:space="preserve">maksimali </w:t>
      </w:r>
      <w:r w:rsidR="005068BA" w:rsidRPr="00127274">
        <w:rPr>
          <w:rFonts w:ascii="Times New Roman" w:eastAsia="Times New Roman" w:hAnsi="Times New Roman" w:cs="Times New Roman"/>
          <w:kern w:val="0"/>
          <w:sz w:val="24"/>
          <w:szCs w:val="24"/>
          <w:lang w:eastAsia="en-GB"/>
          <w14:ligatures w14:val="none"/>
        </w:rPr>
        <w:t>savikaina</w:t>
      </w:r>
      <w:r w:rsidR="005A49EA" w:rsidRPr="00127274">
        <w:rPr>
          <w:rFonts w:ascii="Times New Roman" w:eastAsia="Times New Roman" w:hAnsi="Times New Roman" w:cs="Times New Roman"/>
          <w:kern w:val="0"/>
          <w:sz w:val="24"/>
          <w:szCs w:val="24"/>
          <w:lang w:eastAsia="en-GB"/>
          <w14:ligatures w14:val="none"/>
        </w:rPr>
        <w:t xml:space="preserve"> </w:t>
      </w:r>
      <w:r w:rsidR="005068BA" w:rsidRPr="00127274">
        <w:rPr>
          <w:rFonts w:ascii="Times New Roman" w:eastAsia="Times New Roman" w:hAnsi="Times New Roman" w:cs="Times New Roman"/>
          <w:kern w:val="0"/>
          <w:sz w:val="24"/>
          <w:szCs w:val="24"/>
          <w:lang w:eastAsia="en-GB"/>
          <w14:ligatures w14:val="none"/>
        </w:rPr>
        <w:t>(S)</w:t>
      </w:r>
      <w:r w:rsidR="005A49EA" w:rsidRPr="00127274">
        <w:rPr>
          <w:rFonts w:ascii="Times New Roman" w:eastAsia="Times New Roman" w:hAnsi="Times New Roman" w:cs="Times New Roman"/>
          <w:kern w:val="0"/>
          <w:sz w:val="24"/>
          <w:szCs w:val="24"/>
          <w:lang w:eastAsia="en-GB"/>
          <w14:ligatures w14:val="none"/>
        </w:rPr>
        <w:t xml:space="preserve"> suapvalinama </w:t>
      </w:r>
      <w:r w:rsidR="00DC202F">
        <w:rPr>
          <w:rFonts w:ascii="Times New Roman" w:eastAsia="Times New Roman" w:hAnsi="Times New Roman" w:cs="Times New Roman"/>
          <w:kern w:val="0"/>
          <w:sz w:val="24"/>
          <w:szCs w:val="24"/>
          <w:lang w:eastAsia="en-GB"/>
          <w14:ligatures w14:val="none"/>
        </w:rPr>
        <w:t xml:space="preserve">taip pat </w:t>
      </w:r>
      <w:r w:rsidR="005A49EA" w:rsidRPr="00127274">
        <w:rPr>
          <w:rFonts w:ascii="Times New Roman" w:eastAsia="Times New Roman" w:hAnsi="Times New Roman" w:cs="Times New Roman"/>
          <w:kern w:val="0"/>
          <w:sz w:val="24"/>
          <w:szCs w:val="24"/>
          <w:lang w:eastAsia="en-GB"/>
          <w14:ligatures w14:val="none"/>
        </w:rPr>
        <w:t>iki</w:t>
      </w:r>
      <w:r w:rsidR="00AE2425" w:rsidRPr="00127274">
        <w:rPr>
          <w:rFonts w:ascii="Times New Roman" w:eastAsia="Times New Roman" w:hAnsi="Times New Roman" w:cs="Times New Roman"/>
          <w:kern w:val="0"/>
          <w:sz w:val="24"/>
          <w:szCs w:val="24"/>
          <w:lang w:eastAsia="en-GB"/>
          <w14:ligatures w14:val="none"/>
        </w:rPr>
        <w:t xml:space="preserve"> </w:t>
      </w:r>
      <w:r w:rsidR="005A49EA" w:rsidRPr="00127274">
        <w:rPr>
          <w:rFonts w:ascii="Times New Roman" w:eastAsia="Times New Roman" w:hAnsi="Times New Roman" w:cs="Times New Roman"/>
          <w:kern w:val="0"/>
          <w:sz w:val="24"/>
          <w:szCs w:val="24"/>
          <w:lang w:eastAsia="en-GB"/>
          <w14:ligatures w14:val="none"/>
        </w:rPr>
        <w:t>dviejų</w:t>
      </w:r>
      <w:r w:rsidR="005068BA" w:rsidRPr="00127274">
        <w:rPr>
          <w:rFonts w:ascii="Times New Roman" w:eastAsia="Times New Roman" w:hAnsi="Times New Roman" w:cs="Times New Roman"/>
          <w:kern w:val="0"/>
          <w:sz w:val="24"/>
          <w:szCs w:val="24"/>
          <w:lang w:eastAsia="en-GB"/>
          <w14:ligatures w14:val="none"/>
        </w:rPr>
        <w:t xml:space="preserve"> </w:t>
      </w:r>
      <w:r w:rsidR="005A49EA" w:rsidRPr="00127274">
        <w:rPr>
          <w:rFonts w:ascii="Times New Roman" w:eastAsia="Times New Roman" w:hAnsi="Times New Roman" w:cs="Times New Roman"/>
          <w:kern w:val="0"/>
          <w:sz w:val="24"/>
          <w:szCs w:val="24"/>
          <w:lang w:eastAsia="en-GB"/>
          <w14:ligatures w14:val="none"/>
        </w:rPr>
        <w:t>skaitmenų po kablelio</w:t>
      </w:r>
      <w:r w:rsidR="00253706">
        <w:rPr>
          <w:rFonts w:ascii="Times New Roman" w:eastAsia="Times New Roman" w:hAnsi="Times New Roman" w:cs="Times New Roman"/>
          <w:kern w:val="0"/>
          <w:sz w:val="24"/>
          <w:szCs w:val="24"/>
          <w:lang w:eastAsia="en-GB"/>
          <w14:ligatures w14:val="none"/>
        </w:rPr>
        <w:t>;</w:t>
      </w:r>
    </w:p>
    <w:p w14:paraId="2948D1C5" w14:textId="1D51EB87" w:rsidR="00A5330A" w:rsidRPr="00127274" w:rsidRDefault="00FF2BEC"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m</w:t>
      </w:r>
      <w:r w:rsidR="00C832D9" w:rsidRPr="00127274">
        <w:rPr>
          <w:rFonts w:ascii="Times New Roman" w:eastAsia="Times New Roman" w:hAnsi="Times New Roman" w:cs="Times New Roman"/>
          <w:kern w:val="0"/>
          <w:sz w:val="24"/>
          <w:szCs w:val="24"/>
          <w:lang w:eastAsia="en-GB"/>
          <w14:ligatures w14:val="none"/>
        </w:rPr>
        <w:t>aksimalios s</w:t>
      </w:r>
      <w:r w:rsidR="00B81314" w:rsidRPr="00127274">
        <w:rPr>
          <w:rFonts w:ascii="Times New Roman" w:eastAsia="Times New Roman" w:hAnsi="Times New Roman" w:cs="Times New Roman"/>
          <w:kern w:val="0"/>
          <w:sz w:val="24"/>
          <w:szCs w:val="24"/>
          <w:lang w:eastAsia="en-GB"/>
          <w14:ligatures w14:val="none"/>
        </w:rPr>
        <w:t xml:space="preserve">avikainos (S) indeksavimas taikomas tik tai Paslaugų daliai, už kurią </w:t>
      </w:r>
      <w:r w:rsidR="00CA0806">
        <w:rPr>
          <w:rFonts w:ascii="Times New Roman" w:eastAsia="Times New Roman" w:hAnsi="Times New Roman" w:cs="Times New Roman"/>
          <w:kern w:val="0"/>
          <w:sz w:val="24"/>
          <w:szCs w:val="24"/>
          <w:lang w:eastAsia="en-GB"/>
          <w14:ligatures w14:val="none"/>
        </w:rPr>
        <w:t xml:space="preserve">Užsakovas </w:t>
      </w:r>
      <w:r w:rsidR="00B81314" w:rsidRPr="00127274">
        <w:rPr>
          <w:rFonts w:ascii="Times New Roman" w:eastAsia="Times New Roman" w:hAnsi="Times New Roman" w:cs="Times New Roman"/>
          <w:kern w:val="0"/>
          <w:sz w:val="24"/>
          <w:szCs w:val="24"/>
          <w:lang w:eastAsia="en-GB"/>
          <w14:ligatures w14:val="none"/>
        </w:rPr>
        <w:t xml:space="preserve">Vežėjui </w:t>
      </w:r>
      <w:r w:rsidR="005F26C7">
        <w:rPr>
          <w:rFonts w:ascii="Times New Roman" w:eastAsia="Times New Roman" w:hAnsi="Times New Roman" w:cs="Times New Roman"/>
          <w:kern w:val="0"/>
          <w:sz w:val="24"/>
          <w:szCs w:val="24"/>
          <w:lang w:eastAsia="en-GB"/>
          <w14:ligatures w14:val="none"/>
        </w:rPr>
        <w:t xml:space="preserve">dar </w:t>
      </w:r>
      <w:r w:rsidR="00B174DF" w:rsidRPr="00127274">
        <w:rPr>
          <w:rFonts w:ascii="Times New Roman" w:eastAsia="Times New Roman" w:hAnsi="Times New Roman" w:cs="Times New Roman"/>
          <w:kern w:val="0"/>
          <w:sz w:val="24"/>
          <w:szCs w:val="24"/>
          <w:lang w:eastAsia="en-GB"/>
          <w14:ligatures w14:val="none"/>
        </w:rPr>
        <w:t xml:space="preserve">nėra </w:t>
      </w:r>
      <w:r w:rsidR="00B81314" w:rsidRPr="00127274">
        <w:rPr>
          <w:rFonts w:ascii="Times New Roman" w:eastAsia="Times New Roman" w:hAnsi="Times New Roman" w:cs="Times New Roman"/>
          <w:kern w:val="0"/>
          <w:sz w:val="24"/>
          <w:szCs w:val="24"/>
          <w:lang w:eastAsia="en-GB"/>
          <w14:ligatures w14:val="none"/>
        </w:rPr>
        <w:t>išmokėj</w:t>
      </w:r>
      <w:r w:rsidR="00CA0806">
        <w:rPr>
          <w:rFonts w:ascii="Times New Roman" w:eastAsia="Times New Roman" w:hAnsi="Times New Roman" w:cs="Times New Roman"/>
          <w:kern w:val="0"/>
          <w:sz w:val="24"/>
          <w:szCs w:val="24"/>
          <w:lang w:eastAsia="en-GB"/>
          <w14:ligatures w14:val="none"/>
        </w:rPr>
        <w:t>ęs</w:t>
      </w:r>
      <w:r w:rsidR="00B81314" w:rsidRPr="00127274">
        <w:rPr>
          <w:rFonts w:ascii="Times New Roman" w:eastAsia="Times New Roman" w:hAnsi="Times New Roman" w:cs="Times New Roman"/>
          <w:kern w:val="0"/>
          <w:sz w:val="24"/>
          <w:szCs w:val="24"/>
          <w:lang w:eastAsia="en-GB"/>
          <w14:ligatures w14:val="none"/>
        </w:rPr>
        <w:t xml:space="preserve"> kompensacijos, t. y. Paslaugoms, kurios dar nėra suteiktos ir už kurias </w:t>
      </w:r>
      <w:r w:rsidR="00CA0806">
        <w:rPr>
          <w:rFonts w:ascii="Times New Roman" w:eastAsia="Times New Roman" w:hAnsi="Times New Roman" w:cs="Times New Roman"/>
          <w:kern w:val="0"/>
          <w:sz w:val="24"/>
          <w:szCs w:val="24"/>
          <w:lang w:eastAsia="en-GB"/>
          <w14:ligatures w14:val="none"/>
        </w:rPr>
        <w:t xml:space="preserve">Užsakovas </w:t>
      </w:r>
      <w:r w:rsidR="00AC54B2" w:rsidRPr="00127274">
        <w:rPr>
          <w:rFonts w:ascii="Times New Roman" w:eastAsia="Times New Roman" w:hAnsi="Times New Roman" w:cs="Times New Roman"/>
          <w:kern w:val="0"/>
          <w:sz w:val="24"/>
          <w:szCs w:val="24"/>
          <w:lang w:eastAsia="en-GB"/>
          <w14:ligatures w14:val="none"/>
        </w:rPr>
        <w:t xml:space="preserve">dar nėra </w:t>
      </w:r>
      <w:r w:rsidR="00FB084F" w:rsidRPr="00127274">
        <w:rPr>
          <w:rFonts w:ascii="Times New Roman" w:eastAsia="Times New Roman" w:hAnsi="Times New Roman" w:cs="Times New Roman"/>
          <w:kern w:val="0"/>
          <w:sz w:val="24"/>
          <w:szCs w:val="24"/>
          <w:lang w:eastAsia="en-GB"/>
          <w14:ligatures w14:val="none"/>
        </w:rPr>
        <w:t>ap</w:t>
      </w:r>
      <w:r w:rsidR="00AC54B2" w:rsidRPr="00127274">
        <w:rPr>
          <w:rFonts w:ascii="Times New Roman" w:eastAsia="Times New Roman" w:hAnsi="Times New Roman" w:cs="Times New Roman"/>
          <w:kern w:val="0"/>
          <w:sz w:val="24"/>
          <w:szCs w:val="24"/>
          <w:lang w:eastAsia="en-GB"/>
          <w14:ligatures w14:val="none"/>
        </w:rPr>
        <w:t>skaičiav</w:t>
      </w:r>
      <w:r w:rsidR="00CA0806">
        <w:rPr>
          <w:rFonts w:ascii="Times New Roman" w:eastAsia="Times New Roman" w:hAnsi="Times New Roman" w:cs="Times New Roman"/>
          <w:kern w:val="0"/>
          <w:sz w:val="24"/>
          <w:szCs w:val="24"/>
          <w:lang w:eastAsia="en-GB"/>
          <w14:ligatures w14:val="none"/>
        </w:rPr>
        <w:t>ę</w:t>
      </w:r>
      <w:r w:rsidR="00AC54B2" w:rsidRPr="00127274">
        <w:rPr>
          <w:rFonts w:ascii="Times New Roman" w:eastAsia="Times New Roman" w:hAnsi="Times New Roman" w:cs="Times New Roman"/>
          <w:kern w:val="0"/>
          <w:sz w:val="24"/>
          <w:szCs w:val="24"/>
          <w:lang w:eastAsia="en-GB"/>
          <w14:ligatures w14:val="none"/>
        </w:rPr>
        <w:t xml:space="preserve">s </w:t>
      </w:r>
      <w:r w:rsidR="00B174DF" w:rsidRPr="00127274">
        <w:rPr>
          <w:rFonts w:ascii="Times New Roman" w:eastAsia="Times New Roman" w:hAnsi="Times New Roman" w:cs="Times New Roman"/>
          <w:kern w:val="0"/>
          <w:sz w:val="24"/>
          <w:szCs w:val="24"/>
          <w:lang w:eastAsia="en-GB"/>
          <w14:ligatures w14:val="none"/>
        </w:rPr>
        <w:t>ir išmokėj</w:t>
      </w:r>
      <w:r w:rsidR="00CA0806">
        <w:rPr>
          <w:rFonts w:ascii="Times New Roman" w:eastAsia="Times New Roman" w:hAnsi="Times New Roman" w:cs="Times New Roman"/>
          <w:kern w:val="0"/>
          <w:sz w:val="24"/>
          <w:szCs w:val="24"/>
          <w:lang w:eastAsia="en-GB"/>
          <w14:ligatures w14:val="none"/>
        </w:rPr>
        <w:t>ęs</w:t>
      </w:r>
      <w:r w:rsidR="00B174DF" w:rsidRPr="00127274">
        <w:rPr>
          <w:rFonts w:ascii="Times New Roman" w:eastAsia="Times New Roman" w:hAnsi="Times New Roman" w:cs="Times New Roman"/>
          <w:kern w:val="0"/>
          <w:sz w:val="24"/>
          <w:szCs w:val="24"/>
          <w:lang w:eastAsia="en-GB"/>
          <w14:ligatures w14:val="none"/>
        </w:rPr>
        <w:t xml:space="preserve"> </w:t>
      </w:r>
      <w:r w:rsidR="00AC54B2" w:rsidRPr="00127274">
        <w:rPr>
          <w:rFonts w:ascii="Times New Roman" w:eastAsia="Times New Roman" w:hAnsi="Times New Roman" w:cs="Times New Roman"/>
          <w:kern w:val="0"/>
          <w:sz w:val="24"/>
          <w:szCs w:val="24"/>
          <w:lang w:eastAsia="en-GB"/>
          <w14:ligatures w14:val="none"/>
        </w:rPr>
        <w:t>Vežėjui kompensacijos už patirtus nuostolius</w:t>
      </w:r>
      <w:r w:rsidR="00AE2425" w:rsidRPr="00127274">
        <w:rPr>
          <w:rFonts w:ascii="Times New Roman" w:eastAsia="Times New Roman" w:hAnsi="Times New Roman" w:cs="Times New Roman"/>
          <w:kern w:val="0"/>
          <w:sz w:val="24"/>
          <w:szCs w:val="24"/>
          <w:lang w:eastAsia="en-GB"/>
          <w14:ligatures w14:val="none"/>
        </w:rPr>
        <w:t xml:space="preserve"> teikiant Paslaugas</w:t>
      </w:r>
      <w:r w:rsidR="0026548B">
        <w:rPr>
          <w:rFonts w:ascii="Times New Roman" w:eastAsia="Times New Roman" w:hAnsi="Times New Roman" w:cs="Times New Roman"/>
          <w:kern w:val="0"/>
          <w:sz w:val="24"/>
          <w:szCs w:val="24"/>
          <w:lang w:eastAsia="en-GB"/>
          <w14:ligatures w14:val="none"/>
        </w:rPr>
        <w:t>;</w:t>
      </w:r>
    </w:p>
    <w:p w14:paraId="3B119613" w14:textId="041C56A5" w:rsidR="009D1AEC" w:rsidRPr="006E13C1" w:rsidRDefault="00FF2BEC"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Pr>
          <w:rFonts w:ascii="Times New Roman" w:hAnsi="Times New Roman" w:cs="Times New Roman"/>
          <w:sz w:val="24"/>
          <w:szCs w:val="24"/>
        </w:rPr>
        <w:t>p</w:t>
      </w:r>
      <w:r w:rsidR="005F26C7">
        <w:rPr>
          <w:rFonts w:ascii="Times New Roman" w:hAnsi="Times New Roman" w:cs="Times New Roman"/>
          <w:sz w:val="24"/>
          <w:szCs w:val="24"/>
        </w:rPr>
        <w:t xml:space="preserve">eržiūrėjus </w:t>
      </w:r>
      <w:r w:rsidR="00AE2425" w:rsidRPr="00127274">
        <w:rPr>
          <w:rFonts w:ascii="Times New Roman" w:hAnsi="Times New Roman" w:cs="Times New Roman"/>
          <w:sz w:val="24"/>
          <w:szCs w:val="24"/>
        </w:rPr>
        <w:t>1 (vieno) kilometro maksimali</w:t>
      </w:r>
      <w:r w:rsidR="005F26C7">
        <w:rPr>
          <w:rFonts w:ascii="Times New Roman" w:hAnsi="Times New Roman" w:cs="Times New Roman"/>
          <w:sz w:val="24"/>
          <w:szCs w:val="24"/>
        </w:rPr>
        <w:t>ą</w:t>
      </w:r>
      <w:r w:rsidR="00AE2425" w:rsidRPr="00127274">
        <w:rPr>
          <w:rFonts w:ascii="Times New Roman" w:hAnsi="Times New Roman" w:cs="Times New Roman"/>
          <w:sz w:val="24"/>
          <w:szCs w:val="24"/>
        </w:rPr>
        <w:t xml:space="preserve"> ridos savikain</w:t>
      </w:r>
      <w:r w:rsidR="005F26C7">
        <w:rPr>
          <w:rFonts w:ascii="Times New Roman" w:hAnsi="Times New Roman" w:cs="Times New Roman"/>
          <w:sz w:val="24"/>
          <w:szCs w:val="24"/>
        </w:rPr>
        <w:t>ą</w:t>
      </w:r>
      <w:r w:rsidR="00AE2425" w:rsidRPr="00127274">
        <w:rPr>
          <w:rFonts w:ascii="Times New Roman" w:hAnsi="Times New Roman" w:cs="Times New Roman"/>
          <w:sz w:val="24"/>
          <w:szCs w:val="24"/>
        </w:rPr>
        <w:t xml:space="preserve"> (S)</w:t>
      </w:r>
      <w:r w:rsidR="005F26C7">
        <w:rPr>
          <w:rFonts w:ascii="Times New Roman" w:hAnsi="Times New Roman" w:cs="Times New Roman"/>
          <w:sz w:val="24"/>
          <w:szCs w:val="24"/>
        </w:rPr>
        <w:t xml:space="preserve">, atitinkamu </w:t>
      </w:r>
      <w:r w:rsidR="00A5330A" w:rsidRPr="00127274">
        <w:rPr>
          <w:rFonts w:ascii="Times New Roman" w:eastAsia="Times New Roman" w:hAnsi="Times New Roman" w:cs="Times New Roman"/>
          <w:kern w:val="0"/>
          <w:sz w:val="24"/>
          <w:szCs w:val="24"/>
          <w:lang w:eastAsia="en-GB"/>
          <w14:ligatures w14:val="none"/>
        </w:rPr>
        <w:t xml:space="preserve">procentiniu dydžiu </w:t>
      </w:r>
      <w:r w:rsidR="00C15A18">
        <w:rPr>
          <w:rFonts w:ascii="Times New Roman" w:eastAsia="Times New Roman" w:hAnsi="Times New Roman" w:cs="Times New Roman"/>
          <w:kern w:val="0"/>
          <w:sz w:val="24"/>
          <w:szCs w:val="24"/>
          <w:lang w:eastAsia="en-GB"/>
          <w14:ligatures w14:val="none"/>
        </w:rPr>
        <w:t>perskaičiuojama</w:t>
      </w:r>
      <w:r w:rsidR="005F26C7">
        <w:rPr>
          <w:rFonts w:ascii="Times New Roman" w:eastAsia="Times New Roman" w:hAnsi="Times New Roman" w:cs="Times New Roman"/>
          <w:kern w:val="0"/>
          <w:sz w:val="24"/>
          <w:szCs w:val="24"/>
          <w:lang w:eastAsia="en-GB"/>
          <w14:ligatures w14:val="none"/>
        </w:rPr>
        <w:t xml:space="preserve"> (</w:t>
      </w:r>
      <w:r w:rsidR="00AE2425" w:rsidRPr="00127274">
        <w:rPr>
          <w:rFonts w:ascii="Times New Roman" w:eastAsia="Times New Roman" w:hAnsi="Times New Roman" w:cs="Times New Roman"/>
          <w:kern w:val="0"/>
          <w:sz w:val="24"/>
          <w:szCs w:val="24"/>
          <w:lang w:eastAsia="en-GB"/>
          <w14:ligatures w14:val="none"/>
        </w:rPr>
        <w:t>didin</w:t>
      </w:r>
      <w:r w:rsidR="007411F4" w:rsidRPr="00127274">
        <w:rPr>
          <w:rFonts w:ascii="Times New Roman" w:eastAsia="Times New Roman" w:hAnsi="Times New Roman" w:cs="Times New Roman"/>
          <w:kern w:val="0"/>
          <w:sz w:val="24"/>
          <w:szCs w:val="24"/>
          <w:lang w:eastAsia="en-GB"/>
          <w14:ligatures w14:val="none"/>
        </w:rPr>
        <w:t>a</w:t>
      </w:r>
      <w:r w:rsidR="005F26C7">
        <w:rPr>
          <w:rFonts w:ascii="Times New Roman" w:eastAsia="Times New Roman" w:hAnsi="Times New Roman" w:cs="Times New Roman"/>
          <w:kern w:val="0"/>
          <w:sz w:val="24"/>
          <w:szCs w:val="24"/>
          <w:lang w:eastAsia="en-GB"/>
          <w14:ligatures w14:val="none"/>
        </w:rPr>
        <w:t>ma</w:t>
      </w:r>
      <w:r w:rsidR="00AE2425" w:rsidRPr="00127274">
        <w:rPr>
          <w:rFonts w:ascii="Times New Roman" w:eastAsia="Times New Roman" w:hAnsi="Times New Roman" w:cs="Times New Roman"/>
          <w:kern w:val="0"/>
          <w:sz w:val="24"/>
          <w:szCs w:val="24"/>
          <w:lang w:eastAsia="en-GB"/>
          <w14:ligatures w14:val="none"/>
        </w:rPr>
        <w:t xml:space="preserve"> arba mažin</w:t>
      </w:r>
      <w:r w:rsidR="007411F4" w:rsidRPr="00127274">
        <w:rPr>
          <w:rFonts w:ascii="Times New Roman" w:eastAsia="Times New Roman" w:hAnsi="Times New Roman" w:cs="Times New Roman"/>
          <w:kern w:val="0"/>
          <w:sz w:val="24"/>
          <w:szCs w:val="24"/>
          <w:lang w:eastAsia="en-GB"/>
          <w14:ligatures w14:val="none"/>
        </w:rPr>
        <w:t>a</w:t>
      </w:r>
      <w:r w:rsidR="005F26C7">
        <w:rPr>
          <w:rFonts w:ascii="Times New Roman" w:eastAsia="Times New Roman" w:hAnsi="Times New Roman" w:cs="Times New Roman"/>
          <w:kern w:val="0"/>
          <w:sz w:val="24"/>
          <w:szCs w:val="24"/>
          <w:lang w:eastAsia="en-GB"/>
          <w14:ligatures w14:val="none"/>
        </w:rPr>
        <w:t>ma)</w:t>
      </w:r>
      <w:r w:rsidR="00875018" w:rsidRPr="00127274">
        <w:rPr>
          <w:rFonts w:ascii="Times New Roman" w:eastAsia="Times New Roman" w:hAnsi="Times New Roman" w:cs="Times New Roman"/>
          <w:kern w:val="0"/>
          <w:sz w:val="24"/>
          <w:szCs w:val="24"/>
          <w:lang w:eastAsia="en-GB"/>
          <w14:ligatures w14:val="none"/>
        </w:rPr>
        <w:t xml:space="preserve"> šios Sutarties </w:t>
      </w:r>
      <w:r w:rsidR="00AE2425" w:rsidRPr="00127274">
        <w:rPr>
          <w:rFonts w:ascii="Times New Roman" w:eastAsia="Times New Roman" w:hAnsi="Times New Roman" w:cs="Times New Roman"/>
          <w:kern w:val="0"/>
          <w:sz w:val="24"/>
          <w:szCs w:val="24"/>
          <w:lang w:eastAsia="en-GB"/>
          <w14:ligatures w14:val="none"/>
        </w:rPr>
        <w:fldChar w:fldCharType="begin"/>
      </w:r>
      <w:r w:rsidR="00AE2425" w:rsidRPr="00127274">
        <w:rPr>
          <w:rFonts w:ascii="Times New Roman" w:eastAsia="Times New Roman" w:hAnsi="Times New Roman" w:cs="Times New Roman"/>
          <w:kern w:val="0"/>
          <w:sz w:val="24"/>
          <w:szCs w:val="24"/>
          <w:lang w:eastAsia="en-GB"/>
          <w14:ligatures w14:val="none"/>
        </w:rPr>
        <w:instrText xml:space="preserve"> REF _Ref223028358 \r \h  \* MERGEFORMAT </w:instrText>
      </w:r>
      <w:r w:rsidR="00AE2425" w:rsidRPr="00127274">
        <w:rPr>
          <w:rFonts w:ascii="Times New Roman" w:eastAsia="Times New Roman" w:hAnsi="Times New Roman" w:cs="Times New Roman"/>
          <w:kern w:val="0"/>
          <w:sz w:val="24"/>
          <w:szCs w:val="24"/>
          <w:lang w:eastAsia="en-GB"/>
          <w14:ligatures w14:val="none"/>
        </w:rPr>
      </w:r>
      <w:r w:rsidR="00AE2425"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1.6</w:t>
      </w:r>
      <w:r w:rsidR="00AE2425" w:rsidRPr="00127274">
        <w:rPr>
          <w:rFonts w:ascii="Times New Roman" w:eastAsia="Times New Roman" w:hAnsi="Times New Roman" w:cs="Times New Roman"/>
          <w:kern w:val="0"/>
          <w:sz w:val="24"/>
          <w:szCs w:val="24"/>
          <w:lang w:eastAsia="en-GB"/>
          <w14:ligatures w14:val="none"/>
        </w:rPr>
        <w:fldChar w:fldCharType="end"/>
      </w:r>
      <w:r w:rsidR="00AE2425" w:rsidRPr="00127274">
        <w:rPr>
          <w:rFonts w:ascii="Times New Roman" w:eastAsia="Times New Roman" w:hAnsi="Times New Roman" w:cs="Times New Roman"/>
          <w:kern w:val="0"/>
          <w:sz w:val="24"/>
          <w:szCs w:val="24"/>
          <w:lang w:eastAsia="en-GB"/>
          <w14:ligatures w14:val="none"/>
        </w:rPr>
        <w:t xml:space="preserve"> </w:t>
      </w:r>
      <w:r w:rsidR="00875018" w:rsidRPr="00127274">
        <w:rPr>
          <w:rFonts w:ascii="Times New Roman" w:eastAsia="Times New Roman" w:hAnsi="Times New Roman" w:cs="Times New Roman"/>
          <w:kern w:val="0"/>
          <w:sz w:val="24"/>
          <w:szCs w:val="24"/>
          <w:lang w:eastAsia="en-GB"/>
          <w14:ligatures w14:val="none"/>
        </w:rPr>
        <w:t>punkte nurodyt</w:t>
      </w:r>
      <w:r w:rsidR="005F26C7">
        <w:rPr>
          <w:rFonts w:ascii="Times New Roman" w:eastAsia="Times New Roman" w:hAnsi="Times New Roman" w:cs="Times New Roman"/>
          <w:kern w:val="0"/>
          <w:sz w:val="24"/>
          <w:szCs w:val="24"/>
          <w:lang w:eastAsia="en-GB"/>
          <w14:ligatures w14:val="none"/>
        </w:rPr>
        <w:t>a</w:t>
      </w:r>
      <w:r w:rsidR="00A5330A" w:rsidRPr="00127274">
        <w:rPr>
          <w:rFonts w:ascii="Times New Roman" w:eastAsia="Times New Roman" w:hAnsi="Times New Roman" w:cs="Times New Roman"/>
          <w:kern w:val="0"/>
          <w:sz w:val="24"/>
          <w:szCs w:val="24"/>
          <w:lang w:eastAsia="en-GB"/>
          <w14:ligatures w14:val="none"/>
        </w:rPr>
        <w:t xml:space="preserve"> maksimali Paslaugų kain</w:t>
      </w:r>
      <w:r w:rsidR="005F26C7">
        <w:rPr>
          <w:rFonts w:ascii="Times New Roman" w:eastAsia="Times New Roman" w:hAnsi="Times New Roman" w:cs="Times New Roman"/>
          <w:kern w:val="0"/>
          <w:sz w:val="24"/>
          <w:szCs w:val="24"/>
          <w:lang w:eastAsia="en-GB"/>
          <w14:ligatures w14:val="none"/>
        </w:rPr>
        <w:t>a</w:t>
      </w:r>
      <w:r w:rsidR="00A5330A" w:rsidRPr="00127274">
        <w:rPr>
          <w:rFonts w:ascii="Times New Roman" w:eastAsia="Times New Roman" w:hAnsi="Times New Roman" w:cs="Times New Roman"/>
          <w:kern w:val="0"/>
          <w:sz w:val="24"/>
          <w:szCs w:val="24"/>
          <w:lang w:eastAsia="en-GB"/>
          <w14:ligatures w14:val="none"/>
        </w:rPr>
        <w:t xml:space="preserve"> (be PVM)</w:t>
      </w:r>
      <w:r w:rsidR="0026548B">
        <w:rPr>
          <w:rFonts w:ascii="Times New Roman" w:eastAsia="Times New Roman" w:hAnsi="Times New Roman" w:cs="Times New Roman"/>
          <w:kern w:val="0"/>
          <w:sz w:val="24"/>
          <w:szCs w:val="24"/>
          <w:lang w:eastAsia="en-GB"/>
          <w14:ligatures w14:val="none"/>
        </w:rPr>
        <w:t>;</w:t>
      </w:r>
    </w:p>
    <w:p w14:paraId="3D0D94FF" w14:textId="57AF01E0" w:rsidR="006E13C1" w:rsidRPr="00127274" w:rsidRDefault="00FF2BEC" w:rsidP="00D148FE">
      <w:pPr>
        <w:pStyle w:val="Sraopastraipa"/>
        <w:numPr>
          <w:ilvl w:val="2"/>
          <w:numId w:val="5"/>
        </w:numPr>
        <w:spacing w:before="120"/>
        <w:ind w:left="1418" w:hanging="851"/>
        <w:contextualSpacing w:val="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š</w:t>
      </w:r>
      <w:r w:rsidR="006E13C1">
        <w:rPr>
          <w:rFonts w:ascii="Times New Roman" w:eastAsia="Times New Roman" w:hAnsi="Times New Roman" w:cs="Times New Roman"/>
          <w:kern w:val="0"/>
          <w:sz w:val="24"/>
          <w:szCs w:val="24"/>
          <w:lang w:eastAsia="en-GB"/>
          <w14:ligatures w14:val="none"/>
        </w:rPr>
        <w:t xml:space="preserve">ioje Sutarties </w:t>
      </w:r>
      <w:r w:rsidR="006E13C1">
        <w:rPr>
          <w:rFonts w:ascii="Times New Roman" w:eastAsia="Times New Roman" w:hAnsi="Times New Roman" w:cs="Times New Roman"/>
          <w:kern w:val="0"/>
          <w:sz w:val="24"/>
          <w:szCs w:val="24"/>
          <w:lang w:eastAsia="en-GB"/>
          <w14:ligatures w14:val="none"/>
        </w:rPr>
        <w:fldChar w:fldCharType="begin"/>
      </w:r>
      <w:r w:rsidR="006E13C1">
        <w:rPr>
          <w:rFonts w:ascii="Times New Roman" w:eastAsia="Times New Roman" w:hAnsi="Times New Roman" w:cs="Times New Roman"/>
          <w:kern w:val="0"/>
          <w:sz w:val="24"/>
          <w:szCs w:val="24"/>
          <w:lang w:eastAsia="en-GB"/>
          <w14:ligatures w14:val="none"/>
        </w:rPr>
        <w:instrText xml:space="preserve"> REF _Ref223542875 \r \h </w:instrText>
      </w:r>
      <w:r w:rsidR="006E13C1">
        <w:rPr>
          <w:rFonts w:ascii="Times New Roman" w:eastAsia="Times New Roman" w:hAnsi="Times New Roman" w:cs="Times New Roman"/>
          <w:kern w:val="0"/>
          <w:sz w:val="24"/>
          <w:szCs w:val="24"/>
          <w:lang w:eastAsia="en-GB"/>
          <w14:ligatures w14:val="none"/>
        </w:rPr>
      </w:r>
      <w:r w:rsidR="006E13C1">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6</w:t>
      </w:r>
      <w:r w:rsidR="006E13C1">
        <w:rPr>
          <w:rFonts w:ascii="Times New Roman" w:eastAsia="Times New Roman" w:hAnsi="Times New Roman" w:cs="Times New Roman"/>
          <w:kern w:val="0"/>
          <w:sz w:val="24"/>
          <w:szCs w:val="24"/>
          <w:lang w:eastAsia="en-GB"/>
          <w14:ligatures w14:val="none"/>
        </w:rPr>
        <w:fldChar w:fldCharType="end"/>
      </w:r>
      <w:r w:rsidR="006E13C1">
        <w:rPr>
          <w:rFonts w:ascii="Times New Roman" w:eastAsia="Times New Roman" w:hAnsi="Times New Roman" w:cs="Times New Roman"/>
          <w:kern w:val="0"/>
          <w:sz w:val="24"/>
          <w:szCs w:val="24"/>
          <w:lang w:eastAsia="en-GB"/>
          <w14:ligatures w14:val="none"/>
        </w:rPr>
        <w:t xml:space="preserve"> dalyje nustatytos peržiūros rezultatai (perskaičiuota 1 (vieno) kilometro maksimali savikaina ir maksimali Paslaugų kaina (be PVM)) įforminama raštišku Šalių susitarimu, prieš tai gavus Savivaldybės tarybos pritarimą (jeigu taikoma).</w:t>
      </w:r>
    </w:p>
    <w:p w14:paraId="2B583EFE" w14:textId="77777777" w:rsidR="00000CE1" w:rsidRPr="00127274" w:rsidRDefault="00000CE1" w:rsidP="00D148FE">
      <w:pPr>
        <w:spacing w:before="120"/>
        <w:jc w:val="both"/>
        <w:rPr>
          <w:rFonts w:ascii="Times New Roman" w:hAnsi="Times New Roman" w:cs="Times New Roman"/>
          <w:sz w:val="24"/>
          <w:szCs w:val="24"/>
          <w:highlight w:val="yellow"/>
        </w:rPr>
      </w:pPr>
    </w:p>
    <w:p w14:paraId="4E560212" w14:textId="26DAA0B8" w:rsidR="00AE2425" w:rsidRPr="00127274" w:rsidRDefault="00000CE1" w:rsidP="00D148FE">
      <w:pPr>
        <w:pStyle w:val="Sraopastraipa"/>
        <w:numPr>
          <w:ilvl w:val="0"/>
          <w:numId w:val="5"/>
        </w:numPr>
        <w:spacing w:before="120"/>
        <w:contextualSpacing w:val="0"/>
        <w:jc w:val="center"/>
        <w:rPr>
          <w:rFonts w:ascii="Times New Roman" w:hAnsi="Times New Roman" w:cs="Times New Roman"/>
          <w:b/>
          <w:bCs/>
          <w:sz w:val="24"/>
          <w:szCs w:val="24"/>
        </w:rPr>
      </w:pPr>
      <w:bookmarkStart w:id="20" w:name="_Ref223537358"/>
      <w:r w:rsidRPr="00127274">
        <w:rPr>
          <w:rFonts w:ascii="Times New Roman" w:hAnsi="Times New Roman" w:cs="Times New Roman"/>
          <w:b/>
          <w:bCs/>
          <w:sz w:val="24"/>
          <w:szCs w:val="24"/>
        </w:rPr>
        <w:t xml:space="preserve">RENTABILUMO NORMOS (r) </w:t>
      </w:r>
      <w:bookmarkEnd w:id="20"/>
      <w:r w:rsidR="008055FE">
        <w:rPr>
          <w:rFonts w:ascii="Times New Roman" w:hAnsi="Times New Roman" w:cs="Times New Roman"/>
          <w:b/>
          <w:bCs/>
          <w:sz w:val="24"/>
          <w:szCs w:val="24"/>
        </w:rPr>
        <w:t>PERŽIŪRA</w:t>
      </w:r>
    </w:p>
    <w:p w14:paraId="6B59B7E6" w14:textId="2BDE81CC" w:rsidR="00AE2425" w:rsidRPr="00127274" w:rsidRDefault="00AE2425" w:rsidP="004C20A2">
      <w:pPr>
        <w:pStyle w:val="Sraopastraipa"/>
        <w:numPr>
          <w:ilvl w:val="1"/>
          <w:numId w:val="5"/>
        </w:numPr>
        <w:spacing w:before="120"/>
        <w:contextualSpacing w:val="0"/>
        <w:jc w:val="both"/>
        <w:rPr>
          <w:rFonts w:ascii="Times New Roman" w:hAnsi="Times New Roman" w:cs="Times New Roman"/>
          <w:sz w:val="24"/>
          <w:szCs w:val="24"/>
        </w:rPr>
      </w:pPr>
      <w:r w:rsidRPr="00127274">
        <w:rPr>
          <w:rFonts w:ascii="Times New Roman" w:hAnsi="Times New Roman" w:cs="Times New Roman"/>
          <w:sz w:val="24"/>
          <w:szCs w:val="24"/>
        </w:rPr>
        <w:t xml:space="preserve">Sutarties </w:t>
      </w:r>
      <w:r w:rsidRPr="00127274">
        <w:rPr>
          <w:rFonts w:ascii="Times New Roman" w:hAnsi="Times New Roman" w:cs="Times New Roman"/>
          <w:sz w:val="24"/>
          <w:szCs w:val="24"/>
        </w:rPr>
        <w:fldChar w:fldCharType="begin"/>
      </w:r>
      <w:r w:rsidRPr="00127274">
        <w:rPr>
          <w:rFonts w:ascii="Times New Roman" w:hAnsi="Times New Roman" w:cs="Times New Roman"/>
          <w:sz w:val="24"/>
          <w:szCs w:val="24"/>
        </w:rPr>
        <w:instrText xml:space="preserve"> REF _Ref223028620 \r \h  \* MERGEFORMAT </w:instrText>
      </w:r>
      <w:r w:rsidRPr="00127274">
        <w:rPr>
          <w:rFonts w:ascii="Times New Roman" w:hAnsi="Times New Roman" w:cs="Times New Roman"/>
          <w:sz w:val="24"/>
          <w:szCs w:val="24"/>
        </w:rPr>
      </w:r>
      <w:r w:rsidRPr="00127274">
        <w:rPr>
          <w:rFonts w:ascii="Times New Roman" w:hAnsi="Times New Roman" w:cs="Times New Roman"/>
          <w:sz w:val="24"/>
          <w:szCs w:val="24"/>
        </w:rPr>
        <w:fldChar w:fldCharType="separate"/>
      </w:r>
      <w:r w:rsidR="00723E56">
        <w:rPr>
          <w:rFonts w:ascii="Times New Roman" w:hAnsi="Times New Roman" w:cs="Times New Roman"/>
          <w:sz w:val="24"/>
          <w:szCs w:val="24"/>
        </w:rPr>
        <w:t>5.5.2</w:t>
      </w:r>
      <w:r w:rsidRPr="00127274">
        <w:rPr>
          <w:rFonts w:ascii="Times New Roman" w:hAnsi="Times New Roman" w:cs="Times New Roman"/>
          <w:sz w:val="24"/>
          <w:szCs w:val="24"/>
        </w:rPr>
        <w:fldChar w:fldCharType="end"/>
      </w:r>
      <w:r w:rsidRPr="00127274">
        <w:rPr>
          <w:rFonts w:ascii="Times New Roman" w:hAnsi="Times New Roman" w:cs="Times New Roman"/>
          <w:sz w:val="24"/>
          <w:szCs w:val="24"/>
        </w:rPr>
        <w:t xml:space="preserve"> punkte nurodyta rentabilumo norma (r) gali būti </w:t>
      </w:r>
      <w:r w:rsidR="008055FE">
        <w:rPr>
          <w:rFonts w:ascii="Times New Roman" w:hAnsi="Times New Roman" w:cs="Times New Roman"/>
          <w:sz w:val="24"/>
          <w:szCs w:val="24"/>
        </w:rPr>
        <w:t xml:space="preserve">peržiūrima </w:t>
      </w:r>
      <w:r w:rsidRPr="00127274">
        <w:rPr>
          <w:rFonts w:ascii="Times New Roman" w:hAnsi="Times New Roman" w:cs="Times New Roman"/>
          <w:sz w:val="24"/>
          <w:szCs w:val="24"/>
        </w:rPr>
        <w:t xml:space="preserve">toliau </w:t>
      </w:r>
      <w:r w:rsidR="008055FE">
        <w:rPr>
          <w:rFonts w:ascii="Times New Roman" w:hAnsi="Times New Roman" w:cs="Times New Roman"/>
          <w:sz w:val="24"/>
          <w:szCs w:val="24"/>
        </w:rPr>
        <w:t xml:space="preserve">šioje dalyje </w:t>
      </w:r>
      <w:r w:rsidRPr="00127274">
        <w:rPr>
          <w:rFonts w:ascii="Times New Roman" w:hAnsi="Times New Roman" w:cs="Times New Roman"/>
          <w:sz w:val="24"/>
          <w:szCs w:val="24"/>
        </w:rPr>
        <w:t>nustatyta tvarka:</w:t>
      </w:r>
    </w:p>
    <w:p w14:paraId="191C6FC5" w14:textId="352A9172" w:rsidR="00AE2425" w:rsidRPr="00127274" w:rsidRDefault="00A36E77" w:rsidP="00D148FE">
      <w:pPr>
        <w:pStyle w:val="Sraopastraipa"/>
        <w:numPr>
          <w:ilvl w:val="2"/>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r</w:t>
      </w:r>
      <w:r w:rsidR="00AE2425" w:rsidRPr="00127274">
        <w:rPr>
          <w:rFonts w:ascii="Times New Roman" w:hAnsi="Times New Roman" w:cs="Times New Roman"/>
          <w:sz w:val="24"/>
          <w:szCs w:val="24"/>
        </w:rPr>
        <w:t>entabilumo normos (r) peržiūra (keitimas) gali būti inicijuojamas bet kurios iš Šalių iniciatyva, tačiau ne anksčiau kaip po 1 (vienerių) metų nuo Sutarties įsigaliojimo dienos ir ne dažniau kaip kas 1 (vienerius) Paslaugų teikimo metus</w:t>
      </w:r>
      <w:r>
        <w:rPr>
          <w:rFonts w:ascii="Times New Roman" w:hAnsi="Times New Roman" w:cs="Times New Roman"/>
          <w:sz w:val="24"/>
          <w:szCs w:val="24"/>
        </w:rPr>
        <w:t>;</w:t>
      </w:r>
    </w:p>
    <w:p w14:paraId="54C21C0E" w14:textId="57201745" w:rsidR="00AE2425" w:rsidRDefault="00720651" w:rsidP="006D4BEB">
      <w:pPr>
        <w:pStyle w:val="Sraopastraipa"/>
        <w:numPr>
          <w:ilvl w:val="2"/>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r</w:t>
      </w:r>
      <w:r w:rsidR="00AE2425" w:rsidRPr="006D4BEB">
        <w:rPr>
          <w:rFonts w:ascii="Times New Roman" w:hAnsi="Times New Roman" w:cs="Times New Roman"/>
          <w:sz w:val="24"/>
          <w:szCs w:val="24"/>
        </w:rPr>
        <w:t xml:space="preserve">entabilumo normos (r) peržiūrą (keitimą) inicijuojanti Šalis privalo pateikti dokumentais </w:t>
      </w:r>
      <w:r w:rsidR="00A36E77" w:rsidRPr="006D4BEB">
        <w:rPr>
          <w:rFonts w:ascii="Times New Roman" w:hAnsi="Times New Roman" w:cs="Times New Roman"/>
          <w:sz w:val="24"/>
          <w:szCs w:val="24"/>
        </w:rPr>
        <w:t xml:space="preserve">ir konkrečiais duomenimis </w:t>
      </w:r>
      <w:r w:rsidR="00AE2425" w:rsidRPr="006D4BEB">
        <w:rPr>
          <w:rFonts w:ascii="Times New Roman" w:hAnsi="Times New Roman" w:cs="Times New Roman"/>
          <w:sz w:val="24"/>
          <w:szCs w:val="24"/>
        </w:rPr>
        <w:t xml:space="preserve">pagrįstus įrodymus, kad siūloma rentabilumo norma (r) atitinka objektyvias rinkos sąlygas ir Europos Sąjungos Teisingumo Teismo </w:t>
      </w:r>
      <w:r w:rsidR="00A36E77" w:rsidRPr="006D4BEB">
        <w:rPr>
          <w:rFonts w:ascii="Times New Roman" w:hAnsi="Times New Roman" w:cs="Times New Roman"/>
          <w:sz w:val="24"/>
          <w:szCs w:val="24"/>
        </w:rPr>
        <w:t xml:space="preserve">sprendime </w:t>
      </w:r>
      <w:r w:rsidR="00AE2425" w:rsidRPr="006D4BEB">
        <w:rPr>
          <w:rFonts w:ascii="Times New Roman" w:hAnsi="Times New Roman" w:cs="Times New Roman"/>
          <w:sz w:val="24"/>
          <w:szCs w:val="24"/>
        </w:rPr>
        <w:t xml:space="preserve">byloje </w:t>
      </w:r>
      <w:r w:rsidR="00A36E77" w:rsidRPr="006D4BEB">
        <w:rPr>
          <w:rFonts w:ascii="Times New Roman" w:hAnsi="Times New Roman" w:cs="Times New Roman"/>
          <w:sz w:val="24"/>
          <w:szCs w:val="24"/>
        </w:rPr>
        <w:t xml:space="preserve">C-280/00 </w:t>
      </w:r>
      <w:proofErr w:type="spellStart"/>
      <w:r w:rsidR="00A36E77" w:rsidRPr="006D4BEB">
        <w:rPr>
          <w:rFonts w:ascii="Times New Roman" w:hAnsi="Times New Roman" w:cs="Times New Roman"/>
          <w:i/>
          <w:iCs/>
          <w:sz w:val="24"/>
          <w:szCs w:val="24"/>
        </w:rPr>
        <w:t>Altmark</w:t>
      </w:r>
      <w:proofErr w:type="spellEnd"/>
      <w:r w:rsidR="00A36E77" w:rsidRPr="006D4BEB">
        <w:rPr>
          <w:rFonts w:ascii="Times New Roman" w:hAnsi="Times New Roman" w:cs="Times New Roman"/>
          <w:sz w:val="24"/>
          <w:szCs w:val="24"/>
        </w:rPr>
        <w:t xml:space="preserve"> </w:t>
      </w:r>
      <w:r w:rsidR="00AE2425" w:rsidRPr="006D4BEB">
        <w:rPr>
          <w:rFonts w:ascii="Times New Roman" w:hAnsi="Times New Roman" w:cs="Times New Roman"/>
          <w:sz w:val="24"/>
          <w:szCs w:val="24"/>
        </w:rPr>
        <w:t>suformuot</w:t>
      </w:r>
      <w:r w:rsidR="006D4BEB" w:rsidRPr="006D4BEB">
        <w:rPr>
          <w:rFonts w:ascii="Times New Roman" w:hAnsi="Times New Roman" w:cs="Times New Roman"/>
          <w:sz w:val="24"/>
          <w:szCs w:val="24"/>
        </w:rPr>
        <w:t>a</w:t>
      </w:r>
      <w:r w:rsidR="00AE2425" w:rsidRPr="006D4BEB">
        <w:rPr>
          <w:rFonts w:ascii="Times New Roman" w:hAnsi="Times New Roman" w:cs="Times New Roman"/>
          <w:sz w:val="24"/>
          <w:szCs w:val="24"/>
        </w:rPr>
        <w:t xml:space="preserve">s </w:t>
      </w:r>
      <w:r w:rsidR="006D4BEB" w:rsidRPr="006D4BEB">
        <w:rPr>
          <w:rFonts w:ascii="Times New Roman" w:hAnsi="Times New Roman" w:cs="Times New Roman"/>
          <w:sz w:val="24"/>
          <w:szCs w:val="24"/>
        </w:rPr>
        <w:t>sąlygas, pagal kurias kompensacija už bendros ekonominės svarbos paslaugų teikimą nelaikoma valstybės pagalba</w:t>
      </w:r>
      <w:r w:rsidR="006D4BEB">
        <w:rPr>
          <w:rFonts w:ascii="Times New Roman" w:hAnsi="Times New Roman" w:cs="Times New Roman"/>
          <w:sz w:val="24"/>
          <w:szCs w:val="24"/>
        </w:rPr>
        <w:t>;</w:t>
      </w:r>
    </w:p>
    <w:p w14:paraId="4B8D6E9E" w14:textId="077E1FAC" w:rsidR="0026548B" w:rsidRPr="0026548B" w:rsidRDefault="0026548B" w:rsidP="0026548B">
      <w:pPr>
        <w:pStyle w:val="Sraopastraipa"/>
        <w:numPr>
          <w:ilvl w:val="2"/>
          <w:numId w:val="5"/>
        </w:numPr>
        <w:spacing w:before="120"/>
        <w:contextualSpacing w:val="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 xml:space="preserve">peržiūrėta rentabilumo norma (r) taikoma apskaičiuojant kompensacijas tik tai </w:t>
      </w:r>
      <w:r w:rsidRPr="0026548B">
        <w:rPr>
          <w:rFonts w:ascii="Times New Roman" w:eastAsia="Times New Roman" w:hAnsi="Times New Roman" w:cs="Times New Roman"/>
          <w:kern w:val="0"/>
          <w:sz w:val="24"/>
          <w:szCs w:val="24"/>
          <w:lang w:eastAsia="en-GB"/>
          <w14:ligatures w14:val="none"/>
        </w:rPr>
        <w:t xml:space="preserve">Paslaugų daliai, už kurią </w:t>
      </w:r>
      <w:r w:rsidR="00CA0806">
        <w:rPr>
          <w:rFonts w:ascii="Times New Roman" w:eastAsia="Times New Roman" w:hAnsi="Times New Roman" w:cs="Times New Roman"/>
          <w:kern w:val="0"/>
          <w:sz w:val="24"/>
          <w:szCs w:val="24"/>
          <w:lang w:eastAsia="en-GB"/>
          <w14:ligatures w14:val="none"/>
        </w:rPr>
        <w:t>Užsakovas</w:t>
      </w:r>
      <w:r w:rsidRPr="0026548B">
        <w:rPr>
          <w:rFonts w:ascii="Times New Roman" w:eastAsia="Times New Roman" w:hAnsi="Times New Roman" w:cs="Times New Roman"/>
          <w:kern w:val="0"/>
          <w:sz w:val="24"/>
          <w:szCs w:val="24"/>
          <w:lang w:eastAsia="en-GB"/>
          <w14:ligatures w14:val="none"/>
        </w:rPr>
        <w:t xml:space="preserve"> Vežėjui dar nėra išmokėj</w:t>
      </w:r>
      <w:r w:rsidR="00CA0806">
        <w:rPr>
          <w:rFonts w:ascii="Times New Roman" w:eastAsia="Times New Roman" w:hAnsi="Times New Roman" w:cs="Times New Roman"/>
          <w:kern w:val="0"/>
          <w:sz w:val="24"/>
          <w:szCs w:val="24"/>
          <w:lang w:eastAsia="en-GB"/>
          <w14:ligatures w14:val="none"/>
        </w:rPr>
        <w:t>ęs</w:t>
      </w:r>
      <w:r w:rsidRPr="0026548B">
        <w:rPr>
          <w:rFonts w:ascii="Times New Roman" w:eastAsia="Times New Roman" w:hAnsi="Times New Roman" w:cs="Times New Roman"/>
          <w:kern w:val="0"/>
          <w:sz w:val="24"/>
          <w:szCs w:val="24"/>
          <w:lang w:eastAsia="en-GB"/>
          <w14:ligatures w14:val="none"/>
        </w:rPr>
        <w:t xml:space="preserve"> kompensacijos, t.</w:t>
      </w:r>
      <w:r w:rsidR="00CA0806">
        <w:rPr>
          <w:rFonts w:ascii="Times New Roman" w:eastAsia="Times New Roman" w:hAnsi="Times New Roman" w:cs="Times New Roman"/>
          <w:kern w:val="0"/>
          <w:sz w:val="24"/>
          <w:szCs w:val="24"/>
          <w:lang w:eastAsia="en-GB"/>
          <w14:ligatures w14:val="none"/>
        </w:rPr>
        <w:t> </w:t>
      </w:r>
      <w:r w:rsidRPr="0026548B">
        <w:rPr>
          <w:rFonts w:ascii="Times New Roman" w:eastAsia="Times New Roman" w:hAnsi="Times New Roman" w:cs="Times New Roman"/>
          <w:kern w:val="0"/>
          <w:sz w:val="24"/>
          <w:szCs w:val="24"/>
          <w:lang w:eastAsia="en-GB"/>
          <w14:ligatures w14:val="none"/>
        </w:rPr>
        <w:t xml:space="preserve">y. Paslaugoms, kurios dar nėra suteiktos ir už kurias </w:t>
      </w:r>
      <w:r w:rsidR="00CA0806">
        <w:rPr>
          <w:rFonts w:ascii="Times New Roman" w:eastAsia="Times New Roman" w:hAnsi="Times New Roman" w:cs="Times New Roman"/>
          <w:kern w:val="0"/>
          <w:sz w:val="24"/>
          <w:szCs w:val="24"/>
          <w:lang w:eastAsia="en-GB"/>
          <w14:ligatures w14:val="none"/>
        </w:rPr>
        <w:t xml:space="preserve">Užsakovas </w:t>
      </w:r>
      <w:r w:rsidRPr="0026548B">
        <w:rPr>
          <w:rFonts w:ascii="Times New Roman" w:eastAsia="Times New Roman" w:hAnsi="Times New Roman" w:cs="Times New Roman"/>
          <w:kern w:val="0"/>
          <w:sz w:val="24"/>
          <w:szCs w:val="24"/>
          <w:lang w:eastAsia="en-GB"/>
          <w14:ligatures w14:val="none"/>
        </w:rPr>
        <w:t>dar nėra apskaičiav</w:t>
      </w:r>
      <w:r w:rsidR="00CA0806">
        <w:rPr>
          <w:rFonts w:ascii="Times New Roman" w:eastAsia="Times New Roman" w:hAnsi="Times New Roman" w:cs="Times New Roman"/>
          <w:kern w:val="0"/>
          <w:sz w:val="24"/>
          <w:szCs w:val="24"/>
          <w:lang w:eastAsia="en-GB"/>
          <w14:ligatures w14:val="none"/>
        </w:rPr>
        <w:t>ę</w:t>
      </w:r>
      <w:r w:rsidRPr="0026548B">
        <w:rPr>
          <w:rFonts w:ascii="Times New Roman" w:eastAsia="Times New Roman" w:hAnsi="Times New Roman" w:cs="Times New Roman"/>
          <w:kern w:val="0"/>
          <w:sz w:val="24"/>
          <w:szCs w:val="24"/>
          <w:lang w:eastAsia="en-GB"/>
          <w14:ligatures w14:val="none"/>
        </w:rPr>
        <w:t>s ir išmokėj</w:t>
      </w:r>
      <w:r w:rsidR="00CA0806">
        <w:rPr>
          <w:rFonts w:ascii="Times New Roman" w:eastAsia="Times New Roman" w:hAnsi="Times New Roman" w:cs="Times New Roman"/>
          <w:kern w:val="0"/>
          <w:sz w:val="24"/>
          <w:szCs w:val="24"/>
          <w:lang w:eastAsia="en-GB"/>
          <w14:ligatures w14:val="none"/>
        </w:rPr>
        <w:t>ęs</w:t>
      </w:r>
      <w:r w:rsidRPr="0026548B">
        <w:rPr>
          <w:rFonts w:ascii="Times New Roman" w:eastAsia="Times New Roman" w:hAnsi="Times New Roman" w:cs="Times New Roman"/>
          <w:kern w:val="0"/>
          <w:sz w:val="24"/>
          <w:szCs w:val="24"/>
          <w:lang w:eastAsia="en-GB"/>
          <w14:ligatures w14:val="none"/>
        </w:rPr>
        <w:t xml:space="preserve"> Vežėjui kompensacijos už patirtus nuostolius teikiant Paslaugas;</w:t>
      </w:r>
    </w:p>
    <w:p w14:paraId="2860A1CE" w14:textId="09292F51" w:rsidR="007411F4" w:rsidRPr="00127274" w:rsidRDefault="007411F4" w:rsidP="007411F4">
      <w:pPr>
        <w:pStyle w:val="Sraopastraipa"/>
        <w:numPr>
          <w:ilvl w:val="2"/>
          <w:numId w:val="5"/>
        </w:numPr>
        <w:spacing w:before="120"/>
        <w:contextualSpacing w:val="0"/>
        <w:jc w:val="both"/>
        <w:rPr>
          <w:rFonts w:ascii="Times New Roman" w:hAnsi="Times New Roman" w:cs="Times New Roman"/>
          <w:sz w:val="24"/>
          <w:szCs w:val="24"/>
        </w:rPr>
      </w:pPr>
      <w:r w:rsidRPr="00127274">
        <w:rPr>
          <w:rFonts w:ascii="Times New Roman" w:hAnsi="Times New Roman" w:cs="Times New Roman"/>
          <w:sz w:val="24"/>
          <w:szCs w:val="24"/>
        </w:rPr>
        <w:t>rentabilumo norm</w:t>
      </w:r>
      <w:r w:rsidR="0008102A">
        <w:rPr>
          <w:rFonts w:ascii="Times New Roman" w:hAnsi="Times New Roman" w:cs="Times New Roman"/>
          <w:sz w:val="24"/>
          <w:szCs w:val="24"/>
        </w:rPr>
        <w:t xml:space="preserve">os </w:t>
      </w:r>
      <w:r w:rsidRPr="00127274">
        <w:rPr>
          <w:rFonts w:ascii="Times New Roman" w:hAnsi="Times New Roman" w:cs="Times New Roman"/>
          <w:sz w:val="24"/>
          <w:szCs w:val="24"/>
        </w:rPr>
        <w:t xml:space="preserve">(r) </w:t>
      </w:r>
      <w:r w:rsidR="0008102A">
        <w:rPr>
          <w:rFonts w:ascii="Times New Roman" w:hAnsi="Times New Roman" w:cs="Times New Roman"/>
          <w:sz w:val="24"/>
          <w:szCs w:val="24"/>
        </w:rPr>
        <w:t xml:space="preserve">peržiūra </w:t>
      </w:r>
      <w:r w:rsidR="00AC276D">
        <w:rPr>
          <w:rFonts w:ascii="Times New Roman" w:hAnsi="Times New Roman" w:cs="Times New Roman"/>
          <w:sz w:val="24"/>
          <w:szCs w:val="24"/>
        </w:rPr>
        <w:t xml:space="preserve">automatiškai </w:t>
      </w:r>
      <w:r w:rsidR="0008102A">
        <w:rPr>
          <w:rFonts w:ascii="Times New Roman" w:hAnsi="Times New Roman" w:cs="Times New Roman"/>
          <w:sz w:val="24"/>
          <w:szCs w:val="24"/>
        </w:rPr>
        <w:t xml:space="preserve">nekeičia </w:t>
      </w:r>
      <w:r w:rsidRPr="00127274">
        <w:rPr>
          <w:rFonts w:ascii="Times New Roman" w:eastAsia="Times New Roman" w:hAnsi="Times New Roman" w:cs="Times New Roman"/>
          <w:kern w:val="0"/>
          <w:sz w:val="24"/>
          <w:szCs w:val="24"/>
          <w:lang w:eastAsia="en-GB"/>
          <w14:ligatures w14:val="none"/>
        </w:rPr>
        <w:t>šios Sutarties</w:t>
      </w:r>
      <w:r w:rsidR="00AC276D">
        <w:rPr>
          <w:rFonts w:ascii="Times New Roman" w:eastAsia="Times New Roman" w:hAnsi="Times New Roman" w:cs="Times New Roman"/>
          <w:kern w:val="0"/>
          <w:sz w:val="24"/>
          <w:szCs w:val="24"/>
          <w:lang w:eastAsia="en-GB"/>
          <w14:ligatures w14:val="none"/>
        </w:rPr>
        <w:t xml:space="preserve"> </w:t>
      </w:r>
      <w:r w:rsidRPr="00127274">
        <w:rPr>
          <w:rFonts w:ascii="Times New Roman" w:eastAsia="Times New Roman" w:hAnsi="Times New Roman" w:cs="Times New Roman"/>
          <w:kern w:val="0"/>
          <w:sz w:val="24"/>
          <w:szCs w:val="24"/>
          <w:lang w:eastAsia="en-GB"/>
          <w14:ligatures w14:val="none"/>
        </w:rPr>
        <w:fldChar w:fldCharType="begin"/>
      </w:r>
      <w:r w:rsidRPr="00127274">
        <w:rPr>
          <w:rFonts w:ascii="Times New Roman" w:eastAsia="Times New Roman" w:hAnsi="Times New Roman" w:cs="Times New Roman"/>
          <w:kern w:val="0"/>
          <w:sz w:val="24"/>
          <w:szCs w:val="24"/>
          <w:lang w:eastAsia="en-GB"/>
          <w14:ligatures w14:val="none"/>
        </w:rPr>
        <w:instrText xml:space="preserve"> REF _Ref223028358 \r \h  \* MERGEFORMAT </w:instrText>
      </w:r>
      <w:r w:rsidRPr="00127274">
        <w:rPr>
          <w:rFonts w:ascii="Times New Roman" w:eastAsia="Times New Roman" w:hAnsi="Times New Roman" w:cs="Times New Roman"/>
          <w:kern w:val="0"/>
          <w:sz w:val="24"/>
          <w:szCs w:val="24"/>
          <w:lang w:eastAsia="en-GB"/>
          <w14:ligatures w14:val="none"/>
        </w:rPr>
      </w:r>
      <w:r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1.6</w:t>
      </w:r>
      <w:r w:rsidRPr="00127274">
        <w:rPr>
          <w:rFonts w:ascii="Times New Roman" w:eastAsia="Times New Roman" w:hAnsi="Times New Roman" w:cs="Times New Roman"/>
          <w:kern w:val="0"/>
          <w:sz w:val="24"/>
          <w:szCs w:val="24"/>
          <w:lang w:eastAsia="en-GB"/>
          <w14:ligatures w14:val="none"/>
        </w:rPr>
        <w:fldChar w:fldCharType="end"/>
      </w:r>
      <w:r w:rsidRPr="00127274">
        <w:rPr>
          <w:rFonts w:ascii="Times New Roman" w:eastAsia="Times New Roman" w:hAnsi="Times New Roman" w:cs="Times New Roman"/>
          <w:kern w:val="0"/>
          <w:sz w:val="24"/>
          <w:szCs w:val="24"/>
          <w:lang w:eastAsia="en-GB"/>
          <w14:ligatures w14:val="none"/>
        </w:rPr>
        <w:t xml:space="preserve"> punkte nurodyt</w:t>
      </w:r>
      <w:r w:rsidR="0008102A">
        <w:rPr>
          <w:rFonts w:ascii="Times New Roman" w:eastAsia="Times New Roman" w:hAnsi="Times New Roman" w:cs="Times New Roman"/>
          <w:kern w:val="0"/>
          <w:sz w:val="24"/>
          <w:szCs w:val="24"/>
          <w:lang w:eastAsia="en-GB"/>
          <w14:ligatures w14:val="none"/>
        </w:rPr>
        <w:t>os</w:t>
      </w:r>
      <w:r w:rsidRPr="00127274">
        <w:rPr>
          <w:rFonts w:ascii="Times New Roman" w:eastAsia="Times New Roman" w:hAnsi="Times New Roman" w:cs="Times New Roman"/>
          <w:kern w:val="0"/>
          <w:sz w:val="24"/>
          <w:szCs w:val="24"/>
          <w:lang w:eastAsia="en-GB"/>
          <w14:ligatures w14:val="none"/>
        </w:rPr>
        <w:t xml:space="preserve"> </w:t>
      </w:r>
      <w:r w:rsidR="00AC276D">
        <w:rPr>
          <w:rFonts w:ascii="Times New Roman" w:eastAsia="Times New Roman" w:hAnsi="Times New Roman" w:cs="Times New Roman"/>
          <w:kern w:val="0"/>
          <w:sz w:val="24"/>
          <w:szCs w:val="24"/>
          <w:lang w:eastAsia="en-GB"/>
          <w14:ligatures w14:val="none"/>
        </w:rPr>
        <w:t xml:space="preserve">(ar nustatyta tvarka peržiūrėtų) </w:t>
      </w:r>
      <w:r w:rsidRPr="00127274">
        <w:rPr>
          <w:rFonts w:ascii="Times New Roman" w:eastAsia="Times New Roman" w:hAnsi="Times New Roman" w:cs="Times New Roman"/>
          <w:kern w:val="0"/>
          <w:sz w:val="24"/>
          <w:szCs w:val="24"/>
          <w:lang w:eastAsia="en-GB"/>
          <w14:ligatures w14:val="none"/>
        </w:rPr>
        <w:t>maksimali</w:t>
      </w:r>
      <w:r w:rsidR="0008102A">
        <w:rPr>
          <w:rFonts w:ascii="Times New Roman" w:eastAsia="Times New Roman" w:hAnsi="Times New Roman" w:cs="Times New Roman"/>
          <w:kern w:val="0"/>
          <w:sz w:val="24"/>
          <w:szCs w:val="24"/>
          <w:lang w:eastAsia="en-GB"/>
          <w14:ligatures w14:val="none"/>
        </w:rPr>
        <w:t>os</w:t>
      </w:r>
      <w:r w:rsidRPr="00127274">
        <w:rPr>
          <w:rFonts w:ascii="Times New Roman" w:eastAsia="Times New Roman" w:hAnsi="Times New Roman" w:cs="Times New Roman"/>
          <w:kern w:val="0"/>
          <w:sz w:val="24"/>
          <w:szCs w:val="24"/>
          <w:lang w:eastAsia="en-GB"/>
          <w14:ligatures w14:val="none"/>
        </w:rPr>
        <w:t xml:space="preserve"> Paslaugų kain</w:t>
      </w:r>
      <w:r w:rsidR="0008102A">
        <w:rPr>
          <w:rFonts w:ascii="Times New Roman" w:eastAsia="Times New Roman" w:hAnsi="Times New Roman" w:cs="Times New Roman"/>
          <w:kern w:val="0"/>
          <w:sz w:val="24"/>
          <w:szCs w:val="24"/>
          <w:lang w:eastAsia="en-GB"/>
          <w14:ligatures w14:val="none"/>
        </w:rPr>
        <w:t>os</w:t>
      </w:r>
      <w:r w:rsidRPr="00127274">
        <w:rPr>
          <w:rFonts w:ascii="Times New Roman" w:eastAsia="Times New Roman" w:hAnsi="Times New Roman" w:cs="Times New Roman"/>
          <w:kern w:val="0"/>
          <w:sz w:val="24"/>
          <w:szCs w:val="24"/>
          <w:lang w:eastAsia="en-GB"/>
          <w14:ligatures w14:val="none"/>
        </w:rPr>
        <w:t xml:space="preserve"> (be PVM)</w:t>
      </w:r>
      <w:r w:rsidR="00AC276D">
        <w:rPr>
          <w:rFonts w:ascii="Times New Roman" w:eastAsia="Times New Roman" w:hAnsi="Times New Roman" w:cs="Times New Roman"/>
          <w:kern w:val="0"/>
          <w:sz w:val="24"/>
          <w:szCs w:val="24"/>
          <w:lang w:eastAsia="en-GB"/>
          <w14:ligatures w14:val="none"/>
        </w:rPr>
        <w:t xml:space="preserve"> </w:t>
      </w:r>
      <w:r w:rsidR="00AC276D">
        <w:rPr>
          <w:rFonts w:ascii="Times New Roman" w:eastAsia="Times New Roman" w:hAnsi="Times New Roman" w:cs="Times New Roman"/>
          <w:kern w:val="0"/>
          <w:sz w:val="24"/>
          <w:szCs w:val="24"/>
          <w:lang w:eastAsia="en-GB"/>
          <w14:ligatures w14:val="none"/>
        </w:rPr>
        <w:lastRenderedPageBreak/>
        <w:t xml:space="preserve">ir (ar) </w:t>
      </w:r>
      <w:r w:rsidR="00AC276D">
        <w:rPr>
          <w:rFonts w:ascii="Times New Roman" w:eastAsia="Times New Roman" w:hAnsi="Times New Roman" w:cs="Times New Roman"/>
          <w:kern w:val="0"/>
          <w:sz w:val="24"/>
          <w:szCs w:val="24"/>
          <w:lang w:eastAsia="en-GB"/>
          <w14:ligatures w14:val="none"/>
        </w:rPr>
        <w:fldChar w:fldCharType="begin"/>
      </w:r>
      <w:r w:rsidR="00AC276D">
        <w:rPr>
          <w:rFonts w:ascii="Times New Roman" w:eastAsia="Times New Roman" w:hAnsi="Times New Roman" w:cs="Times New Roman"/>
          <w:kern w:val="0"/>
          <w:sz w:val="24"/>
          <w:szCs w:val="24"/>
          <w:lang w:eastAsia="en-GB"/>
          <w14:ligatures w14:val="none"/>
        </w:rPr>
        <w:instrText xml:space="preserve"> REF _Ref223543639 \r \h </w:instrText>
      </w:r>
      <w:r w:rsidR="00AC276D">
        <w:rPr>
          <w:rFonts w:ascii="Times New Roman" w:eastAsia="Times New Roman" w:hAnsi="Times New Roman" w:cs="Times New Roman"/>
          <w:kern w:val="0"/>
          <w:sz w:val="24"/>
          <w:szCs w:val="24"/>
          <w:lang w:eastAsia="en-GB"/>
          <w14:ligatures w14:val="none"/>
        </w:rPr>
      </w:r>
      <w:r w:rsidR="00AC276D">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5.5.1</w:t>
      </w:r>
      <w:r w:rsidR="00AC276D">
        <w:rPr>
          <w:rFonts w:ascii="Times New Roman" w:eastAsia="Times New Roman" w:hAnsi="Times New Roman" w:cs="Times New Roman"/>
          <w:kern w:val="0"/>
          <w:sz w:val="24"/>
          <w:szCs w:val="24"/>
          <w:lang w:eastAsia="en-GB"/>
          <w14:ligatures w14:val="none"/>
        </w:rPr>
        <w:fldChar w:fldCharType="end"/>
      </w:r>
      <w:r w:rsidR="00AC276D">
        <w:rPr>
          <w:rFonts w:ascii="Times New Roman" w:eastAsia="Times New Roman" w:hAnsi="Times New Roman" w:cs="Times New Roman"/>
          <w:kern w:val="0"/>
          <w:sz w:val="24"/>
          <w:szCs w:val="24"/>
          <w:lang w:eastAsia="en-GB"/>
          <w14:ligatures w14:val="none"/>
        </w:rPr>
        <w:t xml:space="preserve"> punkte nurodytos 1 (vieno) kilometro ridos maksimalios savikainos (S)</w:t>
      </w:r>
      <w:r w:rsidR="0008102A">
        <w:rPr>
          <w:rFonts w:ascii="Times New Roman" w:eastAsia="Times New Roman" w:hAnsi="Times New Roman" w:cs="Times New Roman"/>
          <w:kern w:val="0"/>
          <w:sz w:val="24"/>
          <w:szCs w:val="24"/>
          <w:lang w:eastAsia="en-GB"/>
          <w14:ligatures w14:val="none"/>
        </w:rPr>
        <w:t>, nebent Savivaldybės taryba patvirtina kitaip</w:t>
      </w:r>
      <w:r w:rsidRPr="00127274">
        <w:rPr>
          <w:rFonts w:ascii="Times New Roman" w:eastAsia="Times New Roman" w:hAnsi="Times New Roman" w:cs="Times New Roman"/>
          <w:kern w:val="0"/>
          <w:sz w:val="24"/>
          <w:szCs w:val="24"/>
          <w:lang w:eastAsia="en-GB"/>
          <w14:ligatures w14:val="none"/>
        </w:rPr>
        <w:t>.</w:t>
      </w:r>
    </w:p>
    <w:p w14:paraId="1325D724" w14:textId="77777777" w:rsidR="007F04B7" w:rsidRDefault="007F04B7" w:rsidP="00D148FE">
      <w:pPr>
        <w:spacing w:before="120"/>
        <w:jc w:val="both"/>
        <w:rPr>
          <w:rFonts w:ascii="Times New Roman" w:hAnsi="Times New Roman" w:cs="Times New Roman"/>
          <w:sz w:val="24"/>
          <w:szCs w:val="24"/>
        </w:rPr>
      </w:pPr>
    </w:p>
    <w:p w14:paraId="24E6F5DF" w14:textId="77777777" w:rsidR="0041582C" w:rsidRPr="00127274" w:rsidRDefault="0041582C" w:rsidP="0041582C">
      <w:pPr>
        <w:pStyle w:val="Sraopastraipa"/>
        <w:numPr>
          <w:ilvl w:val="0"/>
          <w:numId w:val="5"/>
        </w:numPr>
        <w:spacing w:before="120"/>
        <w:ind w:left="567" w:hanging="567"/>
        <w:contextualSpacing w:val="0"/>
        <w:jc w:val="center"/>
        <w:rPr>
          <w:rFonts w:ascii="Times New Roman" w:hAnsi="Times New Roman" w:cs="Times New Roman"/>
          <w:sz w:val="24"/>
          <w:szCs w:val="24"/>
        </w:rPr>
      </w:pPr>
      <w:r w:rsidRPr="00127274">
        <w:rPr>
          <w:rFonts w:ascii="Times New Roman" w:hAnsi="Times New Roman" w:cs="Times New Roman"/>
          <w:b/>
          <w:bCs/>
          <w:sz w:val="24"/>
          <w:szCs w:val="24"/>
        </w:rPr>
        <w:t>SUTARTIES KEITIMAS</w:t>
      </w:r>
    </w:p>
    <w:p w14:paraId="6088BA63" w14:textId="4EFBFDD4" w:rsidR="00BB3AA8" w:rsidRDefault="00BB3AA8" w:rsidP="0041582C">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bookmarkStart w:id="21" w:name="_Ref223032863"/>
      <w:bookmarkStart w:id="22" w:name="_Ref223032018"/>
      <w:r>
        <w:rPr>
          <w:rFonts w:ascii="Times New Roman" w:eastAsia="Times New Roman" w:hAnsi="Times New Roman" w:cs="Times New Roman"/>
          <w:kern w:val="0"/>
          <w:sz w:val="24"/>
          <w:szCs w:val="24"/>
          <w:lang w:eastAsia="en-GB"/>
          <w14:ligatures w14:val="none"/>
        </w:rPr>
        <w:t xml:space="preserve">Sutarties vykdymo metu Užsakovas gali atlikti Sutarties pakeitimus, jeigu dėl jų 1 (vienerių) metų Paslaugų teikimo vertė (Vežėjui šios Sutarties </w:t>
      </w:r>
      <w:r>
        <w:rPr>
          <w:rFonts w:ascii="Times New Roman" w:eastAsia="Times New Roman" w:hAnsi="Times New Roman" w:cs="Times New Roman"/>
          <w:kern w:val="0"/>
          <w:sz w:val="24"/>
          <w:szCs w:val="24"/>
          <w:lang w:eastAsia="en-GB"/>
          <w14:ligatures w14:val="none"/>
        </w:rPr>
        <w:fldChar w:fldCharType="begin"/>
      </w:r>
      <w:r>
        <w:rPr>
          <w:rFonts w:ascii="Times New Roman" w:eastAsia="Times New Roman" w:hAnsi="Times New Roman" w:cs="Times New Roman"/>
          <w:kern w:val="0"/>
          <w:sz w:val="24"/>
          <w:szCs w:val="24"/>
          <w:lang w:eastAsia="en-GB"/>
          <w14:ligatures w14:val="none"/>
        </w:rPr>
        <w:instrText xml:space="preserve"> REF _Ref223027677 \r \h </w:instrText>
      </w:r>
      <w:r>
        <w:rPr>
          <w:rFonts w:ascii="Times New Roman" w:eastAsia="Times New Roman" w:hAnsi="Times New Roman" w:cs="Times New Roman"/>
          <w:kern w:val="0"/>
          <w:sz w:val="24"/>
          <w:szCs w:val="24"/>
          <w:lang w:eastAsia="en-GB"/>
          <w14:ligatures w14:val="none"/>
        </w:rPr>
      </w:r>
      <w:r>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w:t>
      </w:r>
      <w:r>
        <w:rPr>
          <w:rFonts w:ascii="Times New Roman" w:eastAsia="Times New Roman" w:hAnsi="Times New Roman" w:cs="Times New Roman"/>
          <w:kern w:val="0"/>
          <w:sz w:val="24"/>
          <w:szCs w:val="24"/>
          <w:lang w:eastAsia="en-GB"/>
          <w14:ligatures w14:val="none"/>
        </w:rPr>
        <w:fldChar w:fldCharType="end"/>
      </w:r>
      <w:r>
        <w:rPr>
          <w:rFonts w:ascii="Times New Roman" w:eastAsia="Times New Roman" w:hAnsi="Times New Roman" w:cs="Times New Roman"/>
          <w:kern w:val="0"/>
          <w:sz w:val="24"/>
          <w:szCs w:val="24"/>
          <w:lang w:eastAsia="en-GB"/>
          <w14:ligatures w14:val="none"/>
        </w:rPr>
        <w:t xml:space="preserve"> dalyje nustatyta tvarka mokamos kompensacijos) neviršija 10 (dešimties) procentų iki atitinkamo pakeitimo buvusios tų metų Paslaugų vertės, taip pat kitus neesminius pakeitimus, kurie nedidina Užsakovo įsipareigojimų pagal Sutartį bei nekeičia šio vidaus sandorio esmės. </w:t>
      </w:r>
      <w:r w:rsidR="00A56B64">
        <w:rPr>
          <w:rFonts w:ascii="Times New Roman" w:eastAsia="Times New Roman" w:hAnsi="Times New Roman" w:cs="Times New Roman"/>
          <w:kern w:val="0"/>
          <w:sz w:val="24"/>
          <w:szCs w:val="24"/>
          <w:lang w:eastAsia="en-GB"/>
          <w14:ligatures w14:val="none"/>
        </w:rPr>
        <w:t>Šalys turi teisę susitarti dėl kitų Sutarties pakeitimų, jeigu jie nekeičia šio vidaus sandorio esmės ir atitinka teisės aktų reikalavimus.</w:t>
      </w:r>
    </w:p>
    <w:p w14:paraId="45F02119" w14:textId="6AF268CC" w:rsidR="00A56B64" w:rsidRDefault="00A56B64" w:rsidP="0041582C">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bookmarkStart w:id="23" w:name="_Ref223599763"/>
      <w:bookmarkEnd w:id="21"/>
      <w:r w:rsidRPr="009D04D1">
        <w:rPr>
          <w:rFonts w:ascii="Times New Roman" w:eastAsia="Times New Roman" w:hAnsi="Times New Roman" w:cs="Times New Roman"/>
          <w:kern w:val="0"/>
          <w:sz w:val="24"/>
          <w:szCs w:val="24"/>
          <w:lang w:eastAsia="en-GB"/>
          <w14:ligatures w14:val="none"/>
        </w:rPr>
        <w:t>Užsakovo</w:t>
      </w:r>
      <w:r>
        <w:rPr>
          <w:rFonts w:ascii="Times New Roman" w:eastAsia="Times New Roman" w:hAnsi="Times New Roman" w:cs="Times New Roman"/>
          <w:kern w:val="0"/>
          <w:sz w:val="24"/>
          <w:szCs w:val="24"/>
          <w:lang w:eastAsia="en-GB"/>
          <w14:ligatures w14:val="none"/>
        </w:rPr>
        <w:t xml:space="preserve"> Sutarties </w:t>
      </w:r>
      <w:r w:rsidRPr="00127274">
        <w:rPr>
          <w:rFonts w:ascii="Times New Roman" w:eastAsia="Times New Roman" w:hAnsi="Times New Roman" w:cs="Times New Roman"/>
          <w:kern w:val="0"/>
          <w:sz w:val="24"/>
          <w:szCs w:val="24"/>
          <w:lang w:eastAsia="en-GB"/>
          <w14:ligatures w14:val="none"/>
        </w:rPr>
        <w:fldChar w:fldCharType="begin"/>
      </w:r>
      <w:r w:rsidRPr="00127274">
        <w:rPr>
          <w:rFonts w:ascii="Times New Roman" w:eastAsia="Times New Roman" w:hAnsi="Times New Roman" w:cs="Times New Roman"/>
          <w:kern w:val="0"/>
          <w:sz w:val="24"/>
          <w:szCs w:val="24"/>
          <w:lang w:eastAsia="en-GB"/>
          <w14:ligatures w14:val="none"/>
        </w:rPr>
        <w:instrText xml:space="preserve"> REF _Ref223032863 \r \h  \* MERGEFORMAT </w:instrText>
      </w:r>
      <w:r w:rsidRPr="00127274">
        <w:rPr>
          <w:rFonts w:ascii="Times New Roman" w:eastAsia="Times New Roman" w:hAnsi="Times New Roman" w:cs="Times New Roman"/>
          <w:kern w:val="0"/>
          <w:sz w:val="24"/>
          <w:szCs w:val="24"/>
          <w:lang w:eastAsia="en-GB"/>
          <w14:ligatures w14:val="none"/>
        </w:rPr>
      </w:r>
      <w:r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8.1</w:t>
      </w:r>
      <w:r w:rsidRPr="00127274">
        <w:rPr>
          <w:rFonts w:ascii="Times New Roman" w:eastAsia="Times New Roman" w:hAnsi="Times New Roman" w:cs="Times New Roman"/>
          <w:kern w:val="0"/>
          <w:sz w:val="24"/>
          <w:szCs w:val="24"/>
          <w:lang w:eastAsia="en-GB"/>
          <w14:ligatures w14:val="none"/>
        </w:rPr>
        <w:fldChar w:fldCharType="end"/>
      </w:r>
      <w:r>
        <w:rPr>
          <w:rFonts w:ascii="Times New Roman" w:eastAsia="Times New Roman" w:hAnsi="Times New Roman" w:cs="Times New Roman"/>
          <w:kern w:val="0"/>
          <w:sz w:val="24"/>
          <w:szCs w:val="24"/>
          <w:lang w:eastAsia="en-GB"/>
          <w14:ligatures w14:val="none"/>
        </w:rPr>
        <w:t xml:space="preserve"> punkto pagrindu </w:t>
      </w:r>
      <w:r w:rsidRPr="009D04D1">
        <w:rPr>
          <w:rFonts w:ascii="Times New Roman" w:eastAsia="Times New Roman" w:hAnsi="Times New Roman" w:cs="Times New Roman"/>
          <w:kern w:val="0"/>
          <w:sz w:val="24"/>
          <w:szCs w:val="24"/>
          <w:lang w:eastAsia="en-GB"/>
          <w14:ligatures w14:val="none"/>
        </w:rPr>
        <w:t xml:space="preserve">atliekami pakeitimai, susiję su </w:t>
      </w:r>
      <w:r w:rsidRPr="009D04D1">
        <w:rPr>
          <w:rFonts w:ascii="Times New Roman" w:eastAsia="Times New Roman" w:hAnsi="Times New Roman" w:cs="Times New Roman"/>
          <w:color w:val="000000" w:themeColor="text1"/>
          <w:kern w:val="0"/>
          <w:sz w:val="24"/>
          <w:szCs w:val="24"/>
          <w:lang w:eastAsia="en-GB"/>
          <w14:ligatures w14:val="none"/>
        </w:rPr>
        <w:t>maršrutų keitimu ar nustatymu</w:t>
      </w:r>
      <w:r w:rsidR="00F80E83" w:rsidRPr="00F80E83">
        <w:rPr>
          <w:rFonts w:ascii="Times New Roman" w:eastAsia="Times New Roman" w:hAnsi="Times New Roman" w:cs="Times New Roman"/>
          <w:kern w:val="0"/>
          <w:sz w:val="24"/>
          <w:szCs w:val="24"/>
          <w:lang w:eastAsia="en-GB"/>
          <w14:ligatures w14:val="none"/>
        </w:rPr>
        <w:t>,</w:t>
      </w:r>
      <w:r w:rsidRPr="00F80E83">
        <w:rPr>
          <w:rFonts w:ascii="Times New Roman" w:eastAsia="Times New Roman" w:hAnsi="Times New Roman" w:cs="Times New Roman"/>
          <w:kern w:val="0"/>
          <w:sz w:val="24"/>
          <w:szCs w:val="24"/>
          <w:lang w:eastAsia="en-GB"/>
          <w14:ligatures w14:val="none"/>
        </w:rPr>
        <w:t xml:space="preserve"> </w:t>
      </w:r>
      <w:r w:rsidR="00C00129">
        <w:rPr>
          <w:rFonts w:ascii="Times New Roman" w:eastAsia="Times New Roman" w:hAnsi="Times New Roman" w:cs="Times New Roman"/>
          <w:kern w:val="0"/>
          <w:sz w:val="24"/>
          <w:szCs w:val="24"/>
          <w:lang w:eastAsia="en-GB"/>
          <w14:ligatures w14:val="none"/>
        </w:rPr>
        <w:t>atliekami vienašališkai</w:t>
      </w:r>
      <w:r w:rsidR="00513A1C">
        <w:rPr>
          <w:rFonts w:ascii="Times New Roman" w:eastAsia="Times New Roman" w:hAnsi="Times New Roman" w:cs="Times New Roman"/>
          <w:kern w:val="0"/>
          <w:sz w:val="24"/>
          <w:szCs w:val="24"/>
          <w:lang w:eastAsia="en-GB"/>
          <w14:ligatures w14:val="none"/>
        </w:rPr>
        <w:t>, Užsakovui apie tai raštu informuojant vežėją ne vėliau nei likus 14 (keturiolikai) dienų iki pakeitimo įsigaliojimo,</w:t>
      </w:r>
      <w:r w:rsidR="00C00129">
        <w:rPr>
          <w:rFonts w:ascii="Times New Roman" w:eastAsia="Times New Roman" w:hAnsi="Times New Roman" w:cs="Times New Roman"/>
          <w:kern w:val="0"/>
          <w:sz w:val="24"/>
          <w:szCs w:val="24"/>
          <w:lang w:eastAsia="en-GB"/>
          <w14:ligatures w14:val="none"/>
        </w:rPr>
        <w:t xml:space="preserve"> ir </w:t>
      </w:r>
      <w:r>
        <w:rPr>
          <w:rFonts w:ascii="Times New Roman" w:eastAsia="Times New Roman" w:hAnsi="Times New Roman" w:cs="Times New Roman"/>
          <w:kern w:val="0"/>
          <w:sz w:val="24"/>
          <w:szCs w:val="24"/>
          <w:lang w:eastAsia="en-GB"/>
          <w14:ligatures w14:val="none"/>
        </w:rPr>
        <w:t>Vežėjui yra privalomi.</w:t>
      </w:r>
      <w:bookmarkEnd w:id="23"/>
    </w:p>
    <w:p w14:paraId="4C6CD259" w14:textId="75B22377" w:rsidR="0041582C" w:rsidRPr="005907E6" w:rsidRDefault="00A56B64" w:rsidP="0041582C">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5907E6">
        <w:rPr>
          <w:rFonts w:ascii="Times New Roman" w:eastAsia="Times New Roman" w:hAnsi="Times New Roman" w:cs="Times New Roman"/>
          <w:kern w:val="0"/>
          <w:sz w:val="24"/>
          <w:szCs w:val="24"/>
          <w:lang w:eastAsia="en-GB"/>
          <w14:ligatures w14:val="none"/>
        </w:rPr>
        <w:t xml:space="preserve">Kiti nei Sutarties </w:t>
      </w:r>
      <w:r w:rsidRPr="005907E6">
        <w:rPr>
          <w:rFonts w:ascii="Times New Roman" w:eastAsia="Times New Roman" w:hAnsi="Times New Roman" w:cs="Times New Roman"/>
          <w:kern w:val="0"/>
          <w:sz w:val="24"/>
          <w:szCs w:val="24"/>
          <w:lang w:eastAsia="en-GB"/>
          <w14:ligatures w14:val="none"/>
        </w:rPr>
        <w:fldChar w:fldCharType="begin"/>
      </w:r>
      <w:r w:rsidRPr="005907E6">
        <w:rPr>
          <w:rFonts w:ascii="Times New Roman" w:eastAsia="Times New Roman" w:hAnsi="Times New Roman" w:cs="Times New Roman"/>
          <w:kern w:val="0"/>
          <w:sz w:val="24"/>
          <w:szCs w:val="24"/>
          <w:lang w:eastAsia="en-GB"/>
          <w14:ligatures w14:val="none"/>
        </w:rPr>
        <w:instrText xml:space="preserve"> REF _Ref223599763 \r \h </w:instrText>
      </w:r>
      <w:r w:rsidRPr="005907E6">
        <w:rPr>
          <w:rFonts w:ascii="Times New Roman" w:eastAsia="Times New Roman" w:hAnsi="Times New Roman" w:cs="Times New Roman"/>
          <w:kern w:val="0"/>
          <w:sz w:val="24"/>
          <w:szCs w:val="24"/>
          <w:lang w:eastAsia="en-GB"/>
          <w14:ligatures w14:val="none"/>
        </w:rPr>
      </w:r>
      <w:r w:rsidRPr="005907E6">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8.2</w:t>
      </w:r>
      <w:r w:rsidRPr="005907E6">
        <w:rPr>
          <w:rFonts w:ascii="Times New Roman" w:eastAsia="Times New Roman" w:hAnsi="Times New Roman" w:cs="Times New Roman"/>
          <w:kern w:val="0"/>
          <w:sz w:val="24"/>
          <w:szCs w:val="24"/>
          <w:lang w:eastAsia="en-GB"/>
          <w14:ligatures w14:val="none"/>
        </w:rPr>
        <w:fldChar w:fldCharType="end"/>
      </w:r>
      <w:r w:rsidRPr="005907E6">
        <w:rPr>
          <w:rFonts w:ascii="Times New Roman" w:eastAsia="Times New Roman" w:hAnsi="Times New Roman" w:cs="Times New Roman"/>
          <w:kern w:val="0"/>
          <w:sz w:val="24"/>
          <w:szCs w:val="24"/>
          <w:lang w:eastAsia="en-GB"/>
          <w14:ligatures w14:val="none"/>
        </w:rPr>
        <w:t xml:space="preserve"> </w:t>
      </w:r>
      <w:r w:rsidR="0041582C" w:rsidRPr="005907E6">
        <w:rPr>
          <w:rFonts w:ascii="Times New Roman" w:eastAsia="Times New Roman" w:hAnsi="Times New Roman" w:cs="Times New Roman"/>
          <w:kern w:val="0"/>
          <w:sz w:val="24"/>
          <w:szCs w:val="24"/>
          <w:lang w:eastAsia="en-GB"/>
          <w14:ligatures w14:val="none"/>
        </w:rPr>
        <w:t xml:space="preserve">punkte nurodyti </w:t>
      </w:r>
      <w:r w:rsidRPr="005907E6">
        <w:rPr>
          <w:rFonts w:ascii="Times New Roman" w:eastAsia="Times New Roman" w:hAnsi="Times New Roman" w:cs="Times New Roman"/>
          <w:kern w:val="0"/>
          <w:sz w:val="24"/>
          <w:szCs w:val="24"/>
          <w:lang w:eastAsia="en-GB"/>
          <w14:ligatures w14:val="none"/>
        </w:rPr>
        <w:t xml:space="preserve">Sutarties </w:t>
      </w:r>
      <w:r w:rsidR="00A97E26" w:rsidRPr="005907E6">
        <w:rPr>
          <w:rFonts w:ascii="Times New Roman" w:eastAsia="Times New Roman" w:hAnsi="Times New Roman" w:cs="Times New Roman"/>
          <w:kern w:val="0"/>
          <w:sz w:val="24"/>
          <w:szCs w:val="24"/>
          <w:lang w:eastAsia="en-GB"/>
          <w14:ligatures w14:val="none"/>
        </w:rPr>
        <w:t>pakeitimai</w:t>
      </w:r>
      <w:r w:rsidR="0041582C" w:rsidRPr="005907E6">
        <w:rPr>
          <w:rFonts w:ascii="Times New Roman" w:eastAsia="Times New Roman" w:hAnsi="Times New Roman" w:cs="Times New Roman"/>
          <w:kern w:val="0"/>
          <w:sz w:val="24"/>
          <w:szCs w:val="24"/>
          <w:lang w:eastAsia="en-GB"/>
          <w14:ligatures w14:val="none"/>
        </w:rPr>
        <w:t>, atliekami bendru Šalių sutarimu.</w:t>
      </w:r>
      <w:r w:rsidR="00513A1C" w:rsidRPr="005907E6">
        <w:rPr>
          <w:rFonts w:ascii="Times New Roman" w:eastAsia="Times New Roman" w:hAnsi="Times New Roman" w:cs="Times New Roman"/>
          <w:kern w:val="0"/>
          <w:sz w:val="24"/>
          <w:szCs w:val="24"/>
          <w:lang w:eastAsia="en-GB"/>
          <w14:ligatures w14:val="none"/>
        </w:rPr>
        <w:t xml:space="preserve"> </w:t>
      </w:r>
      <w:r w:rsidR="0041582C" w:rsidRPr="005907E6">
        <w:rPr>
          <w:rFonts w:ascii="Times New Roman" w:eastAsia="Times New Roman" w:hAnsi="Times New Roman" w:cs="Times New Roman"/>
          <w:kern w:val="0"/>
          <w:sz w:val="24"/>
          <w:szCs w:val="24"/>
          <w:lang w:eastAsia="en-GB"/>
          <w14:ligatures w14:val="none"/>
        </w:rPr>
        <w:t>Sutarties pakeitimą inicijuojanti Šalis pateikia kitai Šalims raštišką prašymą dėl Sutarties sąlygų pakeitimo, kuriame nurodo pakeitimo pagrindą, pateikia argumentu bei įrodymus, pagrindžiančius tokių pakeitimų būtinybę (jeigu būtina). Kita Šalis pateikia motyvuotą atsakymą dėl Sutarties nuostatų pakeitimo per 5 (penkias) darbo dienas nuo prašymo gavimo.</w:t>
      </w:r>
      <w:r w:rsidR="005907E6">
        <w:rPr>
          <w:rFonts w:ascii="Times New Roman" w:eastAsia="Times New Roman" w:hAnsi="Times New Roman" w:cs="Times New Roman"/>
          <w:kern w:val="0"/>
          <w:sz w:val="24"/>
          <w:szCs w:val="24"/>
          <w:lang w:eastAsia="en-GB"/>
          <w14:ligatures w14:val="none"/>
        </w:rPr>
        <w:t xml:space="preserve"> </w:t>
      </w:r>
      <w:r w:rsidR="0041582C" w:rsidRPr="005907E6">
        <w:rPr>
          <w:rFonts w:ascii="Times New Roman" w:eastAsia="Times New Roman" w:hAnsi="Times New Roman" w:cs="Times New Roman"/>
          <w:kern w:val="0"/>
          <w:sz w:val="24"/>
          <w:szCs w:val="24"/>
          <w:lang w:eastAsia="en-GB"/>
          <w14:ligatures w14:val="none"/>
        </w:rPr>
        <w:t>Šalims susitarus dėl atitinkamų Sutarties sąlygų pakeitimų, Šalys sudaro atskirą rašytinį susitarimą, kuris yra neatskiriama šios Sutarties dalis. Jeigu Šalys nesutaria dėl Sutarties sąlygų pakeitimo, toks pakeitimas negalioja ir Sutartis lieka nepakeista.</w:t>
      </w:r>
    </w:p>
    <w:bookmarkEnd w:id="22"/>
    <w:p w14:paraId="7BEEDECA" w14:textId="77777777" w:rsidR="0041582C" w:rsidRPr="00127274" w:rsidRDefault="0041582C" w:rsidP="00D148FE">
      <w:pPr>
        <w:spacing w:before="120"/>
        <w:jc w:val="both"/>
        <w:rPr>
          <w:rFonts w:ascii="Times New Roman" w:hAnsi="Times New Roman" w:cs="Times New Roman"/>
          <w:sz w:val="24"/>
          <w:szCs w:val="24"/>
        </w:rPr>
      </w:pPr>
    </w:p>
    <w:p w14:paraId="65BF41E4" w14:textId="5C56F436" w:rsidR="00AF1E9A" w:rsidRPr="00127274" w:rsidRDefault="00BA5FBD"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ŠALIŲ ATSAKOMYBĖ</w:t>
      </w:r>
    </w:p>
    <w:p w14:paraId="3114691F" w14:textId="1C3CB1C0" w:rsidR="00A52F02" w:rsidRPr="00127274" w:rsidRDefault="00A52F02" w:rsidP="00D148FE">
      <w:pPr>
        <w:pStyle w:val="Sraopastraipa"/>
        <w:numPr>
          <w:ilvl w:val="1"/>
          <w:numId w:val="5"/>
        </w:numPr>
        <w:spacing w:before="120"/>
        <w:contextualSpacing w:val="0"/>
        <w:jc w:val="both"/>
        <w:rPr>
          <w:rFonts w:ascii="Times New Roman" w:hAnsi="Times New Roman" w:cs="Times New Roman"/>
          <w:sz w:val="24"/>
          <w:szCs w:val="24"/>
        </w:rPr>
      </w:pPr>
      <w:r w:rsidRPr="00127274">
        <w:rPr>
          <w:rFonts w:ascii="Times New Roman" w:eastAsia="Times New Roman" w:hAnsi="Times New Roman" w:cs="Times New Roman"/>
          <w:kern w:val="0"/>
          <w:sz w:val="24"/>
          <w:szCs w:val="24"/>
          <w:lang w:eastAsia="en-GB"/>
          <w14:ligatures w14:val="none"/>
        </w:rPr>
        <w:t xml:space="preserve">Kiekviena Šalis atsako už savo įsipareigojimų </w:t>
      </w:r>
      <w:r w:rsidR="005D2F0F">
        <w:rPr>
          <w:rFonts w:ascii="Times New Roman" w:eastAsia="Times New Roman" w:hAnsi="Times New Roman" w:cs="Times New Roman"/>
          <w:kern w:val="0"/>
          <w:sz w:val="24"/>
          <w:szCs w:val="24"/>
          <w:lang w:eastAsia="en-GB"/>
          <w14:ligatures w14:val="none"/>
        </w:rPr>
        <w:t xml:space="preserve">pagal Sutartį </w:t>
      </w:r>
      <w:r w:rsidRPr="00127274">
        <w:rPr>
          <w:rFonts w:ascii="Times New Roman" w:eastAsia="Times New Roman" w:hAnsi="Times New Roman" w:cs="Times New Roman"/>
          <w:kern w:val="0"/>
          <w:sz w:val="24"/>
          <w:szCs w:val="24"/>
          <w:lang w:eastAsia="en-GB"/>
          <w14:ligatures w14:val="none"/>
        </w:rPr>
        <w:t>nevykdymą ar netinkamą vykdymą šioje Sutartyje ir taikytinuose teisės aktuose nustatyta tvarka ir apimtimi. Šalys privalo bendradarbiauti ir imtis visų reikiamų priemonių, užtikrinančių tinkamą šios Sutarties vykdymą.</w:t>
      </w:r>
    </w:p>
    <w:p w14:paraId="1B2301F4" w14:textId="77777777" w:rsidR="00271091" w:rsidRPr="00127274" w:rsidRDefault="006C55A7" w:rsidP="00D148FE">
      <w:pPr>
        <w:pStyle w:val="Sraopastraipa"/>
        <w:numPr>
          <w:ilvl w:val="1"/>
          <w:numId w:val="5"/>
        </w:numPr>
        <w:spacing w:before="120"/>
        <w:contextualSpacing w:val="0"/>
        <w:jc w:val="both"/>
        <w:rPr>
          <w:rFonts w:ascii="Times New Roman" w:hAnsi="Times New Roman" w:cs="Times New Roman"/>
          <w:b/>
          <w:bCs/>
          <w:sz w:val="24"/>
          <w:szCs w:val="24"/>
        </w:rPr>
      </w:pPr>
      <w:r w:rsidRPr="00127274">
        <w:rPr>
          <w:rFonts w:ascii="Times New Roman" w:hAnsi="Times New Roman" w:cs="Times New Roman"/>
          <w:b/>
          <w:bCs/>
          <w:sz w:val="24"/>
          <w:szCs w:val="24"/>
        </w:rPr>
        <w:t>Vežėjo atsakomybė:</w:t>
      </w:r>
    </w:p>
    <w:p w14:paraId="03A86F13" w14:textId="19557A7A" w:rsidR="00271091" w:rsidRPr="00127274" w:rsidRDefault="006C55A7" w:rsidP="00D148FE">
      <w:pPr>
        <w:pStyle w:val="Sraopastraipa"/>
        <w:numPr>
          <w:ilvl w:val="2"/>
          <w:numId w:val="5"/>
        </w:numPr>
        <w:spacing w:before="120"/>
        <w:contextualSpacing w:val="0"/>
        <w:jc w:val="both"/>
        <w:rPr>
          <w:rFonts w:ascii="Times New Roman" w:hAnsi="Times New Roman" w:cs="Times New Roman"/>
          <w:b/>
          <w:bCs/>
          <w:sz w:val="24"/>
          <w:szCs w:val="24"/>
        </w:rPr>
      </w:pPr>
      <w:r w:rsidRPr="00127274">
        <w:rPr>
          <w:rFonts w:ascii="Times New Roman" w:eastAsia="Times New Roman" w:hAnsi="Times New Roman" w:cs="Times New Roman"/>
          <w:kern w:val="0"/>
          <w:sz w:val="24"/>
          <w:szCs w:val="24"/>
          <w:lang w:eastAsia="en-GB"/>
          <w14:ligatures w14:val="none"/>
        </w:rPr>
        <w:t xml:space="preserve">Vežėjui taikomos netesybos už netinkamą </w:t>
      </w:r>
      <w:r w:rsidR="00A76C30" w:rsidRPr="00127274">
        <w:rPr>
          <w:rFonts w:ascii="Times New Roman" w:eastAsia="Times New Roman" w:hAnsi="Times New Roman" w:cs="Times New Roman"/>
          <w:kern w:val="0"/>
          <w:sz w:val="24"/>
          <w:szCs w:val="24"/>
          <w:lang w:eastAsia="en-GB"/>
          <w14:ligatures w14:val="none"/>
        </w:rPr>
        <w:t>P</w:t>
      </w:r>
      <w:r w:rsidRPr="00127274">
        <w:rPr>
          <w:rFonts w:ascii="Times New Roman" w:eastAsia="Times New Roman" w:hAnsi="Times New Roman" w:cs="Times New Roman"/>
          <w:kern w:val="0"/>
          <w:sz w:val="24"/>
          <w:szCs w:val="24"/>
          <w:lang w:eastAsia="en-GB"/>
          <w14:ligatures w14:val="none"/>
        </w:rPr>
        <w:t xml:space="preserve">aslaugų teikimą. Netesybų taikymo atvejai, sąlygos ir tvarka nustatyti šios Sutarties </w:t>
      </w:r>
      <w:r w:rsidR="00A76C30" w:rsidRPr="00127274">
        <w:rPr>
          <w:rFonts w:ascii="Times New Roman" w:eastAsia="Times New Roman" w:hAnsi="Times New Roman" w:cs="Times New Roman"/>
          <w:kern w:val="0"/>
          <w:sz w:val="24"/>
          <w:szCs w:val="24"/>
          <w:lang w:eastAsia="en-GB"/>
          <w14:ligatures w14:val="none"/>
        </w:rPr>
        <w:t>2</w:t>
      </w:r>
      <w:r w:rsidRPr="00127274">
        <w:rPr>
          <w:rFonts w:ascii="Times New Roman" w:eastAsia="Times New Roman" w:hAnsi="Times New Roman" w:cs="Times New Roman"/>
          <w:kern w:val="0"/>
          <w:sz w:val="24"/>
          <w:szCs w:val="24"/>
          <w:lang w:eastAsia="en-GB"/>
          <w14:ligatures w14:val="none"/>
        </w:rPr>
        <w:t xml:space="preserve"> priede. Netesybos išskaičiuojamos iš Vežėjui </w:t>
      </w:r>
      <w:r w:rsidR="005D2F0F" w:rsidRPr="00127274">
        <w:rPr>
          <w:rFonts w:ascii="Times New Roman" w:eastAsia="Times New Roman" w:hAnsi="Times New Roman" w:cs="Times New Roman"/>
          <w:kern w:val="0"/>
          <w:sz w:val="24"/>
          <w:szCs w:val="24"/>
          <w:lang w:eastAsia="en-GB"/>
          <w14:ligatures w14:val="none"/>
        </w:rPr>
        <w:t xml:space="preserve">pagal šios Sutarties </w:t>
      </w:r>
      <w:r w:rsidR="005D2F0F" w:rsidRPr="00127274">
        <w:rPr>
          <w:rFonts w:ascii="Times New Roman" w:eastAsia="Times New Roman" w:hAnsi="Times New Roman" w:cs="Times New Roman"/>
          <w:kern w:val="0"/>
          <w:sz w:val="24"/>
          <w:szCs w:val="24"/>
          <w:lang w:eastAsia="en-GB"/>
          <w14:ligatures w14:val="none"/>
        </w:rPr>
        <w:fldChar w:fldCharType="begin"/>
      </w:r>
      <w:r w:rsidR="005D2F0F" w:rsidRPr="00127274">
        <w:rPr>
          <w:rFonts w:ascii="Times New Roman" w:eastAsia="Times New Roman" w:hAnsi="Times New Roman" w:cs="Times New Roman"/>
          <w:kern w:val="0"/>
          <w:sz w:val="24"/>
          <w:szCs w:val="24"/>
          <w:lang w:eastAsia="en-GB"/>
          <w14:ligatures w14:val="none"/>
        </w:rPr>
        <w:instrText xml:space="preserve"> REF _Ref223027677 \r \h  \* MERGEFORMAT </w:instrText>
      </w:r>
      <w:r w:rsidR="005D2F0F" w:rsidRPr="00127274">
        <w:rPr>
          <w:rFonts w:ascii="Times New Roman" w:eastAsia="Times New Roman" w:hAnsi="Times New Roman" w:cs="Times New Roman"/>
          <w:kern w:val="0"/>
          <w:sz w:val="24"/>
          <w:szCs w:val="24"/>
          <w:lang w:eastAsia="en-GB"/>
          <w14:ligatures w14:val="none"/>
        </w:rPr>
      </w:r>
      <w:r w:rsidR="005D2F0F"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w:t>
      </w:r>
      <w:r w:rsidR="005D2F0F" w:rsidRPr="00127274">
        <w:rPr>
          <w:rFonts w:ascii="Times New Roman" w:eastAsia="Times New Roman" w:hAnsi="Times New Roman" w:cs="Times New Roman"/>
          <w:kern w:val="0"/>
          <w:sz w:val="24"/>
          <w:szCs w:val="24"/>
          <w:lang w:eastAsia="en-GB"/>
          <w14:ligatures w14:val="none"/>
        </w:rPr>
        <w:fldChar w:fldCharType="end"/>
      </w:r>
      <w:r w:rsidR="005D2F0F" w:rsidRPr="00127274">
        <w:rPr>
          <w:rFonts w:ascii="Times New Roman" w:eastAsia="Times New Roman" w:hAnsi="Times New Roman" w:cs="Times New Roman"/>
          <w:kern w:val="0"/>
          <w:sz w:val="24"/>
          <w:szCs w:val="24"/>
          <w:lang w:eastAsia="en-GB"/>
          <w14:ligatures w14:val="none"/>
        </w:rPr>
        <w:t xml:space="preserve"> dalyje nustatytą tvarką </w:t>
      </w:r>
      <w:r w:rsidRPr="00127274">
        <w:rPr>
          <w:rFonts w:ascii="Times New Roman" w:eastAsia="Times New Roman" w:hAnsi="Times New Roman" w:cs="Times New Roman"/>
          <w:kern w:val="0"/>
          <w:sz w:val="24"/>
          <w:szCs w:val="24"/>
          <w:lang w:eastAsia="en-GB"/>
          <w14:ligatures w14:val="none"/>
        </w:rPr>
        <w:t>mok</w:t>
      </w:r>
      <w:r w:rsidR="0089325E" w:rsidRPr="00127274">
        <w:rPr>
          <w:rFonts w:ascii="Times New Roman" w:eastAsia="Times New Roman" w:hAnsi="Times New Roman" w:cs="Times New Roman"/>
          <w:kern w:val="0"/>
          <w:sz w:val="24"/>
          <w:szCs w:val="24"/>
          <w:lang w:eastAsia="en-GB"/>
          <w14:ligatures w14:val="none"/>
        </w:rPr>
        <w:t>am</w:t>
      </w:r>
      <w:r w:rsidR="005D2F0F">
        <w:rPr>
          <w:rFonts w:ascii="Times New Roman" w:eastAsia="Times New Roman" w:hAnsi="Times New Roman" w:cs="Times New Roman"/>
          <w:kern w:val="0"/>
          <w:sz w:val="24"/>
          <w:szCs w:val="24"/>
          <w:lang w:eastAsia="en-GB"/>
          <w14:ligatures w14:val="none"/>
        </w:rPr>
        <w:t>ų</w:t>
      </w:r>
      <w:r w:rsidR="0089325E" w:rsidRPr="00127274">
        <w:rPr>
          <w:rFonts w:ascii="Times New Roman" w:eastAsia="Times New Roman" w:hAnsi="Times New Roman" w:cs="Times New Roman"/>
          <w:kern w:val="0"/>
          <w:sz w:val="24"/>
          <w:szCs w:val="24"/>
          <w:lang w:eastAsia="en-GB"/>
          <w14:ligatures w14:val="none"/>
        </w:rPr>
        <w:t xml:space="preserve"> kompensacij</w:t>
      </w:r>
      <w:r w:rsidR="005D2F0F">
        <w:rPr>
          <w:rFonts w:ascii="Times New Roman" w:eastAsia="Times New Roman" w:hAnsi="Times New Roman" w:cs="Times New Roman"/>
          <w:kern w:val="0"/>
          <w:sz w:val="24"/>
          <w:szCs w:val="24"/>
          <w:lang w:eastAsia="en-GB"/>
          <w14:ligatures w14:val="none"/>
        </w:rPr>
        <w:t>ų</w:t>
      </w:r>
      <w:r w:rsidR="00AE2425" w:rsidRPr="00127274">
        <w:rPr>
          <w:rFonts w:ascii="Times New Roman" w:eastAsia="Times New Roman" w:hAnsi="Times New Roman" w:cs="Times New Roman"/>
          <w:kern w:val="0"/>
          <w:sz w:val="24"/>
          <w:szCs w:val="24"/>
          <w:lang w:eastAsia="en-GB"/>
          <w14:ligatures w14:val="none"/>
        </w:rPr>
        <w:t>.</w:t>
      </w:r>
      <w:r w:rsidR="0089325E" w:rsidRPr="00127274">
        <w:rPr>
          <w:rFonts w:ascii="Times New Roman" w:eastAsia="Times New Roman" w:hAnsi="Times New Roman" w:cs="Times New Roman"/>
          <w:kern w:val="0"/>
          <w:sz w:val="24"/>
          <w:szCs w:val="24"/>
          <w:lang w:eastAsia="en-GB"/>
          <w14:ligatures w14:val="none"/>
        </w:rPr>
        <w:t xml:space="preserve"> </w:t>
      </w:r>
      <w:r w:rsidR="00271091" w:rsidRPr="00127274">
        <w:rPr>
          <w:rFonts w:ascii="Times New Roman" w:eastAsia="Times New Roman" w:hAnsi="Times New Roman" w:cs="Times New Roman"/>
          <w:kern w:val="0"/>
          <w:sz w:val="24"/>
          <w:szCs w:val="24"/>
          <w:lang w:eastAsia="en-GB"/>
          <w14:ligatures w14:val="none"/>
        </w:rPr>
        <w:t xml:space="preserve">Vežėjas sutinka, kad Sutartyje </w:t>
      </w:r>
      <w:r w:rsidR="00A720C5" w:rsidRPr="00127274">
        <w:rPr>
          <w:rFonts w:ascii="Times New Roman" w:eastAsia="Times New Roman" w:hAnsi="Times New Roman" w:cs="Times New Roman"/>
          <w:kern w:val="0"/>
          <w:sz w:val="24"/>
          <w:szCs w:val="24"/>
          <w:lang w:eastAsia="en-GB"/>
          <w14:ligatures w14:val="none"/>
        </w:rPr>
        <w:t xml:space="preserve">2 priede </w:t>
      </w:r>
      <w:r w:rsidR="00271091" w:rsidRPr="00127274">
        <w:rPr>
          <w:rFonts w:ascii="Times New Roman" w:eastAsia="Times New Roman" w:hAnsi="Times New Roman" w:cs="Times New Roman"/>
          <w:kern w:val="0"/>
          <w:sz w:val="24"/>
          <w:szCs w:val="24"/>
          <w:lang w:eastAsia="en-GB"/>
          <w14:ligatures w14:val="none"/>
        </w:rPr>
        <w:t>nustatyt</w:t>
      </w:r>
      <w:r w:rsidR="00A720C5" w:rsidRPr="00127274">
        <w:rPr>
          <w:rFonts w:ascii="Times New Roman" w:eastAsia="Times New Roman" w:hAnsi="Times New Roman" w:cs="Times New Roman"/>
          <w:kern w:val="0"/>
          <w:sz w:val="24"/>
          <w:szCs w:val="24"/>
          <w:lang w:eastAsia="en-GB"/>
          <w14:ligatures w14:val="none"/>
        </w:rPr>
        <w:t>ų</w:t>
      </w:r>
      <w:r w:rsidR="00271091" w:rsidRPr="00127274">
        <w:rPr>
          <w:rFonts w:ascii="Times New Roman" w:eastAsia="Times New Roman" w:hAnsi="Times New Roman" w:cs="Times New Roman"/>
          <w:kern w:val="0"/>
          <w:sz w:val="24"/>
          <w:szCs w:val="24"/>
          <w:lang w:eastAsia="en-GB"/>
          <w14:ligatures w14:val="none"/>
        </w:rPr>
        <w:t xml:space="preserve"> netesyb</w:t>
      </w:r>
      <w:r w:rsidR="00A720C5" w:rsidRPr="00127274">
        <w:rPr>
          <w:rFonts w:ascii="Times New Roman" w:eastAsia="Times New Roman" w:hAnsi="Times New Roman" w:cs="Times New Roman"/>
          <w:kern w:val="0"/>
          <w:sz w:val="24"/>
          <w:szCs w:val="24"/>
          <w:lang w:eastAsia="en-GB"/>
          <w14:ligatures w14:val="none"/>
        </w:rPr>
        <w:t>ų dydis</w:t>
      </w:r>
      <w:r w:rsidR="00271091" w:rsidRPr="00127274">
        <w:rPr>
          <w:rFonts w:ascii="Times New Roman" w:eastAsia="Times New Roman" w:hAnsi="Times New Roman" w:cs="Times New Roman"/>
          <w:kern w:val="0"/>
          <w:sz w:val="24"/>
          <w:szCs w:val="24"/>
          <w:lang w:eastAsia="en-GB"/>
          <w14:ligatures w14:val="none"/>
        </w:rPr>
        <w:t xml:space="preserve"> yra teising</w:t>
      </w:r>
      <w:r w:rsidR="00A720C5" w:rsidRPr="00127274">
        <w:rPr>
          <w:rFonts w:ascii="Times New Roman" w:eastAsia="Times New Roman" w:hAnsi="Times New Roman" w:cs="Times New Roman"/>
          <w:kern w:val="0"/>
          <w:sz w:val="24"/>
          <w:szCs w:val="24"/>
          <w:lang w:eastAsia="en-GB"/>
          <w14:ligatures w14:val="none"/>
        </w:rPr>
        <w:t>as</w:t>
      </w:r>
      <w:r w:rsidR="00271091" w:rsidRPr="00127274">
        <w:rPr>
          <w:rFonts w:ascii="Times New Roman" w:eastAsia="Times New Roman" w:hAnsi="Times New Roman" w:cs="Times New Roman"/>
          <w:kern w:val="0"/>
          <w:sz w:val="24"/>
          <w:szCs w:val="24"/>
          <w:lang w:eastAsia="en-GB"/>
          <w14:ligatures w14:val="none"/>
        </w:rPr>
        <w:t xml:space="preserve"> ir sąžining</w:t>
      </w:r>
      <w:r w:rsidR="00A720C5" w:rsidRPr="00127274">
        <w:rPr>
          <w:rFonts w:ascii="Times New Roman" w:eastAsia="Times New Roman" w:hAnsi="Times New Roman" w:cs="Times New Roman"/>
          <w:kern w:val="0"/>
          <w:sz w:val="24"/>
          <w:szCs w:val="24"/>
          <w:lang w:eastAsia="en-GB"/>
          <w14:ligatures w14:val="none"/>
        </w:rPr>
        <w:t>as</w:t>
      </w:r>
      <w:r w:rsidR="00271091" w:rsidRPr="00127274">
        <w:rPr>
          <w:rFonts w:ascii="Times New Roman" w:eastAsia="Times New Roman" w:hAnsi="Times New Roman" w:cs="Times New Roman"/>
          <w:kern w:val="0"/>
          <w:sz w:val="24"/>
          <w:szCs w:val="24"/>
          <w:lang w:eastAsia="en-GB"/>
          <w14:ligatures w14:val="none"/>
        </w:rPr>
        <w:t xml:space="preserve"> bei atitinka pažeidimo pobūdį</w:t>
      </w:r>
      <w:r w:rsidR="005D2F0F">
        <w:rPr>
          <w:rFonts w:ascii="Times New Roman" w:eastAsia="Times New Roman" w:hAnsi="Times New Roman" w:cs="Times New Roman"/>
          <w:kern w:val="0"/>
          <w:sz w:val="24"/>
          <w:szCs w:val="24"/>
          <w:lang w:eastAsia="en-GB"/>
          <w14:ligatures w14:val="none"/>
        </w:rPr>
        <w:t xml:space="preserve"> bei svarbą</w:t>
      </w:r>
      <w:r w:rsidR="00271091" w:rsidRPr="00127274">
        <w:rPr>
          <w:rFonts w:ascii="Times New Roman" w:eastAsia="Times New Roman" w:hAnsi="Times New Roman" w:cs="Times New Roman"/>
          <w:kern w:val="0"/>
          <w:sz w:val="24"/>
          <w:szCs w:val="24"/>
          <w:lang w:eastAsia="en-GB"/>
          <w14:ligatures w14:val="none"/>
        </w:rPr>
        <w:t>. Šalys susitaria, kad Sutarties 2 priede nu</w:t>
      </w:r>
      <w:r w:rsidR="00BD43BF" w:rsidRPr="00127274">
        <w:rPr>
          <w:rFonts w:ascii="Times New Roman" w:eastAsia="Times New Roman" w:hAnsi="Times New Roman" w:cs="Times New Roman"/>
          <w:kern w:val="0"/>
          <w:sz w:val="24"/>
          <w:szCs w:val="24"/>
          <w:lang w:eastAsia="en-GB"/>
          <w14:ligatures w14:val="none"/>
        </w:rPr>
        <w:t>statyt</w:t>
      </w:r>
      <w:r w:rsidR="00A720C5" w:rsidRPr="00127274">
        <w:rPr>
          <w:rFonts w:ascii="Times New Roman" w:eastAsia="Times New Roman" w:hAnsi="Times New Roman" w:cs="Times New Roman"/>
          <w:kern w:val="0"/>
          <w:sz w:val="24"/>
          <w:szCs w:val="24"/>
          <w:lang w:eastAsia="en-GB"/>
          <w14:ligatures w14:val="none"/>
        </w:rPr>
        <w:t>ų netesybų</w:t>
      </w:r>
      <w:r w:rsidR="00271091" w:rsidRPr="00127274">
        <w:rPr>
          <w:rFonts w:ascii="Times New Roman" w:eastAsia="Times New Roman" w:hAnsi="Times New Roman" w:cs="Times New Roman"/>
          <w:kern w:val="0"/>
          <w:sz w:val="24"/>
          <w:szCs w:val="24"/>
          <w:lang w:eastAsia="en-GB"/>
          <w14:ligatures w14:val="none"/>
        </w:rPr>
        <w:t xml:space="preserve"> </w:t>
      </w:r>
      <w:r w:rsidR="00A720C5" w:rsidRPr="00127274">
        <w:rPr>
          <w:rFonts w:ascii="Times New Roman" w:eastAsia="Times New Roman" w:hAnsi="Times New Roman" w:cs="Times New Roman"/>
          <w:kern w:val="0"/>
          <w:sz w:val="24"/>
          <w:szCs w:val="24"/>
          <w:lang w:eastAsia="en-GB"/>
          <w14:ligatures w14:val="none"/>
        </w:rPr>
        <w:t>dydis yra</w:t>
      </w:r>
      <w:r w:rsidR="00271091" w:rsidRPr="00127274">
        <w:rPr>
          <w:rFonts w:ascii="Times New Roman" w:eastAsia="Times New Roman" w:hAnsi="Times New Roman" w:cs="Times New Roman"/>
          <w:kern w:val="0"/>
          <w:sz w:val="24"/>
          <w:szCs w:val="24"/>
          <w:lang w:eastAsia="en-GB"/>
          <w14:ligatures w14:val="none"/>
        </w:rPr>
        <w:t xml:space="preserve"> laikom</w:t>
      </w:r>
      <w:r w:rsidR="00A720C5" w:rsidRPr="00127274">
        <w:rPr>
          <w:rFonts w:ascii="Times New Roman" w:eastAsia="Times New Roman" w:hAnsi="Times New Roman" w:cs="Times New Roman"/>
          <w:kern w:val="0"/>
          <w:sz w:val="24"/>
          <w:szCs w:val="24"/>
          <w:lang w:eastAsia="en-GB"/>
          <w14:ligatures w14:val="none"/>
        </w:rPr>
        <w:t>a</w:t>
      </w:r>
      <w:r w:rsidR="00271091" w:rsidRPr="00127274">
        <w:rPr>
          <w:rFonts w:ascii="Times New Roman" w:eastAsia="Times New Roman" w:hAnsi="Times New Roman" w:cs="Times New Roman"/>
          <w:kern w:val="0"/>
          <w:sz w:val="24"/>
          <w:szCs w:val="24"/>
          <w:lang w:eastAsia="en-GB"/>
          <w14:ligatures w14:val="none"/>
        </w:rPr>
        <w:t>s minimalia neginčijama Užsakovo patirtų nuostolių suma, kurią Vežėjas privalo kompensuoti, nereikalaudamas nuostolių dydį patvirtinančių įrodymų</w:t>
      </w:r>
      <w:r w:rsidR="008E05B6" w:rsidRPr="00127274">
        <w:rPr>
          <w:rFonts w:ascii="Times New Roman" w:eastAsia="Times New Roman" w:hAnsi="Times New Roman" w:cs="Times New Roman"/>
          <w:kern w:val="0"/>
          <w:sz w:val="24"/>
          <w:szCs w:val="24"/>
          <w:lang w:eastAsia="en-GB"/>
          <w14:ligatures w14:val="none"/>
        </w:rPr>
        <w:t xml:space="preserve"> </w:t>
      </w:r>
      <w:r w:rsidR="003345AF">
        <w:rPr>
          <w:rFonts w:ascii="Times New Roman" w:eastAsia="Times New Roman" w:hAnsi="Times New Roman" w:cs="Times New Roman"/>
          <w:kern w:val="0"/>
          <w:sz w:val="24"/>
          <w:szCs w:val="24"/>
          <w:lang w:eastAsia="en-GB"/>
          <w14:ligatures w14:val="none"/>
        </w:rPr>
        <w:t>ar</w:t>
      </w:r>
      <w:r w:rsidR="008E05B6" w:rsidRPr="00127274">
        <w:rPr>
          <w:rFonts w:ascii="Times New Roman" w:eastAsia="Times New Roman" w:hAnsi="Times New Roman" w:cs="Times New Roman"/>
          <w:kern w:val="0"/>
          <w:sz w:val="24"/>
          <w:szCs w:val="24"/>
          <w:lang w:eastAsia="en-GB"/>
          <w14:ligatures w14:val="none"/>
        </w:rPr>
        <w:t xml:space="preserve"> duomenų</w:t>
      </w:r>
      <w:r w:rsidR="003345AF">
        <w:rPr>
          <w:rFonts w:ascii="Times New Roman" w:eastAsia="Times New Roman" w:hAnsi="Times New Roman" w:cs="Times New Roman"/>
          <w:kern w:val="0"/>
          <w:sz w:val="24"/>
          <w:szCs w:val="24"/>
          <w:lang w:eastAsia="en-GB"/>
          <w14:ligatures w14:val="none"/>
        </w:rPr>
        <w:t>;</w:t>
      </w:r>
    </w:p>
    <w:p w14:paraId="71DE9039" w14:textId="44ED4CB0" w:rsidR="00BF234C" w:rsidRPr="00127274" w:rsidRDefault="003345AF" w:rsidP="00D148FE">
      <w:pPr>
        <w:pStyle w:val="Sraopastraipa"/>
        <w:numPr>
          <w:ilvl w:val="2"/>
          <w:numId w:val="5"/>
        </w:numPr>
        <w:spacing w:before="120"/>
        <w:contextualSpacing w:val="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GB"/>
          <w14:ligatures w14:val="none"/>
        </w:rPr>
        <w:t>š</w:t>
      </w:r>
      <w:r w:rsidR="00271091" w:rsidRPr="00127274">
        <w:rPr>
          <w:rFonts w:ascii="Times New Roman" w:eastAsia="Times New Roman" w:hAnsi="Times New Roman" w:cs="Times New Roman"/>
          <w:kern w:val="0"/>
          <w:sz w:val="24"/>
          <w:szCs w:val="24"/>
          <w:lang w:eastAsia="en-GB"/>
          <w14:ligatures w14:val="none"/>
        </w:rPr>
        <w:t>ios Sutarties 2 priede nustat</w:t>
      </w:r>
      <w:r w:rsidR="00F002A2" w:rsidRPr="00127274">
        <w:rPr>
          <w:rFonts w:ascii="Times New Roman" w:eastAsia="Times New Roman" w:hAnsi="Times New Roman" w:cs="Times New Roman"/>
          <w:kern w:val="0"/>
          <w:sz w:val="24"/>
          <w:szCs w:val="24"/>
          <w:lang w:eastAsia="en-GB"/>
          <w14:ligatures w14:val="none"/>
        </w:rPr>
        <w:t>ytų n</w:t>
      </w:r>
      <w:r w:rsidR="00911AB3" w:rsidRPr="00127274">
        <w:rPr>
          <w:rFonts w:ascii="Times New Roman" w:eastAsia="Times New Roman" w:hAnsi="Times New Roman" w:cs="Times New Roman"/>
          <w:kern w:val="0"/>
          <w:sz w:val="24"/>
          <w:szCs w:val="24"/>
          <w:lang w:eastAsia="en-GB"/>
          <w14:ligatures w14:val="none"/>
        </w:rPr>
        <w:t xml:space="preserve">etesybų taikymas neatleidžia Vežėjo nuo pareigos atlyginti visus </w:t>
      </w:r>
      <w:r w:rsidR="00CC5259" w:rsidRPr="00127274">
        <w:rPr>
          <w:rFonts w:ascii="Times New Roman" w:eastAsia="Times New Roman" w:hAnsi="Times New Roman" w:cs="Times New Roman"/>
          <w:kern w:val="0"/>
          <w:sz w:val="24"/>
          <w:szCs w:val="24"/>
          <w:lang w:eastAsia="en-GB"/>
          <w14:ligatures w14:val="none"/>
        </w:rPr>
        <w:t xml:space="preserve">Užsakovo </w:t>
      </w:r>
      <w:r w:rsidR="00911AB3" w:rsidRPr="00127274">
        <w:rPr>
          <w:rFonts w:ascii="Times New Roman" w:eastAsia="Times New Roman" w:hAnsi="Times New Roman" w:cs="Times New Roman"/>
          <w:kern w:val="0"/>
          <w:sz w:val="24"/>
          <w:szCs w:val="24"/>
          <w:lang w:eastAsia="en-GB"/>
          <w14:ligatures w14:val="none"/>
        </w:rPr>
        <w:t xml:space="preserve">patirtus </w:t>
      </w:r>
      <w:r>
        <w:rPr>
          <w:rFonts w:ascii="Times New Roman" w:eastAsia="Times New Roman" w:hAnsi="Times New Roman" w:cs="Times New Roman"/>
          <w:kern w:val="0"/>
          <w:sz w:val="24"/>
          <w:szCs w:val="24"/>
          <w:lang w:eastAsia="en-GB"/>
          <w14:ligatures w14:val="none"/>
        </w:rPr>
        <w:t xml:space="preserve">tiesioginius </w:t>
      </w:r>
      <w:r w:rsidR="00911AB3" w:rsidRPr="00127274">
        <w:rPr>
          <w:rFonts w:ascii="Times New Roman" w:eastAsia="Times New Roman" w:hAnsi="Times New Roman" w:cs="Times New Roman"/>
          <w:kern w:val="0"/>
          <w:sz w:val="24"/>
          <w:szCs w:val="24"/>
          <w:lang w:eastAsia="en-GB"/>
          <w14:ligatures w14:val="none"/>
        </w:rPr>
        <w:t xml:space="preserve">nuostolius, </w:t>
      </w:r>
      <w:r w:rsidR="00BF234C" w:rsidRPr="00127274">
        <w:rPr>
          <w:rFonts w:ascii="Times New Roman" w:eastAsia="Times New Roman" w:hAnsi="Times New Roman" w:cs="Times New Roman"/>
          <w:kern w:val="0"/>
          <w:sz w:val="24"/>
          <w:szCs w:val="24"/>
          <w:lang w:eastAsia="en-GB"/>
          <w14:ligatures w14:val="none"/>
        </w:rPr>
        <w:t>kurie buvo patirti dėl netinkamo Paslaugų teikimo, tiek, kiek jų nepadengia nete</w:t>
      </w:r>
      <w:r w:rsidR="0033194C" w:rsidRPr="00127274">
        <w:rPr>
          <w:rFonts w:ascii="Times New Roman" w:eastAsia="Times New Roman" w:hAnsi="Times New Roman" w:cs="Times New Roman"/>
          <w:kern w:val="0"/>
          <w:sz w:val="24"/>
          <w:szCs w:val="24"/>
          <w:lang w:eastAsia="en-GB"/>
          <w14:ligatures w14:val="none"/>
        </w:rPr>
        <w:t>sybos. Užsakovui pareiškus reikalavimą atlyginti patirtus nuostolius, netesybos įskaitomos į nuostolių atlyginimą</w:t>
      </w:r>
      <w:r>
        <w:rPr>
          <w:rFonts w:ascii="Times New Roman" w:eastAsia="Times New Roman" w:hAnsi="Times New Roman" w:cs="Times New Roman"/>
          <w:kern w:val="0"/>
          <w:sz w:val="24"/>
          <w:szCs w:val="24"/>
          <w:lang w:eastAsia="en-GB"/>
          <w14:ligatures w14:val="none"/>
        </w:rPr>
        <w:t>;</w:t>
      </w:r>
    </w:p>
    <w:p w14:paraId="40E8CB9D" w14:textId="09CB0ED3" w:rsidR="00A52F02" w:rsidRPr="00527FC0" w:rsidRDefault="00911AB3" w:rsidP="00D148FE">
      <w:pPr>
        <w:pStyle w:val="Sraopastraipa"/>
        <w:numPr>
          <w:ilvl w:val="2"/>
          <w:numId w:val="5"/>
        </w:numPr>
        <w:spacing w:before="120"/>
        <w:contextualSpacing w:val="0"/>
        <w:jc w:val="both"/>
        <w:rPr>
          <w:rFonts w:ascii="Times New Roman" w:hAnsi="Times New Roman" w:cs="Times New Roman"/>
          <w:b/>
          <w:bCs/>
          <w:sz w:val="24"/>
          <w:szCs w:val="24"/>
        </w:rPr>
      </w:pPr>
      <w:r w:rsidRPr="00127274">
        <w:rPr>
          <w:rFonts w:ascii="Times New Roman" w:eastAsia="Times New Roman" w:hAnsi="Times New Roman" w:cs="Times New Roman"/>
          <w:kern w:val="0"/>
          <w:sz w:val="24"/>
          <w:szCs w:val="24"/>
          <w:lang w:eastAsia="en-GB"/>
          <w14:ligatures w14:val="none"/>
        </w:rPr>
        <w:lastRenderedPageBreak/>
        <w:t xml:space="preserve">Vežėjas atsako už savo darbuotojų ir kitų pasitelktų asmenų veiksmus </w:t>
      </w:r>
      <w:r w:rsidR="00B71C05" w:rsidRPr="00127274">
        <w:rPr>
          <w:rFonts w:ascii="Times New Roman" w:eastAsia="Times New Roman" w:hAnsi="Times New Roman" w:cs="Times New Roman"/>
          <w:kern w:val="0"/>
          <w:sz w:val="24"/>
          <w:szCs w:val="24"/>
          <w:lang w:eastAsia="en-GB"/>
          <w14:ligatures w14:val="none"/>
        </w:rPr>
        <w:t>ar</w:t>
      </w:r>
      <w:r w:rsidRPr="00127274">
        <w:rPr>
          <w:rFonts w:ascii="Times New Roman" w:eastAsia="Times New Roman" w:hAnsi="Times New Roman" w:cs="Times New Roman"/>
          <w:kern w:val="0"/>
          <w:sz w:val="24"/>
          <w:szCs w:val="24"/>
          <w:lang w:eastAsia="en-GB"/>
          <w14:ligatures w14:val="none"/>
        </w:rPr>
        <w:t xml:space="preserve"> neveikimą, </w:t>
      </w:r>
      <w:r w:rsidR="00F8450D" w:rsidRPr="00127274">
        <w:rPr>
          <w:rFonts w:ascii="Times New Roman" w:eastAsia="Times New Roman" w:hAnsi="Times New Roman" w:cs="Times New Roman"/>
          <w:kern w:val="0"/>
          <w:sz w:val="24"/>
          <w:szCs w:val="24"/>
          <w:lang w:eastAsia="en-GB"/>
          <w14:ligatures w14:val="none"/>
        </w:rPr>
        <w:t xml:space="preserve">padarytus </w:t>
      </w:r>
      <w:r w:rsidR="00B71C05" w:rsidRPr="00127274">
        <w:rPr>
          <w:rFonts w:ascii="Times New Roman" w:eastAsia="Times New Roman" w:hAnsi="Times New Roman" w:cs="Times New Roman"/>
          <w:kern w:val="0"/>
          <w:sz w:val="24"/>
          <w:szCs w:val="24"/>
          <w:lang w:eastAsia="en-GB"/>
          <w14:ligatures w14:val="none"/>
        </w:rPr>
        <w:t>teikiant Paslaugas</w:t>
      </w:r>
      <w:r w:rsidRPr="00127274">
        <w:rPr>
          <w:rFonts w:ascii="Times New Roman" w:eastAsia="Times New Roman" w:hAnsi="Times New Roman" w:cs="Times New Roman"/>
          <w:kern w:val="0"/>
          <w:sz w:val="24"/>
          <w:szCs w:val="24"/>
          <w:lang w:eastAsia="en-GB"/>
          <w14:ligatures w14:val="none"/>
        </w:rPr>
        <w:t>. Žala, padaryta keleivių gyvybei</w:t>
      </w:r>
      <w:r w:rsidR="003345AF">
        <w:rPr>
          <w:rFonts w:ascii="Times New Roman" w:eastAsia="Times New Roman" w:hAnsi="Times New Roman" w:cs="Times New Roman"/>
          <w:kern w:val="0"/>
          <w:sz w:val="24"/>
          <w:szCs w:val="24"/>
          <w:lang w:eastAsia="en-GB"/>
          <w14:ligatures w14:val="none"/>
        </w:rPr>
        <w:t>,</w:t>
      </w:r>
      <w:r w:rsidRPr="00127274">
        <w:rPr>
          <w:rFonts w:ascii="Times New Roman" w:eastAsia="Times New Roman" w:hAnsi="Times New Roman" w:cs="Times New Roman"/>
          <w:kern w:val="0"/>
          <w:sz w:val="24"/>
          <w:szCs w:val="24"/>
          <w:lang w:eastAsia="en-GB"/>
          <w14:ligatures w14:val="none"/>
        </w:rPr>
        <w:t xml:space="preserve"> sveikatai </w:t>
      </w:r>
      <w:r w:rsidR="003345AF">
        <w:rPr>
          <w:rFonts w:ascii="Times New Roman" w:eastAsia="Times New Roman" w:hAnsi="Times New Roman" w:cs="Times New Roman"/>
          <w:kern w:val="0"/>
          <w:sz w:val="24"/>
          <w:szCs w:val="24"/>
          <w:lang w:eastAsia="en-GB"/>
          <w14:ligatures w14:val="none"/>
        </w:rPr>
        <w:t xml:space="preserve">ar turtui </w:t>
      </w:r>
      <w:r w:rsidR="00F8450D" w:rsidRPr="00127274">
        <w:rPr>
          <w:rFonts w:ascii="Times New Roman" w:eastAsia="Times New Roman" w:hAnsi="Times New Roman" w:cs="Times New Roman"/>
          <w:kern w:val="0"/>
          <w:sz w:val="24"/>
          <w:szCs w:val="24"/>
          <w:lang w:eastAsia="en-GB"/>
          <w14:ligatures w14:val="none"/>
        </w:rPr>
        <w:t>Paslaugų teikimo</w:t>
      </w:r>
      <w:r w:rsidRPr="00127274">
        <w:rPr>
          <w:rFonts w:ascii="Times New Roman" w:eastAsia="Times New Roman" w:hAnsi="Times New Roman" w:cs="Times New Roman"/>
          <w:kern w:val="0"/>
          <w:sz w:val="24"/>
          <w:szCs w:val="24"/>
          <w:lang w:eastAsia="en-GB"/>
          <w14:ligatures w14:val="none"/>
        </w:rPr>
        <w:t xml:space="preserve"> metu ar keleiviui įlipant ar išlipant iš transporto priemonės, atlyginama Lietuvos Respublikos kelių transporto kodekso ir kitų taikytinų teisės aktų nustatyta tvarka ir apimtimi</w:t>
      </w:r>
      <w:r w:rsidR="00527FC0">
        <w:rPr>
          <w:rFonts w:ascii="Times New Roman" w:eastAsia="Times New Roman" w:hAnsi="Times New Roman" w:cs="Times New Roman"/>
          <w:kern w:val="0"/>
          <w:sz w:val="24"/>
          <w:szCs w:val="24"/>
          <w:lang w:eastAsia="en-GB"/>
          <w14:ligatures w14:val="none"/>
        </w:rPr>
        <w:t xml:space="preserve">. </w:t>
      </w:r>
      <w:r w:rsidR="00527FC0" w:rsidRPr="00527FC0">
        <w:rPr>
          <w:rFonts w:ascii="Times New Roman" w:hAnsi="Times New Roman" w:cs="Times New Roman"/>
          <w:sz w:val="24"/>
          <w:szCs w:val="24"/>
        </w:rPr>
        <w:t>Vežėjas, kaip didesnio pavojaus šaltinio valdytojas, privalo atlyginti žalą,</w:t>
      </w:r>
      <w:r w:rsidR="00527FC0">
        <w:rPr>
          <w:rFonts w:ascii="Times New Roman" w:hAnsi="Times New Roman" w:cs="Times New Roman"/>
          <w:sz w:val="24"/>
          <w:szCs w:val="24"/>
        </w:rPr>
        <w:t xml:space="preserve"> </w:t>
      </w:r>
      <w:r w:rsidR="00527FC0" w:rsidRPr="00527FC0">
        <w:rPr>
          <w:rFonts w:ascii="Times New Roman" w:hAnsi="Times New Roman" w:cs="Times New Roman"/>
          <w:sz w:val="24"/>
          <w:szCs w:val="24"/>
        </w:rPr>
        <w:t>padarytą didesnio pavojaus šaltinio, jeigu nėra įrodymų, kad žala atsirado dėl nenugalimos jėgos arba nukentėjusiojo asmens tyčios ar didelio neatsargum</w:t>
      </w:r>
      <w:r w:rsidR="00527FC0">
        <w:rPr>
          <w:rFonts w:ascii="Times New Roman" w:hAnsi="Times New Roman" w:cs="Times New Roman"/>
          <w:sz w:val="24"/>
          <w:szCs w:val="24"/>
        </w:rPr>
        <w:t>o.</w:t>
      </w:r>
      <w:r w:rsidR="00320146">
        <w:rPr>
          <w:rFonts w:ascii="Times New Roman" w:hAnsi="Times New Roman" w:cs="Times New Roman"/>
          <w:sz w:val="24"/>
          <w:szCs w:val="24"/>
        </w:rPr>
        <w:t xml:space="preserve"> </w:t>
      </w:r>
    </w:p>
    <w:p w14:paraId="76D36F50" w14:textId="77777777" w:rsidR="009855CD" w:rsidRPr="00127274" w:rsidRDefault="00F8450D" w:rsidP="00D148FE">
      <w:pPr>
        <w:pStyle w:val="Sraopastraipa"/>
        <w:numPr>
          <w:ilvl w:val="1"/>
          <w:numId w:val="5"/>
        </w:numPr>
        <w:spacing w:before="120"/>
        <w:contextualSpacing w:val="0"/>
        <w:jc w:val="both"/>
        <w:rPr>
          <w:rFonts w:ascii="Times New Roman" w:hAnsi="Times New Roman" w:cs="Times New Roman"/>
          <w:sz w:val="24"/>
          <w:szCs w:val="24"/>
        </w:rPr>
      </w:pPr>
      <w:r w:rsidRPr="00127274">
        <w:rPr>
          <w:rFonts w:ascii="Times New Roman" w:hAnsi="Times New Roman" w:cs="Times New Roman"/>
          <w:b/>
          <w:bCs/>
          <w:sz w:val="24"/>
          <w:szCs w:val="24"/>
        </w:rPr>
        <w:t>Užsakovo atsakomybė</w:t>
      </w:r>
      <w:r w:rsidRPr="00127274">
        <w:rPr>
          <w:rFonts w:ascii="Times New Roman" w:hAnsi="Times New Roman" w:cs="Times New Roman"/>
          <w:sz w:val="24"/>
          <w:szCs w:val="24"/>
        </w:rPr>
        <w:t>:</w:t>
      </w:r>
    </w:p>
    <w:p w14:paraId="2E9432AD" w14:textId="749E934A" w:rsidR="00F134DD" w:rsidRPr="00F134DD" w:rsidRDefault="00F134DD" w:rsidP="00D148FE">
      <w:pPr>
        <w:pStyle w:val="Sraopastraipa"/>
        <w:numPr>
          <w:ilvl w:val="2"/>
          <w:numId w:val="5"/>
        </w:numPr>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jeigu Vežėjas dėl netinkamo Užsakovo įsipareigojimų pagal Sutartį vykdymo arba nevykdymo patiria nuostolių, </w:t>
      </w:r>
      <w:r w:rsidR="00FD718D">
        <w:rPr>
          <w:rFonts w:ascii="Times New Roman" w:hAnsi="Times New Roman" w:cs="Times New Roman"/>
          <w:sz w:val="24"/>
          <w:szCs w:val="24"/>
        </w:rPr>
        <w:t>Užsakovas privalo atlyginti Vežėjui jo faktinius tiesioginius nuostolius pagal šių nuostolių dydį patvirtinančius dokumentus;</w:t>
      </w:r>
    </w:p>
    <w:p w14:paraId="1E11FE15" w14:textId="178689A0" w:rsidR="009855CD" w:rsidRPr="00F134DD" w:rsidRDefault="0092509C" w:rsidP="00D148FE">
      <w:pPr>
        <w:pStyle w:val="Sraopastraipa"/>
        <w:numPr>
          <w:ilvl w:val="2"/>
          <w:numId w:val="5"/>
        </w:numPr>
        <w:spacing w:before="120"/>
        <w:contextualSpacing w:val="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j</w:t>
      </w:r>
      <w:r w:rsidR="009855CD" w:rsidRPr="00127274">
        <w:rPr>
          <w:rFonts w:ascii="Times New Roman" w:eastAsia="Times New Roman" w:hAnsi="Times New Roman" w:cs="Times New Roman"/>
          <w:kern w:val="0"/>
          <w:sz w:val="24"/>
          <w:szCs w:val="24"/>
          <w:lang w:eastAsia="en-GB"/>
          <w14:ligatures w14:val="none"/>
        </w:rPr>
        <w:t xml:space="preserve">eigu dėl savo veiksmų ar neveikimo </w:t>
      </w:r>
      <w:r w:rsidR="00F134DD">
        <w:rPr>
          <w:rFonts w:ascii="Times New Roman" w:eastAsia="Times New Roman" w:hAnsi="Times New Roman" w:cs="Times New Roman"/>
          <w:kern w:val="0"/>
          <w:sz w:val="24"/>
          <w:szCs w:val="24"/>
          <w:lang w:eastAsia="en-GB"/>
          <w14:ligatures w14:val="none"/>
        </w:rPr>
        <w:t>Užsakovo</w:t>
      </w:r>
      <w:r w:rsidR="009855CD" w:rsidRPr="00127274">
        <w:rPr>
          <w:rFonts w:ascii="Times New Roman" w:eastAsia="Times New Roman" w:hAnsi="Times New Roman" w:cs="Times New Roman"/>
          <w:kern w:val="0"/>
          <w:sz w:val="24"/>
          <w:szCs w:val="24"/>
          <w:lang w:eastAsia="en-GB"/>
          <w14:ligatures w14:val="none"/>
        </w:rPr>
        <w:t xml:space="preserve"> vėluoja </w:t>
      </w:r>
      <w:r>
        <w:rPr>
          <w:rFonts w:ascii="Times New Roman" w:eastAsia="Times New Roman" w:hAnsi="Times New Roman" w:cs="Times New Roman"/>
          <w:kern w:val="0"/>
          <w:sz w:val="24"/>
          <w:szCs w:val="24"/>
          <w:lang w:eastAsia="en-GB"/>
          <w14:ligatures w14:val="none"/>
        </w:rPr>
        <w:t xml:space="preserve">išmokėti </w:t>
      </w:r>
      <w:r w:rsidR="009855CD" w:rsidRPr="00127274">
        <w:rPr>
          <w:rFonts w:ascii="Times New Roman" w:eastAsia="Times New Roman" w:hAnsi="Times New Roman" w:cs="Times New Roman"/>
          <w:kern w:val="0"/>
          <w:sz w:val="24"/>
          <w:szCs w:val="24"/>
          <w:lang w:eastAsia="en-GB"/>
          <w14:ligatures w14:val="none"/>
        </w:rPr>
        <w:t>Vežėjui kompensacij</w:t>
      </w:r>
      <w:r>
        <w:rPr>
          <w:rFonts w:ascii="Times New Roman" w:eastAsia="Times New Roman" w:hAnsi="Times New Roman" w:cs="Times New Roman"/>
          <w:kern w:val="0"/>
          <w:sz w:val="24"/>
          <w:szCs w:val="24"/>
          <w:lang w:eastAsia="en-GB"/>
          <w14:ligatures w14:val="none"/>
        </w:rPr>
        <w:t xml:space="preserve">as (ar jų dalį) pagal </w:t>
      </w:r>
      <w:r w:rsidR="009855CD" w:rsidRPr="00127274">
        <w:rPr>
          <w:rFonts w:ascii="Times New Roman" w:eastAsia="Times New Roman" w:hAnsi="Times New Roman" w:cs="Times New Roman"/>
          <w:kern w:val="0"/>
          <w:sz w:val="24"/>
          <w:szCs w:val="24"/>
          <w:lang w:eastAsia="en-GB"/>
          <w14:ligatures w14:val="none"/>
        </w:rPr>
        <w:t>šios Sutarties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fldChar w:fldCharType="begin"/>
      </w:r>
      <w:r>
        <w:rPr>
          <w:rFonts w:ascii="Times New Roman" w:eastAsia="Times New Roman" w:hAnsi="Times New Roman" w:cs="Times New Roman"/>
          <w:kern w:val="0"/>
          <w:sz w:val="24"/>
          <w:szCs w:val="24"/>
          <w:lang w:eastAsia="en-GB"/>
          <w14:ligatures w14:val="none"/>
        </w:rPr>
        <w:instrText xml:space="preserve"> REF _Ref223027677 \r \h </w:instrText>
      </w:r>
      <w:r>
        <w:rPr>
          <w:rFonts w:ascii="Times New Roman" w:eastAsia="Times New Roman" w:hAnsi="Times New Roman" w:cs="Times New Roman"/>
          <w:kern w:val="0"/>
          <w:sz w:val="24"/>
          <w:szCs w:val="24"/>
          <w:lang w:eastAsia="en-GB"/>
          <w14:ligatures w14:val="none"/>
        </w:rPr>
      </w:r>
      <w:r>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w:t>
      </w:r>
      <w:r>
        <w:rPr>
          <w:rFonts w:ascii="Times New Roman" w:eastAsia="Times New Roman" w:hAnsi="Times New Roman" w:cs="Times New Roman"/>
          <w:kern w:val="0"/>
          <w:sz w:val="24"/>
          <w:szCs w:val="24"/>
          <w:lang w:eastAsia="en-GB"/>
          <w14:ligatures w14:val="none"/>
        </w:rPr>
        <w:fldChar w:fldCharType="end"/>
      </w:r>
      <w:r>
        <w:rPr>
          <w:rFonts w:ascii="Times New Roman" w:eastAsia="Times New Roman" w:hAnsi="Times New Roman" w:cs="Times New Roman"/>
          <w:kern w:val="0"/>
          <w:sz w:val="24"/>
          <w:szCs w:val="24"/>
          <w:lang w:eastAsia="en-GB"/>
          <w14:ligatures w14:val="none"/>
        </w:rPr>
        <w:t xml:space="preserve"> dalies reikalavimus</w:t>
      </w:r>
      <w:r w:rsidR="009855CD" w:rsidRPr="00127274">
        <w:rPr>
          <w:rFonts w:ascii="Times New Roman" w:eastAsia="Times New Roman" w:hAnsi="Times New Roman" w:cs="Times New Roman"/>
          <w:kern w:val="0"/>
          <w:sz w:val="24"/>
          <w:szCs w:val="24"/>
          <w:lang w:eastAsia="en-GB"/>
          <w14:ligatures w14:val="none"/>
        </w:rPr>
        <w:t xml:space="preserve">, Vežėjui raštu pareikalavus, Vežėjo naudai skaičiuojami 0,02 </w:t>
      </w:r>
      <w:r>
        <w:rPr>
          <w:rFonts w:ascii="Times New Roman" w:eastAsia="Times New Roman" w:hAnsi="Times New Roman" w:cs="Times New Roman"/>
          <w:kern w:val="0"/>
          <w:sz w:val="24"/>
          <w:szCs w:val="24"/>
          <w:lang w:eastAsia="en-GB"/>
          <w14:ligatures w14:val="none"/>
        </w:rPr>
        <w:t xml:space="preserve">(dviejų šimtųjų) </w:t>
      </w:r>
      <w:r w:rsidR="009855CD" w:rsidRPr="00127274">
        <w:rPr>
          <w:rFonts w:ascii="Times New Roman" w:eastAsia="Times New Roman" w:hAnsi="Times New Roman" w:cs="Times New Roman"/>
          <w:kern w:val="0"/>
          <w:sz w:val="24"/>
          <w:szCs w:val="24"/>
          <w:lang w:eastAsia="en-GB"/>
          <w14:ligatures w14:val="none"/>
        </w:rPr>
        <w:t xml:space="preserve">proc. dydžio delspinigiai už kiekvieną pradelstą dieną nuo </w:t>
      </w:r>
      <w:r>
        <w:rPr>
          <w:rFonts w:ascii="Times New Roman" w:eastAsia="Times New Roman" w:hAnsi="Times New Roman" w:cs="Times New Roman"/>
          <w:kern w:val="0"/>
          <w:sz w:val="24"/>
          <w:szCs w:val="24"/>
          <w:lang w:eastAsia="en-GB"/>
          <w14:ligatures w14:val="none"/>
        </w:rPr>
        <w:t xml:space="preserve">vėluojamos išmokėti </w:t>
      </w:r>
      <w:r w:rsidR="009855CD" w:rsidRPr="00127274">
        <w:rPr>
          <w:rFonts w:ascii="Times New Roman" w:eastAsia="Times New Roman" w:hAnsi="Times New Roman" w:cs="Times New Roman"/>
          <w:kern w:val="0"/>
          <w:sz w:val="24"/>
          <w:szCs w:val="24"/>
          <w:lang w:eastAsia="en-GB"/>
          <w14:ligatures w14:val="none"/>
        </w:rPr>
        <w:t>piniginės sumos</w:t>
      </w:r>
      <w:r w:rsidR="00F134DD">
        <w:rPr>
          <w:rFonts w:ascii="Times New Roman" w:eastAsia="Times New Roman" w:hAnsi="Times New Roman" w:cs="Times New Roman"/>
          <w:kern w:val="0"/>
          <w:sz w:val="24"/>
          <w:szCs w:val="24"/>
          <w:lang w:eastAsia="en-GB"/>
          <w14:ligatures w14:val="none"/>
        </w:rPr>
        <w:t>.</w:t>
      </w:r>
    </w:p>
    <w:p w14:paraId="599A7741" w14:textId="77777777" w:rsidR="00F134DD" w:rsidRPr="00127274" w:rsidRDefault="00F134DD" w:rsidP="00A40176">
      <w:pPr>
        <w:pStyle w:val="Sraopastraipa"/>
        <w:spacing w:before="120"/>
        <w:ind w:left="1191"/>
        <w:contextualSpacing w:val="0"/>
        <w:jc w:val="both"/>
        <w:rPr>
          <w:rFonts w:ascii="Times New Roman" w:hAnsi="Times New Roman" w:cs="Times New Roman"/>
          <w:sz w:val="24"/>
          <w:szCs w:val="24"/>
        </w:rPr>
      </w:pPr>
    </w:p>
    <w:p w14:paraId="44369C2D" w14:textId="0A4CB810" w:rsidR="00AE2425" w:rsidRPr="00127274" w:rsidRDefault="00AE2425" w:rsidP="00D148FE">
      <w:pPr>
        <w:pStyle w:val="Sraopastraipa"/>
        <w:numPr>
          <w:ilvl w:val="0"/>
          <w:numId w:val="5"/>
        </w:numPr>
        <w:spacing w:before="120"/>
        <w:ind w:hanging="567"/>
        <w:contextualSpacing w:val="0"/>
        <w:jc w:val="center"/>
        <w:rPr>
          <w:rFonts w:ascii="Times New Roman" w:hAnsi="Times New Roman" w:cs="Times New Roman"/>
          <w:sz w:val="24"/>
          <w:szCs w:val="24"/>
        </w:rPr>
      </w:pPr>
      <w:r w:rsidRPr="00127274">
        <w:rPr>
          <w:rFonts w:ascii="Times New Roman" w:hAnsi="Times New Roman" w:cs="Times New Roman"/>
          <w:b/>
          <w:bCs/>
          <w:sz w:val="24"/>
          <w:szCs w:val="24"/>
        </w:rPr>
        <w:t>NENUGALIMOS JĖGOS APLINKYBĖS</w:t>
      </w:r>
    </w:p>
    <w:p w14:paraId="0D1A8EED" w14:textId="1B084873" w:rsidR="00AE2425" w:rsidRPr="00127274" w:rsidRDefault="00AE2425" w:rsidP="00D148FE">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Šalis atleidžiama nuo atsakomybės už Sutarties nevykdymą, jei ji nevykdoma dėl </w:t>
      </w:r>
      <w:bookmarkStart w:id="24" w:name="_Hlk173403767"/>
      <w:r w:rsidRPr="00127274">
        <w:rPr>
          <w:rFonts w:ascii="Times New Roman" w:eastAsia="Times New Roman" w:hAnsi="Times New Roman" w:cs="Times New Roman"/>
          <w:kern w:val="0"/>
          <w:sz w:val="24"/>
          <w:szCs w:val="24"/>
          <w:lang w:eastAsia="en-GB"/>
          <w14:ligatures w14:val="none"/>
        </w:rPr>
        <w:t>nenugalimos jėgos (</w:t>
      </w:r>
      <w:r w:rsidRPr="00127274">
        <w:rPr>
          <w:rFonts w:ascii="Times New Roman" w:eastAsia="Times New Roman" w:hAnsi="Times New Roman" w:cs="Times New Roman"/>
          <w:i/>
          <w:iCs/>
          <w:kern w:val="0"/>
          <w:sz w:val="24"/>
          <w:szCs w:val="24"/>
          <w:lang w:eastAsia="en-GB"/>
          <w14:ligatures w14:val="none"/>
        </w:rPr>
        <w:t>force majeure</w:t>
      </w:r>
      <w:r w:rsidRPr="00127274">
        <w:rPr>
          <w:rFonts w:ascii="Times New Roman" w:eastAsia="Times New Roman" w:hAnsi="Times New Roman" w:cs="Times New Roman"/>
          <w:kern w:val="0"/>
          <w:sz w:val="24"/>
          <w:szCs w:val="24"/>
          <w:lang w:eastAsia="en-GB"/>
          <w14:ligatures w14:val="none"/>
        </w:rPr>
        <w:t>)</w:t>
      </w:r>
      <w:bookmarkEnd w:id="24"/>
      <w:r w:rsidRPr="00127274">
        <w:rPr>
          <w:rFonts w:ascii="Times New Roman" w:eastAsia="Times New Roman" w:hAnsi="Times New Roman" w:cs="Times New Roman"/>
          <w:kern w:val="0"/>
          <w:sz w:val="24"/>
          <w:szCs w:val="24"/>
          <w:lang w:eastAsia="en-GB"/>
          <w14:ligatures w14:val="none"/>
        </w:rPr>
        <w:t>. Šalys nenugalimos jėgos (</w:t>
      </w:r>
      <w:r w:rsidRPr="00127274">
        <w:rPr>
          <w:rFonts w:ascii="Times New Roman" w:eastAsia="Times New Roman" w:hAnsi="Times New Roman" w:cs="Times New Roman"/>
          <w:i/>
          <w:iCs/>
          <w:kern w:val="0"/>
          <w:sz w:val="24"/>
          <w:szCs w:val="24"/>
          <w:lang w:eastAsia="en-GB"/>
          <w14:ligatures w14:val="none"/>
        </w:rPr>
        <w:t>force majeure</w:t>
      </w:r>
      <w:r w:rsidRPr="00127274">
        <w:rPr>
          <w:rFonts w:ascii="Times New Roman" w:eastAsia="Times New Roman" w:hAnsi="Times New Roman" w:cs="Times New Roman"/>
          <w:kern w:val="0"/>
          <w:sz w:val="24"/>
          <w:szCs w:val="24"/>
          <w:lang w:eastAsia="en-GB"/>
          <w14:ligatures w14:val="none"/>
        </w:rPr>
        <w:t xml:space="preserve">) aplinkybėmis susitaria laikyti aplinkybes, kaip jos reglamentuotos Lietuvos Respublikos civilinio kodekso 6.212 straipsnyje. </w:t>
      </w:r>
    </w:p>
    <w:p w14:paraId="4EE9C6D4" w14:textId="77777777" w:rsidR="00AE2425" w:rsidRPr="00127274" w:rsidRDefault="00AE2425" w:rsidP="00D148FE">
      <w:pPr>
        <w:pStyle w:val="Punktas"/>
        <w:numPr>
          <w:ilvl w:val="1"/>
          <w:numId w:val="5"/>
        </w:numPr>
        <w:tabs>
          <w:tab w:val="left" w:pos="142"/>
          <w:tab w:val="left" w:pos="993"/>
          <w:tab w:val="left" w:pos="1171"/>
          <w:tab w:val="left" w:pos="1453"/>
        </w:tabs>
        <w:spacing w:before="120" w:after="0" w:line="240" w:lineRule="auto"/>
        <w:jc w:val="both"/>
        <w:rPr>
          <w:rFonts w:ascii="Times New Roman" w:eastAsia="Times New Roman" w:hAnsi="Times New Roman" w:cs="Times New Roman"/>
          <w:sz w:val="24"/>
          <w:szCs w:val="24"/>
          <w:lang w:eastAsia="en-GB"/>
        </w:rPr>
      </w:pPr>
      <w:r w:rsidRPr="00127274">
        <w:rPr>
          <w:rFonts w:ascii="Times New Roman" w:eastAsia="Times New Roman" w:hAnsi="Times New Roman" w:cs="Times New Roman"/>
          <w:sz w:val="24"/>
          <w:szCs w:val="24"/>
          <w:lang w:eastAsia="en-GB"/>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7D9DB6" w14:textId="486B6D82" w:rsidR="00AE2425" w:rsidRPr="00127274" w:rsidRDefault="00AE2425" w:rsidP="00D148FE">
      <w:pPr>
        <w:pStyle w:val="Punktas"/>
        <w:numPr>
          <w:ilvl w:val="1"/>
          <w:numId w:val="5"/>
        </w:numPr>
        <w:tabs>
          <w:tab w:val="left" w:pos="142"/>
          <w:tab w:val="left" w:pos="1171"/>
          <w:tab w:val="left" w:pos="1453"/>
        </w:tabs>
        <w:spacing w:before="120" w:after="0" w:line="240" w:lineRule="auto"/>
        <w:jc w:val="both"/>
        <w:rPr>
          <w:rFonts w:ascii="Times New Roman" w:eastAsia="Times New Roman" w:hAnsi="Times New Roman" w:cs="Times New Roman"/>
          <w:sz w:val="24"/>
          <w:szCs w:val="24"/>
          <w:lang w:eastAsia="en-GB"/>
        </w:rPr>
      </w:pPr>
      <w:r w:rsidRPr="00127274">
        <w:rPr>
          <w:rFonts w:ascii="Times New Roman" w:eastAsia="Times New Roman" w:hAnsi="Times New Roman" w:cs="Times New Roman"/>
          <w:sz w:val="24"/>
          <w:szCs w:val="24"/>
          <w:lang w:eastAsia="en-GB"/>
        </w:rPr>
        <w:t>Esant nenugalimos jėgos (</w:t>
      </w:r>
      <w:r w:rsidRPr="00127274">
        <w:rPr>
          <w:rFonts w:ascii="Times New Roman" w:eastAsia="Times New Roman" w:hAnsi="Times New Roman" w:cs="Times New Roman"/>
          <w:i/>
          <w:iCs/>
          <w:sz w:val="24"/>
          <w:szCs w:val="24"/>
          <w:lang w:eastAsia="en-GB"/>
        </w:rPr>
        <w:t>force majeure</w:t>
      </w:r>
      <w:r w:rsidRPr="00127274">
        <w:rPr>
          <w:rFonts w:ascii="Times New Roman" w:eastAsia="Times New Roman" w:hAnsi="Times New Roman" w:cs="Times New Roman"/>
          <w:sz w:val="24"/>
          <w:szCs w:val="24"/>
          <w:lang w:eastAsia="en-GB"/>
        </w:rPr>
        <w:t xml:space="preserve">) aplinkybėms Šalis atleidžiama nuo savo sutartinių įsipareigojimų vykdymo visam minėtų aplinkybių buvimo laikotarpiui, o jeigu </w:t>
      </w:r>
      <w:r w:rsidR="001E5CA1">
        <w:rPr>
          <w:rFonts w:ascii="Times New Roman" w:eastAsia="Times New Roman" w:hAnsi="Times New Roman" w:cs="Times New Roman"/>
          <w:sz w:val="24"/>
          <w:szCs w:val="24"/>
          <w:lang w:eastAsia="en-GB"/>
        </w:rPr>
        <w:t xml:space="preserve">pranešimas apie aplinkybių atsiradimą </w:t>
      </w:r>
      <w:r w:rsidRPr="00127274">
        <w:rPr>
          <w:rFonts w:ascii="Times New Roman" w:eastAsia="Times New Roman" w:hAnsi="Times New Roman" w:cs="Times New Roman"/>
          <w:sz w:val="24"/>
          <w:szCs w:val="24"/>
          <w:lang w:eastAsia="en-GB"/>
        </w:rPr>
        <w:t xml:space="preserve">nebuvo pateiktas </w:t>
      </w:r>
      <w:r w:rsidR="001E5CA1">
        <w:rPr>
          <w:rFonts w:ascii="Times New Roman" w:eastAsia="Times New Roman" w:hAnsi="Times New Roman" w:cs="Times New Roman"/>
          <w:sz w:val="24"/>
          <w:szCs w:val="24"/>
          <w:lang w:eastAsia="en-GB"/>
        </w:rPr>
        <w:t xml:space="preserve">laiku – </w:t>
      </w:r>
      <w:r w:rsidRPr="00127274">
        <w:rPr>
          <w:rFonts w:ascii="Times New Roman" w:eastAsia="Times New Roman" w:hAnsi="Times New Roman" w:cs="Times New Roman"/>
          <w:sz w:val="24"/>
          <w:szCs w:val="24"/>
          <w:lang w:eastAsia="en-GB"/>
        </w:rPr>
        <w:t>nuo</w:t>
      </w:r>
      <w:r w:rsidR="001E5CA1">
        <w:rPr>
          <w:rFonts w:ascii="Times New Roman" w:eastAsia="Times New Roman" w:hAnsi="Times New Roman" w:cs="Times New Roman"/>
          <w:sz w:val="24"/>
          <w:szCs w:val="24"/>
          <w:lang w:eastAsia="en-GB"/>
        </w:rPr>
        <w:t xml:space="preserve"> </w:t>
      </w:r>
      <w:r w:rsidRPr="00127274">
        <w:rPr>
          <w:rFonts w:ascii="Times New Roman" w:eastAsia="Times New Roman" w:hAnsi="Times New Roman" w:cs="Times New Roman"/>
          <w:sz w:val="24"/>
          <w:szCs w:val="24"/>
          <w:lang w:eastAsia="en-GB"/>
        </w:rPr>
        <w:t>pranešimo pateikimo momento iki nenugalimos jėgos aplinkybių buvimo pabaigos.</w:t>
      </w:r>
    </w:p>
    <w:p w14:paraId="24E79EBB" w14:textId="77777777" w:rsidR="0041582C" w:rsidRPr="00127274" w:rsidRDefault="0041582C" w:rsidP="0041582C">
      <w:pPr>
        <w:pStyle w:val="Punktas"/>
        <w:tabs>
          <w:tab w:val="left" w:pos="142"/>
          <w:tab w:val="left" w:pos="1171"/>
          <w:tab w:val="left" w:pos="1453"/>
        </w:tabs>
        <w:spacing w:before="120" w:after="0" w:line="240" w:lineRule="auto"/>
        <w:ind w:left="567" w:firstLine="0"/>
        <w:jc w:val="both"/>
        <w:rPr>
          <w:rFonts w:ascii="Times New Roman" w:eastAsia="Times New Roman" w:hAnsi="Times New Roman" w:cs="Times New Roman"/>
          <w:sz w:val="24"/>
          <w:szCs w:val="24"/>
          <w:lang w:eastAsia="en-GB"/>
        </w:rPr>
      </w:pPr>
    </w:p>
    <w:p w14:paraId="0B7467A9" w14:textId="77777777" w:rsidR="00AE2425" w:rsidRPr="00127274" w:rsidRDefault="00AE2425"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SUTARTIES NUTRAUKIMAS</w:t>
      </w:r>
    </w:p>
    <w:p w14:paraId="67114B4A" w14:textId="77777777" w:rsidR="00AE2425" w:rsidRPr="00127274" w:rsidRDefault="00AE2425" w:rsidP="00D148FE">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Sutartis gali būti nutraukta bendru Šalių rašytiniu susitarimu.</w:t>
      </w:r>
    </w:p>
    <w:p w14:paraId="22E54D22" w14:textId="2EB618F3" w:rsidR="00AE2425" w:rsidRPr="00127274" w:rsidRDefault="00347846" w:rsidP="00D148FE">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Užsakovas </w:t>
      </w:r>
      <w:r w:rsidR="00AE2425" w:rsidRPr="00127274">
        <w:rPr>
          <w:rFonts w:ascii="Times New Roman" w:eastAsia="Times New Roman" w:hAnsi="Times New Roman" w:cs="Times New Roman"/>
          <w:kern w:val="0"/>
          <w:sz w:val="24"/>
          <w:szCs w:val="24"/>
          <w:lang w:eastAsia="en-GB"/>
          <w14:ligatures w14:val="none"/>
        </w:rPr>
        <w:t xml:space="preserve">turi teisę vienašališkai nutraukti Sutartį apie tai pranešdama raštu Vežėjui ne vėliau nei prieš </w:t>
      </w:r>
      <w:r w:rsidR="002928A5">
        <w:rPr>
          <w:rFonts w:ascii="Times New Roman" w:eastAsia="Times New Roman" w:hAnsi="Times New Roman" w:cs="Times New Roman"/>
          <w:kern w:val="0"/>
          <w:sz w:val="24"/>
          <w:szCs w:val="24"/>
          <w:lang w:eastAsia="en-GB"/>
          <w14:ligatures w14:val="none"/>
        </w:rPr>
        <w:t xml:space="preserve">3 (tris) mėnesius </w:t>
      </w:r>
      <w:r w:rsidR="00AE2425" w:rsidRPr="00127274">
        <w:rPr>
          <w:rFonts w:ascii="Times New Roman" w:eastAsia="Times New Roman" w:hAnsi="Times New Roman" w:cs="Times New Roman"/>
          <w:kern w:val="0"/>
          <w:sz w:val="24"/>
          <w:szCs w:val="24"/>
          <w:lang w:eastAsia="en-GB"/>
          <w14:ligatures w14:val="none"/>
        </w:rPr>
        <w:t>iki Sutarties nutraukimo dienos šiais atvejais:</w:t>
      </w:r>
    </w:p>
    <w:p w14:paraId="5EA22973" w14:textId="734B9FF4" w:rsidR="00AE2425" w:rsidRPr="00127274" w:rsidRDefault="00347846" w:rsidP="00D148FE">
      <w:pPr>
        <w:pStyle w:val="Sraopastraipa"/>
        <w:numPr>
          <w:ilvl w:val="2"/>
          <w:numId w:val="5"/>
        </w:numPr>
        <w:spacing w:before="120"/>
        <w:ind w:left="1418" w:hanging="851"/>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w:t>
      </w:r>
      <w:r w:rsidR="00AE2425" w:rsidRPr="00127274">
        <w:rPr>
          <w:rFonts w:ascii="Times New Roman" w:eastAsia="Times New Roman" w:hAnsi="Times New Roman" w:cs="Times New Roman"/>
          <w:kern w:val="0"/>
          <w:sz w:val="24"/>
          <w:szCs w:val="24"/>
          <w:lang w:eastAsia="en-GB"/>
          <w14:ligatures w14:val="none"/>
        </w:rPr>
        <w:t>ebetenkinamos Lietuvos Respublikos viešųjų pirkimų įstatymo 10 straipsnio 1 dalyje nustatytos vidaus sandorio sudarymo sąlygos</w:t>
      </w:r>
      <w:r>
        <w:rPr>
          <w:rFonts w:ascii="Times New Roman" w:eastAsia="Times New Roman" w:hAnsi="Times New Roman" w:cs="Times New Roman"/>
          <w:kern w:val="0"/>
          <w:sz w:val="24"/>
          <w:szCs w:val="24"/>
          <w:lang w:eastAsia="en-GB"/>
          <w14:ligatures w14:val="none"/>
        </w:rPr>
        <w:t>;</w:t>
      </w:r>
    </w:p>
    <w:p w14:paraId="047DFF4B" w14:textId="4F212787" w:rsidR="00AE2425" w:rsidRPr="00127274" w:rsidRDefault="00AE2425" w:rsidP="00D148FE">
      <w:pPr>
        <w:pStyle w:val="Sraopastraipa"/>
        <w:numPr>
          <w:ilvl w:val="2"/>
          <w:numId w:val="5"/>
        </w:numPr>
        <w:spacing w:before="120"/>
        <w:ind w:left="1418" w:hanging="851"/>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Vežėjas netenka licencijos verstis keleivių vežimo veikla arba licencijos galiojimas sustabdomas ir Vežėjas per 2 (dvi) darbo dienas nuo licencijos galiojimo sustabdymo ar panaikinimo nepateikia įrodymų, kad licencija bus atnaujinta arba išduota nauja</w:t>
      </w:r>
      <w:r w:rsidR="00347846">
        <w:rPr>
          <w:rFonts w:ascii="Times New Roman" w:eastAsia="Times New Roman" w:hAnsi="Times New Roman" w:cs="Times New Roman"/>
          <w:kern w:val="0"/>
          <w:sz w:val="24"/>
          <w:szCs w:val="24"/>
          <w:lang w:eastAsia="en-GB"/>
          <w14:ligatures w14:val="none"/>
        </w:rPr>
        <w:t>;</w:t>
      </w:r>
    </w:p>
    <w:p w14:paraId="6E674402" w14:textId="70241EFD" w:rsidR="00AE2425" w:rsidRPr="00127274" w:rsidRDefault="00AE2425" w:rsidP="00D148FE">
      <w:pPr>
        <w:pStyle w:val="Sraopastraipa"/>
        <w:numPr>
          <w:ilvl w:val="2"/>
          <w:numId w:val="5"/>
        </w:numPr>
        <w:spacing w:before="120"/>
        <w:ind w:left="1418" w:hanging="851"/>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lastRenderedPageBreak/>
        <w:t xml:space="preserve">Vežėjas iš esmės vykdo Sutartį su nuolatiniais trūkumais ir per vieną kalendorinį mėnesį Vežėjui priskaičiuotų nuostolių (netesybų) bendra suma sudaro daugiau kaip 30 (trisdešimt) procentų </w:t>
      </w:r>
      <w:r w:rsidR="00AC1661" w:rsidRPr="00127274">
        <w:rPr>
          <w:rFonts w:ascii="Times New Roman" w:eastAsia="Times New Roman" w:hAnsi="Times New Roman" w:cs="Times New Roman"/>
          <w:kern w:val="0"/>
          <w:sz w:val="24"/>
          <w:szCs w:val="24"/>
          <w:lang w:eastAsia="en-GB"/>
          <w14:ligatures w14:val="none"/>
        </w:rPr>
        <w:t xml:space="preserve">pagal šios Sutarties </w:t>
      </w:r>
      <w:r w:rsidR="00AC1661" w:rsidRPr="00127274">
        <w:rPr>
          <w:rFonts w:ascii="Times New Roman" w:eastAsia="Times New Roman" w:hAnsi="Times New Roman" w:cs="Times New Roman"/>
          <w:kern w:val="0"/>
          <w:sz w:val="24"/>
          <w:szCs w:val="24"/>
          <w:lang w:eastAsia="en-GB"/>
          <w14:ligatures w14:val="none"/>
        </w:rPr>
        <w:fldChar w:fldCharType="begin"/>
      </w:r>
      <w:r w:rsidR="00AC1661" w:rsidRPr="00127274">
        <w:rPr>
          <w:rFonts w:ascii="Times New Roman" w:eastAsia="Times New Roman" w:hAnsi="Times New Roman" w:cs="Times New Roman"/>
          <w:kern w:val="0"/>
          <w:sz w:val="24"/>
          <w:szCs w:val="24"/>
          <w:lang w:eastAsia="en-GB"/>
          <w14:ligatures w14:val="none"/>
        </w:rPr>
        <w:instrText xml:space="preserve"> REF _Ref223027677 \r \h  \* MERGEFORMAT </w:instrText>
      </w:r>
      <w:r w:rsidR="00AC1661" w:rsidRPr="00127274">
        <w:rPr>
          <w:rFonts w:ascii="Times New Roman" w:eastAsia="Times New Roman" w:hAnsi="Times New Roman" w:cs="Times New Roman"/>
          <w:kern w:val="0"/>
          <w:sz w:val="24"/>
          <w:szCs w:val="24"/>
          <w:lang w:eastAsia="en-GB"/>
          <w14:ligatures w14:val="none"/>
        </w:rPr>
      </w:r>
      <w:r w:rsidR="00AC1661"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5</w:t>
      </w:r>
      <w:r w:rsidR="00AC1661" w:rsidRPr="00127274">
        <w:rPr>
          <w:rFonts w:ascii="Times New Roman" w:eastAsia="Times New Roman" w:hAnsi="Times New Roman" w:cs="Times New Roman"/>
          <w:kern w:val="0"/>
          <w:sz w:val="24"/>
          <w:szCs w:val="24"/>
          <w:lang w:eastAsia="en-GB"/>
          <w14:ligatures w14:val="none"/>
        </w:rPr>
        <w:fldChar w:fldCharType="end"/>
      </w:r>
      <w:r w:rsidR="00AC1661" w:rsidRPr="00127274">
        <w:rPr>
          <w:rFonts w:ascii="Times New Roman" w:eastAsia="Times New Roman" w:hAnsi="Times New Roman" w:cs="Times New Roman"/>
          <w:kern w:val="0"/>
          <w:sz w:val="24"/>
          <w:szCs w:val="24"/>
          <w:lang w:eastAsia="en-GB"/>
          <w14:ligatures w14:val="none"/>
        </w:rPr>
        <w:t xml:space="preserve"> dalį</w:t>
      </w:r>
      <w:r w:rsidR="00AC1661">
        <w:rPr>
          <w:rFonts w:ascii="Times New Roman" w:eastAsia="Times New Roman" w:hAnsi="Times New Roman" w:cs="Times New Roman"/>
          <w:kern w:val="0"/>
          <w:sz w:val="24"/>
          <w:szCs w:val="24"/>
          <w:lang w:eastAsia="en-GB"/>
          <w14:ligatures w14:val="none"/>
        </w:rPr>
        <w:t xml:space="preserve"> mokamų </w:t>
      </w:r>
      <w:r w:rsidRPr="00127274">
        <w:rPr>
          <w:rFonts w:ascii="Times New Roman" w:eastAsia="Times New Roman" w:hAnsi="Times New Roman" w:cs="Times New Roman"/>
          <w:kern w:val="0"/>
          <w:sz w:val="24"/>
          <w:szCs w:val="24"/>
          <w:lang w:eastAsia="en-GB"/>
          <w14:ligatures w14:val="none"/>
        </w:rPr>
        <w:t>to mėnesio kompensacij</w:t>
      </w:r>
      <w:r w:rsidR="00AC1661">
        <w:rPr>
          <w:rFonts w:ascii="Times New Roman" w:eastAsia="Times New Roman" w:hAnsi="Times New Roman" w:cs="Times New Roman"/>
          <w:kern w:val="0"/>
          <w:sz w:val="24"/>
          <w:szCs w:val="24"/>
          <w:lang w:eastAsia="en-GB"/>
          <w14:ligatures w14:val="none"/>
        </w:rPr>
        <w:t>ų</w:t>
      </w:r>
      <w:r w:rsidRPr="00127274">
        <w:rPr>
          <w:rFonts w:ascii="Times New Roman" w:eastAsia="Times New Roman" w:hAnsi="Times New Roman" w:cs="Times New Roman"/>
          <w:kern w:val="0"/>
          <w:sz w:val="24"/>
          <w:szCs w:val="24"/>
          <w:lang w:eastAsia="en-GB"/>
          <w14:ligatures w14:val="none"/>
        </w:rPr>
        <w:t>.</w:t>
      </w:r>
    </w:p>
    <w:p w14:paraId="1A2FC340" w14:textId="70AFE6CF" w:rsidR="00AE2425" w:rsidRPr="00127274" w:rsidRDefault="00AE2425" w:rsidP="00D148FE">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Vežėjas turi teisę vienašališkai nutraukti Sutartį apie tai pranešdamas raštu </w:t>
      </w:r>
      <w:r w:rsidR="00C575E8">
        <w:rPr>
          <w:rFonts w:ascii="Times New Roman" w:eastAsia="Times New Roman" w:hAnsi="Times New Roman" w:cs="Times New Roman"/>
          <w:kern w:val="0"/>
          <w:sz w:val="24"/>
          <w:szCs w:val="24"/>
          <w:lang w:eastAsia="en-GB"/>
          <w14:ligatures w14:val="none"/>
        </w:rPr>
        <w:t xml:space="preserve">Užsakovui </w:t>
      </w:r>
      <w:r w:rsidRPr="00127274">
        <w:rPr>
          <w:rFonts w:ascii="Times New Roman" w:eastAsia="Times New Roman" w:hAnsi="Times New Roman" w:cs="Times New Roman"/>
          <w:kern w:val="0"/>
          <w:sz w:val="24"/>
          <w:szCs w:val="24"/>
          <w:lang w:eastAsia="en-GB"/>
          <w14:ligatures w14:val="none"/>
        </w:rPr>
        <w:t>ne vėliau nei prieš 30 (trisdešimt) dienų iki Sutarties nutraukimo dienos</w:t>
      </w:r>
      <w:r w:rsidR="00077A25">
        <w:rPr>
          <w:rFonts w:ascii="Times New Roman" w:eastAsia="Times New Roman" w:hAnsi="Times New Roman" w:cs="Times New Roman"/>
          <w:kern w:val="0"/>
          <w:sz w:val="24"/>
          <w:szCs w:val="24"/>
          <w:lang w:eastAsia="en-GB"/>
          <w14:ligatures w14:val="none"/>
        </w:rPr>
        <w:t>, jeigu Vežėjui tampa objektyviai neįmanoma toliau tinkamai vykdyti Sutarties dėl teisės aktų reikalavimų, institucijų sprendimų ar kitų objektyvių priežasčių.</w:t>
      </w:r>
    </w:p>
    <w:p w14:paraId="6CED3645" w14:textId="77777777" w:rsidR="00AE2425" w:rsidRDefault="00AE2425" w:rsidP="00D148FE">
      <w:pPr>
        <w:spacing w:before="120"/>
        <w:jc w:val="both"/>
        <w:rPr>
          <w:rFonts w:ascii="Times New Roman" w:hAnsi="Times New Roman" w:cs="Times New Roman"/>
          <w:b/>
          <w:bCs/>
          <w:sz w:val="24"/>
          <w:szCs w:val="24"/>
        </w:rPr>
      </w:pPr>
    </w:p>
    <w:p w14:paraId="467BCD58" w14:textId="77777777" w:rsidR="008747FA" w:rsidRPr="00127274" w:rsidRDefault="008747FA" w:rsidP="008747FA">
      <w:pPr>
        <w:pStyle w:val="Sraopastraipa"/>
        <w:numPr>
          <w:ilvl w:val="0"/>
          <w:numId w:val="5"/>
        </w:numPr>
        <w:spacing w:before="120"/>
        <w:ind w:left="567" w:hanging="567"/>
        <w:contextualSpacing w:val="0"/>
        <w:jc w:val="center"/>
        <w:rPr>
          <w:rFonts w:ascii="Times New Roman" w:hAnsi="Times New Roman" w:cs="Times New Roman"/>
          <w:sz w:val="24"/>
          <w:szCs w:val="24"/>
        </w:rPr>
      </w:pPr>
      <w:r w:rsidRPr="00127274">
        <w:rPr>
          <w:rFonts w:ascii="Times New Roman" w:hAnsi="Times New Roman" w:cs="Times New Roman"/>
          <w:b/>
          <w:bCs/>
          <w:sz w:val="24"/>
          <w:szCs w:val="24"/>
        </w:rPr>
        <w:t>SUTARTIES GALIOJIMAS</w:t>
      </w:r>
    </w:p>
    <w:p w14:paraId="16818D3A" w14:textId="5BC8DC4C" w:rsidR="008747FA" w:rsidRPr="00127274" w:rsidRDefault="008747FA" w:rsidP="008747FA">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Ši Sutartis įsigalioja nuo </w:t>
      </w:r>
      <w:r w:rsidR="00E463B8">
        <w:rPr>
          <w:rFonts w:ascii="Times New Roman" w:eastAsia="Times New Roman" w:hAnsi="Times New Roman" w:cs="Times New Roman"/>
          <w:kern w:val="0"/>
          <w:sz w:val="24"/>
          <w:szCs w:val="24"/>
          <w:lang w:eastAsia="en-GB"/>
          <w14:ligatures w14:val="none"/>
        </w:rPr>
        <w:t>tos dienos, kai ją pasirašo abi Šalys</w:t>
      </w:r>
      <w:r w:rsidRPr="00127274">
        <w:rPr>
          <w:rFonts w:ascii="Times New Roman" w:eastAsia="Times New Roman" w:hAnsi="Times New Roman" w:cs="Times New Roman"/>
          <w:kern w:val="0"/>
          <w:sz w:val="24"/>
          <w:szCs w:val="24"/>
          <w:lang w:eastAsia="en-GB"/>
          <w14:ligatures w14:val="none"/>
        </w:rPr>
        <w:t xml:space="preserve"> ir galioja iki visiško Šalių įsipareigojimų pagal Sutartį įvykdymo.</w:t>
      </w:r>
      <w:r w:rsidR="00C75223">
        <w:rPr>
          <w:rFonts w:ascii="Times New Roman" w:eastAsia="Times New Roman" w:hAnsi="Times New Roman" w:cs="Times New Roman"/>
          <w:kern w:val="0"/>
          <w:sz w:val="24"/>
          <w:szCs w:val="24"/>
          <w:lang w:eastAsia="en-GB"/>
          <w14:ligatures w14:val="none"/>
        </w:rPr>
        <w:t xml:space="preserve"> Sutartis sudaroma (pasirašoma) dviem, vienodą juridinę galią turinčiais egzemplioriais – po vieną kiekvienai Šaliai (jeigu Sutartis pasirašoma fiziniais parašais) arba vienu egzemplioriumi, jeigu ji pasirašoma elektroniniais parašais. </w:t>
      </w:r>
    </w:p>
    <w:p w14:paraId="03139EE6" w14:textId="217D94ED" w:rsidR="008747FA" w:rsidRPr="00127274" w:rsidRDefault="008747FA" w:rsidP="008747FA">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bookmarkStart w:id="25" w:name="_Ref223031368"/>
      <w:r w:rsidRPr="00127274">
        <w:rPr>
          <w:rFonts w:ascii="Times New Roman" w:eastAsia="Times New Roman" w:hAnsi="Times New Roman" w:cs="Times New Roman"/>
          <w:kern w:val="0"/>
          <w:sz w:val="24"/>
          <w:szCs w:val="24"/>
          <w:lang w:eastAsia="en-GB"/>
          <w14:ligatures w14:val="none"/>
        </w:rPr>
        <w:t xml:space="preserve">Paslaugos pagal šią Sutartį teikiamos 5 (penkerius) metus nuo Sutarties įsigaliojimo dienos, </w:t>
      </w:r>
      <w:r w:rsidR="003A0272">
        <w:rPr>
          <w:rFonts w:ascii="Times New Roman" w:eastAsia="Times New Roman" w:hAnsi="Times New Roman" w:cs="Times New Roman"/>
          <w:kern w:val="0"/>
          <w:sz w:val="24"/>
          <w:szCs w:val="24"/>
          <w:lang w:eastAsia="en-GB"/>
          <w14:ligatures w14:val="none"/>
        </w:rPr>
        <w:t xml:space="preserve">nebent </w:t>
      </w:r>
      <w:r w:rsidRPr="00127274">
        <w:rPr>
          <w:rFonts w:ascii="Times New Roman" w:eastAsia="Times New Roman" w:hAnsi="Times New Roman" w:cs="Times New Roman"/>
          <w:kern w:val="0"/>
          <w:sz w:val="24"/>
          <w:szCs w:val="24"/>
          <w:lang w:eastAsia="en-GB"/>
          <w14:ligatures w14:val="none"/>
        </w:rPr>
        <w:t xml:space="preserve">Paslaugų teikimo laikotarpis pratęsiamas šios Sutarties </w:t>
      </w:r>
      <w:r w:rsidRPr="00127274">
        <w:rPr>
          <w:rFonts w:ascii="Times New Roman" w:eastAsia="Times New Roman" w:hAnsi="Times New Roman" w:cs="Times New Roman"/>
          <w:kern w:val="0"/>
          <w:sz w:val="24"/>
          <w:szCs w:val="24"/>
          <w:lang w:eastAsia="en-GB"/>
          <w14:ligatures w14:val="none"/>
        </w:rPr>
        <w:fldChar w:fldCharType="begin"/>
      </w:r>
      <w:r w:rsidRPr="00127274">
        <w:rPr>
          <w:rFonts w:ascii="Times New Roman" w:eastAsia="Times New Roman" w:hAnsi="Times New Roman" w:cs="Times New Roman"/>
          <w:kern w:val="0"/>
          <w:sz w:val="24"/>
          <w:szCs w:val="24"/>
          <w:lang w:eastAsia="en-GB"/>
          <w14:ligatures w14:val="none"/>
        </w:rPr>
        <w:instrText xml:space="preserve"> REF _Ref223031335 \r \h  \* MERGEFORMAT </w:instrText>
      </w:r>
      <w:r w:rsidRPr="00127274">
        <w:rPr>
          <w:rFonts w:ascii="Times New Roman" w:eastAsia="Times New Roman" w:hAnsi="Times New Roman" w:cs="Times New Roman"/>
          <w:kern w:val="0"/>
          <w:sz w:val="24"/>
          <w:szCs w:val="24"/>
          <w:lang w:eastAsia="en-GB"/>
          <w14:ligatures w14:val="none"/>
        </w:rPr>
      </w:r>
      <w:r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12.3</w:t>
      </w:r>
      <w:r w:rsidRPr="00127274">
        <w:rPr>
          <w:rFonts w:ascii="Times New Roman" w:eastAsia="Times New Roman" w:hAnsi="Times New Roman" w:cs="Times New Roman"/>
          <w:kern w:val="0"/>
          <w:sz w:val="24"/>
          <w:szCs w:val="24"/>
          <w:lang w:eastAsia="en-GB"/>
          <w14:ligatures w14:val="none"/>
        </w:rPr>
        <w:fldChar w:fldCharType="end"/>
      </w:r>
      <w:r w:rsidRPr="00127274">
        <w:rPr>
          <w:rFonts w:ascii="Times New Roman" w:eastAsia="Times New Roman" w:hAnsi="Times New Roman" w:cs="Times New Roman"/>
          <w:kern w:val="0"/>
          <w:sz w:val="24"/>
          <w:szCs w:val="24"/>
          <w:lang w:eastAsia="en-GB"/>
          <w14:ligatures w14:val="none"/>
        </w:rPr>
        <w:t xml:space="preserve"> punkte nustatyta tvarka.</w:t>
      </w:r>
      <w:bookmarkEnd w:id="25"/>
    </w:p>
    <w:p w14:paraId="22C39335" w14:textId="61ABA419" w:rsidR="008747FA" w:rsidRPr="00127274" w:rsidRDefault="008747FA" w:rsidP="008747FA">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bookmarkStart w:id="26" w:name="_Ref223031335"/>
      <w:r w:rsidRPr="00127274">
        <w:rPr>
          <w:rFonts w:ascii="Times New Roman" w:eastAsia="Times New Roman" w:hAnsi="Times New Roman" w:cs="Times New Roman"/>
          <w:kern w:val="0"/>
          <w:sz w:val="24"/>
          <w:szCs w:val="24"/>
          <w:lang w:eastAsia="en-GB"/>
          <w14:ligatures w14:val="none"/>
        </w:rPr>
        <w:t xml:space="preserve">Paslaugų teikimo laikotarpis gali būti pratęstas papildomam maksimaliam 5 (penkerių) metų laikotarpiui (iš viso maksimalus </w:t>
      </w:r>
      <w:r w:rsidR="003A0272">
        <w:rPr>
          <w:rFonts w:ascii="Times New Roman" w:eastAsia="Times New Roman" w:hAnsi="Times New Roman" w:cs="Times New Roman"/>
          <w:kern w:val="0"/>
          <w:sz w:val="24"/>
          <w:szCs w:val="24"/>
          <w:lang w:eastAsia="en-GB"/>
          <w14:ligatures w14:val="none"/>
        </w:rPr>
        <w:t xml:space="preserve">galimas </w:t>
      </w:r>
      <w:r w:rsidRPr="00127274">
        <w:rPr>
          <w:rFonts w:ascii="Times New Roman" w:eastAsia="Times New Roman" w:hAnsi="Times New Roman" w:cs="Times New Roman"/>
          <w:kern w:val="0"/>
          <w:sz w:val="24"/>
          <w:szCs w:val="24"/>
          <w:lang w:eastAsia="en-GB"/>
          <w14:ligatures w14:val="none"/>
        </w:rPr>
        <w:t xml:space="preserve">Paslaugų teikimo laikotarpis </w:t>
      </w:r>
      <w:r w:rsidR="003A0272">
        <w:rPr>
          <w:rFonts w:ascii="Times New Roman" w:eastAsia="Times New Roman" w:hAnsi="Times New Roman" w:cs="Times New Roman"/>
          <w:kern w:val="0"/>
          <w:sz w:val="24"/>
          <w:szCs w:val="24"/>
          <w:lang w:eastAsia="en-GB"/>
          <w14:ligatures w14:val="none"/>
        </w:rPr>
        <w:t xml:space="preserve">negali viršyti </w:t>
      </w:r>
      <w:r w:rsidRPr="00127274">
        <w:rPr>
          <w:rFonts w:ascii="Times New Roman" w:eastAsia="Times New Roman" w:hAnsi="Times New Roman" w:cs="Times New Roman"/>
          <w:kern w:val="0"/>
          <w:sz w:val="24"/>
          <w:szCs w:val="24"/>
          <w:lang w:eastAsia="en-GB"/>
          <w14:ligatures w14:val="none"/>
        </w:rPr>
        <w:t>10 (dešimt) metų), jeigu bus įvykdytos visos šios sąlygos:</w:t>
      </w:r>
      <w:bookmarkEnd w:id="26"/>
    </w:p>
    <w:p w14:paraId="43F30DD4" w14:textId="1FC386B4" w:rsidR="008747FA" w:rsidRPr="00127274" w:rsidRDefault="008747FA" w:rsidP="008747FA">
      <w:pPr>
        <w:pStyle w:val="Sraopastraipa"/>
        <w:numPr>
          <w:ilvl w:val="2"/>
          <w:numId w:val="5"/>
        </w:numPr>
        <w:spacing w:before="120"/>
        <w:ind w:left="1418" w:hanging="851"/>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iki šios Sutarties </w:t>
      </w:r>
      <w:r w:rsidRPr="00127274">
        <w:rPr>
          <w:rFonts w:ascii="Times New Roman" w:eastAsia="Times New Roman" w:hAnsi="Times New Roman" w:cs="Times New Roman"/>
          <w:kern w:val="0"/>
          <w:sz w:val="24"/>
          <w:szCs w:val="24"/>
          <w:lang w:eastAsia="en-GB"/>
          <w14:ligatures w14:val="none"/>
        </w:rPr>
        <w:fldChar w:fldCharType="begin"/>
      </w:r>
      <w:r w:rsidRPr="00127274">
        <w:rPr>
          <w:rFonts w:ascii="Times New Roman" w:eastAsia="Times New Roman" w:hAnsi="Times New Roman" w:cs="Times New Roman"/>
          <w:kern w:val="0"/>
          <w:sz w:val="24"/>
          <w:szCs w:val="24"/>
          <w:lang w:eastAsia="en-GB"/>
          <w14:ligatures w14:val="none"/>
        </w:rPr>
        <w:instrText xml:space="preserve"> REF _Ref223031368 \r \h  \* MERGEFORMAT </w:instrText>
      </w:r>
      <w:r w:rsidRPr="00127274">
        <w:rPr>
          <w:rFonts w:ascii="Times New Roman" w:eastAsia="Times New Roman" w:hAnsi="Times New Roman" w:cs="Times New Roman"/>
          <w:kern w:val="0"/>
          <w:sz w:val="24"/>
          <w:szCs w:val="24"/>
          <w:lang w:eastAsia="en-GB"/>
          <w14:ligatures w14:val="none"/>
        </w:rPr>
      </w:r>
      <w:r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12.2</w:t>
      </w:r>
      <w:r w:rsidRPr="00127274">
        <w:rPr>
          <w:rFonts w:ascii="Times New Roman" w:eastAsia="Times New Roman" w:hAnsi="Times New Roman" w:cs="Times New Roman"/>
          <w:kern w:val="0"/>
          <w:sz w:val="24"/>
          <w:szCs w:val="24"/>
          <w:lang w:eastAsia="en-GB"/>
          <w14:ligatures w14:val="none"/>
        </w:rPr>
        <w:fldChar w:fldCharType="end"/>
      </w:r>
      <w:r w:rsidRPr="00127274">
        <w:rPr>
          <w:rFonts w:ascii="Times New Roman" w:eastAsia="Times New Roman" w:hAnsi="Times New Roman" w:cs="Times New Roman"/>
          <w:kern w:val="0"/>
          <w:sz w:val="24"/>
          <w:szCs w:val="24"/>
          <w:lang w:eastAsia="en-GB"/>
          <w14:ligatures w14:val="none"/>
        </w:rPr>
        <w:t xml:space="preserve"> punkte nustatyto Paslaugų teikimo termino pabaigos </w:t>
      </w:r>
      <w:r w:rsidR="007A724D">
        <w:rPr>
          <w:rFonts w:ascii="Times New Roman" w:eastAsia="Times New Roman" w:hAnsi="Times New Roman" w:cs="Times New Roman"/>
          <w:kern w:val="0"/>
          <w:sz w:val="24"/>
          <w:szCs w:val="24"/>
          <w:lang w:eastAsia="en-GB"/>
          <w14:ligatures w14:val="none"/>
        </w:rPr>
        <w:t xml:space="preserve">yra </w:t>
      </w:r>
      <w:r w:rsidRPr="00127274">
        <w:rPr>
          <w:rFonts w:ascii="Times New Roman" w:eastAsia="Times New Roman" w:hAnsi="Times New Roman" w:cs="Times New Roman"/>
          <w:kern w:val="0"/>
          <w:sz w:val="24"/>
          <w:szCs w:val="24"/>
          <w:lang w:eastAsia="en-GB"/>
          <w14:ligatures w14:val="none"/>
        </w:rPr>
        <w:t>atliekama rinkos analizė arba kita tuo metu galiojančių teisės aktų nustatyta procedūra</w:t>
      </w:r>
      <w:r w:rsidR="007A724D">
        <w:rPr>
          <w:rFonts w:ascii="Times New Roman" w:eastAsia="Times New Roman" w:hAnsi="Times New Roman" w:cs="Times New Roman"/>
          <w:kern w:val="0"/>
          <w:sz w:val="24"/>
          <w:szCs w:val="24"/>
          <w:lang w:eastAsia="en-GB"/>
          <w14:ligatures w14:val="none"/>
        </w:rPr>
        <w:t xml:space="preserve">, kuri objektyviais duomenimis pagrindžia, </w:t>
      </w:r>
      <w:r w:rsidR="007A724D" w:rsidRPr="00127274">
        <w:rPr>
          <w:rFonts w:ascii="Times New Roman" w:eastAsia="Times New Roman" w:hAnsi="Times New Roman" w:cs="Times New Roman"/>
          <w:kern w:val="0"/>
          <w:sz w:val="24"/>
          <w:szCs w:val="24"/>
          <w:lang w:eastAsia="en-GB"/>
          <w14:ligatures w14:val="none"/>
        </w:rPr>
        <w:t xml:space="preserve">kad Paslaugos pagal šią Sutartį įsigyjamos ekonomiškai efektyviausiu ir racionaliausiu būdu, užtikrinant </w:t>
      </w:r>
      <w:r w:rsidR="00214B08" w:rsidRPr="00127274">
        <w:rPr>
          <w:rFonts w:ascii="Times New Roman" w:eastAsia="Times New Roman" w:hAnsi="Times New Roman" w:cs="Times New Roman"/>
          <w:kern w:val="0"/>
          <w:sz w:val="24"/>
          <w:szCs w:val="24"/>
          <w:lang w:eastAsia="en-GB"/>
          <w14:ligatures w14:val="none"/>
        </w:rPr>
        <w:t>didžiausią socialinę ir ekonominę vertę</w:t>
      </w:r>
      <w:r w:rsidR="00214B08">
        <w:rPr>
          <w:rFonts w:ascii="Times New Roman" w:eastAsia="Times New Roman" w:hAnsi="Times New Roman" w:cs="Times New Roman"/>
          <w:kern w:val="0"/>
          <w:sz w:val="24"/>
          <w:szCs w:val="24"/>
          <w:lang w:eastAsia="en-GB"/>
          <w14:ligatures w14:val="none"/>
        </w:rPr>
        <w:t xml:space="preserve">, taip užtikrinant </w:t>
      </w:r>
      <w:r w:rsidR="007A724D">
        <w:rPr>
          <w:rFonts w:ascii="Times New Roman" w:eastAsia="Times New Roman" w:hAnsi="Times New Roman" w:cs="Times New Roman"/>
          <w:kern w:val="0"/>
          <w:sz w:val="24"/>
          <w:szCs w:val="24"/>
          <w:lang w:eastAsia="en-GB"/>
          <w14:ligatures w14:val="none"/>
        </w:rPr>
        <w:t>Paslaugų nepertraukiamumą, kokybę ir prieinamumą</w:t>
      </w:r>
      <w:r w:rsidR="00214B08">
        <w:rPr>
          <w:rFonts w:ascii="Times New Roman" w:eastAsia="Times New Roman" w:hAnsi="Times New Roman" w:cs="Times New Roman"/>
          <w:kern w:val="0"/>
          <w:sz w:val="24"/>
          <w:szCs w:val="24"/>
          <w:lang w:eastAsia="en-GB"/>
          <w14:ligatures w14:val="none"/>
        </w:rPr>
        <w:t>;</w:t>
      </w:r>
    </w:p>
    <w:p w14:paraId="19FCDEF0" w14:textId="3A4A51E7" w:rsidR="008747FA" w:rsidRPr="00127274" w:rsidRDefault="008747FA" w:rsidP="008747FA">
      <w:pPr>
        <w:pStyle w:val="Sraopastraipa"/>
        <w:numPr>
          <w:ilvl w:val="2"/>
          <w:numId w:val="5"/>
        </w:numPr>
        <w:spacing w:before="120"/>
        <w:ind w:left="1418" w:hanging="851"/>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yra tenkinamos Viešųjų pirkimų įstatymo 10 straipsnio 1 dalyje nustatytos sąlygos dėl kontrolės, pajamų dydžio ir privataus kapitalo nedalyvavimo.</w:t>
      </w:r>
    </w:p>
    <w:p w14:paraId="1501505E" w14:textId="224DE457" w:rsidR="008747FA" w:rsidRPr="00127274" w:rsidRDefault="008747FA" w:rsidP="008747FA">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 xml:space="preserve">Paslaugų teikimo laikotarpio </w:t>
      </w:r>
      <w:r w:rsidR="00214B08">
        <w:rPr>
          <w:rFonts w:ascii="Times New Roman" w:eastAsia="Times New Roman" w:hAnsi="Times New Roman" w:cs="Times New Roman"/>
          <w:kern w:val="0"/>
          <w:sz w:val="24"/>
          <w:szCs w:val="24"/>
          <w:lang w:eastAsia="en-GB"/>
          <w14:ligatures w14:val="none"/>
        </w:rPr>
        <w:t xml:space="preserve">pratęsimas </w:t>
      </w:r>
      <w:r w:rsidRPr="00127274">
        <w:rPr>
          <w:rFonts w:ascii="Times New Roman" w:eastAsia="Times New Roman" w:hAnsi="Times New Roman" w:cs="Times New Roman"/>
          <w:kern w:val="0"/>
          <w:sz w:val="24"/>
          <w:szCs w:val="24"/>
          <w:lang w:eastAsia="en-GB"/>
          <w14:ligatures w14:val="none"/>
        </w:rPr>
        <w:t xml:space="preserve">Sutarties </w:t>
      </w:r>
      <w:r w:rsidRPr="00127274">
        <w:rPr>
          <w:rFonts w:ascii="Times New Roman" w:eastAsia="Times New Roman" w:hAnsi="Times New Roman" w:cs="Times New Roman"/>
          <w:kern w:val="0"/>
          <w:sz w:val="24"/>
          <w:szCs w:val="24"/>
          <w:lang w:eastAsia="en-GB"/>
          <w14:ligatures w14:val="none"/>
        </w:rPr>
        <w:fldChar w:fldCharType="begin"/>
      </w:r>
      <w:r w:rsidRPr="00127274">
        <w:rPr>
          <w:rFonts w:ascii="Times New Roman" w:eastAsia="Times New Roman" w:hAnsi="Times New Roman" w:cs="Times New Roman"/>
          <w:kern w:val="0"/>
          <w:sz w:val="24"/>
          <w:szCs w:val="24"/>
          <w:lang w:eastAsia="en-GB"/>
          <w14:ligatures w14:val="none"/>
        </w:rPr>
        <w:instrText xml:space="preserve"> REF _Ref223031335 \r \h  \* MERGEFORMAT </w:instrText>
      </w:r>
      <w:r w:rsidRPr="00127274">
        <w:rPr>
          <w:rFonts w:ascii="Times New Roman" w:eastAsia="Times New Roman" w:hAnsi="Times New Roman" w:cs="Times New Roman"/>
          <w:kern w:val="0"/>
          <w:sz w:val="24"/>
          <w:szCs w:val="24"/>
          <w:lang w:eastAsia="en-GB"/>
          <w14:ligatures w14:val="none"/>
        </w:rPr>
      </w:r>
      <w:r w:rsidRPr="00127274">
        <w:rPr>
          <w:rFonts w:ascii="Times New Roman" w:eastAsia="Times New Roman" w:hAnsi="Times New Roman" w:cs="Times New Roman"/>
          <w:kern w:val="0"/>
          <w:sz w:val="24"/>
          <w:szCs w:val="24"/>
          <w:lang w:eastAsia="en-GB"/>
          <w14:ligatures w14:val="none"/>
        </w:rPr>
        <w:fldChar w:fldCharType="separate"/>
      </w:r>
      <w:r w:rsidR="00723E56">
        <w:rPr>
          <w:rFonts w:ascii="Times New Roman" w:eastAsia="Times New Roman" w:hAnsi="Times New Roman" w:cs="Times New Roman"/>
          <w:kern w:val="0"/>
          <w:sz w:val="24"/>
          <w:szCs w:val="24"/>
          <w:lang w:eastAsia="en-GB"/>
          <w14:ligatures w14:val="none"/>
        </w:rPr>
        <w:t>12.3</w:t>
      </w:r>
      <w:r w:rsidRPr="00127274">
        <w:rPr>
          <w:rFonts w:ascii="Times New Roman" w:eastAsia="Times New Roman" w:hAnsi="Times New Roman" w:cs="Times New Roman"/>
          <w:kern w:val="0"/>
          <w:sz w:val="24"/>
          <w:szCs w:val="24"/>
          <w:lang w:eastAsia="en-GB"/>
          <w14:ligatures w14:val="none"/>
        </w:rPr>
        <w:fldChar w:fldCharType="end"/>
      </w:r>
      <w:r w:rsidRPr="00127274">
        <w:rPr>
          <w:rFonts w:ascii="Times New Roman" w:eastAsia="Times New Roman" w:hAnsi="Times New Roman" w:cs="Times New Roman"/>
          <w:kern w:val="0"/>
          <w:sz w:val="24"/>
          <w:szCs w:val="24"/>
          <w:lang w:eastAsia="en-GB"/>
          <w14:ligatures w14:val="none"/>
        </w:rPr>
        <w:t xml:space="preserve"> punkte nustatytam maksimaliam laikotarpiui įforminamas Šalių rašytiniu susitarimu, kuris yra neatskiriama šios Sutarties dalis.</w:t>
      </w:r>
    </w:p>
    <w:p w14:paraId="0A23136B" w14:textId="77777777" w:rsidR="008747FA" w:rsidRPr="00127274" w:rsidRDefault="008747FA" w:rsidP="00D148FE">
      <w:pPr>
        <w:spacing w:before="120"/>
        <w:jc w:val="both"/>
        <w:rPr>
          <w:rFonts w:ascii="Times New Roman" w:hAnsi="Times New Roman" w:cs="Times New Roman"/>
          <w:b/>
          <w:bCs/>
          <w:sz w:val="24"/>
          <w:szCs w:val="24"/>
        </w:rPr>
      </w:pPr>
    </w:p>
    <w:p w14:paraId="1DA3E96D" w14:textId="473926CA" w:rsidR="00B905A6" w:rsidRPr="00127274" w:rsidRDefault="00AE2425" w:rsidP="00D148FE">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TAIKOMA TEISĖ IR GINČŲ SPRENDIMAS</w:t>
      </w:r>
    </w:p>
    <w:p w14:paraId="0B03A830" w14:textId="0ADB0001" w:rsidR="00AE2425" w:rsidRPr="00127274" w:rsidRDefault="00DE7236" w:rsidP="001061E5">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Šiai Sutarčiai taikoma Lietuvos Respublikos teisė. </w:t>
      </w:r>
    </w:p>
    <w:p w14:paraId="2B3DAAA2" w14:textId="38ED4070" w:rsidR="009354E0" w:rsidRPr="00127274" w:rsidRDefault="00AE2425" w:rsidP="001061E5">
      <w:pPr>
        <w:pStyle w:val="Sraopastraipa"/>
        <w:numPr>
          <w:ilvl w:val="1"/>
          <w:numId w:val="5"/>
        </w:numPr>
        <w:spacing w:before="120"/>
        <w:contextualSpacing w:val="0"/>
        <w:jc w:val="both"/>
        <w:rPr>
          <w:rFonts w:ascii="Times New Roman" w:eastAsia="Times New Roman" w:hAnsi="Times New Roman" w:cs="Times New Roman"/>
          <w:kern w:val="0"/>
          <w:sz w:val="24"/>
          <w:szCs w:val="24"/>
          <w:lang w:eastAsia="en-GB"/>
          <w14:ligatures w14:val="none"/>
        </w:rPr>
      </w:pPr>
      <w:r w:rsidRPr="00127274">
        <w:rPr>
          <w:rFonts w:ascii="Times New Roman" w:eastAsia="Times New Roman" w:hAnsi="Times New Roman" w:cs="Times New Roman"/>
          <w:kern w:val="0"/>
          <w:sz w:val="24"/>
          <w:szCs w:val="24"/>
          <w:lang w:eastAsia="en-GB"/>
          <w14:ligatures w14:val="none"/>
        </w:rPr>
        <w:t>Visi ginčai, kylantys iš šios Sutarties ar susiję su jos vykdymu, pirmiausia sprendžiami Šalių derybomis. Jeigu ginčo nepavyksta išspręsti derybų būdu per protingą terminą, ginčas sprendžiamas Lietuvos Respublikos teismuose Lietuvos Respublikos teisės aktų nustatyta tvarka.</w:t>
      </w:r>
    </w:p>
    <w:p w14:paraId="69B5BB4D" w14:textId="77777777" w:rsidR="00206B4B" w:rsidRPr="00127274" w:rsidRDefault="00206B4B" w:rsidP="001061E5">
      <w:pPr>
        <w:spacing w:before="120"/>
        <w:jc w:val="both"/>
        <w:rPr>
          <w:rFonts w:ascii="Times New Roman" w:hAnsi="Times New Roman" w:cs="Times New Roman"/>
          <w:sz w:val="24"/>
          <w:szCs w:val="24"/>
        </w:rPr>
      </w:pPr>
    </w:p>
    <w:p w14:paraId="2BCE88A7" w14:textId="0579A057" w:rsidR="00206B4B" w:rsidRPr="00127274" w:rsidRDefault="00AE2425" w:rsidP="001061E5">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SUTARTIES ŠALIŲ ADRESAI IR REKVIZITAI</w:t>
      </w:r>
    </w:p>
    <w:p w14:paraId="3889AA63" w14:textId="2DE5CB92" w:rsidR="00260572" w:rsidRPr="000E7068" w:rsidRDefault="00206B4B" w:rsidP="001061E5">
      <w:pPr>
        <w:pStyle w:val="Sraopastraipa"/>
        <w:numPr>
          <w:ilvl w:val="1"/>
          <w:numId w:val="5"/>
        </w:numPr>
        <w:spacing w:before="120"/>
        <w:contextualSpacing w:val="0"/>
        <w:jc w:val="both"/>
        <w:rPr>
          <w:rFonts w:ascii="Times New Roman" w:hAnsi="Times New Roman" w:cs="Times New Roman"/>
          <w:sz w:val="24"/>
          <w:szCs w:val="24"/>
        </w:rPr>
      </w:pPr>
      <w:r w:rsidRPr="000E7068">
        <w:rPr>
          <w:rFonts w:ascii="Times New Roman" w:hAnsi="Times New Roman" w:cs="Times New Roman"/>
          <w:b/>
          <w:bCs/>
          <w:sz w:val="24"/>
          <w:szCs w:val="24"/>
        </w:rPr>
        <w:lastRenderedPageBreak/>
        <w:t>Užsakovas</w:t>
      </w:r>
      <w:r w:rsidRPr="000E7068">
        <w:rPr>
          <w:rFonts w:ascii="Times New Roman" w:hAnsi="Times New Roman" w:cs="Times New Roman"/>
          <w:sz w:val="24"/>
          <w:szCs w:val="24"/>
        </w:rPr>
        <w:t xml:space="preserve">: </w:t>
      </w:r>
      <w:r w:rsidR="00260572" w:rsidRPr="000E7068">
        <w:rPr>
          <w:rFonts w:ascii="Times New Roman" w:eastAsia="Times New Roman" w:hAnsi="Times New Roman" w:cs="Times New Roman"/>
          <w:b/>
          <w:bCs/>
          <w:kern w:val="0"/>
          <w:sz w:val="24"/>
          <w:szCs w:val="24"/>
          <w:lang w:eastAsia="en-GB"/>
          <w14:ligatures w14:val="none"/>
        </w:rPr>
        <w:t>Telšių rajono savivaldybės administracija</w:t>
      </w:r>
      <w:r w:rsidR="00260572" w:rsidRPr="000E7068">
        <w:rPr>
          <w:rFonts w:ascii="Times New Roman" w:eastAsia="Times New Roman" w:hAnsi="Times New Roman" w:cs="Times New Roman"/>
          <w:kern w:val="0"/>
          <w:sz w:val="24"/>
          <w:szCs w:val="24"/>
          <w:lang w:eastAsia="en-GB"/>
          <w14:ligatures w14:val="none"/>
        </w:rPr>
        <w:t xml:space="preserve">, įmonės kodas 180878299, registruotos buveinės adresas, Žemaitės g. 14, LT-87133 Telšiai, </w:t>
      </w:r>
      <w:r w:rsidR="00255C96" w:rsidRPr="000E7068">
        <w:rPr>
          <w:rFonts w:ascii="Times New Roman" w:eastAsia="Times New Roman" w:hAnsi="Times New Roman" w:cs="Times New Roman"/>
          <w:kern w:val="0"/>
          <w:sz w:val="24"/>
          <w:szCs w:val="24"/>
          <w:lang w:eastAsia="en-GB"/>
          <w14:ligatures w14:val="none"/>
        </w:rPr>
        <w:t xml:space="preserve">a. s. </w:t>
      </w:r>
      <w:r w:rsidR="00164498" w:rsidRPr="000E7068">
        <w:rPr>
          <w:rFonts w:ascii="Times New Roman" w:eastAsia="Times New Roman" w:hAnsi="Times New Roman" w:cs="Times New Roman"/>
          <w:kern w:val="0"/>
          <w:sz w:val="24"/>
          <w:szCs w:val="24"/>
          <w:lang w:eastAsia="en-GB"/>
          <w14:ligatures w14:val="none"/>
        </w:rPr>
        <w:t>LT094010042800030059</w:t>
      </w:r>
      <w:r w:rsidR="005A5309">
        <w:rPr>
          <w:rFonts w:ascii="Times New Roman" w:eastAsia="Times New Roman" w:hAnsi="Times New Roman" w:cs="Times New Roman"/>
          <w:kern w:val="0"/>
          <w:sz w:val="24"/>
          <w:szCs w:val="24"/>
          <w:lang w:eastAsia="en-GB"/>
          <w14:ligatures w14:val="none"/>
        </w:rPr>
        <w:t xml:space="preserve">, </w:t>
      </w:r>
      <w:proofErr w:type="spellStart"/>
      <w:r w:rsidR="000E7068" w:rsidRPr="000E7068">
        <w:rPr>
          <w:rFonts w:ascii="Times New Roman" w:hAnsi="Times New Roman" w:cs="Times New Roman"/>
          <w:sz w:val="24"/>
          <w:szCs w:val="24"/>
          <w:lang w:eastAsia="lt-LT"/>
        </w:rPr>
        <w:t>Luminor</w:t>
      </w:r>
      <w:proofErr w:type="spellEnd"/>
      <w:r w:rsidR="000E7068" w:rsidRPr="000E7068">
        <w:rPr>
          <w:rFonts w:ascii="Times New Roman" w:hAnsi="Times New Roman" w:cs="Times New Roman"/>
          <w:sz w:val="24"/>
          <w:szCs w:val="24"/>
          <w:lang w:eastAsia="lt-LT"/>
        </w:rPr>
        <w:t xml:space="preserve"> Bank</w:t>
      </w:r>
      <w:r w:rsidR="005A5309">
        <w:rPr>
          <w:rFonts w:ascii="Times New Roman" w:hAnsi="Times New Roman" w:cs="Times New Roman"/>
          <w:sz w:val="24"/>
          <w:szCs w:val="24"/>
          <w:lang w:eastAsia="lt-LT"/>
        </w:rPr>
        <w:t xml:space="preserve"> </w:t>
      </w:r>
      <w:r w:rsidR="000E7068" w:rsidRPr="000E7068">
        <w:rPr>
          <w:rFonts w:ascii="Times New Roman" w:hAnsi="Times New Roman" w:cs="Times New Roman"/>
          <w:sz w:val="24"/>
          <w:szCs w:val="24"/>
          <w:lang w:eastAsia="lt-LT"/>
        </w:rPr>
        <w:t>AS.</w:t>
      </w:r>
    </w:p>
    <w:p w14:paraId="1CD4AA9D" w14:textId="63BF5DA1" w:rsidR="00F2053E" w:rsidRPr="000E7068" w:rsidRDefault="004A5DE4" w:rsidP="00F2053E">
      <w:pPr>
        <w:pStyle w:val="Sraopastraipa"/>
        <w:numPr>
          <w:ilvl w:val="1"/>
          <w:numId w:val="5"/>
        </w:numPr>
        <w:spacing w:before="120"/>
        <w:jc w:val="both"/>
        <w:rPr>
          <w:rFonts w:ascii="Times New Roman" w:eastAsia="Times New Roman" w:hAnsi="Times New Roman" w:cs="Times New Roman"/>
          <w:kern w:val="0"/>
          <w:sz w:val="24"/>
          <w:szCs w:val="24"/>
          <w:lang w:eastAsia="en-GB"/>
          <w14:ligatures w14:val="none"/>
        </w:rPr>
      </w:pPr>
      <w:r w:rsidRPr="000E7068">
        <w:rPr>
          <w:rFonts w:ascii="Times New Roman" w:hAnsi="Times New Roman" w:cs="Times New Roman"/>
          <w:b/>
          <w:bCs/>
          <w:sz w:val="24"/>
          <w:szCs w:val="24"/>
        </w:rPr>
        <w:t>Vykdytojas</w:t>
      </w:r>
      <w:r w:rsidR="00206B4B" w:rsidRPr="000E7068">
        <w:rPr>
          <w:rFonts w:ascii="Times New Roman" w:hAnsi="Times New Roman" w:cs="Times New Roman"/>
          <w:sz w:val="24"/>
          <w:szCs w:val="24"/>
        </w:rPr>
        <w:t xml:space="preserve">: </w:t>
      </w:r>
      <w:r w:rsidR="00B9706A" w:rsidRPr="000E7068">
        <w:rPr>
          <w:rFonts w:ascii="Times New Roman" w:hAnsi="Times New Roman" w:cs="Times New Roman"/>
          <w:b/>
          <w:bCs/>
          <w:sz w:val="24"/>
          <w:szCs w:val="24"/>
        </w:rPr>
        <w:t>uždaroji akcinė bendrovė</w:t>
      </w:r>
      <w:r w:rsidR="00B9706A" w:rsidRPr="000E7068">
        <w:rPr>
          <w:rFonts w:ascii="Times New Roman" w:hAnsi="Times New Roman" w:cs="Times New Roman"/>
          <w:sz w:val="24"/>
          <w:szCs w:val="24"/>
        </w:rPr>
        <w:t xml:space="preserve"> </w:t>
      </w:r>
      <w:r w:rsidR="00255C96" w:rsidRPr="000E7068">
        <w:rPr>
          <w:rFonts w:ascii="Times New Roman" w:eastAsia="Times New Roman" w:hAnsi="Times New Roman" w:cs="Times New Roman"/>
          <w:b/>
          <w:bCs/>
          <w:kern w:val="0"/>
          <w:sz w:val="24"/>
          <w:szCs w:val="24"/>
          <w:lang w:eastAsia="en-GB"/>
          <w14:ligatures w14:val="none"/>
        </w:rPr>
        <w:t>Telšių autobusų parkas</w:t>
      </w:r>
      <w:r w:rsidR="00255C96" w:rsidRPr="000E7068">
        <w:rPr>
          <w:rFonts w:ascii="Times New Roman" w:eastAsia="Times New Roman" w:hAnsi="Times New Roman" w:cs="Times New Roman"/>
          <w:kern w:val="0"/>
          <w:sz w:val="24"/>
          <w:szCs w:val="24"/>
          <w:lang w:eastAsia="en-GB"/>
          <w14:ligatures w14:val="none"/>
        </w:rPr>
        <w:t xml:space="preserve">, įmonės kodas 180193231, registruotos buveinės adresas Gedimino g. 1, LT-87134 Telšiai a. s. </w:t>
      </w:r>
      <w:r w:rsidR="00F2053E" w:rsidRPr="000E7068">
        <w:rPr>
          <w:rFonts w:ascii="Times New Roman" w:eastAsia="Times New Roman" w:hAnsi="Times New Roman" w:cs="Times New Roman"/>
          <w:kern w:val="0"/>
          <w:sz w:val="24"/>
          <w:szCs w:val="24"/>
          <w:lang w:eastAsia="en-GB"/>
          <w14:ligatures w14:val="none"/>
        </w:rPr>
        <w:t>LT427300010083688475</w:t>
      </w:r>
      <w:r w:rsidR="005A5309">
        <w:rPr>
          <w:rFonts w:ascii="Times New Roman" w:eastAsia="Times New Roman" w:hAnsi="Times New Roman" w:cs="Times New Roman"/>
          <w:kern w:val="0"/>
          <w:sz w:val="24"/>
          <w:szCs w:val="24"/>
          <w:lang w:eastAsia="en-GB"/>
          <w14:ligatures w14:val="none"/>
        </w:rPr>
        <w:t>,</w:t>
      </w:r>
      <w:r w:rsidR="00F2053E" w:rsidRPr="000E7068">
        <w:rPr>
          <w:rFonts w:ascii="Times New Roman" w:eastAsia="Times New Roman" w:hAnsi="Times New Roman" w:cs="Times New Roman"/>
          <w:kern w:val="0"/>
          <w:sz w:val="24"/>
          <w:szCs w:val="24"/>
          <w:lang w:eastAsia="en-GB"/>
          <w14:ligatures w14:val="none"/>
        </w:rPr>
        <w:t xml:space="preserve"> Swedbank AB</w:t>
      </w:r>
      <w:r w:rsidR="005B4966">
        <w:rPr>
          <w:rFonts w:ascii="Times New Roman" w:eastAsia="Times New Roman" w:hAnsi="Times New Roman" w:cs="Times New Roman"/>
          <w:kern w:val="0"/>
          <w:sz w:val="24"/>
          <w:szCs w:val="24"/>
          <w:lang w:eastAsia="en-GB"/>
          <w14:ligatures w14:val="none"/>
        </w:rPr>
        <w:t>.</w:t>
      </w:r>
    </w:p>
    <w:p w14:paraId="035DAD9B" w14:textId="14973A21" w:rsidR="00206B4B" w:rsidRPr="000E7068" w:rsidRDefault="00206B4B" w:rsidP="00F2053E">
      <w:pPr>
        <w:spacing w:before="120"/>
        <w:jc w:val="both"/>
        <w:rPr>
          <w:rFonts w:ascii="Times New Roman" w:hAnsi="Times New Roman" w:cs="Times New Roman"/>
          <w:sz w:val="24"/>
          <w:szCs w:val="24"/>
        </w:rPr>
      </w:pPr>
    </w:p>
    <w:p w14:paraId="398EC851" w14:textId="77777777" w:rsidR="00B905A6" w:rsidRPr="00127274" w:rsidRDefault="00B905A6" w:rsidP="00AE2425">
      <w:pPr>
        <w:pStyle w:val="Sraopastraipa"/>
        <w:spacing w:before="120"/>
        <w:contextualSpacing w:val="0"/>
        <w:rPr>
          <w:rFonts w:ascii="Times New Roman" w:hAnsi="Times New Roman" w:cs="Times New Roman"/>
          <w:sz w:val="24"/>
          <w:szCs w:val="24"/>
        </w:rPr>
      </w:pPr>
    </w:p>
    <w:p w14:paraId="494851C4" w14:textId="2C72DA91" w:rsidR="001B489C" w:rsidRPr="00127274" w:rsidRDefault="00AE2425" w:rsidP="00AE2425">
      <w:pPr>
        <w:pStyle w:val="Sraopastraipa"/>
        <w:numPr>
          <w:ilvl w:val="0"/>
          <w:numId w:val="5"/>
        </w:numPr>
        <w:spacing w:before="120"/>
        <w:ind w:left="567" w:hanging="567"/>
        <w:contextualSpacing w:val="0"/>
        <w:jc w:val="center"/>
        <w:rPr>
          <w:rFonts w:ascii="Times New Roman" w:hAnsi="Times New Roman" w:cs="Times New Roman"/>
          <w:b/>
          <w:bCs/>
          <w:sz w:val="24"/>
          <w:szCs w:val="24"/>
        </w:rPr>
      </w:pPr>
      <w:r w:rsidRPr="00127274">
        <w:rPr>
          <w:rFonts w:ascii="Times New Roman" w:hAnsi="Times New Roman" w:cs="Times New Roman"/>
          <w:b/>
          <w:bCs/>
          <w:sz w:val="24"/>
          <w:szCs w:val="24"/>
        </w:rPr>
        <w:t>SUTARTIES PRIEDAI</w:t>
      </w:r>
    </w:p>
    <w:p w14:paraId="28BFC4D7" w14:textId="30BF3D62" w:rsidR="008A5CB0" w:rsidRPr="00127274" w:rsidRDefault="008C5337" w:rsidP="00AE2425">
      <w:pPr>
        <w:pStyle w:val="Sraopastraipa"/>
        <w:numPr>
          <w:ilvl w:val="1"/>
          <w:numId w:val="5"/>
        </w:numPr>
        <w:spacing w:before="120"/>
        <w:contextualSpacing w:val="0"/>
        <w:jc w:val="both"/>
        <w:rPr>
          <w:rFonts w:ascii="Times New Roman" w:hAnsi="Times New Roman" w:cs="Times New Roman"/>
          <w:sz w:val="24"/>
          <w:szCs w:val="24"/>
        </w:rPr>
      </w:pPr>
      <w:r w:rsidRPr="00127274">
        <w:rPr>
          <w:rFonts w:ascii="Times New Roman" w:hAnsi="Times New Roman" w:cs="Times New Roman"/>
          <w:sz w:val="24"/>
          <w:szCs w:val="24"/>
        </w:rPr>
        <w:t xml:space="preserve">Sutarties </w:t>
      </w:r>
      <w:r w:rsidR="00951CB0" w:rsidRPr="00127274">
        <w:rPr>
          <w:rFonts w:ascii="Times New Roman" w:hAnsi="Times New Roman" w:cs="Times New Roman"/>
          <w:sz w:val="24"/>
          <w:szCs w:val="24"/>
        </w:rPr>
        <w:t xml:space="preserve">1 priedas: </w:t>
      </w:r>
      <w:r w:rsidR="00D148FE" w:rsidRPr="00127274">
        <w:rPr>
          <w:rFonts w:ascii="Times New Roman" w:hAnsi="Times New Roman" w:cs="Times New Roman"/>
          <w:sz w:val="24"/>
          <w:szCs w:val="24"/>
        </w:rPr>
        <w:t>Keleivių vežimo vietinio (miesto ir priemiestinio) reguliaraus susisiekimo autobusais maršrutų sąrašas.</w:t>
      </w:r>
    </w:p>
    <w:p w14:paraId="65897D0F" w14:textId="55A93BCB" w:rsidR="00951CB0" w:rsidRPr="00127274" w:rsidRDefault="00951CB0" w:rsidP="00AE2425">
      <w:pPr>
        <w:pStyle w:val="Sraopastraipa"/>
        <w:numPr>
          <w:ilvl w:val="1"/>
          <w:numId w:val="5"/>
        </w:numPr>
        <w:spacing w:before="120"/>
        <w:contextualSpacing w:val="0"/>
        <w:jc w:val="both"/>
        <w:rPr>
          <w:rFonts w:ascii="Times New Roman" w:hAnsi="Times New Roman" w:cs="Times New Roman"/>
          <w:sz w:val="24"/>
          <w:szCs w:val="24"/>
        </w:rPr>
      </w:pPr>
      <w:r w:rsidRPr="00127274">
        <w:rPr>
          <w:rFonts w:ascii="Times New Roman" w:hAnsi="Times New Roman" w:cs="Times New Roman"/>
          <w:sz w:val="24"/>
          <w:szCs w:val="24"/>
        </w:rPr>
        <w:t xml:space="preserve">Sutarties 2 priedas: </w:t>
      </w:r>
      <w:r w:rsidR="005C136F">
        <w:rPr>
          <w:rFonts w:ascii="Times New Roman" w:hAnsi="Times New Roman" w:cs="Times New Roman"/>
          <w:sz w:val="24"/>
          <w:szCs w:val="24"/>
        </w:rPr>
        <w:t xml:space="preserve">Netesybų (baudų) </w:t>
      </w:r>
      <w:r w:rsidR="00140FCD" w:rsidRPr="00127274">
        <w:rPr>
          <w:rFonts w:ascii="Times New Roman" w:hAnsi="Times New Roman" w:cs="Times New Roman"/>
          <w:sz w:val="24"/>
          <w:szCs w:val="24"/>
        </w:rPr>
        <w:t>už kokybės pažeidimus lentelė.</w:t>
      </w:r>
    </w:p>
    <w:p w14:paraId="3952163E" w14:textId="77777777" w:rsidR="00951CB0" w:rsidRPr="00127274" w:rsidRDefault="00951CB0" w:rsidP="00DD0061">
      <w:pPr>
        <w:pStyle w:val="Sraopastraipa"/>
        <w:ind w:left="1134"/>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51CB0" w:rsidRPr="00127274" w14:paraId="36E1C843" w14:textId="77777777" w:rsidTr="003F7903">
        <w:tc>
          <w:tcPr>
            <w:tcW w:w="4508" w:type="dxa"/>
          </w:tcPr>
          <w:p w14:paraId="303D85EC" w14:textId="77777777" w:rsidR="00951CB0" w:rsidRPr="00127274" w:rsidRDefault="00951CB0" w:rsidP="00951CB0">
            <w:pPr>
              <w:jc w:val="both"/>
              <w:rPr>
                <w:rFonts w:ascii="Times New Roman" w:hAnsi="Times New Roman" w:cs="Times New Roman"/>
                <w:b/>
                <w:bCs/>
                <w:sz w:val="24"/>
                <w:szCs w:val="24"/>
              </w:rPr>
            </w:pPr>
            <w:r w:rsidRPr="00127274">
              <w:rPr>
                <w:rFonts w:ascii="Times New Roman" w:hAnsi="Times New Roman" w:cs="Times New Roman"/>
                <w:b/>
                <w:bCs/>
                <w:sz w:val="24"/>
                <w:szCs w:val="24"/>
              </w:rPr>
              <w:t>Užsakovas:</w:t>
            </w:r>
          </w:p>
          <w:p w14:paraId="2707E6D7" w14:textId="77777777" w:rsidR="00951CB0" w:rsidRPr="00127274" w:rsidRDefault="00951CB0" w:rsidP="00951CB0">
            <w:pPr>
              <w:jc w:val="both"/>
              <w:rPr>
                <w:rFonts w:ascii="Times New Roman" w:hAnsi="Times New Roman" w:cs="Times New Roman"/>
                <w:sz w:val="24"/>
                <w:szCs w:val="24"/>
              </w:rPr>
            </w:pPr>
          </w:p>
          <w:p w14:paraId="29245196" w14:textId="3C19E7B9" w:rsidR="00951CB0" w:rsidRPr="00127274" w:rsidRDefault="00D148FE" w:rsidP="00951CB0">
            <w:pPr>
              <w:jc w:val="both"/>
              <w:rPr>
                <w:rFonts w:ascii="Times New Roman" w:hAnsi="Times New Roman" w:cs="Times New Roman"/>
                <w:sz w:val="24"/>
                <w:szCs w:val="24"/>
              </w:rPr>
            </w:pPr>
            <w:r w:rsidRPr="00127274">
              <w:rPr>
                <w:rFonts w:ascii="Times New Roman" w:hAnsi="Times New Roman" w:cs="Times New Roman"/>
                <w:sz w:val="24"/>
                <w:szCs w:val="24"/>
              </w:rPr>
              <w:t>Telšių rajono</w:t>
            </w:r>
            <w:r w:rsidR="00951CB0" w:rsidRPr="00127274">
              <w:rPr>
                <w:rFonts w:ascii="Times New Roman" w:hAnsi="Times New Roman" w:cs="Times New Roman"/>
                <w:sz w:val="24"/>
                <w:szCs w:val="24"/>
              </w:rPr>
              <w:t xml:space="preserve"> savivaldybės administracija</w:t>
            </w:r>
          </w:p>
          <w:p w14:paraId="04DD64CD" w14:textId="5804E649" w:rsidR="00951CB0" w:rsidRPr="00127274" w:rsidRDefault="00951CB0" w:rsidP="00951CB0">
            <w:pPr>
              <w:jc w:val="both"/>
              <w:rPr>
                <w:rFonts w:ascii="Times New Roman" w:hAnsi="Times New Roman" w:cs="Times New Roman"/>
                <w:sz w:val="24"/>
                <w:szCs w:val="24"/>
              </w:rPr>
            </w:pPr>
            <w:r w:rsidRPr="00127274">
              <w:rPr>
                <w:rFonts w:ascii="Times New Roman" w:hAnsi="Times New Roman" w:cs="Times New Roman"/>
                <w:sz w:val="24"/>
                <w:szCs w:val="24"/>
              </w:rPr>
              <w:t>Administracijos direktor</w:t>
            </w:r>
            <w:r w:rsidR="00D148FE" w:rsidRPr="00127274">
              <w:rPr>
                <w:rFonts w:ascii="Times New Roman" w:hAnsi="Times New Roman" w:cs="Times New Roman"/>
                <w:sz w:val="24"/>
                <w:szCs w:val="24"/>
              </w:rPr>
              <w:t>ė</w:t>
            </w:r>
          </w:p>
          <w:p w14:paraId="4B9CB4B3" w14:textId="3D09F706" w:rsidR="00951CB0" w:rsidRPr="00127274" w:rsidRDefault="005C386D" w:rsidP="00951CB0">
            <w:pPr>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w:t>
            </w:r>
          </w:p>
        </w:tc>
        <w:tc>
          <w:tcPr>
            <w:tcW w:w="4508" w:type="dxa"/>
          </w:tcPr>
          <w:p w14:paraId="55A00AB3" w14:textId="30533E3A" w:rsidR="00951CB0" w:rsidRPr="00127274" w:rsidRDefault="004A5DE4" w:rsidP="00951CB0">
            <w:pPr>
              <w:jc w:val="both"/>
              <w:rPr>
                <w:rFonts w:ascii="Times New Roman" w:hAnsi="Times New Roman" w:cs="Times New Roman"/>
                <w:b/>
                <w:bCs/>
                <w:sz w:val="24"/>
                <w:szCs w:val="24"/>
              </w:rPr>
            </w:pPr>
            <w:r w:rsidRPr="00127274">
              <w:rPr>
                <w:rFonts w:ascii="Times New Roman" w:hAnsi="Times New Roman" w:cs="Times New Roman"/>
                <w:b/>
                <w:bCs/>
                <w:sz w:val="24"/>
                <w:szCs w:val="24"/>
              </w:rPr>
              <w:t>Vykdytojas</w:t>
            </w:r>
            <w:r w:rsidR="00951CB0" w:rsidRPr="00127274">
              <w:rPr>
                <w:rFonts w:ascii="Times New Roman" w:hAnsi="Times New Roman" w:cs="Times New Roman"/>
                <w:b/>
                <w:bCs/>
                <w:sz w:val="24"/>
                <w:szCs w:val="24"/>
              </w:rPr>
              <w:t>:</w:t>
            </w:r>
          </w:p>
          <w:p w14:paraId="36D58D8B" w14:textId="77777777" w:rsidR="00951CB0" w:rsidRPr="00127274" w:rsidRDefault="00951CB0" w:rsidP="00951CB0">
            <w:pPr>
              <w:jc w:val="both"/>
              <w:rPr>
                <w:rFonts w:ascii="Times New Roman" w:hAnsi="Times New Roman" w:cs="Times New Roman"/>
                <w:sz w:val="24"/>
                <w:szCs w:val="24"/>
              </w:rPr>
            </w:pPr>
          </w:p>
          <w:p w14:paraId="416B7630" w14:textId="77777777" w:rsidR="00B379DE" w:rsidRDefault="00951CB0" w:rsidP="00951CB0">
            <w:pPr>
              <w:jc w:val="both"/>
              <w:rPr>
                <w:rFonts w:ascii="Times New Roman" w:hAnsi="Times New Roman" w:cs="Times New Roman"/>
                <w:sz w:val="24"/>
                <w:szCs w:val="24"/>
              </w:rPr>
            </w:pPr>
            <w:r w:rsidRPr="00127274">
              <w:rPr>
                <w:rFonts w:ascii="Times New Roman" w:hAnsi="Times New Roman" w:cs="Times New Roman"/>
                <w:sz w:val="24"/>
                <w:szCs w:val="24"/>
              </w:rPr>
              <w:t>U</w:t>
            </w:r>
            <w:r w:rsidR="00B379DE">
              <w:rPr>
                <w:rFonts w:ascii="Times New Roman" w:hAnsi="Times New Roman" w:cs="Times New Roman"/>
                <w:sz w:val="24"/>
                <w:szCs w:val="24"/>
              </w:rPr>
              <w:t>ždaroji akcinė bendrovė</w:t>
            </w:r>
          </w:p>
          <w:p w14:paraId="36C423FD" w14:textId="2748A86F" w:rsidR="00951CB0" w:rsidRPr="00127274" w:rsidRDefault="00D148FE" w:rsidP="00951CB0">
            <w:pPr>
              <w:jc w:val="both"/>
              <w:rPr>
                <w:rFonts w:ascii="Times New Roman" w:hAnsi="Times New Roman" w:cs="Times New Roman"/>
                <w:sz w:val="24"/>
                <w:szCs w:val="24"/>
              </w:rPr>
            </w:pPr>
            <w:r w:rsidRPr="00127274">
              <w:rPr>
                <w:rFonts w:ascii="Times New Roman" w:hAnsi="Times New Roman" w:cs="Times New Roman"/>
                <w:sz w:val="24"/>
                <w:szCs w:val="24"/>
              </w:rPr>
              <w:t>Telšių autobusų parkas</w:t>
            </w:r>
          </w:p>
          <w:p w14:paraId="57872119" w14:textId="4D0065D0" w:rsidR="00951CB0" w:rsidRPr="00127274" w:rsidRDefault="00F222EB" w:rsidP="00951CB0">
            <w:pPr>
              <w:jc w:val="both"/>
              <w:rPr>
                <w:rFonts w:ascii="Times New Roman" w:hAnsi="Times New Roman" w:cs="Times New Roman"/>
                <w:sz w:val="24"/>
                <w:szCs w:val="24"/>
              </w:rPr>
            </w:pPr>
            <w:r>
              <w:rPr>
                <w:rFonts w:ascii="Times New Roman" w:hAnsi="Times New Roman" w:cs="Times New Roman"/>
                <w:sz w:val="24"/>
                <w:szCs w:val="24"/>
              </w:rPr>
              <w:t>d</w:t>
            </w:r>
            <w:r w:rsidR="00D148FE" w:rsidRPr="00127274">
              <w:rPr>
                <w:rFonts w:ascii="Times New Roman" w:hAnsi="Times New Roman" w:cs="Times New Roman"/>
                <w:sz w:val="24"/>
                <w:szCs w:val="24"/>
              </w:rPr>
              <w:t>irektorius</w:t>
            </w:r>
          </w:p>
          <w:p w14:paraId="55CD0FBE" w14:textId="53F9FCDC" w:rsidR="00951CB0" w:rsidRPr="00127274" w:rsidRDefault="005C386D" w:rsidP="00951CB0">
            <w:pPr>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GB"/>
                <w14:ligatures w14:val="none"/>
              </w:rPr>
              <w:t>..................................</w:t>
            </w:r>
          </w:p>
        </w:tc>
      </w:tr>
    </w:tbl>
    <w:p w14:paraId="41631E06" w14:textId="663089DB" w:rsidR="003F7903" w:rsidRPr="00127274" w:rsidRDefault="003F7903">
      <w:pPr>
        <w:rPr>
          <w:rFonts w:ascii="Times New Roman" w:hAnsi="Times New Roman" w:cs="Times New Roman"/>
          <w:sz w:val="24"/>
          <w:szCs w:val="24"/>
        </w:rPr>
      </w:pPr>
    </w:p>
    <w:p w14:paraId="539BC600" w14:textId="77777777" w:rsidR="001061E5" w:rsidRPr="00127274" w:rsidRDefault="001061E5">
      <w:pPr>
        <w:rPr>
          <w:rFonts w:ascii="Times New Roman" w:hAnsi="Times New Roman" w:cs="Times New Roman"/>
          <w:sz w:val="24"/>
          <w:szCs w:val="24"/>
        </w:rPr>
      </w:pPr>
      <w:r w:rsidRPr="00127274">
        <w:rPr>
          <w:rFonts w:ascii="Times New Roman" w:hAnsi="Times New Roman" w:cs="Times New Roman"/>
          <w:sz w:val="24"/>
          <w:szCs w:val="24"/>
        </w:rPr>
        <w:br w:type="page"/>
      </w:r>
    </w:p>
    <w:p w14:paraId="0412CE5D" w14:textId="77777777" w:rsidR="00EB0AD0" w:rsidRDefault="00EB0AD0" w:rsidP="00EB0AD0">
      <w:pPr>
        <w:ind w:right="-755"/>
        <w:jc w:val="right"/>
        <w:rPr>
          <w:rFonts w:ascii="Times New Roman" w:hAnsi="Times New Roman" w:cs="Times New Roman"/>
          <w:sz w:val="24"/>
          <w:szCs w:val="24"/>
        </w:rPr>
      </w:pPr>
      <w:r w:rsidRPr="00127274">
        <w:rPr>
          <w:rFonts w:ascii="Times New Roman" w:hAnsi="Times New Roman" w:cs="Times New Roman"/>
          <w:sz w:val="24"/>
          <w:szCs w:val="24"/>
        </w:rPr>
        <w:lastRenderedPageBreak/>
        <w:t>Sutarties 1 priedas</w:t>
      </w:r>
    </w:p>
    <w:p w14:paraId="60838360" w14:textId="77777777" w:rsidR="00EB0AD0" w:rsidRDefault="00EB0AD0" w:rsidP="00EB0AD0">
      <w:pPr>
        <w:ind w:right="-755"/>
        <w:rPr>
          <w:rFonts w:ascii="Times New Roman" w:hAnsi="Times New Roman" w:cs="Times New Roman"/>
          <w:sz w:val="24"/>
          <w:szCs w:val="24"/>
        </w:rPr>
      </w:pPr>
    </w:p>
    <w:p w14:paraId="3053DF8E" w14:textId="77777777" w:rsidR="00EB0AD0" w:rsidRPr="00127274" w:rsidRDefault="00EB0AD0" w:rsidP="00EB0AD0">
      <w:pPr>
        <w:ind w:right="-755"/>
        <w:jc w:val="right"/>
        <w:rPr>
          <w:rFonts w:ascii="Times New Roman" w:hAnsi="Times New Roman" w:cs="Times New Roman"/>
          <w:sz w:val="24"/>
          <w:szCs w:val="24"/>
        </w:rPr>
      </w:pPr>
    </w:p>
    <w:p w14:paraId="1CB410B9" w14:textId="77777777" w:rsidR="00EB0AD0" w:rsidRPr="00127274" w:rsidRDefault="00EB0AD0" w:rsidP="00EB0AD0">
      <w:pPr>
        <w:rPr>
          <w:rFonts w:ascii="Times New Roman" w:hAnsi="Times New Roman" w:cs="Times New Roman"/>
          <w:sz w:val="24"/>
          <w:szCs w:val="24"/>
        </w:rPr>
      </w:pPr>
    </w:p>
    <w:p w14:paraId="42F23D48" w14:textId="76664AFC" w:rsidR="00EB0AD0" w:rsidRDefault="00EB0AD0" w:rsidP="00EB0AD0">
      <w:pPr>
        <w:shd w:val="clear" w:color="auto" w:fill="FFFFFF"/>
        <w:tabs>
          <w:tab w:val="left" w:pos="9491"/>
          <w:tab w:val="left" w:pos="9781"/>
        </w:tabs>
        <w:spacing w:before="120"/>
        <w:ind w:right="-70"/>
        <w:jc w:val="center"/>
        <w:rPr>
          <w:rFonts w:ascii="Times New Roman" w:hAnsi="Times New Roman" w:cs="Times New Roman"/>
          <w:b/>
          <w:bCs/>
          <w:spacing w:val="-1"/>
          <w:sz w:val="24"/>
          <w:szCs w:val="24"/>
        </w:rPr>
      </w:pPr>
      <w:r w:rsidRPr="00127274">
        <w:rPr>
          <w:rFonts w:ascii="Times New Roman" w:hAnsi="Times New Roman" w:cs="Times New Roman"/>
          <w:b/>
          <w:bCs/>
          <w:spacing w:val="-1"/>
          <w:sz w:val="24"/>
          <w:szCs w:val="24"/>
        </w:rPr>
        <w:t>KELEIVIŲ VEŽIMO VIETINIO (MIESTO IR PRIEMIESTINIO) REGULIARAUS SUSISIEKIMO AUTOBUS</w:t>
      </w:r>
      <w:r w:rsidR="00C227D7">
        <w:rPr>
          <w:rFonts w:ascii="Times New Roman" w:hAnsi="Times New Roman" w:cs="Times New Roman"/>
          <w:b/>
          <w:bCs/>
          <w:spacing w:val="-1"/>
          <w:sz w:val="24"/>
          <w:szCs w:val="24"/>
        </w:rPr>
        <w:t>Ų</w:t>
      </w:r>
      <w:r w:rsidRPr="00127274">
        <w:rPr>
          <w:rFonts w:ascii="Times New Roman" w:hAnsi="Times New Roman" w:cs="Times New Roman"/>
          <w:b/>
          <w:bCs/>
          <w:spacing w:val="-1"/>
          <w:sz w:val="24"/>
          <w:szCs w:val="24"/>
        </w:rPr>
        <w:t xml:space="preserve"> MARŠRUTŲ SĄRAŠAS</w:t>
      </w:r>
      <w:r>
        <w:rPr>
          <w:rFonts w:ascii="Times New Roman" w:hAnsi="Times New Roman" w:cs="Times New Roman"/>
          <w:b/>
          <w:bCs/>
          <w:spacing w:val="-1"/>
          <w:sz w:val="24"/>
          <w:szCs w:val="24"/>
        </w:rPr>
        <w:t xml:space="preserve"> </w:t>
      </w:r>
    </w:p>
    <w:p w14:paraId="6225D636" w14:textId="77777777" w:rsidR="00EB0AD0" w:rsidRDefault="00EB0AD0" w:rsidP="00EB0AD0">
      <w:pPr>
        <w:shd w:val="clear" w:color="auto" w:fill="FFFFFF"/>
        <w:tabs>
          <w:tab w:val="left" w:pos="9491"/>
          <w:tab w:val="left" w:pos="9781"/>
        </w:tabs>
        <w:spacing w:before="120"/>
        <w:ind w:right="-70"/>
        <w:jc w:val="center"/>
        <w:rPr>
          <w:rFonts w:ascii="Times New Roman" w:hAnsi="Times New Roman" w:cs="Times New Roman"/>
          <w:b/>
          <w:bCs/>
          <w:spacing w:val="-1"/>
          <w:sz w:val="24"/>
          <w:szCs w:val="24"/>
        </w:rPr>
      </w:pPr>
    </w:p>
    <w:p w14:paraId="6097B466" w14:textId="77777777" w:rsidR="00EB0AD0" w:rsidRPr="006D4572"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w:t>
      </w:r>
      <w:r w:rsidRPr="006D4572">
        <w:rPr>
          <w:rFonts w:ascii="Times New Roman" w:eastAsia="Calibri" w:hAnsi="Times New Roman" w:cs="Times New Roman"/>
          <w:sz w:val="24"/>
          <w:szCs w:val="24"/>
        </w:rPr>
        <w:t xml:space="preserve">. „Telšiai–Ubiškė–Dūseikiai–Telšiai“ 6.30 val. mokyklų darbo dienomis, išskyrus mokinių atostogų metu, maršruto ilgis 53,7 km; </w:t>
      </w:r>
    </w:p>
    <w:p w14:paraId="36F0A4A4" w14:textId="77777777" w:rsidR="00EB0AD0" w:rsidRPr="006D4572" w:rsidRDefault="00EB0AD0" w:rsidP="00EB0AD0">
      <w:pPr>
        <w:jc w:val="both"/>
        <w:rPr>
          <w:rFonts w:ascii="Times New Roman" w:eastAsia="Calibri" w:hAnsi="Times New Roman" w:cs="Times New Roman"/>
          <w:sz w:val="24"/>
          <w:szCs w:val="24"/>
        </w:rPr>
      </w:pPr>
      <w:r w:rsidRPr="006D4572">
        <w:rPr>
          <w:rFonts w:ascii="Times New Roman" w:eastAsia="Calibri" w:hAnsi="Times New Roman" w:cs="Times New Roman"/>
          <w:sz w:val="24"/>
          <w:szCs w:val="24"/>
        </w:rPr>
        <w:t xml:space="preserve">2. „Telšiai– Eigirdžiai– Ubiškė–Dūseikiai–Telšiai“ 13.25 val. mokyklų darbo dienomis, išskyrus mokinių atostogų metu, maršruto ilgis 54,0 km; </w:t>
      </w:r>
    </w:p>
    <w:p w14:paraId="48E8FD85" w14:textId="77777777" w:rsidR="00EB0AD0" w:rsidRPr="006D4572" w:rsidRDefault="00EB0AD0" w:rsidP="00EB0AD0">
      <w:pPr>
        <w:jc w:val="both"/>
        <w:rPr>
          <w:rFonts w:ascii="Times New Roman" w:eastAsia="Calibri" w:hAnsi="Times New Roman" w:cs="Times New Roman"/>
          <w:strike/>
          <w:sz w:val="24"/>
          <w:szCs w:val="24"/>
        </w:rPr>
      </w:pPr>
      <w:r w:rsidRPr="006D4572">
        <w:rPr>
          <w:rFonts w:ascii="Times New Roman" w:eastAsia="Calibri" w:hAnsi="Times New Roman" w:cs="Times New Roman"/>
          <w:sz w:val="24"/>
          <w:szCs w:val="24"/>
        </w:rPr>
        <w:t>3. „Telšiai– Eigirdžiai– Ubiškė–Dūseikiai–Telšiai“ 15.30 val. mokyklų darbo dienomis, išskyrus mokinių atostogų metu, maršruto ilgis 53,2 km;</w:t>
      </w:r>
    </w:p>
    <w:p w14:paraId="2D52BE45" w14:textId="77777777" w:rsidR="00EB0AD0" w:rsidRPr="006D4572" w:rsidRDefault="00EB0AD0" w:rsidP="00EB0AD0">
      <w:pPr>
        <w:jc w:val="both"/>
        <w:rPr>
          <w:rFonts w:ascii="Times New Roman" w:eastAsia="Calibri" w:hAnsi="Times New Roman" w:cs="Times New Roman"/>
          <w:sz w:val="24"/>
          <w:szCs w:val="24"/>
        </w:rPr>
      </w:pPr>
      <w:r w:rsidRPr="006D4572">
        <w:rPr>
          <w:rFonts w:ascii="Times New Roman" w:eastAsia="Calibri" w:hAnsi="Times New Roman" w:cs="Times New Roman"/>
          <w:sz w:val="24"/>
          <w:szCs w:val="24"/>
        </w:rPr>
        <w:t>4. „Telšiai–</w:t>
      </w:r>
      <w:proofErr w:type="spellStart"/>
      <w:r w:rsidRPr="006D4572">
        <w:rPr>
          <w:rFonts w:ascii="Times New Roman" w:eastAsia="Calibri" w:hAnsi="Times New Roman" w:cs="Times New Roman"/>
          <w:sz w:val="24"/>
          <w:szCs w:val="24"/>
        </w:rPr>
        <w:t>Biržuvėnai</w:t>
      </w:r>
      <w:proofErr w:type="spellEnd"/>
      <w:r w:rsidRPr="006D4572">
        <w:rPr>
          <w:rFonts w:ascii="Times New Roman" w:eastAsia="Calibri" w:hAnsi="Times New Roman" w:cs="Times New Roman"/>
          <w:sz w:val="24"/>
          <w:szCs w:val="24"/>
        </w:rPr>
        <w:t xml:space="preserve">–Luokė–Viekšnaliai–Telšiai“ 6.30 val. darbo dienomis mokinių atostogų metu: pirmadieniais, antradieniais, ketvirtadieniais, maršruto ilgis 70,0 km; </w:t>
      </w:r>
    </w:p>
    <w:p w14:paraId="5A5A2692" w14:textId="77777777" w:rsidR="00EB0AD0" w:rsidRPr="006D4572" w:rsidRDefault="00EB0AD0" w:rsidP="00EB0AD0">
      <w:pPr>
        <w:jc w:val="both"/>
        <w:rPr>
          <w:rFonts w:ascii="Times New Roman" w:eastAsia="Calibri" w:hAnsi="Times New Roman" w:cs="Times New Roman"/>
          <w:sz w:val="24"/>
          <w:szCs w:val="24"/>
        </w:rPr>
      </w:pPr>
      <w:r w:rsidRPr="006D4572">
        <w:rPr>
          <w:rFonts w:ascii="Times New Roman" w:eastAsia="Calibri" w:hAnsi="Times New Roman" w:cs="Times New Roman"/>
          <w:sz w:val="24"/>
          <w:szCs w:val="24"/>
        </w:rPr>
        <w:t xml:space="preserve">5. „Telšiai– </w:t>
      </w:r>
      <w:proofErr w:type="spellStart"/>
      <w:r w:rsidRPr="006D4572">
        <w:rPr>
          <w:rFonts w:ascii="Times New Roman" w:eastAsia="Calibri" w:hAnsi="Times New Roman" w:cs="Times New Roman"/>
          <w:sz w:val="24"/>
          <w:szCs w:val="24"/>
        </w:rPr>
        <w:t>Biržuvėnai</w:t>
      </w:r>
      <w:proofErr w:type="spellEnd"/>
      <w:r w:rsidRPr="006D4572">
        <w:rPr>
          <w:rFonts w:ascii="Times New Roman" w:eastAsia="Calibri" w:hAnsi="Times New Roman" w:cs="Times New Roman"/>
          <w:sz w:val="24"/>
          <w:szCs w:val="24"/>
        </w:rPr>
        <w:t xml:space="preserve">–Luokė–Upyna–Telšiai“ 6.30 val. darbo dienomis mokinių atostogų metu: trečiadieniais ir penktadieniais, maršruto ilgis 72,9 km; </w:t>
      </w:r>
    </w:p>
    <w:p w14:paraId="4F869025" w14:textId="77777777" w:rsidR="00EB0AD0" w:rsidRPr="00494877" w:rsidRDefault="00EB0AD0" w:rsidP="00EB0AD0">
      <w:pPr>
        <w:jc w:val="both"/>
        <w:rPr>
          <w:rFonts w:ascii="Times New Roman" w:eastAsia="Calibri" w:hAnsi="Times New Roman" w:cs="Times New Roman"/>
          <w:sz w:val="24"/>
          <w:szCs w:val="24"/>
        </w:rPr>
      </w:pPr>
      <w:r w:rsidRPr="006D4572">
        <w:rPr>
          <w:rFonts w:ascii="Times New Roman" w:eastAsia="Calibri" w:hAnsi="Times New Roman" w:cs="Times New Roman"/>
          <w:sz w:val="24"/>
          <w:szCs w:val="24"/>
        </w:rPr>
        <w:t>6. „Telšiai– Upyna‒Luokė–Telšiai“ 6.40 val. mokyklų darbo dienomis, išskyrus mokinių</w:t>
      </w:r>
      <w:r w:rsidRPr="00494877">
        <w:rPr>
          <w:rFonts w:ascii="Times New Roman" w:eastAsia="Calibri" w:hAnsi="Times New Roman" w:cs="Times New Roman"/>
          <w:sz w:val="24"/>
          <w:szCs w:val="24"/>
        </w:rPr>
        <w:t xml:space="preserve"> atostogų metu, maršruto ilgis 70,4 km;</w:t>
      </w:r>
    </w:p>
    <w:p w14:paraId="7854C4DD"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7. „Telšiai– Upyna‒Luokė–Telšiai“  14.00 val. mokyklų darbo dienomis, išskyrus mokinių atostogų metu,  maršruto ilgis 77,8 km;</w:t>
      </w:r>
    </w:p>
    <w:p w14:paraId="671141ED"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8. „Telšiai–Luokė–Viekšnaliai–Telšiai“ 14.00 val. darbo dienomis</w:t>
      </w:r>
      <w:r>
        <w:rPr>
          <w:rFonts w:ascii="Times New Roman" w:eastAsia="Calibri" w:hAnsi="Times New Roman" w:cs="Times New Roman"/>
          <w:sz w:val="24"/>
          <w:szCs w:val="24"/>
        </w:rPr>
        <w:t xml:space="preserve"> </w:t>
      </w:r>
      <w:r w:rsidRPr="00494877">
        <w:rPr>
          <w:rFonts w:ascii="Times New Roman" w:eastAsia="Calibri" w:hAnsi="Times New Roman" w:cs="Times New Roman"/>
          <w:sz w:val="24"/>
          <w:szCs w:val="24"/>
        </w:rPr>
        <w:t>mokinių atostogų metu: pirmadieniais, antradieniais, ketvirtadieniais, maršruto ilgis 74,9 km;</w:t>
      </w:r>
    </w:p>
    <w:p w14:paraId="1C1B13D1"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9. „Telšiai–</w:t>
      </w:r>
      <w:proofErr w:type="spellStart"/>
      <w:r w:rsidRPr="00494877">
        <w:rPr>
          <w:rFonts w:ascii="Times New Roman" w:eastAsia="Calibri" w:hAnsi="Times New Roman" w:cs="Times New Roman"/>
          <w:sz w:val="24"/>
          <w:szCs w:val="24"/>
        </w:rPr>
        <w:t>Biržuvėnai</w:t>
      </w:r>
      <w:proofErr w:type="spellEnd"/>
      <w:r w:rsidRPr="00494877">
        <w:rPr>
          <w:rFonts w:ascii="Times New Roman" w:eastAsia="Calibri" w:hAnsi="Times New Roman" w:cs="Times New Roman"/>
          <w:sz w:val="24"/>
          <w:szCs w:val="24"/>
        </w:rPr>
        <w:t>–Luokė–Upyna–Telšiai“ 14.00 val. darbo dienomis</w:t>
      </w:r>
      <w:r>
        <w:rPr>
          <w:rFonts w:ascii="Times New Roman" w:eastAsia="Calibri" w:hAnsi="Times New Roman" w:cs="Times New Roman"/>
          <w:sz w:val="24"/>
          <w:szCs w:val="24"/>
        </w:rPr>
        <w:t xml:space="preserve"> </w:t>
      </w:r>
      <w:r w:rsidRPr="00494877">
        <w:rPr>
          <w:rFonts w:ascii="Times New Roman" w:eastAsia="Calibri" w:hAnsi="Times New Roman" w:cs="Times New Roman"/>
          <w:sz w:val="24"/>
          <w:szCs w:val="24"/>
        </w:rPr>
        <w:t>mokinių atostogų metu: trečiadieniais ir penktadieniais, maršruto ilgis 77,8 km;</w:t>
      </w:r>
    </w:p>
    <w:p w14:paraId="55D3EFEC"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10. „Telšiai–</w:t>
      </w:r>
      <w:proofErr w:type="spellStart"/>
      <w:r w:rsidRPr="00494877">
        <w:rPr>
          <w:rFonts w:ascii="Times New Roman" w:eastAsia="Calibri" w:hAnsi="Times New Roman" w:cs="Times New Roman"/>
          <w:sz w:val="24"/>
          <w:szCs w:val="24"/>
        </w:rPr>
        <w:t>Biržuvėnai</w:t>
      </w:r>
      <w:proofErr w:type="spellEnd"/>
      <w:r w:rsidRPr="00494877">
        <w:rPr>
          <w:rFonts w:ascii="Times New Roman" w:eastAsia="Calibri" w:hAnsi="Times New Roman" w:cs="Times New Roman"/>
          <w:sz w:val="24"/>
          <w:szCs w:val="24"/>
        </w:rPr>
        <w:t>–Luokė–Upyna–Telšiai“ 17.45 val. darbo dienomis</w:t>
      </w:r>
      <w:r>
        <w:rPr>
          <w:rFonts w:ascii="Times New Roman" w:eastAsia="Calibri" w:hAnsi="Times New Roman" w:cs="Times New Roman"/>
          <w:sz w:val="24"/>
          <w:szCs w:val="24"/>
        </w:rPr>
        <w:t>,</w:t>
      </w:r>
      <w:r w:rsidRPr="00494877">
        <w:rPr>
          <w:rFonts w:ascii="Times New Roman" w:eastAsia="Calibri" w:hAnsi="Times New Roman" w:cs="Times New Roman"/>
          <w:sz w:val="24"/>
          <w:szCs w:val="24"/>
        </w:rPr>
        <w:t xml:space="preserve"> maršruto ilgis 72,9 km; </w:t>
      </w:r>
    </w:p>
    <w:p w14:paraId="3EA81703"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 xml:space="preserve">11. „Telšiai–Alsėdžiai–Telšiai“ 15.20 val. mokyklų darbo dienomis, išskyrus mokinių atostogų metu,  maršruto ilgis 32,0 km; </w:t>
      </w:r>
    </w:p>
    <w:p w14:paraId="5187A59B"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12. „Telšiai–Lauko Soda–Žarėnai–</w:t>
      </w:r>
      <w:proofErr w:type="spellStart"/>
      <w:r w:rsidRPr="00494877">
        <w:rPr>
          <w:rFonts w:ascii="Times New Roman" w:eastAsia="Calibri" w:hAnsi="Times New Roman" w:cs="Times New Roman"/>
          <w:sz w:val="24"/>
          <w:szCs w:val="24"/>
        </w:rPr>
        <w:t>Feliksavas</w:t>
      </w:r>
      <w:proofErr w:type="spellEnd"/>
      <w:r w:rsidRPr="00494877">
        <w:rPr>
          <w:rFonts w:ascii="Times New Roman" w:eastAsia="Calibri" w:hAnsi="Times New Roman" w:cs="Times New Roman"/>
          <w:sz w:val="24"/>
          <w:szCs w:val="24"/>
        </w:rPr>
        <w:t>–Lauko Soda‒Telšiai“ 15.45 val. mokyklų darbo dienomis, išskyrus mokinių atostogų metu, maršruto ilgis 53,2 km;</w:t>
      </w:r>
    </w:p>
    <w:p w14:paraId="5BE90B24"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13. „Telšiai–Lauko Soda–Žarėnai–Lauko Soda‒Telšiai“ 14.00 val. darbo dienomis</w:t>
      </w:r>
      <w:r>
        <w:rPr>
          <w:rFonts w:ascii="Times New Roman" w:eastAsia="Calibri" w:hAnsi="Times New Roman" w:cs="Times New Roman"/>
          <w:sz w:val="24"/>
          <w:szCs w:val="24"/>
        </w:rPr>
        <w:t xml:space="preserve"> </w:t>
      </w:r>
      <w:r w:rsidRPr="00494877">
        <w:rPr>
          <w:rFonts w:ascii="Times New Roman" w:eastAsia="Calibri" w:hAnsi="Times New Roman" w:cs="Times New Roman"/>
          <w:sz w:val="24"/>
          <w:szCs w:val="24"/>
        </w:rPr>
        <w:t>mokinių atostogų metu, maršruto ilgis 43,8 km;</w:t>
      </w:r>
    </w:p>
    <w:p w14:paraId="165D4A22"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14. „Telšiai–Žarėnai–Varniai–</w:t>
      </w:r>
      <w:proofErr w:type="spellStart"/>
      <w:r w:rsidRPr="00494877">
        <w:rPr>
          <w:rFonts w:ascii="Times New Roman" w:eastAsia="Calibri" w:hAnsi="Times New Roman" w:cs="Times New Roman"/>
          <w:sz w:val="24"/>
          <w:szCs w:val="24"/>
        </w:rPr>
        <w:t>Feliksavas</w:t>
      </w:r>
      <w:proofErr w:type="spellEnd"/>
      <w:r w:rsidRPr="00494877">
        <w:rPr>
          <w:rFonts w:ascii="Times New Roman" w:eastAsia="Calibri" w:hAnsi="Times New Roman" w:cs="Times New Roman"/>
          <w:sz w:val="24"/>
          <w:szCs w:val="24"/>
        </w:rPr>
        <w:t xml:space="preserve">–Žarėnai–Lauko Soda–Telšiai“ 5.40 val., darbo dienomis, maršruto ilgis 74,0 km; </w:t>
      </w:r>
    </w:p>
    <w:p w14:paraId="13F1BCF7"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15. „Telšiai–Žarėnai–Lauko Soda‒Telšiai“ 8.40 val. darbo dienomis, maršruto ilgis 38,6 km;</w:t>
      </w:r>
    </w:p>
    <w:p w14:paraId="3BEB1590" w14:textId="77777777" w:rsidR="00EB0AD0" w:rsidRPr="00494877" w:rsidRDefault="00EB0AD0" w:rsidP="00EB0AD0">
      <w:pPr>
        <w:jc w:val="both"/>
        <w:rPr>
          <w:rFonts w:ascii="Times New Roman" w:eastAsia="Calibri" w:hAnsi="Times New Roman" w:cs="Times New Roman"/>
          <w:b/>
          <w:sz w:val="24"/>
          <w:szCs w:val="24"/>
        </w:rPr>
      </w:pPr>
      <w:r w:rsidRPr="00494877">
        <w:rPr>
          <w:rFonts w:ascii="Times New Roman" w:eastAsia="Calibri" w:hAnsi="Times New Roman" w:cs="Times New Roman"/>
          <w:sz w:val="24"/>
          <w:szCs w:val="24"/>
        </w:rPr>
        <w:t>16. „Telšiai–Lauko Soda–Žarėnai–Varniai–Janapolė–</w:t>
      </w:r>
      <w:proofErr w:type="spellStart"/>
      <w:r w:rsidRPr="00494877">
        <w:rPr>
          <w:rFonts w:ascii="Times New Roman" w:eastAsia="Calibri" w:hAnsi="Times New Roman" w:cs="Times New Roman"/>
          <w:sz w:val="24"/>
          <w:szCs w:val="24"/>
        </w:rPr>
        <w:t>Kegai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–Telšiai“ 14.00 val. mokyklų darbo dienomis, išskyrus mokinių atostogų metu, maršruto ilgis 85,0 km</w:t>
      </w:r>
      <w:r w:rsidRPr="00494877">
        <w:rPr>
          <w:rFonts w:ascii="Times New Roman" w:eastAsia="Calibri" w:hAnsi="Times New Roman" w:cs="Times New Roman"/>
          <w:b/>
          <w:sz w:val="24"/>
          <w:szCs w:val="24"/>
        </w:rPr>
        <w:t>;</w:t>
      </w:r>
    </w:p>
    <w:p w14:paraId="44A71A3E" w14:textId="77777777" w:rsidR="00EB0AD0" w:rsidRPr="00494877" w:rsidRDefault="00EB0AD0" w:rsidP="00EB0AD0">
      <w:pPr>
        <w:jc w:val="both"/>
        <w:rPr>
          <w:rFonts w:ascii="Times New Roman" w:eastAsia="Calibri" w:hAnsi="Times New Roman" w:cs="Times New Roman"/>
          <w:b/>
          <w:sz w:val="24"/>
          <w:szCs w:val="24"/>
        </w:rPr>
      </w:pPr>
      <w:r w:rsidRPr="00494877">
        <w:rPr>
          <w:rFonts w:ascii="Times New Roman" w:eastAsia="Calibri" w:hAnsi="Times New Roman" w:cs="Times New Roman"/>
          <w:bCs/>
          <w:sz w:val="24"/>
          <w:szCs w:val="24"/>
        </w:rPr>
        <w:t xml:space="preserve">17. </w:t>
      </w:r>
      <w:r w:rsidRPr="00494877">
        <w:rPr>
          <w:rFonts w:ascii="Times New Roman" w:eastAsia="Calibri" w:hAnsi="Times New Roman" w:cs="Times New Roman"/>
          <w:sz w:val="24"/>
          <w:szCs w:val="24"/>
        </w:rPr>
        <w:t>„Telšiai–Nevarėnai–</w:t>
      </w:r>
      <w:proofErr w:type="spellStart"/>
      <w:r w:rsidRPr="00494877">
        <w:rPr>
          <w:rFonts w:ascii="Times New Roman" w:eastAsia="Calibri" w:hAnsi="Times New Roman" w:cs="Times New Roman"/>
          <w:sz w:val="24"/>
          <w:szCs w:val="24"/>
        </w:rPr>
        <w:t>Kanteniai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Balėnėliai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Patausalė</w:t>
      </w:r>
      <w:proofErr w:type="spellEnd"/>
      <w:r w:rsidRPr="00494877">
        <w:rPr>
          <w:rFonts w:ascii="Times New Roman" w:eastAsia="Calibri" w:hAnsi="Times New Roman" w:cs="Times New Roman"/>
          <w:sz w:val="24"/>
          <w:szCs w:val="24"/>
        </w:rPr>
        <w:t>‒Telšiai“ 6.30 val. mokyklų darbo dienomis, išskyrus mokinių atostogų metu, maršruto ilgis 51,4 km;</w:t>
      </w:r>
    </w:p>
    <w:p w14:paraId="59A689B3"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18. „Telšiai–Nevarėnai–</w:t>
      </w:r>
      <w:proofErr w:type="spellStart"/>
      <w:r w:rsidRPr="00494877">
        <w:rPr>
          <w:rFonts w:ascii="Times New Roman" w:eastAsia="Calibri" w:hAnsi="Times New Roman" w:cs="Times New Roman"/>
          <w:sz w:val="24"/>
          <w:szCs w:val="24"/>
        </w:rPr>
        <w:t>Kanteniai</w:t>
      </w:r>
      <w:proofErr w:type="spellEnd"/>
      <w:r w:rsidRPr="00494877">
        <w:rPr>
          <w:rFonts w:ascii="Times New Roman" w:eastAsia="Calibri" w:hAnsi="Times New Roman" w:cs="Times New Roman"/>
          <w:sz w:val="24"/>
          <w:szCs w:val="24"/>
        </w:rPr>
        <w:t xml:space="preserve">– </w:t>
      </w:r>
      <w:proofErr w:type="spellStart"/>
      <w:r w:rsidRPr="00494877">
        <w:rPr>
          <w:rFonts w:ascii="Times New Roman" w:eastAsia="Calibri" w:hAnsi="Times New Roman" w:cs="Times New Roman"/>
          <w:sz w:val="24"/>
          <w:szCs w:val="24"/>
        </w:rPr>
        <w:t>Balėnėliai</w:t>
      </w:r>
      <w:proofErr w:type="spellEnd"/>
      <w:r w:rsidRPr="00494877">
        <w:rPr>
          <w:rFonts w:ascii="Times New Roman" w:eastAsia="Calibri" w:hAnsi="Times New Roman" w:cs="Times New Roman"/>
          <w:sz w:val="24"/>
          <w:szCs w:val="24"/>
        </w:rPr>
        <w:t>–Telšiai“ 13.40 val. mokyklų darbo dienomis, išskyrus mokinių atostogų metu, maršruto ilgis 55,0 km;</w:t>
      </w:r>
    </w:p>
    <w:p w14:paraId="64FD7550"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19. „Telšiai–</w:t>
      </w:r>
      <w:proofErr w:type="spellStart"/>
      <w:r w:rsidRPr="00494877">
        <w:rPr>
          <w:rFonts w:ascii="Times New Roman" w:eastAsia="Calibri" w:hAnsi="Times New Roman" w:cs="Times New Roman"/>
          <w:sz w:val="24"/>
          <w:szCs w:val="24"/>
        </w:rPr>
        <w:t>Buožėnai</w:t>
      </w:r>
      <w:proofErr w:type="spellEnd"/>
      <w:r w:rsidRPr="00494877">
        <w:rPr>
          <w:rFonts w:ascii="Times New Roman" w:eastAsia="Calibri" w:hAnsi="Times New Roman" w:cs="Times New Roman"/>
          <w:sz w:val="24"/>
          <w:szCs w:val="24"/>
        </w:rPr>
        <w:t xml:space="preserve">–Gadūnavas–Gedrimai–Telšiai“ 15.35 val. mokyklų darbo dienomis, išskyrus mokinių atostogų metu, maršruto ilgis 41,6 km; </w:t>
      </w:r>
    </w:p>
    <w:p w14:paraId="6A8A5D5E" w14:textId="77777777" w:rsidR="00EB0AD0" w:rsidRPr="00494877" w:rsidRDefault="00EB0AD0" w:rsidP="00EB0AD0">
      <w:pPr>
        <w:tabs>
          <w:tab w:val="left" w:pos="284"/>
          <w:tab w:val="left" w:pos="426"/>
          <w:tab w:val="left" w:pos="709"/>
        </w:tabs>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20. „Telšiai–</w:t>
      </w:r>
      <w:proofErr w:type="spellStart"/>
      <w:r w:rsidRPr="00494877">
        <w:rPr>
          <w:rFonts w:ascii="Times New Roman" w:eastAsia="Calibri" w:hAnsi="Times New Roman" w:cs="Times New Roman"/>
          <w:sz w:val="24"/>
          <w:szCs w:val="24"/>
        </w:rPr>
        <w:t>Buožėnai</w:t>
      </w:r>
      <w:proofErr w:type="spellEnd"/>
      <w:r w:rsidRPr="00494877">
        <w:rPr>
          <w:rFonts w:ascii="Times New Roman" w:eastAsia="Calibri" w:hAnsi="Times New Roman" w:cs="Times New Roman"/>
          <w:sz w:val="24"/>
          <w:szCs w:val="24"/>
        </w:rPr>
        <w:t>–Gadūnavas–Telšiai“ 17.20 val. pirmadieniais, antradieniais, trečiadieniais, penktadieniais, maršruto ilgis 24,6 km;</w:t>
      </w:r>
    </w:p>
    <w:p w14:paraId="592CE126"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21. „Telšiai–</w:t>
      </w:r>
      <w:proofErr w:type="spellStart"/>
      <w:r w:rsidRPr="00494877">
        <w:rPr>
          <w:rFonts w:ascii="Times New Roman" w:eastAsia="Calibri" w:hAnsi="Times New Roman" w:cs="Times New Roman"/>
          <w:sz w:val="24"/>
          <w:szCs w:val="24"/>
        </w:rPr>
        <w:t>Buožėnai</w:t>
      </w:r>
      <w:proofErr w:type="spellEnd"/>
      <w:r w:rsidRPr="00494877">
        <w:rPr>
          <w:rFonts w:ascii="Times New Roman" w:eastAsia="Calibri" w:hAnsi="Times New Roman" w:cs="Times New Roman"/>
          <w:sz w:val="24"/>
          <w:szCs w:val="24"/>
        </w:rPr>
        <w:t xml:space="preserve">–Gadūnavas–Gedrimai–Telšiai“ 17.20 val. ketvirtadieniais, maršruto ilgis 37,3 km; </w:t>
      </w:r>
    </w:p>
    <w:p w14:paraId="29C64E44"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lastRenderedPageBreak/>
        <w:t>22. „Telšiai–Gedrimai–</w:t>
      </w:r>
      <w:proofErr w:type="spellStart"/>
      <w:r w:rsidRPr="00494877">
        <w:rPr>
          <w:rFonts w:ascii="Times New Roman" w:eastAsia="Calibri" w:hAnsi="Times New Roman" w:cs="Times New Roman"/>
          <w:sz w:val="24"/>
          <w:szCs w:val="24"/>
        </w:rPr>
        <w:t>Pasruojė</w:t>
      </w:r>
      <w:proofErr w:type="spellEnd"/>
      <w:r w:rsidRPr="00494877">
        <w:rPr>
          <w:rFonts w:ascii="Times New Roman" w:eastAsia="Calibri" w:hAnsi="Times New Roman" w:cs="Times New Roman"/>
          <w:sz w:val="24"/>
          <w:szCs w:val="24"/>
        </w:rPr>
        <w:t>–Gedrimai–Gadūnavas–</w:t>
      </w:r>
      <w:proofErr w:type="spellStart"/>
      <w:r w:rsidRPr="00494877">
        <w:rPr>
          <w:rFonts w:ascii="Times New Roman" w:eastAsia="Calibri" w:hAnsi="Times New Roman" w:cs="Times New Roman"/>
          <w:sz w:val="24"/>
          <w:szCs w:val="24"/>
        </w:rPr>
        <w:t>Buožėnai</w:t>
      </w:r>
      <w:proofErr w:type="spellEnd"/>
      <w:r w:rsidRPr="00494877">
        <w:rPr>
          <w:rFonts w:ascii="Times New Roman" w:eastAsia="Calibri" w:hAnsi="Times New Roman" w:cs="Times New Roman"/>
          <w:sz w:val="24"/>
          <w:szCs w:val="24"/>
        </w:rPr>
        <w:t>–Telšiai“ 6.15 val. darbo dienomis,  maršruto ilgis 45,1 km;</w:t>
      </w:r>
    </w:p>
    <w:p w14:paraId="37B549EA" w14:textId="77777777" w:rsidR="00EB0AD0" w:rsidRPr="00494877" w:rsidRDefault="00EB0AD0" w:rsidP="00EB0AD0">
      <w:pPr>
        <w:tabs>
          <w:tab w:val="left" w:pos="426"/>
          <w:tab w:val="left" w:pos="709"/>
        </w:tabs>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23. „Telšiai–Buožėnai–Gadūnavas–Gedrimai–Pasruojė–Gedrimai–Gadūnavas–Telšiai“ 13.45 val. darbo dienomis, maršruto ilgis 49,4 km;</w:t>
      </w:r>
    </w:p>
    <w:p w14:paraId="40E16D3A"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24.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–Kuršai–Janapolė–</w:t>
      </w:r>
      <w:proofErr w:type="spellStart"/>
      <w:r w:rsidRPr="00494877">
        <w:rPr>
          <w:rFonts w:ascii="Times New Roman" w:eastAsia="Calibri" w:hAnsi="Times New Roman" w:cs="Times New Roman"/>
          <w:sz w:val="24"/>
          <w:szCs w:val="24"/>
        </w:rPr>
        <w:t>Vembūtai</w:t>
      </w:r>
      <w:proofErr w:type="spellEnd"/>
      <w:r w:rsidRPr="00494877">
        <w:rPr>
          <w:rFonts w:ascii="Times New Roman" w:eastAsia="Calibri" w:hAnsi="Times New Roman" w:cs="Times New Roman"/>
          <w:sz w:val="24"/>
          <w:szCs w:val="24"/>
        </w:rPr>
        <w:t>–Telšiai“ 5.55 val. darbo dienomis, maršruto ilgis 58,7 km;</w:t>
      </w:r>
    </w:p>
    <w:p w14:paraId="23280E08"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25.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Kegai</w:t>
      </w:r>
      <w:proofErr w:type="spellEnd"/>
      <w:r w:rsidRPr="00494877">
        <w:rPr>
          <w:rFonts w:ascii="Times New Roman" w:eastAsia="Calibri" w:hAnsi="Times New Roman" w:cs="Times New Roman"/>
          <w:sz w:val="24"/>
          <w:szCs w:val="24"/>
        </w:rPr>
        <w:t xml:space="preserve">–Janapolė–Varniai– M. Valančiaus gimnazija–Varniai–Kuršai – </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–Telšiai“ 6.45 val. mokyklų darbo dienomis, išskyrus mokinių atostogų metu, maršruto ilgis 87,7 km;</w:t>
      </w:r>
    </w:p>
    <w:p w14:paraId="52AF1914"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26.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–Janapolė–Kuršai–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 xml:space="preserve">–Telšiai“ 8.00 val. šeštadieniais, sekmadieniais,  mokyklų darbo dienomis, išskyrus mokinių atostogų metu, ir kasdien moksleivių atostogų metu, maršruto ilgis 56,7 km; </w:t>
      </w:r>
    </w:p>
    <w:p w14:paraId="2261FBBE"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27.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–Kuršai–Janapolė–</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 xml:space="preserve">–Telšiai“ 12.50 val. kasdien, maršruto ilgis 58,7 km; </w:t>
      </w:r>
    </w:p>
    <w:p w14:paraId="24037BF2" w14:textId="77777777" w:rsidR="00EB0AD0" w:rsidRPr="00494877" w:rsidRDefault="00EB0AD0" w:rsidP="00EB0AD0">
      <w:pPr>
        <w:tabs>
          <w:tab w:val="left" w:pos="142"/>
          <w:tab w:val="left" w:pos="284"/>
          <w:tab w:val="left" w:pos="567"/>
        </w:tabs>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28.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Vembūtai</w:t>
      </w:r>
      <w:proofErr w:type="spellEnd"/>
      <w:r w:rsidRPr="00494877">
        <w:rPr>
          <w:rFonts w:ascii="Times New Roman" w:eastAsia="Calibri" w:hAnsi="Times New Roman" w:cs="Times New Roman"/>
          <w:sz w:val="24"/>
          <w:szCs w:val="24"/>
        </w:rPr>
        <w:t>–Janapolė–Varniai–Telšiai“ 15.00 val. pirmadieniais, trečiadieniais, penktadieniais, maršruto ilgis 74,0 km;</w:t>
      </w:r>
    </w:p>
    <w:p w14:paraId="34B6B72D" w14:textId="77777777" w:rsidR="00EB0AD0" w:rsidRPr="00494877" w:rsidRDefault="00EB0AD0" w:rsidP="00EB0AD0">
      <w:pPr>
        <w:tabs>
          <w:tab w:val="left" w:pos="142"/>
          <w:tab w:val="left" w:pos="567"/>
        </w:tabs>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29.</w:t>
      </w:r>
      <w:r>
        <w:rPr>
          <w:rFonts w:ascii="Times New Roman" w:eastAsia="Calibri" w:hAnsi="Times New Roman" w:cs="Times New Roman"/>
          <w:sz w:val="24"/>
          <w:szCs w:val="24"/>
        </w:rPr>
        <w:t xml:space="preserve"> </w:t>
      </w:r>
      <w:r w:rsidRPr="00494877">
        <w:rPr>
          <w:rFonts w:ascii="Times New Roman" w:eastAsia="Calibri" w:hAnsi="Times New Roman" w:cs="Times New Roman"/>
          <w:sz w:val="24"/>
          <w:szCs w:val="24"/>
        </w:rPr>
        <w:t>„Telšiai–Viešvėnai–Vembūtai–Janapolė–Varniai–Pavandenė–Lingėnai–Janapolė–Viešvėnai –Telšiai“ 15.00 val. antradieniais, ketvirtadieniais, maršruto ilgis 87,6 km;</w:t>
      </w:r>
    </w:p>
    <w:p w14:paraId="609DFF08"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30.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 xml:space="preserve">–Janapolė–Varniai–Janapolės </w:t>
      </w:r>
      <w:proofErr w:type="spellStart"/>
      <w:r w:rsidRPr="00494877">
        <w:rPr>
          <w:rFonts w:ascii="Times New Roman" w:eastAsia="Calibri" w:hAnsi="Times New Roman" w:cs="Times New Roman"/>
          <w:sz w:val="24"/>
          <w:szCs w:val="24"/>
        </w:rPr>
        <w:t>kel</w:t>
      </w:r>
      <w:proofErr w:type="spellEnd"/>
      <w:r w:rsidRPr="00494877">
        <w:rPr>
          <w:rFonts w:ascii="Times New Roman" w:eastAsia="Calibri" w:hAnsi="Times New Roman" w:cs="Times New Roman"/>
          <w:sz w:val="24"/>
          <w:szCs w:val="24"/>
        </w:rPr>
        <w:t xml:space="preserve">.– </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‒Telšiai“ 17.20 val. pirmadieniais, trečiadieniais, ketvirtadieniais, maršruto ilgis 71,5 km;</w:t>
      </w:r>
    </w:p>
    <w:p w14:paraId="284DACE6"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31. „Telšiai–</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 xml:space="preserve">–Kuršai–Janapolė–Varniai‒Janapolės </w:t>
      </w:r>
      <w:proofErr w:type="spellStart"/>
      <w:r w:rsidRPr="00494877">
        <w:rPr>
          <w:rFonts w:ascii="Times New Roman" w:eastAsia="Calibri" w:hAnsi="Times New Roman" w:cs="Times New Roman"/>
          <w:sz w:val="24"/>
          <w:szCs w:val="24"/>
        </w:rPr>
        <w:t>kel</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Viešvėnai</w:t>
      </w:r>
      <w:proofErr w:type="spellEnd"/>
      <w:r w:rsidRPr="00494877">
        <w:rPr>
          <w:rFonts w:ascii="Times New Roman" w:eastAsia="Calibri" w:hAnsi="Times New Roman" w:cs="Times New Roman"/>
          <w:sz w:val="24"/>
          <w:szCs w:val="24"/>
        </w:rPr>
        <w:t>‒Telšiai“ 17.20 val. antradieniais, penktadieniais, maršruto ilgis 76,6 km;</w:t>
      </w:r>
    </w:p>
    <w:p w14:paraId="46EEC8F9"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32. „Telšiai–Nerimdaičiai–</w:t>
      </w:r>
      <w:proofErr w:type="spellStart"/>
      <w:r w:rsidRPr="00494877">
        <w:rPr>
          <w:rFonts w:ascii="Times New Roman" w:eastAsia="Calibri" w:hAnsi="Times New Roman" w:cs="Times New Roman"/>
          <w:sz w:val="24"/>
          <w:szCs w:val="24"/>
        </w:rPr>
        <w:t>Birikai</w:t>
      </w:r>
      <w:proofErr w:type="spellEnd"/>
      <w:r w:rsidRPr="00494877">
        <w:rPr>
          <w:rFonts w:ascii="Times New Roman" w:eastAsia="Calibri" w:hAnsi="Times New Roman" w:cs="Times New Roman"/>
          <w:sz w:val="24"/>
          <w:szCs w:val="24"/>
        </w:rPr>
        <w:t>‒Telšiai“ 6.35 val. mokyklų darbo dienomis, išskyrus mokinių atostogų metu, maršruto ilgis 44,5 km;</w:t>
      </w:r>
    </w:p>
    <w:p w14:paraId="51A0D4FE"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33. „Telšiai–Nevarėnai–</w:t>
      </w:r>
      <w:proofErr w:type="spellStart"/>
      <w:r w:rsidRPr="00494877">
        <w:rPr>
          <w:rFonts w:ascii="Times New Roman" w:eastAsia="Calibri" w:hAnsi="Times New Roman" w:cs="Times New Roman"/>
          <w:sz w:val="24"/>
          <w:szCs w:val="24"/>
        </w:rPr>
        <w:t>Mitkaičiai</w:t>
      </w:r>
      <w:proofErr w:type="spellEnd"/>
      <w:r w:rsidRPr="00494877">
        <w:rPr>
          <w:rFonts w:ascii="Times New Roman" w:eastAsia="Calibri" w:hAnsi="Times New Roman" w:cs="Times New Roman"/>
          <w:sz w:val="24"/>
          <w:szCs w:val="24"/>
        </w:rPr>
        <w:t>–Nerimdaičiai–Eigirdžiai–Telšiai“ 8.15 val. mokyklų darbo dienomis trečiadieniais, išskyrus mokinių atostogų metu, maršruto ilgis 51,8 km;</w:t>
      </w:r>
    </w:p>
    <w:p w14:paraId="2217FAA1"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34. „Telšiai–Birikai‒Eigirdžiai‒Nerimdaičiai‒Trimėsėdis‒Juozapavas–Mitkaičiai–Telšiai“ 15.00 val. darbo dienomis, maršruto ilgis 59,1 km;</w:t>
      </w:r>
    </w:p>
    <w:p w14:paraId="0CF6AA9D"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35. „Telšiai–Nevarėnai–</w:t>
      </w:r>
      <w:proofErr w:type="spellStart"/>
      <w:r w:rsidRPr="00494877">
        <w:rPr>
          <w:rFonts w:ascii="Times New Roman" w:eastAsia="Calibri" w:hAnsi="Times New Roman" w:cs="Times New Roman"/>
          <w:sz w:val="24"/>
          <w:szCs w:val="24"/>
        </w:rPr>
        <w:t>Mitkaičiai</w:t>
      </w:r>
      <w:proofErr w:type="spellEnd"/>
      <w:r w:rsidRPr="00494877">
        <w:rPr>
          <w:rFonts w:ascii="Times New Roman" w:eastAsia="Calibri" w:hAnsi="Times New Roman" w:cs="Times New Roman"/>
          <w:sz w:val="24"/>
          <w:szCs w:val="24"/>
        </w:rPr>
        <w:t>–Nerimdaičiai–Eigirdžiai–Telšiai“ 7.20 val. moksleivių atostogų metu: pirmadieniais, trečiadieniais, penktadieniais, maršruto ilgis 51,8 km;</w:t>
      </w:r>
    </w:p>
    <w:p w14:paraId="6DFBFE62"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36. „Telšiai–</w:t>
      </w:r>
      <w:proofErr w:type="spellStart"/>
      <w:r w:rsidRPr="00494877">
        <w:rPr>
          <w:rFonts w:ascii="Times New Roman" w:eastAsia="Calibri" w:hAnsi="Times New Roman" w:cs="Times New Roman"/>
          <w:sz w:val="24"/>
          <w:szCs w:val="24"/>
        </w:rPr>
        <w:t>Gaudikaičiai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Degaičiai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Patausalė</w:t>
      </w:r>
      <w:proofErr w:type="spellEnd"/>
      <w:r w:rsidRPr="00494877">
        <w:rPr>
          <w:rFonts w:ascii="Times New Roman" w:eastAsia="Calibri" w:hAnsi="Times New Roman" w:cs="Times New Roman"/>
          <w:sz w:val="24"/>
          <w:szCs w:val="24"/>
        </w:rPr>
        <w:t>–Telšiai“ 14.35 val. mokyklų darbo dienomis, išskyrus mokinių atostogų metu, maršruto ilgis 25,4 km;</w:t>
      </w:r>
    </w:p>
    <w:p w14:paraId="775ADC07"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37. „Telšiai–</w:t>
      </w:r>
      <w:proofErr w:type="spellStart"/>
      <w:r w:rsidRPr="00494877">
        <w:rPr>
          <w:rFonts w:ascii="Times New Roman" w:eastAsia="Calibri" w:hAnsi="Times New Roman" w:cs="Times New Roman"/>
          <w:sz w:val="24"/>
          <w:szCs w:val="24"/>
        </w:rPr>
        <w:t>Kęstaičiai</w:t>
      </w:r>
      <w:proofErr w:type="spellEnd"/>
      <w:r w:rsidRPr="00494877">
        <w:rPr>
          <w:rFonts w:ascii="Times New Roman" w:eastAsia="Calibri" w:hAnsi="Times New Roman" w:cs="Times New Roman"/>
          <w:sz w:val="24"/>
          <w:szCs w:val="24"/>
        </w:rPr>
        <w:t>‒Alsėdžiai–Žemaičių Kalvarija–Telšiai“ 10.30 val. liepos 1-12 dienomis, maršruto ilgis 58,0 km;</w:t>
      </w:r>
    </w:p>
    <w:p w14:paraId="73B7DE11"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38. „Telšiai–</w:t>
      </w:r>
      <w:proofErr w:type="spellStart"/>
      <w:r w:rsidRPr="00494877">
        <w:rPr>
          <w:rFonts w:ascii="Times New Roman" w:eastAsia="Calibri" w:hAnsi="Times New Roman" w:cs="Times New Roman"/>
          <w:sz w:val="24"/>
          <w:szCs w:val="24"/>
        </w:rPr>
        <w:t>Patumšaliai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Mediškiai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Rūdupiai</w:t>
      </w:r>
      <w:proofErr w:type="spellEnd"/>
      <w:r w:rsidRPr="00494877">
        <w:rPr>
          <w:rFonts w:ascii="Times New Roman" w:eastAsia="Calibri" w:hAnsi="Times New Roman" w:cs="Times New Roman"/>
          <w:sz w:val="24"/>
          <w:szCs w:val="24"/>
        </w:rPr>
        <w:t>–Telšiai“ 6.30 val. mokyklų darbo dienomis, išskyrus mokinių atostogų metu, maršruto ilgis 41,7 km;</w:t>
      </w:r>
    </w:p>
    <w:p w14:paraId="6FCF372C"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 xml:space="preserve"> 39. „Telšiai–</w:t>
      </w:r>
      <w:proofErr w:type="spellStart"/>
      <w:r w:rsidRPr="00494877">
        <w:rPr>
          <w:rFonts w:ascii="Times New Roman" w:eastAsia="Calibri" w:hAnsi="Times New Roman" w:cs="Times New Roman"/>
          <w:sz w:val="24"/>
          <w:szCs w:val="24"/>
        </w:rPr>
        <w:t>Patumšaliai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Mediškiai</w:t>
      </w:r>
      <w:proofErr w:type="spellEnd"/>
      <w:r w:rsidRPr="00494877">
        <w:rPr>
          <w:rFonts w:ascii="Times New Roman" w:eastAsia="Calibri" w:hAnsi="Times New Roman" w:cs="Times New Roman"/>
          <w:sz w:val="24"/>
          <w:szCs w:val="24"/>
        </w:rPr>
        <w:t>–</w:t>
      </w:r>
      <w:proofErr w:type="spellStart"/>
      <w:r w:rsidRPr="00494877">
        <w:rPr>
          <w:rFonts w:ascii="Times New Roman" w:eastAsia="Calibri" w:hAnsi="Times New Roman" w:cs="Times New Roman"/>
          <w:sz w:val="24"/>
          <w:szCs w:val="24"/>
        </w:rPr>
        <w:t>Rūdupiai</w:t>
      </w:r>
      <w:proofErr w:type="spellEnd"/>
      <w:r w:rsidRPr="00494877">
        <w:rPr>
          <w:rFonts w:ascii="Times New Roman" w:eastAsia="Calibri" w:hAnsi="Times New Roman" w:cs="Times New Roman"/>
          <w:sz w:val="24"/>
          <w:szCs w:val="24"/>
        </w:rPr>
        <w:t>–Telšiai“ 15.20 val. mokyklų darbo dienomis, išskyrus mokinių atostogų metu, maršruto ilgis 41,7 km;</w:t>
      </w:r>
    </w:p>
    <w:p w14:paraId="7B847CB4" w14:textId="77777777" w:rsidR="00EB0AD0" w:rsidRPr="00494877" w:rsidRDefault="00EB0AD0" w:rsidP="00EB0AD0">
      <w:pPr>
        <w:tabs>
          <w:tab w:val="left" w:pos="567"/>
        </w:tabs>
        <w:jc w:val="both"/>
        <w:rPr>
          <w:rFonts w:ascii="Times New Roman" w:hAnsi="Times New Roman" w:cs="Times New Roman"/>
          <w:sz w:val="24"/>
          <w:szCs w:val="24"/>
        </w:rPr>
      </w:pPr>
      <w:r w:rsidRPr="00494877">
        <w:rPr>
          <w:rFonts w:ascii="Times New Roman" w:eastAsia="Calibri" w:hAnsi="Times New Roman" w:cs="Times New Roman"/>
          <w:sz w:val="24"/>
          <w:szCs w:val="24"/>
        </w:rPr>
        <w:t>40.„</w:t>
      </w:r>
      <w:r w:rsidRPr="00494877">
        <w:rPr>
          <w:rFonts w:ascii="Times New Roman" w:hAnsi="Times New Roman" w:cs="Times New Roman"/>
          <w:sz w:val="24"/>
          <w:szCs w:val="24"/>
        </w:rPr>
        <w:t>Telšiai–Viešvėnai–Janapolė–Lingėnai–Pavandenė–Varniai–Janapolė–Viešvėnai‒Telšiai” 8.20 val. antradieniais, ketvirtadieniais, maršruto ilgis 85,6 km;</w:t>
      </w:r>
    </w:p>
    <w:p w14:paraId="24B110FC"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hAnsi="Times New Roman" w:cs="Times New Roman"/>
          <w:sz w:val="24"/>
          <w:szCs w:val="24"/>
        </w:rPr>
        <w:t xml:space="preserve">41. </w:t>
      </w:r>
      <w:r w:rsidRPr="00494877">
        <w:rPr>
          <w:rFonts w:ascii="Times New Roman" w:eastAsia="Calibri" w:hAnsi="Times New Roman" w:cs="Times New Roman"/>
          <w:sz w:val="24"/>
          <w:szCs w:val="24"/>
        </w:rPr>
        <w:t>„</w:t>
      </w:r>
      <w:r w:rsidRPr="00494877">
        <w:rPr>
          <w:rFonts w:ascii="Times New Roman" w:hAnsi="Times New Roman" w:cs="Times New Roman"/>
          <w:sz w:val="24"/>
          <w:szCs w:val="24"/>
        </w:rPr>
        <w:t xml:space="preserve">Luokė‒Barvydžiai‒Gelsodė–Kietkalnis–Soblaukis–Žaduvėnai–Viekšneliai–Luokė” </w:t>
      </w:r>
      <w:r w:rsidRPr="00494877">
        <w:rPr>
          <w:rFonts w:ascii="Times New Roman" w:eastAsia="Calibri" w:hAnsi="Times New Roman" w:cs="Times New Roman"/>
          <w:sz w:val="24"/>
          <w:szCs w:val="24"/>
        </w:rPr>
        <w:t>7.00 val. mokyklų darbo dienomis, išskyrus mokinių atostogų metu, maršruto ilgis 24,4 km;</w:t>
      </w:r>
    </w:p>
    <w:p w14:paraId="37E5564F"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42. „</w:t>
      </w:r>
      <w:r w:rsidRPr="00494877">
        <w:rPr>
          <w:rFonts w:ascii="Times New Roman" w:hAnsi="Times New Roman" w:cs="Times New Roman"/>
          <w:sz w:val="24"/>
          <w:szCs w:val="24"/>
        </w:rPr>
        <w:t xml:space="preserve">Luokė‒Barvydžiai‒Gelsodė–Kietkalnis–Soblaukis–Žaduvėnai–Viekšneliai–Luokė” </w:t>
      </w:r>
      <w:r w:rsidRPr="00494877">
        <w:rPr>
          <w:rFonts w:ascii="Times New Roman" w:eastAsia="Calibri" w:hAnsi="Times New Roman" w:cs="Times New Roman"/>
          <w:sz w:val="24"/>
          <w:szCs w:val="24"/>
        </w:rPr>
        <w:t>14.55 val. mokyklų darbo dienomis, išskyrus mokinių atostogų metu, maršruto ilgis 24,4 km;</w:t>
      </w:r>
    </w:p>
    <w:p w14:paraId="742CE877"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43. „</w:t>
      </w:r>
      <w:r w:rsidRPr="00494877">
        <w:rPr>
          <w:rFonts w:ascii="Times New Roman" w:hAnsi="Times New Roman" w:cs="Times New Roman"/>
          <w:sz w:val="24"/>
          <w:szCs w:val="24"/>
        </w:rPr>
        <w:t>Luokė‒Upyna–Luokė”</w:t>
      </w:r>
      <w:r w:rsidRPr="00494877">
        <w:rPr>
          <w:rFonts w:ascii="Times New Roman" w:eastAsia="Calibri" w:hAnsi="Times New Roman" w:cs="Times New Roman"/>
          <w:sz w:val="24"/>
          <w:szCs w:val="24"/>
        </w:rPr>
        <w:t xml:space="preserve"> 14.10 val. mokyklų darbo dienomis, išskyrus mokinių atostogų metu, maršruto ilgis 19,6 km;</w:t>
      </w:r>
    </w:p>
    <w:p w14:paraId="79DF2047"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44. „Rainiai</w:t>
      </w:r>
      <w:r w:rsidRPr="00494877">
        <w:rPr>
          <w:rFonts w:ascii="Times New Roman" w:hAnsi="Times New Roman" w:cs="Times New Roman"/>
          <w:sz w:val="24"/>
          <w:szCs w:val="24"/>
        </w:rPr>
        <w:t xml:space="preserve">– Mažieji </w:t>
      </w:r>
      <w:proofErr w:type="spellStart"/>
      <w:r w:rsidRPr="00494877">
        <w:rPr>
          <w:rFonts w:ascii="Times New Roman" w:hAnsi="Times New Roman" w:cs="Times New Roman"/>
          <w:sz w:val="24"/>
          <w:szCs w:val="24"/>
        </w:rPr>
        <w:t>Kungiai</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Viešvėnai</w:t>
      </w:r>
      <w:proofErr w:type="spellEnd"/>
      <w:r w:rsidRPr="00494877">
        <w:rPr>
          <w:rFonts w:ascii="Times New Roman" w:hAnsi="Times New Roman" w:cs="Times New Roman"/>
          <w:sz w:val="24"/>
          <w:szCs w:val="24"/>
        </w:rPr>
        <w:t xml:space="preserve"> II– </w:t>
      </w:r>
      <w:proofErr w:type="spellStart"/>
      <w:r w:rsidRPr="00494877">
        <w:rPr>
          <w:rFonts w:ascii="Times New Roman" w:hAnsi="Times New Roman" w:cs="Times New Roman"/>
          <w:sz w:val="24"/>
          <w:szCs w:val="24"/>
        </w:rPr>
        <w:t>Syderiai</w:t>
      </w:r>
      <w:proofErr w:type="spellEnd"/>
      <w:r w:rsidRPr="00494877">
        <w:rPr>
          <w:rFonts w:ascii="Times New Roman" w:hAnsi="Times New Roman" w:cs="Times New Roman"/>
          <w:sz w:val="24"/>
          <w:szCs w:val="24"/>
        </w:rPr>
        <w:t>– Klibės‒ Sankryža–</w:t>
      </w:r>
      <w:proofErr w:type="spellStart"/>
      <w:r w:rsidRPr="00494877">
        <w:rPr>
          <w:rFonts w:ascii="Times New Roman" w:hAnsi="Times New Roman" w:cs="Times New Roman"/>
          <w:sz w:val="24"/>
          <w:szCs w:val="24"/>
        </w:rPr>
        <w:t>Vembūtai</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Vembūtai</w:t>
      </w:r>
      <w:proofErr w:type="spellEnd"/>
      <w:r w:rsidRPr="00494877">
        <w:rPr>
          <w:rFonts w:ascii="Times New Roman" w:hAnsi="Times New Roman" w:cs="Times New Roman"/>
          <w:sz w:val="24"/>
          <w:szCs w:val="24"/>
        </w:rPr>
        <w:t xml:space="preserve"> II–Mažieji </w:t>
      </w:r>
      <w:proofErr w:type="spellStart"/>
      <w:r w:rsidRPr="00494877">
        <w:rPr>
          <w:rFonts w:ascii="Times New Roman" w:hAnsi="Times New Roman" w:cs="Times New Roman"/>
          <w:sz w:val="24"/>
          <w:szCs w:val="24"/>
        </w:rPr>
        <w:t>Kungiai</w:t>
      </w:r>
      <w:proofErr w:type="spellEnd"/>
      <w:r w:rsidRPr="00494877">
        <w:rPr>
          <w:rFonts w:ascii="Times New Roman" w:hAnsi="Times New Roman" w:cs="Times New Roman"/>
          <w:sz w:val="24"/>
          <w:szCs w:val="24"/>
        </w:rPr>
        <w:t>‒Getautė‒</w:t>
      </w:r>
      <w:proofErr w:type="spellStart"/>
      <w:r w:rsidRPr="00494877">
        <w:rPr>
          <w:rFonts w:ascii="Times New Roman" w:hAnsi="Times New Roman" w:cs="Times New Roman"/>
          <w:sz w:val="24"/>
          <w:szCs w:val="24"/>
        </w:rPr>
        <w:t>Viešvėnų</w:t>
      </w:r>
      <w:proofErr w:type="spellEnd"/>
      <w:r w:rsidRPr="00494877">
        <w:rPr>
          <w:rFonts w:ascii="Times New Roman" w:hAnsi="Times New Roman" w:cs="Times New Roman"/>
          <w:sz w:val="24"/>
          <w:szCs w:val="24"/>
        </w:rPr>
        <w:t xml:space="preserve"> mokykla– </w:t>
      </w:r>
      <w:proofErr w:type="spellStart"/>
      <w:r w:rsidRPr="00494877">
        <w:rPr>
          <w:rFonts w:ascii="Times New Roman" w:hAnsi="Times New Roman" w:cs="Times New Roman"/>
          <w:sz w:val="24"/>
          <w:szCs w:val="24"/>
        </w:rPr>
        <w:t>Vandenlenčių</w:t>
      </w:r>
      <w:proofErr w:type="spellEnd"/>
      <w:r w:rsidRPr="00494877">
        <w:rPr>
          <w:rFonts w:ascii="Times New Roman" w:hAnsi="Times New Roman" w:cs="Times New Roman"/>
          <w:sz w:val="24"/>
          <w:szCs w:val="24"/>
        </w:rPr>
        <w:t xml:space="preserve"> parkas– </w:t>
      </w:r>
      <w:proofErr w:type="spellStart"/>
      <w:r w:rsidRPr="00494877">
        <w:rPr>
          <w:rFonts w:ascii="Times New Roman" w:hAnsi="Times New Roman" w:cs="Times New Roman"/>
          <w:sz w:val="24"/>
          <w:szCs w:val="24"/>
        </w:rPr>
        <w:t>Išdegos</w:t>
      </w:r>
      <w:proofErr w:type="spellEnd"/>
      <w:r w:rsidRPr="00494877">
        <w:rPr>
          <w:rFonts w:ascii="Times New Roman" w:hAnsi="Times New Roman" w:cs="Times New Roman"/>
          <w:sz w:val="24"/>
          <w:szCs w:val="24"/>
        </w:rPr>
        <w:t xml:space="preserve"> Pušies g. 20‒ Masčio g.–Rainiai“ 6.15 val. </w:t>
      </w:r>
      <w:r w:rsidRPr="00494877">
        <w:rPr>
          <w:rFonts w:ascii="Times New Roman" w:eastAsia="Calibri" w:hAnsi="Times New Roman" w:cs="Times New Roman"/>
          <w:sz w:val="24"/>
          <w:szCs w:val="24"/>
        </w:rPr>
        <w:t xml:space="preserve">mokyklų darbo dienomis, išskyrus mokinių atostogų metu, maršruto ilgis 48,9 km; </w:t>
      </w:r>
    </w:p>
    <w:p w14:paraId="7FE63827"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lastRenderedPageBreak/>
        <w:t>45. „</w:t>
      </w:r>
      <w:r w:rsidRPr="00494877">
        <w:rPr>
          <w:rFonts w:ascii="Times New Roman" w:hAnsi="Times New Roman" w:cs="Times New Roman"/>
          <w:sz w:val="24"/>
          <w:szCs w:val="24"/>
        </w:rPr>
        <w:t>Rainiai–Masčio g.‒</w:t>
      </w:r>
      <w:proofErr w:type="spellStart"/>
      <w:r w:rsidRPr="00494877">
        <w:rPr>
          <w:rFonts w:ascii="Times New Roman" w:hAnsi="Times New Roman" w:cs="Times New Roman"/>
          <w:sz w:val="24"/>
          <w:szCs w:val="24"/>
        </w:rPr>
        <w:t>Išdegos</w:t>
      </w:r>
      <w:proofErr w:type="spellEnd"/>
      <w:r w:rsidRPr="00494877">
        <w:rPr>
          <w:rFonts w:ascii="Times New Roman" w:hAnsi="Times New Roman" w:cs="Times New Roman"/>
          <w:sz w:val="24"/>
          <w:szCs w:val="24"/>
        </w:rPr>
        <w:t xml:space="preserve"> Pušies g. 20‒Vandenlenčių parkas–</w:t>
      </w:r>
      <w:proofErr w:type="spellStart"/>
      <w:r w:rsidRPr="00494877">
        <w:rPr>
          <w:rFonts w:ascii="Times New Roman" w:hAnsi="Times New Roman" w:cs="Times New Roman"/>
          <w:sz w:val="24"/>
          <w:szCs w:val="24"/>
        </w:rPr>
        <w:t>Viešvėnų</w:t>
      </w:r>
      <w:proofErr w:type="spellEnd"/>
      <w:r w:rsidRPr="00494877">
        <w:rPr>
          <w:rFonts w:ascii="Times New Roman" w:hAnsi="Times New Roman" w:cs="Times New Roman"/>
          <w:sz w:val="24"/>
          <w:szCs w:val="24"/>
        </w:rPr>
        <w:t xml:space="preserve"> mokykla‒ Getautė‒Mažieji </w:t>
      </w:r>
      <w:proofErr w:type="spellStart"/>
      <w:r w:rsidRPr="00494877">
        <w:rPr>
          <w:rFonts w:ascii="Times New Roman" w:hAnsi="Times New Roman" w:cs="Times New Roman"/>
          <w:sz w:val="24"/>
          <w:szCs w:val="24"/>
        </w:rPr>
        <w:t>Kungiai</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Vembūtai</w:t>
      </w:r>
      <w:proofErr w:type="spellEnd"/>
      <w:r w:rsidRPr="00494877">
        <w:rPr>
          <w:rFonts w:ascii="Times New Roman" w:hAnsi="Times New Roman" w:cs="Times New Roman"/>
          <w:sz w:val="24"/>
          <w:szCs w:val="24"/>
        </w:rPr>
        <w:t xml:space="preserve"> II–</w:t>
      </w:r>
      <w:proofErr w:type="spellStart"/>
      <w:r w:rsidRPr="00494877">
        <w:rPr>
          <w:rFonts w:ascii="Times New Roman" w:hAnsi="Times New Roman" w:cs="Times New Roman"/>
          <w:sz w:val="24"/>
          <w:szCs w:val="24"/>
        </w:rPr>
        <w:t>Vembūtai</w:t>
      </w:r>
      <w:proofErr w:type="spellEnd"/>
      <w:r w:rsidRPr="00494877">
        <w:rPr>
          <w:rFonts w:ascii="Times New Roman" w:hAnsi="Times New Roman" w:cs="Times New Roman"/>
          <w:sz w:val="24"/>
          <w:szCs w:val="24"/>
        </w:rPr>
        <w:t xml:space="preserve">‒ </w:t>
      </w:r>
      <w:proofErr w:type="spellStart"/>
      <w:r w:rsidRPr="00494877">
        <w:rPr>
          <w:rFonts w:ascii="Times New Roman" w:hAnsi="Times New Roman" w:cs="Times New Roman"/>
          <w:sz w:val="24"/>
          <w:szCs w:val="24"/>
        </w:rPr>
        <w:t>Syderiai</w:t>
      </w:r>
      <w:proofErr w:type="spellEnd"/>
      <w:r w:rsidRPr="00494877">
        <w:rPr>
          <w:rFonts w:ascii="Times New Roman" w:hAnsi="Times New Roman" w:cs="Times New Roman"/>
          <w:sz w:val="24"/>
          <w:szCs w:val="24"/>
        </w:rPr>
        <w:t xml:space="preserve">– </w:t>
      </w:r>
      <w:proofErr w:type="spellStart"/>
      <w:r w:rsidRPr="00494877">
        <w:rPr>
          <w:rFonts w:ascii="Times New Roman" w:hAnsi="Times New Roman" w:cs="Times New Roman"/>
          <w:sz w:val="24"/>
          <w:szCs w:val="24"/>
        </w:rPr>
        <w:t>Viešvėnai</w:t>
      </w:r>
      <w:proofErr w:type="spellEnd"/>
      <w:r w:rsidRPr="00494877">
        <w:rPr>
          <w:rFonts w:ascii="Times New Roman" w:hAnsi="Times New Roman" w:cs="Times New Roman"/>
          <w:sz w:val="24"/>
          <w:szCs w:val="24"/>
        </w:rPr>
        <w:t xml:space="preserve"> II– Sankryža‒ Klibės–Mažieji </w:t>
      </w:r>
      <w:proofErr w:type="spellStart"/>
      <w:r w:rsidRPr="00494877">
        <w:rPr>
          <w:rFonts w:ascii="Times New Roman" w:hAnsi="Times New Roman" w:cs="Times New Roman"/>
          <w:sz w:val="24"/>
          <w:szCs w:val="24"/>
        </w:rPr>
        <w:t>Kungiai</w:t>
      </w:r>
      <w:proofErr w:type="spellEnd"/>
      <w:r w:rsidRPr="00494877">
        <w:rPr>
          <w:rFonts w:ascii="Times New Roman" w:hAnsi="Times New Roman" w:cs="Times New Roman"/>
          <w:sz w:val="24"/>
          <w:szCs w:val="24"/>
        </w:rPr>
        <w:t>‒ Rainiai”</w:t>
      </w:r>
      <w:r w:rsidRPr="00494877">
        <w:rPr>
          <w:rFonts w:ascii="Times New Roman" w:eastAsia="Calibri" w:hAnsi="Times New Roman" w:cs="Times New Roman"/>
          <w:sz w:val="24"/>
          <w:szCs w:val="24"/>
        </w:rPr>
        <w:t xml:space="preserve"> 14.35 val. mokyklų darbo dienomis, išskyrus mokinių atostogų metu, maršruto ilgis 47,7 km;</w:t>
      </w:r>
    </w:p>
    <w:p w14:paraId="3E0533D1" w14:textId="7FB090D9"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46. „</w:t>
      </w:r>
      <w:r w:rsidRPr="00494877">
        <w:rPr>
          <w:rFonts w:ascii="Times New Roman" w:hAnsi="Times New Roman" w:cs="Times New Roman"/>
          <w:sz w:val="24"/>
          <w:szCs w:val="24"/>
        </w:rPr>
        <w:t xml:space="preserve">Mitkaičiai‒Nerimdaičiai–Virmėnai‒Tučiai‒Mitkaičiai‒Pašaltūnė–Mitkaičiai‒ Nevarėnai– </w:t>
      </w:r>
      <w:proofErr w:type="spellStart"/>
      <w:r w:rsidRPr="00494877">
        <w:rPr>
          <w:rFonts w:ascii="Times New Roman" w:hAnsi="Times New Roman" w:cs="Times New Roman"/>
          <w:sz w:val="24"/>
          <w:szCs w:val="24"/>
        </w:rPr>
        <w:t>Mitkaičiai</w:t>
      </w:r>
      <w:proofErr w:type="spellEnd"/>
      <w:r w:rsidRPr="00494877">
        <w:rPr>
          <w:rFonts w:ascii="Times New Roman" w:hAnsi="Times New Roman" w:cs="Times New Roman"/>
          <w:sz w:val="24"/>
          <w:szCs w:val="24"/>
        </w:rPr>
        <w:t xml:space="preserve">” </w:t>
      </w:r>
      <w:r w:rsidRPr="00494877">
        <w:rPr>
          <w:rFonts w:ascii="Times New Roman" w:eastAsia="Calibri" w:hAnsi="Times New Roman" w:cs="Times New Roman"/>
          <w:sz w:val="24"/>
          <w:szCs w:val="24"/>
        </w:rPr>
        <w:t>6.50 val.</w:t>
      </w:r>
      <w:r w:rsidRPr="00494877">
        <w:rPr>
          <w:rFonts w:ascii="Times New Roman" w:hAnsi="Times New Roman" w:cs="Times New Roman"/>
          <w:sz w:val="24"/>
          <w:szCs w:val="24"/>
        </w:rPr>
        <w:t xml:space="preserve"> </w:t>
      </w:r>
      <w:r w:rsidRPr="00494877">
        <w:rPr>
          <w:rFonts w:ascii="Times New Roman" w:eastAsia="Calibri" w:hAnsi="Times New Roman" w:cs="Times New Roman"/>
          <w:sz w:val="24"/>
          <w:szCs w:val="24"/>
        </w:rPr>
        <w:t>mokyklų darbo dienomis, išskyrus mokinių atostogų metu, maršruto ilgis 50,0 km;</w:t>
      </w:r>
    </w:p>
    <w:p w14:paraId="68A1B84F" w14:textId="7B6EDC2C"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47. „</w:t>
      </w:r>
      <w:r w:rsidRPr="00494877">
        <w:rPr>
          <w:rFonts w:ascii="Times New Roman" w:hAnsi="Times New Roman" w:cs="Times New Roman"/>
          <w:sz w:val="24"/>
          <w:szCs w:val="24"/>
        </w:rPr>
        <w:t>Mitkaičiai‒Nevarėnai‒Mitkaičiai‒Pašaltūnė–Mitkaičiai‒Virmėnai‒Nerimdaičiai–Mitkaičiai‒Tučių sankryža–</w:t>
      </w:r>
      <w:proofErr w:type="spellStart"/>
      <w:r w:rsidRPr="00494877">
        <w:rPr>
          <w:rFonts w:ascii="Times New Roman" w:hAnsi="Times New Roman" w:cs="Times New Roman"/>
          <w:sz w:val="24"/>
          <w:szCs w:val="24"/>
        </w:rPr>
        <w:t>Mitkaičiai</w:t>
      </w:r>
      <w:proofErr w:type="spellEnd"/>
      <w:r w:rsidRPr="00494877">
        <w:rPr>
          <w:rFonts w:ascii="Times New Roman" w:hAnsi="Times New Roman" w:cs="Times New Roman"/>
          <w:sz w:val="24"/>
          <w:szCs w:val="24"/>
        </w:rPr>
        <w:t xml:space="preserve">” </w:t>
      </w:r>
      <w:r w:rsidRPr="00494877">
        <w:rPr>
          <w:rFonts w:ascii="Times New Roman" w:eastAsia="Calibri" w:hAnsi="Times New Roman" w:cs="Times New Roman"/>
          <w:sz w:val="24"/>
          <w:szCs w:val="24"/>
        </w:rPr>
        <w:t>15.40 val. pirmadieniais, antradieniais, trečiadieniais ir ketvirtadieniais, 14.45 val. penktadieniais mokyklų darbo dienomis, išskyrus mokinių atostogų metu, maršruto ilgis 45,8 km;</w:t>
      </w:r>
    </w:p>
    <w:p w14:paraId="1F28914F" w14:textId="4F2FE4F1" w:rsidR="00EB0AD0" w:rsidRPr="00494877" w:rsidRDefault="00EB0AD0" w:rsidP="00EB0AD0">
      <w:pPr>
        <w:jc w:val="both"/>
        <w:rPr>
          <w:rFonts w:ascii="Times New Roman" w:hAnsi="Times New Roman" w:cs="Times New Roman"/>
          <w:sz w:val="24"/>
          <w:szCs w:val="24"/>
        </w:rPr>
      </w:pPr>
      <w:r w:rsidRPr="00494877">
        <w:rPr>
          <w:rFonts w:ascii="Times New Roman" w:eastAsia="Calibri" w:hAnsi="Times New Roman" w:cs="Times New Roman"/>
          <w:color w:val="000000" w:themeColor="text1"/>
          <w:sz w:val="24"/>
          <w:szCs w:val="24"/>
        </w:rPr>
        <w:t xml:space="preserve">48. </w:t>
      </w:r>
      <w:r w:rsidRPr="00494877">
        <w:rPr>
          <w:rFonts w:ascii="Times New Roman" w:hAnsi="Times New Roman" w:cs="Times New Roman"/>
          <w:sz w:val="24"/>
          <w:szCs w:val="24"/>
        </w:rPr>
        <w:t>„Tryškiai‒</w:t>
      </w:r>
      <w:proofErr w:type="spellStart"/>
      <w:r w:rsidRPr="00494877">
        <w:rPr>
          <w:rFonts w:ascii="Times New Roman" w:hAnsi="Times New Roman" w:cs="Times New Roman"/>
          <w:sz w:val="24"/>
          <w:szCs w:val="24"/>
        </w:rPr>
        <w:t>Pabalvė</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Kaunatava‒Pabalvės</w:t>
      </w:r>
      <w:proofErr w:type="spellEnd"/>
      <w:r w:rsidRPr="00494877">
        <w:rPr>
          <w:rFonts w:ascii="Times New Roman" w:hAnsi="Times New Roman" w:cs="Times New Roman"/>
          <w:sz w:val="24"/>
          <w:szCs w:val="24"/>
        </w:rPr>
        <w:t xml:space="preserve"> durpynas‒Tryškių kelias‒</w:t>
      </w:r>
      <w:proofErr w:type="spellStart"/>
      <w:r w:rsidRPr="00494877">
        <w:rPr>
          <w:rFonts w:ascii="Times New Roman" w:hAnsi="Times New Roman" w:cs="Times New Roman"/>
          <w:sz w:val="24"/>
          <w:szCs w:val="24"/>
        </w:rPr>
        <w:t>Pabalvė</w:t>
      </w:r>
      <w:proofErr w:type="spellEnd"/>
      <w:r w:rsidRPr="00494877">
        <w:rPr>
          <w:rFonts w:ascii="Times New Roman" w:hAnsi="Times New Roman" w:cs="Times New Roman"/>
          <w:sz w:val="24"/>
          <w:szCs w:val="24"/>
        </w:rPr>
        <w:t>‒Tryškiai“ 7.10 val. mokyklų darbo dienomis, išskyrus mokinių atostogų metu, maršruto ilgis 25,4 km;</w:t>
      </w:r>
    </w:p>
    <w:p w14:paraId="725B38AC" w14:textId="5578BA14" w:rsidR="00EB0AD0" w:rsidRPr="00494877" w:rsidRDefault="00EB0AD0" w:rsidP="00EB0AD0">
      <w:pPr>
        <w:jc w:val="both"/>
        <w:rPr>
          <w:rFonts w:ascii="Times New Roman" w:hAnsi="Times New Roman" w:cs="Times New Roman"/>
          <w:sz w:val="24"/>
          <w:szCs w:val="24"/>
        </w:rPr>
      </w:pPr>
      <w:r w:rsidRPr="00494877">
        <w:rPr>
          <w:rFonts w:ascii="Times New Roman" w:hAnsi="Times New Roman" w:cs="Times New Roman"/>
          <w:sz w:val="24"/>
          <w:szCs w:val="24"/>
        </w:rPr>
        <w:t>49. „Tryškiai‒</w:t>
      </w:r>
      <w:proofErr w:type="spellStart"/>
      <w:r w:rsidRPr="00494877">
        <w:rPr>
          <w:rFonts w:ascii="Times New Roman" w:hAnsi="Times New Roman" w:cs="Times New Roman"/>
          <w:sz w:val="24"/>
          <w:szCs w:val="24"/>
        </w:rPr>
        <w:t>Pabalvė</w:t>
      </w:r>
      <w:proofErr w:type="spellEnd"/>
      <w:r w:rsidRPr="00494877">
        <w:rPr>
          <w:rFonts w:ascii="Times New Roman" w:hAnsi="Times New Roman" w:cs="Times New Roman"/>
          <w:sz w:val="24"/>
          <w:szCs w:val="24"/>
        </w:rPr>
        <w:t>‒Tryškių kelias‒</w:t>
      </w:r>
      <w:proofErr w:type="spellStart"/>
      <w:r w:rsidRPr="00494877">
        <w:rPr>
          <w:rFonts w:ascii="Times New Roman" w:hAnsi="Times New Roman" w:cs="Times New Roman"/>
          <w:sz w:val="24"/>
          <w:szCs w:val="24"/>
        </w:rPr>
        <w:t>Pabalvės</w:t>
      </w:r>
      <w:proofErr w:type="spellEnd"/>
      <w:r w:rsidRPr="00494877">
        <w:rPr>
          <w:rFonts w:ascii="Times New Roman" w:hAnsi="Times New Roman" w:cs="Times New Roman"/>
          <w:sz w:val="24"/>
          <w:szCs w:val="24"/>
        </w:rPr>
        <w:t xml:space="preserve"> durpynas‒</w:t>
      </w:r>
      <w:proofErr w:type="spellStart"/>
      <w:r w:rsidRPr="00494877">
        <w:rPr>
          <w:rFonts w:ascii="Times New Roman" w:hAnsi="Times New Roman" w:cs="Times New Roman"/>
          <w:sz w:val="24"/>
          <w:szCs w:val="24"/>
        </w:rPr>
        <w:t>Vainočiai</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Kaunatava</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Vainočiai</w:t>
      </w:r>
      <w:proofErr w:type="spellEnd"/>
      <w:r w:rsidRPr="00494877">
        <w:rPr>
          <w:rFonts w:ascii="Times New Roman" w:hAnsi="Times New Roman" w:cs="Times New Roman"/>
          <w:sz w:val="24"/>
          <w:szCs w:val="24"/>
        </w:rPr>
        <w:t>‒Tryškių kelias‒</w:t>
      </w:r>
      <w:proofErr w:type="spellStart"/>
      <w:r w:rsidRPr="00494877">
        <w:rPr>
          <w:rFonts w:ascii="Times New Roman" w:hAnsi="Times New Roman" w:cs="Times New Roman"/>
          <w:sz w:val="24"/>
          <w:szCs w:val="24"/>
        </w:rPr>
        <w:t>Pabalvė</w:t>
      </w:r>
      <w:proofErr w:type="spellEnd"/>
      <w:r w:rsidRPr="00494877">
        <w:rPr>
          <w:rFonts w:ascii="Times New Roman" w:hAnsi="Times New Roman" w:cs="Times New Roman"/>
          <w:sz w:val="24"/>
          <w:szCs w:val="24"/>
        </w:rPr>
        <w:t>‒Tryškiai“ 15.45 val. mokyklų darbo dienomis, išskyrus mokinių atostogų metu, maršruto ilgis 24,8 km;</w:t>
      </w:r>
    </w:p>
    <w:p w14:paraId="309A086F" w14:textId="570A0F3D" w:rsidR="00EB0AD0" w:rsidRPr="00494877" w:rsidRDefault="00EB0AD0" w:rsidP="00EB0AD0">
      <w:pPr>
        <w:jc w:val="both"/>
        <w:rPr>
          <w:rFonts w:ascii="Times New Roman" w:hAnsi="Times New Roman" w:cs="Times New Roman"/>
          <w:sz w:val="24"/>
          <w:szCs w:val="24"/>
        </w:rPr>
      </w:pPr>
      <w:r w:rsidRPr="00494877">
        <w:rPr>
          <w:rFonts w:ascii="Times New Roman" w:eastAsia="Calibri" w:hAnsi="Times New Roman" w:cs="Times New Roman"/>
          <w:color w:val="000000" w:themeColor="text1"/>
          <w:sz w:val="24"/>
          <w:szCs w:val="24"/>
        </w:rPr>
        <w:t xml:space="preserve">50. </w:t>
      </w:r>
      <w:r w:rsidRPr="00494877">
        <w:rPr>
          <w:rFonts w:ascii="Times New Roman" w:hAnsi="Times New Roman" w:cs="Times New Roman"/>
          <w:sz w:val="24"/>
          <w:szCs w:val="24"/>
        </w:rPr>
        <w:t xml:space="preserve">„Tryškiai‒ </w:t>
      </w:r>
      <w:proofErr w:type="spellStart"/>
      <w:r w:rsidRPr="00494877">
        <w:rPr>
          <w:rFonts w:ascii="Times New Roman" w:hAnsi="Times New Roman" w:cs="Times New Roman"/>
          <w:sz w:val="24"/>
          <w:szCs w:val="24"/>
        </w:rPr>
        <w:t>Pabalvė</w:t>
      </w:r>
      <w:proofErr w:type="spellEnd"/>
      <w:r w:rsidRPr="00494877">
        <w:rPr>
          <w:rFonts w:ascii="Times New Roman" w:hAnsi="Times New Roman" w:cs="Times New Roman"/>
          <w:sz w:val="24"/>
          <w:szCs w:val="24"/>
        </w:rPr>
        <w:t xml:space="preserve">‒Tryškių kelias‒ </w:t>
      </w:r>
      <w:proofErr w:type="spellStart"/>
      <w:r w:rsidRPr="00494877">
        <w:rPr>
          <w:rFonts w:ascii="Times New Roman" w:hAnsi="Times New Roman" w:cs="Times New Roman"/>
          <w:sz w:val="24"/>
          <w:szCs w:val="24"/>
        </w:rPr>
        <w:t>Pabalvės</w:t>
      </w:r>
      <w:proofErr w:type="spellEnd"/>
      <w:r w:rsidRPr="00494877">
        <w:rPr>
          <w:rFonts w:ascii="Times New Roman" w:hAnsi="Times New Roman" w:cs="Times New Roman"/>
          <w:sz w:val="24"/>
          <w:szCs w:val="24"/>
        </w:rPr>
        <w:t xml:space="preserve"> durpynas‒ </w:t>
      </w:r>
      <w:proofErr w:type="spellStart"/>
      <w:r w:rsidRPr="00494877">
        <w:rPr>
          <w:rFonts w:ascii="Times New Roman" w:hAnsi="Times New Roman" w:cs="Times New Roman"/>
          <w:sz w:val="24"/>
          <w:szCs w:val="24"/>
        </w:rPr>
        <w:t>Vainočiai</w:t>
      </w:r>
      <w:proofErr w:type="spellEnd"/>
      <w:r w:rsidRPr="00494877">
        <w:rPr>
          <w:rFonts w:ascii="Times New Roman" w:hAnsi="Times New Roman" w:cs="Times New Roman"/>
          <w:sz w:val="24"/>
          <w:szCs w:val="24"/>
        </w:rPr>
        <w:t xml:space="preserve">‒ </w:t>
      </w:r>
      <w:proofErr w:type="spellStart"/>
      <w:r w:rsidRPr="00494877">
        <w:rPr>
          <w:rFonts w:ascii="Times New Roman" w:hAnsi="Times New Roman" w:cs="Times New Roman"/>
          <w:sz w:val="24"/>
          <w:szCs w:val="24"/>
        </w:rPr>
        <w:t>Kaunatava</w:t>
      </w:r>
      <w:proofErr w:type="spellEnd"/>
      <w:r w:rsidRPr="00494877">
        <w:rPr>
          <w:rFonts w:ascii="Times New Roman" w:hAnsi="Times New Roman" w:cs="Times New Roman"/>
          <w:sz w:val="24"/>
          <w:szCs w:val="24"/>
        </w:rPr>
        <w:t xml:space="preserve">‒ </w:t>
      </w:r>
      <w:proofErr w:type="spellStart"/>
      <w:r w:rsidRPr="00494877">
        <w:rPr>
          <w:rFonts w:ascii="Times New Roman" w:hAnsi="Times New Roman" w:cs="Times New Roman"/>
          <w:sz w:val="24"/>
          <w:szCs w:val="24"/>
        </w:rPr>
        <w:t>Vainočiai</w:t>
      </w:r>
      <w:proofErr w:type="spellEnd"/>
      <w:r w:rsidRPr="00494877">
        <w:rPr>
          <w:rFonts w:ascii="Times New Roman" w:hAnsi="Times New Roman" w:cs="Times New Roman"/>
          <w:sz w:val="24"/>
          <w:szCs w:val="24"/>
        </w:rPr>
        <w:t>‒ Tryškių kelias‒</w:t>
      </w:r>
      <w:proofErr w:type="spellStart"/>
      <w:r w:rsidRPr="00494877">
        <w:rPr>
          <w:rFonts w:ascii="Times New Roman" w:hAnsi="Times New Roman" w:cs="Times New Roman"/>
          <w:sz w:val="24"/>
          <w:szCs w:val="24"/>
        </w:rPr>
        <w:t>Pabalvė</w:t>
      </w:r>
      <w:proofErr w:type="spellEnd"/>
      <w:r w:rsidRPr="00494877">
        <w:rPr>
          <w:rFonts w:ascii="Times New Roman" w:hAnsi="Times New Roman" w:cs="Times New Roman"/>
          <w:sz w:val="24"/>
          <w:szCs w:val="24"/>
        </w:rPr>
        <w:t>‒Tryškiai“ 13.50 val. mokyklų darbo dienomis, išskyrus mokinių atostogų metu, maršruto ilgis 24,8 km;</w:t>
      </w:r>
    </w:p>
    <w:p w14:paraId="20425E2C"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51. „</w:t>
      </w:r>
      <w:r w:rsidRPr="00494877">
        <w:rPr>
          <w:rFonts w:ascii="Times New Roman" w:hAnsi="Times New Roman" w:cs="Times New Roman"/>
          <w:sz w:val="24"/>
          <w:szCs w:val="24"/>
        </w:rPr>
        <w:t xml:space="preserve">Varniai–Užventis‒Pavandenė‒Varniai” </w:t>
      </w:r>
      <w:r w:rsidRPr="00494877">
        <w:rPr>
          <w:rFonts w:ascii="Times New Roman" w:eastAsia="Calibri" w:hAnsi="Times New Roman" w:cs="Times New Roman"/>
          <w:sz w:val="24"/>
          <w:szCs w:val="24"/>
        </w:rPr>
        <w:t>6.35 val.</w:t>
      </w:r>
      <w:r w:rsidRPr="00494877">
        <w:rPr>
          <w:rFonts w:ascii="Times New Roman" w:hAnsi="Times New Roman" w:cs="Times New Roman"/>
          <w:sz w:val="24"/>
          <w:szCs w:val="24"/>
        </w:rPr>
        <w:t xml:space="preserve"> </w:t>
      </w:r>
      <w:r w:rsidRPr="00494877">
        <w:rPr>
          <w:rFonts w:ascii="Times New Roman" w:eastAsia="Calibri" w:hAnsi="Times New Roman" w:cs="Times New Roman"/>
          <w:sz w:val="24"/>
          <w:szCs w:val="24"/>
        </w:rPr>
        <w:t>mokyklų darbo dienomis, išskyrus mokinių atostogų metu,  maršruto ilgis 48,4 km;</w:t>
      </w:r>
    </w:p>
    <w:p w14:paraId="2D237B47"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 xml:space="preserve"> 52. „</w:t>
      </w:r>
      <w:r w:rsidRPr="00494877">
        <w:rPr>
          <w:rFonts w:ascii="Times New Roman" w:hAnsi="Times New Roman" w:cs="Times New Roman"/>
          <w:sz w:val="24"/>
          <w:szCs w:val="24"/>
        </w:rPr>
        <w:t xml:space="preserve">Varniai–Pavandenė‒Užventis‒Varniai” </w:t>
      </w:r>
      <w:r w:rsidRPr="00494877">
        <w:rPr>
          <w:rFonts w:ascii="Times New Roman" w:eastAsia="Calibri" w:hAnsi="Times New Roman" w:cs="Times New Roman"/>
          <w:sz w:val="24"/>
          <w:szCs w:val="24"/>
        </w:rPr>
        <w:t xml:space="preserve">15.00 val. antradieniais, trečiadieniais ir penktadieniais, 15.40 val. pirmadieniais ir ketvirtadieniais mokyklų darbo dienomis, išskyrus mokinių atostogų metu, maršruto ilgis 63,6 km; </w:t>
      </w:r>
    </w:p>
    <w:p w14:paraId="453D1C99"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53. „Varniai–</w:t>
      </w:r>
      <w:proofErr w:type="spellStart"/>
      <w:r w:rsidRPr="00494877">
        <w:rPr>
          <w:rFonts w:ascii="Times New Roman" w:eastAsia="Calibri" w:hAnsi="Times New Roman" w:cs="Times New Roman"/>
          <w:sz w:val="24"/>
          <w:szCs w:val="24"/>
        </w:rPr>
        <w:t>Nevardėnai</w:t>
      </w:r>
      <w:proofErr w:type="spellEnd"/>
      <w:r w:rsidRPr="00494877">
        <w:rPr>
          <w:rFonts w:ascii="Times New Roman" w:hAnsi="Times New Roman" w:cs="Times New Roman"/>
          <w:sz w:val="24"/>
          <w:szCs w:val="24"/>
        </w:rPr>
        <w:t>–</w:t>
      </w:r>
      <w:r w:rsidRPr="00494877">
        <w:rPr>
          <w:rFonts w:ascii="Times New Roman" w:eastAsia="Calibri" w:hAnsi="Times New Roman" w:cs="Times New Roman"/>
          <w:sz w:val="24"/>
          <w:szCs w:val="24"/>
        </w:rPr>
        <w:t>Pavandenė–Varniai“ 13.50 val. mokyklų darbo dienomis, išskyrus mokinių atostogų metu, maršruto ilgis 41,3 km;</w:t>
      </w:r>
    </w:p>
    <w:p w14:paraId="547EF033"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54. „</w:t>
      </w:r>
      <w:r w:rsidRPr="00494877">
        <w:rPr>
          <w:rFonts w:ascii="Times New Roman" w:hAnsi="Times New Roman" w:cs="Times New Roman"/>
          <w:sz w:val="24"/>
          <w:szCs w:val="24"/>
        </w:rPr>
        <w:t>Varniai–</w:t>
      </w:r>
      <w:proofErr w:type="spellStart"/>
      <w:r w:rsidRPr="00494877">
        <w:rPr>
          <w:rFonts w:ascii="Times New Roman" w:hAnsi="Times New Roman" w:cs="Times New Roman"/>
          <w:sz w:val="24"/>
          <w:szCs w:val="24"/>
        </w:rPr>
        <w:t>Klubokai‒Panakatis</w:t>
      </w:r>
      <w:proofErr w:type="spellEnd"/>
      <w:r w:rsidRPr="00494877">
        <w:rPr>
          <w:rFonts w:ascii="Times New Roman" w:hAnsi="Times New Roman" w:cs="Times New Roman"/>
          <w:sz w:val="24"/>
          <w:szCs w:val="24"/>
        </w:rPr>
        <w:t xml:space="preserve">–Varniai” </w:t>
      </w:r>
      <w:r w:rsidRPr="00494877">
        <w:rPr>
          <w:rFonts w:ascii="Times New Roman" w:eastAsia="Calibri" w:hAnsi="Times New Roman" w:cs="Times New Roman"/>
          <w:sz w:val="24"/>
          <w:szCs w:val="24"/>
        </w:rPr>
        <w:t>7.20 val. mokyklų darbo dienomis, išskyrus mokinių atostogų metu, maršruto ilgis 22,4 km;</w:t>
      </w:r>
    </w:p>
    <w:p w14:paraId="24D1AD78"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55. „</w:t>
      </w:r>
      <w:r w:rsidRPr="00494877">
        <w:rPr>
          <w:rFonts w:ascii="Times New Roman" w:hAnsi="Times New Roman" w:cs="Times New Roman"/>
          <w:sz w:val="24"/>
          <w:szCs w:val="24"/>
        </w:rPr>
        <w:t>Varniai–</w:t>
      </w:r>
      <w:proofErr w:type="spellStart"/>
      <w:r w:rsidRPr="00494877">
        <w:rPr>
          <w:rFonts w:ascii="Times New Roman" w:hAnsi="Times New Roman" w:cs="Times New Roman"/>
          <w:sz w:val="24"/>
          <w:szCs w:val="24"/>
        </w:rPr>
        <w:t>Palentinis</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Beržė</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Skrandėnai</w:t>
      </w:r>
      <w:proofErr w:type="spellEnd"/>
      <w:r w:rsidRPr="00494877">
        <w:rPr>
          <w:rFonts w:ascii="Times New Roman" w:hAnsi="Times New Roman" w:cs="Times New Roman"/>
          <w:sz w:val="24"/>
          <w:szCs w:val="24"/>
        </w:rPr>
        <w:t>–</w:t>
      </w:r>
      <w:proofErr w:type="spellStart"/>
      <w:r w:rsidRPr="00494877">
        <w:rPr>
          <w:rFonts w:ascii="Times New Roman" w:hAnsi="Times New Roman" w:cs="Times New Roman"/>
          <w:sz w:val="24"/>
          <w:szCs w:val="24"/>
        </w:rPr>
        <w:t>Gomaliai</w:t>
      </w:r>
      <w:proofErr w:type="spellEnd"/>
      <w:r w:rsidRPr="00494877">
        <w:rPr>
          <w:rFonts w:ascii="Times New Roman" w:hAnsi="Times New Roman" w:cs="Times New Roman"/>
          <w:sz w:val="24"/>
          <w:szCs w:val="24"/>
        </w:rPr>
        <w:t xml:space="preserve">–Razmai–Varniai” </w:t>
      </w:r>
      <w:r w:rsidRPr="00494877">
        <w:rPr>
          <w:rFonts w:ascii="Times New Roman" w:eastAsia="Calibri" w:hAnsi="Times New Roman" w:cs="Times New Roman"/>
          <w:sz w:val="24"/>
          <w:szCs w:val="24"/>
        </w:rPr>
        <w:t>7.15 val.</w:t>
      </w:r>
      <w:r w:rsidRPr="00494877">
        <w:rPr>
          <w:rFonts w:ascii="Times New Roman" w:hAnsi="Times New Roman" w:cs="Times New Roman"/>
          <w:sz w:val="24"/>
          <w:szCs w:val="24"/>
        </w:rPr>
        <w:t xml:space="preserve"> </w:t>
      </w:r>
      <w:r w:rsidRPr="00494877">
        <w:rPr>
          <w:rFonts w:ascii="Times New Roman" w:eastAsia="Calibri" w:hAnsi="Times New Roman" w:cs="Times New Roman"/>
          <w:sz w:val="24"/>
          <w:szCs w:val="24"/>
        </w:rPr>
        <w:t>mokyklų darbo dienomis, išskyrus mokinių atostogų metu, maršruto ilgis 27,4 km;</w:t>
      </w:r>
    </w:p>
    <w:p w14:paraId="1AF89F60" w14:textId="17208E91"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56. „</w:t>
      </w:r>
      <w:r w:rsidRPr="00494877">
        <w:rPr>
          <w:rFonts w:ascii="Times New Roman" w:hAnsi="Times New Roman" w:cs="Times New Roman"/>
          <w:sz w:val="24"/>
          <w:szCs w:val="24"/>
        </w:rPr>
        <w:t>Varniai–</w:t>
      </w:r>
      <w:proofErr w:type="spellStart"/>
      <w:r w:rsidRPr="00494877">
        <w:rPr>
          <w:rFonts w:ascii="Times New Roman" w:hAnsi="Times New Roman" w:cs="Times New Roman"/>
          <w:sz w:val="24"/>
          <w:szCs w:val="24"/>
        </w:rPr>
        <w:t>Tverai</w:t>
      </w:r>
      <w:proofErr w:type="spellEnd"/>
      <w:r w:rsidRPr="00494877">
        <w:rPr>
          <w:rFonts w:ascii="Times New Roman" w:hAnsi="Times New Roman" w:cs="Times New Roman"/>
          <w:sz w:val="24"/>
          <w:szCs w:val="24"/>
        </w:rPr>
        <w:t>‒Varneliai–</w:t>
      </w:r>
      <w:proofErr w:type="spellStart"/>
      <w:r w:rsidRPr="00494877">
        <w:rPr>
          <w:rFonts w:ascii="Times New Roman" w:hAnsi="Times New Roman" w:cs="Times New Roman"/>
          <w:sz w:val="24"/>
          <w:szCs w:val="24"/>
        </w:rPr>
        <w:t>Drobūkščiai</w:t>
      </w:r>
      <w:proofErr w:type="spellEnd"/>
      <w:r w:rsidRPr="00494877">
        <w:rPr>
          <w:rFonts w:ascii="Times New Roman" w:hAnsi="Times New Roman" w:cs="Times New Roman"/>
          <w:sz w:val="24"/>
          <w:szCs w:val="24"/>
        </w:rPr>
        <w:t>–Graužai‒Varniai”</w:t>
      </w:r>
      <w:r w:rsidRPr="00494877">
        <w:rPr>
          <w:rFonts w:ascii="Times New Roman" w:eastAsia="Calibri" w:hAnsi="Times New Roman" w:cs="Times New Roman"/>
          <w:sz w:val="24"/>
          <w:szCs w:val="24"/>
        </w:rPr>
        <w:t xml:space="preserve"> 6.30 val. mokyklų darbo dienomis, išskyrus mokinių atostogų metu, maršruto ilgis 43,8 km;</w:t>
      </w:r>
    </w:p>
    <w:p w14:paraId="4F06E3FD" w14:textId="609389F6"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57. „</w:t>
      </w:r>
      <w:r w:rsidRPr="00494877">
        <w:rPr>
          <w:rFonts w:ascii="Times New Roman" w:hAnsi="Times New Roman" w:cs="Times New Roman"/>
          <w:sz w:val="24"/>
          <w:szCs w:val="24"/>
        </w:rPr>
        <w:t>Varniai–Graužai‒</w:t>
      </w:r>
      <w:proofErr w:type="spellStart"/>
      <w:r w:rsidRPr="00494877">
        <w:rPr>
          <w:rFonts w:ascii="Times New Roman" w:hAnsi="Times New Roman" w:cs="Times New Roman"/>
          <w:sz w:val="24"/>
          <w:szCs w:val="24"/>
        </w:rPr>
        <w:t>Drobūkščiai</w:t>
      </w:r>
      <w:proofErr w:type="spellEnd"/>
      <w:r w:rsidRPr="00494877">
        <w:rPr>
          <w:rFonts w:ascii="Times New Roman" w:hAnsi="Times New Roman" w:cs="Times New Roman"/>
          <w:sz w:val="24"/>
          <w:szCs w:val="24"/>
        </w:rPr>
        <w:t>–Varneliai–</w:t>
      </w:r>
      <w:proofErr w:type="spellStart"/>
      <w:r w:rsidRPr="00494877">
        <w:rPr>
          <w:rFonts w:ascii="Times New Roman" w:hAnsi="Times New Roman" w:cs="Times New Roman"/>
          <w:sz w:val="24"/>
          <w:szCs w:val="24"/>
        </w:rPr>
        <w:t>Tverai</w:t>
      </w:r>
      <w:proofErr w:type="spellEnd"/>
      <w:r w:rsidRPr="00494877">
        <w:rPr>
          <w:rFonts w:ascii="Times New Roman" w:hAnsi="Times New Roman" w:cs="Times New Roman"/>
          <w:sz w:val="24"/>
          <w:szCs w:val="24"/>
        </w:rPr>
        <w:t xml:space="preserve">‒Varniai” </w:t>
      </w:r>
      <w:r w:rsidRPr="00494877">
        <w:rPr>
          <w:rFonts w:ascii="Times New Roman" w:eastAsia="Calibri" w:hAnsi="Times New Roman" w:cs="Times New Roman"/>
          <w:sz w:val="24"/>
          <w:szCs w:val="24"/>
        </w:rPr>
        <w:t>13.50 val. mokyklų darbo dienomis, išskyrus mokinių atostogų metu, maršruto ilgis 43,8 km;</w:t>
      </w:r>
    </w:p>
    <w:p w14:paraId="56655100" w14:textId="04A94126"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58. „</w:t>
      </w:r>
      <w:r w:rsidRPr="00494877">
        <w:rPr>
          <w:rFonts w:ascii="Times New Roman" w:hAnsi="Times New Roman" w:cs="Times New Roman"/>
          <w:sz w:val="24"/>
          <w:szCs w:val="24"/>
        </w:rPr>
        <w:t>Varniai–Graužai‒</w:t>
      </w:r>
      <w:proofErr w:type="spellStart"/>
      <w:r w:rsidRPr="00494877">
        <w:rPr>
          <w:rFonts w:ascii="Times New Roman" w:hAnsi="Times New Roman" w:cs="Times New Roman"/>
          <w:sz w:val="24"/>
          <w:szCs w:val="24"/>
        </w:rPr>
        <w:t>Drobūkščiai</w:t>
      </w:r>
      <w:proofErr w:type="spellEnd"/>
      <w:r w:rsidRPr="00494877">
        <w:rPr>
          <w:rFonts w:ascii="Times New Roman" w:hAnsi="Times New Roman" w:cs="Times New Roman"/>
          <w:sz w:val="24"/>
          <w:szCs w:val="24"/>
        </w:rPr>
        <w:t>–Varneliai–</w:t>
      </w:r>
      <w:proofErr w:type="spellStart"/>
      <w:r w:rsidRPr="00494877">
        <w:rPr>
          <w:rFonts w:ascii="Times New Roman" w:hAnsi="Times New Roman" w:cs="Times New Roman"/>
          <w:sz w:val="24"/>
          <w:szCs w:val="24"/>
        </w:rPr>
        <w:t>Tverai</w:t>
      </w:r>
      <w:proofErr w:type="spellEnd"/>
      <w:r w:rsidRPr="00494877">
        <w:rPr>
          <w:rFonts w:ascii="Times New Roman" w:hAnsi="Times New Roman" w:cs="Times New Roman"/>
          <w:sz w:val="24"/>
          <w:szCs w:val="24"/>
        </w:rPr>
        <w:t xml:space="preserve">‒Varniai” </w:t>
      </w:r>
      <w:r w:rsidRPr="00494877">
        <w:rPr>
          <w:rFonts w:ascii="Times New Roman" w:eastAsia="Calibri" w:hAnsi="Times New Roman" w:cs="Times New Roman"/>
          <w:sz w:val="24"/>
          <w:szCs w:val="24"/>
        </w:rPr>
        <w:t>14.45 val. antradieniais, trečiadieniais ir penktadieniais, 15.40 val. pirmadieniais ir ketvirtadieniais mokyklų darbo dienomis, išskyrus mokinių atostogų metu, maršruto ilgis 43,8 km;</w:t>
      </w:r>
    </w:p>
    <w:p w14:paraId="07E16304"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59. „</w:t>
      </w:r>
      <w:proofErr w:type="spellStart"/>
      <w:r w:rsidRPr="00494877">
        <w:rPr>
          <w:rFonts w:ascii="Times New Roman" w:hAnsi="Times New Roman" w:cs="Times New Roman"/>
          <w:sz w:val="24"/>
          <w:szCs w:val="24"/>
          <w:lang w:val="fr-FR"/>
        </w:rPr>
        <w:t>Tryškiai</w:t>
      </w:r>
      <w:proofErr w:type="spellEnd"/>
      <w:r w:rsidRPr="00494877">
        <w:rPr>
          <w:rFonts w:ascii="Times New Roman" w:hAnsi="Times New Roman" w:cs="Times New Roman"/>
          <w:sz w:val="24"/>
          <w:szCs w:val="24"/>
          <w:lang w:val="fr-FR"/>
        </w:rPr>
        <w:t>‒Telšiai–</w:t>
      </w:r>
      <w:proofErr w:type="spellStart"/>
      <w:r w:rsidRPr="00494877">
        <w:rPr>
          <w:rFonts w:ascii="Times New Roman" w:hAnsi="Times New Roman" w:cs="Times New Roman"/>
          <w:sz w:val="24"/>
          <w:szCs w:val="24"/>
          <w:lang w:val="fr-FR"/>
        </w:rPr>
        <w:t>Tryškiai</w:t>
      </w:r>
      <w:proofErr w:type="spellEnd"/>
      <w:r w:rsidRPr="00494877">
        <w:rPr>
          <w:rFonts w:ascii="Times New Roman" w:hAnsi="Times New Roman" w:cs="Times New Roman"/>
          <w:sz w:val="24"/>
          <w:szCs w:val="24"/>
          <w:lang w:val="fr-FR"/>
        </w:rPr>
        <w:t xml:space="preserve">” </w:t>
      </w:r>
      <w:r w:rsidRPr="00494877">
        <w:rPr>
          <w:rFonts w:ascii="Times New Roman" w:eastAsia="Calibri" w:hAnsi="Times New Roman" w:cs="Times New Roman"/>
          <w:sz w:val="24"/>
          <w:szCs w:val="24"/>
        </w:rPr>
        <w:t>7.00 val. darbo dienomis, maršruto ilgis 64,6 km;</w:t>
      </w:r>
    </w:p>
    <w:p w14:paraId="6CA04726"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60. „</w:t>
      </w:r>
      <w:proofErr w:type="spellStart"/>
      <w:r w:rsidRPr="00494877">
        <w:rPr>
          <w:rFonts w:ascii="Times New Roman" w:hAnsi="Times New Roman" w:cs="Times New Roman"/>
          <w:sz w:val="24"/>
          <w:szCs w:val="24"/>
          <w:lang w:val="fr-FR"/>
        </w:rPr>
        <w:t>Tryškiai</w:t>
      </w:r>
      <w:proofErr w:type="spellEnd"/>
      <w:r w:rsidRPr="00494877">
        <w:rPr>
          <w:rFonts w:ascii="Times New Roman" w:hAnsi="Times New Roman" w:cs="Times New Roman"/>
          <w:sz w:val="24"/>
          <w:szCs w:val="24"/>
          <w:lang w:val="fr-FR"/>
        </w:rPr>
        <w:t>‒Telšiai–</w:t>
      </w:r>
      <w:proofErr w:type="spellStart"/>
      <w:r w:rsidRPr="00494877">
        <w:rPr>
          <w:rFonts w:ascii="Times New Roman" w:hAnsi="Times New Roman" w:cs="Times New Roman"/>
          <w:sz w:val="24"/>
          <w:szCs w:val="24"/>
          <w:lang w:val="fr-FR"/>
        </w:rPr>
        <w:t>Tryškiai</w:t>
      </w:r>
      <w:proofErr w:type="spellEnd"/>
      <w:r w:rsidRPr="00494877">
        <w:rPr>
          <w:rFonts w:ascii="Times New Roman" w:hAnsi="Times New Roman" w:cs="Times New Roman"/>
          <w:sz w:val="24"/>
          <w:szCs w:val="24"/>
          <w:lang w:val="fr-FR"/>
        </w:rPr>
        <w:t xml:space="preserve">” </w:t>
      </w:r>
      <w:r w:rsidRPr="00494877">
        <w:rPr>
          <w:rFonts w:ascii="Times New Roman" w:eastAsia="Calibri" w:hAnsi="Times New Roman" w:cs="Times New Roman"/>
          <w:sz w:val="24"/>
          <w:szCs w:val="24"/>
        </w:rPr>
        <w:t>16.00 val. darbo dienomis,  maršruto ilgis 64,6 km;</w:t>
      </w:r>
    </w:p>
    <w:p w14:paraId="5BD66D92" w14:textId="046447BD"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61. „</w:t>
      </w:r>
      <w:r w:rsidRPr="00494877">
        <w:rPr>
          <w:rFonts w:ascii="Times New Roman" w:hAnsi="Times New Roman" w:cs="Times New Roman"/>
          <w:sz w:val="24"/>
          <w:szCs w:val="24"/>
        </w:rPr>
        <w:t>Tryškiai–</w:t>
      </w:r>
      <w:proofErr w:type="spellStart"/>
      <w:r w:rsidRPr="00494877">
        <w:rPr>
          <w:rFonts w:ascii="Times New Roman" w:hAnsi="Times New Roman" w:cs="Times New Roman"/>
          <w:sz w:val="24"/>
          <w:szCs w:val="24"/>
        </w:rPr>
        <w:t>Kaunatava‒Birikai</w:t>
      </w:r>
      <w:proofErr w:type="spellEnd"/>
      <w:r w:rsidRPr="00494877">
        <w:rPr>
          <w:rFonts w:ascii="Times New Roman" w:hAnsi="Times New Roman" w:cs="Times New Roman"/>
          <w:sz w:val="24"/>
          <w:szCs w:val="24"/>
        </w:rPr>
        <w:t>–Telšiai–</w:t>
      </w:r>
      <w:proofErr w:type="spellStart"/>
      <w:r w:rsidRPr="00494877">
        <w:rPr>
          <w:rFonts w:ascii="Times New Roman" w:hAnsi="Times New Roman" w:cs="Times New Roman"/>
          <w:sz w:val="24"/>
          <w:szCs w:val="24"/>
        </w:rPr>
        <w:t>Birikai</w:t>
      </w:r>
      <w:proofErr w:type="spellEnd"/>
      <w:r w:rsidRPr="00494877">
        <w:rPr>
          <w:rFonts w:ascii="Times New Roman" w:hAnsi="Times New Roman" w:cs="Times New Roman"/>
          <w:sz w:val="24"/>
          <w:szCs w:val="24"/>
        </w:rPr>
        <w:t xml:space="preserve">–Eigirdžių mstl.– Tryškiai” </w:t>
      </w:r>
      <w:r w:rsidRPr="00494877">
        <w:rPr>
          <w:rFonts w:ascii="Times New Roman" w:eastAsia="Calibri" w:hAnsi="Times New Roman" w:cs="Times New Roman"/>
          <w:sz w:val="24"/>
          <w:szCs w:val="24"/>
        </w:rPr>
        <w:t>9.10 val. darbo dienomis, maršruto ilgis 77,6 km;</w:t>
      </w:r>
    </w:p>
    <w:p w14:paraId="4C36621D"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62.  „</w:t>
      </w:r>
      <w:r w:rsidRPr="00494877">
        <w:rPr>
          <w:rFonts w:ascii="Times New Roman" w:hAnsi="Times New Roman" w:cs="Times New Roman"/>
          <w:sz w:val="24"/>
          <w:szCs w:val="24"/>
        </w:rPr>
        <w:t xml:space="preserve">Tryškiai– Telšiai– </w:t>
      </w:r>
      <w:proofErr w:type="spellStart"/>
      <w:r w:rsidRPr="00494877">
        <w:rPr>
          <w:rFonts w:ascii="Times New Roman" w:hAnsi="Times New Roman" w:cs="Times New Roman"/>
          <w:sz w:val="24"/>
          <w:szCs w:val="24"/>
        </w:rPr>
        <w:t>Kaunatava</w:t>
      </w:r>
      <w:proofErr w:type="spellEnd"/>
      <w:r w:rsidRPr="00494877">
        <w:rPr>
          <w:rFonts w:ascii="Times New Roman" w:hAnsi="Times New Roman" w:cs="Times New Roman"/>
          <w:sz w:val="24"/>
          <w:szCs w:val="24"/>
        </w:rPr>
        <w:t xml:space="preserve"> –Tryškiai” </w:t>
      </w:r>
      <w:r w:rsidRPr="00494877">
        <w:rPr>
          <w:rFonts w:ascii="Times New Roman" w:eastAsia="Calibri" w:hAnsi="Times New Roman" w:cs="Times New Roman"/>
          <w:sz w:val="24"/>
          <w:szCs w:val="24"/>
        </w:rPr>
        <w:t>13.00 val. darbo dienomis, maršruto ilgis 72,8 km;</w:t>
      </w:r>
    </w:p>
    <w:p w14:paraId="5D5ED7D6"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63. „Telšiai‒Tryškiai–</w:t>
      </w:r>
      <w:proofErr w:type="spellStart"/>
      <w:r w:rsidRPr="00494877">
        <w:rPr>
          <w:rFonts w:ascii="Times New Roman" w:eastAsia="Calibri" w:hAnsi="Times New Roman" w:cs="Times New Roman"/>
          <w:sz w:val="24"/>
          <w:szCs w:val="24"/>
        </w:rPr>
        <w:t>Kaunatava</w:t>
      </w:r>
      <w:proofErr w:type="spellEnd"/>
      <w:r w:rsidRPr="00494877">
        <w:rPr>
          <w:rFonts w:ascii="Times New Roman" w:eastAsia="Calibri" w:hAnsi="Times New Roman" w:cs="Times New Roman"/>
          <w:sz w:val="24"/>
          <w:szCs w:val="24"/>
        </w:rPr>
        <w:t>–Telšiai“ 6.15 val. šeštadieniais, maršruto ilgis 72,8 km;</w:t>
      </w:r>
    </w:p>
    <w:p w14:paraId="1A8B1CC3" w14:textId="226774B8"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64. „Telšiai‒</w:t>
      </w:r>
      <w:proofErr w:type="spellStart"/>
      <w:r w:rsidRPr="00494877">
        <w:rPr>
          <w:rFonts w:ascii="Times New Roman" w:eastAsia="Calibri" w:hAnsi="Times New Roman" w:cs="Times New Roman"/>
          <w:sz w:val="24"/>
          <w:szCs w:val="24"/>
        </w:rPr>
        <w:t>Kaunatava</w:t>
      </w:r>
      <w:proofErr w:type="spellEnd"/>
      <w:r w:rsidRPr="00494877">
        <w:rPr>
          <w:rFonts w:ascii="Times New Roman" w:eastAsia="Calibri" w:hAnsi="Times New Roman" w:cs="Times New Roman"/>
          <w:sz w:val="24"/>
          <w:szCs w:val="24"/>
        </w:rPr>
        <w:t>–Tryškiai–Telšiai“ 10.30 val. šeštadieniais, maršruto ilgis 72,8 km;</w:t>
      </w:r>
    </w:p>
    <w:p w14:paraId="65DB2D85"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65. Nr.1. „AB „Žemaitijos pienas“–Viešbutis–Masčio gatvė“ kasdien, maršruto ilgis 3,4 km, 1 reisas;</w:t>
      </w:r>
    </w:p>
    <w:p w14:paraId="246E2880"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 xml:space="preserve">66. </w:t>
      </w:r>
      <w:r w:rsidRPr="00494877">
        <w:rPr>
          <w:rFonts w:ascii="Times New Roman" w:hAnsi="Times New Roman" w:cs="Times New Roman"/>
          <w:sz w:val="24"/>
          <w:szCs w:val="24"/>
        </w:rPr>
        <w:t>Nr. 1 „Masčio gatvė–Tulpė–Autobusų stotis“ kasdien, maršruto ilgis 3,3 km, 2 reisai;</w:t>
      </w:r>
    </w:p>
    <w:p w14:paraId="31148088" w14:textId="77777777" w:rsidR="00EB0AD0" w:rsidRPr="00CA0926" w:rsidRDefault="00EB0AD0" w:rsidP="00EB0AD0">
      <w:pPr>
        <w:jc w:val="both"/>
        <w:rPr>
          <w:rFonts w:ascii="Times New Roman" w:hAnsi="Times New Roman" w:cs="Times New Roman"/>
          <w:sz w:val="24"/>
          <w:szCs w:val="24"/>
        </w:rPr>
      </w:pPr>
      <w:r w:rsidRPr="00CA0926">
        <w:rPr>
          <w:rFonts w:ascii="Times New Roman" w:eastAsia="Calibri" w:hAnsi="Times New Roman" w:cs="Times New Roman"/>
          <w:sz w:val="24"/>
          <w:szCs w:val="24"/>
        </w:rPr>
        <w:lastRenderedPageBreak/>
        <w:t xml:space="preserve">67. </w:t>
      </w:r>
      <w:r w:rsidRPr="00CA0926">
        <w:rPr>
          <w:rFonts w:ascii="Times New Roman" w:hAnsi="Times New Roman" w:cs="Times New Roman"/>
          <w:sz w:val="24"/>
          <w:szCs w:val="24"/>
        </w:rPr>
        <w:t>Nr.1. „Masčio gatvė</w:t>
      </w:r>
      <w:r w:rsidRPr="00CA0926">
        <w:rPr>
          <w:rFonts w:ascii="Times New Roman" w:hAnsi="Times New Roman" w:cs="Times New Roman"/>
          <w:color w:val="000000" w:themeColor="text1"/>
          <w:sz w:val="24"/>
          <w:szCs w:val="24"/>
        </w:rPr>
        <w:t>–Saulėtekio g.–</w:t>
      </w:r>
      <w:r w:rsidRPr="00CA0926">
        <w:rPr>
          <w:rFonts w:ascii="Times New Roman" w:hAnsi="Times New Roman" w:cs="Times New Roman"/>
          <w:sz w:val="24"/>
          <w:szCs w:val="24"/>
        </w:rPr>
        <w:t>Tulpė–Germanto mokykla–Ligoninė–Naujosios kapinės–Regiono keliai–</w:t>
      </w:r>
      <w:proofErr w:type="spellStart"/>
      <w:r w:rsidRPr="00CA0926">
        <w:rPr>
          <w:rFonts w:ascii="Times New Roman" w:hAnsi="Times New Roman" w:cs="Times New Roman"/>
          <w:sz w:val="24"/>
          <w:szCs w:val="24"/>
        </w:rPr>
        <w:t>Džiuginėnai</w:t>
      </w:r>
      <w:proofErr w:type="spellEnd"/>
      <w:r w:rsidRPr="00CA0926">
        <w:rPr>
          <w:rFonts w:ascii="Times New Roman" w:hAnsi="Times New Roman" w:cs="Times New Roman"/>
          <w:sz w:val="24"/>
          <w:szCs w:val="24"/>
        </w:rPr>
        <w:t>–Naujosios kapinės–Gedimino g.– Tulpė–Masčio gatvė“ darbo dienomis nuo rugsėjo 1 d. iki gegužės 31 d., maršruto ilgis 19,5 km 2 reisai;</w:t>
      </w:r>
    </w:p>
    <w:p w14:paraId="7A93A690" w14:textId="77777777" w:rsidR="00EB0AD0" w:rsidRPr="00CA0926" w:rsidRDefault="00EB0AD0" w:rsidP="00EB0AD0">
      <w:pPr>
        <w:tabs>
          <w:tab w:val="left" w:pos="709"/>
        </w:tabs>
        <w:ind w:right="230"/>
        <w:jc w:val="both"/>
        <w:rPr>
          <w:rFonts w:ascii="Times New Roman" w:hAnsi="Times New Roman" w:cs="Times New Roman"/>
          <w:sz w:val="24"/>
          <w:szCs w:val="24"/>
        </w:rPr>
      </w:pPr>
      <w:r w:rsidRPr="00CA0926">
        <w:rPr>
          <w:rFonts w:ascii="Times New Roman" w:hAnsi="Times New Roman" w:cs="Times New Roman"/>
          <w:sz w:val="24"/>
          <w:szCs w:val="24"/>
        </w:rPr>
        <w:t>68. Nr.1. „Masčio gatvė–Saulėtekio g.–Tulpė–Naujosios kapinės–Regiono keliai–</w:t>
      </w:r>
      <w:proofErr w:type="spellStart"/>
      <w:r w:rsidRPr="00CA0926">
        <w:rPr>
          <w:rFonts w:ascii="Times New Roman" w:hAnsi="Times New Roman" w:cs="Times New Roman"/>
          <w:sz w:val="24"/>
          <w:szCs w:val="24"/>
        </w:rPr>
        <w:t>Džiuginėnai</w:t>
      </w:r>
      <w:proofErr w:type="spellEnd"/>
      <w:r w:rsidRPr="00CA0926">
        <w:rPr>
          <w:rFonts w:ascii="Times New Roman" w:hAnsi="Times New Roman" w:cs="Times New Roman"/>
          <w:sz w:val="24"/>
          <w:szCs w:val="24"/>
        </w:rPr>
        <w:t>–Naujosios kapinės–Tulpė–Masčio gatvė“ darbo dienomis nuo birželio 1 d. iki rugpjūčio 31 d., maršruto ilgis 18,2 km, 4 reisai;</w:t>
      </w:r>
    </w:p>
    <w:p w14:paraId="0D69D542" w14:textId="77777777" w:rsidR="00EB0AD0" w:rsidRPr="00494877" w:rsidRDefault="00EB0AD0" w:rsidP="00EB0AD0">
      <w:pPr>
        <w:tabs>
          <w:tab w:val="left" w:pos="709"/>
        </w:tabs>
        <w:ind w:right="230"/>
        <w:jc w:val="both"/>
        <w:rPr>
          <w:rFonts w:ascii="Times New Roman" w:hAnsi="Times New Roman" w:cs="Times New Roman"/>
          <w:sz w:val="24"/>
          <w:szCs w:val="24"/>
        </w:rPr>
      </w:pPr>
      <w:r w:rsidRPr="00CA0926">
        <w:rPr>
          <w:rFonts w:ascii="Times New Roman" w:hAnsi="Times New Roman" w:cs="Times New Roman"/>
          <w:sz w:val="24"/>
          <w:szCs w:val="24"/>
        </w:rPr>
        <w:t>69. Nr.1. „Masčio gatvė–Saulėtekio g.–Tulpė–Naujosios kapinės–</w:t>
      </w:r>
      <w:proofErr w:type="spellStart"/>
      <w:r w:rsidRPr="00CA0926">
        <w:rPr>
          <w:rFonts w:ascii="Times New Roman" w:hAnsi="Times New Roman" w:cs="Times New Roman"/>
          <w:sz w:val="24"/>
          <w:szCs w:val="24"/>
        </w:rPr>
        <w:t>Džiuginėnai</w:t>
      </w:r>
      <w:proofErr w:type="spellEnd"/>
      <w:r w:rsidRPr="00CA0926">
        <w:rPr>
          <w:rFonts w:ascii="Times New Roman" w:hAnsi="Times New Roman" w:cs="Times New Roman"/>
          <w:sz w:val="24"/>
          <w:szCs w:val="24"/>
        </w:rPr>
        <w:t>–Regiono</w:t>
      </w:r>
      <w:r w:rsidRPr="00494877">
        <w:rPr>
          <w:rFonts w:ascii="Times New Roman" w:hAnsi="Times New Roman" w:cs="Times New Roman"/>
          <w:sz w:val="24"/>
          <w:szCs w:val="24"/>
        </w:rPr>
        <w:t xml:space="preserve"> keliai–Naujosios kapinės–Tulpė–Masčio gatvė“ darbo dienomis nuo rugsėjo 1 d. iki gegužės 31 d., maršruto ilgis 18,2 km, 8 reisai;</w:t>
      </w:r>
    </w:p>
    <w:p w14:paraId="3026EAAB" w14:textId="77777777" w:rsidR="00EB0AD0" w:rsidRPr="00CA0926" w:rsidRDefault="00EB0AD0" w:rsidP="00EB0AD0">
      <w:pPr>
        <w:ind w:right="230"/>
        <w:jc w:val="both"/>
        <w:rPr>
          <w:rFonts w:ascii="Times New Roman" w:hAnsi="Times New Roman" w:cs="Times New Roman"/>
          <w:sz w:val="24"/>
          <w:szCs w:val="24"/>
        </w:rPr>
      </w:pPr>
      <w:r w:rsidRPr="00CA0926">
        <w:rPr>
          <w:rFonts w:ascii="Times New Roman" w:hAnsi="Times New Roman" w:cs="Times New Roman"/>
          <w:sz w:val="24"/>
          <w:szCs w:val="24"/>
        </w:rPr>
        <w:t xml:space="preserve">70. </w:t>
      </w:r>
      <w:r w:rsidRPr="00CA0926">
        <w:rPr>
          <w:rFonts w:ascii="Times New Roman" w:hAnsi="Times New Roman" w:cs="Times New Roman"/>
          <w:color w:val="000000" w:themeColor="text1"/>
          <w:sz w:val="24"/>
          <w:szCs w:val="24"/>
        </w:rPr>
        <w:t>Nr. 1. „Masčio gatvė–Saulėtekio g.</w:t>
      </w:r>
      <w:r w:rsidRPr="00CA0926">
        <w:rPr>
          <w:rFonts w:ascii="Times New Roman" w:hAnsi="Times New Roman" w:cs="Times New Roman"/>
          <w:sz w:val="24"/>
          <w:szCs w:val="24"/>
        </w:rPr>
        <w:t>–</w:t>
      </w:r>
      <w:r w:rsidRPr="00CA0926">
        <w:rPr>
          <w:rFonts w:ascii="Times New Roman" w:hAnsi="Times New Roman" w:cs="Times New Roman"/>
          <w:color w:val="000000" w:themeColor="text1"/>
          <w:sz w:val="24"/>
          <w:szCs w:val="24"/>
        </w:rPr>
        <w:t xml:space="preserve">Tulpė–Naujosios kapinės–Tulpė–Masčio gatvė“ darbo dienomis nuo rugsėjo 1 d. iki gegužės 31 d., </w:t>
      </w:r>
      <w:r w:rsidRPr="00CA0926">
        <w:rPr>
          <w:rFonts w:ascii="Times New Roman" w:hAnsi="Times New Roman" w:cs="Times New Roman"/>
          <w:sz w:val="24"/>
          <w:szCs w:val="24"/>
        </w:rPr>
        <w:t xml:space="preserve">maršruto ilgis 13,8 km, 36 reisai; </w:t>
      </w:r>
    </w:p>
    <w:p w14:paraId="6005639B" w14:textId="77777777" w:rsidR="00EB0AD0" w:rsidRPr="00CA0926" w:rsidRDefault="00EB0AD0" w:rsidP="00EB0AD0">
      <w:pPr>
        <w:ind w:right="230"/>
        <w:jc w:val="both"/>
        <w:rPr>
          <w:rFonts w:ascii="Times New Roman" w:hAnsi="Times New Roman" w:cs="Times New Roman"/>
          <w:sz w:val="24"/>
          <w:szCs w:val="24"/>
        </w:rPr>
      </w:pPr>
      <w:r w:rsidRPr="00CA0926">
        <w:rPr>
          <w:rFonts w:ascii="Times New Roman" w:hAnsi="Times New Roman" w:cs="Times New Roman"/>
          <w:color w:val="000000" w:themeColor="text1"/>
          <w:sz w:val="24"/>
          <w:szCs w:val="24"/>
        </w:rPr>
        <w:t>71. Nr. 1. „Masčio gatvė–Saulėtekio g.</w:t>
      </w:r>
      <w:r w:rsidRPr="00CA0926">
        <w:rPr>
          <w:rFonts w:ascii="Times New Roman" w:hAnsi="Times New Roman" w:cs="Times New Roman"/>
          <w:sz w:val="24"/>
          <w:szCs w:val="24"/>
        </w:rPr>
        <w:t>–</w:t>
      </w:r>
      <w:r w:rsidRPr="00CA0926">
        <w:rPr>
          <w:rFonts w:ascii="Times New Roman" w:hAnsi="Times New Roman" w:cs="Times New Roman"/>
          <w:color w:val="000000" w:themeColor="text1"/>
          <w:sz w:val="24"/>
          <w:szCs w:val="24"/>
        </w:rPr>
        <w:t>Tulpė–Naujosios kapinės–Tulpė–Masčio gatvė“ šeštadieniais ir sekmadieniais nuo rugsėjo 1 d. iki lapkričio 3 d., nuo balandžio 1d. iki gegužės 31 d., m</w:t>
      </w:r>
      <w:r w:rsidRPr="00CA0926">
        <w:rPr>
          <w:rFonts w:ascii="Times New Roman" w:hAnsi="Times New Roman" w:cs="Times New Roman"/>
          <w:sz w:val="24"/>
          <w:szCs w:val="24"/>
        </w:rPr>
        <w:t>aršruto ilgis 13,8 km, 42 reisai.</w:t>
      </w:r>
      <w:r w:rsidRPr="00CA0926">
        <w:rPr>
          <w:rFonts w:ascii="Times New Roman" w:hAnsi="Times New Roman" w:cs="Times New Roman"/>
          <w:color w:val="000000" w:themeColor="text1"/>
          <w:sz w:val="24"/>
          <w:szCs w:val="24"/>
        </w:rPr>
        <w:t xml:space="preserve"> </w:t>
      </w:r>
    </w:p>
    <w:p w14:paraId="49CB2812" w14:textId="77777777" w:rsidR="00EB0AD0" w:rsidRPr="00CA0926" w:rsidRDefault="00EB0AD0" w:rsidP="00EB0AD0">
      <w:pPr>
        <w:ind w:right="230"/>
        <w:jc w:val="both"/>
        <w:rPr>
          <w:rFonts w:ascii="Times New Roman" w:hAnsi="Times New Roman" w:cs="Times New Roman"/>
          <w:bCs/>
          <w:sz w:val="24"/>
          <w:szCs w:val="24"/>
        </w:rPr>
      </w:pPr>
      <w:r w:rsidRPr="00CA0926">
        <w:rPr>
          <w:rFonts w:ascii="Times New Roman" w:hAnsi="Times New Roman" w:cs="Times New Roman"/>
          <w:color w:val="000000" w:themeColor="text1"/>
          <w:sz w:val="24"/>
          <w:szCs w:val="24"/>
        </w:rPr>
        <w:t>72. Nr. 1. „Masčio gatvė–Saulėtekio g.–Tulpė–Naujosios kapinės–Tulpė–Masčio gatvė“ šeštadieniais ir sekmadieniais</w:t>
      </w:r>
      <w:r w:rsidRPr="00CA0926">
        <w:rPr>
          <w:rFonts w:ascii="Times New Roman" w:hAnsi="Times New Roman" w:cs="Times New Roman"/>
          <w:sz w:val="24"/>
          <w:szCs w:val="24"/>
        </w:rPr>
        <w:t xml:space="preserve"> nuo lapkričio 3 d. iki kovo 31 d., maršruto ilgis 13,8 km, </w:t>
      </w:r>
      <w:r w:rsidRPr="00CA0926">
        <w:rPr>
          <w:rFonts w:ascii="Times New Roman" w:hAnsi="Times New Roman" w:cs="Times New Roman"/>
          <w:bCs/>
          <w:sz w:val="24"/>
          <w:szCs w:val="24"/>
        </w:rPr>
        <w:t xml:space="preserve">26 reisai; </w:t>
      </w:r>
    </w:p>
    <w:p w14:paraId="11CD108F" w14:textId="77777777" w:rsidR="00EB0AD0" w:rsidRPr="00CA0926" w:rsidRDefault="00EB0AD0" w:rsidP="00EB0AD0">
      <w:pPr>
        <w:widowControl w:val="0"/>
        <w:autoSpaceDE w:val="0"/>
        <w:autoSpaceDN w:val="0"/>
        <w:adjustRightInd w:val="0"/>
        <w:ind w:right="230"/>
        <w:jc w:val="both"/>
        <w:rPr>
          <w:rFonts w:ascii="Times New Roman" w:hAnsi="Times New Roman" w:cs="Times New Roman"/>
          <w:sz w:val="24"/>
          <w:szCs w:val="24"/>
        </w:rPr>
      </w:pPr>
      <w:r w:rsidRPr="00CA0926">
        <w:rPr>
          <w:rFonts w:ascii="Times New Roman" w:hAnsi="Times New Roman" w:cs="Times New Roman"/>
          <w:sz w:val="24"/>
          <w:szCs w:val="24"/>
        </w:rPr>
        <w:t>73. Nr.1 „Masčio gatvė</w:t>
      </w:r>
      <w:r w:rsidRPr="00CA0926">
        <w:rPr>
          <w:rFonts w:ascii="Times New Roman" w:hAnsi="Times New Roman" w:cs="Times New Roman"/>
          <w:color w:val="000000" w:themeColor="text1"/>
          <w:sz w:val="24"/>
          <w:szCs w:val="24"/>
        </w:rPr>
        <w:t>–Saulėtekio g.</w:t>
      </w:r>
      <w:r w:rsidRPr="00CA0926">
        <w:rPr>
          <w:rFonts w:ascii="Times New Roman" w:hAnsi="Times New Roman" w:cs="Times New Roman"/>
          <w:sz w:val="24"/>
          <w:szCs w:val="24"/>
        </w:rPr>
        <w:t>–Tulpė–Naujosios kapinės–Tulpė–Masčio gatvė“ darbo dienomis nuo birželio 1 d. iki rugpjūčio 31 d., maršruto ilgis 13,8 km, 26 reisai;</w:t>
      </w:r>
    </w:p>
    <w:p w14:paraId="03010583" w14:textId="77777777" w:rsidR="00EB0AD0" w:rsidRPr="00CA0926" w:rsidRDefault="00EB0AD0" w:rsidP="00EB0AD0">
      <w:pPr>
        <w:ind w:right="230"/>
        <w:jc w:val="both"/>
        <w:rPr>
          <w:rFonts w:ascii="Times New Roman" w:hAnsi="Times New Roman" w:cs="Times New Roman"/>
          <w:color w:val="000000" w:themeColor="text1"/>
          <w:sz w:val="24"/>
          <w:szCs w:val="24"/>
        </w:rPr>
      </w:pPr>
      <w:r w:rsidRPr="00CA0926">
        <w:rPr>
          <w:rFonts w:ascii="Times New Roman" w:hAnsi="Times New Roman" w:cs="Times New Roman"/>
          <w:sz w:val="24"/>
          <w:szCs w:val="24"/>
        </w:rPr>
        <w:t>74. Nr. 1. „Masčio gatvė–Tulpė–Naujosios kapinės–Tulpė–Masčio gatvė“ šeštadieniais ir sekmadieniais nuo birželio 1 d. iki rugpjūčio 31 d., maršruto ilgis 12,3 km, 4 reisai;</w:t>
      </w:r>
    </w:p>
    <w:p w14:paraId="593D119C" w14:textId="6889BB92" w:rsidR="00EB0AD0" w:rsidRPr="00CA0926" w:rsidRDefault="00EB0AD0" w:rsidP="00EB0AD0">
      <w:pPr>
        <w:pStyle w:val="Sraopastraipa"/>
        <w:ind w:left="0" w:right="230"/>
        <w:jc w:val="both"/>
        <w:rPr>
          <w:rFonts w:ascii="Times New Roman" w:hAnsi="Times New Roman" w:cs="Times New Roman"/>
          <w:sz w:val="24"/>
          <w:szCs w:val="24"/>
        </w:rPr>
      </w:pPr>
      <w:r w:rsidRPr="00CA0926">
        <w:rPr>
          <w:rFonts w:ascii="Times New Roman" w:hAnsi="Times New Roman" w:cs="Times New Roman"/>
          <w:color w:val="000000" w:themeColor="text1"/>
          <w:sz w:val="24"/>
          <w:szCs w:val="24"/>
        </w:rPr>
        <w:t>75. Nr. 1. „Masčio gatvė–</w:t>
      </w:r>
      <w:r w:rsidRPr="00CA0926">
        <w:rPr>
          <w:rFonts w:ascii="Times New Roman" w:hAnsi="Times New Roman" w:cs="Times New Roman"/>
          <w:sz w:val="24"/>
          <w:szCs w:val="24"/>
        </w:rPr>
        <w:t>Saulėtekio g.–</w:t>
      </w:r>
      <w:r w:rsidRPr="00CA0926">
        <w:rPr>
          <w:rFonts w:ascii="Times New Roman" w:hAnsi="Times New Roman" w:cs="Times New Roman"/>
          <w:color w:val="000000" w:themeColor="text1"/>
          <w:sz w:val="24"/>
          <w:szCs w:val="24"/>
        </w:rPr>
        <w:t>Tulpė–Naujosios kapinės–</w:t>
      </w:r>
      <w:proofErr w:type="spellStart"/>
      <w:r w:rsidRPr="00CA0926">
        <w:rPr>
          <w:rFonts w:ascii="Times New Roman" w:hAnsi="Times New Roman" w:cs="Times New Roman"/>
          <w:color w:val="000000" w:themeColor="text1"/>
          <w:sz w:val="24"/>
          <w:szCs w:val="24"/>
        </w:rPr>
        <w:t>Džiuginėnai</w:t>
      </w:r>
      <w:proofErr w:type="spellEnd"/>
      <w:r w:rsidRPr="00CA0926">
        <w:rPr>
          <w:rFonts w:ascii="Times New Roman" w:hAnsi="Times New Roman" w:cs="Times New Roman"/>
          <w:color w:val="000000" w:themeColor="text1"/>
          <w:sz w:val="24"/>
          <w:szCs w:val="24"/>
        </w:rPr>
        <w:t>–Tulpė–Masčio gatvė“ darbo dienomis nuo rugsėjo 1 d. iki gegužės 31 d., m</w:t>
      </w:r>
      <w:r w:rsidRPr="00CA0926">
        <w:rPr>
          <w:rFonts w:ascii="Times New Roman" w:hAnsi="Times New Roman" w:cs="Times New Roman"/>
          <w:sz w:val="24"/>
          <w:szCs w:val="24"/>
        </w:rPr>
        <w:t>aršruto ilgis 16,2 km, 2 reisai;</w:t>
      </w:r>
    </w:p>
    <w:p w14:paraId="16D96F29" w14:textId="77777777" w:rsidR="00EB0AD0" w:rsidRPr="00CA0926" w:rsidRDefault="00EB0AD0" w:rsidP="00EB0AD0">
      <w:pPr>
        <w:ind w:right="230"/>
        <w:jc w:val="both"/>
        <w:rPr>
          <w:rFonts w:ascii="Times New Roman" w:hAnsi="Times New Roman" w:cs="Times New Roman"/>
          <w:sz w:val="24"/>
          <w:szCs w:val="24"/>
        </w:rPr>
      </w:pPr>
      <w:r w:rsidRPr="00CA0926">
        <w:rPr>
          <w:rFonts w:ascii="Times New Roman" w:hAnsi="Times New Roman" w:cs="Times New Roman"/>
          <w:color w:val="000000" w:themeColor="text1"/>
          <w:sz w:val="24"/>
          <w:szCs w:val="24"/>
        </w:rPr>
        <w:t>76. Nr. 1. „Masčio gatvė–Tulpė–Naujosios kapinės–</w:t>
      </w:r>
      <w:proofErr w:type="spellStart"/>
      <w:r w:rsidRPr="00CA0926">
        <w:rPr>
          <w:rFonts w:ascii="Times New Roman" w:hAnsi="Times New Roman" w:cs="Times New Roman"/>
          <w:color w:val="000000" w:themeColor="text1"/>
          <w:sz w:val="24"/>
          <w:szCs w:val="24"/>
        </w:rPr>
        <w:t>Džiuginėnai</w:t>
      </w:r>
      <w:proofErr w:type="spellEnd"/>
      <w:r w:rsidRPr="00CA0926">
        <w:rPr>
          <w:rFonts w:ascii="Times New Roman" w:hAnsi="Times New Roman" w:cs="Times New Roman"/>
          <w:color w:val="000000" w:themeColor="text1"/>
          <w:sz w:val="24"/>
          <w:szCs w:val="24"/>
        </w:rPr>
        <w:t xml:space="preserve">–Naujosios kapinės–Tulpė–Masčio gatvė“ </w:t>
      </w:r>
      <w:r w:rsidRPr="00CA0926">
        <w:rPr>
          <w:rFonts w:ascii="Times New Roman" w:hAnsi="Times New Roman" w:cs="Times New Roman"/>
          <w:sz w:val="24"/>
          <w:szCs w:val="24"/>
        </w:rPr>
        <w:t xml:space="preserve">šeštadieniais ir sekmadieniais nuo birželio 1 d. iki rugpjūčio 31 d., maršruto ilgis 14,5 km, 2 reisai; </w:t>
      </w:r>
    </w:p>
    <w:p w14:paraId="2E8A2813" w14:textId="77777777" w:rsidR="00EB0AD0" w:rsidRPr="00CA0926" w:rsidRDefault="00EB0AD0" w:rsidP="00EB0AD0">
      <w:pPr>
        <w:ind w:right="230"/>
        <w:jc w:val="both"/>
        <w:rPr>
          <w:rFonts w:ascii="Times New Roman" w:hAnsi="Times New Roman" w:cs="Times New Roman"/>
          <w:sz w:val="24"/>
          <w:szCs w:val="24"/>
        </w:rPr>
      </w:pPr>
      <w:r w:rsidRPr="00CA0926">
        <w:rPr>
          <w:rFonts w:ascii="Times New Roman" w:hAnsi="Times New Roman" w:cs="Times New Roman"/>
          <w:color w:val="000000" w:themeColor="text1"/>
          <w:sz w:val="24"/>
          <w:szCs w:val="24"/>
        </w:rPr>
        <w:t>77. Nr. 1. „Masčio gatvė–Saulėtekio g.</w:t>
      </w:r>
      <w:r w:rsidRPr="00CA0926">
        <w:rPr>
          <w:rFonts w:ascii="Times New Roman" w:hAnsi="Times New Roman" w:cs="Times New Roman"/>
          <w:sz w:val="24"/>
          <w:szCs w:val="24"/>
        </w:rPr>
        <w:t>–</w:t>
      </w:r>
      <w:r w:rsidRPr="00CA0926">
        <w:rPr>
          <w:rFonts w:ascii="Times New Roman" w:hAnsi="Times New Roman" w:cs="Times New Roman"/>
          <w:color w:val="000000" w:themeColor="text1"/>
          <w:sz w:val="24"/>
          <w:szCs w:val="24"/>
        </w:rPr>
        <w:t>Tulpė–Naujosios kapinės–</w:t>
      </w:r>
      <w:proofErr w:type="spellStart"/>
      <w:r w:rsidRPr="00CA0926">
        <w:rPr>
          <w:rFonts w:ascii="Times New Roman" w:hAnsi="Times New Roman" w:cs="Times New Roman"/>
          <w:color w:val="000000" w:themeColor="text1"/>
          <w:sz w:val="24"/>
          <w:szCs w:val="24"/>
        </w:rPr>
        <w:t>Džiuginėnai</w:t>
      </w:r>
      <w:proofErr w:type="spellEnd"/>
      <w:r w:rsidRPr="00CA0926">
        <w:rPr>
          <w:rFonts w:ascii="Times New Roman" w:hAnsi="Times New Roman" w:cs="Times New Roman"/>
          <w:color w:val="000000" w:themeColor="text1"/>
          <w:sz w:val="24"/>
          <w:szCs w:val="24"/>
        </w:rPr>
        <w:t xml:space="preserve">–Naujosios kapinės–Tulpė–Masčio gatvė“ šeštadieniais ir sekmadieniais nuo rugsėjo 1 d. iki lapkričio 2 d. ir nuo balandžio 1 d. iki gegužės 31 d., </w:t>
      </w:r>
      <w:r w:rsidRPr="00CA0926">
        <w:rPr>
          <w:rFonts w:ascii="Times New Roman" w:hAnsi="Times New Roman" w:cs="Times New Roman"/>
          <w:sz w:val="24"/>
          <w:szCs w:val="24"/>
        </w:rPr>
        <w:t>maršruto ilgis 16,0 km, 4 reisai;</w:t>
      </w:r>
    </w:p>
    <w:p w14:paraId="053032E1" w14:textId="77777777" w:rsidR="00EB0AD0" w:rsidRPr="00CA0926" w:rsidRDefault="00EB0AD0" w:rsidP="00EB0AD0">
      <w:pPr>
        <w:ind w:right="230"/>
        <w:jc w:val="both"/>
        <w:rPr>
          <w:rFonts w:ascii="Times New Roman" w:hAnsi="Times New Roman" w:cs="Times New Roman"/>
          <w:sz w:val="24"/>
          <w:szCs w:val="24"/>
        </w:rPr>
      </w:pPr>
      <w:r w:rsidRPr="00CA0926">
        <w:rPr>
          <w:rFonts w:ascii="Times New Roman" w:hAnsi="Times New Roman" w:cs="Times New Roman"/>
          <w:color w:val="000000" w:themeColor="text1"/>
          <w:sz w:val="24"/>
          <w:szCs w:val="24"/>
        </w:rPr>
        <w:t>78. Nr. 1. „Masčio gatvė–</w:t>
      </w:r>
      <w:bookmarkStart w:id="27" w:name="_Hlk152077336"/>
      <w:r w:rsidRPr="00CA0926">
        <w:rPr>
          <w:rFonts w:ascii="Times New Roman" w:hAnsi="Times New Roman" w:cs="Times New Roman"/>
          <w:color w:val="000000" w:themeColor="text1"/>
          <w:sz w:val="24"/>
          <w:szCs w:val="24"/>
        </w:rPr>
        <w:t>Saulėtekio g.</w:t>
      </w:r>
      <w:bookmarkEnd w:id="27"/>
      <w:r w:rsidRPr="00CA0926">
        <w:rPr>
          <w:rFonts w:ascii="Times New Roman" w:hAnsi="Times New Roman" w:cs="Times New Roman"/>
          <w:sz w:val="24"/>
          <w:szCs w:val="24"/>
        </w:rPr>
        <w:t>–</w:t>
      </w:r>
      <w:r w:rsidRPr="00CA0926">
        <w:rPr>
          <w:rFonts w:ascii="Times New Roman" w:hAnsi="Times New Roman" w:cs="Times New Roman"/>
          <w:color w:val="000000" w:themeColor="text1"/>
          <w:sz w:val="24"/>
          <w:szCs w:val="24"/>
        </w:rPr>
        <w:t>Tulpė–Naujosios kapinės–</w:t>
      </w:r>
      <w:proofErr w:type="spellStart"/>
      <w:r w:rsidRPr="00CA0926">
        <w:rPr>
          <w:rFonts w:ascii="Times New Roman" w:hAnsi="Times New Roman" w:cs="Times New Roman"/>
          <w:color w:val="000000" w:themeColor="text1"/>
          <w:sz w:val="24"/>
          <w:szCs w:val="24"/>
        </w:rPr>
        <w:t>Džiuginėnai</w:t>
      </w:r>
      <w:proofErr w:type="spellEnd"/>
      <w:r w:rsidRPr="00CA0926">
        <w:rPr>
          <w:rFonts w:ascii="Times New Roman" w:hAnsi="Times New Roman" w:cs="Times New Roman"/>
          <w:color w:val="000000" w:themeColor="text1"/>
          <w:sz w:val="24"/>
          <w:szCs w:val="24"/>
        </w:rPr>
        <w:t xml:space="preserve">–Naujosios kapinės–Tulpė–Masčio gatvė“ šeštadieniais ir sekmadieniais nuo lapkričio 3 d. iki kovo 31 d., </w:t>
      </w:r>
      <w:r w:rsidRPr="00CA0926">
        <w:rPr>
          <w:rFonts w:ascii="Times New Roman" w:hAnsi="Times New Roman" w:cs="Times New Roman"/>
          <w:sz w:val="24"/>
          <w:szCs w:val="24"/>
        </w:rPr>
        <w:t xml:space="preserve">maršruto ilgis 16,0 km, 4 reisai; </w:t>
      </w:r>
    </w:p>
    <w:p w14:paraId="251C8A47" w14:textId="77777777" w:rsidR="00EB0AD0" w:rsidRPr="00CA0926" w:rsidRDefault="00EB0AD0" w:rsidP="00EB0AD0">
      <w:pPr>
        <w:tabs>
          <w:tab w:val="left" w:pos="709"/>
        </w:tabs>
        <w:ind w:right="230"/>
        <w:jc w:val="both"/>
        <w:rPr>
          <w:rFonts w:ascii="Times New Roman" w:hAnsi="Times New Roman" w:cs="Times New Roman"/>
          <w:sz w:val="24"/>
          <w:szCs w:val="24"/>
        </w:rPr>
      </w:pPr>
      <w:r w:rsidRPr="00CA0926">
        <w:rPr>
          <w:rFonts w:ascii="Times New Roman" w:hAnsi="Times New Roman" w:cs="Times New Roman"/>
          <w:sz w:val="24"/>
          <w:szCs w:val="24"/>
        </w:rPr>
        <w:t xml:space="preserve">79. Nr. 1. „AB „Žemaitijos pienas“–Masčio gatvė–Tulpė–Naujosios kapinės–Tulpė–Masčio gatvė“ šeštadieniais ir sekmadieniais nuo birželio 1 d. iki rugpjūčio 31 d., maršruto ilgis 15,7 km, 2 reisai; </w:t>
      </w:r>
    </w:p>
    <w:p w14:paraId="52F18388" w14:textId="77777777" w:rsidR="00EB0AD0" w:rsidRPr="00494877" w:rsidRDefault="00EB0AD0" w:rsidP="00EB0AD0">
      <w:pPr>
        <w:tabs>
          <w:tab w:val="left" w:pos="709"/>
          <w:tab w:val="left" w:pos="1276"/>
        </w:tabs>
        <w:spacing w:line="259" w:lineRule="auto"/>
        <w:ind w:right="230"/>
        <w:jc w:val="both"/>
        <w:rPr>
          <w:rFonts w:ascii="Times New Roman" w:hAnsi="Times New Roman" w:cs="Times New Roman"/>
          <w:sz w:val="24"/>
          <w:szCs w:val="24"/>
        </w:rPr>
      </w:pPr>
      <w:r w:rsidRPr="00CA0926">
        <w:rPr>
          <w:rFonts w:ascii="Times New Roman" w:hAnsi="Times New Roman" w:cs="Times New Roman"/>
          <w:color w:val="000000" w:themeColor="text1"/>
          <w:sz w:val="24"/>
          <w:szCs w:val="24"/>
        </w:rPr>
        <w:t>80</w:t>
      </w:r>
      <w:r w:rsidRPr="00494877">
        <w:rPr>
          <w:rFonts w:ascii="Times New Roman" w:hAnsi="Times New Roman" w:cs="Times New Roman"/>
          <w:color w:val="000000" w:themeColor="text1"/>
          <w:sz w:val="24"/>
          <w:szCs w:val="24"/>
        </w:rPr>
        <w:t xml:space="preserve">. </w:t>
      </w:r>
      <w:r w:rsidRPr="00494877">
        <w:rPr>
          <w:rFonts w:ascii="Times New Roman" w:hAnsi="Times New Roman" w:cs="Times New Roman"/>
          <w:sz w:val="24"/>
          <w:szCs w:val="24"/>
        </w:rPr>
        <w:t xml:space="preserve">Nr.1. „Masčio gatvė–Tulpė–Naujosios kapinės–Germantas–Naujosios kapinės–Tulpė–Masčio gatvė“ darbo dienomis nuo birželio 1 d. iki rugpjūčio 31 d., maršruto ilgis 16,7 km, 16 reisų; </w:t>
      </w:r>
    </w:p>
    <w:p w14:paraId="164FEC06" w14:textId="77777777" w:rsidR="00EB0AD0" w:rsidRPr="00C91C4B" w:rsidRDefault="00EB0AD0" w:rsidP="00EB0AD0">
      <w:pPr>
        <w:widowControl w:val="0"/>
        <w:autoSpaceDE w:val="0"/>
        <w:autoSpaceDN w:val="0"/>
        <w:adjustRightInd w:val="0"/>
        <w:ind w:right="230"/>
        <w:jc w:val="both"/>
        <w:rPr>
          <w:rFonts w:ascii="Times New Roman" w:hAnsi="Times New Roman" w:cs="Times New Roman"/>
          <w:sz w:val="24"/>
          <w:szCs w:val="24"/>
        </w:rPr>
      </w:pPr>
      <w:r w:rsidRPr="00C91C4B">
        <w:rPr>
          <w:rFonts w:ascii="Times New Roman" w:hAnsi="Times New Roman" w:cs="Times New Roman"/>
          <w:sz w:val="24"/>
          <w:szCs w:val="24"/>
        </w:rPr>
        <w:t xml:space="preserve">81. Nr.1. „Masčio gatvė–Tulpė–Naujosios kapinės–Germantas–Naujosios kapinės–Tulpė–Masčio gatvė“ šeštadieniais ir sekmadieniais nuo birželio 1 d. iki rugpjūčio 31 d., maršruto ilgis 16,7 km, 32 reisai; </w:t>
      </w:r>
    </w:p>
    <w:p w14:paraId="131E6013" w14:textId="77777777" w:rsidR="00EB0AD0" w:rsidRPr="00C91C4B" w:rsidRDefault="00EB0AD0" w:rsidP="00EB0AD0">
      <w:pPr>
        <w:widowControl w:val="0"/>
        <w:autoSpaceDE w:val="0"/>
        <w:autoSpaceDN w:val="0"/>
        <w:adjustRightInd w:val="0"/>
        <w:ind w:right="230"/>
        <w:jc w:val="both"/>
        <w:rPr>
          <w:rFonts w:ascii="Times New Roman" w:hAnsi="Times New Roman" w:cs="Times New Roman"/>
          <w:sz w:val="24"/>
          <w:szCs w:val="24"/>
        </w:rPr>
      </w:pPr>
      <w:r w:rsidRPr="00C91C4B">
        <w:rPr>
          <w:rFonts w:ascii="Times New Roman" w:hAnsi="Times New Roman" w:cs="Times New Roman"/>
          <w:sz w:val="24"/>
          <w:szCs w:val="24"/>
        </w:rPr>
        <w:t>82. Nr. 1. „Masčio gatvė–Saulėtekio g.–Tulpė–Ligoninė</w:t>
      </w:r>
      <w:r w:rsidRPr="00C91C4B">
        <w:rPr>
          <w:rFonts w:ascii="Times New Roman" w:hAnsi="Times New Roman" w:cs="Times New Roman"/>
          <w:bCs/>
          <w:sz w:val="24"/>
          <w:szCs w:val="24"/>
        </w:rPr>
        <w:t>–Naujosios kapinės–Tulpė–Masčio gatvė“</w:t>
      </w:r>
      <w:r w:rsidRPr="00C91C4B">
        <w:rPr>
          <w:rFonts w:ascii="Times New Roman" w:hAnsi="Times New Roman" w:cs="Times New Roman"/>
          <w:b/>
          <w:sz w:val="24"/>
          <w:szCs w:val="24"/>
        </w:rPr>
        <w:t xml:space="preserve"> </w:t>
      </w:r>
      <w:r w:rsidRPr="00C91C4B">
        <w:rPr>
          <w:rFonts w:ascii="Times New Roman" w:hAnsi="Times New Roman" w:cs="Times New Roman"/>
          <w:color w:val="000000" w:themeColor="text1"/>
          <w:sz w:val="24"/>
          <w:szCs w:val="24"/>
        </w:rPr>
        <w:t>darbo dienomis nuo rugsėjo 1d. iki gegužės 31 d., m</w:t>
      </w:r>
      <w:r w:rsidRPr="00C91C4B">
        <w:rPr>
          <w:rFonts w:ascii="Times New Roman" w:hAnsi="Times New Roman" w:cs="Times New Roman"/>
          <w:sz w:val="24"/>
          <w:szCs w:val="24"/>
        </w:rPr>
        <w:t>aršruto ilgis 14,5 km, 2 reisai;</w:t>
      </w:r>
      <w:r w:rsidRPr="00C91C4B">
        <w:rPr>
          <w:rFonts w:ascii="Times New Roman" w:hAnsi="Times New Roman" w:cs="Times New Roman"/>
          <w:color w:val="000000" w:themeColor="text1"/>
          <w:sz w:val="24"/>
          <w:szCs w:val="24"/>
        </w:rPr>
        <w:t xml:space="preserve"> </w:t>
      </w:r>
    </w:p>
    <w:p w14:paraId="0F586DBB" w14:textId="77777777" w:rsidR="00EB0AD0" w:rsidRPr="00C91C4B" w:rsidRDefault="00EB0AD0" w:rsidP="00EB0AD0">
      <w:pPr>
        <w:ind w:right="230"/>
        <w:jc w:val="both"/>
        <w:rPr>
          <w:rFonts w:ascii="Times New Roman" w:hAnsi="Times New Roman" w:cs="Times New Roman"/>
          <w:color w:val="000000" w:themeColor="text1"/>
          <w:sz w:val="24"/>
          <w:szCs w:val="24"/>
        </w:rPr>
      </w:pPr>
      <w:r w:rsidRPr="00C91C4B">
        <w:rPr>
          <w:rFonts w:ascii="Times New Roman" w:hAnsi="Times New Roman" w:cs="Times New Roman"/>
          <w:bCs/>
          <w:sz w:val="24"/>
          <w:szCs w:val="24"/>
        </w:rPr>
        <w:t>83. Nr. 1. „Masčio gatvė–</w:t>
      </w:r>
      <w:r w:rsidRPr="00C91C4B">
        <w:rPr>
          <w:rFonts w:ascii="Times New Roman" w:hAnsi="Times New Roman" w:cs="Times New Roman"/>
          <w:sz w:val="24"/>
          <w:szCs w:val="24"/>
        </w:rPr>
        <w:t>Saulėtekio g.–Tulpė–Ligoninė–Naujosios kapinės–Tulpė–Masčio gatvė“ š</w:t>
      </w:r>
      <w:r w:rsidRPr="00C91C4B">
        <w:rPr>
          <w:rFonts w:ascii="Times New Roman" w:hAnsi="Times New Roman" w:cs="Times New Roman"/>
          <w:color w:val="000000" w:themeColor="text1"/>
          <w:sz w:val="24"/>
          <w:szCs w:val="24"/>
        </w:rPr>
        <w:t>eštadieniais, sekmadieniais nuo rugsėjo 1 d. iki lapkričio 2 d. ir nuo balandžio 1 d. iki gegužės 31 d., m</w:t>
      </w:r>
      <w:r w:rsidRPr="00C91C4B">
        <w:rPr>
          <w:rFonts w:ascii="Times New Roman" w:hAnsi="Times New Roman" w:cs="Times New Roman"/>
          <w:sz w:val="24"/>
          <w:szCs w:val="24"/>
        </w:rPr>
        <w:t>aršruto ilgis 14,5 km, 2 reisai</w:t>
      </w:r>
      <w:r w:rsidRPr="00C91C4B">
        <w:rPr>
          <w:rFonts w:ascii="Times New Roman" w:hAnsi="Times New Roman" w:cs="Times New Roman"/>
          <w:color w:val="000000" w:themeColor="text1"/>
          <w:sz w:val="24"/>
          <w:szCs w:val="24"/>
        </w:rPr>
        <w:t>;</w:t>
      </w:r>
    </w:p>
    <w:p w14:paraId="4E765495" w14:textId="77777777" w:rsidR="00EB0AD0" w:rsidRPr="00494877" w:rsidRDefault="00EB0AD0" w:rsidP="00EB0AD0">
      <w:pPr>
        <w:ind w:right="230"/>
        <w:jc w:val="both"/>
        <w:rPr>
          <w:rFonts w:ascii="Times New Roman" w:hAnsi="Times New Roman" w:cs="Times New Roman"/>
          <w:sz w:val="24"/>
          <w:szCs w:val="24"/>
        </w:rPr>
      </w:pPr>
      <w:r w:rsidRPr="00C91C4B">
        <w:rPr>
          <w:rFonts w:ascii="Times New Roman" w:hAnsi="Times New Roman" w:cs="Times New Roman"/>
          <w:sz w:val="24"/>
          <w:szCs w:val="24"/>
        </w:rPr>
        <w:t>84. Nr.1. „Masčio gatvė</w:t>
      </w:r>
      <w:bookmarkStart w:id="28" w:name="_Hlk152076905"/>
      <w:r w:rsidRPr="00C91C4B">
        <w:rPr>
          <w:rFonts w:ascii="Times New Roman" w:hAnsi="Times New Roman" w:cs="Times New Roman"/>
          <w:sz w:val="24"/>
          <w:szCs w:val="24"/>
        </w:rPr>
        <w:t>–Saulėtekio g.</w:t>
      </w:r>
      <w:bookmarkEnd w:id="28"/>
      <w:r w:rsidRPr="00C91C4B">
        <w:rPr>
          <w:rFonts w:ascii="Times New Roman" w:hAnsi="Times New Roman" w:cs="Times New Roman"/>
          <w:sz w:val="24"/>
          <w:szCs w:val="24"/>
        </w:rPr>
        <w:t>–Tulpė–Ligoninė</w:t>
      </w:r>
      <w:r w:rsidRPr="00494877">
        <w:rPr>
          <w:rFonts w:ascii="Times New Roman" w:hAnsi="Times New Roman" w:cs="Times New Roman"/>
          <w:sz w:val="24"/>
          <w:szCs w:val="24"/>
        </w:rPr>
        <w:t xml:space="preserve">–Naujosios kapinės–Tulpė–Masčio gatvė“ šeštadieniais ir sekmadieniais nuo lapkričio 3 d. iki kovo 31 d., maršruto ilgis 14,5 km, 2 reisai; </w:t>
      </w:r>
    </w:p>
    <w:p w14:paraId="2C97B411" w14:textId="77777777" w:rsidR="00EB0AD0" w:rsidRPr="00494877" w:rsidRDefault="00EB0AD0" w:rsidP="00EB0AD0">
      <w:pPr>
        <w:ind w:right="230"/>
        <w:jc w:val="both"/>
        <w:rPr>
          <w:rFonts w:ascii="Times New Roman" w:hAnsi="Times New Roman" w:cs="Times New Roman"/>
          <w:sz w:val="24"/>
          <w:szCs w:val="24"/>
        </w:rPr>
      </w:pPr>
      <w:r w:rsidRPr="00494877">
        <w:rPr>
          <w:rFonts w:ascii="Times New Roman" w:hAnsi="Times New Roman" w:cs="Times New Roman"/>
          <w:sz w:val="24"/>
          <w:szCs w:val="24"/>
        </w:rPr>
        <w:lastRenderedPageBreak/>
        <w:t xml:space="preserve">85. Nr. 1 „Masčio gatvė–Tulpė–Ligoninė–Naujosios kapinės“ šeštadieniais ir sekmadieniais nuo birželio 1 d. iki rugpjūčio 31 d., maršruto ilgis 13,0 km, 2 reisai; </w:t>
      </w:r>
    </w:p>
    <w:p w14:paraId="52E3C525" w14:textId="77777777" w:rsidR="00EB0AD0" w:rsidRPr="00EB0F46" w:rsidRDefault="00EB0AD0" w:rsidP="00EB0AD0">
      <w:pPr>
        <w:ind w:right="230"/>
        <w:jc w:val="both"/>
        <w:rPr>
          <w:rFonts w:ascii="Times New Roman" w:hAnsi="Times New Roman" w:cs="Times New Roman"/>
          <w:sz w:val="24"/>
          <w:szCs w:val="24"/>
        </w:rPr>
      </w:pPr>
      <w:r w:rsidRPr="00EB0F46">
        <w:rPr>
          <w:rFonts w:ascii="Times New Roman" w:hAnsi="Times New Roman" w:cs="Times New Roman"/>
          <w:sz w:val="24"/>
          <w:szCs w:val="24"/>
        </w:rPr>
        <w:t>86. Nr.1 „Masčio gatvė–Saulėtekio g.–Tulpė–Ligoninė–Naujosios kapinės–Gedimino gatvė–Ligoninė–Tulpė–Masčio gatvė“ šeštadieniais ir sekmadieniais nuo rugsėjo 1 d. iki gegužės 31 d, maršruto ilgis 15,7 km, 2 reisai;</w:t>
      </w:r>
    </w:p>
    <w:p w14:paraId="070EF589" w14:textId="6B6BE599" w:rsidR="00EB0AD0" w:rsidRPr="00EB0F46" w:rsidRDefault="00EB0AD0" w:rsidP="00EB0AD0">
      <w:pPr>
        <w:ind w:right="230"/>
        <w:jc w:val="both"/>
        <w:rPr>
          <w:rFonts w:ascii="Times New Roman" w:hAnsi="Times New Roman" w:cs="Times New Roman"/>
          <w:sz w:val="24"/>
          <w:szCs w:val="24"/>
        </w:rPr>
      </w:pPr>
      <w:r w:rsidRPr="00EB0F46">
        <w:rPr>
          <w:rFonts w:ascii="Times New Roman" w:hAnsi="Times New Roman" w:cs="Times New Roman"/>
          <w:sz w:val="24"/>
          <w:szCs w:val="24"/>
        </w:rPr>
        <w:t>87. Nr.1 „Masčio gatvė–Saulėtekio g.–Tulpė–Ligoninė–Naujosios kapinės–Germantas</w:t>
      </w:r>
      <w:r w:rsidR="00EB0F46">
        <w:rPr>
          <w:rFonts w:ascii="Times New Roman" w:hAnsi="Times New Roman" w:cs="Times New Roman"/>
          <w:sz w:val="24"/>
          <w:szCs w:val="24"/>
        </w:rPr>
        <w:t>‒</w:t>
      </w:r>
      <w:r w:rsidRPr="00EB0F46">
        <w:rPr>
          <w:rFonts w:ascii="Times New Roman" w:hAnsi="Times New Roman" w:cs="Times New Roman"/>
          <w:sz w:val="24"/>
          <w:szCs w:val="24"/>
        </w:rPr>
        <w:t>Gedimino gatvė–Ligoninė–Tulpė–Masčio gatvė“ šeštadieniais ir sekmadieniais nuo birželio 1d. iki rugpjūčio 31 d, maršruto ilgis 17,2 km, 2 reisai;</w:t>
      </w:r>
    </w:p>
    <w:p w14:paraId="63EE3B1F" w14:textId="77777777" w:rsidR="00EB0AD0" w:rsidRPr="00EB0F46" w:rsidRDefault="00EB0AD0" w:rsidP="00EB0AD0">
      <w:pPr>
        <w:tabs>
          <w:tab w:val="left" w:pos="709"/>
        </w:tabs>
        <w:ind w:right="230"/>
        <w:jc w:val="both"/>
        <w:rPr>
          <w:rFonts w:ascii="Times New Roman" w:hAnsi="Times New Roman" w:cs="Times New Roman"/>
          <w:color w:val="FF0000"/>
          <w:sz w:val="24"/>
          <w:szCs w:val="24"/>
        </w:rPr>
      </w:pPr>
      <w:r w:rsidRPr="00EB0F46">
        <w:rPr>
          <w:rFonts w:ascii="Times New Roman" w:hAnsi="Times New Roman" w:cs="Times New Roman"/>
          <w:sz w:val="24"/>
          <w:szCs w:val="24"/>
        </w:rPr>
        <w:t>88. Nr.1 „Masčio gatvė–Saulėtekio g.–Tulpė–Ligoninė–Naujosios kapinės–Ligoninė–Tulpė–Masčio gatvė“ darbo dienomis nuo birželio 1 d. iki rugpjūčio 31 d., maršruto ilgis 15,7 km, 2 reisai;</w:t>
      </w:r>
    </w:p>
    <w:p w14:paraId="455EF080" w14:textId="77777777" w:rsidR="00EB0AD0" w:rsidRPr="00494877" w:rsidRDefault="00EB0AD0" w:rsidP="00EB0AD0">
      <w:pPr>
        <w:tabs>
          <w:tab w:val="left" w:pos="709"/>
        </w:tabs>
        <w:ind w:right="230"/>
        <w:jc w:val="both"/>
        <w:rPr>
          <w:rFonts w:ascii="Times New Roman" w:hAnsi="Times New Roman" w:cs="Times New Roman"/>
          <w:sz w:val="24"/>
          <w:szCs w:val="24"/>
        </w:rPr>
      </w:pPr>
      <w:r w:rsidRPr="00EB0F46">
        <w:rPr>
          <w:rFonts w:ascii="Times New Roman" w:hAnsi="Times New Roman" w:cs="Times New Roman"/>
          <w:sz w:val="24"/>
          <w:szCs w:val="24"/>
        </w:rPr>
        <w:t>89. Nr.1. „</w:t>
      </w:r>
      <w:bookmarkStart w:id="29" w:name="_Hlk151459443"/>
      <w:r w:rsidRPr="00EB0F46">
        <w:rPr>
          <w:rFonts w:ascii="Times New Roman" w:hAnsi="Times New Roman" w:cs="Times New Roman"/>
          <w:sz w:val="24"/>
          <w:szCs w:val="24"/>
        </w:rPr>
        <w:t>Masčio gatvė– Saulėtekio g– Tulpė–Ligoninė–Naujosios kapinės–Regiono keliai–Naujosios kapinės–Tulpė–Masčio gatvė“ darbo dienomis nuo birželio 1 d. iki rugpjūčio 31 d., maršruto ilgis 19,5 km, 2 reisai</w:t>
      </w:r>
      <w:bookmarkEnd w:id="29"/>
      <w:r w:rsidRPr="00EB0F46">
        <w:rPr>
          <w:rFonts w:ascii="Times New Roman" w:hAnsi="Times New Roman" w:cs="Times New Roman"/>
          <w:sz w:val="24"/>
          <w:szCs w:val="24"/>
        </w:rPr>
        <w:t>;</w:t>
      </w:r>
      <w:r w:rsidRPr="00494877">
        <w:rPr>
          <w:rFonts w:ascii="Times New Roman" w:hAnsi="Times New Roman" w:cs="Times New Roman"/>
          <w:sz w:val="24"/>
          <w:szCs w:val="24"/>
        </w:rPr>
        <w:t xml:space="preserve"> </w:t>
      </w:r>
    </w:p>
    <w:p w14:paraId="663D28FA" w14:textId="77777777" w:rsidR="00EB0AD0" w:rsidRPr="00494877" w:rsidRDefault="00EB0AD0" w:rsidP="00EB0AD0">
      <w:pPr>
        <w:tabs>
          <w:tab w:val="left" w:pos="709"/>
        </w:tabs>
        <w:ind w:right="230"/>
        <w:jc w:val="both"/>
        <w:rPr>
          <w:rFonts w:ascii="Times New Roman" w:eastAsia="Calibri" w:hAnsi="Times New Roman" w:cs="Times New Roman"/>
          <w:strike/>
          <w:sz w:val="24"/>
          <w:szCs w:val="24"/>
        </w:rPr>
      </w:pPr>
      <w:r>
        <w:rPr>
          <w:rFonts w:ascii="Times New Roman" w:eastAsia="Calibri" w:hAnsi="Times New Roman" w:cs="Times New Roman"/>
          <w:sz w:val="24"/>
          <w:szCs w:val="24"/>
        </w:rPr>
        <w:t>90</w:t>
      </w:r>
      <w:r w:rsidRPr="00494877">
        <w:rPr>
          <w:rFonts w:ascii="Times New Roman" w:eastAsia="Calibri" w:hAnsi="Times New Roman" w:cs="Times New Roman"/>
          <w:sz w:val="24"/>
          <w:szCs w:val="24"/>
        </w:rPr>
        <w:t xml:space="preserve">. </w:t>
      </w:r>
      <w:r w:rsidRPr="00494877">
        <w:rPr>
          <w:rFonts w:ascii="Times New Roman" w:eastAsia="Times New Roman" w:hAnsi="Times New Roman" w:cs="Times New Roman"/>
          <w:sz w:val="24"/>
          <w:szCs w:val="24"/>
          <w:lang w:eastAsia="lt-LT"/>
        </w:rPr>
        <w:t>Nr.2. „Miškų urėdija–Ligoninė–Geležinkelio stotis–</w:t>
      </w:r>
      <w:proofErr w:type="spellStart"/>
      <w:r w:rsidRPr="00494877">
        <w:rPr>
          <w:rFonts w:ascii="Times New Roman" w:eastAsia="Times New Roman" w:hAnsi="Times New Roman" w:cs="Times New Roman"/>
          <w:sz w:val="24"/>
          <w:szCs w:val="24"/>
          <w:lang w:eastAsia="lt-LT"/>
        </w:rPr>
        <w:t>Degaičiai</w:t>
      </w:r>
      <w:proofErr w:type="spellEnd"/>
      <w:r w:rsidRPr="00494877">
        <w:rPr>
          <w:rFonts w:ascii="Times New Roman" w:eastAsia="Times New Roman" w:hAnsi="Times New Roman" w:cs="Times New Roman"/>
          <w:sz w:val="24"/>
          <w:szCs w:val="24"/>
          <w:lang w:eastAsia="lt-LT"/>
        </w:rPr>
        <w:t>–Degaičių kapinės</w:t>
      </w:r>
      <w:r w:rsidRPr="00494877">
        <w:rPr>
          <w:rFonts w:ascii="Times New Roman" w:hAnsi="Times New Roman" w:cs="Times New Roman"/>
          <w:sz w:val="24"/>
          <w:szCs w:val="24"/>
        </w:rPr>
        <w:t>–G</w:t>
      </w:r>
      <w:r w:rsidRPr="00494877">
        <w:rPr>
          <w:rFonts w:ascii="Times New Roman" w:eastAsia="Times New Roman" w:hAnsi="Times New Roman" w:cs="Times New Roman"/>
          <w:sz w:val="24"/>
          <w:szCs w:val="24"/>
          <w:lang w:eastAsia="lt-LT"/>
        </w:rPr>
        <w:t xml:space="preserve">eležinkelio stotis–Ligoninė–Miškų urėdija“ darbo dienomis nuo gegužės 1 d. iki lapkričio </w:t>
      </w:r>
      <w:r>
        <w:rPr>
          <w:rFonts w:ascii="Times New Roman" w:eastAsia="Times New Roman" w:hAnsi="Times New Roman" w:cs="Times New Roman"/>
          <w:sz w:val="24"/>
          <w:szCs w:val="24"/>
          <w:lang w:eastAsia="lt-LT"/>
        </w:rPr>
        <w:t>2</w:t>
      </w:r>
      <w:r w:rsidRPr="00494877">
        <w:rPr>
          <w:rFonts w:ascii="Times New Roman" w:eastAsia="Times New Roman" w:hAnsi="Times New Roman" w:cs="Times New Roman"/>
          <w:sz w:val="24"/>
          <w:szCs w:val="24"/>
          <w:lang w:eastAsia="lt-LT"/>
        </w:rPr>
        <w:t xml:space="preserve"> d., maršruto ilgis 24,3 km, 4 reisai</w:t>
      </w:r>
      <w:bookmarkStart w:id="30" w:name="_Hlk167976331"/>
      <w:r w:rsidRPr="00494877">
        <w:rPr>
          <w:rFonts w:ascii="Times New Roman" w:eastAsia="Times New Roman" w:hAnsi="Times New Roman" w:cs="Times New Roman"/>
          <w:sz w:val="24"/>
          <w:szCs w:val="24"/>
          <w:lang w:eastAsia="lt-LT"/>
        </w:rPr>
        <w:t>;</w:t>
      </w:r>
    </w:p>
    <w:bookmarkEnd w:id="30"/>
    <w:p w14:paraId="5359EDCA" w14:textId="77777777" w:rsidR="00EB0AD0" w:rsidRDefault="00EB0AD0" w:rsidP="00EB0AD0">
      <w:pPr>
        <w:jc w:val="both"/>
        <w:rPr>
          <w:rFonts w:ascii="Times New Roman" w:eastAsia="Times New Roman" w:hAnsi="Times New Roman" w:cs="Times New Roman"/>
          <w:sz w:val="24"/>
          <w:szCs w:val="24"/>
          <w:lang w:eastAsia="lt-LT"/>
        </w:rPr>
      </w:pPr>
      <w:r w:rsidRPr="00494877">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1</w:t>
      </w:r>
      <w:r w:rsidRPr="00494877">
        <w:rPr>
          <w:rFonts w:ascii="Times New Roman" w:eastAsia="Times New Roman" w:hAnsi="Times New Roman" w:cs="Times New Roman"/>
          <w:sz w:val="24"/>
          <w:szCs w:val="24"/>
          <w:lang w:eastAsia="lt-LT"/>
        </w:rPr>
        <w:t>. Nr. 2. „Miškų urėdija–Ligoninė–Geležinkelio stotis–</w:t>
      </w:r>
      <w:proofErr w:type="spellStart"/>
      <w:r w:rsidRPr="00494877">
        <w:rPr>
          <w:rFonts w:ascii="Times New Roman" w:eastAsia="Times New Roman" w:hAnsi="Times New Roman" w:cs="Times New Roman"/>
          <w:sz w:val="24"/>
          <w:szCs w:val="24"/>
          <w:lang w:eastAsia="lt-LT"/>
        </w:rPr>
        <w:t>Degaičiai</w:t>
      </w:r>
      <w:proofErr w:type="spellEnd"/>
      <w:r w:rsidRPr="00494877">
        <w:rPr>
          <w:rFonts w:ascii="Times New Roman" w:eastAsia="Times New Roman" w:hAnsi="Times New Roman" w:cs="Times New Roman"/>
          <w:sz w:val="24"/>
          <w:szCs w:val="24"/>
          <w:lang w:eastAsia="lt-LT"/>
        </w:rPr>
        <w:t xml:space="preserve">–Geležinkelio stotis–Ligoninė–Miškų urėdija“ darbo dienomis nuo lapkričio 3 d. iki balandžio 30 d, maršruto ilgis </w:t>
      </w:r>
      <w:bookmarkStart w:id="31" w:name="_Hlk151108352"/>
      <w:r w:rsidRPr="00494877">
        <w:rPr>
          <w:rFonts w:ascii="Times New Roman" w:eastAsia="Times New Roman" w:hAnsi="Times New Roman" w:cs="Times New Roman"/>
          <w:sz w:val="24"/>
          <w:szCs w:val="24"/>
          <w:lang w:eastAsia="lt-LT"/>
        </w:rPr>
        <w:t xml:space="preserve">23,0 km, </w:t>
      </w:r>
      <w:bookmarkStart w:id="32" w:name="_Hlk151108315"/>
      <w:bookmarkStart w:id="33" w:name="_Hlk167976194"/>
      <w:bookmarkEnd w:id="31"/>
      <w:r w:rsidRPr="00494877">
        <w:rPr>
          <w:rFonts w:ascii="Times New Roman" w:eastAsia="Times New Roman" w:hAnsi="Times New Roman" w:cs="Times New Roman"/>
          <w:sz w:val="24"/>
          <w:szCs w:val="24"/>
          <w:lang w:eastAsia="lt-LT"/>
        </w:rPr>
        <w:t xml:space="preserve">4 reisai; </w:t>
      </w:r>
      <w:bookmarkEnd w:id="32"/>
      <w:bookmarkEnd w:id="33"/>
    </w:p>
    <w:p w14:paraId="3C043899" w14:textId="77777777" w:rsidR="00EB0AD0" w:rsidRPr="00494877" w:rsidRDefault="00EB0AD0" w:rsidP="00EB0AD0">
      <w:pPr>
        <w:jc w:val="both"/>
        <w:rPr>
          <w:rFonts w:ascii="Times New Roman" w:eastAsia="Times New Roman" w:hAnsi="Times New Roman" w:cs="Times New Roman"/>
          <w:sz w:val="24"/>
          <w:szCs w:val="24"/>
          <w:lang w:eastAsia="lt-LT"/>
        </w:rPr>
      </w:pPr>
      <w:r w:rsidRPr="00494877">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494877">
        <w:rPr>
          <w:rFonts w:ascii="Times New Roman" w:eastAsia="Times New Roman" w:hAnsi="Times New Roman" w:cs="Times New Roman"/>
          <w:sz w:val="24"/>
          <w:szCs w:val="24"/>
          <w:lang w:eastAsia="lt-LT"/>
        </w:rPr>
        <w:t>. Nr. 2. „Miškų urėdija–Ligoninė–„Džiugo“ gimnazija</w:t>
      </w:r>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Tulpė</w:t>
      </w:r>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Geležinkelio stotis–AB „Žemaitijos pienas“–</w:t>
      </w:r>
      <w:proofErr w:type="spellStart"/>
      <w:r w:rsidRPr="00494877">
        <w:rPr>
          <w:rFonts w:ascii="Times New Roman" w:eastAsia="Times New Roman" w:hAnsi="Times New Roman" w:cs="Times New Roman"/>
          <w:sz w:val="24"/>
          <w:szCs w:val="24"/>
          <w:lang w:eastAsia="lt-LT"/>
        </w:rPr>
        <w:t>Degaičiai</w:t>
      </w:r>
      <w:proofErr w:type="spellEnd"/>
      <w:r w:rsidRPr="00494877">
        <w:rPr>
          <w:rFonts w:ascii="Times New Roman" w:eastAsia="Times New Roman" w:hAnsi="Times New Roman" w:cs="Times New Roman"/>
          <w:sz w:val="24"/>
          <w:szCs w:val="24"/>
          <w:lang w:eastAsia="lt-LT"/>
        </w:rPr>
        <w:t>–Tryškių gatvė</w:t>
      </w:r>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Tulpė</w:t>
      </w:r>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Ligoninė</w:t>
      </w:r>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Miškų urėdija“ darbo dienomis, maršruto ilgis 22,5 km, 2 reisai;</w:t>
      </w:r>
    </w:p>
    <w:p w14:paraId="08FC13BC"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9</w:t>
      </w:r>
      <w:r>
        <w:rPr>
          <w:rFonts w:ascii="Times New Roman" w:eastAsia="Calibri" w:hAnsi="Times New Roman" w:cs="Times New Roman"/>
          <w:sz w:val="24"/>
          <w:szCs w:val="24"/>
        </w:rPr>
        <w:t>3</w:t>
      </w:r>
      <w:r w:rsidRPr="00494877">
        <w:rPr>
          <w:rFonts w:ascii="Times New Roman" w:eastAsia="Calibri" w:hAnsi="Times New Roman" w:cs="Times New Roman"/>
          <w:sz w:val="24"/>
          <w:szCs w:val="24"/>
        </w:rPr>
        <w:t>. Nr.2. „Miškų urėdija–Ligoninė–Geležinkelio stotis–Ligoninė–Miškų urėdija“ darbo dienomis, maršruto ilgis 10,8 km, 6 reisai;</w:t>
      </w:r>
    </w:p>
    <w:p w14:paraId="498DD815"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hAnsi="Times New Roman" w:cs="Times New Roman"/>
          <w:sz w:val="24"/>
          <w:szCs w:val="24"/>
          <w:lang w:eastAsia="lt-LT"/>
        </w:rPr>
        <w:t>9</w:t>
      </w:r>
      <w:r>
        <w:rPr>
          <w:rFonts w:ascii="Times New Roman" w:hAnsi="Times New Roman" w:cs="Times New Roman"/>
          <w:sz w:val="24"/>
          <w:szCs w:val="24"/>
          <w:lang w:eastAsia="lt-LT"/>
        </w:rPr>
        <w:t>4</w:t>
      </w:r>
      <w:r w:rsidRPr="00494877">
        <w:rPr>
          <w:rFonts w:ascii="Times New Roman" w:hAnsi="Times New Roman" w:cs="Times New Roman"/>
          <w:sz w:val="24"/>
          <w:szCs w:val="24"/>
          <w:lang w:eastAsia="lt-LT"/>
        </w:rPr>
        <w:t>. Nr. 2. „Miškų urėdija–Ligoninė–Geležinkelio stotis–Ligoninė–Miškų urėdija“ darbo dienomis, maršruto ilgis 5,4 km, 1 reisas;</w:t>
      </w:r>
    </w:p>
    <w:p w14:paraId="61A76DBA" w14:textId="77777777" w:rsidR="00EB0AD0" w:rsidRPr="00494877" w:rsidRDefault="00EB0AD0" w:rsidP="00EB0AD0">
      <w:pPr>
        <w:tabs>
          <w:tab w:val="left" w:pos="709"/>
        </w:tabs>
        <w:jc w:val="both"/>
        <w:rPr>
          <w:rFonts w:ascii="Times New Roman" w:eastAsia="Calibri" w:hAnsi="Times New Roman" w:cs="Times New Roman"/>
          <w:sz w:val="24"/>
          <w:szCs w:val="24"/>
        </w:rPr>
      </w:pPr>
      <w:bookmarkStart w:id="34" w:name="_Hlk215583854"/>
      <w:r w:rsidRPr="00494877">
        <w:rPr>
          <w:rFonts w:ascii="Times New Roman" w:eastAsia="Calibri" w:hAnsi="Times New Roman" w:cs="Times New Roman"/>
          <w:sz w:val="24"/>
          <w:szCs w:val="24"/>
        </w:rPr>
        <w:t>9</w:t>
      </w:r>
      <w:r>
        <w:rPr>
          <w:rFonts w:ascii="Times New Roman" w:eastAsia="Calibri" w:hAnsi="Times New Roman" w:cs="Times New Roman"/>
          <w:sz w:val="24"/>
          <w:szCs w:val="24"/>
        </w:rPr>
        <w:t>5</w:t>
      </w:r>
      <w:r w:rsidRPr="00494877">
        <w:rPr>
          <w:rFonts w:ascii="Times New Roman" w:eastAsia="Calibri" w:hAnsi="Times New Roman" w:cs="Times New Roman"/>
          <w:sz w:val="24"/>
          <w:szCs w:val="24"/>
        </w:rPr>
        <w:t>. Nr.2. „Miškų urėdija–Ligoninė–Geležinkelio stotis–</w:t>
      </w:r>
      <w:proofErr w:type="spellStart"/>
      <w:r w:rsidRPr="00494877">
        <w:rPr>
          <w:rFonts w:ascii="Times New Roman" w:eastAsia="Calibri" w:hAnsi="Times New Roman" w:cs="Times New Roman"/>
          <w:sz w:val="24"/>
          <w:szCs w:val="24"/>
        </w:rPr>
        <w:t>Degaičiai</w:t>
      </w:r>
      <w:proofErr w:type="spellEnd"/>
      <w:r w:rsidRPr="00494877">
        <w:rPr>
          <w:rFonts w:ascii="Times New Roman" w:eastAsia="Calibri" w:hAnsi="Times New Roman" w:cs="Times New Roman"/>
          <w:sz w:val="24"/>
          <w:szCs w:val="24"/>
        </w:rPr>
        <w:t>–Geležinkelio stotis–Autobusų stotis“ darbo dienomis nuo lapkričio 3 d. iki balandžio 30 d., maršruto ilgis 19,6 km, 1 reisas;</w:t>
      </w:r>
    </w:p>
    <w:bookmarkEnd w:id="34"/>
    <w:p w14:paraId="6F295913" w14:textId="77777777" w:rsidR="00EB0AD0" w:rsidRPr="00494877" w:rsidRDefault="00EB0AD0" w:rsidP="00EB0AD0">
      <w:pPr>
        <w:tabs>
          <w:tab w:val="left" w:pos="709"/>
        </w:tabs>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9</w:t>
      </w:r>
      <w:r>
        <w:rPr>
          <w:rFonts w:ascii="Times New Roman" w:eastAsia="Calibri" w:hAnsi="Times New Roman" w:cs="Times New Roman"/>
          <w:sz w:val="24"/>
          <w:szCs w:val="24"/>
        </w:rPr>
        <w:t>6</w:t>
      </w:r>
      <w:r w:rsidRPr="00494877">
        <w:rPr>
          <w:rFonts w:ascii="Times New Roman" w:eastAsia="Calibri" w:hAnsi="Times New Roman" w:cs="Times New Roman"/>
          <w:sz w:val="24"/>
          <w:szCs w:val="24"/>
        </w:rPr>
        <w:t>. Nr.2. „Miškų urėdija–Ligoninė–Geležinkelio stotis–</w:t>
      </w:r>
      <w:proofErr w:type="spellStart"/>
      <w:r w:rsidRPr="00494877">
        <w:rPr>
          <w:rFonts w:ascii="Times New Roman" w:eastAsia="Calibri" w:hAnsi="Times New Roman" w:cs="Times New Roman"/>
          <w:sz w:val="24"/>
          <w:szCs w:val="24"/>
        </w:rPr>
        <w:t>Degaičiai</w:t>
      </w:r>
      <w:proofErr w:type="spellEnd"/>
      <w:r w:rsidRPr="00494877">
        <w:rPr>
          <w:rFonts w:ascii="Times New Roman" w:eastAsia="Calibri" w:hAnsi="Times New Roman" w:cs="Times New Roman"/>
          <w:sz w:val="24"/>
          <w:szCs w:val="24"/>
        </w:rPr>
        <w:t>–Degaičių kapinės–</w:t>
      </w:r>
      <w:proofErr w:type="spellStart"/>
      <w:r w:rsidRPr="00494877">
        <w:rPr>
          <w:rFonts w:ascii="Times New Roman" w:eastAsia="Calibri" w:hAnsi="Times New Roman" w:cs="Times New Roman"/>
          <w:sz w:val="24"/>
          <w:szCs w:val="24"/>
        </w:rPr>
        <w:t>Degaičiai</w:t>
      </w:r>
      <w:proofErr w:type="spellEnd"/>
      <w:r w:rsidRPr="00494877">
        <w:rPr>
          <w:rFonts w:ascii="Times New Roman" w:hAnsi="Times New Roman" w:cs="Times New Roman"/>
          <w:sz w:val="24"/>
          <w:szCs w:val="24"/>
        </w:rPr>
        <w:t>–</w:t>
      </w:r>
      <w:r w:rsidRPr="00494877">
        <w:rPr>
          <w:rFonts w:ascii="Times New Roman" w:eastAsia="Calibri" w:hAnsi="Times New Roman" w:cs="Times New Roman"/>
          <w:sz w:val="24"/>
          <w:szCs w:val="24"/>
        </w:rPr>
        <w:t>Geležinkelio stotis–Autobusų stotis“ darbo dienomis nuo gegužės 1 d. iki lapkričio 2 d., maršruto ilgis 21,6 km, 1 reisas;</w:t>
      </w:r>
    </w:p>
    <w:p w14:paraId="204B2C4F"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9</w:t>
      </w:r>
      <w:r>
        <w:rPr>
          <w:rFonts w:ascii="Times New Roman" w:eastAsia="Calibri" w:hAnsi="Times New Roman" w:cs="Times New Roman"/>
          <w:sz w:val="24"/>
          <w:szCs w:val="24"/>
        </w:rPr>
        <w:t>7</w:t>
      </w:r>
      <w:r w:rsidRPr="00494877">
        <w:rPr>
          <w:rFonts w:ascii="Times New Roman" w:eastAsia="Calibri" w:hAnsi="Times New Roman" w:cs="Times New Roman"/>
          <w:sz w:val="24"/>
          <w:szCs w:val="24"/>
        </w:rPr>
        <w:t>. Nr.2. „Geležinkelio stotis–Tulpė–Miškų urėdija–Parko g.–Miškų urėdija–Tulpė–Geležinkelio stotis“ sekmadieniais, maršruto ilgis 15,0 km, 2 reisai;</w:t>
      </w:r>
    </w:p>
    <w:p w14:paraId="7EEF96A8" w14:textId="77777777" w:rsidR="00EB0AD0" w:rsidRPr="00C91C4B" w:rsidRDefault="00EB0AD0" w:rsidP="00EB0AD0">
      <w:pPr>
        <w:jc w:val="both"/>
        <w:rPr>
          <w:rFonts w:ascii="Times New Roman" w:eastAsia="Calibri" w:hAnsi="Times New Roman" w:cs="Times New Roman"/>
          <w:sz w:val="24"/>
          <w:szCs w:val="24"/>
        </w:rPr>
      </w:pPr>
      <w:r w:rsidRPr="00C91C4B">
        <w:rPr>
          <w:rFonts w:ascii="Times New Roman" w:eastAsia="Calibri" w:hAnsi="Times New Roman" w:cs="Times New Roman"/>
          <w:sz w:val="24"/>
          <w:szCs w:val="24"/>
        </w:rPr>
        <w:t xml:space="preserve">98. Nr.3. „UAB </w:t>
      </w:r>
      <w:proofErr w:type="spellStart"/>
      <w:r w:rsidRPr="00C91C4B">
        <w:rPr>
          <w:rFonts w:ascii="Times New Roman" w:eastAsia="Calibri" w:hAnsi="Times New Roman" w:cs="Times New Roman"/>
          <w:sz w:val="24"/>
          <w:szCs w:val="24"/>
        </w:rPr>
        <w:t>Lestema</w:t>
      </w:r>
      <w:proofErr w:type="spellEnd"/>
      <w:r w:rsidRPr="00C91C4B">
        <w:rPr>
          <w:rFonts w:ascii="Times New Roman" w:eastAsia="Calibri" w:hAnsi="Times New Roman" w:cs="Times New Roman"/>
          <w:sz w:val="24"/>
          <w:szCs w:val="24"/>
        </w:rPr>
        <w:t>“–Geležinkelio stotis“ darbo dienomis, maršruto ilgis 3,4 km, 1 reisas;</w:t>
      </w:r>
    </w:p>
    <w:p w14:paraId="4873A191" w14:textId="77777777" w:rsidR="00EB0AD0" w:rsidRPr="00C91C4B" w:rsidRDefault="00EB0AD0" w:rsidP="00EB0AD0">
      <w:pPr>
        <w:jc w:val="both"/>
        <w:rPr>
          <w:rFonts w:ascii="Times New Roman" w:eastAsia="Calibri" w:hAnsi="Times New Roman" w:cs="Times New Roman"/>
          <w:sz w:val="24"/>
          <w:szCs w:val="24"/>
        </w:rPr>
      </w:pPr>
      <w:r w:rsidRPr="00C91C4B">
        <w:rPr>
          <w:rFonts w:ascii="Times New Roman" w:eastAsia="Calibri" w:hAnsi="Times New Roman" w:cs="Times New Roman"/>
          <w:sz w:val="24"/>
          <w:szCs w:val="24"/>
        </w:rPr>
        <w:t xml:space="preserve">99. Nr.3. „UAB </w:t>
      </w:r>
      <w:proofErr w:type="spellStart"/>
      <w:r w:rsidRPr="00C91C4B">
        <w:rPr>
          <w:rFonts w:ascii="Times New Roman" w:eastAsia="Calibri" w:hAnsi="Times New Roman" w:cs="Times New Roman"/>
          <w:sz w:val="24"/>
          <w:szCs w:val="24"/>
        </w:rPr>
        <w:t>Lestema</w:t>
      </w:r>
      <w:proofErr w:type="spellEnd"/>
      <w:r w:rsidRPr="00C91C4B">
        <w:rPr>
          <w:rFonts w:ascii="Times New Roman" w:eastAsia="Calibri" w:hAnsi="Times New Roman" w:cs="Times New Roman"/>
          <w:sz w:val="24"/>
          <w:szCs w:val="24"/>
        </w:rPr>
        <w:t>“–Ryškėnai“ darbo dienomis, maršruto ilgis 7,3 km, 1 reisas.</w:t>
      </w:r>
    </w:p>
    <w:p w14:paraId="170A1F4E" w14:textId="77777777" w:rsidR="00EB0AD0" w:rsidRPr="00494877" w:rsidRDefault="00EB0AD0" w:rsidP="00EB0AD0">
      <w:pPr>
        <w:jc w:val="both"/>
        <w:rPr>
          <w:rFonts w:ascii="Times New Roman" w:eastAsia="Calibri" w:hAnsi="Times New Roman" w:cs="Times New Roman"/>
          <w:sz w:val="24"/>
          <w:szCs w:val="24"/>
        </w:rPr>
      </w:pPr>
      <w:r w:rsidRPr="00C91C4B">
        <w:rPr>
          <w:rFonts w:ascii="Times New Roman" w:eastAsia="Calibri" w:hAnsi="Times New Roman" w:cs="Times New Roman"/>
          <w:sz w:val="24"/>
          <w:szCs w:val="24"/>
        </w:rPr>
        <w:t>100. Nr.3. „Ryškėnai–Tulpė–Geležinkelio stotis–UAB „Gelžbetonis“–Geležinkelio</w:t>
      </w:r>
      <w:r w:rsidRPr="00494877">
        <w:rPr>
          <w:rFonts w:ascii="Times New Roman" w:eastAsia="Calibri" w:hAnsi="Times New Roman" w:cs="Times New Roman"/>
          <w:sz w:val="24"/>
          <w:szCs w:val="24"/>
        </w:rPr>
        <w:t xml:space="preserve"> stotis–Viešbutis–Ryškėnai“ darbo dienomis, maršruto ilgis 14,9 km, 1 reisas;</w:t>
      </w:r>
    </w:p>
    <w:p w14:paraId="7A5FAED3"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1</w:t>
      </w:r>
      <w:r w:rsidRPr="00494877">
        <w:rPr>
          <w:rFonts w:ascii="Times New Roman" w:eastAsia="Calibri" w:hAnsi="Times New Roman" w:cs="Times New Roman"/>
          <w:sz w:val="24"/>
          <w:szCs w:val="24"/>
        </w:rPr>
        <w:t>. Nr.3. „Ryškėnai–Miškų urėdija–Tulpė–Geležinkelio stotis“ darbo dienomis, maršruto ilgis 6,8 km, 1 reisas.</w:t>
      </w:r>
    </w:p>
    <w:p w14:paraId="43C2DD66" w14:textId="77777777" w:rsidR="00EB0AD0" w:rsidRPr="00494877" w:rsidRDefault="00EB0AD0" w:rsidP="00EB0AD0">
      <w:pPr>
        <w:jc w:val="both"/>
        <w:rPr>
          <w:rFonts w:ascii="Times New Roman" w:eastAsia="Calibri" w:hAnsi="Times New Roman" w:cs="Times New Roman"/>
          <w:strike/>
          <w:color w:val="000000" w:themeColor="text1"/>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2</w:t>
      </w:r>
      <w:r w:rsidRPr="00494877">
        <w:rPr>
          <w:rFonts w:ascii="Times New Roman" w:eastAsia="Calibri" w:hAnsi="Times New Roman" w:cs="Times New Roman"/>
          <w:sz w:val="24"/>
          <w:szCs w:val="24"/>
        </w:rPr>
        <w:t xml:space="preserve">. </w:t>
      </w:r>
      <w:bookmarkStart w:id="35" w:name="_Hlk151109241"/>
      <w:r w:rsidRPr="00494877">
        <w:rPr>
          <w:rFonts w:ascii="Times New Roman" w:hAnsi="Times New Roman" w:cs="Times New Roman"/>
          <w:sz w:val="24"/>
          <w:szCs w:val="24"/>
          <w:lang w:eastAsia="lt-LT"/>
        </w:rPr>
        <w:t>Nr.3. „Geležinkelio stotis–„Džiugo“ gimnazija</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Autobusų stotis–Ryškėnų miestelis–Ryškėnų bendrabutis–Tulpė–Geležinkelio stotis“ darbo dienomis, maršruto ilgis 14,3 km, 6 reisai</w:t>
      </w:r>
      <w:bookmarkEnd w:id="35"/>
      <w:r w:rsidRPr="00494877">
        <w:rPr>
          <w:rFonts w:ascii="Times New Roman" w:hAnsi="Times New Roman" w:cs="Times New Roman"/>
          <w:sz w:val="24"/>
          <w:szCs w:val="24"/>
          <w:lang w:eastAsia="lt-LT"/>
        </w:rPr>
        <w:t>;</w:t>
      </w:r>
      <w:r w:rsidRPr="00494877">
        <w:rPr>
          <w:rFonts w:ascii="Times New Roman" w:hAnsi="Times New Roman" w:cs="Times New Roman"/>
          <w:sz w:val="24"/>
          <w:szCs w:val="24"/>
        </w:rPr>
        <w:t xml:space="preserve"> </w:t>
      </w:r>
    </w:p>
    <w:p w14:paraId="25B45890" w14:textId="77777777" w:rsidR="00EB0AD0" w:rsidRPr="00494877" w:rsidRDefault="00EB0AD0" w:rsidP="00EB0AD0">
      <w:pPr>
        <w:widowControl w:val="0"/>
        <w:autoSpaceDE w:val="0"/>
        <w:autoSpaceDN w:val="0"/>
        <w:adjustRightInd w:val="0"/>
        <w:jc w:val="both"/>
        <w:rPr>
          <w:rFonts w:ascii="Times New Roman" w:eastAsia="Times New Roman" w:hAnsi="Times New Roman" w:cs="Times New Roman"/>
          <w:sz w:val="24"/>
          <w:szCs w:val="24"/>
          <w:lang w:eastAsia="lt-LT"/>
        </w:rPr>
      </w:pPr>
      <w:bookmarkStart w:id="36" w:name="_Hlk151109433"/>
      <w:r w:rsidRPr="00494877">
        <w:rPr>
          <w:rFonts w:ascii="Times New Roman" w:hAnsi="Times New Roman" w:cs="Times New Roman"/>
          <w:sz w:val="24"/>
          <w:szCs w:val="24"/>
          <w:lang w:eastAsia="lt-LT"/>
        </w:rPr>
        <w:t>10</w:t>
      </w:r>
      <w:r>
        <w:rPr>
          <w:rFonts w:ascii="Times New Roman" w:hAnsi="Times New Roman" w:cs="Times New Roman"/>
          <w:sz w:val="24"/>
          <w:szCs w:val="24"/>
          <w:lang w:eastAsia="lt-LT"/>
        </w:rPr>
        <w:t>3</w:t>
      </w:r>
      <w:r w:rsidRPr="00494877">
        <w:rPr>
          <w:rFonts w:ascii="Times New Roman" w:hAnsi="Times New Roman" w:cs="Times New Roman"/>
          <w:sz w:val="24"/>
          <w:szCs w:val="24"/>
          <w:lang w:eastAsia="lt-LT"/>
        </w:rPr>
        <w:t>. Nr.3. „Geležinkelio stotis–Viešbutis‒Autobusų stotis–Ryškėnų miestelis–Ryškėnų bendrabutis–Tulpė–Geležinkelio stotis“ darbo dienomis, maršruto ilgis 13,6 km, 2  reisai</w:t>
      </w:r>
      <w:bookmarkEnd w:id="36"/>
      <w:r w:rsidRPr="00494877">
        <w:rPr>
          <w:rFonts w:ascii="Times New Roman" w:hAnsi="Times New Roman" w:cs="Times New Roman"/>
          <w:sz w:val="24"/>
          <w:szCs w:val="24"/>
          <w:lang w:eastAsia="lt-LT"/>
        </w:rPr>
        <w:t>;</w:t>
      </w:r>
    </w:p>
    <w:p w14:paraId="12B6633B"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4</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Nr.3. „Geležinkelio stotis–„Džiugo“ gimnazija</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Autobusų stotis–Parko g.–Ryškėnų miestelis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Ryškėnų bendrabutis–Tulpė–Geležinkelio stotis“ darbo dienomis, maršruto ilgis 14,8 km, 2 reisai;</w:t>
      </w:r>
      <w:r w:rsidRPr="00494877">
        <w:rPr>
          <w:rFonts w:ascii="Times New Roman" w:hAnsi="Times New Roman" w:cs="Times New Roman"/>
          <w:sz w:val="24"/>
          <w:szCs w:val="24"/>
        </w:rPr>
        <w:t xml:space="preserve"> </w:t>
      </w:r>
    </w:p>
    <w:p w14:paraId="7A099CE1"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lastRenderedPageBreak/>
        <w:t>10</w:t>
      </w:r>
      <w:r>
        <w:rPr>
          <w:rFonts w:ascii="Times New Roman" w:eastAsia="Calibri" w:hAnsi="Times New Roman" w:cs="Times New Roman"/>
          <w:sz w:val="24"/>
          <w:szCs w:val="24"/>
        </w:rPr>
        <w:t>5</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Nr.3. „Geležinkelio stotis–„Džiugo“ gimnazija</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Autobusų stotis–Ryškėnų miestelis–Ryškėnų bendrabutis–Parko gatvė</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Tulpė–Geležinkelio stotis“ darbo dienomis, maršruto ilgis 14,8 km, 2 reisai</w:t>
      </w:r>
      <w:r w:rsidRPr="00494877">
        <w:rPr>
          <w:rFonts w:ascii="Times New Roman" w:hAnsi="Times New Roman" w:cs="Times New Roman"/>
          <w:sz w:val="24"/>
          <w:szCs w:val="24"/>
        </w:rPr>
        <w:t>;</w:t>
      </w:r>
    </w:p>
    <w:p w14:paraId="5DD46AC2"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6</w:t>
      </w:r>
      <w:r w:rsidRPr="00494877">
        <w:rPr>
          <w:rFonts w:ascii="Times New Roman" w:eastAsia="Calibri" w:hAnsi="Times New Roman" w:cs="Times New Roman"/>
          <w:sz w:val="24"/>
          <w:szCs w:val="24"/>
        </w:rPr>
        <w:t>. Nr.3. „Geležinkelio stotis–Viešbutis–Ryškėnų bendrabutis–Tulpė–Geležinkelio stotis“ darbo dienomis, maršruto ilgis 10,9 km, 10 reisų;</w:t>
      </w:r>
    </w:p>
    <w:p w14:paraId="39107A9B"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7</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Nr.3. „Geležinkelio stotis–Viešbutis–Autobusų stotis–Miškų urėdija–Ryškėnų miestelis–Ryškėnų bendrabutis–Tulpė–Geležinkelio stotis“ darbo dienomis, maršruto ilgis 15,7 km, 2 reisai.</w:t>
      </w:r>
      <w:r w:rsidRPr="00494877">
        <w:rPr>
          <w:rFonts w:ascii="Times New Roman" w:hAnsi="Times New Roman" w:cs="Times New Roman"/>
          <w:sz w:val="24"/>
          <w:szCs w:val="24"/>
        </w:rPr>
        <w:t xml:space="preserve"> </w:t>
      </w:r>
    </w:p>
    <w:p w14:paraId="483C55E3"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8</w:t>
      </w:r>
      <w:r w:rsidRPr="00494877">
        <w:rPr>
          <w:rFonts w:ascii="Times New Roman" w:eastAsia="Calibri" w:hAnsi="Times New Roman" w:cs="Times New Roman"/>
          <w:sz w:val="24"/>
          <w:szCs w:val="24"/>
        </w:rPr>
        <w:t xml:space="preserve">. Nr.4. „AB „Žemaitijos pienas“–Rainiai“ darbo dienomis, </w:t>
      </w:r>
      <w:r w:rsidRPr="00494877">
        <w:rPr>
          <w:rFonts w:ascii="Times New Roman" w:hAnsi="Times New Roman" w:cs="Times New Roman"/>
          <w:sz w:val="24"/>
          <w:szCs w:val="24"/>
          <w:lang w:eastAsia="lt-LT"/>
        </w:rPr>
        <w:t>maršruto</w:t>
      </w:r>
      <w:r w:rsidRPr="00494877">
        <w:rPr>
          <w:rFonts w:ascii="Times New Roman" w:eastAsia="Calibri" w:hAnsi="Times New Roman" w:cs="Times New Roman"/>
          <w:sz w:val="24"/>
          <w:szCs w:val="24"/>
        </w:rPr>
        <w:t xml:space="preserve"> ilgis 5,9 km, 1 reisas;</w:t>
      </w:r>
    </w:p>
    <w:p w14:paraId="4DB7CD8A" w14:textId="77777777" w:rsidR="00EB0AD0" w:rsidRPr="00494877" w:rsidRDefault="00EB0AD0" w:rsidP="00EB0AD0">
      <w:pPr>
        <w:jc w:val="both"/>
        <w:rPr>
          <w:rFonts w:ascii="Times New Roman" w:hAnsi="Times New Roman" w:cs="Times New Roman"/>
          <w:sz w:val="24"/>
          <w:szCs w:val="24"/>
        </w:rPr>
      </w:pPr>
      <w:r w:rsidRPr="00494877">
        <w:rPr>
          <w:rFonts w:ascii="Times New Roman" w:eastAsia="Calibri" w:hAnsi="Times New Roman" w:cs="Times New Roman"/>
          <w:sz w:val="24"/>
          <w:szCs w:val="24"/>
        </w:rPr>
        <w:t>10</w:t>
      </w:r>
      <w:r>
        <w:rPr>
          <w:rFonts w:ascii="Times New Roman" w:eastAsia="Calibri" w:hAnsi="Times New Roman" w:cs="Times New Roman"/>
          <w:sz w:val="24"/>
          <w:szCs w:val="24"/>
        </w:rPr>
        <w:t>9</w:t>
      </w:r>
      <w:r w:rsidRPr="00494877">
        <w:rPr>
          <w:rFonts w:ascii="Times New Roman" w:eastAsia="Calibri" w:hAnsi="Times New Roman" w:cs="Times New Roman"/>
          <w:sz w:val="24"/>
          <w:szCs w:val="24"/>
        </w:rPr>
        <w:t>. Nr.4. „Ligoninė–Geležinkelio stotis–Rainių miestelis–Rainių kelias–Tulpė–Ligoninė“ darbo dienomis, maršruto ilgis 19,8 km, 2 reisai;</w:t>
      </w:r>
      <w:r w:rsidRPr="00494877">
        <w:rPr>
          <w:rFonts w:ascii="Times New Roman" w:hAnsi="Times New Roman" w:cs="Times New Roman"/>
          <w:sz w:val="24"/>
          <w:szCs w:val="24"/>
        </w:rPr>
        <w:t xml:space="preserve"> </w:t>
      </w:r>
    </w:p>
    <w:p w14:paraId="1F550C70" w14:textId="77777777" w:rsidR="00EB0AD0" w:rsidRPr="00494877" w:rsidRDefault="00EB0AD0" w:rsidP="00EB0AD0">
      <w:pPr>
        <w:widowControl w:val="0"/>
        <w:autoSpaceDE w:val="0"/>
        <w:autoSpaceDN w:val="0"/>
        <w:adjustRightInd w:val="0"/>
        <w:ind w:right="230"/>
        <w:jc w:val="both"/>
        <w:rPr>
          <w:rFonts w:ascii="Times New Roman" w:hAnsi="Times New Roman" w:cs="Times New Roman"/>
          <w:sz w:val="24"/>
          <w:szCs w:val="24"/>
        </w:rPr>
      </w:pPr>
      <w:r w:rsidRPr="00494877">
        <w:rPr>
          <w:rFonts w:ascii="Times New Roman" w:hAnsi="Times New Roman" w:cs="Times New Roman"/>
          <w:sz w:val="24"/>
          <w:szCs w:val="24"/>
          <w:lang w:eastAsia="lt-LT"/>
        </w:rPr>
        <w:t>1</w:t>
      </w:r>
      <w:r>
        <w:rPr>
          <w:rFonts w:ascii="Times New Roman" w:hAnsi="Times New Roman" w:cs="Times New Roman"/>
          <w:sz w:val="24"/>
          <w:szCs w:val="24"/>
          <w:lang w:eastAsia="lt-LT"/>
        </w:rPr>
        <w:t>10</w:t>
      </w:r>
      <w:r w:rsidRPr="00494877">
        <w:rPr>
          <w:rFonts w:ascii="Times New Roman" w:hAnsi="Times New Roman" w:cs="Times New Roman"/>
          <w:sz w:val="24"/>
          <w:szCs w:val="24"/>
          <w:lang w:eastAsia="lt-LT"/>
        </w:rPr>
        <w:t>. Nr. 4. „Ligoninė–Geležinkelio stotis–Rainių miestelis–Rainių kelias‒Tulpė–Ligoninė“ darbo dienomis, maršruto ilgis 18,1 km, 2 reisai;</w:t>
      </w:r>
    </w:p>
    <w:p w14:paraId="1CCAEE58"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94877">
        <w:rPr>
          <w:rFonts w:ascii="Times New Roman" w:eastAsia="Calibri" w:hAnsi="Times New Roman" w:cs="Times New Roman"/>
          <w:sz w:val="24"/>
          <w:szCs w:val="24"/>
        </w:rPr>
        <w:t>. Nr.4. „Ligoninė</w:t>
      </w:r>
      <w:r w:rsidRPr="00494877">
        <w:rPr>
          <w:rFonts w:ascii="Times New Roman" w:hAnsi="Times New Roman" w:cs="Times New Roman"/>
          <w:sz w:val="24"/>
          <w:szCs w:val="24"/>
        </w:rPr>
        <w:t>–</w:t>
      </w:r>
      <w:r w:rsidRPr="00494877">
        <w:rPr>
          <w:rFonts w:ascii="Times New Roman" w:eastAsia="Calibri" w:hAnsi="Times New Roman" w:cs="Times New Roman"/>
          <w:sz w:val="24"/>
          <w:szCs w:val="24"/>
        </w:rPr>
        <w:t>Tulpė–Rainių miestelis–Rainių kelias–Tulpė–Ligoninė“ darbo dienomis, maršruto ilgis 15,8 km, 8 reisai;</w:t>
      </w:r>
    </w:p>
    <w:p w14:paraId="30266EA7" w14:textId="77777777" w:rsidR="00EB0AD0" w:rsidRPr="00494877" w:rsidRDefault="00EB0AD0" w:rsidP="00EB0AD0">
      <w:pPr>
        <w:jc w:val="both"/>
        <w:rPr>
          <w:rFonts w:ascii="Times New Roman" w:eastAsia="Times New Roman" w:hAnsi="Times New Roman" w:cs="Times New Roman"/>
          <w:sz w:val="24"/>
          <w:szCs w:val="24"/>
          <w:lang w:eastAsia="lt-LT"/>
        </w:rPr>
      </w:pPr>
      <w:r w:rsidRPr="0049487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Nr.4. „Ligoninė–Tulpė</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Rainių miestelis–Rainių kelias–</w:t>
      </w:r>
      <w:proofErr w:type="spellStart"/>
      <w:r w:rsidRPr="00494877">
        <w:rPr>
          <w:rFonts w:ascii="Times New Roman" w:hAnsi="Times New Roman" w:cs="Times New Roman"/>
          <w:sz w:val="24"/>
          <w:szCs w:val="24"/>
          <w:lang w:eastAsia="lt-LT"/>
        </w:rPr>
        <w:t>Viešvėnai</w:t>
      </w:r>
      <w:proofErr w:type="spellEnd"/>
      <w:r w:rsidRPr="00494877">
        <w:rPr>
          <w:rFonts w:ascii="Times New Roman" w:hAnsi="Times New Roman" w:cs="Times New Roman"/>
          <w:sz w:val="24"/>
          <w:szCs w:val="24"/>
          <w:lang w:eastAsia="lt-LT"/>
        </w:rPr>
        <w:t>–Rainių kelias–Tulpė–Ligoninė“ darbo dienomis, maršruto ilgis 22,1 km, 6 reisai;</w:t>
      </w:r>
      <w:r w:rsidRPr="00494877">
        <w:rPr>
          <w:rFonts w:ascii="Times New Roman" w:hAnsi="Times New Roman" w:cs="Times New Roman"/>
          <w:sz w:val="24"/>
          <w:szCs w:val="24"/>
        </w:rPr>
        <w:t xml:space="preserve"> </w:t>
      </w:r>
    </w:p>
    <w:p w14:paraId="4D6FB77C"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11</w:t>
      </w:r>
      <w:r>
        <w:rPr>
          <w:rFonts w:ascii="Times New Roman" w:eastAsia="Calibri" w:hAnsi="Times New Roman" w:cs="Times New Roman"/>
          <w:sz w:val="24"/>
          <w:szCs w:val="24"/>
        </w:rPr>
        <w:t>3</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 4 „Ligoninė–Tulpė–Rainių miestelis–Rainių kelias“ darbo dienomis, maršruto ilgis 8,6 km, 1 reisas;</w:t>
      </w:r>
    </w:p>
    <w:p w14:paraId="51DF0070"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hAnsi="Times New Roman" w:cs="Times New Roman"/>
          <w:sz w:val="24"/>
          <w:szCs w:val="24"/>
          <w:lang w:eastAsia="lt-LT"/>
        </w:rPr>
        <w:t>11</w:t>
      </w:r>
      <w:r>
        <w:rPr>
          <w:rFonts w:ascii="Times New Roman" w:hAnsi="Times New Roman" w:cs="Times New Roman"/>
          <w:sz w:val="24"/>
          <w:szCs w:val="24"/>
          <w:lang w:eastAsia="lt-LT"/>
        </w:rPr>
        <w:t>4</w:t>
      </w:r>
      <w:r w:rsidRPr="00494877">
        <w:rPr>
          <w:rFonts w:ascii="Times New Roman" w:hAnsi="Times New Roman" w:cs="Times New Roman"/>
          <w:sz w:val="24"/>
          <w:szCs w:val="24"/>
          <w:lang w:eastAsia="lt-LT"/>
        </w:rPr>
        <w:t>. „Rainių kelias–Tulpė–Ligoninė“ darbo dienomis, maršruto ilgis 7,2 km, 1 reisas;</w:t>
      </w:r>
    </w:p>
    <w:p w14:paraId="7320B435"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11</w:t>
      </w:r>
      <w:r>
        <w:rPr>
          <w:rFonts w:ascii="Times New Roman" w:eastAsia="Calibri" w:hAnsi="Times New Roman" w:cs="Times New Roman"/>
          <w:sz w:val="24"/>
          <w:szCs w:val="24"/>
        </w:rPr>
        <w:t>5</w:t>
      </w:r>
      <w:r w:rsidRPr="00494877">
        <w:rPr>
          <w:rFonts w:ascii="Times New Roman" w:eastAsia="Calibri" w:hAnsi="Times New Roman" w:cs="Times New Roman"/>
          <w:sz w:val="24"/>
          <w:szCs w:val="24"/>
        </w:rPr>
        <w:t xml:space="preserve">. </w:t>
      </w:r>
      <w:r w:rsidRPr="00494877">
        <w:rPr>
          <w:rFonts w:ascii="Times New Roman" w:eastAsia="Times New Roman" w:hAnsi="Times New Roman" w:cs="Times New Roman"/>
          <w:sz w:val="24"/>
          <w:szCs w:val="24"/>
          <w:lang w:eastAsia="lt-LT"/>
        </w:rPr>
        <w:t>Nr. 4 „Rainių kelias–Geležinkelio stotis–Viešbutis</w:t>
      </w:r>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 xml:space="preserve">Ligoninė–Ryškėnai–Autobusų stotis“ darbo dienomis, </w:t>
      </w:r>
      <w:r w:rsidRPr="00494877">
        <w:rPr>
          <w:rFonts w:ascii="Times New Roman" w:hAnsi="Times New Roman" w:cs="Times New Roman"/>
          <w:sz w:val="24"/>
          <w:szCs w:val="24"/>
          <w:lang w:eastAsia="lt-LT"/>
        </w:rPr>
        <w:t>maršruto</w:t>
      </w:r>
      <w:r w:rsidRPr="00494877">
        <w:rPr>
          <w:rFonts w:ascii="Times New Roman" w:eastAsia="Times New Roman" w:hAnsi="Times New Roman" w:cs="Times New Roman"/>
          <w:sz w:val="24"/>
          <w:szCs w:val="24"/>
          <w:lang w:eastAsia="lt-LT"/>
        </w:rPr>
        <w:t xml:space="preserve"> ilgis </w:t>
      </w:r>
      <w:r w:rsidRPr="00494877">
        <w:rPr>
          <w:rFonts w:ascii="Times New Roman" w:eastAsia="Times New Roman" w:hAnsi="Times New Roman" w:cs="Times New Roman"/>
          <w:color w:val="000000" w:themeColor="text1"/>
          <w:sz w:val="24"/>
          <w:szCs w:val="24"/>
          <w:lang w:eastAsia="lt-LT"/>
        </w:rPr>
        <w:t>16,7</w:t>
      </w:r>
      <w:r w:rsidRPr="00494877">
        <w:rPr>
          <w:rFonts w:ascii="Times New Roman" w:eastAsia="Times New Roman" w:hAnsi="Times New Roman" w:cs="Times New Roman"/>
          <w:sz w:val="24"/>
          <w:szCs w:val="24"/>
          <w:lang w:eastAsia="lt-LT"/>
        </w:rPr>
        <w:t xml:space="preserve"> km, 2 reisai;</w:t>
      </w:r>
    </w:p>
    <w:p w14:paraId="48AE4832"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11</w:t>
      </w:r>
      <w:r>
        <w:rPr>
          <w:rFonts w:ascii="Times New Roman" w:eastAsia="Calibri" w:hAnsi="Times New Roman" w:cs="Times New Roman"/>
          <w:sz w:val="24"/>
          <w:szCs w:val="24"/>
        </w:rPr>
        <w:t>6</w:t>
      </w:r>
      <w:r w:rsidRPr="00494877">
        <w:rPr>
          <w:rFonts w:ascii="Times New Roman" w:eastAsia="Calibri" w:hAnsi="Times New Roman" w:cs="Times New Roman"/>
          <w:sz w:val="24"/>
          <w:szCs w:val="24"/>
        </w:rPr>
        <w:t xml:space="preserve">. </w:t>
      </w:r>
      <w:r w:rsidRPr="00494877">
        <w:rPr>
          <w:rFonts w:ascii="Times New Roman" w:hAnsi="Times New Roman" w:cs="Times New Roman"/>
          <w:color w:val="000000" w:themeColor="text1"/>
          <w:sz w:val="24"/>
          <w:szCs w:val="24"/>
          <w:lang w:eastAsia="lt-LT"/>
        </w:rPr>
        <w:t>Nr. 4. „Ligoninė</w:t>
      </w:r>
      <w:r w:rsidRPr="00494877">
        <w:rPr>
          <w:rFonts w:ascii="Times New Roman" w:hAnsi="Times New Roman" w:cs="Times New Roman"/>
          <w:sz w:val="24"/>
          <w:szCs w:val="24"/>
        </w:rPr>
        <w:t>–</w:t>
      </w:r>
      <w:r w:rsidRPr="00494877">
        <w:rPr>
          <w:rFonts w:ascii="Times New Roman" w:hAnsi="Times New Roman" w:cs="Times New Roman"/>
          <w:color w:val="000000" w:themeColor="text1"/>
          <w:sz w:val="24"/>
          <w:szCs w:val="24"/>
          <w:lang w:eastAsia="lt-LT"/>
        </w:rPr>
        <w:t>Tulpė</w:t>
      </w:r>
      <w:r w:rsidRPr="00494877">
        <w:rPr>
          <w:rFonts w:ascii="Times New Roman" w:hAnsi="Times New Roman" w:cs="Times New Roman"/>
          <w:sz w:val="24"/>
          <w:szCs w:val="24"/>
          <w:lang w:eastAsia="lt-LT"/>
        </w:rPr>
        <w:t>–Rainių miestelis–Rainių kelias–Tulpė–„Džiugo“ gimnazija</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Ligoninė“ darbo dienomis, maršruto ilgis 16,8 km, 2 reisai;</w:t>
      </w:r>
    </w:p>
    <w:p w14:paraId="61147237" w14:textId="77777777" w:rsidR="00EB0AD0" w:rsidRPr="00EA4DC7" w:rsidRDefault="00EB0AD0" w:rsidP="00EB0AD0">
      <w:pPr>
        <w:jc w:val="both"/>
        <w:rPr>
          <w:rFonts w:ascii="Times New Roman" w:eastAsia="Calibri" w:hAnsi="Times New Roman" w:cs="Times New Roman"/>
          <w:strike/>
          <w:sz w:val="24"/>
          <w:szCs w:val="24"/>
        </w:rPr>
      </w:pPr>
      <w:r w:rsidRPr="00EA4DC7">
        <w:rPr>
          <w:rFonts w:ascii="Times New Roman" w:eastAsia="Calibri" w:hAnsi="Times New Roman" w:cs="Times New Roman"/>
          <w:sz w:val="24"/>
          <w:szCs w:val="24"/>
        </w:rPr>
        <w:t xml:space="preserve">117. </w:t>
      </w:r>
      <w:r w:rsidRPr="00EA4DC7">
        <w:rPr>
          <w:rFonts w:ascii="Times New Roman" w:hAnsi="Times New Roman" w:cs="Times New Roman"/>
          <w:sz w:val="24"/>
          <w:szCs w:val="24"/>
          <w:lang w:eastAsia="lt-LT"/>
        </w:rPr>
        <w:t>Nr. 4. „</w:t>
      </w:r>
      <w:r w:rsidRPr="00EA4DC7">
        <w:rPr>
          <w:rFonts w:ascii="Times New Roman" w:eastAsia="Calibri" w:hAnsi="Times New Roman" w:cs="Times New Roman"/>
          <w:sz w:val="24"/>
          <w:szCs w:val="24"/>
        </w:rPr>
        <w:t xml:space="preserve">UAB </w:t>
      </w:r>
      <w:proofErr w:type="spellStart"/>
      <w:r w:rsidRPr="00EA4DC7">
        <w:rPr>
          <w:rFonts w:ascii="Times New Roman" w:eastAsia="Calibri" w:hAnsi="Times New Roman" w:cs="Times New Roman"/>
          <w:sz w:val="24"/>
          <w:szCs w:val="24"/>
        </w:rPr>
        <w:t>Lestema</w:t>
      </w:r>
      <w:proofErr w:type="spellEnd"/>
      <w:r w:rsidRPr="00EA4DC7">
        <w:rPr>
          <w:rFonts w:ascii="Times New Roman" w:hAnsi="Times New Roman" w:cs="Times New Roman"/>
          <w:color w:val="000000" w:themeColor="text1"/>
          <w:sz w:val="24"/>
          <w:szCs w:val="24"/>
          <w:lang w:eastAsia="lt-LT"/>
        </w:rPr>
        <w:t>“–„Džiugo“ gimnazija–Ryškėnai</w:t>
      </w:r>
      <w:r w:rsidRPr="00EA4DC7">
        <w:rPr>
          <w:rFonts w:ascii="Times New Roman" w:hAnsi="Times New Roman" w:cs="Times New Roman"/>
          <w:sz w:val="24"/>
          <w:szCs w:val="24"/>
          <w:lang w:eastAsia="lt-LT"/>
        </w:rPr>
        <w:t>–Ligoninė</w:t>
      </w:r>
      <w:r w:rsidRPr="00EA4DC7">
        <w:rPr>
          <w:rFonts w:ascii="Times New Roman" w:hAnsi="Times New Roman" w:cs="Times New Roman"/>
          <w:sz w:val="24"/>
          <w:szCs w:val="24"/>
        </w:rPr>
        <w:t>–</w:t>
      </w:r>
      <w:r w:rsidRPr="00EA4DC7">
        <w:rPr>
          <w:rFonts w:ascii="Times New Roman" w:hAnsi="Times New Roman" w:cs="Times New Roman"/>
          <w:sz w:val="24"/>
          <w:szCs w:val="24"/>
          <w:lang w:eastAsia="lt-LT"/>
        </w:rPr>
        <w:t>Tulpė</w:t>
      </w:r>
      <w:r w:rsidRPr="00EA4DC7">
        <w:rPr>
          <w:rFonts w:ascii="Times New Roman" w:hAnsi="Times New Roman" w:cs="Times New Roman"/>
          <w:sz w:val="24"/>
          <w:szCs w:val="24"/>
        </w:rPr>
        <w:t>–</w:t>
      </w:r>
      <w:r w:rsidRPr="00EA4DC7">
        <w:rPr>
          <w:rFonts w:ascii="Times New Roman" w:hAnsi="Times New Roman" w:cs="Times New Roman"/>
          <w:sz w:val="24"/>
          <w:szCs w:val="24"/>
          <w:lang w:eastAsia="lt-LT"/>
        </w:rPr>
        <w:t>Geležinkelio stotis“ šeštadieniais, sekmadieniais, maršruto ilgis 13,0 km, 2 reisai;</w:t>
      </w:r>
    </w:p>
    <w:p w14:paraId="686E8FD4" w14:textId="77777777" w:rsidR="00EB0AD0" w:rsidRPr="00494877" w:rsidRDefault="00EB0AD0" w:rsidP="00EB0AD0">
      <w:pPr>
        <w:jc w:val="both"/>
        <w:rPr>
          <w:rFonts w:ascii="Times New Roman" w:hAnsi="Times New Roman" w:cs="Times New Roman"/>
          <w:sz w:val="24"/>
          <w:szCs w:val="24"/>
          <w:lang w:eastAsia="lt-LT"/>
        </w:rPr>
      </w:pPr>
      <w:r w:rsidRPr="00EA4DC7">
        <w:rPr>
          <w:rFonts w:ascii="Times New Roman" w:hAnsi="Times New Roman" w:cs="Times New Roman"/>
          <w:sz w:val="24"/>
          <w:szCs w:val="24"/>
          <w:lang w:eastAsia="lt-LT"/>
        </w:rPr>
        <w:t>118. Nr. 4. „Rainiai</w:t>
      </w:r>
      <w:r w:rsidRPr="00EA4DC7">
        <w:rPr>
          <w:rFonts w:ascii="Times New Roman" w:hAnsi="Times New Roman" w:cs="Times New Roman"/>
          <w:sz w:val="24"/>
          <w:szCs w:val="24"/>
        </w:rPr>
        <w:t>–</w:t>
      </w:r>
      <w:r w:rsidRPr="00EA4DC7">
        <w:rPr>
          <w:rFonts w:ascii="Times New Roman" w:hAnsi="Times New Roman" w:cs="Times New Roman"/>
          <w:sz w:val="24"/>
          <w:szCs w:val="24"/>
          <w:lang w:eastAsia="lt-LT"/>
        </w:rPr>
        <w:t>Geležinkelio stotis–Viešbutis–Ligoninė“ šeštadieniais</w:t>
      </w:r>
      <w:r w:rsidRPr="00494877">
        <w:rPr>
          <w:rFonts w:ascii="Times New Roman" w:hAnsi="Times New Roman" w:cs="Times New Roman"/>
          <w:sz w:val="24"/>
          <w:szCs w:val="24"/>
          <w:lang w:eastAsia="lt-LT"/>
        </w:rPr>
        <w:t>, sekmadieniais, maršruto ilgis 7,8 km, 2 reisai;</w:t>
      </w:r>
    </w:p>
    <w:p w14:paraId="7490AEC6" w14:textId="77777777" w:rsidR="00EB0AD0" w:rsidRPr="0049487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11</w:t>
      </w:r>
      <w:r>
        <w:rPr>
          <w:rFonts w:ascii="Times New Roman" w:eastAsia="Calibri" w:hAnsi="Times New Roman" w:cs="Times New Roman"/>
          <w:sz w:val="24"/>
          <w:szCs w:val="24"/>
        </w:rPr>
        <w:t>9</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 4. „Geležinkelio stotis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Viešbutis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Ryškėnų bendrabutis–Miškų urėdija</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Ligoninė–Tulpė</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Geležinkelio stotis–Rainiai“ šeštadieniais, sekmadieniais, maršruto ilgis 19,6 km, 2 reisai;</w:t>
      </w:r>
    </w:p>
    <w:p w14:paraId="6D8DDE4F" w14:textId="77777777" w:rsidR="00EB0AD0" w:rsidRPr="00494877" w:rsidRDefault="00EB0AD0" w:rsidP="00EB0AD0">
      <w:pPr>
        <w:jc w:val="both"/>
        <w:rPr>
          <w:rFonts w:ascii="Times New Roman" w:hAnsi="Times New Roman" w:cs="Times New Roman"/>
          <w:sz w:val="24"/>
          <w:szCs w:val="24"/>
          <w:lang w:eastAsia="lt-LT"/>
        </w:rPr>
      </w:pPr>
      <w:r w:rsidRPr="00494877">
        <w:rPr>
          <w:rFonts w:ascii="Times New Roman" w:hAnsi="Times New Roman" w:cs="Times New Roman"/>
          <w:sz w:val="24"/>
          <w:szCs w:val="24"/>
          <w:lang w:eastAsia="lt-LT"/>
        </w:rPr>
        <w:t>1</w:t>
      </w:r>
      <w:r>
        <w:rPr>
          <w:rFonts w:ascii="Times New Roman" w:hAnsi="Times New Roman" w:cs="Times New Roman"/>
          <w:sz w:val="24"/>
          <w:szCs w:val="24"/>
          <w:lang w:eastAsia="lt-LT"/>
        </w:rPr>
        <w:t>20</w:t>
      </w:r>
      <w:r w:rsidRPr="00494877">
        <w:rPr>
          <w:rFonts w:ascii="Times New Roman" w:hAnsi="Times New Roman" w:cs="Times New Roman"/>
          <w:sz w:val="24"/>
          <w:szCs w:val="24"/>
          <w:lang w:eastAsia="lt-LT"/>
        </w:rPr>
        <w:t>. Nr. 4. „Geležinkelio stotis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Viešbutis–Ryškėnų miestelis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Ryškėnų bendrabutis–Ligoninė–Tulpė</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Geležinkelio stotis–Rainiai“ šeštadieniais, sekmadieniais, maršruto ilgis 21,0 km, 2 reisai;</w:t>
      </w:r>
    </w:p>
    <w:p w14:paraId="76966A9E" w14:textId="77777777" w:rsidR="00EB0AD0" w:rsidRPr="00494877" w:rsidRDefault="00EB0AD0" w:rsidP="00EB0AD0">
      <w:pPr>
        <w:jc w:val="both"/>
        <w:rPr>
          <w:rFonts w:ascii="Times New Roman" w:hAnsi="Times New Roman" w:cs="Times New Roman"/>
          <w:sz w:val="24"/>
          <w:szCs w:val="24"/>
          <w:lang w:eastAsia="lt-LT"/>
        </w:rPr>
      </w:pPr>
      <w:r w:rsidRPr="00494877">
        <w:rPr>
          <w:rFonts w:ascii="Times New Roman" w:hAnsi="Times New Roman" w:cs="Times New Roman"/>
          <w:sz w:val="24"/>
          <w:szCs w:val="24"/>
          <w:lang w:eastAsia="lt-LT"/>
        </w:rPr>
        <w:t>12</w:t>
      </w:r>
      <w:r>
        <w:rPr>
          <w:rFonts w:ascii="Times New Roman" w:hAnsi="Times New Roman" w:cs="Times New Roman"/>
          <w:sz w:val="24"/>
          <w:szCs w:val="24"/>
          <w:lang w:eastAsia="lt-LT"/>
        </w:rPr>
        <w:t>1</w:t>
      </w:r>
      <w:r w:rsidRPr="00494877">
        <w:rPr>
          <w:rFonts w:ascii="Times New Roman" w:hAnsi="Times New Roman" w:cs="Times New Roman"/>
          <w:sz w:val="24"/>
          <w:szCs w:val="24"/>
          <w:lang w:eastAsia="lt-LT"/>
        </w:rPr>
        <w:t>. Nr. 4. „Rainiai</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Geležinkelio stotis–Miškų urėdija–Ryškėnai–Miškų urėdija</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Ligoninė–Tulpė–Geležinkelio stotis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Rainiai“ šeštadieniais, sekmadieniais, maršruto ilgis 27,0 km, 2 reisai;</w:t>
      </w:r>
    </w:p>
    <w:p w14:paraId="03851B39" w14:textId="77777777" w:rsidR="00EB0AD0" w:rsidRPr="00494877" w:rsidRDefault="00EB0AD0" w:rsidP="00EB0AD0">
      <w:pPr>
        <w:jc w:val="both"/>
        <w:rPr>
          <w:rFonts w:ascii="Times New Roman" w:hAnsi="Times New Roman" w:cs="Times New Roman"/>
          <w:sz w:val="24"/>
          <w:szCs w:val="24"/>
          <w:lang w:eastAsia="lt-LT"/>
        </w:rPr>
      </w:pPr>
      <w:r w:rsidRPr="00494877">
        <w:rPr>
          <w:rFonts w:ascii="Times New Roman" w:hAnsi="Times New Roman" w:cs="Times New Roman"/>
          <w:sz w:val="24"/>
          <w:szCs w:val="24"/>
          <w:lang w:eastAsia="lt-LT"/>
        </w:rPr>
        <w:t>12</w:t>
      </w:r>
      <w:r>
        <w:rPr>
          <w:rFonts w:ascii="Times New Roman" w:hAnsi="Times New Roman" w:cs="Times New Roman"/>
          <w:sz w:val="24"/>
          <w:szCs w:val="24"/>
          <w:lang w:eastAsia="lt-LT"/>
        </w:rPr>
        <w:t>2</w:t>
      </w:r>
      <w:r w:rsidRPr="00494877">
        <w:rPr>
          <w:rFonts w:ascii="Times New Roman" w:hAnsi="Times New Roman" w:cs="Times New Roman"/>
          <w:sz w:val="24"/>
          <w:szCs w:val="24"/>
          <w:lang w:eastAsia="lt-LT"/>
        </w:rPr>
        <w:t>. Nr. 4. „Rainiai</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Geležinkelio stotis–Ligoninė</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Miškų urėdija–Ryškėnų miestelis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Ryškėnai–-Ligoninė–Tulpė–Geležinkelio stotis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Rainiai“ šeštadieniais, sekmadieniais, maršruto ilgis 28,5 km, 2 reisai;</w:t>
      </w:r>
    </w:p>
    <w:p w14:paraId="24721BDF" w14:textId="77777777" w:rsidR="00EB0AD0" w:rsidRPr="00494877" w:rsidRDefault="00EB0AD0" w:rsidP="00EB0AD0">
      <w:pPr>
        <w:jc w:val="both"/>
        <w:rPr>
          <w:rFonts w:ascii="Times New Roman" w:hAnsi="Times New Roman" w:cs="Times New Roman"/>
          <w:sz w:val="24"/>
          <w:szCs w:val="24"/>
          <w:lang w:eastAsia="lt-LT"/>
        </w:rPr>
      </w:pPr>
      <w:r w:rsidRPr="00494877">
        <w:rPr>
          <w:rFonts w:ascii="Times New Roman" w:hAnsi="Times New Roman" w:cs="Times New Roman"/>
          <w:sz w:val="24"/>
          <w:szCs w:val="24"/>
          <w:lang w:eastAsia="lt-LT"/>
        </w:rPr>
        <w:t>12</w:t>
      </w:r>
      <w:r>
        <w:rPr>
          <w:rFonts w:ascii="Times New Roman" w:hAnsi="Times New Roman" w:cs="Times New Roman"/>
          <w:sz w:val="24"/>
          <w:szCs w:val="24"/>
          <w:lang w:eastAsia="lt-LT"/>
        </w:rPr>
        <w:t>3</w:t>
      </w:r>
      <w:r w:rsidRPr="00494877">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494877">
        <w:rPr>
          <w:rFonts w:ascii="Times New Roman" w:hAnsi="Times New Roman" w:cs="Times New Roman"/>
          <w:sz w:val="24"/>
          <w:szCs w:val="24"/>
          <w:lang w:eastAsia="lt-LT"/>
        </w:rPr>
        <w:t>Nr. 4. „Rainiai</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Geležinkelio stotis–Viešbutis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Miškų urėdija–Ryškėnai–Tulpė–Geležinkelio stotis</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Rainiai“ šeštadieniais, sekmadieniais, maršruto ilgis 22,6 km, 2 reisai.</w:t>
      </w:r>
    </w:p>
    <w:p w14:paraId="48A3FC66"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12</w:t>
      </w:r>
      <w:r>
        <w:rPr>
          <w:rFonts w:ascii="Times New Roman" w:eastAsia="Calibri" w:hAnsi="Times New Roman" w:cs="Times New Roman"/>
          <w:sz w:val="24"/>
          <w:szCs w:val="24"/>
        </w:rPr>
        <w:t>4</w:t>
      </w:r>
      <w:r w:rsidRPr="00494877">
        <w:rPr>
          <w:rFonts w:ascii="Times New Roman" w:eastAsia="Calibri" w:hAnsi="Times New Roman" w:cs="Times New Roman"/>
          <w:sz w:val="24"/>
          <w:szCs w:val="24"/>
        </w:rPr>
        <w:t>. Nr.5. „AB „Žemaitijos pienas“–Viešbutis–Masčio gatvė“ darbo dienomis, maršruto ilgis 3,4 km, 1 reisas;</w:t>
      </w:r>
    </w:p>
    <w:p w14:paraId="5616AC58"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12</w:t>
      </w:r>
      <w:r>
        <w:rPr>
          <w:rFonts w:ascii="Times New Roman" w:eastAsia="Calibri" w:hAnsi="Times New Roman" w:cs="Times New Roman"/>
          <w:sz w:val="24"/>
          <w:szCs w:val="24"/>
        </w:rPr>
        <w:t>5</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lang w:eastAsia="lt-LT"/>
        </w:rPr>
        <w:t>Nr. 5. „Masčio gatvė–Tulpė–Autobusų stotis–</w:t>
      </w:r>
      <w:r w:rsidRPr="00494877">
        <w:rPr>
          <w:rFonts w:ascii="Times New Roman" w:hAnsi="Times New Roman" w:cs="Times New Roman"/>
          <w:color w:val="000000" w:themeColor="text1"/>
          <w:sz w:val="24"/>
          <w:szCs w:val="24"/>
          <w:lang w:eastAsia="lt-LT"/>
        </w:rPr>
        <w:t>UAB „</w:t>
      </w:r>
      <w:proofErr w:type="spellStart"/>
      <w:r w:rsidRPr="00494877">
        <w:rPr>
          <w:rFonts w:ascii="Times New Roman" w:hAnsi="Times New Roman" w:cs="Times New Roman"/>
          <w:color w:val="000000" w:themeColor="text1"/>
          <w:sz w:val="24"/>
          <w:szCs w:val="24"/>
          <w:lang w:eastAsia="lt-LT"/>
        </w:rPr>
        <w:t>Lestema</w:t>
      </w:r>
      <w:proofErr w:type="spellEnd"/>
      <w:r w:rsidRPr="00494877">
        <w:rPr>
          <w:rFonts w:ascii="Times New Roman" w:hAnsi="Times New Roman" w:cs="Times New Roman"/>
          <w:color w:val="000000" w:themeColor="text1"/>
          <w:sz w:val="24"/>
          <w:szCs w:val="24"/>
          <w:lang w:eastAsia="lt-LT"/>
        </w:rPr>
        <w:t>“</w:t>
      </w:r>
      <w:r w:rsidRPr="00494877">
        <w:rPr>
          <w:rFonts w:ascii="Times New Roman" w:hAnsi="Times New Roman" w:cs="Times New Roman"/>
          <w:color w:val="000000" w:themeColor="text1"/>
          <w:sz w:val="24"/>
          <w:szCs w:val="24"/>
        </w:rPr>
        <w:t xml:space="preserve"> –</w:t>
      </w:r>
      <w:r w:rsidRPr="00494877">
        <w:rPr>
          <w:rFonts w:ascii="Times New Roman" w:hAnsi="Times New Roman" w:cs="Times New Roman"/>
          <w:color w:val="000000" w:themeColor="text1"/>
          <w:sz w:val="24"/>
          <w:szCs w:val="24"/>
          <w:lang w:eastAsia="lt-LT"/>
        </w:rPr>
        <w:t>Mažeikių</w:t>
      </w:r>
      <w:r w:rsidRPr="00494877">
        <w:rPr>
          <w:rFonts w:ascii="Times New Roman" w:hAnsi="Times New Roman" w:cs="Times New Roman"/>
          <w:sz w:val="24"/>
          <w:szCs w:val="24"/>
          <w:lang w:eastAsia="lt-LT"/>
        </w:rPr>
        <w:t xml:space="preserve"> 13D–Autobusų sotis–Tulpė–Masčio gatvė“ darbo dienomis, maršruto ilgis 13,5 km, 2 reisai;</w:t>
      </w:r>
    </w:p>
    <w:p w14:paraId="3EDE9D43" w14:textId="77777777" w:rsidR="00EB0AD0" w:rsidRPr="00494877" w:rsidRDefault="00EB0AD0" w:rsidP="00EB0AD0">
      <w:pPr>
        <w:jc w:val="both"/>
        <w:rPr>
          <w:rFonts w:ascii="Times New Roman" w:hAnsi="Times New Roman" w:cs="Times New Roman"/>
          <w:sz w:val="24"/>
          <w:szCs w:val="24"/>
          <w:lang w:eastAsia="lt-LT"/>
        </w:rPr>
      </w:pPr>
      <w:r w:rsidRPr="00494877">
        <w:rPr>
          <w:rFonts w:ascii="Times New Roman" w:hAnsi="Times New Roman" w:cs="Times New Roman"/>
          <w:sz w:val="24"/>
          <w:szCs w:val="24"/>
          <w:lang w:eastAsia="lt-LT"/>
        </w:rPr>
        <w:t>12</w:t>
      </w:r>
      <w:r>
        <w:rPr>
          <w:rFonts w:ascii="Times New Roman" w:hAnsi="Times New Roman" w:cs="Times New Roman"/>
          <w:sz w:val="24"/>
          <w:szCs w:val="24"/>
          <w:lang w:eastAsia="lt-LT"/>
        </w:rPr>
        <w:t>6</w:t>
      </w:r>
      <w:r w:rsidRPr="00494877">
        <w:rPr>
          <w:rFonts w:ascii="Times New Roman" w:hAnsi="Times New Roman" w:cs="Times New Roman"/>
          <w:sz w:val="24"/>
          <w:szCs w:val="24"/>
          <w:lang w:eastAsia="lt-LT"/>
        </w:rPr>
        <w:t>. Nr. 5. „Masčio gatvė–Tulpė–Autobusų stotis–UAB „</w:t>
      </w:r>
      <w:proofErr w:type="spellStart"/>
      <w:r w:rsidRPr="00494877">
        <w:rPr>
          <w:rFonts w:ascii="Times New Roman" w:hAnsi="Times New Roman" w:cs="Times New Roman"/>
          <w:sz w:val="24"/>
          <w:szCs w:val="24"/>
          <w:lang w:eastAsia="lt-LT"/>
        </w:rPr>
        <w:t>Lestema</w:t>
      </w:r>
      <w:proofErr w:type="spellEnd"/>
      <w:r w:rsidRPr="00494877">
        <w:rPr>
          <w:rFonts w:ascii="Times New Roman" w:hAnsi="Times New Roman" w:cs="Times New Roman"/>
          <w:sz w:val="24"/>
          <w:szCs w:val="24"/>
          <w:lang w:eastAsia="lt-LT"/>
        </w:rPr>
        <w:t>“</w:t>
      </w:r>
      <w:r w:rsidRPr="00494877">
        <w:rPr>
          <w:rFonts w:ascii="Times New Roman" w:hAnsi="Times New Roman" w:cs="Times New Roman"/>
          <w:sz w:val="24"/>
          <w:szCs w:val="24"/>
        </w:rPr>
        <w:t>–</w:t>
      </w:r>
      <w:r w:rsidRPr="00494877">
        <w:rPr>
          <w:rFonts w:ascii="Times New Roman" w:hAnsi="Times New Roman" w:cs="Times New Roman"/>
          <w:sz w:val="24"/>
          <w:szCs w:val="24"/>
          <w:lang w:eastAsia="lt-LT"/>
        </w:rPr>
        <w:t>Autobusų sotis–Tulpė–Masčio gatvė“ darbo dienomis, maršruto ilgis 12,1 km, 2 reisai;</w:t>
      </w:r>
    </w:p>
    <w:p w14:paraId="7D43DF63"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12</w:t>
      </w:r>
      <w:r>
        <w:rPr>
          <w:rFonts w:ascii="Times New Roman" w:eastAsia="Calibri" w:hAnsi="Times New Roman" w:cs="Times New Roman"/>
          <w:sz w:val="24"/>
          <w:szCs w:val="24"/>
        </w:rPr>
        <w:t>7</w:t>
      </w:r>
      <w:r w:rsidRPr="00494877">
        <w:rPr>
          <w:rFonts w:ascii="Times New Roman" w:eastAsia="Calibri" w:hAnsi="Times New Roman" w:cs="Times New Roman"/>
          <w:sz w:val="24"/>
          <w:szCs w:val="24"/>
        </w:rPr>
        <w:t xml:space="preserve">. Nr.6. </w:t>
      </w:r>
      <w:r w:rsidRPr="00494877">
        <w:rPr>
          <w:rFonts w:ascii="Times New Roman" w:hAnsi="Times New Roman" w:cs="Times New Roman"/>
          <w:color w:val="000000"/>
          <w:sz w:val="24"/>
          <w:szCs w:val="24"/>
          <w:lang w:eastAsia="lt-LT"/>
        </w:rPr>
        <w:t>„UAB „</w:t>
      </w:r>
      <w:proofErr w:type="spellStart"/>
      <w:r w:rsidRPr="00494877">
        <w:rPr>
          <w:rFonts w:ascii="Times New Roman" w:hAnsi="Times New Roman" w:cs="Times New Roman"/>
          <w:color w:val="000000"/>
          <w:sz w:val="24"/>
          <w:szCs w:val="24"/>
          <w:lang w:eastAsia="lt-LT"/>
        </w:rPr>
        <w:t>Lestema</w:t>
      </w:r>
      <w:proofErr w:type="spellEnd"/>
      <w:r w:rsidRPr="00494877">
        <w:rPr>
          <w:rFonts w:ascii="Times New Roman" w:hAnsi="Times New Roman" w:cs="Times New Roman"/>
          <w:color w:val="000000"/>
          <w:sz w:val="24"/>
          <w:szCs w:val="24"/>
          <w:lang w:eastAsia="lt-LT"/>
        </w:rPr>
        <w:t>“</w:t>
      </w:r>
      <w:r w:rsidRPr="00494877">
        <w:rPr>
          <w:rFonts w:ascii="Times New Roman" w:hAnsi="Times New Roman" w:cs="Times New Roman"/>
          <w:sz w:val="24"/>
          <w:szCs w:val="24"/>
        </w:rPr>
        <w:t>–</w:t>
      </w:r>
      <w:r w:rsidRPr="00494877">
        <w:rPr>
          <w:rFonts w:ascii="Times New Roman" w:hAnsi="Times New Roman" w:cs="Times New Roman"/>
          <w:color w:val="000000"/>
          <w:sz w:val="24"/>
          <w:szCs w:val="24"/>
          <w:lang w:eastAsia="lt-LT"/>
        </w:rPr>
        <w:t xml:space="preserve">AB „Žemaitijos pienas“–Viešbutis–Masčio gatvė“ darbo dienomis, </w:t>
      </w:r>
      <w:r w:rsidRPr="00494877">
        <w:rPr>
          <w:rFonts w:ascii="Times New Roman" w:hAnsi="Times New Roman" w:cs="Times New Roman"/>
          <w:sz w:val="24"/>
          <w:szCs w:val="24"/>
          <w:lang w:eastAsia="lt-LT"/>
        </w:rPr>
        <w:t>maršruto</w:t>
      </w:r>
      <w:r w:rsidRPr="00494877">
        <w:rPr>
          <w:rFonts w:ascii="Times New Roman" w:hAnsi="Times New Roman" w:cs="Times New Roman"/>
          <w:color w:val="000000"/>
          <w:sz w:val="24"/>
          <w:szCs w:val="24"/>
          <w:lang w:eastAsia="lt-LT"/>
        </w:rPr>
        <w:t xml:space="preserve"> ilgis 4,8 km, 1 reisas.</w:t>
      </w:r>
    </w:p>
    <w:p w14:paraId="2FDDE72E" w14:textId="77777777" w:rsidR="00EB0AD0" w:rsidRPr="00494877" w:rsidRDefault="00EB0AD0" w:rsidP="00EB0AD0">
      <w:pPr>
        <w:jc w:val="both"/>
        <w:rPr>
          <w:rFonts w:ascii="Times New Roman" w:eastAsia="Calibri" w:hAnsi="Times New Roman" w:cs="Times New Roman"/>
          <w:bCs/>
          <w:strike/>
          <w:sz w:val="24"/>
          <w:szCs w:val="24"/>
        </w:rPr>
      </w:pPr>
      <w:r w:rsidRPr="00494877">
        <w:rPr>
          <w:rFonts w:ascii="Times New Roman" w:eastAsia="Calibri" w:hAnsi="Times New Roman" w:cs="Times New Roman"/>
          <w:sz w:val="24"/>
          <w:szCs w:val="24"/>
        </w:rPr>
        <w:lastRenderedPageBreak/>
        <w:t>12</w:t>
      </w:r>
      <w:r>
        <w:rPr>
          <w:rFonts w:ascii="Times New Roman" w:eastAsia="Calibri" w:hAnsi="Times New Roman" w:cs="Times New Roman"/>
          <w:sz w:val="24"/>
          <w:szCs w:val="24"/>
        </w:rPr>
        <w:t>8</w:t>
      </w:r>
      <w:r w:rsidRPr="00494877">
        <w:rPr>
          <w:rFonts w:ascii="Times New Roman" w:eastAsia="Calibri" w:hAnsi="Times New Roman" w:cs="Times New Roman"/>
          <w:sz w:val="24"/>
          <w:szCs w:val="24"/>
        </w:rPr>
        <w:t xml:space="preserve">. </w:t>
      </w:r>
      <w:r w:rsidRPr="00494877">
        <w:rPr>
          <w:rFonts w:ascii="Times New Roman" w:hAnsi="Times New Roman" w:cs="Times New Roman"/>
          <w:bCs/>
          <w:sz w:val="24"/>
          <w:szCs w:val="24"/>
          <w:lang w:eastAsia="lt-LT"/>
        </w:rPr>
        <w:t>Nr. 6. „Masčio gatvė–Geležinkelio stotis</w:t>
      </w:r>
      <w:r w:rsidRPr="00494877">
        <w:rPr>
          <w:rFonts w:ascii="Times New Roman" w:hAnsi="Times New Roman" w:cs="Times New Roman"/>
          <w:bCs/>
          <w:color w:val="000000" w:themeColor="text1"/>
          <w:sz w:val="24"/>
          <w:szCs w:val="24"/>
          <w:lang w:eastAsia="lt-LT"/>
        </w:rPr>
        <w:t>–„Džiugo“ gimnazija–L</w:t>
      </w:r>
      <w:r w:rsidRPr="00494877">
        <w:rPr>
          <w:rFonts w:ascii="Times New Roman" w:hAnsi="Times New Roman" w:cs="Times New Roman"/>
          <w:bCs/>
          <w:sz w:val="24"/>
          <w:szCs w:val="24"/>
          <w:lang w:eastAsia="lt-LT"/>
        </w:rPr>
        <w:t>igoninė–Autobusų stotis</w:t>
      </w:r>
      <w:r w:rsidRPr="00494877">
        <w:rPr>
          <w:rFonts w:ascii="Times New Roman" w:hAnsi="Times New Roman" w:cs="Times New Roman"/>
          <w:sz w:val="24"/>
          <w:szCs w:val="24"/>
        </w:rPr>
        <w:t>–„</w:t>
      </w:r>
      <w:r w:rsidRPr="00494877">
        <w:rPr>
          <w:rFonts w:ascii="Times New Roman" w:hAnsi="Times New Roman" w:cs="Times New Roman"/>
          <w:bCs/>
          <w:sz w:val="24"/>
          <w:szCs w:val="24"/>
          <w:lang w:eastAsia="lt-LT"/>
        </w:rPr>
        <w:t>Džiugo“ gimnazija–Geležinkelio stotis–Masčio gatvė“ darbo dienomis, maršruto ilgis 12,3 km, 20 reisų;</w:t>
      </w:r>
    </w:p>
    <w:p w14:paraId="6EFAA042" w14:textId="77777777" w:rsidR="00EB0AD0" w:rsidRPr="00494877" w:rsidRDefault="00EB0AD0" w:rsidP="00EB0AD0">
      <w:pPr>
        <w:jc w:val="both"/>
        <w:rPr>
          <w:rFonts w:ascii="Times New Roman" w:eastAsia="Calibri" w:hAnsi="Times New Roman" w:cs="Times New Roman"/>
          <w:bCs/>
          <w:sz w:val="24"/>
          <w:szCs w:val="24"/>
        </w:rPr>
      </w:pPr>
      <w:r w:rsidRPr="00494877">
        <w:rPr>
          <w:rFonts w:ascii="Times New Roman" w:hAnsi="Times New Roman" w:cs="Times New Roman"/>
          <w:bCs/>
          <w:sz w:val="24"/>
          <w:szCs w:val="24"/>
          <w:lang w:eastAsia="lt-LT"/>
        </w:rPr>
        <w:t>12</w:t>
      </w:r>
      <w:r>
        <w:rPr>
          <w:rFonts w:ascii="Times New Roman" w:hAnsi="Times New Roman" w:cs="Times New Roman"/>
          <w:bCs/>
          <w:sz w:val="24"/>
          <w:szCs w:val="24"/>
          <w:lang w:eastAsia="lt-LT"/>
        </w:rPr>
        <w:t>9</w:t>
      </w:r>
      <w:r w:rsidRPr="00494877">
        <w:rPr>
          <w:rFonts w:ascii="Times New Roman" w:hAnsi="Times New Roman" w:cs="Times New Roman"/>
          <w:bCs/>
          <w:sz w:val="24"/>
          <w:szCs w:val="24"/>
          <w:lang w:eastAsia="lt-LT"/>
        </w:rPr>
        <w:t>. Nr. 6. „Masčio gatvė–Saulėtekio gatvė</w:t>
      </w:r>
      <w:r w:rsidRPr="00494877">
        <w:rPr>
          <w:rFonts w:ascii="Times New Roman" w:hAnsi="Times New Roman" w:cs="Times New Roman"/>
          <w:sz w:val="24"/>
          <w:szCs w:val="24"/>
        </w:rPr>
        <w:t>–</w:t>
      </w:r>
      <w:r w:rsidRPr="00494877">
        <w:rPr>
          <w:rFonts w:ascii="Times New Roman" w:hAnsi="Times New Roman" w:cs="Times New Roman"/>
          <w:bCs/>
          <w:sz w:val="24"/>
          <w:szCs w:val="24"/>
          <w:lang w:eastAsia="lt-LT"/>
        </w:rPr>
        <w:t>Geležinkelio stotis–„Džiugo“ gimnazija–Ligoninė–Autobusų stotis</w:t>
      </w:r>
      <w:r w:rsidRPr="00494877">
        <w:rPr>
          <w:rFonts w:ascii="Times New Roman" w:hAnsi="Times New Roman" w:cs="Times New Roman"/>
          <w:sz w:val="24"/>
          <w:szCs w:val="24"/>
        </w:rPr>
        <w:t>–„</w:t>
      </w:r>
      <w:r w:rsidRPr="00494877">
        <w:rPr>
          <w:rFonts w:ascii="Times New Roman" w:hAnsi="Times New Roman" w:cs="Times New Roman"/>
          <w:bCs/>
          <w:sz w:val="24"/>
          <w:szCs w:val="24"/>
          <w:lang w:eastAsia="lt-LT"/>
        </w:rPr>
        <w:t>Džiugo“ gimnazija–Geležinkelio stotis–Masčio gatvė“ darbo dienomis, maršruto ilgis 13,8 km, 2 reisai;</w:t>
      </w:r>
    </w:p>
    <w:p w14:paraId="1FE2E7EF" w14:textId="77777777" w:rsidR="00EB0AD0" w:rsidRPr="00494877" w:rsidRDefault="00EB0AD0" w:rsidP="00EB0AD0">
      <w:pPr>
        <w:jc w:val="both"/>
        <w:rPr>
          <w:rFonts w:ascii="Times New Roman" w:eastAsia="Calibri" w:hAnsi="Times New Roman" w:cs="Times New Roman"/>
          <w:sz w:val="24"/>
          <w:szCs w:val="24"/>
        </w:rPr>
      </w:pPr>
      <w:r w:rsidRPr="00494877">
        <w:rPr>
          <w:rFonts w:ascii="Times New Roman" w:eastAsia="Calibri" w:hAnsi="Times New Roman" w:cs="Times New Roman"/>
          <w:sz w:val="24"/>
          <w:szCs w:val="24"/>
        </w:rPr>
        <w:t>1</w:t>
      </w:r>
      <w:r>
        <w:rPr>
          <w:rFonts w:ascii="Times New Roman" w:eastAsia="Calibri" w:hAnsi="Times New Roman" w:cs="Times New Roman"/>
          <w:sz w:val="24"/>
          <w:szCs w:val="24"/>
        </w:rPr>
        <w:t>30</w:t>
      </w:r>
      <w:r w:rsidRPr="00494877">
        <w:rPr>
          <w:rFonts w:ascii="Times New Roman" w:eastAsia="Calibri" w:hAnsi="Times New Roman" w:cs="Times New Roman"/>
          <w:sz w:val="24"/>
          <w:szCs w:val="24"/>
        </w:rPr>
        <w:t>. Nr.6. „Masčio gatvė</w:t>
      </w:r>
      <w:r w:rsidRPr="00494877">
        <w:rPr>
          <w:rFonts w:ascii="Times New Roman" w:hAnsi="Times New Roman" w:cs="Times New Roman"/>
          <w:sz w:val="24"/>
          <w:szCs w:val="24"/>
        </w:rPr>
        <w:t>–</w:t>
      </w:r>
      <w:r w:rsidRPr="00494877">
        <w:rPr>
          <w:rFonts w:ascii="Times New Roman" w:eastAsia="Calibri" w:hAnsi="Times New Roman" w:cs="Times New Roman"/>
          <w:sz w:val="24"/>
          <w:szCs w:val="24"/>
        </w:rPr>
        <w:t>Tulpė</w:t>
      </w:r>
      <w:r w:rsidRPr="00494877">
        <w:rPr>
          <w:rFonts w:ascii="Times New Roman" w:hAnsi="Times New Roman" w:cs="Times New Roman"/>
          <w:sz w:val="24"/>
          <w:szCs w:val="24"/>
        </w:rPr>
        <w:t>–</w:t>
      </w:r>
      <w:r w:rsidRPr="00494877">
        <w:rPr>
          <w:rFonts w:ascii="Times New Roman" w:eastAsia="Calibri" w:hAnsi="Times New Roman" w:cs="Times New Roman"/>
          <w:sz w:val="24"/>
          <w:szCs w:val="24"/>
        </w:rPr>
        <w:t>Autobusų stotis“ darbo dienomis, maršruto ilgis 3,7 km, 1 reisas;</w:t>
      </w:r>
    </w:p>
    <w:p w14:paraId="5EE87B49" w14:textId="77777777" w:rsidR="00EB0AD0" w:rsidRPr="00EA4DC7" w:rsidRDefault="00EB0AD0" w:rsidP="00EB0AD0">
      <w:pPr>
        <w:jc w:val="both"/>
        <w:rPr>
          <w:rFonts w:ascii="Times New Roman" w:eastAsia="Calibri" w:hAnsi="Times New Roman" w:cs="Times New Roman"/>
          <w:strike/>
          <w:sz w:val="24"/>
          <w:szCs w:val="24"/>
        </w:rPr>
      </w:pPr>
      <w:r w:rsidRPr="00494877">
        <w:rPr>
          <w:rFonts w:ascii="Times New Roman" w:eastAsia="Calibri" w:hAnsi="Times New Roman" w:cs="Times New Roman"/>
          <w:sz w:val="24"/>
          <w:szCs w:val="24"/>
        </w:rPr>
        <w:t>13</w:t>
      </w:r>
      <w:r>
        <w:rPr>
          <w:rFonts w:ascii="Times New Roman" w:eastAsia="Calibri" w:hAnsi="Times New Roman" w:cs="Times New Roman"/>
          <w:sz w:val="24"/>
          <w:szCs w:val="24"/>
        </w:rPr>
        <w:t>1</w:t>
      </w:r>
      <w:r w:rsidRPr="00494877">
        <w:rPr>
          <w:rFonts w:ascii="Times New Roman" w:eastAsia="Calibri" w:hAnsi="Times New Roman" w:cs="Times New Roman"/>
          <w:sz w:val="24"/>
          <w:szCs w:val="24"/>
        </w:rPr>
        <w:t xml:space="preserve">. </w:t>
      </w:r>
      <w:r w:rsidRPr="00494877">
        <w:rPr>
          <w:rFonts w:ascii="Times New Roman" w:hAnsi="Times New Roman" w:cs="Times New Roman"/>
          <w:sz w:val="24"/>
          <w:szCs w:val="24"/>
        </w:rPr>
        <w:t>Nr. 6. „</w:t>
      </w:r>
      <w:r w:rsidRPr="00494877">
        <w:rPr>
          <w:rFonts w:ascii="Times New Roman" w:hAnsi="Times New Roman" w:cs="Times New Roman"/>
          <w:color w:val="000000" w:themeColor="text1"/>
          <w:sz w:val="24"/>
          <w:szCs w:val="24"/>
        </w:rPr>
        <w:t>UAB „</w:t>
      </w:r>
      <w:proofErr w:type="spellStart"/>
      <w:r w:rsidRPr="00494877">
        <w:rPr>
          <w:rFonts w:ascii="Times New Roman" w:hAnsi="Times New Roman" w:cs="Times New Roman"/>
          <w:color w:val="000000" w:themeColor="text1"/>
          <w:sz w:val="24"/>
          <w:szCs w:val="24"/>
        </w:rPr>
        <w:t>Lestema</w:t>
      </w:r>
      <w:proofErr w:type="spellEnd"/>
      <w:r w:rsidRPr="00494877">
        <w:rPr>
          <w:rFonts w:ascii="Times New Roman" w:hAnsi="Times New Roman" w:cs="Times New Roman"/>
          <w:sz w:val="24"/>
          <w:szCs w:val="24"/>
        </w:rPr>
        <w:t>“–</w:t>
      </w:r>
      <w:r w:rsidRPr="00494877">
        <w:rPr>
          <w:rFonts w:ascii="Times New Roman" w:eastAsia="Times New Roman" w:hAnsi="Times New Roman" w:cs="Times New Roman"/>
          <w:sz w:val="24"/>
          <w:szCs w:val="24"/>
          <w:lang w:eastAsia="lt-LT"/>
        </w:rPr>
        <w:t>AB „Žemaitijos pienas“</w:t>
      </w:r>
      <w:r w:rsidRPr="00494877">
        <w:rPr>
          <w:rFonts w:ascii="Times New Roman" w:hAnsi="Times New Roman" w:cs="Times New Roman"/>
          <w:sz w:val="24"/>
          <w:szCs w:val="24"/>
        </w:rPr>
        <w:t xml:space="preserve">–Masčio g.–Geležinkelio stotis–UAB </w:t>
      </w:r>
      <w:r w:rsidRPr="00EA4DC7">
        <w:rPr>
          <w:rFonts w:ascii="Times New Roman" w:hAnsi="Times New Roman" w:cs="Times New Roman"/>
          <w:color w:val="000000" w:themeColor="text1"/>
          <w:sz w:val="24"/>
          <w:szCs w:val="24"/>
        </w:rPr>
        <w:t>„Gelžbetonis“</w:t>
      </w:r>
      <w:r w:rsidRPr="00EA4DC7">
        <w:rPr>
          <w:rFonts w:ascii="Times New Roman" w:hAnsi="Times New Roman" w:cs="Times New Roman"/>
          <w:sz w:val="24"/>
          <w:szCs w:val="24"/>
        </w:rPr>
        <w:t xml:space="preserve"> –„Džiugo“ gimnazija–Ligoninė“, darbo dienomis, maršruto ilgis 14,0 km, 1 reisas;</w:t>
      </w:r>
    </w:p>
    <w:p w14:paraId="17CE99F5" w14:textId="77777777" w:rsidR="00EB0AD0" w:rsidRPr="00EA4DC7" w:rsidRDefault="00EB0AD0" w:rsidP="00EB0AD0">
      <w:pPr>
        <w:jc w:val="both"/>
        <w:rPr>
          <w:rFonts w:ascii="Times New Roman" w:eastAsia="Calibri" w:hAnsi="Times New Roman" w:cs="Times New Roman"/>
          <w:sz w:val="24"/>
          <w:szCs w:val="24"/>
        </w:rPr>
      </w:pPr>
      <w:r w:rsidRPr="00EA4DC7">
        <w:rPr>
          <w:rFonts w:ascii="Times New Roman" w:eastAsia="Calibri" w:hAnsi="Times New Roman" w:cs="Times New Roman"/>
          <w:sz w:val="24"/>
          <w:szCs w:val="24"/>
        </w:rPr>
        <w:t xml:space="preserve">132. </w:t>
      </w:r>
      <w:r w:rsidRPr="00EA4DC7">
        <w:rPr>
          <w:rFonts w:ascii="Times New Roman" w:hAnsi="Times New Roman" w:cs="Times New Roman"/>
          <w:sz w:val="24"/>
          <w:szCs w:val="24"/>
        </w:rPr>
        <w:t>Nr. 6.</w:t>
      </w:r>
      <w:r w:rsidRPr="00EA4DC7">
        <w:rPr>
          <w:rFonts w:ascii="Times New Roman" w:eastAsia="Times New Roman" w:hAnsi="Times New Roman" w:cs="Times New Roman"/>
          <w:sz w:val="24"/>
          <w:szCs w:val="24"/>
          <w:lang w:eastAsia="lt-LT"/>
        </w:rPr>
        <w:t>„</w:t>
      </w:r>
      <w:r w:rsidRPr="00EA4DC7">
        <w:rPr>
          <w:rFonts w:ascii="Times New Roman" w:hAnsi="Times New Roman" w:cs="Times New Roman"/>
          <w:sz w:val="24"/>
          <w:szCs w:val="24"/>
        </w:rPr>
        <w:t>Masčio gatvė–Geležinkelio stotis–</w:t>
      </w:r>
      <w:r w:rsidRPr="00EA4DC7">
        <w:rPr>
          <w:rFonts w:ascii="Times New Roman" w:hAnsi="Times New Roman" w:cs="Times New Roman"/>
          <w:color w:val="000000" w:themeColor="text1"/>
          <w:sz w:val="24"/>
          <w:szCs w:val="24"/>
        </w:rPr>
        <w:t>UAB „Gelžbetonis“–UAB „</w:t>
      </w:r>
      <w:proofErr w:type="spellStart"/>
      <w:r w:rsidRPr="00EA4DC7">
        <w:rPr>
          <w:rFonts w:ascii="Times New Roman" w:hAnsi="Times New Roman" w:cs="Times New Roman"/>
          <w:color w:val="000000" w:themeColor="text1"/>
          <w:sz w:val="24"/>
          <w:szCs w:val="24"/>
        </w:rPr>
        <w:t>Lestema</w:t>
      </w:r>
      <w:proofErr w:type="spellEnd"/>
      <w:r w:rsidRPr="00EA4DC7">
        <w:rPr>
          <w:rFonts w:ascii="Times New Roman" w:hAnsi="Times New Roman" w:cs="Times New Roman"/>
          <w:color w:val="000000" w:themeColor="text1"/>
          <w:sz w:val="24"/>
          <w:szCs w:val="24"/>
        </w:rPr>
        <w:t>“–</w:t>
      </w:r>
      <w:r w:rsidRPr="00EA4DC7">
        <w:rPr>
          <w:rFonts w:ascii="Times New Roman" w:hAnsi="Times New Roman" w:cs="Times New Roman"/>
          <w:sz w:val="24"/>
          <w:szCs w:val="24"/>
        </w:rPr>
        <w:t>Karaliaus Mindaugo gatvė–Geležinkelio stotis–Masčio gatvė“, darbo dienomis, maršruto ilgis 13,6 km, 2 reisai;</w:t>
      </w:r>
    </w:p>
    <w:p w14:paraId="6BF4F7D6" w14:textId="77777777" w:rsidR="00EB0AD0" w:rsidRPr="00EA4DC7" w:rsidRDefault="00EB0AD0" w:rsidP="00EB0AD0">
      <w:pPr>
        <w:jc w:val="both"/>
        <w:rPr>
          <w:rFonts w:ascii="Times New Roman" w:eastAsia="Calibri" w:hAnsi="Times New Roman" w:cs="Times New Roman"/>
          <w:color w:val="000000" w:themeColor="text1"/>
          <w:sz w:val="24"/>
          <w:szCs w:val="24"/>
        </w:rPr>
      </w:pPr>
      <w:r w:rsidRPr="00EA4DC7">
        <w:rPr>
          <w:rFonts w:ascii="Times New Roman" w:eastAsia="Calibri" w:hAnsi="Times New Roman" w:cs="Times New Roman"/>
          <w:bCs/>
          <w:sz w:val="24"/>
          <w:szCs w:val="24"/>
        </w:rPr>
        <w:t xml:space="preserve">133. </w:t>
      </w:r>
      <w:r w:rsidRPr="00EA4DC7">
        <w:rPr>
          <w:rFonts w:ascii="Times New Roman" w:eastAsia="Calibri" w:hAnsi="Times New Roman" w:cs="Times New Roman"/>
          <w:sz w:val="24"/>
          <w:szCs w:val="24"/>
        </w:rPr>
        <w:t xml:space="preserve">Nr.7. „AB „Žemaitijos pienas“–Viešbutis–Masčio gatvė“ kasdien, maršruto ilgis 3,4 km, 1 </w:t>
      </w:r>
      <w:r w:rsidRPr="00EA4DC7">
        <w:rPr>
          <w:rFonts w:ascii="Times New Roman" w:eastAsia="Calibri" w:hAnsi="Times New Roman" w:cs="Times New Roman"/>
          <w:color w:val="000000" w:themeColor="text1"/>
          <w:sz w:val="24"/>
          <w:szCs w:val="24"/>
        </w:rPr>
        <w:t xml:space="preserve">reisas; </w:t>
      </w:r>
    </w:p>
    <w:p w14:paraId="2FD4B08C" w14:textId="77777777" w:rsidR="00EB0AD0" w:rsidRPr="00723E56" w:rsidRDefault="00EB0AD0" w:rsidP="00EB0AD0">
      <w:pPr>
        <w:jc w:val="both"/>
        <w:rPr>
          <w:rFonts w:ascii="Times New Roman" w:hAnsi="Times New Roman" w:cs="Times New Roman"/>
          <w:color w:val="000000" w:themeColor="text1"/>
          <w:sz w:val="24"/>
          <w:szCs w:val="24"/>
          <w:lang w:eastAsia="lt-LT"/>
        </w:rPr>
      </w:pPr>
      <w:r w:rsidRPr="00EA4DC7">
        <w:rPr>
          <w:rFonts w:ascii="Times New Roman" w:eastAsia="Calibri" w:hAnsi="Times New Roman" w:cs="Times New Roman"/>
          <w:bCs/>
          <w:color w:val="000000" w:themeColor="text1"/>
          <w:sz w:val="24"/>
          <w:szCs w:val="24"/>
        </w:rPr>
        <w:t xml:space="preserve">134. </w:t>
      </w:r>
      <w:r w:rsidRPr="00EA4DC7">
        <w:rPr>
          <w:rFonts w:ascii="Times New Roman" w:hAnsi="Times New Roman" w:cs="Times New Roman"/>
          <w:color w:val="000000" w:themeColor="text1"/>
          <w:sz w:val="24"/>
          <w:szCs w:val="24"/>
          <w:lang w:eastAsia="lt-LT"/>
        </w:rPr>
        <w:t xml:space="preserve">Nr. 7. „Masčio gatvė–Kepyklos gatvė–Sedos gatvė–„Džiugo“ gimnazija–s. </w:t>
      </w:r>
      <w:proofErr w:type="spellStart"/>
      <w:r w:rsidRPr="00EA4DC7">
        <w:rPr>
          <w:rFonts w:ascii="Times New Roman" w:hAnsi="Times New Roman" w:cs="Times New Roman"/>
          <w:color w:val="000000" w:themeColor="text1"/>
          <w:sz w:val="24"/>
          <w:szCs w:val="24"/>
          <w:lang w:eastAsia="lt-LT"/>
        </w:rPr>
        <w:t>b.„Klevas</w:t>
      </w:r>
      <w:proofErr w:type="spellEnd"/>
      <w:r w:rsidRPr="00EA4DC7">
        <w:rPr>
          <w:rFonts w:ascii="Times New Roman" w:hAnsi="Times New Roman" w:cs="Times New Roman"/>
          <w:color w:val="000000" w:themeColor="text1"/>
          <w:sz w:val="24"/>
          <w:szCs w:val="24"/>
          <w:lang w:eastAsia="lt-LT"/>
        </w:rPr>
        <w:t>“–</w:t>
      </w:r>
      <w:proofErr w:type="spellStart"/>
      <w:r w:rsidRPr="00EA4DC7">
        <w:rPr>
          <w:rFonts w:ascii="Times New Roman" w:hAnsi="Times New Roman" w:cs="Times New Roman"/>
          <w:color w:val="000000" w:themeColor="text1"/>
          <w:sz w:val="24"/>
          <w:szCs w:val="24"/>
          <w:lang w:eastAsia="lt-LT"/>
        </w:rPr>
        <w:t>Lieplaukė</w:t>
      </w:r>
      <w:proofErr w:type="spellEnd"/>
      <w:r w:rsidRPr="00EA4DC7">
        <w:rPr>
          <w:rFonts w:ascii="Times New Roman" w:hAnsi="Times New Roman" w:cs="Times New Roman"/>
          <w:color w:val="000000" w:themeColor="text1"/>
          <w:sz w:val="24"/>
          <w:szCs w:val="24"/>
          <w:lang w:eastAsia="lt-LT"/>
        </w:rPr>
        <w:t xml:space="preserve">–s. b. „Klevas“–„Džiugo“ gimnazija–Masčio gatvė–Saulėtekio gatvė“ darbo </w:t>
      </w:r>
      <w:r w:rsidRPr="00723E56">
        <w:rPr>
          <w:rFonts w:ascii="Times New Roman" w:hAnsi="Times New Roman" w:cs="Times New Roman"/>
          <w:color w:val="000000" w:themeColor="text1"/>
          <w:sz w:val="24"/>
          <w:szCs w:val="24"/>
          <w:lang w:eastAsia="lt-LT"/>
        </w:rPr>
        <w:t>dienomis, maršruto ilgis 33,0 km, 2 reisai;</w:t>
      </w:r>
    </w:p>
    <w:p w14:paraId="0D76FF4A" w14:textId="5560B9D9" w:rsidR="0071053E" w:rsidRPr="00710075" w:rsidRDefault="00EB0AD0" w:rsidP="00EB0AD0">
      <w:pPr>
        <w:jc w:val="both"/>
        <w:rPr>
          <w:rFonts w:ascii="Times New Roman" w:hAnsi="Times New Roman" w:cs="Times New Roman"/>
          <w:sz w:val="24"/>
          <w:szCs w:val="24"/>
          <w:lang w:eastAsia="lt-LT"/>
        </w:rPr>
      </w:pPr>
      <w:r w:rsidRPr="00710075">
        <w:rPr>
          <w:rFonts w:ascii="Times New Roman" w:eastAsia="Calibri" w:hAnsi="Times New Roman" w:cs="Times New Roman"/>
          <w:bCs/>
          <w:sz w:val="24"/>
          <w:szCs w:val="24"/>
        </w:rPr>
        <w:t xml:space="preserve">135. </w:t>
      </w:r>
      <w:r w:rsidRPr="00710075">
        <w:rPr>
          <w:rFonts w:ascii="Times New Roman" w:hAnsi="Times New Roman" w:cs="Times New Roman"/>
          <w:sz w:val="24"/>
          <w:szCs w:val="24"/>
          <w:lang w:eastAsia="lt-LT"/>
        </w:rPr>
        <w:t xml:space="preserve">Nr. 7. „Masčio gatvė–Kepyklos gatvė–Sedos gatvė–„Džiugo“ gimnazija–s. </w:t>
      </w:r>
      <w:proofErr w:type="spellStart"/>
      <w:r w:rsidRPr="00710075">
        <w:rPr>
          <w:rFonts w:ascii="Times New Roman" w:hAnsi="Times New Roman" w:cs="Times New Roman"/>
          <w:sz w:val="24"/>
          <w:szCs w:val="24"/>
          <w:lang w:eastAsia="lt-LT"/>
        </w:rPr>
        <w:t>b.„Klevas</w:t>
      </w:r>
      <w:proofErr w:type="spellEnd"/>
      <w:r w:rsidRPr="00710075">
        <w:rPr>
          <w:rFonts w:ascii="Times New Roman" w:hAnsi="Times New Roman" w:cs="Times New Roman"/>
          <w:sz w:val="24"/>
          <w:szCs w:val="24"/>
          <w:lang w:eastAsia="lt-LT"/>
        </w:rPr>
        <w:t>“–</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„Klevas“–„Džiugo“ gimnazija–Masčio gatvė“ darbo dienomis</w:t>
      </w:r>
      <w:r w:rsidR="0071053E" w:rsidRPr="00710075">
        <w:rPr>
          <w:rFonts w:ascii="Times New Roman" w:hAnsi="Times New Roman" w:cs="Times New Roman"/>
          <w:sz w:val="24"/>
          <w:szCs w:val="24"/>
          <w:lang w:eastAsia="lt-LT"/>
        </w:rPr>
        <w:t>, maršruto ilgis 31,5 km, 2 reisai;</w:t>
      </w:r>
    </w:p>
    <w:p w14:paraId="68080F45" w14:textId="44CE5FF2" w:rsidR="0071053E" w:rsidRPr="00710075" w:rsidRDefault="0071053E" w:rsidP="0071053E">
      <w:pPr>
        <w:jc w:val="both"/>
        <w:rPr>
          <w:rFonts w:ascii="Times New Roman" w:hAnsi="Times New Roman" w:cs="Times New Roman"/>
          <w:sz w:val="24"/>
          <w:szCs w:val="24"/>
          <w:lang w:eastAsia="lt-LT"/>
        </w:rPr>
      </w:pPr>
      <w:r w:rsidRPr="00710075">
        <w:rPr>
          <w:rFonts w:ascii="Times New Roman" w:eastAsia="Calibri" w:hAnsi="Times New Roman" w:cs="Times New Roman"/>
          <w:bCs/>
          <w:sz w:val="24"/>
          <w:szCs w:val="24"/>
        </w:rPr>
        <w:t xml:space="preserve">136. </w:t>
      </w:r>
      <w:bookmarkStart w:id="37" w:name="_Hlk224302117"/>
      <w:r w:rsidRPr="00710075">
        <w:rPr>
          <w:rFonts w:ascii="Times New Roman" w:hAnsi="Times New Roman" w:cs="Times New Roman"/>
          <w:sz w:val="24"/>
          <w:szCs w:val="24"/>
          <w:lang w:eastAsia="lt-LT"/>
        </w:rPr>
        <w:t xml:space="preserve">Nr. 7. „Masčio gatvė–Kepyklos gatvė–Sedos gatvė–„Džiugo“ gimnazija–s. </w:t>
      </w:r>
      <w:proofErr w:type="spellStart"/>
      <w:r w:rsidRPr="00710075">
        <w:rPr>
          <w:rFonts w:ascii="Times New Roman" w:hAnsi="Times New Roman" w:cs="Times New Roman"/>
          <w:sz w:val="24"/>
          <w:szCs w:val="24"/>
          <w:lang w:eastAsia="lt-LT"/>
        </w:rPr>
        <w:t>b.„Klevas</w:t>
      </w:r>
      <w:proofErr w:type="spellEnd"/>
      <w:r w:rsidRPr="00710075">
        <w:rPr>
          <w:rFonts w:ascii="Times New Roman" w:hAnsi="Times New Roman" w:cs="Times New Roman"/>
          <w:sz w:val="24"/>
          <w:szCs w:val="24"/>
          <w:lang w:eastAsia="lt-LT"/>
        </w:rPr>
        <w:t>“–</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„Klevas“–„Džiugo“ gimnazija–Masčio gatvė“ šeštadieniais nuo spalio 1 d. iki balandžio 30 d., maršruto ilgis 31,5 km, 2 reisai;</w:t>
      </w:r>
    </w:p>
    <w:bookmarkEnd w:id="37"/>
    <w:p w14:paraId="313866D8" w14:textId="5B730581" w:rsidR="0071053E" w:rsidRPr="00710075" w:rsidRDefault="0071053E" w:rsidP="00EB0AD0">
      <w:pPr>
        <w:jc w:val="both"/>
        <w:rPr>
          <w:rFonts w:ascii="Times New Roman" w:hAnsi="Times New Roman" w:cs="Times New Roman"/>
          <w:sz w:val="24"/>
          <w:szCs w:val="24"/>
          <w:lang w:eastAsia="lt-LT"/>
        </w:rPr>
      </w:pPr>
      <w:r w:rsidRPr="00710075">
        <w:rPr>
          <w:rFonts w:ascii="Times New Roman" w:hAnsi="Times New Roman" w:cs="Times New Roman"/>
          <w:sz w:val="24"/>
          <w:szCs w:val="24"/>
          <w:lang w:eastAsia="lt-LT"/>
        </w:rPr>
        <w:t>137.</w:t>
      </w:r>
      <w:r w:rsidRPr="00710075">
        <w:rPr>
          <w:rFonts w:ascii="Times New Roman" w:eastAsia="Calibri" w:hAnsi="Times New Roman" w:cs="Times New Roman"/>
          <w:bCs/>
          <w:sz w:val="24"/>
          <w:szCs w:val="24"/>
        </w:rPr>
        <w:t xml:space="preserve"> </w:t>
      </w:r>
      <w:bookmarkStart w:id="38" w:name="_Hlk224302185"/>
      <w:r w:rsidRPr="00710075">
        <w:rPr>
          <w:rFonts w:ascii="Times New Roman" w:hAnsi="Times New Roman" w:cs="Times New Roman"/>
          <w:sz w:val="24"/>
          <w:szCs w:val="24"/>
          <w:lang w:eastAsia="lt-LT"/>
        </w:rPr>
        <w:t xml:space="preserve">Nr. 7. „Masčio gatvė–Kepyklos gatvė–Sedos gatvė–„Džiugo“ gimnazija–s. </w:t>
      </w:r>
      <w:proofErr w:type="spellStart"/>
      <w:r w:rsidRPr="00710075">
        <w:rPr>
          <w:rFonts w:ascii="Times New Roman" w:hAnsi="Times New Roman" w:cs="Times New Roman"/>
          <w:sz w:val="24"/>
          <w:szCs w:val="24"/>
          <w:lang w:eastAsia="lt-LT"/>
        </w:rPr>
        <w:t>b.„Klevas</w:t>
      </w:r>
      <w:proofErr w:type="spellEnd"/>
      <w:r w:rsidRPr="00710075">
        <w:rPr>
          <w:rFonts w:ascii="Times New Roman" w:hAnsi="Times New Roman" w:cs="Times New Roman"/>
          <w:sz w:val="24"/>
          <w:szCs w:val="24"/>
          <w:lang w:eastAsia="lt-LT"/>
        </w:rPr>
        <w:t>“–Žemaičio Ąžuolas</w:t>
      </w:r>
      <w:r w:rsidR="00D153A9" w:rsidRPr="00710075">
        <w:rPr>
          <w:rFonts w:ascii="Times New Roman" w:hAnsi="Times New Roman" w:cs="Times New Roman"/>
          <w:sz w:val="24"/>
          <w:szCs w:val="24"/>
          <w:lang w:eastAsia="lt-LT"/>
        </w:rPr>
        <w:t xml:space="preserve"> </w:t>
      </w:r>
      <w:r w:rsidRPr="00710075">
        <w:rPr>
          <w:rFonts w:ascii="Times New Roman" w:hAnsi="Times New Roman" w:cs="Times New Roman"/>
          <w:sz w:val="24"/>
          <w:szCs w:val="24"/>
          <w:lang w:eastAsia="lt-LT"/>
        </w:rPr>
        <w:t>-</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w:t>
      </w:r>
      <w:r w:rsidR="00D153A9" w:rsidRPr="00710075">
        <w:rPr>
          <w:rFonts w:ascii="Times New Roman" w:hAnsi="Times New Roman" w:cs="Times New Roman"/>
          <w:sz w:val="24"/>
          <w:szCs w:val="24"/>
          <w:lang w:eastAsia="lt-LT"/>
        </w:rPr>
        <w:t xml:space="preserve"> Žemaičio Ąžuolas</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 xml:space="preserve">„Džiugo“ gimnazija–Masčio gatvė“ šeštadieniais nuo </w:t>
      </w:r>
      <w:r w:rsidR="00D153A9" w:rsidRPr="00710075">
        <w:rPr>
          <w:rFonts w:ascii="Times New Roman" w:hAnsi="Times New Roman" w:cs="Times New Roman"/>
          <w:sz w:val="24"/>
          <w:szCs w:val="24"/>
          <w:lang w:eastAsia="lt-LT"/>
        </w:rPr>
        <w:t>gegužės</w:t>
      </w:r>
      <w:r w:rsidRPr="00710075">
        <w:rPr>
          <w:rFonts w:ascii="Times New Roman" w:hAnsi="Times New Roman" w:cs="Times New Roman"/>
          <w:sz w:val="24"/>
          <w:szCs w:val="24"/>
          <w:lang w:eastAsia="lt-LT"/>
        </w:rPr>
        <w:t xml:space="preserve"> 1 d. iki </w:t>
      </w:r>
      <w:r w:rsidR="00D153A9" w:rsidRPr="00710075">
        <w:rPr>
          <w:rFonts w:ascii="Times New Roman" w:hAnsi="Times New Roman" w:cs="Times New Roman"/>
          <w:sz w:val="24"/>
          <w:szCs w:val="24"/>
          <w:lang w:eastAsia="lt-LT"/>
        </w:rPr>
        <w:t xml:space="preserve">rugsėjo 30 </w:t>
      </w:r>
      <w:r w:rsidRPr="00710075">
        <w:rPr>
          <w:rFonts w:ascii="Times New Roman" w:hAnsi="Times New Roman" w:cs="Times New Roman"/>
          <w:sz w:val="24"/>
          <w:szCs w:val="24"/>
          <w:lang w:eastAsia="lt-LT"/>
        </w:rPr>
        <w:t>d., maršruto ilgis 3</w:t>
      </w:r>
      <w:r w:rsidR="00D153A9" w:rsidRPr="00710075">
        <w:rPr>
          <w:rFonts w:ascii="Times New Roman" w:hAnsi="Times New Roman" w:cs="Times New Roman"/>
          <w:sz w:val="24"/>
          <w:szCs w:val="24"/>
          <w:lang w:eastAsia="lt-LT"/>
        </w:rPr>
        <w:t>3</w:t>
      </w:r>
      <w:r w:rsidRPr="00710075">
        <w:rPr>
          <w:rFonts w:ascii="Times New Roman" w:hAnsi="Times New Roman" w:cs="Times New Roman"/>
          <w:sz w:val="24"/>
          <w:szCs w:val="24"/>
          <w:lang w:eastAsia="lt-LT"/>
        </w:rPr>
        <w:t>,5 km, 2 reisai;</w:t>
      </w:r>
    </w:p>
    <w:bookmarkEnd w:id="38"/>
    <w:p w14:paraId="5F875C52" w14:textId="346AFC64" w:rsidR="00EB0AD0" w:rsidRPr="00710075" w:rsidRDefault="00EB0AD0" w:rsidP="00EB0AD0">
      <w:pPr>
        <w:jc w:val="both"/>
        <w:rPr>
          <w:rFonts w:ascii="Times New Roman" w:hAnsi="Times New Roman" w:cs="Times New Roman"/>
          <w:sz w:val="24"/>
          <w:szCs w:val="24"/>
        </w:rPr>
      </w:pPr>
      <w:r w:rsidRPr="00710075">
        <w:rPr>
          <w:rFonts w:ascii="Times New Roman" w:eastAsia="Calibri" w:hAnsi="Times New Roman" w:cs="Times New Roman"/>
          <w:sz w:val="24"/>
          <w:szCs w:val="24"/>
        </w:rPr>
        <w:t>13</w:t>
      </w:r>
      <w:r w:rsidR="00D153A9" w:rsidRPr="00710075">
        <w:rPr>
          <w:rFonts w:ascii="Times New Roman" w:eastAsia="Calibri" w:hAnsi="Times New Roman" w:cs="Times New Roman"/>
          <w:sz w:val="24"/>
          <w:szCs w:val="24"/>
        </w:rPr>
        <w:t>8</w:t>
      </w:r>
      <w:r w:rsidRPr="00710075">
        <w:rPr>
          <w:rFonts w:ascii="Times New Roman" w:eastAsia="Calibri" w:hAnsi="Times New Roman" w:cs="Times New Roman"/>
          <w:sz w:val="24"/>
          <w:szCs w:val="24"/>
        </w:rPr>
        <w:t xml:space="preserve">. </w:t>
      </w:r>
      <w:r w:rsidRPr="00710075">
        <w:rPr>
          <w:rFonts w:ascii="Times New Roman" w:hAnsi="Times New Roman" w:cs="Times New Roman"/>
          <w:sz w:val="24"/>
          <w:szCs w:val="24"/>
          <w:lang w:eastAsia="lt-LT"/>
        </w:rPr>
        <w:t>Nr. 7. „Masčio gatvė–Kepyklos gatvė–Sedos gatvė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 –s. b. „Klevas“–„Džiugo“ gimnazija</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darbo dienomis, šeštadienį ir sekmadien</w:t>
      </w:r>
      <w:r w:rsidR="00BF511D" w:rsidRPr="00710075">
        <w:rPr>
          <w:rFonts w:ascii="Times New Roman" w:hAnsi="Times New Roman" w:cs="Times New Roman"/>
          <w:sz w:val="24"/>
          <w:szCs w:val="24"/>
          <w:lang w:eastAsia="lt-LT"/>
        </w:rPr>
        <w:t>iais</w:t>
      </w:r>
      <w:r w:rsidRPr="00710075">
        <w:rPr>
          <w:rFonts w:ascii="Times New Roman" w:hAnsi="Times New Roman" w:cs="Times New Roman"/>
          <w:sz w:val="24"/>
          <w:szCs w:val="24"/>
          <w:lang w:eastAsia="lt-LT"/>
        </w:rPr>
        <w:t>, maršruto ilgis 20,7 km, darbo dienomis 4 reisai, šeštadien</w:t>
      </w:r>
      <w:r w:rsidR="00BF511D" w:rsidRPr="00710075">
        <w:rPr>
          <w:rFonts w:ascii="Times New Roman" w:hAnsi="Times New Roman" w:cs="Times New Roman"/>
          <w:sz w:val="24"/>
          <w:szCs w:val="24"/>
          <w:lang w:eastAsia="lt-LT"/>
        </w:rPr>
        <w:t>iais</w:t>
      </w:r>
      <w:r w:rsidRPr="00710075">
        <w:rPr>
          <w:rFonts w:ascii="Times New Roman" w:hAnsi="Times New Roman" w:cs="Times New Roman"/>
          <w:sz w:val="24"/>
          <w:szCs w:val="24"/>
          <w:lang w:eastAsia="lt-LT"/>
        </w:rPr>
        <w:t xml:space="preserve"> 6 reisai, sekmadien</w:t>
      </w:r>
      <w:r w:rsidR="00BF511D" w:rsidRPr="00710075">
        <w:rPr>
          <w:rFonts w:ascii="Times New Roman" w:hAnsi="Times New Roman" w:cs="Times New Roman"/>
          <w:sz w:val="24"/>
          <w:szCs w:val="24"/>
          <w:lang w:eastAsia="lt-LT"/>
        </w:rPr>
        <w:t>iais</w:t>
      </w:r>
      <w:r w:rsidRPr="00710075">
        <w:rPr>
          <w:rFonts w:ascii="Times New Roman" w:hAnsi="Times New Roman" w:cs="Times New Roman"/>
          <w:sz w:val="24"/>
          <w:szCs w:val="24"/>
          <w:lang w:eastAsia="lt-LT"/>
        </w:rPr>
        <w:t xml:space="preserve"> 8 reisai;</w:t>
      </w:r>
      <w:r w:rsidRPr="00710075">
        <w:rPr>
          <w:rFonts w:ascii="Times New Roman" w:hAnsi="Times New Roman" w:cs="Times New Roman"/>
          <w:sz w:val="24"/>
          <w:szCs w:val="24"/>
        </w:rPr>
        <w:t xml:space="preserve"> </w:t>
      </w:r>
    </w:p>
    <w:p w14:paraId="66ED8F7A" w14:textId="5D9666CB" w:rsidR="00EB0AD0" w:rsidRPr="00710075" w:rsidRDefault="00EB0AD0" w:rsidP="00EB0AD0">
      <w:pPr>
        <w:jc w:val="both"/>
        <w:rPr>
          <w:rFonts w:ascii="Times New Roman" w:hAnsi="Times New Roman" w:cs="Times New Roman"/>
          <w:sz w:val="24"/>
          <w:szCs w:val="24"/>
          <w:lang w:eastAsia="lt-LT"/>
        </w:rPr>
      </w:pPr>
      <w:r w:rsidRPr="00710075">
        <w:rPr>
          <w:rFonts w:ascii="Times New Roman" w:hAnsi="Times New Roman" w:cs="Times New Roman"/>
          <w:sz w:val="24"/>
          <w:szCs w:val="24"/>
        </w:rPr>
        <w:t>13</w:t>
      </w:r>
      <w:r w:rsidR="00D153A9" w:rsidRPr="00710075">
        <w:rPr>
          <w:rFonts w:ascii="Times New Roman" w:hAnsi="Times New Roman" w:cs="Times New Roman"/>
          <w:sz w:val="24"/>
          <w:szCs w:val="24"/>
        </w:rPr>
        <w:t>9</w:t>
      </w:r>
      <w:r w:rsidRPr="00710075">
        <w:rPr>
          <w:rFonts w:ascii="Times New Roman" w:hAnsi="Times New Roman" w:cs="Times New Roman"/>
          <w:sz w:val="24"/>
          <w:szCs w:val="24"/>
        </w:rPr>
        <w:t xml:space="preserve">. Nr.7. </w:t>
      </w:r>
      <w:r w:rsidRPr="00710075">
        <w:rPr>
          <w:rFonts w:ascii="Times New Roman" w:hAnsi="Times New Roman" w:cs="Times New Roman"/>
          <w:sz w:val="24"/>
          <w:szCs w:val="24"/>
          <w:lang w:eastAsia="lt-LT"/>
        </w:rPr>
        <w:t>„Saulėtekio g.–Masčio gatvė</w:t>
      </w:r>
      <w:r w:rsidR="00C82BEA"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Kepyklos gatvė–Sedos gatvė–„Džiugo“ gimnazija–s. b. „Klevas</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Džiugo“ gimnazija</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 xml:space="preserve">Masčio gatvė“ </w:t>
      </w:r>
      <w:bookmarkStart w:id="39" w:name="_Hlk224302516"/>
      <w:r w:rsidRPr="00710075">
        <w:rPr>
          <w:rFonts w:ascii="Times New Roman" w:hAnsi="Times New Roman" w:cs="Times New Roman"/>
          <w:sz w:val="24"/>
          <w:szCs w:val="24"/>
          <w:lang w:eastAsia="lt-LT"/>
        </w:rPr>
        <w:t>darbo dienomis</w:t>
      </w:r>
      <w:r w:rsidR="00165470" w:rsidRPr="00710075">
        <w:rPr>
          <w:rFonts w:ascii="Times New Roman" w:hAnsi="Times New Roman" w:cs="Times New Roman"/>
          <w:sz w:val="24"/>
          <w:szCs w:val="24"/>
          <w:lang w:eastAsia="lt-LT"/>
        </w:rPr>
        <w:t xml:space="preserve"> nuo spalio 1 d. iki balandžio 30 d.</w:t>
      </w:r>
      <w:r w:rsidRPr="00710075">
        <w:rPr>
          <w:rFonts w:ascii="Times New Roman" w:hAnsi="Times New Roman" w:cs="Times New Roman"/>
          <w:sz w:val="24"/>
          <w:szCs w:val="24"/>
          <w:lang w:eastAsia="lt-LT"/>
        </w:rPr>
        <w:t xml:space="preserve">, </w:t>
      </w:r>
      <w:bookmarkEnd w:id="39"/>
      <w:r w:rsidRPr="00710075">
        <w:rPr>
          <w:rFonts w:ascii="Times New Roman" w:hAnsi="Times New Roman" w:cs="Times New Roman"/>
          <w:sz w:val="24"/>
          <w:szCs w:val="24"/>
          <w:lang w:eastAsia="lt-LT"/>
        </w:rPr>
        <w:t>maršruto ilgis 22,5 km, 2 reisai</w:t>
      </w:r>
      <w:r w:rsidR="00A36108" w:rsidRPr="00710075">
        <w:rPr>
          <w:rFonts w:ascii="Times New Roman" w:hAnsi="Times New Roman" w:cs="Times New Roman"/>
          <w:sz w:val="24"/>
          <w:szCs w:val="24"/>
          <w:lang w:eastAsia="lt-LT"/>
        </w:rPr>
        <w:t>;</w:t>
      </w:r>
    </w:p>
    <w:p w14:paraId="27FBC303" w14:textId="49A2669F" w:rsidR="00165470" w:rsidRPr="00710075" w:rsidRDefault="00165470" w:rsidP="00EB0AD0">
      <w:pPr>
        <w:jc w:val="both"/>
        <w:rPr>
          <w:rFonts w:ascii="Times New Roman" w:hAnsi="Times New Roman" w:cs="Times New Roman"/>
          <w:sz w:val="24"/>
          <w:szCs w:val="24"/>
          <w:lang w:eastAsia="lt-LT"/>
        </w:rPr>
      </w:pPr>
      <w:r w:rsidRPr="00710075">
        <w:rPr>
          <w:rFonts w:ascii="Times New Roman" w:hAnsi="Times New Roman" w:cs="Times New Roman"/>
          <w:sz w:val="24"/>
          <w:szCs w:val="24"/>
        </w:rPr>
        <w:t>1</w:t>
      </w:r>
      <w:r w:rsidR="00D153A9" w:rsidRPr="00710075">
        <w:rPr>
          <w:rFonts w:ascii="Times New Roman" w:hAnsi="Times New Roman" w:cs="Times New Roman"/>
          <w:sz w:val="24"/>
          <w:szCs w:val="24"/>
        </w:rPr>
        <w:t>40</w:t>
      </w:r>
      <w:r w:rsidRPr="00710075">
        <w:rPr>
          <w:rFonts w:ascii="Times New Roman" w:hAnsi="Times New Roman" w:cs="Times New Roman"/>
          <w:sz w:val="24"/>
          <w:szCs w:val="24"/>
        </w:rPr>
        <w:t xml:space="preserve">. </w:t>
      </w:r>
      <w:bookmarkStart w:id="40" w:name="_Hlk224302625"/>
      <w:r w:rsidRPr="00710075">
        <w:rPr>
          <w:rFonts w:ascii="Times New Roman" w:hAnsi="Times New Roman" w:cs="Times New Roman"/>
          <w:sz w:val="24"/>
          <w:szCs w:val="24"/>
        </w:rPr>
        <w:t xml:space="preserve">Nr.7. </w:t>
      </w:r>
      <w:r w:rsidRPr="00710075">
        <w:rPr>
          <w:rFonts w:ascii="Times New Roman" w:hAnsi="Times New Roman" w:cs="Times New Roman"/>
          <w:sz w:val="24"/>
          <w:szCs w:val="24"/>
          <w:lang w:eastAsia="lt-LT"/>
        </w:rPr>
        <w:t>„Saulėtekio g.–Masčio gatvė</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Kepyklos gatvė–Sedos gatvė–„Džiugo“ gimnazija–s. b. „Klevas</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Žemaičio Ąžuolas</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Džiugo“ gimnazija</w:t>
      </w:r>
      <w:r w:rsidR="00B50C8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Masčio gatvė“ darbo dienomis nuo gegužės 1 d. iki rugsėjo 30 d., maršruto ilgis 23,5 km, 2 reisai</w:t>
      </w:r>
      <w:r w:rsidR="00A36108" w:rsidRPr="00710075">
        <w:rPr>
          <w:rFonts w:ascii="Times New Roman" w:hAnsi="Times New Roman" w:cs="Times New Roman"/>
          <w:sz w:val="24"/>
          <w:szCs w:val="24"/>
          <w:lang w:eastAsia="lt-LT"/>
        </w:rPr>
        <w:t>;</w:t>
      </w:r>
    </w:p>
    <w:bookmarkEnd w:id="40"/>
    <w:p w14:paraId="35F760E7" w14:textId="770E42B7" w:rsidR="00165470" w:rsidRPr="00710075" w:rsidRDefault="00EB0AD0" w:rsidP="00EB0AD0">
      <w:pPr>
        <w:jc w:val="both"/>
        <w:rPr>
          <w:rFonts w:ascii="Times New Roman" w:hAnsi="Times New Roman" w:cs="Times New Roman"/>
          <w:sz w:val="24"/>
          <w:szCs w:val="24"/>
          <w:lang w:eastAsia="lt-LT"/>
        </w:rPr>
      </w:pPr>
      <w:r w:rsidRPr="00710075">
        <w:rPr>
          <w:rFonts w:ascii="Times New Roman" w:eastAsia="Calibri" w:hAnsi="Times New Roman" w:cs="Times New Roman"/>
          <w:sz w:val="24"/>
          <w:szCs w:val="24"/>
        </w:rPr>
        <w:t>1</w:t>
      </w:r>
      <w:r w:rsidR="00D153A9" w:rsidRPr="00710075">
        <w:rPr>
          <w:rFonts w:ascii="Times New Roman" w:eastAsia="Calibri" w:hAnsi="Times New Roman" w:cs="Times New Roman"/>
          <w:sz w:val="24"/>
          <w:szCs w:val="24"/>
        </w:rPr>
        <w:t>41</w:t>
      </w:r>
      <w:r w:rsidRPr="00710075">
        <w:rPr>
          <w:rFonts w:ascii="Times New Roman" w:eastAsia="Calibri" w:hAnsi="Times New Roman" w:cs="Times New Roman"/>
          <w:sz w:val="24"/>
          <w:szCs w:val="24"/>
        </w:rPr>
        <w:t xml:space="preserve">. </w:t>
      </w:r>
      <w:r w:rsidRPr="00710075">
        <w:rPr>
          <w:rFonts w:ascii="Times New Roman" w:hAnsi="Times New Roman" w:cs="Times New Roman"/>
          <w:sz w:val="24"/>
          <w:szCs w:val="24"/>
          <w:lang w:eastAsia="lt-LT"/>
        </w:rPr>
        <w:t>Nr. 7. „Masčio gatvė–Saulėtekio g.–Kepyklos gatvė–Sedos gatvė–„Džiugo“ gimnazija–s. b. „Klevas“–</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„Klevas“–Ligoninė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gimnazija–Geležinkelio stotis</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darbo dienomis</w:t>
      </w:r>
      <w:r w:rsidR="00165470" w:rsidRPr="00710075">
        <w:rPr>
          <w:rFonts w:ascii="Times New Roman" w:hAnsi="Times New Roman" w:cs="Times New Roman"/>
          <w:sz w:val="24"/>
          <w:szCs w:val="24"/>
          <w:lang w:eastAsia="lt-LT"/>
        </w:rPr>
        <w:t xml:space="preserve"> </w:t>
      </w:r>
      <w:bookmarkStart w:id="41" w:name="_Hlk224302796"/>
      <w:r w:rsidR="00165470" w:rsidRPr="00710075">
        <w:rPr>
          <w:rFonts w:ascii="Times New Roman" w:hAnsi="Times New Roman" w:cs="Times New Roman"/>
          <w:sz w:val="24"/>
          <w:szCs w:val="24"/>
          <w:lang w:eastAsia="lt-LT"/>
        </w:rPr>
        <w:t>nuo spalio 1 d. iki balandžio 30 d</w:t>
      </w:r>
      <w:bookmarkEnd w:id="41"/>
      <w:r w:rsidR="00C80B82"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 maršruto ilgis 34,7 km, 2 reisai;</w:t>
      </w:r>
    </w:p>
    <w:p w14:paraId="79324765" w14:textId="6B92A15B" w:rsidR="00A36108" w:rsidRPr="00710075" w:rsidRDefault="00EB0AD0" w:rsidP="00A36108">
      <w:pPr>
        <w:jc w:val="both"/>
        <w:rPr>
          <w:rFonts w:ascii="Times New Roman" w:hAnsi="Times New Roman" w:cs="Times New Roman"/>
          <w:sz w:val="24"/>
          <w:szCs w:val="24"/>
          <w:lang w:eastAsia="lt-LT"/>
        </w:rPr>
      </w:pPr>
      <w:r w:rsidRPr="00710075">
        <w:rPr>
          <w:rFonts w:ascii="Times New Roman" w:hAnsi="Times New Roman" w:cs="Times New Roman"/>
          <w:sz w:val="24"/>
          <w:szCs w:val="24"/>
          <w:lang w:eastAsia="lt-LT"/>
        </w:rPr>
        <w:t xml:space="preserve"> </w:t>
      </w:r>
      <w:bookmarkStart w:id="42" w:name="_Hlk224302845"/>
      <w:r w:rsidR="00A36108" w:rsidRPr="00710075">
        <w:rPr>
          <w:rFonts w:ascii="Times New Roman" w:eastAsia="Calibri" w:hAnsi="Times New Roman" w:cs="Times New Roman"/>
          <w:sz w:val="24"/>
          <w:szCs w:val="24"/>
        </w:rPr>
        <w:t>14</w:t>
      </w:r>
      <w:r w:rsidR="00D153A9" w:rsidRPr="00710075">
        <w:rPr>
          <w:rFonts w:ascii="Times New Roman" w:eastAsia="Calibri" w:hAnsi="Times New Roman" w:cs="Times New Roman"/>
          <w:sz w:val="24"/>
          <w:szCs w:val="24"/>
        </w:rPr>
        <w:t>2</w:t>
      </w:r>
      <w:r w:rsidR="00A36108" w:rsidRPr="00710075">
        <w:rPr>
          <w:rFonts w:ascii="Times New Roman" w:eastAsia="Calibri" w:hAnsi="Times New Roman" w:cs="Times New Roman"/>
          <w:sz w:val="24"/>
          <w:szCs w:val="24"/>
        </w:rPr>
        <w:t xml:space="preserve">. </w:t>
      </w:r>
      <w:r w:rsidR="00A36108" w:rsidRPr="00710075">
        <w:rPr>
          <w:rFonts w:ascii="Times New Roman" w:hAnsi="Times New Roman" w:cs="Times New Roman"/>
          <w:sz w:val="24"/>
          <w:szCs w:val="24"/>
          <w:lang w:eastAsia="lt-LT"/>
        </w:rPr>
        <w:t>Nr. 7. „Masčio gatvė–Saulėtekio g.–Kepyklos gatvė–Sedos gatvė–„Džiugo“ gimnazija–s. b. „Klevas“–</w:t>
      </w:r>
      <w:proofErr w:type="spellStart"/>
      <w:r w:rsidR="00A36108" w:rsidRPr="00710075">
        <w:rPr>
          <w:rFonts w:ascii="Times New Roman" w:hAnsi="Times New Roman" w:cs="Times New Roman"/>
          <w:sz w:val="24"/>
          <w:szCs w:val="24"/>
          <w:lang w:eastAsia="lt-LT"/>
        </w:rPr>
        <w:t>Lieplaukė</w:t>
      </w:r>
      <w:proofErr w:type="spellEnd"/>
      <w:r w:rsidR="00A36108" w:rsidRPr="00710075">
        <w:rPr>
          <w:rFonts w:ascii="Times New Roman" w:hAnsi="Times New Roman" w:cs="Times New Roman"/>
          <w:sz w:val="24"/>
          <w:szCs w:val="24"/>
          <w:lang w:eastAsia="lt-LT"/>
        </w:rPr>
        <w:t>–s. b. „Klevas“–Žemaičio Ąžuolas</w:t>
      </w:r>
      <w:r w:rsidR="004B40F0" w:rsidRPr="00710075">
        <w:rPr>
          <w:rFonts w:ascii="Times New Roman" w:hAnsi="Times New Roman" w:cs="Times New Roman"/>
          <w:sz w:val="24"/>
          <w:szCs w:val="24"/>
          <w:lang w:eastAsia="lt-LT"/>
        </w:rPr>
        <w:t>‒</w:t>
      </w:r>
      <w:r w:rsidR="00A36108" w:rsidRPr="00710075">
        <w:rPr>
          <w:rFonts w:ascii="Times New Roman" w:hAnsi="Times New Roman" w:cs="Times New Roman"/>
          <w:sz w:val="24"/>
          <w:szCs w:val="24"/>
          <w:lang w:eastAsia="lt-LT"/>
        </w:rPr>
        <w:t>Ligoninė</w:t>
      </w:r>
      <w:r w:rsidR="00A36108" w:rsidRPr="00710075">
        <w:rPr>
          <w:rFonts w:ascii="Times New Roman" w:hAnsi="Times New Roman" w:cs="Times New Roman"/>
          <w:sz w:val="24"/>
          <w:szCs w:val="24"/>
        </w:rPr>
        <w:t>–„</w:t>
      </w:r>
      <w:r w:rsidR="00A36108" w:rsidRPr="00710075">
        <w:rPr>
          <w:rFonts w:ascii="Times New Roman" w:hAnsi="Times New Roman" w:cs="Times New Roman"/>
          <w:sz w:val="24"/>
          <w:szCs w:val="24"/>
          <w:lang w:eastAsia="lt-LT"/>
        </w:rPr>
        <w:t>Džiugo“ gimnazija–Geležinkelio stotis</w:t>
      </w:r>
      <w:r w:rsidR="00A36108" w:rsidRPr="00710075">
        <w:rPr>
          <w:rFonts w:ascii="Times New Roman" w:hAnsi="Times New Roman" w:cs="Times New Roman"/>
          <w:sz w:val="24"/>
          <w:szCs w:val="24"/>
        </w:rPr>
        <w:t>–</w:t>
      </w:r>
      <w:r w:rsidR="00A36108" w:rsidRPr="00710075">
        <w:rPr>
          <w:rFonts w:ascii="Times New Roman" w:hAnsi="Times New Roman" w:cs="Times New Roman"/>
          <w:sz w:val="24"/>
          <w:szCs w:val="24"/>
          <w:lang w:eastAsia="lt-LT"/>
        </w:rPr>
        <w:t>Masčio gatvė“ darbo dienomis nuo gegužės 1 d. iki rugsėjo 30 d., maršruto ilgis 35,7 km, 2 reisai;</w:t>
      </w:r>
    </w:p>
    <w:bookmarkEnd w:id="42"/>
    <w:p w14:paraId="7AF65B80" w14:textId="1011C126" w:rsidR="00EB0AD0" w:rsidRPr="00710075" w:rsidRDefault="00EB0AD0" w:rsidP="00EB0AD0">
      <w:pPr>
        <w:jc w:val="both"/>
        <w:rPr>
          <w:rFonts w:ascii="Times New Roman" w:hAnsi="Times New Roman" w:cs="Times New Roman"/>
          <w:sz w:val="24"/>
          <w:szCs w:val="24"/>
          <w:lang w:eastAsia="lt-LT"/>
        </w:rPr>
      </w:pPr>
      <w:r w:rsidRPr="00710075">
        <w:rPr>
          <w:rFonts w:ascii="Times New Roman" w:hAnsi="Times New Roman" w:cs="Times New Roman"/>
          <w:sz w:val="24"/>
          <w:szCs w:val="24"/>
          <w:lang w:eastAsia="lt-LT"/>
        </w:rPr>
        <w:t>1</w:t>
      </w:r>
      <w:r w:rsidR="00A36108" w:rsidRPr="00710075">
        <w:rPr>
          <w:rFonts w:ascii="Times New Roman" w:hAnsi="Times New Roman" w:cs="Times New Roman"/>
          <w:sz w:val="24"/>
          <w:szCs w:val="24"/>
          <w:lang w:eastAsia="lt-LT"/>
        </w:rPr>
        <w:t>4</w:t>
      </w:r>
      <w:r w:rsidR="00D153A9" w:rsidRPr="00710075">
        <w:rPr>
          <w:rFonts w:ascii="Times New Roman" w:hAnsi="Times New Roman" w:cs="Times New Roman"/>
          <w:sz w:val="24"/>
          <w:szCs w:val="24"/>
          <w:lang w:eastAsia="lt-LT"/>
        </w:rPr>
        <w:t>3</w:t>
      </w:r>
      <w:r w:rsidRPr="00710075">
        <w:rPr>
          <w:rFonts w:ascii="Times New Roman" w:hAnsi="Times New Roman" w:cs="Times New Roman"/>
          <w:sz w:val="24"/>
          <w:szCs w:val="24"/>
          <w:lang w:eastAsia="lt-LT"/>
        </w:rPr>
        <w:t>. Nr. 7. „Masčio gatvė–Kepyklos gatvė–Sedos gatvė–„Džiugo“ gimnazija–s. b. „Klevas“–</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„Klevas“–Ligoninė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gimnazija–Masčio gatvė“</w:t>
      </w:r>
      <w:r w:rsidR="00D153A9" w:rsidRPr="00710075">
        <w:rPr>
          <w:rFonts w:ascii="Times New Roman" w:hAnsi="Times New Roman" w:cs="Times New Roman"/>
          <w:sz w:val="24"/>
          <w:szCs w:val="24"/>
          <w:lang w:eastAsia="lt-LT"/>
        </w:rPr>
        <w:t xml:space="preserve"> darbo dienomis</w:t>
      </w:r>
      <w:r w:rsidRPr="00710075">
        <w:rPr>
          <w:rFonts w:ascii="Times New Roman" w:hAnsi="Times New Roman" w:cs="Times New Roman"/>
          <w:sz w:val="24"/>
          <w:szCs w:val="24"/>
          <w:lang w:eastAsia="lt-LT"/>
        </w:rPr>
        <w:t>, maršruto ilgis 33,4 km, 2 reisai;</w:t>
      </w:r>
    </w:p>
    <w:p w14:paraId="7361FE1E" w14:textId="0BFBE918" w:rsidR="00D153A9" w:rsidRPr="00710075" w:rsidRDefault="00D153A9" w:rsidP="00D153A9">
      <w:pPr>
        <w:jc w:val="both"/>
        <w:rPr>
          <w:rFonts w:ascii="Times New Roman" w:hAnsi="Times New Roman" w:cs="Times New Roman"/>
          <w:sz w:val="24"/>
          <w:szCs w:val="24"/>
          <w:lang w:eastAsia="lt-LT"/>
        </w:rPr>
      </w:pPr>
      <w:r w:rsidRPr="00710075">
        <w:rPr>
          <w:rFonts w:ascii="Times New Roman" w:hAnsi="Times New Roman" w:cs="Times New Roman"/>
          <w:sz w:val="24"/>
          <w:szCs w:val="24"/>
          <w:lang w:eastAsia="lt-LT"/>
        </w:rPr>
        <w:lastRenderedPageBreak/>
        <w:t xml:space="preserve">144. </w:t>
      </w:r>
      <w:bookmarkStart w:id="43" w:name="_Hlk224303112"/>
      <w:r w:rsidRPr="00710075">
        <w:rPr>
          <w:rFonts w:ascii="Times New Roman" w:hAnsi="Times New Roman" w:cs="Times New Roman"/>
          <w:sz w:val="24"/>
          <w:szCs w:val="24"/>
          <w:lang w:eastAsia="lt-LT"/>
        </w:rPr>
        <w:t>Nr. 7. „Masčio gatvė–Kepyklos gatvė–Sedos gatvė–„Džiugo“ gimnazija–s. b. „Klevas“–</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„Klevas“–Ligoninė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gimnazija–Masčio gatvė“ šeštadieniais nuo spalio 1 d. iki balandžio 30 d, maršruto ilgis 33,4 km, 2 reisai;</w:t>
      </w:r>
    </w:p>
    <w:bookmarkEnd w:id="43"/>
    <w:p w14:paraId="27B55A9D" w14:textId="1541E19F" w:rsidR="00D153A9" w:rsidRPr="00710075" w:rsidRDefault="00723E56" w:rsidP="00EB0AD0">
      <w:pPr>
        <w:jc w:val="both"/>
        <w:rPr>
          <w:rFonts w:ascii="Times New Roman" w:eastAsia="Calibri" w:hAnsi="Times New Roman" w:cs="Times New Roman"/>
          <w:strike/>
          <w:sz w:val="24"/>
          <w:szCs w:val="24"/>
        </w:rPr>
      </w:pPr>
      <w:r w:rsidRPr="00710075">
        <w:rPr>
          <w:rFonts w:ascii="Times New Roman" w:hAnsi="Times New Roman" w:cs="Times New Roman"/>
          <w:sz w:val="24"/>
          <w:szCs w:val="24"/>
          <w:lang w:eastAsia="lt-LT"/>
        </w:rPr>
        <w:t xml:space="preserve">145. </w:t>
      </w:r>
      <w:bookmarkStart w:id="44" w:name="_Hlk224303176"/>
      <w:r w:rsidRPr="00710075">
        <w:rPr>
          <w:rFonts w:ascii="Times New Roman" w:hAnsi="Times New Roman" w:cs="Times New Roman"/>
          <w:sz w:val="24"/>
          <w:szCs w:val="24"/>
          <w:lang w:eastAsia="lt-LT"/>
        </w:rPr>
        <w:t>Nr. 7. „Masčio gatvė–Kepyklos gatvė–Sedos gatvė–„Džiugo“ gimnazija–s. b. „Klevas“–</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–s. b. „Klevas“– Žemaičio Ąžuolas</w:t>
      </w:r>
      <w:r w:rsidR="00EA0C2F"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Ligoninė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gimnazija–Masčio gatvė“ šeštadieniais gegužės 1 d. iki rugsėjo 30 d, maršruto ilgis 34,4 km, 2 reisai</w:t>
      </w:r>
      <w:bookmarkEnd w:id="44"/>
      <w:r w:rsidRPr="00710075">
        <w:rPr>
          <w:rFonts w:ascii="Times New Roman" w:hAnsi="Times New Roman" w:cs="Times New Roman"/>
          <w:sz w:val="24"/>
          <w:szCs w:val="24"/>
          <w:lang w:eastAsia="lt-LT"/>
        </w:rPr>
        <w:t>;</w:t>
      </w:r>
    </w:p>
    <w:p w14:paraId="58213157" w14:textId="3D8FC256" w:rsidR="00EB0AD0" w:rsidRPr="00710075" w:rsidRDefault="00EB0AD0" w:rsidP="00EB0AD0">
      <w:pPr>
        <w:jc w:val="both"/>
        <w:rPr>
          <w:rFonts w:ascii="Times New Roman" w:eastAsia="Calibri" w:hAnsi="Times New Roman" w:cs="Times New Roman"/>
          <w:sz w:val="24"/>
          <w:szCs w:val="24"/>
        </w:rPr>
      </w:pPr>
      <w:r w:rsidRPr="00710075">
        <w:rPr>
          <w:rFonts w:ascii="Times New Roman" w:eastAsia="Calibri" w:hAnsi="Times New Roman" w:cs="Times New Roman"/>
          <w:sz w:val="24"/>
          <w:szCs w:val="24"/>
        </w:rPr>
        <w:t>14</w:t>
      </w:r>
      <w:r w:rsidR="00723E56" w:rsidRPr="00710075">
        <w:rPr>
          <w:rFonts w:ascii="Times New Roman" w:eastAsia="Calibri" w:hAnsi="Times New Roman" w:cs="Times New Roman"/>
          <w:sz w:val="24"/>
          <w:szCs w:val="24"/>
        </w:rPr>
        <w:t>6</w:t>
      </w:r>
      <w:r w:rsidRPr="00710075">
        <w:rPr>
          <w:rFonts w:ascii="Times New Roman" w:eastAsia="Calibri" w:hAnsi="Times New Roman" w:cs="Times New Roman"/>
          <w:sz w:val="24"/>
          <w:szCs w:val="24"/>
        </w:rPr>
        <w:t xml:space="preserve">. </w:t>
      </w:r>
      <w:r w:rsidRPr="00710075">
        <w:rPr>
          <w:rFonts w:ascii="Times New Roman" w:hAnsi="Times New Roman" w:cs="Times New Roman"/>
          <w:sz w:val="24"/>
          <w:szCs w:val="24"/>
          <w:lang w:eastAsia="lt-LT"/>
        </w:rPr>
        <w:t>Nr. 7. „Masčio gatvė–Kepyklos gatvė–Sedos gatvė–„Džiugo“ gimnazija–s. b. „Klevas“–Ligoninė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gimnazija–Geležinkelio stotis</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sekmadieniais</w:t>
      </w:r>
      <w:r w:rsidR="00BF511D" w:rsidRPr="00710075">
        <w:rPr>
          <w:rFonts w:ascii="Times New Roman" w:hAnsi="Times New Roman" w:cs="Times New Roman"/>
          <w:sz w:val="24"/>
          <w:szCs w:val="24"/>
          <w:lang w:eastAsia="lt-LT"/>
        </w:rPr>
        <w:t xml:space="preserve"> nuo spalio 1 d. iki balandžio 30 d</w:t>
      </w:r>
      <w:r w:rsidRPr="00710075">
        <w:rPr>
          <w:rFonts w:ascii="Times New Roman" w:hAnsi="Times New Roman" w:cs="Times New Roman"/>
          <w:sz w:val="24"/>
          <w:szCs w:val="24"/>
          <w:lang w:eastAsia="lt-LT"/>
        </w:rPr>
        <w:t>, maršruto ilgis 22,6 km, 2 reisai;</w:t>
      </w:r>
      <w:r w:rsidRPr="00710075">
        <w:rPr>
          <w:rFonts w:ascii="Times New Roman" w:eastAsia="Calibri" w:hAnsi="Times New Roman" w:cs="Times New Roman"/>
          <w:sz w:val="24"/>
          <w:szCs w:val="24"/>
        </w:rPr>
        <w:t xml:space="preserve"> </w:t>
      </w:r>
    </w:p>
    <w:p w14:paraId="7C968687" w14:textId="3AEDF610" w:rsidR="00BF511D" w:rsidRPr="00710075" w:rsidRDefault="00BF511D" w:rsidP="00EB0AD0">
      <w:pPr>
        <w:jc w:val="both"/>
        <w:rPr>
          <w:rFonts w:ascii="Times New Roman" w:hAnsi="Times New Roman" w:cs="Times New Roman"/>
          <w:sz w:val="24"/>
          <w:szCs w:val="24"/>
          <w:lang w:eastAsia="lt-LT"/>
        </w:rPr>
      </w:pPr>
      <w:r w:rsidRPr="00710075">
        <w:rPr>
          <w:rFonts w:ascii="Times New Roman" w:eastAsia="Calibri" w:hAnsi="Times New Roman" w:cs="Times New Roman"/>
          <w:sz w:val="24"/>
          <w:szCs w:val="24"/>
        </w:rPr>
        <w:t>147.</w:t>
      </w:r>
      <w:r w:rsidRPr="00710075">
        <w:rPr>
          <w:rFonts w:ascii="Times New Roman" w:hAnsi="Times New Roman" w:cs="Times New Roman"/>
          <w:sz w:val="24"/>
          <w:szCs w:val="24"/>
          <w:lang w:eastAsia="lt-LT"/>
        </w:rPr>
        <w:t xml:space="preserve"> </w:t>
      </w:r>
      <w:bookmarkStart w:id="45" w:name="_Hlk224304407"/>
      <w:r w:rsidRPr="00710075">
        <w:rPr>
          <w:rFonts w:ascii="Times New Roman" w:hAnsi="Times New Roman" w:cs="Times New Roman"/>
          <w:sz w:val="24"/>
          <w:szCs w:val="24"/>
          <w:lang w:eastAsia="lt-LT"/>
        </w:rPr>
        <w:t>Nr. 7. „Masčio gatvė–Kepyklos gatvė–Sedos gatvė–„Džiugo“ gimnazija–s. b. „Klevas“–Ligoninė</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Džiugo“ gimnazija–Geležinkelio stotis</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sekmadieniais nuo gegužės 1 d. iki rugsėjo 30 d, maršruto ilgis 23,6 km, 2 reisai;</w:t>
      </w:r>
    </w:p>
    <w:bookmarkEnd w:id="45"/>
    <w:p w14:paraId="0C6EA98E" w14:textId="1459D2C5" w:rsidR="00EB0AD0" w:rsidRPr="00710075" w:rsidRDefault="00EB0AD0" w:rsidP="00EB0AD0">
      <w:pPr>
        <w:jc w:val="both"/>
        <w:rPr>
          <w:rFonts w:ascii="Times New Roman" w:hAnsi="Times New Roman" w:cs="Times New Roman"/>
          <w:sz w:val="24"/>
          <w:szCs w:val="24"/>
          <w:lang w:eastAsia="lt-LT"/>
        </w:rPr>
      </w:pPr>
      <w:r w:rsidRPr="00710075">
        <w:rPr>
          <w:rFonts w:ascii="Times New Roman" w:eastAsia="Calibri" w:hAnsi="Times New Roman" w:cs="Times New Roman"/>
          <w:sz w:val="24"/>
          <w:szCs w:val="24"/>
        </w:rPr>
        <w:t>14</w:t>
      </w:r>
      <w:r w:rsidR="00BF511D" w:rsidRPr="00710075">
        <w:rPr>
          <w:rFonts w:ascii="Times New Roman" w:eastAsia="Calibri" w:hAnsi="Times New Roman" w:cs="Times New Roman"/>
          <w:sz w:val="24"/>
          <w:szCs w:val="24"/>
        </w:rPr>
        <w:t>8</w:t>
      </w:r>
      <w:r w:rsidRPr="00710075">
        <w:rPr>
          <w:rFonts w:ascii="Times New Roman" w:eastAsia="Calibri" w:hAnsi="Times New Roman" w:cs="Times New Roman"/>
          <w:sz w:val="24"/>
          <w:szCs w:val="24"/>
        </w:rPr>
        <w:t xml:space="preserve">. </w:t>
      </w:r>
      <w:r w:rsidRPr="00710075">
        <w:rPr>
          <w:rFonts w:ascii="Times New Roman" w:hAnsi="Times New Roman" w:cs="Times New Roman"/>
          <w:sz w:val="24"/>
          <w:szCs w:val="24"/>
          <w:lang w:eastAsia="lt-LT"/>
        </w:rPr>
        <w:t>Nr. 7. „Masčio gatvė–Kepyklos gatvė–Sedos gatvė–„Džiugo“ gimnazija–s. b. „Klevas“–</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 s. b. „Klevas“–Geležinkelio stotis</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darbo dienomis</w:t>
      </w:r>
      <w:r w:rsidR="00A36108" w:rsidRPr="00710075">
        <w:rPr>
          <w:rFonts w:ascii="Times New Roman" w:hAnsi="Times New Roman" w:cs="Times New Roman"/>
          <w:sz w:val="24"/>
          <w:szCs w:val="24"/>
          <w:lang w:eastAsia="lt-LT"/>
        </w:rPr>
        <w:t xml:space="preserve"> </w:t>
      </w:r>
      <w:bookmarkStart w:id="46" w:name="_Hlk224303342"/>
      <w:r w:rsidR="00A36108" w:rsidRPr="00710075">
        <w:rPr>
          <w:rFonts w:ascii="Times New Roman" w:hAnsi="Times New Roman" w:cs="Times New Roman"/>
          <w:sz w:val="24"/>
          <w:szCs w:val="24"/>
          <w:lang w:eastAsia="lt-LT"/>
        </w:rPr>
        <w:t>nuo spalio 1 d. iki balandžio 30 d.</w:t>
      </w:r>
      <w:bookmarkEnd w:id="46"/>
      <w:r w:rsidRPr="00710075">
        <w:rPr>
          <w:rFonts w:ascii="Times New Roman" w:hAnsi="Times New Roman" w:cs="Times New Roman"/>
          <w:sz w:val="24"/>
          <w:szCs w:val="24"/>
          <w:lang w:eastAsia="lt-LT"/>
        </w:rPr>
        <w:t>, maršruto ilgis 32,1 km, 2 reisai;</w:t>
      </w:r>
    </w:p>
    <w:p w14:paraId="4F2F653B" w14:textId="54F78F1B" w:rsidR="00A36108" w:rsidRPr="00710075" w:rsidRDefault="00A36108" w:rsidP="00EB0AD0">
      <w:pPr>
        <w:jc w:val="both"/>
        <w:rPr>
          <w:rFonts w:ascii="Times New Roman" w:hAnsi="Times New Roman" w:cs="Times New Roman"/>
          <w:sz w:val="24"/>
          <w:szCs w:val="24"/>
          <w:lang w:eastAsia="lt-LT"/>
        </w:rPr>
      </w:pPr>
      <w:r w:rsidRPr="00710075">
        <w:rPr>
          <w:rFonts w:ascii="Times New Roman" w:eastAsia="Calibri" w:hAnsi="Times New Roman" w:cs="Times New Roman"/>
          <w:sz w:val="24"/>
          <w:szCs w:val="24"/>
        </w:rPr>
        <w:t>14</w:t>
      </w:r>
      <w:r w:rsidR="00BF511D" w:rsidRPr="00710075">
        <w:rPr>
          <w:rFonts w:ascii="Times New Roman" w:eastAsia="Calibri" w:hAnsi="Times New Roman" w:cs="Times New Roman"/>
          <w:sz w:val="24"/>
          <w:szCs w:val="24"/>
        </w:rPr>
        <w:t>9</w:t>
      </w:r>
      <w:r w:rsidRPr="00710075">
        <w:rPr>
          <w:rFonts w:ascii="Times New Roman" w:eastAsia="Calibri" w:hAnsi="Times New Roman" w:cs="Times New Roman"/>
          <w:sz w:val="24"/>
          <w:szCs w:val="24"/>
        </w:rPr>
        <w:t xml:space="preserve">. </w:t>
      </w:r>
      <w:bookmarkStart w:id="47" w:name="_Hlk224303397"/>
      <w:r w:rsidRPr="00710075">
        <w:rPr>
          <w:rFonts w:ascii="Times New Roman" w:hAnsi="Times New Roman" w:cs="Times New Roman"/>
          <w:sz w:val="24"/>
          <w:szCs w:val="24"/>
          <w:lang w:eastAsia="lt-LT"/>
        </w:rPr>
        <w:t>Nr. 7. „Masčio gatvė–Kepyklos gatvė–Sedos gatvė–„Džiugo“ gimnazija–s. b. „Klevas“–</w:t>
      </w:r>
      <w:proofErr w:type="spellStart"/>
      <w:r w:rsidRPr="00710075">
        <w:rPr>
          <w:rFonts w:ascii="Times New Roman" w:hAnsi="Times New Roman" w:cs="Times New Roman"/>
          <w:sz w:val="24"/>
          <w:szCs w:val="24"/>
          <w:lang w:eastAsia="lt-LT"/>
        </w:rPr>
        <w:t>Lieplaukė</w:t>
      </w:r>
      <w:proofErr w:type="spellEnd"/>
      <w:r w:rsidRPr="00710075">
        <w:rPr>
          <w:rFonts w:ascii="Times New Roman" w:hAnsi="Times New Roman" w:cs="Times New Roman"/>
          <w:sz w:val="24"/>
          <w:szCs w:val="24"/>
          <w:lang w:eastAsia="lt-LT"/>
        </w:rPr>
        <w:t>– s. b. „Klevas“–</w:t>
      </w:r>
      <w:bookmarkStart w:id="48" w:name="_Hlk224304729"/>
      <w:r w:rsidR="00455F10" w:rsidRPr="00710075">
        <w:rPr>
          <w:rFonts w:ascii="Times New Roman" w:hAnsi="Times New Roman" w:cs="Times New Roman"/>
          <w:sz w:val="24"/>
          <w:szCs w:val="24"/>
          <w:lang w:eastAsia="lt-LT"/>
        </w:rPr>
        <w:t>Žemaičio Ąžuolas</w:t>
      </w:r>
      <w:bookmarkEnd w:id="48"/>
      <w:r w:rsidR="003C7F38"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Geležinkelio stotis</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darbo dienomis nuo gegužės 1 d. iki rugsėjo 30 d.</w:t>
      </w:r>
      <w:r w:rsidR="00723E56"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 xml:space="preserve"> maršruto ilgis 33,1 km, 2 reisai;</w:t>
      </w:r>
    </w:p>
    <w:bookmarkEnd w:id="47"/>
    <w:p w14:paraId="0C6B62FD" w14:textId="3839D9D9" w:rsidR="00EB0AD0" w:rsidRPr="00710075" w:rsidRDefault="00EB0AD0" w:rsidP="00EB0AD0">
      <w:pPr>
        <w:jc w:val="both"/>
        <w:rPr>
          <w:rFonts w:ascii="Times New Roman" w:hAnsi="Times New Roman" w:cs="Times New Roman"/>
          <w:sz w:val="24"/>
          <w:szCs w:val="24"/>
          <w:lang w:eastAsia="lt-LT"/>
        </w:rPr>
      </w:pPr>
      <w:r w:rsidRPr="00710075">
        <w:rPr>
          <w:rFonts w:ascii="Times New Roman" w:eastAsia="Calibri" w:hAnsi="Times New Roman" w:cs="Times New Roman"/>
          <w:sz w:val="24"/>
          <w:szCs w:val="24"/>
        </w:rPr>
        <w:t>1</w:t>
      </w:r>
      <w:r w:rsidR="00BF511D" w:rsidRPr="00710075">
        <w:rPr>
          <w:rFonts w:ascii="Times New Roman" w:eastAsia="Calibri" w:hAnsi="Times New Roman" w:cs="Times New Roman"/>
          <w:sz w:val="24"/>
          <w:szCs w:val="24"/>
        </w:rPr>
        <w:t>50</w:t>
      </w:r>
      <w:r w:rsidRPr="00710075">
        <w:rPr>
          <w:rFonts w:ascii="Times New Roman" w:eastAsia="Calibri" w:hAnsi="Times New Roman" w:cs="Times New Roman"/>
          <w:sz w:val="24"/>
          <w:szCs w:val="24"/>
        </w:rPr>
        <w:t xml:space="preserve">. </w:t>
      </w:r>
      <w:r w:rsidRPr="00710075">
        <w:rPr>
          <w:rFonts w:ascii="Times New Roman" w:hAnsi="Times New Roman" w:cs="Times New Roman"/>
          <w:sz w:val="24"/>
          <w:szCs w:val="24"/>
          <w:lang w:eastAsia="lt-LT"/>
        </w:rPr>
        <w:t>Nr. 7. „Masčio gatvė–Kepyklos gatvė–Sedos gatvė–„Džiugo“ gimnazija–s. b. „Klevas“–Geležinkelio stotis</w:t>
      </w:r>
      <w:r w:rsidRPr="00710075">
        <w:rPr>
          <w:rFonts w:ascii="Times New Roman" w:hAnsi="Times New Roman" w:cs="Times New Roman"/>
          <w:sz w:val="24"/>
          <w:szCs w:val="24"/>
        </w:rPr>
        <w:t xml:space="preserve">– </w:t>
      </w:r>
      <w:r w:rsidRPr="00710075">
        <w:rPr>
          <w:rFonts w:ascii="Times New Roman" w:hAnsi="Times New Roman" w:cs="Times New Roman"/>
          <w:sz w:val="24"/>
          <w:szCs w:val="24"/>
          <w:lang w:eastAsia="lt-LT"/>
        </w:rPr>
        <w:t>Masčio gatvė“ šeštadien</w:t>
      </w:r>
      <w:r w:rsidR="00723E56" w:rsidRPr="00710075">
        <w:rPr>
          <w:rFonts w:ascii="Times New Roman" w:hAnsi="Times New Roman" w:cs="Times New Roman"/>
          <w:sz w:val="24"/>
          <w:szCs w:val="24"/>
          <w:lang w:eastAsia="lt-LT"/>
        </w:rPr>
        <w:t>iais</w:t>
      </w:r>
      <w:r w:rsidRPr="00710075">
        <w:rPr>
          <w:rFonts w:ascii="Times New Roman" w:hAnsi="Times New Roman" w:cs="Times New Roman"/>
          <w:sz w:val="24"/>
          <w:szCs w:val="24"/>
          <w:lang w:eastAsia="lt-LT"/>
        </w:rPr>
        <w:t xml:space="preserve"> ir sekmadien</w:t>
      </w:r>
      <w:r w:rsidR="00723E56" w:rsidRPr="00710075">
        <w:rPr>
          <w:rFonts w:ascii="Times New Roman" w:hAnsi="Times New Roman" w:cs="Times New Roman"/>
          <w:sz w:val="24"/>
          <w:szCs w:val="24"/>
          <w:lang w:eastAsia="lt-LT"/>
        </w:rPr>
        <w:t xml:space="preserve">iais </w:t>
      </w:r>
      <w:bookmarkStart w:id="49" w:name="_Hlk224303751"/>
      <w:r w:rsidR="00723E56" w:rsidRPr="00710075">
        <w:rPr>
          <w:rFonts w:ascii="Times New Roman" w:hAnsi="Times New Roman" w:cs="Times New Roman"/>
          <w:sz w:val="24"/>
          <w:szCs w:val="24"/>
          <w:lang w:eastAsia="lt-LT"/>
        </w:rPr>
        <w:t>nuo spalio 1 d. iki balandžio 30 d.</w:t>
      </w:r>
      <w:bookmarkEnd w:id="49"/>
      <w:r w:rsidRPr="00710075">
        <w:rPr>
          <w:rFonts w:ascii="Times New Roman" w:hAnsi="Times New Roman" w:cs="Times New Roman"/>
          <w:sz w:val="24"/>
          <w:szCs w:val="24"/>
          <w:lang w:eastAsia="lt-LT"/>
        </w:rPr>
        <w:t>, maršruto ilgis 21,3 km, 2 reisai.</w:t>
      </w:r>
    </w:p>
    <w:p w14:paraId="2CAC091B" w14:textId="1E6727E9" w:rsidR="00723E56" w:rsidRPr="00710075" w:rsidRDefault="00723E56" w:rsidP="00723E56">
      <w:pPr>
        <w:jc w:val="both"/>
        <w:rPr>
          <w:rFonts w:ascii="Times New Roman" w:hAnsi="Times New Roman" w:cs="Times New Roman"/>
          <w:sz w:val="24"/>
          <w:szCs w:val="24"/>
          <w:lang w:eastAsia="lt-LT"/>
        </w:rPr>
      </w:pPr>
      <w:r w:rsidRPr="00710075">
        <w:rPr>
          <w:rFonts w:ascii="Times New Roman" w:eastAsia="Calibri" w:hAnsi="Times New Roman" w:cs="Times New Roman"/>
          <w:sz w:val="24"/>
          <w:szCs w:val="24"/>
        </w:rPr>
        <w:t>15</w:t>
      </w:r>
      <w:r w:rsidR="00BF511D" w:rsidRPr="00710075">
        <w:rPr>
          <w:rFonts w:ascii="Times New Roman" w:eastAsia="Calibri" w:hAnsi="Times New Roman" w:cs="Times New Roman"/>
          <w:sz w:val="24"/>
          <w:szCs w:val="24"/>
        </w:rPr>
        <w:t>1</w:t>
      </w:r>
      <w:r w:rsidRPr="00710075">
        <w:rPr>
          <w:rFonts w:ascii="Times New Roman" w:eastAsia="Calibri" w:hAnsi="Times New Roman" w:cs="Times New Roman"/>
          <w:sz w:val="24"/>
          <w:szCs w:val="24"/>
        </w:rPr>
        <w:t xml:space="preserve">. </w:t>
      </w:r>
      <w:bookmarkStart w:id="50" w:name="_Hlk224303816"/>
      <w:r w:rsidRPr="00710075">
        <w:rPr>
          <w:rFonts w:ascii="Times New Roman" w:hAnsi="Times New Roman" w:cs="Times New Roman"/>
          <w:sz w:val="24"/>
          <w:szCs w:val="24"/>
          <w:lang w:eastAsia="lt-LT"/>
        </w:rPr>
        <w:t>Nr. 7. „Masčio gatvė–Kepyklos gatvė–Sedos gatvė–„Džiugo“ gimnazija–s. b. „Klevas“–</w:t>
      </w:r>
      <w:r w:rsidR="00455F10" w:rsidRPr="00710075">
        <w:rPr>
          <w:rFonts w:ascii="Times New Roman" w:hAnsi="Times New Roman" w:cs="Times New Roman"/>
          <w:sz w:val="24"/>
          <w:szCs w:val="24"/>
          <w:lang w:eastAsia="lt-LT"/>
        </w:rPr>
        <w:t xml:space="preserve"> Žemaičio Ąžuolas</w:t>
      </w:r>
      <w:r w:rsidR="003C7F38" w:rsidRPr="00710075">
        <w:rPr>
          <w:rFonts w:ascii="Times New Roman" w:hAnsi="Times New Roman" w:cs="Times New Roman"/>
          <w:sz w:val="24"/>
          <w:szCs w:val="24"/>
          <w:lang w:eastAsia="lt-LT"/>
        </w:rPr>
        <w:t>‒</w:t>
      </w:r>
      <w:r w:rsidRPr="00710075">
        <w:rPr>
          <w:rFonts w:ascii="Times New Roman" w:hAnsi="Times New Roman" w:cs="Times New Roman"/>
          <w:sz w:val="24"/>
          <w:szCs w:val="24"/>
          <w:lang w:eastAsia="lt-LT"/>
        </w:rPr>
        <w:t>Geležinkelio stotis</w:t>
      </w:r>
      <w:r w:rsidRPr="00710075">
        <w:rPr>
          <w:rFonts w:ascii="Times New Roman" w:hAnsi="Times New Roman" w:cs="Times New Roman"/>
          <w:sz w:val="24"/>
          <w:szCs w:val="24"/>
        </w:rPr>
        <w:t>–</w:t>
      </w:r>
      <w:r w:rsidRPr="00710075">
        <w:rPr>
          <w:rFonts w:ascii="Times New Roman" w:hAnsi="Times New Roman" w:cs="Times New Roman"/>
          <w:sz w:val="24"/>
          <w:szCs w:val="24"/>
          <w:lang w:eastAsia="lt-LT"/>
        </w:rPr>
        <w:t>Masčio gatvė“ šeštadieniais ir sekmadieniais nuo gegužės 1 d. iki rugsėjo 30 d.</w:t>
      </w:r>
      <w:r w:rsidR="00455F10" w:rsidRPr="00710075">
        <w:rPr>
          <w:rFonts w:ascii="Times New Roman" w:hAnsi="Times New Roman" w:cs="Times New Roman"/>
          <w:sz w:val="24"/>
          <w:szCs w:val="24"/>
          <w:lang w:eastAsia="lt-LT"/>
        </w:rPr>
        <w:t xml:space="preserve">, </w:t>
      </w:r>
      <w:r w:rsidRPr="00710075">
        <w:rPr>
          <w:rFonts w:ascii="Times New Roman" w:hAnsi="Times New Roman" w:cs="Times New Roman"/>
          <w:sz w:val="24"/>
          <w:szCs w:val="24"/>
          <w:lang w:eastAsia="lt-LT"/>
        </w:rPr>
        <w:t>maršruto ilgis 22,3 km, 2 reisai.</w:t>
      </w:r>
    </w:p>
    <w:bookmarkEnd w:id="50"/>
    <w:p w14:paraId="7D792C79" w14:textId="77777777" w:rsidR="00723E56" w:rsidRPr="00710075" w:rsidRDefault="00723E56" w:rsidP="00EB0AD0">
      <w:pPr>
        <w:jc w:val="both"/>
        <w:rPr>
          <w:rFonts w:ascii="Times New Roman" w:hAnsi="Times New Roman" w:cs="Times New Roman"/>
          <w:sz w:val="24"/>
          <w:szCs w:val="24"/>
          <w:lang w:eastAsia="lt-LT"/>
        </w:rPr>
      </w:pPr>
    </w:p>
    <w:p w14:paraId="2E5ECADE" w14:textId="77777777" w:rsidR="00723E56" w:rsidRPr="00494877" w:rsidRDefault="00723E56" w:rsidP="00EB0AD0">
      <w:pPr>
        <w:jc w:val="both"/>
        <w:rPr>
          <w:rFonts w:ascii="Times New Roman" w:hAnsi="Times New Roman" w:cs="Times New Roman"/>
          <w:sz w:val="24"/>
          <w:szCs w:val="24"/>
        </w:rPr>
      </w:pPr>
    </w:p>
    <w:p w14:paraId="0EC13272" w14:textId="77777777" w:rsidR="00EB0AD0" w:rsidRPr="00494877" w:rsidRDefault="00EB0AD0"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24B8EB2D" w14:textId="77777777" w:rsidR="00EB0AD0" w:rsidRDefault="00EB0AD0"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19CE4FE3"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50F73364"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38A04A8A"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729E6A5C"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747BE056"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54DD1DF5"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59E3ED07"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2F566074"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7D3790AD"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067EBFD2" w14:textId="77777777" w:rsidR="003D3999"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34727A25" w14:textId="77777777" w:rsidR="003D3999" w:rsidRPr="00494877" w:rsidRDefault="003D3999"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6522D3D2" w14:textId="77777777" w:rsidR="00EB0AD0" w:rsidRPr="00494877" w:rsidRDefault="00EB0AD0"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0424FB28" w14:textId="77777777" w:rsidR="00EB0AD0" w:rsidRDefault="00EB0AD0"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19C3D52C" w14:textId="77777777" w:rsidR="00EB0AD0" w:rsidRDefault="00EB0AD0" w:rsidP="00EB0AD0">
      <w:pPr>
        <w:shd w:val="clear" w:color="auto" w:fill="FFFFFF"/>
        <w:tabs>
          <w:tab w:val="left" w:pos="9491"/>
          <w:tab w:val="left" w:pos="9781"/>
        </w:tabs>
        <w:spacing w:before="120"/>
        <w:ind w:right="-70"/>
        <w:jc w:val="both"/>
        <w:rPr>
          <w:rFonts w:ascii="Times New Roman" w:hAnsi="Times New Roman" w:cs="Times New Roman"/>
          <w:b/>
          <w:bCs/>
          <w:spacing w:val="-1"/>
          <w:sz w:val="24"/>
          <w:szCs w:val="24"/>
        </w:rPr>
      </w:pPr>
    </w:p>
    <w:p w14:paraId="3B7D85A6" w14:textId="77777777" w:rsidR="00747BBE" w:rsidRDefault="00747BBE" w:rsidP="00E16BBD">
      <w:pPr>
        <w:ind w:right="-755"/>
        <w:jc w:val="right"/>
        <w:rPr>
          <w:rFonts w:ascii="Times New Roman" w:hAnsi="Times New Roman" w:cs="Times New Roman"/>
          <w:sz w:val="24"/>
          <w:szCs w:val="24"/>
        </w:rPr>
      </w:pPr>
    </w:p>
    <w:p w14:paraId="0B262830" w14:textId="720EC3E1" w:rsidR="002E767F" w:rsidRPr="00127274" w:rsidRDefault="00494877" w:rsidP="00E16BBD">
      <w:pPr>
        <w:ind w:right="-755"/>
        <w:jc w:val="right"/>
        <w:rPr>
          <w:rFonts w:ascii="Times New Roman" w:hAnsi="Times New Roman" w:cs="Times New Roman"/>
          <w:sz w:val="24"/>
          <w:szCs w:val="24"/>
        </w:rPr>
      </w:pPr>
      <w:r>
        <w:rPr>
          <w:rFonts w:ascii="Times New Roman" w:hAnsi="Times New Roman" w:cs="Times New Roman"/>
          <w:sz w:val="24"/>
          <w:szCs w:val="24"/>
        </w:rPr>
        <w:lastRenderedPageBreak/>
        <w:t>S</w:t>
      </w:r>
      <w:r w:rsidR="002E767F" w:rsidRPr="00127274">
        <w:rPr>
          <w:rFonts w:ascii="Times New Roman" w:hAnsi="Times New Roman" w:cs="Times New Roman"/>
          <w:sz w:val="24"/>
          <w:szCs w:val="24"/>
        </w:rPr>
        <w:t xml:space="preserve">utarties </w:t>
      </w:r>
      <w:r w:rsidR="00D664F5" w:rsidRPr="00127274">
        <w:rPr>
          <w:rFonts w:ascii="Times New Roman" w:hAnsi="Times New Roman" w:cs="Times New Roman"/>
          <w:sz w:val="24"/>
          <w:szCs w:val="24"/>
        </w:rPr>
        <w:t>2</w:t>
      </w:r>
      <w:r w:rsidR="002E767F" w:rsidRPr="00127274">
        <w:rPr>
          <w:rFonts w:ascii="Times New Roman" w:hAnsi="Times New Roman" w:cs="Times New Roman"/>
          <w:sz w:val="24"/>
          <w:szCs w:val="24"/>
        </w:rPr>
        <w:t xml:space="preserve"> priedas</w:t>
      </w:r>
    </w:p>
    <w:p w14:paraId="3274EA47" w14:textId="77777777" w:rsidR="004F4EFC" w:rsidRPr="00127274" w:rsidRDefault="004F4EFC" w:rsidP="002E767F">
      <w:pPr>
        <w:rPr>
          <w:rFonts w:ascii="Times New Roman" w:hAnsi="Times New Roman" w:cs="Times New Roman"/>
          <w:sz w:val="24"/>
          <w:szCs w:val="24"/>
        </w:rPr>
      </w:pPr>
    </w:p>
    <w:p w14:paraId="6BB7554E" w14:textId="1F658382" w:rsidR="00C43F71" w:rsidRPr="00127274" w:rsidRDefault="005C136F" w:rsidP="00C43F71">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NETESYBŲ (</w:t>
      </w:r>
      <w:r w:rsidR="00F471D4" w:rsidRPr="00127274">
        <w:rPr>
          <w:rFonts w:ascii="Times New Roman" w:eastAsia="Calibri" w:hAnsi="Times New Roman" w:cs="Times New Roman"/>
          <w:b/>
          <w:bCs/>
          <w:sz w:val="24"/>
          <w:szCs w:val="24"/>
        </w:rPr>
        <w:t>BAUD</w:t>
      </w:r>
      <w:r w:rsidR="00140FCD" w:rsidRPr="00127274">
        <w:rPr>
          <w:rFonts w:ascii="Times New Roman" w:eastAsia="Calibri" w:hAnsi="Times New Roman" w:cs="Times New Roman"/>
          <w:b/>
          <w:bCs/>
          <w:sz w:val="24"/>
          <w:szCs w:val="24"/>
        </w:rPr>
        <w:t>Ų</w:t>
      </w:r>
      <w:r>
        <w:rPr>
          <w:rFonts w:ascii="Times New Roman" w:eastAsia="Calibri" w:hAnsi="Times New Roman" w:cs="Times New Roman"/>
          <w:b/>
          <w:bCs/>
          <w:sz w:val="24"/>
          <w:szCs w:val="24"/>
        </w:rPr>
        <w:t>)</w:t>
      </w:r>
      <w:r w:rsidR="00140FCD" w:rsidRPr="00127274">
        <w:rPr>
          <w:rFonts w:ascii="Times New Roman" w:eastAsia="Calibri" w:hAnsi="Times New Roman" w:cs="Times New Roman"/>
          <w:b/>
          <w:bCs/>
          <w:sz w:val="24"/>
          <w:szCs w:val="24"/>
        </w:rPr>
        <w:t xml:space="preserve"> UŽ NUSTATYTUS PAŽEIDIMUS LENTELĖ</w:t>
      </w:r>
    </w:p>
    <w:p w14:paraId="081DACB8" w14:textId="77777777" w:rsidR="00677F60" w:rsidRPr="00127274" w:rsidRDefault="00677F60" w:rsidP="00677F60">
      <w:pPr>
        <w:rPr>
          <w:rFonts w:ascii="Times New Roman" w:eastAsia="Calibri" w:hAnsi="Times New Roman" w:cs="Times New Roman"/>
          <w:b/>
          <w:bCs/>
          <w:sz w:val="24"/>
          <w:szCs w:val="24"/>
        </w:rPr>
      </w:pPr>
    </w:p>
    <w:tbl>
      <w:tblP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394"/>
        <w:gridCol w:w="3969"/>
      </w:tblGrid>
      <w:tr w:rsidR="002A3235" w:rsidRPr="00B23C5A" w14:paraId="28C56E48" w14:textId="77777777" w:rsidTr="00C33FA9">
        <w:trPr>
          <w:trHeight w:val="140"/>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83F01" w14:textId="77777777" w:rsidR="002A3235" w:rsidRPr="00B23C5A" w:rsidRDefault="002A3235" w:rsidP="00C33FA9">
            <w:pPr>
              <w:jc w:val="center"/>
              <w:rPr>
                <w:rFonts w:ascii="Times New Roman" w:hAnsi="Times New Roman" w:cs="Times New Roman"/>
                <w:sz w:val="24"/>
                <w:szCs w:val="24"/>
                <w:lang w:eastAsia="lt-LT"/>
              </w:rPr>
            </w:pPr>
            <w:bookmarkStart w:id="51" w:name="_Hlk53569819"/>
            <w:r w:rsidRPr="00B23C5A">
              <w:rPr>
                <w:rFonts w:ascii="Times New Roman" w:hAnsi="Times New Roman" w:cs="Times New Roman"/>
                <w:b/>
                <w:sz w:val="24"/>
                <w:szCs w:val="24"/>
                <w:lang w:eastAsia="lt-LT"/>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5F82F" w14:textId="21557CD5" w:rsidR="002A3235" w:rsidRPr="00B23C5A" w:rsidRDefault="002A3235" w:rsidP="00B23C5A">
            <w:pPr>
              <w:jc w:val="center"/>
              <w:rPr>
                <w:rFonts w:ascii="Times New Roman" w:hAnsi="Times New Roman" w:cs="Times New Roman"/>
                <w:sz w:val="24"/>
                <w:szCs w:val="24"/>
                <w:lang w:eastAsia="lt-LT"/>
              </w:rPr>
            </w:pPr>
            <w:r w:rsidRPr="00B23C5A">
              <w:rPr>
                <w:rFonts w:ascii="Times New Roman" w:hAnsi="Times New Roman" w:cs="Times New Roman"/>
                <w:b/>
                <w:sz w:val="24"/>
                <w:szCs w:val="24"/>
                <w:lang w:eastAsia="lt-LT"/>
              </w:rPr>
              <w:t xml:space="preserve">Pažeidimai per ataskaitinį laikotarpį </w:t>
            </w:r>
            <w:r w:rsidR="006A12FD" w:rsidRPr="006A12FD">
              <w:rPr>
                <w:rFonts w:ascii="Times New Roman" w:hAnsi="Times New Roman" w:cs="Times New Roman"/>
                <w:bCs/>
                <w:i/>
                <w:iCs/>
                <w:sz w:val="24"/>
                <w:szCs w:val="24"/>
                <w:lang w:eastAsia="lt-LT"/>
              </w:rPr>
              <w:t>A</w:t>
            </w:r>
            <w:r w:rsidRPr="00173EBD">
              <w:rPr>
                <w:rFonts w:ascii="Times New Roman" w:hAnsi="Times New Roman" w:cs="Times New Roman"/>
                <w:bCs/>
                <w:i/>
                <w:iCs/>
                <w:sz w:val="24"/>
                <w:szCs w:val="24"/>
                <w:lang w:eastAsia="lt-LT"/>
              </w:rPr>
              <w:t>taskaitiniu laikotarpiu laikomas vienas kalendorinis mėnesis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6EEF6D" w14:textId="77777777" w:rsidR="002A3235" w:rsidRPr="00B23C5A" w:rsidRDefault="002A3235" w:rsidP="00B23C5A">
            <w:pPr>
              <w:jc w:val="center"/>
              <w:rPr>
                <w:rFonts w:ascii="Times New Roman" w:hAnsi="Times New Roman" w:cs="Times New Roman"/>
                <w:sz w:val="24"/>
                <w:szCs w:val="24"/>
                <w:lang w:eastAsia="lt-LT"/>
              </w:rPr>
            </w:pPr>
            <w:r w:rsidRPr="00B23C5A">
              <w:rPr>
                <w:rFonts w:ascii="Times New Roman" w:hAnsi="Times New Roman" w:cs="Times New Roman"/>
                <w:b/>
                <w:sz w:val="24"/>
                <w:szCs w:val="24"/>
                <w:lang w:eastAsia="lt-LT"/>
              </w:rPr>
              <w:t>Bauda</w:t>
            </w:r>
          </w:p>
        </w:tc>
      </w:tr>
      <w:tr w:rsidR="00BE14CA" w:rsidRPr="00B23C5A" w14:paraId="32D4F2C4" w14:textId="77777777" w:rsidTr="00C33FA9">
        <w:trPr>
          <w:trHeight w:val="14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380EC" w14:textId="77777777" w:rsidR="00BE14CA" w:rsidRPr="00B23C5A" w:rsidRDefault="00BE14CA" w:rsidP="00C33FA9">
            <w:pPr>
              <w:pStyle w:val="Sraopastraipa"/>
              <w:numPr>
                <w:ilvl w:val="0"/>
                <w:numId w:val="38"/>
              </w:numPr>
              <w:rPr>
                <w:rFonts w:ascii="Times New Roman" w:hAnsi="Times New Roman" w:cs="Times New Roman"/>
                <w:b/>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5C237" w14:textId="5713D943" w:rsidR="00BE14CA" w:rsidRPr="00B23C5A" w:rsidRDefault="00065943"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Kai Vežėjas nesilaiko šios Sutarties </w:t>
            </w:r>
            <w:r w:rsidR="00BE7105">
              <w:rPr>
                <w:rFonts w:ascii="Times New Roman" w:hAnsi="Times New Roman" w:cs="Times New Roman"/>
                <w:sz w:val="24"/>
                <w:szCs w:val="24"/>
                <w:lang w:eastAsia="lt-LT"/>
              </w:rPr>
              <w:fldChar w:fldCharType="begin"/>
            </w:r>
            <w:r w:rsidR="00BE7105">
              <w:rPr>
                <w:rFonts w:ascii="Times New Roman" w:hAnsi="Times New Roman" w:cs="Times New Roman"/>
                <w:sz w:val="24"/>
                <w:szCs w:val="24"/>
                <w:lang w:eastAsia="lt-LT"/>
              </w:rPr>
              <w:instrText xml:space="preserve"> REF _Ref223603438 \r \h </w:instrText>
            </w:r>
            <w:r w:rsidR="00C33FA9">
              <w:rPr>
                <w:rFonts w:ascii="Times New Roman" w:hAnsi="Times New Roman" w:cs="Times New Roman"/>
                <w:sz w:val="24"/>
                <w:szCs w:val="24"/>
                <w:lang w:eastAsia="lt-LT"/>
              </w:rPr>
              <w:instrText xml:space="preserve"> \* MERGEFORMAT </w:instrText>
            </w:r>
            <w:r w:rsidR="00BE7105">
              <w:rPr>
                <w:rFonts w:ascii="Times New Roman" w:hAnsi="Times New Roman" w:cs="Times New Roman"/>
                <w:sz w:val="24"/>
                <w:szCs w:val="24"/>
                <w:lang w:eastAsia="lt-LT"/>
              </w:rPr>
            </w:r>
            <w:r w:rsidR="00BE7105">
              <w:rPr>
                <w:rFonts w:ascii="Times New Roman" w:hAnsi="Times New Roman" w:cs="Times New Roman"/>
                <w:sz w:val="24"/>
                <w:szCs w:val="24"/>
                <w:lang w:eastAsia="lt-LT"/>
              </w:rPr>
              <w:fldChar w:fldCharType="separate"/>
            </w:r>
            <w:r w:rsidR="00723E56">
              <w:rPr>
                <w:rFonts w:ascii="Times New Roman" w:hAnsi="Times New Roman" w:cs="Times New Roman"/>
                <w:sz w:val="24"/>
                <w:szCs w:val="24"/>
                <w:lang w:eastAsia="lt-LT"/>
              </w:rPr>
              <w:t>2.2</w:t>
            </w:r>
            <w:r w:rsidR="00BE7105">
              <w:rPr>
                <w:rFonts w:ascii="Times New Roman" w:hAnsi="Times New Roman" w:cs="Times New Roman"/>
                <w:sz w:val="24"/>
                <w:szCs w:val="24"/>
                <w:lang w:eastAsia="lt-LT"/>
              </w:rPr>
              <w:fldChar w:fldCharType="end"/>
            </w:r>
            <w:r w:rsidRPr="00B23C5A">
              <w:rPr>
                <w:rFonts w:ascii="Times New Roman" w:hAnsi="Times New Roman" w:cs="Times New Roman"/>
                <w:sz w:val="24"/>
                <w:szCs w:val="24"/>
                <w:lang w:eastAsia="lt-LT"/>
              </w:rPr>
              <w:t xml:space="preserve"> punkte nustatytų bendrųjų Paslaugų teikimo reikalavimų.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881B6" w14:textId="2F3CF96E" w:rsidR="00BE14CA" w:rsidRPr="00B23C5A" w:rsidRDefault="00065943"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150 Eur už kiekvieną</w:t>
            </w:r>
            <w:r w:rsidR="00387475" w:rsidRPr="00B23C5A">
              <w:rPr>
                <w:rFonts w:ascii="Times New Roman" w:hAnsi="Times New Roman" w:cs="Times New Roman"/>
                <w:sz w:val="24"/>
                <w:szCs w:val="24"/>
                <w:lang w:eastAsia="lt-LT"/>
              </w:rPr>
              <w:t xml:space="preserve"> atvejį (taikoma, jeigu nėra objektyvių pažeidimą pateisinančių aplinkybių).</w:t>
            </w:r>
          </w:p>
        </w:tc>
      </w:tr>
      <w:tr w:rsidR="00387475" w:rsidRPr="00B23C5A" w14:paraId="66D247F1" w14:textId="77777777" w:rsidTr="00C33FA9">
        <w:trPr>
          <w:trHeight w:val="14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45A95" w14:textId="77777777" w:rsidR="00387475" w:rsidRPr="00B23C5A" w:rsidRDefault="00387475" w:rsidP="00C33FA9">
            <w:pPr>
              <w:pStyle w:val="Sraopastraipa"/>
              <w:numPr>
                <w:ilvl w:val="0"/>
                <w:numId w:val="38"/>
              </w:numPr>
              <w:rPr>
                <w:rFonts w:ascii="Times New Roman" w:hAnsi="Times New Roman" w:cs="Times New Roman"/>
                <w:b/>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3D2B5" w14:textId="479D7D89" w:rsidR="00387475" w:rsidRPr="00B23C5A" w:rsidRDefault="0038747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Kai Vežėjas nesilaiko šios Sutarties </w:t>
            </w:r>
            <w:r w:rsidR="00BE7105">
              <w:rPr>
                <w:rFonts w:ascii="Times New Roman" w:hAnsi="Times New Roman" w:cs="Times New Roman"/>
                <w:sz w:val="24"/>
                <w:szCs w:val="24"/>
                <w:lang w:eastAsia="lt-LT"/>
              </w:rPr>
              <w:fldChar w:fldCharType="begin"/>
            </w:r>
            <w:r w:rsidR="00BE7105">
              <w:rPr>
                <w:rFonts w:ascii="Times New Roman" w:hAnsi="Times New Roman" w:cs="Times New Roman"/>
                <w:sz w:val="24"/>
                <w:szCs w:val="24"/>
                <w:lang w:eastAsia="lt-LT"/>
              </w:rPr>
              <w:instrText xml:space="preserve"> REF _Ref223603462 \r \h </w:instrText>
            </w:r>
            <w:r w:rsidR="00C33FA9">
              <w:rPr>
                <w:rFonts w:ascii="Times New Roman" w:hAnsi="Times New Roman" w:cs="Times New Roman"/>
                <w:sz w:val="24"/>
                <w:szCs w:val="24"/>
                <w:lang w:eastAsia="lt-LT"/>
              </w:rPr>
              <w:instrText xml:space="preserve"> \* MERGEFORMAT </w:instrText>
            </w:r>
            <w:r w:rsidR="00BE7105">
              <w:rPr>
                <w:rFonts w:ascii="Times New Roman" w:hAnsi="Times New Roman" w:cs="Times New Roman"/>
                <w:sz w:val="24"/>
                <w:szCs w:val="24"/>
                <w:lang w:eastAsia="lt-LT"/>
              </w:rPr>
            </w:r>
            <w:r w:rsidR="00BE7105">
              <w:rPr>
                <w:rFonts w:ascii="Times New Roman" w:hAnsi="Times New Roman" w:cs="Times New Roman"/>
                <w:sz w:val="24"/>
                <w:szCs w:val="24"/>
                <w:lang w:eastAsia="lt-LT"/>
              </w:rPr>
              <w:fldChar w:fldCharType="separate"/>
            </w:r>
            <w:r w:rsidR="00723E56">
              <w:rPr>
                <w:rFonts w:ascii="Times New Roman" w:hAnsi="Times New Roman" w:cs="Times New Roman"/>
                <w:sz w:val="24"/>
                <w:szCs w:val="24"/>
                <w:lang w:eastAsia="lt-LT"/>
              </w:rPr>
              <w:t>2.3</w:t>
            </w:r>
            <w:r w:rsidR="00BE7105">
              <w:rPr>
                <w:rFonts w:ascii="Times New Roman" w:hAnsi="Times New Roman" w:cs="Times New Roman"/>
                <w:sz w:val="24"/>
                <w:szCs w:val="24"/>
                <w:lang w:eastAsia="lt-LT"/>
              </w:rPr>
              <w:fldChar w:fldCharType="end"/>
            </w:r>
            <w:r w:rsidRPr="00B23C5A">
              <w:rPr>
                <w:rFonts w:ascii="Times New Roman" w:hAnsi="Times New Roman" w:cs="Times New Roman"/>
                <w:sz w:val="24"/>
                <w:szCs w:val="24"/>
                <w:lang w:eastAsia="lt-LT"/>
              </w:rPr>
              <w:t xml:space="preserve"> punkte nustatytų reikalavimų transporto priemonių išorės ir vidaus švarai</w:t>
            </w:r>
            <w:r w:rsidR="00921351" w:rsidRPr="00B23C5A">
              <w:rPr>
                <w:rFonts w:ascii="Times New Roman" w:hAnsi="Times New Roman" w:cs="Times New Roman"/>
                <w:sz w:val="24"/>
                <w:szCs w:val="24"/>
                <w:lang w:eastAsia="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735A8" w14:textId="77C63A39" w:rsidR="00921351" w:rsidRPr="00B23C5A" w:rsidRDefault="00FF76A8"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2</w:t>
            </w:r>
            <w:r w:rsidR="00921351" w:rsidRPr="00B23C5A">
              <w:rPr>
                <w:rFonts w:ascii="Times New Roman" w:hAnsi="Times New Roman" w:cs="Times New Roman"/>
                <w:sz w:val="24"/>
                <w:szCs w:val="24"/>
                <w:lang w:eastAsia="lt-LT"/>
              </w:rPr>
              <w:t>0 Eur už kiekvieną atvejį, kai nustatoma, kad transporto priemonė neatitinka</w:t>
            </w:r>
            <w:r w:rsidR="002A100E" w:rsidRPr="00B23C5A">
              <w:rPr>
                <w:rFonts w:ascii="Times New Roman" w:hAnsi="Times New Roman" w:cs="Times New Roman"/>
                <w:sz w:val="24"/>
                <w:szCs w:val="24"/>
                <w:lang w:eastAsia="lt-LT"/>
              </w:rPr>
              <w:t xml:space="preserve"> šioje Sutartyje nustatytų švaros reikalavimų.</w:t>
            </w:r>
          </w:p>
        </w:tc>
      </w:tr>
      <w:tr w:rsidR="002A100E" w:rsidRPr="00B23C5A" w14:paraId="3BDC30C3" w14:textId="77777777" w:rsidTr="00DD4607">
        <w:trPr>
          <w:trHeight w:val="14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CCD27" w14:textId="77777777" w:rsidR="002A100E" w:rsidRPr="00B23C5A" w:rsidRDefault="002A100E" w:rsidP="00DD4607">
            <w:pPr>
              <w:pStyle w:val="Sraopastraipa"/>
              <w:numPr>
                <w:ilvl w:val="0"/>
                <w:numId w:val="38"/>
              </w:numPr>
              <w:rPr>
                <w:rFonts w:ascii="Times New Roman" w:hAnsi="Times New Roman" w:cs="Times New Roman"/>
                <w:b/>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712CE" w14:textId="2E63CB4B" w:rsidR="002A100E" w:rsidRPr="00B23C5A" w:rsidRDefault="002A100E"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Kai Vežėjas nesilaiko šios Sutarties </w:t>
            </w:r>
            <w:r w:rsidR="00BE7105">
              <w:rPr>
                <w:rFonts w:ascii="Times New Roman" w:hAnsi="Times New Roman" w:cs="Times New Roman"/>
                <w:sz w:val="24"/>
                <w:szCs w:val="24"/>
                <w:lang w:eastAsia="lt-LT"/>
              </w:rPr>
              <w:fldChar w:fldCharType="begin"/>
            </w:r>
            <w:r w:rsidR="00BE7105">
              <w:rPr>
                <w:rFonts w:ascii="Times New Roman" w:hAnsi="Times New Roman" w:cs="Times New Roman"/>
                <w:sz w:val="24"/>
                <w:szCs w:val="24"/>
                <w:lang w:eastAsia="lt-LT"/>
              </w:rPr>
              <w:instrText xml:space="preserve"> REF _Ref223603483 \r \h </w:instrText>
            </w:r>
            <w:r w:rsidR="00C33FA9">
              <w:rPr>
                <w:rFonts w:ascii="Times New Roman" w:hAnsi="Times New Roman" w:cs="Times New Roman"/>
                <w:sz w:val="24"/>
                <w:szCs w:val="24"/>
                <w:lang w:eastAsia="lt-LT"/>
              </w:rPr>
              <w:instrText xml:space="preserve"> \* MERGEFORMAT </w:instrText>
            </w:r>
            <w:r w:rsidR="00BE7105">
              <w:rPr>
                <w:rFonts w:ascii="Times New Roman" w:hAnsi="Times New Roman" w:cs="Times New Roman"/>
                <w:sz w:val="24"/>
                <w:szCs w:val="24"/>
                <w:lang w:eastAsia="lt-LT"/>
              </w:rPr>
            </w:r>
            <w:r w:rsidR="00BE7105">
              <w:rPr>
                <w:rFonts w:ascii="Times New Roman" w:hAnsi="Times New Roman" w:cs="Times New Roman"/>
                <w:sz w:val="24"/>
                <w:szCs w:val="24"/>
                <w:lang w:eastAsia="lt-LT"/>
              </w:rPr>
              <w:fldChar w:fldCharType="separate"/>
            </w:r>
            <w:r w:rsidR="00723E56">
              <w:rPr>
                <w:rFonts w:ascii="Times New Roman" w:hAnsi="Times New Roman" w:cs="Times New Roman"/>
                <w:sz w:val="24"/>
                <w:szCs w:val="24"/>
                <w:lang w:eastAsia="lt-LT"/>
              </w:rPr>
              <w:t>2.4</w:t>
            </w:r>
            <w:r w:rsidR="00BE7105">
              <w:rPr>
                <w:rFonts w:ascii="Times New Roman" w:hAnsi="Times New Roman" w:cs="Times New Roman"/>
                <w:sz w:val="24"/>
                <w:szCs w:val="24"/>
                <w:lang w:eastAsia="lt-LT"/>
              </w:rPr>
              <w:fldChar w:fldCharType="end"/>
            </w:r>
            <w:r w:rsidRPr="00B23C5A">
              <w:rPr>
                <w:rFonts w:ascii="Times New Roman" w:hAnsi="Times New Roman" w:cs="Times New Roman"/>
                <w:sz w:val="24"/>
                <w:szCs w:val="24"/>
                <w:lang w:eastAsia="lt-LT"/>
              </w:rPr>
              <w:t xml:space="preserve"> punkte nustatytų reikalavimų tran</w:t>
            </w:r>
            <w:r w:rsidR="00090D6C" w:rsidRPr="00B23C5A">
              <w:rPr>
                <w:rFonts w:ascii="Times New Roman" w:hAnsi="Times New Roman" w:cs="Times New Roman"/>
                <w:sz w:val="24"/>
                <w:szCs w:val="24"/>
                <w:lang w:eastAsia="lt-LT"/>
              </w:rPr>
              <w:t>sporto priem</w:t>
            </w:r>
            <w:r w:rsidR="008D7946" w:rsidRPr="00B23C5A">
              <w:rPr>
                <w:rFonts w:ascii="Times New Roman" w:hAnsi="Times New Roman" w:cs="Times New Roman"/>
                <w:sz w:val="24"/>
                <w:szCs w:val="24"/>
                <w:lang w:eastAsia="lt-LT"/>
              </w:rPr>
              <w:t>onių vairuotojams.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9472C" w14:textId="60CCFDAD" w:rsidR="002A100E" w:rsidRPr="00B23C5A" w:rsidRDefault="008D7946"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50 Eur už kiekvieną Sutarties </w:t>
            </w:r>
            <w:r w:rsidR="006E69C7" w:rsidRPr="00B23C5A">
              <w:rPr>
                <w:rFonts w:ascii="Times New Roman" w:hAnsi="Times New Roman" w:cs="Times New Roman"/>
                <w:sz w:val="24"/>
                <w:szCs w:val="24"/>
                <w:lang w:eastAsia="lt-LT"/>
              </w:rPr>
              <w:t xml:space="preserve">2.4.1 – 2.4.2, </w:t>
            </w:r>
            <w:r w:rsidR="00CB27CB" w:rsidRPr="00B23C5A">
              <w:rPr>
                <w:rFonts w:ascii="Times New Roman" w:hAnsi="Times New Roman" w:cs="Times New Roman"/>
                <w:sz w:val="24"/>
                <w:szCs w:val="24"/>
                <w:lang w:eastAsia="lt-LT"/>
              </w:rPr>
              <w:t>2.4.</w:t>
            </w:r>
            <w:r w:rsidR="00DF1BF9" w:rsidRPr="00B23C5A">
              <w:rPr>
                <w:rFonts w:ascii="Times New Roman" w:hAnsi="Times New Roman" w:cs="Times New Roman"/>
                <w:sz w:val="24"/>
                <w:szCs w:val="24"/>
                <w:lang w:eastAsia="lt-LT"/>
              </w:rPr>
              <w:t xml:space="preserve">6 – 2.4.7 punkto atvejį ir </w:t>
            </w:r>
            <w:r w:rsidR="00BE7105">
              <w:rPr>
                <w:rFonts w:ascii="Times New Roman" w:hAnsi="Times New Roman" w:cs="Times New Roman"/>
                <w:sz w:val="24"/>
                <w:szCs w:val="24"/>
                <w:lang w:eastAsia="lt-LT"/>
              </w:rPr>
              <w:t>2</w:t>
            </w:r>
            <w:r w:rsidR="00DF1BF9" w:rsidRPr="00B23C5A">
              <w:rPr>
                <w:rFonts w:ascii="Times New Roman" w:hAnsi="Times New Roman" w:cs="Times New Roman"/>
                <w:sz w:val="24"/>
                <w:szCs w:val="24"/>
                <w:lang w:eastAsia="lt-LT"/>
              </w:rPr>
              <w:t xml:space="preserve">0 Eur už kiekvieną Sutarties </w:t>
            </w:r>
            <w:r w:rsidR="0024337C" w:rsidRPr="00B23C5A">
              <w:rPr>
                <w:rFonts w:ascii="Times New Roman" w:hAnsi="Times New Roman" w:cs="Times New Roman"/>
                <w:sz w:val="24"/>
                <w:szCs w:val="24"/>
                <w:lang w:eastAsia="lt-LT"/>
              </w:rPr>
              <w:t>2.4.3</w:t>
            </w:r>
            <w:r w:rsidR="003A765A" w:rsidRPr="00B23C5A">
              <w:rPr>
                <w:rFonts w:ascii="Times New Roman" w:hAnsi="Times New Roman" w:cs="Times New Roman"/>
                <w:sz w:val="24"/>
                <w:szCs w:val="24"/>
                <w:lang w:eastAsia="lt-LT"/>
              </w:rPr>
              <w:t xml:space="preserve"> – 2.4.5 ir 2.4.8 punkto atvejį (taikoma, jeigu nėra objektyvių pažeidimą pateisinančių aplinkybių).</w:t>
            </w:r>
          </w:p>
        </w:tc>
      </w:tr>
      <w:bookmarkEnd w:id="51"/>
      <w:tr w:rsidR="002A3235" w:rsidRPr="00B23C5A" w14:paraId="5F9908BA" w14:textId="77777777" w:rsidTr="00DD4607">
        <w:trPr>
          <w:trHeight w:val="126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FD5C" w14:textId="77777777" w:rsidR="002A3235" w:rsidRPr="006059BB"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765F210" w14:textId="456CCC20" w:rsidR="002A3235" w:rsidRPr="00B23C5A" w:rsidRDefault="002A3235" w:rsidP="00B23C5A">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Kai transporto priemonė</w:t>
            </w:r>
            <w:r w:rsidR="00071774">
              <w:rPr>
                <w:rFonts w:ascii="Times New Roman" w:hAnsi="Times New Roman" w:cs="Times New Roman"/>
                <w:sz w:val="24"/>
                <w:szCs w:val="24"/>
                <w:lang w:eastAsia="lt-LT"/>
              </w:rPr>
              <w:t xml:space="preserve">, viršydama Sutarties </w:t>
            </w:r>
            <w:r w:rsidR="00071774">
              <w:rPr>
                <w:rFonts w:ascii="Times New Roman" w:hAnsi="Times New Roman" w:cs="Times New Roman"/>
                <w:sz w:val="24"/>
                <w:szCs w:val="24"/>
                <w:lang w:eastAsia="lt-LT"/>
              </w:rPr>
              <w:fldChar w:fldCharType="begin"/>
            </w:r>
            <w:r w:rsidR="00071774">
              <w:rPr>
                <w:rFonts w:ascii="Times New Roman" w:hAnsi="Times New Roman" w:cs="Times New Roman"/>
                <w:sz w:val="24"/>
                <w:szCs w:val="24"/>
                <w:lang w:eastAsia="lt-LT"/>
              </w:rPr>
              <w:instrText xml:space="preserve"> REF _Ref223603872 \r \h </w:instrText>
            </w:r>
            <w:r w:rsidR="00071774">
              <w:rPr>
                <w:rFonts w:ascii="Times New Roman" w:hAnsi="Times New Roman" w:cs="Times New Roman"/>
                <w:sz w:val="24"/>
                <w:szCs w:val="24"/>
                <w:lang w:eastAsia="lt-LT"/>
              </w:rPr>
            </w:r>
            <w:r w:rsidR="00071774">
              <w:rPr>
                <w:rFonts w:ascii="Times New Roman" w:hAnsi="Times New Roman" w:cs="Times New Roman"/>
                <w:sz w:val="24"/>
                <w:szCs w:val="24"/>
                <w:lang w:eastAsia="lt-LT"/>
              </w:rPr>
              <w:fldChar w:fldCharType="separate"/>
            </w:r>
            <w:r w:rsidR="00723E56">
              <w:rPr>
                <w:rFonts w:ascii="Times New Roman" w:hAnsi="Times New Roman" w:cs="Times New Roman"/>
                <w:sz w:val="24"/>
                <w:szCs w:val="24"/>
                <w:lang w:eastAsia="lt-LT"/>
              </w:rPr>
              <w:t>2.5.1</w:t>
            </w:r>
            <w:r w:rsidR="00071774">
              <w:rPr>
                <w:rFonts w:ascii="Times New Roman" w:hAnsi="Times New Roman" w:cs="Times New Roman"/>
                <w:sz w:val="24"/>
                <w:szCs w:val="24"/>
                <w:lang w:eastAsia="lt-LT"/>
              </w:rPr>
              <w:fldChar w:fldCharType="end"/>
            </w:r>
            <w:r w:rsidR="00071774">
              <w:rPr>
                <w:rFonts w:ascii="Times New Roman" w:hAnsi="Times New Roman" w:cs="Times New Roman"/>
                <w:sz w:val="24"/>
                <w:szCs w:val="24"/>
                <w:lang w:eastAsia="lt-LT"/>
              </w:rPr>
              <w:t xml:space="preserve"> punkte nustatytas galimas paklaidas,</w:t>
            </w:r>
            <w:r w:rsidRPr="00B23C5A">
              <w:rPr>
                <w:rFonts w:ascii="Times New Roman" w:hAnsi="Times New Roman" w:cs="Times New Roman"/>
                <w:sz w:val="24"/>
                <w:szCs w:val="24"/>
                <w:lang w:eastAsia="lt-LT"/>
              </w:rPr>
              <w:t xml:space="preserve"> vėluoja atvykti į galinę stotelę arba vėluoja išvykti iš galinės stotelės arba išvyksta anksčiau nei tvarkaraštyje nurodyta</w:t>
            </w:r>
            <w:r w:rsidR="00071774">
              <w:rPr>
                <w:rFonts w:ascii="Times New Roman" w:hAnsi="Times New Roman" w:cs="Times New Roman"/>
                <w:sz w:val="24"/>
                <w:szCs w:val="24"/>
                <w:lang w:eastAsia="lt-LT"/>
              </w:rPr>
              <w:t xml:space="preserve">. </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D042B73" w14:textId="2B923919" w:rsidR="002A3235" w:rsidRPr="00B23C5A" w:rsidRDefault="002A323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10 Eur už kiekvieną pažeidimą (taikoma, jeigu nėra objektyvių pažeidimą pateisinančių aplinkybių). Maksimali baudų suma vieno reiso metu už šio punkto pažeidimus – </w:t>
            </w:r>
            <w:r w:rsidR="0098490B">
              <w:rPr>
                <w:rFonts w:ascii="Times New Roman" w:hAnsi="Times New Roman" w:cs="Times New Roman"/>
                <w:sz w:val="24"/>
                <w:szCs w:val="24"/>
                <w:lang w:eastAsia="lt-LT"/>
              </w:rPr>
              <w:t>4</w:t>
            </w:r>
            <w:r w:rsidRPr="00B23C5A">
              <w:rPr>
                <w:rFonts w:ascii="Times New Roman" w:hAnsi="Times New Roman" w:cs="Times New Roman"/>
                <w:sz w:val="24"/>
                <w:szCs w:val="24"/>
                <w:lang w:eastAsia="lt-LT"/>
              </w:rPr>
              <w:t>0 Eur.</w:t>
            </w:r>
          </w:p>
        </w:tc>
      </w:tr>
      <w:tr w:rsidR="00811464" w:rsidRPr="00B23C5A" w14:paraId="47F507C7" w14:textId="77777777" w:rsidTr="00DD4607">
        <w:trPr>
          <w:trHeight w:val="129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49A0C" w14:textId="77777777" w:rsidR="00811464" w:rsidRPr="00B23C5A" w:rsidRDefault="00811464"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DC67F9F" w14:textId="1A1EAC1C" w:rsidR="00811464" w:rsidRPr="00B23C5A" w:rsidRDefault="006139D9" w:rsidP="00B23C5A">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Kai transporto priemonė</w:t>
            </w:r>
            <w:r w:rsidR="00FB7D22">
              <w:rPr>
                <w:rFonts w:ascii="Times New Roman" w:hAnsi="Times New Roman" w:cs="Times New Roman"/>
                <w:sz w:val="24"/>
                <w:szCs w:val="24"/>
                <w:lang w:eastAsia="lt-LT"/>
              </w:rPr>
              <w:t xml:space="preserve">, viršydama Sutarties </w:t>
            </w:r>
            <w:r w:rsidR="00FB7D22">
              <w:rPr>
                <w:rFonts w:ascii="Times New Roman" w:hAnsi="Times New Roman" w:cs="Times New Roman"/>
                <w:sz w:val="24"/>
                <w:szCs w:val="24"/>
                <w:lang w:eastAsia="lt-LT"/>
              </w:rPr>
              <w:fldChar w:fldCharType="begin"/>
            </w:r>
            <w:r w:rsidR="00FB7D22">
              <w:rPr>
                <w:rFonts w:ascii="Times New Roman" w:hAnsi="Times New Roman" w:cs="Times New Roman"/>
                <w:sz w:val="24"/>
                <w:szCs w:val="24"/>
                <w:lang w:eastAsia="lt-LT"/>
              </w:rPr>
              <w:instrText xml:space="preserve"> REF _Ref223603872 \r \h </w:instrText>
            </w:r>
            <w:r w:rsidR="00FB7D22">
              <w:rPr>
                <w:rFonts w:ascii="Times New Roman" w:hAnsi="Times New Roman" w:cs="Times New Roman"/>
                <w:sz w:val="24"/>
                <w:szCs w:val="24"/>
                <w:lang w:eastAsia="lt-LT"/>
              </w:rPr>
            </w:r>
            <w:r w:rsidR="00FB7D22">
              <w:rPr>
                <w:rFonts w:ascii="Times New Roman" w:hAnsi="Times New Roman" w:cs="Times New Roman"/>
                <w:sz w:val="24"/>
                <w:szCs w:val="24"/>
                <w:lang w:eastAsia="lt-LT"/>
              </w:rPr>
              <w:fldChar w:fldCharType="separate"/>
            </w:r>
            <w:r w:rsidR="00723E56">
              <w:rPr>
                <w:rFonts w:ascii="Times New Roman" w:hAnsi="Times New Roman" w:cs="Times New Roman"/>
                <w:sz w:val="24"/>
                <w:szCs w:val="24"/>
                <w:lang w:eastAsia="lt-LT"/>
              </w:rPr>
              <w:t>2.5.1</w:t>
            </w:r>
            <w:r w:rsidR="00FB7D22">
              <w:rPr>
                <w:rFonts w:ascii="Times New Roman" w:hAnsi="Times New Roman" w:cs="Times New Roman"/>
                <w:sz w:val="24"/>
                <w:szCs w:val="24"/>
                <w:lang w:eastAsia="lt-LT"/>
              </w:rPr>
              <w:fldChar w:fldCharType="end"/>
            </w:r>
            <w:r w:rsidR="00FB7D22">
              <w:rPr>
                <w:rFonts w:ascii="Times New Roman" w:hAnsi="Times New Roman" w:cs="Times New Roman"/>
                <w:sz w:val="24"/>
                <w:szCs w:val="24"/>
                <w:lang w:eastAsia="lt-LT"/>
              </w:rPr>
              <w:t xml:space="preserve"> punkte nustatytas galimas paklaidas,</w:t>
            </w:r>
            <w:r w:rsidR="00FB7D22" w:rsidRPr="00B23C5A">
              <w:rPr>
                <w:rFonts w:ascii="Times New Roman" w:hAnsi="Times New Roman" w:cs="Times New Roman"/>
                <w:sz w:val="24"/>
                <w:szCs w:val="24"/>
                <w:lang w:eastAsia="lt-LT"/>
              </w:rPr>
              <w:t xml:space="preserve"> </w:t>
            </w:r>
            <w:r w:rsidR="00FB7D22">
              <w:rPr>
                <w:rFonts w:ascii="Times New Roman" w:hAnsi="Times New Roman" w:cs="Times New Roman"/>
                <w:sz w:val="24"/>
                <w:szCs w:val="24"/>
                <w:lang w:eastAsia="lt-LT"/>
              </w:rPr>
              <w:t xml:space="preserve">vėluoja </w:t>
            </w:r>
            <w:r w:rsidRPr="00B23C5A">
              <w:rPr>
                <w:rFonts w:ascii="Times New Roman" w:hAnsi="Times New Roman" w:cs="Times New Roman"/>
                <w:sz w:val="24"/>
                <w:szCs w:val="24"/>
                <w:lang w:eastAsia="lt-LT"/>
              </w:rPr>
              <w:t>išvyk</w:t>
            </w:r>
            <w:r w:rsidR="00FB7D22">
              <w:rPr>
                <w:rFonts w:ascii="Times New Roman" w:hAnsi="Times New Roman" w:cs="Times New Roman"/>
                <w:sz w:val="24"/>
                <w:szCs w:val="24"/>
                <w:lang w:eastAsia="lt-LT"/>
              </w:rPr>
              <w:t xml:space="preserve">ti </w:t>
            </w:r>
            <w:r w:rsidRPr="00B23C5A">
              <w:rPr>
                <w:rFonts w:ascii="Times New Roman" w:hAnsi="Times New Roman" w:cs="Times New Roman"/>
                <w:sz w:val="24"/>
                <w:szCs w:val="24"/>
                <w:lang w:eastAsia="lt-LT"/>
              </w:rPr>
              <w:t xml:space="preserve">iš tarpinės stotelės arba iš </w:t>
            </w:r>
            <w:r w:rsidR="00FB7D22">
              <w:rPr>
                <w:rFonts w:ascii="Times New Roman" w:hAnsi="Times New Roman" w:cs="Times New Roman"/>
                <w:sz w:val="24"/>
                <w:szCs w:val="24"/>
                <w:lang w:eastAsia="lt-LT"/>
              </w:rPr>
              <w:t xml:space="preserve">tarpinės </w:t>
            </w:r>
            <w:r w:rsidRPr="00B23C5A">
              <w:rPr>
                <w:rFonts w:ascii="Times New Roman" w:hAnsi="Times New Roman" w:cs="Times New Roman"/>
                <w:sz w:val="24"/>
                <w:szCs w:val="24"/>
                <w:lang w:eastAsia="lt-LT"/>
              </w:rPr>
              <w:t>stotelės išvyksta anksčiau nei tvarkaraštyje nustatyta.</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31AD89E" w14:textId="43BECC30" w:rsidR="00811464" w:rsidRPr="00B23C5A" w:rsidRDefault="008130DA" w:rsidP="00B23C5A">
            <w:pPr>
              <w:rPr>
                <w:rFonts w:ascii="Times New Roman" w:hAnsi="Times New Roman" w:cs="Times New Roman"/>
                <w:sz w:val="24"/>
                <w:szCs w:val="24"/>
                <w:lang w:eastAsia="lt-LT"/>
              </w:rPr>
            </w:pPr>
            <w:r>
              <w:rPr>
                <w:rFonts w:ascii="Times New Roman" w:hAnsi="Times New Roman" w:cs="Times New Roman"/>
                <w:sz w:val="24"/>
                <w:szCs w:val="24"/>
                <w:lang w:eastAsia="lt-LT"/>
              </w:rPr>
              <w:t>5</w:t>
            </w:r>
            <w:r w:rsidR="006139D9" w:rsidRPr="00B23C5A">
              <w:rPr>
                <w:rFonts w:ascii="Times New Roman" w:hAnsi="Times New Roman" w:cs="Times New Roman"/>
                <w:sz w:val="24"/>
                <w:szCs w:val="24"/>
                <w:lang w:eastAsia="lt-LT"/>
              </w:rPr>
              <w:t xml:space="preserve"> Eur už kiekvieną pažeidimą (taikoma, jeigu nėra objektyvių pažeidimą pateisinančių aplinkybių). Maksimali baudų suma vieno reiso metu už šio punkto pažeidimus – </w:t>
            </w:r>
            <w:r w:rsidR="008D63E0">
              <w:rPr>
                <w:rFonts w:ascii="Times New Roman" w:hAnsi="Times New Roman" w:cs="Times New Roman"/>
                <w:sz w:val="24"/>
                <w:szCs w:val="24"/>
                <w:lang w:eastAsia="lt-LT"/>
              </w:rPr>
              <w:t>4</w:t>
            </w:r>
            <w:r w:rsidR="006139D9" w:rsidRPr="00B23C5A">
              <w:rPr>
                <w:rFonts w:ascii="Times New Roman" w:hAnsi="Times New Roman" w:cs="Times New Roman"/>
                <w:sz w:val="24"/>
                <w:szCs w:val="24"/>
                <w:lang w:eastAsia="lt-LT"/>
              </w:rPr>
              <w:t>0 Eur.</w:t>
            </w:r>
          </w:p>
        </w:tc>
      </w:tr>
      <w:tr w:rsidR="002A3235" w:rsidRPr="00B23C5A" w14:paraId="205DCA24" w14:textId="77777777" w:rsidTr="00DD4607">
        <w:trPr>
          <w:trHeight w:val="660"/>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DA3DA1" w14:textId="77777777" w:rsidR="002A3235" w:rsidRPr="00B23C5A"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27B2CD8" w14:textId="09AC2555" w:rsidR="002A3235" w:rsidRPr="00B23C5A" w:rsidRDefault="002A3235" w:rsidP="00B23C5A">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Neįvykdytas tvarkaraštyje numatytas reisas.</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A742EC4" w14:textId="4DFAAB94" w:rsidR="002A3235" w:rsidRPr="00B23C5A" w:rsidRDefault="002A323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100 Eur už kiekvieną neįvykdytą reisą (taikoma, jeigu nėra objektyvių reiso neįvykdymą pateisinančių aplinkybių).</w:t>
            </w:r>
          </w:p>
        </w:tc>
      </w:tr>
      <w:tr w:rsidR="002A3235" w:rsidRPr="00B23C5A" w14:paraId="6DBE7848" w14:textId="77777777" w:rsidTr="00DD4607">
        <w:trPr>
          <w:trHeight w:val="660"/>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9208AE3" w14:textId="77777777" w:rsidR="002A3235" w:rsidRPr="00B23C5A"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007D0F12" w14:textId="2C20E3D4" w:rsidR="002A3235" w:rsidRPr="00B23C5A" w:rsidRDefault="002A323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Neįvykdytas pirmas ir / ar paskutinis tvarkaraštyje numatytas reisas.</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58B7C888" w14:textId="4B70CAF3" w:rsidR="002A3235" w:rsidRPr="00B23C5A" w:rsidRDefault="002A323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120 Eur už kiekvieną neįvykdytą reisą (taikoma, jeigu objektyvių reiso neįvykdymą pateisinančių aplinkybių).</w:t>
            </w:r>
          </w:p>
        </w:tc>
      </w:tr>
      <w:tr w:rsidR="002A3235" w:rsidRPr="00B23C5A" w14:paraId="6DF8D720" w14:textId="77777777" w:rsidTr="00DD4607">
        <w:trPr>
          <w:trHeight w:val="1421"/>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D871A" w14:textId="77777777" w:rsidR="002A3235" w:rsidRPr="00B23C5A"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4BD19" w14:textId="6EA55FF9" w:rsidR="002A3235" w:rsidRPr="00B23C5A" w:rsidRDefault="002A3235" w:rsidP="00B23C5A">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Sugedus maršrutą aptarnaujančiai transporto priemonei, vėluojama </w:t>
            </w:r>
            <w:r w:rsidR="008D63E0">
              <w:rPr>
                <w:rFonts w:ascii="Times New Roman" w:hAnsi="Times New Roman" w:cs="Times New Roman"/>
                <w:sz w:val="24"/>
                <w:szCs w:val="24"/>
                <w:lang w:eastAsia="lt-LT"/>
              </w:rPr>
              <w:t xml:space="preserve">pakeisti ją </w:t>
            </w:r>
            <w:r w:rsidRPr="00B23C5A">
              <w:rPr>
                <w:rFonts w:ascii="Times New Roman" w:hAnsi="Times New Roman" w:cs="Times New Roman"/>
                <w:sz w:val="24"/>
                <w:szCs w:val="24"/>
                <w:lang w:eastAsia="lt-LT"/>
              </w:rPr>
              <w:t>techniškai tvarking</w:t>
            </w:r>
            <w:r w:rsidR="008D63E0">
              <w:rPr>
                <w:rFonts w:ascii="Times New Roman" w:hAnsi="Times New Roman" w:cs="Times New Roman"/>
                <w:sz w:val="24"/>
                <w:szCs w:val="24"/>
                <w:lang w:eastAsia="lt-LT"/>
              </w:rPr>
              <w:t>a</w:t>
            </w:r>
            <w:r w:rsidRPr="00B23C5A">
              <w:rPr>
                <w:rFonts w:ascii="Times New Roman" w:hAnsi="Times New Roman" w:cs="Times New Roman"/>
                <w:sz w:val="24"/>
                <w:szCs w:val="24"/>
                <w:lang w:eastAsia="lt-LT"/>
              </w:rPr>
              <w:t xml:space="preserve"> pakaitin</w:t>
            </w:r>
            <w:r w:rsidR="008D63E0">
              <w:rPr>
                <w:rFonts w:ascii="Times New Roman" w:hAnsi="Times New Roman" w:cs="Times New Roman"/>
                <w:sz w:val="24"/>
                <w:szCs w:val="24"/>
                <w:lang w:eastAsia="lt-LT"/>
              </w:rPr>
              <w:t>e</w:t>
            </w:r>
            <w:r w:rsidRPr="00B23C5A">
              <w:rPr>
                <w:rFonts w:ascii="Times New Roman" w:hAnsi="Times New Roman" w:cs="Times New Roman"/>
                <w:sz w:val="24"/>
                <w:szCs w:val="24"/>
                <w:lang w:eastAsia="lt-LT"/>
              </w:rPr>
              <w:t xml:space="preserve"> transporto priemon</w:t>
            </w:r>
            <w:r w:rsidR="008D63E0">
              <w:rPr>
                <w:rFonts w:ascii="Times New Roman" w:hAnsi="Times New Roman" w:cs="Times New Roman"/>
                <w:sz w:val="24"/>
                <w:szCs w:val="24"/>
                <w:lang w:eastAsia="lt-LT"/>
              </w:rPr>
              <w:t>e</w:t>
            </w:r>
            <w:r w:rsidRPr="00B23C5A">
              <w:rPr>
                <w:rFonts w:ascii="Times New Roman" w:hAnsi="Times New Roman" w:cs="Times New Roman"/>
                <w:sz w:val="24"/>
                <w:szCs w:val="24"/>
                <w:lang w:eastAsia="lt-LT"/>
              </w:rPr>
              <w:t xml:space="preserve"> </w:t>
            </w:r>
            <w:r w:rsidR="008D63E0">
              <w:rPr>
                <w:rFonts w:ascii="Times New Roman" w:hAnsi="Times New Roman" w:cs="Times New Roman"/>
                <w:sz w:val="24"/>
                <w:szCs w:val="24"/>
                <w:lang w:eastAsia="lt-LT"/>
              </w:rPr>
              <w:t xml:space="preserve">per Sutarties </w:t>
            </w:r>
            <w:r w:rsidR="008D63E0">
              <w:rPr>
                <w:rFonts w:ascii="Times New Roman" w:hAnsi="Times New Roman" w:cs="Times New Roman"/>
                <w:sz w:val="24"/>
                <w:szCs w:val="24"/>
                <w:lang w:eastAsia="lt-LT"/>
              </w:rPr>
              <w:fldChar w:fldCharType="begin"/>
            </w:r>
            <w:r w:rsidR="008D63E0">
              <w:rPr>
                <w:rFonts w:ascii="Times New Roman" w:hAnsi="Times New Roman" w:cs="Times New Roman"/>
                <w:sz w:val="24"/>
                <w:szCs w:val="24"/>
                <w:lang w:eastAsia="lt-LT"/>
              </w:rPr>
              <w:instrText xml:space="preserve"> REF _Ref223604245 \r \h </w:instrText>
            </w:r>
            <w:r w:rsidR="008D63E0">
              <w:rPr>
                <w:rFonts w:ascii="Times New Roman" w:hAnsi="Times New Roman" w:cs="Times New Roman"/>
                <w:sz w:val="24"/>
                <w:szCs w:val="24"/>
                <w:lang w:eastAsia="lt-LT"/>
              </w:rPr>
            </w:r>
            <w:r w:rsidR="008D63E0">
              <w:rPr>
                <w:rFonts w:ascii="Times New Roman" w:hAnsi="Times New Roman" w:cs="Times New Roman"/>
                <w:sz w:val="24"/>
                <w:szCs w:val="24"/>
                <w:lang w:eastAsia="lt-LT"/>
              </w:rPr>
              <w:fldChar w:fldCharType="separate"/>
            </w:r>
            <w:r w:rsidR="00723E56">
              <w:rPr>
                <w:rFonts w:ascii="Times New Roman" w:hAnsi="Times New Roman" w:cs="Times New Roman"/>
                <w:sz w:val="24"/>
                <w:szCs w:val="24"/>
                <w:lang w:eastAsia="lt-LT"/>
              </w:rPr>
              <w:t>2.5.3</w:t>
            </w:r>
            <w:r w:rsidR="008D63E0">
              <w:rPr>
                <w:rFonts w:ascii="Times New Roman" w:hAnsi="Times New Roman" w:cs="Times New Roman"/>
                <w:sz w:val="24"/>
                <w:szCs w:val="24"/>
                <w:lang w:eastAsia="lt-LT"/>
              </w:rPr>
              <w:fldChar w:fldCharType="end"/>
            </w:r>
            <w:r w:rsidR="008D63E0">
              <w:rPr>
                <w:rFonts w:ascii="Times New Roman" w:hAnsi="Times New Roman" w:cs="Times New Roman"/>
                <w:sz w:val="24"/>
                <w:szCs w:val="24"/>
                <w:lang w:eastAsia="lt-LT"/>
              </w:rPr>
              <w:t xml:space="preserve"> p. nustatytus terminus.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D786F" w14:textId="00259348" w:rsidR="002A3235" w:rsidRPr="00B23C5A" w:rsidRDefault="003E6EEE" w:rsidP="00B23C5A">
            <w:pPr>
              <w:rPr>
                <w:rFonts w:ascii="Times New Roman" w:hAnsi="Times New Roman" w:cs="Times New Roman"/>
                <w:sz w:val="24"/>
                <w:szCs w:val="24"/>
                <w:lang w:eastAsia="lt-LT"/>
              </w:rPr>
            </w:pPr>
            <w:bookmarkStart w:id="52" w:name="_Hlk35238605"/>
            <w:r>
              <w:rPr>
                <w:rFonts w:ascii="Times New Roman" w:hAnsi="Times New Roman" w:cs="Times New Roman"/>
                <w:sz w:val="24"/>
                <w:szCs w:val="24"/>
                <w:lang w:eastAsia="lt-LT"/>
              </w:rPr>
              <w:t>100</w:t>
            </w:r>
            <w:r w:rsidR="002A3235" w:rsidRPr="00B23C5A">
              <w:rPr>
                <w:rFonts w:ascii="Times New Roman" w:hAnsi="Times New Roman" w:cs="Times New Roman"/>
                <w:sz w:val="24"/>
                <w:szCs w:val="24"/>
                <w:lang w:eastAsia="lt-LT"/>
              </w:rPr>
              <w:t xml:space="preserve"> Eur už kiekvieną nustatytą atvejį.</w:t>
            </w:r>
            <w:bookmarkEnd w:id="52"/>
          </w:p>
        </w:tc>
      </w:tr>
      <w:tr w:rsidR="002A3235" w:rsidRPr="00B23C5A" w14:paraId="43FDA9E6" w14:textId="77777777" w:rsidTr="00DD4607">
        <w:trPr>
          <w:trHeight w:val="14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1DE0F" w14:textId="77777777" w:rsidR="002A3235" w:rsidRPr="00B23C5A"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0D3F9" w14:textId="77777777" w:rsidR="002A3235" w:rsidRPr="00B23C5A" w:rsidRDefault="002A3235" w:rsidP="00B23C5A">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Per ataskaitinį laikotarpį užfiksuotas pažeidimas dėl maršruto aptarnavimo transporto priemone, neatitinkančia Sutartyje nustatytų reikalavimų transporto priemonei.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0A7EF" w14:textId="57E244D1" w:rsidR="002A3235" w:rsidRPr="00B23C5A" w:rsidRDefault="00EB6735" w:rsidP="00B23C5A">
            <w:pPr>
              <w:rPr>
                <w:rFonts w:ascii="Times New Roman" w:hAnsi="Times New Roman" w:cs="Times New Roman"/>
                <w:sz w:val="24"/>
                <w:szCs w:val="24"/>
                <w:lang w:eastAsia="lt-LT"/>
              </w:rPr>
            </w:pPr>
            <w:r>
              <w:rPr>
                <w:rFonts w:ascii="Times New Roman" w:hAnsi="Times New Roman" w:cs="Times New Roman"/>
                <w:sz w:val="24"/>
                <w:szCs w:val="24"/>
                <w:lang w:eastAsia="lt-LT"/>
              </w:rPr>
              <w:t>50</w:t>
            </w:r>
            <w:r w:rsidR="002A3235" w:rsidRPr="00B23C5A">
              <w:rPr>
                <w:rFonts w:ascii="Times New Roman" w:hAnsi="Times New Roman" w:cs="Times New Roman"/>
                <w:sz w:val="24"/>
                <w:szCs w:val="24"/>
                <w:lang w:eastAsia="lt-LT"/>
              </w:rPr>
              <w:t xml:space="preserve"> Eur už kiekvieną nustatytą atvejį.</w:t>
            </w:r>
          </w:p>
        </w:tc>
      </w:tr>
      <w:tr w:rsidR="0061084C" w:rsidRPr="00B23C5A" w14:paraId="3ACECF26" w14:textId="77777777" w:rsidTr="00DD4607">
        <w:trPr>
          <w:trHeight w:val="7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B5439" w14:textId="77777777" w:rsidR="0061084C" w:rsidRPr="00B23C5A" w:rsidRDefault="0061084C" w:rsidP="0061084C">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AD67D" w14:textId="17408908" w:rsidR="0061084C" w:rsidRPr="00B23C5A" w:rsidRDefault="0061084C" w:rsidP="0061084C">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Vežėjo vairuotojas nesustoja maršruto stotelėje.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353B2" w14:textId="19599A6D" w:rsidR="0061084C" w:rsidRPr="00B23C5A" w:rsidRDefault="0061084C" w:rsidP="0061084C">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20 Eur už kiekvieną nustatytą atvejį arba gautą </w:t>
            </w:r>
            <w:r>
              <w:rPr>
                <w:rFonts w:ascii="Times New Roman" w:hAnsi="Times New Roman" w:cs="Times New Roman"/>
                <w:sz w:val="24"/>
                <w:szCs w:val="24"/>
                <w:lang w:eastAsia="lt-LT"/>
              </w:rPr>
              <w:t xml:space="preserve">pasitvirtinusį </w:t>
            </w:r>
            <w:r w:rsidRPr="00B23C5A">
              <w:rPr>
                <w:rFonts w:ascii="Times New Roman" w:hAnsi="Times New Roman" w:cs="Times New Roman"/>
                <w:sz w:val="24"/>
                <w:szCs w:val="24"/>
                <w:lang w:eastAsia="lt-LT"/>
              </w:rPr>
              <w:t>keleivio skundą.</w:t>
            </w:r>
          </w:p>
        </w:tc>
      </w:tr>
      <w:tr w:rsidR="009353C6" w:rsidRPr="00B23C5A" w14:paraId="6BE56952" w14:textId="77777777" w:rsidTr="00DD4607">
        <w:trPr>
          <w:trHeight w:val="7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AAD8C" w14:textId="77777777" w:rsidR="009353C6" w:rsidRPr="00B23C5A" w:rsidRDefault="009353C6" w:rsidP="009353C6">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B616" w14:textId="22987BC6" w:rsidR="009353C6" w:rsidRPr="00B23C5A" w:rsidRDefault="009353C6" w:rsidP="009353C6">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Per ataskaitinį laikotarpį užfiksuotas bet koks tinkamo keleivių aptarnavimo ir </w:t>
            </w:r>
            <w:r>
              <w:rPr>
                <w:rFonts w:ascii="Times New Roman" w:hAnsi="Times New Roman" w:cs="Times New Roman"/>
                <w:sz w:val="24"/>
                <w:szCs w:val="24"/>
                <w:lang w:eastAsia="lt-LT"/>
              </w:rPr>
              <w:t>P</w:t>
            </w:r>
            <w:r w:rsidRPr="00B23C5A">
              <w:rPr>
                <w:rFonts w:ascii="Times New Roman" w:hAnsi="Times New Roman" w:cs="Times New Roman"/>
                <w:sz w:val="24"/>
                <w:szCs w:val="24"/>
                <w:lang w:eastAsia="lt-LT"/>
              </w:rPr>
              <w:t xml:space="preserve">aslaugų teikimo reikalavimų </w:t>
            </w:r>
            <w:r>
              <w:rPr>
                <w:rFonts w:ascii="Times New Roman" w:hAnsi="Times New Roman" w:cs="Times New Roman"/>
                <w:sz w:val="24"/>
                <w:szCs w:val="24"/>
                <w:lang w:eastAsia="lt-LT"/>
              </w:rPr>
              <w:t xml:space="preserve">keleivių atžvilgiu </w:t>
            </w:r>
            <w:r w:rsidRPr="00B23C5A">
              <w:rPr>
                <w:rFonts w:ascii="Times New Roman" w:hAnsi="Times New Roman" w:cs="Times New Roman"/>
                <w:sz w:val="24"/>
                <w:szCs w:val="24"/>
                <w:lang w:eastAsia="lt-LT"/>
              </w:rPr>
              <w:t>pažeidimas</w:t>
            </w:r>
            <w:r>
              <w:rPr>
                <w:rFonts w:ascii="Times New Roman" w:hAnsi="Times New Roman" w:cs="Times New Roman"/>
                <w:sz w:val="24"/>
                <w:szCs w:val="24"/>
                <w:lang w:eastAsia="lt-LT"/>
              </w:rPr>
              <w:t>, jeigu už konkretų pažeidimą Sutartyje nėra nustatyta kita bauda</w:t>
            </w:r>
            <w:r w:rsidRPr="00B23C5A">
              <w:rPr>
                <w:rFonts w:ascii="Times New Roman" w:hAnsi="Times New Roman" w:cs="Times New Roman"/>
                <w:sz w:val="24"/>
                <w:szCs w:val="24"/>
                <w:lang w:eastAsia="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66F38" w14:textId="0D884872" w:rsidR="009353C6" w:rsidRPr="00B23C5A" w:rsidRDefault="009353C6" w:rsidP="009353C6">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20 Eur už kiekvieną nustatytą atvejį.</w:t>
            </w:r>
          </w:p>
        </w:tc>
      </w:tr>
      <w:tr w:rsidR="002A3235" w:rsidRPr="00B23C5A" w14:paraId="65578787" w14:textId="77777777" w:rsidTr="00DD4607">
        <w:trPr>
          <w:trHeight w:val="7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70ED3" w14:textId="77777777" w:rsidR="002A3235" w:rsidRPr="00B23C5A"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07E02" w14:textId="7DB3C6BE" w:rsidR="002A3235" w:rsidRPr="00B23C5A" w:rsidRDefault="002A3235" w:rsidP="00B23C5A">
            <w:pPr>
              <w:tabs>
                <w:tab w:val="left" w:pos="753"/>
              </w:tabs>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Vežėjas nesilaiko Sutartyje numatytų įstatymų, Vyriausybės nutarimų, kitų teisės aktų, įskaitant, bet neapsiribojant, Telšių rajono savivaldybės sprendimų, reguliuojančių </w:t>
            </w:r>
            <w:r w:rsidR="001A311B" w:rsidRPr="00B23C5A">
              <w:rPr>
                <w:rFonts w:ascii="Times New Roman" w:hAnsi="Times New Roman" w:cs="Times New Roman"/>
                <w:sz w:val="24"/>
                <w:szCs w:val="24"/>
                <w:lang w:eastAsia="lt-LT"/>
              </w:rPr>
              <w:t>P</w:t>
            </w:r>
            <w:r w:rsidRPr="00B23C5A">
              <w:rPr>
                <w:rFonts w:ascii="Times New Roman" w:hAnsi="Times New Roman" w:cs="Times New Roman"/>
                <w:sz w:val="24"/>
                <w:szCs w:val="24"/>
                <w:lang w:eastAsia="lt-LT"/>
              </w:rPr>
              <w:t>aslaugų teikimą.</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EE5E5" w14:textId="77777777" w:rsidR="002A3235" w:rsidRPr="00B23C5A" w:rsidRDefault="002A323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50 Eur už kiekvieną nustatytą atvejį.</w:t>
            </w:r>
          </w:p>
        </w:tc>
      </w:tr>
      <w:tr w:rsidR="002A3235" w:rsidRPr="00B23C5A" w14:paraId="57F3FC56" w14:textId="77777777" w:rsidTr="00DD4607">
        <w:trPr>
          <w:trHeight w:val="7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D7860" w14:textId="77777777" w:rsidR="002A3235" w:rsidRPr="00B23C5A" w:rsidRDefault="002A3235" w:rsidP="00DD4607">
            <w:pPr>
              <w:pStyle w:val="Sraopastraipa"/>
              <w:numPr>
                <w:ilvl w:val="0"/>
                <w:numId w:val="38"/>
              </w:numPr>
              <w:tabs>
                <w:tab w:val="left" w:pos="753"/>
              </w:tabs>
              <w:suppressAutoHyphens/>
              <w:autoSpaceDN w:val="0"/>
              <w:textAlignment w:val="baseline"/>
              <w:rPr>
                <w:rFonts w:ascii="Times New Roman" w:hAnsi="Times New Roman" w:cs="Times New Roman"/>
                <w:sz w:val="24"/>
                <w:szCs w:val="24"/>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FC368" w14:textId="77777777" w:rsidR="002A3235" w:rsidRPr="00B23C5A" w:rsidRDefault="002A3235" w:rsidP="00B23C5A">
            <w:pPr>
              <w:pStyle w:val="Sraopastraipa"/>
              <w:tabs>
                <w:tab w:val="left" w:pos="257"/>
              </w:tabs>
              <w:ind w:left="0"/>
              <w:rPr>
                <w:rFonts w:ascii="Times New Roman" w:hAnsi="Times New Roman" w:cs="Times New Roman"/>
                <w:sz w:val="24"/>
                <w:szCs w:val="24"/>
                <w:lang w:eastAsia="lt-LT"/>
              </w:rPr>
            </w:pPr>
            <w:r w:rsidRPr="00B23C5A">
              <w:rPr>
                <w:rFonts w:ascii="Times New Roman" w:hAnsi="Times New Roman" w:cs="Times New Roman"/>
                <w:sz w:val="24"/>
                <w:szCs w:val="24"/>
                <w:lang w:eastAsia="lt-LT"/>
              </w:rPr>
              <w:t xml:space="preserve">Už kitą lentelės 1-12 punktuose nenurodytą Sutarties ar sutartinių įsipareigojimų pažeidimą.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84006" w14:textId="77777777" w:rsidR="002A3235" w:rsidRPr="00B23C5A" w:rsidRDefault="002A3235" w:rsidP="00B23C5A">
            <w:pPr>
              <w:rPr>
                <w:rFonts w:ascii="Times New Roman" w:hAnsi="Times New Roman" w:cs="Times New Roman"/>
                <w:sz w:val="24"/>
                <w:szCs w:val="24"/>
                <w:lang w:eastAsia="lt-LT"/>
              </w:rPr>
            </w:pPr>
            <w:r w:rsidRPr="00B23C5A">
              <w:rPr>
                <w:rFonts w:ascii="Times New Roman" w:hAnsi="Times New Roman" w:cs="Times New Roman"/>
                <w:sz w:val="24"/>
                <w:szCs w:val="24"/>
                <w:lang w:eastAsia="lt-LT"/>
              </w:rPr>
              <w:t>50 Eur už kiekvieną atvejį.</w:t>
            </w:r>
          </w:p>
        </w:tc>
      </w:tr>
    </w:tbl>
    <w:p w14:paraId="1F54EC21" w14:textId="77777777" w:rsidR="009767DC" w:rsidRPr="00127274" w:rsidRDefault="009767DC" w:rsidP="009767DC">
      <w:pPr>
        <w:ind w:firstLine="576"/>
        <w:jc w:val="both"/>
        <w:rPr>
          <w:rFonts w:ascii="Montserrat" w:hAnsi="Montserrat"/>
          <w:sz w:val="20"/>
          <w:szCs w:val="20"/>
          <w:lang w:eastAsia="lt-LT"/>
        </w:rPr>
      </w:pPr>
    </w:p>
    <w:p w14:paraId="0DD11C30" w14:textId="532D6E84" w:rsidR="00677F60" w:rsidRPr="00127274" w:rsidRDefault="001A311B" w:rsidP="001A311B">
      <w:pPr>
        <w:jc w:val="center"/>
        <w:rPr>
          <w:rFonts w:ascii="Times New Roman" w:eastAsia="Calibri" w:hAnsi="Times New Roman" w:cs="Times New Roman"/>
          <w:b/>
          <w:bCs/>
          <w:sz w:val="24"/>
          <w:szCs w:val="24"/>
        </w:rPr>
      </w:pPr>
      <w:r w:rsidRPr="00127274">
        <w:rPr>
          <w:rFonts w:ascii="Times New Roman" w:hAnsi="Times New Roman" w:cs="Times New Roman"/>
          <w:sz w:val="24"/>
          <w:szCs w:val="24"/>
        </w:rPr>
        <w:t>___________________________________</w:t>
      </w:r>
    </w:p>
    <w:sectPr w:rsidR="00677F60" w:rsidRPr="00127274" w:rsidSect="004F4EFC">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83A4" w14:textId="77777777" w:rsidR="00715874" w:rsidRDefault="00715874" w:rsidP="0062575E">
      <w:r>
        <w:separator/>
      </w:r>
    </w:p>
  </w:endnote>
  <w:endnote w:type="continuationSeparator" w:id="0">
    <w:p w14:paraId="20C9837B" w14:textId="77777777" w:rsidR="00715874" w:rsidRDefault="00715874" w:rsidP="0062575E">
      <w:r>
        <w:continuationSeparator/>
      </w:r>
    </w:p>
  </w:endnote>
  <w:endnote w:type="continuationNotice" w:id="1">
    <w:p w14:paraId="569C3D36" w14:textId="77777777" w:rsidR="00715874" w:rsidRDefault="00715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ULI REGULAR ROMAN">
    <w:altName w:val="Calibri"/>
    <w:charset w:val="4D"/>
    <w:family w:val="auto"/>
    <w:pitch w:val="variable"/>
    <w:sig w:usb0="A00000FF" w:usb1="5000204B" w:usb2="00000000" w:usb3="00000000" w:csb0="00000193"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80117"/>
      <w:docPartObj>
        <w:docPartGallery w:val="Page Numbers (Bottom of Page)"/>
        <w:docPartUnique/>
      </w:docPartObj>
    </w:sdtPr>
    <w:sdtEndPr>
      <w:rPr>
        <w:rFonts w:ascii="Times New Roman" w:hAnsi="Times New Roman" w:cs="Times New Roman"/>
        <w:sz w:val="20"/>
        <w:szCs w:val="20"/>
      </w:rPr>
    </w:sdtEndPr>
    <w:sdtContent>
      <w:p w14:paraId="1E900487" w14:textId="35806BAF" w:rsidR="0034743C" w:rsidRPr="00AD497F" w:rsidRDefault="0034743C" w:rsidP="00AD497F">
        <w:pPr>
          <w:pStyle w:val="Porat"/>
          <w:jc w:val="center"/>
          <w:rPr>
            <w:rFonts w:ascii="Times New Roman" w:hAnsi="Times New Roman" w:cs="Times New Roman"/>
            <w:sz w:val="20"/>
            <w:szCs w:val="20"/>
          </w:rPr>
        </w:pPr>
        <w:r w:rsidRPr="00AD497F">
          <w:rPr>
            <w:rFonts w:ascii="Times New Roman" w:hAnsi="Times New Roman" w:cs="Times New Roman"/>
            <w:sz w:val="20"/>
            <w:szCs w:val="20"/>
          </w:rPr>
          <w:fldChar w:fldCharType="begin"/>
        </w:r>
        <w:r w:rsidRPr="00AD497F">
          <w:rPr>
            <w:rFonts w:ascii="Times New Roman" w:hAnsi="Times New Roman" w:cs="Times New Roman"/>
            <w:sz w:val="20"/>
            <w:szCs w:val="20"/>
          </w:rPr>
          <w:instrText>PAGE   \* MERGEFORMAT</w:instrText>
        </w:r>
        <w:r w:rsidRPr="00AD497F">
          <w:rPr>
            <w:rFonts w:ascii="Times New Roman" w:hAnsi="Times New Roman" w:cs="Times New Roman"/>
            <w:sz w:val="20"/>
            <w:szCs w:val="20"/>
          </w:rPr>
          <w:fldChar w:fldCharType="separate"/>
        </w:r>
        <w:r w:rsidRPr="00AD497F">
          <w:rPr>
            <w:rFonts w:ascii="Times New Roman" w:hAnsi="Times New Roman" w:cs="Times New Roman"/>
            <w:sz w:val="20"/>
            <w:szCs w:val="20"/>
            <w:lang w:val="en-GB"/>
          </w:rPr>
          <w:t>2</w:t>
        </w:r>
        <w:r w:rsidRPr="00AD497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55C6" w14:textId="77777777" w:rsidR="00715874" w:rsidRDefault="00715874" w:rsidP="0062575E">
      <w:r>
        <w:separator/>
      </w:r>
    </w:p>
  </w:footnote>
  <w:footnote w:type="continuationSeparator" w:id="0">
    <w:p w14:paraId="4F52BE45" w14:textId="77777777" w:rsidR="00715874" w:rsidRDefault="00715874" w:rsidP="0062575E">
      <w:r>
        <w:continuationSeparator/>
      </w:r>
    </w:p>
  </w:footnote>
  <w:footnote w:type="continuationNotice" w:id="1">
    <w:p w14:paraId="060CFC08" w14:textId="77777777" w:rsidR="00715874" w:rsidRDefault="007158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B00"/>
    <w:multiLevelType w:val="hybridMultilevel"/>
    <w:tmpl w:val="FFCCC48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046E51"/>
    <w:multiLevelType w:val="multilevel"/>
    <w:tmpl w:val="14A206A0"/>
    <w:lvl w:ilvl="0">
      <w:start w:val="1"/>
      <w:numFmt w:val="decimal"/>
      <w:lvlText w:val="%1."/>
      <w:lvlJc w:val="left"/>
      <w:pPr>
        <w:ind w:left="360" w:hanging="360"/>
      </w:pPr>
      <w:rPr>
        <w:rFonts w:cs="Times New Roman" w:hint="default"/>
        <w:b w:val="0"/>
        <w:bCs/>
      </w:rPr>
    </w:lvl>
    <w:lvl w:ilvl="1">
      <w:start w:val="1"/>
      <w:numFmt w:val="decimal"/>
      <w:isLgl/>
      <w:lvlText w:val="%1.%2."/>
      <w:lvlJc w:val="left"/>
      <w:pPr>
        <w:ind w:left="567" w:hanging="567"/>
      </w:pPr>
      <w:rPr>
        <w:rFonts w:cs="Times New Roman" w:hint="default"/>
        <w:b w:val="0"/>
        <w:bCs w:val="0"/>
        <w:sz w:val="24"/>
        <w:szCs w:val="24"/>
      </w:rPr>
    </w:lvl>
    <w:lvl w:ilvl="2">
      <w:start w:val="1"/>
      <w:numFmt w:val="decimal"/>
      <w:isLgl/>
      <w:lvlText w:val="%1.%2.%3."/>
      <w:lvlJc w:val="left"/>
      <w:pPr>
        <w:ind w:left="1191" w:hanging="624"/>
      </w:pPr>
      <w:rPr>
        <w:rFonts w:cs="Times New Roman" w:hint="default"/>
        <w:b w:val="0"/>
        <w:bCs w:val="0"/>
      </w:rPr>
    </w:lvl>
    <w:lvl w:ilvl="3">
      <w:start w:val="1"/>
      <w:numFmt w:val="decimal"/>
      <w:isLgl/>
      <w:lvlText w:val="%1.%2.%3.%4."/>
      <w:lvlJc w:val="left"/>
      <w:pPr>
        <w:ind w:left="1418" w:hanging="851"/>
      </w:pPr>
      <w:rPr>
        <w:rFonts w:cs="Times New Roman" w:hint="default"/>
      </w:rPr>
    </w:lvl>
    <w:lvl w:ilvl="4">
      <w:start w:val="1"/>
      <w:numFmt w:val="decimal"/>
      <w:isLgl/>
      <w:lvlText w:val="%1.%2.%3.%4.%5."/>
      <w:lvlJc w:val="left"/>
      <w:pPr>
        <w:ind w:left="2381" w:hanging="963"/>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229565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6782165"/>
    <w:multiLevelType w:val="hybridMultilevel"/>
    <w:tmpl w:val="8E503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C0964"/>
    <w:multiLevelType w:val="hybridMultilevel"/>
    <w:tmpl w:val="08B67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4248B"/>
    <w:multiLevelType w:val="multilevel"/>
    <w:tmpl w:val="23EA17E6"/>
    <w:lvl w:ilvl="0">
      <w:start w:val="1"/>
      <w:numFmt w:val="decimal"/>
      <w:lvlText w:val="%1."/>
      <w:lvlJc w:val="left"/>
      <w:pPr>
        <w:ind w:left="360" w:hanging="360"/>
      </w:pPr>
      <w:rPr>
        <w:rFonts w:cs="Times New Roman" w:hint="default"/>
        <w:b/>
        <w:bCs w:val="0"/>
      </w:rPr>
    </w:lvl>
    <w:lvl w:ilvl="1">
      <w:start w:val="1"/>
      <w:numFmt w:val="decimal"/>
      <w:isLgl/>
      <w:lvlText w:val="%1.%2."/>
      <w:lvlJc w:val="left"/>
      <w:pPr>
        <w:ind w:left="567" w:hanging="567"/>
      </w:pPr>
      <w:rPr>
        <w:rFonts w:cs="Times New Roman" w:hint="default"/>
        <w:b w:val="0"/>
        <w:bCs w:val="0"/>
        <w:sz w:val="24"/>
        <w:szCs w:val="24"/>
      </w:rPr>
    </w:lvl>
    <w:lvl w:ilvl="2">
      <w:start w:val="1"/>
      <w:numFmt w:val="decimal"/>
      <w:isLgl/>
      <w:lvlText w:val="%1.%2.%3."/>
      <w:lvlJc w:val="left"/>
      <w:pPr>
        <w:ind w:left="1191" w:hanging="624"/>
      </w:pPr>
      <w:rPr>
        <w:rFonts w:cs="Times New Roman" w:hint="default"/>
      </w:rPr>
    </w:lvl>
    <w:lvl w:ilvl="3">
      <w:start w:val="1"/>
      <w:numFmt w:val="decimal"/>
      <w:isLgl/>
      <w:lvlText w:val="%1.%2.%3.%4."/>
      <w:lvlJc w:val="left"/>
      <w:pPr>
        <w:ind w:left="1418" w:hanging="851"/>
      </w:pPr>
      <w:rPr>
        <w:rFonts w:cs="Times New Roman" w:hint="default"/>
      </w:rPr>
    </w:lvl>
    <w:lvl w:ilvl="4">
      <w:start w:val="1"/>
      <w:numFmt w:val="decimal"/>
      <w:isLgl/>
      <w:lvlText w:val="%1.%2.%3.%4.%5."/>
      <w:lvlJc w:val="left"/>
      <w:pPr>
        <w:ind w:left="2381" w:hanging="963"/>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9921F78"/>
    <w:multiLevelType w:val="hybridMultilevel"/>
    <w:tmpl w:val="06E872A4"/>
    <w:lvl w:ilvl="0" w:tplc="9C5AAF2A">
      <w:start w:val="1"/>
      <w:numFmt w:val="decimal"/>
      <w:lvlText w:val="%1."/>
      <w:lvlJc w:val="left"/>
      <w:pPr>
        <w:ind w:left="1020" w:hanging="360"/>
      </w:pPr>
    </w:lvl>
    <w:lvl w:ilvl="1" w:tplc="81448E88">
      <w:start w:val="1"/>
      <w:numFmt w:val="decimal"/>
      <w:lvlText w:val="%2."/>
      <w:lvlJc w:val="left"/>
      <w:pPr>
        <w:ind w:left="1020" w:hanging="360"/>
      </w:pPr>
    </w:lvl>
    <w:lvl w:ilvl="2" w:tplc="6B6C8D32">
      <w:start w:val="1"/>
      <w:numFmt w:val="decimal"/>
      <w:lvlText w:val="%3."/>
      <w:lvlJc w:val="left"/>
      <w:pPr>
        <w:ind w:left="1020" w:hanging="360"/>
      </w:pPr>
    </w:lvl>
    <w:lvl w:ilvl="3" w:tplc="5D563588">
      <w:start w:val="1"/>
      <w:numFmt w:val="decimal"/>
      <w:lvlText w:val="%4."/>
      <w:lvlJc w:val="left"/>
      <w:pPr>
        <w:ind w:left="1020" w:hanging="360"/>
      </w:pPr>
    </w:lvl>
    <w:lvl w:ilvl="4" w:tplc="2C064ED2">
      <w:start w:val="1"/>
      <w:numFmt w:val="decimal"/>
      <w:lvlText w:val="%5."/>
      <w:lvlJc w:val="left"/>
      <w:pPr>
        <w:ind w:left="1020" w:hanging="360"/>
      </w:pPr>
    </w:lvl>
    <w:lvl w:ilvl="5" w:tplc="50CC1918">
      <w:start w:val="1"/>
      <w:numFmt w:val="decimal"/>
      <w:lvlText w:val="%6."/>
      <w:lvlJc w:val="left"/>
      <w:pPr>
        <w:ind w:left="1020" w:hanging="360"/>
      </w:pPr>
    </w:lvl>
    <w:lvl w:ilvl="6" w:tplc="F0C8E93C">
      <w:start w:val="1"/>
      <w:numFmt w:val="decimal"/>
      <w:lvlText w:val="%7."/>
      <w:lvlJc w:val="left"/>
      <w:pPr>
        <w:ind w:left="1020" w:hanging="360"/>
      </w:pPr>
    </w:lvl>
    <w:lvl w:ilvl="7" w:tplc="2B18C3EC">
      <w:start w:val="1"/>
      <w:numFmt w:val="decimal"/>
      <w:lvlText w:val="%8."/>
      <w:lvlJc w:val="left"/>
      <w:pPr>
        <w:ind w:left="1020" w:hanging="360"/>
      </w:pPr>
    </w:lvl>
    <w:lvl w:ilvl="8" w:tplc="B5FAA5C6">
      <w:start w:val="1"/>
      <w:numFmt w:val="decimal"/>
      <w:lvlText w:val="%9."/>
      <w:lvlJc w:val="left"/>
      <w:pPr>
        <w:ind w:left="1020" w:hanging="360"/>
      </w:pPr>
    </w:lvl>
  </w:abstractNum>
  <w:abstractNum w:abstractNumId="8" w15:restartNumberingAfterBreak="0">
    <w:nsid w:val="1C7D2638"/>
    <w:multiLevelType w:val="hybridMultilevel"/>
    <w:tmpl w:val="F8C8D59E"/>
    <w:lvl w:ilvl="0" w:tplc="FB385112">
      <w:start w:val="1"/>
      <w:numFmt w:val="bullet"/>
      <w:lvlText w:val=""/>
      <w:lvlJc w:val="left"/>
      <w:pPr>
        <w:ind w:left="1811" w:hanging="360"/>
      </w:pPr>
      <w:rPr>
        <w:rFonts w:ascii="Symbol" w:hAnsi="Symbol" w:hint="default"/>
      </w:rPr>
    </w:lvl>
    <w:lvl w:ilvl="1" w:tplc="89CAACC0">
      <w:start w:val="1"/>
      <w:numFmt w:val="bullet"/>
      <w:lvlText w:val="o"/>
      <w:lvlJc w:val="left"/>
      <w:pPr>
        <w:ind w:left="2531" w:hanging="360"/>
      </w:pPr>
      <w:rPr>
        <w:rFonts w:ascii="Courier New" w:hAnsi="Courier New" w:cs="Courier New" w:hint="default"/>
      </w:rPr>
    </w:lvl>
    <w:lvl w:ilvl="2" w:tplc="BD8C52EE">
      <w:start w:val="1"/>
      <w:numFmt w:val="bullet"/>
      <w:lvlText w:val=""/>
      <w:lvlJc w:val="left"/>
      <w:pPr>
        <w:ind w:left="3251" w:hanging="360"/>
      </w:pPr>
      <w:rPr>
        <w:rFonts w:ascii="Wingdings" w:hAnsi="Wingdings" w:hint="default"/>
      </w:rPr>
    </w:lvl>
    <w:lvl w:ilvl="3" w:tplc="E6F6F35E">
      <w:start w:val="1"/>
      <w:numFmt w:val="bullet"/>
      <w:lvlText w:val=""/>
      <w:lvlJc w:val="left"/>
      <w:pPr>
        <w:ind w:left="3971" w:hanging="360"/>
      </w:pPr>
      <w:rPr>
        <w:rFonts w:ascii="Symbol" w:hAnsi="Symbol" w:hint="default"/>
      </w:rPr>
    </w:lvl>
    <w:lvl w:ilvl="4" w:tplc="FADC76CA">
      <w:start w:val="1"/>
      <w:numFmt w:val="bullet"/>
      <w:lvlText w:val="o"/>
      <w:lvlJc w:val="left"/>
      <w:pPr>
        <w:ind w:left="4691" w:hanging="360"/>
      </w:pPr>
      <w:rPr>
        <w:rFonts w:ascii="Courier New" w:hAnsi="Courier New" w:cs="Courier New" w:hint="default"/>
      </w:rPr>
    </w:lvl>
    <w:lvl w:ilvl="5" w:tplc="9634D878">
      <w:start w:val="1"/>
      <w:numFmt w:val="bullet"/>
      <w:lvlText w:val=""/>
      <w:lvlJc w:val="left"/>
      <w:pPr>
        <w:ind w:left="5411" w:hanging="360"/>
      </w:pPr>
      <w:rPr>
        <w:rFonts w:ascii="Wingdings" w:hAnsi="Wingdings" w:hint="default"/>
      </w:rPr>
    </w:lvl>
    <w:lvl w:ilvl="6" w:tplc="03065246">
      <w:start w:val="1"/>
      <w:numFmt w:val="bullet"/>
      <w:lvlText w:val=""/>
      <w:lvlJc w:val="left"/>
      <w:pPr>
        <w:ind w:left="6131" w:hanging="360"/>
      </w:pPr>
      <w:rPr>
        <w:rFonts w:ascii="Symbol" w:hAnsi="Symbol" w:hint="default"/>
      </w:rPr>
    </w:lvl>
    <w:lvl w:ilvl="7" w:tplc="AE486F3C">
      <w:start w:val="1"/>
      <w:numFmt w:val="bullet"/>
      <w:lvlText w:val="o"/>
      <w:lvlJc w:val="left"/>
      <w:pPr>
        <w:ind w:left="6851" w:hanging="360"/>
      </w:pPr>
      <w:rPr>
        <w:rFonts w:ascii="Courier New" w:hAnsi="Courier New" w:cs="Courier New" w:hint="default"/>
      </w:rPr>
    </w:lvl>
    <w:lvl w:ilvl="8" w:tplc="D6B20FBC">
      <w:start w:val="1"/>
      <w:numFmt w:val="bullet"/>
      <w:lvlText w:val=""/>
      <w:lvlJc w:val="left"/>
      <w:pPr>
        <w:ind w:left="7571" w:hanging="360"/>
      </w:pPr>
      <w:rPr>
        <w:rFonts w:ascii="Wingdings" w:hAnsi="Wingdings" w:hint="default"/>
      </w:rPr>
    </w:lvl>
  </w:abstractNum>
  <w:abstractNum w:abstractNumId="9" w15:restartNumberingAfterBreak="0">
    <w:nsid w:val="1D1F5B91"/>
    <w:multiLevelType w:val="multilevel"/>
    <w:tmpl w:val="3DA0B61C"/>
    <w:lvl w:ilvl="0">
      <w:start w:val="1"/>
      <w:numFmt w:val="decimal"/>
      <w:lvlText w:val="%1."/>
      <w:lvlJc w:val="left"/>
      <w:pPr>
        <w:ind w:left="360" w:hanging="360"/>
      </w:pPr>
      <w:rPr>
        <w:rFonts w:cs="Times New Roman" w:hint="default"/>
        <w:b/>
        <w:bCs w:val="0"/>
      </w:rPr>
    </w:lvl>
    <w:lvl w:ilvl="1">
      <w:start w:val="1"/>
      <w:numFmt w:val="decimal"/>
      <w:isLgl/>
      <w:lvlText w:val="%1.%2."/>
      <w:lvlJc w:val="left"/>
      <w:pPr>
        <w:ind w:left="567" w:hanging="567"/>
      </w:pPr>
      <w:rPr>
        <w:rFonts w:cs="Times New Roman" w:hint="default"/>
        <w:b w:val="0"/>
        <w:bCs w:val="0"/>
        <w:strike w:val="0"/>
        <w:sz w:val="24"/>
        <w:szCs w:val="24"/>
      </w:rPr>
    </w:lvl>
    <w:lvl w:ilvl="2">
      <w:start w:val="1"/>
      <w:numFmt w:val="decimal"/>
      <w:isLgl/>
      <w:lvlText w:val="%1.%2.%3."/>
      <w:lvlJc w:val="left"/>
      <w:pPr>
        <w:ind w:left="1191" w:hanging="624"/>
      </w:pPr>
      <w:rPr>
        <w:rFonts w:cs="Times New Roman" w:hint="default"/>
        <w:b w:val="0"/>
        <w:bCs w:val="0"/>
      </w:rPr>
    </w:lvl>
    <w:lvl w:ilvl="3">
      <w:start w:val="1"/>
      <w:numFmt w:val="decimal"/>
      <w:isLgl/>
      <w:lvlText w:val="%1.%2.%3.%4."/>
      <w:lvlJc w:val="left"/>
      <w:pPr>
        <w:ind w:left="1418" w:hanging="851"/>
      </w:pPr>
      <w:rPr>
        <w:rFonts w:cs="Times New Roman" w:hint="default"/>
      </w:rPr>
    </w:lvl>
    <w:lvl w:ilvl="4">
      <w:start w:val="1"/>
      <w:numFmt w:val="decimal"/>
      <w:isLgl/>
      <w:lvlText w:val="%1.%2.%3.%4.%5."/>
      <w:lvlJc w:val="left"/>
      <w:pPr>
        <w:ind w:left="2381" w:hanging="963"/>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207D24F3"/>
    <w:multiLevelType w:val="multilevel"/>
    <w:tmpl w:val="735E66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BA2AC2"/>
    <w:multiLevelType w:val="hybridMultilevel"/>
    <w:tmpl w:val="129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547A1"/>
    <w:multiLevelType w:val="hybridMultilevel"/>
    <w:tmpl w:val="C298B5F4"/>
    <w:lvl w:ilvl="0" w:tplc="6AE0A85E">
      <w:start w:val="1"/>
      <w:numFmt w:val="decimal"/>
      <w:lvlText w:val="%1."/>
      <w:lvlJc w:val="left"/>
      <w:pPr>
        <w:ind w:left="1520" w:hanging="360"/>
      </w:pPr>
      <w:rPr>
        <w:rFonts w:hint="default"/>
      </w:rPr>
    </w:lvl>
    <w:lvl w:ilvl="1" w:tplc="04270019" w:tentative="1">
      <w:start w:val="1"/>
      <w:numFmt w:val="lowerLetter"/>
      <w:lvlText w:val="%2."/>
      <w:lvlJc w:val="left"/>
      <w:pPr>
        <w:ind w:left="2240" w:hanging="360"/>
      </w:pPr>
    </w:lvl>
    <w:lvl w:ilvl="2" w:tplc="0427001B" w:tentative="1">
      <w:start w:val="1"/>
      <w:numFmt w:val="lowerRoman"/>
      <w:lvlText w:val="%3."/>
      <w:lvlJc w:val="right"/>
      <w:pPr>
        <w:ind w:left="2960" w:hanging="180"/>
      </w:pPr>
    </w:lvl>
    <w:lvl w:ilvl="3" w:tplc="0427000F" w:tentative="1">
      <w:start w:val="1"/>
      <w:numFmt w:val="decimal"/>
      <w:lvlText w:val="%4."/>
      <w:lvlJc w:val="left"/>
      <w:pPr>
        <w:ind w:left="3680" w:hanging="360"/>
      </w:pPr>
    </w:lvl>
    <w:lvl w:ilvl="4" w:tplc="04270019" w:tentative="1">
      <w:start w:val="1"/>
      <w:numFmt w:val="lowerLetter"/>
      <w:lvlText w:val="%5."/>
      <w:lvlJc w:val="left"/>
      <w:pPr>
        <w:ind w:left="4400" w:hanging="360"/>
      </w:pPr>
    </w:lvl>
    <w:lvl w:ilvl="5" w:tplc="0427001B" w:tentative="1">
      <w:start w:val="1"/>
      <w:numFmt w:val="lowerRoman"/>
      <w:lvlText w:val="%6."/>
      <w:lvlJc w:val="right"/>
      <w:pPr>
        <w:ind w:left="5120" w:hanging="180"/>
      </w:pPr>
    </w:lvl>
    <w:lvl w:ilvl="6" w:tplc="0427000F" w:tentative="1">
      <w:start w:val="1"/>
      <w:numFmt w:val="decimal"/>
      <w:lvlText w:val="%7."/>
      <w:lvlJc w:val="left"/>
      <w:pPr>
        <w:ind w:left="5840" w:hanging="360"/>
      </w:pPr>
    </w:lvl>
    <w:lvl w:ilvl="7" w:tplc="04270019" w:tentative="1">
      <w:start w:val="1"/>
      <w:numFmt w:val="lowerLetter"/>
      <w:lvlText w:val="%8."/>
      <w:lvlJc w:val="left"/>
      <w:pPr>
        <w:ind w:left="6560" w:hanging="360"/>
      </w:pPr>
    </w:lvl>
    <w:lvl w:ilvl="8" w:tplc="0427001B" w:tentative="1">
      <w:start w:val="1"/>
      <w:numFmt w:val="lowerRoman"/>
      <w:lvlText w:val="%9."/>
      <w:lvlJc w:val="right"/>
      <w:pPr>
        <w:ind w:left="7280" w:hanging="180"/>
      </w:pPr>
    </w:lvl>
  </w:abstractNum>
  <w:abstractNum w:abstractNumId="13" w15:restartNumberingAfterBreak="0">
    <w:nsid w:val="2B867EA7"/>
    <w:multiLevelType w:val="multilevel"/>
    <w:tmpl w:val="3DDE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87D52"/>
    <w:multiLevelType w:val="multilevel"/>
    <w:tmpl w:val="148CB4C6"/>
    <w:lvl w:ilvl="0">
      <w:start w:val="1"/>
      <w:numFmt w:val="decimal"/>
      <w:lvlText w:val="%1."/>
      <w:lvlJc w:val="left"/>
      <w:pPr>
        <w:ind w:left="1075" w:hanging="360"/>
      </w:pPr>
      <w:rPr>
        <w:rFonts w:hint="default"/>
      </w:rPr>
    </w:lvl>
    <w:lvl w:ilvl="1">
      <w:start w:val="1"/>
      <w:numFmt w:val="decimal"/>
      <w:isLgl/>
      <w:lvlText w:val="%1.%2."/>
      <w:lvlJc w:val="left"/>
      <w:pPr>
        <w:ind w:left="1435" w:hanging="360"/>
      </w:pPr>
      <w:rPr>
        <w:rFonts w:hint="default"/>
      </w:rPr>
    </w:lvl>
    <w:lvl w:ilvl="2">
      <w:start w:val="1"/>
      <w:numFmt w:val="decimal"/>
      <w:isLgl/>
      <w:lvlText w:val="%1.%2.%3."/>
      <w:lvlJc w:val="left"/>
      <w:pPr>
        <w:ind w:left="2155" w:hanging="720"/>
      </w:pPr>
      <w:rPr>
        <w:rFonts w:hint="default"/>
      </w:rPr>
    </w:lvl>
    <w:lvl w:ilvl="3">
      <w:start w:val="1"/>
      <w:numFmt w:val="decimal"/>
      <w:isLgl/>
      <w:lvlText w:val="%1.%2.%3.%4."/>
      <w:lvlJc w:val="left"/>
      <w:pPr>
        <w:ind w:left="2515" w:hanging="720"/>
      </w:pPr>
      <w:rPr>
        <w:rFonts w:hint="default"/>
      </w:rPr>
    </w:lvl>
    <w:lvl w:ilvl="4">
      <w:start w:val="1"/>
      <w:numFmt w:val="decimal"/>
      <w:isLgl/>
      <w:lvlText w:val="%1.%2.%3.%4.%5."/>
      <w:lvlJc w:val="left"/>
      <w:pPr>
        <w:ind w:left="3235" w:hanging="1080"/>
      </w:pPr>
      <w:rPr>
        <w:rFonts w:hint="default"/>
      </w:rPr>
    </w:lvl>
    <w:lvl w:ilvl="5">
      <w:start w:val="1"/>
      <w:numFmt w:val="decimal"/>
      <w:isLgl/>
      <w:lvlText w:val="%1.%2.%3.%4.%5.%6."/>
      <w:lvlJc w:val="left"/>
      <w:pPr>
        <w:ind w:left="3595" w:hanging="1080"/>
      </w:pPr>
      <w:rPr>
        <w:rFonts w:hint="default"/>
      </w:rPr>
    </w:lvl>
    <w:lvl w:ilvl="6">
      <w:start w:val="1"/>
      <w:numFmt w:val="decimal"/>
      <w:isLgl/>
      <w:lvlText w:val="%1.%2.%3.%4.%5.%6.%7."/>
      <w:lvlJc w:val="left"/>
      <w:pPr>
        <w:ind w:left="4315" w:hanging="1440"/>
      </w:pPr>
      <w:rPr>
        <w:rFonts w:hint="default"/>
      </w:rPr>
    </w:lvl>
    <w:lvl w:ilvl="7">
      <w:start w:val="1"/>
      <w:numFmt w:val="decimal"/>
      <w:isLgl/>
      <w:lvlText w:val="%1.%2.%3.%4.%5.%6.%7.%8."/>
      <w:lvlJc w:val="left"/>
      <w:pPr>
        <w:ind w:left="4675" w:hanging="1440"/>
      </w:pPr>
      <w:rPr>
        <w:rFonts w:hint="default"/>
      </w:rPr>
    </w:lvl>
    <w:lvl w:ilvl="8">
      <w:start w:val="1"/>
      <w:numFmt w:val="decimal"/>
      <w:isLgl/>
      <w:lvlText w:val="%1.%2.%3.%4.%5.%6.%7.%8.%9."/>
      <w:lvlJc w:val="left"/>
      <w:pPr>
        <w:ind w:left="5395" w:hanging="1800"/>
      </w:pPr>
      <w:rPr>
        <w:rFonts w:hint="default"/>
      </w:rPr>
    </w:lvl>
  </w:abstractNum>
  <w:abstractNum w:abstractNumId="15" w15:restartNumberingAfterBreak="0">
    <w:nsid w:val="2EB75D96"/>
    <w:multiLevelType w:val="multilevel"/>
    <w:tmpl w:val="FDF4060E"/>
    <w:lvl w:ilvl="0">
      <w:start w:val="8"/>
      <w:numFmt w:val="decimal"/>
      <w:lvlText w:val="%1."/>
      <w:lvlJc w:val="left"/>
      <w:pPr>
        <w:ind w:left="690" w:hanging="690"/>
      </w:pPr>
      <w:rPr>
        <w:rFonts w:hint="default"/>
        <w:b/>
        <w:bCs/>
      </w:rPr>
    </w:lvl>
    <w:lvl w:ilvl="1">
      <w:start w:val="1"/>
      <w:numFmt w:val="decimal"/>
      <w:lvlText w:val="%1.%2."/>
      <w:lvlJc w:val="left"/>
      <w:pPr>
        <w:ind w:left="1146" w:hanging="720"/>
      </w:pPr>
      <w:rPr>
        <w:rFonts w:ascii="Montserrat" w:hAnsi="Montserrat" w:hint="default"/>
        <w:b w:val="0"/>
        <w:bCs w:val="0"/>
        <w:sz w:val="20"/>
        <w:szCs w:val="20"/>
      </w:rPr>
    </w:lvl>
    <w:lvl w:ilvl="2">
      <w:start w:val="1"/>
      <w:numFmt w:val="decimal"/>
      <w:lvlText w:val="%1.%2.%3."/>
      <w:lvlJc w:val="left"/>
      <w:pPr>
        <w:ind w:left="6249" w:hanging="720"/>
      </w:pPr>
      <w:rPr>
        <w:rFonts w:hint="default"/>
        <w:b w:val="0"/>
        <w:bCs w:val="0"/>
        <w:strike w:val="0"/>
      </w:rPr>
    </w:lvl>
    <w:lvl w:ilvl="3">
      <w:start w:val="1"/>
      <w:numFmt w:val="decimal"/>
      <w:lvlText w:val="%1.%2.%3.%4."/>
      <w:lvlJc w:val="left"/>
      <w:pPr>
        <w:ind w:left="3349"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6" w15:restartNumberingAfterBreak="0">
    <w:nsid w:val="321632FE"/>
    <w:multiLevelType w:val="hybridMultilevel"/>
    <w:tmpl w:val="E99C9788"/>
    <w:lvl w:ilvl="0" w:tplc="E5C2F2CC">
      <w:start w:val="1"/>
      <w:numFmt w:val="decimal"/>
      <w:lvlText w:val="%1."/>
      <w:lvlJc w:val="left"/>
      <w:pPr>
        <w:ind w:left="720" w:hanging="360"/>
      </w:pPr>
    </w:lvl>
    <w:lvl w:ilvl="1" w:tplc="25849D2C">
      <w:start w:val="1"/>
      <w:numFmt w:val="decimal"/>
      <w:lvlText w:val="%2."/>
      <w:lvlJc w:val="left"/>
      <w:pPr>
        <w:ind w:left="720" w:hanging="360"/>
      </w:pPr>
    </w:lvl>
    <w:lvl w:ilvl="2" w:tplc="52A8692C">
      <w:start w:val="1"/>
      <w:numFmt w:val="decimal"/>
      <w:lvlText w:val="%3."/>
      <w:lvlJc w:val="left"/>
      <w:pPr>
        <w:ind w:left="720" w:hanging="360"/>
      </w:pPr>
    </w:lvl>
    <w:lvl w:ilvl="3" w:tplc="584AA9A6">
      <w:start w:val="1"/>
      <w:numFmt w:val="decimal"/>
      <w:lvlText w:val="%4."/>
      <w:lvlJc w:val="left"/>
      <w:pPr>
        <w:ind w:left="720" w:hanging="360"/>
      </w:pPr>
    </w:lvl>
    <w:lvl w:ilvl="4" w:tplc="AF92F610">
      <w:start w:val="1"/>
      <w:numFmt w:val="decimal"/>
      <w:lvlText w:val="%5."/>
      <w:lvlJc w:val="left"/>
      <w:pPr>
        <w:ind w:left="720" w:hanging="360"/>
      </w:pPr>
    </w:lvl>
    <w:lvl w:ilvl="5" w:tplc="4B2C250E">
      <w:start w:val="1"/>
      <w:numFmt w:val="decimal"/>
      <w:lvlText w:val="%6."/>
      <w:lvlJc w:val="left"/>
      <w:pPr>
        <w:ind w:left="720" w:hanging="360"/>
      </w:pPr>
    </w:lvl>
    <w:lvl w:ilvl="6" w:tplc="DCAC3E62">
      <w:start w:val="1"/>
      <w:numFmt w:val="decimal"/>
      <w:lvlText w:val="%7."/>
      <w:lvlJc w:val="left"/>
      <w:pPr>
        <w:ind w:left="720" w:hanging="360"/>
      </w:pPr>
    </w:lvl>
    <w:lvl w:ilvl="7" w:tplc="AB489656">
      <w:start w:val="1"/>
      <w:numFmt w:val="decimal"/>
      <w:lvlText w:val="%8."/>
      <w:lvlJc w:val="left"/>
      <w:pPr>
        <w:ind w:left="720" w:hanging="360"/>
      </w:pPr>
    </w:lvl>
    <w:lvl w:ilvl="8" w:tplc="0D0AA5F0">
      <w:start w:val="1"/>
      <w:numFmt w:val="decimal"/>
      <w:lvlText w:val="%9."/>
      <w:lvlJc w:val="left"/>
      <w:pPr>
        <w:ind w:left="720" w:hanging="360"/>
      </w:pPr>
    </w:lvl>
  </w:abstractNum>
  <w:abstractNum w:abstractNumId="17" w15:restartNumberingAfterBreak="0">
    <w:nsid w:val="34001F6D"/>
    <w:multiLevelType w:val="multilevel"/>
    <w:tmpl w:val="66BA7A9A"/>
    <w:lvl w:ilvl="0">
      <w:start w:val="1"/>
      <w:numFmt w:val="decimal"/>
      <w:lvlText w:val="%1."/>
      <w:lvlJc w:val="left"/>
      <w:pPr>
        <w:ind w:left="360" w:hanging="360"/>
      </w:pPr>
      <w:rPr>
        <w:rFonts w:cs="Times New Roman" w:hint="default"/>
        <w:b/>
        <w:bCs w:val="0"/>
      </w:rPr>
    </w:lvl>
    <w:lvl w:ilvl="1">
      <w:start w:val="1"/>
      <w:numFmt w:val="decimal"/>
      <w:isLgl/>
      <w:lvlText w:val="%1.%2."/>
      <w:lvlJc w:val="left"/>
      <w:pPr>
        <w:ind w:left="567" w:hanging="567"/>
      </w:pPr>
      <w:rPr>
        <w:rFonts w:cs="Times New Roman" w:hint="default"/>
        <w:b w:val="0"/>
        <w:bCs w:val="0"/>
        <w:sz w:val="24"/>
        <w:szCs w:val="24"/>
      </w:rPr>
    </w:lvl>
    <w:lvl w:ilvl="2">
      <w:start w:val="1"/>
      <w:numFmt w:val="decimal"/>
      <w:isLgl/>
      <w:lvlText w:val="%1.%2.%3."/>
      <w:lvlJc w:val="left"/>
      <w:pPr>
        <w:ind w:left="1191" w:hanging="624"/>
      </w:pPr>
      <w:rPr>
        <w:rFonts w:cs="Times New Roman" w:hint="default"/>
        <w:b w:val="0"/>
        <w:bCs w:val="0"/>
      </w:rPr>
    </w:lvl>
    <w:lvl w:ilvl="3">
      <w:start w:val="1"/>
      <w:numFmt w:val="decimal"/>
      <w:isLgl/>
      <w:lvlText w:val="%1.%2.%3.%4."/>
      <w:lvlJc w:val="left"/>
      <w:pPr>
        <w:ind w:left="1418" w:hanging="851"/>
      </w:pPr>
      <w:rPr>
        <w:rFonts w:cs="Times New Roman" w:hint="default"/>
      </w:rPr>
    </w:lvl>
    <w:lvl w:ilvl="4">
      <w:start w:val="1"/>
      <w:numFmt w:val="decimal"/>
      <w:isLgl/>
      <w:lvlText w:val="%1.%2.%3.%4.%5."/>
      <w:lvlJc w:val="left"/>
      <w:pPr>
        <w:ind w:left="2381" w:hanging="963"/>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38ED250B"/>
    <w:multiLevelType w:val="hybridMultilevel"/>
    <w:tmpl w:val="208C132C"/>
    <w:lvl w:ilvl="0" w:tplc="B4DA7F3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3EDB1F43"/>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45CAD"/>
    <w:multiLevelType w:val="hybridMultilevel"/>
    <w:tmpl w:val="51929F40"/>
    <w:lvl w:ilvl="0" w:tplc="E6D61FC4">
      <w:start w:val="1"/>
      <w:numFmt w:val="decimal"/>
      <w:lvlText w:val="%1."/>
      <w:lvlJc w:val="left"/>
      <w:pPr>
        <w:ind w:left="1020" w:hanging="360"/>
      </w:pPr>
    </w:lvl>
    <w:lvl w:ilvl="1" w:tplc="EFD664F4">
      <w:start w:val="1"/>
      <w:numFmt w:val="decimal"/>
      <w:lvlText w:val="%2."/>
      <w:lvlJc w:val="left"/>
      <w:pPr>
        <w:ind w:left="1020" w:hanging="360"/>
      </w:pPr>
    </w:lvl>
    <w:lvl w:ilvl="2" w:tplc="674ADC5E">
      <w:start w:val="1"/>
      <w:numFmt w:val="decimal"/>
      <w:lvlText w:val="%3."/>
      <w:lvlJc w:val="left"/>
      <w:pPr>
        <w:ind w:left="1020" w:hanging="360"/>
      </w:pPr>
    </w:lvl>
    <w:lvl w:ilvl="3" w:tplc="845E91FA">
      <w:start w:val="1"/>
      <w:numFmt w:val="decimal"/>
      <w:lvlText w:val="%4."/>
      <w:lvlJc w:val="left"/>
      <w:pPr>
        <w:ind w:left="1020" w:hanging="360"/>
      </w:pPr>
    </w:lvl>
    <w:lvl w:ilvl="4" w:tplc="8BF6C082">
      <w:start w:val="1"/>
      <w:numFmt w:val="decimal"/>
      <w:lvlText w:val="%5."/>
      <w:lvlJc w:val="left"/>
      <w:pPr>
        <w:ind w:left="1020" w:hanging="360"/>
      </w:pPr>
    </w:lvl>
    <w:lvl w:ilvl="5" w:tplc="BA5E38BA">
      <w:start w:val="1"/>
      <w:numFmt w:val="decimal"/>
      <w:lvlText w:val="%6."/>
      <w:lvlJc w:val="left"/>
      <w:pPr>
        <w:ind w:left="1020" w:hanging="360"/>
      </w:pPr>
    </w:lvl>
    <w:lvl w:ilvl="6" w:tplc="8A3A79D6">
      <w:start w:val="1"/>
      <w:numFmt w:val="decimal"/>
      <w:lvlText w:val="%7."/>
      <w:lvlJc w:val="left"/>
      <w:pPr>
        <w:ind w:left="1020" w:hanging="360"/>
      </w:pPr>
    </w:lvl>
    <w:lvl w:ilvl="7" w:tplc="AB58FBDE">
      <w:start w:val="1"/>
      <w:numFmt w:val="decimal"/>
      <w:lvlText w:val="%8."/>
      <w:lvlJc w:val="left"/>
      <w:pPr>
        <w:ind w:left="1020" w:hanging="360"/>
      </w:pPr>
    </w:lvl>
    <w:lvl w:ilvl="8" w:tplc="FD309D56">
      <w:start w:val="1"/>
      <w:numFmt w:val="decimal"/>
      <w:lvlText w:val="%9."/>
      <w:lvlJc w:val="left"/>
      <w:pPr>
        <w:ind w:left="1020" w:hanging="360"/>
      </w:pPr>
    </w:lvl>
  </w:abstractNum>
  <w:abstractNum w:abstractNumId="21" w15:restartNumberingAfterBreak="0">
    <w:nsid w:val="42805CB2"/>
    <w:multiLevelType w:val="multilevel"/>
    <w:tmpl w:val="A210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226DF"/>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7F2AA7"/>
    <w:multiLevelType w:val="hybridMultilevel"/>
    <w:tmpl w:val="180279AA"/>
    <w:lvl w:ilvl="0" w:tplc="96C818B4">
      <w:start w:val="8"/>
      <w:numFmt w:val="bullet"/>
      <w:lvlText w:val="-"/>
      <w:lvlJc w:val="left"/>
      <w:pPr>
        <w:ind w:left="360" w:hanging="360"/>
      </w:pPr>
      <w:rPr>
        <w:rFonts w:ascii="Arial" w:eastAsiaTheme="minorHAnsi" w:hAnsi="Arial" w:cs="Aria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90E3B95"/>
    <w:multiLevelType w:val="hybridMultilevel"/>
    <w:tmpl w:val="FCD289BA"/>
    <w:lvl w:ilvl="0" w:tplc="3230A792">
      <w:start w:val="1"/>
      <w:numFmt w:val="decimal"/>
      <w:lvlText w:val="%1."/>
      <w:lvlJc w:val="left"/>
      <w:pPr>
        <w:ind w:left="720" w:hanging="360"/>
      </w:pPr>
    </w:lvl>
    <w:lvl w:ilvl="1" w:tplc="3692CD10">
      <w:start w:val="1"/>
      <w:numFmt w:val="decimal"/>
      <w:lvlText w:val="%2."/>
      <w:lvlJc w:val="left"/>
      <w:pPr>
        <w:ind w:left="720" w:hanging="360"/>
      </w:pPr>
    </w:lvl>
    <w:lvl w:ilvl="2" w:tplc="79E8267C">
      <w:start w:val="1"/>
      <w:numFmt w:val="decimal"/>
      <w:lvlText w:val="%3."/>
      <w:lvlJc w:val="left"/>
      <w:pPr>
        <w:ind w:left="720" w:hanging="360"/>
      </w:pPr>
    </w:lvl>
    <w:lvl w:ilvl="3" w:tplc="E0A0117C">
      <w:start w:val="1"/>
      <w:numFmt w:val="decimal"/>
      <w:lvlText w:val="%4."/>
      <w:lvlJc w:val="left"/>
      <w:pPr>
        <w:ind w:left="720" w:hanging="360"/>
      </w:pPr>
    </w:lvl>
    <w:lvl w:ilvl="4" w:tplc="375C1ED6">
      <w:start w:val="1"/>
      <w:numFmt w:val="decimal"/>
      <w:lvlText w:val="%5."/>
      <w:lvlJc w:val="left"/>
      <w:pPr>
        <w:ind w:left="720" w:hanging="360"/>
      </w:pPr>
    </w:lvl>
    <w:lvl w:ilvl="5" w:tplc="68C0E92A">
      <w:start w:val="1"/>
      <w:numFmt w:val="decimal"/>
      <w:lvlText w:val="%6."/>
      <w:lvlJc w:val="left"/>
      <w:pPr>
        <w:ind w:left="720" w:hanging="360"/>
      </w:pPr>
    </w:lvl>
    <w:lvl w:ilvl="6" w:tplc="9ADEBA7A">
      <w:start w:val="1"/>
      <w:numFmt w:val="decimal"/>
      <w:lvlText w:val="%7."/>
      <w:lvlJc w:val="left"/>
      <w:pPr>
        <w:ind w:left="720" w:hanging="360"/>
      </w:pPr>
    </w:lvl>
    <w:lvl w:ilvl="7" w:tplc="8AE4CA4E">
      <w:start w:val="1"/>
      <w:numFmt w:val="decimal"/>
      <w:lvlText w:val="%8."/>
      <w:lvlJc w:val="left"/>
      <w:pPr>
        <w:ind w:left="720" w:hanging="360"/>
      </w:pPr>
    </w:lvl>
    <w:lvl w:ilvl="8" w:tplc="8FC04096">
      <w:start w:val="1"/>
      <w:numFmt w:val="decimal"/>
      <w:lvlText w:val="%9."/>
      <w:lvlJc w:val="left"/>
      <w:pPr>
        <w:ind w:left="720" w:hanging="360"/>
      </w:pPr>
    </w:lvl>
  </w:abstractNum>
  <w:abstractNum w:abstractNumId="26" w15:restartNumberingAfterBreak="0">
    <w:nsid w:val="595310D7"/>
    <w:multiLevelType w:val="hybridMultilevel"/>
    <w:tmpl w:val="5DECB9F6"/>
    <w:lvl w:ilvl="0" w:tplc="C9BCBB12">
      <w:start w:val="1"/>
      <w:numFmt w:val="decimal"/>
      <w:lvlText w:val="%1."/>
      <w:lvlJc w:val="left"/>
      <w:pPr>
        <w:ind w:left="1020" w:hanging="360"/>
      </w:pPr>
    </w:lvl>
    <w:lvl w:ilvl="1" w:tplc="3A60F64C">
      <w:start w:val="1"/>
      <w:numFmt w:val="decimal"/>
      <w:lvlText w:val="%2."/>
      <w:lvlJc w:val="left"/>
      <w:pPr>
        <w:ind w:left="1020" w:hanging="360"/>
      </w:pPr>
    </w:lvl>
    <w:lvl w:ilvl="2" w:tplc="643CB5FA">
      <w:start w:val="1"/>
      <w:numFmt w:val="decimal"/>
      <w:lvlText w:val="%3."/>
      <w:lvlJc w:val="left"/>
      <w:pPr>
        <w:ind w:left="1020" w:hanging="360"/>
      </w:pPr>
    </w:lvl>
    <w:lvl w:ilvl="3" w:tplc="C62ACBFA">
      <w:start w:val="1"/>
      <w:numFmt w:val="decimal"/>
      <w:lvlText w:val="%4."/>
      <w:lvlJc w:val="left"/>
      <w:pPr>
        <w:ind w:left="1020" w:hanging="360"/>
      </w:pPr>
    </w:lvl>
    <w:lvl w:ilvl="4" w:tplc="E1D8C75E">
      <w:start w:val="1"/>
      <w:numFmt w:val="decimal"/>
      <w:lvlText w:val="%5."/>
      <w:lvlJc w:val="left"/>
      <w:pPr>
        <w:ind w:left="1020" w:hanging="360"/>
      </w:pPr>
    </w:lvl>
    <w:lvl w:ilvl="5" w:tplc="16F4D2C6">
      <w:start w:val="1"/>
      <w:numFmt w:val="decimal"/>
      <w:lvlText w:val="%6."/>
      <w:lvlJc w:val="left"/>
      <w:pPr>
        <w:ind w:left="1020" w:hanging="360"/>
      </w:pPr>
    </w:lvl>
    <w:lvl w:ilvl="6" w:tplc="ACBC27AA">
      <w:start w:val="1"/>
      <w:numFmt w:val="decimal"/>
      <w:lvlText w:val="%7."/>
      <w:lvlJc w:val="left"/>
      <w:pPr>
        <w:ind w:left="1020" w:hanging="360"/>
      </w:pPr>
    </w:lvl>
    <w:lvl w:ilvl="7" w:tplc="E7BA8BDA">
      <w:start w:val="1"/>
      <w:numFmt w:val="decimal"/>
      <w:lvlText w:val="%8."/>
      <w:lvlJc w:val="left"/>
      <w:pPr>
        <w:ind w:left="1020" w:hanging="360"/>
      </w:pPr>
    </w:lvl>
    <w:lvl w:ilvl="8" w:tplc="9B2ECE18">
      <w:start w:val="1"/>
      <w:numFmt w:val="decimal"/>
      <w:lvlText w:val="%9."/>
      <w:lvlJc w:val="left"/>
      <w:pPr>
        <w:ind w:left="1020" w:hanging="360"/>
      </w:pPr>
    </w:lvl>
  </w:abstractNum>
  <w:abstractNum w:abstractNumId="27"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28"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571"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7C65F5"/>
    <w:multiLevelType w:val="multilevel"/>
    <w:tmpl w:val="133E83FC"/>
    <w:lvl w:ilvl="0">
      <w:start w:val="1"/>
      <w:numFmt w:val="decimal"/>
      <w:lvlText w:val="%1."/>
      <w:lvlJc w:val="left"/>
      <w:pPr>
        <w:ind w:left="690" w:hanging="690"/>
      </w:pPr>
      <w:rPr>
        <w:b/>
        <w:bCs/>
      </w:rPr>
    </w:lvl>
    <w:lvl w:ilvl="1">
      <w:start w:val="1"/>
      <w:numFmt w:val="decimal"/>
      <w:lvlText w:val="%1.%2."/>
      <w:lvlJc w:val="left"/>
      <w:pPr>
        <w:ind w:left="814" w:hanging="720"/>
      </w:pPr>
      <w:rPr>
        <w:b/>
        <w:bCs/>
        <w:i w:val="0"/>
        <w:iCs w:val="0"/>
      </w:rPr>
    </w:lvl>
    <w:lvl w:ilvl="2">
      <w:start w:val="1"/>
      <w:numFmt w:val="decimal"/>
      <w:lvlText w:val="%1.%2.%3."/>
      <w:lvlJc w:val="left"/>
      <w:pPr>
        <w:ind w:left="908" w:hanging="720"/>
      </w:pPr>
      <w:rPr>
        <w:b w:val="0"/>
        <w:bCs w:val="0"/>
      </w:rPr>
    </w:lvl>
    <w:lvl w:ilvl="3">
      <w:start w:val="1"/>
      <w:numFmt w:val="decimal"/>
      <w:lvlText w:val="%1.%2.%3.%4."/>
      <w:lvlJc w:val="left"/>
      <w:pPr>
        <w:ind w:left="2073" w:hanging="1080"/>
      </w:pPr>
      <w:rPr>
        <w:b w:val="0"/>
        <w:bCs w:val="0"/>
        <w:i w:val="0"/>
        <w:iCs w:val="0"/>
      </w:r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lowerLetter"/>
      <w:lvlText w:val="%8)"/>
      <w:lvlJc w:val="left"/>
      <w:pPr>
        <w:ind w:left="2458" w:hanging="1800"/>
      </w:pPr>
      <w:rPr>
        <w:rFonts w:ascii="Montserrat" w:hAnsi="Montserrat" w:hint="default"/>
        <w:b w:val="0"/>
        <w:bCs w:val="0"/>
      </w:rPr>
    </w:lvl>
    <w:lvl w:ilvl="8">
      <w:start w:val="1"/>
      <w:numFmt w:val="decimal"/>
      <w:lvlText w:val="%1.%2.%3.%4.%5.%6.%7.%8.%9."/>
      <w:lvlJc w:val="left"/>
      <w:pPr>
        <w:ind w:left="2552" w:hanging="1800"/>
      </w:pPr>
    </w:lvl>
  </w:abstractNum>
  <w:abstractNum w:abstractNumId="30" w15:restartNumberingAfterBreak="0">
    <w:nsid w:val="5FD12986"/>
    <w:multiLevelType w:val="hybridMultilevel"/>
    <w:tmpl w:val="7B6EA68E"/>
    <w:lvl w:ilvl="0" w:tplc="1AD6D4FE">
      <w:start w:val="1"/>
      <w:numFmt w:val="decimal"/>
      <w:lvlText w:val="%1."/>
      <w:lvlJc w:val="left"/>
      <w:pPr>
        <w:ind w:left="1020" w:hanging="360"/>
      </w:pPr>
    </w:lvl>
    <w:lvl w:ilvl="1" w:tplc="D5E0A65C">
      <w:start w:val="1"/>
      <w:numFmt w:val="decimal"/>
      <w:lvlText w:val="%2."/>
      <w:lvlJc w:val="left"/>
      <w:pPr>
        <w:ind w:left="1020" w:hanging="360"/>
      </w:pPr>
    </w:lvl>
    <w:lvl w:ilvl="2" w:tplc="9CD289B4">
      <w:start w:val="1"/>
      <w:numFmt w:val="decimal"/>
      <w:lvlText w:val="%3."/>
      <w:lvlJc w:val="left"/>
      <w:pPr>
        <w:ind w:left="1020" w:hanging="360"/>
      </w:pPr>
    </w:lvl>
    <w:lvl w:ilvl="3" w:tplc="3D102318">
      <w:start w:val="1"/>
      <w:numFmt w:val="decimal"/>
      <w:lvlText w:val="%4."/>
      <w:lvlJc w:val="left"/>
      <w:pPr>
        <w:ind w:left="1020" w:hanging="360"/>
      </w:pPr>
    </w:lvl>
    <w:lvl w:ilvl="4" w:tplc="BD5617EA">
      <w:start w:val="1"/>
      <w:numFmt w:val="decimal"/>
      <w:lvlText w:val="%5."/>
      <w:lvlJc w:val="left"/>
      <w:pPr>
        <w:ind w:left="1020" w:hanging="360"/>
      </w:pPr>
    </w:lvl>
    <w:lvl w:ilvl="5" w:tplc="C9A096D2">
      <w:start w:val="1"/>
      <w:numFmt w:val="decimal"/>
      <w:lvlText w:val="%6."/>
      <w:lvlJc w:val="left"/>
      <w:pPr>
        <w:ind w:left="1020" w:hanging="360"/>
      </w:pPr>
    </w:lvl>
    <w:lvl w:ilvl="6" w:tplc="6C4C2F38">
      <w:start w:val="1"/>
      <w:numFmt w:val="decimal"/>
      <w:lvlText w:val="%7."/>
      <w:lvlJc w:val="left"/>
      <w:pPr>
        <w:ind w:left="1020" w:hanging="360"/>
      </w:pPr>
    </w:lvl>
    <w:lvl w:ilvl="7" w:tplc="BD5E60C0">
      <w:start w:val="1"/>
      <w:numFmt w:val="decimal"/>
      <w:lvlText w:val="%8."/>
      <w:lvlJc w:val="left"/>
      <w:pPr>
        <w:ind w:left="1020" w:hanging="360"/>
      </w:pPr>
    </w:lvl>
    <w:lvl w:ilvl="8" w:tplc="0B1ED8BE">
      <w:start w:val="1"/>
      <w:numFmt w:val="decimal"/>
      <w:lvlText w:val="%9."/>
      <w:lvlJc w:val="left"/>
      <w:pPr>
        <w:ind w:left="1020" w:hanging="360"/>
      </w:pPr>
    </w:lvl>
  </w:abstractNum>
  <w:abstractNum w:abstractNumId="31"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623E37EC"/>
    <w:multiLevelType w:val="hybridMultilevel"/>
    <w:tmpl w:val="FD36A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416D5"/>
    <w:multiLevelType w:val="hybridMultilevel"/>
    <w:tmpl w:val="E954D4F2"/>
    <w:lvl w:ilvl="0" w:tplc="A2E6BB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DF0C2E"/>
    <w:multiLevelType w:val="multilevel"/>
    <w:tmpl w:val="24321F44"/>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bCs w:val="0"/>
        <w:sz w:val="18"/>
        <w:szCs w:val="18"/>
      </w:rPr>
    </w:lvl>
    <w:lvl w:ilvl="2">
      <w:start w:val="1"/>
      <w:numFmt w:val="decimal"/>
      <w:isLgl/>
      <w:lvlText w:val="%1.%2.%3."/>
      <w:lvlJc w:val="left"/>
      <w:pPr>
        <w:ind w:left="1134" w:hanging="567"/>
      </w:pPr>
      <w:rPr>
        <w:rFonts w:cs="Times New Roman" w:hint="default"/>
      </w:rPr>
    </w:lvl>
    <w:lvl w:ilvl="3">
      <w:start w:val="1"/>
      <w:numFmt w:val="decimal"/>
      <w:isLgl/>
      <w:lvlText w:val="%1.%2.%3.%4."/>
      <w:lvlJc w:val="left"/>
      <w:pPr>
        <w:ind w:left="1418" w:hanging="851"/>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696A4B37"/>
    <w:multiLevelType w:val="hybridMultilevel"/>
    <w:tmpl w:val="634E413A"/>
    <w:lvl w:ilvl="0" w:tplc="DF705BAA">
      <w:start w:val="1"/>
      <w:numFmt w:val="decimal"/>
      <w:lvlText w:val="%1."/>
      <w:lvlJc w:val="left"/>
      <w:pPr>
        <w:ind w:left="1020" w:hanging="360"/>
      </w:pPr>
    </w:lvl>
    <w:lvl w:ilvl="1" w:tplc="030A04AE">
      <w:start w:val="1"/>
      <w:numFmt w:val="decimal"/>
      <w:lvlText w:val="%2."/>
      <w:lvlJc w:val="left"/>
      <w:pPr>
        <w:ind w:left="1020" w:hanging="360"/>
      </w:pPr>
    </w:lvl>
    <w:lvl w:ilvl="2" w:tplc="EAD0CC22">
      <w:start w:val="1"/>
      <w:numFmt w:val="decimal"/>
      <w:lvlText w:val="%3."/>
      <w:lvlJc w:val="left"/>
      <w:pPr>
        <w:ind w:left="1020" w:hanging="360"/>
      </w:pPr>
    </w:lvl>
    <w:lvl w:ilvl="3" w:tplc="AC801782">
      <w:start w:val="1"/>
      <w:numFmt w:val="decimal"/>
      <w:lvlText w:val="%4."/>
      <w:lvlJc w:val="left"/>
      <w:pPr>
        <w:ind w:left="1020" w:hanging="360"/>
      </w:pPr>
    </w:lvl>
    <w:lvl w:ilvl="4" w:tplc="5DE4921A">
      <w:start w:val="1"/>
      <w:numFmt w:val="decimal"/>
      <w:lvlText w:val="%5."/>
      <w:lvlJc w:val="left"/>
      <w:pPr>
        <w:ind w:left="1020" w:hanging="360"/>
      </w:pPr>
    </w:lvl>
    <w:lvl w:ilvl="5" w:tplc="68ECBF9C">
      <w:start w:val="1"/>
      <w:numFmt w:val="decimal"/>
      <w:lvlText w:val="%6."/>
      <w:lvlJc w:val="left"/>
      <w:pPr>
        <w:ind w:left="1020" w:hanging="360"/>
      </w:pPr>
    </w:lvl>
    <w:lvl w:ilvl="6" w:tplc="50D42574">
      <w:start w:val="1"/>
      <w:numFmt w:val="decimal"/>
      <w:lvlText w:val="%7."/>
      <w:lvlJc w:val="left"/>
      <w:pPr>
        <w:ind w:left="1020" w:hanging="360"/>
      </w:pPr>
    </w:lvl>
    <w:lvl w:ilvl="7" w:tplc="4320AD88">
      <w:start w:val="1"/>
      <w:numFmt w:val="decimal"/>
      <w:lvlText w:val="%8."/>
      <w:lvlJc w:val="left"/>
      <w:pPr>
        <w:ind w:left="1020" w:hanging="360"/>
      </w:pPr>
    </w:lvl>
    <w:lvl w:ilvl="8" w:tplc="C180CD4A">
      <w:start w:val="1"/>
      <w:numFmt w:val="decimal"/>
      <w:lvlText w:val="%9."/>
      <w:lvlJc w:val="left"/>
      <w:pPr>
        <w:ind w:left="1020" w:hanging="360"/>
      </w:pPr>
    </w:lvl>
  </w:abstractNum>
  <w:abstractNum w:abstractNumId="36" w15:restartNumberingAfterBreak="0">
    <w:nsid w:val="6A131AF4"/>
    <w:multiLevelType w:val="hybridMultilevel"/>
    <w:tmpl w:val="56765E24"/>
    <w:lvl w:ilvl="0" w:tplc="A3BE1A9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BD800EA"/>
    <w:multiLevelType w:val="hybridMultilevel"/>
    <w:tmpl w:val="923CB3E4"/>
    <w:lvl w:ilvl="0" w:tplc="DD407158">
      <w:start w:val="1"/>
      <w:numFmt w:val="decimal"/>
      <w:lvlText w:val="%1."/>
      <w:lvlJc w:val="left"/>
      <w:pPr>
        <w:ind w:left="1020" w:hanging="360"/>
      </w:pPr>
    </w:lvl>
    <w:lvl w:ilvl="1" w:tplc="CCC4F87C">
      <w:start w:val="1"/>
      <w:numFmt w:val="decimal"/>
      <w:lvlText w:val="%2."/>
      <w:lvlJc w:val="left"/>
      <w:pPr>
        <w:ind w:left="1020" w:hanging="360"/>
      </w:pPr>
    </w:lvl>
    <w:lvl w:ilvl="2" w:tplc="4B6E322A">
      <w:start w:val="1"/>
      <w:numFmt w:val="decimal"/>
      <w:lvlText w:val="%3."/>
      <w:lvlJc w:val="left"/>
      <w:pPr>
        <w:ind w:left="1020" w:hanging="360"/>
      </w:pPr>
    </w:lvl>
    <w:lvl w:ilvl="3" w:tplc="E9BC6694">
      <w:start w:val="1"/>
      <w:numFmt w:val="decimal"/>
      <w:lvlText w:val="%4."/>
      <w:lvlJc w:val="left"/>
      <w:pPr>
        <w:ind w:left="1020" w:hanging="360"/>
      </w:pPr>
    </w:lvl>
    <w:lvl w:ilvl="4" w:tplc="983A8E58">
      <w:start w:val="1"/>
      <w:numFmt w:val="decimal"/>
      <w:lvlText w:val="%5."/>
      <w:lvlJc w:val="left"/>
      <w:pPr>
        <w:ind w:left="1020" w:hanging="360"/>
      </w:pPr>
    </w:lvl>
    <w:lvl w:ilvl="5" w:tplc="6D386F36">
      <w:start w:val="1"/>
      <w:numFmt w:val="decimal"/>
      <w:lvlText w:val="%6."/>
      <w:lvlJc w:val="left"/>
      <w:pPr>
        <w:ind w:left="1020" w:hanging="360"/>
      </w:pPr>
    </w:lvl>
    <w:lvl w:ilvl="6" w:tplc="0E4848D0">
      <w:start w:val="1"/>
      <w:numFmt w:val="decimal"/>
      <w:lvlText w:val="%7."/>
      <w:lvlJc w:val="left"/>
      <w:pPr>
        <w:ind w:left="1020" w:hanging="360"/>
      </w:pPr>
    </w:lvl>
    <w:lvl w:ilvl="7" w:tplc="B9043EA0">
      <w:start w:val="1"/>
      <w:numFmt w:val="decimal"/>
      <w:lvlText w:val="%8."/>
      <w:lvlJc w:val="left"/>
      <w:pPr>
        <w:ind w:left="1020" w:hanging="360"/>
      </w:pPr>
    </w:lvl>
    <w:lvl w:ilvl="8" w:tplc="CD26DF66">
      <w:start w:val="1"/>
      <w:numFmt w:val="decimal"/>
      <w:lvlText w:val="%9."/>
      <w:lvlJc w:val="left"/>
      <w:pPr>
        <w:ind w:left="1020" w:hanging="360"/>
      </w:pPr>
    </w:lvl>
  </w:abstractNum>
  <w:abstractNum w:abstractNumId="38" w15:restartNumberingAfterBreak="0">
    <w:nsid w:val="6CD9131A"/>
    <w:multiLevelType w:val="hybridMultilevel"/>
    <w:tmpl w:val="1776619A"/>
    <w:lvl w:ilvl="0" w:tplc="AF38745A">
      <w:start w:val="1"/>
      <w:numFmt w:val="decimal"/>
      <w:lvlText w:val="%1."/>
      <w:lvlJc w:val="left"/>
      <w:pPr>
        <w:ind w:left="1020" w:hanging="360"/>
      </w:pPr>
    </w:lvl>
    <w:lvl w:ilvl="1" w:tplc="0C7C58C0">
      <w:start w:val="1"/>
      <w:numFmt w:val="decimal"/>
      <w:lvlText w:val="%2."/>
      <w:lvlJc w:val="left"/>
      <w:pPr>
        <w:ind w:left="1020" w:hanging="360"/>
      </w:pPr>
    </w:lvl>
    <w:lvl w:ilvl="2" w:tplc="3D486228">
      <w:start w:val="1"/>
      <w:numFmt w:val="decimal"/>
      <w:lvlText w:val="%3."/>
      <w:lvlJc w:val="left"/>
      <w:pPr>
        <w:ind w:left="1020" w:hanging="360"/>
      </w:pPr>
    </w:lvl>
    <w:lvl w:ilvl="3" w:tplc="17BCDD92">
      <w:start w:val="1"/>
      <w:numFmt w:val="decimal"/>
      <w:lvlText w:val="%4."/>
      <w:lvlJc w:val="left"/>
      <w:pPr>
        <w:ind w:left="1020" w:hanging="360"/>
      </w:pPr>
    </w:lvl>
    <w:lvl w:ilvl="4" w:tplc="E6749E80">
      <w:start w:val="1"/>
      <w:numFmt w:val="decimal"/>
      <w:lvlText w:val="%5."/>
      <w:lvlJc w:val="left"/>
      <w:pPr>
        <w:ind w:left="1020" w:hanging="360"/>
      </w:pPr>
    </w:lvl>
    <w:lvl w:ilvl="5" w:tplc="31E44476">
      <w:start w:val="1"/>
      <w:numFmt w:val="decimal"/>
      <w:lvlText w:val="%6."/>
      <w:lvlJc w:val="left"/>
      <w:pPr>
        <w:ind w:left="1020" w:hanging="360"/>
      </w:pPr>
    </w:lvl>
    <w:lvl w:ilvl="6" w:tplc="BD2A95FE">
      <w:start w:val="1"/>
      <w:numFmt w:val="decimal"/>
      <w:lvlText w:val="%7."/>
      <w:lvlJc w:val="left"/>
      <w:pPr>
        <w:ind w:left="1020" w:hanging="360"/>
      </w:pPr>
    </w:lvl>
    <w:lvl w:ilvl="7" w:tplc="BFFE2C50">
      <w:start w:val="1"/>
      <w:numFmt w:val="decimal"/>
      <w:lvlText w:val="%8."/>
      <w:lvlJc w:val="left"/>
      <w:pPr>
        <w:ind w:left="1020" w:hanging="360"/>
      </w:pPr>
    </w:lvl>
    <w:lvl w:ilvl="8" w:tplc="783AD85E">
      <w:start w:val="1"/>
      <w:numFmt w:val="decimal"/>
      <w:lvlText w:val="%9."/>
      <w:lvlJc w:val="left"/>
      <w:pPr>
        <w:ind w:left="1020" w:hanging="360"/>
      </w:pPr>
    </w:lvl>
  </w:abstractNum>
  <w:abstractNum w:abstractNumId="39" w15:restartNumberingAfterBreak="0">
    <w:nsid w:val="6DBE6DAD"/>
    <w:multiLevelType w:val="hybridMultilevel"/>
    <w:tmpl w:val="6F741FD6"/>
    <w:lvl w:ilvl="0" w:tplc="115AE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9D77236"/>
    <w:multiLevelType w:val="hybridMultilevel"/>
    <w:tmpl w:val="FD36A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F81D1D"/>
    <w:multiLevelType w:val="hybridMultilevel"/>
    <w:tmpl w:val="0D4C5FDE"/>
    <w:lvl w:ilvl="0" w:tplc="43046808">
      <w:start w:val="1"/>
      <w:numFmt w:val="decimal"/>
      <w:lvlText w:val="%1."/>
      <w:lvlJc w:val="left"/>
      <w:pPr>
        <w:ind w:left="1020" w:hanging="360"/>
      </w:pPr>
    </w:lvl>
    <w:lvl w:ilvl="1" w:tplc="7B12BE60">
      <w:start w:val="1"/>
      <w:numFmt w:val="decimal"/>
      <w:lvlText w:val="%2."/>
      <w:lvlJc w:val="left"/>
      <w:pPr>
        <w:ind w:left="1020" w:hanging="360"/>
      </w:pPr>
    </w:lvl>
    <w:lvl w:ilvl="2" w:tplc="16562FBE">
      <w:start w:val="1"/>
      <w:numFmt w:val="decimal"/>
      <w:lvlText w:val="%3."/>
      <w:lvlJc w:val="left"/>
      <w:pPr>
        <w:ind w:left="1020" w:hanging="360"/>
      </w:pPr>
    </w:lvl>
    <w:lvl w:ilvl="3" w:tplc="D9B6BE72">
      <w:start w:val="1"/>
      <w:numFmt w:val="decimal"/>
      <w:lvlText w:val="%4."/>
      <w:lvlJc w:val="left"/>
      <w:pPr>
        <w:ind w:left="1020" w:hanging="360"/>
      </w:pPr>
    </w:lvl>
    <w:lvl w:ilvl="4" w:tplc="A7E20496">
      <w:start w:val="1"/>
      <w:numFmt w:val="decimal"/>
      <w:lvlText w:val="%5."/>
      <w:lvlJc w:val="left"/>
      <w:pPr>
        <w:ind w:left="1020" w:hanging="360"/>
      </w:pPr>
    </w:lvl>
    <w:lvl w:ilvl="5" w:tplc="584845CA">
      <w:start w:val="1"/>
      <w:numFmt w:val="decimal"/>
      <w:lvlText w:val="%6."/>
      <w:lvlJc w:val="left"/>
      <w:pPr>
        <w:ind w:left="1020" w:hanging="360"/>
      </w:pPr>
    </w:lvl>
    <w:lvl w:ilvl="6" w:tplc="D41CC77A">
      <w:start w:val="1"/>
      <w:numFmt w:val="decimal"/>
      <w:lvlText w:val="%7."/>
      <w:lvlJc w:val="left"/>
      <w:pPr>
        <w:ind w:left="1020" w:hanging="360"/>
      </w:pPr>
    </w:lvl>
    <w:lvl w:ilvl="7" w:tplc="2A2A09BA">
      <w:start w:val="1"/>
      <w:numFmt w:val="decimal"/>
      <w:lvlText w:val="%8."/>
      <w:lvlJc w:val="left"/>
      <w:pPr>
        <w:ind w:left="1020" w:hanging="360"/>
      </w:pPr>
    </w:lvl>
    <w:lvl w:ilvl="8" w:tplc="79BA741C">
      <w:start w:val="1"/>
      <w:numFmt w:val="decimal"/>
      <w:lvlText w:val="%9."/>
      <w:lvlJc w:val="left"/>
      <w:pPr>
        <w:ind w:left="1020" w:hanging="360"/>
      </w:pPr>
    </w:lvl>
  </w:abstractNum>
  <w:abstractNum w:abstractNumId="42" w15:restartNumberingAfterBreak="0">
    <w:nsid w:val="7DB02F02"/>
    <w:multiLevelType w:val="hybridMultilevel"/>
    <w:tmpl w:val="3BBAC19E"/>
    <w:lvl w:ilvl="0" w:tplc="68363594">
      <w:start w:val="1"/>
      <w:numFmt w:val="decimal"/>
      <w:lvlText w:val="%1."/>
      <w:lvlJc w:val="left"/>
      <w:pPr>
        <w:ind w:left="1020" w:hanging="360"/>
      </w:pPr>
    </w:lvl>
    <w:lvl w:ilvl="1" w:tplc="F60CD792">
      <w:start w:val="1"/>
      <w:numFmt w:val="decimal"/>
      <w:lvlText w:val="%2."/>
      <w:lvlJc w:val="left"/>
      <w:pPr>
        <w:ind w:left="1020" w:hanging="360"/>
      </w:pPr>
    </w:lvl>
    <w:lvl w:ilvl="2" w:tplc="AE1C0B9A">
      <w:start w:val="1"/>
      <w:numFmt w:val="decimal"/>
      <w:lvlText w:val="%3."/>
      <w:lvlJc w:val="left"/>
      <w:pPr>
        <w:ind w:left="1020" w:hanging="360"/>
      </w:pPr>
    </w:lvl>
    <w:lvl w:ilvl="3" w:tplc="4DA87D2C">
      <w:start w:val="1"/>
      <w:numFmt w:val="decimal"/>
      <w:lvlText w:val="%4."/>
      <w:lvlJc w:val="left"/>
      <w:pPr>
        <w:ind w:left="1020" w:hanging="360"/>
      </w:pPr>
    </w:lvl>
    <w:lvl w:ilvl="4" w:tplc="698448F8">
      <w:start w:val="1"/>
      <w:numFmt w:val="decimal"/>
      <w:lvlText w:val="%5."/>
      <w:lvlJc w:val="left"/>
      <w:pPr>
        <w:ind w:left="1020" w:hanging="360"/>
      </w:pPr>
    </w:lvl>
    <w:lvl w:ilvl="5" w:tplc="A1E8B326">
      <w:start w:val="1"/>
      <w:numFmt w:val="decimal"/>
      <w:lvlText w:val="%6."/>
      <w:lvlJc w:val="left"/>
      <w:pPr>
        <w:ind w:left="1020" w:hanging="360"/>
      </w:pPr>
    </w:lvl>
    <w:lvl w:ilvl="6" w:tplc="6CEE4F7A">
      <w:start w:val="1"/>
      <w:numFmt w:val="decimal"/>
      <w:lvlText w:val="%7."/>
      <w:lvlJc w:val="left"/>
      <w:pPr>
        <w:ind w:left="1020" w:hanging="360"/>
      </w:pPr>
    </w:lvl>
    <w:lvl w:ilvl="7" w:tplc="6FB63AA0">
      <w:start w:val="1"/>
      <w:numFmt w:val="decimal"/>
      <w:lvlText w:val="%8."/>
      <w:lvlJc w:val="left"/>
      <w:pPr>
        <w:ind w:left="1020" w:hanging="360"/>
      </w:pPr>
    </w:lvl>
    <w:lvl w:ilvl="8" w:tplc="8BF256AC">
      <w:start w:val="1"/>
      <w:numFmt w:val="decimal"/>
      <w:lvlText w:val="%9."/>
      <w:lvlJc w:val="left"/>
      <w:pPr>
        <w:ind w:left="1020" w:hanging="360"/>
      </w:pPr>
    </w:lvl>
  </w:abstractNum>
  <w:abstractNum w:abstractNumId="43" w15:restartNumberingAfterBreak="0">
    <w:nsid w:val="7F6C2A0A"/>
    <w:multiLevelType w:val="multilevel"/>
    <w:tmpl w:val="1F08BE4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6136892">
    <w:abstractNumId w:val="2"/>
  </w:num>
  <w:num w:numId="2" w16cid:durableId="1745027271">
    <w:abstractNumId w:val="0"/>
  </w:num>
  <w:num w:numId="3" w16cid:durableId="637495105">
    <w:abstractNumId w:val="32"/>
  </w:num>
  <w:num w:numId="4" w16cid:durableId="231088832">
    <w:abstractNumId w:val="23"/>
  </w:num>
  <w:num w:numId="5" w16cid:durableId="1450202368">
    <w:abstractNumId w:val="9"/>
  </w:num>
  <w:num w:numId="6" w16cid:durableId="50613800">
    <w:abstractNumId w:val="34"/>
  </w:num>
  <w:num w:numId="7" w16cid:durableId="1549872952">
    <w:abstractNumId w:val="40"/>
  </w:num>
  <w:num w:numId="8" w16cid:durableId="1589535373">
    <w:abstractNumId w:val="3"/>
  </w:num>
  <w:num w:numId="9" w16cid:durableId="1141969620">
    <w:abstractNumId w:val="30"/>
  </w:num>
  <w:num w:numId="10" w16cid:durableId="2045590971">
    <w:abstractNumId w:val="26"/>
  </w:num>
  <w:num w:numId="11" w16cid:durableId="1063675795">
    <w:abstractNumId w:val="42"/>
  </w:num>
  <w:num w:numId="12" w16cid:durableId="205455624">
    <w:abstractNumId w:val="38"/>
  </w:num>
  <w:num w:numId="13" w16cid:durableId="36440222">
    <w:abstractNumId w:val="37"/>
  </w:num>
  <w:num w:numId="14" w16cid:durableId="693725499">
    <w:abstractNumId w:val="20"/>
  </w:num>
  <w:num w:numId="15" w16cid:durableId="40636307">
    <w:abstractNumId w:val="25"/>
  </w:num>
  <w:num w:numId="16" w16cid:durableId="496966014">
    <w:abstractNumId w:val="7"/>
  </w:num>
  <w:num w:numId="17" w16cid:durableId="737746920">
    <w:abstractNumId w:val="16"/>
  </w:num>
  <w:num w:numId="18" w16cid:durableId="489374425">
    <w:abstractNumId w:val="35"/>
  </w:num>
  <w:num w:numId="19" w16cid:durableId="1520698225">
    <w:abstractNumId w:val="41"/>
  </w:num>
  <w:num w:numId="20" w16cid:durableId="18235440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445997">
    <w:abstractNumId w:val="8"/>
  </w:num>
  <w:num w:numId="22" w16cid:durableId="1207714567">
    <w:abstractNumId w:val="21"/>
  </w:num>
  <w:num w:numId="23" w16cid:durableId="1758555187">
    <w:abstractNumId w:val="11"/>
  </w:num>
  <w:num w:numId="24" w16cid:durableId="270937082">
    <w:abstractNumId w:val="6"/>
  </w:num>
  <w:num w:numId="25" w16cid:durableId="10885185">
    <w:abstractNumId w:val="13"/>
  </w:num>
  <w:num w:numId="26" w16cid:durableId="1399356076">
    <w:abstractNumId w:val="15"/>
  </w:num>
  <w:num w:numId="27" w16cid:durableId="1917664211">
    <w:abstractNumId w:val="22"/>
  </w:num>
  <w:num w:numId="28" w16cid:durableId="1349716679">
    <w:abstractNumId w:val="4"/>
  </w:num>
  <w:num w:numId="29" w16cid:durableId="362749380">
    <w:abstractNumId w:val="5"/>
  </w:num>
  <w:num w:numId="30" w16cid:durableId="1629317412">
    <w:abstractNumId w:val="18"/>
  </w:num>
  <w:num w:numId="31" w16cid:durableId="1078939250">
    <w:abstractNumId w:val="19"/>
  </w:num>
  <w:num w:numId="32" w16cid:durableId="1251161932">
    <w:abstractNumId w:val="27"/>
  </w:num>
  <w:num w:numId="33" w16cid:durableId="1357654062">
    <w:abstractNumId w:val="29"/>
  </w:num>
  <w:num w:numId="34" w16cid:durableId="2057314548">
    <w:abstractNumId w:val="24"/>
  </w:num>
  <w:num w:numId="35" w16cid:durableId="1614047092">
    <w:abstractNumId w:val="31"/>
  </w:num>
  <w:num w:numId="36" w16cid:durableId="1143355476">
    <w:abstractNumId w:val="17"/>
  </w:num>
  <w:num w:numId="37" w16cid:durableId="1223367920">
    <w:abstractNumId w:val="28"/>
  </w:num>
  <w:num w:numId="38" w16cid:durableId="614481537">
    <w:abstractNumId w:val="1"/>
  </w:num>
  <w:num w:numId="39" w16cid:durableId="436100463">
    <w:abstractNumId w:val="14"/>
  </w:num>
  <w:num w:numId="40" w16cid:durableId="306279734">
    <w:abstractNumId w:val="33"/>
  </w:num>
  <w:num w:numId="41" w16cid:durableId="764613578">
    <w:abstractNumId w:val="39"/>
  </w:num>
  <w:num w:numId="42" w16cid:durableId="372196142">
    <w:abstractNumId w:val="12"/>
  </w:num>
  <w:num w:numId="43" w16cid:durableId="471946839">
    <w:abstractNumId w:val="36"/>
  </w:num>
  <w:num w:numId="44" w16cid:durableId="1589002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F0"/>
    <w:rsid w:val="00000CE1"/>
    <w:rsid w:val="0000205F"/>
    <w:rsid w:val="00002B87"/>
    <w:rsid w:val="000035B4"/>
    <w:rsid w:val="000036C5"/>
    <w:rsid w:val="0001117D"/>
    <w:rsid w:val="0001298A"/>
    <w:rsid w:val="00013333"/>
    <w:rsid w:val="00014320"/>
    <w:rsid w:val="00017307"/>
    <w:rsid w:val="00021902"/>
    <w:rsid w:val="00022934"/>
    <w:rsid w:val="00022F48"/>
    <w:rsid w:val="00027234"/>
    <w:rsid w:val="00027CB0"/>
    <w:rsid w:val="00030B74"/>
    <w:rsid w:val="00032479"/>
    <w:rsid w:val="000329E2"/>
    <w:rsid w:val="00035AE4"/>
    <w:rsid w:val="000366CC"/>
    <w:rsid w:val="00036863"/>
    <w:rsid w:val="00037EE1"/>
    <w:rsid w:val="00040468"/>
    <w:rsid w:val="00041FCD"/>
    <w:rsid w:val="000462B5"/>
    <w:rsid w:val="0004686E"/>
    <w:rsid w:val="00046BDF"/>
    <w:rsid w:val="00052174"/>
    <w:rsid w:val="000567EB"/>
    <w:rsid w:val="00061B0E"/>
    <w:rsid w:val="00065943"/>
    <w:rsid w:val="00066422"/>
    <w:rsid w:val="00066498"/>
    <w:rsid w:val="0007116B"/>
    <w:rsid w:val="00071223"/>
    <w:rsid w:val="00071774"/>
    <w:rsid w:val="000717C0"/>
    <w:rsid w:val="00072916"/>
    <w:rsid w:val="00072CC0"/>
    <w:rsid w:val="00073F51"/>
    <w:rsid w:val="000760EE"/>
    <w:rsid w:val="0007692E"/>
    <w:rsid w:val="00077A25"/>
    <w:rsid w:val="00077E1E"/>
    <w:rsid w:val="0008102A"/>
    <w:rsid w:val="00081FE3"/>
    <w:rsid w:val="0008625B"/>
    <w:rsid w:val="00086C98"/>
    <w:rsid w:val="00090D6C"/>
    <w:rsid w:val="00091A63"/>
    <w:rsid w:val="00093CE7"/>
    <w:rsid w:val="00096B12"/>
    <w:rsid w:val="000A269E"/>
    <w:rsid w:val="000A2817"/>
    <w:rsid w:val="000A2EBB"/>
    <w:rsid w:val="000A31E7"/>
    <w:rsid w:val="000A3D9E"/>
    <w:rsid w:val="000A503E"/>
    <w:rsid w:val="000A5AD2"/>
    <w:rsid w:val="000A60B7"/>
    <w:rsid w:val="000A63E5"/>
    <w:rsid w:val="000A6D2E"/>
    <w:rsid w:val="000B43AF"/>
    <w:rsid w:val="000B4D20"/>
    <w:rsid w:val="000B63F3"/>
    <w:rsid w:val="000B7FA5"/>
    <w:rsid w:val="000C3044"/>
    <w:rsid w:val="000C3ECD"/>
    <w:rsid w:val="000C4DBB"/>
    <w:rsid w:val="000C4FAA"/>
    <w:rsid w:val="000C6ED0"/>
    <w:rsid w:val="000D071B"/>
    <w:rsid w:val="000D63A9"/>
    <w:rsid w:val="000D6A2D"/>
    <w:rsid w:val="000D7FB1"/>
    <w:rsid w:val="000E09F3"/>
    <w:rsid w:val="000E0B53"/>
    <w:rsid w:val="000E5299"/>
    <w:rsid w:val="000E7068"/>
    <w:rsid w:val="000F003E"/>
    <w:rsid w:val="000F0958"/>
    <w:rsid w:val="000F1754"/>
    <w:rsid w:val="000F23FA"/>
    <w:rsid w:val="000F3B7F"/>
    <w:rsid w:val="000F6D81"/>
    <w:rsid w:val="000F6F5E"/>
    <w:rsid w:val="001024A4"/>
    <w:rsid w:val="00102C43"/>
    <w:rsid w:val="00103034"/>
    <w:rsid w:val="00103B25"/>
    <w:rsid w:val="001061E5"/>
    <w:rsid w:val="0010755B"/>
    <w:rsid w:val="00112071"/>
    <w:rsid w:val="00114E0B"/>
    <w:rsid w:val="0011680A"/>
    <w:rsid w:val="0011765C"/>
    <w:rsid w:val="00117C6D"/>
    <w:rsid w:val="00121270"/>
    <w:rsid w:val="00121BFA"/>
    <w:rsid w:val="001239EC"/>
    <w:rsid w:val="00127274"/>
    <w:rsid w:val="0013011B"/>
    <w:rsid w:val="00130633"/>
    <w:rsid w:val="00132C20"/>
    <w:rsid w:val="00132E28"/>
    <w:rsid w:val="001404F7"/>
    <w:rsid w:val="00140FCD"/>
    <w:rsid w:val="00142D99"/>
    <w:rsid w:val="00146F72"/>
    <w:rsid w:val="00152091"/>
    <w:rsid w:val="00152D28"/>
    <w:rsid w:val="00152E67"/>
    <w:rsid w:val="001613CA"/>
    <w:rsid w:val="00163854"/>
    <w:rsid w:val="00163F63"/>
    <w:rsid w:val="00164498"/>
    <w:rsid w:val="00165068"/>
    <w:rsid w:val="00165470"/>
    <w:rsid w:val="0017019C"/>
    <w:rsid w:val="00171789"/>
    <w:rsid w:val="00171797"/>
    <w:rsid w:val="0017281F"/>
    <w:rsid w:val="00173EBD"/>
    <w:rsid w:val="00174BB8"/>
    <w:rsid w:val="00175B44"/>
    <w:rsid w:val="001768C3"/>
    <w:rsid w:val="00177DBA"/>
    <w:rsid w:val="001808C2"/>
    <w:rsid w:val="001866B4"/>
    <w:rsid w:val="0018688A"/>
    <w:rsid w:val="0018771F"/>
    <w:rsid w:val="00192E1F"/>
    <w:rsid w:val="0019360D"/>
    <w:rsid w:val="00197A60"/>
    <w:rsid w:val="00197C8F"/>
    <w:rsid w:val="001A1170"/>
    <w:rsid w:val="001A2481"/>
    <w:rsid w:val="001A2FA6"/>
    <w:rsid w:val="001A311B"/>
    <w:rsid w:val="001A40AD"/>
    <w:rsid w:val="001A4B24"/>
    <w:rsid w:val="001A5A2E"/>
    <w:rsid w:val="001B1F24"/>
    <w:rsid w:val="001B37E4"/>
    <w:rsid w:val="001B447F"/>
    <w:rsid w:val="001B489C"/>
    <w:rsid w:val="001C412F"/>
    <w:rsid w:val="001C5065"/>
    <w:rsid w:val="001C5D51"/>
    <w:rsid w:val="001D05E4"/>
    <w:rsid w:val="001D2FED"/>
    <w:rsid w:val="001D37B5"/>
    <w:rsid w:val="001D4668"/>
    <w:rsid w:val="001D4DB8"/>
    <w:rsid w:val="001D5045"/>
    <w:rsid w:val="001D7071"/>
    <w:rsid w:val="001D75B7"/>
    <w:rsid w:val="001E310C"/>
    <w:rsid w:val="001E5572"/>
    <w:rsid w:val="001E5CA1"/>
    <w:rsid w:val="001F0797"/>
    <w:rsid w:val="001F32B6"/>
    <w:rsid w:val="001F3495"/>
    <w:rsid w:val="001F7781"/>
    <w:rsid w:val="002005C0"/>
    <w:rsid w:val="0020065E"/>
    <w:rsid w:val="002017FD"/>
    <w:rsid w:val="00203210"/>
    <w:rsid w:val="00206B4B"/>
    <w:rsid w:val="00207B7C"/>
    <w:rsid w:val="00214ADA"/>
    <w:rsid w:val="00214B08"/>
    <w:rsid w:val="002154F6"/>
    <w:rsid w:val="00216DF7"/>
    <w:rsid w:val="00220608"/>
    <w:rsid w:val="00221247"/>
    <w:rsid w:val="00224D80"/>
    <w:rsid w:val="00225585"/>
    <w:rsid w:val="00225C1C"/>
    <w:rsid w:val="00226AC9"/>
    <w:rsid w:val="002304EB"/>
    <w:rsid w:val="00230C95"/>
    <w:rsid w:val="00230D5F"/>
    <w:rsid w:val="00233D08"/>
    <w:rsid w:val="0023623D"/>
    <w:rsid w:val="00236932"/>
    <w:rsid w:val="00240653"/>
    <w:rsid w:val="0024201F"/>
    <w:rsid w:val="00242A87"/>
    <w:rsid w:val="0024337C"/>
    <w:rsid w:val="00243578"/>
    <w:rsid w:val="00250B2A"/>
    <w:rsid w:val="00251971"/>
    <w:rsid w:val="00251F2B"/>
    <w:rsid w:val="002530F8"/>
    <w:rsid w:val="00253706"/>
    <w:rsid w:val="00253B3F"/>
    <w:rsid w:val="00255C96"/>
    <w:rsid w:val="00260572"/>
    <w:rsid w:val="00264230"/>
    <w:rsid w:val="002645A9"/>
    <w:rsid w:val="002652DD"/>
    <w:rsid w:val="0026548B"/>
    <w:rsid w:val="0026559B"/>
    <w:rsid w:val="00267387"/>
    <w:rsid w:val="00271091"/>
    <w:rsid w:val="002711C1"/>
    <w:rsid w:val="00273374"/>
    <w:rsid w:val="002756F0"/>
    <w:rsid w:val="00283472"/>
    <w:rsid w:val="002836C2"/>
    <w:rsid w:val="0028401C"/>
    <w:rsid w:val="00284408"/>
    <w:rsid w:val="00285FCF"/>
    <w:rsid w:val="00286481"/>
    <w:rsid w:val="0029028A"/>
    <w:rsid w:val="00292025"/>
    <w:rsid w:val="002928A5"/>
    <w:rsid w:val="002941C6"/>
    <w:rsid w:val="00296515"/>
    <w:rsid w:val="00296E92"/>
    <w:rsid w:val="002A0276"/>
    <w:rsid w:val="002A100E"/>
    <w:rsid w:val="002A1184"/>
    <w:rsid w:val="002A17B7"/>
    <w:rsid w:val="002A1B87"/>
    <w:rsid w:val="002A3235"/>
    <w:rsid w:val="002A4018"/>
    <w:rsid w:val="002A5AFE"/>
    <w:rsid w:val="002A7A37"/>
    <w:rsid w:val="002A7A68"/>
    <w:rsid w:val="002B1165"/>
    <w:rsid w:val="002B16D0"/>
    <w:rsid w:val="002B2196"/>
    <w:rsid w:val="002B5128"/>
    <w:rsid w:val="002B707E"/>
    <w:rsid w:val="002C0320"/>
    <w:rsid w:val="002C077D"/>
    <w:rsid w:val="002C1BD4"/>
    <w:rsid w:val="002C30D4"/>
    <w:rsid w:val="002C34C2"/>
    <w:rsid w:val="002C4E41"/>
    <w:rsid w:val="002C52DB"/>
    <w:rsid w:val="002C5A8C"/>
    <w:rsid w:val="002C60B8"/>
    <w:rsid w:val="002C6D95"/>
    <w:rsid w:val="002D17B1"/>
    <w:rsid w:val="002D23E2"/>
    <w:rsid w:val="002E0BD5"/>
    <w:rsid w:val="002E0E00"/>
    <w:rsid w:val="002E1B96"/>
    <w:rsid w:val="002E29BE"/>
    <w:rsid w:val="002E37EE"/>
    <w:rsid w:val="002E4A92"/>
    <w:rsid w:val="002E62BA"/>
    <w:rsid w:val="002E767F"/>
    <w:rsid w:val="002F2CB4"/>
    <w:rsid w:val="002F36D9"/>
    <w:rsid w:val="002F4225"/>
    <w:rsid w:val="002F517D"/>
    <w:rsid w:val="002F7019"/>
    <w:rsid w:val="00300081"/>
    <w:rsid w:val="003021FD"/>
    <w:rsid w:val="00302DFD"/>
    <w:rsid w:val="003035FC"/>
    <w:rsid w:val="00303D05"/>
    <w:rsid w:val="00304EBC"/>
    <w:rsid w:val="003067A7"/>
    <w:rsid w:val="00311578"/>
    <w:rsid w:val="00311895"/>
    <w:rsid w:val="00315EEF"/>
    <w:rsid w:val="00320146"/>
    <w:rsid w:val="003202EA"/>
    <w:rsid w:val="003218D3"/>
    <w:rsid w:val="003219D4"/>
    <w:rsid w:val="00324625"/>
    <w:rsid w:val="00324C0A"/>
    <w:rsid w:val="003273CF"/>
    <w:rsid w:val="003278FF"/>
    <w:rsid w:val="0032798A"/>
    <w:rsid w:val="0033194C"/>
    <w:rsid w:val="00332723"/>
    <w:rsid w:val="00333CEA"/>
    <w:rsid w:val="003345AF"/>
    <w:rsid w:val="003352A9"/>
    <w:rsid w:val="00341856"/>
    <w:rsid w:val="003436A2"/>
    <w:rsid w:val="00344D12"/>
    <w:rsid w:val="0034659A"/>
    <w:rsid w:val="003470FB"/>
    <w:rsid w:val="0034743C"/>
    <w:rsid w:val="00347846"/>
    <w:rsid w:val="00350026"/>
    <w:rsid w:val="00350347"/>
    <w:rsid w:val="003508FF"/>
    <w:rsid w:val="003509A0"/>
    <w:rsid w:val="00351454"/>
    <w:rsid w:val="00351E71"/>
    <w:rsid w:val="00353D85"/>
    <w:rsid w:val="00354454"/>
    <w:rsid w:val="00357BFD"/>
    <w:rsid w:val="003639B7"/>
    <w:rsid w:val="00363FBB"/>
    <w:rsid w:val="0036712A"/>
    <w:rsid w:val="00370FD6"/>
    <w:rsid w:val="00371FF1"/>
    <w:rsid w:val="003731E6"/>
    <w:rsid w:val="00374AAC"/>
    <w:rsid w:val="00377BA1"/>
    <w:rsid w:val="00381C5C"/>
    <w:rsid w:val="00382C35"/>
    <w:rsid w:val="0038470B"/>
    <w:rsid w:val="00384BBA"/>
    <w:rsid w:val="00384D42"/>
    <w:rsid w:val="00385968"/>
    <w:rsid w:val="0038673B"/>
    <w:rsid w:val="00387475"/>
    <w:rsid w:val="003901CB"/>
    <w:rsid w:val="00391938"/>
    <w:rsid w:val="003928E5"/>
    <w:rsid w:val="00392A96"/>
    <w:rsid w:val="003940E3"/>
    <w:rsid w:val="003945F3"/>
    <w:rsid w:val="00395301"/>
    <w:rsid w:val="0039547E"/>
    <w:rsid w:val="00396ABA"/>
    <w:rsid w:val="003A011F"/>
    <w:rsid w:val="003A0272"/>
    <w:rsid w:val="003A52B6"/>
    <w:rsid w:val="003A765A"/>
    <w:rsid w:val="003B12D4"/>
    <w:rsid w:val="003B61B1"/>
    <w:rsid w:val="003C0FF3"/>
    <w:rsid w:val="003C2661"/>
    <w:rsid w:val="003C2703"/>
    <w:rsid w:val="003C64A2"/>
    <w:rsid w:val="003C64E1"/>
    <w:rsid w:val="003C716A"/>
    <w:rsid w:val="003C7F38"/>
    <w:rsid w:val="003D2264"/>
    <w:rsid w:val="003D2988"/>
    <w:rsid w:val="003D3999"/>
    <w:rsid w:val="003D59D4"/>
    <w:rsid w:val="003D7BA5"/>
    <w:rsid w:val="003E06B0"/>
    <w:rsid w:val="003E0BC5"/>
    <w:rsid w:val="003E12AC"/>
    <w:rsid w:val="003E1B3D"/>
    <w:rsid w:val="003E3127"/>
    <w:rsid w:val="003E4A79"/>
    <w:rsid w:val="003E5EA2"/>
    <w:rsid w:val="003E6EEE"/>
    <w:rsid w:val="003E7855"/>
    <w:rsid w:val="003F0030"/>
    <w:rsid w:val="003F1D32"/>
    <w:rsid w:val="003F2DBB"/>
    <w:rsid w:val="003F400C"/>
    <w:rsid w:val="003F49BE"/>
    <w:rsid w:val="003F67F7"/>
    <w:rsid w:val="003F72AB"/>
    <w:rsid w:val="003F78BE"/>
    <w:rsid w:val="003F7903"/>
    <w:rsid w:val="003F7D51"/>
    <w:rsid w:val="00407BA1"/>
    <w:rsid w:val="00407C6B"/>
    <w:rsid w:val="00410AA4"/>
    <w:rsid w:val="004118A8"/>
    <w:rsid w:val="0041582C"/>
    <w:rsid w:val="0041784E"/>
    <w:rsid w:val="0042010C"/>
    <w:rsid w:val="00420DCC"/>
    <w:rsid w:val="00422E7B"/>
    <w:rsid w:val="00423961"/>
    <w:rsid w:val="00424552"/>
    <w:rsid w:val="004266AA"/>
    <w:rsid w:val="004270CD"/>
    <w:rsid w:val="00430D47"/>
    <w:rsid w:val="00431F9E"/>
    <w:rsid w:val="00432C4F"/>
    <w:rsid w:val="004351CE"/>
    <w:rsid w:val="004358A4"/>
    <w:rsid w:val="004362FA"/>
    <w:rsid w:val="00436CA3"/>
    <w:rsid w:val="00437163"/>
    <w:rsid w:val="004416D8"/>
    <w:rsid w:val="0044267F"/>
    <w:rsid w:val="00443CA2"/>
    <w:rsid w:val="00443FC4"/>
    <w:rsid w:val="00445336"/>
    <w:rsid w:val="00445FFE"/>
    <w:rsid w:val="004460C9"/>
    <w:rsid w:val="004472A0"/>
    <w:rsid w:val="00447890"/>
    <w:rsid w:val="004511F8"/>
    <w:rsid w:val="00453E8C"/>
    <w:rsid w:val="00454844"/>
    <w:rsid w:val="00454986"/>
    <w:rsid w:val="00454D0A"/>
    <w:rsid w:val="00454EE0"/>
    <w:rsid w:val="00455F10"/>
    <w:rsid w:val="00457EB1"/>
    <w:rsid w:val="00466282"/>
    <w:rsid w:val="00466E08"/>
    <w:rsid w:val="00467E0D"/>
    <w:rsid w:val="00470BAC"/>
    <w:rsid w:val="00471063"/>
    <w:rsid w:val="00472011"/>
    <w:rsid w:val="004726A1"/>
    <w:rsid w:val="004728FA"/>
    <w:rsid w:val="00474D46"/>
    <w:rsid w:val="004763B7"/>
    <w:rsid w:val="00476982"/>
    <w:rsid w:val="00476999"/>
    <w:rsid w:val="0047768F"/>
    <w:rsid w:val="00477F12"/>
    <w:rsid w:val="004806DC"/>
    <w:rsid w:val="00481B5E"/>
    <w:rsid w:val="00482053"/>
    <w:rsid w:val="004840A7"/>
    <w:rsid w:val="00484385"/>
    <w:rsid w:val="00485DDA"/>
    <w:rsid w:val="0049013C"/>
    <w:rsid w:val="004934A0"/>
    <w:rsid w:val="00494877"/>
    <w:rsid w:val="00496BED"/>
    <w:rsid w:val="00497B07"/>
    <w:rsid w:val="00497FD3"/>
    <w:rsid w:val="004A2B2E"/>
    <w:rsid w:val="004A5700"/>
    <w:rsid w:val="004A5DE4"/>
    <w:rsid w:val="004A656E"/>
    <w:rsid w:val="004A6D08"/>
    <w:rsid w:val="004A6DE1"/>
    <w:rsid w:val="004B3FEC"/>
    <w:rsid w:val="004B40F0"/>
    <w:rsid w:val="004B5A6A"/>
    <w:rsid w:val="004B60D6"/>
    <w:rsid w:val="004B77CD"/>
    <w:rsid w:val="004B7A92"/>
    <w:rsid w:val="004C0E60"/>
    <w:rsid w:val="004C20A2"/>
    <w:rsid w:val="004C575E"/>
    <w:rsid w:val="004C5EE9"/>
    <w:rsid w:val="004C5FAB"/>
    <w:rsid w:val="004C7095"/>
    <w:rsid w:val="004C713C"/>
    <w:rsid w:val="004D36DC"/>
    <w:rsid w:val="004D4665"/>
    <w:rsid w:val="004D4E27"/>
    <w:rsid w:val="004D551A"/>
    <w:rsid w:val="004D668C"/>
    <w:rsid w:val="004D6939"/>
    <w:rsid w:val="004D6F5D"/>
    <w:rsid w:val="004E0E0B"/>
    <w:rsid w:val="004E39D8"/>
    <w:rsid w:val="004E47B9"/>
    <w:rsid w:val="004E5490"/>
    <w:rsid w:val="004F078C"/>
    <w:rsid w:val="004F109E"/>
    <w:rsid w:val="004F18E1"/>
    <w:rsid w:val="004F2533"/>
    <w:rsid w:val="004F31EA"/>
    <w:rsid w:val="004F32CD"/>
    <w:rsid w:val="004F3390"/>
    <w:rsid w:val="004F4EFC"/>
    <w:rsid w:val="004F5061"/>
    <w:rsid w:val="004F62B6"/>
    <w:rsid w:val="004F67F2"/>
    <w:rsid w:val="004F6D3F"/>
    <w:rsid w:val="004F6F1C"/>
    <w:rsid w:val="00500D1A"/>
    <w:rsid w:val="005041F3"/>
    <w:rsid w:val="00504332"/>
    <w:rsid w:val="0050482B"/>
    <w:rsid w:val="005068BA"/>
    <w:rsid w:val="00507E51"/>
    <w:rsid w:val="005126FB"/>
    <w:rsid w:val="00513A1C"/>
    <w:rsid w:val="00514414"/>
    <w:rsid w:val="00514B8B"/>
    <w:rsid w:val="00514BA0"/>
    <w:rsid w:val="00517ADD"/>
    <w:rsid w:val="0052055B"/>
    <w:rsid w:val="00520D46"/>
    <w:rsid w:val="00523C02"/>
    <w:rsid w:val="00524A0E"/>
    <w:rsid w:val="00527FC0"/>
    <w:rsid w:val="00531AC2"/>
    <w:rsid w:val="00532807"/>
    <w:rsid w:val="0053425B"/>
    <w:rsid w:val="00535393"/>
    <w:rsid w:val="0053607C"/>
    <w:rsid w:val="005374B5"/>
    <w:rsid w:val="005374C9"/>
    <w:rsid w:val="00542872"/>
    <w:rsid w:val="0054310D"/>
    <w:rsid w:val="00543FD7"/>
    <w:rsid w:val="0054582A"/>
    <w:rsid w:val="00545FCF"/>
    <w:rsid w:val="00547876"/>
    <w:rsid w:val="005503F8"/>
    <w:rsid w:val="00551C67"/>
    <w:rsid w:val="0055241C"/>
    <w:rsid w:val="00553739"/>
    <w:rsid w:val="00553A2D"/>
    <w:rsid w:val="00553FA5"/>
    <w:rsid w:val="00554B2C"/>
    <w:rsid w:val="00560936"/>
    <w:rsid w:val="005613A8"/>
    <w:rsid w:val="00561EDE"/>
    <w:rsid w:val="005622CA"/>
    <w:rsid w:val="00564298"/>
    <w:rsid w:val="00564B1C"/>
    <w:rsid w:val="0057058D"/>
    <w:rsid w:val="00572467"/>
    <w:rsid w:val="005757A4"/>
    <w:rsid w:val="00575B72"/>
    <w:rsid w:val="0057692F"/>
    <w:rsid w:val="005778D0"/>
    <w:rsid w:val="00580C99"/>
    <w:rsid w:val="00580FD3"/>
    <w:rsid w:val="005815E6"/>
    <w:rsid w:val="005832FA"/>
    <w:rsid w:val="005843D3"/>
    <w:rsid w:val="005864DF"/>
    <w:rsid w:val="0058665A"/>
    <w:rsid w:val="005907E6"/>
    <w:rsid w:val="005909B2"/>
    <w:rsid w:val="0059456F"/>
    <w:rsid w:val="0059474E"/>
    <w:rsid w:val="00594D82"/>
    <w:rsid w:val="005957DA"/>
    <w:rsid w:val="00595C05"/>
    <w:rsid w:val="005963E4"/>
    <w:rsid w:val="00597212"/>
    <w:rsid w:val="00597C56"/>
    <w:rsid w:val="005A0853"/>
    <w:rsid w:val="005A2918"/>
    <w:rsid w:val="005A49EA"/>
    <w:rsid w:val="005A5309"/>
    <w:rsid w:val="005A5DB6"/>
    <w:rsid w:val="005A75E1"/>
    <w:rsid w:val="005B0672"/>
    <w:rsid w:val="005B1E01"/>
    <w:rsid w:val="005B2B62"/>
    <w:rsid w:val="005B4966"/>
    <w:rsid w:val="005B59A8"/>
    <w:rsid w:val="005C0F29"/>
    <w:rsid w:val="005C1156"/>
    <w:rsid w:val="005C136F"/>
    <w:rsid w:val="005C1BBA"/>
    <w:rsid w:val="005C1CE9"/>
    <w:rsid w:val="005C3518"/>
    <w:rsid w:val="005C386D"/>
    <w:rsid w:val="005C3F76"/>
    <w:rsid w:val="005C48B2"/>
    <w:rsid w:val="005C57A0"/>
    <w:rsid w:val="005C63BF"/>
    <w:rsid w:val="005C68D8"/>
    <w:rsid w:val="005C79A1"/>
    <w:rsid w:val="005C7EC4"/>
    <w:rsid w:val="005D0AA8"/>
    <w:rsid w:val="005D2F0F"/>
    <w:rsid w:val="005D3E71"/>
    <w:rsid w:val="005D53B2"/>
    <w:rsid w:val="005D60F6"/>
    <w:rsid w:val="005D61A7"/>
    <w:rsid w:val="005D6875"/>
    <w:rsid w:val="005E1C2C"/>
    <w:rsid w:val="005E28B0"/>
    <w:rsid w:val="005E3F46"/>
    <w:rsid w:val="005E459D"/>
    <w:rsid w:val="005E5CD7"/>
    <w:rsid w:val="005E62A5"/>
    <w:rsid w:val="005E7128"/>
    <w:rsid w:val="005F0450"/>
    <w:rsid w:val="005F1B3A"/>
    <w:rsid w:val="005F26C7"/>
    <w:rsid w:val="005F2E43"/>
    <w:rsid w:val="005F4B17"/>
    <w:rsid w:val="005F77F3"/>
    <w:rsid w:val="00603DCF"/>
    <w:rsid w:val="0060520E"/>
    <w:rsid w:val="006055A9"/>
    <w:rsid w:val="006059BB"/>
    <w:rsid w:val="00605BC5"/>
    <w:rsid w:val="0060600A"/>
    <w:rsid w:val="00606BE6"/>
    <w:rsid w:val="0061042F"/>
    <w:rsid w:val="0061084C"/>
    <w:rsid w:val="00610A25"/>
    <w:rsid w:val="00611F09"/>
    <w:rsid w:val="00612110"/>
    <w:rsid w:val="006123AD"/>
    <w:rsid w:val="00612DFA"/>
    <w:rsid w:val="006139D9"/>
    <w:rsid w:val="00617217"/>
    <w:rsid w:val="00617748"/>
    <w:rsid w:val="00623885"/>
    <w:rsid w:val="00623E75"/>
    <w:rsid w:val="0062575E"/>
    <w:rsid w:val="00627558"/>
    <w:rsid w:val="006275F3"/>
    <w:rsid w:val="006305C1"/>
    <w:rsid w:val="00633E6C"/>
    <w:rsid w:val="00635FE2"/>
    <w:rsid w:val="006363FB"/>
    <w:rsid w:val="00636583"/>
    <w:rsid w:val="00642711"/>
    <w:rsid w:val="0064394A"/>
    <w:rsid w:val="006456D5"/>
    <w:rsid w:val="00647905"/>
    <w:rsid w:val="006536F0"/>
    <w:rsid w:val="00655EB1"/>
    <w:rsid w:val="006629BD"/>
    <w:rsid w:val="00662E69"/>
    <w:rsid w:val="00664407"/>
    <w:rsid w:val="006646AD"/>
    <w:rsid w:val="006646D6"/>
    <w:rsid w:val="00667D60"/>
    <w:rsid w:val="00672DD5"/>
    <w:rsid w:val="006743E9"/>
    <w:rsid w:val="00677F60"/>
    <w:rsid w:val="0068030C"/>
    <w:rsid w:val="0068245D"/>
    <w:rsid w:val="00682BD0"/>
    <w:rsid w:val="00684D13"/>
    <w:rsid w:val="00686BA6"/>
    <w:rsid w:val="0068767D"/>
    <w:rsid w:val="00687956"/>
    <w:rsid w:val="00690366"/>
    <w:rsid w:val="0069242C"/>
    <w:rsid w:val="00692563"/>
    <w:rsid w:val="006969F4"/>
    <w:rsid w:val="006974C4"/>
    <w:rsid w:val="006A0D78"/>
    <w:rsid w:val="006A12FD"/>
    <w:rsid w:val="006A4B9A"/>
    <w:rsid w:val="006A4C69"/>
    <w:rsid w:val="006A52ED"/>
    <w:rsid w:val="006B1AA5"/>
    <w:rsid w:val="006B3931"/>
    <w:rsid w:val="006B77EC"/>
    <w:rsid w:val="006C480C"/>
    <w:rsid w:val="006C55A7"/>
    <w:rsid w:val="006C6146"/>
    <w:rsid w:val="006C622A"/>
    <w:rsid w:val="006C64A7"/>
    <w:rsid w:val="006C6C3D"/>
    <w:rsid w:val="006D03DE"/>
    <w:rsid w:val="006D2461"/>
    <w:rsid w:val="006D38B6"/>
    <w:rsid w:val="006D4572"/>
    <w:rsid w:val="006D4AED"/>
    <w:rsid w:val="006D4BEB"/>
    <w:rsid w:val="006E0A6E"/>
    <w:rsid w:val="006E1300"/>
    <w:rsid w:val="006E13C1"/>
    <w:rsid w:val="006E1689"/>
    <w:rsid w:val="006E1C56"/>
    <w:rsid w:val="006E453B"/>
    <w:rsid w:val="006E51D6"/>
    <w:rsid w:val="006E69C7"/>
    <w:rsid w:val="006E6AC2"/>
    <w:rsid w:val="006E7287"/>
    <w:rsid w:val="006F282D"/>
    <w:rsid w:val="006F37A0"/>
    <w:rsid w:val="006F44B6"/>
    <w:rsid w:val="006F44F1"/>
    <w:rsid w:val="006F5005"/>
    <w:rsid w:val="006F6F7B"/>
    <w:rsid w:val="007014C9"/>
    <w:rsid w:val="00701A8A"/>
    <w:rsid w:val="00705145"/>
    <w:rsid w:val="00707442"/>
    <w:rsid w:val="00710075"/>
    <w:rsid w:val="0071053E"/>
    <w:rsid w:val="00710AA7"/>
    <w:rsid w:val="0071228E"/>
    <w:rsid w:val="00713626"/>
    <w:rsid w:val="00713999"/>
    <w:rsid w:val="00713C47"/>
    <w:rsid w:val="00714140"/>
    <w:rsid w:val="00715874"/>
    <w:rsid w:val="00717942"/>
    <w:rsid w:val="00720651"/>
    <w:rsid w:val="0072181B"/>
    <w:rsid w:val="007219F5"/>
    <w:rsid w:val="00723E56"/>
    <w:rsid w:val="0072603D"/>
    <w:rsid w:val="00731A4A"/>
    <w:rsid w:val="00731CBA"/>
    <w:rsid w:val="00731DDB"/>
    <w:rsid w:val="007331A7"/>
    <w:rsid w:val="00734645"/>
    <w:rsid w:val="00734D29"/>
    <w:rsid w:val="007365BA"/>
    <w:rsid w:val="00740712"/>
    <w:rsid w:val="00740D4D"/>
    <w:rsid w:val="007411F4"/>
    <w:rsid w:val="00741EFE"/>
    <w:rsid w:val="007427D5"/>
    <w:rsid w:val="007438B3"/>
    <w:rsid w:val="00743E61"/>
    <w:rsid w:val="007451C0"/>
    <w:rsid w:val="00745AD4"/>
    <w:rsid w:val="00747BBE"/>
    <w:rsid w:val="00750388"/>
    <w:rsid w:val="007527BE"/>
    <w:rsid w:val="0075299F"/>
    <w:rsid w:val="00752C75"/>
    <w:rsid w:val="00755F78"/>
    <w:rsid w:val="00756151"/>
    <w:rsid w:val="00756249"/>
    <w:rsid w:val="00760D66"/>
    <w:rsid w:val="00760EA2"/>
    <w:rsid w:val="00761949"/>
    <w:rsid w:val="0076220F"/>
    <w:rsid w:val="00762AEB"/>
    <w:rsid w:val="007633F2"/>
    <w:rsid w:val="00766114"/>
    <w:rsid w:val="00770F75"/>
    <w:rsid w:val="007741F7"/>
    <w:rsid w:val="00774634"/>
    <w:rsid w:val="0077494D"/>
    <w:rsid w:val="007757C7"/>
    <w:rsid w:val="00776DE8"/>
    <w:rsid w:val="00780460"/>
    <w:rsid w:val="00781A35"/>
    <w:rsid w:val="0078213A"/>
    <w:rsid w:val="007830B4"/>
    <w:rsid w:val="00783BA8"/>
    <w:rsid w:val="00784000"/>
    <w:rsid w:val="00784B35"/>
    <w:rsid w:val="00784CDC"/>
    <w:rsid w:val="007868A6"/>
    <w:rsid w:val="00786FDB"/>
    <w:rsid w:val="00793396"/>
    <w:rsid w:val="00793D69"/>
    <w:rsid w:val="007948CE"/>
    <w:rsid w:val="007952DF"/>
    <w:rsid w:val="00795DF8"/>
    <w:rsid w:val="0079651E"/>
    <w:rsid w:val="007A0BF6"/>
    <w:rsid w:val="007A1C00"/>
    <w:rsid w:val="007A3F2B"/>
    <w:rsid w:val="007A66FE"/>
    <w:rsid w:val="007A724D"/>
    <w:rsid w:val="007A73C1"/>
    <w:rsid w:val="007A767A"/>
    <w:rsid w:val="007A7A00"/>
    <w:rsid w:val="007A7D1F"/>
    <w:rsid w:val="007B1D64"/>
    <w:rsid w:val="007B1DFB"/>
    <w:rsid w:val="007B1F4C"/>
    <w:rsid w:val="007B44EB"/>
    <w:rsid w:val="007B58E6"/>
    <w:rsid w:val="007B5AC2"/>
    <w:rsid w:val="007B70DB"/>
    <w:rsid w:val="007B7298"/>
    <w:rsid w:val="007B75F0"/>
    <w:rsid w:val="007C0F81"/>
    <w:rsid w:val="007C14BD"/>
    <w:rsid w:val="007C1726"/>
    <w:rsid w:val="007C6F71"/>
    <w:rsid w:val="007C786B"/>
    <w:rsid w:val="007D06A7"/>
    <w:rsid w:val="007D24DD"/>
    <w:rsid w:val="007D47BE"/>
    <w:rsid w:val="007D6613"/>
    <w:rsid w:val="007D6AD8"/>
    <w:rsid w:val="007D7933"/>
    <w:rsid w:val="007D7C0C"/>
    <w:rsid w:val="007E057F"/>
    <w:rsid w:val="007E165F"/>
    <w:rsid w:val="007E1FF6"/>
    <w:rsid w:val="007E57DA"/>
    <w:rsid w:val="007E5E35"/>
    <w:rsid w:val="007F04B7"/>
    <w:rsid w:val="007F0B34"/>
    <w:rsid w:val="007F212E"/>
    <w:rsid w:val="007F2447"/>
    <w:rsid w:val="007F5E64"/>
    <w:rsid w:val="008055FE"/>
    <w:rsid w:val="00810298"/>
    <w:rsid w:val="00811464"/>
    <w:rsid w:val="00811911"/>
    <w:rsid w:val="008130DA"/>
    <w:rsid w:val="0081453A"/>
    <w:rsid w:val="008161DF"/>
    <w:rsid w:val="008168C4"/>
    <w:rsid w:val="008201CC"/>
    <w:rsid w:val="008211D5"/>
    <w:rsid w:val="0082623E"/>
    <w:rsid w:val="00826CE5"/>
    <w:rsid w:val="0083037C"/>
    <w:rsid w:val="008303A3"/>
    <w:rsid w:val="00831556"/>
    <w:rsid w:val="00832594"/>
    <w:rsid w:val="00832A1D"/>
    <w:rsid w:val="008349EE"/>
    <w:rsid w:val="008359AF"/>
    <w:rsid w:val="00837F74"/>
    <w:rsid w:val="00840545"/>
    <w:rsid w:val="00845DF3"/>
    <w:rsid w:val="00846513"/>
    <w:rsid w:val="00850232"/>
    <w:rsid w:val="008506E4"/>
    <w:rsid w:val="00850881"/>
    <w:rsid w:val="0085126F"/>
    <w:rsid w:val="0085190B"/>
    <w:rsid w:val="00852BC4"/>
    <w:rsid w:val="00853CA1"/>
    <w:rsid w:val="00854C17"/>
    <w:rsid w:val="0086175C"/>
    <w:rsid w:val="008620BE"/>
    <w:rsid w:val="00863133"/>
    <w:rsid w:val="00864DD7"/>
    <w:rsid w:val="00865995"/>
    <w:rsid w:val="00867E0F"/>
    <w:rsid w:val="008711C6"/>
    <w:rsid w:val="00871EE2"/>
    <w:rsid w:val="008747FA"/>
    <w:rsid w:val="00875018"/>
    <w:rsid w:val="00876392"/>
    <w:rsid w:val="008771A6"/>
    <w:rsid w:val="00883D08"/>
    <w:rsid w:val="00886995"/>
    <w:rsid w:val="00891CBC"/>
    <w:rsid w:val="00892633"/>
    <w:rsid w:val="00892EF8"/>
    <w:rsid w:val="0089325E"/>
    <w:rsid w:val="00893A10"/>
    <w:rsid w:val="00894607"/>
    <w:rsid w:val="00894E81"/>
    <w:rsid w:val="008974F6"/>
    <w:rsid w:val="00897F9A"/>
    <w:rsid w:val="008A05DC"/>
    <w:rsid w:val="008A0EE7"/>
    <w:rsid w:val="008A141B"/>
    <w:rsid w:val="008A16A0"/>
    <w:rsid w:val="008A331E"/>
    <w:rsid w:val="008A3E8F"/>
    <w:rsid w:val="008A457C"/>
    <w:rsid w:val="008A496D"/>
    <w:rsid w:val="008A5781"/>
    <w:rsid w:val="008A5C8C"/>
    <w:rsid w:val="008A5CB0"/>
    <w:rsid w:val="008A6FC8"/>
    <w:rsid w:val="008A7177"/>
    <w:rsid w:val="008B0735"/>
    <w:rsid w:val="008B2C39"/>
    <w:rsid w:val="008B36C6"/>
    <w:rsid w:val="008B417D"/>
    <w:rsid w:val="008B595B"/>
    <w:rsid w:val="008C03D7"/>
    <w:rsid w:val="008C2A9F"/>
    <w:rsid w:val="008C3675"/>
    <w:rsid w:val="008C4380"/>
    <w:rsid w:val="008C5337"/>
    <w:rsid w:val="008C5C24"/>
    <w:rsid w:val="008C5CD4"/>
    <w:rsid w:val="008D35DC"/>
    <w:rsid w:val="008D63E0"/>
    <w:rsid w:val="008D67F4"/>
    <w:rsid w:val="008D7946"/>
    <w:rsid w:val="008E05B6"/>
    <w:rsid w:val="008E3686"/>
    <w:rsid w:val="008E36CD"/>
    <w:rsid w:val="008F258D"/>
    <w:rsid w:val="008F3C7E"/>
    <w:rsid w:val="008F5617"/>
    <w:rsid w:val="008F57B8"/>
    <w:rsid w:val="008F75DA"/>
    <w:rsid w:val="009052BD"/>
    <w:rsid w:val="00910209"/>
    <w:rsid w:val="0091033B"/>
    <w:rsid w:val="00911AB3"/>
    <w:rsid w:val="00913F3F"/>
    <w:rsid w:val="0091445D"/>
    <w:rsid w:val="00916479"/>
    <w:rsid w:val="00916DB5"/>
    <w:rsid w:val="009178E5"/>
    <w:rsid w:val="00920766"/>
    <w:rsid w:val="00921351"/>
    <w:rsid w:val="00921629"/>
    <w:rsid w:val="00922786"/>
    <w:rsid w:val="0092509C"/>
    <w:rsid w:val="00925FCA"/>
    <w:rsid w:val="00926225"/>
    <w:rsid w:val="00927484"/>
    <w:rsid w:val="009306F0"/>
    <w:rsid w:val="00931C5C"/>
    <w:rsid w:val="009345B7"/>
    <w:rsid w:val="00935363"/>
    <w:rsid w:val="009353C6"/>
    <w:rsid w:val="009354E0"/>
    <w:rsid w:val="00935D3E"/>
    <w:rsid w:val="0094001A"/>
    <w:rsid w:val="00941DEE"/>
    <w:rsid w:val="009435F0"/>
    <w:rsid w:val="00945675"/>
    <w:rsid w:val="009506AB"/>
    <w:rsid w:val="0095141D"/>
    <w:rsid w:val="00951CB0"/>
    <w:rsid w:val="00953F79"/>
    <w:rsid w:val="00956AB0"/>
    <w:rsid w:val="00960333"/>
    <w:rsid w:val="009614AA"/>
    <w:rsid w:val="00961A0A"/>
    <w:rsid w:val="00961F42"/>
    <w:rsid w:val="00962755"/>
    <w:rsid w:val="00962FA6"/>
    <w:rsid w:val="009644D6"/>
    <w:rsid w:val="0096483C"/>
    <w:rsid w:val="00965996"/>
    <w:rsid w:val="009706CA"/>
    <w:rsid w:val="009714A5"/>
    <w:rsid w:val="00971BB4"/>
    <w:rsid w:val="00971D68"/>
    <w:rsid w:val="00972E04"/>
    <w:rsid w:val="009767DC"/>
    <w:rsid w:val="009768FB"/>
    <w:rsid w:val="0097764C"/>
    <w:rsid w:val="00977918"/>
    <w:rsid w:val="009814C5"/>
    <w:rsid w:val="00981ACF"/>
    <w:rsid w:val="00983DEB"/>
    <w:rsid w:val="0098490B"/>
    <w:rsid w:val="009855CD"/>
    <w:rsid w:val="00986262"/>
    <w:rsid w:val="009916D6"/>
    <w:rsid w:val="0099188F"/>
    <w:rsid w:val="00991A04"/>
    <w:rsid w:val="00991ACA"/>
    <w:rsid w:val="00994F4E"/>
    <w:rsid w:val="009960AD"/>
    <w:rsid w:val="009A00F4"/>
    <w:rsid w:val="009A3B61"/>
    <w:rsid w:val="009A3EE6"/>
    <w:rsid w:val="009A4BFB"/>
    <w:rsid w:val="009B2B2E"/>
    <w:rsid w:val="009B40EC"/>
    <w:rsid w:val="009B7FB0"/>
    <w:rsid w:val="009C2CFB"/>
    <w:rsid w:val="009C49D6"/>
    <w:rsid w:val="009C5F08"/>
    <w:rsid w:val="009C5F6D"/>
    <w:rsid w:val="009C77B2"/>
    <w:rsid w:val="009D04D1"/>
    <w:rsid w:val="009D143B"/>
    <w:rsid w:val="009D1AEC"/>
    <w:rsid w:val="009D3CBE"/>
    <w:rsid w:val="009D42C8"/>
    <w:rsid w:val="009D49F0"/>
    <w:rsid w:val="009E0356"/>
    <w:rsid w:val="009E03D3"/>
    <w:rsid w:val="009E0F8A"/>
    <w:rsid w:val="009E2C58"/>
    <w:rsid w:val="009E3B24"/>
    <w:rsid w:val="009E5465"/>
    <w:rsid w:val="009E6AB2"/>
    <w:rsid w:val="009F007F"/>
    <w:rsid w:val="009F0363"/>
    <w:rsid w:val="009F1719"/>
    <w:rsid w:val="009F3E6D"/>
    <w:rsid w:val="009F531D"/>
    <w:rsid w:val="009F5993"/>
    <w:rsid w:val="009F5FD8"/>
    <w:rsid w:val="00A0177A"/>
    <w:rsid w:val="00A01BA2"/>
    <w:rsid w:val="00A01F32"/>
    <w:rsid w:val="00A0252B"/>
    <w:rsid w:val="00A0502D"/>
    <w:rsid w:val="00A0548D"/>
    <w:rsid w:val="00A06D8D"/>
    <w:rsid w:val="00A07E11"/>
    <w:rsid w:val="00A124FC"/>
    <w:rsid w:val="00A1378F"/>
    <w:rsid w:val="00A138C2"/>
    <w:rsid w:val="00A13C16"/>
    <w:rsid w:val="00A15001"/>
    <w:rsid w:val="00A15AC6"/>
    <w:rsid w:val="00A16989"/>
    <w:rsid w:val="00A20DA5"/>
    <w:rsid w:val="00A215F6"/>
    <w:rsid w:val="00A23D60"/>
    <w:rsid w:val="00A24257"/>
    <w:rsid w:val="00A24EF7"/>
    <w:rsid w:val="00A25B42"/>
    <w:rsid w:val="00A35CB9"/>
    <w:rsid w:val="00A36108"/>
    <w:rsid w:val="00A36E77"/>
    <w:rsid w:val="00A378B0"/>
    <w:rsid w:val="00A37E84"/>
    <w:rsid w:val="00A40176"/>
    <w:rsid w:val="00A426F6"/>
    <w:rsid w:val="00A429DA"/>
    <w:rsid w:val="00A43018"/>
    <w:rsid w:val="00A43D46"/>
    <w:rsid w:val="00A45593"/>
    <w:rsid w:val="00A52304"/>
    <w:rsid w:val="00A52F02"/>
    <w:rsid w:val="00A5330A"/>
    <w:rsid w:val="00A53339"/>
    <w:rsid w:val="00A53940"/>
    <w:rsid w:val="00A549A5"/>
    <w:rsid w:val="00A5515F"/>
    <w:rsid w:val="00A5518D"/>
    <w:rsid w:val="00A556AC"/>
    <w:rsid w:val="00A55A8A"/>
    <w:rsid w:val="00A56B64"/>
    <w:rsid w:val="00A61248"/>
    <w:rsid w:val="00A62B60"/>
    <w:rsid w:val="00A6350C"/>
    <w:rsid w:val="00A651BC"/>
    <w:rsid w:val="00A65819"/>
    <w:rsid w:val="00A658D5"/>
    <w:rsid w:val="00A703E9"/>
    <w:rsid w:val="00A70F18"/>
    <w:rsid w:val="00A720C5"/>
    <w:rsid w:val="00A723C7"/>
    <w:rsid w:val="00A725C3"/>
    <w:rsid w:val="00A73A9F"/>
    <w:rsid w:val="00A75B6D"/>
    <w:rsid w:val="00A75CC7"/>
    <w:rsid w:val="00A76C30"/>
    <w:rsid w:val="00A8377F"/>
    <w:rsid w:val="00A83B8D"/>
    <w:rsid w:val="00A865DE"/>
    <w:rsid w:val="00A90B02"/>
    <w:rsid w:val="00A947C6"/>
    <w:rsid w:val="00A96309"/>
    <w:rsid w:val="00A97E26"/>
    <w:rsid w:val="00AA19FA"/>
    <w:rsid w:val="00AA1A8E"/>
    <w:rsid w:val="00AA216C"/>
    <w:rsid w:val="00AA67F5"/>
    <w:rsid w:val="00AA6A65"/>
    <w:rsid w:val="00AB14AB"/>
    <w:rsid w:val="00AB36C1"/>
    <w:rsid w:val="00AB48AA"/>
    <w:rsid w:val="00AB5A54"/>
    <w:rsid w:val="00AB5C24"/>
    <w:rsid w:val="00AB6FF8"/>
    <w:rsid w:val="00AC0F26"/>
    <w:rsid w:val="00AC1564"/>
    <w:rsid w:val="00AC1661"/>
    <w:rsid w:val="00AC1D47"/>
    <w:rsid w:val="00AC2224"/>
    <w:rsid w:val="00AC276D"/>
    <w:rsid w:val="00AC3B2B"/>
    <w:rsid w:val="00AC54B2"/>
    <w:rsid w:val="00AC5521"/>
    <w:rsid w:val="00AD09DE"/>
    <w:rsid w:val="00AD22C2"/>
    <w:rsid w:val="00AD3E08"/>
    <w:rsid w:val="00AD45C1"/>
    <w:rsid w:val="00AD497F"/>
    <w:rsid w:val="00AD62D3"/>
    <w:rsid w:val="00AD62E6"/>
    <w:rsid w:val="00AD7267"/>
    <w:rsid w:val="00AE1089"/>
    <w:rsid w:val="00AE2425"/>
    <w:rsid w:val="00AE42A5"/>
    <w:rsid w:val="00AE5130"/>
    <w:rsid w:val="00AF0D50"/>
    <w:rsid w:val="00AF1E9A"/>
    <w:rsid w:val="00AF1F07"/>
    <w:rsid w:val="00AF6992"/>
    <w:rsid w:val="00AF7FCB"/>
    <w:rsid w:val="00B01F7D"/>
    <w:rsid w:val="00B02CEF"/>
    <w:rsid w:val="00B03468"/>
    <w:rsid w:val="00B0386A"/>
    <w:rsid w:val="00B04F61"/>
    <w:rsid w:val="00B055C1"/>
    <w:rsid w:val="00B05E8B"/>
    <w:rsid w:val="00B07282"/>
    <w:rsid w:val="00B07617"/>
    <w:rsid w:val="00B077E2"/>
    <w:rsid w:val="00B11F37"/>
    <w:rsid w:val="00B12EDF"/>
    <w:rsid w:val="00B148B0"/>
    <w:rsid w:val="00B174DF"/>
    <w:rsid w:val="00B202F8"/>
    <w:rsid w:val="00B234D2"/>
    <w:rsid w:val="00B23C5A"/>
    <w:rsid w:val="00B24EAD"/>
    <w:rsid w:val="00B258C5"/>
    <w:rsid w:val="00B26190"/>
    <w:rsid w:val="00B27AC8"/>
    <w:rsid w:val="00B3112C"/>
    <w:rsid w:val="00B3275E"/>
    <w:rsid w:val="00B336DE"/>
    <w:rsid w:val="00B364A7"/>
    <w:rsid w:val="00B365B1"/>
    <w:rsid w:val="00B36BBB"/>
    <w:rsid w:val="00B379DE"/>
    <w:rsid w:val="00B40238"/>
    <w:rsid w:val="00B40250"/>
    <w:rsid w:val="00B4310D"/>
    <w:rsid w:val="00B47283"/>
    <w:rsid w:val="00B50C86"/>
    <w:rsid w:val="00B52230"/>
    <w:rsid w:val="00B52A85"/>
    <w:rsid w:val="00B54DD4"/>
    <w:rsid w:val="00B5559B"/>
    <w:rsid w:val="00B57E52"/>
    <w:rsid w:val="00B63D16"/>
    <w:rsid w:val="00B65484"/>
    <w:rsid w:val="00B71C05"/>
    <w:rsid w:val="00B7307E"/>
    <w:rsid w:val="00B730D9"/>
    <w:rsid w:val="00B744E0"/>
    <w:rsid w:val="00B75E65"/>
    <w:rsid w:val="00B76733"/>
    <w:rsid w:val="00B81314"/>
    <w:rsid w:val="00B814C9"/>
    <w:rsid w:val="00B820E7"/>
    <w:rsid w:val="00B8512C"/>
    <w:rsid w:val="00B854F1"/>
    <w:rsid w:val="00B877E6"/>
    <w:rsid w:val="00B905A6"/>
    <w:rsid w:val="00B90A73"/>
    <w:rsid w:val="00B925CF"/>
    <w:rsid w:val="00B926C0"/>
    <w:rsid w:val="00B9288D"/>
    <w:rsid w:val="00B92D4A"/>
    <w:rsid w:val="00B93C0F"/>
    <w:rsid w:val="00B93D22"/>
    <w:rsid w:val="00B94138"/>
    <w:rsid w:val="00B95B0B"/>
    <w:rsid w:val="00B96CE5"/>
    <w:rsid w:val="00B96D3C"/>
    <w:rsid w:val="00B9706A"/>
    <w:rsid w:val="00B970E5"/>
    <w:rsid w:val="00BA08DA"/>
    <w:rsid w:val="00BA144C"/>
    <w:rsid w:val="00BA1B7D"/>
    <w:rsid w:val="00BA265B"/>
    <w:rsid w:val="00BA354A"/>
    <w:rsid w:val="00BA3F1A"/>
    <w:rsid w:val="00BA4FBD"/>
    <w:rsid w:val="00BA55DE"/>
    <w:rsid w:val="00BA5FB7"/>
    <w:rsid w:val="00BA5FBD"/>
    <w:rsid w:val="00BA67EE"/>
    <w:rsid w:val="00BB1F77"/>
    <w:rsid w:val="00BB3AA8"/>
    <w:rsid w:val="00BB7F00"/>
    <w:rsid w:val="00BC1ADE"/>
    <w:rsid w:val="00BC2DC3"/>
    <w:rsid w:val="00BC2E26"/>
    <w:rsid w:val="00BC43BF"/>
    <w:rsid w:val="00BD033F"/>
    <w:rsid w:val="00BD1540"/>
    <w:rsid w:val="00BD3393"/>
    <w:rsid w:val="00BD3E6C"/>
    <w:rsid w:val="00BD4383"/>
    <w:rsid w:val="00BD43BF"/>
    <w:rsid w:val="00BD5A44"/>
    <w:rsid w:val="00BD6951"/>
    <w:rsid w:val="00BD7513"/>
    <w:rsid w:val="00BE14CA"/>
    <w:rsid w:val="00BE2286"/>
    <w:rsid w:val="00BE2894"/>
    <w:rsid w:val="00BE480D"/>
    <w:rsid w:val="00BE54C6"/>
    <w:rsid w:val="00BE5A2D"/>
    <w:rsid w:val="00BE7105"/>
    <w:rsid w:val="00BF1009"/>
    <w:rsid w:val="00BF19F5"/>
    <w:rsid w:val="00BF234C"/>
    <w:rsid w:val="00BF2E90"/>
    <w:rsid w:val="00BF3372"/>
    <w:rsid w:val="00BF511D"/>
    <w:rsid w:val="00BF58D1"/>
    <w:rsid w:val="00BF6323"/>
    <w:rsid w:val="00BF6C72"/>
    <w:rsid w:val="00C00129"/>
    <w:rsid w:val="00C0015C"/>
    <w:rsid w:val="00C00F0C"/>
    <w:rsid w:val="00C048B7"/>
    <w:rsid w:val="00C06E44"/>
    <w:rsid w:val="00C12771"/>
    <w:rsid w:val="00C13F25"/>
    <w:rsid w:val="00C1477C"/>
    <w:rsid w:val="00C15A18"/>
    <w:rsid w:val="00C16011"/>
    <w:rsid w:val="00C179CA"/>
    <w:rsid w:val="00C17D24"/>
    <w:rsid w:val="00C203AE"/>
    <w:rsid w:val="00C20A32"/>
    <w:rsid w:val="00C227D7"/>
    <w:rsid w:val="00C22CD5"/>
    <w:rsid w:val="00C30C5F"/>
    <w:rsid w:val="00C30D6A"/>
    <w:rsid w:val="00C323AC"/>
    <w:rsid w:val="00C33FA9"/>
    <w:rsid w:val="00C350F6"/>
    <w:rsid w:val="00C35C3A"/>
    <w:rsid w:val="00C402EC"/>
    <w:rsid w:val="00C41F55"/>
    <w:rsid w:val="00C42F7B"/>
    <w:rsid w:val="00C43AD6"/>
    <w:rsid w:val="00C43F71"/>
    <w:rsid w:val="00C465E1"/>
    <w:rsid w:val="00C46749"/>
    <w:rsid w:val="00C47759"/>
    <w:rsid w:val="00C47FF3"/>
    <w:rsid w:val="00C575E8"/>
    <w:rsid w:val="00C57A6E"/>
    <w:rsid w:val="00C600E0"/>
    <w:rsid w:val="00C60CD3"/>
    <w:rsid w:val="00C61A9B"/>
    <w:rsid w:val="00C661F6"/>
    <w:rsid w:val="00C67DFB"/>
    <w:rsid w:val="00C71B6F"/>
    <w:rsid w:val="00C73953"/>
    <w:rsid w:val="00C75223"/>
    <w:rsid w:val="00C75588"/>
    <w:rsid w:val="00C76F57"/>
    <w:rsid w:val="00C76FFB"/>
    <w:rsid w:val="00C80232"/>
    <w:rsid w:val="00C80719"/>
    <w:rsid w:val="00C80B82"/>
    <w:rsid w:val="00C8173D"/>
    <w:rsid w:val="00C82BEA"/>
    <w:rsid w:val="00C832D9"/>
    <w:rsid w:val="00C8431A"/>
    <w:rsid w:val="00C87B1E"/>
    <w:rsid w:val="00C9113B"/>
    <w:rsid w:val="00C913E8"/>
    <w:rsid w:val="00C91C4B"/>
    <w:rsid w:val="00C91CC1"/>
    <w:rsid w:val="00C94CFB"/>
    <w:rsid w:val="00C95E31"/>
    <w:rsid w:val="00CA0806"/>
    <w:rsid w:val="00CA4107"/>
    <w:rsid w:val="00CA732E"/>
    <w:rsid w:val="00CB27CB"/>
    <w:rsid w:val="00CB31EF"/>
    <w:rsid w:val="00CB595D"/>
    <w:rsid w:val="00CC110D"/>
    <w:rsid w:val="00CC3B9E"/>
    <w:rsid w:val="00CC44D6"/>
    <w:rsid w:val="00CC5226"/>
    <w:rsid w:val="00CC5259"/>
    <w:rsid w:val="00CC5394"/>
    <w:rsid w:val="00CD57C3"/>
    <w:rsid w:val="00CD7329"/>
    <w:rsid w:val="00CE0191"/>
    <w:rsid w:val="00CE0EF2"/>
    <w:rsid w:val="00CE142D"/>
    <w:rsid w:val="00CE272E"/>
    <w:rsid w:val="00CE275D"/>
    <w:rsid w:val="00CE2E34"/>
    <w:rsid w:val="00CE2F36"/>
    <w:rsid w:val="00CE3164"/>
    <w:rsid w:val="00CE527B"/>
    <w:rsid w:val="00CE672E"/>
    <w:rsid w:val="00CE6BE6"/>
    <w:rsid w:val="00CE6E65"/>
    <w:rsid w:val="00CF0C16"/>
    <w:rsid w:val="00CF2983"/>
    <w:rsid w:val="00CF5E67"/>
    <w:rsid w:val="00D00E8E"/>
    <w:rsid w:val="00D00ED0"/>
    <w:rsid w:val="00D01653"/>
    <w:rsid w:val="00D045DF"/>
    <w:rsid w:val="00D108BB"/>
    <w:rsid w:val="00D11992"/>
    <w:rsid w:val="00D11C72"/>
    <w:rsid w:val="00D12DB9"/>
    <w:rsid w:val="00D13875"/>
    <w:rsid w:val="00D148FE"/>
    <w:rsid w:val="00D153A9"/>
    <w:rsid w:val="00D16564"/>
    <w:rsid w:val="00D21AE9"/>
    <w:rsid w:val="00D2352C"/>
    <w:rsid w:val="00D23FF8"/>
    <w:rsid w:val="00D2430F"/>
    <w:rsid w:val="00D25E14"/>
    <w:rsid w:val="00D26785"/>
    <w:rsid w:val="00D2712A"/>
    <w:rsid w:val="00D27F2D"/>
    <w:rsid w:val="00D3018E"/>
    <w:rsid w:val="00D3135A"/>
    <w:rsid w:val="00D31C3E"/>
    <w:rsid w:val="00D33A0A"/>
    <w:rsid w:val="00D3475D"/>
    <w:rsid w:val="00D36D21"/>
    <w:rsid w:val="00D37DC8"/>
    <w:rsid w:val="00D42113"/>
    <w:rsid w:val="00D421E0"/>
    <w:rsid w:val="00D4376B"/>
    <w:rsid w:val="00D44296"/>
    <w:rsid w:val="00D4455D"/>
    <w:rsid w:val="00D456BD"/>
    <w:rsid w:val="00D47FE9"/>
    <w:rsid w:val="00D55855"/>
    <w:rsid w:val="00D56CAF"/>
    <w:rsid w:val="00D62E3F"/>
    <w:rsid w:val="00D658AD"/>
    <w:rsid w:val="00D664CB"/>
    <w:rsid w:val="00D664F5"/>
    <w:rsid w:val="00D66C2F"/>
    <w:rsid w:val="00D67659"/>
    <w:rsid w:val="00D7159C"/>
    <w:rsid w:val="00D7185B"/>
    <w:rsid w:val="00D71C0D"/>
    <w:rsid w:val="00D72D54"/>
    <w:rsid w:val="00D734A3"/>
    <w:rsid w:val="00D74A05"/>
    <w:rsid w:val="00D771B0"/>
    <w:rsid w:val="00D77947"/>
    <w:rsid w:val="00D81815"/>
    <w:rsid w:val="00D841EC"/>
    <w:rsid w:val="00D84266"/>
    <w:rsid w:val="00D844C3"/>
    <w:rsid w:val="00D86749"/>
    <w:rsid w:val="00D87B39"/>
    <w:rsid w:val="00D9008E"/>
    <w:rsid w:val="00D9011E"/>
    <w:rsid w:val="00D90831"/>
    <w:rsid w:val="00D949FC"/>
    <w:rsid w:val="00D96214"/>
    <w:rsid w:val="00D97BC5"/>
    <w:rsid w:val="00D97D5F"/>
    <w:rsid w:val="00DA53A5"/>
    <w:rsid w:val="00DA5E0D"/>
    <w:rsid w:val="00DB35A9"/>
    <w:rsid w:val="00DB3745"/>
    <w:rsid w:val="00DB6778"/>
    <w:rsid w:val="00DB6E4C"/>
    <w:rsid w:val="00DC202F"/>
    <w:rsid w:val="00DC21AF"/>
    <w:rsid w:val="00DC5CF2"/>
    <w:rsid w:val="00DC78EE"/>
    <w:rsid w:val="00DC7AF0"/>
    <w:rsid w:val="00DD0061"/>
    <w:rsid w:val="00DD09C4"/>
    <w:rsid w:val="00DD2F3C"/>
    <w:rsid w:val="00DD3593"/>
    <w:rsid w:val="00DD4607"/>
    <w:rsid w:val="00DD5EF6"/>
    <w:rsid w:val="00DD607B"/>
    <w:rsid w:val="00DD72BE"/>
    <w:rsid w:val="00DD7BC0"/>
    <w:rsid w:val="00DE0DD0"/>
    <w:rsid w:val="00DE1647"/>
    <w:rsid w:val="00DE424D"/>
    <w:rsid w:val="00DE7236"/>
    <w:rsid w:val="00DE7E37"/>
    <w:rsid w:val="00DF0FD1"/>
    <w:rsid w:val="00DF1BF9"/>
    <w:rsid w:val="00DF21C5"/>
    <w:rsid w:val="00DF2A4C"/>
    <w:rsid w:val="00DF3769"/>
    <w:rsid w:val="00DF3BD1"/>
    <w:rsid w:val="00DF4793"/>
    <w:rsid w:val="00DF7618"/>
    <w:rsid w:val="00E0019E"/>
    <w:rsid w:val="00E0134B"/>
    <w:rsid w:val="00E019A0"/>
    <w:rsid w:val="00E035F4"/>
    <w:rsid w:val="00E07E24"/>
    <w:rsid w:val="00E114AE"/>
    <w:rsid w:val="00E15036"/>
    <w:rsid w:val="00E16BBD"/>
    <w:rsid w:val="00E17784"/>
    <w:rsid w:val="00E17820"/>
    <w:rsid w:val="00E22142"/>
    <w:rsid w:val="00E224CA"/>
    <w:rsid w:val="00E267F6"/>
    <w:rsid w:val="00E26F2C"/>
    <w:rsid w:val="00E325E6"/>
    <w:rsid w:val="00E34C1E"/>
    <w:rsid w:val="00E3506C"/>
    <w:rsid w:val="00E3529E"/>
    <w:rsid w:val="00E35B7D"/>
    <w:rsid w:val="00E368E6"/>
    <w:rsid w:val="00E4006A"/>
    <w:rsid w:val="00E41DA7"/>
    <w:rsid w:val="00E42F85"/>
    <w:rsid w:val="00E44448"/>
    <w:rsid w:val="00E44906"/>
    <w:rsid w:val="00E463B8"/>
    <w:rsid w:val="00E467F5"/>
    <w:rsid w:val="00E473DA"/>
    <w:rsid w:val="00E50962"/>
    <w:rsid w:val="00E5119D"/>
    <w:rsid w:val="00E512BD"/>
    <w:rsid w:val="00E5141A"/>
    <w:rsid w:val="00E51726"/>
    <w:rsid w:val="00E5440C"/>
    <w:rsid w:val="00E54645"/>
    <w:rsid w:val="00E54BE1"/>
    <w:rsid w:val="00E550F8"/>
    <w:rsid w:val="00E55FBB"/>
    <w:rsid w:val="00E601A2"/>
    <w:rsid w:val="00E6119D"/>
    <w:rsid w:val="00E66D31"/>
    <w:rsid w:val="00E67331"/>
    <w:rsid w:val="00E71C13"/>
    <w:rsid w:val="00E73724"/>
    <w:rsid w:val="00E76CE4"/>
    <w:rsid w:val="00E80381"/>
    <w:rsid w:val="00E83A09"/>
    <w:rsid w:val="00E83B68"/>
    <w:rsid w:val="00E84FAA"/>
    <w:rsid w:val="00E859C7"/>
    <w:rsid w:val="00E86B93"/>
    <w:rsid w:val="00E938D3"/>
    <w:rsid w:val="00E954DA"/>
    <w:rsid w:val="00EA08CE"/>
    <w:rsid w:val="00EA0C2F"/>
    <w:rsid w:val="00EA2F32"/>
    <w:rsid w:val="00EA3BF5"/>
    <w:rsid w:val="00EA42DE"/>
    <w:rsid w:val="00EA44C4"/>
    <w:rsid w:val="00EA4DC7"/>
    <w:rsid w:val="00EA5AD4"/>
    <w:rsid w:val="00EA6293"/>
    <w:rsid w:val="00EA7A78"/>
    <w:rsid w:val="00EB0AD0"/>
    <w:rsid w:val="00EB0F46"/>
    <w:rsid w:val="00EB117E"/>
    <w:rsid w:val="00EB1427"/>
    <w:rsid w:val="00EB1D75"/>
    <w:rsid w:val="00EB2BDC"/>
    <w:rsid w:val="00EB3DAA"/>
    <w:rsid w:val="00EB3DF7"/>
    <w:rsid w:val="00EB45C2"/>
    <w:rsid w:val="00EB53AB"/>
    <w:rsid w:val="00EB6735"/>
    <w:rsid w:val="00EB6A7C"/>
    <w:rsid w:val="00EB728D"/>
    <w:rsid w:val="00EB793D"/>
    <w:rsid w:val="00EC1172"/>
    <w:rsid w:val="00EC2670"/>
    <w:rsid w:val="00EC62A8"/>
    <w:rsid w:val="00EC6B9C"/>
    <w:rsid w:val="00ED0C2D"/>
    <w:rsid w:val="00ED1756"/>
    <w:rsid w:val="00ED34ED"/>
    <w:rsid w:val="00ED3FC9"/>
    <w:rsid w:val="00ED5CA1"/>
    <w:rsid w:val="00ED640B"/>
    <w:rsid w:val="00EE11C3"/>
    <w:rsid w:val="00EE20FB"/>
    <w:rsid w:val="00EE762A"/>
    <w:rsid w:val="00EF0D15"/>
    <w:rsid w:val="00EF0EFB"/>
    <w:rsid w:val="00EF185C"/>
    <w:rsid w:val="00EF1911"/>
    <w:rsid w:val="00EF2790"/>
    <w:rsid w:val="00EF57AC"/>
    <w:rsid w:val="00EF7A55"/>
    <w:rsid w:val="00F002A2"/>
    <w:rsid w:val="00F011F8"/>
    <w:rsid w:val="00F04325"/>
    <w:rsid w:val="00F0521F"/>
    <w:rsid w:val="00F05F8D"/>
    <w:rsid w:val="00F062AB"/>
    <w:rsid w:val="00F0676D"/>
    <w:rsid w:val="00F10279"/>
    <w:rsid w:val="00F106E7"/>
    <w:rsid w:val="00F1171F"/>
    <w:rsid w:val="00F13106"/>
    <w:rsid w:val="00F134DD"/>
    <w:rsid w:val="00F1449F"/>
    <w:rsid w:val="00F156F9"/>
    <w:rsid w:val="00F162DD"/>
    <w:rsid w:val="00F16B68"/>
    <w:rsid w:val="00F2053E"/>
    <w:rsid w:val="00F222EB"/>
    <w:rsid w:val="00F229E1"/>
    <w:rsid w:val="00F2338B"/>
    <w:rsid w:val="00F2350C"/>
    <w:rsid w:val="00F239B7"/>
    <w:rsid w:val="00F23A28"/>
    <w:rsid w:val="00F23F9D"/>
    <w:rsid w:val="00F25217"/>
    <w:rsid w:val="00F2735C"/>
    <w:rsid w:val="00F3408B"/>
    <w:rsid w:val="00F40F0D"/>
    <w:rsid w:val="00F4365D"/>
    <w:rsid w:val="00F44B75"/>
    <w:rsid w:val="00F4658E"/>
    <w:rsid w:val="00F471D4"/>
    <w:rsid w:val="00F47E32"/>
    <w:rsid w:val="00F50710"/>
    <w:rsid w:val="00F5209D"/>
    <w:rsid w:val="00F525F1"/>
    <w:rsid w:val="00F54ABF"/>
    <w:rsid w:val="00F55115"/>
    <w:rsid w:val="00F55965"/>
    <w:rsid w:val="00F55F66"/>
    <w:rsid w:val="00F602E5"/>
    <w:rsid w:val="00F6089F"/>
    <w:rsid w:val="00F6143F"/>
    <w:rsid w:val="00F6158F"/>
    <w:rsid w:val="00F6487F"/>
    <w:rsid w:val="00F65FF2"/>
    <w:rsid w:val="00F66CF3"/>
    <w:rsid w:val="00F66D65"/>
    <w:rsid w:val="00F67086"/>
    <w:rsid w:val="00F67B66"/>
    <w:rsid w:val="00F7073C"/>
    <w:rsid w:val="00F71C5E"/>
    <w:rsid w:val="00F71D25"/>
    <w:rsid w:val="00F750D0"/>
    <w:rsid w:val="00F75AC3"/>
    <w:rsid w:val="00F76BB9"/>
    <w:rsid w:val="00F80E21"/>
    <w:rsid w:val="00F80E83"/>
    <w:rsid w:val="00F82929"/>
    <w:rsid w:val="00F83A6F"/>
    <w:rsid w:val="00F83CAD"/>
    <w:rsid w:val="00F8450D"/>
    <w:rsid w:val="00F84D80"/>
    <w:rsid w:val="00F867A6"/>
    <w:rsid w:val="00F9198F"/>
    <w:rsid w:val="00F92AE4"/>
    <w:rsid w:val="00F934CC"/>
    <w:rsid w:val="00F93CF2"/>
    <w:rsid w:val="00F93F7C"/>
    <w:rsid w:val="00F953D1"/>
    <w:rsid w:val="00F96066"/>
    <w:rsid w:val="00F967C5"/>
    <w:rsid w:val="00FA2581"/>
    <w:rsid w:val="00FA2B30"/>
    <w:rsid w:val="00FA3FD9"/>
    <w:rsid w:val="00FA46D2"/>
    <w:rsid w:val="00FB084F"/>
    <w:rsid w:val="00FB0900"/>
    <w:rsid w:val="00FB7246"/>
    <w:rsid w:val="00FB7D22"/>
    <w:rsid w:val="00FC1B31"/>
    <w:rsid w:val="00FC268E"/>
    <w:rsid w:val="00FC2A57"/>
    <w:rsid w:val="00FC2E4B"/>
    <w:rsid w:val="00FC322D"/>
    <w:rsid w:val="00FC3758"/>
    <w:rsid w:val="00FC3B56"/>
    <w:rsid w:val="00FC442B"/>
    <w:rsid w:val="00FC5251"/>
    <w:rsid w:val="00FC580A"/>
    <w:rsid w:val="00FC6C47"/>
    <w:rsid w:val="00FC75E0"/>
    <w:rsid w:val="00FD1244"/>
    <w:rsid w:val="00FD382D"/>
    <w:rsid w:val="00FD52FE"/>
    <w:rsid w:val="00FD54F1"/>
    <w:rsid w:val="00FD58CE"/>
    <w:rsid w:val="00FD718D"/>
    <w:rsid w:val="00FD7C3B"/>
    <w:rsid w:val="00FE17F9"/>
    <w:rsid w:val="00FE1AEA"/>
    <w:rsid w:val="00FE2C72"/>
    <w:rsid w:val="00FF07E9"/>
    <w:rsid w:val="00FF089C"/>
    <w:rsid w:val="00FF08AB"/>
    <w:rsid w:val="00FF0937"/>
    <w:rsid w:val="00FF1AE4"/>
    <w:rsid w:val="00FF2BEC"/>
    <w:rsid w:val="00FF3667"/>
    <w:rsid w:val="00FF5971"/>
    <w:rsid w:val="00FF76A8"/>
    <w:rsid w:val="044B81BC"/>
    <w:rsid w:val="082638DC"/>
    <w:rsid w:val="085342B7"/>
    <w:rsid w:val="175C878C"/>
    <w:rsid w:val="1A6A00BF"/>
    <w:rsid w:val="276EE6B3"/>
    <w:rsid w:val="277130A4"/>
    <w:rsid w:val="2F8F7421"/>
    <w:rsid w:val="4CC0F444"/>
    <w:rsid w:val="4FCDA4A3"/>
    <w:rsid w:val="58D0F127"/>
    <w:rsid w:val="60FF47C3"/>
    <w:rsid w:val="6D9DBF23"/>
    <w:rsid w:val="706FD99B"/>
    <w:rsid w:val="761DF550"/>
    <w:rsid w:val="7CE6E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3143"/>
  <w15:chartTrackingRefBased/>
  <w15:docId w15:val="{676D72F3-0404-4593-BA9A-DAD39F91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3C0F"/>
  </w:style>
  <w:style w:type="paragraph" w:styleId="Antrat1">
    <w:name w:val="heading 1"/>
    <w:basedOn w:val="prastasis"/>
    <w:next w:val="prastasis"/>
    <w:link w:val="Antrat1Diagrama"/>
    <w:uiPriority w:val="9"/>
    <w:qFormat/>
    <w:rsid w:val="00DC7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C7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C7AF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C7AF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C7AF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C7A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7A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7A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7A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7AF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C7AF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C7AF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C7AF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C7AF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C7A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7A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7A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7A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7A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7A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7AF0"/>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7A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7AF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C7AF0"/>
    <w:rPr>
      <w:i/>
      <w:iCs/>
      <w:color w:val="404040" w:themeColor="text1" w:themeTint="BF"/>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DC7AF0"/>
    <w:pPr>
      <w:ind w:left="720"/>
      <w:contextualSpacing/>
    </w:pPr>
  </w:style>
  <w:style w:type="character" w:styleId="Rykuspabraukimas">
    <w:name w:val="Intense Emphasis"/>
    <w:basedOn w:val="Numatytasispastraiposriftas"/>
    <w:uiPriority w:val="21"/>
    <w:qFormat/>
    <w:rsid w:val="00DC7AF0"/>
    <w:rPr>
      <w:i/>
      <w:iCs/>
      <w:color w:val="2F5496" w:themeColor="accent1" w:themeShade="BF"/>
    </w:rPr>
  </w:style>
  <w:style w:type="paragraph" w:styleId="Iskirtacitata">
    <w:name w:val="Intense Quote"/>
    <w:basedOn w:val="prastasis"/>
    <w:next w:val="prastasis"/>
    <w:link w:val="IskirtacitataDiagrama"/>
    <w:uiPriority w:val="30"/>
    <w:qFormat/>
    <w:rsid w:val="00DC7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C7AF0"/>
    <w:rPr>
      <w:i/>
      <w:iCs/>
      <w:color w:val="2F5496" w:themeColor="accent1" w:themeShade="BF"/>
    </w:rPr>
  </w:style>
  <w:style w:type="character" w:styleId="Rykinuoroda">
    <w:name w:val="Intense Reference"/>
    <w:basedOn w:val="Numatytasispastraiposriftas"/>
    <w:uiPriority w:val="32"/>
    <w:qFormat/>
    <w:rsid w:val="00DC7AF0"/>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B93C0F"/>
    <w:rPr>
      <w:sz w:val="16"/>
      <w:szCs w:val="16"/>
    </w:rPr>
  </w:style>
  <w:style w:type="paragraph" w:styleId="Komentarotekstas">
    <w:name w:val="annotation text"/>
    <w:basedOn w:val="prastasis"/>
    <w:link w:val="KomentarotekstasDiagrama"/>
    <w:uiPriority w:val="99"/>
    <w:unhideWhenUsed/>
    <w:rsid w:val="00B93C0F"/>
    <w:rPr>
      <w:sz w:val="20"/>
      <w:szCs w:val="20"/>
    </w:rPr>
  </w:style>
  <w:style w:type="character" w:customStyle="1" w:styleId="KomentarotekstasDiagrama">
    <w:name w:val="Komentaro tekstas Diagrama"/>
    <w:basedOn w:val="Numatytasispastraiposriftas"/>
    <w:link w:val="Komentarotekstas"/>
    <w:uiPriority w:val="99"/>
    <w:rsid w:val="00B93C0F"/>
    <w:rPr>
      <w:sz w:val="20"/>
      <w:szCs w:val="20"/>
    </w:rPr>
  </w:style>
  <w:style w:type="character" w:styleId="Paminjimas">
    <w:name w:val="Mention"/>
    <w:basedOn w:val="Numatytasispastraiposriftas"/>
    <w:uiPriority w:val="99"/>
    <w:unhideWhenUsed/>
    <w:rsid w:val="00B93C0F"/>
    <w:rPr>
      <w:color w:val="2B579A"/>
      <w:shd w:val="clear" w:color="auto" w:fill="E1DFDD"/>
    </w:rPr>
  </w:style>
  <w:style w:type="table" w:styleId="Lentelstinklelis">
    <w:name w:val="Table Grid"/>
    <w:basedOn w:val="prastojilentel"/>
    <w:uiPriority w:val="59"/>
    <w:rsid w:val="007C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5D0AA8"/>
    <w:rPr>
      <w:b/>
      <w:bCs/>
    </w:rPr>
  </w:style>
  <w:style w:type="character" w:customStyle="1" w:styleId="KomentarotemaDiagrama">
    <w:name w:val="Komentaro tema Diagrama"/>
    <w:basedOn w:val="KomentarotekstasDiagrama"/>
    <w:link w:val="Komentarotema"/>
    <w:uiPriority w:val="99"/>
    <w:semiHidden/>
    <w:rsid w:val="005D0AA8"/>
    <w:rPr>
      <w:b/>
      <w:bCs/>
      <w:sz w:val="20"/>
      <w:szCs w:val="20"/>
    </w:rPr>
  </w:style>
  <w:style w:type="paragraph" w:styleId="Puslapioinaostekstas">
    <w:name w:val="footnote text"/>
    <w:basedOn w:val="prastasis"/>
    <w:link w:val="PuslapioinaostekstasDiagrama"/>
    <w:uiPriority w:val="99"/>
    <w:semiHidden/>
    <w:unhideWhenUsed/>
    <w:rsid w:val="0062575E"/>
    <w:rPr>
      <w:sz w:val="20"/>
      <w:szCs w:val="20"/>
    </w:rPr>
  </w:style>
  <w:style w:type="character" w:customStyle="1" w:styleId="PuslapioinaostekstasDiagrama">
    <w:name w:val="Puslapio išnašos tekstas Diagrama"/>
    <w:basedOn w:val="Numatytasispastraiposriftas"/>
    <w:link w:val="Puslapioinaostekstas"/>
    <w:uiPriority w:val="99"/>
    <w:semiHidden/>
    <w:rsid w:val="0062575E"/>
    <w:rPr>
      <w:sz w:val="20"/>
      <w:szCs w:val="20"/>
    </w:rPr>
  </w:style>
  <w:style w:type="character" w:styleId="Puslapioinaosnuoroda">
    <w:name w:val="footnote reference"/>
    <w:basedOn w:val="Numatytasispastraiposriftas"/>
    <w:uiPriority w:val="99"/>
    <w:semiHidden/>
    <w:unhideWhenUsed/>
    <w:rsid w:val="0062575E"/>
    <w:rPr>
      <w:vertAlign w:val="superscript"/>
    </w:rPr>
  </w:style>
  <w:style w:type="character" w:styleId="Puslapionumeris">
    <w:name w:val="page number"/>
    <w:basedOn w:val="Numatytasispastraiposriftas"/>
    <w:rsid w:val="0007692E"/>
  </w:style>
  <w:style w:type="paragraph" w:customStyle="1" w:styleId="Stilius3">
    <w:name w:val="Stilius3"/>
    <w:basedOn w:val="prastasis"/>
    <w:qFormat/>
    <w:rsid w:val="0007692E"/>
    <w:pPr>
      <w:spacing w:before="200"/>
      <w:jc w:val="both"/>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BD4383"/>
    <w:pPr>
      <w:tabs>
        <w:tab w:val="center" w:pos="4513"/>
        <w:tab w:val="right" w:pos="9026"/>
      </w:tabs>
    </w:pPr>
  </w:style>
  <w:style w:type="character" w:customStyle="1" w:styleId="AntratsDiagrama">
    <w:name w:val="Antraštės Diagrama"/>
    <w:basedOn w:val="Numatytasispastraiposriftas"/>
    <w:link w:val="Antrats"/>
    <w:uiPriority w:val="99"/>
    <w:rsid w:val="00BD4383"/>
  </w:style>
  <w:style w:type="paragraph" w:styleId="Porat">
    <w:name w:val="footer"/>
    <w:basedOn w:val="prastasis"/>
    <w:link w:val="PoratDiagrama"/>
    <w:uiPriority w:val="99"/>
    <w:unhideWhenUsed/>
    <w:rsid w:val="00BD4383"/>
    <w:pPr>
      <w:tabs>
        <w:tab w:val="center" w:pos="4513"/>
        <w:tab w:val="right" w:pos="9026"/>
      </w:tabs>
    </w:pPr>
  </w:style>
  <w:style w:type="character" w:customStyle="1" w:styleId="PoratDiagrama">
    <w:name w:val="Poraštė Diagrama"/>
    <w:basedOn w:val="Numatytasispastraiposriftas"/>
    <w:link w:val="Porat"/>
    <w:uiPriority w:val="99"/>
    <w:rsid w:val="00BD4383"/>
  </w:style>
  <w:style w:type="paragraph" w:styleId="Pataisymai">
    <w:name w:val="Revision"/>
    <w:hidden/>
    <w:uiPriority w:val="99"/>
    <w:semiHidden/>
    <w:rsid w:val="003639B7"/>
  </w:style>
  <w:style w:type="character" w:styleId="Hipersaitas">
    <w:name w:val="Hyperlink"/>
    <w:basedOn w:val="Numatytasispastraiposriftas"/>
    <w:uiPriority w:val="99"/>
    <w:unhideWhenUsed/>
    <w:rsid w:val="00655EB1"/>
    <w:rPr>
      <w:color w:val="0563C1" w:themeColor="hyperlink"/>
      <w:u w:val="single"/>
    </w:rPr>
  </w:style>
  <w:style w:type="character" w:styleId="Perirtashipersaitas">
    <w:name w:val="FollowedHyperlink"/>
    <w:basedOn w:val="Numatytasispastraiposriftas"/>
    <w:uiPriority w:val="99"/>
    <w:semiHidden/>
    <w:unhideWhenUsed/>
    <w:rsid w:val="00655EB1"/>
    <w:rPr>
      <w:color w:val="954F72" w:themeColor="followedHyperlink"/>
      <w:u w:val="single"/>
    </w:rPr>
  </w:style>
  <w:style w:type="character" w:styleId="Vietosrezervavimoenklotekstas">
    <w:name w:val="Placeholder Text"/>
    <w:basedOn w:val="Numatytasispastraiposriftas"/>
    <w:uiPriority w:val="99"/>
    <w:semiHidden/>
    <w:rsid w:val="00F4658E"/>
    <w:rPr>
      <w:color w:val="666666"/>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rsid w:val="00E44906"/>
  </w:style>
  <w:style w:type="paragraph" w:customStyle="1" w:styleId="Punktas">
    <w:name w:val="Punktas"/>
    <w:basedOn w:val="prastasis"/>
    <w:qFormat/>
    <w:rsid w:val="00AD62E6"/>
    <w:pPr>
      <w:spacing w:after="160" w:line="259" w:lineRule="auto"/>
      <w:ind w:left="720" w:hanging="360"/>
    </w:pPr>
    <w:rPr>
      <w:kern w:val="0"/>
      <w14:ligatures w14:val="none"/>
    </w:rPr>
  </w:style>
  <w:style w:type="paragraph" w:customStyle="1" w:styleId="Default">
    <w:name w:val="Default"/>
    <w:rsid w:val="00C832D9"/>
    <w:pPr>
      <w:autoSpaceDE w:val="0"/>
      <w:autoSpaceDN w:val="0"/>
      <w:adjustRightInd w:val="0"/>
    </w:pPr>
    <w:rPr>
      <w:rFonts w:ascii="Arial" w:hAnsi="Arial" w:cs="Arial"/>
      <w:color w:val="000000"/>
      <w:kern w:val="0"/>
      <w:sz w:val="24"/>
      <w:szCs w:val="24"/>
      <w14:ligatures w14:val="none"/>
    </w:rPr>
  </w:style>
  <w:style w:type="paragraph" w:styleId="prastasiniatinklio">
    <w:name w:val="Normal (Web)"/>
    <w:basedOn w:val="prastasis"/>
    <w:uiPriority w:val="99"/>
    <w:unhideWhenUsed/>
    <w:rsid w:val="00AE2425"/>
    <w:pPr>
      <w:spacing w:before="100" w:beforeAutospacing="1" w:after="100" w:afterAutospacing="1"/>
    </w:pPr>
    <w:rPr>
      <w:rFonts w:ascii="MULI REGULAR ROMAN" w:eastAsia="Times New Roman" w:hAnsi="MULI REGULAR ROMAN" w:cs="Times New Roman"/>
      <w:kern w:val="0"/>
      <w:szCs w:val="24"/>
      <w:lang w:val="en-US" w:eastAsia="lt-LT"/>
      <w14:ligatures w14:val="none"/>
    </w:rPr>
  </w:style>
  <w:style w:type="character" w:styleId="Emfaz">
    <w:name w:val="Emphasis"/>
    <w:basedOn w:val="Numatytasispastraiposriftas"/>
    <w:uiPriority w:val="20"/>
    <w:qFormat/>
    <w:rsid w:val="00AE2425"/>
    <w:rPr>
      <w:i/>
      <w:iCs/>
    </w:rPr>
  </w:style>
  <w:style w:type="paragraph" w:styleId="Debesliotekstas">
    <w:name w:val="Balloon Text"/>
    <w:basedOn w:val="prastasis"/>
    <w:link w:val="DebesliotekstasDiagrama"/>
    <w:uiPriority w:val="99"/>
    <w:semiHidden/>
    <w:unhideWhenUsed/>
    <w:rsid w:val="00494877"/>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94877"/>
    <w:rPr>
      <w:rFonts w:ascii="Segoe UI" w:hAnsi="Segoe UI" w:cs="Segoe UI"/>
      <w:kern w:val="0"/>
      <w:sz w:val="18"/>
      <w:szCs w:val="18"/>
      <w14:ligatures w14:val="none"/>
    </w:rPr>
  </w:style>
  <w:style w:type="character" w:styleId="Neapdorotaspaminjimas">
    <w:name w:val="Unresolved Mention"/>
    <w:basedOn w:val="Numatytasispastraiposriftas"/>
    <w:uiPriority w:val="99"/>
    <w:semiHidden/>
    <w:unhideWhenUsed/>
    <w:rsid w:val="00494877"/>
    <w:rPr>
      <w:color w:val="605E5C"/>
      <w:shd w:val="clear" w:color="auto" w:fill="E1DFDD"/>
    </w:rPr>
  </w:style>
  <w:style w:type="paragraph" w:styleId="Paprastasistekstas">
    <w:name w:val="Plain Text"/>
    <w:basedOn w:val="prastasis"/>
    <w:link w:val="PaprastasistekstasDiagrama"/>
    <w:uiPriority w:val="99"/>
    <w:semiHidden/>
    <w:unhideWhenUsed/>
    <w:rsid w:val="00F2053E"/>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2053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5A6AF8-1166-4914-A545-29B377E20230}">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C324-40A6-460B-AFC7-316610EE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10854</Words>
  <Characters>61873</Characters>
  <Application>Microsoft Office Word</Application>
  <DocSecurity>0</DocSecurity>
  <Lines>515</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72582</CharactersWithSpaces>
  <SharedDoc>false</SharedDoc>
  <HLinks>
    <vt:vector size="12" baseType="variant">
      <vt:variant>
        <vt:i4>4980793</vt:i4>
      </vt:variant>
      <vt:variant>
        <vt:i4>3</vt:i4>
      </vt:variant>
      <vt:variant>
        <vt:i4>0</vt:i4>
      </vt:variant>
      <vt:variant>
        <vt:i4>5</vt:i4>
      </vt:variant>
      <vt:variant>
        <vt:lpwstr>mailto:jurgita.kovaliova@vilniausvystymas.lt</vt:lpwstr>
      </vt:variant>
      <vt:variant>
        <vt:lpwstr/>
      </vt:variant>
      <vt:variant>
        <vt:i4>3276884</vt:i4>
      </vt:variant>
      <vt:variant>
        <vt:i4>0</vt:i4>
      </vt:variant>
      <vt:variant>
        <vt:i4>0</vt:i4>
      </vt:variant>
      <vt:variant>
        <vt:i4>5</vt:i4>
      </vt:variant>
      <vt:variant>
        <vt:lpwstr>mailto:laura.joffe@vilniausvystymas.lt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naujas</cp:lastModifiedBy>
  <cp:revision>7</cp:revision>
  <cp:lastPrinted>2026-03-13T11:44:00Z</cp:lastPrinted>
  <dcterms:created xsi:type="dcterms:W3CDTF">2026-03-25T14:23:00Z</dcterms:created>
  <dcterms:modified xsi:type="dcterms:W3CDTF">2026-03-25T14:37:00Z</dcterms:modified>
</cp:coreProperties>
</file>