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7A212" w14:textId="5FA97996" w:rsidR="009D09BA" w:rsidRDefault="009D09BA" w:rsidP="00987873">
      <w:pPr>
        <w:tabs>
          <w:tab w:val="left" w:pos="900"/>
          <w:tab w:val="left" w:pos="1134"/>
        </w:tabs>
        <w:spacing w:after="0" w:line="360" w:lineRule="auto"/>
        <w:ind w:left="720" w:hanging="360"/>
        <w:jc w:val="both"/>
      </w:pPr>
      <w:r>
        <w:t>Užsakovo pateikiamos užduotys:</w:t>
      </w:r>
    </w:p>
    <w:p w14:paraId="35620E57" w14:textId="66310E32" w:rsidR="001C1696" w:rsidRPr="00B67B63" w:rsidRDefault="001C1696" w:rsidP="00987873">
      <w:pPr>
        <w:pStyle w:val="Sraopastraipa"/>
        <w:numPr>
          <w:ilvl w:val="0"/>
          <w:numId w:val="4"/>
        </w:numPr>
        <w:tabs>
          <w:tab w:val="left" w:pos="900"/>
          <w:tab w:val="left" w:pos="1134"/>
        </w:tabs>
        <w:spacing w:after="0" w:line="360" w:lineRule="auto"/>
        <w:jc w:val="both"/>
        <w:rPr>
          <w:lang w:eastAsia="lt-LT"/>
        </w:rPr>
      </w:pPr>
      <w:r w:rsidRPr="00B67B63">
        <w:rPr>
          <w:lang w:eastAsia="lt-LT"/>
        </w:rPr>
        <w:t>Rangovas privalo įsigyti ir pildyti elektroninį statybos darbų žurnalą, įforminti norminiuose statybos dokumentuose nurodytą statybos atlikimo dokumentaciją. Jeigu 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45DA4B90" w14:textId="77777777" w:rsidR="00A9739D" w:rsidRPr="00B67B63" w:rsidRDefault="00A9739D" w:rsidP="00A9739D"/>
    <w:p w14:paraId="1A547B05" w14:textId="1A0B8704" w:rsidR="00987873" w:rsidRPr="00B67B63" w:rsidRDefault="000F3879" w:rsidP="000F3879">
      <w:pPr>
        <w:pStyle w:val="Sraopastraipa"/>
        <w:numPr>
          <w:ilvl w:val="0"/>
          <w:numId w:val="4"/>
        </w:numPr>
        <w:tabs>
          <w:tab w:val="left" w:pos="1276"/>
        </w:tabs>
        <w:spacing w:after="0" w:line="360" w:lineRule="auto"/>
        <w:jc w:val="both"/>
        <w:rPr>
          <w:lang w:eastAsia="lt-LT"/>
        </w:rPr>
      </w:pPr>
      <w:r w:rsidRPr="00B67B63">
        <w:rPr>
          <w:lang w:eastAsia="lt-LT"/>
        </w:rPr>
        <w:t>J</w:t>
      </w:r>
      <w:r w:rsidR="00987873" w:rsidRPr="00B67B63">
        <w:rPr>
          <w:lang w:eastAsia="lt-LT"/>
        </w:rPr>
        <w:t>ei dėl nenumatytų, nuo Šalių nepriklausančių aplinkybių, racionaliai naudojant darbų vykdymui skirtas lėšas, Sutartyje numatytą atskirą darbą (ar jo dalį, t. y. pasiūlyme nurodytos medžiagos/įranga rinkoje nebegaminamos/nebetiekiamos ar pan.) būtina keisti kitu darbu/medžiagomis</w:t>
      </w:r>
      <w:r w:rsidR="008B77E6" w:rsidRPr="00B67B63">
        <w:rPr>
          <w:lang w:eastAsia="lt-LT"/>
        </w:rPr>
        <w:t xml:space="preserve"> (</w:t>
      </w:r>
      <w:r w:rsidR="008B77E6" w:rsidRPr="00B67B63">
        <w:rPr>
          <w:color w:val="000000" w:themeColor="text1"/>
        </w:rPr>
        <w:t>ir tik į ne prastesnės kokybės</w:t>
      </w:r>
      <w:r w:rsidRPr="00B67B63">
        <w:rPr>
          <w:color w:val="000000" w:themeColor="text1"/>
        </w:rPr>
        <w:t xml:space="preserve"> nei buvo nurodyta projekte ir Rangovo pasiūlyme</w:t>
      </w:r>
      <w:r w:rsidR="008B77E6" w:rsidRPr="00B67B63">
        <w:rPr>
          <w:color w:val="000000" w:themeColor="text1"/>
        </w:rPr>
        <w:t>)</w:t>
      </w:r>
      <w:r w:rsidR="00987873" w:rsidRPr="00B67B63">
        <w:rPr>
          <w:lang w:eastAsia="lt-LT"/>
        </w:rPr>
        <w:t>, raštu pagrindžiamos aplinkybės, sąlygojančios būtinybę atlikti darbų pakeitimus, Rangovas pateikia nevykdytinų darbų lokalinę sąmatą, kurioje nurodo nevykdytinų darbų/medžiagų kainas, bei siūlomų keistinų darbų, t. y. vietoje nevykdomų darbų siūlomų atlikti darbų, lokalinę sąmatą. Užsakovui įvertinus Rangovo siūlymą, koreguojama Sutarties kaina (jei reikia)</w:t>
      </w:r>
      <w:r w:rsidR="002A3AE8">
        <w:rPr>
          <w:lang w:eastAsia="lt-LT"/>
        </w:rPr>
        <w:t>.</w:t>
      </w:r>
    </w:p>
    <w:p w14:paraId="2D85354E" w14:textId="77777777" w:rsidR="00305FE5" w:rsidRPr="00B67B63" w:rsidRDefault="00305FE5" w:rsidP="00305FE5">
      <w:pPr>
        <w:pStyle w:val="Sraopastraipa"/>
      </w:pPr>
    </w:p>
    <w:p w14:paraId="59DA6B35" w14:textId="4B740CED" w:rsidR="00B67B63" w:rsidRPr="007C03CF" w:rsidRDefault="00B67B63" w:rsidP="007C03CF">
      <w:pPr>
        <w:pStyle w:val="Sraopastraipa"/>
        <w:spacing w:after="120" w:line="360" w:lineRule="auto"/>
        <w:jc w:val="both"/>
        <w:rPr>
          <w:color w:val="EE0000"/>
          <w:lang w:eastAsia="lt-LT"/>
        </w:rPr>
      </w:pPr>
    </w:p>
    <w:sectPr w:rsidR="00B67B63" w:rsidRPr="007C03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9A5D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EE208B4"/>
    <w:multiLevelType w:val="multilevel"/>
    <w:tmpl w:val="7F0C66CA"/>
    <w:lvl w:ilvl="0">
      <w:start w:val="2"/>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strike w:val="0"/>
        <w:color w:val="auto"/>
        <w:sz w:val="24"/>
        <w:szCs w:val="24"/>
      </w:rPr>
    </w:lvl>
    <w:lvl w:ilvl="2">
      <w:start w:val="1"/>
      <w:numFmt w:val="decimal"/>
      <w:lvlText w:val="%1.%2.%3."/>
      <w:lvlJc w:val="left"/>
      <w:pPr>
        <w:ind w:left="1429" w:hanging="720"/>
      </w:pPr>
      <w:rPr>
        <w:rFonts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473A3692"/>
    <w:multiLevelType w:val="hybridMultilevel"/>
    <w:tmpl w:val="DCEAAC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B70FC8"/>
    <w:multiLevelType w:val="hybridMultilevel"/>
    <w:tmpl w:val="D8802F78"/>
    <w:lvl w:ilvl="0" w:tplc="E03E389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84611">
    <w:abstractNumId w:val="3"/>
  </w:num>
  <w:num w:numId="2" w16cid:durableId="1527063837">
    <w:abstractNumId w:val="2"/>
  </w:num>
  <w:num w:numId="3" w16cid:durableId="858590936">
    <w:abstractNumId w:val="1"/>
  </w:num>
  <w:num w:numId="4" w16cid:durableId="93790129">
    <w:abstractNumId w:val="4"/>
  </w:num>
  <w:num w:numId="5" w16cid:durableId="1569802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49D"/>
    <w:rsid w:val="000F3879"/>
    <w:rsid w:val="001C1696"/>
    <w:rsid w:val="002A3AE8"/>
    <w:rsid w:val="00305FE5"/>
    <w:rsid w:val="003D59E2"/>
    <w:rsid w:val="00405F10"/>
    <w:rsid w:val="00436649"/>
    <w:rsid w:val="004B249D"/>
    <w:rsid w:val="004F609B"/>
    <w:rsid w:val="00672047"/>
    <w:rsid w:val="0077332B"/>
    <w:rsid w:val="007C03CF"/>
    <w:rsid w:val="00844220"/>
    <w:rsid w:val="00893146"/>
    <w:rsid w:val="008B77E6"/>
    <w:rsid w:val="00987873"/>
    <w:rsid w:val="009D09BA"/>
    <w:rsid w:val="009F4320"/>
    <w:rsid w:val="00A9739D"/>
    <w:rsid w:val="00B67B63"/>
    <w:rsid w:val="00D928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61A4D"/>
  <w15:chartTrackingRefBased/>
  <w15:docId w15:val="{60FD6E9E-3D42-4552-8556-FA95D4E49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09B"/>
    <w:rPr>
      <w:rFonts w:ascii="Times New Roman" w:hAnsi="Times New Roman"/>
    </w:rPr>
  </w:style>
  <w:style w:type="paragraph" w:styleId="Antrat1">
    <w:name w:val="heading 1"/>
    <w:basedOn w:val="prastasis"/>
    <w:next w:val="prastasis"/>
    <w:link w:val="Antrat1Diagrama"/>
    <w:uiPriority w:val="9"/>
    <w:qFormat/>
    <w:rsid w:val="004B24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B24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249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24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249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B24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249D"/>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B249D"/>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249D"/>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249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B249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249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249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249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24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24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24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24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24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24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249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24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24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249D"/>
    <w:rPr>
      <w:rFonts w:ascii="Times New Roman" w:hAnsi="Times New Roman"/>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B249D"/>
    <w:pPr>
      <w:ind w:left="720"/>
      <w:contextualSpacing/>
    </w:pPr>
  </w:style>
  <w:style w:type="character" w:styleId="Rykuspabraukimas">
    <w:name w:val="Intense Emphasis"/>
    <w:basedOn w:val="Numatytasispastraiposriftas"/>
    <w:uiPriority w:val="21"/>
    <w:qFormat/>
    <w:rsid w:val="004B249D"/>
    <w:rPr>
      <w:i/>
      <w:iCs/>
      <w:color w:val="0F4761" w:themeColor="accent1" w:themeShade="BF"/>
    </w:rPr>
  </w:style>
  <w:style w:type="paragraph" w:styleId="Iskirtacitata">
    <w:name w:val="Intense Quote"/>
    <w:basedOn w:val="prastasis"/>
    <w:next w:val="prastasis"/>
    <w:link w:val="IskirtacitataDiagrama"/>
    <w:uiPriority w:val="30"/>
    <w:qFormat/>
    <w:rsid w:val="004B24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249D"/>
    <w:rPr>
      <w:rFonts w:ascii="Times New Roman" w:hAnsi="Times New Roman"/>
      <w:i/>
      <w:iCs/>
      <w:color w:val="0F4761" w:themeColor="accent1" w:themeShade="BF"/>
    </w:rPr>
  </w:style>
  <w:style w:type="character" w:styleId="Rykinuoroda">
    <w:name w:val="Intense Reference"/>
    <w:basedOn w:val="Numatytasispastraiposriftas"/>
    <w:uiPriority w:val="32"/>
    <w:qFormat/>
    <w:rsid w:val="004B249D"/>
    <w:rPr>
      <w:b/>
      <w:bCs/>
      <w:smallCaps/>
      <w:color w:val="0F4761"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1C1696"/>
    <w:rPr>
      <w:rFonts w:ascii="Times New Roman" w:hAnsi="Times New Roman"/>
    </w:rPr>
  </w:style>
  <w:style w:type="paragraph" w:customStyle="1" w:styleId="Default">
    <w:name w:val="Default"/>
    <w:rsid w:val="007C03CF"/>
    <w:pPr>
      <w:autoSpaceDE w:val="0"/>
      <w:autoSpaceDN w:val="0"/>
      <w:adjustRightInd w:val="0"/>
      <w:spacing w:after="0" w:line="240" w:lineRule="auto"/>
    </w:pPr>
    <w:rPr>
      <w:rFonts w:ascii="Tahoma" w:hAnsi="Tahoma" w:cs="Tahoma"/>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852</Words>
  <Characters>487</Characters>
  <Application>Microsoft Office Word</Application>
  <DocSecurity>0</DocSecurity>
  <Lines>4</Lines>
  <Paragraphs>2</Paragraphs>
  <ScaleCrop>false</ScaleCrop>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Salapėtienė</dc:creator>
  <cp:keywords/>
  <dc:description/>
  <cp:lastModifiedBy>Simonas Ališauskas</cp:lastModifiedBy>
  <cp:revision>15</cp:revision>
  <dcterms:created xsi:type="dcterms:W3CDTF">2025-09-11T06:52:00Z</dcterms:created>
  <dcterms:modified xsi:type="dcterms:W3CDTF">2025-09-22T10:42:00Z</dcterms:modified>
</cp:coreProperties>
</file>