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82F82" w14:textId="243C9005" w:rsidR="00C238F4" w:rsidRPr="00460208" w:rsidRDefault="00C238F4" w:rsidP="00B62295">
      <w:pPr>
        <w:spacing w:after="0" w:line="240" w:lineRule="auto"/>
        <w:ind w:firstLine="360"/>
        <w:jc w:val="center"/>
        <w:rPr>
          <w:rFonts w:eastAsia="Calibri" w:cstheme="minorHAnsi"/>
          <w:b/>
        </w:rPr>
      </w:pPr>
      <w:r w:rsidRPr="00460208">
        <w:rPr>
          <w:rFonts w:eastAsia="Times New Roman" w:cstheme="minorHAnsi"/>
          <w:lang w:val="en-US"/>
        </w:rPr>
        <w:t xml:space="preserve">           </w:t>
      </w:r>
    </w:p>
    <w:p w14:paraId="1FFCAC62" w14:textId="32DB2DFB" w:rsidR="00540279" w:rsidRPr="00206931" w:rsidRDefault="006D3943" w:rsidP="00B62295">
      <w:pPr>
        <w:spacing w:after="0" w:line="240" w:lineRule="auto"/>
        <w:ind w:firstLine="360"/>
        <w:jc w:val="center"/>
        <w:rPr>
          <w:rFonts w:ascii="Times New Roman" w:hAnsi="Times New Roman" w:cs="Times New Roman"/>
          <w:b/>
          <w:sz w:val="24"/>
          <w:szCs w:val="24"/>
        </w:rPr>
      </w:pPr>
      <w:r w:rsidRPr="00206931">
        <w:rPr>
          <w:rFonts w:ascii="Times New Roman" w:hAnsi="Times New Roman" w:cs="Times New Roman"/>
          <w:b/>
          <w:sz w:val="24"/>
          <w:szCs w:val="24"/>
        </w:rPr>
        <w:t>PASLAUGŲ</w:t>
      </w:r>
      <w:r w:rsidR="00540279" w:rsidRPr="00206931">
        <w:rPr>
          <w:rFonts w:ascii="Times New Roman" w:hAnsi="Times New Roman" w:cs="Times New Roman"/>
          <w:b/>
          <w:sz w:val="24"/>
          <w:szCs w:val="24"/>
        </w:rPr>
        <w:t xml:space="preserve"> PIRKIMO–PARDAVIMO SUTARTIS NR.</w:t>
      </w:r>
      <w:r w:rsidR="0076312E">
        <w:rPr>
          <w:rFonts w:ascii="Times New Roman" w:hAnsi="Times New Roman" w:cs="Times New Roman"/>
          <w:b/>
          <w:sz w:val="24"/>
          <w:szCs w:val="24"/>
        </w:rPr>
        <w:t>SUT(LGKL)-39</w:t>
      </w:r>
    </w:p>
    <w:p w14:paraId="3B6DDF61" w14:textId="77777777" w:rsidR="00540279" w:rsidRPr="00206931" w:rsidRDefault="00540279" w:rsidP="00B62295">
      <w:pPr>
        <w:spacing w:after="0" w:line="240" w:lineRule="auto"/>
        <w:ind w:firstLine="360"/>
        <w:jc w:val="center"/>
        <w:rPr>
          <w:rFonts w:ascii="Times New Roman" w:hAnsi="Times New Roman" w:cs="Times New Roman"/>
          <w:sz w:val="24"/>
          <w:szCs w:val="24"/>
        </w:rPr>
      </w:pPr>
    </w:p>
    <w:p w14:paraId="011F536D" w14:textId="46ECDAEF" w:rsidR="00540279" w:rsidRPr="00206931" w:rsidRDefault="00540279" w:rsidP="00B62295">
      <w:pPr>
        <w:spacing w:after="0" w:line="240" w:lineRule="auto"/>
        <w:ind w:firstLine="360"/>
        <w:jc w:val="center"/>
        <w:rPr>
          <w:rFonts w:ascii="Times New Roman" w:hAnsi="Times New Roman" w:cs="Times New Roman"/>
          <w:sz w:val="24"/>
          <w:szCs w:val="24"/>
        </w:rPr>
      </w:pPr>
      <w:r w:rsidRPr="00206931">
        <w:rPr>
          <w:rFonts w:ascii="Times New Roman" w:hAnsi="Times New Roman" w:cs="Times New Roman"/>
          <w:sz w:val="24"/>
          <w:szCs w:val="24"/>
        </w:rPr>
        <w:t>20</w:t>
      </w:r>
      <w:r w:rsidR="00CB74B2" w:rsidRPr="00206931">
        <w:rPr>
          <w:rFonts w:ascii="Times New Roman" w:hAnsi="Times New Roman" w:cs="Times New Roman"/>
          <w:sz w:val="24"/>
          <w:szCs w:val="24"/>
        </w:rPr>
        <w:t xml:space="preserve">20 </w:t>
      </w:r>
      <w:r w:rsidRPr="00206931">
        <w:rPr>
          <w:rFonts w:ascii="Times New Roman" w:hAnsi="Times New Roman" w:cs="Times New Roman"/>
          <w:sz w:val="24"/>
          <w:szCs w:val="24"/>
        </w:rPr>
        <w:t xml:space="preserve">m. </w:t>
      </w:r>
      <w:r w:rsidR="00C46608">
        <w:rPr>
          <w:rFonts w:ascii="Times New Roman" w:hAnsi="Times New Roman" w:cs="Times New Roman"/>
          <w:sz w:val="24"/>
          <w:szCs w:val="24"/>
        </w:rPr>
        <w:t>vasario</w:t>
      </w:r>
      <w:r w:rsidRPr="00206931">
        <w:rPr>
          <w:rFonts w:ascii="Times New Roman" w:hAnsi="Times New Roman" w:cs="Times New Roman"/>
          <w:sz w:val="24"/>
          <w:szCs w:val="24"/>
        </w:rPr>
        <w:t xml:space="preserve"> </w:t>
      </w:r>
      <w:r w:rsidR="0076312E">
        <w:rPr>
          <w:rFonts w:ascii="Times New Roman" w:hAnsi="Times New Roman" w:cs="Times New Roman"/>
          <w:sz w:val="24"/>
          <w:szCs w:val="24"/>
        </w:rPr>
        <w:t>14</w:t>
      </w:r>
      <w:r w:rsidRPr="00206931">
        <w:rPr>
          <w:rFonts w:ascii="Times New Roman" w:hAnsi="Times New Roman" w:cs="Times New Roman"/>
          <w:sz w:val="24"/>
          <w:szCs w:val="24"/>
        </w:rPr>
        <w:t xml:space="preserve"> d.   </w:t>
      </w:r>
    </w:p>
    <w:p w14:paraId="29D01F24" w14:textId="77777777" w:rsidR="00540279" w:rsidRPr="00206931" w:rsidRDefault="00540279" w:rsidP="00B62295">
      <w:pPr>
        <w:spacing w:after="0" w:line="240" w:lineRule="auto"/>
        <w:ind w:firstLine="360"/>
        <w:jc w:val="center"/>
        <w:rPr>
          <w:rFonts w:ascii="Times New Roman" w:hAnsi="Times New Roman" w:cs="Times New Roman"/>
          <w:sz w:val="24"/>
          <w:szCs w:val="24"/>
        </w:rPr>
      </w:pPr>
      <w:r w:rsidRPr="00206931">
        <w:rPr>
          <w:rFonts w:ascii="Times New Roman" w:hAnsi="Times New Roman" w:cs="Times New Roman"/>
          <w:sz w:val="24"/>
          <w:szCs w:val="24"/>
        </w:rPr>
        <w:t>Vilnius</w:t>
      </w:r>
    </w:p>
    <w:p w14:paraId="304777CE" w14:textId="77777777" w:rsidR="00540279" w:rsidRPr="00206931"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206931"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206931">
        <w:rPr>
          <w:rFonts w:ascii="Times New Roman" w:eastAsia="Times New Roman" w:hAnsi="Times New Roman" w:cs="Times New Roman"/>
          <w:b/>
          <w:bCs/>
          <w:sz w:val="24"/>
          <w:szCs w:val="24"/>
        </w:rPr>
        <w:t>SPECIALIOSIOS SĄLYGOS</w:t>
      </w:r>
      <w:bookmarkEnd w:id="0"/>
      <w:bookmarkEnd w:id="1"/>
    </w:p>
    <w:p w14:paraId="68D0724B" w14:textId="77777777" w:rsidR="00AE1CCA" w:rsidRPr="00206931"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1FBD9000" w14:textId="7A10F153" w:rsidR="00540279" w:rsidRPr="00206931" w:rsidRDefault="00C75052" w:rsidP="00B62295">
      <w:pPr>
        <w:spacing w:after="0" w:line="240" w:lineRule="auto"/>
        <w:ind w:firstLine="360"/>
        <w:jc w:val="both"/>
        <w:rPr>
          <w:rFonts w:ascii="Times New Roman" w:eastAsia="Times New Roman" w:hAnsi="Times New Roman" w:cs="Times New Roman"/>
          <w:sz w:val="24"/>
          <w:szCs w:val="24"/>
        </w:rPr>
      </w:pPr>
      <w:r w:rsidRPr="00206931">
        <w:rPr>
          <w:rFonts w:ascii="Times New Roman" w:eastAsia="Times New Roman" w:hAnsi="Times New Roman" w:cs="Times New Roman"/>
          <w:b/>
          <w:sz w:val="24"/>
          <w:szCs w:val="24"/>
        </w:rPr>
        <w:t>UAB „LG Keleiviams“</w:t>
      </w:r>
      <w:r w:rsidR="00C95551" w:rsidRPr="00206931">
        <w:rPr>
          <w:rFonts w:ascii="Times New Roman" w:eastAsia="Times New Roman" w:hAnsi="Times New Roman" w:cs="Times New Roman"/>
          <w:b/>
          <w:sz w:val="24"/>
          <w:szCs w:val="24"/>
        </w:rPr>
        <w:t xml:space="preserve">, </w:t>
      </w:r>
      <w:r w:rsidR="00C95551" w:rsidRPr="00206931">
        <w:rPr>
          <w:rFonts w:ascii="Times New Roman" w:eastAsia="Times New Roman" w:hAnsi="Times New Roman" w:cs="Times New Roman"/>
          <w:sz w:val="24"/>
          <w:szCs w:val="24"/>
        </w:rPr>
        <w:t xml:space="preserve">juridinio asmens kodas </w:t>
      </w:r>
      <w:r w:rsidRPr="00206931">
        <w:rPr>
          <w:rFonts w:ascii="Times New Roman" w:eastAsia="Times New Roman" w:hAnsi="Times New Roman" w:cs="Times New Roman"/>
          <w:sz w:val="24"/>
          <w:szCs w:val="24"/>
        </w:rPr>
        <w:t>305052228</w:t>
      </w:r>
      <w:r w:rsidR="00C95551" w:rsidRPr="00206931">
        <w:rPr>
          <w:rFonts w:ascii="Times New Roman" w:eastAsia="Times New Roman" w:hAnsi="Times New Roman" w:cs="Times New Roman"/>
          <w:sz w:val="24"/>
          <w:szCs w:val="24"/>
        </w:rPr>
        <w:t>, atstovaujama,</w:t>
      </w:r>
      <w:r w:rsidR="00C11606">
        <w:rPr>
          <w:rFonts w:ascii="Times New Roman" w:eastAsia="Times New Roman" w:hAnsi="Times New Roman" w:cs="Times New Roman"/>
          <w:sz w:val="24"/>
          <w:szCs w:val="24"/>
        </w:rPr>
        <w:t xml:space="preserve"> generalinio direktoriaus Lino Baužio</w:t>
      </w:r>
      <w:r w:rsidR="00C11606" w:rsidRPr="00F5527B">
        <w:rPr>
          <w:rFonts w:ascii="Times New Roman" w:eastAsia="Times New Roman" w:hAnsi="Times New Roman" w:cs="Times New Roman"/>
          <w:sz w:val="24"/>
          <w:szCs w:val="24"/>
        </w:rPr>
        <w:t>, veikiančio pagal</w:t>
      </w:r>
      <w:r w:rsidR="00C11606">
        <w:rPr>
          <w:rFonts w:ascii="Times New Roman" w:eastAsia="Times New Roman" w:hAnsi="Times New Roman" w:cs="Times New Roman"/>
          <w:sz w:val="24"/>
          <w:szCs w:val="24"/>
        </w:rPr>
        <w:t xml:space="preserve"> įmonės įstatus</w:t>
      </w:r>
      <w:r w:rsidR="00C95551" w:rsidRPr="00206931">
        <w:rPr>
          <w:rFonts w:ascii="Times New Roman" w:eastAsia="Times New Roman" w:hAnsi="Times New Roman" w:cs="Times New Roman"/>
          <w:sz w:val="24"/>
          <w:szCs w:val="24"/>
        </w:rPr>
        <w:t xml:space="preserve"> (toliau – </w:t>
      </w:r>
      <w:r w:rsidR="00C95551" w:rsidRPr="00206931">
        <w:rPr>
          <w:rFonts w:ascii="Times New Roman" w:eastAsia="Times New Roman" w:hAnsi="Times New Roman" w:cs="Times New Roman"/>
          <w:b/>
          <w:sz w:val="24"/>
          <w:szCs w:val="24"/>
        </w:rPr>
        <w:t>Užsakovas</w:t>
      </w:r>
      <w:r w:rsidR="00C95551" w:rsidRPr="00206931">
        <w:rPr>
          <w:rFonts w:ascii="Times New Roman" w:eastAsia="Times New Roman" w:hAnsi="Times New Roman" w:cs="Times New Roman"/>
          <w:sz w:val="24"/>
          <w:szCs w:val="24"/>
        </w:rPr>
        <w:t xml:space="preserve">), ir </w:t>
      </w:r>
      <w:r w:rsidR="00C11606" w:rsidRPr="00C11606">
        <w:rPr>
          <w:rFonts w:ascii="Times New Roman" w:eastAsia="Times New Roman" w:hAnsi="Times New Roman" w:cs="Times New Roman"/>
          <w:b/>
          <w:bCs/>
          <w:iCs/>
          <w:noProof/>
          <w:sz w:val="24"/>
          <w:szCs w:val="24"/>
        </w:rPr>
        <w:t>AB ,,Telia Lietuva“</w:t>
      </w:r>
      <w:r w:rsidR="00C11606" w:rsidRPr="00C11606">
        <w:rPr>
          <w:rFonts w:ascii="Times New Roman" w:eastAsia="Times New Roman" w:hAnsi="Times New Roman" w:cs="Times New Roman"/>
          <w:iCs/>
          <w:noProof/>
          <w:sz w:val="24"/>
          <w:szCs w:val="24"/>
        </w:rPr>
        <w:t>,</w:t>
      </w:r>
      <w:r w:rsidR="00C95551" w:rsidRPr="00206931">
        <w:rPr>
          <w:rFonts w:ascii="Times New Roman" w:eastAsia="Times New Roman" w:hAnsi="Times New Roman" w:cs="Times New Roman"/>
          <w:b/>
          <w:noProof/>
          <w:sz w:val="24"/>
          <w:szCs w:val="24"/>
        </w:rPr>
        <w:t xml:space="preserve"> </w:t>
      </w:r>
      <w:r w:rsidR="00C95551" w:rsidRPr="00206931">
        <w:rPr>
          <w:rFonts w:ascii="Times New Roman" w:eastAsia="Times New Roman" w:hAnsi="Times New Roman" w:cs="Times New Roman"/>
          <w:noProof/>
          <w:sz w:val="24"/>
          <w:szCs w:val="24"/>
        </w:rPr>
        <w:t>juridinio asmens kodas</w:t>
      </w:r>
      <w:r w:rsidR="00C11606">
        <w:rPr>
          <w:rFonts w:ascii="Times New Roman" w:eastAsia="Times New Roman" w:hAnsi="Times New Roman" w:cs="Times New Roman"/>
          <w:noProof/>
          <w:sz w:val="24"/>
          <w:szCs w:val="24"/>
        </w:rPr>
        <w:t xml:space="preserve"> 121215434</w:t>
      </w:r>
      <w:r w:rsidR="00C95551" w:rsidRPr="00206931">
        <w:rPr>
          <w:rFonts w:ascii="Times New Roman" w:eastAsia="Times New Roman" w:hAnsi="Times New Roman" w:cs="Times New Roman"/>
          <w:sz w:val="24"/>
          <w:szCs w:val="24"/>
        </w:rPr>
        <w:t>, atstovaujama</w:t>
      </w:r>
      <w:r w:rsidR="00C11606">
        <w:rPr>
          <w:rFonts w:ascii="Times New Roman" w:eastAsia="Times New Roman" w:hAnsi="Times New Roman" w:cs="Times New Roman"/>
          <w:sz w:val="24"/>
          <w:szCs w:val="24"/>
        </w:rPr>
        <w:t xml:space="preserve"> Rytų viešojo sektoriaus komandos pardavimų vadovės Rasos </w:t>
      </w:r>
      <w:proofErr w:type="spellStart"/>
      <w:r w:rsidR="00C11606">
        <w:rPr>
          <w:rFonts w:ascii="Times New Roman" w:eastAsia="Times New Roman" w:hAnsi="Times New Roman" w:cs="Times New Roman"/>
          <w:sz w:val="24"/>
          <w:szCs w:val="24"/>
        </w:rPr>
        <w:t>Kliukienės</w:t>
      </w:r>
      <w:proofErr w:type="spellEnd"/>
      <w:r w:rsidR="00C95551" w:rsidRPr="00206931">
        <w:rPr>
          <w:rFonts w:ascii="Times New Roman" w:eastAsia="Times New Roman" w:hAnsi="Times New Roman" w:cs="Times New Roman"/>
          <w:sz w:val="24"/>
          <w:szCs w:val="24"/>
        </w:rPr>
        <w:t xml:space="preserve">, veikiančios pagal </w:t>
      </w:r>
      <w:r w:rsidR="00C11606" w:rsidRPr="00C11606">
        <w:rPr>
          <w:rFonts w:ascii="Times New Roman" w:eastAsia="Times New Roman" w:hAnsi="Times New Roman" w:cs="Times New Roman"/>
          <w:sz w:val="24"/>
          <w:szCs w:val="24"/>
        </w:rPr>
        <w:t>2</w:t>
      </w:r>
      <w:r w:rsidR="00C11606">
        <w:rPr>
          <w:rFonts w:ascii="Times New Roman" w:eastAsia="Times New Roman" w:hAnsi="Times New Roman" w:cs="Times New Roman"/>
          <w:sz w:val="24"/>
          <w:szCs w:val="24"/>
        </w:rPr>
        <w:t xml:space="preserve">019-10-25 įgaliojimą Nr. </w:t>
      </w:r>
      <w:r w:rsidR="00C11606" w:rsidRPr="00C11606">
        <w:rPr>
          <w:rFonts w:ascii="Times New Roman" w:eastAsia="Times New Roman" w:hAnsi="Times New Roman" w:cs="Times New Roman"/>
          <w:sz w:val="24"/>
          <w:szCs w:val="24"/>
        </w:rPr>
        <w:t>20</w:t>
      </w:r>
      <w:r w:rsidR="00C11606">
        <w:rPr>
          <w:rFonts w:ascii="Times New Roman" w:eastAsia="Times New Roman" w:hAnsi="Times New Roman" w:cs="Times New Roman"/>
          <w:sz w:val="24"/>
          <w:szCs w:val="24"/>
        </w:rPr>
        <w:t>19-00126</w:t>
      </w:r>
      <w:r w:rsidR="00C95551" w:rsidRPr="00206931">
        <w:rPr>
          <w:rFonts w:ascii="Times New Roman" w:eastAsia="Times New Roman" w:hAnsi="Times New Roman" w:cs="Times New Roman"/>
          <w:sz w:val="24"/>
          <w:szCs w:val="24"/>
        </w:rPr>
        <w:t xml:space="preserve"> (toliau – </w:t>
      </w:r>
      <w:r w:rsidR="00C95551" w:rsidRPr="00206931">
        <w:rPr>
          <w:rFonts w:ascii="Times New Roman" w:eastAsia="Times New Roman" w:hAnsi="Times New Roman" w:cs="Times New Roman"/>
          <w:b/>
          <w:sz w:val="24"/>
          <w:szCs w:val="24"/>
        </w:rPr>
        <w:t>Paslaugų teikėjas</w:t>
      </w:r>
      <w:r w:rsidR="00C95551" w:rsidRPr="00206931">
        <w:rPr>
          <w:rFonts w:ascii="Times New Roman" w:eastAsia="Times New Roman" w:hAnsi="Times New Roman" w:cs="Times New Roman"/>
          <w:sz w:val="24"/>
          <w:szCs w:val="24"/>
        </w:rPr>
        <w:t xml:space="preserve">), toliau kartu vadinami </w:t>
      </w:r>
      <w:r w:rsidR="00C95551" w:rsidRPr="00206931">
        <w:rPr>
          <w:rFonts w:ascii="Times New Roman" w:hAnsi="Times New Roman" w:cs="Times New Roman"/>
          <w:b/>
          <w:sz w:val="24"/>
          <w:szCs w:val="24"/>
        </w:rPr>
        <w:t>„</w:t>
      </w:r>
      <w:r w:rsidR="00C95551" w:rsidRPr="00206931">
        <w:rPr>
          <w:rFonts w:ascii="Times New Roman" w:eastAsia="Times New Roman" w:hAnsi="Times New Roman" w:cs="Times New Roman"/>
          <w:b/>
          <w:sz w:val="24"/>
          <w:szCs w:val="24"/>
        </w:rPr>
        <w:t>Šalimis</w:t>
      </w:r>
      <w:r w:rsidR="00C95551" w:rsidRPr="00206931">
        <w:rPr>
          <w:rFonts w:ascii="Times New Roman" w:hAnsi="Times New Roman" w:cs="Times New Roman"/>
          <w:b/>
          <w:sz w:val="24"/>
          <w:szCs w:val="24"/>
        </w:rPr>
        <w:t>“</w:t>
      </w:r>
      <w:r w:rsidR="00C95551" w:rsidRPr="00206931">
        <w:rPr>
          <w:rFonts w:ascii="Times New Roman" w:eastAsia="Times New Roman" w:hAnsi="Times New Roman" w:cs="Times New Roman"/>
          <w:sz w:val="24"/>
          <w:szCs w:val="24"/>
        </w:rPr>
        <w:t xml:space="preserve">, o kiekviena atskirai – </w:t>
      </w:r>
      <w:r w:rsidR="00C95551" w:rsidRPr="00206931">
        <w:rPr>
          <w:rFonts w:ascii="Times New Roman" w:hAnsi="Times New Roman" w:cs="Times New Roman"/>
          <w:b/>
          <w:sz w:val="24"/>
          <w:szCs w:val="24"/>
        </w:rPr>
        <w:t>„</w:t>
      </w:r>
      <w:r w:rsidR="00C95551" w:rsidRPr="00206931">
        <w:rPr>
          <w:rFonts w:ascii="Times New Roman" w:eastAsia="Times New Roman" w:hAnsi="Times New Roman" w:cs="Times New Roman"/>
          <w:b/>
          <w:sz w:val="24"/>
          <w:szCs w:val="24"/>
        </w:rPr>
        <w:t>Šalimi</w:t>
      </w:r>
      <w:r w:rsidR="00C95551" w:rsidRPr="00206931">
        <w:rPr>
          <w:rFonts w:ascii="Times New Roman" w:hAnsi="Times New Roman" w:cs="Times New Roman"/>
          <w:b/>
          <w:sz w:val="24"/>
          <w:szCs w:val="24"/>
        </w:rPr>
        <w:t>“</w:t>
      </w:r>
      <w:r w:rsidR="00C95551" w:rsidRPr="00206931">
        <w:rPr>
          <w:rFonts w:ascii="Times New Roman" w:eastAsia="Times New Roman" w:hAnsi="Times New Roman" w:cs="Times New Roman"/>
          <w:sz w:val="24"/>
          <w:szCs w:val="24"/>
        </w:rPr>
        <w:t xml:space="preserve">, sudarė šią paslaugų pirkimo–pardavimo sutartį, toliau vadinamą </w:t>
      </w:r>
      <w:r w:rsidR="00C95551" w:rsidRPr="00206931">
        <w:rPr>
          <w:rFonts w:ascii="Times New Roman" w:hAnsi="Times New Roman" w:cs="Times New Roman"/>
          <w:b/>
          <w:sz w:val="24"/>
          <w:szCs w:val="24"/>
        </w:rPr>
        <w:t>„</w:t>
      </w:r>
      <w:r w:rsidR="00C95551" w:rsidRPr="00206931">
        <w:rPr>
          <w:rFonts w:ascii="Times New Roman" w:eastAsia="Times New Roman" w:hAnsi="Times New Roman" w:cs="Times New Roman"/>
          <w:b/>
          <w:sz w:val="24"/>
          <w:szCs w:val="24"/>
        </w:rPr>
        <w:t>Sutartimi</w:t>
      </w:r>
      <w:r w:rsidR="00C95551" w:rsidRPr="00206931">
        <w:rPr>
          <w:rFonts w:ascii="Times New Roman" w:hAnsi="Times New Roman" w:cs="Times New Roman"/>
          <w:b/>
          <w:sz w:val="24"/>
          <w:szCs w:val="24"/>
        </w:rPr>
        <w:t>“</w:t>
      </w:r>
      <w:r w:rsidR="00C95551" w:rsidRPr="00206931">
        <w:rPr>
          <w:rFonts w:ascii="Times New Roman" w:eastAsia="Times New Roman" w:hAnsi="Times New Roman" w:cs="Times New Roman"/>
          <w:sz w:val="24"/>
          <w:szCs w:val="24"/>
        </w:rPr>
        <w:t>, ir susitarė dėl toliau išvardintų sąlygų:</w:t>
      </w:r>
    </w:p>
    <w:p w14:paraId="464A00EE" w14:textId="77777777" w:rsidR="00AE1CCA" w:rsidRPr="00206931"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206931"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206931">
        <w:rPr>
          <w:rFonts w:ascii="Times New Roman" w:hAnsi="Times New Roman" w:cs="Times New Roman"/>
          <w:b/>
          <w:sz w:val="24"/>
          <w:szCs w:val="24"/>
        </w:rPr>
        <w:t>SUTARTIES DALYKAS</w:t>
      </w:r>
    </w:p>
    <w:p w14:paraId="2D5DFD0E" w14:textId="0A87AA24" w:rsidR="003F3EFD" w:rsidRDefault="00540279" w:rsidP="004A32C0">
      <w:pPr>
        <w:pStyle w:val="Komentarotekstas"/>
        <w:spacing w:after="0"/>
        <w:ind w:firstLine="360"/>
        <w:jc w:val="both"/>
        <w:rPr>
          <w:rStyle w:val="Laukeliai"/>
          <w:rFonts w:ascii="Times New Roman" w:eastAsia="Times New Roman" w:hAnsi="Times New Roman" w:cs="Times New Roman"/>
          <w:sz w:val="24"/>
          <w:szCs w:val="24"/>
        </w:rPr>
      </w:pPr>
      <w:r w:rsidRPr="00206931">
        <w:rPr>
          <w:rFonts w:ascii="Times New Roman" w:eastAsia="Calibri" w:hAnsi="Times New Roman" w:cs="Times New Roman"/>
          <w:sz w:val="24"/>
          <w:szCs w:val="24"/>
        </w:rPr>
        <w:t>1.1.</w:t>
      </w:r>
      <w:r w:rsidR="00C95551" w:rsidRPr="00206931">
        <w:rPr>
          <w:rFonts w:ascii="Times New Roman" w:eastAsia="Calibri" w:hAnsi="Times New Roman" w:cs="Times New Roman"/>
          <w:sz w:val="24"/>
          <w:szCs w:val="24"/>
        </w:rPr>
        <w:t xml:space="preserve"> </w:t>
      </w:r>
      <w:r w:rsidR="00C95551" w:rsidRPr="00206931">
        <w:rPr>
          <w:rFonts w:ascii="Times New Roman" w:hAnsi="Times New Roman" w:cs="Times New Roman"/>
          <w:sz w:val="24"/>
          <w:szCs w:val="24"/>
        </w:rPr>
        <w:t>Sutarties dalykas</w:t>
      </w:r>
      <w:r w:rsidR="00460208" w:rsidRPr="00206931">
        <w:rPr>
          <w:rFonts w:ascii="Times New Roman" w:hAnsi="Times New Roman" w:cs="Times New Roman"/>
          <w:sz w:val="24"/>
          <w:szCs w:val="24"/>
        </w:rPr>
        <w:t>: viešojo fiksuoto ryšio paslaugų</w:t>
      </w:r>
      <w:r w:rsidR="0021538F" w:rsidRPr="00206931">
        <w:rPr>
          <w:rFonts w:ascii="Times New Roman" w:hAnsi="Times New Roman" w:cs="Times New Roman"/>
          <w:sz w:val="24"/>
          <w:szCs w:val="24"/>
        </w:rPr>
        <w:t xml:space="preserve"> </w:t>
      </w:r>
      <w:r w:rsidR="00E104AF" w:rsidRPr="00206931">
        <w:rPr>
          <w:rFonts w:ascii="Times New Roman" w:hAnsi="Times New Roman" w:cs="Times New Roman"/>
          <w:sz w:val="24"/>
          <w:szCs w:val="24"/>
        </w:rPr>
        <w:t xml:space="preserve">(toliau – </w:t>
      </w:r>
      <w:r w:rsidR="00E104AF" w:rsidRPr="00206931">
        <w:rPr>
          <w:rFonts w:ascii="Times New Roman" w:hAnsi="Times New Roman" w:cs="Times New Roman"/>
          <w:b/>
          <w:sz w:val="24"/>
          <w:szCs w:val="24"/>
        </w:rPr>
        <w:t>Paslaugos</w:t>
      </w:r>
      <w:r w:rsidR="00E104AF" w:rsidRPr="00206931">
        <w:rPr>
          <w:rFonts w:ascii="Times New Roman" w:hAnsi="Times New Roman" w:cs="Times New Roman"/>
          <w:sz w:val="24"/>
          <w:szCs w:val="24"/>
        </w:rPr>
        <w:t>) pirkimas–pardavimas.</w:t>
      </w:r>
      <w:r w:rsidR="00634F8E" w:rsidRPr="00206931">
        <w:rPr>
          <w:rFonts w:ascii="Times New Roman" w:hAnsi="Times New Roman" w:cs="Times New Roman"/>
          <w:sz w:val="24"/>
          <w:szCs w:val="24"/>
        </w:rPr>
        <w:t xml:space="preserve"> </w:t>
      </w:r>
      <w:r w:rsidR="00E104AF" w:rsidRPr="00206931">
        <w:rPr>
          <w:rFonts w:ascii="Times New Roman" w:eastAsia="Calibri" w:hAnsi="Times New Roman" w:cs="Times New Roman"/>
          <w:sz w:val="24"/>
          <w:szCs w:val="24"/>
        </w:rPr>
        <w:t xml:space="preserve"> </w:t>
      </w:r>
      <w:r w:rsidRPr="00206931">
        <w:rPr>
          <w:rFonts w:ascii="Times New Roman" w:eastAsia="Calibri" w:hAnsi="Times New Roman" w:cs="Times New Roman"/>
          <w:sz w:val="24"/>
          <w:szCs w:val="24"/>
        </w:rPr>
        <w:t xml:space="preserve"> </w:t>
      </w:r>
    </w:p>
    <w:p w14:paraId="5ABC2105" w14:textId="1E87C06E" w:rsidR="009226AA" w:rsidRPr="00206931" w:rsidRDefault="003F3EFD" w:rsidP="004A32C0">
      <w:pPr>
        <w:pStyle w:val="Komentarotekstas"/>
        <w:spacing w:after="0"/>
        <w:ind w:firstLine="360"/>
        <w:jc w:val="both"/>
        <w:rPr>
          <w:rStyle w:val="Laukeliai"/>
          <w:rFonts w:ascii="Times New Roman" w:eastAsia="Times New Roman" w:hAnsi="Times New Roman" w:cs="Times New Roman"/>
          <w:iCs/>
          <w:sz w:val="24"/>
          <w:szCs w:val="24"/>
        </w:rPr>
      </w:pPr>
      <w:r w:rsidRPr="004B4A50">
        <w:rPr>
          <w:rStyle w:val="Laukeliai"/>
          <w:rFonts w:ascii="Times New Roman" w:eastAsia="Times New Roman" w:hAnsi="Times New Roman" w:cs="Times New Roman"/>
          <w:iCs/>
          <w:sz w:val="24"/>
          <w:szCs w:val="24"/>
        </w:rPr>
        <w:t>1.2.</w:t>
      </w:r>
      <w:r>
        <w:rPr>
          <w:rStyle w:val="Laukeliai"/>
          <w:rFonts w:ascii="Times New Roman" w:eastAsia="Times New Roman" w:hAnsi="Times New Roman" w:cs="Times New Roman"/>
          <w:i/>
          <w:sz w:val="24"/>
          <w:szCs w:val="24"/>
        </w:rPr>
        <w:t xml:space="preserve"> </w:t>
      </w:r>
      <w:r w:rsidR="006B240C" w:rsidRPr="00206931">
        <w:rPr>
          <w:rStyle w:val="Laukeliai"/>
          <w:rFonts w:ascii="Times New Roman" w:eastAsia="Times New Roman" w:hAnsi="Times New Roman" w:cs="Times New Roman"/>
          <w:i/>
          <w:sz w:val="24"/>
          <w:szCs w:val="24"/>
        </w:rPr>
        <w:t xml:space="preserve"> </w:t>
      </w:r>
      <w:r w:rsidR="00CA77A8" w:rsidRPr="00206931">
        <w:rPr>
          <w:rStyle w:val="Laukeliai"/>
          <w:rFonts w:ascii="Times New Roman" w:eastAsia="Times New Roman" w:hAnsi="Times New Roman" w:cs="Times New Roman"/>
          <w:iCs/>
          <w:sz w:val="24"/>
          <w:szCs w:val="24"/>
        </w:rPr>
        <w:t>Paslaugos perkamos šiais adresais</w:t>
      </w:r>
      <w:r w:rsidR="007D1319">
        <w:rPr>
          <w:rStyle w:val="Laukeliai"/>
          <w:rFonts w:ascii="Times New Roman" w:eastAsia="Times New Roman" w:hAnsi="Times New Roman" w:cs="Times New Roman"/>
          <w:iCs/>
          <w:sz w:val="24"/>
          <w:szCs w:val="24"/>
        </w:rPr>
        <w:t xml:space="preserve">: Geležinkelio g. 16 Vilnius, bei </w:t>
      </w:r>
      <w:proofErr w:type="spellStart"/>
      <w:r w:rsidR="007D1319">
        <w:rPr>
          <w:rStyle w:val="Laukeliai"/>
          <w:rFonts w:ascii="Times New Roman" w:eastAsia="Times New Roman" w:hAnsi="Times New Roman" w:cs="Times New Roman"/>
          <w:iCs/>
          <w:sz w:val="24"/>
          <w:szCs w:val="24"/>
        </w:rPr>
        <w:t>Pasmalvės</w:t>
      </w:r>
      <w:proofErr w:type="spellEnd"/>
      <w:r w:rsidR="007D1319">
        <w:rPr>
          <w:rStyle w:val="Laukeliai"/>
          <w:rFonts w:ascii="Times New Roman" w:eastAsia="Times New Roman" w:hAnsi="Times New Roman" w:cs="Times New Roman"/>
          <w:iCs/>
          <w:sz w:val="24"/>
          <w:szCs w:val="24"/>
        </w:rPr>
        <w:t xml:space="preserve"> </w:t>
      </w:r>
      <w:r w:rsidR="00F576A2">
        <w:rPr>
          <w:rStyle w:val="Laukeliai"/>
          <w:rFonts w:ascii="Times New Roman" w:eastAsia="Times New Roman" w:hAnsi="Times New Roman" w:cs="Times New Roman"/>
          <w:iCs/>
          <w:sz w:val="24"/>
          <w:szCs w:val="24"/>
        </w:rPr>
        <w:t>km., Zarasų raj</w:t>
      </w:r>
      <w:r w:rsidR="007D1319">
        <w:rPr>
          <w:rStyle w:val="Laukeliai"/>
          <w:rFonts w:ascii="Times New Roman" w:eastAsia="Times New Roman" w:hAnsi="Times New Roman" w:cs="Times New Roman"/>
          <w:iCs/>
          <w:sz w:val="24"/>
          <w:szCs w:val="24"/>
        </w:rPr>
        <w:t xml:space="preserve">. </w:t>
      </w:r>
      <w:r w:rsidR="007D1319" w:rsidRPr="00206931" w:rsidDel="007D1319">
        <w:rPr>
          <w:rStyle w:val="Laukeliai"/>
          <w:rFonts w:ascii="Times New Roman" w:eastAsia="Times New Roman" w:hAnsi="Times New Roman" w:cs="Times New Roman"/>
          <w:iCs/>
          <w:sz w:val="24"/>
          <w:szCs w:val="24"/>
        </w:rPr>
        <w:t xml:space="preserve"> </w:t>
      </w:r>
    </w:p>
    <w:p w14:paraId="1163A4C6" w14:textId="3CE356F3" w:rsidR="006B240C" w:rsidRPr="00206931" w:rsidRDefault="009226AA" w:rsidP="004A32C0">
      <w:pPr>
        <w:pStyle w:val="Komentarotekstas"/>
        <w:spacing w:after="0"/>
        <w:ind w:firstLine="360"/>
        <w:jc w:val="both"/>
        <w:rPr>
          <w:rStyle w:val="Laukeliai"/>
          <w:rFonts w:ascii="Times New Roman" w:hAnsi="Times New Roman" w:cs="Times New Roman"/>
          <w:b/>
          <w:sz w:val="24"/>
          <w:szCs w:val="24"/>
        </w:rPr>
      </w:pPr>
      <w:r w:rsidRPr="00206931">
        <w:rPr>
          <w:rStyle w:val="Laukeliai"/>
          <w:rFonts w:ascii="Times New Roman" w:eastAsia="Times New Roman" w:hAnsi="Times New Roman" w:cs="Times New Roman"/>
          <w:sz w:val="24"/>
          <w:szCs w:val="24"/>
        </w:rPr>
        <w:t>1.</w:t>
      </w:r>
      <w:r w:rsidR="00025A5B">
        <w:rPr>
          <w:rStyle w:val="Laukeliai"/>
          <w:rFonts w:ascii="Times New Roman" w:eastAsia="Times New Roman" w:hAnsi="Times New Roman" w:cs="Times New Roman"/>
          <w:sz w:val="24"/>
          <w:szCs w:val="24"/>
        </w:rPr>
        <w:t>3</w:t>
      </w:r>
      <w:r w:rsidRPr="00206931">
        <w:rPr>
          <w:rStyle w:val="Laukeliai"/>
          <w:rFonts w:ascii="Times New Roman" w:eastAsia="Times New Roman" w:hAnsi="Times New Roman" w:cs="Times New Roman"/>
          <w:sz w:val="24"/>
          <w:szCs w:val="24"/>
        </w:rPr>
        <w:t xml:space="preserve">. </w:t>
      </w:r>
      <w:r w:rsidR="006B240C" w:rsidRPr="00206931">
        <w:rPr>
          <w:rStyle w:val="Laukeliai"/>
          <w:rFonts w:ascii="Times New Roman" w:eastAsia="Times New Roman" w:hAnsi="Times New Roman" w:cs="Times New Roman"/>
          <w:sz w:val="24"/>
          <w:szCs w:val="24"/>
        </w:rPr>
        <w:t>Paslaugas priimti įgalioto atsakingo asmens kontaktiniai duomenys:</w:t>
      </w:r>
      <w:r w:rsidR="00FD153B">
        <w:rPr>
          <w:rStyle w:val="Laukeliai"/>
          <w:rFonts w:ascii="Times New Roman" w:eastAsia="Times New Roman" w:hAnsi="Times New Roman" w:cs="Times New Roman"/>
          <w:sz w:val="24"/>
          <w:szCs w:val="24"/>
        </w:rPr>
        <w:t xml:space="preserve"> </w:t>
      </w:r>
      <w:r w:rsidR="006B240C" w:rsidRPr="00206931">
        <w:rPr>
          <w:rStyle w:val="Laukeliai"/>
          <w:rFonts w:ascii="Times New Roman" w:eastAsia="Times New Roman" w:hAnsi="Times New Roman" w:cs="Times New Roman"/>
          <w:sz w:val="24"/>
          <w:szCs w:val="24"/>
        </w:rPr>
        <w:t>Apie įgalioto asmens pasikeitimą Užsakovas informuoja Paslaugų teikėją šios Sutarties</w:t>
      </w:r>
      <w:r w:rsidR="00CD1C04">
        <w:rPr>
          <w:rStyle w:val="Laukeliai"/>
          <w:rFonts w:ascii="Times New Roman" w:eastAsia="Times New Roman" w:hAnsi="Times New Roman" w:cs="Times New Roman"/>
          <w:sz w:val="24"/>
          <w:szCs w:val="24"/>
        </w:rPr>
        <w:t xml:space="preserve"> 8</w:t>
      </w:r>
      <w:r w:rsidR="004B4A50">
        <w:rPr>
          <w:rStyle w:val="Laukeliai"/>
          <w:rFonts w:ascii="Times New Roman" w:eastAsia="Times New Roman" w:hAnsi="Times New Roman" w:cs="Times New Roman"/>
          <w:sz w:val="24"/>
          <w:szCs w:val="24"/>
        </w:rPr>
        <w:t xml:space="preserve"> </w:t>
      </w:r>
      <w:r w:rsidR="006B240C" w:rsidRPr="00206931">
        <w:rPr>
          <w:rStyle w:val="Laukeliai"/>
          <w:rFonts w:ascii="Times New Roman" w:eastAsia="Times New Roman" w:hAnsi="Times New Roman" w:cs="Times New Roman"/>
          <w:sz w:val="24"/>
          <w:szCs w:val="24"/>
        </w:rPr>
        <w:t>skyriuje nurodytu Paslaugų teikėjo el. paštu ir atskiras Sutarties pakeitimas ar atskiras įgaliojimų įforminimas dėl šios priežasties nėra atliekamas.</w:t>
      </w:r>
    </w:p>
    <w:p w14:paraId="2BABD4E6" w14:textId="77777777" w:rsidR="00BF1F2E" w:rsidRPr="00206931" w:rsidRDefault="00BF1F2E" w:rsidP="00991E56">
      <w:pPr>
        <w:widowControl w:val="0"/>
        <w:tabs>
          <w:tab w:val="left" w:pos="1134"/>
        </w:tabs>
        <w:spacing w:after="0" w:line="240" w:lineRule="auto"/>
        <w:ind w:firstLine="360"/>
        <w:jc w:val="both"/>
        <w:outlineLvl w:val="1"/>
        <w:rPr>
          <w:rFonts w:ascii="Times New Roman" w:hAnsi="Times New Roman" w:cs="Times New Roman"/>
          <w:sz w:val="24"/>
          <w:szCs w:val="24"/>
        </w:rPr>
      </w:pPr>
    </w:p>
    <w:p w14:paraId="7A1333F9" w14:textId="77777777" w:rsidR="00540279" w:rsidRPr="00206931"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206931">
        <w:rPr>
          <w:rFonts w:ascii="Times New Roman" w:hAnsi="Times New Roman" w:cs="Times New Roman"/>
          <w:b/>
          <w:sz w:val="24"/>
          <w:szCs w:val="24"/>
        </w:rPr>
        <w:t>SUTARTIES KAINA IR / ARBA KAINODAROS TAISYKLĖS IR MOKĖJIMO SĄLYGOS</w:t>
      </w:r>
    </w:p>
    <w:p w14:paraId="14D97B12" w14:textId="6697ED67" w:rsidR="00882713" w:rsidRPr="00856939" w:rsidRDefault="00856939" w:rsidP="00856939">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2.1. </w:t>
      </w:r>
      <w:r w:rsidR="00540279" w:rsidRPr="00856939">
        <w:rPr>
          <w:rFonts w:ascii="Times New Roman" w:hAnsi="Times New Roman" w:cs="Times New Roman"/>
          <w:sz w:val="24"/>
          <w:szCs w:val="24"/>
        </w:rPr>
        <w:t xml:space="preserve">Sutarčiai taikoma </w:t>
      </w:r>
      <w:r w:rsidR="0027567B" w:rsidRPr="00856939">
        <w:rPr>
          <w:rFonts w:ascii="Times New Roman" w:hAnsi="Times New Roman" w:cs="Times New Roman"/>
          <w:iCs/>
          <w:sz w:val="24"/>
          <w:szCs w:val="24"/>
        </w:rPr>
        <w:t>fiksuoto įkainio su peržiūra (perkama pagal poreikį Sutartyje numatyt</w:t>
      </w:r>
      <w:r w:rsidR="00CD1C04">
        <w:rPr>
          <w:rFonts w:ascii="Times New Roman" w:hAnsi="Times New Roman" w:cs="Times New Roman"/>
          <w:iCs/>
          <w:sz w:val="24"/>
          <w:szCs w:val="24"/>
        </w:rPr>
        <w:t>ais</w:t>
      </w:r>
      <w:r w:rsidR="0027567B" w:rsidRPr="00856939">
        <w:rPr>
          <w:rFonts w:ascii="Times New Roman" w:hAnsi="Times New Roman" w:cs="Times New Roman"/>
          <w:iCs/>
          <w:sz w:val="24"/>
          <w:szCs w:val="24"/>
        </w:rPr>
        <w:t xml:space="preserve"> įkaini</w:t>
      </w:r>
      <w:r w:rsidR="00CD1C04">
        <w:rPr>
          <w:rFonts w:ascii="Times New Roman" w:hAnsi="Times New Roman" w:cs="Times New Roman"/>
          <w:iCs/>
          <w:sz w:val="24"/>
          <w:szCs w:val="24"/>
        </w:rPr>
        <w:t>ais</w:t>
      </w:r>
      <w:r w:rsidR="00F5527B" w:rsidRPr="00856939">
        <w:rPr>
          <w:rFonts w:ascii="Times New Roman" w:hAnsi="Times New Roman" w:cs="Times New Roman"/>
          <w:iCs/>
          <w:sz w:val="24"/>
          <w:szCs w:val="24"/>
        </w:rPr>
        <w:t xml:space="preserve">, tačiau </w:t>
      </w:r>
      <w:r w:rsidR="0027567B" w:rsidRPr="00856939">
        <w:rPr>
          <w:rFonts w:ascii="Times New Roman" w:hAnsi="Times New Roman" w:cs="Times New Roman"/>
          <w:iCs/>
          <w:sz w:val="24"/>
          <w:szCs w:val="24"/>
        </w:rPr>
        <w:t>neviršijant</w:t>
      </w:r>
      <w:r w:rsidR="00CD1C04">
        <w:rPr>
          <w:rFonts w:ascii="Times New Roman" w:hAnsi="Times New Roman" w:cs="Times New Roman"/>
          <w:iCs/>
          <w:sz w:val="24"/>
          <w:szCs w:val="24"/>
        </w:rPr>
        <w:t xml:space="preserve"> Sutarties</w:t>
      </w:r>
      <w:r w:rsidR="0027567B" w:rsidRPr="00856939">
        <w:rPr>
          <w:rFonts w:ascii="Times New Roman" w:hAnsi="Times New Roman" w:cs="Times New Roman"/>
          <w:iCs/>
          <w:sz w:val="24"/>
          <w:szCs w:val="24"/>
        </w:rPr>
        <w:t xml:space="preserve"> maksimali</w:t>
      </w:r>
      <w:r w:rsidR="00CD1C04">
        <w:rPr>
          <w:rFonts w:ascii="Times New Roman" w:hAnsi="Times New Roman" w:cs="Times New Roman"/>
          <w:iCs/>
          <w:sz w:val="24"/>
          <w:szCs w:val="24"/>
        </w:rPr>
        <w:t>os kainos) kainodaros metodas.</w:t>
      </w:r>
    </w:p>
    <w:p w14:paraId="05BCAEF1" w14:textId="1F4CC28A" w:rsidR="00540279" w:rsidRPr="00206931" w:rsidRDefault="00965736" w:rsidP="00882713">
      <w:pPr>
        <w:spacing w:after="0" w:line="240" w:lineRule="auto"/>
        <w:ind w:firstLine="360"/>
        <w:jc w:val="both"/>
        <w:rPr>
          <w:rFonts w:ascii="Times New Roman" w:hAnsi="Times New Roman" w:cs="Times New Roman"/>
          <w:sz w:val="24"/>
          <w:szCs w:val="24"/>
          <w:lang w:eastAsia="x-none"/>
        </w:rPr>
      </w:pPr>
      <w:r w:rsidRPr="00206931">
        <w:rPr>
          <w:rFonts w:ascii="Times New Roman" w:hAnsi="Times New Roman" w:cs="Times New Roman"/>
          <w:sz w:val="24"/>
          <w:szCs w:val="24"/>
          <w:lang w:eastAsia="x-none"/>
        </w:rPr>
        <w:t>2.2. Atsižvelgiant į Sutarties S</w:t>
      </w:r>
      <w:r w:rsidR="00540279" w:rsidRPr="00206931">
        <w:rPr>
          <w:rFonts w:ascii="Times New Roman" w:hAnsi="Times New Roman" w:cs="Times New Roman"/>
          <w:sz w:val="24"/>
          <w:szCs w:val="24"/>
          <w:lang w:eastAsia="x-none"/>
        </w:rPr>
        <w:t>pecialiųjų sąlygų 2.1 punktą:</w:t>
      </w:r>
    </w:p>
    <w:p w14:paraId="32901424" w14:textId="1F935799" w:rsidR="00540279" w:rsidRPr="00206931" w:rsidRDefault="00540279"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206931">
        <w:rPr>
          <w:rFonts w:ascii="Times New Roman" w:eastAsia="Calibri" w:hAnsi="Times New Roman" w:cs="Times New Roman"/>
          <w:sz w:val="24"/>
          <w:szCs w:val="24"/>
          <w:lang w:eastAsia="x-none"/>
        </w:rPr>
        <w:t>Sutarties maksimali</w:t>
      </w:r>
      <w:r w:rsidRPr="00206931">
        <w:rPr>
          <w:rFonts w:ascii="Times New Roman" w:hAnsi="Times New Roman" w:cs="Times New Roman"/>
          <w:sz w:val="24"/>
          <w:szCs w:val="24"/>
          <w:lang w:eastAsia="x-none"/>
        </w:rPr>
        <w:t xml:space="preserve"> kaina yra:</w:t>
      </w:r>
    </w:p>
    <w:p w14:paraId="5C617295" w14:textId="597958B3" w:rsidR="00540279" w:rsidRPr="00FD153B" w:rsidRDefault="0006058B" w:rsidP="00991E56">
      <w:pPr>
        <w:shd w:val="clear" w:color="auto" w:fill="FFFFFF"/>
        <w:spacing w:after="0" w:line="240" w:lineRule="auto"/>
        <w:ind w:right="23" w:firstLine="360"/>
        <w:jc w:val="both"/>
        <w:rPr>
          <w:rFonts w:ascii="Times New Roman" w:hAnsi="Times New Roman" w:cs="Times New Roman"/>
          <w:iCs/>
          <w:sz w:val="24"/>
          <w:szCs w:val="24"/>
          <w:lang w:eastAsia="x-none"/>
        </w:rPr>
      </w:pPr>
      <w:r w:rsidRPr="00FD153B">
        <w:rPr>
          <w:rFonts w:ascii="Times New Roman" w:hAnsi="Times New Roman" w:cs="Times New Roman"/>
          <w:iCs/>
          <w:sz w:val="24"/>
          <w:szCs w:val="24"/>
          <w:lang w:eastAsia="x-none"/>
        </w:rPr>
        <w:t xml:space="preserve">2 880,00 Eur (du tūkstančiai aštuoni šimtai aštuoniasdešimt eurų 00 ct) be </w:t>
      </w:r>
      <w:r w:rsidR="00882713" w:rsidRPr="00FD153B">
        <w:rPr>
          <w:rFonts w:ascii="Times New Roman" w:hAnsi="Times New Roman" w:cs="Times New Roman"/>
          <w:iCs/>
          <w:sz w:val="24"/>
          <w:szCs w:val="24"/>
          <w:lang w:eastAsia="x-none"/>
        </w:rPr>
        <w:t>PVM;</w:t>
      </w:r>
    </w:p>
    <w:p w14:paraId="53B09E2C" w14:textId="39931994" w:rsidR="00FD153B" w:rsidRPr="00FD153B" w:rsidRDefault="00FD153B" w:rsidP="00FD153B">
      <w:pPr>
        <w:shd w:val="clear" w:color="auto" w:fill="FFFFFF"/>
        <w:spacing w:after="0" w:line="240" w:lineRule="auto"/>
        <w:ind w:right="23" w:firstLine="360"/>
        <w:jc w:val="both"/>
        <w:rPr>
          <w:rFonts w:ascii="Times New Roman" w:hAnsi="Times New Roman" w:cs="Times New Roman"/>
          <w:iCs/>
          <w:sz w:val="24"/>
          <w:szCs w:val="24"/>
          <w:lang w:eastAsia="x-none"/>
        </w:rPr>
      </w:pPr>
      <w:r w:rsidRPr="00FD153B">
        <w:rPr>
          <w:rFonts w:ascii="Times New Roman" w:hAnsi="Times New Roman" w:cs="Times New Roman"/>
          <w:iCs/>
          <w:sz w:val="24"/>
          <w:szCs w:val="24"/>
          <w:lang w:eastAsia="x-none"/>
        </w:rPr>
        <w:t xml:space="preserve">21 proc. PVM – </w:t>
      </w:r>
      <w:r>
        <w:rPr>
          <w:rFonts w:ascii="Times New Roman" w:hAnsi="Times New Roman" w:cs="Times New Roman"/>
          <w:iCs/>
          <w:sz w:val="24"/>
          <w:szCs w:val="24"/>
          <w:lang w:eastAsia="x-none"/>
        </w:rPr>
        <w:t>604</w:t>
      </w:r>
      <w:r w:rsidRPr="00FD153B">
        <w:rPr>
          <w:rFonts w:ascii="Times New Roman" w:hAnsi="Times New Roman" w:cs="Times New Roman"/>
          <w:iCs/>
          <w:sz w:val="24"/>
          <w:szCs w:val="24"/>
          <w:lang w:eastAsia="x-none"/>
        </w:rPr>
        <w:t>,</w:t>
      </w:r>
      <w:r>
        <w:rPr>
          <w:rFonts w:ascii="Times New Roman" w:hAnsi="Times New Roman" w:cs="Times New Roman"/>
          <w:iCs/>
          <w:sz w:val="24"/>
          <w:szCs w:val="24"/>
          <w:lang w:eastAsia="x-none"/>
        </w:rPr>
        <w:t>8</w:t>
      </w:r>
      <w:r w:rsidRPr="00FD153B">
        <w:rPr>
          <w:rFonts w:ascii="Times New Roman" w:hAnsi="Times New Roman" w:cs="Times New Roman"/>
          <w:iCs/>
          <w:sz w:val="24"/>
          <w:szCs w:val="24"/>
          <w:lang w:eastAsia="x-none"/>
        </w:rPr>
        <w:t>0 Eur (</w:t>
      </w:r>
      <w:r>
        <w:rPr>
          <w:rFonts w:ascii="Times New Roman" w:hAnsi="Times New Roman" w:cs="Times New Roman"/>
          <w:iCs/>
          <w:sz w:val="24"/>
          <w:szCs w:val="24"/>
          <w:lang w:eastAsia="x-none"/>
        </w:rPr>
        <w:t>šeši šimtai keturi eurai</w:t>
      </w:r>
      <w:r w:rsidRPr="00FD153B">
        <w:rPr>
          <w:rFonts w:ascii="Times New Roman" w:hAnsi="Times New Roman" w:cs="Times New Roman"/>
          <w:iCs/>
          <w:sz w:val="24"/>
          <w:szCs w:val="24"/>
          <w:lang w:eastAsia="x-none"/>
        </w:rPr>
        <w:t xml:space="preserve"> </w:t>
      </w:r>
      <w:r>
        <w:rPr>
          <w:rFonts w:ascii="Times New Roman" w:hAnsi="Times New Roman" w:cs="Times New Roman"/>
          <w:iCs/>
          <w:sz w:val="24"/>
          <w:szCs w:val="24"/>
          <w:lang w:eastAsia="x-none"/>
        </w:rPr>
        <w:t>8</w:t>
      </w:r>
      <w:r w:rsidRPr="00FD153B">
        <w:rPr>
          <w:rFonts w:ascii="Times New Roman" w:hAnsi="Times New Roman" w:cs="Times New Roman"/>
          <w:iCs/>
          <w:sz w:val="24"/>
          <w:szCs w:val="24"/>
          <w:lang w:eastAsia="x-none"/>
        </w:rPr>
        <w:t>0 ct);</w:t>
      </w:r>
    </w:p>
    <w:p w14:paraId="39B0D01B" w14:textId="10D8751C" w:rsidR="00FD153B" w:rsidRPr="00FD153B" w:rsidRDefault="00FD153B" w:rsidP="00FD153B">
      <w:pPr>
        <w:shd w:val="clear" w:color="auto" w:fill="FFFFFF"/>
        <w:spacing w:after="0" w:line="240" w:lineRule="auto"/>
        <w:ind w:right="23" w:firstLine="360"/>
        <w:jc w:val="both"/>
        <w:rPr>
          <w:rFonts w:ascii="Times New Roman" w:hAnsi="Times New Roman" w:cs="Times New Roman"/>
          <w:iCs/>
          <w:sz w:val="24"/>
          <w:szCs w:val="24"/>
          <w:lang w:eastAsia="x-none"/>
        </w:rPr>
      </w:pPr>
      <w:r>
        <w:rPr>
          <w:rFonts w:ascii="Times New Roman" w:hAnsi="Times New Roman" w:cs="Times New Roman"/>
          <w:iCs/>
          <w:sz w:val="24"/>
          <w:szCs w:val="24"/>
          <w:lang w:eastAsia="x-none"/>
        </w:rPr>
        <w:t>3</w:t>
      </w:r>
      <w:r w:rsidRPr="00FD153B">
        <w:rPr>
          <w:rFonts w:ascii="Times New Roman" w:hAnsi="Times New Roman" w:cs="Times New Roman"/>
          <w:iCs/>
          <w:sz w:val="24"/>
          <w:szCs w:val="24"/>
          <w:lang w:eastAsia="x-none"/>
        </w:rPr>
        <w:t> </w:t>
      </w:r>
      <w:r>
        <w:rPr>
          <w:rFonts w:ascii="Times New Roman" w:hAnsi="Times New Roman" w:cs="Times New Roman"/>
          <w:iCs/>
          <w:sz w:val="24"/>
          <w:szCs w:val="24"/>
          <w:lang w:eastAsia="x-none"/>
        </w:rPr>
        <w:t>484</w:t>
      </w:r>
      <w:r w:rsidRPr="00FD153B">
        <w:rPr>
          <w:rFonts w:ascii="Times New Roman" w:hAnsi="Times New Roman" w:cs="Times New Roman"/>
          <w:iCs/>
          <w:sz w:val="24"/>
          <w:szCs w:val="24"/>
          <w:lang w:eastAsia="x-none"/>
        </w:rPr>
        <w:t>,</w:t>
      </w:r>
      <w:r>
        <w:rPr>
          <w:rFonts w:ascii="Times New Roman" w:hAnsi="Times New Roman" w:cs="Times New Roman"/>
          <w:iCs/>
          <w:sz w:val="24"/>
          <w:szCs w:val="24"/>
          <w:lang w:eastAsia="x-none"/>
        </w:rPr>
        <w:t>8</w:t>
      </w:r>
      <w:r w:rsidRPr="00FD153B">
        <w:rPr>
          <w:rFonts w:ascii="Times New Roman" w:hAnsi="Times New Roman" w:cs="Times New Roman"/>
          <w:iCs/>
          <w:sz w:val="24"/>
          <w:szCs w:val="24"/>
          <w:lang w:eastAsia="x-none"/>
        </w:rPr>
        <w:t>0 Eur (</w:t>
      </w:r>
      <w:r>
        <w:rPr>
          <w:rFonts w:ascii="Times New Roman" w:hAnsi="Times New Roman" w:cs="Times New Roman"/>
          <w:iCs/>
          <w:sz w:val="24"/>
          <w:szCs w:val="24"/>
          <w:lang w:eastAsia="x-none"/>
        </w:rPr>
        <w:t>trys tūkstančiai keturi šimtai aštuoniasdešimt keturi eurai</w:t>
      </w:r>
      <w:r w:rsidRPr="00FD153B">
        <w:rPr>
          <w:rFonts w:ascii="Times New Roman" w:hAnsi="Times New Roman" w:cs="Times New Roman"/>
          <w:iCs/>
          <w:sz w:val="24"/>
          <w:szCs w:val="24"/>
          <w:lang w:eastAsia="x-none"/>
        </w:rPr>
        <w:t xml:space="preserve"> </w:t>
      </w:r>
      <w:r>
        <w:rPr>
          <w:rFonts w:ascii="Times New Roman" w:hAnsi="Times New Roman" w:cs="Times New Roman"/>
          <w:iCs/>
          <w:sz w:val="24"/>
          <w:szCs w:val="24"/>
          <w:lang w:eastAsia="x-none"/>
        </w:rPr>
        <w:t>8</w:t>
      </w:r>
      <w:r w:rsidRPr="00FD153B">
        <w:rPr>
          <w:rFonts w:ascii="Times New Roman" w:hAnsi="Times New Roman" w:cs="Times New Roman"/>
          <w:iCs/>
          <w:sz w:val="24"/>
          <w:szCs w:val="24"/>
          <w:lang w:eastAsia="x-none"/>
        </w:rPr>
        <w:t>0 ct) su PVM.</w:t>
      </w:r>
    </w:p>
    <w:p w14:paraId="268F74A0" w14:textId="5B116DB1" w:rsidR="00B162AC" w:rsidRDefault="004B2269" w:rsidP="00FD153B">
      <w:pPr>
        <w:shd w:val="clear" w:color="auto" w:fill="FFFFFF"/>
        <w:spacing w:after="0" w:line="240" w:lineRule="auto"/>
        <w:ind w:right="23" w:firstLine="360"/>
        <w:jc w:val="both"/>
        <w:rPr>
          <w:rFonts w:ascii="Times New Roman" w:hAnsi="Times New Roman" w:cs="Times New Roman"/>
          <w:sz w:val="24"/>
          <w:szCs w:val="24"/>
          <w:lang w:eastAsia="x-none"/>
        </w:rPr>
      </w:pPr>
      <w:r w:rsidRPr="00206931">
        <w:rPr>
          <w:rFonts w:ascii="Times New Roman" w:hAnsi="Times New Roman" w:cs="Times New Roman"/>
          <w:sz w:val="24"/>
          <w:szCs w:val="24"/>
        </w:rPr>
        <w:t>Paslaugų</w:t>
      </w:r>
      <w:r w:rsidR="00540279" w:rsidRPr="00206931">
        <w:rPr>
          <w:rFonts w:ascii="Times New Roman" w:hAnsi="Times New Roman" w:cs="Times New Roman"/>
          <w:sz w:val="24"/>
          <w:szCs w:val="24"/>
          <w:lang w:eastAsia="x-none"/>
        </w:rPr>
        <w:t xml:space="preserve"> įkaini</w:t>
      </w:r>
      <w:r w:rsidR="0006058B" w:rsidRPr="00206931">
        <w:rPr>
          <w:rFonts w:ascii="Times New Roman" w:hAnsi="Times New Roman" w:cs="Times New Roman"/>
          <w:sz w:val="24"/>
          <w:szCs w:val="24"/>
          <w:lang w:eastAsia="x-none"/>
        </w:rPr>
        <w:t>ų lentelė</w:t>
      </w:r>
      <w:r w:rsidR="00FA2747">
        <w:rPr>
          <w:rFonts w:ascii="Times New Roman" w:hAnsi="Times New Roman" w:cs="Times New Roman"/>
          <w:sz w:val="24"/>
          <w:szCs w:val="24"/>
          <w:lang w:eastAsia="x-none"/>
        </w:rPr>
        <w:t>:</w:t>
      </w:r>
    </w:p>
    <w:tbl>
      <w:tblPr>
        <w:tblStyle w:val="Lentelstinklelis"/>
        <w:tblW w:w="0" w:type="auto"/>
        <w:jc w:val="center"/>
        <w:tblLook w:val="04A0" w:firstRow="1" w:lastRow="0" w:firstColumn="1" w:lastColumn="0" w:noHBand="0" w:noVBand="1"/>
      </w:tblPr>
      <w:tblGrid>
        <w:gridCol w:w="3397"/>
        <w:gridCol w:w="3828"/>
        <w:gridCol w:w="2403"/>
      </w:tblGrid>
      <w:tr w:rsidR="00B85040" w14:paraId="65453CE4" w14:textId="77777777" w:rsidTr="00A15EE1">
        <w:trPr>
          <w:jc w:val="center"/>
        </w:trPr>
        <w:tc>
          <w:tcPr>
            <w:tcW w:w="3397" w:type="dxa"/>
            <w:vAlign w:val="center"/>
          </w:tcPr>
          <w:p w14:paraId="7EC94755" w14:textId="220A5FCB" w:rsidR="00B85040" w:rsidRPr="007D1319" w:rsidRDefault="00B85040" w:rsidP="007D1319">
            <w:pPr>
              <w:spacing w:after="0" w:line="240" w:lineRule="auto"/>
              <w:ind w:right="23"/>
              <w:jc w:val="center"/>
              <w:rPr>
                <w:rFonts w:ascii="Times New Roman" w:hAnsi="Times New Roman" w:cs="Times New Roman"/>
                <w:sz w:val="24"/>
                <w:szCs w:val="24"/>
                <w:lang w:eastAsia="x-none"/>
              </w:rPr>
            </w:pPr>
            <w:r w:rsidRPr="007D1319">
              <w:rPr>
                <w:rFonts w:ascii="Times New Roman" w:hAnsi="Times New Roman" w:cs="Times New Roman"/>
                <w:sz w:val="24"/>
                <w:szCs w:val="24"/>
                <w:lang w:eastAsia="x-none"/>
              </w:rPr>
              <w:t>Pas</w:t>
            </w:r>
            <w:r w:rsidR="00B162AC" w:rsidRPr="007D1319">
              <w:rPr>
                <w:rFonts w:ascii="Times New Roman" w:hAnsi="Times New Roman" w:cs="Times New Roman"/>
                <w:sz w:val="24"/>
                <w:szCs w:val="24"/>
                <w:lang w:eastAsia="x-none"/>
              </w:rPr>
              <w:t>laugų pavadinimas</w:t>
            </w:r>
          </w:p>
        </w:tc>
        <w:tc>
          <w:tcPr>
            <w:tcW w:w="3828" w:type="dxa"/>
            <w:vAlign w:val="center"/>
          </w:tcPr>
          <w:p w14:paraId="0AC2913A" w14:textId="1CF85C6A" w:rsidR="00B85040" w:rsidRPr="007D1319" w:rsidRDefault="00FE19FB" w:rsidP="007D1319">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Tel. </w:t>
            </w:r>
            <w:proofErr w:type="spellStart"/>
            <w:r>
              <w:rPr>
                <w:rFonts w:ascii="Times New Roman" w:hAnsi="Times New Roman" w:cs="Times New Roman"/>
                <w:sz w:val="24"/>
                <w:szCs w:val="24"/>
                <w:lang w:eastAsia="x-none"/>
              </w:rPr>
              <w:t>nr.</w:t>
            </w:r>
            <w:proofErr w:type="spellEnd"/>
          </w:p>
        </w:tc>
        <w:tc>
          <w:tcPr>
            <w:tcW w:w="2403" w:type="dxa"/>
            <w:vAlign w:val="center"/>
          </w:tcPr>
          <w:p w14:paraId="654A0F99" w14:textId="3B1C56E1" w:rsidR="00B85040" w:rsidRPr="007D1319" w:rsidRDefault="00B162AC" w:rsidP="007D1319">
            <w:pPr>
              <w:spacing w:after="0" w:line="240" w:lineRule="auto"/>
              <w:ind w:right="23"/>
              <w:jc w:val="center"/>
              <w:rPr>
                <w:rFonts w:ascii="Times New Roman" w:hAnsi="Times New Roman" w:cs="Times New Roman"/>
                <w:sz w:val="24"/>
                <w:szCs w:val="24"/>
                <w:lang w:eastAsia="x-none"/>
              </w:rPr>
            </w:pPr>
            <w:r w:rsidRPr="007D1319">
              <w:rPr>
                <w:rFonts w:ascii="Times New Roman" w:hAnsi="Times New Roman" w:cs="Times New Roman"/>
                <w:sz w:val="24"/>
                <w:szCs w:val="24"/>
                <w:lang w:eastAsia="x-none"/>
              </w:rPr>
              <w:t xml:space="preserve">Vieno </w:t>
            </w:r>
            <w:r w:rsidR="00BF0487">
              <w:rPr>
                <w:rFonts w:ascii="Times New Roman" w:hAnsi="Times New Roman" w:cs="Times New Roman"/>
                <w:sz w:val="24"/>
                <w:szCs w:val="24"/>
                <w:lang w:eastAsia="x-none"/>
              </w:rPr>
              <w:t xml:space="preserve">vieneto </w:t>
            </w:r>
            <w:r w:rsidRPr="007D1319">
              <w:rPr>
                <w:rFonts w:ascii="Times New Roman" w:hAnsi="Times New Roman" w:cs="Times New Roman"/>
                <w:sz w:val="24"/>
                <w:szCs w:val="24"/>
                <w:lang w:eastAsia="x-none"/>
              </w:rPr>
              <w:t>mė</w:t>
            </w:r>
            <w:r w:rsidR="00926181" w:rsidRPr="007D1319">
              <w:rPr>
                <w:rFonts w:ascii="Times New Roman" w:hAnsi="Times New Roman" w:cs="Times New Roman"/>
                <w:sz w:val="24"/>
                <w:szCs w:val="24"/>
                <w:lang w:eastAsia="x-none"/>
              </w:rPr>
              <w:t>nesio įkainis, Eu</w:t>
            </w:r>
            <w:r w:rsidR="00BF0487">
              <w:rPr>
                <w:rFonts w:ascii="Times New Roman" w:hAnsi="Times New Roman" w:cs="Times New Roman"/>
                <w:sz w:val="24"/>
                <w:szCs w:val="24"/>
                <w:lang w:eastAsia="x-none"/>
              </w:rPr>
              <w:t>r</w:t>
            </w:r>
            <w:r w:rsidR="00926181" w:rsidRPr="007D1319">
              <w:rPr>
                <w:rFonts w:ascii="Times New Roman" w:hAnsi="Times New Roman" w:cs="Times New Roman"/>
                <w:sz w:val="24"/>
                <w:szCs w:val="24"/>
                <w:lang w:eastAsia="x-none"/>
              </w:rPr>
              <w:t xml:space="preserve"> be PVM</w:t>
            </w:r>
          </w:p>
        </w:tc>
      </w:tr>
      <w:tr w:rsidR="00D24005" w14:paraId="2696380C" w14:textId="77777777" w:rsidTr="00A15EE1">
        <w:trPr>
          <w:jc w:val="center"/>
        </w:trPr>
        <w:tc>
          <w:tcPr>
            <w:tcW w:w="3397" w:type="dxa"/>
          </w:tcPr>
          <w:p w14:paraId="2C3DEEA4" w14:textId="15B3A236" w:rsidR="00D24005" w:rsidRPr="007D1319" w:rsidRDefault="00D24005" w:rsidP="00D24005">
            <w:pPr>
              <w:spacing w:after="0" w:line="240" w:lineRule="auto"/>
              <w:ind w:right="23"/>
              <w:jc w:val="both"/>
              <w:rPr>
                <w:rFonts w:ascii="Times New Roman" w:hAnsi="Times New Roman" w:cs="Times New Roman"/>
                <w:sz w:val="24"/>
                <w:szCs w:val="24"/>
                <w:lang w:eastAsia="x-none"/>
              </w:rPr>
            </w:pPr>
            <w:r w:rsidRPr="007D1319">
              <w:rPr>
                <w:rFonts w:ascii="Times New Roman" w:hAnsi="Times New Roman" w:cs="Times New Roman"/>
                <w:sz w:val="24"/>
                <w:szCs w:val="24"/>
              </w:rPr>
              <w:t xml:space="preserve">ISDN „Duetas“ Nr. </w:t>
            </w:r>
            <w:r w:rsidRPr="007D1319">
              <w:rPr>
                <w:rFonts w:ascii="Times New Roman" w:hAnsi="Times New Roman" w:cs="Times New Roman"/>
                <w:sz w:val="24"/>
                <w:szCs w:val="24"/>
                <w:lang w:val="en-US"/>
              </w:rPr>
              <w:t>1</w:t>
            </w:r>
          </w:p>
        </w:tc>
        <w:tc>
          <w:tcPr>
            <w:tcW w:w="3828" w:type="dxa"/>
          </w:tcPr>
          <w:p w14:paraId="5EF8CE10" w14:textId="7980DB1A" w:rsidR="00D24005" w:rsidRPr="0083177E" w:rsidRDefault="00D24005" w:rsidP="00D24005">
            <w:pPr>
              <w:spacing w:after="0" w:line="240" w:lineRule="auto"/>
              <w:ind w:right="23"/>
              <w:jc w:val="center"/>
              <w:rPr>
                <w:rFonts w:ascii="Times New Roman" w:hAnsi="Times New Roman" w:cs="Times New Roman"/>
                <w:sz w:val="24"/>
                <w:szCs w:val="24"/>
                <w:lang w:eastAsia="x-none"/>
              </w:rPr>
            </w:pPr>
            <w:r w:rsidRPr="0043412D">
              <w:rPr>
                <w:rFonts w:ascii="Times New Roman" w:hAnsi="Times New Roman" w:cs="Times New Roman"/>
                <w:sz w:val="24"/>
                <w:szCs w:val="24"/>
              </w:rPr>
              <w:t>852161018; 852330088</w:t>
            </w:r>
          </w:p>
        </w:tc>
        <w:tc>
          <w:tcPr>
            <w:tcW w:w="2403" w:type="dxa"/>
          </w:tcPr>
          <w:p w14:paraId="0A061668" w14:textId="743A815A" w:rsidR="00D24005" w:rsidRPr="00FD153B" w:rsidRDefault="00FD153B" w:rsidP="00FD153B">
            <w:pPr>
              <w:spacing w:after="0" w:line="240" w:lineRule="auto"/>
              <w:ind w:right="23"/>
              <w:jc w:val="center"/>
              <w:rPr>
                <w:rFonts w:ascii="Times New Roman" w:hAnsi="Times New Roman" w:cs="Times New Roman"/>
                <w:sz w:val="24"/>
                <w:szCs w:val="24"/>
                <w:lang w:val="en-US" w:eastAsia="x-none"/>
              </w:rPr>
            </w:pPr>
            <w:r>
              <w:rPr>
                <w:rFonts w:ascii="Times New Roman" w:hAnsi="Times New Roman" w:cs="Times New Roman"/>
                <w:sz w:val="24"/>
                <w:szCs w:val="24"/>
                <w:lang w:val="en-US" w:eastAsia="x-none"/>
              </w:rPr>
              <w:t>16,54</w:t>
            </w:r>
          </w:p>
        </w:tc>
      </w:tr>
      <w:tr w:rsidR="00D24005" w14:paraId="2EAF0E36" w14:textId="77777777" w:rsidTr="00A15EE1">
        <w:trPr>
          <w:jc w:val="center"/>
        </w:trPr>
        <w:tc>
          <w:tcPr>
            <w:tcW w:w="3397" w:type="dxa"/>
          </w:tcPr>
          <w:p w14:paraId="34AA7CDC" w14:textId="0E31A6D7" w:rsidR="00D24005" w:rsidRPr="007D1319" w:rsidRDefault="00D24005" w:rsidP="00D24005">
            <w:pPr>
              <w:spacing w:after="0" w:line="240" w:lineRule="auto"/>
              <w:ind w:right="23"/>
              <w:jc w:val="both"/>
              <w:rPr>
                <w:rFonts w:ascii="Times New Roman" w:hAnsi="Times New Roman" w:cs="Times New Roman"/>
                <w:sz w:val="24"/>
                <w:szCs w:val="24"/>
              </w:rPr>
            </w:pPr>
            <w:r w:rsidRPr="007D1319">
              <w:rPr>
                <w:rFonts w:ascii="Times New Roman" w:hAnsi="Times New Roman" w:cs="Times New Roman"/>
                <w:sz w:val="24"/>
                <w:szCs w:val="24"/>
              </w:rPr>
              <w:t>ISDN „Duetas“ Nr. 2</w:t>
            </w:r>
          </w:p>
        </w:tc>
        <w:tc>
          <w:tcPr>
            <w:tcW w:w="3828" w:type="dxa"/>
          </w:tcPr>
          <w:p w14:paraId="0B84D97E" w14:textId="5F6272B3" w:rsidR="00D24005" w:rsidRPr="0083177E" w:rsidRDefault="00D24005" w:rsidP="00D24005">
            <w:pPr>
              <w:spacing w:after="0" w:line="240" w:lineRule="auto"/>
              <w:ind w:right="23"/>
              <w:jc w:val="center"/>
              <w:rPr>
                <w:rFonts w:ascii="Times New Roman" w:hAnsi="Times New Roman" w:cs="Times New Roman"/>
                <w:sz w:val="24"/>
                <w:szCs w:val="24"/>
                <w:lang w:eastAsia="x-none"/>
              </w:rPr>
            </w:pPr>
            <w:r w:rsidRPr="0043412D">
              <w:rPr>
                <w:rFonts w:ascii="Times New Roman" w:hAnsi="Times New Roman" w:cs="Times New Roman"/>
                <w:sz w:val="24"/>
                <w:szCs w:val="24"/>
              </w:rPr>
              <w:t>852330086; 852330087</w:t>
            </w:r>
          </w:p>
        </w:tc>
        <w:tc>
          <w:tcPr>
            <w:tcW w:w="2403" w:type="dxa"/>
          </w:tcPr>
          <w:p w14:paraId="02987AE3" w14:textId="01BEA230" w:rsidR="00D24005" w:rsidRPr="007D1319" w:rsidRDefault="00FD153B" w:rsidP="00FD153B">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16,54</w:t>
            </w:r>
          </w:p>
        </w:tc>
      </w:tr>
      <w:tr w:rsidR="00D24005" w14:paraId="6962A74A" w14:textId="77777777" w:rsidTr="00A15EE1">
        <w:trPr>
          <w:jc w:val="center"/>
        </w:trPr>
        <w:tc>
          <w:tcPr>
            <w:tcW w:w="3397" w:type="dxa"/>
          </w:tcPr>
          <w:p w14:paraId="24DDF6E3" w14:textId="5795B875" w:rsidR="00D24005" w:rsidRPr="007D1319" w:rsidRDefault="00D24005" w:rsidP="00D24005">
            <w:pPr>
              <w:spacing w:after="0" w:line="240" w:lineRule="auto"/>
              <w:ind w:right="23"/>
              <w:jc w:val="both"/>
              <w:rPr>
                <w:rFonts w:ascii="Times New Roman" w:hAnsi="Times New Roman" w:cs="Times New Roman"/>
                <w:sz w:val="24"/>
                <w:szCs w:val="24"/>
              </w:rPr>
            </w:pPr>
            <w:r w:rsidRPr="007D1319">
              <w:rPr>
                <w:rFonts w:ascii="Times New Roman" w:hAnsi="Times New Roman" w:cs="Times New Roman"/>
                <w:sz w:val="24"/>
                <w:szCs w:val="24"/>
              </w:rPr>
              <w:t>ISDN „Duetas“ Nr. 3</w:t>
            </w:r>
          </w:p>
        </w:tc>
        <w:tc>
          <w:tcPr>
            <w:tcW w:w="3828" w:type="dxa"/>
          </w:tcPr>
          <w:p w14:paraId="72552DD7" w14:textId="5ED7196A" w:rsidR="00D24005" w:rsidRPr="0083177E" w:rsidRDefault="00D24005" w:rsidP="00D24005">
            <w:pPr>
              <w:spacing w:after="0" w:line="240" w:lineRule="auto"/>
              <w:ind w:right="23"/>
              <w:jc w:val="center"/>
              <w:rPr>
                <w:rFonts w:ascii="Times New Roman" w:hAnsi="Times New Roman" w:cs="Times New Roman"/>
                <w:sz w:val="24"/>
                <w:szCs w:val="24"/>
                <w:lang w:eastAsia="x-none"/>
              </w:rPr>
            </w:pPr>
            <w:r w:rsidRPr="0043412D">
              <w:rPr>
                <w:rFonts w:ascii="Times New Roman" w:hAnsi="Times New Roman" w:cs="Times New Roman"/>
                <w:sz w:val="24"/>
                <w:szCs w:val="24"/>
              </w:rPr>
              <w:t>852332226; 852626947</w:t>
            </w:r>
          </w:p>
        </w:tc>
        <w:tc>
          <w:tcPr>
            <w:tcW w:w="2403" w:type="dxa"/>
          </w:tcPr>
          <w:p w14:paraId="48CC86F8" w14:textId="2539C749" w:rsidR="00D24005" w:rsidRPr="007D1319" w:rsidRDefault="00FD153B" w:rsidP="00FD153B">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16,54</w:t>
            </w:r>
          </w:p>
        </w:tc>
      </w:tr>
      <w:tr w:rsidR="00D24005" w14:paraId="0FBF9BEF" w14:textId="77777777" w:rsidTr="00A15EE1">
        <w:trPr>
          <w:jc w:val="center"/>
        </w:trPr>
        <w:tc>
          <w:tcPr>
            <w:tcW w:w="3397" w:type="dxa"/>
          </w:tcPr>
          <w:p w14:paraId="4FA7456C" w14:textId="010EB968" w:rsidR="00D24005" w:rsidRPr="007D1319" w:rsidRDefault="00D24005" w:rsidP="00D24005">
            <w:pPr>
              <w:spacing w:after="0" w:line="240" w:lineRule="auto"/>
              <w:ind w:right="23"/>
              <w:jc w:val="both"/>
              <w:rPr>
                <w:rFonts w:ascii="Times New Roman" w:hAnsi="Times New Roman" w:cs="Times New Roman"/>
                <w:sz w:val="24"/>
                <w:szCs w:val="24"/>
              </w:rPr>
            </w:pPr>
            <w:r w:rsidRPr="007D1319">
              <w:rPr>
                <w:rFonts w:ascii="Times New Roman" w:hAnsi="Times New Roman" w:cs="Times New Roman"/>
                <w:sz w:val="24"/>
                <w:szCs w:val="24"/>
              </w:rPr>
              <w:t>700-osios paslaugos linija</w:t>
            </w:r>
          </w:p>
        </w:tc>
        <w:tc>
          <w:tcPr>
            <w:tcW w:w="3828" w:type="dxa"/>
          </w:tcPr>
          <w:p w14:paraId="5F1F168D" w14:textId="7CF6CFEB" w:rsidR="00D24005" w:rsidRPr="0083177E" w:rsidRDefault="00D24005" w:rsidP="00D24005">
            <w:pPr>
              <w:spacing w:after="0" w:line="240" w:lineRule="auto"/>
              <w:ind w:right="23"/>
              <w:jc w:val="center"/>
              <w:rPr>
                <w:rFonts w:ascii="Times New Roman" w:hAnsi="Times New Roman" w:cs="Times New Roman"/>
                <w:sz w:val="24"/>
                <w:szCs w:val="24"/>
                <w:lang w:eastAsia="x-none"/>
              </w:rPr>
            </w:pPr>
            <w:r w:rsidRPr="0043412D">
              <w:rPr>
                <w:rFonts w:ascii="Times New Roman" w:hAnsi="Times New Roman" w:cs="Times New Roman"/>
                <w:sz w:val="24"/>
                <w:szCs w:val="24"/>
              </w:rPr>
              <w:t>870055111</w:t>
            </w:r>
          </w:p>
        </w:tc>
        <w:tc>
          <w:tcPr>
            <w:tcW w:w="2403" w:type="dxa"/>
          </w:tcPr>
          <w:p w14:paraId="46B102A7" w14:textId="47F2B659" w:rsidR="00D24005" w:rsidRPr="007D1319" w:rsidRDefault="00FD153B" w:rsidP="00FD153B">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14,60</w:t>
            </w:r>
          </w:p>
        </w:tc>
      </w:tr>
      <w:tr w:rsidR="00D24005" w14:paraId="6A7FCD9B" w14:textId="77777777" w:rsidTr="00A15EE1">
        <w:trPr>
          <w:jc w:val="center"/>
        </w:trPr>
        <w:tc>
          <w:tcPr>
            <w:tcW w:w="3397" w:type="dxa"/>
          </w:tcPr>
          <w:p w14:paraId="521BBCD7" w14:textId="7B6E560A" w:rsidR="00D24005" w:rsidRPr="007D1319" w:rsidRDefault="00D24005" w:rsidP="00D24005">
            <w:pPr>
              <w:spacing w:after="0" w:line="240" w:lineRule="auto"/>
              <w:ind w:right="23"/>
              <w:jc w:val="both"/>
              <w:rPr>
                <w:rFonts w:ascii="Times New Roman" w:hAnsi="Times New Roman" w:cs="Times New Roman"/>
                <w:sz w:val="24"/>
                <w:szCs w:val="24"/>
              </w:rPr>
            </w:pPr>
            <w:r w:rsidRPr="007D1319">
              <w:rPr>
                <w:rFonts w:ascii="Times New Roman" w:hAnsi="Times New Roman" w:cs="Times New Roman"/>
                <w:sz w:val="24"/>
                <w:szCs w:val="24"/>
              </w:rPr>
              <w:t>Analoginė telefono linija</w:t>
            </w:r>
          </w:p>
        </w:tc>
        <w:tc>
          <w:tcPr>
            <w:tcW w:w="3828" w:type="dxa"/>
          </w:tcPr>
          <w:p w14:paraId="0D286E95" w14:textId="23937777" w:rsidR="00D24005" w:rsidRPr="0083177E" w:rsidRDefault="00D24005" w:rsidP="00D24005">
            <w:pPr>
              <w:spacing w:after="0" w:line="240" w:lineRule="auto"/>
              <w:ind w:right="23"/>
              <w:jc w:val="center"/>
              <w:rPr>
                <w:rFonts w:ascii="Times New Roman" w:hAnsi="Times New Roman" w:cs="Times New Roman"/>
                <w:sz w:val="24"/>
                <w:szCs w:val="24"/>
                <w:lang w:eastAsia="x-none"/>
              </w:rPr>
            </w:pPr>
            <w:r w:rsidRPr="0043412D">
              <w:rPr>
                <w:rFonts w:ascii="Times New Roman" w:hAnsi="Times New Roman" w:cs="Times New Roman"/>
                <w:sz w:val="24"/>
                <w:szCs w:val="24"/>
              </w:rPr>
              <w:t>838632616</w:t>
            </w:r>
          </w:p>
        </w:tc>
        <w:tc>
          <w:tcPr>
            <w:tcW w:w="2403" w:type="dxa"/>
          </w:tcPr>
          <w:p w14:paraId="632701E0" w14:textId="400EE33C" w:rsidR="00D24005" w:rsidRPr="007D1319" w:rsidRDefault="00FD153B" w:rsidP="00FD153B">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6,70</w:t>
            </w:r>
          </w:p>
        </w:tc>
      </w:tr>
    </w:tbl>
    <w:p w14:paraId="471FB2FD" w14:textId="77777777" w:rsidR="00FA2747" w:rsidRPr="00206931" w:rsidRDefault="00FA2747" w:rsidP="00991E56">
      <w:pPr>
        <w:shd w:val="clear" w:color="auto" w:fill="FFFFFF"/>
        <w:spacing w:after="0" w:line="240" w:lineRule="auto"/>
        <w:ind w:right="23" w:firstLine="360"/>
        <w:jc w:val="both"/>
        <w:rPr>
          <w:rFonts w:ascii="Times New Roman" w:hAnsi="Times New Roman" w:cs="Times New Roman"/>
          <w:sz w:val="24"/>
          <w:szCs w:val="24"/>
          <w:lang w:eastAsia="x-none"/>
        </w:rPr>
      </w:pPr>
    </w:p>
    <w:p w14:paraId="6425FF78" w14:textId="44F5CDD2" w:rsidR="00634F8E" w:rsidRPr="00206931" w:rsidRDefault="00540279" w:rsidP="00991E56">
      <w:pPr>
        <w:pStyle w:val="Sraopastraipa"/>
        <w:spacing w:after="0" w:line="240" w:lineRule="auto"/>
        <w:ind w:left="0" w:firstLine="426"/>
        <w:jc w:val="both"/>
        <w:rPr>
          <w:rFonts w:ascii="Times New Roman" w:hAnsi="Times New Roman" w:cs="Times New Roman"/>
          <w:spacing w:val="-1"/>
          <w:sz w:val="24"/>
          <w:szCs w:val="24"/>
        </w:rPr>
      </w:pPr>
      <w:r w:rsidRPr="00206931">
        <w:rPr>
          <w:rFonts w:ascii="Times New Roman" w:eastAsia="Calibri" w:hAnsi="Times New Roman" w:cs="Times New Roman"/>
          <w:bCs/>
          <w:sz w:val="24"/>
          <w:szCs w:val="24"/>
        </w:rPr>
        <w:t>2.</w:t>
      </w:r>
      <w:r w:rsidR="00344088" w:rsidRPr="00206931">
        <w:rPr>
          <w:rFonts w:ascii="Times New Roman" w:eastAsia="Calibri" w:hAnsi="Times New Roman" w:cs="Times New Roman"/>
          <w:bCs/>
          <w:sz w:val="24"/>
          <w:szCs w:val="24"/>
        </w:rPr>
        <w:t>3</w:t>
      </w:r>
      <w:r w:rsidRPr="00206931">
        <w:rPr>
          <w:rFonts w:ascii="Times New Roman" w:eastAsia="Calibri" w:hAnsi="Times New Roman" w:cs="Times New Roman"/>
          <w:bCs/>
          <w:sz w:val="24"/>
          <w:szCs w:val="24"/>
        </w:rPr>
        <w:t xml:space="preserve">. </w:t>
      </w:r>
      <w:r w:rsidR="00A06134" w:rsidRPr="00206931">
        <w:rPr>
          <w:rFonts w:ascii="Times New Roman" w:hAnsi="Times New Roman" w:cs="Times New Roman"/>
          <w:bCs/>
          <w:sz w:val="24"/>
          <w:szCs w:val="24"/>
        </w:rPr>
        <w:t>Apmokėjim</w:t>
      </w:r>
      <w:r w:rsidR="00512C82" w:rsidRPr="00206931">
        <w:rPr>
          <w:rFonts w:ascii="Times New Roman" w:hAnsi="Times New Roman" w:cs="Times New Roman"/>
          <w:bCs/>
          <w:sz w:val="24"/>
          <w:szCs w:val="24"/>
        </w:rPr>
        <w:t>o</w:t>
      </w:r>
      <w:r w:rsidR="00A06134" w:rsidRPr="00206931">
        <w:rPr>
          <w:rFonts w:ascii="Times New Roman" w:hAnsi="Times New Roman" w:cs="Times New Roman"/>
          <w:bCs/>
          <w:sz w:val="24"/>
          <w:szCs w:val="24"/>
        </w:rPr>
        <w:t xml:space="preserve"> </w:t>
      </w:r>
      <w:r w:rsidR="0006058B" w:rsidRPr="00206931">
        <w:rPr>
          <w:rFonts w:ascii="Times New Roman" w:hAnsi="Times New Roman" w:cs="Times New Roman"/>
          <w:spacing w:val="-1"/>
          <w:sz w:val="24"/>
          <w:szCs w:val="24"/>
        </w:rPr>
        <w:t xml:space="preserve">sąlygos: </w:t>
      </w:r>
      <w:r w:rsidR="00E142F6">
        <w:rPr>
          <w:rFonts w:ascii="Times New Roman" w:hAnsi="Times New Roman" w:cs="Times New Roman"/>
          <w:spacing w:val="-1"/>
          <w:sz w:val="24"/>
          <w:szCs w:val="24"/>
        </w:rPr>
        <w:t xml:space="preserve">mokama </w:t>
      </w:r>
      <w:r w:rsidR="00E142F6" w:rsidRPr="00F54521">
        <w:rPr>
          <w:rFonts w:ascii="Times New Roman" w:hAnsi="Times New Roman" w:cs="Times New Roman"/>
          <w:iCs/>
          <w:sz w:val="24"/>
          <w:szCs w:val="24"/>
        </w:rPr>
        <w:t>pagal</w:t>
      </w:r>
      <w:r w:rsidR="00E142F6">
        <w:rPr>
          <w:rFonts w:ascii="Times New Roman" w:hAnsi="Times New Roman" w:cs="Times New Roman"/>
          <w:iCs/>
          <w:sz w:val="24"/>
          <w:szCs w:val="24"/>
        </w:rPr>
        <w:t xml:space="preserve"> Sutartyje</w:t>
      </w:r>
      <w:r w:rsidR="00E142F6" w:rsidRPr="00F54521">
        <w:rPr>
          <w:rFonts w:ascii="Times New Roman" w:hAnsi="Times New Roman" w:cs="Times New Roman"/>
          <w:iCs/>
          <w:sz w:val="24"/>
          <w:szCs w:val="24"/>
        </w:rPr>
        <w:t xml:space="preserve"> nustatytus įkainius </w:t>
      </w:r>
      <w:r w:rsidR="00E142F6">
        <w:rPr>
          <w:rFonts w:ascii="Times New Roman" w:hAnsi="Times New Roman" w:cs="Times New Roman"/>
          <w:spacing w:val="-1"/>
          <w:sz w:val="24"/>
          <w:szCs w:val="24"/>
        </w:rPr>
        <w:t xml:space="preserve">vieną kartą per einamąjį mėnesį už praėjusį mėnesį tinkamai suteiktas Paslaugas </w:t>
      </w:r>
      <w:r w:rsidR="00B8041A" w:rsidRPr="00206931">
        <w:rPr>
          <w:rFonts w:ascii="Times New Roman" w:eastAsia="Calibri" w:hAnsi="Times New Roman" w:cs="Times New Roman"/>
          <w:spacing w:val="-1"/>
          <w:sz w:val="24"/>
          <w:szCs w:val="24"/>
        </w:rPr>
        <w:t xml:space="preserve">per </w:t>
      </w:r>
      <w:r w:rsidR="006B7504" w:rsidRPr="00206931">
        <w:rPr>
          <w:rFonts w:ascii="Times New Roman" w:eastAsia="Calibri" w:hAnsi="Times New Roman" w:cs="Times New Roman"/>
          <w:spacing w:val="-1"/>
          <w:sz w:val="24"/>
          <w:szCs w:val="24"/>
        </w:rPr>
        <w:t>30</w:t>
      </w:r>
      <w:r w:rsidR="00B8041A" w:rsidRPr="00206931">
        <w:rPr>
          <w:rFonts w:ascii="Times New Roman" w:eastAsia="Calibri" w:hAnsi="Times New Roman" w:cs="Times New Roman"/>
          <w:spacing w:val="-1"/>
          <w:sz w:val="24"/>
          <w:szCs w:val="24"/>
        </w:rPr>
        <w:t xml:space="preserve"> (</w:t>
      </w:r>
      <w:r w:rsidR="006B7504" w:rsidRPr="00206931">
        <w:rPr>
          <w:rFonts w:ascii="Times New Roman" w:eastAsia="Calibri" w:hAnsi="Times New Roman" w:cs="Times New Roman"/>
          <w:spacing w:val="-1"/>
          <w:sz w:val="24"/>
          <w:szCs w:val="24"/>
        </w:rPr>
        <w:t>trisdešimt</w:t>
      </w:r>
      <w:r w:rsidR="00B8041A" w:rsidRPr="00206931">
        <w:rPr>
          <w:rFonts w:ascii="Times New Roman" w:eastAsia="Calibri" w:hAnsi="Times New Roman" w:cs="Times New Roman"/>
          <w:spacing w:val="-1"/>
          <w:sz w:val="24"/>
          <w:szCs w:val="24"/>
        </w:rPr>
        <w:t>) kalendorinių dienų</w:t>
      </w:r>
      <w:r w:rsidR="00E142F6">
        <w:rPr>
          <w:rFonts w:ascii="Times New Roman" w:eastAsia="Calibri" w:hAnsi="Times New Roman" w:cs="Times New Roman"/>
          <w:spacing w:val="-1"/>
          <w:sz w:val="24"/>
          <w:szCs w:val="24"/>
        </w:rPr>
        <w:t xml:space="preserve"> bendrųjų Sutarties sąlygų 5 skyriuje nustatyta tvarka. </w:t>
      </w:r>
    </w:p>
    <w:p w14:paraId="20C67849" w14:textId="77777777" w:rsidR="00540279" w:rsidRPr="00206931" w:rsidRDefault="00540279" w:rsidP="00B62295">
      <w:pPr>
        <w:spacing w:after="0" w:line="240" w:lineRule="auto"/>
        <w:ind w:firstLine="360"/>
        <w:jc w:val="both"/>
        <w:rPr>
          <w:rFonts w:ascii="Times New Roman" w:hAnsi="Times New Roman" w:cs="Times New Roman"/>
          <w:sz w:val="24"/>
          <w:szCs w:val="24"/>
        </w:rPr>
      </w:pPr>
    </w:p>
    <w:p w14:paraId="79014C40" w14:textId="77777777" w:rsidR="00540279" w:rsidRPr="00206931" w:rsidRDefault="00B26941" w:rsidP="00B62295">
      <w:pPr>
        <w:tabs>
          <w:tab w:val="left" w:pos="709"/>
        </w:tabs>
        <w:spacing w:after="0" w:line="240" w:lineRule="auto"/>
        <w:ind w:firstLine="360"/>
        <w:jc w:val="center"/>
        <w:rPr>
          <w:rFonts w:ascii="Times New Roman" w:hAnsi="Times New Roman" w:cs="Times New Roman"/>
          <w:b/>
          <w:sz w:val="24"/>
          <w:szCs w:val="24"/>
        </w:rPr>
      </w:pPr>
      <w:r w:rsidRPr="00206931">
        <w:rPr>
          <w:rFonts w:ascii="Times New Roman" w:hAnsi="Times New Roman" w:cs="Times New Roman"/>
          <w:b/>
          <w:sz w:val="24"/>
          <w:szCs w:val="24"/>
        </w:rPr>
        <w:t>3. PASLAUGŲ SUTEIKIMAS</w:t>
      </w:r>
    </w:p>
    <w:p w14:paraId="14F0A0D2" w14:textId="5A8E82A1" w:rsidR="006F413C" w:rsidRDefault="00540279" w:rsidP="00991E56">
      <w:pPr>
        <w:shd w:val="clear" w:color="auto" w:fill="FFFFFF"/>
        <w:spacing w:after="0" w:line="240" w:lineRule="auto"/>
        <w:ind w:firstLine="360"/>
        <w:jc w:val="both"/>
        <w:rPr>
          <w:rFonts w:ascii="Times New Roman" w:hAnsi="Times New Roman" w:cs="Times New Roman"/>
          <w:sz w:val="24"/>
          <w:szCs w:val="24"/>
        </w:rPr>
      </w:pPr>
      <w:r w:rsidRPr="00206931">
        <w:rPr>
          <w:rFonts w:ascii="Times New Roman" w:hAnsi="Times New Roman" w:cs="Times New Roman"/>
          <w:sz w:val="24"/>
          <w:szCs w:val="24"/>
        </w:rPr>
        <w:t xml:space="preserve">3.1. </w:t>
      </w:r>
      <w:r w:rsidR="004B2269" w:rsidRPr="00206931">
        <w:rPr>
          <w:rFonts w:ascii="Times New Roman" w:hAnsi="Times New Roman" w:cs="Times New Roman"/>
          <w:sz w:val="24"/>
          <w:szCs w:val="24"/>
        </w:rPr>
        <w:t>Paslaugos</w:t>
      </w:r>
      <w:r w:rsidRPr="00206931">
        <w:rPr>
          <w:rFonts w:ascii="Times New Roman" w:hAnsi="Times New Roman" w:cs="Times New Roman"/>
          <w:sz w:val="24"/>
          <w:szCs w:val="24"/>
        </w:rPr>
        <w:t xml:space="preserve"> turi būti </w:t>
      </w:r>
      <w:r w:rsidR="004B2269" w:rsidRPr="00E142F6">
        <w:rPr>
          <w:rFonts w:ascii="Times New Roman" w:hAnsi="Times New Roman" w:cs="Times New Roman"/>
          <w:sz w:val="24"/>
          <w:szCs w:val="24"/>
        </w:rPr>
        <w:t>suteiktos</w:t>
      </w:r>
      <w:r w:rsidRPr="00E142F6">
        <w:rPr>
          <w:rFonts w:ascii="Times New Roman" w:eastAsia="Calibri" w:hAnsi="Times New Roman" w:cs="Times New Roman"/>
          <w:sz w:val="24"/>
          <w:szCs w:val="24"/>
        </w:rPr>
        <w:t xml:space="preserve"> </w:t>
      </w:r>
      <w:r w:rsidR="00A74345" w:rsidRPr="004B4A50">
        <w:rPr>
          <w:rFonts w:ascii="Times New Roman" w:hAnsi="Times New Roman" w:cs="Times New Roman"/>
          <w:sz w:val="24"/>
          <w:szCs w:val="24"/>
        </w:rPr>
        <w:t>per</w:t>
      </w:r>
      <w:r w:rsidR="00F530BA" w:rsidRPr="004B4A50">
        <w:rPr>
          <w:rFonts w:ascii="Times New Roman" w:hAnsi="Times New Roman" w:cs="Times New Roman"/>
          <w:sz w:val="24"/>
          <w:szCs w:val="24"/>
        </w:rPr>
        <w:t xml:space="preserve"> 5 (penkias) darbo dienas</w:t>
      </w:r>
      <w:r w:rsidR="00EF2192" w:rsidRPr="004B4A50">
        <w:rPr>
          <w:rStyle w:val="Laukeliai"/>
          <w:rFonts w:ascii="Times New Roman" w:hAnsi="Times New Roman" w:cs="Times New Roman"/>
          <w:sz w:val="24"/>
          <w:szCs w:val="24"/>
        </w:rPr>
        <w:t xml:space="preserve"> </w:t>
      </w:r>
      <w:r w:rsidR="00EF2192" w:rsidRPr="004B4A50">
        <w:rPr>
          <w:rFonts w:ascii="Times New Roman" w:hAnsi="Times New Roman" w:cs="Times New Roman"/>
          <w:sz w:val="24"/>
          <w:szCs w:val="24"/>
        </w:rPr>
        <w:t>nuo</w:t>
      </w:r>
      <w:r w:rsidR="00EF2192" w:rsidRPr="004B4A50">
        <w:rPr>
          <w:rStyle w:val="Laukeliai"/>
          <w:rFonts w:ascii="Times New Roman" w:hAnsi="Times New Roman" w:cs="Times New Roman"/>
          <w:sz w:val="24"/>
          <w:szCs w:val="24"/>
        </w:rPr>
        <w:t xml:space="preserve"> Sutarties įsigaliojimo dienos</w:t>
      </w:r>
      <w:r w:rsidR="00A66D9E" w:rsidRPr="004B4A50">
        <w:rPr>
          <w:rFonts w:ascii="Times New Roman" w:hAnsi="Times New Roman" w:cs="Times New Roman"/>
          <w:sz w:val="24"/>
          <w:szCs w:val="24"/>
        </w:rPr>
        <w:t>.</w:t>
      </w:r>
      <w:r w:rsidR="006F413C" w:rsidRPr="00206931">
        <w:rPr>
          <w:rFonts w:ascii="Times New Roman" w:hAnsi="Times New Roman" w:cs="Times New Roman"/>
          <w:i/>
          <w:sz w:val="24"/>
          <w:szCs w:val="24"/>
        </w:rPr>
        <w:t xml:space="preserve"> </w:t>
      </w:r>
      <w:r w:rsidR="00A66D9E" w:rsidRPr="00206931">
        <w:rPr>
          <w:rFonts w:ascii="Times New Roman" w:hAnsi="Times New Roman" w:cs="Times New Roman"/>
          <w:sz w:val="24"/>
          <w:szCs w:val="24"/>
        </w:rPr>
        <w:t xml:space="preserve">Šalys susitaria, kad Paslaugų suteikimo terminas yra esminė Sutarties sąlyga. </w:t>
      </w:r>
    </w:p>
    <w:p w14:paraId="2DF39ED6" w14:textId="77777777" w:rsidR="00882713" w:rsidRDefault="00882713" w:rsidP="00991E56">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3.2. </w:t>
      </w:r>
      <w:r w:rsidRPr="00882713">
        <w:rPr>
          <w:rFonts w:ascii="Times New Roman" w:hAnsi="Times New Roman" w:cs="Times New Roman"/>
          <w:sz w:val="24"/>
          <w:szCs w:val="24"/>
        </w:rPr>
        <w:t>Paslaugų teikėjas įsipareigoja</w:t>
      </w:r>
      <w:r>
        <w:rPr>
          <w:rFonts w:ascii="Times New Roman" w:hAnsi="Times New Roman" w:cs="Times New Roman"/>
          <w:sz w:val="24"/>
          <w:szCs w:val="24"/>
        </w:rPr>
        <w:t>:</w:t>
      </w:r>
    </w:p>
    <w:p w14:paraId="28365200" w14:textId="52EBD59B" w:rsidR="00882713" w:rsidRDefault="00882713" w:rsidP="00991E56">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3.2.1 T</w:t>
      </w:r>
      <w:r w:rsidRPr="00882713">
        <w:rPr>
          <w:rFonts w:ascii="Times New Roman" w:hAnsi="Times New Roman" w:cs="Times New Roman"/>
          <w:sz w:val="24"/>
          <w:szCs w:val="24"/>
        </w:rPr>
        <w:t xml:space="preserve">eikti </w:t>
      </w:r>
      <w:r>
        <w:rPr>
          <w:rFonts w:ascii="Times New Roman" w:hAnsi="Times New Roman" w:cs="Times New Roman"/>
          <w:sz w:val="24"/>
          <w:szCs w:val="24"/>
        </w:rPr>
        <w:t>viešojo fiksuoto</w:t>
      </w:r>
      <w:r w:rsidRPr="00882713">
        <w:rPr>
          <w:rFonts w:ascii="Times New Roman" w:hAnsi="Times New Roman" w:cs="Times New Roman"/>
          <w:sz w:val="24"/>
          <w:szCs w:val="24"/>
        </w:rPr>
        <w:t xml:space="preserve"> ryšio paslaugas šioje sutartyje numatytomis sąlygomis. Šia Sutartimi Paslaugų teikėjas įsipareigoja suteikti paslaugas, kurių detali specifikacija</w:t>
      </w:r>
      <w:r w:rsidR="00F23A8E">
        <w:rPr>
          <w:rFonts w:ascii="Times New Roman" w:hAnsi="Times New Roman" w:cs="Times New Roman"/>
          <w:sz w:val="24"/>
          <w:szCs w:val="24"/>
        </w:rPr>
        <w:t xml:space="preserve"> ir</w:t>
      </w:r>
      <w:r w:rsidRPr="00882713">
        <w:rPr>
          <w:rFonts w:ascii="Times New Roman" w:hAnsi="Times New Roman" w:cs="Times New Roman"/>
          <w:sz w:val="24"/>
          <w:szCs w:val="24"/>
        </w:rPr>
        <w:t xml:space="preserve"> preliminari apimtis  nustatyti </w:t>
      </w:r>
      <w:r w:rsidR="00F075DC" w:rsidRPr="0085392B">
        <w:rPr>
          <w:rFonts w:ascii="Times New Roman" w:hAnsi="Times New Roman" w:cs="Times New Roman"/>
          <w:i/>
          <w:iCs/>
          <w:sz w:val="24"/>
          <w:szCs w:val="24"/>
        </w:rPr>
        <w:t>,,Fiksuoto ryšio techninė</w:t>
      </w:r>
      <w:r w:rsidR="00F23A8E">
        <w:rPr>
          <w:rFonts w:ascii="Times New Roman" w:hAnsi="Times New Roman" w:cs="Times New Roman"/>
          <w:i/>
          <w:iCs/>
          <w:sz w:val="24"/>
          <w:szCs w:val="24"/>
        </w:rPr>
        <w:t>je</w:t>
      </w:r>
      <w:r w:rsidR="00F075DC" w:rsidRPr="0085392B">
        <w:rPr>
          <w:rFonts w:ascii="Times New Roman" w:hAnsi="Times New Roman" w:cs="Times New Roman"/>
          <w:i/>
          <w:iCs/>
          <w:sz w:val="24"/>
          <w:szCs w:val="24"/>
        </w:rPr>
        <w:t xml:space="preserve"> specifikacij</w:t>
      </w:r>
      <w:r w:rsidR="00F23A8E">
        <w:rPr>
          <w:rFonts w:ascii="Times New Roman" w:hAnsi="Times New Roman" w:cs="Times New Roman"/>
          <w:i/>
          <w:iCs/>
          <w:sz w:val="24"/>
          <w:szCs w:val="24"/>
        </w:rPr>
        <w:t>oje</w:t>
      </w:r>
      <w:r w:rsidR="00F075DC" w:rsidRPr="0085392B">
        <w:rPr>
          <w:rFonts w:ascii="Times New Roman" w:hAnsi="Times New Roman" w:cs="Times New Roman"/>
          <w:i/>
          <w:iCs/>
          <w:sz w:val="24"/>
          <w:szCs w:val="24"/>
        </w:rPr>
        <w:t>“</w:t>
      </w:r>
      <w:r w:rsidR="00F075DC">
        <w:rPr>
          <w:rFonts w:ascii="Times New Roman" w:hAnsi="Times New Roman" w:cs="Times New Roman"/>
          <w:sz w:val="24"/>
          <w:szCs w:val="24"/>
        </w:rPr>
        <w:t xml:space="preserve"> (toliau – </w:t>
      </w:r>
      <w:r w:rsidR="00F23A8E">
        <w:rPr>
          <w:rFonts w:ascii="Times New Roman" w:hAnsi="Times New Roman" w:cs="Times New Roman"/>
          <w:sz w:val="24"/>
          <w:szCs w:val="24"/>
        </w:rPr>
        <w:t xml:space="preserve"> sutarties </w:t>
      </w:r>
      <w:r w:rsidR="00F075DC" w:rsidRPr="00F075DC">
        <w:rPr>
          <w:rFonts w:ascii="Times New Roman" w:hAnsi="Times New Roman" w:cs="Times New Roman"/>
          <w:b/>
          <w:bCs/>
          <w:sz w:val="24"/>
          <w:szCs w:val="24"/>
        </w:rPr>
        <w:t>1 priedas</w:t>
      </w:r>
      <w:r w:rsidR="00F075DC">
        <w:rPr>
          <w:rFonts w:ascii="Times New Roman" w:hAnsi="Times New Roman" w:cs="Times New Roman"/>
          <w:sz w:val="24"/>
          <w:szCs w:val="24"/>
        </w:rPr>
        <w:t>).</w:t>
      </w:r>
      <w:r w:rsidRPr="00882713">
        <w:rPr>
          <w:rFonts w:ascii="Times New Roman" w:hAnsi="Times New Roman" w:cs="Times New Roman"/>
          <w:sz w:val="24"/>
          <w:szCs w:val="24"/>
        </w:rPr>
        <w:t xml:space="preserve"> </w:t>
      </w:r>
    </w:p>
    <w:p w14:paraId="11F4320E" w14:textId="2FEE2C95" w:rsidR="00882713" w:rsidRDefault="00882713" w:rsidP="00991E56">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3.2.2. </w:t>
      </w:r>
      <w:r w:rsidRPr="00882713">
        <w:rPr>
          <w:rFonts w:ascii="Times New Roman" w:hAnsi="Times New Roman" w:cs="Times New Roman"/>
          <w:sz w:val="24"/>
          <w:szCs w:val="24"/>
        </w:rPr>
        <w:t xml:space="preserve">Teikti Ryšio paslaugas visą parą Paslaugos teikėjo ryšio tinklo teritorijoje pagal Sutarties </w:t>
      </w:r>
      <w:r w:rsidR="0085392B" w:rsidRPr="0043412D">
        <w:rPr>
          <w:rFonts w:ascii="Times New Roman" w:hAnsi="Times New Roman" w:cs="Times New Roman"/>
          <w:sz w:val="24"/>
          <w:szCs w:val="24"/>
        </w:rPr>
        <w:t>1</w:t>
      </w:r>
      <w:r w:rsidRPr="0043412D">
        <w:rPr>
          <w:rFonts w:ascii="Times New Roman" w:hAnsi="Times New Roman" w:cs="Times New Roman"/>
          <w:sz w:val="24"/>
          <w:szCs w:val="24"/>
        </w:rPr>
        <w:t xml:space="preserve"> priedo</w:t>
      </w:r>
      <w:r w:rsidRPr="00882713">
        <w:rPr>
          <w:rFonts w:ascii="Times New Roman" w:hAnsi="Times New Roman" w:cs="Times New Roman"/>
          <w:sz w:val="24"/>
          <w:szCs w:val="24"/>
        </w:rPr>
        <w:t xml:space="preserve"> technines sąlygas, tarptautinių standartų ir Lietuvos Respublikos teisės aktų reikalavimus. Paslaugų teikėjas užtikrina, kad teikiamų Ryšio paslaugų kokybė atitiks Lietuvos Respublikos teisės aktuose tokioms paslaugoms nustatytus reikalavimus;</w:t>
      </w:r>
    </w:p>
    <w:p w14:paraId="21532B8A" w14:textId="30D38218" w:rsidR="00882713" w:rsidRDefault="00882713" w:rsidP="00991E56">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3.2.3. </w:t>
      </w:r>
      <w:r w:rsidRPr="00882713">
        <w:rPr>
          <w:rFonts w:ascii="Times New Roman" w:hAnsi="Times New Roman" w:cs="Times New Roman"/>
          <w:sz w:val="24"/>
          <w:szCs w:val="24"/>
        </w:rPr>
        <w:t>Garantuoti ryšio slaptumą ir Užsakovo duomenų apsaugą pagal Lietuvos Respublikos teisės aktus. Neskelbti Užsakovo telefonų numerių bei kitų jo duomenų be Užsakovo išankstinio sutikimo, išskyrus atvejus, numatytus Lietuvos Respublikos teisės aktuose ir pirkimo sutartyje;</w:t>
      </w:r>
    </w:p>
    <w:p w14:paraId="3D329E52" w14:textId="22BC64C2" w:rsidR="00882713" w:rsidRDefault="00882713" w:rsidP="00991E56">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3.2.4. </w:t>
      </w:r>
      <w:r w:rsidRPr="00882713">
        <w:rPr>
          <w:rFonts w:ascii="Times New Roman" w:hAnsi="Times New Roman" w:cs="Times New Roman"/>
          <w:sz w:val="24"/>
          <w:szCs w:val="24"/>
        </w:rPr>
        <w:t>Teikti aptarnavimo paslaugas Sutartyje techninėse sąlygose aprašyt</w:t>
      </w:r>
      <w:r w:rsidR="003D723A">
        <w:rPr>
          <w:rFonts w:ascii="Times New Roman" w:hAnsi="Times New Roman" w:cs="Times New Roman"/>
          <w:sz w:val="24"/>
          <w:szCs w:val="24"/>
        </w:rPr>
        <w:t>a</w:t>
      </w:r>
      <w:r w:rsidRPr="00882713">
        <w:rPr>
          <w:rFonts w:ascii="Times New Roman" w:hAnsi="Times New Roman" w:cs="Times New Roman"/>
          <w:sz w:val="24"/>
          <w:szCs w:val="24"/>
        </w:rPr>
        <w:t xml:space="preserve"> tvark</w:t>
      </w:r>
      <w:r w:rsidR="003D723A">
        <w:rPr>
          <w:rFonts w:ascii="Times New Roman" w:hAnsi="Times New Roman" w:cs="Times New Roman"/>
          <w:sz w:val="24"/>
          <w:szCs w:val="24"/>
        </w:rPr>
        <w:t>a</w:t>
      </w:r>
      <w:r w:rsidRPr="00882713">
        <w:rPr>
          <w:rFonts w:ascii="Times New Roman" w:hAnsi="Times New Roman" w:cs="Times New Roman"/>
          <w:sz w:val="24"/>
          <w:szCs w:val="24"/>
        </w:rPr>
        <w:t xml:space="preserve"> ir sąlygomis;</w:t>
      </w:r>
    </w:p>
    <w:p w14:paraId="675563E1" w14:textId="2DA78B66" w:rsidR="00882713" w:rsidRPr="00206931" w:rsidRDefault="00882713" w:rsidP="00882713">
      <w:pPr>
        <w:shd w:val="clear" w:color="auto" w:fill="FFFFFF"/>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3.2.5. </w:t>
      </w:r>
      <w:r w:rsidRPr="00882713">
        <w:rPr>
          <w:rFonts w:ascii="Times New Roman" w:hAnsi="Times New Roman" w:cs="Times New Roman"/>
          <w:sz w:val="24"/>
          <w:szCs w:val="24"/>
        </w:rPr>
        <w:t>Nuolat informuoti Užsakovą apie pasikeitimus Paslaugų teikėjo tinkle vienu ar keliais iš alternatyvių būdų (raštu, SMS žinute, tinklapyje internete, elektroninio ryšio priemonėmis);</w:t>
      </w:r>
    </w:p>
    <w:p w14:paraId="6E5641F2" w14:textId="5975899B" w:rsidR="00EF2192" w:rsidRDefault="006F413C" w:rsidP="00991E56">
      <w:pPr>
        <w:shd w:val="clear" w:color="auto" w:fill="FFFFFF"/>
        <w:spacing w:after="0" w:line="240" w:lineRule="auto"/>
        <w:ind w:firstLine="360"/>
        <w:jc w:val="both"/>
        <w:rPr>
          <w:rFonts w:ascii="Times New Roman" w:eastAsia="Calibri" w:hAnsi="Times New Roman" w:cs="Times New Roman"/>
          <w:sz w:val="24"/>
          <w:szCs w:val="24"/>
        </w:rPr>
      </w:pPr>
      <w:r w:rsidRPr="00206931">
        <w:rPr>
          <w:rFonts w:ascii="Times New Roman" w:hAnsi="Times New Roman" w:cs="Times New Roman"/>
          <w:sz w:val="24"/>
          <w:szCs w:val="24"/>
        </w:rPr>
        <w:t>3.</w:t>
      </w:r>
      <w:r w:rsidR="00882713">
        <w:rPr>
          <w:rFonts w:ascii="Times New Roman" w:eastAsia="Calibri" w:hAnsi="Times New Roman" w:cs="Times New Roman"/>
          <w:sz w:val="24"/>
          <w:szCs w:val="24"/>
        </w:rPr>
        <w:t>3</w:t>
      </w:r>
      <w:r w:rsidRPr="00206931">
        <w:rPr>
          <w:rFonts w:ascii="Times New Roman" w:eastAsia="Calibri" w:hAnsi="Times New Roman" w:cs="Times New Roman"/>
          <w:sz w:val="24"/>
          <w:szCs w:val="24"/>
        </w:rPr>
        <w:t>.</w:t>
      </w:r>
      <w:r w:rsidRPr="00206931">
        <w:rPr>
          <w:rFonts w:ascii="Times New Roman" w:hAnsi="Times New Roman" w:cs="Times New Roman"/>
          <w:sz w:val="24"/>
          <w:szCs w:val="24"/>
        </w:rPr>
        <w:t xml:space="preserve"> Suteikęs Paslaugas Užsakovui Paslaugų teikėjas pateikia tokius dokumentus</w:t>
      </w:r>
      <w:r w:rsidR="00F530BA" w:rsidRPr="00206931">
        <w:rPr>
          <w:rFonts w:ascii="Times New Roman" w:eastAsia="Calibri" w:hAnsi="Times New Roman" w:cs="Times New Roman"/>
          <w:sz w:val="24"/>
          <w:szCs w:val="24"/>
        </w:rPr>
        <w:t>: suteiktų Paslaugų perdavimo – priėmimo aktas.</w:t>
      </w:r>
    </w:p>
    <w:p w14:paraId="0D2CD4A8" w14:textId="73CC989A" w:rsidR="00C538DC" w:rsidRPr="0085392B" w:rsidRDefault="00C538DC" w:rsidP="00991E56">
      <w:pPr>
        <w:shd w:val="clear" w:color="auto" w:fill="FFFFFF"/>
        <w:spacing w:after="0" w:line="240" w:lineRule="auto"/>
        <w:ind w:firstLine="360"/>
        <w:jc w:val="both"/>
        <w:rPr>
          <w:rStyle w:val="Laukeliai"/>
          <w:rFonts w:ascii="Times New Roman" w:hAnsi="Times New Roman" w:cs="Times New Roman"/>
          <w:sz w:val="24"/>
          <w:szCs w:val="24"/>
        </w:rPr>
      </w:pPr>
      <w:r w:rsidRPr="0085392B">
        <w:rPr>
          <w:rFonts w:ascii="Times New Roman" w:eastAsia="Calibri" w:hAnsi="Times New Roman" w:cs="Times New Roman"/>
          <w:iCs/>
          <w:sz w:val="24"/>
          <w:szCs w:val="24"/>
        </w:rPr>
        <w:t>3.4. Užsakovas, raštu informavęs Paslaugų teikėją ne vėliau kaip prieš 1 (vieną) mėnesį, turi teisę atsisakyti kiekvienos Paslaugos atskirai Sutarties galiojimo metu.</w:t>
      </w:r>
    </w:p>
    <w:p w14:paraId="0B5A86D0" w14:textId="77777777" w:rsidR="00A06134" w:rsidRPr="00206931" w:rsidRDefault="00A06134" w:rsidP="00991E56">
      <w:pPr>
        <w:spacing w:after="0" w:line="240" w:lineRule="auto"/>
        <w:ind w:firstLine="360"/>
        <w:jc w:val="both"/>
        <w:rPr>
          <w:rFonts w:ascii="Times New Roman" w:hAnsi="Times New Roman" w:cs="Times New Roman"/>
          <w:sz w:val="24"/>
          <w:szCs w:val="24"/>
        </w:rPr>
      </w:pPr>
    </w:p>
    <w:p w14:paraId="2AF281BA" w14:textId="77777777" w:rsidR="00AE1CCA" w:rsidRPr="00206931" w:rsidRDefault="00AE1CCA" w:rsidP="00B62295">
      <w:pPr>
        <w:spacing w:after="0" w:line="240" w:lineRule="auto"/>
        <w:ind w:firstLine="360"/>
        <w:jc w:val="both"/>
        <w:rPr>
          <w:rFonts w:ascii="Times New Roman" w:hAnsi="Times New Roman" w:cs="Times New Roman"/>
          <w:sz w:val="24"/>
          <w:szCs w:val="24"/>
        </w:rPr>
      </w:pPr>
    </w:p>
    <w:p w14:paraId="34677DD5" w14:textId="77777777" w:rsidR="00540279" w:rsidRPr="00206931" w:rsidRDefault="00B26941" w:rsidP="00B62295">
      <w:pPr>
        <w:spacing w:after="0" w:line="240" w:lineRule="auto"/>
        <w:ind w:firstLine="360"/>
        <w:jc w:val="center"/>
        <w:rPr>
          <w:rFonts w:ascii="Times New Roman" w:hAnsi="Times New Roman" w:cs="Times New Roman"/>
          <w:b/>
          <w:sz w:val="24"/>
          <w:szCs w:val="24"/>
        </w:rPr>
      </w:pPr>
      <w:r w:rsidRPr="00206931">
        <w:rPr>
          <w:rFonts w:ascii="Times New Roman" w:hAnsi="Times New Roman" w:cs="Times New Roman"/>
          <w:b/>
          <w:sz w:val="24"/>
          <w:szCs w:val="24"/>
        </w:rPr>
        <w:t>4. PASLAUGŲ KOKYBĖ IR GARANTIJA</w:t>
      </w:r>
    </w:p>
    <w:p w14:paraId="0153363D" w14:textId="14BF16A4" w:rsidR="00540279" w:rsidRPr="00206931"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206931">
        <w:rPr>
          <w:rFonts w:ascii="Times New Roman" w:hAnsi="Times New Roman" w:cs="Times New Roman"/>
          <w:sz w:val="24"/>
          <w:szCs w:val="24"/>
        </w:rPr>
        <w:tab/>
      </w:r>
      <w:r w:rsidR="00540279" w:rsidRPr="00206931">
        <w:rPr>
          <w:rFonts w:ascii="Times New Roman" w:hAnsi="Times New Roman" w:cs="Times New Roman"/>
          <w:sz w:val="24"/>
          <w:szCs w:val="24"/>
        </w:rPr>
        <w:t xml:space="preserve">4.1. </w:t>
      </w:r>
      <w:r w:rsidR="004B2269" w:rsidRPr="00206931">
        <w:rPr>
          <w:rFonts w:ascii="Times New Roman" w:hAnsi="Times New Roman" w:cs="Times New Roman"/>
          <w:sz w:val="24"/>
          <w:szCs w:val="24"/>
        </w:rPr>
        <w:t>Paslaugos</w:t>
      </w:r>
      <w:r w:rsidR="00540279" w:rsidRPr="00206931">
        <w:rPr>
          <w:rFonts w:ascii="Times New Roman" w:hAnsi="Times New Roman" w:cs="Times New Roman"/>
          <w:sz w:val="24"/>
          <w:szCs w:val="24"/>
        </w:rPr>
        <w:t xml:space="preserve"> turi būti </w:t>
      </w:r>
      <w:r w:rsidR="004B2269" w:rsidRPr="00206931">
        <w:rPr>
          <w:rFonts w:ascii="Times New Roman" w:hAnsi="Times New Roman" w:cs="Times New Roman"/>
          <w:sz w:val="24"/>
          <w:szCs w:val="24"/>
        </w:rPr>
        <w:t>suteiktos kokybiškai</w:t>
      </w:r>
      <w:r w:rsidR="00540279" w:rsidRPr="00206931">
        <w:rPr>
          <w:rFonts w:ascii="Times New Roman" w:hAnsi="Times New Roman" w:cs="Times New Roman"/>
          <w:sz w:val="24"/>
          <w:szCs w:val="24"/>
        </w:rPr>
        <w:t xml:space="preserve"> pagal Sutartyje </w:t>
      </w:r>
      <w:r w:rsidR="00344088" w:rsidRPr="00206931">
        <w:rPr>
          <w:rFonts w:ascii="Times New Roman" w:hAnsi="Times New Roman" w:cs="Times New Roman"/>
          <w:sz w:val="24"/>
          <w:szCs w:val="24"/>
        </w:rPr>
        <w:t xml:space="preserve">ir jos </w:t>
      </w:r>
      <w:r w:rsidR="00344088" w:rsidRPr="00206931">
        <w:rPr>
          <w:rFonts w:ascii="Times New Roman" w:eastAsia="Calibri" w:hAnsi="Times New Roman" w:cs="Times New Roman"/>
          <w:sz w:val="24"/>
          <w:szCs w:val="24"/>
        </w:rPr>
        <w:t>prieduose</w:t>
      </w:r>
      <w:r w:rsidR="00344088" w:rsidRPr="00206931">
        <w:rPr>
          <w:rFonts w:ascii="Times New Roman" w:hAnsi="Times New Roman" w:cs="Times New Roman"/>
          <w:sz w:val="24"/>
          <w:szCs w:val="24"/>
        </w:rPr>
        <w:t xml:space="preserve"> </w:t>
      </w:r>
      <w:r w:rsidR="00540279" w:rsidRPr="00206931">
        <w:rPr>
          <w:rFonts w:ascii="Times New Roman" w:hAnsi="Times New Roman" w:cs="Times New Roman"/>
          <w:sz w:val="24"/>
          <w:szCs w:val="24"/>
        </w:rPr>
        <w:t xml:space="preserve">nustatytus reikalavimus. Nustačius, kad </w:t>
      </w:r>
      <w:r w:rsidR="004B2269" w:rsidRPr="00206931">
        <w:rPr>
          <w:rFonts w:ascii="Times New Roman" w:hAnsi="Times New Roman" w:cs="Times New Roman"/>
          <w:sz w:val="24"/>
          <w:szCs w:val="24"/>
        </w:rPr>
        <w:t>Paslaugos</w:t>
      </w:r>
      <w:r w:rsidR="00540279" w:rsidRPr="00206931">
        <w:rPr>
          <w:rFonts w:ascii="Times New Roman" w:hAnsi="Times New Roman" w:cs="Times New Roman"/>
          <w:sz w:val="24"/>
          <w:szCs w:val="24"/>
        </w:rPr>
        <w:t xml:space="preserve"> yra nekokybiškos </w:t>
      </w:r>
      <w:r w:rsidR="00240C30" w:rsidRPr="00206931">
        <w:rPr>
          <w:rFonts w:ascii="Times New Roman" w:hAnsi="Times New Roman" w:cs="Times New Roman"/>
          <w:sz w:val="24"/>
          <w:szCs w:val="24"/>
        </w:rPr>
        <w:t xml:space="preserve">Paslaugų teikėjas privalo ištaisyti Paslaugų trūkumus per </w:t>
      </w:r>
      <w:r w:rsidR="00F530BA" w:rsidRPr="00206931">
        <w:rPr>
          <w:rFonts w:ascii="Times New Roman" w:eastAsia="Calibri" w:hAnsi="Times New Roman" w:cs="Times New Roman"/>
          <w:sz w:val="24"/>
          <w:szCs w:val="24"/>
        </w:rPr>
        <w:t>12 (dvylika) valandų</w:t>
      </w:r>
      <w:r w:rsidR="00540279" w:rsidRPr="00206931">
        <w:rPr>
          <w:rFonts w:ascii="Times New Roman" w:hAnsi="Times New Roman" w:cs="Times New Roman"/>
          <w:sz w:val="24"/>
          <w:szCs w:val="24"/>
        </w:rPr>
        <w:t xml:space="preserve"> nuo </w:t>
      </w:r>
      <w:r w:rsidR="00240C30" w:rsidRPr="00206931">
        <w:rPr>
          <w:rFonts w:ascii="Times New Roman" w:hAnsi="Times New Roman" w:cs="Times New Roman"/>
          <w:sz w:val="24"/>
          <w:szCs w:val="24"/>
        </w:rPr>
        <w:t>Užsakovo</w:t>
      </w:r>
      <w:r w:rsidR="00540279" w:rsidRPr="00206931">
        <w:rPr>
          <w:rFonts w:ascii="Times New Roman" w:hAnsi="Times New Roman" w:cs="Times New Roman"/>
          <w:sz w:val="24"/>
          <w:szCs w:val="24"/>
        </w:rPr>
        <w:t xml:space="preserve"> pranešimo</w:t>
      </w:r>
      <w:r w:rsidR="00C538DC">
        <w:rPr>
          <w:rFonts w:ascii="Times New Roman" w:hAnsi="Times New Roman" w:cs="Times New Roman"/>
          <w:sz w:val="24"/>
          <w:szCs w:val="24"/>
        </w:rPr>
        <w:t xml:space="preserve"> el</w:t>
      </w:r>
      <w:r w:rsidR="0085392B">
        <w:rPr>
          <w:rFonts w:ascii="Times New Roman" w:hAnsi="Times New Roman" w:cs="Times New Roman"/>
          <w:sz w:val="24"/>
          <w:szCs w:val="24"/>
        </w:rPr>
        <w:t xml:space="preserve">ektroniniu </w:t>
      </w:r>
      <w:r w:rsidR="00C538DC">
        <w:rPr>
          <w:rFonts w:ascii="Times New Roman" w:hAnsi="Times New Roman" w:cs="Times New Roman"/>
          <w:sz w:val="24"/>
          <w:szCs w:val="24"/>
        </w:rPr>
        <w:t>paštu</w:t>
      </w:r>
      <w:r w:rsidR="00540279" w:rsidRPr="00206931">
        <w:rPr>
          <w:rFonts w:ascii="Times New Roman" w:hAnsi="Times New Roman" w:cs="Times New Roman"/>
          <w:sz w:val="24"/>
          <w:szCs w:val="24"/>
        </w:rPr>
        <w:t xml:space="preserve"> apie nekokybiškas </w:t>
      </w:r>
      <w:r w:rsidR="004B2269" w:rsidRPr="00206931">
        <w:rPr>
          <w:rFonts w:ascii="Times New Roman" w:hAnsi="Times New Roman" w:cs="Times New Roman"/>
          <w:sz w:val="24"/>
          <w:szCs w:val="24"/>
        </w:rPr>
        <w:t>Paslaugas</w:t>
      </w:r>
      <w:r w:rsidR="004B2269" w:rsidRPr="00206931">
        <w:rPr>
          <w:rFonts w:ascii="Times New Roman" w:eastAsia="Calibri" w:hAnsi="Times New Roman" w:cs="Times New Roman"/>
          <w:sz w:val="24"/>
          <w:szCs w:val="24"/>
        </w:rPr>
        <w:t xml:space="preserve"> </w:t>
      </w:r>
      <w:r w:rsidR="00540279" w:rsidRPr="00206931">
        <w:rPr>
          <w:rFonts w:ascii="Times New Roman" w:hAnsi="Times New Roman" w:cs="Times New Roman"/>
          <w:sz w:val="24"/>
          <w:szCs w:val="24"/>
        </w:rPr>
        <w:t xml:space="preserve">išsiuntimo </w:t>
      </w:r>
      <w:r w:rsidR="004B2269" w:rsidRPr="00206931">
        <w:rPr>
          <w:rFonts w:ascii="Times New Roman" w:hAnsi="Times New Roman" w:cs="Times New Roman"/>
          <w:sz w:val="24"/>
          <w:szCs w:val="24"/>
        </w:rPr>
        <w:t>Paslaugų teikėjui</w:t>
      </w:r>
      <w:r w:rsidR="00540279" w:rsidRPr="00206931">
        <w:rPr>
          <w:rFonts w:ascii="Times New Roman" w:hAnsi="Times New Roman" w:cs="Times New Roman"/>
          <w:sz w:val="24"/>
          <w:szCs w:val="24"/>
        </w:rPr>
        <w:t xml:space="preserve"> momento.</w:t>
      </w:r>
    </w:p>
    <w:p w14:paraId="70547E2D" w14:textId="61255915" w:rsidR="00540279" w:rsidRPr="00206931" w:rsidRDefault="00540279" w:rsidP="00B62295">
      <w:pPr>
        <w:spacing w:after="0" w:line="240" w:lineRule="auto"/>
        <w:ind w:firstLine="360"/>
        <w:jc w:val="both"/>
        <w:rPr>
          <w:rFonts w:ascii="Times New Roman" w:hAnsi="Times New Roman" w:cs="Times New Roman"/>
          <w:sz w:val="24"/>
          <w:szCs w:val="24"/>
        </w:rPr>
      </w:pPr>
      <w:r w:rsidRPr="00206931">
        <w:rPr>
          <w:rFonts w:ascii="Times New Roman" w:eastAsia="Calibri" w:hAnsi="Times New Roman" w:cs="Times New Roman"/>
          <w:sz w:val="24"/>
          <w:szCs w:val="24"/>
        </w:rPr>
        <w:t>4.</w:t>
      </w:r>
      <w:r w:rsidR="00F530BA" w:rsidRPr="00206931">
        <w:rPr>
          <w:rFonts w:ascii="Times New Roman" w:eastAsia="Calibri" w:hAnsi="Times New Roman" w:cs="Times New Roman"/>
          <w:sz w:val="24"/>
          <w:szCs w:val="24"/>
        </w:rPr>
        <w:t>2</w:t>
      </w:r>
      <w:r w:rsidRPr="00206931">
        <w:rPr>
          <w:rFonts w:ascii="Times New Roman" w:eastAsia="Calibri" w:hAnsi="Times New Roman" w:cs="Times New Roman"/>
          <w:sz w:val="24"/>
          <w:szCs w:val="24"/>
        </w:rPr>
        <w:t>.</w:t>
      </w:r>
      <w:r w:rsidRPr="00206931">
        <w:rPr>
          <w:rFonts w:ascii="Times New Roman" w:hAnsi="Times New Roman" w:cs="Times New Roman"/>
          <w:sz w:val="24"/>
          <w:szCs w:val="24"/>
        </w:rPr>
        <w:t xml:space="preserve"> </w:t>
      </w:r>
      <w:r w:rsidR="004B2269" w:rsidRPr="00206931">
        <w:rPr>
          <w:rFonts w:ascii="Times New Roman" w:hAnsi="Times New Roman" w:cs="Times New Roman"/>
          <w:sz w:val="24"/>
          <w:szCs w:val="24"/>
        </w:rPr>
        <w:t>Paslaugų</w:t>
      </w:r>
      <w:r w:rsidRPr="00206931">
        <w:rPr>
          <w:rFonts w:ascii="Times New Roman" w:hAnsi="Times New Roman" w:cs="Times New Roman"/>
          <w:sz w:val="24"/>
          <w:szCs w:val="24"/>
        </w:rPr>
        <w:t xml:space="preserve"> trūkumų nustatymo bei šalinimo tvarka numatyta Sutarties Bendrosiose sąlygose.</w:t>
      </w:r>
      <w:r w:rsidR="007F6810" w:rsidRPr="00206931">
        <w:rPr>
          <w:rFonts w:ascii="Times New Roman" w:hAnsi="Times New Roman" w:cs="Times New Roman"/>
          <w:sz w:val="24"/>
          <w:szCs w:val="24"/>
        </w:rPr>
        <w:t xml:space="preserve"> </w:t>
      </w:r>
    </w:p>
    <w:p w14:paraId="74797124" w14:textId="77777777" w:rsidR="00540279" w:rsidRPr="00206931"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77777777" w:rsidR="00540279" w:rsidRPr="00206931" w:rsidRDefault="00B26941" w:rsidP="00B62295">
      <w:pPr>
        <w:spacing w:after="0" w:line="240" w:lineRule="auto"/>
        <w:ind w:firstLine="360"/>
        <w:jc w:val="center"/>
        <w:rPr>
          <w:rFonts w:ascii="Times New Roman" w:hAnsi="Times New Roman" w:cs="Times New Roman"/>
          <w:b/>
          <w:sz w:val="24"/>
          <w:szCs w:val="24"/>
        </w:rPr>
      </w:pPr>
      <w:r w:rsidRPr="00206931">
        <w:rPr>
          <w:rFonts w:ascii="Times New Roman" w:hAnsi="Times New Roman" w:cs="Times New Roman"/>
          <w:b/>
          <w:sz w:val="24"/>
          <w:szCs w:val="24"/>
        </w:rPr>
        <w:t>5. ŠALIŲ ATSAKOMYBĖ</w:t>
      </w:r>
    </w:p>
    <w:p w14:paraId="16CA4310" w14:textId="6315834E" w:rsidR="00540279" w:rsidRPr="00206931" w:rsidRDefault="00D84D45" w:rsidP="00B62295">
      <w:pPr>
        <w:shd w:val="clear" w:color="auto" w:fill="FFFFFF"/>
        <w:spacing w:after="0" w:line="240" w:lineRule="auto"/>
        <w:ind w:firstLine="360"/>
        <w:jc w:val="both"/>
        <w:rPr>
          <w:rFonts w:ascii="Times New Roman" w:hAnsi="Times New Roman" w:cs="Times New Roman"/>
          <w:sz w:val="24"/>
          <w:szCs w:val="24"/>
        </w:rPr>
      </w:pPr>
      <w:r w:rsidRPr="00206931">
        <w:rPr>
          <w:rFonts w:ascii="Times New Roman" w:hAnsi="Times New Roman" w:cs="Times New Roman"/>
          <w:sz w:val="24"/>
          <w:szCs w:val="24"/>
        </w:rPr>
        <w:t>5.1</w:t>
      </w:r>
      <w:r w:rsidR="00540279" w:rsidRPr="00206931">
        <w:rPr>
          <w:rFonts w:ascii="Times New Roman" w:hAnsi="Times New Roman" w:cs="Times New Roman"/>
          <w:sz w:val="24"/>
          <w:szCs w:val="24"/>
        </w:rPr>
        <w:t xml:space="preserve">. Jeigu </w:t>
      </w:r>
      <w:r w:rsidR="00240C30" w:rsidRPr="00206931">
        <w:rPr>
          <w:rFonts w:ascii="Times New Roman" w:hAnsi="Times New Roman" w:cs="Times New Roman"/>
          <w:sz w:val="24"/>
          <w:szCs w:val="24"/>
        </w:rPr>
        <w:t>Paslaugų teikėjas</w:t>
      </w:r>
      <w:r w:rsidR="00540279" w:rsidRPr="00206931">
        <w:rPr>
          <w:rFonts w:ascii="Times New Roman" w:hAnsi="Times New Roman" w:cs="Times New Roman"/>
          <w:sz w:val="24"/>
          <w:szCs w:val="24"/>
        </w:rPr>
        <w:t xml:space="preserve"> vėluoja </w:t>
      </w:r>
      <w:r w:rsidR="00240C30" w:rsidRPr="00206931">
        <w:rPr>
          <w:rFonts w:ascii="Times New Roman" w:hAnsi="Times New Roman" w:cs="Times New Roman"/>
          <w:sz w:val="24"/>
          <w:szCs w:val="24"/>
        </w:rPr>
        <w:t>suteikti Paslaugas</w:t>
      </w:r>
      <w:r w:rsidR="00540279" w:rsidRPr="00206931">
        <w:rPr>
          <w:rFonts w:ascii="Times New Roman" w:eastAsia="Calibri" w:hAnsi="Times New Roman" w:cs="Times New Roman"/>
          <w:sz w:val="24"/>
          <w:szCs w:val="24"/>
        </w:rPr>
        <w:t>,</w:t>
      </w:r>
      <w:r w:rsidR="00540279" w:rsidRPr="00206931">
        <w:rPr>
          <w:rFonts w:ascii="Times New Roman" w:hAnsi="Times New Roman" w:cs="Times New Roman"/>
          <w:sz w:val="24"/>
          <w:szCs w:val="24"/>
        </w:rPr>
        <w:t xml:space="preserve"> ar ištaisyti jų trūkumus, </w:t>
      </w:r>
      <w:r w:rsidR="00240C30" w:rsidRPr="00206931">
        <w:rPr>
          <w:rFonts w:ascii="Times New Roman" w:hAnsi="Times New Roman" w:cs="Times New Roman"/>
          <w:sz w:val="24"/>
          <w:szCs w:val="24"/>
        </w:rPr>
        <w:t>Užsakovas</w:t>
      </w:r>
      <w:r w:rsidR="00540279" w:rsidRPr="00206931">
        <w:rPr>
          <w:rFonts w:ascii="Times New Roman" w:hAnsi="Times New Roman" w:cs="Times New Roman"/>
          <w:sz w:val="24"/>
          <w:szCs w:val="24"/>
        </w:rPr>
        <w:t xml:space="preserve"> nuo kitos dienos </w:t>
      </w:r>
      <w:r w:rsidR="00240C30" w:rsidRPr="00206931">
        <w:rPr>
          <w:rFonts w:ascii="Times New Roman" w:hAnsi="Times New Roman" w:cs="Times New Roman"/>
          <w:sz w:val="24"/>
          <w:szCs w:val="24"/>
        </w:rPr>
        <w:t>Paslaugų teikėjui</w:t>
      </w:r>
      <w:r w:rsidR="00540279" w:rsidRPr="00206931">
        <w:rPr>
          <w:rFonts w:ascii="Times New Roman" w:hAnsi="Times New Roman" w:cs="Times New Roman"/>
          <w:sz w:val="24"/>
          <w:szCs w:val="24"/>
        </w:rPr>
        <w:t xml:space="preserve"> skaičiuoja 0,1 (vienos dešimtosios) procento dydžio delspinigius už kiekvieną uždels</w:t>
      </w:r>
      <w:r w:rsidR="00240C30" w:rsidRPr="00206931">
        <w:rPr>
          <w:rFonts w:ascii="Times New Roman" w:hAnsi="Times New Roman" w:cs="Times New Roman"/>
          <w:sz w:val="24"/>
          <w:szCs w:val="24"/>
        </w:rPr>
        <w:t>tą kalendorinę dieną nuo laiku nesuteiktų</w:t>
      </w:r>
      <w:r w:rsidR="007A6A57" w:rsidRPr="00206931">
        <w:rPr>
          <w:rFonts w:ascii="Times New Roman" w:hAnsi="Times New Roman" w:cs="Times New Roman"/>
          <w:sz w:val="24"/>
          <w:szCs w:val="24"/>
        </w:rPr>
        <w:t xml:space="preserve"> Paslaugų kainos</w:t>
      </w:r>
      <w:r w:rsidR="00540279" w:rsidRPr="00206931">
        <w:rPr>
          <w:rFonts w:ascii="Times New Roman" w:hAnsi="Times New Roman" w:cs="Times New Roman"/>
          <w:sz w:val="24"/>
          <w:szCs w:val="24"/>
        </w:rPr>
        <w:t>, įskaitant PVM</w:t>
      </w:r>
      <w:r w:rsidR="00F5527B" w:rsidRPr="00206931">
        <w:rPr>
          <w:rFonts w:ascii="Times New Roman" w:hAnsi="Times New Roman" w:cs="Times New Roman"/>
          <w:sz w:val="24"/>
          <w:szCs w:val="24"/>
        </w:rPr>
        <w:t>, jei jis Sutarčiai taikomas</w:t>
      </w:r>
      <w:r w:rsidR="00540279" w:rsidRPr="00206931">
        <w:rPr>
          <w:rFonts w:ascii="Times New Roman" w:hAnsi="Times New Roman" w:cs="Times New Roman"/>
          <w:sz w:val="24"/>
          <w:szCs w:val="24"/>
        </w:rPr>
        <w:t xml:space="preserve">, </w:t>
      </w:r>
      <w:r w:rsidR="00BB787B" w:rsidRPr="00206931">
        <w:rPr>
          <w:rFonts w:ascii="Times New Roman" w:hAnsi="Times New Roman" w:cs="Times New Roman"/>
          <w:sz w:val="24"/>
          <w:szCs w:val="24"/>
        </w:rPr>
        <w:t xml:space="preserve">bendrą </w:t>
      </w:r>
      <w:r w:rsidR="00540279" w:rsidRPr="00206931">
        <w:rPr>
          <w:rFonts w:ascii="Times New Roman" w:hAnsi="Times New Roman" w:cs="Times New Roman"/>
          <w:sz w:val="24"/>
          <w:szCs w:val="24"/>
        </w:rPr>
        <w:t xml:space="preserve">maksimalią delspinigių skaičiavimo ribą nustatant 20 (dvidešimt) procentų nuo </w:t>
      </w:r>
      <w:r w:rsidR="00540279" w:rsidRPr="00206931">
        <w:rPr>
          <w:rFonts w:ascii="Times New Roman" w:eastAsia="Calibri" w:hAnsi="Times New Roman" w:cs="Times New Roman"/>
          <w:sz w:val="24"/>
          <w:szCs w:val="24"/>
        </w:rPr>
        <w:t>maksimalios Sutarties kainos įskaitant PVM</w:t>
      </w:r>
      <w:r w:rsidR="00F5527B" w:rsidRPr="00206931">
        <w:rPr>
          <w:rFonts w:ascii="Times New Roman" w:eastAsia="Calibri" w:hAnsi="Times New Roman" w:cs="Times New Roman"/>
          <w:sz w:val="24"/>
          <w:szCs w:val="24"/>
        </w:rPr>
        <w:t>, jei jis Sutarčiai taikomas</w:t>
      </w:r>
      <w:r w:rsidR="00C538DC">
        <w:rPr>
          <w:rFonts w:ascii="Times New Roman" w:eastAsia="Calibri" w:hAnsi="Times New Roman" w:cs="Times New Roman"/>
          <w:sz w:val="24"/>
          <w:szCs w:val="24"/>
        </w:rPr>
        <w:t>.</w:t>
      </w:r>
      <w:r w:rsidR="00540279" w:rsidRPr="00206931">
        <w:rPr>
          <w:rFonts w:ascii="Times New Roman" w:hAnsi="Times New Roman" w:cs="Times New Roman"/>
          <w:sz w:val="24"/>
          <w:szCs w:val="24"/>
        </w:rPr>
        <w:t xml:space="preserve"> </w:t>
      </w:r>
    </w:p>
    <w:p w14:paraId="01EEC67B" w14:textId="74A4B9CF" w:rsidR="00540279" w:rsidRPr="00206931" w:rsidRDefault="00D84D45" w:rsidP="00367A95">
      <w:pPr>
        <w:shd w:val="clear" w:color="auto" w:fill="FFFFFF"/>
        <w:spacing w:after="0" w:line="240" w:lineRule="auto"/>
        <w:ind w:firstLine="360"/>
        <w:jc w:val="both"/>
        <w:rPr>
          <w:rFonts w:ascii="Times New Roman" w:eastAsia="Calibri" w:hAnsi="Times New Roman" w:cs="Times New Roman"/>
          <w:i/>
          <w:sz w:val="24"/>
          <w:szCs w:val="24"/>
        </w:rPr>
      </w:pPr>
      <w:r w:rsidRPr="00206931">
        <w:rPr>
          <w:rFonts w:ascii="Times New Roman" w:hAnsi="Times New Roman" w:cs="Times New Roman"/>
          <w:sz w:val="24"/>
          <w:szCs w:val="24"/>
        </w:rPr>
        <w:t>5.2</w:t>
      </w:r>
      <w:r w:rsidR="00540279" w:rsidRPr="00206931">
        <w:rPr>
          <w:rFonts w:ascii="Times New Roman" w:hAnsi="Times New Roman" w:cs="Times New Roman"/>
          <w:sz w:val="24"/>
          <w:szCs w:val="24"/>
        </w:rPr>
        <w:t xml:space="preserve">. Jei </w:t>
      </w:r>
      <w:r w:rsidR="00240C30" w:rsidRPr="00206931">
        <w:rPr>
          <w:rFonts w:ascii="Times New Roman" w:hAnsi="Times New Roman" w:cs="Times New Roman"/>
          <w:sz w:val="24"/>
          <w:szCs w:val="24"/>
        </w:rPr>
        <w:t>Užsakovas</w:t>
      </w:r>
      <w:r w:rsidR="00540279" w:rsidRPr="00206931">
        <w:rPr>
          <w:rFonts w:ascii="Times New Roman" w:hAnsi="Times New Roman" w:cs="Times New Roman"/>
          <w:sz w:val="24"/>
          <w:szCs w:val="24"/>
        </w:rPr>
        <w:t xml:space="preserve"> uždelsia atsiskaityti už tinkamai </w:t>
      </w:r>
      <w:r w:rsidR="00240C30" w:rsidRPr="00206931">
        <w:rPr>
          <w:rFonts w:ascii="Times New Roman" w:hAnsi="Times New Roman" w:cs="Times New Roman"/>
          <w:sz w:val="24"/>
          <w:szCs w:val="24"/>
        </w:rPr>
        <w:t>Paslaugų teikėjo suteiktas</w:t>
      </w:r>
      <w:r w:rsidR="00540279" w:rsidRPr="00206931">
        <w:rPr>
          <w:rFonts w:ascii="Times New Roman" w:hAnsi="Times New Roman" w:cs="Times New Roman"/>
          <w:sz w:val="24"/>
          <w:szCs w:val="24"/>
        </w:rPr>
        <w:t xml:space="preserve"> ir perduotas kokybiškas </w:t>
      </w:r>
      <w:r w:rsidR="00240C30" w:rsidRPr="00206931">
        <w:rPr>
          <w:rFonts w:ascii="Times New Roman" w:hAnsi="Times New Roman" w:cs="Times New Roman"/>
          <w:sz w:val="24"/>
          <w:szCs w:val="24"/>
        </w:rPr>
        <w:t>Paslaugas</w:t>
      </w:r>
      <w:r w:rsidR="00540279" w:rsidRPr="00206931">
        <w:rPr>
          <w:rFonts w:ascii="Times New Roman" w:hAnsi="Times New Roman" w:cs="Times New Roman"/>
          <w:sz w:val="24"/>
          <w:szCs w:val="24"/>
        </w:rPr>
        <w:t xml:space="preserve"> per Sutartyje nurodytą terminą, </w:t>
      </w:r>
      <w:r w:rsidR="00240C30" w:rsidRPr="00206931">
        <w:rPr>
          <w:rFonts w:ascii="Times New Roman" w:hAnsi="Times New Roman" w:cs="Times New Roman"/>
          <w:sz w:val="24"/>
          <w:szCs w:val="24"/>
        </w:rPr>
        <w:t>Paslaugų teikėjas</w:t>
      </w:r>
      <w:r w:rsidR="00540279" w:rsidRPr="00206931">
        <w:rPr>
          <w:rFonts w:ascii="Times New Roman" w:hAnsi="Times New Roman" w:cs="Times New Roman"/>
          <w:sz w:val="24"/>
          <w:szCs w:val="24"/>
        </w:rPr>
        <w:t xml:space="preserve"> nuo kitos dienos </w:t>
      </w:r>
      <w:r w:rsidR="00540279" w:rsidRPr="00206931">
        <w:rPr>
          <w:rFonts w:ascii="Times New Roman" w:eastAsia="Calibri" w:hAnsi="Times New Roman" w:cs="Times New Roman"/>
          <w:sz w:val="24"/>
          <w:szCs w:val="24"/>
        </w:rPr>
        <w:t>skaičiuoja</w:t>
      </w:r>
      <w:r w:rsidR="00540279" w:rsidRPr="00206931">
        <w:rPr>
          <w:rFonts w:ascii="Times New Roman" w:hAnsi="Times New Roman" w:cs="Times New Roman"/>
          <w:sz w:val="24"/>
          <w:szCs w:val="24"/>
        </w:rPr>
        <w:t xml:space="preserve"> </w:t>
      </w:r>
      <w:r w:rsidR="00240C30" w:rsidRPr="00206931">
        <w:rPr>
          <w:rFonts w:ascii="Times New Roman" w:hAnsi="Times New Roman" w:cs="Times New Roman"/>
          <w:sz w:val="24"/>
          <w:szCs w:val="24"/>
        </w:rPr>
        <w:t>Užsakovui</w:t>
      </w:r>
      <w:r w:rsidR="00540279" w:rsidRPr="00206931">
        <w:rPr>
          <w:rFonts w:ascii="Times New Roman" w:hAnsi="Times New Roman" w:cs="Times New Roman"/>
          <w:sz w:val="24"/>
          <w:szCs w:val="24"/>
        </w:rPr>
        <w:t xml:space="preserve"> 0,1 (vienos dešimtosios) procento dydžio delspinigius nuo neapmokėtos sumos, įskaitant PVM</w:t>
      </w:r>
      <w:r w:rsidR="00F5527B" w:rsidRPr="00206931">
        <w:rPr>
          <w:rFonts w:ascii="Times New Roman" w:hAnsi="Times New Roman" w:cs="Times New Roman"/>
          <w:sz w:val="24"/>
          <w:szCs w:val="24"/>
        </w:rPr>
        <w:t>, jei jis Sutarčiai taikomas</w:t>
      </w:r>
      <w:r w:rsidR="00540279" w:rsidRPr="00206931">
        <w:rPr>
          <w:rFonts w:ascii="Times New Roman" w:hAnsi="Times New Roman" w:cs="Times New Roman"/>
          <w:sz w:val="24"/>
          <w:szCs w:val="24"/>
        </w:rPr>
        <w:t xml:space="preserve">, </w:t>
      </w:r>
      <w:r w:rsidR="00BB787B" w:rsidRPr="00206931">
        <w:rPr>
          <w:rFonts w:ascii="Times New Roman" w:hAnsi="Times New Roman" w:cs="Times New Roman"/>
          <w:sz w:val="24"/>
          <w:szCs w:val="24"/>
        </w:rPr>
        <w:t xml:space="preserve">bendrą </w:t>
      </w:r>
      <w:r w:rsidR="00540279" w:rsidRPr="00206931">
        <w:rPr>
          <w:rFonts w:ascii="Times New Roman" w:hAnsi="Times New Roman" w:cs="Times New Roman"/>
          <w:sz w:val="24"/>
          <w:szCs w:val="24"/>
        </w:rPr>
        <w:t xml:space="preserve">maksimalią delspinigių skaičiavimo ribą nustatant 20 (dvidešimt) procentų nuo </w:t>
      </w:r>
      <w:r w:rsidR="00540279" w:rsidRPr="00206931">
        <w:rPr>
          <w:rFonts w:ascii="Times New Roman" w:eastAsia="Calibri" w:hAnsi="Times New Roman" w:cs="Times New Roman"/>
          <w:sz w:val="24"/>
          <w:szCs w:val="24"/>
        </w:rPr>
        <w:t>maksimalios Sutarties kainos, įskaitant PVM</w:t>
      </w:r>
      <w:r w:rsidR="00F5527B" w:rsidRPr="00206931">
        <w:rPr>
          <w:rFonts w:ascii="Times New Roman" w:eastAsia="Calibri" w:hAnsi="Times New Roman" w:cs="Times New Roman"/>
          <w:sz w:val="24"/>
          <w:szCs w:val="24"/>
        </w:rPr>
        <w:t>, jei jis Sutarčiai taikomas</w:t>
      </w:r>
      <w:r w:rsidR="00C538DC">
        <w:rPr>
          <w:rFonts w:ascii="Times New Roman" w:eastAsia="Calibri" w:hAnsi="Times New Roman" w:cs="Times New Roman"/>
          <w:sz w:val="24"/>
          <w:szCs w:val="24"/>
        </w:rPr>
        <w:t>.</w:t>
      </w:r>
      <w:r w:rsidR="00540279" w:rsidRPr="00206931">
        <w:rPr>
          <w:rFonts w:ascii="Times New Roman" w:hAnsi="Times New Roman" w:cs="Times New Roman"/>
          <w:sz w:val="24"/>
          <w:szCs w:val="24"/>
        </w:rPr>
        <w:t xml:space="preserve"> </w:t>
      </w:r>
    </w:p>
    <w:p w14:paraId="2C724052" w14:textId="4ECA275A" w:rsidR="00B5060C" w:rsidRPr="00206931" w:rsidRDefault="00B5060C" w:rsidP="00B5060C">
      <w:pPr>
        <w:spacing w:after="0" w:line="240" w:lineRule="auto"/>
        <w:ind w:firstLine="360"/>
        <w:jc w:val="both"/>
        <w:rPr>
          <w:rFonts w:ascii="Times New Roman" w:eastAsia="Calibri" w:hAnsi="Times New Roman" w:cs="Times New Roman"/>
          <w:sz w:val="24"/>
          <w:szCs w:val="24"/>
        </w:rPr>
      </w:pPr>
      <w:r w:rsidRPr="00206931">
        <w:rPr>
          <w:rFonts w:ascii="Times New Roman" w:eastAsia="Calibri" w:hAnsi="Times New Roman" w:cs="Times New Roman"/>
          <w:iCs/>
          <w:sz w:val="24"/>
          <w:szCs w:val="24"/>
        </w:rPr>
        <w:t xml:space="preserve">5.3. Jei </w:t>
      </w:r>
      <w:r w:rsidR="00F721C4" w:rsidRPr="00206931">
        <w:rPr>
          <w:rFonts w:ascii="Times New Roman" w:eastAsia="Calibri" w:hAnsi="Times New Roman" w:cs="Times New Roman"/>
          <w:iCs/>
          <w:sz w:val="24"/>
          <w:szCs w:val="24"/>
        </w:rPr>
        <w:t>Paslaugų t</w:t>
      </w:r>
      <w:r w:rsidRPr="00206931">
        <w:rPr>
          <w:rFonts w:ascii="Times New Roman" w:eastAsia="Calibri" w:hAnsi="Times New Roman" w:cs="Times New Roman"/>
          <w:iCs/>
          <w:sz w:val="24"/>
          <w:szCs w:val="24"/>
        </w:rPr>
        <w:t>e</w:t>
      </w:r>
      <w:r w:rsidR="00F721C4" w:rsidRPr="00206931">
        <w:rPr>
          <w:rFonts w:ascii="Times New Roman" w:eastAsia="Calibri" w:hAnsi="Times New Roman" w:cs="Times New Roman"/>
          <w:iCs/>
          <w:sz w:val="24"/>
          <w:szCs w:val="24"/>
        </w:rPr>
        <w:t>i</w:t>
      </w:r>
      <w:r w:rsidRPr="00206931">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sidRPr="00206931">
        <w:rPr>
          <w:rFonts w:ascii="Times New Roman" w:eastAsia="Calibri" w:hAnsi="Times New Roman" w:cs="Times New Roman"/>
          <w:iCs/>
          <w:sz w:val="24"/>
          <w:szCs w:val="24"/>
        </w:rPr>
        <w:t>Užsakovui</w:t>
      </w:r>
      <w:r w:rsidRPr="00206931">
        <w:rPr>
          <w:rFonts w:ascii="Times New Roman" w:eastAsia="Calibri" w:hAnsi="Times New Roman" w:cs="Times New Roman"/>
          <w:iCs/>
          <w:sz w:val="24"/>
          <w:szCs w:val="24"/>
        </w:rPr>
        <w:t xml:space="preserve">, taip pat, jeigu dėl bet kokių aplinkybių, susijusių su </w:t>
      </w:r>
      <w:r w:rsidR="00F721C4" w:rsidRPr="00206931">
        <w:rPr>
          <w:rFonts w:ascii="Times New Roman" w:eastAsia="Calibri" w:hAnsi="Times New Roman" w:cs="Times New Roman"/>
          <w:iCs/>
          <w:sz w:val="24"/>
          <w:szCs w:val="24"/>
        </w:rPr>
        <w:t>Paslaugų teikėju</w:t>
      </w:r>
      <w:r w:rsidRPr="00206931">
        <w:rPr>
          <w:rFonts w:ascii="Times New Roman" w:eastAsia="Calibri" w:hAnsi="Times New Roman" w:cs="Times New Roman"/>
          <w:iCs/>
          <w:sz w:val="24"/>
          <w:szCs w:val="24"/>
        </w:rPr>
        <w:t xml:space="preserve"> ar jo te</w:t>
      </w:r>
      <w:r w:rsidR="00DB0F92" w:rsidRPr="00206931">
        <w:rPr>
          <w:rFonts w:ascii="Times New Roman" w:eastAsia="Calibri" w:hAnsi="Times New Roman" w:cs="Times New Roman"/>
          <w:iCs/>
          <w:sz w:val="24"/>
          <w:szCs w:val="24"/>
        </w:rPr>
        <w:t>i</w:t>
      </w:r>
      <w:r w:rsidRPr="00206931">
        <w:rPr>
          <w:rFonts w:ascii="Times New Roman" w:eastAsia="Calibri" w:hAnsi="Times New Roman" w:cs="Times New Roman"/>
          <w:iCs/>
          <w:sz w:val="24"/>
          <w:szCs w:val="24"/>
        </w:rPr>
        <w:t>kiamomis P</w:t>
      </w:r>
      <w:r w:rsidR="00DB0F92" w:rsidRPr="00206931">
        <w:rPr>
          <w:rFonts w:ascii="Times New Roman" w:eastAsia="Calibri" w:hAnsi="Times New Roman" w:cs="Times New Roman"/>
          <w:iCs/>
          <w:sz w:val="24"/>
          <w:szCs w:val="24"/>
        </w:rPr>
        <w:t>aslaugomis</w:t>
      </w:r>
      <w:r w:rsidRPr="00206931">
        <w:rPr>
          <w:rFonts w:ascii="Times New Roman" w:eastAsia="Calibri" w:hAnsi="Times New Roman" w:cs="Times New Roman"/>
          <w:iCs/>
          <w:sz w:val="24"/>
          <w:szCs w:val="24"/>
        </w:rPr>
        <w:t xml:space="preserve">, </w:t>
      </w:r>
      <w:r w:rsidR="00F721C4" w:rsidRPr="00206931">
        <w:rPr>
          <w:rFonts w:ascii="Times New Roman" w:eastAsia="Calibri" w:hAnsi="Times New Roman" w:cs="Times New Roman"/>
          <w:iCs/>
          <w:sz w:val="24"/>
          <w:szCs w:val="24"/>
        </w:rPr>
        <w:t>Užsakovui</w:t>
      </w:r>
      <w:r w:rsidRPr="00206931">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06931">
        <w:rPr>
          <w:rFonts w:ascii="Times New Roman" w:eastAsia="Calibri" w:hAnsi="Times New Roman" w:cs="Times New Roman"/>
          <w:b/>
          <w:bCs/>
          <w:iCs/>
          <w:sz w:val="24"/>
          <w:szCs w:val="24"/>
        </w:rPr>
        <w:t>Sankcijos</w:t>
      </w:r>
      <w:r w:rsidRPr="00206931">
        <w:rPr>
          <w:rFonts w:ascii="Times New Roman" w:eastAsia="Calibri" w:hAnsi="Times New Roman" w:cs="Times New Roman"/>
          <w:iCs/>
          <w:sz w:val="24"/>
          <w:szCs w:val="24"/>
        </w:rPr>
        <w:t xml:space="preserve">), </w:t>
      </w:r>
      <w:r w:rsidR="00F721C4" w:rsidRPr="00206931">
        <w:rPr>
          <w:rFonts w:ascii="Times New Roman" w:eastAsia="Calibri" w:hAnsi="Times New Roman" w:cs="Times New Roman"/>
          <w:iCs/>
          <w:sz w:val="24"/>
          <w:szCs w:val="24"/>
        </w:rPr>
        <w:t>Paslaugų teikėjas</w:t>
      </w:r>
      <w:r w:rsidRPr="00206931">
        <w:rPr>
          <w:rFonts w:ascii="Times New Roman" w:eastAsia="Calibri" w:hAnsi="Times New Roman" w:cs="Times New Roman"/>
          <w:iCs/>
          <w:sz w:val="24"/>
          <w:szCs w:val="24"/>
        </w:rPr>
        <w:t xml:space="preserve"> įsipareigoja apsaugoti </w:t>
      </w:r>
      <w:r w:rsidR="00F721C4" w:rsidRPr="00206931">
        <w:rPr>
          <w:rFonts w:ascii="Times New Roman" w:eastAsia="Calibri" w:hAnsi="Times New Roman" w:cs="Times New Roman"/>
          <w:iCs/>
          <w:sz w:val="24"/>
          <w:szCs w:val="24"/>
        </w:rPr>
        <w:t>Užsakovą</w:t>
      </w:r>
      <w:r w:rsidRPr="00206931">
        <w:rPr>
          <w:rFonts w:ascii="Times New Roman" w:eastAsia="Calibri" w:hAnsi="Times New Roman" w:cs="Times New Roman"/>
          <w:iCs/>
          <w:sz w:val="24"/>
          <w:szCs w:val="24"/>
        </w:rPr>
        <w:t xml:space="preserve"> bei trečiuosius asmenis nuo bet kokių neigiamų pasekmių atsakyti prieš </w:t>
      </w:r>
      <w:r w:rsidR="00F721C4" w:rsidRPr="00206931">
        <w:rPr>
          <w:rFonts w:ascii="Times New Roman" w:eastAsia="Calibri" w:hAnsi="Times New Roman" w:cs="Times New Roman"/>
          <w:iCs/>
          <w:sz w:val="24"/>
          <w:szCs w:val="24"/>
        </w:rPr>
        <w:t>Užsakovą</w:t>
      </w:r>
      <w:r w:rsidRPr="00206931">
        <w:rPr>
          <w:rFonts w:ascii="Times New Roman" w:eastAsia="Calibri" w:hAnsi="Times New Roman" w:cs="Times New Roman"/>
          <w:iCs/>
          <w:sz w:val="24"/>
          <w:szCs w:val="24"/>
        </w:rPr>
        <w:t xml:space="preserve"> bei trečiuosius asmenis dėl bet kokių neigiamų pasekmių, kurias </w:t>
      </w:r>
      <w:r w:rsidR="00F721C4" w:rsidRPr="00206931">
        <w:rPr>
          <w:rFonts w:ascii="Times New Roman" w:eastAsia="Calibri" w:hAnsi="Times New Roman" w:cs="Times New Roman"/>
          <w:iCs/>
          <w:sz w:val="24"/>
          <w:szCs w:val="24"/>
        </w:rPr>
        <w:t>Užsakovui</w:t>
      </w:r>
      <w:r w:rsidRPr="00206931">
        <w:rPr>
          <w:rFonts w:ascii="Times New Roman" w:eastAsia="Calibri" w:hAnsi="Times New Roman" w:cs="Times New Roman"/>
          <w:iCs/>
          <w:sz w:val="24"/>
          <w:szCs w:val="24"/>
        </w:rPr>
        <w:t xml:space="preserve"> ar tretiesiems asmenims gali sukelti </w:t>
      </w:r>
      <w:r w:rsidR="00F721C4" w:rsidRPr="00206931">
        <w:rPr>
          <w:rFonts w:ascii="Times New Roman" w:eastAsia="Calibri" w:hAnsi="Times New Roman" w:cs="Times New Roman"/>
          <w:iCs/>
          <w:sz w:val="24"/>
          <w:szCs w:val="24"/>
        </w:rPr>
        <w:t>Užsakovui</w:t>
      </w:r>
      <w:r w:rsidRPr="00206931">
        <w:rPr>
          <w:rFonts w:ascii="Times New Roman" w:eastAsia="Calibri" w:hAnsi="Times New Roman" w:cs="Times New Roman"/>
          <w:iCs/>
          <w:sz w:val="24"/>
          <w:szCs w:val="24"/>
        </w:rPr>
        <w:t xml:space="preserve"> taikomos Sankcijos, ir atlyginti </w:t>
      </w:r>
      <w:r w:rsidR="00F721C4" w:rsidRPr="00206931">
        <w:rPr>
          <w:rFonts w:ascii="Times New Roman" w:eastAsia="Calibri" w:hAnsi="Times New Roman" w:cs="Times New Roman"/>
          <w:iCs/>
          <w:sz w:val="24"/>
          <w:szCs w:val="24"/>
        </w:rPr>
        <w:t>Užsakovui</w:t>
      </w:r>
      <w:r w:rsidRPr="00206931">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sidRPr="00206931">
        <w:rPr>
          <w:rFonts w:ascii="Times New Roman" w:eastAsia="Calibri" w:hAnsi="Times New Roman" w:cs="Times New Roman"/>
          <w:iCs/>
          <w:sz w:val="24"/>
          <w:szCs w:val="24"/>
        </w:rPr>
        <w:t>Užsakovo</w:t>
      </w:r>
      <w:r w:rsidRPr="00206931">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sidRPr="00206931">
        <w:rPr>
          <w:rFonts w:ascii="Times New Roman" w:eastAsia="Calibri" w:hAnsi="Times New Roman" w:cs="Times New Roman"/>
          <w:iCs/>
          <w:sz w:val="24"/>
          <w:szCs w:val="24"/>
        </w:rPr>
        <w:t>Užsakovo</w:t>
      </w:r>
      <w:r w:rsidRPr="00206931">
        <w:rPr>
          <w:rFonts w:ascii="Times New Roman" w:eastAsia="Calibri" w:hAnsi="Times New Roman" w:cs="Times New Roman"/>
          <w:iCs/>
          <w:sz w:val="24"/>
          <w:szCs w:val="24"/>
        </w:rPr>
        <w:t xml:space="preserve"> ar jo darbuotojų veiklos apribojimais).</w:t>
      </w:r>
    </w:p>
    <w:p w14:paraId="361A4489" w14:textId="26DE5A58" w:rsidR="00B5060C" w:rsidRPr="00206931" w:rsidRDefault="00F721C4" w:rsidP="00B5060C">
      <w:pPr>
        <w:spacing w:after="0" w:line="240" w:lineRule="auto"/>
        <w:ind w:firstLine="360"/>
        <w:jc w:val="both"/>
        <w:rPr>
          <w:rFonts w:ascii="Times New Roman" w:eastAsia="Calibri" w:hAnsi="Times New Roman" w:cs="Times New Roman"/>
          <w:sz w:val="24"/>
          <w:szCs w:val="24"/>
        </w:rPr>
      </w:pPr>
      <w:r w:rsidRPr="00206931">
        <w:rPr>
          <w:rFonts w:ascii="Times New Roman" w:eastAsia="Calibri" w:hAnsi="Times New Roman" w:cs="Times New Roman"/>
          <w:iCs/>
          <w:sz w:val="24"/>
          <w:szCs w:val="24"/>
        </w:rPr>
        <w:lastRenderedPageBreak/>
        <w:t>Paslaugų teikėjas</w:t>
      </w:r>
      <w:r w:rsidR="00B5060C" w:rsidRPr="00206931">
        <w:rPr>
          <w:rFonts w:ascii="Times New Roman" w:eastAsia="Calibri" w:hAnsi="Times New Roman" w:cs="Times New Roman"/>
          <w:iCs/>
          <w:sz w:val="24"/>
          <w:szCs w:val="24"/>
        </w:rPr>
        <w:t xml:space="preserve"> privalo nedelsiant, bet ne vėliau nei per 1 (vieną) darbo dieną, informuoti </w:t>
      </w:r>
      <w:r w:rsidRPr="00206931">
        <w:rPr>
          <w:rFonts w:ascii="Times New Roman" w:eastAsia="Calibri" w:hAnsi="Times New Roman" w:cs="Times New Roman"/>
          <w:iCs/>
          <w:sz w:val="24"/>
          <w:szCs w:val="24"/>
        </w:rPr>
        <w:t>Užsakovą</w:t>
      </w:r>
      <w:r w:rsidR="00B5060C" w:rsidRPr="00206931">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sidRPr="00206931">
        <w:rPr>
          <w:rFonts w:ascii="Times New Roman" w:eastAsia="Calibri" w:hAnsi="Times New Roman" w:cs="Times New Roman"/>
          <w:iCs/>
          <w:sz w:val="24"/>
          <w:szCs w:val="24"/>
        </w:rPr>
        <w:t>Užsakovui</w:t>
      </w:r>
      <w:r w:rsidR="00B5060C" w:rsidRPr="00206931">
        <w:rPr>
          <w:rFonts w:ascii="Times New Roman" w:eastAsia="Calibri" w:hAnsi="Times New Roman" w:cs="Times New Roman"/>
          <w:iCs/>
          <w:sz w:val="24"/>
          <w:szCs w:val="24"/>
        </w:rPr>
        <w:t xml:space="preserve"> taikymo. </w:t>
      </w:r>
      <w:r w:rsidRPr="00206931">
        <w:rPr>
          <w:rFonts w:ascii="Times New Roman" w:eastAsia="Calibri" w:hAnsi="Times New Roman" w:cs="Times New Roman"/>
          <w:iCs/>
          <w:sz w:val="24"/>
          <w:szCs w:val="24"/>
        </w:rPr>
        <w:t>Paslaugų tei</w:t>
      </w:r>
      <w:r w:rsidR="00B5060C" w:rsidRPr="00206931">
        <w:rPr>
          <w:rFonts w:ascii="Times New Roman" w:eastAsia="Calibri" w:hAnsi="Times New Roman" w:cs="Times New Roman"/>
          <w:iCs/>
          <w:sz w:val="24"/>
          <w:szCs w:val="24"/>
        </w:rPr>
        <w:t xml:space="preserve">kėjas, pažeidęs  reikalavimą laiku informuoti </w:t>
      </w:r>
      <w:r w:rsidRPr="00206931">
        <w:rPr>
          <w:rFonts w:ascii="Times New Roman" w:eastAsia="Calibri" w:hAnsi="Times New Roman" w:cs="Times New Roman"/>
          <w:iCs/>
          <w:sz w:val="24"/>
          <w:szCs w:val="24"/>
        </w:rPr>
        <w:t>Užsakovą</w:t>
      </w:r>
      <w:r w:rsidR="00B5060C" w:rsidRPr="00206931">
        <w:rPr>
          <w:rFonts w:ascii="Times New Roman" w:eastAsia="Calibri" w:hAnsi="Times New Roman" w:cs="Times New Roman"/>
          <w:iCs/>
          <w:sz w:val="24"/>
          <w:szCs w:val="24"/>
        </w:rPr>
        <w:t xml:space="preserve"> raštu apie šiame Sutarties punkte nurodytas aplinkybes, </w:t>
      </w:r>
      <w:r w:rsidRPr="00206931">
        <w:rPr>
          <w:rFonts w:ascii="Times New Roman" w:eastAsia="Calibri" w:hAnsi="Times New Roman" w:cs="Times New Roman"/>
          <w:iCs/>
          <w:sz w:val="24"/>
          <w:szCs w:val="24"/>
        </w:rPr>
        <w:t>Užsakovui</w:t>
      </w:r>
      <w:r w:rsidR="00B5060C" w:rsidRPr="00206931">
        <w:rPr>
          <w:rFonts w:ascii="Times New Roman" w:eastAsia="Calibri" w:hAnsi="Times New Roman" w:cs="Times New Roman"/>
          <w:iCs/>
          <w:sz w:val="24"/>
          <w:szCs w:val="24"/>
        </w:rPr>
        <w:t xml:space="preserve"> pareikalavus, sumoka 10</w:t>
      </w:r>
      <w:r w:rsidR="00C538DC">
        <w:rPr>
          <w:rFonts w:ascii="Times New Roman" w:eastAsia="Calibri" w:hAnsi="Times New Roman" w:cs="Times New Roman"/>
          <w:iCs/>
          <w:sz w:val="24"/>
          <w:szCs w:val="24"/>
        </w:rPr>
        <w:t xml:space="preserve"> (dešimt)</w:t>
      </w:r>
      <w:r w:rsidR="00B5060C" w:rsidRPr="00206931">
        <w:rPr>
          <w:rFonts w:ascii="Times New Roman" w:eastAsia="Calibri" w:hAnsi="Times New Roman" w:cs="Times New Roman"/>
          <w:iCs/>
          <w:sz w:val="24"/>
          <w:szCs w:val="24"/>
        </w:rPr>
        <w:t xml:space="preserve"> % Sutarties maksimalios vertės dydžio baudą.</w:t>
      </w:r>
    </w:p>
    <w:p w14:paraId="2BF64EF4" w14:textId="163045F2" w:rsidR="00A04524" w:rsidRPr="00206931" w:rsidRDefault="00A04524" w:rsidP="00FD153B">
      <w:pPr>
        <w:tabs>
          <w:tab w:val="left" w:pos="720"/>
        </w:tabs>
        <w:spacing w:after="0" w:line="240" w:lineRule="auto"/>
        <w:jc w:val="both"/>
        <w:rPr>
          <w:rFonts w:ascii="Times New Roman" w:hAnsi="Times New Roman" w:cs="Times New Roman"/>
          <w:b/>
          <w:sz w:val="24"/>
          <w:szCs w:val="24"/>
        </w:rPr>
      </w:pPr>
    </w:p>
    <w:p w14:paraId="233FBBB0" w14:textId="3157BCDD" w:rsidR="00540279" w:rsidRPr="00206931" w:rsidRDefault="00F530BA" w:rsidP="00B62295">
      <w:pPr>
        <w:spacing w:after="0" w:line="240" w:lineRule="auto"/>
        <w:ind w:firstLine="360"/>
        <w:jc w:val="center"/>
        <w:rPr>
          <w:rFonts w:ascii="Times New Roman" w:hAnsi="Times New Roman" w:cs="Times New Roman"/>
          <w:b/>
          <w:sz w:val="24"/>
          <w:szCs w:val="24"/>
        </w:rPr>
      </w:pPr>
      <w:r w:rsidRPr="00206931">
        <w:rPr>
          <w:rFonts w:ascii="Times New Roman" w:hAnsi="Times New Roman" w:cs="Times New Roman"/>
          <w:b/>
          <w:sz w:val="24"/>
          <w:szCs w:val="24"/>
        </w:rPr>
        <w:t>6</w:t>
      </w:r>
      <w:r w:rsidR="00B26941" w:rsidRPr="00206931">
        <w:rPr>
          <w:rFonts w:ascii="Times New Roman" w:hAnsi="Times New Roman" w:cs="Times New Roman"/>
          <w:b/>
          <w:sz w:val="24"/>
          <w:szCs w:val="24"/>
        </w:rPr>
        <w:t>. SUTARTIES GALIOJIMAS</w:t>
      </w:r>
    </w:p>
    <w:p w14:paraId="5F1008A1" w14:textId="75E66D60" w:rsidR="009738B7" w:rsidRPr="00206931" w:rsidRDefault="00134DAC" w:rsidP="00B62295">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6</w:t>
      </w:r>
      <w:r w:rsidR="00540279" w:rsidRPr="00206931">
        <w:rPr>
          <w:rFonts w:ascii="Times New Roman" w:hAnsi="Times New Roman" w:cs="Times New Roman"/>
          <w:sz w:val="24"/>
          <w:szCs w:val="24"/>
        </w:rPr>
        <w:t xml:space="preserve">.1. </w:t>
      </w:r>
      <w:r w:rsidR="0058139E" w:rsidRPr="00206931">
        <w:rPr>
          <w:rFonts w:ascii="Times New Roman" w:hAnsi="Times New Roman" w:cs="Times New Roman"/>
          <w:sz w:val="24"/>
          <w:szCs w:val="24"/>
        </w:rPr>
        <w:t>Sutartis laikoma sudaryta ir įsigalioja ją pasirašius įgaliotiems Šalių atstovams</w:t>
      </w:r>
      <w:r w:rsidR="00541B5E" w:rsidRPr="00206931">
        <w:rPr>
          <w:rFonts w:ascii="Times New Roman" w:eastAsia="Times New Roman" w:hAnsi="Times New Roman" w:cs="Times New Roman"/>
          <w:sz w:val="24"/>
          <w:szCs w:val="24"/>
        </w:rPr>
        <w:t>.</w:t>
      </w:r>
    </w:p>
    <w:p w14:paraId="05280373" w14:textId="23FEF81C" w:rsidR="00540279" w:rsidRPr="00134DAC" w:rsidRDefault="00134DAC" w:rsidP="00B62295">
      <w:pPr>
        <w:spacing w:after="0" w:line="240" w:lineRule="auto"/>
        <w:ind w:firstLine="360"/>
        <w:jc w:val="both"/>
        <w:rPr>
          <w:rFonts w:ascii="Times New Roman" w:eastAsia="Calibri" w:hAnsi="Times New Roman" w:cs="Times New Roman"/>
          <w:iCs/>
          <w:sz w:val="24"/>
          <w:szCs w:val="24"/>
        </w:rPr>
      </w:pPr>
      <w:r>
        <w:rPr>
          <w:rFonts w:ascii="Times New Roman" w:hAnsi="Times New Roman" w:cs="Times New Roman"/>
          <w:sz w:val="24"/>
          <w:szCs w:val="24"/>
        </w:rPr>
        <w:t>6</w:t>
      </w:r>
      <w:r w:rsidR="00540279" w:rsidRPr="00206931">
        <w:rPr>
          <w:rFonts w:ascii="Times New Roman" w:hAnsi="Times New Roman" w:cs="Times New Roman"/>
          <w:sz w:val="24"/>
          <w:szCs w:val="24"/>
        </w:rPr>
        <w:t>.2. Sutarti</w:t>
      </w:r>
      <w:r w:rsidR="006F7C67" w:rsidRPr="00206931">
        <w:rPr>
          <w:rFonts w:ascii="Times New Roman" w:hAnsi="Times New Roman" w:cs="Times New Roman"/>
          <w:sz w:val="24"/>
          <w:szCs w:val="24"/>
        </w:rPr>
        <w:t>s galioja iki visiško prievolių</w:t>
      </w:r>
      <w:r w:rsidR="00540279" w:rsidRPr="00206931">
        <w:rPr>
          <w:rFonts w:ascii="Times New Roman" w:eastAsia="Calibri" w:hAnsi="Times New Roman" w:cs="Times New Roman"/>
          <w:sz w:val="24"/>
          <w:szCs w:val="24"/>
        </w:rPr>
        <w:t xml:space="preserve"> įvykdymo  </w:t>
      </w:r>
      <w:r w:rsidR="009738B7" w:rsidRPr="00206931">
        <w:rPr>
          <w:rFonts w:ascii="Times New Roman" w:eastAsia="Calibri" w:hAnsi="Times New Roman" w:cs="Times New Roman"/>
          <w:sz w:val="24"/>
          <w:szCs w:val="24"/>
        </w:rPr>
        <w:t>(</w:t>
      </w:r>
      <w:r w:rsidR="00540279" w:rsidRPr="00882713">
        <w:rPr>
          <w:rFonts w:ascii="Times New Roman" w:eastAsia="Calibri" w:hAnsi="Times New Roman" w:cs="Times New Roman"/>
          <w:iCs/>
          <w:sz w:val="24"/>
          <w:szCs w:val="24"/>
        </w:rPr>
        <w:t>kol bus išnaudota maksimali Sutarties suma,</w:t>
      </w:r>
      <w:r w:rsidR="006F7C67" w:rsidRPr="00882713">
        <w:rPr>
          <w:rFonts w:ascii="Times New Roman" w:hAnsi="Times New Roman" w:cs="Times New Roman"/>
          <w:iCs/>
          <w:sz w:val="24"/>
          <w:szCs w:val="24"/>
        </w:rPr>
        <w:t xml:space="preserve"> </w:t>
      </w:r>
      <w:r w:rsidR="00540279" w:rsidRPr="00882713">
        <w:rPr>
          <w:rFonts w:ascii="Times New Roman" w:hAnsi="Times New Roman" w:cs="Times New Roman"/>
          <w:iCs/>
          <w:sz w:val="24"/>
          <w:szCs w:val="24"/>
        </w:rPr>
        <w:t xml:space="preserve">bet jos terminas negali būti ilgesnis kaip </w:t>
      </w:r>
      <w:r w:rsidR="00541B5E" w:rsidRPr="00882713">
        <w:rPr>
          <w:rFonts w:ascii="Times New Roman" w:eastAsia="Calibri" w:hAnsi="Times New Roman" w:cs="Times New Roman"/>
          <w:iCs/>
          <w:sz w:val="24"/>
          <w:szCs w:val="24"/>
        </w:rPr>
        <w:t xml:space="preserve">24 (dvidešimt keturi) mėnesiai nuo Sutarties įsigaliojimo dienos. </w:t>
      </w:r>
      <w:r w:rsidR="00541B5E" w:rsidRPr="00134DAC">
        <w:rPr>
          <w:rFonts w:ascii="Times New Roman" w:eastAsia="Calibri" w:hAnsi="Times New Roman" w:cs="Times New Roman"/>
          <w:iCs/>
          <w:sz w:val="24"/>
          <w:szCs w:val="24"/>
        </w:rPr>
        <w:t>Užsakovui pageidaujant nutraukti Sutartį nepasibaigus jos galiojimo terminui, Užsakovas turi teisę nutraukti Sutartį</w:t>
      </w:r>
      <w:r w:rsidR="00C538DC" w:rsidRPr="00134DAC">
        <w:rPr>
          <w:rFonts w:ascii="Times New Roman" w:eastAsia="Calibri" w:hAnsi="Times New Roman" w:cs="Times New Roman"/>
          <w:iCs/>
          <w:sz w:val="24"/>
          <w:szCs w:val="24"/>
        </w:rPr>
        <w:t xml:space="preserve"> raštu</w:t>
      </w:r>
      <w:r w:rsidR="00541B5E" w:rsidRPr="00134DAC">
        <w:rPr>
          <w:rFonts w:ascii="Times New Roman" w:eastAsia="Calibri" w:hAnsi="Times New Roman" w:cs="Times New Roman"/>
          <w:iCs/>
          <w:sz w:val="24"/>
          <w:szCs w:val="24"/>
        </w:rPr>
        <w:t xml:space="preserve"> įspėjęs Paslaugų t</w:t>
      </w:r>
      <w:r w:rsidR="00C538DC" w:rsidRPr="00134DAC">
        <w:rPr>
          <w:rFonts w:ascii="Times New Roman" w:eastAsia="Calibri" w:hAnsi="Times New Roman" w:cs="Times New Roman"/>
          <w:iCs/>
          <w:sz w:val="24"/>
          <w:szCs w:val="24"/>
        </w:rPr>
        <w:t>ei</w:t>
      </w:r>
      <w:r w:rsidR="00541B5E" w:rsidRPr="00134DAC">
        <w:rPr>
          <w:rFonts w:ascii="Times New Roman" w:eastAsia="Calibri" w:hAnsi="Times New Roman" w:cs="Times New Roman"/>
          <w:iCs/>
          <w:sz w:val="24"/>
          <w:szCs w:val="24"/>
        </w:rPr>
        <w:t>kėj</w:t>
      </w:r>
      <w:r w:rsidR="00BF0487" w:rsidRPr="00134DAC">
        <w:rPr>
          <w:rFonts w:ascii="Times New Roman" w:eastAsia="Calibri" w:hAnsi="Times New Roman" w:cs="Times New Roman"/>
          <w:iCs/>
          <w:sz w:val="24"/>
          <w:szCs w:val="24"/>
        </w:rPr>
        <w:t>ą</w:t>
      </w:r>
      <w:r w:rsidR="00541B5E" w:rsidRPr="00134DAC">
        <w:rPr>
          <w:rFonts w:ascii="Times New Roman" w:eastAsia="Calibri" w:hAnsi="Times New Roman" w:cs="Times New Roman"/>
          <w:iCs/>
          <w:sz w:val="24"/>
          <w:szCs w:val="24"/>
        </w:rPr>
        <w:t xml:space="preserve"> </w:t>
      </w:r>
      <w:r w:rsidR="00C538DC" w:rsidRPr="00134DAC">
        <w:rPr>
          <w:rFonts w:ascii="Times New Roman" w:eastAsia="Calibri" w:hAnsi="Times New Roman" w:cs="Times New Roman"/>
          <w:iCs/>
          <w:sz w:val="24"/>
          <w:szCs w:val="24"/>
        </w:rPr>
        <w:t xml:space="preserve">ne mažiau kaip </w:t>
      </w:r>
      <w:r w:rsidR="00541B5E" w:rsidRPr="00134DAC">
        <w:rPr>
          <w:rFonts w:ascii="Times New Roman" w:eastAsia="Calibri" w:hAnsi="Times New Roman" w:cs="Times New Roman"/>
          <w:iCs/>
          <w:sz w:val="24"/>
          <w:szCs w:val="24"/>
        </w:rPr>
        <w:t xml:space="preserve">prieš 30 (trisdešimt) kalendorinių dienų. </w:t>
      </w:r>
    </w:p>
    <w:p w14:paraId="6B190906" w14:textId="77777777" w:rsidR="00C16738" w:rsidRPr="00882713" w:rsidRDefault="00C16738" w:rsidP="00B62295">
      <w:pPr>
        <w:spacing w:after="0" w:line="240" w:lineRule="auto"/>
        <w:ind w:firstLine="360"/>
        <w:jc w:val="center"/>
        <w:rPr>
          <w:rFonts w:ascii="Times New Roman" w:hAnsi="Times New Roman" w:cs="Times New Roman"/>
          <w:b/>
          <w:iCs/>
          <w:sz w:val="24"/>
          <w:szCs w:val="24"/>
        </w:rPr>
      </w:pPr>
      <w:bookmarkStart w:id="2" w:name="_Hlk486857960"/>
    </w:p>
    <w:p w14:paraId="3A7C1880" w14:textId="200A622E" w:rsidR="00540279" w:rsidRPr="00206931" w:rsidRDefault="00C538DC" w:rsidP="00B62295">
      <w:pPr>
        <w:spacing w:after="0" w:line="240" w:lineRule="auto"/>
        <w:ind w:firstLine="360"/>
        <w:jc w:val="center"/>
        <w:rPr>
          <w:rFonts w:ascii="Times New Roman" w:hAnsi="Times New Roman" w:cs="Times New Roman"/>
          <w:b/>
          <w:sz w:val="24"/>
          <w:szCs w:val="24"/>
        </w:rPr>
      </w:pPr>
      <w:bookmarkStart w:id="3" w:name="part_8f4dadbdf27c4882b72f57a56c9631ad"/>
      <w:bookmarkStart w:id="4" w:name="part_9fd9687904354f69bb532178a7959ebe"/>
      <w:bookmarkEnd w:id="2"/>
      <w:bookmarkEnd w:id="3"/>
      <w:bookmarkEnd w:id="4"/>
      <w:r>
        <w:rPr>
          <w:rFonts w:ascii="Times New Roman" w:hAnsi="Times New Roman" w:cs="Times New Roman"/>
          <w:b/>
          <w:sz w:val="24"/>
          <w:szCs w:val="24"/>
        </w:rPr>
        <w:t>7</w:t>
      </w:r>
      <w:r w:rsidR="00B26941" w:rsidRPr="00206931">
        <w:rPr>
          <w:rFonts w:ascii="Times New Roman" w:hAnsi="Times New Roman" w:cs="Times New Roman"/>
          <w:b/>
          <w:sz w:val="24"/>
          <w:szCs w:val="24"/>
        </w:rPr>
        <w:t>. KITOS NUOSTATOS</w:t>
      </w:r>
    </w:p>
    <w:p w14:paraId="45C4C0F0" w14:textId="276E908F" w:rsidR="000B46AF" w:rsidRPr="00206931" w:rsidRDefault="00134DAC" w:rsidP="000B46A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540279" w:rsidRPr="00206931">
        <w:rPr>
          <w:rFonts w:ascii="Times New Roman" w:hAnsi="Times New Roman" w:cs="Times New Roman"/>
          <w:sz w:val="24"/>
          <w:szCs w:val="24"/>
        </w:rPr>
        <w:t xml:space="preserve">.1. </w:t>
      </w:r>
      <w:r w:rsidR="000B46AF" w:rsidRPr="00206931">
        <w:rPr>
          <w:rFonts w:ascii="Times New Roman" w:hAnsi="Times New Roman" w:cs="Times New Roman"/>
          <w:sz w:val="24"/>
          <w:szCs w:val="24"/>
        </w:rPr>
        <w:t>Šią Sutartį sudaro Sutarties Specialiosios sąlygos</w:t>
      </w:r>
      <w:r w:rsidR="00D12BC3" w:rsidRPr="00206931">
        <w:rPr>
          <w:rFonts w:ascii="Times New Roman" w:hAnsi="Times New Roman" w:cs="Times New Roman"/>
          <w:sz w:val="24"/>
          <w:szCs w:val="24"/>
        </w:rPr>
        <w:t xml:space="preserve"> ir</w:t>
      </w:r>
      <w:r w:rsidR="000B46AF" w:rsidRPr="00206931">
        <w:rPr>
          <w:rFonts w:ascii="Times New Roman" w:hAnsi="Times New Roman" w:cs="Times New Roman"/>
          <w:sz w:val="24"/>
          <w:szCs w:val="24"/>
        </w:rPr>
        <w:t xml:space="preserve"> jų priedai. </w:t>
      </w:r>
      <w:r w:rsidR="000B46AF" w:rsidRPr="00206931">
        <w:rPr>
          <w:rFonts w:ascii="Times New Roman" w:hAnsi="Times New Roman" w:cs="Times New Roman"/>
          <w:bCs/>
          <w:spacing w:val="-2"/>
          <w:sz w:val="24"/>
          <w:szCs w:val="24"/>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Paslaugų teikėjo pasiūlymui.</w:t>
      </w:r>
    </w:p>
    <w:p w14:paraId="3D557588" w14:textId="57AC8DD2" w:rsidR="00986412" w:rsidRPr="00206931" w:rsidRDefault="00134DAC" w:rsidP="0046020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540279" w:rsidRPr="00206931">
        <w:rPr>
          <w:rFonts w:ascii="Times New Roman" w:hAnsi="Times New Roman" w:cs="Times New Roman"/>
          <w:sz w:val="24"/>
          <w:szCs w:val="24"/>
        </w:rPr>
        <w:t xml:space="preserve">.2. </w:t>
      </w:r>
      <w:r w:rsidR="00986412" w:rsidRPr="00206931">
        <w:rPr>
          <w:rFonts w:ascii="Times New Roman" w:hAnsi="Times New Roman" w:cs="Times New Roman"/>
          <w:sz w:val="24"/>
          <w:szCs w:val="24"/>
        </w:rPr>
        <w:t>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206931" w:rsidRDefault="00986412" w:rsidP="00986412">
      <w:pPr>
        <w:spacing w:after="0"/>
        <w:ind w:firstLine="360"/>
        <w:jc w:val="both"/>
        <w:rPr>
          <w:rFonts w:ascii="Times New Roman" w:hAnsi="Times New Roman" w:cs="Times New Roman"/>
          <w:sz w:val="24"/>
          <w:szCs w:val="24"/>
        </w:rPr>
      </w:pPr>
      <w:r w:rsidRPr="00206931">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206931">
        <w:rPr>
          <w:rFonts w:ascii="Times New Roman" w:hAnsi="Times New Roman" w:cs="Times New Roman"/>
          <w:sz w:val="24"/>
          <w:szCs w:val="24"/>
        </w:rPr>
        <w:t>os</w:t>
      </w:r>
      <w:proofErr w:type="spellEnd"/>
      <w:r w:rsidRPr="00206931">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206931" w:rsidRDefault="00986412" w:rsidP="00986412">
      <w:pPr>
        <w:shd w:val="clear" w:color="auto" w:fill="FFFFFF"/>
        <w:spacing w:after="0"/>
        <w:ind w:firstLine="360"/>
        <w:jc w:val="both"/>
        <w:rPr>
          <w:rFonts w:ascii="Times New Roman" w:hAnsi="Times New Roman" w:cs="Times New Roman"/>
          <w:sz w:val="24"/>
          <w:szCs w:val="24"/>
        </w:rPr>
      </w:pPr>
      <w:r w:rsidRPr="00206931">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206931" w:rsidRDefault="00986412" w:rsidP="00986412">
      <w:pPr>
        <w:spacing w:after="0"/>
        <w:ind w:firstLine="360"/>
        <w:jc w:val="both"/>
        <w:rPr>
          <w:rFonts w:ascii="Times New Roman" w:hAnsi="Times New Roman" w:cs="Times New Roman"/>
          <w:sz w:val="24"/>
          <w:szCs w:val="24"/>
        </w:rPr>
      </w:pPr>
      <w:r w:rsidRPr="00206931">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57DAC18A" w:rsidR="00540279" w:rsidRPr="00206931" w:rsidRDefault="00134DAC" w:rsidP="00B62295">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00965736" w:rsidRPr="00206931">
        <w:rPr>
          <w:rFonts w:ascii="Times New Roman" w:hAnsi="Times New Roman" w:cs="Times New Roman"/>
          <w:sz w:val="24"/>
          <w:szCs w:val="24"/>
        </w:rPr>
        <w:t>.</w:t>
      </w:r>
      <w:r>
        <w:rPr>
          <w:rFonts w:ascii="Times New Roman" w:hAnsi="Times New Roman" w:cs="Times New Roman"/>
          <w:sz w:val="24"/>
          <w:szCs w:val="24"/>
        </w:rPr>
        <w:t>3</w:t>
      </w:r>
      <w:r w:rsidR="00965736" w:rsidRPr="00206931">
        <w:rPr>
          <w:rFonts w:ascii="Times New Roman" w:hAnsi="Times New Roman" w:cs="Times New Roman"/>
          <w:sz w:val="24"/>
          <w:szCs w:val="24"/>
        </w:rPr>
        <w:t xml:space="preserve">. </w:t>
      </w:r>
      <w:r w:rsidR="00540279" w:rsidRPr="00206931">
        <w:rPr>
          <w:rFonts w:ascii="Times New Roman" w:hAnsi="Times New Roman" w:cs="Times New Roman"/>
          <w:sz w:val="24"/>
          <w:szCs w:val="24"/>
        </w:rPr>
        <w:t xml:space="preserve"> </w:t>
      </w:r>
      <w:r w:rsidR="00262DD7" w:rsidRPr="00206931">
        <w:rPr>
          <w:rFonts w:ascii="Times New Roman" w:hAnsi="Times New Roman" w:cs="Times New Roman"/>
          <w:spacing w:val="-5"/>
          <w:sz w:val="24"/>
          <w:szCs w:val="24"/>
        </w:rPr>
        <w:t xml:space="preserve">Paslaugų teikėjas </w:t>
      </w:r>
      <w:r w:rsidR="00540279" w:rsidRPr="00206931">
        <w:rPr>
          <w:rFonts w:ascii="Times New Roman" w:hAnsi="Times New Roman" w:cs="Times New Roman"/>
          <w:spacing w:val="-5"/>
          <w:sz w:val="24"/>
          <w:szCs w:val="24"/>
        </w:rPr>
        <w:t xml:space="preserve"> nėra laikomas asocijuotu su </w:t>
      </w:r>
      <w:r w:rsidR="00262DD7" w:rsidRPr="00206931">
        <w:rPr>
          <w:rFonts w:ascii="Times New Roman" w:hAnsi="Times New Roman" w:cs="Times New Roman"/>
          <w:sz w:val="24"/>
          <w:szCs w:val="24"/>
        </w:rPr>
        <w:t>Užsakovu</w:t>
      </w:r>
      <w:r w:rsidR="00540279" w:rsidRPr="00206931">
        <w:rPr>
          <w:rFonts w:ascii="Times New Roman" w:hAnsi="Times New Roman" w:cs="Times New Roman"/>
          <w:sz w:val="24"/>
          <w:szCs w:val="24"/>
        </w:rPr>
        <w:t xml:space="preserve"> </w:t>
      </w:r>
      <w:r w:rsidR="00540279" w:rsidRPr="00206931">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50BB699A" w:rsidR="00F5527B" w:rsidRPr="00206931" w:rsidRDefault="00134DAC" w:rsidP="00F5527B">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00540279" w:rsidRPr="00206931">
        <w:rPr>
          <w:rFonts w:ascii="Times New Roman" w:hAnsi="Times New Roman" w:cs="Times New Roman"/>
          <w:spacing w:val="-5"/>
          <w:sz w:val="24"/>
          <w:szCs w:val="24"/>
        </w:rPr>
        <w:t>.</w:t>
      </w:r>
      <w:r>
        <w:rPr>
          <w:rFonts w:ascii="Times New Roman" w:hAnsi="Times New Roman" w:cs="Times New Roman"/>
          <w:spacing w:val="-5"/>
          <w:sz w:val="24"/>
          <w:szCs w:val="24"/>
        </w:rPr>
        <w:t>4</w:t>
      </w:r>
      <w:r w:rsidR="00540279" w:rsidRPr="00206931">
        <w:rPr>
          <w:rFonts w:ascii="Times New Roman" w:hAnsi="Times New Roman" w:cs="Times New Roman"/>
          <w:spacing w:val="-5"/>
          <w:sz w:val="24"/>
          <w:szCs w:val="24"/>
        </w:rPr>
        <w:t xml:space="preserve">. </w:t>
      </w:r>
      <w:r w:rsidR="00262DD7" w:rsidRPr="00206931">
        <w:rPr>
          <w:rFonts w:ascii="Times New Roman" w:hAnsi="Times New Roman" w:cs="Times New Roman"/>
          <w:spacing w:val="-5"/>
          <w:sz w:val="24"/>
          <w:szCs w:val="24"/>
        </w:rPr>
        <w:t>Paslaugų teikėjas</w:t>
      </w:r>
      <w:r w:rsidR="00540279" w:rsidRPr="00206931">
        <w:rPr>
          <w:rFonts w:ascii="Times New Roman" w:hAnsi="Times New Roman" w:cs="Times New Roman"/>
          <w:sz w:val="24"/>
          <w:szCs w:val="24"/>
        </w:rPr>
        <w:t xml:space="preserve"> yra</w:t>
      </w:r>
      <w:r w:rsidR="00540279" w:rsidRPr="00206931">
        <w:rPr>
          <w:rFonts w:ascii="Times New Roman" w:hAnsi="Times New Roman" w:cs="Times New Roman"/>
          <w:spacing w:val="-5"/>
          <w:sz w:val="24"/>
          <w:szCs w:val="24"/>
        </w:rPr>
        <w:t xml:space="preserve"> </w:t>
      </w:r>
      <w:r w:rsidR="00540279" w:rsidRPr="00206931">
        <w:rPr>
          <w:rFonts w:ascii="Times New Roman" w:hAnsi="Times New Roman" w:cs="Times New Roman"/>
          <w:sz w:val="24"/>
          <w:szCs w:val="24"/>
        </w:rPr>
        <w:t>registruotas PVM mokėtoju Lietuvos Respublikoje.</w:t>
      </w:r>
      <w:r w:rsidR="00F5527B" w:rsidRPr="00206931">
        <w:rPr>
          <w:rFonts w:ascii="Times New Roman" w:hAnsi="Times New Roman" w:cs="Times New Roman"/>
          <w:sz w:val="24"/>
          <w:szCs w:val="24"/>
        </w:rPr>
        <w:t xml:space="preserve"> </w:t>
      </w:r>
    </w:p>
    <w:p w14:paraId="3A03E96A" w14:textId="54DAAC40" w:rsidR="00B135D6" w:rsidRPr="00206931" w:rsidRDefault="00FD153B" w:rsidP="00FD153B">
      <w:pPr>
        <w:tabs>
          <w:tab w:val="left" w:pos="0"/>
        </w:tabs>
        <w:spacing w:after="0" w:line="240" w:lineRule="auto"/>
        <w:jc w:val="both"/>
        <w:rPr>
          <w:rFonts w:ascii="Times New Roman" w:hAnsi="Times New Roman" w:cs="Times New Roman"/>
          <w:spacing w:val="-5"/>
          <w:sz w:val="24"/>
          <w:szCs w:val="24"/>
        </w:rPr>
      </w:pPr>
      <w:r>
        <w:rPr>
          <w:rFonts w:ascii="Times New Roman" w:hAnsi="Times New Roman" w:cs="Times New Roman"/>
          <w:color w:val="000000"/>
          <w:sz w:val="24"/>
          <w:szCs w:val="24"/>
        </w:rPr>
        <w:t xml:space="preserve">      </w:t>
      </w:r>
      <w:r w:rsidR="00134DAC">
        <w:rPr>
          <w:rFonts w:ascii="Times New Roman" w:hAnsi="Times New Roman" w:cs="Times New Roman"/>
          <w:color w:val="000000"/>
          <w:sz w:val="24"/>
          <w:szCs w:val="24"/>
        </w:rPr>
        <w:t>7</w:t>
      </w:r>
      <w:r w:rsidR="00B135D6" w:rsidRPr="00206931">
        <w:rPr>
          <w:rFonts w:ascii="Times New Roman" w:hAnsi="Times New Roman" w:cs="Times New Roman"/>
          <w:color w:val="000000"/>
          <w:sz w:val="24"/>
          <w:szCs w:val="24"/>
        </w:rPr>
        <w:t>.</w:t>
      </w:r>
      <w:r w:rsidR="00134DAC">
        <w:rPr>
          <w:rFonts w:ascii="Times New Roman" w:hAnsi="Times New Roman" w:cs="Times New Roman"/>
          <w:color w:val="000000"/>
          <w:sz w:val="24"/>
          <w:szCs w:val="24"/>
        </w:rPr>
        <w:t>5</w:t>
      </w:r>
      <w:r w:rsidR="00B135D6" w:rsidRPr="00206931">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4EB29704" w:rsidR="00540279" w:rsidRPr="00206931" w:rsidRDefault="00134DAC"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7</w:t>
      </w:r>
      <w:r w:rsidR="00540279" w:rsidRPr="00206931">
        <w:rPr>
          <w:rFonts w:ascii="Times New Roman" w:hAnsi="Times New Roman" w:cs="Times New Roman"/>
          <w:sz w:val="24"/>
          <w:szCs w:val="24"/>
          <w:lang w:eastAsia="x-none"/>
        </w:rPr>
        <w:t>.</w:t>
      </w:r>
      <w:r>
        <w:rPr>
          <w:rFonts w:ascii="Times New Roman" w:hAnsi="Times New Roman" w:cs="Times New Roman"/>
          <w:sz w:val="24"/>
          <w:szCs w:val="24"/>
          <w:lang w:eastAsia="x-none"/>
        </w:rPr>
        <w:t>6</w:t>
      </w:r>
      <w:r w:rsidR="00540279" w:rsidRPr="00206931">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7B375185" w14:textId="5736BC8C" w:rsidR="00965736" w:rsidRPr="00206931" w:rsidRDefault="00134DAC" w:rsidP="00B62295">
      <w:pPr>
        <w:spacing w:after="0" w:line="240" w:lineRule="auto"/>
        <w:ind w:firstLine="360"/>
        <w:jc w:val="both"/>
        <w:rPr>
          <w:rFonts w:ascii="Times New Roman" w:hAnsi="Times New Roman" w:cs="Times New Roman"/>
          <w:i/>
          <w:sz w:val="24"/>
          <w:szCs w:val="24"/>
          <w:lang w:eastAsia="x-none"/>
        </w:rPr>
      </w:pPr>
      <w:r>
        <w:rPr>
          <w:rFonts w:ascii="Times New Roman" w:hAnsi="Times New Roman" w:cs="Times New Roman"/>
          <w:sz w:val="24"/>
          <w:szCs w:val="24"/>
          <w:lang w:eastAsia="x-none"/>
        </w:rPr>
        <w:t>7</w:t>
      </w:r>
      <w:r w:rsidR="00A4625C" w:rsidRPr="00206931">
        <w:rPr>
          <w:rFonts w:ascii="Times New Roman" w:hAnsi="Times New Roman" w:cs="Times New Roman"/>
          <w:sz w:val="24"/>
          <w:szCs w:val="24"/>
          <w:lang w:eastAsia="x-none"/>
        </w:rPr>
        <w:t>.</w:t>
      </w:r>
      <w:r>
        <w:rPr>
          <w:rFonts w:ascii="Times New Roman" w:hAnsi="Times New Roman" w:cs="Times New Roman"/>
          <w:sz w:val="24"/>
          <w:szCs w:val="24"/>
          <w:lang w:eastAsia="x-none"/>
        </w:rPr>
        <w:t>7</w:t>
      </w:r>
      <w:r w:rsidR="00A4625C" w:rsidRPr="00206931">
        <w:rPr>
          <w:rFonts w:ascii="Times New Roman" w:hAnsi="Times New Roman" w:cs="Times New Roman"/>
          <w:sz w:val="24"/>
          <w:szCs w:val="24"/>
          <w:lang w:eastAsia="x-none"/>
        </w:rPr>
        <w:t xml:space="preserve">. Šiai Sutarčiai netaikomos Sutarties Bendrųjų sąlygų </w:t>
      </w:r>
      <w:r w:rsidR="005615BC">
        <w:rPr>
          <w:rFonts w:ascii="Times New Roman" w:hAnsi="Times New Roman" w:cs="Times New Roman"/>
          <w:sz w:val="24"/>
          <w:szCs w:val="24"/>
          <w:lang w:eastAsia="x-none"/>
        </w:rPr>
        <w:t>6</w:t>
      </w:r>
      <w:r w:rsidR="003D5066">
        <w:rPr>
          <w:rFonts w:ascii="Times New Roman" w:hAnsi="Times New Roman" w:cs="Times New Roman"/>
          <w:sz w:val="24"/>
          <w:szCs w:val="24"/>
          <w:lang w:eastAsia="x-none"/>
        </w:rPr>
        <w:t xml:space="preserve"> ir</w:t>
      </w:r>
      <w:r w:rsidR="00600A68">
        <w:rPr>
          <w:rFonts w:ascii="Times New Roman" w:hAnsi="Times New Roman" w:cs="Times New Roman"/>
          <w:sz w:val="24"/>
          <w:szCs w:val="24"/>
          <w:lang w:eastAsia="x-none"/>
        </w:rPr>
        <w:t xml:space="preserve"> 9</w:t>
      </w:r>
      <w:r w:rsidR="005615BC">
        <w:rPr>
          <w:rFonts w:ascii="Times New Roman" w:hAnsi="Times New Roman" w:cs="Times New Roman"/>
          <w:sz w:val="24"/>
          <w:szCs w:val="24"/>
          <w:lang w:eastAsia="x-none"/>
        </w:rPr>
        <w:t xml:space="preserve"> skyriaus</w:t>
      </w:r>
      <w:r w:rsidR="00A4625C" w:rsidRPr="00206931">
        <w:rPr>
          <w:rFonts w:ascii="Times New Roman" w:hAnsi="Times New Roman" w:cs="Times New Roman"/>
          <w:sz w:val="24"/>
          <w:szCs w:val="24"/>
          <w:lang w:eastAsia="x-none"/>
        </w:rPr>
        <w:t xml:space="preserve"> nuostatos. </w:t>
      </w:r>
    </w:p>
    <w:p w14:paraId="143F4AF6" w14:textId="311B4BBF" w:rsidR="00C153BE" w:rsidRPr="00206931" w:rsidRDefault="00134DAC"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C153BE" w:rsidRPr="00206931">
        <w:rPr>
          <w:rFonts w:ascii="Times New Roman" w:hAnsi="Times New Roman" w:cs="Times New Roman"/>
          <w:sz w:val="24"/>
          <w:szCs w:val="24"/>
          <w:lang w:eastAsia="x-none"/>
        </w:rPr>
        <w:t>.</w:t>
      </w:r>
      <w:r>
        <w:rPr>
          <w:rFonts w:ascii="Times New Roman" w:hAnsi="Times New Roman" w:cs="Times New Roman"/>
          <w:sz w:val="24"/>
          <w:szCs w:val="24"/>
          <w:lang w:eastAsia="x-none"/>
        </w:rPr>
        <w:t>8</w:t>
      </w:r>
      <w:r w:rsidR="00C153BE" w:rsidRPr="00206931">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778F3FDF" w:rsidR="00540279" w:rsidRPr="00206931" w:rsidRDefault="00134DAC"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00540279" w:rsidRPr="00206931">
        <w:rPr>
          <w:rFonts w:ascii="Times New Roman" w:hAnsi="Times New Roman" w:cs="Times New Roman"/>
          <w:sz w:val="24"/>
          <w:szCs w:val="24"/>
          <w:lang w:eastAsia="x-none"/>
        </w:rPr>
        <w:t>.</w:t>
      </w:r>
      <w:r>
        <w:rPr>
          <w:rFonts w:ascii="Times New Roman" w:hAnsi="Times New Roman" w:cs="Times New Roman"/>
          <w:sz w:val="24"/>
          <w:szCs w:val="24"/>
          <w:lang w:eastAsia="x-none"/>
        </w:rPr>
        <w:t>9</w:t>
      </w:r>
      <w:r w:rsidR="00540279" w:rsidRPr="00206931">
        <w:rPr>
          <w:rFonts w:ascii="Times New Roman" w:hAnsi="Times New Roman" w:cs="Times New Roman"/>
          <w:sz w:val="24"/>
          <w:szCs w:val="24"/>
          <w:lang w:eastAsia="x-none"/>
        </w:rPr>
        <w:t>. Sutarties Specialiųjų sąlygų priedai:</w:t>
      </w:r>
    </w:p>
    <w:p w14:paraId="7267A4CF" w14:textId="129C9C86" w:rsidR="00C75052" w:rsidRPr="00206931" w:rsidRDefault="00134DAC"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206931">
        <w:rPr>
          <w:rFonts w:ascii="Times New Roman" w:hAnsi="Times New Roman" w:cs="Times New Roman"/>
          <w:sz w:val="24"/>
          <w:szCs w:val="24"/>
        </w:rPr>
        <w:t>.</w:t>
      </w:r>
      <w:r>
        <w:rPr>
          <w:rFonts w:ascii="Times New Roman" w:hAnsi="Times New Roman" w:cs="Times New Roman"/>
          <w:sz w:val="24"/>
          <w:szCs w:val="24"/>
        </w:rPr>
        <w:t>10</w:t>
      </w:r>
      <w:r w:rsidR="00EA0D78" w:rsidRPr="00206931">
        <w:rPr>
          <w:rFonts w:ascii="Times New Roman" w:hAnsi="Times New Roman" w:cs="Times New Roman"/>
          <w:sz w:val="24"/>
          <w:szCs w:val="24"/>
        </w:rPr>
        <w:t xml:space="preserve">.1. </w:t>
      </w:r>
      <w:r w:rsidR="00DB10AD" w:rsidRPr="00206931">
        <w:rPr>
          <w:rFonts w:ascii="Times New Roman" w:hAnsi="Times New Roman" w:cs="Times New Roman"/>
          <w:sz w:val="24"/>
          <w:szCs w:val="24"/>
        </w:rPr>
        <w:t>P</w:t>
      </w:r>
      <w:r w:rsidR="00EA0D78" w:rsidRPr="00206931">
        <w:rPr>
          <w:rFonts w:ascii="Times New Roman" w:hAnsi="Times New Roman" w:cs="Times New Roman"/>
          <w:sz w:val="24"/>
          <w:szCs w:val="24"/>
        </w:rPr>
        <w:t xml:space="preserve">riedas Nr. 1 – </w:t>
      </w:r>
      <w:r w:rsidR="00882713">
        <w:rPr>
          <w:rFonts w:ascii="Times New Roman" w:hAnsi="Times New Roman" w:cs="Times New Roman"/>
          <w:sz w:val="24"/>
          <w:szCs w:val="24"/>
        </w:rPr>
        <w:t>Fiksuoto ryšio techninė specifikacija</w:t>
      </w:r>
      <w:r w:rsidR="00C75052" w:rsidRPr="00206931">
        <w:rPr>
          <w:rFonts w:ascii="Times New Roman" w:hAnsi="Times New Roman" w:cs="Times New Roman"/>
          <w:sz w:val="24"/>
          <w:szCs w:val="24"/>
        </w:rPr>
        <w:t>;</w:t>
      </w:r>
    </w:p>
    <w:p w14:paraId="309BEF35" w14:textId="747A6C71" w:rsidR="00EA0D78" w:rsidRPr="00206931" w:rsidRDefault="00134DAC"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C75052" w:rsidRPr="00206931">
        <w:rPr>
          <w:rFonts w:ascii="Times New Roman" w:hAnsi="Times New Roman" w:cs="Times New Roman"/>
          <w:sz w:val="24"/>
          <w:szCs w:val="24"/>
        </w:rPr>
        <w:t>.1</w:t>
      </w:r>
      <w:r>
        <w:rPr>
          <w:rFonts w:ascii="Times New Roman" w:hAnsi="Times New Roman" w:cs="Times New Roman"/>
          <w:sz w:val="24"/>
          <w:szCs w:val="24"/>
        </w:rPr>
        <w:t>0</w:t>
      </w:r>
      <w:r w:rsidR="00C75052" w:rsidRPr="00206931">
        <w:rPr>
          <w:rFonts w:ascii="Times New Roman" w:hAnsi="Times New Roman" w:cs="Times New Roman"/>
          <w:sz w:val="24"/>
          <w:szCs w:val="24"/>
        </w:rPr>
        <w:t xml:space="preserve">.2. Priedas Nr. 2 – </w:t>
      </w:r>
      <w:r w:rsidR="001D4361" w:rsidRPr="00206931">
        <w:rPr>
          <w:rFonts w:ascii="Times New Roman" w:hAnsi="Times New Roman" w:cs="Times New Roman"/>
          <w:sz w:val="24"/>
          <w:szCs w:val="24"/>
        </w:rPr>
        <w:t>Tiekėjo pasiūlymas Pirkimui (prie Sutarties atskirai nepridedamas, o originalas saugomas</w:t>
      </w:r>
      <w:r w:rsidR="005615BC">
        <w:rPr>
          <w:rFonts w:ascii="Times New Roman" w:hAnsi="Times New Roman" w:cs="Times New Roman"/>
          <w:sz w:val="24"/>
          <w:szCs w:val="24"/>
        </w:rPr>
        <w:t xml:space="preserve"> </w:t>
      </w:r>
      <w:proofErr w:type="spellStart"/>
      <w:r w:rsidR="005615BC">
        <w:rPr>
          <w:rFonts w:ascii="Times New Roman" w:hAnsi="Times New Roman" w:cs="Times New Roman"/>
          <w:sz w:val="24"/>
          <w:szCs w:val="24"/>
        </w:rPr>
        <w:t>EcoCost</w:t>
      </w:r>
      <w:proofErr w:type="spellEnd"/>
      <w:r w:rsidR="001D4361" w:rsidRPr="00206931">
        <w:rPr>
          <w:rFonts w:ascii="Times New Roman" w:hAnsi="Times New Roman" w:cs="Times New Roman"/>
          <w:sz w:val="24"/>
          <w:szCs w:val="24"/>
        </w:rPr>
        <w:t>);</w:t>
      </w:r>
    </w:p>
    <w:p w14:paraId="6934842A" w14:textId="4DAA8C9F" w:rsidR="00EA0D78" w:rsidRDefault="00134DAC"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EA0D78" w:rsidRPr="00206931">
        <w:rPr>
          <w:rFonts w:ascii="Times New Roman" w:hAnsi="Times New Roman" w:cs="Times New Roman"/>
          <w:sz w:val="24"/>
          <w:szCs w:val="24"/>
        </w:rPr>
        <w:t>.</w:t>
      </w:r>
      <w:r w:rsidR="00C153BE" w:rsidRPr="00206931">
        <w:rPr>
          <w:rFonts w:ascii="Times New Roman" w:hAnsi="Times New Roman" w:cs="Times New Roman"/>
          <w:sz w:val="24"/>
          <w:szCs w:val="24"/>
        </w:rPr>
        <w:t>1</w:t>
      </w:r>
      <w:r>
        <w:rPr>
          <w:rFonts w:ascii="Times New Roman" w:hAnsi="Times New Roman" w:cs="Times New Roman"/>
          <w:sz w:val="24"/>
          <w:szCs w:val="24"/>
        </w:rPr>
        <w:t>0</w:t>
      </w:r>
      <w:r w:rsidR="00EA0D78" w:rsidRPr="00206931">
        <w:rPr>
          <w:rFonts w:ascii="Times New Roman" w:hAnsi="Times New Roman" w:cs="Times New Roman"/>
          <w:sz w:val="24"/>
          <w:szCs w:val="24"/>
        </w:rPr>
        <w:t>.</w:t>
      </w:r>
      <w:r w:rsidR="00C75052" w:rsidRPr="00206931">
        <w:rPr>
          <w:rFonts w:ascii="Times New Roman" w:hAnsi="Times New Roman" w:cs="Times New Roman"/>
          <w:sz w:val="24"/>
          <w:szCs w:val="24"/>
        </w:rPr>
        <w:t>3</w:t>
      </w:r>
      <w:r w:rsidR="00EA0D78" w:rsidRPr="00206931">
        <w:rPr>
          <w:rFonts w:ascii="Times New Roman" w:hAnsi="Times New Roman" w:cs="Times New Roman"/>
          <w:sz w:val="24"/>
          <w:szCs w:val="24"/>
        </w:rPr>
        <w:t xml:space="preserve">. </w:t>
      </w:r>
      <w:r w:rsidR="00DB10AD" w:rsidRPr="00206931">
        <w:rPr>
          <w:rFonts w:ascii="Times New Roman" w:hAnsi="Times New Roman" w:cs="Times New Roman"/>
          <w:sz w:val="24"/>
          <w:szCs w:val="24"/>
        </w:rPr>
        <w:t>P</w:t>
      </w:r>
      <w:r w:rsidR="00EA0D78" w:rsidRPr="00206931">
        <w:rPr>
          <w:rFonts w:ascii="Times New Roman" w:hAnsi="Times New Roman" w:cs="Times New Roman"/>
          <w:sz w:val="24"/>
          <w:szCs w:val="24"/>
        </w:rPr>
        <w:t xml:space="preserve">riedas Nr. </w:t>
      </w:r>
      <w:r w:rsidR="00C75052" w:rsidRPr="00206931">
        <w:rPr>
          <w:rFonts w:ascii="Times New Roman" w:hAnsi="Times New Roman" w:cs="Times New Roman"/>
          <w:sz w:val="24"/>
          <w:szCs w:val="24"/>
        </w:rPr>
        <w:t>3</w:t>
      </w:r>
      <w:r w:rsidR="00EA0D78" w:rsidRPr="00206931">
        <w:rPr>
          <w:rFonts w:ascii="Times New Roman" w:hAnsi="Times New Roman" w:cs="Times New Roman"/>
          <w:sz w:val="24"/>
          <w:szCs w:val="24"/>
        </w:rPr>
        <w:t xml:space="preserve"> – </w:t>
      </w:r>
      <w:r w:rsidR="005615BC">
        <w:rPr>
          <w:rFonts w:ascii="Times New Roman" w:hAnsi="Times New Roman" w:cs="Times New Roman"/>
          <w:sz w:val="24"/>
          <w:szCs w:val="24"/>
        </w:rPr>
        <w:t>Bendrosios paslaugų pirkimo – pardavimo sutarties sąlygos.</w:t>
      </w:r>
    </w:p>
    <w:p w14:paraId="0C009EAC" w14:textId="77777777" w:rsidR="005615BC" w:rsidRPr="00206931" w:rsidRDefault="005615BC" w:rsidP="00B62295">
      <w:pPr>
        <w:widowControl w:val="0"/>
        <w:spacing w:after="0" w:line="240" w:lineRule="auto"/>
        <w:ind w:firstLine="360"/>
        <w:jc w:val="both"/>
        <w:rPr>
          <w:rFonts w:ascii="Times New Roman" w:hAnsi="Times New Roman" w:cs="Times New Roman"/>
          <w:sz w:val="24"/>
          <w:szCs w:val="24"/>
        </w:rPr>
      </w:pPr>
    </w:p>
    <w:p w14:paraId="785AABE9" w14:textId="77777777" w:rsidR="00E641B5" w:rsidRPr="00206931" w:rsidRDefault="00E641B5" w:rsidP="00B62295">
      <w:pPr>
        <w:widowControl w:val="0"/>
        <w:spacing w:after="0" w:line="240" w:lineRule="auto"/>
        <w:ind w:firstLine="360"/>
        <w:jc w:val="both"/>
        <w:rPr>
          <w:rFonts w:ascii="Times New Roman" w:hAnsi="Times New Roman" w:cs="Times New Roman"/>
          <w:b/>
          <w:sz w:val="24"/>
          <w:szCs w:val="24"/>
        </w:rPr>
      </w:pPr>
      <w:bookmarkStart w:id="5" w:name="_Toc438559501"/>
      <w:bookmarkStart w:id="6" w:name="_Toc438559828"/>
    </w:p>
    <w:p w14:paraId="4981F29E" w14:textId="3EEBE485" w:rsidR="00540279" w:rsidRPr="00206931" w:rsidRDefault="00020E41" w:rsidP="00B62295">
      <w:pPr>
        <w:keepNext/>
        <w:spacing w:after="0" w:line="240" w:lineRule="auto"/>
        <w:ind w:firstLine="360"/>
        <w:jc w:val="center"/>
        <w:outlineLvl w:val="0"/>
        <w:rPr>
          <w:rFonts w:ascii="Times New Roman" w:hAnsi="Times New Roman" w:cs="Times New Roman"/>
          <w:b/>
          <w:sz w:val="24"/>
          <w:szCs w:val="24"/>
        </w:rPr>
      </w:pPr>
      <w:r>
        <w:rPr>
          <w:rFonts w:ascii="Times New Roman" w:hAnsi="Times New Roman" w:cs="Times New Roman"/>
          <w:b/>
          <w:sz w:val="24"/>
          <w:szCs w:val="24"/>
        </w:rPr>
        <w:t>8</w:t>
      </w:r>
      <w:r w:rsidR="00B26941" w:rsidRPr="00206931">
        <w:rPr>
          <w:rFonts w:ascii="Times New Roman" w:hAnsi="Times New Roman" w:cs="Times New Roman"/>
          <w:b/>
          <w:sz w:val="24"/>
          <w:szCs w:val="24"/>
        </w:rPr>
        <w:t>. ŠALIŲ ADRESAI IR REKVIZITAI</w:t>
      </w:r>
      <w:bookmarkEnd w:id="5"/>
      <w:bookmarkEnd w:id="6"/>
    </w:p>
    <w:tbl>
      <w:tblPr>
        <w:tblW w:w="9622" w:type="dxa"/>
        <w:tblLayout w:type="fixed"/>
        <w:tblLook w:val="0000" w:firstRow="0" w:lastRow="0" w:firstColumn="0" w:lastColumn="0" w:noHBand="0" w:noVBand="0"/>
      </w:tblPr>
      <w:tblGrid>
        <w:gridCol w:w="4986"/>
        <w:gridCol w:w="4636"/>
      </w:tblGrid>
      <w:tr w:rsidR="00C11606" w:rsidRPr="00B4247E" w14:paraId="76883016" w14:textId="77777777" w:rsidTr="00AC6B67">
        <w:trPr>
          <w:trHeight w:val="342"/>
        </w:trPr>
        <w:tc>
          <w:tcPr>
            <w:tcW w:w="4986" w:type="dxa"/>
            <w:shd w:val="clear" w:color="auto" w:fill="auto"/>
          </w:tcPr>
          <w:p w14:paraId="00E45415" w14:textId="77777777" w:rsidR="00C11606" w:rsidRPr="00F5527B" w:rsidRDefault="00C11606" w:rsidP="00AC6B67">
            <w:pPr>
              <w:tabs>
                <w:tab w:val="left" w:pos="3060"/>
                <w:tab w:val="center" w:pos="4767"/>
                <w:tab w:val="right" w:pos="9638"/>
              </w:tabs>
              <w:suppressAutoHyphens/>
              <w:snapToGrid w:val="0"/>
              <w:spacing w:after="0" w:line="240" w:lineRule="auto"/>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Užsakovas</w:t>
            </w:r>
          </w:p>
          <w:p w14:paraId="527A5B62" w14:textId="77777777" w:rsidR="00C11606" w:rsidRPr="00F5527B" w:rsidRDefault="00C11606" w:rsidP="00AC6B67">
            <w:pPr>
              <w:tabs>
                <w:tab w:val="left" w:pos="3060"/>
                <w:tab w:val="center" w:pos="4819"/>
                <w:tab w:val="right" w:pos="9638"/>
              </w:tabs>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UAB ,,LG Keleiviams“</w:t>
            </w:r>
          </w:p>
        </w:tc>
        <w:tc>
          <w:tcPr>
            <w:tcW w:w="4636" w:type="dxa"/>
            <w:shd w:val="clear" w:color="auto" w:fill="auto"/>
          </w:tcPr>
          <w:p w14:paraId="3B10A074" w14:textId="77777777" w:rsidR="00C11606" w:rsidRPr="00F5527B" w:rsidRDefault="00C11606" w:rsidP="00AC6B67">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Paslaugų teikėjas</w:t>
            </w:r>
          </w:p>
          <w:p w14:paraId="07E8516B" w14:textId="77D6D05D" w:rsidR="00C11606" w:rsidRPr="0038150F" w:rsidRDefault="00C11606" w:rsidP="00AC6B67">
            <w:pPr>
              <w:tabs>
                <w:tab w:val="left" w:pos="3060"/>
                <w:tab w:val="center" w:pos="4819"/>
                <w:tab w:val="right" w:pos="9638"/>
              </w:tabs>
              <w:suppressAutoHyphens/>
              <w:spacing w:after="0" w:line="240" w:lineRule="auto"/>
              <w:rPr>
                <w:rFonts w:ascii="Times New Roman" w:eastAsia="Times New Roman" w:hAnsi="Times New Roman" w:cs="Times New Roman"/>
                <w:b/>
                <w:iCs/>
                <w:sz w:val="24"/>
                <w:szCs w:val="24"/>
                <w:lang w:eastAsia="ar-SA"/>
              </w:rPr>
            </w:pPr>
            <w:r w:rsidRPr="0038150F">
              <w:rPr>
                <w:rFonts w:ascii="Times New Roman" w:eastAsia="Times New Roman" w:hAnsi="Times New Roman" w:cs="Times New Roman"/>
                <w:b/>
                <w:iCs/>
                <w:sz w:val="24"/>
                <w:szCs w:val="24"/>
                <w:lang w:eastAsia="ar-SA"/>
              </w:rPr>
              <w:t>AB ,</w:t>
            </w:r>
            <w:r w:rsidR="00FD153B">
              <w:rPr>
                <w:rFonts w:ascii="Times New Roman" w:eastAsia="Times New Roman" w:hAnsi="Times New Roman" w:cs="Times New Roman"/>
                <w:b/>
                <w:iCs/>
                <w:sz w:val="24"/>
                <w:szCs w:val="24"/>
                <w:lang w:eastAsia="ar-SA"/>
              </w:rPr>
              <w:t>,Telia Lietuva</w:t>
            </w:r>
            <w:r w:rsidRPr="0038150F">
              <w:rPr>
                <w:rFonts w:ascii="Times New Roman" w:eastAsia="Times New Roman" w:hAnsi="Times New Roman" w:cs="Times New Roman"/>
                <w:b/>
                <w:iCs/>
                <w:sz w:val="24"/>
                <w:szCs w:val="24"/>
                <w:lang w:eastAsia="ar-SA"/>
              </w:rPr>
              <w:t>“</w:t>
            </w:r>
          </w:p>
        </w:tc>
      </w:tr>
      <w:tr w:rsidR="00C11606" w:rsidRPr="00B4247E" w14:paraId="6A2F0A33" w14:textId="77777777" w:rsidTr="00AC6B67">
        <w:trPr>
          <w:trHeight w:val="682"/>
        </w:trPr>
        <w:tc>
          <w:tcPr>
            <w:tcW w:w="4986" w:type="dxa"/>
            <w:shd w:val="clear" w:color="auto" w:fill="auto"/>
          </w:tcPr>
          <w:p w14:paraId="61A9C15D" w14:textId="77777777" w:rsidR="00C11606" w:rsidRPr="00F5527B" w:rsidRDefault="00C11606" w:rsidP="00AC6B67">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F5527B">
              <w:rPr>
                <w:rFonts w:ascii="Times New Roman" w:eastAsia="Times New Roman" w:hAnsi="Times New Roman" w:cs="Times New Roman"/>
                <w:bCs/>
                <w:iCs/>
                <w:sz w:val="24"/>
                <w:szCs w:val="24"/>
                <w:lang w:eastAsia="ar-SA"/>
              </w:rPr>
              <w:t xml:space="preserve">Įmonės kodas </w:t>
            </w:r>
            <w:r>
              <w:rPr>
                <w:rFonts w:ascii="Times New Roman" w:eastAsia="Times New Roman" w:hAnsi="Times New Roman" w:cs="Times New Roman"/>
                <w:bCs/>
                <w:iCs/>
                <w:sz w:val="24"/>
                <w:szCs w:val="24"/>
                <w:lang w:eastAsia="ar-SA"/>
              </w:rPr>
              <w:t>305052228</w:t>
            </w:r>
          </w:p>
          <w:p w14:paraId="486BF2EA" w14:textId="77777777" w:rsidR="00C11606" w:rsidRPr="00F5527B" w:rsidRDefault="00C11606" w:rsidP="00AC6B67">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F5527B">
              <w:rPr>
                <w:rFonts w:ascii="Times New Roman" w:eastAsia="Times New Roman" w:hAnsi="Times New Roman" w:cs="Times New Roman"/>
                <w:bCs/>
                <w:iCs/>
                <w:sz w:val="24"/>
                <w:szCs w:val="24"/>
                <w:lang w:eastAsia="ar-SA"/>
              </w:rPr>
              <w:t>PVM kodas LT</w:t>
            </w:r>
            <w:r>
              <w:rPr>
                <w:rFonts w:ascii="Times New Roman" w:eastAsia="Times New Roman" w:hAnsi="Times New Roman" w:cs="Times New Roman"/>
                <w:bCs/>
                <w:iCs/>
                <w:sz w:val="24"/>
                <w:szCs w:val="24"/>
                <w:lang w:eastAsia="ar-SA"/>
              </w:rPr>
              <w:t>100012462811</w:t>
            </w:r>
          </w:p>
          <w:p w14:paraId="7052C496" w14:textId="77777777" w:rsidR="00C11606" w:rsidRPr="0038150F" w:rsidRDefault="00C11606" w:rsidP="00AC6B67">
            <w:pPr>
              <w:tabs>
                <w:tab w:val="left" w:pos="3060"/>
              </w:tabs>
              <w:suppressAutoHyphens/>
              <w:spacing w:after="0" w:line="240" w:lineRule="auto"/>
              <w:rPr>
                <w:rFonts w:ascii="Times New Roman" w:eastAsia="Times New Roman" w:hAnsi="Times New Roman" w:cs="Times New Roman"/>
                <w:iCs/>
                <w:sz w:val="24"/>
                <w:szCs w:val="24"/>
                <w:lang w:eastAsia="ar-SA"/>
              </w:rPr>
            </w:pPr>
            <w:r w:rsidRPr="0038150F">
              <w:rPr>
                <w:rFonts w:ascii="Times New Roman" w:eastAsia="Times New Roman" w:hAnsi="Times New Roman" w:cs="Times New Roman"/>
                <w:iCs/>
                <w:sz w:val="24"/>
                <w:szCs w:val="24"/>
                <w:lang w:eastAsia="ar-SA"/>
              </w:rPr>
              <w:t>Kontaktinis adresas: Mindaugo g. 12, Vilnius</w:t>
            </w:r>
          </w:p>
          <w:p w14:paraId="324C9692" w14:textId="77777777" w:rsidR="00C11606" w:rsidRPr="00F5527B" w:rsidRDefault="00C11606" w:rsidP="00AC6B67">
            <w:pPr>
              <w:tabs>
                <w:tab w:val="left" w:pos="3060"/>
              </w:tabs>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B</w:t>
            </w:r>
            <w:r w:rsidRPr="00F5527B">
              <w:rPr>
                <w:rFonts w:ascii="Times New Roman" w:eastAsia="Times New Roman" w:hAnsi="Times New Roman" w:cs="Times New Roman"/>
                <w:bCs/>
                <w:iCs/>
                <w:sz w:val="24"/>
                <w:szCs w:val="24"/>
                <w:lang w:eastAsia="ar-SA"/>
              </w:rPr>
              <w:t>ankas</w:t>
            </w:r>
            <w:r>
              <w:rPr>
                <w:rFonts w:ascii="Times New Roman" w:eastAsia="Times New Roman" w:hAnsi="Times New Roman" w:cs="Times New Roman"/>
                <w:bCs/>
                <w:iCs/>
                <w:sz w:val="24"/>
                <w:szCs w:val="24"/>
                <w:lang w:eastAsia="ar-SA"/>
              </w:rPr>
              <w:t>: SEB bankas</w:t>
            </w:r>
          </w:p>
          <w:p w14:paraId="3F391E0E" w14:textId="77777777" w:rsidR="00C11606" w:rsidRPr="00F5527B" w:rsidRDefault="00C11606" w:rsidP="00AC6B67">
            <w:pPr>
              <w:tabs>
                <w:tab w:val="left" w:pos="3060"/>
              </w:tabs>
              <w:suppressAutoHyphens/>
              <w:spacing w:after="0" w:line="240" w:lineRule="auto"/>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Cs/>
                <w:iCs/>
                <w:sz w:val="24"/>
                <w:szCs w:val="24"/>
                <w:lang w:eastAsia="ar-SA"/>
              </w:rPr>
              <w:t>a/s LT</w:t>
            </w:r>
            <w:r>
              <w:rPr>
                <w:rFonts w:ascii="Times New Roman" w:eastAsia="Times New Roman" w:hAnsi="Times New Roman" w:cs="Times New Roman"/>
                <w:bCs/>
                <w:iCs/>
                <w:sz w:val="24"/>
                <w:szCs w:val="24"/>
                <w:lang w:eastAsia="ar-SA"/>
              </w:rPr>
              <w:t>91 7044 0600 0829 8168</w:t>
            </w:r>
          </w:p>
          <w:p w14:paraId="0D42CFB6" w14:textId="77777777" w:rsidR="00C11606" w:rsidRPr="00F5527B" w:rsidRDefault="00C11606" w:rsidP="00AC6B67">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F5527B">
              <w:rPr>
                <w:rFonts w:ascii="Times New Roman" w:eastAsia="Times New Roman" w:hAnsi="Times New Roman" w:cs="Times New Roman"/>
                <w:bCs/>
                <w:iCs/>
                <w:sz w:val="24"/>
                <w:szCs w:val="24"/>
                <w:lang w:eastAsia="ar-SA"/>
              </w:rPr>
              <w:t xml:space="preserve">Tel. </w:t>
            </w:r>
            <w:r>
              <w:rPr>
                <w:rFonts w:ascii="Times New Roman" w:eastAsia="Times New Roman" w:hAnsi="Times New Roman" w:cs="Times New Roman"/>
                <w:bCs/>
                <w:iCs/>
                <w:sz w:val="24"/>
                <w:szCs w:val="24"/>
                <w:lang w:eastAsia="ar-SA"/>
              </w:rPr>
              <w:t>(8 5) 269 2038</w:t>
            </w:r>
          </w:p>
          <w:p w14:paraId="57273DAD" w14:textId="77777777" w:rsidR="00C11606" w:rsidRPr="00F5527B" w:rsidRDefault="00C11606" w:rsidP="00AC6B67">
            <w:pPr>
              <w:tabs>
                <w:tab w:val="left" w:pos="3060"/>
              </w:tabs>
              <w:suppressAutoHyphens/>
              <w:spacing w:after="0" w:line="240" w:lineRule="auto"/>
              <w:rPr>
                <w:rFonts w:ascii="Times New Roman" w:eastAsia="Times New Roman" w:hAnsi="Times New Roman" w:cs="Times New Roman"/>
                <w:bCs/>
                <w:i/>
                <w:iCs/>
                <w:sz w:val="24"/>
                <w:szCs w:val="24"/>
                <w:lang w:eastAsia="ar-SA"/>
              </w:rPr>
            </w:pPr>
            <w:r w:rsidRPr="00F5527B">
              <w:rPr>
                <w:rFonts w:ascii="Times New Roman" w:eastAsia="Times New Roman" w:hAnsi="Times New Roman" w:cs="Times New Roman"/>
                <w:bCs/>
                <w:iCs/>
                <w:sz w:val="24"/>
                <w:szCs w:val="24"/>
                <w:lang w:eastAsia="ar-SA"/>
              </w:rPr>
              <w:t xml:space="preserve">El. p. </w:t>
            </w:r>
            <w:r>
              <w:rPr>
                <w:rFonts w:ascii="Times New Roman" w:eastAsia="Times New Roman" w:hAnsi="Times New Roman" w:cs="Times New Roman"/>
                <w:bCs/>
                <w:iCs/>
                <w:sz w:val="24"/>
                <w:szCs w:val="24"/>
                <w:lang w:eastAsia="ar-SA"/>
              </w:rPr>
              <w:t>lgkeleiviams@litrail.lt</w:t>
            </w:r>
          </w:p>
        </w:tc>
        <w:tc>
          <w:tcPr>
            <w:tcW w:w="4636" w:type="dxa"/>
            <w:shd w:val="clear" w:color="auto" w:fill="auto"/>
          </w:tcPr>
          <w:p w14:paraId="1775F768" w14:textId="6C3C313E" w:rsidR="00C11606" w:rsidRPr="00F5527B" w:rsidRDefault="00C11606" w:rsidP="00AC6B67">
            <w:pPr>
              <w:suppressAutoHyphens/>
              <w:spacing w:after="0" w:line="240" w:lineRule="auto"/>
              <w:rPr>
                <w:rFonts w:ascii="Times New Roman" w:hAnsi="Times New Roman" w:cs="Times New Roman"/>
                <w:sz w:val="24"/>
                <w:szCs w:val="24"/>
                <w:lang w:eastAsia="ar-SA"/>
              </w:rPr>
            </w:pPr>
            <w:r w:rsidRPr="00F5527B">
              <w:rPr>
                <w:rFonts w:ascii="Times New Roman" w:hAnsi="Times New Roman" w:cs="Times New Roman"/>
                <w:sz w:val="24"/>
                <w:szCs w:val="24"/>
                <w:lang w:eastAsia="ar-SA"/>
              </w:rPr>
              <w:t xml:space="preserve">Įmonės kodas </w:t>
            </w:r>
            <w:r w:rsidR="00FD153B">
              <w:rPr>
                <w:rFonts w:ascii="Times New Roman" w:hAnsi="Times New Roman" w:cs="Times New Roman"/>
                <w:sz w:val="24"/>
                <w:szCs w:val="24"/>
                <w:lang w:eastAsia="ar-SA"/>
              </w:rPr>
              <w:t>121</w:t>
            </w:r>
            <w:r w:rsidR="006D5578">
              <w:rPr>
                <w:rFonts w:ascii="Times New Roman" w:hAnsi="Times New Roman" w:cs="Times New Roman"/>
                <w:sz w:val="24"/>
                <w:szCs w:val="24"/>
                <w:lang w:eastAsia="ar-SA"/>
              </w:rPr>
              <w:t>215434</w:t>
            </w:r>
          </w:p>
          <w:p w14:paraId="23A1174A" w14:textId="423B696E" w:rsidR="00C11606" w:rsidRPr="00F5527B" w:rsidRDefault="00C11606" w:rsidP="00AC6B67">
            <w:pPr>
              <w:widowControl w:val="0"/>
              <w:tabs>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F5527B">
              <w:rPr>
                <w:rFonts w:ascii="Times New Roman" w:eastAsia="Times New Roman" w:hAnsi="Times New Roman" w:cs="Times New Roman"/>
                <w:sz w:val="24"/>
                <w:szCs w:val="24"/>
                <w:lang w:eastAsia="ar-SA"/>
              </w:rPr>
              <w:t xml:space="preserve">PVM kodas </w:t>
            </w:r>
            <w:r>
              <w:rPr>
                <w:rFonts w:ascii="Times New Roman" w:eastAsia="Times New Roman" w:hAnsi="Times New Roman" w:cs="Times New Roman"/>
                <w:sz w:val="24"/>
                <w:szCs w:val="24"/>
                <w:lang w:eastAsia="ar-SA"/>
              </w:rPr>
              <w:t>LT</w:t>
            </w:r>
            <w:r w:rsidR="006D5578">
              <w:rPr>
                <w:rFonts w:ascii="Times New Roman" w:eastAsia="Times New Roman" w:hAnsi="Times New Roman" w:cs="Times New Roman"/>
                <w:sz w:val="24"/>
                <w:szCs w:val="24"/>
                <w:lang w:eastAsia="ar-SA"/>
              </w:rPr>
              <w:t>212154314</w:t>
            </w:r>
          </w:p>
          <w:p w14:paraId="760748CC" w14:textId="77176B1A" w:rsidR="00C11606" w:rsidRPr="00F5527B" w:rsidRDefault="00C11606" w:rsidP="00AC6B67">
            <w:pPr>
              <w:widowControl w:val="0"/>
              <w:tabs>
                <w:tab w:val="left" w:pos="3060"/>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Kontaktinis adresas:</w:t>
            </w:r>
            <w:r w:rsidR="006D5578">
              <w:rPr>
                <w:rFonts w:ascii="Times New Roman" w:eastAsia="Times New Roman" w:hAnsi="Times New Roman" w:cs="Times New Roman"/>
                <w:bCs/>
                <w:iCs/>
                <w:sz w:val="24"/>
                <w:szCs w:val="24"/>
                <w:lang w:eastAsia="ar-SA"/>
              </w:rPr>
              <w:t xml:space="preserve"> Saltoniškių g.</w:t>
            </w:r>
            <w:r w:rsidR="006D5578">
              <w:rPr>
                <w:rFonts w:ascii="Times New Roman" w:eastAsia="Times New Roman" w:hAnsi="Times New Roman" w:cs="Times New Roman"/>
                <w:bCs/>
                <w:iCs/>
                <w:sz w:val="24"/>
                <w:szCs w:val="24"/>
                <w:lang w:val="en-US" w:eastAsia="ar-SA"/>
              </w:rPr>
              <w:t>5A</w:t>
            </w:r>
            <w:r>
              <w:rPr>
                <w:rFonts w:ascii="Times New Roman" w:eastAsia="Times New Roman" w:hAnsi="Times New Roman" w:cs="Times New Roman"/>
                <w:bCs/>
                <w:iCs/>
                <w:sz w:val="24"/>
                <w:szCs w:val="24"/>
                <w:lang w:eastAsia="ar-SA"/>
              </w:rPr>
              <w:t>, Vilnius</w:t>
            </w:r>
          </w:p>
          <w:p w14:paraId="1080AEED" w14:textId="77777777" w:rsidR="00C11606" w:rsidRPr="00F5527B" w:rsidRDefault="00C11606" w:rsidP="00AC6B67">
            <w:pPr>
              <w:widowControl w:val="0"/>
              <w:tabs>
                <w:tab w:val="left" w:pos="3060"/>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B</w:t>
            </w:r>
            <w:r w:rsidRPr="00F5527B">
              <w:rPr>
                <w:rFonts w:ascii="Times New Roman" w:eastAsia="Times New Roman" w:hAnsi="Times New Roman" w:cs="Times New Roman"/>
                <w:bCs/>
                <w:iCs/>
                <w:sz w:val="24"/>
                <w:szCs w:val="24"/>
                <w:lang w:eastAsia="ar-SA"/>
              </w:rPr>
              <w:t>ankas</w:t>
            </w:r>
            <w:r>
              <w:rPr>
                <w:rFonts w:ascii="Times New Roman" w:eastAsia="Times New Roman" w:hAnsi="Times New Roman" w:cs="Times New Roman"/>
                <w:bCs/>
                <w:iCs/>
                <w:sz w:val="24"/>
                <w:szCs w:val="24"/>
                <w:lang w:eastAsia="ar-SA"/>
              </w:rPr>
              <w:t>: SEB bankas</w:t>
            </w:r>
          </w:p>
          <w:p w14:paraId="33C37478" w14:textId="49E0AFC5" w:rsidR="00C11606" w:rsidRPr="006D5578" w:rsidRDefault="00C11606" w:rsidP="00AC6B67">
            <w:pPr>
              <w:widowControl w:val="0"/>
              <w:tabs>
                <w:tab w:val="center" w:pos="4153"/>
                <w:tab w:val="right" w:pos="8306"/>
              </w:tabs>
              <w:suppressAutoHyphens/>
              <w:spacing w:after="0" w:line="240" w:lineRule="auto"/>
              <w:jc w:val="both"/>
              <w:rPr>
                <w:rFonts w:ascii="Times New Roman" w:eastAsia="Times New Roman" w:hAnsi="Times New Roman" w:cs="Times New Roman"/>
                <w:sz w:val="24"/>
                <w:szCs w:val="24"/>
                <w:lang w:val="en-US" w:eastAsia="ar-SA"/>
              </w:rPr>
            </w:pPr>
            <w:r w:rsidRPr="00F5527B">
              <w:rPr>
                <w:rFonts w:ascii="Times New Roman" w:eastAsia="Times New Roman" w:hAnsi="Times New Roman" w:cs="Times New Roman"/>
                <w:sz w:val="24"/>
                <w:szCs w:val="24"/>
                <w:lang w:eastAsia="ar-SA"/>
              </w:rPr>
              <w:t>a/s LT</w:t>
            </w:r>
            <w:r w:rsidR="006D5578">
              <w:rPr>
                <w:rFonts w:ascii="Times New Roman" w:eastAsia="Times New Roman" w:hAnsi="Times New Roman" w:cs="Times New Roman"/>
                <w:sz w:val="24"/>
                <w:szCs w:val="24"/>
                <w:lang w:val="en-US" w:eastAsia="ar-SA"/>
              </w:rPr>
              <w:t>77 7044 0600 0092 1667</w:t>
            </w:r>
          </w:p>
          <w:p w14:paraId="6C57E62C" w14:textId="664A33F9" w:rsidR="00C11606" w:rsidRPr="006D5578" w:rsidRDefault="00C11606" w:rsidP="00AC6B67">
            <w:pPr>
              <w:suppressAutoHyphens/>
              <w:spacing w:after="0" w:line="240" w:lineRule="auto"/>
              <w:rPr>
                <w:rFonts w:ascii="Times New Roman" w:hAnsi="Times New Roman" w:cs="Times New Roman"/>
                <w:sz w:val="24"/>
                <w:szCs w:val="24"/>
                <w:lang w:val="en-US" w:eastAsia="ar-SA"/>
              </w:rPr>
            </w:pPr>
            <w:r w:rsidRPr="00F5527B">
              <w:rPr>
                <w:rFonts w:ascii="Times New Roman" w:hAnsi="Times New Roman" w:cs="Times New Roman"/>
                <w:sz w:val="24"/>
                <w:szCs w:val="24"/>
                <w:lang w:eastAsia="ar-SA"/>
              </w:rPr>
              <w:t xml:space="preserve">Tel. </w:t>
            </w:r>
            <w:r w:rsidR="006D5578" w:rsidRPr="006D5578">
              <w:rPr>
                <w:rFonts w:ascii="Times New Roman" w:hAnsi="Times New Roman" w:cs="Times New Roman"/>
                <w:sz w:val="24"/>
                <w:szCs w:val="24"/>
                <w:lang w:val="en-US" w:eastAsia="ar-SA"/>
              </w:rPr>
              <w:t>8 (5) 274 8477</w:t>
            </w:r>
          </w:p>
          <w:p w14:paraId="03262A3D" w14:textId="2A37AB3D" w:rsidR="00C11606" w:rsidRPr="0038150F" w:rsidRDefault="00C11606" w:rsidP="00AC6B67">
            <w:pPr>
              <w:widowControl w:val="0"/>
              <w:tabs>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F5527B">
              <w:rPr>
                <w:rFonts w:ascii="Times New Roman" w:eastAsia="Times New Roman" w:hAnsi="Times New Roman" w:cs="Times New Roman"/>
                <w:sz w:val="24"/>
                <w:szCs w:val="24"/>
                <w:lang w:eastAsia="ar-SA"/>
              </w:rPr>
              <w:t>El. p.</w:t>
            </w:r>
            <w:r w:rsidR="006D5578">
              <w:rPr>
                <w:rFonts w:ascii="Times New Roman" w:eastAsia="Times New Roman" w:hAnsi="Times New Roman" w:cs="Times New Roman"/>
                <w:sz w:val="24"/>
                <w:szCs w:val="24"/>
                <w:lang w:eastAsia="ar-SA"/>
              </w:rPr>
              <w:t xml:space="preserve"> verslas</w:t>
            </w:r>
            <w:r>
              <w:rPr>
                <w:rFonts w:ascii="Times New Roman" w:eastAsia="Times New Roman" w:hAnsi="Times New Roman" w:cs="Times New Roman"/>
                <w:sz w:val="24"/>
                <w:szCs w:val="24"/>
                <w:lang w:val="en-US" w:eastAsia="ar-SA"/>
              </w:rPr>
              <w:t>@</w:t>
            </w:r>
            <w:proofErr w:type="spellStart"/>
            <w:r w:rsidR="006D5578">
              <w:rPr>
                <w:rFonts w:ascii="Times New Roman" w:eastAsia="Times New Roman" w:hAnsi="Times New Roman" w:cs="Times New Roman"/>
                <w:sz w:val="24"/>
                <w:szCs w:val="24"/>
                <w:lang w:val="en-US" w:eastAsia="ar-SA"/>
              </w:rPr>
              <w:t>telia</w:t>
            </w:r>
            <w:r>
              <w:rPr>
                <w:rFonts w:ascii="Times New Roman" w:eastAsia="Times New Roman" w:hAnsi="Times New Roman" w:cs="Times New Roman"/>
                <w:sz w:val="24"/>
                <w:szCs w:val="24"/>
                <w:lang w:val="en-US" w:eastAsia="ar-SA"/>
              </w:rPr>
              <w:t>.lt</w:t>
            </w:r>
            <w:proofErr w:type="spellEnd"/>
          </w:p>
        </w:tc>
      </w:tr>
    </w:tbl>
    <w:p w14:paraId="29A72E88" w14:textId="77777777" w:rsidR="00C11606" w:rsidRDefault="00C11606" w:rsidP="00C11606">
      <w:pPr>
        <w:tabs>
          <w:tab w:val="left" w:pos="6096"/>
        </w:tabs>
        <w:spacing w:after="0" w:line="240" w:lineRule="auto"/>
        <w:ind w:firstLine="360"/>
        <w:rPr>
          <w:rFonts w:ascii="Times New Roman" w:hAnsi="Times New Roman" w:cs="Times New Roman"/>
          <w:i/>
          <w:noProof/>
          <w:sz w:val="24"/>
          <w:szCs w:val="24"/>
          <w:lang w:eastAsia="x-none"/>
        </w:rPr>
      </w:pPr>
      <w:r>
        <w:rPr>
          <w:rFonts w:ascii="Times New Roman" w:hAnsi="Times New Roman" w:cs="Times New Roman"/>
          <w:i/>
          <w:noProof/>
          <w:sz w:val="24"/>
          <w:szCs w:val="24"/>
          <w:lang w:eastAsia="x-none"/>
        </w:rPr>
        <w:t xml:space="preserve"> </w:t>
      </w:r>
    </w:p>
    <w:p w14:paraId="0DB0E662" w14:textId="77777777" w:rsidR="00C11606" w:rsidRDefault="00C11606" w:rsidP="00C11606">
      <w:pPr>
        <w:tabs>
          <w:tab w:val="left" w:pos="6096"/>
        </w:tabs>
        <w:spacing w:after="0" w:line="240" w:lineRule="auto"/>
        <w:rPr>
          <w:rFonts w:ascii="Times New Roman" w:hAnsi="Times New Roman" w:cs="Times New Roman"/>
          <w:i/>
          <w:noProof/>
          <w:sz w:val="24"/>
          <w:szCs w:val="24"/>
          <w:lang w:eastAsia="x-none"/>
        </w:rPr>
      </w:pPr>
    </w:p>
    <w:p w14:paraId="5683024F" w14:textId="471CDFA5" w:rsidR="00C11606" w:rsidRPr="0038150F" w:rsidRDefault="00C11606" w:rsidP="00C11606">
      <w:pPr>
        <w:tabs>
          <w:tab w:val="left" w:pos="6096"/>
        </w:tabs>
        <w:spacing w:after="0" w:line="240" w:lineRule="auto"/>
        <w:rPr>
          <w:rFonts w:ascii="Times New Roman" w:hAnsi="Times New Roman" w:cs="Times New Roman"/>
          <w:iCs/>
          <w:noProof/>
          <w:sz w:val="24"/>
          <w:szCs w:val="24"/>
          <w:lang w:eastAsia="x-none"/>
        </w:rPr>
      </w:pPr>
      <w:r>
        <w:rPr>
          <w:rFonts w:ascii="Times New Roman" w:hAnsi="Times New Roman" w:cs="Times New Roman"/>
          <w:iCs/>
          <w:noProof/>
          <w:sz w:val="24"/>
          <w:szCs w:val="24"/>
          <w:lang w:eastAsia="x-none"/>
        </w:rPr>
        <w:t xml:space="preserve">  </w:t>
      </w:r>
      <w:r w:rsidRPr="006E2D52">
        <w:rPr>
          <w:rFonts w:ascii="Times New Roman" w:hAnsi="Times New Roman" w:cs="Times New Roman"/>
          <w:iCs/>
          <w:noProof/>
          <w:sz w:val="24"/>
          <w:szCs w:val="24"/>
          <w:lang w:eastAsia="x-none"/>
        </w:rPr>
        <w:t>Generalinis direktorius</w:t>
      </w:r>
      <w:r>
        <w:rPr>
          <w:rFonts w:ascii="Times New Roman" w:hAnsi="Times New Roman" w:cs="Times New Roman"/>
          <w:i/>
          <w:noProof/>
          <w:sz w:val="24"/>
          <w:szCs w:val="24"/>
          <w:lang w:eastAsia="x-none"/>
        </w:rPr>
        <w:t xml:space="preserve">                                         </w:t>
      </w:r>
      <w:r w:rsidRPr="006E2D52">
        <w:rPr>
          <w:rFonts w:ascii="Times New Roman" w:hAnsi="Times New Roman" w:cs="Times New Roman"/>
          <w:iCs/>
          <w:noProof/>
          <w:sz w:val="24"/>
          <w:szCs w:val="24"/>
          <w:lang w:eastAsia="x-none"/>
        </w:rPr>
        <w:t xml:space="preserve">     </w:t>
      </w:r>
      <w:r w:rsidR="006D5578">
        <w:rPr>
          <w:rFonts w:ascii="Times New Roman" w:hAnsi="Times New Roman" w:cs="Times New Roman"/>
          <w:iCs/>
          <w:noProof/>
          <w:sz w:val="24"/>
          <w:szCs w:val="24"/>
          <w:lang w:eastAsia="x-none"/>
        </w:rPr>
        <w:t xml:space="preserve"> Pardavimų vadovė</w:t>
      </w:r>
      <w:r w:rsidRPr="0038150F">
        <w:rPr>
          <w:rFonts w:ascii="Times New Roman" w:hAnsi="Times New Roman" w:cs="Times New Roman"/>
          <w:iCs/>
          <w:noProof/>
          <w:sz w:val="24"/>
          <w:szCs w:val="24"/>
          <w:lang w:eastAsia="x-none"/>
        </w:rPr>
        <w:t xml:space="preserve"> </w:t>
      </w:r>
    </w:p>
    <w:p w14:paraId="7AFC8030" w14:textId="7A481763" w:rsidR="00C11606" w:rsidRPr="0038150F" w:rsidRDefault="00C11606" w:rsidP="00C11606">
      <w:pPr>
        <w:tabs>
          <w:tab w:val="center" w:pos="4999"/>
          <w:tab w:val="left" w:pos="6096"/>
        </w:tabs>
        <w:spacing w:after="0" w:line="240" w:lineRule="auto"/>
        <w:rPr>
          <w:rFonts w:ascii="Times New Roman" w:hAnsi="Times New Roman" w:cs="Times New Roman"/>
          <w:iCs/>
          <w:noProof/>
          <w:sz w:val="24"/>
          <w:szCs w:val="24"/>
          <w:lang w:eastAsia="x-none"/>
        </w:rPr>
      </w:pPr>
      <w:r>
        <w:rPr>
          <w:rFonts w:ascii="Times New Roman" w:hAnsi="Times New Roman" w:cs="Times New Roman"/>
          <w:iCs/>
          <w:noProof/>
          <w:sz w:val="24"/>
          <w:szCs w:val="24"/>
          <w:lang w:eastAsia="x-none"/>
        </w:rPr>
        <w:t xml:space="preserve">  Linas Baužys</w:t>
      </w:r>
      <w:r>
        <w:rPr>
          <w:rFonts w:ascii="Times New Roman" w:hAnsi="Times New Roman" w:cs="Times New Roman"/>
          <w:iCs/>
          <w:noProof/>
          <w:sz w:val="24"/>
          <w:szCs w:val="24"/>
          <w:lang w:eastAsia="x-none"/>
        </w:rPr>
        <w:tab/>
      </w:r>
      <w:r w:rsidRPr="0038150F">
        <w:rPr>
          <w:rFonts w:ascii="Times New Roman" w:hAnsi="Times New Roman" w:cs="Times New Roman"/>
          <w:iCs/>
          <w:noProof/>
          <w:sz w:val="24"/>
          <w:szCs w:val="24"/>
          <w:lang w:eastAsia="x-none"/>
        </w:rPr>
        <w:t xml:space="preserve">                              </w:t>
      </w:r>
      <w:r w:rsidR="006D5578">
        <w:rPr>
          <w:rFonts w:ascii="Times New Roman" w:hAnsi="Times New Roman" w:cs="Times New Roman"/>
          <w:iCs/>
          <w:noProof/>
          <w:sz w:val="24"/>
          <w:szCs w:val="24"/>
          <w:lang w:eastAsia="x-none"/>
        </w:rPr>
        <w:t>Rasa Kliukienė</w:t>
      </w:r>
    </w:p>
    <w:p w14:paraId="6888D543" w14:textId="486AE2A7" w:rsidR="00540279" w:rsidRPr="00206931" w:rsidRDefault="00C11606" w:rsidP="00C11606">
      <w:pPr>
        <w:spacing w:after="0" w:line="240" w:lineRule="auto"/>
        <w:rPr>
          <w:rFonts w:ascii="Times New Roman" w:hAnsi="Times New Roman" w:cs="Times New Roman"/>
          <w:noProof/>
          <w:sz w:val="24"/>
          <w:szCs w:val="24"/>
          <w:lang w:eastAsia="x-none"/>
        </w:rPr>
      </w:pPr>
      <w:r>
        <w:rPr>
          <w:rFonts w:ascii="Times New Roman" w:hAnsi="Times New Roman" w:cs="Times New Roman"/>
          <w:noProof/>
          <w:sz w:val="24"/>
          <w:szCs w:val="24"/>
          <w:lang w:eastAsia="x-none"/>
        </w:rPr>
        <w:t xml:space="preserve">  </w:t>
      </w:r>
      <w:r w:rsidR="00540279" w:rsidRPr="00206931">
        <w:rPr>
          <w:rFonts w:ascii="Times New Roman" w:hAnsi="Times New Roman" w:cs="Times New Roman"/>
          <w:noProof/>
          <w:sz w:val="24"/>
          <w:szCs w:val="24"/>
          <w:lang w:eastAsia="x-none"/>
        </w:rPr>
        <w:t>_____________________</w:t>
      </w:r>
      <w:r w:rsidR="00540279" w:rsidRPr="00206931">
        <w:rPr>
          <w:rFonts w:ascii="Times New Roman" w:hAnsi="Times New Roman" w:cs="Times New Roman"/>
          <w:noProof/>
          <w:sz w:val="24"/>
          <w:szCs w:val="24"/>
          <w:lang w:eastAsia="x-none"/>
        </w:rPr>
        <w:tab/>
        <w:t xml:space="preserve">                     _______________________</w:t>
      </w:r>
    </w:p>
    <w:p w14:paraId="646A6745" w14:textId="6753F75A" w:rsidR="00540279" w:rsidRPr="00206931" w:rsidRDefault="00540279" w:rsidP="00B62295">
      <w:pPr>
        <w:spacing w:after="0" w:line="240" w:lineRule="auto"/>
        <w:ind w:firstLine="360"/>
        <w:rPr>
          <w:rFonts w:ascii="Times New Roman" w:hAnsi="Times New Roman" w:cs="Times New Roman"/>
          <w:noProof/>
          <w:sz w:val="24"/>
          <w:szCs w:val="24"/>
          <w:lang w:eastAsia="x-none"/>
        </w:rPr>
      </w:pPr>
      <w:r w:rsidRPr="00206931">
        <w:rPr>
          <w:rFonts w:ascii="Times New Roman" w:hAnsi="Times New Roman" w:cs="Times New Roman"/>
          <w:noProof/>
          <w:sz w:val="24"/>
          <w:szCs w:val="24"/>
          <w:lang w:eastAsia="x-none"/>
        </w:rPr>
        <w:t xml:space="preserve">       (parašas)</w:t>
      </w:r>
      <w:r w:rsidRPr="00206931">
        <w:rPr>
          <w:rFonts w:ascii="Times New Roman" w:hAnsi="Times New Roman" w:cs="Times New Roman"/>
          <w:noProof/>
          <w:sz w:val="24"/>
          <w:szCs w:val="24"/>
          <w:lang w:eastAsia="x-none"/>
        </w:rPr>
        <w:tab/>
      </w:r>
      <w:r w:rsidRPr="00206931">
        <w:rPr>
          <w:rFonts w:ascii="Times New Roman" w:hAnsi="Times New Roman" w:cs="Times New Roman"/>
          <w:noProof/>
          <w:sz w:val="24"/>
          <w:szCs w:val="24"/>
          <w:lang w:eastAsia="x-none"/>
        </w:rPr>
        <w:tab/>
      </w:r>
      <w:r w:rsidRPr="00206931">
        <w:rPr>
          <w:rFonts w:ascii="Times New Roman" w:hAnsi="Times New Roman" w:cs="Times New Roman"/>
          <w:noProof/>
          <w:sz w:val="24"/>
          <w:szCs w:val="24"/>
          <w:lang w:eastAsia="x-none"/>
        </w:rPr>
        <w:tab/>
        <w:t xml:space="preserve">             (parašas)</w:t>
      </w:r>
    </w:p>
    <w:p w14:paraId="6108AC8A" w14:textId="77777777" w:rsidR="00540279" w:rsidRPr="00206931" w:rsidRDefault="00540279" w:rsidP="00B62295">
      <w:pPr>
        <w:spacing w:after="0" w:line="240" w:lineRule="auto"/>
        <w:ind w:firstLine="360"/>
        <w:rPr>
          <w:rFonts w:ascii="Times New Roman" w:hAnsi="Times New Roman" w:cs="Times New Roman"/>
          <w:noProof/>
          <w:sz w:val="24"/>
          <w:szCs w:val="24"/>
          <w:lang w:eastAsia="x-none"/>
        </w:rPr>
      </w:pPr>
      <w:r w:rsidRPr="00206931">
        <w:rPr>
          <w:rFonts w:ascii="Times New Roman" w:hAnsi="Times New Roman" w:cs="Times New Roman"/>
          <w:noProof/>
          <w:sz w:val="24"/>
          <w:szCs w:val="24"/>
          <w:lang w:eastAsia="x-none"/>
        </w:rPr>
        <w:tab/>
      </w:r>
      <w:r w:rsidRPr="00206931">
        <w:rPr>
          <w:rFonts w:ascii="Times New Roman" w:hAnsi="Times New Roman" w:cs="Times New Roman"/>
          <w:noProof/>
          <w:sz w:val="24"/>
          <w:szCs w:val="24"/>
          <w:lang w:eastAsia="x-none"/>
        </w:rPr>
        <w:tab/>
      </w:r>
    </w:p>
    <w:p w14:paraId="5BD911C2" w14:textId="0A6A8FFD" w:rsidR="00540279" w:rsidRPr="00206931" w:rsidRDefault="00C11606" w:rsidP="00C1160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540279" w:rsidRPr="00206931">
        <w:rPr>
          <w:rFonts w:ascii="Times New Roman" w:hAnsi="Times New Roman" w:cs="Times New Roman"/>
          <w:noProof/>
          <w:sz w:val="24"/>
          <w:szCs w:val="24"/>
        </w:rPr>
        <w:t>Data: ________________</w:t>
      </w:r>
      <w:r w:rsidR="00540279" w:rsidRPr="00206931">
        <w:rPr>
          <w:rFonts w:ascii="Times New Roman" w:hAnsi="Times New Roman" w:cs="Times New Roman"/>
          <w:noProof/>
          <w:sz w:val="24"/>
          <w:szCs w:val="24"/>
        </w:rPr>
        <w:tab/>
      </w:r>
      <w:r>
        <w:rPr>
          <w:rFonts w:ascii="Times New Roman" w:hAnsi="Times New Roman" w:cs="Times New Roman"/>
          <w:noProof/>
          <w:sz w:val="24"/>
          <w:szCs w:val="24"/>
        </w:rPr>
        <w:t xml:space="preserve">                     </w:t>
      </w:r>
      <w:r w:rsidR="00540279" w:rsidRPr="00206931">
        <w:rPr>
          <w:rFonts w:ascii="Times New Roman" w:hAnsi="Times New Roman" w:cs="Times New Roman"/>
          <w:noProof/>
          <w:sz w:val="24"/>
          <w:szCs w:val="24"/>
        </w:rPr>
        <w:t>Data: ________________</w:t>
      </w:r>
    </w:p>
    <w:tbl>
      <w:tblPr>
        <w:tblW w:w="0" w:type="auto"/>
        <w:tblInd w:w="520" w:type="dxa"/>
        <w:tblLook w:val="0000" w:firstRow="0" w:lastRow="0" w:firstColumn="0" w:lastColumn="0" w:noHBand="0" w:noVBand="0"/>
      </w:tblPr>
      <w:tblGrid>
        <w:gridCol w:w="576"/>
      </w:tblGrid>
      <w:tr w:rsidR="00540279" w:rsidRPr="00206931" w14:paraId="3F90B305" w14:textId="77777777" w:rsidTr="00991E56">
        <w:trPr>
          <w:trHeight w:val="275"/>
        </w:trPr>
        <w:tc>
          <w:tcPr>
            <w:tcW w:w="518" w:type="dxa"/>
          </w:tcPr>
          <w:p w14:paraId="318B1426" w14:textId="77777777" w:rsidR="00540279" w:rsidRPr="00206931" w:rsidRDefault="00540279" w:rsidP="00B62295">
            <w:pPr>
              <w:spacing w:after="0" w:line="240" w:lineRule="auto"/>
              <w:ind w:firstLine="360"/>
              <w:rPr>
                <w:rFonts w:ascii="Times New Roman" w:hAnsi="Times New Roman" w:cs="Times New Roman"/>
                <w:sz w:val="24"/>
                <w:szCs w:val="24"/>
              </w:rPr>
            </w:pPr>
          </w:p>
        </w:tc>
      </w:tr>
      <w:tr w:rsidR="00C11606" w:rsidRPr="00206931" w14:paraId="15F651F0" w14:textId="77777777" w:rsidTr="00991E56">
        <w:trPr>
          <w:trHeight w:val="275"/>
        </w:trPr>
        <w:tc>
          <w:tcPr>
            <w:tcW w:w="518" w:type="dxa"/>
          </w:tcPr>
          <w:p w14:paraId="3E732D36" w14:textId="77777777" w:rsidR="00C11606" w:rsidRDefault="00C11606" w:rsidP="00B62295">
            <w:pPr>
              <w:spacing w:after="0" w:line="240" w:lineRule="auto"/>
              <w:ind w:firstLine="360"/>
              <w:rPr>
                <w:rFonts w:ascii="Times New Roman" w:hAnsi="Times New Roman" w:cs="Times New Roman"/>
                <w:sz w:val="24"/>
                <w:szCs w:val="24"/>
              </w:rPr>
            </w:pPr>
          </w:p>
          <w:p w14:paraId="31639976" w14:textId="77777777" w:rsidR="00C11606" w:rsidRDefault="00C11606" w:rsidP="00B62295">
            <w:pPr>
              <w:spacing w:after="0" w:line="240" w:lineRule="auto"/>
              <w:ind w:firstLine="360"/>
              <w:rPr>
                <w:rFonts w:ascii="Times New Roman" w:hAnsi="Times New Roman" w:cs="Times New Roman"/>
                <w:sz w:val="24"/>
                <w:szCs w:val="24"/>
              </w:rPr>
            </w:pPr>
          </w:p>
          <w:p w14:paraId="720DAC24" w14:textId="77777777" w:rsidR="00C11606" w:rsidRDefault="00C11606" w:rsidP="00B62295">
            <w:pPr>
              <w:spacing w:after="0" w:line="240" w:lineRule="auto"/>
              <w:ind w:firstLine="360"/>
              <w:rPr>
                <w:rFonts w:ascii="Times New Roman" w:hAnsi="Times New Roman" w:cs="Times New Roman"/>
                <w:sz w:val="24"/>
                <w:szCs w:val="24"/>
              </w:rPr>
            </w:pPr>
          </w:p>
          <w:p w14:paraId="4502C2C1" w14:textId="55031371" w:rsidR="00C11606" w:rsidRPr="00206931" w:rsidRDefault="00C11606" w:rsidP="00B62295">
            <w:pPr>
              <w:spacing w:after="0" w:line="240" w:lineRule="auto"/>
              <w:ind w:firstLine="360"/>
              <w:rPr>
                <w:rFonts w:ascii="Times New Roman" w:hAnsi="Times New Roman" w:cs="Times New Roman"/>
                <w:sz w:val="24"/>
                <w:szCs w:val="24"/>
              </w:rPr>
            </w:pPr>
          </w:p>
        </w:tc>
      </w:tr>
    </w:tbl>
    <w:p w14:paraId="436A0832" w14:textId="77777777" w:rsidR="00536E83" w:rsidRPr="00206931" w:rsidRDefault="00536E83" w:rsidP="00C75F80">
      <w:pPr>
        <w:spacing w:after="0" w:line="240" w:lineRule="auto"/>
        <w:ind w:firstLine="567"/>
        <w:jc w:val="both"/>
        <w:rPr>
          <w:rFonts w:ascii="Times New Roman" w:eastAsia="Calibri" w:hAnsi="Times New Roman" w:cs="Times New Roman"/>
          <w:spacing w:val="-3"/>
          <w:sz w:val="24"/>
          <w:szCs w:val="24"/>
        </w:rPr>
      </w:pPr>
      <w:bookmarkStart w:id="7" w:name="_GoBack"/>
      <w:bookmarkEnd w:id="7"/>
    </w:p>
    <w:sectPr w:rsidR="00536E83" w:rsidRPr="00206931"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62B33" w14:textId="77777777" w:rsidR="009F40F3" w:rsidRDefault="009F40F3">
      <w:pPr>
        <w:spacing w:after="0" w:line="240" w:lineRule="auto"/>
      </w:pPr>
      <w:r>
        <w:separator/>
      </w:r>
    </w:p>
  </w:endnote>
  <w:endnote w:type="continuationSeparator" w:id="0">
    <w:p w14:paraId="073FD01F" w14:textId="77777777" w:rsidR="009F40F3" w:rsidRDefault="009F40F3">
      <w:pPr>
        <w:spacing w:after="0" w:line="240" w:lineRule="auto"/>
      </w:pPr>
      <w:r>
        <w:continuationSeparator/>
      </w:r>
    </w:p>
  </w:endnote>
  <w:endnote w:type="continuationNotice" w:id="1">
    <w:p w14:paraId="01196D5F" w14:textId="77777777" w:rsidR="009F40F3" w:rsidRDefault="009F4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F822" w14:textId="77777777" w:rsidR="00BF748D" w:rsidRDefault="00BF74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0E2" w14:textId="77777777" w:rsidR="008E512E" w:rsidRDefault="008E51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0F0F2" w14:textId="77777777" w:rsidR="009F40F3" w:rsidRDefault="009F40F3">
      <w:pPr>
        <w:spacing w:after="0" w:line="240" w:lineRule="auto"/>
      </w:pPr>
      <w:r>
        <w:separator/>
      </w:r>
    </w:p>
  </w:footnote>
  <w:footnote w:type="continuationSeparator" w:id="0">
    <w:p w14:paraId="2F0BBB0A" w14:textId="77777777" w:rsidR="009F40F3" w:rsidRDefault="009F40F3">
      <w:pPr>
        <w:spacing w:after="0" w:line="240" w:lineRule="auto"/>
      </w:pPr>
      <w:r>
        <w:continuationSeparator/>
      </w:r>
    </w:p>
  </w:footnote>
  <w:footnote w:type="continuationNotice" w:id="1">
    <w:p w14:paraId="2B21460D" w14:textId="77777777" w:rsidR="009F40F3" w:rsidRDefault="009F4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B340" w14:textId="77777777" w:rsidR="00BF748D" w:rsidRDefault="00BF74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0681" w14:textId="77777777" w:rsidR="00BF748D" w:rsidRDefault="00BF74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AC2251D"/>
    <w:multiLevelType w:val="multilevel"/>
    <w:tmpl w:val="511AC86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0E41"/>
    <w:rsid w:val="00024863"/>
    <w:rsid w:val="00025A5B"/>
    <w:rsid w:val="00030B53"/>
    <w:rsid w:val="000358F3"/>
    <w:rsid w:val="00040EB3"/>
    <w:rsid w:val="00057811"/>
    <w:rsid w:val="0006058B"/>
    <w:rsid w:val="00061FFA"/>
    <w:rsid w:val="0007777A"/>
    <w:rsid w:val="00080AA2"/>
    <w:rsid w:val="00081CF7"/>
    <w:rsid w:val="000A005E"/>
    <w:rsid w:val="000A22B4"/>
    <w:rsid w:val="000B133C"/>
    <w:rsid w:val="000B31F4"/>
    <w:rsid w:val="000B46AF"/>
    <w:rsid w:val="000C7E2A"/>
    <w:rsid w:val="000D2FD3"/>
    <w:rsid w:val="000D4C67"/>
    <w:rsid w:val="000E06C7"/>
    <w:rsid w:val="000E4FED"/>
    <w:rsid w:val="000E6B7D"/>
    <w:rsid w:val="000F361E"/>
    <w:rsid w:val="000F59DC"/>
    <w:rsid w:val="00113463"/>
    <w:rsid w:val="001134CC"/>
    <w:rsid w:val="00124735"/>
    <w:rsid w:val="00130E05"/>
    <w:rsid w:val="00133B0E"/>
    <w:rsid w:val="00134DAC"/>
    <w:rsid w:val="00140EC1"/>
    <w:rsid w:val="00142033"/>
    <w:rsid w:val="001438A1"/>
    <w:rsid w:val="00145263"/>
    <w:rsid w:val="00162C29"/>
    <w:rsid w:val="0017246D"/>
    <w:rsid w:val="00176F80"/>
    <w:rsid w:val="00186DC9"/>
    <w:rsid w:val="001A2C1C"/>
    <w:rsid w:val="001A6315"/>
    <w:rsid w:val="001B41EE"/>
    <w:rsid w:val="001C1C5D"/>
    <w:rsid w:val="001D4361"/>
    <w:rsid w:val="001E0D77"/>
    <w:rsid w:val="001E6957"/>
    <w:rsid w:val="00200BD2"/>
    <w:rsid w:val="002041B6"/>
    <w:rsid w:val="00206931"/>
    <w:rsid w:val="00206949"/>
    <w:rsid w:val="0021538F"/>
    <w:rsid w:val="00215595"/>
    <w:rsid w:val="00223F2B"/>
    <w:rsid w:val="002314BF"/>
    <w:rsid w:val="00232B10"/>
    <w:rsid w:val="00237EAC"/>
    <w:rsid w:val="00240C30"/>
    <w:rsid w:val="002419F1"/>
    <w:rsid w:val="002463BF"/>
    <w:rsid w:val="00253CD9"/>
    <w:rsid w:val="0025758E"/>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E0030"/>
    <w:rsid w:val="002F3BD8"/>
    <w:rsid w:val="002F4062"/>
    <w:rsid w:val="003048C0"/>
    <w:rsid w:val="00310EE2"/>
    <w:rsid w:val="00310FA0"/>
    <w:rsid w:val="00320895"/>
    <w:rsid w:val="00344088"/>
    <w:rsid w:val="00346DBE"/>
    <w:rsid w:val="00353456"/>
    <w:rsid w:val="00367A95"/>
    <w:rsid w:val="00372791"/>
    <w:rsid w:val="003A6684"/>
    <w:rsid w:val="003B6837"/>
    <w:rsid w:val="003B6F95"/>
    <w:rsid w:val="003C1F56"/>
    <w:rsid w:val="003C2CFF"/>
    <w:rsid w:val="003D4B2D"/>
    <w:rsid w:val="003D5066"/>
    <w:rsid w:val="003D723A"/>
    <w:rsid w:val="003E0192"/>
    <w:rsid w:val="003E5C80"/>
    <w:rsid w:val="003F3EFD"/>
    <w:rsid w:val="0041096A"/>
    <w:rsid w:val="0043412D"/>
    <w:rsid w:val="00460208"/>
    <w:rsid w:val="00470F56"/>
    <w:rsid w:val="004844E4"/>
    <w:rsid w:val="00492BAD"/>
    <w:rsid w:val="0049363E"/>
    <w:rsid w:val="0049726E"/>
    <w:rsid w:val="004A32C0"/>
    <w:rsid w:val="004A4409"/>
    <w:rsid w:val="004A7DAC"/>
    <w:rsid w:val="004B2269"/>
    <w:rsid w:val="004B2D8F"/>
    <w:rsid w:val="004B4A50"/>
    <w:rsid w:val="004B5DA8"/>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1B5E"/>
    <w:rsid w:val="00543761"/>
    <w:rsid w:val="00546898"/>
    <w:rsid w:val="00551856"/>
    <w:rsid w:val="0055432C"/>
    <w:rsid w:val="005615BC"/>
    <w:rsid w:val="0056225E"/>
    <w:rsid w:val="005647A1"/>
    <w:rsid w:val="00574C62"/>
    <w:rsid w:val="00577609"/>
    <w:rsid w:val="0058139E"/>
    <w:rsid w:val="005A4E9C"/>
    <w:rsid w:val="005B35B4"/>
    <w:rsid w:val="005C0CAC"/>
    <w:rsid w:val="005C1F1D"/>
    <w:rsid w:val="005C6F32"/>
    <w:rsid w:val="005C7541"/>
    <w:rsid w:val="005D01BD"/>
    <w:rsid w:val="005D197A"/>
    <w:rsid w:val="00600A68"/>
    <w:rsid w:val="00611549"/>
    <w:rsid w:val="0062636D"/>
    <w:rsid w:val="00634F8E"/>
    <w:rsid w:val="0064071F"/>
    <w:rsid w:val="0064249C"/>
    <w:rsid w:val="00646210"/>
    <w:rsid w:val="00646E30"/>
    <w:rsid w:val="0065184D"/>
    <w:rsid w:val="0065308B"/>
    <w:rsid w:val="00653B4F"/>
    <w:rsid w:val="006578E3"/>
    <w:rsid w:val="006878A6"/>
    <w:rsid w:val="006A1890"/>
    <w:rsid w:val="006A34D8"/>
    <w:rsid w:val="006A5062"/>
    <w:rsid w:val="006A71AF"/>
    <w:rsid w:val="006B1B2A"/>
    <w:rsid w:val="006B240C"/>
    <w:rsid w:val="006B7504"/>
    <w:rsid w:val="006D3943"/>
    <w:rsid w:val="006D3D8F"/>
    <w:rsid w:val="006D5578"/>
    <w:rsid w:val="006E02DD"/>
    <w:rsid w:val="006E3F56"/>
    <w:rsid w:val="006F1913"/>
    <w:rsid w:val="006F413C"/>
    <w:rsid w:val="006F7C67"/>
    <w:rsid w:val="007005FE"/>
    <w:rsid w:val="0070712E"/>
    <w:rsid w:val="00707AD9"/>
    <w:rsid w:val="00731071"/>
    <w:rsid w:val="007347CA"/>
    <w:rsid w:val="00762803"/>
    <w:rsid w:val="0076312E"/>
    <w:rsid w:val="00763D15"/>
    <w:rsid w:val="00771328"/>
    <w:rsid w:val="00772FB9"/>
    <w:rsid w:val="00774587"/>
    <w:rsid w:val="00786A57"/>
    <w:rsid w:val="00792C14"/>
    <w:rsid w:val="007A42DB"/>
    <w:rsid w:val="007A6A57"/>
    <w:rsid w:val="007B0D15"/>
    <w:rsid w:val="007C1CBC"/>
    <w:rsid w:val="007D1319"/>
    <w:rsid w:val="007D57B8"/>
    <w:rsid w:val="007D6854"/>
    <w:rsid w:val="007F6810"/>
    <w:rsid w:val="008073DC"/>
    <w:rsid w:val="00810DB3"/>
    <w:rsid w:val="008156CB"/>
    <w:rsid w:val="00826F8D"/>
    <w:rsid w:val="0083177E"/>
    <w:rsid w:val="00834026"/>
    <w:rsid w:val="00835B47"/>
    <w:rsid w:val="00840555"/>
    <w:rsid w:val="008407E0"/>
    <w:rsid w:val="0084621B"/>
    <w:rsid w:val="008467E3"/>
    <w:rsid w:val="00852305"/>
    <w:rsid w:val="0085318C"/>
    <w:rsid w:val="0085392B"/>
    <w:rsid w:val="00855E4A"/>
    <w:rsid w:val="00856939"/>
    <w:rsid w:val="00857880"/>
    <w:rsid w:val="00863F74"/>
    <w:rsid w:val="00870C2A"/>
    <w:rsid w:val="00870F76"/>
    <w:rsid w:val="00872D23"/>
    <w:rsid w:val="00880429"/>
    <w:rsid w:val="0088156B"/>
    <w:rsid w:val="0088156F"/>
    <w:rsid w:val="00882713"/>
    <w:rsid w:val="008874E5"/>
    <w:rsid w:val="008A05A9"/>
    <w:rsid w:val="008A0C67"/>
    <w:rsid w:val="008A71E1"/>
    <w:rsid w:val="008B66C4"/>
    <w:rsid w:val="008C2C6F"/>
    <w:rsid w:val="008D0C84"/>
    <w:rsid w:val="008D67F3"/>
    <w:rsid w:val="008E3470"/>
    <w:rsid w:val="008E512E"/>
    <w:rsid w:val="00903F3A"/>
    <w:rsid w:val="00910464"/>
    <w:rsid w:val="0091684B"/>
    <w:rsid w:val="00921DCF"/>
    <w:rsid w:val="009226AA"/>
    <w:rsid w:val="009259C8"/>
    <w:rsid w:val="00926181"/>
    <w:rsid w:val="00927E60"/>
    <w:rsid w:val="009333FD"/>
    <w:rsid w:val="00933CFF"/>
    <w:rsid w:val="00937D1B"/>
    <w:rsid w:val="00941412"/>
    <w:rsid w:val="00946A9B"/>
    <w:rsid w:val="00947077"/>
    <w:rsid w:val="00957DAE"/>
    <w:rsid w:val="00965736"/>
    <w:rsid w:val="009738B7"/>
    <w:rsid w:val="0097569E"/>
    <w:rsid w:val="00981E29"/>
    <w:rsid w:val="00986412"/>
    <w:rsid w:val="00986758"/>
    <w:rsid w:val="00991E56"/>
    <w:rsid w:val="009A6101"/>
    <w:rsid w:val="009B36A9"/>
    <w:rsid w:val="009B634C"/>
    <w:rsid w:val="009F40F3"/>
    <w:rsid w:val="00A04524"/>
    <w:rsid w:val="00A06134"/>
    <w:rsid w:val="00A14DB3"/>
    <w:rsid w:val="00A15EE1"/>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D4ED4"/>
    <w:rsid w:val="00AD69BC"/>
    <w:rsid w:val="00AE1CCA"/>
    <w:rsid w:val="00AE3F8B"/>
    <w:rsid w:val="00AF15CA"/>
    <w:rsid w:val="00AF2BAA"/>
    <w:rsid w:val="00B02E64"/>
    <w:rsid w:val="00B135D6"/>
    <w:rsid w:val="00B162AC"/>
    <w:rsid w:val="00B2185A"/>
    <w:rsid w:val="00B21DA7"/>
    <w:rsid w:val="00B22A72"/>
    <w:rsid w:val="00B256E3"/>
    <w:rsid w:val="00B26941"/>
    <w:rsid w:val="00B4247E"/>
    <w:rsid w:val="00B5060C"/>
    <w:rsid w:val="00B54E87"/>
    <w:rsid w:val="00B57C9E"/>
    <w:rsid w:val="00B62295"/>
    <w:rsid w:val="00B65EDD"/>
    <w:rsid w:val="00B8041A"/>
    <w:rsid w:val="00B85040"/>
    <w:rsid w:val="00B9710E"/>
    <w:rsid w:val="00BA25A8"/>
    <w:rsid w:val="00BA5C0D"/>
    <w:rsid w:val="00BB2BCB"/>
    <w:rsid w:val="00BB787B"/>
    <w:rsid w:val="00BC4813"/>
    <w:rsid w:val="00BD089B"/>
    <w:rsid w:val="00BD60C4"/>
    <w:rsid w:val="00BE08B9"/>
    <w:rsid w:val="00BE3540"/>
    <w:rsid w:val="00BE3F1C"/>
    <w:rsid w:val="00BE6626"/>
    <w:rsid w:val="00BF0487"/>
    <w:rsid w:val="00BF1F2E"/>
    <w:rsid w:val="00BF3C7C"/>
    <w:rsid w:val="00BF551D"/>
    <w:rsid w:val="00BF748D"/>
    <w:rsid w:val="00BF775A"/>
    <w:rsid w:val="00C00236"/>
    <w:rsid w:val="00C011DE"/>
    <w:rsid w:val="00C061C6"/>
    <w:rsid w:val="00C11606"/>
    <w:rsid w:val="00C13B7C"/>
    <w:rsid w:val="00C153BE"/>
    <w:rsid w:val="00C16738"/>
    <w:rsid w:val="00C238F4"/>
    <w:rsid w:val="00C425A2"/>
    <w:rsid w:val="00C42C74"/>
    <w:rsid w:val="00C46608"/>
    <w:rsid w:val="00C538DC"/>
    <w:rsid w:val="00C55B1F"/>
    <w:rsid w:val="00C65AC0"/>
    <w:rsid w:val="00C65F96"/>
    <w:rsid w:val="00C75052"/>
    <w:rsid w:val="00C75F80"/>
    <w:rsid w:val="00C76C14"/>
    <w:rsid w:val="00C81BCA"/>
    <w:rsid w:val="00C8630F"/>
    <w:rsid w:val="00C90CA2"/>
    <w:rsid w:val="00C95551"/>
    <w:rsid w:val="00C95936"/>
    <w:rsid w:val="00CA10C3"/>
    <w:rsid w:val="00CA4ABB"/>
    <w:rsid w:val="00CA77A8"/>
    <w:rsid w:val="00CB3AB1"/>
    <w:rsid w:val="00CB74B2"/>
    <w:rsid w:val="00CD1C04"/>
    <w:rsid w:val="00CE1F22"/>
    <w:rsid w:val="00CE2F7A"/>
    <w:rsid w:val="00CE7CDD"/>
    <w:rsid w:val="00D013A8"/>
    <w:rsid w:val="00D023A8"/>
    <w:rsid w:val="00D12BC3"/>
    <w:rsid w:val="00D15D3A"/>
    <w:rsid w:val="00D24005"/>
    <w:rsid w:val="00D3086C"/>
    <w:rsid w:val="00D30E32"/>
    <w:rsid w:val="00D33415"/>
    <w:rsid w:val="00D357E4"/>
    <w:rsid w:val="00D45BEE"/>
    <w:rsid w:val="00D640F4"/>
    <w:rsid w:val="00D66DBE"/>
    <w:rsid w:val="00D72C5B"/>
    <w:rsid w:val="00D7529A"/>
    <w:rsid w:val="00D756E4"/>
    <w:rsid w:val="00D76525"/>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14120"/>
    <w:rsid w:val="00E142F6"/>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670C"/>
    <w:rsid w:val="00EE176F"/>
    <w:rsid w:val="00EF2192"/>
    <w:rsid w:val="00EF2E4D"/>
    <w:rsid w:val="00F075DC"/>
    <w:rsid w:val="00F10068"/>
    <w:rsid w:val="00F10469"/>
    <w:rsid w:val="00F118CC"/>
    <w:rsid w:val="00F147EA"/>
    <w:rsid w:val="00F23A8E"/>
    <w:rsid w:val="00F469DB"/>
    <w:rsid w:val="00F530BA"/>
    <w:rsid w:val="00F5495B"/>
    <w:rsid w:val="00F5527B"/>
    <w:rsid w:val="00F576A2"/>
    <w:rsid w:val="00F61C2B"/>
    <w:rsid w:val="00F66D60"/>
    <w:rsid w:val="00F71785"/>
    <w:rsid w:val="00F721C4"/>
    <w:rsid w:val="00F73B60"/>
    <w:rsid w:val="00F75986"/>
    <w:rsid w:val="00F81252"/>
    <w:rsid w:val="00F9091B"/>
    <w:rsid w:val="00F97753"/>
    <w:rsid w:val="00FA0B72"/>
    <w:rsid w:val="00FA2747"/>
    <w:rsid w:val="00FA2A17"/>
    <w:rsid w:val="00FA2D3D"/>
    <w:rsid w:val="00FB5B32"/>
    <w:rsid w:val="00FB7119"/>
    <w:rsid w:val="00FC0095"/>
    <w:rsid w:val="00FD153B"/>
    <w:rsid w:val="00FE094F"/>
    <w:rsid w:val="00FE19FB"/>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character" w:styleId="Neapdorotaspaminjimas">
    <w:name w:val="Unresolved Mention"/>
    <w:basedOn w:val="Numatytasispastraiposriftas"/>
    <w:uiPriority w:val="99"/>
    <w:semiHidden/>
    <w:unhideWhenUsed/>
    <w:rsid w:val="0070712E"/>
    <w:rPr>
      <w:color w:val="605E5C"/>
      <w:shd w:val="clear" w:color="auto" w:fill="E1DFDD"/>
    </w:rPr>
  </w:style>
  <w:style w:type="table" w:styleId="Lentelstinklelis">
    <w:name w:val="Table Grid"/>
    <w:basedOn w:val="prastojilentel"/>
    <w:uiPriority w:val="39"/>
    <w:rsid w:val="00B85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24092313">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650F220A7EF5D42BB24A045850F650A" ma:contentTypeVersion="10" ma:contentTypeDescription="Kurkite naują dokumentą." ma:contentTypeScope="" ma:versionID="0e8191557fc8db92af0b49f9a66e33c3">
  <xsd:schema xmlns:xsd="http://www.w3.org/2001/XMLSchema" xmlns:xs="http://www.w3.org/2001/XMLSchema" xmlns:p="http://schemas.microsoft.com/office/2006/metadata/properties" xmlns:ns3="4f6d19a3-7aab-4289-a8d5-605f2f6bdd41" xmlns:ns4="3d9c7e07-3389-4cd0-a38e-11cb62e55cc6" targetNamespace="http://schemas.microsoft.com/office/2006/metadata/properties" ma:root="true" ma:fieldsID="6e0bac3f0de96308efaa2d7b467ca398" ns3:_="" ns4:_="">
    <xsd:import namespace="4f6d19a3-7aab-4289-a8d5-605f2f6bdd41"/>
    <xsd:import namespace="3d9c7e07-3389-4cd0-a38e-11cb62e55c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d19a3-7aab-4289-a8d5-605f2f6b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9c7e07-3389-4cd0-a38e-11cb62e55cc6"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8C5A-3ACB-44BB-B82A-F15CA8298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CCB4CD-C1D2-4CFE-A0C0-16B2441D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d19a3-7aab-4289-a8d5-605f2f6bdd41"/>
    <ds:schemaRef ds:uri="3d9c7e07-3389-4cd0-a38e-11cb62e5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FB5EE-D2CD-4DAD-8F7E-B28EA4A863AC}">
  <ds:schemaRefs>
    <ds:schemaRef ds:uri="http://schemas.microsoft.com/sharepoint/v3/contenttype/forms"/>
  </ds:schemaRefs>
</ds:datastoreItem>
</file>

<file path=customXml/itemProps4.xml><?xml version="1.0" encoding="utf-8"?>
<ds:datastoreItem xmlns:ds="http://schemas.openxmlformats.org/officeDocument/2006/customXml" ds:itemID="{7ADDAA46-25C8-4C80-81E6-A375FCD1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1874</Words>
  <Characters>10688</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Šveinauskienė</cp:lastModifiedBy>
  <cp:revision>8</cp:revision>
  <dcterms:created xsi:type="dcterms:W3CDTF">2020-01-31T10:52:00Z</dcterms:created>
  <dcterms:modified xsi:type="dcterms:W3CDTF">2020-02-17T12:01:00Z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0x0101006650F220A7EF5D42BB24A045850F650A</vt:lpwstr>
  </property>
</Properties>
</file>