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36A203B3"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 xml:space="preserve">S </w:t>
      </w:r>
    </w:p>
    <w:p w14:paraId="4652F5DB" w14:textId="69EF3CF0" w:rsidR="00E520D1" w:rsidRDefault="00FC7E8E" w:rsidP="00FC7E8E">
      <w:pPr>
        <w:jc w:val="center"/>
        <w:rPr>
          <w:sz w:val="22"/>
          <w:szCs w:val="22"/>
        </w:rPr>
      </w:pPr>
      <w:r>
        <w:rPr>
          <w:sz w:val="22"/>
          <w:szCs w:val="22"/>
        </w:rPr>
        <w:t>2025-10-27, Nr. DPS-551</w:t>
      </w: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A46FCEB" w14:textId="2280F02C" w:rsidR="001E2757" w:rsidRDefault="001E2757" w:rsidP="006D624A">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006D624A">
        <w:t>GRA Atsargų valdymo departamento direktoriaus plk. ltn. Audriaus Buivydo</w:t>
      </w:r>
      <w:r w:rsidR="006D624A" w:rsidRPr="0028680C">
        <w:t>, veikiančio pagal</w:t>
      </w:r>
      <w:r w:rsidR="006D624A">
        <w:t xml:space="preserve"> Lietuvos Respublikos krašto apsaugos ministro 2025 m. rugsėjo 15 d. įsakymu Nr. P-2043 „Dėl pavedimo plk. ltn. Audriui Buivydui vykdyti Gynybos resursų agentūros prie Krašto apsaugos ministerijos direktoriaus funkcijas“ suteiktus įgaliojimus</w:t>
      </w:r>
      <w:r w:rsidR="006D624A" w:rsidRPr="0028680C">
        <w:t xml:space="preserve"> (toliau – </w:t>
      </w:r>
      <w:r w:rsidR="006D624A" w:rsidRPr="0028680C">
        <w:rPr>
          <w:b/>
        </w:rPr>
        <w:t>Pirkėjas</w:t>
      </w:r>
      <w:r w:rsidR="006D624A" w:rsidRPr="0028680C">
        <w:t>), ir</w:t>
      </w:r>
      <w:r w:rsidR="006D624A">
        <w:t xml:space="preserve"> </w:t>
      </w:r>
      <w:r w:rsidR="006D624A" w:rsidRPr="00A76B28">
        <w:rPr>
          <w:b/>
        </w:rPr>
        <w:t xml:space="preserve">UAB </w:t>
      </w:r>
      <w:r w:rsidR="006D624A">
        <w:rPr>
          <w:b/>
        </w:rPr>
        <w:t>„</w:t>
      </w:r>
      <w:r w:rsidR="00CA7CAF">
        <w:rPr>
          <w:b/>
        </w:rPr>
        <w:t>Sa</w:t>
      </w:r>
      <w:r w:rsidR="00DE7804">
        <w:rPr>
          <w:b/>
        </w:rPr>
        <w:t>msonas</w:t>
      </w:r>
      <w:r w:rsidR="006D624A">
        <w:rPr>
          <w:b/>
        </w:rPr>
        <w:t>“</w:t>
      </w:r>
      <w:r w:rsidR="006D624A" w:rsidRPr="0028680C">
        <w:t>, atstovaujama</w:t>
      </w:r>
      <w:r w:rsidR="006D624A">
        <w:t xml:space="preserve"> </w:t>
      </w:r>
      <w:r w:rsidR="00DE7804">
        <w:t xml:space="preserve">generalinio direktoriaus pavaduotojo Andriaus Lepinaičio, veikiančio pagal 2024 m. gruodžio 13 d. generalinio direktoriaus Henriko </w:t>
      </w:r>
      <w:proofErr w:type="spellStart"/>
      <w:r w:rsidR="00DE7804">
        <w:t>Urbštos</w:t>
      </w:r>
      <w:proofErr w:type="spellEnd"/>
      <w:r w:rsidR="00DE7804">
        <w:t xml:space="preserve"> įgaliojimą Nr. i20/2024</w:t>
      </w:r>
      <w:r w:rsidR="006D624A" w:rsidRPr="00B4253E">
        <w:rPr>
          <w:color w:val="FF0000"/>
        </w:rPr>
        <w:t xml:space="preserve"> </w:t>
      </w:r>
      <w:r w:rsidRPr="00B4253E">
        <w:rPr>
          <w:color w:val="FF0000"/>
        </w:rPr>
        <w:t xml:space="preserve"> </w:t>
      </w:r>
      <w:r w:rsidRPr="0028680C">
        <w:t xml:space="preserve">(toliau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7F501C">
        <w:rPr>
          <w:color w:val="000000" w:themeColor="text1"/>
        </w:rPr>
        <w:t xml:space="preserve"> m. </w:t>
      </w:r>
      <w:r w:rsidR="00841093">
        <w:rPr>
          <w:color w:val="000000" w:themeColor="text1"/>
        </w:rPr>
        <w:t xml:space="preserve">liepos 21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307873">
        <w:rPr>
          <w:color w:val="000000" w:themeColor="text1"/>
        </w:rPr>
        <w:t>Konservuotos daržovės ir vaisiai</w:t>
      </w:r>
      <w:r w:rsidR="007F501C">
        <w:rPr>
          <w:color w:val="000000" w:themeColor="text1"/>
        </w:rPr>
        <w:t xml:space="preserve">“ (pirkimo </w:t>
      </w:r>
      <w:r w:rsidR="00841093">
        <w:rPr>
          <w:color w:val="000000" w:themeColor="text1"/>
        </w:rPr>
        <w:t>ID</w:t>
      </w:r>
      <w:r w:rsidR="007F501C">
        <w:rPr>
          <w:color w:val="000000" w:themeColor="text1"/>
        </w:rPr>
        <w:t xml:space="preserve"> </w:t>
      </w:r>
      <w:r w:rsidR="00841093" w:rsidRPr="00841093">
        <w:rPr>
          <w:color w:val="000000" w:themeColor="text1"/>
        </w:rPr>
        <w:t>3728494</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7E5098E6"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B4253E">
              <w:rPr>
                <w:b/>
              </w:rPr>
              <w:t xml:space="preserve">konservuotus </w:t>
            </w:r>
            <w:r w:rsidR="00BF1443">
              <w:rPr>
                <w:b/>
              </w:rPr>
              <w:t xml:space="preserve">pievagrybius, konservuotus žirnelius su morkomis, konservuotus agurkus, konservuotus </w:t>
            </w:r>
            <w:proofErr w:type="spellStart"/>
            <w:r w:rsidR="00BF1443">
              <w:rPr>
                <w:b/>
              </w:rPr>
              <w:t>avinžirnius</w:t>
            </w:r>
            <w:proofErr w:type="spellEnd"/>
            <w:r w:rsidR="00BF1443">
              <w:rPr>
                <w:b/>
              </w:rPr>
              <w:t xml:space="preserve"> ir aštrias morkų salotas</w:t>
            </w:r>
            <w:r w:rsidR="00F159A1">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088D1B6D"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8E634F">
              <w:t xml:space="preserve"> S</w:t>
            </w:r>
            <w:r w:rsidR="004D7B17" w:rsidRPr="004D7B17">
              <w:t xml:space="preserve">utarties vertė </w:t>
            </w:r>
            <w:r w:rsidR="001A5E4A">
              <w:t>841872,55</w:t>
            </w:r>
            <w:r w:rsidR="004D7B17" w:rsidRPr="004D7B17">
              <w:t xml:space="preserve"> </w:t>
            </w:r>
            <w:proofErr w:type="spellStart"/>
            <w:r w:rsidR="004D7B17" w:rsidRPr="004D7B17">
              <w:t>Eur</w:t>
            </w:r>
            <w:proofErr w:type="spellEnd"/>
            <w:r w:rsidR="004D7B17" w:rsidRPr="004D7B17">
              <w:t xml:space="preserve"> (</w:t>
            </w:r>
            <w:r w:rsidR="001A5E4A">
              <w:rPr>
                <w:i/>
              </w:rPr>
              <w:t>aštuoni šimtai keturiasdešimt vienas tūkstantis aštuoni šimtai septyniasdešimt du eurai, 55 centai</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1A5E4A">
              <w:rPr>
                <w:rFonts w:eastAsia="Calibri"/>
                <w:color w:val="000000"/>
              </w:rPr>
              <w:t>1018665,78</w:t>
            </w:r>
            <w:r w:rsidR="005F31EA">
              <w:rPr>
                <w:rFonts w:eastAsia="Calibri"/>
                <w:color w:val="000000"/>
              </w:rPr>
              <w:t xml:space="preserve"> </w:t>
            </w:r>
            <w:proofErr w:type="spellStart"/>
            <w:r w:rsidR="00AE2D8A">
              <w:rPr>
                <w:rFonts w:eastAsia="Calibri"/>
                <w:color w:val="000000"/>
              </w:rPr>
              <w:t>Eur</w:t>
            </w:r>
            <w:proofErr w:type="spellEnd"/>
            <w:r w:rsidR="00AE2D8A">
              <w:rPr>
                <w:rFonts w:eastAsia="Calibri"/>
                <w:color w:val="000000"/>
              </w:rPr>
              <w:t xml:space="preserve"> (</w:t>
            </w:r>
            <w:r w:rsidR="001A5E4A">
              <w:rPr>
                <w:i/>
              </w:rPr>
              <w:t>vienas milijonas aštuoniolika tūkstančių šeši šimtai šešiasdešimt penki eurai, 78 centai</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w:t>
            </w:r>
            <w:r w:rsidR="00256319">
              <w:rPr>
                <w:rFonts w:eastAsia="Calibri"/>
                <w:color w:val="000000"/>
              </w:rPr>
              <w:t>.</w:t>
            </w:r>
          </w:p>
          <w:p w14:paraId="6AD34126" w14:textId="78C843FC"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44E01E55"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8E634F">
              <w:t xml:space="preserve"> S</w:t>
            </w:r>
            <w:r w:rsidR="00BA7EA4" w:rsidRPr="00FA5E96">
              <w:t>utarties vertė, pasirašius Susitarimą dėl Sutarties pakeitimo, nebus tikslinama.</w:t>
            </w:r>
            <w:r w:rsidR="00BA7EA4" w:rsidRPr="00496004">
              <w:t xml:space="preserve"> </w:t>
            </w:r>
            <w:r w:rsidR="001059D6" w:rsidRPr="001059D6">
              <w:t xml:space="preserve">Tuo atveju, kai atlikus prekės kainos perskaičiavimą pagal Valstybės duomenų agentūros pateiktą prilygintos prekės </w:t>
            </w:r>
            <w:r w:rsidR="001059D6" w:rsidRPr="001059D6">
              <w:lastRenderedPageBreak/>
              <w:t>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121184E1"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286293" w:rsidRPr="00BB1A02">
              <w:t xml:space="preserve"> 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7A44C46C"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286293">
              <w:rPr>
                <w:lang w:eastAsia="en-US"/>
              </w:rPr>
              <w:t>pateikimo</w:t>
            </w:r>
            <w:r w:rsidR="00A25A50" w:rsidRPr="00AD3525">
              <w:rPr>
                <w:lang w:eastAsia="en-US"/>
              </w:rPr>
              <w:t xml:space="preserve"> 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19199F2D" w:rsidR="00705258" w:rsidRPr="00BE38CC" w:rsidRDefault="00705258" w:rsidP="005F0B09">
            <w:pPr>
              <w:jc w:val="both"/>
              <w:rPr>
                <w:rFonts w:eastAsia="Calibri"/>
              </w:rPr>
            </w:pPr>
            <w:r w:rsidRPr="00204990">
              <w:rPr>
                <w:rFonts w:eastAsia="Calibri"/>
              </w:rPr>
              <w:t>3.8</w:t>
            </w:r>
            <w:r w:rsidRPr="005F0B09">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BE38CC">
              <w:rPr>
                <w:rFonts w:eastAsia="Calibri"/>
                <w:i/>
              </w:rPr>
              <w:t xml:space="preserve">15 </w:t>
            </w:r>
            <w:r w:rsidR="005F0B09">
              <w:rPr>
                <w:rFonts w:eastAsia="Calibri"/>
                <w:i/>
              </w:rPr>
              <w:t xml:space="preserve">(penkiolika) </w:t>
            </w:r>
            <w:proofErr w:type="spellStart"/>
            <w:r w:rsidRPr="00BE38CC">
              <w:rPr>
                <w:rFonts w:eastAsia="Calibri"/>
              </w:rPr>
              <w:t>Eur</w:t>
            </w:r>
            <w:proofErr w:type="spellEnd"/>
            <w:r w:rsidRPr="00BE38CC">
              <w:rPr>
                <w:rFonts w:eastAsia="Calibri"/>
              </w:rPr>
              <w:t xml:space="preserve">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3B306A08"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286293" w:rsidRPr="00286293">
              <w:rPr>
                <w:rFonts w:eastAsia="Calibri"/>
                <w:b/>
                <w:bCs/>
                <w:lang w:eastAsia="en-US"/>
              </w:rPr>
              <w:t>Gavėjui</w:t>
            </w:r>
            <w:r w:rsidR="00286293">
              <w:rPr>
                <w:rFonts w:eastAsia="Calibri"/>
                <w:lang w:eastAsia="en-US"/>
              </w:rPr>
              <w:t xml:space="preserve">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lastRenderedPageBreak/>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5B6DE5CF" w:rsidR="0051758C" w:rsidRDefault="004D7B17" w:rsidP="00A25A50">
            <w:pPr>
              <w:jc w:val="both"/>
              <w:rPr>
                <w:b/>
              </w:rPr>
            </w:pPr>
            <w:r>
              <w:t>5.2</w:t>
            </w:r>
            <w:r w:rsidR="00A25A50" w:rsidRPr="00F025EE">
              <w:t xml:space="preserve">. </w:t>
            </w:r>
            <w:r w:rsidR="00286293" w:rsidRPr="00F025EE">
              <w:t xml:space="preserve">Kitais Sutarties </w:t>
            </w:r>
            <w:r w:rsidR="00286293">
              <w:t xml:space="preserve">Specialiosios dalies 9.6, </w:t>
            </w:r>
            <w:r w:rsidR="00286293" w:rsidRPr="00F025EE">
              <w:t xml:space="preserve">Bendrosios dalies 9.2 </w:t>
            </w:r>
            <w:r w:rsidR="00286293">
              <w:t>punktuose</w:t>
            </w:r>
            <w:r w:rsidR="00286293" w:rsidRPr="00F025EE">
              <w:t xml:space="preserve"> numatytais pagrindais</w:t>
            </w:r>
            <w:r w:rsidR="00A25A50" w:rsidRPr="00F025EE">
              <w:t>.</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22161AD4"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286293">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w:t>
            </w:r>
            <w:r w:rsidRPr="00F025EE">
              <w:lastRenderedPageBreak/>
              <w:t>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45100EAF"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w:t>
            </w:r>
            <w:r w:rsidR="00286293">
              <w:t>,</w:t>
            </w:r>
            <w:r w:rsidRPr="00F025EE">
              <w:t xml:space="preserve">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7325CCBF"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8D4E60">
              <w:rPr>
                <w:bCs/>
              </w:rPr>
              <w:t>58931,07</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8D4E60">
              <w:rPr>
                <w:bCs/>
                <w:i/>
              </w:rPr>
              <w:t>penkiasdešimt aštuoni tūkstančiai devyni šimtai trisdešimt vienas euras, 7 centai</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2236442C"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w:t>
            </w:r>
            <w:r w:rsidR="00E56F06">
              <w:t>126280,08</w:t>
            </w:r>
            <w:r w:rsidR="00893D14">
              <w:t xml:space="preserve"> </w:t>
            </w:r>
            <w:proofErr w:type="spellStart"/>
            <w:r w:rsidR="00893D14">
              <w:t>Eur</w:t>
            </w:r>
            <w:proofErr w:type="spellEnd"/>
            <w:r w:rsidR="00893D14">
              <w:t xml:space="preserve"> (</w:t>
            </w:r>
            <w:r w:rsidR="00E56F06">
              <w:rPr>
                <w:i/>
                <w:iCs/>
              </w:rPr>
              <w:t>vienas šimtas dvidešimt šeši tūkstančiai</w:t>
            </w:r>
            <w:r w:rsidR="007A75BF">
              <w:rPr>
                <w:i/>
                <w:iCs/>
              </w:rPr>
              <w:t xml:space="preserve"> du šimtai aštuoniasdešimt eurų, 8 centai</w:t>
            </w:r>
            <w:r w:rsidR="00893D14">
              <w:t>)</w:t>
            </w:r>
            <w:r w:rsidR="004E6853">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2B3FF73E" w:rsidR="00E20F85" w:rsidRPr="000814BD" w:rsidRDefault="00E20F85" w:rsidP="00E20F85">
            <w:pPr>
              <w:jc w:val="both"/>
            </w:pPr>
            <w:r>
              <w:t xml:space="preserve">9.6. </w:t>
            </w:r>
            <w:r w:rsidRPr="00950E34">
              <w:rPr>
                <w:b/>
              </w:rPr>
              <w:t>Pardavėjas</w:t>
            </w:r>
            <w:r w:rsidRPr="000814BD">
              <w:t xml:space="preserve"> įsipareigoja s</w:t>
            </w:r>
            <w:r w:rsidR="00286293">
              <w:t>usipažinti ir 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w:t>
            </w:r>
            <w:r w:rsidRPr="000814BD">
              <w:lastRenderedPageBreak/>
              <w:t xml:space="preserve">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w:t>
            </w:r>
            <w:r w:rsidR="008E634F">
              <w:t>S</w:t>
            </w:r>
            <w:r w:rsidRPr="000814BD">
              <w:t>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09FB1E05"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w:t>
            </w:r>
            <w:r w:rsidR="00286293" w:rsidRPr="000814BD">
              <w:t>Bendrosios</w:t>
            </w:r>
            <w:r w:rsidR="00286293">
              <w:t xml:space="preserve"> dali</w:t>
            </w:r>
            <w:r w:rsidR="00286293" w:rsidRPr="000814BD">
              <w:t>e</w:t>
            </w:r>
            <w:r w:rsidR="00286293">
              <w:t>s 9.2 punkto</w:t>
            </w:r>
            <w:r w:rsidR="00286293" w:rsidRPr="000814BD">
              <w:t xml:space="preserve"> sąlygose nustatyta tvarka</w:t>
            </w:r>
            <w:r w:rsidRPr="000814BD">
              <w:t>.</w:t>
            </w:r>
          </w:p>
          <w:p w14:paraId="6D2136C5" w14:textId="3E2A67FF" w:rsidR="00204990" w:rsidRDefault="00204990" w:rsidP="00E20F85">
            <w:pPr>
              <w:jc w:val="both"/>
            </w:pPr>
            <w:r>
              <w:t>9.7.</w:t>
            </w:r>
            <w:r w:rsidRPr="00204990">
              <w:rPr>
                <w:color w:val="000000"/>
                <w:kern w:val="2"/>
                <w:lang w:eastAsia="en-US"/>
              </w:rPr>
              <w:t xml:space="preserve"> </w:t>
            </w:r>
            <w:r w:rsidR="00286293" w:rsidRPr="00204990">
              <w:rPr>
                <w:color w:val="000000"/>
                <w:kern w:val="2"/>
                <w:lang w:eastAsia="en-US"/>
              </w:rPr>
              <w:t xml:space="preserve">Jei ne dėl </w:t>
            </w:r>
            <w:r w:rsidR="00286293" w:rsidRPr="00204990">
              <w:rPr>
                <w:b/>
                <w:color w:val="000000"/>
                <w:kern w:val="2"/>
                <w:lang w:eastAsia="en-US"/>
              </w:rPr>
              <w:t>Pirkėjo</w:t>
            </w:r>
            <w:r w:rsidR="00286293" w:rsidRPr="00204990">
              <w:rPr>
                <w:color w:val="000000"/>
                <w:kern w:val="2"/>
                <w:lang w:eastAsia="en-US"/>
              </w:rPr>
              <w:t xml:space="preserve"> kaltės </w:t>
            </w:r>
            <w:r w:rsidR="00286293" w:rsidRPr="00204990">
              <w:rPr>
                <w:b/>
                <w:color w:val="000000"/>
                <w:kern w:val="2"/>
                <w:lang w:eastAsia="en-US"/>
              </w:rPr>
              <w:t>Pardavėjas</w:t>
            </w:r>
            <w:r w:rsidR="00286293"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286293">
              <w:rPr>
                <w:color w:val="000000"/>
                <w:kern w:val="2"/>
                <w:lang w:eastAsia="en-US"/>
              </w:rPr>
              <w:t>Specialiosios dalies</w:t>
            </w:r>
            <w:r w:rsidR="00286293" w:rsidRPr="00204990">
              <w:rPr>
                <w:color w:val="000000"/>
                <w:kern w:val="2"/>
                <w:lang w:eastAsia="en-US"/>
              </w:rPr>
              <w:t xml:space="preserve"> </w:t>
            </w:r>
            <w:r w:rsidR="00286293">
              <w:rPr>
                <w:color w:val="000000"/>
                <w:kern w:val="2"/>
                <w:lang w:eastAsia="en-US"/>
              </w:rPr>
              <w:t>3.8</w:t>
            </w:r>
            <w:r w:rsidR="00286293" w:rsidRPr="00204990">
              <w:rPr>
                <w:color w:val="000000"/>
                <w:kern w:val="2"/>
                <w:lang w:eastAsia="en-US"/>
              </w:rPr>
              <w:t xml:space="preserve"> punktas) įgyvendinimu ir nustatyt</w:t>
            </w:r>
            <w:r w:rsidR="00286293">
              <w:rPr>
                <w:color w:val="000000"/>
                <w:kern w:val="2"/>
                <w:lang w:eastAsia="en-US"/>
              </w:rPr>
              <w:t>ų</w:t>
            </w:r>
            <w:r w:rsidR="00286293" w:rsidRPr="00204990">
              <w:rPr>
                <w:color w:val="000000"/>
                <w:kern w:val="2"/>
                <w:lang w:eastAsia="en-US"/>
              </w:rPr>
              <w:t xml:space="preserve"> pažeidim</w:t>
            </w:r>
            <w:r w:rsidR="00286293">
              <w:rPr>
                <w:color w:val="000000"/>
                <w:kern w:val="2"/>
                <w:lang w:eastAsia="en-US"/>
              </w:rPr>
              <w:t>ų</w:t>
            </w:r>
            <w:r w:rsidR="00286293" w:rsidRPr="00204990">
              <w:rPr>
                <w:color w:val="000000"/>
                <w:kern w:val="2"/>
                <w:lang w:eastAsia="en-US"/>
              </w:rPr>
              <w:t xml:space="preserve"> </w:t>
            </w:r>
            <w:r w:rsidR="00286293" w:rsidRPr="00286293">
              <w:rPr>
                <w:b/>
                <w:bCs/>
                <w:color w:val="000000"/>
                <w:kern w:val="2"/>
                <w:lang w:eastAsia="en-US"/>
              </w:rPr>
              <w:t>Pardavėjas</w:t>
            </w:r>
            <w:r w:rsidR="00286293">
              <w:rPr>
                <w:color w:val="000000"/>
                <w:kern w:val="2"/>
                <w:lang w:eastAsia="en-US"/>
              </w:rPr>
              <w:t xml:space="preserve"> </w:t>
            </w:r>
            <w:r w:rsidR="00286293" w:rsidRPr="00286293">
              <w:rPr>
                <w:b/>
                <w:bCs/>
                <w:color w:val="000000"/>
                <w:kern w:val="2"/>
                <w:lang w:eastAsia="en-US"/>
              </w:rPr>
              <w:t>Pirkėjo</w:t>
            </w:r>
            <w:r w:rsidR="00286293">
              <w:rPr>
                <w:color w:val="000000"/>
                <w:kern w:val="2"/>
                <w:lang w:eastAsia="en-US"/>
              </w:rPr>
              <w:t xml:space="preserve"> reikalavimu ne</w:t>
            </w:r>
            <w:r w:rsidR="00286293" w:rsidRPr="00204990">
              <w:rPr>
                <w:color w:val="000000"/>
                <w:kern w:val="2"/>
                <w:lang w:eastAsia="en-US"/>
              </w:rPr>
              <w:t>pašalina ilgiau kaip 3 (tris) kalendorines dienas,</w:t>
            </w:r>
            <w:r w:rsidR="00286293">
              <w:rPr>
                <w:color w:val="000000"/>
                <w:kern w:val="2"/>
                <w:lang w:eastAsia="en-US"/>
              </w:rPr>
              <w:t xml:space="preserve"> skaičiuojant nuo informacijos apie nustatytus pažeidimus pateikimo </w:t>
            </w:r>
            <w:r w:rsidR="00286293" w:rsidRPr="00286293">
              <w:rPr>
                <w:b/>
                <w:bCs/>
                <w:color w:val="000000"/>
                <w:kern w:val="2"/>
                <w:lang w:eastAsia="en-US"/>
              </w:rPr>
              <w:t>Pardavėjui</w:t>
            </w:r>
            <w:r w:rsidR="00286293">
              <w:rPr>
                <w:color w:val="000000"/>
                <w:kern w:val="2"/>
                <w:lang w:eastAsia="en-US"/>
              </w:rPr>
              <w:t xml:space="preserve"> dienos,</w:t>
            </w:r>
            <w:r w:rsidR="00286293" w:rsidRPr="00204990">
              <w:rPr>
                <w:color w:val="000000"/>
                <w:kern w:val="2"/>
                <w:lang w:eastAsia="en-US"/>
              </w:rPr>
              <w:t xml:space="preserve"> </w:t>
            </w:r>
            <w:r w:rsidR="00286293" w:rsidRPr="00204990">
              <w:rPr>
                <w:b/>
                <w:color w:val="000000"/>
                <w:kern w:val="2"/>
                <w:lang w:eastAsia="en-US"/>
              </w:rPr>
              <w:t>Pardavėjas</w:t>
            </w:r>
            <w:r w:rsidR="00286293" w:rsidRPr="00204990">
              <w:rPr>
                <w:color w:val="000000"/>
                <w:kern w:val="2"/>
                <w:lang w:eastAsia="en-US"/>
              </w:rPr>
              <w:t xml:space="preserve"> sumoka </w:t>
            </w:r>
            <w:r w:rsidR="00286293" w:rsidRPr="00204990">
              <w:rPr>
                <w:b/>
                <w:color w:val="000000"/>
                <w:kern w:val="2"/>
                <w:lang w:eastAsia="en-US"/>
              </w:rPr>
              <w:t>Pirkėjui</w:t>
            </w:r>
            <w:r w:rsidR="00286293" w:rsidRPr="00204990">
              <w:rPr>
                <w:color w:val="000000"/>
                <w:kern w:val="2"/>
                <w:lang w:eastAsia="en-US"/>
              </w:rPr>
              <w:t xml:space="preserve"> 150 (vieno šimto penkiasdešimties eurų) </w:t>
            </w:r>
            <w:proofErr w:type="spellStart"/>
            <w:r w:rsidR="00286293" w:rsidRPr="00204990">
              <w:rPr>
                <w:color w:val="000000"/>
                <w:kern w:val="2"/>
                <w:lang w:eastAsia="en-US"/>
              </w:rPr>
              <w:t>Eur</w:t>
            </w:r>
            <w:proofErr w:type="spellEnd"/>
            <w:r w:rsidR="00286293" w:rsidRPr="00204990">
              <w:rPr>
                <w:color w:val="000000"/>
                <w:kern w:val="2"/>
                <w:lang w:eastAsia="en-US"/>
              </w:rPr>
              <w:t xml:space="preserve"> dydžio baudą. Jei ne dėl </w:t>
            </w:r>
            <w:r w:rsidR="00286293" w:rsidRPr="00204990">
              <w:rPr>
                <w:b/>
                <w:color w:val="000000"/>
                <w:kern w:val="2"/>
                <w:lang w:eastAsia="en-US"/>
              </w:rPr>
              <w:t>Pirkėjo</w:t>
            </w:r>
            <w:r w:rsidR="00286293" w:rsidRPr="00204990">
              <w:rPr>
                <w:color w:val="000000"/>
                <w:kern w:val="2"/>
                <w:lang w:eastAsia="en-US"/>
              </w:rPr>
              <w:t xml:space="preserve"> kaltės </w:t>
            </w:r>
            <w:r w:rsidR="00286293" w:rsidRPr="00204990">
              <w:rPr>
                <w:b/>
                <w:color w:val="000000"/>
                <w:kern w:val="2"/>
                <w:lang w:eastAsia="en-US"/>
              </w:rPr>
              <w:t>Pardavėjas</w:t>
            </w:r>
            <w:r w:rsidR="00286293" w:rsidRPr="00204990">
              <w:rPr>
                <w:color w:val="000000"/>
                <w:kern w:val="2"/>
                <w:lang w:eastAsia="en-US"/>
              </w:rPr>
              <w:t xml:space="preserve"> 2 (antrą) kartą per </w:t>
            </w:r>
            <w:r w:rsidR="00286293">
              <w:rPr>
                <w:color w:val="000000"/>
                <w:kern w:val="2"/>
                <w:lang w:eastAsia="en-US"/>
              </w:rPr>
              <w:t xml:space="preserve">tą patį </w:t>
            </w:r>
            <w:r w:rsidR="00286293" w:rsidRPr="00204990">
              <w:rPr>
                <w:color w:val="000000"/>
                <w:kern w:val="2"/>
                <w:lang w:eastAsia="en-US"/>
              </w:rPr>
              <w:t xml:space="preserve">ketvirtį, nesilaiko </w:t>
            </w:r>
            <w:r w:rsidR="00286293">
              <w:rPr>
                <w:color w:val="000000"/>
                <w:kern w:val="2"/>
                <w:lang w:eastAsia="en-US"/>
              </w:rPr>
              <w:t xml:space="preserve">minėtų </w:t>
            </w:r>
            <w:r w:rsidR="00286293"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286293">
              <w:rPr>
                <w:color w:val="000000"/>
                <w:kern w:val="2"/>
                <w:lang w:eastAsia="en-US"/>
              </w:rPr>
              <w:t xml:space="preserve">ir </w:t>
            </w:r>
            <w:r w:rsidR="00286293" w:rsidRPr="00204990">
              <w:rPr>
                <w:color w:val="000000"/>
                <w:kern w:val="2"/>
                <w:lang w:eastAsia="en-US"/>
              </w:rPr>
              <w:t>nustatyt</w:t>
            </w:r>
            <w:r w:rsidR="00286293">
              <w:rPr>
                <w:color w:val="000000"/>
                <w:kern w:val="2"/>
                <w:lang w:eastAsia="en-US"/>
              </w:rPr>
              <w:t>ų</w:t>
            </w:r>
            <w:r w:rsidR="00286293" w:rsidRPr="00204990">
              <w:rPr>
                <w:color w:val="000000"/>
                <w:kern w:val="2"/>
                <w:lang w:eastAsia="en-US"/>
              </w:rPr>
              <w:t xml:space="preserve"> pažeidim</w:t>
            </w:r>
            <w:r w:rsidR="00286293">
              <w:rPr>
                <w:color w:val="000000"/>
                <w:kern w:val="2"/>
                <w:lang w:eastAsia="en-US"/>
              </w:rPr>
              <w:t>ų</w:t>
            </w:r>
            <w:r w:rsidR="00286293" w:rsidRPr="00204990">
              <w:rPr>
                <w:color w:val="000000"/>
                <w:kern w:val="2"/>
                <w:lang w:eastAsia="en-US"/>
              </w:rPr>
              <w:t xml:space="preserve"> </w:t>
            </w:r>
            <w:r w:rsidR="00286293" w:rsidRPr="00286293">
              <w:rPr>
                <w:b/>
                <w:bCs/>
                <w:color w:val="000000"/>
                <w:kern w:val="2"/>
                <w:lang w:eastAsia="en-US"/>
              </w:rPr>
              <w:t>Pardavėjas</w:t>
            </w:r>
            <w:r w:rsidR="00286293">
              <w:rPr>
                <w:color w:val="000000"/>
                <w:kern w:val="2"/>
                <w:lang w:eastAsia="en-US"/>
              </w:rPr>
              <w:t xml:space="preserve"> </w:t>
            </w:r>
            <w:r w:rsidR="00286293" w:rsidRPr="00286293">
              <w:rPr>
                <w:b/>
                <w:bCs/>
                <w:color w:val="000000"/>
                <w:kern w:val="2"/>
                <w:lang w:eastAsia="en-US"/>
              </w:rPr>
              <w:t>Pirkėjo</w:t>
            </w:r>
            <w:r w:rsidR="00286293">
              <w:rPr>
                <w:color w:val="000000"/>
                <w:kern w:val="2"/>
                <w:lang w:eastAsia="en-US"/>
              </w:rPr>
              <w:t xml:space="preserve"> reikalavimu</w:t>
            </w:r>
            <w:r w:rsidR="00286293" w:rsidRPr="00204990">
              <w:rPr>
                <w:color w:val="000000"/>
                <w:kern w:val="2"/>
                <w:lang w:eastAsia="en-US"/>
              </w:rPr>
              <w:t xml:space="preserve"> </w:t>
            </w:r>
            <w:r w:rsidR="00286293">
              <w:rPr>
                <w:color w:val="000000"/>
                <w:kern w:val="2"/>
                <w:lang w:eastAsia="en-US"/>
              </w:rPr>
              <w:t>ne</w:t>
            </w:r>
            <w:r w:rsidR="00286293" w:rsidRPr="00204990">
              <w:rPr>
                <w:color w:val="000000"/>
                <w:kern w:val="2"/>
                <w:lang w:eastAsia="en-US"/>
              </w:rPr>
              <w:t>pašalina ilgiau kaip 3 (tris) kalendorines dienas,</w:t>
            </w:r>
            <w:r w:rsidR="00286293">
              <w:rPr>
                <w:color w:val="000000"/>
                <w:kern w:val="2"/>
                <w:lang w:eastAsia="en-US"/>
              </w:rPr>
              <w:t xml:space="preserve"> skaičiuojant nuo informacijos apie nustatytus pažeidimus pateikimo </w:t>
            </w:r>
            <w:r w:rsidR="00286293" w:rsidRPr="00286293">
              <w:rPr>
                <w:b/>
                <w:bCs/>
                <w:color w:val="000000"/>
                <w:kern w:val="2"/>
                <w:lang w:eastAsia="en-US"/>
              </w:rPr>
              <w:t>Pardavėjui</w:t>
            </w:r>
            <w:r w:rsidR="00286293">
              <w:rPr>
                <w:color w:val="000000"/>
                <w:kern w:val="2"/>
                <w:lang w:eastAsia="en-US"/>
              </w:rPr>
              <w:t xml:space="preserve"> dienos,</w:t>
            </w:r>
            <w:r w:rsidR="00286293" w:rsidRPr="00204990">
              <w:rPr>
                <w:color w:val="000000"/>
                <w:kern w:val="2"/>
                <w:lang w:eastAsia="en-US"/>
              </w:rPr>
              <w:t xml:space="preserve"> </w:t>
            </w:r>
            <w:r w:rsidR="00286293" w:rsidRPr="00204990">
              <w:rPr>
                <w:b/>
                <w:color w:val="000000"/>
                <w:kern w:val="2"/>
                <w:lang w:eastAsia="en-US"/>
              </w:rPr>
              <w:t>Pardavėjas</w:t>
            </w:r>
            <w:r w:rsidR="00286293" w:rsidRPr="00204990">
              <w:rPr>
                <w:color w:val="000000"/>
                <w:kern w:val="2"/>
                <w:lang w:eastAsia="en-US"/>
              </w:rPr>
              <w:t xml:space="preserve"> sumoka </w:t>
            </w:r>
            <w:r w:rsidR="00286293" w:rsidRPr="00204990">
              <w:rPr>
                <w:b/>
                <w:color w:val="000000"/>
                <w:kern w:val="2"/>
                <w:lang w:eastAsia="en-US"/>
              </w:rPr>
              <w:t>Pirkėjui</w:t>
            </w:r>
            <w:r w:rsidR="00286293" w:rsidRPr="00204990">
              <w:rPr>
                <w:color w:val="000000"/>
                <w:kern w:val="2"/>
                <w:lang w:eastAsia="en-US"/>
              </w:rPr>
              <w:t xml:space="preserve"> 300 (trijų šimtų eurų) </w:t>
            </w:r>
            <w:proofErr w:type="spellStart"/>
            <w:r w:rsidR="00286293" w:rsidRPr="00204990">
              <w:rPr>
                <w:color w:val="000000"/>
                <w:kern w:val="2"/>
                <w:lang w:eastAsia="en-US"/>
              </w:rPr>
              <w:t>Eur</w:t>
            </w:r>
            <w:proofErr w:type="spellEnd"/>
            <w:r w:rsidR="00286293">
              <w:rPr>
                <w:color w:val="000000"/>
                <w:kern w:val="2"/>
                <w:lang w:eastAsia="en-US"/>
              </w:rPr>
              <w:t xml:space="preserve"> dydžio baudą</w:t>
            </w:r>
            <w:r>
              <w:rPr>
                <w:color w:val="000000"/>
                <w:kern w:val="2"/>
                <w:lang w:eastAsia="en-US"/>
              </w:rPr>
              <w:t>.</w:t>
            </w:r>
          </w:p>
          <w:p w14:paraId="3AC4CB8A" w14:textId="011DAEAD"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w:t>
            </w:r>
            <w:proofErr w:type="spellStart"/>
            <w:r w:rsidR="00D4028D" w:rsidRPr="00A94548">
              <w:t>us</w:t>
            </w:r>
            <w:proofErr w:type="spellEnd"/>
            <w:r w:rsidR="00D4028D" w:rsidRPr="00A94548">
              <w:t>):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43966816" w:rsidR="00D4028D" w:rsidRPr="004625D0" w:rsidRDefault="00E20F85" w:rsidP="00D4028D">
            <w:pPr>
              <w:jc w:val="both"/>
            </w:pPr>
            <w:r>
              <w:t>9.</w:t>
            </w:r>
            <w:r w:rsidR="00204990">
              <w:t>9</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7712A">
              <w:t xml:space="preserve">rekių kokybę </w:t>
            </w:r>
            <w:r w:rsidR="00EA2FC9" w:rsidRPr="00EA2FC9">
              <w:t xml:space="preserve">atsakingas </w:t>
            </w:r>
          </w:p>
          <w:p w14:paraId="42A04423" w14:textId="4ED47A78" w:rsidR="0049440F" w:rsidRPr="00D4028D" w:rsidRDefault="00E20F85" w:rsidP="0049440F">
            <w:pPr>
              <w:jc w:val="both"/>
            </w:pPr>
            <w:r>
              <w:t>9.</w:t>
            </w:r>
            <w:r w:rsidR="00204990">
              <w:t>10</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841093" w:rsidRPr="004625D0">
              <w:t xml:space="preserve">atsakinga </w:t>
            </w:r>
          </w:p>
          <w:p w14:paraId="1962DB18" w14:textId="486B208A" w:rsidR="00D4028D" w:rsidRDefault="00C61B59" w:rsidP="00D4028D">
            <w:pPr>
              <w:jc w:val="both"/>
            </w:pPr>
            <w:r>
              <w:t>9</w:t>
            </w:r>
            <w:r w:rsidR="0060441D">
              <w:t>.1</w:t>
            </w:r>
            <w:r w:rsidR="00204990">
              <w:t>1</w:t>
            </w:r>
            <w:r>
              <w:t xml:space="preserve">. </w:t>
            </w:r>
            <w:r w:rsidR="00D4028D" w:rsidRPr="002258BA">
              <w:t>Asmuo, atsakingas už Sutarties paskelbimą –</w:t>
            </w:r>
            <w:r w:rsidR="00A84DFD">
              <w:t xml:space="preserve"> </w:t>
            </w:r>
          </w:p>
          <w:p w14:paraId="007BDC2C" w14:textId="50CC2AE5" w:rsidR="00A84DFD" w:rsidRDefault="0060441D" w:rsidP="00A84DFD">
            <w:pPr>
              <w:jc w:val="both"/>
            </w:pPr>
            <w:r>
              <w:t>9.1</w:t>
            </w:r>
            <w:r w:rsidR="00204990">
              <w:t>2</w:t>
            </w:r>
            <w:r w:rsidR="00A84DFD">
              <w:t xml:space="preserve">. </w:t>
            </w:r>
            <w:r w:rsidR="00A84DFD" w:rsidRPr="002258BA">
              <w:t>Asmuo, atsakingas už Sutarties pakeitimų paskelbimą –</w:t>
            </w:r>
            <w:r w:rsidR="00A84DFD">
              <w:t xml:space="preserve"> </w:t>
            </w:r>
          </w:p>
          <w:p w14:paraId="45C8F1B6" w14:textId="3B02C49D" w:rsidR="00D4028D" w:rsidRPr="004625D0" w:rsidRDefault="00E20F85" w:rsidP="00D4028D">
            <w:pPr>
              <w:jc w:val="both"/>
            </w:pPr>
            <w:r>
              <w:t>9.1</w:t>
            </w:r>
            <w:r w:rsidR="00204990">
              <w:t>3</w:t>
            </w:r>
            <w:r w:rsidR="00D4028D" w:rsidRPr="004625D0">
              <w:t>. Sutarties priedai:</w:t>
            </w:r>
          </w:p>
          <w:p w14:paraId="48EDB1B7" w14:textId="5FADB179"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841093">
              <w:t>,</w:t>
            </w:r>
            <w:r w:rsidR="00ED6F22" w:rsidRPr="00D00536">
              <w:rPr>
                <w:rFonts w:eastAsia="Calibri"/>
              </w:rPr>
              <w:t xml:space="preserve"> </w:t>
            </w:r>
            <w:r w:rsidR="00841093">
              <w:rPr>
                <w:rFonts w:eastAsia="Calibri"/>
              </w:rPr>
              <w:t>1 lapas</w:t>
            </w:r>
            <w:r w:rsidR="00D4028D" w:rsidRPr="00D00536">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AB1C76F" w14:textId="1006A001" w:rsidR="00B57D76" w:rsidRPr="00EB4422" w:rsidRDefault="00C61B59" w:rsidP="00B57D76">
            <w:pPr>
              <w:jc w:val="both"/>
              <w:rPr>
                <w:bCs/>
              </w:rPr>
            </w:pPr>
            <w:r w:rsidRPr="00EB4422">
              <w:rPr>
                <w:bCs/>
              </w:rPr>
              <w:t xml:space="preserve">10.1. </w:t>
            </w:r>
            <w:r w:rsidR="006126BC" w:rsidRPr="006126BC">
              <w:rPr>
                <w:bCs/>
              </w:rPr>
              <w:t xml:space="preserve">Sutartis įsigalioja nuo 2026 m. sausio 1 d. ir galioja 36 (trisdešimt šešis) mėnesius. Sutartis galioja iki visiško prievolių įvykdymo (kol bus išnaudota Pradinės Sutarties vertė, bet jos </w:t>
            </w:r>
            <w:r w:rsidR="00286293">
              <w:rPr>
                <w:bCs/>
              </w:rPr>
              <w:t>galiojimo</w:t>
            </w:r>
            <w:r w:rsidR="00286293" w:rsidRPr="006126BC">
              <w:rPr>
                <w:bCs/>
              </w:rPr>
              <w:t xml:space="preserve"> </w:t>
            </w:r>
            <w:r w:rsidR="006126BC" w:rsidRPr="006126BC">
              <w:rPr>
                <w:bCs/>
              </w:rPr>
              <w:t>terminas negali būti ilgesnis kaip 36 (trisdešimt šeši) mėnesiai</w:t>
            </w:r>
            <w:r w:rsidR="00B57D76">
              <w:rPr>
                <w:bCs/>
              </w:rPr>
              <w:t>.</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774DA21D" w14:textId="7C23E61C" w:rsidR="00B22732" w:rsidRDefault="00B22732" w:rsidP="006B0345">
            <w:pPr>
              <w:rPr>
                <w:b/>
              </w:rPr>
            </w:pP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1D3AAE20" w:rsidR="00AD3B2E" w:rsidRPr="005507ED" w:rsidRDefault="00AD3B2E" w:rsidP="00AD3B2E">
            <w:pPr>
              <w:rPr>
                <w:b/>
              </w:rPr>
            </w:pPr>
            <w:r w:rsidRPr="005507ED">
              <w:rPr>
                <w:b/>
              </w:rPr>
              <w:t xml:space="preserve">12. Pardavėjo rekvizitai </w:t>
            </w:r>
          </w:p>
          <w:p w14:paraId="4FD3B641" w14:textId="77777777" w:rsidR="00EA2FC9" w:rsidRPr="00897C03" w:rsidRDefault="00EA2FC9" w:rsidP="00EA2FC9">
            <w:pPr>
              <w:rPr>
                <w:b/>
              </w:rPr>
            </w:pPr>
            <w:r w:rsidRPr="00897C03">
              <w:rPr>
                <w:b/>
              </w:rPr>
              <w:t>UAB „</w:t>
            </w:r>
            <w:r>
              <w:rPr>
                <w:b/>
              </w:rPr>
              <w:t>Samsonas</w:t>
            </w:r>
            <w:r w:rsidRPr="00897C03">
              <w:rPr>
                <w:b/>
              </w:rPr>
              <w:t>“</w:t>
            </w:r>
          </w:p>
          <w:p w14:paraId="0803AD37" w14:textId="77777777" w:rsidR="00EA2FC9" w:rsidRDefault="00EA2FC9" w:rsidP="00EA2FC9">
            <w:r>
              <w:lastRenderedPageBreak/>
              <w:t xml:space="preserve">Kodas </w:t>
            </w:r>
            <w:r w:rsidRPr="00CB4E79">
              <w:t>133140587</w:t>
            </w:r>
          </w:p>
          <w:p w14:paraId="6DB9519A" w14:textId="083FC360" w:rsidR="0049440F" w:rsidRPr="002606B2" w:rsidRDefault="0049440F" w:rsidP="00EA2FC9">
            <w:pPr>
              <w:rPr>
                <w:rFonts w:eastAsia="Calibri"/>
                <w:lang w:eastAsia="en-US"/>
              </w:rPr>
            </w:pP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lastRenderedPageBreak/>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2CB481D9" w14:textId="1136EF74" w:rsidR="00E655B8" w:rsidRDefault="00E655B8" w:rsidP="006B0345">
            <w:pPr>
              <w:rPr>
                <w:b/>
              </w:rPr>
            </w:pP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7" w:type="pct"/>
        <w:tblInd w:w="-5" w:type="dxa"/>
        <w:tblLook w:val="04A0" w:firstRow="1" w:lastRow="0" w:firstColumn="1" w:lastColumn="0" w:noHBand="0" w:noVBand="1"/>
      </w:tblPr>
      <w:tblGrid>
        <w:gridCol w:w="3772"/>
        <w:gridCol w:w="30"/>
        <w:gridCol w:w="2059"/>
        <w:gridCol w:w="415"/>
        <w:gridCol w:w="2950"/>
        <w:gridCol w:w="388"/>
      </w:tblGrid>
      <w:tr w:rsidR="008E634F" w:rsidRPr="00BD57A6" w14:paraId="78E12957" w14:textId="77777777" w:rsidTr="008E634F">
        <w:trPr>
          <w:gridAfter w:val="1"/>
          <w:wAfter w:w="202" w:type="pct"/>
        </w:trPr>
        <w:tc>
          <w:tcPr>
            <w:tcW w:w="1976" w:type="pct"/>
            <w:gridSpan w:val="2"/>
            <w:shd w:val="clear" w:color="auto" w:fill="auto"/>
          </w:tcPr>
          <w:p w14:paraId="5AD9A41F" w14:textId="77777777" w:rsidR="008E634F" w:rsidRDefault="008E634F" w:rsidP="00E624F1">
            <w:pPr>
              <w:widowControl w:val="0"/>
              <w:suppressAutoHyphens/>
              <w:jc w:val="both"/>
              <w:rPr>
                <w:rFonts w:eastAsia="Arial Unicode MS"/>
                <w:b/>
                <w:color w:val="000000"/>
                <w:lang w:eastAsia="en-US" w:bidi="lt-LT"/>
              </w:rPr>
            </w:pPr>
          </w:p>
          <w:p w14:paraId="6A7A2109" w14:textId="77777777" w:rsidR="008E634F" w:rsidRPr="00BD57A6" w:rsidRDefault="008E634F" w:rsidP="00E624F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A525472" w14:textId="77777777" w:rsidR="008E634F" w:rsidRPr="00BD57A6" w:rsidRDefault="008E634F" w:rsidP="00E624F1">
            <w:pPr>
              <w:widowControl w:val="0"/>
              <w:suppressAutoHyphens/>
              <w:rPr>
                <w:rFonts w:eastAsia="Arial Unicode MS"/>
                <w:b/>
                <w:color w:val="000000"/>
                <w:lang w:eastAsia="en-US" w:bidi="lt-LT"/>
              </w:rPr>
            </w:pPr>
          </w:p>
          <w:p w14:paraId="737E951E" w14:textId="77777777" w:rsidR="008E634F" w:rsidRPr="00BD57A6" w:rsidRDefault="008E634F" w:rsidP="00E624F1">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5A2B9BD4" w14:textId="77777777" w:rsidR="008E634F" w:rsidRPr="00BD57A6" w:rsidRDefault="008E634F" w:rsidP="00E624F1">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5605FEA3" w14:textId="77777777" w:rsidR="008E634F" w:rsidRDefault="008E634F" w:rsidP="00E624F1">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3F069F43" w14:textId="77777777" w:rsidR="008E634F" w:rsidRPr="00BD57A6" w:rsidRDefault="008E634F" w:rsidP="00E624F1">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7C18A454" w14:textId="77777777" w:rsidR="008E634F" w:rsidRPr="00BD57A6" w:rsidRDefault="008E634F" w:rsidP="00E624F1">
            <w:pPr>
              <w:tabs>
                <w:tab w:val="left" w:pos="7655"/>
              </w:tabs>
              <w:spacing w:after="160" w:line="252" w:lineRule="auto"/>
              <w:rPr>
                <w:rFonts w:eastAsia="Arial Unicode MS"/>
                <w:b/>
                <w:color w:val="000000"/>
                <w:lang w:eastAsia="en-US" w:bidi="lt-LT"/>
              </w:rPr>
            </w:pPr>
            <w:r w:rsidRPr="00C26A98">
              <w:rPr>
                <w:iCs/>
              </w:rPr>
              <w:t>plk. ltn. Audrius Buivydas</w:t>
            </w:r>
          </w:p>
        </w:tc>
        <w:tc>
          <w:tcPr>
            <w:tcW w:w="1071" w:type="pct"/>
            <w:shd w:val="clear" w:color="auto" w:fill="auto"/>
          </w:tcPr>
          <w:p w14:paraId="5865264C" w14:textId="77777777" w:rsidR="008E634F" w:rsidRPr="00BD57A6" w:rsidRDefault="008E634F" w:rsidP="00E624F1">
            <w:pPr>
              <w:widowControl w:val="0"/>
              <w:suppressAutoHyphens/>
              <w:ind w:right="870"/>
              <w:jc w:val="both"/>
              <w:rPr>
                <w:rFonts w:eastAsia="Arial Unicode MS"/>
                <w:b/>
                <w:color w:val="000000"/>
                <w:lang w:eastAsia="en-US" w:bidi="lt-LT"/>
              </w:rPr>
            </w:pPr>
          </w:p>
        </w:tc>
        <w:tc>
          <w:tcPr>
            <w:tcW w:w="1750" w:type="pct"/>
            <w:gridSpan w:val="2"/>
            <w:shd w:val="clear" w:color="auto" w:fill="auto"/>
          </w:tcPr>
          <w:p w14:paraId="3B7B0E25" w14:textId="77777777" w:rsidR="008E634F" w:rsidRDefault="008E634F" w:rsidP="00E624F1">
            <w:pPr>
              <w:widowControl w:val="0"/>
              <w:suppressAutoHyphens/>
              <w:jc w:val="both"/>
              <w:rPr>
                <w:rFonts w:eastAsia="Arial Unicode MS"/>
                <w:b/>
                <w:color w:val="000000"/>
                <w:lang w:eastAsia="en-US" w:bidi="lt-LT"/>
              </w:rPr>
            </w:pPr>
          </w:p>
          <w:p w14:paraId="7ADA87CA" w14:textId="77777777" w:rsidR="008E634F" w:rsidRDefault="008E634F" w:rsidP="00E624F1">
            <w:pPr>
              <w:widowControl w:val="0"/>
              <w:suppressAutoHyphens/>
              <w:jc w:val="both"/>
              <w:rPr>
                <w:rFonts w:eastAsia="Arial Unicode MS"/>
                <w:b/>
                <w:color w:val="000000"/>
                <w:lang w:eastAsia="en-US" w:bidi="lt-LT"/>
              </w:rPr>
            </w:pPr>
          </w:p>
          <w:p w14:paraId="2C98553B" w14:textId="77777777" w:rsidR="008E634F" w:rsidRPr="00BD57A6" w:rsidRDefault="008E634F" w:rsidP="00E624F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B0A9438" w14:textId="77777777" w:rsidR="008E634F" w:rsidRPr="00BD57A6" w:rsidRDefault="008E634F" w:rsidP="00E624F1">
            <w:pPr>
              <w:widowControl w:val="0"/>
              <w:suppressAutoHyphens/>
              <w:jc w:val="both"/>
              <w:rPr>
                <w:rFonts w:eastAsia="Arial Unicode MS"/>
                <w:b/>
                <w:color w:val="000000"/>
                <w:lang w:eastAsia="en-US" w:bidi="lt-LT"/>
              </w:rPr>
            </w:pPr>
          </w:p>
          <w:p w14:paraId="5CF59A21" w14:textId="77777777" w:rsidR="00EA2FC9" w:rsidRPr="006C727A" w:rsidRDefault="00EA2FC9" w:rsidP="00EA2FC9">
            <w:pPr>
              <w:widowControl w:val="0"/>
              <w:suppressAutoHyphens/>
              <w:jc w:val="both"/>
              <w:rPr>
                <w:rFonts w:eastAsia="Arial Unicode MS"/>
                <w:b/>
                <w:color w:val="000000"/>
                <w:lang w:eastAsia="en-US" w:bidi="lt-LT"/>
              </w:rPr>
            </w:pPr>
            <w:r>
              <w:rPr>
                <w:rFonts w:eastAsia="Arial Unicode MS"/>
                <w:b/>
                <w:color w:val="000000"/>
                <w:lang w:bidi="lt-LT"/>
              </w:rPr>
              <w:t>UAB „Samsonas</w:t>
            </w:r>
            <w:r>
              <w:rPr>
                <w:rFonts w:eastAsia="Calibri"/>
                <w:b/>
                <w:lang w:eastAsia="en-US"/>
              </w:rPr>
              <w:t>“</w:t>
            </w:r>
          </w:p>
          <w:p w14:paraId="5526BFA0" w14:textId="77777777" w:rsidR="00EA2FC9" w:rsidRDefault="00EA2FC9" w:rsidP="00EA2FC9">
            <w:pPr>
              <w:widowControl w:val="0"/>
              <w:suppressAutoHyphens/>
              <w:jc w:val="both"/>
            </w:pPr>
            <w:r>
              <w:t xml:space="preserve">Generalinio </w:t>
            </w:r>
          </w:p>
          <w:p w14:paraId="4A923C95" w14:textId="77777777" w:rsidR="00EA2FC9" w:rsidRDefault="00EA2FC9" w:rsidP="00EA2FC9">
            <w:pPr>
              <w:widowControl w:val="0"/>
              <w:suppressAutoHyphens/>
              <w:jc w:val="both"/>
            </w:pPr>
            <w:r>
              <w:t>direktoriaus pavaduotojas</w:t>
            </w:r>
          </w:p>
          <w:p w14:paraId="5D1AEC3D" w14:textId="77777777" w:rsidR="008E634F" w:rsidRDefault="008E634F" w:rsidP="00E624F1">
            <w:pPr>
              <w:widowControl w:val="0"/>
              <w:suppressAutoHyphens/>
              <w:jc w:val="both"/>
              <w:rPr>
                <w:rFonts w:eastAsia="Arial Unicode MS"/>
                <w:b/>
                <w:color w:val="000000"/>
                <w:lang w:eastAsia="en-US" w:bidi="lt-LT"/>
              </w:rPr>
            </w:pPr>
          </w:p>
          <w:p w14:paraId="672B09B3" w14:textId="77777777" w:rsidR="00EA2FC9" w:rsidRDefault="00EA2FC9" w:rsidP="00E624F1">
            <w:pPr>
              <w:widowControl w:val="0"/>
              <w:suppressAutoHyphens/>
              <w:jc w:val="both"/>
              <w:rPr>
                <w:rFonts w:eastAsia="Arial"/>
                <w:color w:val="000000"/>
                <w:lang w:eastAsia="ar-SA" w:bidi="lt-LT"/>
              </w:rPr>
            </w:pPr>
          </w:p>
          <w:p w14:paraId="7D2DB518" w14:textId="77777777" w:rsidR="008E634F" w:rsidRPr="006C727A" w:rsidRDefault="008E634F" w:rsidP="00E624F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D895726" w14:textId="1EF8E9C5" w:rsidR="008E634F" w:rsidRPr="00BD57A6" w:rsidRDefault="00EA2FC9" w:rsidP="00E624F1">
            <w:pPr>
              <w:widowControl w:val="0"/>
              <w:suppressAutoHyphens/>
              <w:jc w:val="both"/>
              <w:rPr>
                <w:rFonts w:eastAsia="Arial Unicode MS"/>
                <w:color w:val="000000"/>
                <w:lang w:eastAsia="en-US" w:bidi="lt-LT"/>
              </w:rPr>
            </w:pPr>
            <w:r w:rsidRPr="00EA2FC9">
              <w:rPr>
                <w:rFonts w:eastAsia="Arial Unicode MS"/>
                <w:color w:val="000000"/>
                <w:lang w:eastAsia="en-US" w:bidi="lt-LT"/>
              </w:rPr>
              <w:t>Andrius Lepinaitis</w:t>
            </w:r>
          </w:p>
        </w:tc>
      </w:tr>
      <w:tr w:rsidR="007B6601" w:rsidRPr="00BD57A6" w14:paraId="226842A5" w14:textId="77777777" w:rsidTr="008E634F">
        <w:tc>
          <w:tcPr>
            <w:tcW w:w="1961" w:type="pct"/>
            <w:shd w:val="clear" w:color="auto" w:fill="auto"/>
          </w:tcPr>
          <w:p w14:paraId="53CA170A" w14:textId="1B48F437" w:rsidR="007B6601" w:rsidRPr="00BD57A6" w:rsidRDefault="007B6601" w:rsidP="007B6601">
            <w:pPr>
              <w:widowControl w:val="0"/>
              <w:suppressAutoHyphens/>
              <w:jc w:val="both"/>
              <w:rPr>
                <w:rFonts w:eastAsia="Arial Unicode MS"/>
                <w:b/>
                <w:color w:val="000000"/>
                <w:lang w:eastAsia="en-US" w:bidi="lt-LT"/>
              </w:rPr>
            </w:pPr>
          </w:p>
        </w:tc>
        <w:tc>
          <w:tcPr>
            <w:tcW w:w="1302" w:type="pct"/>
            <w:gridSpan w:val="3"/>
            <w:shd w:val="clear" w:color="auto" w:fill="auto"/>
          </w:tcPr>
          <w:p w14:paraId="70FBD4F4" w14:textId="77777777" w:rsidR="007B6601" w:rsidRDefault="007B6601" w:rsidP="007B6601">
            <w:pPr>
              <w:widowControl w:val="0"/>
              <w:suppressAutoHyphens/>
              <w:ind w:right="870"/>
              <w:jc w:val="both"/>
              <w:rPr>
                <w:rFonts w:eastAsia="Arial Unicode MS"/>
                <w:b/>
                <w:color w:val="000000"/>
                <w:lang w:eastAsia="en-US" w:bidi="lt-LT"/>
              </w:rPr>
            </w:pPr>
          </w:p>
          <w:p w14:paraId="082599A4" w14:textId="77777777" w:rsidR="008E634F" w:rsidRDefault="008E634F" w:rsidP="007B6601">
            <w:pPr>
              <w:widowControl w:val="0"/>
              <w:suppressAutoHyphens/>
              <w:ind w:right="870"/>
              <w:jc w:val="both"/>
              <w:rPr>
                <w:rFonts w:eastAsia="Arial Unicode MS"/>
                <w:b/>
                <w:color w:val="000000"/>
                <w:lang w:eastAsia="en-US" w:bidi="lt-LT"/>
              </w:rPr>
            </w:pPr>
          </w:p>
          <w:p w14:paraId="2583EBF1" w14:textId="77777777" w:rsidR="008E634F" w:rsidRDefault="008E634F" w:rsidP="007B6601">
            <w:pPr>
              <w:widowControl w:val="0"/>
              <w:suppressAutoHyphens/>
              <w:ind w:right="870"/>
              <w:jc w:val="both"/>
              <w:rPr>
                <w:rFonts w:eastAsia="Arial Unicode MS"/>
                <w:b/>
                <w:color w:val="000000"/>
                <w:lang w:eastAsia="en-US" w:bidi="lt-LT"/>
              </w:rPr>
            </w:pPr>
          </w:p>
          <w:p w14:paraId="50FF3B57" w14:textId="77777777" w:rsidR="008E634F" w:rsidRDefault="008E634F" w:rsidP="007B6601">
            <w:pPr>
              <w:widowControl w:val="0"/>
              <w:suppressAutoHyphens/>
              <w:ind w:right="870"/>
              <w:jc w:val="both"/>
              <w:rPr>
                <w:rFonts w:eastAsia="Arial Unicode MS"/>
                <w:b/>
                <w:color w:val="000000"/>
                <w:lang w:eastAsia="en-US" w:bidi="lt-LT"/>
              </w:rPr>
            </w:pPr>
          </w:p>
          <w:p w14:paraId="6A945AAF" w14:textId="77777777" w:rsidR="008E634F" w:rsidRDefault="008E634F" w:rsidP="007B6601">
            <w:pPr>
              <w:widowControl w:val="0"/>
              <w:suppressAutoHyphens/>
              <w:ind w:right="870"/>
              <w:jc w:val="both"/>
              <w:rPr>
                <w:rFonts w:eastAsia="Arial Unicode MS"/>
                <w:b/>
                <w:color w:val="000000"/>
                <w:lang w:eastAsia="en-US" w:bidi="lt-LT"/>
              </w:rPr>
            </w:pPr>
          </w:p>
          <w:p w14:paraId="5867E2DC" w14:textId="77777777" w:rsidR="008E634F" w:rsidRDefault="008E634F" w:rsidP="007B6601">
            <w:pPr>
              <w:widowControl w:val="0"/>
              <w:suppressAutoHyphens/>
              <w:ind w:right="870"/>
              <w:jc w:val="both"/>
              <w:rPr>
                <w:rFonts w:eastAsia="Arial Unicode MS"/>
                <w:b/>
                <w:color w:val="000000"/>
                <w:lang w:eastAsia="en-US" w:bidi="lt-LT"/>
              </w:rPr>
            </w:pPr>
          </w:p>
          <w:p w14:paraId="2476F25B" w14:textId="77777777" w:rsidR="008E634F" w:rsidRDefault="008E634F" w:rsidP="007B6601">
            <w:pPr>
              <w:widowControl w:val="0"/>
              <w:suppressAutoHyphens/>
              <w:ind w:right="870"/>
              <w:jc w:val="both"/>
              <w:rPr>
                <w:rFonts w:eastAsia="Arial Unicode MS"/>
                <w:b/>
                <w:color w:val="000000"/>
                <w:lang w:eastAsia="en-US" w:bidi="lt-LT"/>
              </w:rPr>
            </w:pPr>
          </w:p>
          <w:p w14:paraId="023C5E23" w14:textId="77777777" w:rsidR="008E634F" w:rsidRDefault="008E634F" w:rsidP="007B6601">
            <w:pPr>
              <w:widowControl w:val="0"/>
              <w:suppressAutoHyphens/>
              <w:ind w:right="870"/>
              <w:jc w:val="both"/>
              <w:rPr>
                <w:rFonts w:eastAsia="Arial Unicode MS"/>
                <w:b/>
                <w:color w:val="000000"/>
                <w:lang w:eastAsia="en-US" w:bidi="lt-LT"/>
              </w:rPr>
            </w:pPr>
          </w:p>
          <w:p w14:paraId="60F4065B" w14:textId="77777777" w:rsidR="008E634F" w:rsidRDefault="008E634F" w:rsidP="007B6601">
            <w:pPr>
              <w:widowControl w:val="0"/>
              <w:suppressAutoHyphens/>
              <w:ind w:right="870"/>
              <w:jc w:val="both"/>
              <w:rPr>
                <w:rFonts w:eastAsia="Arial Unicode MS"/>
                <w:b/>
                <w:color w:val="000000"/>
                <w:lang w:eastAsia="en-US" w:bidi="lt-LT"/>
              </w:rPr>
            </w:pPr>
          </w:p>
          <w:p w14:paraId="0CA4C042" w14:textId="77777777" w:rsidR="008E634F" w:rsidRDefault="008E634F" w:rsidP="007B6601">
            <w:pPr>
              <w:widowControl w:val="0"/>
              <w:suppressAutoHyphens/>
              <w:ind w:right="870"/>
              <w:jc w:val="both"/>
              <w:rPr>
                <w:rFonts w:eastAsia="Arial Unicode MS"/>
                <w:b/>
                <w:color w:val="000000"/>
                <w:lang w:eastAsia="en-US" w:bidi="lt-LT"/>
              </w:rPr>
            </w:pPr>
          </w:p>
          <w:p w14:paraId="27705D60" w14:textId="77777777" w:rsidR="008E634F" w:rsidRDefault="008E634F" w:rsidP="007B6601">
            <w:pPr>
              <w:widowControl w:val="0"/>
              <w:suppressAutoHyphens/>
              <w:ind w:right="870"/>
              <w:jc w:val="both"/>
              <w:rPr>
                <w:rFonts w:eastAsia="Arial Unicode MS"/>
                <w:b/>
                <w:color w:val="000000"/>
                <w:lang w:eastAsia="en-US" w:bidi="lt-LT"/>
              </w:rPr>
            </w:pPr>
          </w:p>
          <w:p w14:paraId="1CBAE499" w14:textId="77777777" w:rsidR="008E634F" w:rsidRDefault="008E634F" w:rsidP="007B6601">
            <w:pPr>
              <w:widowControl w:val="0"/>
              <w:suppressAutoHyphens/>
              <w:ind w:right="870"/>
              <w:jc w:val="both"/>
              <w:rPr>
                <w:rFonts w:eastAsia="Arial Unicode MS"/>
                <w:b/>
                <w:color w:val="000000"/>
                <w:lang w:eastAsia="en-US" w:bidi="lt-LT"/>
              </w:rPr>
            </w:pPr>
          </w:p>
          <w:p w14:paraId="48E08850" w14:textId="77777777" w:rsidR="008E634F" w:rsidRDefault="008E634F" w:rsidP="007B6601">
            <w:pPr>
              <w:widowControl w:val="0"/>
              <w:suppressAutoHyphens/>
              <w:ind w:right="870"/>
              <w:jc w:val="both"/>
              <w:rPr>
                <w:rFonts w:eastAsia="Arial Unicode MS"/>
                <w:b/>
                <w:color w:val="000000"/>
                <w:lang w:eastAsia="en-US" w:bidi="lt-LT"/>
              </w:rPr>
            </w:pPr>
          </w:p>
          <w:p w14:paraId="68DA50E2" w14:textId="77777777" w:rsidR="008E634F" w:rsidRDefault="008E634F" w:rsidP="007B6601">
            <w:pPr>
              <w:widowControl w:val="0"/>
              <w:suppressAutoHyphens/>
              <w:ind w:right="870"/>
              <w:jc w:val="both"/>
              <w:rPr>
                <w:rFonts w:eastAsia="Arial Unicode MS"/>
                <w:b/>
                <w:color w:val="000000"/>
                <w:lang w:eastAsia="en-US" w:bidi="lt-LT"/>
              </w:rPr>
            </w:pPr>
          </w:p>
          <w:p w14:paraId="038CE3C0" w14:textId="77777777" w:rsidR="00FC7E8E" w:rsidRDefault="00FC7E8E" w:rsidP="007B6601">
            <w:pPr>
              <w:widowControl w:val="0"/>
              <w:suppressAutoHyphens/>
              <w:ind w:right="870"/>
              <w:jc w:val="both"/>
              <w:rPr>
                <w:rFonts w:eastAsia="Arial Unicode MS"/>
                <w:b/>
                <w:color w:val="000000"/>
                <w:lang w:eastAsia="en-US" w:bidi="lt-LT"/>
              </w:rPr>
            </w:pPr>
          </w:p>
          <w:p w14:paraId="4F09EF7A" w14:textId="77777777" w:rsidR="00FC7E8E" w:rsidRDefault="00FC7E8E" w:rsidP="007B6601">
            <w:pPr>
              <w:widowControl w:val="0"/>
              <w:suppressAutoHyphens/>
              <w:ind w:right="870"/>
              <w:jc w:val="both"/>
              <w:rPr>
                <w:rFonts w:eastAsia="Arial Unicode MS"/>
                <w:b/>
                <w:color w:val="000000"/>
                <w:lang w:eastAsia="en-US" w:bidi="lt-LT"/>
              </w:rPr>
            </w:pPr>
          </w:p>
          <w:p w14:paraId="4B34F409" w14:textId="77777777" w:rsidR="00FC7E8E" w:rsidRDefault="00FC7E8E" w:rsidP="007B6601">
            <w:pPr>
              <w:widowControl w:val="0"/>
              <w:suppressAutoHyphens/>
              <w:ind w:right="870"/>
              <w:jc w:val="both"/>
              <w:rPr>
                <w:rFonts w:eastAsia="Arial Unicode MS"/>
                <w:b/>
                <w:color w:val="000000"/>
                <w:lang w:eastAsia="en-US" w:bidi="lt-LT"/>
              </w:rPr>
            </w:pPr>
          </w:p>
          <w:p w14:paraId="4982D982" w14:textId="77777777" w:rsidR="00FC7E8E" w:rsidRDefault="00FC7E8E" w:rsidP="007B6601">
            <w:pPr>
              <w:widowControl w:val="0"/>
              <w:suppressAutoHyphens/>
              <w:ind w:right="870"/>
              <w:jc w:val="both"/>
              <w:rPr>
                <w:rFonts w:eastAsia="Arial Unicode MS"/>
                <w:b/>
                <w:color w:val="000000"/>
                <w:lang w:eastAsia="en-US" w:bidi="lt-LT"/>
              </w:rPr>
            </w:pPr>
          </w:p>
          <w:p w14:paraId="3BDF1AB5" w14:textId="77777777" w:rsidR="00FC7E8E" w:rsidRDefault="00FC7E8E" w:rsidP="007B6601">
            <w:pPr>
              <w:widowControl w:val="0"/>
              <w:suppressAutoHyphens/>
              <w:ind w:right="870"/>
              <w:jc w:val="both"/>
              <w:rPr>
                <w:rFonts w:eastAsia="Arial Unicode MS"/>
                <w:b/>
                <w:color w:val="000000"/>
                <w:lang w:eastAsia="en-US" w:bidi="lt-LT"/>
              </w:rPr>
            </w:pPr>
          </w:p>
          <w:p w14:paraId="79105A5B" w14:textId="77777777" w:rsidR="00FC7E8E" w:rsidRDefault="00FC7E8E" w:rsidP="007B6601">
            <w:pPr>
              <w:widowControl w:val="0"/>
              <w:suppressAutoHyphens/>
              <w:ind w:right="870"/>
              <w:jc w:val="both"/>
              <w:rPr>
                <w:rFonts w:eastAsia="Arial Unicode MS"/>
                <w:b/>
                <w:color w:val="000000"/>
                <w:lang w:eastAsia="en-US" w:bidi="lt-LT"/>
              </w:rPr>
            </w:pPr>
          </w:p>
          <w:p w14:paraId="036755A4" w14:textId="77777777" w:rsidR="00FC7E8E" w:rsidRDefault="00FC7E8E" w:rsidP="007B6601">
            <w:pPr>
              <w:widowControl w:val="0"/>
              <w:suppressAutoHyphens/>
              <w:ind w:right="870"/>
              <w:jc w:val="both"/>
              <w:rPr>
                <w:rFonts w:eastAsia="Arial Unicode MS"/>
                <w:b/>
                <w:color w:val="000000"/>
                <w:lang w:eastAsia="en-US" w:bidi="lt-LT"/>
              </w:rPr>
            </w:pPr>
          </w:p>
          <w:p w14:paraId="2E4D1C5E" w14:textId="77777777" w:rsidR="00FC7E8E" w:rsidRDefault="00FC7E8E" w:rsidP="007B6601">
            <w:pPr>
              <w:widowControl w:val="0"/>
              <w:suppressAutoHyphens/>
              <w:ind w:right="870"/>
              <w:jc w:val="both"/>
              <w:rPr>
                <w:rFonts w:eastAsia="Arial Unicode MS"/>
                <w:b/>
                <w:color w:val="000000"/>
                <w:lang w:eastAsia="en-US" w:bidi="lt-LT"/>
              </w:rPr>
            </w:pPr>
          </w:p>
          <w:p w14:paraId="5F4606EE" w14:textId="77777777" w:rsidR="00FC7E8E" w:rsidRDefault="00FC7E8E" w:rsidP="007B6601">
            <w:pPr>
              <w:widowControl w:val="0"/>
              <w:suppressAutoHyphens/>
              <w:ind w:right="870"/>
              <w:jc w:val="both"/>
              <w:rPr>
                <w:rFonts w:eastAsia="Arial Unicode MS"/>
                <w:b/>
                <w:color w:val="000000"/>
                <w:lang w:eastAsia="en-US" w:bidi="lt-LT"/>
              </w:rPr>
            </w:pPr>
          </w:p>
          <w:p w14:paraId="1C84CEED" w14:textId="77777777" w:rsidR="00FC7E8E" w:rsidRDefault="00FC7E8E" w:rsidP="007B6601">
            <w:pPr>
              <w:widowControl w:val="0"/>
              <w:suppressAutoHyphens/>
              <w:ind w:right="870"/>
              <w:jc w:val="both"/>
              <w:rPr>
                <w:rFonts w:eastAsia="Arial Unicode MS"/>
                <w:b/>
                <w:color w:val="000000"/>
                <w:lang w:eastAsia="en-US" w:bidi="lt-LT"/>
              </w:rPr>
            </w:pPr>
          </w:p>
          <w:p w14:paraId="2E03143E" w14:textId="77777777" w:rsidR="00FC7E8E" w:rsidRDefault="00FC7E8E" w:rsidP="007B6601">
            <w:pPr>
              <w:widowControl w:val="0"/>
              <w:suppressAutoHyphens/>
              <w:ind w:right="870"/>
              <w:jc w:val="both"/>
              <w:rPr>
                <w:rFonts w:eastAsia="Arial Unicode MS"/>
                <w:b/>
                <w:color w:val="000000"/>
                <w:lang w:eastAsia="en-US" w:bidi="lt-LT"/>
              </w:rPr>
            </w:pPr>
          </w:p>
          <w:p w14:paraId="472C6690" w14:textId="77777777" w:rsidR="00FC7E8E" w:rsidRDefault="00FC7E8E" w:rsidP="007B6601">
            <w:pPr>
              <w:widowControl w:val="0"/>
              <w:suppressAutoHyphens/>
              <w:ind w:right="870"/>
              <w:jc w:val="both"/>
              <w:rPr>
                <w:rFonts w:eastAsia="Arial Unicode MS"/>
                <w:b/>
                <w:color w:val="000000"/>
                <w:lang w:eastAsia="en-US" w:bidi="lt-LT"/>
              </w:rPr>
            </w:pPr>
          </w:p>
          <w:p w14:paraId="0D678C90" w14:textId="77777777" w:rsidR="00FC7E8E" w:rsidRDefault="00FC7E8E" w:rsidP="007B6601">
            <w:pPr>
              <w:widowControl w:val="0"/>
              <w:suppressAutoHyphens/>
              <w:ind w:right="870"/>
              <w:jc w:val="both"/>
              <w:rPr>
                <w:rFonts w:eastAsia="Arial Unicode MS"/>
                <w:b/>
                <w:color w:val="000000"/>
                <w:lang w:eastAsia="en-US" w:bidi="lt-LT"/>
              </w:rPr>
            </w:pPr>
          </w:p>
          <w:p w14:paraId="58883984" w14:textId="77777777" w:rsidR="00FC7E8E" w:rsidRDefault="00FC7E8E" w:rsidP="007B6601">
            <w:pPr>
              <w:widowControl w:val="0"/>
              <w:suppressAutoHyphens/>
              <w:ind w:right="870"/>
              <w:jc w:val="both"/>
              <w:rPr>
                <w:rFonts w:eastAsia="Arial Unicode MS"/>
                <w:b/>
                <w:color w:val="000000"/>
                <w:lang w:eastAsia="en-US" w:bidi="lt-LT"/>
              </w:rPr>
            </w:pPr>
          </w:p>
          <w:p w14:paraId="7D13688C" w14:textId="77777777" w:rsidR="00FC7E8E" w:rsidRDefault="00FC7E8E" w:rsidP="007B6601">
            <w:pPr>
              <w:widowControl w:val="0"/>
              <w:suppressAutoHyphens/>
              <w:ind w:right="870"/>
              <w:jc w:val="both"/>
              <w:rPr>
                <w:rFonts w:eastAsia="Arial Unicode MS"/>
                <w:b/>
                <w:color w:val="000000"/>
                <w:lang w:eastAsia="en-US" w:bidi="lt-LT"/>
              </w:rPr>
            </w:pPr>
          </w:p>
          <w:p w14:paraId="6C9EBCC4" w14:textId="77777777" w:rsidR="00FC7E8E" w:rsidRDefault="00FC7E8E" w:rsidP="007B6601">
            <w:pPr>
              <w:widowControl w:val="0"/>
              <w:suppressAutoHyphens/>
              <w:ind w:right="870"/>
              <w:jc w:val="both"/>
              <w:rPr>
                <w:rFonts w:eastAsia="Arial Unicode MS"/>
                <w:b/>
                <w:color w:val="000000"/>
                <w:lang w:eastAsia="en-US" w:bidi="lt-LT"/>
              </w:rPr>
            </w:pPr>
          </w:p>
          <w:p w14:paraId="20BC996D" w14:textId="77777777" w:rsidR="00FC7E8E" w:rsidRDefault="00FC7E8E" w:rsidP="007B6601">
            <w:pPr>
              <w:widowControl w:val="0"/>
              <w:suppressAutoHyphens/>
              <w:ind w:right="870"/>
              <w:jc w:val="both"/>
              <w:rPr>
                <w:rFonts w:eastAsia="Arial Unicode MS"/>
                <w:b/>
                <w:color w:val="000000"/>
                <w:lang w:eastAsia="en-US" w:bidi="lt-LT"/>
              </w:rPr>
            </w:pPr>
            <w:bookmarkStart w:id="0" w:name="_GoBack"/>
            <w:bookmarkEnd w:id="0"/>
          </w:p>
          <w:p w14:paraId="1A5DD68E" w14:textId="77777777" w:rsidR="008E634F" w:rsidRDefault="008E634F" w:rsidP="007B6601">
            <w:pPr>
              <w:widowControl w:val="0"/>
              <w:suppressAutoHyphens/>
              <w:ind w:right="870"/>
              <w:jc w:val="both"/>
              <w:rPr>
                <w:rFonts w:eastAsia="Arial Unicode MS"/>
                <w:b/>
                <w:color w:val="000000"/>
                <w:lang w:eastAsia="en-US" w:bidi="lt-LT"/>
              </w:rPr>
            </w:pPr>
          </w:p>
          <w:p w14:paraId="1CFCC102" w14:textId="77777777" w:rsidR="008E634F" w:rsidRDefault="008E634F" w:rsidP="007B6601">
            <w:pPr>
              <w:widowControl w:val="0"/>
              <w:suppressAutoHyphens/>
              <w:ind w:right="870"/>
              <w:jc w:val="both"/>
              <w:rPr>
                <w:rFonts w:eastAsia="Arial Unicode MS"/>
                <w:b/>
                <w:color w:val="000000"/>
                <w:lang w:eastAsia="en-US" w:bidi="lt-LT"/>
              </w:rPr>
            </w:pPr>
          </w:p>
          <w:p w14:paraId="0AE2BE11" w14:textId="77777777" w:rsidR="008E634F" w:rsidRPr="00BD57A6" w:rsidRDefault="008E634F" w:rsidP="007B6601">
            <w:pPr>
              <w:widowControl w:val="0"/>
              <w:suppressAutoHyphens/>
              <w:ind w:right="870"/>
              <w:jc w:val="both"/>
              <w:rPr>
                <w:rFonts w:eastAsia="Arial Unicode MS"/>
                <w:b/>
                <w:color w:val="000000"/>
                <w:lang w:eastAsia="en-US" w:bidi="lt-LT"/>
              </w:rPr>
            </w:pPr>
          </w:p>
        </w:tc>
        <w:tc>
          <w:tcPr>
            <w:tcW w:w="1734" w:type="pct"/>
            <w:gridSpan w:val="2"/>
            <w:shd w:val="clear" w:color="auto" w:fill="auto"/>
          </w:tcPr>
          <w:p w14:paraId="5990C87D" w14:textId="2A2F6638" w:rsidR="007B6601" w:rsidRPr="00BD57A6" w:rsidRDefault="007B6601" w:rsidP="007B6601">
            <w:pPr>
              <w:widowControl w:val="0"/>
              <w:suppressAutoHyphens/>
              <w:jc w:val="both"/>
              <w:rPr>
                <w:rFonts w:eastAsia="Arial Unicode MS"/>
                <w:color w:val="000000"/>
                <w:lang w:eastAsia="en-US" w:bidi="lt-LT"/>
              </w:rPr>
            </w:pPr>
          </w:p>
        </w:tc>
      </w:tr>
    </w:tbl>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w:t>
      </w:r>
      <w:r w:rsidRPr="00433D5D">
        <w:rPr>
          <w:rFonts w:eastAsiaTheme="minorHAnsi"/>
          <w:lang w:eastAsia="en-US"/>
        </w:rPr>
        <w:lastRenderedPageBreak/>
        <w:t>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lastRenderedPageBreak/>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w:t>
      </w:r>
      <w:r w:rsidRPr="00433D5D">
        <w:rPr>
          <w:rFonts w:eastAsiaTheme="minorHAnsi"/>
          <w:lang w:eastAsia="en-US"/>
        </w:rPr>
        <w:lastRenderedPageBreak/>
        <w:t>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 xml:space="preserve">taikomos sutarties bendrosios dalies 11.1 punkte </w:t>
      </w:r>
      <w:r w:rsidRPr="00433D5D">
        <w:rPr>
          <w:rFonts w:eastAsiaTheme="minorHAnsi"/>
          <w:lang w:eastAsia="en-US"/>
        </w:rPr>
        <w:lastRenderedPageBreak/>
        <w:t>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lastRenderedPageBreak/>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w:t>
      </w:r>
      <w:r w:rsidRPr="00433D5D">
        <w:rPr>
          <w:rFonts w:eastAsiaTheme="minorHAnsi"/>
          <w:lang w:eastAsia="en-US"/>
        </w:rPr>
        <w:lastRenderedPageBreak/>
        <w:t xml:space="preserve">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771B01F2" w14:textId="77777777" w:rsidR="007B6601" w:rsidRPr="00EA73AC" w:rsidRDefault="003B1F71" w:rsidP="00F6734F">
      <w:pPr>
        <w:pStyle w:val="BodyText1"/>
        <w:ind w:firstLine="0"/>
      </w:pPr>
      <w:r>
        <w:t xml:space="preserve"> </w:t>
      </w:r>
    </w:p>
    <w:tbl>
      <w:tblPr>
        <w:tblW w:w="5217" w:type="pct"/>
        <w:tblInd w:w="-5" w:type="dxa"/>
        <w:tblLook w:val="04A0" w:firstRow="1" w:lastRow="0" w:firstColumn="1" w:lastColumn="0" w:noHBand="0" w:noVBand="1"/>
      </w:tblPr>
      <w:tblGrid>
        <w:gridCol w:w="3771"/>
        <w:gridCol w:w="29"/>
        <w:gridCol w:w="2059"/>
        <w:gridCol w:w="415"/>
        <w:gridCol w:w="2950"/>
        <w:gridCol w:w="390"/>
      </w:tblGrid>
      <w:tr w:rsidR="007B6601" w:rsidRPr="00BD57A6" w14:paraId="5C8BB0DF" w14:textId="77777777" w:rsidTr="007B6601">
        <w:trPr>
          <w:gridAfter w:val="1"/>
          <w:wAfter w:w="203" w:type="pct"/>
        </w:trPr>
        <w:tc>
          <w:tcPr>
            <w:tcW w:w="1976" w:type="pct"/>
            <w:gridSpan w:val="2"/>
            <w:shd w:val="clear" w:color="auto" w:fill="auto"/>
          </w:tcPr>
          <w:p w14:paraId="62269354" w14:textId="77777777" w:rsidR="007B6601" w:rsidRDefault="007B6601" w:rsidP="00E624F1">
            <w:pPr>
              <w:widowControl w:val="0"/>
              <w:suppressAutoHyphens/>
              <w:jc w:val="both"/>
              <w:rPr>
                <w:rFonts w:eastAsia="Arial Unicode MS"/>
                <w:b/>
                <w:color w:val="000000"/>
                <w:lang w:eastAsia="en-US" w:bidi="lt-LT"/>
              </w:rPr>
            </w:pPr>
          </w:p>
          <w:p w14:paraId="7CEEE570" w14:textId="77777777" w:rsidR="007B6601" w:rsidRPr="00BD57A6" w:rsidRDefault="007B6601" w:rsidP="00E624F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73E4F76A" w14:textId="77777777" w:rsidR="007B6601" w:rsidRPr="00BD57A6" w:rsidRDefault="007B6601" w:rsidP="00E624F1">
            <w:pPr>
              <w:widowControl w:val="0"/>
              <w:suppressAutoHyphens/>
              <w:rPr>
                <w:rFonts w:eastAsia="Arial Unicode MS"/>
                <w:b/>
                <w:color w:val="000000"/>
                <w:lang w:eastAsia="en-US" w:bidi="lt-LT"/>
              </w:rPr>
            </w:pPr>
          </w:p>
          <w:p w14:paraId="31F495EB" w14:textId="77777777" w:rsidR="007B6601" w:rsidRPr="00BD57A6" w:rsidRDefault="007B6601" w:rsidP="00E624F1">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F282E51" w14:textId="77777777" w:rsidR="007B6601" w:rsidRPr="00BD57A6" w:rsidRDefault="007B6601" w:rsidP="00E624F1">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13859A04" w14:textId="77777777" w:rsidR="007B6601" w:rsidRDefault="007B6601" w:rsidP="00E624F1">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077254F6" w14:textId="77777777" w:rsidR="007B6601" w:rsidRPr="00BD57A6" w:rsidRDefault="007B6601" w:rsidP="00E624F1">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48321C1C" w14:textId="77777777" w:rsidR="007B6601" w:rsidRPr="00BD57A6" w:rsidRDefault="007B6601" w:rsidP="00E624F1">
            <w:pPr>
              <w:tabs>
                <w:tab w:val="left" w:pos="7655"/>
              </w:tabs>
              <w:spacing w:after="160" w:line="252" w:lineRule="auto"/>
              <w:rPr>
                <w:rFonts w:eastAsia="Arial Unicode MS"/>
                <w:b/>
                <w:color w:val="000000"/>
                <w:lang w:eastAsia="en-US" w:bidi="lt-LT"/>
              </w:rPr>
            </w:pPr>
            <w:r w:rsidRPr="00C26A98">
              <w:rPr>
                <w:iCs/>
              </w:rPr>
              <w:t>plk. ltn. Audrius Buivydas</w:t>
            </w:r>
          </w:p>
        </w:tc>
        <w:tc>
          <w:tcPr>
            <w:tcW w:w="1071" w:type="pct"/>
            <w:shd w:val="clear" w:color="auto" w:fill="auto"/>
          </w:tcPr>
          <w:p w14:paraId="456D4799" w14:textId="77777777" w:rsidR="007B6601" w:rsidRPr="00BD57A6" w:rsidRDefault="007B6601" w:rsidP="00E624F1">
            <w:pPr>
              <w:widowControl w:val="0"/>
              <w:suppressAutoHyphens/>
              <w:ind w:right="870"/>
              <w:jc w:val="both"/>
              <w:rPr>
                <w:rFonts w:eastAsia="Arial Unicode MS"/>
                <w:b/>
                <w:color w:val="000000"/>
                <w:lang w:eastAsia="en-US" w:bidi="lt-LT"/>
              </w:rPr>
            </w:pPr>
          </w:p>
        </w:tc>
        <w:tc>
          <w:tcPr>
            <w:tcW w:w="1750" w:type="pct"/>
            <w:gridSpan w:val="2"/>
            <w:shd w:val="clear" w:color="auto" w:fill="auto"/>
          </w:tcPr>
          <w:p w14:paraId="0C6081DE" w14:textId="77777777" w:rsidR="007B6601" w:rsidRDefault="007B6601" w:rsidP="00E624F1">
            <w:pPr>
              <w:widowControl w:val="0"/>
              <w:suppressAutoHyphens/>
              <w:jc w:val="both"/>
              <w:rPr>
                <w:rFonts w:eastAsia="Arial Unicode MS"/>
                <w:b/>
                <w:color w:val="000000"/>
                <w:lang w:eastAsia="en-US" w:bidi="lt-LT"/>
              </w:rPr>
            </w:pPr>
          </w:p>
          <w:p w14:paraId="6D62C77C" w14:textId="77777777" w:rsidR="007B6601" w:rsidRDefault="007B6601" w:rsidP="00E624F1">
            <w:pPr>
              <w:widowControl w:val="0"/>
              <w:suppressAutoHyphens/>
              <w:jc w:val="both"/>
              <w:rPr>
                <w:rFonts w:eastAsia="Arial Unicode MS"/>
                <w:b/>
                <w:color w:val="000000"/>
                <w:lang w:eastAsia="en-US" w:bidi="lt-LT"/>
              </w:rPr>
            </w:pPr>
          </w:p>
          <w:p w14:paraId="018BD5D7" w14:textId="77777777" w:rsidR="007B6601" w:rsidRPr="00BD57A6" w:rsidRDefault="007B6601" w:rsidP="00E624F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C973AE5" w14:textId="77777777" w:rsidR="007B6601" w:rsidRPr="00BD57A6" w:rsidRDefault="007B6601" w:rsidP="00E624F1">
            <w:pPr>
              <w:widowControl w:val="0"/>
              <w:suppressAutoHyphens/>
              <w:jc w:val="both"/>
              <w:rPr>
                <w:rFonts w:eastAsia="Arial Unicode MS"/>
                <w:b/>
                <w:color w:val="000000"/>
                <w:lang w:eastAsia="en-US" w:bidi="lt-LT"/>
              </w:rPr>
            </w:pPr>
          </w:p>
          <w:p w14:paraId="4D3FF3B6" w14:textId="77777777" w:rsidR="00EA2FC9" w:rsidRPr="006C727A" w:rsidRDefault="00EA2FC9" w:rsidP="00EA2FC9">
            <w:pPr>
              <w:widowControl w:val="0"/>
              <w:suppressAutoHyphens/>
              <w:jc w:val="both"/>
              <w:rPr>
                <w:rFonts w:eastAsia="Arial Unicode MS"/>
                <w:b/>
                <w:color w:val="000000"/>
                <w:lang w:eastAsia="en-US" w:bidi="lt-LT"/>
              </w:rPr>
            </w:pPr>
            <w:r>
              <w:rPr>
                <w:rFonts w:eastAsia="Arial Unicode MS"/>
                <w:b/>
                <w:color w:val="000000"/>
                <w:lang w:bidi="lt-LT"/>
              </w:rPr>
              <w:t>UAB „Samsonas</w:t>
            </w:r>
            <w:r>
              <w:rPr>
                <w:rFonts w:eastAsia="Calibri"/>
                <w:b/>
                <w:lang w:eastAsia="en-US"/>
              </w:rPr>
              <w:t>“</w:t>
            </w:r>
          </w:p>
          <w:p w14:paraId="29756981" w14:textId="77777777" w:rsidR="00EA2FC9" w:rsidRDefault="00EA2FC9" w:rsidP="00EA2FC9">
            <w:pPr>
              <w:widowControl w:val="0"/>
              <w:suppressAutoHyphens/>
              <w:jc w:val="both"/>
            </w:pPr>
            <w:r>
              <w:t xml:space="preserve">Generalinio </w:t>
            </w:r>
          </w:p>
          <w:p w14:paraId="185D5248" w14:textId="77777777" w:rsidR="00EA2FC9" w:rsidRDefault="00EA2FC9" w:rsidP="00EA2FC9">
            <w:pPr>
              <w:widowControl w:val="0"/>
              <w:suppressAutoHyphens/>
              <w:jc w:val="both"/>
            </w:pPr>
            <w:r>
              <w:t>direktoriaus pavaduotojas</w:t>
            </w:r>
          </w:p>
          <w:p w14:paraId="3B25DEBE" w14:textId="77777777" w:rsidR="007B6601" w:rsidRDefault="007B6601" w:rsidP="00E624F1">
            <w:pPr>
              <w:widowControl w:val="0"/>
              <w:suppressAutoHyphens/>
              <w:jc w:val="both"/>
              <w:rPr>
                <w:rFonts w:eastAsia="Arial Unicode MS"/>
                <w:b/>
                <w:color w:val="000000"/>
                <w:lang w:eastAsia="en-US" w:bidi="lt-LT"/>
              </w:rPr>
            </w:pPr>
          </w:p>
          <w:p w14:paraId="36DEFAED" w14:textId="77777777" w:rsidR="007B6601" w:rsidRDefault="007B6601" w:rsidP="00E624F1">
            <w:pPr>
              <w:widowControl w:val="0"/>
              <w:suppressAutoHyphens/>
              <w:jc w:val="both"/>
              <w:rPr>
                <w:rFonts w:eastAsia="Arial"/>
                <w:color w:val="000000"/>
                <w:lang w:eastAsia="ar-SA" w:bidi="lt-LT"/>
              </w:rPr>
            </w:pPr>
          </w:p>
          <w:p w14:paraId="5F15EB52" w14:textId="77777777" w:rsidR="007B6601" w:rsidRPr="006C727A" w:rsidRDefault="007B6601" w:rsidP="00E624F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6F19270" w14:textId="68168A43" w:rsidR="007B6601" w:rsidRPr="00BD57A6" w:rsidRDefault="00EA2FC9" w:rsidP="00E624F1">
            <w:pPr>
              <w:widowControl w:val="0"/>
              <w:suppressAutoHyphens/>
              <w:jc w:val="both"/>
              <w:rPr>
                <w:rFonts w:eastAsia="Arial Unicode MS"/>
                <w:color w:val="000000"/>
                <w:lang w:eastAsia="en-US" w:bidi="lt-LT"/>
              </w:rPr>
            </w:pPr>
            <w:r>
              <w:rPr>
                <w:rFonts w:eastAsia="Arial Unicode MS"/>
                <w:color w:val="000000"/>
                <w:lang w:eastAsia="en-US" w:bidi="lt-LT"/>
              </w:rPr>
              <w:t>Andrius Lepinaitis</w:t>
            </w:r>
          </w:p>
        </w:tc>
      </w:tr>
      <w:tr w:rsidR="00CE7C60" w:rsidRPr="00BD57A6" w14:paraId="1940B634" w14:textId="77777777" w:rsidTr="007B6601">
        <w:tc>
          <w:tcPr>
            <w:tcW w:w="1961" w:type="pct"/>
            <w:shd w:val="clear" w:color="auto" w:fill="auto"/>
          </w:tcPr>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2" w:type="pct"/>
            <w:gridSpan w:val="3"/>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4" w:type="pct"/>
            <w:gridSpan w:val="2"/>
            <w:shd w:val="clear" w:color="auto" w:fill="auto"/>
          </w:tcPr>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DF92E" w14:textId="77777777" w:rsidR="00E50216" w:rsidRDefault="00E50216">
      <w:r>
        <w:separator/>
      </w:r>
    </w:p>
  </w:endnote>
  <w:endnote w:type="continuationSeparator" w:id="0">
    <w:p w14:paraId="2C5E36B8" w14:textId="77777777" w:rsidR="00E50216" w:rsidRDefault="00E5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68628" w14:textId="77777777" w:rsidR="00E50216" w:rsidRDefault="00E50216">
      <w:r>
        <w:separator/>
      </w:r>
    </w:p>
  </w:footnote>
  <w:footnote w:type="continuationSeparator" w:id="0">
    <w:p w14:paraId="373EE1AC" w14:textId="77777777" w:rsidR="00E50216" w:rsidRDefault="00E50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468D"/>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47CE"/>
    <w:rsid w:val="000B6AE1"/>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ADA"/>
    <w:rsid w:val="00196FEF"/>
    <w:rsid w:val="001A0D32"/>
    <w:rsid w:val="001A1C50"/>
    <w:rsid w:val="001A1F7A"/>
    <w:rsid w:val="001A236B"/>
    <w:rsid w:val="001A3672"/>
    <w:rsid w:val="001A39E4"/>
    <w:rsid w:val="001A4564"/>
    <w:rsid w:val="001A5E4A"/>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64C1"/>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319"/>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293"/>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31A2"/>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282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3F2"/>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8517A"/>
    <w:rsid w:val="00593CF1"/>
    <w:rsid w:val="00593E93"/>
    <w:rsid w:val="00595ABA"/>
    <w:rsid w:val="00596601"/>
    <w:rsid w:val="00596BAB"/>
    <w:rsid w:val="00596E6D"/>
    <w:rsid w:val="00597F6D"/>
    <w:rsid w:val="005A0C8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0B09"/>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BB6"/>
    <w:rsid w:val="00613FCA"/>
    <w:rsid w:val="00615C01"/>
    <w:rsid w:val="00615E4A"/>
    <w:rsid w:val="006170D6"/>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24A"/>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A75BF"/>
    <w:rsid w:val="007B0C3F"/>
    <w:rsid w:val="007B0FCC"/>
    <w:rsid w:val="007B210F"/>
    <w:rsid w:val="007B2EF8"/>
    <w:rsid w:val="007B52D5"/>
    <w:rsid w:val="007B5864"/>
    <w:rsid w:val="007B5A34"/>
    <w:rsid w:val="007B607C"/>
    <w:rsid w:val="007B6601"/>
    <w:rsid w:val="007B6AA0"/>
    <w:rsid w:val="007C3381"/>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3A9F"/>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11C8"/>
    <w:rsid w:val="0082340A"/>
    <w:rsid w:val="008274E5"/>
    <w:rsid w:val="0083398E"/>
    <w:rsid w:val="00834FD9"/>
    <w:rsid w:val="008353C9"/>
    <w:rsid w:val="00835428"/>
    <w:rsid w:val="008361AA"/>
    <w:rsid w:val="008362A0"/>
    <w:rsid w:val="008370AC"/>
    <w:rsid w:val="00841093"/>
    <w:rsid w:val="0084205E"/>
    <w:rsid w:val="0084336E"/>
    <w:rsid w:val="008437C7"/>
    <w:rsid w:val="00845776"/>
    <w:rsid w:val="0084595A"/>
    <w:rsid w:val="00847218"/>
    <w:rsid w:val="00847C49"/>
    <w:rsid w:val="00850091"/>
    <w:rsid w:val="00851179"/>
    <w:rsid w:val="00851DDD"/>
    <w:rsid w:val="00852BC0"/>
    <w:rsid w:val="00852C0F"/>
    <w:rsid w:val="00854815"/>
    <w:rsid w:val="00854E07"/>
    <w:rsid w:val="00855F30"/>
    <w:rsid w:val="00856F82"/>
    <w:rsid w:val="0086043B"/>
    <w:rsid w:val="00860C9B"/>
    <w:rsid w:val="00861C7F"/>
    <w:rsid w:val="008626C5"/>
    <w:rsid w:val="00864223"/>
    <w:rsid w:val="00864EA8"/>
    <w:rsid w:val="00865FBD"/>
    <w:rsid w:val="0086611C"/>
    <w:rsid w:val="00866BBB"/>
    <w:rsid w:val="00870220"/>
    <w:rsid w:val="00871F94"/>
    <w:rsid w:val="00873F25"/>
    <w:rsid w:val="0087413A"/>
    <w:rsid w:val="0087531D"/>
    <w:rsid w:val="0088385F"/>
    <w:rsid w:val="0088508E"/>
    <w:rsid w:val="00886185"/>
    <w:rsid w:val="00892165"/>
    <w:rsid w:val="0089280A"/>
    <w:rsid w:val="00892904"/>
    <w:rsid w:val="00893D14"/>
    <w:rsid w:val="00894457"/>
    <w:rsid w:val="00896F39"/>
    <w:rsid w:val="00897AD4"/>
    <w:rsid w:val="008A029F"/>
    <w:rsid w:val="008A176D"/>
    <w:rsid w:val="008A1B1E"/>
    <w:rsid w:val="008A1BFD"/>
    <w:rsid w:val="008A24D9"/>
    <w:rsid w:val="008A36E6"/>
    <w:rsid w:val="008A3B5D"/>
    <w:rsid w:val="008A42C7"/>
    <w:rsid w:val="008A5D1B"/>
    <w:rsid w:val="008A60A7"/>
    <w:rsid w:val="008B09CE"/>
    <w:rsid w:val="008B182A"/>
    <w:rsid w:val="008B424C"/>
    <w:rsid w:val="008B451E"/>
    <w:rsid w:val="008B4928"/>
    <w:rsid w:val="008B5732"/>
    <w:rsid w:val="008B668F"/>
    <w:rsid w:val="008C0DA5"/>
    <w:rsid w:val="008C1E8D"/>
    <w:rsid w:val="008C55C8"/>
    <w:rsid w:val="008D4E60"/>
    <w:rsid w:val="008D7AA2"/>
    <w:rsid w:val="008E5120"/>
    <w:rsid w:val="008E634F"/>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5F1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742"/>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662F"/>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53E"/>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8E"/>
    <w:rsid w:val="00B77B63"/>
    <w:rsid w:val="00B82B7D"/>
    <w:rsid w:val="00B82D68"/>
    <w:rsid w:val="00B87E4A"/>
    <w:rsid w:val="00B915A1"/>
    <w:rsid w:val="00B92CC1"/>
    <w:rsid w:val="00B95FA3"/>
    <w:rsid w:val="00B9791D"/>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443"/>
    <w:rsid w:val="00BF18DE"/>
    <w:rsid w:val="00BF2728"/>
    <w:rsid w:val="00BF33CA"/>
    <w:rsid w:val="00BF5D9E"/>
    <w:rsid w:val="00C0224A"/>
    <w:rsid w:val="00C031CB"/>
    <w:rsid w:val="00C03DBC"/>
    <w:rsid w:val="00C063C9"/>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3A2D"/>
    <w:rsid w:val="00C862CF"/>
    <w:rsid w:val="00C86E65"/>
    <w:rsid w:val="00C93876"/>
    <w:rsid w:val="00C94F9A"/>
    <w:rsid w:val="00C96953"/>
    <w:rsid w:val="00CA3402"/>
    <w:rsid w:val="00CA3588"/>
    <w:rsid w:val="00CA5679"/>
    <w:rsid w:val="00CA769F"/>
    <w:rsid w:val="00CA79AD"/>
    <w:rsid w:val="00CA7CAF"/>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171D4"/>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7712A"/>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E78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216"/>
    <w:rsid w:val="00E505D8"/>
    <w:rsid w:val="00E520D1"/>
    <w:rsid w:val="00E52292"/>
    <w:rsid w:val="00E530CC"/>
    <w:rsid w:val="00E53C1E"/>
    <w:rsid w:val="00E54B7F"/>
    <w:rsid w:val="00E559CD"/>
    <w:rsid w:val="00E5639B"/>
    <w:rsid w:val="00E56BF7"/>
    <w:rsid w:val="00E56ED2"/>
    <w:rsid w:val="00E56F06"/>
    <w:rsid w:val="00E600AF"/>
    <w:rsid w:val="00E6025E"/>
    <w:rsid w:val="00E611BA"/>
    <w:rsid w:val="00E643B8"/>
    <w:rsid w:val="00E643C5"/>
    <w:rsid w:val="00E65142"/>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2FC9"/>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17F9E"/>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C7E8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4F"/>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B92F4-3341-4F07-89D6-B28A8FBF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10051</Words>
  <Characters>57296</Characters>
  <Application>Microsoft Office Word</Application>
  <DocSecurity>0</DocSecurity>
  <Lines>477</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67213</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2025-07-14T11:37:00Z</cp:lastPrinted>
  <dcterms:created xsi:type="dcterms:W3CDTF">2025-10-28T06:42:00Z</dcterms:created>
  <dcterms:modified xsi:type="dcterms:W3CDTF">2025-10-28T06:43:00Z</dcterms:modified>
</cp:coreProperties>
</file>