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575A0426" w14:textId="10017282" w:rsidR="00F00490" w:rsidRPr="002954A6" w:rsidRDefault="00F00490" w:rsidP="00F00490">
      <w:pPr>
        <w:autoSpaceDE w:val="0"/>
        <w:autoSpaceDN w:val="0"/>
        <w:adjustRightInd w:val="0"/>
        <w:spacing w:after="0"/>
        <w:ind w:left="5245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202</w:t>
      </w:r>
      <w:r w:rsidR="006026BB" w:rsidRPr="002954A6">
        <w:rPr>
          <w:rFonts w:asciiTheme="majorHAnsi" w:hAnsiTheme="majorHAnsi" w:cstheme="majorHAnsi"/>
          <w:lang w:val="lt-LT" w:eastAsia="lt-LT"/>
        </w:rPr>
        <w:t>5</w:t>
      </w:r>
      <w:r w:rsidRPr="002954A6">
        <w:rPr>
          <w:rFonts w:asciiTheme="majorHAnsi" w:hAnsiTheme="majorHAnsi" w:cstheme="majorHAnsi"/>
          <w:lang w:val="lt-LT" w:eastAsia="lt-LT"/>
        </w:rPr>
        <w:t xml:space="preserve"> m. </w:t>
      </w:r>
      <w:r w:rsidR="002954A6" w:rsidRPr="002954A6">
        <w:rPr>
          <w:rFonts w:asciiTheme="majorHAnsi" w:hAnsiTheme="majorHAnsi" w:cstheme="majorHAnsi"/>
          <w:lang w:val="lt-LT" w:eastAsia="lt-LT"/>
        </w:rPr>
        <w:t>spalio</w:t>
      </w:r>
      <w:r w:rsidR="00B005ED" w:rsidRPr="002954A6">
        <w:rPr>
          <w:rFonts w:asciiTheme="majorHAnsi" w:hAnsiTheme="majorHAnsi" w:cstheme="majorHAnsi"/>
          <w:lang w:val="lt-LT" w:eastAsia="lt-LT"/>
        </w:rPr>
        <w:t xml:space="preserve">   </w:t>
      </w:r>
      <w:r w:rsidRPr="002954A6">
        <w:rPr>
          <w:rFonts w:asciiTheme="majorHAnsi" w:hAnsiTheme="majorHAnsi" w:cstheme="majorHAnsi"/>
          <w:lang w:val="lt-LT" w:eastAsia="lt-LT"/>
        </w:rPr>
        <w:t>d.</w:t>
      </w:r>
    </w:p>
    <w:p w14:paraId="335E09B0" w14:textId="78C39F51" w:rsidR="00F00490" w:rsidRPr="002954A6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Maisto produktų (</w:t>
      </w:r>
      <w:r w:rsidR="00D43D6D">
        <w:rPr>
          <w:rFonts w:asciiTheme="majorHAnsi" w:hAnsiTheme="majorHAnsi" w:cstheme="majorHAnsi"/>
          <w:lang w:val="lt-LT" w:eastAsia="lt-LT"/>
        </w:rPr>
        <w:t>šviežių vaisių</w:t>
      </w:r>
      <w:r w:rsidRPr="002954A6">
        <w:rPr>
          <w:rFonts w:asciiTheme="majorHAnsi" w:hAnsiTheme="majorHAnsi" w:cstheme="majorHAnsi"/>
          <w:lang w:val="lt-LT" w:eastAsia="lt-LT"/>
        </w:rPr>
        <w:t xml:space="preserve">) centralizuoto pirkimo </w:t>
      </w:r>
      <w:r w:rsidRPr="002954A6">
        <w:rPr>
          <w:rFonts w:asciiTheme="majorHAnsi" w:hAnsiTheme="majorHAnsi" w:cstheme="majorHAnsi"/>
          <w:iCs/>
          <w:lang w:val="lt-LT"/>
        </w:rPr>
        <w:t xml:space="preserve">pagrindinės </w:t>
      </w:r>
      <w:r w:rsidRPr="002954A6">
        <w:rPr>
          <w:rFonts w:asciiTheme="majorHAnsi" w:hAnsiTheme="majorHAnsi" w:cstheme="majorHAnsi"/>
          <w:lang w:val="lt-LT" w:eastAsia="lt-LT"/>
        </w:rPr>
        <w:t>sutarties Nr.</w:t>
      </w:r>
    </w:p>
    <w:p w14:paraId="39A668C0" w14:textId="1A5B85A2" w:rsidR="00F00490" w:rsidRPr="002954A6" w:rsidRDefault="008A0316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>
        <w:rPr>
          <w:rFonts w:asciiTheme="majorHAnsi" w:hAnsiTheme="majorHAnsi" w:cstheme="majorHAnsi"/>
          <w:lang w:val="lt-LT" w:eastAsia="lt-LT"/>
        </w:rPr>
        <w:t>3</w:t>
      </w:r>
      <w:r w:rsidR="00F00490" w:rsidRPr="002954A6">
        <w:rPr>
          <w:rFonts w:asciiTheme="majorHAnsi" w:hAnsiTheme="majorHAnsi" w:cstheme="majorHAnsi"/>
          <w:lang w:val="lt-LT" w:eastAsia="lt-LT"/>
        </w:rPr>
        <w:t xml:space="preserve"> priedas</w:t>
      </w:r>
    </w:p>
    <w:p w14:paraId="7785FF5E" w14:textId="77777777" w:rsidR="00F00490" w:rsidRPr="002954A6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Theme="majorHAnsi" w:hAnsiTheme="majorHAnsi" w:cstheme="majorHAnsi"/>
          <w:lang w:val="lt-LT"/>
        </w:rPr>
      </w:pPr>
    </w:p>
    <w:p w14:paraId="2597477A" w14:textId="632BC5EA" w:rsidR="00D42032" w:rsidRPr="002954A6" w:rsidRDefault="00D42032" w:rsidP="00D42032">
      <w:pPr>
        <w:spacing w:after="0"/>
        <w:ind w:firstLine="567"/>
        <w:jc w:val="center"/>
        <w:rPr>
          <w:rFonts w:asciiTheme="majorHAnsi" w:hAnsiTheme="majorHAnsi" w:cstheme="majorHAnsi"/>
          <w:lang w:val="lt-LT"/>
        </w:rPr>
      </w:pP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MAISTO PRODUKTŲ (</w:t>
      </w:r>
      <w:r w:rsidR="00D43D6D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ŠVIEŽIŲ VAISIŲ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)</w:t>
      </w:r>
      <w:r w:rsidRPr="002954A6" w:rsidDel="0060340C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 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CENTRALIZUOTO PIRKIMO </w:t>
      </w:r>
      <w:r w:rsidRPr="002954A6">
        <w:rPr>
          <w:rFonts w:asciiTheme="majorHAnsi" w:eastAsia="Times New Roman" w:hAnsiTheme="majorHAnsi" w:cstheme="majorHAnsi"/>
          <w:b/>
          <w:sz w:val="24"/>
          <w:szCs w:val="24"/>
          <w:lang w:val="lt-LT" w:eastAsia="lt-LT"/>
        </w:rPr>
        <w:t>P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A</w:t>
      </w:r>
      <w:r w:rsidR="00B005ED"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G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RINDINĖS SUTARTIES PREKIŲ PRISTATYMO GRAFIKAS</w:t>
      </w:r>
    </w:p>
    <w:p w14:paraId="3F1C0107" w14:textId="30602FD4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75179A06" w14:textId="00794D43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0E150C38" w14:textId="44C3AA0F" w:rsidR="00D42032" w:rsidRPr="002954A6" w:rsidRDefault="00D42032" w:rsidP="00D42032">
      <w:pPr>
        <w:spacing w:after="0" w:line="276" w:lineRule="auto"/>
        <w:ind w:firstLine="1134"/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2954A6" w14:paraId="4CB704AE" w14:textId="77777777" w:rsidTr="00D42032">
        <w:tc>
          <w:tcPr>
            <w:tcW w:w="3453" w:type="dxa"/>
          </w:tcPr>
          <w:p w14:paraId="7F6B7801" w14:textId="0BC0363C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2954A6" w:rsidRDefault="00A60E10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0E5CF632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Pristatymo adresas</w:t>
            </w:r>
          </w:p>
        </w:tc>
      </w:tr>
      <w:tr w:rsidR="008B02A8" w:rsidRPr="002954A6" w14:paraId="178FB0E4" w14:textId="77777777" w:rsidTr="00D42032">
        <w:tc>
          <w:tcPr>
            <w:tcW w:w="3453" w:type="dxa"/>
          </w:tcPr>
          <w:p w14:paraId="4878306A" w14:textId="2510B57B" w:rsidR="008B02A8" w:rsidRPr="002954A6" w:rsidRDefault="006026BB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Pirmadienis</w:t>
            </w:r>
          </w:p>
        </w:tc>
        <w:tc>
          <w:tcPr>
            <w:tcW w:w="3453" w:type="dxa"/>
          </w:tcPr>
          <w:p w14:paraId="45E61F3C" w14:textId="05FFF771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00891262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Žiemgalių g. 1, Kaunas</w:t>
            </w:r>
          </w:p>
        </w:tc>
      </w:tr>
      <w:tr w:rsidR="002954A6" w:rsidRPr="002954A6" w14:paraId="55AD7442" w14:textId="77777777" w:rsidTr="00D42032">
        <w:tc>
          <w:tcPr>
            <w:tcW w:w="3453" w:type="dxa"/>
          </w:tcPr>
          <w:p w14:paraId="08CBC225" w14:textId="5541F76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Trečiadienis</w:t>
            </w:r>
          </w:p>
        </w:tc>
        <w:tc>
          <w:tcPr>
            <w:tcW w:w="3453" w:type="dxa"/>
          </w:tcPr>
          <w:p w14:paraId="0BE3B387" w14:textId="4D278794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 xml:space="preserve">07:00 – 12:00 </w:t>
            </w:r>
          </w:p>
        </w:tc>
        <w:tc>
          <w:tcPr>
            <w:tcW w:w="3453" w:type="dxa"/>
          </w:tcPr>
          <w:p w14:paraId="396AEA5B" w14:textId="2131F3F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Žiemgalių g. 1, Kaunas</w:t>
            </w:r>
          </w:p>
        </w:tc>
      </w:tr>
      <w:tr w:rsidR="00F00490" w:rsidRPr="002954A6" w14:paraId="707BC28D" w14:textId="77777777" w:rsidTr="00D42032">
        <w:tc>
          <w:tcPr>
            <w:tcW w:w="3453" w:type="dxa"/>
          </w:tcPr>
          <w:p w14:paraId="7E9EE833" w14:textId="40F1B861" w:rsidR="00F00490" w:rsidRPr="002954A6" w:rsidRDefault="002954A6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Penktadienis</w:t>
            </w:r>
          </w:p>
        </w:tc>
        <w:tc>
          <w:tcPr>
            <w:tcW w:w="3453" w:type="dxa"/>
          </w:tcPr>
          <w:p w14:paraId="313EF63F" w14:textId="034CFA73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07:00 – 12:00</w:t>
            </w:r>
          </w:p>
        </w:tc>
        <w:tc>
          <w:tcPr>
            <w:tcW w:w="3453" w:type="dxa"/>
          </w:tcPr>
          <w:p w14:paraId="5779A354" w14:textId="120259E8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Žiemgalių g.</w:t>
            </w:r>
            <w:r w:rsidR="002954A6" w:rsidRPr="002954A6">
              <w:rPr>
                <w:rFonts w:asciiTheme="majorHAnsi" w:hAnsiTheme="majorHAnsi" w:cstheme="majorHAnsi"/>
              </w:rPr>
              <w:t xml:space="preserve"> </w:t>
            </w:r>
            <w:r w:rsidRPr="002954A6">
              <w:rPr>
                <w:rFonts w:asciiTheme="majorHAnsi" w:hAnsiTheme="majorHAnsi" w:cstheme="majorHAnsi"/>
              </w:rPr>
              <w:t>1, Kaunas</w:t>
            </w:r>
          </w:p>
        </w:tc>
      </w:tr>
    </w:tbl>
    <w:p w14:paraId="4895B3AB" w14:textId="321A8708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3EBB1007" w14:textId="77777777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1413"/>
        <w:gridCol w:w="3549"/>
        <w:gridCol w:w="230"/>
      </w:tblGrid>
      <w:tr w:rsidR="00F00490" w:rsidRPr="002954A6" w14:paraId="0076C927" w14:textId="77777777" w:rsidTr="005841C9">
        <w:trPr>
          <w:trHeight w:val="1800"/>
        </w:trPr>
        <w:tc>
          <w:tcPr>
            <w:tcW w:w="6237" w:type="dxa"/>
            <w:gridSpan w:val="2"/>
          </w:tcPr>
          <w:p w14:paraId="6B764BB3" w14:textId="6E110355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Įstaiga</w:t>
            </w:r>
          </w:p>
          <w:p w14:paraId="3442F981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Kauno lopšelis-darželis „Vėrinėlis“</w:t>
            </w:r>
          </w:p>
          <w:p w14:paraId="086A9DD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Įstaigos kodas 191641248</w:t>
            </w:r>
          </w:p>
          <w:p w14:paraId="7D36CC25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Žiemgalių g. 1, 48222 Kaunas</w:t>
            </w:r>
          </w:p>
          <w:p w14:paraId="3A42B5BB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A. s. LT86 4010 0510 0560 2150</w:t>
            </w:r>
          </w:p>
          <w:p w14:paraId="2C429E60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Luminor Bank AB</w:t>
            </w:r>
          </w:p>
          <w:p w14:paraId="527E34B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35A043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607FBF32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0ECD84A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296008E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14616779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_____________________________</w:t>
            </w:r>
          </w:p>
          <w:p w14:paraId="77CB48AC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(parašas)</w:t>
            </w:r>
          </w:p>
          <w:p w14:paraId="4CAFE5C5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Direktorė Dalia Šandrikienė</w:t>
            </w:r>
          </w:p>
          <w:p w14:paraId="12C2A1BE" w14:textId="130E9701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(data)</w:t>
            </w:r>
          </w:p>
        </w:tc>
        <w:tc>
          <w:tcPr>
            <w:tcW w:w="3617" w:type="dxa"/>
            <w:gridSpan w:val="2"/>
          </w:tcPr>
          <w:p w14:paraId="4FC3B9D5" w14:textId="6FB0FF7B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Tiekėjas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63"/>
            </w:tblGrid>
            <w:tr w:rsidR="002954A6" w:rsidRPr="002954A6" w14:paraId="731EDCAD" w14:textId="77777777" w:rsidTr="00044849">
              <w:trPr>
                <w:trHeight w:val="1800"/>
              </w:trPr>
              <w:tc>
                <w:tcPr>
                  <w:tcW w:w="4814" w:type="dxa"/>
                </w:tcPr>
                <w:p w14:paraId="4CE6AB3F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UAB „Laukesta“</w:t>
                  </w:r>
                </w:p>
                <w:p w14:paraId="48445F3C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Įmonės kodas 305181027</w:t>
                  </w:r>
                </w:p>
                <w:p w14:paraId="0206685A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PVM mokėtojo kodas LT100012807511</w:t>
                  </w:r>
                </w:p>
                <w:p w14:paraId="4ADDF9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Partizanų g. 61-806, 49282 Kaunas</w:t>
                  </w:r>
                </w:p>
                <w:p w14:paraId="40AEBFD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A. s. LT337044060008318806</w:t>
                  </w:r>
                </w:p>
                <w:p w14:paraId="0B02C4E6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AB SEB bankas</w:t>
                  </w:r>
                </w:p>
                <w:p w14:paraId="04484F9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Banko kodas 70440</w:t>
                  </w:r>
                </w:p>
                <w:p w14:paraId="652262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Viešųjų pirkimų specialistė</w:t>
                  </w:r>
                </w:p>
              </w:tc>
            </w:tr>
            <w:tr w:rsidR="002954A6" w:rsidRPr="002954A6" w14:paraId="0D38CE5F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0204CCFE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2954A6" w:rsidRPr="002954A6" w14:paraId="6F399534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5751B86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____________________________</w:t>
                  </w:r>
                </w:p>
                <w:p w14:paraId="751D1AFB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(parašas)</w:t>
                  </w:r>
                </w:p>
                <w:p w14:paraId="78A10797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Jolita Lapinskienė</w:t>
                  </w:r>
                </w:p>
                <w:p w14:paraId="54AD282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(data)</w:t>
                  </w:r>
                </w:p>
                <w:p w14:paraId="11EA93E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2FB2FBE8" w14:textId="01F6B3F2" w:rsidR="00F00490" w:rsidRPr="002954A6" w:rsidRDefault="00F00490" w:rsidP="00B005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F00490" w:rsidRPr="004929DA" w14:paraId="0BA473AB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680F96C9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  <w:p w14:paraId="39189103" w14:textId="7950B8D5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  <w:tc>
          <w:tcPr>
            <w:tcW w:w="4814" w:type="dxa"/>
            <w:gridSpan w:val="2"/>
          </w:tcPr>
          <w:p w14:paraId="7E7FE5EB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</w:tr>
      <w:tr w:rsidR="00F00490" w:rsidRPr="004929DA" w14:paraId="733E576F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43C9A686" w14:textId="785F7FE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  <w:tc>
          <w:tcPr>
            <w:tcW w:w="4814" w:type="dxa"/>
            <w:gridSpan w:val="2"/>
          </w:tcPr>
          <w:p w14:paraId="7D745719" w14:textId="1215387D" w:rsidR="00F00490" w:rsidRPr="004929DA" w:rsidRDefault="00F00490" w:rsidP="002954A6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ind w:left="1444"/>
            </w:pPr>
            <w:r w:rsidRPr="004929DA">
              <w:t>__________________________</w:t>
            </w:r>
          </w:p>
        </w:tc>
      </w:tr>
    </w:tbl>
    <w:p w14:paraId="7ED07DA4" w14:textId="3D7D2F84" w:rsidR="009E4AD9" w:rsidRPr="00504F6D" w:rsidRDefault="009E4AD9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8"/>
      <w:footerReference w:type="default" r:id="rId9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2A82" w14:textId="77777777" w:rsidR="001F7304" w:rsidRDefault="001F7304" w:rsidP="004471A5">
      <w:pPr>
        <w:spacing w:after="0" w:line="240" w:lineRule="auto"/>
      </w:pPr>
      <w:r>
        <w:separator/>
      </w:r>
    </w:p>
  </w:endnote>
  <w:endnote w:type="continuationSeparator" w:id="0">
    <w:p w14:paraId="276CC4A2" w14:textId="77777777" w:rsidR="001F7304" w:rsidRDefault="001F7304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5D9C" w14:textId="77777777" w:rsidR="001F7304" w:rsidRDefault="001F7304" w:rsidP="004471A5">
      <w:pPr>
        <w:spacing w:after="0" w:line="240" w:lineRule="auto"/>
      </w:pPr>
      <w:r>
        <w:separator/>
      </w:r>
    </w:p>
  </w:footnote>
  <w:footnote w:type="continuationSeparator" w:id="0">
    <w:p w14:paraId="4299AF82" w14:textId="77777777" w:rsidR="001F7304" w:rsidRDefault="001F7304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2313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23C4"/>
    <w:rsid w:val="001F730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1CE4"/>
    <w:rsid w:val="00283DEA"/>
    <w:rsid w:val="00291390"/>
    <w:rsid w:val="002954A6"/>
    <w:rsid w:val="0029579F"/>
    <w:rsid w:val="002C4184"/>
    <w:rsid w:val="002C6BD7"/>
    <w:rsid w:val="002C6D8F"/>
    <w:rsid w:val="002D1962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3CD1"/>
    <w:rsid w:val="00483E3D"/>
    <w:rsid w:val="004857C3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417DC"/>
    <w:rsid w:val="0054676D"/>
    <w:rsid w:val="00557FAF"/>
    <w:rsid w:val="00562C1A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26BB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06A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34F5"/>
    <w:rsid w:val="007C5D81"/>
    <w:rsid w:val="007D3D25"/>
    <w:rsid w:val="007D5727"/>
    <w:rsid w:val="007D5894"/>
    <w:rsid w:val="007E06D2"/>
    <w:rsid w:val="007E1B55"/>
    <w:rsid w:val="007F22F2"/>
    <w:rsid w:val="00801531"/>
    <w:rsid w:val="008054A0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0316"/>
    <w:rsid w:val="008A23C8"/>
    <w:rsid w:val="008A24A1"/>
    <w:rsid w:val="008A25A2"/>
    <w:rsid w:val="008B02A8"/>
    <w:rsid w:val="008B3790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667C"/>
    <w:rsid w:val="00967B1B"/>
    <w:rsid w:val="00981805"/>
    <w:rsid w:val="0098393F"/>
    <w:rsid w:val="009920B3"/>
    <w:rsid w:val="0099686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458C"/>
    <w:rsid w:val="009F5551"/>
    <w:rsid w:val="009F6E7C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05ED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A7D11"/>
    <w:rsid w:val="00BA7FE1"/>
    <w:rsid w:val="00BB191E"/>
    <w:rsid w:val="00BB3820"/>
    <w:rsid w:val="00BD54AF"/>
    <w:rsid w:val="00BD56D8"/>
    <w:rsid w:val="00BD74CB"/>
    <w:rsid w:val="00BF3F60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3D6D"/>
    <w:rsid w:val="00D458B8"/>
    <w:rsid w:val="00D533BD"/>
    <w:rsid w:val="00D54790"/>
    <w:rsid w:val="00D819E5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44DB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3</cp:revision>
  <cp:lastPrinted>2024-11-26T06:23:00Z</cp:lastPrinted>
  <dcterms:created xsi:type="dcterms:W3CDTF">2025-10-27T09:31:00Z</dcterms:created>
  <dcterms:modified xsi:type="dcterms:W3CDTF">2025-10-27T11:18:00Z</dcterms:modified>
</cp:coreProperties>
</file>