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3C2D9" w14:textId="11233079" w:rsidR="00521810" w:rsidRPr="00930167" w:rsidRDefault="007B4B5F" w:rsidP="007B4B5F">
      <w:pPr>
        <w:pStyle w:val="CentrBoldm"/>
        <w:tabs>
          <w:tab w:val="left" w:pos="5940"/>
          <w:tab w:val="left" w:pos="6120"/>
        </w:tabs>
        <w:ind w:left="2880" w:firstLine="360"/>
        <w:jc w:val="left"/>
        <w:rPr>
          <w:rFonts w:asciiTheme="minorHAnsi" w:hAnsiTheme="minorHAnsi" w:cstheme="minorHAnsi"/>
          <w:spacing w:val="5"/>
          <w:sz w:val="22"/>
          <w:szCs w:val="22"/>
          <w:lang w:val="lt-LT"/>
        </w:rPr>
      </w:pPr>
      <w:r w:rsidRPr="00A906EF">
        <w:rPr>
          <w:rFonts w:asciiTheme="minorHAnsi" w:hAnsiTheme="minorHAnsi" w:cstheme="minorHAnsi"/>
          <w:sz w:val="22"/>
          <w:szCs w:val="22"/>
          <w:lang w:val="lt-LT"/>
        </w:rPr>
        <w:t xml:space="preserve">                                                                                          </w:t>
      </w:r>
      <w:r w:rsidR="00021524" w:rsidRPr="00A906EF">
        <w:rPr>
          <w:rFonts w:asciiTheme="minorHAnsi" w:hAnsiTheme="minorHAnsi" w:cstheme="minorHAnsi"/>
          <w:sz w:val="22"/>
          <w:szCs w:val="22"/>
          <w:lang w:val="lt-LT"/>
        </w:rPr>
        <w:t>Ecocost Nr.</w:t>
      </w:r>
      <w:r w:rsidRPr="00A906EF">
        <w:rPr>
          <w:rFonts w:asciiTheme="minorHAnsi" w:hAnsiTheme="minorHAnsi" w:cstheme="minorHAnsi"/>
          <w:sz w:val="22"/>
          <w:szCs w:val="22"/>
          <w:lang w:val="lt-LT"/>
        </w:rPr>
        <w:t>13</w:t>
      </w:r>
      <w:r w:rsidR="00792F12" w:rsidRPr="00A906EF">
        <w:rPr>
          <w:rFonts w:asciiTheme="minorHAnsi" w:hAnsiTheme="minorHAnsi" w:cstheme="minorHAnsi"/>
          <w:sz w:val="22"/>
          <w:szCs w:val="22"/>
          <w:lang w:val="lt-LT"/>
        </w:rPr>
        <w:t>574</w:t>
      </w:r>
      <w:r w:rsidR="00521810" w:rsidRPr="00A906EF">
        <w:rPr>
          <w:rFonts w:asciiTheme="minorHAnsi" w:hAnsiTheme="minorHAnsi" w:cstheme="minorHAnsi"/>
          <w:sz w:val="22"/>
          <w:szCs w:val="22"/>
          <w:lang w:val="lt-LT"/>
        </w:rPr>
        <w:t xml:space="preserve"> </w:t>
      </w:r>
    </w:p>
    <w:p w14:paraId="2CC76A8B" w14:textId="77777777" w:rsidR="00521810" w:rsidRPr="00A906EF" w:rsidRDefault="00521810" w:rsidP="00521810">
      <w:pPr>
        <w:spacing w:after="0" w:line="240" w:lineRule="auto"/>
        <w:ind w:firstLine="360"/>
        <w:jc w:val="center"/>
        <w:rPr>
          <w:rFonts w:eastAsia="Calibri" w:cstheme="minorHAnsi"/>
          <w:b/>
        </w:rPr>
      </w:pPr>
    </w:p>
    <w:p w14:paraId="4878644A" w14:textId="77777777" w:rsidR="00540279" w:rsidRPr="00A906EF" w:rsidRDefault="00540279" w:rsidP="00F87AE5">
      <w:pPr>
        <w:spacing w:after="0" w:line="240" w:lineRule="auto"/>
        <w:ind w:firstLine="360"/>
        <w:jc w:val="center"/>
        <w:rPr>
          <w:rFonts w:eastAsia="Calibri" w:cstheme="minorHAnsi"/>
          <w:b/>
        </w:rPr>
      </w:pPr>
    </w:p>
    <w:p w14:paraId="4DAC4E03" w14:textId="77777777" w:rsidR="00540279" w:rsidRPr="00A906EF" w:rsidRDefault="00540279" w:rsidP="00F87AE5">
      <w:pPr>
        <w:spacing w:after="0" w:line="240" w:lineRule="auto"/>
        <w:ind w:firstLine="360"/>
        <w:jc w:val="center"/>
        <w:rPr>
          <w:rFonts w:eastAsia="Calibri" w:cstheme="minorHAnsi"/>
          <w:b/>
        </w:rPr>
      </w:pPr>
      <w:r w:rsidRPr="00A906EF">
        <w:rPr>
          <w:rFonts w:eastAsia="Calibri" w:cstheme="minorHAnsi"/>
          <w:b/>
        </w:rPr>
        <w:t>PREKIŲ PIRKIMO–PARDAVIMO SUTARTIS NR.__</w:t>
      </w:r>
    </w:p>
    <w:p w14:paraId="6639AED7" w14:textId="77777777" w:rsidR="00540279" w:rsidRPr="00A906EF" w:rsidRDefault="00540279" w:rsidP="00F87AE5">
      <w:pPr>
        <w:spacing w:after="0" w:line="240" w:lineRule="auto"/>
        <w:ind w:firstLine="360"/>
        <w:jc w:val="center"/>
        <w:rPr>
          <w:rFonts w:eastAsia="Calibri" w:cstheme="minorHAnsi"/>
        </w:rPr>
      </w:pPr>
    </w:p>
    <w:p w14:paraId="4DF56192" w14:textId="375B19B0" w:rsidR="00540279" w:rsidRPr="00A906EF" w:rsidRDefault="00540279" w:rsidP="00F87AE5">
      <w:pPr>
        <w:spacing w:after="0" w:line="240" w:lineRule="auto"/>
        <w:ind w:firstLine="360"/>
        <w:jc w:val="center"/>
        <w:rPr>
          <w:rFonts w:eastAsia="Calibri" w:cstheme="minorHAnsi"/>
        </w:rPr>
      </w:pPr>
      <w:r w:rsidRPr="00A906EF">
        <w:rPr>
          <w:rFonts w:eastAsia="Calibri" w:cstheme="minorHAnsi"/>
        </w:rPr>
        <w:t>20</w:t>
      </w:r>
      <w:r w:rsidR="00535B6C" w:rsidRPr="00A906EF">
        <w:rPr>
          <w:rFonts w:eastAsia="Calibri" w:cstheme="minorHAnsi"/>
        </w:rPr>
        <w:t>20</w:t>
      </w:r>
      <w:r w:rsidRPr="00A906EF">
        <w:rPr>
          <w:rFonts w:eastAsia="Calibri" w:cstheme="minorHAnsi"/>
        </w:rPr>
        <w:t xml:space="preserve"> m. </w:t>
      </w:r>
      <w:r w:rsidR="00CF7CC5" w:rsidRPr="00A906EF">
        <w:rPr>
          <w:rFonts w:eastAsia="Calibri" w:cstheme="minorHAnsi"/>
        </w:rPr>
        <w:t>vasario</w:t>
      </w:r>
      <w:r w:rsidRPr="00A906EF">
        <w:rPr>
          <w:rFonts w:eastAsia="Calibri" w:cstheme="minorHAnsi"/>
        </w:rPr>
        <w:t xml:space="preserve"> </w:t>
      </w:r>
      <w:r w:rsidR="005275EA" w:rsidRPr="00A906EF">
        <w:rPr>
          <w:rFonts w:eastAsia="Calibri" w:cstheme="minorHAnsi"/>
        </w:rPr>
        <w:t>mėn.</w:t>
      </w:r>
      <w:r w:rsidRPr="00A906EF">
        <w:rPr>
          <w:rFonts w:eastAsia="Calibri" w:cstheme="minorHAnsi"/>
        </w:rPr>
        <w:t xml:space="preserve">     d.   </w:t>
      </w:r>
    </w:p>
    <w:p w14:paraId="59ACF45B" w14:textId="77777777" w:rsidR="00540279" w:rsidRPr="00A906EF" w:rsidRDefault="00540279" w:rsidP="00F87AE5">
      <w:pPr>
        <w:spacing w:after="0" w:line="240" w:lineRule="auto"/>
        <w:ind w:firstLine="360"/>
        <w:jc w:val="center"/>
        <w:rPr>
          <w:rFonts w:eastAsia="Calibri" w:cstheme="minorHAnsi"/>
        </w:rPr>
      </w:pPr>
      <w:r w:rsidRPr="00A906EF">
        <w:rPr>
          <w:rFonts w:eastAsia="Calibri" w:cstheme="minorHAnsi"/>
        </w:rPr>
        <w:t>Vilnius</w:t>
      </w:r>
    </w:p>
    <w:p w14:paraId="5B272A7D" w14:textId="77777777" w:rsidR="00540279" w:rsidRPr="00A906EF" w:rsidRDefault="00540279" w:rsidP="00F87AE5">
      <w:pPr>
        <w:spacing w:after="0" w:line="240" w:lineRule="auto"/>
        <w:ind w:firstLine="360"/>
        <w:jc w:val="center"/>
        <w:rPr>
          <w:rFonts w:eastAsia="Calibri" w:cstheme="minorHAnsi"/>
        </w:rPr>
      </w:pPr>
    </w:p>
    <w:p w14:paraId="0895D8AD" w14:textId="77777777" w:rsidR="00540279" w:rsidRPr="00A906EF" w:rsidRDefault="00540279" w:rsidP="00F87AE5">
      <w:pPr>
        <w:keepNext/>
        <w:spacing w:after="0" w:line="240" w:lineRule="auto"/>
        <w:ind w:right="-82" w:firstLine="360"/>
        <w:jc w:val="center"/>
        <w:outlineLvl w:val="1"/>
        <w:rPr>
          <w:rFonts w:eastAsia="Times New Roman" w:cstheme="minorHAnsi"/>
          <w:b/>
          <w:bCs/>
        </w:rPr>
      </w:pPr>
      <w:bookmarkStart w:id="0" w:name="_Toc438559488"/>
      <w:bookmarkStart w:id="1" w:name="_Toc438559815"/>
      <w:r w:rsidRPr="00A906EF">
        <w:rPr>
          <w:rFonts w:eastAsia="Times New Roman" w:cstheme="minorHAnsi"/>
          <w:b/>
          <w:bCs/>
        </w:rPr>
        <w:t>SPECIALIOSIOS SĄLYGOS</w:t>
      </w:r>
      <w:bookmarkEnd w:id="0"/>
      <w:bookmarkEnd w:id="1"/>
    </w:p>
    <w:p w14:paraId="77A62176" w14:textId="77777777" w:rsidR="00540279" w:rsidRPr="00A906EF" w:rsidRDefault="00540279" w:rsidP="00F87AE5">
      <w:pPr>
        <w:spacing w:after="0" w:line="240" w:lineRule="auto"/>
        <w:ind w:firstLine="360"/>
        <w:rPr>
          <w:rFonts w:eastAsia="Calibri" w:cstheme="minorHAnsi"/>
          <w:lang w:eastAsia="lt-LT"/>
        </w:rPr>
      </w:pPr>
    </w:p>
    <w:p w14:paraId="39AE63B4" w14:textId="3E6F63F4" w:rsidR="00540279" w:rsidRPr="00A906EF" w:rsidRDefault="00875ED3" w:rsidP="00803986">
      <w:pPr>
        <w:tabs>
          <w:tab w:val="left" w:pos="709"/>
        </w:tabs>
        <w:spacing w:after="0" w:line="240" w:lineRule="auto"/>
        <w:ind w:firstLine="360"/>
        <w:jc w:val="both"/>
        <w:rPr>
          <w:rFonts w:eastAsia="Times New Roman" w:cstheme="minorHAnsi"/>
        </w:rPr>
      </w:pPr>
      <w:permStart w:id="942618178" w:edGrp="everyone"/>
      <w:r w:rsidRPr="00A906EF">
        <w:rPr>
          <w:rFonts w:eastAsia="Times New Roman" w:cstheme="minorHAnsi"/>
          <w:b/>
        </w:rPr>
        <w:t>U</w:t>
      </w:r>
      <w:r w:rsidR="00540279" w:rsidRPr="00A906EF">
        <w:rPr>
          <w:rFonts w:eastAsia="Times New Roman" w:cstheme="minorHAnsi"/>
          <w:b/>
        </w:rPr>
        <w:t>AB „L</w:t>
      </w:r>
      <w:r w:rsidRPr="00A906EF">
        <w:rPr>
          <w:rFonts w:eastAsia="Times New Roman" w:cstheme="minorHAnsi"/>
          <w:b/>
        </w:rPr>
        <w:t>G Keleiviams</w:t>
      </w:r>
      <w:r w:rsidR="00540279" w:rsidRPr="00A906EF">
        <w:rPr>
          <w:rFonts w:eastAsia="Times New Roman" w:cstheme="minorHAnsi"/>
          <w:b/>
        </w:rPr>
        <w:t xml:space="preserve">“, </w:t>
      </w:r>
      <w:r w:rsidR="00540279" w:rsidRPr="00A906EF">
        <w:rPr>
          <w:rFonts w:eastAsia="Times New Roman" w:cstheme="minorHAnsi"/>
        </w:rPr>
        <w:t xml:space="preserve">juridinio asmens kodas </w:t>
      </w:r>
      <w:r w:rsidRPr="00A906EF">
        <w:rPr>
          <w:rFonts w:eastAsia="Times New Roman" w:cstheme="minorHAnsi"/>
        </w:rPr>
        <w:t>305052228</w:t>
      </w:r>
      <w:r w:rsidR="00540279" w:rsidRPr="00A906EF">
        <w:rPr>
          <w:rFonts w:eastAsia="Times New Roman" w:cstheme="minorHAnsi"/>
        </w:rPr>
        <w:t>, atstovaujama</w:t>
      </w:r>
      <w:r w:rsidR="004D1753" w:rsidRPr="00A906EF">
        <w:rPr>
          <w:rFonts w:eastAsia="Times New Roman" w:cstheme="minorHAnsi"/>
        </w:rPr>
        <w:t xml:space="preserve"> generalinio direktoriaus Lino Baužio, veikiančio pagal </w:t>
      </w:r>
      <w:r w:rsidR="005465E2" w:rsidRPr="00A906EF">
        <w:rPr>
          <w:rFonts w:eastAsia="Times New Roman" w:cstheme="minorHAnsi"/>
        </w:rPr>
        <w:t xml:space="preserve">įmonės </w:t>
      </w:r>
      <w:r w:rsidR="004D1753" w:rsidRPr="00A906EF">
        <w:rPr>
          <w:rFonts w:eastAsia="Times New Roman" w:cstheme="minorHAnsi"/>
        </w:rPr>
        <w:t>įstatus</w:t>
      </w:r>
      <w:r w:rsidR="00540279" w:rsidRPr="00A906EF">
        <w:rPr>
          <w:rFonts w:eastAsia="Times New Roman" w:cstheme="minorHAnsi"/>
        </w:rPr>
        <w:t xml:space="preserve"> (toliau – </w:t>
      </w:r>
      <w:r w:rsidR="00540279" w:rsidRPr="00A906EF">
        <w:rPr>
          <w:rFonts w:eastAsia="Times New Roman" w:cstheme="minorHAnsi"/>
          <w:b/>
        </w:rPr>
        <w:t>Pirkėjas</w:t>
      </w:r>
      <w:r w:rsidR="00540279" w:rsidRPr="00A906EF">
        <w:rPr>
          <w:rFonts w:eastAsia="Times New Roman" w:cstheme="minorHAnsi"/>
        </w:rPr>
        <w:t xml:space="preserve">), ir </w:t>
      </w:r>
      <w:r w:rsidR="00792F12" w:rsidRPr="00A906EF">
        <w:rPr>
          <w:rFonts w:cstheme="minorHAnsi"/>
          <w:b/>
          <w:bCs/>
        </w:rPr>
        <w:t>Public Transport Service SP.ZO.O</w:t>
      </w:r>
      <w:r w:rsidR="00540279" w:rsidRPr="00A906EF">
        <w:rPr>
          <w:rFonts w:eastAsia="Times New Roman" w:cstheme="minorHAnsi"/>
          <w:i/>
          <w:noProof/>
        </w:rPr>
        <w:t>,</w:t>
      </w:r>
      <w:r w:rsidR="00540279" w:rsidRPr="00A906EF">
        <w:rPr>
          <w:rFonts w:eastAsia="Times New Roman" w:cstheme="minorHAnsi"/>
          <w:b/>
          <w:noProof/>
        </w:rPr>
        <w:t xml:space="preserve"> </w:t>
      </w:r>
      <w:r w:rsidR="00540279" w:rsidRPr="00A906EF">
        <w:rPr>
          <w:rFonts w:eastAsia="Times New Roman" w:cstheme="minorHAnsi"/>
          <w:noProof/>
        </w:rPr>
        <w:t xml:space="preserve">juridinio asmens kodas </w:t>
      </w:r>
      <w:r w:rsidR="00792F12" w:rsidRPr="00A906EF">
        <w:rPr>
          <w:rFonts w:cstheme="minorHAnsi"/>
        </w:rPr>
        <w:t>0000604846</w:t>
      </w:r>
      <w:r w:rsidR="00540279" w:rsidRPr="00A906EF">
        <w:rPr>
          <w:rFonts w:eastAsia="Times New Roman" w:cstheme="minorHAnsi"/>
        </w:rPr>
        <w:t xml:space="preserve">, </w:t>
      </w:r>
      <w:r w:rsidR="00540279" w:rsidRPr="00930167">
        <w:rPr>
          <w:rFonts w:eastAsia="Times New Roman" w:cstheme="minorHAnsi"/>
          <w:highlight w:val="green"/>
        </w:rPr>
        <w:t>atstovaujama</w:t>
      </w:r>
      <w:r w:rsidR="00540279" w:rsidRPr="00E16218">
        <w:rPr>
          <w:rFonts w:eastAsia="Times New Roman" w:cstheme="minorHAnsi"/>
          <w:highlight w:val="green"/>
        </w:rPr>
        <w:t xml:space="preserve"> </w:t>
      </w:r>
      <w:r w:rsidR="00E16218" w:rsidRPr="00E16218">
        <w:rPr>
          <w:rFonts w:eastAsia="Times New Roman" w:cstheme="minorHAnsi"/>
          <w:highlight w:val="green"/>
        </w:rPr>
        <w:t>r</w:t>
      </w:r>
      <w:r w:rsidR="001F7B5B" w:rsidRPr="00E16218">
        <w:rPr>
          <w:rFonts w:eastAsia="Times New Roman" w:cstheme="minorHAnsi"/>
          <w:highlight w:val="green"/>
        </w:rPr>
        <w:t>inkodaros direktori</w:t>
      </w:r>
      <w:r w:rsidR="00E16218" w:rsidRPr="00E16218">
        <w:rPr>
          <w:rFonts w:eastAsia="Times New Roman" w:cstheme="minorHAnsi"/>
          <w:highlight w:val="green"/>
        </w:rPr>
        <w:t>a</w:t>
      </w:r>
      <w:r w:rsidR="001F7B5B" w:rsidRPr="00E16218">
        <w:rPr>
          <w:rFonts w:eastAsia="Times New Roman" w:cstheme="minorHAnsi"/>
          <w:highlight w:val="green"/>
        </w:rPr>
        <w:t xml:space="preserve">us </w:t>
      </w:r>
      <w:r w:rsidR="00697786">
        <w:rPr>
          <w:rFonts w:eastAsia="Times New Roman" w:cstheme="minorHAnsi"/>
          <w:highlight w:val="green"/>
        </w:rPr>
        <w:tab/>
      </w:r>
      <w:r w:rsidR="00697786">
        <w:rPr>
          <w:rFonts w:eastAsia="Times New Roman" w:cstheme="minorHAnsi"/>
          <w:highlight w:val="green"/>
        </w:rPr>
        <w:tab/>
      </w:r>
      <w:r w:rsidR="00540279" w:rsidRPr="00E16218">
        <w:rPr>
          <w:rFonts w:eastAsia="Times New Roman" w:cstheme="minorHAnsi"/>
          <w:highlight w:val="green"/>
        </w:rPr>
        <w:t xml:space="preserve"> pagal </w:t>
      </w:r>
      <w:r w:rsidR="002757EA" w:rsidRPr="00E16218">
        <w:rPr>
          <w:rFonts w:eastAsia="Times New Roman" w:cstheme="minorHAnsi"/>
          <w:highlight w:val="green"/>
        </w:rPr>
        <w:t xml:space="preserve">įgaliojimą atstovauti įmonei </w:t>
      </w:r>
      <w:r w:rsidR="00E16218">
        <w:rPr>
          <w:rFonts w:eastAsia="Times New Roman" w:cstheme="minorHAnsi"/>
          <w:highlight w:val="green"/>
        </w:rPr>
        <w:t xml:space="preserve">(toliau </w:t>
      </w:r>
      <w:r w:rsidR="00540279" w:rsidRPr="00E16218">
        <w:rPr>
          <w:rFonts w:eastAsia="Times New Roman" w:cstheme="minorHAnsi"/>
          <w:highlight w:val="green"/>
        </w:rPr>
        <w:t>–</w:t>
      </w:r>
      <w:r w:rsidR="00540279" w:rsidRPr="00A906EF">
        <w:rPr>
          <w:rFonts w:eastAsia="Times New Roman" w:cstheme="minorHAnsi"/>
        </w:rPr>
        <w:t xml:space="preserve"> </w:t>
      </w:r>
      <w:r w:rsidR="00540279" w:rsidRPr="00A906EF">
        <w:rPr>
          <w:rFonts w:eastAsia="Times New Roman" w:cstheme="minorHAnsi"/>
          <w:b/>
        </w:rPr>
        <w:t>Tiekėjas</w:t>
      </w:r>
      <w:r w:rsidR="00540279" w:rsidRPr="00A906EF">
        <w:rPr>
          <w:rFonts w:eastAsia="Times New Roman" w:cstheme="minorHAnsi"/>
        </w:rPr>
        <w:t>),</w:t>
      </w:r>
      <w:permEnd w:id="942618178"/>
      <w:r w:rsidR="00540279" w:rsidRPr="00A906EF">
        <w:rPr>
          <w:rFonts w:eastAsia="Times New Roman" w:cstheme="minorHAnsi"/>
        </w:rPr>
        <w:t xml:space="preserve"> toliau kartu vadinami „</w:t>
      </w:r>
      <w:r w:rsidR="00540279" w:rsidRPr="00A906EF">
        <w:rPr>
          <w:rFonts w:eastAsia="Times New Roman" w:cstheme="minorHAnsi"/>
          <w:b/>
        </w:rPr>
        <w:t>Šalimis</w:t>
      </w:r>
      <w:r w:rsidR="00540279" w:rsidRPr="00A906EF">
        <w:rPr>
          <w:rFonts w:eastAsia="Times New Roman" w:cstheme="minorHAnsi"/>
        </w:rPr>
        <w:t>“, o kiekviena atskirai – „</w:t>
      </w:r>
      <w:r w:rsidR="00540279" w:rsidRPr="00A906EF">
        <w:rPr>
          <w:rFonts w:eastAsia="Times New Roman" w:cstheme="minorHAnsi"/>
          <w:b/>
        </w:rPr>
        <w:t>Šalimi</w:t>
      </w:r>
      <w:r w:rsidR="00540279" w:rsidRPr="00A906EF">
        <w:rPr>
          <w:rFonts w:eastAsia="Times New Roman" w:cstheme="minorHAnsi"/>
        </w:rPr>
        <w:t>“, sudarė šią prekių pirkimo–pardavimo sutartį, toliau vadinamą „</w:t>
      </w:r>
      <w:r w:rsidR="00540279" w:rsidRPr="00A906EF">
        <w:rPr>
          <w:rFonts w:eastAsia="Times New Roman" w:cstheme="minorHAnsi"/>
          <w:b/>
        </w:rPr>
        <w:t>Sutartimi</w:t>
      </w:r>
      <w:r w:rsidR="00540279" w:rsidRPr="00A906EF">
        <w:rPr>
          <w:rFonts w:eastAsia="Times New Roman" w:cstheme="minorHAnsi"/>
        </w:rPr>
        <w:t>“</w:t>
      </w:r>
      <w:r w:rsidR="00540279" w:rsidRPr="00A906EF">
        <w:rPr>
          <w:rFonts w:eastAsia="Times New Roman" w:cstheme="minorHAnsi"/>
          <w:b/>
        </w:rPr>
        <w:t>,</w:t>
      </w:r>
      <w:r w:rsidR="00540279" w:rsidRPr="00A906EF">
        <w:rPr>
          <w:rFonts w:eastAsia="Times New Roman" w:cstheme="minorHAnsi"/>
        </w:rPr>
        <w:t xml:space="preserve"> ir susitarė dėl toliau išvardintų sąlygų:</w:t>
      </w:r>
    </w:p>
    <w:p w14:paraId="39F86773" w14:textId="77777777" w:rsidR="00792F12" w:rsidRPr="00A906EF" w:rsidRDefault="00792F12" w:rsidP="00803986">
      <w:pPr>
        <w:tabs>
          <w:tab w:val="left" w:pos="709"/>
        </w:tabs>
        <w:spacing w:after="0" w:line="240" w:lineRule="auto"/>
        <w:ind w:firstLine="360"/>
        <w:jc w:val="both"/>
        <w:rPr>
          <w:rFonts w:eastAsia="Times New Roman" w:cstheme="minorHAnsi"/>
        </w:rPr>
      </w:pPr>
    </w:p>
    <w:p w14:paraId="7233C5F5" w14:textId="0352AD99" w:rsidR="00540279" w:rsidRPr="00A906EF" w:rsidRDefault="00EF48CA" w:rsidP="00F87AE5">
      <w:pPr>
        <w:numPr>
          <w:ilvl w:val="0"/>
          <w:numId w:val="1"/>
        </w:numPr>
        <w:spacing w:after="0" w:line="240" w:lineRule="auto"/>
        <w:ind w:firstLine="360"/>
        <w:jc w:val="center"/>
        <w:rPr>
          <w:rFonts w:eastAsia="Calibri" w:cstheme="minorHAnsi"/>
          <w:b/>
        </w:rPr>
      </w:pPr>
      <w:r w:rsidRPr="00A906EF">
        <w:rPr>
          <w:rFonts w:eastAsia="Calibri" w:cstheme="minorHAnsi"/>
          <w:b/>
        </w:rPr>
        <w:t>SUTARTIES DALYKAS</w:t>
      </w:r>
    </w:p>
    <w:p w14:paraId="38235082" w14:textId="76D66E3A" w:rsidR="00540279" w:rsidRPr="00A906EF" w:rsidRDefault="00A906EF" w:rsidP="00A906EF">
      <w:pPr>
        <w:pStyle w:val="ListParagraph"/>
        <w:tabs>
          <w:tab w:val="left" w:pos="567"/>
        </w:tabs>
        <w:spacing w:after="0" w:line="240" w:lineRule="auto"/>
        <w:ind w:left="0" w:firstLine="360"/>
        <w:jc w:val="both"/>
        <w:rPr>
          <w:rFonts w:eastAsia="Calibri" w:cstheme="minorHAnsi"/>
        </w:rPr>
      </w:pPr>
      <w:r w:rsidRPr="00A906EF">
        <w:rPr>
          <w:rFonts w:eastAsia="Calibri" w:cstheme="minorHAnsi"/>
        </w:rPr>
        <w:t xml:space="preserve">1.1. </w:t>
      </w:r>
      <w:r w:rsidR="00540279" w:rsidRPr="00A906EF">
        <w:rPr>
          <w:rFonts w:eastAsia="Calibri" w:cstheme="minorHAnsi"/>
        </w:rPr>
        <w:t>Sutarties dalykas yr</w:t>
      </w:r>
      <w:r w:rsidR="000F7237" w:rsidRPr="00A906EF">
        <w:rPr>
          <w:rFonts w:eastAsia="Calibri" w:cstheme="minorHAnsi"/>
        </w:rPr>
        <w:t>a</w:t>
      </w:r>
      <w:r w:rsidR="00792F12" w:rsidRPr="00A906EF">
        <w:rPr>
          <w:rFonts w:eastAsia="Calibri" w:cstheme="minorHAnsi"/>
        </w:rPr>
        <w:t xml:space="preserve"> 1 vnt.</w:t>
      </w:r>
      <w:r w:rsidR="000F7237" w:rsidRPr="00A906EF">
        <w:rPr>
          <w:rFonts w:eastAsia="Calibri" w:cstheme="minorHAnsi"/>
        </w:rPr>
        <w:t xml:space="preserve"> </w:t>
      </w:r>
      <w:r w:rsidR="00792F12" w:rsidRPr="00A906EF">
        <w:rPr>
          <w:rFonts w:eastAsia="Calibri" w:cstheme="minorHAnsi"/>
        </w:rPr>
        <w:t>p</w:t>
      </w:r>
      <w:r w:rsidR="00792F12" w:rsidRPr="00A906EF">
        <w:rPr>
          <w:rFonts w:eastAsia="Times New Roman" w:cstheme="minorHAnsi"/>
          <w:kern w:val="28"/>
        </w:rPr>
        <w:t>akrovimo-išlyginimo įrenginio CV1</w:t>
      </w:r>
      <w:r w:rsidRPr="00A906EF">
        <w:rPr>
          <w:rFonts w:eastAsia="Times New Roman" w:cstheme="minorHAnsi"/>
          <w:kern w:val="28"/>
        </w:rPr>
        <w:t>, kodas</w:t>
      </w:r>
      <w:r w:rsidR="00792F12" w:rsidRPr="00A906EF">
        <w:rPr>
          <w:rFonts w:eastAsia="Calibri" w:cstheme="minorHAnsi"/>
        </w:rPr>
        <w:t xml:space="preserve"> </w:t>
      </w:r>
      <w:r w:rsidRPr="00A906EF">
        <w:rPr>
          <w:rFonts w:eastAsia="Times New Roman" w:cstheme="minorHAnsi"/>
          <w:lang w:eastAsia="lt-LT"/>
        </w:rPr>
        <w:t>pagal APS ENERGIJA katalogą</w:t>
      </w:r>
      <w:r w:rsidRPr="00A906EF">
        <w:rPr>
          <w:rFonts w:eastAsia="Calibri" w:cstheme="minorHAnsi"/>
        </w:rPr>
        <w:t xml:space="preserve"> </w:t>
      </w:r>
      <w:r w:rsidRPr="00A906EF">
        <w:rPr>
          <w:rFonts w:eastAsia="Times New Roman" w:cstheme="minorHAnsi"/>
          <w:kern w:val="28"/>
        </w:rPr>
        <w:t>PBI24/300MC(3x400V AC 50/60Hz, 24V DC/300A)</w:t>
      </w:r>
      <w:r w:rsidRPr="00A906EF">
        <w:rPr>
          <w:rFonts w:eastAsia="Calibri" w:cstheme="minorHAnsi"/>
        </w:rPr>
        <w:t xml:space="preserve"> </w:t>
      </w:r>
      <w:r w:rsidR="00540279" w:rsidRPr="00A906EF">
        <w:rPr>
          <w:rFonts w:eastAsia="Calibri" w:cstheme="minorHAnsi"/>
        </w:rPr>
        <w:t xml:space="preserve">(toliau – </w:t>
      </w:r>
      <w:r w:rsidR="00540279" w:rsidRPr="00A906EF">
        <w:rPr>
          <w:rFonts w:eastAsia="Calibri" w:cstheme="minorHAnsi"/>
          <w:b/>
        </w:rPr>
        <w:t>Prekės</w:t>
      </w:r>
      <w:r w:rsidR="00540279" w:rsidRPr="00A906EF">
        <w:rPr>
          <w:rFonts w:eastAsia="Calibri" w:cstheme="minorHAnsi"/>
        </w:rPr>
        <w:t>) pirkimas–pardavimas</w:t>
      </w:r>
      <w:r w:rsidR="009B39D2">
        <w:rPr>
          <w:rFonts w:eastAsia="Calibri" w:cstheme="minorHAnsi"/>
        </w:rPr>
        <w:t>.</w:t>
      </w:r>
    </w:p>
    <w:p w14:paraId="6E3ACBC7" w14:textId="02D91D8D" w:rsidR="00EF48CA" w:rsidRPr="00A906EF" w:rsidRDefault="00540279" w:rsidP="001422C8">
      <w:pPr>
        <w:pStyle w:val="ListParagraph"/>
        <w:tabs>
          <w:tab w:val="left" w:pos="567"/>
        </w:tabs>
        <w:spacing w:after="0" w:line="240" w:lineRule="auto"/>
        <w:ind w:left="0" w:firstLine="360"/>
        <w:jc w:val="both"/>
        <w:rPr>
          <w:rFonts w:cstheme="minorHAnsi"/>
          <w:i/>
        </w:rPr>
      </w:pPr>
      <w:r w:rsidRPr="00A906EF">
        <w:rPr>
          <w:rFonts w:eastAsia="Calibri" w:cstheme="minorHAnsi"/>
        </w:rPr>
        <w:t xml:space="preserve">1.2. </w:t>
      </w:r>
      <w:permStart w:id="913390693" w:edGrp="everyone"/>
      <w:r w:rsidR="00231631" w:rsidRPr="00A906EF">
        <w:rPr>
          <w:rFonts w:eastAsia="Calibri" w:cstheme="minorHAnsi"/>
        </w:rPr>
        <w:t>Prekės pristatom</w:t>
      </w:r>
      <w:r w:rsidR="00C32799" w:rsidRPr="00A906EF">
        <w:rPr>
          <w:rFonts w:eastAsia="Calibri" w:cstheme="minorHAnsi"/>
        </w:rPr>
        <w:t>os šiuo adresu</w:t>
      </w:r>
      <w:r w:rsidR="001422C8" w:rsidRPr="00A906EF">
        <w:rPr>
          <w:rFonts w:eastAsia="Calibri" w:cstheme="minorHAnsi"/>
        </w:rPr>
        <w:t>: Švitrigailos g.</w:t>
      </w:r>
      <w:r w:rsidR="005465E2" w:rsidRPr="00A906EF">
        <w:rPr>
          <w:rFonts w:eastAsia="Calibri" w:cstheme="minorHAnsi"/>
        </w:rPr>
        <w:t xml:space="preserve"> </w:t>
      </w:r>
      <w:r w:rsidR="001422C8" w:rsidRPr="00A906EF">
        <w:rPr>
          <w:rFonts w:eastAsia="Calibri" w:cstheme="minorHAnsi"/>
        </w:rPr>
        <w:t>39, Vilnius.</w:t>
      </w:r>
    </w:p>
    <w:permEnd w:id="913390693"/>
    <w:p w14:paraId="023C480B" w14:textId="2BDCAF3D" w:rsidR="00C75351" w:rsidRPr="00A906EF" w:rsidRDefault="007F02BD" w:rsidP="00C75351">
      <w:pPr>
        <w:spacing w:after="0" w:line="240" w:lineRule="auto"/>
        <w:ind w:firstLine="360"/>
        <w:jc w:val="both"/>
        <w:rPr>
          <w:rFonts w:cstheme="minorHAnsi"/>
        </w:rPr>
      </w:pPr>
      <w:r w:rsidRPr="00A906EF">
        <w:rPr>
          <w:rFonts w:eastAsia="Times New Roman" w:cstheme="minorHAnsi"/>
          <w:lang w:eastAsia="x-none"/>
        </w:rPr>
        <w:t xml:space="preserve">1.3. </w:t>
      </w:r>
      <w:r w:rsidRPr="00A906EF">
        <w:rPr>
          <w:rFonts w:cstheme="minorHAnsi"/>
        </w:rPr>
        <w:t>Tiekėjas turi pristatyti P</w:t>
      </w:r>
      <w:r w:rsidR="00295902" w:rsidRPr="00A906EF">
        <w:rPr>
          <w:rFonts w:cstheme="minorHAnsi"/>
        </w:rPr>
        <w:t>reke</w:t>
      </w:r>
      <w:r w:rsidRPr="00A906EF">
        <w:rPr>
          <w:rFonts w:cstheme="minorHAnsi"/>
        </w:rPr>
        <w:t xml:space="preserve">s </w:t>
      </w:r>
      <w:r w:rsidR="005465E2" w:rsidRPr="00A906EF">
        <w:rPr>
          <w:rFonts w:cstheme="minorHAnsi"/>
        </w:rPr>
        <w:t xml:space="preserve">elektroniniu paštu arba telefonu </w:t>
      </w:r>
      <w:r w:rsidRPr="00A906EF">
        <w:rPr>
          <w:rFonts w:cstheme="minorHAnsi"/>
        </w:rPr>
        <w:t>įspėjęs Sutarties 1.4. p. nurodytą kontaktinį asmenį</w:t>
      </w:r>
      <w:r w:rsidR="006F7334" w:rsidRPr="00A906EF">
        <w:rPr>
          <w:rFonts w:cstheme="minorHAnsi"/>
        </w:rPr>
        <w:t xml:space="preserve"> prieš 2 (dvi) kalendorines dienas</w:t>
      </w:r>
      <w:r w:rsidR="005465E2" w:rsidRPr="00A906EF">
        <w:rPr>
          <w:rFonts w:cstheme="minorHAnsi"/>
        </w:rPr>
        <w:t>.</w:t>
      </w:r>
    </w:p>
    <w:p w14:paraId="0C4C4C25" w14:textId="0FC1A077" w:rsidR="00182226" w:rsidRPr="00A906EF" w:rsidRDefault="00182226" w:rsidP="00C75351">
      <w:pPr>
        <w:spacing w:after="0" w:line="240" w:lineRule="auto"/>
        <w:ind w:firstLine="360"/>
        <w:jc w:val="both"/>
        <w:rPr>
          <w:rFonts w:cstheme="minorHAnsi"/>
        </w:rPr>
      </w:pPr>
      <w:r w:rsidRPr="00A906EF">
        <w:rPr>
          <w:rFonts w:cstheme="minorHAnsi"/>
        </w:rPr>
        <w:t xml:space="preserve">1.4. Prekes priimti įgalioto atsakingo asmens kontaktiniai duomenys: </w:t>
      </w:r>
      <w:hyperlink r:id="rId11" w:history="1">
        <w:r w:rsidR="007B3E25" w:rsidRPr="00A906EF">
          <w:rPr>
            <w:rFonts w:cstheme="minorHAnsi"/>
          </w:rPr>
          <w:t>Remonto planavimo ir aprūpinimo grupė</w:t>
        </w:r>
      </w:hyperlink>
      <w:r w:rsidR="007B3E25" w:rsidRPr="00A906EF">
        <w:rPr>
          <w:rFonts w:cstheme="minorHAnsi"/>
        </w:rPr>
        <w:t xml:space="preserve">s Vyresnysis specialistas </w:t>
      </w:r>
      <w:r w:rsidR="00697786">
        <w:rPr>
          <w:rFonts w:cstheme="minorHAnsi"/>
        </w:rPr>
        <w:tab/>
      </w:r>
      <w:r w:rsidR="00697786">
        <w:rPr>
          <w:rFonts w:cstheme="minorHAnsi"/>
        </w:rPr>
        <w:tab/>
      </w:r>
      <w:r w:rsidR="007B3E25" w:rsidRPr="00A906EF">
        <w:rPr>
          <w:rFonts w:cstheme="minorHAnsi"/>
        </w:rPr>
        <w:t xml:space="preserve"> </w:t>
      </w:r>
      <w:r w:rsidRPr="00A906EF">
        <w:rPr>
          <w:rFonts w:cstheme="minorHAnsi"/>
        </w:rPr>
        <w:t xml:space="preserve">. Apie įgalioto asmens pasikeitimą Pirkėjas informuoja Tiekėją šios Sutarties </w:t>
      </w:r>
      <w:r w:rsidR="006D6233" w:rsidRPr="00A906EF">
        <w:rPr>
          <w:rFonts w:cstheme="minorHAnsi"/>
        </w:rPr>
        <w:t>8</w:t>
      </w:r>
      <w:r w:rsidR="00D258B9" w:rsidRPr="00A906EF">
        <w:rPr>
          <w:rFonts w:cstheme="minorHAnsi"/>
        </w:rPr>
        <w:t xml:space="preserve"> </w:t>
      </w:r>
      <w:r w:rsidRPr="00A906EF">
        <w:rPr>
          <w:rFonts w:cstheme="minorHAnsi"/>
        </w:rPr>
        <w:t>skyriuje nurodytu Tiekėjo el. paštu ir atskiras Sutarties pakeitimas ar atskiras įgaliojimų įforminimas dėl šios priežasties nėra atliekamas.</w:t>
      </w:r>
    </w:p>
    <w:p w14:paraId="28BCD6A1" w14:textId="2A61F9BD" w:rsidR="007F02BD" w:rsidRPr="00A906EF" w:rsidRDefault="007F02BD" w:rsidP="00F87AE5">
      <w:pPr>
        <w:widowControl w:val="0"/>
        <w:tabs>
          <w:tab w:val="left" w:pos="1134"/>
        </w:tabs>
        <w:spacing w:after="0" w:line="240" w:lineRule="auto"/>
        <w:ind w:firstLine="360"/>
        <w:jc w:val="both"/>
        <w:outlineLvl w:val="1"/>
        <w:rPr>
          <w:rFonts w:cstheme="minorHAnsi"/>
        </w:rPr>
      </w:pPr>
      <w:r w:rsidRPr="00A906EF">
        <w:rPr>
          <w:rFonts w:cstheme="minorHAnsi"/>
        </w:rPr>
        <w:t xml:space="preserve">1.5. Prekių </w:t>
      </w:r>
      <w:r w:rsidR="00BF58F4" w:rsidRPr="00BF58F4">
        <w:rPr>
          <w:rFonts w:cstheme="minorHAnsi"/>
        </w:rPr>
        <w:t>įpakavimas, pakrovimas, iškrovimas ir transporto išlaidos iki Pirkėjo pristatymo vietos</w:t>
      </w:r>
      <w:r w:rsidRPr="00A906EF">
        <w:rPr>
          <w:rFonts w:cstheme="minorHAnsi"/>
        </w:rPr>
        <w:t xml:space="preserve"> bus vykdom</w:t>
      </w:r>
      <w:r w:rsidR="00BF58F4">
        <w:rPr>
          <w:rFonts w:cstheme="minorHAnsi"/>
        </w:rPr>
        <w:t>i</w:t>
      </w:r>
      <w:r w:rsidRPr="00A906EF">
        <w:rPr>
          <w:rFonts w:cstheme="minorHAnsi"/>
        </w:rPr>
        <w:t xml:space="preserve"> </w:t>
      </w:r>
      <w:permStart w:id="869352706" w:edGrp="everyone"/>
      <w:r w:rsidR="007B3E25" w:rsidRPr="00A906EF">
        <w:rPr>
          <w:rFonts w:cstheme="minorHAnsi"/>
        </w:rPr>
        <w:t>t</w:t>
      </w:r>
      <w:r w:rsidRPr="00A906EF">
        <w:rPr>
          <w:rFonts w:cstheme="minorHAnsi"/>
        </w:rPr>
        <w:t xml:space="preserve">iekėjo lėšomis. </w:t>
      </w:r>
      <w:permEnd w:id="869352706"/>
    </w:p>
    <w:p w14:paraId="168896E6" w14:textId="77777777" w:rsidR="00052469" w:rsidRPr="00A906EF" w:rsidRDefault="00052469" w:rsidP="00F87AE5">
      <w:pPr>
        <w:widowControl w:val="0"/>
        <w:tabs>
          <w:tab w:val="left" w:pos="1134"/>
        </w:tabs>
        <w:spacing w:after="0" w:line="240" w:lineRule="auto"/>
        <w:ind w:firstLine="360"/>
        <w:jc w:val="both"/>
        <w:outlineLvl w:val="1"/>
        <w:rPr>
          <w:rFonts w:cstheme="minorHAnsi"/>
        </w:rPr>
      </w:pPr>
    </w:p>
    <w:p w14:paraId="5600BB9C" w14:textId="3B00D555" w:rsidR="00540279" w:rsidRPr="00A906EF" w:rsidRDefault="00EF48CA" w:rsidP="00F87AE5">
      <w:pPr>
        <w:numPr>
          <w:ilvl w:val="0"/>
          <w:numId w:val="1"/>
        </w:numPr>
        <w:spacing w:after="0" w:line="240" w:lineRule="auto"/>
        <w:ind w:firstLine="360"/>
        <w:jc w:val="center"/>
        <w:rPr>
          <w:rFonts w:eastAsia="Calibri" w:cstheme="minorHAnsi"/>
          <w:b/>
        </w:rPr>
      </w:pPr>
      <w:r w:rsidRPr="00A906EF">
        <w:rPr>
          <w:rFonts w:eastAsia="Calibri" w:cstheme="minorHAnsi"/>
          <w:b/>
        </w:rPr>
        <w:t>SUTARTIES KAINA IR / ARBA KAINODAROS TAISYKLĖS IR MOKĖJIMO SĄLYGOS</w:t>
      </w:r>
    </w:p>
    <w:p w14:paraId="6EA9AB32" w14:textId="22A0584E" w:rsidR="00540279" w:rsidRPr="00A906EF" w:rsidRDefault="00540279" w:rsidP="005F7C42">
      <w:pPr>
        <w:spacing w:after="0" w:line="240" w:lineRule="auto"/>
        <w:ind w:firstLine="360"/>
        <w:jc w:val="both"/>
        <w:rPr>
          <w:rFonts w:cstheme="minorHAnsi"/>
          <w:i/>
        </w:rPr>
      </w:pPr>
      <w:r w:rsidRPr="00A906EF">
        <w:rPr>
          <w:rFonts w:eastAsia="Calibri" w:cstheme="minorHAnsi"/>
        </w:rPr>
        <w:t>2.1. Sutarčiai taikoma</w:t>
      </w:r>
      <w:permStart w:id="1090981866" w:edGrp="everyone"/>
      <w:r w:rsidR="000F6590" w:rsidRPr="00A906EF">
        <w:rPr>
          <w:rFonts w:eastAsia="Calibri" w:cstheme="minorHAnsi"/>
        </w:rPr>
        <w:t>s</w:t>
      </w:r>
      <w:r w:rsidR="00E62CC5" w:rsidRPr="00A906EF">
        <w:rPr>
          <w:rFonts w:eastAsia="Calibri" w:cstheme="minorHAnsi"/>
          <w:i/>
        </w:rPr>
        <w:t xml:space="preserve"> </w:t>
      </w:r>
      <w:r w:rsidR="00B8764E" w:rsidRPr="00A906EF">
        <w:rPr>
          <w:rFonts w:eastAsia="Calibri" w:cstheme="minorHAnsi"/>
        </w:rPr>
        <w:t>f</w:t>
      </w:r>
      <w:r w:rsidR="00075565" w:rsidRPr="00A906EF">
        <w:rPr>
          <w:rFonts w:eastAsia="Calibri" w:cstheme="minorHAnsi"/>
        </w:rPr>
        <w:t>iksuotos kainos</w:t>
      </w:r>
      <w:r w:rsidR="00181DEA" w:rsidRPr="00A906EF">
        <w:rPr>
          <w:rFonts w:eastAsia="Calibri" w:cstheme="minorHAnsi"/>
        </w:rPr>
        <w:t xml:space="preserve"> su peržiūra </w:t>
      </w:r>
      <w:r w:rsidR="00DE468D" w:rsidRPr="00A906EF">
        <w:rPr>
          <w:rFonts w:eastAsia="Calibri" w:cstheme="minorHAnsi"/>
        </w:rPr>
        <w:t xml:space="preserve">(perkamas fiksuotas kiekis ir sumokama visa </w:t>
      </w:r>
      <w:r w:rsidR="00181DEA" w:rsidRPr="00A906EF">
        <w:rPr>
          <w:rFonts w:eastAsia="Calibri" w:cstheme="minorHAnsi"/>
        </w:rPr>
        <w:t>S</w:t>
      </w:r>
      <w:r w:rsidR="00DE468D" w:rsidRPr="00A906EF">
        <w:rPr>
          <w:rFonts w:eastAsia="Calibri" w:cstheme="minorHAnsi"/>
        </w:rPr>
        <w:t>utarties kaina</w:t>
      </w:r>
      <w:r w:rsidR="005F7C42" w:rsidRPr="00A906EF">
        <w:rPr>
          <w:rFonts w:eastAsia="Calibri" w:cstheme="minorHAnsi"/>
        </w:rPr>
        <w:t>) kainodaros metodas</w:t>
      </w:r>
      <w:r w:rsidR="00792F12" w:rsidRPr="00A906EF">
        <w:rPr>
          <w:rFonts w:eastAsia="Calibri" w:cstheme="minorHAnsi"/>
        </w:rPr>
        <w:t>.</w:t>
      </w:r>
      <w:permStart w:id="1534738962" w:edGrp="everyone"/>
      <w:permEnd w:id="1090981866"/>
    </w:p>
    <w:permEnd w:id="1534738962"/>
    <w:p w14:paraId="47D896CC" w14:textId="18B2739A" w:rsidR="00540279" w:rsidRPr="00A906EF" w:rsidRDefault="008160C0" w:rsidP="00F87AE5">
      <w:pPr>
        <w:shd w:val="clear" w:color="auto" w:fill="FFFFFF"/>
        <w:spacing w:after="0" w:line="240" w:lineRule="auto"/>
        <w:ind w:right="23" w:firstLine="360"/>
        <w:jc w:val="both"/>
        <w:rPr>
          <w:rFonts w:eastAsia="Calibri" w:cstheme="minorHAnsi"/>
          <w:lang w:eastAsia="x-none"/>
        </w:rPr>
      </w:pPr>
      <w:r w:rsidRPr="00A906EF">
        <w:rPr>
          <w:rFonts w:eastAsia="Calibri" w:cstheme="minorHAnsi"/>
          <w:lang w:eastAsia="x-none"/>
        </w:rPr>
        <w:t>2.2. Atsižvelgiant į Sutarties S</w:t>
      </w:r>
      <w:r w:rsidR="00540279" w:rsidRPr="00A906EF">
        <w:rPr>
          <w:rFonts w:eastAsia="Calibri" w:cstheme="minorHAnsi"/>
          <w:lang w:eastAsia="x-none"/>
        </w:rPr>
        <w:t>pecialiųjų sąlygų 2.1 punktą:</w:t>
      </w:r>
    </w:p>
    <w:p w14:paraId="26A8A44E" w14:textId="3C1DC3F2" w:rsidR="00D14070" w:rsidRPr="00A906EF" w:rsidRDefault="00540279" w:rsidP="00D14070">
      <w:pPr>
        <w:shd w:val="clear" w:color="auto" w:fill="FFFFFF"/>
        <w:spacing w:after="0" w:line="240" w:lineRule="auto"/>
        <w:ind w:right="23" w:firstLine="360"/>
        <w:jc w:val="both"/>
        <w:rPr>
          <w:rFonts w:eastAsia="Calibri" w:cstheme="minorHAnsi"/>
          <w:lang w:eastAsia="x-none"/>
        </w:rPr>
      </w:pPr>
      <w:r w:rsidRPr="00A906EF">
        <w:rPr>
          <w:rFonts w:eastAsia="Calibri" w:cstheme="minorHAnsi"/>
          <w:lang w:eastAsia="x-none"/>
        </w:rPr>
        <w:t>Sutarties kaina yra</w:t>
      </w:r>
      <w:r w:rsidR="00792F12" w:rsidRPr="00A906EF">
        <w:rPr>
          <w:rFonts w:eastAsia="Calibri" w:cstheme="minorHAnsi"/>
          <w:lang w:eastAsia="x-none"/>
        </w:rPr>
        <w:t xml:space="preserve"> </w:t>
      </w:r>
      <w:r w:rsidR="00A70E85" w:rsidRPr="00A906EF">
        <w:rPr>
          <w:rFonts w:eastAsia="Calibri" w:cstheme="minorHAnsi"/>
          <w:lang w:eastAsia="x-none"/>
        </w:rPr>
        <w:t xml:space="preserve">3 820,00 Eur (trys tūkstančiai aštuoni šimtai dvidešimt eurų ir 00 ct.) </w:t>
      </w:r>
      <w:permStart w:id="1680041739" w:edGrp="everyone"/>
      <w:r w:rsidR="00D14070" w:rsidRPr="00A906EF">
        <w:rPr>
          <w:rFonts w:eastAsia="Calibri" w:cstheme="minorHAnsi"/>
          <w:lang w:eastAsia="x-none"/>
        </w:rPr>
        <w:t>be pridėtinės vertės mokesčio (toliau – PVM)</w:t>
      </w:r>
      <w:r w:rsidR="00A906EF" w:rsidRPr="00A906EF">
        <w:rPr>
          <w:rFonts w:eastAsia="Calibri" w:cstheme="minorHAnsi"/>
          <w:lang w:eastAsia="x-none"/>
        </w:rPr>
        <w:t>.</w:t>
      </w:r>
    </w:p>
    <w:p w14:paraId="367DBDA4" w14:textId="0693B60E" w:rsidR="00540279" w:rsidRPr="00A906EF" w:rsidRDefault="00E16218" w:rsidP="00143A75">
      <w:pPr>
        <w:shd w:val="clear" w:color="auto" w:fill="FFFFFF"/>
        <w:spacing w:after="0" w:line="240" w:lineRule="auto"/>
        <w:ind w:right="23" w:firstLine="360"/>
        <w:jc w:val="both"/>
        <w:rPr>
          <w:rFonts w:eastAsia="Calibri" w:cstheme="minorHAnsi"/>
          <w:lang w:eastAsia="x-none"/>
        </w:rPr>
      </w:pPr>
      <w:r w:rsidRPr="00E16218">
        <w:rPr>
          <w:rFonts w:eastAsia="Calibri" w:cstheme="minorHAnsi"/>
          <w:lang w:eastAsia="x-none"/>
        </w:rPr>
        <w:t>Pristatymas apmokestinamas 0% PVM</w:t>
      </w:r>
      <w:r w:rsidRPr="00A906EF">
        <w:rPr>
          <w:rFonts w:eastAsia="Calibri" w:cstheme="minorHAnsi"/>
          <w:lang w:eastAsia="x-none"/>
        </w:rPr>
        <w:t xml:space="preserve"> </w:t>
      </w:r>
      <w:r w:rsidR="00A70E85" w:rsidRPr="00A906EF">
        <w:rPr>
          <w:rFonts w:eastAsia="Calibri" w:cstheme="minorHAnsi"/>
          <w:lang w:eastAsia="x-none"/>
        </w:rPr>
        <w:t>v</w:t>
      </w:r>
      <w:r w:rsidR="005B7A54" w:rsidRPr="00A906EF">
        <w:rPr>
          <w:rFonts w:eastAsia="Calibri" w:cstheme="minorHAnsi"/>
          <w:lang w:eastAsia="x-none"/>
        </w:rPr>
        <w:t xml:space="preserve">adovaujantis </w:t>
      </w:r>
      <w:r w:rsidR="00A70E85" w:rsidRPr="00A906EF">
        <w:rPr>
          <w:rFonts w:eastAsia="Calibri" w:cstheme="minorHAnsi"/>
          <w:lang w:eastAsia="x-none"/>
        </w:rPr>
        <w:t>Lenkijos</w:t>
      </w:r>
      <w:r w:rsidR="005B7A54" w:rsidRPr="00A906EF">
        <w:rPr>
          <w:rFonts w:eastAsia="Calibri" w:cstheme="minorHAnsi"/>
          <w:lang w:eastAsia="x-none"/>
        </w:rPr>
        <w:t xml:space="preserve"> Respublikos Pridėtinės vertės mokesčio</w:t>
      </w:r>
      <w:r w:rsidR="000E29E1" w:rsidRPr="00A906EF">
        <w:rPr>
          <w:rFonts w:eastAsia="Calibri" w:cstheme="minorHAnsi"/>
          <w:lang w:eastAsia="x-none"/>
        </w:rPr>
        <w:t xml:space="preserve"> </w:t>
      </w:r>
      <w:r w:rsidR="005B7A54" w:rsidRPr="00A906EF">
        <w:rPr>
          <w:rFonts w:eastAsia="Calibri" w:cstheme="minorHAnsi"/>
          <w:lang w:eastAsia="x-none"/>
        </w:rPr>
        <w:t>įstatym</w:t>
      </w:r>
      <w:r w:rsidR="00697786">
        <w:rPr>
          <w:rFonts w:eastAsia="Calibri" w:cstheme="minorHAnsi"/>
          <w:lang w:eastAsia="x-none"/>
        </w:rPr>
        <w:t>u</w:t>
      </w:r>
      <w:r>
        <w:rPr>
          <w:rFonts w:eastAsia="Calibri" w:cstheme="minorHAnsi"/>
          <w:lang w:eastAsia="x-none"/>
        </w:rPr>
        <w:t>.</w:t>
      </w:r>
    </w:p>
    <w:permEnd w:id="1680041739"/>
    <w:p w14:paraId="4EC2B043" w14:textId="08F41D7E" w:rsidR="00540279" w:rsidRPr="00A906EF" w:rsidRDefault="00540279" w:rsidP="00F87AE5">
      <w:pPr>
        <w:pStyle w:val="ListParagraph"/>
        <w:spacing w:after="0" w:line="240" w:lineRule="auto"/>
        <w:ind w:left="22" w:firstLine="360"/>
        <w:jc w:val="both"/>
        <w:rPr>
          <w:rFonts w:eastAsia="Calibri" w:cstheme="minorHAnsi"/>
          <w:spacing w:val="-1"/>
        </w:rPr>
      </w:pPr>
      <w:r w:rsidRPr="00A906EF">
        <w:rPr>
          <w:rFonts w:eastAsia="Calibri" w:cstheme="minorHAnsi"/>
          <w:bCs/>
        </w:rPr>
        <w:t>2.</w:t>
      </w:r>
      <w:r w:rsidR="00344088" w:rsidRPr="00A906EF">
        <w:rPr>
          <w:rFonts w:eastAsia="Calibri" w:cstheme="minorHAnsi"/>
          <w:bCs/>
        </w:rPr>
        <w:t>3</w:t>
      </w:r>
      <w:r w:rsidR="00592494" w:rsidRPr="00A906EF">
        <w:rPr>
          <w:rFonts w:eastAsia="Calibri" w:cstheme="minorHAnsi"/>
          <w:bCs/>
        </w:rPr>
        <w:t>. Apmokėjimo sąlygos</w:t>
      </w:r>
      <w:r w:rsidR="00744E86" w:rsidRPr="00A906EF">
        <w:rPr>
          <w:rFonts w:eastAsia="Calibri" w:cstheme="minorHAnsi"/>
          <w:bCs/>
        </w:rPr>
        <w:t xml:space="preserve"> </w:t>
      </w:r>
      <w:permStart w:id="516953239" w:edGrp="everyone"/>
      <w:r w:rsidR="009D266C" w:rsidRPr="00A906EF">
        <w:rPr>
          <w:rFonts w:eastAsia="Calibri" w:cstheme="minorHAnsi"/>
          <w:bCs/>
        </w:rPr>
        <w:t xml:space="preserve">įvykdžius visus sutartinius įsipareigojimus, sumokama visa </w:t>
      </w:r>
      <w:r w:rsidR="00BF58F4">
        <w:rPr>
          <w:rFonts w:eastAsia="Calibri" w:cstheme="minorHAnsi"/>
          <w:bCs/>
        </w:rPr>
        <w:t>Su</w:t>
      </w:r>
      <w:r w:rsidR="009D266C" w:rsidRPr="00A906EF">
        <w:rPr>
          <w:rFonts w:eastAsia="Calibri" w:cstheme="minorHAnsi"/>
          <w:bCs/>
        </w:rPr>
        <w:t>tarties kaina</w:t>
      </w:r>
      <w:r w:rsidR="00A96B7A" w:rsidRPr="00A906EF">
        <w:rPr>
          <w:rFonts w:cstheme="minorHAnsi"/>
          <w:i/>
        </w:rPr>
        <w:t xml:space="preserve"> </w:t>
      </w:r>
      <w:r w:rsidR="00A96B7A" w:rsidRPr="00A906EF">
        <w:rPr>
          <w:rFonts w:eastAsia="Calibri" w:cstheme="minorHAnsi"/>
          <w:spacing w:val="-1"/>
        </w:rPr>
        <w:t>per</w:t>
      </w:r>
      <w:r w:rsidR="00A96B7A" w:rsidRPr="00A906EF">
        <w:rPr>
          <w:rFonts w:eastAsia="Calibri" w:cstheme="minorHAnsi"/>
          <w:bCs/>
        </w:rPr>
        <w:t xml:space="preserve"> </w:t>
      </w:r>
      <w:r w:rsidR="00F2271F" w:rsidRPr="00A906EF">
        <w:rPr>
          <w:rFonts w:eastAsia="Calibri" w:cstheme="minorHAnsi"/>
          <w:bCs/>
        </w:rPr>
        <w:t>30</w:t>
      </w:r>
      <w:r w:rsidR="00A96B7A" w:rsidRPr="00A906EF">
        <w:rPr>
          <w:rFonts w:eastAsia="Calibri" w:cstheme="minorHAnsi"/>
          <w:bCs/>
        </w:rPr>
        <w:t xml:space="preserve"> (</w:t>
      </w:r>
      <w:r w:rsidR="00F2271F" w:rsidRPr="00A906EF">
        <w:rPr>
          <w:rFonts w:eastAsia="Calibri" w:cstheme="minorHAnsi"/>
          <w:bCs/>
        </w:rPr>
        <w:t>trisdešimt</w:t>
      </w:r>
      <w:r w:rsidR="00A96B7A" w:rsidRPr="00A906EF">
        <w:rPr>
          <w:rFonts w:eastAsia="Calibri" w:cstheme="minorHAnsi"/>
          <w:bCs/>
        </w:rPr>
        <w:t>) kalendorin</w:t>
      </w:r>
      <w:r w:rsidR="00F2271F" w:rsidRPr="00A906EF">
        <w:rPr>
          <w:rFonts w:eastAsia="Calibri" w:cstheme="minorHAnsi"/>
          <w:bCs/>
        </w:rPr>
        <w:t>ių</w:t>
      </w:r>
      <w:r w:rsidR="00A96B7A" w:rsidRPr="00A906EF">
        <w:rPr>
          <w:rFonts w:eastAsia="Calibri" w:cstheme="minorHAnsi"/>
          <w:bCs/>
        </w:rPr>
        <w:t xml:space="preserve"> dien</w:t>
      </w:r>
      <w:r w:rsidR="00F2271F" w:rsidRPr="00A906EF">
        <w:rPr>
          <w:rFonts w:eastAsia="Calibri" w:cstheme="minorHAnsi"/>
          <w:bCs/>
        </w:rPr>
        <w:t>ų</w:t>
      </w:r>
      <w:r w:rsidR="00A96B7A" w:rsidRPr="00A906EF">
        <w:rPr>
          <w:rFonts w:eastAsia="Calibri" w:cstheme="minorHAnsi"/>
          <w:bCs/>
        </w:rPr>
        <w:t xml:space="preserve"> po Prekių priėmimo-perdavimo akto pasirašymo ir sąskaitos-faktūros priėmimo dienos, Sutarties Bendrųjų sąlygų nustatyta tvarka.</w:t>
      </w:r>
    </w:p>
    <w:permEnd w:id="516953239"/>
    <w:p w14:paraId="4662F4BC" w14:textId="5D53A530" w:rsidR="00DE34F2" w:rsidRPr="00A906EF" w:rsidRDefault="00DE34F2" w:rsidP="00F87AE5">
      <w:pPr>
        <w:spacing w:after="0" w:line="240" w:lineRule="auto"/>
        <w:ind w:firstLine="360"/>
        <w:jc w:val="both"/>
        <w:rPr>
          <w:rFonts w:eastAsia="Calibri" w:cstheme="minorHAnsi"/>
        </w:rPr>
      </w:pPr>
    </w:p>
    <w:p w14:paraId="389DEA6B" w14:textId="5485D179" w:rsidR="00540279" w:rsidRPr="00A906EF" w:rsidRDefault="00BC299C" w:rsidP="00F87AE5">
      <w:pPr>
        <w:tabs>
          <w:tab w:val="left" w:pos="709"/>
        </w:tabs>
        <w:spacing w:after="0" w:line="240" w:lineRule="auto"/>
        <w:ind w:firstLine="360"/>
        <w:jc w:val="center"/>
        <w:rPr>
          <w:rFonts w:eastAsia="Calibri" w:cstheme="minorHAnsi"/>
          <w:b/>
        </w:rPr>
      </w:pPr>
      <w:r w:rsidRPr="00A906EF">
        <w:rPr>
          <w:rFonts w:eastAsia="Calibri" w:cstheme="minorHAnsi"/>
          <w:b/>
        </w:rPr>
        <w:t>3. PREKIŲ PATIEKIMO TVARKA</w:t>
      </w:r>
    </w:p>
    <w:p w14:paraId="34C36A43" w14:textId="530921F8" w:rsidR="009773E0" w:rsidRPr="00A906EF" w:rsidRDefault="00540279" w:rsidP="00F87AE5">
      <w:pPr>
        <w:shd w:val="clear" w:color="auto" w:fill="FFFFFF"/>
        <w:spacing w:after="0" w:line="240" w:lineRule="auto"/>
        <w:ind w:firstLine="360"/>
        <w:jc w:val="both"/>
        <w:rPr>
          <w:rFonts w:eastAsia="Calibri" w:cstheme="minorHAnsi"/>
        </w:rPr>
      </w:pPr>
      <w:r w:rsidRPr="00A906EF">
        <w:rPr>
          <w:rFonts w:eastAsia="Calibri" w:cstheme="minorHAnsi"/>
        </w:rPr>
        <w:t xml:space="preserve">3.1. Prekės turi būti patiektos </w:t>
      </w:r>
      <w:permStart w:id="1922518780" w:edGrp="everyone"/>
      <w:r w:rsidR="00A27096" w:rsidRPr="00A906EF">
        <w:rPr>
          <w:rFonts w:eastAsia="Calibri" w:cstheme="minorHAnsi"/>
        </w:rPr>
        <w:t xml:space="preserve">per </w:t>
      </w:r>
      <w:r w:rsidR="00BF58F4">
        <w:rPr>
          <w:rFonts w:eastAsia="Calibri" w:cstheme="minorHAnsi"/>
        </w:rPr>
        <w:t>14 (keturiolika) kalendorinių dienų po užsakymo pateikimo</w:t>
      </w:r>
      <w:r w:rsidR="00A27096" w:rsidRPr="00A906EF">
        <w:rPr>
          <w:rFonts w:eastAsia="Calibri" w:cstheme="minorHAnsi"/>
        </w:rPr>
        <w:t xml:space="preserve">. </w:t>
      </w:r>
      <w:r w:rsidR="009773E0" w:rsidRPr="00A906EF">
        <w:rPr>
          <w:rFonts w:eastAsia="Calibri" w:cstheme="minorHAnsi"/>
        </w:rPr>
        <w:t xml:space="preserve">Šalys susitaria, kad Prekių tiekimo terminas yra esminė Sutarties sąlyga. </w:t>
      </w:r>
    </w:p>
    <w:p w14:paraId="7C1731E2" w14:textId="785F898D" w:rsidR="007378AD" w:rsidRPr="00A906EF" w:rsidRDefault="00EF48CA" w:rsidP="00A02B8C">
      <w:pPr>
        <w:shd w:val="clear" w:color="auto" w:fill="FFFFFF"/>
        <w:spacing w:after="0" w:line="240" w:lineRule="auto"/>
        <w:ind w:firstLine="360"/>
        <w:jc w:val="both"/>
        <w:rPr>
          <w:rFonts w:eastAsia="Calibri" w:cstheme="minorHAnsi"/>
          <w:bCs/>
        </w:rPr>
      </w:pPr>
      <w:r w:rsidRPr="00A906EF">
        <w:rPr>
          <w:rFonts w:eastAsia="Calibri" w:cstheme="minorHAnsi"/>
        </w:rPr>
        <w:t>3.</w:t>
      </w:r>
      <w:r w:rsidR="00D32E29" w:rsidRPr="00A906EF">
        <w:rPr>
          <w:rFonts w:eastAsia="Calibri" w:cstheme="minorHAnsi"/>
        </w:rPr>
        <w:t>2</w:t>
      </w:r>
      <w:r w:rsidRPr="00A906EF">
        <w:rPr>
          <w:rFonts w:eastAsia="Calibri" w:cstheme="minorHAnsi"/>
        </w:rPr>
        <w:t xml:space="preserve">. Pristatydamas Prekes Pirkėjui Tiekėjas pateikia </w:t>
      </w:r>
      <w:r w:rsidR="00A70E85" w:rsidRPr="00A906EF">
        <w:rPr>
          <w:rFonts w:eastAsia="Times New Roman" w:cstheme="minorHAnsi"/>
          <w:bCs/>
          <w:kern w:val="28"/>
          <w:sz w:val="24"/>
          <w:szCs w:val="24"/>
        </w:rPr>
        <w:t>atitikties deklaracijas (sertifikatus arba pasus) (originalus)</w:t>
      </w:r>
      <w:r w:rsidR="00D32E29" w:rsidRPr="00A906EF">
        <w:rPr>
          <w:rFonts w:eastAsia="Calibri" w:cstheme="minorHAnsi"/>
          <w:bCs/>
        </w:rPr>
        <w:t>.</w:t>
      </w:r>
    </w:p>
    <w:permEnd w:id="1922518780"/>
    <w:p w14:paraId="793F704B" w14:textId="77777777" w:rsidR="000938D0" w:rsidRPr="00A906EF" w:rsidRDefault="000938D0" w:rsidP="00F87AE5">
      <w:pPr>
        <w:spacing w:after="0" w:line="240" w:lineRule="auto"/>
        <w:ind w:firstLine="360"/>
        <w:jc w:val="center"/>
        <w:rPr>
          <w:rFonts w:eastAsia="Calibri" w:cstheme="minorHAnsi"/>
          <w:b/>
        </w:rPr>
      </w:pPr>
    </w:p>
    <w:p w14:paraId="35F01A12" w14:textId="3078F0E8" w:rsidR="00540279" w:rsidRPr="00A906EF" w:rsidRDefault="00EF48CA" w:rsidP="00F87AE5">
      <w:pPr>
        <w:spacing w:after="0" w:line="240" w:lineRule="auto"/>
        <w:ind w:firstLine="360"/>
        <w:jc w:val="center"/>
        <w:rPr>
          <w:rFonts w:eastAsia="Calibri" w:cstheme="minorHAnsi"/>
          <w:b/>
        </w:rPr>
      </w:pPr>
      <w:r w:rsidRPr="00A906EF">
        <w:rPr>
          <w:rFonts w:eastAsia="Calibri" w:cstheme="minorHAnsi"/>
          <w:b/>
        </w:rPr>
        <w:t>4. PREKIŲ KOKYBĖ IR GARANTIJA</w:t>
      </w:r>
    </w:p>
    <w:p w14:paraId="47F10F26" w14:textId="0F18972F" w:rsidR="00A906EF" w:rsidRPr="00A906EF" w:rsidRDefault="00540279" w:rsidP="00F87AE5">
      <w:pPr>
        <w:shd w:val="clear" w:color="auto" w:fill="FFFFFF"/>
        <w:tabs>
          <w:tab w:val="left" w:pos="394"/>
          <w:tab w:val="left" w:pos="720"/>
        </w:tabs>
        <w:spacing w:after="0" w:line="240" w:lineRule="auto"/>
        <w:ind w:firstLine="360"/>
        <w:jc w:val="both"/>
        <w:rPr>
          <w:rFonts w:eastAsia="Calibri" w:cstheme="minorHAnsi"/>
        </w:rPr>
      </w:pPr>
      <w:r w:rsidRPr="00A906EF">
        <w:rPr>
          <w:rFonts w:eastAsia="Calibri" w:cstheme="minorHAnsi"/>
        </w:rPr>
        <w:t xml:space="preserve">4.1. </w:t>
      </w:r>
      <w:r w:rsidR="00A906EF" w:rsidRPr="00A906EF">
        <w:rPr>
          <w:rFonts w:eastAsia="Calibri" w:cstheme="minorHAnsi"/>
        </w:rPr>
        <w:t xml:space="preserve">Pristatomos </w:t>
      </w:r>
      <w:r w:rsidRPr="00A906EF">
        <w:rPr>
          <w:rFonts w:eastAsia="Calibri" w:cstheme="minorHAnsi"/>
        </w:rPr>
        <w:t>Prekės turi būti patiektos kokybiškos</w:t>
      </w:r>
      <w:r w:rsidR="00A906EF" w:rsidRPr="00A906EF">
        <w:rPr>
          <w:rFonts w:eastAsia="Calibri" w:cstheme="minorHAnsi"/>
        </w:rPr>
        <w:t xml:space="preserve">, </w:t>
      </w:r>
      <w:r w:rsidR="00A906EF" w:rsidRPr="00A906EF">
        <w:rPr>
          <w:rFonts w:eastAsia="Times New Roman" w:cstheme="minorHAnsi"/>
          <w:bCs/>
          <w:kern w:val="28"/>
          <w:sz w:val="24"/>
          <w:szCs w:val="24"/>
        </w:rPr>
        <w:t>naujos, neeksploatuotos, gamyklinėje pakuotėje su gamintojo markiravimu, neturėti išorinių mechaninių, korozijos ir kitų pažeidimų, 2019 metų gamybos.</w:t>
      </w:r>
    </w:p>
    <w:p w14:paraId="67983F76" w14:textId="6497F6A3" w:rsidR="00AE79EE" w:rsidRPr="00A906EF" w:rsidRDefault="00A906EF" w:rsidP="00F87AE5">
      <w:pPr>
        <w:shd w:val="clear" w:color="auto" w:fill="FFFFFF"/>
        <w:tabs>
          <w:tab w:val="left" w:pos="394"/>
          <w:tab w:val="left" w:pos="720"/>
        </w:tabs>
        <w:spacing w:after="0" w:line="240" w:lineRule="auto"/>
        <w:ind w:firstLine="360"/>
        <w:jc w:val="both"/>
        <w:rPr>
          <w:rFonts w:eastAsia="Calibri" w:cstheme="minorHAnsi"/>
        </w:rPr>
      </w:pPr>
      <w:r w:rsidRPr="00A906EF">
        <w:rPr>
          <w:rFonts w:eastAsia="Calibri" w:cstheme="minorHAnsi"/>
        </w:rPr>
        <w:t xml:space="preserve">4.2. </w:t>
      </w:r>
      <w:r w:rsidR="00AE79EE" w:rsidRPr="00A906EF">
        <w:rPr>
          <w:rFonts w:eastAsia="Calibri" w:cstheme="minorHAnsi"/>
        </w:rPr>
        <w:t xml:space="preserve">Nustačius, kad Prekės yra nekokybiškos Tiekėjas privalo ištaisyti Prekių trūkumus per </w:t>
      </w:r>
      <w:permStart w:id="1879004892" w:edGrp="everyone"/>
      <w:r w:rsidR="00595D00" w:rsidRPr="00A906EF">
        <w:rPr>
          <w:rFonts w:eastAsia="Calibri" w:cstheme="minorHAnsi"/>
        </w:rPr>
        <w:t>20</w:t>
      </w:r>
      <w:r w:rsidR="00A93F03" w:rsidRPr="00A906EF">
        <w:rPr>
          <w:rFonts w:eastAsia="Calibri" w:cstheme="minorHAnsi"/>
        </w:rPr>
        <w:t xml:space="preserve"> (</w:t>
      </w:r>
      <w:r w:rsidR="00A051E2" w:rsidRPr="00A906EF">
        <w:rPr>
          <w:rFonts w:eastAsia="Calibri" w:cstheme="minorHAnsi"/>
        </w:rPr>
        <w:t>dvidešimt</w:t>
      </w:r>
      <w:r w:rsidR="00A93F03" w:rsidRPr="00A906EF">
        <w:rPr>
          <w:rFonts w:eastAsia="Calibri" w:cstheme="minorHAnsi"/>
        </w:rPr>
        <w:t xml:space="preserve">) </w:t>
      </w:r>
      <w:r w:rsidR="00595D00" w:rsidRPr="00A906EF">
        <w:rPr>
          <w:rFonts w:eastAsia="Calibri" w:cstheme="minorHAnsi"/>
        </w:rPr>
        <w:t>kalendorin</w:t>
      </w:r>
      <w:r w:rsidR="00A051E2" w:rsidRPr="00A906EF">
        <w:rPr>
          <w:rFonts w:eastAsia="Calibri" w:cstheme="minorHAnsi"/>
        </w:rPr>
        <w:t>ių</w:t>
      </w:r>
      <w:r w:rsidR="00A93F03" w:rsidRPr="00A906EF">
        <w:rPr>
          <w:rFonts w:eastAsia="Calibri" w:cstheme="minorHAnsi"/>
        </w:rPr>
        <w:t xml:space="preserve"> dien</w:t>
      </w:r>
      <w:r w:rsidR="00764425" w:rsidRPr="00A906EF">
        <w:rPr>
          <w:rFonts w:eastAsia="Calibri" w:cstheme="minorHAnsi"/>
        </w:rPr>
        <w:t>ų</w:t>
      </w:r>
      <w:r w:rsidR="00A93F03" w:rsidRPr="00A906EF">
        <w:rPr>
          <w:rFonts w:eastAsia="Calibri" w:cstheme="minorHAnsi"/>
        </w:rPr>
        <w:t xml:space="preserve"> </w:t>
      </w:r>
      <w:permEnd w:id="1879004892"/>
      <w:r w:rsidR="00AE79EE" w:rsidRPr="00A906EF">
        <w:rPr>
          <w:rFonts w:eastAsia="Calibri" w:cstheme="minorHAnsi"/>
        </w:rPr>
        <w:t>nuo Pirkėjo pranešimo apie nekokybiškas Prekes pranešimo išsiuntimo Tiekėjui momento.</w:t>
      </w:r>
    </w:p>
    <w:p w14:paraId="2B587EB8" w14:textId="37176FFD" w:rsidR="00E2185C" w:rsidRPr="00A906EF" w:rsidRDefault="007E180A" w:rsidP="00E2185C">
      <w:pPr>
        <w:spacing w:after="0"/>
        <w:jc w:val="both"/>
        <w:rPr>
          <w:rFonts w:eastAsia="Calibri" w:cstheme="minorHAnsi"/>
        </w:rPr>
      </w:pPr>
      <w:r w:rsidRPr="00A906EF">
        <w:rPr>
          <w:rFonts w:eastAsia="Calibri" w:cstheme="minorHAnsi"/>
        </w:rPr>
        <w:lastRenderedPageBreak/>
        <w:t xml:space="preserve">       </w:t>
      </w:r>
      <w:r w:rsidR="005D6726" w:rsidRPr="00A906EF">
        <w:rPr>
          <w:rFonts w:eastAsia="Calibri" w:cstheme="minorHAnsi"/>
        </w:rPr>
        <w:t>4.</w:t>
      </w:r>
      <w:r w:rsidR="00A906EF" w:rsidRPr="00A906EF">
        <w:rPr>
          <w:rFonts w:eastAsia="Calibri" w:cstheme="minorHAnsi"/>
        </w:rPr>
        <w:t>3</w:t>
      </w:r>
      <w:r w:rsidR="005D6726" w:rsidRPr="00A906EF">
        <w:rPr>
          <w:rFonts w:eastAsia="Calibri" w:cstheme="minorHAnsi"/>
        </w:rPr>
        <w:t>. Garantinis laikotarpis –</w:t>
      </w:r>
      <w:permStart w:id="1741894141" w:edGrp="everyone"/>
      <w:r w:rsidR="00DC6D7E" w:rsidRPr="00A906EF">
        <w:rPr>
          <w:rFonts w:eastAsia="Calibri" w:cstheme="minorHAnsi"/>
        </w:rPr>
        <w:t xml:space="preserve"> </w:t>
      </w:r>
      <w:r w:rsidR="00A70E85" w:rsidRPr="00A906EF">
        <w:rPr>
          <w:rFonts w:eastAsia="Calibri" w:cstheme="minorHAnsi"/>
        </w:rPr>
        <w:t>P</w:t>
      </w:r>
      <w:r w:rsidR="00DC6D7E" w:rsidRPr="00A906EF">
        <w:rPr>
          <w:rFonts w:eastAsia="Calibri" w:cstheme="minorHAnsi"/>
        </w:rPr>
        <w:t>rekėms turi būti suteikta gamyklos gamintojo arba techninėje norminėje dokumentacijoje nustatyta</w:t>
      </w:r>
      <w:r w:rsidR="00B92CFC" w:rsidRPr="00A906EF">
        <w:rPr>
          <w:rFonts w:eastAsia="Calibri" w:cstheme="minorHAnsi"/>
        </w:rPr>
        <w:t xml:space="preserve"> garantija</w:t>
      </w:r>
      <w:r w:rsidR="00DC6D7E" w:rsidRPr="00A906EF">
        <w:rPr>
          <w:rFonts w:eastAsia="Calibri" w:cstheme="minorHAnsi"/>
        </w:rPr>
        <w:t xml:space="preserve">, bet ne trumpesnė nei </w:t>
      </w:r>
      <w:r w:rsidR="00A70E85" w:rsidRPr="00A906EF">
        <w:rPr>
          <w:rFonts w:eastAsia="Calibri" w:cstheme="minorHAnsi"/>
        </w:rPr>
        <w:t>1 (vieneri) metai nuo Prekės eksploatacijos pradžios</w:t>
      </w:r>
      <w:r w:rsidR="00E2185C" w:rsidRPr="00A906EF">
        <w:rPr>
          <w:rFonts w:eastAsia="Calibri" w:cstheme="minorHAnsi"/>
        </w:rPr>
        <w:t>.</w:t>
      </w:r>
    </w:p>
    <w:permEnd w:id="1741894141"/>
    <w:p w14:paraId="04773164" w14:textId="661EE753" w:rsidR="00540279" w:rsidRPr="00A906EF" w:rsidRDefault="007E180A" w:rsidP="00E2185C">
      <w:pPr>
        <w:spacing w:after="0"/>
        <w:jc w:val="both"/>
        <w:rPr>
          <w:rFonts w:eastAsia="Calibri" w:cstheme="minorHAnsi"/>
        </w:rPr>
      </w:pPr>
      <w:r w:rsidRPr="00A906EF">
        <w:rPr>
          <w:rFonts w:eastAsia="Calibri" w:cstheme="minorHAnsi"/>
        </w:rPr>
        <w:t xml:space="preserve">       </w:t>
      </w:r>
      <w:r w:rsidR="005D6726" w:rsidRPr="00A906EF">
        <w:rPr>
          <w:rFonts w:eastAsia="Calibri" w:cstheme="minorHAnsi"/>
        </w:rPr>
        <w:t>4.</w:t>
      </w:r>
      <w:r w:rsidR="00A906EF" w:rsidRPr="00A906EF">
        <w:rPr>
          <w:rFonts w:eastAsia="Calibri" w:cstheme="minorHAnsi"/>
        </w:rPr>
        <w:t>4</w:t>
      </w:r>
      <w:r w:rsidR="005D6726" w:rsidRPr="00A906EF">
        <w:rPr>
          <w:rFonts w:eastAsia="Calibri" w:cstheme="minorHAnsi"/>
        </w:rPr>
        <w:t>. Pr</w:t>
      </w:r>
      <w:r w:rsidR="00DE798B" w:rsidRPr="00A906EF">
        <w:rPr>
          <w:rFonts w:eastAsia="Calibri" w:cstheme="minorHAnsi"/>
        </w:rPr>
        <w:t>ekių trūkumų/</w:t>
      </w:r>
      <w:r w:rsidR="00951F91" w:rsidRPr="00A906EF">
        <w:rPr>
          <w:rFonts w:eastAsia="Calibri" w:cstheme="minorHAnsi"/>
        </w:rPr>
        <w:t xml:space="preserve">defektų nustatymo bei šalinimo </w:t>
      </w:r>
      <w:r w:rsidR="005D6726" w:rsidRPr="00A906EF">
        <w:rPr>
          <w:rFonts w:eastAsia="Calibri" w:cstheme="minorHAnsi"/>
        </w:rPr>
        <w:t>tvarka numatyta Sutarties Bendrosiose sąlygose.</w:t>
      </w:r>
    </w:p>
    <w:p w14:paraId="06CD399A" w14:textId="77777777" w:rsidR="007E180A" w:rsidRPr="00A906EF" w:rsidRDefault="007E180A" w:rsidP="00E2185C">
      <w:pPr>
        <w:spacing w:after="0"/>
        <w:jc w:val="both"/>
        <w:rPr>
          <w:rFonts w:eastAsia="Calibri" w:cstheme="minorHAnsi"/>
        </w:rPr>
      </w:pPr>
    </w:p>
    <w:p w14:paraId="6BAE8DBC" w14:textId="70504279" w:rsidR="00540279" w:rsidRPr="00A906EF" w:rsidRDefault="00EF48CA" w:rsidP="00F87AE5">
      <w:pPr>
        <w:spacing w:after="0" w:line="240" w:lineRule="auto"/>
        <w:ind w:firstLine="360"/>
        <w:jc w:val="center"/>
        <w:rPr>
          <w:rFonts w:eastAsia="Calibri" w:cstheme="minorHAnsi"/>
          <w:b/>
        </w:rPr>
      </w:pPr>
      <w:r w:rsidRPr="00A906EF">
        <w:rPr>
          <w:rFonts w:eastAsia="Calibri" w:cstheme="minorHAnsi"/>
          <w:b/>
        </w:rPr>
        <w:t>5. ŠALIŲ ATSAKOMYBĖ</w:t>
      </w:r>
    </w:p>
    <w:p w14:paraId="313F6973" w14:textId="26E4706F" w:rsidR="00540279" w:rsidRPr="00A906EF" w:rsidRDefault="00D84D45" w:rsidP="00F87AE5">
      <w:pPr>
        <w:shd w:val="clear" w:color="auto" w:fill="FFFFFF"/>
        <w:spacing w:after="0" w:line="240" w:lineRule="auto"/>
        <w:ind w:firstLine="360"/>
        <w:jc w:val="both"/>
        <w:rPr>
          <w:rFonts w:eastAsia="Calibri" w:cstheme="minorHAnsi"/>
        </w:rPr>
      </w:pPr>
      <w:r w:rsidRPr="00A906EF">
        <w:rPr>
          <w:rFonts w:cstheme="minorHAnsi"/>
        </w:rPr>
        <w:t>5.1</w:t>
      </w:r>
      <w:r w:rsidR="00540279" w:rsidRPr="00A906EF">
        <w:rPr>
          <w:rFonts w:cstheme="minorHAnsi"/>
        </w:rPr>
        <w:t xml:space="preserve">. </w:t>
      </w:r>
      <w:r w:rsidR="00540279" w:rsidRPr="00A906EF">
        <w:rPr>
          <w:rFonts w:eastAsia="Calibri" w:cstheme="minorHAnsi"/>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w:t>
      </w:r>
      <w:r w:rsidR="00927357" w:rsidRPr="00A906EF">
        <w:rPr>
          <w:rFonts w:eastAsia="Calibri" w:cstheme="minorHAnsi"/>
        </w:rPr>
        <w:t>, jei jis Sutarčiai taikomas</w:t>
      </w:r>
      <w:r w:rsidR="00540279" w:rsidRPr="00A906EF">
        <w:rPr>
          <w:rFonts w:eastAsia="Calibri" w:cstheme="minorHAnsi"/>
        </w:rPr>
        <w:t xml:space="preserve">, </w:t>
      </w:r>
      <w:r w:rsidR="00A1644F" w:rsidRPr="00A906EF">
        <w:rPr>
          <w:rFonts w:eastAsia="Calibri" w:cstheme="minorHAnsi"/>
        </w:rPr>
        <w:t xml:space="preserve">bendrą </w:t>
      </w:r>
      <w:r w:rsidR="00540279" w:rsidRPr="00A906EF">
        <w:rPr>
          <w:rFonts w:eastAsia="Calibri" w:cstheme="minorHAnsi"/>
        </w:rPr>
        <w:t xml:space="preserve">maksimalią delspinigių skaičiavimo ribą nustatant 20 (dvidešimt) procentų nuo </w:t>
      </w:r>
      <w:permStart w:id="318979763" w:edGrp="everyone"/>
      <w:r w:rsidR="00540279" w:rsidRPr="00A906EF">
        <w:rPr>
          <w:rFonts w:eastAsia="Calibri" w:cstheme="minorHAnsi"/>
        </w:rPr>
        <w:t>Sutarties kainos įskaitant PVM</w:t>
      </w:r>
      <w:r w:rsidR="000513EE" w:rsidRPr="00A906EF">
        <w:rPr>
          <w:rFonts w:eastAsia="Calibri" w:cstheme="minorHAnsi"/>
        </w:rPr>
        <w:t>, jei jis</w:t>
      </w:r>
      <w:r w:rsidR="00596A03" w:rsidRPr="00A906EF">
        <w:rPr>
          <w:rFonts w:eastAsia="Calibri" w:cstheme="minorHAnsi"/>
        </w:rPr>
        <w:t xml:space="preserve"> S</w:t>
      </w:r>
      <w:r w:rsidR="000513EE" w:rsidRPr="00A906EF">
        <w:rPr>
          <w:rFonts w:eastAsia="Calibri" w:cstheme="minorHAnsi"/>
        </w:rPr>
        <w:t>utarčiai taikomas</w:t>
      </w:r>
      <w:r w:rsidR="00DC1599" w:rsidRPr="00A906EF">
        <w:rPr>
          <w:rFonts w:eastAsia="Calibri" w:cstheme="minorHAnsi"/>
        </w:rPr>
        <w:t xml:space="preserve">. </w:t>
      </w:r>
      <w:permStart w:id="1110014154" w:edGrp="everyone"/>
      <w:permEnd w:id="318979763"/>
    </w:p>
    <w:permEnd w:id="1110014154"/>
    <w:p w14:paraId="68BD3645" w14:textId="134BCF4E" w:rsidR="00540279" w:rsidRPr="00A906EF" w:rsidRDefault="00D84D45" w:rsidP="00F87AE5">
      <w:pPr>
        <w:shd w:val="clear" w:color="auto" w:fill="FFFFFF"/>
        <w:spacing w:after="0" w:line="240" w:lineRule="auto"/>
        <w:ind w:firstLine="360"/>
        <w:jc w:val="both"/>
        <w:rPr>
          <w:rFonts w:eastAsia="Calibri" w:cstheme="minorHAnsi"/>
        </w:rPr>
      </w:pPr>
      <w:r w:rsidRPr="00A906EF">
        <w:rPr>
          <w:rFonts w:eastAsia="Calibri" w:cstheme="minorHAnsi"/>
        </w:rPr>
        <w:t>5.2</w:t>
      </w:r>
      <w:r w:rsidR="00540279" w:rsidRPr="00A906EF">
        <w:rPr>
          <w:rFonts w:eastAsia="Calibri" w:cstheme="minorHAnsi"/>
        </w:rPr>
        <w:t xml:space="preserve">. Jei Pirkėjas uždelsia atsiskaityti už tinkamai Tiekėjo patiektas ir perduotas kokybiškas Prekes per Sutartyje nurodytą terminą, Tiekėjas nuo kitos dienos skaičiuoja Pirkėjui 0,1 (vienos dešimtosios) procento dydžio delspinigius nuo neapmokėtos sumos, įskaitant PVM, </w:t>
      </w:r>
      <w:r w:rsidR="00E92F63" w:rsidRPr="00A906EF">
        <w:rPr>
          <w:rFonts w:eastAsia="Calibri" w:cstheme="minorHAnsi"/>
        </w:rPr>
        <w:t>jei jis Sutarčiai taikomas,</w:t>
      </w:r>
      <w:r w:rsidR="00E85F6A" w:rsidRPr="00A906EF">
        <w:rPr>
          <w:rFonts w:eastAsia="Calibri" w:cstheme="minorHAnsi"/>
        </w:rPr>
        <w:t xml:space="preserve"> </w:t>
      </w:r>
      <w:r w:rsidR="00A1644F" w:rsidRPr="00A906EF">
        <w:rPr>
          <w:rFonts w:eastAsia="Calibri" w:cstheme="minorHAnsi"/>
        </w:rPr>
        <w:t xml:space="preserve">bendrą </w:t>
      </w:r>
      <w:r w:rsidR="00540279" w:rsidRPr="00A906EF">
        <w:rPr>
          <w:rFonts w:eastAsia="Calibri" w:cstheme="minorHAnsi"/>
        </w:rPr>
        <w:t xml:space="preserve">maksimalią delspinigių skaičiavimo ribą nustatant 20 (dvidešimt) procentų </w:t>
      </w:r>
      <w:permStart w:id="1520572289" w:edGrp="everyone"/>
      <w:r w:rsidR="00540279" w:rsidRPr="00A906EF">
        <w:rPr>
          <w:rFonts w:eastAsia="Calibri" w:cstheme="minorHAnsi"/>
        </w:rPr>
        <w:t>nuo Sutarties kainos, įskaitant PVM</w:t>
      </w:r>
      <w:permStart w:id="628955164" w:edGrp="everyone"/>
      <w:permEnd w:id="1520572289"/>
      <w:r w:rsidR="00540279" w:rsidRPr="00A906EF">
        <w:rPr>
          <w:rFonts w:eastAsia="Calibri" w:cstheme="minorHAnsi"/>
          <w:i/>
        </w:rPr>
        <w:t>.</w:t>
      </w:r>
      <w:permEnd w:id="628955164"/>
    </w:p>
    <w:p w14:paraId="796BCF62" w14:textId="3B0607D7" w:rsidR="00D37C3A" w:rsidRPr="00A906EF" w:rsidRDefault="00D37C3A" w:rsidP="00D37C3A">
      <w:pPr>
        <w:spacing w:after="0" w:line="240" w:lineRule="auto"/>
        <w:ind w:firstLine="360"/>
        <w:jc w:val="both"/>
        <w:rPr>
          <w:rFonts w:eastAsia="Calibri" w:cstheme="minorHAnsi"/>
        </w:rPr>
      </w:pPr>
      <w:r w:rsidRPr="00A906EF">
        <w:rPr>
          <w:rFonts w:eastAsia="Calibri" w:cstheme="minorHAnsi"/>
          <w:iCs/>
        </w:rPr>
        <w:t xml:space="preserve">5.3. 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A906EF">
        <w:rPr>
          <w:rFonts w:eastAsia="Calibri" w:cstheme="minorHAnsi"/>
          <w:b/>
          <w:bCs/>
          <w:iCs/>
        </w:rPr>
        <w:t>Sankcijos</w:t>
      </w:r>
      <w:r w:rsidRPr="00A906EF">
        <w:rPr>
          <w:rFonts w:eastAsia="Calibri" w:cstheme="minorHAnsi"/>
          <w:iCs/>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38E1D9F1" w14:textId="55D253D5" w:rsidR="006B5A52" w:rsidRPr="00A906EF" w:rsidRDefault="00D37C3A" w:rsidP="00DC1599">
      <w:pPr>
        <w:spacing w:after="0" w:line="240" w:lineRule="auto"/>
        <w:ind w:firstLine="360"/>
        <w:jc w:val="both"/>
        <w:rPr>
          <w:rFonts w:eastAsia="Calibri" w:cstheme="minorHAnsi"/>
        </w:rPr>
      </w:pPr>
      <w:r w:rsidRPr="00A906EF">
        <w:rPr>
          <w:rFonts w:eastAsia="Calibri" w:cstheme="minorHAnsi"/>
          <w:iCs/>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w:t>
      </w:r>
      <w:r w:rsidR="007E180A" w:rsidRPr="00A906EF">
        <w:rPr>
          <w:rFonts w:eastAsia="Calibri" w:cstheme="minorHAnsi"/>
          <w:iCs/>
        </w:rPr>
        <w:t xml:space="preserve"> (dešimt)</w:t>
      </w:r>
      <w:r w:rsidRPr="00A906EF">
        <w:rPr>
          <w:rFonts w:eastAsia="Calibri" w:cstheme="minorHAnsi"/>
          <w:iCs/>
        </w:rPr>
        <w:t xml:space="preserve"> % Sutarties vertės dydžio baudą.</w:t>
      </w:r>
    </w:p>
    <w:p w14:paraId="1681B21F" w14:textId="23F31AD5" w:rsidR="00037892" w:rsidRPr="00A906EF" w:rsidRDefault="00540279" w:rsidP="00F87AE5">
      <w:pPr>
        <w:tabs>
          <w:tab w:val="left" w:pos="709"/>
        </w:tabs>
        <w:spacing w:after="0" w:line="240" w:lineRule="auto"/>
        <w:ind w:firstLine="360"/>
        <w:jc w:val="both"/>
        <w:rPr>
          <w:rFonts w:eastAsia="Calibri" w:cstheme="minorHAnsi"/>
          <w:b/>
        </w:rPr>
      </w:pPr>
      <w:r w:rsidRPr="00A906EF">
        <w:rPr>
          <w:rFonts w:eastAsia="Calibri" w:cstheme="minorHAnsi"/>
        </w:rPr>
        <w:tab/>
      </w:r>
    </w:p>
    <w:p w14:paraId="01A166E8" w14:textId="2C65D758" w:rsidR="00540279" w:rsidRPr="00A906EF" w:rsidRDefault="00DC1599" w:rsidP="00F87AE5">
      <w:pPr>
        <w:spacing w:after="0" w:line="240" w:lineRule="auto"/>
        <w:ind w:firstLine="360"/>
        <w:jc w:val="center"/>
        <w:rPr>
          <w:rFonts w:eastAsia="Calibri" w:cstheme="minorHAnsi"/>
          <w:b/>
        </w:rPr>
      </w:pPr>
      <w:r w:rsidRPr="00A906EF">
        <w:rPr>
          <w:rFonts w:eastAsia="Calibri" w:cstheme="minorHAnsi"/>
          <w:b/>
        </w:rPr>
        <w:t>6</w:t>
      </w:r>
      <w:r w:rsidR="00EF48CA" w:rsidRPr="00A906EF">
        <w:rPr>
          <w:rFonts w:eastAsia="Calibri" w:cstheme="minorHAnsi"/>
          <w:b/>
        </w:rPr>
        <w:t>. SUTARTIES GALIOJIMAS</w:t>
      </w:r>
    </w:p>
    <w:p w14:paraId="74E30529" w14:textId="459C6B63" w:rsidR="007067B1" w:rsidRPr="00A906EF" w:rsidRDefault="00DC1599" w:rsidP="007B1BC4">
      <w:pPr>
        <w:spacing w:after="0" w:line="240" w:lineRule="auto"/>
        <w:ind w:firstLine="360"/>
        <w:jc w:val="both"/>
        <w:rPr>
          <w:rFonts w:eastAsia="Times New Roman" w:cstheme="minorHAnsi"/>
        </w:rPr>
      </w:pPr>
      <w:r w:rsidRPr="00A906EF">
        <w:rPr>
          <w:rFonts w:eastAsia="Calibri" w:cstheme="minorHAnsi"/>
        </w:rPr>
        <w:t>6</w:t>
      </w:r>
      <w:r w:rsidR="00540279" w:rsidRPr="00A906EF">
        <w:rPr>
          <w:rFonts w:eastAsia="Calibri" w:cstheme="minorHAnsi"/>
        </w:rPr>
        <w:t xml:space="preserve">.1. </w:t>
      </w:r>
      <w:r w:rsidR="007067B1" w:rsidRPr="00A906EF">
        <w:rPr>
          <w:rFonts w:eastAsia="Calibri" w:cstheme="minorHAnsi"/>
        </w:rPr>
        <w:t>Sutartis laikoma sudaryta ir įsigalioja ją pasirašius įgaliotiems Šalių atstovams</w:t>
      </w:r>
      <w:r w:rsidRPr="00A906EF">
        <w:rPr>
          <w:rFonts w:eastAsia="Times New Roman" w:cstheme="minorHAnsi"/>
        </w:rPr>
        <w:t>.</w:t>
      </w:r>
    </w:p>
    <w:p w14:paraId="3B654AA6" w14:textId="13A5B827" w:rsidR="000938D0" w:rsidRPr="00A906EF" w:rsidRDefault="00DC1599" w:rsidP="007B1BC4">
      <w:pPr>
        <w:spacing w:after="0" w:line="240" w:lineRule="auto"/>
        <w:ind w:firstLine="360"/>
        <w:jc w:val="both"/>
        <w:rPr>
          <w:rFonts w:eastAsia="Calibri" w:cstheme="minorHAnsi"/>
          <w:b/>
        </w:rPr>
      </w:pPr>
      <w:r w:rsidRPr="00A906EF">
        <w:rPr>
          <w:rFonts w:eastAsia="Calibri" w:cstheme="minorHAnsi"/>
        </w:rPr>
        <w:t>6</w:t>
      </w:r>
      <w:r w:rsidR="00540279" w:rsidRPr="00A906EF">
        <w:rPr>
          <w:rFonts w:eastAsia="Calibri" w:cstheme="minorHAnsi"/>
        </w:rPr>
        <w:t>.2. Sutartis galioja iki visiško prievolių įvykdymo</w:t>
      </w:r>
      <w:r w:rsidRPr="00A906EF">
        <w:rPr>
          <w:rFonts w:eastAsia="Calibri" w:cstheme="minorHAnsi"/>
          <w:i/>
        </w:rPr>
        <w:t xml:space="preserve">, </w:t>
      </w:r>
      <w:r w:rsidR="00540279" w:rsidRPr="00A906EF">
        <w:rPr>
          <w:rFonts w:eastAsia="Calibri" w:cstheme="minorHAnsi"/>
        </w:rPr>
        <w:t xml:space="preserve">bet jos terminas negali būti ilgesnis kaip </w:t>
      </w:r>
      <w:r w:rsidR="00595D00" w:rsidRPr="00A906EF">
        <w:rPr>
          <w:rFonts w:eastAsia="Calibri" w:cstheme="minorHAnsi"/>
        </w:rPr>
        <w:t xml:space="preserve">12 </w:t>
      </w:r>
      <w:r w:rsidRPr="00A906EF">
        <w:rPr>
          <w:rFonts w:eastAsia="Calibri" w:cstheme="minorHAnsi"/>
        </w:rPr>
        <w:t>(</w:t>
      </w:r>
      <w:r w:rsidR="00595D00" w:rsidRPr="00A906EF">
        <w:rPr>
          <w:rFonts w:eastAsia="Calibri" w:cstheme="minorHAnsi"/>
        </w:rPr>
        <w:t>dv</w:t>
      </w:r>
      <w:r w:rsidRPr="00A906EF">
        <w:rPr>
          <w:rFonts w:eastAsia="Calibri" w:cstheme="minorHAnsi"/>
        </w:rPr>
        <w:t>ylika) mėnesių nuo Sutarties įsigaliojimo dienos. Atsiskaitymo terminas įskaičiuojamas į Sutarties galiojimo terminą.</w:t>
      </w:r>
      <w:r w:rsidR="00595D00" w:rsidRPr="00A906EF">
        <w:rPr>
          <w:rFonts w:eastAsia="Calibri" w:cstheme="minorHAnsi"/>
        </w:rPr>
        <w:t xml:space="preserve"> </w:t>
      </w:r>
      <w:bookmarkStart w:id="2" w:name="part_8f4dadbdf27c4882b72f57a56c9631ad"/>
      <w:bookmarkStart w:id="3" w:name="part_9fd9687904354f69bb532178a7959ebe"/>
      <w:bookmarkEnd w:id="2"/>
      <w:bookmarkEnd w:id="3"/>
    </w:p>
    <w:p w14:paraId="236CB10E" w14:textId="77777777" w:rsidR="007B1BC4" w:rsidRPr="00A906EF" w:rsidRDefault="007B1BC4" w:rsidP="007B1BC4">
      <w:pPr>
        <w:spacing w:after="0" w:line="240" w:lineRule="auto"/>
        <w:ind w:firstLine="360"/>
        <w:jc w:val="both"/>
        <w:rPr>
          <w:rFonts w:eastAsia="Calibri" w:cstheme="minorHAnsi"/>
          <w:b/>
        </w:rPr>
      </w:pPr>
    </w:p>
    <w:p w14:paraId="518DDCF0" w14:textId="1E3647C9" w:rsidR="00540279" w:rsidRPr="00A906EF" w:rsidRDefault="00DC1599" w:rsidP="00F87AE5">
      <w:pPr>
        <w:spacing w:after="0" w:line="240" w:lineRule="auto"/>
        <w:ind w:firstLine="360"/>
        <w:jc w:val="center"/>
        <w:rPr>
          <w:rFonts w:eastAsia="Calibri" w:cstheme="minorHAnsi"/>
          <w:b/>
        </w:rPr>
      </w:pPr>
      <w:r w:rsidRPr="00A906EF">
        <w:rPr>
          <w:rFonts w:eastAsia="Calibri" w:cstheme="minorHAnsi"/>
          <w:b/>
        </w:rPr>
        <w:t>7</w:t>
      </w:r>
      <w:r w:rsidR="00EF48CA" w:rsidRPr="00A906EF">
        <w:rPr>
          <w:rFonts w:eastAsia="Calibri" w:cstheme="minorHAnsi"/>
          <w:b/>
        </w:rPr>
        <w:t>. KITOS NUOSTATOS</w:t>
      </w:r>
    </w:p>
    <w:p w14:paraId="530C5D2A" w14:textId="3FE0EBFB" w:rsidR="00233BB4" w:rsidRPr="00A906EF" w:rsidRDefault="00DC1599" w:rsidP="00233BB4">
      <w:pPr>
        <w:spacing w:after="0" w:line="240" w:lineRule="auto"/>
        <w:ind w:firstLine="360"/>
        <w:jc w:val="both"/>
        <w:rPr>
          <w:rFonts w:eastAsia="Calibri" w:cstheme="minorHAnsi"/>
        </w:rPr>
      </w:pPr>
      <w:r w:rsidRPr="00A906EF">
        <w:rPr>
          <w:rFonts w:eastAsia="Calibri" w:cstheme="minorHAnsi"/>
        </w:rPr>
        <w:t>7</w:t>
      </w:r>
      <w:r w:rsidR="00540279" w:rsidRPr="00A906EF">
        <w:rPr>
          <w:rFonts w:eastAsia="Calibri" w:cstheme="minorHAnsi"/>
        </w:rPr>
        <w:t xml:space="preserve">.1. </w:t>
      </w:r>
      <w:r w:rsidR="00233BB4" w:rsidRPr="00A906EF">
        <w:rPr>
          <w:rFonts w:eastAsia="Calibri" w:cstheme="minorHAnsi"/>
        </w:rPr>
        <w:t xml:space="preserve">Šią Sutartį sudaro Sutarties Specialiosios sąlygos, jų priedai ir Sutarties Bendrosios sąlygos. </w:t>
      </w:r>
      <w:r w:rsidR="00233BB4" w:rsidRPr="00A906EF">
        <w:rPr>
          <w:rFonts w:cstheme="minorHAnsi"/>
          <w:bCs/>
          <w:spacing w:val="-2"/>
        </w:rPr>
        <w:t xml:space="preserve">Laikoma, kad Sutartį sudarantys dokumentai vienas kitą paaiškina. </w:t>
      </w:r>
      <w:r w:rsidR="00233BB4" w:rsidRPr="00A906EF">
        <w:rPr>
          <w:rFonts w:eastAsia="Calibri" w:cstheme="minorHAnsi"/>
        </w:rPr>
        <w:t>Jeigu Sutarties Specialiųjų sąlygų ir / ar jų priedų nuostatos neatitinka Sutarties Bendrųjų sąlygų nuostatų, pirmenybė yra teikiama Sutarties Specialiųjų sąlygų bei jų priedų nuostatoms.</w:t>
      </w:r>
      <w:r w:rsidR="00233BB4" w:rsidRPr="00A906EF">
        <w:rPr>
          <w:rFonts w:cstheme="minorHAnsi"/>
          <w:bCs/>
          <w:spacing w:val="-2"/>
        </w:rPr>
        <w:t xml:space="preserve"> Esant tarpusavio neatitikimams tarp Sutarties Specialiųjų sąlygų ir jos priedų, prioritetas teikiamas šiam Šalių pasirašytam Sutarties tekstui, po to pirkimo, kurio pagrindu buvo sudaryta Sutartis, dokumentams, po to – Tiekėjo pasiūlymui.</w:t>
      </w:r>
    </w:p>
    <w:p w14:paraId="476FABB8" w14:textId="05216A7A" w:rsidR="006432D9" w:rsidRPr="00A906EF" w:rsidRDefault="00DC1599" w:rsidP="00796FC1">
      <w:pPr>
        <w:spacing w:after="0" w:line="240" w:lineRule="auto"/>
        <w:ind w:firstLine="360"/>
        <w:jc w:val="both"/>
        <w:rPr>
          <w:rFonts w:eastAsia="Calibri" w:cstheme="minorHAnsi"/>
        </w:rPr>
      </w:pPr>
      <w:r w:rsidRPr="00A906EF">
        <w:rPr>
          <w:rFonts w:eastAsia="Calibri" w:cstheme="minorHAnsi"/>
        </w:rPr>
        <w:t>7</w:t>
      </w:r>
      <w:r w:rsidR="00540279" w:rsidRPr="00A906EF">
        <w:rPr>
          <w:rFonts w:eastAsia="Calibri" w:cstheme="minorHAnsi"/>
        </w:rPr>
        <w:t xml:space="preserve">.2. </w:t>
      </w:r>
      <w:r w:rsidR="00477A90" w:rsidRPr="00A906EF">
        <w:rPr>
          <w:rFonts w:eastAsia="Calibri" w:cstheme="minorHAnsi"/>
        </w:rPr>
        <w:t>Tiekėjas</w:t>
      </w:r>
      <w:r w:rsidR="006432D9" w:rsidRPr="00A906EF">
        <w:rPr>
          <w:rFonts w:eastAsia="Calibri" w:cstheme="minorHAnsi"/>
        </w:rPr>
        <w:t xml:space="preserve"> patvirtina, kad jis neprieštarauja </w:t>
      </w:r>
      <w:r w:rsidR="00477A90" w:rsidRPr="00A906EF">
        <w:rPr>
          <w:rFonts w:eastAsia="Calibri" w:cstheme="minorHAnsi"/>
        </w:rPr>
        <w:t>Pirkėjo</w:t>
      </w:r>
      <w:r w:rsidR="006432D9" w:rsidRPr="00A906EF">
        <w:rPr>
          <w:rFonts w:eastAsia="Calibri" w:cstheme="minorHAnsi"/>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477A90" w:rsidRPr="00A906EF">
        <w:rPr>
          <w:rFonts w:eastAsia="Calibri" w:cstheme="minorHAnsi"/>
        </w:rPr>
        <w:t>Tiekėjo</w:t>
      </w:r>
      <w:r w:rsidR="006432D9" w:rsidRPr="00A906EF">
        <w:rPr>
          <w:rFonts w:eastAsia="Calibri" w:cstheme="minorHAnsi"/>
        </w:rPr>
        <w:t xml:space="preserve"> sutikimai ar leidimai. Jeigu dėl bet kokių imperatyvių teisės aktų reikalavimų tokius sutikimus ar leidimus reikėtų gauti, </w:t>
      </w:r>
      <w:r w:rsidR="00477A90" w:rsidRPr="00A906EF">
        <w:rPr>
          <w:rFonts w:eastAsia="Calibri" w:cstheme="minorHAnsi"/>
        </w:rPr>
        <w:t>Tiekėjas</w:t>
      </w:r>
      <w:r w:rsidR="006432D9" w:rsidRPr="00A906EF">
        <w:rPr>
          <w:rFonts w:eastAsia="Calibri" w:cstheme="minorHAnsi"/>
        </w:rPr>
        <w:t xml:space="preserve"> juos įsipareigoja išduoti nedelsiant, bet ne vėliau nei per </w:t>
      </w:r>
      <w:r w:rsidR="00477A90" w:rsidRPr="00A906EF">
        <w:rPr>
          <w:rFonts w:eastAsia="Calibri" w:cstheme="minorHAnsi"/>
        </w:rPr>
        <w:t>Pirkėjo</w:t>
      </w:r>
      <w:r w:rsidR="006432D9" w:rsidRPr="00A906EF">
        <w:rPr>
          <w:rFonts w:eastAsia="Calibri" w:cstheme="minorHAnsi"/>
        </w:rPr>
        <w:t xml:space="preserve"> prašyme nurodytą terminą.</w:t>
      </w:r>
    </w:p>
    <w:p w14:paraId="221B9BB8" w14:textId="692F36BE" w:rsidR="006432D9" w:rsidRPr="00A906EF" w:rsidRDefault="006432D9" w:rsidP="006432D9">
      <w:pPr>
        <w:spacing w:after="0"/>
        <w:ind w:firstLine="360"/>
        <w:jc w:val="both"/>
        <w:rPr>
          <w:rFonts w:eastAsia="Calibri" w:cstheme="minorHAnsi"/>
        </w:rPr>
      </w:pPr>
      <w:r w:rsidRPr="00A906EF">
        <w:rPr>
          <w:rFonts w:eastAsia="Calibri" w:cstheme="minorHAnsi"/>
        </w:rPr>
        <w:lastRenderedPageBreak/>
        <w:t xml:space="preserve">Tais atvejais, kai </w:t>
      </w:r>
      <w:r w:rsidR="00477A90" w:rsidRPr="00A906EF">
        <w:rPr>
          <w:rFonts w:eastAsia="Calibri" w:cstheme="minorHAnsi"/>
        </w:rPr>
        <w:t>Pirkėjo</w:t>
      </w:r>
      <w:r w:rsidRPr="00A906EF">
        <w:rPr>
          <w:rFonts w:eastAsia="Calibri" w:cstheme="minorHAnsi"/>
        </w:rPr>
        <w:t xml:space="preserve"> reorganizavimo, atskyrimo, pertvarkymo ar įmonės perdavimo (įskaitant, bet neapsiribojant, turto arba įmonės įnešimo į trečiųjų asmenų įstatinį kapitalą ir pan.) atveju bus numatyta, jog šioje Sutartyje nustatytos Prekės yra reikalingi(-os) tiek </w:t>
      </w:r>
      <w:r w:rsidR="00477A90" w:rsidRPr="00A906EF">
        <w:rPr>
          <w:rFonts w:eastAsia="Calibri" w:cstheme="minorHAnsi"/>
        </w:rPr>
        <w:t>Pirkėjui</w:t>
      </w:r>
      <w:r w:rsidRPr="00A906EF">
        <w:rPr>
          <w:rFonts w:eastAsia="Calibri" w:cstheme="minorHAnsi"/>
        </w:rPr>
        <w:t xml:space="preserve">, tiek ir / ar pagal šią Sutartį teises ir pareigas ar jų dalį įgijusiam ūkio subjektui, šioje Sutartyje numatytus įsipareigojimus </w:t>
      </w:r>
      <w:r w:rsidR="00477A90" w:rsidRPr="00A906EF">
        <w:rPr>
          <w:rFonts w:eastAsia="Calibri" w:cstheme="minorHAnsi"/>
        </w:rPr>
        <w:t>Tiekėj</w:t>
      </w:r>
      <w:r w:rsidRPr="00A906EF">
        <w:rPr>
          <w:rFonts w:eastAsia="Calibri" w:cstheme="minorHAnsi"/>
        </w:rPr>
        <w:t xml:space="preserve">as vykdys pagal poreikį tiek </w:t>
      </w:r>
      <w:r w:rsidR="00477A90" w:rsidRPr="00A906EF">
        <w:rPr>
          <w:rFonts w:eastAsia="Calibri" w:cstheme="minorHAnsi"/>
        </w:rPr>
        <w:t>Pirkėjo</w:t>
      </w:r>
      <w:r w:rsidRPr="00A906EF">
        <w:rPr>
          <w:rFonts w:eastAsia="Calibri" w:cstheme="minorHAnsi"/>
        </w:rPr>
        <w:t>, tiek pagal šią Sutartį teises ir pareigas ar jų dalį įgijusio ūkio subjekto atžvilgiu.</w:t>
      </w:r>
    </w:p>
    <w:p w14:paraId="1831AE93" w14:textId="77777777" w:rsidR="006432D9" w:rsidRPr="00A906EF" w:rsidRDefault="006432D9" w:rsidP="006432D9">
      <w:pPr>
        <w:shd w:val="clear" w:color="auto" w:fill="FFFFFF"/>
        <w:spacing w:after="0"/>
        <w:ind w:firstLine="360"/>
        <w:jc w:val="both"/>
        <w:rPr>
          <w:rFonts w:eastAsia="Calibri" w:cstheme="minorHAnsi"/>
        </w:rPr>
      </w:pPr>
      <w:r w:rsidRPr="00A906EF">
        <w:rPr>
          <w:rFonts w:eastAsia="Calibri" w:cstheme="minorHAnsi"/>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6200507" w14:textId="6DEFA8AF" w:rsidR="00B91732" w:rsidRPr="00A906EF" w:rsidRDefault="00477A90" w:rsidP="00B25BAD">
      <w:pPr>
        <w:spacing w:after="0"/>
        <w:ind w:firstLine="360"/>
        <w:jc w:val="both"/>
        <w:rPr>
          <w:rFonts w:eastAsia="Calibri" w:cstheme="minorHAnsi"/>
        </w:rPr>
      </w:pPr>
      <w:r w:rsidRPr="00A906EF">
        <w:rPr>
          <w:rFonts w:eastAsia="Calibri" w:cstheme="minorHAnsi"/>
        </w:rPr>
        <w:t>Pirkėjo</w:t>
      </w:r>
      <w:r w:rsidR="006432D9" w:rsidRPr="00A906EF">
        <w:rPr>
          <w:rFonts w:eastAsia="Calibri" w:cstheme="minorHAnsi"/>
        </w:rPr>
        <w:t xml:space="preserve"> reorganizavimo, atskyrimo, pertvarkymo ar įmonės perdavimo (įskaitant, bet neapsiribojant, turto arba įmonės įnešimo į trečiųjų asmenų įstatinį kapitalą ir pan.) atveju, Sutartis vykdoma pagal </w:t>
      </w:r>
      <w:r w:rsidRPr="00A906EF">
        <w:rPr>
          <w:rFonts w:eastAsia="Calibri" w:cstheme="minorHAnsi"/>
        </w:rPr>
        <w:t>Pirkėjo</w:t>
      </w:r>
      <w:r w:rsidR="006432D9" w:rsidRPr="00A906EF">
        <w:rPr>
          <w:rFonts w:eastAsia="Calibri" w:cstheme="minorHAnsi"/>
        </w:rPr>
        <w:t xml:space="preserve"> ir (ar) pagal šią Sutartį teises ir pareigas ar jų dalį įgijusio ūkio subjekto statusui (viešuosius) pirkimus reglamentuojančių teisės aktų reikalavimų prasme) taikytiną teisę.</w:t>
      </w:r>
      <w:permStart w:id="1201616520" w:edGrp="everyone"/>
    </w:p>
    <w:p w14:paraId="1D13FA95" w14:textId="084CAFDA" w:rsidR="00540279" w:rsidRPr="00A906EF" w:rsidRDefault="00B25BAD" w:rsidP="002B3F29">
      <w:pPr>
        <w:spacing w:after="0" w:line="240" w:lineRule="auto"/>
        <w:ind w:firstLine="360"/>
        <w:jc w:val="both"/>
        <w:rPr>
          <w:rFonts w:eastAsia="Calibri" w:cstheme="minorHAnsi"/>
          <w:spacing w:val="-5"/>
        </w:rPr>
      </w:pPr>
      <w:r w:rsidRPr="00A906EF">
        <w:rPr>
          <w:rFonts w:cstheme="minorHAnsi"/>
        </w:rPr>
        <w:t>7</w:t>
      </w:r>
      <w:r w:rsidR="00B91732" w:rsidRPr="00A906EF">
        <w:rPr>
          <w:rFonts w:cstheme="minorHAnsi"/>
        </w:rPr>
        <w:t>.</w:t>
      </w:r>
      <w:r w:rsidRPr="00A906EF">
        <w:rPr>
          <w:rFonts w:cstheme="minorHAnsi"/>
        </w:rPr>
        <w:t>3</w:t>
      </w:r>
      <w:r w:rsidR="00B91732" w:rsidRPr="00A906EF">
        <w:rPr>
          <w:rFonts w:cstheme="minorHAnsi"/>
        </w:rPr>
        <w:t xml:space="preserve">. </w:t>
      </w:r>
      <w:permEnd w:id="1201616520"/>
      <w:r w:rsidR="00540279" w:rsidRPr="00A906EF">
        <w:rPr>
          <w:rFonts w:eastAsia="Calibri" w:cstheme="minorHAnsi"/>
        </w:rPr>
        <w:t xml:space="preserve"> </w:t>
      </w:r>
      <w:r w:rsidR="00540279" w:rsidRPr="00A906EF">
        <w:rPr>
          <w:rFonts w:eastAsia="Calibri" w:cstheme="minorHAnsi"/>
          <w:spacing w:val="-5"/>
        </w:rPr>
        <w:t xml:space="preserve">Tiekėjas </w:t>
      </w:r>
      <w:permStart w:id="1142166423" w:edGrp="everyone"/>
      <w:r w:rsidR="00540279" w:rsidRPr="00A906EF">
        <w:rPr>
          <w:rFonts w:eastAsia="Calibri" w:cstheme="minorHAnsi"/>
          <w:spacing w:val="-5"/>
        </w:rPr>
        <w:t>nėra</w:t>
      </w:r>
      <w:r w:rsidR="00EB6BD8" w:rsidRPr="00A906EF">
        <w:rPr>
          <w:rFonts w:eastAsia="Calibri" w:cstheme="minorHAnsi"/>
          <w:spacing w:val="-5"/>
        </w:rPr>
        <w:t xml:space="preserve"> </w:t>
      </w:r>
      <w:permEnd w:id="1142166423"/>
      <w:r w:rsidR="00540279" w:rsidRPr="00A906EF">
        <w:rPr>
          <w:rFonts w:eastAsia="Calibri" w:cstheme="minorHAnsi"/>
          <w:spacing w:val="-5"/>
        </w:rPr>
        <w:t xml:space="preserve">laikomas asocijuotu su </w:t>
      </w:r>
      <w:r w:rsidR="00540279" w:rsidRPr="00A906EF">
        <w:rPr>
          <w:rFonts w:eastAsia="Calibri" w:cstheme="minorHAnsi"/>
        </w:rPr>
        <w:t xml:space="preserve">Pirkėju </w:t>
      </w:r>
      <w:r w:rsidR="00540279" w:rsidRPr="00A906EF">
        <w:rPr>
          <w:rFonts w:eastAsia="Calibri" w:cstheme="minorHAnsi"/>
          <w:spacing w:val="-5"/>
        </w:rPr>
        <w:t>pagal galiojančius Lietuvos Respublikos teisės aktus (Pridėtinės vertės mokesčio įstatymą, Pelno mokesčio įstatymą, Gyventojų pajamų mokesčio įstatymą).</w:t>
      </w:r>
    </w:p>
    <w:p w14:paraId="2280EBE4" w14:textId="4148FA5D" w:rsidR="00540279" w:rsidRPr="00E16218" w:rsidRDefault="00B25BAD" w:rsidP="003159F3">
      <w:pPr>
        <w:widowControl w:val="0"/>
        <w:spacing w:after="0" w:line="240" w:lineRule="auto"/>
        <w:ind w:left="294" w:firstLine="66"/>
        <w:jc w:val="both"/>
        <w:rPr>
          <w:rFonts w:eastAsia="Calibri" w:cstheme="minorHAnsi"/>
          <w:spacing w:val="-5"/>
        </w:rPr>
      </w:pPr>
      <w:r w:rsidRPr="00A906EF">
        <w:rPr>
          <w:rFonts w:eastAsia="Calibri" w:cstheme="minorHAnsi"/>
          <w:spacing w:val="-5"/>
        </w:rPr>
        <w:t>7.4</w:t>
      </w:r>
      <w:r w:rsidR="00540279" w:rsidRPr="00A906EF">
        <w:rPr>
          <w:rFonts w:eastAsia="Calibri" w:cstheme="minorHAnsi"/>
          <w:spacing w:val="-5"/>
        </w:rPr>
        <w:t>. Tiekėjas</w:t>
      </w:r>
      <w:r w:rsidR="00540279" w:rsidRPr="00A906EF">
        <w:rPr>
          <w:rFonts w:eastAsia="Calibri" w:cstheme="minorHAnsi"/>
        </w:rPr>
        <w:t xml:space="preserve"> </w:t>
      </w:r>
      <w:permStart w:id="1558136728" w:edGrp="everyone"/>
      <w:r w:rsidR="00540279" w:rsidRPr="00A906EF">
        <w:rPr>
          <w:rFonts w:eastAsia="Calibri" w:cstheme="minorHAnsi"/>
        </w:rPr>
        <w:t>nėra</w:t>
      </w:r>
      <w:permEnd w:id="1558136728"/>
      <w:r w:rsidR="00540279" w:rsidRPr="00A906EF">
        <w:rPr>
          <w:rFonts w:eastAsia="Calibri" w:cstheme="minorHAnsi"/>
          <w:spacing w:val="-5"/>
        </w:rPr>
        <w:t xml:space="preserve"> </w:t>
      </w:r>
      <w:r w:rsidR="00540279" w:rsidRPr="00E16218">
        <w:rPr>
          <w:rFonts w:eastAsia="Calibri" w:cstheme="minorHAnsi"/>
          <w:spacing w:val="-5"/>
        </w:rPr>
        <w:t>registruotas PVM mokėtoju Lietuvos Respublikoje.</w:t>
      </w:r>
      <w:r w:rsidR="00487789" w:rsidRPr="00E16218">
        <w:rPr>
          <w:rFonts w:eastAsia="Calibri" w:cstheme="minorHAnsi"/>
          <w:spacing w:val="-5"/>
        </w:rPr>
        <w:t xml:space="preserve"> Tiekėjas yra registruotas PVM mokėtoju </w:t>
      </w:r>
      <w:r w:rsidR="000E41BE" w:rsidRPr="00E16218">
        <w:rPr>
          <w:rFonts w:eastAsia="Calibri" w:cstheme="minorHAnsi"/>
          <w:spacing w:val="-5"/>
        </w:rPr>
        <w:t>Lenkijos Respublikos teritorijoje.</w:t>
      </w:r>
    </w:p>
    <w:p w14:paraId="08506F82" w14:textId="7BD3530A" w:rsidR="00172834" w:rsidRPr="00A906EF" w:rsidRDefault="00B25BAD" w:rsidP="0072561F">
      <w:pPr>
        <w:tabs>
          <w:tab w:val="left" w:pos="0"/>
        </w:tabs>
        <w:spacing w:after="0" w:line="240" w:lineRule="auto"/>
        <w:ind w:firstLine="360"/>
        <w:jc w:val="both"/>
        <w:rPr>
          <w:rFonts w:cstheme="minorHAnsi"/>
          <w:spacing w:val="-5"/>
        </w:rPr>
      </w:pPr>
      <w:r w:rsidRPr="00A906EF">
        <w:rPr>
          <w:rFonts w:cstheme="minorHAnsi"/>
          <w:color w:val="000000"/>
        </w:rPr>
        <w:t>7</w:t>
      </w:r>
      <w:r w:rsidR="00172834" w:rsidRPr="00A906EF">
        <w:rPr>
          <w:rFonts w:cstheme="minorHAnsi"/>
          <w:color w:val="000000"/>
        </w:rPr>
        <w:t>.</w:t>
      </w:r>
      <w:r w:rsidRPr="00A906EF">
        <w:rPr>
          <w:rFonts w:cstheme="minorHAnsi"/>
          <w:color w:val="000000"/>
        </w:rPr>
        <w:t>5</w:t>
      </w:r>
      <w:r w:rsidR="00172834" w:rsidRPr="00A906EF">
        <w:rPr>
          <w:rFonts w:cstheme="minorHAnsi"/>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6E6416D" w14:textId="1AC92ED0" w:rsidR="00540279" w:rsidRPr="00A906EF" w:rsidRDefault="00B25BAD" w:rsidP="00F87AE5">
      <w:pPr>
        <w:spacing w:after="0" w:line="240" w:lineRule="auto"/>
        <w:ind w:firstLine="360"/>
        <w:jc w:val="both"/>
        <w:rPr>
          <w:rFonts w:eastAsia="Calibri" w:cstheme="minorHAnsi"/>
          <w:lang w:eastAsia="x-none"/>
        </w:rPr>
      </w:pPr>
      <w:r w:rsidRPr="00A906EF">
        <w:rPr>
          <w:rFonts w:eastAsia="Calibri" w:cstheme="minorHAnsi"/>
          <w:lang w:eastAsia="x-none"/>
        </w:rPr>
        <w:t>7</w:t>
      </w:r>
      <w:r w:rsidR="00540279" w:rsidRPr="00A906EF">
        <w:rPr>
          <w:rFonts w:eastAsia="Calibri" w:cstheme="minorHAnsi"/>
          <w:lang w:eastAsia="x-none"/>
        </w:rPr>
        <w:t>.</w:t>
      </w:r>
      <w:r w:rsidRPr="00A906EF">
        <w:rPr>
          <w:rFonts w:eastAsia="Calibri" w:cstheme="minorHAnsi"/>
          <w:lang w:eastAsia="x-none"/>
        </w:rPr>
        <w:t>6</w:t>
      </w:r>
      <w:r w:rsidR="00540279" w:rsidRPr="00A906EF">
        <w:rPr>
          <w:rFonts w:eastAsia="Calibri" w:cstheme="minorHAnsi"/>
          <w:lang w:eastAsia="x-none"/>
        </w:rPr>
        <w:t xml:space="preserve">. Ši Sutartis sudaryta lietuvių kalba 2 (dviem) egzemplioriais, turinčiais vienodą teisinę galią, po vieną kiekvienai Šaliai. </w:t>
      </w:r>
    </w:p>
    <w:p w14:paraId="67A8418E" w14:textId="7D85A140" w:rsidR="00050EDC" w:rsidRPr="00A906EF" w:rsidRDefault="00B25BAD" w:rsidP="00B235AC">
      <w:pPr>
        <w:spacing w:after="0" w:line="240" w:lineRule="auto"/>
        <w:ind w:firstLine="360"/>
        <w:jc w:val="both"/>
        <w:rPr>
          <w:rFonts w:eastAsia="Calibri" w:cstheme="minorHAnsi"/>
          <w:i/>
          <w:lang w:eastAsia="x-none"/>
        </w:rPr>
      </w:pPr>
      <w:r w:rsidRPr="00A906EF">
        <w:rPr>
          <w:rFonts w:eastAsia="Calibri" w:cstheme="minorHAnsi"/>
          <w:lang w:eastAsia="x-none"/>
        </w:rPr>
        <w:t>7</w:t>
      </w:r>
      <w:r w:rsidR="00887A2F" w:rsidRPr="00A906EF">
        <w:rPr>
          <w:rFonts w:eastAsia="Calibri" w:cstheme="minorHAnsi"/>
          <w:lang w:eastAsia="x-none"/>
        </w:rPr>
        <w:t>.</w:t>
      </w:r>
      <w:r w:rsidRPr="00A906EF">
        <w:rPr>
          <w:rFonts w:eastAsia="Calibri" w:cstheme="minorHAnsi"/>
          <w:lang w:eastAsia="x-none"/>
        </w:rPr>
        <w:t>7</w:t>
      </w:r>
      <w:r w:rsidR="00887A2F" w:rsidRPr="00A906EF">
        <w:rPr>
          <w:rFonts w:eastAsia="Calibri" w:cstheme="minorHAnsi"/>
          <w:lang w:eastAsia="x-none"/>
        </w:rPr>
        <w:t xml:space="preserve">. Šiai Sutarčiai netaikomos Sutarties Bendrųjų sąlygų </w:t>
      </w:r>
      <w:permStart w:id="1775244888" w:edGrp="everyone"/>
      <w:r w:rsidRPr="00A906EF">
        <w:rPr>
          <w:rFonts w:eastAsia="Calibri" w:cstheme="minorHAnsi"/>
          <w:lang w:eastAsia="x-none"/>
        </w:rPr>
        <w:t>6</w:t>
      </w:r>
      <w:r w:rsidR="00887A2F" w:rsidRPr="00A906EF">
        <w:rPr>
          <w:rFonts w:eastAsia="Calibri" w:cstheme="minorHAnsi"/>
          <w:lang w:eastAsia="x-none"/>
        </w:rPr>
        <w:t xml:space="preserve"> </w:t>
      </w:r>
      <w:permEnd w:id="1775244888"/>
      <w:r w:rsidR="00887A2F" w:rsidRPr="00A906EF">
        <w:rPr>
          <w:rFonts w:eastAsia="Calibri" w:cstheme="minorHAnsi"/>
          <w:lang w:eastAsia="x-none"/>
        </w:rPr>
        <w:t>skyriaus</w:t>
      </w:r>
      <w:r w:rsidRPr="00A906EF">
        <w:rPr>
          <w:rFonts w:eastAsia="Calibri" w:cstheme="minorHAnsi"/>
          <w:lang w:eastAsia="x-none"/>
        </w:rPr>
        <w:t xml:space="preserve"> </w:t>
      </w:r>
      <w:r w:rsidR="00887A2F" w:rsidRPr="00A906EF">
        <w:rPr>
          <w:rFonts w:eastAsia="Calibri" w:cstheme="minorHAnsi"/>
          <w:lang w:eastAsia="x-none"/>
        </w:rPr>
        <w:t xml:space="preserve">nuostatos. </w:t>
      </w:r>
      <w:permStart w:id="800138530" w:edGrp="everyone"/>
    </w:p>
    <w:permEnd w:id="800138530"/>
    <w:p w14:paraId="33E44A8D" w14:textId="714ED974" w:rsidR="00B235AC" w:rsidRPr="00A906EF" w:rsidRDefault="00B25BAD" w:rsidP="00B235AC">
      <w:pPr>
        <w:spacing w:after="0" w:line="240" w:lineRule="auto"/>
        <w:ind w:firstLine="360"/>
        <w:jc w:val="both"/>
        <w:rPr>
          <w:rFonts w:cstheme="minorHAnsi"/>
        </w:rPr>
      </w:pPr>
      <w:r w:rsidRPr="00A906EF">
        <w:rPr>
          <w:rFonts w:cstheme="minorHAnsi"/>
        </w:rPr>
        <w:t>7</w:t>
      </w:r>
      <w:r w:rsidR="00B235AC" w:rsidRPr="00A906EF">
        <w:rPr>
          <w:rFonts w:cstheme="minorHAnsi"/>
        </w:rPr>
        <w:t>.</w:t>
      </w:r>
      <w:r w:rsidRPr="00A906EF">
        <w:rPr>
          <w:rFonts w:cstheme="minorHAnsi"/>
        </w:rPr>
        <w:t>8</w:t>
      </w:r>
      <w:r w:rsidR="00B235AC" w:rsidRPr="00A906EF">
        <w:rPr>
          <w:rFonts w:cstheme="minorHAnsi"/>
        </w:rPr>
        <w:t>. Sutarties Bendrosiose sąlygose nurodytos alternatyvios nuostatos (su prierašu „</w:t>
      </w:r>
      <w:r w:rsidR="00B235AC" w:rsidRPr="00A906EF">
        <w:rPr>
          <w:rFonts w:cstheme="minorHAnsi"/>
          <w:i/>
          <w:iCs/>
        </w:rPr>
        <w:t xml:space="preserve">jei taikoma“, „jei tokių būtų“, „jei tokių yra“ </w:t>
      </w:r>
      <w:r w:rsidR="00B235AC" w:rsidRPr="00A906EF">
        <w:rPr>
          <w:rFonts w:cstheme="minorHAnsi"/>
        </w:rPr>
        <w:t>ar pan</w:t>
      </w:r>
      <w:r w:rsidR="00B235AC" w:rsidRPr="00A906EF">
        <w:rPr>
          <w:rFonts w:cstheme="minorHAnsi"/>
          <w:i/>
          <w:iCs/>
        </w:rPr>
        <w:t>.</w:t>
      </w:r>
      <w:r w:rsidR="00B235AC" w:rsidRPr="00A906EF">
        <w:rPr>
          <w:rFonts w:cstheme="minorHAnsi"/>
        </w:rPr>
        <w:t>) taikomos tik tokiu atveju, jeigu jos konkrečiai aprašomos Sutarties Specialiosiose sąlygose.</w:t>
      </w:r>
    </w:p>
    <w:p w14:paraId="0A68C3E6" w14:textId="555B148D" w:rsidR="00540279" w:rsidRPr="00A906EF" w:rsidRDefault="00B25BAD" w:rsidP="00F87AE5">
      <w:pPr>
        <w:spacing w:after="0" w:line="240" w:lineRule="auto"/>
        <w:ind w:firstLine="360"/>
        <w:jc w:val="both"/>
        <w:rPr>
          <w:rFonts w:eastAsia="Calibri" w:cstheme="minorHAnsi"/>
          <w:lang w:eastAsia="x-none"/>
        </w:rPr>
      </w:pPr>
      <w:r w:rsidRPr="00A906EF">
        <w:rPr>
          <w:rFonts w:eastAsia="Calibri" w:cstheme="minorHAnsi"/>
          <w:lang w:eastAsia="x-none"/>
        </w:rPr>
        <w:t>7</w:t>
      </w:r>
      <w:r w:rsidR="00887A2F" w:rsidRPr="00A906EF">
        <w:rPr>
          <w:rFonts w:eastAsia="Calibri" w:cstheme="minorHAnsi"/>
          <w:lang w:eastAsia="x-none"/>
        </w:rPr>
        <w:t>.</w:t>
      </w:r>
      <w:r w:rsidRPr="00A906EF">
        <w:rPr>
          <w:rFonts w:eastAsia="Calibri" w:cstheme="minorHAnsi"/>
          <w:lang w:eastAsia="x-none"/>
        </w:rPr>
        <w:t>9</w:t>
      </w:r>
      <w:r w:rsidR="00540279" w:rsidRPr="00A906EF">
        <w:rPr>
          <w:rFonts w:eastAsia="Calibri" w:cstheme="minorHAnsi"/>
          <w:lang w:eastAsia="x-none"/>
        </w:rPr>
        <w:t>. Sutarties Specialiųjų sąlygų priedai:</w:t>
      </w:r>
    </w:p>
    <w:p w14:paraId="2F790A1D" w14:textId="1D1223DF" w:rsidR="00F573EB" w:rsidRPr="00A906EF" w:rsidRDefault="00B25BAD" w:rsidP="001B3FBC">
      <w:pPr>
        <w:widowControl w:val="0"/>
        <w:spacing w:after="0" w:line="240" w:lineRule="auto"/>
        <w:ind w:firstLine="360"/>
        <w:jc w:val="both"/>
        <w:rPr>
          <w:rFonts w:eastAsia="Calibri" w:cstheme="minorHAnsi"/>
        </w:rPr>
      </w:pPr>
      <w:bookmarkStart w:id="4" w:name="_Toc438559501"/>
      <w:bookmarkStart w:id="5" w:name="_Toc438559828"/>
      <w:permStart w:id="600852325" w:edGrp="everyone"/>
      <w:r w:rsidRPr="00A906EF">
        <w:rPr>
          <w:rFonts w:eastAsia="Calibri" w:cstheme="minorHAnsi"/>
        </w:rPr>
        <w:t>7</w:t>
      </w:r>
      <w:r w:rsidR="00B91732" w:rsidRPr="00A906EF">
        <w:rPr>
          <w:rFonts w:eastAsia="Calibri" w:cstheme="minorHAnsi"/>
        </w:rPr>
        <w:t>.</w:t>
      </w:r>
      <w:r w:rsidRPr="00A906EF">
        <w:rPr>
          <w:rFonts w:eastAsia="Calibri" w:cstheme="minorHAnsi"/>
        </w:rPr>
        <w:t>9</w:t>
      </w:r>
      <w:r w:rsidR="00B91732" w:rsidRPr="00A906EF">
        <w:rPr>
          <w:rFonts w:eastAsia="Calibri" w:cstheme="minorHAnsi"/>
        </w:rPr>
        <w:t xml:space="preserve">.1. </w:t>
      </w:r>
      <w:r w:rsidR="00774571" w:rsidRPr="00A906EF">
        <w:rPr>
          <w:rFonts w:eastAsia="Calibri" w:cstheme="minorHAnsi"/>
        </w:rPr>
        <w:t xml:space="preserve">Priedas Nr. 1 </w:t>
      </w:r>
      <w:r w:rsidR="00286F8E" w:rsidRPr="00A906EF">
        <w:rPr>
          <w:rFonts w:eastAsia="Calibri" w:cstheme="minorHAnsi"/>
        </w:rPr>
        <w:t>–</w:t>
      </w:r>
      <w:r w:rsidR="00774571" w:rsidRPr="00A906EF">
        <w:rPr>
          <w:rFonts w:eastAsia="Calibri" w:cstheme="minorHAnsi"/>
        </w:rPr>
        <w:t xml:space="preserve"> </w:t>
      </w:r>
      <w:r w:rsidR="001B3FBC" w:rsidRPr="00A906EF">
        <w:rPr>
          <w:rFonts w:eastAsia="Calibri" w:cstheme="minorHAnsi"/>
        </w:rPr>
        <w:t xml:space="preserve">Tiekėjo pasiūlymas Pirkimui (prie Sutarties atskirai nepridedamas, </w:t>
      </w:r>
      <w:r w:rsidR="00875DDE" w:rsidRPr="00A906EF">
        <w:rPr>
          <w:rFonts w:eastAsia="Calibri" w:cstheme="minorHAnsi"/>
        </w:rPr>
        <w:t xml:space="preserve">o </w:t>
      </w:r>
      <w:r w:rsidR="001B3FBC" w:rsidRPr="00A906EF">
        <w:rPr>
          <w:rFonts w:eastAsia="Calibri" w:cstheme="minorHAnsi"/>
        </w:rPr>
        <w:t>saugomas</w:t>
      </w:r>
      <w:r w:rsidR="009636C3" w:rsidRPr="00A906EF">
        <w:rPr>
          <w:rFonts w:eastAsia="Calibri" w:cstheme="minorHAnsi"/>
          <w:sz w:val="24"/>
          <w:szCs w:val="24"/>
        </w:rPr>
        <w:t xml:space="preserve"> </w:t>
      </w:r>
      <w:r w:rsidR="009636C3" w:rsidRPr="00A906EF">
        <w:rPr>
          <w:rFonts w:eastAsia="Calibri" w:cstheme="minorHAnsi"/>
        </w:rPr>
        <w:t>Pirkėjo Pirkimo paslaugų centre</w:t>
      </w:r>
      <w:r w:rsidR="001B3FBC" w:rsidRPr="00A906EF">
        <w:rPr>
          <w:rFonts w:eastAsia="Calibri" w:cstheme="minorHAnsi"/>
        </w:rPr>
        <w:t>);</w:t>
      </w:r>
    </w:p>
    <w:p w14:paraId="7346C064" w14:textId="1636AFD1" w:rsidR="001B3FBC" w:rsidRPr="00A906EF" w:rsidRDefault="00B25BAD" w:rsidP="001B3FBC">
      <w:pPr>
        <w:widowControl w:val="0"/>
        <w:spacing w:after="0" w:line="240" w:lineRule="auto"/>
        <w:ind w:firstLine="360"/>
        <w:jc w:val="both"/>
        <w:rPr>
          <w:rFonts w:eastAsia="Calibri" w:cstheme="minorHAnsi"/>
        </w:rPr>
      </w:pPr>
      <w:r w:rsidRPr="00A906EF">
        <w:rPr>
          <w:rFonts w:eastAsia="Calibri" w:cstheme="minorHAnsi"/>
        </w:rPr>
        <w:t>7</w:t>
      </w:r>
      <w:r w:rsidR="00F573EB" w:rsidRPr="00A906EF">
        <w:rPr>
          <w:rFonts w:eastAsia="Calibri" w:cstheme="minorHAnsi"/>
        </w:rPr>
        <w:t>.</w:t>
      </w:r>
      <w:r w:rsidRPr="00A906EF">
        <w:rPr>
          <w:rFonts w:eastAsia="Calibri" w:cstheme="minorHAnsi"/>
        </w:rPr>
        <w:t>9</w:t>
      </w:r>
      <w:r w:rsidR="00F573EB" w:rsidRPr="00A906EF">
        <w:rPr>
          <w:rFonts w:eastAsia="Calibri" w:cstheme="minorHAnsi"/>
        </w:rPr>
        <w:t xml:space="preserve">.2. </w:t>
      </w:r>
      <w:r w:rsidR="00B91732" w:rsidRPr="00A906EF">
        <w:rPr>
          <w:rFonts w:eastAsia="Calibri" w:cstheme="minorHAnsi"/>
        </w:rPr>
        <w:t xml:space="preserve">Priedas Nr. </w:t>
      </w:r>
      <w:r w:rsidRPr="00A906EF">
        <w:rPr>
          <w:rFonts w:eastAsia="Calibri" w:cstheme="minorHAnsi"/>
        </w:rPr>
        <w:t>2</w:t>
      </w:r>
      <w:r w:rsidR="00B91732" w:rsidRPr="00A906EF">
        <w:rPr>
          <w:rFonts w:eastAsia="Calibri" w:cstheme="minorHAnsi"/>
        </w:rPr>
        <w:t xml:space="preserve"> </w:t>
      </w:r>
      <w:r w:rsidR="001B3FBC" w:rsidRPr="00A906EF">
        <w:rPr>
          <w:rFonts w:eastAsia="Calibri" w:cstheme="minorHAnsi"/>
        </w:rPr>
        <w:t xml:space="preserve"> – Prekių pirkimo-pardavimo sutarties bendrosios sąlygos.</w:t>
      </w:r>
    </w:p>
    <w:permEnd w:id="600852325"/>
    <w:p w14:paraId="3A85B92D" w14:textId="7C4FC478" w:rsidR="008D15A1" w:rsidRPr="00A906EF" w:rsidRDefault="008D15A1" w:rsidP="001B3FBC">
      <w:pPr>
        <w:widowControl w:val="0"/>
        <w:spacing w:after="0" w:line="240" w:lineRule="auto"/>
        <w:ind w:firstLine="360"/>
        <w:jc w:val="both"/>
        <w:rPr>
          <w:rFonts w:eastAsia="Calibri" w:cstheme="minorHAnsi"/>
          <w:b/>
        </w:rPr>
      </w:pPr>
    </w:p>
    <w:p w14:paraId="0B62F71F" w14:textId="2893B7BB" w:rsidR="00540279" w:rsidRPr="00A906EF" w:rsidRDefault="007E180A" w:rsidP="00F87AE5">
      <w:pPr>
        <w:keepNext/>
        <w:spacing w:after="0" w:line="240" w:lineRule="auto"/>
        <w:ind w:firstLine="360"/>
        <w:jc w:val="center"/>
        <w:outlineLvl w:val="0"/>
        <w:rPr>
          <w:rFonts w:eastAsia="Calibri" w:cstheme="minorHAnsi"/>
          <w:b/>
        </w:rPr>
      </w:pPr>
      <w:r w:rsidRPr="00A906EF">
        <w:rPr>
          <w:rFonts w:eastAsia="Calibri" w:cstheme="minorHAnsi"/>
          <w:b/>
        </w:rPr>
        <w:t>8</w:t>
      </w:r>
      <w:r w:rsidR="00EF48CA" w:rsidRPr="00A906EF">
        <w:rPr>
          <w:rFonts w:eastAsia="Calibri" w:cstheme="minorHAnsi"/>
          <w:b/>
        </w:rPr>
        <w:t>. ŠALIŲ ADRESAI IR REKVIZITAI</w:t>
      </w:r>
      <w:bookmarkEnd w:id="4"/>
      <w:bookmarkEnd w:id="5"/>
    </w:p>
    <w:tbl>
      <w:tblPr>
        <w:tblW w:w="9852" w:type="dxa"/>
        <w:tblLayout w:type="fixed"/>
        <w:tblLook w:val="0000" w:firstRow="0" w:lastRow="0" w:firstColumn="0" w:lastColumn="0" w:noHBand="0" w:noVBand="0"/>
      </w:tblPr>
      <w:tblGrid>
        <w:gridCol w:w="5130"/>
        <w:gridCol w:w="4722"/>
      </w:tblGrid>
      <w:tr w:rsidR="006B4644" w:rsidRPr="00A906EF" w14:paraId="58430291" w14:textId="77777777" w:rsidTr="00F31F4B">
        <w:trPr>
          <w:trHeight w:val="1012"/>
        </w:trPr>
        <w:tc>
          <w:tcPr>
            <w:tcW w:w="5130" w:type="dxa"/>
            <w:shd w:val="clear" w:color="auto" w:fill="auto"/>
          </w:tcPr>
          <w:p w14:paraId="5091A8EE" w14:textId="77777777" w:rsidR="00540279" w:rsidRPr="00A906EF" w:rsidRDefault="00540279" w:rsidP="00F87AE5">
            <w:pPr>
              <w:tabs>
                <w:tab w:val="left" w:pos="3060"/>
                <w:tab w:val="center" w:pos="4767"/>
                <w:tab w:val="right" w:pos="9638"/>
              </w:tabs>
              <w:suppressAutoHyphens/>
              <w:snapToGrid w:val="0"/>
              <w:spacing w:after="0" w:line="240" w:lineRule="auto"/>
              <w:ind w:left="-108" w:firstLine="360"/>
              <w:rPr>
                <w:rFonts w:eastAsia="Times New Roman" w:cstheme="minorHAnsi"/>
                <w:b/>
                <w:bCs/>
                <w:iCs/>
                <w:lang w:eastAsia="ar-SA"/>
              </w:rPr>
            </w:pPr>
            <w:r w:rsidRPr="00A906EF">
              <w:rPr>
                <w:rFonts w:eastAsia="Times New Roman" w:cstheme="minorHAnsi"/>
                <w:b/>
                <w:bCs/>
                <w:iCs/>
                <w:lang w:eastAsia="ar-SA"/>
              </w:rPr>
              <w:t>Pirkėjas</w:t>
            </w:r>
          </w:p>
          <w:p w14:paraId="55169C3A" w14:textId="12EAB334" w:rsidR="00540279" w:rsidRPr="00A906EF" w:rsidRDefault="002179BB" w:rsidP="00D12820">
            <w:pPr>
              <w:tabs>
                <w:tab w:val="left" w:pos="3060"/>
                <w:tab w:val="center" w:pos="4819"/>
                <w:tab w:val="right" w:pos="9638"/>
              </w:tabs>
              <w:suppressAutoHyphens/>
              <w:spacing w:after="0" w:line="240" w:lineRule="auto"/>
              <w:ind w:left="-108" w:firstLine="360"/>
              <w:rPr>
                <w:rFonts w:eastAsia="Times New Roman" w:cstheme="minorHAnsi"/>
                <w:b/>
                <w:bCs/>
                <w:iCs/>
                <w:lang w:eastAsia="ar-SA"/>
              </w:rPr>
            </w:pPr>
            <w:r w:rsidRPr="00A906EF">
              <w:rPr>
                <w:rFonts w:eastAsia="Times New Roman" w:cstheme="minorHAnsi"/>
                <w:b/>
                <w:bCs/>
                <w:iCs/>
                <w:lang w:eastAsia="ar-SA"/>
              </w:rPr>
              <w:t>U</w:t>
            </w:r>
            <w:r w:rsidR="00540279" w:rsidRPr="00A906EF">
              <w:rPr>
                <w:rFonts w:eastAsia="Times New Roman" w:cstheme="minorHAnsi"/>
                <w:b/>
                <w:bCs/>
                <w:iCs/>
                <w:lang w:eastAsia="ar-SA"/>
              </w:rPr>
              <w:t>AB „L</w:t>
            </w:r>
            <w:r w:rsidRPr="00A906EF">
              <w:rPr>
                <w:rFonts w:eastAsia="Times New Roman" w:cstheme="minorHAnsi"/>
                <w:b/>
                <w:bCs/>
                <w:iCs/>
                <w:lang w:eastAsia="ar-SA"/>
              </w:rPr>
              <w:t>G Keleiviams</w:t>
            </w:r>
            <w:r w:rsidR="00540279" w:rsidRPr="00A906EF">
              <w:rPr>
                <w:rFonts w:eastAsia="Times New Roman" w:cstheme="minorHAnsi"/>
                <w:b/>
                <w:bCs/>
                <w:iCs/>
                <w:lang w:eastAsia="ar-SA"/>
              </w:rPr>
              <w:t>“</w:t>
            </w:r>
          </w:p>
        </w:tc>
        <w:tc>
          <w:tcPr>
            <w:tcW w:w="4722" w:type="dxa"/>
            <w:shd w:val="clear" w:color="auto" w:fill="auto"/>
          </w:tcPr>
          <w:p w14:paraId="5F743F4D" w14:textId="77777777" w:rsidR="00540279" w:rsidRPr="00A906EF" w:rsidRDefault="00540279" w:rsidP="00F87AE5">
            <w:pPr>
              <w:tabs>
                <w:tab w:val="left" w:pos="3060"/>
                <w:tab w:val="center" w:pos="4819"/>
                <w:tab w:val="right" w:pos="9638"/>
              </w:tabs>
              <w:suppressAutoHyphens/>
              <w:snapToGrid w:val="0"/>
              <w:spacing w:after="0" w:line="240" w:lineRule="auto"/>
              <w:ind w:firstLine="360"/>
              <w:rPr>
                <w:rFonts w:eastAsia="Times New Roman" w:cstheme="minorHAnsi"/>
                <w:b/>
                <w:bCs/>
                <w:iCs/>
                <w:lang w:eastAsia="ar-SA"/>
              </w:rPr>
            </w:pPr>
            <w:r w:rsidRPr="00A906EF">
              <w:rPr>
                <w:rFonts w:eastAsia="Times New Roman" w:cstheme="minorHAnsi"/>
                <w:b/>
                <w:bCs/>
                <w:iCs/>
                <w:lang w:eastAsia="ar-SA"/>
              </w:rPr>
              <w:t>Tiekėjas</w:t>
            </w:r>
          </w:p>
          <w:p w14:paraId="09AD4BD6" w14:textId="0E1C6437" w:rsidR="00540279" w:rsidRPr="00A906EF" w:rsidRDefault="00E853A0" w:rsidP="00F87AE5">
            <w:pPr>
              <w:tabs>
                <w:tab w:val="left" w:pos="3060"/>
                <w:tab w:val="center" w:pos="4819"/>
                <w:tab w:val="right" w:pos="9638"/>
              </w:tabs>
              <w:suppressAutoHyphens/>
              <w:spacing w:after="0" w:line="240" w:lineRule="auto"/>
              <w:ind w:firstLine="360"/>
              <w:rPr>
                <w:rFonts w:eastAsia="Times New Roman" w:cstheme="minorHAnsi"/>
                <w:b/>
                <w:iCs/>
                <w:lang w:eastAsia="ar-SA"/>
              </w:rPr>
            </w:pPr>
            <w:r w:rsidRPr="00A906EF">
              <w:rPr>
                <w:rFonts w:cstheme="minorHAnsi"/>
                <w:b/>
                <w:bCs/>
              </w:rPr>
              <w:t>Public Transport Service SP.ZO.O</w:t>
            </w:r>
          </w:p>
        </w:tc>
      </w:tr>
      <w:tr w:rsidR="006B4644" w:rsidRPr="00E16218" w14:paraId="4FFD6270" w14:textId="77777777" w:rsidTr="00A17606">
        <w:trPr>
          <w:trHeight w:val="629"/>
        </w:trPr>
        <w:tc>
          <w:tcPr>
            <w:tcW w:w="5130" w:type="dxa"/>
            <w:shd w:val="clear" w:color="auto" w:fill="auto"/>
          </w:tcPr>
          <w:p w14:paraId="436C3884" w14:textId="77777777" w:rsidR="004D1753" w:rsidRPr="00E16218" w:rsidRDefault="004D1753" w:rsidP="00E16218">
            <w:pPr>
              <w:widowControl w:val="0"/>
              <w:spacing w:after="0" w:line="240" w:lineRule="auto"/>
              <w:ind w:left="294" w:firstLine="66"/>
              <w:jc w:val="both"/>
              <w:rPr>
                <w:rFonts w:eastAsia="Batang" w:cstheme="minorHAnsi"/>
                <w:lang w:eastAsia="lt-LT"/>
              </w:rPr>
            </w:pPr>
            <w:permStart w:id="1640849032" w:edGrp="everyone" w:colFirst="0" w:colLast="0"/>
            <w:permStart w:id="306072197" w:edGrp="everyone" w:colFirst="1" w:colLast="1"/>
            <w:r w:rsidRPr="00E16218">
              <w:rPr>
                <w:rFonts w:eastAsia="Batang" w:cstheme="minorHAnsi"/>
                <w:lang w:eastAsia="lt-LT"/>
              </w:rPr>
              <w:t>Mindaugo g. 12, LT-03225, Vilnius</w:t>
            </w:r>
          </w:p>
          <w:p w14:paraId="29C106D5" w14:textId="77777777" w:rsidR="004D1753" w:rsidRPr="00E16218" w:rsidRDefault="004D1753" w:rsidP="00E16218">
            <w:pPr>
              <w:widowControl w:val="0"/>
              <w:spacing w:after="0" w:line="240" w:lineRule="auto"/>
              <w:ind w:left="294" w:firstLine="66"/>
              <w:jc w:val="both"/>
              <w:rPr>
                <w:rFonts w:eastAsia="Batang" w:cstheme="minorHAnsi"/>
                <w:lang w:eastAsia="lt-LT"/>
              </w:rPr>
            </w:pPr>
            <w:r w:rsidRPr="00E16218">
              <w:rPr>
                <w:rFonts w:eastAsia="Batang" w:cstheme="minorHAnsi"/>
                <w:lang w:eastAsia="lt-LT"/>
              </w:rPr>
              <w:t>Įmonės kodas 305052228</w:t>
            </w:r>
          </w:p>
          <w:p w14:paraId="6D2FDBEA" w14:textId="44D22A00" w:rsidR="004D1753" w:rsidRPr="00E16218" w:rsidRDefault="004D1753" w:rsidP="00E16218">
            <w:pPr>
              <w:widowControl w:val="0"/>
              <w:spacing w:after="0" w:line="240" w:lineRule="auto"/>
              <w:ind w:left="294" w:firstLine="66"/>
              <w:jc w:val="both"/>
              <w:rPr>
                <w:rFonts w:eastAsia="Batang" w:cstheme="minorHAnsi"/>
                <w:lang w:eastAsia="lt-LT"/>
              </w:rPr>
            </w:pPr>
            <w:r w:rsidRPr="00E16218">
              <w:rPr>
                <w:rFonts w:eastAsia="Batang" w:cstheme="minorHAnsi"/>
                <w:lang w:eastAsia="lt-LT"/>
              </w:rPr>
              <w:t>PVM kodas LT100012462811</w:t>
            </w:r>
          </w:p>
          <w:p w14:paraId="6014853C" w14:textId="77777777" w:rsidR="004D1753" w:rsidRPr="00E16218" w:rsidRDefault="004D1753" w:rsidP="00E16218">
            <w:pPr>
              <w:widowControl w:val="0"/>
              <w:spacing w:after="0" w:line="240" w:lineRule="auto"/>
              <w:ind w:left="294" w:firstLine="66"/>
              <w:jc w:val="both"/>
              <w:rPr>
                <w:rFonts w:eastAsia="Batang" w:cstheme="minorHAnsi"/>
                <w:lang w:eastAsia="lt-LT"/>
              </w:rPr>
            </w:pPr>
            <w:r w:rsidRPr="00E16218">
              <w:rPr>
                <w:rFonts w:eastAsia="Batang" w:cstheme="minorHAnsi"/>
                <w:lang w:eastAsia="lt-LT"/>
              </w:rPr>
              <w:t>a/s LT91 7044 0600 0829 8168</w:t>
            </w:r>
          </w:p>
          <w:p w14:paraId="0E4837ED" w14:textId="77777777" w:rsidR="004D1753" w:rsidRPr="00E16218" w:rsidRDefault="004D1753" w:rsidP="00E16218">
            <w:pPr>
              <w:widowControl w:val="0"/>
              <w:spacing w:after="0" w:line="240" w:lineRule="auto"/>
              <w:ind w:left="294" w:firstLine="66"/>
              <w:jc w:val="both"/>
              <w:rPr>
                <w:rFonts w:eastAsia="Batang" w:cstheme="minorHAnsi"/>
                <w:lang w:eastAsia="lt-LT"/>
              </w:rPr>
            </w:pPr>
            <w:r w:rsidRPr="00E16218">
              <w:rPr>
                <w:rFonts w:eastAsia="Batang" w:cstheme="minorHAnsi"/>
                <w:lang w:eastAsia="lt-LT"/>
              </w:rPr>
              <w:t>AB SEB bankas</w:t>
            </w:r>
          </w:p>
          <w:p w14:paraId="03962C82" w14:textId="77777777" w:rsidR="004D1753" w:rsidRPr="00E16218" w:rsidRDefault="004D1753" w:rsidP="00E16218">
            <w:pPr>
              <w:widowControl w:val="0"/>
              <w:spacing w:after="0" w:line="240" w:lineRule="auto"/>
              <w:ind w:left="294" w:firstLine="66"/>
              <w:jc w:val="both"/>
              <w:rPr>
                <w:rFonts w:eastAsia="Batang" w:cstheme="minorHAnsi"/>
                <w:lang w:eastAsia="lt-LT"/>
              </w:rPr>
            </w:pPr>
            <w:r w:rsidRPr="00E16218">
              <w:rPr>
                <w:rFonts w:eastAsia="Batang" w:cstheme="minorHAnsi"/>
                <w:lang w:eastAsia="lt-LT"/>
              </w:rPr>
              <w:t>Tel. Nr. 8 5 269 2038</w:t>
            </w:r>
          </w:p>
          <w:p w14:paraId="33362D8D" w14:textId="77777777" w:rsidR="004D1753" w:rsidRPr="00E16218" w:rsidRDefault="004D1753" w:rsidP="00E16218">
            <w:pPr>
              <w:widowControl w:val="0"/>
              <w:spacing w:after="0" w:line="240" w:lineRule="auto"/>
              <w:ind w:left="294" w:firstLine="66"/>
              <w:jc w:val="both"/>
              <w:rPr>
                <w:rFonts w:eastAsia="Batang" w:cstheme="minorHAnsi"/>
                <w:lang w:eastAsia="lt-LT"/>
              </w:rPr>
            </w:pPr>
            <w:r w:rsidRPr="00E16218">
              <w:rPr>
                <w:rFonts w:eastAsia="Batang" w:cstheme="minorHAnsi"/>
                <w:lang w:eastAsia="lt-LT"/>
              </w:rPr>
              <w:t xml:space="preserve">El. p. </w:t>
            </w:r>
            <w:hyperlink r:id="rId12" w:history="1">
              <w:r w:rsidRPr="00E16218">
                <w:rPr>
                  <w:rFonts w:eastAsia="Batang" w:cstheme="minorHAnsi"/>
                  <w:lang w:eastAsia="lt-LT"/>
                </w:rPr>
                <w:t>lgkeleiviams@litrail.lt</w:t>
              </w:r>
            </w:hyperlink>
          </w:p>
          <w:p w14:paraId="6663F1B0" w14:textId="246B4CC0" w:rsidR="00540279" w:rsidRPr="00E16218" w:rsidRDefault="00540279" w:rsidP="00E16218">
            <w:pPr>
              <w:widowControl w:val="0"/>
              <w:spacing w:after="0" w:line="240" w:lineRule="auto"/>
              <w:ind w:left="294" w:firstLine="66"/>
              <w:jc w:val="both"/>
              <w:rPr>
                <w:rFonts w:eastAsia="Batang" w:cstheme="minorHAnsi"/>
                <w:lang w:eastAsia="lt-LT"/>
              </w:rPr>
            </w:pPr>
          </w:p>
        </w:tc>
        <w:tc>
          <w:tcPr>
            <w:tcW w:w="4722" w:type="dxa"/>
            <w:shd w:val="clear" w:color="auto" w:fill="auto"/>
          </w:tcPr>
          <w:p w14:paraId="531309DE" w14:textId="45762275" w:rsidR="004E5670" w:rsidRPr="00E16218" w:rsidRDefault="00E853A0" w:rsidP="00AE0AA7">
            <w:pPr>
              <w:widowControl w:val="0"/>
              <w:spacing w:after="0" w:line="240" w:lineRule="auto"/>
              <w:ind w:left="294" w:firstLine="66"/>
              <w:jc w:val="both"/>
              <w:rPr>
                <w:rFonts w:eastAsia="Batang" w:cstheme="minorHAnsi"/>
                <w:lang w:eastAsia="lt-LT"/>
              </w:rPr>
            </w:pPr>
            <w:r w:rsidRPr="00A906EF">
              <w:rPr>
                <w:rFonts w:eastAsia="Batang" w:cstheme="minorHAnsi"/>
                <w:lang w:eastAsia="lt-LT"/>
              </w:rPr>
              <w:t>Aleja Solidarnosci 75 lok.26, 00-090 Warszawa</w:t>
            </w:r>
            <w:r w:rsidRPr="00E16218">
              <w:rPr>
                <w:rFonts w:eastAsia="Batang" w:cstheme="minorHAnsi"/>
                <w:lang w:eastAsia="lt-LT"/>
              </w:rPr>
              <w:t xml:space="preserve"> Polska</w:t>
            </w:r>
          </w:p>
          <w:p w14:paraId="233BEC3E" w14:textId="6E85B328" w:rsidR="00540279" w:rsidRPr="00E16218" w:rsidRDefault="00E853A0" w:rsidP="00E16218">
            <w:pPr>
              <w:widowControl w:val="0"/>
              <w:spacing w:after="0" w:line="240" w:lineRule="auto"/>
              <w:ind w:left="294" w:firstLine="66"/>
              <w:jc w:val="both"/>
              <w:rPr>
                <w:rFonts w:eastAsia="Batang" w:cstheme="minorHAnsi"/>
                <w:lang w:eastAsia="lt-LT"/>
              </w:rPr>
            </w:pPr>
            <w:r w:rsidRPr="00E16218">
              <w:rPr>
                <w:rFonts w:eastAsia="Batang" w:cstheme="minorHAnsi"/>
                <w:lang w:eastAsia="lt-LT"/>
              </w:rPr>
              <w:t xml:space="preserve">Įmonės kodas </w:t>
            </w:r>
            <w:bookmarkStart w:id="6" w:name="_Hlk32327948"/>
            <w:r w:rsidRPr="00E16218">
              <w:rPr>
                <w:rFonts w:eastAsia="Batang" w:cstheme="minorHAnsi"/>
                <w:lang w:eastAsia="lt-LT"/>
              </w:rPr>
              <w:t>0000604846</w:t>
            </w:r>
            <w:bookmarkEnd w:id="6"/>
          </w:p>
          <w:p w14:paraId="4CE2D14D" w14:textId="2A5AC8FF" w:rsidR="00540279" w:rsidRPr="00E16218" w:rsidRDefault="00540279" w:rsidP="00E16218">
            <w:pPr>
              <w:widowControl w:val="0"/>
              <w:spacing w:after="0" w:line="240" w:lineRule="auto"/>
              <w:ind w:left="294" w:firstLine="66"/>
              <w:jc w:val="both"/>
              <w:rPr>
                <w:rFonts w:eastAsia="Batang" w:cstheme="minorHAnsi"/>
                <w:lang w:eastAsia="lt-LT"/>
              </w:rPr>
            </w:pPr>
            <w:r w:rsidRPr="00E16218">
              <w:rPr>
                <w:rFonts w:eastAsia="Batang" w:cstheme="minorHAnsi"/>
                <w:lang w:eastAsia="lt-LT"/>
              </w:rPr>
              <w:t xml:space="preserve">PVM kodas </w:t>
            </w:r>
            <w:r w:rsidR="009553CD" w:rsidRPr="00E16218">
              <w:rPr>
                <w:rFonts w:eastAsia="Batang" w:cstheme="minorHAnsi"/>
                <w:lang w:eastAsia="lt-LT"/>
              </w:rPr>
              <w:t>PL 5223055644</w:t>
            </w:r>
          </w:p>
          <w:p w14:paraId="34845B74" w14:textId="1D593D7F" w:rsidR="00540279" w:rsidRPr="00E16218" w:rsidRDefault="00F31F4B" w:rsidP="00E16218">
            <w:pPr>
              <w:widowControl w:val="0"/>
              <w:spacing w:after="0" w:line="240" w:lineRule="auto"/>
              <w:ind w:left="294" w:firstLine="66"/>
              <w:jc w:val="both"/>
              <w:rPr>
                <w:rFonts w:eastAsia="Batang" w:cstheme="minorHAnsi"/>
                <w:lang w:eastAsia="lt-LT"/>
              </w:rPr>
            </w:pPr>
            <w:r w:rsidRPr="00E16218">
              <w:rPr>
                <w:rFonts w:eastAsia="Batang" w:cstheme="minorHAnsi"/>
                <w:lang w:eastAsia="lt-LT"/>
              </w:rPr>
              <w:t>a/s L</w:t>
            </w:r>
            <w:r w:rsidR="00930167" w:rsidRPr="00E16218">
              <w:rPr>
                <w:rFonts w:eastAsia="Batang" w:cstheme="minorHAnsi"/>
                <w:lang w:eastAsia="lt-LT"/>
              </w:rPr>
              <w:t xml:space="preserve">   </w:t>
            </w:r>
            <w:r w:rsidR="00BE04E4" w:rsidRPr="00E16218">
              <w:rPr>
                <w:rFonts w:eastAsia="Batang" w:cstheme="minorHAnsi"/>
                <w:lang w:eastAsia="lt-LT"/>
              </w:rPr>
              <w:t>PL06 1750 1211 0000 0000 3263 2505</w:t>
            </w:r>
          </w:p>
          <w:p w14:paraId="54B53ADE" w14:textId="75E3A24A" w:rsidR="00540279" w:rsidRPr="00E16218" w:rsidRDefault="00E0121B" w:rsidP="00E16218">
            <w:pPr>
              <w:widowControl w:val="0"/>
              <w:spacing w:after="0" w:line="240" w:lineRule="auto"/>
              <w:ind w:left="294" w:firstLine="66"/>
              <w:jc w:val="both"/>
              <w:rPr>
                <w:rFonts w:eastAsia="Batang" w:cstheme="minorHAnsi"/>
                <w:lang w:eastAsia="lt-LT"/>
              </w:rPr>
            </w:pPr>
            <w:r w:rsidRPr="00E16218">
              <w:rPr>
                <w:rFonts w:eastAsia="Batang" w:cstheme="minorHAnsi"/>
                <w:lang w:eastAsia="lt-LT"/>
              </w:rPr>
              <w:t>B</w:t>
            </w:r>
            <w:r w:rsidR="00540279" w:rsidRPr="00E16218">
              <w:rPr>
                <w:rFonts w:eastAsia="Batang" w:cstheme="minorHAnsi"/>
                <w:lang w:eastAsia="lt-LT"/>
              </w:rPr>
              <w:t>ankas</w:t>
            </w:r>
            <w:r w:rsidR="00F31F4B" w:rsidRPr="00E16218">
              <w:rPr>
                <w:rFonts w:eastAsia="Batang" w:cstheme="minorHAnsi"/>
                <w:lang w:eastAsia="lt-LT"/>
              </w:rPr>
              <w:t xml:space="preserve"> </w:t>
            </w:r>
            <w:r w:rsidR="000E41BE" w:rsidRPr="00E16218">
              <w:rPr>
                <w:rFonts w:eastAsia="Batang" w:cstheme="minorHAnsi"/>
                <w:lang w:eastAsia="lt-LT"/>
              </w:rPr>
              <w:t>Raiffeisen Pobank</w:t>
            </w:r>
          </w:p>
          <w:p w14:paraId="410C89F6" w14:textId="2B39EF21" w:rsidR="009553CD" w:rsidRPr="00E16218" w:rsidRDefault="009553CD" w:rsidP="00E16218">
            <w:pPr>
              <w:widowControl w:val="0"/>
              <w:spacing w:after="0" w:line="240" w:lineRule="auto"/>
              <w:ind w:left="294" w:firstLine="66"/>
              <w:jc w:val="both"/>
              <w:rPr>
                <w:rFonts w:eastAsia="Batang" w:cstheme="minorHAnsi"/>
                <w:lang w:eastAsia="lt-LT"/>
              </w:rPr>
            </w:pPr>
            <w:r w:rsidRPr="00E16218">
              <w:rPr>
                <w:rFonts w:eastAsia="Batang" w:cstheme="minorHAnsi"/>
                <w:lang w:eastAsia="lt-LT"/>
              </w:rPr>
              <w:t xml:space="preserve">Kodas BIC/SWIFT: </w:t>
            </w:r>
            <w:r w:rsidR="000E41BE" w:rsidRPr="00E16218">
              <w:rPr>
                <w:rFonts w:eastAsia="Batang" w:cstheme="minorHAnsi"/>
                <w:lang w:eastAsia="lt-LT"/>
              </w:rPr>
              <w:t>PPABPLPK</w:t>
            </w:r>
          </w:p>
          <w:p w14:paraId="6BA9CC74" w14:textId="22C5BDCD" w:rsidR="00540279" w:rsidRPr="00E16218" w:rsidRDefault="00540279" w:rsidP="00E16218">
            <w:pPr>
              <w:widowControl w:val="0"/>
              <w:spacing w:after="0" w:line="240" w:lineRule="auto"/>
              <w:ind w:left="294" w:firstLine="66"/>
              <w:jc w:val="both"/>
              <w:rPr>
                <w:rFonts w:eastAsia="Batang" w:cstheme="minorHAnsi"/>
                <w:lang w:eastAsia="lt-LT"/>
              </w:rPr>
            </w:pPr>
            <w:r w:rsidRPr="00E16218">
              <w:rPr>
                <w:rFonts w:eastAsia="Batang" w:cstheme="minorHAnsi"/>
                <w:lang w:eastAsia="lt-LT"/>
              </w:rPr>
              <w:t xml:space="preserve">Tel. </w:t>
            </w:r>
            <w:r w:rsidR="005845C3" w:rsidRPr="00E16218">
              <w:rPr>
                <w:rFonts w:eastAsia="Batang" w:cstheme="minorHAnsi"/>
                <w:lang w:eastAsia="lt-LT"/>
              </w:rPr>
              <w:t>48</w:t>
            </w:r>
            <w:r w:rsidR="002757EA" w:rsidRPr="00E16218">
              <w:rPr>
                <w:rFonts w:eastAsia="Batang" w:cstheme="minorHAnsi"/>
                <w:lang w:eastAsia="lt-LT"/>
              </w:rPr>
              <w:t> 783 945 312</w:t>
            </w:r>
          </w:p>
          <w:p w14:paraId="0D4CA25C" w14:textId="7354A02A" w:rsidR="00540279" w:rsidRPr="00E16218" w:rsidRDefault="00540279" w:rsidP="00E16218">
            <w:pPr>
              <w:widowControl w:val="0"/>
              <w:spacing w:after="0" w:line="240" w:lineRule="auto"/>
              <w:ind w:left="294" w:firstLine="66"/>
              <w:jc w:val="both"/>
              <w:rPr>
                <w:rFonts w:eastAsia="Batang" w:cstheme="minorHAnsi"/>
                <w:lang w:eastAsia="lt-LT"/>
              </w:rPr>
            </w:pPr>
            <w:r w:rsidRPr="00E16218">
              <w:rPr>
                <w:rFonts w:eastAsia="Batang" w:cstheme="minorHAnsi"/>
                <w:lang w:eastAsia="lt-LT"/>
              </w:rPr>
              <w:t>El. p</w:t>
            </w:r>
            <w:r w:rsidR="00E853A0" w:rsidRPr="00E16218">
              <w:rPr>
                <w:rFonts w:eastAsia="Batang" w:cstheme="minorHAnsi"/>
                <w:lang w:eastAsia="lt-LT"/>
              </w:rPr>
              <w:t xml:space="preserve">. </w:t>
            </w:r>
            <w:r w:rsidR="005845C3" w:rsidRPr="00E16218">
              <w:rPr>
                <w:rFonts w:eastAsia="Batang" w:cstheme="minorHAnsi"/>
                <w:lang w:eastAsia="lt-LT"/>
              </w:rPr>
              <w:t>office@publictransportservice.com</w:t>
            </w:r>
          </w:p>
        </w:tc>
      </w:tr>
    </w:tbl>
    <w:p w14:paraId="666F5C6A" w14:textId="77777777" w:rsidR="00030909" w:rsidRPr="00E16218" w:rsidRDefault="00030909" w:rsidP="00E16218">
      <w:pPr>
        <w:widowControl w:val="0"/>
        <w:spacing w:after="0" w:line="240" w:lineRule="auto"/>
        <w:ind w:left="294" w:firstLine="66"/>
        <w:jc w:val="both"/>
        <w:rPr>
          <w:rFonts w:eastAsia="Batang" w:cstheme="minorHAnsi"/>
          <w:lang w:eastAsia="lt-LT"/>
        </w:rPr>
      </w:pPr>
      <w:permStart w:id="282033764" w:edGrp="everyone"/>
      <w:permEnd w:id="1640849032"/>
      <w:permEnd w:id="306072197"/>
    </w:p>
    <w:p w14:paraId="7EE2F357" w14:textId="3CAEDE68" w:rsidR="004D1753" w:rsidRPr="00E16218" w:rsidRDefault="00513EF8" w:rsidP="00E16218">
      <w:pPr>
        <w:widowControl w:val="0"/>
        <w:spacing w:after="0" w:line="240" w:lineRule="auto"/>
        <w:ind w:left="294" w:firstLine="66"/>
        <w:jc w:val="both"/>
        <w:rPr>
          <w:rFonts w:eastAsia="Batang" w:cstheme="minorHAnsi"/>
          <w:lang w:eastAsia="lt-LT"/>
        </w:rPr>
      </w:pPr>
      <w:r w:rsidRPr="00E16218">
        <w:rPr>
          <w:rFonts w:eastAsia="Batang" w:cstheme="minorHAnsi"/>
          <w:lang w:eastAsia="lt-LT"/>
        </w:rPr>
        <w:t xml:space="preserve">  </w:t>
      </w:r>
      <w:r w:rsidR="004D1753" w:rsidRPr="00E16218">
        <w:rPr>
          <w:rFonts w:eastAsia="Batang" w:cstheme="minorHAnsi"/>
          <w:lang w:eastAsia="lt-LT"/>
        </w:rPr>
        <w:t>Generalinis direktorius</w:t>
      </w:r>
      <w:r w:rsidR="00F31F4B" w:rsidRPr="00E16218">
        <w:rPr>
          <w:rFonts w:eastAsia="Batang" w:cstheme="minorHAnsi"/>
          <w:lang w:eastAsia="lt-LT"/>
        </w:rPr>
        <w:t xml:space="preserve">                          </w:t>
      </w:r>
      <w:r w:rsidR="00930167" w:rsidRPr="00E16218">
        <w:rPr>
          <w:rFonts w:eastAsia="Batang" w:cstheme="minorHAnsi"/>
          <w:lang w:eastAsia="lt-LT"/>
        </w:rPr>
        <w:t xml:space="preserve">                                     </w:t>
      </w:r>
      <w:r w:rsidR="005845C3" w:rsidRPr="00E16218">
        <w:rPr>
          <w:rFonts w:eastAsia="Batang" w:cstheme="minorHAnsi"/>
          <w:lang w:eastAsia="lt-LT"/>
        </w:rPr>
        <w:t>Rinkodaros direktorius</w:t>
      </w:r>
      <w:r w:rsidR="00930167" w:rsidRPr="00E16218">
        <w:rPr>
          <w:rFonts w:eastAsia="Batang" w:cstheme="minorHAnsi"/>
          <w:lang w:eastAsia="lt-LT"/>
        </w:rPr>
        <w:t xml:space="preserve">                              </w:t>
      </w:r>
      <w:r w:rsidR="00F31F4B" w:rsidRPr="00E16218">
        <w:rPr>
          <w:rFonts w:eastAsia="Batang" w:cstheme="minorHAnsi"/>
          <w:lang w:eastAsia="lt-LT"/>
        </w:rPr>
        <w:t xml:space="preserve">    </w:t>
      </w:r>
      <w:r w:rsidRPr="00E16218">
        <w:rPr>
          <w:rFonts w:eastAsia="Batang" w:cstheme="minorHAnsi"/>
          <w:lang w:eastAsia="lt-LT"/>
        </w:rPr>
        <w:t xml:space="preserve"> </w:t>
      </w:r>
      <w:r w:rsidR="00AE0AA7" w:rsidRPr="00E16218">
        <w:rPr>
          <w:rFonts w:eastAsia="Batang" w:cstheme="minorHAnsi"/>
          <w:lang w:eastAsia="lt-LT"/>
        </w:rPr>
        <w:t xml:space="preserve"> </w:t>
      </w:r>
    </w:p>
    <w:p w14:paraId="7AF356D1" w14:textId="0E254670" w:rsidR="00540279" w:rsidRPr="00E16218" w:rsidRDefault="00513EF8" w:rsidP="00E16218">
      <w:pPr>
        <w:widowControl w:val="0"/>
        <w:spacing w:after="0" w:line="240" w:lineRule="auto"/>
        <w:ind w:left="294" w:firstLine="66"/>
        <w:jc w:val="both"/>
        <w:rPr>
          <w:rFonts w:eastAsia="Batang" w:cstheme="minorHAnsi"/>
          <w:lang w:eastAsia="lt-LT"/>
        </w:rPr>
      </w:pPr>
      <w:r w:rsidRPr="00E16218">
        <w:rPr>
          <w:rFonts w:eastAsia="Batang" w:cstheme="minorHAnsi"/>
          <w:lang w:eastAsia="lt-LT"/>
        </w:rPr>
        <w:t xml:space="preserve">  </w:t>
      </w:r>
      <w:r w:rsidR="004D1753" w:rsidRPr="00E16218">
        <w:rPr>
          <w:rFonts w:eastAsia="Batang" w:cstheme="minorHAnsi"/>
          <w:lang w:eastAsia="lt-LT"/>
        </w:rPr>
        <w:t xml:space="preserve">Linas Baužys                                          </w:t>
      </w:r>
      <w:r w:rsidR="00930167" w:rsidRPr="00E16218">
        <w:rPr>
          <w:rFonts w:eastAsia="Batang" w:cstheme="minorHAnsi"/>
          <w:lang w:eastAsia="lt-LT"/>
        </w:rPr>
        <w:t xml:space="preserve">                                       </w:t>
      </w:r>
      <w:r w:rsidR="005845C3" w:rsidRPr="00E16218">
        <w:rPr>
          <w:rFonts w:eastAsia="Batang" w:cstheme="minorHAnsi"/>
          <w:lang w:eastAsia="lt-LT"/>
        </w:rPr>
        <w:t>Jacek Tomasik</w:t>
      </w:r>
      <w:r w:rsidR="00930167" w:rsidRPr="00E16218">
        <w:rPr>
          <w:rFonts w:eastAsia="Batang" w:cstheme="minorHAnsi"/>
          <w:lang w:eastAsia="lt-LT"/>
        </w:rPr>
        <w:t xml:space="preserve">                                </w:t>
      </w:r>
      <w:r w:rsidR="004D1753" w:rsidRPr="00E16218">
        <w:rPr>
          <w:rFonts w:eastAsia="Batang" w:cstheme="minorHAnsi"/>
          <w:lang w:eastAsia="lt-LT"/>
        </w:rPr>
        <w:t xml:space="preserve"> </w:t>
      </w:r>
      <w:r w:rsidR="00540279" w:rsidRPr="00E16218">
        <w:rPr>
          <w:rFonts w:eastAsia="Batang" w:cstheme="minorHAnsi"/>
          <w:lang w:eastAsia="lt-LT"/>
        </w:rPr>
        <w:t xml:space="preserve">   </w:t>
      </w:r>
      <w:r w:rsidRPr="00E16218">
        <w:rPr>
          <w:rFonts w:eastAsia="Batang" w:cstheme="minorHAnsi"/>
          <w:lang w:eastAsia="lt-LT"/>
        </w:rPr>
        <w:t xml:space="preserve">  </w:t>
      </w:r>
      <w:r w:rsidR="00AE0AA7" w:rsidRPr="00E16218">
        <w:rPr>
          <w:rFonts w:eastAsia="Batang" w:cstheme="minorHAnsi"/>
          <w:lang w:eastAsia="lt-LT"/>
        </w:rPr>
        <w:t xml:space="preserve">  </w:t>
      </w:r>
    </w:p>
    <w:permEnd w:id="282033764"/>
    <w:p w14:paraId="645698BE" w14:textId="77777777" w:rsidR="00540279" w:rsidRPr="00A906EF" w:rsidRDefault="00540279" w:rsidP="00E16218">
      <w:pPr>
        <w:widowControl w:val="0"/>
        <w:spacing w:after="0" w:line="240" w:lineRule="auto"/>
        <w:ind w:left="294" w:firstLine="66"/>
        <w:jc w:val="both"/>
        <w:rPr>
          <w:rFonts w:eastAsia="Calibri" w:cstheme="minorHAnsi"/>
          <w:noProof/>
          <w:lang w:eastAsia="x-none"/>
        </w:rPr>
      </w:pPr>
      <w:r w:rsidRPr="00E16218">
        <w:rPr>
          <w:rFonts w:eastAsia="Batang" w:cstheme="minorHAnsi"/>
          <w:lang w:eastAsia="lt-LT"/>
        </w:rPr>
        <w:t>_____________________</w:t>
      </w:r>
      <w:r w:rsidRPr="00E16218">
        <w:rPr>
          <w:rFonts w:eastAsia="Batang" w:cstheme="minorHAnsi"/>
          <w:lang w:eastAsia="lt-LT"/>
        </w:rPr>
        <w:tab/>
        <w:t xml:space="preserve">                                           _______________________</w:t>
      </w:r>
    </w:p>
    <w:p w14:paraId="692EA4EF" w14:textId="77777777" w:rsidR="00540279" w:rsidRPr="00A906EF" w:rsidRDefault="00540279" w:rsidP="00F87AE5">
      <w:pPr>
        <w:spacing w:after="0" w:line="240" w:lineRule="auto"/>
        <w:ind w:firstLine="360"/>
        <w:rPr>
          <w:rFonts w:eastAsia="Calibri" w:cstheme="minorHAnsi"/>
          <w:noProof/>
          <w:lang w:eastAsia="x-none"/>
        </w:rPr>
      </w:pPr>
      <w:r w:rsidRPr="00A906EF">
        <w:rPr>
          <w:rFonts w:eastAsia="Calibri" w:cstheme="minorHAnsi"/>
          <w:noProof/>
          <w:lang w:eastAsia="x-none"/>
        </w:rPr>
        <w:t xml:space="preserve">       (parašas)</w:t>
      </w:r>
      <w:r w:rsidRPr="00A906EF">
        <w:rPr>
          <w:rFonts w:eastAsia="Calibri" w:cstheme="minorHAnsi"/>
          <w:noProof/>
          <w:lang w:eastAsia="x-none"/>
        </w:rPr>
        <w:tab/>
      </w:r>
      <w:r w:rsidRPr="00A906EF">
        <w:rPr>
          <w:rFonts w:eastAsia="Calibri" w:cstheme="minorHAnsi"/>
          <w:noProof/>
          <w:lang w:eastAsia="x-none"/>
        </w:rPr>
        <w:tab/>
      </w:r>
      <w:r w:rsidRPr="00A906EF">
        <w:rPr>
          <w:rFonts w:eastAsia="Calibri" w:cstheme="minorHAnsi"/>
          <w:noProof/>
          <w:lang w:eastAsia="x-none"/>
        </w:rPr>
        <w:tab/>
        <w:t xml:space="preserve">                             (parašas)</w:t>
      </w:r>
    </w:p>
    <w:p w14:paraId="01482FB7" w14:textId="77777777" w:rsidR="00030909" w:rsidRPr="00A906EF" w:rsidRDefault="00030909" w:rsidP="00F87AE5">
      <w:pPr>
        <w:spacing w:after="0" w:line="240" w:lineRule="auto"/>
        <w:ind w:firstLine="360"/>
        <w:jc w:val="both"/>
        <w:rPr>
          <w:rFonts w:eastAsia="Calibri" w:cstheme="minorHAnsi"/>
          <w:noProof/>
        </w:rPr>
      </w:pPr>
    </w:p>
    <w:p w14:paraId="0C76A07C" w14:textId="02A7FAAB" w:rsidR="00540279" w:rsidRPr="00A906EF" w:rsidRDefault="00540279" w:rsidP="00F87AE5">
      <w:pPr>
        <w:spacing w:after="0" w:line="240" w:lineRule="auto"/>
        <w:ind w:firstLine="360"/>
        <w:jc w:val="both"/>
        <w:rPr>
          <w:rFonts w:eastAsia="Calibri" w:cstheme="minorHAnsi"/>
          <w:noProof/>
        </w:rPr>
      </w:pPr>
      <w:r w:rsidRPr="00A906EF">
        <w:rPr>
          <w:rFonts w:eastAsia="Calibri" w:cstheme="minorHAnsi"/>
          <w:noProof/>
        </w:rPr>
        <w:lastRenderedPageBreak/>
        <w:t>Data: ________________</w:t>
      </w:r>
      <w:r w:rsidRPr="00A906EF">
        <w:rPr>
          <w:rFonts w:eastAsia="Calibri" w:cstheme="minorHAnsi"/>
          <w:noProof/>
        </w:rPr>
        <w:tab/>
      </w:r>
      <w:r w:rsidRPr="00A906EF">
        <w:rPr>
          <w:rFonts w:eastAsia="Calibri" w:cstheme="minorHAnsi"/>
          <w:noProof/>
        </w:rPr>
        <w:tab/>
        <w:t xml:space="preserve">                     Data: ________________</w:t>
      </w:r>
    </w:p>
    <w:tbl>
      <w:tblPr>
        <w:tblW w:w="0" w:type="auto"/>
        <w:tblInd w:w="520" w:type="dxa"/>
        <w:tblLook w:val="0000" w:firstRow="0" w:lastRow="0" w:firstColumn="0" w:lastColumn="0" w:noHBand="0" w:noVBand="0"/>
      </w:tblPr>
      <w:tblGrid>
        <w:gridCol w:w="518"/>
      </w:tblGrid>
      <w:tr w:rsidR="00540279" w:rsidRPr="00A906EF" w14:paraId="55A5C30B" w14:textId="77777777" w:rsidTr="00870F76">
        <w:trPr>
          <w:trHeight w:val="275"/>
        </w:trPr>
        <w:tc>
          <w:tcPr>
            <w:tcW w:w="518" w:type="dxa"/>
          </w:tcPr>
          <w:p w14:paraId="3DF75C89" w14:textId="77777777" w:rsidR="00540279" w:rsidRPr="00A906EF" w:rsidRDefault="00540279" w:rsidP="00F87AE5">
            <w:pPr>
              <w:spacing w:after="0" w:line="240" w:lineRule="auto"/>
              <w:ind w:firstLine="360"/>
              <w:rPr>
                <w:rFonts w:eastAsia="Calibri" w:cstheme="minorHAnsi"/>
              </w:rPr>
            </w:pPr>
          </w:p>
        </w:tc>
      </w:tr>
    </w:tbl>
    <w:p w14:paraId="50AFDE1C" w14:textId="77777777" w:rsidR="002F0715" w:rsidRPr="00A906EF" w:rsidRDefault="002F0715" w:rsidP="00F87AE5">
      <w:pPr>
        <w:spacing w:after="0" w:line="240" w:lineRule="auto"/>
        <w:ind w:firstLine="360"/>
        <w:jc w:val="both"/>
        <w:rPr>
          <w:rFonts w:eastAsia="Calibri" w:cstheme="minorHAnsi"/>
        </w:rPr>
      </w:pPr>
    </w:p>
    <w:p w14:paraId="1CD46650" w14:textId="77777777" w:rsidR="00030909" w:rsidRPr="00A906EF" w:rsidRDefault="00030909" w:rsidP="00F87AE5">
      <w:pPr>
        <w:spacing w:after="0" w:line="240" w:lineRule="auto"/>
        <w:ind w:firstLine="360"/>
        <w:jc w:val="both"/>
        <w:rPr>
          <w:rFonts w:eastAsia="Calibri" w:cstheme="minorHAnsi"/>
          <w:sz w:val="18"/>
          <w:szCs w:val="18"/>
        </w:rPr>
      </w:pPr>
    </w:p>
    <w:p w14:paraId="2DBAF2B9" w14:textId="77777777" w:rsidR="00030909" w:rsidRPr="00A906EF" w:rsidRDefault="00030909" w:rsidP="00F87AE5">
      <w:pPr>
        <w:spacing w:after="0" w:line="240" w:lineRule="auto"/>
        <w:ind w:firstLine="360"/>
        <w:jc w:val="both"/>
        <w:rPr>
          <w:rFonts w:eastAsia="Calibri" w:cstheme="minorHAnsi"/>
          <w:sz w:val="18"/>
          <w:szCs w:val="18"/>
        </w:rPr>
      </w:pPr>
    </w:p>
    <w:p w14:paraId="3412CEC1" w14:textId="77777777" w:rsidR="00030909" w:rsidRPr="00A906EF" w:rsidRDefault="00030909" w:rsidP="00E23F90">
      <w:pPr>
        <w:spacing w:after="0" w:line="240" w:lineRule="auto"/>
        <w:jc w:val="both"/>
        <w:rPr>
          <w:rFonts w:eastAsia="Calibri" w:cstheme="minorHAnsi"/>
          <w:sz w:val="18"/>
          <w:szCs w:val="18"/>
        </w:rPr>
      </w:pPr>
    </w:p>
    <w:p w14:paraId="2319B7EA" w14:textId="31538562" w:rsidR="005837A8" w:rsidRPr="00A906EF" w:rsidRDefault="00540279" w:rsidP="00F87AE5">
      <w:pPr>
        <w:spacing w:after="0" w:line="240" w:lineRule="auto"/>
        <w:ind w:firstLine="360"/>
        <w:jc w:val="both"/>
        <w:rPr>
          <w:rFonts w:eastAsia="Calibri" w:cstheme="minorHAnsi"/>
          <w:sz w:val="18"/>
          <w:szCs w:val="18"/>
        </w:rPr>
      </w:pPr>
      <w:r w:rsidRPr="00A906EF">
        <w:rPr>
          <w:rFonts w:eastAsia="Calibri" w:cstheme="minorHAnsi"/>
          <w:sz w:val="18"/>
          <w:szCs w:val="18"/>
        </w:rPr>
        <w:t>Sutarties rengėjas:</w:t>
      </w:r>
      <w:bookmarkStart w:id="7" w:name="_Hlk486929429"/>
    </w:p>
    <w:p w14:paraId="346AD5C7" w14:textId="6C30C10A" w:rsidR="00540279" w:rsidRPr="00A906EF" w:rsidRDefault="00540279" w:rsidP="00281114">
      <w:pPr>
        <w:spacing w:after="0" w:line="240" w:lineRule="auto"/>
        <w:ind w:firstLine="360"/>
        <w:jc w:val="both"/>
        <w:rPr>
          <w:rFonts w:eastAsia="Calibri" w:cstheme="minorHAnsi"/>
          <w:sz w:val="18"/>
          <w:szCs w:val="18"/>
        </w:rPr>
      </w:pPr>
      <w:r w:rsidRPr="00A906EF">
        <w:rPr>
          <w:rFonts w:eastAsia="Calibri" w:cstheme="minorHAnsi"/>
          <w:sz w:val="18"/>
          <w:szCs w:val="18"/>
        </w:rPr>
        <w:t>Už Sutarties vykdym</w:t>
      </w:r>
      <w:r w:rsidR="00007263" w:rsidRPr="00A906EF">
        <w:rPr>
          <w:rFonts w:eastAsia="Calibri" w:cstheme="minorHAnsi"/>
          <w:sz w:val="18"/>
          <w:szCs w:val="18"/>
        </w:rPr>
        <w:t>ą</w:t>
      </w:r>
      <w:r w:rsidR="00487789" w:rsidRPr="00A906EF">
        <w:rPr>
          <w:rFonts w:eastAsia="Calibri" w:cstheme="minorHAnsi"/>
          <w:sz w:val="18"/>
          <w:szCs w:val="18"/>
        </w:rPr>
        <w:t xml:space="preserve"> ir sąskaitų faktūrų priėmimą</w:t>
      </w:r>
      <w:r w:rsidR="00007263" w:rsidRPr="00A906EF">
        <w:rPr>
          <w:rFonts w:eastAsia="Calibri" w:cstheme="minorHAnsi"/>
          <w:sz w:val="18"/>
          <w:szCs w:val="18"/>
        </w:rPr>
        <w:t xml:space="preserve"> </w:t>
      </w:r>
      <w:r w:rsidRPr="00A906EF">
        <w:rPr>
          <w:rFonts w:eastAsia="Calibri" w:cstheme="minorHAnsi"/>
          <w:sz w:val="18"/>
          <w:szCs w:val="18"/>
        </w:rPr>
        <w:t>atsakingas asmuo:</w:t>
      </w:r>
      <w:permStart w:id="1067453615" w:edGrp="everyone"/>
      <w:r w:rsidR="00085755" w:rsidRPr="00A906EF">
        <w:rPr>
          <w:rFonts w:eastAsia="Calibri" w:cstheme="minorHAnsi"/>
          <w:sz w:val="18"/>
          <w:szCs w:val="18"/>
        </w:rPr>
        <w:t xml:space="preserve"> </w:t>
      </w:r>
      <w:hyperlink r:id="rId13" w:history="1">
        <w:r w:rsidR="00085755" w:rsidRPr="00A906EF">
          <w:rPr>
            <w:rFonts w:eastAsia="Calibri" w:cstheme="minorHAnsi"/>
            <w:sz w:val="18"/>
            <w:szCs w:val="18"/>
          </w:rPr>
          <w:t>Remonto planavimo ir aprūpinimo grupė</w:t>
        </w:r>
      </w:hyperlink>
      <w:r w:rsidR="00085755" w:rsidRPr="00A906EF">
        <w:rPr>
          <w:rFonts w:eastAsia="Calibri" w:cstheme="minorHAnsi"/>
          <w:sz w:val="18"/>
          <w:szCs w:val="18"/>
        </w:rPr>
        <w:t>s Vyresnysis specialistas</w:t>
      </w:r>
      <w:bookmarkStart w:id="8" w:name="_GoBack"/>
      <w:bookmarkEnd w:id="7"/>
      <w:bookmarkEnd w:id="8"/>
      <w:r w:rsidR="00085755" w:rsidRPr="00A906EF">
        <w:rPr>
          <w:rFonts w:eastAsia="Calibri" w:cstheme="minorHAnsi"/>
          <w:sz w:val="18"/>
          <w:szCs w:val="18"/>
        </w:rPr>
        <w:t>.</w:t>
      </w:r>
      <w:permEnd w:id="1067453615"/>
    </w:p>
    <w:p w14:paraId="478BF3D1" w14:textId="72AEADE0" w:rsidR="00946A9B" w:rsidRPr="00A906EF" w:rsidRDefault="00540279" w:rsidP="00281114">
      <w:pPr>
        <w:spacing w:after="0" w:line="240" w:lineRule="auto"/>
        <w:ind w:firstLine="360"/>
        <w:jc w:val="both"/>
        <w:rPr>
          <w:rFonts w:eastAsia="Calibri" w:cstheme="minorHAnsi"/>
          <w:bCs/>
          <w:iCs/>
          <w:spacing w:val="-3"/>
          <w:sz w:val="18"/>
          <w:szCs w:val="18"/>
        </w:rPr>
      </w:pPr>
      <w:r w:rsidRPr="00A906EF">
        <w:rPr>
          <w:rFonts w:eastAsia="Calibri" w:cstheme="minorHAnsi"/>
          <w:bCs/>
          <w:iCs/>
          <w:spacing w:val="-3"/>
          <w:sz w:val="18"/>
          <w:szCs w:val="18"/>
        </w:rPr>
        <w:t xml:space="preserve">Įteikti: </w:t>
      </w:r>
      <w:permStart w:id="1504579183" w:edGrp="everyone"/>
      <w:r w:rsidR="00151EA3" w:rsidRPr="00A906EF">
        <w:rPr>
          <w:rFonts w:eastAsia="Calibri" w:cstheme="minorHAnsi"/>
          <w:bCs/>
          <w:iCs/>
          <w:spacing w:val="-3"/>
          <w:sz w:val="18"/>
          <w:szCs w:val="18"/>
        </w:rPr>
        <w:t>PC, FA, LGKL.</w:t>
      </w:r>
    </w:p>
    <w:p w14:paraId="6AE80AA5" w14:textId="593934B5" w:rsidR="00FF5191" w:rsidRPr="00A906EF" w:rsidRDefault="00FF5191" w:rsidP="00281114">
      <w:pPr>
        <w:spacing w:after="0" w:line="240" w:lineRule="auto"/>
        <w:ind w:firstLine="360"/>
        <w:jc w:val="both"/>
        <w:rPr>
          <w:rFonts w:cstheme="minorHAnsi"/>
        </w:rPr>
      </w:pPr>
      <w:r w:rsidRPr="00A906EF">
        <w:rPr>
          <w:rFonts w:cstheme="minorHAnsi"/>
          <w:sz w:val="18"/>
          <w:szCs w:val="18"/>
        </w:rPr>
        <w:t xml:space="preserve">Sutarties savininkas: </w:t>
      </w:r>
      <w:r w:rsidR="004D1753" w:rsidRPr="00A906EF">
        <w:rPr>
          <w:rFonts w:cstheme="minorHAnsi"/>
          <w:sz w:val="18"/>
          <w:szCs w:val="18"/>
        </w:rPr>
        <w:t>LGKL</w:t>
      </w:r>
      <w:r w:rsidR="004D1753" w:rsidRPr="00A906EF">
        <w:rPr>
          <w:rFonts w:cstheme="minorHAnsi"/>
        </w:rPr>
        <w:t>.</w:t>
      </w:r>
      <w:permEnd w:id="1504579183"/>
    </w:p>
    <w:sectPr w:rsidR="00FF5191" w:rsidRPr="00A906EF" w:rsidSect="00D756E4">
      <w:headerReference w:type="even" r:id="rId14"/>
      <w:headerReference w:type="default" r:id="rId15"/>
      <w:footerReference w:type="even" r:id="rId16"/>
      <w:footerReference w:type="default" r:id="rId17"/>
      <w:headerReference w:type="first" r:id="rId18"/>
      <w:footerReference w:type="first" r:id="rId19"/>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E352E" w14:textId="77777777" w:rsidR="00F30FB0" w:rsidRDefault="00F30FB0">
      <w:pPr>
        <w:spacing w:after="0" w:line="240" w:lineRule="auto"/>
      </w:pPr>
      <w:r>
        <w:separator/>
      </w:r>
    </w:p>
  </w:endnote>
  <w:endnote w:type="continuationSeparator" w:id="0">
    <w:p w14:paraId="43EFD31B" w14:textId="77777777" w:rsidR="00F30FB0" w:rsidRDefault="00F30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Batang">
    <w:altName w:val="바탕"/>
    <w:panose1 w:val="02030600000101010101"/>
    <w:charset w:val="81"/>
    <w:family w:val="roman"/>
    <w:pitch w:val="variable"/>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5637D" w14:textId="77777777" w:rsidR="00875ED3" w:rsidRDefault="00875E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B97CE" w14:textId="77777777" w:rsidR="00875ED3" w:rsidRDefault="00875E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7F323"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517AA" w14:textId="77777777" w:rsidR="00F30FB0" w:rsidRDefault="00F30FB0">
      <w:pPr>
        <w:spacing w:after="0" w:line="240" w:lineRule="auto"/>
      </w:pPr>
      <w:r>
        <w:separator/>
      </w:r>
    </w:p>
  </w:footnote>
  <w:footnote w:type="continuationSeparator" w:id="0">
    <w:p w14:paraId="4F56C0B2" w14:textId="77777777" w:rsidR="00F30FB0" w:rsidRDefault="00F30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0255E" w14:textId="77777777" w:rsidR="00875ED3" w:rsidRDefault="00875E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49579"/>
      <w:docPartObj>
        <w:docPartGallery w:val="Page Numbers (Top of Page)"/>
        <w:docPartUnique/>
      </w:docPartObj>
    </w:sdtPr>
    <w:sdtEndPr>
      <w:rPr>
        <w:noProof/>
      </w:rPr>
    </w:sdtEndPr>
    <w:sdtContent>
      <w:p w14:paraId="06195219" w14:textId="3EAB3AEB" w:rsidR="00870F76" w:rsidRDefault="00870F76">
        <w:pPr>
          <w:pStyle w:val="Header"/>
          <w:jc w:val="center"/>
        </w:pPr>
        <w:r>
          <w:fldChar w:fldCharType="begin"/>
        </w:r>
        <w:r>
          <w:instrText xml:space="preserve"> PAGE   \* MERGEFORMAT </w:instrText>
        </w:r>
        <w:r>
          <w:fldChar w:fldCharType="separate"/>
        </w:r>
        <w:r w:rsidR="002757EA">
          <w:rPr>
            <w:noProof/>
          </w:rPr>
          <w:t>4</w:t>
        </w:r>
        <w:r>
          <w:rPr>
            <w:noProof/>
          </w:rPr>
          <w:fldChar w:fldCharType="end"/>
        </w:r>
      </w:p>
    </w:sdtContent>
  </w:sdt>
  <w:p w14:paraId="146F3BE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A3B40" w14:textId="77777777" w:rsidR="00875ED3" w:rsidRDefault="00875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7263"/>
    <w:rsid w:val="00021524"/>
    <w:rsid w:val="00024863"/>
    <w:rsid w:val="0002688D"/>
    <w:rsid w:val="00030909"/>
    <w:rsid w:val="00037892"/>
    <w:rsid w:val="00037D4B"/>
    <w:rsid w:val="00050EDC"/>
    <w:rsid w:val="000513EE"/>
    <w:rsid w:val="00052469"/>
    <w:rsid w:val="00053C02"/>
    <w:rsid w:val="00075565"/>
    <w:rsid w:val="00081CF7"/>
    <w:rsid w:val="0008504E"/>
    <w:rsid w:val="00085755"/>
    <w:rsid w:val="000938D0"/>
    <w:rsid w:val="00093ED1"/>
    <w:rsid w:val="000A005E"/>
    <w:rsid w:val="000A22B4"/>
    <w:rsid w:val="000B133C"/>
    <w:rsid w:val="000B71EB"/>
    <w:rsid w:val="000B78CF"/>
    <w:rsid w:val="000C44DE"/>
    <w:rsid w:val="000C7D17"/>
    <w:rsid w:val="000D4C67"/>
    <w:rsid w:val="000E29E1"/>
    <w:rsid w:val="000E41BE"/>
    <w:rsid w:val="000F021B"/>
    <w:rsid w:val="000F361E"/>
    <w:rsid w:val="000F59DC"/>
    <w:rsid w:val="000F6590"/>
    <w:rsid w:val="000F6D60"/>
    <w:rsid w:val="000F7237"/>
    <w:rsid w:val="00104528"/>
    <w:rsid w:val="00107DDE"/>
    <w:rsid w:val="00113463"/>
    <w:rsid w:val="001134CC"/>
    <w:rsid w:val="001217CD"/>
    <w:rsid w:val="00140EC1"/>
    <w:rsid w:val="001422C8"/>
    <w:rsid w:val="00143A75"/>
    <w:rsid w:val="00143EB3"/>
    <w:rsid w:val="00145263"/>
    <w:rsid w:val="00151EA3"/>
    <w:rsid w:val="00162C29"/>
    <w:rsid w:val="0017246D"/>
    <w:rsid w:val="00172834"/>
    <w:rsid w:val="001758A5"/>
    <w:rsid w:val="00181DEA"/>
    <w:rsid w:val="00182226"/>
    <w:rsid w:val="00186DC9"/>
    <w:rsid w:val="00195763"/>
    <w:rsid w:val="00197B03"/>
    <w:rsid w:val="001A0154"/>
    <w:rsid w:val="001A2C1C"/>
    <w:rsid w:val="001A6315"/>
    <w:rsid w:val="001B144B"/>
    <w:rsid w:val="001B15AB"/>
    <w:rsid w:val="001B3FBC"/>
    <w:rsid w:val="001C003E"/>
    <w:rsid w:val="001C15B8"/>
    <w:rsid w:val="001C6459"/>
    <w:rsid w:val="001D02A8"/>
    <w:rsid w:val="001D4F3D"/>
    <w:rsid w:val="001F108D"/>
    <w:rsid w:val="001F7B5B"/>
    <w:rsid w:val="00200BD2"/>
    <w:rsid w:val="002179BB"/>
    <w:rsid w:val="0022122C"/>
    <w:rsid w:val="002219C9"/>
    <w:rsid w:val="00223F2B"/>
    <w:rsid w:val="00231631"/>
    <w:rsid w:val="00233BB4"/>
    <w:rsid w:val="00242CBF"/>
    <w:rsid w:val="00253CD9"/>
    <w:rsid w:val="0025758E"/>
    <w:rsid w:val="00265A5F"/>
    <w:rsid w:val="00266019"/>
    <w:rsid w:val="0027001F"/>
    <w:rsid w:val="002757EA"/>
    <w:rsid w:val="00277979"/>
    <w:rsid w:val="00281114"/>
    <w:rsid w:val="0028155A"/>
    <w:rsid w:val="00286F8E"/>
    <w:rsid w:val="002920EB"/>
    <w:rsid w:val="00295902"/>
    <w:rsid w:val="0029650D"/>
    <w:rsid w:val="002A050E"/>
    <w:rsid w:val="002A3009"/>
    <w:rsid w:val="002A3AC0"/>
    <w:rsid w:val="002B06F6"/>
    <w:rsid w:val="002B3F29"/>
    <w:rsid w:val="002B57B7"/>
    <w:rsid w:val="002D6B5F"/>
    <w:rsid w:val="002F0715"/>
    <w:rsid w:val="002F3BD8"/>
    <w:rsid w:val="002F4062"/>
    <w:rsid w:val="00302AB9"/>
    <w:rsid w:val="003069E4"/>
    <w:rsid w:val="00307D5B"/>
    <w:rsid w:val="00310FA0"/>
    <w:rsid w:val="003159F3"/>
    <w:rsid w:val="00336847"/>
    <w:rsid w:val="00344088"/>
    <w:rsid w:val="003441D0"/>
    <w:rsid w:val="00346DBE"/>
    <w:rsid w:val="00352C42"/>
    <w:rsid w:val="003551FE"/>
    <w:rsid w:val="00357949"/>
    <w:rsid w:val="00366E1F"/>
    <w:rsid w:val="003707E8"/>
    <w:rsid w:val="00372791"/>
    <w:rsid w:val="00381450"/>
    <w:rsid w:val="003A08D7"/>
    <w:rsid w:val="003A0CC3"/>
    <w:rsid w:val="003A6684"/>
    <w:rsid w:val="003B1715"/>
    <w:rsid w:val="003B2894"/>
    <w:rsid w:val="003B6837"/>
    <w:rsid w:val="003B6F95"/>
    <w:rsid w:val="003C051A"/>
    <w:rsid w:val="003C1136"/>
    <w:rsid w:val="003C1534"/>
    <w:rsid w:val="003D4D51"/>
    <w:rsid w:val="003E292D"/>
    <w:rsid w:val="003E5C80"/>
    <w:rsid w:val="003E743B"/>
    <w:rsid w:val="003F0FD8"/>
    <w:rsid w:val="0041096A"/>
    <w:rsid w:val="004152D2"/>
    <w:rsid w:val="004278D1"/>
    <w:rsid w:val="004444CD"/>
    <w:rsid w:val="00451A09"/>
    <w:rsid w:val="004561C8"/>
    <w:rsid w:val="00462637"/>
    <w:rsid w:val="00465A01"/>
    <w:rsid w:val="00477A90"/>
    <w:rsid w:val="00487789"/>
    <w:rsid w:val="0049726E"/>
    <w:rsid w:val="004A4409"/>
    <w:rsid w:val="004A4D6F"/>
    <w:rsid w:val="004A7DAC"/>
    <w:rsid w:val="004B2D8F"/>
    <w:rsid w:val="004B5DA8"/>
    <w:rsid w:val="004C316A"/>
    <w:rsid w:val="004C5B89"/>
    <w:rsid w:val="004D02D2"/>
    <w:rsid w:val="004D1753"/>
    <w:rsid w:val="004D4DB3"/>
    <w:rsid w:val="004E16A8"/>
    <w:rsid w:val="004E5670"/>
    <w:rsid w:val="004F0665"/>
    <w:rsid w:val="004F2517"/>
    <w:rsid w:val="00501989"/>
    <w:rsid w:val="0050205A"/>
    <w:rsid w:val="005066CE"/>
    <w:rsid w:val="005104F6"/>
    <w:rsid w:val="00510C4D"/>
    <w:rsid w:val="00513EF8"/>
    <w:rsid w:val="00520708"/>
    <w:rsid w:val="00521810"/>
    <w:rsid w:val="00525BB9"/>
    <w:rsid w:val="005275EA"/>
    <w:rsid w:val="00532E58"/>
    <w:rsid w:val="005338F1"/>
    <w:rsid w:val="00535B6C"/>
    <w:rsid w:val="00540279"/>
    <w:rsid w:val="00543761"/>
    <w:rsid w:val="005465E2"/>
    <w:rsid w:val="00546898"/>
    <w:rsid w:val="00550BDD"/>
    <w:rsid w:val="00551856"/>
    <w:rsid w:val="00552F56"/>
    <w:rsid w:val="0056225E"/>
    <w:rsid w:val="005640FA"/>
    <w:rsid w:val="00571C0B"/>
    <w:rsid w:val="00574C62"/>
    <w:rsid w:val="00576118"/>
    <w:rsid w:val="00581530"/>
    <w:rsid w:val="005837A8"/>
    <w:rsid w:val="005845C3"/>
    <w:rsid w:val="00586D48"/>
    <w:rsid w:val="00592494"/>
    <w:rsid w:val="00595D00"/>
    <w:rsid w:val="00596A03"/>
    <w:rsid w:val="005A0AE6"/>
    <w:rsid w:val="005A4916"/>
    <w:rsid w:val="005A5DDA"/>
    <w:rsid w:val="005B1FDB"/>
    <w:rsid w:val="005B35B4"/>
    <w:rsid w:val="005B7A54"/>
    <w:rsid w:val="005C0239"/>
    <w:rsid w:val="005C6F32"/>
    <w:rsid w:val="005D01BD"/>
    <w:rsid w:val="005D197A"/>
    <w:rsid w:val="005D33E6"/>
    <w:rsid w:val="005D619D"/>
    <w:rsid w:val="005D6726"/>
    <w:rsid w:val="005E50BE"/>
    <w:rsid w:val="005E53F4"/>
    <w:rsid w:val="005E7060"/>
    <w:rsid w:val="005F6981"/>
    <w:rsid w:val="005F6B4C"/>
    <w:rsid w:val="005F7C42"/>
    <w:rsid w:val="00601966"/>
    <w:rsid w:val="00611549"/>
    <w:rsid w:val="00614868"/>
    <w:rsid w:val="0062636D"/>
    <w:rsid w:val="00641BDD"/>
    <w:rsid w:val="006432D9"/>
    <w:rsid w:val="00646210"/>
    <w:rsid w:val="0065210E"/>
    <w:rsid w:val="006658EF"/>
    <w:rsid w:val="00686C39"/>
    <w:rsid w:val="006878A6"/>
    <w:rsid w:val="00690B99"/>
    <w:rsid w:val="00697786"/>
    <w:rsid w:val="006A1890"/>
    <w:rsid w:val="006A34D8"/>
    <w:rsid w:val="006A71AF"/>
    <w:rsid w:val="006B1B2A"/>
    <w:rsid w:val="006B381A"/>
    <w:rsid w:val="006B4644"/>
    <w:rsid w:val="006B5A52"/>
    <w:rsid w:val="006D3D8F"/>
    <w:rsid w:val="006D6233"/>
    <w:rsid w:val="006E02DD"/>
    <w:rsid w:val="006F1913"/>
    <w:rsid w:val="006F3884"/>
    <w:rsid w:val="006F5924"/>
    <w:rsid w:val="006F7334"/>
    <w:rsid w:val="007067B1"/>
    <w:rsid w:val="00707AD9"/>
    <w:rsid w:val="007128BC"/>
    <w:rsid w:val="0072561F"/>
    <w:rsid w:val="00727E68"/>
    <w:rsid w:val="00731071"/>
    <w:rsid w:val="007378AD"/>
    <w:rsid w:val="00737A24"/>
    <w:rsid w:val="00744E86"/>
    <w:rsid w:val="00755258"/>
    <w:rsid w:val="00755C09"/>
    <w:rsid w:val="007574DA"/>
    <w:rsid w:val="00763F80"/>
    <w:rsid w:val="00764425"/>
    <w:rsid w:val="0077044A"/>
    <w:rsid w:val="00772FB9"/>
    <w:rsid w:val="00774571"/>
    <w:rsid w:val="00782D26"/>
    <w:rsid w:val="0078442E"/>
    <w:rsid w:val="007903A6"/>
    <w:rsid w:val="00790BBB"/>
    <w:rsid w:val="00792C14"/>
    <w:rsid w:val="00792F12"/>
    <w:rsid w:val="0079486B"/>
    <w:rsid w:val="00794CEA"/>
    <w:rsid w:val="00796FC1"/>
    <w:rsid w:val="007B1200"/>
    <w:rsid w:val="007B1BC4"/>
    <w:rsid w:val="007B3E25"/>
    <w:rsid w:val="007B4B5F"/>
    <w:rsid w:val="007B4DFB"/>
    <w:rsid w:val="007C1CBC"/>
    <w:rsid w:val="007C3873"/>
    <w:rsid w:val="007E180A"/>
    <w:rsid w:val="007F02BD"/>
    <w:rsid w:val="00803986"/>
    <w:rsid w:val="008156CB"/>
    <w:rsid w:val="008160C0"/>
    <w:rsid w:val="00826F8D"/>
    <w:rsid w:val="00834C4B"/>
    <w:rsid w:val="00835B47"/>
    <w:rsid w:val="008377AF"/>
    <w:rsid w:val="00840555"/>
    <w:rsid w:val="0085318C"/>
    <w:rsid w:val="00855E4A"/>
    <w:rsid w:val="008650BD"/>
    <w:rsid w:val="00870C2A"/>
    <w:rsid w:val="00870F76"/>
    <w:rsid w:val="00875DDE"/>
    <w:rsid w:val="00875ED3"/>
    <w:rsid w:val="008760DA"/>
    <w:rsid w:val="00880429"/>
    <w:rsid w:val="0088156B"/>
    <w:rsid w:val="0088156F"/>
    <w:rsid w:val="00886B4A"/>
    <w:rsid w:val="008874E5"/>
    <w:rsid w:val="00887A2F"/>
    <w:rsid w:val="00892332"/>
    <w:rsid w:val="00894BDE"/>
    <w:rsid w:val="00895FC2"/>
    <w:rsid w:val="00896B51"/>
    <w:rsid w:val="008A05A9"/>
    <w:rsid w:val="008A0C67"/>
    <w:rsid w:val="008A2009"/>
    <w:rsid w:val="008A26F2"/>
    <w:rsid w:val="008A358D"/>
    <w:rsid w:val="008A3F0D"/>
    <w:rsid w:val="008A4D30"/>
    <w:rsid w:val="008C2C6F"/>
    <w:rsid w:val="008C6A91"/>
    <w:rsid w:val="008D15A1"/>
    <w:rsid w:val="008D67F3"/>
    <w:rsid w:val="008D727C"/>
    <w:rsid w:val="008E3470"/>
    <w:rsid w:val="008E39A1"/>
    <w:rsid w:val="008E463F"/>
    <w:rsid w:val="008E5737"/>
    <w:rsid w:val="00903252"/>
    <w:rsid w:val="00903F3A"/>
    <w:rsid w:val="00904630"/>
    <w:rsid w:val="00906C6F"/>
    <w:rsid w:val="00910BCB"/>
    <w:rsid w:val="00911941"/>
    <w:rsid w:val="0091363C"/>
    <w:rsid w:val="0091684B"/>
    <w:rsid w:val="00920757"/>
    <w:rsid w:val="00921DCF"/>
    <w:rsid w:val="00926C37"/>
    <w:rsid w:val="00927357"/>
    <w:rsid w:val="00927E60"/>
    <w:rsid w:val="00930167"/>
    <w:rsid w:val="009333FD"/>
    <w:rsid w:val="00937D1B"/>
    <w:rsid w:val="00941412"/>
    <w:rsid w:val="00946A9B"/>
    <w:rsid w:val="00947077"/>
    <w:rsid w:val="00951F91"/>
    <w:rsid w:val="009553CD"/>
    <w:rsid w:val="00957DAE"/>
    <w:rsid w:val="009636C3"/>
    <w:rsid w:val="0097569E"/>
    <w:rsid w:val="00976237"/>
    <w:rsid w:val="009773E0"/>
    <w:rsid w:val="00977F5B"/>
    <w:rsid w:val="00986758"/>
    <w:rsid w:val="0099187B"/>
    <w:rsid w:val="009A4926"/>
    <w:rsid w:val="009A56C1"/>
    <w:rsid w:val="009B39D2"/>
    <w:rsid w:val="009B69EB"/>
    <w:rsid w:val="009D266C"/>
    <w:rsid w:val="009E03BC"/>
    <w:rsid w:val="009F10C7"/>
    <w:rsid w:val="00A00D7E"/>
    <w:rsid w:val="00A01B05"/>
    <w:rsid w:val="00A02B8C"/>
    <w:rsid w:val="00A051E2"/>
    <w:rsid w:val="00A14DB3"/>
    <w:rsid w:val="00A1644F"/>
    <w:rsid w:val="00A17606"/>
    <w:rsid w:val="00A24CBE"/>
    <w:rsid w:val="00A261AC"/>
    <w:rsid w:val="00A27096"/>
    <w:rsid w:val="00A32358"/>
    <w:rsid w:val="00A35923"/>
    <w:rsid w:val="00A4312B"/>
    <w:rsid w:val="00A52A64"/>
    <w:rsid w:val="00A5310A"/>
    <w:rsid w:val="00A5574A"/>
    <w:rsid w:val="00A57EFB"/>
    <w:rsid w:val="00A609BB"/>
    <w:rsid w:val="00A615AF"/>
    <w:rsid w:val="00A656FB"/>
    <w:rsid w:val="00A70E85"/>
    <w:rsid w:val="00A822DA"/>
    <w:rsid w:val="00A8549F"/>
    <w:rsid w:val="00A86D1A"/>
    <w:rsid w:val="00A906EF"/>
    <w:rsid w:val="00A93F03"/>
    <w:rsid w:val="00A957A3"/>
    <w:rsid w:val="00A96B7A"/>
    <w:rsid w:val="00A971A9"/>
    <w:rsid w:val="00AA1455"/>
    <w:rsid w:val="00AB0305"/>
    <w:rsid w:val="00AC4F69"/>
    <w:rsid w:val="00AC6CFD"/>
    <w:rsid w:val="00AC7C53"/>
    <w:rsid w:val="00AD69BC"/>
    <w:rsid w:val="00AE0AA7"/>
    <w:rsid w:val="00AE13C7"/>
    <w:rsid w:val="00AE79EE"/>
    <w:rsid w:val="00AF7D1D"/>
    <w:rsid w:val="00B02654"/>
    <w:rsid w:val="00B02E64"/>
    <w:rsid w:val="00B10C92"/>
    <w:rsid w:val="00B15EAC"/>
    <w:rsid w:val="00B20F57"/>
    <w:rsid w:val="00B2185A"/>
    <w:rsid w:val="00B235AC"/>
    <w:rsid w:val="00B256E3"/>
    <w:rsid w:val="00B25BAD"/>
    <w:rsid w:val="00B31995"/>
    <w:rsid w:val="00B37407"/>
    <w:rsid w:val="00B4133B"/>
    <w:rsid w:val="00B41A47"/>
    <w:rsid w:val="00B625D5"/>
    <w:rsid w:val="00B66020"/>
    <w:rsid w:val="00B71645"/>
    <w:rsid w:val="00B84C1E"/>
    <w:rsid w:val="00B864C4"/>
    <w:rsid w:val="00B8764E"/>
    <w:rsid w:val="00B91732"/>
    <w:rsid w:val="00B91951"/>
    <w:rsid w:val="00B92CFC"/>
    <w:rsid w:val="00B95246"/>
    <w:rsid w:val="00B9710E"/>
    <w:rsid w:val="00BA57C2"/>
    <w:rsid w:val="00BA5C0D"/>
    <w:rsid w:val="00BA6206"/>
    <w:rsid w:val="00BA7457"/>
    <w:rsid w:val="00BB1254"/>
    <w:rsid w:val="00BB3D62"/>
    <w:rsid w:val="00BB4BB5"/>
    <w:rsid w:val="00BB58B0"/>
    <w:rsid w:val="00BC299C"/>
    <w:rsid w:val="00BD089B"/>
    <w:rsid w:val="00BD53EC"/>
    <w:rsid w:val="00BE04E4"/>
    <w:rsid w:val="00BE3540"/>
    <w:rsid w:val="00BE3F1C"/>
    <w:rsid w:val="00BF4B3C"/>
    <w:rsid w:val="00BF58F4"/>
    <w:rsid w:val="00C00236"/>
    <w:rsid w:val="00C13B7C"/>
    <w:rsid w:val="00C16738"/>
    <w:rsid w:val="00C21C01"/>
    <w:rsid w:val="00C2702C"/>
    <w:rsid w:val="00C32799"/>
    <w:rsid w:val="00C425A2"/>
    <w:rsid w:val="00C42C74"/>
    <w:rsid w:val="00C461F4"/>
    <w:rsid w:val="00C55B1F"/>
    <w:rsid w:val="00C55F20"/>
    <w:rsid w:val="00C65F96"/>
    <w:rsid w:val="00C75351"/>
    <w:rsid w:val="00C76C14"/>
    <w:rsid w:val="00C818E6"/>
    <w:rsid w:val="00C81D6A"/>
    <w:rsid w:val="00C8630F"/>
    <w:rsid w:val="00C90CA2"/>
    <w:rsid w:val="00C91D54"/>
    <w:rsid w:val="00C95936"/>
    <w:rsid w:val="00CA10C3"/>
    <w:rsid w:val="00CA1D12"/>
    <w:rsid w:val="00CA4F43"/>
    <w:rsid w:val="00CB2370"/>
    <w:rsid w:val="00CC0A8D"/>
    <w:rsid w:val="00CC0AB1"/>
    <w:rsid w:val="00CC4C86"/>
    <w:rsid w:val="00CC730C"/>
    <w:rsid w:val="00CD7623"/>
    <w:rsid w:val="00CF68BB"/>
    <w:rsid w:val="00CF7CC5"/>
    <w:rsid w:val="00D02ADF"/>
    <w:rsid w:val="00D0402E"/>
    <w:rsid w:val="00D12820"/>
    <w:rsid w:val="00D14070"/>
    <w:rsid w:val="00D2428A"/>
    <w:rsid w:val="00D258B9"/>
    <w:rsid w:val="00D3086C"/>
    <w:rsid w:val="00D30E32"/>
    <w:rsid w:val="00D32E29"/>
    <w:rsid w:val="00D33415"/>
    <w:rsid w:val="00D357E4"/>
    <w:rsid w:val="00D37C3A"/>
    <w:rsid w:val="00D37E50"/>
    <w:rsid w:val="00D53691"/>
    <w:rsid w:val="00D574BA"/>
    <w:rsid w:val="00D61F56"/>
    <w:rsid w:val="00D66DBE"/>
    <w:rsid w:val="00D72C5B"/>
    <w:rsid w:val="00D756E4"/>
    <w:rsid w:val="00D810F2"/>
    <w:rsid w:val="00D82F6F"/>
    <w:rsid w:val="00D837B8"/>
    <w:rsid w:val="00D84D45"/>
    <w:rsid w:val="00D863DD"/>
    <w:rsid w:val="00D957DB"/>
    <w:rsid w:val="00D95D21"/>
    <w:rsid w:val="00DA0612"/>
    <w:rsid w:val="00DA352A"/>
    <w:rsid w:val="00DB7F06"/>
    <w:rsid w:val="00DC1599"/>
    <w:rsid w:val="00DC4C94"/>
    <w:rsid w:val="00DC6D7E"/>
    <w:rsid w:val="00DE01C9"/>
    <w:rsid w:val="00DE17FA"/>
    <w:rsid w:val="00DE34F2"/>
    <w:rsid w:val="00DE468D"/>
    <w:rsid w:val="00DE798B"/>
    <w:rsid w:val="00DF73B8"/>
    <w:rsid w:val="00E01040"/>
    <w:rsid w:val="00E0121B"/>
    <w:rsid w:val="00E045AC"/>
    <w:rsid w:val="00E16218"/>
    <w:rsid w:val="00E2185C"/>
    <w:rsid w:val="00E234DC"/>
    <w:rsid w:val="00E23F90"/>
    <w:rsid w:val="00E24477"/>
    <w:rsid w:val="00E25B9C"/>
    <w:rsid w:val="00E277A1"/>
    <w:rsid w:val="00E44E81"/>
    <w:rsid w:val="00E47F60"/>
    <w:rsid w:val="00E54FD6"/>
    <w:rsid w:val="00E62CC5"/>
    <w:rsid w:val="00E6452D"/>
    <w:rsid w:val="00E729F4"/>
    <w:rsid w:val="00E769C1"/>
    <w:rsid w:val="00E82996"/>
    <w:rsid w:val="00E853A0"/>
    <w:rsid w:val="00E85F6A"/>
    <w:rsid w:val="00E87476"/>
    <w:rsid w:val="00E91994"/>
    <w:rsid w:val="00E92F63"/>
    <w:rsid w:val="00E944BA"/>
    <w:rsid w:val="00EA65C9"/>
    <w:rsid w:val="00EB1BE1"/>
    <w:rsid w:val="00EB3250"/>
    <w:rsid w:val="00EB69FA"/>
    <w:rsid w:val="00EB6BD8"/>
    <w:rsid w:val="00EE1A9C"/>
    <w:rsid w:val="00EE7026"/>
    <w:rsid w:val="00EF48CA"/>
    <w:rsid w:val="00F00312"/>
    <w:rsid w:val="00F00A94"/>
    <w:rsid w:val="00F027EF"/>
    <w:rsid w:val="00F10068"/>
    <w:rsid w:val="00F147EA"/>
    <w:rsid w:val="00F2271F"/>
    <w:rsid w:val="00F30FB0"/>
    <w:rsid w:val="00F31F4B"/>
    <w:rsid w:val="00F329E2"/>
    <w:rsid w:val="00F469DB"/>
    <w:rsid w:val="00F5495B"/>
    <w:rsid w:val="00F573EB"/>
    <w:rsid w:val="00F61C2B"/>
    <w:rsid w:val="00F66D60"/>
    <w:rsid w:val="00F71785"/>
    <w:rsid w:val="00F81252"/>
    <w:rsid w:val="00F87AE5"/>
    <w:rsid w:val="00F9091B"/>
    <w:rsid w:val="00FA1C7C"/>
    <w:rsid w:val="00FA2D3D"/>
    <w:rsid w:val="00FB1061"/>
    <w:rsid w:val="00FB5B32"/>
    <w:rsid w:val="00FD0AE2"/>
    <w:rsid w:val="00FD7EE4"/>
    <w:rsid w:val="00FE239E"/>
    <w:rsid w:val="00FE3892"/>
    <w:rsid w:val="00FE7986"/>
    <w:rsid w:val="00FF4630"/>
    <w:rsid w:val="00FF5191"/>
    <w:rsid w:val="00FF6435"/>
    <w:rsid w:val="00FF6AE5"/>
    <w:rsid w:val="00FF6D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D8BD70"/>
  <w15:docId w15:val="{5E4DD2CC-D4F2-4CD7-AB46-09BE3AC0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Revision">
    <w:name w:val="Revision"/>
    <w:hidden/>
    <w:uiPriority w:val="99"/>
    <w:semiHidden/>
    <w:rsid w:val="00AA1455"/>
    <w:pPr>
      <w:spacing w:after="0" w:line="240" w:lineRule="auto"/>
    </w:pPr>
  </w:style>
  <w:style w:type="table" w:styleId="TableGrid">
    <w:name w:val="Table Grid"/>
    <w:basedOn w:val="TableNormal"/>
    <w:uiPriority w:val="39"/>
    <w:rsid w:val="001D4F3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5837A8"/>
    <w:rPr>
      <w:color w:val="605E5C"/>
      <w:shd w:val="clear" w:color="auto" w:fill="E1DFDD"/>
    </w:rPr>
  </w:style>
  <w:style w:type="paragraph" w:styleId="HTMLPreformatted">
    <w:name w:val="HTML Preformatted"/>
    <w:basedOn w:val="Normal"/>
    <w:link w:val="HTMLPreformattedChar"/>
    <w:uiPriority w:val="99"/>
    <w:semiHidden/>
    <w:unhideWhenUsed/>
    <w:rsid w:val="009B3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l-PL" w:eastAsia="pl-PL"/>
    </w:rPr>
  </w:style>
  <w:style w:type="character" w:customStyle="1" w:styleId="HTMLPreformattedChar">
    <w:name w:val="HTML Preformatted Char"/>
    <w:basedOn w:val="DefaultParagraphFont"/>
    <w:link w:val="HTMLPreformatted"/>
    <w:uiPriority w:val="99"/>
    <w:semiHidden/>
    <w:rsid w:val="009B39D2"/>
    <w:rPr>
      <w:rFonts w:ascii="Courier New" w:eastAsia="Times New Roman" w:hAnsi="Courier New" w:cs="Courier New"/>
      <w:sz w:val="20"/>
      <w:szCs w:val="20"/>
      <w:lang w:val="pl-PL" w:eastAsia="pl-PL"/>
    </w:rPr>
  </w:style>
  <w:style w:type="character" w:customStyle="1" w:styleId="tlid-translation">
    <w:name w:val="tlid-translation"/>
    <w:basedOn w:val="DefaultParagraphFont"/>
    <w:rsid w:val="000E4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60993">
      <w:bodyDiv w:val="1"/>
      <w:marLeft w:val="0"/>
      <w:marRight w:val="0"/>
      <w:marTop w:val="0"/>
      <w:marBottom w:val="0"/>
      <w:divBdr>
        <w:top w:val="none" w:sz="0" w:space="0" w:color="auto"/>
        <w:left w:val="none" w:sz="0" w:space="0" w:color="auto"/>
        <w:bottom w:val="none" w:sz="0" w:space="0" w:color="auto"/>
        <w:right w:val="none" w:sz="0" w:space="0" w:color="auto"/>
      </w:divBdr>
    </w:div>
    <w:div w:id="123933544">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996762">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860779089">
      <w:bodyDiv w:val="1"/>
      <w:marLeft w:val="0"/>
      <w:marRight w:val="0"/>
      <w:marTop w:val="0"/>
      <w:marBottom w:val="0"/>
      <w:divBdr>
        <w:top w:val="none" w:sz="0" w:space="0" w:color="auto"/>
        <w:left w:val="none" w:sz="0" w:space="0" w:color="auto"/>
        <w:bottom w:val="none" w:sz="0" w:space="0" w:color="auto"/>
        <w:right w:val="none" w:sz="0" w:space="0" w:color="auto"/>
      </w:divBdr>
    </w:div>
    <w:div w:id="865145069">
      <w:bodyDiv w:val="1"/>
      <w:marLeft w:val="0"/>
      <w:marRight w:val="0"/>
      <w:marTop w:val="0"/>
      <w:marBottom w:val="0"/>
      <w:divBdr>
        <w:top w:val="none" w:sz="0" w:space="0" w:color="auto"/>
        <w:left w:val="none" w:sz="0" w:space="0" w:color="auto"/>
        <w:bottom w:val="none" w:sz="0" w:space="0" w:color="auto"/>
        <w:right w:val="none" w:sz="0" w:space="0" w:color="auto"/>
      </w:divBdr>
    </w:div>
    <w:div w:id="1009451746">
      <w:bodyDiv w:val="1"/>
      <w:marLeft w:val="0"/>
      <w:marRight w:val="0"/>
      <w:marTop w:val="0"/>
      <w:marBottom w:val="0"/>
      <w:divBdr>
        <w:top w:val="none" w:sz="0" w:space="0" w:color="auto"/>
        <w:left w:val="none" w:sz="0" w:space="0" w:color="auto"/>
        <w:bottom w:val="none" w:sz="0" w:space="0" w:color="auto"/>
        <w:right w:val="none" w:sz="0" w:space="0" w:color="auto"/>
      </w:divBdr>
      <w:divsChild>
        <w:div w:id="1765295277">
          <w:marLeft w:val="-240"/>
          <w:marRight w:val="-240"/>
          <w:marTop w:val="0"/>
          <w:marBottom w:val="0"/>
          <w:divBdr>
            <w:top w:val="none" w:sz="0" w:space="0" w:color="auto"/>
            <w:left w:val="none" w:sz="0" w:space="0" w:color="auto"/>
            <w:bottom w:val="none" w:sz="0" w:space="0" w:color="auto"/>
            <w:right w:val="none" w:sz="0" w:space="0" w:color="auto"/>
          </w:divBdr>
          <w:divsChild>
            <w:div w:id="1072049141">
              <w:marLeft w:val="0"/>
              <w:marRight w:val="0"/>
              <w:marTop w:val="0"/>
              <w:marBottom w:val="0"/>
              <w:divBdr>
                <w:top w:val="none" w:sz="0" w:space="0" w:color="auto"/>
                <w:left w:val="none" w:sz="0" w:space="0" w:color="auto"/>
                <w:bottom w:val="none" w:sz="0" w:space="0" w:color="auto"/>
                <w:right w:val="none" w:sz="0" w:space="0" w:color="auto"/>
              </w:divBdr>
              <w:divsChild>
                <w:div w:id="13024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996405">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60281196">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365012526">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613441884">
      <w:bodyDiv w:val="1"/>
      <w:marLeft w:val="0"/>
      <w:marRight w:val="0"/>
      <w:marTop w:val="0"/>
      <w:marBottom w:val="0"/>
      <w:divBdr>
        <w:top w:val="none" w:sz="0" w:space="0" w:color="auto"/>
        <w:left w:val="none" w:sz="0" w:space="0" w:color="auto"/>
        <w:bottom w:val="none" w:sz="0" w:space="0" w:color="auto"/>
        <w:right w:val="none" w:sz="0" w:space="0" w:color="auto"/>
      </w:divBdr>
    </w:div>
    <w:div w:id="1670134352">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914926533">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no.litrail.lt/contacts/dep/5493"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gkeleiviams@litrai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no.litrail.lt/contacts/dep/5493"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2" ma:contentTypeDescription="Kurkite naują dokumentą." ma:contentTypeScope="" ma:versionID="805f84c47f5f9ebc27d967b109bde46f">
  <xsd:schema xmlns:xsd="http://www.w3.org/2001/XMLSchema" xmlns:xs="http://www.w3.org/2001/XMLSchema" xmlns:p="http://schemas.microsoft.com/office/2006/metadata/properties" xmlns:ns3="036a1caa-2c87-4062-be7b-33af219e9358" targetNamespace="http://schemas.microsoft.com/office/2006/metadata/properties" ma:root="true" ma:fieldsID="caa2b779690cf0068ab7413c269ec74c" ns3:_="">
    <xsd:import namespace="036a1caa-2c87-4062-be7b-33af219e9358"/>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6D51C-E633-4985-A16B-E795B89D09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852BB2-91A1-4C65-ABBD-057E9CC0B3CC}">
  <ds:schemaRefs>
    <ds:schemaRef ds:uri="http://schemas.microsoft.com/sharepoint/v3/contenttype/forms"/>
  </ds:schemaRefs>
</ds:datastoreItem>
</file>

<file path=customXml/itemProps3.xml><?xml version="1.0" encoding="utf-8"?>
<ds:datastoreItem xmlns:ds="http://schemas.openxmlformats.org/officeDocument/2006/customXml" ds:itemID="{69C64A54-FD10-4069-91CF-22F5865E0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F8DD11-C643-4338-A105-EFD527B13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7591</Words>
  <Characters>4328</Characters>
  <Application>Microsoft Office Word</Application>
  <DocSecurity>0</DocSecurity>
  <Lines>36</Lines>
  <Paragraphs>23</Paragraphs>
  <ScaleCrop>false</ScaleCrop>
  <HeadingPairs>
    <vt:vector size="6" baseType="variant">
      <vt:variant>
        <vt:lpstr>Tytuł</vt:lpstr>
      </vt:variant>
      <vt:variant>
        <vt:i4>1</vt:i4>
      </vt:variant>
      <vt:variant>
        <vt:lpstr>Title</vt:lpstr>
      </vt:variant>
      <vt:variant>
        <vt:i4>1</vt:i4>
      </vt:variant>
      <vt:variant>
        <vt:lpstr>Pavadinimas</vt:lpstr>
      </vt:variant>
      <vt:variant>
        <vt:i4>1</vt:i4>
      </vt:variant>
    </vt:vector>
  </HeadingPairs>
  <TitlesOfParts>
    <vt:vector size="3" baseType="lpstr">
      <vt:lpstr/>
      <vt:lpstr/>
      <vt:lpstr/>
    </vt:vector>
  </TitlesOfParts>
  <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Jarimavičiūtė</dc:creator>
  <cp:lastModifiedBy>Eglė Skučienė</cp:lastModifiedBy>
  <cp:revision>2</cp:revision>
  <dcterms:created xsi:type="dcterms:W3CDTF">2020-03-24T12:04:00Z</dcterms:created>
  <dcterms:modified xsi:type="dcterms:W3CDTF">2020-03-24T12:04:00Z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jurgita.mackeviciene@litrail.lt</vt:lpwstr>
  </property>
  <property fmtid="{D5CDD505-2E9C-101B-9397-08002B2CF9AE}" pid="5" name="MSIP_Label_cfcb905c-755b-4fd4-bd20-0d682d4f1d27_SetDate">
    <vt:lpwstr>2019-11-05T07:51:22.0143880Z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50e8dd57-f2a9-4fa1-a55f-20ccce62946f</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y fmtid="{D5CDD505-2E9C-101B-9397-08002B2CF9AE}" pid="11" name="ContentTypeId">
    <vt:lpwstr>0x010100294FD3978F43D945977F627A2CEE2DCC</vt:lpwstr>
  </property>
</Properties>
</file>