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F3CA2B" w14:textId="41657124" w:rsidR="00B305B2" w:rsidRDefault="00B305B2" w:rsidP="00B305B2">
      <w:pPr>
        <w:tabs>
          <w:tab w:val="right" w:pos="9638"/>
        </w:tabs>
        <w:rPr>
          <w:rFonts w:ascii="Times-Bold" w:hAnsi="Times-Bold"/>
          <w:b/>
          <w:color w:val="000000"/>
          <w:sz w:val="28"/>
          <w:szCs w:val="28"/>
        </w:rPr>
      </w:pPr>
      <w:r>
        <w:rPr>
          <w:noProof/>
        </w:rPr>
        <w:drawing>
          <wp:anchor distT="0" distB="0" distL="0" distR="0" simplePos="0" relativeHeight="251660288" behindDoc="0" locked="0" layoutInCell="1" allowOverlap="1" wp14:anchorId="1E804E9A" wp14:editId="47C0901D">
            <wp:simplePos x="0" y="0"/>
            <wp:positionH relativeFrom="column">
              <wp:posOffset>-153670</wp:posOffset>
            </wp:positionH>
            <wp:positionV relativeFrom="paragraph">
              <wp:posOffset>-198755</wp:posOffset>
            </wp:positionV>
            <wp:extent cx="6209665" cy="426720"/>
            <wp:effectExtent l="0" t="0" r="635"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09665" cy="42672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379F8EE4" w14:textId="77777777" w:rsidR="00B305B2" w:rsidRDefault="00B305B2" w:rsidP="00B305B2">
      <w:pPr>
        <w:tabs>
          <w:tab w:val="right" w:pos="9638"/>
        </w:tabs>
        <w:jc w:val="center"/>
        <w:rPr>
          <w:color w:val="000000"/>
        </w:rPr>
      </w:pPr>
      <w:r w:rsidRPr="005E7650">
        <w:rPr>
          <w:rFonts w:ascii="Times-Bold" w:hAnsi="Times-Bold"/>
          <w:b/>
          <w:color w:val="000000"/>
          <w:sz w:val="28"/>
          <w:szCs w:val="28"/>
        </w:rPr>
        <w:t>Uždaroji akcin</w:t>
      </w:r>
      <w:r w:rsidRPr="005E7650">
        <w:rPr>
          <w:rFonts w:ascii="TTE4t00" w:hAnsi="TTE4t00"/>
          <w:b/>
          <w:color w:val="000000"/>
          <w:sz w:val="28"/>
          <w:szCs w:val="28"/>
        </w:rPr>
        <w:t xml:space="preserve">ė </w:t>
      </w:r>
      <w:r w:rsidRPr="005E7650">
        <w:rPr>
          <w:rFonts w:ascii="Times-Bold" w:hAnsi="Times-Bold"/>
          <w:b/>
          <w:color w:val="000000"/>
          <w:sz w:val="28"/>
          <w:szCs w:val="28"/>
        </w:rPr>
        <w:t>bendrov</w:t>
      </w:r>
      <w:r w:rsidRPr="005E7650">
        <w:rPr>
          <w:rFonts w:ascii="TTE4t00" w:hAnsi="TTE4t00"/>
          <w:b/>
          <w:color w:val="000000"/>
          <w:sz w:val="28"/>
          <w:szCs w:val="28"/>
        </w:rPr>
        <w:t xml:space="preserve">ė </w:t>
      </w:r>
      <w:r w:rsidRPr="005E7650">
        <w:rPr>
          <w:rFonts w:ascii="Times-Bold" w:hAnsi="Times-Bold"/>
          <w:b/>
          <w:color w:val="000000"/>
          <w:sz w:val="28"/>
          <w:szCs w:val="28"/>
        </w:rPr>
        <w:t>„GRAINA“</w:t>
      </w:r>
    </w:p>
    <w:p w14:paraId="7F398E4D" w14:textId="77777777" w:rsidR="00B305B2" w:rsidRPr="00396A4C" w:rsidRDefault="00B305B2" w:rsidP="00B305B2">
      <w:pPr>
        <w:tabs>
          <w:tab w:val="right" w:pos="9638"/>
        </w:tabs>
        <w:jc w:val="center"/>
        <w:rPr>
          <w:color w:val="000000"/>
          <w:sz w:val="20"/>
          <w:szCs w:val="20"/>
        </w:rPr>
      </w:pPr>
      <w:r w:rsidRPr="00396A4C">
        <w:rPr>
          <w:color w:val="000000"/>
          <w:sz w:val="20"/>
          <w:szCs w:val="20"/>
        </w:rPr>
        <w:br/>
        <w:t xml:space="preserve">Įmonės kodas 147736647, PVM mokėtojo kodas LT477366410, Durpyno g. 22, LT-36237 Panevėžys, </w:t>
      </w:r>
    </w:p>
    <w:p w14:paraId="5E151921" w14:textId="77777777" w:rsidR="00B305B2" w:rsidRPr="00396A4C" w:rsidRDefault="00B305B2" w:rsidP="00B305B2">
      <w:pPr>
        <w:tabs>
          <w:tab w:val="right" w:pos="9638"/>
        </w:tabs>
        <w:jc w:val="center"/>
        <w:rPr>
          <w:color w:val="000000"/>
          <w:sz w:val="20"/>
          <w:szCs w:val="20"/>
        </w:rPr>
      </w:pPr>
      <w:proofErr w:type="spellStart"/>
      <w:r w:rsidRPr="00396A4C">
        <w:rPr>
          <w:color w:val="000000"/>
          <w:sz w:val="20"/>
          <w:szCs w:val="20"/>
        </w:rPr>
        <w:t>A.s</w:t>
      </w:r>
      <w:proofErr w:type="spellEnd"/>
      <w:r w:rsidRPr="00396A4C">
        <w:rPr>
          <w:color w:val="000000"/>
          <w:sz w:val="20"/>
          <w:szCs w:val="20"/>
        </w:rPr>
        <w:t xml:space="preserve">. </w:t>
      </w:r>
      <w:r w:rsidRPr="00396A4C">
        <w:rPr>
          <w:sz w:val="20"/>
          <w:szCs w:val="20"/>
        </w:rPr>
        <w:t>LT63 7044 0600 0263 5618</w:t>
      </w:r>
      <w:r w:rsidRPr="00396A4C">
        <w:rPr>
          <w:color w:val="000000"/>
          <w:sz w:val="20"/>
          <w:szCs w:val="20"/>
        </w:rPr>
        <w:t>, AB SEB bankas, Banko kodas 70440, Tel.845 57 06 05, Faks.845 43 35 40</w:t>
      </w:r>
    </w:p>
    <w:p w14:paraId="6A71FC40" w14:textId="681244A6" w:rsidR="00B305B2" w:rsidRPr="00396A4C" w:rsidRDefault="00B305B2" w:rsidP="00B305B2">
      <w:pPr>
        <w:rPr>
          <w:rFonts w:eastAsia="Calibri"/>
          <w:noProof/>
        </w:rPr>
      </w:pPr>
      <w:r>
        <w:rPr>
          <w:noProof/>
        </w:rPr>
        <mc:AlternateContent>
          <mc:Choice Requires="wps">
            <w:drawing>
              <wp:anchor distT="4294967295" distB="4294967295" distL="114300" distR="114300" simplePos="0" relativeHeight="251659264" behindDoc="0" locked="0" layoutInCell="1" allowOverlap="1" wp14:anchorId="3B541D46" wp14:editId="4D6CF57B">
                <wp:simplePos x="0" y="0"/>
                <wp:positionH relativeFrom="column">
                  <wp:posOffset>0</wp:posOffset>
                </wp:positionH>
                <wp:positionV relativeFrom="paragraph">
                  <wp:posOffset>57149</wp:posOffset>
                </wp:positionV>
                <wp:extent cx="6055995"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599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DDBBD6" id="Straight Connector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4.5pt" to="476.8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" strokeweight="1.5pt"/>
            </w:pict>
          </mc:Fallback>
        </mc:AlternateContent>
      </w:r>
    </w:p>
    <w:p w14:paraId="31E7075B" w14:textId="77777777" w:rsidR="00B305B2" w:rsidRPr="002B4363" w:rsidRDefault="00B305B2" w:rsidP="00B305B2">
      <w:pPr>
        <w:tabs>
          <w:tab w:val="center" w:pos="2520"/>
        </w:tabs>
        <w:suppressAutoHyphens/>
        <w:jc w:val="both"/>
        <w:rPr>
          <w:b/>
        </w:rPr>
      </w:pPr>
      <w:r w:rsidRPr="002E30FA">
        <w:rPr>
          <w:b/>
        </w:rPr>
        <w:t>VšĮ Klaipėdos universitetinei ligoninei</w:t>
      </w:r>
    </w:p>
    <w:p w14:paraId="0711FB50" w14:textId="77777777" w:rsidR="00B305B2" w:rsidRDefault="00B305B2" w:rsidP="00B305B2">
      <w:pPr>
        <w:suppressAutoHyphens/>
        <w:jc w:val="center"/>
        <w:rPr>
          <w:b/>
          <w:sz w:val="22"/>
          <w:szCs w:val="22"/>
        </w:rPr>
      </w:pPr>
    </w:p>
    <w:p w14:paraId="366CD2BF" w14:textId="77777777" w:rsidR="00B305B2" w:rsidRPr="00C30988" w:rsidRDefault="00B305B2" w:rsidP="00B305B2">
      <w:pPr>
        <w:ind w:left="5400"/>
        <w:jc w:val="both"/>
      </w:pPr>
    </w:p>
    <w:p w14:paraId="07DDC4A7" w14:textId="77777777" w:rsidR="00B305B2" w:rsidRPr="00C30988" w:rsidRDefault="00B305B2" w:rsidP="00B305B2">
      <w:pPr>
        <w:jc w:val="center"/>
        <w:rPr>
          <w:b/>
        </w:rPr>
      </w:pPr>
      <w:r w:rsidRPr="00C30988">
        <w:rPr>
          <w:b/>
        </w:rPr>
        <w:t>PASIŪLYMO FORMA</w:t>
      </w:r>
    </w:p>
    <w:p w14:paraId="61CDF749" w14:textId="77777777" w:rsidR="00B305B2" w:rsidRPr="00C30988" w:rsidRDefault="00B305B2" w:rsidP="00B305B2">
      <w:pPr>
        <w:rPr>
          <w:b/>
        </w:rPr>
      </w:pPr>
    </w:p>
    <w:p w14:paraId="35948356" w14:textId="77777777" w:rsidR="00B305B2" w:rsidRPr="00C30988" w:rsidRDefault="00B305B2" w:rsidP="00B305B2">
      <w:pPr>
        <w:jc w:val="center"/>
        <w:rPr>
          <w:b/>
          <w:bCs/>
          <w:color w:val="000000"/>
        </w:rPr>
      </w:pPr>
      <w:r>
        <w:rPr>
          <w:b/>
        </w:rPr>
        <w:t>DĖL MEDICININIŲ PRIEMONIŲ PIRKIMO</w:t>
      </w:r>
    </w:p>
    <w:p w14:paraId="1D7F4F97" w14:textId="3B390B33" w:rsidR="00B305B2" w:rsidRPr="00B305B2" w:rsidRDefault="00B305B2" w:rsidP="00B305B2">
      <w:pPr>
        <w:jc w:val="center"/>
        <w:rPr>
          <w:sz w:val="22"/>
          <w:szCs w:val="22"/>
        </w:rPr>
      </w:pPr>
      <w:r>
        <w:rPr>
          <w:sz w:val="22"/>
          <w:szCs w:val="22"/>
        </w:rPr>
        <w:t>2020-02-04</w:t>
      </w:r>
      <w:r w:rsidR="001F4CD1">
        <w:rPr>
          <w:sz w:val="22"/>
          <w:szCs w:val="22"/>
        </w:rPr>
        <w:t xml:space="preserve"> Nr. KD20-34</w:t>
      </w:r>
    </w:p>
    <w:p w14:paraId="4C0B40EC" w14:textId="77777777" w:rsidR="00B305B2" w:rsidRPr="00B305B2" w:rsidRDefault="00B305B2" w:rsidP="00B305B2">
      <w:pPr>
        <w:jc w:val="center"/>
        <w:rPr>
          <w:sz w:val="22"/>
          <w:szCs w:val="22"/>
        </w:rPr>
      </w:pPr>
    </w:p>
    <w:p w14:paraId="6789ECB3" w14:textId="26D675BE" w:rsidR="00B305B2" w:rsidRPr="00B305B2" w:rsidRDefault="00B305B2" w:rsidP="00B305B2">
      <w:pPr>
        <w:jc w:val="center"/>
        <w:rPr>
          <w:sz w:val="22"/>
          <w:szCs w:val="22"/>
        </w:rPr>
      </w:pPr>
      <w:r w:rsidRPr="00B305B2">
        <w:rPr>
          <w:sz w:val="22"/>
          <w:szCs w:val="22"/>
        </w:rPr>
        <w:t>Vilnius</w:t>
      </w:r>
    </w:p>
    <w:p w14:paraId="314A8A10" w14:textId="77777777" w:rsidR="00B305B2" w:rsidRPr="00C30988" w:rsidRDefault="00B305B2" w:rsidP="00B305B2"/>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33"/>
        <w:gridCol w:w="5610"/>
      </w:tblGrid>
      <w:tr w:rsidR="00B305B2" w:rsidRPr="00C30988" w14:paraId="2159EE68" w14:textId="77777777" w:rsidTr="00B305B2">
        <w:trPr>
          <w:trHeight w:val="304"/>
        </w:trPr>
        <w:tc>
          <w:tcPr>
            <w:tcW w:w="4733" w:type="dxa"/>
          </w:tcPr>
          <w:p w14:paraId="602806BE" w14:textId="2A4F7BE6" w:rsidR="00B305B2" w:rsidRPr="00C30988" w:rsidRDefault="00B305B2" w:rsidP="00B305B2">
            <w:pPr>
              <w:jc w:val="both"/>
            </w:pPr>
            <w:r>
              <w:t>Tie</w:t>
            </w:r>
            <w:r w:rsidRPr="00C30988">
              <w:t>kėjo pavadinimas</w:t>
            </w:r>
          </w:p>
        </w:tc>
        <w:tc>
          <w:tcPr>
            <w:tcW w:w="5610" w:type="dxa"/>
          </w:tcPr>
          <w:p w14:paraId="0972FE50" w14:textId="204EC70C" w:rsidR="00B305B2" w:rsidRPr="00C30988" w:rsidRDefault="00B305B2" w:rsidP="00B305B2">
            <w:pPr>
              <w:jc w:val="both"/>
            </w:pPr>
            <w:r w:rsidRPr="005E3C18">
              <w:rPr>
                <w:rFonts w:eastAsia="Calibri"/>
              </w:rPr>
              <w:t>UAB „</w:t>
            </w:r>
            <w:proofErr w:type="spellStart"/>
            <w:r w:rsidRPr="005E3C18">
              <w:rPr>
                <w:rFonts w:eastAsia="Calibri"/>
              </w:rPr>
              <w:t>Graina</w:t>
            </w:r>
            <w:proofErr w:type="spellEnd"/>
            <w:r w:rsidRPr="005E3C18">
              <w:rPr>
                <w:rFonts w:eastAsia="Calibri"/>
              </w:rPr>
              <w:t xml:space="preserve">“, </w:t>
            </w:r>
            <w:r w:rsidRPr="005E3C18">
              <w:rPr>
                <w:lang w:val="en-US"/>
              </w:rPr>
              <w:t>147736647</w:t>
            </w:r>
          </w:p>
        </w:tc>
      </w:tr>
      <w:tr w:rsidR="00B305B2" w:rsidRPr="00C30988" w14:paraId="19145A56" w14:textId="77777777" w:rsidTr="00B305B2">
        <w:trPr>
          <w:trHeight w:val="264"/>
        </w:trPr>
        <w:tc>
          <w:tcPr>
            <w:tcW w:w="4733" w:type="dxa"/>
          </w:tcPr>
          <w:p w14:paraId="121BDA3C" w14:textId="77777777" w:rsidR="00B305B2" w:rsidRPr="00C30988" w:rsidRDefault="00B305B2" w:rsidP="00B305B2">
            <w:pPr>
              <w:jc w:val="both"/>
            </w:pPr>
            <w:r>
              <w:t>Tie</w:t>
            </w:r>
            <w:r w:rsidRPr="00C30988">
              <w:t>kėjo adresas</w:t>
            </w:r>
          </w:p>
        </w:tc>
        <w:tc>
          <w:tcPr>
            <w:tcW w:w="5610" w:type="dxa"/>
          </w:tcPr>
          <w:p w14:paraId="6E3CF27F" w14:textId="0936E60A" w:rsidR="00B305B2" w:rsidRPr="00C30988" w:rsidRDefault="00B305B2" w:rsidP="00B305B2">
            <w:pPr>
              <w:jc w:val="both"/>
            </w:pPr>
            <w:r w:rsidRPr="00105B99">
              <w:t>Durpyno g. 22, LT-36237 Panevėžys</w:t>
            </w:r>
          </w:p>
        </w:tc>
      </w:tr>
      <w:tr w:rsidR="00B305B2" w:rsidRPr="00C30988" w14:paraId="122A936E" w14:textId="77777777" w:rsidTr="00B305B2">
        <w:trPr>
          <w:trHeight w:val="264"/>
        </w:trPr>
        <w:tc>
          <w:tcPr>
            <w:tcW w:w="4733" w:type="dxa"/>
          </w:tcPr>
          <w:p w14:paraId="3CDA50E3" w14:textId="77777777" w:rsidR="00B305B2" w:rsidRPr="00C30988" w:rsidRDefault="00B305B2" w:rsidP="00B305B2">
            <w:pPr>
              <w:jc w:val="both"/>
            </w:pPr>
            <w:r w:rsidRPr="00C30988">
              <w:t>Įmonės kodas</w:t>
            </w:r>
          </w:p>
        </w:tc>
        <w:tc>
          <w:tcPr>
            <w:tcW w:w="5610" w:type="dxa"/>
          </w:tcPr>
          <w:p w14:paraId="4CB3BBED" w14:textId="1A23B679" w:rsidR="00B305B2" w:rsidRPr="00C30988" w:rsidRDefault="00B305B2" w:rsidP="00B305B2">
            <w:pPr>
              <w:jc w:val="both"/>
            </w:pPr>
            <w:r>
              <w:rPr>
                <w:rFonts w:eastAsia="Calibri"/>
              </w:rPr>
              <w:t>147736647</w:t>
            </w:r>
          </w:p>
        </w:tc>
      </w:tr>
      <w:tr w:rsidR="00B305B2" w:rsidRPr="00C30988" w14:paraId="47A7730D" w14:textId="77777777" w:rsidTr="00B305B2">
        <w:trPr>
          <w:trHeight w:val="529"/>
        </w:trPr>
        <w:tc>
          <w:tcPr>
            <w:tcW w:w="4733" w:type="dxa"/>
          </w:tcPr>
          <w:p w14:paraId="06668D4D" w14:textId="77777777" w:rsidR="00B305B2" w:rsidRPr="00C30988" w:rsidRDefault="00B305B2" w:rsidP="00B305B2">
            <w:pPr>
              <w:jc w:val="both"/>
            </w:pPr>
            <w:r w:rsidRPr="00C30988">
              <w:t xml:space="preserve">Už pasiūlymą atsakingo asmens </w:t>
            </w:r>
          </w:p>
          <w:p w14:paraId="27476824" w14:textId="77777777" w:rsidR="00B305B2" w:rsidRPr="00C30988" w:rsidRDefault="00B305B2" w:rsidP="00B305B2">
            <w:pPr>
              <w:jc w:val="both"/>
            </w:pPr>
            <w:r w:rsidRPr="00C30988">
              <w:t>vardas, pavardė</w:t>
            </w:r>
          </w:p>
        </w:tc>
        <w:tc>
          <w:tcPr>
            <w:tcW w:w="5610" w:type="dxa"/>
          </w:tcPr>
          <w:p w14:paraId="1BA023A0" w14:textId="671BF335" w:rsidR="00B305B2" w:rsidRPr="00C30988" w:rsidRDefault="00B305B2" w:rsidP="00B305B2">
            <w:pPr>
              <w:jc w:val="both"/>
            </w:pPr>
            <w:r w:rsidRPr="005E3C18">
              <w:rPr>
                <w:rFonts w:eastAsia="Calibri"/>
              </w:rPr>
              <w:t xml:space="preserve">Administratorė-viešųjų pirkimų specialistė Edita </w:t>
            </w:r>
            <w:proofErr w:type="spellStart"/>
            <w:r w:rsidRPr="005E3C18">
              <w:rPr>
                <w:rFonts w:eastAsia="Calibri"/>
              </w:rPr>
              <w:t>Štuopienė</w:t>
            </w:r>
            <w:proofErr w:type="spellEnd"/>
          </w:p>
        </w:tc>
      </w:tr>
      <w:tr w:rsidR="00B305B2" w:rsidRPr="00C30988" w14:paraId="42EBFA45" w14:textId="77777777" w:rsidTr="00B305B2">
        <w:trPr>
          <w:trHeight w:val="264"/>
        </w:trPr>
        <w:tc>
          <w:tcPr>
            <w:tcW w:w="4733" w:type="dxa"/>
          </w:tcPr>
          <w:p w14:paraId="7DF58D44" w14:textId="77777777" w:rsidR="00B305B2" w:rsidRPr="00C30988" w:rsidRDefault="00B305B2" w:rsidP="00B305B2">
            <w:pPr>
              <w:jc w:val="both"/>
            </w:pPr>
            <w:r w:rsidRPr="00C30988">
              <w:t>Telefono numeris</w:t>
            </w:r>
          </w:p>
        </w:tc>
        <w:tc>
          <w:tcPr>
            <w:tcW w:w="5610" w:type="dxa"/>
          </w:tcPr>
          <w:p w14:paraId="72E7C065" w14:textId="364E1B63" w:rsidR="00B305B2" w:rsidRPr="00C30988" w:rsidRDefault="00B305B2" w:rsidP="00B305B2">
            <w:pPr>
              <w:jc w:val="both"/>
            </w:pPr>
            <w:r>
              <w:rPr>
                <w:rFonts w:eastAsia="Calibri"/>
              </w:rPr>
              <w:t>8 5 2338258</w:t>
            </w:r>
          </w:p>
        </w:tc>
      </w:tr>
      <w:tr w:rsidR="00B305B2" w:rsidRPr="00C30988" w14:paraId="72FDFDA7" w14:textId="77777777" w:rsidTr="00B305B2">
        <w:trPr>
          <w:trHeight w:val="279"/>
        </w:trPr>
        <w:tc>
          <w:tcPr>
            <w:tcW w:w="4733" w:type="dxa"/>
          </w:tcPr>
          <w:p w14:paraId="71ED0C1E" w14:textId="77777777" w:rsidR="00B305B2" w:rsidRPr="00C30988" w:rsidRDefault="00B305B2" w:rsidP="00B305B2">
            <w:pPr>
              <w:jc w:val="both"/>
            </w:pPr>
            <w:r w:rsidRPr="00C30988">
              <w:t>Fakso numeris</w:t>
            </w:r>
          </w:p>
        </w:tc>
        <w:tc>
          <w:tcPr>
            <w:tcW w:w="5610" w:type="dxa"/>
          </w:tcPr>
          <w:p w14:paraId="32659A26" w14:textId="6D7D645A" w:rsidR="00B305B2" w:rsidRPr="00C30988" w:rsidRDefault="00B305B2" w:rsidP="00B305B2">
            <w:pPr>
              <w:jc w:val="both"/>
            </w:pPr>
            <w:r>
              <w:rPr>
                <w:rFonts w:eastAsia="Calibri"/>
              </w:rPr>
              <w:t>8 5 2135558</w:t>
            </w:r>
          </w:p>
        </w:tc>
      </w:tr>
      <w:tr w:rsidR="00B305B2" w:rsidRPr="00C30988" w14:paraId="12087B7C" w14:textId="77777777" w:rsidTr="00B305B2">
        <w:trPr>
          <w:trHeight w:val="264"/>
        </w:trPr>
        <w:tc>
          <w:tcPr>
            <w:tcW w:w="4733" w:type="dxa"/>
          </w:tcPr>
          <w:p w14:paraId="14F8F2F2" w14:textId="77777777" w:rsidR="00B305B2" w:rsidRPr="00C30988" w:rsidRDefault="00B305B2" w:rsidP="00B305B2">
            <w:pPr>
              <w:jc w:val="both"/>
            </w:pPr>
            <w:r w:rsidRPr="00C30988">
              <w:t>El. pašto adresas</w:t>
            </w:r>
          </w:p>
        </w:tc>
        <w:tc>
          <w:tcPr>
            <w:tcW w:w="5610" w:type="dxa"/>
          </w:tcPr>
          <w:p w14:paraId="2A722655" w14:textId="7E7FC428" w:rsidR="00B305B2" w:rsidRPr="00C30988" w:rsidRDefault="00B305B2" w:rsidP="00B305B2">
            <w:pPr>
              <w:jc w:val="both"/>
            </w:pPr>
            <w:r>
              <w:rPr>
                <w:rFonts w:eastAsia="Calibri"/>
              </w:rPr>
              <w:t>info@graina.lt</w:t>
            </w:r>
          </w:p>
        </w:tc>
      </w:tr>
      <w:tr w:rsidR="00B305B2" w:rsidRPr="00C30988" w14:paraId="58EC819E" w14:textId="77777777" w:rsidTr="00B305B2">
        <w:trPr>
          <w:trHeight w:val="264"/>
        </w:trPr>
        <w:tc>
          <w:tcPr>
            <w:tcW w:w="4733" w:type="dxa"/>
          </w:tcPr>
          <w:p w14:paraId="6A75FB44" w14:textId="77777777" w:rsidR="00B305B2" w:rsidRPr="00131469" w:rsidRDefault="00B305B2" w:rsidP="00B305B2">
            <w:r>
              <w:t>Atsiskaitomoji sąskaita, banko rekvizitai</w:t>
            </w:r>
          </w:p>
        </w:tc>
        <w:tc>
          <w:tcPr>
            <w:tcW w:w="5610" w:type="dxa"/>
          </w:tcPr>
          <w:p w14:paraId="06952F4A" w14:textId="77777777" w:rsidR="00B305B2" w:rsidRPr="002E30FA" w:rsidRDefault="00B305B2" w:rsidP="00B305B2">
            <w:pPr>
              <w:pStyle w:val="BodyText"/>
              <w:spacing w:after="0"/>
              <w:rPr>
                <w:lang w:val="en-US" w:eastAsia="en-US"/>
              </w:rPr>
            </w:pPr>
            <w:proofErr w:type="spellStart"/>
            <w:r w:rsidRPr="002E30FA">
              <w:rPr>
                <w:lang w:val="en-US"/>
              </w:rPr>
              <w:t>A.s.</w:t>
            </w:r>
            <w:proofErr w:type="spellEnd"/>
            <w:r w:rsidRPr="002E30FA">
              <w:rPr>
                <w:lang w:val="en-US"/>
              </w:rPr>
              <w:t xml:space="preserve"> LT63 7044 0600 0263 </w:t>
            </w:r>
            <w:proofErr w:type="gramStart"/>
            <w:r w:rsidRPr="002E30FA">
              <w:rPr>
                <w:lang w:val="en-US"/>
              </w:rPr>
              <w:t>5618 ,</w:t>
            </w:r>
            <w:proofErr w:type="gramEnd"/>
            <w:r w:rsidRPr="002E30FA">
              <w:rPr>
                <w:lang w:val="en-US"/>
              </w:rPr>
              <w:t xml:space="preserve"> AB SEB </w:t>
            </w:r>
            <w:proofErr w:type="spellStart"/>
            <w:r w:rsidRPr="002E30FA">
              <w:rPr>
                <w:lang w:val="en-US"/>
              </w:rPr>
              <w:t>bankas</w:t>
            </w:r>
            <w:proofErr w:type="spellEnd"/>
            <w:r w:rsidRPr="002E30FA">
              <w:rPr>
                <w:lang w:val="en-US"/>
              </w:rPr>
              <w:t>,</w:t>
            </w:r>
          </w:p>
          <w:p w14:paraId="31B68BEA" w14:textId="2443EDFF" w:rsidR="00B305B2" w:rsidRPr="00C30988" w:rsidRDefault="00B305B2" w:rsidP="00B305B2">
            <w:pPr>
              <w:jc w:val="both"/>
            </w:pPr>
            <w:proofErr w:type="spellStart"/>
            <w:r w:rsidRPr="002E30FA">
              <w:rPr>
                <w:lang w:val="en-US"/>
              </w:rPr>
              <w:t>Banko</w:t>
            </w:r>
            <w:proofErr w:type="spellEnd"/>
            <w:r w:rsidRPr="002E30FA">
              <w:rPr>
                <w:lang w:val="en-US"/>
              </w:rPr>
              <w:t xml:space="preserve"> </w:t>
            </w:r>
            <w:proofErr w:type="spellStart"/>
            <w:r w:rsidRPr="002E30FA">
              <w:rPr>
                <w:lang w:val="en-US"/>
              </w:rPr>
              <w:t>kodas</w:t>
            </w:r>
            <w:proofErr w:type="spellEnd"/>
            <w:r w:rsidRPr="002E30FA">
              <w:rPr>
                <w:lang w:val="en-US"/>
              </w:rPr>
              <w:t>: 70440</w:t>
            </w:r>
          </w:p>
        </w:tc>
      </w:tr>
    </w:tbl>
    <w:p w14:paraId="04356B5C" w14:textId="77777777" w:rsidR="00B305B2" w:rsidRDefault="00B305B2" w:rsidP="00B305B2">
      <w:pPr>
        <w:ind w:firstLine="720"/>
        <w:jc w:val="both"/>
      </w:pPr>
    </w:p>
    <w:p w14:paraId="10645D8D" w14:textId="77777777" w:rsidR="00B305B2" w:rsidRDefault="00B305B2" w:rsidP="00B305B2">
      <w:pPr>
        <w:jc w:val="both"/>
        <w:rPr>
          <w:i/>
          <w:spacing w:val="-4"/>
        </w:rPr>
      </w:pPr>
      <w:r w:rsidRPr="00991A32">
        <w:rPr>
          <w:i/>
          <w:spacing w:val="-4"/>
        </w:rPr>
        <w:t>/Pastaba. Pildoma, jei tiekėjas ketina pasitelkti subrangovą (-</w:t>
      </w:r>
      <w:proofErr w:type="spellStart"/>
      <w:r w:rsidRPr="00991A32">
        <w:rPr>
          <w:i/>
          <w:spacing w:val="-4"/>
        </w:rPr>
        <w:t>us</w:t>
      </w:r>
      <w:proofErr w:type="spellEnd"/>
      <w:r w:rsidRPr="00991A32">
        <w:rPr>
          <w:i/>
          <w:spacing w:val="-4"/>
        </w:rPr>
        <w:t>), subtiekėją (-</w:t>
      </w:r>
      <w:proofErr w:type="spellStart"/>
      <w:r w:rsidRPr="00991A32">
        <w:rPr>
          <w:i/>
          <w:spacing w:val="-4"/>
        </w:rPr>
        <w:t>us</w:t>
      </w:r>
      <w:proofErr w:type="spellEnd"/>
      <w:r w:rsidRPr="00991A32">
        <w:rPr>
          <w:i/>
          <w:spacing w:val="-4"/>
        </w:rPr>
        <w:t>)</w:t>
      </w:r>
      <w:r w:rsidRPr="00991A32">
        <w:rPr>
          <w:i/>
          <w:strike/>
          <w:spacing w:val="-4"/>
        </w:rPr>
        <w:t>,</w:t>
      </w:r>
      <w:r w:rsidRPr="00991A32">
        <w:rPr>
          <w:i/>
          <w:spacing w:val="-4"/>
        </w:rPr>
        <w:t xml:space="preserve"> ar subteikėją (-</w:t>
      </w:r>
      <w:proofErr w:type="spellStart"/>
      <w:r w:rsidRPr="00991A32">
        <w:rPr>
          <w:i/>
          <w:spacing w:val="-4"/>
        </w:rPr>
        <w:t>us</w:t>
      </w:r>
      <w:proofErr w:type="spellEnd"/>
      <w:r w:rsidRPr="00991A32">
        <w:rPr>
          <w:i/>
          <w:spacing w:val="-4"/>
        </w:rPr>
        <w:t>)/</w:t>
      </w:r>
    </w:p>
    <w:p w14:paraId="75659561" w14:textId="77777777" w:rsidR="00B305B2" w:rsidRDefault="00B305B2" w:rsidP="00B305B2">
      <w:pPr>
        <w:jc w:val="both"/>
        <w:rPr>
          <w:i/>
          <w:spacing w:val="-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74"/>
        <w:gridCol w:w="3481"/>
      </w:tblGrid>
      <w:tr w:rsidR="00B305B2" w:rsidRPr="00DD2CCE" w14:paraId="74D24175" w14:textId="77777777" w:rsidTr="00B305B2">
        <w:tc>
          <w:tcPr>
            <w:tcW w:w="6374" w:type="dxa"/>
            <w:tcBorders>
              <w:top w:val="single" w:sz="4" w:space="0" w:color="auto"/>
              <w:left w:val="single" w:sz="4" w:space="0" w:color="auto"/>
              <w:bottom w:val="single" w:sz="4" w:space="0" w:color="auto"/>
              <w:right w:val="single" w:sz="4" w:space="0" w:color="auto"/>
            </w:tcBorders>
          </w:tcPr>
          <w:p w14:paraId="55209C0E" w14:textId="77777777" w:rsidR="00B305B2" w:rsidRPr="00BE7D42" w:rsidRDefault="00B305B2" w:rsidP="00ED19F6">
            <w:pPr>
              <w:rPr>
                <w:b/>
                <w:color w:val="FF0000"/>
                <w:spacing w:val="-4"/>
              </w:rPr>
            </w:pPr>
          </w:p>
        </w:tc>
        <w:tc>
          <w:tcPr>
            <w:tcW w:w="3481" w:type="dxa"/>
            <w:tcBorders>
              <w:top w:val="single" w:sz="4" w:space="0" w:color="auto"/>
              <w:left w:val="single" w:sz="4" w:space="0" w:color="auto"/>
              <w:bottom w:val="single" w:sz="4" w:space="0" w:color="auto"/>
              <w:right w:val="single" w:sz="4" w:space="0" w:color="auto"/>
            </w:tcBorders>
          </w:tcPr>
          <w:p w14:paraId="5F0F9BA0" w14:textId="77777777" w:rsidR="00B305B2" w:rsidRPr="00BE7D42" w:rsidRDefault="00B305B2" w:rsidP="00ED19F6">
            <w:pPr>
              <w:jc w:val="both"/>
              <w:rPr>
                <w:b/>
                <w:color w:val="FF0000"/>
              </w:rPr>
            </w:pPr>
          </w:p>
        </w:tc>
      </w:tr>
      <w:tr w:rsidR="00B305B2" w:rsidRPr="00131469" w14:paraId="6D8444D2" w14:textId="77777777" w:rsidTr="00B305B2">
        <w:tc>
          <w:tcPr>
            <w:tcW w:w="6374" w:type="dxa"/>
            <w:tcBorders>
              <w:top w:val="single" w:sz="4" w:space="0" w:color="auto"/>
              <w:left w:val="single" w:sz="4" w:space="0" w:color="auto"/>
              <w:bottom w:val="single" w:sz="4" w:space="0" w:color="auto"/>
              <w:right w:val="single" w:sz="4" w:space="0" w:color="auto"/>
            </w:tcBorders>
          </w:tcPr>
          <w:p w14:paraId="41261AC4" w14:textId="77777777" w:rsidR="00B305B2" w:rsidRPr="00131469" w:rsidRDefault="00B305B2" w:rsidP="00ED19F6">
            <w:pPr>
              <w:rPr>
                <w:i/>
              </w:rPr>
            </w:pPr>
            <w:r w:rsidRPr="00991A32">
              <w:rPr>
                <w:spacing w:val="-4"/>
              </w:rPr>
              <w:t>Subrangovo (-ų), subtiekėjo (-ų) ar subt</w:t>
            </w:r>
            <w:r>
              <w:rPr>
                <w:spacing w:val="-4"/>
              </w:rPr>
              <w:t>ie</w:t>
            </w:r>
            <w:r w:rsidRPr="00991A32">
              <w:rPr>
                <w:spacing w:val="-4"/>
              </w:rPr>
              <w:t>kėjo  (</w:t>
            </w:r>
            <w:r w:rsidRPr="00991A32">
              <w:rPr>
                <w:spacing w:val="-4"/>
              </w:rPr>
              <w:noBreakHyphen/>
              <w:t>ų)</w:t>
            </w:r>
            <w:r w:rsidRPr="00131469">
              <w:t xml:space="preserve"> pavadinimas (-ai) </w:t>
            </w:r>
          </w:p>
        </w:tc>
        <w:tc>
          <w:tcPr>
            <w:tcW w:w="3481" w:type="dxa"/>
            <w:tcBorders>
              <w:top w:val="single" w:sz="4" w:space="0" w:color="auto"/>
              <w:left w:val="single" w:sz="4" w:space="0" w:color="auto"/>
              <w:bottom w:val="single" w:sz="4" w:space="0" w:color="auto"/>
              <w:right w:val="single" w:sz="4" w:space="0" w:color="auto"/>
            </w:tcBorders>
          </w:tcPr>
          <w:p w14:paraId="6DDDB561" w14:textId="77777777" w:rsidR="00B305B2" w:rsidRPr="00131469" w:rsidRDefault="00B305B2" w:rsidP="00ED19F6">
            <w:pPr>
              <w:jc w:val="both"/>
            </w:pPr>
          </w:p>
        </w:tc>
      </w:tr>
      <w:tr w:rsidR="00B305B2" w:rsidRPr="00131469" w14:paraId="03B55879" w14:textId="77777777" w:rsidTr="00B305B2">
        <w:tc>
          <w:tcPr>
            <w:tcW w:w="6374" w:type="dxa"/>
            <w:tcBorders>
              <w:top w:val="single" w:sz="4" w:space="0" w:color="auto"/>
              <w:left w:val="single" w:sz="4" w:space="0" w:color="auto"/>
              <w:bottom w:val="single" w:sz="4" w:space="0" w:color="auto"/>
              <w:right w:val="single" w:sz="4" w:space="0" w:color="auto"/>
            </w:tcBorders>
          </w:tcPr>
          <w:p w14:paraId="06510C6D" w14:textId="77777777" w:rsidR="00B305B2" w:rsidRPr="00131469" w:rsidRDefault="00B305B2" w:rsidP="00ED19F6">
            <w:r w:rsidRPr="00991A32">
              <w:rPr>
                <w:spacing w:val="-4"/>
              </w:rPr>
              <w:t>Subrangovo (-ų), subtiekėjo (-ų) ar subt</w:t>
            </w:r>
            <w:r>
              <w:rPr>
                <w:spacing w:val="-4"/>
              </w:rPr>
              <w:t>ie</w:t>
            </w:r>
            <w:r w:rsidRPr="00991A32">
              <w:rPr>
                <w:spacing w:val="-4"/>
              </w:rPr>
              <w:t>kėjo  (</w:t>
            </w:r>
            <w:r w:rsidRPr="00991A32">
              <w:rPr>
                <w:spacing w:val="-4"/>
              </w:rPr>
              <w:noBreakHyphen/>
              <w:t>ų)</w:t>
            </w:r>
            <w:r w:rsidRPr="00131469">
              <w:t xml:space="preserve"> adresas (-ai) </w:t>
            </w:r>
          </w:p>
        </w:tc>
        <w:tc>
          <w:tcPr>
            <w:tcW w:w="3481" w:type="dxa"/>
            <w:tcBorders>
              <w:top w:val="single" w:sz="4" w:space="0" w:color="auto"/>
              <w:left w:val="single" w:sz="4" w:space="0" w:color="auto"/>
              <w:bottom w:val="single" w:sz="4" w:space="0" w:color="auto"/>
              <w:right w:val="single" w:sz="4" w:space="0" w:color="auto"/>
            </w:tcBorders>
          </w:tcPr>
          <w:p w14:paraId="6E5666DF" w14:textId="77777777" w:rsidR="00B305B2" w:rsidRPr="00131469" w:rsidRDefault="00B305B2" w:rsidP="00ED19F6">
            <w:pPr>
              <w:jc w:val="both"/>
            </w:pPr>
          </w:p>
        </w:tc>
      </w:tr>
      <w:tr w:rsidR="00B305B2" w:rsidRPr="00131469" w14:paraId="67087CD8" w14:textId="77777777" w:rsidTr="00B305B2">
        <w:tc>
          <w:tcPr>
            <w:tcW w:w="6374" w:type="dxa"/>
            <w:tcBorders>
              <w:top w:val="single" w:sz="4" w:space="0" w:color="auto"/>
              <w:left w:val="single" w:sz="4" w:space="0" w:color="auto"/>
              <w:bottom w:val="single" w:sz="4" w:space="0" w:color="auto"/>
              <w:right w:val="single" w:sz="4" w:space="0" w:color="auto"/>
            </w:tcBorders>
          </w:tcPr>
          <w:p w14:paraId="5F0FDD51" w14:textId="77777777" w:rsidR="00B305B2" w:rsidRPr="00131469" w:rsidRDefault="00B305B2" w:rsidP="00ED19F6">
            <w:r w:rsidRPr="00131469">
              <w:t>Įsipareigojimų dalis (procentais), kuriai ketinama pasitelkti subrangovą (-</w:t>
            </w:r>
            <w:proofErr w:type="spellStart"/>
            <w:r w:rsidRPr="00131469">
              <w:t>us</w:t>
            </w:r>
            <w:proofErr w:type="spellEnd"/>
            <w:r w:rsidRPr="00131469">
              <w:t>), subtiekėją (-</w:t>
            </w:r>
            <w:proofErr w:type="spellStart"/>
            <w:r w:rsidRPr="00131469">
              <w:t>us</w:t>
            </w:r>
            <w:proofErr w:type="spellEnd"/>
            <w:r w:rsidRPr="00131469">
              <w:t>) ar subt</w:t>
            </w:r>
            <w:r>
              <w:t>ei</w:t>
            </w:r>
            <w:r w:rsidRPr="00131469">
              <w:t>kėją (-</w:t>
            </w:r>
            <w:proofErr w:type="spellStart"/>
            <w:r w:rsidRPr="00131469">
              <w:t>us</w:t>
            </w:r>
            <w:proofErr w:type="spellEnd"/>
            <w:r w:rsidRPr="00131469">
              <w:t>)</w:t>
            </w:r>
          </w:p>
        </w:tc>
        <w:tc>
          <w:tcPr>
            <w:tcW w:w="3481" w:type="dxa"/>
            <w:tcBorders>
              <w:top w:val="single" w:sz="4" w:space="0" w:color="auto"/>
              <w:left w:val="single" w:sz="4" w:space="0" w:color="auto"/>
              <w:bottom w:val="single" w:sz="4" w:space="0" w:color="auto"/>
              <w:right w:val="single" w:sz="4" w:space="0" w:color="auto"/>
            </w:tcBorders>
          </w:tcPr>
          <w:p w14:paraId="7EAA5193" w14:textId="77777777" w:rsidR="00B305B2" w:rsidRPr="00131469" w:rsidRDefault="00B305B2" w:rsidP="00ED19F6">
            <w:pPr>
              <w:jc w:val="both"/>
            </w:pPr>
          </w:p>
        </w:tc>
      </w:tr>
    </w:tbl>
    <w:p w14:paraId="4BAA61D4" w14:textId="77777777" w:rsidR="00B305B2" w:rsidRPr="00131469" w:rsidRDefault="00B305B2" w:rsidP="00B305B2">
      <w:pPr>
        <w:jc w:val="both"/>
      </w:pPr>
    </w:p>
    <w:p w14:paraId="6277E96A" w14:textId="77777777" w:rsidR="00B305B2" w:rsidRPr="00C30988" w:rsidRDefault="00B305B2" w:rsidP="00B305B2">
      <w:pPr>
        <w:ind w:firstLine="720"/>
        <w:jc w:val="both"/>
      </w:pPr>
    </w:p>
    <w:p w14:paraId="2D427AD3" w14:textId="77777777" w:rsidR="00B305B2" w:rsidRPr="00F44B6C" w:rsidRDefault="00B305B2" w:rsidP="00B305B2">
      <w:pPr>
        <w:ind w:firstLine="720"/>
        <w:jc w:val="both"/>
      </w:pPr>
      <w:r w:rsidRPr="00F44B6C">
        <w:t>1. Šiuo pasiūlymu pažymime, kad sutinkame su visomis Konkurso sąlygomis, nustatytomis:</w:t>
      </w:r>
    </w:p>
    <w:p w14:paraId="6A6EB908" w14:textId="77777777" w:rsidR="00B305B2" w:rsidRPr="00F44B6C" w:rsidRDefault="00B305B2" w:rsidP="00B305B2">
      <w:pPr>
        <w:numPr>
          <w:ilvl w:val="0"/>
          <w:numId w:val="1"/>
        </w:numPr>
        <w:jc w:val="both"/>
      </w:pPr>
      <w:r>
        <w:t>tarptautinio</w:t>
      </w:r>
      <w:r w:rsidRPr="00F44B6C">
        <w:t xml:space="preserve"> atviro Konkurso skelbime;</w:t>
      </w:r>
    </w:p>
    <w:p w14:paraId="34BD5394" w14:textId="77777777" w:rsidR="00B305B2" w:rsidRPr="00F44B6C" w:rsidRDefault="00B305B2" w:rsidP="00B305B2">
      <w:pPr>
        <w:numPr>
          <w:ilvl w:val="0"/>
          <w:numId w:val="2"/>
        </w:numPr>
        <w:jc w:val="both"/>
      </w:pPr>
      <w:r>
        <w:t>tarptautinio</w:t>
      </w:r>
      <w:r w:rsidRPr="00F44B6C">
        <w:t xml:space="preserve"> atviro Konkurso sąlygose;</w:t>
      </w:r>
    </w:p>
    <w:p w14:paraId="5E3C2F47" w14:textId="77777777" w:rsidR="00B305B2" w:rsidRPr="00F44B6C" w:rsidRDefault="00B305B2" w:rsidP="00B305B2">
      <w:pPr>
        <w:numPr>
          <w:ilvl w:val="0"/>
          <w:numId w:val="3"/>
        </w:numPr>
        <w:jc w:val="both"/>
      </w:pPr>
      <w:r w:rsidRPr="00F44B6C">
        <w:t>kituose pirkimo dokumentuose.</w:t>
      </w:r>
    </w:p>
    <w:p w14:paraId="45EEA0D1" w14:textId="77777777" w:rsidR="00B305B2" w:rsidRPr="00394BE4" w:rsidRDefault="00B305B2" w:rsidP="00B305B2">
      <w:pPr>
        <w:ind w:left="57" w:firstLine="684"/>
        <w:jc w:val="both"/>
        <w:rPr>
          <w:highlight w:val="yellow"/>
        </w:rPr>
      </w:pPr>
    </w:p>
    <w:p w14:paraId="6E9C4C96" w14:textId="77777777" w:rsidR="00B305B2" w:rsidRDefault="00B305B2" w:rsidP="00B305B2">
      <w:pPr>
        <w:jc w:val="both"/>
      </w:pPr>
    </w:p>
    <w:p w14:paraId="7D330E73" w14:textId="77777777" w:rsidR="00B305B2" w:rsidRPr="00131469" w:rsidRDefault="00B305B2" w:rsidP="00B305B2">
      <w:pPr>
        <w:ind w:firstLine="720"/>
        <w:jc w:val="both"/>
      </w:pPr>
      <w:r w:rsidRPr="00131469">
        <w:t>Kartu su pasiūlymu pateikiami šie dokumentai:</w:t>
      </w:r>
    </w:p>
    <w:p w14:paraId="2ABE4AA3" w14:textId="77777777" w:rsidR="00B305B2" w:rsidRPr="00131469" w:rsidRDefault="00B305B2" w:rsidP="00B305B2">
      <w:pPr>
        <w:ind w:firstLine="720"/>
        <w:jc w:val="both"/>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18"/>
        <w:gridCol w:w="2635"/>
      </w:tblGrid>
      <w:tr w:rsidR="00B305B2" w:rsidRPr="00131469" w14:paraId="574B17A8" w14:textId="77777777" w:rsidTr="00ED19F6">
        <w:tc>
          <w:tcPr>
            <w:tcW w:w="675" w:type="dxa"/>
            <w:tcBorders>
              <w:top w:val="single" w:sz="4" w:space="0" w:color="auto"/>
              <w:left w:val="single" w:sz="4" w:space="0" w:color="auto"/>
              <w:bottom w:val="single" w:sz="4" w:space="0" w:color="auto"/>
              <w:right w:val="single" w:sz="4" w:space="0" w:color="auto"/>
            </w:tcBorders>
          </w:tcPr>
          <w:p w14:paraId="6142289A" w14:textId="77777777" w:rsidR="00B305B2" w:rsidRPr="00131469" w:rsidRDefault="00B305B2" w:rsidP="00ED19F6">
            <w:pPr>
              <w:jc w:val="center"/>
            </w:pPr>
            <w:proofErr w:type="spellStart"/>
            <w:r w:rsidRPr="00131469">
              <w:t>Eil.Nr</w:t>
            </w:r>
            <w:proofErr w:type="spellEnd"/>
            <w:r w:rsidRPr="00131469">
              <w:t>.</w:t>
            </w:r>
          </w:p>
        </w:tc>
        <w:tc>
          <w:tcPr>
            <w:tcW w:w="6518" w:type="dxa"/>
            <w:tcBorders>
              <w:top w:val="single" w:sz="4" w:space="0" w:color="auto"/>
              <w:left w:val="single" w:sz="4" w:space="0" w:color="auto"/>
              <w:bottom w:val="single" w:sz="4" w:space="0" w:color="auto"/>
              <w:right w:val="single" w:sz="4" w:space="0" w:color="auto"/>
            </w:tcBorders>
          </w:tcPr>
          <w:p w14:paraId="421C9089" w14:textId="77777777" w:rsidR="00B305B2" w:rsidRPr="00131469" w:rsidRDefault="00B305B2" w:rsidP="00ED19F6">
            <w:pPr>
              <w:jc w:val="center"/>
            </w:pPr>
            <w:r w:rsidRPr="00131469">
              <w:t>Pateiktų dokumentų pavadinimas</w:t>
            </w:r>
          </w:p>
        </w:tc>
        <w:tc>
          <w:tcPr>
            <w:tcW w:w="2635" w:type="dxa"/>
            <w:tcBorders>
              <w:top w:val="single" w:sz="4" w:space="0" w:color="auto"/>
              <w:left w:val="single" w:sz="4" w:space="0" w:color="auto"/>
              <w:bottom w:val="single" w:sz="4" w:space="0" w:color="auto"/>
              <w:right w:val="single" w:sz="4" w:space="0" w:color="auto"/>
            </w:tcBorders>
          </w:tcPr>
          <w:p w14:paraId="5CE1A385" w14:textId="77777777" w:rsidR="00B305B2" w:rsidRPr="00131469" w:rsidRDefault="00B305B2" w:rsidP="00ED19F6">
            <w:pPr>
              <w:jc w:val="center"/>
            </w:pPr>
            <w:r w:rsidRPr="00131469">
              <w:t>Dokumento puslapių skaičius</w:t>
            </w:r>
          </w:p>
        </w:tc>
      </w:tr>
      <w:tr w:rsidR="00B305B2" w:rsidRPr="00131469" w14:paraId="41AAD004" w14:textId="77777777" w:rsidTr="00ED19F6">
        <w:tc>
          <w:tcPr>
            <w:tcW w:w="675" w:type="dxa"/>
            <w:tcBorders>
              <w:top w:val="single" w:sz="4" w:space="0" w:color="auto"/>
              <w:left w:val="single" w:sz="4" w:space="0" w:color="auto"/>
              <w:bottom w:val="single" w:sz="4" w:space="0" w:color="auto"/>
              <w:right w:val="single" w:sz="4" w:space="0" w:color="auto"/>
            </w:tcBorders>
          </w:tcPr>
          <w:p w14:paraId="76D768E9" w14:textId="3DC0FCAE" w:rsidR="00B305B2" w:rsidRPr="00131469" w:rsidRDefault="00CA1493" w:rsidP="00ED19F6">
            <w:pPr>
              <w:jc w:val="both"/>
            </w:pPr>
            <w:r>
              <w:t>1</w:t>
            </w:r>
          </w:p>
        </w:tc>
        <w:tc>
          <w:tcPr>
            <w:tcW w:w="6518" w:type="dxa"/>
            <w:tcBorders>
              <w:top w:val="single" w:sz="4" w:space="0" w:color="auto"/>
              <w:left w:val="single" w:sz="4" w:space="0" w:color="auto"/>
              <w:bottom w:val="single" w:sz="4" w:space="0" w:color="auto"/>
              <w:right w:val="single" w:sz="4" w:space="0" w:color="auto"/>
            </w:tcBorders>
          </w:tcPr>
          <w:p w14:paraId="40E0AD87" w14:textId="5E2E1511" w:rsidR="00B305B2" w:rsidRPr="00131469" w:rsidRDefault="00B305B2" w:rsidP="00ED19F6">
            <w:pPr>
              <w:jc w:val="both"/>
            </w:pPr>
            <w:r>
              <w:t>Pasiūlymas</w:t>
            </w:r>
          </w:p>
        </w:tc>
        <w:tc>
          <w:tcPr>
            <w:tcW w:w="2635" w:type="dxa"/>
            <w:tcBorders>
              <w:top w:val="single" w:sz="4" w:space="0" w:color="auto"/>
              <w:left w:val="single" w:sz="4" w:space="0" w:color="auto"/>
              <w:bottom w:val="single" w:sz="4" w:space="0" w:color="auto"/>
              <w:right w:val="single" w:sz="4" w:space="0" w:color="auto"/>
            </w:tcBorders>
          </w:tcPr>
          <w:p w14:paraId="066DE9B1" w14:textId="75BF0F75" w:rsidR="00B305B2" w:rsidRPr="00131469" w:rsidRDefault="00CA1493" w:rsidP="00ED19F6">
            <w:pPr>
              <w:jc w:val="both"/>
            </w:pPr>
            <w:r>
              <w:t>8</w:t>
            </w:r>
          </w:p>
        </w:tc>
      </w:tr>
      <w:tr w:rsidR="00B305B2" w:rsidRPr="00131469" w14:paraId="233E64E7" w14:textId="77777777" w:rsidTr="00ED19F6">
        <w:tc>
          <w:tcPr>
            <w:tcW w:w="675" w:type="dxa"/>
            <w:tcBorders>
              <w:top w:val="single" w:sz="4" w:space="0" w:color="auto"/>
              <w:left w:val="single" w:sz="4" w:space="0" w:color="auto"/>
              <w:bottom w:val="single" w:sz="4" w:space="0" w:color="auto"/>
              <w:right w:val="single" w:sz="4" w:space="0" w:color="auto"/>
            </w:tcBorders>
          </w:tcPr>
          <w:p w14:paraId="42DEE0D5" w14:textId="2FAA7EBF" w:rsidR="00B305B2" w:rsidRPr="00131469" w:rsidRDefault="00CA1493" w:rsidP="00ED19F6">
            <w:pPr>
              <w:jc w:val="both"/>
            </w:pPr>
            <w:r>
              <w:t>2</w:t>
            </w:r>
          </w:p>
        </w:tc>
        <w:tc>
          <w:tcPr>
            <w:tcW w:w="6518" w:type="dxa"/>
            <w:tcBorders>
              <w:top w:val="single" w:sz="4" w:space="0" w:color="auto"/>
              <w:left w:val="single" w:sz="4" w:space="0" w:color="auto"/>
              <w:bottom w:val="single" w:sz="4" w:space="0" w:color="auto"/>
              <w:right w:val="single" w:sz="4" w:space="0" w:color="auto"/>
            </w:tcBorders>
          </w:tcPr>
          <w:p w14:paraId="7B64248A" w14:textId="5FA36625" w:rsidR="00B305B2" w:rsidRPr="00131469" w:rsidRDefault="00B305B2" w:rsidP="00ED19F6">
            <w:pPr>
              <w:jc w:val="both"/>
            </w:pPr>
            <w:r w:rsidRPr="00B305B2">
              <w:t>EBVPD KONF</w:t>
            </w:r>
          </w:p>
        </w:tc>
        <w:tc>
          <w:tcPr>
            <w:tcW w:w="2635" w:type="dxa"/>
            <w:tcBorders>
              <w:top w:val="single" w:sz="4" w:space="0" w:color="auto"/>
              <w:left w:val="single" w:sz="4" w:space="0" w:color="auto"/>
              <w:bottom w:val="single" w:sz="4" w:space="0" w:color="auto"/>
              <w:right w:val="single" w:sz="4" w:space="0" w:color="auto"/>
            </w:tcBorders>
          </w:tcPr>
          <w:p w14:paraId="4BDAC82E" w14:textId="0023B9E9" w:rsidR="00B305B2" w:rsidRPr="00131469" w:rsidRDefault="00B305B2" w:rsidP="00ED19F6">
            <w:pPr>
              <w:jc w:val="both"/>
            </w:pPr>
            <w:r>
              <w:t>14</w:t>
            </w:r>
          </w:p>
        </w:tc>
      </w:tr>
      <w:tr w:rsidR="00B305B2" w:rsidRPr="00131469" w14:paraId="42A70106" w14:textId="77777777" w:rsidTr="00ED19F6">
        <w:tc>
          <w:tcPr>
            <w:tcW w:w="675" w:type="dxa"/>
            <w:tcBorders>
              <w:top w:val="single" w:sz="4" w:space="0" w:color="auto"/>
              <w:left w:val="single" w:sz="4" w:space="0" w:color="auto"/>
              <w:bottom w:val="single" w:sz="4" w:space="0" w:color="auto"/>
              <w:right w:val="single" w:sz="4" w:space="0" w:color="auto"/>
            </w:tcBorders>
          </w:tcPr>
          <w:p w14:paraId="53B2CFC0" w14:textId="3ACD2F91" w:rsidR="00B305B2" w:rsidRPr="00131469" w:rsidRDefault="00CA1493" w:rsidP="00ED19F6">
            <w:pPr>
              <w:jc w:val="both"/>
            </w:pPr>
            <w:r>
              <w:t>3</w:t>
            </w:r>
          </w:p>
        </w:tc>
        <w:tc>
          <w:tcPr>
            <w:tcW w:w="6518" w:type="dxa"/>
            <w:tcBorders>
              <w:top w:val="single" w:sz="4" w:space="0" w:color="auto"/>
              <w:left w:val="single" w:sz="4" w:space="0" w:color="auto"/>
              <w:bottom w:val="single" w:sz="4" w:space="0" w:color="auto"/>
              <w:right w:val="single" w:sz="4" w:space="0" w:color="auto"/>
            </w:tcBorders>
          </w:tcPr>
          <w:p w14:paraId="0DD8CF72" w14:textId="54A07F66" w:rsidR="00B305B2" w:rsidRPr="00131469" w:rsidRDefault="00B305B2" w:rsidP="00ED19F6">
            <w:pPr>
              <w:jc w:val="both"/>
            </w:pPr>
            <w:proofErr w:type="spellStart"/>
            <w:r w:rsidRPr="00B305B2">
              <w:t>Igaliojimas</w:t>
            </w:r>
            <w:proofErr w:type="spellEnd"/>
            <w:r w:rsidRPr="00B305B2">
              <w:t xml:space="preserve"> pasirašyti dokumentus 2020 KONF</w:t>
            </w:r>
          </w:p>
        </w:tc>
        <w:tc>
          <w:tcPr>
            <w:tcW w:w="2635" w:type="dxa"/>
            <w:tcBorders>
              <w:top w:val="single" w:sz="4" w:space="0" w:color="auto"/>
              <w:left w:val="single" w:sz="4" w:space="0" w:color="auto"/>
              <w:bottom w:val="single" w:sz="4" w:space="0" w:color="auto"/>
              <w:right w:val="single" w:sz="4" w:space="0" w:color="auto"/>
            </w:tcBorders>
          </w:tcPr>
          <w:p w14:paraId="519B01F5" w14:textId="09F399EC" w:rsidR="00B305B2" w:rsidRPr="00131469" w:rsidRDefault="00B305B2" w:rsidP="00ED19F6">
            <w:pPr>
              <w:jc w:val="both"/>
            </w:pPr>
            <w:r>
              <w:t>1</w:t>
            </w:r>
          </w:p>
        </w:tc>
      </w:tr>
      <w:tr w:rsidR="00B305B2" w:rsidRPr="00131469" w14:paraId="27C3DD3D" w14:textId="77777777" w:rsidTr="00ED19F6">
        <w:tc>
          <w:tcPr>
            <w:tcW w:w="675" w:type="dxa"/>
            <w:tcBorders>
              <w:top w:val="single" w:sz="4" w:space="0" w:color="auto"/>
              <w:left w:val="single" w:sz="4" w:space="0" w:color="auto"/>
              <w:bottom w:val="single" w:sz="4" w:space="0" w:color="auto"/>
              <w:right w:val="single" w:sz="4" w:space="0" w:color="auto"/>
            </w:tcBorders>
          </w:tcPr>
          <w:p w14:paraId="7224C558" w14:textId="6CA6A0C5" w:rsidR="00B305B2" w:rsidRPr="00131469" w:rsidRDefault="00CA1493" w:rsidP="00ED19F6">
            <w:pPr>
              <w:jc w:val="both"/>
            </w:pPr>
            <w:r>
              <w:t>4</w:t>
            </w:r>
          </w:p>
        </w:tc>
        <w:tc>
          <w:tcPr>
            <w:tcW w:w="6518" w:type="dxa"/>
            <w:tcBorders>
              <w:top w:val="single" w:sz="4" w:space="0" w:color="auto"/>
              <w:left w:val="single" w:sz="4" w:space="0" w:color="auto"/>
              <w:bottom w:val="single" w:sz="4" w:space="0" w:color="auto"/>
              <w:right w:val="single" w:sz="4" w:space="0" w:color="auto"/>
            </w:tcBorders>
          </w:tcPr>
          <w:p w14:paraId="07B3A693" w14:textId="2989D8B9" w:rsidR="00B305B2" w:rsidRPr="00B305B2" w:rsidRDefault="00B305B2" w:rsidP="00ED19F6">
            <w:pPr>
              <w:jc w:val="both"/>
            </w:pPr>
            <w:r w:rsidRPr="00B305B2">
              <w:t xml:space="preserve">RC Elektroninis sertifikuotas </w:t>
            </w:r>
            <w:proofErr w:type="spellStart"/>
            <w:r w:rsidRPr="00B305B2">
              <w:t>israsas</w:t>
            </w:r>
            <w:proofErr w:type="spellEnd"/>
            <w:r w:rsidRPr="00B305B2">
              <w:t xml:space="preserve"> 20-01-17 </w:t>
            </w:r>
            <w:r w:rsidR="00CA1493">
              <w:t>KONF</w:t>
            </w:r>
          </w:p>
        </w:tc>
        <w:tc>
          <w:tcPr>
            <w:tcW w:w="2635" w:type="dxa"/>
            <w:tcBorders>
              <w:top w:val="single" w:sz="4" w:space="0" w:color="auto"/>
              <w:left w:val="single" w:sz="4" w:space="0" w:color="auto"/>
              <w:bottom w:val="single" w:sz="4" w:space="0" w:color="auto"/>
              <w:right w:val="single" w:sz="4" w:space="0" w:color="auto"/>
            </w:tcBorders>
          </w:tcPr>
          <w:p w14:paraId="120A1492" w14:textId="616060C1" w:rsidR="00B305B2" w:rsidRPr="00131469" w:rsidRDefault="00B305B2" w:rsidP="00ED19F6">
            <w:pPr>
              <w:jc w:val="both"/>
            </w:pPr>
            <w:r>
              <w:t>3</w:t>
            </w:r>
          </w:p>
        </w:tc>
      </w:tr>
      <w:tr w:rsidR="00B305B2" w:rsidRPr="00131469" w14:paraId="6BAD3A63" w14:textId="77777777" w:rsidTr="00ED19F6">
        <w:tc>
          <w:tcPr>
            <w:tcW w:w="675" w:type="dxa"/>
            <w:tcBorders>
              <w:top w:val="single" w:sz="4" w:space="0" w:color="auto"/>
              <w:left w:val="single" w:sz="4" w:space="0" w:color="auto"/>
              <w:bottom w:val="single" w:sz="4" w:space="0" w:color="auto"/>
              <w:right w:val="single" w:sz="4" w:space="0" w:color="auto"/>
            </w:tcBorders>
          </w:tcPr>
          <w:p w14:paraId="376A2EB6" w14:textId="4F729044" w:rsidR="00B305B2" w:rsidRPr="00131469" w:rsidRDefault="00CA1493" w:rsidP="00ED19F6">
            <w:pPr>
              <w:jc w:val="both"/>
            </w:pPr>
            <w:r>
              <w:lastRenderedPageBreak/>
              <w:t>5</w:t>
            </w:r>
          </w:p>
        </w:tc>
        <w:tc>
          <w:tcPr>
            <w:tcW w:w="6518" w:type="dxa"/>
            <w:tcBorders>
              <w:top w:val="single" w:sz="4" w:space="0" w:color="auto"/>
              <w:left w:val="single" w:sz="4" w:space="0" w:color="auto"/>
              <w:bottom w:val="single" w:sz="4" w:space="0" w:color="auto"/>
              <w:right w:val="single" w:sz="4" w:space="0" w:color="auto"/>
            </w:tcBorders>
          </w:tcPr>
          <w:p w14:paraId="7F8ECE4F" w14:textId="0A149C6A" w:rsidR="00B305B2" w:rsidRPr="00B305B2" w:rsidRDefault="00B305B2" w:rsidP="00ED19F6">
            <w:pPr>
              <w:jc w:val="both"/>
            </w:pPr>
            <w:r w:rsidRPr="00B305B2">
              <w:t xml:space="preserve">RC jungtine </w:t>
            </w:r>
            <w:proofErr w:type="spellStart"/>
            <w:r w:rsidRPr="00B305B2">
              <w:t>pazyma</w:t>
            </w:r>
            <w:proofErr w:type="spellEnd"/>
            <w:r w:rsidRPr="00B305B2">
              <w:t xml:space="preserve"> 20-01-16</w:t>
            </w:r>
            <w:r w:rsidR="00CA1493">
              <w:t xml:space="preserve"> KONF</w:t>
            </w:r>
          </w:p>
        </w:tc>
        <w:tc>
          <w:tcPr>
            <w:tcW w:w="2635" w:type="dxa"/>
            <w:tcBorders>
              <w:top w:val="single" w:sz="4" w:space="0" w:color="auto"/>
              <w:left w:val="single" w:sz="4" w:space="0" w:color="auto"/>
              <w:bottom w:val="single" w:sz="4" w:space="0" w:color="auto"/>
              <w:right w:val="single" w:sz="4" w:space="0" w:color="auto"/>
            </w:tcBorders>
          </w:tcPr>
          <w:p w14:paraId="248DB6DE" w14:textId="716D521A" w:rsidR="00B305B2" w:rsidRPr="00131469" w:rsidRDefault="00B305B2" w:rsidP="00ED19F6">
            <w:pPr>
              <w:jc w:val="both"/>
            </w:pPr>
            <w:r>
              <w:t>2</w:t>
            </w:r>
          </w:p>
        </w:tc>
      </w:tr>
      <w:tr w:rsidR="00B305B2" w:rsidRPr="00131469" w14:paraId="005ECDF6" w14:textId="77777777" w:rsidTr="00ED19F6">
        <w:tc>
          <w:tcPr>
            <w:tcW w:w="675" w:type="dxa"/>
            <w:tcBorders>
              <w:top w:val="single" w:sz="4" w:space="0" w:color="auto"/>
              <w:left w:val="single" w:sz="4" w:space="0" w:color="auto"/>
              <w:bottom w:val="single" w:sz="4" w:space="0" w:color="auto"/>
              <w:right w:val="single" w:sz="4" w:space="0" w:color="auto"/>
            </w:tcBorders>
          </w:tcPr>
          <w:p w14:paraId="13551CDA" w14:textId="79154D5A" w:rsidR="00B305B2" w:rsidRPr="00131469" w:rsidRDefault="00CA1493" w:rsidP="00ED19F6">
            <w:pPr>
              <w:jc w:val="both"/>
            </w:pPr>
            <w:r>
              <w:t>6</w:t>
            </w:r>
          </w:p>
        </w:tc>
        <w:tc>
          <w:tcPr>
            <w:tcW w:w="6518" w:type="dxa"/>
            <w:tcBorders>
              <w:top w:val="single" w:sz="4" w:space="0" w:color="auto"/>
              <w:left w:val="single" w:sz="4" w:space="0" w:color="auto"/>
              <w:bottom w:val="single" w:sz="4" w:space="0" w:color="auto"/>
              <w:right w:val="single" w:sz="4" w:space="0" w:color="auto"/>
            </w:tcBorders>
          </w:tcPr>
          <w:p w14:paraId="4340959C" w14:textId="1D48ED24" w:rsidR="00B305B2" w:rsidRPr="00131469" w:rsidRDefault="00B305B2" w:rsidP="00ED19F6">
            <w:pPr>
              <w:jc w:val="both"/>
            </w:pPr>
            <w:proofErr w:type="spellStart"/>
            <w:r w:rsidRPr="00B305B2">
              <w:t>CE_sertifikatas_Spineway_EN</w:t>
            </w:r>
            <w:proofErr w:type="spellEnd"/>
          </w:p>
        </w:tc>
        <w:tc>
          <w:tcPr>
            <w:tcW w:w="2635" w:type="dxa"/>
            <w:tcBorders>
              <w:top w:val="single" w:sz="4" w:space="0" w:color="auto"/>
              <w:left w:val="single" w:sz="4" w:space="0" w:color="auto"/>
              <w:bottom w:val="single" w:sz="4" w:space="0" w:color="auto"/>
              <w:right w:val="single" w:sz="4" w:space="0" w:color="auto"/>
            </w:tcBorders>
          </w:tcPr>
          <w:p w14:paraId="1FB86747" w14:textId="11BE52FA" w:rsidR="00B305B2" w:rsidRPr="00131469" w:rsidRDefault="00B305B2" w:rsidP="00ED19F6">
            <w:pPr>
              <w:jc w:val="both"/>
            </w:pPr>
            <w:r>
              <w:t>4</w:t>
            </w:r>
          </w:p>
        </w:tc>
      </w:tr>
      <w:tr w:rsidR="00B305B2" w:rsidRPr="00131469" w14:paraId="6C26BCBC" w14:textId="77777777" w:rsidTr="00ED19F6">
        <w:tc>
          <w:tcPr>
            <w:tcW w:w="675" w:type="dxa"/>
            <w:tcBorders>
              <w:top w:val="single" w:sz="4" w:space="0" w:color="auto"/>
              <w:left w:val="single" w:sz="4" w:space="0" w:color="auto"/>
              <w:bottom w:val="single" w:sz="4" w:space="0" w:color="auto"/>
              <w:right w:val="single" w:sz="4" w:space="0" w:color="auto"/>
            </w:tcBorders>
          </w:tcPr>
          <w:p w14:paraId="3C25C281" w14:textId="41456EEE" w:rsidR="00B305B2" w:rsidRPr="00131469" w:rsidRDefault="00CA1493" w:rsidP="00ED19F6">
            <w:pPr>
              <w:jc w:val="both"/>
            </w:pPr>
            <w:r>
              <w:t>7</w:t>
            </w:r>
          </w:p>
        </w:tc>
        <w:tc>
          <w:tcPr>
            <w:tcW w:w="6518" w:type="dxa"/>
            <w:tcBorders>
              <w:top w:val="single" w:sz="4" w:space="0" w:color="auto"/>
              <w:left w:val="single" w:sz="4" w:space="0" w:color="auto"/>
              <w:bottom w:val="single" w:sz="4" w:space="0" w:color="auto"/>
              <w:right w:val="single" w:sz="4" w:space="0" w:color="auto"/>
            </w:tcBorders>
          </w:tcPr>
          <w:p w14:paraId="0FA3AE07" w14:textId="0498DDD0" w:rsidR="00B305B2" w:rsidRPr="00131469" w:rsidRDefault="00B305B2" w:rsidP="00ED19F6">
            <w:pPr>
              <w:jc w:val="both"/>
            </w:pPr>
            <w:proofErr w:type="spellStart"/>
            <w:r w:rsidRPr="00B305B2">
              <w:t>CE_sertifikatas_Spineway_LT</w:t>
            </w:r>
            <w:proofErr w:type="spellEnd"/>
          </w:p>
        </w:tc>
        <w:tc>
          <w:tcPr>
            <w:tcW w:w="2635" w:type="dxa"/>
            <w:tcBorders>
              <w:top w:val="single" w:sz="4" w:space="0" w:color="auto"/>
              <w:left w:val="single" w:sz="4" w:space="0" w:color="auto"/>
              <w:bottom w:val="single" w:sz="4" w:space="0" w:color="auto"/>
              <w:right w:val="single" w:sz="4" w:space="0" w:color="auto"/>
            </w:tcBorders>
          </w:tcPr>
          <w:p w14:paraId="155800E3" w14:textId="53C15131" w:rsidR="00B305B2" w:rsidRPr="00131469" w:rsidRDefault="00CA1493" w:rsidP="00ED19F6">
            <w:pPr>
              <w:jc w:val="both"/>
            </w:pPr>
            <w:r>
              <w:t>4</w:t>
            </w:r>
          </w:p>
        </w:tc>
      </w:tr>
      <w:tr w:rsidR="00B305B2" w:rsidRPr="00131469" w14:paraId="67DB3DA9" w14:textId="77777777" w:rsidTr="00ED19F6">
        <w:tc>
          <w:tcPr>
            <w:tcW w:w="675" w:type="dxa"/>
            <w:tcBorders>
              <w:top w:val="single" w:sz="4" w:space="0" w:color="auto"/>
              <w:left w:val="single" w:sz="4" w:space="0" w:color="auto"/>
              <w:bottom w:val="single" w:sz="4" w:space="0" w:color="auto"/>
              <w:right w:val="single" w:sz="4" w:space="0" w:color="auto"/>
            </w:tcBorders>
          </w:tcPr>
          <w:p w14:paraId="3FD640B2" w14:textId="1FBD7668" w:rsidR="00B305B2" w:rsidRPr="00131469" w:rsidRDefault="00CA1493" w:rsidP="00ED19F6">
            <w:pPr>
              <w:jc w:val="both"/>
            </w:pPr>
            <w:r>
              <w:t>8</w:t>
            </w:r>
          </w:p>
        </w:tc>
        <w:tc>
          <w:tcPr>
            <w:tcW w:w="6518" w:type="dxa"/>
            <w:tcBorders>
              <w:top w:val="single" w:sz="4" w:space="0" w:color="auto"/>
              <w:left w:val="single" w:sz="4" w:space="0" w:color="auto"/>
              <w:bottom w:val="single" w:sz="4" w:space="0" w:color="auto"/>
              <w:right w:val="single" w:sz="4" w:space="0" w:color="auto"/>
            </w:tcBorders>
          </w:tcPr>
          <w:p w14:paraId="197CB19A" w14:textId="44960400" w:rsidR="00B305B2" w:rsidRPr="00131469" w:rsidRDefault="00B305B2" w:rsidP="00ED19F6">
            <w:pPr>
              <w:jc w:val="both"/>
            </w:pPr>
            <w:r w:rsidRPr="00B305B2">
              <w:t xml:space="preserve">01 </w:t>
            </w:r>
            <w:proofErr w:type="spellStart"/>
            <w:r w:rsidRPr="00B305B2">
              <w:t>Mont</w:t>
            </w:r>
            <w:proofErr w:type="spellEnd"/>
            <w:r w:rsidRPr="00B305B2">
              <w:t xml:space="preserve"> </w:t>
            </w:r>
            <w:proofErr w:type="spellStart"/>
            <w:r w:rsidRPr="00B305B2">
              <w:t>Blanc</w:t>
            </w:r>
            <w:proofErr w:type="spellEnd"/>
            <w:r w:rsidRPr="00B305B2">
              <w:t xml:space="preserve"> </w:t>
            </w:r>
            <w:proofErr w:type="spellStart"/>
            <w:r w:rsidRPr="00B305B2">
              <w:t>Brosiura</w:t>
            </w:r>
            <w:proofErr w:type="spellEnd"/>
          </w:p>
        </w:tc>
        <w:tc>
          <w:tcPr>
            <w:tcW w:w="2635" w:type="dxa"/>
            <w:tcBorders>
              <w:top w:val="single" w:sz="4" w:space="0" w:color="auto"/>
              <w:left w:val="single" w:sz="4" w:space="0" w:color="auto"/>
              <w:bottom w:val="single" w:sz="4" w:space="0" w:color="auto"/>
              <w:right w:val="single" w:sz="4" w:space="0" w:color="auto"/>
            </w:tcBorders>
          </w:tcPr>
          <w:p w14:paraId="5FB6189E" w14:textId="5954BF27" w:rsidR="00B305B2" w:rsidRPr="00131469" w:rsidRDefault="00B305B2" w:rsidP="00ED19F6">
            <w:pPr>
              <w:jc w:val="both"/>
            </w:pPr>
            <w:r>
              <w:t>52</w:t>
            </w:r>
          </w:p>
        </w:tc>
      </w:tr>
      <w:tr w:rsidR="00B305B2" w:rsidRPr="00131469" w14:paraId="47108478" w14:textId="77777777" w:rsidTr="00ED19F6">
        <w:tc>
          <w:tcPr>
            <w:tcW w:w="675" w:type="dxa"/>
            <w:tcBorders>
              <w:top w:val="single" w:sz="4" w:space="0" w:color="auto"/>
              <w:left w:val="single" w:sz="4" w:space="0" w:color="auto"/>
              <w:bottom w:val="single" w:sz="4" w:space="0" w:color="auto"/>
              <w:right w:val="single" w:sz="4" w:space="0" w:color="auto"/>
            </w:tcBorders>
          </w:tcPr>
          <w:p w14:paraId="50FB0371" w14:textId="4274345F" w:rsidR="00B305B2" w:rsidRPr="00131469" w:rsidRDefault="00CA1493" w:rsidP="00ED19F6">
            <w:pPr>
              <w:jc w:val="both"/>
            </w:pPr>
            <w:r>
              <w:t>9</w:t>
            </w:r>
          </w:p>
        </w:tc>
        <w:tc>
          <w:tcPr>
            <w:tcW w:w="6518" w:type="dxa"/>
            <w:tcBorders>
              <w:top w:val="single" w:sz="4" w:space="0" w:color="auto"/>
              <w:left w:val="single" w:sz="4" w:space="0" w:color="auto"/>
              <w:bottom w:val="single" w:sz="4" w:space="0" w:color="auto"/>
              <w:right w:val="single" w:sz="4" w:space="0" w:color="auto"/>
            </w:tcBorders>
          </w:tcPr>
          <w:p w14:paraId="48BFE5A9" w14:textId="3C5F6AB6" w:rsidR="00B305B2" w:rsidRPr="00131469" w:rsidRDefault="00B305B2" w:rsidP="00ED19F6">
            <w:pPr>
              <w:pStyle w:val="Header"/>
              <w:tabs>
                <w:tab w:val="left" w:pos="1296"/>
              </w:tabs>
            </w:pPr>
            <w:r w:rsidRPr="00B305B2">
              <w:t xml:space="preserve">01 </w:t>
            </w:r>
            <w:proofErr w:type="spellStart"/>
            <w:r w:rsidRPr="00B305B2">
              <w:t>Twin</w:t>
            </w:r>
            <w:proofErr w:type="spellEnd"/>
            <w:r w:rsidRPr="00B305B2">
              <w:t xml:space="preserve"> </w:t>
            </w:r>
            <w:proofErr w:type="spellStart"/>
            <w:r w:rsidRPr="00B305B2">
              <w:t>Peaks</w:t>
            </w:r>
            <w:proofErr w:type="spellEnd"/>
            <w:r w:rsidRPr="00B305B2">
              <w:t xml:space="preserve"> </w:t>
            </w:r>
            <w:proofErr w:type="spellStart"/>
            <w:r w:rsidRPr="00B305B2">
              <w:t>Brosiura</w:t>
            </w:r>
            <w:proofErr w:type="spellEnd"/>
          </w:p>
        </w:tc>
        <w:tc>
          <w:tcPr>
            <w:tcW w:w="2635" w:type="dxa"/>
            <w:tcBorders>
              <w:top w:val="single" w:sz="4" w:space="0" w:color="auto"/>
              <w:left w:val="single" w:sz="4" w:space="0" w:color="auto"/>
              <w:bottom w:val="single" w:sz="4" w:space="0" w:color="auto"/>
              <w:right w:val="single" w:sz="4" w:space="0" w:color="auto"/>
            </w:tcBorders>
          </w:tcPr>
          <w:p w14:paraId="04DA558C" w14:textId="6DAE1570" w:rsidR="00B305B2" w:rsidRPr="00131469" w:rsidRDefault="00B305B2" w:rsidP="00ED19F6">
            <w:pPr>
              <w:jc w:val="both"/>
            </w:pPr>
            <w:r>
              <w:t>12</w:t>
            </w:r>
          </w:p>
        </w:tc>
      </w:tr>
      <w:tr w:rsidR="00B305B2" w:rsidRPr="00131469" w14:paraId="28B79E72" w14:textId="77777777" w:rsidTr="00ED19F6">
        <w:tc>
          <w:tcPr>
            <w:tcW w:w="675" w:type="dxa"/>
            <w:tcBorders>
              <w:top w:val="single" w:sz="4" w:space="0" w:color="auto"/>
              <w:left w:val="single" w:sz="4" w:space="0" w:color="auto"/>
              <w:bottom w:val="single" w:sz="4" w:space="0" w:color="auto"/>
              <w:right w:val="single" w:sz="4" w:space="0" w:color="auto"/>
            </w:tcBorders>
          </w:tcPr>
          <w:p w14:paraId="667478D1" w14:textId="3A637C90" w:rsidR="00B305B2" w:rsidRPr="00131469" w:rsidRDefault="00CA1493" w:rsidP="00ED19F6">
            <w:pPr>
              <w:jc w:val="both"/>
            </w:pPr>
            <w:r>
              <w:t>10</w:t>
            </w:r>
          </w:p>
        </w:tc>
        <w:tc>
          <w:tcPr>
            <w:tcW w:w="6518" w:type="dxa"/>
            <w:tcBorders>
              <w:top w:val="single" w:sz="4" w:space="0" w:color="auto"/>
              <w:left w:val="single" w:sz="4" w:space="0" w:color="auto"/>
              <w:bottom w:val="single" w:sz="4" w:space="0" w:color="auto"/>
              <w:right w:val="single" w:sz="4" w:space="0" w:color="auto"/>
            </w:tcBorders>
          </w:tcPr>
          <w:p w14:paraId="1D4BD261" w14:textId="7195CA7B" w:rsidR="00B305B2" w:rsidRPr="00131469" w:rsidRDefault="00B305B2" w:rsidP="00ED19F6">
            <w:pPr>
              <w:pStyle w:val="Header"/>
              <w:tabs>
                <w:tab w:val="left" w:pos="1296"/>
              </w:tabs>
            </w:pPr>
            <w:r w:rsidRPr="00B305B2">
              <w:t xml:space="preserve">02 </w:t>
            </w:r>
            <w:proofErr w:type="spellStart"/>
            <w:r w:rsidRPr="00B305B2">
              <w:t>Spineway</w:t>
            </w:r>
            <w:proofErr w:type="spellEnd"/>
            <w:r w:rsidRPr="00B305B2">
              <w:t xml:space="preserve"> </w:t>
            </w:r>
            <w:proofErr w:type="spellStart"/>
            <w:r w:rsidRPr="00B305B2">
              <w:t>Cervical</w:t>
            </w:r>
            <w:proofErr w:type="spellEnd"/>
          </w:p>
        </w:tc>
        <w:tc>
          <w:tcPr>
            <w:tcW w:w="2635" w:type="dxa"/>
            <w:tcBorders>
              <w:top w:val="single" w:sz="4" w:space="0" w:color="auto"/>
              <w:left w:val="single" w:sz="4" w:space="0" w:color="auto"/>
              <w:bottom w:val="single" w:sz="4" w:space="0" w:color="auto"/>
              <w:right w:val="single" w:sz="4" w:space="0" w:color="auto"/>
            </w:tcBorders>
          </w:tcPr>
          <w:p w14:paraId="00D28EA9" w14:textId="1B0D21D1" w:rsidR="00B305B2" w:rsidRPr="00131469" w:rsidRDefault="00B305B2" w:rsidP="00ED19F6">
            <w:pPr>
              <w:jc w:val="both"/>
            </w:pPr>
            <w:r>
              <w:t>12</w:t>
            </w:r>
          </w:p>
        </w:tc>
      </w:tr>
      <w:tr w:rsidR="00B305B2" w:rsidRPr="00131469" w14:paraId="5AFE0176" w14:textId="77777777" w:rsidTr="00ED19F6">
        <w:tc>
          <w:tcPr>
            <w:tcW w:w="675" w:type="dxa"/>
            <w:tcBorders>
              <w:top w:val="single" w:sz="4" w:space="0" w:color="auto"/>
              <w:left w:val="single" w:sz="4" w:space="0" w:color="auto"/>
              <w:bottom w:val="single" w:sz="4" w:space="0" w:color="auto"/>
              <w:right w:val="single" w:sz="4" w:space="0" w:color="auto"/>
            </w:tcBorders>
          </w:tcPr>
          <w:p w14:paraId="39E8F9AE" w14:textId="77777777" w:rsidR="00B305B2" w:rsidRPr="00131469" w:rsidRDefault="00B305B2" w:rsidP="00ED19F6">
            <w:pPr>
              <w:jc w:val="both"/>
            </w:pPr>
          </w:p>
        </w:tc>
        <w:tc>
          <w:tcPr>
            <w:tcW w:w="6518" w:type="dxa"/>
            <w:tcBorders>
              <w:top w:val="single" w:sz="4" w:space="0" w:color="auto"/>
              <w:left w:val="single" w:sz="4" w:space="0" w:color="auto"/>
              <w:bottom w:val="single" w:sz="4" w:space="0" w:color="auto"/>
              <w:right w:val="single" w:sz="4" w:space="0" w:color="auto"/>
            </w:tcBorders>
          </w:tcPr>
          <w:p w14:paraId="39BF6D71" w14:textId="77777777" w:rsidR="00B305B2" w:rsidRPr="00131469" w:rsidRDefault="00B305B2" w:rsidP="00ED19F6">
            <w:pPr>
              <w:pStyle w:val="Header"/>
              <w:tabs>
                <w:tab w:val="left" w:pos="1296"/>
              </w:tabs>
            </w:pPr>
          </w:p>
        </w:tc>
        <w:tc>
          <w:tcPr>
            <w:tcW w:w="2635" w:type="dxa"/>
            <w:tcBorders>
              <w:top w:val="single" w:sz="4" w:space="0" w:color="auto"/>
              <w:left w:val="single" w:sz="4" w:space="0" w:color="auto"/>
              <w:bottom w:val="single" w:sz="4" w:space="0" w:color="auto"/>
              <w:right w:val="single" w:sz="4" w:space="0" w:color="auto"/>
            </w:tcBorders>
          </w:tcPr>
          <w:p w14:paraId="7FD64ABC" w14:textId="77777777" w:rsidR="00B305B2" w:rsidRPr="00131469" w:rsidRDefault="00B305B2" w:rsidP="00ED19F6">
            <w:pPr>
              <w:jc w:val="both"/>
            </w:pPr>
          </w:p>
        </w:tc>
      </w:tr>
      <w:tr w:rsidR="00B305B2" w:rsidRPr="00131469" w14:paraId="54295253" w14:textId="77777777" w:rsidTr="00ED19F6">
        <w:tc>
          <w:tcPr>
            <w:tcW w:w="675" w:type="dxa"/>
            <w:tcBorders>
              <w:top w:val="single" w:sz="4" w:space="0" w:color="auto"/>
              <w:left w:val="single" w:sz="4" w:space="0" w:color="auto"/>
              <w:bottom w:val="single" w:sz="4" w:space="0" w:color="auto"/>
              <w:right w:val="single" w:sz="4" w:space="0" w:color="auto"/>
            </w:tcBorders>
          </w:tcPr>
          <w:p w14:paraId="5C2342C2" w14:textId="77777777" w:rsidR="00B305B2" w:rsidRPr="00131469" w:rsidRDefault="00B305B2" w:rsidP="00ED19F6">
            <w:pPr>
              <w:jc w:val="both"/>
            </w:pPr>
          </w:p>
        </w:tc>
        <w:tc>
          <w:tcPr>
            <w:tcW w:w="6518" w:type="dxa"/>
            <w:tcBorders>
              <w:top w:val="single" w:sz="4" w:space="0" w:color="auto"/>
              <w:left w:val="single" w:sz="4" w:space="0" w:color="auto"/>
              <w:bottom w:val="single" w:sz="4" w:space="0" w:color="auto"/>
              <w:right w:val="single" w:sz="4" w:space="0" w:color="auto"/>
            </w:tcBorders>
          </w:tcPr>
          <w:p w14:paraId="4FC4F78C" w14:textId="77777777" w:rsidR="00B305B2" w:rsidRPr="00131469" w:rsidRDefault="00B305B2" w:rsidP="00ED19F6">
            <w:pPr>
              <w:pStyle w:val="Header"/>
              <w:tabs>
                <w:tab w:val="left" w:pos="1296"/>
              </w:tabs>
            </w:pPr>
          </w:p>
        </w:tc>
        <w:tc>
          <w:tcPr>
            <w:tcW w:w="2635" w:type="dxa"/>
            <w:tcBorders>
              <w:top w:val="single" w:sz="4" w:space="0" w:color="auto"/>
              <w:left w:val="single" w:sz="4" w:space="0" w:color="auto"/>
              <w:bottom w:val="single" w:sz="4" w:space="0" w:color="auto"/>
              <w:right w:val="single" w:sz="4" w:space="0" w:color="auto"/>
            </w:tcBorders>
          </w:tcPr>
          <w:p w14:paraId="5259A55A" w14:textId="77777777" w:rsidR="00B305B2" w:rsidRPr="00131469" w:rsidRDefault="00B305B2" w:rsidP="00ED19F6">
            <w:pPr>
              <w:jc w:val="both"/>
            </w:pPr>
          </w:p>
        </w:tc>
      </w:tr>
      <w:tr w:rsidR="00B305B2" w:rsidRPr="00323D0B" w14:paraId="04EF9B41" w14:textId="77777777" w:rsidTr="00ED19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9828" w:type="dxa"/>
            <w:gridSpan w:val="3"/>
          </w:tcPr>
          <w:p w14:paraId="5FB6DAAA" w14:textId="77777777" w:rsidR="00B305B2" w:rsidRPr="00131469" w:rsidRDefault="00B305B2" w:rsidP="00ED19F6"/>
        </w:tc>
      </w:tr>
      <w:tr w:rsidR="00B305B2" w:rsidRPr="00131469" w14:paraId="55E1F9DD" w14:textId="77777777" w:rsidTr="00ED19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9828" w:type="dxa"/>
            <w:gridSpan w:val="3"/>
          </w:tcPr>
          <w:p w14:paraId="7723CAE0" w14:textId="77777777" w:rsidR="00B305B2" w:rsidRPr="00131469" w:rsidRDefault="00B305B2" w:rsidP="00ED19F6">
            <w:pPr>
              <w:ind w:right="-108" w:firstLine="720"/>
              <w:jc w:val="both"/>
            </w:pPr>
            <w:r w:rsidRPr="00131469">
              <w:t>Pasiūlymas galioja iki termino, nustatyto pirkimo dokumentuose.</w:t>
            </w:r>
          </w:p>
          <w:p w14:paraId="332AF168" w14:textId="77777777" w:rsidR="00B305B2" w:rsidRPr="00131469" w:rsidRDefault="00B305B2" w:rsidP="00ED19F6">
            <w:pPr>
              <w:ind w:right="-108" w:firstLine="720"/>
              <w:jc w:val="both"/>
            </w:pPr>
          </w:p>
          <w:p w14:paraId="117BEA57" w14:textId="77777777" w:rsidR="00B305B2" w:rsidRPr="00131469" w:rsidRDefault="00B305B2" w:rsidP="00ED19F6">
            <w:pPr>
              <w:ind w:right="-108" w:firstLine="720"/>
              <w:jc w:val="both"/>
            </w:pPr>
            <w:r w:rsidRPr="00131469">
              <w:t xml:space="preserve">Ši pasiūlyme nurodyta informacija yra konfidenciali </w:t>
            </w:r>
            <w:r w:rsidRPr="00131469">
              <w:rPr>
                <w:i/>
              </w:rPr>
              <w:t>/perkančioji organizacija šios informacijos negali atskleisti tretiesiems asmenims/</w:t>
            </w:r>
            <w:r w:rsidRPr="00131469">
              <w:t>:</w:t>
            </w:r>
          </w:p>
          <w:p w14:paraId="59D9D0FD" w14:textId="77777777" w:rsidR="00B305B2" w:rsidRPr="00131469" w:rsidRDefault="00B305B2" w:rsidP="00ED19F6">
            <w:pPr>
              <w:ind w:right="-108"/>
              <w:jc w:val="both"/>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0"/>
              <w:gridCol w:w="5538"/>
              <w:gridCol w:w="3486"/>
            </w:tblGrid>
            <w:tr w:rsidR="00B305B2" w:rsidRPr="00131469" w14:paraId="2C43D309" w14:textId="77777777" w:rsidTr="00CA1493">
              <w:trPr>
                <w:trHeight w:val="1304"/>
              </w:trPr>
              <w:tc>
                <w:tcPr>
                  <w:tcW w:w="610" w:type="dxa"/>
                </w:tcPr>
                <w:p w14:paraId="14335B65" w14:textId="77777777" w:rsidR="00B305B2" w:rsidRPr="00131469" w:rsidRDefault="00B305B2" w:rsidP="00ED19F6">
                  <w:pPr>
                    <w:ind w:right="-108"/>
                    <w:jc w:val="both"/>
                  </w:pPr>
                  <w:proofErr w:type="spellStart"/>
                  <w:r w:rsidRPr="00131469">
                    <w:t>Eil.Nr</w:t>
                  </w:r>
                  <w:proofErr w:type="spellEnd"/>
                  <w:r w:rsidRPr="00131469">
                    <w:t>.</w:t>
                  </w:r>
                </w:p>
              </w:tc>
              <w:tc>
                <w:tcPr>
                  <w:tcW w:w="5538" w:type="dxa"/>
                </w:tcPr>
                <w:p w14:paraId="1145F13C" w14:textId="77777777" w:rsidR="00B305B2" w:rsidRPr="00131469" w:rsidRDefault="00B305B2" w:rsidP="00ED19F6">
                  <w:pPr>
                    <w:ind w:right="-108"/>
                  </w:pPr>
                  <w:r w:rsidRPr="00736718">
                    <w:t>Pateikto</w:t>
                  </w:r>
                  <w:r w:rsidRPr="00131469">
                    <w:t xml:space="preserve"> dokumento pavadinimas</w:t>
                  </w:r>
                  <w:r>
                    <w:t xml:space="preserve"> </w:t>
                  </w:r>
                  <w:r w:rsidRPr="00E20CA0">
                    <w:t>(rekomenduojama pavadinime vartoti žodį „Konfidencialu“)</w:t>
                  </w:r>
                </w:p>
              </w:tc>
              <w:tc>
                <w:tcPr>
                  <w:tcW w:w="3486" w:type="dxa"/>
                </w:tcPr>
                <w:p w14:paraId="43443F79" w14:textId="77777777" w:rsidR="00B305B2" w:rsidRPr="00131469" w:rsidRDefault="00B305B2" w:rsidP="00ED19F6">
                  <w:pPr>
                    <w:ind w:right="-108"/>
                    <w:jc w:val="center"/>
                  </w:pPr>
                  <w:r w:rsidRPr="00131469">
                    <w:t xml:space="preserve">Dokumentas yra įkeltas šioje CVP IS pasiūlymo lango eilutėje („Prisegti dokumentai“ arba </w:t>
                  </w:r>
                  <w:r w:rsidRPr="00131469">
                    <w:rPr>
                      <w:bCs/>
                    </w:rPr>
                    <w:t>„Kvalifikaciniai klausimai“ prie atsakymo į klausimą)</w:t>
                  </w:r>
                </w:p>
              </w:tc>
            </w:tr>
            <w:tr w:rsidR="00CA1493" w:rsidRPr="00131469" w14:paraId="613D3250" w14:textId="77777777" w:rsidTr="00CA1493">
              <w:trPr>
                <w:trHeight w:val="240"/>
              </w:trPr>
              <w:tc>
                <w:tcPr>
                  <w:tcW w:w="610" w:type="dxa"/>
                </w:tcPr>
                <w:p w14:paraId="4103BE16" w14:textId="4DDE9413" w:rsidR="00CA1493" w:rsidRPr="00131469" w:rsidRDefault="00CA1493" w:rsidP="00CA1493">
                  <w:pPr>
                    <w:ind w:right="-108"/>
                    <w:jc w:val="both"/>
                  </w:pPr>
                  <w:r>
                    <w:t>1</w:t>
                  </w:r>
                </w:p>
              </w:tc>
              <w:tc>
                <w:tcPr>
                  <w:tcW w:w="5538" w:type="dxa"/>
                </w:tcPr>
                <w:p w14:paraId="47A02636" w14:textId="232DA54F" w:rsidR="00CA1493" w:rsidRPr="00131469" w:rsidRDefault="00CA1493" w:rsidP="00CA1493">
                  <w:pPr>
                    <w:ind w:right="-108"/>
                    <w:jc w:val="both"/>
                  </w:pPr>
                  <w:r w:rsidRPr="00B305B2">
                    <w:t>EBVPD KONF</w:t>
                  </w:r>
                </w:p>
              </w:tc>
              <w:tc>
                <w:tcPr>
                  <w:tcW w:w="3486" w:type="dxa"/>
                </w:tcPr>
                <w:p w14:paraId="65E6C5C0" w14:textId="781634F0" w:rsidR="00CA1493" w:rsidRPr="00131469" w:rsidRDefault="00CA1493" w:rsidP="00CA1493">
                  <w:pPr>
                    <w:ind w:right="-108"/>
                    <w:jc w:val="both"/>
                  </w:pPr>
                  <w:r>
                    <w:t>2</w:t>
                  </w:r>
                </w:p>
              </w:tc>
            </w:tr>
            <w:tr w:rsidR="00CA1493" w:rsidRPr="00131469" w14:paraId="40A9148A" w14:textId="77777777" w:rsidTr="00CA1493">
              <w:trPr>
                <w:trHeight w:val="243"/>
              </w:trPr>
              <w:tc>
                <w:tcPr>
                  <w:tcW w:w="610" w:type="dxa"/>
                </w:tcPr>
                <w:p w14:paraId="03BFFF8F" w14:textId="6EE373BE" w:rsidR="00CA1493" w:rsidRPr="00131469" w:rsidRDefault="00CA1493" w:rsidP="00CA1493">
                  <w:pPr>
                    <w:ind w:right="-108"/>
                    <w:jc w:val="both"/>
                  </w:pPr>
                  <w:r>
                    <w:t>2</w:t>
                  </w:r>
                </w:p>
              </w:tc>
              <w:tc>
                <w:tcPr>
                  <w:tcW w:w="5538" w:type="dxa"/>
                </w:tcPr>
                <w:p w14:paraId="77BBB1EA" w14:textId="292B9660" w:rsidR="00CA1493" w:rsidRPr="00131469" w:rsidRDefault="00CA1493" w:rsidP="00CA1493">
                  <w:pPr>
                    <w:ind w:right="-108"/>
                    <w:jc w:val="both"/>
                  </w:pPr>
                  <w:proofErr w:type="spellStart"/>
                  <w:r w:rsidRPr="00B305B2">
                    <w:t>Igaliojimas</w:t>
                  </w:r>
                  <w:proofErr w:type="spellEnd"/>
                  <w:r w:rsidRPr="00B305B2">
                    <w:t xml:space="preserve"> pasirašyti dokumentus 2020 KONF</w:t>
                  </w:r>
                </w:p>
              </w:tc>
              <w:tc>
                <w:tcPr>
                  <w:tcW w:w="3486" w:type="dxa"/>
                </w:tcPr>
                <w:p w14:paraId="76A55B36" w14:textId="06F9DED7" w:rsidR="00CA1493" w:rsidRPr="00131469" w:rsidRDefault="00CA1493" w:rsidP="00CA1493">
                  <w:pPr>
                    <w:ind w:right="-108"/>
                    <w:jc w:val="both"/>
                  </w:pPr>
                  <w:r>
                    <w:t>3</w:t>
                  </w:r>
                </w:p>
              </w:tc>
            </w:tr>
            <w:tr w:rsidR="00CA1493" w:rsidRPr="00131469" w14:paraId="4B525DD9" w14:textId="77777777" w:rsidTr="00CA1493">
              <w:trPr>
                <w:trHeight w:val="305"/>
              </w:trPr>
              <w:tc>
                <w:tcPr>
                  <w:tcW w:w="610" w:type="dxa"/>
                </w:tcPr>
                <w:p w14:paraId="7F088BC3" w14:textId="26DC2DDF" w:rsidR="00CA1493" w:rsidRPr="00131469" w:rsidRDefault="00CA1493" w:rsidP="00CA1493">
                  <w:pPr>
                    <w:ind w:right="-108"/>
                    <w:jc w:val="both"/>
                  </w:pPr>
                  <w:r>
                    <w:t>3</w:t>
                  </w:r>
                </w:p>
              </w:tc>
              <w:tc>
                <w:tcPr>
                  <w:tcW w:w="5538" w:type="dxa"/>
                </w:tcPr>
                <w:p w14:paraId="05E6B44D" w14:textId="0834B014" w:rsidR="00CA1493" w:rsidRPr="00131469" w:rsidRDefault="00CA1493" w:rsidP="00CA1493">
                  <w:pPr>
                    <w:ind w:right="-108"/>
                    <w:jc w:val="both"/>
                  </w:pPr>
                  <w:r w:rsidRPr="00B305B2">
                    <w:t xml:space="preserve">RC Elektroninis sertifikuotas </w:t>
                  </w:r>
                  <w:proofErr w:type="spellStart"/>
                  <w:r w:rsidRPr="00B305B2">
                    <w:t>israsas</w:t>
                  </w:r>
                  <w:proofErr w:type="spellEnd"/>
                  <w:r w:rsidRPr="00B305B2">
                    <w:t xml:space="preserve"> 20-01-17 </w:t>
                  </w:r>
                  <w:r>
                    <w:t>KONF</w:t>
                  </w:r>
                </w:p>
              </w:tc>
              <w:tc>
                <w:tcPr>
                  <w:tcW w:w="3486" w:type="dxa"/>
                </w:tcPr>
                <w:p w14:paraId="7E9F9635" w14:textId="3AE69720" w:rsidR="00CA1493" w:rsidRPr="00131469" w:rsidRDefault="00CA1493" w:rsidP="00CA1493">
                  <w:pPr>
                    <w:ind w:right="-108"/>
                    <w:jc w:val="both"/>
                  </w:pPr>
                  <w:r>
                    <w:t>4</w:t>
                  </w:r>
                </w:p>
              </w:tc>
            </w:tr>
            <w:tr w:rsidR="00CA1493" w:rsidRPr="00131469" w14:paraId="1E4A8863" w14:textId="77777777" w:rsidTr="00CA1493">
              <w:trPr>
                <w:trHeight w:val="267"/>
              </w:trPr>
              <w:tc>
                <w:tcPr>
                  <w:tcW w:w="610" w:type="dxa"/>
                </w:tcPr>
                <w:p w14:paraId="3185B798" w14:textId="67D88293" w:rsidR="00CA1493" w:rsidRPr="00131469" w:rsidRDefault="00CA1493" w:rsidP="00CA1493">
                  <w:pPr>
                    <w:ind w:right="-108"/>
                    <w:jc w:val="both"/>
                  </w:pPr>
                  <w:r>
                    <w:t>4</w:t>
                  </w:r>
                </w:p>
              </w:tc>
              <w:tc>
                <w:tcPr>
                  <w:tcW w:w="5538" w:type="dxa"/>
                </w:tcPr>
                <w:p w14:paraId="71E1044E" w14:textId="6853A284" w:rsidR="00CA1493" w:rsidRPr="00131469" w:rsidRDefault="00CA1493" w:rsidP="00CA1493">
                  <w:pPr>
                    <w:ind w:right="-108"/>
                    <w:jc w:val="both"/>
                  </w:pPr>
                  <w:r w:rsidRPr="00B305B2">
                    <w:t xml:space="preserve">RC jungtine </w:t>
                  </w:r>
                  <w:proofErr w:type="spellStart"/>
                  <w:r w:rsidRPr="00B305B2">
                    <w:t>pazyma</w:t>
                  </w:r>
                  <w:proofErr w:type="spellEnd"/>
                  <w:r w:rsidRPr="00B305B2">
                    <w:t xml:space="preserve"> 20-01-16</w:t>
                  </w:r>
                  <w:r>
                    <w:t xml:space="preserve"> KONF</w:t>
                  </w:r>
                </w:p>
              </w:tc>
              <w:tc>
                <w:tcPr>
                  <w:tcW w:w="3486" w:type="dxa"/>
                </w:tcPr>
                <w:p w14:paraId="606F061E" w14:textId="3B40893B" w:rsidR="00CA1493" w:rsidRPr="00131469" w:rsidRDefault="00CA1493" w:rsidP="00CA1493">
                  <w:pPr>
                    <w:ind w:right="-108"/>
                    <w:jc w:val="both"/>
                  </w:pPr>
                  <w:r>
                    <w:t>5</w:t>
                  </w:r>
                </w:p>
              </w:tc>
            </w:tr>
          </w:tbl>
          <w:p w14:paraId="2C5F0F7D" w14:textId="77777777" w:rsidR="00B305B2" w:rsidRPr="00131469" w:rsidRDefault="00B305B2" w:rsidP="00ED19F6">
            <w:pPr>
              <w:ind w:right="-108"/>
              <w:jc w:val="both"/>
            </w:pPr>
          </w:p>
        </w:tc>
      </w:tr>
    </w:tbl>
    <w:p w14:paraId="593B69C0" w14:textId="77777777" w:rsidR="00B305B2" w:rsidRPr="00131469" w:rsidRDefault="00B305B2" w:rsidP="00B305B2">
      <w:pPr>
        <w:ind w:left="567" w:firstLine="851"/>
        <w:jc w:val="both"/>
        <w:rPr>
          <w:strike/>
          <w:sz w:val="20"/>
          <w:szCs w:val="20"/>
        </w:rPr>
      </w:pPr>
      <w:r w:rsidRPr="00131469">
        <w:rPr>
          <w:sz w:val="20"/>
          <w:szCs w:val="20"/>
        </w:rPr>
        <w:t>Pastaba. Tiekėjui nenurodžius, kokia informacija yra konfidenciali, laikoma, kad konfidencialios informacijos pasiūlyme nėra.</w:t>
      </w:r>
      <w:r>
        <w:rPr>
          <w:sz w:val="20"/>
          <w:szCs w:val="20"/>
        </w:rPr>
        <w:t xml:space="preserve"> </w:t>
      </w:r>
    </w:p>
    <w:p w14:paraId="5754DC1E" w14:textId="77777777" w:rsidR="00B305B2" w:rsidRDefault="00B305B2" w:rsidP="00B305B2">
      <w:pPr>
        <w:shd w:val="clear" w:color="auto" w:fill="FFFFFF"/>
        <w:jc w:val="both"/>
      </w:pPr>
      <w:r w:rsidRPr="00131469">
        <w:rPr>
          <w:b/>
        </w:rPr>
        <w:tab/>
      </w:r>
    </w:p>
    <w:tbl>
      <w:tblPr>
        <w:tblW w:w="0" w:type="auto"/>
        <w:tblInd w:w="675" w:type="dxa"/>
        <w:tblLayout w:type="fixed"/>
        <w:tblLook w:val="04A0" w:firstRow="1" w:lastRow="0" w:firstColumn="1" w:lastColumn="0" w:noHBand="0" w:noVBand="1"/>
      </w:tblPr>
      <w:tblGrid>
        <w:gridCol w:w="3284"/>
        <w:gridCol w:w="604"/>
        <w:gridCol w:w="1980"/>
        <w:gridCol w:w="701"/>
        <w:gridCol w:w="2611"/>
        <w:gridCol w:w="648"/>
      </w:tblGrid>
      <w:tr w:rsidR="00B305B2" w:rsidRPr="00131469" w14:paraId="1B76ABCD" w14:textId="77777777" w:rsidTr="00ED19F6">
        <w:trPr>
          <w:trHeight w:val="285"/>
        </w:trPr>
        <w:tc>
          <w:tcPr>
            <w:tcW w:w="3284" w:type="dxa"/>
            <w:tcBorders>
              <w:top w:val="nil"/>
              <w:left w:val="nil"/>
              <w:bottom w:val="single" w:sz="4" w:space="0" w:color="auto"/>
              <w:right w:val="nil"/>
            </w:tcBorders>
          </w:tcPr>
          <w:p w14:paraId="6D8D3DEB" w14:textId="1AE2F664" w:rsidR="00B305B2" w:rsidRPr="00131469" w:rsidRDefault="00CA1493" w:rsidP="00ED19F6">
            <w:pPr>
              <w:ind w:right="-1"/>
              <w:rPr>
                <w:sz w:val="22"/>
              </w:rPr>
            </w:pPr>
            <w:r>
              <w:rPr>
                <w:sz w:val="22"/>
              </w:rPr>
              <w:t>Administratorė VP specialistė</w:t>
            </w:r>
          </w:p>
        </w:tc>
        <w:tc>
          <w:tcPr>
            <w:tcW w:w="604" w:type="dxa"/>
          </w:tcPr>
          <w:p w14:paraId="5E8D4419" w14:textId="77777777" w:rsidR="00B305B2" w:rsidRPr="00131469" w:rsidRDefault="00B305B2" w:rsidP="00ED19F6">
            <w:pPr>
              <w:ind w:right="-1"/>
              <w:jc w:val="center"/>
              <w:rPr>
                <w:sz w:val="22"/>
              </w:rPr>
            </w:pPr>
          </w:p>
        </w:tc>
        <w:tc>
          <w:tcPr>
            <w:tcW w:w="1980" w:type="dxa"/>
            <w:tcBorders>
              <w:top w:val="nil"/>
              <w:left w:val="nil"/>
              <w:bottom w:val="single" w:sz="4" w:space="0" w:color="auto"/>
              <w:right w:val="nil"/>
            </w:tcBorders>
          </w:tcPr>
          <w:p w14:paraId="6C7A6A4A" w14:textId="77777777" w:rsidR="00B305B2" w:rsidRPr="00131469" w:rsidRDefault="00B305B2" w:rsidP="00ED19F6">
            <w:pPr>
              <w:ind w:right="-1"/>
              <w:jc w:val="center"/>
              <w:rPr>
                <w:sz w:val="22"/>
              </w:rPr>
            </w:pPr>
          </w:p>
        </w:tc>
        <w:tc>
          <w:tcPr>
            <w:tcW w:w="701" w:type="dxa"/>
          </w:tcPr>
          <w:p w14:paraId="2F4C98B6" w14:textId="77777777" w:rsidR="00B305B2" w:rsidRPr="00131469" w:rsidRDefault="00B305B2" w:rsidP="00ED19F6">
            <w:pPr>
              <w:ind w:right="-1"/>
              <w:jc w:val="center"/>
              <w:rPr>
                <w:sz w:val="22"/>
              </w:rPr>
            </w:pPr>
          </w:p>
        </w:tc>
        <w:tc>
          <w:tcPr>
            <w:tcW w:w="2611" w:type="dxa"/>
            <w:tcBorders>
              <w:top w:val="nil"/>
              <w:left w:val="nil"/>
              <w:bottom w:val="single" w:sz="4" w:space="0" w:color="auto"/>
              <w:right w:val="nil"/>
            </w:tcBorders>
          </w:tcPr>
          <w:p w14:paraId="288B5376" w14:textId="0A260B7D" w:rsidR="00B305B2" w:rsidRPr="00131469" w:rsidRDefault="00CA1493" w:rsidP="00CA1493">
            <w:pPr>
              <w:ind w:right="-1"/>
              <w:rPr>
                <w:sz w:val="22"/>
              </w:rPr>
            </w:pPr>
            <w:r>
              <w:rPr>
                <w:sz w:val="22"/>
              </w:rPr>
              <w:t xml:space="preserve">Edita </w:t>
            </w:r>
            <w:proofErr w:type="spellStart"/>
            <w:r>
              <w:rPr>
                <w:sz w:val="22"/>
              </w:rPr>
              <w:t>Štuopienė</w:t>
            </w:r>
            <w:proofErr w:type="spellEnd"/>
          </w:p>
        </w:tc>
        <w:tc>
          <w:tcPr>
            <w:tcW w:w="648" w:type="dxa"/>
          </w:tcPr>
          <w:p w14:paraId="040DAB70" w14:textId="77777777" w:rsidR="00B305B2" w:rsidRPr="00131469" w:rsidRDefault="00B305B2" w:rsidP="00ED19F6">
            <w:pPr>
              <w:ind w:right="-1"/>
              <w:jc w:val="right"/>
              <w:rPr>
                <w:sz w:val="22"/>
              </w:rPr>
            </w:pPr>
          </w:p>
        </w:tc>
      </w:tr>
      <w:tr w:rsidR="00B305B2" w:rsidRPr="00CA1493" w14:paraId="1B24D2C8" w14:textId="77777777" w:rsidTr="00ED19F6">
        <w:trPr>
          <w:trHeight w:val="186"/>
        </w:trPr>
        <w:tc>
          <w:tcPr>
            <w:tcW w:w="3284" w:type="dxa"/>
            <w:tcBorders>
              <w:top w:val="single" w:sz="4" w:space="0" w:color="auto"/>
              <w:left w:val="nil"/>
              <w:bottom w:val="nil"/>
              <w:right w:val="nil"/>
            </w:tcBorders>
          </w:tcPr>
          <w:p w14:paraId="32A98F38" w14:textId="77777777" w:rsidR="00B305B2" w:rsidRPr="00CA1493" w:rsidRDefault="00B305B2" w:rsidP="00ED19F6">
            <w:pPr>
              <w:pStyle w:val="BodyText"/>
              <w:rPr>
                <w:position w:val="6"/>
                <w:sz w:val="20"/>
                <w:szCs w:val="20"/>
                <w:lang w:val="lt-LT"/>
              </w:rPr>
            </w:pPr>
            <w:r w:rsidRPr="00CA1493">
              <w:rPr>
                <w:position w:val="6"/>
                <w:sz w:val="20"/>
                <w:szCs w:val="20"/>
                <w:lang w:val="lt-LT"/>
              </w:rPr>
              <w:t>(Tiekėjo arba jo įgalioto asmens pareigų pavadinimas*)</w:t>
            </w:r>
          </w:p>
        </w:tc>
        <w:tc>
          <w:tcPr>
            <w:tcW w:w="604" w:type="dxa"/>
          </w:tcPr>
          <w:p w14:paraId="2DE83694" w14:textId="77777777" w:rsidR="00B305B2" w:rsidRPr="00CA1493" w:rsidRDefault="00B305B2" w:rsidP="00ED19F6">
            <w:pPr>
              <w:ind w:right="-1"/>
              <w:jc w:val="center"/>
              <w:rPr>
                <w:sz w:val="20"/>
                <w:szCs w:val="20"/>
              </w:rPr>
            </w:pPr>
          </w:p>
        </w:tc>
        <w:tc>
          <w:tcPr>
            <w:tcW w:w="1980" w:type="dxa"/>
            <w:tcBorders>
              <w:top w:val="single" w:sz="4" w:space="0" w:color="auto"/>
              <w:left w:val="nil"/>
              <w:bottom w:val="nil"/>
              <w:right w:val="nil"/>
            </w:tcBorders>
          </w:tcPr>
          <w:p w14:paraId="4082A06F" w14:textId="77777777" w:rsidR="00B305B2" w:rsidRPr="00CA1493" w:rsidRDefault="00B305B2" w:rsidP="00ED19F6">
            <w:pPr>
              <w:ind w:right="-1"/>
              <w:jc w:val="center"/>
              <w:rPr>
                <w:sz w:val="20"/>
                <w:szCs w:val="20"/>
              </w:rPr>
            </w:pPr>
            <w:r w:rsidRPr="00CA1493">
              <w:rPr>
                <w:position w:val="6"/>
                <w:sz w:val="20"/>
                <w:szCs w:val="20"/>
              </w:rPr>
              <w:t>(Parašas*)</w:t>
            </w:r>
            <w:r w:rsidRPr="00CA1493">
              <w:rPr>
                <w:i/>
                <w:sz w:val="20"/>
                <w:szCs w:val="20"/>
              </w:rPr>
              <w:t xml:space="preserve"> </w:t>
            </w:r>
          </w:p>
        </w:tc>
        <w:tc>
          <w:tcPr>
            <w:tcW w:w="701" w:type="dxa"/>
          </w:tcPr>
          <w:p w14:paraId="6E51A5E7" w14:textId="77777777" w:rsidR="00B305B2" w:rsidRPr="00CA1493" w:rsidRDefault="00B305B2" w:rsidP="00ED19F6">
            <w:pPr>
              <w:ind w:right="-1"/>
              <w:jc w:val="center"/>
              <w:rPr>
                <w:sz w:val="20"/>
                <w:szCs w:val="20"/>
              </w:rPr>
            </w:pPr>
          </w:p>
        </w:tc>
        <w:tc>
          <w:tcPr>
            <w:tcW w:w="2611" w:type="dxa"/>
            <w:tcBorders>
              <w:top w:val="single" w:sz="4" w:space="0" w:color="auto"/>
              <w:left w:val="nil"/>
              <w:bottom w:val="nil"/>
              <w:right w:val="nil"/>
            </w:tcBorders>
          </w:tcPr>
          <w:p w14:paraId="4D56781E" w14:textId="77777777" w:rsidR="00B305B2" w:rsidRPr="00CA1493" w:rsidRDefault="00B305B2" w:rsidP="00ED19F6">
            <w:pPr>
              <w:ind w:right="-1"/>
              <w:jc w:val="center"/>
              <w:rPr>
                <w:sz w:val="20"/>
                <w:szCs w:val="20"/>
              </w:rPr>
            </w:pPr>
            <w:r w:rsidRPr="00CA1493">
              <w:rPr>
                <w:position w:val="6"/>
                <w:sz w:val="20"/>
                <w:szCs w:val="20"/>
              </w:rPr>
              <w:t>(Vardas ir pavardė*)</w:t>
            </w:r>
            <w:r w:rsidRPr="00CA1493">
              <w:rPr>
                <w:i/>
                <w:sz w:val="20"/>
                <w:szCs w:val="20"/>
              </w:rPr>
              <w:t xml:space="preserve"> </w:t>
            </w:r>
          </w:p>
        </w:tc>
        <w:tc>
          <w:tcPr>
            <w:tcW w:w="648" w:type="dxa"/>
          </w:tcPr>
          <w:p w14:paraId="094AF1A4" w14:textId="77777777" w:rsidR="00B305B2" w:rsidRPr="00CA1493" w:rsidRDefault="00B305B2" w:rsidP="00ED19F6">
            <w:pPr>
              <w:ind w:right="-1"/>
              <w:jc w:val="center"/>
              <w:rPr>
                <w:sz w:val="20"/>
                <w:szCs w:val="20"/>
              </w:rPr>
            </w:pPr>
          </w:p>
        </w:tc>
      </w:tr>
    </w:tbl>
    <w:p w14:paraId="6EB710F4" w14:textId="77777777" w:rsidR="00B305B2" w:rsidRPr="00CA1493" w:rsidRDefault="00B305B2" w:rsidP="00B305B2">
      <w:pPr>
        <w:ind w:firstLine="851"/>
        <w:jc w:val="both"/>
        <w:rPr>
          <w:sz w:val="20"/>
          <w:szCs w:val="20"/>
        </w:rPr>
      </w:pPr>
      <w:r w:rsidRPr="00CA1493">
        <w:rPr>
          <w:sz w:val="20"/>
          <w:szCs w:val="20"/>
        </w:rPr>
        <w:t xml:space="preserve">Pasirašoma atskirai elektroniniu parašu tuo atveju, kai dokumente nurodytas kitas nei visą pasiūlymą pasirašantis asmuo. </w:t>
      </w:r>
    </w:p>
    <w:p w14:paraId="001259BB" w14:textId="77777777" w:rsidR="00B305B2" w:rsidRDefault="00B305B2" w:rsidP="00B305B2">
      <w:pPr>
        <w:ind w:firstLine="851"/>
        <w:jc w:val="both"/>
        <w:rPr>
          <w:sz w:val="20"/>
          <w:szCs w:val="20"/>
        </w:rPr>
      </w:pPr>
    </w:p>
    <w:p w14:paraId="5B08FC6D" w14:textId="77777777" w:rsidR="00B305B2" w:rsidRDefault="00B305B2" w:rsidP="00B305B2">
      <w:pPr>
        <w:ind w:firstLine="851"/>
        <w:jc w:val="both"/>
        <w:rPr>
          <w:sz w:val="20"/>
          <w:szCs w:val="20"/>
        </w:rPr>
      </w:pPr>
    </w:p>
    <w:p w14:paraId="02C8C2DC" w14:textId="77777777" w:rsidR="00B305B2" w:rsidRDefault="00B305B2" w:rsidP="00B305B2">
      <w:pPr>
        <w:ind w:firstLine="851"/>
        <w:jc w:val="both"/>
        <w:rPr>
          <w:sz w:val="20"/>
          <w:szCs w:val="20"/>
        </w:rPr>
      </w:pPr>
    </w:p>
    <w:p w14:paraId="6AE82A31" w14:textId="77777777" w:rsidR="00B305B2" w:rsidRDefault="00B305B2" w:rsidP="00B305B2">
      <w:pPr>
        <w:ind w:firstLine="851"/>
        <w:jc w:val="both"/>
        <w:rPr>
          <w:sz w:val="20"/>
          <w:szCs w:val="20"/>
        </w:rPr>
      </w:pPr>
    </w:p>
    <w:p w14:paraId="67A78373" w14:textId="77777777" w:rsidR="00B305B2" w:rsidRDefault="00B305B2" w:rsidP="00B305B2">
      <w:pPr>
        <w:ind w:firstLine="851"/>
        <w:jc w:val="both"/>
        <w:rPr>
          <w:sz w:val="20"/>
          <w:szCs w:val="20"/>
        </w:rPr>
      </w:pPr>
    </w:p>
    <w:p w14:paraId="206AC80B" w14:textId="77777777" w:rsidR="00B305B2" w:rsidRDefault="00B305B2" w:rsidP="00B305B2">
      <w:pPr>
        <w:ind w:firstLine="851"/>
        <w:jc w:val="both"/>
        <w:rPr>
          <w:sz w:val="20"/>
          <w:szCs w:val="20"/>
        </w:rPr>
      </w:pPr>
    </w:p>
    <w:p w14:paraId="3B890BBD" w14:textId="77777777" w:rsidR="00B305B2" w:rsidRDefault="00B305B2" w:rsidP="00B305B2">
      <w:pPr>
        <w:ind w:firstLine="851"/>
        <w:jc w:val="both"/>
        <w:rPr>
          <w:sz w:val="20"/>
          <w:szCs w:val="20"/>
        </w:rPr>
      </w:pPr>
    </w:p>
    <w:p w14:paraId="13941EEA" w14:textId="77777777" w:rsidR="00B305B2" w:rsidRDefault="00B305B2" w:rsidP="00B305B2">
      <w:pPr>
        <w:ind w:firstLine="851"/>
        <w:jc w:val="both"/>
        <w:rPr>
          <w:sz w:val="20"/>
          <w:szCs w:val="20"/>
        </w:rPr>
      </w:pPr>
    </w:p>
    <w:p w14:paraId="3472B4E6" w14:textId="77777777" w:rsidR="00B305B2" w:rsidRDefault="00B305B2" w:rsidP="00B305B2">
      <w:pPr>
        <w:ind w:firstLine="851"/>
        <w:jc w:val="both"/>
        <w:rPr>
          <w:sz w:val="20"/>
          <w:szCs w:val="20"/>
        </w:rPr>
      </w:pPr>
    </w:p>
    <w:p w14:paraId="2F92B6BE" w14:textId="77777777" w:rsidR="00B305B2" w:rsidRDefault="00B305B2" w:rsidP="00B305B2">
      <w:pPr>
        <w:ind w:firstLine="851"/>
        <w:jc w:val="both"/>
        <w:rPr>
          <w:sz w:val="20"/>
          <w:szCs w:val="20"/>
        </w:rPr>
      </w:pPr>
    </w:p>
    <w:p w14:paraId="2A797309" w14:textId="77777777" w:rsidR="00B305B2" w:rsidRDefault="00B305B2" w:rsidP="00B305B2">
      <w:pPr>
        <w:ind w:firstLine="851"/>
        <w:jc w:val="both"/>
        <w:rPr>
          <w:sz w:val="20"/>
          <w:szCs w:val="20"/>
        </w:rPr>
      </w:pPr>
    </w:p>
    <w:p w14:paraId="103EFC36" w14:textId="77777777" w:rsidR="00B305B2" w:rsidRDefault="00B305B2" w:rsidP="00B305B2">
      <w:pPr>
        <w:ind w:firstLine="851"/>
        <w:jc w:val="both"/>
        <w:rPr>
          <w:sz w:val="20"/>
          <w:szCs w:val="20"/>
        </w:rPr>
      </w:pPr>
    </w:p>
    <w:p w14:paraId="5B5E5239" w14:textId="77777777" w:rsidR="00B305B2" w:rsidRDefault="00B305B2" w:rsidP="00B305B2">
      <w:pPr>
        <w:ind w:firstLine="851"/>
        <w:jc w:val="both"/>
        <w:rPr>
          <w:sz w:val="20"/>
          <w:szCs w:val="20"/>
        </w:rPr>
      </w:pPr>
    </w:p>
    <w:p w14:paraId="4C852DCC" w14:textId="77777777" w:rsidR="00B305B2" w:rsidRDefault="00B305B2" w:rsidP="00B305B2">
      <w:pPr>
        <w:ind w:firstLine="851"/>
        <w:jc w:val="both"/>
        <w:rPr>
          <w:sz w:val="20"/>
          <w:szCs w:val="20"/>
        </w:rPr>
      </w:pPr>
    </w:p>
    <w:p w14:paraId="2C3AC3D3" w14:textId="77777777" w:rsidR="00B305B2" w:rsidRDefault="00B305B2" w:rsidP="00B305B2">
      <w:pPr>
        <w:ind w:firstLine="851"/>
        <w:jc w:val="both"/>
        <w:rPr>
          <w:sz w:val="20"/>
          <w:szCs w:val="20"/>
        </w:rPr>
      </w:pPr>
    </w:p>
    <w:p w14:paraId="657751E3" w14:textId="77777777" w:rsidR="00B305B2" w:rsidRDefault="00B305B2" w:rsidP="00B305B2">
      <w:pPr>
        <w:ind w:firstLine="851"/>
        <w:jc w:val="both"/>
        <w:rPr>
          <w:sz w:val="20"/>
          <w:szCs w:val="20"/>
        </w:rPr>
      </w:pPr>
    </w:p>
    <w:p w14:paraId="2D8D624F" w14:textId="77777777" w:rsidR="00B305B2" w:rsidRDefault="00B305B2" w:rsidP="00B305B2">
      <w:pPr>
        <w:ind w:firstLine="851"/>
        <w:jc w:val="both"/>
        <w:rPr>
          <w:sz w:val="20"/>
          <w:szCs w:val="20"/>
        </w:rPr>
      </w:pPr>
    </w:p>
    <w:p w14:paraId="2401394F" w14:textId="77777777" w:rsidR="00B305B2" w:rsidRDefault="00B305B2" w:rsidP="00B305B2">
      <w:pPr>
        <w:ind w:firstLine="851"/>
        <w:jc w:val="both"/>
        <w:rPr>
          <w:sz w:val="20"/>
          <w:szCs w:val="20"/>
        </w:rPr>
      </w:pPr>
    </w:p>
    <w:p w14:paraId="5E003F8C" w14:textId="77777777" w:rsidR="00B305B2" w:rsidRDefault="00B305B2" w:rsidP="00B305B2">
      <w:pPr>
        <w:ind w:firstLine="851"/>
        <w:jc w:val="both"/>
        <w:rPr>
          <w:sz w:val="20"/>
          <w:szCs w:val="20"/>
        </w:rPr>
      </w:pPr>
    </w:p>
    <w:p w14:paraId="4A92D25F" w14:textId="77777777" w:rsidR="00B305B2" w:rsidRDefault="00B305B2" w:rsidP="00B305B2">
      <w:pPr>
        <w:ind w:firstLine="851"/>
        <w:jc w:val="both"/>
        <w:rPr>
          <w:sz w:val="20"/>
          <w:szCs w:val="20"/>
        </w:rPr>
      </w:pPr>
    </w:p>
    <w:p w14:paraId="7D9D71A8" w14:textId="77777777" w:rsidR="00B305B2" w:rsidRDefault="00B305B2" w:rsidP="00B305B2">
      <w:pPr>
        <w:ind w:firstLine="851"/>
        <w:jc w:val="both"/>
        <w:rPr>
          <w:sz w:val="20"/>
          <w:szCs w:val="20"/>
        </w:rPr>
      </w:pPr>
    </w:p>
    <w:p w14:paraId="1C1E307F" w14:textId="77777777" w:rsidR="00B305B2" w:rsidRDefault="00B305B2" w:rsidP="00B305B2">
      <w:pPr>
        <w:ind w:firstLine="851"/>
        <w:jc w:val="both"/>
        <w:rPr>
          <w:sz w:val="20"/>
          <w:szCs w:val="20"/>
        </w:rPr>
      </w:pPr>
    </w:p>
    <w:p w14:paraId="4D37325B" w14:textId="77777777" w:rsidR="00B305B2" w:rsidRDefault="00B305B2" w:rsidP="00B305B2">
      <w:pPr>
        <w:ind w:firstLine="851"/>
        <w:jc w:val="both"/>
        <w:rPr>
          <w:sz w:val="20"/>
          <w:szCs w:val="20"/>
        </w:rPr>
      </w:pPr>
    </w:p>
    <w:p w14:paraId="5993AC11" w14:textId="77777777" w:rsidR="00B305B2" w:rsidRDefault="00B305B2" w:rsidP="00B305B2">
      <w:pPr>
        <w:ind w:firstLine="851"/>
        <w:jc w:val="both"/>
        <w:rPr>
          <w:sz w:val="20"/>
          <w:szCs w:val="20"/>
        </w:rPr>
      </w:pPr>
    </w:p>
    <w:p w14:paraId="113CEE4E" w14:textId="77777777" w:rsidR="00B305B2" w:rsidRDefault="00B305B2" w:rsidP="00B305B2">
      <w:pPr>
        <w:ind w:firstLine="851"/>
        <w:jc w:val="both"/>
        <w:rPr>
          <w:sz w:val="20"/>
          <w:szCs w:val="20"/>
        </w:rPr>
      </w:pPr>
    </w:p>
    <w:p w14:paraId="698EEFEA" w14:textId="77777777" w:rsidR="00B305B2" w:rsidRDefault="00B305B2" w:rsidP="00B305B2">
      <w:pPr>
        <w:ind w:firstLine="851"/>
        <w:jc w:val="both"/>
        <w:rPr>
          <w:sz w:val="20"/>
          <w:szCs w:val="20"/>
        </w:rPr>
      </w:pPr>
    </w:p>
    <w:p w14:paraId="2B96CC16" w14:textId="77777777" w:rsidR="00B305B2" w:rsidRDefault="00B305B2" w:rsidP="00B305B2">
      <w:pPr>
        <w:ind w:firstLine="851"/>
        <w:jc w:val="both"/>
        <w:rPr>
          <w:sz w:val="20"/>
          <w:szCs w:val="20"/>
        </w:rPr>
      </w:pPr>
    </w:p>
    <w:p w14:paraId="532026EE" w14:textId="77777777" w:rsidR="00B305B2" w:rsidRDefault="00B305B2" w:rsidP="00B305B2">
      <w:pPr>
        <w:ind w:left="10368" w:firstLine="1296"/>
        <w:jc w:val="both"/>
        <w:sectPr w:rsidR="00B305B2" w:rsidSect="00B305B2">
          <w:headerReference w:type="default" r:id="rId8"/>
          <w:pgSz w:w="11906" w:h="16838"/>
          <w:pgMar w:top="709" w:right="707" w:bottom="1134" w:left="993" w:header="709" w:footer="709" w:gutter="0"/>
          <w:cols w:space="708"/>
          <w:titlePg/>
          <w:docGrid w:linePitch="360"/>
        </w:sectPr>
      </w:pPr>
    </w:p>
    <w:p w14:paraId="1382687B" w14:textId="77777777" w:rsidR="00B305B2" w:rsidRPr="00C30988" w:rsidRDefault="00B305B2" w:rsidP="00B305B2">
      <w:pPr>
        <w:ind w:left="10368" w:firstLine="1296"/>
        <w:jc w:val="both"/>
      </w:pPr>
      <w:r>
        <w:lastRenderedPageBreak/>
        <w:t>A</w:t>
      </w:r>
      <w:r w:rsidRPr="00C30988">
        <w:t xml:space="preserve">tviro konkurso </w:t>
      </w:r>
    </w:p>
    <w:p w14:paraId="0CEEFF5E" w14:textId="77777777" w:rsidR="00B305B2" w:rsidRDefault="00B305B2" w:rsidP="00B305B2">
      <w:pPr>
        <w:ind w:left="10368" w:firstLine="1296"/>
        <w:jc w:val="both"/>
      </w:pPr>
      <w:r>
        <w:t>2</w:t>
      </w:r>
      <w:r w:rsidRPr="00C30988">
        <w:t xml:space="preserve"> priedas</w:t>
      </w:r>
    </w:p>
    <w:p w14:paraId="47C773F8" w14:textId="77777777" w:rsidR="00B305B2" w:rsidRDefault="00B305B2" w:rsidP="00B305B2">
      <w:pPr>
        <w:jc w:val="center"/>
      </w:pPr>
    </w:p>
    <w:p w14:paraId="49B8BB1F" w14:textId="77777777" w:rsidR="00B305B2" w:rsidRDefault="00B305B2" w:rsidP="00B305B2">
      <w:pPr>
        <w:jc w:val="center"/>
      </w:pPr>
      <w:r w:rsidRPr="00340E77">
        <w:rPr>
          <w:b/>
          <w:sz w:val="32"/>
          <w:szCs w:val="32"/>
        </w:rPr>
        <w:t xml:space="preserve">Perkamų medicininių </w:t>
      </w:r>
      <w:r>
        <w:rPr>
          <w:b/>
          <w:sz w:val="32"/>
          <w:szCs w:val="32"/>
        </w:rPr>
        <w:t xml:space="preserve">priemonių </w:t>
      </w:r>
      <w:r w:rsidRPr="00340E77">
        <w:rPr>
          <w:b/>
          <w:sz w:val="32"/>
          <w:szCs w:val="32"/>
        </w:rPr>
        <w:t>sąrašas</w:t>
      </w:r>
    </w:p>
    <w:p w14:paraId="4EEF7FC9" w14:textId="77777777" w:rsidR="00B305B2" w:rsidRDefault="00B305B2" w:rsidP="00B305B2">
      <w:pPr>
        <w:jc w:val="both"/>
      </w:pP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932"/>
        <w:gridCol w:w="3880"/>
        <w:gridCol w:w="1559"/>
        <w:gridCol w:w="3595"/>
        <w:gridCol w:w="760"/>
        <w:gridCol w:w="850"/>
        <w:gridCol w:w="1032"/>
        <w:gridCol w:w="1134"/>
      </w:tblGrid>
      <w:tr w:rsidR="00B305B2" w:rsidRPr="00F05D9E" w14:paraId="6A1F1256" w14:textId="77777777" w:rsidTr="00ED19F6">
        <w:tc>
          <w:tcPr>
            <w:tcW w:w="675" w:type="dxa"/>
            <w:shd w:val="clear" w:color="auto" w:fill="auto"/>
          </w:tcPr>
          <w:p w14:paraId="55060E98" w14:textId="77777777" w:rsidR="00B305B2" w:rsidRPr="003F6B87" w:rsidRDefault="00B305B2" w:rsidP="00ED19F6">
            <w:pPr>
              <w:jc w:val="center"/>
              <w:rPr>
                <w:sz w:val="20"/>
                <w:szCs w:val="20"/>
              </w:rPr>
            </w:pPr>
            <w:r w:rsidRPr="003F6B87">
              <w:rPr>
                <w:sz w:val="20"/>
                <w:szCs w:val="20"/>
              </w:rPr>
              <w:t>Eil. Nr.</w:t>
            </w:r>
          </w:p>
        </w:tc>
        <w:tc>
          <w:tcPr>
            <w:tcW w:w="1932" w:type="dxa"/>
            <w:shd w:val="clear" w:color="auto" w:fill="auto"/>
          </w:tcPr>
          <w:p w14:paraId="646ACF7C" w14:textId="77777777" w:rsidR="00B305B2" w:rsidRPr="003F6B87" w:rsidRDefault="00B305B2" w:rsidP="00ED19F6">
            <w:pPr>
              <w:jc w:val="center"/>
              <w:rPr>
                <w:sz w:val="20"/>
                <w:szCs w:val="20"/>
              </w:rPr>
            </w:pPr>
            <w:r w:rsidRPr="003F6B87">
              <w:rPr>
                <w:sz w:val="20"/>
                <w:szCs w:val="20"/>
              </w:rPr>
              <w:t>Pavadinimas</w:t>
            </w:r>
          </w:p>
        </w:tc>
        <w:tc>
          <w:tcPr>
            <w:tcW w:w="3880" w:type="dxa"/>
            <w:shd w:val="clear" w:color="auto" w:fill="auto"/>
          </w:tcPr>
          <w:p w14:paraId="70A6A1F5" w14:textId="77777777" w:rsidR="00B305B2" w:rsidRPr="003F6B87" w:rsidRDefault="00B305B2" w:rsidP="00ED19F6">
            <w:pPr>
              <w:jc w:val="center"/>
              <w:rPr>
                <w:sz w:val="20"/>
                <w:szCs w:val="20"/>
              </w:rPr>
            </w:pPr>
            <w:r w:rsidRPr="003F6B87">
              <w:rPr>
                <w:sz w:val="20"/>
                <w:szCs w:val="20"/>
              </w:rPr>
              <w:t>Aprašymas</w:t>
            </w:r>
          </w:p>
        </w:tc>
        <w:tc>
          <w:tcPr>
            <w:tcW w:w="1559" w:type="dxa"/>
            <w:shd w:val="clear" w:color="auto" w:fill="auto"/>
          </w:tcPr>
          <w:p w14:paraId="43A03302" w14:textId="77777777" w:rsidR="00B305B2" w:rsidRPr="003F6B87" w:rsidRDefault="00B305B2" w:rsidP="00ED19F6">
            <w:pPr>
              <w:jc w:val="center"/>
              <w:rPr>
                <w:sz w:val="20"/>
                <w:szCs w:val="20"/>
              </w:rPr>
            </w:pPr>
            <w:r w:rsidRPr="003F6B87">
              <w:rPr>
                <w:sz w:val="20"/>
                <w:szCs w:val="20"/>
              </w:rPr>
              <w:t>Orientacinis perkamas kiekis</w:t>
            </w:r>
          </w:p>
        </w:tc>
        <w:tc>
          <w:tcPr>
            <w:tcW w:w="3595" w:type="dxa"/>
            <w:shd w:val="clear" w:color="auto" w:fill="auto"/>
          </w:tcPr>
          <w:p w14:paraId="73D1A911" w14:textId="77777777" w:rsidR="00B305B2" w:rsidRPr="00591E21" w:rsidRDefault="00B305B2" w:rsidP="00ED19F6">
            <w:pPr>
              <w:jc w:val="both"/>
              <w:rPr>
                <w:sz w:val="16"/>
                <w:szCs w:val="16"/>
              </w:rPr>
            </w:pPr>
            <w:r w:rsidRPr="00591E21">
              <w:rPr>
                <w:sz w:val="16"/>
                <w:szCs w:val="16"/>
              </w:rPr>
              <w:t>Siūlomo parametro atitikimas, konkreti parametro reikšmė ir atitikimo patvirtinimas (psl. pasiūlyme, puslapyje pabraukiant kiekvienos pozicijos kiekvieną atitikimą, nurodant pozicijos numerį pagal prašomas specifikacijas)</w:t>
            </w:r>
          </w:p>
        </w:tc>
        <w:tc>
          <w:tcPr>
            <w:tcW w:w="760" w:type="dxa"/>
            <w:shd w:val="clear" w:color="auto" w:fill="auto"/>
          </w:tcPr>
          <w:p w14:paraId="4D4FED1B" w14:textId="77777777" w:rsidR="00B305B2" w:rsidRPr="00FF6D80" w:rsidRDefault="00B305B2" w:rsidP="00ED19F6">
            <w:pPr>
              <w:jc w:val="center"/>
              <w:rPr>
                <w:sz w:val="16"/>
                <w:szCs w:val="16"/>
              </w:rPr>
            </w:pPr>
            <w:r w:rsidRPr="00FF6D80">
              <w:rPr>
                <w:sz w:val="16"/>
                <w:szCs w:val="16"/>
              </w:rPr>
              <w:t xml:space="preserve">PVM tarifas </w:t>
            </w:r>
            <w:r w:rsidRPr="00FF6D80">
              <w:rPr>
                <w:sz w:val="16"/>
                <w:szCs w:val="16"/>
              </w:rPr>
              <w:sym w:font="Symbol" w:char="F025"/>
            </w:r>
          </w:p>
        </w:tc>
        <w:tc>
          <w:tcPr>
            <w:tcW w:w="850" w:type="dxa"/>
            <w:shd w:val="clear" w:color="auto" w:fill="auto"/>
          </w:tcPr>
          <w:p w14:paraId="0E480F6F" w14:textId="77777777" w:rsidR="00B305B2" w:rsidRPr="00FF6D80" w:rsidRDefault="00B305B2" w:rsidP="00ED19F6">
            <w:pPr>
              <w:jc w:val="center"/>
              <w:rPr>
                <w:sz w:val="16"/>
                <w:szCs w:val="16"/>
              </w:rPr>
            </w:pPr>
            <w:r w:rsidRPr="00FF6D80">
              <w:rPr>
                <w:sz w:val="16"/>
                <w:szCs w:val="16"/>
              </w:rPr>
              <w:t>Vnt. kaina EUR su PVM</w:t>
            </w:r>
          </w:p>
        </w:tc>
        <w:tc>
          <w:tcPr>
            <w:tcW w:w="1032" w:type="dxa"/>
            <w:shd w:val="clear" w:color="auto" w:fill="auto"/>
          </w:tcPr>
          <w:p w14:paraId="7D84DB01" w14:textId="77777777" w:rsidR="00B305B2" w:rsidRPr="00FF6D80" w:rsidRDefault="00B305B2" w:rsidP="00ED19F6">
            <w:pPr>
              <w:jc w:val="center"/>
              <w:rPr>
                <w:sz w:val="16"/>
                <w:szCs w:val="16"/>
              </w:rPr>
            </w:pPr>
            <w:r w:rsidRPr="00FF6D80">
              <w:rPr>
                <w:sz w:val="16"/>
                <w:szCs w:val="16"/>
              </w:rPr>
              <w:t>Viso kaina EUR su PVM</w:t>
            </w:r>
          </w:p>
        </w:tc>
        <w:tc>
          <w:tcPr>
            <w:tcW w:w="1134" w:type="dxa"/>
            <w:shd w:val="clear" w:color="auto" w:fill="auto"/>
          </w:tcPr>
          <w:p w14:paraId="6CD2B2B7" w14:textId="77777777" w:rsidR="00B305B2" w:rsidRPr="00FF6D80" w:rsidRDefault="00B305B2" w:rsidP="00ED19F6">
            <w:pPr>
              <w:jc w:val="center"/>
              <w:rPr>
                <w:sz w:val="16"/>
                <w:szCs w:val="16"/>
              </w:rPr>
            </w:pPr>
            <w:r w:rsidRPr="00FF6D80">
              <w:rPr>
                <w:sz w:val="16"/>
                <w:szCs w:val="16"/>
              </w:rPr>
              <w:t>Gamintojas</w:t>
            </w:r>
          </w:p>
        </w:tc>
      </w:tr>
      <w:tr w:rsidR="00B305B2" w:rsidRPr="00EF69BC" w14:paraId="34222EE4" w14:textId="77777777" w:rsidTr="00ED19F6">
        <w:tc>
          <w:tcPr>
            <w:tcW w:w="675" w:type="dxa"/>
            <w:shd w:val="clear" w:color="auto" w:fill="auto"/>
          </w:tcPr>
          <w:p w14:paraId="450F50D2" w14:textId="77777777" w:rsidR="00B305B2" w:rsidRPr="003F6B87" w:rsidRDefault="00B305B2" w:rsidP="00ED19F6">
            <w:pPr>
              <w:rPr>
                <w:b/>
                <w:sz w:val="20"/>
                <w:szCs w:val="20"/>
              </w:rPr>
            </w:pPr>
            <w:r w:rsidRPr="003F6B87">
              <w:rPr>
                <w:b/>
                <w:sz w:val="20"/>
                <w:szCs w:val="20"/>
              </w:rPr>
              <w:t>1.</w:t>
            </w:r>
          </w:p>
        </w:tc>
        <w:tc>
          <w:tcPr>
            <w:tcW w:w="1932" w:type="dxa"/>
            <w:shd w:val="clear" w:color="auto" w:fill="auto"/>
          </w:tcPr>
          <w:p w14:paraId="779C717C" w14:textId="77777777" w:rsidR="00B305B2" w:rsidRPr="003F6B87" w:rsidRDefault="00B305B2" w:rsidP="00ED19F6">
            <w:pPr>
              <w:rPr>
                <w:b/>
                <w:sz w:val="20"/>
                <w:szCs w:val="20"/>
              </w:rPr>
            </w:pPr>
            <w:r w:rsidRPr="003F6B87">
              <w:rPr>
                <w:b/>
                <w:sz w:val="20"/>
                <w:szCs w:val="20"/>
              </w:rPr>
              <w:t>Universalios stuburą fiksuojančios sistemos dalys</w:t>
            </w:r>
          </w:p>
        </w:tc>
        <w:tc>
          <w:tcPr>
            <w:tcW w:w="3880" w:type="dxa"/>
            <w:shd w:val="clear" w:color="auto" w:fill="auto"/>
          </w:tcPr>
          <w:p w14:paraId="47BAA326" w14:textId="77777777" w:rsidR="00B305B2" w:rsidRPr="003F6B87" w:rsidRDefault="00B305B2" w:rsidP="00ED19F6">
            <w:pPr>
              <w:rPr>
                <w:sz w:val="20"/>
                <w:szCs w:val="20"/>
              </w:rPr>
            </w:pPr>
          </w:p>
        </w:tc>
        <w:tc>
          <w:tcPr>
            <w:tcW w:w="1559" w:type="dxa"/>
            <w:shd w:val="clear" w:color="auto" w:fill="auto"/>
          </w:tcPr>
          <w:p w14:paraId="5E11C171" w14:textId="77777777" w:rsidR="00B305B2" w:rsidRPr="003F6B87" w:rsidRDefault="00B305B2" w:rsidP="00ED19F6">
            <w:pPr>
              <w:jc w:val="center"/>
              <w:rPr>
                <w:sz w:val="20"/>
                <w:szCs w:val="20"/>
              </w:rPr>
            </w:pPr>
          </w:p>
        </w:tc>
        <w:tc>
          <w:tcPr>
            <w:tcW w:w="3595" w:type="dxa"/>
            <w:shd w:val="clear" w:color="auto" w:fill="auto"/>
          </w:tcPr>
          <w:p w14:paraId="6A3707AE" w14:textId="77777777" w:rsidR="00B305B2" w:rsidRPr="003E468D" w:rsidRDefault="00B305B2" w:rsidP="00ED19F6">
            <w:pPr>
              <w:rPr>
                <w:sz w:val="20"/>
                <w:szCs w:val="20"/>
              </w:rPr>
            </w:pPr>
            <w:proofErr w:type="spellStart"/>
            <w:r w:rsidRPr="003E468D">
              <w:rPr>
                <w:b/>
                <w:sz w:val="20"/>
                <w:szCs w:val="20"/>
                <w:lang w:val="en-US"/>
              </w:rPr>
              <w:t>Universalios</w:t>
            </w:r>
            <w:proofErr w:type="spellEnd"/>
            <w:r w:rsidRPr="003E468D">
              <w:rPr>
                <w:b/>
                <w:sz w:val="20"/>
                <w:szCs w:val="20"/>
                <w:lang w:val="en-US"/>
              </w:rPr>
              <w:t xml:space="preserve"> </w:t>
            </w:r>
            <w:proofErr w:type="spellStart"/>
            <w:r w:rsidRPr="003E468D">
              <w:rPr>
                <w:b/>
                <w:sz w:val="20"/>
                <w:szCs w:val="20"/>
                <w:lang w:val="en-US"/>
              </w:rPr>
              <w:t>stubur</w:t>
            </w:r>
            <w:proofErr w:type="spellEnd"/>
            <w:r w:rsidRPr="003E468D">
              <w:rPr>
                <w:b/>
                <w:sz w:val="20"/>
                <w:szCs w:val="20"/>
              </w:rPr>
              <w:t xml:space="preserve">ą fiksuojančios sistemos dalys </w:t>
            </w:r>
            <w:proofErr w:type="spellStart"/>
            <w:r w:rsidRPr="003E468D">
              <w:rPr>
                <w:b/>
                <w:sz w:val="20"/>
                <w:szCs w:val="20"/>
              </w:rPr>
              <w:t>Mont</w:t>
            </w:r>
            <w:proofErr w:type="spellEnd"/>
            <w:r w:rsidRPr="003E468D">
              <w:rPr>
                <w:b/>
                <w:sz w:val="20"/>
                <w:szCs w:val="20"/>
              </w:rPr>
              <w:t xml:space="preserve"> </w:t>
            </w:r>
            <w:proofErr w:type="spellStart"/>
            <w:r w:rsidRPr="003E468D">
              <w:rPr>
                <w:b/>
                <w:sz w:val="20"/>
                <w:szCs w:val="20"/>
              </w:rPr>
              <w:t>Blanc</w:t>
            </w:r>
            <w:proofErr w:type="spellEnd"/>
            <w:r w:rsidRPr="003E468D">
              <w:rPr>
                <w:sz w:val="20"/>
                <w:szCs w:val="20"/>
              </w:rPr>
              <w:t>.</w:t>
            </w:r>
          </w:p>
        </w:tc>
        <w:tc>
          <w:tcPr>
            <w:tcW w:w="760" w:type="dxa"/>
            <w:shd w:val="clear" w:color="auto" w:fill="auto"/>
          </w:tcPr>
          <w:p w14:paraId="5C2E932C" w14:textId="77777777" w:rsidR="00B305B2" w:rsidRPr="003E468D" w:rsidRDefault="00B305B2" w:rsidP="00ED19F6">
            <w:pPr>
              <w:rPr>
                <w:sz w:val="20"/>
                <w:szCs w:val="20"/>
              </w:rPr>
            </w:pPr>
          </w:p>
        </w:tc>
        <w:tc>
          <w:tcPr>
            <w:tcW w:w="850" w:type="dxa"/>
            <w:shd w:val="clear" w:color="auto" w:fill="auto"/>
          </w:tcPr>
          <w:p w14:paraId="01D0ED95" w14:textId="77777777" w:rsidR="00B305B2" w:rsidRPr="003E468D" w:rsidRDefault="00B305B2" w:rsidP="00ED19F6">
            <w:pPr>
              <w:jc w:val="center"/>
              <w:rPr>
                <w:sz w:val="20"/>
                <w:szCs w:val="20"/>
              </w:rPr>
            </w:pPr>
          </w:p>
        </w:tc>
        <w:tc>
          <w:tcPr>
            <w:tcW w:w="1032" w:type="dxa"/>
            <w:shd w:val="clear" w:color="auto" w:fill="auto"/>
          </w:tcPr>
          <w:p w14:paraId="47372480" w14:textId="77777777" w:rsidR="00B305B2" w:rsidRPr="003E468D" w:rsidRDefault="00B305B2" w:rsidP="00ED19F6">
            <w:pPr>
              <w:jc w:val="center"/>
              <w:rPr>
                <w:sz w:val="20"/>
                <w:szCs w:val="20"/>
              </w:rPr>
            </w:pPr>
          </w:p>
        </w:tc>
        <w:tc>
          <w:tcPr>
            <w:tcW w:w="1134" w:type="dxa"/>
            <w:shd w:val="clear" w:color="auto" w:fill="auto"/>
          </w:tcPr>
          <w:p w14:paraId="29802542" w14:textId="77777777" w:rsidR="00B305B2" w:rsidRPr="003E468D" w:rsidRDefault="00B305B2" w:rsidP="00ED19F6">
            <w:pPr>
              <w:rPr>
                <w:sz w:val="20"/>
                <w:szCs w:val="20"/>
              </w:rPr>
            </w:pPr>
            <w:proofErr w:type="spellStart"/>
            <w:r w:rsidRPr="003E468D">
              <w:rPr>
                <w:sz w:val="20"/>
                <w:szCs w:val="20"/>
              </w:rPr>
              <w:t>Spineway</w:t>
            </w:r>
            <w:proofErr w:type="spellEnd"/>
            <w:r w:rsidRPr="003E468D">
              <w:rPr>
                <w:sz w:val="20"/>
                <w:szCs w:val="20"/>
              </w:rPr>
              <w:t>, Prancūzija</w:t>
            </w:r>
          </w:p>
        </w:tc>
      </w:tr>
      <w:tr w:rsidR="00B305B2" w:rsidRPr="00EF69BC" w14:paraId="4EDF3DA0" w14:textId="77777777" w:rsidTr="00ED19F6">
        <w:tc>
          <w:tcPr>
            <w:tcW w:w="675" w:type="dxa"/>
            <w:shd w:val="clear" w:color="auto" w:fill="auto"/>
          </w:tcPr>
          <w:p w14:paraId="1E6DB978" w14:textId="77777777" w:rsidR="00B305B2" w:rsidRPr="003F6B87" w:rsidRDefault="00B305B2" w:rsidP="00ED19F6">
            <w:pPr>
              <w:rPr>
                <w:b/>
                <w:sz w:val="20"/>
                <w:szCs w:val="20"/>
              </w:rPr>
            </w:pPr>
          </w:p>
        </w:tc>
        <w:tc>
          <w:tcPr>
            <w:tcW w:w="1932" w:type="dxa"/>
            <w:shd w:val="clear" w:color="auto" w:fill="auto"/>
          </w:tcPr>
          <w:p w14:paraId="727105DC" w14:textId="77777777" w:rsidR="00B305B2" w:rsidRPr="003F6B87" w:rsidRDefault="00B305B2" w:rsidP="00ED19F6">
            <w:pPr>
              <w:rPr>
                <w:sz w:val="20"/>
                <w:szCs w:val="20"/>
              </w:rPr>
            </w:pPr>
            <w:r w:rsidRPr="003F6B87">
              <w:rPr>
                <w:bCs/>
                <w:sz w:val="20"/>
                <w:szCs w:val="20"/>
              </w:rPr>
              <w:t>Universali stuburą fiksuojanti sistema</w:t>
            </w:r>
          </w:p>
        </w:tc>
        <w:tc>
          <w:tcPr>
            <w:tcW w:w="3880" w:type="dxa"/>
            <w:shd w:val="clear" w:color="auto" w:fill="auto"/>
          </w:tcPr>
          <w:p w14:paraId="74FABDE2" w14:textId="77777777" w:rsidR="00B305B2" w:rsidRPr="003F6B87" w:rsidRDefault="00B305B2" w:rsidP="00ED19F6">
            <w:pPr>
              <w:rPr>
                <w:sz w:val="20"/>
                <w:szCs w:val="20"/>
              </w:rPr>
            </w:pPr>
            <w:r w:rsidRPr="003F6B87">
              <w:rPr>
                <w:sz w:val="20"/>
                <w:szCs w:val="20"/>
              </w:rPr>
              <w:t xml:space="preserve">Sistema turi leisti atlikti operacijas stuburo krūtininėje, </w:t>
            </w:r>
            <w:proofErr w:type="spellStart"/>
            <w:r w:rsidRPr="003F6B87">
              <w:rPr>
                <w:sz w:val="20"/>
                <w:szCs w:val="20"/>
              </w:rPr>
              <w:t>juosmeninėje</w:t>
            </w:r>
            <w:proofErr w:type="spellEnd"/>
            <w:r w:rsidRPr="003F6B87">
              <w:rPr>
                <w:sz w:val="20"/>
                <w:szCs w:val="20"/>
              </w:rPr>
              <w:t xml:space="preserve">, </w:t>
            </w:r>
            <w:proofErr w:type="spellStart"/>
            <w:r w:rsidRPr="003F6B87">
              <w:rPr>
                <w:sz w:val="20"/>
                <w:szCs w:val="20"/>
              </w:rPr>
              <w:t>kryžkaulinėje</w:t>
            </w:r>
            <w:proofErr w:type="spellEnd"/>
            <w:r w:rsidRPr="003F6B87">
              <w:rPr>
                <w:sz w:val="20"/>
                <w:szCs w:val="20"/>
              </w:rPr>
              <w:t xml:space="preserve"> srityse su galimybe pratęsti fiksaciją į klubikaulį.</w:t>
            </w:r>
          </w:p>
        </w:tc>
        <w:tc>
          <w:tcPr>
            <w:tcW w:w="1559" w:type="dxa"/>
            <w:shd w:val="clear" w:color="auto" w:fill="auto"/>
          </w:tcPr>
          <w:p w14:paraId="525375C5" w14:textId="77777777" w:rsidR="00B305B2" w:rsidRPr="003F6B87" w:rsidRDefault="00B305B2" w:rsidP="00ED19F6">
            <w:pPr>
              <w:jc w:val="center"/>
              <w:rPr>
                <w:sz w:val="20"/>
                <w:szCs w:val="20"/>
              </w:rPr>
            </w:pPr>
          </w:p>
        </w:tc>
        <w:tc>
          <w:tcPr>
            <w:tcW w:w="3595" w:type="dxa"/>
            <w:shd w:val="clear" w:color="auto" w:fill="auto"/>
          </w:tcPr>
          <w:p w14:paraId="66D9EB58" w14:textId="77777777" w:rsidR="00B305B2" w:rsidRPr="003E468D" w:rsidRDefault="00B305B2" w:rsidP="00ED19F6">
            <w:pPr>
              <w:rPr>
                <w:b/>
                <w:sz w:val="20"/>
                <w:szCs w:val="20"/>
              </w:rPr>
            </w:pPr>
            <w:r w:rsidRPr="003E468D">
              <w:rPr>
                <w:sz w:val="20"/>
                <w:szCs w:val="20"/>
              </w:rPr>
              <w:t xml:space="preserve">Sistema leidžia atlikti operacijas stuburo krūtininėje, </w:t>
            </w:r>
            <w:proofErr w:type="spellStart"/>
            <w:r w:rsidRPr="003E468D">
              <w:rPr>
                <w:sz w:val="20"/>
                <w:szCs w:val="20"/>
              </w:rPr>
              <w:t>juosmeninėje</w:t>
            </w:r>
            <w:proofErr w:type="spellEnd"/>
            <w:r w:rsidRPr="003E468D">
              <w:rPr>
                <w:sz w:val="20"/>
                <w:szCs w:val="20"/>
              </w:rPr>
              <w:t xml:space="preserve">, </w:t>
            </w:r>
            <w:proofErr w:type="spellStart"/>
            <w:r w:rsidRPr="003E468D">
              <w:rPr>
                <w:sz w:val="20"/>
                <w:szCs w:val="20"/>
              </w:rPr>
              <w:t>kryžkaulinėje</w:t>
            </w:r>
            <w:proofErr w:type="spellEnd"/>
            <w:r w:rsidRPr="003E468D">
              <w:rPr>
                <w:sz w:val="20"/>
                <w:szCs w:val="20"/>
              </w:rPr>
              <w:t xml:space="preserve"> srityse su galimybe pratęsti fiksaciją į klubikaulį. </w:t>
            </w:r>
            <w:proofErr w:type="spellStart"/>
            <w:r w:rsidRPr="003E468D">
              <w:rPr>
                <w:b/>
                <w:sz w:val="20"/>
                <w:szCs w:val="20"/>
              </w:rPr>
              <w:t>Mont</w:t>
            </w:r>
            <w:proofErr w:type="spellEnd"/>
            <w:r w:rsidRPr="003E468D">
              <w:rPr>
                <w:b/>
                <w:sz w:val="20"/>
                <w:szCs w:val="20"/>
              </w:rPr>
              <w:t xml:space="preserve"> </w:t>
            </w:r>
            <w:proofErr w:type="spellStart"/>
            <w:r w:rsidRPr="003E468D">
              <w:rPr>
                <w:b/>
                <w:sz w:val="20"/>
                <w:szCs w:val="20"/>
              </w:rPr>
              <w:t>Blanc</w:t>
            </w:r>
            <w:proofErr w:type="spellEnd"/>
            <w:r w:rsidRPr="003E468D">
              <w:rPr>
                <w:b/>
                <w:sz w:val="20"/>
                <w:szCs w:val="20"/>
              </w:rPr>
              <w:t xml:space="preserve"> brošiūra</w:t>
            </w:r>
            <w:r w:rsidRPr="003E468D">
              <w:rPr>
                <w:b/>
                <w:sz w:val="20"/>
                <w:szCs w:val="20"/>
                <w:lang w:val="en-US"/>
              </w:rPr>
              <w:t xml:space="preserve">, 9 </w:t>
            </w:r>
            <w:proofErr w:type="spellStart"/>
            <w:r w:rsidRPr="003E468D">
              <w:rPr>
                <w:b/>
                <w:sz w:val="20"/>
                <w:szCs w:val="20"/>
                <w:lang w:val="en-US"/>
              </w:rPr>
              <w:t>psl</w:t>
            </w:r>
            <w:proofErr w:type="spellEnd"/>
          </w:p>
        </w:tc>
        <w:tc>
          <w:tcPr>
            <w:tcW w:w="760" w:type="dxa"/>
            <w:shd w:val="clear" w:color="auto" w:fill="auto"/>
          </w:tcPr>
          <w:p w14:paraId="51267492" w14:textId="77777777" w:rsidR="00B305B2" w:rsidRPr="003E468D" w:rsidRDefault="00B305B2" w:rsidP="00ED19F6">
            <w:pPr>
              <w:rPr>
                <w:sz w:val="20"/>
                <w:szCs w:val="20"/>
              </w:rPr>
            </w:pPr>
          </w:p>
        </w:tc>
        <w:tc>
          <w:tcPr>
            <w:tcW w:w="850" w:type="dxa"/>
            <w:shd w:val="clear" w:color="auto" w:fill="auto"/>
          </w:tcPr>
          <w:p w14:paraId="4B52EA91" w14:textId="77777777" w:rsidR="00B305B2" w:rsidRPr="003E468D" w:rsidRDefault="00B305B2" w:rsidP="00ED19F6">
            <w:pPr>
              <w:jc w:val="center"/>
              <w:rPr>
                <w:sz w:val="20"/>
                <w:szCs w:val="20"/>
              </w:rPr>
            </w:pPr>
          </w:p>
        </w:tc>
        <w:tc>
          <w:tcPr>
            <w:tcW w:w="1032" w:type="dxa"/>
            <w:shd w:val="clear" w:color="auto" w:fill="auto"/>
          </w:tcPr>
          <w:p w14:paraId="46FD9B3C" w14:textId="77777777" w:rsidR="00B305B2" w:rsidRPr="003E468D" w:rsidRDefault="00B305B2" w:rsidP="00ED19F6">
            <w:pPr>
              <w:jc w:val="center"/>
              <w:rPr>
                <w:sz w:val="20"/>
                <w:szCs w:val="20"/>
              </w:rPr>
            </w:pPr>
          </w:p>
        </w:tc>
        <w:tc>
          <w:tcPr>
            <w:tcW w:w="1134" w:type="dxa"/>
            <w:shd w:val="clear" w:color="auto" w:fill="auto"/>
          </w:tcPr>
          <w:p w14:paraId="0A392F7B" w14:textId="77777777" w:rsidR="00B305B2" w:rsidRPr="003E468D" w:rsidRDefault="00B305B2" w:rsidP="00ED19F6">
            <w:pPr>
              <w:rPr>
                <w:sz w:val="20"/>
                <w:szCs w:val="20"/>
              </w:rPr>
            </w:pPr>
          </w:p>
        </w:tc>
      </w:tr>
      <w:tr w:rsidR="00B305B2" w:rsidRPr="00EF69BC" w14:paraId="42A84D59" w14:textId="77777777" w:rsidTr="00ED19F6">
        <w:tc>
          <w:tcPr>
            <w:tcW w:w="675" w:type="dxa"/>
            <w:shd w:val="clear" w:color="auto" w:fill="auto"/>
          </w:tcPr>
          <w:p w14:paraId="654C08F3" w14:textId="77777777" w:rsidR="00B305B2" w:rsidRPr="003F6B87" w:rsidRDefault="00B305B2" w:rsidP="00ED19F6">
            <w:pPr>
              <w:rPr>
                <w:sz w:val="20"/>
                <w:szCs w:val="20"/>
              </w:rPr>
            </w:pPr>
          </w:p>
        </w:tc>
        <w:tc>
          <w:tcPr>
            <w:tcW w:w="1932" w:type="dxa"/>
            <w:shd w:val="clear" w:color="auto" w:fill="auto"/>
          </w:tcPr>
          <w:p w14:paraId="31004CB6" w14:textId="77777777" w:rsidR="00B305B2" w:rsidRPr="003F6B87" w:rsidRDefault="00B305B2" w:rsidP="00ED19F6">
            <w:pPr>
              <w:rPr>
                <w:sz w:val="20"/>
                <w:szCs w:val="20"/>
              </w:rPr>
            </w:pPr>
          </w:p>
        </w:tc>
        <w:tc>
          <w:tcPr>
            <w:tcW w:w="3880" w:type="dxa"/>
            <w:shd w:val="clear" w:color="auto" w:fill="auto"/>
          </w:tcPr>
          <w:p w14:paraId="738BB450" w14:textId="77777777" w:rsidR="00B305B2" w:rsidRPr="003F6B87" w:rsidRDefault="00B305B2" w:rsidP="00ED19F6">
            <w:pPr>
              <w:rPr>
                <w:sz w:val="20"/>
                <w:szCs w:val="20"/>
              </w:rPr>
            </w:pPr>
            <w:r w:rsidRPr="003F6B87">
              <w:rPr>
                <w:sz w:val="20"/>
                <w:szCs w:val="20"/>
              </w:rPr>
              <w:t xml:space="preserve">Turi tikti gydant nestabilius stuburo sužalojimus, potraumines stuburo slankstelių dislokacijas, degeneracines stuburo ligas, stuburo deformacijas ir spiralinius navikus. </w:t>
            </w:r>
          </w:p>
        </w:tc>
        <w:tc>
          <w:tcPr>
            <w:tcW w:w="1559" w:type="dxa"/>
            <w:shd w:val="clear" w:color="auto" w:fill="auto"/>
          </w:tcPr>
          <w:p w14:paraId="519144DE" w14:textId="77777777" w:rsidR="00B305B2" w:rsidRPr="003F6B87" w:rsidRDefault="00B305B2" w:rsidP="00ED19F6">
            <w:pPr>
              <w:jc w:val="center"/>
              <w:rPr>
                <w:sz w:val="20"/>
                <w:szCs w:val="20"/>
              </w:rPr>
            </w:pPr>
          </w:p>
        </w:tc>
        <w:tc>
          <w:tcPr>
            <w:tcW w:w="3595" w:type="dxa"/>
            <w:shd w:val="clear" w:color="auto" w:fill="auto"/>
          </w:tcPr>
          <w:p w14:paraId="4D0BD064" w14:textId="77777777" w:rsidR="00B305B2" w:rsidRPr="003E468D" w:rsidRDefault="00B305B2" w:rsidP="00ED19F6">
            <w:pPr>
              <w:rPr>
                <w:sz w:val="20"/>
                <w:szCs w:val="20"/>
              </w:rPr>
            </w:pPr>
            <w:r w:rsidRPr="003E468D">
              <w:rPr>
                <w:sz w:val="20"/>
                <w:szCs w:val="20"/>
              </w:rPr>
              <w:t xml:space="preserve">Tinka gydant nestabilius stuburo sužalojimus, potraumines stuburo slankstelių dislokacijas, degeneracines stuburo ligas, stuburo deformacijas ir spiralinius navikus. </w:t>
            </w:r>
            <w:proofErr w:type="spellStart"/>
            <w:r w:rsidRPr="003E468D">
              <w:rPr>
                <w:b/>
                <w:sz w:val="20"/>
                <w:szCs w:val="20"/>
              </w:rPr>
              <w:t>Mont</w:t>
            </w:r>
            <w:proofErr w:type="spellEnd"/>
            <w:r w:rsidRPr="003E468D">
              <w:rPr>
                <w:b/>
                <w:sz w:val="20"/>
                <w:szCs w:val="20"/>
              </w:rPr>
              <w:t xml:space="preserve"> </w:t>
            </w:r>
            <w:proofErr w:type="spellStart"/>
            <w:r w:rsidRPr="003E468D">
              <w:rPr>
                <w:b/>
                <w:sz w:val="20"/>
                <w:szCs w:val="20"/>
              </w:rPr>
              <w:t>Blanc</w:t>
            </w:r>
            <w:proofErr w:type="spellEnd"/>
            <w:r w:rsidRPr="003E468D">
              <w:rPr>
                <w:b/>
                <w:sz w:val="20"/>
                <w:szCs w:val="20"/>
              </w:rPr>
              <w:t xml:space="preserve"> brošiūra</w:t>
            </w:r>
            <w:r w:rsidRPr="003E468D">
              <w:rPr>
                <w:b/>
                <w:sz w:val="20"/>
                <w:szCs w:val="20"/>
                <w:lang w:val="en-US"/>
              </w:rPr>
              <w:t xml:space="preserve">, 9 </w:t>
            </w:r>
            <w:proofErr w:type="spellStart"/>
            <w:r w:rsidRPr="003E468D">
              <w:rPr>
                <w:b/>
                <w:sz w:val="20"/>
                <w:szCs w:val="20"/>
                <w:lang w:val="en-US"/>
              </w:rPr>
              <w:t>psl</w:t>
            </w:r>
            <w:proofErr w:type="spellEnd"/>
          </w:p>
        </w:tc>
        <w:tc>
          <w:tcPr>
            <w:tcW w:w="760" w:type="dxa"/>
            <w:shd w:val="clear" w:color="auto" w:fill="auto"/>
          </w:tcPr>
          <w:p w14:paraId="59465AB4" w14:textId="77777777" w:rsidR="00B305B2" w:rsidRPr="003E468D" w:rsidRDefault="00B305B2" w:rsidP="00ED19F6">
            <w:pPr>
              <w:rPr>
                <w:sz w:val="20"/>
                <w:szCs w:val="20"/>
              </w:rPr>
            </w:pPr>
          </w:p>
        </w:tc>
        <w:tc>
          <w:tcPr>
            <w:tcW w:w="850" w:type="dxa"/>
            <w:shd w:val="clear" w:color="auto" w:fill="auto"/>
          </w:tcPr>
          <w:p w14:paraId="7B128514" w14:textId="77777777" w:rsidR="00B305B2" w:rsidRPr="003E468D" w:rsidRDefault="00B305B2" w:rsidP="00ED19F6">
            <w:pPr>
              <w:jc w:val="center"/>
              <w:rPr>
                <w:sz w:val="20"/>
                <w:szCs w:val="20"/>
              </w:rPr>
            </w:pPr>
          </w:p>
        </w:tc>
        <w:tc>
          <w:tcPr>
            <w:tcW w:w="1032" w:type="dxa"/>
            <w:shd w:val="clear" w:color="auto" w:fill="auto"/>
          </w:tcPr>
          <w:p w14:paraId="10883A5E" w14:textId="77777777" w:rsidR="00B305B2" w:rsidRPr="003E468D" w:rsidRDefault="00B305B2" w:rsidP="00ED19F6">
            <w:pPr>
              <w:jc w:val="center"/>
              <w:rPr>
                <w:sz w:val="20"/>
                <w:szCs w:val="20"/>
              </w:rPr>
            </w:pPr>
          </w:p>
        </w:tc>
        <w:tc>
          <w:tcPr>
            <w:tcW w:w="1134" w:type="dxa"/>
            <w:shd w:val="clear" w:color="auto" w:fill="auto"/>
          </w:tcPr>
          <w:p w14:paraId="5533E36A" w14:textId="77777777" w:rsidR="00B305B2" w:rsidRPr="003E468D" w:rsidRDefault="00B305B2" w:rsidP="00ED19F6">
            <w:pPr>
              <w:rPr>
                <w:sz w:val="20"/>
                <w:szCs w:val="20"/>
              </w:rPr>
            </w:pPr>
          </w:p>
        </w:tc>
      </w:tr>
      <w:tr w:rsidR="00B305B2" w:rsidRPr="00EF69BC" w14:paraId="0DB1C0C2" w14:textId="77777777" w:rsidTr="00ED19F6">
        <w:tc>
          <w:tcPr>
            <w:tcW w:w="675" w:type="dxa"/>
            <w:shd w:val="clear" w:color="auto" w:fill="auto"/>
          </w:tcPr>
          <w:p w14:paraId="4DAC2221" w14:textId="77777777" w:rsidR="00B305B2" w:rsidRPr="003F6B87" w:rsidRDefault="00B305B2" w:rsidP="00ED19F6">
            <w:pPr>
              <w:rPr>
                <w:sz w:val="20"/>
                <w:szCs w:val="20"/>
              </w:rPr>
            </w:pPr>
          </w:p>
        </w:tc>
        <w:tc>
          <w:tcPr>
            <w:tcW w:w="1932" w:type="dxa"/>
            <w:shd w:val="clear" w:color="auto" w:fill="auto"/>
          </w:tcPr>
          <w:p w14:paraId="5FA61AD0" w14:textId="77777777" w:rsidR="00B305B2" w:rsidRPr="003F6B87" w:rsidRDefault="00B305B2" w:rsidP="00ED19F6">
            <w:pPr>
              <w:rPr>
                <w:sz w:val="20"/>
                <w:szCs w:val="20"/>
              </w:rPr>
            </w:pPr>
          </w:p>
        </w:tc>
        <w:tc>
          <w:tcPr>
            <w:tcW w:w="3880" w:type="dxa"/>
            <w:shd w:val="clear" w:color="auto" w:fill="auto"/>
          </w:tcPr>
          <w:p w14:paraId="025F7AB4" w14:textId="77777777" w:rsidR="00B305B2" w:rsidRPr="003F6B87" w:rsidRDefault="00B305B2" w:rsidP="00ED19F6">
            <w:pPr>
              <w:rPr>
                <w:sz w:val="20"/>
                <w:szCs w:val="20"/>
              </w:rPr>
            </w:pPr>
            <w:r w:rsidRPr="003F6B87">
              <w:rPr>
                <w:sz w:val="20"/>
                <w:szCs w:val="20"/>
              </w:rPr>
              <w:t>Lydinys – titanas</w:t>
            </w:r>
          </w:p>
        </w:tc>
        <w:tc>
          <w:tcPr>
            <w:tcW w:w="1559" w:type="dxa"/>
            <w:shd w:val="clear" w:color="auto" w:fill="auto"/>
          </w:tcPr>
          <w:p w14:paraId="23F2F667" w14:textId="77777777" w:rsidR="00B305B2" w:rsidRPr="003F6B87" w:rsidRDefault="00B305B2" w:rsidP="00ED19F6">
            <w:pPr>
              <w:jc w:val="center"/>
              <w:rPr>
                <w:sz w:val="20"/>
                <w:szCs w:val="20"/>
              </w:rPr>
            </w:pPr>
          </w:p>
        </w:tc>
        <w:tc>
          <w:tcPr>
            <w:tcW w:w="3595" w:type="dxa"/>
            <w:shd w:val="clear" w:color="auto" w:fill="auto"/>
          </w:tcPr>
          <w:p w14:paraId="3AE38AF0" w14:textId="77777777" w:rsidR="00B305B2" w:rsidRPr="003E468D" w:rsidRDefault="00B305B2" w:rsidP="00ED19F6">
            <w:pPr>
              <w:rPr>
                <w:sz w:val="20"/>
                <w:szCs w:val="20"/>
              </w:rPr>
            </w:pPr>
            <w:r w:rsidRPr="003E468D">
              <w:rPr>
                <w:sz w:val="20"/>
                <w:szCs w:val="20"/>
              </w:rPr>
              <w:t>Lydinys – titanas</w:t>
            </w:r>
          </w:p>
        </w:tc>
        <w:tc>
          <w:tcPr>
            <w:tcW w:w="760" w:type="dxa"/>
            <w:shd w:val="clear" w:color="auto" w:fill="auto"/>
          </w:tcPr>
          <w:p w14:paraId="4655E889" w14:textId="77777777" w:rsidR="00B305B2" w:rsidRPr="003E468D" w:rsidRDefault="00B305B2" w:rsidP="00ED19F6">
            <w:pPr>
              <w:rPr>
                <w:sz w:val="20"/>
                <w:szCs w:val="20"/>
              </w:rPr>
            </w:pPr>
          </w:p>
        </w:tc>
        <w:tc>
          <w:tcPr>
            <w:tcW w:w="850" w:type="dxa"/>
            <w:shd w:val="clear" w:color="auto" w:fill="auto"/>
          </w:tcPr>
          <w:p w14:paraId="68C6B751" w14:textId="77777777" w:rsidR="00B305B2" w:rsidRPr="003E468D" w:rsidRDefault="00B305B2" w:rsidP="00ED19F6">
            <w:pPr>
              <w:jc w:val="center"/>
              <w:rPr>
                <w:sz w:val="20"/>
                <w:szCs w:val="20"/>
              </w:rPr>
            </w:pPr>
          </w:p>
        </w:tc>
        <w:tc>
          <w:tcPr>
            <w:tcW w:w="1032" w:type="dxa"/>
            <w:shd w:val="clear" w:color="auto" w:fill="auto"/>
          </w:tcPr>
          <w:p w14:paraId="2A739FAE" w14:textId="77777777" w:rsidR="00B305B2" w:rsidRPr="003E468D" w:rsidRDefault="00B305B2" w:rsidP="00ED19F6">
            <w:pPr>
              <w:jc w:val="center"/>
              <w:rPr>
                <w:sz w:val="20"/>
                <w:szCs w:val="20"/>
              </w:rPr>
            </w:pPr>
          </w:p>
        </w:tc>
        <w:tc>
          <w:tcPr>
            <w:tcW w:w="1134" w:type="dxa"/>
            <w:shd w:val="clear" w:color="auto" w:fill="auto"/>
          </w:tcPr>
          <w:p w14:paraId="30C1965A" w14:textId="77777777" w:rsidR="00B305B2" w:rsidRPr="003E468D" w:rsidRDefault="00B305B2" w:rsidP="00ED19F6">
            <w:pPr>
              <w:rPr>
                <w:sz w:val="20"/>
                <w:szCs w:val="20"/>
              </w:rPr>
            </w:pPr>
          </w:p>
        </w:tc>
      </w:tr>
      <w:tr w:rsidR="00B305B2" w:rsidRPr="00EF69BC" w14:paraId="45C56554" w14:textId="77777777" w:rsidTr="00ED19F6">
        <w:tc>
          <w:tcPr>
            <w:tcW w:w="675" w:type="dxa"/>
            <w:shd w:val="clear" w:color="auto" w:fill="auto"/>
          </w:tcPr>
          <w:p w14:paraId="773C7F95" w14:textId="77777777" w:rsidR="00B305B2" w:rsidRPr="003F6B87" w:rsidRDefault="00B305B2" w:rsidP="00ED19F6">
            <w:pPr>
              <w:rPr>
                <w:sz w:val="20"/>
                <w:szCs w:val="20"/>
              </w:rPr>
            </w:pPr>
          </w:p>
        </w:tc>
        <w:tc>
          <w:tcPr>
            <w:tcW w:w="1932" w:type="dxa"/>
            <w:shd w:val="clear" w:color="auto" w:fill="auto"/>
          </w:tcPr>
          <w:p w14:paraId="66F75E4E" w14:textId="77777777" w:rsidR="00B305B2" w:rsidRPr="003F6B87" w:rsidRDefault="00B305B2" w:rsidP="00ED19F6">
            <w:pPr>
              <w:rPr>
                <w:sz w:val="20"/>
                <w:szCs w:val="20"/>
              </w:rPr>
            </w:pPr>
          </w:p>
        </w:tc>
        <w:tc>
          <w:tcPr>
            <w:tcW w:w="3880" w:type="dxa"/>
            <w:shd w:val="clear" w:color="auto" w:fill="auto"/>
          </w:tcPr>
          <w:p w14:paraId="3AE9B4D2" w14:textId="77777777" w:rsidR="00B305B2" w:rsidRPr="003F6B87" w:rsidRDefault="00B305B2" w:rsidP="00ED19F6">
            <w:pPr>
              <w:rPr>
                <w:sz w:val="20"/>
                <w:szCs w:val="20"/>
              </w:rPr>
            </w:pPr>
            <w:r w:rsidRPr="003F6B87">
              <w:rPr>
                <w:sz w:val="20"/>
                <w:szCs w:val="20"/>
              </w:rPr>
              <w:t>Turi būti galimybė kombinuoti suaugusių ir pediatrinį fiksatorius.</w:t>
            </w:r>
          </w:p>
        </w:tc>
        <w:tc>
          <w:tcPr>
            <w:tcW w:w="1559" w:type="dxa"/>
            <w:shd w:val="clear" w:color="auto" w:fill="auto"/>
          </w:tcPr>
          <w:p w14:paraId="32CAB801" w14:textId="77777777" w:rsidR="00B305B2" w:rsidRPr="003F6B87" w:rsidRDefault="00B305B2" w:rsidP="00ED19F6">
            <w:pPr>
              <w:jc w:val="center"/>
              <w:rPr>
                <w:sz w:val="20"/>
                <w:szCs w:val="20"/>
              </w:rPr>
            </w:pPr>
          </w:p>
        </w:tc>
        <w:tc>
          <w:tcPr>
            <w:tcW w:w="3595" w:type="dxa"/>
            <w:shd w:val="clear" w:color="auto" w:fill="auto"/>
          </w:tcPr>
          <w:p w14:paraId="2601BE6E" w14:textId="77777777" w:rsidR="00B305B2" w:rsidRPr="003E468D" w:rsidRDefault="00B305B2" w:rsidP="00ED19F6">
            <w:pPr>
              <w:rPr>
                <w:sz w:val="20"/>
                <w:szCs w:val="20"/>
              </w:rPr>
            </w:pPr>
            <w:r w:rsidRPr="003E468D">
              <w:rPr>
                <w:sz w:val="20"/>
                <w:szCs w:val="20"/>
              </w:rPr>
              <w:t xml:space="preserve">Galimybė kombinuoti suaugusių ir pediatrinį fiksatorius. </w:t>
            </w:r>
            <w:proofErr w:type="spellStart"/>
            <w:r w:rsidRPr="003E468D">
              <w:rPr>
                <w:b/>
                <w:sz w:val="20"/>
                <w:szCs w:val="20"/>
              </w:rPr>
              <w:t>Mont</w:t>
            </w:r>
            <w:proofErr w:type="spellEnd"/>
            <w:r w:rsidRPr="003E468D">
              <w:rPr>
                <w:b/>
                <w:sz w:val="20"/>
                <w:szCs w:val="20"/>
              </w:rPr>
              <w:t xml:space="preserve"> </w:t>
            </w:r>
            <w:proofErr w:type="spellStart"/>
            <w:r w:rsidRPr="003E468D">
              <w:rPr>
                <w:b/>
                <w:sz w:val="20"/>
                <w:szCs w:val="20"/>
              </w:rPr>
              <w:t>Blanc</w:t>
            </w:r>
            <w:proofErr w:type="spellEnd"/>
            <w:r w:rsidRPr="003E468D">
              <w:rPr>
                <w:b/>
                <w:sz w:val="20"/>
                <w:szCs w:val="20"/>
              </w:rPr>
              <w:t xml:space="preserve"> brošiūra</w:t>
            </w:r>
            <w:r w:rsidRPr="003E468D">
              <w:rPr>
                <w:b/>
                <w:sz w:val="20"/>
                <w:szCs w:val="20"/>
                <w:lang w:val="en-US"/>
              </w:rPr>
              <w:t xml:space="preserve">, 9 </w:t>
            </w:r>
            <w:proofErr w:type="spellStart"/>
            <w:r w:rsidRPr="003E468D">
              <w:rPr>
                <w:b/>
                <w:sz w:val="20"/>
                <w:szCs w:val="20"/>
                <w:lang w:val="en-US"/>
              </w:rPr>
              <w:t>psl</w:t>
            </w:r>
            <w:proofErr w:type="spellEnd"/>
          </w:p>
        </w:tc>
        <w:tc>
          <w:tcPr>
            <w:tcW w:w="760" w:type="dxa"/>
            <w:shd w:val="clear" w:color="auto" w:fill="auto"/>
          </w:tcPr>
          <w:p w14:paraId="2BF3410D" w14:textId="77777777" w:rsidR="00B305B2" w:rsidRPr="003E468D" w:rsidRDefault="00B305B2" w:rsidP="00ED19F6">
            <w:pPr>
              <w:rPr>
                <w:sz w:val="20"/>
                <w:szCs w:val="20"/>
              </w:rPr>
            </w:pPr>
          </w:p>
        </w:tc>
        <w:tc>
          <w:tcPr>
            <w:tcW w:w="850" w:type="dxa"/>
            <w:shd w:val="clear" w:color="auto" w:fill="auto"/>
          </w:tcPr>
          <w:p w14:paraId="2E136751" w14:textId="77777777" w:rsidR="00B305B2" w:rsidRPr="003E468D" w:rsidRDefault="00B305B2" w:rsidP="00ED19F6">
            <w:pPr>
              <w:jc w:val="center"/>
              <w:rPr>
                <w:sz w:val="20"/>
                <w:szCs w:val="20"/>
              </w:rPr>
            </w:pPr>
          </w:p>
        </w:tc>
        <w:tc>
          <w:tcPr>
            <w:tcW w:w="1032" w:type="dxa"/>
            <w:shd w:val="clear" w:color="auto" w:fill="auto"/>
          </w:tcPr>
          <w:p w14:paraId="396F4EDD" w14:textId="77777777" w:rsidR="00B305B2" w:rsidRPr="003E468D" w:rsidRDefault="00B305B2" w:rsidP="00ED19F6">
            <w:pPr>
              <w:jc w:val="center"/>
              <w:rPr>
                <w:sz w:val="20"/>
                <w:szCs w:val="20"/>
              </w:rPr>
            </w:pPr>
          </w:p>
        </w:tc>
        <w:tc>
          <w:tcPr>
            <w:tcW w:w="1134" w:type="dxa"/>
            <w:shd w:val="clear" w:color="auto" w:fill="auto"/>
          </w:tcPr>
          <w:p w14:paraId="7E315637" w14:textId="77777777" w:rsidR="00B305B2" w:rsidRPr="003E468D" w:rsidRDefault="00B305B2" w:rsidP="00ED19F6">
            <w:pPr>
              <w:rPr>
                <w:sz w:val="20"/>
                <w:szCs w:val="20"/>
              </w:rPr>
            </w:pPr>
          </w:p>
        </w:tc>
      </w:tr>
      <w:tr w:rsidR="00B305B2" w:rsidRPr="00EF69BC" w14:paraId="57F66531" w14:textId="77777777" w:rsidTr="00ED19F6">
        <w:tc>
          <w:tcPr>
            <w:tcW w:w="675" w:type="dxa"/>
            <w:shd w:val="clear" w:color="auto" w:fill="auto"/>
          </w:tcPr>
          <w:p w14:paraId="40CD3057" w14:textId="77777777" w:rsidR="00B305B2" w:rsidRPr="003F6B87" w:rsidRDefault="00B305B2" w:rsidP="00ED19F6">
            <w:pPr>
              <w:rPr>
                <w:sz w:val="20"/>
                <w:szCs w:val="20"/>
              </w:rPr>
            </w:pPr>
          </w:p>
        </w:tc>
        <w:tc>
          <w:tcPr>
            <w:tcW w:w="1932" w:type="dxa"/>
            <w:shd w:val="clear" w:color="auto" w:fill="auto"/>
          </w:tcPr>
          <w:p w14:paraId="1AC457DE" w14:textId="77777777" w:rsidR="00B305B2" w:rsidRPr="003F6B87" w:rsidRDefault="00B305B2" w:rsidP="00ED19F6">
            <w:pPr>
              <w:rPr>
                <w:sz w:val="20"/>
                <w:szCs w:val="20"/>
              </w:rPr>
            </w:pPr>
          </w:p>
        </w:tc>
        <w:tc>
          <w:tcPr>
            <w:tcW w:w="3880" w:type="dxa"/>
            <w:shd w:val="clear" w:color="auto" w:fill="auto"/>
          </w:tcPr>
          <w:p w14:paraId="796BA674" w14:textId="77777777" w:rsidR="00B305B2" w:rsidRPr="003F6B87" w:rsidRDefault="00B305B2" w:rsidP="00ED19F6">
            <w:pPr>
              <w:rPr>
                <w:color w:val="000000"/>
                <w:sz w:val="20"/>
                <w:szCs w:val="20"/>
              </w:rPr>
            </w:pPr>
            <w:r w:rsidRPr="003F6B87">
              <w:rPr>
                <w:color w:val="000000"/>
                <w:sz w:val="20"/>
                <w:szCs w:val="20"/>
              </w:rPr>
              <w:t>Strypas tvirtinimas prie sraigto viena veržle, su specialiu atraminio tipo sriegiu, kuris padeda patikimai fiksuoti sraigtą ir įveržimo metu neplečia sraigto galvutės.</w:t>
            </w:r>
          </w:p>
        </w:tc>
        <w:tc>
          <w:tcPr>
            <w:tcW w:w="1559" w:type="dxa"/>
            <w:shd w:val="clear" w:color="auto" w:fill="auto"/>
          </w:tcPr>
          <w:p w14:paraId="31DDA2EF" w14:textId="77777777" w:rsidR="00B305B2" w:rsidRPr="003F6B87" w:rsidRDefault="00B305B2" w:rsidP="00ED19F6">
            <w:pPr>
              <w:jc w:val="center"/>
              <w:rPr>
                <w:sz w:val="20"/>
                <w:szCs w:val="20"/>
              </w:rPr>
            </w:pPr>
          </w:p>
        </w:tc>
        <w:tc>
          <w:tcPr>
            <w:tcW w:w="3595" w:type="dxa"/>
            <w:shd w:val="clear" w:color="auto" w:fill="auto"/>
          </w:tcPr>
          <w:p w14:paraId="1EC068CB" w14:textId="77777777" w:rsidR="00B305B2" w:rsidRPr="003E468D" w:rsidRDefault="00B305B2" w:rsidP="00ED19F6">
            <w:pPr>
              <w:rPr>
                <w:color w:val="000000"/>
                <w:sz w:val="20"/>
                <w:szCs w:val="20"/>
              </w:rPr>
            </w:pPr>
            <w:r w:rsidRPr="003E468D">
              <w:rPr>
                <w:color w:val="000000"/>
                <w:sz w:val="20"/>
                <w:szCs w:val="20"/>
              </w:rPr>
              <w:t xml:space="preserve">Strypas tvirtinimas prie sraigto viena veržle, su specialiu atraminio tipo sriegiu, kuris padeda patikimai fiksuoti sraigtą ir įveržimo metu neplečia sraigto galvutės. </w:t>
            </w:r>
            <w:proofErr w:type="spellStart"/>
            <w:r w:rsidRPr="003E468D">
              <w:rPr>
                <w:b/>
                <w:sz w:val="20"/>
                <w:szCs w:val="20"/>
              </w:rPr>
              <w:t>Mont</w:t>
            </w:r>
            <w:proofErr w:type="spellEnd"/>
            <w:r w:rsidRPr="003E468D">
              <w:rPr>
                <w:b/>
                <w:sz w:val="20"/>
                <w:szCs w:val="20"/>
              </w:rPr>
              <w:t xml:space="preserve"> </w:t>
            </w:r>
            <w:proofErr w:type="spellStart"/>
            <w:r w:rsidRPr="003E468D">
              <w:rPr>
                <w:b/>
                <w:sz w:val="20"/>
                <w:szCs w:val="20"/>
              </w:rPr>
              <w:t>Blanc</w:t>
            </w:r>
            <w:proofErr w:type="spellEnd"/>
            <w:r w:rsidRPr="003E468D">
              <w:rPr>
                <w:b/>
                <w:sz w:val="20"/>
                <w:szCs w:val="20"/>
              </w:rPr>
              <w:t xml:space="preserve"> brošiūra</w:t>
            </w:r>
            <w:r w:rsidRPr="003E468D">
              <w:rPr>
                <w:b/>
                <w:sz w:val="20"/>
                <w:szCs w:val="20"/>
                <w:lang w:val="en-US"/>
              </w:rPr>
              <w:t xml:space="preserve">, 9,10 </w:t>
            </w:r>
            <w:proofErr w:type="spellStart"/>
            <w:r w:rsidRPr="003E468D">
              <w:rPr>
                <w:b/>
                <w:sz w:val="20"/>
                <w:szCs w:val="20"/>
                <w:lang w:val="en-US"/>
              </w:rPr>
              <w:t>psl</w:t>
            </w:r>
            <w:proofErr w:type="spellEnd"/>
          </w:p>
        </w:tc>
        <w:tc>
          <w:tcPr>
            <w:tcW w:w="760" w:type="dxa"/>
            <w:shd w:val="clear" w:color="auto" w:fill="auto"/>
          </w:tcPr>
          <w:p w14:paraId="5680EF8A" w14:textId="77777777" w:rsidR="00B305B2" w:rsidRPr="003E468D" w:rsidRDefault="00B305B2" w:rsidP="00ED19F6">
            <w:pPr>
              <w:rPr>
                <w:sz w:val="20"/>
                <w:szCs w:val="20"/>
              </w:rPr>
            </w:pPr>
          </w:p>
        </w:tc>
        <w:tc>
          <w:tcPr>
            <w:tcW w:w="850" w:type="dxa"/>
            <w:shd w:val="clear" w:color="auto" w:fill="auto"/>
          </w:tcPr>
          <w:p w14:paraId="2B725906" w14:textId="77777777" w:rsidR="00B305B2" w:rsidRPr="003E468D" w:rsidRDefault="00B305B2" w:rsidP="00ED19F6">
            <w:pPr>
              <w:jc w:val="center"/>
              <w:rPr>
                <w:sz w:val="20"/>
                <w:szCs w:val="20"/>
              </w:rPr>
            </w:pPr>
          </w:p>
        </w:tc>
        <w:tc>
          <w:tcPr>
            <w:tcW w:w="1032" w:type="dxa"/>
            <w:shd w:val="clear" w:color="auto" w:fill="auto"/>
          </w:tcPr>
          <w:p w14:paraId="5CCE177D" w14:textId="77777777" w:rsidR="00B305B2" w:rsidRPr="003E468D" w:rsidRDefault="00B305B2" w:rsidP="00ED19F6">
            <w:pPr>
              <w:jc w:val="center"/>
              <w:rPr>
                <w:sz w:val="20"/>
                <w:szCs w:val="20"/>
              </w:rPr>
            </w:pPr>
          </w:p>
        </w:tc>
        <w:tc>
          <w:tcPr>
            <w:tcW w:w="1134" w:type="dxa"/>
            <w:shd w:val="clear" w:color="auto" w:fill="auto"/>
          </w:tcPr>
          <w:p w14:paraId="69680E38" w14:textId="77777777" w:rsidR="00B305B2" w:rsidRPr="003E468D" w:rsidRDefault="00B305B2" w:rsidP="00ED19F6">
            <w:pPr>
              <w:rPr>
                <w:sz w:val="20"/>
                <w:szCs w:val="20"/>
              </w:rPr>
            </w:pPr>
          </w:p>
        </w:tc>
      </w:tr>
      <w:tr w:rsidR="00B305B2" w:rsidRPr="00EF69BC" w14:paraId="0CE6A1CB" w14:textId="77777777" w:rsidTr="00ED19F6">
        <w:tc>
          <w:tcPr>
            <w:tcW w:w="675" w:type="dxa"/>
            <w:shd w:val="clear" w:color="auto" w:fill="auto"/>
          </w:tcPr>
          <w:p w14:paraId="2294E364" w14:textId="77777777" w:rsidR="00B305B2" w:rsidRPr="003F6B87" w:rsidRDefault="00B305B2" w:rsidP="00ED19F6">
            <w:pPr>
              <w:rPr>
                <w:sz w:val="20"/>
                <w:szCs w:val="20"/>
              </w:rPr>
            </w:pPr>
          </w:p>
        </w:tc>
        <w:tc>
          <w:tcPr>
            <w:tcW w:w="1932" w:type="dxa"/>
            <w:shd w:val="clear" w:color="auto" w:fill="auto"/>
          </w:tcPr>
          <w:p w14:paraId="44E43DF5" w14:textId="77777777" w:rsidR="00B305B2" w:rsidRPr="003F6B87" w:rsidRDefault="00B305B2" w:rsidP="00ED19F6">
            <w:pPr>
              <w:rPr>
                <w:color w:val="000000"/>
                <w:sz w:val="20"/>
                <w:szCs w:val="20"/>
              </w:rPr>
            </w:pPr>
          </w:p>
        </w:tc>
        <w:tc>
          <w:tcPr>
            <w:tcW w:w="3880" w:type="dxa"/>
            <w:shd w:val="clear" w:color="auto" w:fill="auto"/>
          </w:tcPr>
          <w:p w14:paraId="0329B68D" w14:textId="77777777" w:rsidR="00B305B2" w:rsidRPr="003F6B87" w:rsidRDefault="00B305B2" w:rsidP="00ED19F6">
            <w:pPr>
              <w:rPr>
                <w:sz w:val="20"/>
                <w:szCs w:val="20"/>
              </w:rPr>
            </w:pPr>
            <w:r w:rsidRPr="003F6B87">
              <w:rPr>
                <w:sz w:val="20"/>
                <w:szCs w:val="20"/>
              </w:rPr>
              <w:t>Siekiant užtikrinti sistemos suderinamumą visos priemonės turi būti vieno gamintojo.</w:t>
            </w:r>
          </w:p>
        </w:tc>
        <w:tc>
          <w:tcPr>
            <w:tcW w:w="1559" w:type="dxa"/>
            <w:shd w:val="clear" w:color="auto" w:fill="auto"/>
          </w:tcPr>
          <w:p w14:paraId="724CEAD4" w14:textId="77777777" w:rsidR="00B305B2" w:rsidRPr="003F6B87" w:rsidRDefault="00B305B2" w:rsidP="00ED19F6">
            <w:pPr>
              <w:jc w:val="center"/>
              <w:rPr>
                <w:sz w:val="20"/>
                <w:szCs w:val="20"/>
              </w:rPr>
            </w:pPr>
          </w:p>
        </w:tc>
        <w:tc>
          <w:tcPr>
            <w:tcW w:w="3595" w:type="dxa"/>
            <w:shd w:val="clear" w:color="auto" w:fill="auto"/>
          </w:tcPr>
          <w:p w14:paraId="0BD9BC49" w14:textId="77777777" w:rsidR="00B305B2" w:rsidRPr="003E468D" w:rsidRDefault="00B305B2" w:rsidP="00ED19F6">
            <w:pPr>
              <w:rPr>
                <w:sz w:val="20"/>
                <w:szCs w:val="20"/>
              </w:rPr>
            </w:pPr>
            <w:r w:rsidRPr="003E468D">
              <w:rPr>
                <w:sz w:val="20"/>
                <w:szCs w:val="20"/>
              </w:rPr>
              <w:t>Siekiant užtikrinti sistemos suderinamumą visos priemonės yra vieno gamintojo.</w:t>
            </w:r>
          </w:p>
        </w:tc>
        <w:tc>
          <w:tcPr>
            <w:tcW w:w="760" w:type="dxa"/>
            <w:shd w:val="clear" w:color="auto" w:fill="auto"/>
          </w:tcPr>
          <w:p w14:paraId="3B18EAE7" w14:textId="77777777" w:rsidR="00B305B2" w:rsidRPr="003E468D" w:rsidRDefault="00B305B2" w:rsidP="00ED19F6">
            <w:pPr>
              <w:rPr>
                <w:sz w:val="20"/>
                <w:szCs w:val="20"/>
              </w:rPr>
            </w:pPr>
          </w:p>
        </w:tc>
        <w:tc>
          <w:tcPr>
            <w:tcW w:w="850" w:type="dxa"/>
            <w:shd w:val="clear" w:color="auto" w:fill="auto"/>
          </w:tcPr>
          <w:p w14:paraId="45F8641A" w14:textId="77777777" w:rsidR="00B305B2" w:rsidRPr="003E468D" w:rsidRDefault="00B305B2" w:rsidP="00ED19F6">
            <w:pPr>
              <w:jc w:val="center"/>
              <w:rPr>
                <w:sz w:val="20"/>
                <w:szCs w:val="20"/>
              </w:rPr>
            </w:pPr>
          </w:p>
        </w:tc>
        <w:tc>
          <w:tcPr>
            <w:tcW w:w="1032" w:type="dxa"/>
            <w:shd w:val="clear" w:color="auto" w:fill="auto"/>
          </w:tcPr>
          <w:p w14:paraId="65251E86" w14:textId="77777777" w:rsidR="00B305B2" w:rsidRPr="003E468D" w:rsidRDefault="00B305B2" w:rsidP="00ED19F6">
            <w:pPr>
              <w:jc w:val="center"/>
              <w:rPr>
                <w:sz w:val="20"/>
                <w:szCs w:val="20"/>
              </w:rPr>
            </w:pPr>
          </w:p>
        </w:tc>
        <w:tc>
          <w:tcPr>
            <w:tcW w:w="1134" w:type="dxa"/>
            <w:shd w:val="clear" w:color="auto" w:fill="auto"/>
          </w:tcPr>
          <w:p w14:paraId="5C10D5CB" w14:textId="77777777" w:rsidR="00B305B2" w:rsidRPr="003E468D" w:rsidRDefault="00B305B2" w:rsidP="00ED19F6">
            <w:pPr>
              <w:rPr>
                <w:sz w:val="20"/>
                <w:szCs w:val="20"/>
              </w:rPr>
            </w:pPr>
          </w:p>
        </w:tc>
      </w:tr>
      <w:tr w:rsidR="00B305B2" w:rsidRPr="00EF69BC" w14:paraId="7AD96EB4" w14:textId="77777777" w:rsidTr="00ED19F6">
        <w:tc>
          <w:tcPr>
            <w:tcW w:w="675" w:type="dxa"/>
            <w:shd w:val="clear" w:color="auto" w:fill="auto"/>
          </w:tcPr>
          <w:p w14:paraId="06D9A272" w14:textId="77777777" w:rsidR="00B305B2" w:rsidRPr="003F6B87" w:rsidRDefault="00B305B2" w:rsidP="00ED19F6">
            <w:pPr>
              <w:rPr>
                <w:sz w:val="20"/>
                <w:szCs w:val="20"/>
              </w:rPr>
            </w:pPr>
            <w:r w:rsidRPr="003F6B87">
              <w:rPr>
                <w:sz w:val="20"/>
                <w:szCs w:val="20"/>
              </w:rPr>
              <w:t>1.1</w:t>
            </w:r>
          </w:p>
        </w:tc>
        <w:tc>
          <w:tcPr>
            <w:tcW w:w="1932" w:type="dxa"/>
            <w:shd w:val="clear" w:color="auto" w:fill="auto"/>
          </w:tcPr>
          <w:p w14:paraId="66399DA5" w14:textId="77777777" w:rsidR="00B305B2" w:rsidRPr="003F6B87" w:rsidRDefault="00B305B2" w:rsidP="00ED19F6">
            <w:pPr>
              <w:rPr>
                <w:color w:val="000000"/>
                <w:sz w:val="20"/>
                <w:szCs w:val="20"/>
              </w:rPr>
            </w:pPr>
            <w:proofErr w:type="spellStart"/>
            <w:r w:rsidRPr="003F6B87">
              <w:rPr>
                <w:color w:val="000000"/>
                <w:sz w:val="20"/>
                <w:szCs w:val="20"/>
              </w:rPr>
              <w:t>Monoaksialinis</w:t>
            </w:r>
            <w:proofErr w:type="spellEnd"/>
            <w:r w:rsidRPr="003F6B87">
              <w:rPr>
                <w:color w:val="000000"/>
                <w:sz w:val="20"/>
                <w:szCs w:val="20"/>
              </w:rPr>
              <w:t xml:space="preserve"> sraigtas su strypus tvirtinančiomis detalėmis</w:t>
            </w:r>
          </w:p>
        </w:tc>
        <w:tc>
          <w:tcPr>
            <w:tcW w:w="3880" w:type="dxa"/>
            <w:shd w:val="clear" w:color="auto" w:fill="auto"/>
          </w:tcPr>
          <w:p w14:paraId="4B619F8D" w14:textId="77777777" w:rsidR="00B305B2" w:rsidRPr="003F6B87" w:rsidRDefault="00B305B2" w:rsidP="00ED19F6">
            <w:pPr>
              <w:rPr>
                <w:sz w:val="20"/>
                <w:szCs w:val="20"/>
              </w:rPr>
            </w:pPr>
            <w:proofErr w:type="spellStart"/>
            <w:r w:rsidRPr="003F6B87">
              <w:rPr>
                <w:sz w:val="20"/>
                <w:szCs w:val="20"/>
              </w:rPr>
              <w:t>Transpedikuliniai</w:t>
            </w:r>
            <w:proofErr w:type="spellEnd"/>
            <w:r w:rsidRPr="003F6B87">
              <w:rPr>
                <w:sz w:val="20"/>
                <w:szCs w:val="20"/>
              </w:rPr>
              <w:t xml:space="preserve"> </w:t>
            </w:r>
            <w:proofErr w:type="spellStart"/>
            <w:r w:rsidRPr="003F6B87">
              <w:rPr>
                <w:sz w:val="20"/>
                <w:szCs w:val="20"/>
              </w:rPr>
              <w:t>monoaksialiniai</w:t>
            </w:r>
            <w:proofErr w:type="spellEnd"/>
            <w:r w:rsidRPr="003F6B87">
              <w:rPr>
                <w:sz w:val="20"/>
                <w:szCs w:val="20"/>
              </w:rPr>
              <w:t xml:space="preserve"> sraigtai žemo profilio su strypus tvirtinančiomis detalėmis, sraigtų storis nuo 5 iki 7 mm (kas 1 mm), sraigtų ilgis nuo 25 iki 55 mm (pasirenkant kas 5 mm). Galvutės aukštis ne daugiau 14,5 mm.</w:t>
            </w:r>
          </w:p>
        </w:tc>
        <w:tc>
          <w:tcPr>
            <w:tcW w:w="1559" w:type="dxa"/>
            <w:shd w:val="clear" w:color="auto" w:fill="auto"/>
          </w:tcPr>
          <w:p w14:paraId="7B32D18A" w14:textId="77777777" w:rsidR="00B305B2" w:rsidRPr="003F6B87" w:rsidRDefault="00B305B2" w:rsidP="00ED19F6">
            <w:pPr>
              <w:jc w:val="center"/>
              <w:rPr>
                <w:sz w:val="20"/>
                <w:szCs w:val="20"/>
              </w:rPr>
            </w:pPr>
            <w:r w:rsidRPr="003F6B87">
              <w:rPr>
                <w:sz w:val="20"/>
                <w:szCs w:val="20"/>
              </w:rPr>
              <w:t>Iki 240 vnt.</w:t>
            </w:r>
          </w:p>
        </w:tc>
        <w:tc>
          <w:tcPr>
            <w:tcW w:w="3595" w:type="dxa"/>
            <w:shd w:val="clear" w:color="auto" w:fill="auto"/>
          </w:tcPr>
          <w:p w14:paraId="679D9BDC" w14:textId="77777777" w:rsidR="00B305B2" w:rsidRPr="003E468D" w:rsidRDefault="00B305B2" w:rsidP="00ED19F6">
            <w:pPr>
              <w:rPr>
                <w:sz w:val="20"/>
                <w:szCs w:val="20"/>
                <w:lang w:val="en-US"/>
              </w:rPr>
            </w:pPr>
            <w:proofErr w:type="spellStart"/>
            <w:r w:rsidRPr="003E468D">
              <w:rPr>
                <w:sz w:val="20"/>
                <w:szCs w:val="20"/>
              </w:rPr>
              <w:t>Transpedikuliniai</w:t>
            </w:r>
            <w:proofErr w:type="spellEnd"/>
            <w:r w:rsidRPr="003E468D">
              <w:rPr>
                <w:sz w:val="20"/>
                <w:szCs w:val="20"/>
              </w:rPr>
              <w:t xml:space="preserve"> </w:t>
            </w:r>
            <w:proofErr w:type="spellStart"/>
            <w:r w:rsidRPr="003E468D">
              <w:rPr>
                <w:sz w:val="20"/>
                <w:szCs w:val="20"/>
              </w:rPr>
              <w:t>monoaksialiniai</w:t>
            </w:r>
            <w:proofErr w:type="spellEnd"/>
            <w:r w:rsidRPr="003E468D">
              <w:rPr>
                <w:sz w:val="20"/>
                <w:szCs w:val="20"/>
              </w:rPr>
              <w:t xml:space="preserve"> sraigtai žemo profilio su strypus tvirtinančiomis detalėmis, sraigtų storis nuo 5 iki 7 mm (kas 1 mm), sraigtų ilgis nuo 25 iki 55 mm (pasirenkant kas 5 mm). Galvutės aukštis - 13,9 mm. </w:t>
            </w:r>
            <w:proofErr w:type="spellStart"/>
            <w:r w:rsidRPr="003E468D">
              <w:rPr>
                <w:b/>
                <w:sz w:val="20"/>
                <w:szCs w:val="20"/>
              </w:rPr>
              <w:t>Mont</w:t>
            </w:r>
            <w:proofErr w:type="spellEnd"/>
            <w:r w:rsidRPr="003E468D">
              <w:rPr>
                <w:b/>
                <w:sz w:val="20"/>
                <w:szCs w:val="20"/>
              </w:rPr>
              <w:t xml:space="preserve"> </w:t>
            </w:r>
            <w:proofErr w:type="spellStart"/>
            <w:r w:rsidRPr="003E468D">
              <w:rPr>
                <w:b/>
                <w:sz w:val="20"/>
                <w:szCs w:val="20"/>
              </w:rPr>
              <w:t>Blanc</w:t>
            </w:r>
            <w:proofErr w:type="spellEnd"/>
            <w:r w:rsidRPr="003E468D">
              <w:rPr>
                <w:b/>
                <w:sz w:val="20"/>
                <w:szCs w:val="20"/>
              </w:rPr>
              <w:t xml:space="preserve"> brošiūra </w:t>
            </w:r>
            <w:r w:rsidRPr="003E468D">
              <w:rPr>
                <w:b/>
                <w:sz w:val="20"/>
                <w:szCs w:val="20"/>
                <w:lang w:val="en-US"/>
              </w:rPr>
              <w:t xml:space="preserve">10, 40 </w:t>
            </w:r>
            <w:proofErr w:type="spellStart"/>
            <w:r w:rsidRPr="003E468D">
              <w:rPr>
                <w:b/>
                <w:sz w:val="20"/>
                <w:szCs w:val="20"/>
                <w:lang w:val="en-US"/>
              </w:rPr>
              <w:t>psl</w:t>
            </w:r>
            <w:proofErr w:type="spellEnd"/>
          </w:p>
        </w:tc>
        <w:tc>
          <w:tcPr>
            <w:tcW w:w="760" w:type="dxa"/>
            <w:shd w:val="clear" w:color="auto" w:fill="auto"/>
          </w:tcPr>
          <w:p w14:paraId="24712329" w14:textId="77777777" w:rsidR="00B305B2" w:rsidRPr="003E468D" w:rsidRDefault="00B305B2" w:rsidP="00ED19F6">
            <w:pPr>
              <w:rPr>
                <w:sz w:val="20"/>
                <w:szCs w:val="20"/>
              </w:rPr>
            </w:pPr>
            <w:r w:rsidRPr="003E468D">
              <w:rPr>
                <w:sz w:val="20"/>
                <w:szCs w:val="20"/>
              </w:rPr>
              <w:t>5</w:t>
            </w:r>
          </w:p>
        </w:tc>
        <w:tc>
          <w:tcPr>
            <w:tcW w:w="850" w:type="dxa"/>
            <w:shd w:val="clear" w:color="auto" w:fill="auto"/>
          </w:tcPr>
          <w:p w14:paraId="235EA660" w14:textId="77777777" w:rsidR="00B305B2" w:rsidRPr="003E468D" w:rsidRDefault="00B305B2" w:rsidP="00ED19F6">
            <w:pPr>
              <w:jc w:val="center"/>
              <w:rPr>
                <w:sz w:val="20"/>
                <w:szCs w:val="20"/>
              </w:rPr>
            </w:pPr>
            <w:r w:rsidRPr="003E468D">
              <w:rPr>
                <w:sz w:val="20"/>
                <w:szCs w:val="20"/>
              </w:rPr>
              <w:t>98,00</w:t>
            </w:r>
          </w:p>
        </w:tc>
        <w:tc>
          <w:tcPr>
            <w:tcW w:w="1032" w:type="dxa"/>
            <w:shd w:val="clear" w:color="auto" w:fill="auto"/>
          </w:tcPr>
          <w:p w14:paraId="0121797C" w14:textId="77777777" w:rsidR="00B305B2" w:rsidRPr="003E468D" w:rsidRDefault="00B305B2" w:rsidP="00ED19F6">
            <w:pPr>
              <w:jc w:val="center"/>
              <w:rPr>
                <w:sz w:val="20"/>
                <w:szCs w:val="20"/>
                <w:lang w:val="en-US"/>
              </w:rPr>
            </w:pPr>
            <w:r w:rsidRPr="003E468D">
              <w:rPr>
                <w:sz w:val="20"/>
                <w:szCs w:val="20"/>
                <w:lang w:val="en-US"/>
              </w:rPr>
              <w:t>23520,00</w:t>
            </w:r>
          </w:p>
        </w:tc>
        <w:tc>
          <w:tcPr>
            <w:tcW w:w="1134" w:type="dxa"/>
            <w:shd w:val="clear" w:color="auto" w:fill="auto"/>
          </w:tcPr>
          <w:p w14:paraId="7C3E3DE5" w14:textId="77777777" w:rsidR="00B305B2" w:rsidRPr="003E468D" w:rsidRDefault="00B305B2" w:rsidP="00ED19F6">
            <w:pPr>
              <w:rPr>
                <w:sz w:val="20"/>
                <w:szCs w:val="20"/>
              </w:rPr>
            </w:pPr>
          </w:p>
        </w:tc>
      </w:tr>
      <w:tr w:rsidR="00B305B2" w:rsidRPr="00EF69BC" w14:paraId="0E1DE33D" w14:textId="77777777" w:rsidTr="00ED19F6">
        <w:tc>
          <w:tcPr>
            <w:tcW w:w="675" w:type="dxa"/>
            <w:shd w:val="clear" w:color="auto" w:fill="auto"/>
          </w:tcPr>
          <w:p w14:paraId="0278E628" w14:textId="77777777" w:rsidR="00B305B2" w:rsidRPr="003F6B87" w:rsidRDefault="00B305B2" w:rsidP="00ED19F6">
            <w:pPr>
              <w:rPr>
                <w:sz w:val="20"/>
                <w:szCs w:val="20"/>
              </w:rPr>
            </w:pPr>
            <w:r w:rsidRPr="003F6B87">
              <w:rPr>
                <w:sz w:val="20"/>
                <w:szCs w:val="20"/>
              </w:rPr>
              <w:lastRenderedPageBreak/>
              <w:t>1.2</w:t>
            </w:r>
          </w:p>
        </w:tc>
        <w:tc>
          <w:tcPr>
            <w:tcW w:w="1932" w:type="dxa"/>
            <w:shd w:val="clear" w:color="auto" w:fill="auto"/>
          </w:tcPr>
          <w:p w14:paraId="73223C42" w14:textId="77777777" w:rsidR="00B305B2" w:rsidRPr="003F6B87" w:rsidRDefault="00B305B2" w:rsidP="00ED19F6">
            <w:pPr>
              <w:rPr>
                <w:bCs/>
                <w:color w:val="000000"/>
                <w:sz w:val="20"/>
                <w:szCs w:val="20"/>
              </w:rPr>
            </w:pPr>
            <w:proofErr w:type="spellStart"/>
            <w:r w:rsidRPr="003F6B87">
              <w:rPr>
                <w:color w:val="000000"/>
                <w:sz w:val="20"/>
                <w:szCs w:val="20"/>
              </w:rPr>
              <w:t>Poliaksialinis</w:t>
            </w:r>
            <w:proofErr w:type="spellEnd"/>
            <w:r w:rsidRPr="003F6B87">
              <w:rPr>
                <w:color w:val="000000"/>
                <w:sz w:val="20"/>
                <w:szCs w:val="20"/>
              </w:rPr>
              <w:t xml:space="preserve"> sraigtas su strypus tvirtinančiomis detalėmis</w:t>
            </w:r>
          </w:p>
        </w:tc>
        <w:tc>
          <w:tcPr>
            <w:tcW w:w="3880" w:type="dxa"/>
            <w:shd w:val="clear" w:color="auto" w:fill="auto"/>
          </w:tcPr>
          <w:p w14:paraId="036EA4DF" w14:textId="77777777" w:rsidR="00B305B2" w:rsidRPr="003F6B87" w:rsidRDefault="00B305B2" w:rsidP="00ED19F6">
            <w:pPr>
              <w:rPr>
                <w:sz w:val="20"/>
                <w:szCs w:val="20"/>
              </w:rPr>
            </w:pPr>
            <w:proofErr w:type="spellStart"/>
            <w:r w:rsidRPr="003F6B87">
              <w:rPr>
                <w:sz w:val="20"/>
                <w:szCs w:val="20"/>
              </w:rPr>
              <w:t>Transpedikuliniai</w:t>
            </w:r>
            <w:proofErr w:type="spellEnd"/>
            <w:r w:rsidRPr="003F6B87">
              <w:rPr>
                <w:sz w:val="20"/>
                <w:szCs w:val="20"/>
              </w:rPr>
              <w:t xml:space="preserve"> </w:t>
            </w:r>
            <w:proofErr w:type="spellStart"/>
            <w:r w:rsidRPr="003F6B87">
              <w:rPr>
                <w:sz w:val="20"/>
                <w:szCs w:val="20"/>
              </w:rPr>
              <w:t>poliaksialiniai</w:t>
            </w:r>
            <w:proofErr w:type="spellEnd"/>
            <w:r w:rsidRPr="003F6B87">
              <w:rPr>
                <w:sz w:val="20"/>
                <w:szCs w:val="20"/>
              </w:rPr>
              <w:t xml:space="preserve"> sraigtai su strypus tvirtinančiomis detalėmis, žemo profilio. Sraigto galvutė turi suktis apie sraigto ašį 360 laipsnių kampu. Sraigto storis nuo 5 iki 8 mm, kas 1 mm, sraigtų ilgis nuo 25 iki 55 mm pasirenkant kas 5 mm. Galvutės aukštis ne daugiau 14,5 mm. Galvutės palenkimo į šoną nuo ašies intervalas ne mažiau 25</w:t>
            </w:r>
            <w:r w:rsidRPr="003F6B87">
              <w:rPr>
                <w:sz w:val="20"/>
                <w:szCs w:val="20"/>
                <w:vertAlign w:val="superscript"/>
              </w:rPr>
              <w:t>o</w:t>
            </w:r>
            <w:r w:rsidRPr="003F6B87">
              <w:rPr>
                <w:sz w:val="20"/>
                <w:szCs w:val="20"/>
              </w:rPr>
              <w:t xml:space="preserve"> į visas puses.</w:t>
            </w:r>
          </w:p>
        </w:tc>
        <w:tc>
          <w:tcPr>
            <w:tcW w:w="1559" w:type="dxa"/>
            <w:shd w:val="clear" w:color="auto" w:fill="auto"/>
          </w:tcPr>
          <w:p w14:paraId="46B7B0FD" w14:textId="77777777" w:rsidR="00B305B2" w:rsidRPr="003F6B87" w:rsidRDefault="00B305B2" w:rsidP="00ED19F6">
            <w:pPr>
              <w:jc w:val="center"/>
              <w:rPr>
                <w:sz w:val="20"/>
                <w:szCs w:val="20"/>
              </w:rPr>
            </w:pPr>
            <w:r w:rsidRPr="003F6B87">
              <w:rPr>
                <w:sz w:val="20"/>
                <w:szCs w:val="20"/>
              </w:rPr>
              <w:t>Iki 280 vnt.</w:t>
            </w:r>
          </w:p>
        </w:tc>
        <w:tc>
          <w:tcPr>
            <w:tcW w:w="3595" w:type="dxa"/>
            <w:shd w:val="clear" w:color="auto" w:fill="auto"/>
          </w:tcPr>
          <w:p w14:paraId="100DB9AC" w14:textId="77777777" w:rsidR="00B305B2" w:rsidRPr="003E468D" w:rsidRDefault="00B305B2" w:rsidP="00ED19F6">
            <w:pPr>
              <w:rPr>
                <w:sz w:val="20"/>
                <w:szCs w:val="20"/>
              </w:rPr>
            </w:pPr>
            <w:proofErr w:type="spellStart"/>
            <w:r w:rsidRPr="003E468D">
              <w:rPr>
                <w:sz w:val="20"/>
                <w:szCs w:val="20"/>
              </w:rPr>
              <w:t>Transpedikuliniai</w:t>
            </w:r>
            <w:proofErr w:type="spellEnd"/>
            <w:r w:rsidRPr="003E468D">
              <w:rPr>
                <w:sz w:val="20"/>
                <w:szCs w:val="20"/>
              </w:rPr>
              <w:t xml:space="preserve"> </w:t>
            </w:r>
            <w:proofErr w:type="spellStart"/>
            <w:r w:rsidRPr="003E468D">
              <w:rPr>
                <w:sz w:val="20"/>
                <w:szCs w:val="20"/>
              </w:rPr>
              <w:t>poliaksialiniai</w:t>
            </w:r>
            <w:proofErr w:type="spellEnd"/>
            <w:r w:rsidRPr="003E468D">
              <w:rPr>
                <w:sz w:val="20"/>
                <w:szCs w:val="20"/>
              </w:rPr>
              <w:t xml:space="preserve"> sraigtai su strypus tvirtinančiomis detalėmis, žemo profilio. Sraigto galvutė sukasi apie sraigto ašį 360 laipsnių kampu. Sraigto storis nuo 5 iki 8 mm, kas 1 mm, sraigtų ilgis nuo 25 iki 55 mm pasirenkant kas 5 mm. Galvutės aukštis - 13,9 mm. Galvutės palenkimo į šoną nuo ašies intervalas - 30</w:t>
            </w:r>
            <w:r w:rsidRPr="003E468D">
              <w:rPr>
                <w:sz w:val="20"/>
                <w:szCs w:val="20"/>
                <w:vertAlign w:val="superscript"/>
              </w:rPr>
              <w:t>o</w:t>
            </w:r>
            <w:r w:rsidRPr="003E468D">
              <w:rPr>
                <w:sz w:val="20"/>
                <w:szCs w:val="20"/>
              </w:rPr>
              <w:t xml:space="preserve"> į visas puses. . </w:t>
            </w:r>
            <w:proofErr w:type="spellStart"/>
            <w:r w:rsidRPr="003E468D">
              <w:rPr>
                <w:b/>
                <w:sz w:val="20"/>
                <w:szCs w:val="20"/>
              </w:rPr>
              <w:t>Mont</w:t>
            </w:r>
            <w:proofErr w:type="spellEnd"/>
            <w:r w:rsidRPr="003E468D">
              <w:rPr>
                <w:b/>
                <w:sz w:val="20"/>
                <w:szCs w:val="20"/>
              </w:rPr>
              <w:t xml:space="preserve"> </w:t>
            </w:r>
            <w:proofErr w:type="spellStart"/>
            <w:r w:rsidRPr="003E468D">
              <w:rPr>
                <w:b/>
                <w:sz w:val="20"/>
                <w:szCs w:val="20"/>
              </w:rPr>
              <w:t>Blanc</w:t>
            </w:r>
            <w:proofErr w:type="spellEnd"/>
            <w:r w:rsidRPr="003E468D">
              <w:rPr>
                <w:b/>
                <w:sz w:val="20"/>
                <w:szCs w:val="20"/>
              </w:rPr>
              <w:t xml:space="preserve"> brošiūra </w:t>
            </w:r>
            <w:r w:rsidRPr="003E468D">
              <w:rPr>
                <w:b/>
                <w:sz w:val="20"/>
                <w:szCs w:val="20"/>
                <w:lang w:val="en-US"/>
              </w:rPr>
              <w:t xml:space="preserve">10, 40 </w:t>
            </w:r>
            <w:proofErr w:type="spellStart"/>
            <w:r w:rsidRPr="003E468D">
              <w:rPr>
                <w:b/>
                <w:sz w:val="20"/>
                <w:szCs w:val="20"/>
                <w:lang w:val="en-US"/>
              </w:rPr>
              <w:t>psl</w:t>
            </w:r>
            <w:proofErr w:type="spellEnd"/>
          </w:p>
        </w:tc>
        <w:tc>
          <w:tcPr>
            <w:tcW w:w="760" w:type="dxa"/>
            <w:shd w:val="clear" w:color="auto" w:fill="auto"/>
          </w:tcPr>
          <w:p w14:paraId="7998B434" w14:textId="77777777" w:rsidR="00B305B2" w:rsidRPr="003E468D" w:rsidRDefault="00B305B2" w:rsidP="00ED19F6">
            <w:pPr>
              <w:rPr>
                <w:sz w:val="20"/>
                <w:szCs w:val="20"/>
              </w:rPr>
            </w:pPr>
            <w:r w:rsidRPr="003E468D">
              <w:rPr>
                <w:sz w:val="20"/>
                <w:szCs w:val="20"/>
              </w:rPr>
              <w:t>5</w:t>
            </w:r>
          </w:p>
        </w:tc>
        <w:tc>
          <w:tcPr>
            <w:tcW w:w="850" w:type="dxa"/>
            <w:shd w:val="clear" w:color="auto" w:fill="auto"/>
          </w:tcPr>
          <w:p w14:paraId="72461BFC" w14:textId="77777777" w:rsidR="00B305B2" w:rsidRPr="003E468D" w:rsidRDefault="00B305B2" w:rsidP="00ED19F6">
            <w:pPr>
              <w:jc w:val="center"/>
              <w:rPr>
                <w:sz w:val="20"/>
                <w:szCs w:val="20"/>
              </w:rPr>
            </w:pPr>
            <w:r w:rsidRPr="003E468D">
              <w:rPr>
                <w:sz w:val="20"/>
                <w:szCs w:val="20"/>
              </w:rPr>
              <w:t>110,00</w:t>
            </w:r>
          </w:p>
        </w:tc>
        <w:tc>
          <w:tcPr>
            <w:tcW w:w="1032" w:type="dxa"/>
            <w:shd w:val="clear" w:color="auto" w:fill="auto"/>
          </w:tcPr>
          <w:p w14:paraId="06AC7E5F" w14:textId="77777777" w:rsidR="00B305B2" w:rsidRPr="003E468D" w:rsidRDefault="00B305B2" w:rsidP="00ED19F6">
            <w:pPr>
              <w:jc w:val="center"/>
              <w:rPr>
                <w:sz w:val="20"/>
                <w:szCs w:val="20"/>
              </w:rPr>
            </w:pPr>
            <w:r w:rsidRPr="003E468D">
              <w:rPr>
                <w:sz w:val="20"/>
                <w:szCs w:val="20"/>
              </w:rPr>
              <w:t>30800,00</w:t>
            </w:r>
          </w:p>
        </w:tc>
        <w:tc>
          <w:tcPr>
            <w:tcW w:w="1134" w:type="dxa"/>
            <w:shd w:val="clear" w:color="auto" w:fill="auto"/>
          </w:tcPr>
          <w:p w14:paraId="2278C4AD" w14:textId="77777777" w:rsidR="00B305B2" w:rsidRPr="003E468D" w:rsidRDefault="00B305B2" w:rsidP="00ED19F6">
            <w:pPr>
              <w:rPr>
                <w:sz w:val="20"/>
                <w:szCs w:val="20"/>
              </w:rPr>
            </w:pPr>
          </w:p>
        </w:tc>
      </w:tr>
      <w:tr w:rsidR="00B305B2" w:rsidRPr="00EF69BC" w14:paraId="150D568A" w14:textId="77777777" w:rsidTr="00ED19F6">
        <w:tc>
          <w:tcPr>
            <w:tcW w:w="675" w:type="dxa"/>
            <w:shd w:val="clear" w:color="auto" w:fill="auto"/>
          </w:tcPr>
          <w:p w14:paraId="2BA34C17" w14:textId="77777777" w:rsidR="00B305B2" w:rsidRPr="003F6B87" w:rsidRDefault="00B305B2" w:rsidP="00ED19F6">
            <w:pPr>
              <w:rPr>
                <w:sz w:val="20"/>
                <w:szCs w:val="20"/>
              </w:rPr>
            </w:pPr>
            <w:r w:rsidRPr="003F6B87">
              <w:rPr>
                <w:sz w:val="20"/>
                <w:szCs w:val="20"/>
              </w:rPr>
              <w:t>1.3</w:t>
            </w:r>
          </w:p>
        </w:tc>
        <w:tc>
          <w:tcPr>
            <w:tcW w:w="1932" w:type="dxa"/>
            <w:shd w:val="clear" w:color="auto" w:fill="auto"/>
          </w:tcPr>
          <w:p w14:paraId="32AAD949" w14:textId="77777777" w:rsidR="00B305B2" w:rsidRPr="003F6B87" w:rsidRDefault="00B305B2" w:rsidP="00ED19F6">
            <w:pPr>
              <w:rPr>
                <w:color w:val="000000"/>
                <w:sz w:val="20"/>
                <w:szCs w:val="20"/>
              </w:rPr>
            </w:pPr>
            <w:proofErr w:type="spellStart"/>
            <w:r w:rsidRPr="003F6B87">
              <w:rPr>
                <w:color w:val="000000"/>
                <w:sz w:val="20"/>
                <w:szCs w:val="20"/>
              </w:rPr>
              <w:t>Monoaksialinis</w:t>
            </w:r>
            <w:proofErr w:type="spellEnd"/>
            <w:r w:rsidRPr="003F6B87">
              <w:rPr>
                <w:color w:val="000000"/>
                <w:sz w:val="20"/>
                <w:szCs w:val="20"/>
              </w:rPr>
              <w:t xml:space="preserve"> redukcinis sraigtas su strypus </w:t>
            </w:r>
            <w:proofErr w:type="spellStart"/>
            <w:r w:rsidRPr="003F6B87">
              <w:rPr>
                <w:color w:val="000000"/>
                <w:sz w:val="20"/>
                <w:szCs w:val="20"/>
              </w:rPr>
              <w:t>tvirtinančiom</w:t>
            </w:r>
            <w:proofErr w:type="spellEnd"/>
            <w:r w:rsidRPr="003F6B87">
              <w:rPr>
                <w:color w:val="000000"/>
                <w:sz w:val="20"/>
                <w:szCs w:val="20"/>
              </w:rPr>
              <w:t xml:space="preserve"> detalėm</w:t>
            </w:r>
          </w:p>
        </w:tc>
        <w:tc>
          <w:tcPr>
            <w:tcW w:w="3880" w:type="dxa"/>
            <w:shd w:val="clear" w:color="auto" w:fill="auto"/>
          </w:tcPr>
          <w:p w14:paraId="5F5E9192" w14:textId="77777777" w:rsidR="00B305B2" w:rsidRPr="003F6B87" w:rsidRDefault="00B305B2" w:rsidP="00ED19F6">
            <w:pPr>
              <w:rPr>
                <w:sz w:val="20"/>
                <w:szCs w:val="20"/>
              </w:rPr>
            </w:pPr>
            <w:r w:rsidRPr="003F6B87">
              <w:rPr>
                <w:sz w:val="20"/>
                <w:szCs w:val="20"/>
              </w:rPr>
              <w:t xml:space="preserve">Redukciniai </w:t>
            </w:r>
            <w:proofErr w:type="spellStart"/>
            <w:r w:rsidRPr="003F6B87">
              <w:rPr>
                <w:sz w:val="20"/>
                <w:szCs w:val="20"/>
              </w:rPr>
              <w:t>monoaksialiniai</w:t>
            </w:r>
            <w:proofErr w:type="spellEnd"/>
            <w:r w:rsidRPr="003F6B87">
              <w:rPr>
                <w:sz w:val="20"/>
                <w:szCs w:val="20"/>
              </w:rPr>
              <w:t xml:space="preserve"> sraigtai su nulaužiama paaukštinta galvute, sraigtų storis nuo 5 - 7 mm sraigtų ilgis nuo 35 iki 55 mm (pasirenkant kas 5 mm). </w:t>
            </w:r>
          </w:p>
        </w:tc>
        <w:tc>
          <w:tcPr>
            <w:tcW w:w="1559" w:type="dxa"/>
            <w:shd w:val="clear" w:color="auto" w:fill="auto"/>
          </w:tcPr>
          <w:p w14:paraId="4A0375E4" w14:textId="77777777" w:rsidR="00B305B2" w:rsidRPr="003F6B87" w:rsidRDefault="00B305B2" w:rsidP="00ED19F6">
            <w:pPr>
              <w:jc w:val="center"/>
              <w:rPr>
                <w:sz w:val="20"/>
                <w:szCs w:val="20"/>
              </w:rPr>
            </w:pPr>
            <w:r w:rsidRPr="003F6B87">
              <w:rPr>
                <w:sz w:val="20"/>
                <w:szCs w:val="20"/>
              </w:rPr>
              <w:t>Iki 2 vnt.</w:t>
            </w:r>
          </w:p>
        </w:tc>
        <w:tc>
          <w:tcPr>
            <w:tcW w:w="3595" w:type="dxa"/>
            <w:shd w:val="clear" w:color="auto" w:fill="auto"/>
          </w:tcPr>
          <w:p w14:paraId="01CE7C3B" w14:textId="77777777" w:rsidR="00B305B2" w:rsidRPr="003E468D" w:rsidRDefault="00B305B2" w:rsidP="00ED19F6">
            <w:pPr>
              <w:rPr>
                <w:sz w:val="20"/>
                <w:szCs w:val="20"/>
              </w:rPr>
            </w:pPr>
            <w:r w:rsidRPr="003E468D">
              <w:rPr>
                <w:sz w:val="20"/>
                <w:szCs w:val="20"/>
              </w:rPr>
              <w:t xml:space="preserve">Redukciniai </w:t>
            </w:r>
            <w:proofErr w:type="spellStart"/>
            <w:r w:rsidRPr="003E468D">
              <w:rPr>
                <w:sz w:val="20"/>
                <w:szCs w:val="20"/>
              </w:rPr>
              <w:t>monoaksialiniai</w:t>
            </w:r>
            <w:proofErr w:type="spellEnd"/>
            <w:r w:rsidRPr="003E468D">
              <w:rPr>
                <w:sz w:val="20"/>
                <w:szCs w:val="20"/>
              </w:rPr>
              <w:t xml:space="preserve"> sraigtai su nulaužiama paaukštinta galvute, sraigtų storis nuo 5 - 7 mm sraigtų ilgis nuo 35 iki 55 mm (pasirenkant kas 5 mm). </w:t>
            </w:r>
            <w:proofErr w:type="spellStart"/>
            <w:r w:rsidRPr="003E468D">
              <w:rPr>
                <w:b/>
                <w:sz w:val="20"/>
                <w:szCs w:val="20"/>
              </w:rPr>
              <w:t>Mont</w:t>
            </w:r>
            <w:proofErr w:type="spellEnd"/>
            <w:r w:rsidRPr="003E468D">
              <w:rPr>
                <w:b/>
                <w:sz w:val="20"/>
                <w:szCs w:val="20"/>
              </w:rPr>
              <w:t xml:space="preserve"> </w:t>
            </w:r>
            <w:proofErr w:type="spellStart"/>
            <w:r w:rsidRPr="003E468D">
              <w:rPr>
                <w:b/>
                <w:sz w:val="20"/>
                <w:szCs w:val="20"/>
              </w:rPr>
              <w:t>Blanc</w:t>
            </w:r>
            <w:proofErr w:type="spellEnd"/>
            <w:r w:rsidRPr="003E468D">
              <w:rPr>
                <w:b/>
                <w:sz w:val="20"/>
                <w:szCs w:val="20"/>
              </w:rPr>
              <w:t xml:space="preserve"> brošiūra</w:t>
            </w:r>
            <w:r w:rsidRPr="003E468D">
              <w:rPr>
                <w:b/>
                <w:sz w:val="20"/>
                <w:szCs w:val="20"/>
                <w:lang w:val="en-US"/>
              </w:rPr>
              <w:t xml:space="preserve">, 40 </w:t>
            </w:r>
            <w:proofErr w:type="spellStart"/>
            <w:r w:rsidRPr="003E468D">
              <w:rPr>
                <w:b/>
                <w:sz w:val="20"/>
                <w:szCs w:val="20"/>
                <w:lang w:val="en-US"/>
              </w:rPr>
              <w:t>psl</w:t>
            </w:r>
            <w:proofErr w:type="spellEnd"/>
          </w:p>
        </w:tc>
        <w:tc>
          <w:tcPr>
            <w:tcW w:w="760" w:type="dxa"/>
            <w:shd w:val="clear" w:color="auto" w:fill="auto"/>
          </w:tcPr>
          <w:p w14:paraId="69809316" w14:textId="77777777" w:rsidR="00B305B2" w:rsidRPr="003E468D" w:rsidRDefault="00B305B2" w:rsidP="00ED19F6">
            <w:pPr>
              <w:rPr>
                <w:sz w:val="20"/>
                <w:szCs w:val="20"/>
              </w:rPr>
            </w:pPr>
            <w:r w:rsidRPr="003E468D">
              <w:rPr>
                <w:sz w:val="20"/>
                <w:szCs w:val="20"/>
              </w:rPr>
              <w:t>5</w:t>
            </w:r>
          </w:p>
        </w:tc>
        <w:tc>
          <w:tcPr>
            <w:tcW w:w="850" w:type="dxa"/>
            <w:shd w:val="clear" w:color="auto" w:fill="auto"/>
          </w:tcPr>
          <w:p w14:paraId="0497A0EB" w14:textId="77777777" w:rsidR="00B305B2" w:rsidRPr="003E468D" w:rsidRDefault="00B305B2" w:rsidP="00ED19F6">
            <w:pPr>
              <w:jc w:val="center"/>
              <w:rPr>
                <w:sz w:val="20"/>
                <w:szCs w:val="20"/>
              </w:rPr>
            </w:pPr>
            <w:r w:rsidRPr="003E468D">
              <w:rPr>
                <w:sz w:val="20"/>
                <w:szCs w:val="20"/>
              </w:rPr>
              <w:t>189,00</w:t>
            </w:r>
          </w:p>
        </w:tc>
        <w:tc>
          <w:tcPr>
            <w:tcW w:w="1032" w:type="dxa"/>
            <w:shd w:val="clear" w:color="auto" w:fill="auto"/>
          </w:tcPr>
          <w:p w14:paraId="48050D65" w14:textId="77777777" w:rsidR="00B305B2" w:rsidRPr="003E468D" w:rsidRDefault="00B305B2" w:rsidP="00ED19F6">
            <w:pPr>
              <w:jc w:val="center"/>
              <w:rPr>
                <w:sz w:val="20"/>
                <w:szCs w:val="20"/>
              </w:rPr>
            </w:pPr>
            <w:r w:rsidRPr="003E468D">
              <w:rPr>
                <w:sz w:val="20"/>
                <w:szCs w:val="20"/>
              </w:rPr>
              <w:t>378,00</w:t>
            </w:r>
          </w:p>
        </w:tc>
        <w:tc>
          <w:tcPr>
            <w:tcW w:w="1134" w:type="dxa"/>
            <w:shd w:val="clear" w:color="auto" w:fill="auto"/>
          </w:tcPr>
          <w:p w14:paraId="04DFB41C" w14:textId="77777777" w:rsidR="00B305B2" w:rsidRPr="003E468D" w:rsidRDefault="00B305B2" w:rsidP="00ED19F6">
            <w:pPr>
              <w:rPr>
                <w:sz w:val="20"/>
                <w:szCs w:val="20"/>
              </w:rPr>
            </w:pPr>
          </w:p>
        </w:tc>
      </w:tr>
      <w:tr w:rsidR="00B305B2" w:rsidRPr="00EF69BC" w14:paraId="5A5B2F41" w14:textId="77777777" w:rsidTr="00ED19F6">
        <w:tc>
          <w:tcPr>
            <w:tcW w:w="675" w:type="dxa"/>
            <w:shd w:val="clear" w:color="auto" w:fill="auto"/>
          </w:tcPr>
          <w:p w14:paraId="3BBDA0BC" w14:textId="77777777" w:rsidR="00B305B2" w:rsidRPr="003F6B87" w:rsidRDefault="00B305B2" w:rsidP="00ED19F6">
            <w:pPr>
              <w:rPr>
                <w:sz w:val="20"/>
                <w:szCs w:val="20"/>
              </w:rPr>
            </w:pPr>
            <w:r w:rsidRPr="003F6B87">
              <w:rPr>
                <w:sz w:val="20"/>
                <w:szCs w:val="20"/>
              </w:rPr>
              <w:t>1.4</w:t>
            </w:r>
          </w:p>
        </w:tc>
        <w:tc>
          <w:tcPr>
            <w:tcW w:w="1932" w:type="dxa"/>
            <w:shd w:val="clear" w:color="auto" w:fill="auto"/>
          </w:tcPr>
          <w:p w14:paraId="74CC1367" w14:textId="77777777" w:rsidR="00B305B2" w:rsidRPr="003F6B87" w:rsidRDefault="00B305B2" w:rsidP="00ED19F6">
            <w:pPr>
              <w:rPr>
                <w:color w:val="000000"/>
                <w:sz w:val="20"/>
                <w:szCs w:val="20"/>
              </w:rPr>
            </w:pPr>
            <w:proofErr w:type="spellStart"/>
            <w:r w:rsidRPr="003F6B87">
              <w:rPr>
                <w:color w:val="000000"/>
                <w:sz w:val="20"/>
                <w:szCs w:val="20"/>
              </w:rPr>
              <w:t>Poliaksialinis</w:t>
            </w:r>
            <w:proofErr w:type="spellEnd"/>
            <w:r w:rsidRPr="003F6B87">
              <w:rPr>
                <w:color w:val="000000"/>
                <w:sz w:val="20"/>
                <w:szCs w:val="20"/>
              </w:rPr>
              <w:t xml:space="preserve"> redukcinis sraigtas su strypus </w:t>
            </w:r>
            <w:proofErr w:type="spellStart"/>
            <w:r w:rsidRPr="003F6B87">
              <w:rPr>
                <w:color w:val="000000"/>
                <w:sz w:val="20"/>
                <w:szCs w:val="20"/>
              </w:rPr>
              <w:t>tvirtinančiom</w:t>
            </w:r>
            <w:proofErr w:type="spellEnd"/>
            <w:r w:rsidRPr="003F6B87">
              <w:rPr>
                <w:color w:val="000000"/>
                <w:sz w:val="20"/>
                <w:szCs w:val="20"/>
              </w:rPr>
              <w:t xml:space="preserve"> detalėm</w:t>
            </w:r>
          </w:p>
        </w:tc>
        <w:tc>
          <w:tcPr>
            <w:tcW w:w="3880" w:type="dxa"/>
            <w:shd w:val="clear" w:color="auto" w:fill="auto"/>
          </w:tcPr>
          <w:p w14:paraId="54113EB8" w14:textId="77777777" w:rsidR="00B305B2" w:rsidRPr="003F6B87" w:rsidRDefault="00B305B2" w:rsidP="00ED19F6">
            <w:pPr>
              <w:rPr>
                <w:sz w:val="20"/>
                <w:szCs w:val="20"/>
              </w:rPr>
            </w:pPr>
            <w:r w:rsidRPr="003F6B87">
              <w:rPr>
                <w:sz w:val="20"/>
                <w:szCs w:val="20"/>
              </w:rPr>
              <w:t xml:space="preserve">Redukciniai </w:t>
            </w:r>
            <w:proofErr w:type="spellStart"/>
            <w:r w:rsidRPr="003F6B87">
              <w:rPr>
                <w:sz w:val="20"/>
                <w:szCs w:val="20"/>
              </w:rPr>
              <w:t>poliaksialiniai</w:t>
            </w:r>
            <w:proofErr w:type="spellEnd"/>
            <w:r w:rsidRPr="003F6B87">
              <w:rPr>
                <w:sz w:val="20"/>
                <w:szCs w:val="20"/>
              </w:rPr>
              <w:t xml:space="preserve"> sraigtai su nulaužiama paaukštinta galvute. Sraigto galvutė turi suktis apie sraigto ašį 360 laipsnių kampu. Sraigto storis nuo 5 - 7 mm,  sraigtų ilgis nuo 35 iki 55 mm pasirenkant kas 5 mm. </w:t>
            </w:r>
          </w:p>
        </w:tc>
        <w:tc>
          <w:tcPr>
            <w:tcW w:w="1559" w:type="dxa"/>
            <w:shd w:val="clear" w:color="auto" w:fill="auto"/>
          </w:tcPr>
          <w:p w14:paraId="349FECB1" w14:textId="77777777" w:rsidR="00B305B2" w:rsidRPr="003F6B87" w:rsidRDefault="00B305B2" w:rsidP="00ED19F6">
            <w:pPr>
              <w:jc w:val="center"/>
              <w:rPr>
                <w:sz w:val="20"/>
                <w:szCs w:val="20"/>
              </w:rPr>
            </w:pPr>
            <w:r w:rsidRPr="003F6B87">
              <w:rPr>
                <w:sz w:val="20"/>
                <w:szCs w:val="20"/>
              </w:rPr>
              <w:t>Iki 2 vnt.</w:t>
            </w:r>
          </w:p>
        </w:tc>
        <w:tc>
          <w:tcPr>
            <w:tcW w:w="3595" w:type="dxa"/>
            <w:shd w:val="clear" w:color="auto" w:fill="auto"/>
          </w:tcPr>
          <w:p w14:paraId="7647FF97" w14:textId="77777777" w:rsidR="00B305B2" w:rsidRPr="003E468D" w:rsidRDefault="00B305B2" w:rsidP="00ED19F6">
            <w:pPr>
              <w:rPr>
                <w:sz w:val="20"/>
                <w:szCs w:val="20"/>
              </w:rPr>
            </w:pPr>
            <w:r w:rsidRPr="003E468D">
              <w:rPr>
                <w:sz w:val="20"/>
                <w:szCs w:val="20"/>
              </w:rPr>
              <w:t xml:space="preserve">Redukciniai </w:t>
            </w:r>
            <w:proofErr w:type="spellStart"/>
            <w:r w:rsidRPr="003E468D">
              <w:rPr>
                <w:sz w:val="20"/>
                <w:szCs w:val="20"/>
              </w:rPr>
              <w:t>poliaksialiniai</w:t>
            </w:r>
            <w:proofErr w:type="spellEnd"/>
            <w:r w:rsidRPr="003E468D">
              <w:rPr>
                <w:sz w:val="20"/>
                <w:szCs w:val="20"/>
              </w:rPr>
              <w:t xml:space="preserve"> sraigtai su nulaužiama paaukštinta galvute. Sraigto galvutė sukasi apie sraigto ašį 360 laipsnių kampu. Sraigto storis nuo 5 - 7 mm,  sraigtų ilgis nuo 35 iki 55 mm pasirenkant kas 5 mm. ) </w:t>
            </w:r>
            <w:proofErr w:type="spellStart"/>
            <w:r w:rsidRPr="003E468D">
              <w:rPr>
                <w:b/>
                <w:sz w:val="20"/>
                <w:szCs w:val="20"/>
              </w:rPr>
              <w:t>Mont</w:t>
            </w:r>
            <w:proofErr w:type="spellEnd"/>
            <w:r w:rsidRPr="003E468D">
              <w:rPr>
                <w:b/>
                <w:sz w:val="20"/>
                <w:szCs w:val="20"/>
              </w:rPr>
              <w:t xml:space="preserve"> </w:t>
            </w:r>
            <w:proofErr w:type="spellStart"/>
            <w:r w:rsidRPr="003E468D">
              <w:rPr>
                <w:b/>
                <w:sz w:val="20"/>
                <w:szCs w:val="20"/>
              </w:rPr>
              <w:t>Blanc</w:t>
            </w:r>
            <w:proofErr w:type="spellEnd"/>
            <w:r w:rsidRPr="003E468D">
              <w:rPr>
                <w:b/>
                <w:sz w:val="20"/>
                <w:szCs w:val="20"/>
              </w:rPr>
              <w:t xml:space="preserve"> brošiūra </w:t>
            </w:r>
            <w:r w:rsidRPr="003E468D">
              <w:rPr>
                <w:b/>
                <w:sz w:val="20"/>
                <w:szCs w:val="20"/>
                <w:lang w:val="en-US"/>
              </w:rPr>
              <w:t xml:space="preserve">10, 40 </w:t>
            </w:r>
            <w:proofErr w:type="spellStart"/>
            <w:r w:rsidRPr="003E468D">
              <w:rPr>
                <w:b/>
                <w:sz w:val="20"/>
                <w:szCs w:val="20"/>
                <w:lang w:val="en-US"/>
              </w:rPr>
              <w:t>psl</w:t>
            </w:r>
            <w:proofErr w:type="spellEnd"/>
          </w:p>
        </w:tc>
        <w:tc>
          <w:tcPr>
            <w:tcW w:w="760" w:type="dxa"/>
            <w:shd w:val="clear" w:color="auto" w:fill="auto"/>
          </w:tcPr>
          <w:p w14:paraId="43253406" w14:textId="77777777" w:rsidR="00B305B2" w:rsidRPr="003E468D" w:rsidRDefault="00B305B2" w:rsidP="00ED19F6">
            <w:pPr>
              <w:rPr>
                <w:sz w:val="20"/>
                <w:szCs w:val="20"/>
              </w:rPr>
            </w:pPr>
            <w:r w:rsidRPr="003E468D">
              <w:rPr>
                <w:sz w:val="20"/>
                <w:szCs w:val="20"/>
              </w:rPr>
              <w:t>5</w:t>
            </w:r>
          </w:p>
        </w:tc>
        <w:tc>
          <w:tcPr>
            <w:tcW w:w="850" w:type="dxa"/>
            <w:shd w:val="clear" w:color="auto" w:fill="auto"/>
          </w:tcPr>
          <w:p w14:paraId="0549A0E0" w14:textId="77777777" w:rsidR="00B305B2" w:rsidRPr="003E468D" w:rsidRDefault="00B305B2" w:rsidP="00ED19F6">
            <w:pPr>
              <w:jc w:val="center"/>
              <w:rPr>
                <w:sz w:val="20"/>
                <w:szCs w:val="20"/>
              </w:rPr>
            </w:pPr>
            <w:r w:rsidRPr="003E468D">
              <w:rPr>
                <w:sz w:val="20"/>
                <w:szCs w:val="20"/>
              </w:rPr>
              <w:t>225,00</w:t>
            </w:r>
          </w:p>
        </w:tc>
        <w:tc>
          <w:tcPr>
            <w:tcW w:w="1032" w:type="dxa"/>
            <w:shd w:val="clear" w:color="auto" w:fill="auto"/>
          </w:tcPr>
          <w:p w14:paraId="74AD6AEB" w14:textId="77777777" w:rsidR="00B305B2" w:rsidRPr="003E468D" w:rsidRDefault="00B305B2" w:rsidP="00ED19F6">
            <w:pPr>
              <w:jc w:val="center"/>
              <w:rPr>
                <w:sz w:val="20"/>
                <w:szCs w:val="20"/>
              </w:rPr>
            </w:pPr>
            <w:r w:rsidRPr="003E468D">
              <w:rPr>
                <w:sz w:val="20"/>
                <w:szCs w:val="20"/>
              </w:rPr>
              <w:t>450,00</w:t>
            </w:r>
          </w:p>
        </w:tc>
        <w:tc>
          <w:tcPr>
            <w:tcW w:w="1134" w:type="dxa"/>
            <w:shd w:val="clear" w:color="auto" w:fill="auto"/>
          </w:tcPr>
          <w:p w14:paraId="3BEBA664" w14:textId="77777777" w:rsidR="00B305B2" w:rsidRPr="003E468D" w:rsidRDefault="00B305B2" w:rsidP="00ED19F6">
            <w:pPr>
              <w:rPr>
                <w:sz w:val="20"/>
                <w:szCs w:val="20"/>
              </w:rPr>
            </w:pPr>
          </w:p>
        </w:tc>
      </w:tr>
      <w:tr w:rsidR="00B305B2" w:rsidRPr="00EF69BC" w14:paraId="1AA1134F" w14:textId="77777777" w:rsidTr="00ED19F6">
        <w:tc>
          <w:tcPr>
            <w:tcW w:w="675" w:type="dxa"/>
            <w:shd w:val="clear" w:color="auto" w:fill="auto"/>
          </w:tcPr>
          <w:p w14:paraId="7730C426" w14:textId="77777777" w:rsidR="00B305B2" w:rsidRPr="003F6B87" w:rsidRDefault="00B305B2" w:rsidP="00ED19F6">
            <w:pPr>
              <w:rPr>
                <w:sz w:val="20"/>
                <w:szCs w:val="20"/>
              </w:rPr>
            </w:pPr>
            <w:r w:rsidRPr="003F6B87">
              <w:rPr>
                <w:sz w:val="20"/>
                <w:szCs w:val="20"/>
              </w:rPr>
              <w:t>1.5</w:t>
            </w:r>
          </w:p>
        </w:tc>
        <w:tc>
          <w:tcPr>
            <w:tcW w:w="1932" w:type="dxa"/>
            <w:shd w:val="clear" w:color="auto" w:fill="auto"/>
          </w:tcPr>
          <w:p w14:paraId="24E1E975" w14:textId="77777777" w:rsidR="00B305B2" w:rsidRPr="003F6B87" w:rsidRDefault="00B305B2" w:rsidP="00ED19F6">
            <w:pPr>
              <w:rPr>
                <w:color w:val="000000"/>
                <w:sz w:val="20"/>
                <w:szCs w:val="20"/>
              </w:rPr>
            </w:pPr>
            <w:proofErr w:type="spellStart"/>
            <w:r w:rsidRPr="003F6B87">
              <w:rPr>
                <w:color w:val="000000"/>
                <w:sz w:val="20"/>
                <w:szCs w:val="20"/>
              </w:rPr>
              <w:t>Klubakaulio</w:t>
            </w:r>
            <w:proofErr w:type="spellEnd"/>
            <w:r w:rsidRPr="003F6B87">
              <w:rPr>
                <w:color w:val="000000"/>
                <w:sz w:val="20"/>
                <w:szCs w:val="20"/>
              </w:rPr>
              <w:t xml:space="preserve"> sraigtas su strypus </w:t>
            </w:r>
            <w:proofErr w:type="spellStart"/>
            <w:r w:rsidRPr="003F6B87">
              <w:rPr>
                <w:color w:val="000000"/>
                <w:sz w:val="20"/>
                <w:szCs w:val="20"/>
              </w:rPr>
              <w:t>tvirtinančiom</w:t>
            </w:r>
            <w:proofErr w:type="spellEnd"/>
            <w:r w:rsidRPr="003F6B87">
              <w:rPr>
                <w:color w:val="000000"/>
                <w:sz w:val="20"/>
                <w:szCs w:val="20"/>
              </w:rPr>
              <w:t xml:space="preserve"> detalėm</w:t>
            </w:r>
          </w:p>
        </w:tc>
        <w:tc>
          <w:tcPr>
            <w:tcW w:w="3880" w:type="dxa"/>
            <w:shd w:val="clear" w:color="auto" w:fill="auto"/>
          </w:tcPr>
          <w:p w14:paraId="09C5E687" w14:textId="77777777" w:rsidR="00B305B2" w:rsidRPr="003F6B87" w:rsidRDefault="00B305B2" w:rsidP="00ED19F6">
            <w:pPr>
              <w:rPr>
                <w:sz w:val="20"/>
                <w:szCs w:val="20"/>
              </w:rPr>
            </w:pPr>
            <w:proofErr w:type="spellStart"/>
            <w:r w:rsidRPr="003F6B87">
              <w:rPr>
                <w:sz w:val="20"/>
                <w:szCs w:val="20"/>
              </w:rPr>
              <w:t>Poliaksialinis</w:t>
            </w:r>
            <w:proofErr w:type="spellEnd"/>
            <w:r w:rsidRPr="003F6B87">
              <w:rPr>
                <w:sz w:val="20"/>
                <w:szCs w:val="20"/>
              </w:rPr>
              <w:t xml:space="preserve"> </w:t>
            </w:r>
            <w:proofErr w:type="spellStart"/>
            <w:r w:rsidRPr="003F6B87">
              <w:rPr>
                <w:sz w:val="20"/>
                <w:szCs w:val="20"/>
              </w:rPr>
              <w:t>klubakaulio</w:t>
            </w:r>
            <w:proofErr w:type="spellEnd"/>
            <w:r w:rsidRPr="003F6B87">
              <w:rPr>
                <w:sz w:val="20"/>
                <w:szCs w:val="20"/>
              </w:rPr>
              <w:t xml:space="preserve"> sraigtas. Sraigto galvutė turi suktis apie sraigto ašį 360 laipsnių kampu. Sraigto ilgis nuo 65 iki 80 mm.</w:t>
            </w:r>
          </w:p>
        </w:tc>
        <w:tc>
          <w:tcPr>
            <w:tcW w:w="1559" w:type="dxa"/>
            <w:shd w:val="clear" w:color="auto" w:fill="auto"/>
          </w:tcPr>
          <w:p w14:paraId="0829854A" w14:textId="77777777" w:rsidR="00B305B2" w:rsidRPr="003F6B87" w:rsidRDefault="00B305B2" w:rsidP="00ED19F6">
            <w:pPr>
              <w:jc w:val="center"/>
              <w:rPr>
                <w:sz w:val="20"/>
                <w:szCs w:val="20"/>
              </w:rPr>
            </w:pPr>
            <w:r w:rsidRPr="003F6B87">
              <w:rPr>
                <w:sz w:val="20"/>
                <w:szCs w:val="20"/>
              </w:rPr>
              <w:t>Iki 2 vnt.</w:t>
            </w:r>
          </w:p>
        </w:tc>
        <w:tc>
          <w:tcPr>
            <w:tcW w:w="3595" w:type="dxa"/>
            <w:shd w:val="clear" w:color="auto" w:fill="auto"/>
          </w:tcPr>
          <w:p w14:paraId="3BEB1CDC" w14:textId="77777777" w:rsidR="00B305B2" w:rsidRPr="003E468D" w:rsidRDefault="00B305B2" w:rsidP="00ED19F6">
            <w:pPr>
              <w:rPr>
                <w:sz w:val="20"/>
                <w:szCs w:val="20"/>
              </w:rPr>
            </w:pPr>
            <w:proofErr w:type="spellStart"/>
            <w:r w:rsidRPr="003E468D">
              <w:rPr>
                <w:sz w:val="20"/>
                <w:szCs w:val="20"/>
              </w:rPr>
              <w:t>Poliaksialinis</w:t>
            </w:r>
            <w:proofErr w:type="spellEnd"/>
            <w:r w:rsidRPr="003E468D">
              <w:rPr>
                <w:sz w:val="20"/>
                <w:szCs w:val="20"/>
              </w:rPr>
              <w:t xml:space="preserve"> </w:t>
            </w:r>
            <w:proofErr w:type="spellStart"/>
            <w:r w:rsidRPr="003E468D">
              <w:rPr>
                <w:sz w:val="20"/>
                <w:szCs w:val="20"/>
              </w:rPr>
              <w:t>klubakaulio</w:t>
            </w:r>
            <w:proofErr w:type="spellEnd"/>
            <w:r w:rsidRPr="003E468D">
              <w:rPr>
                <w:sz w:val="20"/>
                <w:szCs w:val="20"/>
              </w:rPr>
              <w:t xml:space="preserve"> sraigtas. Sraigto sukasi apie sraigto ašį 360 laipsnių kampu. Sraigto ilgis nuo 65 iki 80 mm. </w:t>
            </w:r>
            <w:proofErr w:type="spellStart"/>
            <w:r w:rsidRPr="003E468D">
              <w:rPr>
                <w:b/>
                <w:sz w:val="20"/>
                <w:szCs w:val="20"/>
              </w:rPr>
              <w:t>Mont</w:t>
            </w:r>
            <w:proofErr w:type="spellEnd"/>
            <w:r w:rsidRPr="003E468D">
              <w:rPr>
                <w:b/>
                <w:sz w:val="20"/>
                <w:szCs w:val="20"/>
              </w:rPr>
              <w:t xml:space="preserve"> </w:t>
            </w:r>
            <w:proofErr w:type="spellStart"/>
            <w:r w:rsidRPr="003E468D">
              <w:rPr>
                <w:b/>
                <w:sz w:val="20"/>
                <w:szCs w:val="20"/>
              </w:rPr>
              <w:t>Blanc</w:t>
            </w:r>
            <w:proofErr w:type="spellEnd"/>
            <w:r w:rsidRPr="003E468D">
              <w:rPr>
                <w:b/>
                <w:sz w:val="20"/>
                <w:szCs w:val="20"/>
              </w:rPr>
              <w:t xml:space="preserve"> brošiūra</w:t>
            </w:r>
            <w:r w:rsidRPr="003E468D">
              <w:rPr>
                <w:b/>
                <w:sz w:val="20"/>
                <w:szCs w:val="20"/>
                <w:lang w:val="en-US"/>
              </w:rPr>
              <w:t xml:space="preserve">, 40 </w:t>
            </w:r>
            <w:proofErr w:type="spellStart"/>
            <w:r w:rsidRPr="003E468D">
              <w:rPr>
                <w:b/>
                <w:sz w:val="20"/>
                <w:szCs w:val="20"/>
                <w:lang w:val="en-US"/>
              </w:rPr>
              <w:t>psl</w:t>
            </w:r>
            <w:proofErr w:type="spellEnd"/>
          </w:p>
        </w:tc>
        <w:tc>
          <w:tcPr>
            <w:tcW w:w="760" w:type="dxa"/>
            <w:shd w:val="clear" w:color="auto" w:fill="auto"/>
          </w:tcPr>
          <w:p w14:paraId="45BEE782" w14:textId="77777777" w:rsidR="00B305B2" w:rsidRPr="003E468D" w:rsidRDefault="00B305B2" w:rsidP="00ED19F6">
            <w:pPr>
              <w:rPr>
                <w:sz w:val="20"/>
                <w:szCs w:val="20"/>
              </w:rPr>
            </w:pPr>
            <w:r w:rsidRPr="003E468D">
              <w:rPr>
                <w:sz w:val="20"/>
                <w:szCs w:val="20"/>
              </w:rPr>
              <w:t>5</w:t>
            </w:r>
          </w:p>
        </w:tc>
        <w:tc>
          <w:tcPr>
            <w:tcW w:w="850" w:type="dxa"/>
            <w:shd w:val="clear" w:color="auto" w:fill="auto"/>
          </w:tcPr>
          <w:p w14:paraId="47C439EC" w14:textId="77777777" w:rsidR="00B305B2" w:rsidRPr="003E468D" w:rsidRDefault="00B305B2" w:rsidP="00ED19F6">
            <w:pPr>
              <w:jc w:val="center"/>
              <w:rPr>
                <w:sz w:val="20"/>
                <w:szCs w:val="20"/>
              </w:rPr>
            </w:pPr>
            <w:r w:rsidRPr="003E468D">
              <w:rPr>
                <w:sz w:val="20"/>
                <w:szCs w:val="20"/>
              </w:rPr>
              <w:t>225,00</w:t>
            </w:r>
          </w:p>
        </w:tc>
        <w:tc>
          <w:tcPr>
            <w:tcW w:w="1032" w:type="dxa"/>
            <w:shd w:val="clear" w:color="auto" w:fill="auto"/>
          </w:tcPr>
          <w:p w14:paraId="4DEEE874" w14:textId="77777777" w:rsidR="00B305B2" w:rsidRPr="003E468D" w:rsidRDefault="00B305B2" w:rsidP="00ED19F6">
            <w:pPr>
              <w:jc w:val="center"/>
              <w:rPr>
                <w:sz w:val="20"/>
                <w:szCs w:val="20"/>
              </w:rPr>
            </w:pPr>
            <w:r w:rsidRPr="003E468D">
              <w:rPr>
                <w:sz w:val="20"/>
                <w:szCs w:val="20"/>
              </w:rPr>
              <w:t>450,00</w:t>
            </w:r>
          </w:p>
        </w:tc>
        <w:tc>
          <w:tcPr>
            <w:tcW w:w="1134" w:type="dxa"/>
            <w:shd w:val="clear" w:color="auto" w:fill="auto"/>
          </w:tcPr>
          <w:p w14:paraId="61587C2F" w14:textId="77777777" w:rsidR="00B305B2" w:rsidRPr="003E468D" w:rsidRDefault="00B305B2" w:rsidP="00ED19F6">
            <w:pPr>
              <w:rPr>
                <w:sz w:val="20"/>
                <w:szCs w:val="20"/>
              </w:rPr>
            </w:pPr>
          </w:p>
        </w:tc>
      </w:tr>
      <w:tr w:rsidR="00B305B2" w:rsidRPr="00EF69BC" w14:paraId="1BD8FCE2" w14:textId="77777777" w:rsidTr="00ED19F6">
        <w:tc>
          <w:tcPr>
            <w:tcW w:w="675" w:type="dxa"/>
            <w:shd w:val="clear" w:color="auto" w:fill="auto"/>
          </w:tcPr>
          <w:p w14:paraId="306E7752" w14:textId="77777777" w:rsidR="00B305B2" w:rsidRPr="003F6B87" w:rsidRDefault="00B305B2" w:rsidP="00ED19F6">
            <w:pPr>
              <w:rPr>
                <w:sz w:val="20"/>
                <w:szCs w:val="20"/>
              </w:rPr>
            </w:pPr>
            <w:r w:rsidRPr="003F6B87">
              <w:rPr>
                <w:sz w:val="20"/>
                <w:szCs w:val="20"/>
              </w:rPr>
              <w:t>1.6</w:t>
            </w:r>
          </w:p>
        </w:tc>
        <w:tc>
          <w:tcPr>
            <w:tcW w:w="1932" w:type="dxa"/>
            <w:shd w:val="clear" w:color="auto" w:fill="auto"/>
          </w:tcPr>
          <w:p w14:paraId="18E4526B" w14:textId="77777777" w:rsidR="00B305B2" w:rsidRPr="003F6B87" w:rsidRDefault="00B305B2" w:rsidP="00ED19F6">
            <w:pPr>
              <w:rPr>
                <w:color w:val="000000"/>
                <w:sz w:val="20"/>
                <w:szCs w:val="20"/>
              </w:rPr>
            </w:pPr>
            <w:r w:rsidRPr="003F6B87">
              <w:rPr>
                <w:color w:val="000000"/>
                <w:sz w:val="20"/>
                <w:szCs w:val="20"/>
              </w:rPr>
              <w:t>Strypas</w:t>
            </w:r>
          </w:p>
        </w:tc>
        <w:tc>
          <w:tcPr>
            <w:tcW w:w="3880" w:type="dxa"/>
            <w:shd w:val="clear" w:color="auto" w:fill="auto"/>
          </w:tcPr>
          <w:p w14:paraId="0A3A8D3E" w14:textId="77777777" w:rsidR="00B305B2" w:rsidRPr="003F6B87" w:rsidRDefault="00B305B2" w:rsidP="00ED19F6">
            <w:pPr>
              <w:rPr>
                <w:sz w:val="20"/>
                <w:szCs w:val="20"/>
              </w:rPr>
            </w:pPr>
            <w:r w:rsidRPr="003F6B87">
              <w:rPr>
                <w:sz w:val="20"/>
                <w:szCs w:val="20"/>
              </w:rPr>
              <w:t xml:space="preserve">Strypas turi būti </w:t>
            </w:r>
            <w:proofErr w:type="spellStart"/>
            <w:r w:rsidRPr="003F6B87">
              <w:rPr>
                <w:sz w:val="20"/>
                <w:szCs w:val="20"/>
              </w:rPr>
              <w:t>titaninis</w:t>
            </w:r>
            <w:proofErr w:type="spellEnd"/>
            <w:r w:rsidRPr="003F6B87">
              <w:rPr>
                <w:sz w:val="20"/>
                <w:szCs w:val="20"/>
              </w:rPr>
              <w:t>. Strypų storis 5-6 mm, strypų ilgis ne mažiau 500 mm, strypai be sriegio.</w:t>
            </w:r>
          </w:p>
        </w:tc>
        <w:tc>
          <w:tcPr>
            <w:tcW w:w="1559" w:type="dxa"/>
            <w:shd w:val="clear" w:color="auto" w:fill="auto"/>
          </w:tcPr>
          <w:p w14:paraId="03494A1C" w14:textId="77777777" w:rsidR="00B305B2" w:rsidRPr="003F6B87" w:rsidRDefault="00B305B2" w:rsidP="00ED19F6">
            <w:pPr>
              <w:jc w:val="center"/>
              <w:rPr>
                <w:sz w:val="20"/>
                <w:szCs w:val="20"/>
              </w:rPr>
            </w:pPr>
            <w:r w:rsidRPr="003F6B87">
              <w:rPr>
                <w:sz w:val="20"/>
                <w:szCs w:val="20"/>
              </w:rPr>
              <w:t>Iki 40 vnt.</w:t>
            </w:r>
          </w:p>
        </w:tc>
        <w:tc>
          <w:tcPr>
            <w:tcW w:w="3595" w:type="dxa"/>
            <w:shd w:val="clear" w:color="auto" w:fill="auto"/>
          </w:tcPr>
          <w:p w14:paraId="2DACCBB2" w14:textId="77777777" w:rsidR="00B305B2" w:rsidRPr="003E468D" w:rsidRDefault="00B305B2" w:rsidP="00ED19F6">
            <w:pPr>
              <w:rPr>
                <w:sz w:val="20"/>
                <w:szCs w:val="20"/>
              </w:rPr>
            </w:pPr>
            <w:r w:rsidRPr="003E468D">
              <w:rPr>
                <w:sz w:val="20"/>
                <w:szCs w:val="20"/>
              </w:rPr>
              <w:t xml:space="preserve">Strypas  </w:t>
            </w:r>
            <w:proofErr w:type="spellStart"/>
            <w:r w:rsidRPr="003E468D">
              <w:rPr>
                <w:sz w:val="20"/>
                <w:szCs w:val="20"/>
              </w:rPr>
              <w:t>titaninis</w:t>
            </w:r>
            <w:proofErr w:type="spellEnd"/>
            <w:r w:rsidRPr="003E468D">
              <w:rPr>
                <w:sz w:val="20"/>
                <w:szCs w:val="20"/>
              </w:rPr>
              <w:t xml:space="preserve">. Strypų storis 5,5 mm, strypų ilgis - 500 mm, strypai be sriegio. </w:t>
            </w:r>
            <w:proofErr w:type="spellStart"/>
            <w:r w:rsidRPr="003E468D">
              <w:rPr>
                <w:b/>
                <w:sz w:val="20"/>
                <w:szCs w:val="20"/>
              </w:rPr>
              <w:t>Mont</w:t>
            </w:r>
            <w:proofErr w:type="spellEnd"/>
            <w:r w:rsidRPr="003E468D">
              <w:rPr>
                <w:b/>
                <w:sz w:val="20"/>
                <w:szCs w:val="20"/>
              </w:rPr>
              <w:t xml:space="preserve"> </w:t>
            </w:r>
            <w:proofErr w:type="spellStart"/>
            <w:r w:rsidRPr="003E468D">
              <w:rPr>
                <w:b/>
                <w:sz w:val="20"/>
                <w:szCs w:val="20"/>
              </w:rPr>
              <w:t>Blanc</w:t>
            </w:r>
            <w:proofErr w:type="spellEnd"/>
            <w:r w:rsidRPr="003E468D">
              <w:rPr>
                <w:b/>
                <w:sz w:val="20"/>
                <w:szCs w:val="20"/>
              </w:rPr>
              <w:t xml:space="preserve"> brošiūra</w:t>
            </w:r>
            <w:r w:rsidRPr="003E468D">
              <w:rPr>
                <w:b/>
                <w:sz w:val="20"/>
                <w:szCs w:val="20"/>
                <w:lang w:val="en-US"/>
              </w:rPr>
              <w:t xml:space="preserve">, 41 </w:t>
            </w:r>
            <w:proofErr w:type="spellStart"/>
            <w:r w:rsidRPr="003E468D">
              <w:rPr>
                <w:b/>
                <w:sz w:val="20"/>
                <w:szCs w:val="20"/>
                <w:lang w:val="en-US"/>
              </w:rPr>
              <w:t>psl</w:t>
            </w:r>
            <w:proofErr w:type="spellEnd"/>
          </w:p>
        </w:tc>
        <w:tc>
          <w:tcPr>
            <w:tcW w:w="760" w:type="dxa"/>
            <w:shd w:val="clear" w:color="auto" w:fill="auto"/>
          </w:tcPr>
          <w:p w14:paraId="590F35FE" w14:textId="77777777" w:rsidR="00B305B2" w:rsidRPr="003E468D" w:rsidRDefault="00B305B2" w:rsidP="00ED19F6">
            <w:pPr>
              <w:rPr>
                <w:sz w:val="20"/>
                <w:szCs w:val="20"/>
              </w:rPr>
            </w:pPr>
            <w:r w:rsidRPr="003E468D">
              <w:rPr>
                <w:sz w:val="20"/>
                <w:szCs w:val="20"/>
              </w:rPr>
              <w:t>5</w:t>
            </w:r>
          </w:p>
        </w:tc>
        <w:tc>
          <w:tcPr>
            <w:tcW w:w="850" w:type="dxa"/>
            <w:shd w:val="clear" w:color="auto" w:fill="auto"/>
          </w:tcPr>
          <w:p w14:paraId="3797494F" w14:textId="77777777" w:rsidR="00B305B2" w:rsidRPr="003E468D" w:rsidRDefault="00B305B2" w:rsidP="00ED19F6">
            <w:pPr>
              <w:jc w:val="center"/>
              <w:rPr>
                <w:sz w:val="20"/>
                <w:szCs w:val="20"/>
              </w:rPr>
            </w:pPr>
            <w:r w:rsidRPr="003E468D">
              <w:rPr>
                <w:sz w:val="20"/>
                <w:szCs w:val="20"/>
              </w:rPr>
              <w:t>60,00</w:t>
            </w:r>
          </w:p>
        </w:tc>
        <w:tc>
          <w:tcPr>
            <w:tcW w:w="1032" w:type="dxa"/>
            <w:shd w:val="clear" w:color="auto" w:fill="auto"/>
          </w:tcPr>
          <w:p w14:paraId="41E43517" w14:textId="77777777" w:rsidR="00B305B2" w:rsidRPr="003E468D" w:rsidRDefault="00B305B2" w:rsidP="00ED19F6">
            <w:pPr>
              <w:jc w:val="center"/>
              <w:rPr>
                <w:sz w:val="20"/>
                <w:szCs w:val="20"/>
              </w:rPr>
            </w:pPr>
            <w:r w:rsidRPr="003E468D">
              <w:rPr>
                <w:sz w:val="20"/>
                <w:szCs w:val="20"/>
              </w:rPr>
              <w:t>2400,00</w:t>
            </w:r>
          </w:p>
        </w:tc>
        <w:tc>
          <w:tcPr>
            <w:tcW w:w="1134" w:type="dxa"/>
            <w:shd w:val="clear" w:color="auto" w:fill="auto"/>
          </w:tcPr>
          <w:p w14:paraId="6AD58194" w14:textId="77777777" w:rsidR="00B305B2" w:rsidRPr="003E468D" w:rsidRDefault="00B305B2" w:rsidP="00ED19F6">
            <w:pPr>
              <w:rPr>
                <w:sz w:val="20"/>
                <w:szCs w:val="20"/>
              </w:rPr>
            </w:pPr>
          </w:p>
        </w:tc>
      </w:tr>
      <w:tr w:rsidR="00B305B2" w:rsidRPr="00EF69BC" w14:paraId="11EE6A9E" w14:textId="77777777" w:rsidTr="00ED19F6">
        <w:tc>
          <w:tcPr>
            <w:tcW w:w="675" w:type="dxa"/>
            <w:shd w:val="clear" w:color="auto" w:fill="auto"/>
          </w:tcPr>
          <w:p w14:paraId="6E6A3627" w14:textId="77777777" w:rsidR="00B305B2" w:rsidRPr="003F6B87" w:rsidRDefault="00B305B2" w:rsidP="00ED19F6">
            <w:pPr>
              <w:rPr>
                <w:sz w:val="20"/>
                <w:szCs w:val="20"/>
              </w:rPr>
            </w:pPr>
            <w:r w:rsidRPr="003F6B87">
              <w:rPr>
                <w:sz w:val="20"/>
                <w:szCs w:val="20"/>
              </w:rPr>
              <w:t>1.7</w:t>
            </w:r>
          </w:p>
        </w:tc>
        <w:tc>
          <w:tcPr>
            <w:tcW w:w="1932" w:type="dxa"/>
            <w:shd w:val="clear" w:color="auto" w:fill="auto"/>
          </w:tcPr>
          <w:p w14:paraId="7BAC5E04" w14:textId="77777777" w:rsidR="00B305B2" w:rsidRPr="003F6B87" w:rsidRDefault="00B305B2" w:rsidP="00ED19F6">
            <w:pPr>
              <w:rPr>
                <w:color w:val="000000"/>
                <w:sz w:val="20"/>
                <w:szCs w:val="20"/>
              </w:rPr>
            </w:pPr>
            <w:r w:rsidRPr="003F6B87">
              <w:rPr>
                <w:color w:val="000000"/>
                <w:sz w:val="20"/>
                <w:szCs w:val="20"/>
              </w:rPr>
              <w:t>Skersinis tvirtinimas užpakalinei fiksacijai atlikti</w:t>
            </w:r>
          </w:p>
        </w:tc>
        <w:tc>
          <w:tcPr>
            <w:tcW w:w="3880" w:type="dxa"/>
            <w:shd w:val="clear" w:color="auto" w:fill="auto"/>
          </w:tcPr>
          <w:p w14:paraId="1E9FB65E" w14:textId="77777777" w:rsidR="00B305B2" w:rsidRPr="003F6B87" w:rsidRDefault="00B305B2" w:rsidP="00ED19F6">
            <w:pPr>
              <w:rPr>
                <w:sz w:val="20"/>
                <w:szCs w:val="20"/>
              </w:rPr>
            </w:pPr>
            <w:r w:rsidRPr="003F6B87">
              <w:rPr>
                <w:sz w:val="20"/>
                <w:szCs w:val="20"/>
              </w:rPr>
              <w:t xml:space="preserve">Reguliuojamo dydžio skersiniai tvirtinimai užpakalinei fiksacijai atlikti nuo 25 iki 65 mm atstumui tarp strypų. </w:t>
            </w:r>
          </w:p>
        </w:tc>
        <w:tc>
          <w:tcPr>
            <w:tcW w:w="1559" w:type="dxa"/>
            <w:shd w:val="clear" w:color="auto" w:fill="auto"/>
          </w:tcPr>
          <w:p w14:paraId="7023F1D0" w14:textId="77777777" w:rsidR="00B305B2" w:rsidRPr="003F6B87" w:rsidRDefault="00B305B2" w:rsidP="00ED19F6">
            <w:pPr>
              <w:jc w:val="center"/>
              <w:rPr>
                <w:sz w:val="20"/>
                <w:szCs w:val="20"/>
              </w:rPr>
            </w:pPr>
            <w:r w:rsidRPr="003F6B87">
              <w:rPr>
                <w:sz w:val="20"/>
                <w:szCs w:val="20"/>
              </w:rPr>
              <w:t>Iki 20 vnt.</w:t>
            </w:r>
          </w:p>
        </w:tc>
        <w:tc>
          <w:tcPr>
            <w:tcW w:w="3595" w:type="dxa"/>
            <w:shd w:val="clear" w:color="auto" w:fill="auto"/>
          </w:tcPr>
          <w:p w14:paraId="2E00A536" w14:textId="77777777" w:rsidR="00B305B2" w:rsidRPr="003E468D" w:rsidRDefault="00B305B2" w:rsidP="00ED19F6">
            <w:pPr>
              <w:rPr>
                <w:sz w:val="20"/>
                <w:szCs w:val="20"/>
              </w:rPr>
            </w:pPr>
            <w:r w:rsidRPr="003E468D">
              <w:rPr>
                <w:sz w:val="20"/>
                <w:szCs w:val="20"/>
              </w:rPr>
              <w:t xml:space="preserve">Reguliuojamo dydžio skersiniai tvirtinimai užpakalinei fiksacijai atlikti nuo 25 iki 65 mm atstumui tarp strypų. </w:t>
            </w:r>
            <w:proofErr w:type="spellStart"/>
            <w:r w:rsidRPr="003E468D">
              <w:rPr>
                <w:b/>
                <w:sz w:val="20"/>
                <w:szCs w:val="20"/>
              </w:rPr>
              <w:t>Mont</w:t>
            </w:r>
            <w:proofErr w:type="spellEnd"/>
            <w:r w:rsidRPr="003E468D">
              <w:rPr>
                <w:b/>
                <w:sz w:val="20"/>
                <w:szCs w:val="20"/>
              </w:rPr>
              <w:t xml:space="preserve"> </w:t>
            </w:r>
            <w:proofErr w:type="spellStart"/>
            <w:r w:rsidRPr="003E468D">
              <w:rPr>
                <w:b/>
                <w:sz w:val="20"/>
                <w:szCs w:val="20"/>
              </w:rPr>
              <w:t>Blanc</w:t>
            </w:r>
            <w:proofErr w:type="spellEnd"/>
            <w:r w:rsidRPr="003E468D">
              <w:rPr>
                <w:b/>
                <w:sz w:val="20"/>
                <w:szCs w:val="20"/>
              </w:rPr>
              <w:t xml:space="preserve"> brošiūra</w:t>
            </w:r>
            <w:r w:rsidRPr="003E468D">
              <w:rPr>
                <w:b/>
                <w:sz w:val="20"/>
                <w:szCs w:val="20"/>
                <w:lang w:val="en-US"/>
              </w:rPr>
              <w:t xml:space="preserve">, 41 </w:t>
            </w:r>
            <w:proofErr w:type="spellStart"/>
            <w:r w:rsidRPr="003E468D">
              <w:rPr>
                <w:b/>
                <w:sz w:val="20"/>
                <w:szCs w:val="20"/>
                <w:lang w:val="en-US"/>
              </w:rPr>
              <w:t>psl</w:t>
            </w:r>
            <w:proofErr w:type="spellEnd"/>
          </w:p>
        </w:tc>
        <w:tc>
          <w:tcPr>
            <w:tcW w:w="760" w:type="dxa"/>
            <w:shd w:val="clear" w:color="auto" w:fill="auto"/>
          </w:tcPr>
          <w:p w14:paraId="69CECAC7" w14:textId="77777777" w:rsidR="00B305B2" w:rsidRPr="003E468D" w:rsidRDefault="00B305B2" w:rsidP="00ED19F6">
            <w:pPr>
              <w:rPr>
                <w:sz w:val="20"/>
                <w:szCs w:val="20"/>
              </w:rPr>
            </w:pPr>
            <w:r w:rsidRPr="003E468D">
              <w:rPr>
                <w:sz w:val="20"/>
                <w:szCs w:val="20"/>
              </w:rPr>
              <w:t>5</w:t>
            </w:r>
          </w:p>
        </w:tc>
        <w:tc>
          <w:tcPr>
            <w:tcW w:w="850" w:type="dxa"/>
            <w:shd w:val="clear" w:color="auto" w:fill="auto"/>
          </w:tcPr>
          <w:p w14:paraId="3D461D0B" w14:textId="77777777" w:rsidR="00B305B2" w:rsidRPr="003E468D" w:rsidRDefault="00B305B2" w:rsidP="00ED19F6">
            <w:pPr>
              <w:jc w:val="center"/>
              <w:rPr>
                <w:sz w:val="20"/>
                <w:szCs w:val="20"/>
              </w:rPr>
            </w:pPr>
            <w:r w:rsidRPr="003E468D">
              <w:rPr>
                <w:sz w:val="20"/>
                <w:szCs w:val="20"/>
              </w:rPr>
              <w:t>190,00</w:t>
            </w:r>
          </w:p>
        </w:tc>
        <w:tc>
          <w:tcPr>
            <w:tcW w:w="1032" w:type="dxa"/>
            <w:shd w:val="clear" w:color="auto" w:fill="auto"/>
          </w:tcPr>
          <w:p w14:paraId="45D5064A" w14:textId="77777777" w:rsidR="00B305B2" w:rsidRPr="003E468D" w:rsidRDefault="00B305B2" w:rsidP="00ED19F6">
            <w:pPr>
              <w:jc w:val="center"/>
              <w:rPr>
                <w:sz w:val="20"/>
                <w:szCs w:val="20"/>
              </w:rPr>
            </w:pPr>
            <w:r w:rsidRPr="003E468D">
              <w:rPr>
                <w:sz w:val="20"/>
                <w:szCs w:val="20"/>
              </w:rPr>
              <w:t>3800,00</w:t>
            </w:r>
          </w:p>
        </w:tc>
        <w:tc>
          <w:tcPr>
            <w:tcW w:w="1134" w:type="dxa"/>
            <w:shd w:val="clear" w:color="auto" w:fill="auto"/>
          </w:tcPr>
          <w:p w14:paraId="185F0FD0" w14:textId="77777777" w:rsidR="00B305B2" w:rsidRPr="003E468D" w:rsidRDefault="00B305B2" w:rsidP="00ED19F6">
            <w:pPr>
              <w:rPr>
                <w:sz w:val="20"/>
                <w:szCs w:val="20"/>
              </w:rPr>
            </w:pPr>
          </w:p>
        </w:tc>
      </w:tr>
      <w:tr w:rsidR="00B305B2" w:rsidRPr="00EF69BC" w14:paraId="1EDEE860" w14:textId="77777777" w:rsidTr="00ED19F6">
        <w:tc>
          <w:tcPr>
            <w:tcW w:w="675" w:type="dxa"/>
            <w:shd w:val="clear" w:color="auto" w:fill="auto"/>
          </w:tcPr>
          <w:p w14:paraId="027CF0E4" w14:textId="77777777" w:rsidR="00B305B2" w:rsidRPr="003F6B87" w:rsidRDefault="00B305B2" w:rsidP="00ED19F6">
            <w:pPr>
              <w:rPr>
                <w:sz w:val="20"/>
                <w:szCs w:val="20"/>
              </w:rPr>
            </w:pPr>
            <w:r w:rsidRPr="003F6B87">
              <w:rPr>
                <w:sz w:val="20"/>
                <w:szCs w:val="20"/>
              </w:rPr>
              <w:t>1.8</w:t>
            </w:r>
          </w:p>
        </w:tc>
        <w:tc>
          <w:tcPr>
            <w:tcW w:w="1932" w:type="dxa"/>
            <w:shd w:val="clear" w:color="auto" w:fill="auto"/>
          </w:tcPr>
          <w:p w14:paraId="0E3204DE" w14:textId="77777777" w:rsidR="00B305B2" w:rsidRPr="003F6B87" w:rsidRDefault="00B305B2" w:rsidP="00ED19F6">
            <w:pPr>
              <w:rPr>
                <w:color w:val="000000"/>
                <w:sz w:val="20"/>
                <w:szCs w:val="20"/>
              </w:rPr>
            </w:pPr>
            <w:r w:rsidRPr="003F6B87">
              <w:rPr>
                <w:color w:val="000000"/>
                <w:sz w:val="20"/>
                <w:szCs w:val="20"/>
              </w:rPr>
              <w:t>Strypų ašinio / lygiagretaus sujungimo detalė</w:t>
            </w:r>
          </w:p>
        </w:tc>
        <w:tc>
          <w:tcPr>
            <w:tcW w:w="3880" w:type="dxa"/>
            <w:shd w:val="clear" w:color="auto" w:fill="auto"/>
          </w:tcPr>
          <w:p w14:paraId="2FF1684E" w14:textId="77777777" w:rsidR="00B305B2" w:rsidRPr="003F6B87" w:rsidRDefault="00B305B2" w:rsidP="00ED19F6">
            <w:pPr>
              <w:rPr>
                <w:sz w:val="20"/>
                <w:szCs w:val="20"/>
              </w:rPr>
            </w:pPr>
            <w:r w:rsidRPr="003F6B87">
              <w:rPr>
                <w:sz w:val="20"/>
                <w:szCs w:val="20"/>
              </w:rPr>
              <w:t>Turi būti galimas ašinis ir lygiagretus strypų sujungimas.</w:t>
            </w:r>
          </w:p>
        </w:tc>
        <w:tc>
          <w:tcPr>
            <w:tcW w:w="1559" w:type="dxa"/>
            <w:shd w:val="clear" w:color="auto" w:fill="auto"/>
          </w:tcPr>
          <w:p w14:paraId="5B3B56E5" w14:textId="77777777" w:rsidR="00B305B2" w:rsidRPr="003F6B87" w:rsidRDefault="00B305B2" w:rsidP="00ED19F6">
            <w:pPr>
              <w:jc w:val="center"/>
              <w:rPr>
                <w:sz w:val="20"/>
                <w:szCs w:val="20"/>
              </w:rPr>
            </w:pPr>
            <w:r w:rsidRPr="003F6B87">
              <w:rPr>
                <w:sz w:val="20"/>
                <w:szCs w:val="20"/>
              </w:rPr>
              <w:t>Iki 2 vnt.</w:t>
            </w:r>
          </w:p>
        </w:tc>
        <w:tc>
          <w:tcPr>
            <w:tcW w:w="3595" w:type="dxa"/>
            <w:shd w:val="clear" w:color="auto" w:fill="auto"/>
          </w:tcPr>
          <w:p w14:paraId="0E8171E0" w14:textId="77777777" w:rsidR="00B305B2" w:rsidRPr="003E468D" w:rsidRDefault="00B305B2" w:rsidP="00ED19F6">
            <w:pPr>
              <w:rPr>
                <w:sz w:val="20"/>
                <w:szCs w:val="20"/>
              </w:rPr>
            </w:pPr>
            <w:r w:rsidRPr="003E468D">
              <w:rPr>
                <w:sz w:val="20"/>
                <w:szCs w:val="20"/>
              </w:rPr>
              <w:t xml:space="preserve">Galimas ašinis ir lygiagretus strypų sujungimas. </w:t>
            </w:r>
            <w:proofErr w:type="spellStart"/>
            <w:r w:rsidRPr="003E468D">
              <w:rPr>
                <w:b/>
                <w:sz w:val="20"/>
                <w:szCs w:val="20"/>
              </w:rPr>
              <w:t>Mont</w:t>
            </w:r>
            <w:proofErr w:type="spellEnd"/>
            <w:r w:rsidRPr="003E468D">
              <w:rPr>
                <w:b/>
                <w:sz w:val="20"/>
                <w:szCs w:val="20"/>
              </w:rPr>
              <w:t xml:space="preserve"> </w:t>
            </w:r>
            <w:proofErr w:type="spellStart"/>
            <w:r w:rsidRPr="003E468D">
              <w:rPr>
                <w:b/>
                <w:sz w:val="20"/>
                <w:szCs w:val="20"/>
              </w:rPr>
              <w:t>Blanc</w:t>
            </w:r>
            <w:proofErr w:type="spellEnd"/>
            <w:r w:rsidRPr="003E468D">
              <w:rPr>
                <w:b/>
                <w:sz w:val="20"/>
                <w:szCs w:val="20"/>
              </w:rPr>
              <w:t xml:space="preserve"> brošiūra</w:t>
            </w:r>
            <w:r w:rsidRPr="003E468D">
              <w:rPr>
                <w:b/>
                <w:sz w:val="20"/>
                <w:szCs w:val="20"/>
                <w:lang w:val="en-US"/>
              </w:rPr>
              <w:t xml:space="preserve">, 41 </w:t>
            </w:r>
            <w:proofErr w:type="spellStart"/>
            <w:r w:rsidRPr="003E468D">
              <w:rPr>
                <w:b/>
                <w:sz w:val="20"/>
                <w:szCs w:val="20"/>
                <w:lang w:val="en-US"/>
              </w:rPr>
              <w:t>psl</w:t>
            </w:r>
            <w:proofErr w:type="spellEnd"/>
          </w:p>
        </w:tc>
        <w:tc>
          <w:tcPr>
            <w:tcW w:w="760" w:type="dxa"/>
            <w:shd w:val="clear" w:color="auto" w:fill="auto"/>
          </w:tcPr>
          <w:p w14:paraId="16FA5A52" w14:textId="77777777" w:rsidR="00B305B2" w:rsidRPr="003E468D" w:rsidRDefault="00B305B2" w:rsidP="00ED19F6">
            <w:pPr>
              <w:rPr>
                <w:sz w:val="20"/>
                <w:szCs w:val="20"/>
              </w:rPr>
            </w:pPr>
            <w:r w:rsidRPr="003E468D">
              <w:rPr>
                <w:sz w:val="20"/>
                <w:szCs w:val="20"/>
              </w:rPr>
              <w:t>5</w:t>
            </w:r>
          </w:p>
        </w:tc>
        <w:tc>
          <w:tcPr>
            <w:tcW w:w="850" w:type="dxa"/>
            <w:shd w:val="clear" w:color="auto" w:fill="auto"/>
          </w:tcPr>
          <w:p w14:paraId="1D67BB41" w14:textId="77777777" w:rsidR="00B305B2" w:rsidRPr="003E468D" w:rsidRDefault="00B305B2" w:rsidP="00ED19F6">
            <w:pPr>
              <w:jc w:val="center"/>
              <w:rPr>
                <w:sz w:val="20"/>
                <w:szCs w:val="20"/>
              </w:rPr>
            </w:pPr>
            <w:r w:rsidRPr="003E468D">
              <w:rPr>
                <w:sz w:val="20"/>
                <w:szCs w:val="20"/>
              </w:rPr>
              <w:t>214,00</w:t>
            </w:r>
          </w:p>
        </w:tc>
        <w:tc>
          <w:tcPr>
            <w:tcW w:w="1032" w:type="dxa"/>
            <w:shd w:val="clear" w:color="auto" w:fill="auto"/>
          </w:tcPr>
          <w:p w14:paraId="2F8780AF" w14:textId="77777777" w:rsidR="00B305B2" w:rsidRPr="003E468D" w:rsidRDefault="00B305B2" w:rsidP="00ED19F6">
            <w:pPr>
              <w:jc w:val="center"/>
              <w:rPr>
                <w:sz w:val="20"/>
                <w:szCs w:val="20"/>
              </w:rPr>
            </w:pPr>
            <w:r w:rsidRPr="003E468D">
              <w:rPr>
                <w:sz w:val="20"/>
                <w:szCs w:val="20"/>
              </w:rPr>
              <w:t>428,00</w:t>
            </w:r>
          </w:p>
        </w:tc>
        <w:tc>
          <w:tcPr>
            <w:tcW w:w="1134" w:type="dxa"/>
            <w:shd w:val="clear" w:color="auto" w:fill="auto"/>
          </w:tcPr>
          <w:p w14:paraId="7C608BC4" w14:textId="77777777" w:rsidR="00B305B2" w:rsidRPr="003E468D" w:rsidRDefault="00B305B2" w:rsidP="00ED19F6">
            <w:pPr>
              <w:rPr>
                <w:sz w:val="20"/>
                <w:szCs w:val="20"/>
              </w:rPr>
            </w:pPr>
          </w:p>
        </w:tc>
      </w:tr>
      <w:tr w:rsidR="00B305B2" w:rsidRPr="00EF69BC" w14:paraId="56967962" w14:textId="77777777" w:rsidTr="00ED19F6">
        <w:tc>
          <w:tcPr>
            <w:tcW w:w="675" w:type="dxa"/>
            <w:shd w:val="clear" w:color="auto" w:fill="auto"/>
          </w:tcPr>
          <w:p w14:paraId="68855C40" w14:textId="77777777" w:rsidR="00B305B2" w:rsidRPr="003F6B87" w:rsidRDefault="00B305B2" w:rsidP="00ED19F6">
            <w:pPr>
              <w:rPr>
                <w:sz w:val="20"/>
                <w:szCs w:val="20"/>
              </w:rPr>
            </w:pPr>
            <w:r w:rsidRPr="003F6B87">
              <w:rPr>
                <w:sz w:val="20"/>
                <w:szCs w:val="20"/>
              </w:rPr>
              <w:t>1.9</w:t>
            </w:r>
          </w:p>
        </w:tc>
        <w:tc>
          <w:tcPr>
            <w:tcW w:w="1932" w:type="dxa"/>
            <w:shd w:val="clear" w:color="auto" w:fill="auto"/>
          </w:tcPr>
          <w:p w14:paraId="5F30F7FD" w14:textId="77777777" w:rsidR="00B305B2" w:rsidRPr="003F6B87" w:rsidRDefault="00B305B2" w:rsidP="00ED19F6">
            <w:pPr>
              <w:rPr>
                <w:color w:val="000000"/>
                <w:sz w:val="20"/>
                <w:szCs w:val="20"/>
              </w:rPr>
            </w:pPr>
            <w:proofErr w:type="spellStart"/>
            <w:r w:rsidRPr="003F6B87">
              <w:rPr>
                <w:color w:val="000000"/>
                <w:sz w:val="20"/>
                <w:szCs w:val="20"/>
              </w:rPr>
              <w:t>Lateralinis</w:t>
            </w:r>
            <w:proofErr w:type="spellEnd"/>
            <w:r w:rsidRPr="003F6B87">
              <w:rPr>
                <w:color w:val="000000"/>
                <w:sz w:val="20"/>
                <w:szCs w:val="20"/>
              </w:rPr>
              <w:t xml:space="preserve"> klubikaulio sraigto sujungėjas</w:t>
            </w:r>
          </w:p>
        </w:tc>
        <w:tc>
          <w:tcPr>
            <w:tcW w:w="3880" w:type="dxa"/>
            <w:shd w:val="clear" w:color="auto" w:fill="auto"/>
          </w:tcPr>
          <w:p w14:paraId="74A67E99" w14:textId="77777777" w:rsidR="00B305B2" w:rsidRPr="003F6B87" w:rsidRDefault="00B305B2" w:rsidP="00ED19F6">
            <w:pPr>
              <w:rPr>
                <w:sz w:val="20"/>
                <w:szCs w:val="20"/>
              </w:rPr>
            </w:pPr>
            <w:proofErr w:type="spellStart"/>
            <w:r w:rsidRPr="003F6B87">
              <w:rPr>
                <w:sz w:val="20"/>
                <w:szCs w:val="20"/>
              </w:rPr>
              <w:t>Lateralinis</w:t>
            </w:r>
            <w:proofErr w:type="spellEnd"/>
            <w:r w:rsidRPr="003F6B87">
              <w:rPr>
                <w:sz w:val="20"/>
                <w:szCs w:val="20"/>
              </w:rPr>
              <w:t xml:space="preserve"> </w:t>
            </w:r>
            <w:proofErr w:type="spellStart"/>
            <w:r w:rsidRPr="003F6B87">
              <w:rPr>
                <w:sz w:val="20"/>
                <w:szCs w:val="20"/>
              </w:rPr>
              <w:t>klubakaulio</w:t>
            </w:r>
            <w:proofErr w:type="spellEnd"/>
            <w:r w:rsidRPr="003F6B87">
              <w:rPr>
                <w:sz w:val="20"/>
                <w:szCs w:val="20"/>
              </w:rPr>
              <w:t xml:space="preserve"> sraigto sujungėjas, leidžiantis klubikaulio sraigtą sujungti su </w:t>
            </w:r>
            <w:proofErr w:type="spellStart"/>
            <w:r w:rsidRPr="003F6B87">
              <w:rPr>
                <w:sz w:val="20"/>
                <w:szCs w:val="20"/>
              </w:rPr>
              <w:t>kryžkaulinę-liumbalinę</w:t>
            </w:r>
            <w:proofErr w:type="spellEnd"/>
            <w:r w:rsidRPr="003F6B87">
              <w:rPr>
                <w:sz w:val="20"/>
                <w:szCs w:val="20"/>
              </w:rPr>
              <w:t xml:space="preserve"> dalį fiksuojančiu strypu.</w:t>
            </w:r>
          </w:p>
        </w:tc>
        <w:tc>
          <w:tcPr>
            <w:tcW w:w="1559" w:type="dxa"/>
            <w:shd w:val="clear" w:color="auto" w:fill="auto"/>
          </w:tcPr>
          <w:p w14:paraId="32539DAF" w14:textId="77777777" w:rsidR="00B305B2" w:rsidRPr="003F6B87" w:rsidRDefault="00B305B2" w:rsidP="00ED19F6">
            <w:pPr>
              <w:jc w:val="center"/>
              <w:rPr>
                <w:sz w:val="20"/>
                <w:szCs w:val="20"/>
              </w:rPr>
            </w:pPr>
            <w:r w:rsidRPr="003F6B87">
              <w:rPr>
                <w:sz w:val="20"/>
                <w:szCs w:val="20"/>
              </w:rPr>
              <w:t>Iki 2 vnt.</w:t>
            </w:r>
          </w:p>
        </w:tc>
        <w:tc>
          <w:tcPr>
            <w:tcW w:w="3595" w:type="dxa"/>
            <w:shd w:val="clear" w:color="auto" w:fill="auto"/>
          </w:tcPr>
          <w:p w14:paraId="4CD4FDD8" w14:textId="77777777" w:rsidR="00B305B2" w:rsidRPr="003E468D" w:rsidRDefault="00B305B2" w:rsidP="00ED19F6">
            <w:pPr>
              <w:rPr>
                <w:sz w:val="20"/>
                <w:szCs w:val="20"/>
              </w:rPr>
            </w:pPr>
            <w:proofErr w:type="spellStart"/>
            <w:r w:rsidRPr="003E468D">
              <w:rPr>
                <w:sz w:val="20"/>
                <w:szCs w:val="20"/>
              </w:rPr>
              <w:t>Lateralinis</w:t>
            </w:r>
            <w:proofErr w:type="spellEnd"/>
            <w:r w:rsidRPr="003E468D">
              <w:rPr>
                <w:sz w:val="20"/>
                <w:szCs w:val="20"/>
              </w:rPr>
              <w:t xml:space="preserve"> </w:t>
            </w:r>
            <w:proofErr w:type="spellStart"/>
            <w:r w:rsidRPr="003E468D">
              <w:rPr>
                <w:sz w:val="20"/>
                <w:szCs w:val="20"/>
              </w:rPr>
              <w:t>klubakaulio</w:t>
            </w:r>
            <w:proofErr w:type="spellEnd"/>
            <w:r w:rsidRPr="003E468D">
              <w:rPr>
                <w:sz w:val="20"/>
                <w:szCs w:val="20"/>
              </w:rPr>
              <w:t xml:space="preserve"> sraigto sujungėjas, leidžiantis klubikaulio sraigtą sujungti su </w:t>
            </w:r>
            <w:proofErr w:type="spellStart"/>
            <w:r w:rsidRPr="003E468D">
              <w:rPr>
                <w:sz w:val="20"/>
                <w:szCs w:val="20"/>
              </w:rPr>
              <w:t>kryžkaulinę-liumbalinę</w:t>
            </w:r>
            <w:proofErr w:type="spellEnd"/>
            <w:r w:rsidRPr="003E468D">
              <w:rPr>
                <w:sz w:val="20"/>
                <w:szCs w:val="20"/>
              </w:rPr>
              <w:t xml:space="preserve"> dalį fiksuojančiu strypu. </w:t>
            </w:r>
            <w:proofErr w:type="spellStart"/>
            <w:r w:rsidRPr="003E468D">
              <w:rPr>
                <w:b/>
                <w:sz w:val="20"/>
                <w:szCs w:val="20"/>
              </w:rPr>
              <w:t>Mont</w:t>
            </w:r>
            <w:proofErr w:type="spellEnd"/>
            <w:r w:rsidRPr="003E468D">
              <w:rPr>
                <w:b/>
                <w:sz w:val="20"/>
                <w:szCs w:val="20"/>
              </w:rPr>
              <w:t xml:space="preserve"> </w:t>
            </w:r>
            <w:proofErr w:type="spellStart"/>
            <w:r w:rsidRPr="003E468D">
              <w:rPr>
                <w:b/>
                <w:sz w:val="20"/>
                <w:szCs w:val="20"/>
              </w:rPr>
              <w:t>Blanc</w:t>
            </w:r>
            <w:proofErr w:type="spellEnd"/>
            <w:r w:rsidRPr="003E468D">
              <w:rPr>
                <w:b/>
                <w:sz w:val="20"/>
                <w:szCs w:val="20"/>
              </w:rPr>
              <w:t xml:space="preserve"> brošiūra</w:t>
            </w:r>
            <w:r w:rsidRPr="003E468D">
              <w:rPr>
                <w:b/>
                <w:sz w:val="20"/>
                <w:szCs w:val="20"/>
                <w:lang w:val="en-US"/>
              </w:rPr>
              <w:t xml:space="preserve">, 41 </w:t>
            </w:r>
            <w:proofErr w:type="spellStart"/>
            <w:r w:rsidRPr="003E468D">
              <w:rPr>
                <w:b/>
                <w:sz w:val="20"/>
                <w:szCs w:val="20"/>
                <w:lang w:val="en-US"/>
              </w:rPr>
              <w:t>psl</w:t>
            </w:r>
            <w:proofErr w:type="spellEnd"/>
          </w:p>
        </w:tc>
        <w:tc>
          <w:tcPr>
            <w:tcW w:w="760" w:type="dxa"/>
            <w:shd w:val="clear" w:color="auto" w:fill="auto"/>
          </w:tcPr>
          <w:p w14:paraId="221B14F2" w14:textId="77777777" w:rsidR="00B305B2" w:rsidRPr="003E468D" w:rsidRDefault="00B305B2" w:rsidP="00ED19F6">
            <w:pPr>
              <w:rPr>
                <w:sz w:val="20"/>
                <w:szCs w:val="20"/>
              </w:rPr>
            </w:pPr>
            <w:r w:rsidRPr="003E468D">
              <w:rPr>
                <w:sz w:val="20"/>
                <w:szCs w:val="20"/>
              </w:rPr>
              <w:t>5</w:t>
            </w:r>
          </w:p>
        </w:tc>
        <w:tc>
          <w:tcPr>
            <w:tcW w:w="850" w:type="dxa"/>
            <w:shd w:val="clear" w:color="auto" w:fill="auto"/>
          </w:tcPr>
          <w:p w14:paraId="03FF5AB7" w14:textId="77777777" w:rsidR="00B305B2" w:rsidRPr="003E468D" w:rsidRDefault="00B305B2" w:rsidP="00ED19F6">
            <w:pPr>
              <w:jc w:val="center"/>
              <w:rPr>
                <w:sz w:val="20"/>
                <w:szCs w:val="20"/>
              </w:rPr>
            </w:pPr>
            <w:r w:rsidRPr="003E468D">
              <w:rPr>
                <w:sz w:val="20"/>
                <w:szCs w:val="20"/>
              </w:rPr>
              <w:t>214,00</w:t>
            </w:r>
          </w:p>
        </w:tc>
        <w:tc>
          <w:tcPr>
            <w:tcW w:w="1032" w:type="dxa"/>
            <w:shd w:val="clear" w:color="auto" w:fill="auto"/>
          </w:tcPr>
          <w:p w14:paraId="7647C6F0" w14:textId="77777777" w:rsidR="00B305B2" w:rsidRPr="003E468D" w:rsidRDefault="00B305B2" w:rsidP="00ED19F6">
            <w:pPr>
              <w:jc w:val="center"/>
              <w:rPr>
                <w:sz w:val="20"/>
                <w:szCs w:val="20"/>
              </w:rPr>
            </w:pPr>
            <w:r w:rsidRPr="003E468D">
              <w:rPr>
                <w:sz w:val="20"/>
                <w:szCs w:val="20"/>
              </w:rPr>
              <w:t>428,00</w:t>
            </w:r>
          </w:p>
        </w:tc>
        <w:tc>
          <w:tcPr>
            <w:tcW w:w="1134" w:type="dxa"/>
            <w:shd w:val="clear" w:color="auto" w:fill="auto"/>
          </w:tcPr>
          <w:p w14:paraId="3AA7E8B0" w14:textId="77777777" w:rsidR="00B305B2" w:rsidRPr="003E468D" w:rsidRDefault="00B305B2" w:rsidP="00ED19F6">
            <w:pPr>
              <w:rPr>
                <w:sz w:val="20"/>
                <w:szCs w:val="20"/>
              </w:rPr>
            </w:pPr>
          </w:p>
        </w:tc>
      </w:tr>
      <w:tr w:rsidR="00B305B2" w:rsidRPr="00EF69BC" w14:paraId="454F0FD7" w14:textId="77777777" w:rsidTr="00ED19F6">
        <w:tc>
          <w:tcPr>
            <w:tcW w:w="675" w:type="dxa"/>
            <w:shd w:val="clear" w:color="auto" w:fill="auto"/>
          </w:tcPr>
          <w:p w14:paraId="65BB8F73" w14:textId="77777777" w:rsidR="00B305B2" w:rsidRPr="003F6B87" w:rsidRDefault="00B305B2" w:rsidP="00ED19F6">
            <w:pPr>
              <w:rPr>
                <w:sz w:val="20"/>
                <w:szCs w:val="20"/>
              </w:rPr>
            </w:pPr>
            <w:r w:rsidRPr="003F6B87">
              <w:rPr>
                <w:sz w:val="20"/>
                <w:szCs w:val="20"/>
              </w:rPr>
              <w:t>1.10</w:t>
            </w:r>
          </w:p>
        </w:tc>
        <w:tc>
          <w:tcPr>
            <w:tcW w:w="1932" w:type="dxa"/>
            <w:shd w:val="clear" w:color="auto" w:fill="auto"/>
          </w:tcPr>
          <w:p w14:paraId="677B095D" w14:textId="77777777" w:rsidR="00B305B2" w:rsidRPr="003F6B87" w:rsidRDefault="00B305B2" w:rsidP="00ED19F6">
            <w:pPr>
              <w:rPr>
                <w:sz w:val="20"/>
                <w:szCs w:val="20"/>
              </w:rPr>
            </w:pPr>
            <w:proofErr w:type="spellStart"/>
            <w:r w:rsidRPr="003F6B87">
              <w:rPr>
                <w:sz w:val="20"/>
                <w:szCs w:val="20"/>
              </w:rPr>
              <w:t>Juosmeninės</w:t>
            </w:r>
            <w:proofErr w:type="spellEnd"/>
            <w:r w:rsidRPr="003F6B87">
              <w:rPr>
                <w:sz w:val="20"/>
                <w:szCs w:val="20"/>
              </w:rPr>
              <w:t xml:space="preserve"> stuburo dalies </w:t>
            </w:r>
            <w:r w:rsidRPr="003F6B87">
              <w:rPr>
                <w:sz w:val="20"/>
                <w:szCs w:val="20"/>
              </w:rPr>
              <w:lastRenderedPageBreak/>
              <w:t>tarpslankstelinio tarpo implantai „banano formos“ (</w:t>
            </w:r>
            <w:proofErr w:type="spellStart"/>
            <w:r w:rsidRPr="003F6B87">
              <w:rPr>
                <w:sz w:val="20"/>
                <w:szCs w:val="20"/>
              </w:rPr>
              <w:t>cage</w:t>
            </w:r>
            <w:proofErr w:type="spellEnd"/>
            <w:r w:rsidRPr="003F6B87">
              <w:rPr>
                <w:sz w:val="20"/>
                <w:szCs w:val="20"/>
              </w:rPr>
              <w:t>).</w:t>
            </w:r>
          </w:p>
        </w:tc>
        <w:tc>
          <w:tcPr>
            <w:tcW w:w="3880" w:type="dxa"/>
            <w:shd w:val="clear" w:color="auto" w:fill="auto"/>
          </w:tcPr>
          <w:p w14:paraId="762325C6" w14:textId="77777777" w:rsidR="00B305B2" w:rsidRPr="003F6B87" w:rsidRDefault="00B305B2" w:rsidP="00ED19F6">
            <w:pPr>
              <w:rPr>
                <w:sz w:val="20"/>
                <w:szCs w:val="20"/>
              </w:rPr>
            </w:pPr>
            <w:r w:rsidRPr="003F6B87">
              <w:rPr>
                <w:sz w:val="20"/>
                <w:szCs w:val="20"/>
              </w:rPr>
              <w:lastRenderedPageBreak/>
              <w:t>1. Medžiaga - PEEK (poli-</w:t>
            </w:r>
            <w:proofErr w:type="spellStart"/>
            <w:r w:rsidRPr="003F6B87">
              <w:rPr>
                <w:sz w:val="20"/>
                <w:szCs w:val="20"/>
              </w:rPr>
              <w:t>eter</w:t>
            </w:r>
            <w:proofErr w:type="spellEnd"/>
            <w:r w:rsidRPr="003F6B87">
              <w:rPr>
                <w:sz w:val="20"/>
                <w:szCs w:val="20"/>
              </w:rPr>
              <w:t>-</w:t>
            </w:r>
            <w:proofErr w:type="spellStart"/>
            <w:r w:rsidRPr="003F6B87">
              <w:rPr>
                <w:sz w:val="20"/>
                <w:szCs w:val="20"/>
              </w:rPr>
              <w:t>eter</w:t>
            </w:r>
            <w:proofErr w:type="spellEnd"/>
            <w:r w:rsidRPr="003F6B87">
              <w:rPr>
                <w:sz w:val="20"/>
                <w:szCs w:val="20"/>
              </w:rPr>
              <w:t>-ketonas)</w:t>
            </w:r>
          </w:p>
          <w:p w14:paraId="3D6D19D6" w14:textId="77777777" w:rsidR="00B305B2" w:rsidRPr="003F6B87" w:rsidRDefault="00B305B2" w:rsidP="00ED19F6">
            <w:pPr>
              <w:rPr>
                <w:sz w:val="20"/>
                <w:szCs w:val="20"/>
              </w:rPr>
            </w:pPr>
            <w:r w:rsidRPr="003F6B87">
              <w:rPr>
                <w:sz w:val="20"/>
                <w:szCs w:val="20"/>
              </w:rPr>
              <w:lastRenderedPageBreak/>
              <w:t xml:space="preserve">2. Turi tikti gydant potrauminius stuburkaulių pasislinkimus, degeneracines stuburo ligas (tarpslankstelinių diskų išvaržos, </w:t>
            </w:r>
            <w:proofErr w:type="spellStart"/>
            <w:r w:rsidRPr="003F6B87">
              <w:rPr>
                <w:sz w:val="20"/>
                <w:szCs w:val="20"/>
              </w:rPr>
              <w:t>spondilolistezės</w:t>
            </w:r>
            <w:proofErr w:type="spellEnd"/>
            <w:r w:rsidRPr="003F6B87">
              <w:rPr>
                <w:sz w:val="20"/>
                <w:szCs w:val="20"/>
              </w:rPr>
              <w:t xml:space="preserve">), taip pat turi būti galimybė </w:t>
            </w:r>
            <w:proofErr w:type="spellStart"/>
            <w:r w:rsidRPr="003F6B87">
              <w:rPr>
                <w:sz w:val="20"/>
                <w:szCs w:val="20"/>
              </w:rPr>
              <w:t>lordozės</w:t>
            </w:r>
            <w:proofErr w:type="spellEnd"/>
            <w:r w:rsidRPr="003F6B87">
              <w:rPr>
                <w:sz w:val="20"/>
                <w:szCs w:val="20"/>
              </w:rPr>
              <w:t xml:space="preserve"> atstatymui (trapecijos formos)</w:t>
            </w:r>
          </w:p>
          <w:p w14:paraId="1D84F8CB" w14:textId="77777777" w:rsidR="00B305B2" w:rsidRPr="003F6B87" w:rsidRDefault="00B305B2" w:rsidP="00ED19F6">
            <w:pPr>
              <w:rPr>
                <w:sz w:val="20"/>
                <w:szCs w:val="20"/>
              </w:rPr>
            </w:pPr>
            <w:r w:rsidRPr="003F6B87">
              <w:rPr>
                <w:sz w:val="20"/>
                <w:szCs w:val="20"/>
              </w:rPr>
              <w:t>3. Rentgeno kontrastiniai markeriai, skirti patikrinti implanto padėtį, ne mažiau 2 vnt.</w:t>
            </w:r>
          </w:p>
          <w:p w14:paraId="11493341" w14:textId="77777777" w:rsidR="00B305B2" w:rsidRPr="003F6B87" w:rsidRDefault="00B305B2" w:rsidP="00ED19F6">
            <w:pPr>
              <w:rPr>
                <w:sz w:val="20"/>
                <w:szCs w:val="20"/>
              </w:rPr>
            </w:pPr>
            <w:r w:rsidRPr="003F6B87">
              <w:rPr>
                <w:sz w:val="20"/>
                <w:szCs w:val="20"/>
              </w:rPr>
              <w:t xml:space="preserve">4. Platus </w:t>
            </w:r>
            <w:proofErr w:type="spellStart"/>
            <w:r w:rsidRPr="003F6B87">
              <w:rPr>
                <w:sz w:val="20"/>
                <w:szCs w:val="20"/>
              </w:rPr>
              <w:t>impaktuoto</w:t>
            </w:r>
            <w:proofErr w:type="spellEnd"/>
            <w:r w:rsidRPr="003F6B87">
              <w:rPr>
                <w:sz w:val="20"/>
                <w:szCs w:val="20"/>
              </w:rPr>
              <w:t xml:space="preserve"> </w:t>
            </w:r>
            <w:proofErr w:type="spellStart"/>
            <w:r w:rsidRPr="003F6B87">
              <w:rPr>
                <w:sz w:val="20"/>
                <w:szCs w:val="20"/>
              </w:rPr>
              <w:t>spongiozinio</w:t>
            </w:r>
            <w:proofErr w:type="spellEnd"/>
            <w:r w:rsidRPr="003F6B87">
              <w:rPr>
                <w:sz w:val="20"/>
                <w:szCs w:val="20"/>
              </w:rPr>
              <w:t xml:space="preserve"> audinio paviršius, besiliečiantis su kaulu</w:t>
            </w:r>
          </w:p>
          <w:p w14:paraId="403FFE3C" w14:textId="77777777" w:rsidR="00B305B2" w:rsidRPr="003F6B87" w:rsidRDefault="00B305B2" w:rsidP="00ED19F6">
            <w:pPr>
              <w:rPr>
                <w:sz w:val="20"/>
                <w:szCs w:val="20"/>
              </w:rPr>
            </w:pPr>
            <w:r w:rsidRPr="003F6B87">
              <w:rPr>
                <w:sz w:val="20"/>
                <w:szCs w:val="20"/>
              </w:rPr>
              <w:t>5. Nusmailintas galas, skirtas lengvesniam įvedimui</w:t>
            </w:r>
          </w:p>
          <w:p w14:paraId="7209116B" w14:textId="77777777" w:rsidR="00B305B2" w:rsidRPr="003F6B87" w:rsidRDefault="00B305B2" w:rsidP="00ED19F6">
            <w:pPr>
              <w:rPr>
                <w:sz w:val="20"/>
                <w:szCs w:val="20"/>
              </w:rPr>
            </w:pPr>
            <w:r w:rsidRPr="003F6B87">
              <w:rPr>
                <w:sz w:val="20"/>
                <w:szCs w:val="20"/>
              </w:rPr>
              <w:t>6. Piramidės formos dantukai paviršiuje, užtikrinantys didelį stabilumą ir apsaugantys nuo užpakalinės migracijos</w:t>
            </w:r>
          </w:p>
          <w:p w14:paraId="60EE3CF7" w14:textId="77777777" w:rsidR="00B305B2" w:rsidRPr="003F6B87" w:rsidRDefault="00B305B2" w:rsidP="00ED19F6">
            <w:pPr>
              <w:rPr>
                <w:sz w:val="20"/>
                <w:szCs w:val="20"/>
              </w:rPr>
            </w:pPr>
            <w:r w:rsidRPr="003F6B87">
              <w:rPr>
                <w:sz w:val="20"/>
                <w:szCs w:val="20"/>
              </w:rPr>
              <w:t>7. Implanto laikiklis/</w:t>
            </w:r>
            <w:proofErr w:type="spellStart"/>
            <w:r w:rsidRPr="003F6B87">
              <w:rPr>
                <w:sz w:val="20"/>
                <w:szCs w:val="20"/>
              </w:rPr>
              <w:t>impaktorius</w:t>
            </w:r>
            <w:proofErr w:type="spellEnd"/>
            <w:r w:rsidRPr="003F6B87">
              <w:rPr>
                <w:sz w:val="20"/>
                <w:szCs w:val="20"/>
              </w:rPr>
              <w:t xml:space="preserve"> turi turėti galimybė keisti implanto laikymo kampą implantavimo metu, kuris yra būtinas pilnai kontroliuojamam implanto padėties keitimui bei galutiniam nustatymui</w:t>
            </w:r>
          </w:p>
          <w:p w14:paraId="2EA5BCC1" w14:textId="77777777" w:rsidR="00B305B2" w:rsidRPr="003F6B87" w:rsidRDefault="00B305B2" w:rsidP="00ED19F6">
            <w:pPr>
              <w:rPr>
                <w:bCs/>
                <w:sz w:val="20"/>
                <w:szCs w:val="20"/>
              </w:rPr>
            </w:pPr>
            <w:r w:rsidRPr="003F6B87">
              <w:rPr>
                <w:sz w:val="20"/>
                <w:szCs w:val="20"/>
              </w:rPr>
              <w:t>8. Išmatavimai: ilgis 25</w:t>
            </w:r>
            <w:r w:rsidRPr="003F6B87">
              <w:rPr>
                <w:sz w:val="20"/>
                <w:szCs w:val="20"/>
              </w:rPr>
              <w:sym w:font="Symbol" w:char="F0B1"/>
            </w:r>
            <w:r w:rsidRPr="003F6B87">
              <w:rPr>
                <w:sz w:val="20"/>
                <w:szCs w:val="20"/>
              </w:rPr>
              <w:t>3 mm ir 28</w:t>
            </w:r>
            <w:r w:rsidRPr="003F6B87">
              <w:rPr>
                <w:sz w:val="20"/>
                <w:szCs w:val="20"/>
              </w:rPr>
              <w:sym w:font="Symbol" w:char="F0B1"/>
            </w:r>
            <w:r w:rsidRPr="003F6B87">
              <w:rPr>
                <w:sz w:val="20"/>
                <w:szCs w:val="20"/>
              </w:rPr>
              <w:t xml:space="preserve">3 mm, aukštis 7-13 mm, didėja kas 1 mm, gylis 11, 13 mm </w:t>
            </w:r>
            <w:r w:rsidRPr="003F6B87">
              <w:rPr>
                <w:sz w:val="20"/>
                <w:szCs w:val="20"/>
              </w:rPr>
              <w:sym w:font="Symbol" w:char="F0B1"/>
            </w:r>
            <w:r w:rsidRPr="003F6B87">
              <w:rPr>
                <w:sz w:val="20"/>
                <w:szCs w:val="20"/>
              </w:rPr>
              <w:t xml:space="preserve">1mm, </w:t>
            </w:r>
            <w:proofErr w:type="spellStart"/>
            <w:r w:rsidRPr="003F6B87">
              <w:rPr>
                <w:sz w:val="20"/>
                <w:szCs w:val="20"/>
              </w:rPr>
              <w:t>lordozės</w:t>
            </w:r>
            <w:proofErr w:type="spellEnd"/>
            <w:r w:rsidRPr="003F6B87">
              <w:rPr>
                <w:sz w:val="20"/>
                <w:szCs w:val="20"/>
              </w:rPr>
              <w:t xml:space="preserve"> kampas 4</w:t>
            </w:r>
            <w:r w:rsidRPr="003F6B87">
              <w:rPr>
                <w:sz w:val="20"/>
                <w:szCs w:val="20"/>
              </w:rPr>
              <w:sym w:font="Symbol" w:char="F0B1"/>
            </w:r>
            <w:r w:rsidRPr="003F6B87">
              <w:rPr>
                <w:sz w:val="20"/>
                <w:szCs w:val="20"/>
              </w:rPr>
              <w:t>1</w:t>
            </w:r>
            <w:r w:rsidRPr="003F6B87">
              <w:rPr>
                <w:sz w:val="20"/>
                <w:szCs w:val="20"/>
              </w:rPr>
              <w:sym w:font="Symbol" w:char="F0B0"/>
            </w:r>
          </w:p>
        </w:tc>
        <w:tc>
          <w:tcPr>
            <w:tcW w:w="1559" w:type="dxa"/>
            <w:shd w:val="clear" w:color="auto" w:fill="auto"/>
          </w:tcPr>
          <w:p w14:paraId="2746F69B" w14:textId="77777777" w:rsidR="00B305B2" w:rsidRPr="003F6B87" w:rsidRDefault="00B305B2" w:rsidP="00ED19F6">
            <w:pPr>
              <w:jc w:val="center"/>
              <w:rPr>
                <w:sz w:val="20"/>
                <w:szCs w:val="20"/>
              </w:rPr>
            </w:pPr>
            <w:r w:rsidRPr="003F6B87">
              <w:rPr>
                <w:sz w:val="20"/>
                <w:szCs w:val="20"/>
              </w:rPr>
              <w:lastRenderedPageBreak/>
              <w:t>Iki 40 vnt.</w:t>
            </w:r>
          </w:p>
        </w:tc>
        <w:tc>
          <w:tcPr>
            <w:tcW w:w="3595" w:type="dxa"/>
            <w:shd w:val="clear" w:color="auto" w:fill="auto"/>
          </w:tcPr>
          <w:p w14:paraId="686F5E84" w14:textId="77777777" w:rsidR="00B305B2" w:rsidRPr="003E468D" w:rsidRDefault="00B305B2" w:rsidP="00ED19F6">
            <w:pPr>
              <w:rPr>
                <w:b/>
                <w:sz w:val="20"/>
                <w:szCs w:val="20"/>
                <w:lang w:val="en-US"/>
              </w:rPr>
            </w:pPr>
            <w:r w:rsidRPr="003E468D">
              <w:rPr>
                <w:sz w:val="20"/>
                <w:szCs w:val="20"/>
              </w:rPr>
              <w:t>1. Medžiaga - PEEK (poli-</w:t>
            </w:r>
            <w:proofErr w:type="spellStart"/>
            <w:r w:rsidRPr="003E468D">
              <w:rPr>
                <w:sz w:val="20"/>
                <w:szCs w:val="20"/>
              </w:rPr>
              <w:t>eter</w:t>
            </w:r>
            <w:proofErr w:type="spellEnd"/>
            <w:r w:rsidRPr="003E468D">
              <w:rPr>
                <w:sz w:val="20"/>
                <w:szCs w:val="20"/>
              </w:rPr>
              <w:t>-</w:t>
            </w:r>
            <w:proofErr w:type="spellStart"/>
            <w:r w:rsidRPr="003E468D">
              <w:rPr>
                <w:sz w:val="20"/>
                <w:szCs w:val="20"/>
              </w:rPr>
              <w:t>eter</w:t>
            </w:r>
            <w:proofErr w:type="spellEnd"/>
            <w:r w:rsidRPr="003E468D">
              <w:rPr>
                <w:sz w:val="20"/>
                <w:szCs w:val="20"/>
              </w:rPr>
              <w:t xml:space="preserve">-ketonas) . </w:t>
            </w:r>
            <w:proofErr w:type="spellStart"/>
            <w:r w:rsidRPr="003E468D">
              <w:rPr>
                <w:b/>
                <w:sz w:val="20"/>
                <w:szCs w:val="20"/>
              </w:rPr>
              <w:t>Twin</w:t>
            </w:r>
            <w:proofErr w:type="spellEnd"/>
            <w:r w:rsidRPr="003E468D">
              <w:rPr>
                <w:b/>
                <w:sz w:val="20"/>
                <w:szCs w:val="20"/>
              </w:rPr>
              <w:t xml:space="preserve"> </w:t>
            </w:r>
            <w:proofErr w:type="spellStart"/>
            <w:r w:rsidRPr="003E468D">
              <w:rPr>
                <w:b/>
                <w:sz w:val="20"/>
                <w:szCs w:val="20"/>
              </w:rPr>
              <w:t>Peaks</w:t>
            </w:r>
            <w:proofErr w:type="spellEnd"/>
            <w:r w:rsidRPr="003E468D">
              <w:rPr>
                <w:b/>
                <w:sz w:val="20"/>
                <w:szCs w:val="20"/>
              </w:rPr>
              <w:t xml:space="preserve"> brošiūra,</w:t>
            </w:r>
          </w:p>
          <w:p w14:paraId="1389CF5D" w14:textId="77777777" w:rsidR="00B305B2" w:rsidRPr="003E468D" w:rsidRDefault="00B305B2" w:rsidP="00ED19F6">
            <w:pPr>
              <w:rPr>
                <w:b/>
                <w:sz w:val="20"/>
                <w:szCs w:val="20"/>
                <w:lang w:val="en-US"/>
              </w:rPr>
            </w:pPr>
            <w:r w:rsidRPr="003E468D">
              <w:rPr>
                <w:sz w:val="20"/>
                <w:szCs w:val="20"/>
              </w:rPr>
              <w:lastRenderedPageBreak/>
              <w:t xml:space="preserve">2. tinka gydant potrauminius stuburkaulių pasislinkimus, degeneracines stuburo ligas (tarpslankstelinių diskų išvaržos, </w:t>
            </w:r>
            <w:proofErr w:type="spellStart"/>
            <w:r w:rsidRPr="003E468D">
              <w:rPr>
                <w:sz w:val="20"/>
                <w:szCs w:val="20"/>
              </w:rPr>
              <w:t>spondilolistezės</w:t>
            </w:r>
            <w:proofErr w:type="spellEnd"/>
            <w:r w:rsidRPr="003E468D">
              <w:rPr>
                <w:sz w:val="20"/>
                <w:szCs w:val="20"/>
              </w:rPr>
              <w:t xml:space="preserve">),  galimybė </w:t>
            </w:r>
            <w:proofErr w:type="spellStart"/>
            <w:r w:rsidRPr="003E468D">
              <w:rPr>
                <w:sz w:val="20"/>
                <w:szCs w:val="20"/>
              </w:rPr>
              <w:t>lordozės</w:t>
            </w:r>
            <w:proofErr w:type="spellEnd"/>
            <w:r w:rsidRPr="003E468D">
              <w:rPr>
                <w:sz w:val="20"/>
                <w:szCs w:val="20"/>
              </w:rPr>
              <w:t xml:space="preserve"> atstatymui (trapecijos formos) . </w:t>
            </w:r>
            <w:proofErr w:type="spellStart"/>
            <w:r w:rsidRPr="003E468D">
              <w:rPr>
                <w:b/>
                <w:sz w:val="20"/>
                <w:szCs w:val="20"/>
              </w:rPr>
              <w:t>Twin</w:t>
            </w:r>
            <w:proofErr w:type="spellEnd"/>
            <w:r w:rsidRPr="003E468D">
              <w:rPr>
                <w:b/>
                <w:sz w:val="20"/>
                <w:szCs w:val="20"/>
              </w:rPr>
              <w:t xml:space="preserve"> </w:t>
            </w:r>
            <w:proofErr w:type="spellStart"/>
            <w:r w:rsidRPr="003E468D">
              <w:rPr>
                <w:b/>
                <w:sz w:val="20"/>
                <w:szCs w:val="20"/>
              </w:rPr>
              <w:t>Peaks</w:t>
            </w:r>
            <w:proofErr w:type="spellEnd"/>
            <w:r w:rsidRPr="003E468D">
              <w:rPr>
                <w:b/>
                <w:sz w:val="20"/>
                <w:szCs w:val="20"/>
              </w:rPr>
              <w:t xml:space="preserve"> brošiūra,</w:t>
            </w:r>
          </w:p>
          <w:p w14:paraId="28E4DB5C" w14:textId="77777777" w:rsidR="00B305B2" w:rsidRPr="003E468D" w:rsidRDefault="00B305B2" w:rsidP="00ED19F6">
            <w:pPr>
              <w:rPr>
                <w:b/>
                <w:sz w:val="20"/>
                <w:szCs w:val="20"/>
                <w:lang w:val="en-US"/>
              </w:rPr>
            </w:pPr>
            <w:r w:rsidRPr="003E468D">
              <w:rPr>
                <w:sz w:val="20"/>
                <w:szCs w:val="20"/>
              </w:rPr>
              <w:t xml:space="preserve">3. Rentgeno kontrastiniai markeriai, skirti patikrinti implanto padėtį, 3 vnt. </w:t>
            </w:r>
            <w:proofErr w:type="spellStart"/>
            <w:r w:rsidRPr="003E468D">
              <w:rPr>
                <w:b/>
                <w:sz w:val="20"/>
                <w:szCs w:val="20"/>
              </w:rPr>
              <w:t>Twin</w:t>
            </w:r>
            <w:proofErr w:type="spellEnd"/>
            <w:r w:rsidRPr="003E468D">
              <w:rPr>
                <w:b/>
                <w:sz w:val="20"/>
                <w:szCs w:val="20"/>
              </w:rPr>
              <w:t xml:space="preserve"> </w:t>
            </w:r>
            <w:proofErr w:type="spellStart"/>
            <w:r w:rsidRPr="003E468D">
              <w:rPr>
                <w:b/>
                <w:sz w:val="20"/>
                <w:szCs w:val="20"/>
              </w:rPr>
              <w:t>Peaks</w:t>
            </w:r>
            <w:proofErr w:type="spellEnd"/>
            <w:r w:rsidRPr="003E468D">
              <w:rPr>
                <w:b/>
                <w:sz w:val="20"/>
                <w:szCs w:val="20"/>
              </w:rPr>
              <w:t xml:space="preserve"> brošiūra, </w:t>
            </w:r>
            <w:r w:rsidRPr="003E468D">
              <w:rPr>
                <w:b/>
                <w:sz w:val="20"/>
                <w:szCs w:val="20"/>
                <w:lang w:val="en-US"/>
              </w:rPr>
              <w:t xml:space="preserve">3 </w:t>
            </w:r>
            <w:proofErr w:type="spellStart"/>
            <w:r w:rsidRPr="003E468D">
              <w:rPr>
                <w:b/>
                <w:sz w:val="20"/>
                <w:szCs w:val="20"/>
                <w:lang w:val="en-US"/>
              </w:rPr>
              <w:t>psl</w:t>
            </w:r>
            <w:proofErr w:type="spellEnd"/>
          </w:p>
          <w:p w14:paraId="6EC01137" w14:textId="77777777" w:rsidR="00B305B2" w:rsidRPr="003E468D" w:rsidRDefault="00B305B2" w:rsidP="00ED19F6">
            <w:pPr>
              <w:rPr>
                <w:b/>
                <w:sz w:val="20"/>
                <w:szCs w:val="20"/>
                <w:lang w:val="en-US"/>
              </w:rPr>
            </w:pPr>
            <w:r w:rsidRPr="003E468D">
              <w:rPr>
                <w:sz w:val="20"/>
                <w:szCs w:val="20"/>
              </w:rPr>
              <w:t xml:space="preserve">4. Platus </w:t>
            </w:r>
            <w:proofErr w:type="spellStart"/>
            <w:r w:rsidRPr="003E468D">
              <w:rPr>
                <w:sz w:val="20"/>
                <w:szCs w:val="20"/>
              </w:rPr>
              <w:t>impaktuoto</w:t>
            </w:r>
            <w:proofErr w:type="spellEnd"/>
            <w:r w:rsidRPr="003E468D">
              <w:rPr>
                <w:sz w:val="20"/>
                <w:szCs w:val="20"/>
              </w:rPr>
              <w:t xml:space="preserve"> </w:t>
            </w:r>
            <w:proofErr w:type="spellStart"/>
            <w:r w:rsidRPr="003E468D">
              <w:rPr>
                <w:sz w:val="20"/>
                <w:szCs w:val="20"/>
              </w:rPr>
              <w:t>spongiozinio</w:t>
            </w:r>
            <w:proofErr w:type="spellEnd"/>
            <w:r w:rsidRPr="003E468D">
              <w:rPr>
                <w:sz w:val="20"/>
                <w:szCs w:val="20"/>
              </w:rPr>
              <w:t xml:space="preserve"> audinio paviršius, besiliečiantis su kaulu . </w:t>
            </w:r>
            <w:proofErr w:type="spellStart"/>
            <w:r w:rsidRPr="003E468D">
              <w:rPr>
                <w:b/>
                <w:sz w:val="20"/>
                <w:szCs w:val="20"/>
              </w:rPr>
              <w:t>Twin</w:t>
            </w:r>
            <w:proofErr w:type="spellEnd"/>
            <w:r w:rsidRPr="003E468D">
              <w:rPr>
                <w:b/>
                <w:sz w:val="20"/>
                <w:szCs w:val="20"/>
              </w:rPr>
              <w:t xml:space="preserve"> </w:t>
            </w:r>
            <w:proofErr w:type="spellStart"/>
            <w:r w:rsidRPr="003E468D">
              <w:rPr>
                <w:b/>
                <w:sz w:val="20"/>
                <w:szCs w:val="20"/>
              </w:rPr>
              <w:t>Peaks</w:t>
            </w:r>
            <w:proofErr w:type="spellEnd"/>
            <w:r w:rsidRPr="003E468D">
              <w:rPr>
                <w:b/>
                <w:sz w:val="20"/>
                <w:szCs w:val="20"/>
              </w:rPr>
              <w:t xml:space="preserve"> brošiūra, </w:t>
            </w:r>
            <w:r w:rsidRPr="003E468D">
              <w:rPr>
                <w:b/>
                <w:sz w:val="20"/>
                <w:szCs w:val="20"/>
                <w:lang w:val="en-US"/>
              </w:rPr>
              <w:t xml:space="preserve">6 </w:t>
            </w:r>
            <w:proofErr w:type="spellStart"/>
            <w:r w:rsidRPr="003E468D">
              <w:rPr>
                <w:b/>
                <w:sz w:val="20"/>
                <w:szCs w:val="20"/>
                <w:lang w:val="en-US"/>
              </w:rPr>
              <w:t>psl</w:t>
            </w:r>
            <w:proofErr w:type="spellEnd"/>
          </w:p>
          <w:p w14:paraId="59615F0B" w14:textId="77777777" w:rsidR="00B305B2" w:rsidRPr="003E468D" w:rsidRDefault="00B305B2" w:rsidP="00ED19F6">
            <w:pPr>
              <w:rPr>
                <w:b/>
                <w:sz w:val="20"/>
                <w:szCs w:val="20"/>
                <w:lang w:val="en-US"/>
              </w:rPr>
            </w:pPr>
            <w:r w:rsidRPr="003E468D">
              <w:rPr>
                <w:sz w:val="20"/>
                <w:szCs w:val="20"/>
              </w:rPr>
              <w:t xml:space="preserve">5. Nusmailintas galas, skirtas lengvesniam įvedimui . </w:t>
            </w:r>
            <w:proofErr w:type="spellStart"/>
            <w:r w:rsidRPr="003E468D">
              <w:rPr>
                <w:b/>
                <w:sz w:val="20"/>
                <w:szCs w:val="20"/>
              </w:rPr>
              <w:t>Twin</w:t>
            </w:r>
            <w:proofErr w:type="spellEnd"/>
            <w:r w:rsidRPr="003E468D">
              <w:rPr>
                <w:b/>
                <w:sz w:val="20"/>
                <w:szCs w:val="20"/>
              </w:rPr>
              <w:t xml:space="preserve"> </w:t>
            </w:r>
            <w:proofErr w:type="spellStart"/>
            <w:r w:rsidRPr="003E468D">
              <w:rPr>
                <w:b/>
                <w:sz w:val="20"/>
                <w:szCs w:val="20"/>
              </w:rPr>
              <w:t>Peaks</w:t>
            </w:r>
            <w:proofErr w:type="spellEnd"/>
            <w:r w:rsidRPr="003E468D">
              <w:rPr>
                <w:b/>
                <w:sz w:val="20"/>
                <w:szCs w:val="20"/>
              </w:rPr>
              <w:t xml:space="preserve"> brošiūra, </w:t>
            </w:r>
            <w:r w:rsidRPr="003E468D">
              <w:rPr>
                <w:b/>
                <w:sz w:val="20"/>
                <w:szCs w:val="20"/>
                <w:lang w:val="en-US"/>
              </w:rPr>
              <w:t xml:space="preserve">3 </w:t>
            </w:r>
            <w:proofErr w:type="spellStart"/>
            <w:r w:rsidRPr="003E468D">
              <w:rPr>
                <w:b/>
                <w:sz w:val="20"/>
                <w:szCs w:val="20"/>
                <w:lang w:val="en-US"/>
              </w:rPr>
              <w:t>psl</w:t>
            </w:r>
            <w:proofErr w:type="spellEnd"/>
          </w:p>
          <w:p w14:paraId="078810C7" w14:textId="77777777" w:rsidR="00B305B2" w:rsidRPr="003E468D" w:rsidRDefault="00B305B2" w:rsidP="00ED19F6">
            <w:pPr>
              <w:rPr>
                <w:b/>
                <w:sz w:val="20"/>
                <w:szCs w:val="20"/>
                <w:lang w:val="en-US"/>
              </w:rPr>
            </w:pPr>
            <w:r w:rsidRPr="003E468D">
              <w:rPr>
                <w:sz w:val="20"/>
                <w:szCs w:val="20"/>
              </w:rPr>
              <w:t xml:space="preserve">6. Piramidės formos dantukai paviršiuje, užtikrinantys didelį stabilumą ir apsaugantys nuo užpakalinės migracijos . </w:t>
            </w:r>
            <w:proofErr w:type="spellStart"/>
            <w:r w:rsidRPr="003E468D">
              <w:rPr>
                <w:b/>
                <w:sz w:val="20"/>
                <w:szCs w:val="20"/>
              </w:rPr>
              <w:t>Twin</w:t>
            </w:r>
            <w:proofErr w:type="spellEnd"/>
            <w:r w:rsidRPr="003E468D">
              <w:rPr>
                <w:b/>
                <w:sz w:val="20"/>
                <w:szCs w:val="20"/>
              </w:rPr>
              <w:t xml:space="preserve"> </w:t>
            </w:r>
            <w:proofErr w:type="spellStart"/>
            <w:r w:rsidRPr="003E468D">
              <w:rPr>
                <w:b/>
                <w:sz w:val="20"/>
                <w:szCs w:val="20"/>
              </w:rPr>
              <w:t>Peaks</w:t>
            </w:r>
            <w:proofErr w:type="spellEnd"/>
            <w:r w:rsidRPr="003E468D">
              <w:rPr>
                <w:b/>
                <w:sz w:val="20"/>
                <w:szCs w:val="20"/>
              </w:rPr>
              <w:t xml:space="preserve"> brošiūra, </w:t>
            </w:r>
            <w:r w:rsidRPr="003E468D">
              <w:rPr>
                <w:b/>
                <w:sz w:val="20"/>
                <w:szCs w:val="20"/>
                <w:lang w:val="en-US"/>
              </w:rPr>
              <w:t xml:space="preserve">3 </w:t>
            </w:r>
            <w:proofErr w:type="spellStart"/>
            <w:r w:rsidRPr="003E468D">
              <w:rPr>
                <w:b/>
                <w:sz w:val="20"/>
                <w:szCs w:val="20"/>
                <w:lang w:val="en-US"/>
              </w:rPr>
              <w:t>psl</w:t>
            </w:r>
            <w:proofErr w:type="spellEnd"/>
          </w:p>
          <w:p w14:paraId="09F8455D" w14:textId="77777777" w:rsidR="00B305B2" w:rsidRPr="003E468D" w:rsidRDefault="00B305B2" w:rsidP="00ED19F6">
            <w:pPr>
              <w:rPr>
                <w:b/>
                <w:sz w:val="20"/>
                <w:szCs w:val="20"/>
                <w:lang w:val="en-US"/>
              </w:rPr>
            </w:pPr>
            <w:r w:rsidRPr="003E468D">
              <w:rPr>
                <w:sz w:val="20"/>
                <w:szCs w:val="20"/>
              </w:rPr>
              <w:t>7. Implanto laikiklis/</w:t>
            </w:r>
            <w:proofErr w:type="spellStart"/>
            <w:r w:rsidRPr="003E468D">
              <w:rPr>
                <w:sz w:val="20"/>
                <w:szCs w:val="20"/>
              </w:rPr>
              <w:t>impaktorius</w:t>
            </w:r>
            <w:proofErr w:type="spellEnd"/>
            <w:r w:rsidRPr="003E468D">
              <w:rPr>
                <w:sz w:val="20"/>
                <w:szCs w:val="20"/>
              </w:rPr>
              <w:t xml:space="preserve"> turi galimybę keisti implanto laikymo kampą implantavimo metu, kuris yra būtinas pilnai kontroliuojamam implanto padėties keitimui bei galutiniam nustatymui . </w:t>
            </w:r>
            <w:proofErr w:type="spellStart"/>
            <w:r w:rsidRPr="003E468D">
              <w:rPr>
                <w:b/>
                <w:sz w:val="20"/>
                <w:szCs w:val="20"/>
              </w:rPr>
              <w:t>Twin</w:t>
            </w:r>
            <w:proofErr w:type="spellEnd"/>
            <w:r w:rsidRPr="003E468D">
              <w:rPr>
                <w:b/>
                <w:sz w:val="20"/>
                <w:szCs w:val="20"/>
              </w:rPr>
              <w:t xml:space="preserve"> </w:t>
            </w:r>
            <w:proofErr w:type="spellStart"/>
            <w:r w:rsidRPr="003E468D">
              <w:rPr>
                <w:b/>
                <w:sz w:val="20"/>
                <w:szCs w:val="20"/>
              </w:rPr>
              <w:t>Peaks</w:t>
            </w:r>
            <w:proofErr w:type="spellEnd"/>
            <w:r w:rsidRPr="003E468D">
              <w:rPr>
                <w:b/>
                <w:sz w:val="20"/>
                <w:szCs w:val="20"/>
              </w:rPr>
              <w:t xml:space="preserve"> brošiūra, </w:t>
            </w:r>
            <w:r w:rsidRPr="003E468D">
              <w:rPr>
                <w:b/>
                <w:sz w:val="20"/>
                <w:szCs w:val="20"/>
                <w:lang w:val="en-US"/>
              </w:rPr>
              <w:t xml:space="preserve">6,7 </w:t>
            </w:r>
            <w:proofErr w:type="spellStart"/>
            <w:r w:rsidRPr="003E468D">
              <w:rPr>
                <w:b/>
                <w:sz w:val="20"/>
                <w:szCs w:val="20"/>
                <w:lang w:val="en-US"/>
              </w:rPr>
              <w:t>psl</w:t>
            </w:r>
            <w:proofErr w:type="spellEnd"/>
          </w:p>
          <w:p w14:paraId="1489B490" w14:textId="77777777" w:rsidR="00B305B2" w:rsidRPr="003E468D" w:rsidRDefault="00B305B2" w:rsidP="00ED19F6">
            <w:pPr>
              <w:rPr>
                <w:b/>
                <w:sz w:val="20"/>
                <w:szCs w:val="20"/>
                <w:lang w:val="en-US"/>
              </w:rPr>
            </w:pPr>
            <w:r w:rsidRPr="003E468D">
              <w:rPr>
                <w:sz w:val="20"/>
                <w:szCs w:val="20"/>
              </w:rPr>
              <w:t xml:space="preserve">8. Išmatavimai: ilgis 25 mm ir 30 mm, aukštis 7-13 mm, didėja kas 1 mm, gylis 11, 13, </w:t>
            </w:r>
            <w:proofErr w:type="spellStart"/>
            <w:r w:rsidRPr="003E468D">
              <w:rPr>
                <w:sz w:val="20"/>
                <w:szCs w:val="20"/>
              </w:rPr>
              <w:t>lordozės</w:t>
            </w:r>
            <w:proofErr w:type="spellEnd"/>
            <w:r w:rsidRPr="003E468D">
              <w:rPr>
                <w:sz w:val="20"/>
                <w:szCs w:val="20"/>
              </w:rPr>
              <w:t xml:space="preserve"> kampas 4</w:t>
            </w:r>
            <w:r w:rsidRPr="003E468D">
              <w:rPr>
                <w:sz w:val="20"/>
                <w:szCs w:val="20"/>
              </w:rPr>
              <w:sym w:font="Symbol" w:char="F0B0"/>
            </w:r>
            <w:r w:rsidRPr="003E468D">
              <w:rPr>
                <w:sz w:val="20"/>
                <w:szCs w:val="20"/>
              </w:rPr>
              <w:t xml:space="preserve"> . </w:t>
            </w:r>
            <w:proofErr w:type="spellStart"/>
            <w:r w:rsidRPr="003E468D">
              <w:rPr>
                <w:b/>
                <w:sz w:val="20"/>
                <w:szCs w:val="20"/>
              </w:rPr>
              <w:t>Twin</w:t>
            </w:r>
            <w:proofErr w:type="spellEnd"/>
            <w:r w:rsidRPr="003E468D">
              <w:rPr>
                <w:b/>
                <w:sz w:val="20"/>
                <w:szCs w:val="20"/>
              </w:rPr>
              <w:t xml:space="preserve"> </w:t>
            </w:r>
            <w:proofErr w:type="spellStart"/>
            <w:r w:rsidRPr="003E468D">
              <w:rPr>
                <w:b/>
                <w:sz w:val="20"/>
                <w:szCs w:val="20"/>
              </w:rPr>
              <w:t>Peaks</w:t>
            </w:r>
            <w:proofErr w:type="spellEnd"/>
            <w:r w:rsidRPr="003E468D">
              <w:rPr>
                <w:b/>
                <w:sz w:val="20"/>
                <w:szCs w:val="20"/>
              </w:rPr>
              <w:t xml:space="preserve"> brošiūra, </w:t>
            </w:r>
            <w:r w:rsidRPr="003E468D">
              <w:rPr>
                <w:b/>
                <w:sz w:val="20"/>
                <w:szCs w:val="20"/>
                <w:lang w:val="en-US"/>
              </w:rPr>
              <w:t xml:space="preserve">9 </w:t>
            </w:r>
            <w:proofErr w:type="spellStart"/>
            <w:r w:rsidRPr="003E468D">
              <w:rPr>
                <w:b/>
                <w:sz w:val="20"/>
                <w:szCs w:val="20"/>
                <w:lang w:val="en-US"/>
              </w:rPr>
              <w:t>psl</w:t>
            </w:r>
            <w:proofErr w:type="spellEnd"/>
          </w:p>
          <w:p w14:paraId="01E0BF80" w14:textId="77777777" w:rsidR="00B305B2" w:rsidRPr="003E468D" w:rsidRDefault="00B305B2" w:rsidP="00ED19F6">
            <w:pPr>
              <w:rPr>
                <w:bCs/>
                <w:sz w:val="20"/>
                <w:szCs w:val="20"/>
              </w:rPr>
            </w:pPr>
          </w:p>
        </w:tc>
        <w:tc>
          <w:tcPr>
            <w:tcW w:w="760" w:type="dxa"/>
            <w:shd w:val="clear" w:color="auto" w:fill="auto"/>
          </w:tcPr>
          <w:p w14:paraId="261F340B" w14:textId="77777777" w:rsidR="00B305B2" w:rsidRPr="003E468D" w:rsidRDefault="00B305B2" w:rsidP="00ED19F6">
            <w:pPr>
              <w:rPr>
                <w:sz w:val="20"/>
                <w:szCs w:val="20"/>
              </w:rPr>
            </w:pPr>
            <w:r w:rsidRPr="003E468D">
              <w:rPr>
                <w:sz w:val="20"/>
                <w:szCs w:val="20"/>
              </w:rPr>
              <w:lastRenderedPageBreak/>
              <w:t>5</w:t>
            </w:r>
          </w:p>
        </w:tc>
        <w:tc>
          <w:tcPr>
            <w:tcW w:w="850" w:type="dxa"/>
            <w:shd w:val="clear" w:color="auto" w:fill="auto"/>
          </w:tcPr>
          <w:p w14:paraId="161C59BA" w14:textId="77777777" w:rsidR="00B305B2" w:rsidRPr="003E468D" w:rsidRDefault="00B305B2" w:rsidP="00ED19F6">
            <w:pPr>
              <w:jc w:val="center"/>
              <w:rPr>
                <w:sz w:val="20"/>
                <w:szCs w:val="20"/>
              </w:rPr>
            </w:pPr>
            <w:r w:rsidRPr="003E468D">
              <w:rPr>
                <w:sz w:val="20"/>
                <w:szCs w:val="20"/>
              </w:rPr>
              <w:t>290,00</w:t>
            </w:r>
          </w:p>
        </w:tc>
        <w:tc>
          <w:tcPr>
            <w:tcW w:w="1032" w:type="dxa"/>
            <w:shd w:val="clear" w:color="auto" w:fill="auto"/>
          </w:tcPr>
          <w:p w14:paraId="58AAE2E0" w14:textId="77777777" w:rsidR="00B305B2" w:rsidRPr="003E468D" w:rsidRDefault="00B305B2" w:rsidP="00ED19F6">
            <w:pPr>
              <w:jc w:val="center"/>
              <w:rPr>
                <w:sz w:val="20"/>
                <w:szCs w:val="20"/>
              </w:rPr>
            </w:pPr>
            <w:r w:rsidRPr="003E468D">
              <w:rPr>
                <w:sz w:val="20"/>
                <w:szCs w:val="20"/>
              </w:rPr>
              <w:t>11600,00</w:t>
            </w:r>
          </w:p>
        </w:tc>
        <w:tc>
          <w:tcPr>
            <w:tcW w:w="1134" w:type="dxa"/>
            <w:shd w:val="clear" w:color="auto" w:fill="auto"/>
          </w:tcPr>
          <w:p w14:paraId="2ECE8EF5" w14:textId="77777777" w:rsidR="00B305B2" w:rsidRPr="003E468D" w:rsidRDefault="00B305B2" w:rsidP="00ED19F6">
            <w:pPr>
              <w:rPr>
                <w:sz w:val="20"/>
                <w:szCs w:val="20"/>
              </w:rPr>
            </w:pPr>
          </w:p>
        </w:tc>
      </w:tr>
      <w:tr w:rsidR="00B305B2" w:rsidRPr="00EF69BC" w14:paraId="4FEECE4E" w14:textId="77777777" w:rsidTr="00ED19F6">
        <w:tc>
          <w:tcPr>
            <w:tcW w:w="675" w:type="dxa"/>
            <w:shd w:val="clear" w:color="auto" w:fill="auto"/>
          </w:tcPr>
          <w:p w14:paraId="051F85D9" w14:textId="77777777" w:rsidR="00B305B2" w:rsidRPr="003F6B87" w:rsidRDefault="00B305B2" w:rsidP="00ED19F6">
            <w:pPr>
              <w:rPr>
                <w:b/>
                <w:sz w:val="20"/>
                <w:szCs w:val="20"/>
              </w:rPr>
            </w:pPr>
          </w:p>
        </w:tc>
        <w:tc>
          <w:tcPr>
            <w:tcW w:w="1932" w:type="dxa"/>
            <w:shd w:val="clear" w:color="auto" w:fill="auto"/>
          </w:tcPr>
          <w:p w14:paraId="255E8809" w14:textId="77777777" w:rsidR="00B305B2" w:rsidRPr="003F6B87" w:rsidRDefault="00B305B2" w:rsidP="00ED19F6">
            <w:pPr>
              <w:rPr>
                <w:sz w:val="20"/>
                <w:szCs w:val="20"/>
              </w:rPr>
            </w:pPr>
          </w:p>
        </w:tc>
        <w:tc>
          <w:tcPr>
            <w:tcW w:w="3880" w:type="dxa"/>
            <w:shd w:val="clear" w:color="auto" w:fill="auto"/>
          </w:tcPr>
          <w:p w14:paraId="36958F92" w14:textId="77777777" w:rsidR="00B305B2" w:rsidRPr="003F6B87" w:rsidRDefault="00B305B2" w:rsidP="00ED19F6">
            <w:pPr>
              <w:rPr>
                <w:rStyle w:val="Bodytext212pt"/>
                <w:rFonts w:eastAsia="Calibri"/>
                <w:sz w:val="20"/>
                <w:szCs w:val="20"/>
              </w:rPr>
            </w:pPr>
            <w:r w:rsidRPr="003F6B87">
              <w:rPr>
                <w:rStyle w:val="Bodytext212pt"/>
                <w:rFonts w:eastAsia="Calibri"/>
                <w:sz w:val="20"/>
                <w:szCs w:val="20"/>
              </w:rPr>
              <w:t>Būtina pateikti reikiamus instrumentus ligoninei panaudai</w:t>
            </w:r>
          </w:p>
        </w:tc>
        <w:tc>
          <w:tcPr>
            <w:tcW w:w="1559" w:type="dxa"/>
            <w:shd w:val="clear" w:color="auto" w:fill="auto"/>
          </w:tcPr>
          <w:p w14:paraId="22B1A6C3" w14:textId="77777777" w:rsidR="00B305B2" w:rsidRPr="003F6B87" w:rsidRDefault="00B305B2" w:rsidP="00ED19F6">
            <w:pPr>
              <w:jc w:val="center"/>
              <w:rPr>
                <w:sz w:val="20"/>
                <w:szCs w:val="20"/>
              </w:rPr>
            </w:pPr>
          </w:p>
        </w:tc>
        <w:tc>
          <w:tcPr>
            <w:tcW w:w="3595" w:type="dxa"/>
            <w:shd w:val="clear" w:color="auto" w:fill="auto"/>
          </w:tcPr>
          <w:p w14:paraId="14574EB3" w14:textId="77777777" w:rsidR="00B305B2" w:rsidRPr="003E468D" w:rsidRDefault="00B305B2" w:rsidP="00ED19F6">
            <w:pPr>
              <w:rPr>
                <w:sz w:val="20"/>
                <w:szCs w:val="20"/>
              </w:rPr>
            </w:pPr>
            <w:r w:rsidRPr="003E468D">
              <w:rPr>
                <w:sz w:val="20"/>
                <w:szCs w:val="20"/>
              </w:rPr>
              <w:t>Pateikiami instrumentai panaudai</w:t>
            </w:r>
          </w:p>
        </w:tc>
        <w:tc>
          <w:tcPr>
            <w:tcW w:w="760" w:type="dxa"/>
            <w:shd w:val="clear" w:color="auto" w:fill="auto"/>
          </w:tcPr>
          <w:p w14:paraId="7472E3EB" w14:textId="77777777" w:rsidR="00B305B2" w:rsidRPr="003E468D" w:rsidRDefault="00B305B2" w:rsidP="00ED19F6">
            <w:pPr>
              <w:rPr>
                <w:sz w:val="20"/>
                <w:szCs w:val="20"/>
              </w:rPr>
            </w:pPr>
          </w:p>
        </w:tc>
        <w:tc>
          <w:tcPr>
            <w:tcW w:w="850" w:type="dxa"/>
            <w:shd w:val="clear" w:color="auto" w:fill="auto"/>
          </w:tcPr>
          <w:p w14:paraId="769EA5BB" w14:textId="77777777" w:rsidR="00B305B2" w:rsidRPr="003E468D" w:rsidRDefault="00B305B2" w:rsidP="00ED19F6">
            <w:pPr>
              <w:jc w:val="center"/>
              <w:rPr>
                <w:sz w:val="20"/>
                <w:szCs w:val="20"/>
              </w:rPr>
            </w:pPr>
          </w:p>
        </w:tc>
        <w:tc>
          <w:tcPr>
            <w:tcW w:w="1032" w:type="dxa"/>
            <w:shd w:val="clear" w:color="auto" w:fill="auto"/>
          </w:tcPr>
          <w:p w14:paraId="3F48DE69" w14:textId="77777777" w:rsidR="00B305B2" w:rsidRPr="003E468D" w:rsidRDefault="00B305B2" w:rsidP="00ED19F6">
            <w:pPr>
              <w:jc w:val="center"/>
              <w:rPr>
                <w:sz w:val="20"/>
                <w:szCs w:val="20"/>
              </w:rPr>
            </w:pPr>
          </w:p>
        </w:tc>
        <w:tc>
          <w:tcPr>
            <w:tcW w:w="1134" w:type="dxa"/>
            <w:shd w:val="clear" w:color="auto" w:fill="auto"/>
          </w:tcPr>
          <w:p w14:paraId="69893623" w14:textId="77777777" w:rsidR="00B305B2" w:rsidRPr="003E468D" w:rsidRDefault="00B305B2" w:rsidP="00ED19F6">
            <w:pPr>
              <w:rPr>
                <w:sz w:val="20"/>
                <w:szCs w:val="20"/>
              </w:rPr>
            </w:pPr>
          </w:p>
        </w:tc>
      </w:tr>
      <w:tr w:rsidR="00B305B2" w:rsidRPr="00EF69BC" w14:paraId="3452CC82" w14:textId="77777777" w:rsidTr="00ED19F6">
        <w:tc>
          <w:tcPr>
            <w:tcW w:w="675" w:type="dxa"/>
            <w:shd w:val="clear" w:color="auto" w:fill="auto"/>
          </w:tcPr>
          <w:p w14:paraId="176D6E44" w14:textId="77777777" w:rsidR="00B305B2" w:rsidRPr="003F6B87" w:rsidRDefault="00B305B2" w:rsidP="00ED19F6">
            <w:pPr>
              <w:rPr>
                <w:sz w:val="20"/>
                <w:szCs w:val="20"/>
              </w:rPr>
            </w:pPr>
          </w:p>
        </w:tc>
        <w:tc>
          <w:tcPr>
            <w:tcW w:w="1932" w:type="dxa"/>
            <w:shd w:val="clear" w:color="auto" w:fill="auto"/>
          </w:tcPr>
          <w:p w14:paraId="5C2BD7B4" w14:textId="77777777" w:rsidR="00B305B2" w:rsidRPr="003F6B87" w:rsidRDefault="00B305B2" w:rsidP="00ED19F6">
            <w:pPr>
              <w:rPr>
                <w:sz w:val="20"/>
                <w:szCs w:val="20"/>
              </w:rPr>
            </w:pPr>
            <w:r w:rsidRPr="003F6B87">
              <w:rPr>
                <w:sz w:val="20"/>
                <w:szCs w:val="20"/>
              </w:rPr>
              <w:t>CE dokumentacija</w:t>
            </w:r>
          </w:p>
        </w:tc>
        <w:tc>
          <w:tcPr>
            <w:tcW w:w="3880" w:type="dxa"/>
            <w:shd w:val="clear" w:color="auto" w:fill="auto"/>
          </w:tcPr>
          <w:p w14:paraId="18FF0CA7" w14:textId="77777777" w:rsidR="00B305B2" w:rsidRPr="003F6B87" w:rsidRDefault="00B305B2" w:rsidP="00ED19F6">
            <w:pPr>
              <w:rPr>
                <w:sz w:val="20"/>
                <w:szCs w:val="20"/>
              </w:rPr>
            </w:pPr>
            <w:r w:rsidRPr="003F6B87">
              <w:rPr>
                <w:sz w:val="20"/>
                <w:szCs w:val="20"/>
              </w:rPr>
              <w:t>Būtinas CE žymėjimas. Pateikiama reikalingų dokumentų kopija</w:t>
            </w:r>
          </w:p>
        </w:tc>
        <w:tc>
          <w:tcPr>
            <w:tcW w:w="1559" w:type="dxa"/>
            <w:shd w:val="clear" w:color="auto" w:fill="auto"/>
          </w:tcPr>
          <w:p w14:paraId="0B952A9A" w14:textId="77777777" w:rsidR="00B305B2" w:rsidRPr="003F6B87" w:rsidRDefault="00B305B2" w:rsidP="00ED19F6">
            <w:pPr>
              <w:jc w:val="center"/>
              <w:rPr>
                <w:sz w:val="20"/>
                <w:szCs w:val="20"/>
              </w:rPr>
            </w:pPr>
          </w:p>
        </w:tc>
        <w:tc>
          <w:tcPr>
            <w:tcW w:w="3595" w:type="dxa"/>
            <w:shd w:val="clear" w:color="auto" w:fill="auto"/>
          </w:tcPr>
          <w:p w14:paraId="749017CE" w14:textId="77777777" w:rsidR="00B305B2" w:rsidRPr="003E468D" w:rsidRDefault="00B305B2" w:rsidP="00ED19F6">
            <w:pPr>
              <w:rPr>
                <w:sz w:val="20"/>
                <w:szCs w:val="20"/>
              </w:rPr>
            </w:pPr>
            <w:r w:rsidRPr="003E468D">
              <w:rPr>
                <w:sz w:val="20"/>
                <w:szCs w:val="20"/>
              </w:rPr>
              <w:t>Pridedamos dokumentų kopijos</w:t>
            </w:r>
          </w:p>
        </w:tc>
        <w:tc>
          <w:tcPr>
            <w:tcW w:w="760" w:type="dxa"/>
            <w:shd w:val="clear" w:color="auto" w:fill="auto"/>
          </w:tcPr>
          <w:p w14:paraId="56EE2D13" w14:textId="77777777" w:rsidR="00B305B2" w:rsidRPr="003E468D" w:rsidRDefault="00B305B2" w:rsidP="00ED19F6">
            <w:pPr>
              <w:rPr>
                <w:sz w:val="20"/>
                <w:szCs w:val="20"/>
              </w:rPr>
            </w:pPr>
          </w:p>
        </w:tc>
        <w:tc>
          <w:tcPr>
            <w:tcW w:w="850" w:type="dxa"/>
            <w:shd w:val="clear" w:color="auto" w:fill="auto"/>
          </w:tcPr>
          <w:p w14:paraId="0A4419D5" w14:textId="77777777" w:rsidR="00B305B2" w:rsidRPr="003E468D" w:rsidRDefault="00B305B2" w:rsidP="00ED19F6">
            <w:pPr>
              <w:jc w:val="center"/>
              <w:rPr>
                <w:sz w:val="20"/>
                <w:szCs w:val="20"/>
              </w:rPr>
            </w:pPr>
          </w:p>
        </w:tc>
        <w:tc>
          <w:tcPr>
            <w:tcW w:w="1032" w:type="dxa"/>
            <w:shd w:val="clear" w:color="auto" w:fill="auto"/>
          </w:tcPr>
          <w:p w14:paraId="719FB161" w14:textId="77777777" w:rsidR="00B305B2" w:rsidRPr="003E468D" w:rsidRDefault="00B305B2" w:rsidP="00ED19F6">
            <w:pPr>
              <w:jc w:val="center"/>
              <w:rPr>
                <w:sz w:val="20"/>
                <w:szCs w:val="20"/>
              </w:rPr>
            </w:pPr>
          </w:p>
        </w:tc>
        <w:tc>
          <w:tcPr>
            <w:tcW w:w="1134" w:type="dxa"/>
            <w:shd w:val="clear" w:color="auto" w:fill="auto"/>
          </w:tcPr>
          <w:p w14:paraId="1664CE80" w14:textId="77777777" w:rsidR="00B305B2" w:rsidRPr="003E468D" w:rsidRDefault="00B305B2" w:rsidP="00ED19F6">
            <w:pPr>
              <w:rPr>
                <w:sz w:val="20"/>
                <w:szCs w:val="20"/>
              </w:rPr>
            </w:pPr>
          </w:p>
        </w:tc>
      </w:tr>
      <w:tr w:rsidR="00B305B2" w:rsidRPr="00EF69BC" w14:paraId="3E98520F" w14:textId="77777777" w:rsidTr="00ED19F6">
        <w:tc>
          <w:tcPr>
            <w:tcW w:w="675" w:type="dxa"/>
            <w:shd w:val="clear" w:color="auto" w:fill="auto"/>
          </w:tcPr>
          <w:p w14:paraId="677C600E" w14:textId="77777777" w:rsidR="00B305B2" w:rsidRPr="003F6B87" w:rsidRDefault="00B305B2" w:rsidP="00ED19F6">
            <w:pPr>
              <w:rPr>
                <w:sz w:val="20"/>
                <w:szCs w:val="20"/>
              </w:rPr>
            </w:pPr>
          </w:p>
        </w:tc>
        <w:tc>
          <w:tcPr>
            <w:tcW w:w="1932" w:type="dxa"/>
            <w:shd w:val="clear" w:color="auto" w:fill="auto"/>
          </w:tcPr>
          <w:p w14:paraId="297DE835" w14:textId="77777777" w:rsidR="00B305B2" w:rsidRPr="003F6B87" w:rsidRDefault="00B305B2" w:rsidP="00ED19F6">
            <w:pPr>
              <w:rPr>
                <w:sz w:val="20"/>
                <w:szCs w:val="20"/>
              </w:rPr>
            </w:pPr>
            <w:r w:rsidRPr="003F6B87">
              <w:rPr>
                <w:sz w:val="20"/>
                <w:szCs w:val="20"/>
              </w:rPr>
              <w:t>Mokymai</w:t>
            </w:r>
          </w:p>
        </w:tc>
        <w:tc>
          <w:tcPr>
            <w:tcW w:w="3880" w:type="dxa"/>
            <w:shd w:val="clear" w:color="auto" w:fill="auto"/>
          </w:tcPr>
          <w:p w14:paraId="5E41FB0A" w14:textId="77777777" w:rsidR="00B305B2" w:rsidRPr="003F6B87" w:rsidRDefault="00B305B2" w:rsidP="00ED19F6">
            <w:pPr>
              <w:rPr>
                <w:sz w:val="20"/>
                <w:szCs w:val="20"/>
              </w:rPr>
            </w:pPr>
            <w:r w:rsidRPr="003F6B87">
              <w:rPr>
                <w:sz w:val="20"/>
                <w:szCs w:val="20"/>
              </w:rPr>
              <w:t>Apmokyti sistemos įdiegimo metodikos</w:t>
            </w:r>
          </w:p>
        </w:tc>
        <w:tc>
          <w:tcPr>
            <w:tcW w:w="1559" w:type="dxa"/>
            <w:shd w:val="clear" w:color="auto" w:fill="auto"/>
          </w:tcPr>
          <w:p w14:paraId="24489AE8" w14:textId="77777777" w:rsidR="00B305B2" w:rsidRPr="003F6B87" w:rsidRDefault="00B305B2" w:rsidP="00ED19F6">
            <w:pPr>
              <w:jc w:val="center"/>
              <w:rPr>
                <w:sz w:val="20"/>
                <w:szCs w:val="20"/>
              </w:rPr>
            </w:pPr>
          </w:p>
        </w:tc>
        <w:tc>
          <w:tcPr>
            <w:tcW w:w="3595" w:type="dxa"/>
            <w:shd w:val="clear" w:color="auto" w:fill="auto"/>
          </w:tcPr>
          <w:p w14:paraId="106B7BD1" w14:textId="77777777" w:rsidR="00B305B2" w:rsidRPr="003E468D" w:rsidRDefault="00B305B2" w:rsidP="00ED19F6">
            <w:pPr>
              <w:rPr>
                <w:sz w:val="20"/>
                <w:szCs w:val="20"/>
              </w:rPr>
            </w:pPr>
            <w:r w:rsidRPr="003E468D">
              <w:rPr>
                <w:sz w:val="20"/>
                <w:szCs w:val="20"/>
              </w:rPr>
              <w:t>Mokymai</w:t>
            </w:r>
          </w:p>
        </w:tc>
        <w:tc>
          <w:tcPr>
            <w:tcW w:w="760" w:type="dxa"/>
            <w:shd w:val="clear" w:color="auto" w:fill="auto"/>
          </w:tcPr>
          <w:p w14:paraId="0679C9FC" w14:textId="77777777" w:rsidR="00B305B2" w:rsidRPr="003E468D" w:rsidRDefault="00B305B2" w:rsidP="00ED19F6">
            <w:pPr>
              <w:rPr>
                <w:sz w:val="20"/>
                <w:szCs w:val="20"/>
              </w:rPr>
            </w:pPr>
          </w:p>
        </w:tc>
        <w:tc>
          <w:tcPr>
            <w:tcW w:w="850" w:type="dxa"/>
            <w:shd w:val="clear" w:color="auto" w:fill="auto"/>
          </w:tcPr>
          <w:p w14:paraId="09467FD9" w14:textId="77777777" w:rsidR="00B305B2" w:rsidRPr="003E468D" w:rsidRDefault="00B305B2" w:rsidP="00ED19F6">
            <w:pPr>
              <w:jc w:val="center"/>
              <w:rPr>
                <w:sz w:val="20"/>
                <w:szCs w:val="20"/>
              </w:rPr>
            </w:pPr>
          </w:p>
        </w:tc>
        <w:tc>
          <w:tcPr>
            <w:tcW w:w="1032" w:type="dxa"/>
            <w:shd w:val="clear" w:color="auto" w:fill="auto"/>
          </w:tcPr>
          <w:p w14:paraId="70A35D41" w14:textId="77777777" w:rsidR="00B305B2" w:rsidRPr="003E468D" w:rsidRDefault="00B305B2" w:rsidP="00ED19F6">
            <w:pPr>
              <w:jc w:val="center"/>
              <w:rPr>
                <w:sz w:val="20"/>
                <w:szCs w:val="20"/>
              </w:rPr>
            </w:pPr>
          </w:p>
        </w:tc>
        <w:tc>
          <w:tcPr>
            <w:tcW w:w="1134" w:type="dxa"/>
            <w:shd w:val="clear" w:color="auto" w:fill="auto"/>
          </w:tcPr>
          <w:p w14:paraId="463D7402" w14:textId="77777777" w:rsidR="00B305B2" w:rsidRPr="003E468D" w:rsidRDefault="00B305B2" w:rsidP="00ED19F6">
            <w:pPr>
              <w:rPr>
                <w:sz w:val="20"/>
                <w:szCs w:val="20"/>
              </w:rPr>
            </w:pPr>
          </w:p>
        </w:tc>
      </w:tr>
      <w:tr w:rsidR="00B305B2" w:rsidRPr="00EF69BC" w14:paraId="1B2CB501" w14:textId="77777777" w:rsidTr="00ED19F6">
        <w:tc>
          <w:tcPr>
            <w:tcW w:w="675" w:type="dxa"/>
            <w:shd w:val="clear" w:color="auto" w:fill="auto"/>
          </w:tcPr>
          <w:p w14:paraId="7490E16A" w14:textId="77777777" w:rsidR="00B305B2" w:rsidRPr="003F6B87" w:rsidRDefault="00B305B2" w:rsidP="00ED19F6">
            <w:pPr>
              <w:rPr>
                <w:sz w:val="20"/>
                <w:szCs w:val="20"/>
              </w:rPr>
            </w:pPr>
          </w:p>
        </w:tc>
        <w:tc>
          <w:tcPr>
            <w:tcW w:w="1932" w:type="dxa"/>
            <w:shd w:val="clear" w:color="auto" w:fill="auto"/>
          </w:tcPr>
          <w:p w14:paraId="752482C9" w14:textId="77777777" w:rsidR="00B305B2" w:rsidRPr="003F6B87" w:rsidRDefault="00B305B2" w:rsidP="00ED19F6">
            <w:pPr>
              <w:rPr>
                <w:sz w:val="20"/>
                <w:szCs w:val="20"/>
              </w:rPr>
            </w:pPr>
          </w:p>
        </w:tc>
        <w:tc>
          <w:tcPr>
            <w:tcW w:w="3880" w:type="dxa"/>
            <w:shd w:val="clear" w:color="auto" w:fill="auto"/>
          </w:tcPr>
          <w:p w14:paraId="14BA4CC9" w14:textId="77777777" w:rsidR="00B305B2" w:rsidRPr="003F6B87" w:rsidRDefault="00B305B2" w:rsidP="00ED19F6">
            <w:pPr>
              <w:jc w:val="right"/>
              <w:rPr>
                <w:b/>
                <w:sz w:val="20"/>
                <w:szCs w:val="20"/>
              </w:rPr>
            </w:pPr>
            <w:r w:rsidRPr="003F6B87">
              <w:rPr>
                <w:b/>
                <w:sz w:val="20"/>
                <w:szCs w:val="20"/>
              </w:rPr>
              <w:t>Viso 1 dalis</w:t>
            </w:r>
          </w:p>
        </w:tc>
        <w:tc>
          <w:tcPr>
            <w:tcW w:w="1559" w:type="dxa"/>
            <w:shd w:val="clear" w:color="auto" w:fill="auto"/>
          </w:tcPr>
          <w:p w14:paraId="4A2086EC" w14:textId="77777777" w:rsidR="00B305B2" w:rsidRPr="003F6B87" w:rsidRDefault="00B305B2" w:rsidP="00ED19F6">
            <w:pPr>
              <w:jc w:val="center"/>
              <w:rPr>
                <w:sz w:val="20"/>
                <w:szCs w:val="20"/>
              </w:rPr>
            </w:pPr>
          </w:p>
        </w:tc>
        <w:tc>
          <w:tcPr>
            <w:tcW w:w="3595" w:type="dxa"/>
            <w:shd w:val="clear" w:color="auto" w:fill="auto"/>
          </w:tcPr>
          <w:p w14:paraId="5CE4E5A6" w14:textId="77777777" w:rsidR="00B305B2" w:rsidRPr="003E468D" w:rsidRDefault="00B305B2" w:rsidP="00ED19F6">
            <w:pPr>
              <w:rPr>
                <w:sz w:val="20"/>
                <w:szCs w:val="20"/>
              </w:rPr>
            </w:pPr>
          </w:p>
        </w:tc>
        <w:tc>
          <w:tcPr>
            <w:tcW w:w="760" w:type="dxa"/>
            <w:shd w:val="clear" w:color="auto" w:fill="auto"/>
          </w:tcPr>
          <w:p w14:paraId="544AE9F2" w14:textId="77777777" w:rsidR="00B305B2" w:rsidRPr="003E468D" w:rsidRDefault="00B305B2" w:rsidP="00ED19F6">
            <w:pPr>
              <w:rPr>
                <w:sz w:val="20"/>
                <w:szCs w:val="20"/>
              </w:rPr>
            </w:pPr>
            <w:r w:rsidRPr="003E468D">
              <w:rPr>
                <w:sz w:val="20"/>
                <w:szCs w:val="20"/>
              </w:rPr>
              <w:t>5</w:t>
            </w:r>
          </w:p>
        </w:tc>
        <w:tc>
          <w:tcPr>
            <w:tcW w:w="850" w:type="dxa"/>
            <w:shd w:val="clear" w:color="auto" w:fill="auto"/>
          </w:tcPr>
          <w:p w14:paraId="58FDBE2E" w14:textId="77777777" w:rsidR="00B305B2" w:rsidRPr="003E468D" w:rsidRDefault="00B305B2" w:rsidP="00ED19F6">
            <w:pPr>
              <w:jc w:val="center"/>
              <w:rPr>
                <w:sz w:val="20"/>
                <w:szCs w:val="20"/>
              </w:rPr>
            </w:pPr>
          </w:p>
        </w:tc>
        <w:tc>
          <w:tcPr>
            <w:tcW w:w="1032" w:type="dxa"/>
            <w:shd w:val="clear" w:color="auto" w:fill="auto"/>
          </w:tcPr>
          <w:p w14:paraId="1975DFAD" w14:textId="77777777" w:rsidR="00B305B2" w:rsidRPr="003E468D" w:rsidRDefault="00B305B2" w:rsidP="00ED19F6">
            <w:pPr>
              <w:jc w:val="center"/>
              <w:rPr>
                <w:b/>
                <w:sz w:val="20"/>
                <w:szCs w:val="20"/>
              </w:rPr>
            </w:pPr>
            <w:r w:rsidRPr="003E468D">
              <w:rPr>
                <w:b/>
                <w:sz w:val="20"/>
                <w:szCs w:val="20"/>
              </w:rPr>
              <w:t>74254,00</w:t>
            </w:r>
          </w:p>
        </w:tc>
        <w:tc>
          <w:tcPr>
            <w:tcW w:w="1134" w:type="dxa"/>
            <w:shd w:val="clear" w:color="auto" w:fill="auto"/>
          </w:tcPr>
          <w:p w14:paraId="5A12B814" w14:textId="77777777" w:rsidR="00B305B2" w:rsidRPr="003E468D" w:rsidRDefault="00B305B2" w:rsidP="00ED19F6">
            <w:pPr>
              <w:rPr>
                <w:sz w:val="20"/>
                <w:szCs w:val="20"/>
              </w:rPr>
            </w:pPr>
          </w:p>
        </w:tc>
      </w:tr>
      <w:tr w:rsidR="00B305B2" w:rsidRPr="00EF69BC" w14:paraId="2511ABA5" w14:textId="77777777" w:rsidTr="00ED19F6">
        <w:tc>
          <w:tcPr>
            <w:tcW w:w="675" w:type="dxa"/>
            <w:shd w:val="clear" w:color="auto" w:fill="auto"/>
          </w:tcPr>
          <w:p w14:paraId="1D28A3C2" w14:textId="77777777" w:rsidR="00B305B2" w:rsidRPr="003F6B87" w:rsidRDefault="00B305B2" w:rsidP="00ED19F6">
            <w:pPr>
              <w:rPr>
                <w:b/>
                <w:sz w:val="20"/>
                <w:szCs w:val="20"/>
              </w:rPr>
            </w:pPr>
            <w:r w:rsidRPr="003F6B87">
              <w:rPr>
                <w:b/>
                <w:sz w:val="20"/>
                <w:szCs w:val="20"/>
              </w:rPr>
              <w:t>2.</w:t>
            </w:r>
          </w:p>
        </w:tc>
        <w:tc>
          <w:tcPr>
            <w:tcW w:w="1932" w:type="dxa"/>
            <w:shd w:val="clear" w:color="auto" w:fill="auto"/>
          </w:tcPr>
          <w:p w14:paraId="3B1F0C63" w14:textId="77777777" w:rsidR="00B305B2" w:rsidRPr="003F6B87" w:rsidRDefault="00B305B2" w:rsidP="00ED19F6">
            <w:pPr>
              <w:rPr>
                <w:b/>
                <w:sz w:val="20"/>
                <w:szCs w:val="20"/>
              </w:rPr>
            </w:pPr>
            <w:r w:rsidRPr="003F6B87">
              <w:rPr>
                <w:b/>
                <w:bCs/>
                <w:sz w:val="20"/>
                <w:szCs w:val="20"/>
              </w:rPr>
              <w:t xml:space="preserve">Stuburo fiksatoriai suaugusiems, skirti priekinei kaklo fiksacijai </w:t>
            </w:r>
            <w:r w:rsidRPr="003F6B87">
              <w:rPr>
                <w:b/>
                <w:sz w:val="20"/>
                <w:szCs w:val="20"/>
              </w:rPr>
              <w:t>– kalinės plokštelės su tarpslankstelinio tarpo implantu</w:t>
            </w:r>
          </w:p>
        </w:tc>
        <w:tc>
          <w:tcPr>
            <w:tcW w:w="3880" w:type="dxa"/>
            <w:shd w:val="clear" w:color="auto" w:fill="auto"/>
          </w:tcPr>
          <w:p w14:paraId="312B13AC" w14:textId="77777777" w:rsidR="00B305B2" w:rsidRPr="003F6B87" w:rsidRDefault="00B305B2" w:rsidP="00ED19F6">
            <w:pPr>
              <w:rPr>
                <w:sz w:val="20"/>
                <w:szCs w:val="20"/>
              </w:rPr>
            </w:pPr>
            <w:r w:rsidRPr="003F6B87">
              <w:rPr>
                <w:sz w:val="20"/>
                <w:szCs w:val="20"/>
              </w:rPr>
              <w:t xml:space="preserve">Sistema įgalinanti atlikti priekinę stuburo fiksaciją kaklinėje dalyje </w:t>
            </w:r>
          </w:p>
          <w:p w14:paraId="5C9E81ED" w14:textId="77777777" w:rsidR="00B305B2" w:rsidRPr="003F6B87" w:rsidRDefault="00B305B2" w:rsidP="00ED19F6">
            <w:pPr>
              <w:rPr>
                <w:sz w:val="20"/>
                <w:szCs w:val="20"/>
              </w:rPr>
            </w:pPr>
            <w:r w:rsidRPr="003F6B87">
              <w:rPr>
                <w:sz w:val="20"/>
                <w:szCs w:val="20"/>
              </w:rPr>
              <w:t xml:space="preserve">Turi tikti gydant nestabilius stuburo sužalojimus, potraumines stuburo slankstelių dislokacijas, </w:t>
            </w:r>
            <w:proofErr w:type="spellStart"/>
            <w:r w:rsidRPr="003F6B87">
              <w:rPr>
                <w:sz w:val="20"/>
                <w:szCs w:val="20"/>
              </w:rPr>
              <w:t>degeracines</w:t>
            </w:r>
            <w:proofErr w:type="spellEnd"/>
            <w:r w:rsidRPr="003F6B87">
              <w:rPr>
                <w:sz w:val="20"/>
                <w:szCs w:val="20"/>
              </w:rPr>
              <w:t xml:space="preserve"> stuburo ligas, </w:t>
            </w:r>
            <w:proofErr w:type="spellStart"/>
            <w:r w:rsidRPr="003F6B87">
              <w:rPr>
                <w:sz w:val="20"/>
                <w:szCs w:val="20"/>
              </w:rPr>
              <w:t>spinalinius</w:t>
            </w:r>
            <w:proofErr w:type="spellEnd"/>
            <w:r w:rsidRPr="003F6B87">
              <w:rPr>
                <w:sz w:val="20"/>
                <w:szCs w:val="20"/>
              </w:rPr>
              <w:t xml:space="preserve"> navikus. </w:t>
            </w:r>
          </w:p>
        </w:tc>
        <w:tc>
          <w:tcPr>
            <w:tcW w:w="1559" w:type="dxa"/>
            <w:shd w:val="clear" w:color="auto" w:fill="auto"/>
          </w:tcPr>
          <w:p w14:paraId="47EB5623" w14:textId="77777777" w:rsidR="00B305B2" w:rsidRPr="003F6B87" w:rsidRDefault="00B305B2" w:rsidP="00ED19F6">
            <w:pPr>
              <w:jc w:val="center"/>
              <w:rPr>
                <w:sz w:val="20"/>
                <w:szCs w:val="20"/>
              </w:rPr>
            </w:pPr>
          </w:p>
        </w:tc>
        <w:tc>
          <w:tcPr>
            <w:tcW w:w="3595" w:type="dxa"/>
            <w:shd w:val="clear" w:color="auto" w:fill="auto"/>
          </w:tcPr>
          <w:p w14:paraId="2A544BEA" w14:textId="77777777" w:rsidR="00B305B2" w:rsidRPr="003E468D" w:rsidRDefault="00B305B2" w:rsidP="00ED19F6">
            <w:pPr>
              <w:rPr>
                <w:sz w:val="20"/>
                <w:szCs w:val="20"/>
                <w:lang w:val="en-US"/>
              </w:rPr>
            </w:pPr>
            <w:r w:rsidRPr="003E468D">
              <w:rPr>
                <w:sz w:val="20"/>
                <w:szCs w:val="20"/>
              </w:rPr>
              <w:t xml:space="preserve">Sistema įgalinanti atlikti priekinę stuburo fiksaciją kaklinėje </w:t>
            </w:r>
            <w:proofErr w:type="spellStart"/>
            <w:r w:rsidRPr="003E468D">
              <w:rPr>
                <w:sz w:val="20"/>
                <w:szCs w:val="20"/>
              </w:rPr>
              <w:t>dalyje,tinka</w:t>
            </w:r>
            <w:proofErr w:type="spellEnd"/>
            <w:r w:rsidRPr="003E468D">
              <w:rPr>
                <w:sz w:val="20"/>
                <w:szCs w:val="20"/>
              </w:rPr>
              <w:t xml:space="preserve"> gydant nestabilius stuburo sužalojimus, potraumines stuburo slankstelių dislokacijas, </w:t>
            </w:r>
            <w:proofErr w:type="spellStart"/>
            <w:r w:rsidRPr="003E468D">
              <w:rPr>
                <w:sz w:val="20"/>
                <w:szCs w:val="20"/>
              </w:rPr>
              <w:t>degeracines</w:t>
            </w:r>
            <w:proofErr w:type="spellEnd"/>
            <w:r w:rsidRPr="003E468D">
              <w:rPr>
                <w:sz w:val="20"/>
                <w:szCs w:val="20"/>
              </w:rPr>
              <w:t xml:space="preserve"> stuburo ligas, </w:t>
            </w:r>
            <w:proofErr w:type="spellStart"/>
            <w:r w:rsidRPr="003E468D">
              <w:rPr>
                <w:sz w:val="20"/>
                <w:szCs w:val="20"/>
              </w:rPr>
              <w:t>spinalinius</w:t>
            </w:r>
            <w:proofErr w:type="spellEnd"/>
            <w:r w:rsidRPr="003E468D">
              <w:rPr>
                <w:sz w:val="20"/>
                <w:szCs w:val="20"/>
              </w:rPr>
              <w:t xml:space="preserve"> navikus. </w:t>
            </w:r>
            <w:proofErr w:type="spellStart"/>
            <w:r w:rsidRPr="003E468D">
              <w:rPr>
                <w:b/>
                <w:sz w:val="20"/>
                <w:szCs w:val="20"/>
              </w:rPr>
              <w:t>Spineway</w:t>
            </w:r>
            <w:proofErr w:type="spellEnd"/>
            <w:r w:rsidRPr="003E468D">
              <w:rPr>
                <w:b/>
                <w:sz w:val="20"/>
                <w:szCs w:val="20"/>
              </w:rPr>
              <w:t xml:space="preserve"> </w:t>
            </w:r>
            <w:proofErr w:type="spellStart"/>
            <w:r w:rsidRPr="003E468D">
              <w:rPr>
                <w:b/>
                <w:sz w:val="20"/>
                <w:szCs w:val="20"/>
              </w:rPr>
              <w:t>Cervical</w:t>
            </w:r>
            <w:proofErr w:type="spellEnd"/>
            <w:r w:rsidRPr="003E468D">
              <w:rPr>
                <w:b/>
                <w:sz w:val="20"/>
                <w:szCs w:val="20"/>
              </w:rPr>
              <w:t xml:space="preserve"> brošiūra, </w:t>
            </w:r>
            <w:r w:rsidRPr="003E468D">
              <w:rPr>
                <w:b/>
                <w:sz w:val="20"/>
                <w:szCs w:val="20"/>
                <w:lang w:val="en-US"/>
              </w:rPr>
              <w:t xml:space="preserve">6 </w:t>
            </w:r>
            <w:proofErr w:type="spellStart"/>
            <w:r w:rsidRPr="003E468D">
              <w:rPr>
                <w:b/>
                <w:sz w:val="20"/>
                <w:szCs w:val="20"/>
                <w:lang w:val="en-US"/>
              </w:rPr>
              <w:t>psl</w:t>
            </w:r>
            <w:proofErr w:type="spellEnd"/>
          </w:p>
        </w:tc>
        <w:tc>
          <w:tcPr>
            <w:tcW w:w="760" w:type="dxa"/>
            <w:shd w:val="clear" w:color="auto" w:fill="auto"/>
          </w:tcPr>
          <w:p w14:paraId="7EF1299E" w14:textId="77777777" w:rsidR="00B305B2" w:rsidRPr="003E468D" w:rsidRDefault="00B305B2" w:rsidP="00ED19F6">
            <w:pPr>
              <w:rPr>
                <w:sz w:val="20"/>
                <w:szCs w:val="20"/>
              </w:rPr>
            </w:pPr>
          </w:p>
        </w:tc>
        <w:tc>
          <w:tcPr>
            <w:tcW w:w="850" w:type="dxa"/>
            <w:shd w:val="clear" w:color="auto" w:fill="auto"/>
          </w:tcPr>
          <w:p w14:paraId="04D69BE5" w14:textId="77777777" w:rsidR="00B305B2" w:rsidRPr="003E468D" w:rsidRDefault="00B305B2" w:rsidP="00ED19F6">
            <w:pPr>
              <w:jc w:val="center"/>
              <w:rPr>
                <w:sz w:val="20"/>
                <w:szCs w:val="20"/>
              </w:rPr>
            </w:pPr>
          </w:p>
        </w:tc>
        <w:tc>
          <w:tcPr>
            <w:tcW w:w="1032" w:type="dxa"/>
            <w:shd w:val="clear" w:color="auto" w:fill="auto"/>
          </w:tcPr>
          <w:p w14:paraId="38275FA8" w14:textId="77777777" w:rsidR="00B305B2" w:rsidRPr="003E468D" w:rsidRDefault="00B305B2" w:rsidP="00ED19F6">
            <w:pPr>
              <w:jc w:val="center"/>
              <w:rPr>
                <w:sz w:val="20"/>
                <w:szCs w:val="20"/>
              </w:rPr>
            </w:pPr>
          </w:p>
        </w:tc>
        <w:tc>
          <w:tcPr>
            <w:tcW w:w="1134" w:type="dxa"/>
            <w:shd w:val="clear" w:color="auto" w:fill="auto"/>
          </w:tcPr>
          <w:p w14:paraId="598D8419" w14:textId="77777777" w:rsidR="00B305B2" w:rsidRPr="003E468D" w:rsidRDefault="00B305B2" w:rsidP="00ED19F6">
            <w:pPr>
              <w:rPr>
                <w:sz w:val="20"/>
                <w:szCs w:val="20"/>
              </w:rPr>
            </w:pPr>
            <w:proofErr w:type="spellStart"/>
            <w:r w:rsidRPr="003E468D">
              <w:rPr>
                <w:sz w:val="20"/>
                <w:szCs w:val="20"/>
              </w:rPr>
              <w:t>Spineway</w:t>
            </w:r>
            <w:proofErr w:type="spellEnd"/>
            <w:r w:rsidRPr="003E468D">
              <w:rPr>
                <w:sz w:val="20"/>
                <w:szCs w:val="20"/>
              </w:rPr>
              <w:t>, Prancūzija</w:t>
            </w:r>
          </w:p>
        </w:tc>
      </w:tr>
      <w:tr w:rsidR="00B305B2" w:rsidRPr="00EF69BC" w14:paraId="3E837BEF" w14:textId="77777777" w:rsidTr="00ED19F6">
        <w:tc>
          <w:tcPr>
            <w:tcW w:w="675" w:type="dxa"/>
            <w:shd w:val="clear" w:color="auto" w:fill="auto"/>
          </w:tcPr>
          <w:p w14:paraId="31F29662" w14:textId="77777777" w:rsidR="00B305B2" w:rsidRPr="003F6B87" w:rsidRDefault="00B305B2" w:rsidP="00ED19F6">
            <w:pPr>
              <w:rPr>
                <w:sz w:val="20"/>
                <w:szCs w:val="20"/>
              </w:rPr>
            </w:pPr>
            <w:r w:rsidRPr="003F6B87">
              <w:rPr>
                <w:sz w:val="20"/>
                <w:szCs w:val="20"/>
              </w:rPr>
              <w:lastRenderedPageBreak/>
              <w:t>2.1</w:t>
            </w:r>
          </w:p>
        </w:tc>
        <w:tc>
          <w:tcPr>
            <w:tcW w:w="1932" w:type="dxa"/>
            <w:shd w:val="clear" w:color="auto" w:fill="auto"/>
          </w:tcPr>
          <w:p w14:paraId="42800558" w14:textId="77777777" w:rsidR="00B305B2" w:rsidRPr="003F6B87" w:rsidRDefault="00B305B2" w:rsidP="00ED19F6">
            <w:pPr>
              <w:rPr>
                <w:sz w:val="20"/>
                <w:szCs w:val="20"/>
              </w:rPr>
            </w:pPr>
            <w:r w:rsidRPr="003F6B87">
              <w:rPr>
                <w:sz w:val="20"/>
                <w:szCs w:val="20"/>
              </w:rPr>
              <w:t>Kaklinė plokštelė</w:t>
            </w:r>
          </w:p>
        </w:tc>
        <w:tc>
          <w:tcPr>
            <w:tcW w:w="3880" w:type="dxa"/>
            <w:shd w:val="clear" w:color="auto" w:fill="auto"/>
          </w:tcPr>
          <w:p w14:paraId="4459CF58" w14:textId="77777777" w:rsidR="00B305B2" w:rsidRPr="003F6B87" w:rsidRDefault="00B305B2" w:rsidP="00ED19F6">
            <w:pPr>
              <w:rPr>
                <w:sz w:val="20"/>
                <w:szCs w:val="20"/>
              </w:rPr>
            </w:pPr>
            <w:r w:rsidRPr="003F6B87">
              <w:rPr>
                <w:sz w:val="20"/>
                <w:szCs w:val="20"/>
              </w:rPr>
              <w:t xml:space="preserve">Stuburą fiksuojančios plokštelės ilgis 24 - 84 mm, plotis 9-13 mm, storis 1.5 - 2 mm. Plokštelė turi būti fiksuojama sraigtais ir turėti centrinio fiksavimo sraigtus. </w:t>
            </w:r>
          </w:p>
        </w:tc>
        <w:tc>
          <w:tcPr>
            <w:tcW w:w="1559" w:type="dxa"/>
            <w:shd w:val="clear" w:color="auto" w:fill="auto"/>
          </w:tcPr>
          <w:p w14:paraId="44743CA8" w14:textId="77777777" w:rsidR="00B305B2" w:rsidRPr="003F6B87" w:rsidRDefault="00B305B2" w:rsidP="00ED19F6">
            <w:pPr>
              <w:jc w:val="center"/>
              <w:rPr>
                <w:sz w:val="20"/>
                <w:szCs w:val="20"/>
              </w:rPr>
            </w:pPr>
            <w:r w:rsidRPr="003F6B87">
              <w:rPr>
                <w:sz w:val="20"/>
                <w:szCs w:val="20"/>
              </w:rPr>
              <w:t>Iki 60 vnt.</w:t>
            </w:r>
          </w:p>
        </w:tc>
        <w:tc>
          <w:tcPr>
            <w:tcW w:w="3595" w:type="dxa"/>
            <w:shd w:val="clear" w:color="auto" w:fill="auto"/>
          </w:tcPr>
          <w:p w14:paraId="3A47E321" w14:textId="77777777" w:rsidR="00B305B2" w:rsidRPr="003E468D" w:rsidRDefault="00B305B2" w:rsidP="00ED19F6">
            <w:pPr>
              <w:rPr>
                <w:sz w:val="20"/>
                <w:szCs w:val="20"/>
              </w:rPr>
            </w:pPr>
            <w:r w:rsidRPr="003E468D">
              <w:rPr>
                <w:sz w:val="20"/>
                <w:szCs w:val="20"/>
              </w:rPr>
              <w:t xml:space="preserve">Stuburą fiksuojančios plokštelės ilgis 24 - 93 mm, plotis 9-13 mm, storis 1.8 mm. Plokštelė fiksuojama sraigtais ir turi centrinio fiksavimo sraigtus. </w:t>
            </w:r>
            <w:proofErr w:type="spellStart"/>
            <w:r w:rsidRPr="003E468D">
              <w:rPr>
                <w:b/>
                <w:sz w:val="20"/>
                <w:szCs w:val="20"/>
              </w:rPr>
              <w:t>Spineway</w:t>
            </w:r>
            <w:proofErr w:type="spellEnd"/>
            <w:r w:rsidRPr="003E468D">
              <w:rPr>
                <w:b/>
                <w:sz w:val="20"/>
                <w:szCs w:val="20"/>
              </w:rPr>
              <w:t xml:space="preserve"> </w:t>
            </w:r>
            <w:proofErr w:type="spellStart"/>
            <w:r w:rsidRPr="003E468D">
              <w:rPr>
                <w:b/>
                <w:sz w:val="20"/>
                <w:szCs w:val="20"/>
              </w:rPr>
              <w:t>Cervical</w:t>
            </w:r>
            <w:proofErr w:type="spellEnd"/>
            <w:r w:rsidRPr="003E468D">
              <w:rPr>
                <w:b/>
                <w:sz w:val="20"/>
                <w:szCs w:val="20"/>
              </w:rPr>
              <w:t xml:space="preserve"> brošiūra, </w:t>
            </w:r>
            <w:r w:rsidRPr="003E468D">
              <w:rPr>
                <w:b/>
                <w:sz w:val="20"/>
                <w:szCs w:val="20"/>
                <w:lang w:val="en-US"/>
              </w:rPr>
              <w:t xml:space="preserve">6,11 </w:t>
            </w:r>
            <w:proofErr w:type="spellStart"/>
            <w:r w:rsidRPr="003E468D">
              <w:rPr>
                <w:b/>
                <w:sz w:val="20"/>
                <w:szCs w:val="20"/>
                <w:lang w:val="en-US"/>
              </w:rPr>
              <w:t>psl</w:t>
            </w:r>
            <w:proofErr w:type="spellEnd"/>
          </w:p>
        </w:tc>
        <w:tc>
          <w:tcPr>
            <w:tcW w:w="760" w:type="dxa"/>
            <w:shd w:val="clear" w:color="auto" w:fill="auto"/>
          </w:tcPr>
          <w:p w14:paraId="72E14A9E" w14:textId="77777777" w:rsidR="00B305B2" w:rsidRPr="003E468D" w:rsidRDefault="00B305B2" w:rsidP="00ED19F6">
            <w:pPr>
              <w:rPr>
                <w:sz w:val="20"/>
                <w:szCs w:val="20"/>
              </w:rPr>
            </w:pPr>
            <w:r w:rsidRPr="003E468D">
              <w:rPr>
                <w:sz w:val="20"/>
                <w:szCs w:val="20"/>
              </w:rPr>
              <w:t>5</w:t>
            </w:r>
          </w:p>
        </w:tc>
        <w:tc>
          <w:tcPr>
            <w:tcW w:w="850" w:type="dxa"/>
            <w:shd w:val="clear" w:color="auto" w:fill="auto"/>
          </w:tcPr>
          <w:p w14:paraId="47F8833D" w14:textId="77777777" w:rsidR="00B305B2" w:rsidRPr="003E468D" w:rsidRDefault="00B305B2" w:rsidP="00ED19F6">
            <w:pPr>
              <w:jc w:val="center"/>
              <w:rPr>
                <w:sz w:val="20"/>
                <w:szCs w:val="20"/>
              </w:rPr>
            </w:pPr>
            <w:r w:rsidRPr="003E468D">
              <w:rPr>
                <w:sz w:val="20"/>
                <w:szCs w:val="20"/>
              </w:rPr>
              <w:t>160,00</w:t>
            </w:r>
          </w:p>
        </w:tc>
        <w:tc>
          <w:tcPr>
            <w:tcW w:w="1032" w:type="dxa"/>
            <w:shd w:val="clear" w:color="auto" w:fill="auto"/>
          </w:tcPr>
          <w:p w14:paraId="23CF8E1C" w14:textId="77777777" w:rsidR="00B305B2" w:rsidRPr="003E468D" w:rsidRDefault="00B305B2" w:rsidP="00ED19F6">
            <w:pPr>
              <w:jc w:val="center"/>
              <w:rPr>
                <w:sz w:val="20"/>
                <w:szCs w:val="20"/>
              </w:rPr>
            </w:pPr>
            <w:r w:rsidRPr="003E468D">
              <w:rPr>
                <w:sz w:val="20"/>
                <w:szCs w:val="20"/>
              </w:rPr>
              <w:t>9600,00</w:t>
            </w:r>
          </w:p>
        </w:tc>
        <w:tc>
          <w:tcPr>
            <w:tcW w:w="1134" w:type="dxa"/>
            <w:shd w:val="clear" w:color="auto" w:fill="auto"/>
          </w:tcPr>
          <w:p w14:paraId="6C8B7E91" w14:textId="77777777" w:rsidR="00B305B2" w:rsidRPr="003E468D" w:rsidRDefault="00B305B2" w:rsidP="00ED19F6">
            <w:pPr>
              <w:rPr>
                <w:sz w:val="20"/>
                <w:szCs w:val="20"/>
              </w:rPr>
            </w:pPr>
          </w:p>
        </w:tc>
      </w:tr>
      <w:tr w:rsidR="00B305B2" w:rsidRPr="00EF69BC" w14:paraId="2765FE16" w14:textId="77777777" w:rsidTr="00ED19F6">
        <w:tc>
          <w:tcPr>
            <w:tcW w:w="675" w:type="dxa"/>
            <w:shd w:val="clear" w:color="auto" w:fill="auto"/>
          </w:tcPr>
          <w:p w14:paraId="55365205" w14:textId="77777777" w:rsidR="00B305B2" w:rsidRPr="003F6B87" w:rsidRDefault="00B305B2" w:rsidP="00ED19F6">
            <w:pPr>
              <w:rPr>
                <w:sz w:val="20"/>
                <w:szCs w:val="20"/>
              </w:rPr>
            </w:pPr>
            <w:r w:rsidRPr="003F6B87">
              <w:rPr>
                <w:sz w:val="20"/>
                <w:szCs w:val="20"/>
              </w:rPr>
              <w:t>2.2</w:t>
            </w:r>
          </w:p>
        </w:tc>
        <w:tc>
          <w:tcPr>
            <w:tcW w:w="1932" w:type="dxa"/>
            <w:shd w:val="clear" w:color="auto" w:fill="auto"/>
          </w:tcPr>
          <w:p w14:paraId="1FF56DA0" w14:textId="77777777" w:rsidR="00B305B2" w:rsidRPr="003F6B87" w:rsidRDefault="00B305B2" w:rsidP="00ED19F6">
            <w:pPr>
              <w:rPr>
                <w:bCs/>
                <w:sz w:val="20"/>
                <w:szCs w:val="20"/>
              </w:rPr>
            </w:pPr>
            <w:r w:rsidRPr="003F6B87">
              <w:rPr>
                <w:sz w:val="20"/>
                <w:szCs w:val="20"/>
              </w:rPr>
              <w:t>Kaklinės plokštelės sraigtas</w:t>
            </w:r>
          </w:p>
        </w:tc>
        <w:tc>
          <w:tcPr>
            <w:tcW w:w="3880" w:type="dxa"/>
            <w:shd w:val="clear" w:color="auto" w:fill="auto"/>
          </w:tcPr>
          <w:p w14:paraId="257B4481" w14:textId="77777777" w:rsidR="00B305B2" w:rsidRPr="003F6B87" w:rsidRDefault="00B305B2" w:rsidP="00ED19F6">
            <w:pPr>
              <w:rPr>
                <w:sz w:val="20"/>
                <w:szCs w:val="20"/>
              </w:rPr>
            </w:pPr>
            <w:r w:rsidRPr="003F6B87">
              <w:rPr>
                <w:sz w:val="20"/>
                <w:szCs w:val="20"/>
              </w:rPr>
              <w:t xml:space="preserve">Užrakinami, </w:t>
            </w:r>
            <w:proofErr w:type="spellStart"/>
            <w:r w:rsidRPr="003F6B87">
              <w:rPr>
                <w:sz w:val="20"/>
                <w:szCs w:val="20"/>
              </w:rPr>
              <w:t>savisriegiai</w:t>
            </w:r>
            <w:proofErr w:type="spellEnd"/>
            <w:r w:rsidRPr="003F6B87">
              <w:rPr>
                <w:sz w:val="20"/>
                <w:szCs w:val="20"/>
              </w:rPr>
              <w:t>. Sraigtų storis – 4-5mm, sraigtų ilgis – 12-20 mm pasirenkant kas 2 mm. Turi būti numatyta sraigtų užrakinimo sistema, apsauganti nuo savaiminio sraigto išsisukimo.</w:t>
            </w:r>
          </w:p>
        </w:tc>
        <w:tc>
          <w:tcPr>
            <w:tcW w:w="1559" w:type="dxa"/>
            <w:shd w:val="clear" w:color="auto" w:fill="auto"/>
          </w:tcPr>
          <w:p w14:paraId="04FFD73E" w14:textId="77777777" w:rsidR="00B305B2" w:rsidRPr="003F6B87" w:rsidRDefault="00B305B2" w:rsidP="00ED19F6">
            <w:pPr>
              <w:jc w:val="center"/>
              <w:rPr>
                <w:sz w:val="20"/>
                <w:szCs w:val="20"/>
              </w:rPr>
            </w:pPr>
            <w:r w:rsidRPr="003F6B87">
              <w:rPr>
                <w:sz w:val="20"/>
                <w:szCs w:val="20"/>
              </w:rPr>
              <w:t>Iki 160 vnt.</w:t>
            </w:r>
          </w:p>
        </w:tc>
        <w:tc>
          <w:tcPr>
            <w:tcW w:w="3595" w:type="dxa"/>
            <w:shd w:val="clear" w:color="auto" w:fill="auto"/>
          </w:tcPr>
          <w:p w14:paraId="65F118D9" w14:textId="77777777" w:rsidR="00B305B2" w:rsidRPr="003E468D" w:rsidRDefault="00B305B2" w:rsidP="00ED19F6">
            <w:pPr>
              <w:rPr>
                <w:sz w:val="20"/>
                <w:szCs w:val="20"/>
              </w:rPr>
            </w:pPr>
            <w:r w:rsidRPr="003E468D">
              <w:rPr>
                <w:sz w:val="20"/>
                <w:szCs w:val="20"/>
              </w:rPr>
              <w:t xml:space="preserve">Užrakinami, </w:t>
            </w:r>
            <w:proofErr w:type="spellStart"/>
            <w:r w:rsidRPr="003E468D">
              <w:rPr>
                <w:sz w:val="20"/>
                <w:szCs w:val="20"/>
              </w:rPr>
              <w:t>savisriegiai</w:t>
            </w:r>
            <w:proofErr w:type="spellEnd"/>
            <w:r w:rsidRPr="003E468D">
              <w:rPr>
                <w:sz w:val="20"/>
                <w:szCs w:val="20"/>
              </w:rPr>
              <w:t xml:space="preserve">. Sraigtų storis – 4; 4,5mm, sraigtų ilgis – 12-20 mm pasirenkant kas 2 mm. sraigtų užrakinimo sistema, apsauganti nuo savaiminio sraigto išsisukimo. </w:t>
            </w:r>
            <w:proofErr w:type="spellStart"/>
            <w:r w:rsidRPr="003E468D">
              <w:rPr>
                <w:b/>
                <w:sz w:val="20"/>
                <w:szCs w:val="20"/>
              </w:rPr>
              <w:t>Spineway</w:t>
            </w:r>
            <w:proofErr w:type="spellEnd"/>
            <w:r w:rsidRPr="003E468D">
              <w:rPr>
                <w:b/>
                <w:sz w:val="20"/>
                <w:szCs w:val="20"/>
              </w:rPr>
              <w:t xml:space="preserve"> </w:t>
            </w:r>
            <w:proofErr w:type="spellStart"/>
            <w:r w:rsidRPr="003E468D">
              <w:rPr>
                <w:b/>
                <w:sz w:val="20"/>
                <w:szCs w:val="20"/>
              </w:rPr>
              <w:t>Cervical</w:t>
            </w:r>
            <w:proofErr w:type="spellEnd"/>
            <w:r w:rsidRPr="003E468D">
              <w:rPr>
                <w:b/>
                <w:sz w:val="20"/>
                <w:szCs w:val="20"/>
              </w:rPr>
              <w:t xml:space="preserve"> brošiūra, </w:t>
            </w:r>
            <w:r w:rsidRPr="003E468D">
              <w:rPr>
                <w:b/>
                <w:sz w:val="20"/>
                <w:szCs w:val="20"/>
                <w:lang w:val="en-US"/>
              </w:rPr>
              <w:t xml:space="preserve">12 </w:t>
            </w:r>
            <w:proofErr w:type="spellStart"/>
            <w:r w:rsidRPr="003E468D">
              <w:rPr>
                <w:b/>
                <w:sz w:val="20"/>
                <w:szCs w:val="20"/>
                <w:lang w:val="en-US"/>
              </w:rPr>
              <w:t>psl</w:t>
            </w:r>
            <w:proofErr w:type="spellEnd"/>
          </w:p>
        </w:tc>
        <w:tc>
          <w:tcPr>
            <w:tcW w:w="760" w:type="dxa"/>
            <w:shd w:val="clear" w:color="auto" w:fill="auto"/>
          </w:tcPr>
          <w:p w14:paraId="6D5326EE" w14:textId="77777777" w:rsidR="00B305B2" w:rsidRPr="003E468D" w:rsidRDefault="00B305B2" w:rsidP="00ED19F6">
            <w:pPr>
              <w:rPr>
                <w:sz w:val="20"/>
                <w:szCs w:val="20"/>
              </w:rPr>
            </w:pPr>
            <w:r w:rsidRPr="003E468D">
              <w:rPr>
                <w:sz w:val="20"/>
                <w:szCs w:val="20"/>
              </w:rPr>
              <w:t>5</w:t>
            </w:r>
          </w:p>
        </w:tc>
        <w:tc>
          <w:tcPr>
            <w:tcW w:w="850" w:type="dxa"/>
            <w:shd w:val="clear" w:color="auto" w:fill="auto"/>
          </w:tcPr>
          <w:p w14:paraId="2A095A18" w14:textId="77777777" w:rsidR="00B305B2" w:rsidRPr="003E468D" w:rsidRDefault="00B305B2" w:rsidP="00ED19F6">
            <w:pPr>
              <w:jc w:val="center"/>
              <w:rPr>
                <w:sz w:val="20"/>
                <w:szCs w:val="20"/>
              </w:rPr>
            </w:pPr>
            <w:r w:rsidRPr="003E468D">
              <w:rPr>
                <w:sz w:val="20"/>
                <w:szCs w:val="20"/>
              </w:rPr>
              <w:t>17,00</w:t>
            </w:r>
          </w:p>
        </w:tc>
        <w:tc>
          <w:tcPr>
            <w:tcW w:w="1032" w:type="dxa"/>
            <w:shd w:val="clear" w:color="auto" w:fill="auto"/>
          </w:tcPr>
          <w:p w14:paraId="43D21845" w14:textId="77777777" w:rsidR="00B305B2" w:rsidRPr="003E468D" w:rsidRDefault="00B305B2" w:rsidP="00ED19F6">
            <w:pPr>
              <w:jc w:val="center"/>
              <w:rPr>
                <w:sz w:val="20"/>
                <w:szCs w:val="20"/>
              </w:rPr>
            </w:pPr>
            <w:r w:rsidRPr="003E468D">
              <w:rPr>
                <w:sz w:val="20"/>
                <w:szCs w:val="20"/>
              </w:rPr>
              <w:t>2720,00</w:t>
            </w:r>
          </w:p>
        </w:tc>
        <w:tc>
          <w:tcPr>
            <w:tcW w:w="1134" w:type="dxa"/>
            <w:shd w:val="clear" w:color="auto" w:fill="auto"/>
          </w:tcPr>
          <w:p w14:paraId="6DF9E8D4" w14:textId="77777777" w:rsidR="00B305B2" w:rsidRPr="003E468D" w:rsidRDefault="00B305B2" w:rsidP="00ED19F6">
            <w:pPr>
              <w:rPr>
                <w:sz w:val="20"/>
                <w:szCs w:val="20"/>
              </w:rPr>
            </w:pPr>
          </w:p>
        </w:tc>
      </w:tr>
      <w:tr w:rsidR="00B305B2" w:rsidRPr="00EF69BC" w14:paraId="7AA27009" w14:textId="77777777" w:rsidTr="00ED19F6">
        <w:tc>
          <w:tcPr>
            <w:tcW w:w="675" w:type="dxa"/>
            <w:shd w:val="clear" w:color="auto" w:fill="auto"/>
          </w:tcPr>
          <w:p w14:paraId="0ED14938" w14:textId="77777777" w:rsidR="00B305B2" w:rsidRPr="003F6B87" w:rsidRDefault="00B305B2" w:rsidP="00ED19F6">
            <w:pPr>
              <w:rPr>
                <w:sz w:val="20"/>
                <w:szCs w:val="20"/>
              </w:rPr>
            </w:pPr>
            <w:r w:rsidRPr="003F6B87">
              <w:rPr>
                <w:sz w:val="20"/>
                <w:szCs w:val="20"/>
              </w:rPr>
              <w:t>2.3</w:t>
            </w:r>
          </w:p>
        </w:tc>
        <w:tc>
          <w:tcPr>
            <w:tcW w:w="1932" w:type="dxa"/>
            <w:shd w:val="clear" w:color="auto" w:fill="auto"/>
          </w:tcPr>
          <w:p w14:paraId="0DF297CD" w14:textId="77777777" w:rsidR="00B305B2" w:rsidRPr="003F6B87" w:rsidRDefault="00B305B2" w:rsidP="00ED19F6">
            <w:pPr>
              <w:rPr>
                <w:sz w:val="20"/>
                <w:szCs w:val="20"/>
              </w:rPr>
            </w:pPr>
            <w:r w:rsidRPr="003F6B87">
              <w:rPr>
                <w:sz w:val="20"/>
                <w:szCs w:val="20"/>
              </w:rPr>
              <w:t>Tarpslankstelinio tarpo implanto fiksavimo prie kaklinės plokštelės sraigtas</w:t>
            </w:r>
          </w:p>
        </w:tc>
        <w:tc>
          <w:tcPr>
            <w:tcW w:w="3880" w:type="dxa"/>
            <w:shd w:val="clear" w:color="auto" w:fill="auto"/>
          </w:tcPr>
          <w:p w14:paraId="2EB65EA1" w14:textId="77777777" w:rsidR="00B305B2" w:rsidRPr="003F6B87" w:rsidRDefault="00B305B2" w:rsidP="00ED19F6">
            <w:pPr>
              <w:rPr>
                <w:sz w:val="20"/>
                <w:szCs w:val="20"/>
              </w:rPr>
            </w:pPr>
            <w:r w:rsidRPr="003F6B87">
              <w:rPr>
                <w:sz w:val="20"/>
                <w:szCs w:val="20"/>
              </w:rPr>
              <w:t>Sraigtas skirtas tarpslankstelinio tarpo implanto fiksavimui prie kaklinės plokštelės</w:t>
            </w:r>
          </w:p>
        </w:tc>
        <w:tc>
          <w:tcPr>
            <w:tcW w:w="1559" w:type="dxa"/>
            <w:shd w:val="clear" w:color="auto" w:fill="auto"/>
          </w:tcPr>
          <w:p w14:paraId="25590116" w14:textId="77777777" w:rsidR="00B305B2" w:rsidRPr="003F6B87" w:rsidRDefault="00B305B2" w:rsidP="00ED19F6">
            <w:pPr>
              <w:jc w:val="center"/>
              <w:rPr>
                <w:sz w:val="20"/>
                <w:szCs w:val="20"/>
              </w:rPr>
            </w:pPr>
            <w:r w:rsidRPr="003F6B87">
              <w:rPr>
                <w:sz w:val="20"/>
                <w:szCs w:val="20"/>
              </w:rPr>
              <w:t>Iki 60 vnt.</w:t>
            </w:r>
          </w:p>
        </w:tc>
        <w:tc>
          <w:tcPr>
            <w:tcW w:w="3595" w:type="dxa"/>
            <w:shd w:val="clear" w:color="auto" w:fill="auto"/>
          </w:tcPr>
          <w:p w14:paraId="628B5E1D" w14:textId="77777777" w:rsidR="00B305B2" w:rsidRPr="003E468D" w:rsidRDefault="00B305B2" w:rsidP="00ED19F6">
            <w:pPr>
              <w:rPr>
                <w:sz w:val="20"/>
                <w:szCs w:val="20"/>
              </w:rPr>
            </w:pPr>
            <w:r w:rsidRPr="003E468D">
              <w:rPr>
                <w:sz w:val="20"/>
                <w:szCs w:val="20"/>
              </w:rPr>
              <w:t>Sraigtas skirtas tarpslankstelinio tarpo implanto fiksavimui prie kaklinės plokštelės</w:t>
            </w:r>
            <w:r w:rsidRPr="003E468D">
              <w:rPr>
                <w:b/>
                <w:sz w:val="20"/>
                <w:szCs w:val="20"/>
              </w:rPr>
              <w:t xml:space="preserve"> </w:t>
            </w:r>
            <w:proofErr w:type="spellStart"/>
            <w:r w:rsidRPr="003E468D">
              <w:rPr>
                <w:b/>
                <w:sz w:val="20"/>
                <w:szCs w:val="20"/>
              </w:rPr>
              <w:t>Spineway</w:t>
            </w:r>
            <w:proofErr w:type="spellEnd"/>
            <w:r w:rsidRPr="003E468D">
              <w:rPr>
                <w:b/>
                <w:sz w:val="20"/>
                <w:szCs w:val="20"/>
              </w:rPr>
              <w:t xml:space="preserve"> </w:t>
            </w:r>
            <w:proofErr w:type="spellStart"/>
            <w:r w:rsidRPr="003E468D">
              <w:rPr>
                <w:b/>
                <w:sz w:val="20"/>
                <w:szCs w:val="20"/>
              </w:rPr>
              <w:t>Cervical</w:t>
            </w:r>
            <w:proofErr w:type="spellEnd"/>
            <w:r w:rsidRPr="003E468D">
              <w:rPr>
                <w:b/>
                <w:sz w:val="20"/>
                <w:szCs w:val="20"/>
              </w:rPr>
              <w:t xml:space="preserve"> brošiūra, </w:t>
            </w:r>
            <w:r w:rsidRPr="003E468D">
              <w:rPr>
                <w:b/>
                <w:sz w:val="20"/>
                <w:szCs w:val="20"/>
                <w:lang w:val="en-US"/>
              </w:rPr>
              <w:t xml:space="preserve">12 </w:t>
            </w:r>
            <w:proofErr w:type="spellStart"/>
            <w:r w:rsidRPr="003E468D">
              <w:rPr>
                <w:b/>
                <w:sz w:val="20"/>
                <w:szCs w:val="20"/>
                <w:lang w:val="en-US"/>
              </w:rPr>
              <w:t>psl</w:t>
            </w:r>
            <w:proofErr w:type="spellEnd"/>
          </w:p>
        </w:tc>
        <w:tc>
          <w:tcPr>
            <w:tcW w:w="760" w:type="dxa"/>
            <w:shd w:val="clear" w:color="auto" w:fill="auto"/>
          </w:tcPr>
          <w:p w14:paraId="17A6766C" w14:textId="77777777" w:rsidR="00B305B2" w:rsidRPr="003E468D" w:rsidRDefault="00B305B2" w:rsidP="00ED19F6">
            <w:pPr>
              <w:rPr>
                <w:sz w:val="20"/>
                <w:szCs w:val="20"/>
              </w:rPr>
            </w:pPr>
            <w:r w:rsidRPr="003E468D">
              <w:rPr>
                <w:sz w:val="20"/>
                <w:szCs w:val="20"/>
              </w:rPr>
              <w:t>5</w:t>
            </w:r>
          </w:p>
        </w:tc>
        <w:tc>
          <w:tcPr>
            <w:tcW w:w="850" w:type="dxa"/>
            <w:shd w:val="clear" w:color="auto" w:fill="auto"/>
          </w:tcPr>
          <w:p w14:paraId="6819D8AF" w14:textId="77777777" w:rsidR="00B305B2" w:rsidRPr="003E468D" w:rsidRDefault="00B305B2" w:rsidP="00ED19F6">
            <w:pPr>
              <w:jc w:val="center"/>
              <w:rPr>
                <w:sz w:val="20"/>
                <w:szCs w:val="20"/>
              </w:rPr>
            </w:pPr>
            <w:r w:rsidRPr="003E468D">
              <w:rPr>
                <w:sz w:val="20"/>
                <w:szCs w:val="20"/>
              </w:rPr>
              <w:t>31,00</w:t>
            </w:r>
          </w:p>
        </w:tc>
        <w:tc>
          <w:tcPr>
            <w:tcW w:w="1032" w:type="dxa"/>
            <w:shd w:val="clear" w:color="auto" w:fill="auto"/>
          </w:tcPr>
          <w:p w14:paraId="429AAE68" w14:textId="77777777" w:rsidR="00B305B2" w:rsidRPr="003E468D" w:rsidRDefault="00B305B2" w:rsidP="00ED19F6">
            <w:pPr>
              <w:jc w:val="center"/>
              <w:rPr>
                <w:sz w:val="20"/>
                <w:szCs w:val="20"/>
              </w:rPr>
            </w:pPr>
            <w:r w:rsidRPr="003E468D">
              <w:rPr>
                <w:sz w:val="20"/>
                <w:szCs w:val="20"/>
              </w:rPr>
              <w:t>1860,00</w:t>
            </w:r>
          </w:p>
        </w:tc>
        <w:tc>
          <w:tcPr>
            <w:tcW w:w="1134" w:type="dxa"/>
            <w:shd w:val="clear" w:color="auto" w:fill="auto"/>
          </w:tcPr>
          <w:p w14:paraId="432196C9" w14:textId="77777777" w:rsidR="00B305B2" w:rsidRPr="003E468D" w:rsidRDefault="00B305B2" w:rsidP="00ED19F6">
            <w:pPr>
              <w:rPr>
                <w:sz w:val="20"/>
                <w:szCs w:val="20"/>
              </w:rPr>
            </w:pPr>
          </w:p>
        </w:tc>
      </w:tr>
      <w:tr w:rsidR="00B305B2" w:rsidRPr="00EF69BC" w14:paraId="64EFE6A0" w14:textId="77777777" w:rsidTr="00ED19F6">
        <w:tc>
          <w:tcPr>
            <w:tcW w:w="675" w:type="dxa"/>
            <w:shd w:val="clear" w:color="auto" w:fill="auto"/>
          </w:tcPr>
          <w:p w14:paraId="44B1135D" w14:textId="77777777" w:rsidR="00B305B2" w:rsidRPr="003F6B87" w:rsidRDefault="00B305B2" w:rsidP="00ED19F6">
            <w:pPr>
              <w:rPr>
                <w:sz w:val="20"/>
                <w:szCs w:val="20"/>
              </w:rPr>
            </w:pPr>
            <w:r w:rsidRPr="003F6B87">
              <w:rPr>
                <w:sz w:val="20"/>
                <w:szCs w:val="20"/>
              </w:rPr>
              <w:t>2.4</w:t>
            </w:r>
          </w:p>
        </w:tc>
        <w:tc>
          <w:tcPr>
            <w:tcW w:w="1932" w:type="dxa"/>
            <w:shd w:val="clear" w:color="auto" w:fill="auto"/>
          </w:tcPr>
          <w:p w14:paraId="5840A7A2" w14:textId="77777777" w:rsidR="00B305B2" w:rsidRPr="003F6B87" w:rsidRDefault="00B305B2" w:rsidP="00ED19F6">
            <w:pPr>
              <w:rPr>
                <w:sz w:val="20"/>
                <w:szCs w:val="20"/>
              </w:rPr>
            </w:pPr>
            <w:r w:rsidRPr="003F6B87">
              <w:rPr>
                <w:sz w:val="20"/>
                <w:szCs w:val="20"/>
              </w:rPr>
              <w:t>Kaklinės stuburo dalies tarpslankstelinio tarpo implantai</w:t>
            </w:r>
          </w:p>
        </w:tc>
        <w:tc>
          <w:tcPr>
            <w:tcW w:w="3880" w:type="dxa"/>
            <w:shd w:val="clear" w:color="auto" w:fill="auto"/>
          </w:tcPr>
          <w:p w14:paraId="436BCB51" w14:textId="77777777" w:rsidR="00B305B2" w:rsidRPr="003F6B87" w:rsidRDefault="00B305B2" w:rsidP="00ED19F6">
            <w:pPr>
              <w:rPr>
                <w:sz w:val="20"/>
                <w:szCs w:val="20"/>
              </w:rPr>
            </w:pPr>
            <w:r w:rsidRPr="003F6B87">
              <w:rPr>
                <w:sz w:val="20"/>
                <w:szCs w:val="20"/>
              </w:rPr>
              <w:t xml:space="preserve">Tarpslankstelinio tarpo implantai atlikti stuburo priekinei </w:t>
            </w:r>
            <w:proofErr w:type="spellStart"/>
            <w:r w:rsidRPr="003F6B87">
              <w:rPr>
                <w:sz w:val="20"/>
                <w:szCs w:val="20"/>
              </w:rPr>
              <w:t>intervertebralinei</w:t>
            </w:r>
            <w:proofErr w:type="spellEnd"/>
            <w:r w:rsidRPr="003F6B87">
              <w:rPr>
                <w:sz w:val="20"/>
                <w:szCs w:val="20"/>
              </w:rPr>
              <w:t xml:space="preserve"> </w:t>
            </w:r>
            <w:proofErr w:type="spellStart"/>
            <w:r w:rsidRPr="003F6B87">
              <w:rPr>
                <w:sz w:val="20"/>
                <w:szCs w:val="20"/>
              </w:rPr>
              <w:t>dezei</w:t>
            </w:r>
            <w:proofErr w:type="spellEnd"/>
            <w:r w:rsidRPr="003F6B87">
              <w:rPr>
                <w:sz w:val="20"/>
                <w:szCs w:val="20"/>
              </w:rPr>
              <w:t xml:space="preserve"> kaklinėje stuburo dalyje (</w:t>
            </w:r>
            <w:proofErr w:type="spellStart"/>
            <w:r w:rsidRPr="003F6B87">
              <w:rPr>
                <w:sz w:val="20"/>
                <w:szCs w:val="20"/>
              </w:rPr>
              <w:t>cage</w:t>
            </w:r>
            <w:proofErr w:type="spellEnd"/>
            <w:r w:rsidRPr="003F6B87">
              <w:rPr>
                <w:sz w:val="20"/>
                <w:szCs w:val="20"/>
              </w:rPr>
              <w:t>)</w:t>
            </w:r>
          </w:p>
          <w:p w14:paraId="1963B79F" w14:textId="77777777" w:rsidR="00B305B2" w:rsidRPr="003F6B87" w:rsidRDefault="00B305B2" w:rsidP="00ED19F6">
            <w:pPr>
              <w:rPr>
                <w:sz w:val="20"/>
                <w:szCs w:val="20"/>
              </w:rPr>
            </w:pPr>
            <w:r w:rsidRPr="003F6B87">
              <w:rPr>
                <w:sz w:val="20"/>
                <w:szCs w:val="20"/>
              </w:rPr>
              <w:t>Medžiaga - PEEK (poli-</w:t>
            </w:r>
            <w:proofErr w:type="spellStart"/>
            <w:r w:rsidRPr="003F6B87">
              <w:rPr>
                <w:sz w:val="20"/>
                <w:szCs w:val="20"/>
              </w:rPr>
              <w:t>eter</w:t>
            </w:r>
            <w:proofErr w:type="spellEnd"/>
            <w:r w:rsidRPr="003F6B87">
              <w:rPr>
                <w:sz w:val="20"/>
                <w:szCs w:val="20"/>
              </w:rPr>
              <w:t>-</w:t>
            </w:r>
            <w:proofErr w:type="spellStart"/>
            <w:r w:rsidRPr="003F6B87">
              <w:rPr>
                <w:sz w:val="20"/>
                <w:szCs w:val="20"/>
              </w:rPr>
              <w:t>eter</w:t>
            </w:r>
            <w:proofErr w:type="spellEnd"/>
            <w:r w:rsidRPr="003F6B87">
              <w:rPr>
                <w:sz w:val="20"/>
                <w:szCs w:val="20"/>
              </w:rPr>
              <w:t>-ketonas)</w:t>
            </w:r>
          </w:p>
          <w:p w14:paraId="21881665" w14:textId="77777777" w:rsidR="00B305B2" w:rsidRPr="003F6B87" w:rsidRDefault="00B305B2" w:rsidP="00ED19F6">
            <w:pPr>
              <w:rPr>
                <w:sz w:val="20"/>
                <w:szCs w:val="20"/>
              </w:rPr>
            </w:pPr>
            <w:r w:rsidRPr="003F6B87">
              <w:rPr>
                <w:sz w:val="20"/>
                <w:szCs w:val="20"/>
              </w:rPr>
              <w:t xml:space="preserve">Turi tikti gydant potrauminius stuburkaulių pasislinkimus, degeneracines stuburo ligas (tarpslankstelinių diskų išvaržos, </w:t>
            </w:r>
            <w:proofErr w:type="spellStart"/>
            <w:r w:rsidRPr="003F6B87">
              <w:rPr>
                <w:sz w:val="20"/>
                <w:szCs w:val="20"/>
              </w:rPr>
              <w:t>spondilolistezės</w:t>
            </w:r>
            <w:proofErr w:type="spellEnd"/>
            <w:r w:rsidRPr="003F6B87">
              <w:rPr>
                <w:sz w:val="20"/>
                <w:szCs w:val="20"/>
              </w:rPr>
              <w:t xml:space="preserve">), taip pat turi būti galimybė </w:t>
            </w:r>
            <w:proofErr w:type="spellStart"/>
            <w:r w:rsidRPr="003F6B87">
              <w:rPr>
                <w:sz w:val="20"/>
                <w:szCs w:val="20"/>
              </w:rPr>
              <w:t>lordozės</w:t>
            </w:r>
            <w:proofErr w:type="spellEnd"/>
            <w:r w:rsidRPr="003F6B87">
              <w:rPr>
                <w:sz w:val="20"/>
                <w:szCs w:val="20"/>
              </w:rPr>
              <w:t xml:space="preserve"> atstatymui (trapecijos formos) </w:t>
            </w:r>
          </w:p>
          <w:p w14:paraId="7CCFED0A" w14:textId="77777777" w:rsidR="00B305B2" w:rsidRPr="003F6B87" w:rsidRDefault="00B305B2" w:rsidP="00ED19F6">
            <w:pPr>
              <w:rPr>
                <w:sz w:val="20"/>
                <w:szCs w:val="20"/>
              </w:rPr>
            </w:pPr>
            <w:r w:rsidRPr="003F6B87">
              <w:rPr>
                <w:sz w:val="20"/>
                <w:szCs w:val="20"/>
              </w:rPr>
              <w:t xml:space="preserve">Rentgeno kontrastiniai markeriai, skirti patikrinti implanto padėtį </w:t>
            </w:r>
          </w:p>
          <w:p w14:paraId="4FC59C5B" w14:textId="77777777" w:rsidR="00B305B2" w:rsidRPr="003F6B87" w:rsidRDefault="00B305B2" w:rsidP="00ED19F6">
            <w:pPr>
              <w:rPr>
                <w:sz w:val="20"/>
                <w:szCs w:val="20"/>
              </w:rPr>
            </w:pPr>
            <w:r w:rsidRPr="003F6B87">
              <w:rPr>
                <w:sz w:val="20"/>
                <w:szCs w:val="20"/>
              </w:rPr>
              <w:t xml:space="preserve">Platus </w:t>
            </w:r>
            <w:proofErr w:type="spellStart"/>
            <w:r w:rsidRPr="003F6B87">
              <w:rPr>
                <w:sz w:val="20"/>
                <w:szCs w:val="20"/>
              </w:rPr>
              <w:t>impaktuoto</w:t>
            </w:r>
            <w:proofErr w:type="spellEnd"/>
            <w:r w:rsidRPr="003F6B87">
              <w:rPr>
                <w:sz w:val="20"/>
                <w:szCs w:val="20"/>
              </w:rPr>
              <w:t xml:space="preserve"> </w:t>
            </w:r>
            <w:proofErr w:type="spellStart"/>
            <w:r w:rsidRPr="003F6B87">
              <w:rPr>
                <w:sz w:val="20"/>
                <w:szCs w:val="20"/>
              </w:rPr>
              <w:t>spongiozinio</w:t>
            </w:r>
            <w:proofErr w:type="spellEnd"/>
            <w:r w:rsidRPr="003F6B87">
              <w:rPr>
                <w:sz w:val="20"/>
                <w:szCs w:val="20"/>
              </w:rPr>
              <w:t xml:space="preserve"> audinio paviršius, besiliečiantis su kaulu</w:t>
            </w:r>
          </w:p>
          <w:p w14:paraId="6B0C357C" w14:textId="77777777" w:rsidR="00B305B2" w:rsidRPr="003F6B87" w:rsidRDefault="00B305B2" w:rsidP="00ED19F6">
            <w:pPr>
              <w:rPr>
                <w:bCs/>
                <w:sz w:val="20"/>
                <w:szCs w:val="20"/>
              </w:rPr>
            </w:pPr>
            <w:r w:rsidRPr="003F6B87">
              <w:rPr>
                <w:sz w:val="20"/>
                <w:szCs w:val="20"/>
              </w:rPr>
              <w:t>Išmatavimai: gylis 12</w:t>
            </w:r>
            <w:r w:rsidRPr="003F6B87">
              <w:rPr>
                <w:sz w:val="20"/>
                <w:szCs w:val="20"/>
              </w:rPr>
              <w:sym w:font="Symbol" w:char="F0B1"/>
            </w:r>
            <w:r w:rsidRPr="003F6B87">
              <w:rPr>
                <w:sz w:val="20"/>
                <w:szCs w:val="20"/>
              </w:rPr>
              <w:t>0,5 mm, 15</w:t>
            </w:r>
            <w:r w:rsidRPr="003F6B87">
              <w:rPr>
                <w:sz w:val="20"/>
                <w:szCs w:val="20"/>
              </w:rPr>
              <w:sym w:font="Symbol" w:char="F0B1"/>
            </w:r>
            <w:r w:rsidRPr="003F6B87">
              <w:rPr>
                <w:sz w:val="20"/>
                <w:szCs w:val="20"/>
              </w:rPr>
              <w:t>0,5mm, plotis 13</w:t>
            </w:r>
            <w:r w:rsidRPr="003F6B87">
              <w:rPr>
                <w:sz w:val="20"/>
                <w:szCs w:val="20"/>
              </w:rPr>
              <w:sym w:font="Symbol" w:char="F0B1"/>
            </w:r>
            <w:r w:rsidRPr="003F6B87">
              <w:rPr>
                <w:sz w:val="20"/>
                <w:szCs w:val="20"/>
              </w:rPr>
              <w:t>0,5mm, 16</w:t>
            </w:r>
            <w:r w:rsidRPr="003F6B87">
              <w:rPr>
                <w:sz w:val="20"/>
                <w:szCs w:val="20"/>
              </w:rPr>
              <w:sym w:font="Symbol" w:char="F0B1"/>
            </w:r>
            <w:r w:rsidRPr="003F6B87">
              <w:rPr>
                <w:sz w:val="20"/>
                <w:szCs w:val="20"/>
              </w:rPr>
              <w:t xml:space="preserve">0,5 mm, užpakalinio paviršiaus aukštis 5-8 mm, didėja kas 1 mm, </w:t>
            </w:r>
            <w:proofErr w:type="spellStart"/>
            <w:r w:rsidRPr="003F6B87">
              <w:rPr>
                <w:sz w:val="20"/>
                <w:szCs w:val="20"/>
              </w:rPr>
              <w:t>lordozės</w:t>
            </w:r>
            <w:proofErr w:type="spellEnd"/>
            <w:r w:rsidRPr="003F6B87">
              <w:rPr>
                <w:sz w:val="20"/>
                <w:szCs w:val="20"/>
              </w:rPr>
              <w:t xml:space="preserve"> kampas 5</w:t>
            </w:r>
            <w:r w:rsidRPr="003F6B87">
              <w:rPr>
                <w:sz w:val="20"/>
                <w:szCs w:val="20"/>
              </w:rPr>
              <w:sym w:font="Symbol" w:char="F0B1"/>
            </w:r>
            <w:r w:rsidRPr="003F6B87">
              <w:rPr>
                <w:sz w:val="20"/>
                <w:szCs w:val="20"/>
              </w:rPr>
              <w:t>2</w:t>
            </w:r>
            <w:r w:rsidRPr="003F6B87">
              <w:rPr>
                <w:sz w:val="20"/>
                <w:szCs w:val="20"/>
                <w:vertAlign w:val="superscript"/>
              </w:rPr>
              <w:t>o</w:t>
            </w:r>
          </w:p>
        </w:tc>
        <w:tc>
          <w:tcPr>
            <w:tcW w:w="1559" w:type="dxa"/>
            <w:shd w:val="clear" w:color="auto" w:fill="auto"/>
          </w:tcPr>
          <w:p w14:paraId="4E6CBB80" w14:textId="77777777" w:rsidR="00B305B2" w:rsidRPr="003F6B87" w:rsidRDefault="00B305B2" w:rsidP="00ED19F6">
            <w:pPr>
              <w:jc w:val="center"/>
              <w:rPr>
                <w:sz w:val="20"/>
                <w:szCs w:val="20"/>
              </w:rPr>
            </w:pPr>
            <w:r w:rsidRPr="003F6B87">
              <w:rPr>
                <w:sz w:val="20"/>
                <w:szCs w:val="20"/>
              </w:rPr>
              <w:t>Iki 60 vnt.</w:t>
            </w:r>
          </w:p>
        </w:tc>
        <w:tc>
          <w:tcPr>
            <w:tcW w:w="3595" w:type="dxa"/>
            <w:shd w:val="clear" w:color="auto" w:fill="auto"/>
          </w:tcPr>
          <w:p w14:paraId="3C61F53E" w14:textId="77777777" w:rsidR="00B305B2" w:rsidRPr="003E468D" w:rsidRDefault="00B305B2" w:rsidP="00ED19F6">
            <w:pPr>
              <w:rPr>
                <w:sz w:val="20"/>
                <w:szCs w:val="20"/>
              </w:rPr>
            </w:pPr>
            <w:r w:rsidRPr="003E468D">
              <w:rPr>
                <w:sz w:val="20"/>
                <w:szCs w:val="20"/>
              </w:rPr>
              <w:t xml:space="preserve">Tarpslankstelinio tarpo implantai atlikti stuburo priekinei </w:t>
            </w:r>
            <w:proofErr w:type="spellStart"/>
            <w:r w:rsidRPr="003E468D">
              <w:rPr>
                <w:sz w:val="20"/>
                <w:szCs w:val="20"/>
              </w:rPr>
              <w:t>intervertebralinei</w:t>
            </w:r>
            <w:proofErr w:type="spellEnd"/>
            <w:r w:rsidRPr="003E468D">
              <w:rPr>
                <w:sz w:val="20"/>
                <w:szCs w:val="20"/>
              </w:rPr>
              <w:t xml:space="preserve"> </w:t>
            </w:r>
            <w:proofErr w:type="spellStart"/>
            <w:r w:rsidRPr="003E468D">
              <w:rPr>
                <w:sz w:val="20"/>
                <w:szCs w:val="20"/>
              </w:rPr>
              <w:t>dezei</w:t>
            </w:r>
            <w:proofErr w:type="spellEnd"/>
            <w:r w:rsidRPr="003E468D">
              <w:rPr>
                <w:sz w:val="20"/>
                <w:szCs w:val="20"/>
              </w:rPr>
              <w:t xml:space="preserve"> kaklinėje stuburo dalyje (</w:t>
            </w:r>
            <w:proofErr w:type="spellStart"/>
            <w:r w:rsidRPr="003E468D">
              <w:rPr>
                <w:sz w:val="20"/>
                <w:szCs w:val="20"/>
              </w:rPr>
              <w:t>cage</w:t>
            </w:r>
            <w:proofErr w:type="spellEnd"/>
            <w:r w:rsidRPr="003E468D">
              <w:rPr>
                <w:sz w:val="20"/>
                <w:szCs w:val="20"/>
              </w:rPr>
              <w:t>)</w:t>
            </w:r>
          </w:p>
          <w:p w14:paraId="150A19E7" w14:textId="77777777" w:rsidR="00B305B2" w:rsidRPr="003E468D" w:rsidRDefault="00B305B2" w:rsidP="00ED19F6">
            <w:pPr>
              <w:rPr>
                <w:sz w:val="20"/>
                <w:szCs w:val="20"/>
              </w:rPr>
            </w:pPr>
            <w:r w:rsidRPr="003E468D">
              <w:rPr>
                <w:sz w:val="20"/>
                <w:szCs w:val="20"/>
              </w:rPr>
              <w:t>Medžiaga - PEEK (poli-</w:t>
            </w:r>
            <w:proofErr w:type="spellStart"/>
            <w:r w:rsidRPr="003E468D">
              <w:rPr>
                <w:sz w:val="20"/>
                <w:szCs w:val="20"/>
              </w:rPr>
              <w:t>eter</w:t>
            </w:r>
            <w:proofErr w:type="spellEnd"/>
            <w:r w:rsidRPr="003E468D">
              <w:rPr>
                <w:sz w:val="20"/>
                <w:szCs w:val="20"/>
              </w:rPr>
              <w:t>-</w:t>
            </w:r>
            <w:proofErr w:type="spellStart"/>
            <w:r w:rsidRPr="003E468D">
              <w:rPr>
                <w:sz w:val="20"/>
                <w:szCs w:val="20"/>
              </w:rPr>
              <w:t>eter</w:t>
            </w:r>
            <w:proofErr w:type="spellEnd"/>
            <w:r w:rsidRPr="003E468D">
              <w:rPr>
                <w:sz w:val="20"/>
                <w:szCs w:val="20"/>
              </w:rPr>
              <w:t>-ketonas)</w:t>
            </w:r>
          </w:p>
          <w:p w14:paraId="3F90663F" w14:textId="77777777" w:rsidR="00B305B2" w:rsidRPr="003E468D" w:rsidRDefault="00B305B2" w:rsidP="00ED19F6">
            <w:pPr>
              <w:rPr>
                <w:sz w:val="20"/>
                <w:szCs w:val="20"/>
              </w:rPr>
            </w:pPr>
            <w:r w:rsidRPr="003E468D">
              <w:rPr>
                <w:sz w:val="20"/>
                <w:szCs w:val="20"/>
              </w:rPr>
              <w:t xml:space="preserve">tinka gydant potrauminius stuburkaulių pasislinkimus, degeneracines stuburo ligas (tarpslankstelinių diskų išvaržos, </w:t>
            </w:r>
            <w:proofErr w:type="spellStart"/>
            <w:r w:rsidRPr="003E468D">
              <w:rPr>
                <w:sz w:val="20"/>
                <w:szCs w:val="20"/>
              </w:rPr>
              <w:t>spondilolistezės</w:t>
            </w:r>
            <w:proofErr w:type="spellEnd"/>
            <w:r w:rsidRPr="003E468D">
              <w:rPr>
                <w:sz w:val="20"/>
                <w:szCs w:val="20"/>
              </w:rPr>
              <w:t xml:space="preserve">), taip yra galimybė </w:t>
            </w:r>
            <w:proofErr w:type="spellStart"/>
            <w:r w:rsidRPr="003E468D">
              <w:rPr>
                <w:sz w:val="20"/>
                <w:szCs w:val="20"/>
              </w:rPr>
              <w:t>lordozės</w:t>
            </w:r>
            <w:proofErr w:type="spellEnd"/>
            <w:r w:rsidRPr="003E468D">
              <w:rPr>
                <w:sz w:val="20"/>
                <w:szCs w:val="20"/>
              </w:rPr>
              <w:t xml:space="preserve"> atstatymui (trapecijos formos) </w:t>
            </w:r>
          </w:p>
          <w:p w14:paraId="21AF42A0" w14:textId="77777777" w:rsidR="00B305B2" w:rsidRPr="003E468D" w:rsidRDefault="00B305B2" w:rsidP="00ED19F6">
            <w:pPr>
              <w:rPr>
                <w:sz w:val="20"/>
                <w:szCs w:val="20"/>
              </w:rPr>
            </w:pPr>
            <w:r w:rsidRPr="003E468D">
              <w:rPr>
                <w:sz w:val="20"/>
                <w:szCs w:val="20"/>
              </w:rPr>
              <w:t xml:space="preserve">Rentgeno kontrastiniai markeriai, skirti patikrinti implanto padėtį </w:t>
            </w:r>
          </w:p>
          <w:p w14:paraId="5B9BAF64" w14:textId="77777777" w:rsidR="00B305B2" w:rsidRPr="003E468D" w:rsidRDefault="00B305B2" w:rsidP="00ED19F6">
            <w:pPr>
              <w:rPr>
                <w:sz w:val="20"/>
                <w:szCs w:val="20"/>
              </w:rPr>
            </w:pPr>
            <w:r w:rsidRPr="003E468D">
              <w:rPr>
                <w:sz w:val="20"/>
                <w:szCs w:val="20"/>
              </w:rPr>
              <w:t xml:space="preserve">Platus </w:t>
            </w:r>
            <w:proofErr w:type="spellStart"/>
            <w:r w:rsidRPr="003E468D">
              <w:rPr>
                <w:sz w:val="20"/>
                <w:szCs w:val="20"/>
              </w:rPr>
              <w:t>impaktuoto</w:t>
            </w:r>
            <w:proofErr w:type="spellEnd"/>
            <w:r w:rsidRPr="003E468D">
              <w:rPr>
                <w:sz w:val="20"/>
                <w:szCs w:val="20"/>
              </w:rPr>
              <w:t xml:space="preserve"> </w:t>
            </w:r>
            <w:proofErr w:type="spellStart"/>
            <w:r w:rsidRPr="003E468D">
              <w:rPr>
                <w:sz w:val="20"/>
                <w:szCs w:val="20"/>
              </w:rPr>
              <w:t>spongiozinio</w:t>
            </w:r>
            <w:proofErr w:type="spellEnd"/>
            <w:r w:rsidRPr="003E468D">
              <w:rPr>
                <w:sz w:val="20"/>
                <w:szCs w:val="20"/>
              </w:rPr>
              <w:t xml:space="preserve"> audinio paviršius, besiliečiantis su kaulu</w:t>
            </w:r>
          </w:p>
          <w:p w14:paraId="7EA4832A" w14:textId="77777777" w:rsidR="00B305B2" w:rsidRPr="003E468D" w:rsidRDefault="00B305B2" w:rsidP="00ED19F6">
            <w:pPr>
              <w:rPr>
                <w:sz w:val="20"/>
                <w:szCs w:val="20"/>
              </w:rPr>
            </w:pPr>
            <w:r w:rsidRPr="003E468D">
              <w:rPr>
                <w:sz w:val="20"/>
                <w:szCs w:val="20"/>
              </w:rPr>
              <w:t xml:space="preserve">Išmatavimai: gylis 12 mm, 15 mm, plotis 13mm, 16 mm, užpakalinio paviršiaus aukštis 5-10 mm, didėja kas 1 mm, </w:t>
            </w:r>
            <w:proofErr w:type="spellStart"/>
            <w:r w:rsidRPr="003E468D">
              <w:rPr>
                <w:sz w:val="20"/>
                <w:szCs w:val="20"/>
              </w:rPr>
              <w:t>lordozės</w:t>
            </w:r>
            <w:proofErr w:type="spellEnd"/>
            <w:r w:rsidRPr="003E468D">
              <w:rPr>
                <w:sz w:val="20"/>
                <w:szCs w:val="20"/>
              </w:rPr>
              <w:t xml:space="preserve"> kampas 5</w:t>
            </w:r>
            <w:r w:rsidRPr="003E468D">
              <w:rPr>
                <w:sz w:val="20"/>
                <w:szCs w:val="20"/>
                <w:vertAlign w:val="superscript"/>
              </w:rPr>
              <w:t xml:space="preserve">o </w:t>
            </w:r>
            <w:proofErr w:type="spellStart"/>
            <w:r w:rsidRPr="003E468D">
              <w:rPr>
                <w:b/>
                <w:sz w:val="20"/>
                <w:szCs w:val="20"/>
              </w:rPr>
              <w:t>Spineway</w:t>
            </w:r>
            <w:proofErr w:type="spellEnd"/>
            <w:r w:rsidRPr="003E468D">
              <w:rPr>
                <w:b/>
                <w:sz w:val="20"/>
                <w:szCs w:val="20"/>
              </w:rPr>
              <w:t xml:space="preserve"> </w:t>
            </w:r>
            <w:proofErr w:type="spellStart"/>
            <w:r w:rsidRPr="003E468D">
              <w:rPr>
                <w:b/>
                <w:sz w:val="20"/>
                <w:szCs w:val="20"/>
              </w:rPr>
              <w:t>Cervical</w:t>
            </w:r>
            <w:proofErr w:type="spellEnd"/>
            <w:r w:rsidRPr="003E468D">
              <w:rPr>
                <w:b/>
                <w:sz w:val="20"/>
                <w:szCs w:val="20"/>
              </w:rPr>
              <w:t xml:space="preserve"> brošiūra, </w:t>
            </w:r>
            <w:r w:rsidRPr="003E468D">
              <w:rPr>
                <w:b/>
                <w:sz w:val="20"/>
                <w:szCs w:val="20"/>
                <w:lang w:val="en-US"/>
              </w:rPr>
              <w:t xml:space="preserve">10 </w:t>
            </w:r>
            <w:proofErr w:type="spellStart"/>
            <w:r w:rsidRPr="003E468D">
              <w:rPr>
                <w:b/>
                <w:sz w:val="20"/>
                <w:szCs w:val="20"/>
                <w:lang w:val="en-US"/>
              </w:rPr>
              <w:t>psl</w:t>
            </w:r>
            <w:proofErr w:type="spellEnd"/>
          </w:p>
        </w:tc>
        <w:tc>
          <w:tcPr>
            <w:tcW w:w="760" w:type="dxa"/>
            <w:shd w:val="clear" w:color="auto" w:fill="auto"/>
          </w:tcPr>
          <w:p w14:paraId="0848DB6C" w14:textId="77777777" w:rsidR="00B305B2" w:rsidRPr="003E468D" w:rsidRDefault="00B305B2" w:rsidP="00ED19F6">
            <w:pPr>
              <w:rPr>
                <w:sz w:val="20"/>
                <w:szCs w:val="20"/>
              </w:rPr>
            </w:pPr>
            <w:r w:rsidRPr="003E468D">
              <w:rPr>
                <w:sz w:val="20"/>
                <w:szCs w:val="20"/>
              </w:rPr>
              <w:t>5</w:t>
            </w:r>
          </w:p>
        </w:tc>
        <w:tc>
          <w:tcPr>
            <w:tcW w:w="850" w:type="dxa"/>
            <w:shd w:val="clear" w:color="auto" w:fill="auto"/>
          </w:tcPr>
          <w:p w14:paraId="6E1666C5" w14:textId="77777777" w:rsidR="00B305B2" w:rsidRPr="003E468D" w:rsidRDefault="00B305B2" w:rsidP="00ED19F6">
            <w:pPr>
              <w:jc w:val="center"/>
              <w:rPr>
                <w:sz w:val="20"/>
                <w:szCs w:val="20"/>
              </w:rPr>
            </w:pPr>
            <w:r w:rsidRPr="003E468D">
              <w:rPr>
                <w:sz w:val="20"/>
                <w:szCs w:val="20"/>
              </w:rPr>
              <w:t>160,00</w:t>
            </w:r>
          </w:p>
        </w:tc>
        <w:tc>
          <w:tcPr>
            <w:tcW w:w="1032" w:type="dxa"/>
            <w:shd w:val="clear" w:color="auto" w:fill="auto"/>
          </w:tcPr>
          <w:p w14:paraId="6C7177AB" w14:textId="77777777" w:rsidR="00B305B2" w:rsidRPr="003E468D" w:rsidRDefault="00B305B2" w:rsidP="00ED19F6">
            <w:pPr>
              <w:jc w:val="center"/>
              <w:rPr>
                <w:sz w:val="20"/>
                <w:szCs w:val="20"/>
              </w:rPr>
            </w:pPr>
            <w:r w:rsidRPr="003E468D">
              <w:rPr>
                <w:sz w:val="20"/>
                <w:szCs w:val="20"/>
              </w:rPr>
              <w:t>9600,00</w:t>
            </w:r>
          </w:p>
        </w:tc>
        <w:tc>
          <w:tcPr>
            <w:tcW w:w="1134" w:type="dxa"/>
            <w:shd w:val="clear" w:color="auto" w:fill="auto"/>
          </w:tcPr>
          <w:p w14:paraId="5808CEBC" w14:textId="77777777" w:rsidR="00B305B2" w:rsidRPr="003E468D" w:rsidRDefault="00B305B2" w:rsidP="00ED19F6">
            <w:pPr>
              <w:rPr>
                <w:sz w:val="20"/>
                <w:szCs w:val="20"/>
              </w:rPr>
            </w:pPr>
          </w:p>
        </w:tc>
      </w:tr>
      <w:tr w:rsidR="000F7335" w:rsidRPr="00EF69BC" w14:paraId="1AD67B0E" w14:textId="77777777" w:rsidTr="00ED19F6">
        <w:tc>
          <w:tcPr>
            <w:tcW w:w="675" w:type="dxa"/>
            <w:shd w:val="clear" w:color="auto" w:fill="auto"/>
          </w:tcPr>
          <w:p w14:paraId="626F6A47" w14:textId="77777777" w:rsidR="000F7335" w:rsidRPr="003F6B87" w:rsidRDefault="000F7335" w:rsidP="000F7335">
            <w:pPr>
              <w:rPr>
                <w:sz w:val="20"/>
                <w:szCs w:val="20"/>
              </w:rPr>
            </w:pPr>
            <w:bookmarkStart w:id="0" w:name="_GoBack" w:colFirst="4" w:colLast="4"/>
          </w:p>
        </w:tc>
        <w:tc>
          <w:tcPr>
            <w:tcW w:w="1932" w:type="dxa"/>
            <w:shd w:val="clear" w:color="auto" w:fill="auto"/>
          </w:tcPr>
          <w:p w14:paraId="674D240C" w14:textId="77777777" w:rsidR="000F7335" w:rsidRPr="003F6B87" w:rsidRDefault="000F7335" w:rsidP="000F7335">
            <w:pPr>
              <w:rPr>
                <w:sz w:val="20"/>
                <w:szCs w:val="20"/>
              </w:rPr>
            </w:pPr>
            <w:proofErr w:type="spellStart"/>
            <w:r w:rsidRPr="003F6B87">
              <w:rPr>
                <w:sz w:val="20"/>
                <w:szCs w:val="20"/>
              </w:rPr>
              <w:t>Instrumentariumas</w:t>
            </w:r>
            <w:proofErr w:type="spellEnd"/>
          </w:p>
        </w:tc>
        <w:tc>
          <w:tcPr>
            <w:tcW w:w="3880" w:type="dxa"/>
            <w:shd w:val="clear" w:color="auto" w:fill="auto"/>
          </w:tcPr>
          <w:p w14:paraId="156CBCAD" w14:textId="77777777" w:rsidR="000F7335" w:rsidRPr="003F6B87" w:rsidRDefault="000F7335" w:rsidP="000F7335">
            <w:pPr>
              <w:rPr>
                <w:sz w:val="20"/>
                <w:szCs w:val="20"/>
              </w:rPr>
            </w:pPr>
            <w:r w:rsidRPr="003F6B87">
              <w:rPr>
                <w:sz w:val="20"/>
                <w:szCs w:val="20"/>
              </w:rPr>
              <w:t>Kartu su implantais nemokamai panaudai pateikiamas instrumentų rinkinys</w:t>
            </w:r>
          </w:p>
        </w:tc>
        <w:tc>
          <w:tcPr>
            <w:tcW w:w="1559" w:type="dxa"/>
            <w:shd w:val="clear" w:color="auto" w:fill="auto"/>
          </w:tcPr>
          <w:p w14:paraId="078EE3EF" w14:textId="77777777" w:rsidR="000F7335" w:rsidRPr="003F6B87" w:rsidRDefault="000F7335" w:rsidP="000F7335">
            <w:pPr>
              <w:jc w:val="center"/>
              <w:rPr>
                <w:sz w:val="20"/>
                <w:szCs w:val="20"/>
              </w:rPr>
            </w:pPr>
          </w:p>
        </w:tc>
        <w:tc>
          <w:tcPr>
            <w:tcW w:w="3595" w:type="dxa"/>
            <w:shd w:val="clear" w:color="auto" w:fill="auto"/>
          </w:tcPr>
          <w:p w14:paraId="0FCB0C50" w14:textId="1F257DDB" w:rsidR="000F7335" w:rsidRPr="003E468D" w:rsidRDefault="000F7335" w:rsidP="000F7335">
            <w:pPr>
              <w:rPr>
                <w:sz w:val="20"/>
                <w:szCs w:val="20"/>
              </w:rPr>
            </w:pPr>
            <w:r w:rsidRPr="003E468D">
              <w:rPr>
                <w:sz w:val="20"/>
                <w:szCs w:val="20"/>
              </w:rPr>
              <w:t>Pateikiami instrumentai panaudai</w:t>
            </w:r>
          </w:p>
        </w:tc>
        <w:tc>
          <w:tcPr>
            <w:tcW w:w="760" w:type="dxa"/>
            <w:shd w:val="clear" w:color="auto" w:fill="auto"/>
          </w:tcPr>
          <w:p w14:paraId="7BA40D49" w14:textId="77777777" w:rsidR="000F7335" w:rsidRPr="003E468D" w:rsidRDefault="000F7335" w:rsidP="000F7335">
            <w:pPr>
              <w:rPr>
                <w:sz w:val="20"/>
                <w:szCs w:val="20"/>
              </w:rPr>
            </w:pPr>
          </w:p>
        </w:tc>
        <w:tc>
          <w:tcPr>
            <w:tcW w:w="850" w:type="dxa"/>
            <w:shd w:val="clear" w:color="auto" w:fill="auto"/>
          </w:tcPr>
          <w:p w14:paraId="5F9E9A83" w14:textId="77777777" w:rsidR="000F7335" w:rsidRPr="003E468D" w:rsidRDefault="000F7335" w:rsidP="000F7335">
            <w:pPr>
              <w:jc w:val="center"/>
              <w:rPr>
                <w:sz w:val="20"/>
                <w:szCs w:val="20"/>
              </w:rPr>
            </w:pPr>
          </w:p>
        </w:tc>
        <w:tc>
          <w:tcPr>
            <w:tcW w:w="1032" w:type="dxa"/>
            <w:shd w:val="clear" w:color="auto" w:fill="auto"/>
          </w:tcPr>
          <w:p w14:paraId="629A6A21" w14:textId="77777777" w:rsidR="000F7335" w:rsidRPr="003E468D" w:rsidRDefault="000F7335" w:rsidP="000F7335">
            <w:pPr>
              <w:jc w:val="center"/>
              <w:rPr>
                <w:sz w:val="20"/>
                <w:szCs w:val="20"/>
              </w:rPr>
            </w:pPr>
          </w:p>
        </w:tc>
        <w:tc>
          <w:tcPr>
            <w:tcW w:w="1134" w:type="dxa"/>
            <w:shd w:val="clear" w:color="auto" w:fill="auto"/>
          </w:tcPr>
          <w:p w14:paraId="58E66C52" w14:textId="77777777" w:rsidR="000F7335" w:rsidRPr="003E468D" w:rsidRDefault="000F7335" w:rsidP="000F7335">
            <w:pPr>
              <w:rPr>
                <w:sz w:val="20"/>
                <w:szCs w:val="20"/>
              </w:rPr>
            </w:pPr>
          </w:p>
        </w:tc>
      </w:tr>
      <w:tr w:rsidR="000F7335" w:rsidRPr="00EF69BC" w14:paraId="7C0443EA" w14:textId="77777777" w:rsidTr="00ED19F6">
        <w:tc>
          <w:tcPr>
            <w:tcW w:w="675" w:type="dxa"/>
            <w:shd w:val="clear" w:color="auto" w:fill="auto"/>
          </w:tcPr>
          <w:p w14:paraId="313B85D4" w14:textId="77777777" w:rsidR="000F7335" w:rsidRPr="003F6B87" w:rsidRDefault="000F7335" w:rsidP="000F7335">
            <w:pPr>
              <w:rPr>
                <w:sz w:val="20"/>
                <w:szCs w:val="20"/>
              </w:rPr>
            </w:pPr>
          </w:p>
        </w:tc>
        <w:tc>
          <w:tcPr>
            <w:tcW w:w="1932" w:type="dxa"/>
            <w:shd w:val="clear" w:color="auto" w:fill="auto"/>
          </w:tcPr>
          <w:p w14:paraId="5389E344" w14:textId="77777777" w:rsidR="000F7335" w:rsidRPr="003F6B87" w:rsidRDefault="000F7335" w:rsidP="000F7335">
            <w:pPr>
              <w:rPr>
                <w:sz w:val="20"/>
                <w:szCs w:val="20"/>
              </w:rPr>
            </w:pPr>
            <w:r w:rsidRPr="003F6B87">
              <w:rPr>
                <w:sz w:val="20"/>
                <w:szCs w:val="20"/>
              </w:rPr>
              <w:t>CE dokumentacija</w:t>
            </w:r>
          </w:p>
        </w:tc>
        <w:tc>
          <w:tcPr>
            <w:tcW w:w="3880" w:type="dxa"/>
            <w:shd w:val="clear" w:color="auto" w:fill="auto"/>
          </w:tcPr>
          <w:p w14:paraId="6BE08BF4" w14:textId="77777777" w:rsidR="000F7335" w:rsidRPr="003F6B87" w:rsidRDefault="000F7335" w:rsidP="000F7335">
            <w:pPr>
              <w:rPr>
                <w:sz w:val="20"/>
                <w:szCs w:val="20"/>
              </w:rPr>
            </w:pPr>
            <w:r w:rsidRPr="003F6B87">
              <w:rPr>
                <w:sz w:val="20"/>
                <w:szCs w:val="20"/>
              </w:rPr>
              <w:t>Būtinas CE žymėjimas. Pateikiama reikalingų dokumentų kopija</w:t>
            </w:r>
          </w:p>
        </w:tc>
        <w:tc>
          <w:tcPr>
            <w:tcW w:w="1559" w:type="dxa"/>
            <w:shd w:val="clear" w:color="auto" w:fill="auto"/>
          </w:tcPr>
          <w:p w14:paraId="20661132" w14:textId="77777777" w:rsidR="000F7335" w:rsidRPr="003F6B87" w:rsidRDefault="000F7335" w:rsidP="000F7335">
            <w:pPr>
              <w:jc w:val="center"/>
              <w:rPr>
                <w:sz w:val="20"/>
                <w:szCs w:val="20"/>
              </w:rPr>
            </w:pPr>
          </w:p>
        </w:tc>
        <w:tc>
          <w:tcPr>
            <w:tcW w:w="3595" w:type="dxa"/>
            <w:shd w:val="clear" w:color="auto" w:fill="auto"/>
          </w:tcPr>
          <w:p w14:paraId="06AE60E4" w14:textId="7C59EE41" w:rsidR="000F7335" w:rsidRPr="003E468D" w:rsidRDefault="000F7335" w:rsidP="000F7335">
            <w:pPr>
              <w:rPr>
                <w:sz w:val="20"/>
                <w:szCs w:val="20"/>
              </w:rPr>
            </w:pPr>
            <w:r w:rsidRPr="003E468D">
              <w:rPr>
                <w:sz w:val="20"/>
                <w:szCs w:val="20"/>
              </w:rPr>
              <w:t>Pridedamos dokumentų kopijos</w:t>
            </w:r>
          </w:p>
        </w:tc>
        <w:tc>
          <w:tcPr>
            <w:tcW w:w="760" w:type="dxa"/>
            <w:shd w:val="clear" w:color="auto" w:fill="auto"/>
          </w:tcPr>
          <w:p w14:paraId="6AC7C75E" w14:textId="77777777" w:rsidR="000F7335" w:rsidRPr="003E468D" w:rsidRDefault="000F7335" w:rsidP="000F7335">
            <w:pPr>
              <w:rPr>
                <w:sz w:val="20"/>
                <w:szCs w:val="20"/>
              </w:rPr>
            </w:pPr>
          </w:p>
        </w:tc>
        <w:tc>
          <w:tcPr>
            <w:tcW w:w="850" w:type="dxa"/>
            <w:shd w:val="clear" w:color="auto" w:fill="auto"/>
          </w:tcPr>
          <w:p w14:paraId="0D38585D" w14:textId="77777777" w:rsidR="000F7335" w:rsidRPr="003E468D" w:rsidRDefault="000F7335" w:rsidP="000F7335">
            <w:pPr>
              <w:jc w:val="center"/>
              <w:rPr>
                <w:sz w:val="20"/>
                <w:szCs w:val="20"/>
              </w:rPr>
            </w:pPr>
          </w:p>
        </w:tc>
        <w:tc>
          <w:tcPr>
            <w:tcW w:w="1032" w:type="dxa"/>
            <w:shd w:val="clear" w:color="auto" w:fill="auto"/>
          </w:tcPr>
          <w:p w14:paraId="45A29AF6" w14:textId="77777777" w:rsidR="000F7335" w:rsidRPr="003E468D" w:rsidRDefault="000F7335" w:rsidP="000F7335">
            <w:pPr>
              <w:jc w:val="center"/>
              <w:rPr>
                <w:sz w:val="20"/>
                <w:szCs w:val="20"/>
              </w:rPr>
            </w:pPr>
          </w:p>
        </w:tc>
        <w:tc>
          <w:tcPr>
            <w:tcW w:w="1134" w:type="dxa"/>
            <w:shd w:val="clear" w:color="auto" w:fill="auto"/>
          </w:tcPr>
          <w:p w14:paraId="0A1FAB88" w14:textId="77777777" w:rsidR="000F7335" w:rsidRPr="003E468D" w:rsidRDefault="000F7335" w:rsidP="000F7335">
            <w:pPr>
              <w:rPr>
                <w:sz w:val="20"/>
                <w:szCs w:val="20"/>
              </w:rPr>
            </w:pPr>
          </w:p>
        </w:tc>
      </w:tr>
      <w:tr w:rsidR="000F7335" w:rsidRPr="00EF69BC" w14:paraId="5C04D00C" w14:textId="77777777" w:rsidTr="00ED19F6">
        <w:tc>
          <w:tcPr>
            <w:tcW w:w="675" w:type="dxa"/>
            <w:shd w:val="clear" w:color="auto" w:fill="auto"/>
          </w:tcPr>
          <w:p w14:paraId="4AAE5B19" w14:textId="77777777" w:rsidR="000F7335" w:rsidRPr="003F6B87" w:rsidRDefault="000F7335" w:rsidP="000F7335">
            <w:pPr>
              <w:rPr>
                <w:sz w:val="20"/>
                <w:szCs w:val="20"/>
              </w:rPr>
            </w:pPr>
          </w:p>
        </w:tc>
        <w:tc>
          <w:tcPr>
            <w:tcW w:w="1932" w:type="dxa"/>
            <w:shd w:val="clear" w:color="auto" w:fill="auto"/>
          </w:tcPr>
          <w:p w14:paraId="1DE9A7EC" w14:textId="77777777" w:rsidR="000F7335" w:rsidRPr="003F6B87" w:rsidRDefault="000F7335" w:rsidP="000F7335">
            <w:pPr>
              <w:rPr>
                <w:sz w:val="20"/>
                <w:szCs w:val="20"/>
              </w:rPr>
            </w:pPr>
            <w:r w:rsidRPr="003F6B87">
              <w:rPr>
                <w:sz w:val="20"/>
                <w:szCs w:val="20"/>
              </w:rPr>
              <w:t>Mokymai</w:t>
            </w:r>
          </w:p>
        </w:tc>
        <w:tc>
          <w:tcPr>
            <w:tcW w:w="3880" w:type="dxa"/>
            <w:shd w:val="clear" w:color="auto" w:fill="auto"/>
          </w:tcPr>
          <w:p w14:paraId="27DBDA68" w14:textId="77777777" w:rsidR="000F7335" w:rsidRPr="003F6B87" w:rsidRDefault="000F7335" w:rsidP="000F7335">
            <w:pPr>
              <w:rPr>
                <w:sz w:val="20"/>
                <w:szCs w:val="20"/>
              </w:rPr>
            </w:pPr>
            <w:r w:rsidRPr="003F6B87">
              <w:rPr>
                <w:sz w:val="20"/>
                <w:szCs w:val="20"/>
              </w:rPr>
              <w:t>Apmokyti sistemos įdiegimo metodikos</w:t>
            </w:r>
          </w:p>
        </w:tc>
        <w:tc>
          <w:tcPr>
            <w:tcW w:w="1559" w:type="dxa"/>
            <w:shd w:val="clear" w:color="auto" w:fill="auto"/>
          </w:tcPr>
          <w:p w14:paraId="3856A12C" w14:textId="77777777" w:rsidR="000F7335" w:rsidRPr="003F6B87" w:rsidRDefault="000F7335" w:rsidP="000F7335">
            <w:pPr>
              <w:jc w:val="center"/>
              <w:rPr>
                <w:sz w:val="20"/>
                <w:szCs w:val="20"/>
              </w:rPr>
            </w:pPr>
          </w:p>
        </w:tc>
        <w:tc>
          <w:tcPr>
            <w:tcW w:w="3595" w:type="dxa"/>
            <w:shd w:val="clear" w:color="auto" w:fill="auto"/>
          </w:tcPr>
          <w:p w14:paraId="6E71E335" w14:textId="2116408E" w:rsidR="000F7335" w:rsidRPr="003E468D" w:rsidRDefault="000F7335" w:rsidP="000F7335">
            <w:pPr>
              <w:rPr>
                <w:sz w:val="20"/>
                <w:szCs w:val="20"/>
              </w:rPr>
            </w:pPr>
            <w:r w:rsidRPr="003E468D">
              <w:rPr>
                <w:sz w:val="20"/>
                <w:szCs w:val="20"/>
              </w:rPr>
              <w:t>Mokymai</w:t>
            </w:r>
          </w:p>
        </w:tc>
        <w:tc>
          <w:tcPr>
            <w:tcW w:w="760" w:type="dxa"/>
            <w:shd w:val="clear" w:color="auto" w:fill="auto"/>
          </w:tcPr>
          <w:p w14:paraId="22265A5F" w14:textId="77777777" w:rsidR="000F7335" w:rsidRPr="003E468D" w:rsidRDefault="000F7335" w:rsidP="000F7335">
            <w:pPr>
              <w:rPr>
                <w:sz w:val="20"/>
                <w:szCs w:val="20"/>
              </w:rPr>
            </w:pPr>
          </w:p>
        </w:tc>
        <w:tc>
          <w:tcPr>
            <w:tcW w:w="850" w:type="dxa"/>
            <w:shd w:val="clear" w:color="auto" w:fill="auto"/>
          </w:tcPr>
          <w:p w14:paraId="3465BA91" w14:textId="77777777" w:rsidR="000F7335" w:rsidRPr="003E468D" w:rsidRDefault="000F7335" w:rsidP="000F7335">
            <w:pPr>
              <w:jc w:val="center"/>
              <w:rPr>
                <w:sz w:val="20"/>
                <w:szCs w:val="20"/>
              </w:rPr>
            </w:pPr>
          </w:p>
        </w:tc>
        <w:tc>
          <w:tcPr>
            <w:tcW w:w="1032" w:type="dxa"/>
            <w:shd w:val="clear" w:color="auto" w:fill="auto"/>
          </w:tcPr>
          <w:p w14:paraId="3DB30E2A" w14:textId="77777777" w:rsidR="000F7335" w:rsidRPr="003E468D" w:rsidRDefault="000F7335" w:rsidP="000F7335">
            <w:pPr>
              <w:jc w:val="center"/>
              <w:rPr>
                <w:sz w:val="20"/>
                <w:szCs w:val="20"/>
              </w:rPr>
            </w:pPr>
          </w:p>
        </w:tc>
        <w:tc>
          <w:tcPr>
            <w:tcW w:w="1134" w:type="dxa"/>
            <w:shd w:val="clear" w:color="auto" w:fill="auto"/>
          </w:tcPr>
          <w:p w14:paraId="193331A9" w14:textId="77777777" w:rsidR="000F7335" w:rsidRPr="003E468D" w:rsidRDefault="000F7335" w:rsidP="000F7335">
            <w:pPr>
              <w:rPr>
                <w:sz w:val="20"/>
                <w:szCs w:val="20"/>
              </w:rPr>
            </w:pPr>
          </w:p>
        </w:tc>
      </w:tr>
      <w:bookmarkEnd w:id="0"/>
      <w:tr w:rsidR="00B305B2" w:rsidRPr="00EF69BC" w14:paraId="15E822FE" w14:textId="77777777" w:rsidTr="00ED19F6">
        <w:tc>
          <w:tcPr>
            <w:tcW w:w="675" w:type="dxa"/>
            <w:shd w:val="clear" w:color="auto" w:fill="auto"/>
          </w:tcPr>
          <w:p w14:paraId="3FAE4A48" w14:textId="77777777" w:rsidR="00B305B2" w:rsidRPr="003F6B87" w:rsidRDefault="00B305B2" w:rsidP="00ED19F6">
            <w:pPr>
              <w:rPr>
                <w:sz w:val="20"/>
                <w:szCs w:val="20"/>
              </w:rPr>
            </w:pPr>
          </w:p>
        </w:tc>
        <w:tc>
          <w:tcPr>
            <w:tcW w:w="1932" w:type="dxa"/>
            <w:shd w:val="clear" w:color="auto" w:fill="auto"/>
          </w:tcPr>
          <w:p w14:paraId="1C64718B" w14:textId="77777777" w:rsidR="00B305B2" w:rsidRPr="003F6B87" w:rsidRDefault="00B305B2" w:rsidP="00ED19F6">
            <w:pPr>
              <w:rPr>
                <w:sz w:val="20"/>
                <w:szCs w:val="20"/>
              </w:rPr>
            </w:pPr>
          </w:p>
        </w:tc>
        <w:tc>
          <w:tcPr>
            <w:tcW w:w="3880" w:type="dxa"/>
            <w:shd w:val="clear" w:color="auto" w:fill="auto"/>
          </w:tcPr>
          <w:p w14:paraId="54649C9D" w14:textId="77777777" w:rsidR="00B305B2" w:rsidRPr="003F6B87" w:rsidRDefault="00B305B2" w:rsidP="00ED19F6">
            <w:pPr>
              <w:jc w:val="right"/>
              <w:rPr>
                <w:b/>
                <w:sz w:val="20"/>
                <w:szCs w:val="20"/>
              </w:rPr>
            </w:pPr>
            <w:r w:rsidRPr="003F6B87">
              <w:rPr>
                <w:b/>
                <w:sz w:val="20"/>
                <w:szCs w:val="20"/>
              </w:rPr>
              <w:t>Viso 2 dalis</w:t>
            </w:r>
          </w:p>
        </w:tc>
        <w:tc>
          <w:tcPr>
            <w:tcW w:w="1559" w:type="dxa"/>
            <w:shd w:val="clear" w:color="auto" w:fill="auto"/>
          </w:tcPr>
          <w:p w14:paraId="32D918F0" w14:textId="77777777" w:rsidR="00B305B2" w:rsidRPr="003F6B87" w:rsidRDefault="00B305B2" w:rsidP="00ED19F6">
            <w:pPr>
              <w:jc w:val="center"/>
              <w:rPr>
                <w:sz w:val="20"/>
                <w:szCs w:val="20"/>
              </w:rPr>
            </w:pPr>
          </w:p>
        </w:tc>
        <w:tc>
          <w:tcPr>
            <w:tcW w:w="3595" w:type="dxa"/>
            <w:shd w:val="clear" w:color="auto" w:fill="auto"/>
          </w:tcPr>
          <w:p w14:paraId="4D9E8A3A" w14:textId="77777777" w:rsidR="00B305B2" w:rsidRPr="003E468D" w:rsidRDefault="00B305B2" w:rsidP="00ED19F6">
            <w:pPr>
              <w:rPr>
                <w:sz w:val="20"/>
                <w:szCs w:val="20"/>
              </w:rPr>
            </w:pPr>
          </w:p>
        </w:tc>
        <w:tc>
          <w:tcPr>
            <w:tcW w:w="760" w:type="dxa"/>
            <w:shd w:val="clear" w:color="auto" w:fill="auto"/>
          </w:tcPr>
          <w:p w14:paraId="5629A125" w14:textId="77777777" w:rsidR="00B305B2" w:rsidRPr="003E468D" w:rsidRDefault="00B305B2" w:rsidP="00ED19F6">
            <w:pPr>
              <w:rPr>
                <w:sz w:val="20"/>
                <w:szCs w:val="20"/>
              </w:rPr>
            </w:pPr>
            <w:r w:rsidRPr="003E468D">
              <w:rPr>
                <w:sz w:val="20"/>
                <w:szCs w:val="20"/>
              </w:rPr>
              <w:t>5</w:t>
            </w:r>
          </w:p>
        </w:tc>
        <w:tc>
          <w:tcPr>
            <w:tcW w:w="850" w:type="dxa"/>
            <w:shd w:val="clear" w:color="auto" w:fill="auto"/>
          </w:tcPr>
          <w:p w14:paraId="1617ECA0" w14:textId="77777777" w:rsidR="00B305B2" w:rsidRPr="003E468D" w:rsidRDefault="00B305B2" w:rsidP="00ED19F6">
            <w:pPr>
              <w:jc w:val="center"/>
              <w:rPr>
                <w:sz w:val="20"/>
                <w:szCs w:val="20"/>
              </w:rPr>
            </w:pPr>
          </w:p>
        </w:tc>
        <w:tc>
          <w:tcPr>
            <w:tcW w:w="1032" w:type="dxa"/>
            <w:shd w:val="clear" w:color="auto" w:fill="auto"/>
          </w:tcPr>
          <w:p w14:paraId="2EDD63FC" w14:textId="77777777" w:rsidR="00B305B2" w:rsidRPr="003E468D" w:rsidRDefault="00B305B2" w:rsidP="00ED19F6">
            <w:pPr>
              <w:jc w:val="center"/>
              <w:rPr>
                <w:b/>
                <w:sz w:val="20"/>
                <w:szCs w:val="20"/>
              </w:rPr>
            </w:pPr>
            <w:r w:rsidRPr="003E468D">
              <w:rPr>
                <w:b/>
                <w:sz w:val="20"/>
                <w:szCs w:val="20"/>
              </w:rPr>
              <w:t>23780,00</w:t>
            </w:r>
          </w:p>
        </w:tc>
        <w:tc>
          <w:tcPr>
            <w:tcW w:w="1134" w:type="dxa"/>
            <w:shd w:val="clear" w:color="auto" w:fill="auto"/>
          </w:tcPr>
          <w:p w14:paraId="7E517450" w14:textId="77777777" w:rsidR="00B305B2" w:rsidRPr="003E468D" w:rsidRDefault="00B305B2" w:rsidP="00ED19F6">
            <w:pPr>
              <w:rPr>
                <w:sz w:val="20"/>
                <w:szCs w:val="20"/>
              </w:rPr>
            </w:pPr>
          </w:p>
        </w:tc>
      </w:tr>
      <w:tr w:rsidR="00B305B2" w:rsidRPr="00EF69BC" w14:paraId="31C2A7C2" w14:textId="77777777" w:rsidTr="00ED19F6">
        <w:tc>
          <w:tcPr>
            <w:tcW w:w="675" w:type="dxa"/>
            <w:shd w:val="clear" w:color="auto" w:fill="auto"/>
          </w:tcPr>
          <w:p w14:paraId="05931C8E" w14:textId="77777777" w:rsidR="00B305B2" w:rsidRPr="003F6B87" w:rsidRDefault="00B305B2" w:rsidP="00ED19F6">
            <w:pPr>
              <w:rPr>
                <w:b/>
                <w:sz w:val="20"/>
                <w:szCs w:val="20"/>
              </w:rPr>
            </w:pPr>
            <w:r w:rsidRPr="003F6B87">
              <w:rPr>
                <w:b/>
                <w:sz w:val="20"/>
                <w:szCs w:val="20"/>
              </w:rPr>
              <w:t>3</w:t>
            </w:r>
          </w:p>
        </w:tc>
        <w:tc>
          <w:tcPr>
            <w:tcW w:w="1932" w:type="dxa"/>
            <w:shd w:val="clear" w:color="auto" w:fill="auto"/>
          </w:tcPr>
          <w:p w14:paraId="77BB227D" w14:textId="77777777" w:rsidR="00B305B2" w:rsidRPr="003F6B87" w:rsidRDefault="00B305B2" w:rsidP="00ED19F6">
            <w:pPr>
              <w:rPr>
                <w:b/>
                <w:sz w:val="20"/>
                <w:szCs w:val="20"/>
              </w:rPr>
            </w:pPr>
            <w:r w:rsidRPr="003F6B87">
              <w:rPr>
                <w:b/>
                <w:sz w:val="20"/>
                <w:szCs w:val="20"/>
              </w:rPr>
              <w:t xml:space="preserve">Priemonės </w:t>
            </w:r>
            <w:proofErr w:type="spellStart"/>
            <w:r w:rsidRPr="003F6B87">
              <w:rPr>
                <w:b/>
                <w:sz w:val="20"/>
                <w:szCs w:val="20"/>
              </w:rPr>
              <w:t>vertebroplastikai</w:t>
            </w:r>
            <w:proofErr w:type="spellEnd"/>
          </w:p>
        </w:tc>
        <w:tc>
          <w:tcPr>
            <w:tcW w:w="3880" w:type="dxa"/>
            <w:shd w:val="clear" w:color="auto" w:fill="auto"/>
          </w:tcPr>
          <w:p w14:paraId="61270A5F" w14:textId="77777777" w:rsidR="00B305B2" w:rsidRPr="003F6B87" w:rsidRDefault="00B305B2" w:rsidP="00ED19F6">
            <w:pPr>
              <w:rPr>
                <w:sz w:val="20"/>
                <w:szCs w:val="20"/>
              </w:rPr>
            </w:pPr>
          </w:p>
        </w:tc>
        <w:tc>
          <w:tcPr>
            <w:tcW w:w="1559" w:type="dxa"/>
            <w:shd w:val="clear" w:color="auto" w:fill="auto"/>
          </w:tcPr>
          <w:p w14:paraId="31C5CD2F" w14:textId="77777777" w:rsidR="00B305B2" w:rsidRPr="003F6B87" w:rsidRDefault="00B305B2" w:rsidP="00ED19F6">
            <w:pPr>
              <w:jc w:val="center"/>
              <w:rPr>
                <w:sz w:val="20"/>
                <w:szCs w:val="20"/>
              </w:rPr>
            </w:pPr>
          </w:p>
        </w:tc>
        <w:tc>
          <w:tcPr>
            <w:tcW w:w="3595" w:type="dxa"/>
            <w:shd w:val="clear" w:color="auto" w:fill="auto"/>
          </w:tcPr>
          <w:p w14:paraId="0C5D426B" w14:textId="77777777" w:rsidR="00B305B2" w:rsidRPr="003E468D" w:rsidRDefault="00B305B2" w:rsidP="00ED19F6">
            <w:pPr>
              <w:rPr>
                <w:sz w:val="20"/>
                <w:szCs w:val="20"/>
              </w:rPr>
            </w:pPr>
          </w:p>
        </w:tc>
        <w:tc>
          <w:tcPr>
            <w:tcW w:w="760" w:type="dxa"/>
            <w:shd w:val="clear" w:color="auto" w:fill="auto"/>
          </w:tcPr>
          <w:p w14:paraId="70C9BB24" w14:textId="77777777" w:rsidR="00B305B2" w:rsidRPr="003E468D" w:rsidRDefault="00B305B2" w:rsidP="00ED19F6">
            <w:pPr>
              <w:rPr>
                <w:sz w:val="20"/>
                <w:szCs w:val="20"/>
              </w:rPr>
            </w:pPr>
          </w:p>
        </w:tc>
        <w:tc>
          <w:tcPr>
            <w:tcW w:w="850" w:type="dxa"/>
            <w:shd w:val="clear" w:color="auto" w:fill="auto"/>
          </w:tcPr>
          <w:p w14:paraId="061D3DBB" w14:textId="77777777" w:rsidR="00B305B2" w:rsidRPr="003E468D" w:rsidRDefault="00B305B2" w:rsidP="00ED19F6">
            <w:pPr>
              <w:jc w:val="center"/>
              <w:rPr>
                <w:sz w:val="20"/>
                <w:szCs w:val="20"/>
              </w:rPr>
            </w:pPr>
          </w:p>
        </w:tc>
        <w:tc>
          <w:tcPr>
            <w:tcW w:w="1032" w:type="dxa"/>
            <w:shd w:val="clear" w:color="auto" w:fill="auto"/>
          </w:tcPr>
          <w:p w14:paraId="2AD5E6E8" w14:textId="77777777" w:rsidR="00B305B2" w:rsidRPr="003E468D" w:rsidRDefault="00B305B2" w:rsidP="00ED19F6">
            <w:pPr>
              <w:jc w:val="center"/>
              <w:rPr>
                <w:sz w:val="20"/>
                <w:szCs w:val="20"/>
              </w:rPr>
            </w:pPr>
          </w:p>
        </w:tc>
        <w:tc>
          <w:tcPr>
            <w:tcW w:w="1134" w:type="dxa"/>
            <w:shd w:val="clear" w:color="auto" w:fill="auto"/>
          </w:tcPr>
          <w:p w14:paraId="6B08200E" w14:textId="77777777" w:rsidR="00B305B2" w:rsidRPr="003E468D" w:rsidRDefault="00B305B2" w:rsidP="00ED19F6">
            <w:pPr>
              <w:rPr>
                <w:sz w:val="20"/>
                <w:szCs w:val="20"/>
              </w:rPr>
            </w:pPr>
          </w:p>
        </w:tc>
      </w:tr>
      <w:tr w:rsidR="00B305B2" w:rsidRPr="00EF69BC" w14:paraId="56CBD77B" w14:textId="77777777" w:rsidTr="00ED19F6">
        <w:tc>
          <w:tcPr>
            <w:tcW w:w="675" w:type="dxa"/>
            <w:shd w:val="clear" w:color="auto" w:fill="auto"/>
          </w:tcPr>
          <w:p w14:paraId="13AA7BE5" w14:textId="77777777" w:rsidR="00B305B2" w:rsidRPr="003F6B87" w:rsidRDefault="00B305B2" w:rsidP="00ED19F6">
            <w:pPr>
              <w:rPr>
                <w:sz w:val="20"/>
                <w:szCs w:val="20"/>
              </w:rPr>
            </w:pPr>
            <w:r w:rsidRPr="003F6B87">
              <w:rPr>
                <w:sz w:val="20"/>
                <w:szCs w:val="20"/>
              </w:rPr>
              <w:lastRenderedPageBreak/>
              <w:t>3.1</w:t>
            </w:r>
          </w:p>
        </w:tc>
        <w:tc>
          <w:tcPr>
            <w:tcW w:w="1932" w:type="dxa"/>
            <w:shd w:val="clear" w:color="auto" w:fill="auto"/>
          </w:tcPr>
          <w:p w14:paraId="0E5FBF6F" w14:textId="77777777" w:rsidR="00B305B2" w:rsidRPr="003F6B87" w:rsidRDefault="00B305B2" w:rsidP="00ED19F6">
            <w:pPr>
              <w:rPr>
                <w:sz w:val="20"/>
                <w:szCs w:val="20"/>
              </w:rPr>
            </w:pPr>
            <w:r w:rsidRPr="003F6B87">
              <w:rPr>
                <w:rStyle w:val="Bodytext212pt"/>
                <w:rFonts w:eastAsia="Calibri"/>
                <w:sz w:val="20"/>
                <w:szCs w:val="20"/>
              </w:rPr>
              <w:t>Cementas rinkinys skirtas stuburo chirurgijos operacijoms</w:t>
            </w:r>
          </w:p>
        </w:tc>
        <w:tc>
          <w:tcPr>
            <w:tcW w:w="3880" w:type="dxa"/>
            <w:shd w:val="clear" w:color="auto" w:fill="auto"/>
          </w:tcPr>
          <w:p w14:paraId="0A3FC47E" w14:textId="77777777" w:rsidR="00B305B2" w:rsidRPr="003F6B87" w:rsidRDefault="00B305B2" w:rsidP="00ED19F6">
            <w:pPr>
              <w:rPr>
                <w:rStyle w:val="Bodytext212pt"/>
                <w:rFonts w:eastAsia="Calibri"/>
                <w:sz w:val="20"/>
                <w:szCs w:val="20"/>
              </w:rPr>
            </w:pPr>
            <w:r w:rsidRPr="003F6B87">
              <w:rPr>
                <w:rStyle w:val="Bodytext212pt"/>
                <w:rFonts w:eastAsia="Calibri"/>
                <w:sz w:val="20"/>
                <w:szCs w:val="20"/>
              </w:rPr>
              <w:t xml:space="preserve">Cementas rinkinys skirtas stuburo chirurgijos operacijoms: </w:t>
            </w:r>
          </w:p>
          <w:p w14:paraId="4B61CDF8" w14:textId="77777777" w:rsidR="00B305B2" w:rsidRPr="003F6B87" w:rsidRDefault="00B305B2" w:rsidP="00ED19F6">
            <w:pPr>
              <w:rPr>
                <w:rStyle w:val="Bodytext212pt"/>
                <w:rFonts w:eastAsia="Calibri"/>
                <w:sz w:val="20"/>
                <w:szCs w:val="20"/>
              </w:rPr>
            </w:pPr>
            <w:r w:rsidRPr="003F6B87">
              <w:rPr>
                <w:rStyle w:val="Bodytext212pt"/>
                <w:rFonts w:eastAsia="Calibri"/>
                <w:sz w:val="20"/>
                <w:szCs w:val="20"/>
              </w:rPr>
              <w:t xml:space="preserve">Vidutinio arba aukšto </w:t>
            </w:r>
            <w:proofErr w:type="spellStart"/>
            <w:r w:rsidRPr="003F6B87">
              <w:rPr>
                <w:rStyle w:val="Bodytext212pt"/>
                <w:rFonts w:eastAsia="Calibri"/>
                <w:sz w:val="20"/>
                <w:szCs w:val="20"/>
              </w:rPr>
              <w:t>vizkoziskumo</w:t>
            </w:r>
            <w:proofErr w:type="spellEnd"/>
            <w:r w:rsidRPr="003F6B87">
              <w:rPr>
                <w:rStyle w:val="Bodytext212pt"/>
                <w:rFonts w:eastAsia="Calibri"/>
                <w:sz w:val="20"/>
                <w:szCs w:val="20"/>
              </w:rPr>
              <w:t xml:space="preserve"> kaulinis cementas PMMA pagrindu; </w:t>
            </w:r>
          </w:p>
          <w:p w14:paraId="022785C7" w14:textId="77777777" w:rsidR="00B305B2" w:rsidRPr="003F6B87" w:rsidRDefault="00B305B2" w:rsidP="00ED19F6">
            <w:pPr>
              <w:rPr>
                <w:rStyle w:val="Bodytext212pt"/>
                <w:rFonts w:eastAsia="Calibri"/>
                <w:sz w:val="20"/>
                <w:szCs w:val="20"/>
              </w:rPr>
            </w:pPr>
            <w:r w:rsidRPr="003F6B87">
              <w:rPr>
                <w:rStyle w:val="Bodytext212pt"/>
                <w:rFonts w:eastAsia="Calibri"/>
                <w:sz w:val="20"/>
                <w:szCs w:val="20"/>
              </w:rPr>
              <w:t>Darbinis cemento laikas iki visiško sustingimo – ne mažiau 22 min;</w:t>
            </w:r>
          </w:p>
          <w:p w14:paraId="4143DF3C" w14:textId="77777777" w:rsidR="00B305B2" w:rsidRPr="003F6B87" w:rsidRDefault="00B305B2" w:rsidP="00ED19F6">
            <w:pPr>
              <w:rPr>
                <w:rStyle w:val="Bodytext212pt"/>
                <w:rFonts w:eastAsia="Calibri"/>
                <w:sz w:val="20"/>
                <w:szCs w:val="20"/>
              </w:rPr>
            </w:pPr>
            <w:r w:rsidRPr="003F6B87">
              <w:rPr>
                <w:rStyle w:val="Bodytext212pt"/>
                <w:rFonts w:eastAsia="Calibri"/>
                <w:sz w:val="20"/>
                <w:szCs w:val="20"/>
              </w:rPr>
              <w:t xml:space="preserve">Su Cirkonio oksidu kaip </w:t>
            </w:r>
            <w:proofErr w:type="spellStart"/>
            <w:r w:rsidRPr="003F6B87">
              <w:rPr>
                <w:rStyle w:val="Bodytext212pt"/>
                <w:rFonts w:eastAsia="Calibri"/>
                <w:sz w:val="20"/>
                <w:szCs w:val="20"/>
              </w:rPr>
              <w:t>rentgenokontrastine</w:t>
            </w:r>
            <w:proofErr w:type="spellEnd"/>
            <w:r w:rsidRPr="003F6B87">
              <w:rPr>
                <w:rStyle w:val="Bodytext212pt"/>
                <w:rFonts w:eastAsia="Calibri"/>
                <w:sz w:val="20"/>
                <w:szCs w:val="20"/>
              </w:rPr>
              <w:t xml:space="preserve"> medžiaga sudėtyje;</w:t>
            </w:r>
          </w:p>
          <w:p w14:paraId="63D7E6A0" w14:textId="77777777" w:rsidR="00B305B2" w:rsidRPr="003F6B87" w:rsidRDefault="00B305B2" w:rsidP="00ED19F6">
            <w:pPr>
              <w:rPr>
                <w:rStyle w:val="Bodytext212pt"/>
                <w:rFonts w:eastAsia="Calibri"/>
                <w:sz w:val="20"/>
                <w:szCs w:val="20"/>
              </w:rPr>
            </w:pPr>
            <w:r w:rsidRPr="003F6B87">
              <w:rPr>
                <w:rStyle w:val="Bodytext212pt"/>
                <w:rFonts w:eastAsia="Calibri"/>
                <w:sz w:val="20"/>
                <w:szCs w:val="20"/>
              </w:rPr>
              <w:t>Ne mažiau 25 g miltelių bei 9 ml skysčio cemento gavimui;</w:t>
            </w:r>
          </w:p>
          <w:p w14:paraId="6CB77332" w14:textId="77777777" w:rsidR="00B305B2" w:rsidRPr="003F6B87" w:rsidRDefault="00B305B2" w:rsidP="00ED19F6">
            <w:pPr>
              <w:rPr>
                <w:rFonts w:eastAsia="Calibri"/>
                <w:color w:val="000000"/>
                <w:sz w:val="20"/>
                <w:szCs w:val="20"/>
                <w:shd w:val="clear" w:color="auto" w:fill="FFFFFF"/>
                <w:lang w:eastAsia="lt-LT"/>
              </w:rPr>
            </w:pPr>
            <w:proofErr w:type="spellStart"/>
            <w:r w:rsidRPr="003F6B87">
              <w:rPr>
                <w:rStyle w:val="Bodytext212pt"/>
                <w:rFonts w:eastAsia="Calibri"/>
                <w:sz w:val="20"/>
                <w:szCs w:val="20"/>
              </w:rPr>
              <w:t>Rinkį</w:t>
            </w:r>
            <w:proofErr w:type="spellEnd"/>
            <w:r w:rsidRPr="003F6B87">
              <w:rPr>
                <w:rStyle w:val="Bodytext212pt"/>
                <w:rFonts w:eastAsia="Calibri"/>
                <w:sz w:val="20"/>
                <w:szCs w:val="20"/>
              </w:rPr>
              <w:t xml:space="preserve"> sudaro: cementas, cemento paruošimo </w:t>
            </w:r>
            <w:proofErr w:type="spellStart"/>
            <w:r w:rsidRPr="003F6B87">
              <w:rPr>
                <w:rStyle w:val="Bodytext212pt"/>
                <w:rFonts w:eastAsia="Calibri"/>
                <w:sz w:val="20"/>
                <w:szCs w:val="20"/>
              </w:rPr>
              <w:t>primonės</w:t>
            </w:r>
            <w:proofErr w:type="spellEnd"/>
            <w:r w:rsidRPr="003F6B87">
              <w:rPr>
                <w:rStyle w:val="Bodytext212pt"/>
                <w:rFonts w:eastAsia="Calibri"/>
                <w:sz w:val="20"/>
                <w:szCs w:val="20"/>
              </w:rPr>
              <w:t>, cemento injekcijos priemonės, adata cemento injekcijai</w:t>
            </w:r>
          </w:p>
        </w:tc>
        <w:tc>
          <w:tcPr>
            <w:tcW w:w="1559" w:type="dxa"/>
            <w:shd w:val="clear" w:color="auto" w:fill="auto"/>
          </w:tcPr>
          <w:p w14:paraId="54CB34A8" w14:textId="77777777" w:rsidR="00B305B2" w:rsidRPr="003F6B87" w:rsidRDefault="00B305B2" w:rsidP="00ED19F6">
            <w:pPr>
              <w:jc w:val="center"/>
              <w:rPr>
                <w:sz w:val="20"/>
                <w:szCs w:val="20"/>
              </w:rPr>
            </w:pPr>
            <w:r w:rsidRPr="003F6B87">
              <w:rPr>
                <w:sz w:val="20"/>
                <w:szCs w:val="20"/>
              </w:rPr>
              <w:t xml:space="preserve">Iki 30 </w:t>
            </w:r>
            <w:proofErr w:type="spellStart"/>
            <w:r w:rsidRPr="003F6B87">
              <w:rPr>
                <w:sz w:val="20"/>
                <w:szCs w:val="20"/>
              </w:rPr>
              <w:t>kompl</w:t>
            </w:r>
            <w:proofErr w:type="spellEnd"/>
            <w:r w:rsidRPr="003F6B87">
              <w:rPr>
                <w:sz w:val="20"/>
                <w:szCs w:val="20"/>
              </w:rPr>
              <w:t>.</w:t>
            </w:r>
          </w:p>
        </w:tc>
        <w:tc>
          <w:tcPr>
            <w:tcW w:w="3595" w:type="dxa"/>
            <w:shd w:val="clear" w:color="auto" w:fill="auto"/>
          </w:tcPr>
          <w:p w14:paraId="12AFF5AA" w14:textId="77777777" w:rsidR="00B305B2" w:rsidRPr="003E468D" w:rsidRDefault="00B305B2" w:rsidP="00ED19F6">
            <w:pPr>
              <w:rPr>
                <w:sz w:val="20"/>
                <w:szCs w:val="20"/>
              </w:rPr>
            </w:pPr>
          </w:p>
        </w:tc>
        <w:tc>
          <w:tcPr>
            <w:tcW w:w="760" w:type="dxa"/>
            <w:shd w:val="clear" w:color="auto" w:fill="auto"/>
          </w:tcPr>
          <w:p w14:paraId="03702C11" w14:textId="77777777" w:rsidR="00B305B2" w:rsidRPr="003E468D" w:rsidRDefault="00B305B2" w:rsidP="00ED19F6">
            <w:pPr>
              <w:rPr>
                <w:sz w:val="20"/>
                <w:szCs w:val="20"/>
              </w:rPr>
            </w:pPr>
          </w:p>
        </w:tc>
        <w:tc>
          <w:tcPr>
            <w:tcW w:w="850" w:type="dxa"/>
            <w:shd w:val="clear" w:color="auto" w:fill="auto"/>
          </w:tcPr>
          <w:p w14:paraId="01572939" w14:textId="77777777" w:rsidR="00B305B2" w:rsidRPr="003E468D" w:rsidRDefault="00B305B2" w:rsidP="00ED19F6">
            <w:pPr>
              <w:jc w:val="center"/>
              <w:rPr>
                <w:sz w:val="20"/>
                <w:szCs w:val="20"/>
              </w:rPr>
            </w:pPr>
          </w:p>
        </w:tc>
        <w:tc>
          <w:tcPr>
            <w:tcW w:w="1032" w:type="dxa"/>
            <w:shd w:val="clear" w:color="auto" w:fill="auto"/>
          </w:tcPr>
          <w:p w14:paraId="07D52728" w14:textId="77777777" w:rsidR="00B305B2" w:rsidRPr="003E468D" w:rsidRDefault="00B305B2" w:rsidP="00ED19F6">
            <w:pPr>
              <w:jc w:val="center"/>
              <w:rPr>
                <w:sz w:val="20"/>
                <w:szCs w:val="20"/>
              </w:rPr>
            </w:pPr>
          </w:p>
        </w:tc>
        <w:tc>
          <w:tcPr>
            <w:tcW w:w="1134" w:type="dxa"/>
            <w:shd w:val="clear" w:color="auto" w:fill="auto"/>
          </w:tcPr>
          <w:p w14:paraId="174BECE5" w14:textId="77777777" w:rsidR="00B305B2" w:rsidRPr="003E468D" w:rsidRDefault="00B305B2" w:rsidP="00ED19F6">
            <w:pPr>
              <w:rPr>
                <w:sz w:val="20"/>
                <w:szCs w:val="20"/>
              </w:rPr>
            </w:pPr>
          </w:p>
        </w:tc>
      </w:tr>
      <w:tr w:rsidR="00B305B2" w:rsidRPr="00EF69BC" w14:paraId="1BA7DD23" w14:textId="77777777" w:rsidTr="00ED19F6">
        <w:tc>
          <w:tcPr>
            <w:tcW w:w="675" w:type="dxa"/>
            <w:shd w:val="clear" w:color="auto" w:fill="auto"/>
          </w:tcPr>
          <w:p w14:paraId="65167A69" w14:textId="77777777" w:rsidR="00B305B2" w:rsidRPr="003F6B87" w:rsidRDefault="00B305B2" w:rsidP="00ED19F6">
            <w:pPr>
              <w:rPr>
                <w:sz w:val="20"/>
                <w:szCs w:val="20"/>
              </w:rPr>
            </w:pPr>
            <w:r w:rsidRPr="003F6B87">
              <w:rPr>
                <w:sz w:val="20"/>
                <w:szCs w:val="20"/>
              </w:rPr>
              <w:t>3.2</w:t>
            </w:r>
          </w:p>
        </w:tc>
        <w:tc>
          <w:tcPr>
            <w:tcW w:w="1932" w:type="dxa"/>
            <w:shd w:val="clear" w:color="auto" w:fill="auto"/>
          </w:tcPr>
          <w:p w14:paraId="2A6305E2" w14:textId="77777777" w:rsidR="00B305B2" w:rsidRPr="003F6B87" w:rsidRDefault="00B305B2" w:rsidP="00ED19F6">
            <w:pPr>
              <w:rPr>
                <w:sz w:val="20"/>
                <w:szCs w:val="20"/>
              </w:rPr>
            </w:pPr>
            <w:proofErr w:type="spellStart"/>
            <w:r w:rsidRPr="003F6B87">
              <w:rPr>
                <w:rStyle w:val="Bodytext212pt"/>
                <w:rFonts w:eastAsia="Calibri"/>
                <w:sz w:val="20"/>
                <w:szCs w:val="20"/>
              </w:rPr>
              <w:t>Vertebroplastikos</w:t>
            </w:r>
            <w:proofErr w:type="spellEnd"/>
            <w:r w:rsidRPr="003F6B87">
              <w:rPr>
                <w:rStyle w:val="Bodytext212pt"/>
                <w:rFonts w:eastAsia="Calibri"/>
                <w:sz w:val="20"/>
                <w:szCs w:val="20"/>
              </w:rPr>
              <w:t xml:space="preserve"> adatos</w:t>
            </w:r>
          </w:p>
        </w:tc>
        <w:tc>
          <w:tcPr>
            <w:tcW w:w="3880" w:type="dxa"/>
            <w:shd w:val="clear" w:color="auto" w:fill="auto"/>
          </w:tcPr>
          <w:p w14:paraId="33E56C9E" w14:textId="77777777" w:rsidR="00B305B2" w:rsidRPr="003F6B87" w:rsidRDefault="00B305B2" w:rsidP="00ED19F6">
            <w:pPr>
              <w:rPr>
                <w:bCs/>
                <w:sz w:val="20"/>
                <w:szCs w:val="20"/>
              </w:rPr>
            </w:pPr>
            <w:proofErr w:type="spellStart"/>
            <w:r w:rsidRPr="003F6B87">
              <w:rPr>
                <w:rStyle w:val="Bodytext212pt"/>
                <w:rFonts w:eastAsia="Calibri"/>
                <w:sz w:val="20"/>
                <w:szCs w:val="20"/>
              </w:rPr>
              <w:t>Vertebroplastikos</w:t>
            </w:r>
            <w:proofErr w:type="spellEnd"/>
            <w:r w:rsidRPr="003F6B87">
              <w:rPr>
                <w:rStyle w:val="Bodytext212pt"/>
                <w:rFonts w:eastAsia="Calibri"/>
                <w:sz w:val="20"/>
                <w:szCs w:val="20"/>
              </w:rPr>
              <w:t xml:space="preserve"> adatos 11 G arba 13 G pasirinktinai</w:t>
            </w:r>
          </w:p>
        </w:tc>
        <w:tc>
          <w:tcPr>
            <w:tcW w:w="1559" w:type="dxa"/>
            <w:shd w:val="clear" w:color="auto" w:fill="auto"/>
          </w:tcPr>
          <w:p w14:paraId="0384C81D" w14:textId="77777777" w:rsidR="00B305B2" w:rsidRPr="003F6B87" w:rsidRDefault="00B305B2" w:rsidP="00ED19F6">
            <w:pPr>
              <w:jc w:val="center"/>
              <w:rPr>
                <w:sz w:val="20"/>
                <w:szCs w:val="20"/>
              </w:rPr>
            </w:pPr>
            <w:r w:rsidRPr="003F6B87">
              <w:rPr>
                <w:sz w:val="20"/>
                <w:szCs w:val="20"/>
              </w:rPr>
              <w:t>Iki 20 vnt.</w:t>
            </w:r>
          </w:p>
        </w:tc>
        <w:tc>
          <w:tcPr>
            <w:tcW w:w="3595" w:type="dxa"/>
            <w:shd w:val="clear" w:color="auto" w:fill="auto"/>
          </w:tcPr>
          <w:p w14:paraId="17FDA46E" w14:textId="77777777" w:rsidR="00B305B2" w:rsidRPr="00591E21" w:rsidRDefault="00B305B2" w:rsidP="00ED19F6">
            <w:pPr>
              <w:rPr>
                <w:sz w:val="20"/>
                <w:szCs w:val="20"/>
              </w:rPr>
            </w:pPr>
          </w:p>
        </w:tc>
        <w:tc>
          <w:tcPr>
            <w:tcW w:w="760" w:type="dxa"/>
            <w:shd w:val="clear" w:color="auto" w:fill="auto"/>
          </w:tcPr>
          <w:p w14:paraId="7899C3A9" w14:textId="77777777" w:rsidR="00B305B2" w:rsidRPr="00EF69BC" w:rsidRDefault="00B305B2" w:rsidP="00ED19F6">
            <w:pPr>
              <w:rPr>
                <w:sz w:val="20"/>
                <w:szCs w:val="20"/>
              </w:rPr>
            </w:pPr>
          </w:p>
        </w:tc>
        <w:tc>
          <w:tcPr>
            <w:tcW w:w="850" w:type="dxa"/>
            <w:shd w:val="clear" w:color="auto" w:fill="auto"/>
          </w:tcPr>
          <w:p w14:paraId="3DF410F9" w14:textId="77777777" w:rsidR="00B305B2" w:rsidRPr="00EF69BC" w:rsidRDefault="00B305B2" w:rsidP="00ED19F6">
            <w:pPr>
              <w:jc w:val="center"/>
              <w:rPr>
                <w:sz w:val="20"/>
                <w:szCs w:val="20"/>
              </w:rPr>
            </w:pPr>
          </w:p>
        </w:tc>
        <w:tc>
          <w:tcPr>
            <w:tcW w:w="1032" w:type="dxa"/>
            <w:shd w:val="clear" w:color="auto" w:fill="auto"/>
          </w:tcPr>
          <w:p w14:paraId="573BED8F" w14:textId="77777777" w:rsidR="00B305B2" w:rsidRPr="00EF69BC" w:rsidRDefault="00B305B2" w:rsidP="00ED19F6">
            <w:pPr>
              <w:jc w:val="center"/>
              <w:rPr>
                <w:sz w:val="20"/>
                <w:szCs w:val="20"/>
              </w:rPr>
            </w:pPr>
          </w:p>
        </w:tc>
        <w:tc>
          <w:tcPr>
            <w:tcW w:w="1134" w:type="dxa"/>
            <w:shd w:val="clear" w:color="auto" w:fill="auto"/>
          </w:tcPr>
          <w:p w14:paraId="31155D45" w14:textId="77777777" w:rsidR="00B305B2" w:rsidRPr="00EF69BC" w:rsidRDefault="00B305B2" w:rsidP="00ED19F6">
            <w:pPr>
              <w:rPr>
                <w:sz w:val="20"/>
                <w:szCs w:val="20"/>
              </w:rPr>
            </w:pPr>
          </w:p>
        </w:tc>
      </w:tr>
      <w:tr w:rsidR="00B305B2" w:rsidRPr="00EF69BC" w14:paraId="05101AAD" w14:textId="77777777" w:rsidTr="00ED19F6">
        <w:tc>
          <w:tcPr>
            <w:tcW w:w="675" w:type="dxa"/>
            <w:shd w:val="clear" w:color="auto" w:fill="auto"/>
          </w:tcPr>
          <w:p w14:paraId="11DB3C9E" w14:textId="77777777" w:rsidR="00B305B2" w:rsidRPr="003F6B87" w:rsidRDefault="00B305B2" w:rsidP="00ED19F6">
            <w:pPr>
              <w:rPr>
                <w:sz w:val="20"/>
                <w:szCs w:val="20"/>
              </w:rPr>
            </w:pPr>
          </w:p>
        </w:tc>
        <w:tc>
          <w:tcPr>
            <w:tcW w:w="1932" w:type="dxa"/>
            <w:shd w:val="clear" w:color="auto" w:fill="auto"/>
          </w:tcPr>
          <w:p w14:paraId="22B13604" w14:textId="77777777" w:rsidR="00B305B2" w:rsidRPr="003F6B87" w:rsidRDefault="00B305B2" w:rsidP="00ED19F6">
            <w:pPr>
              <w:rPr>
                <w:sz w:val="20"/>
                <w:szCs w:val="20"/>
              </w:rPr>
            </w:pPr>
            <w:r w:rsidRPr="003F6B87">
              <w:rPr>
                <w:sz w:val="20"/>
                <w:szCs w:val="20"/>
              </w:rPr>
              <w:t>CE dokumentacija</w:t>
            </w:r>
          </w:p>
        </w:tc>
        <w:tc>
          <w:tcPr>
            <w:tcW w:w="3880" w:type="dxa"/>
            <w:shd w:val="clear" w:color="auto" w:fill="auto"/>
          </w:tcPr>
          <w:p w14:paraId="03720F46" w14:textId="77777777" w:rsidR="00B305B2" w:rsidRPr="003F6B87" w:rsidRDefault="00B305B2" w:rsidP="00ED19F6">
            <w:pPr>
              <w:rPr>
                <w:sz w:val="20"/>
                <w:szCs w:val="20"/>
              </w:rPr>
            </w:pPr>
            <w:r w:rsidRPr="003F6B87">
              <w:rPr>
                <w:sz w:val="20"/>
                <w:szCs w:val="20"/>
              </w:rPr>
              <w:t>Būtinas CE žymėjimas. Pateikiama reikalingų dokumentų kopija</w:t>
            </w:r>
          </w:p>
        </w:tc>
        <w:tc>
          <w:tcPr>
            <w:tcW w:w="1559" w:type="dxa"/>
            <w:shd w:val="clear" w:color="auto" w:fill="auto"/>
          </w:tcPr>
          <w:p w14:paraId="49C09F69" w14:textId="77777777" w:rsidR="00B305B2" w:rsidRPr="003F6B87" w:rsidRDefault="00B305B2" w:rsidP="00ED19F6">
            <w:pPr>
              <w:jc w:val="center"/>
              <w:rPr>
                <w:sz w:val="20"/>
                <w:szCs w:val="20"/>
              </w:rPr>
            </w:pPr>
          </w:p>
        </w:tc>
        <w:tc>
          <w:tcPr>
            <w:tcW w:w="3595" w:type="dxa"/>
            <w:shd w:val="clear" w:color="auto" w:fill="auto"/>
          </w:tcPr>
          <w:p w14:paraId="7DB054B6" w14:textId="77777777" w:rsidR="00B305B2" w:rsidRPr="00591E21" w:rsidRDefault="00B305B2" w:rsidP="00ED19F6">
            <w:pPr>
              <w:rPr>
                <w:sz w:val="20"/>
                <w:szCs w:val="20"/>
              </w:rPr>
            </w:pPr>
          </w:p>
        </w:tc>
        <w:tc>
          <w:tcPr>
            <w:tcW w:w="760" w:type="dxa"/>
            <w:shd w:val="clear" w:color="auto" w:fill="auto"/>
          </w:tcPr>
          <w:p w14:paraId="70AEB496" w14:textId="77777777" w:rsidR="00B305B2" w:rsidRPr="00EF69BC" w:rsidRDefault="00B305B2" w:rsidP="00ED19F6">
            <w:pPr>
              <w:rPr>
                <w:sz w:val="20"/>
                <w:szCs w:val="20"/>
              </w:rPr>
            </w:pPr>
          </w:p>
        </w:tc>
        <w:tc>
          <w:tcPr>
            <w:tcW w:w="850" w:type="dxa"/>
            <w:shd w:val="clear" w:color="auto" w:fill="auto"/>
          </w:tcPr>
          <w:p w14:paraId="7952E30A" w14:textId="77777777" w:rsidR="00B305B2" w:rsidRPr="00EF69BC" w:rsidRDefault="00B305B2" w:rsidP="00ED19F6">
            <w:pPr>
              <w:jc w:val="center"/>
              <w:rPr>
                <w:sz w:val="20"/>
                <w:szCs w:val="20"/>
              </w:rPr>
            </w:pPr>
          </w:p>
        </w:tc>
        <w:tc>
          <w:tcPr>
            <w:tcW w:w="1032" w:type="dxa"/>
            <w:shd w:val="clear" w:color="auto" w:fill="auto"/>
          </w:tcPr>
          <w:p w14:paraId="7BDCDCE8" w14:textId="77777777" w:rsidR="00B305B2" w:rsidRPr="00EF69BC" w:rsidRDefault="00B305B2" w:rsidP="00ED19F6">
            <w:pPr>
              <w:jc w:val="center"/>
              <w:rPr>
                <w:sz w:val="20"/>
                <w:szCs w:val="20"/>
              </w:rPr>
            </w:pPr>
          </w:p>
        </w:tc>
        <w:tc>
          <w:tcPr>
            <w:tcW w:w="1134" w:type="dxa"/>
            <w:shd w:val="clear" w:color="auto" w:fill="auto"/>
          </w:tcPr>
          <w:p w14:paraId="6313AE3C" w14:textId="77777777" w:rsidR="00B305B2" w:rsidRPr="00EF69BC" w:rsidRDefault="00B305B2" w:rsidP="00ED19F6">
            <w:pPr>
              <w:rPr>
                <w:sz w:val="20"/>
                <w:szCs w:val="20"/>
              </w:rPr>
            </w:pPr>
          </w:p>
        </w:tc>
      </w:tr>
      <w:tr w:rsidR="00B305B2" w:rsidRPr="00EF69BC" w14:paraId="66029B11" w14:textId="77777777" w:rsidTr="00ED19F6">
        <w:tc>
          <w:tcPr>
            <w:tcW w:w="675" w:type="dxa"/>
            <w:shd w:val="clear" w:color="auto" w:fill="auto"/>
          </w:tcPr>
          <w:p w14:paraId="55DC2162" w14:textId="77777777" w:rsidR="00B305B2" w:rsidRPr="003F6B87" w:rsidRDefault="00B305B2" w:rsidP="00ED19F6">
            <w:pPr>
              <w:rPr>
                <w:sz w:val="20"/>
                <w:szCs w:val="20"/>
              </w:rPr>
            </w:pPr>
          </w:p>
        </w:tc>
        <w:tc>
          <w:tcPr>
            <w:tcW w:w="1932" w:type="dxa"/>
            <w:shd w:val="clear" w:color="auto" w:fill="auto"/>
          </w:tcPr>
          <w:p w14:paraId="78F991D4" w14:textId="77777777" w:rsidR="00B305B2" w:rsidRPr="003F6B87" w:rsidRDefault="00B305B2" w:rsidP="00ED19F6">
            <w:pPr>
              <w:rPr>
                <w:sz w:val="20"/>
                <w:szCs w:val="20"/>
              </w:rPr>
            </w:pPr>
            <w:r w:rsidRPr="003F6B87">
              <w:rPr>
                <w:sz w:val="20"/>
                <w:szCs w:val="20"/>
              </w:rPr>
              <w:t>Mokymai</w:t>
            </w:r>
          </w:p>
        </w:tc>
        <w:tc>
          <w:tcPr>
            <w:tcW w:w="3880" w:type="dxa"/>
            <w:shd w:val="clear" w:color="auto" w:fill="auto"/>
          </w:tcPr>
          <w:p w14:paraId="195C5B11" w14:textId="77777777" w:rsidR="00B305B2" w:rsidRPr="003F6B87" w:rsidRDefault="00B305B2" w:rsidP="00ED19F6">
            <w:pPr>
              <w:rPr>
                <w:sz w:val="20"/>
                <w:szCs w:val="20"/>
              </w:rPr>
            </w:pPr>
            <w:r w:rsidRPr="003F6B87">
              <w:rPr>
                <w:sz w:val="20"/>
                <w:szCs w:val="20"/>
              </w:rPr>
              <w:t>Apmokyti sistemos įdiegimo metodikos</w:t>
            </w:r>
          </w:p>
        </w:tc>
        <w:tc>
          <w:tcPr>
            <w:tcW w:w="1559" w:type="dxa"/>
            <w:shd w:val="clear" w:color="auto" w:fill="auto"/>
          </w:tcPr>
          <w:p w14:paraId="071E6822" w14:textId="77777777" w:rsidR="00B305B2" w:rsidRPr="003F6B87" w:rsidRDefault="00B305B2" w:rsidP="00ED19F6">
            <w:pPr>
              <w:jc w:val="center"/>
              <w:rPr>
                <w:sz w:val="20"/>
                <w:szCs w:val="20"/>
              </w:rPr>
            </w:pPr>
          </w:p>
        </w:tc>
        <w:tc>
          <w:tcPr>
            <w:tcW w:w="3595" w:type="dxa"/>
            <w:shd w:val="clear" w:color="auto" w:fill="auto"/>
          </w:tcPr>
          <w:p w14:paraId="348D825F" w14:textId="77777777" w:rsidR="00B305B2" w:rsidRPr="00591E21" w:rsidRDefault="00B305B2" w:rsidP="00ED19F6">
            <w:pPr>
              <w:rPr>
                <w:sz w:val="20"/>
                <w:szCs w:val="20"/>
              </w:rPr>
            </w:pPr>
          </w:p>
        </w:tc>
        <w:tc>
          <w:tcPr>
            <w:tcW w:w="760" w:type="dxa"/>
            <w:shd w:val="clear" w:color="auto" w:fill="auto"/>
          </w:tcPr>
          <w:p w14:paraId="33CF3BD2" w14:textId="77777777" w:rsidR="00B305B2" w:rsidRPr="00EF69BC" w:rsidRDefault="00B305B2" w:rsidP="00ED19F6">
            <w:pPr>
              <w:rPr>
                <w:sz w:val="20"/>
                <w:szCs w:val="20"/>
              </w:rPr>
            </w:pPr>
          </w:p>
        </w:tc>
        <w:tc>
          <w:tcPr>
            <w:tcW w:w="850" w:type="dxa"/>
            <w:shd w:val="clear" w:color="auto" w:fill="auto"/>
          </w:tcPr>
          <w:p w14:paraId="3036C1CE" w14:textId="77777777" w:rsidR="00B305B2" w:rsidRPr="00EF69BC" w:rsidRDefault="00B305B2" w:rsidP="00ED19F6">
            <w:pPr>
              <w:jc w:val="center"/>
              <w:rPr>
                <w:sz w:val="20"/>
                <w:szCs w:val="20"/>
              </w:rPr>
            </w:pPr>
          </w:p>
        </w:tc>
        <w:tc>
          <w:tcPr>
            <w:tcW w:w="1032" w:type="dxa"/>
            <w:shd w:val="clear" w:color="auto" w:fill="auto"/>
          </w:tcPr>
          <w:p w14:paraId="3FB5BF7F" w14:textId="77777777" w:rsidR="00B305B2" w:rsidRPr="00EF69BC" w:rsidRDefault="00B305B2" w:rsidP="00ED19F6">
            <w:pPr>
              <w:jc w:val="center"/>
              <w:rPr>
                <w:sz w:val="20"/>
                <w:szCs w:val="20"/>
              </w:rPr>
            </w:pPr>
          </w:p>
        </w:tc>
        <w:tc>
          <w:tcPr>
            <w:tcW w:w="1134" w:type="dxa"/>
            <w:shd w:val="clear" w:color="auto" w:fill="auto"/>
          </w:tcPr>
          <w:p w14:paraId="3A8045CD" w14:textId="77777777" w:rsidR="00B305B2" w:rsidRPr="00EF69BC" w:rsidRDefault="00B305B2" w:rsidP="00ED19F6">
            <w:pPr>
              <w:rPr>
                <w:sz w:val="20"/>
                <w:szCs w:val="20"/>
              </w:rPr>
            </w:pPr>
          </w:p>
        </w:tc>
      </w:tr>
      <w:tr w:rsidR="00B305B2" w:rsidRPr="00EF69BC" w14:paraId="75BFB210" w14:textId="77777777" w:rsidTr="00ED19F6">
        <w:tc>
          <w:tcPr>
            <w:tcW w:w="675" w:type="dxa"/>
            <w:shd w:val="clear" w:color="auto" w:fill="auto"/>
          </w:tcPr>
          <w:p w14:paraId="0D03D3F7" w14:textId="77777777" w:rsidR="00B305B2" w:rsidRPr="003F6B87" w:rsidRDefault="00B305B2" w:rsidP="00ED19F6">
            <w:pPr>
              <w:rPr>
                <w:sz w:val="20"/>
                <w:szCs w:val="20"/>
              </w:rPr>
            </w:pPr>
          </w:p>
        </w:tc>
        <w:tc>
          <w:tcPr>
            <w:tcW w:w="1932" w:type="dxa"/>
            <w:shd w:val="clear" w:color="auto" w:fill="auto"/>
          </w:tcPr>
          <w:p w14:paraId="66E756B6" w14:textId="77777777" w:rsidR="00B305B2" w:rsidRPr="003F6B87" w:rsidRDefault="00B305B2" w:rsidP="00ED19F6">
            <w:pPr>
              <w:rPr>
                <w:sz w:val="20"/>
                <w:szCs w:val="20"/>
              </w:rPr>
            </w:pPr>
          </w:p>
        </w:tc>
        <w:tc>
          <w:tcPr>
            <w:tcW w:w="3880" w:type="dxa"/>
            <w:shd w:val="clear" w:color="auto" w:fill="auto"/>
          </w:tcPr>
          <w:p w14:paraId="53F675DC" w14:textId="77777777" w:rsidR="00B305B2" w:rsidRPr="003F6B87" w:rsidRDefault="00B305B2" w:rsidP="00ED19F6">
            <w:pPr>
              <w:jc w:val="right"/>
              <w:rPr>
                <w:b/>
                <w:sz w:val="20"/>
                <w:szCs w:val="20"/>
              </w:rPr>
            </w:pPr>
            <w:r w:rsidRPr="003F6B87">
              <w:rPr>
                <w:b/>
                <w:sz w:val="20"/>
                <w:szCs w:val="20"/>
              </w:rPr>
              <w:t>Viso 3 dalis</w:t>
            </w:r>
          </w:p>
        </w:tc>
        <w:tc>
          <w:tcPr>
            <w:tcW w:w="1559" w:type="dxa"/>
            <w:shd w:val="clear" w:color="auto" w:fill="auto"/>
          </w:tcPr>
          <w:p w14:paraId="3114486C" w14:textId="77777777" w:rsidR="00B305B2" w:rsidRPr="003F6B87" w:rsidRDefault="00B305B2" w:rsidP="00ED19F6">
            <w:pPr>
              <w:jc w:val="center"/>
              <w:rPr>
                <w:sz w:val="20"/>
                <w:szCs w:val="20"/>
              </w:rPr>
            </w:pPr>
          </w:p>
        </w:tc>
        <w:tc>
          <w:tcPr>
            <w:tcW w:w="3595" w:type="dxa"/>
            <w:shd w:val="clear" w:color="auto" w:fill="auto"/>
          </w:tcPr>
          <w:p w14:paraId="722B265B" w14:textId="77777777" w:rsidR="00B305B2" w:rsidRPr="00591E21" w:rsidRDefault="00B305B2" w:rsidP="00ED19F6">
            <w:pPr>
              <w:rPr>
                <w:sz w:val="20"/>
                <w:szCs w:val="20"/>
              </w:rPr>
            </w:pPr>
          </w:p>
        </w:tc>
        <w:tc>
          <w:tcPr>
            <w:tcW w:w="760" w:type="dxa"/>
            <w:shd w:val="clear" w:color="auto" w:fill="auto"/>
          </w:tcPr>
          <w:p w14:paraId="7C6B6A10" w14:textId="77777777" w:rsidR="00B305B2" w:rsidRPr="00EF69BC" w:rsidRDefault="00B305B2" w:rsidP="00ED19F6">
            <w:pPr>
              <w:rPr>
                <w:sz w:val="20"/>
                <w:szCs w:val="20"/>
              </w:rPr>
            </w:pPr>
          </w:p>
        </w:tc>
        <w:tc>
          <w:tcPr>
            <w:tcW w:w="850" w:type="dxa"/>
            <w:shd w:val="clear" w:color="auto" w:fill="auto"/>
          </w:tcPr>
          <w:p w14:paraId="3FD0F581" w14:textId="77777777" w:rsidR="00B305B2" w:rsidRPr="00EF69BC" w:rsidRDefault="00B305B2" w:rsidP="00ED19F6">
            <w:pPr>
              <w:jc w:val="center"/>
              <w:rPr>
                <w:sz w:val="20"/>
                <w:szCs w:val="20"/>
              </w:rPr>
            </w:pPr>
          </w:p>
        </w:tc>
        <w:tc>
          <w:tcPr>
            <w:tcW w:w="1032" w:type="dxa"/>
            <w:shd w:val="clear" w:color="auto" w:fill="auto"/>
          </w:tcPr>
          <w:p w14:paraId="4E671BEC" w14:textId="77777777" w:rsidR="00B305B2" w:rsidRPr="00EF69BC" w:rsidRDefault="00B305B2" w:rsidP="00ED19F6">
            <w:pPr>
              <w:jc w:val="center"/>
              <w:rPr>
                <w:sz w:val="20"/>
                <w:szCs w:val="20"/>
              </w:rPr>
            </w:pPr>
          </w:p>
        </w:tc>
        <w:tc>
          <w:tcPr>
            <w:tcW w:w="1134" w:type="dxa"/>
            <w:shd w:val="clear" w:color="auto" w:fill="auto"/>
          </w:tcPr>
          <w:p w14:paraId="64A70034" w14:textId="77777777" w:rsidR="00B305B2" w:rsidRPr="00EF69BC" w:rsidRDefault="00B305B2" w:rsidP="00ED19F6">
            <w:pPr>
              <w:rPr>
                <w:sz w:val="20"/>
                <w:szCs w:val="20"/>
              </w:rPr>
            </w:pPr>
          </w:p>
        </w:tc>
      </w:tr>
    </w:tbl>
    <w:p w14:paraId="561F1496" w14:textId="77777777" w:rsidR="00B305B2" w:rsidRPr="00EF69BC" w:rsidRDefault="00B305B2" w:rsidP="00B305B2">
      <w:pPr>
        <w:ind w:firstLine="851"/>
        <w:jc w:val="both"/>
        <w:rPr>
          <w:sz w:val="20"/>
          <w:szCs w:val="20"/>
        </w:rPr>
      </w:pPr>
    </w:p>
    <w:p w14:paraId="0165933D" w14:textId="77777777" w:rsidR="00B305B2" w:rsidRDefault="00B305B2" w:rsidP="00B305B2">
      <w:pPr>
        <w:ind w:firstLine="851"/>
        <w:jc w:val="both"/>
        <w:rPr>
          <w:sz w:val="20"/>
          <w:szCs w:val="20"/>
        </w:rPr>
      </w:pPr>
    </w:p>
    <w:p w14:paraId="30CE4F59" w14:textId="77777777" w:rsidR="00B305B2" w:rsidRDefault="00B305B2" w:rsidP="00B305B2">
      <w:pPr>
        <w:ind w:firstLine="567"/>
        <w:jc w:val="both"/>
      </w:pPr>
      <w:r w:rsidRPr="0046287A">
        <w:t>Tiekėjas privalo pateikti gamintojo katalogus (prekių aprašymus), kuriuose būtų nurodyta prekių kodai bei visa kita informacija, pagrindžianti prekės atitikimą konkurso specifikacijai. Kataloge turi būti pabrauktas ir pažymėtas atitikimas reikalaujamiems parametrams t. y. pabraukti kiekvienos pozicijos kiekvieną atitikimą, nurodant pozicijos numerį pagal prašomas specifikacijas. Katalogai (prekių aprašymai) turi būti lietuvių kalba.</w:t>
      </w:r>
      <w:r>
        <w:t xml:space="preserve"> </w:t>
      </w:r>
      <w:r w:rsidRPr="0046287A">
        <w:t>Pateikiamos</w:t>
      </w:r>
      <w:r>
        <w:t xml:space="preserve"> </w:t>
      </w:r>
      <w:r w:rsidRPr="0046287A">
        <w:t>skaitmeninės dokumentų kopijos</w:t>
      </w:r>
      <w:r>
        <w:t>.</w:t>
      </w:r>
    </w:p>
    <w:p w14:paraId="75C6C80C" w14:textId="77777777" w:rsidR="00B305B2" w:rsidRDefault="00B305B2" w:rsidP="00B305B2">
      <w:pPr>
        <w:ind w:firstLine="567"/>
        <w:rPr>
          <w:bCs/>
        </w:rPr>
      </w:pPr>
      <w:r w:rsidRPr="00741D6B">
        <w:t>Prekių kokybė turi atitikti Europos Sąjungos ar tarptautinius standartus</w:t>
      </w:r>
      <w:r>
        <w:t xml:space="preserve">. Pateikiami: </w:t>
      </w:r>
      <w:r w:rsidRPr="00C57B08">
        <w:t xml:space="preserve">CE </w:t>
      </w:r>
      <w:r>
        <w:t xml:space="preserve">sertifikatai </w:t>
      </w:r>
      <w:r w:rsidRPr="00C57B08">
        <w:t>arba lygiaverči</w:t>
      </w:r>
      <w:r>
        <w:t>ai</w:t>
      </w:r>
      <w:r w:rsidRPr="00C57B08">
        <w:t xml:space="preserve"> dokument</w:t>
      </w:r>
      <w:r>
        <w:t xml:space="preserve">ai. </w:t>
      </w:r>
      <w:r w:rsidRPr="00B50E4F">
        <w:t>P</w:t>
      </w:r>
      <w:r w:rsidRPr="00B50E4F">
        <w:rPr>
          <w:bCs/>
        </w:rPr>
        <w:t>ateikiama skaitmeninė dokumento kopija.</w:t>
      </w:r>
    </w:p>
    <w:p w14:paraId="65F55AF9" w14:textId="77777777" w:rsidR="00B305B2" w:rsidRPr="003F6B87" w:rsidRDefault="00B305B2" w:rsidP="00B305B2">
      <w:pPr>
        <w:ind w:firstLine="567"/>
        <w:jc w:val="both"/>
        <w:sectPr w:rsidR="00B305B2" w:rsidRPr="003F6B87" w:rsidSect="001F7530">
          <w:pgSz w:w="16838" w:h="11906" w:orient="landscape"/>
          <w:pgMar w:top="992" w:right="1134" w:bottom="709" w:left="1134" w:header="709" w:footer="709" w:gutter="0"/>
          <w:cols w:space="708"/>
          <w:titlePg/>
          <w:docGrid w:linePitch="360"/>
        </w:sectPr>
      </w:pPr>
      <w:r w:rsidRPr="003F6B87">
        <w:t>Tiekėjo pasiūlymai su gamintojo įsipareigojimu pagaminti stuburo fiksatorius pagal poreikį nebus priimami ir nebus vertinami</w:t>
      </w:r>
      <w:r>
        <w:t>.</w:t>
      </w:r>
    </w:p>
    <w:p w14:paraId="3FF045BB" w14:textId="77777777" w:rsidR="00002F03" w:rsidRDefault="00002F03"/>
    <w:sectPr w:rsidR="00002F03">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77BD99" w14:textId="77777777" w:rsidR="007E2FEA" w:rsidRDefault="001F4CD1">
      <w:r>
        <w:separator/>
      </w:r>
    </w:p>
  </w:endnote>
  <w:endnote w:type="continuationSeparator" w:id="0">
    <w:p w14:paraId="3A8D73A6" w14:textId="77777777" w:rsidR="007E2FEA" w:rsidRDefault="001F4C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imes-Bold">
    <w:altName w:val="Times"/>
    <w:panose1 w:val="00000000000000000000"/>
    <w:charset w:val="00"/>
    <w:family w:val="roman"/>
    <w:notTrueType/>
    <w:pitch w:val="default"/>
  </w:font>
  <w:font w:name="TTE4t00">
    <w:altName w:val="Cambria"/>
    <w:panose1 w:val="00000000000000000000"/>
    <w:charset w:val="00"/>
    <w:family w:val="roman"/>
    <w:notTrueType/>
    <w:pitch w:val="default"/>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6445E9" w14:textId="77777777" w:rsidR="007E2FEA" w:rsidRDefault="001F4CD1">
      <w:r>
        <w:separator/>
      </w:r>
    </w:p>
  </w:footnote>
  <w:footnote w:type="continuationSeparator" w:id="0">
    <w:p w14:paraId="46CDEAAC" w14:textId="77777777" w:rsidR="007E2FEA" w:rsidRDefault="001F4C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FE631" w14:textId="77777777" w:rsidR="004C5C59" w:rsidRDefault="000F7335">
    <w:pPr>
      <w:pStyle w:val="Antratarbaporat0"/>
      <w:framePr w:w="12186" w:h="155" w:wrap="none" w:vAnchor="text" w:hAnchor="page" w:x="1" w:y="449"/>
      <w:shd w:val="clear" w:color="auto" w:fill="auto"/>
      <w:ind w:left="560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DC54C7"/>
    <w:multiLevelType w:val="hybridMultilevel"/>
    <w:tmpl w:val="441EB0C2"/>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3DF93F0D"/>
    <w:multiLevelType w:val="hybridMultilevel"/>
    <w:tmpl w:val="3982C1EE"/>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71300BAB"/>
    <w:multiLevelType w:val="hybridMultilevel"/>
    <w:tmpl w:val="A370AC2A"/>
    <w:lvl w:ilvl="0" w:tplc="56C66234">
      <w:start w:val="1"/>
      <w:numFmt w:val="bullet"/>
      <w:lvlText w:val=""/>
      <w:lvlJc w:val="left"/>
      <w:pPr>
        <w:tabs>
          <w:tab w:val="num" w:pos="1080"/>
        </w:tabs>
        <w:ind w:left="1080" w:hanging="360"/>
      </w:pPr>
      <w:rPr>
        <w:rFonts w:ascii="Symbol" w:hAnsi="Symbol" w:hint="default"/>
      </w:rPr>
    </w:lvl>
    <w:lvl w:ilvl="1" w:tplc="D1C03B60" w:tentative="1">
      <w:start w:val="1"/>
      <w:numFmt w:val="lowerLetter"/>
      <w:lvlText w:val="%2."/>
      <w:lvlJc w:val="left"/>
      <w:pPr>
        <w:tabs>
          <w:tab w:val="num" w:pos="1440"/>
        </w:tabs>
        <w:ind w:left="1440" w:hanging="360"/>
      </w:pPr>
    </w:lvl>
    <w:lvl w:ilvl="2" w:tplc="1B90A1C0" w:tentative="1">
      <w:start w:val="1"/>
      <w:numFmt w:val="lowerRoman"/>
      <w:lvlText w:val="%3."/>
      <w:lvlJc w:val="right"/>
      <w:pPr>
        <w:tabs>
          <w:tab w:val="num" w:pos="2160"/>
        </w:tabs>
        <w:ind w:left="2160" w:hanging="180"/>
      </w:pPr>
    </w:lvl>
    <w:lvl w:ilvl="3" w:tplc="CD9ECB44" w:tentative="1">
      <w:start w:val="1"/>
      <w:numFmt w:val="decimal"/>
      <w:lvlText w:val="%4."/>
      <w:lvlJc w:val="left"/>
      <w:pPr>
        <w:tabs>
          <w:tab w:val="num" w:pos="2880"/>
        </w:tabs>
        <w:ind w:left="2880" w:hanging="360"/>
      </w:pPr>
    </w:lvl>
    <w:lvl w:ilvl="4" w:tplc="9E64DAAC" w:tentative="1">
      <w:start w:val="1"/>
      <w:numFmt w:val="lowerLetter"/>
      <w:lvlText w:val="%5."/>
      <w:lvlJc w:val="left"/>
      <w:pPr>
        <w:tabs>
          <w:tab w:val="num" w:pos="3600"/>
        </w:tabs>
        <w:ind w:left="3600" w:hanging="360"/>
      </w:pPr>
    </w:lvl>
    <w:lvl w:ilvl="5" w:tplc="AC0247DE" w:tentative="1">
      <w:start w:val="1"/>
      <w:numFmt w:val="lowerRoman"/>
      <w:lvlText w:val="%6."/>
      <w:lvlJc w:val="right"/>
      <w:pPr>
        <w:tabs>
          <w:tab w:val="num" w:pos="4320"/>
        </w:tabs>
        <w:ind w:left="4320" w:hanging="180"/>
      </w:pPr>
    </w:lvl>
    <w:lvl w:ilvl="6" w:tplc="8648145C" w:tentative="1">
      <w:start w:val="1"/>
      <w:numFmt w:val="decimal"/>
      <w:lvlText w:val="%7."/>
      <w:lvlJc w:val="left"/>
      <w:pPr>
        <w:tabs>
          <w:tab w:val="num" w:pos="5040"/>
        </w:tabs>
        <w:ind w:left="5040" w:hanging="360"/>
      </w:pPr>
    </w:lvl>
    <w:lvl w:ilvl="7" w:tplc="7ABCE180" w:tentative="1">
      <w:start w:val="1"/>
      <w:numFmt w:val="lowerLetter"/>
      <w:lvlText w:val="%8."/>
      <w:lvlJc w:val="left"/>
      <w:pPr>
        <w:tabs>
          <w:tab w:val="num" w:pos="5760"/>
        </w:tabs>
        <w:ind w:left="5760" w:hanging="360"/>
      </w:pPr>
    </w:lvl>
    <w:lvl w:ilvl="8" w:tplc="B09E3172"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5B2"/>
    <w:rsid w:val="00002F03"/>
    <w:rsid w:val="000F7335"/>
    <w:rsid w:val="001F4CD1"/>
    <w:rsid w:val="007E2FEA"/>
    <w:rsid w:val="00A84672"/>
    <w:rsid w:val="00B305B2"/>
    <w:rsid w:val="00CA14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0D4FA"/>
  <w15:chartTrackingRefBased/>
  <w15:docId w15:val="{398609E5-9C21-4BB2-82B5-0F64F8B02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05B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 Char Char,body text,contents,bt,Corps de texte,body tesx,heading_txt,bodytxy2...,bodytxy2,Body Text - Level 2,??2,Head3NoNumber,?drad,ändrad,Body Text Ro,body indent, ändrad,Body single,EHPT,Body Text2,Body Text1,Standard paragraph,Char"/>
    <w:basedOn w:val="Normal"/>
    <w:link w:val="BodyTextChar"/>
    <w:rsid w:val="00B305B2"/>
    <w:pPr>
      <w:spacing w:after="120"/>
    </w:pPr>
    <w:rPr>
      <w:lang w:val="x-none" w:eastAsia="x-none"/>
    </w:rPr>
  </w:style>
  <w:style w:type="character" w:customStyle="1" w:styleId="BodyTextChar">
    <w:name w:val="Body Text Char"/>
    <w:aliases w:val=" Char Char Char,body text Char,contents Char,bt Char,Corps de texte Char,body tesx Char,heading_txt Char,bodytxy2... Char,bodytxy2 Char,Body Text - Level 2 Char,??2 Char,Head3NoNumber Char,?drad Char,ändrad Char,Body Text Ro Char"/>
    <w:basedOn w:val="DefaultParagraphFont"/>
    <w:link w:val="BodyText"/>
    <w:rsid w:val="00B305B2"/>
    <w:rPr>
      <w:rFonts w:ascii="Times New Roman" w:eastAsia="Times New Roman" w:hAnsi="Times New Roman" w:cs="Times New Roman"/>
      <w:sz w:val="24"/>
      <w:szCs w:val="24"/>
      <w:lang w:val="x-none" w:eastAsia="x-none"/>
    </w:rPr>
  </w:style>
  <w:style w:type="paragraph" w:styleId="Header">
    <w:name w:val="header"/>
    <w:aliases w:val="Specialioji žyma"/>
    <w:basedOn w:val="Normal"/>
    <w:link w:val="HeaderChar"/>
    <w:uiPriority w:val="99"/>
    <w:rsid w:val="00B305B2"/>
    <w:pPr>
      <w:tabs>
        <w:tab w:val="center" w:pos="4819"/>
        <w:tab w:val="right" w:pos="9638"/>
      </w:tabs>
    </w:pPr>
    <w:rPr>
      <w:lang w:val="x-none" w:eastAsia="x-none"/>
    </w:rPr>
  </w:style>
  <w:style w:type="character" w:customStyle="1" w:styleId="HeaderChar">
    <w:name w:val="Header Char"/>
    <w:aliases w:val="Specialioji žyma Char"/>
    <w:basedOn w:val="DefaultParagraphFont"/>
    <w:link w:val="Header"/>
    <w:uiPriority w:val="99"/>
    <w:rsid w:val="00B305B2"/>
    <w:rPr>
      <w:rFonts w:ascii="Times New Roman" w:eastAsia="Times New Roman" w:hAnsi="Times New Roman" w:cs="Times New Roman"/>
      <w:sz w:val="24"/>
      <w:szCs w:val="24"/>
      <w:lang w:val="x-none" w:eastAsia="x-none"/>
    </w:rPr>
  </w:style>
  <w:style w:type="character" w:customStyle="1" w:styleId="Bodytext212pt">
    <w:name w:val="Body text (2) + 12 pt"/>
    <w:rsid w:val="00B305B2"/>
    <w:rPr>
      <w:rFonts w:eastAsia="Times New Roman"/>
      <w:color w:val="000000"/>
      <w:spacing w:val="0"/>
      <w:w w:val="100"/>
      <w:position w:val="0"/>
      <w:sz w:val="24"/>
      <w:shd w:val="clear" w:color="auto" w:fill="FFFFFF"/>
      <w:lang w:val="lt-LT" w:eastAsia="lt-LT"/>
    </w:rPr>
  </w:style>
  <w:style w:type="character" w:customStyle="1" w:styleId="Antratarbaporat">
    <w:name w:val="Antraštė arba poraštė_"/>
    <w:link w:val="Antratarbaporat0"/>
    <w:uiPriority w:val="99"/>
    <w:locked/>
    <w:rsid w:val="00B305B2"/>
    <w:rPr>
      <w:shd w:val="clear" w:color="auto" w:fill="FFFFFF"/>
    </w:rPr>
  </w:style>
  <w:style w:type="paragraph" w:customStyle="1" w:styleId="Antratarbaporat0">
    <w:name w:val="Antraštė arba poraštė"/>
    <w:basedOn w:val="Normal"/>
    <w:link w:val="Antratarbaporat"/>
    <w:uiPriority w:val="99"/>
    <w:rsid w:val="00B305B2"/>
    <w:pPr>
      <w:shd w:val="clear" w:color="auto" w:fill="FFFFFF"/>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8</Pages>
  <Words>10453</Words>
  <Characters>5959</Characters>
  <Application>Microsoft Office Word</Application>
  <DocSecurity>0</DocSecurity>
  <Lines>49</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dc:creator>
  <cp:keywords/>
  <dc:description/>
  <cp:lastModifiedBy>Edita</cp:lastModifiedBy>
  <cp:revision>3</cp:revision>
  <dcterms:created xsi:type="dcterms:W3CDTF">2020-02-03T07:19:00Z</dcterms:created>
  <dcterms:modified xsi:type="dcterms:W3CDTF">2020-02-03T09:09:00Z</dcterms:modified>
</cp:coreProperties>
</file>