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E7DBE" w14:textId="77777777" w:rsidR="007B0012" w:rsidRDefault="007B0012" w:rsidP="007B0012">
      <w:pPr>
        <w:tabs>
          <w:tab w:val="left" w:pos="0"/>
        </w:tabs>
        <w:contextualSpacing/>
        <w:jc w:val="center"/>
        <w:rPr>
          <w:rFonts w:eastAsia="MS Mincho"/>
          <w:b/>
          <w:bCs/>
        </w:rPr>
      </w:pPr>
      <w:r w:rsidRPr="007B0012">
        <w:rPr>
          <w:rFonts w:eastAsia="MS Mincho"/>
          <w:b/>
        </w:rPr>
        <w:t>TELEMETRINĖS TRANSPORTO KONTROLĖS SISTEMOS NUOMOS PRELIMINARIOJI SUTARTIS</w:t>
      </w:r>
      <w:r w:rsidRPr="007B0012">
        <w:rPr>
          <w:rFonts w:eastAsia="MS Mincho"/>
          <w:b/>
          <w:bCs/>
        </w:rPr>
        <w:t xml:space="preserve"> </w:t>
      </w:r>
    </w:p>
    <w:p w14:paraId="026F76B5" w14:textId="4CC981BA" w:rsidR="00906BA3" w:rsidRPr="007B0012" w:rsidRDefault="00906BA3" w:rsidP="007B0012">
      <w:pPr>
        <w:tabs>
          <w:tab w:val="left" w:pos="0"/>
        </w:tabs>
        <w:contextualSpacing/>
        <w:jc w:val="center"/>
        <w:rPr>
          <w:rFonts w:eastAsia="MS Mincho"/>
          <w:b/>
        </w:rPr>
      </w:pPr>
      <w:r>
        <w:rPr>
          <w:rFonts w:eastAsia="MS Mincho"/>
          <w:b/>
          <w:bCs/>
        </w:rPr>
        <w:t>Nr. 8S-39</w:t>
      </w:r>
    </w:p>
    <w:p w14:paraId="584AB45E" w14:textId="77777777" w:rsidR="007B0012" w:rsidRPr="007B0012" w:rsidRDefault="007B0012" w:rsidP="007B0012">
      <w:pPr>
        <w:tabs>
          <w:tab w:val="left" w:pos="0"/>
        </w:tabs>
        <w:contextualSpacing/>
        <w:jc w:val="center"/>
        <w:rPr>
          <w:rFonts w:eastAsia="MS Mincho"/>
        </w:rPr>
      </w:pPr>
    </w:p>
    <w:p w14:paraId="44F66BE4" w14:textId="3E4B5437" w:rsidR="007B0012" w:rsidRPr="007B0012" w:rsidRDefault="008E2483" w:rsidP="007B0012">
      <w:pPr>
        <w:tabs>
          <w:tab w:val="left" w:pos="0"/>
        </w:tabs>
        <w:contextualSpacing/>
        <w:jc w:val="center"/>
        <w:rPr>
          <w:rFonts w:eastAsia="MS Mincho"/>
        </w:rPr>
      </w:pPr>
      <w:r w:rsidRPr="008E2483">
        <w:rPr>
          <w:rFonts w:eastAsia="MS Mincho"/>
        </w:rPr>
        <w:t>2020 m.</w:t>
      </w:r>
      <w:r w:rsidR="00906BA3">
        <w:rPr>
          <w:rFonts w:eastAsia="MS Mincho"/>
        </w:rPr>
        <w:t xml:space="preserve"> balandžio 1 </w:t>
      </w:r>
      <w:r w:rsidRPr="008E2483">
        <w:rPr>
          <w:rFonts w:eastAsia="MS Mincho"/>
        </w:rPr>
        <w:t xml:space="preserve">d. </w:t>
      </w:r>
      <w:r w:rsidR="007B0012" w:rsidRPr="007B0012">
        <w:rPr>
          <w:rFonts w:eastAsia="MS Mincho"/>
        </w:rPr>
        <w:t xml:space="preserve">Nr. </w:t>
      </w:r>
    </w:p>
    <w:p w14:paraId="3C95D954" w14:textId="77777777" w:rsidR="007B0012" w:rsidRPr="007B0012" w:rsidRDefault="007B0012" w:rsidP="007B0012">
      <w:pPr>
        <w:tabs>
          <w:tab w:val="left" w:pos="0"/>
        </w:tabs>
        <w:contextualSpacing/>
        <w:jc w:val="center"/>
        <w:rPr>
          <w:rFonts w:eastAsia="MS Mincho"/>
        </w:rPr>
      </w:pPr>
      <w:r w:rsidRPr="007B0012">
        <w:rPr>
          <w:rFonts w:eastAsia="MS Mincho"/>
        </w:rPr>
        <w:t>Vilnius</w:t>
      </w:r>
    </w:p>
    <w:p w14:paraId="5BBF3AA3" w14:textId="77777777" w:rsidR="007B0012" w:rsidRPr="007B0012" w:rsidRDefault="007B0012" w:rsidP="007B0012">
      <w:pPr>
        <w:tabs>
          <w:tab w:val="left" w:pos="0"/>
        </w:tabs>
        <w:contextualSpacing/>
        <w:jc w:val="both"/>
        <w:rPr>
          <w:rFonts w:eastAsia="MS Mincho"/>
          <w:b/>
        </w:rPr>
      </w:pPr>
    </w:p>
    <w:p w14:paraId="52397839" w14:textId="26269BA7" w:rsidR="007B0012" w:rsidRPr="006E76E4" w:rsidRDefault="007B0012" w:rsidP="006E76E4">
      <w:pPr>
        <w:tabs>
          <w:tab w:val="left" w:pos="0"/>
        </w:tabs>
        <w:contextualSpacing/>
        <w:jc w:val="both"/>
        <w:rPr>
          <w:rFonts w:eastAsia="MS Mincho"/>
          <w:bCs/>
        </w:rPr>
      </w:pPr>
      <w:r w:rsidRPr="007B0012">
        <w:rPr>
          <w:rFonts w:eastAsia="MS Mincho"/>
          <w:b/>
        </w:rPr>
        <w:tab/>
        <w:t>Turto valdymo ir ūkio departamentas prie Lietuvos Respublikos vidaus reikalų ministerijos</w:t>
      </w:r>
      <w:r w:rsidRPr="007B0012">
        <w:rPr>
          <w:rFonts w:eastAsia="MS Mincho"/>
        </w:rPr>
        <w:t xml:space="preserve"> (toliau vadinamas – </w:t>
      </w:r>
      <w:r w:rsidRPr="007B0012">
        <w:rPr>
          <w:rFonts w:eastAsia="MS Mincho"/>
          <w:b/>
        </w:rPr>
        <w:t>VRS CPO</w:t>
      </w:r>
      <w:r w:rsidR="006E76E4">
        <w:rPr>
          <w:rFonts w:eastAsia="MS Mincho"/>
        </w:rPr>
        <w:t xml:space="preserve">), atstovaujamas direktoriaus Giedriaus Griškos, </w:t>
      </w:r>
      <w:r w:rsidRPr="007B0012">
        <w:rPr>
          <w:rFonts w:eastAsia="MS Mincho"/>
        </w:rPr>
        <w:t xml:space="preserve">ir </w:t>
      </w:r>
      <w:r w:rsidR="006E76E4" w:rsidRPr="00E80772">
        <w:rPr>
          <w:rFonts w:eastAsia="MS Mincho"/>
          <w:b/>
          <w:bCs/>
        </w:rPr>
        <w:t>UAB ,,Fleet Complete Lietuva“</w:t>
      </w:r>
      <w:r w:rsidR="006E76E4" w:rsidRPr="00E80772">
        <w:rPr>
          <w:rFonts w:eastAsia="MS Mincho"/>
          <w:bCs/>
        </w:rPr>
        <w:t xml:space="preserve"> </w:t>
      </w:r>
      <w:r w:rsidRPr="00E80772">
        <w:rPr>
          <w:rFonts w:eastAsia="MS Mincho"/>
        </w:rPr>
        <w:t xml:space="preserve">(toliau – </w:t>
      </w:r>
      <w:r w:rsidRPr="00E80772">
        <w:rPr>
          <w:rFonts w:eastAsia="MS Mincho"/>
          <w:b/>
        </w:rPr>
        <w:t>Tiekėjas</w:t>
      </w:r>
      <w:r w:rsidR="006E76E4" w:rsidRPr="00E80772">
        <w:rPr>
          <w:rFonts w:eastAsia="MS Mincho"/>
        </w:rPr>
        <w:t xml:space="preserve">), </w:t>
      </w:r>
      <w:r w:rsidR="00905C7E" w:rsidRPr="00E80772">
        <w:rPr>
          <w:rFonts w:eastAsia="MS Mincho"/>
        </w:rPr>
        <w:t>pagal 2020 m. sausio 20 d. įgaliojimą Nr. TIG0000</w:t>
      </w:r>
      <w:r w:rsidR="00923187" w:rsidRPr="00E80772">
        <w:rPr>
          <w:rFonts w:eastAsia="MS Mincho"/>
        </w:rPr>
        <w:t>0</w:t>
      </w:r>
      <w:r w:rsidR="00905C7E" w:rsidRPr="00E80772">
        <w:rPr>
          <w:rFonts w:eastAsia="MS Mincho"/>
        </w:rPr>
        <w:t>82 atstovaujama</w:t>
      </w:r>
      <w:r w:rsidR="00284BBD" w:rsidRPr="00E80772">
        <w:rPr>
          <w:rFonts w:eastAsia="MS Mincho"/>
        </w:rPr>
        <w:t>s</w:t>
      </w:r>
      <w:r w:rsidR="00905C7E" w:rsidRPr="00E80772">
        <w:rPr>
          <w:rFonts w:eastAsia="MS Mincho"/>
        </w:rPr>
        <w:t xml:space="preserve"> </w:t>
      </w:r>
      <w:r w:rsidR="00284BBD" w:rsidRPr="00E80772">
        <w:rPr>
          <w:rFonts w:eastAsia="MS Mincho"/>
        </w:rPr>
        <w:t>projektų vadovo</w:t>
      </w:r>
      <w:r w:rsidR="00905C7E" w:rsidRPr="00E80772">
        <w:rPr>
          <w:rFonts w:eastAsia="MS Mincho"/>
        </w:rPr>
        <w:t xml:space="preserve"> </w:t>
      </w:r>
      <w:r w:rsidR="006150D2">
        <w:rPr>
          <w:rFonts w:eastAsia="MS Mincho"/>
        </w:rPr>
        <w:t xml:space="preserve">           </w:t>
      </w:r>
      <w:r w:rsidR="00C6617F" w:rsidRPr="00E80772">
        <w:rPr>
          <w:rFonts w:eastAsia="MS Mincho"/>
        </w:rPr>
        <w:t xml:space="preserve">, </w:t>
      </w:r>
      <w:r w:rsidRPr="00E80772">
        <w:rPr>
          <w:rFonts w:eastAsia="MS Mincho"/>
        </w:rPr>
        <w:t xml:space="preserve">toliau kartu ar atskirai vadinami Šalimis, atsižvelgdami į Lietuvos Respublikos vidaus reikalų ministro 2010 m. gruodžio 28 d. įsakymą Nr. 1V-809 „Dėl teisės atlikti vidaus reikalų sistemos centrinės perkančiosios organizacijos funkcijas suteikimo Turto valdymo ir ūkio departamentui prie Lietuvos Respublikos vidaus reikalų ministerijos ir Prekių, paslaugų ir darbų viešųjų pirkimų planavimo, organizavimo, atlikimo bei atskaitomybės taisyklių patvirtinimo“, kuriuo remiantis VRS CPO vykdo vidaus reikalų sistemos centrinės perkančiosios organizacijos funkcijas, vadovaudamiesi Turto valdymo ir ūkio departamento prie Lietuvos Respublikos vidaus reikalų ministerijos </w:t>
      </w:r>
      <w:r w:rsidR="003B5F7E" w:rsidRPr="00E80772">
        <w:rPr>
          <w:rFonts w:eastAsia="MS Mincho"/>
        </w:rPr>
        <w:t xml:space="preserve">Informacinių technologijų </w:t>
      </w:r>
      <w:r w:rsidRPr="00E80772">
        <w:rPr>
          <w:rFonts w:eastAsia="MS Mincho"/>
        </w:rPr>
        <w:t xml:space="preserve">viešojo pirkimo komisijos </w:t>
      </w:r>
      <w:r w:rsidR="003B5F7E" w:rsidRPr="00E80772">
        <w:rPr>
          <w:rFonts w:eastAsia="MS Mincho"/>
        </w:rPr>
        <w:t>2020 m. kovo 13 d.</w:t>
      </w:r>
      <w:r w:rsidRPr="00E80772">
        <w:rPr>
          <w:rFonts w:eastAsia="MS Mincho"/>
        </w:rPr>
        <w:t xml:space="preserve"> posėdžio protokolu Nr. </w:t>
      </w:r>
      <w:r w:rsidR="003B5F7E" w:rsidRPr="00E80772">
        <w:rPr>
          <w:rFonts w:eastAsia="MS Mincho"/>
        </w:rPr>
        <w:t>P-59-D16-302-11</w:t>
      </w:r>
      <w:r w:rsidR="003B5F7E">
        <w:rPr>
          <w:rFonts w:eastAsia="MS Mincho"/>
        </w:rPr>
        <w:t>,</w:t>
      </w:r>
      <w:r w:rsidRPr="007B0012">
        <w:rPr>
          <w:rFonts w:eastAsia="MS Mincho"/>
        </w:rPr>
        <w:t xml:space="preserve"> sudarė šią Telemetrinės transporto kontrolės sistemos nuomos preliminariąją sutartį (toliau – Preliminarioji sutartis, Sutartis), kurios pagrindu ir nustatytomis sąlygomis Užsakovai sudarys Pagrindines telemetrinės transporto kontrolės sistemos</w:t>
      </w:r>
      <w:r w:rsidRPr="007B0012">
        <w:rPr>
          <w:rFonts w:eastAsia="MS Mincho"/>
          <w:bCs/>
        </w:rPr>
        <w:t xml:space="preserve"> nuomos </w:t>
      </w:r>
      <w:r w:rsidRPr="007B0012">
        <w:rPr>
          <w:rFonts w:eastAsia="MS Mincho"/>
        </w:rPr>
        <w:t>sutartis (toliau – Pagrindinė sutartis).</w:t>
      </w:r>
    </w:p>
    <w:p w14:paraId="01C609F6" w14:textId="77777777" w:rsidR="007B0012" w:rsidRPr="007B0012" w:rsidRDefault="007B0012" w:rsidP="007B0012">
      <w:pPr>
        <w:tabs>
          <w:tab w:val="left" w:pos="0"/>
        </w:tabs>
        <w:contextualSpacing/>
        <w:jc w:val="both"/>
        <w:rPr>
          <w:rFonts w:eastAsia="MS Mincho"/>
          <w:b/>
          <w:bCs/>
        </w:rPr>
      </w:pPr>
    </w:p>
    <w:p w14:paraId="2578E162" w14:textId="77777777" w:rsidR="007B0012" w:rsidRPr="007B0012" w:rsidRDefault="007B0012" w:rsidP="006B5CA3">
      <w:pPr>
        <w:numPr>
          <w:ilvl w:val="0"/>
          <w:numId w:val="11"/>
        </w:numPr>
        <w:tabs>
          <w:tab w:val="left" w:pos="0"/>
        </w:tabs>
        <w:spacing w:after="160" w:line="252" w:lineRule="auto"/>
        <w:contextualSpacing/>
        <w:jc w:val="center"/>
        <w:rPr>
          <w:rFonts w:eastAsia="MS Mincho"/>
          <w:b/>
          <w:bCs/>
        </w:rPr>
      </w:pPr>
      <w:r w:rsidRPr="007B0012">
        <w:rPr>
          <w:rFonts w:eastAsia="MS Mincho"/>
          <w:b/>
          <w:bCs/>
        </w:rPr>
        <w:t>SĄVOKOS</w:t>
      </w:r>
    </w:p>
    <w:p w14:paraId="296B3D3A" w14:textId="77777777" w:rsidR="007B0012" w:rsidRPr="007B0012" w:rsidRDefault="007B0012" w:rsidP="007B0012">
      <w:pPr>
        <w:tabs>
          <w:tab w:val="left" w:pos="0"/>
        </w:tabs>
        <w:contextualSpacing/>
        <w:jc w:val="both"/>
        <w:rPr>
          <w:rFonts w:eastAsia="MS Mincho"/>
        </w:rPr>
      </w:pPr>
    </w:p>
    <w:p w14:paraId="1218B5A3" w14:textId="77777777" w:rsidR="007B0012" w:rsidRPr="007B0012" w:rsidRDefault="007B0012" w:rsidP="007B0012">
      <w:pPr>
        <w:tabs>
          <w:tab w:val="left" w:pos="0"/>
        </w:tabs>
        <w:contextualSpacing/>
        <w:jc w:val="both"/>
        <w:rPr>
          <w:rFonts w:eastAsia="MS Mincho"/>
        </w:rPr>
      </w:pPr>
      <w:r w:rsidRPr="007B0012">
        <w:rPr>
          <w:rFonts w:eastAsia="MS Mincho"/>
        </w:rPr>
        <w:t>1.1. Sutartyje naudojamos sąvokos:</w:t>
      </w:r>
    </w:p>
    <w:p w14:paraId="58FCE057" w14:textId="77777777" w:rsidR="007B0012" w:rsidRPr="007B0012" w:rsidRDefault="007B0012" w:rsidP="007B0012">
      <w:pPr>
        <w:tabs>
          <w:tab w:val="left" w:pos="0"/>
        </w:tabs>
        <w:contextualSpacing/>
        <w:jc w:val="both"/>
        <w:rPr>
          <w:rFonts w:eastAsia="MS Mincho"/>
        </w:rPr>
      </w:pPr>
      <w:r w:rsidRPr="007B0012">
        <w:rPr>
          <w:rFonts w:eastAsia="MS Mincho"/>
        </w:rPr>
        <w:t xml:space="preserve">1.1.1. </w:t>
      </w:r>
      <w:r w:rsidRPr="007B0012">
        <w:rPr>
          <w:rFonts w:eastAsia="MS Mincho"/>
          <w:b/>
        </w:rPr>
        <w:t>Konfidenciali informacija</w:t>
      </w:r>
      <w:r w:rsidRPr="007B0012">
        <w:rPr>
          <w:rFonts w:eastAsia="MS Mincho"/>
        </w:rPr>
        <w:t xml:space="preserve"> – įvairi su šia Sutartimi ir jos vykdymu susijusi informacija, nepaisant jos pateikimo būdo, formos ir laikmenos, kurios atskleidimas gali padaryti turtinę ar neturtinę žalą VRS CPO, Tiekėjui ar trečiųjų asmenų interesams ir / ar kurios atskleidimas nėra pageidaujamas šios Sutarties Šalių, išskyrus Sutarties 11.2 papunktyje nurodytą informaciją.</w:t>
      </w:r>
    </w:p>
    <w:p w14:paraId="7837574C" w14:textId="77777777" w:rsidR="007B0012" w:rsidRPr="007B0012" w:rsidRDefault="007B0012" w:rsidP="007B0012">
      <w:pPr>
        <w:tabs>
          <w:tab w:val="left" w:pos="0"/>
        </w:tabs>
        <w:contextualSpacing/>
        <w:jc w:val="both"/>
        <w:rPr>
          <w:rFonts w:eastAsia="MS Mincho"/>
        </w:rPr>
      </w:pPr>
      <w:r w:rsidRPr="007B0012">
        <w:rPr>
          <w:rFonts w:eastAsia="MS Mincho"/>
        </w:rPr>
        <w:t xml:space="preserve">1.1.2. </w:t>
      </w:r>
      <w:r w:rsidRPr="007B0012">
        <w:rPr>
          <w:rFonts w:eastAsia="MS Mincho"/>
          <w:b/>
        </w:rPr>
        <w:t>Konkursas</w:t>
      </w:r>
      <w:r w:rsidRPr="007B0012">
        <w:rPr>
          <w:rFonts w:eastAsia="MS Mincho"/>
        </w:rPr>
        <w:t xml:space="preserve"> – Lietuvos Respublikos viešųjų pirkimų įstatymo nustatyta tvarka dėl šios Sutarties sudarymo VRS CPO įvykdytas viešasis pirkimas Viešųjų pirkimų tarnybos Centrinėje viešųjų pirkimų informacinėje sistemoje (toliau – CVP IS).</w:t>
      </w:r>
    </w:p>
    <w:p w14:paraId="7E1CFBD0" w14:textId="77777777" w:rsidR="007B0012" w:rsidRPr="007B0012" w:rsidRDefault="007B0012" w:rsidP="007B0012">
      <w:pPr>
        <w:tabs>
          <w:tab w:val="left" w:pos="0"/>
        </w:tabs>
        <w:contextualSpacing/>
        <w:jc w:val="both"/>
        <w:rPr>
          <w:rFonts w:eastAsia="MS Mincho"/>
        </w:rPr>
      </w:pPr>
      <w:r w:rsidRPr="007B0012">
        <w:rPr>
          <w:rFonts w:eastAsia="MS Mincho"/>
          <w:bCs/>
        </w:rPr>
        <w:t>1.1.3.</w:t>
      </w:r>
      <w:r w:rsidRPr="007B0012">
        <w:rPr>
          <w:rFonts w:eastAsia="MS Mincho"/>
          <w:b/>
          <w:bCs/>
        </w:rPr>
        <w:t xml:space="preserve"> Pasiūlymas </w:t>
      </w:r>
      <w:r w:rsidRPr="007B0012">
        <w:rPr>
          <w:rFonts w:eastAsia="MS Mincho"/>
          <w:bCs/>
        </w:rPr>
        <w:t>–</w:t>
      </w:r>
      <w:r w:rsidRPr="007B0012">
        <w:rPr>
          <w:rFonts w:eastAsia="MS Mincho"/>
          <w:b/>
          <w:bCs/>
        </w:rPr>
        <w:t xml:space="preserve"> </w:t>
      </w:r>
      <w:r w:rsidRPr="007B0012">
        <w:rPr>
          <w:rFonts w:eastAsia="MS Mincho"/>
          <w:bCs/>
        </w:rPr>
        <w:t>Tiekėjo Konkurse pateiktas pasiūlymas.</w:t>
      </w:r>
    </w:p>
    <w:p w14:paraId="38F5487C" w14:textId="77777777" w:rsidR="007B0012" w:rsidRPr="007B0012" w:rsidRDefault="007B0012" w:rsidP="007B0012">
      <w:pPr>
        <w:tabs>
          <w:tab w:val="left" w:pos="0"/>
        </w:tabs>
        <w:contextualSpacing/>
        <w:jc w:val="both"/>
        <w:rPr>
          <w:rFonts w:eastAsia="MS Mincho"/>
        </w:rPr>
      </w:pPr>
      <w:r w:rsidRPr="007B0012">
        <w:rPr>
          <w:rFonts w:eastAsia="MS Mincho"/>
          <w:bCs/>
        </w:rPr>
        <w:t>1.1.4.</w:t>
      </w:r>
      <w:r w:rsidRPr="007B0012">
        <w:rPr>
          <w:rFonts w:eastAsia="MS Mincho"/>
          <w:b/>
          <w:bCs/>
        </w:rPr>
        <w:t xml:space="preserve"> Pagrindinė sutartis</w:t>
      </w:r>
      <w:r w:rsidRPr="007B0012">
        <w:rPr>
          <w:rFonts w:eastAsia="MS Mincho"/>
        </w:rPr>
        <w:t xml:space="preserve"> – pagrindinė sutartis, kurią sudaro Tiekėjas ir Užsakovas, vadovaudamiesi Preliminariosios sutarties nuostatomis. </w:t>
      </w:r>
    </w:p>
    <w:p w14:paraId="34EA8282" w14:textId="77777777" w:rsidR="007B0012" w:rsidRPr="007B0012" w:rsidRDefault="007B0012" w:rsidP="007B0012">
      <w:pPr>
        <w:tabs>
          <w:tab w:val="left" w:pos="0"/>
        </w:tabs>
        <w:contextualSpacing/>
        <w:jc w:val="both"/>
        <w:rPr>
          <w:rFonts w:eastAsia="Calibri"/>
        </w:rPr>
      </w:pPr>
      <w:r w:rsidRPr="007B0012">
        <w:rPr>
          <w:rFonts w:eastAsia="MS Mincho"/>
        </w:rPr>
        <w:t>1.1.5.</w:t>
      </w:r>
      <w:r w:rsidRPr="007B0012">
        <w:rPr>
          <w:rFonts w:eastAsia="MS Mincho"/>
          <w:b/>
        </w:rPr>
        <w:t xml:space="preserve"> Telemetrinės transporto kontrolės sistema (toliau – Sistema)</w:t>
      </w:r>
      <w:r w:rsidRPr="007B0012">
        <w:rPr>
          <w:rFonts w:eastAsia="MS Mincho"/>
        </w:rPr>
        <w:t xml:space="preserve"> </w:t>
      </w:r>
      <w:r w:rsidRPr="007B0012">
        <w:rPr>
          <w:rFonts w:eastAsia="MS Mincho"/>
          <w:bCs/>
        </w:rPr>
        <w:t>–</w:t>
      </w:r>
      <w:r w:rsidRPr="007B0012">
        <w:rPr>
          <w:rFonts w:eastAsia="MS Mincho"/>
        </w:rPr>
        <w:t xml:space="preserve"> sistema, kurią sudaro telemetrinės transporto kontrolės taikomoji programinė įranga (programinė įranga, jos įdiegimas, aptarnavimas, palaikymas ir atnaujinimas) bei telemetrinė transporto kontrolės sistema (telemetrinis įrenginys, duomenų perdavimo kortelė, įrangos pristatymas, pirminis sumontavimas su borto kompiuterio (gamyklinio matuoklio) pajungimu, paleidimas ir išmontavimas (sutarties laikotarpiui pasibaigus ar sutartyje numatytomis sąlygomis atsisakius objekto dalies nuomos) bei </w:t>
      </w:r>
      <w:r w:rsidRPr="007B0012">
        <w:rPr>
          <w:rFonts w:eastAsia="Calibri"/>
          <w:kern w:val="2"/>
        </w:rPr>
        <w:t>kitų su Sistema susijusių prekių ir paslaugų</w:t>
      </w:r>
      <w:r w:rsidRPr="007B0012">
        <w:rPr>
          <w:rFonts w:eastAsia="MS Mincho"/>
          <w:kern w:val="2"/>
        </w:rPr>
        <w:t xml:space="preserve"> </w:t>
      </w:r>
      <w:r w:rsidRPr="007B0012">
        <w:rPr>
          <w:rFonts w:eastAsia="MS Mincho"/>
        </w:rPr>
        <w:t>suteikimas, kai Sistemos įranga sugadinama, prarandama ar keičiama dėl Užsakovo kaltės: telemetrinės įrangos (atkuriamoji vertė), įrangos sumontavimo, išmontavimo paslaugos ir papildomos autentifikacijos priemonė</w:t>
      </w:r>
      <w:bookmarkStart w:id="0" w:name="__DdeLink__1925_1677692372"/>
      <w:bookmarkEnd w:id="0"/>
      <w:r w:rsidRPr="007B0012">
        <w:rPr>
          <w:rFonts w:eastAsia="MS Mincho"/>
        </w:rPr>
        <w:t>s.</w:t>
      </w:r>
    </w:p>
    <w:p w14:paraId="239D7751" w14:textId="77777777" w:rsidR="007B0012" w:rsidRPr="007B0012" w:rsidRDefault="007B0012" w:rsidP="007B0012">
      <w:pPr>
        <w:tabs>
          <w:tab w:val="left" w:pos="0"/>
        </w:tabs>
        <w:contextualSpacing/>
        <w:jc w:val="both"/>
        <w:rPr>
          <w:rFonts w:eastAsia="MS Mincho"/>
        </w:rPr>
      </w:pPr>
      <w:r w:rsidRPr="007B0012">
        <w:rPr>
          <w:rFonts w:eastAsia="MS Mincho"/>
        </w:rPr>
        <w:t>1.1.6.</w:t>
      </w:r>
      <w:r w:rsidRPr="007B0012">
        <w:rPr>
          <w:rFonts w:eastAsia="MS Mincho"/>
          <w:b/>
        </w:rPr>
        <w:t xml:space="preserve"> Užsakovas</w:t>
      </w:r>
      <w:r w:rsidRPr="007B0012">
        <w:rPr>
          <w:rFonts w:eastAsia="MS Mincho"/>
        </w:rPr>
        <w:t xml:space="preserve"> (perkančioji organizacija) – subjektas, nurodytas Preliminariosios sutarties 3.1 papunktyje, galintis Preliminariosios sutarties pagrindu sudaryti Pagrindines sutartis.</w:t>
      </w:r>
    </w:p>
    <w:p w14:paraId="6AF719D7" w14:textId="77777777" w:rsidR="007B0012" w:rsidRPr="007B0012" w:rsidRDefault="007B0012" w:rsidP="007B0012">
      <w:pPr>
        <w:tabs>
          <w:tab w:val="left" w:pos="0"/>
        </w:tabs>
        <w:contextualSpacing/>
        <w:jc w:val="both"/>
        <w:rPr>
          <w:rFonts w:eastAsia="MS Mincho"/>
        </w:rPr>
      </w:pPr>
      <w:r w:rsidRPr="007B0012">
        <w:rPr>
          <w:rFonts w:eastAsia="MS Mincho"/>
          <w:bCs/>
        </w:rPr>
        <w:t>1.1.7.</w:t>
      </w:r>
      <w:r w:rsidRPr="007B0012">
        <w:rPr>
          <w:rFonts w:eastAsia="MS Mincho"/>
          <w:b/>
          <w:bCs/>
        </w:rPr>
        <w:t xml:space="preserve"> Preliminarioji sutartis</w:t>
      </w:r>
      <w:r w:rsidRPr="007B0012">
        <w:rPr>
          <w:rFonts w:eastAsia="MS Mincho"/>
        </w:rPr>
        <w:t xml:space="preserve"> – šios sutarties tekstas su visais priedais ir pakeitimais, jei tokių būtų.</w:t>
      </w:r>
    </w:p>
    <w:p w14:paraId="24A74EE2" w14:textId="77777777" w:rsidR="007B0012" w:rsidRPr="007B0012" w:rsidRDefault="007B0012" w:rsidP="007B0012">
      <w:pPr>
        <w:tabs>
          <w:tab w:val="left" w:pos="0"/>
        </w:tabs>
        <w:contextualSpacing/>
        <w:jc w:val="both"/>
        <w:rPr>
          <w:rFonts w:eastAsia="MS Mincho"/>
        </w:rPr>
      </w:pPr>
      <w:r w:rsidRPr="007B0012">
        <w:rPr>
          <w:rFonts w:eastAsia="MS Mincho"/>
        </w:rPr>
        <w:t>1.2. Jeigu yra prieštaravimų tarp šios Sutarties nuostatų ir likusių priedų, šios Sutarties nuostatos turi viršenybę likusių Sutarties priedų nuostatų atžvilgiu.</w:t>
      </w:r>
    </w:p>
    <w:p w14:paraId="4189FEA8" w14:textId="77777777" w:rsidR="007B0012" w:rsidRPr="007B0012" w:rsidRDefault="007B0012" w:rsidP="007B0012">
      <w:pPr>
        <w:tabs>
          <w:tab w:val="left" w:pos="0"/>
        </w:tabs>
        <w:contextualSpacing/>
        <w:jc w:val="both"/>
        <w:rPr>
          <w:rFonts w:eastAsia="MS Mincho"/>
        </w:rPr>
      </w:pPr>
    </w:p>
    <w:p w14:paraId="65FB429A" w14:textId="77777777" w:rsidR="007B0012" w:rsidRPr="007B0012" w:rsidRDefault="007B0012" w:rsidP="007B0012">
      <w:pPr>
        <w:tabs>
          <w:tab w:val="left" w:pos="0"/>
        </w:tabs>
        <w:contextualSpacing/>
        <w:jc w:val="center"/>
        <w:rPr>
          <w:rFonts w:eastAsia="MS Mincho"/>
          <w:b/>
          <w:bCs/>
        </w:rPr>
      </w:pPr>
      <w:r w:rsidRPr="007B0012">
        <w:rPr>
          <w:rFonts w:eastAsia="MS Mincho"/>
          <w:b/>
          <w:bCs/>
        </w:rPr>
        <w:t>2. PRELIMINARIOSIOS SUTARTIES TAIKYMO SRITIS IR UŽSAKYMO TVARKA</w:t>
      </w:r>
    </w:p>
    <w:p w14:paraId="73370A66" w14:textId="77777777" w:rsidR="007B0012" w:rsidRPr="007B0012" w:rsidRDefault="007B0012" w:rsidP="007B0012">
      <w:pPr>
        <w:tabs>
          <w:tab w:val="left" w:pos="0"/>
        </w:tabs>
        <w:contextualSpacing/>
        <w:jc w:val="center"/>
        <w:rPr>
          <w:rFonts w:eastAsia="MS Mincho"/>
          <w:b/>
          <w:bCs/>
        </w:rPr>
      </w:pPr>
    </w:p>
    <w:p w14:paraId="2196DFF2" w14:textId="13ED699C" w:rsidR="007B0012" w:rsidRPr="007B0012" w:rsidRDefault="007B0012" w:rsidP="007B0012">
      <w:pPr>
        <w:tabs>
          <w:tab w:val="left" w:pos="0"/>
        </w:tabs>
        <w:contextualSpacing/>
        <w:jc w:val="both"/>
        <w:rPr>
          <w:rFonts w:eastAsia="MS Mincho"/>
        </w:rPr>
      </w:pPr>
      <w:r w:rsidRPr="007B0012">
        <w:rPr>
          <w:rFonts w:eastAsia="MS Mincho"/>
        </w:rPr>
        <w:t>2.1. Preliminariąja sutartimi VRS CPO ir Tiekėjas susitaria nustatyti Pagrindinių sutarčių sudarymo tvarką ir sąlygas.</w:t>
      </w:r>
    </w:p>
    <w:p w14:paraId="341A082D" w14:textId="77777777" w:rsidR="007B0012" w:rsidRPr="007B0012" w:rsidRDefault="007B0012" w:rsidP="007B0012">
      <w:pPr>
        <w:tabs>
          <w:tab w:val="left" w:pos="0"/>
        </w:tabs>
        <w:contextualSpacing/>
        <w:jc w:val="both"/>
        <w:rPr>
          <w:rFonts w:eastAsia="MS Mincho"/>
        </w:rPr>
      </w:pPr>
      <w:r w:rsidRPr="007B0012">
        <w:rPr>
          <w:rFonts w:eastAsia="MS Mincho"/>
        </w:rPr>
        <w:t>2.2. Tiekėjo išnuomota Sistema privalo atitikti Preliminariosios sutarties 1 priede nurodytą Techninę specifikaciją bei Tiekėjo pasiūlymą (Preliminariosios sutarties 3 priedas) ir visus, su Sistemų nuoma susijusių teisės aktų reikalavimus.</w:t>
      </w:r>
    </w:p>
    <w:p w14:paraId="65B88834" w14:textId="77777777" w:rsidR="007B0012" w:rsidRPr="007B0012" w:rsidRDefault="007B0012" w:rsidP="007B0012">
      <w:pPr>
        <w:tabs>
          <w:tab w:val="left" w:pos="0"/>
        </w:tabs>
        <w:contextualSpacing/>
        <w:jc w:val="both"/>
        <w:rPr>
          <w:rFonts w:eastAsia="MS Mincho"/>
        </w:rPr>
      </w:pPr>
      <w:r w:rsidRPr="007B0012">
        <w:rPr>
          <w:rFonts w:eastAsia="MS Mincho"/>
        </w:rPr>
        <w:t xml:space="preserve">2.3. Preliminariosios sutarties galiojimo laikotarpiu Užsakovai turi teisę nuomotis Sistemas, kurių Techninė specifikacija pateikta Sutarties 1 priede, Sutarties 3 priede nustatytais įkainiais, sudarydami atitinkamas Pagrindines sutartis (Preliminariosios sutarties 2 priedas). </w:t>
      </w:r>
    </w:p>
    <w:p w14:paraId="734E1545" w14:textId="77777777" w:rsidR="007B0012" w:rsidRPr="007B0012" w:rsidRDefault="007B0012" w:rsidP="007B0012">
      <w:pPr>
        <w:tabs>
          <w:tab w:val="left" w:pos="0"/>
        </w:tabs>
        <w:contextualSpacing/>
        <w:jc w:val="both"/>
        <w:rPr>
          <w:rFonts w:eastAsia="MS Mincho"/>
        </w:rPr>
      </w:pPr>
      <w:r w:rsidRPr="007B0012">
        <w:rPr>
          <w:rFonts w:eastAsia="MS Mincho"/>
        </w:rPr>
        <w:t xml:space="preserve">2.4. Atsiradus Sistemų nuomos poreikiui, Užsakovas teikia Tiekėjui užsakymą, t. y. tinkamai įformintus ir pasirašytus Pagrindinės sutarties 2 egzempliorius (Preliminariosios sutarties 2 priedas), kuriose nurodo konkrečias užsakomų Sistemų nuomos apimtis. </w:t>
      </w:r>
    </w:p>
    <w:p w14:paraId="1592E4DD" w14:textId="77777777" w:rsidR="007B0012" w:rsidRPr="007B0012" w:rsidRDefault="007B0012" w:rsidP="007B0012">
      <w:pPr>
        <w:tabs>
          <w:tab w:val="left" w:pos="0"/>
        </w:tabs>
        <w:contextualSpacing/>
        <w:jc w:val="both"/>
        <w:rPr>
          <w:rFonts w:eastAsia="MS Mincho"/>
        </w:rPr>
      </w:pPr>
      <w:r w:rsidRPr="007B0012">
        <w:rPr>
          <w:rFonts w:eastAsia="MS Mincho"/>
        </w:rPr>
        <w:t xml:space="preserve">2.5. Tiekėjas, gavęs pasirašymui Pagrindinę sutartį, privalo ją pasirašyti ir pasirašytos Pagrindinės sutarties 1 egzempliorių grąžinti Užsakovui ne vėliau kaip per 5 (penkias) darbo dienas nuo Pagrindinės sutarties gavimo momento. </w:t>
      </w:r>
    </w:p>
    <w:p w14:paraId="3F62C23C" w14:textId="77777777" w:rsidR="007B0012" w:rsidRPr="007B0012" w:rsidRDefault="007B0012" w:rsidP="007B0012">
      <w:pPr>
        <w:tabs>
          <w:tab w:val="left" w:pos="0"/>
        </w:tabs>
        <w:contextualSpacing/>
        <w:jc w:val="both"/>
        <w:rPr>
          <w:rFonts w:eastAsia="MS Mincho"/>
        </w:rPr>
      </w:pPr>
    </w:p>
    <w:p w14:paraId="4AC24A5E" w14:textId="77777777" w:rsidR="007B0012" w:rsidRPr="007B0012" w:rsidRDefault="007B0012" w:rsidP="007B0012">
      <w:pPr>
        <w:tabs>
          <w:tab w:val="left" w:pos="0"/>
        </w:tabs>
        <w:contextualSpacing/>
        <w:jc w:val="center"/>
        <w:rPr>
          <w:rFonts w:eastAsia="MS Mincho"/>
          <w:b/>
          <w:bCs/>
        </w:rPr>
      </w:pPr>
      <w:r w:rsidRPr="007B0012">
        <w:rPr>
          <w:rFonts w:eastAsia="MS Mincho"/>
          <w:b/>
          <w:bCs/>
        </w:rPr>
        <w:t>3. UŽSAKOVAI</w:t>
      </w:r>
    </w:p>
    <w:p w14:paraId="1AABD86F" w14:textId="77777777" w:rsidR="007B0012" w:rsidRPr="007B0012" w:rsidRDefault="007B0012" w:rsidP="007B0012">
      <w:pPr>
        <w:tabs>
          <w:tab w:val="left" w:pos="0"/>
        </w:tabs>
        <w:contextualSpacing/>
        <w:jc w:val="both"/>
        <w:rPr>
          <w:rFonts w:eastAsia="MS Mincho"/>
          <w:bCs/>
        </w:rPr>
      </w:pPr>
      <w:r w:rsidRPr="007B0012">
        <w:rPr>
          <w:rFonts w:eastAsia="MS Mincho"/>
          <w:bCs/>
        </w:rPr>
        <w:t>3.1. Užsakovais gali būti perkančiosios organizacijos, nurodytos Sutarties 1 priede (Techninėje specifikacijoje).</w:t>
      </w:r>
    </w:p>
    <w:p w14:paraId="4D9ADD76" w14:textId="77777777" w:rsidR="007B0012" w:rsidRPr="007B0012" w:rsidRDefault="007B0012" w:rsidP="007B0012">
      <w:pPr>
        <w:tabs>
          <w:tab w:val="left" w:pos="0"/>
        </w:tabs>
        <w:contextualSpacing/>
        <w:jc w:val="both"/>
        <w:rPr>
          <w:rFonts w:eastAsia="MS Mincho"/>
        </w:rPr>
      </w:pPr>
    </w:p>
    <w:p w14:paraId="492EC81D" w14:textId="77777777" w:rsidR="007B0012" w:rsidRPr="007B0012" w:rsidRDefault="007B0012" w:rsidP="007B0012">
      <w:pPr>
        <w:tabs>
          <w:tab w:val="left" w:pos="0"/>
        </w:tabs>
        <w:contextualSpacing/>
        <w:jc w:val="center"/>
        <w:rPr>
          <w:rFonts w:eastAsia="MS Mincho"/>
          <w:b/>
        </w:rPr>
      </w:pPr>
      <w:r w:rsidRPr="007B0012">
        <w:rPr>
          <w:rFonts w:eastAsia="MS Mincho"/>
          <w:b/>
        </w:rPr>
        <w:t>4. NUOMOS</w:t>
      </w:r>
      <w:r w:rsidRPr="007B0012">
        <w:rPr>
          <w:rFonts w:eastAsia="MS Mincho"/>
        </w:rPr>
        <w:t xml:space="preserve"> </w:t>
      </w:r>
      <w:r w:rsidRPr="007B0012">
        <w:rPr>
          <w:rFonts w:eastAsia="MS Mincho"/>
          <w:b/>
        </w:rPr>
        <w:t>KAINA</w:t>
      </w:r>
    </w:p>
    <w:p w14:paraId="22BFEEFB" w14:textId="77777777" w:rsidR="007B0012" w:rsidRPr="007B0012" w:rsidRDefault="007B0012" w:rsidP="007B0012">
      <w:pPr>
        <w:tabs>
          <w:tab w:val="left" w:pos="0"/>
        </w:tabs>
        <w:contextualSpacing/>
        <w:jc w:val="center"/>
        <w:rPr>
          <w:rFonts w:eastAsia="MS Mincho"/>
          <w:b/>
        </w:rPr>
      </w:pPr>
    </w:p>
    <w:p w14:paraId="383FE2FC" w14:textId="7D0B2CB9" w:rsidR="007B0012" w:rsidRPr="007B0012" w:rsidRDefault="007B0012" w:rsidP="007B0012">
      <w:pPr>
        <w:tabs>
          <w:tab w:val="left" w:pos="0"/>
        </w:tabs>
        <w:contextualSpacing/>
        <w:jc w:val="both"/>
        <w:rPr>
          <w:rFonts w:eastAsia="MS Mincho"/>
        </w:rPr>
      </w:pPr>
      <w:r w:rsidRPr="007B0012">
        <w:rPr>
          <w:rFonts w:eastAsia="MS Mincho"/>
        </w:rPr>
        <w:t xml:space="preserve">4.1. Sistemų nuomos bei kiti įkainiai nurodyti Preliminariosios sutarties 3 priede. Sistemos bus nuomojamos pagal faktinį poreikį. VRS CPO pažymi, kad nėra įsipareigojusi dėl konkretaus (konkrečios) nuomojamų Sistemų kiekio (apimties) ar užsakymų vertės. Be to, Tiekėjas pripažįsta ir sutinka, kad jis sudarė šią Sutartį neturėdamas tokių garantijų. Preliminariosios sutarties pagrindu sudarytų Pagrindinių sutarčių vertė negali viršyti 1 300 000 Eur </w:t>
      </w:r>
      <w:r w:rsidR="008A5B98" w:rsidRPr="00E80772">
        <w:rPr>
          <w:rFonts w:eastAsia="MS Mincho"/>
        </w:rPr>
        <w:t>(vieno milijono trijų šimtų tūkstančių eurų)</w:t>
      </w:r>
      <w:r w:rsidR="008A5B98">
        <w:rPr>
          <w:rFonts w:eastAsia="MS Mincho"/>
        </w:rPr>
        <w:t xml:space="preserve"> </w:t>
      </w:r>
      <w:r w:rsidRPr="007B0012">
        <w:rPr>
          <w:rFonts w:eastAsia="MS Mincho"/>
        </w:rPr>
        <w:t>su PVM.</w:t>
      </w:r>
    </w:p>
    <w:p w14:paraId="05F3A22F" w14:textId="77777777" w:rsidR="007B0012" w:rsidRPr="007B0012" w:rsidRDefault="007B0012" w:rsidP="007B0012">
      <w:pPr>
        <w:tabs>
          <w:tab w:val="left" w:pos="0"/>
        </w:tabs>
        <w:contextualSpacing/>
        <w:jc w:val="both"/>
        <w:rPr>
          <w:rFonts w:eastAsia="MS Mincho"/>
        </w:rPr>
      </w:pPr>
      <w:r w:rsidRPr="007B0012">
        <w:rPr>
          <w:rFonts w:eastAsia="MS Mincho"/>
        </w:rPr>
        <w:t>4.2. Sutarčiai taikomas fiksuoto įkainio su peržiūra kainodaros būdas, nustatytas Kainodaros taisyklių nustatymo metodikos, patvirtintos Viešųjų pirkimų tarnybos direktoriaus 2017 m. birželio 28 d. įsakymu Nr. 1S-95 „Dėl kainodaros taisyklių nustatymo metodikos patvirtinimo“, 17.2 punkte.</w:t>
      </w:r>
    </w:p>
    <w:p w14:paraId="6EA1A73C" w14:textId="77777777" w:rsidR="007B0012" w:rsidRPr="007B0012" w:rsidRDefault="007B0012" w:rsidP="007B0012">
      <w:pPr>
        <w:tabs>
          <w:tab w:val="left" w:pos="0"/>
        </w:tabs>
        <w:contextualSpacing/>
        <w:jc w:val="both"/>
        <w:rPr>
          <w:rFonts w:eastAsia="MS Mincho"/>
        </w:rPr>
      </w:pPr>
      <w:r w:rsidRPr="007B0012">
        <w:rPr>
          <w:rFonts w:eastAsia="MS Mincho"/>
        </w:rPr>
        <w:t xml:space="preserve">4.3. Nuomos kaina (įkainiai) negali būti keičiama (keičiami), išskyrus pasikeitus PVM tarifui. </w:t>
      </w:r>
      <w:r w:rsidRPr="007B0012">
        <w:rPr>
          <w:rFonts w:eastAsia="MS Mincho"/>
          <w:bCs/>
        </w:rPr>
        <w:t>Šalims raštiškai susitarus perskaičiuojama/os tik ta/os Sutarties kainos dalis/nuomos įkainių dalys, kuriai/ioms turėjo įtakos pasikeitęs PVM tarifas ir tik pasikeitusio mokesčio dydžiu</w:t>
      </w:r>
      <w:r w:rsidRPr="007B0012">
        <w:rPr>
          <w:rFonts w:eastAsia="MS Mincho"/>
        </w:rPr>
        <w:t xml:space="preserve">. Naujas PVM tarifas taikomas nuo tada, kai pasirašomas rašytinis susitarimas dėl nuomos kainos (įkainių) pakeitimo. </w:t>
      </w:r>
    </w:p>
    <w:p w14:paraId="4A99918C" w14:textId="77777777" w:rsidR="007B0012" w:rsidRPr="007B0012" w:rsidRDefault="007B0012" w:rsidP="007B0012">
      <w:pPr>
        <w:tabs>
          <w:tab w:val="left" w:pos="0"/>
        </w:tabs>
        <w:contextualSpacing/>
        <w:jc w:val="both"/>
        <w:rPr>
          <w:rFonts w:eastAsia="MS Mincho"/>
        </w:rPr>
      </w:pPr>
      <w:r w:rsidRPr="007B0012">
        <w:rPr>
          <w:rFonts w:eastAsia="MS Mincho"/>
        </w:rPr>
        <w:t>4.4. Pasikeitus kitiems mokesčiams, nuomos kaina (įkainiai) perskaičiuojami nebus.</w:t>
      </w:r>
    </w:p>
    <w:p w14:paraId="00717F4E" w14:textId="77777777" w:rsidR="007B0012" w:rsidRPr="007B0012" w:rsidRDefault="007B0012" w:rsidP="007B0012">
      <w:pPr>
        <w:tabs>
          <w:tab w:val="left" w:pos="0"/>
        </w:tabs>
        <w:contextualSpacing/>
        <w:jc w:val="both"/>
        <w:rPr>
          <w:rFonts w:eastAsia="MS Mincho"/>
        </w:rPr>
      </w:pPr>
    </w:p>
    <w:p w14:paraId="1D2D85D7" w14:textId="77777777" w:rsidR="007B0012" w:rsidRPr="007B0012" w:rsidRDefault="007B0012" w:rsidP="007B0012">
      <w:pPr>
        <w:tabs>
          <w:tab w:val="left" w:pos="0"/>
        </w:tabs>
        <w:contextualSpacing/>
        <w:jc w:val="center"/>
        <w:rPr>
          <w:rFonts w:eastAsia="MS Mincho"/>
          <w:b/>
        </w:rPr>
      </w:pPr>
      <w:r w:rsidRPr="007B0012">
        <w:rPr>
          <w:rFonts w:eastAsia="MS Mincho"/>
          <w:b/>
        </w:rPr>
        <w:t>5. ŠALIŲ TEISĖS IR PAREIGOS</w:t>
      </w:r>
    </w:p>
    <w:p w14:paraId="76744CEA" w14:textId="77777777" w:rsidR="007B0012" w:rsidRPr="007B0012" w:rsidRDefault="007B0012" w:rsidP="007B0012">
      <w:pPr>
        <w:tabs>
          <w:tab w:val="left" w:pos="0"/>
        </w:tabs>
        <w:contextualSpacing/>
        <w:jc w:val="both"/>
        <w:rPr>
          <w:rFonts w:eastAsia="MS Mincho"/>
          <w:b/>
        </w:rPr>
      </w:pPr>
    </w:p>
    <w:p w14:paraId="66B7A11B" w14:textId="77777777" w:rsidR="007B0012" w:rsidRPr="007B0012" w:rsidRDefault="007B0012" w:rsidP="007B0012">
      <w:pPr>
        <w:tabs>
          <w:tab w:val="left" w:pos="0"/>
        </w:tabs>
        <w:contextualSpacing/>
        <w:jc w:val="both"/>
        <w:rPr>
          <w:rFonts w:eastAsia="MS Mincho"/>
          <w:b/>
        </w:rPr>
      </w:pPr>
      <w:r w:rsidRPr="007B0012">
        <w:rPr>
          <w:rFonts w:eastAsia="MS Mincho"/>
          <w:b/>
        </w:rPr>
        <w:t>5.1. Tiekėjas įsipareigoja:</w:t>
      </w:r>
    </w:p>
    <w:p w14:paraId="2DAC8737" w14:textId="77777777" w:rsidR="007B0012" w:rsidRPr="007B0012" w:rsidRDefault="007B0012" w:rsidP="007B0012">
      <w:pPr>
        <w:tabs>
          <w:tab w:val="left" w:pos="0"/>
        </w:tabs>
        <w:contextualSpacing/>
        <w:jc w:val="both"/>
        <w:rPr>
          <w:rFonts w:eastAsia="MS Mincho"/>
        </w:rPr>
      </w:pPr>
      <w:r w:rsidRPr="007B0012">
        <w:rPr>
          <w:rFonts w:eastAsia="MS Mincho"/>
        </w:rPr>
        <w:t>5.1.1. Preliminariosios sutarties galiojimo laikotarpiu užtikrinti Preliminarioje sutartyje nurodytų Sistemų pasiūlą;</w:t>
      </w:r>
    </w:p>
    <w:p w14:paraId="4ECC0CDD" w14:textId="77777777" w:rsidR="007B0012" w:rsidRPr="007B0012" w:rsidRDefault="007B0012" w:rsidP="007B0012">
      <w:pPr>
        <w:tabs>
          <w:tab w:val="left" w:pos="0"/>
        </w:tabs>
        <w:contextualSpacing/>
        <w:jc w:val="both"/>
        <w:rPr>
          <w:rFonts w:eastAsia="MS Mincho"/>
        </w:rPr>
      </w:pPr>
      <w:r w:rsidRPr="007B0012">
        <w:rPr>
          <w:rFonts w:eastAsia="MS Mincho"/>
        </w:rPr>
        <w:t>5.1.2. Užtikrinti, kad Sistemos atitiktų Konkurso techninę specifikaciją ir Tiekėjo pasiūlyme nurodytą Sistemų techninę specifikaciją bei visus su siūlomų Sistemų suteikimu susijusių teisės aktų reikalavimų laikymąsi;</w:t>
      </w:r>
    </w:p>
    <w:p w14:paraId="051669DB" w14:textId="77777777" w:rsidR="007B0012" w:rsidRPr="007B0012" w:rsidRDefault="007B0012" w:rsidP="007B0012">
      <w:pPr>
        <w:tabs>
          <w:tab w:val="left" w:pos="0"/>
        </w:tabs>
        <w:contextualSpacing/>
        <w:jc w:val="both"/>
        <w:rPr>
          <w:rFonts w:eastAsia="MS Mincho"/>
        </w:rPr>
      </w:pPr>
      <w:r w:rsidRPr="007B0012">
        <w:rPr>
          <w:rFonts w:eastAsia="MS Mincho"/>
        </w:rPr>
        <w:t>5.1.3. gavus Užsakymą sudaryti Pagrindinę sutartį su užsakymą pateikusiu Užsakovu bei ją tinkamai vykdyti;</w:t>
      </w:r>
    </w:p>
    <w:p w14:paraId="47E7BBCB" w14:textId="77777777" w:rsidR="007B0012" w:rsidRPr="007B0012" w:rsidRDefault="007B0012" w:rsidP="007B0012">
      <w:pPr>
        <w:tabs>
          <w:tab w:val="left" w:pos="0"/>
        </w:tabs>
        <w:contextualSpacing/>
        <w:jc w:val="both"/>
        <w:rPr>
          <w:rFonts w:eastAsia="MS Mincho"/>
        </w:rPr>
      </w:pPr>
      <w:r w:rsidRPr="007B0012">
        <w:rPr>
          <w:rFonts w:eastAsia="MS Mincho"/>
        </w:rPr>
        <w:t>5.1.4. VRS CPO paprašius, informuoti apie sudarytų Pagrindinių sutarčių vykdymo aplinkybes;</w:t>
      </w:r>
    </w:p>
    <w:p w14:paraId="201C2E4B" w14:textId="77777777" w:rsidR="007B0012" w:rsidRPr="007B0012" w:rsidRDefault="007B0012" w:rsidP="007B0012">
      <w:pPr>
        <w:tabs>
          <w:tab w:val="left" w:pos="0"/>
        </w:tabs>
        <w:contextualSpacing/>
        <w:jc w:val="both"/>
        <w:rPr>
          <w:rFonts w:eastAsia="MS Mincho"/>
        </w:rPr>
      </w:pPr>
      <w:r w:rsidRPr="007B0012">
        <w:rPr>
          <w:rFonts w:eastAsia="MS Mincho"/>
        </w:rPr>
        <w:t xml:space="preserve">5.1.5. Savo darbuotojus, įgyvendinsiančius Preliminariąją sutartį, pasirašytinai supažindinti su duomenų saugą reglamentuojančiais teisės aktais ir jų konfidencialumo pasižadėjimus saugoti visą </w:t>
      </w:r>
      <w:r w:rsidRPr="007B0012">
        <w:rPr>
          <w:rFonts w:eastAsia="MS Mincho"/>
        </w:rPr>
        <w:lastRenderedPageBreak/>
        <w:t>Preliminariosios sutarties galiojimo laikotarpį. VRS CPO paprašius, Tiekėjas įsipareigoja per protingą terminą leisti VRS CPO susipažinti su šia informacija;</w:t>
      </w:r>
    </w:p>
    <w:p w14:paraId="7428BB06" w14:textId="77777777" w:rsidR="007B0012" w:rsidRPr="007B0012" w:rsidRDefault="007B0012" w:rsidP="007B0012">
      <w:pPr>
        <w:tabs>
          <w:tab w:val="left" w:pos="0"/>
        </w:tabs>
        <w:contextualSpacing/>
        <w:jc w:val="both"/>
        <w:rPr>
          <w:rFonts w:eastAsia="MS Mincho"/>
        </w:rPr>
      </w:pPr>
      <w:r w:rsidRPr="007B0012">
        <w:rPr>
          <w:rFonts w:eastAsia="MS Mincho"/>
        </w:rPr>
        <w:t xml:space="preserve">5.1.6. Savo lėšomis įgyvendinti tinkamas technines ir organizacines priemones, kad būtų užtikrintas pavojų asmens duomenų apsaugai atitinkančio lygio saugumas, operatyvus (ne vėliau kaip per 24 val. po sužinojimo) VRS CPO informavimas apie žinomą duomenų saugumo pažeidimą arba esminę riziką, dėl kurios gali būti pažeistas asmens duomenų saugumas, taip pat vykdyti kitas 2016 m. balandžio 27 d. Europos Parlamento ir Tarybos reglamente (ES) 2016/679 dėl fizinių asmenų apsaugos tvarkant asmens duomenis ir dėl laisvo tokių duomenų judėjimo ir kuriuo panaikinama Direktyva 95/46/EB (Bendrasis duomenų apsaugos reglamentas) (OL 2016 L 119, p. 1), Lietuvos Respublikos asmens duomenų teisinės apsaugos įstatyme, kituose teisės aktuose, reglamentuojančiuose asmens duomenų tvarkymą, numatytas priemones bei pareigas, reikalingas asmens duomenų apsaugos reikalavimų tinkamam įgyvendinimui užtikrinti; </w:t>
      </w:r>
    </w:p>
    <w:p w14:paraId="599BD5D5" w14:textId="77777777" w:rsidR="007B0012" w:rsidRPr="007B0012" w:rsidRDefault="007B0012" w:rsidP="007B0012">
      <w:pPr>
        <w:tabs>
          <w:tab w:val="left" w:pos="0"/>
        </w:tabs>
        <w:contextualSpacing/>
        <w:jc w:val="both"/>
        <w:rPr>
          <w:rFonts w:eastAsia="MS Mincho"/>
        </w:rPr>
      </w:pPr>
      <w:r w:rsidRPr="007B0012">
        <w:rPr>
          <w:rFonts w:eastAsia="MS Mincho"/>
        </w:rPr>
        <w:t xml:space="preserve">5.1.7. užtikrinti Sistemose tvarkomos elektroninės informacijos saugą laikantis Lietuvos Respublikos valstybės informacinių išteklių valdymo įstatyme, </w:t>
      </w:r>
      <w:r w:rsidRPr="007B0012">
        <w:rPr>
          <w:bCs/>
          <w:color w:val="000000"/>
          <w:shd w:val="clear" w:color="auto" w:fill="FFFFFF"/>
        </w:rPr>
        <w:t>Techniniuose valstybės registrų (kadastrų), žinybinių registrų, valstybės informacinių sistemų ir kitų informacinių sistemų elektroninės informacijos saugos reikalavimuose</w:t>
      </w:r>
      <w:r w:rsidRPr="007B0012">
        <w:rPr>
          <w:color w:val="000000"/>
          <w:shd w:val="clear" w:color="auto" w:fill="FFFFFF"/>
        </w:rPr>
        <w:t>, patvirtintuose 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r w:rsidRPr="007B0012">
        <w:rPr>
          <w:rFonts w:eastAsia="MS Mincho"/>
        </w:rPr>
        <w:t xml:space="preserve">, nustatytų reikalavimų, taip pat vadovaujantis </w:t>
      </w:r>
      <w:r w:rsidRPr="007B0012">
        <w:t>geriausiais visuotinai pripažįstamais tokių paslaugų teikimui taikomais profesiniais, techniniais standartais ir praktika bei panaudodamas visus reikiamus žmogiškuosius ir techninius išteklius</w:t>
      </w:r>
      <w:r w:rsidRPr="007B0012">
        <w:rPr>
          <w:rFonts w:eastAsia="MS Mincho"/>
        </w:rPr>
        <w:t>;</w:t>
      </w:r>
    </w:p>
    <w:p w14:paraId="4A672192" w14:textId="77777777" w:rsidR="007B0012" w:rsidRPr="007B0012" w:rsidRDefault="007B0012" w:rsidP="007B0012">
      <w:pPr>
        <w:tabs>
          <w:tab w:val="left" w:pos="0"/>
        </w:tabs>
        <w:contextualSpacing/>
        <w:jc w:val="both"/>
        <w:rPr>
          <w:rFonts w:eastAsia="MS Mincho"/>
          <w:iCs/>
        </w:rPr>
      </w:pPr>
      <w:r w:rsidRPr="007B0012">
        <w:rPr>
          <w:rFonts w:eastAsia="MS Mincho"/>
          <w:iCs/>
        </w:rPr>
        <w:t xml:space="preserve">5.1.8. pasibaigus Preliminarios sutarties galiojimui, grąžinti VRS CPO </w:t>
      </w:r>
      <w:r w:rsidRPr="007B0012">
        <w:rPr>
          <w:rFonts w:eastAsia="MS Mincho"/>
        </w:rPr>
        <w:t>visą Sistemose saugomą elektroninę informaciją (nesant galimybės ją grąžinti – ištrinti duomenis ar juos padaryti neprieinamais ir nenaudojamais);</w:t>
      </w:r>
    </w:p>
    <w:p w14:paraId="717FCC08" w14:textId="77777777" w:rsidR="007B0012" w:rsidRPr="007B0012" w:rsidRDefault="007B0012" w:rsidP="007B0012">
      <w:pPr>
        <w:tabs>
          <w:tab w:val="left" w:pos="0"/>
        </w:tabs>
        <w:contextualSpacing/>
        <w:jc w:val="both"/>
        <w:rPr>
          <w:rFonts w:eastAsia="MS Mincho"/>
          <w:iCs/>
        </w:rPr>
      </w:pPr>
      <w:r w:rsidRPr="007B0012">
        <w:rPr>
          <w:rFonts w:eastAsia="MS Mincho"/>
          <w:iCs/>
        </w:rPr>
        <w:t>5.1.9. pažeidus su asmens duomenų apsauga susijusių teisės aktų reikalavimus (pvz., užtikrinti konfidencialumą, pranešti apie asmens duomenų saugumo pažeidimus ir pan.), atlyginti VRS CPO dėl tokio pažeidimo jos patirtą žalą;</w:t>
      </w:r>
    </w:p>
    <w:p w14:paraId="4EC3419F" w14:textId="77777777" w:rsidR="007B0012" w:rsidRPr="007B0012" w:rsidRDefault="007B0012" w:rsidP="007B0012">
      <w:pPr>
        <w:tabs>
          <w:tab w:val="left" w:pos="0"/>
        </w:tabs>
        <w:contextualSpacing/>
        <w:jc w:val="both"/>
        <w:rPr>
          <w:rFonts w:eastAsia="MS Mincho"/>
        </w:rPr>
      </w:pPr>
      <w:r w:rsidRPr="007B0012">
        <w:rPr>
          <w:rFonts w:eastAsia="MS Mincho"/>
        </w:rPr>
        <w:t>5.1.10. vykdyti kitus Preliminarioje sutartyje, jos prieduose bei teisės aktuose numatytus įsipareigojimus.</w:t>
      </w:r>
    </w:p>
    <w:p w14:paraId="33B94E33" w14:textId="77777777" w:rsidR="007B0012" w:rsidRPr="007B0012" w:rsidRDefault="007B0012" w:rsidP="007B0012">
      <w:pPr>
        <w:tabs>
          <w:tab w:val="left" w:pos="0"/>
        </w:tabs>
        <w:contextualSpacing/>
        <w:jc w:val="both"/>
        <w:rPr>
          <w:rFonts w:eastAsia="MS Mincho"/>
          <w:b/>
        </w:rPr>
      </w:pPr>
      <w:r w:rsidRPr="007B0012">
        <w:rPr>
          <w:rFonts w:eastAsia="MS Mincho"/>
          <w:b/>
        </w:rPr>
        <w:t xml:space="preserve">5.2. Tiekėjas turi teisę </w:t>
      </w:r>
      <w:r w:rsidRPr="007B0012">
        <w:rPr>
          <w:rFonts w:eastAsia="MS Mincho"/>
        </w:rPr>
        <w:t>Pagrindinės sutarties vykdymui joje numatytomis sąlygomis pasitelkti subtiekėjus,</w:t>
      </w:r>
      <w:r w:rsidRPr="007B0012">
        <w:rPr>
          <w:rFonts w:eastAsia="MS Mincho"/>
          <w:b/>
        </w:rPr>
        <w:t xml:space="preserve"> </w:t>
      </w:r>
      <w:r w:rsidRPr="007B0012">
        <w:rPr>
          <w:rFonts w:eastAsia="MS Mincho"/>
        </w:rPr>
        <w:t>informuoti VRS CPO apie netinkamą Užsakovų sudarytų Pagrindinių sutarčių vykdymą bei kitas Preliminarioje sutartyje, jos prieduose ir teisės aktuose numatytas teises.</w:t>
      </w:r>
    </w:p>
    <w:p w14:paraId="66F9C168" w14:textId="77777777" w:rsidR="007B0012" w:rsidRPr="007B0012" w:rsidRDefault="007B0012" w:rsidP="007B0012">
      <w:pPr>
        <w:tabs>
          <w:tab w:val="left" w:pos="0"/>
        </w:tabs>
        <w:contextualSpacing/>
        <w:jc w:val="both"/>
        <w:rPr>
          <w:rFonts w:eastAsia="MS Mincho"/>
          <w:b/>
        </w:rPr>
      </w:pPr>
      <w:r w:rsidRPr="007B0012">
        <w:rPr>
          <w:rFonts w:eastAsia="MS Mincho"/>
          <w:b/>
        </w:rPr>
        <w:t>5.3. VRS CPO įsipareigoja:</w:t>
      </w:r>
    </w:p>
    <w:p w14:paraId="167DAC8B" w14:textId="77777777" w:rsidR="007B0012" w:rsidRPr="007B0012" w:rsidRDefault="007B0012" w:rsidP="007B0012">
      <w:pPr>
        <w:tabs>
          <w:tab w:val="left" w:pos="0"/>
        </w:tabs>
        <w:contextualSpacing/>
        <w:jc w:val="both"/>
        <w:rPr>
          <w:rFonts w:eastAsia="MS Mincho"/>
        </w:rPr>
      </w:pPr>
      <w:r w:rsidRPr="007B0012">
        <w:rPr>
          <w:rFonts w:eastAsia="MS Mincho"/>
        </w:rPr>
        <w:t>5.3.1. konsultuoti Užsakovus ir Tiekėją Užsakymų ir Pagrindinių sutarčių sudarymo klausimais;</w:t>
      </w:r>
    </w:p>
    <w:p w14:paraId="6E510A57" w14:textId="77777777" w:rsidR="007B0012" w:rsidRPr="007B0012" w:rsidRDefault="007B0012" w:rsidP="007B0012">
      <w:pPr>
        <w:tabs>
          <w:tab w:val="left" w:pos="0"/>
        </w:tabs>
        <w:contextualSpacing/>
        <w:jc w:val="both"/>
        <w:rPr>
          <w:rFonts w:eastAsia="MS Mincho"/>
        </w:rPr>
      </w:pPr>
      <w:r w:rsidRPr="007B0012">
        <w:rPr>
          <w:rFonts w:eastAsia="MS Mincho"/>
        </w:rPr>
        <w:t>5.3.2. esant poreikiui ir galimybėms, tarpininkauti Užsakovui ir Tiekėjui sprendžiant ginčus, kylančius iš Pagrindinės sutarties;</w:t>
      </w:r>
    </w:p>
    <w:p w14:paraId="36068E23" w14:textId="77777777" w:rsidR="007B0012" w:rsidRPr="007B0012" w:rsidRDefault="007B0012" w:rsidP="007B0012">
      <w:pPr>
        <w:tabs>
          <w:tab w:val="left" w:pos="0"/>
        </w:tabs>
        <w:contextualSpacing/>
        <w:jc w:val="both"/>
        <w:rPr>
          <w:rFonts w:eastAsia="MS Mincho"/>
        </w:rPr>
      </w:pPr>
      <w:r w:rsidRPr="007B0012">
        <w:rPr>
          <w:rFonts w:eastAsia="MS Mincho"/>
        </w:rPr>
        <w:t>5.3.3. vykdyti kitus Preliminarioje sutartyje, jos prieduose bei teisės aktuose numatytus įsipareigojimus.</w:t>
      </w:r>
    </w:p>
    <w:p w14:paraId="3487A929" w14:textId="77777777" w:rsidR="007B0012" w:rsidRPr="007B0012" w:rsidRDefault="007B0012" w:rsidP="007B0012">
      <w:pPr>
        <w:tabs>
          <w:tab w:val="left" w:pos="0"/>
        </w:tabs>
        <w:contextualSpacing/>
        <w:jc w:val="both"/>
        <w:rPr>
          <w:rFonts w:eastAsia="MS Mincho"/>
          <w:b/>
        </w:rPr>
      </w:pPr>
      <w:r w:rsidRPr="007B0012">
        <w:rPr>
          <w:rFonts w:eastAsia="MS Mincho"/>
          <w:b/>
        </w:rPr>
        <w:t xml:space="preserve">5.4. VRS CPO turi teisę </w:t>
      </w:r>
      <w:r w:rsidRPr="007B0012">
        <w:rPr>
          <w:rFonts w:eastAsia="MS Mincho"/>
        </w:rPr>
        <w:t>prašyti Tiekėjo pateikti informaciją apie sudarytų Pagrindinių sutarčių vykdymą bei kitas Preliminarioje sutartyje, jos prieduose ir teisės aktuose numatytas teises.</w:t>
      </w:r>
    </w:p>
    <w:p w14:paraId="53715892" w14:textId="77777777" w:rsidR="007B0012" w:rsidRPr="007B0012" w:rsidRDefault="007B0012" w:rsidP="007B0012">
      <w:pPr>
        <w:tabs>
          <w:tab w:val="left" w:pos="0"/>
        </w:tabs>
        <w:contextualSpacing/>
        <w:jc w:val="both"/>
        <w:rPr>
          <w:rFonts w:eastAsia="MS Mincho"/>
        </w:rPr>
      </w:pPr>
    </w:p>
    <w:p w14:paraId="3E5FA83D" w14:textId="77777777" w:rsidR="007B0012" w:rsidRPr="007B0012" w:rsidRDefault="007B0012" w:rsidP="007B0012">
      <w:pPr>
        <w:tabs>
          <w:tab w:val="left" w:pos="0"/>
        </w:tabs>
        <w:contextualSpacing/>
        <w:jc w:val="center"/>
        <w:rPr>
          <w:rFonts w:eastAsia="MS Mincho"/>
          <w:b/>
          <w:bCs/>
        </w:rPr>
      </w:pPr>
      <w:r w:rsidRPr="007B0012">
        <w:rPr>
          <w:rFonts w:eastAsia="MS Mincho"/>
          <w:b/>
          <w:bCs/>
        </w:rPr>
        <w:t>6. PRELIMINARIOSIOS SUTARTIES PAKEITIMAI</w:t>
      </w:r>
    </w:p>
    <w:p w14:paraId="76C605C5" w14:textId="77777777" w:rsidR="007B0012" w:rsidRPr="007B0012" w:rsidRDefault="007B0012" w:rsidP="007B0012">
      <w:pPr>
        <w:tabs>
          <w:tab w:val="left" w:pos="0"/>
        </w:tabs>
        <w:contextualSpacing/>
        <w:jc w:val="center"/>
        <w:rPr>
          <w:rFonts w:eastAsia="MS Mincho"/>
          <w:b/>
          <w:bCs/>
        </w:rPr>
      </w:pPr>
    </w:p>
    <w:p w14:paraId="25D86010" w14:textId="77777777" w:rsidR="007B0012" w:rsidRPr="007B0012" w:rsidRDefault="007B0012" w:rsidP="007B0012">
      <w:pPr>
        <w:tabs>
          <w:tab w:val="left" w:pos="0"/>
        </w:tabs>
        <w:contextualSpacing/>
        <w:jc w:val="both"/>
        <w:rPr>
          <w:rFonts w:eastAsia="MS Mincho"/>
        </w:rPr>
      </w:pPr>
      <w:r w:rsidRPr="007B0012">
        <w:rPr>
          <w:rFonts w:eastAsia="MS Mincho"/>
        </w:rPr>
        <w:t>6.1. Preliminariosios sutarties sąlygos jos galiojimo laikotarpiu gali būti keičiamos šioje sutartyje ir Lietuvos Respublikos viešųjų pirkimų įstatymo 89 straipsnyje numatytais atvejais ir tvarka. Preliminariosios sutarties galiojimo laikotarpiu Šalis, inicijuojanti šios sutarties sąlygų pakeitimą, pateikia kitai Šaliai raštišką prašymą keisti šios sutarties sąlygas bei dokumentų, pagrindžiančių prašyme nurodytas aplinkybes, argumentus ir paaiškinimus, kopijas. Į pateiktą prašymą pakeisti atitinkamą Preliminariosios sutarties sąlygą, kurios nesutinka keisti, kita Šalis motyvuotai atsako ne vėliau kaip per 10 (dešimt) darbo dienų. Visi Preliminariosios sutarties pakeitimai galioja tik tada, kai jie sudaryti raštu ir pasirašyti Šalių įgaliotų atstovų.</w:t>
      </w:r>
    </w:p>
    <w:p w14:paraId="78EA0546" w14:textId="77777777" w:rsidR="007B0012" w:rsidRPr="007B0012" w:rsidRDefault="007B0012" w:rsidP="007B0012">
      <w:pPr>
        <w:tabs>
          <w:tab w:val="left" w:pos="0"/>
        </w:tabs>
        <w:contextualSpacing/>
        <w:jc w:val="both"/>
        <w:rPr>
          <w:rFonts w:eastAsia="MS Mincho"/>
        </w:rPr>
      </w:pPr>
    </w:p>
    <w:p w14:paraId="44D948DD" w14:textId="77777777" w:rsidR="007B0012" w:rsidRPr="007B0012" w:rsidRDefault="007B0012" w:rsidP="007B0012">
      <w:pPr>
        <w:tabs>
          <w:tab w:val="left" w:pos="0"/>
        </w:tabs>
        <w:contextualSpacing/>
        <w:jc w:val="center"/>
        <w:rPr>
          <w:rFonts w:eastAsia="MS Mincho"/>
          <w:b/>
          <w:bCs/>
        </w:rPr>
      </w:pPr>
      <w:r w:rsidRPr="007B0012">
        <w:rPr>
          <w:rFonts w:eastAsia="MS Mincho"/>
          <w:b/>
          <w:bCs/>
        </w:rPr>
        <w:lastRenderedPageBreak/>
        <w:t>7. PRANEŠIMAI IR ATASKAITOS</w:t>
      </w:r>
    </w:p>
    <w:p w14:paraId="5ECD18A1" w14:textId="77777777" w:rsidR="007B0012" w:rsidRPr="007B0012" w:rsidRDefault="007B0012" w:rsidP="007B0012">
      <w:pPr>
        <w:tabs>
          <w:tab w:val="left" w:pos="0"/>
        </w:tabs>
        <w:contextualSpacing/>
        <w:jc w:val="center"/>
        <w:rPr>
          <w:rFonts w:eastAsia="MS Mincho"/>
          <w:b/>
          <w:bCs/>
        </w:rPr>
      </w:pPr>
    </w:p>
    <w:p w14:paraId="7D36CA3A" w14:textId="77777777" w:rsidR="007B0012" w:rsidRPr="007B0012" w:rsidRDefault="007B0012" w:rsidP="007B0012">
      <w:pPr>
        <w:tabs>
          <w:tab w:val="left" w:pos="0"/>
        </w:tabs>
        <w:contextualSpacing/>
        <w:jc w:val="both"/>
        <w:rPr>
          <w:rFonts w:eastAsia="MS Mincho"/>
        </w:rPr>
      </w:pPr>
      <w:r w:rsidRPr="007B0012">
        <w:rPr>
          <w:rFonts w:eastAsia="MS Mincho"/>
        </w:rPr>
        <w:t>7.1. Visi pagal Preliminariąją sutartį siunčiami pranešimai turi būti pateikti raštu.</w:t>
      </w:r>
    </w:p>
    <w:p w14:paraId="39F908EF" w14:textId="77777777" w:rsidR="007B0012" w:rsidRPr="007B0012" w:rsidRDefault="007B0012" w:rsidP="007B0012">
      <w:pPr>
        <w:tabs>
          <w:tab w:val="left" w:pos="0"/>
        </w:tabs>
        <w:contextualSpacing/>
        <w:jc w:val="both"/>
        <w:rPr>
          <w:rFonts w:eastAsia="MS Mincho"/>
        </w:rPr>
      </w:pPr>
      <w:r w:rsidRPr="007B0012">
        <w:rPr>
          <w:rFonts w:eastAsia="MS Mincho"/>
        </w:rPr>
        <w:t xml:space="preserve">7.2. Preliminariosios sutarties Šalių siunčiami pranešimai laikytini pateiktais raštu, jei jie yra pateikti paštu, elektroniniu paštu, faksu, įteikiami asmeniškai Preliminariosios sutarties Šalių adresais, nurodytais Preliminarioje sutartyje. Jei adresatas praneša kitą adresą, tai dokumentai privalo būti pristatomi naujuoju adresu. </w:t>
      </w:r>
    </w:p>
    <w:p w14:paraId="21D88807" w14:textId="77777777" w:rsidR="007B0012" w:rsidRPr="007B0012" w:rsidRDefault="007B0012" w:rsidP="007B0012">
      <w:pPr>
        <w:tabs>
          <w:tab w:val="left" w:pos="0"/>
        </w:tabs>
        <w:contextualSpacing/>
        <w:jc w:val="both"/>
        <w:rPr>
          <w:rFonts w:eastAsia="MS Mincho"/>
        </w:rPr>
      </w:pPr>
      <w:r w:rsidRPr="007B0012">
        <w:rPr>
          <w:rFonts w:eastAsia="MS Mincho"/>
        </w:rPr>
        <w:t>7.3. Tiekėjas įsipareigoja VRS CPO ne rečiau kaip kas 6 (šešis) mėnesius teikti ataskaitas apie ataskaitiniu laikotarpiu įvykdytus faktinius pirkimus pagal Preliminariosios sutarties galiojimo laikotarpiu sudarytas Pagrindines sutartis.</w:t>
      </w:r>
    </w:p>
    <w:p w14:paraId="0AE727CC" w14:textId="77777777" w:rsidR="007B0012" w:rsidRPr="007B0012" w:rsidRDefault="007B0012" w:rsidP="007B0012">
      <w:pPr>
        <w:tabs>
          <w:tab w:val="left" w:pos="0"/>
        </w:tabs>
        <w:contextualSpacing/>
        <w:jc w:val="both"/>
        <w:rPr>
          <w:rFonts w:eastAsia="MS Mincho"/>
        </w:rPr>
      </w:pPr>
      <w:r w:rsidRPr="007B0012">
        <w:rPr>
          <w:rFonts w:eastAsia="MS Mincho"/>
        </w:rPr>
        <w:t xml:space="preserve">7.4. Pasibaigus Preliminariosios sutarties galiojimui (įskaitant atvejus, kai Sutartis yra nutraukiama) Tiekėjas įsipareigoja teikti Sutarties 7.3 papunktyje nurodytas ataskaitas iki tol, kol baigs galioti Preliminariosios sutarties pagrindu sudarytos Pagrindinės sutartys. </w:t>
      </w:r>
    </w:p>
    <w:p w14:paraId="60EE79E0" w14:textId="77777777" w:rsidR="007B0012" w:rsidRPr="007B0012" w:rsidRDefault="007B0012" w:rsidP="007B0012">
      <w:pPr>
        <w:tabs>
          <w:tab w:val="left" w:pos="0"/>
        </w:tabs>
        <w:contextualSpacing/>
        <w:jc w:val="both"/>
        <w:rPr>
          <w:rFonts w:eastAsia="MS Mincho"/>
        </w:rPr>
      </w:pPr>
    </w:p>
    <w:p w14:paraId="37C66C21" w14:textId="77777777" w:rsidR="007B0012" w:rsidRPr="007B0012" w:rsidRDefault="007B0012" w:rsidP="007B0012">
      <w:pPr>
        <w:tabs>
          <w:tab w:val="left" w:pos="0"/>
        </w:tabs>
        <w:contextualSpacing/>
        <w:jc w:val="center"/>
        <w:rPr>
          <w:rFonts w:eastAsia="MS Mincho"/>
          <w:b/>
          <w:bCs/>
        </w:rPr>
      </w:pPr>
      <w:r w:rsidRPr="007B0012">
        <w:rPr>
          <w:rFonts w:eastAsia="MS Mincho"/>
          <w:b/>
          <w:bCs/>
        </w:rPr>
        <w:t>8. PRELIMINARIOSIOS SUTARTIES GALIOJIMAS IR NUTRAUKIMAS</w:t>
      </w:r>
    </w:p>
    <w:p w14:paraId="522EFB17" w14:textId="77777777" w:rsidR="007B0012" w:rsidRPr="007B0012" w:rsidRDefault="007B0012" w:rsidP="007B0012">
      <w:pPr>
        <w:tabs>
          <w:tab w:val="left" w:pos="0"/>
        </w:tabs>
        <w:contextualSpacing/>
        <w:jc w:val="center"/>
        <w:rPr>
          <w:rFonts w:eastAsia="MS Mincho"/>
          <w:b/>
          <w:bCs/>
        </w:rPr>
      </w:pPr>
    </w:p>
    <w:p w14:paraId="6F6377AC" w14:textId="77777777" w:rsidR="007B0012" w:rsidRPr="007B0012" w:rsidRDefault="007B0012" w:rsidP="007B0012">
      <w:pPr>
        <w:tabs>
          <w:tab w:val="left" w:pos="0"/>
        </w:tabs>
        <w:contextualSpacing/>
        <w:jc w:val="both"/>
        <w:rPr>
          <w:rFonts w:eastAsia="MS Mincho"/>
        </w:rPr>
      </w:pPr>
      <w:r w:rsidRPr="007B0012">
        <w:rPr>
          <w:rFonts w:eastAsia="MS Mincho"/>
        </w:rPr>
        <w:t xml:space="preserve">8.1. Preliminarioji sutartis įsigalioja nuo jos pasirašymo dienos ir galioja 48 (keturiasdešimt aštuonis) mėnesius, jei ji nėra nutraukiama šioje sutartyje numatytais pagrindais. </w:t>
      </w:r>
    </w:p>
    <w:p w14:paraId="55F2E4EA" w14:textId="77777777" w:rsidR="007B0012" w:rsidRPr="007B0012" w:rsidRDefault="007B0012" w:rsidP="007B0012">
      <w:pPr>
        <w:tabs>
          <w:tab w:val="left" w:pos="0"/>
        </w:tabs>
        <w:contextualSpacing/>
        <w:jc w:val="both"/>
        <w:rPr>
          <w:rFonts w:eastAsia="MS Mincho"/>
        </w:rPr>
      </w:pPr>
      <w:r w:rsidRPr="007B0012">
        <w:rPr>
          <w:rFonts w:eastAsia="MS Mincho"/>
        </w:rPr>
        <w:t>8.2. Tiekėjas prieš 20 (dvidešimt) dienų informavęs VRS CPO raštu, gali nutraukti Preliminariąją sutartį, jei VRS CPO nevykdo įsipareigojimų ir per 10 (dešimt) dienų nuo raštiško pranešimo, kuriame nurodoma, kokie įsipareigojimai nevykdomi, VRS CPO neįvykdo savo įsipareigojimų, arba atitinkamų įsipareigojimų VRS CPO įvykdyti nebegali.</w:t>
      </w:r>
    </w:p>
    <w:p w14:paraId="6244C058" w14:textId="77777777" w:rsidR="007B0012" w:rsidRPr="007B0012" w:rsidRDefault="007B0012" w:rsidP="007B0012">
      <w:pPr>
        <w:tabs>
          <w:tab w:val="left" w:pos="0"/>
        </w:tabs>
        <w:contextualSpacing/>
        <w:jc w:val="both"/>
        <w:rPr>
          <w:rFonts w:eastAsia="MS Mincho"/>
        </w:rPr>
      </w:pPr>
      <w:r w:rsidRPr="007B0012">
        <w:rPr>
          <w:rFonts w:eastAsia="MS Mincho"/>
        </w:rPr>
        <w:t xml:space="preserve">8.3. VRS CPO prieš 20 (dvidešimt) dienų informavusi Tiekėją raštu gali nutraukti šią sutartį esant bent vienai iš šių aplinkybių: </w:t>
      </w:r>
    </w:p>
    <w:p w14:paraId="0293D9EC" w14:textId="77777777" w:rsidR="007B0012" w:rsidRPr="007B0012" w:rsidRDefault="007B0012" w:rsidP="007B0012">
      <w:pPr>
        <w:tabs>
          <w:tab w:val="left" w:pos="0"/>
        </w:tabs>
        <w:contextualSpacing/>
        <w:jc w:val="both"/>
        <w:rPr>
          <w:rFonts w:eastAsia="MS Mincho"/>
        </w:rPr>
      </w:pPr>
      <w:r w:rsidRPr="007B0012">
        <w:rPr>
          <w:rFonts w:eastAsia="MS Mincho"/>
        </w:rPr>
        <w:t>8.3.1. Tiekėjas per VRS CPO nustatytą terminą nepateikia Sutarties 9.1 papunktyje reikalaujamų dokumentų arba paaiškėja, kad Tiekėjas neatitinka Konkurso pirkimo dokumentuose numatytų kvalifikacijos ir/arba jo padėtis atitinka bent vieną pagal Lietuvos Respublikos viešųjų pirkimų įstatymo 46 straipsnį Konkurso dokumentuose nustatytą pašalinimo pagrindą;</w:t>
      </w:r>
    </w:p>
    <w:p w14:paraId="7D1BE010" w14:textId="77777777" w:rsidR="007B0012" w:rsidRPr="007B0012" w:rsidRDefault="007B0012" w:rsidP="007B0012">
      <w:pPr>
        <w:tabs>
          <w:tab w:val="left" w:pos="0"/>
        </w:tabs>
        <w:contextualSpacing/>
        <w:jc w:val="both"/>
        <w:rPr>
          <w:rFonts w:eastAsia="MS Mincho"/>
        </w:rPr>
      </w:pPr>
      <w:r w:rsidRPr="007B0012">
        <w:rPr>
          <w:rFonts w:eastAsia="MS Mincho"/>
        </w:rPr>
        <w:t>8.3.2. Tiekėjas nevykdo įsipareigojimų pagal šią sutartį ir per 10 (dešimt) dienų nuo Tiekėjui skirto raštiško pranešimo, kuriame nurodoma, kokie įsipareigojimai nevykdomi, Tiekėjas neįvykdo savo įsipareigojimų, arba šių įsipareigojimų Tiekėjas įvykdyti nebegali;</w:t>
      </w:r>
    </w:p>
    <w:p w14:paraId="316FC1E6" w14:textId="77777777" w:rsidR="007B0012" w:rsidRPr="007B0012" w:rsidRDefault="007B0012" w:rsidP="007B0012">
      <w:pPr>
        <w:tabs>
          <w:tab w:val="left" w:pos="0"/>
        </w:tabs>
        <w:contextualSpacing/>
        <w:jc w:val="both"/>
        <w:rPr>
          <w:rFonts w:eastAsia="MS Mincho"/>
        </w:rPr>
      </w:pPr>
      <w:r w:rsidRPr="007B0012">
        <w:rPr>
          <w:rFonts w:eastAsia="MS Mincho"/>
        </w:rPr>
        <w:t>8.3.3. Tiekėjas nevykdo savo sutartinių įsipareigojimų pagal Pagrindinę sutartį ir per 10 (dešimt) dienų nuo Tiekėjui skirto VRS CPO raštiško pranešimo, kuriame nurodoma, kokie įsipareigojimai nevykdomi, Tiekėjas neįvykdo savo įsipareigojimų Užsakovui, arba šių įsipareigojimų Tiekėjas įvykdyti nebegali.</w:t>
      </w:r>
    </w:p>
    <w:p w14:paraId="276E5751" w14:textId="77777777" w:rsidR="007B0012" w:rsidRPr="007B0012" w:rsidRDefault="007B0012" w:rsidP="007B0012">
      <w:pPr>
        <w:tabs>
          <w:tab w:val="left" w:pos="0"/>
        </w:tabs>
        <w:contextualSpacing/>
        <w:jc w:val="both"/>
        <w:rPr>
          <w:rFonts w:eastAsia="MS Mincho"/>
        </w:rPr>
      </w:pPr>
      <w:r w:rsidRPr="007B0012">
        <w:rPr>
          <w:rFonts w:eastAsia="MS Mincho"/>
        </w:rPr>
        <w:t>8.3.4. Tiekėjas atsisako pasirašyti Pagrindinę sutartį su Užsakovu;</w:t>
      </w:r>
    </w:p>
    <w:p w14:paraId="4F189232" w14:textId="77777777" w:rsidR="007B0012" w:rsidRPr="007B0012" w:rsidRDefault="007B0012" w:rsidP="007B0012">
      <w:pPr>
        <w:tabs>
          <w:tab w:val="left" w:pos="0"/>
        </w:tabs>
        <w:contextualSpacing/>
        <w:jc w:val="both"/>
        <w:rPr>
          <w:rFonts w:eastAsia="MS Mincho"/>
        </w:rPr>
      </w:pPr>
      <w:r w:rsidRPr="007B0012">
        <w:rPr>
          <w:rFonts w:eastAsia="MS Mincho"/>
        </w:rPr>
        <w:t>8.3.5. Sutartis buvo pakeista pažeidžiant Lietuvos Respublikos viešųjų pirkimų įstatymo 89 straipsnį;</w:t>
      </w:r>
    </w:p>
    <w:p w14:paraId="7CAD64D9" w14:textId="77777777" w:rsidR="007B0012" w:rsidRPr="007B0012" w:rsidRDefault="007B0012" w:rsidP="007B0012">
      <w:pPr>
        <w:tabs>
          <w:tab w:val="left" w:pos="0"/>
        </w:tabs>
        <w:contextualSpacing/>
        <w:jc w:val="both"/>
        <w:rPr>
          <w:rFonts w:eastAsia="MS Mincho"/>
        </w:rPr>
      </w:pPr>
      <w:r w:rsidRPr="007B0012">
        <w:rPr>
          <w:rFonts w:eastAsia="MS Mincho"/>
        </w:rPr>
        <w:t>8.3.6. paaiškėjo, kad Tiekėjas, su kuriuo sudaryta Sutartis, turėjo būti pašalintas iš pirkimo procedūros pagal Lietuvos Respublikos viešųjų pirkimų įstatymo 46 straipsnio 1 dalį;</w:t>
      </w:r>
    </w:p>
    <w:p w14:paraId="2302CD1F" w14:textId="77777777" w:rsidR="007B0012" w:rsidRPr="007B0012" w:rsidRDefault="007B0012" w:rsidP="007B0012">
      <w:pPr>
        <w:tabs>
          <w:tab w:val="left" w:pos="0"/>
        </w:tabs>
        <w:contextualSpacing/>
        <w:jc w:val="both"/>
        <w:rPr>
          <w:rFonts w:eastAsia="MS Mincho"/>
        </w:rPr>
      </w:pPr>
      <w:r w:rsidRPr="007B0012">
        <w:rPr>
          <w:rFonts w:eastAsia="MS Mincho"/>
        </w:rPr>
        <w:t>8.3.7.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83F481" w14:textId="77777777" w:rsidR="007B0012" w:rsidRPr="007B0012" w:rsidRDefault="007B0012" w:rsidP="007B0012">
      <w:pPr>
        <w:tabs>
          <w:tab w:val="left" w:pos="0"/>
        </w:tabs>
        <w:contextualSpacing/>
        <w:jc w:val="both"/>
        <w:rPr>
          <w:rFonts w:eastAsia="MS Mincho"/>
        </w:rPr>
      </w:pPr>
      <w:r w:rsidRPr="007B0012">
        <w:rPr>
          <w:rFonts w:eastAsia="MS Mincho"/>
        </w:rPr>
        <w:t>8.3.8. Tiekėjui ar bet kuriam jo samdomam ar jo vardu veikiančiam asmeniui pažeidus Sutarties 14.3 papunkčio nuostatas ar Tiekėjui, ar bet kuriam jo samdomam ar jo vardu veikiančiam asmeniui padarius korupcinio pobūdžio nusikalstamą veiką (kaip tai apibrėžta Lietuvos Respublikos korupcijos prevencijos įstatyme) vykdant šią Sutartį ar Pagrindinę sutartį.</w:t>
      </w:r>
    </w:p>
    <w:p w14:paraId="0A47D554" w14:textId="77777777" w:rsidR="007B0012" w:rsidRPr="007B0012" w:rsidRDefault="007B0012" w:rsidP="007B0012">
      <w:pPr>
        <w:tabs>
          <w:tab w:val="left" w:pos="0"/>
        </w:tabs>
        <w:contextualSpacing/>
        <w:jc w:val="both"/>
        <w:rPr>
          <w:rFonts w:eastAsia="MS Mincho"/>
        </w:rPr>
      </w:pPr>
      <w:r w:rsidRPr="007B0012">
        <w:rPr>
          <w:rFonts w:eastAsia="MS Mincho"/>
        </w:rPr>
        <w:t>8.4. Ši Sutartis gali būti nutraukta raštišku abipusiu Šalių sutarimu. Sutarties Šalys pasilieka teisę Sutartyje nustatyta tvarka nutraukti ar vykdyti šią Sutartį be Užsakovo žinios, kuriems suteikiama teisė šios Sutarties pagrindu sudaryti Pagrindines sutartis.</w:t>
      </w:r>
    </w:p>
    <w:p w14:paraId="00CFB08A" w14:textId="77777777" w:rsidR="007B0012" w:rsidRPr="007B0012" w:rsidRDefault="007B0012" w:rsidP="007B0012">
      <w:pPr>
        <w:tabs>
          <w:tab w:val="left" w:pos="0"/>
        </w:tabs>
        <w:contextualSpacing/>
        <w:jc w:val="both"/>
        <w:rPr>
          <w:rFonts w:eastAsia="MS Mincho"/>
        </w:rPr>
      </w:pPr>
      <w:r w:rsidRPr="007B0012">
        <w:rPr>
          <w:rFonts w:eastAsia="MS Mincho"/>
        </w:rPr>
        <w:t>8.5. Sutarties nutraukimas neturi įtakos bet kurios iki šios Sutarties nutraukimo sudarytos ir tebegaliojančios Pagrindinės sutarties vykdymui.</w:t>
      </w:r>
    </w:p>
    <w:p w14:paraId="3AB45A60" w14:textId="77777777" w:rsidR="007B0012" w:rsidRPr="007B0012" w:rsidRDefault="007B0012" w:rsidP="007B0012">
      <w:pPr>
        <w:tabs>
          <w:tab w:val="left" w:pos="0"/>
        </w:tabs>
        <w:contextualSpacing/>
        <w:jc w:val="both"/>
        <w:rPr>
          <w:rFonts w:eastAsia="MS Mincho"/>
        </w:rPr>
      </w:pPr>
      <w:r w:rsidRPr="007B0012">
        <w:rPr>
          <w:rFonts w:eastAsia="MS Mincho"/>
        </w:rPr>
        <w:lastRenderedPageBreak/>
        <w:t>8.6. Sutarties nuostatos, numatančios Šalių įsipareigojimus, susijusius su ataskaitų teikimu bei Konfidencialios informacijos saugojimu, galioja ir po Sutarties nutraukimo ar galiojimo pabaigos, taip pat galioja bet kuri kita nuostata, kai tiesiogiai arba netiesiogiai nurodoma, kad jos galiojimas nesibaigia nutraukus Sutartį.</w:t>
      </w:r>
    </w:p>
    <w:p w14:paraId="33FBF037" w14:textId="77777777" w:rsidR="007B0012" w:rsidRPr="007B0012" w:rsidRDefault="007B0012" w:rsidP="007B0012">
      <w:pPr>
        <w:tabs>
          <w:tab w:val="left" w:pos="0"/>
        </w:tabs>
        <w:contextualSpacing/>
        <w:jc w:val="both"/>
        <w:rPr>
          <w:rFonts w:eastAsia="MS Mincho"/>
        </w:rPr>
      </w:pPr>
    </w:p>
    <w:p w14:paraId="633B3D07" w14:textId="77777777" w:rsidR="007B0012" w:rsidRPr="007B0012" w:rsidRDefault="007B0012" w:rsidP="007B0012">
      <w:pPr>
        <w:tabs>
          <w:tab w:val="left" w:pos="0"/>
        </w:tabs>
        <w:contextualSpacing/>
        <w:jc w:val="center"/>
        <w:rPr>
          <w:rFonts w:eastAsia="MS Mincho"/>
          <w:b/>
          <w:bCs/>
        </w:rPr>
      </w:pPr>
      <w:r w:rsidRPr="007B0012">
        <w:rPr>
          <w:rFonts w:eastAsia="MS Mincho"/>
          <w:b/>
          <w:bCs/>
        </w:rPr>
        <w:t>9. ATITIKIMAS KVALIFIKACIJOS REIKALAVIMAMS</w:t>
      </w:r>
    </w:p>
    <w:p w14:paraId="72A12795" w14:textId="77777777" w:rsidR="007B0012" w:rsidRPr="007B0012" w:rsidRDefault="007B0012" w:rsidP="007B0012">
      <w:pPr>
        <w:tabs>
          <w:tab w:val="left" w:pos="0"/>
        </w:tabs>
        <w:contextualSpacing/>
        <w:jc w:val="both"/>
        <w:rPr>
          <w:rFonts w:eastAsia="MS Mincho"/>
          <w:b/>
          <w:bCs/>
        </w:rPr>
      </w:pPr>
    </w:p>
    <w:p w14:paraId="2B786A81" w14:textId="77777777" w:rsidR="007B0012" w:rsidRPr="007B0012" w:rsidRDefault="007B0012" w:rsidP="007B0012">
      <w:pPr>
        <w:tabs>
          <w:tab w:val="left" w:pos="0"/>
        </w:tabs>
        <w:contextualSpacing/>
        <w:jc w:val="both"/>
        <w:rPr>
          <w:rFonts w:eastAsia="MS Mincho"/>
        </w:rPr>
      </w:pPr>
      <w:r w:rsidRPr="007B0012">
        <w:rPr>
          <w:rFonts w:eastAsia="MS Mincho"/>
        </w:rPr>
        <w:t>9.1. Tiekėjas įsipareigoja Sutarties galiojimo laikotarpiu atitikti Konkurso pirkimo dokumentuose keliamus kvalifikacijos. Kai VRS CPO turi informacijos, kad Tiekėjas gali neatitikti Konkurso pirkimo dokumentuose numatytų kvalifikacijos reikalavimų, VRS CPO gali paprašyti Tiekėjo pateikti atitikimą Konkurso pirkimo dokumentuose numatytiems kvalifikacijos reikalavimams įrodančius dokumentus. Šiuos dokumentus Tiekėjas privalo pateikti ne vėliau kaip per 2 darbo dienas nuo tokio prašymo pateikimo dienos.</w:t>
      </w:r>
    </w:p>
    <w:p w14:paraId="459A9594" w14:textId="77777777" w:rsidR="007B0012" w:rsidRPr="007B0012" w:rsidRDefault="007B0012" w:rsidP="007B0012">
      <w:pPr>
        <w:tabs>
          <w:tab w:val="left" w:pos="0"/>
        </w:tabs>
        <w:contextualSpacing/>
        <w:jc w:val="both"/>
        <w:rPr>
          <w:rFonts w:eastAsia="MS Mincho"/>
        </w:rPr>
      </w:pPr>
    </w:p>
    <w:p w14:paraId="566929E1" w14:textId="77777777" w:rsidR="007B0012" w:rsidRPr="007B0012" w:rsidRDefault="007B0012" w:rsidP="007B0012">
      <w:pPr>
        <w:tabs>
          <w:tab w:val="left" w:pos="0"/>
        </w:tabs>
        <w:contextualSpacing/>
        <w:jc w:val="center"/>
        <w:rPr>
          <w:rFonts w:eastAsia="MS Mincho"/>
          <w:b/>
          <w:bCs/>
        </w:rPr>
      </w:pPr>
      <w:r w:rsidRPr="007B0012">
        <w:rPr>
          <w:rFonts w:eastAsia="MS Mincho"/>
          <w:b/>
        </w:rPr>
        <w:t xml:space="preserve">10. </w:t>
      </w:r>
      <w:r w:rsidRPr="007B0012">
        <w:rPr>
          <w:rFonts w:eastAsia="MS Mincho"/>
          <w:b/>
          <w:bCs/>
        </w:rPr>
        <w:t>ATSAKOMYBĖ IR SUTARTIES ĮVYKDYMO UŽTIKRINIMAS</w:t>
      </w:r>
    </w:p>
    <w:p w14:paraId="1B7871C9" w14:textId="77777777" w:rsidR="007B0012" w:rsidRPr="007B0012" w:rsidRDefault="007B0012" w:rsidP="007B0012">
      <w:pPr>
        <w:tabs>
          <w:tab w:val="left" w:pos="0"/>
        </w:tabs>
        <w:contextualSpacing/>
        <w:jc w:val="center"/>
        <w:rPr>
          <w:rFonts w:eastAsia="MS Mincho"/>
          <w:b/>
        </w:rPr>
      </w:pPr>
    </w:p>
    <w:p w14:paraId="76B1E5B6" w14:textId="77777777" w:rsidR="007B0012" w:rsidRPr="007B0012" w:rsidRDefault="007B0012" w:rsidP="007B0012">
      <w:pPr>
        <w:tabs>
          <w:tab w:val="left" w:pos="0"/>
        </w:tabs>
        <w:contextualSpacing/>
        <w:jc w:val="both"/>
        <w:rPr>
          <w:rFonts w:eastAsia="MS Mincho"/>
        </w:rPr>
      </w:pPr>
      <w:r w:rsidRPr="007B0012">
        <w:rPr>
          <w:rFonts w:eastAsia="MS Mincho"/>
        </w:rPr>
        <w:t xml:space="preserve">10.1. Tiek VRS CPO, tiek Tiekėjas privalo vykdyti savo įsipareigojimus sąžiningai, stropiai, bendradarbiaudami, kiekviena Šalis atsako už kitai Šaliai padarytus tiesioginius nuostolius dėl savo įsipareigojimų pagal Preliminariąją sutartį nevykdymo ar netinkamo vykdymo. </w:t>
      </w:r>
    </w:p>
    <w:p w14:paraId="21C67214" w14:textId="77777777" w:rsidR="007B0012" w:rsidRPr="007B0012" w:rsidRDefault="007B0012" w:rsidP="007B0012">
      <w:pPr>
        <w:tabs>
          <w:tab w:val="left" w:pos="0"/>
        </w:tabs>
        <w:contextualSpacing/>
        <w:jc w:val="both"/>
        <w:rPr>
          <w:rFonts w:eastAsia="MS Mincho"/>
        </w:rPr>
      </w:pPr>
      <w:r w:rsidRPr="007B0012">
        <w:rPr>
          <w:rFonts w:eastAsia="MS Mincho"/>
        </w:rPr>
        <w:t>10.2. Šalys negali perleisti savo įsipareigojimų pagal šią Sutartį.</w:t>
      </w:r>
    </w:p>
    <w:p w14:paraId="55131F96" w14:textId="77777777" w:rsidR="007B0012" w:rsidRPr="007B0012" w:rsidRDefault="007B0012" w:rsidP="007B0012">
      <w:pPr>
        <w:tabs>
          <w:tab w:val="left" w:pos="0"/>
        </w:tabs>
        <w:contextualSpacing/>
        <w:jc w:val="both"/>
        <w:rPr>
          <w:rFonts w:eastAsia="MS Mincho"/>
        </w:rPr>
      </w:pPr>
      <w:r w:rsidRPr="007B0012">
        <w:rPr>
          <w:rFonts w:eastAsia="MS Mincho"/>
        </w:rPr>
        <w:t>10.3. VRS CPO ar Tiekėjas neatlygina vienas kitam netiesioginių nuostolių ir (arba) pelno, pajamų, geros reputacijos ar planuotų sutaupymų praradimo.</w:t>
      </w:r>
    </w:p>
    <w:p w14:paraId="59AFB1C8" w14:textId="77777777" w:rsidR="007B0012" w:rsidRPr="007B0012" w:rsidRDefault="007B0012" w:rsidP="007B0012">
      <w:pPr>
        <w:tabs>
          <w:tab w:val="left" w:pos="0"/>
        </w:tabs>
        <w:contextualSpacing/>
        <w:jc w:val="both"/>
        <w:rPr>
          <w:rFonts w:eastAsia="MS Mincho"/>
        </w:rPr>
      </w:pPr>
      <w:r w:rsidRPr="007B0012">
        <w:rPr>
          <w:rFonts w:eastAsia="MS Mincho"/>
        </w:rPr>
        <w:t>10.4. Jei VRS CPO nutraukia Preliminariąją sutartį su Tiekėju dėl Sutarties 8.3 papunktyje numatytų aplinkybių, Tiekėjas įsipareigoja sumokėti VRS CPO 10 000,00 Eur (dešimt tūkstančių eurų) baudą.</w:t>
      </w:r>
    </w:p>
    <w:p w14:paraId="44441BE6" w14:textId="77777777" w:rsidR="007B0012" w:rsidRPr="007B0012" w:rsidRDefault="007B0012" w:rsidP="007B0012">
      <w:pPr>
        <w:tabs>
          <w:tab w:val="left" w:pos="0"/>
        </w:tabs>
        <w:contextualSpacing/>
        <w:jc w:val="both"/>
        <w:rPr>
          <w:rFonts w:eastAsia="MS Mincho"/>
        </w:rPr>
      </w:pPr>
    </w:p>
    <w:p w14:paraId="03EF2305" w14:textId="77777777" w:rsidR="007B0012" w:rsidRPr="007B0012" w:rsidRDefault="007B0012" w:rsidP="007B0012">
      <w:pPr>
        <w:tabs>
          <w:tab w:val="left" w:pos="0"/>
        </w:tabs>
        <w:contextualSpacing/>
        <w:jc w:val="center"/>
        <w:rPr>
          <w:rFonts w:eastAsia="MS Mincho"/>
          <w:b/>
          <w:bCs/>
        </w:rPr>
      </w:pPr>
      <w:r w:rsidRPr="007B0012">
        <w:rPr>
          <w:rFonts w:eastAsia="MS Mincho"/>
          <w:b/>
          <w:bCs/>
        </w:rPr>
        <w:t>11. KONFIDENCIALUMAS</w:t>
      </w:r>
    </w:p>
    <w:p w14:paraId="081F2FD7" w14:textId="77777777" w:rsidR="007B0012" w:rsidRPr="007B0012" w:rsidRDefault="007B0012" w:rsidP="007B0012">
      <w:pPr>
        <w:tabs>
          <w:tab w:val="left" w:pos="0"/>
        </w:tabs>
        <w:contextualSpacing/>
        <w:jc w:val="center"/>
        <w:rPr>
          <w:rFonts w:eastAsia="MS Mincho"/>
          <w:b/>
          <w:bCs/>
        </w:rPr>
      </w:pPr>
    </w:p>
    <w:p w14:paraId="2F7B0759" w14:textId="77777777" w:rsidR="007B0012" w:rsidRPr="007B0012" w:rsidRDefault="007B0012" w:rsidP="007B0012">
      <w:pPr>
        <w:tabs>
          <w:tab w:val="left" w:pos="0"/>
        </w:tabs>
        <w:contextualSpacing/>
        <w:jc w:val="both"/>
        <w:rPr>
          <w:rFonts w:eastAsia="MS Mincho"/>
        </w:rPr>
      </w:pPr>
      <w:r w:rsidRPr="007B0012">
        <w:rPr>
          <w:rFonts w:eastAsia="MS Mincho"/>
        </w:rPr>
        <w:t>11.1. Tiekėjas ir VRS CPO užtikrina, kad:</w:t>
      </w:r>
    </w:p>
    <w:p w14:paraId="1DD5BCAC" w14:textId="77777777" w:rsidR="007B0012" w:rsidRPr="007B0012" w:rsidRDefault="007B0012" w:rsidP="007B0012">
      <w:pPr>
        <w:tabs>
          <w:tab w:val="left" w:pos="0"/>
        </w:tabs>
        <w:contextualSpacing/>
        <w:jc w:val="both"/>
        <w:rPr>
          <w:rFonts w:eastAsia="MS Mincho"/>
        </w:rPr>
      </w:pPr>
      <w:r w:rsidRPr="007B0012">
        <w:rPr>
          <w:rFonts w:eastAsia="MS Mincho"/>
        </w:rPr>
        <w:t>11.1.1. jų samdomas ar jiems dirbantis asmuo naudos Konfidencialią informaciją tik Preliminariosios sutarties tikslais;</w:t>
      </w:r>
    </w:p>
    <w:p w14:paraId="2BB3D612" w14:textId="77777777" w:rsidR="007B0012" w:rsidRPr="007B0012" w:rsidRDefault="007B0012" w:rsidP="007B0012">
      <w:pPr>
        <w:tabs>
          <w:tab w:val="left" w:pos="0"/>
        </w:tabs>
        <w:contextualSpacing/>
        <w:jc w:val="both"/>
        <w:rPr>
          <w:rFonts w:eastAsia="MS Mincho"/>
        </w:rPr>
      </w:pPr>
      <w:r w:rsidRPr="007B0012">
        <w:rPr>
          <w:rFonts w:eastAsia="MS Mincho"/>
        </w:rPr>
        <w:t>11.1.2. jų samdomas ar jiems dirbantis asmuo šios Sutarties vykdymo tikslais neatskleis jokios Konfidencialios informacijos jokiam trečiajam asmeniui be išankstinio raštiško Konfidencialios informacijos pateikėjo sutikimo;</w:t>
      </w:r>
    </w:p>
    <w:p w14:paraId="2D28443C" w14:textId="77777777" w:rsidR="007B0012" w:rsidRPr="007B0012" w:rsidRDefault="007B0012" w:rsidP="007B0012">
      <w:pPr>
        <w:tabs>
          <w:tab w:val="left" w:pos="0"/>
        </w:tabs>
        <w:contextualSpacing/>
        <w:jc w:val="both"/>
        <w:rPr>
          <w:rFonts w:eastAsia="MS Mincho"/>
        </w:rPr>
      </w:pPr>
      <w:r w:rsidRPr="007B0012">
        <w:rPr>
          <w:rFonts w:eastAsia="MS Mincho"/>
        </w:rPr>
        <w:t>11.1.3. jie imasi visų būtinų atsargumo priemonių siekdami užtikrinti, kad jokia Konfidenciali informacija nebūtų atskleista (išskyrus pirmiau minėtus atvejus) ar naudojama jokiais kitais tikslais, išskyrus jų darbuotojams, tarnautojams vykdant šią sutartį.</w:t>
      </w:r>
    </w:p>
    <w:p w14:paraId="7CCE8783" w14:textId="77777777" w:rsidR="007B0012" w:rsidRPr="007B0012" w:rsidRDefault="007B0012" w:rsidP="007B0012">
      <w:pPr>
        <w:tabs>
          <w:tab w:val="left" w:pos="0"/>
        </w:tabs>
        <w:contextualSpacing/>
        <w:jc w:val="both"/>
        <w:rPr>
          <w:rFonts w:eastAsia="MS Mincho"/>
        </w:rPr>
      </w:pPr>
      <w:r w:rsidRPr="007B0012">
        <w:rPr>
          <w:rFonts w:eastAsia="MS Mincho"/>
        </w:rPr>
        <w:t>11.2. Konfidencialia informacija nelaikoma:</w:t>
      </w:r>
    </w:p>
    <w:p w14:paraId="1A31A501" w14:textId="77777777" w:rsidR="007B0012" w:rsidRPr="007B0012" w:rsidRDefault="007B0012" w:rsidP="007B0012">
      <w:pPr>
        <w:tabs>
          <w:tab w:val="left" w:pos="0"/>
        </w:tabs>
        <w:contextualSpacing/>
        <w:jc w:val="both"/>
        <w:rPr>
          <w:rFonts w:eastAsia="MS Mincho"/>
        </w:rPr>
      </w:pPr>
      <w:r w:rsidRPr="007B0012">
        <w:rPr>
          <w:rFonts w:eastAsia="MS Mincho"/>
        </w:rPr>
        <w:t>11.2.1. informacija, kuri yra ar tampa vieša, išskyrus tuo atveju, kai tai atsitiko pažeidžiant šio straipsnio nuostatas;</w:t>
      </w:r>
    </w:p>
    <w:p w14:paraId="7D93C6F0" w14:textId="77777777" w:rsidR="007B0012" w:rsidRPr="007B0012" w:rsidRDefault="007B0012" w:rsidP="007B0012">
      <w:pPr>
        <w:tabs>
          <w:tab w:val="left" w:pos="0"/>
        </w:tabs>
        <w:contextualSpacing/>
        <w:jc w:val="both"/>
        <w:rPr>
          <w:rFonts w:eastAsia="MS Mincho"/>
        </w:rPr>
      </w:pPr>
      <w:r w:rsidRPr="007B0012">
        <w:rPr>
          <w:rFonts w:eastAsia="MS Mincho"/>
        </w:rPr>
        <w:t>11.2.2. informacija, kuri yra teikiama tam, kad ji būtų pateikta viešai ir būtų įmanoma vykdyti šią sutartį;</w:t>
      </w:r>
    </w:p>
    <w:p w14:paraId="2943F281" w14:textId="77777777" w:rsidR="007B0012" w:rsidRPr="007B0012" w:rsidRDefault="007B0012" w:rsidP="007B0012">
      <w:pPr>
        <w:tabs>
          <w:tab w:val="left" w:pos="0"/>
        </w:tabs>
        <w:contextualSpacing/>
        <w:jc w:val="both"/>
        <w:rPr>
          <w:rFonts w:eastAsia="MS Mincho"/>
        </w:rPr>
      </w:pPr>
      <w:r w:rsidRPr="007B0012">
        <w:rPr>
          <w:rFonts w:eastAsia="MS Mincho"/>
        </w:rPr>
        <w:t>11.2.3. informacija, kuri yra valdoma gavėjo be apribojimų ją atskleisti;</w:t>
      </w:r>
    </w:p>
    <w:p w14:paraId="2EBB0885" w14:textId="77777777" w:rsidR="007B0012" w:rsidRPr="007B0012" w:rsidRDefault="007B0012" w:rsidP="007B0012">
      <w:pPr>
        <w:tabs>
          <w:tab w:val="left" w:pos="0"/>
        </w:tabs>
        <w:contextualSpacing/>
        <w:jc w:val="both"/>
        <w:rPr>
          <w:rFonts w:eastAsia="MS Mincho"/>
        </w:rPr>
      </w:pPr>
      <w:r w:rsidRPr="007B0012">
        <w:rPr>
          <w:rFonts w:eastAsia="MS Mincho"/>
        </w:rPr>
        <w:t>11.2.4. informacija, kuri yra gauta iš trečiųjų asmenų, kurie ją gavo teisėtai, ir jai netaikomi apribojimai dėl atskleidimo;</w:t>
      </w:r>
    </w:p>
    <w:p w14:paraId="58429EFF" w14:textId="77777777" w:rsidR="007B0012" w:rsidRPr="007B0012" w:rsidRDefault="007B0012" w:rsidP="007B0012">
      <w:pPr>
        <w:tabs>
          <w:tab w:val="left" w:pos="0"/>
        </w:tabs>
        <w:contextualSpacing/>
        <w:jc w:val="both"/>
        <w:rPr>
          <w:rFonts w:eastAsia="MS Mincho"/>
        </w:rPr>
      </w:pPr>
      <w:r w:rsidRPr="007B0012">
        <w:rPr>
          <w:rFonts w:eastAsia="MS Mincho"/>
        </w:rPr>
        <w:t>11.2.5. informacija, kuri privalo būti atskleista pagal įstatymus ar kitus teisės aktus;</w:t>
      </w:r>
    </w:p>
    <w:p w14:paraId="0EDA7DD2" w14:textId="77777777" w:rsidR="007B0012" w:rsidRPr="007B0012" w:rsidRDefault="007B0012" w:rsidP="007B0012">
      <w:pPr>
        <w:tabs>
          <w:tab w:val="left" w:pos="0"/>
        </w:tabs>
        <w:contextualSpacing/>
        <w:jc w:val="both"/>
        <w:rPr>
          <w:rFonts w:eastAsia="MS Mincho"/>
        </w:rPr>
      </w:pPr>
      <w:r w:rsidRPr="007B0012">
        <w:rPr>
          <w:rFonts w:eastAsia="MS Mincho"/>
        </w:rPr>
        <w:t>11.2.6. informacija apie Preliminariosios sutarties kainą, Sistemų kainą (įkainius);</w:t>
      </w:r>
    </w:p>
    <w:p w14:paraId="6F19AB51" w14:textId="77777777" w:rsidR="007B0012" w:rsidRPr="007B0012" w:rsidRDefault="007B0012" w:rsidP="007B0012">
      <w:pPr>
        <w:tabs>
          <w:tab w:val="left" w:pos="0"/>
        </w:tabs>
        <w:contextualSpacing/>
        <w:jc w:val="both"/>
        <w:rPr>
          <w:rFonts w:eastAsia="MS Mincho"/>
        </w:rPr>
      </w:pPr>
      <w:r w:rsidRPr="007B0012">
        <w:rPr>
          <w:rFonts w:eastAsia="MS Mincho"/>
        </w:rPr>
        <w:t>11.2.7. informacija apie Preliminariosios sutarties pagrindu sudarytas Pagrindines sutartis ir jų pagrindu įvykdytų/vykdytinų įsipareigojimų vertes.</w:t>
      </w:r>
    </w:p>
    <w:p w14:paraId="46CE2DF3" w14:textId="77777777" w:rsidR="007B0012" w:rsidRPr="007B0012" w:rsidRDefault="007B0012" w:rsidP="007B0012">
      <w:pPr>
        <w:tabs>
          <w:tab w:val="left" w:pos="0"/>
        </w:tabs>
        <w:contextualSpacing/>
        <w:jc w:val="both"/>
        <w:rPr>
          <w:rFonts w:eastAsia="MS Mincho"/>
        </w:rPr>
      </w:pPr>
    </w:p>
    <w:p w14:paraId="6EC58FED" w14:textId="77777777" w:rsidR="007B0012" w:rsidRPr="007B0012" w:rsidRDefault="007B0012" w:rsidP="007B0012">
      <w:pPr>
        <w:tabs>
          <w:tab w:val="left" w:pos="0"/>
        </w:tabs>
        <w:contextualSpacing/>
        <w:jc w:val="center"/>
        <w:rPr>
          <w:rFonts w:eastAsia="MS Mincho"/>
          <w:b/>
          <w:bCs/>
        </w:rPr>
      </w:pPr>
      <w:r w:rsidRPr="007B0012">
        <w:rPr>
          <w:rFonts w:eastAsia="MS Mincho"/>
          <w:b/>
          <w:bCs/>
        </w:rPr>
        <w:t>12. FORCE MAJEURE</w:t>
      </w:r>
    </w:p>
    <w:p w14:paraId="2C2F7055" w14:textId="77777777" w:rsidR="007B0012" w:rsidRPr="007B0012" w:rsidRDefault="007B0012" w:rsidP="007B0012">
      <w:pPr>
        <w:tabs>
          <w:tab w:val="left" w:pos="0"/>
        </w:tabs>
        <w:contextualSpacing/>
        <w:jc w:val="center"/>
        <w:rPr>
          <w:rFonts w:eastAsia="MS Mincho"/>
          <w:b/>
          <w:bCs/>
        </w:rPr>
      </w:pPr>
    </w:p>
    <w:p w14:paraId="32F542D3" w14:textId="77777777" w:rsidR="007B0012" w:rsidRPr="007B0012" w:rsidRDefault="007B0012" w:rsidP="007B0012">
      <w:pPr>
        <w:tabs>
          <w:tab w:val="left" w:pos="0"/>
        </w:tabs>
        <w:contextualSpacing/>
        <w:jc w:val="both"/>
        <w:rPr>
          <w:rFonts w:eastAsia="MS Mincho"/>
        </w:rPr>
      </w:pPr>
      <w:r w:rsidRPr="007B0012">
        <w:rPr>
          <w:rFonts w:eastAsia="MS Mincho"/>
        </w:rPr>
        <w:lastRenderedPageBreak/>
        <w:t>12.1. Nė viena Sutarties Šalis nėra laikoma pažeidusia Sutartį arba nevykdančia savo įsipareigojimų pagal Sutartį, jei įsipareigojimus vykdyti jai trukdo nenugalimos jėgos (</w:t>
      </w:r>
      <w:r w:rsidRPr="007B0012">
        <w:rPr>
          <w:rFonts w:eastAsia="MS Mincho"/>
          <w:i/>
        </w:rPr>
        <w:t>force majeure</w:t>
      </w:r>
      <w:r w:rsidRPr="007B0012">
        <w:rPr>
          <w:rFonts w:eastAsia="MS Mincho"/>
        </w:rPr>
        <w:t>) aplinkybės, atsiradusios po Sutarties įsigaliojimo dienos.</w:t>
      </w:r>
    </w:p>
    <w:p w14:paraId="0611593F" w14:textId="77777777" w:rsidR="007B0012" w:rsidRPr="007B0012" w:rsidRDefault="007B0012" w:rsidP="007B0012">
      <w:pPr>
        <w:tabs>
          <w:tab w:val="left" w:pos="0"/>
        </w:tabs>
        <w:contextualSpacing/>
        <w:jc w:val="both"/>
        <w:rPr>
          <w:rFonts w:eastAsia="MS Mincho"/>
        </w:rPr>
      </w:pPr>
      <w:r w:rsidRPr="007B0012">
        <w:rPr>
          <w:rFonts w:eastAsia="MS Mincho"/>
        </w:rPr>
        <w:t>12.2. Jei kuri nors Sutarties Šalis mano, kad atsirado nenugalimos jėgos (</w:t>
      </w:r>
      <w:r w:rsidRPr="007B0012">
        <w:rPr>
          <w:rFonts w:eastAsia="MS Mincho"/>
          <w:i/>
        </w:rPr>
        <w:t>force majeure</w:t>
      </w:r>
      <w:r w:rsidRPr="007B0012">
        <w:rPr>
          <w:rFonts w:eastAsia="MS Mincho"/>
        </w:rPr>
        <w:t>) aplinkybės, dėl kurių ji negali vykdyti savo įsipareigojimų, ji nedelsdama informuoja apie tai kitą Šalį, pranešdama apie aplinkybių pobūdį, galimą trukmę ir tikėtiną poveikį. Jei VRS CPO raštu nenurodo kitaip, Tiekėjas toliau vykdo savo įsipareigojimus pagal Sutartį tiek, kiek įmanoma, ir ieško alternatyvių būdų savo įsipareigojimams, kurių vykdyti nenugalimos jėgos (</w:t>
      </w:r>
      <w:r w:rsidRPr="007B0012">
        <w:rPr>
          <w:rFonts w:eastAsia="MS Mincho"/>
          <w:i/>
        </w:rPr>
        <w:t>force majeure</w:t>
      </w:r>
      <w:r w:rsidRPr="007B0012">
        <w:rPr>
          <w:rFonts w:eastAsia="MS Mincho"/>
        </w:rPr>
        <w:t>) aplinkybės netrukdo, vykdyti.</w:t>
      </w:r>
    </w:p>
    <w:p w14:paraId="62996907" w14:textId="77777777" w:rsidR="007B0012" w:rsidRPr="007B0012" w:rsidRDefault="007B0012" w:rsidP="007B0012">
      <w:pPr>
        <w:tabs>
          <w:tab w:val="left" w:pos="0"/>
        </w:tabs>
        <w:contextualSpacing/>
        <w:jc w:val="both"/>
        <w:rPr>
          <w:rFonts w:eastAsia="MS Mincho"/>
        </w:rPr>
      </w:pPr>
      <w:r w:rsidRPr="007B0012">
        <w:rPr>
          <w:rFonts w:eastAsia="MS Mincho"/>
        </w:rPr>
        <w:t>12.3. Jei nenugalimos jėgos (</w:t>
      </w:r>
      <w:r w:rsidRPr="007B0012">
        <w:rPr>
          <w:rFonts w:eastAsia="MS Mincho"/>
          <w:i/>
        </w:rPr>
        <w:t>force majeure</w:t>
      </w:r>
      <w:r w:rsidRPr="007B0012">
        <w:rPr>
          <w:rFonts w:eastAsia="MS Mincho"/>
        </w:rPr>
        <w:t>) aplinkybės trunka ilgiau kaip 30 (trisdešimt) dienų, tuomet, nepaisant Sutarties įvykdymo termino pratęsimo, kuris dėl minėtųjų aplinkybių gali būti Tiekėjui suteiktas, bet kuri Sutarties Šalis turi teisę nutraukti Sutartį įspėdama apie tai kitą Šalį prieš 30 (trisdešimt) dienų. Jei pasibaigus šiam 30 (trisdešimties) dienų laikotarpiui nenugalimos jėgos (</w:t>
      </w:r>
      <w:r w:rsidRPr="007B0012">
        <w:rPr>
          <w:rFonts w:eastAsia="MS Mincho"/>
          <w:i/>
        </w:rPr>
        <w:t>force majeure</w:t>
      </w:r>
      <w:r w:rsidRPr="007B0012">
        <w:rPr>
          <w:rFonts w:eastAsia="MS Mincho"/>
        </w:rPr>
        <w:t>) aplinkybės vis dar yra, Sutartis nutraukiama ir pagal Sutarties sąlygas Šalys atleidžiamos nuo tolesnio Sutarties vykdymo.</w:t>
      </w:r>
    </w:p>
    <w:p w14:paraId="325F12A7" w14:textId="77777777" w:rsidR="007B0012" w:rsidRPr="007B0012" w:rsidRDefault="007B0012" w:rsidP="007B0012">
      <w:pPr>
        <w:tabs>
          <w:tab w:val="left" w:pos="0"/>
        </w:tabs>
        <w:contextualSpacing/>
        <w:jc w:val="both"/>
        <w:rPr>
          <w:rFonts w:eastAsia="MS Mincho"/>
        </w:rPr>
      </w:pPr>
    </w:p>
    <w:p w14:paraId="045B53BC" w14:textId="77777777" w:rsidR="007B0012" w:rsidRPr="007B0012" w:rsidRDefault="007B0012" w:rsidP="007B0012">
      <w:pPr>
        <w:widowControl w:val="0"/>
        <w:spacing w:after="120"/>
        <w:jc w:val="center"/>
        <w:rPr>
          <w:rFonts w:eastAsia="Calibri"/>
          <w:b/>
          <w:bCs/>
        </w:rPr>
      </w:pPr>
      <w:r w:rsidRPr="007B0012">
        <w:rPr>
          <w:rFonts w:eastAsia="MS Mincho"/>
          <w:b/>
          <w:bCs/>
        </w:rPr>
        <w:t xml:space="preserve">13. </w:t>
      </w:r>
      <w:r w:rsidRPr="007B0012">
        <w:rPr>
          <w:rFonts w:eastAsia="Calibri"/>
          <w:b/>
          <w:bCs/>
        </w:rPr>
        <w:t>SKUNDAI IR JŲ NAGRINĖJIMAS</w:t>
      </w:r>
    </w:p>
    <w:p w14:paraId="3EA7F637" w14:textId="77777777" w:rsidR="007B0012" w:rsidRPr="007B0012" w:rsidRDefault="007B0012" w:rsidP="00592449">
      <w:pPr>
        <w:widowControl w:val="0"/>
        <w:tabs>
          <w:tab w:val="left" w:pos="1134"/>
        </w:tabs>
        <w:jc w:val="both"/>
        <w:rPr>
          <w:rFonts w:eastAsia="Calibri"/>
        </w:rPr>
      </w:pPr>
      <w:r w:rsidRPr="007B0012">
        <w:rPr>
          <w:rFonts w:eastAsia="Calibri"/>
        </w:rPr>
        <w:t>13.1. VRS CPO, gavusi Užsakovo skundą dėl Tiekėjo įsipareigojimų nevykdymo/netinkamo vykdymo pagal Pagrindinę sutartį arba pagrįstą skundą dėl Tiekėjo nesąžiningų veiksmų, turi teisę reikalauti iš Tiekėjo išsamios informacijos dėl skunde išdėstytų argumentų bei aplinkybių. Tiekėjas minėtą informaciją privalo pateikti per 5 (penkias) darbo dienas nuo VRS CPO prašymo gavimo dienos, jei VRS CPO nenurodo ilgesnio termino.</w:t>
      </w:r>
    </w:p>
    <w:p w14:paraId="4C9D682F" w14:textId="77777777" w:rsidR="007B0012" w:rsidRPr="007B0012" w:rsidRDefault="007B0012" w:rsidP="00592449">
      <w:pPr>
        <w:widowControl w:val="0"/>
        <w:tabs>
          <w:tab w:val="left" w:pos="1134"/>
        </w:tabs>
        <w:jc w:val="both"/>
        <w:rPr>
          <w:rFonts w:eastAsia="Calibri"/>
        </w:rPr>
      </w:pPr>
      <w:r w:rsidRPr="007B0012">
        <w:rPr>
          <w:rFonts w:eastAsia="Calibri"/>
        </w:rPr>
        <w:t xml:space="preserve">13.2. VRS CPO, gavusi Tiekėjo skundą dėl Užsakovo įsipareigojimų nevykdymo/netinkamo vykdymo pagal Pagrindinę sutartį, įsipareigoja kreiptis į Užsakovą dėl informacijos apie skunde išdėstytus argumentus ir aplinkybes pateikimo bei tarpininkauti sprendžiant ginčą. </w:t>
      </w:r>
    </w:p>
    <w:p w14:paraId="4DB2A27F" w14:textId="77777777" w:rsidR="007B0012" w:rsidRPr="007B0012" w:rsidRDefault="007B0012" w:rsidP="007B0012">
      <w:pPr>
        <w:tabs>
          <w:tab w:val="left" w:pos="0"/>
        </w:tabs>
        <w:contextualSpacing/>
        <w:jc w:val="center"/>
        <w:rPr>
          <w:rFonts w:eastAsia="MS Mincho"/>
          <w:b/>
          <w:bCs/>
        </w:rPr>
      </w:pPr>
    </w:p>
    <w:p w14:paraId="5910D0A8" w14:textId="77777777" w:rsidR="007B0012" w:rsidRPr="007B0012" w:rsidRDefault="007B0012" w:rsidP="007B0012">
      <w:pPr>
        <w:tabs>
          <w:tab w:val="left" w:pos="0"/>
        </w:tabs>
        <w:contextualSpacing/>
        <w:jc w:val="center"/>
        <w:rPr>
          <w:rFonts w:eastAsia="MS Mincho"/>
          <w:b/>
          <w:bCs/>
        </w:rPr>
      </w:pPr>
      <w:r w:rsidRPr="007B0012">
        <w:rPr>
          <w:rFonts w:eastAsia="MS Mincho"/>
          <w:b/>
          <w:bCs/>
        </w:rPr>
        <w:t>14. BAIGIAMOSIOS NUOSTATOS</w:t>
      </w:r>
    </w:p>
    <w:p w14:paraId="752193CC" w14:textId="77777777" w:rsidR="007B0012" w:rsidRPr="007B0012" w:rsidRDefault="007B0012" w:rsidP="007B0012">
      <w:pPr>
        <w:tabs>
          <w:tab w:val="left" w:pos="0"/>
        </w:tabs>
        <w:contextualSpacing/>
        <w:jc w:val="center"/>
        <w:rPr>
          <w:rFonts w:eastAsia="MS Mincho"/>
          <w:b/>
          <w:bCs/>
        </w:rPr>
      </w:pPr>
    </w:p>
    <w:p w14:paraId="242FDFFD" w14:textId="77777777" w:rsidR="007B0012" w:rsidRPr="007B0012" w:rsidRDefault="007B0012" w:rsidP="007B0012">
      <w:pPr>
        <w:tabs>
          <w:tab w:val="left" w:pos="0"/>
        </w:tabs>
        <w:contextualSpacing/>
        <w:jc w:val="both"/>
        <w:rPr>
          <w:rFonts w:eastAsia="MS Mincho"/>
        </w:rPr>
      </w:pPr>
      <w:r w:rsidRPr="007B0012">
        <w:rPr>
          <w:rFonts w:eastAsia="MS Mincho"/>
        </w:rPr>
        <w:t xml:space="preserve">14.1. Jei Tiekėjas veikia jungtinės veiklos (partnerystės) pagrindu, partneriai yra solidariai atsakingi už Sutarties nuostatų vykdymą pagal Lietuvos Respublikos įstatymus ir kitus teisės aktus. Jungtinės veiklos sutartimi nustatytų partnerių keitimas be išankstinio raštiško VRS CPO sutikimo yra laikomas Sutarties pažeidimu. </w:t>
      </w:r>
    </w:p>
    <w:p w14:paraId="5BB0AF85" w14:textId="77777777" w:rsidR="007B0012" w:rsidRPr="007B0012" w:rsidRDefault="007B0012" w:rsidP="007B0012">
      <w:pPr>
        <w:tabs>
          <w:tab w:val="left" w:pos="0"/>
        </w:tabs>
        <w:contextualSpacing/>
        <w:jc w:val="both"/>
        <w:rPr>
          <w:rFonts w:eastAsia="MS Mincho"/>
        </w:rPr>
      </w:pPr>
      <w:r w:rsidRPr="007B0012">
        <w:rPr>
          <w:rFonts w:eastAsia="MS Mincho"/>
        </w:rPr>
        <w:t xml:space="preserve">14.2.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244A6D84" w14:textId="77777777" w:rsidR="007B0012" w:rsidRPr="007B0012" w:rsidRDefault="007B0012" w:rsidP="007B0012">
      <w:pPr>
        <w:tabs>
          <w:tab w:val="left" w:pos="0"/>
        </w:tabs>
        <w:contextualSpacing/>
        <w:jc w:val="both"/>
        <w:rPr>
          <w:rFonts w:eastAsia="MS Mincho"/>
        </w:rPr>
      </w:pPr>
      <w:r w:rsidRPr="007B0012">
        <w:rPr>
          <w:rFonts w:eastAsia="MS Mincho"/>
        </w:rPr>
        <w:t>14.3. Tiekėjas negali siūlyti, duoti ar sutikti duoti bet kuriam VRS CPO ir/ar Užsakovo darbuotojui, tarnautojui ar kitam nurodytos įstaigos vardu veikiančiam asmeniui bet kokią dovaną ar pinigų sumą kaip paskatinimą ar atlygį, kad būtų atliktas koks nors veiksmas, nuo jo susilaikyta, ar už atliktą veiksmą ar susilaikymą nuo veiksmo atlikimo.</w:t>
      </w:r>
    </w:p>
    <w:p w14:paraId="56581F84" w14:textId="77777777" w:rsidR="007B0012" w:rsidRPr="007B0012" w:rsidRDefault="007B0012" w:rsidP="007B0012">
      <w:pPr>
        <w:tabs>
          <w:tab w:val="left" w:pos="0"/>
        </w:tabs>
        <w:contextualSpacing/>
        <w:jc w:val="both"/>
        <w:rPr>
          <w:rFonts w:eastAsia="MS Mincho"/>
        </w:rPr>
      </w:pPr>
      <w:r w:rsidRPr="007B0012">
        <w:rPr>
          <w:rFonts w:eastAsia="MS Mincho"/>
        </w:rPr>
        <w:t>14.4. Sutarčiai aiškinti ir ginčams spręsti taikoma Lietuvos Respublikos teisė.</w:t>
      </w:r>
    </w:p>
    <w:p w14:paraId="0DBDFE7F" w14:textId="2D98071D" w:rsidR="007B0012" w:rsidRPr="007B0012" w:rsidRDefault="00665754" w:rsidP="007B0012">
      <w:pPr>
        <w:tabs>
          <w:tab w:val="left" w:pos="0"/>
        </w:tabs>
        <w:contextualSpacing/>
        <w:jc w:val="both"/>
        <w:rPr>
          <w:rFonts w:eastAsia="MS Mincho"/>
        </w:rPr>
      </w:pPr>
      <w:r>
        <w:rPr>
          <w:rFonts w:eastAsia="MS Mincho"/>
        </w:rPr>
        <w:t xml:space="preserve">14.5. VRS CPO </w:t>
      </w:r>
      <w:r w:rsidRPr="00E80772">
        <w:rPr>
          <w:rFonts w:eastAsia="MS Mincho"/>
        </w:rPr>
        <w:t>atsakingais už Sutarties vykdymą asmenimis</w:t>
      </w:r>
      <w:r w:rsidR="007B0012" w:rsidRPr="00E80772">
        <w:rPr>
          <w:rFonts w:eastAsia="MS Mincho"/>
        </w:rPr>
        <w:t xml:space="preserve"> skiria </w:t>
      </w:r>
      <w:r w:rsidR="006150D2">
        <w:rPr>
          <w:rFonts w:eastAsia="MS Mincho"/>
        </w:rPr>
        <w:t xml:space="preserve">             </w:t>
      </w:r>
      <w:r w:rsidR="00EA5480" w:rsidRPr="00E80772">
        <w:rPr>
          <w:rFonts w:eastAsia="MS Mincho"/>
        </w:rPr>
        <w:t xml:space="preserve">, el. paštas: </w:t>
      </w:r>
      <w:r w:rsidR="006150D2">
        <w:rPr>
          <w:rFonts w:eastAsia="MS Mincho"/>
        </w:rPr>
        <w:t xml:space="preserve">                 </w:t>
      </w:r>
      <w:r w:rsidR="00EA5480" w:rsidRPr="00E80772">
        <w:rPr>
          <w:rFonts w:eastAsia="MS Mincho"/>
        </w:rPr>
        <w:t>@vrm.lt</w:t>
      </w:r>
      <w:r w:rsidRPr="00E80772">
        <w:rPr>
          <w:rFonts w:eastAsia="MS Mincho"/>
        </w:rPr>
        <w:t xml:space="preserve">, tel. (8 5) 271 6396 ir </w:t>
      </w:r>
      <w:r w:rsidR="006150D2">
        <w:rPr>
          <w:rFonts w:eastAsia="MS Mincho"/>
        </w:rPr>
        <w:t xml:space="preserve">       </w:t>
      </w:r>
      <w:r w:rsidR="00EA5480" w:rsidRPr="00E80772">
        <w:rPr>
          <w:rFonts w:eastAsia="MS Mincho"/>
        </w:rPr>
        <w:t xml:space="preserve">, el. paštas: </w:t>
      </w:r>
      <w:r w:rsidR="006150D2">
        <w:rPr>
          <w:rFonts w:eastAsia="MS Mincho"/>
        </w:rPr>
        <w:t xml:space="preserve">             </w:t>
      </w:r>
      <w:r w:rsidR="00EA5480" w:rsidRPr="00E80772">
        <w:rPr>
          <w:rFonts w:eastAsia="MS Mincho"/>
        </w:rPr>
        <w:t>@vrm.lt, tel. (8 5) 271 6390.</w:t>
      </w:r>
      <w:r w:rsidR="007B0012" w:rsidRPr="007B0012">
        <w:rPr>
          <w:rFonts w:eastAsia="MS Mincho"/>
        </w:rPr>
        <w:t xml:space="preserve"> Asmuo, atsakingas už Sutarties ir pakeitimų paskelbimą pagal Lietuvos Respublikos viešųjų pirkimų įstatymo 86 straipsnio 9 dalį yra </w:t>
      </w:r>
      <w:r w:rsidR="006150D2">
        <w:rPr>
          <w:rFonts w:eastAsia="MS Mincho"/>
        </w:rPr>
        <w:t xml:space="preserve">               </w:t>
      </w:r>
      <w:r w:rsidR="007B0012" w:rsidRPr="007B0012">
        <w:rPr>
          <w:rFonts w:eastAsia="MS Mincho"/>
        </w:rPr>
        <w:t xml:space="preserve">, Turto valdymo ir ūkio departamento prie Lietuvos Respublikos vidaus reikalų ministerijos Viešųjų pirkimų skyriaus vedėjas (el. paštas: </w:t>
      </w:r>
      <w:r w:rsidR="006150D2">
        <w:rPr>
          <w:rFonts w:eastAsia="MS Mincho"/>
        </w:rPr>
        <w:t xml:space="preserve">                     </w:t>
      </w:r>
      <w:r w:rsidR="007B0012" w:rsidRPr="007B0012">
        <w:rPr>
          <w:rFonts w:eastAsia="MS Mincho"/>
        </w:rPr>
        <w:t>@vrm.lt, tel.: (8 5) 271 7242) arba jo paskirtas asmuo.</w:t>
      </w:r>
    </w:p>
    <w:p w14:paraId="4CD9050F" w14:textId="5686C585" w:rsidR="007B0012" w:rsidRPr="005D561E" w:rsidRDefault="007B0012" w:rsidP="007B0012">
      <w:pPr>
        <w:tabs>
          <w:tab w:val="left" w:pos="0"/>
        </w:tabs>
        <w:contextualSpacing/>
        <w:jc w:val="both"/>
        <w:rPr>
          <w:rFonts w:eastAsia="MS Mincho"/>
          <w:color w:val="C00000"/>
        </w:rPr>
      </w:pPr>
      <w:r w:rsidRPr="007B0012">
        <w:rPr>
          <w:rFonts w:eastAsia="MS Mincho"/>
        </w:rPr>
        <w:t xml:space="preserve">14.6. </w:t>
      </w:r>
      <w:r w:rsidR="00E80772" w:rsidRPr="007B0012">
        <w:rPr>
          <w:rFonts w:eastAsia="MS Mincho"/>
        </w:rPr>
        <w:t>Visi Sutarties priedai yra neatskiriamos sudedamosios Sutarties dalys:</w:t>
      </w:r>
    </w:p>
    <w:p w14:paraId="7831C11C" w14:textId="27CF3ED2" w:rsidR="007B0012" w:rsidRPr="00E80772" w:rsidRDefault="00E80772" w:rsidP="007B0012">
      <w:pPr>
        <w:tabs>
          <w:tab w:val="left" w:pos="0"/>
        </w:tabs>
        <w:contextualSpacing/>
        <w:jc w:val="both"/>
        <w:rPr>
          <w:rFonts w:eastAsia="MS Mincho"/>
        </w:rPr>
      </w:pPr>
      <w:r>
        <w:rPr>
          <w:rFonts w:eastAsia="MS Mincho"/>
        </w:rPr>
        <w:t>14.6</w:t>
      </w:r>
      <w:r w:rsidR="007B0012" w:rsidRPr="007B0012">
        <w:rPr>
          <w:rFonts w:eastAsia="MS Mincho"/>
        </w:rPr>
        <w:t>.1. Sutarties 1 priedas – Techninė specifikacija</w:t>
      </w:r>
      <w:r w:rsidR="007B0012" w:rsidRPr="007B0012">
        <w:rPr>
          <w:lang w:eastAsia="lt-LT"/>
        </w:rPr>
        <w:t xml:space="preserve"> ir </w:t>
      </w:r>
      <w:r w:rsidR="00C5460C" w:rsidRPr="00C5460C">
        <w:rPr>
          <w:lang w:eastAsia="lt-LT"/>
        </w:rPr>
        <w:t>VRS CPO</w:t>
      </w:r>
      <w:r w:rsidR="007B0012" w:rsidRPr="007B0012">
        <w:rPr>
          <w:lang w:eastAsia="lt-LT"/>
        </w:rPr>
        <w:t xml:space="preserve"> iki pasiūlymų pateikimo termino išsi</w:t>
      </w:r>
      <w:r w:rsidR="00905261">
        <w:rPr>
          <w:lang w:eastAsia="lt-LT"/>
        </w:rPr>
        <w:t xml:space="preserve">ųsti paaiškinimai </w:t>
      </w:r>
      <w:r w:rsidR="00905261" w:rsidRPr="00E80772">
        <w:rPr>
          <w:lang w:eastAsia="lt-LT"/>
        </w:rPr>
        <w:t>(2020 m. sausio 9 d. Pranešimas Nr. 7892298; 2020 m. sausio 21 d. Pranešimas Nr. 7921636</w:t>
      </w:r>
      <w:r w:rsidR="00905261" w:rsidRPr="00E80772">
        <w:rPr>
          <w:rFonts w:eastAsia="MS Mincho"/>
        </w:rPr>
        <w:t>;</w:t>
      </w:r>
      <w:r w:rsidR="00905261" w:rsidRPr="00E80772">
        <w:rPr>
          <w:lang w:eastAsia="lt-LT"/>
        </w:rPr>
        <w:t xml:space="preserve"> </w:t>
      </w:r>
      <w:r w:rsidR="00905261" w:rsidRPr="00E80772">
        <w:rPr>
          <w:rFonts w:eastAsia="MS Mincho"/>
        </w:rPr>
        <w:t>2020 m. sausio 30 d. Pranešimas Nr. 79</w:t>
      </w:r>
      <w:r w:rsidR="00EC05F7" w:rsidRPr="00E80772">
        <w:rPr>
          <w:rFonts w:eastAsia="MS Mincho"/>
        </w:rPr>
        <w:t>47598</w:t>
      </w:r>
      <w:r w:rsidR="00905261" w:rsidRPr="00E80772">
        <w:rPr>
          <w:rFonts w:eastAsia="MS Mincho"/>
        </w:rPr>
        <w:t>)</w:t>
      </w:r>
      <w:r w:rsidR="00905261" w:rsidRPr="00E80772">
        <w:rPr>
          <w:lang w:eastAsia="lt-LT"/>
        </w:rPr>
        <w:t xml:space="preserve">, </w:t>
      </w:r>
      <w:r w:rsidR="00262AFF">
        <w:rPr>
          <w:lang w:eastAsia="lt-LT"/>
        </w:rPr>
        <w:t>24</w:t>
      </w:r>
      <w:r w:rsidR="00EC05F7" w:rsidRPr="00E80772">
        <w:rPr>
          <w:lang w:eastAsia="lt-LT"/>
        </w:rPr>
        <w:t xml:space="preserve"> </w:t>
      </w:r>
      <w:r>
        <w:rPr>
          <w:rFonts w:eastAsia="MS Mincho"/>
          <w:bCs/>
        </w:rPr>
        <w:t>lapai</w:t>
      </w:r>
      <w:r w:rsidR="007B0012" w:rsidRPr="00E80772">
        <w:rPr>
          <w:rFonts w:eastAsia="MS Mincho"/>
        </w:rPr>
        <w:t>;</w:t>
      </w:r>
    </w:p>
    <w:p w14:paraId="27CA54FF" w14:textId="72A2E47F" w:rsidR="007B0012" w:rsidRPr="00E80772" w:rsidRDefault="00E80772" w:rsidP="007B0012">
      <w:pPr>
        <w:tabs>
          <w:tab w:val="left" w:pos="0"/>
        </w:tabs>
        <w:contextualSpacing/>
        <w:jc w:val="both"/>
        <w:rPr>
          <w:rFonts w:eastAsia="MS Mincho"/>
        </w:rPr>
      </w:pPr>
      <w:r w:rsidRPr="00E80772">
        <w:rPr>
          <w:rFonts w:eastAsia="MS Mincho"/>
        </w:rPr>
        <w:lastRenderedPageBreak/>
        <w:t>14.6</w:t>
      </w:r>
      <w:r w:rsidR="007B0012" w:rsidRPr="00E80772">
        <w:rPr>
          <w:rFonts w:eastAsia="MS Mincho"/>
        </w:rPr>
        <w:t>.2. Sutarties 2 priedas – Pagrindinė telemetrinės transporto kontrolės</w:t>
      </w:r>
      <w:r w:rsidR="00DE7F17" w:rsidRPr="00E80772">
        <w:rPr>
          <w:rFonts w:eastAsia="MS Mincho"/>
        </w:rPr>
        <w:t xml:space="preserve"> sistemos nuomos sutartis, 18</w:t>
      </w:r>
      <w:r w:rsidR="007B0012" w:rsidRPr="00E80772">
        <w:rPr>
          <w:rFonts w:eastAsia="MS Mincho"/>
        </w:rPr>
        <w:t xml:space="preserve"> lapų;</w:t>
      </w:r>
    </w:p>
    <w:p w14:paraId="182B7E00" w14:textId="2A909347" w:rsidR="007B0012" w:rsidRPr="007B0012" w:rsidRDefault="00E80772" w:rsidP="007B0012">
      <w:pPr>
        <w:tabs>
          <w:tab w:val="left" w:pos="0"/>
        </w:tabs>
        <w:contextualSpacing/>
        <w:jc w:val="both"/>
        <w:rPr>
          <w:rFonts w:eastAsia="MS Mincho"/>
        </w:rPr>
      </w:pPr>
      <w:r w:rsidRPr="00E80772">
        <w:rPr>
          <w:rFonts w:eastAsia="MS Mincho"/>
        </w:rPr>
        <w:t>14.6</w:t>
      </w:r>
      <w:r w:rsidR="007B0012" w:rsidRPr="00E80772">
        <w:rPr>
          <w:rFonts w:eastAsia="MS Mincho"/>
        </w:rPr>
        <w:t xml:space="preserve">.3. Sutarties 3 priedas – </w:t>
      </w:r>
      <w:r w:rsidR="007B0012" w:rsidRPr="00E80772">
        <w:rPr>
          <w:rFonts w:eastAsia="MS Mincho"/>
          <w:bCs/>
        </w:rPr>
        <w:t xml:space="preserve">Tiekėjo Konkurse pateiktas pasiūlymas, </w:t>
      </w:r>
      <w:r w:rsidR="00560F8B">
        <w:rPr>
          <w:rFonts w:eastAsia="MS Mincho"/>
          <w:bCs/>
        </w:rPr>
        <w:t>14</w:t>
      </w:r>
      <w:r w:rsidR="007B0012" w:rsidRPr="00E80772">
        <w:rPr>
          <w:rFonts w:eastAsia="MS Mincho"/>
          <w:bCs/>
        </w:rPr>
        <w:t xml:space="preserve"> lapų.</w:t>
      </w:r>
    </w:p>
    <w:p w14:paraId="578D84CA" w14:textId="77777777" w:rsidR="007B0012" w:rsidRPr="007B0012" w:rsidRDefault="007B0012" w:rsidP="007B0012">
      <w:pPr>
        <w:tabs>
          <w:tab w:val="left" w:pos="0"/>
        </w:tabs>
        <w:contextualSpacing/>
        <w:jc w:val="both"/>
        <w:rPr>
          <w:rFonts w:eastAsia="MS Mincho"/>
        </w:rPr>
      </w:pPr>
    </w:p>
    <w:p w14:paraId="6B2C1B76" w14:textId="370F74C8" w:rsidR="007B0012" w:rsidRDefault="00017E01" w:rsidP="007B0012">
      <w:pPr>
        <w:tabs>
          <w:tab w:val="left" w:pos="567"/>
        </w:tabs>
        <w:ind w:firstLine="993"/>
        <w:contextualSpacing/>
        <w:jc w:val="center"/>
        <w:rPr>
          <w:rFonts w:eastAsia="MS Mincho"/>
          <w:b/>
        </w:rPr>
      </w:pPr>
      <w:r>
        <w:rPr>
          <w:rFonts w:eastAsia="MS Mincho"/>
          <w:b/>
        </w:rPr>
        <w:t>15</w:t>
      </w:r>
      <w:r w:rsidR="007B0012" w:rsidRPr="007B0012">
        <w:rPr>
          <w:rFonts w:eastAsia="MS Mincho"/>
          <w:b/>
        </w:rPr>
        <w:t>. ŠALIŲ REKVIZITAI</w:t>
      </w:r>
    </w:p>
    <w:p w14:paraId="25C2D08A" w14:textId="77777777" w:rsidR="007B0012" w:rsidRPr="007B0012" w:rsidRDefault="007B0012" w:rsidP="007B0012">
      <w:pPr>
        <w:tabs>
          <w:tab w:val="left" w:pos="567"/>
        </w:tabs>
        <w:ind w:firstLine="993"/>
        <w:contextualSpacing/>
        <w:jc w:val="center"/>
        <w:rPr>
          <w:rFonts w:eastAsia="MS Mincho"/>
          <w:b/>
        </w:rPr>
      </w:pPr>
    </w:p>
    <w:tbl>
      <w:tblPr>
        <w:tblpPr w:leftFromText="180" w:rightFromText="180" w:vertAnchor="text" w:horzAnchor="margin" w:tblpY="101"/>
        <w:tblW w:w="9918" w:type="dxa"/>
        <w:tblLook w:val="0000" w:firstRow="0" w:lastRow="0" w:firstColumn="0" w:lastColumn="0" w:noHBand="0" w:noVBand="0"/>
      </w:tblPr>
      <w:tblGrid>
        <w:gridCol w:w="5101"/>
        <w:gridCol w:w="4817"/>
      </w:tblGrid>
      <w:tr w:rsidR="007B0012" w:rsidRPr="007B0012" w14:paraId="6FC36764" w14:textId="77777777" w:rsidTr="007B0012">
        <w:trPr>
          <w:trHeight w:val="4451"/>
        </w:trPr>
        <w:tc>
          <w:tcPr>
            <w:tcW w:w="5101" w:type="dxa"/>
            <w:shd w:val="clear" w:color="auto" w:fill="auto"/>
          </w:tcPr>
          <w:p w14:paraId="319305D0" w14:textId="77777777" w:rsidR="007B0012" w:rsidRPr="007B0012" w:rsidRDefault="007B0012" w:rsidP="007B0012">
            <w:pPr>
              <w:jc w:val="both"/>
              <w:rPr>
                <w:b/>
              </w:rPr>
            </w:pPr>
            <w:r w:rsidRPr="007B0012">
              <w:rPr>
                <w:b/>
              </w:rPr>
              <w:t>VRS CPO</w:t>
            </w:r>
          </w:p>
          <w:p w14:paraId="59FA9788" w14:textId="77777777" w:rsidR="007B0012" w:rsidRPr="007B0012" w:rsidRDefault="007B0012" w:rsidP="007B0012">
            <w:pPr>
              <w:rPr>
                <w:b/>
              </w:rPr>
            </w:pPr>
          </w:p>
          <w:p w14:paraId="7D94277A" w14:textId="77777777" w:rsidR="007B0012" w:rsidRPr="007B0012" w:rsidRDefault="007B0012" w:rsidP="007B0012">
            <w:pPr>
              <w:jc w:val="both"/>
              <w:rPr>
                <w:b/>
                <w:bCs/>
              </w:rPr>
            </w:pPr>
            <w:r w:rsidRPr="007B0012">
              <w:rPr>
                <w:b/>
                <w:bCs/>
              </w:rPr>
              <w:t xml:space="preserve">Turto valdymo ir ūkio departamentas </w:t>
            </w:r>
          </w:p>
          <w:p w14:paraId="37BB62D0" w14:textId="77777777" w:rsidR="007B0012" w:rsidRPr="007B0012" w:rsidRDefault="007B0012" w:rsidP="007B0012">
            <w:pPr>
              <w:jc w:val="both"/>
              <w:rPr>
                <w:b/>
                <w:bCs/>
              </w:rPr>
            </w:pPr>
            <w:r w:rsidRPr="007B0012">
              <w:rPr>
                <w:b/>
                <w:bCs/>
              </w:rPr>
              <w:t xml:space="preserve">prie Lietuvos Respublikos vidaus </w:t>
            </w:r>
          </w:p>
          <w:p w14:paraId="2ACAAA31" w14:textId="77777777" w:rsidR="007B0012" w:rsidRPr="007B0012" w:rsidRDefault="007B0012" w:rsidP="007B0012">
            <w:pPr>
              <w:jc w:val="both"/>
              <w:rPr>
                <w:b/>
                <w:bCs/>
              </w:rPr>
            </w:pPr>
            <w:r w:rsidRPr="007B0012">
              <w:rPr>
                <w:b/>
                <w:bCs/>
              </w:rPr>
              <w:t>reikalų ministerijos</w:t>
            </w:r>
          </w:p>
          <w:p w14:paraId="3BEFF178" w14:textId="77777777" w:rsidR="007B0012" w:rsidRPr="007B0012" w:rsidRDefault="007B0012" w:rsidP="007B0012">
            <w:pPr>
              <w:jc w:val="both"/>
            </w:pPr>
          </w:p>
          <w:p w14:paraId="7F0F4FFF" w14:textId="77777777" w:rsidR="007B0012" w:rsidRPr="007B0012" w:rsidRDefault="007B0012" w:rsidP="007B0012">
            <w:r w:rsidRPr="007B0012">
              <w:t xml:space="preserve">Duomenys kaupiami ir saugomi Juridinių </w:t>
            </w:r>
          </w:p>
          <w:p w14:paraId="097CEDD0" w14:textId="77777777" w:rsidR="007B0012" w:rsidRPr="007B0012" w:rsidRDefault="007B0012" w:rsidP="007B0012">
            <w:r w:rsidRPr="007B0012">
              <w:t>asmenų registre, kodas 188729923</w:t>
            </w:r>
          </w:p>
          <w:p w14:paraId="18BC07ED" w14:textId="77777777" w:rsidR="007B0012" w:rsidRPr="007B0012" w:rsidRDefault="007B0012" w:rsidP="007B0012">
            <w:pPr>
              <w:rPr>
                <w:color w:val="000000"/>
              </w:rPr>
            </w:pPr>
            <w:r w:rsidRPr="007B0012">
              <w:rPr>
                <w:color w:val="000000"/>
              </w:rPr>
              <w:t>PVM mokėtojo kodas</w:t>
            </w:r>
            <w:r w:rsidRPr="007B0012">
              <w:t xml:space="preserve"> LT887299219</w:t>
            </w:r>
            <w:r w:rsidRPr="007B0012">
              <w:rPr>
                <w:color w:val="000000"/>
              </w:rPr>
              <w:t xml:space="preserve"> </w:t>
            </w:r>
          </w:p>
          <w:p w14:paraId="0088CDE4" w14:textId="77777777" w:rsidR="007B0012" w:rsidRPr="007B0012" w:rsidRDefault="007B0012" w:rsidP="007B0012">
            <w:r w:rsidRPr="007B0012">
              <w:t xml:space="preserve">Šventaragio g. 2, Vilnius                            </w:t>
            </w:r>
          </w:p>
          <w:p w14:paraId="1B4F5F8C" w14:textId="77777777" w:rsidR="007B0012" w:rsidRPr="007B0012" w:rsidRDefault="007B0012" w:rsidP="007B0012">
            <w:r w:rsidRPr="007B0012">
              <w:t>Tel. (8 5) 271 7262</w:t>
            </w:r>
          </w:p>
          <w:p w14:paraId="4F114EC8" w14:textId="77777777" w:rsidR="007B0012" w:rsidRPr="007B0012" w:rsidRDefault="007B0012" w:rsidP="007B0012">
            <w:r w:rsidRPr="007B0012">
              <w:t>Faks. (8 5) 271 8628</w:t>
            </w:r>
          </w:p>
          <w:p w14:paraId="66083A97" w14:textId="77777777" w:rsidR="007B0012" w:rsidRPr="007B0012" w:rsidRDefault="007B0012" w:rsidP="007B0012">
            <w:r w:rsidRPr="007B0012">
              <w:t>El. paštas: tvud@vrm.lt</w:t>
            </w:r>
          </w:p>
          <w:p w14:paraId="64BC929D" w14:textId="77777777" w:rsidR="007B0012" w:rsidRPr="007B0012" w:rsidRDefault="007B0012" w:rsidP="007B0012">
            <w:r w:rsidRPr="007B0012">
              <w:t xml:space="preserve">A. s. </w:t>
            </w:r>
            <w:r w:rsidRPr="007B0012">
              <w:rPr>
                <w:bCs/>
                <w:lang w:val="en-GB"/>
              </w:rPr>
              <w:t>LT21 4010 0510 0485 0600</w:t>
            </w:r>
          </w:p>
          <w:p w14:paraId="3151701F" w14:textId="77777777" w:rsidR="007B0012" w:rsidRPr="007B0012" w:rsidRDefault="007B0012" w:rsidP="007B0012">
            <w:pPr>
              <w:rPr>
                <w:lang w:val="en-GB"/>
              </w:rPr>
            </w:pPr>
            <w:r w:rsidRPr="007B0012">
              <w:rPr>
                <w:lang w:val="en-GB"/>
              </w:rPr>
              <w:t>Luminor Bank AS</w:t>
            </w:r>
          </w:p>
          <w:p w14:paraId="1C471BFF" w14:textId="77777777" w:rsidR="007B0012" w:rsidRPr="007B0012" w:rsidRDefault="007B0012" w:rsidP="007B0012">
            <w:r w:rsidRPr="007B0012">
              <w:t>Banko kodas 40100</w:t>
            </w:r>
          </w:p>
          <w:p w14:paraId="6F09CB18" w14:textId="77777777" w:rsidR="007B0012" w:rsidRPr="007B0012" w:rsidRDefault="007B0012" w:rsidP="007B0012"/>
          <w:p w14:paraId="65C1402B" w14:textId="77777777" w:rsidR="007B0012" w:rsidRPr="007B0012" w:rsidRDefault="007B0012" w:rsidP="007B0012"/>
          <w:p w14:paraId="41C7938D" w14:textId="77777777" w:rsidR="007B0012" w:rsidRPr="007B0012" w:rsidRDefault="007B0012" w:rsidP="007B0012">
            <w:r w:rsidRPr="007B0012">
              <w:t>Direktorius</w:t>
            </w:r>
          </w:p>
          <w:p w14:paraId="20747193" w14:textId="77777777" w:rsidR="007B0012" w:rsidRPr="007B0012" w:rsidRDefault="007B0012" w:rsidP="007B0012"/>
          <w:p w14:paraId="2E35D6B7" w14:textId="34ABA82A" w:rsidR="007B0012" w:rsidRPr="007B0012" w:rsidRDefault="007B0012" w:rsidP="007B0012">
            <w:pPr>
              <w:ind w:right="340"/>
              <w:contextualSpacing/>
              <w:jc w:val="center"/>
            </w:pPr>
            <w:r w:rsidRPr="007B0012">
              <w:t xml:space="preserve">                                          </w:t>
            </w:r>
          </w:p>
          <w:p w14:paraId="627AFACD" w14:textId="3E1E56C4" w:rsidR="007B0012" w:rsidRPr="007B0012" w:rsidRDefault="007B0012" w:rsidP="007B0012">
            <w:pPr>
              <w:ind w:right="175"/>
              <w:rPr>
                <w:b/>
              </w:rPr>
            </w:pPr>
            <w:bookmarkStart w:id="1" w:name="_GoBack"/>
            <w:bookmarkEnd w:id="1"/>
          </w:p>
        </w:tc>
        <w:tc>
          <w:tcPr>
            <w:tcW w:w="4817" w:type="dxa"/>
            <w:shd w:val="clear" w:color="auto" w:fill="auto"/>
          </w:tcPr>
          <w:p w14:paraId="66513479" w14:textId="77777777" w:rsidR="007B0012" w:rsidRPr="007B0012" w:rsidRDefault="007B0012" w:rsidP="007B0012">
            <w:pPr>
              <w:jc w:val="both"/>
              <w:rPr>
                <w:b/>
                <w:bCs/>
              </w:rPr>
            </w:pPr>
            <w:r w:rsidRPr="007B0012">
              <w:rPr>
                <w:b/>
              </w:rPr>
              <w:t>TIEKĖJAS</w:t>
            </w:r>
          </w:p>
          <w:p w14:paraId="22AE9774" w14:textId="77777777" w:rsidR="007B0012" w:rsidRPr="007B0012" w:rsidRDefault="007B0012" w:rsidP="007B0012">
            <w:pPr>
              <w:rPr>
                <w:bCs/>
              </w:rPr>
            </w:pPr>
          </w:p>
          <w:p w14:paraId="1EF4FBC8" w14:textId="1EAFA983" w:rsidR="007B0012" w:rsidRPr="007B0012" w:rsidRDefault="007B0012" w:rsidP="007B0012">
            <w:pPr>
              <w:keepNext/>
              <w:tabs>
                <w:tab w:val="left" w:pos="9360"/>
              </w:tabs>
              <w:outlineLvl w:val="0"/>
              <w:rPr>
                <w:bCs/>
              </w:rPr>
            </w:pPr>
            <w:r w:rsidRPr="00E03605">
              <w:rPr>
                <w:b/>
                <w:bCs/>
              </w:rPr>
              <w:t>UAB ,,</w:t>
            </w:r>
            <w:r w:rsidR="00470A9A" w:rsidRPr="00E03605">
              <w:rPr>
                <w:b/>
                <w:bCs/>
              </w:rPr>
              <w:t>Fleet Complete Lietuva</w:t>
            </w:r>
            <w:r w:rsidRPr="00E03605">
              <w:rPr>
                <w:b/>
                <w:bCs/>
              </w:rPr>
              <w:t>“</w:t>
            </w:r>
          </w:p>
          <w:p w14:paraId="376BFBCD" w14:textId="77777777" w:rsidR="007B0012" w:rsidRPr="007B0012" w:rsidRDefault="007B0012" w:rsidP="007B0012"/>
          <w:p w14:paraId="44A7C0A3" w14:textId="77777777" w:rsidR="007B0012" w:rsidRPr="007B0012" w:rsidRDefault="007B0012" w:rsidP="007B0012"/>
          <w:p w14:paraId="72960CE5" w14:textId="77777777" w:rsidR="007B0012" w:rsidRPr="007B0012" w:rsidRDefault="007B0012" w:rsidP="007B0012"/>
          <w:p w14:paraId="0179ABAD" w14:textId="4DBD1C2E" w:rsidR="007B0012" w:rsidRPr="00C5460C" w:rsidRDefault="007B0012" w:rsidP="007B0012">
            <w:pPr>
              <w:tabs>
                <w:tab w:val="left" w:pos="720"/>
              </w:tabs>
            </w:pPr>
            <w:r w:rsidRPr="00C5460C">
              <w:rPr>
                <w:bCs/>
              </w:rPr>
              <w:t xml:space="preserve">Duomenys kaupiami ir saugomi Juridinių asmenų registre, </w:t>
            </w:r>
            <w:r w:rsidRPr="00C5460C">
              <w:t>kodas 301673643</w:t>
            </w:r>
          </w:p>
          <w:p w14:paraId="4268BEB1" w14:textId="4F450CCF" w:rsidR="007B0012" w:rsidRPr="00C5460C" w:rsidRDefault="007B0012" w:rsidP="007B0012">
            <w:pPr>
              <w:tabs>
                <w:tab w:val="left" w:pos="720"/>
              </w:tabs>
            </w:pPr>
            <w:r w:rsidRPr="00C5460C">
              <w:t xml:space="preserve">PVM mokėtojo kodas LT100003954117 </w:t>
            </w:r>
            <w:r w:rsidRPr="00C5460C">
              <w:rPr>
                <w:rFonts w:ascii="Arial" w:hAnsi="Arial" w:cs="Arial"/>
                <w:color w:val="000000"/>
                <w:sz w:val="21"/>
                <w:szCs w:val="21"/>
                <w:shd w:val="clear" w:color="auto" w:fill="FAFAFA"/>
              </w:rPr>
              <w:t xml:space="preserve"> </w:t>
            </w:r>
            <w:r w:rsidRPr="00C5460C">
              <w:t>Perkūnkiemio g. 3, LT-12127 Vilnius</w:t>
            </w:r>
          </w:p>
          <w:p w14:paraId="47685D69" w14:textId="71ECED7F" w:rsidR="007B0012" w:rsidRPr="00C5460C" w:rsidRDefault="007B0012" w:rsidP="007B0012">
            <w:pPr>
              <w:tabs>
                <w:tab w:val="left" w:pos="720"/>
              </w:tabs>
            </w:pPr>
            <w:r w:rsidRPr="00C5460C">
              <w:t>Tel. (8 5) 2059955</w:t>
            </w:r>
          </w:p>
          <w:p w14:paraId="09D463DC" w14:textId="0BC99425" w:rsidR="007B0012" w:rsidRPr="00C5460C" w:rsidRDefault="007B0012" w:rsidP="007B0012">
            <w:pPr>
              <w:tabs>
                <w:tab w:val="left" w:pos="720"/>
              </w:tabs>
            </w:pPr>
            <w:r w:rsidRPr="00C5460C">
              <w:t xml:space="preserve">El. paštas: </w:t>
            </w:r>
            <w:r w:rsidR="00470A9A" w:rsidRPr="00C5460C">
              <w:t>lie</w:t>
            </w:r>
            <w:r w:rsidRPr="00C5460C">
              <w:t>tuva@fleetcomplete.lt</w:t>
            </w:r>
          </w:p>
          <w:p w14:paraId="340792D0" w14:textId="615324B2" w:rsidR="007B0012" w:rsidRPr="00C5460C" w:rsidRDefault="007B0012" w:rsidP="007B0012">
            <w:pPr>
              <w:tabs>
                <w:tab w:val="left" w:pos="720"/>
              </w:tabs>
            </w:pPr>
            <w:r w:rsidRPr="00C5460C">
              <w:t>A. s. LT</w:t>
            </w:r>
            <w:r w:rsidR="004665AC" w:rsidRPr="00C5460C">
              <w:t>79 7300 0101 2238 8966</w:t>
            </w:r>
          </w:p>
          <w:p w14:paraId="609D4E58" w14:textId="77777777" w:rsidR="004665AC" w:rsidRPr="00C5460C" w:rsidRDefault="004665AC" w:rsidP="004665AC">
            <w:pPr>
              <w:tabs>
                <w:tab w:val="left" w:pos="9360"/>
              </w:tabs>
              <w:rPr>
                <w:bCs/>
              </w:rPr>
            </w:pPr>
            <w:r w:rsidRPr="00C5460C">
              <w:rPr>
                <w:bCs/>
              </w:rPr>
              <w:t>AB ,,Swedbank“</w:t>
            </w:r>
          </w:p>
          <w:p w14:paraId="0DD382F4" w14:textId="77777777" w:rsidR="004665AC" w:rsidRPr="004665AC" w:rsidRDefault="004665AC" w:rsidP="004665AC">
            <w:pPr>
              <w:tabs>
                <w:tab w:val="left" w:pos="9360"/>
              </w:tabs>
              <w:rPr>
                <w:bCs/>
              </w:rPr>
            </w:pPr>
            <w:r w:rsidRPr="00C5460C">
              <w:rPr>
                <w:bCs/>
              </w:rPr>
              <w:t>Banko kodas 73000</w:t>
            </w:r>
          </w:p>
          <w:p w14:paraId="4543ED6B" w14:textId="77777777" w:rsidR="007B0012" w:rsidRPr="007B0012" w:rsidRDefault="007B0012" w:rsidP="007B0012">
            <w:pPr>
              <w:rPr>
                <w:color w:val="000000"/>
              </w:rPr>
            </w:pPr>
          </w:p>
          <w:p w14:paraId="59F7F138" w14:textId="77777777" w:rsidR="007B0012" w:rsidRPr="007B0012" w:rsidRDefault="007B0012" w:rsidP="007B0012">
            <w:pPr>
              <w:rPr>
                <w:color w:val="000000"/>
              </w:rPr>
            </w:pPr>
          </w:p>
          <w:p w14:paraId="17EDD8E6" w14:textId="77777777" w:rsidR="007B0012" w:rsidRPr="007B0012" w:rsidRDefault="007B0012" w:rsidP="007B0012">
            <w:pPr>
              <w:rPr>
                <w:color w:val="000000"/>
              </w:rPr>
            </w:pPr>
          </w:p>
          <w:p w14:paraId="1AA6A415" w14:textId="760617EA" w:rsidR="007B0012" w:rsidRPr="007B0012" w:rsidRDefault="00D74783" w:rsidP="007B0012">
            <w:pPr>
              <w:rPr>
                <w:color w:val="000000"/>
              </w:rPr>
            </w:pPr>
            <w:r>
              <w:rPr>
                <w:color w:val="000000"/>
              </w:rPr>
              <w:t>Projektų vadovas</w:t>
            </w:r>
          </w:p>
          <w:p w14:paraId="05F179C5" w14:textId="77777777" w:rsidR="007B0012" w:rsidRPr="007B0012" w:rsidRDefault="007B0012" w:rsidP="007B0012">
            <w:pPr>
              <w:rPr>
                <w:color w:val="000000"/>
              </w:rPr>
            </w:pPr>
          </w:p>
          <w:p w14:paraId="1BD940A0" w14:textId="715036C0" w:rsidR="007B0012" w:rsidRPr="007B0012" w:rsidRDefault="00862F2B" w:rsidP="007B0012">
            <w:pPr>
              <w:ind w:left="720"/>
              <w:contextualSpacing/>
              <w:jc w:val="center"/>
              <w:rPr>
                <w:color w:val="000000"/>
              </w:rPr>
            </w:pPr>
            <w:r>
              <w:t xml:space="preserve">                         </w:t>
            </w:r>
          </w:p>
          <w:p w14:paraId="78910D98" w14:textId="3C55AEC4" w:rsidR="007B0012" w:rsidRPr="007B0012" w:rsidRDefault="007B0012" w:rsidP="007B0012"/>
        </w:tc>
      </w:tr>
    </w:tbl>
    <w:p w14:paraId="700ACA71" w14:textId="77777777" w:rsidR="007B0012" w:rsidRPr="00906BA3" w:rsidRDefault="007B0012" w:rsidP="007B0012">
      <w:pPr>
        <w:spacing w:after="160" w:line="252" w:lineRule="auto"/>
        <w:jc w:val="both"/>
      </w:pPr>
    </w:p>
    <w:p w14:paraId="721F4D35" w14:textId="1B3796D3" w:rsidR="007B0012" w:rsidRPr="00906BA3" w:rsidRDefault="007B0012" w:rsidP="00E770AE">
      <w:pPr>
        <w:spacing w:after="160" w:line="252" w:lineRule="auto"/>
        <w:jc w:val="both"/>
      </w:pPr>
      <w:bookmarkStart w:id="2" w:name="_Toc82576906"/>
      <w:bookmarkStart w:id="3" w:name="_Toc86206422"/>
      <w:bookmarkEnd w:id="2"/>
      <w:bookmarkEnd w:id="3"/>
    </w:p>
    <w:p w14:paraId="0DC6FE83" w14:textId="77777777" w:rsidR="004256B0" w:rsidRPr="007B0012" w:rsidRDefault="004256B0" w:rsidP="00282DBF">
      <w:pPr>
        <w:tabs>
          <w:tab w:val="left" w:pos="851"/>
        </w:tabs>
        <w:ind w:left="-426"/>
        <w:jc w:val="both"/>
      </w:pPr>
    </w:p>
    <w:p w14:paraId="55FCE923" w14:textId="77777777" w:rsidR="007B0012" w:rsidRPr="00790C28" w:rsidRDefault="007B0012"/>
    <w:sectPr w:rsidR="007B0012" w:rsidRPr="00790C28" w:rsidSect="007B0012">
      <w:headerReference w:type="even" r:id="rId8"/>
      <w:headerReference w:type="default" r:id="rId9"/>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81625" w14:textId="77777777" w:rsidR="00212578" w:rsidRDefault="00212578" w:rsidP="00830E83">
      <w:r>
        <w:separator/>
      </w:r>
    </w:p>
  </w:endnote>
  <w:endnote w:type="continuationSeparator" w:id="0">
    <w:p w14:paraId="4542813D" w14:textId="77777777" w:rsidR="00212578" w:rsidRDefault="00212578" w:rsidP="008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Segoe UI">
    <w:panose1 w:val="020B0502040204020203"/>
    <w:charset w:val="BA"/>
    <w:family w:val="swiss"/>
    <w:pitch w:val="variable"/>
    <w:sig w:usb0="E4002EFF" w:usb1="C000E47F"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CD33A" w14:textId="77777777" w:rsidR="00212578" w:rsidRDefault="00212578" w:rsidP="00830E83">
      <w:r>
        <w:separator/>
      </w:r>
    </w:p>
  </w:footnote>
  <w:footnote w:type="continuationSeparator" w:id="0">
    <w:p w14:paraId="33734B04" w14:textId="77777777" w:rsidR="00212578" w:rsidRDefault="00212578" w:rsidP="00830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7A3BB" w14:textId="77777777" w:rsidR="007B0012" w:rsidRDefault="007B0012" w:rsidP="007B00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8135CC" w14:textId="77777777" w:rsidR="007B0012" w:rsidRDefault="007B001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8DB12" w14:textId="77777777" w:rsidR="007B0012" w:rsidRDefault="007B0012" w:rsidP="007B00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50D2">
      <w:rPr>
        <w:rStyle w:val="Puslapionumeris"/>
        <w:noProof/>
      </w:rPr>
      <w:t>7</w:t>
    </w:r>
    <w:r>
      <w:rPr>
        <w:rStyle w:val="Puslapionumeris"/>
      </w:rPr>
      <w:fldChar w:fldCharType="end"/>
    </w:r>
  </w:p>
  <w:p w14:paraId="5B191169" w14:textId="77777777" w:rsidR="007B0012" w:rsidRDefault="007B001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1"/>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1"/>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1"/>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1"/>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1"/>
      <w:lvlText w:val="•"/>
      <w:lvlJc w:val="left"/>
      <w:pPr>
        <w:ind w:left="360" w:hanging="360"/>
      </w:pPr>
      <w:rPr>
        <w:rFonts w:ascii="Cambria" w:hAnsi="Cambria" w:hint="default"/>
        <w:color w:val="4F81BD" w:themeColor="accent1"/>
      </w:rPr>
    </w:lvl>
  </w:abstractNum>
  <w:abstractNum w:abstractNumId="5" w15:restartNumberingAfterBreak="0">
    <w:nsid w:val="1B6F205A"/>
    <w:multiLevelType w:val="multilevel"/>
    <w:tmpl w:val="9CA4ABB8"/>
    <w:styleLink w:val="Metinataskaita"/>
    <w:lvl w:ilvl="0">
      <w:start w:val="1"/>
      <w:numFmt w:val="decimal"/>
      <w:pStyle w:val="Sraassunumeriais"/>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2D57CF9"/>
    <w:multiLevelType w:val="multilevel"/>
    <w:tmpl w:val="F218232E"/>
    <w:lvl w:ilvl="0">
      <w:start w:val="6"/>
      <w:numFmt w:val="decimal"/>
      <w:pStyle w:val="Sraassunumeriais5"/>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70B0C57"/>
    <w:multiLevelType w:val="multilevel"/>
    <w:tmpl w:val="1E8AE9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10B2EC7"/>
    <w:multiLevelType w:val="multilevel"/>
    <w:tmpl w:val="63BA43E4"/>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9" w15:restartNumberingAfterBreak="0">
    <w:nsid w:val="367F6A45"/>
    <w:multiLevelType w:val="multilevel"/>
    <w:tmpl w:val="80C0D6D2"/>
    <w:lvl w:ilvl="0">
      <w:start w:val="1"/>
      <w:numFmt w:val="decimal"/>
      <w:pStyle w:val="Sraassunumeriais1"/>
      <w:lvlText w:val="%1."/>
      <w:lvlJc w:val="left"/>
      <w:pPr>
        <w:ind w:left="360" w:hanging="360"/>
      </w:pPr>
      <w:rPr>
        <w:rFonts w:hint="default"/>
      </w:rPr>
    </w:lvl>
    <w:lvl w:ilvl="1">
      <w:start w:val="1"/>
      <w:numFmt w:val="decimal"/>
      <w:pStyle w:val="Sraassunumeriais21"/>
      <w:suff w:val="space"/>
      <w:lvlText w:val="%1.%2"/>
      <w:lvlJc w:val="left"/>
      <w:pPr>
        <w:ind w:left="936" w:hanging="576"/>
      </w:pPr>
      <w:rPr>
        <w:rFonts w:hint="default"/>
      </w:rPr>
    </w:lvl>
    <w:lvl w:ilvl="2">
      <w:start w:val="1"/>
      <w:numFmt w:val="lowerLetter"/>
      <w:pStyle w:val="Sraassunumeriais31"/>
      <w:lvlText w:val="%3."/>
      <w:lvlJc w:val="left"/>
      <w:pPr>
        <w:ind w:left="720" w:hanging="360"/>
      </w:pPr>
      <w:rPr>
        <w:rFonts w:hint="default"/>
      </w:rPr>
    </w:lvl>
    <w:lvl w:ilvl="3">
      <w:start w:val="1"/>
      <w:numFmt w:val="lowerRoman"/>
      <w:pStyle w:val="Sraassunumeriais41"/>
      <w:lvlText w:val="%4."/>
      <w:lvlJc w:val="left"/>
      <w:pPr>
        <w:ind w:left="1080" w:hanging="360"/>
      </w:pPr>
      <w:rPr>
        <w:rFonts w:hint="default"/>
      </w:rPr>
    </w:lvl>
    <w:lvl w:ilvl="4">
      <w:start w:val="1"/>
      <w:numFmt w:val="lowerLetter"/>
      <w:pStyle w:val="Sraassunumeriais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6FB0852"/>
    <w:multiLevelType w:val="multilevel"/>
    <w:tmpl w:val="BA6AFA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38B6D9E"/>
    <w:multiLevelType w:val="multilevel"/>
    <w:tmpl w:val="4E70A6C4"/>
    <w:lvl w:ilvl="0">
      <w:start w:val="35"/>
      <w:numFmt w:val="bullet"/>
      <w:lvlText w:val="-"/>
      <w:lvlJc w:val="left"/>
      <w:pPr>
        <w:ind w:left="3337" w:hanging="360"/>
      </w:pPr>
      <w:rPr>
        <w:rFonts w:ascii="Calibri" w:hAnsi="Calibri" w:cs="Calibri" w:hint="default"/>
      </w:rPr>
    </w:lvl>
    <w:lvl w:ilvl="1">
      <w:start w:val="1"/>
      <w:numFmt w:val="bullet"/>
      <w:lvlText w:val="o"/>
      <w:lvlJc w:val="left"/>
      <w:pPr>
        <w:ind w:left="4057" w:hanging="360"/>
      </w:pPr>
      <w:rPr>
        <w:rFonts w:ascii="Courier New" w:hAnsi="Courier New" w:cs="Courier New" w:hint="default"/>
      </w:rPr>
    </w:lvl>
    <w:lvl w:ilvl="2">
      <w:start w:val="1"/>
      <w:numFmt w:val="bullet"/>
      <w:lvlText w:val=""/>
      <w:lvlJc w:val="left"/>
      <w:pPr>
        <w:ind w:left="4777" w:hanging="360"/>
      </w:pPr>
      <w:rPr>
        <w:rFonts w:ascii="Wingdings" w:hAnsi="Wingdings" w:cs="Wingdings" w:hint="default"/>
      </w:rPr>
    </w:lvl>
    <w:lvl w:ilvl="3">
      <w:start w:val="1"/>
      <w:numFmt w:val="bullet"/>
      <w:lvlText w:val=""/>
      <w:lvlJc w:val="left"/>
      <w:pPr>
        <w:ind w:left="5497" w:hanging="360"/>
      </w:pPr>
      <w:rPr>
        <w:rFonts w:ascii="Symbol" w:hAnsi="Symbol" w:cs="Symbol" w:hint="default"/>
      </w:rPr>
    </w:lvl>
    <w:lvl w:ilvl="4">
      <w:start w:val="1"/>
      <w:numFmt w:val="bullet"/>
      <w:lvlText w:val="o"/>
      <w:lvlJc w:val="left"/>
      <w:pPr>
        <w:ind w:left="6217" w:hanging="360"/>
      </w:pPr>
      <w:rPr>
        <w:rFonts w:ascii="Courier New" w:hAnsi="Courier New" w:cs="Courier New" w:hint="default"/>
      </w:rPr>
    </w:lvl>
    <w:lvl w:ilvl="5">
      <w:start w:val="1"/>
      <w:numFmt w:val="bullet"/>
      <w:lvlText w:val=""/>
      <w:lvlJc w:val="left"/>
      <w:pPr>
        <w:ind w:left="6937" w:hanging="360"/>
      </w:pPr>
      <w:rPr>
        <w:rFonts w:ascii="Wingdings" w:hAnsi="Wingdings" w:cs="Wingdings" w:hint="default"/>
      </w:rPr>
    </w:lvl>
    <w:lvl w:ilvl="6">
      <w:start w:val="1"/>
      <w:numFmt w:val="bullet"/>
      <w:lvlText w:val=""/>
      <w:lvlJc w:val="left"/>
      <w:pPr>
        <w:ind w:left="7657" w:hanging="360"/>
      </w:pPr>
      <w:rPr>
        <w:rFonts w:ascii="Symbol" w:hAnsi="Symbol" w:cs="Symbol" w:hint="default"/>
      </w:rPr>
    </w:lvl>
    <w:lvl w:ilvl="7">
      <w:start w:val="1"/>
      <w:numFmt w:val="bullet"/>
      <w:lvlText w:val="o"/>
      <w:lvlJc w:val="left"/>
      <w:pPr>
        <w:ind w:left="8377" w:hanging="360"/>
      </w:pPr>
      <w:rPr>
        <w:rFonts w:ascii="Courier New" w:hAnsi="Courier New" w:cs="Courier New" w:hint="default"/>
      </w:rPr>
    </w:lvl>
    <w:lvl w:ilvl="8">
      <w:start w:val="1"/>
      <w:numFmt w:val="bullet"/>
      <w:lvlText w:val=""/>
      <w:lvlJc w:val="left"/>
      <w:pPr>
        <w:ind w:left="9097" w:hanging="360"/>
      </w:pPr>
      <w:rPr>
        <w:rFonts w:ascii="Wingdings" w:hAnsi="Wingdings" w:cs="Wingdings" w:hint="default"/>
      </w:rPr>
    </w:lvl>
  </w:abstractNum>
  <w:abstractNum w:abstractNumId="12" w15:restartNumberingAfterBreak="0">
    <w:nsid w:val="44A820D2"/>
    <w:multiLevelType w:val="multilevel"/>
    <w:tmpl w:val="BFA22C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4DD4511"/>
    <w:multiLevelType w:val="multilevel"/>
    <w:tmpl w:val="D79400DE"/>
    <w:lvl w:ilvl="0">
      <w:start w:val="1"/>
      <w:numFmt w:val="bullet"/>
      <w:lvlText w:val=""/>
      <w:lvlJc w:val="left"/>
      <w:pPr>
        <w:ind w:left="753" w:hanging="360"/>
      </w:pPr>
      <w:rPr>
        <w:rFonts w:ascii="Symbol" w:hAnsi="Symbol" w:cs="Symbol" w:hint="default"/>
        <w:color w:val="000000" w:themeColor="text1"/>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14" w15:restartNumberingAfterBreak="0">
    <w:nsid w:val="65610974"/>
    <w:multiLevelType w:val="multilevel"/>
    <w:tmpl w:val="AD32C70C"/>
    <w:lvl w:ilvl="0">
      <w:start w:val="1"/>
      <w:numFmt w:val="lowerLetter"/>
      <w:pStyle w:val="Sraassunumeriais4"/>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4C2087"/>
    <w:multiLevelType w:val="multilevel"/>
    <w:tmpl w:val="163E9102"/>
    <w:lvl w:ilvl="0">
      <w:start w:val="1"/>
      <w:numFmt w:val="decimal"/>
      <w:lvlText w:val="%1"/>
      <w:lvlJc w:val="left"/>
      <w:pPr>
        <w:ind w:left="360" w:hanging="360"/>
      </w:pPr>
      <w:rPr>
        <w:rFonts w:ascii="Arial Narrow" w:hAnsi="Arial Narrow"/>
        <w:b/>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3892C59"/>
    <w:multiLevelType w:val="multilevel"/>
    <w:tmpl w:val="4E6CDD02"/>
    <w:lvl w:ilvl="0">
      <w:start w:val="1"/>
      <w:numFmt w:val="decimal"/>
      <w:pStyle w:val="Sraassunumeriais3"/>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Arial" w:hAnsi="Arial" w:cs="Arial"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9"/>
  </w:num>
  <w:num w:numId="8">
    <w:abstractNumId w:val="16"/>
  </w:num>
  <w:num w:numId="9">
    <w:abstractNumId w:val="14"/>
  </w:num>
  <w:num w:numId="10">
    <w:abstractNumId w:val="6"/>
  </w:num>
  <w:num w:numId="11">
    <w:abstractNumId w:val="8"/>
  </w:num>
  <w:num w:numId="12">
    <w:abstractNumId w:val="15"/>
  </w:num>
  <w:num w:numId="13">
    <w:abstractNumId w:val="12"/>
  </w:num>
  <w:num w:numId="14">
    <w:abstractNumId w:val="10"/>
  </w:num>
  <w:num w:numId="15">
    <w:abstractNumId w:val="13"/>
  </w:num>
  <w:num w:numId="16">
    <w:abstractNumId w:val="11"/>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BD3"/>
    <w:rsid w:val="000122FF"/>
    <w:rsid w:val="0001587A"/>
    <w:rsid w:val="00017E01"/>
    <w:rsid w:val="00025D2D"/>
    <w:rsid w:val="00026E7A"/>
    <w:rsid w:val="0005657B"/>
    <w:rsid w:val="000640B7"/>
    <w:rsid w:val="00074249"/>
    <w:rsid w:val="00080D3E"/>
    <w:rsid w:val="00084EF9"/>
    <w:rsid w:val="000A7645"/>
    <w:rsid w:val="000D577A"/>
    <w:rsid w:val="000D6FF6"/>
    <w:rsid w:val="000D770F"/>
    <w:rsid w:val="000F5787"/>
    <w:rsid w:val="00100595"/>
    <w:rsid w:val="0010553F"/>
    <w:rsid w:val="00106F57"/>
    <w:rsid w:val="00107333"/>
    <w:rsid w:val="0011149E"/>
    <w:rsid w:val="00134FBA"/>
    <w:rsid w:val="00137531"/>
    <w:rsid w:val="00141DB1"/>
    <w:rsid w:val="001460ED"/>
    <w:rsid w:val="00153BF5"/>
    <w:rsid w:val="00155465"/>
    <w:rsid w:val="001610F1"/>
    <w:rsid w:val="001733D8"/>
    <w:rsid w:val="001A2ECF"/>
    <w:rsid w:val="001B7900"/>
    <w:rsid w:val="001C6554"/>
    <w:rsid w:val="001D609B"/>
    <w:rsid w:val="001F129E"/>
    <w:rsid w:val="001F23AC"/>
    <w:rsid w:val="0020164E"/>
    <w:rsid w:val="00204FFD"/>
    <w:rsid w:val="00205E15"/>
    <w:rsid w:val="00206D3C"/>
    <w:rsid w:val="00207C55"/>
    <w:rsid w:val="00212578"/>
    <w:rsid w:val="00221E13"/>
    <w:rsid w:val="00225258"/>
    <w:rsid w:val="00226DE2"/>
    <w:rsid w:val="0023196B"/>
    <w:rsid w:val="0023532C"/>
    <w:rsid w:val="00257436"/>
    <w:rsid w:val="00262AFF"/>
    <w:rsid w:val="00272EDD"/>
    <w:rsid w:val="0027329C"/>
    <w:rsid w:val="0027574E"/>
    <w:rsid w:val="00282DBF"/>
    <w:rsid w:val="00284BBD"/>
    <w:rsid w:val="0028781D"/>
    <w:rsid w:val="00294C2D"/>
    <w:rsid w:val="00295770"/>
    <w:rsid w:val="002A2AFF"/>
    <w:rsid w:val="002B342A"/>
    <w:rsid w:val="002B5C1D"/>
    <w:rsid w:val="002D0B35"/>
    <w:rsid w:val="002D5DE2"/>
    <w:rsid w:val="002F26C4"/>
    <w:rsid w:val="002F6E39"/>
    <w:rsid w:val="00301B1E"/>
    <w:rsid w:val="00305C56"/>
    <w:rsid w:val="00312305"/>
    <w:rsid w:val="00317499"/>
    <w:rsid w:val="00323602"/>
    <w:rsid w:val="00326163"/>
    <w:rsid w:val="00327A7E"/>
    <w:rsid w:val="00350266"/>
    <w:rsid w:val="003512C6"/>
    <w:rsid w:val="00361947"/>
    <w:rsid w:val="00363BE7"/>
    <w:rsid w:val="00372781"/>
    <w:rsid w:val="00381B5F"/>
    <w:rsid w:val="00386A7B"/>
    <w:rsid w:val="00387C56"/>
    <w:rsid w:val="00395743"/>
    <w:rsid w:val="003A1780"/>
    <w:rsid w:val="003A784B"/>
    <w:rsid w:val="003B5F7E"/>
    <w:rsid w:val="003B63CC"/>
    <w:rsid w:val="003B6F6D"/>
    <w:rsid w:val="003C627E"/>
    <w:rsid w:val="003D79CD"/>
    <w:rsid w:val="003E583C"/>
    <w:rsid w:val="003F2A8F"/>
    <w:rsid w:val="003F63F5"/>
    <w:rsid w:val="00400F7E"/>
    <w:rsid w:val="004011DB"/>
    <w:rsid w:val="00405B25"/>
    <w:rsid w:val="00414198"/>
    <w:rsid w:val="004171E5"/>
    <w:rsid w:val="00417EC3"/>
    <w:rsid w:val="00421885"/>
    <w:rsid w:val="004256B0"/>
    <w:rsid w:val="0045068C"/>
    <w:rsid w:val="0045422C"/>
    <w:rsid w:val="0046065B"/>
    <w:rsid w:val="00461E8A"/>
    <w:rsid w:val="004665AC"/>
    <w:rsid w:val="00470A9A"/>
    <w:rsid w:val="00471131"/>
    <w:rsid w:val="00473118"/>
    <w:rsid w:val="004770A7"/>
    <w:rsid w:val="00477D7E"/>
    <w:rsid w:val="00481F0D"/>
    <w:rsid w:val="00484248"/>
    <w:rsid w:val="0048583A"/>
    <w:rsid w:val="00487155"/>
    <w:rsid w:val="004905D7"/>
    <w:rsid w:val="00492934"/>
    <w:rsid w:val="004930D3"/>
    <w:rsid w:val="004A5C27"/>
    <w:rsid w:val="004B6FDD"/>
    <w:rsid w:val="004C13FF"/>
    <w:rsid w:val="004D255F"/>
    <w:rsid w:val="004E6A47"/>
    <w:rsid w:val="004F126D"/>
    <w:rsid w:val="004F5CF3"/>
    <w:rsid w:val="00504EB9"/>
    <w:rsid w:val="00514E7E"/>
    <w:rsid w:val="00517AE3"/>
    <w:rsid w:val="00521BE0"/>
    <w:rsid w:val="005220FE"/>
    <w:rsid w:val="005303B2"/>
    <w:rsid w:val="00533E69"/>
    <w:rsid w:val="0053534F"/>
    <w:rsid w:val="00542052"/>
    <w:rsid w:val="00543FC4"/>
    <w:rsid w:val="005524FE"/>
    <w:rsid w:val="005563DE"/>
    <w:rsid w:val="00560F8B"/>
    <w:rsid w:val="00590304"/>
    <w:rsid w:val="00592449"/>
    <w:rsid w:val="005A524D"/>
    <w:rsid w:val="005B2B2E"/>
    <w:rsid w:val="005B4341"/>
    <w:rsid w:val="005B4BA8"/>
    <w:rsid w:val="005B4D04"/>
    <w:rsid w:val="005D3A2D"/>
    <w:rsid w:val="005D561E"/>
    <w:rsid w:val="005E3CE7"/>
    <w:rsid w:val="005E3E81"/>
    <w:rsid w:val="005E6055"/>
    <w:rsid w:val="005E687A"/>
    <w:rsid w:val="005E771D"/>
    <w:rsid w:val="005F2A30"/>
    <w:rsid w:val="006150D2"/>
    <w:rsid w:val="0062421D"/>
    <w:rsid w:val="00627BFE"/>
    <w:rsid w:val="0064523E"/>
    <w:rsid w:val="006509C5"/>
    <w:rsid w:val="0065782F"/>
    <w:rsid w:val="00665754"/>
    <w:rsid w:val="006876D3"/>
    <w:rsid w:val="006924EA"/>
    <w:rsid w:val="006A3C81"/>
    <w:rsid w:val="006B395F"/>
    <w:rsid w:val="006B5CA3"/>
    <w:rsid w:val="006D73EC"/>
    <w:rsid w:val="006E1030"/>
    <w:rsid w:val="006E124C"/>
    <w:rsid w:val="006E296C"/>
    <w:rsid w:val="006E76E4"/>
    <w:rsid w:val="00701C02"/>
    <w:rsid w:val="00703984"/>
    <w:rsid w:val="007065ED"/>
    <w:rsid w:val="00712508"/>
    <w:rsid w:val="007162FB"/>
    <w:rsid w:val="007234E8"/>
    <w:rsid w:val="0072644D"/>
    <w:rsid w:val="007358C5"/>
    <w:rsid w:val="00740964"/>
    <w:rsid w:val="007416EE"/>
    <w:rsid w:val="00753225"/>
    <w:rsid w:val="00756DBA"/>
    <w:rsid w:val="0076054F"/>
    <w:rsid w:val="007729BC"/>
    <w:rsid w:val="00784C51"/>
    <w:rsid w:val="00790C28"/>
    <w:rsid w:val="007A1BD0"/>
    <w:rsid w:val="007A33B4"/>
    <w:rsid w:val="007A3A1F"/>
    <w:rsid w:val="007B0012"/>
    <w:rsid w:val="007B512F"/>
    <w:rsid w:val="007C541F"/>
    <w:rsid w:val="007C5D3E"/>
    <w:rsid w:val="007C673C"/>
    <w:rsid w:val="007D796F"/>
    <w:rsid w:val="007F098C"/>
    <w:rsid w:val="007F1EE5"/>
    <w:rsid w:val="007F3CE9"/>
    <w:rsid w:val="00806E64"/>
    <w:rsid w:val="00810767"/>
    <w:rsid w:val="00811BBE"/>
    <w:rsid w:val="008225A5"/>
    <w:rsid w:val="0082753F"/>
    <w:rsid w:val="00830E83"/>
    <w:rsid w:val="00831322"/>
    <w:rsid w:val="00834A96"/>
    <w:rsid w:val="00841778"/>
    <w:rsid w:val="008458CA"/>
    <w:rsid w:val="008461B7"/>
    <w:rsid w:val="00861810"/>
    <w:rsid w:val="00862F2B"/>
    <w:rsid w:val="00863F1F"/>
    <w:rsid w:val="00864088"/>
    <w:rsid w:val="00871E1F"/>
    <w:rsid w:val="00874D09"/>
    <w:rsid w:val="00874D64"/>
    <w:rsid w:val="00877F9E"/>
    <w:rsid w:val="00890084"/>
    <w:rsid w:val="008914B1"/>
    <w:rsid w:val="008928FA"/>
    <w:rsid w:val="0089314E"/>
    <w:rsid w:val="008A36F0"/>
    <w:rsid w:val="008A5B98"/>
    <w:rsid w:val="008A7DC4"/>
    <w:rsid w:val="008B3ED8"/>
    <w:rsid w:val="008C2D8D"/>
    <w:rsid w:val="008D4C41"/>
    <w:rsid w:val="008D7FF5"/>
    <w:rsid w:val="008E2483"/>
    <w:rsid w:val="008E4257"/>
    <w:rsid w:val="008E7424"/>
    <w:rsid w:val="00900CAC"/>
    <w:rsid w:val="00905261"/>
    <w:rsid w:val="00905C7E"/>
    <w:rsid w:val="00906BA3"/>
    <w:rsid w:val="0091494D"/>
    <w:rsid w:val="00923187"/>
    <w:rsid w:val="009249D5"/>
    <w:rsid w:val="0092537A"/>
    <w:rsid w:val="009326A0"/>
    <w:rsid w:val="00934495"/>
    <w:rsid w:val="009414FD"/>
    <w:rsid w:val="00945DF7"/>
    <w:rsid w:val="00952468"/>
    <w:rsid w:val="00955B05"/>
    <w:rsid w:val="0096318D"/>
    <w:rsid w:val="0097140A"/>
    <w:rsid w:val="009743E9"/>
    <w:rsid w:val="00987E4A"/>
    <w:rsid w:val="009920D4"/>
    <w:rsid w:val="009A2E6C"/>
    <w:rsid w:val="009A7B14"/>
    <w:rsid w:val="009B5D32"/>
    <w:rsid w:val="009B6375"/>
    <w:rsid w:val="009B765A"/>
    <w:rsid w:val="009C0349"/>
    <w:rsid w:val="009C2536"/>
    <w:rsid w:val="009C4CFB"/>
    <w:rsid w:val="009C61C1"/>
    <w:rsid w:val="009D12AE"/>
    <w:rsid w:val="009D32CE"/>
    <w:rsid w:val="009D3313"/>
    <w:rsid w:val="009E168E"/>
    <w:rsid w:val="00A05293"/>
    <w:rsid w:val="00A17238"/>
    <w:rsid w:val="00A3052B"/>
    <w:rsid w:val="00A30C15"/>
    <w:rsid w:val="00A35C22"/>
    <w:rsid w:val="00A37074"/>
    <w:rsid w:val="00A413C7"/>
    <w:rsid w:val="00A41F7A"/>
    <w:rsid w:val="00A47C3D"/>
    <w:rsid w:val="00A52025"/>
    <w:rsid w:val="00A60FC3"/>
    <w:rsid w:val="00A6663D"/>
    <w:rsid w:val="00A677BB"/>
    <w:rsid w:val="00A87542"/>
    <w:rsid w:val="00A937D3"/>
    <w:rsid w:val="00AA20AA"/>
    <w:rsid w:val="00AA31D2"/>
    <w:rsid w:val="00AB6AA4"/>
    <w:rsid w:val="00AC035C"/>
    <w:rsid w:val="00AC7CA3"/>
    <w:rsid w:val="00AF4177"/>
    <w:rsid w:val="00AF442A"/>
    <w:rsid w:val="00B10C83"/>
    <w:rsid w:val="00B23EC3"/>
    <w:rsid w:val="00B243F7"/>
    <w:rsid w:val="00B40DE1"/>
    <w:rsid w:val="00B4302A"/>
    <w:rsid w:val="00B506ED"/>
    <w:rsid w:val="00B600D7"/>
    <w:rsid w:val="00B67106"/>
    <w:rsid w:val="00B71219"/>
    <w:rsid w:val="00B80D18"/>
    <w:rsid w:val="00BA636C"/>
    <w:rsid w:val="00BA7759"/>
    <w:rsid w:val="00BB48F7"/>
    <w:rsid w:val="00BB70AB"/>
    <w:rsid w:val="00BD4903"/>
    <w:rsid w:val="00BD5F14"/>
    <w:rsid w:val="00BD6B76"/>
    <w:rsid w:val="00BE2A03"/>
    <w:rsid w:val="00BF058A"/>
    <w:rsid w:val="00BF0F3A"/>
    <w:rsid w:val="00C02941"/>
    <w:rsid w:val="00C033F9"/>
    <w:rsid w:val="00C037A2"/>
    <w:rsid w:val="00C0512D"/>
    <w:rsid w:val="00C1793C"/>
    <w:rsid w:val="00C244EB"/>
    <w:rsid w:val="00C27B27"/>
    <w:rsid w:val="00C31BD3"/>
    <w:rsid w:val="00C35751"/>
    <w:rsid w:val="00C37053"/>
    <w:rsid w:val="00C37328"/>
    <w:rsid w:val="00C37B5D"/>
    <w:rsid w:val="00C50E2D"/>
    <w:rsid w:val="00C5460C"/>
    <w:rsid w:val="00C60626"/>
    <w:rsid w:val="00C6617F"/>
    <w:rsid w:val="00C74CB1"/>
    <w:rsid w:val="00C84BEE"/>
    <w:rsid w:val="00C86F41"/>
    <w:rsid w:val="00C97888"/>
    <w:rsid w:val="00CB1003"/>
    <w:rsid w:val="00CC511E"/>
    <w:rsid w:val="00CC6399"/>
    <w:rsid w:val="00CC6D49"/>
    <w:rsid w:val="00CC7252"/>
    <w:rsid w:val="00CD4D7F"/>
    <w:rsid w:val="00CD7139"/>
    <w:rsid w:val="00CE6881"/>
    <w:rsid w:val="00D25EF1"/>
    <w:rsid w:val="00D37FB8"/>
    <w:rsid w:val="00D4563D"/>
    <w:rsid w:val="00D46155"/>
    <w:rsid w:val="00D52964"/>
    <w:rsid w:val="00D561E8"/>
    <w:rsid w:val="00D61BD8"/>
    <w:rsid w:val="00D67E42"/>
    <w:rsid w:val="00D74783"/>
    <w:rsid w:val="00D75451"/>
    <w:rsid w:val="00D75BCF"/>
    <w:rsid w:val="00D80886"/>
    <w:rsid w:val="00DA6749"/>
    <w:rsid w:val="00DB0CD6"/>
    <w:rsid w:val="00DB238B"/>
    <w:rsid w:val="00DC3B03"/>
    <w:rsid w:val="00DD2A80"/>
    <w:rsid w:val="00DD2CD3"/>
    <w:rsid w:val="00DE172B"/>
    <w:rsid w:val="00DE3E3D"/>
    <w:rsid w:val="00DE7F17"/>
    <w:rsid w:val="00DF442C"/>
    <w:rsid w:val="00DF7DBA"/>
    <w:rsid w:val="00E02468"/>
    <w:rsid w:val="00E0290A"/>
    <w:rsid w:val="00E03605"/>
    <w:rsid w:val="00E0364B"/>
    <w:rsid w:val="00E04163"/>
    <w:rsid w:val="00E07783"/>
    <w:rsid w:val="00E13341"/>
    <w:rsid w:val="00E1696D"/>
    <w:rsid w:val="00E22F63"/>
    <w:rsid w:val="00E26BB7"/>
    <w:rsid w:val="00E31DC7"/>
    <w:rsid w:val="00E33C2D"/>
    <w:rsid w:val="00E3407D"/>
    <w:rsid w:val="00E357A6"/>
    <w:rsid w:val="00E367CB"/>
    <w:rsid w:val="00E37D9A"/>
    <w:rsid w:val="00E43825"/>
    <w:rsid w:val="00E460B8"/>
    <w:rsid w:val="00E564A5"/>
    <w:rsid w:val="00E6277E"/>
    <w:rsid w:val="00E6502B"/>
    <w:rsid w:val="00E71A47"/>
    <w:rsid w:val="00E761EC"/>
    <w:rsid w:val="00E770AE"/>
    <w:rsid w:val="00E80772"/>
    <w:rsid w:val="00E85BA3"/>
    <w:rsid w:val="00EA388F"/>
    <w:rsid w:val="00EA5480"/>
    <w:rsid w:val="00EC05F7"/>
    <w:rsid w:val="00EE13C0"/>
    <w:rsid w:val="00EE6BCF"/>
    <w:rsid w:val="00EF2600"/>
    <w:rsid w:val="00EF707A"/>
    <w:rsid w:val="00F01102"/>
    <w:rsid w:val="00F03A9D"/>
    <w:rsid w:val="00F15DE8"/>
    <w:rsid w:val="00F21E9E"/>
    <w:rsid w:val="00F32C89"/>
    <w:rsid w:val="00F33DF4"/>
    <w:rsid w:val="00F340ED"/>
    <w:rsid w:val="00F364D8"/>
    <w:rsid w:val="00F46D31"/>
    <w:rsid w:val="00F47F90"/>
    <w:rsid w:val="00F64EA6"/>
    <w:rsid w:val="00F91BDB"/>
    <w:rsid w:val="00F92616"/>
    <w:rsid w:val="00FA3625"/>
    <w:rsid w:val="00FB69CB"/>
    <w:rsid w:val="00FD13AC"/>
    <w:rsid w:val="00FE485F"/>
    <w:rsid w:val="00FF7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CBE3"/>
  <w15:docId w15:val="{1A5EE754-AD9F-4DF1-8A33-127F610A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0012"/>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864088"/>
    <w:pPr>
      <w:keepNext/>
      <w:jc w:val="both"/>
      <w:outlineLvl w:val="0"/>
    </w:pPr>
    <w:rPr>
      <w:b/>
      <w:bCs/>
    </w:rPr>
  </w:style>
  <w:style w:type="paragraph" w:styleId="Antrat2">
    <w:name w:val="heading 2"/>
    <w:basedOn w:val="prastasis"/>
    <w:next w:val="prastasis"/>
    <w:link w:val="Antrat2Diagrama"/>
    <w:uiPriority w:val="9"/>
    <w:semiHidden/>
    <w:unhideWhenUsed/>
    <w:qFormat/>
    <w:rsid w:val="007B0012"/>
    <w:pPr>
      <w:keepNext/>
      <w:keepLines/>
      <w:spacing w:before="200"/>
      <w:outlineLvl w:val="1"/>
    </w:pPr>
    <w:rPr>
      <w:rFonts w:ascii="Calibri" w:hAnsi="Calibri" w:cs="Cordia New"/>
      <w:b/>
      <w:bCs/>
      <w:sz w:val="28"/>
      <w:szCs w:val="28"/>
      <w:lang w:val="en-US"/>
    </w:rPr>
  </w:style>
  <w:style w:type="paragraph" w:styleId="Antrat3">
    <w:name w:val="heading 3"/>
    <w:basedOn w:val="prastasis"/>
    <w:next w:val="prastasis"/>
    <w:link w:val="Antrat3Diagrama"/>
    <w:uiPriority w:val="9"/>
    <w:semiHidden/>
    <w:unhideWhenUsed/>
    <w:qFormat/>
    <w:rsid w:val="007B0012"/>
    <w:pPr>
      <w:keepNext/>
      <w:keepLines/>
      <w:spacing w:before="200"/>
      <w:outlineLvl w:val="2"/>
    </w:pPr>
    <w:rPr>
      <w:rFonts w:ascii="Calibri" w:hAnsi="Calibri" w:cs="Cordia New"/>
      <w:spacing w:val="4"/>
      <w:lang w:val="en-US"/>
    </w:rPr>
  </w:style>
  <w:style w:type="paragraph" w:styleId="Antrat4">
    <w:name w:val="heading 4"/>
    <w:basedOn w:val="prastasis"/>
    <w:next w:val="prastasis"/>
    <w:link w:val="Antrat4Diagrama"/>
    <w:uiPriority w:val="9"/>
    <w:semiHidden/>
    <w:unhideWhenUsed/>
    <w:qFormat/>
    <w:rsid w:val="007B0012"/>
    <w:pPr>
      <w:keepNext/>
      <w:keepLines/>
      <w:spacing w:before="200"/>
      <w:outlineLvl w:val="3"/>
    </w:pPr>
    <w:rPr>
      <w:rFonts w:ascii="Calibri" w:hAnsi="Calibri" w:cs="Cordia New"/>
      <w:i/>
      <w:iCs/>
      <w:lang w:val="en-US"/>
    </w:rPr>
  </w:style>
  <w:style w:type="paragraph" w:styleId="Antrat5">
    <w:name w:val="heading 5"/>
    <w:basedOn w:val="prastasis"/>
    <w:next w:val="prastasis"/>
    <w:link w:val="Antrat5Diagrama"/>
    <w:uiPriority w:val="9"/>
    <w:semiHidden/>
    <w:unhideWhenUsed/>
    <w:qFormat/>
    <w:rsid w:val="00282DBF"/>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7B0012"/>
    <w:pPr>
      <w:keepNext/>
      <w:keepLines/>
      <w:spacing w:before="200"/>
      <w:outlineLvl w:val="5"/>
    </w:pPr>
    <w:rPr>
      <w:rFonts w:ascii="Calibri" w:hAnsi="Calibri" w:cs="Cordia New"/>
      <w:b/>
      <w:bCs/>
      <w:i/>
      <w:iCs/>
      <w:sz w:val="22"/>
      <w:szCs w:val="22"/>
      <w:lang w:val="en-US"/>
    </w:rPr>
  </w:style>
  <w:style w:type="paragraph" w:styleId="Antrat7">
    <w:name w:val="heading 7"/>
    <w:basedOn w:val="prastasis"/>
    <w:next w:val="prastasis"/>
    <w:link w:val="Antrat7Diagrama"/>
    <w:uiPriority w:val="9"/>
    <w:semiHidden/>
    <w:unhideWhenUsed/>
    <w:qFormat/>
    <w:rsid w:val="007B0012"/>
    <w:pPr>
      <w:keepNext/>
      <w:keepLines/>
      <w:spacing w:before="200"/>
      <w:outlineLvl w:val="6"/>
    </w:pPr>
    <w:rPr>
      <w:rFonts w:asciiTheme="minorHAnsi" w:eastAsiaTheme="minorHAnsi" w:hAnsiTheme="minorHAnsi" w:cstheme="minorBidi"/>
      <w:i/>
      <w:iCs/>
      <w:sz w:val="22"/>
      <w:szCs w:val="22"/>
      <w:lang w:val="en-US"/>
    </w:rPr>
  </w:style>
  <w:style w:type="paragraph" w:styleId="Antrat8">
    <w:name w:val="heading 8"/>
    <w:basedOn w:val="prastasis"/>
    <w:next w:val="prastasis"/>
    <w:link w:val="Antrat8Diagrama"/>
    <w:uiPriority w:val="9"/>
    <w:semiHidden/>
    <w:unhideWhenUsed/>
    <w:qFormat/>
    <w:rsid w:val="007B0012"/>
    <w:pPr>
      <w:keepNext/>
      <w:keepLines/>
      <w:spacing w:before="200"/>
      <w:outlineLvl w:val="7"/>
    </w:pPr>
    <w:rPr>
      <w:rFonts w:asciiTheme="minorHAnsi" w:eastAsiaTheme="minorHAnsi" w:hAnsiTheme="minorHAnsi" w:cstheme="minorBidi"/>
      <w:b/>
      <w:bCs/>
      <w:sz w:val="22"/>
      <w:szCs w:val="22"/>
      <w:lang w:val="en-US"/>
    </w:rPr>
  </w:style>
  <w:style w:type="paragraph" w:styleId="Antrat9">
    <w:name w:val="heading 9"/>
    <w:basedOn w:val="prastasis"/>
    <w:next w:val="prastasis"/>
    <w:link w:val="Antrat9Diagrama"/>
    <w:uiPriority w:val="9"/>
    <w:semiHidden/>
    <w:unhideWhenUsed/>
    <w:qFormat/>
    <w:rsid w:val="007B0012"/>
    <w:pPr>
      <w:keepNext/>
      <w:keepLines/>
      <w:spacing w:before="200"/>
      <w:outlineLvl w:val="8"/>
    </w:pPr>
    <w:rPr>
      <w:rFonts w:asciiTheme="minorHAnsi" w:eastAsiaTheme="minorHAnsi" w:hAnsiTheme="minorHAnsi" w:cstheme="minorBidi"/>
      <w:i/>
      <w:iCs/>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0"/>
    <w:qFormat/>
    <w:rsid w:val="00C31BD3"/>
    <w:pPr>
      <w:jc w:val="center"/>
    </w:pPr>
    <w:rPr>
      <w:b/>
      <w:bCs/>
    </w:rPr>
  </w:style>
  <w:style w:type="character" w:customStyle="1" w:styleId="PavadinimasDiagrama">
    <w:name w:val="Pavadinimas Diagrama"/>
    <w:basedOn w:val="Numatytasispastraiposriftas"/>
    <w:link w:val="Pavadinimas"/>
    <w:uiPriority w:val="10"/>
    <w:rsid w:val="00C31BD3"/>
    <w:rPr>
      <w:rFonts w:ascii="Times New Roman" w:eastAsia="Times New Roman" w:hAnsi="Times New Roman" w:cs="Times New Roman"/>
      <w:b/>
      <w:bCs/>
      <w:sz w:val="24"/>
      <w:szCs w:val="24"/>
      <w:lang w:val="lt-LT"/>
    </w:rPr>
  </w:style>
  <w:style w:type="paragraph" w:styleId="Pagrindinistekstas">
    <w:name w:val="Body Text"/>
    <w:basedOn w:val="prastasis"/>
    <w:link w:val="PagrindinistekstasDiagrama"/>
    <w:rsid w:val="00C31BD3"/>
    <w:pPr>
      <w:jc w:val="both"/>
    </w:pPr>
  </w:style>
  <w:style w:type="character" w:customStyle="1" w:styleId="PagrindinistekstasDiagrama">
    <w:name w:val="Pagrindinis tekstas Diagrama"/>
    <w:basedOn w:val="Numatytasispastraiposriftas"/>
    <w:link w:val="Pagrindinistekstas"/>
    <w:rsid w:val="00C31BD3"/>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uiPriority w:val="99"/>
    <w:rsid w:val="00C31BD3"/>
    <w:pPr>
      <w:shd w:val="clear" w:color="auto" w:fill="FFFFFF"/>
      <w:ind w:firstLine="627"/>
      <w:jc w:val="both"/>
    </w:pPr>
    <w:rPr>
      <w:spacing w:val="-2"/>
      <w:szCs w:val="25"/>
    </w:rPr>
  </w:style>
  <w:style w:type="character" w:customStyle="1" w:styleId="PagrindiniotekstotraukaDiagrama">
    <w:name w:val="Pagrindinio teksto įtrauka Diagrama"/>
    <w:basedOn w:val="Numatytasispastraiposriftas"/>
    <w:link w:val="Pagrindiniotekstotrauka"/>
    <w:uiPriority w:val="99"/>
    <w:rsid w:val="00C31BD3"/>
    <w:rPr>
      <w:rFonts w:ascii="Times New Roman" w:eastAsia="Times New Roman" w:hAnsi="Times New Roman" w:cs="Times New Roman"/>
      <w:spacing w:val="-2"/>
      <w:sz w:val="24"/>
      <w:szCs w:val="25"/>
      <w:shd w:val="clear" w:color="auto" w:fill="FFFFFF"/>
      <w:lang w:val="lt-LT"/>
    </w:rPr>
  </w:style>
  <w:style w:type="paragraph" w:styleId="Antrats">
    <w:name w:val="header"/>
    <w:basedOn w:val="prastasis"/>
    <w:link w:val="AntratsDiagrama"/>
    <w:uiPriority w:val="99"/>
    <w:rsid w:val="00C31BD3"/>
    <w:pPr>
      <w:tabs>
        <w:tab w:val="center" w:pos="4819"/>
        <w:tab w:val="right" w:pos="9638"/>
      </w:tabs>
    </w:pPr>
  </w:style>
  <w:style w:type="character" w:customStyle="1" w:styleId="AntratsDiagrama">
    <w:name w:val="Antraštės Diagrama"/>
    <w:basedOn w:val="Numatytasispastraiposriftas"/>
    <w:link w:val="Antrats"/>
    <w:uiPriority w:val="99"/>
    <w:rsid w:val="00C31BD3"/>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C31BD3"/>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864088"/>
    <w:rPr>
      <w:rFonts w:ascii="Times New Roman" w:eastAsia="Times New Roman" w:hAnsi="Times New Roman" w:cs="Times New Roman"/>
      <w:b/>
      <w:bCs/>
      <w:sz w:val="24"/>
      <w:szCs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64088"/>
    <w:pPr>
      <w:ind w:left="720"/>
      <w:contextualSpacing/>
    </w:pPr>
    <w:rPr>
      <w:lang w:val="en-GB"/>
    </w:rPr>
  </w:style>
  <w:style w:type="character" w:styleId="Komentaronuoroda">
    <w:name w:val="annotation reference"/>
    <w:basedOn w:val="Numatytasispastraiposriftas"/>
    <w:uiPriority w:val="99"/>
    <w:semiHidden/>
    <w:unhideWhenUsed/>
    <w:rsid w:val="00E26BB7"/>
    <w:rPr>
      <w:sz w:val="16"/>
      <w:szCs w:val="16"/>
    </w:rPr>
  </w:style>
  <w:style w:type="paragraph" w:styleId="Komentarotekstas">
    <w:name w:val="annotation text"/>
    <w:basedOn w:val="prastasis"/>
    <w:link w:val="KomentarotekstasDiagrama"/>
    <w:uiPriority w:val="99"/>
    <w:unhideWhenUsed/>
    <w:rsid w:val="00E26BB7"/>
    <w:rPr>
      <w:sz w:val="20"/>
      <w:szCs w:val="20"/>
    </w:rPr>
  </w:style>
  <w:style w:type="character" w:customStyle="1" w:styleId="KomentarotekstasDiagrama">
    <w:name w:val="Komentaro tekstas Diagrama"/>
    <w:basedOn w:val="Numatytasispastraiposriftas"/>
    <w:link w:val="Komentarotekstas"/>
    <w:uiPriority w:val="99"/>
    <w:rsid w:val="00E26BB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26BB7"/>
    <w:rPr>
      <w:b/>
      <w:bCs/>
    </w:rPr>
  </w:style>
  <w:style w:type="character" w:customStyle="1" w:styleId="KomentarotemaDiagrama">
    <w:name w:val="Komentaro tema Diagrama"/>
    <w:basedOn w:val="KomentarotekstasDiagrama"/>
    <w:link w:val="Komentarotema"/>
    <w:uiPriority w:val="99"/>
    <w:semiHidden/>
    <w:rsid w:val="00E26BB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qFormat/>
    <w:rsid w:val="00E26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E26BB7"/>
    <w:rPr>
      <w:rFonts w:ascii="Segoe UI" w:eastAsia="Times New Roman" w:hAnsi="Segoe UI" w:cs="Segoe UI"/>
      <w:sz w:val="18"/>
      <w:szCs w:val="18"/>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9C2536"/>
    <w:rPr>
      <w:rFonts w:ascii="Times New Roman" w:eastAsia="Times New Roman" w:hAnsi="Times New Roman" w:cs="Times New Roman"/>
      <w:sz w:val="24"/>
      <w:szCs w:val="24"/>
      <w:lang w:val="en-GB"/>
    </w:rPr>
  </w:style>
  <w:style w:type="character" w:styleId="Hipersaitas">
    <w:name w:val="Hyperlink"/>
    <w:aliases w:val="Alna"/>
    <w:basedOn w:val="Numatytasispastraiposriftas"/>
    <w:uiPriority w:val="99"/>
    <w:unhideWhenUsed/>
    <w:rsid w:val="00E31DC7"/>
    <w:rPr>
      <w:color w:val="0000FF" w:themeColor="hyperlink"/>
      <w:u w:val="single"/>
    </w:rPr>
  </w:style>
  <w:style w:type="character" w:customStyle="1" w:styleId="Antrat5Diagrama">
    <w:name w:val="Antraštė 5 Diagrama"/>
    <w:basedOn w:val="Numatytasispastraiposriftas"/>
    <w:link w:val="Antrat5"/>
    <w:uiPriority w:val="9"/>
    <w:semiHidden/>
    <w:rsid w:val="00282DBF"/>
    <w:rPr>
      <w:rFonts w:asciiTheme="majorHAnsi" w:eastAsiaTheme="majorEastAsia" w:hAnsiTheme="majorHAnsi" w:cstheme="majorBidi"/>
      <w:color w:val="243F60" w:themeColor="accent1" w:themeShade="7F"/>
      <w:sz w:val="24"/>
      <w:szCs w:val="24"/>
      <w:lang w:val="lt-LT"/>
    </w:rPr>
  </w:style>
  <w:style w:type="character" w:customStyle="1" w:styleId="clear">
    <w:name w:val="clear"/>
    <w:basedOn w:val="Numatytasispastraiposriftas"/>
    <w:rsid w:val="00282DBF"/>
  </w:style>
  <w:style w:type="paragraph" w:customStyle="1" w:styleId="Antrat21">
    <w:name w:val="Antraštė 21"/>
    <w:basedOn w:val="prastasis"/>
    <w:next w:val="prastasis"/>
    <w:uiPriority w:val="9"/>
    <w:unhideWhenUsed/>
    <w:qFormat/>
    <w:rsid w:val="007B0012"/>
    <w:pPr>
      <w:keepNext/>
      <w:keepLines/>
      <w:spacing w:before="120" w:line="252" w:lineRule="auto"/>
      <w:jc w:val="both"/>
      <w:outlineLvl w:val="1"/>
    </w:pPr>
    <w:rPr>
      <w:rFonts w:ascii="Calibri" w:hAnsi="Calibri" w:cs="Cordia New"/>
      <w:b/>
      <w:bCs/>
      <w:sz w:val="28"/>
      <w:szCs w:val="28"/>
      <w:lang w:val="en-US"/>
    </w:rPr>
  </w:style>
  <w:style w:type="paragraph" w:customStyle="1" w:styleId="Antrat31">
    <w:name w:val="Antraštė 31"/>
    <w:basedOn w:val="prastasis"/>
    <w:next w:val="prastasis"/>
    <w:uiPriority w:val="9"/>
    <w:unhideWhenUsed/>
    <w:qFormat/>
    <w:rsid w:val="007B0012"/>
    <w:pPr>
      <w:keepNext/>
      <w:keepLines/>
      <w:spacing w:before="120" w:line="252" w:lineRule="auto"/>
      <w:jc w:val="both"/>
      <w:outlineLvl w:val="2"/>
    </w:pPr>
    <w:rPr>
      <w:rFonts w:ascii="Calibri" w:hAnsi="Calibri" w:cs="Cordia New"/>
      <w:spacing w:val="4"/>
      <w:lang w:val="en-US"/>
    </w:rPr>
  </w:style>
  <w:style w:type="paragraph" w:customStyle="1" w:styleId="Antrat41">
    <w:name w:val="Antraštė 41"/>
    <w:basedOn w:val="prastasis"/>
    <w:next w:val="prastasis"/>
    <w:uiPriority w:val="9"/>
    <w:semiHidden/>
    <w:unhideWhenUsed/>
    <w:qFormat/>
    <w:rsid w:val="007B0012"/>
    <w:pPr>
      <w:keepNext/>
      <w:keepLines/>
      <w:spacing w:before="120" w:line="252" w:lineRule="auto"/>
      <w:jc w:val="both"/>
      <w:outlineLvl w:val="3"/>
    </w:pPr>
    <w:rPr>
      <w:rFonts w:ascii="Calibri" w:hAnsi="Calibri" w:cs="Cordia New"/>
      <w:i/>
      <w:iCs/>
      <w:lang w:val="en-US"/>
    </w:rPr>
  </w:style>
  <w:style w:type="paragraph" w:customStyle="1" w:styleId="Antrat61">
    <w:name w:val="Antraštė 61"/>
    <w:basedOn w:val="prastasis"/>
    <w:next w:val="prastasis"/>
    <w:uiPriority w:val="9"/>
    <w:semiHidden/>
    <w:unhideWhenUsed/>
    <w:qFormat/>
    <w:rsid w:val="007B0012"/>
    <w:pPr>
      <w:keepNext/>
      <w:keepLines/>
      <w:spacing w:before="120" w:line="252" w:lineRule="auto"/>
      <w:jc w:val="both"/>
      <w:outlineLvl w:val="5"/>
    </w:pPr>
    <w:rPr>
      <w:rFonts w:ascii="Calibri" w:hAnsi="Calibri" w:cs="Cordia New"/>
      <w:b/>
      <w:bCs/>
      <w:i/>
      <w:iCs/>
      <w:sz w:val="22"/>
      <w:szCs w:val="22"/>
      <w:lang w:val="en-US"/>
    </w:rPr>
  </w:style>
  <w:style w:type="paragraph" w:customStyle="1" w:styleId="Antrat71">
    <w:name w:val="Antraštė 71"/>
    <w:basedOn w:val="prastasis"/>
    <w:next w:val="prastasis"/>
    <w:uiPriority w:val="9"/>
    <w:semiHidden/>
    <w:unhideWhenUsed/>
    <w:qFormat/>
    <w:rsid w:val="007B0012"/>
    <w:pPr>
      <w:keepNext/>
      <w:keepLines/>
      <w:spacing w:before="120" w:line="252" w:lineRule="auto"/>
      <w:jc w:val="both"/>
      <w:outlineLvl w:val="6"/>
    </w:pPr>
    <w:rPr>
      <w:rFonts w:ascii="Cambria" w:hAnsi="Cambria" w:cs="Angsana New"/>
      <w:i/>
      <w:iCs/>
      <w:sz w:val="22"/>
      <w:szCs w:val="22"/>
      <w:lang w:val="en-US"/>
    </w:rPr>
  </w:style>
  <w:style w:type="paragraph" w:customStyle="1" w:styleId="Antrat81">
    <w:name w:val="Antraštė 81"/>
    <w:basedOn w:val="prastasis"/>
    <w:next w:val="prastasis"/>
    <w:uiPriority w:val="9"/>
    <w:semiHidden/>
    <w:unhideWhenUsed/>
    <w:qFormat/>
    <w:rsid w:val="007B0012"/>
    <w:pPr>
      <w:keepNext/>
      <w:keepLines/>
      <w:spacing w:before="120" w:line="252" w:lineRule="auto"/>
      <w:jc w:val="both"/>
      <w:outlineLvl w:val="7"/>
    </w:pPr>
    <w:rPr>
      <w:rFonts w:ascii="Cambria" w:hAnsi="Cambria" w:cs="Angsana New"/>
      <w:b/>
      <w:bCs/>
      <w:sz w:val="22"/>
      <w:szCs w:val="22"/>
      <w:lang w:val="en-US"/>
    </w:rPr>
  </w:style>
  <w:style w:type="paragraph" w:customStyle="1" w:styleId="Antrat91">
    <w:name w:val="Antraštė 91"/>
    <w:basedOn w:val="prastasis"/>
    <w:next w:val="prastasis"/>
    <w:uiPriority w:val="9"/>
    <w:semiHidden/>
    <w:unhideWhenUsed/>
    <w:qFormat/>
    <w:rsid w:val="007B0012"/>
    <w:pPr>
      <w:keepNext/>
      <w:keepLines/>
      <w:spacing w:before="120" w:line="252" w:lineRule="auto"/>
      <w:jc w:val="both"/>
      <w:outlineLvl w:val="8"/>
    </w:pPr>
    <w:rPr>
      <w:rFonts w:ascii="Cambria" w:hAnsi="Cambria" w:cs="Angsana New"/>
      <w:i/>
      <w:iCs/>
      <w:sz w:val="22"/>
      <w:szCs w:val="22"/>
      <w:lang w:val="en-US"/>
    </w:rPr>
  </w:style>
  <w:style w:type="numbering" w:customStyle="1" w:styleId="Sraonra1">
    <w:name w:val="Sąrašo nėra1"/>
    <w:next w:val="Sraonra"/>
    <w:uiPriority w:val="99"/>
    <w:semiHidden/>
    <w:unhideWhenUsed/>
    <w:rsid w:val="007B0012"/>
  </w:style>
  <w:style w:type="character" w:customStyle="1" w:styleId="Antrat2Diagrama">
    <w:name w:val="Antraštė 2 Diagrama"/>
    <w:basedOn w:val="Numatytasispastraiposriftas"/>
    <w:link w:val="Antrat2"/>
    <w:uiPriority w:val="9"/>
    <w:rsid w:val="007B0012"/>
    <w:rPr>
      <w:rFonts w:ascii="Calibri" w:eastAsia="Times New Roman" w:hAnsi="Calibri" w:cs="Cordia New"/>
      <w:b/>
      <w:bCs/>
      <w:sz w:val="28"/>
      <w:szCs w:val="28"/>
    </w:rPr>
  </w:style>
  <w:style w:type="character" w:customStyle="1" w:styleId="Antrat3Diagrama">
    <w:name w:val="Antraštė 3 Diagrama"/>
    <w:basedOn w:val="Numatytasispastraiposriftas"/>
    <w:link w:val="Antrat3"/>
    <w:uiPriority w:val="9"/>
    <w:rsid w:val="007B0012"/>
    <w:rPr>
      <w:rFonts w:ascii="Calibri" w:eastAsia="Times New Roman" w:hAnsi="Calibri" w:cs="Cordia New"/>
      <w:spacing w:val="4"/>
      <w:sz w:val="24"/>
      <w:szCs w:val="24"/>
    </w:rPr>
  </w:style>
  <w:style w:type="character" w:customStyle="1" w:styleId="Antrat4Diagrama">
    <w:name w:val="Antraštė 4 Diagrama"/>
    <w:basedOn w:val="Numatytasispastraiposriftas"/>
    <w:link w:val="Antrat4"/>
    <w:uiPriority w:val="9"/>
    <w:semiHidden/>
    <w:rsid w:val="007B0012"/>
    <w:rPr>
      <w:rFonts w:ascii="Calibri" w:eastAsia="Times New Roman" w:hAnsi="Calibri" w:cs="Cordia New"/>
      <w:i/>
      <w:iCs/>
      <w:sz w:val="24"/>
      <w:szCs w:val="24"/>
    </w:rPr>
  </w:style>
  <w:style w:type="character" w:customStyle="1" w:styleId="Antrat6Diagrama">
    <w:name w:val="Antraštė 6 Diagrama"/>
    <w:basedOn w:val="Numatytasispastraiposriftas"/>
    <w:link w:val="Antrat6"/>
    <w:uiPriority w:val="9"/>
    <w:semiHidden/>
    <w:rsid w:val="007B0012"/>
    <w:rPr>
      <w:rFonts w:ascii="Calibri" w:eastAsia="Times New Roman" w:hAnsi="Calibri" w:cs="Cordia New"/>
      <w:b/>
      <w:bCs/>
      <w:i/>
      <w:iCs/>
    </w:rPr>
  </w:style>
  <w:style w:type="character" w:customStyle="1" w:styleId="Antrat7Diagrama">
    <w:name w:val="Antraštė 7 Diagrama"/>
    <w:basedOn w:val="Numatytasispastraiposriftas"/>
    <w:link w:val="Antrat7"/>
    <w:uiPriority w:val="9"/>
    <w:semiHidden/>
    <w:rsid w:val="007B0012"/>
    <w:rPr>
      <w:i/>
      <w:iCs/>
    </w:rPr>
  </w:style>
  <w:style w:type="character" w:customStyle="1" w:styleId="Antrat8Diagrama">
    <w:name w:val="Antraštė 8 Diagrama"/>
    <w:basedOn w:val="Numatytasispastraiposriftas"/>
    <w:link w:val="Antrat8"/>
    <w:uiPriority w:val="9"/>
    <w:semiHidden/>
    <w:rsid w:val="007B0012"/>
    <w:rPr>
      <w:b/>
      <w:bCs/>
    </w:rPr>
  </w:style>
  <w:style w:type="character" w:customStyle="1" w:styleId="Antrat9Diagrama">
    <w:name w:val="Antraštė 9 Diagrama"/>
    <w:basedOn w:val="Numatytasispastraiposriftas"/>
    <w:link w:val="Antrat9"/>
    <w:uiPriority w:val="9"/>
    <w:semiHidden/>
    <w:rsid w:val="007B0012"/>
    <w:rPr>
      <w:i/>
      <w:iCs/>
    </w:rPr>
  </w:style>
  <w:style w:type="paragraph" w:customStyle="1" w:styleId="Porat1">
    <w:name w:val="Poraštė1"/>
    <w:basedOn w:val="prastasis"/>
    <w:next w:val="Porat"/>
    <w:link w:val="PoratDiagrama"/>
    <w:uiPriority w:val="99"/>
    <w:unhideWhenUsed/>
    <w:rsid w:val="007B0012"/>
    <w:pPr>
      <w:pBdr>
        <w:top w:val="single" w:sz="4" w:space="6" w:color="95B3D7"/>
        <w:left w:val="single" w:sz="2" w:space="4" w:color="FFFFFF"/>
      </w:pBdr>
      <w:ind w:left="-360" w:right="-360"/>
      <w:jc w:val="both"/>
    </w:pPr>
    <w:rPr>
      <w:rFonts w:asciiTheme="minorHAnsi" w:eastAsiaTheme="minorHAnsi" w:hAnsiTheme="minorHAnsi" w:cstheme="minorBidi"/>
      <w:sz w:val="22"/>
      <w:szCs w:val="22"/>
      <w:lang w:val="en-US"/>
    </w:rPr>
  </w:style>
  <w:style w:type="character" w:customStyle="1" w:styleId="PoratDiagrama">
    <w:name w:val="Poraštė Diagrama"/>
    <w:basedOn w:val="Numatytasispastraiposriftas"/>
    <w:link w:val="Porat1"/>
    <w:uiPriority w:val="99"/>
    <w:rsid w:val="007B0012"/>
  </w:style>
  <w:style w:type="table" w:customStyle="1" w:styleId="Lentelstinklelis1">
    <w:name w:val="Lentelės tinklelis1"/>
    <w:basedOn w:val="prastojilentel"/>
    <w:next w:val="Lentelstinklelis"/>
    <w:uiPriority w:val="39"/>
    <w:rsid w:val="007B0012"/>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next w:val="Betarp"/>
    <w:link w:val="BetarpDiagrama"/>
    <w:uiPriority w:val="1"/>
    <w:qFormat/>
    <w:rsid w:val="007B0012"/>
    <w:pPr>
      <w:spacing w:after="0" w:line="240" w:lineRule="auto"/>
      <w:jc w:val="both"/>
    </w:pPr>
    <w:rPr>
      <w:rFonts w:eastAsia="Times New Roman"/>
    </w:rPr>
  </w:style>
  <w:style w:type="character" w:styleId="Vietosrezervavimoenklotekstas">
    <w:name w:val="Placeholder Text"/>
    <w:basedOn w:val="Numatytasispastraiposriftas"/>
    <w:uiPriority w:val="99"/>
    <w:semiHidden/>
    <w:rsid w:val="007B0012"/>
    <w:rPr>
      <w:color w:val="808080"/>
    </w:rPr>
  </w:style>
  <w:style w:type="paragraph" w:customStyle="1" w:styleId="Citata1">
    <w:name w:val="Citata1"/>
    <w:basedOn w:val="prastasis"/>
    <w:next w:val="prastasis"/>
    <w:uiPriority w:val="29"/>
    <w:qFormat/>
    <w:rsid w:val="007B0012"/>
    <w:pPr>
      <w:spacing w:before="200" w:after="160" w:line="264" w:lineRule="auto"/>
      <w:ind w:left="864" w:right="864"/>
      <w:jc w:val="center"/>
    </w:pPr>
    <w:rPr>
      <w:rFonts w:ascii="Calibri" w:hAnsi="Calibri" w:cs="Cordia New"/>
      <w:i/>
      <w:iCs/>
      <w:lang w:val="en-US"/>
    </w:rPr>
  </w:style>
  <w:style w:type="character" w:customStyle="1" w:styleId="CitataDiagrama">
    <w:name w:val="Citata Diagrama"/>
    <w:basedOn w:val="Numatytasispastraiposriftas"/>
    <w:link w:val="Citata"/>
    <w:uiPriority w:val="29"/>
    <w:rsid w:val="007B0012"/>
    <w:rPr>
      <w:rFonts w:ascii="Calibri" w:eastAsia="Times New Roman" w:hAnsi="Calibri" w:cs="Cordia New"/>
      <w:i/>
      <w:iCs/>
      <w:sz w:val="24"/>
      <w:szCs w:val="24"/>
    </w:rPr>
  </w:style>
  <w:style w:type="paragraph" w:customStyle="1" w:styleId="Bibliografija1">
    <w:name w:val="Bibliografija1"/>
    <w:basedOn w:val="prastasis"/>
    <w:next w:val="prastasis"/>
    <w:uiPriority w:val="37"/>
    <w:semiHidden/>
    <w:unhideWhenUsed/>
    <w:rsid w:val="007B0012"/>
    <w:pPr>
      <w:spacing w:after="160" w:line="252" w:lineRule="auto"/>
      <w:jc w:val="both"/>
    </w:pPr>
    <w:rPr>
      <w:rFonts w:ascii="Cambria" w:hAnsi="Cambria" w:cs="Angsana New"/>
      <w:sz w:val="22"/>
      <w:szCs w:val="22"/>
      <w:lang w:val="en-US"/>
    </w:rPr>
  </w:style>
  <w:style w:type="paragraph" w:customStyle="1" w:styleId="Tekstoblokas1">
    <w:name w:val="Teksto blokas1"/>
    <w:basedOn w:val="prastasis"/>
    <w:next w:val="Tekstoblokas"/>
    <w:uiPriority w:val="99"/>
    <w:semiHidden/>
    <w:unhideWhenUsed/>
    <w:rsid w:val="007B0012"/>
    <w:pPr>
      <w:pBdr>
        <w:top w:val="single" w:sz="2" w:space="10" w:color="4F81BD" w:frame="1"/>
        <w:left w:val="single" w:sz="2" w:space="10" w:color="4F81BD" w:frame="1"/>
        <w:bottom w:val="single" w:sz="2" w:space="10" w:color="4F81BD" w:frame="1"/>
        <w:right w:val="single" w:sz="2" w:space="10" w:color="4F81BD" w:frame="1"/>
      </w:pBdr>
      <w:spacing w:after="160" w:line="252" w:lineRule="auto"/>
      <w:ind w:left="1152" w:right="1152"/>
      <w:jc w:val="both"/>
    </w:pPr>
    <w:rPr>
      <w:rFonts w:ascii="Cambria" w:hAnsi="Cambria" w:cs="Angsana New"/>
      <w:i/>
      <w:iCs/>
      <w:color w:val="4F81BD"/>
      <w:sz w:val="22"/>
      <w:szCs w:val="22"/>
      <w:lang w:val="en-US"/>
    </w:rPr>
  </w:style>
  <w:style w:type="paragraph" w:customStyle="1" w:styleId="Pagrindinistekstas21">
    <w:name w:val="Pagrindinis tekstas 21"/>
    <w:basedOn w:val="prastasis"/>
    <w:next w:val="Pagrindinistekstas2"/>
    <w:link w:val="Pagrindinistekstas2Diagrama"/>
    <w:uiPriority w:val="99"/>
    <w:semiHidden/>
    <w:unhideWhenUsed/>
    <w:rsid w:val="007B0012"/>
    <w:pPr>
      <w:spacing w:after="120" w:line="480" w:lineRule="auto"/>
      <w:jc w:val="both"/>
    </w:pPr>
    <w:rPr>
      <w:rFonts w:asciiTheme="minorHAnsi" w:eastAsiaTheme="minorHAnsi" w:hAnsiTheme="minorHAnsi" w:cstheme="minorBidi"/>
      <w:sz w:val="22"/>
      <w:szCs w:val="22"/>
      <w:lang w:val="en-US"/>
    </w:rPr>
  </w:style>
  <w:style w:type="character" w:customStyle="1" w:styleId="Pagrindinistekstas2Diagrama">
    <w:name w:val="Pagrindinis tekstas 2 Diagrama"/>
    <w:basedOn w:val="Numatytasispastraiposriftas"/>
    <w:link w:val="Pagrindinistekstas21"/>
    <w:uiPriority w:val="99"/>
    <w:semiHidden/>
    <w:rsid w:val="007B0012"/>
  </w:style>
  <w:style w:type="paragraph" w:customStyle="1" w:styleId="Pagrindinistekstas31">
    <w:name w:val="Pagrindinis tekstas 31"/>
    <w:basedOn w:val="prastasis"/>
    <w:next w:val="Pagrindinistekstas3"/>
    <w:link w:val="Pagrindinistekstas3Diagrama"/>
    <w:uiPriority w:val="99"/>
    <w:semiHidden/>
    <w:unhideWhenUsed/>
    <w:rsid w:val="007B0012"/>
    <w:pPr>
      <w:spacing w:after="120" w:line="252" w:lineRule="auto"/>
      <w:jc w:val="both"/>
    </w:pPr>
    <w:rPr>
      <w:rFonts w:asciiTheme="minorHAnsi" w:eastAsiaTheme="minorHAnsi" w:hAnsiTheme="minorHAnsi" w:cstheme="minorBidi"/>
      <w:sz w:val="16"/>
      <w:szCs w:val="22"/>
      <w:lang w:val="en-US"/>
    </w:rPr>
  </w:style>
  <w:style w:type="character" w:customStyle="1" w:styleId="Pagrindinistekstas3Diagrama">
    <w:name w:val="Pagrindinis tekstas 3 Diagrama"/>
    <w:basedOn w:val="Numatytasispastraiposriftas"/>
    <w:link w:val="Pagrindinistekstas31"/>
    <w:uiPriority w:val="99"/>
    <w:semiHidden/>
    <w:rsid w:val="007B0012"/>
    <w:rPr>
      <w:sz w:val="16"/>
    </w:rPr>
  </w:style>
  <w:style w:type="paragraph" w:customStyle="1" w:styleId="Pagrindiniotekstopirmatrauka1">
    <w:name w:val="Pagrindinio teksto pirma įtrauka1"/>
    <w:basedOn w:val="Pagrindinistekstas"/>
    <w:next w:val="Pagrindiniotekstopirmatrauka"/>
    <w:link w:val="PagrindiniotekstopirmatraukaDiagrama"/>
    <w:uiPriority w:val="99"/>
    <w:semiHidden/>
    <w:unhideWhenUsed/>
    <w:rsid w:val="007B0012"/>
    <w:pPr>
      <w:spacing w:after="200" w:line="252" w:lineRule="auto"/>
      <w:ind w:firstLine="360"/>
    </w:pPr>
    <w:rPr>
      <w:rFonts w:asciiTheme="minorHAnsi" w:eastAsiaTheme="minorHAnsi" w:hAnsiTheme="minorHAnsi" w:cstheme="minorBidi"/>
      <w:sz w:val="22"/>
      <w:szCs w:val="22"/>
      <w:lang w:val="en-US"/>
    </w:rPr>
  </w:style>
  <w:style w:type="character" w:customStyle="1" w:styleId="PagrindiniotekstopirmatraukaDiagrama">
    <w:name w:val="Pagrindinio teksto pirma įtrauka Diagrama"/>
    <w:basedOn w:val="PagrindinistekstasDiagrama"/>
    <w:link w:val="Pagrindiniotekstopirmatrauka1"/>
    <w:uiPriority w:val="99"/>
    <w:semiHidden/>
    <w:rsid w:val="007B0012"/>
    <w:rPr>
      <w:rFonts w:ascii="Times New Roman" w:eastAsia="Times New Roman" w:hAnsi="Times New Roman" w:cs="Times New Roman"/>
      <w:sz w:val="24"/>
      <w:szCs w:val="24"/>
      <w:lang w:val="lt-LT"/>
    </w:rPr>
  </w:style>
  <w:style w:type="paragraph" w:customStyle="1" w:styleId="Pagrindiniotekstopirmatrauka21">
    <w:name w:val="Pagrindinio teksto pirma įtrauka 21"/>
    <w:basedOn w:val="Pagrindiniotekstotrauka"/>
    <w:next w:val="Pagrindiniotekstopirmatrauka2"/>
    <w:link w:val="Pagrindiniotekstopirmatrauka2Diagrama"/>
    <w:uiPriority w:val="99"/>
    <w:semiHidden/>
    <w:unhideWhenUsed/>
    <w:rsid w:val="007B0012"/>
    <w:pPr>
      <w:shd w:val="clear" w:color="auto" w:fill="auto"/>
      <w:spacing w:after="200" w:line="252" w:lineRule="auto"/>
      <w:ind w:left="360" w:firstLine="360"/>
    </w:pPr>
    <w:rPr>
      <w:rFonts w:asciiTheme="minorHAnsi" w:eastAsiaTheme="minorHAnsi" w:hAnsiTheme="minorHAnsi" w:cstheme="minorBidi"/>
      <w:spacing w:val="0"/>
      <w:sz w:val="22"/>
      <w:szCs w:val="22"/>
      <w:lang w:val="en-US"/>
    </w:rPr>
  </w:style>
  <w:style w:type="character" w:customStyle="1" w:styleId="Pagrindiniotekstopirmatrauka2Diagrama">
    <w:name w:val="Pagrindinio teksto pirma įtrauka 2 Diagrama"/>
    <w:basedOn w:val="PagrindiniotekstotraukaDiagrama"/>
    <w:link w:val="Pagrindiniotekstopirmatrauka21"/>
    <w:uiPriority w:val="99"/>
    <w:semiHidden/>
    <w:rsid w:val="007B0012"/>
    <w:rPr>
      <w:rFonts w:ascii="Times New Roman" w:eastAsia="Times New Roman" w:hAnsi="Times New Roman" w:cs="Times New Roman"/>
      <w:spacing w:val="-2"/>
      <w:sz w:val="24"/>
      <w:szCs w:val="25"/>
      <w:shd w:val="clear" w:color="auto" w:fill="FFFFFF"/>
      <w:lang w:val="lt-LT"/>
    </w:rPr>
  </w:style>
  <w:style w:type="paragraph" w:customStyle="1" w:styleId="Pagrindiniotekstotrauka21">
    <w:name w:val="Pagrindinio teksto įtrauka 21"/>
    <w:basedOn w:val="prastasis"/>
    <w:next w:val="Pagrindiniotekstotrauka2"/>
    <w:link w:val="Pagrindiniotekstotrauka2Diagrama"/>
    <w:uiPriority w:val="99"/>
    <w:semiHidden/>
    <w:unhideWhenUsed/>
    <w:rsid w:val="007B0012"/>
    <w:pPr>
      <w:spacing w:after="120" w:line="480" w:lineRule="auto"/>
      <w:ind w:left="360"/>
      <w:jc w:val="both"/>
    </w:pPr>
    <w:rPr>
      <w:rFonts w:asciiTheme="minorHAnsi" w:eastAsiaTheme="minorHAnsi" w:hAnsiTheme="minorHAnsi" w:cstheme="minorBidi"/>
      <w:sz w:val="22"/>
      <w:szCs w:val="22"/>
      <w:lang w:val="en-US"/>
    </w:rPr>
  </w:style>
  <w:style w:type="character" w:customStyle="1" w:styleId="Pagrindiniotekstotrauka2Diagrama">
    <w:name w:val="Pagrindinio teksto įtrauka 2 Diagrama"/>
    <w:basedOn w:val="Numatytasispastraiposriftas"/>
    <w:link w:val="Pagrindiniotekstotrauka21"/>
    <w:uiPriority w:val="99"/>
    <w:semiHidden/>
    <w:rsid w:val="007B0012"/>
  </w:style>
  <w:style w:type="paragraph" w:customStyle="1" w:styleId="Pagrindiniotekstotrauka31">
    <w:name w:val="Pagrindinio teksto įtrauka 31"/>
    <w:basedOn w:val="prastasis"/>
    <w:next w:val="Pagrindiniotekstotrauka3"/>
    <w:link w:val="Pagrindiniotekstotrauka3Diagrama"/>
    <w:uiPriority w:val="99"/>
    <w:semiHidden/>
    <w:unhideWhenUsed/>
    <w:rsid w:val="007B0012"/>
    <w:pPr>
      <w:spacing w:after="120" w:line="252" w:lineRule="auto"/>
      <w:ind w:left="360"/>
      <w:jc w:val="both"/>
    </w:pPr>
    <w:rPr>
      <w:rFonts w:asciiTheme="minorHAnsi" w:eastAsiaTheme="minorHAnsi" w:hAnsiTheme="minorHAnsi" w:cstheme="minorBidi"/>
      <w:sz w:val="16"/>
      <w:szCs w:val="22"/>
      <w:lang w:val="en-US"/>
    </w:rPr>
  </w:style>
  <w:style w:type="character" w:customStyle="1" w:styleId="Pagrindiniotekstotrauka3Diagrama">
    <w:name w:val="Pagrindinio teksto įtrauka 3 Diagrama"/>
    <w:basedOn w:val="Numatytasispastraiposriftas"/>
    <w:link w:val="Pagrindiniotekstotrauka31"/>
    <w:uiPriority w:val="99"/>
    <w:semiHidden/>
    <w:rsid w:val="007B0012"/>
    <w:rPr>
      <w:sz w:val="16"/>
    </w:rPr>
  </w:style>
  <w:style w:type="character" w:styleId="Knygospavadinimas">
    <w:name w:val="Book Title"/>
    <w:basedOn w:val="Numatytasispastraiposriftas"/>
    <w:uiPriority w:val="33"/>
    <w:qFormat/>
    <w:rsid w:val="007B0012"/>
    <w:rPr>
      <w:b/>
      <w:bCs/>
      <w:smallCaps/>
      <w:color w:val="auto"/>
    </w:rPr>
  </w:style>
  <w:style w:type="paragraph" w:customStyle="1" w:styleId="Antrat10">
    <w:name w:val="Antraštė1"/>
    <w:basedOn w:val="prastasis"/>
    <w:next w:val="prastasis"/>
    <w:unhideWhenUsed/>
    <w:qFormat/>
    <w:rsid w:val="007B0012"/>
    <w:pPr>
      <w:spacing w:after="160" w:line="252" w:lineRule="auto"/>
      <w:jc w:val="both"/>
    </w:pPr>
    <w:rPr>
      <w:rFonts w:ascii="Cambria" w:hAnsi="Cambria" w:cs="Angsana New"/>
      <w:b/>
      <w:bCs/>
      <w:sz w:val="18"/>
      <w:szCs w:val="18"/>
      <w:lang w:val="en-US"/>
    </w:rPr>
  </w:style>
  <w:style w:type="paragraph" w:customStyle="1" w:styleId="Ubaigimas1">
    <w:name w:val="Užbaigimas1"/>
    <w:basedOn w:val="prastasis"/>
    <w:next w:val="Ubaigimas"/>
    <w:link w:val="UbaigimasDiagrama"/>
    <w:uiPriority w:val="99"/>
    <w:semiHidden/>
    <w:unhideWhenUsed/>
    <w:rsid w:val="007B0012"/>
    <w:pPr>
      <w:ind w:left="4320"/>
      <w:jc w:val="both"/>
    </w:pPr>
    <w:rPr>
      <w:rFonts w:asciiTheme="minorHAnsi" w:eastAsiaTheme="minorHAnsi" w:hAnsiTheme="minorHAnsi" w:cstheme="minorBidi"/>
      <w:sz w:val="22"/>
      <w:szCs w:val="22"/>
      <w:lang w:val="en-US"/>
    </w:rPr>
  </w:style>
  <w:style w:type="character" w:customStyle="1" w:styleId="UbaigimasDiagrama">
    <w:name w:val="Užbaigimas Diagrama"/>
    <w:basedOn w:val="Numatytasispastraiposriftas"/>
    <w:link w:val="Ubaigimas1"/>
    <w:uiPriority w:val="99"/>
    <w:semiHidden/>
    <w:rsid w:val="007B0012"/>
  </w:style>
  <w:style w:type="table" w:customStyle="1" w:styleId="Spalvotastinklelis1">
    <w:name w:val="Spalvotas tinklelis1"/>
    <w:basedOn w:val="prastojilentel"/>
    <w:next w:val="Spalvotastinklelis"/>
    <w:uiPriority w:val="73"/>
    <w:rsid w:val="007B0012"/>
    <w:pPr>
      <w:spacing w:after="0" w:line="240" w:lineRule="auto"/>
      <w:jc w:val="both"/>
    </w:pPr>
    <w:rPr>
      <w:rFonts w:eastAsia="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palvotastinklelis1parykinimas1">
    <w:name w:val="Spalvotas tinklelis – 1 paryškinimas1"/>
    <w:basedOn w:val="prastojilentel"/>
    <w:next w:val="Spalvotastinklelis1parykinimas"/>
    <w:uiPriority w:val="73"/>
    <w:rsid w:val="007B0012"/>
    <w:pPr>
      <w:spacing w:after="0" w:line="240" w:lineRule="auto"/>
      <w:jc w:val="both"/>
    </w:pPr>
    <w:rPr>
      <w:rFonts w:eastAsia="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palvotastinklelis2parykinimas1">
    <w:name w:val="Spalvotas tinklelis – 2 paryškinimas1"/>
    <w:basedOn w:val="prastojilentel"/>
    <w:next w:val="Spalvotastinklelis2parykinimas"/>
    <w:uiPriority w:val="73"/>
    <w:rsid w:val="007B0012"/>
    <w:pPr>
      <w:spacing w:after="0" w:line="240" w:lineRule="auto"/>
      <w:jc w:val="both"/>
    </w:pPr>
    <w:rPr>
      <w:rFonts w:eastAsia="Times New Roma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Spalvotastinklelis3parykinimas1">
    <w:name w:val="Spalvotas tinklelis – 3 paryškinimas1"/>
    <w:basedOn w:val="prastojilentel"/>
    <w:next w:val="Spalvotastinklelis3parykinimas"/>
    <w:uiPriority w:val="73"/>
    <w:rsid w:val="007B0012"/>
    <w:pPr>
      <w:spacing w:after="0" w:line="240" w:lineRule="auto"/>
      <w:jc w:val="both"/>
    </w:pPr>
    <w:rPr>
      <w:rFonts w:eastAsia="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Spalvotastinklelis4parykinimas1">
    <w:name w:val="Spalvotas tinklelis – 4 paryškinimas1"/>
    <w:basedOn w:val="prastojilentel"/>
    <w:next w:val="Spalvotastinklelis4parykinimas"/>
    <w:uiPriority w:val="73"/>
    <w:rsid w:val="007B0012"/>
    <w:pPr>
      <w:spacing w:after="0" w:line="240" w:lineRule="auto"/>
      <w:jc w:val="both"/>
    </w:pPr>
    <w:rPr>
      <w:rFonts w:eastAsia="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palvotastinklelis5parykinimas1">
    <w:name w:val="Spalvotas tinklelis – 5 paryškinimas1"/>
    <w:basedOn w:val="prastojilentel"/>
    <w:next w:val="Spalvotastinklelis5parykinimas"/>
    <w:uiPriority w:val="73"/>
    <w:rsid w:val="007B0012"/>
    <w:pPr>
      <w:spacing w:after="0" w:line="240" w:lineRule="auto"/>
      <w:jc w:val="both"/>
    </w:pPr>
    <w:rPr>
      <w:rFonts w:eastAsia="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6parykinimas1">
    <w:name w:val="Spalvotas tinklelis – 6 paryškinimas1"/>
    <w:basedOn w:val="prastojilentel"/>
    <w:next w:val="Spalvotastinklelis6parykinimas"/>
    <w:uiPriority w:val="73"/>
    <w:rsid w:val="007B0012"/>
    <w:pPr>
      <w:spacing w:after="0" w:line="240" w:lineRule="auto"/>
      <w:jc w:val="both"/>
    </w:pPr>
    <w:rPr>
      <w:rFonts w:eastAsia="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palvotassraas1">
    <w:name w:val="Spalvotas sąrašas1"/>
    <w:basedOn w:val="prastojilentel"/>
    <w:next w:val="Spalvotassraas"/>
    <w:uiPriority w:val="72"/>
    <w:rsid w:val="007B0012"/>
    <w:pPr>
      <w:spacing w:after="0" w:line="240" w:lineRule="auto"/>
      <w:jc w:val="both"/>
    </w:pPr>
    <w:rPr>
      <w:rFonts w:eastAsia="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Spalvotassraas1parykinimas1">
    <w:name w:val="Spalvotas sąrašas – 1 paryškinimas1"/>
    <w:basedOn w:val="prastojilentel"/>
    <w:next w:val="Spalvotassraas1parykinimas"/>
    <w:uiPriority w:val="72"/>
    <w:rsid w:val="007B0012"/>
    <w:pPr>
      <w:spacing w:after="0" w:line="240" w:lineRule="auto"/>
      <w:jc w:val="both"/>
    </w:pPr>
    <w:rPr>
      <w:rFonts w:eastAsia="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palvotassraas2parykinimas1">
    <w:name w:val="Spalvotas sąrašas – 2 paryškinimas1"/>
    <w:basedOn w:val="prastojilentel"/>
    <w:next w:val="Spalvotassraas2parykinimas"/>
    <w:uiPriority w:val="72"/>
    <w:rsid w:val="007B0012"/>
    <w:pPr>
      <w:spacing w:after="0" w:line="240" w:lineRule="auto"/>
      <w:jc w:val="both"/>
    </w:pPr>
    <w:rPr>
      <w:rFonts w:eastAsia="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Spalvotassraas3parykinimas1">
    <w:name w:val="Spalvotas sąrašas – 3 paryškinimas1"/>
    <w:basedOn w:val="prastojilentel"/>
    <w:next w:val="Spalvotassraas3parykinimas"/>
    <w:uiPriority w:val="72"/>
    <w:rsid w:val="007B0012"/>
    <w:pPr>
      <w:spacing w:after="0" w:line="240" w:lineRule="auto"/>
      <w:jc w:val="both"/>
    </w:pPr>
    <w:rPr>
      <w:rFonts w:eastAsia="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Spalvotassraas4parykinimas1">
    <w:name w:val="Spalvotas sąrašas – 4 paryškinimas1"/>
    <w:basedOn w:val="prastojilentel"/>
    <w:next w:val="Spalvotassraas4parykinimas"/>
    <w:uiPriority w:val="72"/>
    <w:rsid w:val="007B0012"/>
    <w:pPr>
      <w:spacing w:after="0" w:line="240" w:lineRule="auto"/>
      <w:jc w:val="both"/>
    </w:pPr>
    <w:rPr>
      <w:rFonts w:eastAsia="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palvotassraas5parykinimas1">
    <w:name w:val="Spalvotas sąrašas – 5 paryškinimas1"/>
    <w:basedOn w:val="prastojilentel"/>
    <w:next w:val="Spalvotassraas5parykinimas"/>
    <w:uiPriority w:val="72"/>
    <w:rsid w:val="007B0012"/>
    <w:pPr>
      <w:spacing w:after="0" w:line="240" w:lineRule="auto"/>
      <w:jc w:val="both"/>
    </w:pPr>
    <w:rPr>
      <w:rFonts w:eastAsia="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Spalvotassraas6parykinimas1">
    <w:name w:val="Spalvotas sąrašas – 6 paryškinimas1"/>
    <w:basedOn w:val="prastojilentel"/>
    <w:next w:val="Spalvotassraas6parykinimas"/>
    <w:uiPriority w:val="72"/>
    <w:rsid w:val="007B0012"/>
    <w:pPr>
      <w:spacing w:after="0" w:line="240" w:lineRule="auto"/>
      <w:jc w:val="both"/>
    </w:pPr>
    <w:rPr>
      <w:rFonts w:eastAsia="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palvotasspalvinimas1">
    <w:name w:val="Spalvotas spalvinimas1"/>
    <w:basedOn w:val="prastojilentel"/>
    <w:next w:val="Spalvotasspalvinimas"/>
    <w:uiPriority w:val="71"/>
    <w:rsid w:val="007B0012"/>
    <w:pPr>
      <w:spacing w:after="0" w:line="240" w:lineRule="auto"/>
      <w:jc w:val="both"/>
    </w:pPr>
    <w:rPr>
      <w:rFonts w:eastAsia="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Spalvotasspalvinimas1parykinimas1">
    <w:name w:val="Spalvotas spalvinimas – 1 paryškinimas1"/>
    <w:basedOn w:val="prastojilentel"/>
    <w:next w:val="Spalvotasspalvinimas1parykinimas"/>
    <w:uiPriority w:val="71"/>
    <w:rsid w:val="007B0012"/>
    <w:pPr>
      <w:spacing w:after="0" w:line="240" w:lineRule="auto"/>
      <w:jc w:val="both"/>
    </w:pPr>
    <w:rPr>
      <w:rFonts w:eastAsia="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Spalvotasspalvinimas2parykinimas1">
    <w:name w:val="Spalvotas spalvinimas – 2 paryškinimas1"/>
    <w:basedOn w:val="prastojilentel"/>
    <w:next w:val="Spalvotasspalvinimas2parykinimas"/>
    <w:uiPriority w:val="71"/>
    <w:rsid w:val="007B0012"/>
    <w:pPr>
      <w:spacing w:after="0" w:line="240" w:lineRule="auto"/>
      <w:jc w:val="both"/>
    </w:pPr>
    <w:rPr>
      <w:rFonts w:eastAsia="Times New Roma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Spalvotasspalvinimas3parykinimas1">
    <w:name w:val="Spalvotas spalvinimas – 3 paryškinimas1"/>
    <w:basedOn w:val="prastojilentel"/>
    <w:next w:val="Spalvotasspalvinimas3parykinimas"/>
    <w:uiPriority w:val="71"/>
    <w:rsid w:val="007B0012"/>
    <w:pPr>
      <w:spacing w:after="0" w:line="240" w:lineRule="auto"/>
      <w:jc w:val="both"/>
    </w:pPr>
    <w:rPr>
      <w:rFonts w:eastAsia="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Spalvotasspalvinimas4parykinimas1">
    <w:name w:val="Spalvotas spalvinimas – 4 paryškinimas1"/>
    <w:basedOn w:val="prastojilentel"/>
    <w:next w:val="Spalvotasspalvinimas4parykinimas"/>
    <w:uiPriority w:val="71"/>
    <w:rsid w:val="007B0012"/>
    <w:pPr>
      <w:spacing w:after="0" w:line="240" w:lineRule="auto"/>
      <w:jc w:val="both"/>
    </w:pPr>
    <w:rPr>
      <w:rFonts w:eastAsia="Times New Roma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Spalvotasspalvinimas5parykinimas1">
    <w:name w:val="Spalvotas spalvinimas – 5 paryškinimas1"/>
    <w:basedOn w:val="prastojilentel"/>
    <w:next w:val="Spalvotasspalvinimas5parykinimas"/>
    <w:uiPriority w:val="71"/>
    <w:rsid w:val="007B0012"/>
    <w:pPr>
      <w:spacing w:after="0" w:line="240" w:lineRule="auto"/>
      <w:jc w:val="both"/>
    </w:pPr>
    <w:rPr>
      <w:rFonts w:eastAsia="Times New Roma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Spalvotasspalvinimas6parykinimas1">
    <w:name w:val="Spalvotas spalvinimas – 6 paryškinimas1"/>
    <w:basedOn w:val="prastojilentel"/>
    <w:next w:val="Spalvotasspalvinimas6parykinimas"/>
    <w:uiPriority w:val="71"/>
    <w:rsid w:val="007B0012"/>
    <w:pPr>
      <w:spacing w:after="0" w:line="240" w:lineRule="auto"/>
      <w:jc w:val="both"/>
    </w:pPr>
    <w:rPr>
      <w:rFonts w:eastAsia="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Tamsussraas1">
    <w:name w:val="Tamsus sąrašas1"/>
    <w:basedOn w:val="prastojilentel"/>
    <w:next w:val="Tamsussraas"/>
    <w:uiPriority w:val="70"/>
    <w:rsid w:val="007B0012"/>
    <w:pPr>
      <w:spacing w:after="0" w:line="240" w:lineRule="auto"/>
      <w:jc w:val="both"/>
    </w:pPr>
    <w:rPr>
      <w:rFonts w:eastAsia="Times New Rom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amsussraas1parykinimas1">
    <w:name w:val="Tamsus sąrašas – 1 paryškinimas1"/>
    <w:basedOn w:val="prastojilentel"/>
    <w:next w:val="Tamsussraas1parykinimas"/>
    <w:uiPriority w:val="70"/>
    <w:rsid w:val="007B0012"/>
    <w:pPr>
      <w:spacing w:after="0" w:line="240" w:lineRule="auto"/>
      <w:jc w:val="both"/>
    </w:pPr>
    <w:rPr>
      <w:rFonts w:eastAsia="Times New Roma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amsussraas2parykinimas1">
    <w:name w:val="Tamsus sąrašas – 2 paryškinimas1"/>
    <w:basedOn w:val="prastojilentel"/>
    <w:next w:val="Tamsussraas2parykinimas"/>
    <w:uiPriority w:val="70"/>
    <w:rsid w:val="007B0012"/>
    <w:pPr>
      <w:spacing w:after="0" w:line="240" w:lineRule="auto"/>
      <w:jc w:val="both"/>
    </w:pPr>
    <w:rPr>
      <w:rFonts w:eastAsia="Times New Roma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amsussraas3parykinimas1">
    <w:name w:val="Tamsus sąrašas – 3 paryškinimas1"/>
    <w:basedOn w:val="prastojilentel"/>
    <w:next w:val="Tamsussraas3parykinimas"/>
    <w:uiPriority w:val="70"/>
    <w:rsid w:val="007B0012"/>
    <w:pPr>
      <w:spacing w:after="0" w:line="240" w:lineRule="auto"/>
      <w:jc w:val="both"/>
    </w:pPr>
    <w:rPr>
      <w:rFonts w:eastAsia="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amsussraas4parykinimas1">
    <w:name w:val="Tamsus sąrašas – 4 paryškinimas1"/>
    <w:basedOn w:val="prastojilentel"/>
    <w:next w:val="Tamsussraas4parykinimas"/>
    <w:uiPriority w:val="70"/>
    <w:rsid w:val="007B0012"/>
    <w:pPr>
      <w:spacing w:after="0" w:line="240" w:lineRule="auto"/>
      <w:jc w:val="both"/>
    </w:pPr>
    <w:rPr>
      <w:rFonts w:eastAsia="Times New Roma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amsussraas5parykinimas1">
    <w:name w:val="Tamsus sąrašas – 5 paryškinimas1"/>
    <w:basedOn w:val="prastojilentel"/>
    <w:next w:val="Tamsussraas5parykinimas"/>
    <w:uiPriority w:val="70"/>
    <w:rsid w:val="007B0012"/>
    <w:pPr>
      <w:spacing w:after="0" w:line="240" w:lineRule="auto"/>
      <w:jc w:val="both"/>
    </w:pPr>
    <w:rPr>
      <w:rFonts w:eastAsia="Times New Roma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amsussraas6parykinimas1">
    <w:name w:val="Tamsus sąrašas – 6 paryškinimas1"/>
    <w:basedOn w:val="prastojilentel"/>
    <w:next w:val="Tamsussraas6parykinimas"/>
    <w:uiPriority w:val="70"/>
    <w:rsid w:val="007B0012"/>
    <w:pPr>
      <w:spacing w:after="0" w:line="240" w:lineRule="auto"/>
      <w:jc w:val="both"/>
    </w:pPr>
    <w:rPr>
      <w:rFonts w:eastAsia="Times New Roma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Data1">
    <w:name w:val="Data1"/>
    <w:basedOn w:val="prastasis"/>
    <w:next w:val="prastasis"/>
    <w:uiPriority w:val="99"/>
    <w:semiHidden/>
    <w:unhideWhenUsed/>
    <w:rsid w:val="007B0012"/>
    <w:pPr>
      <w:spacing w:after="160" w:line="252" w:lineRule="auto"/>
      <w:jc w:val="both"/>
    </w:pPr>
    <w:rPr>
      <w:rFonts w:ascii="Cambria" w:hAnsi="Cambria" w:cs="Angsana New"/>
      <w:sz w:val="22"/>
      <w:szCs w:val="22"/>
      <w:lang w:val="en-US"/>
    </w:rPr>
  </w:style>
  <w:style w:type="character" w:customStyle="1" w:styleId="DataDiagrama">
    <w:name w:val="Data Diagrama"/>
    <w:basedOn w:val="Numatytasispastraiposriftas"/>
    <w:link w:val="Data"/>
    <w:uiPriority w:val="99"/>
    <w:semiHidden/>
    <w:rsid w:val="007B0012"/>
  </w:style>
  <w:style w:type="paragraph" w:customStyle="1" w:styleId="Dokumentostruktra1">
    <w:name w:val="Dokumento struktūra1"/>
    <w:basedOn w:val="prastasis"/>
    <w:next w:val="Dokumentostruktra"/>
    <w:link w:val="DokumentostruktraDiagrama"/>
    <w:uiPriority w:val="99"/>
    <w:semiHidden/>
    <w:unhideWhenUsed/>
    <w:rsid w:val="007B0012"/>
    <w:pPr>
      <w:jc w:val="both"/>
    </w:pPr>
    <w:rPr>
      <w:rFonts w:ascii="Tahoma" w:eastAsiaTheme="minorHAnsi" w:hAnsi="Tahoma" w:cs="Tahoma"/>
      <w:sz w:val="16"/>
      <w:szCs w:val="22"/>
      <w:lang w:val="en-US"/>
    </w:rPr>
  </w:style>
  <w:style w:type="character" w:customStyle="1" w:styleId="DokumentostruktraDiagrama">
    <w:name w:val="Dokumento struktūra Diagrama"/>
    <w:basedOn w:val="Numatytasispastraiposriftas"/>
    <w:link w:val="Dokumentostruktra1"/>
    <w:uiPriority w:val="99"/>
    <w:semiHidden/>
    <w:rsid w:val="007B0012"/>
    <w:rPr>
      <w:rFonts w:ascii="Tahoma" w:hAnsi="Tahoma" w:cs="Tahoma"/>
      <w:sz w:val="16"/>
    </w:rPr>
  </w:style>
  <w:style w:type="paragraph" w:customStyle="1" w:styleId="Elpatoparaas1">
    <w:name w:val="El. pašto parašas1"/>
    <w:basedOn w:val="prastasis"/>
    <w:next w:val="Elpatoparaas"/>
    <w:link w:val="ElpatoparaasDiagrama"/>
    <w:uiPriority w:val="99"/>
    <w:semiHidden/>
    <w:unhideWhenUsed/>
    <w:rsid w:val="007B0012"/>
    <w:pPr>
      <w:jc w:val="both"/>
    </w:pPr>
    <w:rPr>
      <w:rFonts w:asciiTheme="minorHAnsi" w:eastAsiaTheme="minorHAnsi" w:hAnsiTheme="minorHAnsi" w:cstheme="minorBidi"/>
      <w:sz w:val="22"/>
      <w:szCs w:val="22"/>
      <w:lang w:val="en-US"/>
    </w:rPr>
  </w:style>
  <w:style w:type="character" w:customStyle="1" w:styleId="ElpatoparaasDiagrama">
    <w:name w:val="El. pašto parašas Diagrama"/>
    <w:basedOn w:val="Numatytasispastraiposriftas"/>
    <w:link w:val="Elpatoparaas1"/>
    <w:uiPriority w:val="99"/>
    <w:semiHidden/>
    <w:rsid w:val="007B0012"/>
  </w:style>
  <w:style w:type="character" w:styleId="Emfaz">
    <w:name w:val="Emphasis"/>
    <w:basedOn w:val="Numatytasispastraiposriftas"/>
    <w:uiPriority w:val="20"/>
    <w:qFormat/>
    <w:rsid w:val="007B0012"/>
    <w:rPr>
      <w:i/>
      <w:iCs/>
      <w:color w:val="auto"/>
    </w:rPr>
  </w:style>
  <w:style w:type="character" w:styleId="Dokumentoinaosnumeris">
    <w:name w:val="endnote reference"/>
    <w:basedOn w:val="Numatytasispastraiposriftas"/>
    <w:uiPriority w:val="99"/>
    <w:semiHidden/>
    <w:unhideWhenUsed/>
    <w:rsid w:val="007B0012"/>
    <w:rPr>
      <w:vertAlign w:val="superscript"/>
    </w:rPr>
  </w:style>
  <w:style w:type="paragraph" w:customStyle="1" w:styleId="Dokumentoinaostekstas1">
    <w:name w:val="Dokumento išnašos tekstas1"/>
    <w:basedOn w:val="prastasis"/>
    <w:next w:val="Dokumentoinaostekstas"/>
    <w:link w:val="DokumentoinaostekstasDiagrama"/>
    <w:uiPriority w:val="99"/>
    <w:semiHidden/>
    <w:unhideWhenUsed/>
    <w:rsid w:val="007B0012"/>
    <w:pPr>
      <w:jc w:val="both"/>
    </w:pPr>
    <w:rPr>
      <w:rFonts w:asciiTheme="minorHAnsi" w:eastAsiaTheme="minorHAnsi" w:hAnsiTheme="minorHAnsi" w:cstheme="minorBidi"/>
      <w:sz w:val="22"/>
      <w:szCs w:val="22"/>
      <w:lang w:val="en-US"/>
    </w:rPr>
  </w:style>
  <w:style w:type="character" w:customStyle="1" w:styleId="DokumentoinaostekstasDiagrama">
    <w:name w:val="Dokumento išnašos tekstas Diagrama"/>
    <w:basedOn w:val="Numatytasispastraiposriftas"/>
    <w:link w:val="Dokumentoinaostekstas1"/>
    <w:uiPriority w:val="99"/>
    <w:semiHidden/>
    <w:rsid w:val="007B0012"/>
  </w:style>
  <w:style w:type="paragraph" w:customStyle="1" w:styleId="Adresasantvoko1">
    <w:name w:val="Adresas ant voko1"/>
    <w:basedOn w:val="prastasis"/>
    <w:next w:val="Adresasantvoko"/>
    <w:uiPriority w:val="99"/>
    <w:semiHidden/>
    <w:unhideWhenUsed/>
    <w:rsid w:val="007B0012"/>
    <w:pPr>
      <w:framePr w:w="7920" w:h="1980" w:hRule="exact" w:hSpace="180" w:wrap="auto" w:hAnchor="page" w:xAlign="center" w:yAlign="bottom"/>
      <w:ind w:left="2880"/>
      <w:jc w:val="both"/>
    </w:pPr>
    <w:rPr>
      <w:rFonts w:ascii="Calibri" w:hAnsi="Calibri" w:cs="Cordia New"/>
      <w:szCs w:val="22"/>
      <w:lang w:val="en-US"/>
    </w:rPr>
  </w:style>
  <w:style w:type="paragraph" w:customStyle="1" w:styleId="Vokoatgalinisadresas1">
    <w:name w:val="Voko atgalinis adresas1"/>
    <w:basedOn w:val="prastasis"/>
    <w:next w:val="Vokoatgalinisadresas"/>
    <w:uiPriority w:val="99"/>
    <w:semiHidden/>
    <w:unhideWhenUsed/>
    <w:rsid w:val="007B0012"/>
    <w:pPr>
      <w:jc w:val="both"/>
    </w:pPr>
    <w:rPr>
      <w:rFonts w:ascii="Calibri" w:hAnsi="Calibri" w:cs="Cordia New"/>
      <w:sz w:val="22"/>
      <w:szCs w:val="22"/>
      <w:lang w:val="en-US"/>
    </w:rPr>
  </w:style>
  <w:style w:type="character" w:customStyle="1" w:styleId="Perirtashipersaitas1">
    <w:name w:val="Peržiūrėtas hipersaitas1"/>
    <w:basedOn w:val="Numatytasispastraiposriftas"/>
    <w:uiPriority w:val="99"/>
    <w:semiHidden/>
    <w:unhideWhenUsed/>
    <w:rsid w:val="007B0012"/>
    <w:rPr>
      <w:color w:val="800080"/>
      <w:u w:val="single"/>
    </w:rPr>
  </w:style>
  <w:style w:type="character" w:styleId="Puslapioinaosnuoroda">
    <w:name w:val="footnote reference"/>
    <w:basedOn w:val="Numatytasispastraiposriftas"/>
    <w:uiPriority w:val="99"/>
    <w:semiHidden/>
    <w:unhideWhenUsed/>
    <w:rsid w:val="007B0012"/>
    <w:rPr>
      <w:vertAlign w:val="superscript"/>
    </w:rPr>
  </w:style>
  <w:style w:type="paragraph" w:customStyle="1" w:styleId="Puslapioinaostekstas1">
    <w:name w:val="Puslapio išnašos tekstas1"/>
    <w:basedOn w:val="prastasis"/>
    <w:next w:val="Puslapioinaostekstas"/>
    <w:link w:val="PuslapioinaostekstasDiagrama"/>
    <w:uiPriority w:val="99"/>
    <w:semiHidden/>
    <w:unhideWhenUsed/>
    <w:rsid w:val="007B0012"/>
    <w:pPr>
      <w:jc w:val="both"/>
    </w:pPr>
    <w:rPr>
      <w:rFonts w:asciiTheme="minorHAnsi" w:eastAsiaTheme="minorHAnsi" w:hAnsiTheme="minorHAnsi" w:cstheme="minorBidi"/>
      <w:sz w:val="22"/>
      <w:szCs w:val="22"/>
      <w:lang w:val="en-US"/>
    </w:rPr>
  </w:style>
  <w:style w:type="character" w:customStyle="1" w:styleId="PuslapioinaostekstasDiagrama">
    <w:name w:val="Puslapio išnašos tekstas Diagrama"/>
    <w:basedOn w:val="Numatytasispastraiposriftas"/>
    <w:link w:val="Puslapioinaostekstas1"/>
    <w:uiPriority w:val="99"/>
    <w:semiHidden/>
    <w:rsid w:val="007B0012"/>
  </w:style>
  <w:style w:type="character" w:styleId="HTMLakronimas">
    <w:name w:val="HTML Acronym"/>
    <w:basedOn w:val="Numatytasispastraiposriftas"/>
    <w:uiPriority w:val="99"/>
    <w:semiHidden/>
    <w:unhideWhenUsed/>
    <w:rsid w:val="007B0012"/>
  </w:style>
  <w:style w:type="paragraph" w:customStyle="1" w:styleId="HTMLadresas1">
    <w:name w:val="HTML adresas1"/>
    <w:basedOn w:val="prastasis"/>
    <w:next w:val="HTMLadresas"/>
    <w:link w:val="HTMLadresasDiagrama"/>
    <w:uiPriority w:val="99"/>
    <w:semiHidden/>
    <w:unhideWhenUsed/>
    <w:rsid w:val="007B0012"/>
    <w:pPr>
      <w:jc w:val="both"/>
    </w:pPr>
    <w:rPr>
      <w:rFonts w:asciiTheme="minorHAnsi" w:eastAsiaTheme="minorHAnsi" w:hAnsiTheme="minorHAnsi" w:cstheme="minorBidi"/>
      <w:i/>
      <w:iCs/>
      <w:sz w:val="22"/>
      <w:szCs w:val="22"/>
      <w:lang w:val="en-US"/>
    </w:rPr>
  </w:style>
  <w:style w:type="character" w:customStyle="1" w:styleId="HTMLadresasDiagrama">
    <w:name w:val="HTML adresas Diagrama"/>
    <w:basedOn w:val="Numatytasispastraiposriftas"/>
    <w:link w:val="HTMLadresas1"/>
    <w:uiPriority w:val="99"/>
    <w:semiHidden/>
    <w:rsid w:val="007B0012"/>
    <w:rPr>
      <w:i/>
      <w:iCs/>
    </w:rPr>
  </w:style>
  <w:style w:type="character" w:styleId="HTMLcitata">
    <w:name w:val="HTML Cite"/>
    <w:basedOn w:val="Numatytasispastraiposriftas"/>
    <w:uiPriority w:val="99"/>
    <w:semiHidden/>
    <w:unhideWhenUsed/>
    <w:rsid w:val="007B0012"/>
    <w:rPr>
      <w:i/>
      <w:iCs/>
    </w:rPr>
  </w:style>
  <w:style w:type="character" w:styleId="HTMLkodas">
    <w:name w:val="HTML Code"/>
    <w:basedOn w:val="Numatytasispastraiposriftas"/>
    <w:uiPriority w:val="99"/>
    <w:semiHidden/>
    <w:unhideWhenUsed/>
    <w:rsid w:val="007B0012"/>
    <w:rPr>
      <w:rFonts w:ascii="Consolas" w:hAnsi="Consolas" w:cs="Consolas"/>
      <w:sz w:val="20"/>
    </w:rPr>
  </w:style>
  <w:style w:type="character" w:styleId="HTMLapibrimas">
    <w:name w:val="HTML Definition"/>
    <w:basedOn w:val="Numatytasispastraiposriftas"/>
    <w:uiPriority w:val="99"/>
    <w:semiHidden/>
    <w:unhideWhenUsed/>
    <w:rsid w:val="007B0012"/>
    <w:rPr>
      <w:i/>
      <w:iCs/>
    </w:rPr>
  </w:style>
  <w:style w:type="character" w:styleId="HTMLklaviatra">
    <w:name w:val="HTML Keyboard"/>
    <w:basedOn w:val="Numatytasispastraiposriftas"/>
    <w:uiPriority w:val="99"/>
    <w:semiHidden/>
    <w:unhideWhenUsed/>
    <w:rsid w:val="007B0012"/>
    <w:rPr>
      <w:rFonts w:ascii="Consolas" w:hAnsi="Consolas" w:cs="Consolas"/>
      <w:sz w:val="20"/>
    </w:rPr>
  </w:style>
  <w:style w:type="paragraph" w:customStyle="1" w:styleId="HTMLiankstoformatuotas1">
    <w:name w:val="HTML iš anksto formatuotas1"/>
    <w:basedOn w:val="prastasis"/>
    <w:next w:val="HTMLiankstoformatuotas"/>
    <w:link w:val="HTMLiankstoformatuotasDiagrama"/>
    <w:uiPriority w:val="99"/>
    <w:semiHidden/>
    <w:unhideWhenUsed/>
    <w:rsid w:val="007B0012"/>
    <w:pPr>
      <w:jc w:val="both"/>
    </w:pPr>
    <w:rPr>
      <w:rFonts w:ascii="Consolas" w:eastAsiaTheme="minorHAnsi" w:hAnsi="Consolas" w:cs="Consolas"/>
      <w:sz w:val="22"/>
      <w:szCs w:val="22"/>
      <w:lang w:val="en-US"/>
    </w:rPr>
  </w:style>
  <w:style w:type="character" w:customStyle="1" w:styleId="HTMLiankstoformatuotasDiagrama">
    <w:name w:val="HTML iš anksto formatuotas Diagrama"/>
    <w:basedOn w:val="Numatytasispastraiposriftas"/>
    <w:link w:val="HTMLiankstoformatuotas1"/>
    <w:uiPriority w:val="99"/>
    <w:semiHidden/>
    <w:rsid w:val="007B0012"/>
    <w:rPr>
      <w:rFonts w:ascii="Consolas" w:hAnsi="Consolas" w:cs="Consolas"/>
    </w:rPr>
  </w:style>
  <w:style w:type="character" w:styleId="HTMLpavyzdys">
    <w:name w:val="HTML Sample"/>
    <w:basedOn w:val="Numatytasispastraiposriftas"/>
    <w:uiPriority w:val="99"/>
    <w:semiHidden/>
    <w:unhideWhenUsed/>
    <w:rsid w:val="007B0012"/>
    <w:rPr>
      <w:rFonts w:ascii="Consolas" w:hAnsi="Consolas" w:cs="Consolas"/>
      <w:sz w:val="24"/>
    </w:rPr>
  </w:style>
  <w:style w:type="character" w:styleId="HTMLspausdinimomainl">
    <w:name w:val="HTML Typewriter"/>
    <w:basedOn w:val="Numatytasispastraiposriftas"/>
    <w:uiPriority w:val="99"/>
    <w:semiHidden/>
    <w:unhideWhenUsed/>
    <w:rsid w:val="007B0012"/>
    <w:rPr>
      <w:rFonts w:ascii="Consolas" w:hAnsi="Consolas" w:cs="Consolas"/>
      <w:sz w:val="20"/>
    </w:rPr>
  </w:style>
  <w:style w:type="character" w:styleId="HTMLkintamasis">
    <w:name w:val="HTML Variable"/>
    <w:basedOn w:val="Numatytasispastraiposriftas"/>
    <w:uiPriority w:val="99"/>
    <w:semiHidden/>
    <w:unhideWhenUsed/>
    <w:rsid w:val="007B0012"/>
    <w:rPr>
      <w:i/>
      <w:iCs/>
    </w:rPr>
  </w:style>
  <w:style w:type="paragraph" w:customStyle="1" w:styleId="Indeksas11">
    <w:name w:val="Indeksas 11"/>
    <w:basedOn w:val="prastasis"/>
    <w:next w:val="prastasis"/>
    <w:autoRedefine/>
    <w:uiPriority w:val="99"/>
    <w:semiHidden/>
    <w:unhideWhenUsed/>
    <w:rsid w:val="007B0012"/>
    <w:pPr>
      <w:ind w:left="220" w:hanging="220"/>
      <w:jc w:val="both"/>
    </w:pPr>
    <w:rPr>
      <w:rFonts w:ascii="Cambria" w:hAnsi="Cambria" w:cs="Angsana New"/>
      <w:sz w:val="22"/>
      <w:szCs w:val="22"/>
      <w:lang w:val="en-US"/>
    </w:rPr>
  </w:style>
  <w:style w:type="paragraph" w:customStyle="1" w:styleId="Indeksas21">
    <w:name w:val="Indeksas 21"/>
    <w:basedOn w:val="prastasis"/>
    <w:next w:val="prastasis"/>
    <w:autoRedefine/>
    <w:uiPriority w:val="99"/>
    <w:semiHidden/>
    <w:unhideWhenUsed/>
    <w:rsid w:val="007B0012"/>
    <w:pPr>
      <w:ind w:left="440" w:hanging="220"/>
      <w:jc w:val="both"/>
    </w:pPr>
    <w:rPr>
      <w:rFonts w:ascii="Cambria" w:hAnsi="Cambria" w:cs="Angsana New"/>
      <w:sz w:val="22"/>
      <w:szCs w:val="22"/>
      <w:lang w:val="en-US"/>
    </w:rPr>
  </w:style>
  <w:style w:type="paragraph" w:customStyle="1" w:styleId="Indeksas31">
    <w:name w:val="Indeksas 31"/>
    <w:basedOn w:val="prastasis"/>
    <w:next w:val="prastasis"/>
    <w:autoRedefine/>
    <w:uiPriority w:val="99"/>
    <w:semiHidden/>
    <w:unhideWhenUsed/>
    <w:rsid w:val="007B0012"/>
    <w:pPr>
      <w:ind w:left="660" w:hanging="220"/>
      <w:jc w:val="both"/>
    </w:pPr>
    <w:rPr>
      <w:rFonts w:ascii="Cambria" w:hAnsi="Cambria" w:cs="Angsana New"/>
      <w:sz w:val="22"/>
      <w:szCs w:val="22"/>
      <w:lang w:val="en-US"/>
    </w:rPr>
  </w:style>
  <w:style w:type="paragraph" w:customStyle="1" w:styleId="Indeksas41">
    <w:name w:val="Indeksas 41"/>
    <w:basedOn w:val="prastasis"/>
    <w:next w:val="prastasis"/>
    <w:autoRedefine/>
    <w:uiPriority w:val="99"/>
    <w:semiHidden/>
    <w:unhideWhenUsed/>
    <w:rsid w:val="007B0012"/>
    <w:pPr>
      <w:ind w:left="880" w:hanging="220"/>
      <w:jc w:val="both"/>
    </w:pPr>
    <w:rPr>
      <w:rFonts w:ascii="Cambria" w:hAnsi="Cambria" w:cs="Angsana New"/>
      <w:sz w:val="22"/>
      <w:szCs w:val="22"/>
      <w:lang w:val="en-US"/>
    </w:rPr>
  </w:style>
  <w:style w:type="paragraph" w:customStyle="1" w:styleId="Indeksas51">
    <w:name w:val="Indeksas 51"/>
    <w:basedOn w:val="prastasis"/>
    <w:next w:val="prastasis"/>
    <w:autoRedefine/>
    <w:uiPriority w:val="99"/>
    <w:semiHidden/>
    <w:unhideWhenUsed/>
    <w:rsid w:val="007B0012"/>
    <w:pPr>
      <w:ind w:left="1100" w:hanging="220"/>
      <w:jc w:val="both"/>
    </w:pPr>
    <w:rPr>
      <w:rFonts w:ascii="Cambria" w:hAnsi="Cambria" w:cs="Angsana New"/>
      <w:sz w:val="22"/>
      <w:szCs w:val="22"/>
      <w:lang w:val="en-US"/>
    </w:rPr>
  </w:style>
  <w:style w:type="paragraph" w:customStyle="1" w:styleId="Indeksas61">
    <w:name w:val="Indeksas 61"/>
    <w:basedOn w:val="prastasis"/>
    <w:next w:val="prastasis"/>
    <w:autoRedefine/>
    <w:uiPriority w:val="99"/>
    <w:semiHidden/>
    <w:unhideWhenUsed/>
    <w:rsid w:val="007B0012"/>
    <w:pPr>
      <w:ind w:left="1320" w:hanging="220"/>
      <w:jc w:val="both"/>
    </w:pPr>
    <w:rPr>
      <w:rFonts w:ascii="Cambria" w:hAnsi="Cambria" w:cs="Angsana New"/>
      <w:sz w:val="22"/>
      <w:szCs w:val="22"/>
      <w:lang w:val="en-US"/>
    </w:rPr>
  </w:style>
  <w:style w:type="paragraph" w:customStyle="1" w:styleId="Indeksas71">
    <w:name w:val="Indeksas 71"/>
    <w:basedOn w:val="prastasis"/>
    <w:next w:val="prastasis"/>
    <w:autoRedefine/>
    <w:uiPriority w:val="99"/>
    <w:semiHidden/>
    <w:unhideWhenUsed/>
    <w:rsid w:val="007B0012"/>
    <w:pPr>
      <w:ind w:left="1540" w:hanging="220"/>
      <w:jc w:val="both"/>
    </w:pPr>
    <w:rPr>
      <w:rFonts w:ascii="Cambria" w:hAnsi="Cambria" w:cs="Angsana New"/>
      <w:sz w:val="22"/>
      <w:szCs w:val="22"/>
      <w:lang w:val="en-US"/>
    </w:rPr>
  </w:style>
  <w:style w:type="paragraph" w:customStyle="1" w:styleId="Indeksas81">
    <w:name w:val="Indeksas 81"/>
    <w:basedOn w:val="prastasis"/>
    <w:next w:val="prastasis"/>
    <w:autoRedefine/>
    <w:uiPriority w:val="99"/>
    <w:semiHidden/>
    <w:unhideWhenUsed/>
    <w:rsid w:val="007B0012"/>
    <w:pPr>
      <w:ind w:left="1760" w:hanging="220"/>
      <w:jc w:val="both"/>
    </w:pPr>
    <w:rPr>
      <w:rFonts w:ascii="Cambria" w:hAnsi="Cambria" w:cs="Angsana New"/>
      <w:sz w:val="22"/>
      <w:szCs w:val="22"/>
      <w:lang w:val="en-US"/>
    </w:rPr>
  </w:style>
  <w:style w:type="paragraph" w:customStyle="1" w:styleId="Indeksas91">
    <w:name w:val="Indeksas 91"/>
    <w:basedOn w:val="prastasis"/>
    <w:next w:val="prastasis"/>
    <w:autoRedefine/>
    <w:uiPriority w:val="99"/>
    <w:semiHidden/>
    <w:unhideWhenUsed/>
    <w:rsid w:val="007B0012"/>
    <w:pPr>
      <w:ind w:left="1980" w:hanging="220"/>
      <w:jc w:val="both"/>
    </w:pPr>
    <w:rPr>
      <w:rFonts w:ascii="Cambria" w:hAnsi="Cambria" w:cs="Angsana New"/>
      <w:sz w:val="22"/>
      <w:szCs w:val="22"/>
      <w:lang w:val="en-US"/>
    </w:rPr>
  </w:style>
  <w:style w:type="paragraph" w:customStyle="1" w:styleId="Indeksoantrat1">
    <w:name w:val="Indekso antraštė1"/>
    <w:basedOn w:val="prastasis"/>
    <w:next w:val="Indeksas1"/>
    <w:uiPriority w:val="99"/>
    <w:semiHidden/>
    <w:unhideWhenUsed/>
    <w:rsid w:val="007B0012"/>
    <w:pPr>
      <w:spacing w:after="160" w:line="252" w:lineRule="auto"/>
      <w:jc w:val="both"/>
    </w:pPr>
    <w:rPr>
      <w:rFonts w:ascii="Calibri" w:hAnsi="Calibri" w:cs="Cordia New"/>
      <w:b/>
      <w:bCs/>
      <w:sz w:val="22"/>
      <w:szCs w:val="22"/>
      <w:lang w:val="en-US"/>
    </w:rPr>
  </w:style>
  <w:style w:type="character" w:styleId="Rykuspabraukimas">
    <w:name w:val="Intense Emphasis"/>
    <w:basedOn w:val="Numatytasispastraiposriftas"/>
    <w:uiPriority w:val="21"/>
    <w:qFormat/>
    <w:rsid w:val="007B0012"/>
    <w:rPr>
      <w:b/>
      <w:bCs/>
      <w:i/>
      <w:iCs/>
      <w:color w:val="auto"/>
    </w:rPr>
  </w:style>
  <w:style w:type="paragraph" w:customStyle="1" w:styleId="Iskirtacitata1">
    <w:name w:val="Išskirta citata1"/>
    <w:basedOn w:val="prastasis"/>
    <w:next w:val="prastasis"/>
    <w:uiPriority w:val="30"/>
    <w:qFormat/>
    <w:rsid w:val="007B0012"/>
    <w:pPr>
      <w:spacing w:before="100" w:beforeAutospacing="1" w:after="240" w:line="252" w:lineRule="auto"/>
      <w:ind w:left="936" w:right="936"/>
      <w:jc w:val="center"/>
    </w:pPr>
    <w:rPr>
      <w:rFonts w:ascii="Calibri" w:hAnsi="Calibri" w:cs="Cordia New"/>
      <w:sz w:val="26"/>
      <w:szCs w:val="26"/>
      <w:lang w:val="en-US"/>
    </w:rPr>
  </w:style>
  <w:style w:type="character" w:customStyle="1" w:styleId="IskirtacitataDiagrama">
    <w:name w:val="Išskirta citata Diagrama"/>
    <w:basedOn w:val="Numatytasispastraiposriftas"/>
    <w:link w:val="Iskirtacitata"/>
    <w:uiPriority w:val="30"/>
    <w:rsid w:val="007B0012"/>
    <w:rPr>
      <w:rFonts w:ascii="Calibri" w:eastAsia="Times New Roman" w:hAnsi="Calibri" w:cs="Cordia New"/>
      <w:sz w:val="26"/>
      <w:szCs w:val="26"/>
    </w:rPr>
  </w:style>
  <w:style w:type="character" w:styleId="Rykinuoroda">
    <w:name w:val="Intense Reference"/>
    <w:basedOn w:val="Numatytasispastraiposriftas"/>
    <w:uiPriority w:val="32"/>
    <w:qFormat/>
    <w:rsid w:val="007B0012"/>
    <w:rPr>
      <w:b/>
      <w:bCs/>
      <w:smallCaps/>
      <w:color w:val="auto"/>
      <w:u w:val="single"/>
    </w:rPr>
  </w:style>
  <w:style w:type="table" w:customStyle="1" w:styleId="viesustinklelis1">
    <w:name w:val="Šviesus tinklelis1"/>
    <w:basedOn w:val="prastojilentel"/>
    <w:next w:val="viesustinklelis"/>
    <w:uiPriority w:val="62"/>
    <w:rsid w:val="007B0012"/>
    <w:pPr>
      <w:spacing w:after="0" w:line="240" w:lineRule="auto"/>
      <w:jc w:val="both"/>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Cordia New"/>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Cordia New"/>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iesustinklelis1parykinimas1">
    <w:name w:val="Šviesus tinklelis – 1 paryškinimas1"/>
    <w:basedOn w:val="prastojilentel"/>
    <w:next w:val="viesustinklelis1parykinimas"/>
    <w:uiPriority w:val="62"/>
    <w:rsid w:val="007B0012"/>
    <w:pPr>
      <w:spacing w:after="0" w:line="240" w:lineRule="auto"/>
      <w:jc w:val="both"/>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Times New Roman" w:hAnsi="Calibri" w:cs="Cordia New"/>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Times New Roman" w:hAnsi="Calibri" w:cs="Cordia New"/>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iesustinklelis2parykinimas1">
    <w:name w:val="Šviesus tinklelis – 2 paryškinimas1"/>
    <w:basedOn w:val="prastojilentel"/>
    <w:next w:val="viesustinklelis2parykinimas"/>
    <w:uiPriority w:val="62"/>
    <w:rsid w:val="007B0012"/>
    <w:pPr>
      <w:spacing w:after="0" w:line="240" w:lineRule="auto"/>
      <w:jc w:val="both"/>
    </w:pPr>
    <w:rPr>
      <w:rFonts w:eastAsia="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Times New Roman" w:hAnsi="Calibri" w:cs="Cordia New"/>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Times New Roman" w:hAnsi="Calibri" w:cs="Cordia New"/>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viesustinklelis3parykinimas1">
    <w:name w:val="Šviesus tinklelis – 3 paryškinimas1"/>
    <w:basedOn w:val="prastojilentel"/>
    <w:next w:val="viesustinklelis3parykinimas"/>
    <w:uiPriority w:val="62"/>
    <w:rsid w:val="007B0012"/>
    <w:pPr>
      <w:spacing w:after="0" w:line="240" w:lineRule="auto"/>
      <w:jc w:val="both"/>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Times New Roman" w:hAnsi="Calibri" w:cs="Cordia New"/>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Times New Roman" w:hAnsi="Calibri" w:cs="Cordia New"/>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viesustinklelis4parykinimas1">
    <w:name w:val="Šviesus tinklelis – 4 paryškinimas1"/>
    <w:basedOn w:val="prastojilentel"/>
    <w:next w:val="viesustinklelis4parykinimas"/>
    <w:uiPriority w:val="62"/>
    <w:rsid w:val="007B0012"/>
    <w:pPr>
      <w:spacing w:after="0" w:line="240" w:lineRule="auto"/>
      <w:jc w:val="both"/>
    </w:pPr>
    <w:rPr>
      <w:rFonts w:eastAsia="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Times New Roman" w:hAnsi="Calibri" w:cs="Cordia New"/>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Times New Roman" w:hAnsi="Calibri" w:cs="Cordia New"/>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viesustinklelis5parykinimas1">
    <w:name w:val="Šviesus tinklelis – 5 paryškinimas1"/>
    <w:basedOn w:val="prastojilentel"/>
    <w:next w:val="viesustinklelis5parykinimas"/>
    <w:uiPriority w:val="62"/>
    <w:rsid w:val="007B0012"/>
    <w:pPr>
      <w:spacing w:after="0" w:line="240" w:lineRule="auto"/>
      <w:jc w:val="both"/>
    </w:pPr>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Times New Roman" w:hAnsi="Calibri" w:cs="Cordia New"/>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Times New Roman" w:hAnsi="Calibri" w:cs="Cordia New"/>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viesustinklelis6parykinimas1">
    <w:name w:val="Šviesus tinklelis – 6 paryškinimas1"/>
    <w:basedOn w:val="prastojilentel"/>
    <w:next w:val="viesustinklelis6parykinimas"/>
    <w:uiPriority w:val="62"/>
    <w:rsid w:val="007B0012"/>
    <w:pPr>
      <w:spacing w:after="0" w:line="240" w:lineRule="auto"/>
      <w:jc w:val="both"/>
    </w:pPr>
    <w:rPr>
      <w:rFonts w:eastAsia="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Times New Roman" w:hAnsi="Calibri" w:cs="Cordia New"/>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Times New Roman" w:hAnsi="Calibri" w:cs="Cordia New"/>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viesussraas1">
    <w:name w:val="Šviesus sąrašas1"/>
    <w:basedOn w:val="prastojilentel"/>
    <w:next w:val="viesussraas"/>
    <w:uiPriority w:val="61"/>
    <w:rsid w:val="007B0012"/>
    <w:pPr>
      <w:spacing w:after="0" w:line="240" w:lineRule="auto"/>
      <w:jc w:val="both"/>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raas1parykinimas1">
    <w:name w:val="Šviesus sąrašas – 1 paryškinimas1"/>
    <w:basedOn w:val="prastojilentel"/>
    <w:next w:val="viesussraas1parykinimas"/>
    <w:uiPriority w:val="61"/>
    <w:rsid w:val="007B0012"/>
    <w:pPr>
      <w:spacing w:after="0" w:line="240" w:lineRule="auto"/>
      <w:jc w:val="both"/>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parykinimas1">
    <w:name w:val="Šviesus sąrašas – 2 paryškinimas1"/>
    <w:basedOn w:val="prastojilentel"/>
    <w:next w:val="viesussraas2parykinimas"/>
    <w:uiPriority w:val="61"/>
    <w:rsid w:val="007B0012"/>
    <w:pPr>
      <w:spacing w:after="0" w:line="240" w:lineRule="auto"/>
      <w:jc w:val="both"/>
    </w:pPr>
    <w:rPr>
      <w:rFonts w:eastAsia="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3parykinimas1">
    <w:name w:val="Šviesus sąrašas – 3 paryškinimas1"/>
    <w:basedOn w:val="prastojilentel"/>
    <w:next w:val="viesussraas3parykinimas"/>
    <w:uiPriority w:val="61"/>
    <w:rsid w:val="007B0012"/>
    <w:pPr>
      <w:spacing w:after="0" w:line="240" w:lineRule="auto"/>
      <w:jc w:val="both"/>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viesussraas4parykinimas1">
    <w:name w:val="Šviesus sąrašas – 4 paryškinimas1"/>
    <w:basedOn w:val="prastojilentel"/>
    <w:next w:val="viesussraas4parykinimas"/>
    <w:uiPriority w:val="61"/>
    <w:rsid w:val="007B0012"/>
    <w:pPr>
      <w:spacing w:after="0" w:line="240" w:lineRule="auto"/>
      <w:jc w:val="both"/>
    </w:pPr>
    <w:rPr>
      <w:rFonts w:eastAsia="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viesussraas5parykinimas1">
    <w:name w:val="Šviesus sąrašas – 5 paryškinimas1"/>
    <w:basedOn w:val="prastojilentel"/>
    <w:next w:val="viesussraas5parykinimas"/>
    <w:uiPriority w:val="61"/>
    <w:rsid w:val="007B0012"/>
    <w:pPr>
      <w:spacing w:after="0" w:line="240" w:lineRule="auto"/>
      <w:jc w:val="both"/>
    </w:pPr>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viesussraas6parykinimas1">
    <w:name w:val="Šviesus sąrašas – 6 paryškinimas1"/>
    <w:basedOn w:val="prastojilentel"/>
    <w:next w:val="viesussraas6parykinimas"/>
    <w:uiPriority w:val="61"/>
    <w:rsid w:val="007B0012"/>
    <w:pPr>
      <w:spacing w:after="0" w:line="240" w:lineRule="auto"/>
      <w:jc w:val="both"/>
    </w:pPr>
    <w:rPr>
      <w:rFonts w:eastAsia="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viesusisspalvinimas1">
    <w:name w:val="Šviesusis spalvinimas1"/>
    <w:basedOn w:val="prastojilentel"/>
    <w:next w:val="viesusisspalvinimas"/>
    <w:uiPriority w:val="60"/>
    <w:rsid w:val="007B0012"/>
    <w:pPr>
      <w:spacing w:after="0" w:line="240" w:lineRule="auto"/>
      <w:jc w:val="both"/>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iesusspalvinimas1parykinimas1">
    <w:name w:val="Šviesus spalvinimas – 1 paryškinimas1"/>
    <w:basedOn w:val="prastojilentel"/>
    <w:next w:val="viesusspalvinimas1parykinimas"/>
    <w:uiPriority w:val="60"/>
    <w:rsid w:val="007B0012"/>
    <w:pPr>
      <w:spacing w:after="0" w:line="240" w:lineRule="auto"/>
      <w:jc w:val="both"/>
    </w:pPr>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iesusspalvinimas2parykinimas1">
    <w:name w:val="Šviesus spalvinimas – 2 paryškinimas1"/>
    <w:basedOn w:val="prastojilentel"/>
    <w:next w:val="viesusspalvinimas2parykinimas"/>
    <w:uiPriority w:val="60"/>
    <w:rsid w:val="007B0012"/>
    <w:pPr>
      <w:spacing w:after="0" w:line="240" w:lineRule="auto"/>
      <w:jc w:val="both"/>
    </w:pPr>
    <w:rPr>
      <w:rFonts w:eastAsia="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viesusspalvinimas3parykinimas1">
    <w:name w:val="Šviesus spalvinimas – 3 paryškinimas1"/>
    <w:basedOn w:val="prastojilentel"/>
    <w:next w:val="viesusspalvinimas3parykinimas"/>
    <w:uiPriority w:val="60"/>
    <w:rsid w:val="007B0012"/>
    <w:pPr>
      <w:spacing w:after="0" w:line="240" w:lineRule="auto"/>
      <w:jc w:val="both"/>
    </w:pPr>
    <w:rPr>
      <w:rFonts w:eastAsia="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viesusspalvinimas4parykinimas1">
    <w:name w:val="Šviesus spalvinimas – 4 paryškinimas1"/>
    <w:basedOn w:val="prastojilentel"/>
    <w:next w:val="viesusspalvinimas4parykinimas"/>
    <w:uiPriority w:val="60"/>
    <w:rsid w:val="007B0012"/>
    <w:pPr>
      <w:spacing w:after="0" w:line="240" w:lineRule="auto"/>
      <w:jc w:val="both"/>
    </w:pPr>
    <w:rPr>
      <w:rFonts w:eastAsia="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viesusspalvinimas5parykinimas1">
    <w:name w:val="Šviesus spalvinimas – 5 paryškinimas1"/>
    <w:basedOn w:val="prastojilentel"/>
    <w:next w:val="viesusspalvinimas5parykinimas"/>
    <w:uiPriority w:val="60"/>
    <w:rsid w:val="007B0012"/>
    <w:pPr>
      <w:spacing w:after="0" w:line="240" w:lineRule="auto"/>
      <w:jc w:val="both"/>
    </w:pPr>
    <w:rPr>
      <w:rFonts w:eastAsia="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viesusspalvinimas6parykinimas1">
    <w:name w:val="Šviesus spalvinimas – 6 paryškinimas1"/>
    <w:basedOn w:val="prastojilentel"/>
    <w:next w:val="viesusspalvinimas6parykinimas"/>
    <w:uiPriority w:val="60"/>
    <w:rsid w:val="007B0012"/>
    <w:pPr>
      <w:spacing w:after="0" w:line="240" w:lineRule="auto"/>
      <w:jc w:val="both"/>
    </w:pPr>
    <w:rPr>
      <w:rFonts w:eastAsia="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Eilutsnumeris">
    <w:name w:val="line number"/>
    <w:basedOn w:val="Numatytasispastraiposriftas"/>
    <w:uiPriority w:val="99"/>
    <w:semiHidden/>
    <w:unhideWhenUsed/>
    <w:rsid w:val="007B0012"/>
  </w:style>
  <w:style w:type="paragraph" w:customStyle="1" w:styleId="Sraas1">
    <w:name w:val="Sąrašas1"/>
    <w:basedOn w:val="prastasis"/>
    <w:next w:val="Sraas"/>
    <w:unhideWhenUsed/>
    <w:rsid w:val="007B0012"/>
    <w:pPr>
      <w:spacing w:after="160" w:line="252" w:lineRule="auto"/>
      <w:ind w:left="360" w:hanging="360"/>
      <w:contextualSpacing/>
      <w:jc w:val="both"/>
    </w:pPr>
    <w:rPr>
      <w:rFonts w:ascii="Cambria" w:hAnsi="Cambria" w:cs="Angsana New"/>
      <w:sz w:val="22"/>
      <w:szCs w:val="22"/>
      <w:lang w:val="en-US"/>
    </w:rPr>
  </w:style>
  <w:style w:type="paragraph" w:customStyle="1" w:styleId="Sraas21">
    <w:name w:val="Sąrašas 21"/>
    <w:basedOn w:val="prastasis"/>
    <w:next w:val="Sraas2"/>
    <w:uiPriority w:val="99"/>
    <w:semiHidden/>
    <w:unhideWhenUsed/>
    <w:rsid w:val="007B0012"/>
    <w:pPr>
      <w:spacing w:after="160" w:line="252" w:lineRule="auto"/>
      <w:ind w:left="720" w:hanging="360"/>
      <w:contextualSpacing/>
      <w:jc w:val="both"/>
    </w:pPr>
    <w:rPr>
      <w:rFonts w:ascii="Cambria" w:hAnsi="Cambria" w:cs="Angsana New"/>
      <w:sz w:val="22"/>
      <w:szCs w:val="22"/>
      <w:lang w:val="en-US"/>
    </w:rPr>
  </w:style>
  <w:style w:type="paragraph" w:customStyle="1" w:styleId="Sraas31">
    <w:name w:val="Sąrašas 31"/>
    <w:basedOn w:val="prastasis"/>
    <w:next w:val="Sraas3"/>
    <w:uiPriority w:val="99"/>
    <w:semiHidden/>
    <w:unhideWhenUsed/>
    <w:rsid w:val="007B0012"/>
    <w:pPr>
      <w:spacing w:after="160" w:line="252" w:lineRule="auto"/>
      <w:ind w:left="1080" w:hanging="360"/>
      <w:contextualSpacing/>
      <w:jc w:val="both"/>
    </w:pPr>
    <w:rPr>
      <w:rFonts w:ascii="Cambria" w:hAnsi="Cambria" w:cs="Angsana New"/>
      <w:sz w:val="22"/>
      <w:szCs w:val="22"/>
      <w:lang w:val="en-US"/>
    </w:rPr>
  </w:style>
  <w:style w:type="paragraph" w:customStyle="1" w:styleId="Sraas41">
    <w:name w:val="Sąrašas 41"/>
    <w:basedOn w:val="prastasis"/>
    <w:next w:val="Sraas4"/>
    <w:uiPriority w:val="99"/>
    <w:semiHidden/>
    <w:unhideWhenUsed/>
    <w:rsid w:val="007B0012"/>
    <w:pPr>
      <w:spacing w:after="160" w:line="252" w:lineRule="auto"/>
      <w:ind w:left="1440" w:hanging="360"/>
      <w:contextualSpacing/>
      <w:jc w:val="both"/>
    </w:pPr>
    <w:rPr>
      <w:rFonts w:ascii="Cambria" w:hAnsi="Cambria" w:cs="Angsana New"/>
      <w:sz w:val="22"/>
      <w:szCs w:val="22"/>
      <w:lang w:val="en-US"/>
    </w:rPr>
  </w:style>
  <w:style w:type="paragraph" w:customStyle="1" w:styleId="Sraas51">
    <w:name w:val="Sąrašas 51"/>
    <w:basedOn w:val="prastasis"/>
    <w:next w:val="Sraas5"/>
    <w:uiPriority w:val="99"/>
    <w:semiHidden/>
    <w:unhideWhenUsed/>
    <w:rsid w:val="007B0012"/>
    <w:pPr>
      <w:spacing w:after="160" w:line="252" w:lineRule="auto"/>
      <w:ind w:left="1800" w:hanging="360"/>
      <w:contextualSpacing/>
      <w:jc w:val="both"/>
    </w:pPr>
    <w:rPr>
      <w:rFonts w:ascii="Cambria" w:hAnsi="Cambria" w:cs="Angsana New"/>
      <w:sz w:val="22"/>
      <w:szCs w:val="22"/>
      <w:lang w:val="en-US"/>
    </w:rPr>
  </w:style>
  <w:style w:type="paragraph" w:customStyle="1" w:styleId="Sraassuenkleliais1">
    <w:name w:val="Sąrašas su ženkleliais1"/>
    <w:basedOn w:val="prastasis"/>
    <w:next w:val="Sraassuenkleliais"/>
    <w:uiPriority w:val="1"/>
    <w:unhideWhenUsed/>
    <w:rsid w:val="007B0012"/>
    <w:pPr>
      <w:numPr>
        <w:numId w:val="1"/>
      </w:numPr>
      <w:spacing w:after="40" w:line="252" w:lineRule="auto"/>
      <w:ind w:left="540" w:hanging="540"/>
      <w:jc w:val="both"/>
    </w:pPr>
    <w:rPr>
      <w:rFonts w:ascii="Cambria" w:hAnsi="Cambria" w:cs="Angsana New"/>
      <w:sz w:val="22"/>
      <w:szCs w:val="22"/>
      <w:lang w:val="en-US"/>
    </w:rPr>
  </w:style>
  <w:style w:type="paragraph" w:customStyle="1" w:styleId="Sraassuenkleliais21">
    <w:name w:val="Sąrašas su ženkleliais 21"/>
    <w:basedOn w:val="prastasis"/>
    <w:next w:val="Sraassuenkleliais2"/>
    <w:uiPriority w:val="99"/>
    <w:semiHidden/>
    <w:unhideWhenUsed/>
    <w:rsid w:val="007B0012"/>
    <w:pPr>
      <w:numPr>
        <w:numId w:val="2"/>
      </w:numPr>
      <w:tabs>
        <w:tab w:val="clear" w:pos="720"/>
      </w:tabs>
      <w:spacing w:after="160" w:line="252" w:lineRule="auto"/>
      <w:contextualSpacing/>
      <w:jc w:val="both"/>
    </w:pPr>
    <w:rPr>
      <w:rFonts w:ascii="Cambria" w:hAnsi="Cambria" w:cs="Angsana New"/>
      <w:sz w:val="22"/>
      <w:szCs w:val="22"/>
      <w:lang w:val="en-US"/>
    </w:rPr>
  </w:style>
  <w:style w:type="paragraph" w:customStyle="1" w:styleId="Sraassuenkleliais31">
    <w:name w:val="Sąrašas su ženkleliais 31"/>
    <w:basedOn w:val="prastasis"/>
    <w:next w:val="Sraassuenkleliais3"/>
    <w:uiPriority w:val="99"/>
    <w:semiHidden/>
    <w:unhideWhenUsed/>
    <w:rsid w:val="007B0012"/>
    <w:pPr>
      <w:numPr>
        <w:numId w:val="3"/>
      </w:numPr>
      <w:tabs>
        <w:tab w:val="clear" w:pos="1080"/>
      </w:tabs>
      <w:spacing w:after="160" w:line="252" w:lineRule="auto"/>
      <w:ind w:left="1211"/>
      <w:contextualSpacing/>
      <w:jc w:val="both"/>
    </w:pPr>
    <w:rPr>
      <w:rFonts w:ascii="Cambria" w:hAnsi="Cambria" w:cs="Angsana New"/>
      <w:sz w:val="22"/>
      <w:szCs w:val="22"/>
      <w:lang w:val="en-US"/>
    </w:rPr>
  </w:style>
  <w:style w:type="paragraph" w:customStyle="1" w:styleId="Sraassuenkleliais41">
    <w:name w:val="Sąrašas su ženkleliais 41"/>
    <w:basedOn w:val="prastasis"/>
    <w:next w:val="Sraassuenkleliais4"/>
    <w:uiPriority w:val="99"/>
    <w:semiHidden/>
    <w:unhideWhenUsed/>
    <w:rsid w:val="007B0012"/>
    <w:pPr>
      <w:numPr>
        <w:numId w:val="4"/>
      </w:numPr>
      <w:tabs>
        <w:tab w:val="clear" w:pos="1440"/>
      </w:tabs>
      <w:spacing w:after="160" w:line="252" w:lineRule="auto"/>
      <w:ind w:left="540" w:hanging="540"/>
      <w:contextualSpacing/>
      <w:jc w:val="both"/>
    </w:pPr>
    <w:rPr>
      <w:rFonts w:ascii="Cambria" w:hAnsi="Cambria" w:cs="Angsana New"/>
      <w:sz w:val="22"/>
      <w:szCs w:val="22"/>
      <w:lang w:val="en-US"/>
    </w:rPr>
  </w:style>
  <w:style w:type="paragraph" w:customStyle="1" w:styleId="Sraassuenkleliais51">
    <w:name w:val="Sąrašas su ženkleliais 51"/>
    <w:basedOn w:val="prastasis"/>
    <w:next w:val="Sraassuenkleliais5"/>
    <w:uiPriority w:val="99"/>
    <w:semiHidden/>
    <w:unhideWhenUsed/>
    <w:rsid w:val="007B0012"/>
    <w:pPr>
      <w:numPr>
        <w:numId w:val="5"/>
      </w:numPr>
      <w:tabs>
        <w:tab w:val="clear" w:pos="1800"/>
      </w:tabs>
      <w:spacing w:after="160" w:line="252" w:lineRule="auto"/>
      <w:ind w:left="1287"/>
      <w:contextualSpacing/>
      <w:jc w:val="both"/>
    </w:pPr>
    <w:rPr>
      <w:rFonts w:ascii="Cambria" w:hAnsi="Cambria" w:cs="Angsana New"/>
      <w:sz w:val="22"/>
      <w:szCs w:val="22"/>
      <w:lang w:val="en-US"/>
    </w:rPr>
  </w:style>
  <w:style w:type="paragraph" w:customStyle="1" w:styleId="Sraotsinys1">
    <w:name w:val="Sąrašo tęsinys1"/>
    <w:basedOn w:val="prastasis"/>
    <w:next w:val="Sraotsinys"/>
    <w:uiPriority w:val="99"/>
    <w:semiHidden/>
    <w:unhideWhenUsed/>
    <w:rsid w:val="007B0012"/>
    <w:pPr>
      <w:spacing w:after="120" w:line="252" w:lineRule="auto"/>
      <w:ind w:left="360"/>
      <w:contextualSpacing/>
      <w:jc w:val="both"/>
    </w:pPr>
    <w:rPr>
      <w:rFonts w:ascii="Cambria" w:hAnsi="Cambria" w:cs="Angsana New"/>
      <w:sz w:val="22"/>
      <w:szCs w:val="22"/>
      <w:lang w:val="en-US"/>
    </w:rPr>
  </w:style>
  <w:style w:type="paragraph" w:customStyle="1" w:styleId="Sraotsinys21">
    <w:name w:val="Sąrašo tęsinys 21"/>
    <w:basedOn w:val="prastasis"/>
    <w:next w:val="Sraotsinys2"/>
    <w:uiPriority w:val="99"/>
    <w:semiHidden/>
    <w:unhideWhenUsed/>
    <w:rsid w:val="007B0012"/>
    <w:pPr>
      <w:spacing w:after="120" w:line="252" w:lineRule="auto"/>
      <w:ind w:left="720"/>
      <w:contextualSpacing/>
      <w:jc w:val="both"/>
    </w:pPr>
    <w:rPr>
      <w:rFonts w:ascii="Cambria" w:hAnsi="Cambria" w:cs="Angsana New"/>
      <w:sz w:val="22"/>
      <w:szCs w:val="22"/>
      <w:lang w:val="en-US"/>
    </w:rPr>
  </w:style>
  <w:style w:type="paragraph" w:customStyle="1" w:styleId="Sraotsinys31">
    <w:name w:val="Sąrašo tęsinys 31"/>
    <w:basedOn w:val="prastasis"/>
    <w:next w:val="Sraotsinys3"/>
    <w:uiPriority w:val="99"/>
    <w:semiHidden/>
    <w:unhideWhenUsed/>
    <w:rsid w:val="007B0012"/>
    <w:pPr>
      <w:spacing w:after="120" w:line="252" w:lineRule="auto"/>
      <w:ind w:left="1080"/>
      <w:contextualSpacing/>
      <w:jc w:val="both"/>
    </w:pPr>
    <w:rPr>
      <w:rFonts w:ascii="Cambria" w:hAnsi="Cambria" w:cs="Angsana New"/>
      <w:sz w:val="22"/>
      <w:szCs w:val="22"/>
      <w:lang w:val="en-US"/>
    </w:rPr>
  </w:style>
  <w:style w:type="paragraph" w:customStyle="1" w:styleId="Sraotsinys41">
    <w:name w:val="Sąrašo tęsinys 41"/>
    <w:basedOn w:val="prastasis"/>
    <w:next w:val="Sraotsinys4"/>
    <w:uiPriority w:val="99"/>
    <w:semiHidden/>
    <w:unhideWhenUsed/>
    <w:rsid w:val="007B0012"/>
    <w:pPr>
      <w:spacing w:after="120" w:line="252" w:lineRule="auto"/>
      <w:ind w:left="1440"/>
      <w:contextualSpacing/>
      <w:jc w:val="both"/>
    </w:pPr>
    <w:rPr>
      <w:rFonts w:ascii="Cambria" w:hAnsi="Cambria" w:cs="Angsana New"/>
      <w:sz w:val="22"/>
      <w:szCs w:val="22"/>
      <w:lang w:val="en-US"/>
    </w:rPr>
  </w:style>
  <w:style w:type="paragraph" w:customStyle="1" w:styleId="Sraotsinys51">
    <w:name w:val="Sąrašo tęsinys 51"/>
    <w:basedOn w:val="prastasis"/>
    <w:next w:val="Sraotsinys5"/>
    <w:uiPriority w:val="99"/>
    <w:semiHidden/>
    <w:unhideWhenUsed/>
    <w:rsid w:val="007B0012"/>
    <w:pPr>
      <w:spacing w:after="120" w:line="252" w:lineRule="auto"/>
      <w:ind w:left="1800"/>
      <w:contextualSpacing/>
      <w:jc w:val="both"/>
    </w:pPr>
    <w:rPr>
      <w:rFonts w:ascii="Cambria" w:hAnsi="Cambria" w:cs="Angsana New"/>
      <w:sz w:val="22"/>
      <w:szCs w:val="22"/>
      <w:lang w:val="en-US"/>
    </w:rPr>
  </w:style>
  <w:style w:type="paragraph" w:customStyle="1" w:styleId="Sraassunumeriais1">
    <w:name w:val="Sąrašas su numeriais1"/>
    <w:basedOn w:val="prastasis"/>
    <w:next w:val="Sraassunumeriais"/>
    <w:uiPriority w:val="1"/>
    <w:unhideWhenUsed/>
    <w:rsid w:val="007B0012"/>
    <w:pPr>
      <w:numPr>
        <w:numId w:val="7"/>
      </w:numPr>
      <w:spacing w:after="160" w:line="252" w:lineRule="auto"/>
      <w:ind w:left="720"/>
      <w:contextualSpacing/>
      <w:jc w:val="both"/>
    </w:pPr>
    <w:rPr>
      <w:rFonts w:ascii="Cambria" w:hAnsi="Cambria" w:cs="Angsana New"/>
      <w:sz w:val="22"/>
      <w:szCs w:val="22"/>
      <w:lang w:val="en-US"/>
    </w:rPr>
  </w:style>
  <w:style w:type="paragraph" w:customStyle="1" w:styleId="Sraassunumeriais21">
    <w:name w:val="Sąrašas su numeriais 21"/>
    <w:basedOn w:val="prastasis"/>
    <w:next w:val="Sraassunumeriais2"/>
    <w:uiPriority w:val="1"/>
    <w:unhideWhenUsed/>
    <w:rsid w:val="007B0012"/>
    <w:pPr>
      <w:numPr>
        <w:ilvl w:val="1"/>
        <w:numId w:val="7"/>
      </w:numPr>
      <w:spacing w:after="160" w:line="252" w:lineRule="auto"/>
      <w:ind w:left="1440" w:hanging="360"/>
      <w:contextualSpacing/>
      <w:jc w:val="both"/>
    </w:pPr>
    <w:rPr>
      <w:rFonts w:ascii="Cambria" w:hAnsi="Cambria" w:cs="Angsana New"/>
      <w:sz w:val="22"/>
      <w:szCs w:val="22"/>
      <w:lang w:val="en-US"/>
    </w:rPr>
  </w:style>
  <w:style w:type="paragraph" w:customStyle="1" w:styleId="Sraassunumeriais31">
    <w:name w:val="Sąrašas su numeriais 31"/>
    <w:basedOn w:val="prastasis"/>
    <w:next w:val="Sraassunumeriais3"/>
    <w:uiPriority w:val="18"/>
    <w:unhideWhenUsed/>
    <w:rsid w:val="007B0012"/>
    <w:pPr>
      <w:numPr>
        <w:ilvl w:val="2"/>
        <w:numId w:val="7"/>
      </w:numPr>
      <w:spacing w:after="160" w:line="252" w:lineRule="auto"/>
      <w:ind w:left="2160" w:hanging="180"/>
      <w:contextualSpacing/>
      <w:jc w:val="both"/>
    </w:pPr>
    <w:rPr>
      <w:rFonts w:ascii="Cambria" w:hAnsi="Cambria" w:cs="Angsana New"/>
      <w:sz w:val="22"/>
      <w:szCs w:val="22"/>
      <w:lang w:val="en-US"/>
    </w:rPr>
  </w:style>
  <w:style w:type="paragraph" w:customStyle="1" w:styleId="Sraassunumeriais41">
    <w:name w:val="Sąrašas su numeriais 41"/>
    <w:basedOn w:val="prastasis"/>
    <w:next w:val="Sraassunumeriais4"/>
    <w:uiPriority w:val="18"/>
    <w:semiHidden/>
    <w:unhideWhenUsed/>
    <w:rsid w:val="007B0012"/>
    <w:pPr>
      <w:numPr>
        <w:ilvl w:val="3"/>
        <w:numId w:val="7"/>
      </w:numPr>
      <w:spacing w:after="160" w:line="252" w:lineRule="auto"/>
      <w:ind w:left="2880"/>
      <w:contextualSpacing/>
      <w:jc w:val="both"/>
    </w:pPr>
    <w:rPr>
      <w:rFonts w:ascii="Cambria" w:hAnsi="Cambria" w:cs="Angsana New"/>
      <w:sz w:val="22"/>
      <w:szCs w:val="22"/>
      <w:lang w:val="en-US"/>
    </w:rPr>
  </w:style>
  <w:style w:type="paragraph" w:customStyle="1" w:styleId="Sraassunumeriais51">
    <w:name w:val="Sąrašas su numeriais 51"/>
    <w:basedOn w:val="prastasis"/>
    <w:next w:val="Sraassunumeriais5"/>
    <w:uiPriority w:val="18"/>
    <w:semiHidden/>
    <w:unhideWhenUsed/>
    <w:rsid w:val="007B0012"/>
    <w:pPr>
      <w:numPr>
        <w:ilvl w:val="4"/>
        <w:numId w:val="7"/>
      </w:numPr>
      <w:spacing w:after="160" w:line="252" w:lineRule="auto"/>
      <w:ind w:left="3600"/>
      <w:contextualSpacing/>
      <w:jc w:val="both"/>
    </w:pPr>
    <w:rPr>
      <w:rFonts w:ascii="Cambria" w:hAnsi="Cambria" w:cs="Angsana New"/>
      <w:sz w:val="22"/>
      <w:szCs w:val="22"/>
      <w:lang w:val="en-US"/>
    </w:rPr>
  </w:style>
  <w:style w:type="paragraph" w:customStyle="1" w:styleId="Makrokomandostekstas1">
    <w:name w:val="Makrokomandos tekstas1"/>
    <w:next w:val="Makrokomandostekstas"/>
    <w:link w:val="MakrokomandostekstasDiagrama"/>
    <w:uiPriority w:val="99"/>
    <w:semiHidden/>
    <w:unhideWhenUsed/>
    <w:rsid w:val="007B0012"/>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rPr>
  </w:style>
  <w:style w:type="character" w:customStyle="1" w:styleId="MakrokomandostekstasDiagrama">
    <w:name w:val="Makrokomandos tekstas Diagrama"/>
    <w:basedOn w:val="Numatytasispastraiposriftas"/>
    <w:link w:val="Makrokomandostekstas1"/>
    <w:uiPriority w:val="99"/>
    <w:semiHidden/>
    <w:rsid w:val="007B0012"/>
    <w:rPr>
      <w:rFonts w:ascii="Consolas" w:hAnsi="Consolas" w:cs="Consolas"/>
    </w:rPr>
  </w:style>
  <w:style w:type="table" w:customStyle="1" w:styleId="1vidutinistinklelis1">
    <w:name w:val="1 vidutinis tinklelis1"/>
    <w:basedOn w:val="prastojilentel"/>
    <w:next w:val="1vidutinistinklelis"/>
    <w:uiPriority w:val="67"/>
    <w:rsid w:val="007B0012"/>
    <w:pPr>
      <w:spacing w:after="0" w:line="240" w:lineRule="auto"/>
      <w:jc w:val="both"/>
    </w:pPr>
    <w:rPr>
      <w:rFonts w:eastAsia="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vidutinistinklelis1parykinimas1">
    <w:name w:val="1 vidutinis tinklelis – 1 paryškinimas1"/>
    <w:basedOn w:val="prastojilentel"/>
    <w:next w:val="1vidutinistinklelis1parykinimas"/>
    <w:uiPriority w:val="67"/>
    <w:rsid w:val="007B0012"/>
    <w:pPr>
      <w:spacing w:after="0" w:line="240" w:lineRule="auto"/>
      <w:jc w:val="both"/>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vidutinistinklelis2parykinimas1">
    <w:name w:val="1 vidutinis tinklelis – 2 paryškinimas1"/>
    <w:basedOn w:val="prastojilentel"/>
    <w:next w:val="1vidutinistinklelis2parykinimas"/>
    <w:uiPriority w:val="67"/>
    <w:rsid w:val="007B0012"/>
    <w:pPr>
      <w:spacing w:after="0" w:line="240" w:lineRule="auto"/>
      <w:jc w:val="both"/>
    </w:pPr>
    <w:rPr>
      <w:rFonts w:eastAsia="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vidutinistinklelis3parykinimas1">
    <w:name w:val="1 vidutinis tinklelis – 3 paryškinimas1"/>
    <w:basedOn w:val="prastojilentel"/>
    <w:next w:val="1vidutinistinklelis3parykinimas"/>
    <w:uiPriority w:val="67"/>
    <w:rsid w:val="007B0012"/>
    <w:pPr>
      <w:spacing w:after="0" w:line="240" w:lineRule="auto"/>
      <w:jc w:val="both"/>
    </w:pPr>
    <w:rPr>
      <w:rFonts w:eastAsia="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vidutinistinklelis4parykinimas1">
    <w:name w:val="1 vidutinis tinklelis – 4 paryškinimas1"/>
    <w:basedOn w:val="prastojilentel"/>
    <w:next w:val="1vidutinistinklelis4parykinimas"/>
    <w:uiPriority w:val="67"/>
    <w:rsid w:val="007B0012"/>
    <w:pPr>
      <w:spacing w:after="0" w:line="240" w:lineRule="auto"/>
      <w:jc w:val="both"/>
    </w:pPr>
    <w:rPr>
      <w:rFonts w:eastAsia="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vidutinistinklelis5parykinimas1">
    <w:name w:val="1 vidutinis tinklelis – 5 paryškinimas1"/>
    <w:basedOn w:val="prastojilentel"/>
    <w:next w:val="1vidutinistinklelis5parykinimas"/>
    <w:uiPriority w:val="67"/>
    <w:rsid w:val="007B0012"/>
    <w:pPr>
      <w:spacing w:after="0" w:line="240" w:lineRule="auto"/>
      <w:jc w:val="both"/>
    </w:pPr>
    <w:rPr>
      <w:rFonts w:eastAsia="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vidutinistinklelis6parykinimas1">
    <w:name w:val="1 vidutinis tinklelis – 6 paryškinimas1"/>
    <w:basedOn w:val="prastojilentel"/>
    <w:next w:val="1vidutinistinklelis6parykinimas"/>
    <w:uiPriority w:val="67"/>
    <w:rsid w:val="007B0012"/>
    <w:pPr>
      <w:spacing w:after="0" w:line="240" w:lineRule="auto"/>
      <w:jc w:val="both"/>
    </w:pPr>
    <w:rPr>
      <w:rFonts w:eastAsia="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vidutinistinklelis1">
    <w:name w:val="2 vidutinis tinklelis1"/>
    <w:basedOn w:val="prastojilentel"/>
    <w:next w:val="2vidutinistinklelis"/>
    <w:uiPriority w:val="68"/>
    <w:rsid w:val="007B0012"/>
    <w:pPr>
      <w:spacing w:after="0" w:line="240" w:lineRule="auto"/>
      <w:jc w:val="both"/>
    </w:pPr>
    <w:rPr>
      <w:rFonts w:ascii="Calibri" w:eastAsia="Times New Roman" w:hAnsi="Calibri" w:cs="Cordia New"/>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vidutinistinklelis1parykinimas1">
    <w:name w:val="2 vidutinis tinklelis – 1 paryškinimas1"/>
    <w:basedOn w:val="prastojilentel"/>
    <w:next w:val="2vidutinistinklelis1parykinimas"/>
    <w:uiPriority w:val="68"/>
    <w:rsid w:val="007B0012"/>
    <w:pPr>
      <w:spacing w:after="0" w:line="240" w:lineRule="auto"/>
      <w:jc w:val="both"/>
    </w:pPr>
    <w:rPr>
      <w:rFonts w:ascii="Calibri" w:eastAsia="Times New Roman" w:hAnsi="Calibri" w:cs="Cordia New"/>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vidutinistinklelis2parykinimas1">
    <w:name w:val="2 vidutinis tinklelis – 2 paryškinimas1"/>
    <w:basedOn w:val="prastojilentel"/>
    <w:next w:val="2vidutinistinklelis2parykinimas"/>
    <w:uiPriority w:val="68"/>
    <w:rsid w:val="007B0012"/>
    <w:pPr>
      <w:spacing w:after="0" w:line="240" w:lineRule="auto"/>
      <w:jc w:val="both"/>
    </w:pPr>
    <w:rPr>
      <w:rFonts w:ascii="Calibri" w:eastAsia="Times New Roman" w:hAnsi="Calibri" w:cs="Cordia New"/>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vidutinistinklelis3parykinimas1">
    <w:name w:val="2 vidutinis tinklelis – 3 paryškinimas1"/>
    <w:basedOn w:val="prastojilentel"/>
    <w:next w:val="2vidutinistinklelis3parykinimas"/>
    <w:uiPriority w:val="68"/>
    <w:rsid w:val="007B0012"/>
    <w:pPr>
      <w:spacing w:after="0" w:line="240" w:lineRule="auto"/>
      <w:jc w:val="both"/>
    </w:pPr>
    <w:rPr>
      <w:rFonts w:ascii="Calibri" w:eastAsia="Times New Roman" w:hAnsi="Calibri" w:cs="Cordia New"/>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vidutinistinklelis4parykinimas1">
    <w:name w:val="2 vidutinis tinklelis – 4 paryškinimas1"/>
    <w:basedOn w:val="prastojilentel"/>
    <w:next w:val="2vidutinistinklelis4parykinimas"/>
    <w:uiPriority w:val="68"/>
    <w:rsid w:val="007B0012"/>
    <w:pPr>
      <w:spacing w:after="0" w:line="240" w:lineRule="auto"/>
      <w:jc w:val="both"/>
    </w:pPr>
    <w:rPr>
      <w:rFonts w:ascii="Calibri" w:eastAsia="Times New Roman" w:hAnsi="Calibri" w:cs="Cordia New"/>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vidutinistinklelis5parykinimas1">
    <w:name w:val="2 vidutinis tinklelis – 5 paryškinimas1"/>
    <w:basedOn w:val="prastojilentel"/>
    <w:next w:val="2vidutinistinklelis5parykinimas"/>
    <w:uiPriority w:val="68"/>
    <w:rsid w:val="007B0012"/>
    <w:pPr>
      <w:spacing w:after="0" w:line="240" w:lineRule="auto"/>
      <w:jc w:val="both"/>
    </w:pPr>
    <w:rPr>
      <w:rFonts w:ascii="Calibri" w:eastAsia="Times New Roman" w:hAnsi="Calibri" w:cs="Cordia New"/>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vidutinistinklelis6parykinimas1">
    <w:name w:val="2 vidutinis tinklelis – 6 paryškinimas1"/>
    <w:basedOn w:val="prastojilentel"/>
    <w:next w:val="2vidutinistinklelis6parykinimas"/>
    <w:uiPriority w:val="68"/>
    <w:rsid w:val="007B0012"/>
    <w:pPr>
      <w:spacing w:after="0" w:line="240" w:lineRule="auto"/>
      <w:jc w:val="both"/>
    </w:pPr>
    <w:rPr>
      <w:rFonts w:ascii="Calibri" w:eastAsia="Times New Roman" w:hAnsi="Calibri" w:cs="Cordia New"/>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vidutinistinklelis1">
    <w:name w:val="3 vidutinis tinklelis1"/>
    <w:basedOn w:val="prastojilentel"/>
    <w:next w:val="3vidutinistinklelis"/>
    <w:uiPriority w:val="69"/>
    <w:rsid w:val="007B0012"/>
    <w:pPr>
      <w:spacing w:after="0" w:line="240" w:lineRule="auto"/>
      <w:jc w:val="both"/>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vidutinistinklelis1parykinimas1">
    <w:name w:val="3 vidutinis tinklelis – 1 paryškinimas1"/>
    <w:basedOn w:val="prastojilentel"/>
    <w:next w:val="3vidutinistinklelis1parykinimas"/>
    <w:uiPriority w:val="69"/>
    <w:rsid w:val="007B0012"/>
    <w:pPr>
      <w:spacing w:after="0" w:line="240" w:lineRule="auto"/>
      <w:jc w:val="both"/>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vidutinistinklelis2parykinimas1">
    <w:name w:val="3 vidutinis tinklelis – 2 paryškinimas1"/>
    <w:basedOn w:val="prastojilentel"/>
    <w:next w:val="3vidutinistinklelis2parykinimas"/>
    <w:uiPriority w:val="69"/>
    <w:rsid w:val="007B0012"/>
    <w:pPr>
      <w:spacing w:after="0" w:line="240" w:lineRule="auto"/>
      <w:jc w:val="both"/>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vidutinistinklelis3parykinimas1">
    <w:name w:val="3 vidutinis tinklelis – 3 paryškinimas1"/>
    <w:basedOn w:val="prastojilentel"/>
    <w:next w:val="3vidutinistinklelis3parykinimas"/>
    <w:uiPriority w:val="69"/>
    <w:rsid w:val="007B0012"/>
    <w:pPr>
      <w:spacing w:after="0" w:line="240" w:lineRule="auto"/>
      <w:jc w:val="both"/>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vidutinistinklelis4parykinimas1">
    <w:name w:val="3 vidutinis tinklelis – 4 paryškinimas1"/>
    <w:basedOn w:val="prastojilentel"/>
    <w:next w:val="3vidutinistinklelis4parykinimas"/>
    <w:uiPriority w:val="69"/>
    <w:rsid w:val="007B0012"/>
    <w:pPr>
      <w:spacing w:after="0" w:line="240" w:lineRule="auto"/>
      <w:jc w:val="both"/>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vidutinistinklelis5parykinimas1">
    <w:name w:val="3 vidutinis tinklelis – 5 paryškinimas1"/>
    <w:basedOn w:val="prastojilentel"/>
    <w:next w:val="3vidutinistinklelis5parykinimas"/>
    <w:uiPriority w:val="69"/>
    <w:rsid w:val="007B0012"/>
    <w:pPr>
      <w:spacing w:after="0" w:line="240" w:lineRule="auto"/>
      <w:jc w:val="both"/>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vidutinistinklelis6parykinimas1">
    <w:name w:val="3 vidutinis tinklelis – 6 paryškinimas1"/>
    <w:basedOn w:val="prastojilentel"/>
    <w:next w:val="3vidutinistinklelis6parykinimas"/>
    <w:uiPriority w:val="69"/>
    <w:rsid w:val="007B0012"/>
    <w:pPr>
      <w:spacing w:after="0" w:line="240" w:lineRule="auto"/>
      <w:jc w:val="both"/>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vidutinissraas1">
    <w:name w:val="1 vidutinis sąrašas1"/>
    <w:basedOn w:val="prastojilentel"/>
    <w:next w:val="1vidutinissraas"/>
    <w:uiPriority w:val="65"/>
    <w:rsid w:val="007B0012"/>
    <w:pPr>
      <w:spacing w:after="0" w:line="240" w:lineRule="auto"/>
      <w:jc w:val="both"/>
    </w:pPr>
    <w:rPr>
      <w:rFonts w:eastAsia="Times New Roman"/>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Cordia New"/>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vidutinissraas1parykinimas1">
    <w:name w:val="1 vidutinis sąrašas – 1 paryškinimas1"/>
    <w:basedOn w:val="prastojilentel"/>
    <w:next w:val="1vidutinissraas1parykinimas"/>
    <w:uiPriority w:val="65"/>
    <w:rsid w:val="007B0012"/>
    <w:pPr>
      <w:spacing w:after="0" w:line="240" w:lineRule="auto"/>
      <w:jc w:val="both"/>
    </w:pPr>
    <w:rPr>
      <w:rFonts w:eastAsia="Times New Roman"/>
      <w:color w:val="000000"/>
    </w:rPr>
    <w:tblPr>
      <w:tblStyleRowBandSize w:val="1"/>
      <w:tblStyleColBandSize w:val="1"/>
      <w:tblBorders>
        <w:top w:val="single" w:sz="8" w:space="0" w:color="4F81BD"/>
        <w:bottom w:val="single" w:sz="8" w:space="0" w:color="4F81BD"/>
      </w:tblBorders>
    </w:tblPr>
    <w:tblStylePr w:type="firstRow">
      <w:rPr>
        <w:rFonts w:ascii="Calibri" w:eastAsia="Times New Roman" w:hAnsi="Calibri" w:cs="Cordia New"/>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vidutinissraas2parykinimas1">
    <w:name w:val="1 vidutinis sąrašas – 2 paryškinimas1"/>
    <w:basedOn w:val="prastojilentel"/>
    <w:next w:val="1vidutinissraas2parykinimas"/>
    <w:uiPriority w:val="65"/>
    <w:rsid w:val="007B0012"/>
    <w:pPr>
      <w:spacing w:after="0" w:line="240" w:lineRule="auto"/>
      <w:jc w:val="both"/>
    </w:pPr>
    <w:rPr>
      <w:rFonts w:eastAsia="Times New Roman"/>
      <w:color w:val="000000"/>
    </w:rPr>
    <w:tblPr>
      <w:tblStyleRowBandSize w:val="1"/>
      <w:tblStyleColBandSize w:val="1"/>
      <w:tblBorders>
        <w:top w:val="single" w:sz="8" w:space="0" w:color="C0504D"/>
        <w:bottom w:val="single" w:sz="8" w:space="0" w:color="C0504D"/>
      </w:tblBorders>
    </w:tblPr>
    <w:tblStylePr w:type="firstRow">
      <w:rPr>
        <w:rFonts w:ascii="Calibri" w:eastAsia="Times New Roman" w:hAnsi="Calibri" w:cs="Cordia New"/>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vidutinissraas3parykinimas1">
    <w:name w:val="1 vidutinis sąrašas – 3 paryškinimas1"/>
    <w:basedOn w:val="prastojilentel"/>
    <w:next w:val="1vidutinissraas3parykinimas"/>
    <w:uiPriority w:val="65"/>
    <w:rsid w:val="007B0012"/>
    <w:pPr>
      <w:spacing w:after="0" w:line="240" w:lineRule="auto"/>
      <w:jc w:val="both"/>
    </w:pPr>
    <w:rPr>
      <w:rFonts w:eastAsia="Times New Roman"/>
      <w:color w:val="000000"/>
    </w:rPr>
    <w:tblPr>
      <w:tblStyleRowBandSize w:val="1"/>
      <w:tblStyleColBandSize w:val="1"/>
      <w:tblBorders>
        <w:top w:val="single" w:sz="8" w:space="0" w:color="9BBB59"/>
        <w:bottom w:val="single" w:sz="8" w:space="0" w:color="9BBB59"/>
      </w:tblBorders>
    </w:tblPr>
    <w:tblStylePr w:type="firstRow">
      <w:rPr>
        <w:rFonts w:ascii="Calibri" w:eastAsia="Times New Roman" w:hAnsi="Calibri" w:cs="Cordia New"/>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vidutinissraas4parykinimas1">
    <w:name w:val="1 vidutinis sąrašas – 4 paryškinimas1"/>
    <w:basedOn w:val="prastojilentel"/>
    <w:next w:val="1vidutinissraas4parykinimas"/>
    <w:uiPriority w:val="65"/>
    <w:rsid w:val="007B0012"/>
    <w:pPr>
      <w:spacing w:after="0" w:line="240" w:lineRule="auto"/>
      <w:jc w:val="both"/>
    </w:pPr>
    <w:rPr>
      <w:rFonts w:eastAsia="Times New Roman"/>
      <w:color w:val="000000"/>
    </w:rPr>
    <w:tblPr>
      <w:tblStyleRowBandSize w:val="1"/>
      <w:tblStyleColBandSize w:val="1"/>
      <w:tblBorders>
        <w:top w:val="single" w:sz="8" w:space="0" w:color="8064A2"/>
        <w:bottom w:val="single" w:sz="8" w:space="0" w:color="8064A2"/>
      </w:tblBorders>
    </w:tblPr>
    <w:tblStylePr w:type="firstRow">
      <w:rPr>
        <w:rFonts w:ascii="Calibri" w:eastAsia="Times New Roman" w:hAnsi="Calibri" w:cs="Cordia New"/>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vidutinissraas5parykinimas1">
    <w:name w:val="1 vidutinis sąrašas – 5 paryškinimas1"/>
    <w:basedOn w:val="prastojilentel"/>
    <w:next w:val="1vidutinissraas5parykinimas"/>
    <w:uiPriority w:val="65"/>
    <w:rsid w:val="007B0012"/>
    <w:pPr>
      <w:spacing w:after="0" w:line="240" w:lineRule="auto"/>
      <w:jc w:val="both"/>
    </w:pPr>
    <w:rPr>
      <w:rFonts w:eastAsia="Times New Roman"/>
      <w:color w:val="000000"/>
    </w:rPr>
    <w:tblPr>
      <w:tblStyleRowBandSize w:val="1"/>
      <w:tblStyleColBandSize w:val="1"/>
      <w:tblBorders>
        <w:top w:val="single" w:sz="8" w:space="0" w:color="4BACC6"/>
        <w:bottom w:val="single" w:sz="8" w:space="0" w:color="4BACC6"/>
      </w:tblBorders>
    </w:tblPr>
    <w:tblStylePr w:type="firstRow">
      <w:rPr>
        <w:rFonts w:ascii="Calibri" w:eastAsia="Times New Roman" w:hAnsi="Calibri" w:cs="Cordia New"/>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vidutinissraas6parykinimas1">
    <w:name w:val="1 vidutinis sąrašas – 6 paryškinimas1"/>
    <w:basedOn w:val="prastojilentel"/>
    <w:next w:val="1vidutinissraas6parykinimas"/>
    <w:uiPriority w:val="65"/>
    <w:rsid w:val="007B0012"/>
    <w:pPr>
      <w:spacing w:after="0" w:line="240" w:lineRule="auto"/>
      <w:jc w:val="both"/>
    </w:pPr>
    <w:rPr>
      <w:rFonts w:eastAsia="Times New Roman"/>
      <w:color w:val="000000"/>
    </w:rPr>
    <w:tblPr>
      <w:tblStyleRowBandSize w:val="1"/>
      <w:tblStyleColBandSize w:val="1"/>
      <w:tblBorders>
        <w:top w:val="single" w:sz="8" w:space="0" w:color="F79646"/>
        <w:bottom w:val="single" w:sz="8" w:space="0" w:color="F79646"/>
      </w:tblBorders>
    </w:tblPr>
    <w:tblStylePr w:type="firstRow">
      <w:rPr>
        <w:rFonts w:ascii="Calibri" w:eastAsia="Times New Roman" w:hAnsi="Calibri" w:cs="Cordia New"/>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vidutinissraas1">
    <w:name w:val="2 vidutinis sąrašas1"/>
    <w:basedOn w:val="prastojilentel"/>
    <w:next w:val="2vidutinissraas"/>
    <w:uiPriority w:val="66"/>
    <w:rsid w:val="007B0012"/>
    <w:pPr>
      <w:spacing w:after="0" w:line="240" w:lineRule="auto"/>
      <w:jc w:val="both"/>
    </w:pPr>
    <w:rPr>
      <w:rFonts w:ascii="Calibri" w:eastAsia="Times New Roman" w:hAnsi="Calibri" w:cs="Cordia New"/>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vidutinissraas1parykinimas1">
    <w:name w:val="2 vidutinis sąrašas – 1 paryškinimas1"/>
    <w:basedOn w:val="prastojilentel"/>
    <w:next w:val="2vidutinissraas1parykinimas"/>
    <w:uiPriority w:val="66"/>
    <w:rsid w:val="007B0012"/>
    <w:pPr>
      <w:spacing w:after="0" w:line="240" w:lineRule="auto"/>
      <w:jc w:val="both"/>
    </w:pPr>
    <w:rPr>
      <w:rFonts w:ascii="Calibri" w:eastAsia="Times New Roman" w:hAnsi="Calibri" w:cs="Cordia New"/>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vidutinissraas2parykinimas1">
    <w:name w:val="2 vidutinis sąrašas – 2 paryškinimas1"/>
    <w:basedOn w:val="prastojilentel"/>
    <w:next w:val="2vidutinissraas2parykinimas"/>
    <w:uiPriority w:val="66"/>
    <w:rsid w:val="007B0012"/>
    <w:pPr>
      <w:spacing w:after="0" w:line="240" w:lineRule="auto"/>
      <w:jc w:val="both"/>
    </w:pPr>
    <w:rPr>
      <w:rFonts w:ascii="Calibri" w:eastAsia="Times New Roman" w:hAnsi="Calibri" w:cs="Cordia New"/>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vidutinissraas3parykinimas1">
    <w:name w:val="2 vidutinis sąrašas – 3 paryškinimas1"/>
    <w:basedOn w:val="prastojilentel"/>
    <w:next w:val="2vidutinissraas3parykinimas"/>
    <w:uiPriority w:val="66"/>
    <w:rsid w:val="007B0012"/>
    <w:pPr>
      <w:spacing w:after="0" w:line="240" w:lineRule="auto"/>
      <w:jc w:val="both"/>
    </w:pPr>
    <w:rPr>
      <w:rFonts w:ascii="Calibri" w:eastAsia="Times New Roman" w:hAnsi="Calibri" w:cs="Cordia New"/>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vidutinissraas4parykinimas1">
    <w:name w:val="2 vidutinis sąrašas – 4 paryškinimas1"/>
    <w:basedOn w:val="prastojilentel"/>
    <w:next w:val="2vidutinissraas4parykinimas"/>
    <w:uiPriority w:val="66"/>
    <w:rsid w:val="007B0012"/>
    <w:pPr>
      <w:spacing w:after="0" w:line="240" w:lineRule="auto"/>
      <w:jc w:val="both"/>
    </w:pPr>
    <w:rPr>
      <w:rFonts w:ascii="Calibri" w:eastAsia="Times New Roman" w:hAnsi="Calibri" w:cs="Cordia New"/>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vidutinissraas5parykinimas1">
    <w:name w:val="2 vidutinis sąrašas – 5 paryškinimas1"/>
    <w:basedOn w:val="prastojilentel"/>
    <w:next w:val="2vidutinissraas5parykinimas"/>
    <w:uiPriority w:val="66"/>
    <w:rsid w:val="007B0012"/>
    <w:pPr>
      <w:spacing w:after="0" w:line="240" w:lineRule="auto"/>
      <w:jc w:val="both"/>
    </w:pPr>
    <w:rPr>
      <w:rFonts w:ascii="Calibri" w:eastAsia="Times New Roman" w:hAnsi="Calibri" w:cs="Cordia New"/>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vidutinissraas6parykinimas1">
    <w:name w:val="2 vidutinis sąrašas – 6 paryškinimas1"/>
    <w:basedOn w:val="prastojilentel"/>
    <w:next w:val="2vidutinissraas6parykinimas"/>
    <w:uiPriority w:val="66"/>
    <w:rsid w:val="007B0012"/>
    <w:pPr>
      <w:spacing w:after="0" w:line="240" w:lineRule="auto"/>
      <w:jc w:val="both"/>
    </w:pPr>
    <w:rPr>
      <w:rFonts w:ascii="Calibri" w:eastAsia="Times New Roman" w:hAnsi="Calibri" w:cs="Cordia New"/>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vidutinisspalvinimas1">
    <w:name w:val="1 vidutinis spalvinimas1"/>
    <w:basedOn w:val="prastojilentel"/>
    <w:next w:val="1vidutinisspalvinimas"/>
    <w:uiPriority w:val="63"/>
    <w:rsid w:val="007B0012"/>
    <w:pPr>
      <w:spacing w:after="0" w:line="240" w:lineRule="auto"/>
      <w:jc w:val="both"/>
    </w:pPr>
    <w:rPr>
      <w:rFonts w:eastAsia="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vidutinisspalvinimas1parykinimas1">
    <w:name w:val="1 vidutinis spalvinimas – 1 paryškinimas1"/>
    <w:basedOn w:val="prastojilentel"/>
    <w:next w:val="1vidutinisspalvinimas1parykinimas"/>
    <w:uiPriority w:val="63"/>
    <w:rsid w:val="007B0012"/>
    <w:pPr>
      <w:spacing w:after="0" w:line="240" w:lineRule="auto"/>
      <w:jc w:val="both"/>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vidutinisspalvinimas2parykinimas1">
    <w:name w:val="1 vidutinis spalvinimas – 2 paryškinimas1"/>
    <w:basedOn w:val="prastojilentel"/>
    <w:next w:val="1vidutinisspalvinimas2parykinimas"/>
    <w:uiPriority w:val="63"/>
    <w:rsid w:val="007B0012"/>
    <w:pPr>
      <w:spacing w:after="0" w:line="240" w:lineRule="auto"/>
      <w:jc w:val="both"/>
    </w:pPr>
    <w:rPr>
      <w:rFonts w:eastAsia="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vidutinisspalvinimas3parykinimas1">
    <w:name w:val="1 vidutinis spalvinimas – 3 paryškinimas1"/>
    <w:basedOn w:val="prastojilentel"/>
    <w:next w:val="1vidutinisspalvinimas3parykinimas"/>
    <w:uiPriority w:val="63"/>
    <w:rsid w:val="007B0012"/>
    <w:pPr>
      <w:spacing w:after="0" w:line="240" w:lineRule="auto"/>
      <w:jc w:val="both"/>
    </w:pPr>
    <w:rPr>
      <w:rFonts w:eastAsia="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vidutinisspalvinimas4parykinimas1">
    <w:name w:val="1 vidutinis spalvinimas – 4 paryškinimas1"/>
    <w:basedOn w:val="prastojilentel"/>
    <w:next w:val="1vidutinisspalvinimas4parykinimas"/>
    <w:uiPriority w:val="63"/>
    <w:rsid w:val="007B0012"/>
    <w:pPr>
      <w:spacing w:after="0" w:line="240" w:lineRule="auto"/>
      <w:jc w:val="both"/>
    </w:pPr>
    <w:rPr>
      <w:rFonts w:eastAsia="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vidutinisspalvinimas5parykinimas1">
    <w:name w:val="1 vidutinis spalvinimas – 5 paryškinimas1"/>
    <w:basedOn w:val="prastojilentel"/>
    <w:next w:val="1vidutinisspalvinimas5parykinimas"/>
    <w:uiPriority w:val="63"/>
    <w:rsid w:val="007B0012"/>
    <w:pPr>
      <w:spacing w:after="0" w:line="240" w:lineRule="auto"/>
      <w:jc w:val="both"/>
    </w:pPr>
    <w:rPr>
      <w:rFonts w:eastAsia="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vidutinisspalvinimas6parykinimas1">
    <w:name w:val="1 vidutinis spalvinimas – 6 paryškinimas1"/>
    <w:basedOn w:val="prastojilentel"/>
    <w:next w:val="1vidutinisspalvinimas6parykinimas"/>
    <w:uiPriority w:val="63"/>
    <w:rsid w:val="007B0012"/>
    <w:pPr>
      <w:spacing w:after="0" w:line="240" w:lineRule="auto"/>
      <w:jc w:val="both"/>
    </w:pPr>
    <w:rPr>
      <w:rFonts w:eastAsia="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vidutinisspalvinimas1">
    <w:name w:val="2 vidutinis spalvinimas1"/>
    <w:basedOn w:val="prastojilentel"/>
    <w:next w:val="2vidutinisspalvinimas"/>
    <w:uiPriority w:val="64"/>
    <w:rsid w:val="007B0012"/>
    <w:pPr>
      <w:spacing w:after="0" w:line="240" w:lineRule="auto"/>
      <w:jc w:val="both"/>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prastojilentel"/>
    <w:next w:val="2vidutinisspalvinimas1parykinimas"/>
    <w:uiPriority w:val="64"/>
    <w:rsid w:val="007B0012"/>
    <w:pPr>
      <w:spacing w:after="0" w:line="240" w:lineRule="auto"/>
      <w:jc w:val="both"/>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2parykinimas1">
    <w:name w:val="2 vidutinis spalvinimas – 2 paryškinimas1"/>
    <w:basedOn w:val="prastojilentel"/>
    <w:next w:val="2vidutinisspalvinimas2parykinimas"/>
    <w:uiPriority w:val="64"/>
    <w:rsid w:val="007B0012"/>
    <w:pPr>
      <w:spacing w:after="0" w:line="240" w:lineRule="auto"/>
      <w:jc w:val="both"/>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3parykinimas1">
    <w:name w:val="2 vidutinis spalvinimas – 3 paryškinimas1"/>
    <w:basedOn w:val="prastojilentel"/>
    <w:next w:val="2vidutinisspalvinimas3parykinimas"/>
    <w:uiPriority w:val="64"/>
    <w:rsid w:val="007B0012"/>
    <w:pPr>
      <w:spacing w:after="0" w:line="240" w:lineRule="auto"/>
      <w:jc w:val="both"/>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4parykinimas1">
    <w:name w:val="2 vidutinis spalvinimas – 4 paryškinimas1"/>
    <w:basedOn w:val="prastojilentel"/>
    <w:next w:val="2vidutinisspalvinimas4parykinimas"/>
    <w:uiPriority w:val="64"/>
    <w:rsid w:val="007B0012"/>
    <w:pPr>
      <w:spacing w:after="0" w:line="240" w:lineRule="auto"/>
      <w:jc w:val="both"/>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5parykinimas1">
    <w:name w:val="2 vidutinis spalvinimas – 5 paryškinimas1"/>
    <w:basedOn w:val="prastojilentel"/>
    <w:next w:val="2vidutinisspalvinimas5parykinimas"/>
    <w:uiPriority w:val="64"/>
    <w:rsid w:val="007B0012"/>
    <w:pPr>
      <w:spacing w:after="0" w:line="240" w:lineRule="auto"/>
      <w:jc w:val="both"/>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6parykinimas1">
    <w:name w:val="2 vidutinis spalvinimas – 6 paryškinimas1"/>
    <w:basedOn w:val="prastojilentel"/>
    <w:next w:val="2vidutinisspalvinimas6parykinimas"/>
    <w:uiPriority w:val="64"/>
    <w:rsid w:val="007B0012"/>
    <w:pPr>
      <w:spacing w:after="0" w:line="240" w:lineRule="auto"/>
      <w:jc w:val="both"/>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inutsantrat1">
    <w:name w:val="Žinutės antraštė1"/>
    <w:basedOn w:val="prastasis"/>
    <w:next w:val="Laikoantrat"/>
    <w:link w:val="inutsantratDiagrama"/>
    <w:uiPriority w:val="99"/>
    <w:semiHidden/>
    <w:unhideWhenUsed/>
    <w:rsid w:val="007B0012"/>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Calibri" w:hAnsi="Calibri" w:cs="Cordia New"/>
      <w:szCs w:val="22"/>
      <w:lang w:val="en-US"/>
    </w:rPr>
  </w:style>
  <w:style w:type="character" w:customStyle="1" w:styleId="inutsantratDiagrama">
    <w:name w:val="Žinutės antraštė Diagrama"/>
    <w:basedOn w:val="Numatytasispastraiposriftas"/>
    <w:link w:val="inutsantrat1"/>
    <w:uiPriority w:val="99"/>
    <w:semiHidden/>
    <w:rsid w:val="007B0012"/>
    <w:rPr>
      <w:rFonts w:ascii="Calibri" w:eastAsia="Times New Roman" w:hAnsi="Calibri" w:cs="Cordia New"/>
      <w:sz w:val="24"/>
      <w:shd w:val="pct20" w:color="auto" w:fill="auto"/>
    </w:rPr>
  </w:style>
  <w:style w:type="paragraph" w:customStyle="1" w:styleId="prastasistinklapis1">
    <w:name w:val="Įprastasis (tinklapis)1"/>
    <w:basedOn w:val="prastasis"/>
    <w:next w:val="prastasiniatinklio"/>
    <w:uiPriority w:val="99"/>
    <w:semiHidden/>
    <w:unhideWhenUsed/>
    <w:rsid w:val="007B0012"/>
    <w:pPr>
      <w:spacing w:after="160" w:line="252" w:lineRule="auto"/>
      <w:jc w:val="both"/>
    </w:pPr>
    <w:rPr>
      <w:szCs w:val="22"/>
      <w:lang w:val="en-US"/>
    </w:rPr>
  </w:style>
  <w:style w:type="paragraph" w:customStyle="1" w:styleId="prastojitrauka1">
    <w:name w:val="Įprastoji įtrauka1"/>
    <w:basedOn w:val="prastasis"/>
    <w:next w:val="prastojitrauka"/>
    <w:uiPriority w:val="99"/>
    <w:semiHidden/>
    <w:unhideWhenUsed/>
    <w:rsid w:val="007B0012"/>
    <w:pPr>
      <w:spacing w:after="160" w:line="252" w:lineRule="auto"/>
      <w:ind w:left="720"/>
      <w:jc w:val="both"/>
    </w:pPr>
    <w:rPr>
      <w:rFonts w:ascii="Cambria" w:hAnsi="Cambria" w:cs="Angsana New"/>
      <w:sz w:val="22"/>
      <w:szCs w:val="22"/>
      <w:lang w:val="en-US"/>
    </w:rPr>
  </w:style>
  <w:style w:type="paragraph" w:customStyle="1" w:styleId="Pastabosantrat1">
    <w:name w:val="Pastabos antraštė1"/>
    <w:basedOn w:val="prastasis"/>
    <w:next w:val="prastasis"/>
    <w:uiPriority w:val="99"/>
    <w:semiHidden/>
    <w:unhideWhenUsed/>
    <w:rsid w:val="007B0012"/>
    <w:pPr>
      <w:jc w:val="both"/>
    </w:pPr>
    <w:rPr>
      <w:rFonts w:ascii="Cambria" w:hAnsi="Cambria" w:cs="Angsana New"/>
      <w:sz w:val="22"/>
      <w:szCs w:val="22"/>
      <w:lang w:val="en-US"/>
    </w:rPr>
  </w:style>
  <w:style w:type="character" w:customStyle="1" w:styleId="PastabosantratDiagrama">
    <w:name w:val="Pastabos antraštė Diagrama"/>
    <w:basedOn w:val="Numatytasispastraiposriftas"/>
    <w:link w:val="Pastabosantrat"/>
    <w:uiPriority w:val="99"/>
    <w:semiHidden/>
    <w:rsid w:val="007B0012"/>
  </w:style>
  <w:style w:type="paragraph" w:customStyle="1" w:styleId="Paprastasistekstas1">
    <w:name w:val="Paprastasis tekstas1"/>
    <w:basedOn w:val="prastasis"/>
    <w:next w:val="Paprastasistekstas"/>
    <w:link w:val="PaprastasistekstasDiagrama"/>
    <w:uiPriority w:val="99"/>
    <w:semiHidden/>
    <w:unhideWhenUsed/>
    <w:rsid w:val="007B0012"/>
    <w:pPr>
      <w:jc w:val="both"/>
    </w:pPr>
    <w:rPr>
      <w:rFonts w:ascii="Consolas" w:eastAsiaTheme="minorHAnsi" w:hAnsi="Consolas" w:cs="Consolas"/>
      <w:sz w:val="21"/>
      <w:szCs w:val="22"/>
      <w:lang w:val="en-US"/>
    </w:rPr>
  </w:style>
  <w:style w:type="character" w:customStyle="1" w:styleId="PaprastasistekstasDiagrama">
    <w:name w:val="Paprastasis tekstas Diagrama"/>
    <w:basedOn w:val="Numatytasispastraiposriftas"/>
    <w:link w:val="Paprastasistekstas1"/>
    <w:uiPriority w:val="99"/>
    <w:semiHidden/>
    <w:rsid w:val="007B0012"/>
    <w:rPr>
      <w:rFonts w:ascii="Consolas" w:hAnsi="Consolas" w:cs="Consolas"/>
      <w:sz w:val="21"/>
    </w:rPr>
  </w:style>
  <w:style w:type="paragraph" w:customStyle="1" w:styleId="Pasveikinimas1">
    <w:name w:val="Pasveikinimas1"/>
    <w:basedOn w:val="prastasis"/>
    <w:next w:val="prastasis"/>
    <w:uiPriority w:val="99"/>
    <w:semiHidden/>
    <w:unhideWhenUsed/>
    <w:rsid w:val="007B0012"/>
    <w:pPr>
      <w:spacing w:after="160" w:line="252" w:lineRule="auto"/>
      <w:jc w:val="both"/>
    </w:pPr>
    <w:rPr>
      <w:rFonts w:ascii="Cambria" w:hAnsi="Cambria" w:cs="Angsana New"/>
      <w:sz w:val="22"/>
      <w:szCs w:val="22"/>
      <w:lang w:val="en-US"/>
    </w:rPr>
  </w:style>
  <w:style w:type="character" w:customStyle="1" w:styleId="PasveikinimasDiagrama">
    <w:name w:val="Pasveikinimas Diagrama"/>
    <w:basedOn w:val="Numatytasispastraiposriftas"/>
    <w:link w:val="Pasveikinimas"/>
    <w:uiPriority w:val="99"/>
    <w:semiHidden/>
    <w:rsid w:val="007B0012"/>
  </w:style>
  <w:style w:type="paragraph" w:customStyle="1" w:styleId="Paraas1">
    <w:name w:val="Parašas1"/>
    <w:basedOn w:val="prastasis"/>
    <w:next w:val="Paraas"/>
    <w:link w:val="ParaasDiagrama"/>
    <w:uiPriority w:val="9"/>
    <w:unhideWhenUsed/>
    <w:rsid w:val="007B0012"/>
    <w:pPr>
      <w:spacing w:before="720" w:line="312" w:lineRule="auto"/>
      <w:contextualSpacing/>
      <w:jc w:val="both"/>
    </w:pPr>
    <w:rPr>
      <w:rFonts w:asciiTheme="minorHAnsi" w:eastAsiaTheme="minorHAnsi" w:hAnsiTheme="minorHAnsi" w:cstheme="minorBidi"/>
      <w:sz w:val="22"/>
      <w:szCs w:val="22"/>
      <w:lang w:val="en-US"/>
    </w:rPr>
  </w:style>
  <w:style w:type="character" w:customStyle="1" w:styleId="ParaasDiagrama">
    <w:name w:val="Parašas Diagrama"/>
    <w:basedOn w:val="Numatytasispastraiposriftas"/>
    <w:link w:val="Paraas1"/>
    <w:uiPriority w:val="9"/>
    <w:rsid w:val="007B0012"/>
  </w:style>
  <w:style w:type="character" w:styleId="Grietas">
    <w:name w:val="Strong"/>
    <w:basedOn w:val="Numatytasispastraiposriftas"/>
    <w:uiPriority w:val="22"/>
    <w:qFormat/>
    <w:rsid w:val="007B0012"/>
    <w:rPr>
      <w:b/>
      <w:bCs/>
      <w:color w:val="auto"/>
    </w:rPr>
  </w:style>
  <w:style w:type="paragraph" w:customStyle="1" w:styleId="Antrinispavadinimas1">
    <w:name w:val="Antrinis pavadinimas1"/>
    <w:basedOn w:val="prastasis"/>
    <w:next w:val="prastasis"/>
    <w:uiPriority w:val="11"/>
    <w:qFormat/>
    <w:rsid w:val="007B0012"/>
    <w:pPr>
      <w:numPr>
        <w:ilvl w:val="1"/>
      </w:numPr>
      <w:spacing w:after="240" w:line="252" w:lineRule="auto"/>
      <w:jc w:val="center"/>
    </w:pPr>
    <w:rPr>
      <w:rFonts w:ascii="Calibri" w:hAnsi="Calibri" w:cs="Cordia New"/>
      <w:lang w:val="en-US"/>
    </w:rPr>
  </w:style>
  <w:style w:type="character" w:customStyle="1" w:styleId="PaantratDiagrama">
    <w:name w:val="Paantraštė Diagrama"/>
    <w:basedOn w:val="Numatytasispastraiposriftas"/>
    <w:link w:val="Paantrat"/>
    <w:uiPriority w:val="11"/>
    <w:rsid w:val="007B0012"/>
    <w:rPr>
      <w:rFonts w:ascii="Calibri" w:eastAsia="Times New Roman" w:hAnsi="Calibri" w:cs="Cordia New"/>
      <w:sz w:val="24"/>
      <w:szCs w:val="24"/>
    </w:rPr>
  </w:style>
  <w:style w:type="character" w:styleId="Nerykuspabraukimas">
    <w:name w:val="Subtle Emphasis"/>
    <w:basedOn w:val="Numatytasispastraiposriftas"/>
    <w:uiPriority w:val="19"/>
    <w:qFormat/>
    <w:rsid w:val="007B0012"/>
    <w:rPr>
      <w:i/>
      <w:iCs/>
      <w:color w:val="auto"/>
    </w:rPr>
  </w:style>
  <w:style w:type="character" w:customStyle="1" w:styleId="Nerykinuoroda1">
    <w:name w:val="Neryški nuoroda1"/>
    <w:basedOn w:val="Numatytasispastraiposriftas"/>
    <w:uiPriority w:val="31"/>
    <w:qFormat/>
    <w:rsid w:val="007B0012"/>
    <w:rPr>
      <w:smallCaps/>
      <w:color w:val="auto"/>
      <w:u w:val="single" w:color="7F7F7F"/>
    </w:rPr>
  </w:style>
  <w:style w:type="table" w:customStyle="1" w:styleId="LentelTrimaiaiefektai11">
    <w:name w:val="Lentelė — Trimačiai efektai 11"/>
    <w:basedOn w:val="prastojilentel"/>
    <w:next w:val="LentelTrimaiaiefektai1"/>
    <w:uiPriority w:val="99"/>
    <w:semiHidden/>
    <w:unhideWhenUsed/>
    <w:rsid w:val="007B0012"/>
    <w:pPr>
      <w:spacing w:after="160" w:line="300" w:lineRule="auto"/>
      <w:jc w:val="both"/>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entelTrimaiaiefektai21">
    <w:name w:val="Lentelė — Trimačiai efektai 21"/>
    <w:basedOn w:val="prastojilentel"/>
    <w:next w:val="LentelTrimaiaiefektai2"/>
    <w:uiPriority w:val="99"/>
    <w:semiHidden/>
    <w:unhideWhenUsed/>
    <w:rsid w:val="007B0012"/>
    <w:pPr>
      <w:spacing w:after="160" w:line="300" w:lineRule="auto"/>
      <w:jc w:val="both"/>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Trimaiaiefektai31">
    <w:name w:val="Lentelė — Trimačiai efektai 31"/>
    <w:basedOn w:val="prastojilentel"/>
    <w:next w:val="LentelTrimaiaiefektai3"/>
    <w:uiPriority w:val="99"/>
    <w:semiHidden/>
    <w:unhideWhenUsed/>
    <w:rsid w:val="007B0012"/>
    <w:pPr>
      <w:spacing w:after="160" w:line="300" w:lineRule="auto"/>
      <w:jc w:val="both"/>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11">
    <w:name w:val="Lentelė — Klasikinė 11"/>
    <w:basedOn w:val="prastojilentel"/>
    <w:next w:val="LentelKlasikin1"/>
    <w:uiPriority w:val="99"/>
    <w:semiHidden/>
    <w:unhideWhenUsed/>
    <w:rsid w:val="007B0012"/>
    <w:pPr>
      <w:spacing w:after="160" w:line="300" w:lineRule="auto"/>
      <w:jc w:val="both"/>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21">
    <w:name w:val="Lentelė — Klasikinė 21"/>
    <w:basedOn w:val="prastojilentel"/>
    <w:next w:val="LentelKlasikin2"/>
    <w:uiPriority w:val="99"/>
    <w:semiHidden/>
    <w:unhideWhenUsed/>
    <w:rsid w:val="007B0012"/>
    <w:pPr>
      <w:spacing w:after="160" w:line="300" w:lineRule="auto"/>
      <w:jc w:val="both"/>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entelKlasikin31">
    <w:name w:val="Lentelė — Klasikinė 31"/>
    <w:basedOn w:val="prastojilentel"/>
    <w:next w:val="LentelKlasikin3"/>
    <w:uiPriority w:val="99"/>
    <w:semiHidden/>
    <w:unhideWhenUsed/>
    <w:rsid w:val="007B0012"/>
    <w:pPr>
      <w:spacing w:after="160" w:line="300" w:lineRule="auto"/>
      <w:jc w:val="both"/>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entelKlasikin41">
    <w:name w:val="Lentelė — Klasikinė 41"/>
    <w:basedOn w:val="prastojilentel"/>
    <w:next w:val="LentelKlasikin4"/>
    <w:uiPriority w:val="99"/>
    <w:semiHidden/>
    <w:unhideWhenUsed/>
    <w:rsid w:val="007B0012"/>
    <w:pPr>
      <w:spacing w:after="160" w:line="300" w:lineRule="auto"/>
      <w:jc w:val="both"/>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LentelSpalvota11">
    <w:name w:val="Lentelė — Spalvota 11"/>
    <w:basedOn w:val="prastojilentel"/>
    <w:next w:val="LentelSpalvota1"/>
    <w:uiPriority w:val="99"/>
    <w:semiHidden/>
    <w:unhideWhenUsed/>
    <w:rsid w:val="007B0012"/>
    <w:pPr>
      <w:spacing w:after="160" w:line="300" w:lineRule="auto"/>
      <w:jc w:val="both"/>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21">
    <w:name w:val="Lentelė — Spalvota 21"/>
    <w:basedOn w:val="prastojilentel"/>
    <w:next w:val="LentelSpalvota2"/>
    <w:uiPriority w:val="99"/>
    <w:semiHidden/>
    <w:unhideWhenUsed/>
    <w:rsid w:val="007B0012"/>
    <w:pPr>
      <w:spacing w:after="160" w:line="300" w:lineRule="auto"/>
      <w:jc w:val="both"/>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31">
    <w:name w:val="Lentelė — Spalvota 31"/>
    <w:basedOn w:val="prastojilentel"/>
    <w:next w:val="LentelSpalvota3"/>
    <w:uiPriority w:val="99"/>
    <w:semiHidden/>
    <w:unhideWhenUsed/>
    <w:rsid w:val="007B0012"/>
    <w:pPr>
      <w:spacing w:after="160" w:line="300" w:lineRule="auto"/>
      <w:jc w:val="both"/>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entelStulpeliai11">
    <w:name w:val="Lentelė — Stulpeliai 11"/>
    <w:basedOn w:val="prastojilentel"/>
    <w:next w:val="LentelStulpeliai1"/>
    <w:uiPriority w:val="99"/>
    <w:semiHidden/>
    <w:unhideWhenUsed/>
    <w:rsid w:val="007B0012"/>
    <w:pPr>
      <w:spacing w:after="160" w:line="300" w:lineRule="auto"/>
      <w:jc w:val="both"/>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21">
    <w:name w:val="Lentelė — Stulpeliai 21"/>
    <w:basedOn w:val="prastojilentel"/>
    <w:next w:val="LentelStulpeliai2"/>
    <w:uiPriority w:val="99"/>
    <w:semiHidden/>
    <w:unhideWhenUsed/>
    <w:rsid w:val="007B0012"/>
    <w:pPr>
      <w:spacing w:after="160" w:line="300" w:lineRule="auto"/>
      <w:jc w:val="both"/>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31">
    <w:name w:val="Lentelė — Stulpeliai 31"/>
    <w:basedOn w:val="prastojilentel"/>
    <w:next w:val="LentelStulpeliai3"/>
    <w:uiPriority w:val="99"/>
    <w:semiHidden/>
    <w:unhideWhenUsed/>
    <w:rsid w:val="007B0012"/>
    <w:pPr>
      <w:spacing w:after="160" w:line="300" w:lineRule="auto"/>
      <w:jc w:val="both"/>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entelStulpeliai41">
    <w:name w:val="Lentelė — Stulpeliai 41"/>
    <w:basedOn w:val="prastojilentel"/>
    <w:next w:val="LentelStulpeliai4"/>
    <w:uiPriority w:val="99"/>
    <w:semiHidden/>
    <w:unhideWhenUsed/>
    <w:rsid w:val="007B0012"/>
    <w:pPr>
      <w:spacing w:after="160" w:line="300" w:lineRule="auto"/>
      <w:jc w:val="both"/>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LentelStulpeliai51">
    <w:name w:val="Lentelė — Stulpeliai 51"/>
    <w:basedOn w:val="prastojilentel"/>
    <w:next w:val="LentelStulpeliai5"/>
    <w:uiPriority w:val="99"/>
    <w:semiHidden/>
    <w:unhideWhenUsed/>
    <w:rsid w:val="007B0012"/>
    <w:pPr>
      <w:spacing w:after="160" w:line="300" w:lineRule="auto"/>
      <w:jc w:val="both"/>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enteliuolaikin1">
    <w:name w:val="Lentelė — Šiuolaikinė1"/>
    <w:basedOn w:val="prastojilentel"/>
    <w:next w:val="Lenteliuolaikin"/>
    <w:uiPriority w:val="99"/>
    <w:semiHidden/>
    <w:unhideWhenUsed/>
    <w:rsid w:val="007B0012"/>
    <w:pPr>
      <w:spacing w:after="160" w:line="300" w:lineRule="auto"/>
      <w:jc w:val="both"/>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entelElegantika1">
    <w:name w:val="Lentelė — Elegantiška1"/>
    <w:basedOn w:val="prastojilentel"/>
    <w:next w:val="LentelElegantika"/>
    <w:uiPriority w:val="99"/>
    <w:semiHidden/>
    <w:unhideWhenUsed/>
    <w:rsid w:val="007B0012"/>
    <w:pPr>
      <w:spacing w:after="160" w:line="300" w:lineRule="auto"/>
      <w:jc w:val="both"/>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entelTinklelis11">
    <w:name w:val="Lentelė — Tinklelis 11"/>
    <w:basedOn w:val="prastojilentel"/>
    <w:next w:val="LentelTinklelis1"/>
    <w:uiPriority w:val="99"/>
    <w:semiHidden/>
    <w:unhideWhenUsed/>
    <w:rsid w:val="007B0012"/>
    <w:pPr>
      <w:spacing w:after="160" w:line="300" w:lineRule="auto"/>
      <w:jc w:val="both"/>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entelTinklelis21">
    <w:name w:val="Lentelė — Tinklelis 21"/>
    <w:basedOn w:val="prastojilentel"/>
    <w:next w:val="LentelTinklelis2"/>
    <w:uiPriority w:val="99"/>
    <w:semiHidden/>
    <w:unhideWhenUsed/>
    <w:rsid w:val="007B0012"/>
    <w:pPr>
      <w:spacing w:after="160" w:line="300" w:lineRule="auto"/>
      <w:jc w:val="both"/>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31">
    <w:name w:val="Lentelė — Tinklelis 31"/>
    <w:basedOn w:val="prastojilentel"/>
    <w:next w:val="LentelTinklelis3"/>
    <w:uiPriority w:val="99"/>
    <w:semiHidden/>
    <w:unhideWhenUsed/>
    <w:rsid w:val="007B0012"/>
    <w:pPr>
      <w:spacing w:after="160" w:line="300" w:lineRule="auto"/>
      <w:jc w:val="both"/>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41">
    <w:name w:val="Lentelė — Tinklelis 41"/>
    <w:basedOn w:val="prastojilentel"/>
    <w:next w:val="LentelTinklelis4"/>
    <w:uiPriority w:val="99"/>
    <w:semiHidden/>
    <w:unhideWhenUsed/>
    <w:rsid w:val="007B0012"/>
    <w:pPr>
      <w:spacing w:after="160" w:line="300" w:lineRule="auto"/>
      <w:jc w:val="both"/>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entelTinklelis51">
    <w:name w:val="Lentelė — Tinklelis 51"/>
    <w:basedOn w:val="prastojilentel"/>
    <w:next w:val="LentelTinklelis5"/>
    <w:uiPriority w:val="99"/>
    <w:semiHidden/>
    <w:unhideWhenUsed/>
    <w:rsid w:val="007B0012"/>
    <w:pPr>
      <w:spacing w:after="160" w:line="300" w:lineRule="auto"/>
      <w:jc w:val="both"/>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61">
    <w:name w:val="Lentelė — Tinklelis 61"/>
    <w:basedOn w:val="prastojilentel"/>
    <w:next w:val="LentelTinklelis6"/>
    <w:uiPriority w:val="99"/>
    <w:semiHidden/>
    <w:unhideWhenUsed/>
    <w:rsid w:val="007B0012"/>
    <w:pPr>
      <w:spacing w:after="160" w:line="300" w:lineRule="auto"/>
      <w:jc w:val="both"/>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71">
    <w:name w:val="Lentelė — Tinklelis 71"/>
    <w:basedOn w:val="prastojilentel"/>
    <w:next w:val="LentelTinklelis7"/>
    <w:uiPriority w:val="99"/>
    <w:semiHidden/>
    <w:unhideWhenUsed/>
    <w:rsid w:val="007B0012"/>
    <w:pPr>
      <w:spacing w:after="160" w:line="300" w:lineRule="auto"/>
      <w:jc w:val="both"/>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81">
    <w:name w:val="Lentelė — Tinklelis 81"/>
    <w:basedOn w:val="prastojilentel"/>
    <w:next w:val="LentelTinklelis8"/>
    <w:uiPriority w:val="99"/>
    <w:semiHidden/>
    <w:unhideWhenUsed/>
    <w:rsid w:val="007B0012"/>
    <w:pPr>
      <w:spacing w:after="160" w:line="300" w:lineRule="auto"/>
      <w:jc w:val="both"/>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entelSraas11">
    <w:name w:val="Lentelė — Sąrašas 11"/>
    <w:basedOn w:val="prastojilentel"/>
    <w:next w:val="LentelSraas1"/>
    <w:uiPriority w:val="99"/>
    <w:semiHidden/>
    <w:unhideWhenUsed/>
    <w:rsid w:val="007B0012"/>
    <w:pPr>
      <w:spacing w:after="160" w:line="300" w:lineRule="auto"/>
      <w:jc w:val="both"/>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21">
    <w:name w:val="Lentelė — Sąrašas 21"/>
    <w:basedOn w:val="prastojilentel"/>
    <w:next w:val="LentelSraas2"/>
    <w:uiPriority w:val="99"/>
    <w:semiHidden/>
    <w:unhideWhenUsed/>
    <w:rsid w:val="007B0012"/>
    <w:pPr>
      <w:spacing w:after="160" w:line="300" w:lineRule="auto"/>
      <w:jc w:val="both"/>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31">
    <w:name w:val="Lentelė — Sąrašas 31"/>
    <w:basedOn w:val="prastojilentel"/>
    <w:next w:val="LentelSraas3"/>
    <w:uiPriority w:val="99"/>
    <w:semiHidden/>
    <w:unhideWhenUsed/>
    <w:rsid w:val="007B0012"/>
    <w:pPr>
      <w:spacing w:after="160" w:line="300" w:lineRule="auto"/>
      <w:jc w:val="both"/>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entelSraas41">
    <w:name w:val="Lentelė — Sąrašas 41"/>
    <w:basedOn w:val="prastojilentel"/>
    <w:next w:val="LentelSraas4"/>
    <w:uiPriority w:val="99"/>
    <w:semiHidden/>
    <w:unhideWhenUsed/>
    <w:rsid w:val="007B0012"/>
    <w:pPr>
      <w:spacing w:after="160" w:line="300" w:lineRule="auto"/>
      <w:jc w:val="both"/>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entelSraas51">
    <w:name w:val="Lentelė — Sąrašas 51"/>
    <w:basedOn w:val="prastojilentel"/>
    <w:next w:val="LentelSraas5"/>
    <w:uiPriority w:val="99"/>
    <w:semiHidden/>
    <w:unhideWhenUsed/>
    <w:rsid w:val="007B0012"/>
    <w:pPr>
      <w:spacing w:after="160" w:line="300" w:lineRule="auto"/>
      <w:jc w:val="both"/>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LentelSraas61">
    <w:name w:val="Lentelė — Sąrašas 61"/>
    <w:basedOn w:val="prastojilentel"/>
    <w:next w:val="LentelSraas6"/>
    <w:uiPriority w:val="99"/>
    <w:semiHidden/>
    <w:unhideWhenUsed/>
    <w:rsid w:val="007B0012"/>
    <w:pPr>
      <w:spacing w:after="160" w:line="300" w:lineRule="auto"/>
      <w:jc w:val="both"/>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LentelSraas71">
    <w:name w:val="Lentelė — Sąrašas 71"/>
    <w:basedOn w:val="prastojilentel"/>
    <w:next w:val="LentelSraas7"/>
    <w:uiPriority w:val="99"/>
    <w:semiHidden/>
    <w:unhideWhenUsed/>
    <w:rsid w:val="007B0012"/>
    <w:pPr>
      <w:spacing w:after="160" w:line="300" w:lineRule="auto"/>
      <w:jc w:val="both"/>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entelSraas81">
    <w:name w:val="Lentelė — Sąrašas 81"/>
    <w:basedOn w:val="prastojilentel"/>
    <w:next w:val="LentelSraas8"/>
    <w:uiPriority w:val="99"/>
    <w:semiHidden/>
    <w:unhideWhenUsed/>
    <w:rsid w:val="007B0012"/>
    <w:pPr>
      <w:spacing w:after="160" w:line="300" w:lineRule="auto"/>
      <w:jc w:val="both"/>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Literatra1">
    <w:name w:val="Literatūra1"/>
    <w:basedOn w:val="prastasis"/>
    <w:next w:val="prastasis"/>
    <w:uiPriority w:val="99"/>
    <w:semiHidden/>
    <w:unhideWhenUsed/>
    <w:rsid w:val="007B0012"/>
    <w:pPr>
      <w:spacing w:line="252" w:lineRule="auto"/>
      <w:ind w:left="220" w:hanging="220"/>
      <w:jc w:val="both"/>
    </w:pPr>
    <w:rPr>
      <w:rFonts w:ascii="Cambria" w:hAnsi="Cambria" w:cs="Angsana New"/>
      <w:sz w:val="22"/>
      <w:szCs w:val="22"/>
      <w:lang w:val="en-US"/>
    </w:rPr>
  </w:style>
  <w:style w:type="paragraph" w:customStyle="1" w:styleId="Iliustracijsraas1">
    <w:name w:val="Iliustracijų sąrašas1"/>
    <w:basedOn w:val="prastasis"/>
    <w:next w:val="prastasis"/>
    <w:uiPriority w:val="99"/>
    <w:semiHidden/>
    <w:unhideWhenUsed/>
    <w:rsid w:val="007B0012"/>
    <w:pPr>
      <w:spacing w:line="252" w:lineRule="auto"/>
      <w:jc w:val="both"/>
    </w:pPr>
    <w:rPr>
      <w:rFonts w:ascii="Cambria" w:hAnsi="Cambria" w:cs="Angsana New"/>
      <w:sz w:val="22"/>
      <w:szCs w:val="22"/>
      <w:lang w:val="en-US"/>
    </w:rPr>
  </w:style>
  <w:style w:type="table" w:customStyle="1" w:styleId="LentelProfesionali1">
    <w:name w:val="Lentelė — Profesionali1"/>
    <w:basedOn w:val="prastojilentel"/>
    <w:next w:val="LentelProfesionali"/>
    <w:uiPriority w:val="99"/>
    <w:semiHidden/>
    <w:unhideWhenUsed/>
    <w:rsid w:val="007B0012"/>
    <w:pPr>
      <w:spacing w:after="160" w:line="300" w:lineRule="auto"/>
      <w:jc w:val="both"/>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entelPaprasta11">
    <w:name w:val="Lentelė — Paprasta 11"/>
    <w:basedOn w:val="prastojilentel"/>
    <w:next w:val="LentelPaprasta1"/>
    <w:uiPriority w:val="99"/>
    <w:semiHidden/>
    <w:unhideWhenUsed/>
    <w:rsid w:val="007B0012"/>
    <w:pPr>
      <w:spacing w:after="160" w:line="300" w:lineRule="auto"/>
      <w:jc w:val="both"/>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entelPaprasta21">
    <w:name w:val="Lentelė — Paprasta 21"/>
    <w:basedOn w:val="prastojilentel"/>
    <w:next w:val="LentelPaprasta2"/>
    <w:uiPriority w:val="99"/>
    <w:semiHidden/>
    <w:unhideWhenUsed/>
    <w:rsid w:val="007B0012"/>
    <w:pPr>
      <w:spacing w:after="160" w:line="300" w:lineRule="auto"/>
      <w:jc w:val="both"/>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LentelPaprasta31">
    <w:name w:val="Lentelė — Paprasta 31"/>
    <w:basedOn w:val="prastojilentel"/>
    <w:next w:val="LentelPaprasta3"/>
    <w:uiPriority w:val="99"/>
    <w:semiHidden/>
    <w:unhideWhenUsed/>
    <w:rsid w:val="007B0012"/>
    <w:pPr>
      <w:spacing w:after="160" w:line="300" w:lineRule="auto"/>
      <w:jc w:val="both"/>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entelSubtili11">
    <w:name w:val="Lentelė — Subtili 11"/>
    <w:basedOn w:val="prastojilentel"/>
    <w:next w:val="LentelSubtili1"/>
    <w:uiPriority w:val="99"/>
    <w:semiHidden/>
    <w:unhideWhenUsed/>
    <w:rsid w:val="007B0012"/>
    <w:pPr>
      <w:spacing w:after="160" w:line="300" w:lineRule="auto"/>
      <w:jc w:val="both"/>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ubtili21">
    <w:name w:val="Lentelė — Subtili 21"/>
    <w:basedOn w:val="prastojilentel"/>
    <w:next w:val="LentelSubtili2"/>
    <w:uiPriority w:val="99"/>
    <w:semiHidden/>
    <w:unhideWhenUsed/>
    <w:rsid w:val="007B0012"/>
    <w:pPr>
      <w:spacing w:after="160" w:line="300" w:lineRule="auto"/>
      <w:jc w:val="both"/>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ema1">
    <w:name w:val="Lentelės tema1"/>
    <w:basedOn w:val="prastojilentel"/>
    <w:next w:val="Lentelstema"/>
    <w:uiPriority w:val="99"/>
    <w:semiHidden/>
    <w:unhideWhenUsed/>
    <w:rsid w:val="007B0012"/>
    <w:pPr>
      <w:spacing w:after="160" w:line="30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
    <w:next w:val="Lenteliniatinklis1"/>
    <w:uiPriority w:val="99"/>
    <w:semiHidden/>
    <w:unhideWhenUsed/>
    <w:rsid w:val="007B0012"/>
    <w:pPr>
      <w:spacing w:after="160" w:line="300" w:lineRule="auto"/>
      <w:jc w:val="both"/>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21">
    <w:name w:val="Lentelė – Žiniatinklis 21"/>
    <w:basedOn w:val="prastojilentel"/>
    <w:next w:val="Lenteliniatinklis2"/>
    <w:uiPriority w:val="99"/>
    <w:semiHidden/>
    <w:unhideWhenUsed/>
    <w:rsid w:val="007B0012"/>
    <w:pPr>
      <w:spacing w:after="160" w:line="300" w:lineRule="auto"/>
      <w:jc w:val="both"/>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31">
    <w:name w:val="Lentelė – Žiniatinklis 31"/>
    <w:basedOn w:val="prastojilentel"/>
    <w:next w:val="Lenteliniatinklis3"/>
    <w:uiPriority w:val="99"/>
    <w:semiHidden/>
    <w:unhideWhenUsed/>
    <w:rsid w:val="007B0012"/>
    <w:pPr>
      <w:spacing w:after="160" w:line="300" w:lineRule="auto"/>
      <w:jc w:val="both"/>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teratrossraoantrat1">
    <w:name w:val="Literatūros sąrašo antraštė1"/>
    <w:basedOn w:val="prastasis"/>
    <w:next w:val="prastasis"/>
    <w:uiPriority w:val="99"/>
    <w:semiHidden/>
    <w:unhideWhenUsed/>
    <w:rsid w:val="007B0012"/>
    <w:pPr>
      <w:spacing w:before="120" w:after="160" w:line="252" w:lineRule="auto"/>
      <w:jc w:val="both"/>
    </w:pPr>
    <w:rPr>
      <w:rFonts w:ascii="Calibri" w:hAnsi="Calibri" w:cs="Cordia New"/>
      <w:b/>
      <w:bCs/>
      <w:szCs w:val="22"/>
      <w:lang w:val="en-US"/>
    </w:rPr>
  </w:style>
  <w:style w:type="paragraph" w:customStyle="1" w:styleId="Turinys11">
    <w:name w:val="Turinys 11"/>
    <w:basedOn w:val="prastasis"/>
    <w:next w:val="prastasis"/>
    <w:autoRedefine/>
    <w:uiPriority w:val="39"/>
    <w:unhideWhenUsed/>
    <w:rsid w:val="007B0012"/>
    <w:pPr>
      <w:tabs>
        <w:tab w:val="right" w:leader="underscore" w:pos="9090"/>
      </w:tabs>
      <w:spacing w:after="100" w:line="252" w:lineRule="auto"/>
      <w:jc w:val="both"/>
    </w:pPr>
    <w:rPr>
      <w:rFonts w:ascii="Cambria" w:hAnsi="Cambria" w:cs="Angsana New"/>
      <w:noProof/>
      <w:color w:val="7F7F7F"/>
      <w:sz w:val="22"/>
      <w:szCs w:val="22"/>
      <w:lang w:val="en-US"/>
    </w:rPr>
  </w:style>
  <w:style w:type="paragraph" w:customStyle="1" w:styleId="Turinys21">
    <w:name w:val="Turinys 21"/>
    <w:basedOn w:val="prastasis"/>
    <w:next w:val="prastasis"/>
    <w:autoRedefine/>
    <w:uiPriority w:val="39"/>
    <w:unhideWhenUsed/>
    <w:rsid w:val="007B0012"/>
    <w:pPr>
      <w:spacing w:after="100" w:line="252" w:lineRule="auto"/>
      <w:ind w:left="220"/>
      <w:jc w:val="both"/>
    </w:pPr>
    <w:rPr>
      <w:rFonts w:ascii="Cambria" w:hAnsi="Cambria" w:cs="Angsana New"/>
      <w:sz w:val="22"/>
      <w:szCs w:val="22"/>
      <w:lang w:val="en-US"/>
    </w:rPr>
  </w:style>
  <w:style w:type="paragraph" w:customStyle="1" w:styleId="Turinys31">
    <w:name w:val="Turinys 31"/>
    <w:basedOn w:val="prastasis"/>
    <w:next w:val="prastasis"/>
    <w:autoRedefine/>
    <w:uiPriority w:val="39"/>
    <w:semiHidden/>
    <w:unhideWhenUsed/>
    <w:rsid w:val="007B0012"/>
    <w:pPr>
      <w:spacing w:after="100" w:line="252" w:lineRule="auto"/>
      <w:ind w:left="440"/>
      <w:jc w:val="both"/>
    </w:pPr>
    <w:rPr>
      <w:rFonts w:ascii="Cambria" w:hAnsi="Cambria" w:cs="Angsana New"/>
      <w:sz w:val="22"/>
      <w:szCs w:val="22"/>
      <w:lang w:val="en-US"/>
    </w:rPr>
  </w:style>
  <w:style w:type="paragraph" w:customStyle="1" w:styleId="Turinys41">
    <w:name w:val="Turinys 41"/>
    <w:basedOn w:val="prastasis"/>
    <w:next w:val="prastasis"/>
    <w:autoRedefine/>
    <w:uiPriority w:val="39"/>
    <w:semiHidden/>
    <w:unhideWhenUsed/>
    <w:rsid w:val="007B0012"/>
    <w:pPr>
      <w:spacing w:after="100" w:line="252" w:lineRule="auto"/>
      <w:ind w:left="660"/>
      <w:jc w:val="both"/>
    </w:pPr>
    <w:rPr>
      <w:rFonts w:ascii="Cambria" w:hAnsi="Cambria" w:cs="Angsana New"/>
      <w:sz w:val="22"/>
      <w:szCs w:val="22"/>
      <w:lang w:val="en-US"/>
    </w:rPr>
  </w:style>
  <w:style w:type="paragraph" w:customStyle="1" w:styleId="Turinys51">
    <w:name w:val="Turinys 51"/>
    <w:basedOn w:val="prastasis"/>
    <w:next w:val="prastasis"/>
    <w:autoRedefine/>
    <w:uiPriority w:val="39"/>
    <w:semiHidden/>
    <w:unhideWhenUsed/>
    <w:rsid w:val="007B0012"/>
    <w:pPr>
      <w:spacing w:after="100" w:line="252" w:lineRule="auto"/>
      <w:ind w:left="880"/>
      <w:jc w:val="both"/>
    </w:pPr>
    <w:rPr>
      <w:rFonts w:ascii="Cambria" w:hAnsi="Cambria" w:cs="Angsana New"/>
      <w:sz w:val="22"/>
      <w:szCs w:val="22"/>
      <w:lang w:val="en-US"/>
    </w:rPr>
  </w:style>
  <w:style w:type="paragraph" w:customStyle="1" w:styleId="Turinys61">
    <w:name w:val="Turinys 61"/>
    <w:basedOn w:val="prastasis"/>
    <w:next w:val="prastasis"/>
    <w:autoRedefine/>
    <w:uiPriority w:val="39"/>
    <w:semiHidden/>
    <w:unhideWhenUsed/>
    <w:rsid w:val="007B0012"/>
    <w:pPr>
      <w:spacing w:after="100" w:line="252" w:lineRule="auto"/>
      <w:ind w:left="1100"/>
      <w:jc w:val="both"/>
    </w:pPr>
    <w:rPr>
      <w:rFonts w:ascii="Cambria" w:hAnsi="Cambria" w:cs="Angsana New"/>
      <w:sz w:val="22"/>
      <w:szCs w:val="22"/>
      <w:lang w:val="en-US"/>
    </w:rPr>
  </w:style>
  <w:style w:type="paragraph" w:customStyle="1" w:styleId="Turinys71">
    <w:name w:val="Turinys 71"/>
    <w:basedOn w:val="prastasis"/>
    <w:next w:val="prastasis"/>
    <w:autoRedefine/>
    <w:uiPriority w:val="39"/>
    <w:semiHidden/>
    <w:unhideWhenUsed/>
    <w:rsid w:val="007B0012"/>
    <w:pPr>
      <w:spacing w:after="100" w:line="252" w:lineRule="auto"/>
      <w:ind w:left="1320"/>
      <w:jc w:val="both"/>
    </w:pPr>
    <w:rPr>
      <w:rFonts w:ascii="Cambria" w:hAnsi="Cambria" w:cs="Angsana New"/>
      <w:sz w:val="22"/>
      <w:szCs w:val="22"/>
      <w:lang w:val="en-US"/>
    </w:rPr>
  </w:style>
  <w:style w:type="paragraph" w:customStyle="1" w:styleId="Turinys81">
    <w:name w:val="Turinys 81"/>
    <w:basedOn w:val="prastasis"/>
    <w:next w:val="prastasis"/>
    <w:autoRedefine/>
    <w:uiPriority w:val="39"/>
    <w:semiHidden/>
    <w:unhideWhenUsed/>
    <w:rsid w:val="007B0012"/>
    <w:pPr>
      <w:spacing w:after="100" w:line="252" w:lineRule="auto"/>
      <w:ind w:left="1540"/>
      <w:jc w:val="both"/>
    </w:pPr>
    <w:rPr>
      <w:rFonts w:ascii="Cambria" w:hAnsi="Cambria" w:cs="Angsana New"/>
      <w:sz w:val="22"/>
      <w:szCs w:val="22"/>
      <w:lang w:val="en-US"/>
    </w:rPr>
  </w:style>
  <w:style w:type="paragraph" w:customStyle="1" w:styleId="Turinys91">
    <w:name w:val="Turinys 91"/>
    <w:basedOn w:val="prastasis"/>
    <w:next w:val="prastasis"/>
    <w:autoRedefine/>
    <w:uiPriority w:val="39"/>
    <w:semiHidden/>
    <w:unhideWhenUsed/>
    <w:rsid w:val="007B0012"/>
    <w:pPr>
      <w:spacing w:after="100" w:line="252" w:lineRule="auto"/>
      <w:ind w:left="1760"/>
      <w:jc w:val="both"/>
    </w:pPr>
    <w:rPr>
      <w:rFonts w:ascii="Cambria" w:hAnsi="Cambria" w:cs="Angsana New"/>
      <w:sz w:val="22"/>
      <w:szCs w:val="22"/>
      <w:lang w:val="en-US"/>
    </w:rPr>
  </w:style>
  <w:style w:type="paragraph" w:customStyle="1" w:styleId="Turinioantrat1">
    <w:name w:val="Turinio antraštė1"/>
    <w:basedOn w:val="Antrat1"/>
    <w:next w:val="prastasis"/>
    <w:uiPriority w:val="39"/>
    <w:unhideWhenUsed/>
    <w:qFormat/>
    <w:rsid w:val="007B0012"/>
    <w:pPr>
      <w:keepLines/>
      <w:spacing w:before="320" w:after="40" w:line="252" w:lineRule="auto"/>
      <w:outlineLvl w:val="9"/>
    </w:pPr>
    <w:rPr>
      <w:rFonts w:ascii="Calibri" w:hAnsi="Calibri" w:cs="Cordia New"/>
      <w:caps/>
      <w:spacing w:val="4"/>
      <w:sz w:val="28"/>
      <w:szCs w:val="28"/>
      <w:lang w:val="en-US"/>
    </w:rPr>
  </w:style>
  <w:style w:type="character" w:customStyle="1" w:styleId="BetarpDiagrama">
    <w:name w:val="Be tarpų Diagrama"/>
    <w:basedOn w:val="Numatytasispastraiposriftas"/>
    <w:link w:val="Betarp1"/>
    <w:uiPriority w:val="1"/>
    <w:rsid w:val="007B0012"/>
  </w:style>
  <w:style w:type="paragraph" w:customStyle="1" w:styleId="Lentelsantrat">
    <w:name w:val="Lentelės antraštė"/>
    <w:basedOn w:val="prastasis"/>
    <w:uiPriority w:val="1"/>
    <w:rsid w:val="007B0012"/>
    <w:pPr>
      <w:keepNext/>
      <w:pBdr>
        <w:top w:val="single" w:sz="4" w:space="1" w:color="4F81BD"/>
        <w:left w:val="single" w:sz="4" w:space="6" w:color="4F81BD"/>
        <w:bottom w:val="single" w:sz="4" w:space="1" w:color="4F81BD"/>
        <w:right w:val="single" w:sz="4" w:space="6" w:color="4F81BD"/>
      </w:pBdr>
      <w:shd w:val="clear" w:color="auto" w:fill="4F81BD"/>
      <w:spacing w:before="160" w:after="160" w:line="252" w:lineRule="auto"/>
      <w:ind w:left="144" w:right="144"/>
      <w:jc w:val="both"/>
    </w:pPr>
    <w:rPr>
      <w:rFonts w:ascii="Calibri" w:hAnsi="Calibri" w:cs="Cordia New"/>
      <w:caps/>
      <w:color w:val="FFFFFF"/>
      <w:szCs w:val="22"/>
      <w:lang w:val="en-US"/>
    </w:rPr>
  </w:style>
  <w:style w:type="paragraph" w:customStyle="1" w:styleId="Lentelstekstodeimtainskiltis">
    <w:name w:val="Lentelės teksto dešimtainė skiltis"/>
    <w:basedOn w:val="prastasis"/>
    <w:uiPriority w:val="1"/>
    <w:rsid w:val="007B0012"/>
    <w:pPr>
      <w:tabs>
        <w:tab w:val="decimal" w:pos="1252"/>
      </w:tabs>
      <w:spacing w:before="60" w:after="60"/>
      <w:ind w:left="144" w:right="144"/>
      <w:jc w:val="both"/>
    </w:pPr>
    <w:rPr>
      <w:rFonts w:ascii="Cambria" w:hAnsi="Cambria" w:cs="Angsana New"/>
      <w:sz w:val="22"/>
      <w:szCs w:val="22"/>
      <w:lang w:val="en-US"/>
    </w:rPr>
  </w:style>
  <w:style w:type="table" w:customStyle="1" w:styleId="Finansinlentel">
    <w:name w:val="Finansinė lentelė"/>
    <w:basedOn w:val="prastojilentel"/>
    <w:uiPriority w:val="99"/>
    <w:rsid w:val="007B0012"/>
    <w:pPr>
      <w:spacing w:after="0" w:line="240" w:lineRule="auto"/>
      <w:ind w:left="144" w:right="144"/>
      <w:jc w:val="both"/>
    </w:pPr>
    <w:rPr>
      <w:rFonts w:eastAsia="Times New Roman"/>
    </w:rPr>
    <w:tblPr>
      <w:tblBorders>
        <w:insideH w:val="single" w:sz="4" w:space="0" w:color="D9D9D9"/>
      </w:tblBorders>
      <w:tblCellMar>
        <w:left w:w="0" w:type="dxa"/>
        <w:right w:w="0" w:type="dxa"/>
      </w:tblCellMar>
    </w:tblPr>
    <w:tblStylePr w:type="firstRow">
      <w:rPr>
        <w:rFonts w:ascii="Calibri" w:hAnsi="Calibri"/>
        <w:b w:val="0"/>
        <w:caps/>
        <w:smallCaps w:val="0"/>
        <w:color w:val="4F81BD"/>
        <w:sz w:val="22"/>
      </w:rPr>
    </w:tblStylePr>
    <w:tblStylePr w:type="firstCol">
      <w:rPr>
        <w:b/>
      </w:rPr>
    </w:tblStylePr>
  </w:style>
  <w:style w:type="numbering" w:customStyle="1" w:styleId="Metinataskaita">
    <w:name w:val="Metinė ataskaita"/>
    <w:uiPriority w:val="99"/>
    <w:rsid w:val="007B0012"/>
    <w:pPr>
      <w:numPr>
        <w:numId w:val="6"/>
      </w:numPr>
    </w:pPr>
  </w:style>
  <w:style w:type="paragraph" w:customStyle="1" w:styleId="Santrauka">
    <w:name w:val="Santrauka"/>
    <w:basedOn w:val="prastasis"/>
    <w:uiPriority w:val="19"/>
    <w:rsid w:val="007B0012"/>
    <w:pPr>
      <w:spacing w:before="360" w:after="600" w:line="252" w:lineRule="auto"/>
      <w:ind w:left="144" w:right="144"/>
      <w:jc w:val="both"/>
    </w:pPr>
    <w:rPr>
      <w:rFonts w:ascii="Cambria" w:hAnsi="Cambria" w:cs="Angsana New"/>
      <w:i/>
      <w:iCs/>
      <w:color w:val="7F7F7F"/>
      <w:sz w:val="28"/>
      <w:szCs w:val="22"/>
      <w:lang w:val="en-US"/>
    </w:rPr>
  </w:style>
  <w:style w:type="paragraph" w:customStyle="1" w:styleId="Lentelstekstas">
    <w:name w:val="Lentelės tekstas"/>
    <w:basedOn w:val="prastasis"/>
    <w:uiPriority w:val="9"/>
    <w:rsid w:val="007B0012"/>
    <w:pPr>
      <w:spacing w:before="60" w:after="60"/>
      <w:ind w:left="144" w:right="144"/>
      <w:jc w:val="both"/>
    </w:pPr>
    <w:rPr>
      <w:rFonts w:ascii="Cambria" w:hAnsi="Cambria" w:cs="Angsana New"/>
      <w:sz w:val="22"/>
      <w:szCs w:val="22"/>
      <w:lang w:val="en-US"/>
    </w:rPr>
  </w:style>
  <w:style w:type="paragraph" w:customStyle="1" w:styleId="Lentelskitospussantrat">
    <w:name w:val="Lentelės kitos pusės antraštė"/>
    <w:basedOn w:val="prastasis"/>
    <w:uiPriority w:val="9"/>
    <w:rsid w:val="007B0012"/>
    <w:pPr>
      <w:spacing w:after="40"/>
      <w:ind w:left="144" w:right="144"/>
      <w:jc w:val="both"/>
    </w:pPr>
    <w:rPr>
      <w:rFonts w:ascii="Calibri" w:hAnsi="Calibri" w:cs="Cordia New"/>
      <w:caps/>
      <w:color w:val="FFFFFF"/>
      <w:szCs w:val="22"/>
      <w:lang w:val="en-US"/>
    </w:rPr>
  </w:style>
  <w:style w:type="paragraph" w:customStyle="1" w:styleId="eliuotaantrat">
    <w:name w:val="Šešėliuota antraštė"/>
    <w:basedOn w:val="prastasis"/>
    <w:uiPriority w:val="19"/>
    <w:rsid w:val="007B0012"/>
    <w:pPr>
      <w:pBdr>
        <w:top w:val="single" w:sz="2" w:space="2" w:color="4F81BD"/>
        <w:left w:val="single" w:sz="2" w:space="6" w:color="4F81BD"/>
        <w:bottom w:val="single" w:sz="2" w:space="2" w:color="4F81BD"/>
        <w:right w:val="single" w:sz="2" w:space="6" w:color="4F81BD"/>
      </w:pBdr>
      <w:shd w:val="clear" w:color="auto" w:fill="4F81BD"/>
      <w:ind w:left="-360" w:right="-360"/>
      <w:jc w:val="both"/>
    </w:pPr>
    <w:rPr>
      <w:rFonts w:ascii="Calibri" w:hAnsi="Calibri" w:cs="Cordia New"/>
      <w:caps/>
      <w:color w:val="FFFFFF"/>
      <w:sz w:val="48"/>
      <w:szCs w:val="22"/>
      <w:lang w:val="en-US"/>
    </w:rPr>
  </w:style>
  <w:style w:type="character" w:customStyle="1" w:styleId="InternetLink">
    <w:name w:val="Internet Link"/>
    <w:basedOn w:val="Numatytasispastraiposriftas"/>
    <w:uiPriority w:val="99"/>
    <w:unhideWhenUsed/>
    <w:rsid w:val="007B0012"/>
    <w:rPr>
      <w:color w:val="0000FF"/>
      <w:u w:val="single"/>
    </w:rPr>
  </w:style>
  <w:style w:type="character" w:customStyle="1" w:styleId="ListLabel1">
    <w:name w:val="ListLabel 1"/>
    <w:qFormat/>
    <w:rsid w:val="007B0012"/>
    <w:rPr>
      <w:rFonts w:cs="Times New Roman"/>
      <w:b w:val="0"/>
      <w:bCs w:val="0"/>
      <w:i w:val="0"/>
      <w:iCs w:val="0"/>
      <w:color w:val="00000A"/>
      <w:sz w:val="20"/>
      <w:szCs w:val="20"/>
    </w:rPr>
  </w:style>
  <w:style w:type="character" w:customStyle="1" w:styleId="ListLabel2">
    <w:name w:val="ListLabel 2"/>
    <w:qFormat/>
    <w:rsid w:val="007B0012"/>
    <w:rPr>
      <w:rFonts w:cs="Times New Roman"/>
      <w:b w:val="0"/>
      <w:bCs w:val="0"/>
      <w:i w:val="0"/>
      <w:iCs w:val="0"/>
      <w:color w:val="00000A"/>
      <w:sz w:val="22"/>
      <w:szCs w:val="22"/>
    </w:rPr>
  </w:style>
  <w:style w:type="character" w:customStyle="1" w:styleId="ListLabel3">
    <w:name w:val="ListLabel 3"/>
    <w:qFormat/>
    <w:rsid w:val="007B0012"/>
    <w:rPr>
      <w:rFonts w:cs="Times New Roman"/>
      <w:b w:val="0"/>
      <w:i w:val="0"/>
      <w:color w:val="00000A"/>
      <w:sz w:val="24"/>
      <w:szCs w:val="24"/>
    </w:rPr>
  </w:style>
  <w:style w:type="character" w:customStyle="1" w:styleId="ListLabel4">
    <w:name w:val="ListLabel 4"/>
    <w:qFormat/>
    <w:rsid w:val="007B0012"/>
    <w:rPr>
      <w:rFonts w:cs="Times New Roman"/>
    </w:rPr>
  </w:style>
  <w:style w:type="character" w:customStyle="1" w:styleId="ListLabel5">
    <w:name w:val="ListLabel 5"/>
    <w:qFormat/>
    <w:rsid w:val="007B0012"/>
    <w:rPr>
      <w:rFonts w:cs="Times New Roman"/>
    </w:rPr>
  </w:style>
  <w:style w:type="character" w:customStyle="1" w:styleId="ListLabel6">
    <w:name w:val="ListLabel 6"/>
    <w:qFormat/>
    <w:rsid w:val="007B0012"/>
    <w:rPr>
      <w:rFonts w:cs="Times New Roman"/>
    </w:rPr>
  </w:style>
  <w:style w:type="character" w:customStyle="1" w:styleId="ListLabel7">
    <w:name w:val="ListLabel 7"/>
    <w:qFormat/>
    <w:rsid w:val="007B0012"/>
    <w:rPr>
      <w:rFonts w:cs="Times New Roman"/>
    </w:rPr>
  </w:style>
  <w:style w:type="character" w:customStyle="1" w:styleId="ListLabel8">
    <w:name w:val="ListLabel 8"/>
    <w:qFormat/>
    <w:rsid w:val="007B0012"/>
    <w:rPr>
      <w:rFonts w:cs="Times New Roman"/>
    </w:rPr>
  </w:style>
  <w:style w:type="character" w:customStyle="1" w:styleId="ListLabel9">
    <w:name w:val="ListLabel 9"/>
    <w:qFormat/>
    <w:rsid w:val="007B0012"/>
    <w:rPr>
      <w:rFonts w:cs="Times New Roman"/>
    </w:rPr>
  </w:style>
  <w:style w:type="character" w:customStyle="1" w:styleId="ListLabel10">
    <w:name w:val="ListLabel 10"/>
    <w:qFormat/>
    <w:rsid w:val="007B0012"/>
    <w:rPr>
      <w:rFonts w:cs="Times New Roman"/>
    </w:rPr>
  </w:style>
  <w:style w:type="character" w:customStyle="1" w:styleId="ListLabel11">
    <w:name w:val="ListLabel 11"/>
    <w:qFormat/>
    <w:rsid w:val="007B0012"/>
    <w:rPr>
      <w:rFonts w:cs="Times New Roman"/>
    </w:rPr>
  </w:style>
  <w:style w:type="paragraph" w:customStyle="1" w:styleId="Heading">
    <w:name w:val="Heading"/>
    <w:basedOn w:val="prastasis"/>
    <w:next w:val="Pagrindinistekstas"/>
    <w:qFormat/>
    <w:rsid w:val="007B0012"/>
    <w:pPr>
      <w:keepNext/>
      <w:spacing w:before="240" w:after="120"/>
    </w:pPr>
    <w:rPr>
      <w:rFonts w:ascii="Liberation Sans" w:eastAsia="Microsoft YaHei" w:hAnsi="Liberation Sans" w:cs="Arial"/>
      <w:sz w:val="28"/>
      <w:szCs w:val="28"/>
    </w:rPr>
  </w:style>
  <w:style w:type="paragraph" w:customStyle="1" w:styleId="Index">
    <w:name w:val="Index"/>
    <w:basedOn w:val="prastasis"/>
    <w:qFormat/>
    <w:rsid w:val="007B0012"/>
    <w:pPr>
      <w:suppressLineNumbers/>
    </w:pPr>
    <w:rPr>
      <w:rFonts w:cs="Arial"/>
    </w:rPr>
  </w:style>
  <w:style w:type="paragraph" w:customStyle="1" w:styleId="Default">
    <w:name w:val="Default"/>
    <w:rsid w:val="007B0012"/>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7B0012"/>
    <w:pPr>
      <w:spacing w:after="0" w:line="240" w:lineRule="auto"/>
    </w:pPr>
    <w:rPr>
      <w:rFonts w:ascii="Times New Roman" w:eastAsia="Times New Roman" w:hAnsi="Times New Roman" w:cs="Times New Roman"/>
      <w:sz w:val="24"/>
      <w:szCs w:val="24"/>
      <w:lang w:val="lt-LT"/>
    </w:rPr>
  </w:style>
  <w:style w:type="paragraph" w:customStyle="1" w:styleId="tajtip">
    <w:name w:val="tajtip"/>
    <w:basedOn w:val="prastasis"/>
    <w:rsid w:val="007B0012"/>
    <w:pPr>
      <w:spacing w:after="150"/>
    </w:pPr>
    <w:rPr>
      <w:lang w:eastAsia="lt-LT"/>
    </w:rPr>
  </w:style>
  <w:style w:type="table" w:customStyle="1" w:styleId="Lentelstinklelis11">
    <w:name w:val="Lentelės tinklelis11"/>
    <w:basedOn w:val="prastojilentel"/>
    <w:next w:val="Lentelstinklelis"/>
    <w:uiPriority w:val="99"/>
    <w:rsid w:val="007B0012"/>
    <w:pPr>
      <w:spacing w:after="0" w:line="240" w:lineRule="auto"/>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basedOn w:val="Numatytasispastraiposriftas"/>
    <w:uiPriority w:val="9"/>
    <w:semiHidden/>
    <w:rsid w:val="007B0012"/>
    <w:rPr>
      <w:rFonts w:asciiTheme="majorHAnsi" w:eastAsiaTheme="majorEastAsia" w:hAnsiTheme="majorHAnsi" w:cstheme="majorBidi"/>
      <w:b/>
      <w:bCs/>
      <w:color w:val="4F81BD" w:themeColor="accent1"/>
      <w:sz w:val="26"/>
      <w:szCs w:val="26"/>
      <w:lang w:val="lt-LT"/>
    </w:rPr>
  </w:style>
  <w:style w:type="character" w:customStyle="1" w:styleId="Antrat3Diagrama1">
    <w:name w:val="Antraštė 3 Diagrama1"/>
    <w:basedOn w:val="Numatytasispastraiposriftas"/>
    <w:uiPriority w:val="9"/>
    <w:semiHidden/>
    <w:rsid w:val="007B0012"/>
    <w:rPr>
      <w:rFonts w:asciiTheme="majorHAnsi" w:eastAsiaTheme="majorEastAsia" w:hAnsiTheme="majorHAnsi" w:cstheme="majorBidi"/>
      <w:b/>
      <w:bCs/>
      <w:color w:val="4F81BD" w:themeColor="accent1"/>
      <w:sz w:val="24"/>
      <w:szCs w:val="24"/>
      <w:lang w:val="lt-LT"/>
    </w:rPr>
  </w:style>
  <w:style w:type="character" w:customStyle="1" w:styleId="Antrat4Diagrama1">
    <w:name w:val="Antraštė 4 Diagrama1"/>
    <w:basedOn w:val="Numatytasispastraiposriftas"/>
    <w:uiPriority w:val="9"/>
    <w:semiHidden/>
    <w:rsid w:val="007B0012"/>
    <w:rPr>
      <w:rFonts w:asciiTheme="majorHAnsi" w:eastAsiaTheme="majorEastAsia" w:hAnsiTheme="majorHAnsi" w:cstheme="majorBidi"/>
      <w:b/>
      <w:bCs/>
      <w:i/>
      <w:iCs/>
      <w:color w:val="4F81BD" w:themeColor="accent1"/>
      <w:sz w:val="24"/>
      <w:szCs w:val="24"/>
      <w:lang w:val="lt-LT"/>
    </w:rPr>
  </w:style>
  <w:style w:type="character" w:customStyle="1" w:styleId="Antrat6Diagrama1">
    <w:name w:val="Antraštė 6 Diagrama1"/>
    <w:basedOn w:val="Numatytasispastraiposriftas"/>
    <w:uiPriority w:val="9"/>
    <w:semiHidden/>
    <w:rsid w:val="007B0012"/>
    <w:rPr>
      <w:rFonts w:asciiTheme="majorHAnsi" w:eastAsiaTheme="majorEastAsia" w:hAnsiTheme="majorHAnsi" w:cstheme="majorBidi"/>
      <w:i/>
      <w:iCs/>
      <w:color w:val="243F60" w:themeColor="accent1" w:themeShade="7F"/>
      <w:sz w:val="24"/>
      <w:szCs w:val="24"/>
      <w:lang w:val="lt-LT"/>
    </w:rPr>
  </w:style>
  <w:style w:type="character" w:customStyle="1" w:styleId="Antrat7Diagrama1">
    <w:name w:val="Antraštė 7 Diagrama1"/>
    <w:basedOn w:val="Numatytasispastraiposriftas"/>
    <w:uiPriority w:val="9"/>
    <w:semiHidden/>
    <w:rsid w:val="007B0012"/>
    <w:rPr>
      <w:rFonts w:asciiTheme="majorHAnsi" w:eastAsiaTheme="majorEastAsia" w:hAnsiTheme="majorHAnsi" w:cstheme="majorBidi"/>
      <w:i/>
      <w:iCs/>
      <w:color w:val="404040" w:themeColor="text1" w:themeTint="BF"/>
      <w:sz w:val="24"/>
      <w:szCs w:val="24"/>
      <w:lang w:val="lt-LT"/>
    </w:rPr>
  </w:style>
  <w:style w:type="character" w:customStyle="1" w:styleId="Antrat8Diagrama1">
    <w:name w:val="Antraštė 8 Diagrama1"/>
    <w:basedOn w:val="Numatytasispastraiposriftas"/>
    <w:uiPriority w:val="9"/>
    <w:semiHidden/>
    <w:rsid w:val="007B0012"/>
    <w:rPr>
      <w:rFonts w:asciiTheme="majorHAnsi" w:eastAsiaTheme="majorEastAsia" w:hAnsiTheme="majorHAnsi" w:cstheme="majorBidi"/>
      <w:color w:val="404040" w:themeColor="text1" w:themeTint="BF"/>
      <w:sz w:val="20"/>
      <w:szCs w:val="20"/>
      <w:lang w:val="lt-LT"/>
    </w:rPr>
  </w:style>
  <w:style w:type="character" w:customStyle="1" w:styleId="Antrat9Diagrama1">
    <w:name w:val="Antraštė 9 Diagrama1"/>
    <w:basedOn w:val="Numatytasispastraiposriftas"/>
    <w:uiPriority w:val="9"/>
    <w:semiHidden/>
    <w:rsid w:val="007B0012"/>
    <w:rPr>
      <w:rFonts w:asciiTheme="majorHAnsi" w:eastAsiaTheme="majorEastAsia" w:hAnsiTheme="majorHAnsi" w:cstheme="majorBidi"/>
      <w:i/>
      <w:iCs/>
      <w:color w:val="404040" w:themeColor="text1" w:themeTint="BF"/>
      <w:sz w:val="20"/>
      <w:szCs w:val="20"/>
      <w:lang w:val="lt-LT"/>
    </w:rPr>
  </w:style>
  <w:style w:type="paragraph" w:styleId="Porat">
    <w:name w:val="footer"/>
    <w:basedOn w:val="prastasis"/>
    <w:link w:val="PoratDiagrama1"/>
    <w:uiPriority w:val="99"/>
    <w:semiHidden/>
    <w:unhideWhenUsed/>
    <w:rsid w:val="007B0012"/>
    <w:pPr>
      <w:tabs>
        <w:tab w:val="center" w:pos="4819"/>
        <w:tab w:val="right" w:pos="9638"/>
      </w:tabs>
    </w:pPr>
  </w:style>
  <w:style w:type="character" w:customStyle="1" w:styleId="PoratDiagrama1">
    <w:name w:val="Poraštė Diagrama1"/>
    <w:basedOn w:val="Numatytasispastraiposriftas"/>
    <w:link w:val="Porat"/>
    <w:uiPriority w:val="99"/>
    <w:semiHidden/>
    <w:rsid w:val="007B0012"/>
    <w:rPr>
      <w:rFonts w:ascii="Times New Roman" w:eastAsia="Times New Roman" w:hAnsi="Times New Roman" w:cs="Times New Roman"/>
      <w:sz w:val="24"/>
      <w:szCs w:val="24"/>
      <w:lang w:val="lt-LT"/>
    </w:rPr>
  </w:style>
  <w:style w:type="table" w:styleId="Lentelstinklelis">
    <w:name w:val="Table Grid"/>
    <w:basedOn w:val="prastojilentel"/>
    <w:uiPriority w:val="59"/>
    <w:rsid w:val="007B0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0012"/>
    <w:pPr>
      <w:spacing w:after="0" w:line="240" w:lineRule="auto"/>
    </w:pPr>
    <w:rPr>
      <w:rFonts w:ascii="Times New Roman" w:eastAsia="Times New Roman" w:hAnsi="Times New Roman" w:cs="Times New Roman"/>
      <w:sz w:val="24"/>
      <w:szCs w:val="24"/>
      <w:lang w:val="lt-LT"/>
    </w:rPr>
  </w:style>
  <w:style w:type="paragraph" w:styleId="Citata">
    <w:name w:val="Quote"/>
    <w:basedOn w:val="prastasis"/>
    <w:next w:val="prastasis"/>
    <w:link w:val="CitataDiagrama"/>
    <w:uiPriority w:val="29"/>
    <w:qFormat/>
    <w:rsid w:val="007B0012"/>
    <w:rPr>
      <w:rFonts w:ascii="Calibri" w:hAnsi="Calibri" w:cs="Cordia New"/>
      <w:i/>
      <w:iCs/>
      <w:lang w:val="en-US"/>
    </w:rPr>
  </w:style>
  <w:style w:type="character" w:customStyle="1" w:styleId="CitataDiagrama1">
    <w:name w:val="Citata Diagrama1"/>
    <w:basedOn w:val="Numatytasispastraiposriftas"/>
    <w:uiPriority w:val="29"/>
    <w:rsid w:val="007B0012"/>
    <w:rPr>
      <w:rFonts w:ascii="Times New Roman" w:eastAsia="Times New Roman" w:hAnsi="Times New Roman" w:cs="Times New Roman"/>
      <w:i/>
      <w:iCs/>
      <w:color w:val="000000" w:themeColor="text1"/>
      <w:sz w:val="24"/>
      <w:szCs w:val="24"/>
      <w:lang w:val="lt-LT"/>
    </w:rPr>
  </w:style>
  <w:style w:type="paragraph" w:styleId="Tekstoblokas">
    <w:name w:val="Block Text"/>
    <w:basedOn w:val="prastasis"/>
    <w:uiPriority w:val="99"/>
    <w:semiHidden/>
    <w:unhideWhenUsed/>
    <w:rsid w:val="007B001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Pagrindinistekstas2">
    <w:name w:val="Body Text 2"/>
    <w:basedOn w:val="prastasis"/>
    <w:link w:val="Pagrindinistekstas2Diagrama1"/>
    <w:uiPriority w:val="99"/>
    <w:semiHidden/>
    <w:unhideWhenUsed/>
    <w:rsid w:val="007B0012"/>
    <w:pPr>
      <w:spacing w:after="120" w:line="480" w:lineRule="auto"/>
    </w:pPr>
  </w:style>
  <w:style w:type="character" w:customStyle="1" w:styleId="Pagrindinistekstas2Diagrama1">
    <w:name w:val="Pagrindinis tekstas 2 Diagrama1"/>
    <w:basedOn w:val="Numatytasispastraiposriftas"/>
    <w:link w:val="Pagrindinistekstas2"/>
    <w:uiPriority w:val="99"/>
    <w:semiHidden/>
    <w:rsid w:val="007B0012"/>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1"/>
    <w:uiPriority w:val="99"/>
    <w:semiHidden/>
    <w:unhideWhenUsed/>
    <w:rsid w:val="007B0012"/>
    <w:pPr>
      <w:spacing w:after="120"/>
    </w:pPr>
    <w:rPr>
      <w:sz w:val="16"/>
      <w:szCs w:val="16"/>
    </w:rPr>
  </w:style>
  <w:style w:type="character" w:customStyle="1" w:styleId="Pagrindinistekstas3Diagrama1">
    <w:name w:val="Pagrindinis tekstas 3 Diagrama1"/>
    <w:basedOn w:val="Numatytasispastraiposriftas"/>
    <w:link w:val="Pagrindinistekstas3"/>
    <w:uiPriority w:val="99"/>
    <w:semiHidden/>
    <w:rsid w:val="007B0012"/>
    <w:rPr>
      <w:rFonts w:ascii="Times New Roman" w:eastAsia="Times New Roman" w:hAnsi="Times New Roman" w:cs="Times New Roman"/>
      <w:sz w:val="16"/>
      <w:szCs w:val="16"/>
      <w:lang w:val="lt-LT"/>
    </w:rPr>
  </w:style>
  <w:style w:type="paragraph" w:styleId="Pagrindiniotekstopirmatrauka">
    <w:name w:val="Body Text First Indent"/>
    <w:basedOn w:val="Pagrindinistekstas"/>
    <w:link w:val="PagrindiniotekstopirmatraukaDiagrama1"/>
    <w:uiPriority w:val="99"/>
    <w:semiHidden/>
    <w:unhideWhenUsed/>
    <w:rsid w:val="007B0012"/>
    <w:pPr>
      <w:ind w:firstLine="360"/>
      <w:jc w:val="left"/>
    </w:pPr>
  </w:style>
  <w:style w:type="character" w:customStyle="1" w:styleId="PagrindiniotekstopirmatraukaDiagrama1">
    <w:name w:val="Pagrindinio teksto pirma įtrauka Diagrama1"/>
    <w:basedOn w:val="PagrindinistekstasDiagrama"/>
    <w:link w:val="Pagrindiniotekstopirmatrauka"/>
    <w:uiPriority w:val="99"/>
    <w:semiHidden/>
    <w:rsid w:val="007B0012"/>
    <w:rPr>
      <w:rFonts w:ascii="Times New Roman" w:eastAsia="Times New Roman" w:hAnsi="Times New Roman" w:cs="Times New Roman"/>
      <w:sz w:val="24"/>
      <w:szCs w:val="24"/>
      <w:lang w:val="lt-LT"/>
    </w:rPr>
  </w:style>
  <w:style w:type="paragraph" w:styleId="Pagrindiniotekstopirmatrauka2">
    <w:name w:val="Body Text First Indent 2"/>
    <w:basedOn w:val="Pagrindiniotekstotrauka"/>
    <w:link w:val="Pagrindiniotekstopirmatrauka2Diagrama1"/>
    <w:uiPriority w:val="99"/>
    <w:semiHidden/>
    <w:unhideWhenUsed/>
    <w:rsid w:val="007B0012"/>
    <w:pPr>
      <w:shd w:val="clear" w:color="auto" w:fill="auto"/>
      <w:ind w:left="360" w:firstLine="360"/>
      <w:jc w:val="left"/>
    </w:pPr>
    <w:rPr>
      <w:spacing w:val="0"/>
      <w:szCs w:val="24"/>
    </w:rPr>
  </w:style>
  <w:style w:type="character" w:customStyle="1" w:styleId="Pagrindiniotekstopirmatrauka2Diagrama1">
    <w:name w:val="Pagrindinio teksto pirma įtrauka 2 Diagrama1"/>
    <w:basedOn w:val="PagrindiniotekstotraukaDiagrama"/>
    <w:link w:val="Pagrindiniotekstopirmatrauka2"/>
    <w:uiPriority w:val="99"/>
    <w:semiHidden/>
    <w:rsid w:val="007B0012"/>
    <w:rPr>
      <w:rFonts w:ascii="Times New Roman" w:eastAsia="Times New Roman" w:hAnsi="Times New Roman" w:cs="Times New Roman"/>
      <w:spacing w:val="-2"/>
      <w:sz w:val="24"/>
      <w:szCs w:val="24"/>
      <w:shd w:val="clear" w:color="auto" w:fill="FFFFFF"/>
      <w:lang w:val="lt-LT"/>
    </w:rPr>
  </w:style>
  <w:style w:type="paragraph" w:styleId="Pagrindiniotekstotrauka2">
    <w:name w:val="Body Text Indent 2"/>
    <w:basedOn w:val="prastasis"/>
    <w:link w:val="Pagrindiniotekstotrauka2Diagrama1"/>
    <w:uiPriority w:val="99"/>
    <w:semiHidden/>
    <w:unhideWhenUsed/>
    <w:rsid w:val="007B0012"/>
    <w:pPr>
      <w:spacing w:after="120" w:line="480" w:lineRule="auto"/>
      <w:ind w:left="283"/>
    </w:pPr>
  </w:style>
  <w:style w:type="character" w:customStyle="1" w:styleId="Pagrindiniotekstotrauka2Diagrama1">
    <w:name w:val="Pagrindinio teksto įtrauka 2 Diagrama1"/>
    <w:basedOn w:val="Numatytasispastraiposriftas"/>
    <w:link w:val="Pagrindiniotekstotrauka2"/>
    <w:uiPriority w:val="99"/>
    <w:semiHidden/>
    <w:rsid w:val="007B0012"/>
    <w:rPr>
      <w:rFonts w:ascii="Times New Roman" w:eastAsia="Times New Roman" w:hAnsi="Times New Roman" w:cs="Times New Roman"/>
      <w:sz w:val="24"/>
      <w:szCs w:val="24"/>
      <w:lang w:val="lt-LT"/>
    </w:rPr>
  </w:style>
  <w:style w:type="paragraph" w:styleId="Pagrindiniotekstotrauka3">
    <w:name w:val="Body Text Indent 3"/>
    <w:basedOn w:val="prastasis"/>
    <w:link w:val="Pagrindiniotekstotrauka3Diagrama1"/>
    <w:uiPriority w:val="99"/>
    <w:semiHidden/>
    <w:unhideWhenUsed/>
    <w:rsid w:val="007B0012"/>
    <w:pPr>
      <w:spacing w:after="120"/>
      <w:ind w:left="283"/>
    </w:pPr>
    <w:rPr>
      <w:sz w:val="16"/>
      <w:szCs w:val="16"/>
    </w:rPr>
  </w:style>
  <w:style w:type="character" w:customStyle="1" w:styleId="Pagrindiniotekstotrauka3Diagrama1">
    <w:name w:val="Pagrindinio teksto įtrauka 3 Diagrama1"/>
    <w:basedOn w:val="Numatytasispastraiposriftas"/>
    <w:link w:val="Pagrindiniotekstotrauka3"/>
    <w:uiPriority w:val="99"/>
    <w:semiHidden/>
    <w:rsid w:val="007B0012"/>
    <w:rPr>
      <w:rFonts w:ascii="Times New Roman" w:eastAsia="Times New Roman" w:hAnsi="Times New Roman" w:cs="Times New Roman"/>
      <w:sz w:val="16"/>
      <w:szCs w:val="16"/>
      <w:lang w:val="lt-LT"/>
    </w:rPr>
  </w:style>
  <w:style w:type="paragraph" w:styleId="Ubaigimas">
    <w:name w:val="Closing"/>
    <w:basedOn w:val="prastasis"/>
    <w:link w:val="UbaigimasDiagrama1"/>
    <w:uiPriority w:val="99"/>
    <w:semiHidden/>
    <w:unhideWhenUsed/>
    <w:rsid w:val="007B0012"/>
    <w:pPr>
      <w:ind w:left="4252"/>
    </w:pPr>
  </w:style>
  <w:style w:type="character" w:customStyle="1" w:styleId="UbaigimasDiagrama1">
    <w:name w:val="Užbaigimas Diagrama1"/>
    <w:basedOn w:val="Numatytasispastraiposriftas"/>
    <w:link w:val="Ubaigimas"/>
    <w:uiPriority w:val="99"/>
    <w:semiHidden/>
    <w:rsid w:val="007B0012"/>
    <w:rPr>
      <w:rFonts w:ascii="Times New Roman" w:eastAsia="Times New Roman" w:hAnsi="Times New Roman" w:cs="Times New Roman"/>
      <w:sz w:val="24"/>
      <w:szCs w:val="24"/>
      <w:lang w:val="lt-LT"/>
    </w:rPr>
  </w:style>
  <w:style w:type="table" w:styleId="Spalvotastinklelis">
    <w:name w:val="Colorful Grid"/>
    <w:basedOn w:val="prastojilentel"/>
    <w:uiPriority w:val="73"/>
    <w:rsid w:val="007B00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7B00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7B00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7B00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7B00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7B00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7B00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7B001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7B001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7B001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7B001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7B001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7B001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7B001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7B001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7B001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7B001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7B001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7B001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7B001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7B001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7B001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7B001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7B001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7B001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7B001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7B001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7B001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7B0012"/>
    <w:rPr>
      <w:rFonts w:asciiTheme="minorHAnsi" w:eastAsiaTheme="minorHAnsi" w:hAnsiTheme="minorHAnsi" w:cstheme="minorBidi"/>
      <w:sz w:val="22"/>
      <w:szCs w:val="22"/>
      <w:lang w:val="en-US"/>
    </w:rPr>
  </w:style>
  <w:style w:type="character" w:customStyle="1" w:styleId="DataDiagrama1">
    <w:name w:val="Data Diagrama1"/>
    <w:basedOn w:val="Numatytasispastraiposriftas"/>
    <w:uiPriority w:val="99"/>
    <w:semiHidden/>
    <w:rsid w:val="007B0012"/>
    <w:rPr>
      <w:rFonts w:ascii="Times New Roman" w:eastAsia="Times New Roman" w:hAnsi="Times New Roman" w:cs="Times New Roman"/>
      <w:sz w:val="24"/>
      <w:szCs w:val="24"/>
      <w:lang w:val="lt-LT"/>
    </w:rPr>
  </w:style>
  <w:style w:type="paragraph" w:styleId="Dokumentostruktra">
    <w:name w:val="Document Map"/>
    <w:basedOn w:val="prastasis"/>
    <w:link w:val="DokumentostruktraDiagrama1"/>
    <w:uiPriority w:val="99"/>
    <w:semiHidden/>
    <w:unhideWhenUsed/>
    <w:rsid w:val="007B0012"/>
    <w:rPr>
      <w:rFonts w:ascii="Tahoma" w:hAnsi="Tahoma" w:cs="Tahoma"/>
      <w:sz w:val="16"/>
      <w:szCs w:val="16"/>
    </w:rPr>
  </w:style>
  <w:style w:type="character" w:customStyle="1" w:styleId="DokumentostruktraDiagrama1">
    <w:name w:val="Dokumento struktūra Diagrama1"/>
    <w:basedOn w:val="Numatytasispastraiposriftas"/>
    <w:link w:val="Dokumentostruktra"/>
    <w:uiPriority w:val="99"/>
    <w:semiHidden/>
    <w:rsid w:val="007B0012"/>
    <w:rPr>
      <w:rFonts w:ascii="Tahoma" w:eastAsia="Times New Roman" w:hAnsi="Tahoma" w:cs="Tahoma"/>
      <w:sz w:val="16"/>
      <w:szCs w:val="16"/>
      <w:lang w:val="lt-LT"/>
    </w:rPr>
  </w:style>
  <w:style w:type="paragraph" w:styleId="Elpatoparaas">
    <w:name w:val="E-mail Signature"/>
    <w:basedOn w:val="prastasis"/>
    <w:link w:val="ElpatoparaasDiagrama1"/>
    <w:uiPriority w:val="99"/>
    <w:semiHidden/>
    <w:unhideWhenUsed/>
    <w:rsid w:val="007B0012"/>
  </w:style>
  <w:style w:type="character" w:customStyle="1" w:styleId="ElpatoparaasDiagrama1">
    <w:name w:val="El. pašto parašas Diagrama1"/>
    <w:basedOn w:val="Numatytasispastraiposriftas"/>
    <w:link w:val="Elpatoparaas"/>
    <w:uiPriority w:val="99"/>
    <w:semiHidden/>
    <w:rsid w:val="007B0012"/>
    <w:rPr>
      <w:rFonts w:ascii="Times New Roman" w:eastAsia="Times New Roman" w:hAnsi="Times New Roman" w:cs="Times New Roman"/>
      <w:sz w:val="24"/>
      <w:szCs w:val="24"/>
      <w:lang w:val="lt-LT"/>
    </w:rPr>
  </w:style>
  <w:style w:type="paragraph" w:styleId="Dokumentoinaostekstas">
    <w:name w:val="endnote text"/>
    <w:basedOn w:val="prastasis"/>
    <w:link w:val="DokumentoinaostekstasDiagrama1"/>
    <w:uiPriority w:val="99"/>
    <w:semiHidden/>
    <w:unhideWhenUsed/>
    <w:rsid w:val="007B0012"/>
    <w:rPr>
      <w:sz w:val="20"/>
      <w:szCs w:val="20"/>
    </w:rPr>
  </w:style>
  <w:style w:type="character" w:customStyle="1" w:styleId="DokumentoinaostekstasDiagrama1">
    <w:name w:val="Dokumento išnašos tekstas Diagrama1"/>
    <w:basedOn w:val="Numatytasispastraiposriftas"/>
    <w:link w:val="Dokumentoinaostekstas"/>
    <w:uiPriority w:val="99"/>
    <w:semiHidden/>
    <w:rsid w:val="007B0012"/>
    <w:rPr>
      <w:rFonts w:ascii="Times New Roman" w:eastAsia="Times New Roman" w:hAnsi="Times New Roman" w:cs="Times New Roman"/>
      <w:sz w:val="20"/>
      <w:szCs w:val="20"/>
      <w:lang w:val="lt-LT"/>
    </w:rPr>
  </w:style>
  <w:style w:type="paragraph" w:styleId="Adresasantvoko">
    <w:name w:val="envelope address"/>
    <w:basedOn w:val="prastasis"/>
    <w:uiPriority w:val="99"/>
    <w:semiHidden/>
    <w:unhideWhenUsed/>
    <w:rsid w:val="007B0012"/>
    <w:pPr>
      <w:framePr w:w="7920" w:h="1980" w:hRule="exact" w:hSpace="180" w:wrap="auto" w:hAnchor="page" w:xAlign="center" w:yAlign="bottom"/>
      <w:ind w:left="2880"/>
    </w:pPr>
    <w:rPr>
      <w:rFonts w:asciiTheme="majorHAnsi" w:eastAsiaTheme="majorEastAsia" w:hAnsiTheme="majorHAnsi" w:cstheme="majorBidi"/>
    </w:rPr>
  </w:style>
  <w:style w:type="paragraph" w:styleId="Vokoatgalinisadresas">
    <w:name w:val="envelope return"/>
    <w:basedOn w:val="prastasis"/>
    <w:uiPriority w:val="99"/>
    <w:semiHidden/>
    <w:unhideWhenUsed/>
    <w:rsid w:val="007B0012"/>
    <w:rPr>
      <w:rFonts w:asciiTheme="majorHAnsi" w:eastAsiaTheme="majorEastAsia" w:hAnsiTheme="majorHAnsi" w:cstheme="majorBidi"/>
      <w:sz w:val="20"/>
      <w:szCs w:val="20"/>
    </w:rPr>
  </w:style>
  <w:style w:type="character" w:styleId="Perirtashipersaitas">
    <w:name w:val="FollowedHyperlink"/>
    <w:basedOn w:val="Numatytasispastraiposriftas"/>
    <w:uiPriority w:val="99"/>
    <w:semiHidden/>
    <w:unhideWhenUsed/>
    <w:rsid w:val="007B0012"/>
    <w:rPr>
      <w:color w:val="800080" w:themeColor="followedHyperlink"/>
      <w:u w:val="single"/>
    </w:rPr>
  </w:style>
  <w:style w:type="paragraph" w:styleId="Puslapioinaostekstas">
    <w:name w:val="footnote text"/>
    <w:basedOn w:val="prastasis"/>
    <w:link w:val="PuslapioinaostekstasDiagrama1"/>
    <w:uiPriority w:val="99"/>
    <w:semiHidden/>
    <w:unhideWhenUsed/>
    <w:rsid w:val="007B0012"/>
    <w:rPr>
      <w:sz w:val="20"/>
      <w:szCs w:val="20"/>
    </w:rPr>
  </w:style>
  <w:style w:type="character" w:customStyle="1" w:styleId="PuslapioinaostekstasDiagrama1">
    <w:name w:val="Puslapio išnašos tekstas Diagrama1"/>
    <w:basedOn w:val="Numatytasispastraiposriftas"/>
    <w:link w:val="Puslapioinaostekstas"/>
    <w:uiPriority w:val="99"/>
    <w:semiHidden/>
    <w:rsid w:val="007B0012"/>
    <w:rPr>
      <w:rFonts w:ascii="Times New Roman" w:eastAsia="Times New Roman" w:hAnsi="Times New Roman" w:cs="Times New Roman"/>
      <w:sz w:val="20"/>
      <w:szCs w:val="20"/>
      <w:lang w:val="lt-LT"/>
    </w:rPr>
  </w:style>
  <w:style w:type="paragraph" w:styleId="HTMLadresas">
    <w:name w:val="HTML Address"/>
    <w:basedOn w:val="prastasis"/>
    <w:link w:val="HTMLadresasDiagrama1"/>
    <w:uiPriority w:val="99"/>
    <w:semiHidden/>
    <w:unhideWhenUsed/>
    <w:rsid w:val="007B0012"/>
    <w:rPr>
      <w:i/>
      <w:iCs/>
    </w:rPr>
  </w:style>
  <w:style w:type="character" w:customStyle="1" w:styleId="HTMLadresasDiagrama1">
    <w:name w:val="HTML adresas Diagrama1"/>
    <w:basedOn w:val="Numatytasispastraiposriftas"/>
    <w:link w:val="HTMLadresas"/>
    <w:uiPriority w:val="99"/>
    <w:semiHidden/>
    <w:rsid w:val="007B0012"/>
    <w:rPr>
      <w:rFonts w:ascii="Times New Roman" w:eastAsia="Times New Roman" w:hAnsi="Times New Roman" w:cs="Times New Roman"/>
      <w:i/>
      <w:iCs/>
      <w:sz w:val="24"/>
      <w:szCs w:val="24"/>
      <w:lang w:val="lt-LT"/>
    </w:rPr>
  </w:style>
  <w:style w:type="paragraph" w:styleId="HTMLiankstoformatuotas">
    <w:name w:val="HTML Preformatted"/>
    <w:basedOn w:val="prastasis"/>
    <w:link w:val="HTMLiankstoformatuotasDiagrama1"/>
    <w:uiPriority w:val="99"/>
    <w:semiHidden/>
    <w:unhideWhenUsed/>
    <w:rsid w:val="007B0012"/>
    <w:rPr>
      <w:rFonts w:ascii="Consolas" w:hAnsi="Consolas" w:cs="Consolas"/>
      <w:sz w:val="20"/>
      <w:szCs w:val="20"/>
    </w:rPr>
  </w:style>
  <w:style w:type="character" w:customStyle="1" w:styleId="HTMLiankstoformatuotasDiagrama1">
    <w:name w:val="HTML iš anksto formatuotas Diagrama1"/>
    <w:basedOn w:val="Numatytasispastraiposriftas"/>
    <w:link w:val="HTMLiankstoformatuotas"/>
    <w:uiPriority w:val="99"/>
    <w:semiHidden/>
    <w:rsid w:val="007B0012"/>
    <w:rPr>
      <w:rFonts w:ascii="Consolas" w:eastAsia="Times New Roman" w:hAnsi="Consolas" w:cs="Consolas"/>
      <w:sz w:val="20"/>
      <w:szCs w:val="20"/>
      <w:lang w:val="lt-LT"/>
    </w:rPr>
  </w:style>
  <w:style w:type="paragraph" w:styleId="Indeksas1">
    <w:name w:val="index 1"/>
    <w:basedOn w:val="prastasis"/>
    <w:next w:val="prastasis"/>
    <w:autoRedefine/>
    <w:uiPriority w:val="99"/>
    <w:semiHidden/>
    <w:unhideWhenUsed/>
    <w:rsid w:val="007B0012"/>
    <w:pPr>
      <w:ind w:left="240" w:hanging="240"/>
    </w:pPr>
  </w:style>
  <w:style w:type="paragraph" w:styleId="Iskirtacitata">
    <w:name w:val="Intense Quote"/>
    <w:basedOn w:val="prastasis"/>
    <w:next w:val="prastasis"/>
    <w:link w:val="IskirtacitataDiagrama"/>
    <w:uiPriority w:val="30"/>
    <w:qFormat/>
    <w:rsid w:val="007B0012"/>
    <w:pPr>
      <w:pBdr>
        <w:bottom w:val="single" w:sz="4" w:space="4" w:color="4F81BD" w:themeColor="accent1"/>
      </w:pBdr>
      <w:spacing w:before="200" w:after="280"/>
      <w:ind w:left="936" w:right="936"/>
    </w:pPr>
    <w:rPr>
      <w:rFonts w:ascii="Calibri" w:hAnsi="Calibri" w:cs="Cordia New"/>
      <w:sz w:val="26"/>
      <w:szCs w:val="26"/>
      <w:lang w:val="en-US"/>
    </w:rPr>
  </w:style>
  <w:style w:type="character" w:customStyle="1" w:styleId="IskirtacitataDiagrama1">
    <w:name w:val="Išskirta citata Diagrama1"/>
    <w:basedOn w:val="Numatytasispastraiposriftas"/>
    <w:uiPriority w:val="30"/>
    <w:rsid w:val="007B0012"/>
    <w:rPr>
      <w:rFonts w:ascii="Times New Roman" w:eastAsia="Times New Roman" w:hAnsi="Times New Roman" w:cs="Times New Roman"/>
      <w:b/>
      <w:bCs/>
      <w:i/>
      <w:iCs/>
      <w:color w:val="4F81BD" w:themeColor="accent1"/>
      <w:sz w:val="24"/>
      <w:szCs w:val="24"/>
      <w:lang w:val="lt-LT"/>
    </w:rPr>
  </w:style>
  <w:style w:type="table" w:styleId="viesustinklelis">
    <w:name w:val="Light Grid"/>
    <w:basedOn w:val="prastojilentel"/>
    <w:uiPriority w:val="62"/>
    <w:rsid w:val="007B00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7B00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7B001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7B001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7B001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7B001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7B001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7B00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7B00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7B001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7B001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7B001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7B001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7B001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7B001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7B001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7B001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7B001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7B001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7B001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7B001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Sraas">
    <w:name w:val="List"/>
    <w:basedOn w:val="prastasis"/>
    <w:uiPriority w:val="99"/>
    <w:semiHidden/>
    <w:unhideWhenUsed/>
    <w:rsid w:val="007B0012"/>
    <w:pPr>
      <w:ind w:left="283" w:hanging="283"/>
      <w:contextualSpacing/>
    </w:pPr>
  </w:style>
  <w:style w:type="paragraph" w:styleId="Sraas2">
    <w:name w:val="List 2"/>
    <w:basedOn w:val="prastasis"/>
    <w:uiPriority w:val="99"/>
    <w:semiHidden/>
    <w:unhideWhenUsed/>
    <w:rsid w:val="007B0012"/>
    <w:pPr>
      <w:ind w:left="566" w:hanging="283"/>
      <w:contextualSpacing/>
    </w:pPr>
  </w:style>
  <w:style w:type="paragraph" w:styleId="Sraas3">
    <w:name w:val="List 3"/>
    <w:basedOn w:val="prastasis"/>
    <w:uiPriority w:val="99"/>
    <w:semiHidden/>
    <w:unhideWhenUsed/>
    <w:rsid w:val="007B0012"/>
    <w:pPr>
      <w:ind w:left="849" w:hanging="283"/>
      <w:contextualSpacing/>
    </w:pPr>
  </w:style>
  <w:style w:type="paragraph" w:styleId="Sraas4">
    <w:name w:val="List 4"/>
    <w:basedOn w:val="prastasis"/>
    <w:uiPriority w:val="99"/>
    <w:semiHidden/>
    <w:unhideWhenUsed/>
    <w:rsid w:val="007B0012"/>
    <w:pPr>
      <w:ind w:left="1132" w:hanging="283"/>
      <w:contextualSpacing/>
    </w:pPr>
  </w:style>
  <w:style w:type="paragraph" w:styleId="Sraas5">
    <w:name w:val="List 5"/>
    <w:basedOn w:val="prastasis"/>
    <w:uiPriority w:val="99"/>
    <w:semiHidden/>
    <w:unhideWhenUsed/>
    <w:rsid w:val="007B0012"/>
    <w:pPr>
      <w:ind w:left="1415" w:hanging="283"/>
      <w:contextualSpacing/>
    </w:pPr>
  </w:style>
  <w:style w:type="paragraph" w:styleId="Sraassuenkleliais">
    <w:name w:val="List Bullet"/>
    <w:basedOn w:val="prastasis"/>
    <w:uiPriority w:val="99"/>
    <w:semiHidden/>
    <w:unhideWhenUsed/>
    <w:rsid w:val="007B0012"/>
    <w:pPr>
      <w:ind w:left="360" w:hanging="360"/>
      <w:contextualSpacing/>
    </w:pPr>
  </w:style>
  <w:style w:type="paragraph" w:styleId="Sraassuenkleliais2">
    <w:name w:val="List Bullet 2"/>
    <w:basedOn w:val="prastasis"/>
    <w:uiPriority w:val="99"/>
    <w:semiHidden/>
    <w:unhideWhenUsed/>
    <w:rsid w:val="007B0012"/>
    <w:pPr>
      <w:tabs>
        <w:tab w:val="num" w:pos="720"/>
      </w:tabs>
      <w:ind w:left="720" w:hanging="360"/>
      <w:contextualSpacing/>
    </w:pPr>
  </w:style>
  <w:style w:type="paragraph" w:styleId="Sraassuenkleliais3">
    <w:name w:val="List Bullet 3"/>
    <w:basedOn w:val="prastasis"/>
    <w:uiPriority w:val="99"/>
    <w:semiHidden/>
    <w:unhideWhenUsed/>
    <w:rsid w:val="007B0012"/>
    <w:pPr>
      <w:tabs>
        <w:tab w:val="num" w:pos="1080"/>
      </w:tabs>
      <w:ind w:left="1080" w:hanging="360"/>
      <w:contextualSpacing/>
    </w:pPr>
  </w:style>
  <w:style w:type="paragraph" w:styleId="Sraassuenkleliais4">
    <w:name w:val="List Bullet 4"/>
    <w:basedOn w:val="prastasis"/>
    <w:uiPriority w:val="99"/>
    <w:semiHidden/>
    <w:unhideWhenUsed/>
    <w:rsid w:val="007B0012"/>
    <w:pPr>
      <w:tabs>
        <w:tab w:val="num" w:pos="1440"/>
      </w:tabs>
      <w:ind w:left="1440" w:hanging="360"/>
      <w:contextualSpacing/>
    </w:pPr>
  </w:style>
  <w:style w:type="paragraph" w:styleId="Sraassuenkleliais5">
    <w:name w:val="List Bullet 5"/>
    <w:basedOn w:val="prastasis"/>
    <w:uiPriority w:val="99"/>
    <w:semiHidden/>
    <w:unhideWhenUsed/>
    <w:rsid w:val="007B0012"/>
    <w:pPr>
      <w:tabs>
        <w:tab w:val="num" w:pos="1800"/>
      </w:tabs>
      <w:ind w:left="1800" w:hanging="360"/>
      <w:contextualSpacing/>
    </w:pPr>
  </w:style>
  <w:style w:type="paragraph" w:styleId="Sraotsinys">
    <w:name w:val="List Continue"/>
    <w:basedOn w:val="prastasis"/>
    <w:uiPriority w:val="99"/>
    <w:semiHidden/>
    <w:unhideWhenUsed/>
    <w:rsid w:val="007B0012"/>
    <w:pPr>
      <w:spacing w:after="120"/>
      <w:ind w:left="283"/>
      <w:contextualSpacing/>
    </w:pPr>
  </w:style>
  <w:style w:type="paragraph" w:styleId="Sraotsinys2">
    <w:name w:val="List Continue 2"/>
    <w:basedOn w:val="prastasis"/>
    <w:uiPriority w:val="99"/>
    <w:semiHidden/>
    <w:unhideWhenUsed/>
    <w:rsid w:val="007B0012"/>
    <w:pPr>
      <w:spacing w:after="120"/>
      <w:ind w:left="566"/>
      <w:contextualSpacing/>
    </w:pPr>
  </w:style>
  <w:style w:type="paragraph" w:styleId="Sraotsinys3">
    <w:name w:val="List Continue 3"/>
    <w:basedOn w:val="prastasis"/>
    <w:uiPriority w:val="99"/>
    <w:semiHidden/>
    <w:unhideWhenUsed/>
    <w:rsid w:val="007B0012"/>
    <w:pPr>
      <w:spacing w:after="120"/>
      <w:ind w:left="849"/>
      <w:contextualSpacing/>
    </w:pPr>
  </w:style>
  <w:style w:type="paragraph" w:styleId="Sraotsinys4">
    <w:name w:val="List Continue 4"/>
    <w:basedOn w:val="prastasis"/>
    <w:uiPriority w:val="99"/>
    <w:semiHidden/>
    <w:unhideWhenUsed/>
    <w:rsid w:val="007B0012"/>
    <w:pPr>
      <w:spacing w:after="120"/>
      <w:ind w:left="1132"/>
      <w:contextualSpacing/>
    </w:pPr>
  </w:style>
  <w:style w:type="paragraph" w:styleId="Sraotsinys5">
    <w:name w:val="List Continue 5"/>
    <w:basedOn w:val="prastasis"/>
    <w:uiPriority w:val="99"/>
    <w:semiHidden/>
    <w:unhideWhenUsed/>
    <w:rsid w:val="007B0012"/>
    <w:pPr>
      <w:spacing w:after="120"/>
      <w:ind w:left="1415"/>
      <w:contextualSpacing/>
    </w:pPr>
  </w:style>
  <w:style w:type="paragraph" w:styleId="Sraassunumeriais">
    <w:name w:val="List Number"/>
    <w:basedOn w:val="prastasis"/>
    <w:uiPriority w:val="99"/>
    <w:semiHidden/>
    <w:unhideWhenUsed/>
    <w:rsid w:val="007B0012"/>
    <w:pPr>
      <w:numPr>
        <w:numId w:val="6"/>
      </w:numPr>
      <w:contextualSpacing/>
    </w:pPr>
  </w:style>
  <w:style w:type="paragraph" w:styleId="Sraassunumeriais2">
    <w:name w:val="List Number 2"/>
    <w:basedOn w:val="prastasis"/>
    <w:uiPriority w:val="99"/>
    <w:semiHidden/>
    <w:unhideWhenUsed/>
    <w:rsid w:val="007B0012"/>
    <w:pPr>
      <w:ind w:left="360" w:hanging="360"/>
      <w:contextualSpacing/>
    </w:pPr>
  </w:style>
  <w:style w:type="paragraph" w:styleId="Sraassunumeriais3">
    <w:name w:val="List Number 3"/>
    <w:basedOn w:val="prastasis"/>
    <w:uiPriority w:val="99"/>
    <w:semiHidden/>
    <w:unhideWhenUsed/>
    <w:rsid w:val="007B0012"/>
    <w:pPr>
      <w:numPr>
        <w:numId w:val="8"/>
      </w:numPr>
      <w:contextualSpacing/>
    </w:pPr>
  </w:style>
  <w:style w:type="paragraph" w:styleId="Sraassunumeriais4">
    <w:name w:val="List Number 4"/>
    <w:basedOn w:val="prastasis"/>
    <w:uiPriority w:val="99"/>
    <w:semiHidden/>
    <w:unhideWhenUsed/>
    <w:rsid w:val="007B0012"/>
    <w:pPr>
      <w:numPr>
        <w:numId w:val="9"/>
      </w:numPr>
      <w:contextualSpacing/>
    </w:pPr>
  </w:style>
  <w:style w:type="paragraph" w:styleId="Sraassunumeriais5">
    <w:name w:val="List Number 5"/>
    <w:basedOn w:val="prastasis"/>
    <w:uiPriority w:val="99"/>
    <w:semiHidden/>
    <w:unhideWhenUsed/>
    <w:rsid w:val="007B0012"/>
    <w:pPr>
      <w:numPr>
        <w:numId w:val="10"/>
      </w:numPr>
      <w:contextualSpacing/>
    </w:pPr>
  </w:style>
  <w:style w:type="paragraph" w:styleId="Makrokomandostekstas">
    <w:name w:val="macro"/>
    <w:link w:val="MakrokomandostekstasDiagrama1"/>
    <w:uiPriority w:val="99"/>
    <w:semiHidden/>
    <w:unhideWhenUsed/>
    <w:rsid w:val="007B001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lt-LT"/>
    </w:rPr>
  </w:style>
  <w:style w:type="character" w:customStyle="1" w:styleId="MakrokomandostekstasDiagrama1">
    <w:name w:val="Makrokomandos tekstas Diagrama1"/>
    <w:basedOn w:val="Numatytasispastraiposriftas"/>
    <w:link w:val="Makrokomandostekstas"/>
    <w:uiPriority w:val="99"/>
    <w:semiHidden/>
    <w:rsid w:val="007B0012"/>
    <w:rPr>
      <w:rFonts w:ascii="Consolas" w:eastAsia="Times New Roman" w:hAnsi="Consolas" w:cs="Consolas"/>
      <w:sz w:val="20"/>
      <w:szCs w:val="20"/>
      <w:lang w:val="lt-LT"/>
    </w:rPr>
  </w:style>
  <w:style w:type="table" w:styleId="1vidutinistinklelis">
    <w:name w:val="Medium Grid 1"/>
    <w:basedOn w:val="prastojilentel"/>
    <w:uiPriority w:val="67"/>
    <w:rsid w:val="007B001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7B001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7B001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7B001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7B001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7B001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7B001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7B00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7B00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7B00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7B00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7B00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7B00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7B00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7B00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7B00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7B00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7B00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7B00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7B00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7B00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7B001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7B001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7B001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7B001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7B001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7B001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7B001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7B00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7B00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7B00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7B00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7B00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7B00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7B00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7B001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7B001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7B001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7B001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7B001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7B001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7B001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7B00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7B00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7B00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7B00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7B00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7B00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7B00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7B00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LaikoantratDiagrama">
    <w:name w:val="Laiško antraštė Diagrama"/>
    <w:basedOn w:val="Numatytasispastraiposriftas"/>
    <w:link w:val="Laikoantrat"/>
    <w:uiPriority w:val="99"/>
    <w:semiHidden/>
    <w:rsid w:val="007B0012"/>
    <w:rPr>
      <w:rFonts w:asciiTheme="majorHAnsi" w:eastAsiaTheme="majorEastAsia" w:hAnsiTheme="majorHAnsi" w:cstheme="majorBidi"/>
      <w:sz w:val="24"/>
      <w:szCs w:val="24"/>
      <w:shd w:val="pct20" w:color="auto" w:fill="auto"/>
      <w:lang w:val="lt-LT"/>
    </w:rPr>
  </w:style>
  <w:style w:type="paragraph" w:styleId="prastasiniatinklio">
    <w:name w:val="Normal (Web)"/>
    <w:basedOn w:val="prastasis"/>
    <w:uiPriority w:val="99"/>
    <w:semiHidden/>
    <w:unhideWhenUsed/>
    <w:rsid w:val="007B0012"/>
  </w:style>
  <w:style w:type="paragraph" w:styleId="prastojitrauka">
    <w:name w:val="Normal Indent"/>
    <w:basedOn w:val="prastasis"/>
    <w:uiPriority w:val="99"/>
    <w:semiHidden/>
    <w:unhideWhenUsed/>
    <w:rsid w:val="007B0012"/>
    <w:pPr>
      <w:ind w:left="1296"/>
    </w:pPr>
  </w:style>
  <w:style w:type="paragraph" w:styleId="Pastabosantrat">
    <w:name w:val="Note Heading"/>
    <w:basedOn w:val="prastasis"/>
    <w:next w:val="prastasis"/>
    <w:link w:val="PastabosantratDiagrama"/>
    <w:uiPriority w:val="99"/>
    <w:semiHidden/>
    <w:unhideWhenUsed/>
    <w:rsid w:val="007B0012"/>
    <w:rPr>
      <w:rFonts w:asciiTheme="minorHAnsi" w:eastAsiaTheme="minorHAnsi" w:hAnsiTheme="minorHAnsi" w:cstheme="minorBidi"/>
      <w:sz w:val="22"/>
      <w:szCs w:val="22"/>
      <w:lang w:val="en-US"/>
    </w:rPr>
  </w:style>
  <w:style w:type="character" w:customStyle="1" w:styleId="PastabosantratDiagrama1">
    <w:name w:val="Pastabos antraštė Diagrama1"/>
    <w:basedOn w:val="Numatytasispastraiposriftas"/>
    <w:uiPriority w:val="99"/>
    <w:semiHidden/>
    <w:rsid w:val="007B0012"/>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1"/>
    <w:uiPriority w:val="99"/>
    <w:semiHidden/>
    <w:unhideWhenUsed/>
    <w:rsid w:val="007B0012"/>
    <w:rPr>
      <w:rFonts w:ascii="Consolas" w:hAnsi="Consolas" w:cs="Consolas"/>
      <w:sz w:val="21"/>
      <w:szCs w:val="21"/>
    </w:rPr>
  </w:style>
  <w:style w:type="character" w:customStyle="1" w:styleId="PaprastasistekstasDiagrama1">
    <w:name w:val="Paprastasis tekstas Diagrama1"/>
    <w:basedOn w:val="Numatytasispastraiposriftas"/>
    <w:link w:val="Paprastasistekstas"/>
    <w:uiPriority w:val="99"/>
    <w:semiHidden/>
    <w:rsid w:val="007B0012"/>
    <w:rPr>
      <w:rFonts w:ascii="Consolas" w:eastAsia="Times New Roman" w:hAnsi="Consolas" w:cs="Consolas"/>
      <w:sz w:val="21"/>
      <w:szCs w:val="21"/>
      <w:lang w:val="lt-LT"/>
    </w:rPr>
  </w:style>
  <w:style w:type="paragraph" w:styleId="Pasveikinimas">
    <w:name w:val="Salutation"/>
    <w:basedOn w:val="prastasis"/>
    <w:next w:val="prastasis"/>
    <w:link w:val="PasveikinimasDiagrama"/>
    <w:uiPriority w:val="99"/>
    <w:semiHidden/>
    <w:unhideWhenUsed/>
    <w:rsid w:val="007B0012"/>
    <w:rPr>
      <w:rFonts w:asciiTheme="minorHAnsi" w:eastAsiaTheme="minorHAnsi" w:hAnsiTheme="minorHAnsi" w:cstheme="minorBidi"/>
      <w:sz w:val="22"/>
      <w:szCs w:val="22"/>
      <w:lang w:val="en-US"/>
    </w:rPr>
  </w:style>
  <w:style w:type="character" w:customStyle="1" w:styleId="PasveikinimasDiagrama1">
    <w:name w:val="Pasveikinimas Diagrama1"/>
    <w:basedOn w:val="Numatytasispastraiposriftas"/>
    <w:uiPriority w:val="99"/>
    <w:semiHidden/>
    <w:rsid w:val="007B0012"/>
    <w:rPr>
      <w:rFonts w:ascii="Times New Roman" w:eastAsia="Times New Roman" w:hAnsi="Times New Roman" w:cs="Times New Roman"/>
      <w:sz w:val="24"/>
      <w:szCs w:val="24"/>
      <w:lang w:val="lt-LT"/>
    </w:rPr>
  </w:style>
  <w:style w:type="paragraph" w:styleId="Paraas">
    <w:name w:val="Signature"/>
    <w:basedOn w:val="prastasis"/>
    <w:link w:val="ParaasDiagrama1"/>
    <w:uiPriority w:val="99"/>
    <w:semiHidden/>
    <w:unhideWhenUsed/>
    <w:rsid w:val="007B0012"/>
    <w:pPr>
      <w:ind w:left="4252"/>
    </w:pPr>
  </w:style>
  <w:style w:type="character" w:customStyle="1" w:styleId="ParaasDiagrama1">
    <w:name w:val="Parašas Diagrama1"/>
    <w:basedOn w:val="Numatytasispastraiposriftas"/>
    <w:link w:val="Paraas"/>
    <w:uiPriority w:val="99"/>
    <w:semiHidden/>
    <w:rsid w:val="007B0012"/>
    <w:rPr>
      <w:rFonts w:ascii="Times New Roman" w:eastAsia="Times New Roman" w:hAnsi="Times New Roman" w:cs="Times New Roman"/>
      <w:sz w:val="24"/>
      <w:szCs w:val="24"/>
      <w:lang w:val="lt-LT"/>
    </w:rPr>
  </w:style>
  <w:style w:type="paragraph" w:styleId="Paantrat">
    <w:name w:val="Subtitle"/>
    <w:basedOn w:val="prastasis"/>
    <w:next w:val="prastasis"/>
    <w:link w:val="PaantratDiagrama"/>
    <w:uiPriority w:val="11"/>
    <w:qFormat/>
    <w:rsid w:val="007B0012"/>
    <w:pPr>
      <w:numPr>
        <w:ilvl w:val="1"/>
      </w:numPr>
    </w:pPr>
    <w:rPr>
      <w:rFonts w:ascii="Calibri" w:hAnsi="Calibri" w:cs="Cordia New"/>
      <w:lang w:val="en-US"/>
    </w:rPr>
  </w:style>
  <w:style w:type="character" w:customStyle="1" w:styleId="AntrinispavadinimasDiagrama1">
    <w:name w:val="Antrinis pavadinimas Diagrama1"/>
    <w:basedOn w:val="Numatytasispastraiposriftas"/>
    <w:uiPriority w:val="11"/>
    <w:rsid w:val="007B0012"/>
    <w:rPr>
      <w:rFonts w:asciiTheme="majorHAnsi" w:eastAsiaTheme="majorEastAsia" w:hAnsiTheme="majorHAnsi" w:cstheme="majorBidi"/>
      <w:i/>
      <w:iCs/>
      <w:color w:val="4F81BD" w:themeColor="accent1"/>
      <w:spacing w:val="15"/>
      <w:sz w:val="24"/>
      <w:szCs w:val="24"/>
      <w:lang w:val="lt-LT"/>
    </w:rPr>
  </w:style>
  <w:style w:type="character" w:styleId="Nerykinuoroda">
    <w:name w:val="Subtle Reference"/>
    <w:basedOn w:val="Numatytasispastraiposriftas"/>
    <w:uiPriority w:val="31"/>
    <w:qFormat/>
    <w:rsid w:val="007B0012"/>
    <w:rPr>
      <w:smallCaps/>
      <w:color w:val="C0504D" w:themeColor="accent2"/>
      <w:u w:val="single"/>
    </w:rPr>
  </w:style>
  <w:style w:type="table" w:styleId="LentelTrimaiaiefektai1">
    <w:name w:val="Table 3D effects 1"/>
    <w:basedOn w:val="prastojilentel"/>
    <w:uiPriority w:val="99"/>
    <w:semiHidden/>
    <w:unhideWhenUsed/>
    <w:rsid w:val="007B0012"/>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7B0012"/>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7B0012"/>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7B0012"/>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7B0012"/>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7B0012"/>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7B0012"/>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7B0012"/>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7B0012"/>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7B0012"/>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7B0012"/>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7B0012"/>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7B0012"/>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7B0012"/>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7B0012"/>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7B0012"/>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7B0012"/>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7B0012"/>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7B0012"/>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7B0012"/>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7B0012"/>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7B0012"/>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7B0012"/>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7B0012"/>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7B0012"/>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7B0012"/>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7B0012"/>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7B0012"/>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7B0012"/>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7B0012"/>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7B0012"/>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7B0012"/>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7B0012"/>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entelProfesionali">
    <w:name w:val="Table Professional"/>
    <w:basedOn w:val="prastojilentel"/>
    <w:uiPriority w:val="99"/>
    <w:semiHidden/>
    <w:unhideWhenUsed/>
    <w:rsid w:val="007B0012"/>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7B0012"/>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7B0012"/>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7B0012"/>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7B0012"/>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7B0012"/>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7B0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7B0012"/>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7B0012"/>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7B0012"/>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1505">
      <w:bodyDiv w:val="1"/>
      <w:marLeft w:val="0"/>
      <w:marRight w:val="0"/>
      <w:marTop w:val="0"/>
      <w:marBottom w:val="0"/>
      <w:divBdr>
        <w:top w:val="none" w:sz="0" w:space="0" w:color="auto"/>
        <w:left w:val="none" w:sz="0" w:space="0" w:color="auto"/>
        <w:bottom w:val="none" w:sz="0" w:space="0" w:color="auto"/>
        <w:right w:val="none" w:sz="0" w:space="0" w:color="auto"/>
      </w:divBdr>
    </w:div>
    <w:div w:id="780614789">
      <w:bodyDiv w:val="1"/>
      <w:marLeft w:val="0"/>
      <w:marRight w:val="0"/>
      <w:marTop w:val="0"/>
      <w:marBottom w:val="0"/>
      <w:divBdr>
        <w:top w:val="none" w:sz="0" w:space="0" w:color="auto"/>
        <w:left w:val="none" w:sz="0" w:space="0" w:color="auto"/>
        <w:bottom w:val="none" w:sz="0" w:space="0" w:color="auto"/>
        <w:right w:val="none" w:sz="0" w:space="0" w:color="auto"/>
      </w:divBdr>
    </w:div>
    <w:div w:id="1483741048">
      <w:bodyDiv w:val="1"/>
      <w:marLeft w:val="0"/>
      <w:marRight w:val="0"/>
      <w:marTop w:val="0"/>
      <w:marBottom w:val="0"/>
      <w:divBdr>
        <w:top w:val="none" w:sz="0" w:space="0" w:color="auto"/>
        <w:left w:val="none" w:sz="0" w:space="0" w:color="auto"/>
        <w:bottom w:val="none" w:sz="0" w:space="0" w:color="auto"/>
        <w:right w:val="none" w:sz="0" w:space="0" w:color="auto"/>
      </w:divBdr>
    </w:div>
    <w:div w:id="18882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79F3-85E6-429C-AB00-5D33AD86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14849</Words>
  <Characters>8465</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Šimonėlienė</dc:creator>
  <cp:keywords/>
  <dc:description/>
  <cp:lastModifiedBy>Asta Šimonėlienė</cp:lastModifiedBy>
  <cp:revision>3</cp:revision>
  <dcterms:created xsi:type="dcterms:W3CDTF">2021-05-21T05:35:00Z</dcterms:created>
  <dcterms:modified xsi:type="dcterms:W3CDTF">2021-05-21T06:13:00Z</dcterms:modified>
</cp:coreProperties>
</file>