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75018" w14:textId="321125BD" w:rsidR="008767A4" w:rsidRDefault="00AA5C29" w:rsidP="00506A8B">
      <w:pPr>
        <w:tabs>
          <w:tab w:val="left" w:pos="426"/>
          <w:tab w:val="left" w:pos="8137"/>
        </w:tabs>
        <w:spacing w:after="0" w:line="240" w:lineRule="auto"/>
        <w:jc w:val="right"/>
        <w:rPr>
          <w:rFonts w:asciiTheme="minorHAnsi" w:hAnsiTheme="minorHAnsi"/>
          <w:b/>
          <w:bCs/>
          <w:sz w:val="22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22"/>
        </w:rPr>
        <w:t>1</w:t>
      </w:r>
      <w:r w:rsidR="00506A8B">
        <w:rPr>
          <w:rFonts w:asciiTheme="minorHAnsi" w:hAnsiTheme="minorHAnsi"/>
          <w:b/>
          <w:bCs/>
          <w:sz w:val="22"/>
        </w:rPr>
        <w:t xml:space="preserve"> priedas</w:t>
      </w:r>
    </w:p>
    <w:p w14:paraId="07BF9077" w14:textId="77777777" w:rsidR="000C0126" w:rsidRPr="000C0126" w:rsidRDefault="000C0126" w:rsidP="00127D35">
      <w:pPr>
        <w:tabs>
          <w:tab w:val="left" w:pos="426"/>
          <w:tab w:val="left" w:pos="8137"/>
        </w:tabs>
        <w:spacing w:after="0" w:line="240" w:lineRule="auto"/>
        <w:jc w:val="center"/>
        <w:rPr>
          <w:rFonts w:asciiTheme="minorHAnsi" w:hAnsiTheme="minorHAnsi"/>
          <w:b/>
          <w:bCs/>
          <w:sz w:val="22"/>
        </w:rPr>
      </w:pPr>
    </w:p>
    <w:p w14:paraId="685844B1" w14:textId="17761E27" w:rsidR="00B616C8" w:rsidRPr="000C0126" w:rsidRDefault="00350730" w:rsidP="00127D35">
      <w:pPr>
        <w:tabs>
          <w:tab w:val="left" w:pos="426"/>
          <w:tab w:val="left" w:pos="8137"/>
        </w:tabs>
        <w:spacing w:after="0" w:line="240" w:lineRule="auto"/>
        <w:jc w:val="center"/>
        <w:rPr>
          <w:rFonts w:asciiTheme="minorHAnsi" w:hAnsiTheme="minorHAnsi"/>
          <w:b/>
          <w:bCs/>
          <w:sz w:val="22"/>
        </w:rPr>
      </w:pPr>
      <w:r w:rsidRPr="000C0126">
        <w:rPr>
          <w:rFonts w:asciiTheme="minorHAnsi" w:hAnsiTheme="minorHAnsi"/>
          <w:b/>
          <w:bCs/>
          <w:sz w:val="22"/>
        </w:rPr>
        <w:t xml:space="preserve">MAŽOS VERTĖS </w:t>
      </w:r>
      <w:r w:rsidR="00077A71" w:rsidRPr="000C0126">
        <w:rPr>
          <w:rFonts w:asciiTheme="minorHAnsi" w:hAnsiTheme="minorHAnsi"/>
          <w:b/>
          <w:bCs/>
          <w:sz w:val="22"/>
        </w:rPr>
        <w:t>PIRKIMŲ PROCEDŪRŲ VYKDYMO</w:t>
      </w:r>
      <w:r w:rsidR="00242D09" w:rsidRPr="000C0126">
        <w:rPr>
          <w:rFonts w:asciiTheme="minorHAnsi" w:hAnsiTheme="minorHAnsi"/>
          <w:b/>
          <w:bCs/>
          <w:sz w:val="22"/>
        </w:rPr>
        <w:t xml:space="preserve"> </w:t>
      </w:r>
      <w:r w:rsidR="00B616C8" w:rsidRPr="000C0126">
        <w:rPr>
          <w:rFonts w:asciiTheme="minorHAnsi" w:hAnsiTheme="minorHAnsi"/>
          <w:b/>
          <w:bCs/>
          <w:sz w:val="22"/>
        </w:rPr>
        <w:t>PASLAUGŲ PIRKIMO</w:t>
      </w:r>
    </w:p>
    <w:p w14:paraId="64E7496D" w14:textId="769C1688" w:rsidR="003C026E" w:rsidRPr="000C0126" w:rsidRDefault="00F639C6" w:rsidP="00127D35">
      <w:pPr>
        <w:tabs>
          <w:tab w:val="left" w:pos="426"/>
          <w:tab w:val="left" w:pos="8137"/>
        </w:tabs>
        <w:spacing w:after="0" w:line="240" w:lineRule="auto"/>
        <w:jc w:val="center"/>
        <w:rPr>
          <w:rFonts w:asciiTheme="minorHAnsi" w:hAnsiTheme="minorHAnsi"/>
          <w:b/>
          <w:bCs/>
          <w:sz w:val="22"/>
        </w:rPr>
      </w:pPr>
      <w:r w:rsidRPr="000C0126">
        <w:rPr>
          <w:rFonts w:asciiTheme="minorHAnsi" w:hAnsiTheme="minorHAnsi"/>
          <w:b/>
          <w:bCs/>
          <w:sz w:val="22"/>
        </w:rPr>
        <w:t>TECHNINĖ SPECIFIKACIJA</w:t>
      </w:r>
    </w:p>
    <w:p w14:paraId="5D195F88" w14:textId="71327D39" w:rsidR="001E3524" w:rsidRPr="000C0126" w:rsidRDefault="001E3524" w:rsidP="00127D35">
      <w:pPr>
        <w:tabs>
          <w:tab w:val="left" w:pos="426"/>
          <w:tab w:val="left" w:pos="8137"/>
        </w:tabs>
        <w:spacing w:after="0" w:line="240" w:lineRule="auto"/>
        <w:jc w:val="center"/>
        <w:rPr>
          <w:rFonts w:asciiTheme="minorHAnsi" w:hAnsiTheme="minorHAnsi"/>
          <w:b/>
          <w:bCs/>
          <w:sz w:val="22"/>
        </w:rPr>
      </w:pPr>
    </w:p>
    <w:p w14:paraId="38FAEA18" w14:textId="77777777" w:rsidR="001E3524" w:rsidRPr="000C0126" w:rsidRDefault="001E3524" w:rsidP="00127D35">
      <w:pPr>
        <w:tabs>
          <w:tab w:val="left" w:pos="426"/>
          <w:tab w:val="left" w:pos="8137"/>
        </w:tabs>
        <w:spacing w:after="0" w:line="240" w:lineRule="auto"/>
        <w:jc w:val="center"/>
        <w:rPr>
          <w:rFonts w:asciiTheme="minorHAnsi" w:hAnsiTheme="minorHAnsi"/>
          <w:b/>
          <w:bCs/>
          <w:sz w:val="22"/>
        </w:rPr>
      </w:pPr>
    </w:p>
    <w:p w14:paraId="17F8C3A6" w14:textId="77777777" w:rsidR="003C026E" w:rsidRPr="000C0126" w:rsidRDefault="003C026E" w:rsidP="00127D35">
      <w:pPr>
        <w:pStyle w:val="ListParagraph"/>
        <w:numPr>
          <w:ilvl w:val="0"/>
          <w:numId w:val="10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426"/>
        </w:tabs>
        <w:spacing w:before="60" w:after="60"/>
        <w:ind w:left="0" w:firstLine="0"/>
        <w:contextualSpacing w:val="0"/>
        <w:rPr>
          <w:rFonts w:asciiTheme="minorHAnsi" w:hAnsiTheme="minorHAnsi"/>
          <w:b/>
          <w:sz w:val="22"/>
          <w:szCs w:val="22"/>
        </w:rPr>
      </w:pPr>
      <w:r w:rsidRPr="000C0126">
        <w:rPr>
          <w:rFonts w:asciiTheme="minorHAnsi" w:hAnsiTheme="minorHAnsi"/>
          <w:b/>
          <w:sz w:val="22"/>
          <w:szCs w:val="22"/>
        </w:rPr>
        <w:t>SĄVOKOS IR SUTRUMPINIMAI</w:t>
      </w:r>
    </w:p>
    <w:p w14:paraId="3D76841B" w14:textId="4E5B710D" w:rsidR="003C026E" w:rsidRPr="000C0126" w:rsidRDefault="00581F8F" w:rsidP="00557C75">
      <w:pPr>
        <w:pStyle w:val="ListParagraph"/>
        <w:numPr>
          <w:ilvl w:val="1"/>
          <w:numId w:val="9"/>
        </w:numPr>
        <w:tabs>
          <w:tab w:val="left" w:pos="426"/>
          <w:tab w:val="left" w:pos="567"/>
        </w:tabs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C0126">
        <w:rPr>
          <w:rFonts w:asciiTheme="minorHAnsi" w:hAnsiTheme="minorHAnsi"/>
          <w:b/>
          <w:sz w:val="22"/>
          <w:szCs w:val="22"/>
        </w:rPr>
        <w:t>Perkančioji organizacija</w:t>
      </w:r>
      <w:r w:rsidR="003C026E" w:rsidRPr="000C0126">
        <w:rPr>
          <w:rFonts w:asciiTheme="minorHAnsi" w:hAnsiTheme="minorHAnsi"/>
          <w:b/>
          <w:sz w:val="22"/>
          <w:szCs w:val="22"/>
        </w:rPr>
        <w:t xml:space="preserve"> </w:t>
      </w:r>
      <w:r w:rsidR="003C026E" w:rsidRPr="000C0126">
        <w:rPr>
          <w:rFonts w:asciiTheme="minorHAnsi" w:hAnsiTheme="minorHAnsi"/>
          <w:sz w:val="22"/>
          <w:szCs w:val="22"/>
        </w:rPr>
        <w:t xml:space="preserve">– </w:t>
      </w:r>
      <w:r w:rsidR="00854788" w:rsidRPr="000C0126">
        <w:rPr>
          <w:rFonts w:asciiTheme="minorHAnsi" w:hAnsiTheme="minorHAnsi"/>
          <w:sz w:val="22"/>
          <w:szCs w:val="22"/>
        </w:rPr>
        <w:t>valstybės įmonė „Oro navigacija“</w:t>
      </w:r>
      <w:r w:rsidR="00673F0F" w:rsidRPr="000C0126">
        <w:rPr>
          <w:rFonts w:asciiTheme="minorHAnsi" w:hAnsiTheme="minorHAnsi"/>
          <w:sz w:val="22"/>
          <w:szCs w:val="22"/>
        </w:rPr>
        <w:t xml:space="preserve"> (toliau – Įmonė</w:t>
      </w:r>
      <w:r w:rsidR="004659A0" w:rsidRPr="000C0126">
        <w:rPr>
          <w:rFonts w:asciiTheme="minorHAnsi" w:hAnsiTheme="minorHAnsi"/>
          <w:sz w:val="22"/>
          <w:szCs w:val="22"/>
        </w:rPr>
        <w:t xml:space="preserve"> arba Perkančioji organizacija</w:t>
      </w:r>
      <w:r w:rsidR="00673F0F" w:rsidRPr="000C0126">
        <w:rPr>
          <w:rFonts w:asciiTheme="minorHAnsi" w:hAnsiTheme="minorHAnsi"/>
          <w:sz w:val="22"/>
          <w:szCs w:val="22"/>
        </w:rPr>
        <w:t>)</w:t>
      </w:r>
      <w:r w:rsidR="003C026E" w:rsidRPr="000C0126">
        <w:rPr>
          <w:rFonts w:asciiTheme="minorHAnsi" w:hAnsiTheme="minorHAnsi"/>
          <w:sz w:val="22"/>
          <w:szCs w:val="22"/>
        </w:rPr>
        <w:t>.</w:t>
      </w:r>
    </w:p>
    <w:p w14:paraId="06B6E09F" w14:textId="12D54BF5" w:rsidR="003C026E" w:rsidRPr="000C0126" w:rsidRDefault="001E3524" w:rsidP="00557C75">
      <w:pPr>
        <w:pStyle w:val="ListParagraph"/>
        <w:numPr>
          <w:ilvl w:val="1"/>
          <w:numId w:val="9"/>
        </w:numPr>
        <w:tabs>
          <w:tab w:val="left" w:pos="426"/>
          <w:tab w:val="left" w:pos="567"/>
        </w:tabs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C0126">
        <w:rPr>
          <w:rFonts w:asciiTheme="minorHAnsi" w:hAnsiTheme="minorHAnsi"/>
          <w:b/>
          <w:bCs/>
          <w:sz w:val="22"/>
          <w:szCs w:val="22"/>
        </w:rPr>
        <w:t>Paslaugų tei</w:t>
      </w:r>
      <w:r w:rsidR="003C026E" w:rsidRPr="000C0126">
        <w:rPr>
          <w:rFonts w:asciiTheme="minorHAnsi" w:hAnsiTheme="minorHAnsi"/>
          <w:b/>
          <w:bCs/>
          <w:sz w:val="22"/>
          <w:szCs w:val="22"/>
        </w:rPr>
        <w:t xml:space="preserve">kėjas </w:t>
      </w:r>
      <w:r w:rsidR="003C026E" w:rsidRPr="000C0126">
        <w:rPr>
          <w:rFonts w:asciiTheme="minorHAnsi" w:hAnsiTheme="minorHAnsi"/>
          <w:bCs/>
          <w:sz w:val="22"/>
          <w:szCs w:val="22"/>
        </w:rPr>
        <w:t>– ūkio subjektas – fizinis asmuo, privatusis juridinis asmuo, viešasis juridinis asmuo, kitos organizacijos ir jų padaliniai ar tokių asmenų</w:t>
      </w:r>
      <w:r w:rsidR="003C026E" w:rsidRPr="000C0126">
        <w:rPr>
          <w:rFonts w:asciiTheme="minorHAnsi" w:hAnsiTheme="minorHAnsi"/>
          <w:sz w:val="22"/>
          <w:szCs w:val="22"/>
        </w:rPr>
        <w:t xml:space="preserve"> grupė, su kuriuo </w:t>
      </w:r>
      <w:r w:rsidR="003243AE" w:rsidRPr="000C0126">
        <w:rPr>
          <w:rFonts w:asciiTheme="minorHAnsi" w:hAnsiTheme="minorHAnsi"/>
          <w:sz w:val="22"/>
          <w:szCs w:val="22"/>
        </w:rPr>
        <w:t>Perkančioji organizacija</w:t>
      </w:r>
      <w:r w:rsidR="003C026E" w:rsidRPr="000C0126">
        <w:rPr>
          <w:rFonts w:asciiTheme="minorHAnsi" w:hAnsiTheme="minorHAnsi"/>
          <w:sz w:val="22"/>
          <w:szCs w:val="22"/>
        </w:rPr>
        <w:t xml:space="preserve"> sudaro Sutartį.</w:t>
      </w:r>
    </w:p>
    <w:p w14:paraId="30D3DAF3" w14:textId="37205134" w:rsidR="003C026E" w:rsidRPr="000C0126" w:rsidRDefault="003C026E" w:rsidP="00557C75">
      <w:pPr>
        <w:pStyle w:val="ListParagraph"/>
        <w:numPr>
          <w:ilvl w:val="1"/>
          <w:numId w:val="9"/>
        </w:numPr>
        <w:tabs>
          <w:tab w:val="left" w:pos="426"/>
          <w:tab w:val="left" w:pos="567"/>
        </w:tabs>
        <w:ind w:left="0" w:firstLine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0C0126">
        <w:rPr>
          <w:rFonts w:asciiTheme="minorHAnsi" w:hAnsiTheme="minorHAnsi"/>
          <w:b/>
          <w:sz w:val="22"/>
          <w:szCs w:val="22"/>
        </w:rPr>
        <w:t>Sutartis</w:t>
      </w:r>
      <w:r w:rsidRPr="000C0126">
        <w:rPr>
          <w:rFonts w:asciiTheme="minorHAnsi" w:hAnsiTheme="minorHAnsi"/>
          <w:sz w:val="22"/>
          <w:szCs w:val="22"/>
        </w:rPr>
        <w:t xml:space="preserve"> – Sut</w:t>
      </w:r>
      <w:r w:rsidR="003243AE" w:rsidRPr="000C0126">
        <w:rPr>
          <w:rFonts w:asciiTheme="minorHAnsi" w:hAnsiTheme="minorHAnsi"/>
          <w:sz w:val="22"/>
          <w:szCs w:val="22"/>
        </w:rPr>
        <w:t>artis, sudaroma tarp Paslaugų t</w:t>
      </w:r>
      <w:r w:rsidR="001E3524" w:rsidRPr="000C0126">
        <w:rPr>
          <w:rFonts w:asciiTheme="minorHAnsi" w:hAnsiTheme="minorHAnsi"/>
          <w:sz w:val="22"/>
          <w:szCs w:val="22"/>
        </w:rPr>
        <w:t>ei</w:t>
      </w:r>
      <w:r w:rsidRPr="000C0126">
        <w:rPr>
          <w:rFonts w:asciiTheme="minorHAnsi" w:hAnsiTheme="minorHAnsi"/>
          <w:sz w:val="22"/>
          <w:szCs w:val="22"/>
        </w:rPr>
        <w:t xml:space="preserve">kėjo ir </w:t>
      </w:r>
      <w:r w:rsidR="003243AE" w:rsidRPr="000C0126">
        <w:rPr>
          <w:rFonts w:asciiTheme="minorHAnsi" w:hAnsiTheme="minorHAnsi"/>
          <w:sz w:val="22"/>
          <w:szCs w:val="22"/>
        </w:rPr>
        <w:t>Perkančiosios organizacijos</w:t>
      </w:r>
      <w:r w:rsidRPr="000C0126">
        <w:rPr>
          <w:rFonts w:asciiTheme="minorHAnsi" w:hAnsiTheme="minorHAnsi"/>
          <w:sz w:val="22"/>
          <w:szCs w:val="22"/>
        </w:rPr>
        <w:t xml:space="preserve"> dėl Pirkimo objekto.</w:t>
      </w:r>
    </w:p>
    <w:p w14:paraId="2D5C068A" w14:textId="1D192BAD" w:rsidR="003C026E" w:rsidRPr="000C0126" w:rsidRDefault="003C026E" w:rsidP="00127D35">
      <w:pPr>
        <w:pStyle w:val="ListParagraph"/>
        <w:numPr>
          <w:ilvl w:val="0"/>
          <w:numId w:val="10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426"/>
        </w:tabs>
        <w:spacing w:before="60" w:after="60"/>
        <w:ind w:left="0" w:firstLine="0"/>
        <w:contextualSpacing w:val="0"/>
        <w:rPr>
          <w:rFonts w:asciiTheme="minorHAnsi" w:hAnsiTheme="minorHAnsi"/>
          <w:b/>
          <w:sz w:val="22"/>
          <w:szCs w:val="22"/>
        </w:rPr>
      </w:pPr>
      <w:r w:rsidRPr="000C0126">
        <w:rPr>
          <w:rFonts w:asciiTheme="minorHAnsi" w:hAnsiTheme="minorHAnsi"/>
          <w:b/>
          <w:sz w:val="22"/>
          <w:szCs w:val="22"/>
        </w:rPr>
        <w:t>PIRKIMO OBJEKTAS</w:t>
      </w:r>
      <w:r w:rsidR="00F36474" w:rsidRPr="000C0126">
        <w:rPr>
          <w:rFonts w:asciiTheme="minorHAnsi" w:hAnsiTheme="minorHAnsi"/>
          <w:b/>
          <w:sz w:val="22"/>
          <w:szCs w:val="22"/>
        </w:rPr>
        <w:t>, APIMTYS IR TERMINAI</w:t>
      </w:r>
    </w:p>
    <w:p w14:paraId="0E7C9B6E" w14:textId="0A029929" w:rsidR="00F36474" w:rsidRPr="00557C75" w:rsidRDefault="00350730" w:rsidP="00557C75">
      <w:pPr>
        <w:tabs>
          <w:tab w:val="left" w:pos="426"/>
        </w:tabs>
        <w:spacing w:after="0" w:line="240" w:lineRule="auto"/>
        <w:jc w:val="both"/>
        <w:rPr>
          <w:rFonts w:asciiTheme="minorHAnsi" w:hAnsiTheme="minorHAnsi"/>
          <w:sz w:val="22"/>
        </w:rPr>
      </w:pPr>
      <w:r w:rsidRPr="000C0126">
        <w:rPr>
          <w:rFonts w:asciiTheme="minorHAnsi" w:hAnsiTheme="minorHAnsi"/>
          <w:sz w:val="22"/>
        </w:rPr>
        <w:t>2.1</w:t>
      </w:r>
      <w:r w:rsidRPr="00557C75">
        <w:rPr>
          <w:rFonts w:asciiTheme="minorHAnsi" w:hAnsiTheme="minorHAnsi"/>
          <w:sz w:val="22"/>
        </w:rPr>
        <w:t xml:space="preserve">. Mažos vertės </w:t>
      </w:r>
      <w:r w:rsidR="00F36474" w:rsidRPr="00557C75">
        <w:rPr>
          <w:rFonts w:asciiTheme="minorHAnsi" w:hAnsiTheme="minorHAnsi"/>
          <w:sz w:val="22"/>
        </w:rPr>
        <w:t>pirkimų procedūrų vykdymo paslaugos</w:t>
      </w:r>
      <w:r w:rsidR="0037724E" w:rsidRPr="00557C75">
        <w:rPr>
          <w:rFonts w:asciiTheme="minorHAnsi" w:hAnsiTheme="minorHAnsi"/>
          <w:sz w:val="22"/>
        </w:rPr>
        <w:t xml:space="preserve"> (toliau – Paslaugos)</w:t>
      </w:r>
      <w:r w:rsidR="00F36474" w:rsidRPr="00557C75">
        <w:rPr>
          <w:rFonts w:asciiTheme="minorHAnsi" w:hAnsiTheme="minorHAnsi"/>
          <w:sz w:val="22"/>
        </w:rPr>
        <w:t xml:space="preserve">. </w:t>
      </w:r>
    </w:p>
    <w:p w14:paraId="5D63773E" w14:textId="46503903" w:rsidR="00F36474" w:rsidRPr="00557C75" w:rsidRDefault="00350730" w:rsidP="00557C75">
      <w:pPr>
        <w:tabs>
          <w:tab w:val="left" w:pos="426"/>
        </w:tabs>
        <w:spacing w:after="0" w:line="240" w:lineRule="auto"/>
        <w:jc w:val="both"/>
        <w:rPr>
          <w:rFonts w:asciiTheme="minorHAnsi" w:hAnsiTheme="minorHAnsi"/>
          <w:sz w:val="22"/>
        </w:rPr>
      </w:pPr>
      <w:r w:rsidRPr="00557C75">
        <w:rPr>
          <w:rFonts w:asciiTheme="minorHAnsi" w:hAnsiTheme="minorHAnsi"/>
          <w:sz w:val="22"/>
        </w:rPr>
        <w:t xml:space="preserve">2.2. </w:t>
      </w:r>
      <w:r w:rsidR="007620A5" w:rsidRPr="00557C75">
        <w:rPr>
          <w:rFonts w:asciiTheme="minorHAnsi" w:hAnsiTheme="minorHAnsi"/>
          <w:sz w:val="22"/>
        </w:rPr>
        <w:t>P</w:t>
      </w:r>
      <w:r w:rsidRPr="00557C75">
        <w:rPr>
          <w:rFonts w:asciiTheme="minorHAnsi" w:hAnsiTheme="minorHAnsi"/>
          <w:sz w:val="22"/>
        </w:rPr>
        <w:t xml:space="preserve">aslaugų apimtys – </w:t>
      </w:r>
      <w:r w:rsidR="00F36474" w:rsidRPr="00557C75">
        <w:rPr>
          <w:rFonts w:asciiTheme="minorHAnsi" w:hAnsiTheme="minorHAnsi"/>
          <w:sz w:val="22"/>
        </w:rPr>
        <w:t xml:space="preserve">ne daugiau kaip </w:t>
      </w:r>
      <w:r w:rsidR="00505482">
        <w:rPr>
          <w:rFonts w:asciiTheme="minorHAnsi" w:hAnsiTheme="minorHAnsi"/>
          <w:sz w:val="22"/>
        </w:rPr>
        <w:t xml:space="preserve">5 </w:t>
      </w:r>
      <w:r w:rsidR="00B009C9" w:rsidRPr="00557C75">
        <w:rPr>
          <w:rFonts w:asciiTheme="minorHAnsi" w:hAnsiTheme="minorHAnsi"/>
          <w:sz w:val="22"/>
        </w:rPr>
        <w:t xml:space="preserve">000 </w:t>
      </w:r>
      <w:r w:rsidR="00F36474" w:rsidRPr="00557C75">
        <w:rPr>
          <w:rFonts w:asciiTheme="minorHAnsi" w:hAnsiTheme="minorHAnsi"/>
          <w:sz w:val="22"/>
        </w:rPr>
        <w:t>EUR be PVM.</w:t>
      </w:r>
      <w:r w:rsidRPr="00557C75">
        <w:rPr>
          <w:rFonts w:asciiTheme="minorHAnsi" w:hAnsiTheme="minorHAnsi"/>
          <w:sz w:val="22"/>
        </w:rPr>
        <w:t xml:space="preserve"> </w:t>
      </w:r>
    </w:p>
    <w:p w14:paraId="394303B8" w14:textId="295E5215" w:rsidR="00F36474" w:rsidRPr="00557C75" w:rsidRDefault="00E85952" w:rsidP="00557C75">
      <w:pPr>
        <w:spacing w:after="0" w:line="240" w:lineRule="auto"/>
        <w:jc w:val="both"/>
        <w:rPr>
          <w:rFonts w:asciiTheme="minorHAnsi" w:hAnsiTheme="minorHAnsi"/>
          <w:sz w:val="22"/>
        </w:rPr>
      </w:pPr>
      <w:r w:rsidRPr="00557C75">
        <w:rPr>
          <w:rFonts w:asciiTheme="minorHAnsi" w:hAnsiTheme="minorHAnsi"/>
          <w:sz w:val="22"/>
        </w:rPr>
        <w:t xml:space="preserve">2.3. </w:t>
      </w:r>
      <w:r w:rsidR="00F36474" w:rsidRPr="00557C75">
        <w:rPr>
          <w:rFonts w:asciiTheme="minorHAnsi" w:hAnsiTheme="minorHAnsi"/>
          <w:sz w:val="22"/>
        </w:rPr>
        <w:t>Pirkimo procedūrų terminai</w:t>
      </w:r>
      <w:r w:rsidR="00E7490F" w:rsidRPr="00557C75">
        <w:rPr>
          <w:rFonts w:asciiTheme="minorHAnsi" w:hAnsiTheme="minorHAnsi"/>
          <w:sz w:val="22"/>
        </w:rPr>
        <w:t xml:space="preserve"> (terminas pradedamas skaičiuoti nuo Pirkimo užduoties ir kitos su pirkimu susijusios informacijos pateikimo tiekėjui iki su tiekėju suderinto sutarties projekto pateikimo el. paštu Perkančiajai organizacijai)</w:t>
      </w:r>
      <w:r w:rsidR="00F36474" w:rsidRPr="00557C75">
        <w:rPr>
          <w:rFonts w:asciiTheme="minorHAnsi" w:hAnsiTheme="minorHAnsi"/>
          <w:sz w:val="22"/>
        </w:rPr>
        <w:t>:</w:t>
      </w:r>
    </w:p>
    <w:p w14:paraId="5AF2700D" w14:textId="089FC737" w:rsidR="00F36474" w:rsidRPr="00557C75" w:rsidRDefault="00E85952" w:rsidP="00557C75">
      <w:pPr>
        <w:spacing w:after="0" w:line="240" w:lineRule="auto"/>
        <w:jc w:val="both"/>
        <w:rPr>
          <w:rFonts w:asciiTheme="minorHAnsi" w:hAnsiTheme="minorHAnsi"/>
          <w:sz w:val="22"/>
        </w:rPr>
      </w:pPr>
      <w:r w:rsidRPr="00557C75">
        <w:rPr>
          <w:rFonts w:asciiTheme="minorHAnsi" w:hAnsiTheme="minorHAnsi"/>
          <w:sz w:val="22"/>
        </w:rPr>
        <w:t>2.3.1. m</w:t>
      </w:r>
      <w:r w:rsidR="00F36474" w:rsidRPr="00557C75">
        <w:rPr>
          <w:rFonts w:asciiTheme="minorHAnsi" w:hAnsiTheme="minorHAnsi"/>
          <w:sz w:val="22"/>
        </w:rPr>
        <w:t>ažos vertės neskelbiamas pirkimas</w:t>
      </w:r>
      <w:r w:rsidR="00287040" w:rsidRPr="00557C75">
        <w:rPr>
          <w:rFonts w:asciiTheme="minorHAnsi" w:hAnsiTheme="minorHAnsi"/>
          <w:sz w:val="22"/>
        </w:rPr>
        <w:t>:</w:t>
      </w:r>
      <w:r w:rsidR="00F36474" w:rsidRPr="00557C75">
        <w:rPr>
          <w:rFonts w:asciiTheme="minorHAnsi" w:hAnsiTheme="minorHAnsi"/>
          <w:sz w:val="22"/>
        </w:rPr>
        <w:t xml:space="preserve"> ne ilgiau kaip </w:t>
      </w:r>
      <w:r w:rsidR="00917E96">
        <w:rPr>
          <w:rFonts w:asciiTheme="minorHAnsi" w:hAnsiTheme="minorHAnsi"/>
          <w:sz w:val="22"/>
        </w:rPr>
        <w:t>3</w:t>
      </w:r>
      <w:r w:rsidR="00077A71" w:rsidRPr="00557C75">
        <w:rPr>
          <w:rFonts w:asciiTheme="minorHAnsi" w:hAnsiTheme="minorHAnsi"/>
          <w:sz w:val="22"/>
        </w:rPr>
        <w:t xml:space="preserve">0 </w:t>
      </w:r>
      <w:r w:rsidR="009D7504">
        <w:rPr>
          <w:rFonts w:asciiTheme="minorHAnsi" w:hAnsiTheme="minorHAnsi"/>
          <w:sz w:val="22"/>
        </w:rPr>
        <w:t xml:space="preserve">darbo </w:t>
      </w:r>
      <w:r w:rsidR="00077A71" w:rsidRPr="00557C75">
        <w:rPr>
          <w:rFonts w:asciiTheme="minorHAnsi" w:hAnsiTheme="minorHAnsi"/>
          <w:sz w:val="22"/>
        </w:rPr>
        <w:t>dienų</w:t>
      </w:r>
      <w:r w:rsidR="00BE2DA2" w:rsidRPr="00557C75">
        <w:rPr>
          <w:rFonts w:asciiTheme="minorHAnsi" w:hAnsiTheme="minorHAnsi"/>
          <w:sz w:val="22"/>
        </w:rPr>
        <w:t>;</w:t>
      </w:r>
    </w:p>
    <w:p w14:paraId="21C18422" w14:textId="2FC42DB8" w:rsidR="00F36474" w:rsidRPr="00557C75" w:rsidRDefault="00E85952" w:rsidP="00557C75">
      <w:pPr>
        <w:spacing w:after="0" w:line="240" w:lineRule="auto"/>
        <w:jc w:val="both"/>
        <w:rPr>
          <w:rFonts w:asciiTheme="minorHAnsi" w:hAnsiTheme="minorHAnsi"/>
          <w:sz w:val="22"/>
        </w:rPr>
      </w:pPr>
      <w:r w:rsidRPr="00557C75">
        <w:rPr>
          <w:rFonts w:asciiTheme="minorHAnsi" w:hAnsiTheme="minorHAnsi"/>
          <w:sz w:val="22"/>
        </w:rPr>
        <w:t>2.3.2. m</w:t>
      </w:r>
      <w:r w:rsidR="00F36474" w:rsidRPr="00557C75">
        <w:rPr>
          <w:rFonts w:asciiTheme="minorHAnsi" w:hAnsiTheme="minorHAnsi"/>
          <w:sz w:val="22"/>
        </w:rPr>
        <w:t>ažos vertės skelbiamas pirkimas</w:t>
      </w:r>
      <w:r w:rsidR="00287040" w:rsidRPr="00557C75">
        <w:rPr>
          <w:rFonts w:asciiTheme="minorHAnsi" w:hAnsiTheme="minorHAnsi"/>
          <w:sz w:val="22"/>
        </w:rPr>
        <w:t xml:space="preserve"> (vertinimo kriterijus - kaina):</w:t>
      </w:r>
      <w:r w:rsidR="00F36474" w:rsidRPr="00557C75">
        <w:rPr>
          <w:rFonts w:asciiTheme="minorHAnsi" w:hAnsiTheme="minorHAnsi"/>
          <w:sz w:val="22"/>
        </w:rPr>
        <w:t xml:space="preserve"> ne ilgiau kaip </w:t>
      </w:r>
      <w:r w:rsidR="00917E96">
        <w:rPr>
          <w:rFonts w:asciiTheme="minorHAnsi" w:hAnsiTheme="minorHAnsi"/>
          <w:sz w:val="22"/>
        </w:rPr>
        <w:t>4</w:t>
      </w:r>
      <w:r w:rsidR="00077A71" w:rsidRPr="00557C75">
        <w:rPr>
          <w:rFonts w:asciiTheme="minorHAnsi" w:hAnsiTheme="minorHAnsi"/>
          <w:sz w:val="22"/>
        </w:rPr>
        <w:t xml:space="preserve">0 </w:t>
      </w:r>
      <w:r w:rsidR="009D7504">
        <w:rPr>
          <w:rFonts w:asciiTheme="minorHAnsi" w:hAnsiTheme="minorHAnsi"/>
          <w:sz w:val="22"/>
        </w:rPr>
        <w:t>darbo</w:t>
      </w:r>
      <w:r w:rsidR="00077A71" w:rsidRPr="00557C75">
        <w:rPr>
          <w:rFonts w:asciiTheme="minorHAnsi" w:hAnsiTheme="minorHAnsi"/>
          <w:sz w:val="22"/>
        </w:rPr>
        <w:t xml:space="preserve"> dienų</w:t>
      </w:r>
      <w:r w:rsidR="00BE2DA2" w:rsidRPr="00557C75">
        <w:rPr>
          <w:rFonts w:asciiTheme="minorHAnsi" w:hAnsiTheme="minorHAnsi"/>
          <w:sz w:val="22"/>
        </w:rPr>
        <w:t>;</w:t>
      </w:r>
    </w:p>
    <w:p w14:paraId="7B94ED49" w14:textId="26B4F607" w:rsidR="00BE2DA2" w:rsidRPr="00557C75" w:rsidRDefault="00BE2DA2" w:rsidP="00557C75">
      <w:pPr>
        <w:spacing w:after="0" w:line="240" w:lineRule="auto"/>
        <w:jc w:val="both"/>
        <w:rPr>
          <w:rFonts w:asciiTheme="minorHAnsi" w:hAnsiTheme="minorHAnsi"/>
          <w:sz w:val="22"/>
        </w:rPr>
      </w:pPr>
      <w:r w:rsidRPr="00557C75">
        <w:rPr>
          <w:rFonts w:asciiTheme="minorHAnsi" w:hAnsiTheme="minorHAnsi"/>
          <w:sz w:val="22"/>
        </w:rPr>
        <w:t xml:space="preserve">2.3.3. mažos vertės skelbiamas pirkimas (vertinimo kriterijus – kaina ar sąnaudos ir kokybė): ne ilgiau kaip </w:t>
      </w:r>
      <w:r w:rsidR="00917E96">
        <w:rPr>
          <w:rFonts w:asciiTheme="minorHAnsi" w:hAnsiTheme="minorHAnsi"/>
          <w:sz w:val="22"/>
        </w:rPr>
        <w:t>5</w:t>
      </w:r>
      <w:r w:rsidRPr="00557C75">
        <w:rPr>
          <w:rFonts w:asciiTheme="minorHAnsi" w:hAnsiTheme="minorHAnsi"/>
          <w:sz w:val="22"/>
        </w:rPr>
        <w:t xml:space="preserve">0 </w:t>
      </w:r>
      <w:r w:rsidR="00917E96">
        <w:rPr>
          <w:rFonts w:asciiTheme="minorHAnsi" w:hAnsiTheme="minorHAnsi"/>
          <w:sz w:val="22"/>
        </w:rPr>
        <w:t xml:space="preserve">darbo </w:t>
      </w:r>
      <w:r w:rsidRPr="00557C75">
        <w:rPr>
          <w:rFonts w:asciiTheme="minorHAnsi" w:hAnsiTheme="minorHAnsi"/>
          <w:sz w:val="22"/>
        </w:rPr>
        <w:t>dienų.</w:t>
      </w:r>
    </w:p>
    <w:p w14:paraId="2E72FA44" w14:textId="37C9C599" w:rsidR="00F3294A" w:rsidRPr="00557C75" w:rsidRDefault="00627533" w:rsidP="00557C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</w:rPr>
      </w:pPr>
      <w:r w:rsidRPr="00557C75">
        <w:rPr>
          <w:rFonts w:asciiTheme="minorHAnsi" w:hAnsiTheme="minorHAnsi"/>
          <w:sz w:val="22"/>
        </w:rPr>
        <w:t>2.4. Techninės specifikacijos 2.3 punkte nurodyti terminai gali būti pratęsti dėl objektyvių, nuo tiekėjo nepriklausančių, priežasčių</w:t>
      </w:r>
      <w:r w:rsidR="00F3294A" w:rsidRPr="00557C75">
        <w:rPr>
          <w:rFonts w:asciiTheme="minorHAnsi" w:hAnsiTheme="minorHAnsi"/>
          <w:sz w:val="22"/>
        </w:rPr>
        <w:t>,</w:t>
      </w:r>
      <w:r w:rsidRPr="00557C75">
        <w:rPr>
          <w:rFonts w:asciiTheme="minorHAnsi" w:hAnsiTheme="minorHAnsi"/>
          <w:sz w:val="22"/>
        </w:rPr>
        <w:t xml:space="preserve"> </w:t>
      </w:r>
      <w:r w:rsidR="00E7490F" w:rsidRPr="00557C75">
        <w:rPr>
          <w:rFonts w:asciiTheme="minorHAnsi" w:hAnsiTheme="minorHAnsi"/>
          <w:sz w:val="22"/>
        </w:rPr>
        <w:t>pavyzdžiui</w:t>
      </w:r>
      <w:r w:rsidR="00F3294A" w:rsidRPr="00557C75">
        <w:rPr>
          <w:rFonts w:asciiTheme="minorHAnsi" w:hAnsiTheme="minorHAnsi"/>
          <w:sz w:val="22"/>
        </w:rPr>
        <w:t>:</w:t>
      </w:r>
    </w:p>
    <w:p w14:paraId="46F02725" w14:textId="77777777" w:rsidR="00F3294A" w:rsidRPr="00557C75" w:rsidRDefault="00F3294A" w:rsidP="00557C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IDFont+F2"/>
          <w:sz w:val="22"/>
          <w:lang w:eastAsia="lt-LT"/>
        </w:rPr>
      </w:pPr>
      <w:r w:rsidRPr="00557C75">
        <w:rPr>
          <w:rFonts w:asciiTheme="minorHAnsi" w:hAnsiTheme="minorHAnsi"/>
          <w:sz w:val="22"/>
        </w:rPr>
        <w:t>2.4.1.</w:t>
      </w:r>
      <w:r w:rsidR="00E7490F" w:rsidRPr="00557C75">
        <w:rPr>
          <w:rFonts w:asciiTheme="minorHAnsi" w:hAnsiTheme="minorHAnsi"/>
          <w:sz w:val="22"/>
        </w:rPr>
        <w:t xml:space="preserve"> </w:t>
      </w:r>
      <w:r w:rsidR="006A3541" w:rsidRPr="00557C75">
        <w:rPr>
          <w:rFonts w:asciiTheme="minorHAnsi" w:hAnsiTheme="minorHAnsi"/>
          <w:sz w:val="22"/>
        </w:rPr>
        <w:t>gautos pirkime dalyvaujančių tiekėjų pretenzijos</w:t>
      </w:r>
      <w:r w:rsidR="00E7490F" w:rsidRPr="00557C75">
        <w:rPr>
          <w:rFonts w:asciiTheme="minorHAnsi" w:hAnsiTheme="minorHAnsi"/>
          <w:sz w:val="22"/>
        </w:rPr>
        <w:t>,</w:t>
      </w:r>
      <w:r w:rsidR="00E7490F" w:rsidRPr="00557C75">
        <w:rPr>
          <w:rFonts w:asciiTheme="minorHAnsi" w:eastAsia="Times New Roman" w:hAnsiTheme="minorHAnsi" w:cs="CIDFont+F2"/>
          <w:sz w:val="22"/>
          <w:lang w:eastAsia="lt-LT"/>
        </w:rPr>
        <w:t xml:space="preserve"> </w:t>
      </w:r>
    </w:p>
    <w:p w14:paraId="2592ED20" w14:textId="77777777" w:rsidR="00F3294A" w:rsidRPr="00557C75" w:rsidRDefault="00F3294A" w:rsidP="00557C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IDFont+F2"/>
          <w:sz w:val="22"/>
          <w:lang w:eastAsia="lt-LT"/>
        </w:rPr>
      </w:pPr>
      <w:r w:rsidRPr="00557C75">
        <w:rPr>
          <w:rFonts w:asciiTheme="minorHAnsi" w:eastAsia="Times New Roman" w:hAnsiTheme="minorHAnsi" w:cs="CIDFont+F2"/>
          <w:sz w:val="22"/>
          <w:lang w:eastAsia="lt-LT"/>
        </w:rPr>
        <w:t xml:space="preserve">2.4.2. </w:t>
      </w:r>
      <w:r w:rsidR="00E7490F" w:rsidRPr="00557C75">
        <w:rPr>
          <w:rFonts w:asciiTheme="minorHAnsi" w:eastAsia="Times New Roman" w:hAnsiTheme="minorHAnsi" w:cs="CIDFont+F2"/>
          <w:sz w:val="22"/>
          <w:lang w:eastAsia="lt-LT"/>
        </w:rPr>
        <w:t xml:space="preserve">gauti tiekėjų paklausimai dėl Perkančiosios organizacijos pateiktos informacijos, nurodytos pirkimo dokumentuose, </w:t>
      </w:r>
    </w:p>
    <w:p w14:paraId="15A3ECA4" w14:textId="77777777" w:rsidR="00F3294A" w:rsidRPr="00557C75" w:rsidRDefault="00F3294A" w:rsidP="00557C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IDFont+F2"/>
          <w:sz w:val="22"/>
          <w:lang w:eastAsia="lt-LT"/>
        </w:rPr>
      </w:pPr>
      <w:r w:rsidRPr="00557C75">
        <w:rPr>
          <w:rFonts w:asciiTheme="minorHAnsi" w:eastAsia="Times New Roman" w:hAnsiTheme="minorHAnsi" w:cs="CIDFont+F2"/>
          <w:sz w:val="22"/>
          <w:lang w:eastAsia="lt-LT"/>
        </w:rPr>
        <w:t xml:space="preserve">2.4.3. </w:t>
      </w:r>
      <w:r w:rsidR="00E7490F" w:rsidRPr="00557C75">
        <w:rPr>
          <w:rFonts w:asciiTheme="minorHAnsi" w:eastAsia="Times New Roman" w:hAnsiTheme="minorHAnsi" w:cs="CIDFont+F2"/>
          <w:sz w:val="22"/>
          <w:lang w:eastAsia="lt-LT"/>
        </w:rPr>
        <w:t>Perkančio</w:t>
      </w:r>
      <w:r w:rsidRPr="00557C75">
        <w:rPr>
          <w:rFonts w:asciiTheme="minorHAnsi" w:eastAsia="Times New Roman" w:hAnsiTheme="minorHAnsi" w:cs="CIDFont+F2"/>
          <w:sz w:val="22"/>
          <w:lang w:eastAsia="lt-LT"/>
        </w:rPr>
        <w:t>ji</w:t>
      </w:r>
      <w:r w:rsidR="00E7490F" w:rsidRPr="00557C75">
        <w:rPr>
          <w:rFonts w:asciiTheme="minorHAnsi" w:eastAsia="Times New Roman" w:hAnsiTheme="minorHAnsi" w:cs="CIDFont+F2"/>
          <w:sz w:val="22"/>
          <w:lang w:eastAsia="lt-LT"/>
        </w:rPr>
        <w:t xml:space="preserve"> organizacij</w:t>
      </w:r>
      <w:r w:rsidRPr="00557C75">
        <w:rPr>
          <w:rFonts w:asciiTheme="minorHAnsi" w:eastAsia="Times New Roman" w:hAnsiTheme="minorHAnsi" w:cs="CIDFont+F2"/>
          <w:sz w:val="22"/>
          <w:lang w:eastAsia="lt-LT"/>
        </w:rPr>
        <w:t>a</w:t>
      </w:r>
      <w:r w:rsidR="00E7490F" w:rsidRPr="00557C75">
        <w:rPr>
          <w:rFonts w:asciiTheme="minorHAnsi" w:eastAsia="Times New Roman" w:hAnsiTheme="minorHAnsi" w:cs="CIDFont+F2"/>
          <w:sz w:val="22"/>
          <w:lang w:eastAsia="lt-LT"/>
        </w:rPr>
        <w:t xml:space="preserve"> </w:t>
      </w:r>
      <w:r w:rsidRPr="00557C75">
        <w:rPr>
          <w:rFonts w:asciiTheme="minorHAnsi" w:eastAsia="Times New Roman" w:hAnsiTheme="minorHAnsi" w:cs="CIDFont+F2"/>
          <w:sz w:val="22"/>
          <w:lang w:eastAsia="lt-LT"/>
        </w:rPr>
        <w:t>nusprendžia</w:t>
      </w:r>
      <w:r w:rsidR="00E7490F" w:rsidRPr="00557C75">
        <w:rPr>
          <w:rFonts w:asciiTheme="minorHAnsi" w:eastAsia="Times New Roman" w:hAnsiTheme="minorHAnsi" w:cs="CIDFont+F2"/>
          <w:sz w:val="22"/>
          <w:lang w:eastAsia="lt-LT"/>
        </w:rPr>
        <w:t xml:space="preserve"> atsakyti į tiekėjų klausimus, pateiktus vėliau nei pirkimo dokumentuose nustatytas </w:t>
      </w:r>
      <w:r w:rsidRPr="00557C75">
        <w:rPr>
          <w:rFonts w:asciiTheme="minorHAnsi" w:eastAsia="Times New Roman" w:hAnsiTheme="minorHAnsi" w:cs="CIDFont+F2"/>
          <w:sz w:val="22"/>
          <w:lang w:eastAsia="lt-LT"/>
        </w:rPr>
        <w:t>terminas;</w:t>
      </w:r>
    </w:p>
    <w:p w14:paraId="496DFBBF" w14:textId="77777777" w:rsidR="00F3294A" w:rsidRPr="00557C75" w:rsidRDefault="00F3294A" w:rsidP="00557C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IDFont+F2"/>
          <w:sz w:val="22"/>
          <w:lang w:eastAsia="lt-LT"/>
        </w:rPr>
      </w:pPr>
      <w:r w:rsidRPr="00557C75">
        <w:rPr>
          <w:rFonts w:asciiTheme="minorHAnsi" w:eastAsia="Times New Roman" w:hAnsiTheme="minorHAnsi" w:cs="CIDFont+F2"/>
          <w:sz w:val="22"/>
          <w:lang w:eastAsia="lt-LT"/>
        </w:rPr>
        <w:t xml:space="preserve">2.4.4. Perkančioji organizacija nusprendžia </w:t>
      </w:r>
      <w:r w:rsidR="00E7490F" w:rsidRPr="00557C75">
        <w:rPr>
          <w:rFonts w:asciiTheme="minorHAnsi" w:eastAsia="Times New Roman" w:hAnsiTheme="minorHAnsi" w:cs="CIDFont+F2"/>
          <w:sz w:val="22"/>
          <w:lang w:eastAsia="lt-LT"/>
        </w:rPr>
        <w:t>pratęsti pasiūlymų pateikimo terminą,</w:t>
      </w:r>
    </w:p>
    <w:p w14:paraId="4096F013" w14:textId="77777777" w:rsidR="00F3294A" w:rsidRPr="00557C75" w:rsidRDefault="00F3294A" w:rsidP="00557C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="CIDFont+F2"/>
          <w:sz w:val="22"/>
          <w:lang w:eastAsia="lt-LT"/>
        </w:rPr>
      </w:pPr>
      <w:r w:rsidRPr="00557C75">
        <w:rPr>
          <w:rFonts w:asciiTheme="minorHAnsi" w:eastAsia="Times New Roman" w:hAnsiTheme="minorHAnsi" w:cs="CIDFont+F2"/>
          <w:sz w:val="22"/>
          <w:lang w:eastAsia="lt-LT"/>
        </w:rPr>
        <w:t>2.4.5.</w:t>
      </w:r>
      <w:r w:rsidR="00E7490F" w:rsidRPr="00557C75">
        <w:rPr>
          <w:rFonts w:asciiTheme="minorHAnsi" w:eastAsia="Times New Roman" w:hAnsiTheme="minorHAnsi" w:cs="CIDFont+F2"/>
          <w:sz w:val="22"/>
          <w:lang w:eastAsia="lt-LT"/>
        </w:rPr>
        <w:t xml:space="preserve"> </w:t>
      </w:r>
      <w:r w:rsidRPr="00557C75">
        <w:rPr>
          <w:rFonts w:asciiTheme="minorHAnsi" w:eastAsia="Times New Roman" w:hAnsiTheme="minorHAnsi" w:cs="CIDFont+F2"/>
          <w:sz w:val="22"/>
          <w:lang w:eastAsia="lt-LT"/>
        </w:rPr>
        <w:t>T</w:t>
      </w:r>
      <w:r w:rsidR="00E7490F" w:rsidRPr="00557C75">
        <w:rPr>
          <w:rFonts w:asciiTheme="minorHAnsi" w:eastAsia="Times New Roman" w:hAnsiTheme="minorHAnsi" w:cs="CIDFont+F2"/>
          <w:sz w:val="22"/>
          <w:lang w:eastAsia="lt-LT"/>
        </w:rPr>
        <w:t xml:space="preserve">iekėjai tikslina, aiškina pasiūlymą ar grindžia neįprastai mažą kainą daugiau nei </w:t>
      </w:r>
      <w:r w:rsidR="004C3CEE" w:rsidRPr="00557C75">
        <w:rPr>
          <w:rFonts w:asciiTheme="minorHAnsi" w:eastAsia="Times New Roman" w:hAnsiTheme="minorHAnsi" w:cs="CIDFont+F2"/>
          <w:sz w:val="22"/>
          <w:lang w:eastAsia="lt-LT"/>
        </w:rPr>
        <w:t>du kartus</w:t>
      </w:r>
      <w:r w:rsidRPr="00557C75">
        <w:rPr>
          <w:rFonts w:asciiTheme="minorHAnsi" w:eastAsia="Times New Roman" w:hAnsiTheme="minorHAnsi" w:cs="CIDFont+F2"/>
          <w:sz w:val="22"/>
          <w:lang w:eastAsia="lt-LT"/>
        </w:rPr>
        <w:t>,</w:t>
      </w:r>
    </w:p>
    <w:p w14:paraId="19DD37BB" w14:textId="458E4020" w:rsidR="00627533" w:rsidRPr="00557C75" w:rsidRDefault="00F3294A" w:rsidP="00557C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</w:rPr>
      </w:pPr>
      <w:r w:rsidRPr="00557C75">
        <w:rPr>
          <w:rFonts w:asciiTheme="minorHAnsi" w:hAnsiTheme="minorHAnsi"/>
          <w:sz w:val="22"/>
        </w:rPr>
        <w:t>2.4.6. kitos pagrįstos aplinkybės</w:t>
      </w:r>
      <w:r w:rsidR="006A3541" w:rsidRPr="00557C75">
        <w:rPr>
          <w:rFonts w:asciiTheme="minorHAnsi" w:hAnsiTheme="minorHAnsi"/>
          <w:sz w:val="22"/>
        </w:rPr>
        <w:t>.</w:t>
      </w:r>
    </w:p>
    <w:p w14:paraId="45F46507" w14:textId="77777777" w:rsidR="0037619B" w:rsidRPr="000C0126" w:rsidRDefault="0037619B" w:rsidP="00127D35">
      <w:pPr>
        <w:pStyle w:val="ListParagraph"/>
        <w:tabs>
          <w:tab w:val="left" w:pos="426"/>
        </w:tabs>
        <w:spacing w:before="60" w:after="60"/>
        <w:ind w:left="0"/>
        <w:jc w:val="both"/>
        <w:rPr>
          <w:rFonts w:asciiTheme="minorHAnsi" w:hAnsiTheme="minorHAnsi"/>
          <w:sz w:val="22"/>
          <w:szCs w:val="22"/>
        </w:rPr>
      </w:pPr>
    </w:p>
    <w:p w14:paraId="591D715F" w14:textId="2F3AE2E0" w:rsidR="003C026E" w:rsidRPr="000C0126" w:rsidRDefault="0037724E" w:rsidP="0037724E">
      <w:pPr>
        <w:pStyle w:val="ListParagraph"/>
        <w:pBdr>
          <w:top w:val="single" w:sz="8" w:space="1" w:color="auto"/>
          <w:bottom w:val="single" w:sz="8" w:space="1" w:color="auto"/>
        </w:pBdr>
        <w:tabs>
          <w:tab w:val="left" w:pos="284"/>
          <w:tab w:val="left" w:pos="426"/>
        </w:tabs>
        <w:spacing w:before="60" w:after="60"/>
        <w:ind w:left="0"/>
        <w:contextualSpacing w:val="0"/>
        <w:rPr>
          <w:rFonts w:asciiTheme="minorHAnsi" w:hAnsiTheme="minorHAnsi"/>
          <w:b/>
          <w:sz w:val="22"/>
          <w:szCs w:val="22"/>
        </w:rPr>
      </w:pPr>
      <w:r w:rsidRPr="000C0126">
        <w:rPr>
          <w:rFonts w:asciiTheme="minorHAnsi" w:hAnsiTheme="minorHAnsi"/>
          <w:b/>
          <w:sz w:val="22"/>
          <w:szCs w:val="22"/>
        </w:rPr>
        <w:t xml:space="preserve">3. </w:t>
      </w:r>
      <w:r w:rsidR="003C026E" w:rsidRPr="000C0126">
        <w:rPr>
          <w:rFonts w:asciiTheme="minorHAnsi" w:hAnsiTheme="minorHAnsi"/>
          <w:b/>
          <w:sz w:val="22"/>
          <w:szCs w:val="22"/>
        </w:rPr>
        <w:t>SUTARTINIŲ ĮSIPAREIGOJIMŲ VYKDYMO VIETA</w:t>
      </w:r>
    </w:p>
    <w:p w14:paraId="5667812D" w14:textId="11CD6B0C" w:rsidR="00F36474" w:rsidRPr="000C0126" w:rsidRDefault="0037724E" w:rsidP="00557C75">
      <w:pPr>
        <w:pBdr>
          <w:bottom w:val="single" w:sz="4" w:space="1" w:color="auto"/>
        </w:pBdr>
        <w:tabs>
          <w:tab w:val="left" w:pos="426"/>
        </w:tabs>
        <w:spacing w:after="0" w:line="240" w:lineRule="auto"/>
        <w:jc w:val="both"/>
        <w:rPr>
          <w:rFonts w:asciiTheme="minorHAnsi" w:hAnsiTheme="minorHAnsi"/>
          <w:sz w:val="22"/>
        </w:rPr>
      </w:pPr>
      <w:r w:rsidRPr="000C0126">
        <w:rPr>
          <w:rFonts w:asciiTheme="minorHAnsi" w:hAnsiTheme="minorHAnsi"/>
          <w:sz w:val="22"/>
        </w:rPr>
        <w:t>3</w:t>
      </w:r>
      <w:r w:rsidR="00F36474" w:rsidRPr="000C0126">
        <w:rPr>
          <w:rFonts w:asciiTheme="minorHAnsi" w:hAnsiTheme="minorHAnsi"/>
          <w:sz w:val="22"/>
        </w:rPr>
        <w:t>.1.</w:t>
      </w:r>
      <w:r w:rsidR="00F36474" w:rsidRPr="000C0126">
        <w:rPr>
          <w:rFonts w:asciiTheme="minorHAnsi" w:hAnsiTheme="minorHAnsi"/>
          <w:sz w:val="22"/>
        </w:rPr>
        <w:tab/>
        <w:t xml:space="preserve">Paslaugų suteikimo vieta </w:t>
      </w:r>
      <w:r w:rsidR="006D39DB">
        <w:rPr>
          <w:rFonts w:asciiTheme="minorHAnsi" w:hAnsiTheme="minorHAnsi"/>
          <w:sz w:val="22"/>
        </w:rPr>
        <w:t xml:space="preserve">- </w:t>
      </w:r>
      <w:r w:rsidR="00F36474" w:rsidRPr="000C0126">
        <w:rPr>
          <w:rFonts w:asciiTheme="minorHAnsi" w:hAnsiTheme="minorHAnsi"/>
          <w:sz w:val="22"/>
        </w:rPr>
        <w:t xml:space="preserve">Vilnius. </w:t>
      </w:r>
    </w:p>
    <w:p w14:paraId="0123F2CE" w14:textId="58657458" w:rsidR="003C026E" w:rsidRPr="000C0126" w:rsidRDefault="0037724E" w:rsidP="00557C75">
      <w:pPr>
        <w:pBdr>
          <w:bottom w:val="single" w:sz="4" w:space="1" w:color="auto"/>
        </w:pBdr>
        <w:tabs>
          <w:tab w:val="left" w:pos="426"/>
        </w:tabs>
        <w:spacing w:after="0" w:line="240" w:lineRule="auto"/>
        <w:jc w:val="both"/>
        <w:rPr>
          <w:rFonts w:asciiTheme="minorHAnsi" w:hAnsiTheme="minorHAnsi"/>
          <w:sz w:val="22"/>
        </w:rPr>
      </w:pPr>
      <w:r w:rsidRPr="000C0126">
        <w:rPr>
          <w:rFonts w:asciiTheme="minorHAnsi" w:hAnsiTheme="minorHAnsi"/>
          <w:sz w:val="22"/>
        </w:rPr>
        <w:t>3</w:t>
      </w:r>
      <w:r w:rsidR="00F36474" w:rsidRPr="000C0126">
        <w:rPr>
          <w:rFonts w:asciiTheme="minorHAnsi" w:hAnsiTheme="minorHAnsi"/>
          <w:sz w:val="22"/>
        </w:rPr>
        <w:t>.2.</w:t>
      </w:r>
      <w:r w:rsidR="00F36474" w:rsidRPr="000C0126">
        <w:rPr>
          <w:rFonts w:asciiTheme="minorHAnsi" w:hAnsiTheme="minorHAnsi"/>
          <w:sz w:val="22"/>
        </w:rPr>
        <w:tab/>
        <w:t>Paslaugos gali būti teikiamos nuotoliniu būdu</w:t>
      </w:r>
      <w:r w:rsidR="0057732F">
        <w:rPr>
          <w:rFonts w:asciiTheme="minorHAnsi" w:hAnsiTheme="minorHAnsi"/>
          <w:sz w:val="22"/>
        </w:rPr>
        <w:t xml:space="preserve"> (išskyrus atvejus, kai derybos vykdomos</w:t>
      </w:r>
      <w:r w:rsidR="00861256">
        <w:rPr>
          <w:rFonts w:asciiTheme="minorHAnsi" w:hAnsiTheme="minorHAnsi"/>
          <w:sz w:val="22"/>
        </w:rPr>
        <w:t xml:space="preserve"> ne raštu ar telefonu</w:t>
      </w:r>
      <w:r w:rsidR="0057732F">
        <w:rPr>
          <w:rFonts w:asciiTheme="minorHAnsi" w:hAnsiTheme="minorHAnsi"/>
          <w:sz w:val="22"/>
        </w:rPr>
        <w:t>)</w:t>
      </w:r>
      <w:r w:rsidR="00F36474" w:rsidRPr="000C0126">
        <w:rPr>
          <w:rFonts w:asciiTheme="minorHAnsi" w:hAnsiTheme="minorHAnsi"/>
          <w:sz w:val="22"/>
        </w:rPr>
        <w:t>.</w:t>
      </w:r>
    </w:p>
    <w:p w14:paraId="359C5472" w14:textId="77777777" w:rsidR="00E85952" w:rsidRPr="000C0126" w:rsidRDefault="00E85952" w:rsidP="00F36474">
      <w:pPr>
        <w:pBdr>
          <w:bottom w:val="single" w:sz="4" w:space="1" w:color="auto"/>
        </w:pBdr>
        <w:tabs>
          <w:tab w:val="left" w:pos="426"/>
        </w:tabs>
        <w:spacing w:before="60" w:after="60" w:line="240" w:lineRule="auto"/>
        <w:jc w:val="both"/>
        <w:rPr>
          <w:rFonts w:asciiTheme="minorHAnsi" w:hAnsiTheme="minorHAnsi"/>
          <w:sz w:val="22"/>
        </w:rPr>
      </w:pPr>
    </w:p>
    <w:p w14:paraId="4B71995F" w14:textId="7D3EF3B2" w:rsidR="005A68EA" w:rsidRPr="000C0126" w:rsidRDefault="0037724E" w:rsidP="0037724E">
      <w:p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426"/>
        </w:tabs>
        <w:spacing w:before="60" w:after="60"/>
        <w:rPr>
          <w:rFonts w:asciiTheme="minorHAnsi" w:hAnsiTheme="minorHAnsi"/>
          <w:b/>
          <w:sz w:val="22"/>
        </w:rPr>
      </w:pPr>
      <w:r w:rsidRPr="000C0126">
        <w:rPr>
          <w:rFonts w:asciiTheme="minorHAnsi" w:hAnsiTheme="minorHAnsi"/>
          <w:b/>
          <w:sz w:val="22"/>
        </w:rPr>
        <w:t xml:space="preserve">4. </w:t>
      </w:r>
      <w:r w:rsidR="003C026E" w:rsidRPr="000C0126">
        <w:rPr>
          <w:rFonts w:asciiTheme="minorHAnsi" w:hAnsiTheme="minorHAnsi"/>
          <w:b/>
          <w:sz w:val="22"/>
        </w:rPr>
        <w:t xml:space="preserve">REIKALAVIMAI </w:t>
      </w:r>
      <w:r w:rsidR="005A68EA" w:rsidRPr="000C0126">
        <w:rPr>
          <w:rFonts w:asciiTheme="minorHAnsi" w:hAnsiTheme="minorHAnsi"/>
          <w:b/>
          <w:sz w:val="22"/>
        </w:rPr>
        <w:t>P</w:t>
      </w:r>
      <w:r w:rsidR="000F03C0">
        <w:rPr>
          <w:rFonts w:asciiTheme="minorHAnsi" w:hAnsiTheme="minorHAnsi"/>
          <w:b/>
          <w:sz w:val="22"/>
        </w:rPr>
        <w:t>IRKIMO OBJEKTUI</w:t>
      </w:r>
    </w:p>
    <w:p w14:paraId="391D35B8" w14:textId="66C789BE" w:rsidR="00F36474" w:rsidRPr="000C0126" w:rsidRDefault="0037724E" w:rsidP="0037724E">
      <w:p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contextualSpacing/>
        <w:jc w:val="both"/>
        <w:rPr>
          <w:rFonts w:asciiTheme="minorHAnsi" w:eastAsia="Times New Roman" w:hAnsiTheme="minorHAnsi"/>
          <w:b/>
          <w:sz w:val="22"/>
        </w:rPr>
      </w:pPr>
      <w:r w:rsidRPr="000C0126">
        <w:rPr>
          <w:rFonts w:asciiTheme="minorHAnsi" w:eastAsia="Times New Roman" w:hAnsiTheme="minorHAnsi"/>
          <w:b/>
          <w:sz w:val="22"/>
        </w:rPr>
        <w:t xml:space="preserve">4.1. </w:t>
      </w:r>
      <w:r w:rsidR="00F36474" w:rsidRPr="000C0126">
        <w:rPr>
          <w:rFonts w:asciiTheme="minorHAnsi" w:eastAsia="Times New Roman" w:hAnsiTheme="minorHAnsi"/>
          <w:b/>
          <w:sz w:val="22"/>
        </w:rPr>
        <w:t>Pirkimo objekto aprašymas</w:t>
      </w:r>
    </w:p>
    <w:p w14:paraId="30A2A810" w14:textId="3F19CA43" w:rsidR="00F36474" w:rsidRPr="000C0126" w:rsidRDefault="006A3541" w:rsidP="00557C75">
      <w:pPr>
        <w:spacing w:after="0" w:line="240" w:lineRule="auto"/>
        <w:jc w:val="both"/>
        <w:rPr>
          <w:rFonts w:asciiTheme="minorHAnsi" w:eastAsia="Times New Roman" w:hAnsiTheme="minorHAnsi"/>
          <w:sz w:val="22"/>
        </w:rPr>
      </w:pPr>
      <w:r w:rsidRPr="000C0126">
        <w:rPr>
          <w:rFonts w:asciiTheme="minorHAnsi" w:eastAsia="Times New Roman" w:hAnsiTheme="minorHAnsi"/>
          <w:sz w:val="22"/>
        </w:rPr>
        <w:t>Tiekėjas, teikdamas Paslaugas, privalo</w:t>
      </w:r>
      <w:r w:rsidR="0037724E" w:rsidRPr="000C0126">
        <w:rPr>
          <w:rFonts w:asciiTheme="minorHAnsi" w:eastAsia="Times New Roman" w:hAnsiTheme="minorHAnsi"/>
          <w:sz w:val="22"/>
        </w:rPr>
        <w:t xml:space="preserve"> (</w:t>
      </w:r>
      <w:r w:rsidR="00F36474" w:rsidRPr="000C0126">
        <w:rPr>
          <w:rFonts w:asciiTheme="minorHAnsi" w:eastAsia="Times New Roman" w:hAnsiTheme="minorHAnsi"/>
          <w:sz w:val="22"/>
        </w:rPr>
        <w:t>įskaitant, bet neapsiribojant</w:t>
      </w:r>
      <w:r w:rsidR="0037724E" w:rsidRPr="000C0126">
        <w:rPr>
          <w:rFonts w:asciiTheme="minorHAnsi" w:eastAsia="Times New Roman" w:hAnsiTheme="minorHAnsi"/>
          <w:sz w:val="22"/>
        </w:rPr>
        <w:t>)</w:t>
      </w:r>
      <w:r w:rsidR="00F36474" w:rsidRPr="000C0126">
        <w:rPr>
          <w:rFonts w:asciiTheme="minorHAnsi" w:eastAsia="Times New Roman" w:hAnsiTheme="minorHAnsi"/>
          <w:sz w:val="22"/>
        </w:rPr>
        <w:t>:</w:t>
      </w:r>
    </w:p>
    <w:p w14:paraId="6B164DF1" w14:textId="253768EC" w:rsidR="00F36474" w:rsidRPr="00557C75" w:rsidRDefault="00A802AA" w:rsidP="00557C75">
      <w:pPr>
        <w:tabs>
          <w:tab w:val="left" w:pos="851"/>
        </w:tabs>
        <w:spacing w:after="0" w:line="240" w:lineRule="auto"/>
        <w:jc w:val="both"/>
        <w:rPr>
          <w:rFonts w:asciiTheme="minorHAnsi" w:eastAsia="Times New Roman" w:hAnsiTheme="minorHAnsi"/>
          <w:sz w:val="22"/>
        </w:rPr>
      </w:pPr>
      <w:r w:rsidRPr="000C0126">
        <w:rPr>
          <w:rFonts w:asciiTheme="minorHAnsi" w:eastAsia="Times New Roman" w:hAnsiTheme="minorHAnsi"/>
          <w:sz w:val="22"/>
        </w:rPr>
        <w:t>4</w:t>
      </w:r>
      <w:r w:rsidR="00F36474" w:rsidRPr="000C0126">
        <w:rPr>
          <w:rFonts w:asciiTheme="minorHAnsi" w:eastAsia="Times New Roman" w:hAnsiTheme="minorHAnsi"/>
          <w:sz w:val="22"/>
        </w:rPr>
        <w:t>.</w:t>
      </w:r>
      <w:r w:rsidR="00F36474" w:rsidRPr="00557C75">
        <w:rPr>
          <w:rFonts w:asciiTheme="minorHAnsi" w:eastAsia="Times New Roman" w:hAnsiTheme="minorHAnsi"/>
          <w:sz w:val="22"/>
        </w:rPr>
        <w:t xml:space="preserve">1.1. vadovautis </w:t>
      </w:r>
      <w:r w:rsidR="0037724E" w:rsidRPr="00557C75">
        <w:rPr>
          <w:rFonts w:asciiTheme="minorHAnsi" w:eastAsia="Times New Roman" w:hAnsiTheme="minorHAnsi"/>
          <w:sz w:val="22"/>
        </w:rPr>
        <w:t>teisės aktais</w:t>
      </w:r>
      <w:r w:rsidR="00F36474" w:rsidRPr="00557C75">
        <w:rPr>
          <w:rFonts w:asciiTheme="minorHAnsi" w:eastAsia="Times New Roman" w:hAnsiTheme="minorHAnsi"/>
          <w:sz w:val="22"/>
        </w:rPr>
        <w:t xml:space="preserve">, reglamentuojančiais viešųjų pirkimų </w:t>
      </w:r>
      <w:r w:rsidR="0037724E" w:rsidRPr="00557C75">
        <w:rPr>
          <w:rFonts w:asciiTheme="minorHAnsi" w:eastAsia="Times New Roman" w:hAnsiTheme="minorHAnsi"/>
          <w:sz w:val="22"/>
        </w:rPr>
        <w:t xml:space="preserve">(pirkimų) </w:t>
      </w:r>
      <w:r w:rsidR="00FD0AAF" w:rsidRPr="00557C75">
        <w:rPr>
          <w:rFonts w:asciiTheme="minorHAnsi" w:eastAsia="Times New Roman" w:hAnsiTheme="minorHAnsi"/>
          <w:sz w:val="22"/>
        </w:rPr>
        <w:t>vykdymą</w:t>
      </w:r>
      <w:r w:rsidR="00B009C9" w:rsidRPr="00557C75">
        <w:rPr>
          <w:rFonts w:asciiTheme="minorHAnsi" w:eastAsia="Times New Roman" w:hAnsiTheme="minorHAnsi"/>
          <w:sz w:val="22"/>
        </w:rPr>
        <w:t xml:space="preserve"> (</w:t>
      </w:r>
      <w:r w:rsidR="000F7544" w:rsidRPr="00557C75">
        <w:rPr>
          <w:rFonts w:asciiTheme="minorHAnsi" w:eastAsia="Times New Roman" w:hAnsiTheme="minorHAnsi"/>
          <w:sz w:val="22"/>
        </w:rPr>
        <w:t>vidiniai Perkančiosios organizacijos teisės aktai, kuriais vadovautis privalės tiekėjas, bus pateikti laimėjusiam tiekėjui</w:t>
      </w:r>
      <w:r w:rsidR="00B009C9" w:rsidRPr="00557C75">
        <w:rPr>
          <w:rFonts w:asciiTheme="minorHAnsi" w:eastAsia="Times New Roman" w:hAnsiTheme="minorHAnsi"/>
          <w:sz w:val="22"/>
        </w:rPr>
        <w:t>)</w:t>
      </w:r>
      <w:r w:rsidR="00F36474" w:rsidRPr="00557C75">
        <w:rPr>
          <w:rFonts w:asciiTheme="minorHAnsi" w:eastAsia="Times New Roman" w:hAnsiTheme="minorHAnsi"/>
          <w:sz w:val="22"/>
        </w:rPr>
        <w:t>;</w:t>
      </w:r>
    </w:p>
    <w:p w14:paraId="44ECD8F6" w14:textId="13653587" w:rsidR="00F36474" w:rsidRPr="00557C75" w:rsidRDefault="00A802AA" w:rsidP="00557C7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/>
          <w:sz w:val="22"/>
        </w:rPr>
      </w:pPr>
      <w:r w:rsidRPr="00557C75">
        <w:rPr>
          <w:rFonts w:asciiTheme="minorHAnsi" w:eastAsia="Times New Roman" w:hAnsiTheme="minorHAnsi"/>
          <w:sz w:val="22"/>
        </w:rPr>
        <w:t xml:space="preserve">4.1.2. </w:t>
      </w:r>
      <w:r w:rsidR="006A3541" w:rsidRPr="00557C75">
        <w:rPr>
          <w:rFonts w:asciiTheme="minorHAnsi" w:eastAsia="Times New Roman" w:hAnsiTheme="minorHAnsi"/>
          <w:sz w:val="22"/>
        </w:rPr>
        <w:t xml:space="preserve">pagal </w:t>
      </w:r>
      <w:r w:rsidR="00DA53FA" w:rsidRPr="00557C75">
        <w:rPr>
          <w:rFonts w:asciiTheme="minorHAnsi" w:eastAsia="Times New Roman" w:hAnsiTheme="minorHAnsi"/>
          <w:sz w:val="22"/>
        </w:rPr>
        <w:t xml:space="preserve">Perkančiosios organizacijos </w:t>
      </w:r>
      <w:r w:rsidR="006A3541" w:rsidRPr="00557C75">
        <w:rPr>
          <w:rFonts w:asciiTheme="minorHAnsi" w:eastAsia="Times New Roman" w:hAnsiTheme="minorHAnsi"/>
          <w:sz w:val="22"/>
        </w:rPr>
        <w:t>užsakyme nurodytą informaciją (</w:t>
      </w:r>
      <w:r w:rsidR="00DA53FA" w:rsidRPr="00557C75">
        <w:rPr>
          <w:rFonts w:asciiTheme="minorHAnsi" w:eastAsia="Times New Roman" w:hAnsiTheme="minorHAnsi"/>
          <w:sz w:val="22"/>
        </w:rPr>
        <w:t xml:space="preserve">Perkančiosios organizacijos </w:t>
      </w:r>
      <w:r w:rsidR="006A3541" w:rsidRPr="00557C75">
        <w:rPr>
          <w:rFonts w:asciiTheme="minorHAnsi" w:eastAsia="Times New Roman" w:hAnsiTheme="minorHAnsi"/>
          <w:sz w:val="22"/>
        </w:rPr>
        <w:t>pateiktą techninę specifikaciją</w:t>
      </w:r>
      <w:r w:rsidR="00DA53FA" w:rsidRPr="00557C75">
        <w:rPr>
          <w:rFonts w:asciiTheme="minorHAnsi" w:eastAsia="Times New Roman" w:hAnsiTheme="minorHAnsi"/>
          <w:sz w:val="22"/>
        </w:rPr>
        <w:t>, specialiuosius</w:t>
      </w:r>
      <w:r w:rsidR="00DA53FA" w:rsidRPr="00557C75">
        <w:rPr>
          <w:rFonts w:asciiTheme="minorHAnsi" w:eastAsia="Times New Roman" w:hAnsiTheme="minorHAnsi" w:cs="CIDFont+F2"/>
          <w:sz w:val="22"/>
          <w:lang w:eastAsia="lt-LT"/>
        </w:rPr>
        <w:t xml:space="preserve"> kvalifikacijos reikalavimus, pasiūlymų vertinimo kokybės kriterijus (kai taikomas kainos ar sąnaudų ir kokybės kriterijus), specifines sutarties vykdymo sąlygas dėl sutarties kainodaros, užsakymo ir perdavimo priėmimo tvarkos, </w:t>
      </w:r>
      <w:r w:rsidR="006A3541" w:rsidRPr="00557C75">
        <w:rPr>
          <w:rFonts w:asciiTheme="minorHAnsi" w:eastAsia="Times New Roman" w:hAnsiTheme="minorHAnsi"/>
          <w:sz w:val="22"/>
        </w:rPr>
        <w:t>ir kitus dokumentus), pa</w:t>
      </w:r>
      <w:r w:rsidR="00F36474" w:rsidRPr="00557C75">
        <w:rPr>
          <w:rFonts w:asciiTheme="minorHAnsi" w:eastAsia="Times New Roman" w:hAnsiTheme="minorHAnsi"/>
          <w:sz w:val="22"/>
        </w:rPr>
        <w:t xml:space="preserve">rengti </w:t>
      </w:r>
      <w:r w:rsidR="006A3541" w:rsidRPr="00557C75">
        <w:rPr>
          <w:rFonts w:asciiTheme="minorHAnsi" w:eastAsia="Times New Roman" w:hAnsiTheme="minorHAnsi"/>
          <w:sz w:val="22"/>
        </w:rPr>
        <w:t xml:space="preserve">ir suderinti su Perkančiąja organizacija </w:t>
      </w:r>
      <w:r w:rsidR="00F36474" w:rsidRPr="00557C75">
        <w:rPr>
          <w:rFonts w:asciiTheme="minorHAnsi" w:eastAsia="Times New Roman" w:hAnsiTheme="minorHAnsi"/>
          <w:sz w:val="22"/>
        </w:rPr>
        <w:t xml:space="preserve">pirkimo dokumentus, derinti su </w:t>
      </w:r>
      <w:r w:rsidR="006A3541" w:rsidRPr="00557C75">
        <w:rPr>
          <w:rFonts w:asciiTheme="minorHAnsi" w:eastAsia="Times New Roman" w:hAnsiTheme="minorHAnsi"/>
          <w:sz w:val="22"/>
        </w:rPr>
        <w:t>Perkančiąja organizacija</w:t>
      </w:r>
      <w:r w:rsidR="00F36474" w:rsidRPr="00557C75">
        <w:rPr>
          <w:rFonts w:asciiTheme="minorHAnsi" w:eastAsia="Times New Roman" w:hAnsiTheme="minorHAnsi"/>
          <w:sz w:val="22"/>
        </w:rPr>
        <w:t xml:space="preserve"> sprendimus, susijusius su </w:t>
      </w:r>
      <w:r w:rsidR="006A3541" w:rsidRPr="00557C75">
        <w:rPr>
          <w:rFonts w:asciiTheme="minorHAnsi" w:eastAsia="Times New Roman" w:hAnsiTheme="minorHAnsi"/>
          <w:sz w:val="22"/>
        </w:rPr>
        <w:t>pirkimų procedūrų vykdymu</w:t>
      </w:r>
      <w:r w:rsidR="00F36474" w:rsidRPr="00557C75">
        <w:rPr>
          <w:rFonts w:asciiTheme="minorHAnsi" w:eastAsia="Times New Roman" w:hAnsiTheme="minorHAnsi"/>
          <w:sz w:val="22"/>
        </w:rPr>
        <w:t>, vykdyti derybas, informuoti suinteresuotus dalyvius apie pirkimo rezultatus</w:t>
      </w:r>
      <w:r w:rsidR="006A3541" w:rsidRPr="00557C75">
        <w:rPr>
          <w:rFonts w:asciiTheme="minorHAnsi" w:eastAsia="Times New Roman" w:hAnsiTheme="minorHAnsi"/>
          <w:sz w:val="22"/>
        </w:rPr>
        <w:t>, derinti tiekėjams siunčiamų raštų projektus</w:t>
      </w:r>
      <w:r w:rsidR="007375A5" w:rsidRPr="00557C75">
        <w:rPr>
          <w:rFonts w:asciiTheme="minorHAnsi" w:eastAsia="Times New Roman" w:hAnsiTheme="minorHAnsi"/>
          <w:sz w:val="22"/>
        </w:rPr>
        <w:t xml:space="preserve"> (el. paštu)</w:t>
      </w:r>
      <w:r w:rsidR="006A3541" w:rsidRPr="00557C75">
        <w:rPr>
          <w:rFonts w:asciiTheme="minorHAnsi" w:eastAsia="Times New Roman" w:hAnsiTheme="minorHAnsi"/>
          <w:sz w:val="22"/>
        </w:rPr>
        <w:t xml:space="preserve">, </w:t>
      </w:r>
      <w:r w:rsidR="00B009C9" w:rsidRPr="00557C75">
        <w:rPr>
          <w:rFonts w:asciiTheme="minorHAnsi" w:eastAsia="Times New Roman" w:hAnsiTheme="minorHAnsi"/>
          <w:sz w:val="22"/>
        </w:rPr>
        <w:t>parengti ir su tiekėjais suderinti pasirašomas sutartis (</w:t>
      </w:r>
      <w:r w:rsidR="007375A5" w:rsidRPr="00557C75">
        <w:rPr>
          <w:rFonts w:asciiTheme="minorHAnsi" w:eastAsia="Times New Roman" w:hAnsiTheme="minorHAnsi"/>
          <w:sz w:val="22"/>
        </w:rPr>
        <w:t>Įmonės viešųjų pirkimų specialistai</w:t>
      </w:r>
      <w:r w:rsidR="00B009C9" w:rsidRPr="00557C75">
        <w:rPr>
          <w:rFonts w:asciiTheme="minorHAnsi" w:eastAsia="Times New Roman" w:hAnsiTheme="minorHAnsi"/>
          <w:sz w:val="22"/>
        </w:rPr>
        <w:t xml:space="preserve"> </w:t>
      </w:r>
      <w:r w:rsidR="007375A5" w:rsidRPr="00557C75">
        <w:rPr>
          <w:rFonts w:asciiTheme="minorHAnsi" w:eastAsia="Times New Roman" w:hAnsiTheme="minorHAnsi"/>
          <w:sz w:val="22"/>
        </w:rPr>
        <w:t xml:space="preserve">sutarčių projektus </w:t>
      </w:r>
      <w:r w:rsidR="00B009C9" w:rsidRPr="00557C75">
        <w:rPr>
          <w:rFonts w:asciiTheme="minorHAnsi" w:eastAsia="Times New Roman" w:hAnsiTheme="minorHAnsi"/>
          <w:sz w:val="22"/>
        </w:rPr>
        <w:t>suderins su atsakingais Įmonės padaliniais</w:t>
      </w:r>
      <w:r w:rsidR="007375A5" w:rsidRPr="00557C75">
        <w:rPr>
          <w:rFonts w:asciiTheme="minorHAnsi" w:eastAsia="Times New Roman" w:hAnsiTheme="minorHAnsi"/>
          <w:sz w:val="22"/>
        </w:rPr>
        <w:t xml:space="preserve"> ir užtikrins </w:t>
      </w:r>
      <w:r w:rsidR="007375A5" w:rsidRPr="00557C75">
        <w:rPr>
          <w:rFonts w:asciiTheme="minorHAnsi" w:eastAsia="Times New Roman" w:hAnsiTheme="minorHAnsi"/>
          <w:sz w:val="22"/>
        </w:rPr>
        <w:lastRenderedPageBreak/>
        <w:t>sutarčių pasirašymo procedūras</w:t>
      </w:r>
      <w:r w:rsidR="00B009C9" w:rsidRPr="00557C75">
        <w:rPr>
          <w:rFonts w:asciiTheme="minorHAnsi" w:eastAsia="Times New Roman" w:hAnsiTheme="minorHAnsi"/>
          <w:sz w:val="22"/>
        </w:rPr>
        <w:t>)</w:t>
      </w:r>
      <w:r w:rsidR="007375A5" w:rsidRPr="00557C75">
        <w:rPr>
          <w:rFonts w:asciiTheme="minorHAnsi" w:eastAsia="Times New Roman" w:hAnsiTheme="minorHAnsi"/>
          <w:sz w:val="22"/>
        </w:rPr>
        <w:t>,</w:t>
      </w:r>
      <w:r w:rsidR="00B009C9" w:rsidRPr="00557C75">
        <w:rPr>
          <w:rFonts w:asciiTheme="minorHAnsi" w:eastAsia="Times New Roman" w:hAnsiTheme="minorHAnsi"/>
          <w:sz w:val="22"/>
        </w:rPr>
        <w:t xml:space="preserve"> </w:t>
      </w:r>
      <w:r w:rsidR="006A3541" w:rsidRPr="00557C75">
        <w:rPr>
          <w:rFonts w:asciiTheme="minorHAnsi" w:eastAsia="Times New Roman" w:hAnsiTheme="minorHAnsi"/>
          <w:sz w:val="22"/>
        </w:rPr>
        <w:t>atlikti kitus teisės aktuose numatytus veiksmus, reikalingus tinkamam Paslaugų teikimui</w:t>
      </w:r>
      <w:r w:rsidR="007620A5" w:rsidRPr="00557C75">
        <w:rPr>
          <w:rFonts w:asciiTheme="minorHAnsi" w:eastAsia="Times New Roman" w:hAnsiTheme="minorHAnsi"/>
          <w:sz w:val="22"/>
        </w:rPr>
        <w:t>.</w:t>
      </w:r>
      <w:r w:rsidR="00B009C9" w:rsidRPr="00557C75">
        <w:rPr>
          <w:rFonts w:asciiTheme="minorHAnsi" w:eastAsia="Times New Roman" w:hAnsiTheme="minorHAnsi"/>
          <w:sz w:val="22"/>
        </w:rPr>
        <w:t xml:space="preserve"> </w:t>
      </w:r>
    </w:p>
    <w:p w14:paraId="1A751CDF" w14:textId="5A1051AA" w:rsidR="00E7490F" w:rsidRPr="00557C75" w:rsidRDefault="00557C75" w:rsidP="00E7490F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/>
          <w:sz w:val="22"/>
        </w:rPr>
      </w:pPr>
      <w:r>
        <w:rPr>
          <w:rFonts w:asciiTheme="minorHAnsi" w:eastAsia="Times New Roman" w:hAnsiTheme="minorHAnsi"/>
          <w:sz w:val="22"/>
        </w:rPr>
        <w:t xml:space="preserve">4.1.3. </w:t>
      </w:r>
      <w:r w:rsidR="00E7490F" w:rsidRPr="00557C75">
        <w:rPr>
          <w:rFonts w:asciiTheme="minorHAnsi" w:eastAsia="Times New Roman" w:hAnsiTheme="minorHAnsi" w:cs="CIDFont+F2"/>
          <w:sz w:val="22"/>
          <w:lang w:eastAsia="lt-LT"/>
        </w:rPr>
        <w:t>paslaugų teikėjas neprivalės vykdyti supažindinimo su laimėjusio tiekėjo pasiūlymu procedūros.</w:t>
      </w:r>
    </w:p>
    <w:p w14:paraId="5FB0115A" w14:textId="77777777" w:rsidR="00A802AA" w:rsidRPr="000C0126" w:rsidRDefault="00A802AA" w:rsidP="00A802AA">
      <w:pPr>
        <w:tabs>
          <w:tab w:val="left" w:pos="567"/>
        </w:tabs>
        <w:spacing w:before="60" w:after="60"/>
        <w:ind w:left="2700"/>
        <w:contextualSpacing/>
        <w:jc w:val="both"/>
        <w:rPr>
          <w:rFonts w:asciiTheme="minorHAnsi" w:eastAsia="Times New Roman" w:hAnsiTheme="minorHAnsi"/>
          <w:sz w:val="22"/>
        </w:rPr>
      </w:pPr>
    </w:p>
    <w:p w14:paraId="564324F7" w14:textId="3190EAC5" w:rsidR="00F36474" w:rsidRPr="000C0126" w:rsidRDefault="00A802AA" w:rsidP="00A802AA">
      <w:pPr>
        <w:pStyle w:val="ListParagraph"/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 w:line="276" w:lineRule="auto"/>
        <w:ind w:left="0"/>
        <w:jc w:val="both"/>
        <w:rPr>
          <w:rFonts w:asciiTheme="minorHAnsi" w:hAnsiTheme="minorHAnsi"/>
          <w:b/>
          <w:sz w:val="22"/>
          <w:szCs w:val="22"/>
        </w:rPr>
      </w:pPr>
      <w:r w:rsidRPr="000C0126">
        <w:rPr>
          <w:rFonts w:asciiTheme="minorHAnsi" w:hAnsiTheme="minorHAnsi"/>
          <w:b/>
          <w:sz w:val="22"/>
          <w:szCs w:val="22"/>
        </w:rPr>
        <w:t xml:space="preserve">4.2. </w:t>
      </w:r>
      <w:r w:rsidR="00F36474" w:rsidRPr="000C0126">
        <w:rPr>
          <w:rFonts w:asciiTheme="minorHAnsi" w:hAnsiTheme="minorHAnsi"/>
          <w:b/>
          <w:sz w:val="22"/>
          <w:szCs w:val="22"/>
        </w:rPr>
        <w:t xml:space="preserve">Sutartinių įsipareigojimų vykdymo tvarka </w:t>
      </w:r>
    </w:p>
    <w:p w14:paraId="0D9B05B8" w14:textId="24153491" w:rsidR="00F36474" w:rsidRPr="000C0126" w:rsidRDefault="00F36474" w:rsidP="007620A5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Theme="minorHAnsi" w:hAnsiTheme="minorHAnsi"/>
          <w:sz w:val="22"/>
          <w:szCs w:val="22"/>
        </w:rPr>
      </w:pPr>
      <w:r w:rsidRPr="000C0126">
        <w:rPr>
          <w:rFonts w:asciiTheme="minorHAnsi" w:hAnsiTheme="minorHAnsi"/>
          <w:sz w:val="22"/>
          <w:szCs w:val="22"/>
        </w:rPr>
        <w:t xml:space="preserve">Paslaugos teikiamos </w:t>
      </w:r>
      <w:r w:rsidR="00FD0AAF" w:rsidRPr="000C0126">
        <w:rPr>
          <w:rFonts w:asciiTheme="minorHAnsi" w:hAnsiTheme="minorHAnsi"/>
          <w:sz w:val="22"/>
          <w:szCs w:val="22"/>
        </w:rPr>
        <w:t xml:space="preserve">pagal Pirkėjo atskirus </w:t>
      </w:r>
      <w:r w:rsidR="00A802AA" w:rsidRPr="000C0126">
        <w:rPr>
          <w:rFonts w:asciiTheme="minorHAnsi" w:hAnsiTheme="minorHAnsi"/>
          <w:sz w:val="22"/>
          <w:szCs w:val="22"/>
        </w:rPr>
        <w:t>užsakymus, kurie siunčiami elektroniniu paštu</w:t>
      </w:r>
      <w:r w:rsidRPr="000C0126">
        <w:rPr>
          <w:rFonts w:asciiTheme="minorHAnsi" w:hAnsiTheme="minorHAnsi"/>
          <w:sz w:val="22"/>
          <w:szCs w:val="22"/>
        </w:rPr>
        <w:t xml:space="preserve">. </w:t>
      </w:r>
    </w:p>
    <w:p w14:paraId="106E46CB" w14:textId="77777777" w:rsidR="00020438" w:rsidRPr="000C0126" w:rsidRDefault="00020438" w:rsidP="00127D35">
      <w:pPr>
        <w:tabs>
          <w:tab w:val="left" w:pos="426"/>
        </w:tabs>
        <w:spacing w:after="0" w:line="240" w:lineRule="auto"/>
        <w:jc w:val="both"/>
        <w:rPr>
          <w:rFonts w:asciiTheme="minorHAnsi" w:hAnsiTheme="minorHAnsi"/>
          <w:sz w:val="22"/>
        </w:rPr>
      </w:pPr>
    </w:p>
    <w:p w14:paraId="34A3DD4E" w14:textId="77777777" w:rsidR="00F36474" w:rsidRPr="000C0126" w:rsidRDefault="00F36474" w:rsidP="00627533">
      <w:pPr>
        <w:numPr>
          <w:ilvl w:val="0"/>
          <w:numId w:val="3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Theme="minorHAnsi" w:eastAsia="Times New Roman" w:hAnsiTheme="minorHAnsi"/>
          <w:b/>
          <w:sz w:val="22"/>
        </w:rPr>
      </w:pPr>
      <w:r w:rsidRPr="000C0126">
        <w:rPr>
          <w:rFonts w:asciiTheme="minorHAnsi" w:eastAsia="Times New Roman" w:hAnsiTheme="minorHAnsi"/>
          <w:b/>
          <w:sz w:val="22"/>
        </w:rPr>
        <w:t>PIRKĖJO ĮSIPAREIGOJIMAI</w:t>
      </w:r>
    </w:p>
    <w:p w14:paraId="0D6DC877" w14:textId="114BD601" w:rsidR="00F36474" w:rsidRPr="000C0126" w:rsidRDefault="00F36474" w:rsidP="00F36474">
      <w:pPr>
        <w:numPr>
          <w:ilvl w:val="1"/>
          <w:numId w:val="3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Theme="minorHAnsi" w:eastAsia="Times New Roman" w:hAnsiTheme="minorHAnsi"/>
          <w:sz w:val="22"/>
          <w:lang w:eastAsia="x-none" w:bidi="en-US"/>
        </w:rPr>
      </w:pPr>
      <w:r w:rsidRPr="000C0126">
        <w:rPr>
          <w:rFonts w:asciiTheme="minorHAnsi" w:eastAsia="Times New Roman" w:hAnsiTheme="minorHAnsi"/>
          <w:sz w:val="22"/>
          <w:lang w:eastAsia="x-none" w:bidi="en-US"/>
        </w:rPr>
        <w:t xml:space="preserve">Suteikti </w:t>
      </w:r>
      <w:r w:rsidR="00627533" w:rsidRPr="000C0126">
        <w:rPr>
          <w:rFonts w:asciiTheme="minorHAnsi" w:eastAsia="Times New Roman" w:hAnsiTheme="minorHAnsi"/>
          <w:sz w:val="22"/>
          <w:lang w:eastAsia="x-none" w:bidi="en-US"/>
        </w:rPr>
        <w:t>t</w:t>
      </w:r>
      <w:r w:rsidRPr="000C0126">
        <w:rPr>
          <w:rFonts w:asciiTheme="minorHAnsi" w:eastAsia="Times New Roman" w:hAnsiTheme="minorHAnsi"/>
          <w:sz w:val="22"/>
          <w:lang w:eastAsia="x-none" w:bidi="en-US"/>
        </w:rPr>
        <w:t>iekėjui visus dokumentus ir informaciją, reikalingą tinkamam Paslaugų suteikimui</w:t>
      </w:r>
      <w:r w:rsidR="00CE24E6">
        <w:rPr>
          <w:rFonts w:asciiTheme="minorHAnsi" w:eastAsia="Times New Roman" w:hAnsiTheme="minorHAnsi"/>
          <w:sz w:val="22"/>
          <w:lang w:eastAsia="x-none" w:bidi="en-US"/>
        </w:rPr>
        <w:t xml:space="preserve"> (įskaitant konkrečius apklausiamus tiekėjus neskelbiamų apklausų atvejais)</w:t>
      </w:r>
      <w:r w:rsidRPr="000C0126">
        <w:rPr>
          <w:rFonts w:asciiTheme="minorHAnsi" w:eastAsia="Times New Roman" w:hAnsiTheme="minorHAnsi"/>
          <w:sz w:val="22"/>
          <w:lang w:eastAsia="x-none" w:bidi="en-US"/>
        </w:rPr>
        <w:t>;</w:t>
      </w:r>
    </w:p>
    <w:p w14:paraId="3EFACBB3" w14:textId="2CC33DE8" w:rsidR="00627533" w:rsidRPr="00B11202" w:rsidRDefault="00627533" w:rsidP="00B11202">
      <w:pPr>
        <w:numPr>
          <w:ilvl w:val="1"/>
          <w:numId w:val="32"/>
        </w:numPr>
        <w:tabs>
          <w:tab w:val="left" w:pos="567"/>
          <w:tab w:val="left" w:pos="709"/>
        </w:tabs>
        <w:spacing w:after="0" w:line="240" w:lineRule="auto"/>
        <w:ind w:left="0" w:firstLine="0"/>
        <w:jc w:val="both"/>
        <w:rPr>
          <w:rFonts w:asciiTheme="minorHAnsi" w:hAnsiTheme="minorHAnsi"/>
          <w:color w:val="000000"/>
          <w:sz w:val="22"/>
        </w:rPr>
      </w:pPr>
      <w:r w:rsidRPr="004C4930">
        <w:rPr>
          <w:rFonts w:asciiTheme="minorHAnsi" w:eastAsia="Times New Roman" w:hAnsiTheme="minorHAnsi"/>
          <w:sz w:val="22"/>
          <w:lang w:eastAsia="x-none" w:bidi="en-US"/>
        </w:rPr>
        <w:t>Nedelsiant informuoti t</w:t>
      </w:r>
      <w:r w:rsidR="00F36474" w:rsidRPr="004C4930">
        <w:rPr>
          <w:rFonts w:asciiTheme="minorHAnsi" w:eastAsia="Times New Roman" w:hAnsiTheme="minorHAnsi"/>
          <w:sz w:val="22"/>
          <w:lang w:eastAsia="x-none" w:bidi="en-US"/>
        </w:rPr>
        <w:t xml:space="preserve">iekėją apie bet kurias pastabas dėl teikiamų Paslaugų kokybės ar </w:t>
      </w:r>
      <w:r w:rsidR="000F7544">
        <w:rPr>
          <w:rFonts w:asciiTheme="minorHAnsi" w:eastAsia="Times New Roman" w:hAnsiTheme="minorHAnsi"/>
          <w:sz w:val="22"/>
          <w:lang w:eastAsia="x-none" w:bidi="en-US"/>
        </w:rPr>
        <w:t>paslaugų vykdymo terminų laikymosi</w:t>
      </w:r>
      <w:r w:rsidR="00F36474" w:rsidRPr="004C4930">
        <w:rPr>
          <w:rFonts w:asciiTheme="minorHAnsi" w:eastAsia="Times New Roman" w:hAnsiTheme="minorHAnsi"/>
          <w:sz w:val="22"/>
          <w:lang w:eastAsia="x-none" w:bidi="en-US"/>
        </w:rPr>
        <w:t>.</w:t>
      </w:r>
    </w:p>
    <w:p w14:paraId="303EA5F2" w14:textId="7E2283E4" w:rsidR="00B24A7F" w:rsidRPr="004C4930" w:rsidRDefault="00B24A7F" w:rsidP="00647C15">
      <w:pPr>
        <w:numPr>
          <w:ilvl w:val="1"/>
          <w:numId w:val="3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Theme="minorHAnsi" w:hAnsiTheme="minorHAnsi"/>
          <w:color w:val="000000"/>
          <w:sz w:val="22"/>
        </w:rPr>
      </w:pPr>
      <w:r>
        <w:rPr>
          <w:rFonts w:asciiTheme="minorHAnsi" w:eastAsia="Times New Roman" w:hAnsiTheme="minorHAnsi"/>
          <w:sz w:val="22"/>
          <w:lang w:eastAsia="x-none" w:bidi="en-US"/>
        </w:rPr>
        <w:t>Pirkėjas nėra parengęs tipinių pirkimo ir sutarčių sąlygų.</w:t>
      </w:r>
    </w:p>
    <w:sectPr w:rsidR="00B24A7F" w:rsidRPr="004C4930" w:rsidSect="00127D35">
      <w:headerReference w:type="even" r:id="rId8"/>
      <w:headerReference w:type="default" r:id="rId9"/>
      <w:pgSz w:w="11905" w:h="16837"/>
      <w:pgMar w:top="1134" w:right="848" w:bottom="993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CAAF3" w14:textId="77777777" w:rsidR="00211135" w:rsidRDefault="00211135">
      <w:pPr>
        <w:spacing w:after="0" w:line="240" w:lineRule="auto"/>
      </w:pPr>
      <w:r>
        <w:separator/>
      </w:r>
    </w:p>
  </w:endnote>
  <w:endnote w:type="continuationSeparator" w:id="0">
    <w:p w14:paraId="08E8CF93" w14:textId="77777777" w:rsidR="00211135" w:rsidRDefault="0021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_LT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FF6CF" w14:textId="77777777" w:rsidR="00211135" w:rsidRDefault="00211135">
      <w:pPr>
        <w:spacing w:after="0" w:line="240" w:lineRule="auto"/>
      </w:pPr>
      <w:r>
        <w:separator/>
      </w:r>
    </w:p>
  </w:footnote>
  <w:footnote w:type="continuationSeparator" w:id="0">
    <w:p w14:paraId="235185B0" w14:textId="77777777" w:rsidR="00211135" w:rsidRDefault="0021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275F" w14:textId="77777777" w:rsidR="00654015" w:rsidRDefault="0065401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702B0E" w14:textId="77777777" w:rsidR="00654015" w:rsidRDefault="0065401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418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87D049" w14:textId="19017E05" w:rsidR="00654015" w:rsidRDefault="0065401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4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4E28D5" w14:textId="77777777" w:rsidR="00654015" w:rsidRDefault="0065401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F58C1"/>
    <w:multiLevelType w:val="multilevel"/>
    <w:tmpl w:val="69AC8AE0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595" w:hanging="105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461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2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hint="default"/>
      </w:rPr>
    </w:lvl>
  </w:abstractNum>
  <w:abstractNum w:abstractNumId="1" w15:restartNumberingAfterBreak="0">
    <w:nsid w:val="0E97743C"/>
    <w:multiLevelType w:val="multilevel"/>
    <w:tmpl w:val="E9061C5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6A02D1"/>
    <w:multiLevelType w:val="hybridMultilevel"/>
    <w:tmpl w:val="C2D0497E"/>
    <w:lvl w:ilvl="0" w:tplc="86C6C4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773144"/>
    <w:multiLevelType w:val="hybridMultilevel"/>
    <w:tmpl w:val="497EBE50"/>
    <w:lvl w:ilvl="0" w:tplc="B86460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D4747"/>
    <w:multiLevelType w:val="multilevel"/>
    <w:tmpl w:val="718A3A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A5A0AA6"/>
    <w:multiLevelType w:val="multilevel"/>
    <w:tmpl w:val="A776C4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3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  <w:b/>
      </w:rPr>
    </w:lvl>
  </w:abstractNum>
  <w:abstractNum w:abstractNumId="6" w15:restartNumberingAfterBreak="0">
    <w:nsid w:val="2B076FCC"/>
    <w:multiLevelType w:val="multilevel"/>
    <w:tmpl w:val="AA24C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BF6768"/>
    <w:multiLevelType w:val="multilevel"/>
    <w:tmpl w:val="BD0E4D9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12" w:hanging="1800"/>
      </w:pPr>
      <w:rPr>
        <w:rFonts w:hint="default"/>
      </w:rPr>
    </w:lvl>
  </w:abstractNum>
  <w:abstractNum w:abstractNumId="8" w15:restartNumberingAfterBreak="0">
    <w:nsid w:val="34392567"/>
    <w:multiLevelType w:val="hybridMultilevel"/>
    <w:tmpl w:val="140C97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77172"/>
    <w:multiLevelType w:val="multilevel"/>
    <w:tmpl w:val="D3C81B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A8C4A9A"/>
    <w:multiLevelType w:val="hybridMultilevel"/>
    <w:tmpl w:val="1616BB0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13937"/>
    <w:multiLevelType w:val="multilevel"/>
    <w:tmpl w:val="B81E0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338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461C0B"/>
    <w:multiLevelType w:val="hybridMultilevel"/>
    <w:tmpl w:val="B0B47078"/>
    <w:lvl w:ilvl="0" w:tplc="1A32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735E8"/>
    <w:multiLevelType w:val="hybridMultilevel"/>
    <w:tmpl w:val="DEB2FA02"/>
    <w:lvl w:ilvl="0" w:tplc="CD7248A4">
      <w:start w:val="1"/>
      <w:numFmt w:val="decimal"/>
      <w:pStyle w:val="Heading1Priedo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823D7"/>
    <w:multiLevelType w:val="multilevel"/>
    <w:tmpl w:val="CB5C19AC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111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8" w:hanging="1800"/>
      </w:pPr>
      <w:rPr>
        <w:rFonts w:hint="default"/>
      </w:rPr>
    </w:lvl>
  </w:abstractNum>
  <w:abstractNum w:abstractNumId="15" w15:restartNumberingAfterBreak="0">
    <w:nsid w:val="4245136D"/>
    <w:multiLevelType w:val="hybridMultilevel"/>
    <w:tmpl w:val="E2CAF6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E11A4"/>
    <w:multiLevelType w:val="hybridMultilevel"/>
    <w:tmpl w:val="675ED9CE"/>
    <w:lvl w:ilvl="0" w:tplc="D1D2F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32E6C"/>
    <w:multiLevelType w:val="multilevel"/>
    <w:tmpl w:val="4EACB00A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8" w15:restartNumberingAfterBreak="0">
    <w:nsid w:val="483F5D76"/>
    <w:multiLevelType w:val="hybridMultilevel"/>
    <w:tmpl w:val="77F45AEE"/>
    <w:lvl w:ilvl="0" w:tplc="B322B7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4F8A2861"/>
    <w:multiLevelType w:val="multilevel"/>
    <w:tmpl w:val="8A267B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21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5E7BF9"/>
    <w:multiLevelType w:val="hybridMultilevel"/>
    <w:tmpl w:val="AB3C8ABC"/>
    <w:lvl w:ilvl="0" w:tplc="826016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33645"/>
    <w:multiLevelType w:val="hybridMultilevel"/>
    <w:tmpl w:val="8628417A"/>
    <w:lvl w:ilvl="0" w:tplc="0409000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063896"/>
    <w:multiLevelType w:val="hybridMultilevel"/>
    <w:tmpl w:val="7EC6DAB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20E64"/>
    <w:multiLevelType w:val="multilevel"/>
    <w:tmpl w:val="CBF2B4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6FB7AD6"/>
    <w:multiLevelType w:val="hybridMultilevel"/>
    <w:tmpl w:val="12D4B73C"/>
    <w:lvl w:ilvl="0" w:tplc="B322B78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66FF1A60"/>
    <w:multiLevelType w:val="hybridMultilevel"/>
    <w:tmpl w:val="B61CE7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76C7E"/>
    <w:multiLevelType w:val="multilevel"/>
    <w:tmpl w:val="1C3453DA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00D6527"/>
    <w:multiLevelType w:val="hybridMultilevel"/>
    <w:tmpl w:val="9AAA132C"/>
    <w:lvl w:ilvl="0" w:tplc="042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738B609C"/>
    <w:multiLevelType w:val="hybridMultilevel"/>
    <w:tmpl w:val="58E4A8CC"/>
    <w:lvl w:ilvl="0" w:tplc="F01A9A2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7956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0" w15:restartNumberingAfterBreak="0">
    <w:nsid w:val="7D696AA1"/>
    <w:multiLevelType w:val="multilevel"/>
    <w:tmpl w:val="8F729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E23584E"/>
    <w:multiLevelType w:val="multilevel"/>
    <w:tmpl w:val="0010DB76"/>
    <w:lvl w:ilvl="0">
      <w:start w:val="5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9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04" w:hanging="1800"/>
      </w:pPr>
      <w:rPr>
        <w:rFonts w:hint="default"/>
      </w:rPr>
    </w:lvl>
  </w:abstractNum>
  <w:num w:numId="1">
    <w:abstractNumId w:val="29"/>
  </w:num>
  <w:num w:numId="2">
    <w:abstractNumId w:val="0"/>
  </w:num>
  <w:num w:numId="3">
    <w:abstractNumId w:val="26"/>
  </w:num>
  <w:num w:numId="4">
    <w:abstractNumId w:val="21"/>
  </w:num>
  <w:num w:numId="5">
    <w:abstractNumId w:val="13"/>
  </w:num>
  <w:num w:numId="6">
    <w:abstractNumId w:val="17"/>
  </w:num>
  <w:num w:numId="7">
    <w:abstractNumId w:val="4"/>
  </w:num>
  <w:num w:numId="8">
    <w:abstractNumId w:val="25"/>
  </w:num>
  <w:num w:numId="9">
    <w:abstractNumId w:val="11"/>
  </w:num>
  <w:num w:numId="10">
    <w:abstractNumId w:val="30"/>
  </w:num>
  <w:num w:numId="11">
    <w:abstractNumId w:val="23"/>
  </w:num>
  <w:num w:numId="12">
    <w:abstractNumId w:val="15"/>
  </w:num>
  <w:num w:numId="13">
    <w:abstractNumId w:val="18"/>
  </w:num>
  <w:num w:numId="14">
    <w:abstractNumId w:val="24"/>
  </w:num>
  <w:num w:numId="15">
    <w:abstractNumId w:val="27"/>
  </w:num>
  <w:num w:numId="16">
    <w:abstractNumId w:val="12"/>
  </w:num>
  <w:num w:numId="17">
    <w:abstractNumId w:val="5"/>
  </w:num>
  <w:num w:numId="18">
    <w:abstractNumId w:val="7"/>
  </w:num>
  <w:num w:numId="19">
    <w:abstractNumId w:val="14"/>
  </w:num>
  <w:num w:numId="20">
    <w:abstractNumId w:val="9"/>
  </w:num>
  <w:num w:numId="21">
    <w:abstractNumId w:val="19"/>
  </w:num>
  <w:num w:numId="22">
    <w:abstractNumId w:val="16"/>
  </w:num>
  <w:num w:numId="23">
    <w:abstractNumId w:val="6"/>
  </w:num>
  <w:num w:numId="24">
    <w:abstractNumId w:val="20"/>
  </w:num>
  <w:num w:numId="25">
    <w:abstractNumId w:val="3"/>
  </w:num>
  <w:num w:numId="26">
    <w:abstractNumId w:val="8"/>
  </w:num>
  <w:num w:numId="27">
    <w:abstractNumId w:val="1"/>
  </w:num>
  <w:num w:numId="28">
    <w:abstractNumId w:val="10"/>
  </w:num>
  <w:num w:numId="29">
    <w:abstractNumId w:val="28"/>
  </w:num>
  <w:num w:numId="30">
    <w:abstractNumId w:val="2"/>
  </w:num>
  <w:num w:numId="31">
    <w:abstractNumId w:val="22"/>
  </w:num>
  <w:num w:numId="32">
    <w:abstractNumId w:val="3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3A"/>
    <w:rsid w:val="00000DF5"/>
    <w:rsid w:val="000028D0"/>
    <w:rsid w:val="00003829"/>
    <w:rsid w:val="000057BB"/>
    <w:rsid w:val="0000640D"/>
    <w:rsid w:val="0000722F"/>
    <w:rsid w:val="00011507"/>
    <w:rsid w:val="00013029"/>
    <w:rsid w:val="0001318C"/>
    <w:rsid w:val="0001433E"/>
    <w:rsid w:val="000201A4"/>
    <w:rsid w:val="00020438"/>
    <w:rsid w:val="00021285"/>
    <w:rsid w:val="00021E76"/>
    <w:rsid w:val="00023A4E"/>
    <w:rsid w:val="00026B25"/>
    <w:rsid w:val="00027E2F"/>
    <w:rsid w:val="00031644"/>
    <w:rsid w:val="000333EF"/>
    <w:rsid w:val="000334CA"/>
    <w:rsid w:val="0003451F"/>
    <w:rsid w:val="00035037"/>
    <w:rsid w:val="00035D44"/>
    <w:rsid w:val="000365F0"/>
    <w:rsid w:val="00036645"/>
    <w:rsid w:val="00041433"/>
    <w:rsid w:val="00042B53"/>
    <w:rsid w:val="00042B8A"/>
    <w:rsid w:val="00042FD5"/>
    <w:rsid w:val="00047BDF"/>
    <w:rsid w:val="00050D7E"/>
    <w:rsid w:val="00051DEE"/>
    <w:rsid w:val="0005355B"/>
    <w:rsid w:val="00054ADB"/>
    <w:rsid w:val="0005750A"/>
    <w:rsid w:val="00057C2C"/>
    <w:rsid w:val="000621F5"/>
    <w:rsid w:val="00062551"/>
    <w:rsid w:val="000641A6"/>
    <w:rsid w:val="00064F6B"/>
    <w:rsid w:val="0007023D"/>
    <w:rsid w:val="0007179E"/>
    <w:rsid w:val="00071F50"/>
    <w:rsid w:val="000722FB"/>
    <w:rsid w:val="000729B5"/>
    <w:rsid w:val="00073B34"/>
    <w:rsid w:val="00074B95"/>
    <w:rsid w:val="00075F9D"/>
    <w:rsid w:val="00076BC5"/>
    <w:rsid w:val="00077649"/>
    <w:rsid w:val="00077A71"/>
    <w:rsid w:val="0008147F"/>
    <w:rsid w:val="0008393E"/>
    <w:rsid w:val="00085B14"/>
    <w:rsid w:val="00087409"/>
    <w:rsid w:val="000877E7"/>
    <w:rsid w:val="00091215"/>
    <w:rsid w:val="000936B6"/>
    <w:rsid w:val="00094708"/>
    <w:rsid w:val="00096917"/>
    <w:rsid w:val="000A0808"/>
    <w:rsid w:val="000A14FC"/>
    <w:rsid w:val="000A1A6B"/>
    <w:rsid w:val="000A231B"/>
    <w:rsid w:val="000A33B8"/>
    <w:rsid w:val="000A3919"/>
    <w:rsid w:val="000A405C"/>
    <w:rsid w:val="000A4975"/>
    <w:rsid w:val="000A6452"/>
    <w:rsid w:val="000A6FF7"/>
    <w:rsid w:val="000A75B9"/>
    <w:rsid w:val="000A7C81"/>
    <w:rsid w:val="000B0A75"/>
    <w:rsid w:val="000B2386"/>
    <w:rsid w:val="000B39DC"/>
    <w:rsid w:val="000B3A1B"/>
    <w:rsid w:val="000B739E"/>
    <w:rsid w:val="000C0126"/>
    <w:rsid w:val="000C0958"/>
    <w:rsid w:val="000C2020"/>
    <w:rsid w:val="000C3491"/>
    <w:rsid w:val="000C35C8"/>
    <w:rsid w:val="000C467D"/>
    <w:rsid w:val="000C468D"/>
    <w:rsid w:val="000C4D56"/>
    <w:rsid w:val="000D0B27"/>
    <w:rsid w:val="000D23BA"/>
    <w:rsid w:val="000D3474"/>
    <w:rsid w:val="000D46D5"/>
    <w:rsid w:val="000D6F8B"/>
    <w:rsid w:val="000D764F"/>
    <w:rsid w:val="000D7F90"/>
    <w:rsid w:val="000E1474"/>
    <w:rsid w:val="000E2983"/>
    <w:rsid w:val="000E3E89"/>
    <w:rsid w:val="000E5146"/>
    <w:rsid w:val="000E796C"/>
    <w:rsid w:val="000F03C0"/>
    <w:rsid w:val="000F1F29"/>
    <w:rsid w:val="000F7544"/>
    <w:rsid w:val="00102F18"/>
    <w:rsid w:val="00103584"/>
    <w:rsid w:val="00103DC7"/>
    <w:rsid w:val="00106C0D"/>
    <w:rsid w:val="001079F6"/>
    <w:rsid w:val="00112545"/>
    <w:rsid w:val="00112C6F"/>
    <w:rsid w:val="00114DB4"/>
    <w:rsid w:val="00115DC7"/>
    <w:rsid w:val="00116088"/>
    <w:rsid w:val="001163FD"/>
    <w:rsid w:val="00123B67"/>
    <w:rsid w:val="0012577A"/>
    <w:rsid w:val="001265E8"/>
    <w:rsid w:val="00126F09"/>
    <w:rsid w:val="00127D35"/>
    <w:rsid w:val="001300D4"/>
    <w:rsid w:val="00130B69"/>
    <w:rsid w:val="0013301B"/>
    <w:rsid w:val="001331D0"/>
    <w:rsid w:val="001346B6"/>
    <w:rsid w:val="00136660"/>
    <w:rsid w:val="00137566"/>
    <w:rsid w:val="00142C2F"/>
    <w:rsid w:val="001444D9"/>
    <w:rsid w:val="0014469C"/>
    <w:rsid w:val="0014556B"/>
    <w:rsid w:val="00146C21"/>
    <w:rsid w:val="00146DD1"/>
    <w:rsid w:val="0014715D"/>
    <w:rsid w:val="001478D8"/>
    <w:rsid w:val="00147A96"/>
    <w:rsid w:val="0015161B"/>
    <w:rsid w:val="00151B78"/>
    <w:rsid w:val="00151DBD"/>
    <w:rsid w:val="00154147"/>
    <w:rsid w:val="0015548E"/>
    <w:rsid w:val="001604DF"/>
    <w:rsid w:val="00167F08"/>
    <w:rsid w:val="001732DD"/>
    <w:rsid w:val="00175C57"/>
    <w:rsid w:val="00176A59"/>
    <w:rsid w:val="001801A9"/>
    <w:rsid w:val="001805A8"/>
    <w:rsid w:val="00180E45"/>
    <w:rsid w:val="00184C6C"/>
    <w:rsid w:val="00190775"/>
    <w:rsid w:val="001909CC"/>
    <w:rsid w:val="00192E50"/>
    <w:rsid w:val="00194327"/>
    <w:rsid w:val="00194A14"/>
    <w:rsid w:val="001961C4"/>
    <w:rsid w:val="001971F1"/>
    <w:rsid w:val="001A1D84"/>
    <w:rsid w:val="001A54EE"/>
    <w:rsid w:val="001A5688"/>
    <w:rsid w:val="001A6D71"/>
    <w:rsid w:val="001A6E97"/>
    <w:rsid w:val="001B0A71"/>
    <w:rsid w:val="001B47EC"/>
    <w:rsid w:val="001B4C4D"/>
    <w:rsid w:val="001B6B4D"/>
    <w:rsid w:val="001B6CEE"/>
    <w:rsid w:val="001C03EF"/>
    <w:rsid w:val="001C38E4"/>
    <w:rsid w:val="001C3C12"/>
    <w:rsid w:val="001C3DB1"/>
    <w:rsid w:val="001C6029"/>
    <w:rsid w:val="001C6AD8"/>
    <w:rsid w:val="001D305A"/>
    <w:rsid w:val="001D74A1"/>
    <w:rsid w:val="001E3524"/>
    <w:rsid w:val="001E3896"/>
    <w:rsid w:val="001E39F1"/>
    <w:rsid w:val="001E41F4"/>
    <w:rsid w:val="001E4597"/>
    <w:rsid w:val="001E5E3B"/>
    <w:rsid w:val="001F1D73"/>
    <w:rsid w:val="001F2752"/>
    <w:rsid w:val="001F2F61"/>
    <w:rsid w:val="001F3A6F"/>
    <w:rsid w:val="001F585C"/>
    <w:rsid w:val="001F5B5F"/>
    <w:rsid w:val="001F5EAC"/>
    <w:rsid w:val="001F6020"/>
    <w:rsid w:val="001F6211"/>
    <w:rsid w:val="00202114"/>
    <w:rsid w:val="002024DD"/>
    <w:rsid w:val="00204DCA"/>
    <w:rsid w:val="00206158"/>
    <w:rsid w:val="002109CB"/>
    <w:rsid w:val="00211135"/>
    <w:rsid w:val="00211FB0"/>
    <w:rsid w:val="002131BA"/>
    <w:rsid w:val="00214184"/>
    <w:rsid w:val="00215170"/>
    <w:rsid w:val="00215E7C"/>
    <w:rsid w:val="002202B3"/>
    <w:rsid w:val="00221D30"/>
    <w:rsid w:val="00222A61"/>
    <w:rsid w:val="00222A8B"/>
    <w:rsid w:val="002246C5"/>
    <w:rsid w:val="00226EFE"/>
    <w:rsid w:val="0022733C"/>
    <w:rsid w:val="00231580"/>
    <w:rsid w:val="002319C3"/>
    <w:rsid w:val="002329AA"/>
    <w:rsid w:val="00232CC9"/>
    <w:rsid w:val="00236657"/>
    <w:rsid w:val="002418D1"/>
    <w:rsid w:val="00241C39"/>
    <w:rsid w:val="00242D09"/>
    <w:rsid w:val="00244275"/>
    <w:rsid w:val="0024476E"/>
    <w:rsid w:val="00244F6B"/>
    <w:rsid w:val="00246074"/>
    <w:rsid w:val="00250002"/>
    <w:rsid w:val="00250850"/>
    <w:rsid w:val="0025453A"/>
    <w:rsid w:val="0025533F"/>
    <w:rsid w:val="00256918"/>
    <w:rsid w:val="00257A67"/>
    <w:rsid w:val="00257DE2"/>
    <w:rsid w:val="002605F1"/>
    <w:rsid w:val="002621F4"/>
    <w:rsid w:val="0026374B"/>
    <w:rsid w:val="002639C8"/>
    <w:rsid w:val="00264354"/>
    <w:rsid w:val="00264D6D"/>
    <w:rsid w:val="00265671"/>
    <w:rsid w:val="00265CD6"/>
    <w:rsid w:val="00266003"/>
    <w:rsid w:val="00266E61"/>
    <w:rsid w:val="002764D1"/>
    <w:rsid w:val="00276811"/>
    <w:rsid w:val="00276CEA"/>
    <w:rsid w:val="0028011C"/>
    <w:rsid w:val="002810CA"/>
    <w:rsid w:val="002816BC"/>
    <w:rsid w:val="00281F45"/>
    <w:rsid w:val="002869F0"/>
    <w:rsid w:val="00287040"/>
    <w:rsid w:val="0029092A"/>
    <w:rsid w:val="002909A2"/>
    <w:rsid w:val="00290BC2"/>
    <w:rsid w:val="00293C91"/>
    <w:rsid w:val="00294D70"/>
    <w:rsid w:val="00295A1C"/>
    <w:rsid w:val="00295C20"/>
    <w:rsid w:val="0029654D"/>
    <w:rsid w:val="00297E4A"/>
    <w:rsid w:val="002A23F3"/>
    <w:rsid w:val="002A28E4"/>
    <w:rsid w:val="002A4C9A"/>
    <w:rsid w:val="002A5325"/>
    <w:rsid w:val="002A66A0"/>
    <w:rsid w:val="002A752C"/>
    <w:rsid w:val="002B4EFA"/>
    <w:rsid w:val="002B5649"/>
    <w:rsid w:val="002B5FB7"/>
    <w:rsid w:val="002B6B35"/>
    <w:rsid w:val="002C100D"/>
    <w:rsid w:val="002C1404"/>
    <w:rsid w:val="002C163C"/>
    <w:rsid w:val="002C3183"/>
    <w:rsid w:val="002C5D15"/>
    <w:rsid w:val="002C5E0A"/>
    <w:rsid w:val="002D10BB"/>
    <w:rsid w:val="002D1C5F"/>
    <w:rsid w:val="002D245F"/>
    <w:rsid w:val="002D3414"/>
    <w:rsid w:val="002D432C"/>
    <w:rsid w:val="002D6E8B"/>
    <w:rsid w:val="002D7B6B"/>
    <w:rsid w:val="002E090B"/>
    <w:rsid w:val="002E1E84"/>
    <w:rsid w:val="002E37B7"/>
    <w:rsid w:val="002E4B20"/>
    <w:rsid w:val="002E78F4"/>
    <w:rsid w:val="002E7B7E"/>
    <w:rsid w:val="002E7F9B"/>
    <w:rsid w:val="002F1A4B"/>
    <w:rsid w:val="002F1EE2"/>
    <w:rsid w:val="002F2A08"/>
    <w:rsid w:val="002F5472"/>
    <w:rsid w:val="002F63DF"/>
    <w:rsid w:val="002F6671"/>
    <w:rsid w:val="002F77ED"/>
    <w:rsid w:val="0030150E"/>
    <w:rsid w:val="00303445"/>
    <w:rsid w:val="00304A73"/>
    <w:rsid w:val="00307F4D"/>
    <w:rsid w:val="00311F48"/>
    <w:rsid w:val="00312187"/>
    <w:rsid w:val="003147A0"/>
    <w:rsid w:val="003171F9"/>
    <w:rsid w:val="0031799D"/>
    <w:rsid w:val="00317ADB"/>
    <w:rsid w:val="003207B1"/>
    <w:rsid w:val="003216D0"/>
    <w:rsid w:val="0032226C"/>
    <w:rsid w:val="003233D3"/>
    <w:rsid w:val="003243AE"/>
    <w:rsid w:val="00324E1B"/>
    <w:rsid w:val="003266F2"/>
    <w:rsid w:val="00327BE4"/>
    <w:rsid w:val="003300CB"/>
    <w:rsid w:val="00331717"/>
    <w:rsid w:val="003350CB"/>
    <w:rsid w:val="00335176"/>
    <w:rsid w:val="003353A5"/>
    <w:rsid w:val="00337D63"/>
    <w:rsid w:val="003404C0"/>
    <w:rsid w:val="00340C92"/>
    <w:rsid w:val="00341775"/>
    <w:rsid w:val="003429EC"/>
    <w:rsid w:val="003442DF"/>
    <w:rsid w:val="00344805"/>
    <w:rsid w:val="00344EF8"/>
    <w:rsid w:val="00347EE3"/>
    <w:rsid w:val="00350730"/>
    <w:rsid w:val="0035369F"/>
    <w:rsid w:val="00353A3C"/>
    <w:rsid w:val="003545F9"/>
    <w:rsid w:val="0035689D"/>
    <w:rsid w:val="00360240"/>
    <w:rsid w:val="00360F7B"/>
    <w:rsid w:val="003615CF"/>
    <w:rsid w:val="00363F23"/>
    <w:rsid w:val="00363FDA"/>
    <w:rsid w:val="00364096"/>
    <w:rsid w:val="0036542E"/>
    <w:rsid w:val="00365B82"/>
    <w:rsid w:val="0036727C"/>
    <w:rsid w:val="00370EAF"/>
    <w:rsid w:val="00372CF7"/>
    <w:rsid w:val="0037330C"/>
    <w:rsid w:val="00373489"/>
    <w:rsid w:val="0037619B"/>
    <w:rsid w:val="003766BB"/>
    <w:rsid w:val="00376799"/>
    <w:rsid w:val="0037724E"/>
    <w:rsid w:val="00382785"/>
    <w:rsid w:val="00383C13"/>
    <w:rsid w:val="00385D8E"/>
    <w:rsid w:val="00390E57"/>
    <w:rsid w:val="00391542"/>
    <w:rsid w:val="003939FA"/>
    <w:rsid w:val="00393BAE"/>
    <w:rsid w:val="00397C62"/>
    <w:rsid w:val="003A29B4"/>
    <w:rsid w:val="003A29E4"/>
    <w:rsid w:val="003A6BE8"/>
    <w:rsid w:val="003A6FEA"/>
    <w:rsid w:val="003A7082"/>
    <w:rsid w:val="003B074B"/>
    <w:rsid w:val="003B100E"/>
    <w:rsid w:val="003B345C"/>
    <w:rsid w:val="003B3DAF"/>
    <w:rsid w:val="003B3FD5"/>
    <w:rsid w:val="003B4131"/>
    <w:rsid w:val="003B7F30"/>
    <w:rsid w:val="003C026E"/>
    <w:rsid w:val="003C07D1"/>
    <w:rsid w:val="003C0926"/>
    <w:rsid w:val="003C23AC"/>
    <w:rsid w:val="003C2ECF"/>
    <w:rsid w:val="003C319A"/>
    <w:rsid w:val="003D0F70"/>
    <w:rsid w:val="003D4740"/>
    <w:rsid w:val="003D49DB"/>
    <w:rsid w:val="003E02A6"/>
    <w:rsid w:val="003E2419"/>
    <w:rsid w:val="003E2A28"/>
    <w:rsid w:val="003E30AE"/>
    <w:rsid w:val="003E3FAF"/>
    <w:rsid w:val="003E5470"/>
    <w:rsid w:val="003E5AE9"/>
    <w:rsid w:val="003E6E6D"/>
    <w:rsid w:val="003F022B"/>
    <w:rsid w:val="003F046F"/>
    <w:rsid w:val="003F04C1"/>
    <w:rsid w:val="003F3062"/>
    <w:rsid w:val="003F403B"/>
    <w:rsid w:val="003F575C"/>
    <w:rsid w:val="003F62BD"/>
    <w:rsid w:val="00400282"/>
    <w:rsid w:val="00400F9C"/>
    <w:rsid w:val="00401BCC"/>
    <w:rsid w:val="00402A78"/>
    <w:rsid w:val="00407A9F"/>
    <w:rsid w:val="0041321A"/>
    <w:rsid w:val="0041630F"/>
    <w:rsid w:val="0042047A"/>
    <w:rsid w:val="00420CC2"/>
    <w:rsid w:val="00421727"/>
    <w:rsid w:val="00423997"/>
    <w:rsid w:val="0042432F"/>
    <w:rsid w:val="0042508B"/>
    <w:rsid w:val="004255DB"/>
    <w:rsid w:val="00427814"/>
    <w:rsid w:val="00427D77"/>
    <w:rsid w:val="004309C6"/>
    <w:rsid w:val="00430CEA"/>
    <w:rsid w:val="00431679"/>
    <w:rsid w:val="0043406F"/>
    <w:rsid w:val="00437DCC"/>
    <w:rsid w:val="00440670"/>
    <w:rsid w:val="0044089A"/>
    <w:rsid w:val="00441AE9"/>
    <w:rsid w:val="00441BC5"/>
    <w:rsid w:val="00442581"/>
    <w:rsid w:val="00442DC9"/>
    <w:rsid w:val="00442EEA"/>
    <w:rsid w:val="00444DAE"/>
    <w:rsid w:val="004502C2"/>
    <w:rsid w:val="00450909"/>
    <w:rsid w:val="00450FBA"/>
    <w:rsid w:val="00454AE7"/>
    <w:rsid w:val="0045693D"/>
    <w:rsid w:val="00456CF1"/>
    <w:rsid w:val="00457F3A"/>
    <w:rsid w:val="00460455"/>
    <w:rsid w:val="00462299"/>
    <w:rsid w:val="00462384"/>
    <w:rsid w:val="00463757"/>
    <w:rsid w:val="004659A0"/>
    <w:rsid w:val="00466FA4"/>
    <w:rsid w:val="00467B29"/>
    <w:rsid w:val="004726EB"/>
    <w:rsid w:val="00472AF5"/>
    <w:rsid w:val="00472F41"/>
    <w:rsid w:val="00473F94"/>
    <w:rsid w:val="00475963"/>
    <w:rsid w:val="00475D08"/>
    <w:rsid w:val="00476407"/>
    <w:rsid w:val="00477200"/>
    <w:rsid w:val="00477B18"/>
    <w:rsid w:val="0048334F"/>
    <w:rsid w:val="004844D8"/>
    <w:rsid w:val="00484EBE"/>
    <w:rsid w:val="00486B97"/>
    <w:rsid w:val="00487770"/>
    <w:rsid w:val="00487B86"/>
    <w:rsid w:val="0049016C"/>
    <w:rsid w:val="0049203D"/>
    <w:rsid w:val="00492987"/>
    <w:rsid w:val="00492F61"/>
    <w:rsid w:val="00493397"/>
    <w:rsid w:val="00495F69"/>
    <w:rsid w:val="004A0CDF"/>
    <w:rsid w:val="004A2378"/>
    <w:rsid w:val="004A429E"/>
    <w:rsid w:val="004A56A2"/>
    <w:rsid w:val="004A5CC5"/>
    <w:rsid w:val="004A5ECF"/>
    <w:rsid w:val="004A7CFA"/>
    <w:rsid w:val="004B0A18"/>
    <w:rsid w:val="004B2900"/>
    <w:rsid w:val="004C15E6"/>
    <w:rsid w:val="004C312A"/>
    <w:rsid w:val="004C362F"/>
    <w:rsid w:val="004C3CEE"/>
    <w:rsid w:val="004C4930"/>
    <w:rsid w:val="004C7005"/>
    <w:rsid w:val="004C724F"/>
    <w:rsid w:val="004D026F"/>
    <w:rsid w:val="004D0D7A"/>
    <w:rsid w:val="004D3654"/>
    <w:rsid w:val="004D46B5"/>
    <w:rsid w:val="004D6468"/>
    <w:rsid w:val="004D74AD"/>
    <w:rsid w:val="004D79C9"/>
    <w:rsid w:val="004E05E0"/>
    <w:rsid w:val="004E090A"/>
    <w:rsid w:val="004E3012"/>
    <w:rsid w:val="004E3B60"/>
    <w:rsid w:val="004E40A7"/>
    <w:rsid w:val="004E4219"/>
    <w:rsid w:val="004E64B6"/>
    <w:rsid w:val="004F0FD7"/>
    <w:rsid w:val="004F37BC"/>
    <w:rsid w:val="004F3B6B"/>
    <w:rsid w:val="004F5892"/>
    <w:rsid w:val="004F658B"/>
    <w:rsid w:val="004F7C87"/>
    <w:rsid w:val="00501724"/>
    <w:rsid w:val="0050403D"/>
    <w:rsid w:val="00505482"/>
    <w:rsid w:val="00506A8B"/>
    <w:rsid w:val="00510544"/>
    <w:rsid w:val="00510FAB"/>
    <w:rsid w:val="005116E0"/>
    <w:rsid w:val="00511A50"/>
    <w:rsid w:val="00512767"/>
    <w:rsid w:val="00514098"/>
    <w:rsid w:val="0051691A"/>
    <w:rsid w:val="00517E97"/>
    <w:rsid w:val="00517F79"/>
    <w:rsid w:val="00521508"/>
    <w:rsid w:val="00521BE9"/>
    <w:rsid w:val="005254DA"/>
    <w:rsid w:val="00525D02"/>
    <w:rsid w:val="00531043"/>
    <w:rsid w:val="00531658"/>
    <w:rsid w:val="00532622"/>
    <w:rsid w:val="00537C17"/>
    <w:rsid w:val="005417E7"/>
    <w:rsid w:val="0054264F"/>
    <w:rsid w:val="00547586"/>
    <w:rsid w:val="005504C2"/>
    <w:rsid w:val="00550820"/>
    <w:rsid w:val="00550C5F"/>
    <w:rsid w:val="00554882"/>
    <w:rsid w:val="00555493"/>
    <w:rsid w:val="00555D54"/>
    <w:rsid w:val="005561D0"/>
    <w:rsid w:val="00556830"/>
    <w:rsid w:val="00557C75"/>
    <w:rsid w:val="00557E69"/>
    <w:rsid w:val="0056109C"/>
    <w:rsid w:val="00562D4E"/>
    <w:rsid w:val="0056440B"/>
    <w:rsid w:val="0056610C"/>
    <w:rsid w:val="00567DA2"/>
    <w:rsid w:val="0057127E"/>
    <w:rsid w:val="00575A28"/>
    <w:rsid w:val="0057732F"/>
    <w:rsid w:val="0058029B"/>
    <w:rsid w:val="00581F8F"/>
    <w:rsid w:val="005833C0"/>
    <w:rsid w:val="005847FD"/>
    <w:rsid w:val="0058495F"/>
    <w:rsid w:val="0058566C"/>
    <w:rsid w:val="0058606B"/>
    <w:rsid w:val="005915A7"/>
    <w:rsid w:val="005918CA"/>
    <w:rsid w:val="00592EF3"/>
    <w:rsid w:val="0059499E"/>
    <w:rsid w:val="005958B6"/>
    <w:rsid w:val="00595CE2"/>
    <w:rsid w:val="00595F14"/>
    <w:rsid w:val="005A0EF0"/>
    <w:rsid w:val="005A531A"/>
    <w:rsid w:val="005A54D4"/>
    <w:rsid w:val="005A68EA"/>
    <w:rsid w:val="005B1097"/>
    <w:rsid w:val="005B11A5"/>
    <w:rsid w:val="005B21B0"/>
    <w:rsid w:val="005B284C"/>
    <w:rsid w:val="005B4A63"/>
    <w:rsid w:val="005C1CC4"/>
    <w:rsid w:val="005C2E26"/>
    <w:rsid w:val="005C300F"/>
    <w:rsid w:val="005C4E0E"/>
    <w:rsid w:val="005C69B3"/>
    <w:rsid w:val="005D2FA5"/>
    <w:rsid w:val="005D3B86"/>
    <w:rsid w:val="005D6DE0"/>
    <w:rsid w:val="005E0CA0"/>
    <w:rsid w:val="005E0CC7"/>
    <w:rsid w:val="005E40B7"/>
    <w:rsid w:val="005E4E27"/>
    <w:rsid w:val="005E55EA"/>
    <w:rsid w:val="005F0B18"/>
    <w:rsid w:val="005F121B"/>
    <w:rsid w:val="005F213F"/>
    <w:rsid w:val="005F2315"/>
    <w:rsid w:val="005F6DF6"/>
    <w:rsid w:val="005F717C"/>
    <w:rsid w:val="005F76C0"/>
    <w:rsid w:val="00600D63"/>
    <w:rsid w:val="00603360"/>
    <w:rsid w:val="00604A2D"/>
    <w:rsid w:val="006107A2"/>
    <w:rsid w:val="00610BBB"/>
    <w:rsid w:val="00611F7D"/>
    <w:rsid w:val="00612AA6"/>
    <w:rsid w:val="00613D41"/>
    <w:rsid w:val="00615D37"/>
    <w:rsid w:val="00616E27"/>
    <w:rsid w:val="00622C20"/>
    <w:rsid w:val="0062309C"/>
    <w:rsid w:val="00624B98"/>
    <w:rsid w:val="00625BA8"/>
    <w:rsid w:val="00627533"/>
    <w:rsid w:val="00630661"/>
    <w:rsid w:val="00630F7E"/>
    <w:rsid w:val="006339D2"/>
    <w:rsid w:val="006345DB"/>
    <w:rsid w:val="006356AF"/>
    <w:rsid w:val="0063771E"/>
    <w:rsid w:val="006417BE"/>
    <w:rsid w:val="00641D62"/>
    <w:rsid w:val="00642A8A"/>
    <w:rsid w:val="00642DEA"/>
    <w:rsid w:val="00643A67"/>
    <w:rsid w:val="00643BC9"/>
    <w:rsid w:val="00645641"/>
    <w:rsid w:val="00645CAF"/>
    <w:rsid w:val="0065013F"/>
    <w:rsid w:val="0065197F"/>
    <w:rsid w:val="00651C79"/>
    <w:rsid w:val="0065228F"/>
    <w:rsid w:val="00653E49"/>
    <w:rsid w:val="00654015"/>
    <w:rsid w:val="00654236"/>
    <w:rsid w:val="006543B0"/>
    <w:rsid w:val="00656801"/>
    <w:rsid w:val="00660AEB"/>
    <w:rsid w:val="00662A6F"/>
    <w:rsid w:val="0066363E"/>
    <w:rsid w:val="00663CD8"/>
    <w:rsid w:val="006647A9"/>
    <w:rsid w:val="00665BE5"/>
    <w:rsid w:val="00667BB3"/>
    <w:rsid w:val="00670ACE"/>
    <w:rsid w:val="00671108"/>
    <w:rsid w:val="00671356"/>
    <w:rsid w:val="00673F0F"/>
    <w:rsid w:val="006751DE"/>
    <w:rsid w:val="0067535B"/>
    <w:rsid w:val="00681075"/>
    <w:rsid w:val="00683D6D"/>
    <w:rsid w:val="006847DE"/>
    <w:rsid w:val="00685D59"/>
    <w:rsid w:val="00686FCA"/>
    <w:rsid w:val="00691848"/>
    <w:rsid w:val="00692ED9"/>
    <w:rsid w:val="00694D4F"/>
    <w:rsid w:val="006A0E07"/>
    <w:rsid w:val="006A2E3C"/>
    <w:rsid w:val="006A3541"/>
    <w:rsid w:val="006A4AA0"/>
    <w:rsid w:val="006A53AA"/>
    <w:rsid w:val="006A6C1D"/>
    <w:rsid w:val="006A7C5A"/>
    <w:rsid w:val="006B127C"/>
    <w:rsid w:val="006B4FC3"/>
    <w:rsid w:val="006B552C"/>
    <w:rsid w:val="006B74F9"/>
    <w:rsid w:val="006C3A81"/>
    <w:rsid w:val="006C4D6D"/>
    <w:rsid w:val="006C58BB"/>
    <w:rsid w:val="006C6C1E"/>
    <w:rsid w:val="006C6C95"/>
    <w:rsid w:val="006C75F2"/>
    <w:rsid w:val="006D1704"/>
    <w:rsid w:val="006D1BD3"/>
    <w:rsid w:val="006D2287"/>
    <w:rsid w:val="006D39DB"/>
    <w:rsid w:val="006D5FBF"/>
    <w:rsid w:val="006E0DDC"/>
    <w:rsid w:val="006E0E98"/>
    <w:rsid w:val="006E23CE"/>
    <w:rsid w:val="006E6676"/>
    <w:rsid w:val="006E7048"/>
    <w:rsid w:val="006E7831"/>
    <w:rsid w:val="006F0126"/>
    <w:rsid w:val="006F08E6"/>
    <w:rsid w:val="006F31F9"/>
    <w:rsid w:val="006F456B"/>
    <w:rsid w:val="006F6724"/>
    <w:rsid w:val="006F70B1"/>
    <w:rsid w:val="00700A20"/>
    <w:rsid w:val="00700DB5"/>
    <w:rsid w:val="00700E4E"/>
    <w:rsid w:val="00701BAB"/>
    <w:rsid w:val="00702540"/>
    <w:rsid w:val="007038AE"/>
    <w:rsid w:val="0070605F"/>
    <w:rsid w:val="00707D86"/>
    <w:rsid w:val="00710939"/>
    <w:rsid w:val="00711F0F"/>
    <w:rsid w:val="00712669"/>
    <w:rsid w:val="007144DE"/>
    <w:rsid w:val="007202AD"/>
    <w:rsid w:val="00725389"/>
    <w:rsid w:val="00726009"/>
    <w:rsid w:val="00726BCC"/>
    <w:rsid w:val="0072741B"/>
    <w:rsid w:val="007318FC"/>
    <w:rsid w:val="00732F3F"/>
    <w:rsid w:val="0073341A"/>
    <w:rsid w:val="0073477E"/>
    <w:rsid w:val="00735B20"/>
    <w:rsid w:val="007375A5"/>
    <w:rsid w:val="00737C5E"/>
    <w:rsid w:val="00740E6F"/>
    <w:rsid w:val="00741309"/>
    <w:rsid w:val="00742DAE"/>
    <w:rsid w:val="00744147"/>
    <w:rsid w:val="00745866"/>
    <w:rsid w:val="007467E8"/>
    <w:rsid w:val="00746810"/>
    <w:rsid w:val="007473DC"/>
    <w:rsid w:val="00747EF9"/>
    <w:rsid w:val="007507C1"/>
    <w:rsid w:val="00750B29"/>
    <w:rsid w:val="00750C0F"/>
    <w:rsid w:val="00751515"/>
    <w:rsid w:val="00751FF6"/>
    <w:rsid w:val="00753389"/>
    <w:rsid w:val="007566DD"/>
    <w:rsid w:val="007578FB"/>
    <w:rsid w:val="00761504"/>
    <w:rsid w:val="007620A5"/>
    <w:rsid w:val="00762CAC"/>
    <w:rsid w:val="00763B75"/>
    <w:rsid w:val="00764A6B"/>
    <w:rsid w:val="00766369"/>
    <w:rsid w:val="0077187D"/>
    <w:rsid w:val="0077362F"/>
    <w:rsid w:val="0077562B"/>
    <w:rsid w:val="00776BB4"/>
    <w:rsid w:val="00781C6F"/>
    <w:rsid w:val="00782BEE"/>
    <w:rsid w:val="007834A3"/>
    <w:rsid w:val="00783B98"/>
    <w:rsid w:val="007842FA"/>
    <w:rsid w:val="00786110"/>
    <w:rsid w:val="00787A80"/>
    <w:rsid w:val="007918F9"/>
    <w:rsid w:val="007945B9"/>
    <w:rsid w:val="00797D08"/>
    <w:rsid w:val="007A0364"/>
    <w:rsid w:val="007A217C"/>
    <w:rsid w:val="007A4493"/>
    <w:rsid w:val="007A67D9"/>
    <w:rsid w:val="007A6C54"/>
    <w:rsid w:val="007A731A"/>
    <w:rsid w:val="007A7CE6"/>
    <w:rsid w:val="007B2BBF"/>
    <w:rsid w:val="007B573C"/>
    <w:rsid w:val="007B68F5"/>
    <w:rsid w:val="007C0802"/>
    <w:rsid w:val="007C11BA"/>
    <w:rsid w:val="007C18BE"/>
    <w:rsid w:val="007C34B3"/>
    <w:rsid w:val="007C3A03"/>
    <w:rsid w:val="007C45C9"/>
    <w:rsid w:val="007C6A79"/>
    <w:rsid w:val="007C722F"/>
    <w:rsid w:val="007C7E46"/>
    <w:rsid w:val="007D0042"/>
    <w:rsid w:val="007D0F84"/>
    <w:rsid w:val="007D2480"/>
    <w:rsid w:val="007D322B"/>
    <w:rsid w:val="007D356E"/>
    <w:rsid w:val="007D491A"/>
    <w:rsid w:val="007D5174"/>
    <w:rsid w:val="007D528B"/>
    <w:rsid w:val="007D63FF"/>
    <w:rsid w:val="007D7B9C"/>
    <w:rsid w:val="007E1667"/>
    <w:rsid w:val="007E1F91"/>
    <w:rsid w:val="007E262A"/>
    <w:rsid w:val="007E309A"/>
    <w:rsid w:val="007E3279"/>
    <w:rsid w:val="007E4130"/>
    <w:rsid w:val="007E585D"/>
    <w:rsid w:val="007E7EB2"/>
    <w:rsid w:val="007F13E3"/>
    <w:rsid w:val="007F216C"/>
    <w:rsid w:val="007F2470"/>
    <w:rsid w:val="007F3517"/>
    <w:rsid w:val="007F3734"/>
    <w:rsid w:val="007F3900"/>
    <w:rsid w:val="007F4671"/>
    <w:rsid w:val="007F5AA1"/>
    <w:rsid w:val="007F68BD"/>
    <w:rsid w:val="00800EC7"/>
    <w:rsid w:val="00801C59"/>
    <w:rsid w:val="00801EAD"/>
    <w:rsid w:val="00811005"/>
    <w:rsid w:val="00811193"/>
    <w:rsid w:val="00812007"/>
    <w:rsid w:val="008129F5"/>
    <w:rsid w:val="00813381"/>
    <w:rsid w:val="00813D72"/>
    <w:rsid w:val="00814F77"/>
    <w:rsid w:val="00817481"/>
    <w:rsid w:val="00822470"/>
    <w:rsid w:val="00824990"/>
    <w:rsid w:val="008256B8"/>
    <w:rsid w:val="008262DD"/>
    <w:rsid w:val="00826653"/>
    <w:rsid w:val="00827FB1"/>
    <w:rsid w:val="008308FD"/>
    <w:rsid w:val="008316E6"/>
    <w:rsid w:val="00832F3A"/>
    <w:rsid w:val="008342D3"/>
    <w:rsid w:val="00841B9E"/>
    <w:rsid w:val="008427A2"/>
    <w:rsid w:val="00844467"/>
    <w:rsid w:val="00846635"/>
    <w:rsid w:val="00846C3D"/>
    <w:rsid w:val="00846F12"/>
    <w:rsid w:val="00851240"/>
    <w:rsid w:val="00854788"/>
    <w:rsid w:val="008563D3"/>
    <w:rsid w:val="008603BC"/>
    <w:rsid w:val="00861256"/>
    <w:rsid w:val="0086324D"/>
    <w:rsid w:val="00863814"/>
    <w:rsid w:val="00863F0D"/>
    <w:rsid w:val="0086435E"/>
    <w:rsid w:val="00866773"/>
    <w:rsid w:val="00867D4C"/>
    <w:rsid w:val="00867D5F"/>
    <w:rsid w:val="008713D2"/>
    <w:rsid w:val="008713E7"/>
    <w:rsid w:val="0087277C"/>
    <w:rsid w:val="00872CD9"/>
    <w:rsid w:val="00873F6D"/>
    <w:rsid w:val="0087422F"/>
    <w:rsid w:val="00874FD9"/>
    <w:rsid w:val="008767A4"/>
    <w:rsid w:val="00876C96"/>
    <w:rsid w:val="00877453"/>
    <w:rsid w:val="0088161F"/>
    <w:rsid w:val="00883D41"/>
    <w:rsid w:val="008850A3"/>
    <w:rsid w:val="0088660C"/>
    <w:rsid w:val="008867B6"/>
    <w:rsid w:val="00890751"/>
    <w:rsid w:val="00891B47"/>
    <w:rsid w:val="00895A2E"/>
    <w:rsid w:val="00895B90"/>
    <w:rsid w:val="00897991"/>
    <w:rsid w:val="00897F11"/>
    <w:rsid w:val="008A0A6C"/>
    <w:rsid w:val="008A162E"/>
    <w:rsid w:val="008A249D"/>
    <w:rsid w:val="008A4223"/>
    <w:rsid w:val="008A49B1"/>
    <w:rsid w:val="008A59DD"/>
    <w:rsid w:val="008B10BD"/>
    <w:rsid w:val="008B10F0"/>
    <w:rsid w:val="008B1795"/>
    <w:rsid w:val="008B3998"/>
    <w:rsid w:val="008B3DD1"/>
    <w:rsid w:val="008B5DF2"/>
    <w:rsid w:val="008B60BC"/>
    <w:rsid w:val="008B616B"/>
    <w:rsid w:val="008C05B4"/>
    <w:rsid w:val="008C10B8"/>
    <w:rsid w:val="008C2255"/>
    <w:rsid w:val="008C250D"/>
    <w:rsid w:val="008C397E"/>
    <w:rsid w:val="008C560F"/>
    <w:rsid w:val="008C5747"/>
    <w:rsid w:val="008D54A8"/>
    <w:rsid w:val="008E3B09"/>
    <w:rsid w:val="008E7919"/>
    <w:rsid w:val="008F0B13"/>
    <w:rsid w:val="008F3767"/>
    <w:rsid w:val="008F7CC9"/>
    <w:rsid w:val="009000CE"/>
    <w:rsid w:val="00901CC2"/>
    <w:rsid w:val="00905219"/>
    <w:rsid w:val="00906B05"/>
    <w:rsid w:val="009113F9"/>
    <w:rsid w:val="00913ADC"/>
    <w:rsid w:val="0091436B"/>
    <w:rsid w:val="00914CCE"/>
    <w:rsid w:val="00915B87"/>
    <w:rsid w:val="00917E96"/>
    <w:rsid w:val="00922510"/>
    <w:rsid w:val="00922E84"/>
    <w:rsid w:val="00924A60"/>
    <w:rsid w:val="00925E90"/>
    <w:rsid w:val="00926239"/>
    <w:rsid w:val="00927B67"/>
    <w:rsid w:val="00932130"/>
    <w:rsid w:val="009344E3"/>
    <w:rsid w:val="009361F8"/>
    <w:rsid w:val="00936743"/>
    <w:rsid w:val="00940B16"/>
    <w:rsid w:val="00942045"/>
    <w:rsid w:val="00942086"/>
    <w:rsid w:val="0094471D"/>
    <w:rsid w:val="00945877"/>
    <w:rsid w:val="0094763F"/>
    <w:rsid w:val="00947D3E"/>
    <w:rsid w:val="00950936"/>
    <w:rsid w:val="00950D20"/>
    <w:rsid w:val="00950D9D"/>
    <w:rsid w:val="009510CB"/>
    <w:rsid w:val="00951C3D"/>
    <w:rsid w:val="0095631B"/>
    <w:rsid w:val="009609AA"/>
    <w:rsid w:val="00961B67"/>
    <w:rsid w:val="0096296D"/>
    <w:rsid w:val="00962F3D"/>
    <w:rsid w:val="00963912"/>
    <w:rsid w:val="00963F04"/>
    <w:rsid w:val="009663E9"/>
    <w:rsid w:val="00970663"/>
    <w:rsid w:val="009706CF"/>
    <w:rsid w:val="009706E0"/>
    <w:rsid w:val="00973C09"/>
    <w:rsid w:val="0097488D"/>
    <w:rsid w:val="00983C24"/>
    <w:rsid w:val="00984901"/>
    <w:rsid w:val="00985E0D"/>
    <w:rsid w:val="00986FE9"/>
    <w:rsid w:val="00991DB6"/>
    <w:rsid w:val="00992DEB"/>
    <w:rsid w:val="009A0787"/>
    <w:rsid w:val="009A0AAD"/>
    <w:rsid w:val="009A1470"/>
    <w:rsid w:val="009A49F6"/>
    <w:rsid w:val="009A6CF6"/>
    <w:rsid w:val="009A774E"/>
    <w:rsid w:val="009B0BF7"/>
    <w:rsid w:val="009B117E"/>
    <w:rsid w:val="009B2A21"/>
    <w:rsid w:val="009B306D"/>
    <w:rsid w:val="009B3BA3"/>
    <w:rsid w:val="009B4148"/>
    <w:rsid w:val="009B460F"/>
    <w:rsid w:val="009B4F9E"/>
    <w:rsid w:val="009B56A5"/>
    <w:rsid w:val="009B69B3"/>
    <w:rsid w:val="009B7267"/>
    <w:rsid w:val="009B7ECC"/>
    <w:rsid w:val="009C111E"/>
    <w:rsid w:val="009C16A6"/>
    <w:rsid w:val="009C1FD9"/>
    <w:rsid w:val="009C29B4"/>
    <w:rsid w:val="009C2AC0"/>
    <w:rsid w:val="009C4D10"/>
    <w:rsid w:val="009C5181"/>
    <w:rsid w:val="009C57F9"/>
    <w:rsid w:val="009C5C0D"/>
    <w:rsid w:val="009C6A99"/>
    <w:rsid w:val="009D0234"/>
    <w:rsid w:val="009D172D"/>
    <w:rsid w:val="009D241D"/>
    <w:rsid w:val="009D36E1"/>
    <w:rsid w:val="009D74AC"/>
    <w:rsid w:val="009D7504"/>
    <w:rsid w:val="009D77C9"/>
    <w:rsid w:val="009E1FAB"/>
    <w:rsid w:val="009E22B5"/>
    <w:rsid w:val="009E6CB1"/>
    <w:rsid w:val="009F0821"/>
    <w:rsid w:val="009F0A53"/>
    <w:rsid w:val="009F1652"/>
    <w:rsid w:val="009F176F"/>
    <w:rsid w:val="009F2CE4"/>
    <w:rsid w:val="009F32F9"/>
    <w:rsid w:val="009F3935"/>
    <w:rsid w:val="009F6E5F"/>
    <w:rsid w:val="00A01637"/>
    <w:rsid w:val="00A03531"/>
    <w:rsid w:val="00A057AB"/>
    <w:rsid w:val="00A05A97"/>
    <w:rsid w:val="00A06165"/>
    <w:rsid w:val="00A06DE2"/>
    <w:rsid w:val="00A07AC1"/>
    <w:rsid w:val="00A07FF8"/>
    <w:rsid w:val="00A10621"/>
    <w:rsid w:val="00A11D30"/>
    <w:rsid w:val="00A138CB"/>
    <w:rsid w:val="00A150A7"/>
    <w:rsid w:val="00A15544"/>
    <w:rsid w:val="00A2098F"/>
    <w:rsid w:val="00A227D9"/>
    <w:rsid w:val="00A228CE"/>
    <w:rsid w:val="00A22932"/>
    <w:rsid w:val="00A24FC6"/>
    <w:rsid w:val="00A265DC"/>
    <w:rsid w:val="00A26855"/>
    <w:rsid w:val="00A27418"/>
    <w:rsid w:val="00A278FE"/>
    <w:rsid w:val="00A27B08"/>
    <w:rsid w:val="00A304E3"/>
    <w:rsid w:val="00A30787"/>
    <w:rsid w:val="00A3120F"/>
    <w:rsid w:val="00A33827"/>
    <w:rsid w:val="00A34ECE"/>
    <w:rsid w:val="00A35583"/>
    <w:rsid w:val="00A4256F"/>
    <w:rsid w:val="00A45C8D"/>
    <w:rsid w:val="00A46193"/>
    <w:rsid w:val="00A46524"/>
    <w:rsid w:val="00A514B0"/>
    <w:rsid w:val="00A52C8F"/>
    <w:rsid w:val="00A609D3"/>
    <w:rsid w:val="00A60A17"/>
    <w:rsid w:val="00A6289C"/>
    <w:rsid w:val="00A62EB0"/>
    <w:rsid w:val="00A6426B"/>
    <w:rsid w:val="00A7217A"/>
    <w:rsid w:val="00A75A9E"/>
    <w:rsid w:val="00A76794"/>
    <w:rsid w:val="00A76BD8"/>
    <w:rsid w:val="00A800D3"/>
    <w:rsid w:val="00A802AA"/>
    <w:rsid w:val="00A81083"/>
    <w:rsid w:val="00A81849"/>
    <w:rsid w:val="00A842AE"/>
    <w:rsid w:val="00A842F4"/>
    <w:rsid w:val="00A849DF"/>
    <w:rsid w:val="00A85E26"/>
    <w:rsid w:val="00A86284"/>
    <w:rsid w:val="00A87714"/>
    <w:rsid w:val="00A92578"/>
    <w:rsid w:val="00A92D85"/>
    <w:rsid w:val="00A934DA"/>
    <w:rsid w:val="00A949F3"/>
    <w:rsid w:val="00A94B14"/>
    <w:rsid w:val="00AA497D"/>
    <w:rsid w:val="00AA54EB"/>
    <w:rsid w:val="00AA5C29"/>
    <w:rsid w:val="00AA64FF"/>
    <w:rsid w:val="00AB077E"/>
    <w:rsid w:val="00AB26B5"/>
    <w:rsid w:val="00AB368E"/>
    <w:rsid w:val="00AB6249"/>
    <w:rsid w:val="00AC0CF0"/>
    <w:rsid w:val="00AC3037"/>
    <w:rsid w:val="00AC374A"/>
    <w:rsid w:val="00AC397B"/>
    <w:rsid w:val="00AC3ACA"/>
    <w:rsid w:val="00AC4784"/>
    <w:rsid w:val="00AC5A25"/>
    <w:rsid w:val="00AC73C2"/>
    <w:rsid w:val="00AC7A9E"/>
    <w:rsid w:val="00AD08A2"/>
    <w:rsid w:val="00AD130B"/>
    <w:rsid w:val="00AD18B5"/>
    <w:rsid w:val="00AD1D6B"/>
    <w:rsid w:val="00AD1DF4"/>
    <w:rsid w:val="00AD1F6B"/>
    <w:rsid w:val="00AD22D9"/>
    <w:rsid w:val="00AD3C9B"/>
    <w:rsid w:val="00AD5B7F"/>
    <w:rsid w:val="00AD7189"/>
    <w:rsid w:val="00AE217F"/>
    <w:rsid w:val="00AE265A"/>
    <w:rsid w:val="00AE421F"/>
    <w:rsid w:val="00AF02B6"/>
    <w:rsid w:val="00AF1552"/>
    <w:rsid w:val="00AF2948"/>
    <w:rsid w:val="00AF2DED"/>
    <w:rsid w:val="00AF2E85"/>
    <w:rsid w:val="00AF33C9"/>
    <w:rsid w:val="00AF49B7"/>
    <w:rsid w:val="00AF573E"/>
    <w:rsid w:val="00AF5992"/>
    <w:rsid w:val="00AF6C7E"/>
    <w:rsid w:val="00AF6F0A"/>
    <w:rsid w:val="00AF7BAE"/>
    <w:rsid w:val="00B009C9"/>
    <w:rsid w:val="00B02194"/>
    <w:rsid w:val="00B03349"/>
    <w:rsid w:val="00B06FD6"/>
    <w:rsid w:val="00B0711C"/>
    <w:rsid w:val="00B111EA"/>
    <w:rsid w:val="00B11202"/>
    <w:rsid w:val="00B113DB"/>
    <w:rsid w:val="00B11402"/>
    <w:rsid w:val="00B126D0"/>
    <w:rsid w:val="00B13C09"/>
    <w:rsid w:val="00B14834"/>
    <w:rsid w:val="00B16D7E"/>
    <w:rsid w:val="00B17428"/>
    <w:rsid w:val="00B203D4"/>
    <w:rsid w:val="00B21CD1"/>
    <w:rsid w:val="00B222D3"/>
    <w:rsid w:val="00B22AA6"/>
    <w:rsid w:val="00B24A7F"/>
    <w:rsid w:val="00B3101A"/>
    <w:rsid w:val="00B33FF5"/>
    <w:rsid w:val="00B403E6"/>
    <w:rsid w:val="00B433B6"/>
    <w:rsid w:val="00B46B3D"/>
    <w:rsid w:val="00B536A8"/>
    <w:rsid w:val="00B54104"/>
    <w:rsid w:val="00B551F1"/>
    <w:rsid w:val="00B55530"/>
    <w:rsid w:val="00B55830"/>
    <w:rsid w:val="00B55B3F"/>
    <w:rsid w:val="00B55C62"/>
    <w:rsid w:val="00B57524"/>
    <w:rsid w:val="00B616C8"/>
    <w:rsid w:val="00B61A30"/>
    <w:rsid w:val="00B6372B"/>
    <w:rsid w:val="00B66BA4"/>
    <w:rsid w:val="00B71136"/>
    <w:rsid w:val="00B73FF2"/>
    <w:rsid w:val="00B74D60"/>
    <w:rsid w:val="00B75009"/>
    <w:rsid w:val="00B75EDA"/>
    <w:rsid w:val="00B76FC1"/>
    <w:rsid w:val="00B81BAE"/>
    <w:rsid w:val="00B82EFF"/>
    <w:rsid w:val="00B85222"/>
    <w:rsid w:val="00B856C2"/>
    <w:rsid w:val="00B91D06"/>
    <w:rsid w:val="00B93549"/>
    <w:rsid w:val="00B9384F"/>
    <w:rsid w:val="00B96B05"/>
    <w:rsid w:val="00B96E1F"/>
    <w:rsid w:val="00B976D9"/>
    <w:rsid w:val="00BA1324"/>
    <w:rsid w:val="00BA191F"/>
    <w:rsid w:val="00BA1E96"/>
    <w:rsid w:val="00BA4034"/>
    <w:rsid w:val="00BA470C"/>
    <w:rsid w:val="00BA49C0"/>
    <w:rsid w:val="00BA4F02"/>
    <w:rsid w:val="00BA5017"/>
    <w:rsid w:val="00BA7B2A"/>
    <w:rsid w:val="00BB25AE"/>
    <w:rsid w:val="00BB5FAE"/>
    <w:rsid w:val="00BB6315"/>
    <w:rsid w:val="00BB67FC"/>
    <w:rsid w:val="00BB6AD8"/>
    <w:rsid w:val="00BB7ED9"/>
    <w:rsid w:val="00BC2201"/>
    <w:rsid w:val="00BC383C"/>
    <w:rsid w:val="00BC5D70"/>
    <w:rsid w:val="00BC6BC4"/>
    <w:rsid w:val="00BD07FE"/>
    <w:rsid w:val="00BD30C7"/>
    <w:rsid w:val="00BD64EE"/>
    <w:rsid w:val="00BD6D79"/>
    <w:rsid w:val="00BE1176"/>
    <w:rsid w:val="00BE298F"/>
    <w:rsid w:val="00BE2B77"/>
    <w:rsid w:val="00BE2DA2"/>
    <w:rsid w:val="00BE30AD"/>
    <w:rsid w:val="00BE36B2"/>
    <w:rsid w:val="00BE52B9"/>
    <w:rsid w:val="00BE5FE1"/>
    <w:rsid w:val="00BE7CFE"/>
    <w:rsid w:val="00BF2B55"/>
    <w:rsid w:val="00BF4309"/>
    <w:rsid w:val="00BF642C"/>
    <w:rsid w:val="00C00B60"/>
    <w:rsid w:val="00C05D96"/>
    <w:rsid w:val="00C06115"/>
    <w:rsid w:val="00C0766D"/>
    <w:rsid w:val="00C07905"/>
    <w:rsid w:val="00C10DF7"/>
    <w:rsid w:val="00C1290E"/>
    <w:rsid w:val="00C12A07"/>
    <w:rsid w:val="00C13011"/>
    <w:rsid w:val="00C17A39"/>
    <w:rsid w:val="00C20A2C"/>
    <w:rsid w:val="00C22288"/>
    <w:rsid w:val="00C2301F"/>
    <w:rsid w:val="00C23077"/>
    <w:rsid w:val="00C26552"/>
    <w:rsid w:val="00C314E1"/>
    <w:rsid w:val="00C322C0"/>
    <w:rsid w:val="00C34252"/>
    <w:rsid w:val="00C34D00"/>
    <w:rsid w:val="00C354AB"/>
    <w:rsid w:val="00C35AB0"/>
    <w:rsid w:val="00C4053F"/>
    <w:rsid w:val="00C4149D"/>
    <w:rsid w:val="00C41F73"/>
    <w:rsid w:val="00C4331D"/>
    <w:rsid w:val="00C43AFB"/>
    <w:rsid w:val="00C4503F"/>
    <w:rsid w:val="00C46C75"/>
    <w:rsid w:val="00C47342"/>
    <w:rsid w:val="00C47B0A"/>
    <w:rsid w:val="00C50BCB"/>
    <w:rsid w:val="00C5251A"/>
    <w:rsid w:val="00C52D36"/>
    <w:rsid w:val="00C53664"/>
    <w:rsid w:val="00C541E6"/>
    <w:rsid w:val="00C5609F"/>
    <w:rsid w:val="00C60323"/>
    <w:rsid w:val="00C60B70"/>
    <w:rsid w:val="00C61830"/>
    <w:rsid w:val="00C61F3A"/>
    <w:rsid w:val="00C621AD"/>
    <w:rsid w:val="00C62BE7"/>
    <w:rsid w:val="00C648A8"/>
    <w:rsid w:val="00C66A8E"/>
    <w:rsid w:val="00C726AC"/>
    <w:rsid w:val="00C72F51"/>
    <w:rsid w:val="00C73C71"/>
    <w:rsid w:val="00C73E8E"/>
    <w:rsid w:val="00C7771D"/>
    <w:rsid w:val="00C856E3"/>
    <w:rsid w:val="00C86459"/>
    <w:rsid w:val="00C86AF7"/>
    <w:rsid w:val="00C86D71"/>
    <w:rsid w:val="00C90E69"/>
    <w:rsid w:val="00C90F7A"/>
    <w:rsid w:val="00C90F8F"/>
    <w:rsid w:val="00C91767"/>
    <w:rsid w:val="00C91F9D"/>
    <w:rsid w:val="00C92AD1"/>
    <w:rsid w:val="00C92EF3"/>
    <w:rsid w:val="00C96F84"/>
    <w:rsid w:val="00C97BF1"/>
    <w:rsid w:val="00CA1496"/>
    <w:rsid w:val="00CA3561"/>
    <w:rsid w:val="00CA797C"/>
    <w:rsid w:val="00CB0918"/>
    <w:rsid w:val="00CB2274"/>
    <w:rsid w:val="00CB575D"/>
    <w:rsid w:val="00CB64B9"/>
    <w:rsid w:val="00CB7688"/>
    <w:rsid w:val="00CC0170"/>
    <w:rsid w:val="00CC0996"/>
    <w:rsid w:val="00CC0DC2"/>
    <w:rsid w:val="00CC1A66"/>
    <w:rsid w:val="00CC1F81"/>
    <w:rsid w:val="00CC2B2F"/>
    <w:rsid w:val="00CC2B31"/>
    <w:rsid w:val="00CC337C"/>
    <w:rsid w:val="00CC368D"/>
    <w:rsid w:val="00CC565C"/>
    <w:rsid w:val="00CC6CF7"/>
    <w:rsid w:val="00CD58F4"/>
    <w:rsid w:val="00CD5D50"/>
    <w:rsid w:val="00CD5EC8"/>
    <w:rsid w:val="00CD78A7"/>
    <w:rsid w:val="00CE03FB"/>
    <w:rsid w:val="00CE1235"/>
    <w:rsid w:val="00CE24E6"/>
    <w:rsid w:val="00CE4243"/>
    <w:rsid w:val="00CE67B9"/>
    <w:rsid w:val="00CE7E92"/>
    <w:rsid w:val="00CF02E4"/>
    <w:rsid w:val="00CF0E83"/>
    <w:rsid w:val="00CF314D"/>
    <w:rsid w:val="00D04030"/>
    <w:rsid w:val="00D047FE"/>
    <w:rsid w:val="00D05732"/>
    <w:rsid w:val="00D077F5"/>
    <w:rsid w:val="00D1001D"/>
    <w:rsid w:val="00D102D3"/>
    <w:rsid w:val="00D1143E"/>
    <w:rsid w:val="00D13424"/>
    <w:rsid w:val="00D139CC"/>
    <w:rsid w:val="00D14175"/>
    <w:rsid w:val="00D14768"/>
    <w:rsid w:val="00D14A99"/>
    <w:rsid w:val="00D174A0"/>
    <w:rsid w:val="00D17A56"/>
    <w:rsid w:val="00D2174B"/>
    <w:rsid w:val="00D23E7F"/>
    <w:rsid w:val="00D2633F"/>
    <w:rsid w:val="00D27906"/>
    <w:rsid w:val="00D30D26"/>
    <w:rsid w:val="00D33796"/>
    <w:rsid w:val="00D33831"/>
    <w:rsid w:val="00D34D6B"/>
    <w:rsid w:val="00D35061"/>
    <w:rsid w:val="00D36665"/>
    <w:rsid w:val="00D40CEE"/>
    <w:rsid w:val="00D40E38"/>
    <w:rsid w:val="00D41CEB"/>
    <w:rsid w:val="00D4275B"/>
    <w:rsid w:val="00D44D9C"/>
    <w:rsid w:val="00D45EE9"/>
    <w:rsid w:val="00D467DE"/>
    <w:rsid w:val="00D4769E"/>
    <w:rsid w:val="00D50776"/>
    <w:rsid w:val="00D53F19"/>
    <w:rsid w:val="00D53FC5"/>
    <w:rsid w:val="00D55363"/>
    <w:rsid w:val="00D55C6E"/>
    <w:rsid w:val="00D60051"/>
    <w:rsid w:val="00D60C04"/>
    <w:rsid w:val="00D64705"/>
    <w:rsid w:val="00D66318"/>
    <w:rsid w:val="00D70EA9"/>
    <w:rsid w:val="00D72BBA"/>
    <w:rsid w:val="00D73E4C"/>
    <w:rsid w:val="00D7563D"/>
    <w:rsid w:val="00D83F3E"/>
    <w:rsid w:val="00D8403A"/>
    <w:rsid w:val="00D84CC2"/>
    <w:rsid w:val="00D84E80"/>
    <w:rsid w:val="00D8551F"/>
    <w:rsid w:val="00D870F9"/>
    <w:rsid w:val="00D873D5"/>
    <w:rsid w:val="00D91213"/>
    <w:rsid w:val="00D91328"/>
    <w:rsid w:val="00D91767"/>
    <w:rsid w:val="00D92DE5"/>
    <w:rsid w:val="00D961F2"/>
    <w:rsid w:val="00D972F0"/>
    <w:rsid w:val="00D97B13"/>
    <w:rsid w:val="00DA06D4"/>
    <w:rsid w:val="00DA4796"/>
    <w:rsid w:val="00DA4CA0"/>
    <w:rsid w:val="00DA4E06"/>
    <w:rsid w:val="00DA5241"/>
    <w:rsid w:val="00DA53FA"/>
    <w:rsid w:val="00DA5B68"/>
    <w:rsid w:val="00DA654E"/>
    <w:rsid w:val="00DA6824"/>
    <w:rsid w:val="00DA69A0"/>
    <w:rsid w:val="00DA75F5"/>
    <w:rsid w:val="00DB04CC"/>
    <w:rsid w:val="00DB11AE"/>
    <w:rsid w:val="00DB1E5C"/>
    <w:rsid w:val="00DB2C01"/>
    <w:rsid w:val="00DB2CF6"/>
    <w:rsid w:val="00DB4D1C"/>
    <w:rsid w:val="00DB7239"/>
    <w:rsid w:val="00DB7DA2"/>
    <w:rsid w:val="00DC0EC1"/>
    <w:rsid w:val="00DC1F24"/>
    <w:rsid w:val="00DC2DB9"/>
    <w:rsid w:val="00DC4727"/>
    <w:rsid w:val="00DC4D3B"/>
    <w:rsid w:val="00DC550B"/>
    <w:rsid w:val="00DC6A74"/>
    <w:rsid w:val="00DC6D58"/>
    <w:rsid w:val="00DC76BB"/>
    <w:rsid w:val="00DD19D8"/>
    <w:rsid w:val="00DD29C3"/>
    <w:rsid w:val="00DD31B9"/>
    <w:rsid w:val="00DE16E8"/>
    <w:rsid w:val="00DE46CA"/>
    <w:rsid w:val="00DE4EE0"/>
    <w:rsid w:val="00DE5BF9"/>
    <w:rsid w:val="00DF0061"/>
    <w:rsid w:val="00DF0F81"/>
    <w:rsid w:val="00DF0F8E"/>
    <w:rsid w:val="00DF1534"/>
    <w:rsid w:val="00DF3E73"/>
    <w:rsid w:val="00DF563B"/>
    <w:rsid w:val="00DF6FC9"/>
    <w:rsid w:val="00E011C2"/>
    <w:rsid w:val="00E02AE2"/>
    <w:rsid w:val="00E0516D"/>
    <w:rsid w:val="00E06085"/>
    <w:rsid w:val="00E06939"/>
    <w:rsid w:val="00E11686"/>
    <w:rsid w:val="00E119A8"/>
    <w:rsid w:val="00E13B2C"/>
    <w:rsid w:val="00E15571"/>
    <w:rsid w:val="00E158C9"/>
    <w:rsid w:val="00E20540"/>
    <w:rsid w:val="00E2120F"/>
    <w:rsid w:val="00E220DC"/>
    <w:rsid w:val="00E224D4"/>
    <w:rsid w:val="00E22878"/>
    <w:rsid w:val="00E22B19"/>
    <w:rsid w:val="00E23E33"/>
    <w:rsid w:val="00E2671D"/>
    <w:rsid w:val="00E26BF5"/>
    <w:rsid w:val="00E26CE5"/>
    <w:rsid w:val="00E321BE"/>
    <w:rsid w:val="00E32B09"/>
    <w:rsid w:val="00E350D6"/>
    <w:rsid w:val="00E36038"/>
    <w:rsid w:val="00E36523"/>
    <w:rsid w:val="00E3687E"/>
    <w:rsid w:val="00E36F31"/>
    <w:rsid w:val="00E44138"/>
    <w:rsid w:val="00E466E4"/>
    <w:rsid w:val="00E471DD"/>
    <w:rsid w:val="00E47659"/>
    <w:rsid w:val="00E506FD"/>
    <w:rsid w:val="00E50871"/>
    <w:rsid w:val="00E53DD0"/>
    <w:rsid w:val="00E54FDE"/>
    <w:rsid w:val="00E55E7B"/>
    <w:rsid w:val="00E55FA6"/>
    <w:rsid w:val="00E60802"/>
    <w:rsid w:val="00E60AC1"/>
    <w:rsid w:val="00E60B0F"/>
    <w:rsid w:val="00E60B6E"/>
    <w:rsid w:val="00E639D5"/>
    <w:rsid w:val="00E64251"/>
    <w:rsid w:val="00E648B0"/>
    <w:rsid w:val="00E67190"/>
    <w:rsid w:val="00E67564"/>
    <w:rsid w:val="00E70421"/>
    <w:rsid w:val="00E71D4A"/>
    <w:rsid w:val="00E7387C"/>
    <w:rsid w:val="00E73E17"/>
    <w:rsid w:val="00E7490F"/>
    <w:rsid w:val="00E76FFF"/>
    <w:rsid w:val="00E77344"/>
    <w:rsid w:val="00E77EC5"/>
    <w:rsid w:val="00E81513"/>
    <w:rsid w:val="00E81C0C"/>
    <w:rsid w:val="00E8235C"/>
    <w:rsid w:val="00E847F9"/>
    <w:rsid w:val="00E84E34"/>
    <w:rsid w:val="00E85952"/>
    <w:rsid w:val="00E9101E"/>
    <w:rsid w:val="00E93D34"/>
    <w:rsid w:val="00E95527"/>
    <w:rsid w:val="00E957EA"/>
    <w:rsid w:val="00E96059"/>
    <w:rsid w:val="00E96860"/>
    <w:rsid w:val="00E96C6F"/>
    <w:rsid w:val="00E97194"/>
    <w:rsid w:val="00E9736B"/>
    <w:rsid w:val="00EA0E1A"/>
    <w:rsid w:val="00EA15E6"/>
    <w:rsid w:val="00EA18C0"/>
    <w:rsid w:val="00EA3782"/>
    <w:rsid w:val="00EA4197"/>
    <w:rsid w:val="00EA77DD"/>
    <w:rsid w:val="00EA785B"/>
    <w:rsid w:val="00EB0BA8"/>
    <w:rsid w:val="00EB19D2"/>
    <w:rsid w:val="00EB203D"/>
    <w:rsid w:val="00EB3013"/>
    <w:rsid w:val="00EB4BC7"/>
    <w:rsid w:val="00EB5CAA"/>
    <w:rsid w:val="00EB5DA6"/>
    <w:rsid w:val="00EB7D7E"/>
    <w:rsid w:val="00EC262D"/>
    <w:rsid w:val="00EC3CBF"/>
    <w:rsid w:val="00EC4AF9"/>
    <w:rsid w:val="00EC56F0"/>
    <w:rsid w:val="00EC7070"/>
    <w:rsid w:val="00ED2006"/>
    <w:rsid w:val="00ED2DD1"/>
    <w:rsid w:val="00ED332E"/>
    <w:rsid w:val="00ED3C06"/>
    <w:rsid w:val="00ED481E"/>
    <w:rsid w:val="00EE028B"/>
    <w:rsid w:val="00EE0A3D"/>
    <w:rsid w:val="00EE2303"/>
    <w:rsid w:val="00EE2BE4"/>
    <w:rsid w:val="00EE32DD"/>
    <w:rsid w:val="00EF0099"/>
    <w:rsid w:val="00EF0DAC"/>
    <w:rsid w:val="00EF0DC1"/>
    <w:rsid w:val="00EF0F71"/>
    <w:rsid w:val="00EF1EAC"/>
    <w:rsid w:val="00EF309E"/>
    <w:rsid w:val="00EF3A23"/>
    <w:rsid w:val="00EF65D4"/>
    <w:rsid w:val="00F061E2"/>
    <w:rsid w:val="00F0635F"/>
    <w:rsid w:val="00F113EF"/>
    <w:rsid w:val="00F11873"/>
    <w:rsid w:val="00F12963"/>
    <w:rsid w:val="00F14A81"/>
    <w:rsid w:val="00F15F1C"/>
    <w:rsid w:val="00F2022E"/>
    <w:rsid w:val="00F21F37"/>
    <w:rsid w:val="00F22649"/>
    <w:rsid w:val="00F22984"/>
    <w:rsid w:val="00F25C91"/>
    <w:rsid w:val="00F3294A"/>
    <w:rsid w:val="00F36474"/>
    <w:rsid w:val="00F4175B"/>
    <w:rsid w:val="00F419AD"/>
    <w:rsid w:val="00F42649"/>
    <w:rsid w:val="00F44F77"/>
    <w:rsid w:val="00F4592B"/>
    <w:rsid w:val="00F50AE3"/>
    <w:rsid w:val="00F51540"/>
    <w:rsid w:val="00F52508"/>
    <w:rsid w:val="00F52EB5"/>
    <w:rsid w:val="00F54B42"/>
    <w:rsid w:val="00F619DF"/>
    <w:rsid w:val="00F61C2F"/>
    <w:rsid w:val="00F639C6"/>
    <w:rsid w:val="00F65188"/>
    <w:rsid w:val="00F665FC"/>
    <w:rsid w:val="00F66916"/>
    <w:rsid w:val="00F66A06"/>
    <w:rsid w:val="00F71ABF"/>
    <w:rsid w:val="00F72E68"/>
    <w:rsid w:val="00F735E8"/>
    <w:rsid w:val="00F73AF6"/>
    <w:rsid w:val="00F746EA"/>
    <w:rsid w:val="00F75DD2"/>
    <w:rsid w:val="00F7700E"/>
    <w:rsid w:val="00F81458"/>
    <w:rsid w:val="00F8428C"/>
    <w:rsid w:val="00F84DB2"/>
    <w:rsid w:val="00F8521F"/>
    <w:rsid w:val="00F9003A"/>
    <w:rsid w:val="00F926DA"/>
    <w:rsid w:val="00F9286B"/>
    <w:rsid w:val="00F97A53"/>
    <w:rsid w:val="00F97C1F"/>
    <w:rsid w:val="00FA05B7"/>
    <w:rsid w:val="00FA0D4E"/>
    <w:rsid w:val="00FA41A0"/>
    <w:rsid w:val="00FA74D0"/>
    <w:rsid w:val="00FB0B36"/>
    <w:rsid w:val="00FB2A49"/>
    <w:rsid w:val="00FB4E82"/>
    <w:rsid w:val="00FB701D"/>
    <w:rsid w:val="00FB759D"/>
    <w:rsid w:val="00FC148E"/>
    <w:rsid w:val="00FC1BCB"/>
    <w:rsid w:val="00FC4752"/>
    <w:rsid w:val="00FC6788"/>
    <w:rsid w:val="00FD0AAF"/>
    <w:rsid w:val="00FD1726"/>
    <w:rsid w:val="00FD5E70"/>
    <w:rsid w:val="00FD74E7"/>
    <w:rsid w:val="00FE045E"/>
    <w:rsid w:val="00FE4153"/>
    <w:rsid w:val="00FE5299"/>
    <w:rsid w:val="00FE5A5C"/>
    <w:rsid w:val="00FE7E1E"/>
    <w:rsid w:val="00FF05F3"/>
    <w:rsid w:val="00FF2C58"/>
    <w:rsid w:val="00FF3259"/>
    <w:rsid w:val="00FF37E4"/>
    <w:rsid w:val="00FF4BC8"/>
    <w:rsid w:val="00FF5160"/>
    <w:rsid w:val="00FF5A11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48F5FF"/>
  <w15:docId w15:val="{2F533040-C136-4273-BC09-9042806D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AF7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aliases w:val="Appendix,stydde,app heading 1,app heading 11,app heading 12,app heading 111,app heading 13,1,1 ghost,g,ghost,H1,Kapitel,Arial 14 Fett,Arial 14 Fett1,Arial 14 Fett2,Arial 16 Fett,Datasheet title,Chapter,TF-Overskrift 1,H11,H12,H13,H14,H15,H16"/>
    <w:basedOn w:val="Normal"/>
    <w:next w:val="Normal"/>
    <w:link w:val="Heading1Char"/>
    <w:qFormat/>
    <w:rsid w:val="00942086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aliases w:val="HD2"/>
    <w:basedOn w:val="Normal"/>
    <w:next w:val="Normal"/>
    <w:link w:val="Heading2Char"/>
    <w:qFormat/>
    <w:rsid w:val="00942086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94208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Heading4">
    <w:name w:val="heading 4"/>
    <w:aliases w:val="Heading 4 Char Char Char Char,Sub-Clause Sub-paragraph, Sub-Clause Sub-paragraph"/>
    <w:basedOn w:val="Normal"/>
    <w:next w:val="Normal"/>
    <w:link w:val="Heading4Char"/>
    <w:qFormat/>
    <w:rsid w:val="00942086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942086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942086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942086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942086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942086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16">
    <w:name w:val="Char16"/>
    <w:basedOn w:val="DefaultParagraphFont"/>
    <w:uiPriority w:val="99"/>
    <w:rsid w:val="00942086"/>
    <w:rPr>
      <w:rFonts w:eastAsia="Calibri"/>
      <w:sz w:val="28"/>
      <w:szCs w:val="22"/>
      <w:lang w:val="lt-LT" w:eastAsia="lt-LT" w:bidi="ar-SA"/>
    </w:rPr>
  </w:style>
  <w:style w:type="character" w:customStyle="1" w:styleId="Char15">
    <w:name w:val="Char15"/>
    <w:basedOn w:val="DefaultParagraphFont"/>
    <w:uiPriority w:val="99"/>
    <w:rsid w:val="00942086"/>
    <w:rPr>
      <w:sz w:val="24"/>
      <w:lang w:val="lt-LT" w:eastAsia="lt-LT" w:bidi="ar-SA"/>
    </w:rPr>
  </w:style>
  <w:style w:type="character" w:customStyle="1" w:styleId="Char14">
    <w:name w:val="Char14"/>
    <w:basedOn w:val="DefaultParagraphFont"/>
    <w:uiPriority w:val="99"/>
    <w:rsid w:val="00942086"/>
    <w:rPr>
      <w:sz w:val="24"/>
      <w:lang w:val="lt-LT" w:eastAsia="lt-LT" w:bidi="ar-SA"/>
    </w:rPr>
  </w:style>
  <w:style w:type="character" w:customStyle="1" w:styleId="Char13">
    <w:name w:val="Char13"/>
    <w:basedOn w:val="DefaultParagraphFont"/>
    <w:uiPriority w:val="99"/>
    <w:rsid w:val="00942086"/>
    <w:rPr>
      <w:b/>
      <w:sz w:val="44"/>
      <w:lang w:val="lt-LT" w:eastAsia="lt-LT" w:bidi="ar-SA"/>
    </w:rPr>
  </w:style>
  <w:style w:type="character" w:customStyle="1" w:styleId="Char12">
    <w:name w:val="Char12"/>
    <w:basedOn w:val="DefaultParagraphFont"/>
    <w:uiPriority w:val="99"/>
    <w:rsid w:val="00942086"/>
    <w:rPr>
      <w:b/>
      <w:sz w:val="40"/>
      <w:lang w:val="lt-LT" w:eastAsia="lt-LT" w:bidi="ar-SA"/>
    </w:rPr>
  </w:style>
  <w:style w:type="character" w:customStyle="1" w:styleId="Char11">
    <w:name w:val="Char11"/>
    <w:basedOn w:val="DefaultParagraphFont"/>
    <w:uiPriority w:val="99"/>
    <w:rsid w:val="00942086"/>
    <w:rPr>
      <w:b/>
      <w:sz w:val="36"/>
      <w:lang w:val="lt-LT" w:eastAsia="lt-LT" w:bidi="ar-SA"/>
    </w:rPr>
  </w:style>
  <w:style w:type="character" w:customStyle="1" w:styleId="Char10">
    <w:name w:val="Char10"/>
    <w:basedOn w:val="DefaultParagraphFont"/>
    <w:uiPriority w:val="99"/>
    <w:rsid w:val="00942086"/>
    <w:rPr>
      <w:sz w:val="48"/>
      <w:lang w:val="lt-LT" w:eastAsia="lt-LT" w:bidi="ar-SA"/>
    </w:rPr>
  </w:style>
  <w:style w:type="character" w:customStyle="1" w:styleId="Char9">
    <w:name w:val="Char9"/>
    <w:basedOn w:val="DefaultParagraphFont"/>
    <w:uiPriority w:val="99"/>
    <w:rsid w:val="00942086"/>
    <w:rPr>
      <w:b/>
      <w:sz w:val="18"/>
      <w:lang w:val="lt-LT" w:eastAsia="lt-LT" w:bidi="ar-SA"/>
    </w:rPr>
  </w:style>
  <w:style w:type="character" w:customStyle="1" w:styleId="Char8">
    <w:name w:val="Char8"/>
    <w:basedOn w:val="DefaultParagraphFont"/>
    <w:uiPriority w:val="99"/>
    <w:rsid w:val="00942086"/>
    <w:rPr>
      <w:sz w:val="40"/>
      <w:lang w:val="lt-LT" w:eastAsia="lt-LT" w:bidi="ar-SA"/>
    </w:rPr>
  </w:style>
  <w:style w:type="character" w:styleId="Hyperlink">
    <w:name w:val="Hyperlink"/>
    <w:aliases w:val="Alna"/>
    <w:basedOn w:val="DefaultParagraphFont"/>
    <w:rsid w:val="00942086"/>
    <w:rPr>
      <w:color w:val="0000FF"/>
      <w:u w:val="single"/>
    </w:rPr>
  </w:style>
  <w:style w:type="paragraph" w:styleId="Header">
    <w:name w:val="header"/>
    <w:aliases w:val="Viršutinis kolontitulas Diagrama1,Viršutinis kolontitulas Diagrama Diagrama1,Char Diagrama Diagrama1,Viršutinis kolontitulas Diagrama Diagrama Diagrama,Char Diagrama Diagrama Diagrama,Char Diagrama1,Char Diagrama,Char, Char Diagrama Diagrama1"/>
    <w:basedOn w:val="Normal"/>
    <w:link w:val="HeaderChar"/>
    <w:uiPriority w:val="99"/>
    <w:rsid w:val="0094208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Char6">
    <w:name w:val="Char6"/>
    <w:basedOn w:val="DefaultParagraphFont"/>
    <w:uiPriority w:val="99"/>
    <w:rsid w:val="00942086"/>
    <w:rPr>
      <w:sz w:val="24"/>
      <w:lang w:val="lt-LT" w:eastAsia="lt-LT" w:bidi="ar-SA"/>
    </w:rPr>
  </w:style>
  <w:style w:type="paragraph" w:styleId="Footer">
    <w:name w:val="footer"/>
    <w:basedOn w:val="Normal"/>
    <w:link w:val="FooterChar"/>
    <w:uiPriority w:val="99"/>
    <w:rsid w:val="00942086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942086"/>
    <w:pPr>
      <w:tabs>
        <w:tab w:val="left" w:pos="4536"/>
      </w:tabs>
      <w:spacing w:after="0" w:line="240" w:lineRule="auto"/>
      <w:ind w:firstLine="2268"/>
      <w:jc w:val="both"/>
    </w:pPr>
  </w:style>
  <w:style w:type="paragraph" w:styleId="PlainText">
    <w:name w:val="Plain Text"/>
    <w:basedOn w:val="Normal"/>
    <w:link w:val="PlainTextChar"/>
    <w:uiPriority w:val="99"/>
    <w:rsid w:val="00942086"/>
    <w:pPr>
      <w:spacing w:after="0" w:line="240" w:lineRule="auto"/>
    </w:pPr>
    <w:rPr>
      <w:rFonts w:ascii="Courier New" w:hAnsi="Courier New" w:cs="Courier New"/>
    </w:rPr>
  </w:style>
  <w:style w:type="paragraph" w:customStyle="1" w:styleId="Patvirtinta">
    <w:name w:val="Patvirtinta"/>
    <w:rsid w:val="009420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BodyText1">
    <w:name w:val="Body Text1"/>
    <w:link w:val="BodytextChar"/>
    <w:rsid w:val="00942086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Normal"/>
    <w:rsid w:val="00942086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4208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BodyText">
    <w:name w:val="Body Text"/>
    <w:aliases w:val="Char1,body text,contents,bt,Corps de texte,body tesx,heading_txt,bodytxy2..."/>
    <w:basedOn w:val="Normal"/>
    <w:link w:val="BodyTextChar0"/>
    <w:uiPriority w:val="99"/>
    <w:unhideWhenUsed/>
    <w:rsid w:val="00942086"/>
    <w:pPr>
      <w:spacing w:after="120"/>
    </w:pPr>
  </w:style>
  <w:style w:type="character" w:styleId="PageNumber">
    <w:name w:val="page number"/>
    <w:basedOn w:val="DefaultParagraphFont"/>
    <w:rsid w:val="00942086"/>
  </w:style>
  <w:style w:type="paragraph" w:customStyle="1" w:styleId="linija">
    <w:name w:val="linija"/>
    <w:basedOn w:val="Normal"/>
    <w:uiPriority w:val="99"/>
    <w:rsid w:val="0094208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vadinimas1">
    <w:name w:val="pavadinimas1"/>
    <w:basedOn w:val="Normal"/>
    <w:uiPriority w:val="99"/>
    <w:rsid w:val="00942086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styleId="NormalWeb">
    <w:name w:val="Normal (Web)"/>
    <w:basedOn w:val="Normal"/>
    <w:uiPriority w:val="99"/>
    <w:rsid w:val="0094208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BodyText2">
    <w:name w:val="Body Text 2"/>
    <w:basedOn w:val="Normal"/>
    <w:link w:val="BodyText2Char"/>
    <w:rsid w:val="00942086"/>
    <w:pPr>
      <w:spacing w:after="120" w:line="480" w:lineRule="auto"/>
    </w:pPr>
    <w:rPr>
      <w:rFonts w:ascii="Arial" w:eastAsia="Times New Roman" w:hAnsi="Arial"/>
      <w:sz w:val="20"/>
      <w:szCs w:val="20"/>
    </w:rPr>
  </w:style>
  <w:style w:type="table" w:styleId="TableGrid">
    <w:name w:val="Table Grid"/>
    <w:basedOn w:val="TableNormal"/>
    <w:uiPriority w:val="59"/>
    <w:rsid w:val="00942086"/>
    <w:pPr>
      <w:widowControl w:val="0"/>
      <w:ind w:left="16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942086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rsid w:val="00942086"/>
    <w:pPr>
      <w:spacing w:after="120"/>
      <w:ind w:left="283"/>
    </w:pPr>
  </w:style>
  <w:style w:type="paragraph" w:customStyle="1" w:styleId="LentaCENTR">
    <w:name w:val="Lenta CENTR"/>
    <w:basedOn w:val="BodyText1"/>
    <w:uiPriority w:val="99"/>
    <w:rsid w:val="007A6C54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Point1">
    <w:name w:val="Point 1"/>
    <w:basedOn w:val="Normal"/>
    <w:uiPriority w:val="99"/>
    <w:rsid w:val="000057BB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/>
    </w:rPr>
  </w:style>
  <w:style w:type="character" w:styleId="CommentReference">
    <w:name w:val="annotation reference"/>
    <w:basedOn w:val="DefaultParagraphFont"/>
    <w:uiPriority w:val="99"/>
    <w:rsid w:val="009A49F6"/>
    <w:rPr>
      <w:sz w:val="16"/>
      <w:szCs w:val="16"/>
    </w:rPr>
  </w:style>
  <w:style w:type="paragraph" w:customStyle="1" w:styleId="normaltableau">
    <w:name w:val="normal_tableau"/>
    <w:basedOn w:val="Normal"/>
    <w:rsid w:val="00C12A07"/>
    <w:pPr>
      <w:spacing w:before="120" w:after="120" w:line="240" w:lineRule="auto"/>
      <w:jc w:val="both"/>
    </w:pPr>
    <w:rPr>
      <w:rFonts w:ascii="Optima" w:eastAsia="Times New Roman" w:hAnsi="Optima"/>
      <w:sz w:val="22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rsid w:val="00C12A07"/>
    <w:pPr>
      <w:spacing w:after="0" w:line="240" w:lineRule="auto"/>
    </w:pPr>
    <w:rPr>
      <w:rFonts w:eastAsia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2A07"/>
  </w:style>
  <w:style w:type="character" w:styleId="FootnoteReference">
    <w:name w:val="footnote reference"/>
    <w:aliases w:val="fr"/>
    <w:basedOn w:val="DefaultParagraphFont"/>
    <w:uiPriority w:val="99"/>
    <w:rsid w:val="00C12A07"/>
    <w:rPr>
      <w:vertAlign w:val="superscript"/>
    </w:rPr>
  </w:style>
  <w:style w:type="paragraph" w:customStyle="1" w:styleId="FreeFormA">
    <w:name w:val="Free Form A"/>
    <w:autoRedefine/>
    <w:uiPriority w:val="99"/>
    <w:rsid w:val="00C12A07"/>
    <w:rPr>
      <w:rFonts w:eastAsia="ヒラギノ角ゴ Pro W3"/>
      <w:color w:val="000000"/>
    </w:rPr>
  </w:style>
  <w:style w:type="paragraph" w:customStyle="1" w:styleId="FreeForm">
    <w:name w:val="Free Form"/>
    <w:uiPriority w:val="99"/>
    <w:rsid w:val="00C12A07"/>
    <w:rPr>
      <w:rFonts w:eastAsia="ヒラギノ角ゴ Pro W3"/>
      <w:color w:val="000000"/>
    </w:rPr>
  </w:style>
  <w:style w:type="paragraph" w:customStyle="1" w:styleId="Heading21">
    <w:name w:val="Heading 21"/>
    <w:aliases w:val="Header_mano2,Title Header2,H2,H21,H22,H23,H24,H211,H221,H25,H212,H222,H26,H213,H223,H27,H214,H224,H28,H215,H225,H29,H210,H216,H226,H217,H227,H218,H228,H231,H241,H2111,H2211,H251,H2121,H2221,H261,H2131,H2231,H271,H2141,H2241,H281,H2151,H2251,2"/>
    <w:next w:val="Normal"/>
    <w:uiPriority w:val="99"/>
    <w:rsid w:val="00C12A07"/>
    <w:pPr>
      <w:tabs>
        <w:tab w:val="left" w:pos="1080"/>
      </w:tabs>
      <w:ind w:left="1080" w:firstLine="720"/>
      <w:jc w:val="both"/>
      <w:outlineLvl w:val="1"/>
    </w:pPr>
    <w:rPr>
      <w:rFonts w:eastAsia="ヒラギノ角ゴ Pro W3"/>
      <w:color w:val="000000"/>
      <w:sz w:val="24"/>
    </w:rPr>
  </w:style>
  <w:style w:type="paragraph" w:customStyle="1" w:styleId="Footer1">
    <w:name w:val="Footer1"/>
    <w:uiPriority w:val="99"/>
    <w:rsid w:val="00C12A07"/>
    <w:pPr>
      <w:tabs>
        <w:tab w:val="center" w:pos="4153"/>
        <w:tab w:val="right" w:pos="8306"/>
      </w:tabs>
    </w:pPr>
    <w:rPr>
      <w:rFonts w:eastAsia="ヒラギノ角ゴ Pro W3"/>
      <w:color w:val="000000"/>
      <w:sz w:val="24"/>
    </w:rPr>
  </w:style>
  <w:style w:type="paragraph" w:customStyle="1" w:styleId="Pavadinimas10">
    <w:name w:val="Pavadinimas1"/>
    <w:uiPriority w:val="99"/>
    <w:rsid w:val="00C12A07"/>
    <w:pPr>
      <w:tabs>
        <w:tab w:val="left" w:pos="720"/>
      </w:tabs>
      <w:spacing w:before="360" w:after="120"/>
      <w:jc w:val="center"/>
    </w:pPr>
    <w:rPr>
      <w:rFonts w:ascii="Times New Roman Bold" w:eastAsia="ヒラギノ角ゴ Pro W3" w:hAnsi="Times New Roman Bold"/>
      <w:caps/>
      <w:color w:val="000000"/>
      <w:sz w:val="24"/>
    </w:rPr>
  </w:style>
  <w:style w:type="paragraph" w:customStyle="1" w:styleId="LentelesAntraste">
    <w:name w:val="LentelesAntraste"/>
    <w:autoRedefine/>
    <w:uiPriority w:val="99"/>
    <w:rsid w:val="00C12A07"/>
    <w:pPr>
      <w:spacing w:before="120" w:after="120"/>
      <w:jc w:val="center"/>
    </w:pPr>
    <w:rPr>
      <w:rFonts w:ascii="Times New Roman Bold" w:eastAsia="ヒラギノ角ゴ Pro W3" w:hAnsi="Times New Roman Bold"/>
      <w:color w:val="000000"/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206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6158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061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06158"/>
    <w:rPr>
      <w:rFonts w:eastAsia="Calibr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20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06158"/>
    <w:rPr>
      <w:rFonts w:ascii="Tahoma" w:eastAsia="Calibri" w:hAnsi="Tahoma" w:cs="Tahoma"/>
      <w:sz w:val="16"/>
      <w:szCs w:val="16"/>
      <w:lang w:eastAsia="en-US"/>
    </w:rPr>
  </w:style>
  <w:style w:type="character" w:customStyle="1" w:styleId="hyperlinkchar">
    <w:name w:val="hyperlink__char"/>
    <w:basedOn w:val="DefaultParagraphFont"/>
    <w:rsid w:val="00EA77DD"/>
  </w:style>
  <w:style w:type="character" w:customStyle="1" w:styleId="normal0020tablechar">
    <w:name w:val="normal_0020table__char"/>
    <w:basedOn w:val="DefaultParagraphFont"/>
    <w:rsid w:val="002D3414"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"/>
    <w:basedOn w:val="Normal"/>
    <w:link w:val="ListParagraphChar"/>
    <w:uiPriority w:val="34"/>
    <w:qFormat/>
    <w:rsid w:val="00A05A97"/>
    <w:pPr>
      <w:spacing w:after="0" w:line="240" w:lineRule="auto"/>
      <w:ind w:left="720"/>
      <w:contextualSpacing/>
    </w:pPr>
    <w:rPr>
      <w:rFonts w:eastAsia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2FD5"/>
    <w:rPr>
      <w:sz w:val="24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"/>
    <w:basedOn w:val="DefaultParagraphFont"/>
    <w:link w:val="Header"/>
    <w:uiPriority w:val="99"/>
    <w:rsid w:val="00042FD5"/>
    <w:rPr>
      <w:sz w:val="24"/>
    </w:rPr>
  </w:style>
  <w:style w:type="paragraph" w:styleId="TOC7">
    <w:name w:val="toc 7"/>
    <w:basedOn w:val="Normal"/>
    <w:next w:val="Normal"/>
    <w:autoRedefine/>
    <w:semiHidden/>
    <w:rsid w:val="009F3935"/>
    <w:pPr>
      <w:spacing w:after="0" w:line="240" w:lineRule="auto"/>
      <w:ind w:left="1440"/>
    </w:pPr>
    <w:rPr>
      <w:rFonts w:eastAsia="Times New Roman"/>
      <w:sz w:val="18"/>
      <w:szCs w:val="18"/>
    </w:rPr>
  </w:style>
  <w:style w:type="paragraph" w:customStyle="1" w:styleId="tajtip">
    <w:name w:val="tajtip"/>
    <w:basedOn w:val="Normal"/>
    <w:uiPriority w:val="99"/>
    <w:rsid w:val="00F4175B"/>
    <w:pPr>
      <w:spacing w:before="100" w:beforeAutospacing="1" w:after="100" w:afterAutospacing="1" w:line="240" w:lineRule="auto"/>
    </w:pPr>
    <w:rPr>
      <w:rFonts w:eastAsia="Times New Roman"/>
      <w:szCs w:val="24"/>
      <w:lang w:val="ru-RU" w:eastAsia="ru-RU"/>
    </w:rPr>
  </w:style>
  <w:style w:type="paragraph" w:customStyle="1" w:styleId="normal1">
    <w:name w:val="normal1"/>
    <w:basedOn w:val="Normal"/>
    <w:uiPriority w:val="99"/>
    <w:rsid w:val="00F4175B"/>
    <w:pPr>
      <w:spacing w:after="120" w:line="240" w:lineRule="auto"/>
      <w:ind w:left="567"/>
      <w:jc w:val="both"/>
    </w:pPr>
    <w:rPr>
      <w:rFonts w:eastAsia="Times New Roman"/>
      <w:sz w:val="22"/>
      <w:lang w:val="en-GB" w:eastAsia="lt-LT"/>
    </w:rPr>
  </w:style>
  <w:style w:type="character" w:styleId="Strong">
    <w:name w:val="Strong"/>
    <w:basedOn w:val="DefaultParagraphFont"/>
    <w:qFormat/>
    <w:rsid w:val="00F4175B"/>
    <w:rPr>
      <w:b/>
      <w:bCs/>
    </w:rPr>
  </w:style>
  <w:style w:type="character" w:styleId="Emphasis">
    <w:name w:val="Emphasis"/>
    <w:basedOn w:val="DefaultParagraphFont"/>
    <w:uiPriority w:val="20"/>
    <w:qFormat/>
    <w:rsid w:val="00F4175B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4175B"/>
    <w:pPr>
      <w:spacing w:after="120" w:line="480" w:lineRule="auto"/>
      <w:ind w:left="283"/>
    </w:pPr>
    <w:rPr>
      <w:rFonts w:eastAsia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4175B"/>
    <w:rPr>
      <w:sz w:val="24"/>
      <w:szCs w:val="24"/>
      <w:lang w:eastAsia="en-US"/>
    </w:rPr>
  </w:style>
  <w:style w:type="paragraph" w:customStyle="1" w:styleId="Bodytxt">
    <w:name w:val="Bodytxt"/>
    <w:basedOn w:val="Normal"/>
    <w:rsid w:val="00F4175B"/>
    <w:pPr>
      <w:keepNext/>
      <w:spacing w:after="0" w:line="240" w:lineRule="auto"/>
      <w:jc w:val="both"/>
    </w:pPr>
    <w:rPr>
      <w:rFonts w:eastAsia="Times New Roman"/>
      <w:sz w:val="22"/>
      <w:lang w:eastAsia="fi-FI"/>
    </w:rPr>
  </w:style>
  <w:style w:type="paragraph" w:styleId="Title">
    <w:name w:val="Title"/>
    <w:aliases w:val="Diagrama Diagrama Diagrama Diagrama"/>
    <w:basedOn w:val="Normal"/>
    <w:link w:val="TitleChar"/>
    <w:uiPriority w:val="99"/>
    <w:qFormat/>
    <w:rsid w:val="00F4175B"/>
    <w:pPr>
      <w:spacing w:after="0" w:line="240" w:lineRule="auto"/>
      <w:jc w:val="center"/>
    </w:pPr>
    <w:rPr>
      <w:rFonts w:eastAsia="Times New Roman"/>
      <w:b/>
      <w:bCs/>
      <w:szCs w:val="24"/>
    </w:rPr>
  </w:style>
  <w:style w:type="character" w:customStyle="1" w:styleId="TitleChar">
    <w:name w:val="Title Char"/>
    <w:aliases w:val="Diagrama Diagrama Diagrama Diagrama Char"/>
    <w:basedOn w:val="DefaultParagraphFont"/>
    <w:link w:val="Title"/>
    <w:uiPriority w:val="99"/>
    <w:rsid w:val="00F4175B"/>
    <w:rPr>
      <w:b/>
      <w:bCs/>
      <w:sz w:val="24"/>
      <w:szCs w:val="24"/>
      <w:lang w:eastAsia="en-US"/>
    </w:rPr>
  </w:style>
  <w:style w:type="character" w:customStyle="1" w:styleId="greyln15">
    <w:name w:val="grey ln15"/>
    <w:basedOn w:val="DefaultParagraphFont"/>
    <w:uiPriority w:val="99"/>
    <w:rsid w:val="00F4175B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692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2ED9"/>
    <w:rPr>
      <w:rFonts w:ascii="Courier New" w:hAnsi="Courier New"/>
    </w:rPr>
  </w:style>
  <w:style w:type="character" w:customStyle="1" w:styleId="Heading2Char">
    <w:name w:val="Heading 2 Char"/>
    <w:aliases w:val="HD2 Char"/>
    <w:link w:val="Heading2"/>
    <w:uiPriority w:val="99"/>
    <w:rsid w:val="005F6DF6"/>
    <w:rPr>
      <w:sz w:val="24"/>
    </w:rPr>
  </w:style>
  <w:style w:type="paragraph" w:customStyle="1" w:styleId="BodyText20">
    <w:name w:val="Body Text2"/>
    <w:rsid w:val="006E0DD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Heading1Char">
    <w:name w:val="Heading 1 Char"/>
    <w:aliases w:val="Appendix Char,stydde Char,app heading 1 Char,app heading 11 Char,app heading 12 Char,app heading 111 Char,app heading 13 Char,1 Char,1 ghost Char,g Char,ghost Char,H1 Char,Kapitel Char,Arial 14 Fett Char,Arial 14 Fett1 Char,Chapter Char"/>
    <w:basedOn w:val="DefaultParagraphFont"/>
    <w:link w:val="Heading1"/>
    <w:uiPriority w:val="99"/>
    <w:rsid w:val="00214184"/>
    <w:rPr>
      <w:rFonts w:eastAsia="Calibri"/>
      <w:sz w:val="28"/>
      <w:szCs w:val="22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rsid w:val="00214184"/>
    <w:rPr>
      <w:sz w:val="24"/>
    </w:rPr>
  </w:style>
  <w:style w:type="character" w:customStyle="1" w:styleId="Heading4Char">
    <w:name w:val="Heading 4 Char"/>
    <w:aliases w:val="Heading 4 Char Char Char Char Char,Sub-Clause Sub-paragraph Char, Sub-Clause Sub-paragraph Char"/>
    <w:basedOn w:val="DefaultParagraphFont"/>
    <w:link w:val="Heading4"/>
    <w:uiPriority w:val="9"/>
    <w:rsid w:val="00214184"/>
    <w:rPr>
      <w:b/>
      <w:sz w:val="44"/>
    </w:rPr>
  </w:style>
  <w:style w:type="character" w:customStyle="1" w:styleId="Heading5Char">
    <w:name w:val="Heading 5 Char"/>
    <w:basedOn w:val="DefaultParagraphFont"/>
    <w:link w:val="Heading5"/>
    <w:uiPriority w:val="99"/>
    <w:rsid w:val="00214184"/>
    <w:rPr>
      <w:b/>
      <w:sz w:val="40"/>
    </w:rPr>
  </w:style>
  <w:style w:type="character" w:customStyle="1" w:styleId="Heading6Char">
    <w:name w:val="Heading 6 Char"/>
    <w:basedOn w:val="DefaultParagraphFont"/>
    <w:link w:val="Heading6"/>
    <w:uiPriority w:val="99"/>
    <w:rsid w:val="00214184"/>
    <w:rPr>
      <w:b/>
      <w:sz w:val="36"/>
    </w:rPr>
  </w:style>
  <w:style w:type="character" w:customStyle="1" w:styleId="Heading7Char">
    <w:name w:val="Heading 7 Char"/>
    <w:basedOn w:val="DefaultParagraphFont"/>
    <w:link w:val="Heading7"/>
    <w:uiPriority w:val="99"/>
    <w:rsid w:val="00214184"/>
    <w:rPr>
      <w:sz w:val="48"/>
    </w:rPr>
  </w:style>
  <w:style w:type="character" w:customStyle="1" w:styleId="Heading8Char">
    <w:name w:val="Heading 8 Char"/>
    <w:basedOn w:val="DefaultParagraphFont"/>
    <w:link w:val="Heading8"/>
    <w:uiPriority w:val="99"/>
    <w:rsid w:val="00214184"/>
    <w:rPr>
      <w:b/>
      <w:sz w:val="18"/>
    </w:rPr>
  </w:style>
  <w:style w:type="character" w:customStyle="1" w:styleId="Heading9Char">
    <w:name w:val="Heading 9 Char"/>
    <w:basedOn w:val="DefaultParagraphFont"/>
    <w:link w:val="Heading9"/>
    <w:uiPriority w:val="99"/>
    <w:rsid w:val="00214184"/>
    <w:rPr>
      <w:sz w:val="40"/>
    </w:rPr>
  </w:style>
  <w:style w:type="character" w:customStyle="1" w:styleId="BodyTextChar0">
    <w:name w:val="Body Text Char"/>
    <w:aliases w:val="Char1 Char,body text Char,contents Char,bt Char,Corps de texte Char,body tesx Char,heading_txt Char,bodytxy2... Char"/>
    <w:basedOn w:val="DefaultParagraphFont"/>
    <w:link w:val="BodyText"/>
    <w:uiPriority w:val="99"/>
    <w:rsid w:val="00214184"/>
    <w:rPr>
      <w:rFonts w:eastAsia="Calibri"/>
      <w:sz w:val="24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4184"/>
    <w:rPr>
      <w:rFonts w:ascii="Courier New" w:eastAsia="Calibri" w:hAnsi="Courier New" w:cs="Courier New"/>
      <w:sz w:val="24"/>
      <w:szCs w:val="22"/>
      <w:lang w:eastAsia="en-US"/>
    </w:rPr>
  </w:style>
  <w:style w:type="paragraph" w:styleId="NoSpacing">
    <w:name w:val="No Spacing"/>
    <w:uiPriority w:val="1"/>
    <w:qFormat/>
    <w:rsid w:val="00214184"/>
    <w:pPr>
      <w:widowControl w:val="0"/>
      <w:autoSpaceDE w:val="0"/>
      <w:autoSpaceDN w:val="0"/>
      <w:adjustRightInd w:val="0"/>
      <w:ind w:left="720" w:hanging="40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14184"/>
    <w:rPr>
      <w:rFonts w:eastAsia="Calibri"/>
      <w:sz w:val="24"/>
      <w:szCs w:val="22"/>
      <w:lang w:eastAsia="en-US"/>
    </w:rPr>
  </w:style>
  <w:style w:type="character" w:customStyle="1" w:styleId="BodyText2Char">
    <w:name w:val="Body Text 2 Char"/>
    <w:basedOn w:val="DefaultParagraphFont"/>
    <w:link w:val="BodyText2"/>
    <w:rsid w:val="00214184"/>
    <w:rPr>
      <w:rFonts w:ascii="Arial" w:hAnsi="Arial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214184"/>
    <w:rPr>
      <w:rFonts w:eastAsia="Calibri"/>
      <w:sz w:val="16"/>
      <w:szCs w:val="16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14184"/>
    <w:rPr>
      <w:rFonts w:eastAsia="Calibri"/>
      <w:sz w:val="24"/>
      <w:szCs w:val="22"/>
      <w:lang w:eastAsia="en-US"/>
    </w:rPr>
  </w:style>
  <w:style w:type="character" w:customStyle="1" w:styleId="tblrowlbl1">
    <w:name w:val="tblrowlbl1"/>
    <w:basedOn w:val="DefaultParagraphFont"/>
    <w:rsid w:val="00214184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paragraph" w:customStyle="1" w:styleId="Section">
    <w:name w:val="Section"/>
    <w:basedOn w:val="Normal"/>
    <w:rsid w:val="00214184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tabulka">
    <w:name w:val="tabulka"/>
    <w:basedOn w:val="Normal"/>
    <w:rsid w:val="00214184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text">
    <w:name w:val="text"/>
    <w:rsid w:val="00214184"/>
    <w:pPr>
      <w:widowControl w:val="0"/>
      <w:spacing w:before="240" w:line="240" w:lineRule="exact"/>
      <w:jc w:val="both"/>
    </w:pPr>
    <w:rPr>
      <w:rFonts w:ascii="Arial" w:hAnsi="Arial"/>
      <w:sz w:val="24"/>
      <w:lang w:val="cs-CZ" w:eastAsia="en-US"/>
    </w:rPr>
  </w:style>
  <w:style w:type="paragraph" w:customStyle="1" w:styleId="text-3mezera">
    <w:name w:val="text - 3 mezera"/>
    <w:basedOn w:val="Normal"/>
    <w:rsid w:val="00214184"/>
    <w:pPr>
      <w:widowControl w:val="0"/>
      <w:spacing w:before="60" w:after="0" w:line="240" w:lineRule="exact"/>
      <w:jc w:val="both"/>
    </w:pPr>
    <w:rPr>
      <w:rFonts w:ascii="Arial" w:eastAsia="Times New Roman" w:hAnsi="Arial" w:cs="Arial"/>
      <w:szCs w:val="24"/>
      <w:lang w:val="cs-CZ" w:eastAsia="fi-FI"/>
    </w:rPr>
  </w:style>
  <w:style w:type="paragraph" w:customStyle="1" w:styleId="Head21">
    <w:name w:val="Head 2.1"/>
    <w:basedOn w:val="Normal"/>
    <w:rsid w:val="00214184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8"/>
      <w:szCs w:val="20"/>
      <w:lang w:val="en-US"/>
    </w:rPr>
  </w:style>
  <w:style w:type="paragraph" w:customStyle="1" w:styleId="TableText">
    <w:name w:val="Table Text"/>
    <w:basedOn w:val="Normal"/>
    <w:rsid w:val="00214184"/>
    <w:pPr>
      <w:tabs>
        <w:tab w:val="left" w:pos="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spacing w:after="0" w:line="240" w:lineRule="auto"/>
      <w:jc w:val="both"/>
    </w:pPr>
    <w:rPr>
      <w:rFonts w:eastAsia="Times New Roman"/>
      <w:sz w:val="22"/>
      <w:lang w:val="en-GB"/>
    </w:rPr>
  </w:style>
  <w:style w:type="paragraph" w:customStyle="1" w:styleId="desinen">
    <w:name w:val="desinen"/>
    <w:basedOn w:val="Normal"/>
    <w:rsid w:val="00214184"/>
    <w:pPr>
      <w:tabs>
        <w:tab w:val="left" w:pos="3969"/>
      </w:tabs>
      <w:spacing w:before="60" w:after="60" w:line="240" w:lineRule="auto"/>
      <w:ind w:firstLine="567"/>
      <w:jc w:val="both"/>
    </w:pPr>
    <w:rPr>
      <w:rFonts w:ascii="Times_LT-Normal" w:eastAsia="Times New Roman" w:hAnsi="Times_LT-Normal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214184"/>
  </w:style>
  <w:style w:type="table" w:customStyle="1" w:styleId="TableGrid1">
    <w:name w:val="Table Grid1"/>
    <w:basedOn w:val="TableNormal"/>
    <w:next w:val="TableGrid"/>
    <w:rsid w:val="00214184"/>
    <w:pPr>
      <w:widowControl w:val="0"/>
      <w:ind w:left="164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230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rsid w:val="00382785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Cs w:val="20"/>
      <w:lang w:val="en-US"/>
    </w:rPr>
  </w:style>
  <w:style w:type="paragraph" w:customStyle="1" w:styleId="Default">
    <w:name w:val="Default"/>
    <w:link w:val="DefaultChar"/>
    <w:rsid w:val="000350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4">
    <w:name w:val="Style14"/>
    <w:basedOn w:val="Normal"/>
    <w:uiPriority w:val="99"/>
    <w:rsid w:val="0077362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eastAsia="Times New Roman"/>
      <w:szCs w:val="24"/>
      <w:lang w:val="en-US"/>
    </w:rPr>
  </w:style>
  <w:style w:type="character" w:customStyle="1" w:styleId="FontStyle23">
    <w:name w:val="Font Style23"/>
    <w:uiPriority w:val="99"/>
    <w:rsid w:val="0077362F"/>
    <w:rPr>
      <w:rFonts w:ascii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rsid w:val="00883D41"/>
    <w:rPr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nhideWhenUsed/>
    <w:rsid w:val="00F22984"/>
    <w:pPr>
      <w:spacing w:after="0" w:line="240" w:lineRule="auto"/>
    </w:pPr>
    <w:rPr>
      <w:rFonts w:eastAsia="Times New Roman"/>
      <w:sz w:val="20"/>
      <w:szCs w:val="20"/>
      <w:lang w:val="x-none" w:eastAsia="fi-FI"/>
    </w:rPr>
  </w:style>
  <w:style w:type="character" w:customStyle="1" w:styleId="EndnoteTextChar">
    <w:name w:val="Endnote Text Char"/>
    <w:basedOn w:val="DefaultParagraphFont"/>
    <w:link w:val="EndnoteText"/>
    <w:rsid w:val="00F22984"/>
    <w:rPr>
      <w:lang w:val="x-none" w:eastAsia="fi-FI"/>
    </w:rPr>
  </w:style>
  <w:style w:type="paragraph" w:customStyle="1" w:styleId="Komentarotema1">
    <w:name w:val="Komentaro tema1"/>
    <w:basedOn w:val="CommentText"/>
    <w:next w:val="CommentText"/>
    <w:semiHidden/>
    <w:rsid w:val="00F22984"/>
    <w:pPr>
      <w:spacing w:after="0" w:line="240" w:lineRule="auto"/>
    </w:pPr>
    <w:rPr>
      <w:rFonts w:eastAsia="Times New Roman"/>
      <w:b/>
      <w:bCs/>
      <w:lang w:val="x-none" w:eastAsia="fi-FI"/>
    </w:rPr>
  </w:style>
  <w:style w:type="numbering" w:customStyle="1" w:styleId="NoList2">
    <w:name w:val="No List2"/>
    <w:next w:val="NoList"/>
    <w:uiPriority w:val="99"/>
    <w:semiHidden/>
    <w:unhideWhenUsed/>
    <w:rsid w:val="0094763F"/>
  </w:style>
  <w:style w:type="character" w:customStyle="1" w:styleId="CommentSubjectChar1">
    <w:name w:val="Comment Subject Char1"/>
    <w:basedOn w:val="CommentTextChar"/>
    <w:uiPriority w:val="99"/>
    <w:semiHidden/>
    <w:rsid w:val="0094763F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customStyle="1" w:styleId="TableGrid3">
    <w:name w:val="Table Grid3"/>
    <w:basedOn w:val="TableNormal"/>
    <w:next w:val="TableGrid"/>
    <w:uiPriority w:val="59"/>
    <w:rsid w:val="009476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9476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9476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val="en-US"/>
    </w:rPr>
  </w:style>
  <w:style w:type="character" w:customStyle="1" w:styleId="FontStyle20">
    <w:name w:val="Font Style20"/>
    <w:uiPriority w:val="99"/>
    <w:rsid w:val="0094763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Normal"/>
    <w:uiPriority w:val="99"/>
    <w:rsid w:val="009476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val="en-US"/>
    </w:rPr>
  </w:style>
  <w:style w:type="paragraph" w:customStyle="1" w:styleId="Style10">
    <w:name w:val="Style10"/>
    <w:basedOn w:val="Normal"/>
    <w:uiPriority w:val="99"/>
    <w:rsid w:val="0094763F"/>
    <w:pPr>
      <w:widowControl w:val="0"/>
      <w:autoSpaceDE w:val="0"/>
      <w:autoSpaceDN w:val="0"/>
      <w:adjustRightInd w:val="0"/>
      <w:spacing w:after="0" w:line="370" w:lineRule="exact"/>
      <w:ind w:hanging="1435"/>
    </w:pPr>
    <w:rPr>
      <w:rFonts w:eastAsia="Times New Roman"/>
      <w:szCs w:val="24"/>
      <w:lang w:val="en-US"/>
    </w:rPr>
  </w:style>
  <w:style w:type="character" w:customStyle="1" w:styleId="FontStyle21">
    <w:name w:val="Font Style21"/>
    <w:uiPriority w:val="99"/>
    <w:rsid w:val="0094763F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Normal"/>
    <w:uiPriority w:val="99"/>
    <w:rsid w:val="0094763F"/>
    <w:pPr>
      <w:widowControl w:val="0"/>
      <w:autoSpaceDE w:val="0"/>
      <w:autoSpaceDN w:val="0"/>
      <w:adjustRightInd w:val="0"/>
      <w:spacing w:after="0" w:line="262" w:lineRule="exact"/>
    </w:pPr>
    <w:rPr>
      <w:rFonts w:eastAsia="Times New Roman"/>
      <w:szCs w:val="24"/>
      <w:lang w:val="en-US"/>
    </w:rPr>
  </w:style>
  <w:style w:type="paragraph" w:customStyle="1" w:styleId="Style15">
    <w:name w:val="Style15"/>
    <w:basedOn w:val="Normal"/>
    <w:uiPriority w:val="99"/>
    <w:rsid w:val="0094763F"/>
    <w:pPr>
      <w:widowControl w:val="0"/>
      <w:autoSpaceDE w:val="0"/>
      <w:autoSpaceDN w:val="0"/>
      <w:adjustRightInd w:val="0"/>
      <w:spacing w:after="0" w:line="370" w:lineRule="exact"/>
      <w:ind w:hanging="1358"/>
    </w:pPr>
    <w:rPr>
      <w:rFonts w:eastAsia="Times New Roman"/>
      <w:szCs w:val="24"/>
      <w:lang w:val="en-US"/>
    </w:rPr>
  </w:style>
  <w:style w:type="paragraph" w:customStyle="1" w:styleId="Style5">
    <w:name w:val="Style5"/>
    <w:basedOn w:val="Normal"/>
    <w:uiPriority w:val="99"/>
    <w:rsid w:val="009476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val="en-US"/>
    </w:rPr>
  </w:style>
  <w:style w:type="character" w:customStyle="1" w:styleId="BodytextChar">
    <w:name w:val="Body text Char"/>
    <w:link w:val="BodyText1"/>
    <w:rsid w:val="00557E69"/>
    <w:rPr>
      <w:rFonts w:ascii="TimesLT" w:hAnsi="TimesLT"/>
      <w:lang w:val="en-US" w:eastAsia="en-US"/>
    </w:rPr>
  </w:style>
  <w:style w:type="paragraph" w:customStyle="1" w:styleId="Style1">
    <w:name w:val="Style1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286" w:lineRule="exact"/>
      <w:jc w:val="center"/>
    </w:pPr>
    <w:rPr>
      <w:rFonts w:eastAsia="Times New Roman"/>
      <w:szCs w:val="24"/>
      <w:lang w:val="en-US"/>
    </w:rPr>
  </w:style>
  <w:style w:type="paragraph" w:customStyle="1" w:styleId="Style4">
    <w:name w:val="Style4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eastAsia="Times New Roman"/>
      <w:szCs w:val="24"/>
      <w:lang w:val="en-US"/>
    </w:rPr>
  </w:style>
  <w:style w:type="paragraph" w:customStyle="1" w:styleId="Style6">
    <w:name w:val="Style6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val="en-US"/>
    </w:rPr>
  </w:style>
  <w:style w:type="paragraph" w:customStyle="1" w:styleId="Style7">
    <w:name w:val="Style7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val="en-US"/>
    </w:rPr>
  </w:style>
  <w:style w:type="paragraph" w:customStyle="1" w:styleId="Style8">
    <w:name w:val="Style8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val="en-US"/>
    </w:rPr>
  </w:style>
  <w:style w:type="paragraph" w:customStyle="1" w:styleId="Style11">
    <w:name w:val="Style11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317" w:lineRule="exact"/>
      <w:ind w:firstLine="2400"/>
    </w:pPr>
    <w:rPr>
      <w:rFonts w:eastAsia="Times New Roman"/>
      <w:szCs w:val="24"/>
      <w:lang w:val="en-US"/>
    </w:rPr>
  </w:style>
  <w:style w:type="paragraph" w:customStyle="1" w:styleId="Style13">
    <w:name w:val="Style13"/>
    <w:basedOn w:val="Normal"/>
    <w:uiPriority w:val="99"/>
    <w:rsid w:val="00557E69"/>
    <w:pPr>
      <w:widowControl w:val="0"/>
      <w:autoSpaceDE w:val="0"/>
      <w:autoSpaceDN w:val="0"/>
      <w:adjustRightInd w:val="0"/>
      <w:spacing w:after="0" w:line="312" w:lineRule="exact"/>
      <w:ind w:hanging="1358"/>
    </w:pPr>
    <w:rPr>
      <w:rFonts w:eastAsia="Times New Roman"/>
      <w:szCs w:val="24"/>
      <w:lang w:val="en-US"/>
    </w:rPr>
  </w:style>
  <w:style w:type="character" w:customStyle="1" w:styleId="FontStyle18">
    <w:name w:val="Font Style18"/>
    <w:uiPriority w:val="99"/>
    <w:rsid w:val="00557E6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uiPriority w:val="99"/>
    <w:rsid w:val="00557E6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uiPriority w:val="99"/>
    <w:rsid w:val="00557E69"/>
    <w:rPr>
      <w:rFonts w:ascii="Times New Roman" w:hAnsi="Times New Roman" w:cs="Times New Roman"/>
      <w:b/>
      <w:bCs/>
      <w:sz w:val="14"/>
      <w:szCs w:val="14"/>
    </w:rPr>
  </w:style>
  <w:style w:type="paragraph" w:customStyle="1" w:styleId="BodyText30">
    <w:name w:val="Body Text3"/>
    <w:rsid w:val="00557E69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character" w:customStyle="1" w:styleId="st">
    <w:name w:val="st"/>
    <w:rsid w:val="009F1652"/>
  </w:style>
  <w:style w:type="character" w:customStyle="1" w:styleId="CharChar4">
    <w:name w:val="Char Char4"/>
    <w:rsid w:val="009F1652"/>
    <w:rPr>
      <w:rFonts w:ascii="Times New Roman" w:eastAsia="Times New Roman" w:hAnsi="Times New Roman"/>
      <w:sz w:val="24"/>
      <w:szCs w:val="24"/>
    </w:rPr>
  </w:style>
  <w:style w:type="paragraph" w:customStyle="1" w:styleId="Heading1Priedo">
    <w:name w:val="Heading 1 (Priedo)"/>
    <w:basedOn w:val="Heading2"/>
    <w:next w:val="Heading1"/>
    <w:qFormat/>
    <w:rsid w:val="009F1652"/>
    <w:pPr>
      <w:keepNext/>
      <w:keepLines/>
      <w:numPr>
        <w:ilvl w:val="0"/>
        <w:numId w:val="5"/>
      </w:numPr>
      <w:tabs>
        <w:tab w:val="num" w:pos="360"/>
      </w:tabs>
      <w:spacing w:before="360" w:after="360"/>
      <w:ind w:left="714" w:hanging="357"/>
      <w:jc w:val="center"/>
    </w:pPr>
    <w:rPr>
      <w:rFonts w:eastAsia="MS Gothic"/>
      <w:b/>
      <w:bCs/>
      <w:szCs w:val="24"/>
      <w:lang w:eastAsia="en-US"/>
    </w:rPr>
  </w:style>
  <w:style w:type="paragraph" w:customStyle="1" w:styleId="Section1">
    <w:name w:val="Section 1"/>
    <w:basedOn w:val="Normal"/>
    <w:uiPriority w:val="99"/>
    <w:rsid w:val="009F1652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after="0" w:line="240" w:lineRule="atLeast"/>
    </w:pPr>
    <w:rPr>
      <w:rFonts w:eastAsia="Times New Roman"/>
      <w:szCs w:val="20"/>
      <w:lang w:val="en-GB"/>
    </w:rPr>
  </w:style>
  <w:style w:type="paragraph" w:styleId="BlockText">
    <w:name w:val="Block Text"/>
    <w:basedOn w:val="Normal"/>
    <w:uiPriority w:val="99"/>
    <w:rsid w:val="009F1652"/>
    <w:pPr>
      <w:tabs>
        <w:tab w:val="left" w:pos="2977"/>
      </w:tabs>
      <w:spacing w:after="0" w:line="240" w:lineRule="auto"/>
      <w:ind w:left="-567" w:right="-766"/>
    </w:pPr>
    <w:rPr>
      <w:rFonts w:eastAsia="Times New Roman"/>
      <w:b/>
      <w:szCs w:val="20"/>
    </w:rPr>
  </w:style>
  <w:style w:type="numbering" w:customStyle="1" w:styleId="WWNum5">
    <w:name w:val="WWNum5"/>
    <w:rsid w:val="009F1652"/>
    <w:pPr>
      <w:numPr>
        <w:numId w:val="6"/>
      </w:numPr>
    </w:pPr>
  </w:style>
  <w:style w:type="character" w:styleId="FollowedHyperlink">
    <w:name w:val="FollowedHyperlink"/>
    <w:uiPriority w:val="99"/>
    <w:unhideWhenUsed/>
    <w:rsid w:val="009F1652"/>
    <w:rPr>
      <w:color w:val="800080"/>
      <w:u w:val="single"/>
    </w:rPr>
  </w:style>
  <w:style w:type="paragraph" w:customStyle="1" w:styleId="xl66">
    <w:name w:val="xl66"/>
    <w:basedOn w:val="Normal"/>
    <w:rsid w:val="009F1652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67">
    <w:name w:val="xl67"/>
    <w:basedOn w:val="Normal"/>
    <w:rsid w:val="009F165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68">
    <w:name w:val="xl68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69">
    <w:name w:val="xl69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70">
    <w:name w:val="xl70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71">
    <w:name w:val="xl71"/>
    <w:basedOn w:val="Normal"/>
    <w:rsid w:val="009F165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72">
    <w:name w:val="xl72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73">
    <w:name w:val="xl73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74">
    <w:name w:val="xl74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75">
    <w:name w:val="xl75"/>
    <w:basedOn w:val="Normal"/>
    <w:rsid w:val="009F165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lt-LT"/>
    </w:rPr>
  </w:style>
  <w:style w:type="paragraph" w:customStyle="1" w:styleId="xl76">
    <w:name w:val="xl76"/>
    <w:basedOn w:val="Normal"/>
    <w:rsid w:val="009F1652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77">
    <w:name w:val="xl77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78">
    <w:name w:val="xl78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79">
    <w:name w:val="xl79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0">
    <w:name w:val="xl80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1">
    <w:name w:val="xl81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2">
    <w:name w:val="xl82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3">
    <w:name w:val="xl83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84">
    <w:name w:val="xl84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xl85">
    <w:name w:val="xl85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6">
    <w:name w:val="xl86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7">
    <w:name w:val="xl87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lt-LT"/>
    </w:rPr>
  </w:style>
  <w:style w:type="paragraph" w:customStyle="1" w:styleId="xl88">
    <w:name w:val="xl88"/>
    <w:basedOn w:val="Normal"/>
    <w:rsid w:val="009F16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xl89">
    <w:name w:val="xl89"/>
    <w:basedOn w:val="Normal"/>
    <w:rsid w:val="009F16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lt-LT"/>
    </w:rPr>
  </w:style>
  <w:style w:type="paragraph" w:customStyle="1" w:styleId="BodyText4">
    <w:name w:val="Body Text4"/>
    <w:rsid w:val="009F1652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atja">
    <w:name w:val="Statja"/>
    <w:basedOn w:val="Normal"/>
    <w:rsid w:val="009F1652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/>
      <w:b/>
      <w:bCs/>
      <w:sz w:val="20"/>
      <w:szCs w:val="20"/>
      <w:lang w:val="en-US"/>
    </w:rPr>
  </w:style>
  <w:style w:type="paragraph" w:customStyle="1" w:styleId="CentrBold">
    <w:name w:val="CentrBold"/>
    <w:rsid w:val="009F1652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Straipsniopavadinimas">
    <w:name w:val="Straipsnio pavadinimas"/>
    <w:basedOn w:val="Normal"/>
    <w:rsid w:val="009F1652"/>
    <w:pPr>
      <w:spacing w:after="0" w:line="240" w:lineRule="auto"/>
      <w:ind w:firstLine="720"/>
      <w:jc w:val="both"/>
    </w:pPr>
    <w:rPr>
      <w:rFonts w:eastAsia="Times New Roman"/>
      <w:b/>
      <w:sz w:val="22"/>
      <w:szCs w:val="20"/>
    </w:rPr>
  </w:style>
  <w:style w:type="paragraph" w:customStyle="1" w:styleId="MMTitle">
    <w:name w:val="MM Title"/>
    <w:basedOn w:val="Title"/>
    <w:rsid w:val="009F1652"/>
    <w:pPr>
      <w:spacing w:before="240" w:after="60"/>
      <w:outlineLvl w:val="0"/>
    </w:pPr>
    <w:rPr>
      <w:rFonts w:ascii="Arial" w:eastAsia="Calibri" w:hAnsi="Arial" w:cs="Arial"/>
      <w:kern w:val="28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9F1652"/>
    <w:rPr>
      <w:sz w:val="24"/>
      <w:szCs w:val="24"/>
    </w:rPr>
  </w:style>
  <w:style w:type="paragraph" w:customStyle="1" w:styleId="Betarp1">
    <w:name w:val="Be tarpų1"/>
    <w:qFormat/>
    <w:rsid w:val="009F1652"/>
    <w:rPr>
      <w:sz w:val="24"/>
      <w:szCs w:val="24"/>
      <w:lang w:eastAsia="en-US"/>
    </w:rPr>
  </w:style>
  <w:style w:type="paragraph" w:styleId="Subtitle">
    <w:name w:val="Subtitle"/>
    <w:basedOn w:val="Normal"/>
    <w:next w:val="BodyText"/>
    <w:link w:val="SubtitleChar"/>
    <w:qFormat/>
    <w:rsid w:val="009F1652"/>
    <w:pPr>
      <w:keepNext/>
      <w:suppressAutoHyphens/>
      <w:spacing w:before="240" w:after="120" w:line="240" w:lineRule="auto"/>
      <w:jc w:val="center"/>
    </w:pPr>
    <w:rPr>
      <w:rFonts w:ascii="Arial" w:eastAsia="MS Mincho" w:hAnsi="Arial" w:cs="Tahoma"/>
      <w:i/>
      <w:iCs/>
      <w:sz w:val="28"/>
      <w:szCs w:val="28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9F1652"/>
    <w:rPr>
      <w:rFonts w:ascii="Arial" w:eastAsia="MS Mincho" w:hAnsi="Arial" w:cs="Tahoma"/>
      <w:i/>
      <w:iCs/>
      <w:sz w:val="28"/>
      <w:szCs w:val="28"/>
      <w:lang w:val="en-US" w:eastAsia="ar-SA"/>
    </w:rPr>
  </w:style>
  <w:style w:type="character" w:customStyle="1" w:styleId="FontStyle62">
    <w:name w:val="Font Style62"/>
    <w:rsid w:val="009F1652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9F1652"/>
    <w:rPr>
      <w:rFonts w:ascii="Times New Roman" w:hAnsi="Times New Roman" w:cs="Times New Roman"/>
      <w:b/>
      <w:bCs/>
      <w:sz w:val="22"/>
      <w:szCs w:val="22"/>
    </w:rPr>
  </w:style>
  <w:style w:type="character" w:customStyle="1" w:styleId="CharChar40">
    <w:name w:val="Char Char4"/>
    <w:rsid w:val="009F1652"/>
    <w:rPr>
      <w:rFonts w:ascii="Times New Roman" w:eastAsia="Times New Roman" w:hAnsi="Times New Roman"/>
      <w:sz w:val="24"/>
      <w:szCs w:val="24"/>
    </w:rPr>
  </w:style>
  <w:style w:type="character" w:customStyle="1" w:styleId="PlainTextChar1">
    <w:name w:val="Plain Text Char1"/>
    <w:uiPriority w:val="99"/>
    <w:semiHidden/>
    <w:rsid w:val="009F1652"/>
    <w:rPr>
      <w:rFonts w:ascii="Consolas" w:eastAsia="Times New Roman" w:hAnsi="Consolas" w:cs="Consolas"/>
      <w:sz w:val="21"/>
      <w:szCs w:val="21"/>
    </w:rPr>
  </w:style>
  <w:style w:type="character" w:customStyle="1" w:styleId="DefaultChar">
    <w:name w:val="Default Char"/>
    <w:link w:val="Default"/>
    <w:uiPriority w:val="99"/>
    <w:locked/>
    <w:rsid w:val="00A278FE"/>
    <w:rPr>
      <w:color w:val="000000"/>
      <w:sz w:val="24"/>
      <w:szCs w:val="24"/>
    </w:rPr>
  </w:style>
  <w:style w:type="paragraph" w:customStyle="1" w:styleId="Lygis">
    <w:name w:val="Lygis"/>
    <w:basedOn w:val="Normal"/>
    <w:autoRedefine/>
    <w:rsid w:val="006B74F9"/>
    <w:pPr>
      <w:spacing w:after="0" w:line="240" w:lineRule="auto"/>
      <w:ind w:left="1287"/>
      <w:jc w:val="center"/>
    </w:pPr>
    <w:rPr>
      <w:rFonts w:eastAsia="Times New Roman"/>
      <w:b/>
      <w:bCs/>
      <w:caps/>
      <w:szCs w:val="24"/>
      <w:lang w:eastAsia="lt-LT"/>
    </w:rPr>
  </w:style>
  <w:style w:type="character" w:customStyle="1" w:styleId="Laukeliai">
    <w:name w:val="Laukeliai"/>
    <w:basedOn w:val="DefaultParagraphFont"/>
    <w:uiPriority w:val="1"/>
    <w:rsid w:val="00F639C6"/>
    <w:rPr>
      <w:rFonts w:ascii="Arial" w:hAnsi="Arial"/>
      <w:sz w:val="20"/>
    </w:rPr>
  </w:style>
  <w:style w:type="character" w:customStyle="1" w:styleId="CharStyle7">
    <w:name w:val="Char Style 7"/>
    <w:link w:val="Style60"/>
    <w:uiPriority w:val="99"/>
    <w:rsid w:val="003C026E"/>
    <w:rPr>
      <w:sz w:val="23"/>
      <w:szCs w:val="23"/>
      <w:shd w:val="clear" w:color="auto" w:fill="FFFFFF"/>
    </w:rPr>
  </w:style>
  <w:style w:type="paragraph" w:customStyle="1" w:styleId="Style60">
    <w:name w:val="Style 6"/>
    <w:basedOn w:val="Normal"/>
    <w:link w:val="CharStyle7"/>
    <w:uiPriority w:val="99"/>
    <w:rsid w:val="003C026E"/>
    <w:pPr>
      <w:widowControl w:val="0"/>
      <w:shd w:val="clear" w:color="auto" w:fill="FFFFFF"/>
      <w:spacing w:after="0" w:line="250" w:lineRule="exact"/>
      <w:ind w:hanging="920"/>
    </w:pPr>
    <w:rPr>
      <w:rFonts w:eastAsia="Times New Roman"/>
      <w:sz w:val="23"/>
      <w:szCs w:val="23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672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3818A-8F3F-4141-ABAE-1ADC1C65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2607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KVJUD</Company>
  <LinksUpToDate>false</LinksUpToDate>
  <CharactersWithSpaces>4085</CharactersWithSpaces>
  <SharedDoc>false</SharedDoc>
  <HLinks>
    <vt:vector size="42" baseType="variant">
      <vt:variant>
        <vt:i4>303</vt:i4>
      </vt:variant>
      <vt:variant>
        <vt:i4>18</vt:i4>
      </vt:variant>
      <vt:variant>
        <vt:i4>0</vt:i4>
      </vt:variant>
      <vt:variant>
        <vt:i4>5</vt:i4>
      </vt:variant>
      <vt:variant>
        <vt:lpwstr>mailto:el.paštasp.neiberka@vno.lt</vt:lpwstr>
      </vt:variant>
      <vt:variant>
        <vt:lpwstr/>
      </vt:variant>
      <vt:variant>
        <vt:i4>7405615</vt:i4>
      </vt:variant>
      <vt:variant>
        <vt:i4>15</vt:i4>
      </vt:variant>
      <vt:variant>
        <vt:i4>0</vt:i4>
      </vt:variant>
      <vt:variant>
        <vt:i4>5</vt:i4>
      </vt:variant>
      <vt:variant>
        <vt:lpwstr>http://www.spsc.lt/</vt:lpwstr>
      </vt:variant>
      <vt:variant>
        <vt:lpwstr/>
      </vt:variant>
      <vt:variant>
        <vt:i4>7405615</vt:i4>
      </vt:variant>
      <vt:variant>
        <vt:i4>12</vt:i4>
      </vt:variant>
      <vt:variant>
        <vt:i4>0</vt:i4>
      </vt:variant>
      <vt:variant>
        <vt:i4>5</vt:i4>
      </vt:variant>
      <vt:variant>
        <vt:lpwstr>http://www.spsc.lt/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2293864</vt:i4>
      </vt:variant>
      <vt:variant>
        <vt:i4>6</vt:i4>
      </vt:variant>
      <vt:variant>
        <vt:i4>0</vt:i4>
      </vt:variant>
      <vt:variant>
        <vt:i4>5</vt:i4>
      </vt:variant>
      <vt:variant>
        <vt:lpwstr>https://mail.vno.lt/owa/redir.aspx?C=d08bf9b6d8494cb5afe09f1c9f89a463&amp;URL=mailto%3as.stankevicius%40vno.lt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http://www3.lrs.lt/dokpaieska/forma_l.htm</vt:lpwstr>
      </vt:variant>
      <vt:variant>
        <vt:lpwstr/>
      </vt:variant>
      <vt:variant>
        <vt:i4>5570591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http://www3.lrs.lt/cgi-bin/preps2?a=30614&amp;b=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evelinav</dc:creator>
  <cp:lastModifiedBy>Ausra Jasukaitiene</cp:lastModifiedBy>
  <cp:revision>2</cp:revision>
  <cp:lastPrinted>2018-02-02T10:22:00Z</cp:lastPrinted>
  <dcterms:created xsi:type="dcterms:W3CDTF">2020-04-08T08:26:00Z</dcterms:created>
  <dcterms:modified xsi:type="dcterms:W3CDTF">2020-04-08T08:26:00Z</dcterms:modified>
</cp:coreProperties>
</file>