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24B" w:rsidRPr="009E224B" w:rsidRDefault="009E224B" w:rsidP="009E224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Preliminarios sutarties priedas Nr.6</w:t>
      </w:r>
    </w:p>
    <w:p w:rsidR="009E224B" w:rsidRPr="009E224B" w:rsidRDefault="009E224B" w:rsidP="009E224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(PU-5378/19)  KELIŲ PRIEŽIŪROS TECHNIKOS SERVISO PASLAUGOS </w:t>
      </w:r>
      <w:r w:rsidR="00165E73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KLAIPĖDOS</w:t>
      </w:r>
      <w:r w:rsidR="002819D7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</w:t>
      </w:r>
      <w:r w:rsidRPr="009E224B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APSKRITYJE</w:t>
      </w:r>
    </w:p>
    <w:p w:rsidR="009E224B" w:rsidRPr="00A205E4" w:rsidRDefault="00A205E4" w:rsidP="009E224B">
      <w:pPr>
        <w:spacing w:line="240" w:lineRule="auto"/>
        <w:rPr>
          <w:rFonts w:ascii="Times New Roman" w:eastAsia="Times New Roman" w:hAnsi="Times New Roman" w:cs="Times New Roman"/>
          <w:lang w:eastAsia="lt-LT"/>
        </w:rPr>
      </w:pPr>
      <w:r w:rsidRPr="00A205E4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2</w:t>
      </w:r>
      <w:r w:rsidR="009E224B" w:rsidRPr="00A205E4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 dalis                                         REMONTUOJAMOS TECHNIKOS SĄRAŠAS</w:t>
      </w:r>
    </w:p>
    <w:tbl>
      <w:tblPr>
        <w:tblW w:w="1399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"/>
        <w:gridCol w:w="1461"/>
        <w:gridCol w:w="1134"/>
        <w:gridCol w:w="1417"/>
        <w:gridCol w:w="1417"/>
        <w:gridCol w:w="1417"/>
        <w:gridCol w:w="1683"/>
        <w:gridCol w:w="1347"/>
        <w:gridCol w:w="1355"/>
        <w:gridCol w:w="1041"/>
        <w:gridCol w:w="1201"/>
      </w:tblGrid>
      <w:tr w:rsidR="00A205E4" w:rsidRPr="00A205E4" w:rsidTr="00A205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Eil.</w:t>
            </w:r>
          </w:p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Nr.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 Hidraulinės sistemos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 Petro servisas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 Technikos uostas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 </w:t>
            </w:r>
          </w:p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Autosistema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UAB Hidralteka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  <w:proofErr w:type="spellStart"/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Rigmetas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  <w:proofErr w:type="spellStart"/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Techservisas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 GUSO Baltic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  <w:proofErr w:type="spellStart"/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Valtralita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  <w:proofErr w:type="spellStart"/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Keluva</w:t>
            </w:r>
            <w:proofErr w:type="spellEnd"/>
          </w:p>
        </w:tc>
      </w:tr>
      <w:tr w:rsidR="00A205E4" w:rsidRPr="00A205E4" w:rsidTr="00A205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Bobcat</w:t>
            </w:r>
            <w:proofErr w:type="spellEnd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,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HAMM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Gordini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AEBI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Assaloni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Arvel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Valtra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Medmeta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Valtra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HBM</w:t>
            </w:r>
          </w:p>
        </w:tc>
      </w:tr>
      <w:tr w:rsidR="00A205E4" w:rsidRPr="00A205E4" w:rsidTr="00A205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Komatsu</w:t>
            </w:r>
            <w:proofErr w:type="spellEnd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,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Medmeta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Brielmaier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Schmidt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Dynapac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Assaloni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Aebi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 xml:space="preserve"> </w:t>
            </w: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Orsi</w:t>
            </w:r>
            <w:proofErr w:type="spellEnd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 xml:space="preserve"> Group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HIDROMEK</w:t>
            </w:r>
          </w:p>
        </w:tc>
      </w:tr>
      <w:tr w:rsidR="00A205E4" w:rsidRPr="00A205E4" w:rsidTr="00A205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Case</w:t>
            </w:r>
            <w:proofErr w:type="spellEnd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,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Visiobra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Bobcat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Ahlmann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Schmidt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Beilhack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HBM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Dobrowolski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LIUGONG</w:t>
            </w:r>
          </w:p>
        </w:tc>
      </w:tr>
      <w:tr w:rsidR="00A205E4" w:rsidRPr="00A205E4" w:rsidTr="00A205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Gehl</w:t>
            </w:r>
            <w:proofErr w:type="spellEnd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,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Kobit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Amman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Ahlmann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Dobrowolski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Gehl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Kupper</w:t>
            </w:r>
            <w:proofErr w:type="spellEnd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 xml:space="preserve"> </w:t>
            </w: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Weisser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XCMG</w:t>
            </w:r>
          </w:p>
        </w:tc>
      </w:tr>
      <w:tr w:rsidR="00A205E4" w:rsidRPr="00A205E4" w:rsidTr="00A205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JCB,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RASCO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Bomag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HAMM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Epoke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Liulong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15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Boschung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FARESIN</w:t>
            </w:r>
          </w:p>
        </w:tc>
      </w:tr>
      <w:tr w:rsidR="00A205E4" w:rsidRPr="00A205E4" w:rsidTr="00A205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CAT,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Wirtgen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Brielmaeir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 HBM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Gilleta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Komatsu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AMKODOR</w:t>
            </w:r>
          </w:p>
        </w:tc>
      </w:tr>
      <w:tr w:rsidR="00A205E4" w:rsidRPr="00A205E4" w:rsidTr="00A205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HBM,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Assaloni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Dynapac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AEBI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Hiltip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Takeuchi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CHAMPION</w:t>
            </w:r>
          </w:p>
        </w:tc>
      </w:tr>
      <w:tr w:rsidR="00A205E4" w:rsidRPr="00A205E4" w:rsidTr="00A205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Wirtgen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Acmar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Vogele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Medmeta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Kobit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Ahlmann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JCB</w:t>
            </w:r>
          </w:p>
        </w:tc>
      </w:tr>
      <w:tr w:rsidR="00A205E4" w:rsidRPr="00A205E4" w:rsidTr="00A205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 </w:t>
            </w: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Vogele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AEBI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Wirtgen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Reform</w:t>
            </w:r>
            <w:proofErr w:type="spellEnd"/>
            <w:r w:rsidRPr="00A205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 </w:t>
            </w:r>
            <w:proofErr w:type="spellStart"/>
            <w:r w:rsidRPr="00A205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Metrac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KupperWeisser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JCB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 xml:space="preserve"> CAT</w:t>
            </w:r>
          </w:p>
        </w:tc>
      </w:tr>
      <w:tr w:rsidR="00A205E4" w:rsidRPr="00A205E4" w:rsidTr="00A205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Bomag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Schmidt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XCMG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Stratos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Medmeta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MTZ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KOMATSU</w:t>
            </w:r>
          </w:p>
        </w:tc>
      </w:tr>
      <w:tr w:rsidR="00A205E4" w:rsidRPr="00A205E4" w:rsidTr="00A205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New</w:t>
            </w:r>
            <w:proofErr w:type="spellEnd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 xml:space="preserve"> </w:t>
            </w: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Holland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Ahlmann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Mista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Bomag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Meiren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Hantui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CASE</w:t>
            </w:r>
          </w:p>
        </w:tc>
      </w:tr>
      <w:tr w:rsidR="00A205E4" w:rsidRPr="00A205E4" w:rsidTr="00A205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HAMM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AJO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Noremat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Vogele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MTM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HYUNDAI</w:t>
            </w:r>
          </w:p>
        </w:tc>
      </w:tr>
      <w:tr w:rsidR="00A205E4" w:rsidRPr="00A205E4" w:rsidTr="00A205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Ural</w:t>
            </w:r>
            <w:proofErr w:type="spellEnd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Allu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Reform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Rasco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Overaasen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Bobcat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lt-LT"/>
              </w:rPr>
              <w:t>DOSAN</w:t>
            </w:r>
          </w:p>
        </w:tc>
      </w:tr>
      <w:tr w:rsidR="00A205E4" w:rsidRPr="00A205E4" w:rsidTr="00A205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Kirovec</w:t>
            </w:r>
            <w:proofErr w:type="spellEnd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Alwark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GS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Wirtgen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Pronar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Champion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205E4" w:rsidRPr="00A205E4" w:rsidTr="00A205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Champion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Amman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Hamm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Amman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Rasco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Kubota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205E4" w:rsidRPr="00A205E4" w:rsidTr="00A205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Amman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Bomag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HBM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XCMG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Same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Amman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205E4" w:rsidRPr="00A205E4" w:rsidTr="00A205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Fassi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Epoke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Hidromek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Simex</w:t>
            </w:r>
            <w:proofErr w:type="spellEnd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Schmidt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Hyundai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205E4" w:rsidRPr="00A205E4" w:rsidTr="00A205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Daewoo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Dynapac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Orsi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Kobit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Aebi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Duasen</w:t>
            </w:r>
            <w:proofErr w:type="spellEnd"/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205E4" w:rsidRPr="00A205E4" w:rsidTr="00A205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19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Hyster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Diuker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Medmeta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Votex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Berti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Cat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205E4" w:rsidRPr="00A205E4" w:rsidTr="00A205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Faresin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Gordini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Pronar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Gilleta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Ducker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Jahn</w:t>
            </w:r>
            <w:proofErr w:type="spellEnd"/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Deere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205E4" w:rsidRPr="00A205E4" w:rsidTr="00A205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Palfinger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Fassi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Ferri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GS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Ferri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Volvo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205E4" w:rsidRPr="00A205E4" w:rsidTr="00A205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22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Gilleta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Gilleta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Ozomet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Fiedler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Daewoo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205E4" w:rsidRPr="00A205E4" w:rsidTr="00A205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23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Gotnia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Rolmex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Magistra</w:t>
            </w:r>
            <w:proofErr w:type="spellEnd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Gilbers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205E4" w:rsidRPr="00A205E4" w:rsidTr="00A205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24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Magistra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Ducker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XCMG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Herder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205E4" w:rsidRPr="00A205E4" w:rsidTr="00A205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ORSI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Doppstadt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Gordini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Kuhn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205E4" w:rsidRPr="00A205E4" w:rsidTr="00A205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26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Ozamet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Rasco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Mista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Menart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205E4" w:rsidRPr="00A205E4" w:rsidTr="00A205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27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Reform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Ozamet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Berti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Hymach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205E4" w:rsidRPr="00A205E4" w:rsidTr="00A205E4">
        <w:trPr>
          <w:trHeight w:val="2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Pronar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Votex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Pronar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Muthing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205E4" w:rsidRPr="00A205E4" w:rsidTr="00A205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29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Magistra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Muthing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Marini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Noremat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205E4" w:rsidRPr="00A205E4" w:rsidTr="00A205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Votex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Planer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Orsi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205E4" w:rsidRPr="00A205E4" w:rsidTr="00A205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Mulag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Ferri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Osma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205E4" w:rsidRPr="00A205E4" w:rsidTr="00A205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32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Osma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Noremat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Procomas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205E4" w:rsidRPr="00A205E4" w:rsidTr="00A205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Padagas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Diucker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Rasa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205E4" w:rsidRPr="00A205E4" w:rsidTr="00A205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34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Vogele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Crafco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Ubaldi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205E4" w:rsidRPr="00A205E4" w:rsidTr="00A205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35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Padagas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Votex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205E4" w:rsidRPr="00A205E4" w:rsidTr="00A205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Ferri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Acmar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205E4" w:rsidRPr="00A205E4" w:rsidTr="00A205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37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Brielmaeir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Asphalt</w:t>
            </w:r>
            <w:proofErr w:type="spellEnd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 xml:space="preserve"> </w:t>
            </w: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themo</w:t>
            </w:r>
            <w:proofErr w:type="spellEnd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 xml:space="preserve"> </w:t>
            </w: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conteiner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205E4" w:rsidRPr="00A205E4" w:rsidTr="00A205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38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Asphalt</w:t>
            </w:r>
            <w:proofErr w:type="spellEnd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themo</w:t>
            </w:r>
            <w:proofErr w:type="spellEnd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A205E4">
              <w:rPr>
                <w:rFonts w:ascii="Times New Roman" w:eastAsia="Times New Roman" w:hAnsi="Times New Roman" w:cs="Times New Roman"/>
                <w:lang w:eastAsia="lt-LT"/>
              </w:rPr>
              <w:t>conteiner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Crafco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205E4" w:rsidRPr="00A205E4" w:rsidTr="00A205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39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Hidromek</w:t>
            </w:r>
            <w:proofErr w:type="spellEnd"/>
            <w:r w:rsidRPr="00A205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,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Gordini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205E4" w:rsidRPr="00A205E4" w:rsidTr="00A205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Faresin</w:t>
            </w:r>
            <w:proofErr w:type="spellEnd"/>
            <w:r w:rsidRPr="00A205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 xml:space="preserve"> ,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Oletto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205E4" w:rsidRPr="00A205E4" w:rsidTr="00A205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41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Brielmaier</w:t>
            </w:r>
            <w:proofErr w:type="spellEnd"/>
            <w:r w:rsidRPr="00A205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,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Richter</w:t>
            </w:r>
            <w:proofErr w:type="spellEnd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 xml:space="preserve"> </w:t>
            </w: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Machinenfabrik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205E4" w:rsidRPr="00A205E4" w:rsidTr="00A205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42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Schfer</w:t>
            </w:r>
            <w:proofErr w:type="spellEnd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 xml:space="preserve"> </w:t>
            </w: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technic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205E4" w:rsidRPr="00A205E4" w:rsidTr="00A205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43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Simex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205E4" w:rsidRPr="00A205E4" w:rsidTr="00A205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44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Allu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205E4" w:rsidRPr="00A205E4" w:rsidTr="00A205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45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Chieftain</w:t>
            </w:r>
            <w:proofErr w:type="spellEnd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 xml:space="preserve"> </w:t>
            </w: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Powerscreen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205E4" w:rsidRPr="00A205E4" w:rsidTr="00A205E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205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48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A205E4">
              <w:rPr>
                <w:rFonts w:ascii="Times New Roman" w:eastAsia="Times New Roman" w:hAnsi="Times New Roman" w:cs="Times New Roman"/>
                <w:color w:val="333333"/>
                <w:lang w:eastAsia="lt-LT"/>
              </w:rPr>
              <w:t>Mobiscreen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A205E4" w:rsidRPr="00A205E4" w:rsidRDefault="00A205E4" w:rsidP="00A205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205E4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</w:t>
      </w:r>
    </w:p>
    <w:p w:rsidR="00A205E4" w:rsidRDefault="00A205E4" w:rsidP="009E224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lastRenderedPageBreak/>
        <w:t>         ŠALIŲ ADRESAI, KITI REKVIZITAI, PARAŠAI</w:t>
      </w:r>
    </w:p>
    <w:p w:rsidR="009E224B" w:rsidRPr="009E224B" w:rsidRDefault="009E224B" w:rsidP="009E2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 Užsakovas: AB „Kelių priežiūra“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Savanorių pr. 321C, Kaunas, juridinio asmens kodas  </w:t>
      </w:r>
    </w:p>
    <w:p w:rsidR="009E224B" w:rsidRPr="009E224B" w:rsidRDefault="009E224B" w:rsidP="009E2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  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232112130, PVM mokėtojo kodas LT321121314, a/s Nr. 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 LT617044060003560452, 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AB SEB </w:t>
      </w:r>
    </w:p>
    <w:p w:rsidR="009E224B" w:rsidRPr="009E224B" w:rsidRDefault="009E224B" w:rsidP="009E2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            bankas, </w:t>
      </w:r>
      <w:proofErr w:type="spellStart"/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b.k</w:t>
      </w:r>
      <w:proofErr w:type="spellEnd"/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70440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, tel. 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8 37) 202293, el. paštas: </w:t>
      </w:r>
      <w:hyperlink r:id="rId4" w:history="1">
        <w:r w:rsidRPr="009E22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lt-LT"/>
          </w:rPr>
          <w:t>info@keliuprieziura.lt</w:t>
        </w:r>
      </w:hyperlink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. </w:t>
      </w: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224B" w:rsidRPr="009E224B" w:rsidRDefault="009E224B" w:rsidP="009E22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  Paslaugų teikėjai</w:t>
      </w:r>
    </w:p>
    <w:p w:rsidR="009E224B" w:rsidRPr="009E224B" w:rsidRDefault="009E224B" w:rsidP="009E224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UAB „Hidraulinės sistemos“ ir UAB „</w:t>
      </w:r>
      <w:proofErr w:type="spellStart"/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Visrupos</w:t>
      </w:r>
      <w:proofErr w:type="spellEnd"/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servisas“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buveinės adresas Vandžiogalos pl.106 P, Domeikavos k., Kauno r., juridinio asmens kodas 135197697, atstovaujama direktoriaus Giedriaus Gadliausko, veikiančio jungtinės veiklos sutarties pagrindu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/>
        </w:rPr>
        <w:t xml:space="preserve"> (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toliau – Paslaugų teikėjas),</w:t>
      </w:r>
    </w:p>
    <w:p w:rsidR="00A205E4" w:rsidRPr="009E224B" w:rsidRDefault="00A205E4" w:rsidP="00A205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UAB „Petro servisas“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buveinės adresas  Vingių g.39, Padvariai Kretingos r., juridinio asmens kodas 163992037, atstovaujama direktoriaus Petro Simonaičio, veikiančio pagal bendrovės įstatus (toliau – Paslaugų teikėjas),</w:t>
      </w:r>
    </w:p>
    <w:p w:rsidR="00D4117A" w:rsidRDefault="00D4117A" w:rsidP="00D4117A">
      <w:pPr>
        <w:pStyle w:val="Pagrindinistekstas"/>
        <w:spacing w:after="0" w:line="276" w:lineRule="auto"/>
        <w:jc w:val="both"/>
        <w:rPr>
          <w:rFonts w:eastAsia="Arial Unicode MS"/>
        </w:rPr>
      </w:pPr>
      <w:r>
        <w:rPr>
          <w:b/>
          <w:bCs/>
          <w:color w:val="000000"/>
        </w:rPr>
        <w:t xml:space="preserve">            </w:t>
      </w:r>
      <w:r w:rsidR="00A205E4">
        <w:rPr>
          <w:b/>
          <w:bCs/>
          <w:color w:val="000000"/>
        </w:rPr>
        <w:t>UAB „Technikos uostas“</w:t>
      </w:r>
      <w:r>
        <w:rPr>
          <w:b/>
          <w:bCs/>
          <w:color w:val="000000"/>
        </w:rPr>
        <w:t>,</w:t>
      </w:r>
      <w:r w:rsidRPr="00126227">
        <w:rPr>
          <w:rFonts w:eastAsia="Arial Unicode MS"/>
        </w:rPr>
        <w:t xml:space="preserve"> buveinės adresas </w:t>
      </w:r>
      <w:sdt>
        <w:sdtPr>
          <w:alias w:val="Tiekėjo buveinės adresas"/>
          <w:tag w:val="Tiekėjo buveinės adresas"/>
          <w:id w:val="-521092567"/>
          <w:placeholder>
            <w:docPart w:val="FD461E8CD95C402E8AF2CBC448F0B389"/>
          </w:placeholder>
        </w:sdtPr>
        <w:sdtContent>
          <w:r>
            <w:t>Dubysos g. 64, Klaipėda</w:t>
          </w:r>
        </w:sdtContent>
      </w:sdt>
      <w:r w:rsidRPr="00126227">
        <w:rPr>
          <w:color w:val="000000"/>
        </w:rPr>
        <w:t xml:space="preserve">, </w:t>
      </w:r>
      <w:r w:rsidRPr="00126227">
        <w:rPr>
          <w:rFonts w:eastAsia="Arial Unicode MS"/>
        </w:rPr>
        <w:t>juridinio asmens kodas</w:t>
      </w:r>
    </w:p>
    <w:p w:rsidR="00D4117A" w:rsidRDefault="00D4117A" w:rsidP="00D4117A">
      <w:pPr>
        <w:pStyle w:val="Pagrindinistekstas"/>
        <w:spacing w:after="0" w:line="276" w:lineRule="auto"/>
        <w:jc w:val="both"/>
      </w:pPr>
      <w:r>
        <w:rPr>
          <w:rFonts w:eastAsia="Arial Unicode MS"/>
        </w:rPr>
        <w:t xml:space="preserve">           </w:t>
      </w:r>
      <w:r w:rsidRPr="00126227">
        <w:rPr>
          <w:rFonts w:eastAsia="Arial Unicode MS"/>
        </w:rPr>
        <w:t xml:space="preserve"> </w:t>
      </w:r>
      <w:sdt>
        <w:sdtPr>
          <w:rPr>
            <w:u w:val="single"/>
          </w:rPr>
          <w:alias w:val="Juridinio asmens kodas"/>
          <w:tag w:val="Juridinio asmens kodas"/>
          <w:id w:val="352614948"/>
          <w:placeholder>
            <w:docPart w:val="687D5C64661C414EA8E44AFDCF5A870D"/>
          </w:placeholder>
        </w:sdtPr>
        <w:sdtEndPr>
          <w:rPr>
            <w:u w:val="none"/>
          </w:rPr>
        </w:sdtEndPr>
        <w:sdtContent>
          <w:r>
            <w:t>302420568</w:t>
          </w:r>
        </w:sdtContent>
      </w:sdt>
      <w:r w:rsidRPr="00126227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622038563"/>
          <w:placeholder>
            <w:docPart w:val="DC45BBC107624FEFBF13BB78732C350F"/>
          </w:placeholder>
        </w:sdtPr>
        <w:sdtContent>
          <w:r w:rsidRPr="00126227">
            <w:t xml:space="preserve">direktoriaus </w:t>
          </w:r>
          <w:r>
            <w:t>Valdo Vansevičiaus</w:t>
          </w:r>
        </w:sdtContent>
      </w:sdt>
      <w:r w:rsidRPr="00126227">
        <w:rPr>
          <w:rFonts w:eastAsia="Arial Unicode MS"/>
        </w:rPr>
        <w:t xml:space="preserve">, veikiančio </w:t>
      </w:r>
      <w:r w:rsidRPr="00126227">
        <w:t xml:space="preserve">pagal bendrovės įstatus </w:t>
      </w:r>
    </w:p>
    <w:p w:rsidR="00A205E4" w:rsidRPr="00D4117A" w:rsidRDefault="00D4117A" w:rsidP="00D4117A">
      <w:pPr>
        <w:pStyle w:val="Pagrindinistekstas"/>
        <w:spacing w:after="0" w:line="276" w:lineRule="auto"/>
        <w:jc w:val="both"/>
        <w:rPr>
          <w:rFonts w:eastAsia="Arial Unicode MS"/>
        </w:rPr>
      </w:pPr>
      <w:r>
        <w:t xml:space="preserve">            </w:t>
      </w:r>
      <w:r w:rsidRPr="00126227">
        <w:rPr>
          <w:rFonts w:eastAsia="Arial Unicode MS"/>
        </w:rPr>
        <w:t>(toliau –</w:t>
      </w:r>
      <w:r>
        <w:rPr>
          <w:rFonts w:eastAsia="Arial Unicode MS"/>
        </w:rPr>
        <w:t xml:space="preserve"> Paslaugų tei</w:t>
      </w:r>
      <w:r w:rsidRPr="00660700">
        <w:rPr>
          <w:rFonts w:eastAsia="Arial Unicode MS"/>
        </w:rPr>
        <w:t>kėjas),</w:t>
      </w:r>
    </w:p>
    <w:p w:rsidR="009E224B" w:rsidRPr="009E224B" w:rsidRDefault="009E224B" w:rsidP="009E224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UAB „</w:t>
      </w:r>
      <w:proofErr w:type="spellStart"/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Autosistema</w:t>
      </w:r>
      <w:proofErr w:type="spellEnd"/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“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buveinės adresas Kalvarijų g.125, 23 korpusas, Vilnius, juridinio asmens kodas 301127808, atstovaujama direktoriaus Vytauto </w:t>
      </w:r>
      <w:proofErr w:type="spellStart"/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Čečkausko</w:t>
      </w:r>
      <w:proofErr w:type="spellEnd"/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veikiančio pagal bendrovės įstatus (toliau – Paslaugų teikėjas),</w:t>
      </w:r>
    </w:p>
    <w:p w:rsidR="009E224B" w:rsidRPr="009E224B" w:rsidRDefault="009E224B" w:rsidP="009E224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UAB „Hidralteka“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buveinės adresas Gluosnių g.1, Bubiai, Šiaulių r., juridinio asmens kodas 175849082, atstovaujama direktoriaus Eugenijaus </w:t>
      </w:r>
      <w:proofErr w:type="spellStart"/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Gargaso</w:t>
      </w:r>
      <w:proofErr w:type="spellEnd"/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veikiančio pagal bendrovės įstatus (toliau – Paslaugų teikėjas),</w:t>
      </w:r>
    </w:p>
    <w:p w:rsidR="009E224B" w:rsidRPr="009E224B" w:rsidRDefault="009E224B" w:rsidP="009E224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UAB „</w:t>
      </w:r>
      <w:proofErr w:type="spellStart"/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Rigmetas</w:t>
      </w:r>
      <w:proofErr w:type="spellEnd"/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“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buveinės adresas Perkūno g. 2, Lentvaris, juridinio asmens kodas 304603568, atstovaujama direktoriaus Gintaro Stankūno, veikiančio pagal bendrovės įstatus (toliau – Paslaugų teikėjas),</w:t>
      </w:r>
    </w:p>
    <w:p w:rsidR="00A205E4" w:rsidRPr="009E224B" w:rsidRDefault="00A205E4" w:rsidP="00A205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UAB „</w:t>
      </w:r>
      <w:proofErr w:type="spellStart"/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Techservisas</w:t>
      </w:r>
      <w:proofErr w:type="spellEnd"/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“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buveinės adresas Ateities pl. 32A, Kaunas, juridinio asmens kodas 300624586, atstovaujama direktoriaus Ardo Mikulėno, veikiančio pagal bendrovės įstatus (toliau – Paslaugų teikėjas),</w:t>
      </w:r>
    </w:p>
    <w:p w:rsidR="009E224B" w:rsidRPr="009E224B" w:rsidRDefault="009E224B" w:rsidP="009E224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UAB „GUSO Baltic“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buveinės adresas Neries kr.5-24, Kaunas, juridinio asmens kodas 300590130, atstovaujama direktoriaus Dangiro </w:t>
      </w:r>
      <w:proofErr w:type="spellStart"/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Makarausko</w:t>
      </w:r>
      <w:proofErr w:type="spellEnd"/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veikiančio pagal bendrovės įstatus (toliau – Paslaugų teikėjas),</w:t>
      </w:r>
    </w:p>
    <w:p w:rsidR="00A205E4" w:rsidRPr="009E224B" w:rsidRDefault="00A205E4" w:rsidP="00A205E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UAB „</w:t>
      </w:r>
      <w:proofErr w:type="spellStart"/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Valtralita</w:t>
      </w:r>
      <w:proofErr w:type="spellEnd"/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“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buveinės adresas Valių g.31, Giedručių km., Šakių r., juridinio asmens kodas 300118845, atstovaujama direktoriaus Remigijaus </w:t>
      </w:r>
      <w:proofErr w:type="spellStart"/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Nauburaičio</w:t>
      </w:r>
      <w:proofErr w:type="spellEnd"/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veikiančio pagal bendrovės įstatus (toliau – Paslaugų teikėjas),</w:t>
      </w:r>
    </w:p>
    <w:p w:rsidR="009E224B" w:rsidRPr="009E224B" w:rsidRDefault="009E224B" w:rsidP="009E224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UAB „</w:t>
      </w:r>
      <w:proofErr w:type="spellStart"/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Keluva</w:t>
      </w:r>
      <w:proofErr w:type="spellEnd"/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“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buveinės adresas Liepkalnio g. 101, Vilnius, juridinio asmens kodas 121543961, atstovaujama direktoriaus Edmundo </w:t>
      </w:r>
      <w:proofErr w:type="spellStart"/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Fedaravičiaus</w:t>
      </w:r>
      <w:proofErr w:type="spellEnd"/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veikiančio pagal bendrovės įstatus (toliau – Paslaugų teikėjas),</w:t>
      </w: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AB „Kelių priežiūra“</w:t>
      </w:r>
    </w:p>
    <w:p w:rsidR="009E224B" w:rsidRPr="009E224B" w:rsidRDefault="00D4117A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Generalinis </w:t>
      </w:r>
      <w:r w:rsidR="009E224B"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  direktorius                               ____________          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Rolandas Rutėnas</w:t>
      </w: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(Užsakovo atstovo pareigos)                        (parašas, data)                       (vardas, pavardė)</w:t>
      </w:r>
    </w:p>
    <w:p w:rsidR="009E224B" w:rsidRPr="009E224B" w:rsidRDefault="009E224B" w:rsidP="009E224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lastRenderedPageBreak/>
        <w:t>Paslaugų teikėjai:</w:t>
      </w: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Direktorius                                               </w:t>
      </w:r>
      <w:r w:rsidR="00D411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____________                  Giedrius Gadliauskas</w:t>
      </w: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(Paslaugų teikėjo atstovo pareigos)                  (parašas, data)                       (vardas, pavardė)</w:t>
      </w: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A.V.</w:t>
      </w: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Direktorius                                              </w:t>
      </w:r>
      <w:r w:rsidR="00D411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  ____________                  </w:t>
      </w:r>
      <w:r w:rsidR="00D411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Petras Simonaitis</w:t>
      </w: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(Paslaugų teikėjo atstovo pareigos)                  (parašas, data)                       (vardas, pavardė)</w:t>
      </w: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A.V.</w:t>
      </w: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Direktorius                                                </w:t>
      </w:r>
      <w:r w:rsidR="00D411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  ____________              V</w:t>
      </w:r>
      <w:r w:rsidR="00D411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aldas Vansevičius</w:t>
      </w: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(Paslaugų teikėjo atstovo pareigos)                  (parašas, data)                       (vardas, pavardė)</w:t>
      </w: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A.V.</w:t>
      </w: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Direktorius                                                </w:t>
      </w:r>
      <w:r w:rsidR="00D411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 ____________                 </w:t>
      </w:r>
      <w:r w:rsidR="00D411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Vytautas </w:t>
      </w:r>
      <w:proofErr w:type="spellStart"/>
      <w:r w:rsidR="00D411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Čečkauskas</w:t>
      </w:r>
      <w:proofErr w:type="spellEnd"/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(Paslaugų teikėjo atstovo pareigos)                  (parašas, data)                       (vardas, pavardė)</w:t>
      </w: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A.V.</w:t>
      </w: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Direktorius                                                  </w:t>
      </w:r>
      <w:r w:rsidR="00D411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____________                 </w:t>
      </w:r>
      <w:r w:rsidR="00D411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Eugenijus </w:t>
      </w:r>
      <w:proofErr w:type="spellStart"/>
      <w:r w:rsidR="00D411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Gargasas</w:t>
      </w:r>
      <w:proofErr w:type="spellEnd"/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(Paslaugų teikėjo atstovo pareigos)                  (parašas, data)                       (vardas, pavardė)</w:t>
      </w: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A.V.</w:t>
      </w: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Direktorius                                                  </w:t>
      </w:r>
      <w:r w:rsidR="00D411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 ____________                 Gintaras Stankūnas</w:t>
      </w: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(Paslaugų teikėjo atstovo pareigos)                  (parašas, data)                       (vardas, pavardė)</w:t>
      </w: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A.V.</w:t>
      </w: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Direktorius                                                    </w:t>
      </w:r>
      <w:r w:rsidR="00D411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____________                </w:t>
      </w:r>
      <w:r w:rsidR="00D411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Ardas Mikulėnas</w:t>
      </w: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(Paslaugų teikėjo atstovo pareigos)                  (parašas, data)                       (vardas, pavardė)</w:t>
      </w: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A.V.</w:t>
      </w: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Direktorius                                                  </w:t>
      </w:r>
      <w:r w:rsidR="00E4249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  ____________              </w:t>
      </w:r>
      <w:r w:rsidR="00E4249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Dangiras </w:t>
      </w:r>
      <w:proofErr w:type="spellStart"/>
      <w:r w:rsidR="00E4249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Makarauskas</w:t>
      </w:r>
      <w:proofErr w:type="spellEnd"/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(Paslaugų teikėjo atstovo pareigos)                  (parašas, data)                       (vardas, pavardė)</w:t>
      </w: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A.V.</w:t>
      </w: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Direktorius                                               </w:t>
      </w:r>
      <w:r w:rsidR="00E4249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  ____________              </w:t>
      </w:r>
      <w:r w:rsidR="00E4249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Remigijus </w:t>
      </w:r>
      <w:proofErr w:type="spellStart"/>
      <w:r w:rsidR="00E4249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Nauburaitis</w:t>
      </w:r>
      <w:proofErr w:type="spellEnd"/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(Paslaugų teikėjo atstovo pareigos)                  (parašas, data)                       (vardas, pavardė)</w:t>
      </w: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A.V.</w:t>
      </w: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Direktorius                                                 </w:t>
      </w:r>
      <w:r w:rsidR="00E4249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</w:t>
      </w: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____________              Edmundas </w:t>
      </w:r>
      <w:proofErr w:type="spellStart"/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Fedaravičius</w:t>
      </w:r>
      <w:proofErr w:type="spellEnd"/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(Paslaugų teikėjo atstovo pareigos)                  (parašas, data)                       (vardas, pavardė)</w:t>
      </w:r>
    </w:p>
    <w:p w:rsidR="009E224B" w:rsidRPr="009E224B" w:rsidRDefault="009E224B" w:rsidP="009E2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E224B" w:rsidRPr="009E224B" w:rsidRDefault="009E224B" w:rsidP="009E224B">
      <w:pPr>
        <w:spacing w:after="0" w:line="240" w:lineRule="auto"/>
        <w:ind w:left="435" w:right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E224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A.V.</w:t>
      </w:r>
    </w:p>
    <w:p w:rsidR="00EE7C35" w:rsidRDefault="009E224B" w:rsidP="009E224B">
      <w:r w:rsidRPr="009E224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9E224B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</w:p>
    <w:sectPr w:rsidR="00EE7C35" w:rsidSect="009E224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4B"/>
    <w:rsid w:val="00056701"/>
    <w:rsid w:val="000F1760"/>
    <w:rsid w:val="00165E73"/>
    <w:rsid w:val="002819D7"/>
    <w:rsid w:val="00427C85"/>
    <w:rsid w:val="00432378"/>
    <w:rsid w:val="0059428C"/>
    <w:rsid w:val="00596CC3"/>
    <w:rsid w:val="005E7BDD"/>
    <w:rsid w:val="007320E7"/>
    <w:rsid w:val="0084012B"/>
    <w:rsid w:val="009E224B"/>
    <w:rsid w:val="00A127AE"/>
    <w:rsid w:val="00A205E4"/>
    <w:rsid w:val="00CC28DB"/>
    <w:rsid w:val="00D4117A"/>
    <w:rsid w:val="00DF5954"/>
    <w:rsid w:val="00E05383"/>
    <w:rsid w:val="00E42495"/>
    <w:rsid w:val="00EE7C35"/>
    <w:rsid w:val="00FB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D49E8"/>
  <w15:chartTrackingRefBased/>
  <w15:docId w15:val="{1912D6BE-EA99-4121-B1DF-EA2226B3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9E2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9E224B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D4117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D4117A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7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8881">
          <w:marLeft w:val="-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info@keliuprieziura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D461E8CD95C402E8AF2CBC448F0B38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5F3AD4D-156F-4825-955A-9AF9B8CBE272}"/>
      </w:docPartPr>
      <w:docPartBody>
        <w:p w:rsidR="00000000" w:rsidRDefault="00D120B9" w:rsidP="00D120B9">
          <w:pPr>
            <w:pStyle w:val="FD461E8CD95C402E8AF2CBC448F0B389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687D5C64661C414EA8E44AFDCF5A870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822FE9E-6991-4754-B914-2A46B0E8002A}"/>
      </w:docPartPr>
      <w:docPartBody>
        <w:p w:rsidR="00000000" w:rsidRDefault="00D120B9" w:rsidP="00D120B9">
          <w:pPr>
            <w:pStyle w:val="687D5C64661C414EA8E44AFDCF5A870D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C45BBC107624FEFBF13BB78732C35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8AFF8F5-2C1B-4F2F-9B43-2CEBFF34D757}"/>
      </w:docPartPr>
      <w:docPartBody>
        <w:p w:rsidR="00000000" w:rsidRDefault="00D120B9" w:rsidP="00D120B9">
          <w:pPr>
            <w:pStyle w:val="DC45BBC107624FEFBF13BB78732C350F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0B9"/>
    <w:rsid w:val="00AE1269"/>
    <w:rsid w:val="00D1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120B9"/>
    <w:rPr>
      <w:color w:val="808080"/>
    </w:rPr>
  </w:style>
  <w:style w:type="paragraph" w:customStyle="1" w:styleId="42E3D0B884B842618E282A2AB752F0FC">
    <w:name w:val="42E3D0B884B842618E282A2AB752F0FC"/>
    <w:rsid w:val="00D120B9"/>
  </w:style>
  <w:style w:type="paragraph" w:customStyle="1" w:styleId="FD461E8CD95C402E8AF2CBC448F0B389">
    <w:name w:val="FD461E8CD95C402E8AF2CBC448F0B389"/>
    <w:rsid w:val="00D120B9"/>
  </w:style>
  <w:style w:type="paragraph" w:customStyle="1" w:styleId="687D5C64661C414EA8E44AFDCF5A870D">
    <w:name w:val="687D5C64661C414EA8E44AFDCF5A870D"/>
    <w:rsid w:val="00D120B9"/>
  </w:style>
  <w:style w:type="paragraph" w:customStyle="1" w:styleId="DC45BBC107624FEFBF13BB78732C350F">
    <w:name w:val="DC45BBC107624FEFBF13BB78732C350F"/>
    <w:rsid w:val="00D120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5213</Words>
  <Characters>2972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liucina.mazol@gmail.com</dc:creator>
  <cp:keywords/>
  <dc:description/>
  <cp:lastModifiedBy>Marija Mažol</cp:lastModifiedBy>
  <cp:revision>4</cp:revision>
  <dcterms:created xsi:type="dcterms:W3CDTF">2020-04-27T09:27:00Z</dcterms:created>
  <dcterms:modified xsi:type="dcterms:W3CDTF">2020-04-27T09:38:00Z</dcterms:modified>
</cp:coreProperties>
</file>